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0BA" w14:textId="77777777" w:rsidR="009C1728" w:rsidRDefault="00B0438A">
      <w:pPr>
        <w:pStyle w:val="a3"/>
        <w:ind w:left="363"/>
        <w:rPr>
          <w:sz w:val="22"/>
          <w:szCs w:val="22"/>
        </w:rPr>
      </w:pPr>
      <w:r>
        <w:rPr>
          <w:noProof/>
          <w:lang w:val="ru-RU" w:eastAsia="ru-RU"/>
        </w:rPr>
        <mc:AlternateContent>
          <mc:Choice Requires="wps">
            <w:drawing>
              <wp:inline distT="0" distB="0" distL="0" distR="0" wp14:anchorId="0F812ABA" wp14:editId="6950E29B">
                <wp:extent cx="304800" cy="304800"/>
                <wp:effectExtent l="0" t="0" r="0" b="0"/>
                <wp:docPr id="1686859424" name="AutoShape 1" descr="blob:https://web.whatsapp.com/7c1c26f2-a45d-4f2e-ad3c-3435adf08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C7590" id="AutoShape 1" o:spid="_x0000_s1026" alt="blob:https://web.whatsapp.com/7c1c26f2-a45d-4f2e-ad3c-3435adf086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6920CA" w14:textId="77777777" w:rsidR="00B0438A" w:rsidRDefault="00B0438A">
      <w:pPr>
        <w:pStyle w:val="a3"/>
        <w:ind w:left="363"/>
        <w:rPr>
          <w:sz w:val="22"/>
          <w:szCs w:val="22"/>
        </w:rPr>
      </w:pPr>
      <w:r>
        <w:rPr>
          <w:noProof/>
          <w:sz w:val="22"/>
          <w:szCs w:val="22"/>
          <w:lang w:val="ru-RU" w:eastAsia="ru-RU"/>
        </w:rPr>
        <w:drawing>
          <wp:inline distT="0" distB="0" distL="0" distR="0" wp14:anchorId="5F12479F" wp14:editId="5B528D81">
            <wp:extent cx="5838825" cy="3705225"/>
            <wp:effectExtent l="133350" t="114300" r="142875" b="161925"/>
            <wp:docPr id="1686859427" name="Рисунок 1686859427" descr="C:\Users\USER\Downloads\WhatsApp Image 2024-02-16 at 12.3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2-16 at 12.31.3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750" cy="37045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91BE1B0" w14:textId="77777777" w:rsidR="00B0438A" w:rsidRDefault="00B0438A">
      <w:pPr>
        <w:pStyle w:val="a3"/>
        <w:ind w:left="363"/>
        <w:rPr>
          <w:sz w:val="22"/>
          <w:szCs w:val="22"/>
        </w:rPr>
      </w:pPr>
    </w:p>
    <w:p w14:paraId="6DAE03F6" w14:textId="77777777" w:rsidR="00B0438A" w:rsidRDefault="00B0438A">
      <w:pPr>
        <w:pStyle w:val="a3"/>
        <w:ind w:left="363"/>
        <w:rPr>
          <w:sz w:val="22"/>
          <w:szCs w:val="22"/>
        </w:rPr>
      </w:pPr>
    </w:p>
    <w:p w14:paraId="47DAEB34" w14:textId="77777777" w:rsidR="00B0438A" w:rsidRDefault="00B0438A">
      <w:pPr>
        <w:pStyle w:val="a3"/>
        <w:ind w:left="363"/>
        <w:rPr>
          <w:sz w:val="22"/>
          <w:szCs w:val="22"/>
        </w:rPr>
      </w:pPr>
    </w:p>
    <w:p w14:paraId="347E0707" w14:textId="77777777" w:rsidR="00B0438A" w:rsidRDefault="00B0438A">
      <w:pPr>
        <w:pStyle w:val="a3"/>
        <w:ind w:left="363"/>
        <w:rPr>
          <w:sz w:val="22"/>
          <w:szCs w:val="22"/>
        </w:rPr>
      </w:pPr>
    </w:p>
    <w:p w14:paraId="61E068EA" w14:textId="77777777" w:rsidR="009C1728" w:rsidRDefault="009C1728">
      <w:pPr>
        <w:pStyle w:val="a3"/>
        <w:ind w:left="0"/>
        <w:rPr>
          <w:sz w:val="25"/>
        </w:rPr>
      </w:pPr>
    </w:p>
    <w:p w14:paraId="7925BCE2" w14:textId="77777777" w:rsidR="009C1728" w:rsidRDefault="003E0528" w:rsidP="00B73FE0">
      <w:pPr>
        <w:spacing w:before="81"/>
        <w:ind w:left="276" w:right="-53"/>
        <w:jc w:val="center"/>
        <w:rPr>
          <w:b/>
          <w:sz w:val="44"/>
        </w:rPr>
      </w:pPr>
      <w:r>
        <w:rPr>
          <w:b/>
          <w:sz w:val="44"/>
        </w:rPr>
        <w:t>Түркістан</w:t>
      </w:r>
      <w:r>
        <w:rPr>
          <w:b/>
          <w:spacing w:val="-7"/>
          <w:sz w:val="44"/>
        </w:rPr>
        <w:t xml:space="preserve"> </w:t>
      </w:r>
      <w:r>
        <w:rPr>
          <w:b/>
          <w:sz w:val="44"/>
        </w:rPr>
        <w:t>облысының</w:t>
      </w:r>
      <w:r>
        <w:rPr>
          <w:b/>
          <w:spacing w:val="-7"/>
          <w:sz w:val="44"/>
        </w:rPr>
        <w:t xml:space="preserve"> </w:t>
      </w:r>
      <w:r>
        <w:rPr>
          <w:b/>
          <w:sz w:val="44"/>
        </w:rPr>
        <w:t>білім</w:t>
      </w:r>
      <w:r>
        <w:rPr>
          <w:b/>
          <w:spacing w:val="-4"/>
          <w:sz w:val="44"/>
        </w:rPr>
        <w:t xml:space="preserve"> </w:t>
      </w:r>
      <w:r>
        <w:rPr>
          <w:b/>
          <w:sz w:val="44"/>
        </w:rPr>
        <w:t>басқармасының</w:t>
      </w:r>
      <w:r>
        <w:rPr>
          <w:b/>
          <w:spacing w:val="-107"/>
          <w:sz w:val="44"/>
        </w:rPr>
        <w:t xml:space="preserve"> </w:t>
      </w:r>
      <w:r w:rsidR="00F27D87">
        <w:rPr>
          <w:b/>
          <w:sz w:val="44"/>
        </w:rPr>
        <w:t>Келес ауданының</w:t>
      </w:r>
      <w:r>
        <w:rPr>
          <w:b/>
          <w:spacing w:val="-2"/>
          <w:sz w:val="44"/>
        </w:rPr>
        <w:t xml:space="preserve"> </w:t>
      </w:r>
      <w:r>
        <w:rPr>
          <w:b/>
          <w:sz w:val="44"/>
        </w:rPr>
        <w:t>білім</w:t>
      </w:r>
      <w:r>
        <w:rPr>
          <w:b/>
          <w:spacing w:val="-1"/>
          <w:sz w:val="44"/>
        </w:rPr>
        <w:t xml:space="preserve"> </w:t>
      </w:r>
      <w:r>
        <w:rPr>
          <w:b/>
          <w:sz w:val="44"/>
        </w:rPr>
        <w:t>бөлімінің</w:t>
      </w:r>
    </w:p>
    <w:p w14:paraId="37CC2F2D" w14:textId="77777777" w:rsidR="009C1728" w:rsidRDefault="003E0528" w:rsidP="00B73FE0">
      <w:pPr>
        <w:spacing w:before="1"/>
        <w:ind w:left="276" w:right="-53"/>
        <w:jc w:val="center"/>
        <w:rPr>
          <w:b/>
          <w:sz w:val="44"/>
        </w:rPr>
      </w:pPr>
      <w:r>
        <w:rPr>
          <w:b/>
          <w:sz w:val="44"/>
        </w:rPr>
        <w:t>"</w:t>
      </w:r>
      <w:r w:rsidR="00F27D87">
        <w:rPr>
          <w:b/>
          <w:sz w:val="44"/>
        </w:rPr>
        <w:t xml:space="preserve">№2 Ө.Жәнібеков </w:t>
      </w:r>
      <w:r>
        <w:rPr>
          <w:b/>
          <w:sz w:val="44"/>
        </w:rPr>
        <w:t xml:space="preserve"> атындағы мектеп</w:t>
      </w:r>
      <w:r w:rsidR="00F27D87">
        <w:rPr>
          <w:b/>
          <w:sz w:val="44"/>
        </w:rPr>
        <w:t>-гимназия</w:t>
      </w:r>
      <w:r>
        <w:rPr>
          <w:b/>
          <w:sz w:val="44"/>
        </w:rPr>
        <w:t>"</w:t>
      </w:r>
      <w:r>
        <w:rPr>
          <w:b/>
          <w:spacing w:val="-2"/>
          <w:sz w:val="44"/>
        </w:rPr>
        <w:t xml:space="preserve"> </w:t>
      </w:r>
      <w:r>
        <w:rPr>
          <w:b/>
          <w:sz w:val="44"/>
        </w:rPr>
        <w:t>коммуналдық</w:t>
      </w:r>
      <w:r>
        <w:rPr>
          <w:b/>
          <w:spacing w:val="-1"/>
          <w:sz w:val="44"/>
        </w:rPr>
        <w:t xml:space="preserve"> </w:t>
      </w:r>
      <w:r>
        <w:rPr>
          <w:b/>
          <w:sz w:val="44"/>
        </w:rPr>
        <w:t>мемлекеттік</w:t>
      </w:r>
    </w:p>
    <w:p w14:paraId="2F3A9B9A" w14:textId="77777777" w:rsidR="009C1728" w:rsidRDefault="003E0528" w:rsidP="00B73FE0">
      <w:pPr>
        <w:spacing w:before="1"/>
        <w:ind w:left="276" w:right="-53"/>
        <w:jc w:val="center"/>
        <w:rPr>
          <w:b/>
          <w:sz w:val="44"/>
        </w:rPr>
      </w:pPr>
      <w:r>
        <w:rPr>
          <w:b/>
          <w:sz w:val="44"/>
        </w:rPr>
        <w:t>мекемесінің</w:t>
      </w:r>
      <w:r>
        <w:rPr>
          <w:b/>
          <w:spacing w:val="-8"/>
          <w:sz w:val="44"/>
        </w:rPr>
        <w:t xml:space="preserve"> </w:t>
      </w:r>
      <w:r>
        <w:rPr>
          <w:b/>
          <w:sz w:val="44"/>
        </w:rPr>
        <w:t>мемлекеттік</w:t>
      </w:r>
      <w:r>
        <w:rPr>
          <w:b/>
          <w:spacing w:val="-8"/>
          <w:sz w:val="44"/>
        </w:rPr>
        <w:t xml:space="preserve"> </w:t>
      </w:r>
      <w:r>
        <w:rPr>
          <w:b/>
          <w:sz w:val="44"/>
        </w:rPr>
        <w:t>аттестаттау</w:t>
      </w:r>
      <w:r>
        <w:rPr>
          <w:b/>
          <w:spacing w:val="-7"/>
          <w:sz w:val="44"/>
        </w:rPr>
        <w:t xml:space="preserve"> </w:t>
      </w:r>
      <w:r>
        <w:rPr>
          <w:b/>
          <w:sz w:val="44"/>
        </w:rPr>
        <w:t>нәтижесі</w:t>
      </w:r>
      <w:r>
        <w:rPr>
          <w:b/>
          <w:spacing w:val="-107"/>
          <w:sz w:val="44"/>
        </w:rPr>
        <w:t xml:space="preserve"> </w:t>
      </w:r>
      <w:r>
        <w:rPr>
          <w:b/>
          <w:sz w:val="44"/>
        </w:rPr>
        <w:t>бойынша</w:t>
      </w:r>
      <w:r>
        <w:rPr>
          <w:b/>
          <w:spacing w:val="-1"/>
          <w:sz w:val="44"/>
        </w:rPr>
        <w:t xml:space="preserve"> </w:t>
      </w:r>
      <w:r>
        <w:rPr>
          <w:b/>
          <w:sz w:val="44"/>
        </w:rPr>
        <w:t>өзін</w:t>
      </w:r>
      <w:r>
        <w:rPr>
          <w:b/>
          <w:spacing w:val="-1"/>
          <w:sz w:val="44"/>
        </w:rPr>
        <w:t xml:space="preserve"> </w:t>
      </w:r>
      <w:r>
        <w:rPr>
          <w:b/>
          <w:sz w:val="44"/>
        </w:rPr>
        <w:t>–</w:t>
      </w:r>
      <w:r>
        <w:rPr>
          <w:b/>
          <w:spacing w:val="-1"/>
          <w:sz w:val="44"/>
        </w:rPr>
        <w:t xml:space="preserve"> </w:t>
      </w:r>
      <w:r>
        <w:rPr>
          <w:b/>
          <w:sz w:val="44"/>
        </w:rPr>
        <w:t>өзі</w:t>
      </w:r>
      <w:r>
        <w:rPr>
          <w:b/>
          <w:spacing w:val="-2"/>
          <w:sz w:val="44"/>
        </w:rPr>
        <w:t xml:space="preserve"> </w:t>
      </w:r>
      <w:r>
        <w:rPr>
          <w:b/>
          <w:sz w:val="44"/>
        </w:rPr>
        <w:t>бағалау</w:t>
      </w:r>
      <w:r>
        <w:rPr>
          <w:b/>
          <w:spacing w:val="-1"/>
          <w:sz w:val="44"/>
        </w:rPr>
        <w:t xml:space="preserve"> </w:t>
      </w:r>
      <w:r>
        <w:rPr>
          <w:b/>
          <w:sz w:val="44"/>
        </w:rPr>
        <w:t>қорытындысы</w:t>
      </w:r>
    </w:p>
    <w:p w14:paraId="76703D02" w14:textId="77777777" w:rsidR="009C1728" w:rsidRDefault="009C1728">
      <w:pPr>
        <w:pStyle w:val="a3"/>
        <w:ind w:left="0"/>
        <w:rPr>
          <w:b/>
          <w:sz w:val="48"/>
        </w:rPr>
      </w:pPr>
    </w:p>
    <w:p w14:paraId="4AE15C4E" w14:textId="77777777" w:rsidR="009C1728" w:rsidRDefault="009C1728">
      <w:pPr>
        <w:pStyle w:val="a3"/>
        <w:ind w:left="0"/>
        <w:rPr>
          <w:b/>
          <w:sz w:val="48"/>
        </w:rPr>
      </w:pPr>
    </w:p>
    <w:p w14:paraId="429EE970" w14:textId="77777777" w:rsidR="009C1728" w:rsidRDefault="009C1728">
      <w:pPr>
        <w:pStyle w:val="a3"/>
        <w:ind w:left="0"/>
        <w:rPr>
          <w:b/>
          <w:sz w:val="48"/>
        </w:rPr>
      </w:pPr>
    </w:p>
    <w:p w14:paraId="656E4401" w14:textId="77777777" w:rsidR="009C1728" w:rsidRDefault="00B7381D">
      <w:pPr>
        <w:spacing w:before="369" w:line="322" w:lineRule="exact"/>
        <w:ind w:left="5070"/>
        <w:rPr>
          <w:sz w:val="28"/>
        </w:rPr>
      </w:pPr>
      <w:r>
        <w:rPr>
          <w:sz w:val="28"/>
        </w:rPr>
        <w:t>Абай ауылы</w:t>
      </w:r>
      <w:r w:rsidR="003E0528">
        <w:rPr>
          <w:sz w:val="28"/>
        </w:rPr>
        <w:t>,</w:t>
      </w:r>
      <w:r w:rsidR="003E0528">
        <w:rPr>
          <w:spacing w:val="-6"/>
          <w:sz w:val="28"/>
        </w:rPr>
        <w:t xml:space="preserve"> </w:t>
      </w:r>
      <w:r>
        <w:rPr>
          <w:sz w:val="28"/>
        </w:rPr>
        <w:t>М.Артыков №5в</w:t>
      </w:r>
    </w:p>
    <w:p w14:paraId="5233BDCB" w14:textId="77777777" w:rsidR="009C1728" w:rsidRDefault="003E0528">
      <w:pPr>
        <w:spacing w:line="322" w:lineRule="exact"/>
        <w:ind w:left="5070"/>
        <w:rPr>
          <w:sz w:val="28"/>
        </w:rPr>
      </w:pPr>
      <w:r>
        <w:rPr>
          <w:sz w:val="28"/>
        </w:rPr>
        <w:t>Email:</w:t>
      </w:r>
      <w:r>
        <w:rPr>
          <w:spacing w:val="-6"/>
          <w:sz w:val="28"/>
        </w:rPr>
        <w:t xml:space="preserve"> </w:t>
      </w:r>
      <w:hyperlink r:id="rId9" w:history="1">
        <w:r w:rsidR="00977CBC" w:rsidRPr="005A14A3">
          <w:rPr>
            <w:rStyle w:val="af"/>
            <w:sz w:val="28"/>
            <w:u w:color="0000FF"/>
          </w:rPr>
          <w:t>m2_janibekov@mail.ru</w:t>
        </w:r>
      </w:hyperlink>
    </w:p>
    <w:p w14:paraId="2604F003" w14:textId="77777777" w:rsidR="009C1728" w:rsidRPr="005A14A3" w:rsidRDefault="003E0528">
      <w:pPr>
        <w:ind w:left="5070"/>
        <w:rPr>
          <w:sz w:val="28"/>
        </w:rPr>
      </w:pPr>
      <w:r>
        <w:rPr>
          <w:sz w:val="28"/>
        </w:rPr>
        <w:t>Телефон:</w:t>
      </w:r>
      <w:r>
        <w:rPr>
          <w:spacing w:val="-6"/>
          <w:sz w:val="28"/>
        </w:rPr>
        <w:t xml:space="preserve"> </w:t>
      </w:r>
      <w:r>
        <w:rPr>
          <w:sz w:val="28"/>
        </w:rPr>
        <w:t>+77253</w:t>
      </w:r>
      <w:r w:rsidR="00977CBC" w:rsidRPr="005A14A3">
        <w:rPr>
          <w:sz w:val="28"/>
        </w:rPr>
        <w:t>231069</w:t>
      </w:r>
    </w:p>
    <w:p w14:paraId="26785FB5" w14:textId="77777777" w:rsidR="009C1728" w:rsidRPr="005A14A3" w:rsidRDefault="009C1728">
      <w:pPr>
        <w:rPr>
          <w:sz w:val="28"/>
        </w:rPr>
        <w:sectPr w:rsidR="009C1728" w:rsidRPr="005A14A3" w:rsidSect="00B62777">
          <w:type w:val="continuous"/>
          <w:pgSz w:w="11910" w:h="16840"/>
          <w:pgMar w:top="1080" w:right="1020" w:bottom="280" w:left="1020" w:header="720" w:footer="720" w:gutter="0"/>
          <w:cols w:space="720"/>
        </w:sectPr>
      </w:pPr>
    </w:p>
    <w:p w14:paraId="72FC7A91" w14:textId="77777777" w:rsidR="009C1728" w:rsidRDefault="003E0528" w:rsidP="00B171E4">
      <w:pPr>
        <w:pStyle w:val="11"/>
        <w:spacing w:before="72"/>
        <w:ind w:left="0" w:right="-53"/>
      </w:pPr>
      <w:r>
        <w:lastRenderedPageBreak/>
        <w:t xml:space="preserve">Түркістан облысының білім басқармасының </w:t>
      </w:r>
      <w:r w:rsidR="00977CBC">
        <w:t xml:space="preserve">Келес ауданы </w:t>
      </w:r>
      <w:r>
        <w:t xml:space="preserve"> білім бөлімінің</w:t>
      </w:r>
      <w:r>
        <w:rPr>
          <w:spacing w:val="-58"/>
        </w:rPr>
        <w:t xml:space="preserve"> </w:t>
      </w:r>
      <w:r w:rsidR="00B171E4">
        <w:rPr>
          <w:spacing w:val="-58"/>
        </w:rPr>
        <w:t xml:space="preserve">   </w:t>
      </w:r>
      <w:r w:rsidR="00B171E4" w:rsidRPr="005A14A3">
        <w:rPr>
          <w:spacing w:val="-58"/>
        </w:rPr>
        <w:t xml:space="preserve">                        </w:t>
      </w:r>
      <w:r w:rsidR="00B73FE0">
        <w:rPr>
          <w:spacing w:val="-58"/>
        </w:rPr>
        <w:t xml:space="preserve">         </w:t>
      </w:r>
      <w:r w:rsidR="00B171E4">
        <w:rPr>
          <w:spacing w:val="-58"/>
        </w:rPr>
        <w:t xml:space="preserve">№                             2                                   </w:t>
      </w:r>
      <w:r w:rsidR="00977CBC">
        <w:t>Ө.Жәнібеков</w:t>
      </w:r>
      <w:r>
        <w:t xml:space="preserve"> атындағы</w:t>
      </w:r>
      <w:r w:rsidR="00B171E4">
        <w:t xml:space="preserve"> </w:t>
      </w:r>
      <w:r>
        <w:t xml:space="preserve"> </w:t>
      </w:r>
      <w:r w:rsidR="00977CBC">
        <w:t>мектеп-гимназия</w:t>
      </w:r>
      <w:r>
        <w:t>" коммуналдық мемлекеттік</w:t>
      </w:r>
      <w:r>
        <w:rPr>
          <w:spacing w:val="1"/>
        </w:rPr>
        <w:t xml:space="preserve"> </w:t>
      </w:r>
      <w:r>
        <w:t>мекемесінің мемлекеттік</w:t>
      </w:r>
      <w:r>
        <w:rPr>
          <w:spacing w:val="-1"/>
        </w:rPr>
        <w:t xml:space="preserve"> </w:t>
      </w:r>
      <w:r>
        <w:t>аттестаттау</w:t>
      </w:r>
      <w:r>
        <w:rPr>
          <w:spacing w:val="-1"/>
        </w:rPr>
        <w:t xml:space="preserve"> </w:t>
      </w:r>
      <w:r>
        <w:t>нәтижесі</w:t>
      </w:r>
      <w:r>
        <w:rPr>
          <w:spacing w:val="-1"/>
        </w:rPr>
        <w:t xml:space="preserve"> </w:t>
      </w:r>
      <w:r>
        <w:t>бойынша</w:t>
      </w:r>
      <w:r>
        <w:rPr>
          <w:spacing w:val="-1"/>
        </w:rPr>
        <w:t xml:space="preserve"> </w:t>
      </w:r>
      <w:r>
        <w:t>өзін–өзі</w:t>
      </w:r>
      <w:r>
        <w:rPr>
          <w:spacing w:val="-1"/>
        </w:rPr>
        <w:t xml:space="preserve"> </w:t>
      </w:r>
      <w:r>
        <w:t>бағалау</w:t>
      </w:r>
    </w:p>
    <w:p w14:paraId="5AF70862" w14:textId="77777777" w:rsidR="009C1728" w:rsidRPr="00B171E4" w:rsidRDefault="003E0528" w:rsidP="00B73FE0">
      <w:pPr>
        <w:tabs>
          <w:tab w:val="left" w:pos="9781"/>
        </w:tabs>
        <w:spacing w:before="1"/>
        <w:ind w:left="276" w:right="-53"/>
        <w:jc w:val="center"/>
        <w:rPr>
          <w:b/>
          <w:sz w:val="24"/>
        </w:rPr>
      </w:pPr>
      <w:r>
        <w:rPr>
          <w:b/>
          <w:sz w:val="24"/>
        </w:rPr>
        <w:t>қорытындысының</w:t>
      </w:r>
      <w:r>
        <w:rPr>
          <w:b/>
          <w:spacing w:val="-6"/>
          <w:sz w:val="24"/>
        </w:rPr>
        <w:t xml:space="preserve"> </w:t>
      </w:r>
      <w:r>
        <w:rPr>
          <w:b/>
          <w:sz w:val="24"/>
        </w:rPr>
        <w:t>нәтижелері</w:t>
      </w:r>
      <w:r>
        <w:rPr>
          <w:b/>
          <w:spacing w:val="-4"/>
          <w:sz w:val="24"/>
        </w:rPr>
        <w:t xml:space="preserve"> </w:t>
      </w:r>
      <w:r>
        <w:rPr>
          <w:b/>
          <w:sz w:val="24"/>
        </w:rPr>
        <w:t>туралы</w:t>
      </w:r>
    </w:p>
    <w:p w14:paraId="52096D3E" w14:textId="77777777" w:rsidR="009C1728" w:rsidRDefault="003E0528" w:rsidP="00B73FE0">
      <w:pPr>
        <w:pStyle w:val="a3"/>
        <w:tabs>
          <w:tab w:val="left" w:pos="9781"/>
        </w:tabs>
        <w:ind w:left="113" w:right="-195" w:firstLine="708"/>
        <w:jc w:val="both"/>
      </w:pPr>
      <w:r>
        <w:t>Қазақстан</w:t>
      </w:r>
      <w:r>
        <w:rPr>
          <w:spacing w:val="1"/>
        </w:rPr>
        <w:t xml:space="preserve"> </w:t>
      </w:r>
      <w:r>
        <w:t>Республикасының</w:t>
      </w:r>
      <w:r>
        <w:rPr>
          <w:spacing w:val="1"/>
        </w:rPr>
        <w:t xml:space="preserve"> </w:t>
      </w:r>
      <w:r>
        <w:t>«Білім</w:t>
      </w:r>
      <w:r>
        <w:rPr>
          <w:spacing w:val="1"/>
        </w:rPr>
        <w:t xml:space="preserve"> </w:t>
      </w:r>
      <w:r>
        <w:t>туралы»</w:t>
      </w:r>
      <w:r>
        <w:rPr>
          <w:spacing w:val="1"/>
        </w:rPr>
        <w:t xml:space="preserve"> </w:t>
      </w:r>
      <w:r>
        <w:t>Заңын</w:t>
      </w:r>
      <w:r>
        <w:rPr>
          <w:spacing w:val="1"/>
        </w:rPr>
        <w:t xml:space="preserve"> </w:t>
      </w:r>
      <w:r>
        <w:t>басшылыққа</w:t>
      </w:r>
      <w:r>
        <w:rPr>
          <w:spacing w:val="1"/>
        </w:rPr>
        <w:t xml:space="preserve"> </w:t>
      </w:r>
      <w:r>
        <w:t>ала</w:t>
      </w:r>
      <w:r>
        <w:rPr>
          <w:spacing w:val="1"/>
        </w:rPr>
        <w:t xml:space="preserve"> </w:t>
      </w:r>
      <w:r>
        <w:t>отырып,</w:t>
      </w:r>
      <w:r>
        <w:rPr>
          <w:spacing w:val="1"/>
        </w:rPr>
        <w:t xml:space="preserve"> </w:t>
      </w:r>
      <w:r>
        <w:t>Қазақстан Республикасы Оқу ағарту министрінің 2022 жылғы 5 желтоқсандағы №486 «Білім</w:t>
      </w:r>
      <w:r>
        <w:rPr>
          <w:spacing w:val="1"/>
        </w:rPr>
        <w:t xml:space="preserve"> </w:t>
      </w:r>
      <w:r>
        <w:t>беру</w:t>
      </w:r>
      <w:r>
        <w:rPr>
          <w:spacing w:val="1"/>
        </w:rPr>
        <w:t xml:space="preserve"> </w:t>
      </w:r>
      <w:r>
        <w:t>ұйымдарын</w:t>
      </w:r>
      <w:r>
        <w:rPr>
          <w:spacing w:val="1"/>
        </w:rPr>
        <w:t xml:space="preserve"> </w:t>
      </w:r>
      <w:r>
        <w:t>бағалау</w:t>
      </w:r>
      <w:r>
        <w:rPr>
          <w:spacing w:val="1"/>
        </w:rPr>
        <w:t xml:space="preserve"> </w:t>
      </w:r>
      <w:r>
        <w:t>өлшемшарттарын</w:t>
      </w:r>
      <w:r>
        <w:rPr>
          <w:spacing w:val="1"/>
        </w:rPr>
        <w:t xml:space="preserve"> </w:t>
      </w:r>
      <w:r>
        <w:t>бекіту</w:t>
      </w:r>
      <w:r>
        <w:rPr>
          <w:spacing w:val="1"/>
        </w:rPr>
        <w:t xml:space="preserve"> </w:t>
      </w:r>
      <w:r>
        <w:t>туралы»</w:t>
      </w:r>
      <w:r>
        <w:rPr>
          <w:spacing w:val="1"/>
        </w:rPr>
        <w:t xml:space="preserve"> </w:t>
      </w:r>
      <w:r>
        <w:t>бұйрығымен</w:t>
      </w:r>
      <w:r>
        <w:rPr>
          <w:spacing w:val="1"/>
        </w:rPr>
        <w:t xml:space="preserve"> </w:t>
      </w:r>
      <w:r>
        <w:t>(Қазақстан</w:t>
      </w:r>
      <w:r>
        <w:rPr>
          <w:spacing w:val="1"/>
        </w:rPr>
        <w:t xml:space="preserve"> </w:t>
      </w:r>
      <w:r>
        <w:t>Республикасы Оқу-ағарту министрінің м.а. 2023 жылғы 27 маусымдағы № 183 бұйрығымен</w:t>
      </w:r>
      <w:r>
        <w:rPr>
          <w:spacing w:val="1"/>
        </w:rPr>
        <w:t xml:space="preserve"> </w:t>
      </w:r>
      <w:r>
        <w:t>өзгертілген),</w:t>
      </w:r>
      <w:r>
        <w:rPr>
          <w:spacing w:val="1"/>
        </w:rPr>
        <w:t xml:space="preserve"> </w:t>
      </w:r>
      <w:r>
        <w:t>Қазақстан</w:t>
      </w:r>
      <w:r>
        <w:rPr>
          <w:spacing w:val="1"/>
        </w:rPr>
        <w:t xml:space="preserve"> </w:t>
      </w:r>
      <w:r>
        <w:t>Республикасы</w:t>
      </w:r>
      <w:r>
        <w:rPr>
          <w:spacing w:val="1"/>
        </w:rPr>
        <w:t xml:space="preserve"> </w:t>
      </w:r>
      <w:r>
        <w:t>Оқу</w:t>
      </w:r>
      <w:r>
        <w:rPr>
          <w:spacing w:val="1"/>
        </w:rPr>
        <w:t xml:space="preserve"> </w:t>
      </w:r>
      <w:r>
        <w:t>ағарту</w:t>
      </w:r>
      <w:r>
        <w:rPr>
          <w:spacing w:val="1"/>
        </w:rPr>
        <w:t xml:space="preserve"> </w:t>
      </w:r>
      <w:r>
        <w:t>министрлігі</w:t>
      </w:r>
      <w:r>
        <w:rPr>
          <w:spacing w:val="1"/>
        </w:rPr>
        <w:t xml:space="preserve"> </w:t>
      </w:r>
      <w:r>
        <w:t>Білім</w:t>
      </w:r>
      <w:r>
        <w:rPr>
          <w:spacing w:val="1"/>
        </w:rPr>
        <w:t xml:space="preserve"> </w:t>
      </w:r>
      <w:r>
        <w:t>саласында</w:t>
      </w:r>
      <w:r>
        <w:rPr>
          <w:spacing w:val="1"/>
        </w:rPr>
        <w:t xml:space="preserve"> </w:t>
      </w:r>
      <w:r>
        <w:t>сапаны</w:t>
      </w:r>
      <w:r>
        <w:rPr>
          <w:spacing w:val="1"/>
        </w:rPr>
        <w:t xml:space="preserve"> </w:t>
      </w:r>
      <w:r>
        <w:t>қамтамасыз ету комитетінің Білім саласында сапаны қамтамасыз ету департаментімен 2022</w:t>
      </w:r>
      <w:r>
        <w:rPr>
          <w:spacing w:val="1"/>
        </w:rPr>
        <w:t xml:space="preserve"> </w:t>
      </w:r>
      <w:r>
        <w:t>жылғы</w:t>
      </w:r>
      <w:r>
        <w:rPr>
          <w:spacing w:val="-7"/>
        </w:rPr>
        <w:t xml:space="preserve"> </w:t>
      </w:r>
      <w:r>
        <w:t>«09»</w:t>
      </w:r>
      <w:r>
        <w:rPr>
          <w:spacing w:val="-6"/>
        </w:rPr>
        <w:t xml:space="preserve"> </w:t>
      </w:r>
      <w:r>
        <w:t>қарашадағы</w:t>
      </w:r>
      <w:r>
        <w:rPr>
          <w:spacing w:val="-6"/>
        </w:rPr>
        <w:t xml:space="preserve"> </w:t>
      </w:r>
      <w:r>
        <w:t>бекітілген</w:t>
      </w:r>
      <w:r>
        <w:rPr>
          <w:spacing w:val="-6"/>
        </w:rPr>
        <w:t xml:space="preserve"> </w:t>
      </w:r>
      <w:r>
        <w:t>«2023</w:t>
      </w:r>
      <w:r>
        <w:rPr>
          <w:spacing w:val="-6"/>
        </w:rPr>
        <w:t xml:space="preserve"> </w:t>
      </w:r>
      <w:r>
        <w:t>жылға</w:t>
      </w:r>
      <w:r>
        <w:rPr>
          <w:spacing w:val="-6"/>
        </w:rPr>
        <w:t xml:space="preserve"> </w:t>
      </w:r>
      <w:r>
        <w:t>арналған</w:t>
      </w:r>
      <w:r>
        <w:rPr>
          <w:spacing w:val="-3"/>
        </w:rPr>
        <w:t xml:space="preserve"> </w:t>
      </w:r>
      <w:r>
        <w:t>мемлекеттік</w:t>
      </w:r>
      <w:r>
        <w:rPr>
          <w:spacing w:val="-5"/>
        </w:rPr>
        <w:t xml:space="preserve"> </w:t>
      </w:r>
      <w:r>
        <w:t>аттестаттауға</w:t>
      </w:r>
      <w:r>
        <w:rPr>
          <w:spacing w:val="-6"/>
        </w:rPr>
        <w:t xml:space="preserve"> </w:t>
      </w:r>
      <w:r>
        <w:t>жататын</w:t>
      </w:r>
      <w:r>
        <w:rPr>
          <w:spacing w:val="-58"/>
        </w:rPr>
        <w:t xml:space="preserve"> </w:t>
      </w:r>
      <w:r>
        <w:t>білім</w:t>
      </w:r>
      <w:r>
        <w:rPr>
          <w:spacing w:val="1"/>
        </w:rPr>
        <w:t xml:space="preserve"> </w:t>
      </w:r>
      <w:r>
        <w:t>беру</w:t>
      </w:r>
      <w:r>
        <w:rPr>
          <w:spacing w:val="1"/>
        </w:rPr>
        <w:t xml:space="preserve"> </w:t>
      </w:r>
      <w:r>
        <w:t>ұйымдарының</w:t>
      </w:r>
      <w:r>
        <w:rPr>
          <w:spacing w:val="1"/>
        </w:rPr>
        <w:t xml:space="preserve"> </w:t>
      </w:r>
      <w:r>
        <w:t>тізбесін</w:t>
      </w:r>
      <w:r>
        <w:rPr>
          <w:spacing w:val="1"/>
        </w:rPr>
        <w:t xml:space="preserve"> </w:t>
      </w:r>
      <w:r>
        <w:t>бекіту</w:t>
      </w:r>
      <w:r>
        <w:rPr>
          <w:spacing w:val="1"/>
        </w:rPr>
        <w:t xml:space="preserve"> </w:t>
      </w:r>
      <w:r>
        <w:t>туралы»</w:t>
      </w:r>
      <w:r>
        <w:rPr>
          <w:spacing w:val="1"/>
        </w:rPr>
        <w:t xml:space="preserve"> </w:t>
      </w:r>
      <w:r>
        <w:t>№818</w:t>
      </w:r>
      <w:r>
        <w:rPr>
          <w:spacing w:val="1"/>
        </w:rPr>
        <w:t xml:space="preserve"> </w:t>
      </w:r>
      <w:r>
        <w:t>бұйрығымен</w:t>
      </w:r>
      <w:r>
        <w:rPr>
          <w:spacing w:val="1"/>
        </w:rPr>
        <w:t xml:space="preserve"> </w:t>
      </w:r>
      <w:r>
        <w:t>бекітілген</w:t>
      </w:r>
      <w:r>
        <w:rPr>
          <w:spacing w:val="1"/>
        </w:rPr>
        <w:t xml:space="preserve"> </w:t>
      </w:r>
      <w:r>
        <w:t>тізбесі</w:t>
      </w:r>
      <w:r>
        <w:rPr>
          <w:spacing w:val="1"/>
        </w:rPr>
        <w:t xml:space="preserve"> </w:t>
      </w:r>
      <w:r>
        <w:t>негізінде, 2023 жылдың қыркүйек айының 1-і мен қыркүйек айының 15-і күндері аралығында</w:t>
      </w:r>
      <w:r>
        <w:rPr>
          <w:spacing w:val="-57"/>
        </w:rPr>
        <w:t xml:space="preserve"> </w:t>
      </w:r>
      <w:r>
        <w:t>Түркістан облысының адами әлеуетті дамыту басқармасының Түркістан облысының білім</w:t>
      </w:r>
      <w:r>
        <w:rPr>
          <w:spacing w:val="1"/>
        </w:rPr>
        <w:t xml:space="preserve"> </w:t>
      </w:r>
      <w:r>
        <w:t>басқармасының</w:t>
      </w:r>
      <w:r>
        <w:rPr>
          <w:spacing w:val="1"/>
        </w:rPr>
        <w:t xml:space="preserve"> </w:t>
      </w:r>
      <w:r w:rsidR="004E2332">
        <w:t>Келес ауданы</w:t>
      </w:r>
      <w:r>
        <w:rPr>
          <w:spacing w:val="1"/>
        </w:rPr>
        <w:t xml:space="preserve"> </w:t>
      </w:r>
      <w:r>
        <w:t>білім</w:t>
      </w:r>
      <w:r>
        <w:rPr>
          <w:spacing w:val="1"/>
        </w:rPr>
        <w:t xml:space="preserve"> </w:t>
      </w:r>
      <w:r>
        <w:t>бөлімінің</w:t>
      </w:r>
      <w:r>
        <w:rPr>
          <w:spacing w:val="1"/>
        </w:rPr>
        <w:t xml:space="preserve"> </w:t>
      </w:r>
      <w:r w:rsidR="004E2332">
        <w:rPr>
          <w:spacing w:val="1"/>
        </w:rPr>
        <w:t xml:space="preserve">№2 </w:t>
      </w:r>
      <w:r>
        <w:t>"</w:t>
      </w:r>
      <w:r w:rsidR="004E2332">
        <w:t>Ө.Жәнібеков</w:t>
      </w:r>
      <w:r>
        <w:rPr>
          <w:spacing w:val="1"/>
        </w:rPr>
        <w:t xml:space="preserve"> </w:t>
      </w:r>
      <w:r>
        <w:t>атындағы</w:t>
      </w:r>
      <w:r>
        <w:rPr>
          <w:spacing w:val="1"/>
        </w:rPr>
        <w:t xml:space="preserve"> </w:t>
      </w:r>
      <w:r w:rsidR="004E2332">
        <w:t>мектеп-гимназия</w:t>
      </w:r>
      <w:r>
        <w:t>" коммуналдық мемлекеттік мекемесі мемлекеттік аттестаттауға қатысты өзін-</w:t>
      </w:r>
      <w:r>
        <w:rPr>
          <w:spacing w:val="-57"/>
        </w:rPr>
        <w:t xml:space="preserve"> </w:t>
      </w:r>
      <w:r>
        <w:t>өзі</w:t>
      </w:r>
      <w:r>
        <w:rPr>
          <w:spacing w:val="-1"/>
        </w:rPr>
        <w:t xml:space="preserve"> </w:t>
      </w:r>
      <w:r>
        <w:t>бағалау жүргізді.</w:t>
      </w:r>
    </w:p>
    <w:p w14:paraId="4EB0D4F7" w14:textId="77777777" w:rsidR="009C1728" w:rsidRDefault="003E0528" w:rsidP="00B73FE0">
      <w:pPr>
        <w:pStyle w:val="a3"/>
        <w:tabs>
          <w:tab w:val="left" w:pos="9781"/>
        </w:tabs>
        <w:ind w:left="113" w:right="-195" w:firstLine="708"/>
      </w:pPr>
      <w:r>
        <w:t>Мемлекеттік аттестаттауға қатысты өзін-өзі бағалауды мектептің 2023 жылғы «14»</w:t>
      </w:r>
      <w:r>
        <w:rPr>
          <w:spacing w:val="1"/>
        </w:rPr>
        <w:t xml:space="preserve"> </w:t>
      </w:r>
      <w:r>
        <w:t>тамыздағы №96 бұйрығымен бекітілген өзін-өзі бағалау аттестаттау комиссиясымен келесі</w:t>
      </w:r>
      <w:r>
        <w:rPr>
          <w:spacing w:val="-57"/>
        </w:rPr>
        <w:t xml:space="preserve"> </w:t>
      </w:r>
      <w:r>
        <w:t>құрамда</w:t>
      </w:r>
      <w:r>
        <w:rPr>
          <w:spacing w:val="-1"/>
        </w:rPr>
        <w:t xml:space="preserve"> </w:t>
      </w:r>
      <w:r>
        <w:t>өткізді:</w:t>
      </w:r>
    </w:p>
    <w:p w14:paraId="70E6E1B7" w14:textId="77777777" w:rsidR="009C1728" w:rsidRDefault="00B7381D" w:rsidP="00B73FE0">
      <w:pPr>
        <w:pStyle w:val="a3"/>
        <w:tabs>
          <w:tab w:val="left" w:pos="9781"/>
        </w:tabs>
        <w:ind w:left="0" w:right="-195"/>
        <w:jc w:val="both"/>
      </w:pPr>
      <w:r>
        <w:t xml:space="preserve">              Табылдиева Райхан Молдабековна</w:t>
      </w:r>
      <w:r w:rsidR="003E0528">
        <w:t xml:space="preserve"> –</w:t>
      </w:r>
      <w:r w:rsidR="003E0528">
        <w:rPr>
          <w:spacing w:val="-2"/>
        </w:rPr>
        <w:t xml:space="preserve"> </w:t>
      </w:r>
      <w:r w:rsidR="003E0528">
        <w:t>мектеп</w:t>
      </w:r>
      <w:r w:rsidR="003E0528">
        <w:rPr>
          <w:spacing w:val="-2"/>
        </w:rPr>
        <w:t xml:space="preserve"> </w:t>
      </w:r>
      <w:r w:rsidR="003E0528">
        <w:t>директоры,</w:t>
      </w:r>
      <w:r w:rsidR="003E0528">
        <w:rPr>
          <w:spacing w:val="-5"/>
        </w:rPr>
        <w:t xml:space="preserve"> </w:t>
      </w:r>
      <w:r w:rsidR="003E0528">
        <w:t>комиссия</w:t>
      </w:r>
      <w:r w:rsidR="003E0528">
        <w:rPr>
          <w:spacing w:val="-3"/>
        </w:rPr>
        <w:t xml:space="preserve"> </w:t>
      </w:r>
      <w:r w:rsidR="003E0528">
        <w:t>төрағасы;</w:t>
      </w:r>
    </w:p>
    <w:p w14:paraId="646E2F73" w14:textId="77777777" w:rsidR="009C1728" w:rsidRDefault="00B7381D" w:rsidP="00B73FE0">
      <w:pPr>
        <w:pStyle w:val="a3"/>
        <w:tabs>
          <w:tab w:val="left" w:pos="9781"/>
        </w:tabs>
        <w:ind w:left="821" w:right="-195"/>
        <w:jc w:val="both"/>
      </w:pPr>
      <w:r>
        <w:t>Турбекова Айгуль Паримбаевна</w:t>
      </w:r>
      <w:r w:rsidR="003E0528">
        <w:t xml:space="preserve"> – оқу ісі жөніндегі директор орынбасары, төраға орынбасары;</w:t>
      </w:r>
      <w:r w:rsidR="003E0528">
        <w:rPr>
          <w:spacing w:val="1"/>
        </w:rPr>
        <w:t xml:space="preserve"> </w:t>
      </w:r>
      <w:r w:rsidR="00FA0C4F">
        <w:rPr>
          <w:spacing w:val="1"/>
        </w:rPr>
        <w:t xml:space="preserve">                                                                                                                                </w:t>
      </w:r>
      <w:r>
        <w:t>Артыков Сапархан Кайратович</w:t>
      </w:r>
      <w:r w:rsidR="003E0528">
        <w:t>– оқу ісі жөніндегі директор орынбасары, комиссия мүшесі;</w:t>
      </w:r>
      <w:r w:rsidR="003E0528">
        <w:rPr>
          <w:spacing w:val="1"/>
        </w:rPr>
        <w:t xml:space="preserve"> </w:t>
      </w:r>
      <w:r w:rsidR="00FA0C4F">
        <w:rPr>
          <w:spacing w:val="1"/>
        </w:rPr>
        <w:t xml:space="preserve">                                                                                                                                     </w:t>
      </w:r>
      <w:r>
        <w:t xml:space="preserve">Кабилбеков Сейлбек Амирбекович </w:t>
      </w:r>
      <w:r w:rsidR="003E0528">
        <w:t>–</w:t>
      </w:r>
      <w:r w:rsidR="003E0528">
        <w:rPr>
          <w:spacing w:val="1"/>
        </w:rPr>
        <w:t xml:space="preserve"> </w:t>
      </w:r>
      <w:r w:rsidR="003E0528">
        <w:t>тәрбие</w:t>
      </w:r>
      <w:r w:rsidR="003E0528">
        <w:rPr>
          <w:spacing w:val="-3"/>
        </w:rPr>
        <w:t xml:space="preserve"> </w:t>
      </w:r>
      <w:r w:rsidR="003E0528">
        <w:t>ісі</w:t>
      </w:r>
      <w:r w:rsidR="003E0528">
        <w:rPr>
          <w:spacing w:val="-2"/>
        </w:rPr>
        <w:t xml:space="preserve"> </w:t>
      </w:r>
      <w:r w:rsidR="003E0528">
        <w:t>жөніндегі</w:t>
      </w:r>
      <w:r w:rsidR="003E0528">
        <w:rPr>
          <w:spacing w:val="-2"/>
        </w:rPr>
        <w:t xml:space="preserve"> </w:t>
      </w:r>
      <w:r w:rsidR="003E0528">
        <w:t>директор</w:t>
      </w:r>
      <w:r w:rsidR="003E0528">
        <w:rPr>
          <w:spacing w:val="-2"/>
        </w:rPr>
        <w:t xml:space="preserve"> </w:t>
      </w:r>
      <w:r w:rsidR="003E0528">
        <w:t>орынбасары,</w:t>
      </w:r>
      <w:r w:rsidR="003E0528">
        <w:rPr>
          <w:spacing w:val="-2"/>
        </w:rPr>
        <w:t xml:space="preserve"> </w:t>
      </w:r>
      <w:r w:rsidR="003E0528">
        <w:t>комиссия</w:t>
      </w:r>
      <w:r w:rsidR="003E0528">
        <w:rPr>
          <w:spacing w:val="-1"/>
        </w:rPr>
        <w:t xml:space="preserve"> </w:t>
      </w:r>
      <w:r w:rsidR="003E0528">
        <w:t>мүшесі;</w:t>
      </w:r>
    </w:p>
    <w:p w14:paraId="721F4649" w14:textId="77777777" w:rsidR="004E2332" w:rsidRDefault="004E2332" w:rsidP="00B73FE0">
      <w:pPr>
        <w:pStyle w:val="a3"/>
        <w:tabs>
          <w:tab w:val="left" w:pos="9781"/>
        </w:tabs>
        <w:ind w:left="113" w:right="-195" w:firstLine="708"/>
        <w:jc w:val="both"/>
      </w:pPr>
      <w:r>
        <w:t xml:space="preserve">Ергешбеков Куаныш- ғылыми-әдістемелік ісі жөніндегі орынбасары, комиссия  </w:t>
      </w:r>
      <w:r w:rsidR="008B4853">
        <w:t xml:space="preserve">   </w:t>
      </w:r>
    </w:p>
    <w:p w14:paraId="34D853DC" w14:textId="77777777" w:rsidR="008B4853" w:rsidRDefault="008B4853" w:rsidP="00B73FE0">
      <w:pPr>
        <w:pStyle w:val="a3"/>
        <w:tabs>
          <w:tab w:val="left" w:pos="9781"/>
        </w:tabs>
        <w:ind w:left="113" w:right="-195" w:firstLine="708"/>
        <w:jc w:val="both"/>
      </w:pPr>
      <w:r>
        <w:t>мүшесі;</w:t>
      </w:r>
    </w:p>
    <w:p w14:paraId="6A15E3C7" w14:textId="77777777" w:rsidR="009C1728" w:rsidRDefault="00B7381D" w:rsidP="00B73FE0">
      <w:pPr>
        <w:pStyle w:val="a3"/>
        <w:tabs>
          <w:tab w:val="left" w:pos="9781"/>
        </w:tabs>
        <w:ind w:left="113" w:right="-195" w:firstLine="708"/>
        <w:jc w:val="both"/>
        <w:rPr>
          <w:spacing w:val="-57"/>
        </w:rPr>
      </w:pPr>
      <w:r>
        <w:t xml:space="preserve">Халыков Ғалымжан </w:t>
      </w:r>
      <w:r w:rsidR="003E0528">
        <w:t xml:space="preserve"> – шаруашылық ісі жөніндегі директор </w:t>
      </w:r>
      <w:r>
        <w:t xml:space="preserve">  </w:t>
      </w:r>
      <w:r w:rsidR="003E0528">
        <w:t>орынбасары, комиссия</w:t>
      </w:r>
      <w:r w:rsidR="003E0528">
        <w:rPr>
          <w:spacing w:val="-57"/>
        </w:rPr>
        <w:t xml:space="preserve"> </w:t>
      </w:r>
      <w:r w:rsidR="008B4853">
        <w:rPr>
          <w:spacing w:val="-57"/>
        </w:rPr>
        <w:t xml:space="preserve"> </w:t>
      </w:r>
    </w:p>
    <w:p w14:paraId="64D046B9" w14:textId="77777777" w:rsidR="008B4853" w:rsidRDefault="008B4853" w:rsidP="00B73FE0">
      <w:pPr>
        <w:pStyle w:val="a3"/>
        <w:tabs>
          <w:tab w:val="left" w:pos="9781"/>
        </w:tabs>
        <w:ind w:left="113" w:right="-195" w:firstLine="708"/>
        <w:jc w:val="both"/>
      </w:pPr>
      <w:r>
        <w:rPr>
          <w:spacing w:val="-57"/>
        </w:rPr>
        <w:t xml:space="preserve"> </w:t>
      </w:r>
      <w:r>
        <w:t>мүшесі;</w:t>
      </w:r>
    </w:p>
    <w:p w14:paraId="25360398" w14:textId="77777777" w:rsidR="009C1728" w:rsidRDefault="00B7381D" w:rsidP="00B73FE0">
      <w:pPr>
        <w:pStyle w:val="a3"/>
        <w:tabs>
          <w:tab w:val="left" w:pos="9781"/>
        </w:tabs>
        <w:ind w:left="821" w:right="-195"/>
        <w:jc w:val="both"/>
      </w:pPr>
      <w:r>
        <w:t>Кошкарова Инаим Лесовна</w:t>
      </w:r>
      <w:r w:rsidR="003E0528">
        <w:t xml:space="preserve"> - педагог-психолог, комиссия мүшесі;</w:t>
      </w:r>
      <w:r w:rsidR="003E0528">
        <w:rPr>
          <w:spacing w:val="1"/>
        </w:rPr>
        <w:t xml:space="preserve"> </w:t>
      </w:r>
      <w:r w:rsidR="00B171E4">
        <w:t xml:space="preserve"> Мырзахметова Қымбат </w:t>
      </w:r>
      <w:r w:rsidR="003E0528">
        <w:rPr>
          <w:spacing w:val="-1"/>
        </w:rPr>
        <w:t xml:space="preserve"> </w:t>
      </w:r>
      <w:r w:rsidR="003E0528">
        <w:t>–</w:t>
      </w:r>
      <w:r w:rsidR="003E0528">
        <w:rPr>
          <w:spacing w:val="-3"/>
        </w:rPr>
        <w:t xml:space="preserve"> </w:t>
      </w:r>
      <w:r w:rsidR="003E0528">
        <w:t>әлеуметтік</w:t>
      </w:r>
      <w:r w:rsidR="003E0528">
        <w:rPr>
          <w:spacing w:val="-2"/>
        </w:rPr>
        <w:t xml:space="preserve"> </w:t>
      </w:r>
      <w:r w:rsidR="003E0528">
        <w:t>педагог,</w:t>
      </w:r>
      <w:r w:rsidR="003E0528">
        <w:rPr>
          <w:spacing w:val="-4"/>
        </w:rPr>
        <w:t xml:space="preserve"> </w:t>
      </w:r>
      <w:r w:rsidR="003E0528">
        <w:t>комиссия</w:t>
      </w:r>
      <w:r w:rsidR="003E0528">
        <w:rPr>
          <w:spacing w:val="-3"/>
        </w:rPr>
        <w:t xml:space="preserve"> </w:t>
      </w:r>
      <w:r w:rsidR="003E0528">
        <w:t>мүшесі;</w:t>
      </w:r>
    </w:p>
    <w:p w14:paraId="2434B6A3" w14:textId="77777777" w:rsidR="009C1728" w:rsidRDefault="00B7381D" w:rsidP="00B73FE0">
      <w:pPr>
        <w:pStyle w:val="a3"/>
        <w:tabs>
          <w:tab w:val="left" w:pos="9781"/>
        </w:tabs>
        <w:ind w:left="113" w:right="-195" w:firstLine="708"/>
        <w:jc w:val="both"/>
        <w:rPr>
          <w:spacing w:val="-57"/>
        </w:rPr>
      </w:pPr>
      <w:r>
        <w:t>Муратова Тажігуль</w:t>
      </w:r>
      <w:r w:rsidR="003E0528">
        <w:t xml:space="preserve"> – қазақ тілі мен әдебиеті пән бірлестік жетекшісі, комиссия</w:t>
      </w:r>
      <w:r w:rsidR="003E0528">
        <w:rPr>
          <w:spacing w:val="-57"/>
        </w:rPr>
        <w:t xml:space="preserve"> </w:t>
      </w:r>
    </w:p>
    <w:p w14:paraId="154F4B95" w14:textId="77777777" w:rsidR="008B4853" w:rsidRDefault="008B4853" w:rsidP="00B73FE0">
      <w:pPr>
        <w:pStyle w:val="a3"/>
        <w:tabs>
          <w:tab w:val="left" w:pos="9781"/>
        </w:tabs>
        <w:ind w:left="113" w:right="-195" w:firstLine="708"/>
        <w:jc w:val="both"/>
      </w:pPr>
      <w:r>
        <w:t>мүшесі;</w:t>
      </w:r>
    </w:p>
    <w:p w14:paraId="1E1347BB" w14:textId="77777777" w:rsidR="009C1728" w:rsidRDefault="00B7381D" w:rsidP="00B73FE0">
      <w:pPr>
        <w:pStyle w:val="a3"/>
        <w:tabs>
          <w:tab w:val="left" w:pos="9781"/>
        </w:tabs>
        <w:ind w:left="113" w:right="-195" w:firstLine="708"/>
        <w:jc w:val="both"/>
        <w:rPr>
          <w:spacing w:val="-57"/>
        </w:rPr>
      </w:pPr>
      <w:r>
        <w:t>Кыдырбаева Гульзира</w:t>
      </w:r>
      <w:r w:rsidR="003E0528">
        <w:t xml:space="preserve"> – орыс тілі мен әдебиеті пән бірлестік жетекшісі, комиссия</w:t>
      </w:r>
      <w:r w:rsidR="003E0528">
        <w:rPr>
          <w:spacing w:val="-57"/>
        </w:rPr>
        <w:t xml:space="preserve"> </w:t>
      </w:r>
    </w:p>
    <w:p w14:paraId="64B3980A" w14:textId="77777777" w:rsidR="008B4853" w:rsidRDefault="008B4853" w:rsidP="00B73FE0">
      <w:pPr>
        <w:pStyle w:val="a3"/>
        <w:tabs>
          <w:tab w:val="left" w:pos="9781"/>
        </w:tabs>
        <w:ind w:left="113" w:right="-195" w:firstLine="708"/>
        <w:jc w:val="both"/>
      </w:pPr>
      <w:r>
        <w:t>мүшесі;</w:t>
      </w:r>
    </w:p>
    <w:p w14:paraId="58DC9FEF" w14:textId="77777777" w:rsidR="009C1728" w:rsidRDefault="00B7381D" w:rsidP="00B73FE0">
      <w:pPr>
        <w:pStyle w:val="a3"/>
        <w:tabs>
          <w:tab w:val="left" w:pos="9781"/>
        </w:tabs>
        <w:ind w:left="821" w:right="-195"/>
        <w:jc w:val="both"/>
      </w:pPr>
      <w:r>
        <w:t>Бердалиев Ұлықбек</w:t>
      </w:r>
      <w:r w:rsidR="003E0528">
        <w:t xml:space="preserve"> – ағылшын тілі пән бірлестік жетекшісі, комиссия мүшесі;</w:t>
      </w:r>
      <w:r w:rsidR="003E0528">
        <w:rPr>
          <w:spacing w:val="1"/>
        </w:rPr>
        <w:t xml:space="preserve"> </w:t>
      </w:r>
      <w:r>
        <w:t>Капашева Жазира</w:t>
      </w:r>
      <w:r w:rsidR="003E0528">
        <w:t xml:space="preserve"> – тарих -гография пән бірлестік жетекшісі, комиссия мүшесі;</w:t>
      </w:r>
      <w:r w:rsidR="003E0528">
        <w:rPr>
          <w:spacing w:val="-57"/>
        </w:rPr>
        <w:t xml:space="preserve"> </w:t>
      </w:r>
      <w:r>
        <w:t>Ибрагимова Улбосын</w:t>
      </w:r>
      <w:r w:rsidR="003E0528">
        <w:t xml:space="preserve"> - химия-биология пән бірлестік жетекшісі, комиссия мүшесі;</w:t>
      </w:r>
      <w:r w:rsidR="003E0528">
        <w:rPr>
          <w:spacing w:val="1"/>
        </w:rPr>
        <w:t xml:space="preserve"> </w:t>
      </w:r>
      <w:r w:rsidR="00FA0C4F">
        <w:rPr>
          <w:spacing w:val="1"/>
        </w:rPr>
        <w:t xml:space="preserve">                                                                                                                                    </w:t>
      </w:r>
      <w:r>
        <w:t>Сарыбаева Мадина</w:t>
      </w:r>
      <w:r w:rsidR="003E0528">
        <w:rPr>
          <w:spacing w:val="-1"/>
        </w:rPr>
        <w:t xml:space="preserve"> </w:t>
      </w:r>
      <w:r w:rsidR="003E0528">
        <w:t>–</w:t>
      </w:r>
      <w:r w:rsidR="003E0528">
        <w:rPr>
          <w:spacing w:val="-1"/>
        </w:rPr>
        <w:t xml:space="preserve"> </w:t>
      </w:r>
      <w:r w:rsidR="008B4853">
        <w:t>физика-</w:t>
      </w:r>
      <w:r w:rsidR="003E0528">
        <w:t>математика</w:t>
      </w:r>
      <w:r w:rsidR="003E0528">
        <w:rPr>
          <w:spacing w:val="-2"/>
        </w:rPr>
        <w:t xml:space="preserve"> </w:t>
      </w:r>
      <w:r w:rsidR="003E0528">
        <w:t>пән</w:t>
      </w:r>
      <w:r w:rsidR="003E0528">
        <w:rPr>
          <w:spacing w:val="-2"/>
        </w:rPr>
        <w:t xml:space="preserve"> </w:t>
      </w:r>
      <w:r w:rsidR="003E0528">
        <w:t>бірлестік</w:t>
      </w:r>
      <w:r w:rsidR="003E0528">
        <w:rPr>
          <w:spacing w:val="-3"/>
        </w:rPr>
        <w:t xml:space="preserve"> </w:t>
      </w:r>
      <w:r w:rsidR="003E0528">
        <w:t>жетекшісі,</w:t>
      </w:r>
      <w:r w:rsidR="003E0528">
        <w:rPr>
          <w:spacing w:val="-1"/>
        </w:rPr>
        <w:t xml:space="preserve"> </w:t>
      </w:r>
      <w:r w:rsidR="003E0528">
        <w:t>комиссия</w:t>
      </w:r>
      <w:r w:rsidR="003E0528">
        <w:rPr>
          <w:spacing w:val="-1"/>
        </w:rPr>
        <w:t xml:space="preserve"> </w:t>
      </w:r>
      <w:r w:rsidR="003E0528">
        <w:t>мүшесі;</w:t>
      </w:r>
    </w:p>
    <w:p w14:paraId="22F067AC" w14:textId="77777777" w:rsidR="009C1728" w:rsidRDefault="00B7381D" w:rsidP="00B73FE0">
      <w:pPr>
        <w:pStyle w:val="a3"/>
        <w:tabs>
          <w:tab w:val="left" w:pos="9781"/>
        </w:tabs>
        <w:ind w:left="821" w:right="-195"/>
        <w:jc w:val="both"/>
      </w:pPr>
      <w:r>
        <w:t>Аметова Майра</w:t>
      </w:r>
      <w:r w:rsidR="003E0528">
        <w:rPr>
          <w:spacing w:val="-2"/>
        </w:rPr>
        <w:t xml:space="preserve"> </w:t>
      </w:r>
      <w:r w:rsidR="003E0528">
        <w:t>-</w:t>
      </w:r>
      <w:r w:rsidR="003E0528">
        <w:rPr>
          <w:spacing w:val="-3"/>
        </w:rPr>
        <w:t xml:space="preserve"> </w:t>
      </w:r>
      <w:r w:rsidR="003E0528">
        <w:t>информатика</w:t>
      </w:r>
      <w:r w:rsidR="003E0528">
        <w:rPr>
          <w:spacing w:val="-3"/>
        </w:rPr>
        <w:t xml:space="preserve"> </w:t>
      </w:r>
      <w:r w:rsidR="003E0528">
        <w:t>пән</w:t>
      </w:r>
      <w:r w:rsidR="003E0528">
        <w:rPr>
          <w:spacing w:val="-5"/>
        </w:rPr>
        <w:t xml:space="preserve"> </w:t>
      </w:r>
      <w:r w:rsidR="003E0528">
        <w:t>бірлестік</w:t>
      </w:r>
      <w:r w:rsidR="003E0528">
        <w:rPr>
          <w:spacing w:val="-2"/>
        </w:rPr>
        <w:t xml:space="preserve"> </w:t>
      </w:r>
      <w:r w:rsidR="003E0528">
        <w:t>жетекшісі,</w:t>
      </w:r>
      <w:r w:rsidR="003E0528">
        <w:rPr>
          <w:spacing w:val="-3"/>
        </w:rPr>
        <w:t xml:space="preserve"> </w:t>
      </w:r>
      <w:r w:rsidR="003E0528">
        <w:t>комиссия</w:t>
      </w:r>
      <w:r w:rsidR="003E0528">
        <w:rPr>
          <w:spacing w:val="-3"/>
        </w:rPr>
        <w:t xml:space="preserve"> </w:t>
      </w:r>
      <w:r w:rsidR="003E0528">
        <w:t>мүшесі;</w:t>
      </w:r>
    </w:p>
    <w:p w14:paraId="7BC5EEC6" w14:textId="77777777" w:rsidR="009C1728" w:rsidRDefault="00B7381D" w:rsidP="00B73FE0">
      <w:pPr>
        <w:pStyle w:val="a3"/>
        <w:tabs>
          <w:tab w:val="left" w:pos="9781"/>
        </w:tabs>
        <w:ind w:left="113" w:right="-195" w:firstLine="708"/>
        <w:jc w:val="both"/>
      </w:pPr>
      <w:r>
        <w:t>Алимкулова Улмесай</w:t>
      </w:r>
      <w:r w:rsidR="003E0528">
        <w:t xml:space="preserve"> – бастауыш сыныптар бойынша пән бірлестік жетекшісі </w:t>
      </w:r>
      <w:r w:rsidR="008B4853">
        <w:t xml:space="preserve">    </w:t>
      </w:r>
      <w:r w:rsidR="00B171E4">
        <w:t xml:space="preserve">    </w:t>
      </w:r>
      <w:r w:rsidR="003E0528">
        <w:t>комиссия</w:t>
      </w:r>
      <w:r w:rsidR="00B171E4">
        <w:t xml:space="preserve"> </w:t>
      </w:r>
      <w:r w:rsidR="003E0528">
        <w:rPr>
          <w:spacing w:val="-57"/>
        </w:rPr>
        <w:t xml:space="preserve"> </w:t>
      </w:r>
      <w:r w:rsidR="003E0528">
        <w:t>мүшесі.</w:t>
      </w:r>
    </w:p>
    <w:p w14:paraId="73661218" w14:textId="77777777" w:rsidR="009C1728" w:rsidRDefault="003E0528" w:rsidP="00B73FE0">
      <w:pPr>
        <w:pStyle w:val="a3"/>
        <w:tabs>
          <w:tab w:val="left" w:pos="9781"/>
        </w:tabs>
        <w:ind w:left="113" w:right="-195" w:firstLine="708"/>
        <w:jc w:val="both"/>
      </w:pPr>
      <w:r>
        <w:t>Комиссиямен</w:t>
      </w:r>
      <w:r>
        <w:rPr>
          <w:spacing w:val="1"/>
        </w:rPr>
        <w:t xml:space="preserve"> </w:t>
      </w:r>
      <w:r>
        <w:t>бағалау</w:t>
      </w:r>
      <w:r>
        <w:rPr>
          <w:spacing w:val="1"/>
        </w:rPr>
        <w:t xml:space="preserve"> </w:t>
      </w:r>
      <w:r>
        <w:t>өлшемшарттарына</w:t>
      </w:r>
      <w:r>
        <w:rPr>
          <w:spacing w:val="1"/>
        </w:rPr>
        <w:t xml:space="preserve"> </w:t>
      </w:r>
      <w:r>
        <w:t>сәйкес</w:t>
      </w:r>
      <w:r>
        <w:rPr>
          <w:spacing w:val="1"/>
        </w:rPr>
        <w:t xml:space="preserve"> </w:t>
      </w:r>
      <w:r>
        <w:t>білім</w:t>
      </w:r>
      <w:r>
        <w:rPr>
          <w:spacing w:val="1"/>
        </w:rPr>
        <w:t xml:space="preserve"> </w:t>
      </w:r>
      <w:r>
        <w:t>беру</w:t>
      </w:r>
      <w:r>
        <w:rPr>
          <w:spacing w:val="1"/>
        </w:rPr>
        <w:t xml:space="preserve"> </w:t>
      </w:r>
      <w:r>
        <w:t>ұйымдарына</w:t>
      </w:r>
      <w:r>
        <w:rPr>
          <w:spacing w:val="1"/>
        </w:rPr>
        <w:t xml:space="preserve"> </w:t>
      </w:r>
      <w:r>
        <w:t>бағалау</w:t>
      </w:r>
      <w:r>
        <w:rPr>
          <w:spacing w:val="1"/>
        </w:rPr>
        <w:t xml:space="preserve"> </w:t>
      </w:r>
      <w:r>
        <w:t>жүргізу</w:t>
      </w:r>
      <w:r>
        <w:rPr>
          <w:spacing w:val="1"/>
        </w:rPr>
        <w:t xml:space="preserve"> </w:t>
      </w:r>
      <w:r>
        <w:t>кезіндегі</w:t>
      </w:r>
      <w:r>
        <w:rPr>
          <w:spacing w:val="1"/>
        </w:rPr>
        <w:t xml:space="preserve"> </w:t>
      </w:r>
      <w:r>
        <w:t>негізгі</w:t>
      </w:r>
      <w:r>
        <w:rPr>
          <w:spacing w:val="1"/>
        </w:rPr>
        <w:t xml:space="preserve"> </w:t>
      </w:r>
      <w:r>
        <w:t>бағыттар</w:t>
      </w:r>
      <w:r>
        <w:rPr>
          <w:spacing w:val="1"/>
        </w:rPr>
        <w:t xml:space="preserve"> </w:t>
      </w:r>
      <w:r>
        <w:t>мен</w:t>
      </w:r>
      <w:r>
        <w:rPr>
          <w:spacing w:val="1"/>
        </w:rPr>
        <w:t xml:space="preserve"> </w:t>
      </w:r>
      <w:r>
        <w:t>зерделеу</w:t>
      </w:r>
      <w:r>
        <w:rPr>
          <w:spacing w:val="1"/>
        </w:rPr>
        <w:t xml:space="preserve"> </w:t>
      </w:r>
      <w:r>
        <w:t>объектілері</w:t>
      </w:r>
      <w:r>
        <w:rPr>
          <w:spacing w:val="1"/>
        </w:rPr>
        <w:t xml:space="preserve"> </w:t>
      </w:r>
      <w:r>
        <w:t>бойынша</w:t>
      </w:r>
      <w:r>
        <w:rPr>
          <w:spacing w:val="1"/>
        </w:rPr>
        <w:t xml:space="preserve"> </w:t>
      </w:r>
      <w:r>
        <w:t>өзін-өзі</w:t>
      </w:r>
      <w:r>
        <w:rPr>
          <w:spacing w:val="1"/>
        </w:rPr>
        <w:t xml:space="preserve"> </w:t>
      </w:r>
      <w:r>
        <w:t>бағалау</w:t>
      </w:r>
      <w:r>
        <w:rPr>
          <w:spacing w:val="1"/>
        </w:rPr>
        <w:t xml:space="preserve"> </w:t>
      </w:r>
      <w:r>
        <w:t>материалдарына</w:t>
      </w:r>
      <w:r>
        <w:rPr>
          <w:spacing w:val="1"/>
        </w:rPr>
        <w:t xml:space="preserve"> </w:t>
      </w:r>
      <w:r>
        <w:t>талдау,</w:t>
      </w:r>
      <w:r>
        <w:rPr>
          <w:spacing w:val="1"/>
        </w:rPr>
        <w:t xml:space="preserve"> </w:t>
      </w:r>
      <w:r>
        <w:t>оның</w:t>
      </w:r>
      <w:r>
        <w:rPr>
          <w:spacing w:val="1"/>
        </w:rPr>
        <w:t xml:space="preserve"> </w:t>
      </w:r>
      <w:r>
        <w:t>ішінде</w:t>
      </w:r>
      <w:r>
        <w:rPr>
          <w:spacing w:val="1"/>
        </w:rPr>
        <w:t xml:space="preserve"> </w:t>
      </w:r>
      <w:r>
        <w:t>ұсынылатын</w:t>
      </w:r>
      <w:r>
        <w:rPr>
          <w:spacing w:val="1"/>
        </w:rPr>
        <w:t xml:space="preserve"> </w:t>
      </w:r>
      <w:r>
        <w:t>білім</w:t>
      </w:r>
      <w:r>
        <w:rPr>
          <w:spacing w:val="1"/>
        </w:rPr>
        <w:t xml:space="preserve"> </w:t>
      </w:r>
      <w:r>
        <w:t>беру</w:t>
      </w:r>
      <w:r>
        <w:rPr>
          <w:spacing w:val="1"/>
        </w:rPr>
        <w:t xml:space="preserve"> </w:t>
      </w:r>
      <w:r>
        <w:t>қызметтерінің</w:t>
      </w:r>
      <w:r>
        <w:rPr>
          <w:spacing w:val="1"/>
        </w:rPr>
        <w:t xml:space="preserve"> </w:t>
      </w:r>
      <w:r>
        <w:t>мемлекеттік</w:t>
      </w:r>
      <w:r>
        <w:rPr>
          <w:spacing w:val="-57"/>
        </w:rPr>
        <w:t xml:space="preserve"> </w:t>
      </w:r>
      <w:r>
        <w:t>жалпыға</w:t>
      </w:r>
      <w:r>
        <w:rPr>
          <w:spacing w:val="1"/>
        </w:rPr>
        <w:t xml:space="preserve"> </w:t>
      </w:r>
      <w:r>
        <w:t>міндетті</w:t>
      </w:r>
      <w:r>
        <w:rPr>
          <w:spacing w:val="1"/>
        </w:rPr>
        <w:t xml:space="preserve"> </w:t>
      </w:r>
      <w:r>
        <w:t>білім</w:t>
      </w:r>
      <w:r>
        <w:rPr>
          <w:spacing w:val="1"/>
        </w:rPr>
        <w:t xml:space="preserve"> </w:t>
      </w:r>
      <w:r>
        <w:t>беру</w:t>
      </w:r>
      <w:r>
        <w:rPr>
          <w:spacing w:val="1"/>
        </w:rPr>
        <w:t xml:space="preserve"> </w:t>
      </w:r>
      <w:r>
        <w:t>стандартының</w:t>
      </w:r>
      <w:r>
        <w:rPr>
          <w:spacing w:val="1"/>
        </w:rPr>
        <w:t xml:space="preserve"> </w:t>
      </w:r>
      <w:r>
        <w:t>талаптарына</w:t>
      </w:r>
      <w:r>
        <w:rPr>
          <w:spacing w:val="1"/>
        </w:rPr>
        <w:t xml:space="preserve"> </w:t>
      </w:r>
      <w:r>
        <w:t>сәйкестігіне</w:t>
      </w:r>
      <w:r>
        <w:rPr>
          <w:spacing w:val="1"/>
        </w:rPr>
        <w:t xml:space="preserve"> </w:t>
      </w:r>
      <w:r>
        <w:t>талдау</w:t>
      </w:r>
      <w:r>
        <w:rPr>
          <w:spacing w:val="1"/>
        </w:rPr>
        <w:t xml:space="preserve"> </w:t>
      </w:r>
      <w:r>
        <w:t>жүргізілді.</w:t>
      </w:r>
      <w:r>
        <w:rPr>
          <w:spacing w:val="1"/>
        </w:rPr>
        <w:t xml:space="preserve"> </w:t>
      </w:r>
      <w:r>
        <w:t>Комиссия</w:t>
      </w:r>
      <w:r>
        <w:rPr>
          <w:spacing w:val="1"/>
        </w:rPr>
        <w:t xml:space="preserve"> </w:t>
      </w:r>
      <w:r>
        <w:t>өзін-өзі</w:t>
      </w:r>
      <w:r>
        <w:rPr>
          <w:spacing w:val="1"/>
        </w:rPr>
        <w:t xml:space="preserve"> </w:t>
      </w:r>
      <w:r>
        <w:t>бағалау</w:t>
      </w:r>
      <w:r>
        <w:rPr>
          <w:spacing w:val="1"/>
        </w:rPr>
        <w:t xml:space="preserve"> </w:t>
      </w:r>
      <w:r>
        <w:t>материалын</w:t>
      </w:r>
      <w:r>
        <w:rPr>
          <w:spacing w:val="1"/>
        </w:rPr>
        <w:t xml:space="preserve"> </w:t>
      </w:r>
      <w:r>
        <w:t>зерделеп,</w:t>
      </w:r>
      <w:r>
        <w:rPr>
          <w:spacing w:val="1"/>
        </w:rPr>
        <w:t xml:space="preserve"> </w:t>
      </w:r>
      <w:r>
        <w:t>оларды</w:t>
      </w:r>
      <w:r>
        <w:rPr>
          <w:spacing w:val="1"/>
        </w:rPr>
        <w:t xml:space="preserve"> </w:t>
      </w:r>
      <w:r>
        <w:t>білім</w:t>
      </w:r>
      <w:r>
        <w:rPr>
          <w:spacing w:val="1"/>
        </w:rPr>
        <w:t xml:space="preserve"> </w:t>
      </w:r>
      <w:r>
        <w:t>беру</w:t>
      </w:r>
      <w:r>
        <w:rPr>
          <w:spacing w:val="1"/>
        </w:rPr>
        <w:t xml:space="preserve"> </w:t>
      </w:r>
      <w:r>
        <w:t>саласындағы</w:t>
      </w:r>
      <w:r>
        <w:rPr>
          <w:spacing w:val="1"/>
        </w:rPr>
        <w:t xml:space="preserve"> </w:t>
      </w:r>
      <w:r>
        <w:t>ақпараттандыру</w:t>
      </w:r>
      <w:r>
        <w:rPr>
          <w:spacing w:val="-5"/>
        </w:rPr>
        <w:t xml:space="preserve"> </w:t>
      </w:r>
      <w:r>
        <w:t>объектілерінде</w:t>
      </w:r>
      <w:r>
        <w:rPr>
          <w:spacing w:val="-6"/>
        </w:rPr>
        <w:t xml:space="preserve"> </w:t>
      </w:r>
      <w:r>
        <w:t>орналастырылған</w:t>
      </w:r>
      <w:r>
        <w:rPr>
          <w:spacing w:val="-4"/>
        </w:rPr>
        <w:t xml:space="preserve"> </w:t>
      </w:r>
      <w:r>
        <w:t>мәліметтермен</w:t>
      </w:r>
      <w:r>
        <w:rPr>
          <w:spacing w:val="-5"/>
        </w:rPr>
        <w:t xml:space="preserve"> </w:t>
      </w:r>
      <w:r>
        <w:t>және</w:t>
      </w:r>
      <w:r>
        <w:rPr>
          <w:spacing w:val="-5"/>
        </w:rPr>
        <w:t xml:space="preserve"> </w:t>
      </w:r>
      <w:r>
        <w:t>ұйымдар</w:t>
      </w:r>
      <w:r>
        <w:rPr>
          <w:spacing w:val="-5"/>
        </w:rPr>
        <w:t xml:space="preserve"> </w:t>
      </w:r>
      <w:r>
        <w:t>мен</w:t>
      </w:r>
      <w:r>
        <w:rPr>
          <w:spacing w:val="-4"/>
        </w:rPr>
        <w:t xml:space="preserve"> </w:t>
      </w:r>
      <w:r>
        <w:t>уәкілетті</w:t>
      </w:r>
      <w:r>
        <w:rPr>
          <w:spacing w:val="-58"/>
        </w:rPr>
        <w:t xml:space="preserve"> </w:t>
      </w:r>
      <w:r>
        <w:t>мемлекеттік</w:t>
      </w:r>
      <w:r>
        <w:rPr>
          <w:spacing w:val="1"/>
        </w:rPr>
        <w:t xml:space="preserve"> </w:t>
      </w:r>
      <w:r>
        <w:t>органдардың</w:t>
      </w:r>
      <w:r>
        <w:rPr>
          <w:spacing w:val="1"/>
        </w:rPr>
        <w:t xml:space="preserve"> </w:t>
      </w:r>
      <w:r>
        <w:t>мәліметімен</w:t>
      </w:r>
      <w:r>
        <w:rPr>
          <w:spacing w:val="1"/>
        </w:rPr>
        <w:t xml:space="preserve"> </w:t>
      </w:r>
      <w:r>
        <w:t>салыстыра</w:t>
      </w:r>
      <w:r>
        <w:rPr>
          <w:spacing w:val="1"/>
        </w:rPr>
        <w:t xml:space="preserve"> </w:t>
      </w:r>
      <w:r>
        <w:t>отырып,</w:t>
      </w:r>
      <w:r>
        <w:rPr>
          <w:spacing w:val="1"/>
        </w:rPr>
        <w:t xml:space="preserve"> </w:t>
      </w:r>
      <w:r>
        <w:t>Түркістан</w:t>
      </w:r>
      <w:r>
        <w:rPr>
          <w:spacing w:val="1"/>
        </w:rPr>
        <w:t xml:space="preserve"> </w:t>
      </w:r>
      <w:r>
        <w:t>облысының</w:t>
      </w:r>
      <w:r>
        <w:rPr>
          <w:spacing w:val="1"/>
        </w:rPr>
        <w:t xml:space="preserve"> </w:t>
      </w:r>
      <w:r>
        <w:t>білім</w:t>
      </w:r>
      <w:r>
        <w:rPr>
          <w:spacing w:val="1"/>
        </w:rPr>
        <w:t xml:space="preserve"> </w:t>
      </w:r>
      <w:r>
        <w:t>басқармасының</w:t>
      </w:r>
      <w:r>
        <w:rPr>
          <w:spacing w:val="1"/>
        </w:rPr>
        <w:t xml:space="preserve"> </w:t>
      </w:r>
      <w:r w:rsidR="00B7381D">
        <w:t>Келес ауданының</w:t>
      </w:r>
      <w:r>
        <w:rPr>
          <w:spacing w:val="1"/>
        </w:rPr>
        <w:t xml:space="preserve"> </w:t>
      </w:r>
      <w:r>
        <w:t>білім бөлімінің</w:t>
      </w:r>
      <w:r>
        <w:rPr>
          <w:spacing w:val="1"/>
        </w:rPr>
        <w:t xml:space="preserve"> </w:t>
      </w:r>
      <w:r>
        <w:t>«</w:t>
      </w:r>
      <w:r w:rsidR="00B7381D">
        <w:t>№2 Ө.Жәнібеков атындағы мектеп-гимназия</w:t>
      </w:r>
      <w:r>
        <w:t>» коммуналдық мемлекеттік мекемесінде бағаланатын кезеңдегі білім беру</w:t>
      </w:r>
      <w:r>
        <w:rPr>
          <w:spacing w:val="1"/>
        </w:rPr>
        <w:t xml:space="preserve"> </w:t>
      </w:r>
      <w:r>
        <w:t>қызметінің</w:t>
      </w:r>
      <w:r>
        <w:rPr>
          <w:spacing w:val="1"/>
        </w:rPr>
        <w:t xml:space="preserve"> </w:t>
      </w:r>
      <w:r>
        <w:t>сандық</w:t>
      </w:r>
      <w:r>
        <w:rPr>
          <w:spacing w:val="1"/>
        </w:rPr>
        <w:t xml:space="preserve"> </w:t>
      </w:r>
      <w:r>
        <w:t>және</w:t>
      </w:r>
      <w:r>
        <w:rPr>
          <w:spacing w:val="1"/>
        </w:rPr>
        <w:t xml:space="preserve"> </w:t>
      </w:r>
      <w:r>
        <w:t>сапалық</w:t>
      </w:r>
      <w:r>
        <w:rPr>
          <w:spacing w:val="1"/>
        </w:rPr>
        <w:t xml:space="preserve"> </w:t>
      </w:r>
      <w:r>
        <w:t>көрсеткіштерін</w:t>
      </w:r>
      <w:r>
        <w:rPr>
          <w:spacing w:val="1"/>
        </w:rPr>
        <w:t xml:space="preserve"> </w:t>
      </w:r>
      <w:r>
        <w:t>бағалау</w:t>
      </w:r>
      <w:r>
        <w:rPr>
          <w:spacing w:val="1"/>
        </w:rPr>
        <w:t xml:space="preserve"> </w:t>
      </w:r>
      <w:r>
        <w:t>және</w:t>
      </w:r>
      <w:r>
        <w:rPr>
          <w:spacing w:val="1"/>
        </w:rPr>
        <w:t xml:space="preserve"> </w:t>
      </w:r>
      <w:r>
        <w:t>егжей-тегжейлі</w:t>
      </w:r>
      <w:r>
        <w:rPr>
          <w:spacing w:val="1"/>
        </w:rPr>
        <w:t xml:space="preserve"> </w:t>
      </w:r>
      <w:r>
        <w:t>талдау</w:t>
      </w:r>
      <w:r>
        <w:rPr>
          <w:spacing w:val="1"/>
        </w:rPr>
        <w:t xml:space="preserve"> </w:t>
      </w:r>
      <w:r>
        <w:t>жүргізді,</w:t>
      </w:r>
      <w:r>
        <w:rPr>
          <w:spacing w:val="1"/>
        </w:rPr>
        <w:t xml:space="preserve"> </w:t>
      </w:r>
      <w:r>
        <w:t>атап</w:t>
      </w:r>
      <w:r>
        <w:rPr>
          <w:spacing w:val="1"/>
        </w:rPr>
        <w:t xml:space="preserve"> </w:t>
      </w:r>
      <w:r>
        <w:t>айтқанда,</w:t>
      </w:r>
      <w:r>
        <w:rPr>
          <w:spacing w:val="1"/>
        </w:rPr>
        <w:t xml:space="preserve"> </w:t>
      </w:r>
      <w:r>
        <w:t>өткен</w:t>
      </w:r>
      <w:r>
        <w:rPr>
          <w:spacing w:val="1"/>
        </w:rPr>
        <w:t xml:space="preserve"> </w:t>
      </w:r>
      <w:r>
        <w:t>екі</w:t>
      </w:r>
      <w:r>
        <w:rPr>
          <w:spacing w:val="1"/>
        </w:rPr>
        <w:t xml:space="preserve"> </w:t>
      </w:r>
      <w:r>
        <w:t>оқу</w:t>
      </w:r>
      <w:r>
        <w:rPr>
          <w:spacing w:val="1"/>
        </w:rPr>
        <w:t xml:space="preserve"> </w:t>
      </w:r>
      <w:r>
        <w:t>жылы (2021-2022,</w:t>
      </w:r>
      <w:r>
        <w:rPr>
          <w:spacing w:val="1"/>
        </w:rPr>
        <w:t xml:space="preserve"> </w:t>
      </w:r>
      <w:r>
        <w:t>2022-2023) және ағымдағы оқу</w:t>
      </w:r>
      <w:r>
        <w:rPr>
          <w:spacing w:val="1"/>
        </w:rPr>
        <w:t xml:space="preserve"> </w:t>
      </w:r>
      <w:r>
        <w:t>жылының (2023 -2024) мемлекеттік аттестаттау басталғанға дейінгі бір ай бұрын (бұдан әрі –</w:t>
      </w:r>
      <w:r>
        <w:rPr>
          <w:spacing w:val="1"/>
        </w:rPr>
        <w:t xml:space="preserve"> </w:t>
      </w:r>
      <w:r>
        <w:t>бағаланатын кезең).</w:t>
      </w:r>
    </w:p>
    <w:p w14:paraId="2DD11FC7" w14:textId="77777777" w:rsidR="009C1728" w:rsidRDefault="009C1728">
      <w:pPr>
        <w:jc w:val="both"/>
        <w:sectPr w:rsidR="009C1728" w:rsidSect="00B62777">
          <w:pgSz w:w="11910" w:h="16840"/>
          <w:pgMar w:top="760" w:right="1020" w:bottom="280" w:left="1020" w:header="720" w:footer="720" w:gutter="0"/>
          <w:cols w:space="720"/>
        </w:sectPr>
      </w:pPr>
    </w:p>
    <w:p w14:paraId="4ABCCEEA" w14:textId="77777777" w:rsidR="00F44CFB" w:rsidRPr="00F44CFB" w:rsidRDefault="00F44CFB" w:rsidP="00B171E4">
      <w:pPr>
        <w:spacing w:before="72"/>
        <w:ind w:left="964" w:right="246"/>
        <w:jc w:val="center"/>
        <w:outlineLvl w:val="1"/>
        <w:rPr>
          <w:b/>
          <w:bCs/>
          <w:sz w:val="24"/>
          <w:szCs w:val="24"/>
        </w:rPr>
      </w:pPr>
      <w:r w:rsidRPr="00F44CFB">
        <w:rPr>
          <w:b/>
          <w:bCs/>
          <w:sz w:val="24"/>
          <w:szCs w:val="24"/>
        </w:rPr>
        <w:lastRenderedPageBreak/>
        <w:t>Бастауыш, негізгі орта және жалпы орта білім берудің жалпы білім беретін оқу</w:t>
      </w:r>
      <w:r w:rsidRPr="00F44CFB">
        <w:rPr>
          <w:b/>
          <w:bCs/>
          <w:spacing w:val="-57"/>
          <w:sz w:val="24"/>
          <w:szCs w:val="24"/>
        </w:rPr>
        <w:t xml:space="preserve"> </w:t>
      </w:r>
      <w:r w:rsidRPr="00F44CFB">
        <w:rPr>
          <w:b/>
          <w:bCs/>
          <w:sz w:val="24"/>
          <w:szCs w:val="24"/>
        </w:rPr>
        <w:t>бағдарламаларын</w:t>
      </w:r>
      <w:r w:rsidRPr="00F44CFB">
        <w:rPr>
          <w:b/>
          <w:bCs/>
          <w:spacing w:val="-1"/>
          <w:sz w:val="24"/>
          <w:szCs w:val="24"/>
        </w:rPr>
        <w:t xml:space="preserve"> </w:t>
      </w:r>
      <w:r w:rsidRPr="00F44CFB">
        <w:rPr>
          <w:b/>
          <w:bCs/>
          <w:sz w:val="24"/>
          <w:szCs w:val="24"/>
        </w:rPr>
        <w:t>іске</w:t>
      </w:r>
      <w:r w:rsidRPr="00F44CFB">
        <w:rPr>
          <w:b/>
          <w:bCs/>
          <w:spacing w:val="-4"/>
          <w:sz w:val="24"/>
          <w:szCs w:val="24"/>
        </w:rPr>
        <w:t xml:space="preserve"> </w:t>
      </w:r>
      <w:r w:rsidRPr="00F44CFB">
        <w:rPr>
          <w:b/>
          <w:bCs/>
          <w:sz w:val="24"/>
          <w:szCs w:val="24"/>
        </w:rPr>
        <w:t>асыратын</w:t>
      </w:r>
      <w:r w:rsidRPr="00F44CFB">
        <w:rPr>
          <w:b/>
          <w:bCs/>
          <w:spacing w:val="1"/>
          <w:sz w:val="24"/>
          <w:szCs w:val="24"/>
        </w:rPr>
        <w:t xml:space="preserve"> </w:t>
      </w:r>
      <w:r w:rsidRPr="00F44CFB">
        <w:rPr>
          <w:b/>
          <w:bCs/>
          <w:sz w:val="24"/>
          <w:szCs w:val="24"/>
        </w:rPr>
        <w:t>білім беру ұйымдарын бағалау</w:t>
      </w:r>
    </w:p>
    <w:tbl>
      <w:tblPr>
        <w:tblStyle w:val="TableNormal"/>
        <w:tblpPr w:leftFromText="180" w:rightFromText="180" w:vertAnchor="text" w:horzAnchor="margin" w:tblpXSpec="center" w:tblpY="178"/>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3"/>
      </w:tblGrid>
      <w:tr w:rsidR="00B171E4" w:rsidRPr="002B6AB5" w14:paraId="5AD08B95" w14:textId="77777777" w:rsidTr="00B171E4">
        <w:trPr>
          <w:trHeight w:val="275"/>
        </w:trPr>
        <w:tc>
          <w:tcPr>
            <w:tcW w:w="9333" w:type="dxa"/>
          </w:tcPr>
          <w:p w14:paraId="485AB4A2" w14:textId="77777777" w:rsidR="00B171E4" w:rsidRPr="002B6AB5" w:rsidRDefault="00B171E4" w:rsidP="00B171E4">
            <w:pPr>
              <w:spacing w:line="256" w:lineRule="exact"/>
              <w:ind w:left="110"/>
              <w:rPr>
                <w:b/>
                <w:sz w:val="24"/>
              </w:rPr>
            </w:pPr>
            <w:r w:rsidRPr="002B6AB5">
              <w:rPr>
                <w:b/>
                <w:sz w:val="24"/>
              </w:rPr>
              <w:t>Білім</w:t>
            </w:r>
            <w:r w:rsidRPr="002B6AB5">
              <w:rPr>
                <w:b/>
                <w:spacing w:val="-3"/>
                <w:sz w:val="24"/>
              </w:rPr>
              <w:t xml:space="preserve"> </w:t>
            </w:r>
            <w:r w:rsidRPr="002B6AB5">
              <w:rPr>
                <w:b/>
                <w:sz w:val="24"/>
              </w:rPr>
              <w:t>беру</w:t>
            </w:r>
            <w:r w:rsidRPr="002B6AB5">
              <w:rPr>
                <w:b/>
                <w:spacing w:val="-2"/>
                <w:sz w:val="24"/>
              </w:rPr>
              <w:t xml:space="preserve"> </w:t>
            </w:r>
            <w:r w:rsidRPr="002B6AB5">
              <w:rPr>
                <w:b/>
                <w:sz w:val="24"/>
              </w:rPr>
              <w:t>ұйымы</w:t>
            </w:r>
            <w:r w:rsidRPr="002B6AB5">
              <w:rPr>
                <w:b/>
                <w:spacing w:val="-3"/>
                <w:sz w:val="24"/>
              </w:rPr>
              <w:t xml:space="preserve"> </w:t>
            </w:r>
            <w:r w:rsidRPr="002B6AB5">
              <w:rPr>
                <w:b/>
                <w:sz w:val="24"/>
              </w:rPr>
              <w:t>туралы</w:t>
            </w:r>
            <w:r w:rsidRPr="002B6AB5">
              <w:rPr>
                <w:b/>
                <w:spacing w:val="-2"/>
                <w:sz w:val="24"/>
              </w:rPr>
              <w:t xml:space="preserve"> </w:t>
            </w:r>
            <w:r w:rsidRPr="002B6AB5">
              <w:rPr>
                <w:b/>
                <w:sz w:val="24"/>
              </w:rPr>
              <w:t>жалпы</w:t>
            </w:r>
            <w:r w:rsidRPr="002B6AB5">
              <w:rPr>
                <w:b/>
                <w:spacing w:val="-2"/>
                <w:sz w:val="24"/>
              </w:rPr>
              <w:t xml:space="preserve"> </w:t>
            </w:r>
            <w:r w:rsidRPr="002B6AB5">
              <w:rPr>
                <w:b/>
                <w:sz w:val="24"/>
              </w:rPr>
              <w:t>мәліметтер</w:t>
            </w:r>
          </w:p>
        </w:tc>
      </w:tr>
      <w:tr w:rsidR="00B171E4" w:rsidRPr="002B6AB5" w14:paraId="2BE076CA" w14:textId="77777777" w:rsidTr="00B171E4">
        <w:trPr>
          <w:trHeight w:val="827"/>
        </w:trPr>
        <w:tc>
          <w:tcPr>
            <w:tcW w:w="9333" w:type="dxa"/>
          </w:tcPr>
          <w:p w14:paraId="0D87C014" w14:textId="77777777" w:rsidR="00B171E4" w:rsidRPr="002B6AB5" w:rsidRDefault="00B171E4" w:rsidP="00B171E4">
            <w:pPr>
              <w:spacing w:line="276" w:lineRule="exact"/>
              <w:ind w:left="110" w:right="747"/>
              <w:rPr>
                <w:sz w:val="24"/>
              </w:rPr>
            </w:pPr>
            <w:r w:rsidRPr="002B6AB5">
              <w:rPr>
                <w:b/>
                <w:sz w:val="24"/>
              </w:rPr>
              <w:t xml:space="preserve">Мекеменің толық атауы: </w:t>
            </w:r>
            <w:r w:rsidRPr="002B6AB5">
              <w:rPr>
                <w:sz w:val="24"/>
              </w:rPr>
              <w:t>Түркістан облысының білім басқармасының Келес ауданының білім бөлімінің "№2 Ө.Жәнібеков атындағы мектеп-гимназия"</w:t>
            </w:r>
            <w:r w:rsidRPr="002B6AB5">
              <w:rPr>
                <w:spacing w:val="1"/>
                <w:sz w:val="24"/>
              </w:rPr>
              <w:t xml:space="preserve"> </w:t>
            </w:r>
            <w:r w:rsidRPr="002B6AB5">
              <w:rPr>
                <w:sz w:val="24"/>
              </w:rPr>
              <w:t>коммуналдық</w:t>
            </w:r>
            <w:r w:rsidRPr="002B6AB5">
              <w:rPr>
                <w:spacing w:val="-1"/>
                <w:sz w:val="24"/>
              </w:rPr>
              <w:t xml:space="preserve"> </w:t>
            </w:r>
            <w:r w:rsidRPr="002B6AB5">
              <w:rPr>
                <w:sz w:val="24"/>
              </w:rPr>
              <w:t>мемлекеттік мекемесі (бұдан</w:t>
            </w:r>
            <w:r w:rsidRPr="002B6AB5">
              <w:rPr>
                <w:spacing w:val="-1"/>
                <w:sz w:val="24"/>
              </w:rPr>
              <w:t xml:space="preserve"> </w:t>
            </w:r>
            <w:r w:rsidRPr="002B6AB5">
              <w:rPr>
                <w:sz w:val="24"/>
              </w:rPr>
              <w:t>әрі</w:t>
            </w:r>
            <w:r w:rsidRPr="002B6AB5">
              <w:rPr>
                <w:spacing w:val="5"/>
                <w:sz w:val="24"/>
              </w:rPr>
              <w:t xml:space="preserve"> </w:t>
            </w:r>
            <w:r w:rsidRPr="002B6AB5">
              <w:rPr>
                <w:sz w:val="24"/>
              </w:rPr>
              <w:t>– мектеп)</w:t>
            </w:r>
          </w:p>
        </w:tc>
      </w:tr>
      <w:tr w:rsidR="00B171E4" w:rsidRPr="002B6AB5" w14:paraId="12614027" w14:textId="77777777" w:rsidTr="00B171E4">
        <w:trPr>
          <w:trHeight w:val="551"/>
        </w:trPr>
        <w:tc>
          <w:tcPr>
            <w:tcW w:w="9333" w:type="dxa"/>
          </w:tcPr>
          <w:p w14:paraId="5D39EDB6" w14:textId="77777777" w:rsidR="00B171E4" w:rsidRPr="002B6AB5" w:rsidRDefault="00B171E4" w:rsidP="00B171E4">
            <w:pPr>
              <w:spacing w:line="276" w:lineRule="exact"/>
              <w:ind w:left="110" w:right="2080"/>
              <w:rPr>
                <w:sz w:val="24"/>
              </w:rPr>
            </w:pPr>
            <w:r w:rsidRPr="002B6AB5">
              <w:rPr>
                <w:b/>
                <w:sz w:val="24"/>
              </w:rPr>
              <w:t>Білім</w:t>
            </w:r>
            <w:r w:rsidRPr="002B6AB5">
              <w:rPr>
                <w:b/>
                <w:spacing w:val="-4"/>
                <w:sz w:val="24"/>
              </w:rPr>
              <w:t xml:space="preserve"> </w:t>
            </w:r>
            <w:r w:rsidRPr="002B6AB5">
              <w:rPr>
                <w:b/>
                <w:sz w:val="24"/>
              </w:rPr>
              <w:t>беру</w:t>
            </w:r>
            <w:r w:rsidRPr="002B6AB5">
              <w:rPr>
                <w:b/>
                <w:spacing w:val="-2"/>
                <w:sz w:val="24"/>
              </w:rPr>
              <w:t xml:space="preserve"> </w:t>
            </w:r>
            <w:r w:rsidRPr="002B6AB5">
              <w:rPr>
                <w:b/>
                <w:sz w:val="24"/>
              </w:rPr>
              <w:t>ұйымының</w:t>
            </w:r>
            <w:r w:rsidRPr="002B6AB5">
              <w:rPr>
                <w:b/>
                <w:spacing w:val="-4"/>
                <w:sz w:val="24"/>
              </w:rPr>
              <w:t xml:space="preserve"> </w:t>
            </w:r>
            <w:r w:rsidRPr="002B6AB5">
              <w:rPr>
                <w:b/>
                <w:sz w:val="24"/>
              </w:rPr>
              <w:t>орналасқан</w:t>
            </w:r>
            <w:r w:rsidRPr="002B6AB5">
              <w:rPr>
                <w:b/>
                <w:spacing w:val="-2"/>
                <w:sz w:val="24"/>
              </w:rPr>
              <w:t xml:space="preserve"> </w:t>
            </w:r>
            <w:r w:rsidRPr="002B6AB5">
              <w:rPr>
                <w:b/>
                <w:sz w:val="24"/>
              </w:rPr>
              <w:t xml:space="preserve">жері: </w:t>
            </w:r>
            <w:r w:rsidRPr="002B6AB5">
              <w:rPr>
                <w:sz w:val="24"/>
              </w:rPr>
              <w:t>Индекс</w:t>
            </w:r>
            <w:r w:rsidRPr="002B6AB5">
              <w:rPr>
                <w:spacing w:val="-4"/>
                <w:sz w:val="24"/>
              </w:rPr>
              <w:t xml:space="preserve"> </w:t>
            </w:r>
            <w:r w:rsidRPr="002B6AB5">
              <w:rPr>
                <w:sz w:val="24"/>
              </w:rPr>
              <w:t>160905,</w:t>
            </w:r>
            <w:r w:rsidRPr="002B6AB5">
              <w:rPr>
                <w:spacing w:val="-2"/>
                <w:sz w:val="24"/>
              </w:rPr>
              <w:t xml:space="preserve"> </w:t>
            </w:r>
            <w:r w:rsidRPr="002B6AB5">
              <w:rPr>
                <w:sz w:val="24"/>
              </w:rPr>
              <w:t>Түркістан</w:t>
            </w:r>
            <w:r w:rsidRPr="002B6AB5">
              <w:rPr>
                <w:spacing w:val="-57"/>
                <w:sz w:val="24"/>
              </w:rPr>
              <w:t xml:space="preserve"> </w:t>
            </w:r>
            <w:r w:rsidRPr="002B6AB5">
              <w:rPr>
                <w:sz w:val="24"/>
              </w:rPr>
              <w:t>облысы,</w:t>
            </w:r>
            <w:r w:rsidRPr="002B6AB5">
              <w:rPr>
                <w:spacing w:val="-1"/>
                <w:sz w:val="24"/>
              </w:rPr>
              <w:t xml:space="preserve"> </w:t>
            </w:r>
            <w:r w:rsidRPr="002B6AB5">
              <w:rPr>
                <w:sz w:val="24"/>
              </w:rPr>
              <w:t xml:space="preserve">Келес ауданы,Абай ауылы,М.Артықов </w:t>
            </w:r>
            <w:r w:rsidRPr="002B6AB5">
              <w:rPr>
                <w:spacing w:val="-2"/>
                <w:sz w:val="24"/>
              </w:rPr>
              <w:t xml:space="preserve"> </w:t>
            </w:r>
            <w:r w:rsidRPr="002B6AB5">
              <w:rPr>
                <w:sz w:val="24"/>
              </w:rPr>
              <w:t>көшесі</w:t>
            </w:r>
            <w:r w:rsidRPr="002B6AB5">
              <w:rPr>
                <w:spacing w:val="-1"/>
                <w:sz w:val="24"/>
              </w:rPr>
              <w:t xml:space="preserve"> </w:t>
            </w:r>
            <w:r w:rsidRPr="002B6AB5">
              <w:rPr>
                <w:sz w:val="24"/>
              </w:rPr>
              <w:t>5 В</w:t>
            </w:r>
          </w:p>
        </w:tc>
      </w:tr>
      <w:tr w:rsidR="00B171E4" w:rsidRPr="002B6AB5" w14:paraId="2D69DBBE" w14:textId="77777777" w:rsidTr="00B171E4">
        <w:trPr>
          <w:trHeight w:val="550"/>
        </w:trPr>
        <w:tc>
          <w:tcPr>
            <w:tcW w:w="9333" w:type="dxa"/>
          </w:tcPr>
          <w:p w14:paraId="37E6D443" w14:textId="77777777" w:rsidR="00B171E4" w:rsidRPr="002B6AB5" w:rsidRDefault="00B171E4" w:rsidP="00B171E4">
            <w:pPr>
              <w:spacing w:line="276" w:lineRule="exact"/>
              <w:ind w:left="110" w:right="2035"/>
              <w:rPr>
                <w:sz w:val="24"/>
              </w:rPr>
            </w:pPr>
            <w:r w:rsidRPr="002B6AB5">
              <w:rPr>
                <w:b/>
                <w:sz w:val="24"/>
              </w:rPr>
              <w:t xml:space="preserve">Заңды тұлғаның байланыс деректері: </w:t>
            </w:r>
            <w:r w:rsidRPr="002B6AB5">
              <w:rPr>
                <w:sz w:val="24"/>
              </w:rPr>
              <w:t>8(72532)-3-10-69 электронды</w:t>
            </w:r>
            <w:r w:rsidRPr="002B6AB5">
              <w:rPr>
                <w:spacing w:val="-58"/>
                <w:sz w:val="24"/>
              </w:rPr>
              <w:t xml:space="preserve"> </w:t>
            </w:r>
            <w:r w:rsidRPr="002B6AB5">
              <w:rPr>
                <w:sz w:val="24"/>
              </w:rPr>
              <w:t>почтасы:</w:t>
            </w:r>
            <w:r w:rsidRPr="002B6AB5">
              <w:rPr>
                <w:spacing w:val="-2"/>
                <w:sz w:val="24"/>
              </w:rPr>
              <w:t xml:space="preserve"> </w:t>
            </w:r>
            <w:hyperlink r:id="rId10" w:history="1">
              <w:r w:rsidRPr="002B6AB5">
                <w:rPr>
                  <w:color w:val="0000FF"/>
                  <w:sz w:val="24"/>
                  <w:u w:val="single"/>
                </w:rPr>
                <w:t>tabyldieva_1963@mail.ru,</w:t>
              </w:r>
              <w:r w:rsidRPr="002B6AB5">
                <w:rPr>
                  <w:color w:val="0000FF"/>
                  <w:spacing w:val="-2"/>
                  <w:sz w:val="24"/>
                  <w:u w:val="single"/>
                </w:rPr>
                <w:t xml:space="preserve"> </w:t>
              </w:r>
            </w:hyperlink>
            <w:r w:rsidRPr="002B6AB5">
              <w:rPr>
                <w:sz w:val="24"/>
              </w:rPr>
              <w:t>сайт:</w:t>
            </w:r>
            <w:r w:rsidRPr="002B6AB5">
              <w:rPr>
                <w:spacing w:val="-1"/>
                <w:sz w:val="24"/>
              </w:rPr>
              <w:t xml:space="preserve"> </w:t>
            </w:r>
            <w:hyperlink w:history="1">
              <w:r w:rsidRPr="002B6AB5">
                <w:rPr>
                  <w:color w:val="0000FF"/>
                  <w:sz w:val="24"/>
                  <w:u w:val="single"/>
                </w:rPr>
                <w:t>http:/</w:t>
              </w:r>
              <w:r w:rsidRPr="00820A31">
                <w:rPr>
                  <w:color w:val="0000FF"/>
                  <w:sz w:val="24"/>
                  <w:u w:val="single"/>
                </w:rPr>
                <w:t>/</w:t>
              </w:r>
              <w:r w:rsidRPr="002B6AB5">
                <w:rPr>
                  <w:color w:val="0000FF"/>
                  <w:sz w:val="24"/>
                  <w:u w:val="single"/>
                </w:rPr>
                <w:t xml:space="preserve">                           .edu.kz</w:t>
              </w:r>
            </w:hyperlink>
          </w:p>
        </w:tc>
      </w:tr>
      <w:tr w:rsidR="00B171E4" w:rsidRPr="002B6AB5" w14:paraId="5910B2D7" w14:textId="77777777" w:rsidTr="00B171E4">
        <w:trPr>
          <w:trHeight w:val="2207"/>
        </w:trPr>
        <w:tc>
          <w:tcPr>
            <w:tcW w:w="9333" w:type="dxa"/>
          </w:tcPr>
          <w:p w14:paraId="511FD3DA" w14:textId="77777777" w:rsidR="00B171E4" w:rsidRPr="002B6AB5" w:rsidRDefault="00B171E4" w:rsidP="00B171E4">
            <w:pPr>
              <w:ind w:left="110" w:right="364"/>
              <w:rPr>
                <w:sz w:val="24"/>
              </w:rPr>
            </w:pPr>
            <w:r w:rsidRPr="002B6AB5">
              <w:rPr>
                <w:b/>
                <w:sz w:val="24"/>
              </w:rPr>
              <w:t xml:space="preserve">Заңды тұлға өкілінің байланыс деректері: </w:t>
            </w:r>
            <w:r w:rsidRPr="002B6AB5">
              <w:rPr>
                <w:sz w:val="24"/>
              </w:rPr>
              <w:t>Табылдиева Райхан Молдабековна, Келес ауданының</w:t>
            </w:r>
            <w:r w:rsidRPr="002B6AB5">
              <w:rPr>
                <w:spacing w:val="-1"/>
                <w:sz w:val="24"/>
              </w:rPr>
              <w:t xml:space="preserve"> </w:t>
            </w:r>
            <w:r w:rsidRPr="002B6AB5">
              <w:rPr>
                <w:sz w:val="24"/>
              </w:rPr>
              <w:t>білім</w:t>
            </w:r>
            <w:r w:rsidRPr="002B6AB5">
              <w:rPr>
                <w:spacing w:val="-1"/>
                <w:sz w:val="24"/>
              </w:rPr>
              <w:t xml:space="preserve"> </w:t>
            </w:r>
            <w:r w:rsidRPr="002B6AB5">
              <w:rPr>
                <w:sz w:val="24"/>
              </w:rPr>
              <w:t>бөлімінің</w:t>
            </w:r>
            <w:r w:rsidRPr="002B6AB5">
              <w:rPr>
                <w:spacing w:val="1"/>
                <w:sz w:val="24"/>
              </w:rPr>
              <w:t xml:space="preserve"> </w:t>
            </w:r>
            <w:r w:rsidRPr="002B6AB5">
              <w:rPr>
                <w:sz w:val="24"/>
              </w:rPr>
              <w:t xml:space="preserve">23.12.2019 </w:t>
            </w:r>
            <w:r w:rsidRPr="002B6AB5">
              <w:rPr>
                <w:spacing w:val="-1"/>
                <w:sz w:val="24"/>
              </w:rPr>
              <w:t xml:space="preserve"> </w:t>
            </w:r>
            <w:r w:rsidRPr="002B6AB5">
              <w:rPr>
                <w:sz w:val="24"/>
              </w:rPr>
              <w:t>жылғы</w:t>
            </w:r>
            <w:r w:rsidRPr="002B6AB5">
              <w:rPr>
                <w:spacing w:val="-4"/>
                <w:sz w:val="24"/>
              </w:rPr>
              <w:t xml:space="preserve"> </w:t>
            </w:r>
            <w:r w:rsidRPr="002B6AB5">
              <w:rPr>
                <w:sz w:val="24"/>
              </w:rPr>
              <w:t xml:space="preserve">№56 ж/қ ,30.11.2023 жылғы </w:t>
            </w:r>
            <w:r w:rsidR="00A2701E">
              <w:rPr>
                <w:sz w:val="24"/>
              </w:rPr>
              <w:t xml:space="preserve">      </w:t>
            </w:r>
            <w:r w:rsidRPr="002B6AB5">
              <w:rPr>
                <w:sz w:val="24"/>
              </w:rPr>
              <w:t>№</w:t>
            </w:r>
            <w:r w:rsidR="00A2701E">
              <w:rPr>
                <w:sz w:val="24"/>
              </w:rPr>
              <w:t xml:space="preserve"> </w:t>
            </w:r>
            <w:r w:rsidRPr="002B6AB5">
              <w:rPr>
                <w:sz w:val="24"/>
              </w:rPr>
              <w:t>626 ж/қ бұйрығымен Түркістан облысының білім басқармасының</w:t>
            </w:r>
            <w:r w:rsidR="00A2701E">
              <w:rPr>
                <w:sz w:val="24"/>
              </w:rPr>
              <w:t xml:space="preserve"> </w:t>
            </w:r>
            <w:r w:rsidRPr="002B6AB5">
              <w:rPr>
                <w:sz w:val="24"/>
              </w:rPr>
              <w:t xml:space="preserve"> Келес ауданының білім бөлімінің</w:t>
            </w:r>
            <w:r w:rsidRPr="002B6AB5">
              <w:rPr>
                <w:spacing w:val="1"/>
                <w:sz w:val="24"/>
              </w:rPr>
              <w:t xml:space="preserve"> </w:t>
            </w:r>
            <w:r w:rsidRPr="002B6AB5">
              <w:rPr>
                <w:sz w:val="24"/>
              </w:rPr>
              <w:t>"№2 Ө.Жәнібеков атындағы мектеп-гимназия"</w:t>
            </w:r>
            <w:r w:rsidRPr="002B6AB5">
              <w:rPr>
                <w:spacing w:val="1"/>
                <w:sz w:val="24"/>
              </w:rPr>
              <w:t xml:space="preserve"> </w:t>
            </w:r>
            <w:r w:rsidRPr="002B6AB5">
              <w:rPr>
                <w:sz w:val="24"/>
              </w:rPr>
              <w:t>коммуналдық мемлекеттік</w:t>
            </w:r>
            <w:r w:rsidRPr="002B6AB5">
              <w:rPr>
                <w:spacing w:val="1"/>
                <w:sz w:val="24"/>
              </w:rPr>
              <w:t xml:space="preserve"> </w:t>
            </w:r>
            <w:r w:rsidRPr="002B6AB5">
              <w:rPr>
                <w:sz w:val="24"/>
              </w:rPr>
              <w:t xml:space="preserve">мекемесінің директоры болып тағайындалуына байланысты барлық қаржылық және </w:t>
            </w:r>
            <w:r w:rsidRPr="002B6AB5">
              <w:rPr>
                <w:spacing w:val="-58"/>
                <w:sz w:val="24"/>
              </w:rPr>
              <w:t xml:space="preserve"> </w:t>
            </w:r>
            <w:r w:rsidRPr="002B6AB5">
              <w:rPr>
                <w:sz w:val="24"/>
              </w:rPr>
              <w:t>басқа</w:t>
            </w:r>
            <w:r w:rsidRPr="002B6AB5">
              <w:rPr>
                <w:spacing w:val="-2"/>
                <w:sz w:val="24"/>
              </w:rPr>
              <w:t xml:space="preserve"> </w:t>
            </w:r>
            <w:r w:rsidRPr="002B6AB5">
              <w:rPr>
                <w:sz w:val="24"/>
              </w:rPr>
              <w:t>да</w:t>
            </w:r>
            <w:r w:rsidRPr="002B6AB5">
              <w:rPr>
                <w:spacing w:val="-2"/>
                <w:sz w:val="24"/>
              </w:rPr>
              <w:t xml:space="preserve"> </w:t>
            </w:r>
            <w:r w:rsidRPr="002B6AB5">
              <w:rPr>
                <w:sz w:val="24"/>
              </w:rPr>
              <w:t>құжаттарға</w:t>
            </w:r>
            <w:r w:rsidRPr="002B6AB5">
              <w:rPr>
                <w:spacing w:val="-1"/>
                <w:sz w:val="24"/>
              </w:rPr>
              <w:t xml:space="preserve"> </w:t>
            </w:r>
            <w:r w:rsidRPr="002B6AB5">
              <w:rPr>
                <w:sz w:val="24"/>
              </w:rPr>
              <w:t>бірінші</w:t>
            </w:r>
            <w:r w:rsidRPr="002B6AB5">
              <w:rPr>
                <w:spacing w:val="-1"/>
                <w:sz w:val="24"/>
              </w:rPr>
              <w:t xml:space="preserve"> </w:t>
            </w:r>
            <w:r w:rsidRPr="002B6AB5">
              <w:rPr>
                <w:sz w:val="24"/>
              </w:rPr>
              <w:t>қол</w:t>
            </w:r>
            <w:r w:rsidRPr="002B6AB5">
              <w:rPr>
                <w:spacing w:val="-3"/>
                <w:sz w:val="24"/>
              </w:rPr>
              <w:t xml:space="preserve"> </w:t>
            </w:r>
            <w:r w:rsidRPr="002B6AB5">
              <w:rPr>
                <w:sz w:val="24"/>
              </w:rPr>
              <w:t>қою</w:t>
            </w:r>
            <w:r w:rsidRPr="002B6AB5">
              <w:rPr>
                <w:spacing w:val="-3"/>
                <w:sz w:val="24"/>
              </w:rPr>
              <w:t xml:space="preserve"> </w:t>
            </w:r>
            <w:r w:rsidRPr="002B6AB5">
              <w:rPr>
                <w:sz w:val="24"/>
              </w:rPr>
              <w:t>құқығымен директор</w:t>
            </w:r>
            <w:r w:rsidRPr="002B6AB5">
              <w:rPr>
                <w:spacing w:val="-1"/>
                <w:sz w:val="24"/>
              </w:rPr>
              <w:t xml:space="preserve"> </w:t>
            </w:r>
            <w:r w:rsidRPr="002B6AB5">
              <w:rPr>
                <w:sz w:val="24"/>
              </w:rPr>
              <w:t>лауазымына</w:t>
            </w:r>
            <w:r w:rsidRPr="002B6AB5">
              <w:rPr>
                <w:spacing w:val="-4"/>
                <w:sz w:val="24"/>
              </w:rPr>
              <w:t xml:space="preserve"> </w:t>
            </w:r>
            <w:r w:rsidRPr="002B6AB5">
              <w:rPr>
                <w:sz w:val="24"/>
              </w:rPr>
              <w:t>бекітілген.</w:t>
            </w:r>
          </w:p>
          <w:p w14:paraId="4D0F2524" w14:textId="77777777" w:rsidR="00B171E4" w:rsidRPr="002B6AB5" w:rsidRDefault="00B171E4" w:rsidP="00B171E4">
            <w:pPr>
              <w:ind w:left="110"/>
              <w:rPr>
                <w:sz w:val="24"/>
              </w:rPr>
            </w:pPr>
            <w:r w:rsidRPr="002B6AB5">
              <w:rPr>
                <w:sz w:val="24"/>
              </w:rPr>
              <w:t>Білімі</w:t>
            </w:r>
            <w:r w:rsidRPr="002B6AB5">
              <w:rPr>
                <w:spacing w:val="-2"/>
                <w:sz w:val="24"/>
              </w:rPr>
              <w:t xml:space="preserve"> </w:t>
            </w:r>
            <w:r w:rsidRPr="002B6AB5">
              <w:rPr>
                <w:sz w:val="24"/>
              </w:rPr>
              <w:t>жоғары,</w:t>
            </w:r>
            <w:r w:rsidRPr="002B6AB5">
              <w:rPr>
                <w:spacing w:val="-2"/>
                <w:sz w:val="24"/>
              </w:rPr>
              <w:t xml:space="preserve"> </w:t>
            </w:r>
            <w:r w:rsidRPr="002B6AB5">
              <w:rPr>
                <w:sz w:val="24"/>
              </w:rPr>
              <w:t>біліктілік</w:t>
            </w:r>
            <w:r w:rsidRPr="002B6AB5">
              <w:rPr>
                <w:spacing w:val="-2"/>
                <w:sz w:val="24"/>
              </w:rPr>
              <w:t xml:space="preserve"> </w:t>
            </w:r>
            <w:r w:rsidRPr="002B6AB5">
              <w:rPr>
                <w:sz w:val="24"/>
              </w:rPr>
              <w:t>санаты</w:t>
            </w:r>
            <w:r w:rsidRPr="002B6AB5">
              <w:rPr>
                <w:spacing w:val="-2"/>
                <w:sz w:val="24"/>
              </w:rPr>
              <w:t xml:space="preserve"> </w:t>
            </w:r>
            <w:r w:rsidRPr="002B6AB5">
              <w:rPr>
                <w:sz w:val="24"/>
              </w:rPr>
              <w:t>педагог-зерттеуші.</w:t>
            </w:r>
            <w:r w:rsidRPr="002B6AB5">
              <w:rPr>
                <w:spacing w:val="-2"/>
                <w:sz w:val="24"/>
              </w:rPr>
              <w:t xml:space="preserve"> </w:t>
            </w:r>
            <w:r w:rsidRPr="002B6AB5">
              <w:rPr>
                <w:sz w:val="24"/>
              </w:rPr>
              <w:t>Педагогикалық</w:t>
            </w:r>
            <w:r w:rsidRPr="002B6AB5">
              <w:rPr>
                <w:spacing w:val="-1"/>
                <w:sz w:val="24"/>
              </w:rPr>
              <w:t xml:space="preserve"> </w:t>
            </w:r>
            <w:r w:rsidRPr="002B6AB5">
              <w:rPr>
                <w:sz w:val="24"/>
              </w:rPr>
              <w:t>еңбек</w:t>
            </w:r>
            <w:r w:rsidRPr="002B6AB5">
              <w:rPr>
                <w:spacing w:val="-2"/>
                <w:sz w:val="24"/>
              </w:rPr>
              <w:t xml:space="preserve"> </w:t>
            </w:r>
            <w:r w:rsidRPr="002B6AB5">
              <w:rPr>
                <w:sz w:val="24"/>
              </w:rPr>
              <w:t>өтілі</w:t>
            </w:r>
            <w:r w:rsidRPr="002B6AB5">
              <w:rPr>
                <w:spacing w:val="-1"/>
                <w:sz w:val="24"/>
              </w:rPr>
              <w:t xml:space="preserve"> </w:t>
            </w:r>
            <w:r w:rsidRPr="002B6AB5">
              <w:rPr>
                <w:sz w:val="24"/>
              </w:rPr>
              <w:t>37</w:t>
            </w:r>
            <w:r w:rsidRPr="002B6AB5">
              <w:rPr>
                <w:spacing w:val="-2"/>
                <w:sz w:val="24"/>
              </w:rPr>
              <w:t xml:space="preserve"> </w:t>
            </w:r>
            <w:r w:rsidRPr="002B6AB5">
              <w:rPr>
                <w:sz w:val="24"/>
              </w:rPr>
              <w:t>жыл,</w:t>
            </w:r>
            <w:r w:rsidRPr="002B6AB5">
              <w:rPr>
                <w:spacing w:val="-4"/>
                <w:sz w:val="24"/>
              </w:rPr>
              <w:t xml:space="preserve"> </w:t>
            </w:r>
            <w:r w:rsidRPr="002B6AB5">
              <w:rPr>
                <w:sz w:val="24"/>
              </w:rPr>
              <w:t>директор</w:t>
            </w:r>
            <w:r w:rsidRPr="002B6AB5">
              <w:rPr>
                <w:spacing w:val="-2"/>
                <w:sz w:val="24"/>
              </w:rPr>
              <w:t xml:space="preserve"> </w:t>
            </w:r>
            <w:r w:rsidRPr="002B6AB5">
              <w:rPr>
                <w:sz w:val="24"/>
              </w:rPr>
              <w:t>лауазымында</w:t>
            </w:r>
            <w:r w:rsidRPr="002B6AB5">
              <w:rPr>
                <w:spacing w:val="-2"/>
                <w:sz w:val="24"/>
              </w:rPr>
              <w:t xml:space="preserve"> </w:t>
            </w:r>
            <w:r w:rsidRPr="002B6AB5">
              <w:rPr>
                <w:sz w:val="24"/>
              </w:rPr>
              <w:t>еңбек</w:t>
            </w:r>
            <w:r w:rsidRPr="002B6AB5">
              <w:rPr>
                <w:spacing w:val="4"/>
                <w:sz w:val="24"/>
              </w:rPr>
              <w:t xml:space="preserve"> </w:t>
            </w:r>
            <w:r w:rsidRPr="002B6AB5">
              <w:rPr>
                <w:sz w:val="24"/>
              </w:rPr>
              <w:t>өтілі 4</w:t>
            </w:r>
            <w:r w:rsidRPr="002B6AB5">
              <w:rPr>
                <w:spacing w:val="-2"/>
                <w:sz w:val="24"/>
              </w:rPr>
              <w:t xml:space="preserve"> </w:t>
            </w:r>
            <w:r w:rsidRPr="002B6AB5">
              <w:rPr>
                <w:sz w:val="24"/>
              </w:rPr>
              <w:t>жыл ,</w:t>
            </w:r>
            <w:r w:rsidR="00820A31">
              <w:rPr>
                <w:sz w:val="24"/>
              </w:rPr>
              <w:t xml:space="preserve"> </w:t>
            </w:r>
            <w:r w:rsidRPr="002B6AB5">
              <w:rPr>
                <w:sz w:val="24"/>
              </w:rPr>
              <w:t>2 ай.</w:t>
            </w:r>
          </w:p>
        </w:tc>
      </w:tr>
      <w:tr w:rsidR="00B171E4" w:rsidRPr="002B6AB5" w14:paraId="24D21277" w14:textId="77777777" w:rsidTr="00B171E4">
        <w:trPr>
          <w:trHeight w:val="3312"/>
        </w:trPr>
        <w:tc>
          <w:tcPr>
            <w:tcW w:w="9333" w:type="dxa"/>
          </w:tcPr>
          <w:p w14:paraId="70A9B6FF" w14:textId="77777777" w:rsidR="00B171E4" w:rsidRPr="002B6AB5" w:rsidRDefault="00B171E4" w:rsidP="00B171E4">
            <w:pPr>
              <w:spacing w:line="275" w:lineRule="exact"/>
              <w:ind w:left="110"/>
              <w:rPr>
                <w:b/>
                <w:sz w:val="24"/>
              </w:rPr>
            </w:pPr>
            <w:r w:rsidRPr="002B6AB5">
              <w:rPr>
                <w:b/>
                <w:sz w:val="24"/>
              </w:rPr>
              <w:t>Құқық</w:t>
            </w:r>
            <w:r w:rsidRPr="002B6AB5">
              <w:rPr>
                <w:b/>
                <w:spacing w:val="-2"/>
                <w:sz w:val="24"/>
              </w:rPr>
              <w:t xml:space="preserve"> </w:t>
            </w:r>
            <w:r w:rsidRPr="002B6AB5">
              <w:rPr>
                <w:b/>
                <w:sz w:val="24"/>
              </w:rPr>
              <w:t>белгілейтін</w:t>
            </w:r>
            <w:r w:rsidRPr="002B6AB5">
              <w:rPr>
                <w:b/>
                <w:spacing w:val="-2"/>
                <w:sz w:val="24"/>
              </w:rPr>
              <w:t xml:space="preserve"> </w:t>
            </w:r>
            <w:r w:rsidRPr="002B6AB5">
              <w:rPr>
                <w:b/>
                <w:sz w:val="24"/>
              </w:rPr>
              <w:t>және</w:t>
            </w:r>
            <w:r w:rsidRPr="002B6AB5">
              <w:rPr>
                <w:b/>
                <w:spacing w:val="-3"/>
                <w:sz w:val="24"/>
              </w:rPr>
              <w:t xml:space="preserve"> </w:t>
            </w:r>
            <w:r w:rsidRPr="002B6AB5">
              <w:rPr>
                <w:b/>
                <w:sz w:val="24"/>
              </w:rPr>
              <w:t>құрылтай</w:t>
            </w:r>
            <w:r w:rsidRPr="002B6AB5">
              <w:rPr>
                <w:b/>
                <w:spacing w:val="-2"/>
                <w:sz w:val="24"/>
              </w:rPr>
              <w:t xml:space="preserve"> </w:t>
            </w:r>
            <w:r w:rsidRPr="002B6AB5">
              <w:rPr>
                <w:b/>
                <w:sz w:val="24"/>
              </w:rPr>
              <w:t>құжаттары:</w:t>
            </w:r>
          </w:p>
          <w:p w14:paraId="39DE4D1F" w14:textId="77777777" w:rsidR="00B171E4" w:rsidRPr="002B6AB5" w:rsidRDefault="00B171E4" w:rsidP="00B171E4">
            <w:pPr>
              <w:ind w:left="110"/>
              <w:rPr>
                <w:sz w:val="24"/>
              </w:rPr>
            </w:pPr>
            <w:r w:rsidRPr="002B6AB5">
              <w:rPr>
                <w:b/>
                <w:sz w:val="24"/>
              </w:rPr>
              <w:t>Заңды</w:t>
            </w:r>
            <w:r w:rsidRPr="002B6AB5">
              <w:rPr>
                <w:b/>
                <w:spacing w:val="-3"/>
                <w:sz w:val="24"/>
              </w:rPr>
              <w:t xml:space="preserve"> </w:t>
            </w:r>
            <w:r w:rsidRPr="002B6AB5">
              <w:rPr>
                <w:b/>
                <w:sz w:val="24"/>
              </w:rPr>
              <w:t>тұлғаның</w:t>
            </w:r>
            <w:r w:rsidRPr="002B6AB5">
              <w:rPr>
                <w:b/>
                <w:spacing w:val="-2"/>
                <w:sz w:val="24"/>
              </w:rPr>
              <w:t xml:space="preserve"> </w:t>
            </w:r>
            <w:r w:rsidRPr="002B6AB5">
              <w:rPr>
                <w:b/>
                <w:sz w:val="24"/>
              </w:rPr>
              <w:t>мемлекеттік</w:t>
            </w:r>
            <w:r w:rsidRPr="002B6AB5">
              <w:rPr>
                <w:b/>
                <w:spacing w:val="-3"/>
                <w:sz w:val="24"/>
              </w:rPr>
              <w:t xml:space="preserve"> </w:t>
            </w:r>
            <w:r w:rsidRPr="002B6AB5">
              <w:rPr>
                <w:b/>
                <w:sz w:val="24"/>
              </w:rPr>
              <w:t>қайта</w:t>
            </w:r>
            <w:r w:rsidRPr="002B6AB5">
              <w:rPr>
                <w:b/>
                <w:spacing w:val="-3"/>
                <w:sz w:val="24"/>
              </w:rPr>
              <w:t xml:space="preserve"> </w:t>
            </w:r>
            <w:r w:rsidRPr="002B6AB5">
              <w:rPr>
                <w:b/>
                <w:sz w:val="24"/>
              </w:rPr>
              <w:t>тіркеуі:</w:t>
            </w:r>
            <w:r w:rsidRPr="002B6AB5">
              <w:rPr>
                <w:b/>
                <w:spacing w:val="-2"/>
                <w:sz w:val="24"/>
              </w:rPr>
              <w:t xml:space="preserve"> </w:t>
            </w:r>
            <w:r w:rsidRPr="002B6AB5">
              <w:rPr>
                <w:sz w:val="24"/>
              </w:rPr>
              <w:t>Заңды</w:t>
            </w:r>
            <w:r w:rsidRPr="002B6AB5">
              <w:rPr>
                <w:spacing w:val="-3"/>
                <w:sz w:val="24"/>
              </w:rPr>
              <w:t xml:space="preserve"> </w:t>
            </w:r>
            <w:r w:rsidRPr="002B6AB5">
              <w:rPr>
                <w:sz w:val="24"/>
              </w:rPr>
              <w:t>тұлғаны</w:t>
            </w:r>
            <w:r w:rsidRPr="002B6AB5">
              <w:rPr>
                <w:spacing w:val="-2"/>
                <w:sz w:val="24"/>
              </w:rPr>
              <w:t xml:space="preserve"> </w:t>
            </w:r>
            <w:r w:rsidRPr="002B6AB5">
              <w:rPr>
                <w:sz w:val="24"/>
              </w:rPr>
              <w:t>мемлекеттік</w:t>
            </w:r>
          </w:p>
          <w:p w14:paraId="20417B1A" w14:textId="77777777" w:rsidR="00B171E4" w:rsidRPr="002B6AB5" w:rsidRDefault="00B171E4" w:rsidP="00B171E4">
            <w:pPr>
              <w:ind w:left="110"/>
              <w:rPr>
                <w:sz w:val="24"/>
              </w:rPr>
            </w:pPr>
            <w:r w:rsidRPr="002B6AB5">
              <w:rPr>
                <w:sz w:val="24"/>
              </w:rPr>
              <w:t>қайта</w:t>
            </w:r>
            <w:r w:rsidRPr="002B6AB5">
              <w:rPr>
                <w:spacing w:val="-3"/>
                <w:sz w:val="24"/>
              </w:rPr>
              <w:t xml:space="preserve"> </w:t>
            </w:r>
            <w:r w:rsidRPr="002B6AB5">
              <w:rPr>
                <w:sz w:val="24"/>
              </w:rPr>
              <w:t>тіркеу</w:t>
            </w:r>
            <w:r w:rsidRPr="002B6AB5">
              <w:rPr>
                <w:spacing w:val="-2"/>
                <w:sz w:val="24"/>
              </w:rPr>
              <w:t xml:space="preserve"> </w:t>
            </w:r>
            <w:r w:rsidRPr="002B6AB5">
              <w:rPr>
                <w:sz w:val="24"/>
              </w:rPr>
              <w:t>туралы</w:t>
            </w:r>
            <w:r w:rsidRPr="002B6AB5">
              <w:rPr>
                <w:spacing w:val="-4"/>
                <w:sz w:val="24"/>
              </w:rPr>
              <w:t xml:space="preserve"> </w:t>
            </w:r>
            <w:r w:rsidRPr="002B6AB5">
              <w:rPr>
                <w:sz w:val="24"/>
              </w:rPr>
              <w:t>анықтамасы</w:t>
            </w:r>
            <w:r w:rsidRPr="002B6AB5">
              <w:rPr>
                <w:spacing w:val="-2"/>
                <w:sz w:val="24"/>
              </w:rPr>
              <w:t xml:space="preserve"> </w:t>
            </w:r>
            <w:r w:rsidRPr="002B6AB5">
              <w:rPr>
                <w:sz w:val="24"/>
              </w:rPr>
              <w:t>Түркістан</w:t>
            </w:r>
            <w:r w:rsidRPr="002B6AB5">
              <w:rPr>
                <w:spacing w:val="-3"/>
                <w:sz w:val="24"/>
              </w:rPr>
              <w:t xml:space="preserve"> </w:t>
            </w:r>
            <w:r w:rsidRPr="002B6AB5">
              <w:rPr>
                <w:sz w:val="24"/>
              </w:rPr>
              <w:t>облысының</w:t>
            </w:r>
            <w:r w:rsidRPr="002B6AB5">
              <w:rPr>
                <w:spacing w:val="1"/>
                <w:sz w:val="24"/>
              </w:rPr>
              <w:t xml:space="preserve"> </w:t>
            </w:r>
            <w:r w:rsidRPr="002B6AB5">
              <w:rPr>
                <w:sz w:val="24"/>
              </w:rPr>
              <w:t>Әділет</w:t>
            </w:r>
            <w:r w:rsidRPr="002B6AB5">
              <w:rPr>
                <w:spacing w:val="-3"/>
                <w:sz w:val="24"/>
              </w:rPr>
              <w:t xml:space="preserve"> </w:t>
            </w:r>
            <w:r w:rsidRPr="002B6AB5">
              <w:rPr>
                <w:sz w:val="24"/>
              </w:rPr>
              <w:t>департаменті тарапынан</w:t>
            </w:r>
          </w:p>
          <w:p w14:paraId="0B1C49F3" w14:textId="77777777" w:rsidR="00B171E4" w:rsidRPr="002B6AB5" w:rsidRDefault="00B171E4" w:rsidP="00B171E4">
            <w:pPr>
              <w:ind w:left="110"/>
              <w:rPr>
                <w:sz w:val="24"/>
              </w:rPr>
            </w:pPr>
            <w:r w:rsidRPr="002B6AB5">
              <w:rPr>
                <w:sz w:val="24"/>
              </w:rPr>
              <w:t>2023</w:t>
            </w:r>
            <w:r w:rsidRPr="002B6AB5">
              <w:rPr>
                <w:spacing w:val="-1"/>
                <w:sz w:val="24"/>
              </w:rPr>
              <w:t xml:space="preserve"> </w:t>
            </w:r>
            <w:r w:rsidRPr="002B6AB5">
              <w:rPr>
                <w:sz w:val="24"/>
              </w:rPr>
              <w:t>жылы</w:t>
            </w:r>
            <w:r w:rsidRPr="002B6AB5">
              <w:rPr>
                <w:spacing w:val="-3"/>
                <w:sz w:val="24"/>
              </w:rPr>
              <w:t xml:space="preserve"> </w:t>
            </w:r>
            <w:r w:rsidRPr="002B6AB5">
              <w:rPr>
                <w:sz w:val="24"/>
              </w:rPr>
              <w:t>12</w:t>
            </w:r>
            <w:r w:rsidRPr="002B6AB5">
              <w:rPr>
                <w:spacing w:val="-1"/>
                <w:sz w:val="24"/>
              </w:rPr>
              <w:t xml:space="preserve"> </w:t>
            </w:r>
            <w:r w:rsidRPr="002B6AB5">
              <w:rPr>
                <w:sz w:val="24"/>
              </w:rPr>
              <w:t>қазанда берілген.</w:t>
            </w:r>
          </w:p>
          <w:p w14:paraId="574D96EA" w14:textId="77777777" w:rsidR="00B171E4" w:rsidRPr="002B6AB5" w:rsidRDefault="00B171E4" w:rsidP="00B171E4">
            <w:pPr>
              <w:ind w:left="110" w:right="4026"/>
              <w:rPr>
                <w:sz w:val="24"/>
              </w:rPr>
            </w:pPr>
            <w:r w:rsidRPr="002B6AB5">
              <w:rPr>
                <w:sz w:val="24"/>
              </w:rPr>
              <w:t>Алғашқы мемлекеттік тіркеу күні 15.11.2022 жыл.</w:t>
            </w:r>
            <w:r w:rsidRPr="002B6AB5">
              <w:rPr>
                <w:spacing w:val="-57"/>
                <w:sz w:val="24"/>
              </w:rPr>
              <w:t xml:space="preserve"> </w:t>
            </w:r>
            <w:r w:rsidRPr="002B6AB5">
              <w:rPr>
                <w:sz w:val="24"/>
              </w:rPr>
              <w:t>БСН</w:t>
            </w:r>
            <w:r w:rsidRPr="002B6AB5">
              <w:rPr>
                <w:spacing w:val="-2"/>
                <w:sz w:val="24"/>
              </w:rPr>
              <w:t xml:space="preserve"> </w:t>
            </w:r>
            <w:r w:rsidRPr="002B6AB5">
              <w:rPr>
                <w:sz w:val="24"/>
              </w:rPr>
              <w:t>– 021140004160</w:t>
            </w:r>
          </w:p>
          <w:p w14:paraId="56A36C38" w14:textId="77777777" w:rsidR="00B171E4" w:rsidRPr="002B6AB5" w:rsidRDefault="00B171E4" w:rsidP="00B171E4">
            <w:pPr>
              <w:ind w:left="110" w:right="1862"/>
              <w:rPr>
                <w:sz w:val="24"/>
              </w:rPr>
            </w:pPr>
            <w:r w:rsidRPr="002B6AB5">
              <w:rPr>
                <w:b/>
                <w:sz w:val="24"/>
              </w:rPr>
              <w:t xml:space="preserve">Кәсіпорынның қатысушысы: </w:t>
            </w:r>
            <w:r w:rsidRPr="002B6AB5">
              <w:rPr>
                <w:sz w:val="24"/>
              </w:rPr>
              <w:t>«Түркістан облысы әкімінің аппараты»</w:t>
            </w:r>
            <w:r w:rsidRPr="002B6AB5">
              <w:rPr>
                <w:spacing w:val="-57"/>
                <w:sz w:val="24"/>
              </w:rPr>
              <w:t xml:space="preserve"> </w:t>
            </w:r>
            <w:r w:rsidRPr="002B6AB5">
              <w:rPr>
                <w:sz w:val="24"/>
              </w:rPr>
              <w:t>мемлекеттік мекемесі.</w:t>
            </w:r>
          </w:p>
          <w:p w14:paraId="567B78AF" w14:textId="77777777" w:rsidR="00B171E4" w:rsidRPr="002B6AB5" w:rsidRDefault="00B171E4" w:rsidP="00B171E4">
            <w:pPr>
              <w:ind w:left="110" w:right="859"/>
              <w:rPr>
                <w:sz w:val="24"/>
              </w:rPr>
            </w:pPr>
            <w:r w:rsidRPr="002B6AB5">
              <w:rPr>
                <w:b/>
                <w:sz w:val="24"/>
              </w:rPr>
              <w:t xml:space="preserve">Кәсіпорынның уәкілетті органы </w:t>
            </w:r>
            <w:r w:rsidRPr="002B6AB5">
              <w:rPr>
                <w:sz w:val="24"/>
              </w:rPr>
              <w:t>– Түркістан облысының білім басқармасының</w:t>
            </w:r>
            <w:r w:rsidRPr="002B6AB5">
              <w:rPr>
                <w:spacing w:val="-57"/>
                <w:sz w:val="24"/>
              </w:rPr>
              <w:t xml:space="preserve"> </w:t>
            </w:r>
            <w:r w:rsidRPr="002B6AB5">
              <w:rPr>
                <w:sz w:val="24"/>
              </w:rPr>
              <w:t>Келес ауданының білім</w:t>
            </w:r>
            <w:r w:rsidRPr="002B6AB5">
              <w:rPr>
                <w:spacing w:val="-1"/>
                <w:sz w:val="24"/>
              </w:rPr>
              <w:t xml:space="preserve"> </w:t>
            </w:r>
            <w:r w:rsidRPr="002B6AB5">
              <w:rPr>
                <w:sz w:val="24"/>
              </w:rPr>
              <w:t>бөлімі</w:t>
            </w:r>
            <w:r w:rsidRPr="002B6AB5">
              <w:rPr>
                <w:spacing w:val="2"/>
                <w:sz w:val="24"/>
              </w:rPr>
              <w:t xml:space="preserve"> </w:t>
            </w:r>
            <w:r w:rsidRPr="002B6AB5">
              <w:rPr>
                <w:sz w:val="24"/>
              </w:rPr>
              <w:t>болып</w:t>
            </w:r>
            <w:r w:rsidRPr="002B6AB5">
              <w:rPr>
                <w:spacing w:val="1"/>
                <w:sz w:val="24"/>
              </w:rPr>
              <w:t xml:space="preserve"> </w:t>
            </w:r>
            <w:r w:rsidRPr="002B6AB5">
              <w:rPr>
                <w:sz w:val="24"/>
              </w:rPr>
              <w:t>табылады.</w:t>
            </w:r>
          </w:p>
          <w:p w14:paraId="59D1B155" w14:textId="77777777" w:rsidR="00B171E4" w:rsidRPr="002B6AB5" w:rsidRDefault="00B171E4" w:rsidP="00B171E4">
            <w:pPr>
              <w:ind w:left="110"/>
              <w:rPr>
                <w:sz w:val="24"/>
              </w:rPr>
            </w:pPr>
            <w:r w:rsidRPr="002B6AB5">
              <w:rPr>
                <w:b/>
                <w:sz w:val="24"/>
              </w:rPr>
              <w:t>Білім</w:t>
            </w:r>
            <w:r w:rsidRPr="002B6AB5">
              <w:rPr>
                <w:b/>
                <w:spacing w:val="-3"/>
                <w:sz w:val="24"/>
              </w:rPr>
              <w:t xml:space="preserve"> </w:t>
            </w:r>
            <w:r w:rsidRPr="002B6AB5">
              <w:rPr>
                <w:b/>
                <w:sz w:val="24"/>
              </w:rPr>
              <w:t>беру</w:t>
            </w:r>
            <w:r w:rsidRPr="002B6AB5">
              <w:rPr>
                <w:b/>
                <w:spacing w:val="-2"/>
                <w:sz w:val="24"/>
              </w:rPr>
              <w:t xml:space="preserve"> </w:t>
            </w:r>
            <w:r w:rsidRPr="002B6AB5">
              <w:rPr>
                <w:b/>
                <w:sz w:val="24"/>
              </w:rPr>
              <w:t>ұйымының</w:t>
            </w:r>
            <w:r w:rsidRPr="002B6AB5">
              <w:rPr>
                <w:b/>
                <w:spacing w:val="-3"/>
                <w:sz w:val="24"/>
              </w:rPr>
              <w:t xml:space="preserve"> </w:t>
            </w:r>
            <w:r w:rsidRPr="002B6AB5">
              <w:rPr>
                <w:b/>
                <w:sz w:val="24"/>
              </w:rPr>
              <w:t xml:space="preserve">жарғысы: </w:t>
            </w:r>
            <w:r w:rsidRPr="002B6AB5">
              <w:rPr>
                <w:sz w:val="24"/>
              </w:rPr>
              <w:t>Түркістан</w:t>
            </w:r>
            <w:r w:rsidRPr="002B6AB5">
              <w:rPr>
                <w:spacing w:val="-1"/>
                <w:sz w:val="24"/>
              </w:rPr>
              <w:t xml:space="preserve"> </w:t>
            </w:r>
            <w:r w:rsidRPr="002B6AB5">
              <w:rPr>
                <w:sz w:val="24"/>
              </w:rPr>
              <w:t>облысының</w:t>
            </w:r>
            <w:r w:rsidRPr="002B6AB5">
              <w:rPr>
                <w:spacing w:val="-2"/>
                <w:sz w:val="24"/>
              </w:rPr>
              <w:t xml:space="preserve"> </w:t>
            </w:r>
            <w:r w:rsidRPr="002B6AB5">
              <w:rPr>
                <w:sz w:val="24"/>
              </w:rPr>
              <w:t>әкімдігінің</w:t>
            </w:r>
            <w:r w:rsidRPr="002B6AB5">
              <w:rPr>
                <w:spacing w:val="-1"/>
                <w:sz w:val="24"/>
              </w:rPr>
              <w:t xml:space="preserve"> </w:t>
            </w:r>
            <w:r w:rsidRPr="002B6AB5">
              <w:rPr>
                <w:sz w:val="24"/>
              </w:rPr>
              <w:t>«28»</w:t>
            </w:r>
            <w:r w:rsidRPr="002B6AB5">
              <w:rPr>
                <w:spacing w:val="-2"/>
                <w:sz w:val="24"/>
              </w:rPr>
              <w:t xml:space="preserve"> </w:t>
            </w:r>
            <w:r w:rsidRPr="002B6AB5">
              <w:rPr>
                <w:sz w:val="24"/>
              </w:rPr>
              <w:t>тамыз</w:t>
            </w:r>
            <w:r w:rsidRPr="002B6AB5">
              <w:rPr>
                <w:spacing w:val="-1"/>
                <w:sz w:val="24"/>
              </w:rPr>
              <w:t xml:space="preserve"> </w:t>
            </w:r>
            <w:r w:rsidRPr="002B6AB5">
              <w:rPr>
                <w:sz w:val="24"/>
              </w:rPr>
              <w:t>2023</w:t>
            </w:r>
          </w:p>
          <w:p w14:paraId="5C8CE8F6" w14:textId="77777777" w:rsidR="00B171E4" w:rsidRPr="002B6AB5" w:rsidRDefault="00B171E4" w:rsidP="00B171E4">
            <w:pPr>
              <w:spacing w:line="257" w:lineRule="exact"/>
              <w:ind w:left="110"/>
              <w:rPr>
                <w:sz w:val="24"/>
              </w:rPr>
            </w:pPr>
            <w:r w:rsidRPr="002B6AB5">
              <w:rPr>
                <w:sz w:val="24"/>
              </w:rPr>
              <w:t>жылғы</w:t>
            </w:r>
            <w:r w:rsidRPr="002B6AB5">
              <w:rPr>
                <w:spacing w:val="-2"/>
                <w:sz w:val="24"/>
              </w:rPr>
              <w:t xml:space="preserve"> </w:t>
            </w:r>
            <w:r w:rsidRPr="002B6AB5">
              <w:rPr>
                <w:sz w:val="24"/>
              </w:rPr>
              <w:t>№180</w:t>
            </w:r>
            <w:r w:rsidRPr="002B6AB5">
              <w:rPr>
                <w:spacing w:val="-1"/>
                <w:sz w:val="24"/>
              </w:rPr>
              <w:t xml:space="preserve"> </w:t>
            </w:r>
            <w:r w:rsidRPr="002B6AB5">
              <w:rPr>
                <w:sz w:val="24"/>
              </w:rPr>
              <w:t>қаулысымен</w:t>
            </w:r>
            <w:r w:rsidRPr="002B6AB5">
              <w:rPr>
                <w:spacing w:val="-1"/>
                <w:sz w:val="24"/>
              </w:rPr>
              <w:t xml:space="preserve"> </w:t>
            </w:r>
            <w:r w:rsidRPr="002B6AB5">
              <w:rPr>
                <w:sz w:val="24"/>
              </w:rPr>
              <w:t>бекітілген.</w:t>
            </w:r>
          </w:p>
        </w:tc>
      </w:tr>
      <w:tr w:rsidR="00B171E4" w:rsidRPr="002B6AB5" w14:paraId="65C1862A" w14:textId="77777777" w:rsidTr="00B171E4">
        <w:trPr>
          <w:trHeight w:val="3588"/>
        </w:trPr>
        <w:tc>
          <w:tcPr>
            <w:tcW w:w="9333" w:type="dxa"/>
          </w:tcPr>
          <w:p w14:paraId="2A1B24B1" w14:textId="77777777" w:rsidR="00B171E4" w:rsidRPr="002B6AB5" w:rsidRDefault="00B171E4" w:rsidP="00B171E4">
            <w:pPr>
              <w:ind w:left="110" w:right="906"/>
              <w:rPr>
                <w:b/>
                <w:sz w:val="24"/>
              </w:rPr>
            </w:pPr>
            <w:r w:rsidRPr="002B6AB5">
              <w:rPr>
                <w:b/>
                <w:sz w:val="24"/>
              </w:rPr>
              <w:t>Рұқсат</w:t>
            </w:r>
            <w:r w:rsidRPr="002B6AB5">
              <w:rPr>
                <w:b/>
                <w:spacing w:val="-2"/>
                <w:sz w:val="24"/>
              </w:rPr>
              <w:t xml:space="preserve"> </w:t>
            </w:r>
            <w:r w:rsidRPr="002B6AB5">
              <w:rPr>
                <w:b/>
                <w:sz w:val="24"/>
              </w:rPr>
              <w:t>беру</w:t>
            </w:r>
            <w:r w:rsidRPr="002B6AB5">
              <w:rPr>
                <w:b/>
                <w:spacing w:val="-2"/>
                <w:sz w:val="24"/>
              </w:rPr>
              <w:t xml:space="preserve"> </w:t>
            </w:r>
            <w:r w:rsidRPr="002B6AB5">
              <w:rPr>
                <w:b/>
                <w:sz w:val="24"/>
              </w:rPr>
              <w:t>құжаттары</w:t>
            </w:r>
            <w:r w:rsidRPr="002B6AB5">
              <w:rPr>
                <w:b/>
                <w:spacing w:val="-1"/>
                <w:sz w:val="24"/>
              </w:rPr>
              <w:t xml:space="preserve"> </w:t>
            </w:r>
            <w:r w:rsidRPr="002B6AB5">
              <w:rPr>
                <w:b/>
                <w:sz w:val="24"/>
              </w:rPr>
              <w:t>(білім</w:t>
            </w:r>
            <w:r w:rsidRPr="002B6AB5">
              <w:rPr>
                <w:b/>
                <w:spacing w:val="-2"/>
                <w:sz w:val="24"/>
              </w:rPr>
              <w:t xml:space="preserve"> </w:t>
            </w:r>
            <w:r w:rsidRPr="002B6AB5">
              <w:rPr>
                <w:b/>
                <w:sz w:val="24"/>
              </w:rPr>
              <w:t>беру</w:t>
            </w:r>
            <w:r w:rsidRPr="002B6AB5">
              <w:rPr>
                <w:b/>
                <w:spacing w:val="-1"/>
                <w:sz w:val="24"/>
              </w:rPr>
              <w:t xml:space="preserve"> </w:t>
            </w:r>
            <w:r w:rsidRPr="002B6AB5">
              <w:rPr>
                <w:b/>
                <w:sz w:val="24"/>
              </w:rPr>
              <w:t>қызметіне</w:t>
            </w:r>
            <w:r w:rsidRPr="002B6AB5">
              <w:rPr>
                <w:b/>
                <w:spacing w:val="-3"/>
                <w:sz w:val="24"/>
              </w:rPr>
              <w:t xml:space="preserve"> </w:t>
            </w:r>
            <w:r w:rsidRPr="002B6AB5">
              <w:rPr>
                <w:b/>
                <w:sz w:val="24"/>
              </w:rPr>
              <w:t>лицензия</w:t>
            </w:r>
            <w:r w:rsidRPr="002B6AB5">
              <w:rPr>
                <w:b/>
                <w:spacing w:val="-1"/>
                <w:sz w:val="24"/>
              </w:rPr>
              <w:t xml:space="preserve"> </w:t>
            </w:r>
            <w:r w:rsidRPr="002B6AB5">
              <w:rPr>
                <w:b/>
                <w:sz w:val="24"/>
              </w:rPr>
              <w:t>және</w:t>
            </w:r>
            <w:r w:rsidRPr="002B6AB5">
              <w:rPr>
                <w:b/>
                <w:spacing w:val="-3"/>
                <w:sz w:val="24"/>
              </w:rPr>
              <w:t xml:space="preserve"> </w:t>
            </w:r>
            <w:r w:rsidRPr="002B6AB5">
              <w:rPr>
                <w:b/>
                <w:sz w:val="24"/>
              </w:rPr>
              <w:t>оған</w:t>
            </w:r>
            <w:r w:rsidRPr="002B6AB5">
              <w:rPr>
                <w:b/>
                <w:spacing w:val="-1"/>
                <w:sz w:val="24"/>
              </w:rPr>
              <w:t xml:space="preserve"> </w:t>
            </w:r>
            <w:r w:rsidRPr="002B6AB5">
              <w:rPr>
                <w:b/>
                <w:sz w:val="24"/>
              </w:rPr>
              <w:t>қосымша</w:t>
            </w:r>
            <w:r w:rsidRPr="002B6AB5">
              <w:rPr>
                <w:b/>
                <w:spacing w:val="-57"/>
                <w:sz w:val="24"/>
              </w:rPr>
              <w:t xml:space="preserve"> </w:t>
            </w:r>
            <w:r w:rsidRPr="002B6AB5">
              <w:rPr>
                <w:b/>
                <w:sz w:val="24"/>
              </w:rPr>
              <w:t>және (немесе) мектепке дейінгі тәрбиемен оқыту саласындағы қызметтің</w:t>
            </w:r>
            <w:r w:rsidRPr="002B6AB5">
              <w:rPr>
                <w:b/>
                <w:spacing w:val="1"/>
                <w:sz w:val="24"/>
              </w:rPr>
              <w:t xml:space="preserve"> </w:t>
            </w:r>
            <w:r w:rsidRPr="002B6AB5">
              <w:rPr>
                <w:b/>
                <w:sz w:val="24"/>
              </w:rPr>
              <w:t>басталғаны</w:t>
            </w:r>
            <w:r w:rsidRPr="002B6AB5">
              <w:rPr>
                <w:b/>
                <w:spacing w:val="-1"/>
                <w:sz w:val="24"/>
              </w:rPr>
              <w:t xml:space="preserve"> </w:t>
            </w:r>
            <w:r w:rsidRPr="002B6AB5">
              <w:rPr>
                <w:b/>
                <w:sz w:val="24"/>
              </w:rPr>
              <w:t>туралы</w:t>
            </w:r>
            <w:r w:rsidRPr="002B6AB5">
              <w:rPr>
                <w:b/>
                <w:spacing w:val="-1"/>
                <w:sz w:val="24"/>
              </w:rPr>
              <w:t xml:space="preserve"> </w:t>
            </w:r>
            <w:r w:rsidRPr="002B6AB5">
              <w:rPr>
                <w:b/>
                <w:sz w:val="24"/>
              </w:rPr>
              <w:t>хабарламаны</w:t>
            </w:r>
            <w:r w:rsidRPr="002B6AB5">
              <w:rPr>
                <w:b/>
                <w:spacing w:val="-2"/>
                <w:sz w:val="24"/>
              </w:rPr>
              <w:t xml:space="preserve"> </w:t>
            </w:r>
            <w:r w:rsidRPr="002B6AB5">
              <w:rPr>
                <w:b/>
                <w:sz w:val="24"/>
              </w:rPr>
              <w:t>жіберу туралы</w:t>
            </w:r>
            <w:r w:rsidRPr="002B6AB5">
              <w:rPr>
                <w:b/>
                <w:spacing w:val="-1"/>
                <w:sz w:val="24"/>
              </w:rPr>
              <w:t xml:space="preserve"> </w:t>
            </w:r>
            <w:r w:rsidRPr="002B6AB5">
              <w:rPr>
                <w:b/>
                <w:sz w:val="24"/>
              </w:rPr>
              <w:t>талон).</w:t>
            </w:r>
          </w:p>
          <w:p w14:paraId="6E5B5C63" w14:textId="77777777" w:rsidR="00B171E4" w:rsidRPr="002B6AB5" w:rsidRDefault="00B171E4" w:rsidP="00B171E4">
            <w:pPr>
              <w:ind w:left="110"/>
              <w:rPr>
                <w:sz w:val="24"/>
              </w:rPr>
            </w:pPr>
            <w:r w:rsidRPr="002B6AB5">
              <w:rPr>
                <w:b/>
                <w:sz w:val="24"/>
              </w:rPr>
              <w:t>Білім</w:t>
            </w:r>
            <w:r w:rsidRPr="002B6AB5">
              <w:rPr>
                <w:b/>
                <w:spacing w:val="-4"/>
                <w:sz w:val="24"/>
              </w:rPr>
              <w:t xml:space="preserve"> </w:t>
            </w:r>
            <w:r w:rsidRPr="002B6AB5">
              <w:rPr>
                <w:b/>
                <w:sz w:val="24"/>
              </w:rPr>
              <w:t>беруге</w:t>
            </w:r>
            <w:r w:rsidRPr="002B6AB5">
              <w:rPr>
                <w:b/>
                <w:spacing w:val="-4"/>
                <w:sz w:val="24"/>
              </w:rPr>
              <w:t xml:space="preserve"> </w:t>
            </w:r>
            <w:r w:rsidRPr="002B6AB5">
              <w:rPr>
                <w:b/>
                <w:sz w:val="24"/>
              </w:rPr>
              <w:t>құқық</w:t>
            </w:r>
            <w:r w:rsidRPr="002B6AB5">
              <w:rPr>
                <w:b/>
                <w:spacing w:val="-3"/>
                <w:sz w:val="24"/>
              </w:rPr>
              <w:t xml:space="preserve"> </w:t>
            </w:r>
            <w:r w:rsidRPr="002B6AB5">
              <w:rPr>
                <w:b/>
                <w:sz w:val="24"/>
              </w:rPr>
              <w:t>беретін</w:t>
            </w:r>
            <w:r w:rsidRPr="002B6AB5">
              <w:rPr>
                <w:b/>
                <w:spacing w:val="-3"/>
                <w:sz w:val="24"/>
              </w:rPr>
              <w:t xml:space="preserve"> </w:t>
            </w:r>
            <w:r w:rsidRPr="002B6AB5">
              <w:rPr>
                <w:b/>
                <w:sz w:val="24"/>
              </w:rPr>
              <w:t>мемлекеттік</w:t>
            </w:r>
            <w:r w:rsidRPr="002B6AB5">
              <w:rPr>
                <w:b/>
                <w:spacing w:val="-3"/>
                <w:sz w:val="24"/>
              </w:rPr>
              <w:t xml:space="preserve"> </w:t>
            </w:r>
            <w:r w:rsidRPr="002B6AB5">
              <w:rPr>
                <w:b/>
                <w:sz w:val="24"/>
              </w:rPr>
              <w:t>лицензиясы:</w:t>
            </w:r>
            <w:r w:rsidRPr="002B6AB5">
              <w:rPr>
                <w:b/>
                <w:spacing w:val="-1"/>
                <w:sz w:val="24"/>
              </w:rPr>
              <w:t xml:space="preserve"> </w:t>
            </w:r>
            <w:r w:rsidRPr="002B6AB5">
              <w:rPr>
                <w:sz w:val="24"/>
              </w:rPr>
              <w:t>Түркістан</w:t>
            </w:r>
            <w:r w:rsidRPr="002B6AB5">
              <w:rPr>
                <w:spacing w:val="-3"/>
                <w:sz w:val="24"/>
              </w:rPr>
              <w:t xml:space="preserve"> </w:t>
            </w:r>
            <w:r w:rsidRPr="002B6AB5">
              <w:rPr>
                <w:sz w:val="24"/>
              </w:rPr>
              <w:t>облысының</w:t>
            </w:r>
          </w:p>
          <w:p w14:paraId="41F423BF" w14:textId="77777777" w:rsidR="00B171E4" w:rsidRPr="002B6AB5" w:rsidRDefault="00B171E4" w:rsidP="00B171E4">
            <w:pPr>
              <w:ind w:left="110"/>
              <w:rPr>
                <w:sz w:val="24"/>
              </w:rPr>
            </w:pPr>
            <w:r w:rsidRPr="002B6AB5">
              <w:rPr>
                <w:sz w:val="24"/>
              </w:rPr>
              <w:t>Білім</w:t>
            </w:r>
            <w:r w:rsidRPr="002B6AB5">
              <w:rPr>
                <w:spacing w:val="-3"/>
                <w:sz w:val="24"/>
              </w:rPr>
              <w:t xml:space="preserve"> </w:t>
            </w:r>
            <w:r w:rsidRPr="002B6AB5">
              <w:rPr>
                <w:sz w:val="24"/>
              </w:rPr>
              <w:t>саласында</w:t>
            </w:r>
            <w:r w:rsidRPr="002B6AB5">
              <w:rPr>
                <w:spacing w:val="-2"/>
                <w:sz w:val="24"/>
              </w:rPr>
              <w:t xml:space="preserve"> </w:t>
            </w:r>
            <w:r w:rsidRPr="002B6AB5">
              <w:rPr>
                <w:sz w:val="24"/>
              </w:rPr>
              <w:t>сапаны</w:t>
            </w:r>
            <w:r w:rsidRPr="002B6AB5">
              <w:rPr>
                <w:spacing w:val="-1"/>
                <w:sz w:val="24"/>
              </w:rPr>
              <w:t xml:space="preserve"> </w:t>
            </w:r>
            <w:r w:rsidRPr="002B6AB5">
              <w:rPr>
                <w:sz w:val="24"/>
              </w:rPr>
              <w:t>қамтамасыз</w:t>
            </w:r>
            <w:r w:rsidRPr="002B6AB5">
              <w:rPr>
                <w:spacing w:val="-1"/>
                <w:sz w:val="24"/>
              </w:rPr>
              <w:t xml:space="preserve"> </w:t>
            </w:r>
            <w:r w:rsidRPr="002B6AB5">
              <w:rPr>
                <w:sz w:val="24"/>
              </w:rPr>
              <w:t>ету</w:t>
            </w:r>
            <w:r w:rsidRPr="002B6AB5">
              <w:rPr>
                <w:spacing w:val="-1"/>
                <w:sz w:val="24"/>
              </w:rPr>
              <w:t xml:space="preserve"> </w:t>
            </w:r>
            <w:r w:rsidRPr="002B6AB5">
              <w:rPr>
                <w:sz w:val="24"/>
              </w:rPr>
              <w:t>департаментінің 13.11.2023</w:t>
            </w:r>
            <w:r w:rsidRPr="002B6AB5">
              <w:rPr>
                <w:spacing w:val="-4"/>
                <w:sz w:val="24"/>
              </w:rPr>
              <w:t xml:space="preserve"> </w:t>
            </w:r>
            <w:r w:rsidRPr="002B6AB5">
              <w:rPr>
                <w:sz w:val="24"/>
              </w:rPr>
              <w:t>жылғы</w:t>
            </w:r>
            <w:r w:rsidRPr="002B6AB5">
              <w:rPr>
                <w:spacing w:val="-2"/>
                <w:sz w:val="24"/>
              </w:rPr>
              <w:t xml:space="preserve"> </w:t>
            </w:r>
            <w:r w:rsidRPr="002B6AB5">
              <w:rPr>
                <w:sz w:val="24"/>
              </w:rPr>
              <w:t>№1855</w:t>
            </w:r>
          </w:p>
          <w:p w14:paraId="4E0C31E0" w14:textId="77777777" w:rsidR="00B171E4" w:rsidRPr="002B6AB5" w:rsidRDefault="00B171E4" w:rsidP="00B171E4">
            <w:pPr>
              <w:ind w:left="110" w:right="109"/>
              <w:rPr>
                <w:sz w:val="24"/>
              </w:rPr>
            </w:pPr>
            <w:r w:rsidRPr="002B6AB5">
              <w:rPr>
                <w:sz w:val="24"/>
              </w:rPr>
              <w:t>бұйрығы №KZ26LAA00035720 лицензиясы Түркістан облысының білім басқармасының</w:t>
            </w:r>
            <w:r w:rsidRPr="002B6AB5">
              <w:rPr>
                <w:spacing w:val="-58"/>
                <w:sz w:val="24"/>
              </w:rPr>
              <w:t xml:space="preserve"> </w:t>
            </w:r>
            <w:r w:rsidRPr="002B6AB5">
              <w:rPr>
                <w:sz w:val="24"/>
              </w:rPr>
              <w:t>Келес ауданының</w:t>
            </w:r>
            <w:r w:rsidRPr="002B6AB5">
              <w:rPr>
                <w:spacing w:val="2"/>
                <w:sz w:val="24"/>
              </w:rPr>
              <w:t xml:space="preserve"> </w:t>
            </w:r>
            <w:r w:rsidRPr="002B6AB5">
              <w:rPr>
                <w:sz w:val="24"/>
              </w:rPr>
              <w:t>білім</w:t>
            </w:r>
            <w:r w:rsidRPr="002B6AB5">
              <w:rPr>
                <w:spacing w:val="1"/>
                <w:sz w:val="24"/>
              </w:rPr>
              <w:t xml:space="preserve"> </w:t>
            </w:r>
            <w:r w:rsidRPr="002B6AB5">
              <w:rPr>
                <w:sz w:val="24"/>
              </w:rPr>
              <w:t>бөлімінің</w:t>
            </w:r>
            <w:r w:rsidRPr="002B6AB5">
              <w:rPr>
                <w:spacing w:val="2"/>
                <w:sz w:val="24"/>
              </w:rPr>
              <w:t xml:space="preserve"> </w:t>
            </w:r>
            <w:r w:rsidRPr="002B6AB5">
              <w:rPr>
                <w:sz w:val="24"/>
              </w:rPr>
              <w:t xml:space="preserve">"№2 Ө.Жәнібеков атындағы </w:t>
            </w:r>
            <w:r w:rsidRPr="002B6AB5">
              <w:rPr>
                <w:spacing w:val="1"/>
                <w:sz w:val="24"/>
              </w:rPr>
              <w:t xml:space="preserve"> </w:t>
            </w:r>
            <w:r w:rsidRPr="002B6AB5">
              <w:rPr>
                <w:sz w:val="24"/>
              </w:rPr>
              <w:t>мектеп-гимназия"</w:t>
            </w:r>
            <w:r w:rsidRPr="002B6AB5">
              <w:rPr>
                <w:spacing w:val="-2"/>
                <w:sz w:val="24"/>
              </w:rPr>
              <w:t xml:space="preserve"> </w:t>
            </w:r>
            <w:r w:rsidRPr="002B6AB5">
              <w:rPr>
                <w:sz w:val="24"/>
              </w:rPr>
              <w:t>коммуналдық</w:t>
            </w:r>
            <w:r w:rsidRPr="002B6AB5">
              <w:rPr>
                <w:spacing w:val="-2"/>
                <w:sz w:val="24"/>
              </w:rPr>
              <w:t xml:space="preserve"> </w:t>
            </w:r>
            <w:r w:rsidRPr="002B6AB5">
              <w:rPr>
                <w:sz w:val="24"/>
              </w:rPr>
              <w:t>мемлекеттік мекемесіне</w:t>
            </w:r>
            <w:r w:rsidRPr="002B6AB5">
              <w:rPr>
                <w:spacing w:val="-1"/>
                <w:sz w:val="24"/>
              </w:rPr>
              <w:t xml:space="preserve"> </w:t>
            </w:r>
            <w:r w:rsidRPr="002B6AB5">
              <w:rPr>
                <w:sz w:val="24"/>
              </w:rPr>
              <w:t>берілген.</w:t>
            </w:r>
            <w:r w:rsidRPr="002B6AB5">
              <w:rPr>
                <w:spacing w:val="-1"/>
                <w:sz w:val="24"/>
              </w:rPr>
              <w:t xml:space="preserve"> </w:t>
            </w:r>
            <w:r w:rsidRPr="002B6AB5">
              <w:rPr>
                <w:sz w:val="24"/>
              </w:rPr>
              <w:t>Мемлекеттік</w:t>
            </w:r>
          </w:p>
          <w:p w14:paraId="44E22FE6" w14:textId="77777777" w:rsidR="00B171E4" w:rsidRPr="002B6AB5" w:rsidRDefault="00B171E4" w:rsidP="00B171E4">
            <w:pPr>
              <w:ind w:left="110" w:right="1157"/>
              <w:rPr>
                <w:sz w:val="24"/>
              </w:rPr>
            </w:pPr>
            <w:r w:rsidRPr="002B6AB5">
              <w:rPr>
                <w:sz w:val="24"/>
              </w:rPr>
              <w:t xml:space="preserve">лицензияға қосымша 001–бастауыш білім беру, 002-негізгі орта білім беру, 003-жалпы </w:t>
            </w:r>
            <w:r w:rsidRPr="002B6AB5">
              <w:rPr>
                <w:spacing w:val="-57"/>
                <w:sz w:val="24"/>
              </w:rPr>
              <w:t xml:space="preserve"> </w:t>
            </w:r>
            <w:r w:rsidRPr="002B6AB5">
              <w:rPr>
                <w:sz w:val="24"/>
              </w:rPr>
              <w:t>орта</w:t>
            </w:r>
            <w:r w:rsidRPr="002B6AB5">
              <w:rPr>
                <w:spacing w:val="-1"/>
                <w:sz w:val="24"/>
              </w:rPr>
              <w:t xml:space="preserve"> </w:t>
            </w:r>
            <w:r w:rsidRPr="002B6AB5">
              <w:rPr>
                <w:sz w:val="24"/>
              </w:rPr>
              <w:t>білім</w:t>
            </w:r>
            <w:r w:rsidRPr="002B6AB5">
              <w:rPr>
                <w:spacing w:val="-1"/>
                <w:sz w:val="24"/>
              </w:rPr>
              <w:t xml:space="preserve"> </w:t>
            </w:r>
            <w:r w:rsidRPr="002B6AB5">
              <w:rPr>
                <w:sz w:val="24"/>
              </w:rPr>
              <w:t>беру қызмет түрінің</w:t>
            </w:r>
            <w:r w:rsidRPr="002B6AB5">
              <w:rPr>
                <w:spacing w:val="-1"/>
                <w:sz w:val="24"/>
              </w:rPr>
              <w:t xml:space="preserve"> </w:t>
            </w:r>
            <w:r w:rsidRPr="002B6AB5">
              <w:rPr>
                <w:sz w:val="24"/>
              </w:rPr>
              <w:t>кіші түрі (түрлері) берілген.</w:t>
            </w:r>
          </w:p>
          <w:p w14:paraId="34545602" w14:textId="77777777" w:rsidR="00B171E4" w:rsidRPr="002B6AB5" w:rsidRDefault="00B171E4" w:rsidP="00B171E4">
            <w:pPr>
              <w:ind w:left="110"/>
              <w:rPr>
                <w:sz w:val="24"/>
              </w:rPr>
            </w:pPr>
            <w:r w:rsidRPr="002B6AB5">
              <w:rPr>
                <w:b/>
                <w:sz w:val="24"/>
              </w:rPr>
              <w:t>Алғашқы</w:t>
            </w:r>
            <w:r w:rsidRPr="002B6AB5">
              <w:rPr>
                <w:b/>
                <w:spacing w:val="-2"/>
                <w:sz w:val="24"/>
              </w:rPr>
              <w:t xml:space="preserve"> </w:t>
            </w:r>
            <w:r w:rsidRPr="002B6AB5">
              <w:rPr>
                <w:b/>
                <w:sz w:val="24"/>
              </w:rPr>
              <w:t>берілген</w:t>
            </w:r>
            <w:r w:rsidRPr="002B6AB5">
              <w:rPr>
                <w:b/>
                <w:spacing w:val="-1"/>
                <w:sz w:val="24"/>
              </w:rPr>
              <w:t xml:space="preserve"> </w:t>
            </w:r>
            <w:r w:rsidRPr="002B6AB5">
              <w:rPr>
                <w:b/>
                <w:sz w:val="24"/>
              </w:rPr>
              <w:t xml:space="preserve">күні: </w:t>
            </w:r>
            <w:r w:rsidRPr="002B6AB5">
              <w:rPr>
                <w:sz w:val="24"/>
              </w:rPr>
              <w:t>22.10.2009</w:t>
            </w:r>
            <w:r w:rsidRPr="002B6AB5">
              <w:rPr>
                <w:spacing w:val="-1"/>
                <w:sz w:val="24"/>
              </w:rPr>
              <w:t xml:space="preserve"> </w:t>
            </w:r>
            <w:r w:rsidRPr="002B6AB5">
              <w:rPr>
                <w:sz w:val="24"/>
              </w:rPr>
              <w:t>жыл.</w:t>
            </w:r>
          </w:p>
          <w:p w14:paraId="22746132" w14:textId="77777777" w:rsidR="00B171E4" w:rsidRPr="002B6AB5" w:rsidRDefault="00B171E4" w:rsidP="00B171E4">
            <w:pPr>
              <w:spacing w:line="270" w:lineRule="atLeast"/>
              <w:ind w:left="110" w:right="1336"/>
              <w:rPr>
                <w:sz w:val="24"/>
              </w:rPr>
            </w:pPr>
          </w:p>
        </w:tc>
      </w:tr>
    </w:tbl>
    <w:p w14:paraId="4C44F2A4" w14:textId="77777777" w:rsidR="00F44CFB" w:rsidRPr="00F44CFB" w:rsidRDefault="00F44CFB" w:rsidP="00F44CFB">
      <w:pPr>
        <w:spacing w:before="72"/>
        <w:ind w:left="1406" w:right="246" w:hanging="442"/>
        <w:outlineLvl w:val="1"/>
        <w:rPr>
          <w:b/>
          <w:bCs/>
          <w:sz w:val="24"/>
          <w:szCs w:val="24"/>
        </w:rPr>
      </w:pPr>
    </w:p>
    <w:p w14:paraId="0C1D6150" w14:textId="77777777" w:rsidR="00F44CFB" w:rsidRPr="00F44CFB" w:rsidRDefault="00F44CFB" w:rsidP="00F44CFB">
      <w:pPr>
        <w:rPr>
          <w:lang w:val="ru-RU"/>
        </w:rPr>
      </w:pPr>
    </w:p>
    <w:p w14:paraId="5E2AE478" w14:textId="77777777" w:rsidR="00F44CFB" w:rsidRDefault="00F44CFB">
      <w:pPr>
        <w:pStyle w:val="21"/>
        <w:spacing w:before="72"/>
        <w:ind w:left="2057" w:right="2061"/>
        <w:jc w:val="center"/>
      </w:pPr>
    </w:p>
    <w:p w14:paraId="2E8BC874" w14:textId="77777777" w:rsidR="00F44CFB" w:rsidRDefault="00F44CFB">
      <w:pPr>
        <w:pStyle w:val="21"/>
        <w:spacing w:before="72"/>
        <w:ind w:left="2057" w:right="2061"/>
        <w:jc w:val="center"/>
      </w:pPr>
    </w:p>
    <w:p w14:paraId="4395E375" w14:textId="77777777" w:rsidR="00F44CFB" w:rsidRDefault="00F44CFB">
      <w:pPr>
        <w:pStyle w:val="21"/>
        <w:spacing w:before="72"/>
        <w:ind w:left="2057" w:right="2061"/>
        <w:jc w:val="center"/>
      </w:pPr>
    </w:p>
    <w:p w14:paraId="6843C6C2" w14:textId="77777777" w:rsidR="00F44CFB" w:rsidRDefault="00F44CFB">
      <w:pPr>
        <w:pStyle w:val="21"/>
        <w:spacing w:before="72"/>
        <w:ind w:left="2057" w:right="2061"/>
        <w:jc w:val="center"/>
      </w:pPr>
    </w:p>
    <w:p w14:paraId="0B2CF6B8" w14:textId="77777777" w:rsidR="00F44CFB" w:rsidRDefault="00F44CFB">
      <w:pPr>
        <w:pStyle w:val="21"/>
        <w:spacing w:before="72"/>
        <w:ind w:left="2057" w:right="2061"/>
        <w:jc w:val="center"/>
      </w:pPr>
    </w:p>
    <w:p w14:paraId="57019615" w14:textId="77777777" w:rsidR="00F44CFB" w:rsidRDefault="00F44CFB">
      <w:pPr>
        <w:pStyle w:val="21"/>
        <w:spacing w:before="72"/>
        <w:ind w:left="2057" w:right="2061"/>
        <w:jc w:val="center"/>
      </w:pPr>
    </w:p>
    <w:p w14:paraId="72E78808" w14:textId="77777777" w:rsidR="00F44CFB" w:rsidRDefault="00F44CFB">
      <w:pPr>
        <w:pStyle w:val="21"/>
        <w:spacing w:before="72"/>
        <w:ind w:left="2057" w:right="2061"/>
        <w:jc w:val="center"/>
      </w:pPr>
    </w:p>
    <w:p w14:paraId="375A8408" w14:textId="77777777" w:rsidR="00F44CFB" w:rsidRDefault="00F44CFB">
      <w:pPr>
        <w:pStyle w:val="21"/>
        <w:spacing w:before="72"/>
        <w:ind w:left="2057" w:right="2061"/>
        <w:jc w:val="center"/>
      </w:pPr>
    </w:p>
    <w:p w14:paraId="2687FAC1" w14:textId="77777777" w:rsidR="009C1728" w:rsidRPr="00134656" w:rsidRDefault="0097455F">
      <w:pPr>
        <w:pStyle w:val="21"/>
        <w:spacing w:before="72"/>
        <w:ind w:left="2057" w:right="2061"/>
        <w:jc w:val="center"/>
      </w:pPr>
      <w:r>
        <w:t>«</w:t>
      </w:r>
      <w:r w:rsidR="00B73FE0">
        <w:t xml:space="preserve">№2 </w:t>
      </w:r>
      <w:r>
        <w:t xml:space="preserve">Ө.Жәнібеков атындағы мектеп-гимназия» </w:t>
      </w:r>
      <w:r w:rsidR="003E0528">
        <w:t>коммуналдық</w:t>
      </w:r>
      <w:r w:rsidR="003E0528">
        <w:rPr>
          <w:spacing w:val="-3"/>
        </w:rPr>
        <w:t xml:space="preserve"> </w:t>
      </w:r>
      <w:r w:rsidR="003E0528">
        <w:t>мемлекеттік</w:t>
      </w:r>
      <w:r w:rsidR="003E0528">
        <w:rPr>
          <w:spacing w:val="-1"/>
        </w:rPr>
        <w:t xml:space="preserve"> </w:t>
      </w:r>
      <w:r w:rsidR="003E0528">
        <w:t>мекемесінің</w:t>
      </w:r>
      <w:r w:rsidR="003E0528">
        <w:rPr>
          <w:spacing w:val="-1"/>
        </w:rPr>
        <w:t xml:space="preserve"> </w:t>
      </w:r>
      <w:r w:rsidR="003E0528">
        <w:t>тарихы</w:t>
      </w:r>
    </w:p>
    <w:p w14:paraId="49AB7B68" w14:textId="77777777" w:rsidR="0097455F" w:rsidRDefault="0097455F" w:rsidP="009D74C3">
      <w:pPr>
        <w:widowControl/>
        <w:autoSpaceDE/>
        <w:autoSpaceDN/>
        <w:spacing w:after="200" w:line="276" w:lineRule="auto"/>
        <w:jc w:val="both"/>
        <w:rPr>
          <w:rFonts w:eastAsia="Calibri"/>
        </w:rPr>
      </w:pPr>
    </w:p>
    <w:p w14:paraId="52AA0E96" w14:textId="77777777" w:rsidR="009D74C3" w:rsidRPr="009D74C3" w:rsidRDefault="009D74C3" w:rsidP="0097455F">
      <w:pPr>
        <w:widowControl/>
        <w:autoSpaceDE/>
        <w:autoSpaceDN/>
        <w:spacing w:after="200" w:line="276" w:lineRule="auto"/>
        <w:ind w:firstLine="720"/>
        <w:jc w:val="both"/>
        <w:rPr>
          <w:rFonts w:eastAsia="Calibri"/>
        </w:rPr>
      </w:pPr>
      <w:r w:rsidRPr="009D74C3">
        <w:rPr>
          <w:rFonts w:eastAsia="Calibri"/>
        </w:rPr>
        <w:t>1970 жылы тамызда  Қ.Сатбаев атындағы сегіз жылдық мектеп Үкімет қаулысымен  орыс тілінде оқытатын орта мектеп болып қайта құрылды.</w:t>
      </w:r>
    </w:p>
    <w:p w14:paraId="60FE671C" w14:textId="77777777" w:rsidR="009D74C3" w:rsidRPr="009D74C3" w:rsidRDefault="009D74C3" w:rsidP="0097455F">
      <w:pPr>
        <w:widowControl/>
        <w:autoSpaceDE/>
        <w:autoSpaceDN/>
        <w:spacing w:after="200" w:line="276" w:lineRule="auto"/>
        <w:ind w:firstLine="720"/>
        <w:jc w:val="both"/>
        <w:rPr>
          <w:rFonts w:eastAsia="Calibri"/>
        </w:rPr>
      </w:pPr>
      <w:r w:rsidRPr="009D74C3">
        <w:rPr>
          <w:rFonts w:eastAsia="Calibri"/>
        </w:rPr>
        <w:t>1970 жыл 26-тамызда Қазақ ССР-нің  50 жылдығ атындағы  №24 орта мектеп болып аталды.</w:t>
      </w:r>
    </w:p>
    <w:p w14:paraId="1AC6761D" w14:textId="77777777" w:rsidR="009D74C3" w:rsidRPr="009D74C3" w:rsidRDefault="009D74C3" w:rsidP="0097455F">
      <w:pPr>
        <w:widowControl/>
        <w:autoSpaceDE/>
        <w:autoSpaceDN/>
        <w:spacing w:after="200" w:line="276" w:lineRule="auto"/>
        <w:ind w:firstLine="720"/>
        <w:jc w:val="both"/>
        <w:rPr>
          <w:rFonts w:eastAsia="Calibri"/>
        </w:rPr>
      </w:pPr>
      <w:r w:rsidRPr="009D74C3">
        <w:rPr>
          <w:rFonts w:eastAsia="Calibri"/>
        </w:rPr>
        <w:t>1997 жылы 12-қарашада ОҚО Сарыағаш ауданы әкімдігінің №516 шешімімен Қазақ 50 жылдығы №73 мектеп болып өзгертілді.  2000 жылы  сәуір айында  «Өзбекәлі Жәнібеков атындағы №73 орта мектеп»  болып өзгертілді.</w:t>
      </w:r>
    </w:p>
    <w:p w14:paraId="4AAE0150" w14:textId="77777777" w:rsidR="009D74C3" w:rsidRPr="009D74C3" w:rsidRDefault="009D74C3" w:rsidP="0097455F">
      <w:pPr>
        <w:widowControl/>
        <w:autoSpaceDE/>
        <w:autoSpaceDN/>
        <w:spacing w:after="200" w:line="276" w:lineRule="auto"/>
        <w:ind w:firstLine="720"/>
        <w:jc w:val="both"/>
        <w:rPr>
          <w:rFonts w:eastAsia="Calibri"/>
        </w:rPr>
      </w:pPr>
      <w:r w:rsidRPr="009D74C3">
        <w:rPr>
          <w:rFonts w:eastAsia="Calibri"/>
        </w:rPr>
        <w:t>2002 жылы 29 тамызда Облыстық білім департаментінің №1145 бұйрығымен  «№73 Ө.Жәнібеков атындағы көп салалы мектеп-гимназия» статусы берілді.                                                                                      2009 жылы 22 наурызда Сарыағаш ауданы әкімдігінің №258 қаулысымен    «№73 Өзбекәлі Жәнібеков атындағы мектеп-гимназия» мемлекеттік мекемесі болып қайта құрылды.   2012 жылы 1-наурызда  Сарыағаш ауданы  әкімдігінің №156 қаулысымен №73 Ө.Жәнібеков атындағы мектеп-гимназия коммуналдық мемлекеттік мекемесі.</w:t>
      </w:r>
    </w:p>
    <w:p w14:paraId="10753E8B" w14:textId="77777777" w:rsidR="009D74C3" w:rsidRDefault="009D74C3" w:rsidP="0097455F">
      <w:pPr>
        <w:widowControl/>
        <w:autoSpaceDE/>
        <w:autoSpaceDN/>
        <w:spacing w:after="200" w:line="276" w:lineRule="auto"/>
        <w:ind w:firstLine="720"/>
        <w:jc w:val="both"/>
        <w:rPr>
          <w:rFonts w:eastAsia="Calibri"/>
        </w:rPr>
      </w:pPr>
      <w:r w:rsidRPr="009D74C3">
        <w:rPr>
          <w:rFonts w:eastAsia="Calibri"/>
        </w:rPr>
        <w:t>2018 жылы 11-желтоқсанда Келес ауданы әкімдігінің №98 қаулысына сәйкес Келес  ауданының  білім, дене  шынықтыру  және спорт  бөлімінің «№2 Ө.Жәнібеков атындағы  мектеп-гимназия  коммуналдық мемлекеттік мекемесі» болып өзгертілді.   2021 жылы 14-қаңтарда  Түркістан облысы әкімдігінің №5 қаулысына сәйкес Түркістан облысының адами әлеуетті дамыту  бөлімінің №2 Ө.Жәнібеков атындағы  мектеп-гимназия коммуналдық мемлекеттік мекемесі болып өзгертілді.</w:t>
      </w:r>
    </w:p>
    <w:p w14:paraId="7CED2439" w14:textId="77777777" w:rsidR="00F2638D" w:rsidRPr="009D74C3" w:rsidRDefault="00F2638D" w:rsidP="0097455F">
      <w:pPr>
        <w:widowControl/>
        <w:autoSpaceDE/>
        <w:autoSpaceDN/>
        <w:spacing w:after="200" w:line="276" w:lineRule="auto"/>
        <w:ind w:firstLine="720"/>
        <w:jc w:val="both"/>
        <w:rPr>
          <w:rFonts w:eastAsia="Calibri"/>
        </w:rPr>
      </w:pPr>
      <w:r>
        <w:rPr>
          <w:rFonts w:eastAsia="Calibri"/>
        </w:rPr>
        <w:t xml:space="preserve">2023 жылы 28 тамызда </w:t>
      </w:r>
      <w:r w:rsidRPr="009D74C3">
        <w:rPr>
          <w:rFonts w:eastAsia="Calibri"/>
        </w:rPr>
        <w:t xml:space="preserve">Түркістан облысының </w:t>
      </w:r>
      <w:r>
        <w:rPr>
          <w:rFonts w:eastAsia="Calibri"/>
        </w:rPr>
        <w:t>білім басқармасының Келес ауданының білім б</w:t>
      </w:r>
      <w:r w:rsidRPr="009D74C3">
        <w:rPr>
          <w:rFonts w:eastAsia="Calibri"/>
        </w:rPr>
        <w:t xml:space="preserve">өлімінің </w:t>
      </w:r>
      <w:r>
        <w:rPr>
          <w:rFonts w:eastAsia="Calibri"/>
        </w:rPr>
        <w:t>«</w:t>
      </w:r>
      <w:r w:rsidRPr="009D74C3">
        <w:rPr>
          <w:rFonts w:eastAsia="Calibri"/>
        </w:rPr>
        <w:t>№2 Ө.Жәнібеков атындағы  мектеп-гимназия</w:t>
      </w:r>
      <w:r>
        <w:rPr>
          <w:rFonts w:eastAsia="Calibri"/>
        </w:rPr>
        <w:t>»</w:t>
      </w:r>
      <w:r w:rsidRPr="009D74C3">
        <w:rPr>
          <w:rFonts w:eastAsia="Calibri"/>
        </w:rPr>
        <w:t xml:space="preserve"> коммуналдық мемлекеттік мекемесі болып өзгертілді</w:t>
      </w:r>
      <w:r>
        <w:rPr>
          <w:rFonts w:eastAsia="Calibri"/>
        </w:rPr>
        <w:t>.</w:t>
      </w:r>
    </w:p>
    <w:p w14:paraId="309394B8" w14:textId="77777777" w:rsidR="009D74C3" w:rsidRPr="009D74C3" w:rsidRDefault="009D74C3" w:rsidP="0097455F">
      <w:pPr>
        <w:widowControl/>
        <w:autoSpaceDE/>
        <w:autoSpaceDN/>
        <w:spacing w:after="200" w:line="276" w:lineRule="auto"/>
        <w:ind w:firstLine="720"/>
        <w:jc w:val="both"/>
        <w:rPr>
          <w:rFonts w:eastAsia="Calibri"/>
        </w:rPr>
      </w:pPr>
      <w:r w:rsidRPr="009D74C3">
        <w:rPr>
          <w:rFonts w:eastAsia="Calibri"/>
        </w:rPr>
        <w:t>Мектеп-гимназияда қазіргі таңда</w:t>
      </w:r>
      <w:r w:rsidR="00F2638D">
        <w:rPr>
          <w:rFonts w:eastAsia="Calibri"/>
        </w:rPr>
        <w:t xml:space="preserve">  жалпы 0-11 сыныптарда  2074</w:t>
      </w:r>
      <w:r w:rsidRPr="009D74C3">
        <w:rPr>
          <w:rFonts w:eastAsia="Calibri"/>
        </w:rPr>
        <w:t xml:space="preserve"> оқушы оқиды. Оның ішінде  бастауыш </w:t>
      </w:r>
      <w:r w:rsidR="00F2638D">
        <w:rPr>
          <w:rFonts w:eastAsia="Calibri"/>
        </w:rPr>
        <w:t>871</w:t>
      </w:r>
      <w:r w:rsidRPr="009D74C3">
        <w:rPr>
          <w:rFonts w:eastAsia="Calibri"/>
        </w:rPr>
        <w:t>, МАД тобы-</w:t>
      </w:r>
      <w:r w:rsidR="00F2638D">
        <w:rPr>
          <w:rFonts w:eastAsia="Calibri"/>
        </w:rPr>
        <w:t>88</w:t>
      </w:r>
      <w:r w:rsidRPr="009D74C3">
        <w:rPr>
          <w:rFonts w:eastAsia="Calibri"/>
        </w:rPr>
        <w:t xml:space="preserve">, негізгі </w:t>
      </w:r>
      <w:r w:rsidR="00F2638D">
        <w:rPr>
          <w:rFonts w:eastAsia="Calibri"/>
        </w:rPr>
        <w:t>929</w:t>
      </w:r>
      <w:r w:rsidRPr="009D74C3">
        <w:rPr>
          <w:rFonts w:eastAsia="Calibri"/>
        </w:rPr>
        <w:t>, жоғары-</w:t>
      </w:r>
      <w:r w:rsidR="00F2638D">
        <w:rPr>
          <w:rFonts w:eastAsia="Calibri"/>
        </w:rPr>
        <w:t>186</w:t>
      </w:r>
      <w:r w:rsidRPr="009D74C3">
        <w:rPr>
          <w:rFonts w:eastAsia="Calibri"/>
        </w:rPr>
        <w:t xml:space="preserve">  оқушы оқиды.     Қазіргі таңда жалпы 1</w:t>
      </w:r>
      <w:r w:rsidR="003D7EA6">
        <w:rPr>
          <w:rFonts w:eastAsia="Calibri"/>
        </w:rPr>
        <w:t>89</w:t>
      </w:r>
      <w:r w:rsidR="00F2638D">
        <w:rPr>
          <w:rFonts w:eastAsia="Calibri"/>
        </w:rPr>
        <w:t xml:space="preserve"> </w:t>
      </w:r>
      <w:r w:rsidRPr="009D74C3">
        <w:rPr>
          <w:rFonts w:eastAsia="Calibri"/>
        </w:rPr>
        <w:t>педагог, оның ішінде 2 шебер, 3</w:t>
      </w:r>
      <w:r w:rsidR="00F2638D">
        <w:rPr>
          <w:rFonts w:eastAsia="Calibri"/>
        </w:rPr>
        <w:t>6</w:t>
      </w:r>
      <w:r w:rsidRPr="009D74C3">
        <w:rPr>
          <w:rFonts w:eastAsia="Calibri"/>
        </w:rPr>
        <w:t xml:space="preserve"> зерттеуші, 7</w:t>
      </w:r>
      <w:r w:rsidR="00F2638D">
        <w:rPr>
          <w:rFonts w:eastAsia="Calibri"/>
        </w:rPr>
        <w:t>9</w:t>
      </w:r>
      <w:r w:rsidRPr="009D74C3">
        <w:rPr>
          <w:rFonts w:eastAsia="Calibri"/>
        </w:rPr>
        <w:t xml:space="preserve"> сарапшы, 3</w:t>
      </w:r>
      <w:r w:rsidR="00F2638D">
        <w:rPr>
          <w:rFonts w:eastAsia="Calibri"/>
        </w:rPr>
        <w:t>9</w:t>
      </w:r>
      <w:r w:rsidRPr="009D74C3">
        <w:rPr>
          <w:rFonts w:eastAsia="Calibri"/>
        </w:rPr>
        <w:t xml:space="preserve"> модератор білім беріп келеді.</w:t>
      </w:r>
    </w:p>
    <w:p w14:paraId="28BD33FB" w14:textId="77777777" w:rsidR="009C1728" w:rsidRDefault="00D93AD3" w:rsidP="00F2638D">
      <w:pPr>
        <w:spacing w:before="1"/>
        <w:ind w:left="113" w:right="246" w:firstLine="607"/>
        <w:jc w:val="both"/>
      </w:pPr>
      <w:r>
        <w:t>201</w:t>
      </w:r>
      <w:r w:rsidRPr="00D93AD3">
        <w:t>9</w:t>
      </w:r>
      <w:r w:rsidR="003E0528">
        <w:rPr>
          <w:spacing w:val="-4"/>
        </w:rPr>
        <w:t xml:space="preserve"> </w:t>
      </w:r>
      <w:r w:rsidR="003E0528">
        <w:t>жылдың</w:t>
      </w:r>
      <w:r w:rsidR="003E0528">
        <w:rPr>
          <w:spacing w:val="-2"/>
        </w:rPr>
        <w:t xml:space="preserve"> </w:t>
      </w:r>
      <w:r w:rsidR="003E0528">
        <w:rPr>
          <w:spacing w:val="-1"/>
        </w:rPr>
        <w:t xml:space="preserve"> </w:t>
      </w:r>
      <w:r>
        <w:t>қараша</w:t>
      </w:r>
      <w:r w:rsidR="003E0528">
        <w:rPr>
          <w:spacing w:val="-1"/>
        </w:rPr>
        <w:t xml:space="preserve"> </w:t>
      </w:r>
      <w:r>
        <w:rPr>
          <w:spacing w:val="-1"/>
        </w:rPr>
        <w:t xml:space="preserve"> айынан </w:t>
      </w:r>
      <w:r w:rsidR="003E0528">
        <w:t>бастап</w:t>
      </w:r>
      <w:r w:rsidR="003E0528">
        <w:rPr>
          <w:spacing w:val="-2"/>
        </w:rPr>
        <w:t xml:space="preserve"> </w:t>
      </w:r>
      <w:r w:rsidR="003E0528">
        <w:t>кәзіргі күнге</w:t>
      </w:r>
      <w:r w:rsidR="003E0528">
        <w:rPr>
          <w:spacing w:val="-1"/>
        </w:rPr>
        <w:t xml:space="preserve"> </w:t>
      </w:r>
      <w:r w:rsidR="003E0528">
        <w:t>дейін</w:t>
      </w:r>
      <w:r w:rsidR="003E0528">
        <w:rPr>
          <w:spacing w:val="-2"/>
        </w:rPr>
        <w:t xml:space="preserve"> </w:t>
      </w:r>
      <w:r>
        <w:rPr>
          <w:spacing w:val="-2"/>
        </w:rPr>
        <w:t xml:space="preserve">  Өзбекәлі Жәнібеков </w:t>
      </w:r>
      <w:r w:rsidR="00F2638D">
        <w:rPr>
          <w:spacing w:val="-2"/>
        </w:rPr>
        <w:t xml:space="preserve"> </w:t>
      </w:r>
      <w:r w:rsidR="003E0528">
        <w:t>атындағы</w:t>
      </w:r>
      <w:r w:rsidR="003E0528">
        <w:rPr>
          <w:spacing w:val="-3"/>
        </w:rPr>
        <w:t xml:space="preserve"> </w:t>
      </w:r>
      <w:r>
        <w:t xml:space="preserve">мектеп-гимназиясында </w:t>
      </w:r>
      <w:r w:rsidR="003E0528">
        <w:t xml:space="preserve"> </w:t>
      </w:r>
      <w:r>
        <w:t xml:space="preserve">Табылдиева Райхан Молдабековна </w:t>
      </w:r>
      <w:r w:rsidR="003E0528">
        <w:rPr>
          <w:spacing w:val="-2"/>
        </w:rPr>
        <w:t xml:space="preserve"> </w:t>
      </w:r>
      <w:r w:rsidR="003E0528">
        <w:t>директорлық</w:t>
      </w:r>
      <w:r w:rsidR="003E0528">
        <w:rPr>
          <w:spacing w:val="-2"/>
        </w:rPr>
        <w:t xml:space="preserve"> </w:t>
      </w:r>
      <w:r w:rsidR="003E0528">
        <w:t>қызметін</w:t>
      </w:r>
      <w:r w:rsidR="003E0528">
        <w:rPr>
          <w:spacing w:val="-3"/>
        </w:rPr>
        <w:t xml:space="preserve"> </w:t>
      </w:r>
      <w:r w:rsidR="003E0528">
        <w:t>атқарып</w:t>
      </w:r>
      <w:r w:rsidR="003E0528">
        <w:rPr>
          <w:spacing w:val="-4"/>
        </w:rPr>
        <w:t xml:space="preserve"> </w:t>
      </w:r>
      <w:r w:rsidR="003E0528">
        <w:t>келуде.</w:t>
      </w:r>
    </w:p>
    <w:p w14:paraId="7D7FF58D" w14:textId="77777777" w:rsidR="009C1728" w:rsidRDefault="003E0528" w:rsidP="00F2638D">
      <w:pPr>
        <w:spacing w:before="2" w:line="252" w:lineRule="exact"/>
        <w:ind w:left="113" w:firstLine="607"/>
        <w:jc w:val="both"/>
      </w:pPr>
      <w:r>
        <w:t>Қазіргі таңда</w:t>
      </w:r>
      <w:r>
        <w:rPr>
          <w:spacing w:val="-1"/>
        </w:rPr>
        <w:t xml:space="preserve"> </w:t>
      </w:r>
      <w:r>
        <w:t>мектептің</w:t>
      </w:r>
      <w:r>
        <w:rPr>
          <w:spacing w:val="-1"/>
        </w:rPr>
        <w:t xml:space="preserve"> </w:t>
      </w:r>
      <w:r>
        <w:t>әдістемелік</w:t>
      </w:r>
      <w:r>
        <w:rPr>
          <w:spacing w:val="-2"/>
        </w:rPr>
        <w:t xml:space="preserve"> </w:t>
      </w:r>
      <w:r>
        <w:t>құрамына</w:t>
      </w:r>
      <w:r>
        <w:rPr>
          <w:spacing w:val="53"/>
        </w:rPr>
        <w:t xml:space="preserve"> </w:t>
      </w:r>
      <w:r w:rsidR="00D93AD3">
        <w:t>10</w:t>
      </w:r>
      <w:r>
        <w:rPr>
          <w:spacing w:val="52"/>
        </w:rPr>
        <w:t xml:space="preserve"> </w:t>
      </w:r>
      <w:r>
        <w:t>пән</w:t>
      </w:r>
      <w:r>
        <w:rPr>
          <w:spacing w:val="-2"/>
        </w:rPr>
        <w:t xml:space="preserve"> </w:t>
      </w:r>
      <w:r w:rsidR="00D93AD3">
        <w:t xml:space="preserve"> </w:t>
      </w:r>
      <w:r>
        <w:t>бірлестігі жұмыс атқарды. Мұғалімдердің кәсіби шеберлігін арттыру және</w:t>
      </w:r>
      <w:r>
        <w:rPr>
          <w:spacing w:val="1"/>
        </w:rPr>
        <w:t xml:space="preserve"> </w:t>
      </w:r>
      <w:r>
        <w:t xml:space="preserve">шығармашылықпен жұмыс істеу бағытында төмендегідей </w:t>
      </w:r>
      <w:r w:rsidR="00D93AD3">
        <w:t>бірлестіктер</w:t>
      </w:r>
      <w:r>
        <w:t xml:space="preserve"> жұмыс істеп</w:t>
      </w:r>
      <w:r w:rsidR="00D93AD3">
        <w:t xml:space="preserve"> </w:t>
      </w:r>
      <w:r>
        <w:rPr>
          <w:spacing w:val="-52"/>
        </w:rPr>
        <w:t xml:space="preserve"> </w:t>
      </w:r>
      <w:r w:rsidR="00D93AD3">
        <w:rPr>
          <w:spacing w:val="-52"/>
        </w:rPr>
        <w:t xml:space="preserve"> </w:t>
      </w:r>
      <w:r>
        <w:t>келеді.</w:t>
      </w:r>
    </w:p>
    <w:p w14:paraId="30FC2C77" w14:textId="77777777" w:rsidR="00D93AD3" w:rsidRDefault="00D93AD3" w:rsidP="00F2638D">
      <w:pPr>
        <w:pStyle w:val="a5"/>
        <w:numPr>
          <w:ilvl w:val="0"/>
          <w:numId w:val="18"/>
        </w:numPr>
        <w:tabs>
          <w:tab w:val="left" w:pos="1532"/>
        </w:tabs>
        <w:spacing w:before="1" w:line="252" w:lineRule="exact"/>
        <w:jc w:val="both"/>
      </w:pPr>
      <w:r>
        <w:t>Қазақ</w:t>
      </w:r>
      <w:r>
        <w:rPr>
          <w:spacing w:val="-2"/>
        </w:rPr>
        <w:t xml:space="preserve"> </w:t>
      </w:r>
      <w:r>
        <w:t>тілі</w:t>
      </w:r>
    </w:p>
    <w:p w14:paraId="5542B004" w14:textId="77777777" w:rsidR="00D93AD3" w:rsidRDefault="00D93AD3" w:rsidP="00F2638D">
      <w:pPr>
        <w:pStyle w:val="a5"/>
        <w:numPr>
          <w:ilvl w:val="0"/>
          <w:numId w:val="18"/>
        </w:numPr>
        <w:tabs>
          <w:tab w:val="left" w:pos="1532"/>
        </w:tabs>
        <w:spacing w:before="1" w:line="252" w:lineRule="exact"/>
        <w:jc w:val="both"/>
      </w:pPr>
      <w:r>
        <w:t>Орыс</w:t>
      </w:r>
      <w:r>
        <w:rPr>
          <w:spacing w:val="-1"/>
        </w:rPr>
        <w:t xml:space="preserve"> </w:t>
      </w:r>
      <w:r>
        <w:t>тілі,</w:t>
      </w:r>
    </w:p>
    <w:p w14:paraId="7A675AAC" w14:textId="77777777" w:rsidR="00D93AD3" w:rsidRDefault="00D93AD3" w:rsidP="00F2638D">
      <w:pPr>
        <w:pStyle w:val="a5"/>
        <w:numPr>
          <w:ilvl w:val="0"/>
          <w:numId w:val="18"/>
        </w:numPr>
        <w:tabs>
          <w:tab w:val="left" w:pos="1532"/>
        </w:tabs>
        <w:spacing w:line="252" w:lineRule="exact"/>
        <w:jc w:val="both"/>
      </w:pPr>
      <w:r>
        <w:t>Ағылшын</w:t>
      </w:r>
      <w:r>
        <w:rPr>
          <w:spacing w:val="-1"/>
        </w:rPr>
        <w:t xml:space="preserve"> </w:t>
      </w:r>
      <w:r>
        <w:t>тілі.</w:t>
      </w:r>
    </w:p>
    <w:p w14:paraId="6A0E74CA" w14:textId="77777777" w:rsidR="00D93AD3" w:rsidRDefault="00D93AD3" w:rsidP="00F2638D">
      <w:pPr>
        <w:pStyle w:val="a5"/>
        <w:numPr>
          <w:ilvl w:val="0"/>
          <w:numId w:val="18"/>
        </w:numPr>
        <w:tabs>
          <w:tab w:val="left" w:pos="1580"/>
        </w:tabs>
        <w:spacing w:before="2" w:line="252" w:lineRule="exact"/>
        <w:ind w:left="1579" w:hanging="332"/>
        <w:jc w:val="both"/>
      </w:pPr>
      <w:r>
        <w:t>Бастауыш</w:t>
      </w:r>
      <w:r>
        <w:rPr>
          <w:spacing w:val="-2"/>
        </w:rPr>
        <w:t xml:space="preserve"> </w:t>
      </w:r>
      <w:r>
        <w:t>сынып.</w:t>
      </w:r>
    </w:p>
    <w:p w14:paraId="47A35069" w14:textId="77777777" w:rsidR="00D93AD3" w:rsidRDefault="00D93AD3" w:rsidP="00F2638D">
      <w:pPr>
        <w:pStyle w:val="a5"/>
        <w:numPr>
          <w:ilvl w:val="0"/>
          <w:numId w:val="18"/>
        </w:numPr>
        <w:tabs>
          <w:tab w:val="left" w:pos="1532"/>
        </w:tabs>
        <w:spacing w:before="1" w:line="252" w:lineRule="exact"/>
        <w:jc w:val="both"/>
      </w:pPr>
      <w:r>
        <w:t>Химия,</w:t>
      </w:r>
      <w:r>
        <w:rPr>
          <w:spacing w:val="-4"/>
        </w:rPr>
        <w:t xml:space="preserve"> </w:t>
      </w:r>
      <w:r>
        <w:t>биология</w:t>
      </w:r>
    </w:p>
    <w:p w14:paraId="5F509C9E" w14:textId="77777777" w:rsidR="00D93AD3" w:rsidRDefault="00D93AD3" w:rsidP="00F2638D">
      <w:pPr>
        <w:pStyle w:val="a5"/>
        <w:numPr>
          <w:ilvl w:val="0"/>
          <w:numId w:val="18"/>
        </w:numPr>
        <w:tabs>
          <w:tab w:val="left" w:pos="1532"/>
        </w:tabs>
        <w:spacing w:before="1" w:line="252" w:lineRule="exact"/>
        <w:jc w:val="both"/>
      </w:pPr>
      <w:r>
        <w:t>Математика,</w:t>
      </w:r>
      <w:r>
        <w:rPr>
          <w:spacing w:val="-4"/>
        </w:rPr>
        <w:t xml:space="preserve"> </w:t>
      </w:r>
      <w:r>
        <w:t>физика.</w:t>
      </w:r>
    </w:p>
    <w:p w14:paraId="32953663" w14:textId="77777777" w:rsidR="00D93AD3" w:rsidRDefault="00D93AD3" w:rsidP="00F2638D">
      <w:pPr>
        <w:pStyle w:val="a5"/>
        <w:numPr>
          <w:ilvl w:val="0"/>
          <w:numId w:val="18"/>
        </w:numPr>
        <w:tabs>
          <w:tab w:val="left" w:pos="1580"/>
        </w:tabs>
        <w:spacing w:before="1" w:line="253" w:lineRule="exact"/>
        <w:ind w:left="1579" w:hanging="332"/>
        <w:jc w:val="both"/>
      </w:pPr>
      <w:r>
        <w:t>Тарих,</w:t>
      </w:r>
      <w:r>
        <w:rPr>
          <w:spacing w:val="-3"/>
        </w:rPr>
        <w:t xml:space="preserve"> </w:t>
      </w:r>
      <w:r>
        <w:t>құқық,</w:t>
      </w:r>
      <w:r w:rsidRPr="00D93AD3">
        <w:t xml:space="preserve"> </w:t>
      </w:r>
      <w:r>
        <w:t>география.</w:t>
      </w:r>
    </w:p>
    <w:p w14:paraId="21543767" w14:textId="77777777" w:rsidR="00D93AD3" w:rsidRDefault="00D93AD3" w:rsidP="00F2638D">
      <w:pPr>
        <w:pStyle w:val="a5"/>
        <w:numPr>
          <w:ilvl w:val="0"/>
          <w:numId w:val="18"/>
        </w:numPr>
        <w:tabs>
          <w:tab w:val="left" w:pos="1532"/>
        </w:tabs>
        <w:spacing w:before="1" w:line="252" w:lineRule="exact"/>
        <w:jc w:val="both"/>
      </w:pPr>
      <w:r>
        <w:t>Информатика</w:t>
      </w:r>
    </w:p>
    <w:p w14:paraId="36DE302D" w14:textId="77777777" w:rsidR="00D93AD3" w:rsidRDefault="00D93AD3" w:rsidP="00F2638D">
      <w:pPr>
        <w:pStyle w:val="a5"/>
        <w:numPr>
          <w:ilvl w:val="0"/>
          <w:numId w:val="18"/>
        </w:numPr>
        <w:tabs>
          <w:tab w:val="left" w:pos="1532"/>
        </w:tabs>
        <w:spacing w:before="1" w:line="252" w:lineRule="exact"/>
        <w:jc w:val="both"/>
      </w:pPr>
      <w:r>
        <w:t>Дене</w:t>
      </w:r>
      <w:r>
        <w:rPr>
          <w:spacing w:val="-2"/>
        </w:rPr>
        <w:t xml:space="preserve"> </w:t>
      </w:r>
      <w:r>
        <w:t>шынықтыру,</w:t>
      </w:r>
      <w:r>
        <w:rPr>
          <w:spacing w:val="-2"/>
        </w:rPr>
        <w:t xml:space="preserve"> </w:t>
      </w:r>
      <w:r>
        <w:t>АӘТД</w:t>
      </w:r>
    </w:p>
    <w:p w14:paraId="04EB0C50" w14:textId="77777777" w:rsidR="009C1728" w:rsidRDefault="003E0528" w:rsidP="00F2638D">
      <w:pPr>
        <w:pStyle w:val="a5"/>
        <w:numPr>
          <w:ilvl w:val="0"/>
          <w:numId w:val="18"/>
        </w:numPr>
        <w:tabs>
          <w:tab w:val="left" w:pos="1532"/>
        </w:tabs>
        <w:spacing w:line="252" w:lineRule="exact"/>
        <w:jc w:val="both"/>
      </w:pPr>
      <w:r>
        <w:rPr>
          <w:spacing w:val="-3"/>
        </w:rPr>
        <w:t xml:space="preserve"> </w:t>
      </w:r>
      <w:r w:rsidR="00D93AD3">
        <w:t>Технология, музыка</w:t>
      </w:r>
    </w:p>
    <w:p w14:paraId="484403FF" w14:textId="77777777" w:rsidR="009C1728" w:rsidRDefault="003E0528" w:rsidP="00F2638D">
      <w:pPr>
        <w:spacing w:line="252" w:lineRule="exact"/>
        <w:ind w:left="821"/>
        <w:jc w:val="both"/>
        <w:rPr>
          <w:b/>
        </w:rPr>
      </w:pPr>
      <w:r>
        <w:rPr>
          <w:b/>
        </w:rPr>
        <w:t>Мектептің</w:t>
      </w:r>
      <w:r>
        <w:rPr>
          <w:b/>
          <w:spacing w:val="-6"/>
        </w:rPr>
        <w:t xml:space="preserve"> </w:t>
      </w:r>
      <w:r>
        <w:rPr>
          <w:b/>
        </w:rPr>
        <w:t>педагогикалық</w:t>
      </w:r>
      <w:r>
        <w:rPr>
          <w:b/>
          <w:spacing w:val="-5"/>
        </w:rPr>
        <w:t xml:space="preserve"> </w:t>
      </w:r>
      <w:r>
        <w:rPr>
          <w:b/>
        </w:rPr>
        <w:t>құрамына</w:t>
      </w:r>
      <w:r>
        <w:rPr>
          <w:b/>
          <w:spacing w:val="-5"/>
        </w:rPr>
        <w:t xml:space="preserve"> </w:t>
      </w:r>
      <w:r>
        <w:rPr>
          <w:b/>
        </w:rPr>
        <w:t>мінездеме.</w:t>
      </w:r>
    </w:p>
    <w:p w14:paraId="745A2A8C" w14:textId="77777777" w:rsidR="009C1728" w:rsidRDefault="003E0528" w:rsidP="00F2638D">
      <w:pPr>
        <w:ind w:left="821" w:right="4643"/>
        <w:jc w:val="both"/>
      </w:pPr>
      <w:r>
        <w:t>Білім беру процессін кадрлық қамтамасыз ету.</w:t>
      </w:r>
      <w:r>
        <w:rPr>
          <w:spacing w:val="-52"/>
        </w:rPr>
        <w:t xml:space="preserve"> </w:t>
      </w:r>
      <w:r>
        <w:t>Мектепте</w:t>
      </w:r>
      <w:r>
        <w:rPr>
          <w:spacing w:val="-1"/>
        </w:rPr>
        <w:t xml:space="preserve"> </w:t>
      </w:r>
      <w:r>
        <w:t>1</w:t>
      </w:r>
      <w:r w:rsidR="003D7EA6">
        <w:t>89</w:t>
      </w:r>
      <w:r>
        <w:t xml:space="preserve"> мұғалім</w:t>
      </w:r>
      <w:r>
        <w:rPr>
          <w:spacing w:val="52"/>
        </w:rPr>
        <w:t xml:space="preserve"> </w:t>
      </w:r>
      <w:r>
        <w:t>жұмыс</w:t>
      </w:r>
      <w:r>
        <w:rPr>
          <w:spacing w:val="-1"/>
        </w:rPr>
        <w:t xml:space="preserve"> </w:t>
      </w:r>
      <w:r>
        <w:t>істейді.</w:t>
      </w:r>
    </w:p>
    <w:p w14:paraId="421F1FB1" w14:textId="77777777" w:rsidR="00DC7F1D" w:rsidRDefault="003E0528" w:rsidP="00F2638D">
      <w:pPr>
        <w:ind w:left="821" w:right="2640"/>
        <w:jc w:val="both"/>
        <w:rPr>
          <w:spacing w:val="-52"/>
        </w:rPr>
      </w:pPr>
      <w:r>
        <w:t>2022-2023 оқу жылында марапатқа ие болған мұғалімдер</w:t>
      </w:r>
      <w:r w:rsidR="00DC7F1D">
        <w:t>:</w:t>
      </w:r>
    </w:p>
    <w:p w14:paraId="3F0F9341" w14:textId="77777777" w:rsidR="009C1728" w:rsidRDefault="003E0528" w:rsidP="00F2638D">
      <w:pPr>
        <w:ind w:left="821" w:right="3654"/>
        <w:jc w:val="both"/>
      </w:pPr>
      <w:r>
        <w:t>Білім</w:t>
      </w:r>
      <w:r>
        <w:rPr>
          <w:spacing w:val="-1"/>
        </w:rPr>
        <w:t xml:space="preserve"> </w:t>
      </w:r>
      <w:r>
        <w:t>және ғылым министрі</w:t>
      </w:r>
      <w:r>
        <w:rPr>
          <w:spacing w:val="2"/>
        </w:rPr>
        <w:t xml:space="preserve"> </w:t>
      </w:r>
      <w:r>
        <w:t>-</w:t>
      </w:r>
      <w:r>
        <w:rPr>
          <w:spacing w:val="-2"/>
        </w:rPr>
        <w:t xml:space="preserve"> </w:t>
      </w:r>
      <w:r>
        <w:t>1</w:t>
      </w:r>
    </w:p>
    <w:p w14:paraId="5391092B" w14:textId="77777777" w:rsidR="009C1728" w:rsidRDefault="00D93AD3" w:rsidP="00F2638D">
      <w:pPr>
        <w:spacing w:line="252" w:lineRule="exact"/>
        <w:ind w:left="821"/>
        <w:jc w:val="both"/>
      </w:pPr>
      <w:r>
        <w:t>Облыстық білім беру  б</w:t>
      </w:r>
      <w:r w:rsidR="003E0528">
        <w:t>асқармасы</w:t>
      </w:r>
      <w:r w:rsidR="003E0528">
        <w:rPr>
          <w:spacing w:val="-1"/>
        </w:rPr>
        <w:t xml:space="preserve"> </w:t>
      </w:r>
      <w:r w:rsidR="003E0528">
        <w:t>мақтау</w:t>
      </w:r>
      <w:r w:rsidR="003E0528">
        <w:rPr>
          <w:spacing w:val="-4"/>
        </w:rPr>
        <w:t xml:space="preserve"> </w:t>
      </w:r>
      <w:r w:rsidR="003E0528">
        <w:t>қағазымен</w:t>
      </w:r>
      <w:r w:rsidR="003E0528">
        <w:rPr>
          <w:spacing w:val="-1"/>
        </w:rPr>
        <w:t xml:space="preserve"> </w:t>
      </w:r>
      <w:r w:rsidR="003E0528">
        <w:t>марапатталған</w:t>
      </w:r>
      <w:r w:rsidR="003E0528">
        <w:rPr>
          <w:spacing w:val="-3"/>
        </w:rPr>
        <w:t xml:space="preserve"> </w:t>
      </w:r>
      <w:r w:rsidR="003E0528">
        <w:t>–</w:t>
      </w:r>
      <w:r w:rsidR="003E0528">
        <w:rPr>
          <w:spacing w:val="-1"/>
        </w:rPr>
        <w:t xml:space="preserve"> </w:t>
      </w:r>
      <w:r w:rsidR="009D74C3">
        <w:t>20</w:t>
      </w:r>
    </w:p>
    <w:p w14:paraId="7E198751" w14:textId="77777777" w:rsidR="009C1728" w:rsidRDefault="00D93AD3">
      <w:pPr>
        <w:spacing w:line="252" w:lineRule="exact"/>
        <w:ind w:left="821"/>
      </w:pPr>
      <w:r>
        <w:t>Аудан білім бөлімі</w:t>
      </w:r>
      <w:r w:rsidR="003E0528">
        <w:t xml:space="preserve"> мақтау</w:t>
      </w:r>
      <w:r w:rsidR="003E0528">
        <w:rPr>
          <w:spacing w:val="-3"/>
        </w:rPr>
        <w:t xml:space="preserve"> </w:t>
      </w:r>
      <w:r w:rsidR="003E0528">
        <w:t>қағазымен</w:t>
      </w:r>
      <w:r w:rsidR="003E0528">
        <w:rPr>
          <w:spacing w:val="-1"/>
        </w:rPr>
        <w:t xml:space="preserve"> </w:t>
      </w:r>
      <w:r w:rsidR="003E0528">
        <w:t xml:space="preserve">марапатталған – </w:t>
      </w:r>
      <w:r w:rsidR="00166308">
        <w:t>43</w:t>
      </w:r>
    </w:p>
    <w:p w14:paraId="34692051" w14:textId="77777777" w:rsidR="009C1728" w:rsidRDefault="003E0528">
      <w:pPr>
        <w:spacing w:before="2" w:line="252" w:lineRule="exact"/>
        <w:ind w:left="821"/>
      </w:pPr>
      <w:r>
        <w:t>Соңғы</w:t>
      </w:r>
      <w:r>
        <w:rPr>
          <w:spacing w:val="-4"/>
        </w:rPr>
        <w:t xml:space="preserve"> </w:t>
      </w:r>
      <w:r>
        <w:t>жылдардағы</w:t>
      </w:r>
      <w:r>
        <w:rPr>
          <w:spacing w:val="-4"/>
        </w:rPr>
        <w:t xml:space="preserve"> </w:t>
      </w:r>
      <w:r>
        <w:t>мектеп</w:t>
      </w:r>
      <w:r>
        <w:rPr>
          <w:spacing w:val="-1"/>
        </w:rPr>
        <w:t xml:space="preserve"> </w:t>
      </w:r>
      <w:r>
        <w:t>мұғалімдерінің</w:t>
      </w:r>
      <w:r>
        <w:rPr>
          <w:spacing w:val="-5"/>
        </w:rPr>
        <w:t xml:space="preserve"> </w:t>
      </w:r>
      <w:r>
        <w:t>жетістіктері</w:t>
      </w:r>
      <w:r>
        <w:rPr>
          <w:spacing w:val="-2"/>
        </w:rPr>
        <w:t xml:space="preserve"> </w:t>
      </w:r>
      <w:r>
        <w:t>үлгі</w:t>
      </w:r>
      <w:r>
        <w:rPr>
          <w:spacing w:val="-3"/>
        </w:rPr>
        <w:t xml:space="preserve"> </w:t>
      </w:r>
      <w:r>
        <w:t>етерліктей</w:t>
      </w:r>
      <w:r>
        <w:rPr>
          <w:spacing w:val="-2"/>
        </w:rPr>
        <w:t xml:space="preserve"> </w:t>
      </w:r>
      <w:r>
        <w:t>болды.</w:t>
      </w:r>
    </w:p>
    <w:p w14:paraId="4009A0DD" w14:textId="77777777" w:rsidR="00D93AD3" w:rsidRDefault="003E0528">
      <w:pPr>
        <w:ind w:left="113"/>
        <w:rPr>
          <w:spacing w:val="1"/>
        </w:rPr>
      </w:pPr>
      <w:r>
        <w:t>Қала,</w:t>
      </w:r>
      <w:r w:rsidR="00A26D47">
        <w:t xml:space="preserve"> </w:t>
      </w:r>
      <w:r>
        <w:t>облыс,</w:t>
      </w:r>
      <w:r w:rsidR="00A26D47">
        <w:t xml:space="preserve"> </w:t>
      </w:r>
      <w:r>
        <w:t>Республикалық жарыстардан</w:t>
      </w:r>
      <w:r w:rsidR="00DC7F1D">
        <w:t>,</w:t>
      </w:r>
      <w:r>
        <w:t xml:space="preserve"> олимпиадалардан орынмен оралғандары да болды.</w:t>
      </w:r>
      <w:r>
        <w:rPr>
          <w:spacing w:val="1"/>
        </w:rPr>
        <w:t xml:space="preserve"> </w:t>
      </w:r>
    </w:p>
    <w:p w14:paraId="4C6D052B" w14:textId="77777777" w:rsidR="009C1728" w:rsidRDefault="003E0528" w:rsidP="00A26D47">
      <w:pPr>
        <w:ind w:left="113"/>
      </w:pPr>
      <w:r>
        <w:lastRenderedPageBreak/>
        <w:t>Қ</w:t>
      </w:r>
      <w:r w:rsidR="00A26D47">
        <w:t>азақстандық салалық білім және ғылым қызметкерлерінің кәсіподағы т</w:t>
      </w:r>
      <w:r>
        <w:t>өсбелгілерімен</w:t>
      </w:r>
      <w:r w:rsidR="00166308">
        <w:t xml:space="preserve">  Г.Караева, Г.Сабей,  А.Турбекова </w:t>
      </w:r>
      <w:r>
        <w:t>марапатталды.</w:t>
      </w:r>
    </w:p>
    <w:p w14:paraId="0D6C1605" w14:textId="77777777" w:rsidR="009C1728" w:rsidRDefault="003E0528">
      <w:pPr>
        <w:ind w:left="113" w:right="162" w:firstLine="708"/>
      </w:pPr>
      <w:r>
        <w:t>2022-2023 оқу жылындағы өткі</w:t>
      </w:r>
      <w:r w:rsidR="00166308">
        <w:t>зілген пәндік олимпиадалардан 22</w:t>
      </w:r>
      <w:r w:rsidR="00DC7F1D">
        <w:t xml:space="preserve"> </w:t>
      </w:r>
      <w:r>
        <w:t>оқушы қалалық кезеңнен</w:t>
      </w:r>
      <w:r>
        <w:rPr>
          <w:spacing w:val="1"/>
        </w:rPr>
        <w:t xml:space="preserve"> </w:t>
      </w:r>
      <w:r>
        <w:t xml:space="preserve">жүлделі орынмен оралды. </w:t>
      </w:r>
      <w:r w:rsidR="00166308">
        <w:t>10</w:t>
      </w:r>
      <w:r>
        <w:t xml:space="preserve"> оқушымыз</w:t>
      </w:r>
      <w:r w:rsidR="00166308">
        <w:t xml:space="preserve">  облыстық олимпиадаға жолдама алды</w:t>
      </w:r>
      <w:r>
        <w:t>.</w:t>
      </w:r>
    </w:p>
    <w:p w14:paraId="069577AA" w14:textId="77777777" w:rsidR="00166308" w:rsidRDefault="00166308">
      <w:pPr>
        <w:ind w:left="113" w:right="162" w:firstLine="708"/>
      </w:pPr>
    </w:p>
    <w:p w14:paraId="2F1C70ED" w14:textId="77777777" w:rsidR="00166308" w:rsidRDefault="003E0528">
      <w:pPr>
        <w:spacing w:before="2"/>
        <w:ind w:left="113" w:right="154" w:firstLine="708"/>
        <w:rPr>
          <w:spacing w:val="-1"/>
        </w:rPr>
      </w:pPr>
      <w:r>
        <w:t>Спорт бағыты бойынша дене шынықтыру пәнінен  облыс</w:t>
      </w:r>
      <w:r w:rsidR="00166308">
        <w:t xml:space="preserve">  және аудан </w:t>
      </w:r>
      <w:r>
        <w:t xml:space="preserve"> спортакиадаларынан</w:t>
      </w:r>
      <w:r>
        <w:rPr>
          <w:spacing w:val="1"/>
        </w:rPr>
        <w:t xml:space="preserve"> </w:t>
      </w:r>
      <w:r>
        <w:t>жүлделі орындармен</w:t>
      </w:r>
      <w:r>
        <w:rPr>
          <w:spacing w:val="-4"/>
        </w:rPr>
        <w:t xml:space="preserve"> </w:t>
      </w:r>
      <w:r>
        <w:t>оралған.</w:t>
      </w:r>
      <w:r>
        <w:rPr>
          <w:spacing w:val="-1"/>
        </w:rPr>
        <w:t xml:space="preserve"> </w:t>
      </w:r>
    </w:p>
    <w:p w14:paraId="71250877" w14:textId="77777777" w:rsidR="009C1728" w:rsidRDefault="003E0528" w:rsidP="00A14CDA">
      <w:pPr>
        <w:spacing w:before="2"/>
        <w:ind w:left="113" w:right="154" w:firstLine="708"/>
      </w:pPr>
      <w:r>
        <w:t>Мектеп</w:t>
      </w:r>
      <w:r>
        <w:rPr>
          <w:spacing w:val="-4"/>
        </w:rPr>
        <w:t xml:space="preserve"> </w:t>
      </w:r>
      <w:r>
        <w:t>директоры</w:t>
      </w:r>
      <w:r>
        <w:rPr>
          <w:spacing w:val="-1"/>
        </w:rPr>
        <w:t xml:space="preserve"> </w:t>
      </w:r>
      <w:r>
        <w:t>тарапынан</w:t>
      </w:r>
      <w:r>
        <w:rPr>
          <w:spacing w:val="-1"/>
        </w:rPr>
        <w:t xml:space="preserve"> </w:t>
      </w:r>
      <w:r>
        <w:t>да</w:t>
      </w:r>
      <w:r>
        <w:rPr>
          <w:spacing w:val="-1"/>
        </w:rPr>
        <w:t xml:space="preserve"> </w:t>
      </w:r>
      <w:r>
        <w:t>дене</w:t>
      </w:r>
      <w:r>
        <w:rPr>
          <w:spacing w:val="-1"/>
        </w:rPr>
        <w:t xml:space="preserve"> </w:t>
      </w:r>
      <w:r>
        <w:t>шынықтыру</w:t>
      </w:r>
      <w:r>
        <w:rPr>
          <w:spacing w:val="-1"/>
        </w:rPr>
        <w:t xml:space="preserve"> </w:t>
      </w:r>
      <w:r>
        <w:t>пән</w:t>
      </w:r>
      <w:r>
        <w:rPr>
          <w:spacing w:val="-1"/>
        </w:rPr>
        <w:t xml:space="preserve"> </w:t>
      </w:r>
      <w:r>
        <w:t>мұғалімдері</w:t>
      </w:r>
      <w:r w:rsidR="00A26D47">
        <w:t xml:space="preserve"> </w:t>
      </w:r>
      <w:r>
        <w:t>марапатталды, қажырлы еңбектері үшін. 2022-2023 оқу жылындағы 11-сыныптардың ҰБТ нәтижелері</w:t>
      </w:r>
      <w:r>
        <w:rPr>
          <w:spacing w:val="-52"/>
        </w:rPr>
        <w:t xml:space="preserve"> </w:t>
      </w:r>
      <w:r>
        <w:t>көз</w:t>
      </w:r>
      <w:r>
        <w:rPr>
          <w:spacing w:val="-2"/>
        </w:rPr>
        <w:t xml:space="preserve"> </w:t>
      </w:r>
      <w:r>
        <w:t xml:space="preserve">қуантарлық болды. </w:t>
      </w:r>
      <w:r w:rsidR="00CF2EC6">
        <w:t>97</w:t>
      </w:r>
      <w:r>
        <w:rPr>
          <w:spacing w:val="-2"/>
        </w:rPr>
        <w:t xml:space="preserve"> </w:t>
      </w:r>
      <w:r>
        <w:t>бітірушінен</w:t>
      </w:r>
      <w:r>
        <w:rPr>
          <w:spacing w:val="-2"/>
        </w:rPr>
        <w:t xml:space="preserve"> </w:t>
      </w:r>
      <w:r w:rsidR="00CF2EC6">
        <w:t>88-і</w:t>
      </w:r>
      <w:r>
        <w:rPr>
          <w:spacing w:val="-2"/>
        </w:rPr>
        <w:t xml:space="preserve"> </w:t>
      </w:r>
      <w:r>
        <w:t>жоғары</w:t>
      </w:r>
      <w:r>
        <w:rPr>
          <w:spacing w:val="-2"/>
        </w:rPr>
        <w:t xml:space="preserve"> </w:t>
      </w:r>
      <w:r>
        <w:t>оқу орныны</w:t>
      </w:r>
      <w:r>
        <w:rPr>
          <w:spacing w:val="-1"/>
        </w:rPr>
        <w:t xml:space="preserve"> </w:t>
      </w:r>
      <w:r>
        <w:t>түсті. Осы оқушылар</w:t>
      </w:r>
      <w:r>
        <w:rPr>
          <w:spacing w:val="-2"/>
        </w:rPr>
        <w:t xml:space="preserve"> </w:t>
      </w:r>
      <w:r>
        <w:t>арасынан</w:t>
      </w:r>
      <w:r>
        <w:rPr>
          <w:spacing w:val="-1"/>
        </w:rPr>
        <w:t xml:space="preserve"> </w:t>
      </w:r>
      <w:r w:rsidR="00CF2EC6">
        <w:t>23</w:t>
      </w:r>
      <w:r w:rsidR="00A14CDA">
        <w:t xml:space="preserve"> </w:t>
      </w:r>
      <w:r>
        <w:t>бітіруші</w:t>
      </w:r>
      <w:r>
        <w:rPr>
          <w:spacing w:val="1"/>
        </w:rPr>
        <w:t xml:space="preserve"> </w:t>
      </w:r>
      <w:r>
        <w:t>грант</w:t>
      </w:r>
      <w:r>
        <w:rPr>
          <w:spacing w:val="-1"/>
        </w:rPr>
        <w:t xml:space="preserve"> </w:t>
      </w:r>
      <w:r>
        <w:t>иегерлері</w:t>
      </w:r>
      <w:r w:rsidR="00CF2EC6">
        <w:t xml:space="preserve">  </w:t>
      </w:r>
      <w:r>
        <w:rPr>
          <w:spacing w:val="-2"/>
        </w:rPr>
        <w:t xml:space="preserve"> </w:t>
      </w:r>
      <w:r w:rsidR="00DC7F1D">
        <w:t>атанды.</w:t>
      </w:r>
    </w:p>
    <w:p w14:paraId="34C2AB4D" w14:textId="77777777" w:rsidR="00DC7F1D" w:rsidRDefault="00DC7F1D" w:rsidP="00DC7F1D">
      <w:pPr>
        <w:spacing w:line="251" w:lineRule="exact"/>
        <w:ind w:left="113"/>
      </w:pPr>
    </w:p>
    <w:p w14:paraId="2B327C5F" w14:textId="77777777" w:rsidR="00DC7F1D" w:rsidRDefault="00DC7F1D" w:rsidP="00DC7F1D">
      <w:pPr>
        <w:pStyle w:val="a3"/>
        <w:spacing w:before="72"/>
        <w:ind w:left="0" w:right="151"/>
      </w:pPr>
      <w:r>
        <w:rPr>
          <w:b/>
          <w:i/>
        </w:rPr>
        <w:t xml:space="preserve">Мектептің миссиясы: </w:t>
      </w:r>
      <w:r w:rsidRPr="00CF2EC6">
        <w:rPr>
          <w:color w:val="202124"/>
          <w:sz w:val="22"/>
          <w:szCs w:val="22"/>
          <w:lang w:eastAsia="ru-RU"/>
        </w:rPr>
        <w:t>Білімді, тәрбиелі «толық адам» қалыптастыру</w:t>
      </w:r>
    </w:p>
    <w:p w14:paraId="4ADA025B" w14:textId="77777777" w:rsidR="00DC7F1D" w:rsidRDefault="00DC7F1D" w:rsidP="00DC7F1D">
      <w:pPr>
        <w:pStyle w:val="a3"/>
        <w:spacing w:before="72"/>
        <w:ind w:right="151"/>
      </w:pPr>
      <w:r>
        <w:rPr>
          <w:b/>
          <w:i/>
        </w:rPr>
        <w:t xml:space="preserve"> Мақсаты:</w:t>
      </w:r>
      <w:r>
        <w:rPr>
          <w:b/>
          <w:i/>
          <w:spacing w:val="-4"/>
        </w:rPr>
        <w:t xml:space="preserve"> </w:t>
      </w:r>
      <w:r>
        <w:t>Ұлттық</w:t>
      </w:r>
      <w:r>
        <w:rPr>
          <w:spacing w:val="-2"/>
        </w:rPr>
        <w:t xml:space="preserve"> </w:t>
      </w:r>
      <w:r>
        <w:t>және</w:t>
      </w:r>
      <w:r>
        <w:rPr>
          <w:spacing w:val="-3"/>
        </w:rPr>
        <w:t xml:space="preserve"> </w:t>
      </w:r>
      <w:r>
        <w:t>жалпыадамзаттық</w:t>
      </w:r>
      <w:r>
        <w:rPr>
          <w:spacing w:val="-3"/>
        </w:rPr>
        <w:t xml:space="preserve"> </w:t>
      </w:r>
      <w:r>
        <w:t>құндылықтарға</w:t>
      </w:r>
      <w:r>
        <w:rPr>
          <w:spacing w:val="-3"/>
        </w:rPr>
        <w:t xml:space="preserve"> </w:t>
      </w:r>
      <w:r>
        <w:t>бағдарланған,</w:t>
      </w:r>
    </w:p>
    <w:p w14:paraId="28993F97" w14:textId="77777777" w:rsidR="00DC7F1D" w:rsidRDefault="00DC7F1D" w:rsidP="00DC7F1D">
      <w:pPr>
        <w:pStyle w:val="a3"/>
        <w:ind w:left="113" w:right="194"/>
      </w:pPr>
      <w:r>
        <w:t xml:space="preserve">         функционалдық сауаттылық дағдылары бар және оны қоршаған болмыста бәсекеге </w:t>
      </w:r>
    </w:p>
    <w:p w14:paraId="1A29583A" w14:textId="77777777" w:rsidR="00DC7F1D" w:rsidRDefault="00DC7F1D" w:rsidP="00DC7F1D">
      <w:pPr>
        <w:pStyle w:val="a3"/>
        <w:ind w:left="113" w:right="194"/>
      </w:pPr>
      <w:r>
        <w:t xml:space="preserve">          қабілетті</w:t>
      </w:r>
      <w:r>
        <w:rPr>
          <w:spacing w:val="-58"/>
        </w:rPr>
        <w:t xml:space="preserve"> </w:t>
      </w:r>
      <w:r>
        <w:t>бола</w:t>
      </w:r>
      <w:r>
        <w:rPr>
          <w:spacing w:val="-1"/>
        </w:rPr>
        <w:t xml:space="preserve"> </w:t>
      </w:r>
      <w:r>
        <w:t>алатын</w:t>
      </w:r>
      <w:r>
        <w:rPr>
          <w:spacing w:val="1"/>
        </w:rPr>
        <w:t xml:space="preserve"> </w:t>
      </w:r>
      <w:r>
        <w:t>тұлғаны оқыту және</w:t>
      </w:r>
      <w:r>
        <w:rPr>
          <w:spacing w:val="-1"/>
        </w:rPr>
        <w:t xml:space="preserve"> </w:t>
      </w:r>
      <w:r>
        <w:t>тәрбиелеу.</w:t>
      </w:r>
    </w:p>
    <w:p w14:paraId="3F2A70C7" w14:textId="77777777" w:rsidR="00DC7F1D" w:rsidRDefault="00DC7F1D" w:rsidP="00DC7F1D">
      <w:pPr>
        <w:pStyle w:val="a3"/>
        <w:ind w:left="113" w:right="194"/>
      </w:pPr>
      <w:r>
        <w:t xml:space="preserve">   </w:t>
      </w:r>
    </w:p>
    <w:p w14:paraId="5A35559D" w14:textId="77777777" w:rsidR="00DC7F1D" w:rsidRPr="00CF2EC6" w:rsidRDefault="00DC7F1D" w:rsidP="00DC7F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Pr>
          <w:b/>
        </w:rPr>
        <w:t xml:space="preserve">            </w:t>
      </w:r>
      <w:r w:rsidRPr="00CF2EC6">
        <w:rPr>
          <w:b/>
        </w:rPr>
        <w:t>Міндеттері:</w:t>
      </w:r>
    </w:p>
    <w:p w14:paraId="4B224146" w14:textId="77777777"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rPr>
      </w:pPr>
      <w:r w:rsidRPr="00CF2EC6">
        <w:rPr>
          <w:color w:val="202124"/>
        </w:rPr>
        <w:t>бастауыш, негізгі және жоғары мектептер үшін білім беру бағдарламасы мен оқу -әдістемелік құралдарын құру;</w:t>
      </w:r>
    </w:p>
    <w:p w14:paraId="7C2F0114" w14:textId="77777777"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rPr>
      </w:pPr>
      <w:r w:rsidRPr="00CF2EC6">
        <w:rPr>
          <w:color w:val="202124"/>
        </w:rPr>
        <w:t xml:space="preserve">Салауатты өмір салтын ұстанатын, өмір бойы білім алуға қабілетті, қазақстандық университеттерге түсе алатын, функционалды сауатты, отансүйгіш, жауапкершілігі мол, көп тілді, шығармашылық және сын тұрғысынан ойлайтын оқушыларды қалыптастыруға қолайлы оқу ортасын құру; </w:t>
      </w:r>
    </w:p>
    <w:p w14:paraId="324956A0" w14:textId="77777777"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CF2EC6">
        <w:t>Оқушылардың білімі мен пәндік біліктіліктерін қалыптастыруға ықпал ету;</w:t>
      </w:r>
    </w:p>
    <w:p w14:paraId="428D036E" w14:textId="77777777" w:rsidR="00DC7F1D" w:rsidRDefault="00DC7F1D" w:rsidP="00DC7F1D">
      <w:pPr>
        <w:widowControl/>
        <w:numPr>
          <w:ilvl w:val="0"/>
          <w:numId w:val="19"/>
        </w:numPr>
        <w:shd w:val="clear" w:color="auto" w:fill="FFFFFF"/>
        <w:autoSpaceDE/>
        <w:autoSpaceDN/>
        <w:spacing w:after="160" w:line="259" w:lineRule="auto"/>
        <w:contextualSpacing/>
        <w:rPr>
          <w:lang w:eastAsia="ru-RU"/>
        </w:rPr>
      </w:pPr>
      <w:r w:rsidRPr="00CF2EC6">
        <w:rPr>
          <w:lang w:eastAsia="ru-RU"/>
        </w:rPr>
        <w:t>Оқушылардың рухани қасиеттерін этнотолеранттылығын, азаматтығы мен ұлт жандылығын тәрбиелеу әрі дамыту;</w:t>
      </w:r>
    </w:p>
    <w:p w14:paraId="36C95B7E" w14:textId="77777777" w:rsidR="00DC7F1D" w:rsidRDefault="00DC7F1D" w:rsidP="00DC7F1D">
      <w:pPr>
        <w:widowControl/>
        <w:shd w:val="clear" w:color="auto" w:fill="FFFFFF"/>
        <w:autoSpaceDE/>
        <w:autoSpaceDN/>
        <w:spacing w:after="160" w:line="259" w:lineRule="auto"/>
        <w:contextualSpacing/>
        <w:rPr>
          <w:lang w:eastAsia="ru-RU"/>
        </w:rPr>
      </w:pPr>
    </w:p>
    <w:p w14:paraId="65C7C404" w14:textId="77777777" w:rsidR="00DC7F1D" w:rsidRDefault="00DC7F1D" w:rsidP="00DC7F1D">
      <w:pPr>
        <w:spacing w:before="73"/>
        <w:rPr>
          <w:b/>
          <w:i/>
          <w:sz w:val="28"/>
        </w:rPr>
      </w:pPr>
      <w:r>
        <w:rPr>
          <w:b/>
          <w:i/>
          <w:sz w:val="28"/>
        </w:rPr>
        <w:t>Білім</w:t>
      </w:r>
      <w:r>
        <w:rPr>
          <w:b/>
          <w:i/>
          <w:spacing w:val="-12"/>
          <w:sz w:val="28"/>
        </w:rPr>
        <w:t xml:space="preserve"> </w:t>
      </w:r>
      <w:r>
        <w:rPr>
          <w:b/>
          <w:i/>
          <w:sz w:val="28"/>
        </w:rPr>
        <w:t>беру</w:t>
      </w:r>
      <w:r>
        <w:rPr>
          <w:b/>
          <w:i/>
          <w:spacing w:val="-11"/>
          <w:sz w:val="28"/>
        </w:rPr>
        <w:t xml:space="preserve"> </w:t>
      </w:r>
      <w:r>
        <w:rPr>
          <w:b/>
          <w:i/>
          <w:sz w:val="28"/>
        </w:rPr>
        <w:t>қызметін</w:t>
      </w:r>
      <w:r>
        <w:rPr>
          <w:b/>
          <w:i/>
          <w:spacing w:val="-10"/>
          <w:sz w:val="28"/>
        </w:rPr>
        <w:t xml:space="preserve"> </w:t>
      </w:r>
      <w:r>
        <w:rPr>
          <w:b/>
          <w:i/>
          <w:sz w:val="28"/>
        </w:rPr>
        <w:t>өзін-өзі</w:t>
      </w:r>
      <w:r>
        <w:rPr>
          <w:b/>
          <w:i/>
          <w:spacing w:val="-2"/>
          <w:sz w:val="28"/>
        </w:rPr>
        <w:t xml:space="preserve"> </w:t>
      </w:r>
      <w:r>
        <w:rPr>
          <w:b/>
          <w:i/>
          <w:sz w:val="28"/>
        </w:rPr>
        <w:t>бағалау</w:t>
      </w:r>
      <w:r>
        <w:rPr>
          <w:b/>
          <w:i/>
          <w:spacing w:val="-9"/>
          <w:sz w:val="28"/>
        </w:rPr>
        <w:t xml:space="preserve"> </w:t>
      </w:r>
      <w:r>
        <w:rPr>
          <w:b/>
          <w:i/>
          <w:sz w:val="28"/>
        </w:rPr>
        <w:t>нәтижелері</w:t>
      </w:r>
      <w:r>
        <w:rPr>
          <w:b/>
          <w:i/>
          <w:spacing w:val="-10"/>
          <w:sz w:val="28"/>
        </w:rPr>
        <w:t xml:space="preserve"> </w:t>
      </w:r>
      <w:r>
        <w:rPr>
          <w:b/>
          <w:i/>
          <w:sz w:val="28"/>
        </w:rPr>
        <w:t>туралы</w:t>
      </w:r>
      <w:r>
        <w:rPr>
          <w:b/>
          <w:i/>
          <w:spacing w:val="-16"/>
          <w:sz w:val="28"/>
        </w:rPr>
        <w:t xml:space="preserve"> </w:t>
      </w:r>
      <w:r>
        <w:rPr>
          <w:b/>
          <w:i/>
          <w:sz w:val="28"/>
        </w:rPr>
        <w:t>мәліметтер</w:t>
      </w:r>
    </w:p>
    <w:p w14:paraId="3BB7C617" w14:textId="77777777" w:rsidR="00DC7F1D" w:rsidRDefault="00DC7F1D" w:rsidP="00DC7F1D">
      <w:pPr>
        <w:pStyle w:val="a3"/>
        <w:spacing w:before="11"/>
        <w:ind w:left="0"/>
        <w:rPr>
          <w:b/>
          <w:i/>
          <w:sz w:val="23"/>
        </w:rPr>
      </w:pPr>
    </w:p>
    <w:p w14:paraId="143724C5" w14:textId="77777777" w:rsidR="00DC7F1D" w:rsidRPr="005A14A3" w:rsidRDefault="00DC7F1D" w:rsidP="00DC7F1D">
      <w:pPr>
        <w:pStyle w:val="11"/>
        <w:ind w:left="113" w:right="110" w:firstLine="708"/>
        <w:jc w:val="both"/>
      </w:pP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жалпы</w:t>
      </w:r>
      <w:r w:rsidRPr="005A14A3">
        <w:rPr>
          <w:spacing w:val="1"/>
        </w:rPr>
        <w:t xml:space="preserve"> </w:t>
      </w:r>
      <w:r w:rsidRPr="005A14A3">
        <w:t>білім</w:t>
      </w:r>
      <w:r w:rsidRPr="005A14A3">
        <w:rPr>
          <w:spacing w:val="1"/>
        </w:rPr>
        <w:t xml:space="preserve"> </w:t>
      </w:r>
      <w:r w:rsidRPr="005A14A3">
        <w:t>беретін</w:t>
      </w:r>
      <w:r w:rsidRPr="005A14A3">
        <w:rPr>
          <w:spacing w:val="1"/>
        </w:rPr>
        <w:t xml:space="preserve"> </w:t>
      </w:r>
      <w:r w:rsidRPr="005A14A3">
        <w:t>оқу</w:t>
      </w:r>
      <w:r w:rsidRPr="005A14A3">
        <w:rPr>
          <w:spacing w:val="1"/>
        </w:rPr>
        <w:t xml:space="preserve"> </w:t>
      </w:r>
      <w:r w:rsidRPr="005A14A3">
        <w:t>бағдарламаларын</w:t>
      </w:r>
      <w:r w:rsidR="00BE30DC">
        <w:t xml:space="preserve"> </w:t>
      </w:r>
      <w:r w:rsidRPr="005A14A3">
        <w:t>іске асыратын білім беру ұйымдарының білім беру қызметін зерделеу</w:t>
      </w:r>
      <w:r w:rsidR="005D38EF">
        <w:t xml:space="preserve"> </w:t>
      </w:r>
      <w:r w:rsidRPr="005A14A3">
        <w:rPr>
          <w:spacing w:val="-57"/>
        </w:rPr>
        <w:t xml:space="preserve"> </w:t>
      </w:r>
      <w:r w:rsidRPr="005A14A3">
        <w:t>қорытындылары</w:t>
      </w:r>
    </w:p>
    <w:p w14:paraId="228A46D3" w14:textId="77777777" w:rsidR="00DC7F1D" w:rsidRPr="005A14A3" w:rsidRDefault="00DC7F1D" w:rsidP="00DC7F1D">
      <w:pPr>
        <w:pStyle w:val="a3"/>
        <w:ind w:left="113" w:right="117" w:firstLine="708"/>
        <w:jc w:val="both"/>
      </w:pPr>
      <w:r w:rsidRPr="005A14A3">
        <w:t>1.Тәрбие және оқыту нәтижелеріне бағдарлана отырып мектепке дейінгі тәрбие мен</w:t>
      </w:r>
      <w:r w:rsidRPr="005A14A3">
        <w:rPr>
          <w:spacing w:val="1"/>
        </w:rPr>
        <w:t xml:space="preserve"> </w:t>
      </w:r>
      <w:r w:rsidRPr="005A14A3">
        <w:t>оқытудың</w:t>
      </w:r>
      <w:r w:rsidRPr="005A14A3">
        <w:rPr>
          <w:spacing w:val="1"/>
        </w:rPr>
        <w:t xml:space="preserve"> </w:t>
      </w:r>
      <w:r w:rsidRPr="005A14A3">
        <w:t>мазмұнына</w:t>
      </w:r>
      <w:r w:rsidRPr="005A14A3">
        <w:rPr>
          <w:spacing w:val="1"/>
        </w:rPr>
        <w:t xml:space="preserve"> </w:t>
      </w:r>
      <w:r w:rsidRPr="005A14A3">
        <w:t>өлшемшарттар: оқу</w:t>
      </w:r>
      <w:r w:rsidRPr="005A14A3">
        <w:rPr>
          <w:spacing w:val="1"/>
        </w:rPr>
        <w:t xml:space="preserve"> </w:t>
      </w:r>
      <w:r w:rsidRPr="005A14A3">
        <w:t>жұмыс</w:t>
      </w:r>
      <w:r w:rsidRPr="005A14A3">
        <w:rPr>
          <w:spacing w:val="1"/>
        </w:rPr>
        <w:t xml:space="preserve"> </w:t>
      </w:r>
      <w:r w:rsidRPr="005A14A3">
        <w:t>жоспарларымен</w:t>
      </w:r>
      <w:r w:rsidRPr="005A14A3">
        <w:rPr>
          <w:spacing w:val="1"/>
        </w:rPr>
        <w:t xml:space="preserve"> </w:t>
      </w:r>
      <w:r w:rsidRPr="005A14A3">
        <w:t>ұйымдастырылған</w:t>
      </w:r>
      <w:r w:rsidRPr="005A14A3">
        <w:rPr>
          <w:spacing w:val="1"/>
        </w:rPr>
        <w:t xml:space="preserve"> </w:t>
      </w:r>
      <w:r w:rsidRPr="005A14A3">
        <w:t>қызметтің Қазақстан Республикасы Оқу ағарту министрінің 2022 жылғы 3 тамыздағы №348</w:t>
      </w:r>
      <w:r w:rsidRPr="005A14A3">
        <w:rPr>
          <w:spacing w:val="1"/>
        </w:rPr>
        <w:t xml:space="preserve"> </w:t>
      </w:r>
      <w:r w:rsidRPr="005A14A3">
        <w:t>бұйрығымен</w:t>
      </w:r>
      <w:r w:rsidRPr="005A14A3">
        <w:rPr>
          <w:spacing w:val="49"/>
        </w:rPr>
        <w:t xml:space="preserve"> </w:t>
      </w:r>
      <w:r w:rsidRPr="005A14A3">
        <w:t>бекітілген</w:t>
      </w:r>
      <w:r w:rsidR="00BE30DC">
        <w:t xml:space="preserve"> </w:t>
      </w:r>
      <w:r w:rsidRPr="005A14A3">
        <w:t>(нормативтік</w:t>
      </w:r>
      <w:r w:rsidRPr="005A14A3">
        <w:rPr>
          <w:spacing w:val="47"/>
        </w:rPr>
        <w:t xml:space="preserve"> </w:t>
      </w:r>
      <w:r w:rsidRPr="005A14A3">
        <w:t>құқықтық</w:t>
      </w:r>
      <w:r w:rsidRPr="005A14A3">
        <w:rPr>
          <w:spacing w:val="49"/>
        </w:rPr>
        <w:t xml:space="preserve"> </w:t>
      </w:r>
      <w:r w:rsidRPr="005A14A3">
        <w:t>актілерді</w:t>
      </w:r>
      <w:r w:rsidRPr="005A14A3">
        <w:rPr>
          <w:spacing w:val="49"/>
        </w:rPr>
        <w:t xml:space="preserve"> </w:t>
      </w:r>
      <w:r w:rsidRPr="005A14A3">
        <w:t>мемлекеттік</w:t>
      </w:r>
      <w:r w:rsidRPr="005A14A3">
        <w:rPr>
          <w:spacing w:val="47"/>
        </w:rPr>
        <w:t xml:space="preserve"> </w:t>
      </w:r>
      <w:r w:rsidRPr="005A14A3">
        <w:t>тіркеу</w:t>
      </w:r>
      <w:r w:rsidRPr="005A14A3">
        <w:rPr>
          <w:spacing w:val="48"/>
        </w:rPr>
        <w:t xml:space="preserve"> </w:t>
      </w:r>
      <w:r w:rsidRPr="005A14A3">
        <w:t>тізілімінде</w:t>
      </w:r>
    </w:p>
    <w:p w14:paraId="2DCBDB67" w14:textId="77777777" w:rsidR="00DC7F1D" w:rsidRPr="005A14A3" w:rsidRDefault="00DC7F1D" w:rsidP="00DC7F1D">
      <w:pPr>
        <w:pStyle w:val="a3"/>
        <w:ind w:left="113" w:right="113"/>
        <w:jc w:val="both"/>
      </w:pPr>
      <w:r w:rsidRPr="005A14A3">
        <w:t>№29031</w:t>
      </w:r>
      <w:r w:rsidRPr="005A14A3">
        <w:rPr>
          <w:spacing w:val="1"/>
        </w:rPr>
        <w:t xml:space="preserve"> </w:t>
      </w:r>
      <w:r w:rsidRPr="005A14A3">
        <w:t>болып</w:t>
      </w:r>
      <w:r w:rsidRPr="005A14A3">
        <w:rPr>
          <w:spacing w:val="1"/>
        </w:rPr>
        <w:t xml:space="preserve"> </w:t>
      </w:r>
      <w:r w:rsidRPr="005A14A3">
        <w:t>тіркелген)</w:t>
      </w:r>
      <w:r w:rsidR="00BE30DC">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мемлекеттік</w:t>
      </w:r>
      <w:r w:rsidRPr="005A14A3">
        <w:rPr>
          <w:spacing w:val="1"/>
        </w:rPr>
        <w:t xml:space="preserve"> </w:t>
      </w:r>
      <w:r w:rsidRPr="005A14A3">
        <w:t>жалпыға</w:t>
      </w:r>
      <w:r w:rsidRPr="005A14A3">
        <w:rPr>
          <w:spacing w:val="1"/>
        </w:rPr>
        <w:t xml:space="preserve"> </w:t>
      </w:r>
      <w:r w:rsidRPr="005A14A3">
        <w:t>міндетті стандартының және Қазақстан Республикасы Білім және ғылым министрінің 2012</w:t>
      </w:r>
      <w:r w:rsidRPr="005A14A3">
        <w:rPr>
          <w:spacing w:val="1"/>
        </w:rPr>
        <w:t xml:space="preserve"> </w:t>
      </w:r>
      <w:r w:rsidRPr="005A14A3">
        <w:t>жылғы 20 желтоқсандағы №557 бұйрығымен (нормативтік құқықтық актілерді мемлекеттік</w:t>
      </w:r>
      <w:r w:rsidRPr="005A14A3">
        <w:rPr>
          <w:spacing w:val="1"/>
        </w:rPr>
        <w:t xml:space="preserve"> </w:t>
      </w:r>
      <w:r w:rsidRPr="005A14A3">
        <w:t>тіркеу тізілімінде №8275 болып тіркелген)</w:t>
      </w:r>
      <w:r w:rsidR="00BE30DC">
        <w:t xml:space="preserve"> </w:t>
      </w:r>
      <w:r w:rsidRPr="005A14A3">
        <w:t>бекітілген мектепке дейінгі тәрбие мен оқытудың</w:t>
      </w:r>
      <w:r w:rsidRPr="005A14A3">
        <w:rPr>
          <w:spacing w:val="1"/>
        </w:rPr>
        <w:t xml:space="preserve"> </w:t>
      </w:r>
      <w:r w:rsidRPr="005A14A3">
        <w:t>үлгілік оқу жоспарының</w:t>
      </w:r>
      <w:r w:rsidRPr="005A14A3">
        <w:rPr>
          <w:spacing w:val="-1"/>
        </w:rPr>
        <w:t xml:space="preserve"> </w:t>
      </w:r>
      <w:r w:rsidRPr="005A14A3">
        <w:t>(бұдан әрі</w:t>
      </w:r>
      <w:r w:rsidRPr="005A14A3">
        <w:rPr>
          <w:spacing w:val="-1"/>
        </w:rPr>
        <w:t xml:space="preserve"> </w:t>
      </w:r>
      <w:r w:rsidRPr="005A14A3">
        <w:t>ҮОЖ)</w:t>
      </w:r>
      <w:r w:rsidRPr="005A14A3">
        <w:rPr>
          <w:spacing w:val="-1"/>
        </w:rPr>
        <w:t xml:space="preserve"> </w:t>
      </w:r>
      <w:r w:rsidRPr="005A14A3">
        <w:t>талаптарына</w:t>
      </w:r>
      <w:r w:rsidRPr="005A14A3">
        <w:rPr>
          <w:spacing w:val="-1"/>
        </w:rPr>
        <w:t xml:space="preserve"> </w:t>
      </w:r>
      <w:r w:rsidRPr="005A14A3">
        <w:t>сәйкестігі:</w:t>
      </w:r>
    </w:p>
    <w:p w14:paraId="00ACD497" w14:textId="77777777" w:rsidR="00DC7F1D" w:rsidRPr="005A14A3" w:rsidRDefault="00DC7F1D" w:rsidP="00DC7F1D">
      <w:pPr>
        <w:pStyle w:val="a3"/>
        <w:spacing w:before="1"/>
        <w:ind w:left="113" w:right="112" w:firstLine="708"/>
        <w:jc w:val="both"/>
      </w:pPr>
      <w:r w:rsidRPr="005A14A3">
        <w:t>Жұмыс</w:t>
      </w:r>
      <w:r w:rsidRPr="005A14A3">
        <w:rPr>
          <w:spacing w:val="1"/>
        </w:rPr>
        <w:t xml:space="preserve"> </w:t>
      </w:r>
      <w:r w:rsidRPr="005A14A3">
        <w:t>оқу</w:t>
      </w:r>
      <w:r w:rsidRPr="005A14A3">
        <w:rPr>
          <w:spacing w:val="1"/>
        </w:rPr>
        <w:t xml:space="preserve"> </w:t>
      </w:r>
      <w:r w:rsidRPr="005A14A3">
        <w:t>жоспарлары</w:t>
      </w:r>
      <w:r w:rsidRPr="005A14A3">
        <w:rPr>
          <w:spacing w:val="1"/>
        </w:rPr>
        <w:t xml:space="preserve"> </w:t>
      </w:r>
      <w:r w:rsidRPr="005A14A3">
        <w:t>мен</w:t>
      </w:r>
      <w:r w:rsidRPr="005A14A3">
        <w:rPr>
          <w:spacing w:val="1"/>
        </w:rPr>
        <w:t xml:space="preserve"> </w:t>
      </w:r>
      <w:r w:rsidRPr="005A14A3">
        <w:t>ұйымдасқан</w:t>
      </w:r>
      <w:r w:rsidRPr="005A14A3">
        <w:rPr>
          <w:spacing w:val="1"/>
        </w:rPr>
        <w:t xml:space="preserve"> </w:t>
      </w:r>
      <w:r w:rsidRPr="005A14A3">
        <w:t>қызмет</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 мемлекеттік жалпыға міндетті стандарттының талаптарына және мектепке дейінгі</w:t>
      </w:r>
      <w:r w:rsidRPr="005A14A3">
        <w:rPr>
          <w:spacing w:val="1"/>
        </w:rPr>
        <w:t xml:space="preserve"> </w:t>
      </w:r>
      <w:r w:rsidRPr="005A14A3">
        <w:t>тәрбие</w:t>
      </w:r>
      <w:r w:rsidRPr="005A14A3">
        <w:rPr>
          <w:spacing w:val="-2"/>
        </w:rPr>
        <w:t xml:space="preserve"> </w:t>
      </w:r>
      <w:r w:rsidRPr="005A14A3">
        <w:t>мен 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жоспарына</w:t>
      </w:r>
      <w:r w:rsidRPr="005A14A3">
        <w:rPr>
          <w:spacing w:val="-1"/>
        </w:rPr>
        <w:t xml:space="preserve"> </w:t>
      </w:r>
      <w:r w:rsidRPr="005A14A3">
        <w:t>сәйкес</w:t>
      </w:r>
      <w:r w:rsidRPr="005A14A3">
        <w:rPr>
          <w:spacing w:val="-1"/>
        </w:rPr>
        <w:t xml:space="preserve"> </w:t>
      </w:r>
      <w:r w:rsidRPr="005A14A3">
        <w:t>келеді.</w:t>
      </w:r>
    </w:p>
    <w:p w14:paraId="016453FD" w14:textId="77777777" w:rsidR="00DC7F1D" w:rsidRPr="005A14A3" w:rsidRDefault="00DC7F1D" w:rsidP="00DC7F1D">
      <w:pPr>
        <w:pStyle w:val="a3"/>
        <w:ind w:left="113" w:right="120" w:firstLine="708"/>
        <w:jc w:val="both"/>
      </w:pPr>
      <w:r w:rsidRPr="005A14A3">
        <w:t>(Мектептің әзірленген және бекітілген жұмыс оқу жоспарлары,ұйымдастырылған оқу</w:t>
      </w:r>
      <w:r w:rsidRPr="005A14A3">
        <w:rPr>
          <w:spacing w:val="1"/>
        </w:rPr>
        <w:t xml:space="preserve"> </w:t>
      </w:r>
      <w:r w:rsidRPr="005A14A3">
        <w:t>қызметін</w:t>
      </w:r>
      <w:r w:rsidRPr="005A14A3">
        <w:rPr>
          <w:spacing w:val="-1"/>
        </w:rPr>
        <w:t xml:space="preserve"> </w:t>
      </w:r>
      <w:r w:rsidRPr="005A14A3">
        <w:t>бөлуді</w:t>
      </w:r>
      <w:r w:rsidRPr="005A14A3">
        <w:rPr>
          <w:spacing w:val="-3"/>
        </w:rPr>
        <w:t xml:space="preserve"> </w:t>
      </w:r>
      <w:r w:rsidRPr="005A14A3">
        <w:t>көшірмелері</w:t>
      </w:r>
      <w:r w:rsidRPr="005A14A3">
        <w:rPr>
          <w:spacing w:val="1"/>
        </w:rPr>
        <w:t xml:space="preserve"> </w:t>
      </w:r>
      <w:r w:rsidRPr="005A14A3">
        <w:t>үсынылады) оған дәлел:</w:t>
      </w:r>
    </w:p>
    <w:p w14:paraId="00F6CE0F" w14:textId="77777777" w:rsidR="00DC7F1D" w:rsidRPr="005A14A3" w:rsidRDefault="00DC7F1D" w:rsidP="00DC7F1D">
      <w:pPr>
        <w:pStyle w:val="a3"/>
        <w:ind w:left="113" w:right="114" w:firstLine="708"/>
        <w:jc w:val="both"/>
      </w:pPr>
      <w:r w:rsidRPr="005A14A3">
        <w:t>2021-2022</w:t>
      </w:r>
      <w:r w:rsidRPr="005A14A3">
        <w:rPr>
          <w:spacing w:val="1"/>
        </w:rPr>
        <w:t xml:space="preserve"> </w:t>
      </w:r>
      <w:r w:rsidRPr="005A14A3">
        <w:t>оқу</w:t>
      </w:r>
      <w:r w:rsidRPr="005A14A3">
        <w:rPr>
          <w:spacing w:val="1"/>
        </w:rPr>
        <w:t xml:space="preserve"> </w:t>
      </w:r>
      <w:r w:rsidRPr="005A14A3">
        <w:t>жылына</w:t>
      </w:r>
      <w:r w:rsidRPr="005A14A3">
        <w:rPr>
          <w:spacing w:val="1"/>
        </w:rPr>
        <w:t xml:space="preserve"> </w:t>
      </w:r>
      <w:r w:rsidRPr="005A14A3">
        <w:t>арналған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сыныбының</w:t>
      </w:r>
      <w:r w:rsidRPr="005A14A3">
        <w:rPr>
          <w:spacing w:val="1"/>
        </w:rPr>
        <w:t xml:space="preserve"> </w:t>
      </w:r>
      <w:r w:rsidRPr="005A14A3">
        <w:t>жұмыстық</w:t>
      </w:r>
      <w:r w:rsidRPr="005A14A3">
        <w:rPr>
          <w:spacing w:val="1"/>
        </w:rPr>
        <w:t xml:space="preserve"> </w:t>
      </w:r>
      <w:r w:rsidRPr="005A14A3">
        <w:t>оқу</w:t>
      </w:r>
      <w:r w:rsidRPr="005A14A3">
        <w:rPr>
          <w:spacing w:val="-57"/>
        </w:rPr>
        <w:t xml:space="preserve"> </w:t>
      </w:r>
      <w:r w:rsidRPr="005A14A3">
        <w:t>жоспары</w:t>
      </w:r>
      <w:r w:rsidRPr="005A14A3">
        <w:rPr>
          <w:spacing w:val="13"/>
        </w:rPr>
        <w:t xml:space="preserve"> </w:t>
      </w:r>
      <w:r w:rsidRPr="005A14A3">
        <w:t>Қазақстан</w:t>
      </w:r>
      <w:r w:rsidRPr="005A14A3">
        <w:rPr>
          <w:spacing w:val="15"/>
        </w:rPr>
        <w:t xml:space="preserve"> </w:t>
      </w:r>
      <w:r w:rsidRPr="005A14A3">
        <w:t>Республикасы</w:t>
      </w:r>
      <w:r w:rsidRPr="005A14A3">
        <w:rPr>
          <w:spacing w:val="14"/>
        </w:rPr>
        <w:t xml:space="preserve"> </w:t>
      </w:r>
      <w:r w:rsidRPr="005A14A3">
        <w:t>Білім</w:t>
      </w:r>
      <w:r w:rsidRPr="005A14A3">
        <w:rPr>
          <w:spacing w:val="13"/>
        </w:rPr>
        <w:t xml:space="preserve"> </w:t>
      </w:r>
      <w:r w:rsidRPr="005A14A3">
        <w:t>және</w:t>
      </w:r>
      <w:r w:rsidRPr="005A14A3">
        <w:rPr>
          <w:spacing w:val="18"/>
        </w:rPr>
        <w:t xml:space="preserve"> </w:t>
      </w:r>
      <w:r w:rsidRPr="005A14A3">
        <w:t>ғылым</w:t>
      </w:r>
      <w:r w:rsidRPr="005A14A3">
        <w:rPr>
          <w:spacing w:val="13"/>
        </w:rPr>
        <w:t xml:space="preserve"> </w:t>
      </w:r>
      <w:r w:rsidRPr="005A14A3">
        <w:t>министрінің</w:t>
      </w:r>
      <w:r w:rsidRPr="005A14A3">
        <w:rPr>
          <w:spacing w:val="15"/>
        </w:rPr>
        <w:t xml:space="preserve"> </w:t>
      </w:r>
      <w:r w:rsidRPr="005A14A3">
        <w:t>2018</w:t>
      </w:r>
      <w:r w:rsidRPr="005A14A3">
        <w:rPr>
          <w:spacing w:val="14"/>
        </w:rPr>
        <w:t xml:space="preserve"> </w:t>
      </w:r>
      <w:r w:rsidRPr="005A14A3">
        <w:t>жылғы</w:t>
      </w:r>
      <w:r w:rsidRPr="005A14A3">
        <w:rPr>
          <w:spacing w:val="13"/>
        </w:rPr>
        <w:t xml:space="preserve"> </w:t>
      </w:r>
      <w:r w:rsidRPr="005A14A3">
        <w:t>31</w:t>
      </w:r>
      <w:r w:rsidRPr="005A14A3">
        <w:rPr>
          <w:spacing w:val="14"/>
        </w:rPr>
        <w:t xml:space="preserve"> </w:t>
      </w:r>
      <w:r w:rsidRPr="005A14A3">
        <w:t>қазандағы</w:t>
      </w:r>
    </w:p>
    <w:p w14:paraId="174BB675" w14:textId="77777777" w:rsidR="00DC7F1D" w:rsidRPr="005A14A3" w:rsidRDefault="00DC7F1D" w:rsidP="00DC7F1D">
      <w:pPr>
        <w:pStyle w:val="a3"/>
        <w:ind w:left="113" w:right="110"/>
        <w:jc w:val="both"/>
      </w:pPr>
      <w:r w:rsidRPr="005A14A3">
        <w:t>№604</w:t>
      </w:r>
      <w:r w:rsidRPr="005A14A3">
        <w:rPr>
          <w:spacing w:val="-5"/>
        </w:rPr>
        <w:t xml:space="preserve"> </w:t>
      </w:r>
      <w:r w:rsidRPr="005A14A3">
        <w:t>бұйрығымен</w:t>
      </w:r>
      <w:r w:rsidRPr="005A14A3">
        <w:rPr>
          <w:spacing w:val="-3"/>
        </w:rPr>
        <w:t xml:space="preserve"> </w:t>
      </w:r>
      <w:r w:rsidRPr="005A14A3">
        <w:t>бекітілген</w:t>
      </w:r>
      <w:r w:rsidRPr="005A14A3">
        <w:rPr>
          <w:spacing w:val="-3"/>
        </w:rPr>
        <w:t xml:space="preserve"> </w:t>
      </w:r>
      <w:r w:rsidRPr="005A14A3">
        <w:t>1-қосымша</w:t>
      </w:r>
      <w:r w:rsidRPr="005A14A3">
        <w:rPr>
          <w:spacing w:val="-6"/>
        </w:rPr>
        <w:t xml:space="preserve"> </w:t>
      </w:r>
      <w:r w:rsidRPr="005A14A3">
        <w:t>Мектепке</w:t>
      </w:r>
      <w:r w:rsidRPr="005A14A3">
        <w:rPr>
          <w:spacing w:val="-5"/>
        </w:rPr>
        <w:t xml:space="preserve"> </w:t>
      </w:r>
      <w:r w:rsidRPr="005A14A3">
        <w:t>дейінгі</w:t>
      </w:r>
      <w:r w:rsidRPr="005A14A3">
        <w:rPr>
          <w:spacing w:val="-6"/>
        </w:rPr>
        <w:t xml:space="preserve"> </w:t>
      </w:r>
      <w:r w:rsidRPr="005A14A3">
        <w:t>тәрбие</w:t>
      </w:r>
      <w:r w:rsidRPr="005A14A3">
        <w:rPr>
          <w:spacing w:val="-5"/>
        </w:rPr>
        <w:t xml:space="preserve"> </w:t>
      </w:r>
      <w:r w:rsidRPr="005A14A3">
        <w:t>мен</w:t>
      </w:r>
      <w:r w:rsidRPr="005A14A3">
        <w:rPr>
          <w:spacing w:val="-4"/>
        </w:rPr>
        <w:t xml:space="preserve"> </w:t>
      </w:r>
      <w:r w:rsidRPr="005A14A3">
        <w:t>оқытудағы</w:t>
      </w:r>
      <w:r w:rsidRPr="005A14A3">
        <w:rPr>
          <w:spacing w:val="-4"/>
        </w:rPr>
        <w:t xml:space="preserve"> </w:t>
      </w:r>
      <w:r w:rsidRPr="005A14A3">
        <w:t>мемлекеттік</w:t>
      </w:r>
      <w:r w:rsidRPr="005A14A3">
        <w:rPr>
          <w:spacing w:val="-57"/>
        </w:rPr>
        <w:t xml:space="preserve">     </w:t>
      </w:r>
      <w:r w:rsidRPr="005A14A3">
        <w:t>жалпыға</w:t>
      </w:r>
      <w:r w:rsidRPr="005A14A3">
        <w:rPr>
          <w:spacing w:val="68"/>
        </w:rPr>
        <w:t xml:space="preserve"> </w:t>
      </w:r>
      <w:r w:rsidRPr="005A14A3">
        <w:t>міндетті</w:t>
      </w:r>
      <w:r w:rsidRPr="005A14A3">
        <w:rPr>
          <w:spacing w:val="71"/>
        </w:rPr>
        <w:t xml:space="preserve"> </w:t>
      </w:r>
      <w:r w:rsidRPr="005A14A3">
        <w:t>стандарты</w:t>
      </w:r>
      <w:r w:rsidRPr="005A14A3">
        <w:rPr>
          <w:spacing w:val="70"/>
        </w:rPr>
        <w:t xml:space="preserve"> </w:t>
      </w:r>
      <w:r w:rsidRPr="005A14A3">
        <w:t>(өзгерістермен</w:t>
      </w:r>
      <w:r w:rsidRPr="005A14A3">
        <w:rPr>
          <w:spacing w:val="74"/>
        </w:rPr>
        <w:t xml:space="preserve"> </w:t>
      </w:r>
      <w:r w:rsidRPr="005A14A3">
        <w:t>толықтырулармен</w:t>
      </w:r>
      <w:r w:rsidRPr="005A14A3">
        <w:rPr>
          <w:spacing w:val="70"/>
        </w:rPr>
        <w:t xml:space="preserve"> </w:t>
      </w:r>
      <w:r w:rsidRPr="005A14A3">
        <w:t>2020жылғы</w:t>
      </w:r>
      <w:r w:rsidRPr="005A14A3">
        <w:rPr>
          <w:spacing w:val="69"/>
        </w:rPr>
        <w:t xml:space="preserve"> </w:t>
      </w:r>
      <w:r w:rsidRPr="005A14A3">
        <w:t>28</w:t>
      </w:r>
      <w:r w:rsidRPr="005A14A3">
        <w:rPr>
          <w:spacing w:val="70"/>
        </w:rPr>
        <w:t xml:space="preserve"> </w:t>
      </w:r>
      <w:r w:rsidRPr="005A14A3">
        <w:t>тамыздағы №372</w:t>
      </w:r>
      <w:r w:rsidRPr="005A14A3">
        <w:rPr>
          <w:spacing w:val="1"/>
        </w:rPr>
        <w:t xml:space="preserve"> </w:t>
      </w:r>
      <w:r w:rsidRPr="005A14A3">
        <w:t>бұйрық)</w:t>
      </w:r>
      <w:r w:rsidRPr="005A14A3">
        <w:rPr>
          <w:spacing w:val="1"/>
        </w:rPr>
        <w:t xml:space="preserve"> </w:t>
      </w:r>
      <w:r w:rsidRPr="005A14A3">
        <w:t>«Жалпы</w:t>
      </w:r>
      <w:r w:rsidRPr="005A14A3">
        <w:rPr>
          <w:spacing w:val="1"/>
        </w:rPr>
        <w:t xml:space="preserve"> </w:t>
      </w:r>
      <w:r w:rsidRPr="005A14A3">
        <w:t>білім</w:t>
      </w:r>
      <w:r w:rsidRPr="005A14A3">
        <w:rPr>
          <w:spacing w:val="1"/>
        </w:rPr>
        <w:t xml:space="preserve"> </w:t>
      </w:r>
      <w:r w:rsidRPr="005A14A3">
        <w:t>беру</w:t>
      </w:r>
      <w:r w:rsidRPr="005A14A3">
        <w:rPr>
          <w:spacing w:val="1"/>
        </w:rPr>
        <w:t xml:space="preserve"> </w:t>
      </w:r>
      <w:r w:rsidRPr="005A14A3">
        <w:t>ұйымдарына</w:t>
      </w:r>
      <w:r w:rsidRPr="005A14A3">
        <w:rPr>
          <w:spacing w:val="1"/>
        </w:rPr>
        <w:t xml:space="preserve"> </w:t>
      </w:r>
      <w:r w:rsidRPr="005A14A3">
        <w:t>арналған</w:t>
      </w:r>
      <w:r w:rsidRPr="005A14A3">
        <w:rPr>
          <w:spacing w:val="1"/>
        </w:rPr>
        <w:t xml:space="preserve"> </w:t>
      </w:r>
      <w:r w:rsidRPr="005A14A3">
        <w:t>жалпы</w:t>
      </w:r>
      <w:r w:rsidRPr="005A14A3">
        <w:rPr>
          <w:spacing w:val="1"/>
        </w:rPr>
        <w:t xml:space="preserve"> </w:t>
      </w:r>
      <w:r w:rsidRPr="005A14A3">
        <w:t>білім</w:t>
      </w:r>
      <w:r w:rsidRPr="005A14A3">
        <w:rPr>
          <w:spacing w:val="1"/>
        </w:rPr>
        <w:t xml:space="preserve"> </w:t>
      </w:r>
      <w:r w:rsidRPr="005A14A3">
        <w:t>беретін</w:t>
      </w:r>
      <w:r w:rsidRPr="005A14A3">
        <w:rPr>
          <w:spacing w:val="-57"/>
        </w:rPr>
        <w:t xml:space="preserve"> </w:t>
      </w:r>
      <w:r w:rsidRPr="005A14A3">
        <w:t>пәндердің,таңдау курстардың және факультативтердің үлгілік оқу бағдарламаларын бекіту</w:t>
      </w:r>
      <w:r w:rsidRPr="005A14A3">
        <w:rPr>
          <w:spacing w:val="1"/>
        </w:rPr>
        <w:t xml:space="preserve"> </w:t>
      </w:r>
      <w:r w:rsidRPr="005A14A3">
        <w:t>туралы»</w:t>
      </w:r>
      <w:r w:rsidRPr="005A14A3">
        <w:rPr>
          <w:spacing w:val="44"/>
        </w:rPr>
        <w:t xml:space="preserve"> </w:t>
      </w:r>
      <w:r w:rsidRPr="005A14A3">
        <w:t>Қазақстан</w:t>
      </w:r>
      <w:r w:rsidRPr="005A14A3">
        <w:rPr>
          <w:spacing w:val="45"/>
        </w:rPr>
        <w:t xml:space="preserve"> </w:t>
      </w:r>
      <w:r w:rsidRPr="005A14A3">
        <w:t>Республикасы</w:t>
      </w:r>
      <w:r w:rsidRPr="005A14A3">
        <w:rPr>
          <w:spacing w:val="44"/>
        </w:rPr>
        <w:t xml:space="preserve"> </w:t>
      </w:r>
      <w:r w:rsidRPr="005A14A3">
        <w:t>Білім</w:t>
      </w:r>
      <w:r w:rsidRPr="005A14A3">
        <w:rPr>
          <w:spacing w:val="45"/>
        </w:rPr>
        <w:t xml:space="preserve"> </w:t>
      </w:r>
      <w:r w:rsidRPr="005A14A3">
        <w:t>және</w:t>
      </w:r>
      <w:r w:rsidRPr="005A14A3">
        <w:rPr>
          <w:spacing w:val="46"/>
        </w:rPr>
        <w:t xml:space="preserve"> </w:t>
      </w:r>
      <w:r w:rsidRPr="005A14A3">
        <w:t>ғылым</w:t>
      </w:r>
      <w:r w:rsidRPr="005A14A3">
        <w:rPr>
          <w:spacing w:val="44"/>
        </w:rPr>
        <w:t xml:space="preserve"> </w:t>
      </w:r>
      <w:r w:rsidRPr="005A14A3">
        <w:t>министрінің</w:t>
      </w:r>
      <w:r w:rsidRPr="005A14A3">
        <w:rPr>
          <w:spacing w:val="47"/>
        </w:rPr>
        <w:t xml:space="preserve"> </w:t>
      </w:r>
      <w:r w:rsidRPr="005A14A3">
        <w:t>2013</w:t>
      </w:r>
      <w:r w:rsidRPr="005A14A3">
        <w:rPr>
          <w:spacing w:val="44"/>
        </w:rPr>
        <w:t xml:space="preserve"> </w:t>
      </w:r>
      <w:r w:rsidRPr="005A14A3">
        <w:t>жылғы</w:t>
      </w:r>
      <w:r w:rsidRPr="005A14A3">
        <w:rPr>
          <w:spacing w:val="43"/>
        </w:rPr>
        <w:t xml:space="preserve"> </w:t>
      </w:r>
      <w:r w:rsidRPr="005A14A3">
        <w:t>3</w:t>
      </w:r>
      <w:r w:rsidRPr="005A14A3">
        <w:rPr>
          <w:spacing w:val="45"/>
        </w:rPr>
        <w:t xml:space="preserve"> </w:t>
      </w:r>
      <w:r w:rsidRPr="005A14A3">
        <w:t>сәуірдегі</w:t>
      </w:r>
    </w:p>
    <w:p w14:paraId="4EA356A7" w14:textId="77777777" w:rsidR="00DC7F1D" w:rsidRPr="005A14A3" w:rsidRDefault="00DC7F1D" w:rsidP="00DC7F1D">
      <w:pPr>
        <w:pStyle w:val="a3"/>
        <w:spacing w:line="274" w:lineRule="exact"/>
        <w:ind w:left="113"/>
        <w:jc w:val="both"/>
      </w:pPr>
      <w:r w:rsidRPr="005A14A3">
        <w:t>№115</w:t>
      </w:r>
      <w:r w:rsidRPr="005A14A3">
        <w:rPr>
          <w:spacing w:val="-1"/>
        </w:rPr>
        <w:t xml:space="preserve"> </w:t>
      </w:r>
      <w:r w:rsidRPr="005A14A3">
        <w:t>бұйрығы</w:t>
      </w:r>
      <w:r w:rsidRPr="005A14A3">
        <w:rPr>
          <w:spacing w:val="-2"/>
        </w:rPr>
        <w:t xml:space="preserve"> </w:t>
      </w:r>
      <w:r w:rsidRPr="005A14A3">
        <w:t>(өзгерістермен</w:t>
      </w:r>
      <w:r w:rsidRPr="005A14A3">
        <w:rPr>
          <w:spacing w:val="-1"/>
        </w:rPr>
        <w:t xml:space="preserve"> </w:t>
      </w:r>
      <w:r w:rsidRPr="005A14A3">
        <w:t>толықтырулармен</w:t>
      </w:r>
      <w:r w:rsidRPr="005A14A3">
        <w:rPr>
          <w:spacing w:val="-1"/>
        </w:rPr>
        <w:t xml:space="preserve"> </w:t>
      </w:r>
      <w:r w:rsidRPr="005A14A3">
        <w:t>2020жылғы</w:t>
      </w:r>
      <w:r w:rsidRPr="005A14A3">
        <w:rPr>
          <w:spacing w:val="-2"/>
        </w:rPr>
        <w:t xml:space="preserve"> </w:t>
      </w:r>
      <w:r w:rsidRPr="005A14A3">
        <w:t>27</w:t>
      </w:r>
      <w:r w:rsidRPr="005A14A3">
        <w:rPr>
          <w:spacing w:val="-1"/>
        </w:rPr>
        <w:t xml:space="preserve"> </w:t>
      </w:r>
      <w:r w:rsidRPr="005A14A3">
        <w:t>қарашадағы</w:t>
      </w:r>
      <w:r w:rsidRPr="005A14A3">
        <w:rPr>
          <w:spacing w:val="-1"/>
        </w:rPr>
        <w:t xml:space="preserve"> </w:t>
      </w:r>
      <w:r w:rsidRPr="005A14A3">
        <w:t>№496</w:t>
      </w:r>
      <w:r w:rsidRPr="005A14A3">
        <w:rPr>
          <w:spacing w:val="-1"/>
        </w:rPr>
        <w:t xml:space="preserve"> </w:t>
      </w:r>
      <w:r w:rsidRPr="005A14A3">
        <w:t>бұйрық)</w:t>
      </w:r>
    </w:p>
    <w:p w14:paraId="6B402A1A" w14:textId="77777777" w:rsidR="00DC7F1D" w:rsidRPr="005A14A3" w:rsidRDefault="00DC7F1D" w:rsidP="00DC7F1D">
      <w:pPr>
        <w:pStyle w:val="a3"/>
        <w:ind w:left="113" w:right="113"/>
        <w:jc w:val="both"/>
      </w:pPr>
      <w:r w:rsidRPr="005A14A3">
        <w:t>ҚР</w:t>
      </w:r>
      <w:r w:rsidRPr="005A14A3">
        <w:rPr>
          <w:spacing w:val="-11"/>
        </w:rPr>
        <w:t xml:space="preserve"> </w:t>
      </w:r>
      <w:r w:rsidRPr="005A14A3">
        <w:t>БҒМ</w:t>
      </w:r>
      <w:r w:rsidRPr="005A14A3">
        <w:rPr>
          <w:spacing w:val="-10"/>
        </w:rPr>
        <w:t xml:space="preserve"> </w:t>
      </w:r>
      <w:r w:rsidRPr="005A14A3">
        <w:t>2012</w:t>
      </w:r>
      <w:r w:rsidRPr="005A14A3">
        <w:rPr>
          <w:spacing w:val="-12"/>
        </w:rPr>
        <w:t xml:space="preserve"> </w:t>
      </w:r>
      <w:r w:rsidRPr="005A14A3">
        <w:t>жылғы</w:t>
      </w:r>
      <w:r w:rsidRPr="005A14A3">
        <w:rPr>
          <w:spacing w:val="-10"/>
        </w:rPr>
        <w:t xml:space="preserve"> </w:t>
      </w:r>
      <w:r w:rsidRPr="005A14A3">
        <w:t>12</w:t>
      </w:r>
      <w:r w:rsidRPr="005A14A3">
        <w:rPr>
          <w:spacing w:val="-10"/>
        </w:rPr>
        <w:t xml:space="preserve"> </w:t>
      </w:r>
      <w:r w:rsidRPr="005A14A3">
        <w:t>желтоқсандағы</w:t>
      </w:r>
      <w:r w:rsidRPr="005A14A3">
        <w:rPr>
          <w:spacing w:val="-9"/>
        </w:rPr>
        <w:t xml:space="preserve"> </w:t>
      </w:r>
      <w:r w:rsidRPr="005A14A3">
        <w:t>№557</w:t>
      </w:r>
      <w:r w:rsidRPr="005A14A3">
        <w:rPr>
          <w:spacing w:val="-11"/>
        </w:rPr>
        <w:t xml:space="preserve"> </w:t>
      </w:r>
      <w:r w:rsidRPr="005A14A3">
        <w:t>бұйрығымен</w:t>
      </w:r>
      <w:r w:rsidRPr="005A14A3">
        <w:rPr>
          <w:spacing w:val="-11"/>
        </w:rPr>
        <w:t xml:space="preserve"> </w:t>
      </w:r>
      <w:r w:rsidRPr="005A14A3">
        <w:t>бекітілген</w:t>
      </w:r>
      <w:r w:rsidRPr="005A14A3">
        <w:rPr>
          <w:spacing w:val="-10"/>
        </w:rPr>
        <w:t xml:space="preserve"> </w:t>
      </w:r>
      <w:r w:rsidRPr="005A14A3">
        <w:t>Мектепке</w:t>
      </w:r>
      <w:r w:rsidRPr="005A14A3">
        <w:rPr>
          <w:spacing w:val="-13"/>
        </w:rPr>
        <w:t xml:space="preserve"> </w:t>
      </w:r>
      <w:r w:rsidRPr="005A14A3">
        <w:t>дейінгі</w:t>
      </w:r>
      <w:r w:rsidRPr="005A14A3">
        <w:rPr>
          <w:spacing w:val="-57"/>
        </w:rPr>
        <w:t xml:space="preserve"> </w:t>
      </w:r>
      <w:r w:rsidRPr="005A14A3">
        <w:t>тәрбие</w:t>
      </w:r>
      <w:r w:rsidRPr="005A14A3">
        <w:rPr>
          <w:spacing w:val="30"/>
        </w:rPr>
        <w:t xml:space="preserve"> </w:t>
      </w:r>
      <w:r w:rsidRPr="005A14A3">
        <w:t>мен</w:t>
      </w:r>
      <w:r w:rsidRPr="005A14A3">
        <w:rPr>
          <w:spacing w:val="32"/>
        </w:rPr>
        <w:t xml:space="preserve"> </w:t>
      </w:r>
      <w:r w:rsidRPr="005A14A3">
        <w:t>оқытудың</w:t>
      </w:r>
      <w:r w:rsidRPr="005A14A3">
        <w:rPr>
          <w:spacing w:val="28"/>
        </w:rPr>
        <w:t xml:space="preserve"> </w:t>
      </w:r>
      <w:r w:rsidRPr="005A14A3">
        <w:t>үлгілік</w:t>
      </w:r>
      <w:r w:rsidRPr="005A14A3">
        <w:rPr>
          <w:spacing w:val="32"/>
        </w:rPr>
        <w:t xml:space="preserve"> </w:t>
      </w:r>
      <w:r w:rsidRPr="005A14A3">
        <w:t>оқу</w:t>
      </w:r>
      <w:r w:rsidRPr="005A14A3">
        <w:rPr>
          <w:spacing w:val="32"/>
        </w:rPr>
        <w:t xml:space="preserve"> </w:t>
      </w:r>
      <w:r w:rsidRPr="005A14A3">
        <w:t>жоспары</w:t>
      </w:r>
      <w:r w:rsidRPr="005A14A3">
        <w:rPr>
          <w:spacing w:val="30"/>
        </w:rPr>
        <w:t xml:space="preserve"> </w:t>
      </w:r>
      <w:r w:rsidRPr="005A14A3">
        <w:t>1-қосымша: ҚР</w:t>
      </w:r>
      <w:r w:rsidRPr="005A14A3">
        <w:rPr>
          <w:spacing w:val="32"/>
        </w:rPr>
        <w:t xml:space="preserve"> </w:t>
      </w:r>
      <w:r w:rsidRPr="005A14A3">
        <w:t>БҒМ</w:t>
      </w:r>
      <w:r w:rsidRPr="005A14A3">
        <w:rPr>
          <w:spacing w:val="33"/>
        </w:rPr>
        <w:t xml:space="preserve"> </w:t>
      </w:r>
      <w:r w:rsidRPr="005A14A3">
        <w:t>2016</w:t>
      </w:r>
      <w:r w:rsidRPr="005A14A3">
        <w:rPr>
          <w:spacing w:val="31"/>
        </w:rPr>
        <w:t xml:space="preserve"> </w:t>
      </w:r>
      <w:r w:rsidRPr="005A14A3">
        <w:t>жылғы</w:t>
      </w:r>
      <w:r w:rsidRPr="005A14A3">
        <w:rPr>
          <w:spacing w:val="31"/>
        </w:rPr>
        <w:t xml:space="preserve"> </w:t>
      </w:r>
      <w:r w:rsidRPr="005A14A3">
        <w:t>12</w:t>
      </w:r>
      <w:r w:rsidRPr="005A14A3">
        <w:rPr>
          <w:spacing w:val="31"/>
        </w:rPr>
        <w:t xml:space="preserve"> </w:t>
      </w:r>
      <w:r w:rsidRPr="005A14A3">
        <w:t>тамыздағы</w:t>
      </w:r>
    </w:p>
    <w:p w14:paraId="179C06E8" w14:textId="77777777" w:rsidR="00DC7F1D" w:rsidRPr="005A14A3" w:rsidRDefault="00DC7F1D" w:rsidP="00DC7F1D">
      <w:pPr>
        <w:pStyle w:val="a3"/>
        <w:ind w:left="113" w:right="119"/>
        <w:jc w:val="both"/>
      </w:pPr>
      <w:r w:rsidRPr="005A14A3">
        <w:t>№499</w:t>
      </w:r>
      <w:r w:rsidRPr="005A14A3">
        <w:rPr>
          <w:spacing w:val="1"/>
        </w:rPr>
        <w:t xml:space="preserve"> </w:t>
      </w:r>
      <w:r w:rsidRPr="005A14A3">
        <w:t>бұйрығымен</w:t>
      </w:r>
      <w:r w:rsidRPr="005A14A3">
        <w:rPr>
          <w:spacing w:val="1"/>
        </w:rPr>
        <w:t xml:space="preserve"> </w:t>
      </w:r>
      <w:r w:rsidRPr="005A14A3">
        <w:t>бекітілген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lastRenderedPageBreak/>
        <w:t>бағдарламалары;</w:t>
      </w:r>
    </w:p>
    <w:p w14:paraId="57C1B5A4" w14:textId="77777777" w:rsidR="00DC7F1D" w:rsidRPr="005A14A3" w:rsidRDefault="00DC7F1D" w:rsidP="00DC7F1D">
      <w:pPr>
        <w:pStyle w:val="a3"/>
        <w:ind w:left="113" w:right="112" w:firstLine="708"/>
        <w:jc w:val="both"/>
      </w:pPr>
      <w:r w:rsidRPr="005A14A3">
        <w:t>2022-2023</w:t>
      </w:r>
      <w:r w:rsidRPr="005A14A3">
        <w:rPr>
          <w:spacing w:val="1"/>
        </w:rPr>
        <w:t xml:space="preserve"> </w:t>
      </w:r>
      <w:r w:rsidRPr="005A14A3">
        <w:t>оқу</w:t>
      </w:r>
      <w:r w:rsidRPr="005A14A3">
        <w:rPr>
          <w:spacing w:val="1"/>
        </w:rPr>
        <w:t xml:space="preserve"> </w:t>
      </w:r>
      <w:r w:rsidRPr="005A14A3">
        <w:t>жылына</w:t>
      </w:r>
      <w:r w:rsidRPr="005A14A3">
        <w:rPr>
          <w:spacing w:val="1"/>
        </w:rPr>
        <w:t xml:space="preserve"> </w:t>
      </w:r>
      <w:r w:rsidRPr="005A14A3">
        <w:t>арналған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сыныбының</w:t>
      </w:r>
      <w:r w:rsidRPr="005A14A3">
        <w:rPr>
          <w:spacing w:val="1"/>
        </w:rPr>
        <w:t xml:space="preserve"> </w:t>
      </w:r>
      <w:r w:rsidRPr="005A14A3">
        <w:t>жұмыс</w:t>
      </w:r>
      <w:r w:rsidRPr="005A14A3">
        <w:rPr>
          <w:spacing w:val="1"/>
        </w:rPr>
        <w:t xml:space="preserve"> </w:t>
      </w:r>
      <w:r w:rsidRPr="005A14A3">
        <w:t>оқу</w:t>
      </w:r>
      <w:r w:rsidRPr="005A14A3">
        <w:rPr>
          <w:spacing w:val="-57"/>
        </w:rPr>
        <w:t xml:space="preserve"> </w:t>
      </w:r>
      <w:r w:rsidRPr="005A14A3">
        <w:t>жоспары</w:t>
      </w:r>
      <w:r w:rsidRPr="005A14A3">
        <w:rPr>
          <w:spacing w:val="1"/>
        </w:rPr>
        <w:t xml:space="preserve"> </w:t>
      </w: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министрлігі</w:t>
      </w:r>
      <w:r w:rsidRPr="005A14A3">
        <w:rPr>
          <w:spacing w:val="1"/>
        </w:rPr>
        <w:t xml:space="preserve"> </w:t>
      </w:r>
      <w:r w:rsidRPr="005A14A3">
        <w:t>2012</w:t>
      </w:r>
      <w:r w:rsidRPr="005A14A3">
        <w:rPr>
          <w:spacing w:val="1"/>
        </w:rPr>
        <w:t xml:space="preserve"> </w:t>
      </w:r>
      <w:r w:rsidRPr="005A14A3">
        <w:t>жылғы</w:t>
      </w:r>
      <w:r w:rsidRPr="005A14A3">
        <w:rPr>
          <w:spacing w:val="1"/>
        </w:rPr>
        <w:t xml:space="preserve"> </w:t>
      </w:r>
      <w:r w:rsidRPr="005A14A3">
        <w:t>12</w:t>
      </w:r>
      <w:r w:rsidRPr="005A14A3">
        <w:rPr>
          <w:spacing w:val="1"/>
        </w:rPr>
        <w:t xml:space="preserve"> </w:t>
      </w:r>
      <w:r w:rsidRPr="005A14A3">
        <w:t>желтоқсандағы №557 бұйрығына өзгерістер толықтырулар енгізу туралы «Мектепке дейінгі</w:t>
      </w:r>
      <w:r w:rsidRPr="005A14A3">
        <w:rPr>
          <w:spacing w:val="1"/>
        </w:rPr>
        <w:t xml:space="preserve"> </w:t>
      </w:r>
      <w:r w:rsidRPr="005A14A3">
        <w:t>тәрбие мен оқытудың үлгілік оқу жоспары» Қазақстан Республикасы Оқу ағарту министрінің</w:t>
      </w:r>
      <w:r w:rsidRPr="005A14A3">
        <w:rPr>
          <w:spacing w:val="-57"/>
        </w:rPr>
        <w:t xml:space="preserve"> </w:t>
      </w:r>
      <w:r w:rsidRPr="005A14A3">
        <w:t>2022</w:t>
      </w:r>
      <w:r w:rsidRPr="005A14A3">
        <w:rPr>
          <w:spacing w:val="-1"/>
        </w:rPr>
        <w:t xml:space="preserve"> </w:t>
      </w:r>
      <w:r w:rsidRPr="005A14A3">
        <w:t>жылғы</w:t>
      </w:r>
      <w:r w:rsidRPr="005A14A3">
        <w:rPr>
          <w:spacing w:val="-1"/>
        </w:rPr>
        <w:t xml:space="preserve"> </w:t>
      </w:r>
      <w:r w:rsidRPr="005A14A3">
        <w:t>09 қыркүйектегі №394 бұйрығы</w:t>
      </w:r>
      <w:r w:rsidRPr="005A14A3">
        <w:rPr>
          <w:spacing w:val="-1"/>
        </w:rPr>
        <w:t xml:space="preserve"> </w:t>
      </w:r>
      <w:r w:rsidRPr="005A14A3">
        <w:t>3-қосымша;</w:t>
      </w:r>
    </w:p>
    <w:p w14:paraId="3D6239BB" w14:textId="77777777" w:rsidR="00DC7F1D" w:rsidRPr="005A14A3" w:rsidRDefault="00DC7F1D" w:rsidP="00DC7F1D">
      <w:pPr>
        <w:pStyle w:val="a3"/>
        <w:ind w:left="113" w:right="118" w:firstLine="708"/>
        <w:jc w:val="both"/>
      </w:pPr>
      <w:r w:rsidRPr="005A14A3">
        <w:t>Қазақстан Республикасы Оқу ағарту министрінің 2022 жылғы 03 тамыздағы №348</w:t>
      </w:r>
      <w:r w:rsidRPr="005A14A3">
        <w:rPr>
          <w:spacing w:val="1"/>
        </w:rPr>
        <w:t xml:space="preserve"> </w:t>
      </w:r>
      <w:r w:rsidRPr="005A14A3">
        <w:t>бұйрығымен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мемлекеттік</w:t>
      </w:r>
      <w:r w:rsidRPr="005A14A3">
        <w:rPr>
          <w:spacing w:val="1"/>
        </w:rPr>
        <w:t xml:space="preserve"> </w:t>
      </w:r>
      <w:r w:rsidRPr="005A14A3">
        <w:t>жалпыға</w:t>
      </w:r>
      <w:r w:rsidRPr="005A14A3">
        <w:rPr>
          <w:spacing w:val="1"/>
        </w:rPr>
        <w:t xml:space="preserve"> </w:t>
      </w:r>
      <w:r w:rsidRPr="005A14A3">
        <w:t>міндетті</w:t>
      </w:r>
      <w:r w:rsidRPr="005A14A3">
        <w:rPr>
          <w:spacing w:val="1"/>
        </w:rPr>
        <w:t xml:space="preserve"> </w:t>
      </w:r>
      <w:r w:rsidRPr="005A14A3">
        <w:t>стандарты;</w:t>
      </w:r>
    </w:p>
    <w:p w14:paraId="7C4D9D03" w14:textId="77777777" w:rsidR="00DC7F1D" w:rsidRPr="005A14A3" w:rsidRDefault="00DC7F1D" w:rsidP="00DC7F1D">
      <w:pPr>
        <w:pStyle w:val="a3"/>
        <w:spacing w:before="1"/>
        <w:ind w:left="821"/>
        <w:jc w:val="both"/>
      </w:pPr>
      <w:r w:rsidRPr="005A14A3">
        <w:t>Қазақстан</w:t>
      </w:r>
      <w:r w:rsidRPr="005A14A3">
        <w:rPr>
          <w:spacing w:val="44"/>
        </w:rPr>
        <w:t xml:space="preserve"> </w:t>
      </w:r>
      <w:r w:rsidRPr="005A14A3">
        <w:t>Республикасы</w:t>
      </w:r>
      <w:r w:rsidRPr="005A14A3">
        <w:rPr>
          <w:spacing w:val="41"/>
        </w:rPr>
        <w:t xml:space="preserve"> </w:t>
      </w:r>
      <w:r w:rsidRPr="005A14A3">
        <w:t>Білім</w:t>
      </w:r>
      <w:r w:rsidRPr="005A14A3">
        <w:rPr>
          <w:spacing w:val="41"/>
        </w:rPr>
        <w:t xml:space="preserve"> </w:t>
      </w:r>
      <w:r w:rsidRPr="005A14A3">
        <w:t>және</w:t>
      </w:r>
      <w:r w:rsidRPr="005A14A3">
        <w:rPr>
          <w:spacing w:val="42"/>
        </w:rPr>
        <w:t xml:space="preserve"> </w:t>
      </w:r>
      <w:r w:rsidRPr="005A14A3">
        <w:t>ғылым</w:t>
      </w:r>
      <w:r w:rsidRPr="005A14A3">
        <w:rPr>
          <w:spacing w:val="41"/>
        </w:rPr>
        <w:t xml:space="preserve"> </w:t>
      </w:r>
      <w:r w:rsidRPr="005A14A3">
        <w:t>министрлігі</w:t>
      </w:r>
      <w:r w:rsidRPr="005A14A3">
        <w:rPr>
          <w:spacing w:val="43"/>
        </w:rPr>
        <w:t xml:space="preserve"> </w:t>
      </w:r>
      <w:r w:rsidRPr="005A14A3">
        <w:t>2016</w:t>
      </w:r>
      <w:r w:rsidRPr="005A14A3">
        <w:rPr>
          <w:spacing w:val="42"/>
        </w:rPr>
        <w:t xml:space="preserve"> </w:t>
      </w:r>
      <w:r w:rsidRPr="005A14A3">
        <w:t>жылғы</w:t>
      </w:r>
      <w:r w:rsidRPr="005A14A3">
        <w:rPr>
          <w:spacing w:val="41"/>
        </w:rPr>
        <w:t xml:space="preserve"> </w:t>
      </w:r>
      <w:r w:rsidRPr="005A14A3">
        <w:t>12</w:t>
      </w:r>
      <w:r w:rsidRPr="005A14A3">
        <w:rPr>
          <w:spacing w:val="43"/>
        </w:rPr>
        <w:t xml:space="preserve"> </w:t>
      </w:r>
      <w:r w:rsidRPr="005A14A3">
        <w:t>тамыздағы</w:t>
      </w:r>
    </w:p>
    <w:p w14:paraId="488D7360" w14:textId="77777777" w:rsidR="00DC7F1D" w:rsidRPr="005A14A3" w:rsidRDefault="00DC7F1D" w:rsidP="00DC7F1D">
      <w:pPr>
        <w:pStyle w:val="a3"/>
        <w:ind w:left="113" w:right="118"/>
        <w:jc w:val="both"/>
      </w:pPr>
      <w:r w:rsidRPr="005A14A3">
        <w:t>№499</w:t>
      </w:r>
      <w:r w:rsidRPr="005A14A3">
        <w:rPr>
          <w:spacing w:val="1"/>
        </w:rPr>
        <w:t xml:space="preserve"> </w:t>
      </w:r>
      <w:r w:rsidRPr="005A14A3">
        <w:t>бұйрығымен</w:t>
      </w:r>
      <w:r w:rsidRPr="005A14A3">
        <w:rPr>
          <w:spacing w:val="1"/>
        </w:rPr>
        <w:t xml:space="preserve"> </w:t>
      </w:r>
      <w:r w:rsidRPr="005A14A3">
        <w:t>бекітілген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бағдарламалары</w:t>
      </w:r>
      <w:r w:rsidRPr="005A14A3">
        <w:rPr>
          <w:spacing w:val="-1"/>
        </w:rPr>
        <w:t xml:space="preserve"> </w:t>
      </w:r>
      <w:r w:rsidRPr="005A14A3">
        <w:t>;</w:t>
      </w:r>
    </w:p>
    <w:p w14:paraId="75900A4E" w14:textId="77777777" w:rsidR="00DC7F1D" w:rsidRPr="005A14A3" w:rsidRDefault="00DC7F1D" w:rsidP="00DC7F1D">
      <w:pPr>
        <w:pStyle w:val="a3"/>
        <w:ind w:left="113" w:right="114" w:firstLine="708"/>
        <w:jc w:val="both"/>
      </w:pPr>
      <w:r w:rsidRPr="005A14A3">
        <w:t>2023-2024</w:t>
      </w:r>
      <w:r w:rsidRPr="005A14A3">
        <w:rPr>
          <w:spacing w:val="1"/>
        </w:rPr>
        <w:t xml:space="preserve"> </w:t>
      </w:r>
      <w:r w:rsidRPr="005A14A3">
        <w:t>оқу</w:t>
      </w:r>
      <w:r w:rsidRPr="005A14A3">
        <w:rPr>
          <w:spacing w:val="1"/>
        </w:rPr>
        <w:t xml:space="preserve"> </w:t>
      </w:r>
      <w:r w:rsidRPr="005A14A3">
        <w:t>жылына</w:t>
      </w:r>
      <w:r w:rsidRPr="005A14A3">
        <w:rPr>
          <w:spacing w:val="1"/>
        </w:rPr>
        <w:t xml:space="preserve"> </w:t>
      </w:r>
      <w:r w:rsidRPr="005A14A3">
        <w:t>арналған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сыныбының</w:t>
      </w:r>
      <w:r w:rsidRPr="005A14A3">
        <w:rPr>
          <w:spacing w:val="1"/>
        </w:rPr>
        <w:t xml:space="preserve"> </w:t>
      </w:r>
      <w:r w:rsidRPr="005A14A3">
        <w:t>жұмыс</w:t>
      </w:r>
      <w:r w:rsidRPr="005A14A3">
        <w:rPr>
          <w:spacing w:val="1"/>
        </w:rPr>
        <w:t xml:space="preserve"> </w:t>
      </w:r>
      <w:r w:rsidRPr="005A14A3">
        <w:t>оқу</w:t>
      </w:r>
      <w:r w:rsidRPr="005A14A3">
        <w:rPr>
          <w:spacing w:val="-57"/>
        </w:rPr>
        <w:t xml:space="preserve"> </w:t>
      </w:r>
      <w:r w:rsidRPr="005A14A3">
        <w:t>жоспары</w:t>
      </w:r>
      <w:r w:rsidRPr="005A14A3">
        <w:rPr>
          <w:spacing w:val="1"/>
        </w:rPr>
        <w:t xml:space="preserve"> </w:t>
      </w: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министрлігі</w:t>
      </w:r>
      <w:r w:rsidRPr="005A14A3">
        <w:rPr>
          <w:spacing w:val="1"/>
        </w:rPr>
        <w:t xml:space="preserve"> </w:t>
      </w:r>
      <w:r w:rsidRPr="005A14A3">
        <w:t>2012</w:t>
      </w:r>
      <w:r w:rsidRPr="005A14A3">
        <w:rPr>
          <w:spacing w:val="1"/>
        </w:rPr>
        <w:t xml:space="preserve"> </w:t>
      </w:r>
      <w:r w:rsidRPr="005A14A3">
        <w:t>жылғы</w:t>
      </w:r>
      <w:r w:rsidRPr="005A14A3">
        <w:rPr>
          <w:spacing w:val="1"/>
        </w:rPr>
        <w:t xml:space="preserve"> </w:t>
      </w:r>
      <w:r w:rsidRPr="005A14A3">
        <w:t>12</w:t>
      </w:r>
      <w:r w:rsidRPr="005A14A3">
        <w:rPr>
          <w:spacing w:val="1"/>
        </w:rPr>
        <w:t xml:space="preserve"> </w:t>
      </w:r>
      <w:r w:rsidRPr="005A14A3">
        <w:t>желтоқсандағы №557 бұйрығына өзгерістер толықтырулар енгізу туралы «Мектепке дейінгі</w:t>
      </w:r>
      <w:r w:rsidRPr="005A14A3">
        <w:rPr>
          <w:spacing w:val="1"/>
        </w:rPr>
        <w:t xml:space="preserve"> </w:t>
      </w:r>
      <w:r w:rsidRPr="005A14A3">
        <w:t>тәрбие мен оқытудың үлгілік оқу жоспары» Қазақстан Республикасы Оқу ағарту министрінің</w:t>
      </w:r>
      <w:r w:rsidRPr="005A14A3">
        <w:rPr>
          <w:spacing w:val="-57"/>
        </w:rPr>
        <w:t xml:space="preserve"> </w:t>
      </w:r>
      <w:r w:rsidRPr="005A14A3">
        <w:t>2022</w:t>
      </w:r>
      <w:r w:rsidRPr="005A14A3">
        <w:rPr>
          <w:spacing w:val="-1"/>
        </w:rPr>
        <w:t xml:space="preserve"> </w:t>
      </w:r>
      <w:r w:rsidRPr="005A14A3">
        <w:t>жылғы</w:t>
      </w:r>
      <w:r w:rsidRPr="005A14A3">
        <w:rPr>
          <w:spacing w:val="-1"/>
        </w:rPr>
        <w:t xml:space="preserve"> </w:t>
      </w:r>
      <w:r w:rsidRPr="005A14A3">
        <w:t>09 қыркүйектегі №394 бұйрығы</w:t>
      </w:r>
      <w:r w:rsidRPr="005A14A3">
        <w:rPr>
          <w:spacing w:val="-1"/>
        </w:rPr>
        <w:t xml:space="preserve"> </w:t>
      </w:r>
      <w:r w:rsidRPr="005A14A3">
        <w:t>3-қосымша;</w:t>
      </w:r>
    </w:p>
    <w:p w14:paraId="31E849C6" w14:textId="77777777" w:rsidR="00DC7F1D" w:rsidRPr="005A14A3" w:rsidRDefault="00DC7F1D" w:rsidP="00DC7F1D">
      <w:pPr>
        <w:pStyle w:val="a3"/>
        <w:ind w:left="113" w:right="115" w:firstLine="708"/>
        <w:jc w:val="both"/>
      </w:pPr>
      <w:r w:rsidRPr="005A14A3">
        <w:t>Қазақстан Республикасы Оқу ағарту министрінің 2022 жылғы 03 тамыздағы №348</w:t>
      </w:r>
      <w:r w:rsidRPr="005A14A3">
        <w:rPr>
          <w:spacing w:val="1"/>
        </w:rPr>
        <w:t xml:space="preserve"> </w:t>
      </w:r>
      <w:r w:rsidRPr="005A14A3">
        <w:t>бұйрығымен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мемлекеттік</w:t>
      </w:r>
      <w:r w:rsidRPr="005A14A3">
        <w:rPr>
          <w:spacing w:val="1"/>
        </w:rPr>
        <w:t xml:space="preserve"> </w:t>
      </w:r>
      <w:r w:rsidRPr="005A14A3">
        <w:t>жалпыға</w:t>
      </w:r>
      <w:r w:rsidRPr="005A14A3">
        <w:rPr>
          <w:spacing w:val="1"/>
        </w:rPr>
        <w:t xml:space="preserve"> </w:t>
      </w:r>
      <w:r w:rsidRPr="005A14A3">
        <w:t>міндетті</w:t>
      </w:r>
      <w:r w:rsidRPr="005A14A3">
        <w:rPr>
          <w:spacing w:val="1"/>
        </w:rPr>
        <w:t xml:space="preserve"> </w:t>
      </w:r>
      <w:r w:rsidRPr="005A14A3">
        <w:t>стандарты;</w:t>
      </w:r>
    </w:p>
    <w:p w14:paraId="3762F916" w14:textId="77777777" w:rsidR="00DC7F1D" w:rsidRPr="005A14A3" w:rsidRDefault="00DC7F1D" w:rsidP="00DC7F1D">
      <w:pPr>
        <w:pStyle w:val="a3"/>
        <w:spacing w:before="1"/>
        <w:ind w:left="821"/>
        <w:jc w:val="both"/>
      </w:pPr>
      <w:r w:rsidRPr="005A14A3">
        <w:t>Қазақстан</w:t>
      </w:r>
      <w:r w:rsidRPr="005A14A3">
        <w:rPr>
          <w:spacing w:val="44"/>
        </w:rPr>
        <w:t xml:space="preserve"> </w:t>
      </w:r>
      <w:r w:rsidRPr="005A14A3">
        <w:t>Республикасы</w:t>
      </w:r>
      <w:r w:rsidRPr="005A14A3">
        <w:rPr>
          <w:spacing w:val="41"/>
        </w:rPr>
        <w:t xml:space="preserve"> </w:t>
      </w:r>
      <w:r w:rsidRPr="005A14A3">
        <w:t>Білім</w:t>
      </w:r>
      <w:r w:rsidRPr="005A14A3">
        <w:rPr>
          <w:spacing w:val="41"/>
        </w:rPr>
        <w:t xml:space="preserve"> </w:t>
      </w:r>
      <w:r w:rsidRPr="005A14A3">
        <w:t>және</w:t>
      </w:r>
      <w:r w:rsidRPr="005A14A3">
        <w:rPr>
          <w:spacing w:val="41"/>
        </w:rPr>
        <w:t xml:space="preserve"> </w:t>
      </w:r>
      <w:r w:rsidRPr="005A14A3">
        <w:t>ғылым</w:t>
      </w:r>
      <w:r w:rsidRPr="005A14A3">
        <w:rPr>
          <w:spacing w:val="41"/>
        </w:rPr>
        <w:t xml:space="preserve"> </w:t>
      </w:r>
      <w:r w:rsidRPr="005A14A3">
        <w:t>министрлігі</w:t>
      </w:r>
      <w:r w:rsidRPr="005A14A3">
        <w:rPr>
          <w:spacing w:val="42"/>
        </w:rPr>
        <w:t xml:space="preserve"> </w:t>
      </w:r>
      <w:r w:rsidRPr="005A14A3">
        <w:t>2016</w:t>
      </w:r>
      <w:r w:rsidRPr="005A14A3">
        <w:rPr>
          <w:spacing w:val="42"/>
        </w:rPr>
        <w:t xml:space="preserve"> </w:t>
      </w:r>
      <w:r w:rsidRPr="005A14A3">
        <w:t>жылғы</w:t>
      </w:r>
      <w:r w:rsidRPr="005A14A3">
        <w:rPr>
          <w:spacing w:val="41"/>
        </w:rPr>
        <w:t xml:space="preserve"> </w:t>
      </w:r>
      <w:r w:rsidRPr="005A14A3">
        <w:t>12</w:t>
      </w:r>
      <w:r w:rsidRPr="005A14A3">
        <w:rPr>
          <w:spacing w:val="43"/>
        </w:rPr>
        <w:t xml:space="preserve"> </w:t>
      </w:r>
      <w:r w:rsidRPr="005A14A3">
        <w:t>тамыздағы</w:t>
      </w:r>
    </w:p>
    <w:p w14:paraId="6AFA97C2" w14:textId="77777777" w:rsidR="00DC7F1D" w:rsidRPr="005A14A3" w:rsidRDefault="00DC7F1D" w:rsidP="00DC7F1D">
      <w:pPr>
        <w:pStyle w:val="a3"/>
        <w:ind w:left="113" w:right="111"/>
        <w:jc w:val="both"/>
      </w:pPr>
      <w:r w:rsidRPr="005A14A3">
        <w:t>№499</w:t>
      </w:r>
      <w:r w:rsidRPr="005A14A3">
        <w:rPr>
          <w:spacing w:val="1"/>
        </w:rPr>
        <w:t xml:space="preserve"> </w:t>
      </w:r>
      <w:r w:rsidRPr="005A14A3">
        <w:t>бұйрығымен</w:t>
      </w:r>
      <w:r w:rsidRPr="005A14A3">
        <w:rPr>
          <w:spacing w:val="1"/>
        </w:rPr>
        <w:t xml:space="preserve"> </w:t>
      </w:r>
      <w:r w:rsidRPr="005A14A3">
        <w:t>бекітілген</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тәрбие</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үлгілік</w:t>
      </w:r>
      <w:r w:rsidRPr="005A14A3">
        <w:rPr>
          <w:spacing w:val="1"/>
        </w:rPr>
        <w:t xml:space="preserve"> </w:t>
      </w:r>
      <w:r w:rsidRPr="005A14A3">
        <w:t>оқу</w:t>
      </w:r>
      <w:r w:rsidRPr="005A14A3">
        <w:rPr>
          <w:spacing w:val="1"/>
        </w:rPr>
        <w:t xml:space="preserve"> </w:t>
      </w:r>
      <w:r w:rsidRPr="005A14A3">
        <w:t>бағдарламалары</w:t>
      </w:r>
      <w:r w:rsidRPr="005A14A3">
        <w:rPr>
          <w:spacing w:val="25"/>
        </w:rPr>
        <w:t xml:space="preserve"> </w:t>
      </w:r>
      <w:r w:rsidRPr="005A14A3">
        <w:t>;</w:t>
      </w:r>
    </w:p>
    <w:p w14:paraId="2A9CD45B" w14:textId="77777777" w:rsidR="00DC7F1D" w:rsidRPr="005A14A3" w:rsidRDefault="00DC7F1D" w:rsidP="005D38EF">
      <w:pPr>
        <w:pStyle w:val="a3"/>
        <w:ind w:left="113" w:right="111"/>
        <w:jc w:val="both"/>
      </w:pPr>
      <w:r w:rsidRPr="005A14A3">
        <w:t xml:space="preserve">            Қазақстан</w:t>
      </w:r>
      <w:r w:rsidRPr="005A14A3">
        <w:rPr>
          <w:spacing w:val="26"/>
        </w:rPr>
        <w:t xml:space="preserve"> </w:t>
      </w:r>
      <w:r w:rsidRPr="005A14A3">
        <w:t>Республикасы</w:t>
      </w:r>
      <w:r w:rsidRPr="005A14A3">
        <w:rPr>
          <w:spacing w:val="26"/>
        </w:rPr>
        <w:t xml:space="preserve"> </w:t>
      </w:r>
      <w:r w:rsidRPr="005A14A3">
        <w:t>Денсаулық</w:t>
      </w:r>
      <w:r w:rsidRPr="005A14A3">
        <w:rPr>
          <w:spacing w:val="26"/>
        </w:rPr>
        <w:t xml:space="preserve"> </w:t>
      </w:r>
      <w:r w:rsidRPr="005A14A3">
        <w:t>министрінің</w:t>
      </w:r>
      <w:r w:rsidRPr="005A14A3">
        <w:rPr>
          <w:spacing w:val="27"/>
        </w:rPr>
        <w:t xml:space="preserve"> </w:t>
      </w:r>
      <w:r w:rsidRPr="005A14A3">
        <w:t>2021</w:t>
      </w:r>
      <w:r w:rsidRPr="005A14A3">
        <w:rPr>
          <w:spacing w:val="26"/>
        </w:rPr>
        <w:t xml:space="preserve"> </w:t>
      </w:r>
      <w:r w:rsidRPr="005A14A3">
        <w:t>жылы</w:t>
      </w:r>
      <w:r w:rsidRPr="005A14A3">
        <w:rPr>
          <w:spacing w:val="24"/>
        </w:rPr>
        <w:t xml:space="preserve"> </w:t>
      </w:r>
      <w:r w:rsidRPr="005A14A3">
        <w:t>5</w:t>
      </w:r>
      <w:r w:rsidRPr="005A14A3">
        <w:rPr>
          <w:spacing w:val="26"/>
        </w:rPr>
        <w:t xml:space="preserve"> </w:t>
      </w:r>
      <w:r w:rsidRPr="005A14A3">
        <w:t>тамыздағы</w:t>
      </w:r>
      <w:r w:rsidR="005D38EF">
        <w:t xml:space="preserve"> </w:t>
      </w:r>
      <w:r w:rsidRPr="005A14A3">
        <w:t>«Білім</w:t>
      </w:r>
      <w:r w:rsidRPr="005A14A3">
        <w:rPr>
          <w:spacing w:val="12"/>
        </w:rPr>
        <w:t xml:space="preserve"> </w:t>
      </w:r>
      <w:r w:rsidRPr="005A14A3">
        <w:t>беру</w:t>
      </w:r>
      <w:r w:rsidRPr="005A14A3">
        <w:rPr>
          <w:spacing w:val="14"/>
        </w:rPr>
        <w:t xml:space="preserve"> </w:t>
      </w:r>
      <w:r w:rsidRPr="005A14A3">
        <w:t>объектілеріне</w:t>
      </w:r>
      <w:r w:rsidRPr="005A14A3">
        <w:rPr>
          <w:spacing w:val="13"/>
        </w:rPr>
        <w:t xml:space="preserve"> </w:t>
      </w:r>
      <w:r w:rsidRPr="005A14A3">
        <w:t>қойылатын</w:t>
      </w:r>
      <w:r w:rsidRPr="005A14A3">
        <w:rPr>
          <w:spacing w:val="14"/>
        </w:rPr>
        <w:t xml:space="preserve"> </w:t>
      </w:r>
      <w:r w:rsidRPr="005A14A3">
        <w:t>санитариялық</w:t>
      </w:r>
      <w:r w:rsidRPr="005A14A3">
        <w:rPr>
          <w:spacing w:val="15"/>
        </w:rPr>
        <w:t xml:space="preserve"> </w:t>
      </w:r>
      <w:r w:rsidRPr="005A14A3">
        <w:t>талаптар»</w:t>
      </w:r>
      <w:r w:rsidRPr="005A14A3">
        <w:rPr>
          <w:spacing w:val="13"/>
        </w:rPr>
        <w:t xml:space="preserve"> </w:t>
      </w:r>
      <w:r w:rsidRPr="005A14A3">
        <w:t>қағидаларын</w:t>
      </w:r>
      <w:r w:rsidRPr="005A14A3">
        <w:rPr>
          <w:spacing w:val="15"/>
        </w:rPr>
        <w:t xml:space="preserve"> </w:t>
      </w:r>
      <w:r w:rsidRPr="005A14A3">
        <w:t>бекіту</w:t>
      </w:r>
      <w:r w:rsidRPr="005A14A3">
        <w:rPr>
          <w:spacing w:val="14"/>
        </w:rPr>
        <w:t xml:space="preserve"> </w:t>
      </w:r>
      <w:r w:rsidRPr="005A14A3">
        <w:t>туралы</w:t>
      </w:r>
      <w:r w:rsidRPr="005A14A3">
        <w:rPr>
          <w:spacing w:val="13"/>
        </w:rPr>
        <w:t xml:space="preserve"> </w:t>
      </w:r>
      <w:r w:rsidRPr="005A14A3">
        <w:t>ҚР</w:t>
      </w:r>
      <w:r w:rsidRPr="005A14A3">
        <w:rPr>
          <w:spacing w:val="-57"/>
        </w:rPr>
        <w:t xml:space="preserve"> </w:t>
      </w:r>
      <w:r w:rsidRPr="005A14A3">
        <w:t>ДСМ</w:t>
      </w:r>
      <w:r w:rsidRPr="005A14A3">
        <w:rPr>
          <w:spacing w:val="-1"/>
        </w:rPr>
        <w:t xml:space="preserve"> </w:t>
      </w:r>
      <w:r w:rsidRPr="005A14A3">
        <w:t>-76 бұйрығын басшылыққа</w:t>
      </w:r>
      <w:r w:rsidRPr="005A14A3">
        <w:rPr>
          <w:spacing w:val="-1"/>
        </w:rPr>
        <w:t xml:space="preserve"> </w:t>
      </w:r>
      <w:r w:rsidRPr="005A14A3">
        <w:t>ала</w:t>
      </w:r>
      <w:r w:rsidRPr="005A14A3">
        <w:rPr>
          <w:spacing w:val="-2"/>
        </w:rPr>
        <w:t xml:space="preserve"> </w:t>
      </w:r>
      <w:r w:rsidRPr="005A14A3">
        <w:t>отырып оқу жоспары жасалынды.</w:t>
      </w:r>
    </w:p>
    <w:p w14:paraId="5D8B69AB" w14:textId="77777777" w:rsidR="00DC7F1D" w:rsidRPr="005A14A3" w:rsidRDefault="00DC7F1D" w:rsidP="00DC7F1D">
      <w:pPr>
        <w:pStyle w:val="a3"/>
        <w:spacing w:before="72"/>
        <w:ind w:left="113"/>
        <w:jc w:val="center"/>
        <w:rPr>
          <w:b/>
        </w:rPr>
      </w:pPr>
      <w:r w:rsidRPr="005A14A3">
        <w:rPr>
          <w:b/>
        </w:rPr>
        <w:t>1 жастан бастап 1-сыныпқа қабылданғанға дейін балаларды оқыту қазақ тілінде жүргізілетін мектепке дейінгі тәрбие мен оқытудың үлгілік оқу жоспары</w:t>
      </w:r>
    </w:p>
    <w:p w14:paraId="4861B151" w14:textId="77777777" w:rsidR="00DC7F1D" w:rsidRPr="005A14A3" w:rsidRDefault="00DC7F1D" w:rsidP="00DC7F1D">
      <w:pPr>
        <w:pStyle w:val="a3"/>
        <w:spacing w:before="72"/>
        <w:ind w:left="113"/>
        <w:jc w:val="center"/>
      </w:pPr>
      <w:r w:rsidRPr="005A14A3">
        <w:t>2021-2022 оқу жылы</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06"/>
        <w:gridCol w:w="2715"/>
        <w:gridCol w:w="958"/>
        <w:gridCol w:w="1118"/>
        <w:gridCol w:w="1119"/>
        <w:gridCol w:w="1118"/>
        <w:gridCol w:w="1118"/>
        <w:gridCol w:w="1118"/>
      </w:tblGrid>
      <w:tr w:rsidR="00DC7F1D" w:rsidRPr="005A14A3" w14:paraId="40AA2CF0" w14:textId="77777777" w:rsidTr="00F858F7">
        <w:trPr>
          <w:trHeight w:val="152"/>
        </w:trPr>
        <w:tc>
          <w:tcPr>
            <w:tcW w:w="406" w:type="dxa"/>
            <w:vMerge w:val="restart"/>
            <w:shd w:val="clear" w:color="auto" w:fill="auto"/>
            <w:tcMar>
              <w:top w:w="45" w:type="dxa"/>
              <w:left w:w="75" w:type="dxa"/>
              <w:bottom w:w="45" w:type="dxa"/>
              <w:right w:w="75" w:type="dxa"/>
            </w:tcMar>
            <w:hideMark/>
          </w:tcPr>
          <w:p w14:paraId="66DC555A" w14:textId="77777777" w:rsidR="00DC7F1D" w:rsidRPr="005A14A3" w:rsidRDefault="00DC7F1D" w:rsidP="00F858F7">
            <w:pPr>
              <w:widowControl/>
              <w:autoSpaceDE/>
              <w:autoSpaceDN/>
              <w:spacing w:after="200"/>
              <w:rPr>
                <w:rFonts w:eastAsia="Calibri"/>
                <w:lang w:val="ru-RU"/>
              </w:rPr>
            </w:pPr>
            <w:r w:rsidRPr="005A14A3">
              <w:rPr>
                <w:rFonts w:eastAsia="Calibri"/>
                <w:lang w:val="ru-RU"/>
              </w:rPr>
              <w:t>№</w:t>
            </w:r>
          </w:p>
        </w:tc>
        <w:tc>
          <w:tcPr>
            <w:tcW w:w="2715" w:type="dxa"/>
            <w:vMerge w:val="restart"/>
            <w:shd w:val="clear" w:color="auto" w:fill="auto"/>
            <w:tcMar>
              <w:top w:w="45" w:type="dxa"/>
              <w:left w:w="75" w:type="dxa"/>
              <w:bottom w:w="45" w:type="dxa"/>
              <w:right w:w="75" w:type="dxa"/>
            </w:tcMar>
            <w:hideMark/>
          </w:tcPr>
          <w:p w14:paraId="2DC3513C" w14:textId="77777777" w:rsidR="00DC7F1D" w:rsidRPr="005A14A3" w:rsidRDefault="00DC7F1D" w:rsidP="00F858F7">
            <w:pPr>
              <w:widowControl/>
              <w:autoSpaceDE/>
              <w:autoSpaceDN/>
              <w:spacing w:after="200"/>
              <w:rPr>
                <w:rFonts w:eastAsia="Calibri"/>
                <w:lang w:val="ru-RU"/>
              </w:rPr>
            </w:pPr>
            <w:r w:rsidRPr="005A14A3">
              <w:rPr>
                <w:rFonts w:eastAsia="Calibri"/>
                <w:lang w:val="ru-RU"/>
              </w:rPr>
              <w:t>Білім беру салалары/ Ұйымдастырылған оқу қызметі</w:t>
            </w:r>
          </w:p>
        </w:tc>
        <w:tc>
          <w:tcPr>
            <w:tcW w:w="6549" w:type="dxa"/>
            <w:gridSpan w:val="6"/>
            <w:shd w:val="clear" w:color="auto" w:fill="auto"/>
            <w:tcMar>
              <w:top w:w="45" w:type="dxa"/>
              <w:left w:w="75" w:type="dxa"/>
              <w:bottom w:w="45" w:type="dxa"/>
              <w:right w:w="75" w:type="dxa"/>
            </w:tcMar>
            <w:hideMark/>
          </w:tcPr>
          <w:p w14:paraId="39104815" w14:textId="77777777" w:rsidR="00DC7F1D" w:rsidRPr="005A14A3" w:rsidRDefault="00DC7F1D" w:rsidP="00F858F7">
            <w:pPr>
              <w:widowControl/>
              <w:autoSpaceDE/>
              <w:autoSpaceDN/>
              <w:spacing w:after="200"/>
              <w:rPr>
                <w:rFonts w:eastAsia="Calibri"/>
                <w:lang w:val="ru-RU"/>
              </w:rPr>
            </w:pPr>
            <w:r w:rsidRPr="005A14A3">
              <w:rPr>
                <w:rFonts w:eastAsia="Calibri"/>
                <w:lang w:val="ru-RU"/>
              </w:rPr>
              <w:t>Мектепалды даярлық тобы (сыныбы) (5-жастан бастап)</w:t>
            </w:r>
          </w:p>
        </w:tc>
      </w:tr>
      <w:tr w:rsidR="00DC7F1D" w:rsidRPr="005A14A3" w14:paraId="4EDE6BE1" w14:textId="77777777" w:rsidTr="00F858F7">
        <w:trPr>
          <w:trHeight w:val="152"/>
        </w:trPr>
        <w:tc>
          <w:tcPr>
            <w:tcW w:w="406" w:type="dxa"/>
            <w:vMerge/>
            <w:shd w:val="clear" w:color="auto" w:fill="auto"/>
            <w:vAlign w:val="center"/>
            <w:hideMark/>
          </w:tcPr>
          <w:p w14:paraId="5B8ACED3" w14:textId="77777777" w:rsidR="00DC7F1D" w:rsidRPr="005A14A3" w:rsidRDefault="00DC7F1D" w:rsidP="00F858F7">
            <w:pPr>
              <w:widowControl/>
              <w:autoSpaceDE/>
              <w:autoSpaceDN/>
              <w:spacing w:after="200"/>
              <w:rPr>
                <w:rFonts w:eastAsia="Calibri"/>
                <w:lang w:val="ru-RU"/>
              </w:rPr>
            </w:pPr>
          </w:p>
        </w:tc>
        <w:tc>
          <w:tcPr>
            <w:tcW w:w="2715" w:type="dxa"/>
            <w:vMerge/>
            <w:shd w:val="clear" w:color="auto" w:fill="auto"/>
            <w:vAlign w:val="center"/>
            <w:hideMark/>
          </w:tcPr>
          <w:p w14:paraId="772D541C" w14:textId="77777777" w:rsidR="00DC7F1D" w:rsidRPr="005A14A3" w:rsidRDefault="00DC7F1D" w:rsidP="00F858F7">
            <w:pPr>
              <w:widowControl/>
              <w:autoSpaceDE/>
              <w:autoSpaceDN/>
              <w:spacing w:after="200"/>
              <w:rPr>
                <w:rFonts w:eastAsia="Calibri"/>
                <w:lang w:val="ru-RU"/>
              </w:rPr>
            </w:pPr>
          </w:p>
        </w:tc>
        <w:tc>
          <w:tcPr>
            <w:tcW w:w="958" w:type="dxa"/>
            <w:shd w:val="clear" w:color="auto" w:fill="auto"/>
            <w:tcMar>
              <w:top w:w="45" w:type="dxa"/>
              <w:left w:w="75" w:type="dxa"/>
              <w:bottom w:w="45" w:type="dxa"/>
              <w:right w:w="75" w:type="dxa"/>
            </w:tcMar>
            <w:hideMark/>
          </w:tcPr>
          <w:p w14:paraId="21009FC0" w14:textId="77777777" w:rsidR="00DC7F1D" w:rsidRPr="005A14A3" w:rsidRDefault="00DC7F1D" w:rsidP="00F858F7">
            <w:pPr>
              <w:widowControl/>
              <w:autoSpaceDE/>
              <w:autoSpaceDN/>
              <w:spacing w:after="200"/>
              <w:jc w:val="center"/>
              <w:rPr>
                <w:rFonts w:eastAsia="Calibri"/>
              </w:rPr>
            </w:pPr>
            <w:r w:rsidRPr="005A14A3">
              <w:rPr>
                <w:rFonts w:eastAsia="Calibri"/>
              </w:rPr>
              <w:t>0 «а»</w:t>
            </w:r>
          </w:p>
        </w:tc>
        <w:tc>
          <w:tcPr>
            <w:tcW w:w="1118" w:type="dxa"/>
            <w:shd w:val="clear" w:color="auto" w:fill="auto"/>
            <w:tcMar>
              <w:top w:w="45" w:type="dxa"/>
              <w:left w:w="75" w:type="dxa"/>
              <w:bottom w:w="45" w:type="dxa"/>
              <w:right w:w="75" w:type="dxa"/>
            </w:tcMar>
            <w:hideMark/>
          </w:tcPr>
          <w:p w14:paraId="2FFD39AE" w14:textId="77777777" w:rsidR="00DC7F1D" w:rsidRPr="005A14A3" w:rsidRDefault="00DC7F1D" w:rsidP="00F858F7">
            <w:pPr>
              <w:widowControl/>
              <w:autoSpaceDE/>
              <w:autoSpaceDN/>
              <w:spacing w:after="200"/>
              <w:jc w:val="center"/>
              <w:rPr>
                <w:rFonts w:eastAsia="Calibri"/>
              </w:rPr>
            </w:pPr>
            <w:r w:rsidRPr="005A14A3">
              <w:rPr>
                <w:rFonts w:eastAsia="Calibri"/>
              </w:rPr>
              <w:t>0 «ә»</w:t>
            </w:r>
          </w:p>
        </w:tc>
        <w:tc>
          <w:tcPr>
            <w:tcW w:w="1119" w:type="dxa"/>
            <w:shd w:val="clear" w:color="auto" w:fill="auto"/>
            <w:tcMar>
              <w:top w:w="45" w:type="dxa"/>
              <w:left w:w="75" w:type="dxa"/>
              <w:bottom w:w="45" w:type="dxa"/>
              <w:right w:w="75" w:type="dxa"/>
            </w:tcMar>
            <w:hideMark/>
          </w:tcPr>
          <w:p w14:paraId="209A9324" w14:textId="77777777" w:rsidR="00DC7F1D" w:rsidRPr="005A14A3" w:rsidRDefault="00DC7F1D" w:rsidP="00F858F7">
            <w:pPr>
              <w:widowControl/>
              <w:autoSpaceDE/>
              <w:autoSpaceDN/>
              <w:spacing w:after="200"/>
              <w:jc w:val="center"/>
              <w:rPr>
                <w:rFonts w:eastAsia="Calibri"/>
              </w:rPr>
            </w:pPr>
            <w:r w:rsidRPr="005A14A3">
              <w:rPr>
                <w:rFonts w:eastAsia="Calibri"/>
              </w:rPr>
              <w:t>0 «б»</w:t>
            </w:r>
          </w:p>
        </w:tc>
        <w:tc>
          <w:tcPr>
            <w:tcW w:w="1118" w:type="dxa"/>
            <w:shd w:val="clear" w:color="auto" w:fill="auto"/>
            <w:tcMar>
              <w:top w:w="45" w:type="dxa"/>
              <w:left w:w="75" w:type="dxa"/>
              <w:bottom w:w="45" w:type="dxa"/>
              <w:right w:w="75" w:type="dxa"/>
            </w:tcMar>
            <w:hideMark/>
          </w:tcPr>
          <w:p w14:paraId="650B9821" w14:textId="77777777" w:rsidR="00DC7F1D" w:rsidRPr="005A14A3" w:rsidRDefault="00DC7F1D" w:rsidP="00F858F7">
            <w:pPr>
              <w:widowControl/>
              <w:autoSpaceDE/>
              <w:autoSpaceDN/>
              <w:spacing w:after="200"/>
              <w:jc w:val="center"/>
              <w:rPr>
                <w:rFonts w:eastAsia="Calibri"/>
              </w:rPr>
            </w:pPr>
            <w:r w:rsidRPr="005A14A3">
              <w:rPr>
                <w:rFonts w:eastAsia="Calibri"/>
              </w:rPr>
              <w:t>0 «в»</w:t>
            </w:r>
          </w:p>
        </w:tc>
        <w:tc>
          <w:tcPr>
            <w:tcW w:w="1118" w:type="dxa"/>
            <w:shd w:val="clear" w:color="auto" w:fill="auto"/>
            <w:tcMar>
              <w:top w:w="45" w:type="dxa"/>
              <w:left w:w="75" w:type="dxa"/>
              <w:bottom w:w="45" w:type="dxa"/>
              <w:right w:w="75" w:type="dxa"/>
            </w:tcMar>
            <w:hideMark/>
          </w:tcPr>
          <w:p w14:paraId="08D811D8" w14:textId="77777777" w:rsidR="00DC7F1D" w:rsidRPr="005A14A3" w:rsidRDefault="00DC7F1D" w:rsidP="00F858F7">
            <w:pPr>
              <w:widowControl/>
              <w:autoSpaceDE/>
              <w:autoSpaceDN/>
              <w:spacing w:after="200"/>
              <w:jc w:val="center"/>
              <w:rPr>
                <w:rFonts w:eastAsia="Calibri"/>
              </w:rPr>
            </w:pPr>
            <w:r w:rsidRPr="005A14A3">
              <w:rPr>
                <w:rFonts w:eastAsia="Calibri"/>
              </w:rPr>
              <w:t>0 «г»</w:t>
            </w:r>
          </w:p>
        </w:tc>
        <w:tc>
          <w:tcPr>
            <w:tcW w:w="1118" w:type="dxa"/>
          </w:tcPr>
          <w:p w14:paraId="64313580" w14:textId="77777777" w:rsidR="00DC7F1D" w:rsidRPr="005A14A3" w:rsidRDefault="00DC7F1D" w:rsidP="00F858F7">
            <w:pPr>
              <w:widowControl/>
              <w:autoSpaceDE/>
              <w:autoSpaceDN/>
              <w:spacing w:after="200"/>
              <w:jc w:val="center"/>
              <w:rPr>
                <w:rFonts w:eastAsia="Calibri"/>
              </w:rPr>
            </w:pPr>
            <w:r w:rsidRPr="005A14A3">
              <w:rPr>
                <w:rFonts w:eastAsia="Calibri"/>
              </w:rPr>
              <w:t>0 «з»</w:t>
            </w:r>
          </w:p>
        </w:tc>
      </w:tr>
      <w:tr w:rsidR="00DC7F1D" w:rsidRPr="005A14A3" w14:paraId="2CE25C3C" w14:textId="77777777" w:rsidTr="00F858F7">
        <w:trPr>
          <w:trHeight w:val="152"/>
        </w:trPr>
        <w:tc>
          <w:tcPr>
            <w:tcW w:w="406" w:type="dxa"/>
            <w:shd w:val="clear" w:color="auto" w:fill="auto"/>
            <w:tcMar>
              <w:top w:w="45" w:type="dxa"/>
              <w:left w:w="75" w:type="dxa"/>
              <w:bottom w:w="45" w:type="dxa"/>
              <w:right w:w="75" w:type="dxa"/>
            </w:tcMar>
            <w:hideMark/>
          </w:tcPr>
          <w:p w14:paraId="45DD84A8" w14:textId="77777777" w:rsidR="00DC7F1D" w:rsidRPr="005A14A3" w:rsidRDefault="00DC7F1D" w:rsidP="00F858F7">
            <w:pPr>
              <w:widowControl/>
              <w:autoSpaceDE/>
              <w:autoSpaceDN/>
              <w:rPr>
                <w:rFonts w:eastAsia="Calibri"/>
                <w:lang w:val="ru-RU"/>
              </w:rPr>
            </w:pPr>
            <w:r w:rsidRPr="005A14A3">
              <w:rPr>
                <w:rFonts w:eastAsia="Calibri"/>
                <w:lang w:val="ru-RU"/>
              </w:rPr>
              <w:t>1</w:t>
            </w:r>
          </w:p>
        </w:tc>
        <w:tc>
          <w:tcPr>
            <w:tcW w:w="2715" w:type="dxa"/>
            <w:shd w:val="clear" w:color="auto" w:fill="auto"/>
            <w:tcMar>
              <w:top w:w="45" w:type="dxa"/>
              <w:left w:w="75" w:type="dxa"/>
              <w:bottom w:w="45" w:type="dxa"/>
              <w:right w:w="75" w:type="dxa"/>
            </w:tcMar>
            <w:hideMark/>
          </w:tcPr>
          <w:p w14:paraId="5E370CC7" w14:textId="77777777" w:rsidR="00DC7F1D" w:rsidRPr="005A14A3" w:rsidRDefault="00DC7F1D" w:rsidP="00F858F7">
            <w:pPr>
              <w:widowControl/>
              <w:autoSpaceDE/>
              <w:autoSpaceDN/>
              <w:rPr>
                <w:rFonts w:eastAsia="Calibri"/>
                <w:lang w:val="ru-RU"/>
              </w:rPr>
            </w:pPr>
            <w:r w:rsidRPr="005A14A3">
              <w:rPr>
                <w:rFonts w:eastAsia="Calibri"/>
                <w:lang w:val="ru-RU"/>
              </w:rPr>
              <w:t>"Денсаулық"</w:t>
            </w:r>
          </w:p>
        </w:tc>
        <w:tc>
          <w:tcPr>
            <w:tcW w:w="958" w:type="dxa"/>
            <w:shd w:val="clear" w:color="auto" w:fill="auto"/>
            <w:tcMar>
              <w:top w:w="45" w:type="dxa"/>
              <w:left w:w="75" w:type="dxa"/>
              <w:bottom w:w="45" w:type="dxa"/>
              <w:right w:w="75" w:type="dxa"/>
            </w:tcMar>
          </w:tcPr>
          <w:p w14:paraId="00F20FC7"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shd w:val="clear" w:color="auto" w:fill="auto"/>
            <w:tcMar>
              <w:top w:w="45" w:type="dxa"/>
              <w:left w:w="75" w:type="dxa"/>
              <w:bottom w:w="45" w:type="dxa"/>
              <w:right w:w="75" w:type="dxa"/>
            </w:tcMar>
          </w:tcPr>
          <w:p w14:paraId="615404D5"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9" w:type="dxa"/>
            <w:shd w:val="clear" w:color="auto" w:fill="auto"/>
            <w:tcMar>
              <w:top w:w="45" w:type="dxa"/>
              <w:left w:w="75" w:type="dxa"/>
              <w:bottom w:w="45" w:type="dxa"/>
              <w:right w:w="75" w:type="dxa"/>
            </w:tcMar>
          </w:tcPr>
          <w:p w14:paraId="6F4A3A6A"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shd w:val="clear" w:color="auto" w:fill="auto"/>
            <w:tcMar>
              <w:top w:w="45" w:type="dxa"/>
              <w:left w:w="75" w:type="dxa"/>
              <w:bottom w:w="45" w:type="dxa"/>
              <w:right w:w="75" w:type="dxa"/>
            </w:tcMar>
          </w:tcPr>
          <w:p w14:paraId="0DAFF46A"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shd w:val="clear" w:color="auto" w:fill="auto"/>
            <w:tcMar>
              <w:top w:w="45" w:type="dxa"/>
              <w:left w:w="75" w:type="dxa"/>
              <w:bottom w:w="45" w:type="dxa"/>
              <w:right w:w="75" w:type="dxa"/>
            </w:tcMar>
            <w:hideMark/>
          </w:tcPr>
          <w:p w14:paraId="32403C62"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tcPr>
          <w:p w14:paraId="65594614"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r>
      <w:tr w:rsidR="00DC7F1D" w:rsidRPr="005A14A3" w14:paraId="2AFD8F34" w14:textId="77777777" w:rsidTr="00F858F7">
        <w:trPr>
          <w:trHeight w:val="152"/>
        </w:trPr>
        <w:tc>
          <w:tcPr>
            <w:tcW w:w="406" w:type="dxa"/>
            <w:vMerge w:val="restart"/>
            <w:shd w:val="clear" w:color="auto" w:fill="auto"/>
            <w:tcMar>
              <w:top w:w="45" w:type="dxa"/>
              <w:left w:w="75" w:type="dxa"/>
              <w:bottom w:w="45" w:type="dxa"/>
              <w:right w:w="75" w:type="dxa"/>
            </w:tcMar>
            <w:hideMark/>
          </w:tcPr>
          <w:p w14:paraId="02F94404"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2FB2F53E" w14:textId="77777777" w:rsidR="00DC7F1D" w:rsidRPr="005A14A3" w:rsidRDefault="00DC7F1D" w:rsidP="00F858F7">
            <w:pPr>
              <w:widowControl/>
              <w:autoSpaceDE/>
              <w:autoSpaceDN/>
              <w:rPr>
                <w:rFonts w:eastAsia="Calibri"/>
                <w:lang w:val="ru-RU"/>
              </w:rPr>
            </w:pPr>
            <w:r w:rsidRPr="005A14A3">
              <w:rPr>
                <w:rFonts w:eastAsia="Calibri"/>
                <w:lang w:val="ru-RU"/>
              </w:rPr>
              <w:t>Дене шынықтыру</w:t>
            </w:r>
          </w:p>
        </w:tc>
        <w:tc>
          <w:tcPr>
            <w:tcW w:w="958" w:type="dxa"/>
            <w:shd w:val="clear" w:color="auto" w:fill="auto"/>
            <w:tcMar>
              <w:top w:w="45" w:type="dxa"/>
              <w:left w:w="75" w:type="dxa"/>
              <w:bottom w:w="45" w:type="dxa"/>
              <w:right w:w="75" w:type="dxa"/>
            </w:tcMar>
          </w:tcPr>
          <w:p w14:paraId="7F77104E"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shd w:val="clear" w:color="auto" w:fill="auto"/>
            <w:tcMar>
              <w:top w:w="45" w:type="dxa"/>
              <w:left w:w="75" w:type="dxa"/>
              <w:bottom w:w="45" w:type="dxa"/>
              <w:right w:w="75" w:type="dxa"/>
            </w:tcMar>
          </w:tcPr>
          <w:p w14:paraId="15B98DCE"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9" w:type="dxa"/>
            <w:shd w:val="clear" w:color="auto" w:fill="auto"/>
            <w:tcMar>
              <w:top w:w="45" w:type="dxa"/>
              <w:left w:w="75" w:type="dxa"/>
              <w:bottom w:w="45" w:type="dxa"/>
              <w:right w:w="75" w:type="dxa"/>
            </w:tcMar>
          </w:tcPr>
          <w:p w14:paraId="0A81C8EB"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shd w:val="clear" w:color="auto" w:fill="auto"/>
            <w:tcMar>
              <w:top w:w="45" w:type="dxa"/>
              <w:left w:w="75" w:type="dxa"/>
              <w:bottom w:w="45" w:type="dxa"/>
              <w:right w:w="75" w:type="dxa"/>
            </w:tcMar>
          </w:tcPr>
          <w:p w14:paraId="300591E0"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shd w:val="clear" w:color="auto" w:fill="auto"/>
            <w:tcMar>
              <w:top w:w="45" w:type="dxa"/>
              <w:left w:w="75" w:type="dxa"/>
              <w:bottom w:w="45" w:type="dxa"/>
              <w:right w:w="75" w:type="dxa"/>
            </w:tcMar>
            <w:hideMark/>
          </w:tcPr>
          <w:p w14:paraId="60BA022F"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tcPr>
          <w:p w14:paraId="5AF2ADAC"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r>
      <w:tr w:rsidR="00DC7F1D" w:rsidRPr="005A14A3" w14:paraId="30B87EEA" w14:textId="77777777" w:rsidTr="00F858F7">
        <w:trPr>
          <w:trHeight w:val="152"/>
        </w:trPr>
        <w:tc>
          <w:tcPr>
            <w:tcW w:w="406" w:type="dxa"/>
            <w:vMerge/>
            <w:shd w:val="clear" w:color="auto" w:fill="auto"/>
            <w:vAlign w:val="center"/>
            <w:hideMark/>
          </w:tcPr>
          <w:p w14:paraId="5C6B910F"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25A8DE1E" w14:textId="77777777" w:rsidR="00DC7F1D" w:rsidRPr="005A14A3" w:rsidRDefault="00DC7F1D" w:rsidP="00F858F7">
            <w:pPr>
              <w:widowControl/>
              <w:autoSpaceDE/>
              <w:autoSpaceDN/>
              <w:rPr>
                <w:rFonts w:eastAsia="Calibri"/>
                <w:lang w:val="ru-RU"/>
              </w:rPr>
            </w:pPr>
            <w:r w:rsidRPr="005A14A3">
              <w:rPr>
                <w:rFonts w:eastAsia="Calibri"/>
                <w:lang w:val="ru-RU"/>
              </w:rPr>
              <w:t>Қауіпсіз мінез-құлық негіздері</w:t>
            </w:r>
          </w:p>
        </w:tc>
        <w:tc>
          <w:tcPr>
            <w:tcW w:w="958" w:type="dxa"/>
            <w:shd w:val="clear" w:color="auto" w:fill="auto"/>
            <w:tcMar>
              <w:top w:w="45" w:type="dxa"/>
              <w:left w:w="75" w:type="dxa"/>
              <w:bottom w:w="45" w:type="dxa"/>
              <w:right w:w="75" w:type="dxa"/>
            </w:tcMar>
          </w:tcPr>
          <w:p w14:paraId="5A5DED6E"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tcPr>
          <w:p w14:paraId="606A6834"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9" w:type="dxa"/>
            <w:shd w:val="clear" w:color="auto" w:fill="auto"/>
            <w:tcMar>
              <w:top w:w="45" w:type="dxa"/>
              <w:left w:w="75" w:type="dxa"/>
              <w:bottom w:w="45" w:type="dxa"/>
              <w:right w:w="75" w:type="dxa"/>
            </w:tcMar>
          </w:tcPr>
          <w:p w14:paraId="6D2C8B86"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tcPr>
          <w:p w14:paraId="60F17E73"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hideMark/>
          </w:tcPr>
          <w:p w14:paraId="2B8CFBD6"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tcPr>
          <w:p w14:paraId="5AA61675"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r>
      <w:tr w:rsidR="00DC7F1D" w:rsidRPr="005A14A3" w14:paraId="156F819D" w14:textId="77777777" w:rsidTr="00F858F7">
        <w:trPr>
          <w:trHeight w:val="152"/>
        </w:trPr>
        <w:tc>
          <w:tcPr>
            <w:tcW w:w="406" w:type="dxa"/>
            <w:shd w:val="clear" w:color="auto" w:fill="auto"/>
            <w:tcMar>
              <w:top w:w="45" w:type="dxa"/>
              <w:left w:w="75" w:type="dxa"/>
              <w:bottom w:w="45" w:type="dxa"/>
              <w:right w:w="75" w:type="dxa"/>
            </w:tcMar>
            <w:hideMark/>
          </w:tcPr>
          <w:p w14:paraId="30E9ACE0" w14:textId="77777777" w:rsidR="00DC7F1D" w:rsidRPr="005A14A3" w:rsidRDefault="00DC7F1D" w:rsidP="00F858F7">
            <w:pPr>
              <w:widowControl/>
              <w:autoSpaceDE/>
              <w:autoSpaceDN/>
              <w:rPr>
                <w:rFonts w:eastAsia="Calibri"/>
                <w:lang w:val="ru-RU"/>
              </w:rPr>
            </w:pPr>
            <w:r w:rsidRPr="005A14A3">
              <w:rPr>
                <w:rFonts w:eastAsia="Calibri"/>
                <w:lang w:val="ru-RU"/>
              </w:rPr>
              <w:t>2</w:t>
            </w:r>
          </w:p>
        </w:tc>
        <w:tc>
          <w:tcPr>
            <w:tcW w:w="2715" w:type="dxa"/>
            <w:shd w:val="clear" w:color="auto" w:fill="auto"/>
            <w:tcMar>
              <w:top w:w="45" w:type="dxa"/>
              <w:left w:w="75" w:type="dxa"/>
              <w:bottom w:w="45" w:type="dxa"/>
              <w:right w:w="75" w:type="dxa"/>
            </w:tcMar>
            <w:hideMark/>
          </w:tcPr>
          <w:p w14:paraId="0F99ED5D" w14:textId="77777777" w:rsidR="00DC7F1D" w:rsidRPr="005A14A3" w:rsidRDefault="00DC7F1D" w:rsidP="00F858F7">
            <w:pPr>
              <w:widowControl/>
              <w:autoSpaceDE/>
              <w:autoSpaceDN/>
              <w:rPr>
                <w:rFonts w:eastAsia="Calibri"/>
                <w:lang w:val="ru-RU"/>
              </w:rPr>
            </w:pPr>
            <w:r w:rsidRPr="005A14A3">
              <w:rPr>
                <w:rFonts w:eastAsia="Calibri"/>
                <w:lang w:val="ru-RU"/>
              </w:rPr>
              <w:t>"Қатынас"</w:t>
            </w:r>
          </w:p>
        </w:tc>
        <w:tc>
          <w:tcPr>
            <w:tcW w:w="958" w:type="dxa"/>
            <w:shd w:val="clear" w:color="auto" w:fill="auto"/>
            <w:tcMar>
              <w:top w:w="45" w:type="dxa"/>
              <w:left w:w="75" w:type="dxa"/>
              <w:bottom w:w="45" w:type="dxa"/>
              <w:right w:w="75" w:type="dxa"/>
            </w:tcMar>
          </w:tcPr>
          <w:p w14:paraId="1F33B00D"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shd w:val="clear" w:color="auto" w:fill="auto"/>
            <w:tcMar>
              <w:top w:w="45" w:type="dxa"/>
              <w:left w:w="75" w:type="dxa"/>
              <w:bottom w:w="45" w:type="dxa"/>
              <w:right w:w="75" w:type="dxa"/>
            </w:tcMar>
          </w:tcPr>
          <w:p w14:paraId="1CF59D18"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9" w:type="dxa"/>
            <w:shd w:val="clear" w:color="auto" w:fill="auto"/>
            <w:tcMar>
              <w:top w:w="45" w:type="dxa"/>
              <w:left w:w="75" w:type="dxa"/>
              <w:bottom w:w="45" w:type="dxa"/>
              <w:right w:w="75" w:type="dxa"/>
            </w:tcMar>
          </w:tcPr>
          <w:p w14:paraId="1598684E"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shd w:val="clear" w:color="auto" w:fill="auto"/>
            <w:tcMar>
              <w:top w:w="45" w:type="dxa"/>
              <w:left w:w="75" w:type="dxa"/>
              <w:bottom w:w="45" w:type="dxa"/>
              <w:right w:w="75" w:type="dxa"/>
            </w:tcMar>
          </w:tcPr>
          <w:p w14:paraId="12E62FDC"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shd w:val="clear" w:color="auto" w:fill="auto"/>
            <w:tcMar>
              <w:top w:w="45" w:type="dxa"/>
              <w:left w:w="75" w:type="dxa"/>
              <w:bottom w:w="45" w:type="dxa"/>
              <w:right w:w="75" w:type="dxa"/>
            </w:tcMar>
            <w:hideMark/>
          </w:tcPr>
          <w:p w14:paraId="23C6D541"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tcPr>
          <w:p w14:paraId="1DEFD949"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r>
      <w:tr w:rsidR="00DC7F1D" w:rsidRPr="005A14A3" w14:paraId="298A3B4A" w14:textId="77777777" w:rsidTr="00F858F7">
        <w:trPr>
          <w:trHeight w:val="152"/>
        </w:trPr>
        <w:tc>
          <w:tcPr>
            <w:tcW w:w="406" w:type="dxa"/>
            <w:vMerge w:val="restart"/>
            <w:shd w:val="clear" w:color="auto" w:fill="auto"/>
            <w:tcMar>
              <w:top w:w="45" w:type="dxa"/>
              <w:left w:w="75" w:type="dxa"/>
              <w:bottom w:w="45" w:type="dxa"/>
              <w:right w:w="75" w:type="dxa"/>
            </w:tcMar>
            <w:hideMark/>
          </w:tcPr>
          <w:p w14:paraId="71CC316F"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41916184" w14:textId="77777777" w:rsidR="00DC7F1D" w:rsidRPr="005A14A3" w:rsidRDefault="00DC7F1D" w:rsidP="00F858F7">
            <w:pPr>
              <w:widowControl/>
              <w:autoSpaceDE/>
              <w:autoSpaceDN/>
              <w:rPr>
                <w:rFonts w:eastAsia="Calibri"/>
                <w:lang w:val="ru-RU"/>
              </w:rPr>
            </w:pPr>
            <w:r w:rsidRPr="005A14A3">
              <w:rPr>
                <w:rFonts w:eastAsia="Calibri"/>
                <w:lang w:val="ru-RU"/>
              </w:rPr>
              <w:t>Сөйлеуді дамыту</w:t>
            </w:r>
          </w:p>
        </w:tc>
        <w:tc>
          <w:tcPr>
            <w:tcW w:w="958" w:type="dxa"/>
            <w:shd w:val="clear" w:color="auto" w:fill="auto"/>
            <w:tcMar>
              <w:top w:w="45" w:type="dxa"/>
              <w:left w:w="75" w:type="dxa"/>
              <w:bottom w:w="45" w:type="dxa"/>
              <w:right w:w="75" w:type="dxa"/>
            </w:tcMar>
          </w:tcPr>
          <w:p w14:paraId="0156D7E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7BA56F50"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14AC4B53"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30D2668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12B40570"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1F415C9A"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0CEC6E55" w14:textId="77777777" w:rsidTr="00F858F7">
        <w:trPr>
          <w:trHeight w:val="152"/>
        </w:trPr>
        <w:tc>
          <w:tcPr>
            <w:tcW w:w="406" w:type="dxa"/>
            <w:vMerge/>
            <w:shd w:val="clear" w:color="auto" w:fill="auto"/>
            <w:vAlign w:val="center"/>
            <w:hideMark/>
          </w:tcPr>
          <w:p w14:paraId="37115A54"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2FC31731" w14:textId="77777777" w:rsidR="00DC7F1D" w:rsidRPr="005A14A3" w:rsidRDefault="00DC7F1D" w:rsidP="00F858F7">
            <w:pPr>
              <w:widowControl/>
              <w:autoSpaceDE/>
              <w:autoSpaceDN/>
              <w:rPr>
                <w:rFonts w:eastAsia="Calibri"/>
                <w:lang w:val="ru-RU"/>
              </w:rPr>
            </w:pPr>
            <w:r w:rsidRPr="005A14A3">
              <w:rPr>
                <w:rFonts w:eastAsia="Calibri"/>
                <w:lang w:val="ru-RU"/>
              </w:rPr>
              <w:t>Көркем әдебиет</w:t>
            </w:r>
          </w:p>
        </w:tc>
        <w:tc>
          <w:tcPr>
            <w:tcW w:w="958" w:type="dxa"/>
            <w:shd w:val="clear" w:color="auto" w:fill="auto"/>
            <w:tcMar>
              <w:top w:w="45" w:type="dxa"/>
              <w:left w:w="75" w:type="dxa"/>
              <w:bottom w:w="45" w:type="dxa"/>
              <w:right w:w="75" w:type="dxa"/>
            </w:tcMar>
          </w:tcPr>
          <w:p w14:paraId="6A5D81FF"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2051139E"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616A512A"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46B89E03"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3392A631"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1BFE7C1F"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3E20F9D0" w14:textId="77777777" w:rsidTr="00F858F7">
        <w:trPr>
          <w:trHeight w:val="152"/>
        </w:trPr>
        <w:tc>
          <w:tcPr>
            <w:tcW w:w="406" w:type="dxa"/>
            <w:vMerge/>
            <w:shd w:val="clear" w:color="auto" w:fill="auto"/>
            <w:vAlign w:val="center"/>
            <w:hideMark/>
          </w:tcPr>
          <w:p w14:paraId="655167C7"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7F072045" w14:textId="77777777" w:rsidR="00DC7F1D" w:rsidRPr="005A14A3" w:rsidRDefault="00DC7F1D" w:rsidP="00F858F7">
            <w:pPr>
              <w:widowControl/>
              <w:autoSpaceDE/>
              <w:autoSpaceDN/>
              <w:rPr>
                <w:rFonts w:eastAsia="Calibri"/>
                <w:lang w:val="ru-RU"/>
              </w:rPr>
            </w:pPr>
            <w:r w:rsidRPr="005A14A3">
              <w:rPr>
                <w:rFonts w:eastAsia="Calibri"/>
                <w:lang w:val="ru-RU"/>
              </w:rPr>
              <w:t>Сауат ашу негіздері</w:t>
            </w:r>
          </w:p>
        </w:tc>
        <w:tc>
          <w:tcPr>
            <w:tcW w:w="958" w:type="dxa"/>
            <w:shd w:val="clear" w:color="auto" w:fill="auto"/>
            <w:tcMar>
              <w:top w:w="45" w:type="dxa"/>
              <w:left w:w="75" w:type="dxa"/>
              <w:bottom w:w="45" w:type="dxa"/>
              <w:right w:w="75" w:type="dxa"/>
            </w:tcMar>
          </w:tcPr>
          <w:p w14:paraId="4F6DF53F"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shd w:val="clear" w:color="auto" w:fill="auto"/>
            <w:tcMar>
              <w:top w:w="45" w:type="dxa"/>
              <w:left w:w="75" w:type="dxa"/>
              <w:bottom w:w="45" w:type="dxa"/>
              <w:right w:w="75" w:type="dxa"/>
            </w:tcMar>
          </w:tcPr>
          <w:p w14:paraId="4866473B"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9" w:type="dxa"/>
            <w:shd w:val="clear" w:color="auto" w:fill="auto"/>
            <w:tcMar>
              <w:top w:w="45" w:type="dxa"/>
              <w:left w:w="75" w:type="dxa"/>
              <w:bottom w:w="45" w:type="dxa"/>
              <w:right w:w="75" w:type="dxa"/>
            </w:tcMar>
          </w:tcPr>
          <w:p w14:paraId="16C77801"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shd w:val="clear" w:color="auto" w:fill="auto"/>
            <w:tcMar>
              <w:top w:w="45" w:type="dxa"/>
              <w:left w:w="75" w:type="dxa"/>
              <w:bottom w:w="45" w:type="dxa"/>
              <w:right w:w="75" w:type="dxa"/>
            </w:tcMar>
          </w:tcPr>
          <w:p w14:paraId="7D538278"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shd w:val="clear" w:color="auto" w:fill="auto"/>
            <w:tcMar>
              <w:top w:w="45" w:type="dxa"/>
              <w:left w:w="75" w:type="dxa"/>
              <w:bottom w:w="45" w:type="dxa"/>
              <w:right w:w="75" w:type="dxa"/>
            </w:tcMar>
            <w:hideMark/>
          </w:tcPr>
          <w:p w14:paraId="07C13A12"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tcPr>
          <w:p w14:paraId="1ADD7D6A"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r>
      <w:tr w:rsidR="00DC7F1D" w:rsidRPr="005A14A3" w14:paraId="079C9BD4" w14:textId="77777777" w:rsidTr="00F858F7">
        <w:trPr>
          <w:trHeight w:val="152"/>
        </w:trPr>
        <w:tc>
          <w:tcPr>
            <w:tcW w:w="406" w:type="dxa"/>
            <w:vMerge/>
            <w:shd w:val="clear" w:color="auto" w:fill="auto"/>
            <w:vAlign w:val="center"/>
            <w:hideMark/>
          </w:tcPr>
          <w:p w14:paraId="121C8425"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6B064246" w14:textId="77777777" w:rsidR="00DC7F1D" w:rsidRPr="005A14A3" w:rsidRDefault="00DC7F1D" w:rsidP="00F858F7">
            <w:pPr>
              <w:widowControl/>
              <w:autoSpaceDE/>
              <w:autoSpaceDN/>
              <w:rPr>
                <w:rFonts w:eastAsia="Calibri"/>
                <w:lang w:val="ru-RU"/>
              </w:rPr>
            </w:pPr>
            <w:r w:rsidRPr="005A14A3">
              <w:rPr>
                <w:rFonts w:eastAsia="Calibri"/>
                <w:lang w:val="ru-RU"/>
              </w:rPr>
              <w:t>Орыс тілі</w:t>
            </w:r>
          </w:p>
        </w:tc>
        <w:tc>
          <w:tcPr>
            <w:tcW w:w="958" w:type="dxa"/>
            <w:shd w:val="clear" w:color="auto" w:fill="auto"/>
            <w:tcMar>
              <w:top w:w="45" w:type="dxa"/>
              <w:left w:w="75" w:type="dxa"/>
              <w:bottom w:w="45" w:type="dxa"/>
              <w:right w:w="75" w:type="dxa"/>
            </w:tcMar>
          </w:tcPr>
          <w:p w14:paraId="6A29788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5401D20C"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64E3EBA0"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16D34E1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43679096"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7722A839"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1875409E" w14:textId="77777777" w:rsidTr="00F858F7">
        <w:trPr>
          <w:trHeight w:val="399"/>
        </w:trPr>
        <w:tc>
          <w:tcPr>
            <w:tcW w:w="406" w:type="dxa"/>
            <w:shd w:val="clear" w:color="auto" w:fill="auto"/>
            <w:tcMar>
              <w:top w:w="45" w:type="dxa"/>
              <w:left w:w="75" w:type="dxa"/>
              <w:bottom w:w="45" w:type="dxa"/>
              <w:right w:w="75" w:type="dxa"/>
            </w:tcMar>
            <w:hideMark/>
          </w:tcPr>
          <w:p w14:paraId="1E12D714" w14:textId="77777777" w:rsidR="00DC7F1D" w:rsidRPr="005A14A3" w:rsidRDefault="00DC7F1D" w:rsidP="00F858F7">
            <w:pPr>
              <w:widowControl/>
              <w:autoSpaceDE/>
              <w:autoSpaceDN/>
              <w:rPr>
                <w:rFonts w:eastAsia="Calibri"/>
                <w:lang w:val="ru-RU"/>
              </w:rPr>
            </w:pPr>
            <w:r w:rsidRPr="005A14A3">
              <w:rPr>
                <w:rFonts w:eastAsia="Calibri"/>
                <w:lang w:val="ru-RU"/>
              </w:rPr>
              <w:t>3</w:t>
            </w:r>
          </w:p>
        </w:tc>
        <w:tc>
          <w:tcPr>
            <w:tcW w:w="2715" w:type="dxa"/>
            <w:shd w:val="clear" w:color="auto" w:fill="auto"/>
            <w:tcMar>
              <w:top w:w="45" w:type="dxa"/>
              <w:left w:w="75" w:type="dxa"/>
              <w:bottom w:w="45" w:type="dxa"/>
              <w:right w:w="75" w:type="dxa"/>
            </w:tcMar>
            <w:hideMark/>
          </w:tcPr>
          <w:p w14:paraId="53D1E38B" w14:textId="77777777" w:rsidR="00DC7F1D" w:rsidRPr="005A14A3" w:rsidRDefault="00DC7F1D" w:rsidP="00F858F7">
            <w:pPr>
              <w:widowControl/>
              <w:autoSpaceDE/>
              <w:autoSpaceDN/>
              <w:rPr>
                <w:rFonts w:eastAsia="Calibri"/>
                <w:lang w:val="ru-RU"/>
              </w:rPr>
            </w:pPr>
            <w:r w:rsidRPr="005A14A3">
              <w:rPr>
                <w:rFonts w:eastAsia="Calibri"/>
                <w:lang w:val="ru-RU"/>
              </w:rPr>
              <w:t>"Таным"</w:t>
            </w:r>
          </w:p>
        </w:tc>
        <w:tc>
          <w:tcPr>
            <w:tcW w:w="958" w:type="dxa"/>
            <w:shd w:val="clear" w:color="auto" w:fill="auto"/>
            <w:tcMar>
              <w:top w:w="45" w:type="dxa"/>
              <w:left w:w="75" w:type="dxa"/>
              <w:bottom w:w="45" w:type="dxa"/>
              <w:right w:w="75" w:type="dxa"/>
            </w:tcMar>
          </w:tcPr>
          <w:p w14:paraId="36133E10"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shd w:val="clear" w:color="auto" w:fill="auto"/>
            <w:tcMar>
              <w:top w:w="45" w:type="dxa"/>
              <w:left w:w="75" w:type="dxa"/>
              <w:bottom w:w="45" w:type="dxa"/>
              <w:right w:w="75" w:type="dxa"/>
            </w:tcMar>
          </w:tcPr>
          <w:p w14:paraId="1B40BB3D"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9" w:type="dxa"/>
            <w:shd w:val="clear" w:color="auto" w:fill="auto"/>
            <w:tcMar>
              <w:top w:w="45" w:type="dxa"/>
              <w:left w:w="75" w:type="dxa"/>
              <w:bottom w:w="45" w:type="dxa"/>
              <w:right w:w="75" w:type="dxa"/>
            </w:tcMar>
          </w:tcPr>
          <w:p w14:paraId="1D5BDB52"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shd w:val="clear" w:color="auto" w:fill="auto"/>
            <w:tcMar>
              <w:top w:w="45" w:type="dxa"/>
              <w:left w:w="75" w:type="dxa"/>
              <w:bottom w:w="45" w:type="dxa"/>
              <w:right w:w="75" w:type="dxa"/>
            </w:tcMar>
          </w:tcPr>
          <w:p w14:paraId="67F98931"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shd w:val="clear" w:color="auto" w:fill="auto"/>
            <w:tcMar>
              <w:top w:w="45" w:type="dxa"/>
              <w:left w:w="75" w:type="dxa"/>
              <w:bottom w:w="45" w:type="dxa"/>
              <w:right w:w="75" w:type="dxa"/>
            </w:tcMar>
            <w:hideMark/>
          </w:tcPr>
          <w:p w14:paraId="6B1103AD"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c>
          <w:tcPr>
            <w:tcW w:w="1118" w:type="dxa"/>
          </w:tcPr>
          <w:p w14:paraId="06C6ECC0" w14:textId="77777777" w:rsidR="00DC7F1D" w:rsidRPr="005A14A3" w:rsidRDefault="00DC7F1D" w:rsidP="00F858F7">
            <w:pPr>
              <w:widowControl/>
              <w:autoSpaceDE/>
              <w:autoSpaceDN/>
              <w:jc w:val="center"/>
              <w:rPr>
                <w:rFonts w:eastAsia="Calibri"/>
                <w:lang w:val="ru-RU"/>
              </w:rPr>
            </w:pPr>
            <w:r w:rsidRPr="005A14A3">
              <w:rPr>
                <w:rFonts w:eastAsia="Calibri"/>
                <w:lang w:val="ru-RU"/>
              </w:rPr>
              <w:t>2,5</w:t>
            </w:r>
          </w:p>
        </w:tc>
      </w:tr>
      <w:tr w:rsidR="00DC7F1D" w:rsidRPr="005A14A3" w14:paraId="03A0D590" w14:textId="77777777" w:rsidTr="00F858F7">
        <w:trPr>
          <w:trHeight w:val="337"/>
        </w:trPr>
        <w:tc>
          <w:tcPr>
            <w:tcW w:w="406" w:type="dxa"/>
            <w:vMerge w:val="restart"/>
            <w:shd w:val="clear" w:color="auto" w:fill="auto"/>
            <w:tcMar>
              <w:top w:w="45" w:type="dxa"/>
              <w:left w:w="75" w:type="dxa"/>
              <w:bottom w:w="45" w:type="dxa"/>
              <w:right w:w="75" w:type="dxa"/>
            </w:tcMar>
            <w:hideMark/>
          </w:tcPr>
          <w:p w14:paraId="653CB015"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643C08CB" w14:textId="77777777" w:rsidR="00DC7F1D" w:rsidRPr="005A14A3" w:rsidRDefault="00DC7F1D" w:rsidP="00F858F7">
            <w:pPr>
              <w:widowControl/>
              <w:autoSpaceDE/>
              <w:autoSpaceDN/>
              <w:rPr>
                <w:rFonts w:eastAsia="Calibri"/>
                <w:lang w:val="ru-RU"/>
              </w:rPr>
            </w:pPr>
            <w:r w:rsidRPr="005A14A3">
              <w:rPr>
                <w:rFonts w:eastAsia="Calibri"/>
                <w:lang w:val="ru-RU"/>
              </w:rPr>
              <w:t>Математика негіздері</w:t>
            </w:r>
          </w:p>
        </w:tc>
        <w:tc>
          <w:tcPr>
            <w:tcW w:w="958" w:type="dxa"/>
            <w:shd w:val="clear" w:color="auto" w:fill="auto"/>
            <w:tcMar>
              <w:top w:w="45" w:type="dxa"/>
              <w:left w:w="75" w:type="dxa"/>
              <w:bottom w:w="45" w:type="dxa"/>
              <w:right w:w="75" w:type="dxa"/>
            </w:tcMar>
          </w:tcPr>
          <w:p w14:paraId="6E2A348D"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642EF923"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79188D8D"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3DFB524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6D8F8783"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364EAF1E"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1405129D" w14:textId="77777777" w:rsidTr="00F858F7">
        <w:trPr>
          <w:trHeight w:val="152"/>
        </w:trPr>
        <w:tc>
          <w:tcPr>
            <w:tcW w:w="406" w:type="dxa"/>
            <w:vMerge/>
            <w:shd w:val="clear" w:color="auto" w:fill="auto"/>
            <w:vAlign w:val="center"/>
            <w:hideMark/>
          </w:tcPr>
          <w:p w14:paraId="4C2DA99D"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0ED0BDA3" w14:textId="77777777" w:rsidR="00DC7F1D" w:rsidRPr="005A14A3" w:rsidRDefault="00DC7F1D" w:rsidP="00F858F7">
            <w:pPr>
              <w:widowControl/>
              <w:autoSpaceDE/>
              <w:autoSpaceDN/>
              <w:rPr>
                <w:rFonts w:eastAsia="Calibri"/>
                <w:lang w:val="ru-RU"/>
              </w:rPr>
            </w:pPr>
            <w:r w:rsidRPr="005A14A3">
              <w:rPr>
                <w:rFonts w:eastAsia="Calibri"/>
                <w:lang w:val="ru-RU"/>
              </w:rPr>
              <w:t>Сенсорика</w:t>
            </w:r>
          </w:p>
        </w:tc>
        <w:tc>
          <w:tcPr>
            <w:tcW w:w="958" w:type="dxa"/>
            <w:shd w:val="clear" w:color="auto" w:fill="auto"/>
            <w:tcMar>
              <w:top w:w="45" w:type="dxa"/>
              <w:left w:w="75" w:type="dxa"/>
              <w:bottom w:w="45" w:type="dxa"/>
              <w:right w:w="75" w:type="dxa"/>
            </w:tcMar>
          </w:tcPr>
          <w:p w14:paraId="7907C245" w14:textId="77777777" w:rsidR="00DC7F1D" w:rsidRPr="005A14A3" w:rsidRDefault="00DC7F1D" w:rsidP="00F858F7">
            <w:pPr>
              <w:widowControl/>
              <w:autoSpaceDE/>
              <w:autoSpaceDN/>
              <w:jc w:val="center"/>
              <w:rPr>
                <w:rFonts w:eastAsia="Calibri"/>
                <w:lang w:val="ru-RU"/>
              </w:rPr>
            </w:pPr>
            <w:r w:rsidRPr="005A14A3">
              <w:rPr>
                <w:rFonts w:eastAsia="Calibri"/>
                <w:lang w:val="ru-RU"/>
              </w:rPr>
              <w:t>-</w:t>
            </w:r>
          </w:p>
        </w:tc>
        <w:tc>
          <w:tcPr>
            <w:tcW w:w="1118" w:type="dxa"/>
            <w:shd w:val="clear" w:color="auto" w:fill="auto"/>
            <w:tcMar>
              <w:top w:w="45" w:type="dxa"/>
              <w:left w:w="75" w:type="dxa"/>
              <w:bottom w:w="45" w:type="dxa"/>
              <w:right w:w="75" w:type="dxa"/>
            </w:tcMar>
          </w:tcPr>
          <w:p w14:paraId="39B4C9C7" w14:textId="77777777" w:rsidR="00DC7F1D" w:rsidRPr="005A14A3" w:rsidRDefault="00DC7F1D" w:rsidP="00F858F7">
            <w:pPr>
              <w:widowControl/>
              <w:autoSpaceDE/>
              <w:autoSpaceDN/>
              <w:jc w:val="center"/>
              <w:rPr>
                <w:rFonts w:eastAsia="Calibri"/>
                <w:lang w:val="ru-RU"/>
              </w:rPr>
            </w:pPr>
            <w:r w:rsidRPr="005A14A3">
              <w:rPr>
                <w:rFonts w:eastAsia="Calibri"/>
                <w:lang w:val="ru-RU"/>
              </w:rPr>
              <w:t>-</w:t>
            </w:r>
          </w:p>
        </w:tc>
        <w:tc>
          <w:tcPr>
            <w:tcW w:w="1119" w:type="dxa"/>
            <w:shd w:val="clear" w:color="auto" w:fill="auto"/>
            <w:tcMar>
              <w:top w:w="45" w:type="dxa"/>
              <w:left w:w="75" w:type="dxa"/>
              <w:bottom w:w="45" w:type="dxa"/>
              <w:right w:w="75" w:type="dxa"/>
            </w:tcMar>
          </w:tcPr>
          <w:p w14:paraId="67ADA2BE" w14:textId="77777777" w:rsidR="00DC7F1D" w:rsidRPr="005A14A3" w:rsidRDefault="00DC7F1D" w:rsidP="00F858F7">
            <w:pPr>
              <w:widowControl/>
              <w:autoSpaceDE/>
              <w:autoSpaceDN/>
              <w:jc w:val="center"/>
              <w:rPr>
                <w:rFonts w:eastAsia="Calibri"/>
                <w:lang w:val="ru-RU"/>
              </w:rPr>
            </w:pPr>
            <w:r w:rsidRPr="005A14A3">
              <w:rPr>
                <w:rFonts w:eastAsia="Calibri"/>
                <w:lang w:val="ru-RU"/>
              </w:rPr>
              <w:t>-</w:t>
            </w:r>
          </w:p>
        </w:tc>
        <w:tc>
          <w:tcPr>
            <w:tcW w:w="1118" w:type="dxa"/>
            <w:shd w:val="clear" w:color="auto" w:fill="auto"/>
            <w:tcMar>
              <w:top w:w="45" w:type="dxa"/>
              <w:left w:w="75" w:type="dxa"/>
              <w:bottom w:w="45" w:type="dxa"/>
              <w:right w:w="75" w:type="dxa"/>
            </w:tcMar>
          </w:tcPr>
          <w:p w14:paraId="0B494FDC" w14:textId="77777777" w:rsidR="00DC7F1D" w:rsidRPr="005A14A3" w:rsidRDefault="00DC7F1D" w:rsidP="00F858F7">
            <w:pPr>
              <w:widowControl/>
              <w:autoSpaceDE/>
              <w:autoSpaceDN/>
              <w:jc w:val="center"/>
              <w:rPr>
                <w:rFonts w:eastAsia="Calibri"/>
                <w:lang w:val="ru-RU"/>
              </w:rPr>
            </w:pPr>
            <w:r w:rsidRPr="005A14A3">
              <w:rPr>
                <w:rFonts w:eastAsia="Calibri"/>
                <w:lang w:val="ru-RU"/>
              </w:rPr>
              <w:t>-</w:t>
            </w:r>
          </w:p>
        </w:tc>
        <w:tc>
          <w:tcPr>
            <w:tcW w:w="1118" w:type="dxa"/>
            <w:shd w:val="clear" w:color="auto" w:fill="auto"/>
            <w:tcMar>
              <w:top w:w="45" w:type="dxa"/>
              <w:left w:w="75" w:type="dxa"/>
              <w:bottom w:w="45" w:type="dxa"/>
              <w:right w:w="75" w:type="dxa"/>
            </w:tcMar>
            <w:hideMark/>
          </w:tcPr>
          <w:p w14:paraId="16894F91" w14:textId="77777777" w:rsidR="00DC7F1D" w:rsidRPr="005A14A3" w:rsidRDefault="00DC7F1D" w:rsidP="00F858F7">
            <w:pPr>
              <w:widowControl/>
              <w:autoSpaceDE/>
              <w:autoSpaceDN/>
              <w:jc w:val="center"/>
              <w:rPr>
                <w:rFonts w:eastAsia="Calibri"/>
                <w:lang w:val="ru-RU"/>
              </w:rPr>
            </w:pPr>
            <w:r w:rsidRPr="005A14A3">
              <w:rPr>
                <w:rFonts w:eastAsia="Calibri"/>
                <w:lang w:val="ru-RU"/>
              </w:rPr>
              <w:t>-</w:t>
            </w:r>
          </w:p>
        </w:tc>
        <w:tc>
          <w:tcPr>
            <w:tcW w:w="1118" w:type="dxa"/>
          </w:tcPr>
          <w:p w14:paraId="2CBE1A56" w14:textId="77777777" w:rsidR="00DC7F1D" w:rsidRPr="005A14A3" w:rsidRDefault="00DC7F1D" w:rsidP="00F858F7">
            <w:pPr>
              <w:widowControl/>
              <w:autoSpaceDE/>
              <w:autoSpaceDN/>
              <w:jc w:val="center"/>
              <w:rPr>
                <w:rFonts w:eastAsia="Calibri"/>
                <w:lang w:val="ru-RU"/>
              </w:rPr>
            </w:pPr>
            <w:r w:rsidRPr="005A14A3">
              <w:rPr>
                <w:rFonts w:eastAsia="Calibri"/>
                <w:lang w:val="ru-RU"/>
              </w:rPr>
              <w:t>-</w:t>
            </w:r>
          </w:p>
        </w:tc>
      </w:tr>
      <w:tr w:rsidR="00DC7F1D" w:rsidRPr="005A14A3" w14:paraId="50FE4546" w14:textId="77777777" w:rsidTr="00F858F7">
        <w:trPr>
          <w:trHeight w:val="152"/>
        </w:trPr>
        <w:tc>
          <w:tcPr>
            <w:tcW w:w="406" w:type="dxa"/>
            <w:vMerge/>
            <w:shd w:val="clear" w:color="auto" w:fill="auto"/>
            <w:vAlign w:val="center"/>
            <w:hideMark/>
          </w:tcPr>
          <w:p w14:paraId="21A7BB72"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3ACED6E9" w14:textId="77777777" w:rsidR="00DC7F1D" w:rsidRPr="005A14A3" w:rsidRDefault="00DC7F1D" w:rsidP="00F858F7">
            <w:pPr>
              <w:widowControl/>
              <w:autoSpaceDE/>
              <w:autoSpaceDN/>
              <w:rPr>
                <w:rFonts w:eastAsia="Calibri"/>
                <w:lang w:val="ru-RU"/>
              </w:rPr>
            </w:pPr>
            <w:r w:rsidRPr="005A14A3">
              <w:rPr>
                <w:rFonts w:eastAsia="Calibri"/>
                <w:lang w:val="ru-RU"/>
              </w:rPr>
              <w:t>Құрастыру</w:t>
            </w:r>
          </w:p>
        </w:tc>
        <w:tc>
          <w:tcPr>
            <w:tcW w:w="958" w:type="dxa"/>
            <w:shd w:val="clear" w:color="auto" w:fill="auto"/>
            <w:tcMar>
              <w:top w:w="45" w:type="dxa"/>
              <w:left w:w="75" w:type="dxa"/>
              <w:bottom w:w="45" w:type="dxa"/>
              <w:right w:w="75" w:type="dxa"/>
            </w:tcMar>
          </w:tcPr>
          <w:p w14:paraId="2C1781F6"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tcPr>
          <w:p w14:paraId="1CE181A0"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9" w:type="dxa"/>
            <w:shd w:val="clear" w:color="auto" w:fill="auto"/>
            <w:tcMar>
              <w:top w:w="45" w:type="dxa"/>
              <w:left w:w="75" w:type="dxa"/>
              <w:bottom w:w="45" w:type="dxa"/>
              <w:right w:w="75" w:type="dxa"/>
            </w:tcMar>
          </w:tcPr>
          <w:p w14:paraId="1236A700"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tcPr>
          <w:p w14:paraId="55B1769A"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hideMark/>
          </w:tcPr>
          <w:p w14:paraId="141FD65A"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tcPr>
          <w:p w14:paraId="246EFD75"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r>
      <w:tr w:rsidR="00DC7F1D" w:rsidRPr="005A14A3" w14:paraId="3541AC4A" w14:textId="77777777" w:rsidTr="00F858F7">
        <w:trPr>
          <w:trHeight w:val="152"/>
        </w:trPr>
        <w:tc>
          <w:tcPr>
            <w:tcW w:w="406" w:type="dxa"/>
            <w:vMerge/>
            <w:shd w:val="clear" w:color="auto" w:fill="auto"/>
            <w:vAlign w:val="center"/>
            <w:hideMark/>
          </w:tcPr>
          <w:p w14:paraId="45B46B1E"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357E2BD3" w14:textId="77777777" w:rsidR="00DC7F1D" w:rsidRPr="005A14A3" w:rsidRDefault="00DC7F1D" w:rsidP="00F858F7">
            <w:pPr>
              <w:widowControl/>
              <w:autoSpaceDE/>
              <w:autoSpaceDN/>
              <w:rPr>
                <w:rFonts w:eastAsia="Calibri"/>
                <w:lang w:val="ru-RU"/>
              </w:rPr>
            </w:pPr>
            <w:r w:rsidRPr="005A14A3">
              <w:rPr>
                <w:rFonts w:eastAsia="Calibri"/>
                <w:lang w:val="ru-RU"/>
              </w:rPr>
              <w:t>Жаратылыстану</w:t>
            </w:r>
          </w:p>
        </w:tc>
        <w:tc>
          <w:tcPr>
            <w:tcW w:w="958" w:type="dxa"/>
            <w:shd w:val="clear" w:color="auto" w:fill="auto"/>
            <w:tcMar>
              <w:top w:w="45" w:type="dxa"/>
              <w:left w:w="75" w:type="dxa"/>
              <w:bottom w:w="45" w:type="dxa"/>
              <w:right w:w="75" w:type="dxa"/>
            </w:tcMar>
          </w:tcPr>
          <w:p w14:paraId="446413E5"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4E5C14A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3D912A0D"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05071755"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7C16CCDA"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11BDB126"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6A16132A" w14:textId="77777777" w:rsidTr="00F858F7">
        <w:trPr>
          <w:trHeight w:val="388"/>
        </w:trPr>
        <w:tc>
          <w:tcPr>
            <w:tcW w:w="406" w:type="dxa"/>
            <w:shd w:val="clear" w:color="auto" w:fill="auto"/>
            <w:tcMar>
              <w:top w:w="45" w:type="dxa"/>
              <w:left w:w="75" w:type="dxa"/>
              <w:bottom w:w="45" w:type="dxa"/>
              <w:right w:w="75" w:type="dxa"/>
            </w:tcMar>
            <w:hideMark/>
          </w:tcPr>
          <w:p w14:paraId="337B502D" w14:textId="77777777" w:rsidR="00DC7F1D" w:rsidRPr="005A14A3" w:rsidRDefault="00DC7F1D" w:rsidP="00F858F7">
            <w:pPr>
              <w:widowControl/>
              <w:autoSpaceDE/>
              <w:autoSpaceDN/>
              <w:rPr>
                <w:rFonts w:eastAsia="Calibri"/>
                <w:lang w:val="ru-RU"/>
              </w:rPr>
            </w:pPr>
            <w:r w:rsidRPr="005A14A3">
              <w:rPr>
                <w:rFonts w:eastAsia="Calibri"/>
                <w:lang w:val="ru-RU"/>
              </w:rPr>
              <w:t>4</w:t>
            </w:r>
          </w:p>
        </w:tc>
        <w:tc>
          <w:tcPr>
            <w:tcW w:w="2715" w:type="dxa"/>
            <w:shd w:val="clear" w:color="auto" w:fill="auto"/>
            <w:tcMar>
              <w:top w:w="45" w:type="dxa"/>
              <w:left w:w="75" w:type="dxa"/>
              <w:bottom w:w="45" w:type="dxa"/>
              <w:right w:w="75" w:type="dxa"/>
            </w:tcMar>
            <w:hideMark/>
          </w:tcPr>
          <w:p w14:paraId="1CBF9828" w14:textId="77777777" w:rsidR="00DC7F1D" w:rsidRPr="005A14A3" w:rsidRDefault="00DC7F1D" w:rsidP="00F858F7">
            <w:pPr>
              <w:widowControl/>
              <w:autoSpaceDE/>
              <w:autoSpaceDN/>
              <w:rPr>
                <w:rFonts w:eastAsia="Calibri"/>
                <w:lang w:val="ru-RU"/>
              </w:rPr>
            </w:pPr>
            <w:r w:rsidRPr="005A14A3">
              <w:rPr>
                <w:rFonts w:eastAsia="Calibri"/>
                <w:lang w:val="ru-RU"/>
              </w:rPr>
              <w:t>"Шығармашылық"</w:t>
            </w:r>
          </w:p>
        </w:tc>
        <w:tc>
          <w:tcPr>
            <w:tcW w:w="958" w:type="dxa"/>
            <w:shd w:val="clear" w:color="auto" w:fill="auto"/>
            <w:tcMar>
              <w:top w:w="45" w:type="dxa"/>
              <w:left w:w="75" w:type="dxa"/>
              <w:bottom w:w="45" w:type="dxa"/>
              <w:right w:w="75" w:type="dxa"/>
            </w:tcMar>
          </w:tcPr>
          <w:p w14:paraId="7D3CE6C8"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shd w:val="clear" w:color="auto" w:fill="auto"/>
            <w:tcMar>
              <w:top w:w="45" w:type="dxa"/>
              <w:left w:w="75" w:type="dxa"/>
              <w:bottom w:w="45" w:type="dxa"/>
              <w:right w:w="75" w:type="dxa"/>
            </w:tcMar>
          </w:tcPr>
          <w:p w14:paraId="246E85F6"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9" w:type="dxa"/>
            <w:shd w:val="clear" w:color="auto" w:fill="auto"/>
            <w:tcMar>
              <w:top w:w="45" w:type="dxa"/>
              <w:left w:w="75" w:type="dxa"/>
              <w:bottom w:w="45" w:type="dxa"/>
              <w:right w:w="75" w:type="dxa"/>
            </w:tcMar>
          </w:tcPr>
          <w:p w14:paraId="3F15F939"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shd w:val="clear" w:color="auto" w:fill="auto"/>
            <w:tcMar>
              <w:top w:w="45" w:type="dxa"/>
              <w:left w:w="75" w:type="dxa"/>
              <w:bottom w:w="45" w:type="dxa"/>
              <w:right w:w="75" w:type="dxa"/>
            </w:tcMar>
          </w:tcPr>
          <w:p w14:paraId="4906C4CA"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shd w:val="clear" w:color="auto" w:fill="auto"/>
            <w:tcMar>
              <w:top w:w="45" w:type="dxa"/>
              <w:left w:w="75" w:type="dxa"/>
              <w:bottom w:w="45" w:type="dxa"/>
              <w:right w:w="75" w:type="dxa"/>
            </w:tcMar>
            <w:hideMark/>
          </w:tcPr>
          <w:p w14:paraId="23B8655B"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c>
          <w:tcPr>
            <w:tcW w:w="1118" w:type="dxa"/>
          </w:tcPr>
          <w:p w14:paraId="74152414" w14:textId="77777777" w:rsidR="00DC7F1D" w:rsidRPr="005A14A3" w:rsidRDefault="00DC7F1D" w:rsidP="00F858F7">
            <w:pPr>
              <w:widowControl/>
              <w:autoSpaceDE/>
              <w:autoSpaceDN/>
              <w:jc w:val="center"/>
              <w:rPr>
                <w:rFonts w:eastAsia="Calibri"/>
                <w:lang w:val="ru-RU"/>
              </w:rPr>
            </w:pPr>
            <w:r w:rsidRPr="005A14A3">
              <w:rPr>
                <w:rFonts w:eastAsia="Calibri"/>
                <w:lang w:val="ru-RU"/>
              </w:rPr>
              <w:t>5</w:t>
            </w:r>
          </w:p>
        </w:tc>
      </w:tr>
      <w:tr w:rsidR="00DC7F1D" w:rsidRPr="005A14A3" w14:paraId="41009AAD" w14:textId="77777777" w:rsidTr="00F858F7">
        <w:trPr>
          <w:trHeight w:val="338"/>
        </w:trPr>
        <w:tc>
          <w:tcPr>
            <w:tcW w:w="406" w:type="dxa"/>
            <w:vMerge w:val="restart"/>
            <w:shd w:val="clear" w:color="auto" w:fill="auto"/>
            <w:tcMar>
              <w:top w:w="45" w:type="dxa"/>
              <w:left w:w="75" w:type="dxa"/>
              <w:bottom w:w="45" w:type="dxa"/>
              <w:right w:w="75" w:type="dxa"/>
            </w:tcMar>
            <w:hideMark/>
          </w:tcPr>
          <w:p w14:paraId="6BEA34DB"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12FAA667" w14:textId="77777777" w:rsidR="00DC7F1D" w:rsidRPr="005A14A3" w:rsidRDefault="00DC7F1D" w:rsidP="00F858F7">
            <w:pPr>
              <w:widowControl/>
              <w:autoSpaceDE/>
              <w:autoSpaceDN/>
              <w:rPr>
                <w:rFonts w:eastAsia="Calibri"/>
                <w:lang w:val="ru-RU"/>
              </w:rPr>
            </w:pPr>
            <w:r w:rsidRPr="005A14A3">
              <w:rPr>
                <w:rFonts w:eastAsia="Calibri"/>
                <w:lang w:val="ru-RU"/>
              </w:rPr>
              <w:t>Сурет салу</w:t>
            </w:r>
          </w:p>
        </w:tc>
        <w:tc>
          <w:tcPr>
            <w:tcW w:w="958" w:type="dxa"/>
            <w:shd w:val="clear" w:color="auto" w:fill="auto"/>
            <w:tcMar>
              <w:top w:w="45" w:type="dxa"/>
              <w:left w:w="75" w:type="dxa"/>
              <w:bottom w:w="45" w:type="dxa"/>
              <w:right w:w="75" w:type="dxa"/>
            </w:tcMar>
          </w:tcPr>
          <w:p w14:paraId="34CE862D"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71FE2E2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3F3CBAA0"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17D051BC"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2DDC695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7BC14853"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3DEC2339" w14:textId="77777777" w:rsidTr="00F858F7">
        <w:trPr>
          <w:trHeight w:val="152"/>
        </w:trPr>
        <w:tc>
          <w:tcPr>
            <w:tcW w:w="406" w:type="dxa"/>
            <w:vMerge/>
            <w:shd w:val="clear" w:color="auto" w:fill="auto"/>
            <w:vAlign w:val="center"/>
            <w:hideMark/>
          </w:tcPr>
          <w:p w14:paraId="4F3AC8DF"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1D38EDAD" w14:textId="77777777" w:rsidR="00DC7F1D" w:rsidRPr="005A14A3" w:rsidRDefault="00DC7F1D" w:rsidP="00F858F7">
            <w:pPr>
              <w:widowControl/>
              <w:autoSpaceDE/>
              <w:autoSpaceDN/>
              <w:rPr>
                <w:rFonts w:eastAsia="Calibri"/>
                <w:lang w:val="ru-RU"/>
              </w:rPr>
            </w:pPr>
            <w:r w:rsidRPr="005A14A3">
              <w:rPr>
                <w:rFonts w:eastAsia="Calibri"/>
                <w:lang w:val="ru-RU"/>
              </w:rPr>
              <w:t>Мүсіндеу</w:t>
            </w:r>
          </w:p>
        </w:tc>
        <w:tc>
          <w:tcPr>
            <w:tcW w:w="958" w:type="dxa"/>
            <w:shd w:val="clear" w:color="auto" w:fill="auto"/>
            <w:tcMar>
              <w:top w:w="45" w:type="dxa"/>
              <w:left w:w="75" w:type="dxa"/>
              <w:bottom w:w="45" w:type="dxa"/>
              <w:right w:w="75" w:type="dxa"/>
            </w:tcMar>
          </w:tcPr>
          <w:p w14:paraId="2C02D77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041002D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75499E16"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2442A3BC"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2B9032F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55FF4AF9"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1AABDF43" w14:textId="77777777" w:rsidTr="00F858F7">
        <w:trPr>
          <w:trHeight w:val="152"/>
        </w:trPr>
        <w:tc>
          <w:tcPr>
            <w:tcW w:w="406" w:type="dxa"/>
            <w:vMerge/>
            <w:shd w:val="clear" w:color="auto" w:fill="auto"/>
            <w:vAlign w:val="center"/>
            <w:hideMark/>
          </w:tcPr>
          <w:p w14:paraId="271029B6"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321CE317" w14:textId="77777777" w:rsidR="00DC7F1D" w:rsidRPr="005A14A3" w:rsidRDefault="00DC7F1D" w:rsidP="00F858F7">
            <w:pPr>
              <w:widowControl/>
              <w:autoSpaceDE/>
              <w:autoSpaceDN/>
              <w:rPr>
                <w:rFonts w:eastAsia="Calibri"/>
                <w:lang w:val="ru-RU"/>
              </w:rPr>
            </w:pPr>
            <w:r w:rsidRPr="005A14A3">
              <w:rPr>
                <w:rFonts w:eastAsia="Calibri"/>
                <w:lang w:val="ru-RU"/>
              </w:rPr>
              <w:t>Жапсыру</w:t>
            </w:r>
          </w:p>
        </w:tc>
        <w:tc>
          <w:tcPr>
            <w:tcW w:w="958" w:type="dxa"/>
            <w:shd w:val="clear" w:color="auto" w:fill="auto"/>
            <w:tcMar>
              <w:top w:w="45" w:type="dxa"/>
              <w:left w:w="75" w:type="dxa"/>
              <w:bottom w:w="45" w:type="dxa"/>
              <w:right w:w="75" w:type="dxa"/>
            </w:tcMar>
          </w:tcPr>
          <w:p w14:paraId="1940B72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62BE5BA8"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3BCF20BC"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1427AAEF"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50D5561C"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23554E5C"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4849A96C" w14:textId="77777777" w:rsidTr="00F858F7">
        <w:trPr>
          <w:trHeight w:val="152"/>
        </w:trPr>
        <w:tc>
          <w:tcPr>
            <w:tcW w:w="406" w:type="dxa"/>
            <w:vMerge/>
            <w:shd w:val="clear" w:color="auto" w:fill="auto"/>
            <w:vAlign w:val="center"/>
            <w:hideMark/>
          </w:tcPr>
          <w:p w14:paraId="4EA0DDE3"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0C6D316C" w14:textId="77777777" w:rsidR="00DC7F1D" w:rsidRPr="005A14A3" w:rsidRDefault="00DC7F1D" w:rsidP="00F858F7">
            <w:pPr>
              <w:widowControl/>
              <w:autoSpaceDE/>
              <w:autoSpaceDN/>
              <w:rPr>
                <w:rFonts w:eastAsia="Calibri"/>
                <w:lang w:val="ru-RU"/>
              </w:rPr>
            </w:pPr>
            <w:r w:rsidRPr="005A14A3">
              <w:rPr>
                <w:rFonts w:eastAsia="Calibri"/>
                <w:lang w:val="ru-RU"/>
              </w:rPr>
              <w:t>Музыка</w:t>
            </w:r>
          </w:p>
        </w:tc>
        <w:tc>
          <w:tcPr>
            <w:tcW w:w="958" w:type="dxa"/>
            <w:shd w:val="clear" w:color="auto" w:fill="auto"/>
            <w:tcMar>
              <w:top w:w="45" w:type="dxa"/>
              <w:left w:w="75" w:type="dxa"/>
              <w:bottom w:w="45" w:type="dxa"/>
              <w:right w:w="75" w:type="dxa"/>
            </w:tcMar>
          </w:tcPr>
          <w:p w14:paraId="540DBB8C"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shd w:val="clear" w:color="auto" w:fill="auto"/>
            <w:tcMar>
              <w:top w:w="45" w:type="dxa"/>
              <w:left w:w="75" w:type="dxa"/>
              <w:bottom w:w="45" w:type="dxa"/>
              <w:right w:w="75" w:type="dxa"/>
            </w:tcMar>
          </w:tcPr>
          <w:p w14:paraId="2DE0D65B"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9" w:type="dxa"/>
            <w:shd w:val="clear" w:color="auto" w:fill="auto"/>
            <w:tcMar>
              <w:top w:w="45" w:type="dxa"/>
              <w:left w:w="75" w:type="dxa"/>
              <w:bottom w:w="45" w:type="dxa"/>
              <w:right w:w="75" w:type="dxa"/>
            </w:tcMar>
          </w:tcPr>
          <w:p w14:paraId="258C3B80"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shd w:val="clear" w:color="auto" w:fill="auto"/>
            <w:tcMar>
              <w:top w:w="45" w:type="dxa"/>
              <w:left w:w="75" w:type="dxa"/>
              <w:bottom w:w="45" w:type="dxa"/>
              <w:right w:w="75" w:type="dxa"/>
            </w:tcMar>
          </w:tcPr>
          <w:p w14:paraId="0FD35A32"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shd w:val="clear" w:color="auto" w:fill="auto"/>
            <w:tcMar>
              <w:top w:w="45" w:type="dxa"/>
              <w:left w:w="75" w:type="dxa"/>
              <w:bottom w:w="45" w:type="dxa"/>
              <w:right w:w="75" w:type="dxa"/>
            </w:tcMar>
            <w:hideMark/>
          </w:tcPr>
          <w:p w14:paraId="3A37E896"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c>
          <w:tcPr>
            <w:tcW w:w="1118" w:type="dxa"/>
          </w:tcPr>
          <w:p w14:paraId="0DE293B8" w14:textId="77777777" w:rsidR="00DC7F1D" w:rsidRPr="005A14A3" w:rsidRDefault="00DC7F1D" w:rsidP="00F858F7">
            <w:pPr>
              <w:widowControl/>
              <w:autoSpaceDE/>
              <w:autoSpaceDN/>
              <w:jc w:val="center"/>
              <w:rPr>
                <w:rFonts w:eastAsia="Calibri"/>
                <w:lang w:val="ru-RU"/>
              </w:rPr>
            </w:pPr>
            <w:r w:rsidRPr="005A14A3">
              <w:rPr>
                <w:rFonts w:eastAsia="Calibri"/>
                <w:lang w:val="ru-RU"/>
              </w:rPr>
              <w:t>2</w:t>
            </w:r>
          </w:p>
        </w:tc>
      </w:tr>
      <w:tr w:rsidR="00DC7F1D" w:rsidRPr="005A14A3" w14:paraId="1BD3E479" w14:textId="77777777" w:rsidTr="00F858F7">
        <w:trPr>
          <w:trHeight w:val="325"/>
        </w:trPr>
        <w:tc>
          <w:tcPr>
            <w:tcW w:w="406" w:type="dxa"/>
            <w:shd w:val="clear" w:color="auto" w:fill="auto"/>
            <w:tcMar>
              <w:top w:w="45" w:type="dxa"/>
              <w:left w:w="75" w:type="dxa"/>
              <w:bottom w:w="45" w:type="dxa"/>
              <w:right w:w="75" w:type="dxa"/>
            </w:tcMar>
            <w:hideMark/>
          </w:tcPr>
          <w:p w14:paraId="4CF57B2F" w14:textId="77777777" w:rsidR="00DC7F1D" w:rsidRPr="005A14A3" w:rsidRDefault="00DC7F1D" w:rsidP="00F858F7">
            <w:pPr>
              <w:widowControl/>
              <w:autoSpaceDE/>
              <w:autoSpaceDN/>
              <w:rPr>
                <w:rFonts w:eastAsia="Calibri"/>
                <w:lang w:val="ru-RU"/>
              </w:rPr>
            </w:pPr>
            <w:r w:rsidRPr="005A14A3">
              <w:rPr>
                <w:rFonts w:eastAsia="Calibri"/>
                <w:lang w:val="ru-RU"/>
              </w:rPr>
              <w:t>5</w:t>
            </w:r>
          </w:p>
        </w:tc>
        <w:tc>
          <w:tcPr>
            <w:tcW w:w="2715" w:type="dxa"/>
            <w:shd w:val="clear" w:color="auto" w:fill="auto"/>
            <w:tcMar>
              <w:top w:w="45" w:type="dxa"/>
              <w:left w:w="75" w:type="dxa"/>
              <w:bottom w:w="45" w:type="dxa"/>
              <w:right w:w="75" w:type="dxa"/>
            </w:tcMar>
            <w:hideMark/>
          </w:tcPr>
          <w:p w14:paraId="0083A9F2" w14:textId="77777777" w:rsidR="00DC7F1D" w:rsidRPr="005A14A3" w:rsidRDefault="00DC7F1D" w:rsidP="00F858F7">
            <w:pPr>
              <w:widowControl/>
              <w:autoSpaceDE/>
              <w:autoSpaceDN/>
              <w:rPr>
                <w:rFonts w:eastAsia="Calibri"/>
                <w:lang w:val="ru-RU"/>
              </w:rPr>
            </w:pPr>
            <w:r w:rsidRPr="005A14A3">
              <w:rPr>
                <w:rFonts w:eastAsia="Calibri"/>
                <w:lang w:val="ru-RU"/>
              </w:rPr>
              <w:t>"Әлеумет"</w:t>
            </w:r>
          </w:p>
        </w:tc>
        <w:tc>
          <w:tcPr>
            <w:tcW w:w="958" w:type="dxa"/>
            <w:shd w:val="clear" w:color="auto" w:fill="auto"/>
            <w:tcMar>
              <w:top w:w="45" w:type="dxa"/>
              <w:left w:w="75" w:type="dxa"/>
              <w:bottom w:w="45" w:type="dxa"/>
              <w:right w:w="75" w:type="dxa"/>
            </w:tcMar>
          </w:tcPr>
          <w:p w14:paraId="561B63A8" w14:textId="77777777" w:rsidR="00DC7F1D" w:rsidRPr="005A14A3" w:rsidRDefault="00DC7F1D" w:rsidP="00F858F7">
            <w:pPr>
              <w:widowControl/>
              <w:autoSpaceDE/>
              <w:autoSpaceDN/>
              <w:jc w:val="center"/>
              <w:rPr>
                <w:rFonts w:eastAsia="Calibri"/>
                <w:lang w:val="ru-RU"/>
              </w:rPr>
            </w:pPr>
            <w:r w:rsidRPr="005A14A3">
              <w:rPr>
                <w:rFonts w:eastAsia="Calibri"/>
                <w:lang w:val="ru-RU"/>
              </w:rPr>
              <w:t>1,5</w:t>
            </w:r>
          </w:p>
        </w:tc>
        <w:tc>
          <w:tcPr>
            <w:tcW w:w="1118" w:type="dxa"/>
            <w:shd w:val="clear" w:color="auto" w:fill="auto"/>
            <w:tcMar>
              <w:top w:w="45" w:type="dxa"/>
              <w:left w:w="75" w:type="dxa"/>
              <w:bottom w:w="45" w:type="dxa"/>
              <w:right w:w="75" w:type="dxa"/>
            </w:tcMar>
          </w:tcPr>
          <w:p w14:paraId="73CB0D74" w14:textId="77777777" w:rsidR="00DC7F1D" w:rsidRPr="005A14A3" w:rsidRDefault="00DC7F1D" w:rsidP="00F858F7">
            <w:pPr>
              <w:widowControl/>
              <w:autoSpaceDE/>
              <w:autoSpaceDN/>
              <w:jc w:val="center"/>
              <w:rPr>
                <w:rFonts w:eastAsia="Calibri"/>
                <w:lang w:val="ru-RU"/>
              </w:rPr>
            </w:pPr>
            <w:r w:rsidRPr="005A14A3">
              <w:rPr>
                <w:rFonts w:eastAsia="Calibri"/>
                <w:lang w:val="ru-RU"/>
              </w:rPr>
              <w:t>1,5</w:t>
            </w:r>
          </w:p>
        </w:tc>
        <w:tc>
          <w:tcPr>
            <w:tcW w:w="1119" w:type="dxa"/>
            <w:shd w:val="clear" w:color="auto" w:fill="auto"/>
            <w:tcMar>
              <w:top w:w="45" w:type="dxa"/>
              <w:left w:w="75" w:type="dxa"/>
              <w:bottom w:w="45" w:type="dxa"/>
              <w:right w:w="75" w:type="dxa"/>
            </w:tcMar>
          </w:tcPr>
          <w:p w14:paraId="4FD0163F" w14:textId="77777777" w:rsidR="00DC7F1D" w:rsidRPr="005A14A3" w:rsidRDefault="00DC7F1D" w:rsidP="00F858F7">
            <w:pPr>
              <w:widowControl/>
              <w:autoSpaceDE/>
              <w:autoSpaceDN/>
              <w:jc w:val="center"/>
              <w:rPr>
                <w:rFonts w:eastAsia="Calibri"/>
                <w:lang w:val="ru-RU"/>
              </w:rPr>
            </w:pPr>
            <w:r w:rsidRPr="005A14A3">
              <w:rPr>
                <w:rFonts w:eastAsia="Calibri"/>
                <w:lang w:val="ru-RU"/>
              </w:rPr>
              <w:t>1,5</w:t>
            </w:r>
          </w:p>
        </w:tc>
        <w:tc>
          <w:tcPr>
            <w:tcW w:w="1118" w:type="dxa"/>
            <w:shd w:val="clear" w:color="auto" w:fill="auto"/>
            <w:tcMar>
              <w:top w:w="45" w:type="dxa"/>
              <w:left w:w="75" w:type="dxa"/>
              <w:bottom w:w="45" w:type="dxa"/>
              <w:right w:w="75" w:type="dxa"/>
            </w:tcMar>
          </w:tcPr>
          <w:p w14:paraId="7CF25982" w14:textId="77777777" w:rsidR="00DC7F1D" w:rsidRPr="005A14A3" w:rsidRDefault="00DC7F1D" w:rsidP="00F858F7">
            <w:pPr>
              <w:widowControl/>
              <w:autoSpaceDE/>
              <w:autoSpaceDN/>
              <w:jc w:val="center"/>
              <w:rPr>
                <w:rFonts w:eastAsia="Calibri"/>
                <w:lang w:val="ru-RU"/>
              </w:rPr>
            </w:pPr>
            <w:r w:rsidRPr="005A14A3">
              <w:rPr>
                <w:rFonts w:eastAsia="Calibri"/>
                <w:lang w:val="ru-RU"/>
              </w:rPr>
              <w:t>1,5</w:t>
            </w:r>
          </w:p>
        </w:tc>
        <w:tc>
          <w:tcPr>
            <w:tcW w:w="1118" w:type="dxa"/>
            <w:shd w:val="clear" w:color="auto" w:fill="auto"/>
            <w:tcMar>
              <w:top w:w="45" w:type="dxa"/>
              <w:left w:w="75" w:type="dxa"/>
              <w:bottom w:w="45" w:type="dxa"/>
              <w:right w:w="75" w:type="dxa"/>
            </w:tcMar>
            <w:hideMark/>
          </w:tcPr>
          <w:p w14:paraId="7860BC45" w14:textId="77777777" w:rsidR="00DC7F1D" w:rsidRPr="005A14A3" w:rsidRDefault="00DC7F1D" w:rsidP="00F858F7">
            <w:pPr>
              <w:widowControl/>
              <w:autoSpaceDE/>
              <w:autoSpaceDN/>
              <w:jc w:val="center"/>
              <w:rPr>
                <w:rFonts w:eastAsia="Calibri"/>
                <w:lang w:val="ru-RU"/>
              </w:rPr>
            </w:pPr>
            <w:r w:rsidRPr="005A14A3">
              <w:rPr>
                <w:rFonts w:eastAsia="Calibri"/>
                <w:lang w:val="ru-RU"/>
              </w:rPr>
              <w:t>1,5</w:t>
            </w:r>
          </w:p>
        </w:tc>
        <w:tc>
          <w:tcPr>
            <w:tcW w:w="1118" w:type="dxa"/>
          </w:tcPr>
          <w:p w14:paraId="3223A093" w14:textId="77777777" w:rsidR="00DC7F1D" w:rsidRPr="005A14A3" w:rsidRDefault="00DC7F1D" w:rsidP="00F858F7">
            <w:pPr>
              <w:widowControl/>
              <w:autoSpaceDE/>
              <w:autoSpaceDN/>
              <w:jc w:val="center"/>
              <w:rPr>
                <w:rFonts w:eastAsia="Calibri"/>
                <w:lang w:val="ru-RU"/>
              </w:rPr>
            </w:pPr>
            <w:r w:rsidRPr="005A14A3">
              <w:rPr>
                <w:rFonts w:eastAsia="Calibri"/>
                <w:lang w:val="ru-RU"/>
              </w:rPr>
              <w:t>1,5</w:t>
            </w:r>
          </w:p>
        </w:tc>
      </w:tr>
      <w:tr w:rsidR="00DC7F1D" w:rsidRPr="005A14A3" w14:paraId="2C77E0C3" w14:textId="77777777" w:rsidTr="00F858F7">
        <w:trPr>
          <w:trHeight w:val="389"/>
        </w:trPr>
        <w:tc>
          <w:tcPr>
            <w:tcW w:w="406" w:type="dxa"/>
            <w:vMerge w:val="restart"/>
            <w:shd w:val="clear" w:color="auto" w:fill="auto"/>
            <w:tcMar>
              <w:top w:w="45" w:type="dxa"/>
              <w:left w:w="75" w:type="dxa"/>
              <w:bottom w:w="45" w:type="dxa"/>
              <w:right w:w="75" w:type="dxa"/>
            </w:tcMar>
            <w:hideMark/>
          </w:tcPr>
          <w:p w14:paraId="2AF0AADC"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6DD77689" w14:textId="77777777" w:rsidR="00DC7F1D" w:rsidRPr="005A14A3" w:rsidRDefault="00DC7F1D" w:rsidP="00F858F7">
            <w:pPr>
              <w:widowControl/>
              <w:autoSpaceDE/>
              <w:autoSpaceDN/>
              <w:rPr>
                <w:rFonts w:eastAsia="Calibri"/>
                <w:lang w:val="ru-RU"/>
              </w:rPr>
            </w:pPr>
            <w:r w:rsidRPr="005A14A3">
              <w:rPr>
                <w:rFonts w:eastAsia="Calibri"/>
                <w:lang w:val="ru-RU"/>
              </w:rPr>
              <w:t>Өзін-өзі тану</w:t>
            </w:r>
          </w:p>
        </w:tc>
        <w:tc>
          <w:tcPr>
            <w:tcW w:w="958" w:type="dxa"/>
            <w:shd w:val="clear" w:color="auto" w:fill="auto"/>
            <w:tcMar>
              <w:top w:w="45" w:type="dxa"/>
              <w:left w:w="75" w:type="dxa"/>
              <w:bottom w:w="45" w:type="dxa"/>
              <w:right w:w="75" w:type="dxa"/>
            </w:tcMar>
          </w:tcPr>
          <w:p w14:paraId="7DEB63F2"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4A66369F"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9" w:type="dxa"/>
            <w:shd w:val="clear" w:color="auto" w:fill="auto"/>
            <w:tcMar>
              <w:top w:w="45" w:type="dxa"/>
              <w:left w:w="75" w:type="dxa"/>
              <w:bottom w:w="45" w:type="dxa"/>
              <w:right w:w="75" w:type="dxa"/>
            </w:tcMar>
          </w:tcPr>
          <w:p w14:paraId="4E4A4767"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tcPr>
          <w:p w14:paraId="12A22BDD"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shd w:val="clear" w:color="auto" w:fill="auto"/>
            <w:tcMar>
              <w:top w:w="45" w:type="dxa"/>
              <w:left w:w="75" w:type="dxa"/>
              <w:bottom w:w="45" w:type="dxa"/>
              <w:right w:w="75" w:type="dxa"/>
            </w:tcMar>
            <w:hideMark/>
          </w:tcPr>
          <w:p w14:paraId="727970E8"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c>
          <w:tcPr>
            <w:tcW w:w="1118" w:type="dxa"/>
          </w:tcPr>
          <w:p w14:paraId="37ED7A41" w14:textId="77777777" w:rsidR="00DC7F1D" w:rsidRPr="005A14A3" w:rsidRDefault="00DC7F1D" w:rsidP="00F858F7">
            <w:pPr>
              <w:widowControl/>
              <w:autoSpaceDE/>
              <w:autoSpaceDN/>
              <w:jc w:val="center"/>
              <w:rPr>
                <w:rFonts w:eastAsia="Calibri"/>
                <w:lang w:val="ru-RU"/>
              </w:rPr>
            </w:pPr>
            <w:r w:rsidRPr="005A14A3">
              <w:rPr>
                <w:rFonts w:eastAsia="Calibri"/>
                <w:lang w:val="ru-RU"/>
              </w:rPr>
              <w:t>1</w:t>
            </w:r>
          </w:p>
        </w:tc>
      </w:tr>
      <w:tr w:rsidR="00DC7F1D" w:rsidRPr="005A14A3" w14:paraId="51442B93" w14:textId="77777777" w:rsidTr="00F858F7">
        <w:trPr>
          <w:trHeight w:val="576"/>
        </w:trPr>
        <w:tc>
          <w:tcPr>
            <w:tcW w:w="406" w:type="dxa"/>
            <w:vMerge/>
            <w:shd w:val="clear" w:color="auto" w:fill="auto"/>
            <w:vAlign w:val="center"/>
            <w:hideMark/>
          </w:tcPr>
          <w:p w14:paraId="0DF667D1" w14:textId="77777777" w:rsidR="00DC7F1D" w:rsidRPr="005A14A3" w:rsidRDefault="00DC7F1D" w:rsidP="00F858F7">
            <w:pPr>
              <w:widowControl/>
              <w:autoSpaceDE/>
              <w:autoSpaceDN/>
              <w:rPr>
                <w:rFonts w:eastAsia="Calibri"/>
                <w:lang w:val="ru-RU"/>
              </w:rPr>
            </w:pPr>
          </w:p>
        </w:tc>
        <w:tc>
          <w:tcPr>
            <w:tcW w:w="2715" w:type="dxa"/>
            <w:shd w:val="clear" w:color="auto" w:fill="auto"/>
            <w:tcMar>
              <w:top w:w="45" w:type="dxa"/>
              <w:left w:w="75" w:type="dxa"/>
              <w:bottom w:w="45" w:type="dxa"/>
              <w:right w:w="75" w:type="dxa"/>
            </w:tcMar>
            <w:hideMark/>
          </w:tcPr>
          <w:p w14:paraId="40F981A3" w14:textId="77777777" w:rsidR="00DC7F1D" w:rsidRPr="005A14A3" w:rsidRDefault="00DC7F1D" w:rsidP="00F858F7">
            <w:pPr>
              <w:widowControl/>
              <w:autoSpaceDE/>
              <w:autoSpaceDN/>
              <w:rPr>
                <w:rFonts w:eastAsia="Calibri"/>
                <w:lang w:val="ru-RU"/>
              </w:rPr>
            </w:pPr>
            <w:r w:rsidRPr="005A14A3">
              <w:rPr>
                <w:rFonts w:eastAsia="Calibri"/>
                <w:lang w:val="ru-RU"/>
              </w:rPr>
              <w:t>Қоршаған ортамен танысу</w:t>
            </w:r>
          </w:p>
        </w:tc>
        <w:tc>
          <w:tcPr>
            <w:tcW w:w="958" w:type="dxa"/>
            <w:shd w:val="clear" w:color="auto" w:fill="auto"/>
            <w:tcMar>
              <w:top w:w="45" w:type="dxa"/>
              <w:left w:w="75" w:type="dxa"/>
              <w:bottom w:w="45" w:type="dxa"/>
              <w:right w:w="75" w:type="dxa"/>
            </w:tcMar>
          </w:tcPr>
          <w:p w14:paraId="3EEF1358"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tcPr>
          <w:p w14:paraId="74C5FB98"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9" w:type="dxa"/>
            <w:shd w:val="clear" w:color="auto" w:fill="auto"/>
            <w:tcMar>
              <w:top w:w="45" w:type="dxa"/>
              <w:left w:w="75" w:type="dxa"/>
              <w:bottom w:w="45" w:type="dxa"/>
              <w:right w:w="75" w:type="dxa"/>
            </w:tcMar>
          </w:tcPr>
          <w:p w14:paraId="6A51F43F"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tcPr>
          <w:p w14:paraId="651402CE"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shd w:val="clear" w:color="auto" w:fill="auto"/>
            <w:tcMar>
              <w:top w:w="45" w:type="dxa"/>
              <w:left w:w="75" w:type="dxa"/>
              <w:bottom w:w="45" w:type="dxa"/>
              <w:right w:w="75" w:type="dxa"/>
            </w:tcMar>
            <w:hideMark/>
          </w:tcPr>
          <w:p w14:paraId="4BBC8495"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c>
          <w:tcPr>
            <w:tcW w:w="1118" w:type="dxa"/>
          </w:tcPr>
          <w:p w14:paraId="1A37299D" w14:textId="77777777" w:rsidR="00DC7F1D" w:rsidRPr="005A14A3" w:rsidRDefault="00DC7F1D" w:rsidP="00F858F7">
            <w:pPr>
              <w:widowControl/>
              <w:autoSpaceDE/>
              <w:autoSpaceDN/>
              <w:jc w:val="center"/>
              <w:rPr>
                <w:rFonts w:eastAsia="Calibri"/>
                <w:lang w:val="ru-RU"/>
              </w:rPr>
            </w:pPr>
            <w:r w:rsidRPr="005A14A3">
              <w:rPr>
                <w:rFonts w:eastAsia="Calibri"/>
                <w:lang w:val="ru-RU"/>
              </w:rPr>
              <w:t>0,5</w:t>
            </w:r>
          </w:p>
        </w:tc>
      </w:tr>
      <w:tr w:rsidR="00DC7F1D" w:rsidRPr="005A14A3" w14:paraId="04341830" w14:textId="77777777" w:rsidTr="00F858F7">
        <w:trPr>
          <w:trHeight w:val="548"/>
        </w:trPr>
        <w:tc>
          <w:tcPr>
            <w:tcW w:w="406" w:type="dxa"/>
            <w:shd w:val="clear" w:color="auto" w:fill="auto"/>
            <w:tcMar>
              <w:top w:w="45" w:type="dxa"/>
              <w:left w:w="75" w:type="dxa"/>
              <w:bottom w:w="45" w:type="dxa"/>
              <w:right w:w="75" w:type="dxa"/>
            </w:tcMar>
            <w:hideMark/>
          </w:tcPr>
          <w:p w14:paraId="3F488171" w14:textId="77777777" w:rsidR="00DC7F1D" w:rsidRPr="005A14A3" w:rsidRDefault="00DC7F1D" w:rsidP="00F858F7">
            <w:pPr>
              <w:widowControl/>
              <w:autoSpaceDE/>
              <w:autoSpaceDN/>
              <w:rPr>
                <w:rFonts w:eastAsia="Calibri"/>
                <w:lang w:val="ru-RU"/>
              </w:rPr>
            </w:pPr>
            <w:r w:rsidRPr="005A14A3">
              <w:rPr>
                <w:rFonts w:eastAsia="Calibri"/>
                <w:lang w:val="ru-RU"/>
              </w:rPr>
              <w:t>6</w:t>
            </w:r>
          </w:p>
        </w:tc>
        <w:tc>
          <w:tcPr>
            <w:tcW w:w="2715" w:type="dxa"/>
            <w:shd w:val="clear" w:color="auto" w:fill="auto"/>
            <w:tcMar>
              <w:top w:w="45" w:type="dxa"/>
              <w:left w:w="75" w:type="dxa"/>
              <w:bottom w:w="45" w:type="dxa"/>
              <w:right w:w="75" w:type="dxa"/>
            </w:tcMar>
            <w:hideMark/>
          </w:tcPr>
          <w:p w14:paraId="5B9A9A20" w14:textId="77777777" w:rsidR="00DC7F1D" w:rsidRPr="005A14A3" w:rsidRDefault="00DC7F1D" w:rsidP="00F858F7">
            <w:pPr>
              <w:widowControl/>
              <w:autoSpaceDE/>
              <w:autoSpaceDN/>
              <w:rPr>
                <w:rFonts w:eastAsia="Calibri"/>
                <w:lang w:val="ru-RU"/>
              </w:rPr>
            </w:pPr>
            <w:r w:rsidRPr="005A14A3">
              <w:rPr>
                <w:rFonts w:eastAsia="Calibri"/>
                <w:lang w:val="ru-RU"/>
              </w:rPr>
              <w:t>Ұйымдастырылған оқу қызметінің ұзақтығы</w:t>
            </w:r>
          </w:p>
        </w:tc>
        <w:tc>
          <w:tcPr>
            <w:tcW w:w="958" w:type="dxa"/>
            <w:shd w:val="clear" w:color="auto" w:fill="auto"/>
            <w:tcMar>
              <w:top w:w="45" w:type="dxa"/>
              <w:left w:w="75" w:type="dxa"/>
              <w:bottom w:w="45" w:type="dxa"/>
              <w:right w:w="75" w:type="dxa"/>
            </w:tcMar>
          </w:tcPr>
          <w:p w14:paraId="5517A1CE" w14:textId="77777777" w:rsidR="00DC7F1D" w:rsidRPr="005A14A3" w:rsidRDefault="00DC7F1D" w:rsidP="00F858F7">
            <w:pPr>
              <w:widowControl/>
              <w:autoSpaceDE/>
              <w:autoSpaceDN/>
              <w:jc w:val="center"/>
              <w:rPr>
                <w:rFonts w:eastAsia="Calibri"/>
                <w:lang w:val="ru-RU"/>
              </w:rPr>
            </w:pPr>
            <w:r w:rsidRPr="005A14A3">
              <w:rPr>
                <w:rFonts w:eastAsia="Calibri"/>
                <w:lang w:val="ru-RU"/>
              </w:rPr>
              <w:t>25-30 минут</w:t>
            </w:r>
          </w:p>
        </w:tc>
        <w:tc>
          <w:tcPr>
            <w:tcW w:w="1118" w:type="dxa"/>
            <w:shd w:val="clear" w:color="auto" w:fill="auto"/>
            <w:tcMar>
              <w:top w:w="45" w:type="dxa"/>
              <w:left w:w="75" w:type="dxa"/>
              <w:bottom w:w="45" w:type="dxa"/>
              <w:right w:w="75" w:type="dxa"/>
            </w:tcMar>
          </w:tcPr>
          <w:p w14:paraId="06A7300F" w14:textId="77777777" w:rsidR="00DC7F1D" w:rsidRPr="005A14A3" w:rsidRDefault="00DC7F1D" w:rsidP="00F858F7">
            <w:pPr>
              <w:widowControl/>
              <w:autoSpaceDE/>
              <w:autoSpaceDN/>
              <w:jc w:val="center"/>
              <w:rPr>
                <w:rFonts w:eastAsia="Calibri"/>
                <w:lang w:val="ru-RU"/>
              </w:rPr>
            </w:pPr>
            <w:r w:rsidRPr="005A14A3">
              <w:rPr>
                <w:rFonts w:eastAsia="Calibri"/>
                <w:lang w:val="ru-RU"/>
              </w:rPr>
              <w:t>25-30 минут</w:t>
            </w:r>
          </w:p>
        </w:tc>
        <w:tc>
          <w:tcPr>
            <w:tcW w:w="1119" w:type="dxa"/>
            <w:shd w:val="clear" w:color="auto" w:fill="auto"/>
            <w:tcMar>
              <w:top w:w="45" w:type="dxa"/>
              <w:left w:w="75" w:type="dxa"/>
              <w:bottom w:w="45" w:type="dxa"/>
              <w:right w:w="75" w:type="dxa"/>
            </w:tcMar>
          </w:tcPr>
          <w:p w14:paraId="56EB6938" w14:textId="77777777" w:rsidR="00DC7F1D" w:rsidRPr="005A14A3" w:rsidRDefault="00DC7F1D" w:rsidP="00F858F7">
            <w:pPr>
              <w:widowControl/>
              <w:autoSpaceDE/>
              <w:autoSpaceDN/>
              <w:jc w:val="center"/>
              <w:rPr>
                <w:rFonts w:eastAsia="Calibri"/>
                <w:lang w:val="ru-RU"/>
              </w:rPr>
            </w:pPr>
            <w:r w:rsidRPr="005A14A3">
              <w:rPr>
                <w:rFonts w:eastAsia="Calibri"/>
                <w:lang w:val="ru-RU"/>
              </w:rPr>
              <w:t>25-30 минут</w:t>
            </w:r>
          </w:p>
        </w:tc>
        <w:tc>
          <w:tcPr>
            <w:tcW w:w="1118" w:type="dxa"/>
            <w:shd w:val="clear" w:color="auto" w:fill="auto"/>
            <w:tcMar>
              <w:top w:w="45" w:type="dxa"/>
              <w:left w:w="75" w:type="dxa"/>
              <w:bottom w:w="45" w:type="dxa"/>
              <w:right w:w="75" w:type="dxa"/>
            </w:tcMar>
          </w:tcPr>
          <w:p w14:paraId="203064E9" w14:textId="77777777" w:rsidR="00DC7F1D" w:rsidRPr="005A14A3" w:rsidRDefault="00DC7F1D" w:rsidP="00F858F7">
            <w:pPr>
              <w:widowControl/>
              <w:autoSpaceDE/>
              <w:autoSpaceDN/>
              <w:jc w:val="center"/>
              <w:rPr>
                <w:rFonts w:eastAsia="Calibri"/>
                <w:lang w:val="ru-RU"/>
              </w:rPr>
            </w:pPr>
            <w:r w:rsidRPr="005A14A3">
              <w:rPr>
                <w:rFonts w:eastAsia="Calibri"/>
                <w:lang w:val="ru-RU"/>
              </w:rPr>
              <w:t>25-30 минут</w:t>
            </w:r>
          </w:p>
        </w:tc>
        <w:tc>
          <w:tcPr>
            <w:tcW w:w="1118" w:type="dxa"/>
            <w:shd w:val="clear" w:color="auto" w:fill="auto"/>
            <w:tcMar>
              <w:top w:w="45" w:type="dxa"/>
              <w:left w:w="75" w:type="dxa"/>
              <w:bottom w:w="45" w:type="dxa"/>
              <w:right w:w="75" w:type="dxa"/>
            </w:tcMar>
            <w:hideMark/>
          </w:tcPr>
          <w:p w14:paraId="7B9BF0C5" w14:textId="77777777" w:rsidR="00DC7F1D" w:rsidRPr="005A14A3" w:rsidRDefault="00DC7F1D" w:rsidP="00F858F7">
            <w:pPr>
              <w:widowControl/>
              <w:autoSpaceDE/>
              <w:autoSpaceDN/>
              <w:jc w:val="center"/>
              <w:rPr>
                <w:rFonts w:eastAsia="Calibri"/>
                <w:lang w:val="ru-RU"/>
              </w:rPr>
            </w:pPr>
            <w:r w:rsidRPr="005A14A3">
              <w:rPr>
                <w:rFonts w:eastAsia="Calibri"/>
                <w:lang w:val="ru-RU"/>
              </w:rPr>
              <w:t>25-30 минут</w:t>
            </w:r>
          </w:p>
        </w:tc>
        <w:tc>
          <w:tcPr>
            <w:tcW w:w="1118" w:type="dxa"/>
          </w:tcPr>
          <w:p w14:paraId="2870A343" w14:textId="77777777" w:rsidR="00DC7F1D" w:rsidRPr="005A14A3" w:rsidRDefault="00DC7F1D" w:rsidP="00F858F7">
            <w:pPr>
              <w:widowControl/>
              <w:autoSpaceDE/>
              <w:autoSpaceDN/>
              <w:jc w:val="center"/>
              <w:rPr>
                <w:rFonts w:eastAsia="Calibri"/>
                <w:lang w:val="ru-RU"/>
              </w:rPr>
            </w:pPr>
            <w:r w:rsidRPr="005A14A3">
              <w:rPr>
                <w:rFonts w:eastAsia="Calibri"/>
                <w:lang w:val="ru-RU"/>
              </w:rPr>
              <w:t>25-30 минут</w:t>
            </w:r>
          </w:p>
        </w:tc>
      </w:tr>
      <w:tr w:rsidR="00DC7F1D" w:rsidRPr="005A14A3" w14:paraId="5CD4F71F" w14:textId="77777777" w:rsidTr="00F858F7">
        <w:trPr>
          <w:trHeight w:val="599"/>
        </w:trPr>
        <w:tc>
          <w:tcPr>
            <w:tcW w:w="406" w:type="dxa"/>
            <w:shd w:val="clear" w:color="auto" w:fill="auto"/>
            <w:tcMar>
              <w:top w:w="45" w:type="dxa"/>
              <w:left w:w="75" w:type="dxa"/>
              <w:bottom w:w="45" w:type="dxa"/>
              <w:right w:w="75" w:type="dxa"/>
            </w:tcMar>
            <w:hideMark/>
          </w:tcPr>
          <w:p w14:paraId="5D908A8E" w14:textId="77777777" w:rsidR="00DC7F1D" w:rsidRPr="005A14A3" w:rsidRDefault="00DC7F1D" w:rsidP="00F858F7">
            <w:pPr>
              <w:widowControl/>
              <w:autoSpaceDE/>
              <w:autoSpaceDN/>
              <w:rPr>
                <w:rFonts w:eastAsia="Calibri"/>
                <w:lang w:val="ru-RU"/>
              </w:rPr>
            </w:pPr>
            <w:r w:rsidRPr="005A14A3">
              <w:rPr>
                <w:rFonts w:eastAsia="Calibri"/>
                <w:lang w:val="ru-RU"/>
              </w:rPr>
              <w:t>7</w:t>
            </w:r>
          </w:p>
        </w:tc>
        <w:tc>
          <w:tcPr>
            <w:tcW w:w="2715" w:type="dxa"/>
            <w:shd w:val="clear" w:color="auto" w:fill="auto"/>
            <w:tcMar>
              <w:top w:w="45" w:type="dxa"/>
              <w:left w:w="75" w:type="dxa"/>
              <w:bottom w:w="45" w:type="dxa"/>
              <w:right w:w="75" w:type="dxa"/>
            </w:tcMar>
            <w:hideMark/>
          </w:tcPr>
          <w:p w14:paraId="0D204E5E" w14:textId="77777777" w:rsidR="00DC7F1D" w:rsidRPr="005A14A3" w:rsidRDefault="00DC7F1D" w:rsidP="00F858F7">
            <w:pPr>
              <w:widowControl/>
              <w:autoSpaceDE/>
              <w:autoSpaceDN/>
              <w:rPr>
                <w:rFonts w:eastAsia="Calibri"/>
                <w:lang w:val="ru-RU"/>
              </w:rPr>
            </w:pPr>
            <w:r w:rsidRPr="005A14A3">
              <w:rPr>
                <w:rFonts w:eastAsia="Calibri"/>
                <w:lang w:val="ru-RU"/>
              </w:rPr>
              <w:t>Апталық оқу жүктемесінің көлемі</w:t>
            </w:r>
          </w:p>
        </w:tc>
        <w:tc>
          <w:tcPr>
            <w:tcW w:w="958" w:type="dxa"/>
            <w:shd w:val="clear" w:color="auto" w:fill="auto"/>
            <w:tcMar>
              <w:top w:w="45" w:type="dxa"/>
              <w:left w:w="75" w:type="dxa"/>
              <w:bottom w:w="45" w:type="dxa"/>
              <w:right w:w="75" w:type="dxa"/>
            </w:tcMar>
          </w:tcPr>
          <w:p w14:paraId="2B6B2B64" w14:textId="77777777" w:rsidR="00DC7F1D" w:rsidRPr="005A14A3" w:rsidRDefault="00DC7F1D" w:rsidP="00F858F7">
            <w:pPr>
              <w:widowControl/>
              <w:autoSpaceDE/>
              <w:autoSpaceDN/>
              <w:jc w:val="center"/>
              <w:rPr>
                <w:rFonts w:eastAsia="Calibri"/>
                <w:lang w:val="ru-RU"/>
              </w:rPr>
            </w:pPr>
            <w:r w:rsidRPr="005A14A3">
              <w:rPr>
                <w:rFonts w:eastAsia="Calibri"/>
                <w:lang w:val="ru-RU"/>
              </w:rPr>
              <w:t>17</w:t>
            </w:r>
          </w:p>
        </w:tc>
        <w:tc>
          <w:tcPr>
            <w:tcW w:w="1118" w:type="dxa"/>
            <w:shd w:val="clear" w:color="auto" w:fill="auto"/>
            <w:tcMar>
              <w:top w:w="45" w:type="dxa"/>
              <w:left w:w="75" w:type="dxa"/>
              <w:bottom w:w="45" w:type="dxa"/>
              <w:right w:w="75" w:type="dxa"/>
            </w:tcMar>
          </w:tcPr>
          <w:p w14:paraId="496C5A7E" w14:textId="77777777" w:rsidR="00DC7F1D" w:rsidRPr="005A14A3" w:rsidRDefault="00DC7F1D" w:rsidP="00F858F7">
            <w:pPr>
              <w:widowControl/>
              <w:autoSpaceDE/>
              <w:autoSpaceDN/>
              <w:jc w:val="center"/>
              <w:rPr>
                <w:rFonts w:eastAsia="Calibri"/>
                <w:lang w:val="ru-RU"/>
              </w:rPr>
            </w:pPr>
            <w:r w:rsidRPr="005A14A3">
              <w:rPr>
                <w:rFonts w:eastAsia="Calibri"/>
                <w:lang w:val="ru-RU"/>
              </w:rPr>
              <w:t>17</w:t>
            </w:r>
          </w:p>
        </w:tc>
        <w:tc>
          <w:tcPr>
            <w:tcW w:w="1119" w:type="dxa"/>
            <w:shd w:val="clear" w:color="auto" w:fill="auto"/>
            <w:tcMar>
              <w:top w:w="45" w:type="dxa"/>
              <w:left w:w="75" w:type="dxa"/>
              <w:bottom w:w="45" w:type="dxa"/>
              <w:right w:w="75" w:type="dxa"/>
            </w:tcMar>
          </w:tcPr>
          <w:p w14:paraId="5CD87255" w14:textId="77777777" w:rsidR="00DC7F1D" w:rsidRPr="005A14A3" w:rsidRDefault="00DC7F1D" w:rsidP="00F858F7">
            <w:pPr>
              <w:widowControl/>
              <w:autoSpaceDE/>
              <w:autoSpaceDN/>
              <w:jc w:val="center"/>
              <w:rPr>
                <w:rFonts w:eastAsia="Calibri"/>
                <w:lang w:val="ru-RU"/>
              </w:rPr>
            </w:pPr>
            <w:r w:rsidRPr="005A14A3">
              <w:rPr>
                <w:rFonts w:eastAsia="Calibri"/>
                <w:lang w:val="ru-RU"/>
              </w:rPr>
              <w:t>17</w:t>
            </w:r>
          </w:p>
        </w:tc>
        <w:tc>
          <w:tcPr>
            <w:tcW w:w="1118" w:type="dxa"/>
            <w:shd w:val="clear" w:color="auto" w:fill="auto"/>
            <w:tcMar>
              <w:top w:w="45" w:type="dxa"/>
              <w:left w:w="75" w:type="dxa"/>
              <w:bottom w:w="45" w:type="dxa"/>
              <w:right w:w="75" w:type="dxa"/>
            </w:tcMar>
          </w:tcPr>
          <w:p w14:paraId="76A7098E" w14:textId="77777777" w:rsidR="00DC7F1D" w:rsidRPr="005A14A3" w:rsidRDefault="00DC7F1D" w:rsidP="00F858F7">
            <w:pPr>
              <w:widowControl/>
              <w:autoSpaceDE/>
              <w:autoSpaceDN/>
              <w:jc w:val="center"/>
              <w:rPr>
                <w:rFonts w:eastAsia="Calibri"/>
                <w:lang w:val="ru-RU"/>
              </w:rPr>
            </w:pPr>
            <w:r w:rsidRPr="005A14A3">
              <w:rPr>
                <w:rFonts w:eastAsia="Calibri"/>
                <w:lang w:val="ru-RU"/>
              </w:rPr>
              <w:t>17</w:t>
            </w:r>
          </w:p>
        </w:tc>
        <w:tc>
          <w:tcPr>
            <w:tcW w:w="1118" w:type="dxa"/>
            <w:shd w:val="clear" w:color="auto" w:fill="auto"/>
            <w:tcMar>
              <w:top w:w="45" w:type="dxa"/>
              <w:left w:w="75" w:type="dxa"/>
              <w:bottom w:w="45" w:type="dxa"/>
              <w:right w:w="75" w:type="dxa"/>
            </w:tcMar>
            <w:hideMark/>
          </w:tcPr>
          <w:p w14:paraId="01269542" w14:textId="77777777" w:rsidR="00DC7F1D" w:rsidRPr="005A14A3" w:rsidRDefault="00DC7F1D" w:rsidP="00F858F7">
            <w:pPr>
              <w:widowControl/>
              <w:autoSpaceDE/>
              <w:autoSpaceDN/>
              <w:jc w:val="center"/>
              <w:rPr>
                <w:rFonts w:eastAsia="Calibri"/>
                <w:lang w:val="ru-RU"/>
              </w:rPr>
            </w:pPr>
            <w:r w:rsidRPr="005A14A3">
              <w:rPr>
                <w:rFonts w:eastAsia="Calibri"/>
                <w:lang w:val="ru-RU"/>
              </w:rPr>
              <w:t>17</w:t>
            </w:r>
          </w:p>
        </w:tc>
        <w:tc>
          <w:tcPr>
            <w:tcW w:w="1118" w:type="dxa"/>
          </w:tcPr>
          <w:p w14:paraId="4038C471" w14:textId="77777777" w:rsidR="00DC7F1D" w:rsidRPr="005A14A3" w:rsidRDefault="00DC7F1D" w:rsidP="00F858F7">
            <w:pPr>
              <w:widowControl/>
              <w:autoSpaceDE/>
              <w:autoSpaceDN/>
              <w:jc w:val="center"/>
              <w:rPr>
                <w:rFonts w:eastAsia="Calibri"/>
                <w:lang w:val="ru-RU"/>
              </w:rPr>
            </w:pPr>
            <w:r w:rsidRPr="005A14A3">
              <w:rPr>
                <w:rFonts w:eastAsia="Calibri"/>
                <w:lang w:val="ru-RU"/>
              </w:rPr>
              <w:t>17</w:t>
            </w:r>
          </w:p>
        </w:tc>
      </w:tr>
      <w:tr w:rsidR="00DC7F1D" w:rsidRPr="005A14A3" w14:paraId="4EF50987" w14:textId="77777777" w:rsidTr="00F858F7">
        <w:trPr>
          <w:trHeight w:val="467"/>
        </w:trPr>
        <w:tc>
          <w:tcPr>
            <w:tcW w:w="406" w:type="dxa"/>
            <w:shd w:val="clear" w:color="auto" w:fill="auto"/>
            <w:tcMar>
              <w:top w:w="45" w:type="dxa"/>
              <w:left w:w="75" w:type="dxa"/>
              <w:bottom w:w="45" w:type="dxa"/>
              <w:right w:w="75" w:type="dxa"/>
            </w:tcMar>
            <w:hideMark/>
          </w:tcPr>
          <w:p w14:paraId="71193DEB" w14:textId="77777777" w:rsidR="00DC7F1D" w:rsidRPr="005A14A3" w:rsidRDefault="00DC7F1D" w:rsidP="00F858F7">
            <w:pPr>
              <w:widowControl/>
              <w:autoSpaceDE/>
              <w:autoSpaceDN/>
              <w:rPr>
                <w:rFonts w:eastAsia="Calibri"/>
                <w:lang w:val="ru-RU"/>
              </w:rPr>
            </w:pPr>
            <w:r w:rsidRPr="005A14A3">
              <w:rPr>
                <w:rFonts w:eastAsia="Calibri"/>
                <w:lang w:val="ru-RU"/>
              </w:rPr>
              <w:t>8</w:t>
            </w:r>
          </w:p>
        </w:tc>
        <w:tc>
          <w:tcPr>
            <w:tcW w:w="2715" w:type="dxa"/>
            <w:shd w:val="clear" w:color="auto" w:fill="auto"/>
            <w:tcMar>
              <w:top w:w="45" w:type="dxa"/>
              <w:left w:w="75" w:type="dxa"/>
              <w:bottom w:w="45" w:type="dxa"/>
              <w:right w:w="75" w:type="dxa"/>
            </w:tcMar>
            <w:hideMark/>
          </w:tcPr>
          <w:p w14:paraId="70696285" w14:textId="77777777" w:rsidR="00DC7F1D" w:rsidRPr="005A14A3" w:rsidRDefault="00DC7F1D" w:rsidP="00F858F7">
            <w:pPr>
              <w:widowControl/>
              <w:autoSpaceDE/>
              <w:autoSpaceDN/>
              <w:rPr>
                <w:rFonts w:eastAsia="Calibri"/>
                <w:lang w:val="ru-RU"/>
              </w:rPr>
            </w:pPr>
            <w:r w:rsidRPr="005A14A3">
              <w:rPr>
                <w:rFonts w:eastAsia="Calibri"/>
                <w:lang w:val="ru-RU"/>
              </w:rPr>
              <w:t>Вариативтік компонент*</w:t>
            </w:r>
          </w:p>
        </w:tc>
        <w:tc>
          <w:tcPr>
            <w:tcW w:w="958" w:type="dxa"/>
            <w:shd w:val="clear" w:color="auto" w:fill="auto"/>
            <w:tcMar>
              <w:top w:w="45" w:type="dxa"/>
              <w:left w:w="75" w:type="dxa"/>
              <w:bottom w:w="45" w:type="dxa"/>
              <w:right w:w="75" w:type="dxa"/>
            </w:tcMar>
          </w:tcPr>
          <w:p w14:paraId="15F575CA"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shd w:val="clear" w:color="auto" w:fill="auto"/>
            <w:tcMar>
              <w:top w:w="45" w:type="dxa"/>
              <w:left w:w="75" w:type="dxa"/>
              <w:bottom w:w="45" w:type="dxa"/>
              <w:right w:w="75" w:type="dxa"/>
            </w:tcMar>
          </w:tcPr>
          <w:p w14:paraId="04B48866"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9" w:type="dxa"/>
            <w:shd w:val="clear" w:color="auto" w:fill="auto"/>
            <w:tcMar>
              <w:top w:w="45" w:type="dxa"/>
              <w:left w:w="75" w:type="dxa"/>
              <w:bottom w:w="45" w:type="dxa"/>
              <w:right w:w="75" w:type="dxa"/>
            </w:tcMar>
          </w:tcPr>
          <w:p w14:paraId="1CE16582"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shd w:val="clear" w:color="auto" w:fill="auto"/>
            <w:tcMar>
              <w:top w:w="45" w:type="dxa"/>
              <w:left w:w="75" w:type="dxa"/>
              <w:bottom w:w="45" w:type="dxa"/>
              <w:right w:w="75" w:type="dxa"/>
            </w:tcMar>
          </w:tcPr>
          <w:p w14:paraId="0DFFE566"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shd w:val="clear" w:color="auto" w:fill="auto"/>
            <w:tcMar>
              <w:top w:w="45" w:type="dxa"/>
              <w:left w:w="75" w:type="dxa"/>
              <w:bottom w:w="45" w:type="dxa"/>
              <w:right w:w="75" w:type="dxa"/>
            </w:tcMar>
            <w:hideMark/>
          </w:tcPr>
          <w:p w14:paraId="2D10443C"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c>
          <w:tcPr>
            <w:tcW w:w="1118" w:type="dxa"/>
          </w:tcPr>
          <w:p w14:paraId="641684E4" w14:textId="77777777" w:rsidR="00DC7F1D" w:rsidRPr="005A14A3" w:rsidRDefault="00DC7F1D" w:rsidP="00F858F7">
            <w:pPr>
              <w:widowControl/>
              <w:autoSpaceDE/>
              <w:autoSpaceDN/>
              <w:jc w:val="center"/>
              <w:rPr>
                <w:rFonts w:eastAsia="Calibri"/>
                <w:lang w:val="ru-RU"/>
              </w:rPr>
            </w:pPr>
            <w:r w:rsidRPr="005A14A3">
              <w:rPr>
                <w:rFonts w:eastAsia="Calibri"/>
                <w:lang w:val="ru-RU"/>
              </w:rPr>
              <w:t>3</w:t>
            </w:r>
          </w:p>
        </w:tc>
      </w:tr>
      <w:tr w:rsidR="00DC7F1D" w:rsidRPr="005A14A3" w14:paraId="2CD88BCF" w14:textId="77777777" w:rsidTr="00F858F7">
        <w:trPr>
          <w:trHeight w:val="433"/>
        </w:trPr>
        <w:tc>
          <w:tcPr>
            <w:tcW w:w="406" w:type="dxa"/>
            <w:shd w:val="clear" w:color="auto" w:fill="auto"/>
            <w:tcMar>
              <w:top w:w="45" w:type="dxa"/>
              <w:left w:w="75" w:type="dxa"/>
              <w:bottom w:w="45" w:type="dxa"/>
              <w:right w:w="75" w:type="dxa"/>
            </w:tcMar>
            <w:hideMark/>
          </w:tcPr>
          <w:p w14:paraId="297B4CB2" w14:textId="77777777" w:rsidR="00DC7F1D" w:rsidRPr="005A14A3" w:rsidRDefault="00DC7F1D" w:rsidP="00F858F7">
            <w:pPr>
              <w:widowControl/>
              <w:autoSpaceDE/>
              <w:autoSpaceDN/>
              <w:rPr>
                <w:rFonts w:eastAsia="Calibri"/>
                <w:lang w:val="ru-RU"/>
              </w:rPr>
            </w:pPr>
            <w:r w:rsidRPr="005A14A3">
              <w:rPr>
                <w:rFonts w:eastAsia="Calibri"/>
                <w:lang w:val="ru-RU"/>
              </w:rPr>
              <w:t>9</w:t>
            </w:r>
          </w:p>
        </w:tc>
        <w:tc>
          <w:tcPr>
            <w:tcW w:w="2715" w:type="dxa"/>
            <w:shd w:val="clear" w:color="auto" w:fill="auto"/>
            <w:tcMar>
              <w:top w:w="45" w:type="dxa"/>
              <w:left w:w="75" w:type="dxa"/>
              <w:bottom w:w="45" w:type="dxa"/>
              <w:right w:w="75" w:type="dxa"/>
            </w:tcMar>
            <w:hideMark/>
          </w:tcPr>
          <w:p w14:paraId="7A3A1B88" w14:textId="77777777" w:rsidR="00DC7F1D" w:rsidRPr="005A14A3" w:rsidRDefault="00DC7F1D" w:rsidP="00F858F7">
            <w:pPr>
              <w:widowControl/>
              <w:autoSpaceDE/>
              <w:autoSpaceDN/>
              <w:rPr>
                <w:rFonts w:eastAsia="Calibri"/>
                <w:lang w:val="ru-RU"/>
              </w:rPr>
            </w:pPr>
            <w:r w:rsidRPr="005A14A3">
              <w:rPr>
                <w:rFonts w:eastAsia="Calibri"/>
                <w:lang w:val="ru-RU"/>
              </w:rPr>
              <w:t>Барлығы</w:t>
            </w:r>
          </w:p>
        </w:tc>
        <w:tc>
          <w:tcPr>
            <w:tcW w:w="958" w:type="dxa"/>
            <w:shd w:val="clear" w:color="auto" w:fill="auto"/>
            <w:tcMar>
              <w:top w:w="45" w:type="dxa"/>
              <w:left w:w="75" w:type="dxa"/>
              <w:bottom w:w="45" w:type="dxa"/>
              <w:right w:w="75" w:type="dxa"/>
            </w:tcMar>
          </w:tcPr>
          <w:p w14:paraId="223F2C91" w14:textId="77777777" w:rsidR="00DC7F1D" w:rsidRPr="005A14A3" w:rsidRDefault="00DC7F1D" w:rsidP="00F858F7">
            <w:pPr>
              <w:widowControl/>
              <w:autoSpaceDE/>
              <w:autoSpaceDN/>
              <w:jc w:val="center"/>
              <w:rPr>
                <w:rFonts w:eastAsia="Calibri"/>
                <w:lang w:val="ru-RU"/>
              </w:rPr>
            </w:pPr>
            <w:r w:rsidRPr="005A14A3">
              <w:rPr>
                <w:rFonts w:eastAsia="Calibri"/>
                <w:lang w:val="ru-RU"/>
              </w:rPr>
              <w:t>20</w:t>
            </w:r>
          </w:p>
        </w:tc>
        <w:tc>
          <w:tcPr>
            <w:tcW w:w="1118" w:type="dxa"/>
            <w:shd w:val="clear" w:color="auto" w:fill="auto"/>
            <w:tcMar>
              <w:top w:w="45" w:type="dxa"/>
              <w:left w:w="75" w:type="dxa"/>
              <w:bottom w:w="45" w:type="dxa"/>
              <w:right w:w="75" w:type="dxa"/>
            </w:tcMar>
          </w:tcPr>
          <w:p w14:paraId="6C9D6966" w14:textId="77777777" w:rsidR="00DC7F1D" w:rsidRPr="005A14A3" w:rsidRDefault="00DC7F1D" w:rsidP="00F858F7">
            <w:pPr>
              <w:widowControl/>
              <w:autoSpaceDE/>
              <w:autoSpaceDN/>
              <w:jc w:val="center"/>
              <w:rPr>
                <w:rFonts w:eastAsia="Calibri"/>
                <w:lang w:val="ru-RU"/>
              </w:rPr>
            </w:pPr>
            <w:r w:rsidRPr="005A14A3">
              <w:rPr>
                <w:rFonts w:eastAsia="Calibri"/>
                <w:lang w:val="ru-RU"/>
              </w:rPr>
              <w:t>20</w:t>
            </w:r>
          </w:p>
        </w:tc>
        <w:tc>
          <w:tcPr>
            <w:tcW w:w="1119" w:type="dxa"/>
            <w:shd w:val="clear" w:color="auto" w:fill="auto"/>
            <w:tcMar>
              <w:top w:w="45" w:type="dxa"/>
              <w:left w:w="75" w:type="dxa"/>
              <w:bottom w:w="45" w:type="dxa"/>
              <w:right w:w="75" w:type="dxa"/>
            </w:tcMar>
          </w:tcPr>
          <w:p w14:paraId="6DE16D21" w14:textId="77777777" w:rsidR="00DC7F1D" w:rsidRPr="005A14A3" w:rsidRDefault="00DC7F1D" w:rsidP="00F858F7">
            <w:pPr>
              <w:widowControl/>
              <w:autoSpaceDE/>
              <w:autoSpaceDN/>
              <w:jc w:val="center"/>
              <w:rPr>
                <w:rFonts w:eastAsia="Calibri"/>
                <w:lang w:val="ru-RU"/>
              </w:rPr>
            </w:pPr>
            <w:r w:rsidRPr="005A14A3">
              <w:rPr>
                <w:rFonts w:eastAsia="Calibri"/>
                <w:lang w:val="ru-RU"/>
              </w:rPr>
              <w:t>20</w:t>
            </w:r>
          </w:p>
        </w:tc>
        <w:tc>
          <w:tcPr>
            <w:tcW w:w="1118" w:type="dxa"/>
            <w:shd w:val="clear" w:color="auto" w:fill="auto"/>
            <w:tcMar>
              <w:top w:w="45" w:type="dxa"/>
              <w:left w:w="75" w:type="dxa"/>
              <w:bottom w:w="45" w:type="dxa"/>
              <w:right w:w="75" w:type="dxa"/>
            </w:tcMar>
          </w:tcPr>
          <w:p w14:paraId="7C248D96" w14:textId="77777777" w:rsidR="00DC7F1D" w:rsidRPr="005A14A3" w:rsidRDefault="00DC7F1D" w:rsidP="00F858F7">
            <w:pPr>
              <w:widowControl/>
              <w:autoSpaceDE/>
              <w:autoSpaceDN/>
              <w:jc w:val="center"/>
              <w:rPr>
                <w:rFonts w:eastAsia="Calibri"/>
                <w:lang w:val="ru-RU"/>
              </w:rPr>
            </w:pPr>
            <w:r w:rsidRPr="005A14A3">
              <w:rPr>
                <w:rFonts w:eastAsia="Calibri"/>
                <w:lang w:val="ru-RU"/>
              </w:rPr>
              <w:t>20</w:t>
            </w:r>
          </w:p>
        </w:tc>
        <w:tc>
          <w:tcPr>
            <w:tcW w:w="1118" w:type="dxa"/>
            <w:shd w:val="clear" w:color="auto" w:fill="auto"/>
            <w:tcMar>
              <w:top w:w="45" w:type="dxa"/>
              <w:left w:w="75" w:type="dxa"/>
              <w:bottom w:w="45" w:type="dxa"/>
              <w:right w:w="75" w:type="dxa"/>
            </w:tcMar>
            <w:hideMark/>
          </w:tcPr>
          <w:p w14:paraId="2158A469" w14:textId="77777777" w:rsidR="00DC7F1D" w:rsidRPr="005A14A3" w:rsidRDefault="00DC7F1D" w:rsidP="00F858F7">
            <w:pPr>
              <w:widowControl/>
              <w:autoSpaceDE/>
              <w:autoSpaceDN/>
              <w:jc w:val="center"/>
              <w:rPr>
                <w:rFonts w:eastAsia="Calibri"/>
                <w:lang w:val="ru-RU"/>
              </w:rPr>
            </w:pPr>
            <w:r w:rsidRPr="005A14A3">
              <w:rPr>
                <w:rFonts w:eastAsia="Calibri"/>
                <w:lang w:val="ru-RU"/>
              </w:rPr>
              <w:t>20</w:t>
            </w:r>
          </w:p>
        </w:tc>
        <w:tc>
          <w:tcPr>
            <w:tcW w:w="1118" w:type="dxa"/>
          </w:tcPr>
          <w:p w14:paraId="60A81FCB" w14:textId="77777777" w:rsidR="00DC7F1D" w:rsidRPr="005A14A3" w:rsidRDefault="00DC7F1D" w:rsidP="00F858F7">
            <w:pPr>
              <w:widowControl/>
              <w:autoSpaceDE/>
              <w:autoSpaceDN/>
              <w:jc w:val="center"/>
              <w:rPr>
                <w:rFonts w:eastAsia="Calibri"/>
                <w:lang w:val="ru-RU"/>
              </w:rPr>
            </w:pPr>
            <w:r w:rsidRPr="005A14A3">
              <w:rPr>
                <w:rFonts w:eastAsia="Calibri"/>
                <w:lang w:val="ru-RU"/>
              </w:rPr>
              <w:t>20</w:t>
            </w:r>
          </w:p>
        </w:tc>
      </w:tr>
    </w:tbl>
    <w:p w14:paraId="0A784E9B" w14:textId="77777777" w:rsidR="00DC7F1D" w:rsidRDefault="00DC7F1D" w:rsidP="00DC7F1D">
      <w:pPr>
        <w:widowControl/>
        <w:shd w:val="clear" w:color="auto" w:fill="FFFFFF"/>
        <w:autoSpaceDE/>
        <w:autoSpaceDN/>
        <w:spacing w:after="160" w:line="259" w:lineRule="auto"/>
        <w:contextualSpacing/>
        <w:rPr>
          <w:lang w:eastAsia="ru-RU"/>
        </w:rPr>
        <w:sectPr w:rsidR="00DC7F1D" w:rsidSect="00B62777">
          <w:pgSz w:w="11910" w:h="16840"/>
          <w:pgMar w:top="760" w:right="1020" w:bottom="280" w:left="1020" w:header="720" w:footer="720" w:gutter="0"/>
          <w:cols w:space="720"/>
        </w:sectPr>
      </w:pPr>
    </w:p>
    <w:p w14:paraId="446C51F2" w14:textId="77777777" w:rsidR="00DC7F1D" w:rsidRPr="005A14A3" w:rsidRDefault="00DC7F1D" w:rsidP="00DC7F1D">
      <w:pPr>
        <w:pStyle w:val="11"/>
        <w:ind w:left="2162" w:right="137" w:hanging="2014"/>
        <w:jc w:val="left"/>
      </w:pPr>
      <w:r w:rsidRPr="005A14A3">
        <w:lastRenderedPageBreak/>
        <w:t>Мектепалды сыныпқа арналған мектепке дейінгі тәрбие мен оқытудың жұмыстық оқу</w:t>
      </w:r>
      <w:r w:rsidRPr="005A14A3">
        <w:rPr>
          <w:spacing w:val="-57"/>
        </w:rPr>
        <w:t xml:space="preserve"> </w:t>
      </w:r>
      <w:r w:rsidRPr="005A14A3">
        <w:t>жоспары</w:t>
      </w:r>
      <w:r w:rsidRPr="005A14A3">
        <w:rPr>
          <w:spacing w:val="-1"/>
        </w:rPr>
        <w:t xml:space="preserve"> </w:t>
      </w:r>
      <w:r w:rsidRPr="005A14A3">
        <w:t>(5 жастағы балалар) 2022-2023</w:t>
      </w:r>
      <w:r w:rsidRPr="005A14A3">
        <w:rPr>
          <w:spacing w:val="-1"/>
        </w:rPr>
        <w:t xml:space="preserve"> </w:t>
      </w:r>
      <w:r w:rsidRPr="005A14A3">
        <w:t>оқу жылы</w:t>
      </w:r>
    </w:p>
    <w:p w14:paraId="0A908F41" w14:textId="77777777" w:rsidR="00DC7F1D" w:rsidRPr="005A14A3" w:rsidRDefault="00DC7F1D" w:rsidP="00DC7F1D">
      <w:pPr>
        <w:pStyle w:val="a3"/>
        <w:spacing w:before="1"/>
        <w:ind w:left="0"/>
        <w:rPr>
          <w:b/>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4578"/>
        <w:gridCol w:w="1539"/>
        <w:gridCol w:w="1196"/>
        <w:gridCol w:w="1025"/>
        <w:gridCol w:w="1027"/>
      </w:tblGrid>
      <w:tr w:rsidR="00DC7F1D" w:rsidRPr="005A14A3" w14:paraId="1337D412" w14:textId="77777777" w:rsidTr="00F858F7">
        <w:trPr>
          <w:trHeight w:val="164"/>
        </w:trPr>
        <w:tc>
          <w:tcPr>
            <w:tcW w:w="642" w:type="dxa"/>
            <w:vMerge w:val="restart"/>
            <w:shd w:val="clear" w:color="auto" w:fill="auto"/>
            <w:tcMar>
              <w:top w:w="45" w:type="dxa"/>
              <w:left w:w="75" w:type="dxa"/>
              <w:bottom w:w="45" w:type="dxa"/>
              <w:right w:w="75" w:type="dxa"/>
            </w:tcMar>
            <w:hideMark/>
          </w:tcPr>
          <w:p w14:paraId="66D45806" w14:textId="77777777" w:rsidR="00DC7F1D" w:rsidRPr="005A14A3" w:rsidRDefault="00DC7F1D" w:rsidP="00F858F7">
            <w:pPr>
              <w:widowControl/>
              <w:autoSpaceDE/>
              <w:autoSpaceDN/>
              <w:rPr>
                <w:rFonts w:eastAsia="Calibri"/>
                <w:lang w:val="ru-RU"/>
              </w:rPr>
            </w:pPr>
            <w:r w:rsidRPr="005A14A3">
              <w:rPr>
                <w:rFonts w:eastAsia="Calibri"/>
                <w:lang w:val="ru-RU"/>
              </w:rPr>
              <w:t>Рет№</w:t>
            </w:r>
          </w:p>
        </w:tc>
        <w:tc>
          <w:tcPr>
            <w:tcW w:w="4578" w:type="dxa"/>
            <w:vMerge w:val="restart"/>
            <w:shd w:val="clear" w:color="auto" w:fill="auto"/>
            <w:tcMar>
              <w:top w:w="45" w:type="dxa"/>
              <w:left w:w="75" w:type="dxa"/>
              <w:bottom w:w="45" w:type="dxa"/>
              <w:right w:w="75" w:type="dxa"/>
            </w:tcMar>
            <w:hideMark/>
          </w:tcPr>
          <w:p w14:paraId="7B41CCD8" w14:textId="77777777" w:rsidR="00DC7F1D" w:rsidRPr="005A14A3" w:rsidRDefault="00DC7F1D" w:rsidP="00F858F7">
            <w:pPr>
              <w:widowControl/>
              <w:autoSpaceDE/>
              <w:autoSpaceDN/>
              <w:rPr>
                <w:rFonts w:eastAsia="Calibri"/>
                <w:lang w:val="ru-RU"/>
              </w:rPr>
            </w:pPr>
            <w:r w:rsidRPr="005A14A3">
              <w:rPr>
                <w:rFonts w:eastAsia="Calibri"/>
                <w:lang w:val="ru-RU"/>
              </w:rPr>
              <w:t>Ұйымдастырылған іс-әрекет*/ Балалардың іс-әрекеті</w:t>
            </w:r>
          </w:p>
        </w:tc>
        <w:tc>
          <w:tcPr>
            <w:tcW w:w="1539" w:type="dxa"/>
            <w:vMerge w:val="restart"/>
            <w:shd w:val="clear" w:color="auto" w:fill="auto"/>
            <w:tcMar>
              <w:top w:w="45" w:type="dxa"/>
              <w:left w:w="75" w:type="dxa"/>
              <w:bottom w:w="45" w:type="dxa"/>
              <w:right w:w="75" w:type="dxa"/>
            </w:tcMar>
            <w:hideMark/>
          </w:tcPr>
          <w:p w14:paraId="265C858A" w14:textId="77777777" w:rsidR="00DC7F1D" w:rsidRPr="005A14A3" w:rsidRDefault="00DC7F1D" w:rsidP="00F858F7">
            <w:pPr>
              <w:widowControl/>
              <w:autoSpaceDE/>
              <w:autoSpaceDN/>
              <w:rPr>
                <w:rFonts w:eastAsia="Calibri"/>
                <w:lang w:val="ru-RU"/>
              </w:rPr>
            </w:pPr>
            <w:r w:rsidRPr="005A14A3">
              <w:rPr>
                <w:rFonts w:eastAsia="Calibri"/>
                <w:lang w:val="ru-RU"/>
              </w:rPr>
              <w:t>Аптадағы өткізу жиілігі</w:t>
            </w:r>
          </w:p>
        </w:tc>
        <w:tc>
          <w:tcPr>
            <w:tcW w:w="3248" w:type="dxa"/>
            <w:gridSpan w:val="3"/>
            <w:shd w:val="clear" w:color="auto" w:fill="auto"/>
            <w:tcMar>
              <w:top w:w="45" w:type="dxa"/>
              <w:left w:w="75" w:type="dxa"/>
              <w:bottom w:w="45" w:type="dxa"/>
              <w:right w:w="75" w:type="dxa"/>
            </w:tcMar>
            <w:hideMark/>
          </w:tcPr>
          <w:p w14:paraId="467BB767" w14:textId="77777777" w:rsidR="00DC7F1D" w:rsidRPr="005A14A3" w:rsidRDefault="00DC7F1D" w:rsidP="00F858F7">
            <w:pPr>
              <w:widowControl/>
              <w:autoSpaceDE/>
              <w:autoSpaceDN/>
              <w:rPr>
                <w:rFonts w:eastAsia="Calibri"/>
                <w:lang w:val="ru-RU"/>
              </w:rPr>
            </w:pPr>
            <w:r w:rsidRPr="005A14A3">
              <w:rPr>
                <w:rFonts w:eastAsia="Calibri"/>
                <w:lang w:val="ru-RU"/>
              </w:rPr>
              <w:t>Аптадағы нормативтік жүктеме</w:t>
            </w:r>
          </w:p>
        </w:tc>
      </w:tr>
      <w:tr w:rsidR="00DC7F1D" w:rsidRPr="005A14A3" w14:paraId="33FF2B99" w14:textId="77777777" w:rsidTr="00F858F7">
        <w:trPr>
          <w:trHeight w:val="164"/>
        </w:trPr>
        <w:tc>
          <w:tcPr>
            <w:tcW w:w="642" w:type="dxa"/>
            <w:vMerge/>
            <w:shd w:val="clear" w:color="auto" w:fill="auto"/>
            <w:tcMar>
              <w:top w:w="45" w:type="dxa"/>
              <w:left w:w="75" w:type="dxa"/>
              <w:bottom w:w="45" w:type="dxa"/>
              <w:right w:w="75" w:type="dxa"/>
            </w:tcMar>
          </w:tcPr>
          <w:p w14:paraId="5FCF6E5C" w14:textId="77777777" w:rsidR="00DC7F1D" w:rsidRPr="005A14A3" w:rsidRDefault="00DC7F1D" w:rsidP="00F858F7">
            <w:pPr>
              <w:widowControl/>
              <w:autoSpaceDE/>
              <w:autoSpaceDN/>
              <w:rPr>
                <w:rFonts w:eastAsia="Calibri"/>
                <w:lang w:val="ru-RU"/>
              </w:rPr>
            </w:pPr>
          </w:p>
        </w:tc>
        <w:tc>
          <w:tcPr>
            <w:tcW w:w="4578" w:type="dxa"/>
            <w:vMerge/>
            <w:shd w:val="clear" w:color="auto" w:fill="auto"/>
            <w:tcMar>
              <w:top w:w="45" w:type="dxa"/>
              <w:left w:w="75" w:type="dxa"/>
              <w:bottom w:w="45" w:type="dxa"/>
              <w:right w:w="75" w:type="dxa"/>
            </w:tcMar>
          </w:tcPr>
          <w:p w14:paraId="33C9A5A0" w14:textId="77777777" w:rsidR="00DC7F1D" w:rsidRPr="005A14A3" w:rsidRDefault="00DC7F1D" w:rsidP="00F858F7">
            <w:pPr>
              <w:widowControl/>
              <w:autoSpaceDE/>
              <w:autoSpaceDN/>
              <w:rPr>
                <w:rFonts w:eastAsia="Calibri"/>
                <w:lang w:val="ru-RU"/>
              </w:rPr>
            </w:pPr>
          </w:p>
        </w:tc>
        <w:tc>
          <w:tcPr>
            <w:tcW w:w="1539" w:type="dxa"/>
            <w:vMerge/>
            <w:shd w:val="clear" w:color="auto" w:fill="auto"/>
            <w:tcMar>
              <w:top w:w="45" w:type="dxa"/>
              <w:left w:w="75" w:type="dxa"/>
              <w:bottom w:w="45" w:type="dxa"/>
              <w:right w:w="75" w:type="dxa"/>
            </w:tcMar>
          </w:tcPr>
          <w:p w14:paraId="59E3BBAC"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tcPr>
          <w:p w14:paraId="10A39971" w14:textId="77777777" w:rsidR="00DC7F1D" w:rsidRPr="005A14A3" w:rsidRDefault="00DC7F1D" w:rsidP="00F858F7">
            <w:pPr>
              <w:widowControl/>
              <w:autoSpaceDE/>
              <w:autoSpaceDN/>
              <w:jc w:val="center"/>
              <w:rPr>
                <w:rFonts w:eastAsia="Calibri"/>
              </w:rPr>
            </w:pPr>
            <w:r w:rsidRPr="005A14A3">
              <w:rPr>
                <w:rFonts w:eastAsia="Calibri"/>
              </w:rPr>
              <w:t>0 «А»</w:t>
            </w:r>
          </w:p>
        </w:tc>
        <w:tc>
          <w:tcPr>
            <w:tcW w:w="1025" w:type="dxa"/>
          </w:tcPr>
          <w:p w14:paraId="6F42435D" w14:textId="77777777" w:rsidR="00DC7F1D" w:rsidRPr="005A14A3" w:rsidRDefault="00DC7F1D" w:rsidP="00F858F7">
            <w:pPr>
              <w:widowControl/>
              <w:autoSpaceDE/>
              <w:autoSpaceDN/>
              <w:jc w:val="center"/>
              <w:rPr>
                <w:rFonts w:eastAsia="Calibri"/>
              </w:rPr>
            </w:pPr>
            <w:r w:rsidRPr="005A14A3">
              <w:rPr>
                <w:rFonts w:eastAsia="Calibri"/>
              </w:rPr>
              <w:t>0 «Ә»</w:t>
            </w:r>
          </w:p>
        </w:tc>
        <w:tc>
          <w:tcPr>
            <w:tcW w:w="1027" w:type="dxa"/>
          </w:tcPr>
          <w:p w14:paraId="5C1F3348" w14:textId="77777777" w:rsidR="00DC7F1D" w:rsidRPr="005A14A3" w:rsidRDefault="00DC7F1D" w:rsidP="00F858F7">
            <w:pPr>
              <w:widowControl/>
              <w:autoSpaceDE/>
              <w:autoSpaceDN/>
              <w:jc w:val="center"/>
              <w:rPr>
                <w:rFonts w:eastAsia="Calibri"/>
              </w:rPr>
            </w:pPr>
            <w:r w:rsidRPr="005A14A3">
              <w:rPr>
                <w:rFonts w:eastAsia="Calibri"/>
              </w:rPr>
              <w:t>0 «Б»</w:t>
            </w:r>
          </w:p>
        </w:tc>
      </w:tr>
      <w:tr w:rsidR="00DC7F1D" w:rsidRPr="005A14A3" w14:paraId="0B20CCB6" w14:textId="77777777" w:rsidTr="00F858F7">
        <w:trPr>
          <w:trHeight w:val="164"/>
        </w:trPr>
        <w:tc>
          <w:tcPr>
            <w:tcW w:w="642" w:type="dxa"/>
            <w:vMerge w:val="restart"/>
            <w:shd w:val="clear" w:color="auto" w:fill="auto"/>
            <w:tcMar>
              <w:top w:w="45" w:type="dxa"/>
              <w:left w:w="75" w:type="dxa"/>
              <w:bottom w:w="45" w:type="dxa"/>
              <w:right w:w="75" w:type="dxa"/>
            </w:tcMar>
            <w:hideMark/>
          </w:tcPr>
          <w:p w14:paraId="5F384946" w14:textId="77777777" w:rsidR="00DC7F1D" w:rsidRPr="005A14A3" w:rsidRDefault="00DC7F1D" w:rsidP="00F858F7">
            <w:pPr>
              <w:widowControl/>
              <w:autoSpaceDE/>
              <w:autoSpaceDN/>
              <w:rPr>
                <w:rFonts w:eastAsia="Calibri"/>
                <w:lang w:val="ru-RU"/>
              </w:rPr>
            </w:pPr>
            <w:r w:rsidRPr="005A14A3">
              <w:rPr>
                <w:rFonts w:eastAsia="Calibri"/>
                <w:lang w:val="ru-RU"/>
              </w:rPr>
              <w:t>1</w:t>
            </w:r>
          </w:p>
        </w:tc>
        <w:tc>
          <w:tcPr>
            <w:tcW w:w="4578" w:type="dxa"/>
            <w:shd w:val="clear" w:color="auto" w:fill="auto"/>
            <w:tcMar>
              <w:top w:w="45" w:type="dxa"/>
              <w:left w:w="75" w:type="dxa"/>
              <w:bottom w:w="45" w:type="dxa"/>
              <w:right w:w="75" w:type="dxa"/>
            </w:tcMar>
            <w:hideMark/>
          </w:tcPr>
          <w:p w14:paraId="0D5FE138" w14:textId="77777777" w:rsidR="00DC7F1D" w:rsidRPr="005A14A3" w:rsidRDefault="00DC7F1D" w:rsidP="00F858F7">
            <w:pPr>
              <w:widowControl/>
              <w:autoSpaceDE/>
              <w:autoSpaceDN/>
              <w:rPr>
                <w:rFonts w:eastAsia="Calibri"/>
                <w:lang w:val="ru-RU"/>
              </w:rPr>
            </w:pPr>
            <w:r w:rsidRPr="005A14A3">
              <w:rPr>
                <w:rFonts w:eastAsia="Calibri"/>
                <w:lang w:val="ru-RU"/>
              </w:rPr>
              <w:t>Дене шынықтыру</w:t>
            </w:r>
          </w:p>
        </w:tc>
        <w:tc>
          <w:tcPr>
            <w:tcW w:w="1539" w:type="dxa"/>
            <w:shd w:val="clear" w:color="auto" w:fill="auto"/>
            <w:tcMar>
              <w:top w:w="45" w:type="dxa"/>
              <w:left w:w="75" w:type="dxa"/>
              <w:bottom w:w="45" w:type="dxa"/>
              <w:right w:w="75" w:type="dxa"/>
            </w:tcMar>
            <w:hideMark/>
          </w:tcPr>
          <w:p w14:paraId="324FCC34"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3A59BCD6"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c>
          <w:tcPr>
            <w:tcW w:w="1025" w:type="dxa"/>
          </w:tcPr>
          <w:p w14:paraId="1FAE1E55"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c>
          <w:tcPr>
            <w:tcW w:w="1027" w:type="dxa"/>
          </w:tcPr>
          <w:p w14:paraId="75CE6C61"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r>
      <w:tr w:rsidR="00DC7F1D" w:rsidRPr="005A14A3" w14:paraId="22FEC438" w14:textId="77777777" w:rsidTr="00F858F7">
        <w:trPr>
          <w:trHeight w:val="164"/>
        </w:trPr>
        <w:tc>
          <w:tcPr>
            <w:tcW w:w="642" w:type="dxa"/>
            <w:vMerge/>
            <w:shd w:val="clear" w:color="auto" w:fill="auto"/>
            <w:vAlign w:val="center"/>
            <w:hideMark/>
          </w:tcPr>
          <w:p w14:paraId="045A252F"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11511EFE" w14:textId="77777777" w:rsidR="00DC7F1D" w:rsidRPr="005A14A3" w:rsidRDefault="00DC7F1D" w:rsidP="00F858F7">
            <w:pPr>
              <w:widowControl/>
              <w:autoSpaceDE/>
              <w:autoSpaceDN/>
              <w:rPr>
                <w:rFonts w:eastAsia="Calibri"/>
                <w:lang w:val="ru-RU"/>
              </w:rPr>
            </w:pPr>
            <w:r w:rsidRPr="005A14A3">
              <w:rPr>
                <w:rFonts w:eastAsia="Calibri"/>
                <w:lang w:val="ru-RU"/>
              </w:rPr>
              <w:t>Дене шынықтыру**</w:t>
            </w:r>
          </w:p>
        </w:tc>
        <w:tc>
          <w:tcPr>
            <w:tcW w:w="1539" w:type="dxa"/>
            <w:shd w:val="clear" w:color="auto" w:fill="auto"/>
            <w:tcMar>
              <w:top w:w="45" w:type="dxa"/>
              <w:left w:w="75" w:type="dxa"/>
              <w:bottom w:w="45" w:type="dxa"/>
              <w:right w:w="75" w:type="dxa"/>
            </w:tcMar>
            <w:hideMark/>
          </w:tcPr>
          <w:p w14:paraId="701EC279"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671791BE" w14:textId="77777777" w:rsidR="00DC7F1D" w:rsidRPr="005A14A3" w:rsidRDefault="00DC7F1D" w:rsidP="00F858F7">
            <w:pPr>
              <w:widowControl/>
              <w:autoSpaceDE/>
              <w:autoSpaceDN/>
              <w:jc w:val="center"/>
              <w:rPr>
                <w:rFonts w:eastAsia="Calibri"/>
                <w:lang w:val="ru-RU"/>
              </w:rPr>
            </w:pPr>
          </w:p>
        </w:tc>
        <w:tc>
          <w:tcPr>
            <w:tcW w:w="1025" w:type="dxa"/>
          </w:tcPr>
          <w:p w14:paraId="0E3F148C" w14:textId="77777777" w:rsidR="00DC7F1D" w:rsidRPr="005A14A3" w:rsidRDefault="00DC7F1D" w:rsidP="00F858F7">
            <w:pPr>
              <w:widowControl/>
              <w:autoSpaceDE/>
              <w:autoSpaceDN/>
              <w:jc w:val="center"/>
              <w:rPr>
                <w:rFonts w:eastAsia="Calibri"/>
                <w:lang w:val="ru-RU"/>
              </w:rPr>
            </w:pPr>
          </w:p>
        </w:tc>
        <w:tc>
          <w:tcPr>
            <w:tcW w:w="1027" w:type="dxa"/>
          </w:tcPr>
          <w:p w14:paraId="2503EF44" w14:textId="77777777" w:rsidR="00DC7F1D" w:rsidRPr="005A14A3" w:rsidRDefault="00DC7F1D" w:rsidP="00F858F7">
            <w:pPr>
              <w:widowControl/>
              <w:autoSpaceDE/>
              <w:autoSpaceDN/>
              <w:jc w:val="center"/>
              <w:rPr>
                <w:rFonts w:eastAsia="Calibri"/>
                <w:lang w:val="ru-RU"/>
              </w:rPr>
            </w:pPr>
          </w:p>
        </w:tc>
      </w:tr>
      <w:tr w:rsidR="00DC7F1D" w:rsidRPr="005A14A3" w14:paraId="4D03EECC" w14:textId="77777777" w:rsidTr="00F858F7">
        <w:trPr>
          <w:trHeight w:val="164"/>
        </w:trPr>
        <w:tc>
          <w:tcPr>
            <w:tcW w:w="642" w:type="dxa"/>
            <w:vMerge w:val="restart"/>
            <w:shd w:val="clear" w:color="auto" w:fill="auto"/>
            <w:tcMar>
              <w:top w:w="45" w:type="dxa"/>
              <w:left w:w="75" w:type="dxa"/>
              <w:bottom w:w="45" w:type="dxa"/>
              <w:right w:w="75" w:type="dxa"/>
            </w:tcMar>
            <w:hideMark/>
          </w:tcPr>
          <w:p w14:paraId="22BA5AE2" w14:textId="77777777" w:rsidR="00DC7F1D" w:rsidRPr="005A14A3" w:rsidRDefault="00DC7F1D" w:rsidP="00F858F7">
            <w:pPr>
              <w:widowControl/>
              <w:autoSpaceDE/>
              <w:autoSpaceDN/>
              <w:rPr>
                <w:rFonts w:eastAsia="Calibri"/>
                <w:lang w:val="ru-RU"/>
              </w:rPr>
            </w:pPr>
            <w:r w:rsidRPr="005A14A3">
              <w:rPr>
                <w:rFonts w:eastAsia="Calibri"/>
                <w:lang w:val="ru-RU"/>
              </w:rPr>
              <w:t>2</w:t>
            </w:r>
          </w:p>
        </w:tc>
        <w:tc>
          <w:tcPr>
            <w:tcW w:w="4578" w:type="dxa"/>
            <w:shd w:val="clear" w:color="auto" w:fill="auto"/>
            <w:tcMar>
              <w:top w:w="45" w:type="dxa"/>
              <w:left w:w="75" w:type="dxa"/>
              <w:bottom w:w="45" w:type="dxa"/>
              <w:right w:w="75" w:type="dxa"/>
            </w:tcMar>
            <w:hideMark/>
          </w:tcPr>
          <w:p w14:paraId="623D4EF7" w14:textId="77777777" w:rsidR="00DC7F1D" w:rsidRPr="005A14A3" w:rsidRDefault="00DC7F1D" w:rsidP="00F858F7">
            <w:pPr>
              <w:widowControl/>
              <w:autoSpaceDE/>
              <w:autoSpaceDN/>
              <w:rPr>
                <w:rFonts w:eastAsia="Calibri"/>
                <w:lang w:val="ru-RU"/>
              </w:rPr>
            </w:pPr>
            <w:r w:rsidRPr="005A14A3">
              <w:rPr>
                <w:rFonts w:eastAsia="Calibri"/>
                <w:lang w:val="ru-RU"/>
              </w:rPr>
              <w:t>Сөйлеуді дамыту</w:t>
            </w:r>
          </w:p>
        </w:tc>
        <w:tc>
          <w:tcPr>
            <w:tcW w:w="1539" w:type="dxa"/>
            <w:shd w:val="clear" w:color="auto" w:fill="auto"/>
            <w:tcMar>
              <w:top w:w="45" w:type="dxa"/>
              <w:left w:w="75" w:type="dxa"/>
              <w:bottom w:w="45" w:type="dxa"/>
              <w:right w:w="75" w:type="dxa"/>
            </w:tcMar>
            <w:hideMark/>
          </w:tcPr>
          <w:p w14:paraId="650B42C7"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7C0DBF74"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5" w:type="dxa"/>
          </w:tcPr>
          <w:p w14:paraId="3676CC50"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7" w:type="dxa"/>
          </w:tcPr>
          <w:p w14:paraId="0688E69E"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r>
      <w:tr w:rsidR="00DC7F1D" w:rsidRPr="005A14A3" w14:paraId="66EA38DB" w14:textId="77777777" w:rsidTr="00F858F7">
        <w:trPr>
          <w:trHeight w:val="164"/>
        </w:trPr>
        <w:tc>
          <w:tcPr>
            <w:tcW w:w="642" w:type="dxa"/>
            <w:vMerge/>
            <w:shd w:val="clear" w:color="auto" w:fill="auto"/>
            <w:vAlign w:val="center"/>
            <w:hideMark/>
          </w:tcPr>
          <w:p w14:paraId="2AECF92E"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602010DB" w14:textId="77777777" w:rsidR="00DC7F1D" w:rsidRPr="005A14A3" w:rsidRDefault="00DC7F1D" w:rsidP="00F858F7">
            <w:pPr>
              <w:widowControl/>
              <w:autoSpaceDE/>
              <w:autoSpaceDN/>
              <w:rPr>
                <w:rFonts w:eastAsia="Calibri"/>
                <w:lang w:val="ru-RU"/>
              </w:rPr>
            </w:pPr>
            <w:r w:rsidRPr="005A14A3">
              <w:rPr>
                <w:rFonts w:eastAsia="Calibri"/>
                <w:lang w:val="ru-RU"/>
              </w:rPr>
              <w:t>Көркем әдебиет</w:t>
            </w:r>
          </w:p>
        </w:tc>
        <w:tc>
          <w:tcPr>
            <w:tcW w:w="1539" w:type="dxa"/>
            <w:shd w:val="clear" w:color="auto" w:fill="auto"/>
            <w:tcMar>
              <w:top w:w="45" w:type="dxa"/>
              <w:left w:w="75" w:type="dxa"/>
              <w:bottom w:w="45" w:type="dxa"/>
              <w:right w:w="75" w:type="dxa"/>
            </w:tcMar>
            <w:hideMark/>
          </w:tcPr>
          <w:p w14:paraId="493395C6"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5B059C34"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5" w:type="dxa"/>
          </w:tcPr>
          <w:p w14:paraId="0146577A"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7" w:type="dxa"/>
          </w:tcPr>
          <w:p w14:paraId="02969BF8"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r>
      <w:tr w:rsidR="00DC7F1D" w:rsidRPr="005A14A3" w14:paraId="6E73C7A7" w14:textId="77777777" w:rsidTr="00F858F7">
        <w:trPr>
          <w:trHeight w:val="164"/>
        </w:trPr>
        <w:tc>
          <w:tcPr>
            <w:tcW w:w="642" w:type="dxa"/>
            <w:vMerge/>
            <w:shd w:val="clear" w:color="auto" w:fill="auto"/>
            <w:vAlign w:val="center"/>
            <w:hideMark/>
          </w:tcPr>
          <w:p w14:paraId="42942500"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485C50C2" w14:textId="77777777" w:rsidR="00DC7F1D" w:rsidRPr="005A14A3" w:rsidRDefault="00DC7F1D" w:rsidP="00F858F7">
            <w:pPr>
              <w:widowControl/>
              <w:autoSpaceDE/>
              <w:autoSpaceDN/>
              <w:rPr>
                <w:rFonts w:eastAsia="Calibri"/>
                <w:lang w:val="ru-RU"/>
              </w:rPr>
            </w:pPr>
            <w:r w:rsidRPr="005A14A3">
              <w:rPr>
                <w:rFonts w:eastAsia="Calibri"/>
                <w:lang w:val="ru-RU"/>
              </w:rPr>
              <w:t>Қарым-қатынас іс-әрекеті</w:t>
            </w:r>
          </w:p>
        </w:tc>
        <w:tc>
          <w:tcPr>
            <w:tcW w:w="1539" w:type="dxa"/>
            <w:shd w:val="clear" w:color="auto" w:fill="auto"/>
            <w:tcMar>
              <w:top w:w="45" w:type="dxa"/>
              <w:left w:w="75" w:type="dxa"/>
              <w:bottom w:w="45" w:type="dxa"/>
              <w:right w:w="75" w:type="dxa"/>
            </w:tcMar>
            <w:hideMark/>
          </w:tcPr>
          <w:p w14:paraId="18930190"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5AAFB80B" w14:textId="77777777" w:rsidR="00DC7F1D" w:rsidRPr="005A14A3" w:rsidRDefault="00DC7F1D" w:rsidP="00F858F7">
            <w:pPr>
              <w:widowControl/>
              <w:autoSpaceDE/>
              <w:autoSpaceDN/>
              <w:jc w:val="center"/>
              <w:rPr>
                <w:rFonts w:eastAsia="Calibri"/>
                <w:lang w:val="ru-RU"/>
              </w:rPr>
            </w:pPr>
          </w:p>
        </w:tc>
        <w:tc>
          <w:tcPr>
            <w:tcW w:w="1025" w:type="dxa"/>
          </w:tcPr>
          <w:p w14:paraId="223469D2" w14:textId="77777777" w:rsidR="00DC7F1D" w:rsidRPr="005A14A3" w:rsidRDefault="00DC7F1D" w:rsidP="00F858F7">
            <w:pPr>
              <w:widowControl/>
              <w:autoSpaceDE/>
              <w:autoSpaceDN/>
              <w:jc w:val="center"/>
              <w:rPr>
                <w:rFonts w:eastAsia="Calibri"/>
                <w:lang w:val="ru-RU"/>
              </w:rPr>
            </w:pPr>
          </w:p>
        </w:tc>
        <w:tc>
          <w:tcPr>
            <w:tcW w:w="1027" w:type="dxa"/>
          </w:tcPr>
          <w:p w14:paraId="4FCC5F60" w14:textId="77777777" w:rsidR="00DC7F1D" w:rsidRPr="005A14A3" w:rsidRDefault="00DC7F1D" w:rsidP="00F858F7">
            <w:pPr>
              <w:widowControl/>
              <w:autoSpaceDE/>
              <w:autoSpaceDN/>
              <w:jc w:val="center"/>
              <w:rPr>
                <w:rFonts w:eastAsia="Calibri"/>
                <w:lang w:val="ru-RU"/>
              </w:rPr>
            </w:pPr>
          </w:p>
        </w:tc>
      </w:tr>
      <w:tr w:rsidR="00DC7F1D" w:rsidRPr="005A14A3" w14:paraId="6095FA44" w14:textId="77777777" w:rsidTr="00F858F7">
        <w:trPr>
          <w:trHeight w:val="164"/>
        </w:trPr>
        <w:tc>
          <w:tcPr>
            <w:tcW w:w="642" w:type="dxa"/>
            <w:vMerge/>
            <w:shd w:val="clear" w:color="auto" w:fill="auto"/>
            <w:vAlign w:val="center"/>
            <w:hideMark/>
          </w:tcPr>
          <w:p w14:paraId="6ABF5371"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48F106F8" w14:textId="77777777" w:rsidR="00DC7F1D" w:rsidRPr="005A14A3" w:rsidRDefault="00DC7F1D" w:rsidP="00F858F7">
            <w:pPr>
              <w:widowControl/>
              <w:autoSpaceDE/>
              <w:autoSpaceDN/>
              <w:rPr>
                <w:rFonts w:eastAsia="Calibri"/>
                <w:lang w:val="ru-RU"/>
              </w:rPr>
            </w:pPr>
            <w:r w:rsidRPr="005A14A3">
              <w:rPr>
                <w:rFonts w:eastAsia="Calibri"/>
                <w:lang w:val="ru-RU"/>
              </w:rPr>
              <w:t>Қазақ тілі</w:t>
            </w:r>
          </w:p>
        </w:tc>
        <w:tc>
          <w:tcPr>
            <w:tcW w:w="1539" w:type="dxa"/>
            <w:shd w:val="clear" w:color="auto" w:fill="auto"/>
            <w:tcMar>
              <w:top w:w="45" w:type="dxa"/>
              <w:left w:w="75" w:type="dxa"/>
              <w:bottom w:w="45" w:type="dxa"/>
              <w:right w:w="75" w:type="dxa"/>
            </w:tcMar>
            <w:hideMark/>
          </w:tcPr>
          <w:p w14:paraId="61A527AA"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17EFA137"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5" w:type="dxa"/>
          </w:tcPr>
          <w:p w14:paraId="5F088981"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7" w:type="dxa"/>
          </w:tcPr>
          <w:p w14:paraId="6590017D"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r>
      <w:tr w:rsidR="00DC7F1D" w:rsidRPr="005A14A3" w14:paraId="4EDE235F" w14:textId="77777777" w:rsidTr="00F858F7">
        <w:trPr>
          <w:trHeight w:val="164"/>
        </w:trPr>
        <w:tc>
          <w:tcPr>
            <w:tcW w:w="642" w:type="dxa"/>
            <w:vMerge/>
            <w:shd w:val="clear" w:color="auto" w:fill="auto"/>
            <w:vAlign w:val="center"/>
            <w:hideMark/>
          </w:tcPr>
          <w:p w14:paraId="74AEE515"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7497436C" w14:textId="77777777" w:rsidR="00DC7F1D" w:rsidRPr="005A14A3" w:rsidRDefault="00DC7F1D" w:rsidP="00F858F7">
            <w:pPr>
              <w:widowControl/>
              <w:autoSpaceDE/>
              <w:autoSpaceDN/>
              <w:rPr>
                <w:rFonts w:eastAsia="Calibri"/>
                <w:lang w:val="ru-RU"/>
              </w:rPr>
            </w:pPr>
            <w:r w:rsidRPr="005A14A3">
              <w:rPr>
                <w:rFonts w:eastAsia="Calibri"/>
                <w:lang w:val="ru-RU"/>
              </w:rPr>
              <w:t>Қазақ тілі***</w:t>
            </w:r>
          </w:p>
        </w:tc>
        <w:tc>
          <w:tcPr>
            <w:tcW w:w="1539" w:type="dxa"/>
            <w:shd w:val="clear" w:color="auto" w:fill="auto"/>
            <w:tcMar>
              <w:top w:w="45" w:type="dxa"/>
              <w:left w:w="75" w:type="dxa"/>
              <w:bottom w:w="45" w:type="dxa"/>
              <w:right w:w="75" w:type="dxa"/>
            </w:tcMar>
            <w:hideMark/>
          </w:tcPr>
          <w:p w14:paraId="6A027C8B"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7C70D980" w14:textId="77777777" w:rsidR="00DC7F1D" w:rsidRPr="005A14A3" w:rsidRDefault="00DC7F1D" w:rsidP="00F858F7">
            <w:pPr>
              <w:widowControl/>
              <w:autoSpaceDE/>
              <w:autoSpaceDN/>
              <w:jc w:val="center"/>
              <w:rPr>
                <w:rFonts w:eastAsia="Calibri"/>
                <w:lang w:val="ru-RU"/>
              </w:rPr>
            </w:pPr>
          </w:p>
        </w:tc>
        <w:tc>
          <w:tcPr>
            <w:tcW w:w="1025" w:type="dxa"/>
          </w:tcPr>
          <w:p w14:paraId="1055111E" w14:textId="77777777" w:rsidR="00DC7F1D" w:rsidRPr="005A14A3" w:rsidRDefault="00DC7F1D" w:rsidP="00F858F7">
            <w:pPr>
              <w:widowControl/>
              <w:autoSpaceDE/>
              <w:autoSpaceDN/>
              <w:jc w:val="center"/>
              <w:rPr>
                <w:rFonts w:eastAsia="Calibri"/>
                <w:lang w:val="ru-RU"/>
              </w:rPr>
            </w:pPr>
          </w:p>
        </w:tc>
        <w:tc>
          <w:tcPr>
            <w:tcW w:w="1027" w:type="dxa"/>
          </w:tcPr>
          <w:p w14:paraId="2A7E6B11" w14:textId="77777777" w:rsidR="00DC7F1D" w:rsidRPr="005A14A3" w:rsidRDefault="00DC7F1D" w:rsidP="00F858F7">
            <w:pPr>
              <w:widowControl/>
              <w:autoSpaceDE/>
              <w:autoSpaceDN/>
              <w:jc w:val="center"/>
              <w:rPr>
                <w:rFonts w:eastAsia="Calibri"/>
                <w:lang w:val="ru-RU"/>
              </w:rPr>
            </w:pPr>
          </w:p>
        </w:tc>
      </w:tr>
      <w:tr w:rsidR="00DC7F1D" w:rsidRPr="005A14A3" w14:paraId="68F9C842" w14:textId="77777777" w:rsidTr="00F858F7">
        <w:trPr>
          <w:trHeight w:val="368"/>
        </w:trPr>
        <w:tc>
          <w:tcPr>
            <w:tcW w:w="642" w:type="dxa"/>
            <w:shd w:val="clear" w:color="auto" w:fill="auto"/>
            <w:tcMar>
              <w:top w:w="45" w:type="dxa"/>
              <w:left w:w="75" w:type="dxa"/>
              <w:bottom w:w="45" w:type="dxa"/>
              <w:right w:w="75" w:type="dxa"/>
            </w:tcMar>
            <w:hideMark/>
          </w:tcPr>
          <w:p w14:paraId="3AFFD631" w14:textId="77777777" w:rsidR="00DC7F1D" w:rsidRPr="005A14A3" w:rsidRDefault="00DC7F1D" w:rsidP="00F858F7">
            <w:pPr>
              <w:widowControl/>
              <w:autoSpaceDE/>
              <w:autoSpaceDN/>
              <w:rPr>
                <w:rFonts w:eastAsia="Calibri"/>
                <w:lang w:val="ru-RU"/>
              </w:rPr>
            </w:pPr>
            <w:r w:rsidRPr="005A14A3">
              <w:rPr>
                <w:rFonts w:eastAsia="Calibri"/>
                <w:lang w:val="ru-RU"/>
              </w:rPr>
              <w:t>3</w:t>
            </w:r>
          </w:p>
        </w:tc>
        <w:tc>
          <w:tcPr>
            <w:tcW w:w="4578" w:type="dxa"/>
            <w:shd w:val="clear" w:color="auto" w:fill="auto"/>
            <w:tcMar>
              <w:top w:w="45" w:type="dxa"/>
              <w:left w:w="75" w:type="dxa"/>
              <w:bottom w:w="45" w:type="dxa"/>
              <w:right w:w="75" w:type="dxa"/>
            </w:tcMar>
            <w:hideMark/>
          </w:tcPr>
          <w:p w14:paraId="03C8F81C" w14:textId="77777777" w:rsidR="00DC7F1D" w:rsidRPr="005A14A3" w:rsidRDefault="00DC7F1D" w:rsidP="00F858F7">
            <w:pPr>
              <w:widowControl/>
              <w:autoSpaceDE/>
              <w:autoSpaceDN/>
              <w:rPr>
                <w:rFonts w:eastAsia="Calibri"/>
                <w:lang w:val="ru-RU"/>
              </w:rPr>
            </w:pPr>
            <w:r w:rsidRPr="005A14A3">
              <w:rPr>
                <w:rFonts w:eastAsia="Calibri"/>
                <w:lang w:val="ru-RU"/>
              </w:rPr>
              <w:t>Сауат ашу негіздері</w:t>
            </w:r>
          </w:p>
        </w:tc>
        <w:tc>
          <w:tcPr>
            <w:tcW w:w="1539" w:type="dxa"/>
            <w:shd w:val="clear" w:color="auto" w:fill="auto"/>
            <w:tcMar>
              <w:top w:w="45" w:type="dxa"/>
              <w:left w:w="75" w:type="dxa"/>
              <w:bottom w:w="45" w:type="dxa"/>
              <w:right w:w="75" w:type="dxa"/>
            </w:tcMar>
            <w:hideMark/>
          </w:tcPr>
          <w:p w14:paraId="4FE309A3"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53F58649"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c>
          <w:tcPr>
            <w:tcW w:w="1025" w:type="dxa"/>
          </w:tcPr>
          <w:p w14:paraId="0D2D70B8"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c>
          <w:tcPr>
            <w:tcW w:w="1027" w:type="dxa"/>
          </w:tcPr>
          <w:p w14:paraId="234A0049"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r>
      <w:tr w:rsidR="00DC7F1D" w:rsidRPr="005A14A3" w14:paraId="4029412E" w14:textId="77777777" w:rsidTr="00F858F7">
        <w:trPr>
          <w:trHeight w:val="354"/>
        </w:trPr>
        <w:tc>
          <w:tcPr>
            <w:tcW w:w="642" w:type="dxa"/>
            <w:shd w:val="clear" w:color="auto" w:fill="auto"/>
            <w:tcMar>
              <w:top w:w="45" w:type="dxa"/>
              <w:left w:w="75" w:type="dxa"/>
              <w:bottom w:w="45" w:type="dxa"/>
              <w:right w:w="75" w:type="dxa"/>
            </w:tcMar>
            <w:hideMark/>
          </w:tcPr>
          <w:p w14:paraId="518480B7"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634AC62B" w14:textId="77777777" w:rsidR="00DC7F1D" w:rsidRPr="005A14A3" w:rsidRDefault="00DC7F1D" w:rsidP="00F858F7">
            <w:pPr>
              <w:widowControl/>
              <w:autoSpaceDE/>
              <w:autoSpaceDN/>
              <w:rPr>
                <w:rFonts w:eastAsia="Calibri"/>
                <w:lang w:val="ru-RU"/>
              </w:rPr>
            </w:pPr>
            <w:r w:rsidRPr="005A14A3">
              <w:rPr>
                <w:rFonts w:eastAsia="Calibri"/>
                <w:lang w:val="ru-RU"/>
              </w:rPr>
              <w:t>Қарым-қатынас іс-әрекеті, танымдық іс-әрекет</w:t>
            </w:r>
          </w:p>
        </w:tc>
        <w:tc>
          <w:tcPr>
            <w:tcW w:w="1539" w:type="dxa"/>
            <w:shd w:val="clear" w:color="auto" w:fill="auto"/>
            <w:tcMar>
              <w:top w:w="45" w:type="dxa"/>
              <w:left w:w="75" w:type="dxa"/>
              <w:bottom w:w="45" w:type="dxa"/>
              <w:right w:w="75" w:type="dxa"/>
            </w:tcMar>
            <w:hideMark/>
          </w:tcPr>
          <w:p w14:paraId="46A149B8"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3495F97A" w14:textId="77777777" w:rsidR="00DC7F1D" w:rsidRPr="005A14A3" w:rsidRDefault="00DC7F1D" w:rsidP="00F858F7">
            <w:pPr>
              <w:widowControl/>
              <w:autoSpaceDE/>
              <w:autoSpaceDN/>
              <w:jc w:val="center"/>
              <w:rPr>
                <w:rFonts w:eastAsia="Calibri"/>
                <w:lang w:val="ru-RU"/>
              </w:rPr>
            </w:pPr>
          </w:p>
        </w:tc>
        <w:tc>
          <w:tcPr>
            <w:tcW w:w="1025" w:type="dxa"/>
          </w:tcPr>
          <w:p w14:paraId="78908ACB" w14:textId="77777777" w:rsidR="00DC7F1D" w:rsidRPr="005A14A3" w:rsidRDefault="00DC7F1D" w:rsidP="00F858F7">
            <w:pPr>
              <w:widowControl/>
              <w:autoSpaceDE/>
              <w:autoSpaceDN/>
              <w:jc w:val="center"/>
              <w:rPr>
                <w:rFonts w:eastAsia="Calibri"/>
                <w:lang w:val="ru-RU"/>
              </w:rPr>
            </w:pPr>
          </w:p>
        </w:tc>
        <w:tc>
          <w:tcPr>
            <w:tcW w:w="1027" w:type="dxa"/>
          </w:tcPr>
          <w:p w14:paraId="5C2986E7" w14:textId="77777777" w:rsidR="00DC7F1D" w:rsidRPr="005A14A3" w:rsidRDefault="00DC7F1D" w:rsidP="00F858F7">
            <w:pPr>
              <w:widowControl/>
              <w:autoSpaceDE/>
              <w:autoSpaceDN/>
              <w:jc w:val="center"/>
              <w:rPr>
                <w:rFonts w:eastAsia="Calibri"/>
                <w:lang w:val="ru-RU"/>
              </w:rPr>
            </w:pPr>
          </w:p>
        </w:tc>
      </w:tr>
      <w:tr w:rsidR="00DC7F1D" w:rsidRPr="005A14A3" w14:paraId="13605E2E" w14:textId="77777777" w:rsidTr="00F858F7">
        <w:trPr>
          <w:trHeight w:val="375"/>
        </w:trPr>
        <w:tc>
          <w:tcPr>
            <w:tcW w:w="642" w:type="dxa"/>
            <w:shd w:val="clear" w:color="auto" w:fill="auto"/>
            <w:tcMar>
              <w:top w:w="45" w:type="dxa"/>
              <w:left w:w="75" w:type="dxa"/>
              <w:bottom w:w="45" w:type="dxa"/>
              <w:right w:w="75" w:type="dxa"/>
            </w:tcMar>
            <w:hideMark/>
          </w:tcPr>
          <w:p w14:paraId="09B665D2" w14:textId="77777777" w:rsidR="00DC7F1D" w:rsidRPr="005A14A3" w:rsidRDefault="00DC7F1D" w:rsidP="00F858F7">
            <w:pPr>
              <w:widowControl/>
              <w:autoSpaceDE/>
              <w:autoSpaceDN/>
              <w:rPr>
                <w:rFonts w:eastAsia="Calibri"/>
                <w:lang w:val="ru-RU"/>
              </w:rPr>
            </w:pPr>
            <w:r w:rsidRPr="005A14A3">
              <w:rPr>
                <w:rFonts w:eastAsia="Calibri"/>
                <w:lang w:val="ru-RU"/>
              </w:rPr>
              <w:t>4</w:t>
            </w:r>
          </w:p>
        </w:tc>
        <w:tc>
          <w:tcPr>
            <w:tcW w:w="4578" w:type="dxa"/>
            <w:shd w:val="clear" w:color="auto" w:fill="auto"/>
            <w:tcMar>
              <w:top w:w="45" w:type="dxa"/>
              <w:left w:w="75" w:type="dxa"/>
              <w:bottom w:w="45" w:type="dxa"/>
              <w:right w:w="75" w:type="dxa"/>
            </w:tcMar>
            <w:hideMark/>
          </w:tcPr>
          <w:p w14:paraId="356CD02E" w14:textId="77777777" w:rsidR="00DC7F1D" w:rsidRPr="005A14A3" w:rsidRDefault="00DC7F1D" w:rsidP="00F858F7">
            <w:pPr>
              <w:widowControl/>
              <w:autoSpaceDE/>
              <w:autoSpaceDN/>
              <w:rPr>
                <w:rFonts w:eastAsia="Calibri"/>
                <w:lang w:val="ru-RU"/>
              </w:rPr>
            </w:pPr>
            <w:r w:rsidRPr="005A14A3">
              <w:rPr>
                <w:rFonts w:eastAsia="Calibri"/>
                <w:lang w:val="ru-RU"/>
              </w:rPr>
              <w:t>Математика негіздері</w:t>
            </w:r>
          </w:p>
        </w:tc>
        <w:tc>
          <w:tcPr>
            <w:tcW w:w="1539" w:type="dxa"/>
            <w:shd w:val="clear" w:color="auto" w:fill="auto"/>
            <w:tcMar>
              <w:top w:w="45" w:type="dxa"/>
              <w:left w:w="75" w:type="dxa"/>
              <w:bottom w:w="45" w:type="dxa"/>
              <w:right w:w="75" w:type="dxa"/>
            </w:tcMar>
            <w:hideMark/>
          </w:tcPr>
          <w:p w14:paraId="2A7B329A"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53511922"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c>
          <w:tcPr>
            <w:tcW w:w="1025" w:type="dxa"/>
          </w:tcPr>
          <w:p w14:paraId="693E095C"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c>
          <w:tcPr>
            <w:tcW w:w="1027" w:type="dxa"/>
          </w:tcPr>
          <w:p w14:paraId="0BFA10BA" w14:textId="77777777" w:rsidR="00DC7F1D" w:rsidRPr="005A14A3" w:rsidRDefault="00DC7F1D" w:rsidP="00F858F7">
            <w:pPr>
              <w:widowControl/>
              <w:autoSpaceDE/>
              <w:autoSpaceDN/>
              <w:jc w:val="center"/>
              <w:rPr>
                <w:rFonts w:eastAsia="Calibri"/>
                <w:lang w:val="ru-RU"/>
              </w:rPr>
            </w:pPr>
            <w:r w:rsidRPr="005A14A3">
              <w:rPr>
                <w:rFonts w:eastAsia="Calibri"/>
                <w:lang w:val="ru-RU"/>
              </w:rPr>
              <w:t>3 сағат</w:t>
            </w:r>
          </w:p>
        </w:tc>
      </w:tr>
      <w:tr w:rsidR="00DC7F1D" w:rsidRPr="005A14A3" w14:paraId="126E1964" w14:textId="77777777" w:rsidTr="00F858F7">
        <w:trPr>
          <w:trHeight w:val="354"/>
        </w:trPr>
        <w:tc>
          <w:tcPr>
            <w:tcW w:w="642" w:type="dxa"/>
            <w:shd w:val="clear" w:color="auto" w:fill="auto"/>
            <w:tcMar>
              <w:top w:w="45" w:type="dxa"/>
              <w:left w:w="75" w:type="dxa"/>
              <w:bottom w:w="45" w:type="dxa"/>
              <w:right w:w="75" w:type="dxa"/>
            </w:tcMar>
            <w:hideMark/>
          </w:tcPr>
          <w:p w14:paraId="7309BD6F"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57B54A67" w14:textId="77777777" w:rsidR="00DC7F1D" w:rsidRPr="005A14A3" w:rsidRDefault="00DC7F1D" w:rsidP="00F858F7">
            <w:pPr>
              <w:widowControl/>
              <w:autoSpaceDE/>
              <w:autoSpaceDN/>
              <w:rPr>
                <w:rFonts w:eastAsia="Calibri"/>
                <w:lang w:val="ru-RU"/>
              </w:rPr>
            </w:pPr>
            <w:r w:rsidRPr="005A14A3">
              <w:rPr>
                <w:rFonts w:eastAsia="Calibri"/>
                <w:lang w:val="ru-RU"/>
              </w:rPr>
              <w:t>Танымдық іс-әрекет, зерттеу іс-әрекеті</w:t>
            </w:r>
          </w:p>
        </w:tc>
        <w:tc>
          <w:tcPr>
            <w:tcW w:w="1539" w:type="dxa"/>
            <w:shd w:val="clear" w:color="auto" w:fill="auto"/>
            <w:tcMar>
              <w:top w:w="45" w:type="dxa"/>
              <w:left w:w="75" w:type="dxa"/>
              <w:bottom w:w="45" w:type="dxa"/>
              <w:right w:w="75" w:type="dxa"/>
            </w:tcMar>
            <w:hideMark/>
          </w:tcPr>
          <w:p w14:paraId="60F42DA7"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12885083" w14:textId="77777777" w:rsidR="00DC7F1D" w:rsidRPr="005A14A3" w:rsidRDefault="00DC7F1D" w:rsidP="00F858F7">
            <w:pPr>
              <w:widowControl/>
              <w:autoSpaceDE/>
              <w:autoSpaceDN/>
              <w:jc w:val="center"/>
              <w:rPr>
                <w:rFonts w:eastAsia="Calibri"/>
                <w:lang w:val="ru-RU"/>
              </w:rPr>
            </w:pPr>
          </w:p>
        </w:tc>
        <w:tc>
          <w:tcPr>
            <w:tcW w:w="1025" w:type="dxa"/>
          </w:tcPr>
          <w:p w14:paraId="12857A33" w14:textId="77777777" w:rsidR="00DC7F1D" w:rsidRPr="005A14A3" w:rsidRDefault="00DC7F1D" w:rsidP="00F858F7">
            <w:pPr>
              <w:widowControl/>
              <w:autoSpaceDE/>
              <w:autoSpaceDN/>
              <w:jc w:val="center"/>
              <w:rPr>
                <w:rFonts w:eastAsia="Calibri"/>
                <w:lang w:val="ru-RU"/>
              </w:rPr>
            </w:pPr>
          </w:p>
        </w:tc>
        <w:tc>
          <w:tcPr>
            <w:tcW w:w="1027" w:type="dxa"/>
          </w:tcPr>
          <w:p w14:paraId="25ADAA61" w14:textId="77777777" w:rsidR="00DC7F1D" w:rsidRPr="005A14A3" w:rsidRDefault="00DC7F1D" w:rsidP="00F858F7">
            <w:pPr>
              <w:widowControl/>
              <w:autoSpaceDE/>
              <w:autoSpaceDN/>
              <w:jc w:val="center"/>
              <w:rPr>
                <w:rFonts w:eastAsia="Calibri"/>
                <w:lang w:val="ru-RU"/>
              </w:rPr>
            </w:pPr>
          </w:p>
        </w:tc>
      </w:tr>
      <w:tr w:rsidR="00DC7F1D" w:rsidRPr="005A14A3" w14:paraId="5AE2C3DB" w14:textId="77777777" w:rsidTr="00F858F7">
        <w:trPr>
          <w:trHeight w:val="368"/>
        </w:trPr>
        <w:tc>
          <w:tcPr>
            <w:tcW w:w="642" w:type="dxa"/>
            <w:shd w:val="clear" w:color="auto" w:fill="auto"/>
            <w:tcMar>
              <w:top w:w="45" w:type="dxa"/>
              <w:left w:w="75" w:type="dxa"/>
              <w:bottom w:w="45" w:type="dxa"/>
              <w:right w:w="75" w:type="dxa"/>
            </w:tcMar>
            <w:hideMark/>
          </w:tcPr>
          <w:p w14:paraId="24D0D61D" w14:textId="77777777" w:rsidR="00DC7F1D" w:rsidRPr="005A14A3" w:rsidRDefault="00DC7F1D" w:rsidP="00F858F7">
            <w:pPr>
              <w:widowControl/>
              <w:autoSpaceDE/>
              <w:autoSpaceDN/>
              <w:rPr>
                <w:rFonts w:eastAsia="Calibri"/>
                <w:lang w:val="ru-RU"/>
              </w:rPr>
            </w:pPr>
            <w:r w:rsidRPr="005A14A3">
              <w:rPr>
                <w:rFonts w:eastAsia="Calibri"/>
                <w:lang w:val="ru-RU"/>
              </w:rPr>
              <w:t>5</w:t>
            </w:r>
          </w:p>
        </w:tc>
        <w:tc>
          <w:tcPr>
            <w:tcW w:w="4578" w:type="dxa"/>
            <w:shd w:val="clear" w:color="auto" w:fill="auto"/>
            <w:tcMar>
              <w:top w:w="45" w:type="dxa"/>
              <w:left w:w="75" w:type="dxa"/>
              <w:bottom w:w="45" w:type="dxa"/>
              <w:right w:w="75" w:type="dxa"/>
            </w:tcMar>
            <w:hideMark/>
          </w:tcPr>
          <w:p w14:paraId="7AB2E6A1" w14:textId="77777777" w:rsidR="00DC7F1D" w:rsidRPr="005A14A3" w:rsidRDefault="00DC7F1D" w:rsidP="00F858F7">
            <w:pPr>
              <w:widowControl/>
              <w:autoSpaceDE/>
              <w:autoSpaceDN/>
              <w:rPr>
                <w:rFonts w:eastAsia="Calibri"/>
                <w:lang w:val="ru-RU"/>
              </w:rPr>
            </w:pPr>
            <w:r w:rsidRPr="005A14A3">
              <w:rPr>
                <w:rFonts w:eastAsia="Calibri"/>
                <w:lang w:val="ru-RU"/>
              </w:rPr>
              <w:t>Қоршаған ортамен таныстыру</w:t>
            </w:r>
          </w:p>
        </w:tc>
        <w:tc>
          <w:tcPr>
            <w:tcW w:w="1539" w:type="dxa"/>
            <w:shd w:val="clear" w:color="auto" w:fill="auto"/>
            <w:tcMar>
              <w:top w:w="45" w:type="dxa"/>
              <w:left w:w="75" w:type="dxa"/>
              <w:bottom w:w="45" w:type="dxa"/>
              <w:right w:w="75" w:type="dxa"/>
            </w:tcMar>
            <w:hideMark/>
          </w:tcPr>
          <w:p w14:paraId="3C46B55C"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7FA86276"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5" w:type="dxa"/>
          </w:tcPr>
          <w:p w14:paraId="79D6331D"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7" w:type="dxa"/>
          </w:tcPr>
          <w:p w14:paraId="2973CF41"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r>
      <w:tr w:rsidR="00DC7F1D" w:rsidRPr="005A14A3" w14:paraId="39E78D94" w14:textId="77777777" w:rsidTr="00F858F7">
        <w:trPr>
          <w:trHeight w:val="709"/>
        </w:trPr>
        <w:tc>
          <w:tcPr>
            <w:tcW w:w="642" w:type="dxa"/>
            <w:shd w:val="clear" w:color="auto" w:fill="auto"/>
            <w:tcMar>
              <w:top w:w="45" w:type="dxa"/>
              <w:left w:w="75" w:type="dxa"/>
              <w:bottom w:w="45" w:type="dxa"/>
              <w:right w:w="75" w:type="dxa"/>
            </w:tcMar>
            <w:hideMark/>
          </w:tcPr>
          <w:p w14:paraId="4880A131"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09B4BF94" w14:textId="77777777" w:rsidR="00DC7F1D" w:rsidRPr="005A14A3" w:rsidRDefault="00DC7F1D" w:rsidP="00F858F7">
            <w:pPr>
              <w:widowControl/>
              <w:autoSpaceDE/>
              <w:autoSpaceDN/>
              <w:rPr>
                <w:rFonts w:eastAsia="Calibri"/>
                <w:lang w:val="ru-RU"/>
              </w:rPr>
            </w:pPr>
            <w:r w:rsidRPr="005A14A3">
              <w:rPr>
                <w:rFonts w:eastAsia="Calibri"/>
                <w:lang w:val="ru-RU"/>
              </w:rPr>
              <w:t>Қарым-қатынас іс-әрекеті, танымдық іс-әрекет, зерттеу іс-әрекеті, еңбек іс-әрекеті</w:t>
            </w:r>
          </w:p>
        </w:tc>
        <w:tc>
          <w:tcPr>
            <w:tcW w:w="1539" w:type="dxa"/>
            <w:shd w:val="clear" w:color="auto" w:fill="auto"/>
            <w:tcMar>
              <w:top w:w="45" w:type="dxa"/>
              <w:left w:w="75" w:type="dxa"/>
              <w:bottom w:w="45" w:type="dxa"/>
              <w:right w:w="75" w:type="dxa"/>
            </w:tcMar>
            <w:hideMark/>
          </w:tcPr>
          <w:p w14:paraId="76263E05"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34263AEE" w14:textId="77777777" w:rsidR="00DC7F1D" w:rsidRPr="005A14A3" w:rsidRDefault="00DC7F1D" w:rsidP="00F858F7">
            <w:pPr>
              <w:widowControl/>
              <w:autoSpaceDE/>
              <w:autoSpaceDN/>
              <w:jc w:val="center"/>
              <w:rPr>
                <w:rFonts w:eastAsia="Calibri"/>
                <w:lang w:val="ru-RU"/>
              </w:rPr>
            </w:pPr>
          </w:p>
        </w:tc>
        <w:tc>
          <w:tcPr>
            <w:tcW w:w="1025" w:type="dxa"/>
          </w:tcPr>
          <w:p w14:paraId="39AF92B4" w14:textId="77777777" w:rsidR="00DC7F1D" w:rsidRPr="005A14A3" w:rsidRDefault="00DC7F1D" w:rsidP="00F858F7">
            <w:pPr>
              <w:widowControl/>
              <w:autoSpaceDE/>
              <w:autoSpaceDN/>
              <w:jc w:val="center"/>
              <w:rPr>
                <w:rFonts w:eastAsia="Calibri"/>
                <w:lang w:val="ru-RU"/>
              </w:rPr>
            </w:pPr>
          </w:p>
        </w:tc>
        <w:tc>
          <w:tcPr>
            <w:tcW w:w="1027" w:type="dxa"/>
          </w:tcPr>
          <w:p w14:paraId="1F9BDFDB" w14:textId="77777777" w:rsidR="00DC7F1D" w:rsidRPr="005A14A3" w:rsidRDefault="00DC7F1D" w:rsidP="00F858F7">
            <w:pPr>
              <w:widowControl/>
              <w:autoSpaceDE/>
              <w:autoSpaceDN/>
              <w:jc w:val="center"/>
              <w:rPr>
                <w:rFonts w:eastAsia="Calibri"/>
                <w:lang w:val="ru-RU"/>
              </w:rPr>
            </w:pPr>
          </w:p>
        </w:tc>
      </w:tr>
      <w:tr w:rsidR="00DC7F1D" w:rsidRPr="005A14A3" w14:paraId="297547B4" w14:textId="77777777" w:rsidTr="00F858F7">
        <w:trPr>
          <w:trHeight w:val="403"/>
        </w:trPr>
        <w:tc>
          <w:tcPr>
            <w:tcW w:w="642" w:type="dxa"/>
            <w:vMerge w:val="restart"/>
            <w:shd w:val="clear" w:color="auto" w:fill="auto"/>
            <w:tcMar>
              <w:top w:w="45" w:type="dxa"/>
              <w:left w:w="75" w:type="dxa"/>
              <w:bottom w:w="45" w:type="dxa"/>
              <w:right w:w="75" w:type="dxa"/>
            </w:tcMar>
            <w:hideMark/>
          </w:tcPr>
          <w:p w14:paraId="032F4960" w14:textId="77777777" w:rsidR="00DC7F1D" w:rsidRPr="005A14A3" w:rsidRDefault="00DC7F1D" w:rsidP="00F858F7">
            <w:pPr>
              <w:widowControl/>
              <w:autoSpaceDE/>
              <w:autoSpaceDN/>
              <w:rPr>
                <w:rFonts w:eastAsia="Calibri"/>
                <w:lang w:val="ru-RU"/>
              </w:rPr>
            </w:pPr>
            <w:r w:rsidRPr="005A14A3">
              <w:rPr>
                <w:rFonts w:eastAsia="Calibri"/>
                <w:lang w:val="ru-RU"/>
              </w:rPr>
              <w:t>6</w:t>
            </w:r>
          </w:p>
        </w:tc>
        <w:tc>
          <w:tcPr>
            <w:tcW w:w="4578" w:type="dxa"/>
            <w:shd w:val="clear" w:color="auto" w:fill="auto"/>
            <w:tcMar>
              <w:top w:w="45" w:type="dxa"/>
              <w:left w:w="75" w:type="dxa"/>
              <w:bottom w:w="45" w:type="dxa"/>
              <w:right w:w="75" w:type="dxa"/>
            </w:tcMar>
            <w:hideMark/>
          </w:tcPr>
          <w:p w14:paraId="481E9CD9" w14:textId="77777777" w:rsidR="00DC7F1D" w:rsidRPr="005A14A3" w:rsidRDefault="00DC7F1D" w:rsidP="00F858F7">
            <w:pPr>
              <w:widowControl/>
              <w:autoSpaceDE/>
              <w:autoSpaceDN/>
              <w:rPr>
                <w:rFonts w:eastAsia="Calibri"/>
                <w:lang w:val="ru-RU"/>
              </w:rPr>
            </w:pPr>
            <w:r w:rsidRPr="005A14A3">
              <w:rPr>
                <w:rFonts w:eastAsia="Calibri"/>
                <w:lang w:val="ru-RU"/>
              </w:rPr>
              <w:t>Сурет салу</w:t>
            </w:r>
          </w:p>
        </w:tc>
        <w:tc>
          <w:tcPr>
            <w:tcW w:w="1539" w:type="dxa"/>
            <w:vMerge w:val="restart"/>
            <w:shd w:val="clear" w:color="auto" w:fill="auto"/>
            <w:tcMar>
              <w:top w:w="45" w:type="dxa"/>
              <w:left w:w="75" w:type="dxa"/>
              <w:bottom w:w="45" w:type="dxa"/>
              <w:right w:w="75" w:type="dxa"/>
            </w:tcMar>
            <w:hideMark/>
          </w:tcPr>
          <w:p w14:paraId="59741AC8" w14:textId="77777777" w:rsidR="00DC7F1D" w:rsidRPr="005A14A3" w:rsidRDefault="00DC7F1D" w:rsidP="00F858F7">
            <w:pPr>
              <w:widowControl/>
              <w:autoSpaceDE/>
              <w:autoSpaceDN/>
              <w:rPr>
                <w:rFonts w:eastAsia="Calibri"/>
                <w:lang w:val="ru-RU"/>
              </w:rPr>
            </w:pPr>
          </w:p>
        </w:tc>
        <w:tc>
          <w:tcPr>
            <w:tcW w:w="1196" w:type="dxa"/>
            <w:vMerge w:val="restart"/>
            <w:shd w:val="clear" w:color="auto" w:fill="auto"/>
            <w:tcMar>
              <w:top w:w="45" w:type="dxa"/>
              <w:left w:w="75" w:type="dxa"/>
              <w:bottom w:w="45" w:type="dxa"/>
              <w:right w:w="75" w:type="dxa"/>
            </w:tcMar>
            <w:hideMark/>
          </w:tcPr>
          <w:p w14:paraId="5634555A" w14:textId="77777777" w:rsidR="00DC7F1D" w:rsidRPr="005A14A3" w:rsidRDefault="00DC7F1D" w:rsidP="00F858F7">
            <w:pPr>
              <w:widowControl/>
              <w:autoSpaceDE/>
              <w:autoSpaceDN/>
              <w:jc w:val="center"/>
              <w:rPr>
                <w:rFonts w:eastAsia="Calibri"/>
                <w:lang w:val="ru-RU"/>
              </w:rPr>
            </w:pPr>
            <w:r w:rsidRPr="005A14A3">
              <w:rPr>
                <w:rFonts w:eastAsia="Calibri"/>
                <w:lang w:val="ru-RU"/>
              </w:rPr>
              <w:br/>
              <w:t>1 сағат</w:t>
            </w:r>
          </w:p>
        </w:tc>
        <w:tc>
          <w:tcPr>
            <w:tcW w:w="1025" w:type="dxa"/>
          </w:tcPr>
          <w:p w14:paraId="30BB50B6" w14:textId="77777777" w:rsidR="00DC7F1D" w:rsidRPr="005A14A3" w:rsidRDefault="00DC7F1D" w:rsidP="00F858F7">
            <w:pPr>
              <w:widowControl/>
              <w:autoSpaceDE/>
              <w:autoSpaceDN/>
              <w:jc w:val="center"/>
              <w:rPr>
                <w:rFonts w:eastAsia="Calibri"/>
                <w:lang w:val="ru-RU"/>
              </w:rPr>
            </w:pPr>
            <w:r w:rsidRPr="005A14A3">
              <w:rPr>
                <w:rFonts w:eastAsia="Calibri"/>
                <w:lang w:val="ru-RU"/>
              </w:rPr>
              <w:br/>
              <w:t>1 сағат</w:t>
            </w:r>
          </w:p>
        </w:tc>
        <w:tc>
          <w:tcPr>
            <w:tcW w:w="1027" w:type="dxa"/>
          </w:tcPr>
          <w:p w14:paraId="1D1428FE" w14:textId="77777777" w:rsidR="00DC7F1D" w:rsidRPr="005A14A3" w:rsidRDefault="00DC7F1D" w:rsidP="00F858F7">
            <w:pPr>
              <w:widowControl/>
              <w:autoSpaceDE/>
              <w:autoSpaceDN/>
              <w:jc w:val="center"/>
              <w:rPr>
                <w:rFonts w:eastAsia="Calibri"/>
                <w:lang w:val="ru-RU"/>
              </w:rPr>
            </w:pPr>
            <w:r w:rsidRPr="005A14A3">
              <w:rPr>
                <w:rFonts w:eastAsia="Calibri"/>
                <w:lang w:val="ru-RU"/>
              </w:rPr>
              <w:br/>
              <w:t>1 сағат</w:t>
            </w:r>
          </w:p>
        </w:tc>
      </w:tr>
      <w:tr w:rsidR="00DC7F1D" w:rsidRPr="005A14A3" w14:paraId="4439CAB7" w14:textId="77777777" w:rsidTr="00F858F7">
        <w:trPr>
          <w:trHeight w:val="164"/>
        </w:trPr>
        <w:tc>
          <w:tcPr>
            <w:tcW w:w="642" w:type="dxa"/>
            <w:vMerge/>
            <w:shd w:val="clear" w:color="auto" w:fill="auto"/>
            <w:vAlign w:val="center"/>
            <w:hideMark/>
          </w:tcPr>
          <w:p w14:paraId="134C9D69"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7D3F7086" w14:textId="77777777" w:rsidR="00DC7F1D" w:rsidRPr="005A14A3" w:rsidRDefault="00DC7F1D" w:rsidP="00F858F7">
            <w:pPr>
              <w:widowControl/>
              <w:autoSpaceDE/>
              <w:autoSpaceDN/>
              <w:rPr>
                <w:rFonts w:eastAsia="Calibri"/>
                <w:lang w:val="ru-RU"/>
              </w:rPr>
            </w:pPr>
            <w:r w:rsidRPr="005A14A3">
              <w:rPr>
                <w:rFonts w:eastAsia="Calibri"/>
                <w:lang w:val="ru-RU"/>
              </w:rPr>
              <w:t>Мүсіндеу</w:t>
            </w:r>
          </w:p>
        </w:tc>
        <w:tc>
          <w:tcPr>
            <w:tcW w:w="1539" w:type="dxa"/>
            <w:vMerge/>
            <w:shd w:val="clear" w:color="auto" w:fill="auto"/>
            <w:vAlign w:val="bottom"/>
            <w:hideMark/>
          </w:tcPr>
          <w:p w14:paraId="05CCCB68" w14:textId="77777777" w:rsidR="00DC7F1D" w:rsidRPr="005A14A3" w:rsidRDefault="00DC7F1D" w:rsidP="00F858F7">
            <w:pPr>
              <w:widowControl/>
              <w:autoSpaceDE/>
              <w:autoSpaceDN/>
              <w:rPr>
                <w:rFonts w:eastAsia="Calibri"/>
                <w:lang w:val="ru-RU"/>
              </w:rPr>
            </w:pPr>
          </w:p>
        </w:tc>
        <w:tc>
          <w:tcPr>
            <w:tcW w:w="1196" w:type="dxa"/>
            <w:vMerge/>
            <w:shd w:val="clear" w:color="auto" w:fill="auto"/>
            <w:vAlign w:val="bottom"/>
            <w:hideMark/>
          </w:tcPr>
          <w:p w14:paraId="1CA3F8AD" w14:textId="77777777" w:rsidR="00DC7F1D" w:rsidRPr="005A14A3" w:rsidRDefault="00DC7F1D" w:rsidP="00F858F7">
            <w:pPr>
              <w:widowControl/>
              <w:autoSpaceDE/>
              <w:autoSpaceDN/>
              <w:jc w:val="center"/>
              <w:rPr>
                <w:rFonts w:eastAsia="Calibri"/>
                <w:lang w:val="ru-RU"/>
              </w:rPr>
            </w:pPr>
          </w:p>
        </w:tc>
        <w:tc>
          <w:tcPr>
            <w:tcW w:w="1025" w:type="dxa"/>
            <w:vAlign w:val="bottom"/>
          </w:tcPr>
          <w:p w14:paraId="5987B88C" w14:textId="77777777" w:rsidR="00DC7F1D" w:rsidRPr="005A14A3" w:rsidRDefault="00DC7F1D" w:rsidP="00F858F7">
            <w:pPr>
              <w:widowControl/>
              <w:autoSpaceDE/>
              <w:autoSpaceDN/>
              <w:jc w:val="center"/>
              <w:rPr>
                <w:rFonts w:eastAsia="Calibri"/>
                <w:lang w:val="ru-RU"/>
              </w:rPr>
            </w:pPr>
          </w:p>
        </w:tc>
        <w:tc>
          <w:tcPr>
            <w:tcW w:w="1027" w:type="dxa"/>
            <w:vAlign w:val="bottom"/>
          </w:tcPr>
          <w:p w14:paraId="46BFB970" w14:textId="77777777" w:rsidR="00DC7F1D" w:rsidRPr="005A14A3" w:rsidRDefault="00DC7F1D" w:rsidP="00F858F7">
            <w:pPr>
              <w:widowControl/>
              <w:autoSpaceDE/>
              <w:autoSpaceDN/>
              <w:jc w:val="center"/>
              <w:rPr>
                <w:rFonts w:eastAsia="Calibri"/>
                <w:lang w:val="ru-RU"/>
              </w:rPr>
            </w:pPr>
          </w:p>
        </w:tc>
      </w:tr>
      <w:tr w:rsidR="00DC7F1D" w:rsidRPr="005A14A3" w14:paraId="187AB15F" w14:textId="77777777" w:rsidTr="00F858F7">
        <w:trPr>
          <w:trHeight w:val="164"/>
        </w:trPr>
        <w:tc>
          <w:tcPr>
            <w:tcW w:w="642" w:type="dxa"/>
            <w:vMerge/>
            <w:shd w:val="clear" w:color="auto" w:fill="auto"/>
            <w:vAlign w:val="center"/>
            <w:hideMark/>
          </w:tcPr>
          <w:p w14:paraId="78229DD4"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630DB591" w14:textId="77777777" w:rsidR="00DC7F1D" w:rsidRPr="005A14A3" w:rsidRDefault="00DC7F1D" w:rsidP="00F858F7">
            <w:pPr>
              <w:widowControl/>
              <w:autoSpaceDE/>
              <w:autoSpaceDN/>
              <w:rPr>
                <w:rFonts w:eastAsia="Calibri"/>
                <w:lang w:val="ru-RU"/>
              </w:rPr>
            </w:pPr>
            <w:r w:rsidRPr="005A14A3">
              <w:rPr>
                <w:rFonts w:eastAsia="Calibri"/>
                <w:lang w:val="ru-RU"/>
              </w:rPr>
              <w:t>Жапсыру</w:t>
            </w:r>
          </w:p>
        </w:tc>
        <w:tc>
          <w:tcPr>
            <w:tcW w:w="1539" w:type="dxa"/>
            <w:vMerge/>
            <w:shd w:val="clear" w:color="auto" w:fill="auto"/>
            <w:vAlign w:val="bottom"/>
            <w:hideMark/>
          </w:tcPr>
          <w:p w14:paraId="1FFB56B7" w14:textId="77777777" w:rsidR="00DC7F1D" w:rsidRPr="005A14A3" w:rsidRDefault="00DC7F1D" w:rsidP="00F858F7">
            <w:pPr>
              <w:widowControl/>
              <w:autoSpaceDE/>
              <w:autoSpaceDN/>
              <w:rPr>
                <w:rFonts w:eastAsia="Calibri"/>
                <w:lang w:val="ru-RU"/>
              </w:rPr>
            </w:pPr>
          </w:p>
        </w:tc>
        <w:tc>
          <w:tcPr>
            <w:tcW w:w="1196" w:type="dxa"/>
            <w:vMerge/>
            <w:shd w:val="clear" w:color="auto" w:fill="auto"/>
            <w:vAlign w:val="bottom"/>
            <w:hideMark/>
          </w:tcPr>
          <w:p w14:paraId="083A788F" w14:textId="77777777" w:rsidR="00DC7F1D" w:rsidRPr="005A14A3" w:rsidRDefault="00DC7F1D" w:rsidP="00F858F7">
            <w:pPr>
              <w:widowControl/>
              <w:autoSpaceDE/>
              <w:autoSpaceDN/>
              <w:jc w:val="center"/>
              <w:rPr>
                <w:rFonts w:eastAsia="Calibri"/>
                <w:lang w:val="ru-RU"/>
              </w:rPr>
            </w:pPr>
          </w:p>
        </w:tc>
        <w:tc>
          <w:tcPr>
            <w:tcW w:w="1025" w:type="dxa"/>
            <w:vAlign w:val="bottom"/>
          </w:tcPr>
          <w:p w14:paraId="462FC3C4" w14:textId="77777777" w:rsidR="00DC7F1D" w:rsidRPr="005A14A3" w:rsidRDefault="00DC7F1D" w:rsidP="00F858F7">
            <w:pPr>
              <w:widowControl/>
              <w:autoSpaceDE/>
              <w:autoSpaceDN/>
              <w:jc w:val="center"/>
              <w:rPr>
                <w:rFonts w:eastAsia="Calibri"/>
                <w:lang w:val="ru-RU"/>
              </w:rPr>
            </w:pPr>
          </w:p>
        </w:tc>
        <w:tc>
          <w:tcPr>
            <w:tcW w:w="1027" w:type="dxa"/>
            <w:vAlign w:val="bottom"/>
          </w:tcPr>
          <w:p w14:paraId="31760A6C" w14:textId="77777777" w:rsidR="00DC7F1D" w:rsidRPr="005A14A3" w:rsidRDefault="00DC7F1D" w:rsidP="00F858F7">
            <w:pPr>
              <w:widowControl/>
              <w:autoSpaceDE/>
              <w:autoSpaceDN/>
              <w:jc w:val="center"/>
              <w:rPr>
                <w:rFonts w:eastAsia="Calibri"/>
                <w:lang w:val="ru-RU"/>
              </w:rPr>
            </w:pPr>
          </w:p>
        </w:tc>
      </w:tr>
      <w:tr w:rsidR="00DC7F1D" w:rsidRPr="005A14A3" w14:paraId="6C6FD094" w14:textId="77777777" w:rsidTr="00F858F7">
        <w:trPr>
          <w:trHeight w:val="164"/>
        </w:trPr>
        <w:tc>
          <w:tcPr>
            <w:tcW w:w="642" w:type="dxa"/>
            <w:vMerge/>
            <w:shd w:val="clear" w:color="auto" w:fill="auto"/>
            <w:vAlign w:val="center"/>
            <w:hideMark/>
          </w:tcPr>
          <w:p w14:paraId="35F33EB6"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4FB9A49B" w14:textId="77777777" w:rsidR="00DC7F1D" w:rsidRPr="005A14A3" w:rsidRDefault="00DC7F1D" w:rsidP="00F858F7">
            <w:pPr>
              <w:widowControl/>
              <w:autoSpaceDE/>
              <w:autoSpaceDN/>
              <w:rPr>
                <w:rFonts w:eastAsia="Calibri"/>
                <w:lang w:val="ru-RU"/>
              </w:rPr>
            </w:pPr>
            <w:r w:rsidRPr="005A14A3">
              <w:rPr>
                <w:rFonts w:eastAsia="Calibri"/>
                <w:lang w:val="ru-RU"/>
              </w:rPr>
              <w:t>Құрастыру</w:t>
            </w:r>
          </w:p>
        </w:tc>
        <w:tc>
          <w:tcPr>
            <w:tcW w:w="1539" w:type="dxa"/>
            <w:vMerge/>
            <w:shd w:val="clear" w:color="auto" w:fill="auto"/>
            <w:vAlign w:val="bottom"/>
            <w:hideMark/>
          </w:tcPr>
          <w:p w14:paraId="1FECBC02" w14:textId="77777777" w:rsidR="00DC7F1D" w:rsidRPr="005A14A3" w:rsidRDefault="00DC7F1D" w:rsidP="00F858F7">
            <w:pPr>
              <w:widowControl/>
              <w:autoSpaceDE/>
              <w:autoSpaceDN/>
              <w:rPr>
                <w:rFonts w:eastAsia="Calibri"/>
                <w:lang w:val="ru-RU"/>
              </w:rPr>
            </w:pPr>
          </w:p>
        </w:tc>
        <w:tc>
          <w:tcPr>
            <w:tcW w:w="1196" w:type="dxa"/>
            <w:vMerge/>
            <w:shd w:val="clear" w:color="auto" w:fill="auto"/>
            <w:vAlign w:val="bottom"/>
            <w:hideMark/>
          </w:tcPr>
          <w:p w14:paraId="57F54934" w14:textId="77777777" w:rsidR="00DC7F1D" w:rsidRPr="005A14A3" w:rsidRDefault="00DC7F1D" w:rsidP="00F858F7">
            <w:pPr>
              <w:widowControl/>
              <w:autoSpaceDE/>
              <w:autoSpaceDN/>
              <w:jc w:val="center"/>
              <w:rPr>
                <w:rFonts w:eastAsia="Calibri"/>
                <w:lang w:val="ru-RU"/>
              </w:rPr>
            </w:pPr>
          </w:p>
        </w:tc>
        <w:tc>
          <w:tcPr>
            <w:tcW w:w="1025" w:type="dxa"/>
            <w:vAlign w:val="bottom"/>
          </w:tcPr>
          <w:p w14:paraId="78063DBB" w14:textId="77777777" w:rsidR="00DC7F1D" w:rsidRPr="005A14A3" w:rsidRDefault="00DC7F1D" w:rsidP="00F858F7">
            <w:pPr>
              <w:widowControl/>
              <w:autoSpaceDE/>
              <w:autoSpaceDN/>
              <w:jc w:val="center"/>
              <w:rPr>
                <w:rFonts w:eastAsia="Calibri"/>
                <w:lang w:val="ru-RU"/>
              </w:rPr>
            </w:pPr>
          </w:p>
        </w:tc>
        <w:tc>
          <w:tcPr>
            <w:tcW w:w="1027" w:type="dxa"/>
            <w:vAlign w:val="bottom"/>
          </w:tcPr>
          <w:p w14:paraId="227B3A14" w14:textId="77777777" w:rsidR="00DC7F1D" w:rsidRPr="005A14A3" w:rsidRDefault="00DC7F1D" w:rsidP="00F858F7">
            <w:pPr>
              <w:widowControl/>
              <w:autoSpaceDE/>
              <w:autoSpaceDN/>
              <w:jc w:val="center"/>
              <w:rPr>
                <w:rFonts w:eastAsia="Calibri"/>
                <w:lang w:val="ru-RU"/>
              </w:rPr>
            </w:pPr>
          </w:p>
        </w:tc>
      </w:tr>
      <w:tr w:rsidR="00DC7F1D" w:rsidRPr="005A14A3" w14:paraId="5D7EACEA" w14:textId="77777777" w:rsidTr="00F858F7">
        <w:trPr>
          <w:trHeight w:val="409"/>
        </w:trPr>
        <w:tc>
          <w:tcPr>
            <w:tcW w:w="642" w:type="dxa"/>
            <w:vMerge w:val="restart"/>
            <w:shd w:val="clear" w:color="auto" w:fill="auto"/>
            <w:tcMar>
              <w:top w:w="45" w:type="dxa"/>
              <w:left w:w="75" w:type="dxa"/>
              <w:bottom w:w="45" w:type="dxa"/>
              <w:right w:w="75" w:type="dxa"/>
            </w:tcMar>
            <w:hideMark/>
          </w:tcPr>
          <w:p w14:paraId="18A1AA44" w14:textId="77777777" w:rsidR="00DC7F1D" w:rsidRPr="005A14A3" w:rsidRDefault="00DC7F1D" w:rsidP="00F858F7">
            <w:pPr>
              <w:widowControl/>
              <w:autoSpaceDE/>
              <w:autoSpaceDN/>
              <w:rPr>
                <w:rFonts w:eastAsia="Calibri"/>
                <w:lang w:val="ru-RU"/>
              </w:rPr>
            </w:pPr>
            <w:r w:rsidRPr="005A14A3">
              <w:rPr>
                <w:rFonts w:eastAsia="Calibri"/>
                <w:lang w:val="ru-RU"/>
              </w:rPr>
              <w:t>7</w:t>
            </w:r>
          </w:p>
        </w:tc>
        <w:tc>
          <w:tcPr>
            <w:tcW w:w="4578" w:type="dxa"/>
            <w:shd w:val="clear" w:color="auto" w:fill="auto"/>
            <w:tcMar>
              <w:top w:w="45" w:type="dxa"/>
              <w:left w:w="75" w:type="dxa"/>
              <w:bottom w:w="45" w:type="dxa"/>
              <w:right w:w="75" w:type="dxa"/>
            </w:tcMar>
            <w:hideMark/>
          </w:tcPr>
          <w:p w14:paraId="0D0DA6C8" w14:textId="77777777" w:rsidR="00DC7F1D" w:rsidRPr="005A14A3" w:rsidRDefault="00DC7F1D" w:rsidP="00F858F7">
            <w:pPr>
              <w:widowControl/>
              <w:autoSpaceDE/>
              <w:autoSpaceDN/>
              <w:rPr>
                <w:rFonts w:eastAsia="Calibri"/>
                <w:lang w:val="ru-RU"/>
              </w:rPr>
            </w:pPr>
            <w:r w:rsidRPr="005A14A3">
              <w:rPr>
                <w:rFonts w:eastAsia="Calibri"/>
                <w:lang w:val="ru-RU"/>
              </w:rPr>
              <w:t>Шығармашылық іс-әрекет, бейнелеу іс-әрекеті</w:t>
            </w:r>
          </w:p>
        </w:tc>
        <w:tc>
          <w:tcPr>
            <w:tcW w:w="1539" w:type="dxa"/>
            <w:shd w:val="clear" w:color="auto" w:fill="auto"/>
            <w:tcMar>
              <w:top w:w="45" w:type="dxa"/>
              <w:left w:w="75" w:type="dxa"/>
              <w:bottom w:w="45" w:type="dxa"/>
              <w:right w:w="75" w:type="dxa"/>
            </w:tcMar>
            <w:hideMark/>
          </w:tcPr>
          <w:p w14:paraId="5FC40359"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7DC14C1D" w14:textId="77777777" w:rsidR="00DC7F1D" w:rsidRPr="005A14A3" w:rsidRDefault="00DC7F1D" w:rsidP="00F858F7">
            <w:pPr>
              <w:widowControl/>
              <w:autoSpaceDE/>
              <w:autoSpaceDN/>
              <w:jc w:val="center"/>
              <w:rPr>
                <w:rFonts w:eastAsia="Calibri"/>
                <w:lang w:val="ru-RU"/>
              </w:rPr>
            </w:pPr>
          </w:p>
        </w:tc>
        <w:tc>
          <w:tcPr>
            <w:tcW w:w="1025" w:type="dxa"/>
          </w:tcPr>
          <w:p w14:paraId="7B91EC1E" w14:textId="77777777" w:rsidR="00DC7F1D" w:rsidRPr="005A14A3" w:rsidRDefault="00DC7F1D" w:rsidP="00F858F7">
            <w:pPr>
              <w:widowControl/>
              <w:autoSpaceDE/>
              <w:autoSpaceDN/>
              <w:jc w:val="center"/>
              <w:rPr>
                <w:rFonts w:eastAsia="Calibri"/>
                <w:lang w:val="ru-RU"/>
              </w:rPr>
            </w:pPr>
          </w:p>
        </w:tc>
        <w:tc>
          <w:tcPr>
            <w:tcW w:w="1027" w:type="dxa"/>
          </w:tcPr>
          <w:p w14:paraId="281C3735" w14:textId="77777777" w:rsidR="00DC7F1D" w:rsidRPr="005A14A3" w:rsidRDefault="00DC7F1D" w:rsidP="00F858F7">
            <w:pPr>
              <w:widowControl/>
              <w:autoSpaceDE/>
              <w:autoSpaceDN/>
              <w:jc w:val="center"/>
              <w:rPr>
                <w:rFonts w:eastAsia="Calibri"/>
                <w:lang w:val="ru-RU"/>
              </w:rPr>
            </w:pPr>
          </w:p>
        </w:tc>
      </w:tr>
      <w:tr w:rsidR="00DC7F1D" w:rsidRPr="005A14A3" w14:paraId="03E4DF37" w14:textId="77777777" w:rsidTr="00F858F7">
        <w:trPr>
          <w:trHeight w:val="164"/>
        </w:trPr>
        <w:tc>
          <w:tcPr>
            <w:tcW w:w="642" w:type="dxa"/>
            <w:vMerge/>
            <w:shd w:val="clear" w:color="auto" w:fill="auto"/>
            <w:vAlign w:val="center"/>
            <w:hideMark/>
          </w:tcPr>
          <w:p w14:paraId="5FBC83D8"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5E1AD274" w14:textId="77777777" w:rsidR="00DC7F1D" w:rsidRPr="005A14A3" w:rsidRDefault="00DC7F1D" w:rsidP="00F858F7">
            <w:pPr>
              <w:widowControl/>
              <w:autoSpaceDE/>
              <w:autoSpaceDN/>
              <w:rPr>
                <w:rFonts w:eastAsia="Calibri"/>
                <w:lang w:val="ru-RU"/>
              </w:rPr>
            </w:pPr>
            <w:r w:rsidRPr="005A14A3">
              <w:rPr>
                <w:rFonts w:eastAsia="Calibri"/>
                <w:lang w:val="ru-RU"/>
              </w:rPr>
              <w:t>Музыка</w:t>
            </w:r>
          </w:p>
        </w:tc>
        <w:tc>
          <w:tcPr>
            <w:tcW w:w="1539" w:type="dxa"/>
            <w:shd w:val="clear" w:color="auto" w:fill="auto"/>
            <w:tcMar>
              <w:top w:w="45" w:type="dxa"/>
              <w:left w:w="75" w:type="dxa"/>
              <w:bottom w:w="45" w:type="dxa"/>
              <w:right w:w="75" w:type="dxa"/>
            </w:tcMar>
            <w:hideMark/>
          </w:tcPr>
          <w:p w14:paraId="460895F0"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526D044F"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5" w:type="dxa"/>
          </w:tcPr>
          <w:p w14:paraId="3B4B28A9"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c>
          <w:tcPr>
            <w:tcW w:w="1027" w:type="dxa"/>
          </w:tcPr>
          <w:p w14:paraId="4D63ACB1" w14:textId="77777777" w:rsidR="00DC7F1D" w:rsidRPr="005A14A3" w:rsidRDefault="00DC7F1D" w:rsidP="00F858F7">
            <w:pPr>
              <w:widowControl/>
              <w:autoSpaceDE/>
              <w:autoSpaceDN/>
              <w:jc w:val="center"/>
              <w:rPr>
                <w:rFonts w:eastAsia="Calibri"/>
                <w:lang w:val="ru-RU"/>
              </w:rPr>
            </w:pPr>
            <w:r w:rsidRPr="005A14A3">
              <w:rPr>
                <w:rFonts w:eastAsia="Calibri"/>
                <w:lang w:val="ru-RU"/>
              </w:rPr>
              <w:t>2 сағат</w:t>
            </w:r>
          </w:p>
        </w:tc>
      </w:tr>
      <w:tr w:rsidR="00DC7F1D" w:rsidRPr="005A14A3" w14:paraId="37B60926" w14:textId="77777777" w:rsidTr="00F858F7">
        <w:trPr>
          <w:trHeight w:val="164"/>
        </w:trPr>
        <w:tc>
          <w:tcPr>
            <w:tcW w:w="642" w:type="dxa"/>
            <w:vMerge/>
            <w:shd w:val="clear" w:color="auto" w:fill="auto"/>
            <w:vAlign w:val="center"/>
            <w:hideMark/>
          </w:tcPr>
          <w:p w14:paraId="7E53FD72" w14:textId="77777777" w:rsidR="00DC7F1D" w:rsidRPr="005A14A3" w:rsidRDefault="00DC7F1D" w:rsidP="00F858F7">
            <w:pPr>
              <w:widowControl/>
              <w:autoSpaceDE/>
              <w:autoSpaceDN/>
              <w:rPr>
                <w:rFonts w:eastAsia="Calibri"/>
                <w:lang w:val="ru-RU"/>
              </w:rPr>
            </w:pPr>
          </w:p>
        </w:tc>
        <w:tc>
          <w:tcPr>
            <w:tcW w:w="4578" w:type="dxa"/>
            <w:shd w:val="clear" w:color="auto" w:fill="auto"/>
            <w:tcMar>
              <w:top w:w="45" w:type="dxa"/>
              <w:left w:w="75" w:type="dxa"/>
              <w:bottom w:w="45" w:type="dxa"/>
              <w:right w:w="75" w:type="dxa"/>
            </w:tcMar>
            <w:hideMark/>
          </w:tcPr>
          <w:p w14:paraId="772EEEA7" w14:textId="77777777" w:rsidR="00DC7F1D" w:rsidRPr="005A14A3" w:rsidRDefault="00DC7F1D" w:rsidP="00F858F7">
            <w:pPr>
              <w:widowControl/>
              <w:autoSpaceDE/>
              <w:autoSpaceDN/>
              <w:rPr>
                <w:rFonts w:eastAsia="Calibri"/>
                <w:lang w:val="ru-RU"/>
              </w:rPr>
            </w:pPr>
            <w:r w:rsidRPr="005A14A3">
              <w:rPr>
                <w:rFonts w:eastAsia="Calibri"/>
                <w:lang w:val="ru-RU"/>
              </w:rPr>
              <w:t>Музыка****</w:t>
            </w:r>
          </w:p>
        </w:tc>
        <w:tc>
          <w:tcPr>
            <w:tcW w:w="1539" w:type="dxa"/>
            <w:shd w:val="clear" w:color="auto" w:fill="auto"/>
            <w:tcMar>
              <w:top w:w="45" w:type="dxa"/>
              <w:left w:w="75" w:type="dxa"/>
              <w:bottom w:w="45" w:type="dxa"/>
              <w:right w:w="75" w:type="dxa"/>
            </w:tcMar>
            <w:hideMark/>
          </w:tcPr>
          <w:p w14:paraId="5E8680C4" w14:textId="77777777" w:rsidR="00DC7F1D" w:rsidRPr="005A14A3" w:rsidRDefault="00DC7F1D" w:rsidP="00F858F7">
            <w:pPr>
              <w:widowControl/>
              <w:autoSpaceDE/>
              <w:autoSpaceDN/>
              <w:rPr>
                <w:rFonts w:eastAsia="Calibri"/>
                <w:lang w:val="ru-RU"/>
              </w:rPr>
            </w:pPr>
            <w:r w:rsidRPr="005A14A3">
              <w:rPr>
                <w:rFonts w:eastAsia="Calibri"/>
                <w:lang w:val="ru-RU"/>
              </w:rPr>
              <w:t>күн сайын</w:t>
            </w:r>
          </w:p>
        </w:tc>
        <w:tc>
          <w:tcPr>
            <w:tcW w:w="1196" w:type="dxa"/>
            <w:shd w:val="clear" w:color="auto" w:fill="auto"/>
            <w:tcMar>
              <w:top w:w="45" w:type="dxa"/>
              <w:left w:w="75" w:type="dxa"/>
              <w:bottom w:w="45" w:type="dxa"/>
              <w:right w:w="75" w:type="dxa"/>
            </w:tcMar>
            <w:hideMark/>
          </w:tcPr>
          <w:p w14:paraId="6906C208" w14:textId="77777777" w:rsidR="00DC7F1D" w:rsidRPr="005A14A3" w:rsidRDefault="00DC7F1D" w:rsidP="00F858F7">
            <w:pPr>
              <w:widowControl/>
              <w:autoSpaceDE/>
              <w:autoSpaceDN/>
              <w:jc w:val="center"/>
              <w:rPr>
                <w:rFonts w:eastAsia="Calibri"/>
                <w:lang w:val="ru-RU"/>
              </w:rPr>
            </w:pPr>
          </w:p>
        </w:tc>
        <w:tc>
          <w:tcPr>
            <w:tcW w:w="1025" w:type="dxa"/>
          </w:tcPr>
          <w:p w14:paraId="434E9D26" w14:textId="77777777" w:rsidR="00DC7F1D" w:rsidRPr="005A14A3" w:rsidRDefault="00DC7F1D" w:rsidP="00F858F7">
            <w:pPr>
              <w:widowControl/>
              <w:autoSpaceDE/>
              <w:autoSpaceDN/>
              <w:jc w:val="center"/>
              <w:rPr>
                <w:rFonts w:eastAsia="Calibri"/>
                <w:lang w:val="ru-RU"/>
              </w:rPr>
            </w:pPr>
          </w:p>
        </w:tc>
        <w:tc>
          <w:tcPr>
            <w:tcW w:w="1027" w:type="dxa"/>
          </w:tcPr>
          <w:p w14:paraId="39EF9864" w14:textId="77777777" w:rsidR="00DC7F1D" w:rsidRPr="005A14A3" w:rsidRDefault="00DC7F1D" w:rsidP="00F858F7">
            <w:pPr>
              <w:widowControl/>
              <w:autoSpaceDE/>
              <w:autoSpaceDN/>
              <w:jc w:val="center"/>
              <w:rPr>
                <w:rFonts w:eastAsia="Calibri"/>
                <w:lang w:val="ru-RU"/>
              </w:rPr>
            </w:pPr>
          </w:p>
        </w:tc>
      </w:tr>
      <w:tr w:rsidR="00DC7F1D" w:rsidRPr="005A14A3" w14:paraId="6DA47116" w14:textId="77777777" w:rsidTr="00F858F7">
        <w:trPr>
          <w:trHeight w:val="341"/>
        </w:trPr>
        <w:tc>
          <w:tcPr>
            <w:tcW w:w="642" w:type="dxa"/>
            <w:shd w:val="clear" w:color="auto" w:fill="auto"/>
            <w:tcMar>
              <w:top w:w="45" w:type="dxa"/>
              <w:left w:w="75" w:type="dxa"/>
              <w:bottom w:w="45" w:type="dxa"/>
              <w:right w:w="75" w:type="dxa"/>
            </w:tcMar>
            <w:hideMark/>
          </w:tcPr>
          <w:p w14:paraId="5D89C1F5" w14:textId="77777777" w:rsidR="00DC7F1D" w:rsidRPr="005A14A3" w:rsidRDefault="00DC7F1D" w:rsidP="00F858F7">
            <w:pPr>
              <w:widowControl/>
              <w:autoSpaceDE/>
              <w:autoSpaceDN/>
              <w:rPr>
                <w:rFonts w:eastAsia="Calibri"/>
                <w:lang w:val="ru-RU"/>
              </w:rPr>
            </w:pPr>
            <w:r w:rsidRPr="005A14A3">
              <w:rPr>
                <w:rFonts w:eastAsia="Calibri"/>
                <w:lang w:val="ru-RU"/>
              </w:rPr>
              <w:t>8</w:t>
            </w:r>
          </w:p>
        </w:tc>
        <w:tc>
          <w:tcPr>
            <w:tcW w:w="4578" w:type="dxa"/>
            <w:shd w:val="clear" w:color="auto" w:fill="auto"/>
            <w:tcMar>
              <w:top w:w="45" w:type="dxa"/>
              <w:left w:w="75" w:type="dxa"/>
              <w:bottom w:w="45" w:type="dxa"/>
              <w:right w:w="75" w:type="dxa"/>
            </w:tcMar>
            <w:hideMark/>
          </w:tcPr>
          <w:p w14:paraId="08E2B4F7" w14:textId="77777777" w:rsidR="00DC7F1D" w:rsidRPr="005A14A3" w:rsidRDefault="00DC7F1D" w:rsidP="00F858F7">
            <w:pPr>
              <w:widowControl/>
              <w:autoSpaceDE/>
              <w:autoSpaceDN/>
              <w:rPr>
                <w:rFonts w:eastAsia="Calibri"/>
                <w:lang w:val="ru-RU"/>
              </w:rPr>
            </w:pPr>
            <w:r w:rsidRPr="005A14A3">
              <w:rPr>
                <w:rFonts w:eastAsia="Calibri"/>
                <w:lang w:val="ru-RU"/>
              </w:rPr>
              <w:t>Барлығы</w:t>
            </w:r>
          </w:p>
        </w:tc>
        <w:tc>
          <w:tcPr>
            <w:tcW w:w="1539" w:type="dxa"/>
            <w:shd w:val="clear" w:color="auto" w:fill="auto"/>
            <w:tcMar>
              <w:top w:w="45" w:type="dxa"/>
              <w:left w:w="75" w:type="dxa"/>
              <w:bottom w:w="45" w:type="dxa"/>
              <w:right w:w="75" w:type="dxa"/>
            </w:tcMar>
            <w:hideMark/>
          </w:tcPr>
          <w:p w14:paraId="7C451CDA" w14:textId="77777777" w:rsidR="00DC7F1D" w:rsidRPr="005A14A3" w:rsidRDefault="00DC7F1D" w:rsidP="00F858F7">
            <w:pPr>
              <w:widowControl/>
              <w:autoSpaceDE/>
              <w:autoSpaceDN/>
              <w:rPr>
                <w:rFonts w:eastAsia="Calibri"/>
                <w:lang w:val="ru-RU"/>
              </w:rPr>
            </w:pPr>
          </w:p>
        </w:tc>
        <w:tc>
          <w:tcPr>
            <w:tcW w:w="1196" w:type="dxa"/>
            <w:shd w:val="clear" w:color="auto" w:fill="auto"/>
            <w:tcMar>
              <w:top w:w="45" w:type="dxa"/>
              <w:left w:w="75" w:type="dxa"/>
              <w:bottom w:w="45" w:type="dxa"/>
              <w:right w:w="75" w:type="dxa"/>
            </w:tcMar>
            <w:hideMark/>
          </w:tcPr>
          <w:p w14:paraId="0270CF16" w14:textId="77777777" w:rsidR="00DC7F1D" w:rsidRPr="005A14A3" w:rsidRDefault="00DC7F1D" w:rsidP="00F858F7">
            <w:pPr>
              <w:widowControl/>
              <w:autoSpaceDE/>
              <w:autoSpaceDN/>
              <w:jc w:val="center"/>
              <w:rPr>
                <w:rFonts w:eastAsia="Calibri"/>
                <w:lang w:val="ru-RU"/>
              </w:rPr>
            </w:pPr>
            <w:r w:rsidRPr="005A14A3">
              <w:rPr>
                <w:rFonts w:eastAsia="Calibri"/>
                <w:lang w:val="ru-RU"/>
              </w:rPr>
              <w:t>20 сағат</w:t>
            </w:r>
          </w:p>
        </w:tc>
        <w:tc>
          <w:tcPr>
            <w:tcW w:w="1025" w:type="dxa"/>
          </w:tcPr>
          <w:p w14:paraId="3CC52415" w14:textId="77777777" w:rsidR="00DC7F1D" w:rsidRPr="005A14A3" w:rsidRDefault="00DC7F1D" w:rsidP="00F858F7">
            <w:pPr>
              <w:widowControl/>
              <w:autoSpaceDE/>
              <w:autoSpaceDN/>
              <w:jc w:val="center"/>
              <w:rPr>
                <w:rFonts w:eastAsia="Calibri"/>
                <w:lang w:val="ru-RU"/>
              </w:rPr>
            </w:pPr>
            <w:r w:rsidRPr="005A14A3">
              <w:rPr>
                <w:rFonts w:eastAsia="Calibri"/>
                <w:lang w:val="ru-RU"/>
              </w:rPr>
              <w:t>20 сағат</w:t>
            </w:r>
          </w:p>
        </w:tc>
        <w:tc>
          <w:tcPr>
            <w:tcW w:w="1027" w:type="dxa"/>
          </w:tcPr>
          <w:p w14:paraId="72061019" w14:textId="77777777" w:rsidR="00DC7F1D" w:rsidRPr="005A14A3" w:rsidRDefault="00DC7F1D" w:rsidP="00F858F7">
            <w:pPr>
              <w:widowControl/>
              <w:autoSpaceDE/>
              <w:autoSpaceDN/>
              <w:jc w:val="center"/>
              <w:rPr>
                <w:rFonts w:eastAsia="Calibri"/>
                <w:lang w:val="ru-RU"/>
              </w:rPr>
            </w:pPr>
            <w:r w:rsidRPr="005A14A3">
              <w:rPr>
                <w:rFonts w:eastAsia="Calibri"/>
                <w:lang w:val="ru-RU"/>
              </w:rPr>
              <w:t>20 сағат</w:t>
            </w:r>
          </w:p>
        </w:tc>
      </w:tr>
    </w:tbl>
    <w:p w14:paraId="5893494F" w14:textId="77777777" w:rsidR="00DC7F1D" w:rsidRPr="005A14A3" w:rsidRDefault="00DC7F1D" w:rsidP="005D38EF">
      <w:pPr>
        <w:pStyle w:val="a3"/>
        <w:spacing w:before="11"/>
        <w:ind w:left="0"/>
        <w:jc w:val="both"/>
        <w:rPr>
          <w:b/>
          <w:sz w:val="23"/>
        </w:rPr>
      </w:pPr>
    </w:p>
    <w:p w14:paraId="25704054" w14:textId="77777777" w:rsidR="00DC7F1D" w:rsidRPr="005A14A3" w:rsidRDefault="00DC7F1D" w:rsidP="005D38EF">
      <w:pPr>
        <w:pStyle w:val="a5"/>
        <w:numPr>
          <w:ilvl w:val="0"/>
          <w:numId w:val="17"/>
        </w:numPr>
        <w:tabs>
          <w:tab w:val="left" w:pos="1082"/>
        </w:tabs>
        <w:ind w:right="235" w:firstLine="708"/>
        <w:jc w:val="both"/>
        <w:rPr>
          <w:b/>
          <w:sz w:val="24"/>
        </w:rPr>
      </w:pPr>
      <w:r w:rsidRPr="005A14A3">
        <w:rPr>
          <w:b/>
          <w:sz w:val="24"/>
        </w:rPr>
        <w:t>Білім беру қызметін Қазақстан Республикасы Білім және ғылым министрінің</w:t>
      </w:r>
      <w:r w:rsidRPr="005A14A3">
        <w:rPr>
          <w:b/>
          <w:spacing w:val="-57"/>
          <w:sz w:val="24"/>
        </w:rPr>
        <w:t xml:space="preserve"> </w:t>
      </w:r>
      <w:r w:rsidRPr="005A14A3">
        <w:rPr>
          <w:b/>
          <w:sz w:val="24"/>
        </w:rPr>
        <w:t>міндетін атқарушының 2016 жылғы 12 тамыздағы № 499 бұйрығымен бекітілген</w:t>
      </w:r>
      <w:r w:rsidRPr="005A14A3">
        <w:rPr>
          <w:b/>
          <w:spacing w:val="1"/>
          <w:sz w:val="24"/>
        </w:rPr>
        <w:t xml:space="preserve"> </w:t>
      </w:r>
      <w:r w:rsidRPr="005A14A3">
        <w:rPr>
          <w:b/>
          <w:sz w:val="24"/>
        </w:rPr>
        <w:t>(нормативтік құқықтық актілерді мемлекеттік тіркеу тізілімінде № 14235 болып</w:t>
      </w:r>
      <w:r w:rsidRPr="005A14A3">
        <w:rPr>
          <w:b/>
          <w:spacing w:val="1"/>
          <w:sz w:val="24"/>
        </w:rPr>
        <w:t xml:space="preserve"> </w:t>
      </w:r>
      <w:r w:rsidRPr="005A14A3">
        <w:rPr>
          <w:b/>
          <w:sz w:val="24"/>
        </w:rPr>
        <w:t>тіркелген) Мектепке дейінгі тәрбие мен окытудың үлгілік оқу бағдарламасына (бұдан</w:t>
      </w:r>
      <w:r w:rsidRPr="005A14A3">
        <w:rPr>
          <w:b/>
          <w:spacing w:val="1"/>
          <w:sz w:val="24"/>
        </w:rPr>
        <w:t xml:space="preserve"> </w:t>
      </w:r>
      <w:r w:rsidRPr="005A14A3">
        <w:rPr>
          <w:b/>
          <w:sz w:val="24"/>
        </w:rPr>
        <w:t>әрі - МДТО үлгілік оқу бағдарламасы) және білім беру бағдарламаларына (вариативті,</w:t>
      </w:r>
      <w:r w:rsidRPr="005A14A3">
        <w:rPr>
          <w:b/>
          <w:spacing w:val="-57"/>
          <w:sz w:val="24"/>
        </w:rPr>
        <w:t xml:space="preserve"> </w:t>
      </w:r>
      <w:r w:rsidRPr="005A14A3">
        <w:rPr>
          <w:b/>
          <w:sz w:val="24"/>
        </w:rPr>
        <w:t>жеке,</w:t>
      </w:r>
      <w:r w:rsidRPr="005A14A3">
        <w:rPr>
          <w:b/>
          <w:spacing w:val="-1"/>
          <w:sz w:val="24"/>
        </w:rPr>
        <w:t xml:space="preserve"> </w:t>
      </w:r>
      <w:r w:rsidRPr="005A14A3">
        <w:rPr>
          <w:b/>
          <w:sz w:val="24"/>
        </w:rPr>
        <w:t>бейімделген, қосымша) сәйкес</w:t>
      </w:r>
      <w:r w:rsidRPr="005A14A3">
        <w:rPr>
          <w:b/>
          <w:spacing w:val="-1"/>
          <w:sz w:val="24"/>
        </w:rPr>
        <w:t xml:space="preserve"> </w:t>
      </w:r>
      <w:r w:rsidRPr="005A14A3">
        <w:rPr>
          <w:b/>
          <w:sz w:val="24"/>
        </w:rPr>
        <w:t>іске асыру:</w:t>
      </w:r>
    </w:p>
    <w:p w14:paraId="5E60AE2E" w14:textId="77777777" w:rsidR="00DC7F1D" w:rsidRPr="005A14A3" w:rsidRDefault="00DC7F1D" w:rsidP="005D38EF">
      <w:pPr>
        <w:pStyle w:val="a3"/>
        <w:ind w:left="113" w:right="238" w:firstLine="708"/>
        <w:jc w:val="both"/>
      </w:pPr>
      <w:r w:rsidRPr="005A14A3">
        <w:t>МДС-та "Мектепке дейінгі тәрбие мен оқытудын үлгілік оқу бағдарламаларын бекіту</w:t>
      </w:r>
      <w:r w:rsidRPr="005A14A3">
        <w:rPr>
          <w:spacing w:val="-57"/>
        </w:rPr>
        <w:t xml:space="preserve"> </w:t>
      </w:r>
      <w:r w:rsidRPr="005A14A3">
        <w:t>туралы"</w:t>
      </w:r>
      <w:r w:rsidRPr="005A14A3">
        <w:rPr>
          <w:spacing w:val="-2"/>
        </w:rPr>
        <w:t xml:space="preserve"> </w:t>
      </w:r>
      <w:r w:rsidRPr="005A14A3">
        <w:t>КР</w:t>
      </w:r>
      <w:r w:rsidRPr="005A14A3">
        <w:rPr>
          <w:spacing w:val="-1"/>
        </w:rPr>
        <w:t xml:space="preserve"> </w:t>
      </w:r>
      <w:r w:rsidRPr="005A14A3">
        <w:t>БҒМ</w:t>
      </w:r>
      <w:r w:rsidRPr="005A14A3">
        <w:rPr>
          <w:spacing w:val="-1"/>
        </w:rPr>
        <w:t xml:space="preserve"> </w:t>
      </w:r>
      <w:r w:rsidRPr="005A14A3">
        <w:t>2016</w:t>
      </w:r>
      <w:r w:rsidRPr="005A14A3">
        <w:rPr>
          <w:spacing w:val="-1"/>
        </w:rPr>
        <w:t xml:space="preserve"> </w:t>
      </w:r>
      <w:r w:rsidRPr="005A14A3">
        <w:t>жылғы</w:t>
      </w:r>
      <w:r w:rsidRPr="005A14A3">
        <w:rPr>
          <w:spacing w:val="-1"/>
        </w:rPr>
        <w:t xml:space="preserve"> </w:t>
      </w:r>
      <w:r w:rsidRPr="005A14A3">
        <w:t>12 тамыздағы №499, бұйрығына</w:t>
      </w:r>
      <w:r w:rsidRPr="005A14A3">
        <w:rPr>
          <w:spacing w:val="-2"/>
        </w:rPr>
        <w:t xml:space="preserve"> </w:t>
      </w:r>
      <w:r w:rsidRPr="005A14A3">
        <w:t>сәйкес</w:t>
      </w:r>
      <w:r w:rsidRPr="005A14A3">
        <w:rPr>
          <w:spacing w:val="-2"/>
        </w:rPr>
        <w:t xml:space="preserve"> </w:t>
      </w:r>
      <w:r w:rsidRPr="005A14A3">
        <w:t>әзірленген оқу</w:t>
      </w:r>
    </w:p>
    <w:p w14:paraId="3E07087B" w14:textId="77777777" w:rsidR="00DC7F1D" w:rsidRPr="005A14A3" w:rsidRDefault="00DC7F1D" w:rsidP="005D38EF">
      <w:pPr>
        <w:pStyle w:val="a3"/>
        <w:ind w:left="113" w:right="952"/>
        <w:jc w:val="both"/>
      </w:pPr>
      <w:r w:rsidRPr="005A14A3">
        <w:t>бағдарламалары іске асырылады. Оқытудын күтілетін нәтижелері түрінде үсынылған</w:t>
      </w:r>
      <w:r w:rsidRPr="005A14A3">
        <w:rPr>
          <w:spacing w:val="-57"/>
        </w:rPr>
        <w:t xml:space="preserve"> </w:t>
      </w:r>
      <w:r w:rsidRPr="005A14A3">
        <w:t>мақсаттар</w:t>
      </w:r>
      <w:r w:rsidRPr="005A14A3">
        <w:rPr>
          <w:spacing w:val="-2"/>
        </w:rPr>
        <w:t xml:space="preserve"> </w:t>
      </w:r>
      <w:r w:rsidRPr="005A14A3">
        <w:t>мен</w:t>
      </w:r>
      <w:r w:rsidRPr="005A14A3">
        <w:rPr>
          <w:spacing w:val="-1"/>
        </w:rPr>
        <w:t xml:space="preserve"> </w:t>
      </w:r>
      <w:r w:rsidRPr="005A14A3">
        <w:t>міндеттерге</w:t>
      </w:r>
      <w:r w:rsidRPr="005A14A3">
        <w:rPr>
          <w:spacing w:val="-2"/>
        </w:rPr>
        <w:t xml:space="preserve"> </w:t>
      </w:r>
      <w:r w:rsidRPr="005A14A3">
        <w:t>қол</w:t>
      </w:r>
      <w:r w:rsidRPr="005A14A3">
        <w:rPr>
          <w:spacing w:val="-1"/>
        </w:rPr>
        <w:t xml:space="preserve"> </w:t>
      </w:r>
      <w:r w:rsidRPr="005A14A3">
        <w:t>жеткізу</w:t>
      </w:r>
      <w:r w:rsidRPr="005A14A3">
        <w:rPr>
          <w:spacing w:val="-1"/>
        </w:rPr>
        <w:t xml:space="preserve"> </w:t>
      </w:r>
      <w:r w:rsidRPr="005A14A3">
        <w:t>МДС-та</w:t>
      </w:r>
      <w:r w:rsidRPr="005A14A3">
        <w:rPr>
          <w:spacing w:val="-2"/>
        </w:rPr>
        <w:t xml:space="preserve"> </w:t>
      </w:r>
      <w:r w:rsidRPr="005A14A3">
        <w:t>«Денсаулық»,</w:t>
      </w:r>
      <w:r w:rsidRPr="005A14A3">
        <w:rPr>
          <w:spacing w:val="-2"/>
        </w:rPr>
        <w:t xml:space="preserve"> </w:t>
      </w:r>
      <w:r w:rsidRPr="005A14A3">
        <w:t>«Қатынас»,</w:t>
      </w:r>
      <w:r w:rsidRPr="005A14A3">
        <w:rPr>
          <w:spacing w:val="-1"/>
        </w:rPr>
        <w:t xml:space="preserve"> </w:t>
      </w:r>
      <w:r w:rsidRPr="005A14A3">
        <w:t>«Таным»,</w:t>
      </w:r>
    </w:p>
    <w:p w14:paraId="2EDD347F" w14:textId="77777777" w:rsidR="00DC7F1D" w:rsidRPr="005A14A3" w:rsidRDefault="00DC7F1D" w:rsidP="005D38EF">
      <w:pPr>
        <w:pStyle w:val="a3"/>
        <w:ind w:left="113" w:right="312"/>
        <w:jc w:val="both"/>
      </w:pPr>
      <w:r w:rsidRPr="005A14A3">
        <w:t>«Шығармашылық», «Әлеумет» білім беру салалары бойынша күтілетін нәтижелерге сәйкес</w:t>
      </w:r>
      <w:r w:rsidRPr="005A14A3">
        <w:rPr>
          <w:spacing w:val="-57"/>
        </w:rPr>
        <w:t xml:space="preserve"> </w:t>
      </w:r>
      <w:r w:rsidRPr="005A14A3">
        <w:t>олардың</w:t>
      </w:r>
      <w:r w:rsidRPr="005A14A3">
        <w:rPr>
          <w:spacing w:val="-1"/>
        </w:rPr>
        <w:t xml:space="preserve"> </w:t>
      </w:r>
      <w:r w:rsidRPr="005A14A3">
        <w:t>физикалык,</w:t>
      </w:r>
      <w:r w:rsidRPr="005A14A3">
        <w:rPr>
          <w:spacing w:val="-3"/>
        </w:rPr>
        <w:t xml:space="preserve"> </w:t>
      </w:r>
      <w:r w:rsidRPr="005A14A3">
        <w:t>зияткерлік</w:t>
      </w:r>
      <w:r w:rsidRPr="005A14A3">
        <w:rPr>
          <w:spacing w:val="-1"/>
        </w:rPr>
        <w:t xml:space="preserve"> </w:t>
      </w:r>
      <w:r w:rsidRPr="005A14A3">
        <w:t>және</w:t>
      </w:r>
      <w:r w:rsidRPr="005A14A3">
        <w:rPr>
          <w:spacing w:val="-1"/>
        </w:rPr>
        <w:t xml:space="preserve"> </w:t>
      </w:r>
      <w:r w:rsidRPr="005A14A3">
        <w:t>жеке</w:t>
      </w:r>
      <w:r w:rsidRPr="005A14A3">
        <w:rPr>
          <w:spacing w:val="-1"/>
        </w:rPr>
        <w:t xml:space="preserve"> </w:t>
      </w:r>
      <w:r w:rsidRPr="005A14A3">
        <w:t>қасиеттер</w:t>
      </w:r>
      <w:r w:rsidR="00BE30DC">
        <w:t>і</w:t>
      </w:r>
      <w:r w:rsidRPr="005A14A3">
        <w:t>не</w:t>
      </w:r>
      <w:r w:rsidRPr="005A14A3">
        <w:rPr>
          <w:spacing w:val="-2"/>
        </w:rPr>
        <w:t xml:space="preserve"> </w:t>
      </w:r>
      <w:r w:rsidRPr="005A14A3">
        <w:t>бағытталған.</w:t>
      </w:r>
    </w:p>
    <w:p w14:paraId="7733AF7F" w14:textId="77777777" w:rsidR="00DC7F1D" w:rsidRPr="005A14A3" w:rsidRDefault="00DC7F1D" w:rsidP="005D38EF">
      <w:pPr>
        <w:pStyle w:val="a3"/>
        <w:spacing w:before="1"/>
        <w:ind w:left="113" w:right="371" w:firstLine="708"/>
        <w:jc w:val="both"/>
      </w:pPr>
      <w:r w:rsidRPr="005A14A3">
        <w:t>МДС-та арнайы түзету ұйымдастырылған оқу кызметіне мұктаж балалар жоқ.</w:t>
      </w:r>
      <w:r w:rsidRPr="005A14A3">
        <w:rPr>
          <w:spacing w:val="1"/>
        </w:rPr>
        <w:t xml:space="preserve"> </w:t>
      </w:r>
      <w:r w:rsidRPr="005A14A3">
        <w:t>(Бағаланатын</w:t>
      </w:r>
      <w:r w:rsidRPr="005A14A3">
        <w:rPr>
          <w:spacing w:val="1"/>
        </w:rPr>
        <w:t xml:space="preserve"> </w:t>
      </w:r>
      <w:r w:rsidRPr="005A14A3">
        <w:t>кезең үшін ұйымдастырылған оқу қызметінің бөлінгенін растайтын</w:t>
      </w:r>
      <w:r w:rsidRPr="005A14A3">
        <w:rPr>
          <w:spacing w:val="1"/>
        </w:rPr>
        <w:t xml:space="preserve"> </w:t>
      </w:r>
      <w:r w:rsidRPr="005A14A3">
        <w:t>құжаттардың</w:t>
      </w:r>
      <w:r w:rsidRPr="005A14A3">
        <w:rPr>
          <w:spacing w:val="-2"/>
        </w:rPr>
        <w:t xml:space="preserve"> </w:t>
      </w:r>
      <w:r w:rsidRPr="005A14A3">
        <w:t>көшірмелері,</w:t>
      </w:r>
      <w:r w:rsidRPr="005A14A3">
        <w:rPr>
          <w:spacing w:val="-2"/>
        </w:rPr>
        <w:t xml:space="preserve"> </w:t>
      </w:r>
      <w:r w:rsidRPr="005A14A3">
        <w:t>оқу</w:t>
      </w:r>
      <w:r w:rsidRPr="005A14A3">
        <w:rPr>
          <w:spacing w:val="-2"/>
        </w:rPr>
        <w:t xml:space="preserve"> </w:t>
      </w:r>
      <w:r w:rsidRPr="005A14A3">
        <w:t>жұмыс</w:t>
      </w:r>
      <w:r w:rsidRPr="005A14A3">
        <w:rPr>
          <w:spacing w:val="-4"/>
        </w:rPr>
        <w:t xml:space="preserve"> </w:t>
      </w:r>
      <w:r w:rsidRPr="005A14A3">
        <w:t>жоспарлары</w:t>
      </w:r>
      <w:r w:rsidRPr="005A14A3">
        <w:rPr>
          <w:spacing w:val="-2"/>
        </w:rPr>
        <w:t xml:space="preserve"> </w:t>
      </w:r>
      <w:r w:rsidRPr="005A14A3">
        <w:t>мен</w:t>
      </w:r>
      <w:r w:rsidRPr="005A14A3">
        <w:rPr>
          <w:spacing w:val="-1"/>
        </w:rPr>
        <w:t xml:space="preserve"> </w:t>
      </w:r>
      <w:r w:rsidRPr="005A14A3">
        <w:t>сабак</w:t>
      </w:r>
      <w:r w:rsidRPr="005A14A3">
        <w:rPr>
          <w:spacing w:val="-2"/>
        </w:rPr>
        <w:t xml:space="preserve"> </w:t>
      </w:r>
      <w:r w:rsidRPr="005A14A3">
        <w:t>кестелері</w:t>
      </w:r>
      <w:r w:rsidRPr="005A14A3">
        <w:rPr>
          <w:spacing w:val="-2"/>
        </w:rPr>
        <w:t xml:space="preserve"> </w:t>
      </w:r>
      <w:r w:rsidRPr="005A14A3">
        <w:t>қоса</w:t>
      </w:r>
      <w:r w:rsidRPr="005A14A3">
        <w:rPr>
          <w:spacing w:val="-3"/>
        </w:rPr>
        <w:t xml:space="preserve"> </w:t>
      </w:r>
      <w:r w:rsidRPr="005A14A3">
        <w:t>беріледі);</w:t>
      </w:r>
    </w:p>
    <w:p w14:paraId="14E0804B" w14:textId="77777777" w:rsidR="00DC7F1D" w:rsidRDefault="00DC7F1D" w:rsidP="005D38EF">
      <w:pPr>
        <w:spacing w:line="251" w:lineRule="exact"/>
        <w:jc w:val="both"/>
        <w:sectPr w:rsidR="00DC7F1D" w:rsidSect="00B62777">
          <w:pgSz w:w="11910" w:h="16840"/>
          <w:pgMar w:top="760" w:right="1020" w:bottom="280" w:left="1020" w:header="720" w:footer="720" w:gutter="0"/>
          <w:cols w:space="720"/>
        </w:sectPr>
      </w:pPr>
    </w:p>
    <w:p w14:paraId="03A6791E" w14:textId="77777777" w:rsidR="00DC7F1D" w:rsidRPr="005A14A3" w:rsidRDefault="00BE30DC" w:rsidP="005D38EF">
      <w:pPr>
        <w:pStyle w:val="a3"/>
        <w:spacing w:before="72"/>
        <w:ind w:left="113" w:right="110" w:firstLine="708"/>
        <w:jc w:val="both"/>
      </w:pPr>
      <w:r>
        <w:lastRenderedPageBreak/>
        <w:t>Қазакстан Рес</w:t>
      </w:r>
      <w:r w:rsidR="00DC7F1D" w:rsidRPr="005A14A3">
        <w:t>публикасы Оқу-ағарту министрінің 2022 жылғы 31 тамыздағы № 385</w:t>
      </w:r>
      <w:r w:rsidR="00DC7F1D" w:rsidRPr="005A14A3">
        <w:rPr>
          <w:spacing w:val="1"/>
        </w:rPr>
        <w:t xml:space="preserve"> </w:t>
      </w:r>
      <w:r w:rsidR="00DC7F1D" w:rsidRPr="005A14A3">
        <w:t>бұйрығымен (нормативтік құқыктык актілерді мемлекеттік тіркеу тізілімінде № 29329 болып</w:t>
      </w:r>
      <w:r w:rsidR="00DC7F1D" w:rsidRPr="005A14A3">
        <w:rPr>
          <w:spacing w:val="1"/>
        </w:rPr>
        <w:t xml:space="preserve"> </w:t>
      </w:r>
      <w:r w:rsidR="00DC7F1D" w:rsidRPr="005A14A3">
        <w:t>тіркелген) бекітілген Мектепке дейінгі ұйымдар кызметінің үлгілік кағидаларын (бұдан әрі-</w:t>
      </w:r>
      <w:r w:rsidR="00DC7F1D" w:rsidRPr="005A14A3">
        <w:rPr>
          <w:spacing w:val="1"/>
        </w:rPr>
        <w:t xml:space="preserve"> </w:t>
      </w:r>
      <w:r w:rsidR="00DC7F1D" w:rsidRPr="005A14A3">
        <w:t>Үлгілік</w:t>
      </w:r>
      <w:r w:rsidR="00DC7F1D" w:rsidRPr="005A14A3">
        <w:rPr>
          <w:spacing w:val="-1"/>
        </w:rPr>
        <w:t xml:space="preserve"> </w:t>
      </w:r>
      <w:r w:rsidR="00DC7F1D" w:rsidRPr="005A14A3">
        <w:t>кағидалар)</w:t>
      </w:r>
      <w:r w:rsidR="00DC7F1D" w:rsidRPr="005A14A3">
        <w:rPr>
          <w:spacing w:val="-1"/>
        </w:rPr>
        <w:t xml:space="preserve"> </w:t>
      </w:r>
      <w:r w:rsidR="00DC7F1D" w:rsidRPr="005A14A3">
        <w:t>сақтау:</w:t>
      </w:r>
    </w:p>
    <w:p w14:paraId="24812C65" w14:textId="77777777" w:rsidR="00DC7F1D" w:rsidRPr="005A14A3" w:rsidRDefault="00DC7F1D" w:rsidP="005D38EF">
      <w:pPr>
        <w:pStyle w:val="a3"/>
        <w:spacing w:before="1"/>
        <w:ind w:left="113" w:right="427" w:firstLine="708"/>
        <w:jc w:val="both"/>
      </w:pPr>
      <w:r w:rsidRPr="005A14A3">
        <w:t>Қазакстан Республикасы Оку-ағарту министрінің 2022 жылғы 31 тамыздағы № 385</w:t>
      </w:r>
      <w:r w:rsidRPr="005A14A3">
        <w:rPr>
          <w:spacing w:val="1"/>
        </w:rPr>
        <w:t xml:space="preserve"> </w:t>
      </w:r>
      <w:r w:rsidRPr="005A14A3">
        <w:t>бұйрығымен бекітілген «Мектепке дейінгі ұйымдар қызметінің үлгілік қағидаларының» 1-</w:t>
      </w:r>
      <w:r w:rsidRPr="005A14A3">
        <w:rPr>
          <w:spacing w:val="-57"/>
        </w:rPr>
        <w:t xml:space="preserve"> </w:t>
      </w:r>
      <w:r w:rsidRPr="005A14A3">
        <w:t>косымшасына сәйкес</w:t>
      </w:r>
      <w:r w:rsidRPr="005A14A3">
        <w:rPr>
          <w:spacing w:val="-1"/>
        </w:rPr>
        <w:t xml:space="preserve"> </w:t>
      </w:r>
      <w:r w:rsidR="00BE30DC">
        <w:t>жүргізіл</w:t>
      </w:r>
      <w:r w:rsidRPr="005A14A3">
        <w:t>ді.</w:t>
      </w:r>
    </w:p>
    <w:p w14:paraId="0A90F6E3" w14:textId="77777777" w:rsidR="00DC7F1D" w:rsidRPr="005A14A3" w:rsidRDefault="00DC7F1D" w:rsidP="005D38EF">
      <w:pPr>
        <w:pStyle w:val="a3"/>
        <w:spacing w:before="2" w:line="237" w:lineRule="auto"/>
        <w:ind w:left="113" w:right="424" w:firstLine="708"/>
        <w:jc w:val="both"/>
      </w:pPr>
      <w:r w:rsidRPr="005A14A3">
        <w:t>Мектепте мектепке дейінгі ұйымдар кызметінің үлгілік қағидаларының міндеттерін</w:t>
      </w:r>
      <w:r w:rsidRPr="005A14A3">
        <w:rPr>
          <w:spacing w:val="-57"/>
        </w:rPr>
        <w:t xml:space="preserve"> </w:t>
      </w:r>
      <w:r w:rsidRPr="005A14A3">
        <w:t>орындау</w:t>
      </w:r>
      <w:r w:rsidRPr="005A14A3">
        <w:rPr>
          <w:spacing w:val="-2"/>
        </w:rPr>
        <w:t xml:space="preserve"> </w:t>
      </w:r>
      <w:r w:rsidRPr="005A14A3">
        <w:t>барысында</w:t>
      </w:r>
      <w:r w:rsidRPr="005A14A3">
        <w:rPr>
          <w:spacing w:val="-3"/>
        </w:rPr>
        <w:t xml:space="preserve"> </w:t>
      </w:r>
      <w:r w:rsidRPr="005A14A3">
        <w:t>үлгілік оқу</w:t>
      </w:r>
      <w:r w:rsidRPr="005A14A3">
        <w:rPr>
          <w:spacing w:val="-2"/>
        </w:rPr>
        <w:t xml:space="preserve"> </w:t>
      </w:r>
      <w:r w:rsidRPr="005A14A3">
        <w:t>бағдарламаларының</w:t>
      </w:r>
      <w:r w:rsidRPr="005A14A3">
        <w:rPr>
          <w:spacing w:val="-2"/>
        </w:rPr>
        <w:t xml:space="preserve"> </w:t>
      </w:r>
      <w:r w:rsidRPr="005A14A3">
        <w:t>негізінде</w:t>
      </w:r>
      <w:r w:rsidRPr="005A14A3">
        <w:rPr>
          <w:spacing w:val="-2"/>
        </w:rPr>
        <w:t xml:space="preserve"> </w:t>
      </w:r>
      <w:r w:rsidRPr="005A14A3">
        <w:t>жүзеге</w:t>
      </w:r>
      <w:r w:rsidRPr="005A14A3">
        <w:rPr>
          <w:spacing w:val="-3"/>
        </w:rPr>
        <w:t xml:space="preserve"> </w:t>
      </w:r>
      <w:r w:rsidRPr="005A14A3">
        <w:t>асырылып</w:t>
      </w:r>
      <w:r w:rsidRPr="005A14A3">
        <w:rPr>
          <w:spacing w:val="-1"/>
        </w:rPr>
        <w:t xml:space="preserve"> </w:t>
      </w:r>
      <w:r w:rsidRPr="005A14A3">
        <w:t>отырды.</w:t>
      </w:r>
    </w:p>
    <w:p w14:paraId="765C0DEC" w14:textId="77777777" w:rsidR="00DC7F1D" w:rsidRPr="005A14A3" w:rsidRDefault="00DC7F1D" w:rsidP="005D38EF">
      <w:pPr>
        <w:pStyle w:val="a3"/>
        <w:spacing w:before="1"/>
        <w:ind w:left="113" w:right="111" w:firstLine="708"/>
        <w:jc w:val="both"/>
      </w:pPr>
      <w:r w:rsidRPr="005A14A3">
        <w:t>Үлгілік қағидалардың 4-тармағына сәйкес балалардың физикалык және психикалық</w:t>
      </w:r>
      <w:r w:rsidRPr="005A14A3">
        <w:rPr>
          <w:spacing w:val="1"/>
        </w:rPr>
        <w:t xml:space="preserve"> </w:t>
      </w:r>
      <w:r w:rsidR="00BE30DC">
        <w:t>дамуының</w:t>
      </w:r>
      <w:r w:rsidRPr="005A14A3">
        <w:rPr>
          <w:spacing w:val="-10"/>
        </w:rPr>
        <w:t xml:space="preserve"> </w:t>
      </w:r>
      <w:r w:rsidRPr="005A14A3">
        <w:t>жас</w:t>
      </w:r>
      <w:r w:rsidRPr="005A14A3">
        <w:rPr>
          <w:spacing w:val="-12"/>
        </w:rPr>
        <w:t xml:space="preserve"> </w:t>
      </w:r>
      <w:r w:rsidRPr="005A14A3">
        <w:t>кезеңдерін</w:t>
      </w:r>
      <w:r w:rsidRPr="005A14A3">
        <w:rPr>
          <w:spacing w:val="-9"/>
        </w:rPr>
        <w:t xml:space="preserve"> </w:t>
      </w:r>
      <w:r w:rsidRPr="005A14A3">
        <w:t>ескере</w:t>
      </w:r>
      <w:r w:rsidRPr="005A14A3">
        <w:rPr>
          <w:spacing w:val="-11"/>
        </w:rPr>
        <w:t xml:space="preserve"> </w:t>
      </w:r>
      <w:r w:rsidRPr="005A14A3">
        <w:t>отырып,</w:t>
      </w:r>
      <w:r w:rsidRPr="005A14A3">
        <w:rPr>
          <w:spacing w:val="-11"/>
        </w:rPr>
        <w:t xml:space="preserve"> </w:t>
      </w:r>
      <w:r w:rsidRPr="005A14A3">
        <w:t>мектепалды</w:t>
      </w:r>
      <w:r w:rsidRPr="005A14A3">
        <w:rPr>
          <w:spacing w:val="-11"/>
        </w:rPr>
        <w:t xml:space="preserve"> </w:t>
      </w:r>
      <w:r w:rsidRPr="005A14A3">
        <w:t>даярлык</w:t>
      </w:r>
      <w:r w:rsidRPr="005A14A3">
        <w:rPr>
          <w:spacing w:val="-9"/>
        </w:rPr>
        <w:t xml:space="preserve"> </w:t>
      </w:r>
      <w:r w:rsidRPr="005A14A3">
        <w:t>сыныптарына</w:t>
      </w:r>
      <w:r w:rsidRPr="005A14A3">
        <w:rPr>
          <w:spacing w:val="-12"/>
        </w:rPr>
        <w:t xml:space="preserve"> </w:t>
      </w:r>
      <w:r w:rsidRPr="005A14A3">
        <w:t>102 тәрбиеленуші</w:t>
      </w:r>
      <w:r w:rsidRPr="005A14A3">
        <w:rPr>
          <w:spacing w:val="-58"/>
        </w:rPr>
        <w:t xml:space="preserve"> </w:t>
      </w:r>
      <w:r w:rsidRPr="005A14A3">
        <w:t>қабылданып</w:t>
      </w:r>
      <w:r w:rsidRPr="005A14A3">
        <w:rPr>
          <w:spacing w:val="-9"/>
        </w:rPr>
        <w:t xml:space="preserve"> </w:t>
      </w:r>
      <w:r w:rsidRPr="005A14A3">
        <w:t>(ата-ана</w:t>
      </w:r>
      <w:r w:rsidRPr="005A14A3">
        <w:rPr>
          <w:spacing w:val="-11"/>
        </w:rPr>
        <w:t xml:space="preserve"> </w:t>
      </w:r>
      <w:r w:rsidRPr="005A14A3">
        <w:t>өтінішімен)</w:t>
      </w:r>
      <w:r w:rsidRPr="005A14A3">
        <w:rPr>
          <w:spacing w:val="-10"/>
        </w:rPr>
        <w:t xml:space="preserve"> </w:t>
      </w:r>
      <w:r w:rsidRPr="005A14A3">
        <w:t>тізімі</w:t>
      </w:r>
      <w:r w:rsidRPr="005A14A3">
        <w:rPr>
          <w:spacing w:val="-9"/>
        </w:rPr>
        <w:t xml:space="preserve"> </w:t>
      </w:r>
      <w:r w:rsidRPr="005A14A3">
        <w:t>31.08.2023ж.</w:t>
      </w:r>
      <w:r w:rsidRPr="005A14A3">
        <w:rPr>
          <w:spacing w:val="-10"/>
        </w:rPr>
        <w:t xml:space="preserve"> </w:t>
      </w:r>
      <w:r w:rsidRPr="005A14A3">
        <w:t>мектеп</w:t>
      </w:r>
      <w:r w:rsidRPr="005A14A3">
        <w:rPr>
          <w:spacing w:val="-9"/>
        </w:rPr>
        <w:t xml:space="preserve"> </w:t>
      </w:r>
      <w:r w:rsidRPr="005A14A3">
        <w:t>директорымен</w:t>
      </w:r>
      <w:r w:rsidRPr="005A14A3">
        <w:rPr>
          <w:spacing w:val="-9"/>
        </w:rPr>
        <w:t xml:space="preserve"> </w:t>
      </w:r>
      <w:r w:rsidRPr="005A14A3">
        <w:t>бекітілді.</w:t>
      </w:r>
      <w:r w:rsidRPr="005A14A3">
        <w:rPr>
          <w:spacing w:val="-9"/>
        </w:rPr>
        <w:t xml:space="preserve"> </w:t>
      </w:r>
      <w:r w:rsidRPr="005A14A3">
        <w:t>Барлығы</w:t>
      </w:r>
      <w:r w:rsidRPr="005A14A3">
        <w:rPr>
          <w:spacing w:val="-58"/>
        </w:rPr>
        <w:t xml:space="preserve"> </w:t>
      </w:r>
      <w:r w:rsidRPr="005A14A3">
        <w:t>5 жасқа толған. Тәрбиеленушілердің тізімі ¥ББДҚ-на енгізілген, барлығы сәйкес келеді. Жас</w:t>
      </w:r>
      <w:r w:rsidRPr="005A14A3">
        <w:rPr>
          <w:spacing w:val="1"/>
        </w:rPr>
        <w:t xml:space="preserve"> </w:t>
      </w:r>
      <w:r w:rsidRPr="005A14A3">
        <w:t>кезеңдері</w:t>
      </w:r>
      <w:r w:rsidRPr="005A14A3">
        <w:rPr>
          <w:spacing w:val="1"/>
        </w:rPr>
        <w:t xml:space="preserve"> </w:t>
      </w:r>
      <w:r w:rsidRPr="005A14A3">
        <w:t>ескерілген</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сыныптарының</w:t>
      </w:r>
      <w:r w:rsidRPr="005A14A3">
        <w:rPr>
          <w:spacing w:val="1"/>
        </w:rPr>
        <w:t xml:space="preserve"> </w:t>
      </w:r>
      <w:r w:rsidRPr="005A14A3">
        <w:t>тізімдерінің</w:t>
      </w:r>
      <w:r w:rsidRPr="005A14A3">
        <w:rPr>
          <w:spacing w:val="1"/>
        </w:rPr>
        <w:t xml:space="preserve"> </w:t>
      </w:r>
      <w:r w:rsidRPr="005A14A3">
        <w:t>көшірмелері</w:t>
      </w:r>
      <w:r w:rsidRPr="005A14A3">
        <w:rPr>
          <w:spacing w:val="1"/>
        </w:rPr>
        <w:t xml:space="preserve"> </w:t>
      </w:r>
      <w:r w:rsidRPr="005A14A3">
        <w:t>ұсынылды.</w:t>
      </w:r>
    </w:p>
    <w:p w14:paraId="448EFE0F" w14:textId="77777777" w:rsidR="00DC7F1D" w:rsidRPr="005A14A3" w:rsidRDefault="00DC7F1D" w:rsidP="005D38EF">
      <w:pPr>
        <w:pStyle w:val="a3"/>
        <w:spacing w:before="1"/>
        <w:ind w:left="113" w:right="112" w:firstLine="708"/>
        <w:jc w:val="both"/>
      </w:pPr>
      <w:r w:rsidRPr="005A14A3">
        <w:t>Қазақстан Республикасы Оқу - ағарту министрінің 2022 жылғы 31 тамыздағы №385</w:t>
      </w:r>
      <w:r w:rsidRPr="005A14A3">
        <w:rPr>
          <w:spacing w:val="1"/>
        </w:rPr>
        <w:t xml:space="preserve"> </w:t>
      </w:r>
      <w:r w:rsidRPr="005A14A3">
        <w:t>бұйрығына сәйкес мектепалды даярлык сыныбы(5 жастағы балалар) тәрбиеленушінің толық</w:t>
      </w:r>
      <w:r w:rsidRPr="005A14A3">
        <w:rPr>
          <w:spacing w:val="1"/>
        </w:rPr>
        <w:t xml:space="preserve"> </w:t>
      </w:r>
      <w:r w:rsidRPr="005A14A3">
        <w:t>жасын</w:t>
      </w:r>
      <w:r w:rsidRPr="005A14A3">
        <w:rPr>
          <w:spacing w:val="-9"/>
        </w:rPr>
        <w:t xml:space="preserve"> </w:t>
      </w:r>
      <w:r w:rsidRPr="005A14A3">
        <w:t>ескере</w:t>
      </w:r>
      <w:r w:rsidRPr="005A14A3">
        <w:rPr>
          <w:spacing w:val="-11"/>
        </w:rPr>
        <w:t xml:space="preserve"> </w:t>
      </w:r>
      <w:r w:rsidRPr="005A14A3">
        <w:t>отырып,</w:t>
      </w:r>
      <w:r w:rsidRPr="005A14A3">
        <w:rPr>
          <w:spacing w:val="-10"/>
        </w:rPr>
        <w:t xml:space="preserve"> </w:t>
      </w:r>
      <w:r w:rsidRPr="005A14A3">
        <w:t>ағымдағы</w:t>
      </w:r>
      <w:r w:rsidRPr="005A14A3">
        <w:rPr>
          <w:spacing w:val="-9"/>
        </w:rPr>
        <w:t xml:space="preserve"> </w:t>
      </w:r>
      <w:r w:rsidRPr="005A14A3">
        <w:t>жылы</w:t>
      </w:r>
      <w:r w:rsidRPr="005A14A3">
        <w:rPr>
          <w:spacing w:val="-11"/>
        </w:rPr>
        <w:t xml:space="preserve"> </w:t>
      </w:r>
      <w:r w:rsidRPr="005A14A3">
        <w:t>1тамыз - 05 қыркүйек</w:t>
      </w:r>
      <w:r w:rsidRPr="005A14A3">
        <w:rPr>
          <w:spacing w:val="-8"/>
        </w:rPr>
        <w:t xml:space="preserve"> </w:t>
      </w:r>
      <w:r w:rsidRPr="005A14A3">
        <w:t>аралығында</w:t>
      </w:r>
      <w:r w:rsidRPr="005A14A3">
        <w:rPr>
          <w:spacing w:val="-10"/>
        </w:rPr>
        <w:t xml:space="preserve"> </w:t>
      </w:r>
      <w:r w:rsidRPr="005A14A3">
        <w:t>4 топқа</w:t>
      </w:r>
      <w:r w:rsidRPr="005A14A3">
        <w:rPr>
          <w:spacing w:val="-1"/>
        </w:rPr>
        <w:t xml:space="preserve"> </w:t>
      </w:r>
      <w:r w:rsidRPr="005A14A3">
        <w:t>топтастырылды.</w:t>
      </w:r>
    </w:p>
    <w:p w14:paraId="3CB571DF" w14:textId="77777777" w:rsidR="00DC7F1D" w:rsidRPr="005A14A3" w:rsidRDefault="00DC7F1D" w:rsidP="005D38EF">
      <w:pPr>
        <w:pStyle w:val="a3"/>
        <w:ind w:left="113" w:right="159" w:firstLine="708"/>
        <w:jc w:val="both"/>
      </w:pPr>
      <w:r w:rsidRPr="005A14A3">
        <w:t>МДС - та 2021-2022 жылында</w:t>
      </w:r>
      <w:r w:rsidRPr="005A14A3">
        <w:rPr>
          <w:spacing w:val="1"/>
        </w:rPr>
        <w:t xml:space="preserve"> </w:t>
      </w:r>
      <w:r w:rsidRPr="005A14A3">
        <w:t>143 бала, 2022-2023 оқу жылында 73 бала, 2023-2024 оку</w:t>
      </w:r>
      <w:r w:rsidRPr="005A14A3">
        <w:rPr>
          <w:spacing w:val="-57"/>
        </w:rPr>
        <w:t xml:space="preserve"> </w:t>
      </w:r>
      <w:r w:rsidR="00BE30DC">
        <w:rPr>
          <w:spacing w:val="-57"/>
        </w:rPr>
        <w:t xml:space="preserve">                 </w:t>
      </w:r>
      <w:r w:rsidRPr="005A14A3">
        <w:t>жылында 102</w:t>
      </w:r>
      <w:r w:rsidRPr="005A14A3">
        <w:rPr>
          <w:spacing w:val="-1"/>
        </w:rPr>
        <w:t xml:space="preserve"> </w:t>
      </w:r>
      <w:r w:rsidRPr="005A14A3">
        <w:t>бала</w:t>
      </w:r>
      <w:r w:rsidRPr="005A14A3">
        <w:rPr>
          <w:spacing w:val="-2"/>
        </w:rPr>
        <w:t xml:space="preserve"> </w:t>
      </w:r>
      <w:r w:rsidRPr="005A14A3">
        <w:t>окиды. Өлшемшарттың</w:t>
      </w:r>
      <w:r w:rsidRPr="005A14A3">
        <w:rPr>
          <w:spacing w:val="-1"/>
        </w:rPr>
        <w:t xml:space="preserve"> </w:t>
      </w:r>
      <w:r w:rsidRPr="005A14A3">
        <w:t>9 косымшасына сәйкес</w:t>
      </w:r>
      <w:r w:rsidRPr="005A14A3">
        <w:rPr>
          <w:spacing w:val="-1"/>
        </w:rPr>
        <w:t xml:space="preserve"> </w:t>
      </w:r>
      <w:r w:rsidRPr="005A14A3">
        <w:t>2022-</w:t>
      </w:r>
      <w:r w:rsidRPr="005A14A3">
        <w:rPr>
          <w:spacing w:val="-2"/>
        </w:rPr>
        <w:t xml:space="preserve"> </w:t>
      </w:r>
      <w:r w:rsidRPr="005A14A3">
        <w:t>2023 жылдар</w:t>
      </w:r>
    </w:p>
    <w:p w14:paraId="17DE4B7C" w14:textId="77777777" w:rsidR="00DC7F1D" w:rsidRPr="005A14A3" w:rsidRDefault="00DC7F1D" w:rsidP="005D38EF">
      <w:pPr>
        <w:pStyle w:val="a3"/>
        <w:ind w:left="113" w:right="586"/>
        <w:jc w:val="both"/>
      </w:pPr>
      <w:r w:rsidRPr="005A14A3">
        <w:t>бойынша жас топтары тізімдері жасалынып, көшірмесі коса берілді. Талдау нәтижесі :</w:t>
      </w:r>
      <w:r w:rsidRPr="005A14A3">
        <w:rPr>
          <w:spacing w:val="1"/>
        </w:rPr>
        <w:t xml:space="preserve"> </w:t>
      </w:r>
      <w:r w:rsidRPr="005A14A3">
        <w:t>Мектепалды</w:t>
      </w:r>
      <w:r w:rsidRPr="005A14A3">
        <w:rPr>
          <w:spacing w:val="-3"/>
        </w:rPr>
        <w:t xml:space="preserve"> </w:t>
      </w:r>
      <w:r w:rsidRPr="005A14A3">
        <w:t>даярлық</w:t>
      </w:r>
      <w:r w:rsidRPr="005A14A3">
        <w:rPr>
          <w:spacing w:val="-3"/>
        </w:rPr>
        <w:t xml:space="preserve"> </w:t>
      </w:r>
      <w:r w:rsidRPr="005A14A3">
        <w:t>топтары</w:t>
      </w:r>
      <w:r w:rsidRPr="005A14A3">
        <w:rPr>
          <w:spacing w:val="-2"/>
        </w:rPr>
        <w:t xml:space="preserve"> </w:t>
      </w:r>
      <w:r w:rsidRPr="005A14A3">
        <w:t>толықтырылуының</w:t>
      </w:r>
      <w:r w:rsidRPr="005A14A3">
        <w:rPr>
          <w:spacing w:val="-3"/>
        </w:rPr>
        <w:t xml:space="preserve"> </w:t>
      </w:r>
      <w:r w:rsidRPr="005A14A3">
        <w:t>сәйкестігі</w:t>
      </w:r>
      <w:r w:rsidRPr="005A14A3">
        <w:rPr>
          <w:spacing w:val="-3"/>
        </w:rPr>
        <w:t xml:space="preserve"> </w:t>
      </w:r>
      <w:r w:rsidRPr="005A14A3">
        <w:t>(топтар</w:t>
      </w:r>
      <w:r w:rsidRPr="005A14A3">
        <w:rPr>
          <w:spacing w:val="-2"/>
        </w:rPr>
        <w:t xml:space="preserve"> </w:t>
      </w:r>
      <w:r w:rsidRPr="005A14A3">
        <w:t>бөлінісінде)</w:t>
      </w:r>
      <w:r w:rsidRPr="005A14A3">
        <w:rPr>
          <w:spacing w:val="1"/>
        </w:rPr>
        <w:t xml:space="preserve"> </w:t>
      </w:r>
      <w:r w:rsidRPr="005A14A3">
        <w:t>-</w:t>
      </w:r>
      <w:r w:rsidRPr="005A14A3">
        <w:rPr>
          <w:spacing w:val="-3"/>
        </w:rPr>
        <w:t xml:space="preserve"> </w:t>
      </w:r>
      <w:r w:rsidRPr="005A14A3">
        <w:t>100%.</w:t>
      </w:r>
    </w:p>
    <w:p w14:paraId="460294DC" w14:textId="77777777" w:rsidR="00DC7F1D" w:rsidRPr="005A14A3" w:rsidRDefault="00DC7F1D" w:rsidP="005D38EF">
      <w:pPr>
        <w:pStyle w:val="a3"/>
        <w:ind w:left="113" w:right="112" w:firstLine="708"/>
        <w:jc w:val="both"/>
      </w:pPr>
      <w:r w:rsidRPr="005A14A3">
        <w:t>Мектепалды даярлық сыныбы бойынша</w:t>
      </w:r>
      <w:r w:rsidRPr="005A14A3">
        <w:rPr>
          <w:spacing w:val="1"/>
        </w:rPr>
        <w:t xml:space="preserve"> </w:t>
      </w:r>
      <w:r w:rsidRPr="005A14A3">
        <w:t>2021-2022, 2022-2023 және ағымдағы 2023-</w:t>
      </w:r>
      <w:r w:rsidRPr="005A14A3">
        <w:rPr>
          <w:spacing w:val="1"/>
        </w:rPr>
        <w:t xml:space="preserve"> </w:t>
      </w:r>
      <w:r w:rsidRPr="005A14A3">
        <w:t>2024</w:t>
      </w:r>
      <w:r w:rsidRPr="005A14A3">
        <w:rPr>
          <w:spacing w:val="-1"/>
        </w:rPr>
        <w:t xml:space="preserve"> </w:t>
      </w:r>
      <w:r w:rsidRPr="005A14A3">
        <w:t>оқу жылында</w:t>
      </w:r>
      <w:r w:rsidRPr="005A14A3">
        <w:rPr>
          <w:spacing w:val="-1"/>
        </w:rPr>
        <w:t xml:space="preserve"> </w:t>
      </w:r>
      <w:r w:rsidRPr="005A14A3">
        <w:t>ерекше</w:t>
      </w:r>
      <w:r w:rsidRPr="005A14A3">
        <w:rPr>
          <w:spacing w:val="-1"/>
        </w:rPr>
        <w:t xml:space="preserve"> </w:t>
      </w:r>
      <w:r w:rsidRPr="005A14A3">
        <w:t>білім</w:t>
      </w:r>
      <w:r w:rsidRPr="005A14A3">
        <w:rPr>
          <w:spacing w:val="-2"/>
        </w:rPr>
        <w:t xml:space="preserve"> </w:t>
      </w:r>
      <w:r w:rsidRPr="005A14A3">
        <w:t>беру кажеттілігі</w:t>
      </w:r>
      <w:r w:rsidRPr="005A14A3">
        <w:rPr>
          <w:spacing w:val="-1"/>
        </w:rPr>
        <w:t xml:space="preserve"> </w:t>
      </w:r>
      <w:r w:rsidRPr="005A14A3">
        <w:t>бар балалар</w:t>
      </w:r>
      <w:r w:rsidRPr="005A14A3">
        <w:rPr>
          <w:spacing w:val="-1"/>
        </w:rPr>
        <w:t xml:space="preserve"> </w:t>
      </w:r>
      <w:r w:rsidRPr="005A14A3">
        <w:t>анықталмады.</w:t>
      </w:r>
    </w:p>
    <w:p w14:paraId="6C159A54" w14:textId="77777777" w:rsidR="00DC7F1D" w:rsidRPr="005A14A3" w:rsidRDefault="00DC7F1D" w:rsidP="005D38EF">
      <w:pPr>
        <w:pStyle w:val="a3"/>
        <w:ind w:left="821"/>
        <w:jc w:val="both"/>
      </w:pPr>
      <w:r w:rsidRPr="005A14A3">
        <w:t>МАД</w:t>
      </w:r>
      <w:r w:rsidRPr="005A14A3">
        <w:rPr>
          <w:spacing w:val="-2"/>
        </w:rPr>
        <w:t xml:space="preserve"> </w:t>
      </w:r>
      <w:r w:rsidRPr="005A14A3">
        <w:t>аптасына</w:t>
      </w:r>
      <w:r w:rsidRPr="005A14A3">
        <w:rPr>
          <w:spacing w:val="-3"/>
        </w:rPr>
        <w:t xml:space="preserve"> </w:t>
      </w:r>
      <w:r w:rsidRPr="005A14A3">
        <w:t>5</w:t>
      </w:r>
      <w:r w:rsidRPr="005A14A3">
        <w:rPr>
          <w:spacing w:val="-1"/>
        </w:rPr>
        <w:t xml:space="preserve"> </w:t>
      </w:r>
      <w:r w:rsidRPr="005A14A3">
        <w:t>күндік</w:t>
      </w:r>
      <w:r w:rsidRPr="005A14A3">
        <w:rPr>
          <w:spacing w:val="-1"/>
        </w:rPr>
        <w:t xml:space="preserve"> </w:t>
      </w:r>
      <w:r w:rsidRPr="005A14A3">
        <w:t>(толық</w:t>
      </w:r>
      <w:r w:rsidRPr="005A14A3">
        <w:rPr>
          <w:spacing w:val="-2"/>
        </w:rPr>
        <w:t xml:space="preserve"> </w:t>
      </w:r>
      <w:r w:rsidRPr="005A14A3">
        <w:t>күн</w:t>
      </w:r>
      <w:r w:rsidRPr="005A14A3">
        <w:rPr>
          <w:spacing w:val="-1"/>
        </w:rPr>
        <w:t xml:space="preserve"> </w:t>
      </w:r>
      <w:r w:rsidRPr="005A14A3">
        <w:t>болу)</w:t>
      </w:r>
      <w:r w:rsidRPr="005A14A3">
        <w:rPr>
          <w:spacing w:val="-2"/>
        </w:rPr>
        <w:t xml:space="preserve"> </w:t>
      </w:r>
      <w:r w:rsidRPr="005A14A3">
        <w:t>жұмыс</w:t>
      </w:r>
      <w:r w:rsidRPr="005A14A3">
        <w:rPr>
          <w:spacing w:val="-3"/>
        </w:rPr>
        <w:t xml:space="preserve"> </w:t>
      </w:r>
      <w:r w:rsidRPr="005A14A3">
        <w:t>жасайды,</w:t>
      </w:r>
      <w:r w:rsidRPr="005A14A3">
        <w:rPr>
          <w:spacing w:val="-2"/>
        </w:rPr>
        <w:t xml:space="preserve"> </w:t>
      </w:r>
      <w:r w:rsidRPr="005A14A3">
        <w:t>жұмыс</w:t>
      </w:r>
      <w:r w:rsidRPr="005A14A3">
        <w:rPr>
          <w:spacing w:val="-3"/>
        </w:rPr>
        <w:t xml:space="preserve"> </w:t>
      </w:r>
      <w:r w:rsidRPr="005A14A3">
        <w:t>уақыты</w:t>
      </w:r>
      <w:r w:rsidRPr="005A14A3">
        <w:rPr>
          <w:spacing w:val="-1"/>
        </w:rPr>
        <w:t xml:space="preserve"> </w:t>
      </w:r>
      <w:r w:rsidRPr="005A14A3">
        <w:t>сағат</w:t>
      </w:r>
    </w:p>
    <w:p w14:paraId="13CE83A0" w14:textId="77777777" w:rsidR="00DC7F1D" w:rsidRPr="005A14A3" w:rsidRDefault="00DC7F1D" w:rsidP="005D38EF">
      <w:pPr>
        <w:pStyle w:val="a3"/>
        <w:spacing w:before="1"/>
        <w:ind w:left="113"/>
        <w:jc w:val="both"/>
      </w:pPr>
      <w:r w:rsidRPr="005A14A3">
        <w:t>08:30-дан</w:t>
      </w:r>
      <w:r w:rsidRPr="005A14A3">
        <w:rPr>
          <w:spacing w:val="-1"/>
        </w:rPr>
        <w:t xml:space="preserve"> </w:t>
      </w:r>
      <w:r w:rsidRPr="005A14A3">
        <w:t>11:00-</w:t>
      </w:r>
      <w:r w:rsidRPr="005A14A3">
        <w:rPr>
          <w:spacing w:val="57"/>
        </w:rPr>
        <w:t xml:space="preserve"> </w:t>
      </w:r>
      <w:r w:rsidRPr="005A14A3">
        <w:t>ге</w:t>
      </w:r>
      <w:r w:rsidRPr="005A14A3">
        <w:rPr>
          <w:spacing w:val="-2"/>
        </w:rPr>
        <w:t xml:space="preserve"> </w:t>
      </w:r>
      <w:r w:rsidRPr="005A14A3">
        <w:t>дейін, 11.30-дан 14:00-ге дейін, 14:30-дан 17:00-ге дейін.</w:t>
      </w:r>
    </w:p>
    <w:p w14:paraId="749C5562" w14:textId="77777777" w:rsidR="00DC7F1D" w:rsidRPr="005A14A3" w:rsidRDefault="00DC7F1D" w:rsidP="005D38EF">
      <w:pPr>
        <w:pStyle w:val="a3"/>
        <w:ind w:left="113" w:right="108" w:firstLine="708"/>
        <w:jc w:val="both"/>
      </w:pPr>
      <w:r w:rsidRPr="005A14A3">
        <w:t>«Мектепке</w:t>
      </w:r>
      <w:r w:rsidRPr="005A14A3">
        <w:rPr>
          <w:spacing w:val="-11"/>
        </w:rPr>
        <w:t xml:space="preserve"> </w:t>
      </w:r>
      <w:r w:rsidRPr="005A14A3">
        <w:t>дейінгі,</w:t>
      </w:r>
      <w:r w:rsidRPr="005A14A3">
        <w:rPr>
          <w:spacing w:val="-9"/>
        </w:rPr>
        <w:t xml:space="preserve"> </w:t>
      </w:r>
      <w:r w:rsidRPr="005A14A3">
        <w:t>орта</w:t>
      </w:r>
      <w:r w:rsidRPr="005A14A3">
        <w:rPr>
          <w:spacing w:val="-10"/>
        </w:rPr>
        <w:t xml:space="preserve"> </w:t>
      </w:r>
      <w:r w:rsidRPr="005A14A3">
        <w:t>білім</w:t>
      </w:r>
      <w:r w:rsidRPr="005A14A3">
        <w:rPr>
          <w:spacing w:val="-9"/>
        </w:rPr>
        <w:t xml:space="preserve"> </w:t>
      </w:r>
      <w:r w:rsidRPr="005A14A3">
        <w:t>беру</w:t>
      </w:r>
      <w:r w:rsidRPr="005A14A3">
        <w:rPr>
          <w:spacing w:val="-9"/>
        </w:rPr>
        <w:t xml:space="preserve"> </w:t>
      </w:r>
      <w:r w:rsidRPr="005A14A3">
        <w:t>ұйымдарын,</w:t>
      </w:r>
      <w:r w:rsidRPr="005A14A3">
        <w:rPr>
          <w:spacing w:val="-10"/>
        </w:rPr>
        <w:t xml:space="preserve"> </w:t>
      </w:r>
      <w:r w:rsidRPr="005A14A3">
        <w:t>сондай-ақ</w:t>
      </w:r>
      <w:r w:rsidRPr="005A14A3">
        <w:rPr>
          <w:spacing w:val="-8"/>
        </w:rPr>
        <w:t xml:space="preserve"> </w:t>
      </w:r>
      <w:r w:rsidRPr="005A14A3">
        <w:t>арнайы</w:t>
      </w:r>
      <w:r w:rsidRPr="005A14A3">
        <w:rPr>
          <w:spacing w:val="-10"/>
        </w:rPr>
        <w:t xml:space="preserve"> </w:t>
      </w:r>
      <w:r w:rsidRPr="005A14A3">
        <w:t>білім</w:t>
      </w:r>
      <w:r w:rsidRPr="005A14A3">
        <w:rPr>
          <w:spacing w:val="-9"/>
        </w:rPr>
        <w:t xml:space="preserve"> </w:t>
      </w:r>
      <w:r w:rsidRPr="005A14A3">
        <w:t>беру</w:t>
      </w:r>
      <w:r w:rsidRPr="005A14A3">
        <w:rPr>
          <w:spacing w:val="-10"/>
        </w:rPr>
        <w:t xml:space="preserve"> </w:t>
      </w:r>
      <w:r w:rsidRPr="005A14A3">
        <w:t>ұйымдарын</w:t>
      </w:r>
      <w:r w:rsidRPr="005A14A3">
        <w:rPr>
          <w:spacing w:val="-57"/>
        </w:rPr>
        <w:t xml:space="preserve"> </w:t>
      </w:r>
      <w:r w:rsidRPr="005A14A3">
        <w:t>жабдыктармен</w:t>
      </w:r>
      <w:r w:rsidRPr="005A14A3">
        <w:rPr>
          <w:spacing w:val="1"/>
        </w:rPr>
        <w:t xml:space="preserve"> </w:t>
      </w:r>
      <w:r w:rsidRPr="005A14A3">
        <w:t>және</w:t>
      </w:r>
      <w:r w:rsidRPr="005A14A3">
        <w:rPr>
          <w:spacing w:val="1"/>
        </w:rPr>
        <w:t xml:space="preserve"> </w:t>
      </w:r>
      <w:r w:rsidRPr="005A14A3">
        <w:t>жиһазбен</w:t>
      </w:r>
      <w:r w:rsidRPr="005A14A3">
        <w:rPr>
          <w:spacing w:val="1"/>
        </w:rPr>
        <w:t xml:space="preserve"> </w:t>
      </w:r>
      <w:r w:rsidRPr="005A14A3">
        <w:t>жарақтандыру</w:t>
      </w:r>
      <w:r w:rsidRPr="005A14A3">
        <w:rPr>
          <w:spacing w:val="1"/>
        </w:rPr>
        <w:t xml:space="preserve"> </w:t>
      </w:r>
      <w:r w:rsidRPr="005A14A3">
        <w:t>нормаларын</w:t>
      </w:r>
      <w:r w:rsidRPr="005A14A3">
        <w:rPr>
          <w:spacing w:val="1"/>
        </w:rPr>
        <w:t xml:space="preserve"> </w:t>
      </w:r>
      <w:r w:rsidRPr="005A14A3">
        <w:t>бекіту</w:t>
      </w:r>
      <w:r w:rsidRPr="005A14A3">
        <w:rPr>
          <w:spacing w:val="1"/>
        </w:rPr>
        <w:t xml:space="preserve"> </w:t>
      </w:r>
      <w:r w:rsidRPr="005A14A3">
        <w:t>туралы»</w:t>
      </w:r>
      <w:r w:rsidRPr="005A14A3">
        <w:rPr>
          <w:spacing w:val="1"/>
        </w:rPr>
        <w:t xml:space="preserve"> </w:t>
      </w:r>
      <w:r w:rsidRPr="005A14A3">
        <w:t>Қазақстан</w:t>
      </w:r>
      <w:r w:rsidRPr="005A14A3">
        <w:rPr>
          <w:spacing w:val="1"/>
        </w:rPr>
        <w:t xml:space="preserve"> </w:t>
      </w:r>
      <w:r w:rsidRPr="005A14A3">
        <w:t>Республикасы Білім және ғылым министрінің 2016 жылғы 22 қаңтардағы № 70 бұйрығына</w:t>
      </w:r>
      <w:r w:rsidRPr="005A14A3">
        <w:rPr>
          <w:spacing w:val="1"/>
        </w:rPr>
        <w:t xml:space="preserve"> </w:t>
      </w:r>
      <w:r w:rsidRPr="005A14A3">
        <w:t>сәйкес жүзеге асырылуда. Мектепалды</w:t>
      </w:r>
      <w:r w:rsidRPr="005A14A3">
        <w:rPr>
          <w:spacing w:val="1"/>
        </w:rPr>
        <w:t xml:space="preserve"> </w:t>
      </w:r>
      <w:r w:rsidRPr="005A14A3">
        <w:t xml:space="preserve">даярлык сыныптардың оқу кызметіне арналған 2 сынып кабинеті </w:t>
      </w:r>
      <w:r w:rsidRPr="005A14A3">
        <w:rPr>
          <w:u w:val="single"/>
        </w:rPr>
        <w:t>б</w:t>
      </w:r>
      <w:r w:rsidRPr="005A14A3">
        <w:t>ар. Онда</w:t>
      </w:r>
      <w:r w:rsidRPr="005A14A3">
        <w:rPr>
          <w:spacing w:val="1"/>
        </w:rPr>
        <w:t xml:space="preserve"> </w:t>
      </w:r>
      <w:r w:rsidRPr="005A14A3">
        <w:t>баланың</w:t>
      </w:r>
      <w:r w:rsidRPr="005A14A3">
        <w:rPr>
          <w:spacing w:val="1"/>
        </w:rPr>
        <w:t xml:space="preserve"> </w:t>
      </w:r>
      <w:r w:rsidRPr="005A14A3">
        <w:t>жас</w:t>
      </w:r>
      <w:r w:rsidRPr="005A14A3">
        <w:rPr>
          <w:spacing w:val="1"/>
        </w:rPr>
        <w:t xml:space="preserve"> </w:t>
      </w:r>
      <w:r w:rsidRPr="005A14A3">
        <w:t>ерекшелігіне</w:t>
      </w:r>
      <w:r w:rsidRPr="005A14A3">
        <w:rPr>
          <w:spacing w:val="1"/>
        </w:rPr>
        <w:t xml:space="preserve"> </w:t>
      </w:r>
      <w:r w:rsidRPr="005A14A3">
        <w:t>сай</w:t>
      </w:r>
      <w:r w:rsidRPr="005A14A3">
        <w:rPr>
          <w:spacing w:val="1"/>
        </w:rPr>
        <w:t xml:space="preserve"> </w:t>
      </w:r>
      <w:r w:rsidRPr="005A14A3">
        <w:t>сабақ</w:t>
      </w:r>
      <w:r w:rsidRPr="005A14A3">
        <w:rPr>
          <w:spacing w:val="1"/>
        </w:rPr>
        <w:t xml:space="preserve"> </w:t>
      </w:r>
      <w:r w:rsidRPr="005A14A3">
        <w:t>кұралдары</w:t>
      </w:r>
      <w:r w:rsidRPr="005A14A3">
        <w:rPr>
          <w:spacing w:val="1"/>
        </w:rPr>
        <w:t xml:space="preserve"> </w:t>
      </w:r>
      <w:r w:rsidRPr="005A14A3">
        <w:t>мен</w:t>
      </w:r>
      <w:r w:rsidRPr="005A14A3">
        <w:rPr>
          <w:spacing w:val="1"/>
        </w:rPr>
        <w:t xml:space="preserve"> </w:t>
      </w:r>
      <w:r w:rsidRPr="005A14A3">
        <w:t>ойынға</w:t>
      </w:r>
      <w:r w:rsidRPr="005A14A3">
        <w:rPr>
          <w:spacing w:val="1"/>
        </w:rPr>
        <w:t xml:space="preserve"> </w:t>
      </w:r>
      <w:r w:rsidRPr="005A14A3">
        <w:t>қажетті</w:t>
      </w:r>
      <w:r w:rsidRPr="005A14A3">
        <w:rPr>
          <w:spacing w:val="1"/>
        </w:rPr>
        <w:t xml:space="preserve"> </w:t>
      </w:r>
      <w:r w:rsidRPr="005A14A3">
        <w:t>ойыншықтармен</w:t>
      </w:r>
      <w:r w:rsidRPr="005A14A3">
        <w:rPr>
          <w:spacing w:val="1"/>
        </w:rPr>
        <w:t xml:space="preserve"> </w:t>
      </w:r>
      <w:r w:rsidRPr="005A14A3">
        <w:t>жабдықталған.</w:t>
      </w:r>
    </w:p>
    <w:p w14:paraId="2C847CA6" w14:textId="77777777" w:rsidR="00DC7F1D" w:rsidRPr="005A14A3" w:rsidRDefault="00DC7F1D" w:rsidP="005D38EF">
      <w:pPr>
        <w:pStyle w:val="a3"/>
        <w:ind w:left="113" w:right="109" w:firstLine="708"/>
        <w:jc w:val="both"/>
      </w:pPr>
      <w:r w:rsidRPr="005A14A3">
        <w:t>Мектепалды т</w:t>
      </w:r>
      <w:r w:rsidRPr="005A14A3">
        <w:rPr>
          <w:u w:val="single"/>
        </w:rPr>
        <w:t>обы</w:t>
      </w:r>
      <w:r w:rsidR="00BE30DC">
        <w:t xml:space="preserve"> екі сынып бөлмесінен </w:t>
      </w:r>
      <w:r w:rsidRPr="005A14A3">
        <w:t xml:space="preserve"> тұрады. Сынып бөлмелерінде оқу тәрбиелік мақс</w:t>
      </w:r>
      <w:r w:rsidR="00BE30DC">
        <w:t>аттарға сай құрал - жабдықтар бар</w:t>
      </w:r>
      <w:r w:rsidRPr="005A14A3">
        <w:t xml:space="preserve">. Күнделікті оқу тәрбие жұмыстарына арналған құрал </w:t>
      </w:r>
      <w:r w:rsidR="00BE30DC">
        <w:t>–</w:t>
      </w:r>
      <w:r w:rsidRPr="005A14A3">
        <w:rPr>
          <w:spacing w:val="1"/>
        </w:rPr>
        <w:t xml:space="preserve"> </w:t>
      </w:r>
      <w:r w:rsidRPr="005A14A3">
        <w:t>жабдыктармен</w:t>
      </w:r>
      <w:r w:rsidR="00BE30DC">
        <w:t>,</w:t>
      </w:r>
      <w:r w:rsidRPr="005A14A3">
        <w:rPr>
          <w:spacing w:val="1"/>
        </w:rPr>
        <w:t xml:space="preserve"> </w:t>
      </w:r>
      <w:r w:rsidRPr="005A14A3">
        <w:t>оқушы столы, мұғалім столы,</w:t>
      </w:r>
      <w:r w:rsidRPr="005A14A3">
        <w:rPr>
          <w:spacing w:val="1"/>
        </w:rPr>
        <w:t xml:space="preserve"> </w:t>
      </w:r>
      <w:r w:rsidRPr="005A14A3">
        <w:t>орындықгар,</w:t>
      </w:r>
      <w:r w:rsidRPr="005A14A3">
        <w:rPr>
          <w:spacing w:val="1"/>
        </w:rPr>
        <w:t xml:space="preserve"> </w:t>
      </w:r>
      <w:r w:rsidRPr="005A14A3">
        <w:t>шкафтар,</w:t>
      </w:r>
      <w:r w:rsidRPr="005A14A3">
        <w:rPr>
          <w:spacing w:val="1"/>
        </w:rPr>
        <w:t xml:space="preserve"> </w:t>
      </w:r>
      <w:r w:rsidRPr="005A14A3">
        <w:t>магнитті</w:t>
      </w:r>
      <w:r w:rsidRPr="005A14A3">
        <w:rPr>
          <w:spacing w:val="1"/>
        </w:rPr>
        <w:t xml:space="preserve">  </w:t>
      </w:r>
      <w:r w:rsidRPr="005A14A3">
        <w:t>тактамен</w:t>
      </w:r>
      <w:r w:rsidRPr="005A14A3">
        <w:rPr>
          <w:spacing w:val="1"/>
        </w:rPr>
        <w:t xml:space="preserve"> </w:t>
      </w:r>
      <w:r w:rsidRPr="005A14A3">
        <w:t>жабдыкталған.</w:t>
      </w:r>
      <w:r w:rsidRPr="005A14A3">
        <w:rPr>
          <w:spacing w:val="1"/>
        </w:rPr>
        <w:t xml:space="preserve"> </w:t>
      </w:r>
      <w:r w:rsidRPr="005A14A3">
        <w:t>Терезелері</w:t>
      </w:r>
      <w:r w:rsidRPr="005A14A3">
        <w:rPr>
          <w:spacing w:val="1"/>
        </w:rPr>
        <w:t xml:space="preserve"> </w:t>
      </w:r>
      <w:r w:rsidRPr="005A14A3">
        <w:t>металопластиктен</w:t>
      </w:r>
      <w:r w:rsidRPr="005A14A3">
        <w:rPr>
          <w:spacing w:val="1"/>
        </w:rPr>
        <w:t xml:space="preserve"> </w:t>
      </w:r>
      <w:r w:rsidRPr="005A14A3">
        <w:t>жасалып,</w:t>
      </w:r>
      <w:r w:rsidRPr="005A14A3">
        <w:rPr>
          <w:spacing w:val="1"/>
        </w:rPr>
        <w:t xml:space="preserve"> </w:t>
      </w:r>
      <w:r w:rsidRPr="005A14A3">
        <w:t>жалюзилер</w:t>
      </w:r>
      <w:r w:rsidRPr="005A14A3">
        <w:rPr>
          <w:spacing w:val="1"/>
        </w:rPr>
        <w:t xml:space="preserve"> </w:t>
      </w:r>
      <w:r w:rsidRPr="005A14A3">
        <w:t>ілінген.</w:t>
      </w:r>
      <w:r w:rsidRPr="005A14A3">
        <w:rPr>
          <w:spacing w:val="1"/>
        </w:rPr>
        <w:t xml:space="preserve"> </w:t>
      </w:r>
      <w:r w:rsidRPr="005A14A3">
        <w:t>Жарыктандыру</w:t>
      </w:r>
      <w:r w:rsidRPr="005A14A3">
        <w:rPr>
          <w:spacing w:val="1"/>
        </w:rPr>
        <w:t xml:space="preserve"> </w:t>
      </w:r>
      <w:r w:rsidRPr="005A14A3">
        <w:t>табиғи</w:t>
      </w:r>
      <w:r w:rsidRPr="005A14A3">
        <w:rPr>
          <w:spacing w:val="1"/>
        </w:rPr>
        <w:t xml:space="preserve"> </w:t>
      </w:r>
      <w:r w:rsidRPr="005A14A3">
        <w:t>және</w:t>
      </w:r>
      <w:r w:rsidRPr="005A14A3">
        <w:rPr>
          <w:spacing w:val="1"/>
        </w:rPr>
        <w:t xml:space="preserve"> </w:t>
      </w:r>
      <w:r w:rsidRPr="005A14A3">
        <w:t>жасанды</w:t>
      </w:r>
      <w:r w:rsidRPr="005A14A3">
        <w:rPr>
          <w:spacing w:val="1"/>
        </w:rPr>
        <w:t xml:space="preserve"> </w:t>
      </w:r>
      <w:r w:rsidRPr="005A14A3">
        <w:t>люминесценттік</w:t>
      </w:r>
      <w:r w:rsidRPr="005A14A3">
        <w:rPr>
          <w:spacing w:val="1"/>
        </w:rPr>
        <w:t xml:space="preserve"> </w:t>
      </w:r>
      <w:r w:rsidRPr="005A14A3">
        <w:t>шам</w:t>
      </w:r>
      <w:r w:rsidRPr="005A14A3">
        <w:rPr>
          <w:spacing w:val="1"/>
        </w:rPr>
        <w:t xml:space="preserve"> </w:t>
      </w:r>
      <w:r w:rsidRPr="005A14A3">
        <w:t>арқылы,</w:t>
      </w:r>
      <w:r w:rsidRPr="005A14A3">
        <w:rPr>
          <w:spacing w:val="1"/>
        </w:rPr>
        <w:t xml:space="preserve"> </w:t>
      </w:r>
      <w:r w:rsidRPr="005A14A3">
        <w:t>желдетілуі</w:t>
      </w:r>
      <w:r w:rsidRPr="005A14A3">
        <w:rPr>
          <w:spacing w:val="1"/>
        </w:rPr>
        <w:t xml:space="preserve"> </w:t>
      </w:r>
      <w:r w:rsidRPr="005A14A3">
        <w:t>кабырға</w:t>
      </w:r>
      <w:r w:rsidRPr="005A14A3">
        <w:rPr>
          <w:spacing w:val="1"/>
        </w:rPr>
        <w:t xml:space="preserve"> </w:t>
      </w:r>
      <w:r w:rsidRPr="005A14A3">
        <w:t>көздері</w:t>
      </w:r>
      <w:r w:rsidRPr="005A14A3">
        <w:rPr>
          <w:spacing w:val="1"/>
        </w:rPr>
        <w:t xml:space="preserve"> </w:t>
      </w:r>
      <w:r w:rsidRPr="005A14A3">
        <w:t>және</w:t>
      </w:r>
      <w:r w:rsidRPr="005A14A3">
        <w:rPr>
          <w:spacing w:val="1"/>
        </w:rPr>
        <w:t xml:space="preserve"> </w:t>
      </w:r>
      <w:r w:rsidRPr="005A14A3">
        <w:t>терезе</w:t>
      </w:r>
      <w:r w:rsidRPr="005A14A3">
        <w:rPr>
          <w:spacing w:val="1"/>
        </w:rPr>
        <w:t xml:space="preserve"> </w:t>
      </w:r>
      <w:r w:rsidRPr="005A14A3">
        <w:t>арқылы.</w:t>
      </w:r>
      <w:r w:rsidRPr="005A14A3">
        <w:rPr>
          <w:spacing w:val="1"/>
        </w:rPr>
        <w:t xml:space="preserve"> </w:t>
      </w:r>
      <w:r w:rsidRPr="005A14A3">
        <w:t>Есіктері</w:t>
      </w:r>
      <w:r w:rsidRPr="005A14A3">
        <w:rPr>
          <w:spacing w:val="1"/>
        </w:rPr>
        <w:t xml:space="preserve"> </w:t>
      </w:r>
      <w:r w:rsidRPr="005A14A3">
        <w:t>ағаштан</w:t>
      </w:r>
      <w:r w:rsidRPr="005A14A3">
        <w:rPr>
          <w:spacing w:val="1"/>
        </w:rPr>
        <w:t xml:space="preserve"> </w:t>
      </w:r>
      <w:r w:rsidRPr="005A14A3">
        <w:t>жасалған.</w:t>
      </w:r>
      <w:r w:rsidRPr="005A14A3">
        <w:rPr>
          <w:spacing w:val="1"/>
        </w:rPr>
        <w:t xml:space="preserve"> </w:t>
      </w:r>
      <w:r w:rsidRPr="005A14A3">
        <w:t>Сынып</w:t>
      </w:r>
      <w:r w:rsidRPr="005A14A3">
        <w:rPr>
          <w:spacing w:val="1"/>
        </w:rPr>
        <w:t xml:space="preserve"> </w:t>
      </w:r>
      <w:r w:rsidRPr="005A14A3">
        <w:t>бөлмелері</w:t>
      </w:r>
      <w:r w:rsidRPr="005A14A3">
        <w:rPr>
          <w:spacing w:val="1"/>
        </w:rPr>
        <w:t xml:space="preserve"> </w:t>
      </w:r>
      <w:r w:rsidRPr="005A14A3">
        <w:t>қабырғаларына</w:t>
      </w:r>
      <w:r w:rsidRPr="005A14A3">
        <w:rPr>
          <w:spacing w:val="1"/>
        </w:rPr>
        <w:t xml:space="preserve"> </w:t>
      </w:r>
      <w:r w:rsidRPr="005A14A3">
        <w:t>оқу</w:t>
      </w:r>
      <w:r w:rsidRPr="005A14A3">
        <w:rPr>
          <w:spacing w:val="1"/>
        </w:rPr>
        <w:t xml:space="preserve"> </w:t>
      </w:r>
      <w:r w:rsidRPr="005A14A3">
        <w:t>тәрбиеге</w:t>
      </w:r>
      <w:r w:rsidRPr="005A14A3">
        <w:rPr>
          <w:spacing w:val="1"/>
        </w:rPr>
        <w:t xml:space="preserve"> </w:t>
      </w:r>
      <w:r w:rsidRPr="005A14A3">
        <w:t>қажетті</w:t>
      </w:r>
      <w:r w:rsidRPr="005A14A3">
        <w:rPr>
          <w:spacing w:val="1"/>
        </w:rPr>
        <w:t xml:space="preserve"> </w:t>
      </w:r>
      <w:r w:rsidRPr="005A14A3">
        <w:t>көрсеткіш</w:t>
      </w:r>
      <w:r w:rsidRPr="005A14A3">
        <w:rPr>
          <w:spacing w:val="1"/>
        </w:rPr>
        <w:t xml:space="preserve"> </w:t>
      </w:r>
      <w:r w:rsidRPr="005A14A3">
        <w:t>кұралдармен буклеттер, плакаттар безендірілген. Қол жуу кұралдарымен қамтылған.</w:t>
      </w:r>
      <w:r w:rsidRPr="005A14A3">
        <w:rPr>
          <w:spacing w:val="1"/>
        </w:rPr>
        <w:t xml:space="preserve"> </w:t>
      </w:r>
      <w:r w:rsidRPr="005A14A3">
        <w:t>Тәрбиеленуші</w:t>
      </w:r>
      <w:r w:rsidRPr="005A14A3">
        <w:rPr>
          <w:spacing w:val="-5"/>
        </w:rPr>
        <w:t xml:space="preserve"> </w:t>
      </w:r>
      <w:r w:rsidRPr="005A14A3">
        <w:t>бала</w:t>
      </w:r>
      <w:r w:rsidRPr="005A14A3">
        <w:rPr>
          <w:spacing w:val="-7"/>
        </w:rPr>
        <w:t xml:space="preserve"> </w:t>
      </w:r>
      <w:r w:rsidRPr="005A14A3">
        <w:t>ойын</w:t>
      </w:r>
      <w:r w:rsidRPr="005A14A3">
        <w:rPr>
          <w:spacing w:val="-5"/>
        </w:rPr>
        <w:t xml:space="preserve"> </w:t>
      </w:r>
      <w:r w:rsidRPr="005A14A3">
        <w:t>элеменггерінен</w:t>
      </w:r>
      <w:r w:rsidRPr="005A14A3">
        <w:rPr>
          <w:spacing w:val="-4"/>
        </w:rPr>
        <w:t xml:space="preserve"> </w:t>
      </w:r>
      <w:r w:rsidRPr="005A14A3">
        <w:t>кұралған</w:t>
      </w:r>
      <w:r w:rsidRPr="005A14A3">
        <w:rPr>
          <w:spacing w:val="-5"/>
        </w:rPr>
        <w:t xml:space="preserve"> </w:t>
      </w:r>
      <w:r w:rsidRPr="005A14A3">
        <w:t>тапсырмалар</w:t>
      </w:r>
      <w:r w:rsidRPr="005A14A3">
        <w:rPr>
          <w:spacing w:val="-3"/>
        </w:rPr>
        <w:t xml:space="preserve"> </w:t>
      </w:r>
      <w:r w:rsidRPr="005A14A3">
        <w:t>аркылы</w:t>
      </w:r>
      <w:r w:rsidRPr="005A14A3">
        <w:rPr>
          <w:spacing w:val="-6"/>
        </w:rPr>
        <w:t xml:space="preserve"> </w:t>
      </w:r>
      <w:r w:rsidRPr="005A14A3">
        <w:t>дамып</w:t>
      </w:r>
      <w:r w:rsidRPr="005A14A3">
        <w:rPr>
          <w:spacing w:val="-5"/>
        </w:rPr>
        <w:t xml:space="preserve"> </w:t>
      </w:r>
      <w:r w:rsidRPr="005A14A3">
        <w:t>өсетінін</w:t>
      </w:r>
      <w:r w:rsidRPr="005A14A3">
        <w:rPr>
          <w:spacing w:val="-4"/>
        </w:rPr>
        <w:t xml:space="preserve"> </w:t>
      </w:r>
      <w:r w:rsidRPr="005A14A3">
        <w:t>айтар</w:t>
      </w:r>
      <w:r w:rsidRPr="005A14A3">
        <w:rPr>
          <w:spacing w:val="-57"/>
        </w:rPr>
        <w:t xml:space="preserve"> </w:t>
      </w:r>
      <w:r w:rsidRPr="005A14A3">
        <w:t>болсак «киіз үй және оның жабдықтары» ойын жиынтығы, машиналар, ұсак моториканы</w:t>
      </w:r>
      <w:r w:rsidRPr="005A14A3">
        <w:rPr>
          <w:spacing w:val="1"/>
        </w:rPr>
        <w:t xml:space="preserve"> </w:t>
      </w:r>
      <w:r w:rsidRPr="005A14A3">
        <w:t>дамытуга</w:t>
      </w:r>
      <w:r w:rsidRPr="005A14A3">
        <w:rPr>
          <w:spacing w:val="1"/>
        </w:rPr>
        <w:t xml:space="preserve"> </w:t>
      </w:r>
      <w:r w:rsidRPr="005A14A3">
        <w:t>арналған</w:t>
      </w:r>
      <w:r w:rsidRPr="005A14A3">
        <w:rPr>
          <w:spacing w:val="1"/>
        </w:rPr>
        <w:t xml:space="preserve"> </w:t>
      </w:r>
      <w:r w:rsidRPr="005A14A3">
        <w:t>дидактикалық</w:t>
      </w:r>
      <w:r w:rsidRPr="005A14A3">
        <w:rPr>
          <w:spacing w:val="1"/>
        </w:rPr>
        <w:t xml:space="preserve"> </w:t>
      </w:r>
      <w:r w:rsidRPr="005A14A3">
        <w:t>ойыншықтар,</w:t>
      </w:r>
      <w:r w:rsidRPr="005A14A3">
        <w:rPr>
          <w:spacing w:val="1"/>
        </w:rPr>
        <w:t xml:space="preserve"> </w:t>
      </w:r>
      <w:r w:rsidRPr="005A14A3">
        <w:t>20-25</w:t>
      </w:r>
      <w:r w:rsidRPr="005A14A3">
        <w:rPr>
          <w:spacing w:val="1"/>
        </w:rPr>
        <w:t xml:space="preserve"> </w:t>
      </w:r>
      <w:r w:rsidRPr="005A14A3">
        <w:t>бөлшекті</w:t>
      </w:r>
      <w:r w:rsidRPr="005A14A3">
        <w:rPr>
          <w:spacing w:val="1"/>
        </w:rPr>
        <w:t xml:space="preserve"> </w:t>
      </w:r>
      <w:r w:rsidRPr="005A14A3">
        <w:t>пазлдар,</w:t>
      </w:r>
      <w:r w:rsidRPr="005A14A3">
        <w:rPr>
          <w:spacing w:val="1"/>
        </w:rPr>
        <w:t xml:space="preserve"> </w:t>
      </w:r>
      <w:r w:rsidRPr="005A14A3">
        <w:t>мозаика,</w:t>
      </w:r>
      <w:r w:rsidRPr="005A14A3">
        <w:rPr>
          <w:spacing w:val="1"/>
        </w:rPr>
        <w:t xml:space="preserve"> </w:t>
      </w:r>
      <w:r w:rsidRPr="005A14A3">
        <w:t>100</w:t>
      </w:r>
      <w:r w:rsidRPr="005A14A3">
        <w:rPr>
          <w:spacing w:val="1"/>
        </w:rPr>
        <w:t xml:space="preserve"> </w:t>
      </w:r>
      <w:r w:rsidRPr="005A14A3">
        <w:t>бөлшекті</w:t>
      </w:r>
      <w:r w:rsidRPr="005A14A3">
        <w:rPr>
          <w:spacing w:val="1"/>
        </w:rPr>
        <w:t xml:space="preserve"> </w:t>
      </w:r>
      <w:r w:rsidRPr="005A14A3">
        <w:t>пазлдар,</w:t>
      </w:r>
      <w:r w:rsidRPr="005A14A3">
        <w:rPr>
          <w:spacing w:val="1"/>
        </w:rPr>
        <w:t xml:space="preserve"> </w:t>
      </w:r>
      <w:r w:rsidRPr="005A14A3">
        <w:t>дамытушы</w:t>
      </w:r>
      <w:r w:rsidRPr="005A14A3">
        <w:rPr>
          <w:spacing w:val="1"/>
        </w:rPr>
        <w:t xml:space="preserve"> </w:t>
      </w:r>
      <w:r w:rsidRPr="005A14A3">
        <w:t>үстел</w:t>
      </w:r>
      <w:r w:rsidRPr="005A14A3">
        <w:rPr>
          <w:spacing w:val="1"/>
        </w:rPr>
        <w:t xml:space="preserve"> </w:t>
      </w:r>
      <w:r w:rsidRPr="005A14A3">
        <w:t>ойындары</w:t>
      </w:r>
      <w:r w:rsidRPr="005A14A3">
        <w:rPr>
          <w:spacing w:val="1"/>
        </w:rPr>
        <w:t xml:space="preserve"> </w:t>
      </w:r>
      <w:r w:rsidRPr="005A14A3">
        <w:t>бар.</w:t>
      </w:r>
      <w:r w:rsidRPr="005A14A3">
        <w:rPr>
          <w:spacing w:val="1"/>
        </w:rPr>
        <w:t xml:space="preserve"> </w:t>
      </w:r>
      <w:r w:rsidRPr="005A14A3">
        <w:t>Бейнелеу</w:t>
      </w:r>
      <w:r w:rsidRPr="005A14A3">
        <w:rPr>
          <w:spacing w:val="1"/>
        </w:rPr>
        <w:t xml:space="preserve"> </w:t>
      </w:r>
      <w:r w:rsidRPr="005A14A3">
        <w:t>өнеріне</w:t>
      </w:r>
      <w:r w:rsidRPr="005A14A3">
        <w:rPr>
          <w:spacing w:val="1"/>
        </w:rPr>
        <w:t xml:space="preserve"> </w:t>
      </w:r>
      <w:r w:rsidRPr="005A14A3">
        <w:t>баулуға</w:t>
      </w:r>
      <w:r w:rsidRPr="005A14A3">
        <w:rPr>
          <w:spacing w:val="1"/>
        </w:rPr>
        <w:t xml:space="preserve"> </w:t>
      </w:r>
      <w:r w:rsidRPr="005A14A3">
        <w:t>арналған</w:t>
      </w:r>
      <w:r w:rsidRPr="005A14A3">
        <w:rPr>
          <w:spacing w:val="1"/>
        </w:rPr>
        <w:t xml:space="preserve"> </w:t>
      </w:r>
      <w:r w:rsidRPr="005A14A3">
        <w:t>қарапайым, түрлі - түсті қарындаштар. Ағаш немесе пластмасса бөлшектері бар конструктор.</w:t>
      </w:r>
      <w:r w:rsidRPr="005A14A3">
        <w:rPr>
          <w:spacing w:val="1"/>
        </w:rPr>
        <w:t xml:space="preserve"> </w:t>
      </w:r>
      <w:r w:rsidRPr="005A14A3">
        <w:t>Әр түрлі пішінді заттар бсйнеленген заттық суреттер, карточкалар жиынтыктары, сондай-ақ,</w:t>
      </w:r>
      <w:r w:rsidRPr="005A14A3">
        <w:rPr>
          <w:spacing w:val="1"/>
        </w:rPr>
        <w:t xml:space="preserve"> </w:t>
      </w:r>
      <w:r w:rsidRPr="005A14A3">
        <w:t>кітапшалар,</w:t>
      </w:r>
      <w:r w:rsidRPr="005A14A3">
        <w:rPr>
          <w:spacing w:val="1"/>
        </w:rPr>
        <w:t xml:space="preserve"> </w:t>
      </w:r>
      <w:r w:rsidRPr="005A14A3">
        <w:t>ертегілер,</w:t>
      </w:r>
      <w:r w:rsidRPr="005A14A3">
        <w:rPr>
          <w:spacing w:val="1"/>
        </w:rPr>
        <w:t xml:space="preserve"> </w:t>
      </w:r>
      <w:r w:rsidRPr="005A14A3">
        <w:t>оның</w:t>
      </w:r>
      <w:r w:rsidRPr="005A14A3">
        <w:rPr>
          <w:spacing w:val="1"/>
        </w:rPr>
        <w:t xml:space="preserve"> </w:t>
      </w:r>
      <w:r w:rsidRPr="005A14A3">
        <w:t>ішінде</w:t>
      </w:r>
      <w:r w:rsidRPr="005A14A3">
        <w:rPr>
          <w:spacing w:val="1"/>
        </w:rPr>
        <w:t xml:space="preserve"> </w:t>
      </w:r>
      <w:r w:rsidRPr="005A14A3">
        <w:t>сөйлейтін</w:t>
      </w:r>
      <w:r w:rsidRPr="005A14A3">
        <w:rPr>
          <w:spacing w:val="1"/>
        </w:rPr>
        <w:t xml:space="preserve"> </w:t>
      </w:r>
      <w:r w:rsidRPr="005A14A3">
        <w:t>кітапшалар</w:t>
      </w:r>
      <w:r w:rsidRPr="005A14A3">
        <w:rPr>
          <w:spacing w:val="1"/>
        </w:rPr>
        <w:t xml:space="preserve"> </w:t>
      </w:r>
      <w:r w:rsidRPr="005A14A3">
        <w:t>мен</w:t>
      </w:r>
      <w:r w:rsidRPr="005A14A3">
        <w:rPr>
          <w:spacing w:val="1"/>
        </w:rPr>
        <w:t xml:space="preserve"> </w:t>
      </w:r>
      <w:r w:rsidRPr="005A14A3">
        <w:t>ертеггіер,</w:t>
      </w:r>
      <w:r w:rsidRPr="005A14A3">
        <w:rPr>
          <w:spacing w:val="1"/>
        </w:rPr>
        <w:t xml:space="preserve"> </w:t>
      </w:r>
      <w:r w:rsidRPr="005A14A3">
        <w:t>дидактикалық</w:t>
      </w:r>
      <w:r w:rsidRPr="005A14A3">
        <w:rPr>
          <w:spacing w:val="1"/>
        </w:rPr>
        <w:t xml:space="preserve"> </w:t>
      </w:r>
      <w:r w:rsidRPr="005A14A3">
        <w:t>ойындармен</w:t>
      </w:r>
      <w:r w:rsidRPr="005A14A3">
        <w:rPr>
          <w:spacing w:val="-1"/>
        </w:rPr>
        <w:t xml:space="preserve"> </w:t>
      </w:r>
      <w:r w:rsidRPr="005A14A3">
        <w:t>де</w:t>
      </w:r>
      <w:r w:rsidRPr="005A14A3">
        <w:rPr>
          <w:spacing w:val="-1"/>
        </w:rPr>
        <w:t xml:space="preserve"> </w:t>
      </w:r>
      <w:r w:rsidRPr="005A14A3">
        <w:t>қызыға</w:t>
      </w:r>
      <w:r w:rsidRPr="005A14A3">
        <w:rPr>
          <w:spacing w:val="-2"/>
        </w:rPr>
        <w:t xml:space="preserve"> </w:t>
      </w:r>
      <w:r w:rsidRPr="005A14A3">
        <w:t>ойнап, уакыттарын</w:t>
      </w:r>
      <w:r w:rsidRPr="005A14A3">
        <w:rPr>
          <w:spacing w:val="-2"/>
        </w:rPr>
        <w:t xml:space="preserve"> </w:t>
      </w:r>
      <w:r w:rsidRPr="005A14A3">
        <w:t>тиімді өткізеді.</w:t>
      </w:r>
    </w:p>
    <w:p w14:paraId="71AEC372" w14:textId="77777777" w:rsidR="00DC7F1D" w:rsidRPr="005A14A3" w:rsidRDefault="00DC7F1D" w:rsidP="005D38EF">
      <w:pPr>
        <w:pStyle w:val="a3"/>
        <w:spacing w:before="1"/>
        <w:ind w:left="821"/>
        <w:jc w:val="both"/>
        <w:sectPr w:rsidR="00DC7F1D" w:rsidRPr="005A14A3" w:rsidSect="00B62777">
          <w:pgSz w:w="11910" w:h="16840"/>
          <w:pgMar w:top="760" w:right="1020" w:bottom="280" w:left="1020" w:header="720" w:footer="720" w:gutter="0"/>
          <w:cols w:space="720"/>
        </w:sectPr>
      </w:pPr>
      <w:r w:rsidRPr="005A14A3">
        <w:t>Мектепке</w:t>
      </w:r>
      <w:r w:rsidRPr="005A14A3">
        <w:rPr>
          <w:spacing w:val="-8"/>
        </w:rPr>
        <w:t xml:space="preserve"> </w:t>
      </w:r>
      <w:r w:rsidRPr="005A14A3">
        <w:t>дейінгі</w:t>
      </w:r>
      <w:r w:rsidRPr="005A14A3">
        <w:rPr>
          <w:spacing w:val="-7"/>
        </w:rPr>
        <w:t xml:space="preserve"> </w:t>
      </w:r>
      <w:r w:rsidRPr="005A14A3">
        <w:t>білім</w:t>
      </w:r>
      <w:r w:rsidRPr="005A14A3">
        <w:rPr>
          <w:spacing w:val="-8"/>
        </w:rPr>
        <w:t xml:space="preserve"> </w:t>
      </w:r>
      <w:r w:rsidRPr="005A14A3">
        <w:t>беру</w:t>
      </w:r>
      <w:r w:rsidRPr="005A14A3">
        <w:rPr>
          <w:spacing w:val="-7"/>
        </w:rPr>
        <w:t xml:space="preserve"> </w:t>
      </w:r>
      <w:r w:rsidRPr="005A14A3">
        <w:t>мен</w:t>
      </w:r>
      <w:r w:rsidRPr="005A14A3">
        <w:rPr>
          <w:spacing w:val="-6"/>
        </w:rPr>
        <w:t xml:space="preserve"> </w:t>
      </w:r>
      <w:r w:rsidRPr="005A14A3">
        <w:t>оқытудың</w:t>
      </w:r>
      <w:r w:rsidRPr="005A14A3">
        <w:rPr>
          <w:spacing w:val="-6"/>
        </w:rPr>
        <w:t xml:space="preserve"> </w:t>
      </w:r>
      <w:r w:rsidRPr="005A14A3">
        <w:t>мемлекеттік</w:t>
      </w:r>
      <w:r w:rsidRPr="005A14A3">
        <w:rPr>
          <w:spacing w:val="-6"/>
        </w:rPr>
        <w:t xml:space="preserve"> </w:t>
      </w:r>
      <w:r w:rsidRPr="005A14A3">
        <w:t>стандартына</w:t>
      </w:r>
      <w:r w:rsidRPr="005A14A3">
        <w:rPr>
          <w:spacing w:val="-11"/>
        </w:rPr>
        <w:t xml:space="preserve"> </w:t>
      </w:r>
      <w:r w:rsidRPr="005A14A3">
        <w:t>сәйкес</w:t>
      </w:r>
      <w:r w:rsidRPr="005A14A3">
        <w:rPr>
          <w:spacing w:val="-8"/>
        </w:rPr>
        <w:t xml:space="preserve"> </w:t>
      </w:r>
      <w:r w:rsidRPr="005A14A3">
        <w:t>балаларды</w:t>
      </w:r>
    </w:p>
    <w:p w14:paraId="588CCFC5" w14:textId="77777777" w:rsidR="00DC7F1D" w:rsidRPr="005A14A3" w:rsidRDefault="00DC7F1D" w:rsidP="00DC7F1D">
      <w:pPr>
        <w:pStyle w:val="a3"/>
        <w:spacing w:before="72"/>
        <w:ind w:left="0" w:right="110"/>
        <w:jc w:val="both"/>
      </w:pPr>
      <w:r w:rsidRPr="005A14A3">
        <w:lastRenderedPageBreak/>
        <w:t>мектепалды</w:t>
      </w:r>
      <w:r w:rsidRPr="005A14A3">
        <w:rPr>
          <w:spacing w:val="1"/>
        </w:rPr>
        <w:t xml:space="preserve"> </w:t>
      </w:r>
      <w:r w:rsidRPr="005A14A3">
        <w:t>даярлық</w:t>
      </w:r>
      <w:r w:rsidRPr="005A14A3">
        <w:rPr>
          <w:spacing w:val="1"/>
        </w:rPr>
        <w:t xml:space="preserve"> </w:t>
      </w:r>
      <w:r w:rsidRPr="005A14A3">
        <w:t>(МАД)</w:t>
      </w:r>
      <w:r w:rsidRPr="005A14A3">
        <w:rPr>
          <w:spacing w:val="1"/>
        </w:rPr>
        <w:t xml:space="preserve"> </w:t>
      </w:r>
      <w:r w:rsidRPr="005A14A3">
        <w:t>сыныптарда</w:t>
      </w:r>
      <w:r w:rsidRPr="005A14A3">
        <w:rPr>
          <w:spacing w:val="1"/>
        </w:rPr>
        <w:t xml:space="preserve"> </w:t>
      </w:r>
      <w:r w:rsidRPr="005A14A3">
        <w:t>тәрбиелеу</w:t>
      </w:r>
      <w:r w:rsidRPr="005A14A3">
        <w:rPr>
          <w:spacing w:val="1"/>
        </w:rPr>
        <w:t xml:space="preserve"> </w:t>
      </w:r>
      <w:r w:rsidRPr="005A14A3">
        <w:t>мен</w:t>
      </w:r>
      <w:r w:rsidRPr="005A14A3">
        <w:rPr>
          <w:spacing w:val="1"/>
        </w:rPr>
        <w:t xml:space="preserve"> </w:t>
      </w:r>
      <w:r w:rsidRPr="005A14A3">
        <w:t>оқытудың</w:t>
      </w:r>
      <w:r w:rsidRPr="005A14A3">
        <w:rPr>
          <w:spacing w:val="1"/>
        </w:rPr>
        <w:t xml:space="preserve"> </w:t>
      </w:r>
      <w:r w:rsidRPr="005A14A3">
        <w:t>психологикалық</w:t>
      </w:r>
      <w:r w:rsidRPr="005A14A3">
        <w:rPr>
          <w:spacing w:val="1"/>
        </w:rPr>
        <w:t xml:space="preserve"> </w:t>
      </w:r>
      <w:r w:rsidRPr="005A14A3">
        <w:t>-</w:t>
      </w:r>
      <w:r w:rsidRPr="005A14A3">
        <w:rPr>
          <w:spacing w:val="1"/>
        </w:rPr>
        <w:t xml:space="preserve"> </w:t>
      </w:r>
      <w:r w:rsidRPr="005A14A3">
        <w:t>педагогикалык</w:t>
      </w:r>
      <w:r w:rsidRPr="005A14A3">
        <w:rPr>
          <w:spacing w:val="1"/>
        </w:rPr>
        <w:t xml:space="preserve"> </w:t>
      </w:r>
      <w:r w:rsidRPr="005A14A3">
        <w:t>негізіне</w:t>
      </w:r>
      <w:r w:rsidRPr="005A14A3">
        <w:rPr>
          <w:spacing w:val="1"/>
        </w:rPr>
        <w:t xml:space="preserve"> </w:t>
      </w:r>
      <w:r w:rsidRPr="005A14A3">
        <w:t>қойылатын</w:t>
      </w:r>
      <w:r w:rsidRPr="005A14A3">
        <w:rPr>
          <w:spacing w:val="1"/>
        </w:rPr>
        <w:t xml:space="preserve"> </w:t>
      </w:r>
      <w:r w:rsidRPr="005A14A3">
        <w:t>талаптар</w:t>
      </w:r>
      <w:r w:rsidRPr="005A14A3">
        <w:rPr>
          <w:spacing w:val="1"/>
        </w:rPr>
        <w:t xml:space="preserve"> </w:t>
      </w:r>
      <w:r w:rsidRPr="005A14A3">
        <w:t>жүйесі</w:t>
      </w:r>
      <w:r w:rsidRPr="005A14A3">
        <w:rPr>
          <w:spacing w:val="1"/>
        </w:rPr>
        <w:t xml:space="preserve"> </w:t>
      </w:r>
      <w:r w:rsidRPr="005A14A3">
        <w:t>кіреді,</w:t>
      </w:r>
      <w:r w:rsidRPr="005A14A3">
        <w:rPr>
          <w:spacing w:val="1"/>
        </w:rPr>
        <w:t xml:space="preserve"> </w:t>
      </w:r>
      <w:r w:rsidRPr="005A14A3">
        <w:t>осы</w:t>
      </w:r>
      <w:r w:rsidRPr="005A14A3">
        <w:rPr>
          <w:spacing w:val="1"/>
        </w:rPr>
        <w:t xml:space="preserve"> </w:t>
      </w:r>
      <w:r w:rsidRPr="005A14A3">
        <w:t>талаптар</w:t>
      </w:r>
      <w:r w:rsidRPr="005A14A3">
        <w:rPr>
          <w:spacing w:val="1"/>
        </w:rPr>
        <w:t xml:space="preserve"> </w:t>
      </w:r>
      <w:r w:rsidRPr="005A14A3">
        <w:t>жүйелі</w:t>
      </w:r>
      <w:r w:rsidRPr="005A14A3">
        <w:rPr>
          <w:spacing w:val="1"/>
        </w:rPr>
        <w:t xml:space="preserve"> </w:t>
      </w:r>
      <w:r w:rsidRPr="005A14A3">
        <w:t>түрде</w:t>
      </w:r>
      <w:r w:rsidRPr="005A14A3">
        <w:rPr>
          <w:spacing w:val="1"/>
        </w:rPr>
        <w:t xml:space="preserve"> </w:t>
      </w:r>
      <w:r w:rsidRPr="005A14A3">
        <w:t>орындалып келеді. МАД сыныптарда бес білім беру саласын негізге ала отырып дамытушы</w:t>
      </w:r>
      <w:r w:rsidRPr="005A14A3">
        <w:rPr>
          <w:spacing w:val="1"/>
        </w:rPr>
        <w:t xml:space="preserve"> </w:t>
      </w:r>
      <w:r w:rsidRPr="005A14A3">
        <w:t>орта</w:t>
      </w:r>
      <w:r w:rsidRPr="005A14A3">
        <w:rPr>
          <w:spacing w:val="1"/>
        </w:rPr>
        <w:t xml:space="preserve"> </w:t>
      </w:r>
      <w:r w:rsidRPr="005A14A3">
        <w:t>ұйымдастырылған.</w:t>
      </w:r>
      <w:r w:rsidRPr="005A14A3">
        <w:rPr>
          <w:spacing w:val="1"/>
        </w:rPr>
        <w:t xml:space="preserve"> </w:t>
      </w:r>
      <w:r w:rsidRPr="005A14A3">
        <w:t>Бала</w:t>
      </w:r>
      <w:r w:rsidRPr="005A14A3">
        <w:rPr>
          <w:spacing w:val="1"/>
        </w:rPr>
        <w:t xml:space="preserve"> </w:t>
      </w:r>
      <w:r w:rsidRPr="005A14A3">
        <w:t>өмірін</w:t>
      </w:r>
      <w:r w:rsidRPr="005A14A3">
        <w:rPr>
          <w:spacing w:val="1"/>
        </w:rPr>
        <w:t xml:space="preserve"> </w:t>
      </w:r>
      <w:r w:rsidRPr="005A14A3">
        <w:t>ұйымдастыруды</w:t>
      </w:r>
      <w:r w:rsidRPr="005A14A3">
        <w:rPr>
          <w:spacing w:val="1"/>
        </w:rPr>
        <w:t xml:space="preserve"> </w:t>
      </w:r>
      <w:r w:rsidRPr="005A14A3">
        <w:t>қамтамасыз</w:t>
      </w:r>
      <w:r w:rsidRPr="005A14A3">
        <w:rPr>
          <w:spacing w:val="1"/>
        </w:rPr>
        <w:t xml:space="preserve"> </w:t>
      </w:r>
      <w:r w:rsidRPr="005A14A3">
        <w:t>ететін</w:t>
      </w:r>
      <w:r w:rsidRPr="005A14A3">
        <w:rPr>
          <w:spacing w:val="1"/>
        </w:rPr>
        <w:t xml:space="preserve"> </w:t>
      </w:r>
      <w:r w:rsidRPr="005A14A3">
        <w:t>материалдық</w:t>
      </w:r>
      <w:r w:rsidRPr="005A14A3">
        <w:rPr>
          <w:spacing w:val="1"/>
        </w:rPr>
        <w:t xml:space="preserve"> </w:t>
      </w:r>
      <w:r w:rsidRPr="005A14A3">
        <w:t>-</w:t>
      </w:r>
      <w:r w:rsidRPr="005A14A3">
        <w:rPr>
          <w:spacing w:val="1"/>
        </w:rPr>
        <w:t xml:space="preserve"> </w:t>
      </w:r>
      <w:r w:rsidRPr="005A14A3">
        <w:t>техникалық,</w:t>
      </w:r>
      <w:r w:rsidRPr="005A14A3">
        <w:rPr>
          <w:spacing w:val="1"/>
        </w:rPr>
        <w:t xml:space="preserve"> </w:t>
      </w:r>
      <w:r w:rsidRPr="005A14A3">
        <w:t>санитарлық</w:t>
      </w:r>
      <w:r w:rsidRPr="005A14A3">
        <w:rPr>
          <w:spacing w:val="1"/>
        </w:rPr>
        <w:t xml:space="preserve"> </w:t>
      </w:r>
      <w:r w:rsidRPr="005A14A3">
        <w:t>–</w:t>
      </w:r>
      <w:r w:rsidRPr="005A14A3">
        <w:rPr>
          <w:spacing w:val="1"/>
        </w:rPr>
        <w:t xml:space="preserve"> </w:t>
      </w:r>
      <w:r w:rsidRPr="005A14A3">
        <w:t>гигиеналык,</w:t>
      </w:r>
      <w:r w:rsidRPr="005A14A3">
        <w:rPr>
          <w:spacing w:val="1"/>
        </w:rPr>
        <w:t xml:space="preserve"> </w:t>
      </w:r>
      <w:r w:rsidRPr="005A14A3">
        <w:t>психологиялык</w:t>
      </w:r>
      <w:r w:rsidRPr="005A14A3">
        <w:rPr>
          <w:spacing w:val="1"/>
        </w:rPr>
        <w:t xml:space="preserve"> </w:t>
      </w:r>
      <w:r w:rsidRPr="005A14A3">
        <w:t>-</w:t>
      </w:r>
      <w:r w:rsidRPr="005A14A3">
        <w:rPr>
          <w:spacing w:val="1"/>
        </w:rPr>
        <w:t xml:space="preserve"> </w:t>
      </w:r>
      <w:r w:rsidRPr="005A14A3">
        <w:t>педагогикалык,</w:t>
      </w:r>
      <w:r w:rsidRPr="005A14A3">
        <w:rPr>
          <w:spacing w:val="1"/>
        </w:rPr>
        <w:t xml:space="preserve"> </w:t>
      </w:r>
      <w:r w:rsidRPr="005A14A3">
        <w:t>эстетикалық</w:t>
      </w:r>
      <w:r w:rsidRPr="005A14A3">
        <w:rPr>
          <w:spacing w:val="1"/>
        </w:rPr>
        <w:t xml:space="preserve"> </w:t>
      </w:r>
      <w:r w:rsidRPr="005A14A3">
        <w:t>жағдайларды</w:t>
      </w:r>
      <w:r w:rsidRPr="005A14A3">
        <w:rPr>
          <w:spacing w:val="1"/>
        </w:rPr>
        <w:t xml:space="preserve"> </w:t>
      </w:r>
      <w:r w:rsidRPr="005A14A3">
        <w:t>кешенді</w:t>
      </w:r>
      <w:r w:rsidRPr="005A14A3">
        <w:rPr>
          <w:spacing w:val="1"/>
        </w:rPr>
        <w:t xml:space="preserve"> </w:t>
      </w:r>
      <w:r w:rsidRPr="005A14A3">
        <w:t>ұйымдастыру</w:t>
      </w:r>
      <w:r w:rsidRPr="005A14A3">
        <w:rPr>
          <w:spacing w:val="1"/>
        </w:rPr>
        <w:t xml:space="preserve"> </w:t>
      </w:r>
      <w:r w:rsidRPr="005A14A3">
        <w:t>ескерілген,</w:t>
      </w:r>
      <w:r w:rsidRPr="005A14A3">
        <w:rPr>
          <w:spacing w:val="1"/>
        </w:rPr>
        <w:t xml:space="preserve"> </w:t>
      </w:r>
      <w:r w:rsidRPr="005A14A3">
        <w:t>Пәндік</w:t>
      </w:r>
      <w:r w:rsidRPr="005A14A3">
        <w:rPr>
          <w:spacing w:val="1"/>
        </w:rPr>
        <w:t xml:space="preserve"> </w:t>
      </w:r>
      <w:r w:rsidRPr="005A14A3">
        <w:t>-</w:t>
      </w:r>
      <w:r w:rsidRPr="005A14A3">
        <w:rPr>
          <w:spacing w:val="1"/>
        </w:rPr>
        <w:t xml:space="preserve"> </w:t>
      </w:r>
      <w:r w:rsidRPr="005A14A3">
        <w:t>дамытушы</w:t>
      </w:r>
      <w:r w:rsidRPr="005A14A3">
        <w:rPr>
          <w:spacing w:val="1"/>
        </w:rPr>
        <w:t xml:space="preserve"> </w:t>
      </w:r>
      <w:r w:rsidRPr="005A14A3">
        <w:t>ортада</w:t>
      </w:r>
      <w:r w:rsidRPr="005A14A3">
        <w:rPr>
          <w:spacing w:val="1"/>
        </w:rPr>
        <w:t xml:space="preserve"> </w:t>
      </w:r>
      <w:r w:rsidRPr="005A14A3">
        <w:t>баланың</w:t>
      </w:r>
      <w:r w:rsidRPr="005A14A3">
        <w:rPr>
          <w:spacing w:val="-57"/>
        </w:rPr>
        <w:t xml:space="preserve"> </w:t>
      </w:r>
      <w:r w:rsidRPr="005A14A3">
        <w:t>құрдастарымен, заттық обьектілермен жеке жұмыс, өзара іс - әрекетпен тәжірибе бөлісуге</w:t>
      </w:r>
      <w:r w:rsidRPr="005A14A3">
        <w:rPr>
          <w:spacing w:val="1"/>
        </w:rPr>
        <w:t xml:space="preserve"> </w:t>
      </w:r>
      <w:r w:rsidRPr="005A14A3">
        <w:t>жағдай</w:t>
      </w:r>
      <w:r w:rsidRPr="005A14A3">
        <w:rPr>
          <w:spacing w:val="-1"/>
        </w:rPr>
        <w:t xml:space="preserve"> </w:t>
      </w:r>
      <w:r w:rsidRPr="005A14A3">
        <w:t>жасалынған.</w:t>
      </w:r>
    </w:p>
    <w:p w14:paraId="2D0B8D03" w14:textId="77777777" w:rsidR="00DC7F1D" w:rsidRPr="005A14A3" w:rsidRDefault="00DC7F1D" w:rsidP="00DC7F1D">
      <w:pPr>
        <w:pStyle w:val="a3"/>
        <w:ind w:left="113" w:right="115" w:firstLine="708"/>
        <w:jc w:val="both"/>
      </w:pPr>
      <w:r w:rsidRPr="005A14A3">
        <w:t>Балалардың</w:t>
      </w:r>
      <w:r w:rsidRPr="005A14A3">
        <w:rPr>
          <w:spacing w:val="1"/>
        </w:rPr>
        <w:t xml:space="preserve"> </w:t>
      </w:r>
      <w:r w:rsidRPr="005A14A3">
        <w:t>толыққанды</w:t>
      </w:r>
      <w:r w:rsidRPr="005A14A3">
        <w:rPr>
          <w:spacing w:val="1"/>
        </w:rPr>
        <w:t xml:space="preserve"> </w:t>
      </w:r>
      <w:r w:rsidRPr="005A14A3">
        <w:t>физикалық</w:t>
      </w:r>
      <w:r w:rsidRPr="005A14A3">
        <w:rPr>
          <w:spacing w:val="1"/>
        </w:rPr>
        <w:t xml:space="preserve"> </w:t>
      </w:r>
      <w:r w:rsidRPr="005A14A3">
        <w:t>даму</w:t>
      </w:r>
      <w:r w:rsidRPr="005A14A3">
        <w:rPr>
          <w:spacing w:val="1"/>
        </w:rPr>
        <w:t xml:space="preserve"> </w:t>
      </w:r>
      <w:r w:rsidRPr="005A14A3">
        <w:t>үшін</w:t>
      </w:r>
      <w:r w:rsidRPr="005A14A3">
        <w:rPr>
          <w:spacing w:val="1"/>
        </w:rPr>
        <w:t xml:space="preserve"> </w:t>
      </w:r>
      <w:r w:rsidRPr="005A14A3">
        <w:t>мектептің</w:t>
      </w:r>
      <w:r w:rsidRPr="005A14A3">
        <w:rPr>
          <w:spacing w:val="1"/>
        </w:rPr>
        <w:t xml:space="preserve"> </w:t>
      </w:r>
      <w:r w:rsidRPr="005A14A3">
        <w:t>спорт</w:t>
      </w:r>
      <w:r w:rsidRPr="005A14A3">
        <w:rPr>
          <w:spacing w:val="1"/>
        </w:rPr>
        <w:t xml:space="preserve"> </w:t>
      </w:r>
      <w:r w:rsidRPr="005A14A3">
        <w:t>залы,</w:t>
      </w:r>
      <w:r w:rsidRPr="005A14A3">
        <w:rPr>
          <w:spacing w:val="1"/>
        </w:rPr>
        <w:t xml:space="preserve"> </w:t>
      </w:r>
      <w:r w:rsidRPr="005A14A3">
        <w:t>спорттық</w:t>
      </w:r>
      <w:r w:rsidRPr="005A14A3">
        <w:rPr>
          <w:spacing w:val="1"/>
        </w:rPr>
        <w:t xml:space="preserve"> </w:t>
      </w:r>
      <w:r w:rsidRPr="005A14A3">
        <w:t>снарядттар</w:t>
      </w:r>
      <w:r w:rsidRPr="005A14A3">
        <w:rPr>
          <w:spacing w:val="1"/>
        </w:rPr>
        <w:t xml:space="preserve"> </w:t>
      </w:r>
      <w:r w:rsidRPr="005A14A3">
        <w:t>(футбол,</w:t>
      </w:r>
      <w:r w:rsidRPr="005A14A3">
        <w:rPr>
          <w:spacing w:val="1"/>
        </w:rPr>
        <w:t xml:space="preserve"> </w:t>
      </w:r>
      <w:r w:rsidRPr="005A14A3">
        <w:t>үрмелі</w:t>
      </w:r>
      <w:r w:rsidRPr="005A14A3">
        <w:rPr>
          <w:spacing w:val="1"/>
        </w:rPr>
        <w:t xml:space="preserve"> </w:t>
      </w:r>
      <w:r w:rsidRPr="005A14A3">
        <w:t>доптар,</w:t>
      </w:r>
      <w:r w:rsidRPr="005A14A3">
        <w:rPr>
          <w:spacing w:val="1"/>
        </w:rPr>
        <w:t xml:space="preserve"> </w:t>
      </w:r>
      <w:r w:rsidRPr="005A14A3">
        <w:t>секіртпелер,</w:t>
      </w:r>
      <w:r w:rsidRPr="005A14A3">
        <w:rPr>
          <w:spacing w:val="1"/>
        </w:rPr>
        <w:t xml:space="preserve"> </w:t>
      </w:r>
      <w:r w:rsidRPr="005A14A3">
        <w:t>шеңбер</w:t>
      </w:r>
      <w:r w:rsidRPr="005A14A3">
        <w:rPr>
          <w:spacing w:val="1"/>
        </w:rPr>
        <w:t xml:space="preserve"> </w:t>
      </w:r>
      <w:r w:rsidRPr="005A14A3">
        <w:t>және</w:t>
      </w:r>
      <w:r w:rsidRPr="005A14A3">
        <w:rPr>
          <w:spacing w:val="1"/>
        </w:rPr>
        <w:t xml:space="preserve"> </w:t>
      </w:r>
      <w:r w:rsidRPr="005A14A3">
        <w:t>т.б.)</w:t>
      </w:r>
      <w:r w:rsidRPr="005A14A3">
        <w:rPr>
          <w:spacing w:val="1"/>
        </w:rPr>
        <w:t xml:space="preserve"> </w:t>
      </w:r>
      <w:r w:rsidRPr="005A14A3">
        <w:t>балалардың</w:t>
      </w:r>
      <w:r w:rsidRPr="005A14A3">
        <w:rPr>
          <w:spacing w:val="1"/>
        </w:rPr>
        <w:t xml:space="preserve"> </w:t>
      </w:r>
      <w:r w:rsidRPr="005A14A3">
        <w:t>және</w:t>
      </w:r>
      <w:r w:rsidRPr="005A14A3">
        <w:rPr>
          <w:spacing w:val="1"/>
        </w:rPr>
        <w:t xml:space="preserve"> </w:t>
      </w:r>
      <w:r w:rsidRPr="005A14A3">
        <w:t>интеллектуалды</w:t>
      </w:r>
      <w:r w:rsidRPr="005A14A3">
        <w:rPr>
          <w:spacing w:val="1"/>
        </w:rPr>
        <w:t xml:space="preserve"> </w:t>
      </w:r>
      <w:r w:rsidRPr="005A14A3">
        <w:t>дамуы</w:t>
      </w:r>
      <w:r w:rsidRPr="005A14A3">
        <w:rPr>
          <w:spacing w:val="1"/>
        </w:rPr>
        <w:t xml:space="preserve"> </w:t>
      </w:r>
      <w:r w:rsidRPr="005A14A3">
        <w:t>үшін</w:t>
      </w:r>
      <w:r w:rsidRPr="005A14A3">
        <w:rPr>
          <w:spacing w:val="1"/>
        </w:rPr>
        <w:t xml:space="preserve"> </w:t>
      </w:r>
      <w:r w:rsidRPr="005A14A3">
        <w:t>сюжеттік</w:t>
      </w:r>
      <w:r w:rsidRPr="005A14A3">
        <w:rPr>
          <w:spacing w:val="1"/>
        </w:rPr>
        <w:t xml:space="preserve"> </w:t>
      </w:r>
      <w:r w:rsidRPr="005A14A3">
        <w:t>суреттері</w:t>
      </w:r>
      <w:r w:rsidRPr="005A14A3">
        <w:rPr>
          <w:spacing w:val="1"/>
        </w:rPr>
        <w:t xml:space="preserve"> </w:t>
      </w:r>
      <w:r w:rsidRPr="005A14A3">
        <w:t>бар</w:t>
      </w:r>
      <w:r w:rsidRPr="005A14A3">
        <w:rPr>
          <w:spacing w:val="1"/>
        </w:rPr>
        <w:t xml:space="preserve"> </w:t>
      </w:r>
      <w:r w:rsidRPr="005A14A3">
        <w:t>текшелер,</w:t>
      </w:r>
      <w:r w:rsidRPr="005A14A3">
        <w:rPr>
          <w:spacing w:val="1"/>
        </w:rPr>
        <w:t xml:space="preserve"> </w:t>
      </w:r>
      <w:r w:rsidRPr="005A14A3">
        <w:t>математика</w:t>
      </w:r>
      <w:r w:rsidRPr="005A14A3">
        <w:rPr>
          <w:spacing w:val="1"/>
        </w:rPr>
        <w:t xml:space="preserve"> </w:t>
      </w:r>
      <w:r w:rsidRPr="005A14A3">
        <w:t>текшелері,</w:t>
      </w:r>
      <w:r w:rsidRPr="005A14A3">
        <w:rPr>
          <w:spacing w:val="1"/>
        </w:rPr>
        <w:t xml:space="preserve"> </w:t>
      </w:r>
      <w:r w:rsidRPr="005A14A3">
        <w:t>түрлі пазлдар, лото, кірпіштер, әр түрлі үстел ойындарының жиынтығы</w:t>
      </w:r>
      <w:r w:rsidRPr="005A14A3">
        <w:rPr>
          <w:spacing w:val="1"/>
        </w:rPr>
        <w:t xml:space="preserve"> </w:t>
      </w:r>
      <w:r w:rsidRPr="005A14A3">
        <w:t>жеткілікті.</w:t>
      </w:r>
    </w:p>
    <w:p w14:paraId="2F2D7AC4" w14:textId="77777777" w:rsidR="00DC7F1D" w:rsidRPr="005A14A3" w:rsidRDefault="00DC7F1D" w:rsidP="00DC7F1D">
      <w:pPr>
        <w:pStyle w:val="a3"/>
        <w:ind w:left="113" w:right="111" w:firstLine="708"/>
        <w:jc w:val="both"/>
      </w:pPr>
      <w:r w:rsidRPr="005A14A3">
        <w:t>Ұлттык</w:t>
      </w:r>
      <w:r w:rsidRPr="005A14A3">
        <w:rPr>
          <w:spacing w:val="1"/>
        </w:rPr>
        <w:t xml:space="preserve"> </w:t>
      </w:r>
      <w:r w:rsidRPr="005A14A3">
        <w:t>білім</w:t>
      </w:r>
      <w:r w:rsidRPr="005A14A3">
        <w:rPr>
          <w:spacing w:val="1"/>
        </w:rPr>
        <w:t xml:space="preserve"> </w:t>
      </w:r>
      <w:r w:rsidRPr="005A14A3">
        <w:t>беру</w:t>
      </w:r>
      <w:r w:rsidRPr="005A14A3">
        <w:rPr>
          <w:spacing w:val="1"/>
        </w:rPr>
        <w:t xml:space="preserve"> </w:t>
      </w:r>
      <w:r w:rsidRPr="005A14A3">
        <w:t>деректер</w:t>
      </w:r>
      <w:r w:rsidRPr="005A14A3">
        <w:rPr>
          <w:spacing w:val="1"/>
        </w:rPr>
        <w:t xml:space="preserve"> </w:t>
      </w:r>
      <w:r w:rsidRPr="005A14A3">
        <w:t>қорында</w:t>
      </w:r>
      <w:r w:rsidRPr="005A14A3">
        <w:rPr>
          <w:spacing w:val="1"/>
        </w:rPr>
        <w:t xml:space="preserve"> </w:t>
      </w:r>
      <w:r w:rsidRPr="005A14A3">
        <w:t>(бүдан</w:t>
      </w:r>
      <w:r w:rsidRPr="005A14A3">
        <w:rPr>
          <w:spacing w:val="1"/>
        </w:rPr>
        <w:t xml:space="preserve"> </w:t>
      </w:r>
      <w:r w:rsidRPr="005A14A3">
        <w:t>әрі</w:t>
      </w:r>
      <w:r w:rsidRPr="005A14A3">
        <w:rPr>
          <w:spacing w:val="1"/>
        </w:rPr>
        <w:t xml:space="preserve"> </w:t>
      </w:r>
      <w:r w:rsidRPr="005A14A3">
        <w:t>-</w:t>
      </w:r>
      <w:r w:rsidRPr="005A14A3">
        <w:rPr>
          <w:spacing w:val="1"/>
        </w:rPr>
        <w:t xml:space="preserve"> </w:t>
      </w:r>
      <w:r w:rsidRPr="005A14A3">
        <w:t>ҮББДҚ)</w:t>
      </w:r>
      <w:r w:rsidRPr="005A14A3">
        <w:rPr>
          <w:spacing w:val="1"/>
        </w:rPr>
        <w:t xml:space="preserve"> </w:t>
      </w:r>
      <w:r w:rsidRPr="005A14A3">
        <w:t>мектепалды</w:t>
      </w:r>
      <w:r w:rsidRPr="005A14A3">
        <w:rPr>
          <w:spacing w:val="1"/>
        </w:rPr>
        <w:t xml:space="preserve"> </w:t>
      </w:r>
      <w:r w:rsidRPr="005A14A3">
        <w:t>даярлық</w:t>
      </w:r>
      <w:r w:rsidRPr="005A14A3">
        <w:rPr>
          <w:spacing w:val="1"/>
        </w:rPr>
        <w:t xml:space="preserve"> </w:t>
      </w:r>
      <w:r w:rsidRPr="005A14A3">
        <w:t>сыныбына арналған оку кабинетінің бар екендігі көрсетілген. Мектепте МАД сыныптарда</w:t>
      </w:r>
      <w:r w:rsidRPr="005A14A3">
        <w:rPr>
          <w:spacing w:val="1"/>
        </w:rPr>
        <w:t xml:space="preserve"> </w:t>
      </w:r>
      <w:r w:rsidRPr="005A14A3">
        <w:t>баланың</w:t>
      </w:r>
      <w:r w:rsidRPr="005A14A3">
        <w:rPr>
          <w:spacing w:val="1"/>
        </w:rPr>
        <w:t xml:space="preserve"> </w:t>
      </w:r>
      <w:r w:rsidRPr="005A14A3">
        <w:t>логикалық</w:t>
      </w:r>
      <w:r w:rsidRPr="005A14A3">
        <w:rPr>
          <w:spacing w:val="1"/>
        </w:rPr>
        <w:t xml:space="preserve"> </w:t>
      </w:r>
      <w:r w:rsidRPr="005A14A3">
        <w:t>дамуына</w:t>
      </w:r>
      <w:r w:rsidRPr="005A14A3">
        <w:rPr>
          <w:spacing w:val="1"/>
        </w:rPr>
        <w:t xml:space="preserve"> </w:t>
      </w:r>
      <w:r w:rsidRPr="005A14A3">
        <w:t>мүмкіндік</w:t>
      </w:r>
      <w:r w:rsidRPr="005A14A3">
        <w:rPr>
          <w:spacing w:val="1"/>
        </w:rPr>
        <w:t xml:space="preserve"> </w:t>
      </w:r>
      <w:r w:rsidRPr="005A14A3">
        <w:t>жасалып,</w:t>
      </w:r>
      <w:r w:rsidRPr="005A14A3">
        <w:rPr>
          <w:spacing w:val="1"/>
        </w:rPr>
        <w:t xml:space="preserve"> </w:t>
      </w:r>
      <w:r w:rsidRPr="005A14A3">
        <w:t>ойын</w:t>
      </w:r>
      <w:r w:rsidRPr="005A14A3">
        <w:rPr>
          <w:spacing w:val="1"/>
        </w:rPr>
        <w:t xml:space="preserve"> </w:t>
      </w:r>
      <w:r w:rsidRPr="005A14A3">
        <w:t>бұрыштарында</w:t>
      </w:r>
      <w:r w:rsidRPr="005A14A3">
        <w:rPr>
          <w:spacing w:val="1"/>
        </w:rPr>
        <w:t xml:space="preserve"> </w:t>
      </w:r>
      <w:r w:rsidRPr="005A14A3">
        <w:t>даму</w:t>
      </w:r>
      <w:r w:rsidRPr="005A14A3">
        <w:rPr>
          <w:spacing w:val="1"/>
        </w:rPr>
        <w:t xml:space="preserve"> </w:t>
      </w:r>
      <w:r w:rsidRPr="005A14A3">
        <w:t>ойындары</w:t>
      </w:r>
      <w:r w:rsidRPr="005A14A3">
        <w:rPr>
          <w:spacing w:val="1"/>
        </w:rPr>
        <w:t xml:space="preserve"> </w:t>
      </w:r>
      <w:r w:rsidRPr="005A14A3">
        <w:t>қойылған. Балалардың өмірімен денсаулығын сактау жұмыстары жүйелі жүргізіледі, мектеп</w:t>
      </w:r>
      <w:r w:rsidRPr="005A14A3">
        <w:rPr>
          <w:spacing w:val="1"/>
        </w:rPr>
        <w:t xml:space="preserve"> </w:t>
      </w:r>
      <w:r w:rsidRPr="005A14A3">
        <w:t>жасына</w:t>
      </w:r>
      <w:r w:rsidRPr="005A14A3">
        <w:rPr>
          <w:spacing w:val="-2"/>
        </w:rPr>
        <w:t xml:space="preserve"> </w:t>
      </w:r>
      <w:r w:rsidRPr="005A14A3">
        <w:t>дейінгі</w:t>
      </w:r>
      <w:r w:rsidRPr="005A14A3">
        <w:rPr>
          <w:spacing w:val="-2"/>
        </w:rPr>
        <w:t xml:space="preserve"> </w:t>
      </w:r>
      <w:r w:rsidRPr="005A14A3">
        <w:t>балалардың дамуына</w:t>
      </w:r>
      <w:r w:rsidRPr="005A14A3">
        <w:rPr>
          <w:spacing w:val="-2"/>
        </w:rPr>
        <w:t xml:space="preserve"> </w:t>
      </w:r>
      <w:r w:rsidRPr="005A14A3">
        <w:t>қажетті жағдайлардың</w:t>
      </w:r>
      <w:r w:rsidRPr="005A14A3">
        <w:rPr>
          <w:spacing w:val="-1"/>
        </w:rPr>
        <w:t xml:space="preserve"> </w:t>
      </w:r>
      <w:r w:rsidRPr="005A14A3">
        <w:t>барлығы</w:t>
      </w:r>
      <w:r w:rsidRPr="005A14A3">
        <w:rPr>
          <w:spacing w:val="1"/>
        </w:rPr>
        <w:t xml:space="preserve"> </w:t>
      </w:r>
      <w:r w:rsidRPr="005A14A3">
        <w:t>жасалған.</w:t>
      </w:r>
    </w:p>
    <w:p w14:paraId="7ECB8066" w14:textId="77777777" w:rsidR="00DC7F1D" w:rsidRPr="005A14A3" w:rsidRDefault="00DC7F1D" w:rsidP="00DC7F1D">
      <w:pPr>
        <w:pStyle w:val="a3"/>
        <w:ind w:left="113" w:right="112" w:firstLine="708"/>
        <w:jc w:val="both"/>
      </w:pPr>
      <w:r w:rsidRPr="005A14A3">
        <w:t>Мектептегі</w:t>
      </w:r>
      <w:r w:rsidRPr="005A14A3">
        <w:rPr>
          <w:spacing w:val="1"/>
        </w:rPr>
        <w:t xml:space="preserve"> </w:t>
      </w:r>
      <w:r w:rsidRPr="005A14A3">
        <w:t>МАД</w:t>
      </w:r>
      <w:r w:rsidRPr="005A14A3">
        <w:rPr>
          <w:spacing w:val="1"/>
        </w:rPr>
        <w:t xml:space="preserve"> </w:t>
      </w:r>
      <w:r w:rsidRPr="005A14A3">
        <w:t>сыныптардың</w:t>
      </w:r>
      <w:r w:rsidRPr="005A14A3">
        <w:rPr>
          <w:spacing w:val="1"/>
        </w:rPr>
        <w:t xml:space="preserve"> </w:t>
      </w:r>
      <w:r w:rsidRPr="005A14A3">
        <w:t>оку-тәрбие</w:t>
      </w:r>
      <w:r w:rsidRPr="005A14A3">
        <w:rPr>
          <w:spacing w:val="1"/>
        </w:rPr>
        <w:t xml:space="preserve"> </w:t>
      </w:r>
      <w:r w:rsidRPr="005A14A3">
        <w:t>жұмыстарын</w:t>
      </w:r>
      <w:r w:rsidRPr="005A14A3">
        <w:rPr>
          <w:spacing w:val="1"/>
        </w:rPr>
        <w:t xml:space="preserve"> </w:t>
      </w:r>
      <w:r w:rsidRPr="005A14A3">
        <w:t>аткаруға</w:t>
      </w:r>
      <w:r w:rsidRPr="005A14A3">
        <w:rPr>
          <w:spacing w:val="1"/>
        </w:rPr>
        <w:t xml:space="preserve"> </w:t>
      </w:r>
      <w:r w:rsidRPr="005A14A3">
        <w:t>кажетті</w:t>
      </w:r>
      <w:r w:rsidRPr="005A14A3">
        <w:rPr>
          <w:spacing w:val="1"/>
        </w:rPr>
        <w:t xml:space="preserve"> </w:t>
      </w:r>
      <w:r w:rsidRPr="005A14A3">
        <w:t>оқу-</w:t>
      </w:r>
      <w:r w:rsidRPr="005A14A3">
        <w:rPr>
          <w:spacing w:val="-57"/>
        </w:rPr>
        <w:t xml:space="preserve"> </w:t>
      </w:r>
      <w:r w:rsidRPr="005A14A3">
        <w:t>әдістемелік, материалдық базасы жеткілікті жабдықталған. Білім беру мен тәрбиенің мақсаты</w:t>
      </w:r>
      <w:r w:rsidRPr="005A14A3">
        <w:rPr>
          <w:spacing w:val="-57"/>
        </w:rPr>
        <w:t xml:space="preserve"> </w:t>
      </w:r>
      <w:r w:rsidRPr="005A14A3">
        <w:t>өз</w:t>
      </w:r>
      <w:r w:rsidRPr="005A14A3">
        <w:rPr>
          <w:spacing w:val="-4"/>
        </w:rPr>
        <w:t xml:space="preserve"> </w:t>
      </w:r>
      <w:r w:rsidRPr="005A14A3">
        <w:t>деңгейінде</w:t>
      </w:r>
      <w:r w:rsidRPr="005A14A3">
        <w:rPr>
          <w:spacing w:val="-6"/>
        </w:rPr>
        <w:t xml:space="preserve"> </w:t>
      </w:r>
      <w:r w:rsidRPr="005A14A3">
        <w:t>жүргізіледі.</w:t>
      </w:r>
      <w:r w:rsidRPr="005A14A3">
        <w:rPr>
          <w:spacing w:val="-3"/>
        </w:rPr>
        <w:t xml:space="preserve"> </w:t>
      </w:r>
      <w:r w:rsidRPr="005A14A3">
        <w:t>Жалпы</w:t>
      </w:r>
      <w:r w:rsidRPr="005A14A3">
        <w:rPr>
          <w:spacing w:val="-5"/>
        </w:rPr>
        <w:t xml:space="preserve"> </w:t>
      </w:r>
      <w:r w:rsidRPr="005A14A3">
        <w:t>білім</w:t>
      </w:r>
      <w:r w:rsidRPr="005A14A3">
        <w:rPr>
          <w:spacing w:val="-4"/>
        </w:rPr>
        <w:t xml:space="preserve"> </w:t>
      </w:r>
      <w:r w:rsidRPr="005A14A3">
        <w:t>беру</w:t>
      </w:r>
      <w:r w:rsidRPr="005A14A3">
        <w:rPr>
          <w:spacing w:val="-5"/>
        </w:rPr>
        <w:t xml:space="preserve"> </w:t>
      </w:r>
      <w:r w:rsidRPr="005A14A3">
        <w:t>ұйымы</w:t>
      </w:r>
      <w:r w:rsidRPr="005A14A3">
        <w:rPr>
          <w:spacing w:val="-4"/>
        </w:rPr>
        <w:t xml:space="preserve"> </w:t>
      </w:r>
      <w:r w:rsidRPr="005A14A3">
        <w:t>бойынша</w:t>
      </w:r>
      <w:r w:rsidRPr="005A14A3">
        <w:rPr>
          <w:spacing w:val="-6"/>
        </w:rPr>
        <w:t xml:space="preserve"> </w:t>
      </w:r>
      <w:r w:rsidRPr="005A14A3">
        <w:t>мектеп</w:t>
      </w:r>
      <w:r w:rsidRPr="005A14A3">
        <w:rPr>
          <w:spacing w:val="-4"/>
        </w:rPr>
        <w:t xml:space="preserve"> </w:t>
      </w:r>
      <w:r w:rsidRPr="005A14A3">
        <w:t>жасына</w:t>
      </w:r>
      <w:r w:rsidRPr="005A14A3">
        <w:rPr>
          <w:spacing w:val="-5"/>
        </w:rPr>
        <w:t xml:space="preserve"> </w:t>
      </w:r>
      <w:r w:rsidRPr="005A14A3">
        <w:t>дейінгі</w:t>
      </w:r>
      <w:r w:rsidRPr="005A14A3">
        <w:rPr>
          <w:spacing w:val="-4"/>
        </w:rPr>
        <w:t xml:space="preserve"> </w:t>
      </w:r>
      <w:r w:rsidRPr="005A14A3">
        <w:t>баланың</w:t>
      </w:r>
      <w:r w:rsidRPr="005A14A3">
        <w:rPr>
          <w:spacing w:val="-57"/>
        </w:rPr>
        <w:t xml:space="preserve"> </w:t>
      </w:r>
      <w:r w:rsidRPr="005A14A3">
        <w:t>тұлғалық, зияткерлік, әлеуметтік және эмоционалдық дамуын қамтамасыз ететін жағдайлар</w:t>
      </w:r>
      <w:r w:rsidRPr="005A14A3">
        <w:rPr>
          <w:spacing w:val="1"/>
        </w:rPr>
        <w:t xml:space="preserve"> </w:t>
      </w:r>
      <w:r w:rsidRPr="005A14A3">
        <w:t>жасау</w:t>
      </w:r>
      <w:r w:rsidRPr="005A14A3">
        <w:rPr>
          <w:spacing w:val="-1"/>
        </w:rPr>
        <w:t xml:space="preserve"> </w:t>
      </w:r>
      <w:r w:rsidRPr="005A14A3">
        <w:t>туралы</w:t>
      </w:r>
      <w:r w:rsidRPr="005A14A3">
        <w:rPr>
          <w:spacing w:val="-1"/>
        </w:rPr>
        <w:t xml:space="preserve"> </w:t>
      </w:r>
      <w:r w:rsidRPr="005A14A3">
        <w:t>фотосуреттер коса</w:t>
      </w:r>
      <w:r w:rsidRPr="005A14A3">
        <w:rPr>
          <w:spacing w:val="-1"/>
        </w:rPr>
        <w:t xml:space="preserve"> </w:t>
      </w:r>
      <w:r w:rsidRPr="005A14A3">
        <w:t>берілді.</w:t>
      </w:r>
    </w:p>
    <w:p w14:paraId="6009C908" w14:textId="77777777" w:rsidR="00DC7F1D" w:rsidRPr="005A14A3" w:rsidRDefault="00DC7F1D" w:rsidP="00DC7F1D">
      <w:pPr>
        <w:pStyle w:val="a3"/>
        <w:ind w:left="113" w:right="116" w:firstLine="708"/>
        <w:jc w:val="both"/>
      </w:pPr>
      <w:r w:rsidRPr="005A14A3">
        <w:t>Талдау</w:t>
      </w:r>
      <w:r w:rsidRPr="005A14A3">
        <w:rPr>
          <w:spacing w:val="1"/>
        </w:rPr>
        <w:t xml:space="preserve"> </w:t>
      </w:r>
      <w:r w:rsidRPr="005A14A3">
        <w:rPr>
          <w:b/>
        </w:rPr>
        <w:t>нәтижесі</w:t>
      </w:r>
      <w:r w:rsidRPr="005A14A3">
        <w:t>:</w:t>
      </w:r>
      <w:r w:rsidRPr="005A14A3">
        <w:rPr>
          <w:spacing w:val="1"/>
        </w:rPr>
        <w:t xml:space="preserve"> </w:t>
      </w:r>
      <w:r w:rsidRPr="005A14A3">
        <w:t>Мектепалды</w:t>
      </w:r>
      <w:r w:rsidRPr="005A14A3">
        <w:rPr>
          <w:spacing w:val="1"/>
        </w:rPr>
        <w:t xml:space="preserve"> </w:t>
      </w:r>
      <w:r w:rsidRPr="005A14A3">
        <w:t>даярлык</w:t>
      </w:r>
      <w:r w:rsidRPr="005A14A3">
        <w:rPr>
          <w:spacing w:val="1"/>
        </w:rPr>
        <w:t xml:space="preserve"> </w:t>
      </w:r>
      <w:r w:rsidRPr="005A14A3">
        <w:t>сыныбына</w:t>
      </w:r>
      <w:r w:rsidRPr="005A14A3">
        <w:rPr>
          <w:spacing w:val="1"/>
        </w:rPr>
        <w:t xml:space="preserve"> </w:t>
      </w:r>
      <w:r w:rsidRPr="005A14A3">
        <w:t>кажетті</w:t>
      </w:r>
      <w:r w:rsidRPr="005A14A3">
        <w:rPr>
          <w:spacing w:val="1"/>
        </w:rPr>
        <w:t xml:space="preserve"> </w:t>
      </w:r>
      <w:r w:rsidRPr="005A14A3">
        <w:t>жабдықтармен</w:t>
      </w:r>
      <w:r w:rsidRPr="005A14A3">
        <w:rPr>
          <w:spacing w:val="1"/>
        </w:rPr>
        <w:t xml:space="preserve"> </w:t>
      </w:r>
      <w:r w:rsidRPr="005A14A3">
        <w:t>және</w:t>
      </w:r>
      <w:r w:rsidRPr="005A14A3">
        <w:rPr>
          <w:spacing w:val="1"/>
        </w:rPr>
        <w:t xml:space="preserve"> </w:t>
      </w:r>
      <w:r w:rsidRPr="005A14A3">
        <w:t>жиһазбен</w:t>
      </w:r>
      <w:r w:rsidRPr="005A14A3">
        <w:rPr>
          <w:spacing w:val="-1"/>
        </w:rPr>
        <w:t xml:space="preserve"> </w:t>
      </w:r>
      <w:r w:rsidRPr="005A14A3">
        <w:t>жарақтандырылуы</w:t>
      </w:r>
      <w:r w:rsidRPr="005A14A3">
        <w:rPr>
          <w:spacing w:val="1"/>
        </w:rPr>
        <w:t xml:space="preserve"> </w:t>
      </w:r>
      <w:r w:rsidRPr="005A14A3">
        <w:t>-</w:t>
      </w:r>
      <w:r w:rsidRPr="005A14A3">
        <w:rPr>
          <w:spacing w:val="-1"/>
        </w:rPr>
        <w:t xml:space="preserve"> </w:t>
      </w:r>
      <w:r w:rsidRPr="005A14A3">
        <w:t>90%.</w:t>
      </w:r>
    </w:p>
    <w:p w14:paraId="72721B09" w14:textId="77777777" w:rsidR="00DC7F1D" w:rsidRPr="005A14A3" w:rsidRDefault="00DC7F1D" w:rsidP="00DC7F1D">
      <w:pPr>
        <w:pStyle w:val="a3"/>
        <w:ind w:left="821"/>
        <w:jc w:val="both"/>
      </w:pPr>
      <w:r w:rsidRPr="005A14A3">
        <w:t>Акпараттық</w:t>
      </w:r>
      <w:r w:rsidRPr="005A14A3">
        <w:rPr>
          <w:spacing w:val="-2"/>
        </w:rPr>
        <w:t xml:space="preserve"> </w:t>
      </w:r>
      <w:r w:rsidRPr="005A14A3">
        <w:t>ресурстар</w:t>
      </w:r>
      <w:r w:rsidRPr="005A14A3">
        <w:rPr>
          <w:spacing w:val="-1"/>
        </w:rPr>
        <w:t xml:space="preserve"> </w:t>
      </w:r>
      <w:r w:rsidRPr="005A14A3">
        <w:t>және</w:t>
      </w:r>
      <w:r w:rsidRPr="005A14A3">
        <w:rPr>
          <w:spacing w:val="-2"/>
        </w:rPr>
        <w:t xml:space="preserve"> </w:t>
      </w:r>
      <w:r w:rsidRPr="005A14A3">
        <w:t>кітапхана</w:t>
      </w:r>
      <w:r w:rsidRPr="005A14A3">
        <w:rPr>
          <w:spacing w:val="-2"/>
        </w:rPr>
        <w:t xml:space="preserve"> </w:t>
      </w:r>
      <w:r w:rsidRPr="005A14A3">
        <w:t>коры.</w:t>
      </w:r>
    </w:p>
    <w:p w14:paraId="1E840E06" w14:textId="77777777" w:rsidR="00DC7F1D" w:rsidRPr="005A14A3" w:rsidRDefault="00DC7F1D" w:rsidP="00DC7F1D">
      <w:pPr>
        <w:pStyle w:val="a3"/>
        <w:ind w:left="113" w:right="110" w:firstLine="708"/>
        <w:jc w:val="both"/>
      </w:pPr>
      <w:r w:rsidRPr="005A14A3">
        <w:t>Мектепке дейінгі үйымдар үшін оку-әдістемелік кешендердің болуы туралы Қазақстан</w:t>
      </w:r>
      <w:r w:rsidRPr="005A14A3">
        <w:rPr>
          <w:spacing w:val="-57"/>
        </w:rPr>
        <w:t xml:space="preserve"> </w:t>
      </w:r>
      <w:r w:rsidRPr="005A14A3">
        <w:t>Республикасы Білім және ғылым министрінің 2020 жылғы 22 мамырдағы №216 бүйрығына</w:t>
      </w:r>
      <w:r w:rsidRPr="005A14A3">
        <w:rPr>
          <w:spacing w:val="1"/>
        </w:rPr>
        <w:t xml:space="preserve"> </w:t>
      </w:r>
      <w:r w:rsidRPr="005A14A3">
        <w:t>сәйкес қамтамасыз етілген. Ол туралы әдістемелік үсынымдарға 5-қосымшаға сәйкес мектеп</w:t>
      </w:r>
      <w:r w:rsidRPr="005A14A3">
        <w:rPr>
          <w:spacing w:val="1"/>
        </w:rPr>
        <w:t xml:space="preserve"> </w:t>
      </w:r>
      <w:r w:rsidRPr="005A14A3">
        <w:t>директорының қолы мен мөрімен расталган кесте сайтқа орналастырылды. 2023-2024 оқу</w:t>
      </w:r>
      <w:r w:rsidRPr="005A14A3">
        <w:rPr>
          <w:spacing w:val="1"/>
        </w:rPr>
        <w:t xml:space="preserve"> </w:t>
      </w:r>
      <w:r w:rsidRPr="005A14A3">
        <w:t>жылында</w:t>
      </w:r>
      <w:r w:rsidRPr="005A14A3">
        <w:rPr>
          <w:spacing w:val="-6"/>
        </w:rPr>
        <w:t xml:space="preserve"> </w:t>
      </w:r>
      <w:r w:rsidRPr="005A14A3">
        <w:t>білім</w:t>
      </w:r>
      <w:r w:rsidRPr="005A14A3">
        <w:rPr>
          <w:spacing w:val="-5"/>
        </w:rPr>
        <w:t xml:space="preserve"> </w:t>
      </w:r>
      <w:r w:rsidRPr="005A14A3">
        <w:t>беру</w:t>
      </w:r>
      <w:r w:rsidRPr="005A14A3">
        <w:rPr>
          <w:spacing w:val="-4"/>
        </w:rPr>
        <w:t xml:space="preserve"> </w:t>
      </w:r>
      <w:r w:rsidRPr="005A14A3">
        <w:t>үдерісінде</w:t>
      </w:r>
      <w:r w:rsidRPr="005A14A3">
        <w:rPr>
          <w:spacing w:val="-6"/>
        </w:rPr>
        <w:t xml:space="preserve"> </w:t>
      </w:r>
      <w:r w:rsidRPr="005A14A3">
        <w:t>тіл</w:t>
      </w:r>
      <w:r w:rsidRPr="005A14A3">
        <w:rPr>
          <w:spacing w:val="-5"/>
        </w:rPr>
        <w:t xml:space="preserve"> </w:t>
      </w:r>
      <w:r w:rsidRPr="005A14A3">
        <w:t>дамыту,</w:t>
      </w:r>
      <w:r w:rsidRPr="005A14A3">
        <w:rPr>
          <w:spacing w:val="-4"/>
        </w:rPr>
        <w:t xml:space="preserve"> </w:t>
      </w:r>
      <w:r w:rsidRPr="005A14A3">
        <w:t>жазу,</w:t>
      </w:r>
      <w:r w:rsidRPr="005A14A3">
        <w:rPr>
          <w:spacing w:val="-5"/>
        </w:rPr>
        <w:t xml:space="preserve"> </w:t>
      </w:r>
      <w:r w:rsidRPr="005A14A3">
        <w:t>санау,</w:t>
      </w:r>
      <w:r w:rsidRPr="005A14A3">
        <w:rPr>
          <w:spacing w:val="-5"/>
        </w:rPr>
        <w:t xml:space="preserve"> </w:t>
      </w:r>
      <w:r w:rsidRPr="005A14A3">
        <w:t>сурет</w:t>
      </w:r>
      <w:r w:rsidRPr="005A14A3">
        <w:rPr>
          <w:spacing w:val="-4"/>
        </w:rPr>
        <w:t xml:space="preserve"> </w:t>
      </w:r>
      <w:r w:rsidRPr="005A14A3">
        <w:t>салу,</w:t>
      </w:r>
      <w:r w:rsidRPr="005A14A3">
        <w:rPr>
          <w:spacing w:val="-4"/>
        </w:rPr>
        <w:t xml:space="preserve"> </w:t>
      </w:r>
      <w:r w:rsidRPr="005A14A3">
        <w:t>кұрастыру,</w:t>
      </w:r>
      <w:r w:rsidRPr="005A14A3">
        <w:rPr>
          <w:spacing w:val="-5"/>
        </w:rPr>
        <w:t xml:space="preserve"> </w:t>
      </w:r>
      <w:r w:rsidRPr="005A14A3">
        <w:t>мүсіндеу</w:t>
      </w:r>
      <w:r w:rsidRPr="005A14A3">
        <w:rPr>
          <w:spacing w:val="-5"/>
        </w:rPr>
        <w:t xml:space="preserve"> </w:t>
      </w:r>
      <w:r w:rsidRPr="005A14A3">
        <w:t>жэне</w:t>
      </w:r>
      <w:r w:rsidRPr="005A14A3">
        <w:rPr>
          <w:spacing w:val="-57"/>
        </w:rPr>
        <w:t xml:space="preserve"> </w:t>
      </w:r>
      <w:r w:rsidRPr="005A14A3">
        <w:t>басқаларды қамтамасыз ететін оку-эдістемелік кешендер қолданылатынын ескере отырып,</w:t>
      </w:r>
      <w:r w:rsidRPr="005A14A3">
        <w:rPr>
          <w:spacing w:val="1"/>
        </w:rPr>
        <w:t xml:space="preserve"> </w:t>
      </w:r>
      <w:r w:rsidRPr="005A14A3">
        <w:t>даярлық</w:t>
      </w:r>
      <w:r w:rsidRPr="005A14A3">
        <w:rPr>
          <w:spacing w:val="1"/>
        </w:rPr>
        <w:t xml:space="preserve"> </w:t>
      </w:r>
      <w:r w:rsidRPr="005A14A3">
        <w:t>топ</w:t>
      </w:r>
      <w:r w:rsidRPr="005A14A3">
        <w:rPr>
          <w:spacing w:val="1"/>
        </w:rPr>
        <w:t xml:space="preserve"> </w:t>
      </w:r>
      <w:r w:rsidRPr="005A14A3">
        <w:t>оқушыларының санына</w:t>
      </w:r>
      <w:r w:rsidRPr="005A14A3">
        <w:rPr>
          <w:spacing w:val="1"/>
        </w:rPr>
        <w:t xml:space="preserve"> </w:t>
      </w:r>
      <w:r w:rsidRPr="005A14A3">
        <w:t>қарай</w:t>
      </w:r>
      <w:r w:rsidRPr="005A14A3">
        <w:rPr>
          <w:spacing w:val="1"/>
        </w:rPr>
        <w:t xml:space="preserve"> </w:t>
      </w:r>
      <w:r w:rsidRPr="005A14A3">
        <w:t>«Әліппе-дәптерлер»</w:t>
      </w:r>
      <w:r w:rsidRPr="005A14A3">
        <w:rPr>
          <w:spacing w:val="1"/>
        </w:rPr>
        <w:t xml:space="preserve"> </w:t>
      </w:r>
      <w:r w:rsidRPr="005A14A3">
        <w:t>ата-аналардың</w:t>
      </w:r>
      <w:r w:rsidRPr="005A14A3">
        <w:rPr>
          <w:spacing w:val="-57"/>
        </w:rPr>
        <w:t xml:space="preserve"> </w:t>
      </w:r>
      <w:r w:rsidRPr="005A14A3">
        <w:t>демеушілігімен  сатып алынды.</w:t>
      </w:r>
    </w:p>
    <w:p w14:paraId="4B1AC96E" w14:textId="77777777" w:rsidR="00DC7F1D" w:rsidRPr="005A14A3" w:rsidRDefault="00DC7F1D" w:rsidP="00DC7F1D">
      <w:pPr>
        <w:pStyle w:val="a3"/>
        <w:ind w:left="113" w:right="115" w:firstLine="708"/>
        <w:jc w:val="both"/>
      </w:pPr>
      <w:r w:rsidRPr="005A14A3">
        <w:t>Талдау</w:t>
      </w:r>
      <w:r w:rsidRPr="005A14A3">
        <w:rPr>
          <w:spacing w:val="1"/>
        </w:rPr>
        <w:t xml:space="preserve"> </w:t>
      </w:r>
      <w:r w:rsidRPr="005A14A3">
        <w:rPr>
          <w:b/>
        </w:rPr>
        <w:t>нәтижесі</w:t>
      </w:r>
      <w:r w:rsidRPr="005A14A3">
        <w:t>:</w:t>
      </w:r>
      <w:r w:rsidRPr="005A14A3">
        <w:rPr>
          <w:spacing w:val="1"/>
        </w:rPr>
        <w:t xml:space="preserve"> </w:t>
      </w:r>
      <w:r w:rsidRPr="005A14A3">
        <w:t>Мектепке</w:t>
      </w:r>
      <w:r w:rsidRPr="005A14A3">
        <w:rPr>
          <w:spacing w:val="1"/>
        </w:rPr>
        <w:t xml:space="preserve"> </w:t>
      </w:r>
      <w:r w:rsidRPr="005A14A3">
        <w:t>дейінгі</w:t>
      </w:r>
      <w:r w:rsidRPr="005A14A3">
        <w:rPr>
          <w:spacing w:val="1"/>
        </w:rPr>
        <w:t xml:space="preserve"> </w:t>
      </w:r>
      <w:r w:rsidRPr="005A14A3">
        <w:t>ұйымдарға</w:t>
      </w:r>
      <w:r w:rsidRPr="005A14A3">
        <w:rPr>
          <w:spacing w:val="1"/>
        </w:rPr>
        <w:t xml:space="preserve"> </w:t>
      </w:r>
      <w:r w:rsidRPr="005A14A3">
        <w:t>арналған</w:t>
      </w:r>
      <w:r w:rsidRPr="005A14A3">
        <w:rPr>
          <w:spacing w:val="1"/>
        </w:rPr>
        <w:t xml:space="preserve"> </w:t>
      </w:r>
      <w:r w:rsidRPr="005A14A3">
        <w:t>оқу</w:t>
      </w:r>
      <w:r w:rsidRPr="005A14A3">
        <w:rPr>
          <w:spacing w:val="1"/>
        </w:rPr>
        <w:t xml:space="preserve"> </w:t>
      </w:r>
      <w:r w:rsidRPr="005A14A3">
        <w:t>-</w:t>
      </w:r>
      <w:r w:rsidRPr="005A14A3">
        <w:rPr>
          <w:spacing w:val="1"/>
        </w:rPr>
        <w:t xml:space="preserve"> </w:t>
      </w:r>
      <w:r w:rsidRPr="005A14A3">
        <w:t>әдістемелік</w:t>
      </w:r>
      <w:r w:rsidRPr="005A14A3">
        <w:rPr>
          <w:spacing w:val="1"/>
        </w:rPr>
        <w:t xml:space="preserve"> </w:t>
      </w:r>
      <w:r w:rsidRPr="005A14A3">
        <w:t>кешендермен қамгамасыз ету</w:t>
      </w:r>
      <w:r w:rsidRPr="005A14A3">
        <w:rPr>
          <w:spacing w:val="2"/>
        </w:rPr>
        <w:t xml:space="preserve"> </w:t>
      </w:r>
      <w:r w:rsidRPr="005A14A3">
        <w:t>-</w:t>
      </w:r>
      <w:r w:rsidRPr="005A14A3">
        <w:rPr>
          <w:spacing w:val="-1"/>
        </w:rPr>
        <w:t xml:space="preserve"> </w:t>
      </w:r>
      <w:r w:rsidRPr="005A14A3">
        <w:t>100%.</w:t>
      </w:r>
    </w:p>
    <w:p w14:paraId="5DAE6537" w14:textId="77777777" w:rsidR="00DC7F1D" w:rsidRPr="005A14A3" w:rsidRDefault="00DC7F1D" w:rsidP="00DC7F1D">
      <w:pPr>
        <w:pStyle w:val="a3"/>
        <w:ind w:left="113" w:right="114" w:firstLine="708"/>
        <w:jc w:val="both"/>
      </w:pPr>
      <w:r w:rsidRPr="005A14A3">
        <w:t>Мектепке дейінгі ұйымдарда ата-аналарының (заңды өкілдерінің) мүдделерін ескере</w:t>
      </w:r>
      <w:r w:rsidRPr="005A14A3">
        <w:rPr>
          <w:spacing w:val="1"/>
        </w:rPr>
        <w:t xml:space="preserve"> </w:t>
      </w:r>
      <w:r w:rsidRPr="005A14A3">
        <w:t>отырып,</w:t>
      </w:r>
      <w:r w:rsidRPr="005A14A3">
        <w:rPr>
          <w:spacing w:val="-1"/>
        </w:rPr>
        <w:t xml:space="preserve"> </w:t>
      </w:r>
      <w:r w:rsidRPr="005A14A3">
        <w:t>ерекше</w:t>
      </w:r>
      <w:r w:rsidRPr="005A14A3">
        <w:rPr>
          <w:spacing w:val="-1"/>
        </w:rPr>
        <w:t xml:space="preserve"> </w:t>
      </w:r>
      <w:r w:rsidRPr="005A14A3">
        <w:t>білім</w:t>
      </w:r>
      <w:r w:rsidRPr="005A14A3">
        <w:rPr>
          <w:spacing w:val="-1"/>
        </w:rPr>
        <w:t xml:space="preserve"> </w:t>
      </w:r>
      <w:r w:rsidRPr="005A14A3">
        <w:t>беруді</w:t>
      </w:r>
      <w:r w:rsidRPr="005A14A3">
        <w:rPr>
          <w:spacing w:val="-1"/>
        </w:rPr>
        <w:t xml:space="preserve"> </w:t>
      </w:r>
      <w:r w:rsidRPr="005A14A3">
        <w:rPr>
          <w:spacing w:val="-2"/>
        </w:rPr>
        <w:t xml:space="preserve"> </w:t>
      </w:r>
      <w:r w:rsidRPr="005A14A3">
        <w:t>қажет ететін тәрбиеленушілер жоқ.</w:t>
      </w:r>
    </w:p>
    <w:p w14:paraId="066DCA2C" w14:textId="77777777" w:rsidR="00DC7F1D" w:rsidRPr="005A14A3" w:rsidRDefault="00DC7F1D" w:rsidP="00DC7F1D">
      <w:pPr>
        <w:pStyle w:val="a3"/>
        <w:spacing w:before="1"/>
        <w:ind w:left="113" w:right="118" w:firstLine="708"/>
        <w:jc w:val="both"/>
      </w:pPr>
      <w:r w:rsidRPr="005A14A3">
        <w:t>Мектепке дейінгі ұйымдар өз қызметін 1 кыркүйек пен 25 мамыр аралығында жүзеге</w:t>
      </w:r>
      <w:r w:rsidRPr="005A14A3">
        <w:rPr>
          <w:spacing w:val="1"/>
        </w:rPr>
        <w:t xml:space="preserve"> </w:t>
      </w:r>
      <w:r w:rsidRPr="005A14A3">
        <w:t>асыру</w:t>
      </w:r>
      <w:r w:rsidRPr="005A14A3">
        <w:rPr>
          <w:spacing w:val="-1"/>
        </w:rPr>
        <w:t xml:space="preserve"> </w:t>
      </w:r>
      <w:r w:rsidRPr="005A14A3">
        <w:t>жұмыстары</w:t>
      </w:r>
      <w:r w:rsidRPr="005A14A3">
        <w:rPr>
          <w:spacing w:val="-1"/>
        </w:rPr>
        <w:t xml:space="preserve"> </w:t>
      </w:r>
      <w:r w:rsidRPr="005A14A3">
        <w:t>ұйымдастырылады.</w:t>
      </w:r>
    </w:p>
    <w:p w14:paraId="3CF1AFA2" w14:textId="77777777" w:rsidR="00DC7F1D" w:rsidRPr="005A14A3" w:rsidRDefault="00DC7F1D" w:rsidP="00DC7F1D">
      <w:pPr>
        <w:pStyle w:val="a3"/>
        <w:ind w:left="113" w:right="112" w:firstLine="708"/>
        <w:jc w:val="both"/>
      </w:pPr>
      <w:r w:rsidRPr="005A14A3">
        <w:t>Қазақстан Республикасы Оқу-ағарту министрінің 2022 жылғы 31 тамыздағы № 385</w:t>
      </w:r>
      <w:r w:rsidRPr="005A14A3">
        <w:rPr>
          <w:spacing w:val="1"/>
        </w:rPr>
        <w:t xml:space="preserve"> </w:t>
      </w:r>
      <w:r w:rsidRPr="005A14A3">
        <w:t>бұйрығы 2-тарау «Мектепке дейінгі ұйымдар қызметінің тәртібі» бойынша 20 - тармағына</w:t>
      </w:r>
      <w:r w:rsidRPr="005A14A3">
        <w:rPr>
          <w:spacing w:val="1"/>
        </w:rPr>
        <w:t xml:space="preserve"> </w:t>
      </w:r>
      <w:r w:rsidRPr="005A14A3">
        <w:t>сәйкес Қазақстан Республикасы Оку - ағарту министрінің 2022 жылғы 3 тамыздағы №348</w:t>
      </w:r>
      <w:r w:rsidRPr="005A14A3">
        <w:rPr>
          <w:spacing w:val="1"/>
        </w:rPr>
        <w:t xml:space="preserve"> </w:t>
      </w:r>
      <w:r w:rsidRPr="005A14A3">
        <w:t>бұйрығымен бекітілген Мектепке дейінгі тәрбие мен окытудың мемлекеттік жалпыға міндетті</w:t>
      </w:r>
      <w:r w:rsidRPr="005A14A3">
        <w:rPr>
          <w:spacing w:val="-57"/>
        </w:rPr>
        <w:t xml:space="preserve">                        </w:t>
      </w:r>
      <w:r w:rsidRPr="005A14A3">
        <w:t>стандарты,</w:t>
      </w:r>
      <w:r w:rsidRPr="005A14A3">
        <w:rPr>
          <w:spacing w:val="1"/>
        </w:rPr>
        <w:t xml:space="preserve"> </w:t>
      </w: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министрінің</w:t>
      </w:r>
      <w:r w:rsidRPr="005A14A3">
        <w:rPr>
          <w:spacing w:val="1"/>
        </w:rPr>
        <w:t xml:space="preserve"> </w:t>
      </w:r>
      <w:r w:rsidRPr="005A14A3">
        <w:t>2012</w:t>
      </w:r>
      <w:r w:rsidRPr="005A14A3">
        <w:rPr>
          <w:spacing w:val="1"/>
        </w:rPr>
        <w:t xml:space="preserve"> </w:t>
      </w:r>
      <w:r w:rsidRPr="005A14A3">
        <w:t>жылғы</w:t>
      </w:r>
      <w:r w:rsidRPr="005A14A3">
        <w:rPr>
          <w:spacing w:val="1"/>
        </w:rPr>
        <w:t xml:space="preserve"> </w:t>
      </w:r>
      <w:r w:rsidRPr="005A14A3">
        <w:t>20</w:t>
      </w:r>
      <w:r w:rsidRPr="005A14A3">
        <w:rPr>
          <w:spacing w:val="1"/>
        </w:rPr>
        <w:t xml:space="preserve"> </w:t>
      </w:r>
      <w:r w:rsidRPr="005A14A3">
        <w:t>желтоқсандағы № 557 бүйрығымен бекітілген Мектепке дейінгі тәрбие мен окытудың үлглік</w:t>
      </w:r>
      <w:r w:rsidRPr="005A14A3">
        <w:rPr>
          <w:spacing w:val="1"/>
        </w:rPr>
        <w:t xml:space="preserve"> </w:t>
      </w:r>
      <w:r w:rsidRPr="005A14A3">
        <w:t>оқу</w:t>
      </w:r>
      <w:r w:rsidRPr="005A14A3">
        <w:rPr>
          <w:spacing w:val="-1"/>
        </w:rPr>
        <w:t xml:space="preserve"> </w:t>
      </w:r>
      <w:r w:rsidRPr="005A14A3">
        <w:t>жоспары және</w:t>
      </w:r>
      <w:r w:rsidRPr="005A14A3">
        <w:rPr>
          <w:spacing w:val="-4"/>
        </w:rPr>
        <w:t xml:space="preserve"> </w:t>
      </w:r>
      <w:r w:rsidRPr="005A14A3">
        <w:t>бағдарламасы</w:t>
      </w:r>
      <w:r w:rsidRPr="005A14A3">
        <w:rPr>
          <w:spacing w:val="-1"/>
        </w:rPr>
        <w:t xml:space="preserve"> </w:t>
      </w:r>
      <w:r w:rsidRPr="005A14A3">
        <w:t>толық көлемде</w:t>
      </w:r>
      <w:r w:rsidRPr="005A14A3">
        <w:rPr>
          <w:spacing w:val="-1"/>
        </w:rPr>
        <w:t xml:space="preserve"> </w:t>
      </w:r>
      <w:r w:rsidRPr="005A14A3">
        <w:t>іске асырылуда.</w:t>
      </w:r>
    </w:p>
    <w:p w14:paraId="1EEBB5CA" w14:textId="77777777" w:rsidR="00DC7F1D" w:rsidRPr="005A14A3" w:rsidRDefault="00DC7F1D" w:rsidP="005D38EF">
      <w:pPr>
        <w:pStyle w:val="a3"/>
        <w:ind w:left="0" w:firstLine="720"/>
        <w:jc w:val="both"/>
      </w:pPr>
      <w:r w:rsidRPr="005A14A3">
        <w:t>Осы</w:t>
      </w:r>
      <w:r w:rsidRPr="005A14A3">
        <w:rPr>
          <w:spacing w:val="-2"/>
        </w:rPr>
        <w:t xml:space="preserve"> </w:t>
      </w:r>
      <w:r w:rsidRPr="005A14A3">
        <w:t>бұйрықтың</w:t>
      </w:r>
      <w:r w:rsidRPr="005A14A3">
        <w:rPr>
          <w:spacing w:val="-1"/>
        </w:rPr>
        <w:t xml:space="preserve"> </w:t>
      </w:r>
      <w:r w:rsidRPr="005A14A3">
        <w:t>22-тармағына</w:t>
      </w:r>
      <w:r w:rsidRPr="005A14A3">
        <w:rPr>
          <w:spacing w:val="-2"/>
        </w:rPr>
        <w:t xml:space="preserve"> </w:t>
      </w:r>
      <w:r w:rsidRPr="005A14A3">
        <w:t>сәйкес</w:t>
      </w:r>
      <w:r w:rsidRPr="005A14A3">
        <w:rPr>
          <w:spacing w:val="57"/>
        </w:rPr>
        <w:t xml:space="preserve"> </w:t>
      </w:r>
      <w:r w:rsidRPr="005A14A3">
        <w:t>2021-2022 оқу жылдары 6 педагог,</w:t>
      </w:r>
      <w:r w:rsidRPr="005A14A3">
        <w:rPr>
          <w:spacing w:val="-1"/>
        </w:rPr>
        <w:t xml:space="preserve"> </w:t>
      </w:r>
      <w:r w:rsidRPr="005A14A3">
        <w:t>2022-2023</w:t>
      </w:r>
      <w:r w:rsidRPr="005A14A3">
        <w:rPr>
          <w:spacing w:val="-1"/>
        </w:rPr>
        <w:t xml:space="preserve"> оқу жылдары 3 педагог, </w:t>
      </w:r>
      <w:r w:rsidRPr="005A14A3">
        <w:t>2023-2024</w:t>
      </w:r>
      <w:r w:rsidRPr="005A14A3">
        <w:rPr>
          <w:spacing w:val="-1"/>
        </w:rPr>
        <w:t xml:space="preserve"> </w:t>
      </w:r>
      <w:r w:rsidRPr="005A14A3">
        <w:t>оқу жылдарында жоғары білімді 4 педагог</w:t>
      </w:r>
      <w:r w:rsidRPr="005A14A3">
        <w:rPr>
          <w:spacing w:val="-2"/>
        </w:rPr>
        <w:t xml:space="preserve"> </w:t>
      </w:r>
      <w:r w:rsidRPr="005A14A3">
        <w:t>білім</w:t>
      </w:r>
      <w:r w:rsidRPr="005A14A3">
        <w:rPr>
          <w:spacing w:val="-1"/>
        </w:rPr>
        <w:t xml:space="preserve"> </w:t>
      </w:r>
      <w:r w:rsidRPr="005A14A3">
        <w:t>беру және</w:t>
      </w:r>
      <w:r w:rsidRPr="005A14A3">
        <w:rPr>
          <w:spacing w:val="-2"/>
        </w:rPr>
        <w:t xml:space="preserve"> </w:t>
      </w:r>
      <w:r w:rsidRPr="005A14A3">
        <w:t>тәрбие</w:t>
      </w:r>
      <w:r w:rsidRPr="005A14A3">
        <w:rPr>
          <w:spacing w:val="-1"/>
        </w:rPr>
        <w:t xml:space="preserve"> </w:t>
      </w:r>
      <w:r w:rsidRPr="005A14A3">
        <w:t>қызметін жүзеге</w:t>
      </w:r>
      <w:r w:rsidRPr="005A14A3">
        <w:rPr>
          <w:spacing w:val="-2"/>
        </w:rPr>
        <w:t xml:space="preserve"> </w:t>
      </w:r>
      <w:r w:rsidRPr="005A14A3">
        <w:t>асырады.</w:t>
      </w:r>
    </w:p>
    <w:p w14:paraId="53A9DB5A" w14:textId="77777777" w:rsidR="005A14A3" w:rsidRPr="005A14A3" w:rsidRDefault="005A14A3" w:rsidP="005A14A3">
      <w:pPr>
        <w:jc w:val="both"/>
        <w:sectPr w:rsidR="005A14A3" w:rsidRPr="005A14A3" w:rsidSect="00B62777">
          <w:pgSz w:w="11910" w:h="16840"/>
          <w:pgMar w:top="760" w:right="1020" w:bottom="280" w:left="1020" w:header="720" w:footer="720" w:gutter="0"/>
          <w:cols w:space="720"/>
        </w:sectPr>
      </w:pPr>
    </w:p>
    <w:p w14:paraId="3650E4C9" w14:textId="77777777" w:rsidR="005A14A3" w:rsidRPr="005A14A3" w:rsidRDefault="005A14A3" w:rsidP="005A14A3">
      <w:pPr>
        <w:pStyle w:val="TableParagraph"/>
        <w:spacing w:line="269" w:lineRule="exact"/>
        <w:ind w:left="141" w:right="141"/>
        <w:jc w:val="center"/>
        <w:rPr>
          <w:b/>
          <w:sz w:val="24"/>
        </w:rPr>
      </w:pPr>
      <w:r w:rsidRPr="005A14A3">
        <w:rPr>
          <w:b/>
          <w:sz w:val="24"/>
        </w:rPr>
        <w:lastRenderedPageBreak/>
        <w:t>Педагог</w:t>
      </w:r>
      <w:r w:rsidRPr="005A14A3">
        <w:rPr>
          <w:b/>
          <w:spacing w:val="-6"/>
          <w:sz w:val="24"/>
        </w:rPr>
        <w:t xml:space="preserve"> </w:t>
      </w:r>
      <w:r w:rsidRPr="005A14A3">
        <w:rPr>
          <w:b/>
          <w:sz w:val="24"/>
        </w:rPr>
        <w:t>кадрлармен</w:t>
      </w:r>
      <w:r w:rsidRPr="005A14A3">
        <w:rPr>
          <w:b/>
          <w:spacing w:val="-5"/>
          <w:sz w:val="24"/>
        </w:rPr>
        <w:t xml:space="preserve"> </w:t>
      </w:r>
      <w:r w:rsidRPr="005A14A3">
        <w:rPr>
          <w:b/>
          <w:sz w:val="24"/>
        </w:rPr>
        <w:t>жасақталғандығы</w:t>
      </w:r>
      <w:r w:rsidRPr="005A14A3">
        <w:rPr>
          <w:b/>
          <w:spacing w:val="-4"/>
          <w:sz w:val="24"/>
        </w:rPr>
        <w:t xml:space="preserve"> </w:t>
      </w:r>
      <w:r w:rsidRPr="005A14A3">
        <w:rPr>
          <w:b/>
          <w:sz w:val="24"/>
        </w:rPr>
        <w:t>туралы</w:t>
      </w:r>
      <w:r w:rsidRPr="005A14A3">
        <w:rPr>
          <w:b/>
          <w:spacing w:val="-4"/>
          <w:sz w:val="24"/>
        </w:rPr>
        <w:t xml:space="preserve"> </w:t>
      </w:r>
      <w:r w:rsidRPr="005A14A3">
        <w:rPr>
          <w:b/>
          <w:sz w:val="24"/>
        </w:rPr>
        <w:t>мәліметтер</w:t>
      </w:r>
    </w:p>
    <w:p w14:paraId="5865CBBC" w14:textId="77777777" w:rsidR="005A14A3" w:rsidRPr="005A14A3" w:rsidRDefault="005A14A3" w:rsidP="005A14A3">
      <w:pPr>
        <w:rPr>
          <w:b/>
          <w:sz w:val="24"/>
        </w:rPr>
      </w:pPr>
      <w:r w:rsidRPr="005A14A3">
        <w:rPr>
          <w:b/>
          <w:sz w:val="24"/>
        </w:rPr>
        <w:t>«№2 Ө.Жәнібеков атындағы мектеп-гимназия»</w:t>
      </w:r>
      <w:r w:rsidRPr="005A14A3">
        <w:rPr>
          <w:b/>
          <w:spacing w:val="-3"/>
          <w:sz w:val="24"/>
        </w:rPr>
        <w:t xml:space="preserve"> </w:t>
      </w:r>
      <w:r w:rsidRPr="005A14A3">
        <w:rPr>
          <w:b/>
          <w:sz w:val="24"/>
        </w:rPr>
        <w:t>КММ</w:t>
      </w:r>
      <w:r w:rsidRPr="005A14A3">
        <w:rPr>
          <w:b/>
          <w:spacing w:val="-4"/>
          <w:sz w:val="24"/>
        </w:rPr>
        <w:t xml:space="preserve"> </w:t>
      </w:r>
      <w:r w:rsidRPr="005A14A3">
        <w:rPr>
          <w:b/>
          <w:sz w:val="24"/>
        </w:rPr>
        <w:t>даярлық</w:t>
      </w:r>
      <w:r w:rsidRPr="005A14A3">
        <w:rPr>
          <w:b/>
          <w:spacing w:val="-4"/>
          <w:sz w:val="24"/>
        </w:rPr>
        <w:t xml:space="preserve"> </w:t>
      </w:r>
      <w:r w:rsidRPr="005A14A3">
        <w:rPr>
          <w:b/>
          <w:sz w:val="24"/>
        </w:rPr>
        <w:t>топ</w:t>
      </w:r>
      <w:r w:rsidRPr="005A14A3">
        <w:rPr>
          <w:b/>
          <w:spacing w:val="-3"/>
          <w:sz w:val="24"/>
        </w:rPr>
        <w:t xml:space="preserve"> </w:t>
      </w:r>
      <w:r w:rsidRPr="005A14A3">
        <w:rPr>
          <w:b/>
          <w:sz w:val="24"/>
        </w:rPr>
        <w:t>жетекшілері</w:t>
      </w:r>
      <w:r w:rsidRPr="005A14A3">
        <w:rPr>
          <w:b/>
          <w:spacing w:val="-57"/>
          <w:sz w:val="24"/>
        </w:rPr>
        <w:t xml:space="preserve"> </w:t>
      </w:r>
      <w:r w:rsidR="005D38EF">
        <w:rPr>
          <w:b/>
          <w:spacing w:val="-57"/>
          <w:sz w:val="24"/>
        </w:rPr>
        <w:t xml:space="preserve">   </w:t>
      </w:r>
      <w:r w:rsidRPr="005A14A3">
        <w:rPr>
          <w:b/>
          <w:sz w:val="24"/>
        </w:rPr>
        <w:t>туралы</w:t>
      </w:r>
      <w:r w:rsidRPr="005A14A3">
        <w:rPr>
          <w:b/>
          <w:spacing w:val="-1"/>
          <w:sz w:val="24"/>
        </w:rPr>
        <w:t xml:space="preserve"> </w:t>
      </w:r>
      <w:r w:rsidRPr="005A14A3">
        <w:rPr>
          <w:b/>
          <w:sz w:val="24"/>
        </w:rPr>
        <w:t>мәлімет 2023-2024 оқу жылы</w:t>
      </w:r>
    </w:p>
    <w:p w14:paraId="5445C788" w14:textId="77777777" w:rsidR="005A14A3" w:rsidRPr="005A14A3" w:rsidRDefault="005A14A3" w:rsidP="005A14A3"/>
    <w:tbl>
      <w:tblPr>
        <w:tblStyle w:val="aa"/>
        <w:tblW w:w="0" w:type="auto"/>
        <w:tblLook w:val="04A0" w:firstRow="1" w:lastRow="0" w:firstColumn="1" w:lastColumn="0" w:noHBand="0" w:noVBand="1"/>
      </w:tblPr>
      <w:tblGrid>
        <w:gridCol w:w="4590"/>
        <w:gridCol w:w="2525"/>
        <w:gridCol w:w="2525"/>
        <w:gridCol w:w="2525"/>
        <w:gridCol w:w="2525"/>
      </w:tblGrid>
      <w:tr w:rsidR="005A14A3" w:rsidRPr="005A14A3" w14:paraId="4896BD9B" w14:textId="77777777" w:rsidTr="005D38EF">
        <w:trPr>
          <w:trHeight w:val="332"/>
        </w:trPr>
        <w:tc>
          <w:tcPr>
            <w:tcW w:w="4657" w:type="dxa"/>
          </w:tcPr>
          <w:p w14:paraId="14049D40" w14:textId="77777777" w:rsidR="005A14A3" w:rsidRPr="005A14A3" w:rsidRDefault="005A14A3" w:rsidP="005D38EF">
            <w:r w:rsidRPr="005A14A3">
              <w:rPr>
                <w:sz w:val="24"/>
              </w:rPr>
              <w:t>Тегі,</w:t>
            </w:r>
            <w:r w:rsidRPr="005A14A3">
              <w:rPr>
                <w:spacing w:val="-4"/>
                <w:sz w:val="24"/>
              </w:rPr>
              <w:t xml:space="preserve"> </w:t>
            </w:r>
            <w:r w:rsidR="005D38EF">
              <w:rPr>
                <w:spacing w:val="-4"/>
                <w:sz w:val="24"/>
              </w:rPr>
              <w:t>а</w:t>
            </w:r>
            <w:r w:rsidRPr="005A14A3">
              <w:rPr>
                <w:sz w:val="24"/>
              </w:rPr>
              <w:t>ты,</w:t>
            </w:r>
            <w:r w:rsidRPr="005A14A3">
              <w:rPr>
                <w:spacing w:val="-2"/>
                <w:sz w:val="24"/>
              </w:rPr>
              <w:t xml:space="preserve"> </w:t>
            </w:r>
            <w:r w:rsidR="005D38EF">
              <w:rPr>
                <w:spacing w:val="-2"/>
                <w:sz w:val="24"/>
              </w:rPr>
              <w:t>ә</w:t>
            </w:r>
            <w:r w:rsidRPr="005A14A3">
              <w:rPr>
                <w:sz w:val="24"/>
              </w:rPr>
              <w:t>кесінің</w:t>
            </w:r>
            <w:r w:rsidRPr="005A14A3">
              <w:rPr>
                <w:spacing w:val="-1"/>
                <w:sz w:val="24"/>
              </w:rPr>
              <w:t xml:space="preserve"> </w:t>
            </w:r>
            <w:r w:rsidRPr="005A14A3">
              <w:rPr>
                <w:sz w:val="24"/>
              </w:rPr>
              <w:t>аты</w:t>
            </w:r>
            <w:r w:rsidRPr="005A14A3">
              <w:rPr>
                <w:spacing w:val="-3"/>
                <w:sz w:val="24"/>
              </w:rPr>
              <w:t xml:space="preserve"> </w:t>
            </w:r>
            <w:r w:rsidRPr="005A14A3">
              <w:rPr>
                <w:sz w:val="24"/>
              </w:rPr>
              <w:t>(бар</w:t>
            </w:r>
            <w:r w:rsidRPr="005A14A3">
              <w:rPr>
                <w:spacing w:val="-2"/>
                <w:sz w:val="24"/>
              </w:rPr>
              <w:t xml:space="preserve"> </w:t>
            </w:r>
            <w:r w:rsidRPr="005A14A3">
              <w:rPr>
                <w:sz w:val="24"/>
              </w:rPr>
              <w:t>бо</w:t>
            </w:r>
            <w:r w:rsidR="005D38EF">
              <w:rPr>
                <w:sz w:val="24"/>
              </w:rPr>
              <w:t>л</w:t>
            </w:r>
            <w:r w:rsidRPr="005A14A3">
              <w:rPr>
                <w:sz w:val="24"/>
              </w:rPr>
              <w:t>ған</w:t>
            </w:r>
            <w:r w:rsidRPr="005A14A3">
              <w:rPr>
                <w:spacing w:val="-2"/>
                <w:sz w:val="24"/>
              </w:rPr>
              <w:t xml:space="preserve"> </w:t>
            </w:r>
            <w:r w:rsidRPr="005A14A3">
              <w:rPr>
                <w:sz w:val="24"/>
              </w:rPr>
              <w:t>жағдайда)</w:t>
            </w:r>
          </w:p>
        </w:tc>
        <w:tc>
          <w:tcPr>
            <w:tcW w:w="2543" w:type="dxa"/>
          </w:tcPr>
          <w:p w14:paraId="101168DC" w14:textId="77777777" w:rsidR="005A14A3" w:rsidRPr="005A14A3" w:rsidRDefault="005A14A3" w:rsidP="005A14A3">
            <w:r w:rsidRPr="005A14A3">
              <w:t>Жамал Әйгерім Нұрлыбайқызы</w:t>
            </w:r>
          </w:p>
        </w:tc>
        <w:tc>
          <w:tcPr>
            <w:tcW w:w="2543" w:type="dxa"/>
          </w:tcPr>
          <w:p w14:paraId="06F073C7" w14:textId="77777777" w:rsidR="005A14A3" w:rsidRPr="005A14A3" w:rsidRDefault="005A14A3" w:rsidP="005A14A3">
            <w:r w:rsidRPr="005A14A3">
              <w:t>Полатова Айсапар Арапбекқызы</w:t>
            </w:r>
          </w:p>
        </w:tc>
        <w:tc>
          <w:tcPr>
            <w:tcW w:w="2543" w:type="dxa"/>
          </w:tcPr>
          <w:p w14:paraId="51964114" w14:textId="77777777" w:rsidR="005A14A3" w:rsidRPr="005A14A3" w:rsidRDefault="005A14A3" w:rsidP="005A14A3">
            <w:r w:rsidRPr="005A14A3">
              <w:t>Куандыкова Айгерим Юрьевна</w:t>
            </w:r>
          </w:p>
        </w:tc>
        <w:tc>
          <w:tcPr>
            <w:tcW w:w="2543" w:type="dxa"/>
          </w:tcPr>
          <w:p w14:paraId="0C4B876B" w14:textId="77777777" w:rsidR="005A14A3" w:rsidRPr="005A14A3" w:rsidRDefault="005A14A3" w:rsidP="005A14A3">
            <w:r w:rsidRPr="005A14A3">
              <w:t>Музапбарова Карима Жолдасовна</w:t>
            </w:r>
          </w:p>
        </w:tc>
      </w:tr>
      <w:tr w:rsidR="005A14A3" w:rsidRPr="005A14A3" w14:paraId="41383BDC" w14:textId="77777777" w:rsidTr="005A14A3">
        <w:trPr>
          <w:trHeight w:val="281"/>
        </w:trPr>
        <w:tc>
          <w:tcPr>
            <w:tcW w:w="4657" w:type="dxa"/>
          </w:tcPr>
          <w:p w14:paraId="59F4C3D1" w14:textId="77777777" w:rsidR="005A14A3" w:rsidRPr="005A14A3" w:rsidRDefault="005A14A3" w:rsidP="005A14A3">
            <w:r w:rsidRPr="005A14A3">
              <w:rPr>
                <w:sz w:val="24"/>
              </w:rPr>
              <w:t>Туған</w:t>
            </w:r>
            <w:r w:rsidRPr="005A14A3">
              <w:rPr>
                <w:spacing w:val="-2"/>
                <w:sz w:val="24"/>
              </w:rPr>
              <w:t xml:space="preserve">  </w:t>
            </w:r>
            <w:r w:rsidRPr="005A14A3">
              <w:rPr>
                <w:sz w:val="24"/>
              </w:rPr>
              <w:t>жылы, айы, күні</w:t>
            </w:r>
          </w:p>
        </w:tc>
        <w:tc>
          <w:tcPr>
            <w:tcW w:w="2543" w:type="dxa"/>
          </w:tcPr>
          <w:p w14:paraId="1E0900F8" w14:textId="77777777" w:rsidR="005A14A3" w:rsidRPr="005A14A3" w:rsidRDefault="005A14A3" w:rsidP="005A14A3">
            <w:r w:rsidRPr="005A14A3">
              <w:t>30.07.1999ж</w:t>
            </w:r>
          </w:p>
        </w:tc>
        <w:tc>
          <w:tcPr>
            <w:tcW w:w="2543" w:type="dxa"/>
          </w:tcPr>
          <w:p w14:paraId="5A76EDFA" w14:textId="77777777" w:rsidR="005A14A3" w:rsidRPr="005A14A3" w:rsidRDefault="005A14A3" w:rsidP="005A14A3">
            <w:r w:rsidRPr="005A14A3">
              <w:t>11.07.1994ж</w:t>
            </w:r>
          </w:p>
        </w:tc>
        <w:tc>
          <w:tcPr>
            <w:tcW w:w="2543" w:type="dxa"/>
          </w:tcPr>
          <w:p w14:paraId="1F947F64" w14:textId="77777777" w:rsidR="005A14A3" w:rsidRPr="005A14A3" w:rsidRDefault="005A14A3" w:rsidP="005A14A3">
            <w:r w:rsidRPr="005A14A3">
              <w:t>1988</w:t>
            </w:r>
          </w:p>
        </w:tc>
        <w:tc>
          <w:tcPr>
            <w:tcW w:w="2543" w:type="dxa"/>
          </w:tcPr>
          <w:p w14:paraId="1EE7E490" w14:textId="77777777" w:rsidR="005A14A3" w:rsidRPr="005A14A3" w:rsidRDefault="005A14A3" w:rsidP="005A14A3">
            <w:r w:rsidRPr="005A14A3">
              <w:t>08.10.1967ж</w:t>
            </w:r>
          </w:p>
        </w:tc>
      </w:tr>
      <w:tr w:rsidR="005A14A3" w:rsidRPr="005A14A3" w14:paraId="52F79960" w14:textId="77777777" w:rsidTr="005A14A3">
        <w:trPr>
          <w:trHeight w:val="769"/>
        </w:trPr>
        <w:tc>
          <w:tcPr>
            <w:tcW w:w="4657" w:type="dxa"/>
          </w:tcPr>
          <w:p w14:paraId="255D2EB5" w14:textId="77777777" w:rsidR="005A14A3" w:rsidRPr="005A14A3" w:rsidRDefault="005A14A3" w:rsidP="005A14A3">
            <w:r w:rsidRPr="005A14A3">
              <w:rPr>
                <w:sz w:val="24"/>
              </w:rPr>
              <w:t>Негізгі</w:t>
            </w:r>
            <w:r w:rsidRPr="005A14A3">
              <w:rPr>
                <w:spacing w:val="-3"/>
                <w:sz w:val="24"/>
              </w:rPr>
              <w:t xml:space="preserve"> </w:t>
            </w:r>
            <w:r w:rsidRPr="005A14A3">
              <w:rPr>
                <w:sz w:val="24"/>
              </w:rPr>
              <w:t>жұмыс</w:t>
            </w:r>
            <w:r w:rsidRPr="005A14A3">
              <w:rPr>
                <w:spacing w:val="-3"/>
                <w:sz w:val="24"/>
              </w:rPr>
              <w:t xml:space="preserve"> </w:t>
            </w:r>
            <w:r w:rsidRPr="005A14A3">
              <w:rPr>
                <w:sz w:val="24"/>
              </w:rPr>
              <w:t>орны</w:t>
            </w:r>
            <w:r w:rsidRPr="005A14A3">
              <w:rPr>
                <w:spacing w:val="-2"/>
                <w:sz w:val="24"/>
              </w:rPr>
              <w:t xml:space="preserve"> </w:t>
            </w:r>
            <w:r w:rsidRPr="005A14A3">
              <w:rPr>
                <w:sz w:val="24"/>
              </w:rPr>
              <w:t>(білім</w:t>
            </w:r>
            <w:r w:rsidRPr="005A14A3">
              <w:rPr>
                <w:spacing w:val="-2"/>
                <w:sz w:val="24"/>
              </w:rPr>
              <w:t xml:space="preserve"> </w:t>
            </w:r>
            <w:r w:rsidRPr="005A14A3">
              <w:rPr>
                <w:sz w:val="24"/>
              </w:rPr>
              <w:t>беру</w:t>
            </w:r>
            <w:r w:rsidRPr="005A14A3">
              <w:rPr>
                <w:spacing w:val="-2"/>
                <w:sz w:val="24"/>
              </w:rPr>
              <w:t xml:space="preserve"> </w:t>
            </w:r>
            <w:r w:rsidRPr="005A14A3">
              <w:rPr>
                <w:sz w:val="24"/>
              </w:rPr>
              <w:t>мекемесі</w:t>
            </w:r>
            <w:r w:rsidRPr="005A14A3">
              <w:rPr>
                <w:spacing w:val="-2"/>
                <w:sz w:val="24"/>
              </w:rPr>
              <w:t xml:space="preserve"> </w:t>
            </w:r>
            <w:r w:rsidRPr="005A14A3">
              <w:rPr>
                <w:sz w:val="24"/>
              </w:rPr>
              <w:t>нің</w:t>
            </w:r>
            <w:r w:rsidRPr="005A14A3">
              <w:rPr>
                <w:spacing w:val="-1"/>
                <w:sz w:val="24"/>
              </w:rPr>
              <w:t xml:space="preserve"> </w:t>
            </w:r>
            <w:r w:rsidRPr="005A14A3">
              <w:rPr>
                <w:sz w:val="24"/>
              </w:rPr>
              <w:t>атауы,</w:t>
            </w:r>
            <w:r w:rsidRPr="005A14A3">
              <w:rPr>
                <w:spacing w:val="-57"/>
                <w:sz w:val="24"/>
              </w:rPr>
              <w:t xml:space="preserve"> </w:t>
            </w:r>
            <w:r w:rsidRPr="005A14A3">
              <w:rPr>
                <w:sz w:val="24"/>
              </w:rPr>
              <w:t>лауазымы,</w:t>
            </w:r>
            <w:r w:rsidRPr="005A14A3">
              <w:rPr>
                <w:spacing w:val="-1"/>
                <w:sz w:val="24"/>
              </w:rPr>
              <w:t xml:space="preserve"> </w:t>
            </w:r>
            <w:r w:rsidRPr="005A14A3">
              <w:rPr>
                <w:sz w:val="24"/>
              </w:rPr>
              <w:t>өтілі</w:t>
            </w:r>
          </w:p>
        </w:tc>
        <w:tc>
          <w:tcPr>
            <w:tcW w:w="2543" w:type="dxa"/>
          </w:tcPr>
          <w:p w14:paraId="02D589AF" w14:textId="77777777" w:rsidR="005A14A3" w:rsidRPr="005A14A3" w:rsidRDefault="005A14A3" w:rsidP="005A14A3">
            <w:r w:rsidRPr="005A14A3">
              <w:t>№2Ө.Жәнібеков атындағы мектеп-гимназия</w:t>
            </w:r>
          </w:p>
        </w:tc>
        <w:tc>
          <w:tcPr>
            <w:tcW w:w="2543" w:type="dxa"/>
          </w:tcPr>
          <w:p w14:paraId="550FAD54" w14:textId="77777777" w:rsidR="005A14A3" w:rsidRPr="005A14A3" w:rsidRDefault="005A14A3" w:rsidP="005A14A3">
            <w:r w:rsidRPr="005A14A3">
              <w:t>№2Ө.Жәнібеков атындағы мектеп-гимназия</w:t>
            </w:r>
          </w:p>
        </w:tc>
        <w:tc>
          <w:tcPr>
            <w:tcW w:w="2543" w:type="dxa"/>
          </w:tcPr>
          <w:p w14:paraId="5579568B" w14:textId="77777777" w:rsidR="005A14A3" w:rsidRPr="005A14A3" w:rsidRDefault="005A14A3" w:rsidP="005A14A3">
            <w:r w:rsidRPr="005A14A3">
              <w:t>№2Ө.Жәнібеков атындағы мектеп-гимназия</w:t>
            </w:r>
          </w:p>
        </w:tc>
        <w:tc>
          <w:tcPr>
            <w:tcW w:w="2543" w:type="dxa"/>
          </w:tcPr>
          <w:p w14:paraId="2AF9F9F9" w14:textId="77777777" w:rsidR="005A14A3" w:rsidRPr="005A14A3" w:rsidRDefault="005A14A3" w:rsidP="005A14A3">
            <w:r w:rsidRPr="005A14A3">
              <w:t>№2Ө.Жәнібеков атындағы мектеп-гимназия</w:t>
            </w:r>
          </w:p>
        </w:tc>
      </w:tr>
      <w:tr w:rsidR="005A14A3" w:rsidRPr="005A14A3" w14:paraId="551CAADF" w14:textId="77777777" w:rsidTr="005A14A3">
        <w:trPr>
          <w:trHeight w:val="1539"/>
        </w:trPr>
        <w:tc>
          <w:tcPr>
            <w:tcW w:w="4657" w:type="dxa"/>
          </w:tcPr>
          <w:p w14:paraId="7FC3E27F" w14:textId="77777777" w:rsidR="005A14A3" w:rsidRPr="005A14A3" w:rsidRDefault="005A14A3" w:rsidP="005A14A3">
            <w:r w:rsidRPr="005A14A3">
              <w:rPr>
                <w:sz w:val="24"/>
              </w:rPr>
              <w:t>Жоғары (жоғары оқу орнынан кейінгі) және/немесе</w:t>
            </w:r>
            <w:r w:rsidRPr="005A14A3">
              <w:rPr>
                <w:spacing w:val="1"/>
                <w:sz w:val="24"/>
              </w:rPr>
              <w:t xml:space="preserve"> </w:t>
            </w:r>
            <w:r w:rsidRPr="005A14A3">
              <w:rPr>
                <w:sz w:val="24"/>
              </w:rPr>
              <w:t>техникалық және кәсіптік және / немесе орта білімнен</w:t>
            </w:r>
            <w:r w:rsidRPr="005A14A3">
              <w:rPr>
                <w:spacing w:val="-58"/>
                <w:sz w:val="24"/>
              </w:rPr>
              <w:t xml:space="preserve"> </w:t>
            </w:r>
            <w:r w:rsidRPr="005A14A3">
              <w:rPr>
                <w:sz w:val="24"/>
              </w:rPr>
              <w:t>кейінгі</w:t>
            </w:r>
            <w:r w:rsidRPr="005A14A3">
              <w:rPr>
                <w:spacing w:val="-4"/>
                <w:sz w:val="24"/>
              </w:rPr>
              <w:t xml:space="preserve"> </w:t>
            </w:r>
            <w:r w:rsidRPr="005A14A3">
              <w:rPr>
                <w:sz w:val="24"/>
              </w:rPr>
              <w:t>білім</w:t>
            </w:r>
            <w:r w:rsidRPr="005A14A3">
              <w:rPr>
                <w:spacing w:val="-2"/>
                <w:sz w:val="24"/>
              </w:rPr>
              <w:t xml:space="preserve"> </w:t>
            </w:r>
            <w:r w:rsidRPr="005A14A3">
              <w:rPr>
                <w:sz w:val="24"/>
              </w:rPr>
              <w:t>туралы,</w:t>
            </w:r>
            <w:r w:rsidRPr="005A14A3">
              <w:rPr>
                <w:spacing w:val="-2"/>
                <w:sz w:val="24"/>
              </w:rPr>
              <w:t xml:space="preserve"> </w:t>
            </w:r>
            <w:r w:rsidRPr="005A14A3">
              <w:rPr>
                <w:sz w:val="24"/>
              </w:rPr>
              <w:t>педагогикалық,</w:t>
            </w:r>
            <w:r w:rsidRPr="005A14A3">
              <w:rPr>
                <w:spacing w:val="-1"/>
                <w:sz w:val="24"/>
              </w:rPr>
              <w:t xml:space="preserve"> </w:t>
            </w:r>
            <w:r w:rsidRPr="005A14A3">
              <w:rPr>
                <w:sz w:val="24"/>
              </w:rPr>
              <w:t>қайта</w:t>
            </w:r>
            <w:r w:rsidRPr="005A14A3">
              <w:rPr>
                <w:spacing w:val="-2"/>
                <w:sz w:val="24"/>
              </w:rPr>
              <w:t xml:space="preserve"> </w:t>
            </w:r>
            <w:r w:rsidRPr="005A14A3">
              <w:rPr>
                <w:sz w:val="24"/>
              </w:rPr>
              <w:t>даярлау</w:t>
            </w:r>
          </w:p>
        </w:tc>
        <w:tc>
          <w:tcPr>
            <w:tcW w:w="2543" w:type="dxa"/>
          </w:tcPr>
          <w:p w14:paraId="18D50E30" w14:textId="77777777" w:rsidR="005A14A3" w:rsidRPr="005A14A3" w:rsidRDefault="005A14A3" w:rsidP="005A14A3">
            <w:r w:rsidRPr="005A14A3">
              <w:t>М.Әуезов атындағы ОҚМУ Диплом №1586387</w:t>
            </w:r>
          </w:p>
        </w:tc>
        <w:tc>
          <w:tcPr>
            <w:tcW w:w="2543" w:type="dxa"/>
          </w:tcPr>
          <w:p w14:paraId="408DF837" w14:textId="77777777" w:rsidR="005A14A3" w:rsidRPr="005A14A3" w:rsidRDefault="005A14A3" w:rsidP="005A14A3">
            <w:r w:rsidRPr="005A14A3">
              <w:t>ҚИПХДУ 01.06.2015ж. ЖБ-Б №0868986 Педагогика және бастауыш оқыту әдістемесі</w:t>
            </w:r>
          </w:p>
        </w:tc>
        <w:tc>
          <w:tcPr>
            <w:tcW w:w="2543" w:type="dxa"/>
          </w:tcPr>
          <w:p w14:paraId="21783956" w14:textId="77777777" w:rsidR="005A14A3" w:rsidRPr="005A14A3" w:rsidRDefault="005A14A3" w:rsidP="005A14A3">
            <w:r w:rsidRPr="005A14A3">
              <w:t>Аймақтық әлеуметтік-инновациялық университеті ЖБ-Б №1079877   Бастауышта оқыту педагогикасы мен әдістемесі.</w:t>
            </w:r>
          </w:p>
        </w:tc>
        <w:tc>
          <w:tcPr>
            <w:tcW w:w="2543" w:type="dxa"/>
          </w:tcPr>
          <w:p w14:paraId="1C3C6C8A" w14:textId="77777777" w:rsidR="005A14A3" w:rsidRPr="005A14A3" w:rsidRDefault="005A14A3" w:rsidP="005A14A3">
            <w:r w:rsidRPr="005A14A3">
              <w:t>Ташкент облысы педагогикалық училищесі Диплом МТ №947945 Ташкент педагогикалық университеті В№507217</w:t>
            </w:r>
          </w:p>
        </w:tc>
      </w:tr>
      <w:tr w:rsidR="005A14A3" w:rsidRPr="005A14A3" w14:paraId="071207D3" w14:textId="77777777" w:rsidTr="005A14A3">
        <w:trPr>
          <w:trHeight w:val="562"/>
        </w:trPr>
        <w:tc>
          <w:tcPr>
            <w:tcW w:w="4657" w:type="dxa"/>
          </w:tcPr>
          <w:p w14:paraId="47D40474" w14:textId="77777777" w:rsidR="005A14A3" w:rsidRPr="005A14A3" w:rsidRDefault="005A14A3" w:rsidP="005A14A3">
            <w:r w:rsidRPr="005A14A3">
              <w:rPr>
                <w:sz w:val="24"/>
              </w:rPr>
              <w:t>Тану туралы куәліктік бойынша мәліметтер (куәлік, №</w:t>
            </w:r>
            <w:r w:rsidRPr="005A14A3">
              <w:rPr>
                <w:spacing w:val="-58"/>
                <w:sz w:val="24"/>
              </w:rPr>
              <w:t xml:space="preserve"> </w:t>
            </w:r>
            <w:r w:rsidRPr="005A14A3">
              <w:rPr>
                <w:sz w:val="24"/>
              </w:rPr>
              <w:t>мерзімі)</w:t>
            </w:r>
          </w:p>
        </w:tc>
        <w:tc>
          <w:tcPr>
            <w:tcW w:w="2543" w:type="dxa"/>
          </w:tcPr>
          <w:p w14:paraId="2BBBAF02" w14:textId="77777777" w:rsidR="005A14A3" w:rsidRPr="005A14A3" w:rsidRDefault="005A14A3" w:rsidP="005A14A3">
            <w:r w:rsidRPr="005A14A3">
              <w:t>-</w:t>
            </w:r>
          </w:p>
        </w:tc>
        <w:tc>
          <w:tcPr>
            <w:tcW w:w="2543" w:type="dxa"/>
          </w:tcPr>
          <w:p w14:paraId="5A35A389" w14:textId="77777777" w:rsidR="005A14A3" w:rsidRPr="005A14A3" w:rsidRDefault="005A14A3" w:rsidP="005A14A3">
            <w:r w:rsidRPr="005A14A3">
              <w:t>-</w:t>
            </w:r>
          </w:p>
        </w:tc>
        <w:tc>
          <w:tcPr>
            <w:tcW w:w="2543" w:type="dxa"/>
          </w:tcPr>
          <w:p w14:paraId="56CFA75E" w14:textId="77777777" w:rsidR="005A14A3" w:rsidRPr="005A14A3" w:rsidRDefault="005A14A3" w:rsidP="005A14A3">
            <w:r w:rsidRPr="005A14A3">
              <w:t>-</w:t>
            </w:r>
          </w:p>
        </w:tc>
        <w:tc>
          <w:tcPr>
            <w:tcW w:w="2543" w:type="dxa"/>
          </w:tcPr>
          <w:p w14:paraId="7754B0DD" w14:textId="77777777" w:rsidR="005A14A3" w:rsidRPr="005A14A3" w:rsidRDefault="005A14A3" w:rsidP="005A14A3">
            <w:r w:rsidRPr="005A14A3">
              <w:t>-</w:t>
            </w:r>
          </w:p>
        </w:tc>
      </w:tr>
      <w:tr w:rsidR="005A14A3" w:rsidRPr="005A14A3" w14:paraId="71E2BA84" w14:textId="77777777" w:rsidTr="005A14A3">
        <w:trPr>
          <w:trHeight w:val="562"/>
        </w:trPr>
        <w:tc>
          <w:tcPr>
            <w:tcW w:w="4657" w:type="dxa"/>
          </w:tcPr>
          <w:p w14:paraId="59C2CEBE" w14:textId="77777777" w:rsidR="005A14A3" w:rsidRPr="005A14A3" w:rsidRDefault="005A14A3" w:rsidP="005A14A3">
            <w:r w:rsidRPr="005A14A3">
              <w:rPr>
                <w:sz w:val="24"/>
              </w:rPr>
              <w:t>Санат</w:t>
            </w:r>
            <w:r w:rsidRPr="005A14A3">
              <w:rPr>
                <w:spacing w:val="-2"/>
                <w:sz w:val="24"/>
              </w:rPr>
              <w:t xml:space="preserve"> </w:t>
            </w:r>
            <w:r w:rsidRPr="005A14A3">
              <w:rPr>
                <w:sz w:val="24"/>
              </w:rPr>
              <w:t>берілген</w:t>
            </w:r>
            <w:r w:rsidRPr="005A14A3">
              <w:rPr>
                <w:spacing w:val="-2"/>
                <w:sz w:val="24"/>
              </w:rPr>
              <w:t xml:space="preserve"> </w:t>
            </w:r>
            <w:r w:rsidRPr="005A14A3">
              <w:rPr>
                <w:sz w:val="24"/>
              </w:rPr>
              <w:t>куні,</w:t>
            </w:r>
            <w:r w:rsidRPr="005A14A3">
              <w:rPr>
                <w:spacing w:val="-1"/>
                <w:sz w:val="24"/>
              </w:rPr>
              <w:t xml:space="preserve"> </w:t>
            </w:r>
            <w:r w:rsidRPr="005A14A3">
              <w:rPr>
                <w:sz w:val="24"/>
              </w:rPr>
              <w:t>санат</w:t>
            </w:r>
            <w:r w:rsidRPr="005A14A3">
              <w:rPr>
                <w:spacing w:val="-2"/>
                <w:sz w:val="24"/>
              </w:rPr>
              <w:t xml:space="preserve"> </w:t>
            </w:r>
            <w:r w:rsidRPr="005A14A3">
              <w:rPr>
                <w:sz w:val="24"/>
              </w:rPr>
              <w:t>беру</w:t>
            </w:r>
            <w:r w:rsidRPr="005A14A3">
              <w:rPr>
                <w:spacing w:val="-1"/>
                <w:sz w:val="24"/>
              </w:rPr>
              <w:t xml:space="preserve"> </w:t>
            </w:r>
            <w:r w:rsidRPr="005A14A3">
              <w:rPr>
                <w:sz w:val="24"/>
              </w:rPr>
              <w:t>туралы</w:t>
            </w:r>
            <w:r w:rsidRPr="005A14A3">
              <w:rPr>
                <w:spacing w:val="-3"/>
                <w:sz w:val="24"/>
              </w:rPr>
              <w:t xml:space="preserve"> </w:t>
            </w:r>
            <w:r w:rsidRPr="005A14A3">
              <w:rPr>
                <w:sz w:val="24"/>
              </w:rPr>
              <w:t>бұйрық</w:t>
            </w:r>
            <w:r w:rsidRPr="005A14A3">
              <w:rPr>
                <w:spacing w:val="-1"/>
                <w:sz w:val="24"/>
              </w:rPr>
              <w:t xml:space="preserve"> </w:t>
            </w:r>
            <w:r w:rsidRPr="005A14A3">
              <w:rPr>
                <w:sz w:val="24"/>
              </w:rPr>
              <w:t>нөмері</w:t>
            </w:r>
          </w:p>
        </w:tc>
        <w:tc>
          <w:tcPr>
            <w:tcW w:w="2543" w:type="dxa"/>
          </w:tcPr>
          <w:p w14:paraId="2182257E" w14:textId="77777777" w:rsidR="005A14A3" w:rsidRPr="005A14A3" w:rsidRDefault="005A14A3" w:rsidP="005A14A3">
            <w:r w:rsidRPr="005A14A3">
              <w:t>-</w:t>
            </w:r>
          </w:p>
        </w:tc>
        <w:tc>
          <w:tcPr>
            <w:tcW w:w="2543" w:type="dxa"/>
          </w:tcPr>
          <w:p w14:paraId="18E51DC8" w14:textId="77777777" w:rsidR="005A14A3" w:rsidRPr="005A14A3" w:rsidRDefault="005A14A3" w:rsidP="005A14A3">
            <w:r w:rsidRPr="005A14A3">
              <w:t>Педагог-модератор 2023ж</w:t>
            </w:r>
          </w:p>
        </w:tc>
        <w:tc>
          <w:tcPr>
            <w:tcW w:w="2543" w:type="dxa"/>
          </w:tcPr>
          <w:p w14:paraId="28B42E51" w14:textId="77777777" w:rsidR="005A14A3" w:rsidRPr="005A14A3" w:rsidRDefault="005A14A3" w:rsidP="005A14A3">
            <w:r w:rsidRPr="005A14A3">
              <w:t>-</w:t>
            </w:r>
          </w:p>
        </w:tc>
        <w:tc>
          <w:tcPr>
            <w:tcW w:w="2543" w:type="dxa"/>
          </w:tcPr>
          <w:p w14:paraId="236196CB" w14:textId="77777777" w:rsidR="005A14A3" w:rsidRPr="005A14A3" w:rsidRDefault="005A14A3" w:rsidP="005A14A3">
            <w:r w:rsidRPr="005A14A3">
              <w:t>-</w:t>
            </w:r>
          </w:p>
        </w:tc>
      </w:tr>
      <w:tr w:rsidR="005A14A3" w:rsidRPr="005A14A3" w14:paraId="08A206BA" w14:textId="77777777" w:rsidTr="005A14A3">
        <w:trPr>
          <w:trHeight w:val="281"/>
        </w:trPr>
        <w:tc>
          <w:tcPr>
            <w:tcW w:w="4657" w:type="dxa"/>
          </w:tcPr>
          <w:p w14:paraId="221A52D1" w14:textId="77777777" w:rsidR="005A14A3" w:rsidRPr="005A14A3" w:rsidRDefault="005A14A3" w:rsidP="005A14A3">
            <w:pPr>
              <w:rPr>
                <w:sz w:val="24"/>
              </w:rPr>
            </w:pPr>
            <w:r w:rsidRPr="005A14A3">
              <w:rPr>
                <w:sz w:val="24"/>
              </w:rPr>
              <w:t>Штат</w:t>
            </w:r>
            <w:r w:rsidRPr="005A14A3">
              <w:rPr>
                <w:spacing w:val="-1"/>
                <w:sz w:val="24"/>
              </w:rPr>
              <w:t xml:space="preserve"> </w:t>
            </w:r>
            <w:r w:rsidRPr="005A14A3">
              <w:rPr>
                <w:sz w:val="24"/>
              </w:rPr>
              <w:t>бірлігі</w:t>
            </w:r>
          </w:p>
        </w:tc>
        <w:tc>
          <w:tcPr>
            <w:tcW w:w="2543" w:type="dxa"/>
          </w:tcPr>
          <w:p w14:paraId="66E7CEF3" w14:textId="77777777" w:rsidR="005A14A3" w:rsidRPr="005A14A3" w:rsidRDefault="005A14A3" w:rsidP="005A14A3">
            <w:r w:rsidRPr="005A14A3">
              <w:t>1 жүктеме</w:t>
            </w:r>
          </w:p>
        </w:tc>
        <w:tc>
          <w:tcPr>
            <w:tcW w:w="2543" w:type="dxa"/>
          </w:tcPr>
          <w:p w14:paraId="65FB34DD" w14:textId="77777777" w:rsidR="005A14A3" w:rsidRPr="005A14A3" w:rsidRDefault="005A14A3" w:rsidP="005A14A3">
            <w:r w:rsidRPr="005A14A3">
              <w:t>1 жүктеме</w:t>
            </w:r>
          </w:p>
        </w:tc>
        <w:tc>
          <w:tcPr>
            <w:tcW w:w="2543" w:type="dxa"/>
          </w:tcPr>
          <w:p w14:paraId="7127F466" w14:textId="77777777" w:rsidR="005A14A3" w:rsidRPr="005A14A3" w:rsidRDefault="005A14A3" w:rsidP="005A14A3">
            <w:r w:rsidRPr="005A14A3">
              <w:t>1 жүктеме</w:t>
            </w:r>
          </w:p>
        </w:tc>
        <w:tc>
          <w:tcPr>
            <w:tcW w:w="2543" w:type="dxa"/>
          </w:tcPr>
          <w:p w14:paraId="24D7DF66" w14:textId="77777777" w:rsidR="005A14A3" w:rsidRPr="005A14A3" w:rsidRDefault="005A14A3" w:rsidP="005A14A3">
            <w:r w:rsidRPr="005A14A3">
              <w:t>1 жүктеме</w:t>
            </w:r>
          </w:p>
        </w:tc>
      </w:tr>
      <w:tr w:rsidR="005A14A3" w:rsidRPr="005A14A3" w14:paraId="6CB38B5A" w14:textId="77777777" w:rsidTr="005A14A3">
        <w:trPr>
          <w:trHeight w:val="549"/>
        </w:trPr>
        <w:tc>
          <w:tcPr>
            <w:tcW w:w="4657" w:type="dxa"/>
          </w:tcPr>
          <w:p w14:paraId="4AE8C9AA" w14:textId="77777777" w:rsidR="005A14A3" w:rsidRPr="005A14A3" w:rsidRDefault="005A14A3" w:rsidP="005A14A3">
            <w:pPr>
              <w:rPr>
                <w:sz w:val="24"/>
              </w:rPr>
            </w:pPr>
            <w:r w:rsidRPr="005A14A3">
              <w:rPr>
                <w:sz w:val="24"/>
              </w:rPr>
              <w:t>Біліктілік санаты, берілгени күні, санат беру туралы</w:t>
            </w:r>
            <w:r w:rsidRPr="005A14A3">
              <w:rPr>
                <w:spacing w:val="-57"/>
                <w:sz w:val="24"/>
              </w:rPr>
              <w:t xml:space="preserve"> </w:t>
            </w:r>
            <w:r w:rsidRPr="005A14A3">
              <w:rPr>
                <w:sz w:val="24"/>
              </w:rPr>
              <w:t>бұйрықтың</w:t>
            </w:r>
            <w:r w:rsidRPr="005A14A3">
              <w:rPr>
                <w:spacing w:val="-3"/>
                <w:sz w:val="24"/>
              </w:rPr>
              <w:t xml:space="preserve"> </w:t>
            </w:r>
            <w:r w:rsidRPr="005A14A3">
              <w:rPr>
                <w:sz w:val="24"/>
              </w:rPr>
              <w:t>нөмері</w:t>
            </w:r>
          </w:p>
        </w:tc>
        <w:tc>
          <w:tcPr>
            <w:tcW w:w="2543" w:type="dxa"/>
          </w:tcPr>
          <w:p w14:paraId="5F8D4C28" w14:textId="77777777" w:rsidR="005A14A3" w:rsidRPr="005A14A3" w:rsidRDefault="005A14A3" w:rsidP="005A14A3">
            <w:r w:rsidRPr="005A14A3">
              <w:t>-</w:t>
            </w:r>
          </w:p>
        </w:tc>
        <w:tc>
          <w:tcPr>
            <w:tcW w:w="2543" w:type="dxa"/>
          </w:tcPr>
          <w:p w14:paraId="4AAF8CB9" w14:textId="77777777" w:rsidR="005A14A3" w:rsidRPr="005A14A3" w:rsidRDefault="005A14A3" w:rsidP="005A14A3">
            <w:r w:rsidRPr="005A14A3">
              <w:t>29.08.2023ж №449 31.08.2023</w:t>
            </w:r>
          </w:p>
        </w:tc>
        <w:tc>
          <w:tcPr>
            <w:tcW w:w="2543" w:type="dxa"/>
          </w:tcPr>
          <w:p w14:paraId="4BB66827" w14:textId="77777777" w:rsidR="005A14A3" w:rsidRPr="005A14A3" w:rsidRDefault="005A14A3" w:rsidP="005A14A3">
            <w:r w:rsidRPr="005A14A3">
              <w:t>-</w:t>
            </w:r>
          </w:p>
        </w:tc>
        <w:tc>
          <w:tcPr>
            <w:tcW w:w="2543" w:type="dxa"/>
          </w:tcPr>
          <w:p w14:paraId="2FC67CEE" w14:textId="77777777" w:rsidR="005A14A3" w:rsidRPr="005A14A3" w:rsidRDefault="005A14A3" w:rsidP="005A14A3">
            <w:r w:rsidRPr="005A14A3">
              <w:t>-</w:t>
            </w:r>
          </w:p>
        </w:tc>
      </w:tr>
      <w:tr w:rsidR="005A14A3" w:rsidRPr="005A14A3" w14:paraId="23D1D93A" w14:textId="77777777" w:rsidTr="005A14A3">
        <w:trPr>
          <w:trHeight w:val="1295"/>
        </w:trPr>
        <w:tc>
          <w:tcPr>
            <w:tcW w:w="4657" w:type="dxa"/>
          </w:tcPr>
          <w:p w14:paraId="3EF5F42E" w14:textId="77777777" w:rsidR="005A14A3" w:rsidRPr="005A14A3" w:rsidRDefault="005A14A3" w:rsidP="005A14A3">
            <w:pPr>
              <w:rPr>
                <w:sz w:val="24"/>
              </w:rPr>
            </w:pPr>
            <w:r w:rsidRPr="005A14A3">
              <w:rPr>
                <w:sz w:val="24"/>
              </w:rPr>
              <w:t>Бейін бойынша біліктілікті арттыру курстарынан өткен</w:t>
            </w:r>
            <w:r w:rsidRPr="005A14A3">
              <w:rPr>
                <w:spacing w:val="-57"/>
                <w:sz w:val="24"/>
              </w:rPr>
              <w:t xml:space="preserve"> </w:t>
            </w:r>
            <w:r w:rsidRPr="005A14A3">
              <w:rPr>
                <w:sz w:val="24"/>
              </w:rPr>
              <w:t>мерзімі</w:t>
            </w:r>
          </w:p>
        </w:tc>
        <w:tc>
          <w:tcPr>
            <w:tcW w:w="2543" w:type="dxa"/>
          </w:tcPr>
          <w:p w14:paraId="7CA5658B" w14:textId="77777777" w:rsidR="005A14A3" w:rsidRPr="005A14A3" w:rsidRDefault="005A14A3" w:rsidP="005A14A3">
            <w:r w:rsidRPr="005A14A3">
              <w:t>«Өрлеу» «Мектепалды даярлықтың тәжірибелік және мазмұндық аспектілері» 28.08-08.09-2023 №0719716</w:t>
            </w:r>
          </w:p>
        </w:tc>
        <w:tc>
          <w:tcPr>
            <w:tcW w:w="2543" w:type="dxa"/>
          </w:tcPr>
          <w:p w14:paraId="703587B8" w14:textId="77777777" w:rsidR="005A14A3" w:rsidRPr="005A14A3" w:rsidRDefault="005A14A3" w:rsidP="005A14A3">
            <w:r w:rsidRPr="005A14A3">
              <w:t>-</w:t>
            </w:r>
          </w:p>
        </w:tc>
        <w:tc>
          <w:tcPr>
            <w:tcW w:w="2543" w:type="dxa"/>
          </w:tcPr>
          <w:p w14:paraId="50A4925B" w14:textId="77777777" w:rsidR="005A14A3" w:rsidRPr="005A14A3" w:rsidRDefault="005A14A3" w:rsidP="005A14A3">
            <w:r w:rsidRPr="005A14A3">
              <w:t>-</w:t>
            </w:r>
          </w:p>
        </w:tc>
        <w:tc>
          <w:tcPr>
            <w:tcW w:w="2543" w:type="dxa"/>
          </w:tcPr>
          <w:p w14:paraId="548F9848" w14:textId="77777777" w:rsidR="005A14A3" w:rsidRPr="005A14A3" w:rsidRDefault="005A14A3" w:rsidP="005A14A3">
            <w:r w:rsidRPr="005A14A3">
              <w:t>-</w:t>
            </w:r>
          </w:p>
        </w:tc>
      </w:tr>
      <w:tr w:rsidR="005A14A3" w:rsidRPr="005A14A3" w14:paraId="0A46EC2C" w14:textId="77777777" w:rsidTr="005A14A3">
        <w:trPr>
          <w:trHeight w:val="855"/>
        </w:trPr>
        <w:tc>
          <w:tcPr>
            <w:tcW w:w="4657" w:type="dxa"/>
          </w:tcPr>
          <w:p w14:paraId="44873C18" w14:textId="77777777" w:rsidR="005A14A3" w:rsidRPr="005A14A3" w:rsidRDefault="005A14A3" w:rsidP="005A14A3">
            <w:pPr>
              <w:pStyle w:val="TableParagraph"/>
              <w:spacing w:before="9"/>
              <w:rPr>
                <w:sz w:val="25"/>
              </w:rPr>
            </w:pPr>
          </w:p>
          <w:p w14:paraId="13193D23" w14:textId="77777777" w:rsidR="005A14A3" w:rsidRPr="005A14A3" w:rsidRDefault="005A14A3" w:rsidP="005A14A3">
            <w:pPr>
              <w:rPr>
                <w:sz w:val="24"/>
              </w:rPr>
            </w:pPr>
            <w:r w:rsidRPr="005A14A3">
              <w:rPr>
                <w:sz w:val="24"/>
              </w:rPr>
              <w:t>Біліктілікті</w:t>
            </w:r>
            <w:r w:rsidRPr="005A14A3">
              <w:rPr>
                <w:spacing w:val="-3"/>
                <w:sz w:val="24"/>
              </w:rPr>
              <w:t xml:space="preserve"> </w:t>
            </w:r>
            <w:r w:rsidRPr="005A14A3">
              <w:rPr>
                <w:sz w:val="24"/>
              </w:rPr>
              <w:t>арттыру</w:t>
            </w:r>
            <w:r w:rsidRPr="005A14A3">
              <w:rPr>
                <w:spacing w:val="-5"/>
                <w:sz w:val="24"/>
              </w:rPr>
              <w:t xml:space="preserve"> </w:t>
            </w:r>
            <w:r w:rsidRPr="005A14A3">
              <w:rPr>
                <w:sz w:val="24"/>
              </w:rPr>
              <w:t>курстарынан</w:t>
            </w:r>
            <w:r w:rsidRPr="005A14A3">
              <w:rPr>
                <w:spacing w:val="-2"/>
                <w:sz w:val="24"/>
              </w:rPr>
              <w:t xml:space="preserve"> </w:t>
            </w:r>
            <w:r w:rsidRPr="005A14A3">
              <w:rPr>
                <w:sz w:val="24"/>
              </w:rPr>
              <w:t>өту</w:t>
            </w:r>
            <w:r w:rsidRPr="005A14A3">
              <w:rPr>
                <w:spacing w:val="-2"/>
                <w:sz w:val="24"/>
              </w:rPr>
              <w:t xml:space="preserve"> </w:t>
            </w:r>
            <w:r w:rsidRPr="005A14A3">
              <w:rPr>
                <w:sz w:val="24"/>
              </w:rPr>
              <w:t>орны</w:t>
            </w:r>
            <w:r w:rsidRPr="005A14A3">
              <w:rPr>
                <w:spacing w:val="-2"/>
                <w:sz w:val="24"/>
              </w:rPr>
              <w:t xml:space="preserve"> </w:t>
            </w:r>
            <w:r w:rsidRPr="005A14A3">
              <w:rPr>
                <w:sz w:val="24"/>
              </w:rPr>
              <w:t>(ұйым)</w:t>
            </w:r>
          </w:p>
        </w:tc>
        <w:tc>
          <w:tcPr>
            <w:tcW w:w="2543" w:type="dxa"/>
          </w:tcPr>
          <w:p w14:paraId="4A4B2814" w14:textId="77777777" w:rsidR="005A14A3" w:rsidRPr="005A14A3" w:rsidRDefault="005A14A3" w:rsidP="005A14A3">
            <w:r w:rsidRPr="005A14A3">
              <w:t>Шымкент «Өрлеу»</w:t>
            </w:r>
          </w:p>
        </w:tc>
        <w:tc>
          <w:tcPr>
            <w:tcW w:w="2543" w:type="dxa"/>
          </w:tcPr>
          <w:p w14:paraId="404D623B" w14:textId="77777777" w:rsidR="005A14A3" w:rsidRPr="005A14A3" w:rsidRDefault="005A14A3" w:rsidP="005A14A3">
            <w:r w:rsidRPr="005A14A3">
              <w:t>-</w:t>
            </w:r>
          </w:p>
        </w:tc>
        <w:tc>
          <w:tcPr>
            <w:tcW w:w="2543" w:type="dxa"/>
          </w:tcPr>
          <w:p w14:paraId="73BE388A" w14:textId="77777777" w:rsidR="005A14A3" w:rsidRPr="005A14A3" w:rsidRDefault="005A14A3" w:rsidP="005A14A3">
            <w:r w:rsidRPr="005A14A3">
              <w:t>-</w:t>
            </w:r>
          </w:p>
        </w:tc>
        <w:tc>
          <w:tcPr>
            <w:tcW w:w="2543" w:type="dxa"/>
          </w:tcPr>
          <w:p w14:paraId="638BEE6E" w14:textId="77777777" w:rsidR="005A14A3" w:rsidRPr="005A14A3" w:rsidRDefault="005A14A3" w:rsidP="005A14A3">
            <w:r w:rsidRPr="005A14A3">
              <w:t>-</w:t>
            </w:r>
          </w:p>
        </w:tc>
      </w:tr>
      <w:tr w:rsidR="005A14A3" w:rsidRPr="005A14A3" w14:paraId="22DBA1DD" w14:textId="77777777" w:rsidTr="005A14A3">
        <w:trPr>
          <w:trHeight w:val="843"/>
        </w:trPr>
        <w:tc>
          <w:tcPr>
            <w:tcW w:w="4657" w:type="dxa"/>
          </w:tcPr>
          <w:p w14:paraId="5DDF1146" w14:textId="77777777" w:rsidR="005A14A3" w:rsidRPr="005A14A3" w:rsidRDefault="005A14A3" w:rsidP="005A14A3">
            <w:pPr>
              <w:rPr>
                <w:sz w:val="24"/>
              </w:rPr>
            </w:pPr>
            <w:r w:rsidRPr="005A14A3">
              <w:rPr>
                <w:sz w:val="24"/>
              </w:rPr>
              <w:t>Медициналық тексеруден өткені туралы мәліметтер</w:t>
            </w:r>
            <w:r w:rsidRPr="005A14A3">
              <w:rPr>
                <w:spacing w:val="1"/>
                <w:sz w:val="24"/>
              </w:rPr>
              <w:t xml:space="preserve"> </w:t>
            </w:r>
            <w:r w:rsidRPr="005A14A3">
              <w:rPr>
                <w:sz w:val="24"/>
              </w:rPr>
              <w:t>(медициналық</w:t>
            </w:r>
            <w:r w:rsidRPr="005A14A3">
              <w:rPr>
                <w:spacing w:val="-3"/>
                <w:sz w:val="24"/>
              </w:rPr>
              <w:t xml:space="preserve"> </w:t>
            </w:r>
            <w:r w:rsidRPr="005A14A3">
              <w:rPr>
                <w:sz w:val="24"/>
              </w:rPr>
              <w:t>кітапшаның</w:t>
            </w:r>
            <w:r w:rsidRPr="005A14A3">
              <w:rPr>
                <w:spacing w:val="-3"/>
                <w:sz w:val="24"/>
              </w:rPr>
              <w:t xml:space="preserve"> </w:t>
            </w:r>
            <w:r w:rsidRPr="005A14A3">
              <w:rPr>
                <w:sz w:val="24"/>
              </w:rPr>
              <w:t>болуы)*</w:t>
            </w:r>
            <w:r w:rsidRPr="005A14A3">
              <w:rPr>
                <w:spacing w:val="-2"/>
                <w:sz w:val="24"/>
              </w:rPr>
              <w:t xml:space="preserve"> </w:t>
            </w:r>
            <w:r w:rsidRPr="005A14A3">
              <w:rPr>
                <w:sz w:val="24"/>
              </w:rPr>
              <w:t>(рұқсат</w:t>
            </w:r>
            <w:r w:rsidRPr="005A14A3">
              <w:rPr>
                <w:spacing w:val="-3"/>
                <w:sz w:val="24"/>
              </w:rPr>
              <w:t xml:space="preserve"> </w:t>
            </w:r>
            <w:r w:rsidRPr="005A14A3">
              <w:rPr>
                <w:sz w:val="24"/>
              </w:rPr>
              <w:t>беру</w:t>
            </w:r>
            <w:r w:rsidRPr="005A14A3">
              <w:rPr>
                <w:spacing w:val="-3"/>
                <w:sz w:val="24"/>
              </w:rPr>
              <w:t xml:space="preserve"> </w:t>
            </w:r>
            <w:r w:rsidRPr="005A14A3">
              <w:rPr>
                <w:sz w:val="24"/>
              </w:rPr>
              <w:t>мерзімі</w:t>
            </w:r>
          </w:p>
        </w:tc>
        <w:tc>
          <w:tcPr>
            <w:tcW w:w="2543" w:type="dxa"/>
          </w:tcPr>
          <w:p w14:paraId="51A69A99" w14:textId="77777777" w:rsidR="005A14A3" w:rsidRPr="005A14A3" w:rsidRDefault="005A14A3" w:rsidP="005A14A3">
            <w:r w:rsidRPr="005A14A3">
              <w:t>01.09.2023-24.08.2024</w:t>
            </w:r>
          </w:p>
        </w:tc>
        <w:tc>
          <w:tcPr>
            <w:tcW w:w="2543" w:type="dxa"/>
          </w:tcPr>
          <w:p w14:paraId="7F85B632" w14:textId="77777777" w:rsidR="005A14A3" w:rsidRPr="005A14A3" w:rsidRDefault="005A14A3" w:rsidP="005A14A3">
            <w:r w:rsidRPr="005A14A3">
              <w:t>28.08.2023-18.08.2024</w:t>
            </w:r>
          </w:p>
        </w:tc>
        <w:tc>
          <w:tcPr>
            <w:tcW w:w="2543" w:type="dxa"/>
          </w:tcPr>
          <w:p w14:paraId="47AB9B78" w14:textId="77777777" w:rsidR="005A14A3" w:rsidRPr="005A14A3" w:rsidRDefault="005A14A3" w:rsidP="005A14A3"/>
        </w:tc>
        <w:tc>
          <w:tcPr>
            <w:tcW w:w="2543" w:type="dxa"/>
          </w:tcPr>
          <w:p w14:paraId="1D781573" w14:textId="77777777" w:rsidR="005A14A3" w:rsidRPr="005A14A3" w:rsidRDefault="005A14A3" w:rsidP="005A14A3">
            <w:r w:rsidRPr="005A14A3">
              <w:t>29.08.2023-01.08.2024</w:t>
            </w:r>
          </w:p>
        </w:tc>
      </w:tr>
    </w:tbl>
    <w:p w14:paraId="5EDD60E4" w14:textId="77777777" w:rsidR="005A14A3" w:rsidRPr="005A14A3" w:rsidRDefault="005A14A3" w:rsidP="005A14A3"/>
    <w:p w14:paraId="6DDB0136" w14:textId="77777777" w:rsidR="005A14A3" w:rsidRPr="005A14A3" w:rsidRDefault="005A14A3" w:rsidP="005A14A3">
      <w:pPr>
        <w:rPr>
          <w:sz w:val="2"/>
          <w:szCs w:val="2"/>
        </w:rPr>
        <w:sectPr w:rsidR="005A14A3" w:rsidRPr="005A14A3" w:rsidSect="00B62777">
          <w:pgSz w:w="16840" w:h="11910" w:orient="landscape"/>
          <w:pgMar w:top="1100" w:right="740" w:bottom="280" w:left="1400" w:header="720" w:footer="720" w:gutter="0"/>
          <w:cols w:space="720"/>
        </w:sectPr>
      </w:pPr>
      <w:r w:rsidRPr="005A14A3">
        <w:rPr>
          <w:sz w:val="2"/>
          <w:szCs w:val="2"/>
        </w:rPr>
        <w:t>т</w:t>
      </w:r>
    </w:p>
    <w:p w14:paraId="05CA7486" w14:textId="77777777" w:rsidR="005A14A3" w:rsidRPr="005A14A3" w:rsidRDefault="005A14A3" w:rsidP="005D38EF">
      <w:pPr>
        <w:pStyle w:val="a3"/>
        <w:spacing w:before="72"/>
        <w:ind w:left="567" w:right="-20" w:firstLine="708"/>
        <w:jc w:val="both"/>
      </w:pPr>
      <w:r w:rsidRPr="005A14A3">
        <w:lastRenderedPageBreak/>
        <w:t>Мектепалды</w:t>
      </w:r>
      <w:r w:rsidRPr="005A14A3">
        <w:rPr>
          <w:spacing w:val="-10"/>
        </w:rPr>
        <w:t xml:space="preserve"> </w:t>
      </w:r>
      <w:r w:rsidRPr="005A14A3">
        <w:t>даярлық</w:t>
      </w:r>
      <w:r w:rsidRPr="005A14A3">
        <w:rPr>
          <w:spacing w:val="-9"/>
        </w:rPr>
        <w:t xml:space="preserve"> </w:t>
      </w:r>
      <w:r w:rsidRPr="005A14A3">
        <w:t>сыныптың</w:t>
      </w:r>
      <w:r w:rsidRPr="005A14A3">
        <w:rPr>
          <w:spacing w:val="-7"/>
        </w:rPr>
        <w:t xml:space="preserve"> </w:t>
      </w:r>
      <w:r w:rsidRPr="005A14A3">
        <w:t>тәрбиешілері</w:t>
      </w:r>
      <w:r w:rsidRPr="005A14A3">
        <w:rPr>
          <w:spacing w:val="-12"/>
        </w:rPr>
        <w:t xml:space="preserve"> </w:t>
      </w:r>
      <w:r w:rsidRPr="005A14A3">
        <w:t>баланың</w:t>
      </w:r>
      <w:r w:rsidRPr="005A14A3">
        <w:rPr>
          <w:spacing w:val="-8"/>
        </w:rPr>
        <w:t xml:space="preserve"> </w:t>
      </w:r>
      <w:r w:rsidRPr="005A14A3">
        <w:t>жеке</w:t>
      </w:r>
      <w:r w:rsidRPr="005A14A3">
        <w:rPr>
          <w:spacing w:val="-11"/>
        </w:rPr>
        <w:t xml:space="preserve"> </w:t>
      </w:r>
      <w:r w:rsidRPr="005A14A3">
        <w:t>даму</w:t>
      </w:r>
      <w:r w:rsidRPr="005A14A3">
        <w:rPr>
          <w:spacing w:val="-9"/>
        </w:rPr>
        <w:t xml:space="preserve"> </w:t>
      </w:r>
      <w:r w:rsidRPr="005A14A3">
        <w:t>картасының</w:t>
      </w:r>
      <w:r w:rsidRPr="005A14A3">
        <w:rPr>
          <w:spacing w:val="-9"/>
        </w:rPr>
        <w:t xml:space="preserve"> </w:t>
      </w:r>
      <w:r w:rsidRPr="005A14A3">
        <w:t>«Түзету</w:t>
      </w:r>
      <w:r w:rsidR="005D38EF">
        <w:t xml:space="preserve"> </w:t>
      </w:r>
      <w:r w:rsidRPr="005A14A3">
        <w:rPr>
          <w:spacing w:val="-57"/>
        </w:rPr>
        <w:t xml:space="preserve"> </w:t>
      </w:r>
      <w:r w:rsidRPr="005A14A3">
        <w:t>іс- шаралары» бөлімін диагностиканың қорытындысы бойынша балалармен жұмыс жасаған</w:t>
      </w:r>
      <w:r w:rsidRPr="005A14A3">
        <w:rPr>
          <w:spacing w:val="1"/>
        </w:rPr>
        <w:t xml:space="preserve"> </w:t>
      </w:r>
      <w:r w:rsidR="00EE68C2">
        <w:t>карталарын толтырғ</w:t>
      </w:r>
      <w:r w:rsidRPr="005A14A3">
        <w:t>ан. Сондай-ақ баланың жеке даму картасының «Бастапқы» бөлімінде</w:t>
      </w:r>
      <w:r w:rsidRPr="005A14A3">
        <w:rPr>
          <w:spacing w:val="1"/>
        </w:rPr>
        <w:t xml:space="preserve"> </w:t>
      </w:r>
      <w:r w:rsidRPr="005A14A3">
        <w:t>диагностиканың</w:t>
      </w:r>
      <w:r w:rsidRPr="005A14A3">
        <w:rPr>
          <w:spacing w:val="1"/>
        </w:rPr>
        <w:t xml:space="preserve"> </w:t>
      </w:r>
      <w:r w:rsidRPr="005A14A3">
        <w:t>әр</w:t>
      </w:r>
      <w:r w:rsidRPr="005A14A3">
        <w:rPr>
          <w:spacing w:val="1"/>
        </w:rPr>
        <w:t xml:space="preserve"> </w:t>
      </w:r>
      <w:r w:rsidRPr="005A14A3">
        <w:t>кезеңінен</w:t>
      </w:r>
      <w:r w:rsidRPr="005A14A3">
        <w:rPr>
          <w:spacing w:val="1"/>
        </w:rPr>
        <w:t xml:space="preserve"> </w:t>
      </w:r>
      <w:r w:rsidRPr="005A14A3">
        <w:t>кейін</w:t>
      </w:r>
      <w:r w:rsidRPr="005A14A3">
        <w:rPr>
          <w:spacing w:val="1"/>
        </w:rPr>
        <w:t xml:space="preserve"> </w:t>
      </w:r>
      <w:r w:rsidRPr="005A14A3">
        <w:t>баламен</w:t>
      </w:r>
      <w:r w:rsidRPr="005A14A3">
        <w:rPr>
          <w:spacing w:val="1"/>
        </w:rPr>
        <w:t xml:space="preserve"> </w:t>
      </w:r>
      <w:r w:rsidRPr="005A14A3">
        <w:t>жеке</w:t>
      </w:r>
      <w:r w:rsidRPr="005A14A3">
        <w:rPr>
          <w:spacing w:val="1"/>
        </w:rPr>
        <w:t xml:space="preserve"> </w:t>
      </w:r>
      <w:r w:rsidRPr="005A14A3">
        <w:t>түзету</w:t>
      </w:r>
      <w:r w:rsidRPr="005A14A3">
        <w:rPr>
          <w:spacing w:val="1"/>
        </w:rPr>
        <w:t xml:space="preserve"> </w:t>
      </w:r>
      <w:r w:rsidRPr="005A14A3">
        <w:t>жұмысын</w:t>
      </w:r>
      <w:r w:rsidRPr="005A14A3">
        <w:rPr>
          <w:spacing w:val="1"/>
        </w:rPr>
        <w:t xml:space="preserve"> </w:t>
      </w:r>
      <w:r w:rsidRPr="005A14A3">
        <w:t>мазмұнын</w:t>
      </w:r>
      <w:r w:rsidRPr="005A14A3">
        <w:rPr>
          <w:spacing w:val="1"/>
        </w:rPr>
        <w:t xml:space="preserve"> </w:t>
      </w:r>
      <w:r w:rsidRPr="005A14A3">
        <w:t>айқындау</w:t>
      </w:r>
      <w:r w:rsidRPr="005A14A3">
        <w:rPr>
          <w:spacing w:val="1"/>
        </w:rPr>
        <w:t xml:space="preserve"> </w:t>
      </w:r>
      <w:r w:rsidRPr="005A14A3">
        <w:t>жұмыстарын,</w:t>
      </w:r>
      <w:r w:rsidRPr="005A14A3">
        <w:rPr>
          <w:spacing w:val="-1"/>
        </w:rPr>
        <w:t xml:space="preserve"> </w:t>
      </w:r>
      <w:r w:rsidRPr="005A14A3">
        <w:t>даму</w:t>
      </w:r>
      <w:r w:rsidRPr="005A14A3">
        <w:rPr>
          <w:spacing w:val="1"/>
        </w:rPr>
        <w:t xml:space="preserve"> </w:t>
      </w:r>
      <w:r w:rsidRPr="005A14A3">
        <w:t>мониторингінің</w:t>
      </w:r>
      <w:r w:rsidRPr="005A14A3">
        <w:rPr>
          <w:spacing w:val="-2"/>
        </w:rPr>
        <w:t xml:space="preserve"> </w:t>
      </w:r>
      <w:r w:rsidRPr="005A14A3">
        <w:t>кестесін талапка</w:t>
      </w:r>
      <w:r w:rsidRPr="005A14A3">
        <w:rPr>
          <w:spacing w:val="-2"/>
        </w:rPr>
        <w:t xml:space="preserve"> </w:t>
      </w:r>
      <w:r w:rsidRPr="005A14A3">
        <w:t>сай іс</w:t>
      </w:r>
      <w:r w:rsidRPr="005A14A3">
        <w:rPr>
          <w:spacing w:val="-1"/>
        </w:rPr>
        <w:t xml:space="preserve"> </w:t>
      </w:r>
      <w:r w:rsidRPr="005A14A3">
        <w:t>жүзінде</w:t>
      </w:r>
      <w:r w:rsidRPr="005A14A3">
        <w:rPr>
          <w:spacing w:val="-2"/>
        </w:rPr>
        <w:t xml:space="preserve"> </w:t>
      </w:r>
      <w:r w:rsidRPr="005A14A3">
        <w:t>жүргізіліп</w:t>
      </w:r>
      <w:r w:rsidRPr="005A14A3">
        <w:rPr>
          <w:spacing w:val="-1"/>
        </w:rPr>
        <w:t xml:space="preserve"> </w:t>
      </w:r>
      <w:r w:rsidRPr="005A14A3">
        <w:t>отырады.</w:t>
      </w:r>
    </w:p>
    <w:p w14:paraId="42E4EE8E" w14:textId="77777777" w:rsidR="005A14A3" w:rsidRPr="005A14A3" w:rsidRDefault="005A14A3" w:rsidP="005D38EF">
      <w:pPr>
        <w:pStyle w:val="a3"/>
        <w:spacing w:before="1"/>
        <w:ind w:left="567" w:right="-20" w:firstLine="708"/>
        <w:jc w:val="both"/>
      </w:pPr>
      <w:r w:rsidRPr="005A14A3">
        <w:t>МАД топтарының</w:t>
      </w:r>
      <w:r w:rsidRPr="005A14A3">
        <w:rPr>
          <w:spacing w:val="1"/>
        </w:rPr>
        <w:t xml:space="preserve"> </w:t>
      </w:r>
      <w:r w:rsidRPr="005A14A3">
        <w:t>2021-2022, 2022-2023,  2023-2024 оқу жылдары бойынша тәрбиеленушілердің</w:t>
      </w:r>
      <w:r w:rsidRPr="005A14A3">
        <w:rPr>
          <w:spacing w:val="1"/>
        </w:rPr>
        <w:t xml:space="preserve"> </w:t>
      </w:r>
      <w:r w:rsidRPr="005A14A3">
        <w:t>мониторинг нәтижелерінің бақылау парақтары сайтка салынды, баламен жұмыс жүргізген</w:t>
      </w:r>
      <w:r w:rsidRPr="005A14A3">
        <w:rPr>
          <w:spacing w:val="1"/>
        </w:rPr>
        <w:t xml:space="preserve"> </w:t>
      </w:r>
      <w:r w:rsidRPr="005A14A3">
        <w:rPr>
          <w:spacing w:val="-1"/>
        </w:rPr>
        <w:t>жеке</w:t>
      </w:r>
      <w:r w:rsidRPr="005A14A3">
        <w:rPr>
          <w:spacing w:val="-16"/>
        </w:rPr>
        <w:t xml:space="preserve"> </w:t>
      </w:r>
      <w:r w:rsidRPr="005A14A3">
        <w:rPr>
          <w:spacing w:val="-1"/>
        </w:rPr>
        <w:t>даму</w:t>
      </w:r>
      <w:r w:rsidRPr="005A14A3">
        <w:rPr>
          <w:spacing w:val="-15"/>
        </w:rPr>
        <w:t xml:space="preserve"> </w:t>
      </w:r>
      <w:r w:rsidRPr="005A14A3">
        <w:rPr>
          <w:spacing w:val="-1"/>
        </w:rPr>
        <w:t>картасы</w:t>
      </w:r>
      <w:r w:rsidRPr="005A14A3">
        <w:rPr>
          <w:spacing w:val="-15"/>
        </w:rPr>
        <w:t xml:space="preserve"> </w:t>
      </w:r>
      <w:r w:rsidRPr="005A14A3">
        <w:rPr>
          <w:spacing w:val="-1"/>
        </w:rPr>
        <w:t>жасалды.</w:t>
      </w:r>
      <w:r w:rsidRPr="005A14A3">
        <w:rPr>
          <w:spacing w:val="-15"/>
        </w:rPr>
        <w:t xml:space="preserve"> </w:t>
      </w:r>
      <w:r w:rsidRPr="005A14A3">
        <w:rPr>
          <w:spacing w:val="-1"/>
        </w:rPr>
        <w:t>Мониторингтің</w:t>
      </w:r>
      <w:r w:rsidRPr="005A14A3">
        <w:rPr>
          <w:spacing w:val="-14"/>
        </w:rPr>
        <w:t xml:space="preserve"> </w:t>
      </w:r>
      <w:r w:rsidRPr="005A14A3">
        <w:t>нәтижелерін</w:t>
      </w:r>
      <w:r w:rsidRPr="005A14A3">
        <w:rPr>
          <w:spacing w:val="-13"/>
        </w:rPr>
        <w:t xml:space="preserve"> </w:t>
      </w:r>
      <w:r w:rsidRPr="005A14A3">
        <w:t>бақылау</w:t>
      </w:r>
      <w:r w:rsidRPr="005A14A3">
        <w:rPr>
          <w:spacing w:val="-15"/>
        </w:rPr>
        <w:t xml:space="preserve"> </w:t>
      </w:r>
      <w:r w:rsidRPr="005A14A3">
        <w:t>парақгарымен</w:t>
      </w:r>
      <w:r w:rsidRPr="005A14A3">
        <w:rPr>
          <w:spacing w:val="-14"/>
        </w:rPr>
        <w:t xml:space="preserve"> </w:t>
      </w:r>
      <w:r w:rsidRPr="005A14A3">
        <w:t>қоса</w:t>
      </w:r>
      <w:r w:rsidRPr="005A14A3">
        <w:rPr>
          <w:spacing w:val="-16"/>
        </w:rPr>
        <w:t xml:space="preserve"> </w:t>
      </w:r>
      <w:r w:rsidRPr="005A14A3">
        <w:t xml:space="preserve">баланың </w:t>
      </w:r>
      <w:r w:rsidRPr="005A14A3">
        <w:rPr>
          <w:spacing w:val="-57"/>
        </w:rPr>
        <w:t xml:space="preserve"> </w:t>
      </w:r>
      <w:r w:rsidRPr="005A14A3">
        <w:t>жеке</w:t>
      </w:r>
      <w:r w:rsidRPr="005A14A3">
        <w:rPr>
          <w:spacing w:val="-2"/>
        </w:rPr>
        <w:t xml:space="preserve"> </w:t>
      </w:r>
      <w:r w:rsidRPr="005A14A3">
        <w:t>даму картасына енгізу  толық іске асырылды.</w:t>
      </w:r>
    </w:p>
    <w:p w14:paraId="63A08810" w14:textId="77777777" w:rsidR="005A14A3" w:rsidRPr="005A14A3" w:rsidRDefault="005A14A3" w:rsidP="005D38EF">
      <w:pPr>
        <w:pStyle w:val="a3"/>
        <w:spacing w:line="274" w:lineRule="exact"/>
        <w:ind w:left="567" w:right="-20"/>
        <w:jc w:val="both"/>
      </w:pPr>
      <w:r w:rsidRPr="005A14A3">
        <w:t>«Денсаулық»</w:t>
      </w:r>
      <w:r w:rsidRPr="005A14A3">
        <w:rPr>
          <w:spacing w:val="-2"/>
        </w:rPr>
        <w:t xml:space="preserve"> </w:t>
      </w:r>
      <w:r w:rsidRPr="005A14A3">
        <w:t>білім</w:t>
      </w:r>
      <w:r w:rsidRPr="005A14A3">
        <w:rPr>
          <w:spacing w:val="-2"/>
        </w:rPr>
        <w:t xml:space="preserve"> </w:t>
      </w:r>
      <w:r w:rsidRPr="005A14A3">
        <w:t>саласы</w:t>
      </w:r>
      <w:r w:rsidRPr="005A14A3">
        <w:rPr>
          <w:spacing w:val="-2"/>
        </w:rPr>
        <w:t xml:space="preserve"> </w:t>
      </w:r>
      <w:r w:rsidRPr="005A14A3">
        <w:t>бойынша:</w:t>
      </w:r>
    </w:p>
    <w:p w14:paraId="2090BCC9" w14:textId="77777777" w:rsidR="005A14A3" w:rsidRPr="005A14A3" w:rsidRDefault="005A14A3" w:rsidP="005D38EF">
      <w:pPr>
        <w:pStyle w:val="a3"/>
        <w:ind w:left="567" w:right="-20" w:firstLine="708"/>
        <w:jc w:val="both"/>
      </w:pPr>
      <w:r w:rsidRPr="005A14A3">
        <w:t>Мектеп жасына дейінгі балалардың үйде, көшеде және қоғамдық орындарда қауіпсіз</w:t>
      </w:r>
      <w:r w:rsidRPr="005A14A3">
        <w:rPr>
          <w:spacing w:val="1"/>
        </w:rPr>
        <w:t xml:space="preserve"> </w:t>
      </w:r>
      <w:r w:rsidRPr="005A14A3">
        <w:t>жүріс - тұрыс ережелері туралы білімі орта деңгейде қалыптасқан. Қимылы дамыған, барлық</w:t>
      </w:r>
      <w:r w:rsidRPr="005A14A3">
        <w:rPr>
          <w:spacing w:val="1"/>
        </w:rPr>
        <w:t xml:space="preserve"> </w:t>
      </w:r>
      <w:r w:rsidRPr="005A14A3">
        <w:t>ойындар</w:t>
      </w:r>
      <w:r w:rsidRPr="005A14A3">
        <w:rPr>
          <w:spacing w:val="1"/>
        </w:rPr>
        <w:t xml:space="preserve"> </w:t>
      </w:r>
      <w:r w:rsidRPr="005A14A3">
        <w:t>мен</w:t>
      </w:r>
      <w:r w:rsidRPr="005A14A3">
        <w:rPr>
          <w:spacing w:val="1"/>
        </w:rPr>
        <w:t xml:space="preserve"> </w:t>
      </w:r>
      <w:r w:rsidRPr="005A14A3">
        <w:t>тапсырмаларды</w:t>
      </w:r>
      <w:r w:rsidRPr="005A14A3">
        <w:rPr>
          <w:spacing w:val="1"/>
        </w:rPr>
        <w:t xml:space="preserve"> </w:t>
      </w:r>
      <w:r w:rsidRPr="005A14A3">
        <w:t>орындай</w:t>
      </w:r>
      <w:r w:rsidRPr="005A14A3">
        <w:rPr>
          <w:spacing w:val="1"/>
        </w:rPr>
        <w:t xml:space="preserve"> </w:t>
      </w:r>
      <w:r w:rsidRPr="005A14A3">
        <w:t>алу</w:t>
      </w:r>
      <w:r w:rsidRPr="005A14A3">
        <w:rPr>
          <w:spacing w:val="1"/>
        </w:rPr>
        <w:t xml:space="preserve"> </w:t>
      </w:r>
      <w:r w:rsidRPr="005A14A3">
        <w:t>дағдысы</w:t>
      </w:r>
      <w:r w:rsidRPr="005A14A3">
        <w:rPr>
          <w:spacing w:val="1"/>
        </w:rPr>
        <w:t xml:space="preserve"> </w:t>
      </w:r>
      <w:r w:rsidRPr="005A14A3">
        <w:t>қалыптасқан.</w:t>
      </w:r>
      <w:r w:rsidRPr="005A14A3">
        <w:rPr>
          <w:spacing w:val="1"/>
        </w:rPr>
        <w:t xml:space="preserve"> </w:t>
      </w:r>
      <w:r w:rsidRPr="005A14A3">
        <w:t>Ұйымдастырылған</w:t>
      </w:r>
      <w:r w:rsidRPr="005A14A3">
        <w:rPr>
          <w:spacing w:val="1"/>
        </w:rPr>
        <w:t xml:space="preserve"> </w:t>
      </w:r>
      <w:r w:rsidRPr="005A14A3">
        <w:t>оқу</w:t>
      </w:r>
      <w:r w:rsidRPr="005A14A3">
        <w:rPr>
          <w:spacing w:val="-57"/>
        </w:rPr>
        <w:t xml:space="preserve"> </w:t>
      </w:r>
      <w:r w:rsidRPr="005A14A3">
        <w:t>қызметі, түрлі тәрбиелік іс-шаралар, ата-аналармен жұмыс аркылы мектеп жасына дейінгі</w:t>
      </w:r>
      <w:r w:rsidRPr="005A14A3">
        <w:rPr>
          <w:spacing w:val="1"/>
        </w:rPr>
        <w:t xml:space="preserve"> </w:t>
      </w:r>
      <w:r w:rsidRPr="005A14A3">
        <w:t>балалардың үйде, көшеде және коғамдық орындарда кауіпсіз жүріс - тұрыс ережелері туралы</w:t>
      </w:r>
      <w:r w:rsidRPr="005A14A3">
        <w:rPr>
          <w:spacing w:val="-57"/>
        </w:rPr>
        <w:t xml:space="preserve"> </w:t>
      </w:r>
      <w:r w:rsidRPr="005A14A3">
        <w:t>білімдері</w:t>
      </w:r>
      <w:r w:rsidRPr="005A14A3">
        <w:rPr>
          <w:spacing w:val="-1"/>
        </w:rPr>
        <w:t xml:space="preserve"> </w:t>
      </w:r>
      <w:r w:rsidRPr="005A14A3">
        <w:t>қалыптасқан.</w:t>
      </w:r>
      <w:r w:rsidRPr="005A14A3">
        <w:rPr>
          <w:spacing w:val="-3"/>
        </w:rPr>
        <w:t xml:space="preserve"> </w:t>
      </w:r>
      <w:r w:rsidRPr="005A14A3">
        <w:t>«Қатынас» білім саласы бойынша:</w:t>
      </w:r>
    </w:p>
    <w:p w14:paraId="6BA71EDE" w14:textId="77777777" w:rsidR="005A14A3" w:rsidRPr="005A14A3" w:rsidRDefault="005A14A3" w:rsidP="005D38EF">
      <w:pPr>
        <w:pStyle w:val="a3"/>
        <w:spacing w:before="1"/>
        <w:ind w:left="567" w:right="-20" w:firstLine="708"/>
        <w:jc w:val="both"/>
      </w:pPr>
      <w:r w:rsidRPr="005A14A3">
        <w:t>Сөйлеуді</w:t>
      </w:r>
      <w:r w:rsidRPr="005A14A3">
        <w:rPr>
          <w:spacing w:val="1"/>
        </w:rPr>
        <w:t xml:space="preserve"> </w:t>
      </w:r>
      <w:r w:rsidRPr="005A14A3">
        <w:t>дамыту</w:t>
      </w:r>
      <w:r w:rsidRPr="005A14A3">
        <w:rPr>
          <w:spacing w:val="1"/>
        </w:rPr>
        <w:t xml:space="preserve"> </w:t>
      </w:r>
      <w:r w:rsidRPr="005A14A3">
        <w:t>оқу</w:t>
      </w:r>
      <w:r w:rsidRPr="005A14A3">
        <w:rPr>
          <w:spacing w:val="1"/>
        </w:rPr>
        <w:t xml:space="preserve"> </w:t>
      </w:r>
      <w:r w:rsidRPr="005A14A3">
        <w:t>кызметі</w:t>
      </w:r>
      <w:r w:rsidRPr="005A14A3">
        <w:rPr>
          <w:spacing w:val="1"/>
        </w:rPr>
        <w:t xml:space="preserve"> </w:t>
      </w:r>
      <w:r w:rsidRPr="005A14A3">
        <w:t>бойынша</w:t>
      </w:r>
      <w:r w:rsidRPr="005A14A3">
        <w:rPr>
          <w:spacing w:val="1"/>
        </w:rPr>
        <w:t xml:space="preserve"> </w:t>
      </w:r>
      <w:r w:rsidRPr="005A14A3">
        <w:t>(сюжеттік</w:t>
      </w:r>
      <w:r w:rsidRPr="005A14A3">
        <w:rPr>
          <w:spacing w:val="1"/>
        </w:rPr>
        <w:t xml:space="preserve"> </w:t>
      </w:r>
      <w:r w:rsidRPr="005A14A3">
        <w:t>және</w:t>
      </w:r>
      <w:r w:rsidRPr="005A14A3">
        <w:rPr>
          <w:spacing w:val="1"/>
        </w:rPr>
        <w:t xml:space="preserve"> </w:t>
      </w:r>
      <w:r w:rsidRPr="005A14A3">
        <w:t>тақырыптық</w:t>
      </w:r>
      <w:r w:rsidRPr="005A14A3">
        <w:rPr>
          <w:spacing w:val="1"/>
        </w:rPr>
        <w:t xml:space="preserve"> </w:t>
      </w:r>
      <w:r w:rsidRPr="005A14A3">
        <w:t>суреттер)</w:t>
      </w:r>
      <w:r w:rsidRPr="005A14A3">
        <w:rPr>
          <w:spacing w:val="1"/>
        </w:rPr>
        <w:t xml:space="preserve"> </w:t>
      </w:r>
      <w:r w:rsidRPr="005A14A3">
        <w:t>бойынша</w:t>
      </w:r>
      <w:r w:rsidRPr="005A14A3">
        <w:rPr>
          <w:spacing w:val="1"/>
        </w:rPr>
        <w:t xml:space="preserve"> </w:t>
      </w:r>
      <w:r w:rsidRPr="005A14A3">
        <w:t>дидактикалық</w:t>
      </w:r>
      <w:r w:rsidRPr="005A14A3">
        <w:rPr>
          <w:spacing w:val="1"/>
        </w:rPr>
        <w:t xml:space="preserve"> </w:t>
      </w:r>
      <w:r w:rsidRPr="005A14A3">
        <w:t>материалды</w:t>
      </w:r>
      <w:r w:rsidRPr="005A14A3">
        <w:rPr>
          <w:spacing w:val="1"/>
        </w:rPr>
        <w:t xml:space="preserve"> </w:t>
      </w:r>
      <w:r w:rsidRPr="005A14A3">
        <w:t>жаңарту,</w:t>
      </w:r>
      <w:r w:rsidRPr="005A14A3">
        <w:rPr>
          <w:spacing w:val="1"/>
        </w:rPr>
        <w:t xml:space="preserve"> </w:t>
      </w:r>
      <w:r w:rsidRPr="005A14A3">
        <w:t>қоршаған</w:t>
      </w:r>
      <w:r w:rsidRPr="005A14A3">
        <w:rPr>
          <w:spacing w:val="1"/>
        </w:rPr>
        <w:t xml:space="preserve"> </w:t>
      </w:r>
      <w:r w:rsidRPr="005A14A3">
        <w:t>ортаға</w:t>
      </w:r>
      <w:r w:rsidRPr="005A14A3">
        <w:rPr>
          <w:spacing w:val="1"/>
        </w:rPr>
        <w:t xml:space="preserve"> </w:t>
      </w:r>
      <w:r w:rsidRPr="005A14A3">
        <w:t>қатысты</w:t>
      </w:r>
      <w:r w:rsidRPr="005A14A3">
        <w:rPr>
          <w:spacing w:val="1"/>
        </w:rPr>
        <w:t xml:space="preserve"> </w:t>
      </w:r>
      <w:r w:rsidRPr="005A14A3">
        <w:t>түрлі</w:t>
      </w:r>
      <w:r w:rsidRPr="005A14A3">
        <w:rPr>
          <w:spacing w:val="1"/>
        </w:rPr>
        <w:t xml:space="preserve"> </w:t>
      </w:r>
      <w:r w:rsidRPr="005A14A3">
        <w:t>сұрақтарға</w:t>
      </w:r>
      <w:r w:rsidRPr="005A14A3">
        <w:rPr>
          <w:spacing w:val="-57"/>
        </w:rPr>
        <w:t xml:space="preserve"> </w:t>
      </w:r>
      <w:r w:rsidRPr="005A14A3">
        <w:t>жауап беруі қалыптаскан, жеке баламен жұмыстар жасалған. Ата-аналар үшін сипаттамалық</w:t>
      </w:r>
      <w:r w:rsidRPr="005A14A3">
        <w:rPr>
          <w:spacing w:val="1"/>
        </w:rPr>
        <w:t xml:space="preserve"> </w:t>
      </w:r>
      <w:r w:rsidRPr="005A14A3">
        <w:t xml:space="preserve"> әңгімелер кұрастыруда үйлесімді сөйлеуді дамыту туралы жадынамалар жасап,</w:t>
      </w:r>
      <w:r w:rsidRPr="005A14A3">
        <w:rPr>
          <w:spacing w:val="1"/>
        </w:rPr>
        <w:t xml:space="preserve"> </w:t>
      </w:r>
      <w:r w:rsidRPr="005A14A3">
        <w:t>жұмыстар</w:t>
      </w:r>
      <w:r w:rsidRPr="005A14A3">
        <w:rPr>
          <w:spacing w:val="-2"/>
        </w:rPr>
        <w:t xml:space="preserve"> </w:t>
      </w:r>
      <w:r w:rsidRPr="005A14A3">
        <w:t>жүргізген.</w:t>
      </w:r>
    </w:p>
    <w:p w14:paraId="05581F2A" w14:textId="77777777" w:rsidR="005A14A3" w:rsidRPr="005A14A3" w:rsidRDefault="005A14A3" w:rsidP="005D38EF">
      <w:pPr>
        <w:pStyle w:val="a3"/>
        <w:ind w:left="567" w:right="-20"/>
        <w:jc w:val="both"/>
      </w:pPr>
      <w:r w:rsidRPr="005A14A3">
        <w:t>«Таным»</w:t>
      </w:r>
      <w:r w:rsidRPr="005A14A3">
        <w:rPr>
          <w:spacing w:val="-2"/>
        </w:rPr>
        <w:t xml:space="preserve"> </w:t>
      </w:r>
      <w:r w:rsidRPr="005A14A3">
        <w:t>білімі</w:t>
      </w:r>
      <w:r w:rsidRPr="005A14A3">
        <w:rPr>
          <w:spacing w:val="-2"/>
        </w:rPr>
        <w:t xml:space="preserve"> </w:t>
      </w:r>
      <w:r w:rsidRPr="005A14A3">
        <w:t>саласы бойынша:</w:t>
      </w:r>
    </w:p>
    <w:p w14:paraId="20B0531F" w14:textId="77777777" w:rsidR="005A14A3" w:rsidRPr="005A14A3" w:rsidRDefault="005A14A3" w:rsidP="005D38EF">
      <w:pPr>
        <w:pStyle w:val="a3"/>
        <w:ind w:left="567" w:right="-20" w:firstLine="708"/>
        <w:jc w:val="both"/>
      </w:pPr>
      <w:r w:rsidRPr="005A14A3">
        <w:t>Тәрбиешінің көмегімен түстерді ажыратады, санай алады, геометриялық пішіндерді</w:t>
      </w:r>
      <w:r w:rsidRPr="005A14A3">
        <w:rPr>
          <w:spacing w:val="1"/>
        </w:rPr>
        <w:t xml:space="preserve"> </w:t>
      </w:r>
      <w:r w:rsidRPr="005A14A3">
        <w:t>ажырата</w:t>
      </w:r>
      <w:r w:rsidRPr="005A14A3">
        <w:rPr>
          <w:spacing w:val="1"/>
        </w:rPr>
        <w:t xml:space="preserve"> </w:t>
      </w:r>
      <w:r w:rsidRPr="005A14A3">
        <w:t>алуға</w:t>
      </w:r>
      <w:r w:rsidRPr="005A14A3">
        <w:rPr>
          <w:spacing w:val="1"/>
        </w:rPr>
        <w:t xml:space="preserve"> </w:t>
      </w:r>
      <w:r w:rsidRPr="005A14A3">
        <w:t>дағдыланады.</w:t>
      </w:r>
      <w:r w:rsidRPr="005A14A3">
        <w:rPr>
          <w:spacing w:val="1"/>
        </w:rPr>
        <w:t xml:space="preserve"> </w:t>
      </w:r>
      <w:r w:rsidRPr="005A14A3">
        <w:t>Біртекті</w:t>
      </w:r>
      <w:r w:rsidRPr="005A14A3">
        <w:rPr>
          <w:spacing w:val="1"/>
        </w:rPr>
        <w:t xml:space="preserve"> </w:t>
      </w:r>
      <w:r w:rsidRPr="005A14A3">
        <w:t>заттарды</w:t>
      </w:r>
      <w:r w:rsidRPr="005A14A3">
        <w:rPr>
          <w:spacing w:val="1"/>
        </w:rPr>
        <w:t xml:space="preserve"> </w:t>
      </w:r>
      <w:r w:rsidRPr="005A14A3">
        <w:t>кұрастырады</w:t>
      </w:r>
      <w:r w:rsidRPr="005A14A3">
        <w:rPr>
          <w:spacing w:val="1"/>
        </w:rPr>
        <w:t xml:space="preserve"> </w:t>
      </w:r>
      <w:r w:rsidRPr="005A14A3">
        <w:t>және</w:t>
      </w:r>
      <w:r w:rsidRPr="005A14A3">
        <w:rPr>
          <w:spacing w:val="1"/>
        </w:rPr>
        <w:t xml:space="preserve"> </w:t>
      </w:r>
      <w:r w:rsidRPr="005A14A3">
        <w:t>бөліп</w:t>
      </w:r>
      <w:r w:rsidRPr="005A14A3">
        <w:rPr>
          <w:spacing w:val="1"/>
        </w:rPr>
        <w:t xml:space="preserve"> </w:t>
      </w:r>
      <w:r w:rsidRPr="005A14A3">
        <w:t>алады,</w:t>
      </w:r>
      <w:r w:rsidRPr="005A14A3">
        <w:rPr>
          <w:spacing w:val="1"/>
        </w:rPr>
        <w:t xml:space="preserve"> </w:t>
      </w:r>
      <w:r w:rsidRPr="005A14A3">
        <w:t>бірдей</w:t>
      </w:r>
      <w:r w:rsidRPr="005A14A3">
        <w:rPr>
          <w:spacing w:val="1"/>
        </w:rPr>
        <w:t xml:space="preserve"> </w:t>
      </w:r>
      <w:r w:rsidRPr="005A14A3">
        <w:t>заттарды</w:t>
      </w:r>
      <w:r w:rsidRPr="005A14A3">
        <w:rPr>
          <w:spacing w:val="1"/>
        </w:rPr>
        <w:t xml:space="preserve"> </w:t>
      </w:r>
      <w:r w:rsidRPr="005A14A3">
        <w:t>ұзындығы</w:t>
      </w:r>
      <w:r w:rsidRPr="005A14A3">
        <w:rPr>
          <w:spacing w:val="1"/>
        </w:rPr>
        <w:t xml:space="preserve"> </w:t>
      </w:r>
      <w:r w:rsidRPr="005A14A3">
        <w:t>мен</w:t>
      </w:r>
      <w:r w:rsidRPr="005A14A3">
        <w:rPr>
          <w:spacing w:val="1"/>
        </w:rPr>
        <w:t xml:space="preserve"> </w:t>
      </w:r>
      <w:r w:rsidRPr="005A14A3">
        <w:t>ені,</w:t>
      </w:r>
      <w:r w:rsidRPr="005A14A3">
        <w:rPr>
          <w:spacing w:val="1"/>
        </w:rPr>
        <w:t xml:space="preserve"> </w:t>
      </w:r>
      <w:r w:rsidRPr="005A14A3">
        <w:t>биіктігі</w:t>
      </w:r>
      <w:r w:rsidRPr="005A14A3">
        <w:rPr>
          <w:spacing w:val="1"/>
        </w:rPr>
        <w:t xml:space="preserve"> </w:t>
      </w:r>
      <w:r w:rsidRPr="005A14A3">
        <w:t>бойынша</w:t>
      </w:r>
      <w:r w:rsidRPr="005A14A3">
        <w:rPr>
          <w:spacing w:val="1"/>
        </w:rPr>
        <w:t xml:space="preserve"> </w:t>
      </w:r>
      <w:r w:rsidRPr="005A14A3">
        <w:t>беттестіру</w:t>
      </w:r>
      <w:r w:rsidRPr="005A14A3">
        <w:rPr>
          <w:spacing w:val="1"/>
        </w:rPr>
        <w:t xml:space="preserve"> </w:t>
      </w:r>
      <w:r w:rsidRPr="005A14A3">
        <w:t>және</w:t>
      </w:r>
      <w:r w:rsidRPr="005A14A3">
        <w:rPr>
          <w:spacing w:val="1"/>
        </w:rPr>
        <w:t xml:space="preserve"> </w:t>
      </w:r>
      <w:r w:rsidRPr="005A14A3">
        <w:t>тұстастыру</w:t>
      </w:r>
      <w:r w:rsidRPr="005A14A3">
        <w:rPr>
          <w:spacing w:val="1"/>
        </w:rPr>
        <w:t xml:space="preserve"> </w:t>
      </w:r>
      <w:r w:rsidRPr="005A14A3">
        <w:t>арқылы</w:t>
      </w:r>
      <w:r w:rsidRPr="005A14A3">
        <w:rPr>
          <w:spacing w:val="1"/>
        </w:rPr>
        <w:t xml:space="preserve"> </w:t>
      </w:r>
      <w:r w:rsidRPr="005A14A3">
        <w:t>салыстырады.</w:t>
      </w:r>
      <w:r w:rsidRPr="005A14A3">
        <w:rPr>
          <w:spacing w:val="-1"/>
        </w:rPr>
        <w:t xml:space="preserve"> </w:t>
      </w:r>
      <w:r w:rsidRPr="005A14A3">
        <w:t>Құрылыс бөліктерін</w:t>
      </w:r>
      <w:r w:rsidRPr="005A14A3">
        <w:rPr>
          <w:spacing w:val="1"/>
        </w:rPr>
        <w:t xml:space="preserve"> </w:t>
      </w:r>
      <w:r w:rsidRPr="005A14A3">
        <w:t>ажыратады және</w:t>
      </w:r>
      <w:r w:rsidRPr="005A14A3">
        <w:rPr>
          <w:spacing w:val="-1"/>
        </w:rPr>
        <w:t xml:space="preserve"> </w:t>
      </w:r>
      <w:r w:rsidRPr="005A14A3">
        <w:t>атайды.</w:t>
      </w:r>
    </w:p>
    <w:p w14:paraId="27717CF8" w14:textId="77777777" w:rsidR="005A14A3" w:rsidRPr="005A14A3" w:rsidRDefault="005A14A3" w:rsidP="005D38EF">
      <w:pPr>
        <w:pStyle w:val="a3"/>
        <w:ind w:left="567" w:right="-20"/>
        <w:jc w:val="both"/>
      </w:pPr>
      <w:r w:rsidRPr="005A14A3">
        <w:t>«Шығармашылық»</w:t>
      </w:r>
      <w:r w:rsidRPr="005A14A3">
        <w:rPr>
          <w:spacing w:val="-3"/>
        </w:rPr>
        <w:t xml:space="preserve"> </w:t>
      </w:r>
      <w:r w:rsidRPr="005A14A3">
        <w:t>білім</w:t>
      </w:r>
      <w:r w:rsidRPr="005A14A3">
        <w:rPr>
          <w:spacing w:val="-3"/>
        </w:rPr>
        <w:t xml:space="preserve"> </w:t>
      </w:r>
      <w:r w:rsidRPr="005A14A3">
        <w:t>саласы</w:t>
      </w:r>
      <w:r w:rsidRPr="005A14A3">
        <w:rPr>
          <w:spacing w:val="-2"/>
        </w:rPr>
        <w:t xml:space="preserve"> </w:t>
      </w:r>
      <w:r w:rsidRPr="005A14A3">
        <w:t>бойынша:</w:t>
      </w:r>
    </w:p>
    <w:p w14:paraId="47D3EC1E" w14:textId="77777777" w:rsidR="005A14A3" w:rsidRPr="005A14A3" w:rsidRDefault="005A14A3" w:rsidP="005D38EF">
      <w:pPr>
        <w:pStyle w:val="a3"/>
        <w:ind w:left="567" w:right="-20" w:firstLine="708"/>
        <w:jc w:val="both"/>
      </w:pPr>
      <w:r w:rsidRPr="005A14A3">
        <w:t xml:space="preserve">Заттардың жазықтықта әртүрлі орналасуы мүмкін екенін түсінеді. Түстерді өз қалауы бойынша таңдай алады. Сурет салуда әр түрлі техниканы пайдалана алады. Қазақтың ою-өрнектерін таниды. Ою өрнектермен ұлттық киімді сала алады. Ұжымдық жұмыстарды орындайды. Ойынан сурет сала алады. Мүсіндеудің әр түрлі әдістерін қолдана алады. Ортақ композиция құру үшін ұжыммен мүсіндеу қабілеттері қалыптасқан. Қазақ  халқының тұрмыстық заттарын таниды, ою-өрнекпен әшекелей алады. Бірнеше бөліктерден бейнелерді құрастырады. Құрастыру барысында жеке және топпен жұмыс жасай алады. </w:t>
      </w:r>
    </w:p>
    <w:p w14:paraId="28161351" w14:textId="77777777" w:rsidR="005A14A3" w:rsidRPr="005A14A3" w:rsidRDefault="005A14A3" w:rsidP="005D38EF">
      <w:pPr>
        <w:pStyle w:val="a3"/>
        <w:ind w:left="567" w:right="-20"/>
        <w:jc w:val="both"/>
      </w:pPr>
      <w:r w:rsidRPr="005A14A3">
        <w:t>«Әлеумет»</w:t>
      </w:r>
      <w:r w:rsidRPr="005A14A3">
        <w:rPr>
          <w:spacing w:val="-1"/>
        </w:rPr>
        <w:t xml:space="preserve"> </w:t>
      </w:r>
      <w:r w:rsidRPr="005A14A3">
        <w:t>білім</w:t>
      </w:r>
      <w:r w:rsidRPr="005A14A3">
        <w:rPr>
          <w:spacing w:val="-2"/>
        </w:rPr>
        <w:t xml:space="preserve"> </w:t>
      </w:r>
      <w:r w:rsidRPr="005A14A3">
        <w:t>саласы</w:t>
      </w:r>
      <w:r w:rsidRPr="005A14A3">
        <w:rPr>
          <w:spacing w:val="-1"/>
        </w:rPr>
        <w:t xml:space="preserve"> </w:t>
      </w:r>
      <w:r w:rsidRPr="005A14A3">
        <w:t>бойынша:</w:t>
      </w:r>
    </w:p>
    <w:p w14:paraId="71EFCAC9" w14:textId="77777777" w:rsidR="005A14A3" w:rsidRPr="005A14A3" w:rsidRDefault="005A14A3" w:rsidP="005D38EF">
      <w:pPr>
        <w:pStyle w:val="a3"/>
        <w:ind w:left="567" w:right="-20" w:firstLine="708"/>
        <w:jc w:val="both"/>
      </w:pPr>
      <w:r w:rsidRPr="005A14A3">
        <w:t>«Әлеумет» білім саласы бойынша ұйымдастырылған оқу қызметі кезінде балаларды</w:t>
      </w:r>
      <w:r w:rsidRPr="005A14A3">
        <w:rPr>
          <w:spacing w:val="1"/>
        </w:rPr>
        <w:t xml:space="preserve"> </w:t>
      </w:r>
      <w:r w:rsidRPr="005A14A3">
        <w:t>туған</w:t>
      </w:r>
      <w:r w:rsidRPr="005A14A3">
        <w:rPr>
          <w:spacing w:val="1"/>
        </w:rPr>
        <w:t xml:space="preserve"> </w:t>
      </w:r>
      <w:r w:rsidRPr="005A14A3">
        <w:t>өлкесімен,</w:t>
      </w:r>
      <w:r w:rsidRPr="005A14A3">
        <w:rPr>
          <w:spacing w:val="1"/>
        </w:rPr>
        <w:t xml:space="preserve"> </w:t>
      </w:r>
      <w:r w:rsidRPr="005A14A3">
        <w:t>оның</w:t>
      </w:r>
      <w:r w:rsidRPr="005A14A3">
        <w:rPr>
          <w:spacing w:val="1"/>
        </w:rPr>
        <w:t xml:space="preserve"> </w:t>
      </w:r>
      <w:r w:rsidRPr="005A14A3">
        <w:t>тарихымен,</w:t>
      </w:r>
      <w:r w:rsidRPr="005A14A3">
        <w:rPr>
          <w:spacing w:val="1"/>
        </w:rPr>
        <w:t xml:space="preserve"> </w:t>
      </w:r>
      <w:r w:rsidRPr="005A14A3">
        <w:t>табиғатымен,</w:t>
      </w:r>
      <w:r w:rsidRPr="005A14A3">
        <w:rPr>
          <w:spacing w:val="1"/>
        </w:rPr>
        <w:t xml:space="preserve"> </w:t>
      </w:r>
      <w:r w:rsidRPr="005A14A3">
        <w:t>көрікті</w:t>
      </w:r>
      <w:r w:rsidRPr="005A14A3">
        <w:rPr>
          <w:spacing w:val="1"/>
        </w:rPr>
        <w:t xml:space="preserve"> </w:t>
      </w:r>
      <w:r w:rsidRPr="005A14A3">
        <w:t>жерлерімен</w:t>
      </w:r>
      <w:r w:rsidRPr="005A14A3">
        <w:rPr>
          <w:spacing w:val="1"/>
        </w:rPr>
        <w:t xml:space="preserve"> </w:t>
      </w:r>
      <w:r w:rsidRPr="005A14A3">
        <w:t>таныстыруға</w:t>
      </w:r>
      <w:r w:rsidRPr="005A14A3">
        <w:rPr>
          <w:spacing w:val="1"/>
        </w:rPr>
        <w:t xml:space="preserve"> </w:t>
      </w:r>
      <w:r w:rsidRPr="005A14A3">
        <w:t>әдіс</w:t>
      </w:r>
      <w:r w:rsidRPr="005A14A3">
        <w:rPr>
          <w:spacing w:val="1"/>
        </w:rPr>
        <w:t xml:space="preserve"> </w:t>
      </w:r>
      <w:r w:rsidRPr="005A14A3">
        <w:t>тәсілдерді</w:t>
      </w:r>
      <w:r w:rsidRPr="005A14A3">
        <w:rPr>
          <w:spacing w:val="-1"/>
        </w:rPr>
        <w:t xml:space="preserve"> </w:t>
      </w:r>
      <w:r w:rsidRPr="005A14A3">
        <w:t>қолданып нәтижеге</w:t>
      </w:r>
      <w:r w:rsidRPr="005A14A3">
        <w:rPr>
          <w:spacing w:val="-1"/>
        </w:rPr>
        <w:t xml:space="preserve"> </w:t>
      </w:r>
      <w:r w:rsidRPr="005A14A3">
        <w:t>жеткен.</w:t>
      </w:r>
    </w:p>
    <w:p w14:paraId="17438259" w14:textId="77777777" w:rsidR="005A14A3" w:rsidRPr="005A14A3" w:rsidRDefault="005A14A3" w:rsidP="005D38EF">
      <w:pPr>
        <w:pStyle w:val="a3"/>
        <w:spacing w:before="1"/>
        <w:ind w:left="567" w:right="-20"/>
        <w:jc w:val="both"/>
      </w:pPr>
      <w:r w:rsidRPr="005A14A3">
        <w:t>Тәрбиеленушілердің</w:t>
      </w:r>
      <w:r w:rsidRPr="005A14A3">
        <w:rPr>
          <w:spacing w:val="-3"/>
        </w:rPr>
        <w:t xml:space="preserve"> </w:t>
      </w:r>
      <w:r w:rsidRPr="005A14A3">
        <w:t>даму</w:t>
      </w:r>
      <w:r w:rsidRPr="005A14A3">
        <w:rPr>
          <w:spacing w:val="-3"/>
        </w:rPr>
        <w:t xml:space="preserve"> </w:t>
      </w:r>
      <w:r w:rsidRPr="005A14A3">
        <w:t>маниторингісінің</w:t>
      </w:r>
      <w:r w:rsidRPr="005A14A3">
        <w:rPr>
          <w:spacing w:val="-4"/>
        </w:rPr>
        <w:t xml:space="preserve"> </w:t>
      </w:r>
      <w:r w:rsidRPr="005A14A3">
        <w:t>болуы</w:t>
      </w:r>
      <w:r w:rsidRPr="005A14A3">
        <w:rPr>
          <w:spacing w:val="-5"/>
        </w:rPr>
        <w:t xml:space="preserve"> </w:t>
      </w:r>
      <w:r w:rsidRPr="005A14A3">
        <w:t>және</w:t>
      </w:r>
      <w:r w:rsidRPr="005A14A3">
        <w:rPr>
          <w:spacing w:val="-4"/>
        </w:rPr>
        <w:t xml:space="preserve"> </w:t>
      </w:r>
      <w:r w:rsidRPr="005A14A3">
        <w:t>нәтижелерін</w:t>
      </w:r>
      <w:r w:rsidRPr="005A14A3">
        <w:rPr>
          <w:spacing w:val="-2"/>
        </w:rPr>
        <w:t xml:space="preserve"> </w:t>
      </w:r>
      <w:r w:rsidRPr="005A14A3">
        <w:t>талдау:</w:t>
      </w:r>
    </w:p>
    <w:p w14:paraId="13EC5798" w14:textId="77777777" w:rsidR="005A14A3" w:rsidRPr="005A14A3" w:rsidRDefault="005A14A3" w:rsidP="005D38EF">
      <w:pPr>
        <w:pStyle w:val="a3"/>
        <w:ind w:left="567" w:right="-20" w:firstLine="708"/>
        <w:jc w:val="right"/>
      </w:pPr>
      <w:r w:rsidRPr="005A14A3">
        <w:t>Баланың</w:t>
      </w:r>
      <w:r w:rsidRPr="005A14A3">
        <w:rPr>
          <w:spacing w:val="-13"/>
        </w:rPr>
        <w:t xml:space="preserve"> </w:t>
      </w:r>
      <w:r w:rsidRPr="005A14A3">
        <w:t>даму</w:t>
      </w:r>
      <w:r w:rsidRPr="005A14A3">
        <w:rPr>
          <w:spacing w:val="-13"/>
        </w:rPr>
        <w:t xml:space="preserve"> </w:t>
      </w:r>
      <w:r w:rsidRPr="005A14A3">
        <w:t>мониторингін</w:t>
      </w:r>
      <w:r w:rsidRPr="005A14A3">
        <w:rPr>
          <w:spacing w:val="-11"/>
        </w:rPr>
        <w:t xml:space="preserve"> </w:t>
      </w:r>
      <w:r w:rsidRPr="005A14A3">
        <w:t>қамтамасыз</w:t>
      </w:r>
      <w:r w:rsidRPr="005A14A3">
        <w:rPr>
          <w:spacing w:val="-13"/>
        </w:rPr>
        <w:t xml:space="preserve"> </w:t>
      </w:r>
      <w:r w:rsidRPr="005A14A3">
        <w:t>ететін</w:t>
      </w:r>
      <w:r w:rsidRPr="005A14A3">
        <w:rPr>
          <w:spacing w:val="-11"/>
        </w:rPr>
        <w:t xml:space="preserve"> </w:t>
      </w:r>
      <w:r w:rsidRPr="005A14A3">
        <w:t>және</w:t>
      </w:r>
      <w:r w:rsidRPr="005A14A3">
        <w:rPr>
          <w:spacing w:val="-14"/>
        </w:rPr>
        <w:t xml:space="preserve"> </w:t>
      </w:r>
      <w:r w:rsidRPr="005A14A3">
        <w:t>оның</w:t>
      </w:r>
      <w:r w:rsidRPr="005A14A3">
        <w:rPr>
          <w:spacing w:val="-12"/>
        </w:rPr>
        <w:t xml:space="preserve"> </w:t>
      </w:r>
      <w:r w:rsidRPr="005A14A3">
        <w:t>жеке</w:t>
      </w:r>
      <w:r w:rsidRPr="005A14A3">
        <w:rPr>
          <w:spacing w:val="-14"/>
        </w:rPr>
        <w:t xml:space="preserve"> </w:t>
      </w:r>
      <w:r w:rsidRPr="005A14A3">
        <w:t>дамуын</w:t>
      </w:r>
      <w:r w:rsidRPr="005A14A3">
        <w:rPr>
          <w:spacing w:val="-13"/>
        </w:rPr>
        <w:t xml:space="preserve"> </w:t>
      </w:r>
      <w:r w:rsidRPr="005A14A3">
        <w:t>жоспарлаудың</w:t>
      </w:r>
      <w:r w:rsidRPr="005A14A3">
        <w:rPr>
          <w:spacing w:val="-57"/>
        </w:rPr>
        <w:t xml:space="preserve"> </w:t>
      </w:r>
      <w:r w:rsidRPr="005A14A3">
        <w:rPr>
          <w:spacing w:val="-1"/>
        </w:rPr>
        <w:t>негізі</w:t>
      </w:r>
      <w:r w:rsidRPr="005A14A3">
        <w:rPr>
          <w:spacing w:val="-12"/>
        </w:rPr>
        <w:t xml:space="preserve"> </w:t>
      </w:r>
      <w:r w:rsidRPr="005A14A3">
        <w:rPr>
          <w:spacing w:val="-1"/>
        </w:rPr>
        <w:t>болып</w:t>
      </w:r>
      <w:r w:rsidRPr="005A14A3">
        <w:rPr>
          <w:spacing w:val="-14"/>
        </w:rPr>
        <w:t xml:space="preserve"> </w:t>
      </w:r>
      <w:r w:rsidRPr="005A14A3">
        <w:rPr>
          <w:spacing w:val="-1"/>
        </w:rPr>
        <w:t>табылатын</w:t>
      </w:r>
      <w:r w:rsidRPr="005A14A3">
        <w:rPr>
          <w:spacing w:val="-11"/>
        </w:rPr>
        <w:t xml:space="preserve"> </w:t>
      </w:r>
      <w:r w:rsidRPr="005A14A3">
        <w:t>мектепалды</w:t>
      </w:r>
      <w:r w:rsidRPr="005A14A3">
        <w:rPr>
          <w:spacing w:val="-13"/>
        </w:rPr>
        <w:t xml:space="preserve"> </w:t>
      </w:r>
      <w:r w:rsidRPr="005A14A3">
        <w:t>жастағы</w:t>
      </w:r>
      <w:r w:rsidRPr="005A14A3">
        <w:rPr>
          <w:spacing w:val="-10"/>
        </w:rPr>
        <w:t xml:space="preserve"> </w:t>
      </w:r>
      <w:r w:rsidRPr="005A14A3">
        <w:t>тәрбиеленушілерді</w:t>
      </w:r>
      <w:r w:rsidRPr="005A14A3">
        <w:rPr>
          <w:spacing w:val="-12"/>
        </w:rPr>
        <w:t xml:space="preserve"> </w:t>
      </w:r>
      <w:r w:rsidRPr="005A14A3">
        <w:t>оқыту</w:t>
      </w:r>
      <w:r w:rsidRPr="005A14A3">
        <w:rPr>
          <w:spacing w:val="-12"/>
        </w:rPr>
        <w:t xml:space="preserve"> </w:t>
      </w:r>
      <w:r w:rsidRPr="005A14A3">
        <w:t>нәтижелерінің</w:t>
      </w:r>
      <w:r w:rsidRPr="005A14A3">
        <w:rPr>
          <w:spacing w:val="-13"/>
        </w:rPr>
        <w:t xml:space="preserve"> </w:t>
      </w:r>
      <w:r w:rsidRPr="005A14A3">
        <w:t>болуы.</w:t>
      </w:r>
    </w:p>
    <w:p w14:paraId="6CE90BBA" w14:textId="77777777" w:rsidR="005A14A3" w:rsidRPr="005A14A3" w:rsidRDefault="005A14A3" w:rsidP="005D38EF">
      <w:pPr>
        <w:pStyle w:val="a3"/>
        <w:ind w:left="567" w:right="-20" w:firstLine="708"/>
        <w:jc w:val="both"/>
      </w:pPr>
      <w:r w:rsidRPr="005A14A3">
        <w:t>Қазақстан Республикасы Білім және ғылым министрлігінің « Мектеп жасына дейінгі</w:t>
      </w:r>
      <w:r w:rsidRPr="005A14A3">
        <w:rPr>
          <w:spacing w:val="1"/>
        </w:rPr>
        <w:t xml:space="preserve"> </w:t>
      </w:r>
      <w:r w:rsidRPr="005A14A3">
        <w:t>балалардың</w:t>
      </w:r>
      <w:r w:rsidRPr="005A14A3">
        <w:rPr>
          <w:spacing w:val="1"/>
        </w:rPr>
        <w:t xml:space="preserve"> </w:t>
      </w:r>
      <w:r w:rsidRPr="005A14A3">
        <w:t>жеке</w:t>
      </w:r>
      <w:r w:rsidRPr="005A14A3">
        <w:rPr>
          <w:spacing w:val="1"/>
        </w:rPr>
        <w:t xml:space="preserve"> </w:t>
      </w:r>
      <w:r w:rsidRPr="005A14A3">
        <w:t>және</w:t>
      </w:r>
      <w:r w:rsidRPr="005A14A3">
        <w:rPr>
          <w:spacing w:val="1"/>
        </w:rPr>
        <w:t xml:space="preserve"> </w:t>
      </w:r>
      <w:r w:rsidRPr="005A14A3">
        <w:t>жас</w:t>
      </w:r>
      <w:r w:rsidRPr="005A14A3">
        <w:rPr>
          <w:spacing w:val="1"/>
        </w:rPr>
        <w:t xml:space="preserve"> </w:t>
      </w:r>
      <w:r w:rsidRPr="005A14A3">
        <w:t>ерекшеліктерін</w:t>
      </w:r>
      <w:r w:rsidRPr="005A14A3">
        <w:rPr>
          <w:spacing w:val="1"/>
        </w:rPr>
        <w:t xml:space="preserve"> </w:t>
      </w:r>
      <w:r w:rsidRPr="005A14A3">
        <w:t>ескере</w:t>
      </w:r>
      <w:r w:rsidRPr="005A14A3">
        <w:rPr>
          <w:spacing w:val="1"/>
        </w:rPr>
        <w:t xml:space="preserve"> </w:t>
      </w:r>
      <w:r w:rsidRPr="005A14A3">
        <w:t>отырып,</w:t>
      </w:r>
      <w:r w:rsidRPr="005A14A3">
        <w:rPr>
          <w:spacing w:val="1"/>
        </w:rPr>
        <w:t xml:space="preserve"> </w:t>
      </w:r>
      <w:r w:rsidRPr="005A14A3">
        <w:t>даму</w:t>
      </w:r>
      <w:r w:rsidRPr="005A14A3">
        <w:rPr>
          <w:spacing w:val="1"/>
        </w:rPr>
        <w:t xml:space="preserve"> </w:t>
      </w:r>
      <w:r w:rsidRPr="005A14A3">
        <w:t>деңгейлерін</w:t>
      </w:r>
      <w:r w:rsidRPr="005A14A3">
        <w:rPr>
          <w:spacing w:val="1"/>
        </w:rPr>
        <w:t xml:space="preserve"> </w:t>
      </w:r>
      <w:r w:rsidRPr="005A14A3">
        <w:t>бақылау</w:t>
      </w:r>
      <w:r w:rsidRPr="005A14A3">
        <w:rPr>
          <w:spacing w:val="1"/>
        </w:rPr>
        <w:t xml:space="preserve"> </w:t>
      </w:r>
      <w:r w:rsidRPr="005A14A3">
        <w:t>бойынша әдістемелік ұсынымдарға» сәйкес әр топтың тәрбиеленушісіне жеке даму картасы</w:t>
      </w:r>
      <w:r w:rsidRPr="005A14A3">
        <w:rPr>
          <w:spacing w:val="1"/>
        </w:rPr>
        <w:t xml:space="preserve"> </w:t>
      </w:r>
      <w:r w:rsidRPr="005A14A3">
        <w:t>жасалды. Баланың жеке даму картасы баланың мектепалды даярлық сыныбында болатын</w:t>
      </w:r>
      <w:r w:rsidRPr="005A14A3">
        <w:rPr>
          <w:spacing w:val="1"/>
        </w:rPr>
        <w:t xml:space="preserve"> </w:t>
      </w:r>
      <w:r w:rsidRPr="005A14A3">
        <w:t>барлық уақтында жүргізіліп отырды. Оқытудың нәтижелері көрсеткіштер ретінде баланың</w:t>
      </w:r>
      <w:r w:rsidRPr="005A14A3">
        <w:rPr>
          <w:spacing w:val="1"/>
        </w:rPr>
        <w:t xml:space="preserve"> </w:t>
      </w:r>
      <w:r w:rsidRPr="005A14A3">
        <w:t>даму мониторингін қамтамасыз ете отырып, оның жеке дамуын жоспарлаудың негізі болып</w:t>
      </w:r>
      <w:r w:rsidRPr="005A14A3">
        <w:rPr>
          <w:spacing w:val="1"/>
        </w:rPr>
        <w:t xml:space="preserve"> </w:t>
      </w:r>
      <w:r w:rsidRPr="005A14A3">
        <w:t>табылып отырды.</w:t>
      </w:r>
    </w:p>
    <w:p w14:paraId="4373D089" w14:textId="77777777" w:rsidR="005A14A3" w:rsidRPr="005A14A3" w:rsidRDefault="005A14A3" w:rsidP="005D38EF">
      <w:pPr>
        <w:pStyle w:val="a3"/>
        <w:ind w:left="567" w:right="-20" w:firstLine="708"/>
        <w:jc w:val="both"/>
      </w:pPr>
      <w:r w:rsidRPr="005A14A3">
        <w:t>Тәрбиеленушілердің</w:t>
      </w:r>
      <w:r w:rsidRPr="005A14A3">
        <w:rPr>
          <w:spacing w:val="1"/>
        </w:rPr>
        <w:t xml:space="preserve"> </w:t>
      </w:r>
      <w:r w:rsidRPr="005A14A3">
        <w:t>даму</w:t>
      </w:r>
      <w:r w:rsidRPr="005A14A3">
        <w:rPr>
          <w:spacing w:val="1"/>
        </w:rPr>
        <w:t xml:space="preserve"> </w:t>
      </w:r>
      <w:r w:rsidRPr="005A14A3">
        <w:t>мониторингісінің</w:t>
      </w:r>
      <w:r w:rsidRPr="005A14A3">
        <w:rPr>
          <w:spacing w:val="1"/>
        </w:rPr>
        <w:t xml:space="preserve"> </w:t>
      </w:r>
      <w:r w:rsidRPr="005A14A3">
        <w:t>(бастапқы)</w:t>
      </w:r>
      <w:r w:rsidRPr="005A14A3">
        <w:rPr>
          <w:spacing w:val="1"/>
        </w:rPr>
        <w:t xml:space="preserve"> </w:t>
      </w:r>
      <w:r w:rsidRPr="005A14A3">
        <w:t>бес</w:t>
      </w:r>
      <w:r w:rsidRPr="005A14A3">
        <w:rPr>
          <w:spacing w:val="1"/>
        </w:rPr>
        <w:t xml:space="preserve"> </w:t>
      </w:r>
      <w:r w:rsidRPr="005A14A3">
        <w:t>дағдылары</w:t>
      </w:r>
      <w:r w:rsidRPr="005A14A3">
        <w:rPr>
          <w:spacing w:val="1"/>
        </w:rPr>
        <w:t xml:space="preserve"> </w:t>
      </w:r>
      <w:r w:rsidRPr="005A14A3">
        <w:t>бойынша</w:t>
      </w:r>
      <w:r w:rsidRPr="005A14A3">
        <w:rPr>
          <w:spacing w:val="1"/>
        </w:rPr>
        <w:t xml:space="preserve"> </w:t>
      </w:r>
      <w:r w:rsidRPr="005A14A3">
        <w:t>нәтижелері</w:t>
      </w:r>
      <w:r w:rsidRPr="005A14A3">
        <w:rPr>
          <w:spacing w:val="-1"/>
        </w:rPr>
        <w:t xml:space="preserve"> </w:t>
      </w:r>
      <w:r w:rsidRPr="005A14A3">
        <w:t>талданды.</w:t>
      </w:r>
    </w:p>
    <w:p w14:paraId="4D13FC3F" w14:textId="77777777" w:rsidR="005A14A3" w:rsidRPr="005A14A3" w:rsidRDefault="005A14A3" w:rsidP="005D38EF">
      <w:pPr>
        <w:pStyle w:val="a3"/>
        <w:ind w:left="567" w:right="-20" w:firstLine="708"/>
        <w:jc w:val="both"/>
      </w:pPr>
      <w:r w:rsidRPr="005A14A3">
        <w:t>Қазақстан</w:t>
      </w:r>
      <w:r w:rsidRPr="005A14A3">
        <w:rPr>
          <w:spacing w:val="1"/>
        </w:rPr>
        <w:t xml:space="preserve"> </w:t>
      </w:r>
      <w:r w:rsidRPr="005A14A3">
        <w:t>Республикасы</w:t>
      </w:r>
      <w:r w:rsidRPr="005A14A3">
        <w:rPr>
          <w:spacing w:val="1"/>
        </w:rPr>
        <w:t xml:space="preserve"> </w:t>
      </w:r>
      <w:r w:rsidRPr="005A14A3">
        <w:t>Білім</w:t>
      </w:r>
      <w:r w:rsidRPr="005A14A3">
        <w:rPr>
          <w:spacing w:val="1"/>
        </w:rPr>
        <w:t xml:space="preserve"> </w:t>
      </w:r>
      <w:r w:rsidRPr="005A14A3">
        <w:t>және</w:t>
      </w:r>
      <w:r w:rsidRPr="005A14A3">
        <w:rPr>
          <w:spacing w:val="1"/>
        </w:rPr>
        <w:t xml:space="preserve"> </w:t>
      </w:r>
      <w:r w:rsidRPr="005A14A3">
        <w:t>ғылым</w:t>
      </w:r>
      <w:r w:rsidRPr="005A14A3">
        <w:rPr>
          <w:spacing w:val="1"/>
        </w:rPr>
        <w:t xml:space="preserve"> </w:t>
      </w:r>
      <w:r w:rsidRPr="005A14A3">
        <w:t>министрлігінің</w:t>
      </w:r>
      <w:r w:rsidRPr="005A14A3">
        <w:rPr>
          <w:spacing w:val="1"/>
        </w:rPr>
        <w:t xml:space="preserve"> </w:t>
      </w:r>
      <w:r w:rsidRPr="005A14A3">
        <w:t>«жеке</w:t>
      </w:r>
      <w:r w:rsidRPr="005A14A3">
        <w:rPr>
          <w:spacing w:val="1"/>
        </w:rPr>
        <w:t xml:space="preserve"> </w:t>
      </w:r>
      <w:r w:rsidRPr="005A14A3">
        <w:t>және</w:t>
      </w:r>
      <w:r w:rsidRPr="005A14A3">
        <w:rPr>
          <w:spacing w:val="1"/>
        </w:rPr>
        <w:t xml:space="preserve"> </w:t>
      </w:r>
      <w:r w:rsidRPr="005A14A3">
        <w:t>жас</w:t>
      </w:r>
      <w:r w:rsidRPr="005A14A3">
        <w:rPr>
          <w:spacing w:val="1"/>
        </w:rPr>
        <w:t xml:space="preserve"> </w:t>
      </w:r>
      <w:r w:rsidRPr="005A14A3">
        <w:t>ерекшеліктерін ескере отырып, балалардың даму деңгейін қадағалау жөніндегі әдістемелік</w:t>
      </w:r>
      <w:r w:rsidRPr="005A14A3">
        <w:rPr>
          <w:spacing w:val="1"/>
        </w:rPr>
        <w:t xml:space="preserve"> </w:t>
      </w:r>
      <w:r w:rsidRPr="005A14A3">
        <w:t>ұсынымдар»</w:t>
      </w:r>
      <w:r w:rsidRPr="005A14A3">
        <w:rPr>
          <w:spacing w:val="1"/>
        </w:rPr>
        <w:t xml:space="preserve"> </w:t>
      </w:r>
      <w:r w:rsidRPr="005A14A3">
        <w:t>бастапқы</w:t>
      </w:r>
      <w:r w:rsidRPr="005A14A3">
        <w:rPr>
          <w:spacing w:val="1"/>
        </w:rPr>
        <w:t xml:space="preserve"> </w:t>
      </w:r>
      <w:r w:rsidRPr="005A14A3">
        <w:t>бақылауға</w:t>
      </w:r>
      <w:r w:rsidRPr="005A14A3">
        <w:rPr>
          <w:spacing w:val="1"/>
        </w:rPr>
        <w:t xml:space="preserve"> </w:t>
      </w:r>
      <w:r w:rsidRPr="005A14A3">
        <w:t>арналған</w:t>
      </w:r>
      <w:r w:rsidRPr="005A14A3">
        <w:rPr>
          <w:spacing w:val="1"/>
        </w:rPr>
        <w:t xml:space="preserve"> </w:t>
      </w:r>
      <w:r w:rsidRPr="005A14A3">
        <w:t>индикаторлар</w:t>
      </w:r>
      <w:r w:rsidRPr="005A14A3">
        <w:rPr>
          <w:spacing w:val="1"/>
        </w:rPr>
        <w:t xml:space="preserve"> </w:t>
      </w:r>
      <w:r w:rsidRPr="005A14A3">
        <w:t>бақылау</w:t>
      </w:r>
      <w:r w:rsidRPr="005A14A3">
        <w:rPr>
          <w:spacing w:val="1"/>
        </w:rPr>
        <w:t xml:space="preserve"> </w:t>
      </w:r>
      <w:r w:rsidRPr="005A14A3">
        <w:t>парағында</w:t>
      </w:r>
      <w:r w:rsidRPr="005A14A3">
        <w:rPr>
          <w:spacing w:val="1"/>
        </w:rPr>
        <w:t xml:space="preserve"> </w:t>
      </w:r>
      <w:r w:rsidRPr="005A14A3">
        <w:t>көрсетілді.</w:t>
      </w:r>
      <w:r w:rsidRPr="005A14A3">
        <w:rPr>
          <w:spacing w:val="1"/>
        </w:rPr>
        <w:t xml:space="preserve"> </w:t>
      </w:r>
      <w:r w:rsidRPr="005A14A3">
        <w:t>Сонымен қатар, аралық, қорытынды бақылаулардан күтілетін нәтижелерден баланың білік,</w:t>
      </w:r>
      <w:r w:rsidRPr="005A14A3">
        <w:rPr>
          <w:spacing w:val="1"/>
        </w:rPr>
        <w:t xml:space="preserve"> </w:t>
      </w:r>
      <w:r w:rsidRPr="005A14A3">
        <w:t>дағдыларының даму деңгейі бойынша диагностика нәтижелері бақылау парағына енгізілді.</w:t>
      </w:r>
      <w:r w:rsidRPr="005A14A3">
        <w:rPr>
          <w:spacing w:val="1"/>
        </w:rPr>
        <w:t xml:space="preserve"> </w:t>
      </w:r>
      <w:r w:rsidRPr="005A14A3">
        <w:t>Тәрбиеленушілердің дайындық денгейіне қойылатын талаптарға сәйкес әрбір жас кезіндегі</w:t>
      </w:r>
      <w:r w:rsidRPr="005A14A3">
        <w:rPr>
          <w:spacing w:val="1"/>
        </w:rPr>
        <w:t xml:space="preserve"> </w:t>
      </w:r>
      <w:r w:rsidRPr="005A14A3">
        <w:t>құзыреттіліктерді</w:t>
      </w:r>
      <w:r w:rsidRPr="005A14A3">
        <w:rPr>
          <w:spacing w:val="-1"/>
        </w:rPr>
        <w:t xml:space="preserve"> </w:t>
      </w:r>
      <w:r w:rsidRPr="005A14A3">
        <w:t>меңгеру денгейіне</w:t>
      </w:r>
      <w:r w:rsidRPr="005A14A3">
        <w:rPr>
          <w:spacing w:val="-1"/>
        </w:rPr>
        <w:t xml:space="preserve"> </w:t>
      </w:r>
      <w:r w:rsidRPr="005A14A3">
        <w:t>сай жүргізіледі.</w:t>
      </w:r>
    </w:p>
    <w:p w14:paraId="12C0ECFC" w14:textId="77777777" w:rsidR="005A14A3" w:rsidRDefault="005A14A3" w:rsidP="005D38EF">
      <w:pPr>
        <w:ind w:left="567" w:right="-20"/>
        <w:jc w:val="both"/>
      </w:pPr>
    </w:p>
    <w:p w14:paraId="0E5028D6" w14:textId="77777777" w:rsidR="00DC7F1D" w:rsidRPr="005A14A3" w:rsidRDefault="00DC7F1D" w:rsidP="005A14A3">
      <w:pPr>
        <w:jc w:val="both"/>
        <w:sectPr w:rsidR="00DC7F1D" w:rsidRPr="005A14A3" w:rsidSect="00B62777">
          <w:pgSz w:w="11910" w:h="16840"/>
          <w:pgMar w:top="760" w:right="980" w:bottom="280" w:left="460" w:header="720" w:footer="720" w:gutter="0"/>
          <w:cols w:space="720"/>
        </w:sectPr>
      </w:pPr>
    </w:p>
    <w:p w14:paraId="343B5071" w14:textId="77777777" w:rsidR="009C1728" w:rsidRPr="00CD70AD" w:rsidRDefault="003E0528">
      <w:pPr>
        <w:spacing w:before="73" w:line="276" w:lineRule="auto"/>
        <w:ind w:left="862" w:right="341"/>
        <w:jc w:val="center"/>
        <w:rPr>
          <w:b/>
          <w:sz w:val="28"/>
        </w:rPr>
      </w:pPr>
      <w:r w:rsidRPr="00CD70AD">
        <w:rPr>
          <w:b/>
          <w:sz w:val="28"/>
        </w:rPr>
        <w:lastRenderedPageBreak/>
        <w:t>Жалпы орта білім берудің бастауыш, негізгі орта және жалпы орта білім</w:t>
      </w:r>
      <w:r w:rsidRPr="00CD70AD">
        <w:rPr>
          <w:b/>
          <w:spacing w:val="-67"/>
          <w:sz w:val="28"/>
        </w:rPr>
        <w:t xml:space="preserve"> </w:t>
      </w:r>
      <w:r w:rsidRPr="00CD70AD">
        <w:rPr>
          <w:b/>
          <w:sz w:val="28"/>
        </w:rPr>
        <w:t>беретін оқу</w:t>
      </w:r>
      <w:r w:rsidR="00983241" w:rsidRPr="00CD70AD">
        <w:rPr>
          <w:b/>
          <w:sz w:val="28"/>
        </w:rPr>
        <w:t xml:space="preserve"> </w:t>
      </w:r>
      <w:r w:rsidRPr="00CD70AD">
        <w:rPr>
          <w:b/>
          <w:sz w:val="28"/>
        </w:rPr>
        <w:t>бағдарламаларын іске асыратын білім білім беру</w:t>
      </w:r>
      <w:r w:rsidRPr="00CD70AD">
        <w:rPr>
          <w:b/>
          <w:spacing w:val="1"/>
          <w:sz w:val="28"/>
        </w:rPr>
        <w:t xml:space="preserve"> </w:t>
      </w:r>
      <w:r w:rsidRPr="00CD70AD">
        <w:rPr>
          <w:b/>
          <w:sz w:val="28"/>
        </w:rPr>
        <w:t>ұйымдарының</w:t>
      </w:r>
      <w:r w:rsidRPr="00CD70AD">
        <w:rPr>
          <w:b/>
          <w:spacing w:val="-2"/>
          <w:sz w:val="28"/>
        </w:rPr>
        <w:t xml:space="preserve"> </w:t>
      </w:r>
      <w:r w:rsidRPr="00CD70AD">
        <w:rPr>
          <w:b/>
          <w:sz w:val="28"/>
        </w:rPr>
        <w:t>білім беру</w:t>
      </w:r>
      <w:r w:rsidRPr="00CD70AD">
        <w:rPr>
          <w:b/>
          <w:spacing w:val="-3"/>
          <w:sz w:val="28"/>
        </w:rPr>
        <w:t xml:space="preserve"> </w:t>
      </w:r>
      <w:r w:rsidRPr="00CD70AD">
        <w:rPr>
          <w:b/>
          <w:sz w:val="28"/>
        </w:rPr>
        <w:t>қызметін</w:t>
      </w:r>
      <w:r w:rsidRPr="00CD70AD">
        <w:rPr>
          <w:b/>
          <w:spacing w:val="-1"/>
          <w:sz w:val="28"/>
        </w:rPr>
        <w:t xml:space="preserve"> </w:t>
      </w:r>
      <w:r w:rsidRPr="00CD70AD">
        <w:rPr>
          <w:b/>
          <w:sz w:val="28"/>
        </w:rPr>
        <w:t>зерделеу</w:t>
      </w:r>
      <w:r w:rsidRPr="00CD70AD">
        <w:rPr>
          <w:b/>
          <w:spacing w:val="-2"/>
          <w:sz w:val="28"/>
        </w:rPr>
        <w:t xml:space="preserve"> </w:t>
      </w:r>
      <w:r w:rsidRPr="00CD70AD">
        <w:rPr>
          <w:b/>
          <w:sz w:val="28"/>
        </w:rPr>
        <w:t>қорытындылары</w:t>
      </w:r>
    </w:p>
    <w:p w14:paraId="6289C974" w14:textId="77777777" w:rsidR="009C1728" w:rsidRPr="00701159" w:rsidRDefault="003E0528">
      <w:pPr>
        <w:pStyle w:val="11"/>
        <w:spacing w:before="199"/>
        <w:ind w:right="153" w:firstLine="708"/>
        <w:jc w:val="both"/>
      </w:pPr>
      <w:r w:rsidRPr="00701159">
        <w:t>Білім беру ұйымының басшысымен бекітілген жұмыс оқу жоспары мен сабақтар</w:t>
      </w:r>
      <w:r w:rsidRPr="00701159">
        <w:rPr>
          <w:spacing w:val="-57"/>
        </w:rPr>
        <w:t xml:space="preserve"> </w:t>
      </w:r>
      <w:r w:rsidRPr="00701159">
        <w:t>кестелерінің</w:t>
      </w:r>
      <w:r w:rsidRPr="00701159">
        <w:rPr>
          <w:spacing w:val="2"/>
        </w:rPr>
        <w:t xml:space="preserve"> </w:t>
      </w:r>
      <w:r w:rsidRPr="00701159">
        <w:t>болуы</w:t>
      </w:r>
      <w:r w:rsidRPr="00701159">
        <w:rPr>
          <w:spacing w:val="1"/>
        </w:rPr>
        <w:t xml:space="preserve"> </w:t>
      </w:r>
      <w:r w:rsidRPr="00701159">
        <w:t>және Қазақстан</w:t>
      </w:r>
      <w:r w:rsidRPr="00701159">
        <w:rPr>
          <w:spacing w:val="1"/>
        </w:rPr>
        <w:t xml:space="preserve"> </w:t>
      </w:r>
      <w:r w:rsidRPr="00701159">
        <w:t>Республикасы</w:t>
      </w:r>
      <w:r w:rsidRPr="00701159">
        <w:rPr>
          <w:spacing w:val="1"/>
        </w:rPr>
        <w:t xml:space="preserve"> </w:t>
      </w:r>
      <w:r w:rsidRPr="00701159">
        <w:t>Оқу-ағарту</w:t>
      </w:r>
      <w:r w:rsidRPr="00701159">
        <w:rPr>
          <w:spacing w:val="2"/>
        </w:rPr>
        <w:t xml:space="preserve"> </w:t>
      </w:r>
      <w:r w:rsidRPr="00701159">
        <w:t>министрінің</w:t>
      </w:r>
      <w:r w:rsidRPr="00701159">
        <w:rPr>
          <w:spacing w:val="2"/>
        </w:rPr>
        <w:t xml:space="preserve"> </w:t>
      </w:r>
      <w:r w:rsidRPr="00701159">
        <w:t>2022</w:t>
      </w:r>
      <w:r w:rsidRPr="00701159">
        <w:rPr>
          <w:spacing w:val="1"/>
        </w:rPr>
        <w:t xml:space="preserve"> </w:t>
      </w:r>
      <w:r w:rsidRPr="00701159">
        <w:t>жылғы</w:t>
      </w:r>
    </w:p>
    <w:p w14:paraId="5B024F24" w14:textId="77777777" w:rsidR="009C1728" w:rsidRPr="00701159" w:rsidRDefault="003E0528">
      <w:pPr>
        <w:ind w:left="673" w:right="151"/>
        <w:jc w:val="both"/>
        <w:rPr>
          <w:b/>
          <w:sz w:val="24"/>
        </w:rPr>
      </w:pPr>
      <w:r w:rsidRPr="00701159">
        <w:rPr>
          <w:b/>
          <w:sz w:val="24"/>
        </w:rPr>
        <w:t>3</w:t>
      </w:r>
      <w:r w:rsidRPr="00701159">
        <w:rPr>
          <w:b/>
          <w:spacing w:val="1"/>
          <w:sz w:val="24"/>
        </w:rPr>
        <w:t xml:space="preserve"> </w:t>
      </w:r>
      <w:r w:rsidRPr="00701159">
        <w:rPr>
          <w:b/>
          <w:sz w:val="24"/>
        </w:rPr>
        <w:t>тамыздағы</w:t>
      </w:r>
      <w:r w:rsidRPr="00701159">
        <w:rPr>
          <w:b/>
          <w:spacing w:val="1"/>
          <w:sz w:val="24"/>
        </w:rPr>
        <w:t xml:space="preserve"> </w:t>
      </w:r>
      <w:r w:rsidRPr="00701159">
        <w:rPr>
          <w:b/>
          <w:sz w:val="24"/>
        </w:rPr>
        <w:t>№</w:t>
      </w:r>
      <w:r w:rsidRPr="00701159">
        <w:rPr>
          <w:b/>
          <w:spacing w:val="1"/>
          <w:sz w:val="24"/>
        </w:rPr>
        <w:t xml:space="preserve"> </w:t>
      </w:r>
      <w:r w:rsidRPr="00701159">
        <w:rPr>
          <w:b/>
          <w:sz w:val="24"/>
        </w:rPr>
        <w:t>348</w:t>
      </w:r>
      <w:r w:rsidRPr="00701159">
        <w:rPr>
          <w:b/>
          <w:spacing w:val="1"/>
          <w:sz w:val="24"/>
        </w:rPr>
        <w:t xml:space="preserve"> </w:t>
      </w:r>
      <w:r w:rsidRPr="00701159">
        <w:rPr>
          <w:b/>
          <w:sz w:val="24"/>
        </w:rPr>
        <w:t>бұйрығымен</w:t>
      </w:r>
      <w:r w:rsidRPr="00701159">
        <w:rPr>
          <w:b/>
          <w:spacing w:val="1"/>
          <w:sz w:val="24"/>
        </w:rPr>
        <w:t xml:space="preserve"> </w:t>
      </w:r>
      <w:r w:rsidRPr="00701159">
        <w:rPr>
          <w:b/>
          <w:sz w:val="24"/>
        </w:rPr>
        <w:t>бекітілген</w:t>
      </w:r>
      <w:r w:rsidRPr="00701159">
        <w:rPr>
          <w:b/>
          <w:spacing w:val="1"/>
          <w:sz w:val="24"/>
        </w:rPr>
        <w:t xml:space="preserve"> </w:t>
      </w:r>
      <w:r w:rsidR="00CD70AD" w:rsidRPr="00701159">
        <w:rPr>
          <w:b/>
          <w:sz w:val="24"/>
        </w:rPr>
        <w:t>Мектепке дейінгі тәрбие мен оқытудың,</w:t>
      </w:r>
      <w:r w:rsidRPr="00701159">
        <w:rPr>
          <w:b/>
          <w:sz w:val="24"/>
        </w:rPr>
        <w:t xml:space="preserve"> бастауыш,</w:t>
      </w:r>
      <w:r w:rsidRPr="00701159">
        <w:rPr>
          <w:b/>
          <w:spacing w:val="1"/>
          <w:sz w:val="24"/>
        </w:rPr>
        <w:t xml:space="preserve"> </w:t>
      </w:r>
      <w:r w:rsidRPr="00701159">
        <w:rPr>
          <w:b/>
          <w:sz w:val="24"/>
        </w:rPr>
        <w:t>негізгі орта және жалпы орта білім берудің мемлекеттік жалпыға міндетті білім беру</w:t>
      </w:r>
      <w:r w:rsidRPr="00701159">
        <w:rPr>
          <w:b/>
          <w:spacing w:val="1"/>
          <w:sz w:val="24"/>
        </w:rPr>
        <w:t xml:space="preserve"> </w:t>
      </w:r>
      <w:r w:rsidRPr="00701159">
        <w:rPr>
          <w:b/>
          <w:sz w:val="24"/>
        </w:rPr>
        <w:t>стандарты талаптарына және Қазақстан Республикасы Білім және ғылым министрінің</w:t>
      </w:r>
      <w:r w:rsidRPr="00701159">
        <w:rPr>
          <w:b/>
          <w:spacing w:val="1"/>
          <w:sz w:val="24"/>
        </w:rPr>
        <w:t xml:space="preserve"> </w:t>
      </w:r>
      <w:r w:rsidRPr="00701159">
        <w:rPr>
          <w:b/>
          <w:sz w:val="24"/>
        </w:rPr>
        <w:t>2012 жылғы 8 қарашадағы №500 бұйрығымен бекітілген бастауыш, негізгі орта және</w:t>
      </w:r>
      <w:r w:rsidRPr="00701159">
        <w:rPr>
          <w:b/>
          <w:spacing w:val="1"/>
          <w:sz w:val="24"/>
        </w:rPr>
        <w:t xml:space="preserve"> </w:t>
      </w:r>
      <w:r w:rsidRPr="00701159">
        <w:rPr>
          <w:b/>
          <w:sz w:val="24"/>
        </w:rPr>
        <w:t>жалпы орта білім берудің үлгілік оқу жоспарларына (Қазақстан Республикасы Оқу-</w:t>
      </w:r>
      <w:r w:rsidRPr="00701159">
        <w:rPr>
          <w:b/>
          <w:spacing w:val="1"/>
          <w:sz w:val="24"/>
        </w:rPr>
        <w:t xml:space="preserve"> </w:t>
      </w:r>
      <w:r w:rsidRPr="00701159">
        <w:rPr>
          <w:b/>
          <w:sz w:val="24"/>
        </w:rPr>
        <w:t>ағарту министрінің м.а. 2023 жылғы 18 тамыздағы № 264 бұйрығымен өзгертілген)</w:t>
      </w:r>
      <w:r w:rsidRPr="00701159">
        <w:rPr>
          <w:b/>
          <w:spacing w:val="1"/>
          <w:sz w:val="24"/>
        </w:rPr>
        <w:t xml:space="preserve"> </w:t>
      </w:r>
      <w:r w:rsidRPr="00701159">
        <w:rPr>
          <w:b/>
          <w:sz w:val="24"/>
        </w:rPr>
        <w:t>(бұдан</w:t>
      </w:r>
      <w:r w:rsidRPr="00701159">
        <w:rPr>
          <w:b/>
          <w:spacing w:val="-1"/>
          <w:sz w:val="24"/>
        </w:rPr>
        <w:t xml:space="preserve"> </w:t>
      </w:r>
      <w:r w:rsidRPr="00701159">
        <w:rPr>
          <w:b/>
          <w:sz w:val="24"/>
        </w:rPr>
        <w:t>әрі –</w:t>
      </w:r>
      <w:r w:rsidRPr="00701159">
        <w:rPr>
          <w:b/>
          <w:spacing w:val="-1"/>
          <w:sz w:val="24"/>
        </w:rPr>
        <w:t xml:space="preserve"> </w:t>
      </w:r>
      <w:r w:rsidRPr="00701159">
        <w:rPr>
          <w:b/>
          <w:sz w:val="24"/>
        </w:rPr>
        <w:t>ҮОЖ)</w:t>
      </w:r>
      <w:r w:rsidRPr="00701159">
        <w:rPr>
          <w:b/>
          <w:spacing w:val="-1"/>
          <w:sz w:val="24"/>
        </w:rPr>
        <w:t xml:space="preserve"> </w:t>
      </w:r>
      <w:r w:rsidRPr="00701159">
        <w:rPr>
          <w:b/>
          <w:sz w:val="24"/>
        </w:rPr>
        <w:t>сәйкестігі; (</w:t>
      </w:r>
      <w:r w:rsidRPr="00701159">
        <w:rPr>
          <w:b/>
          <w:i/>
          <w:sz w:val="24"/>
        </w:rPr>
        <w:t>өткен</w:t>
      </w:r>
      <w:r w:rsidRPr="00701159">
        <w:rPr>
          <w:b/>
          <w:i/>
          <w:spacing w:val="-1"/>
          <w:sz w:val="24"/>
        </w:rPr>
        <w:t xml:space="preserve"> </w:t>
      </w:r>
      <w:r w:rsidRPr="00701159">
        <w:rPr>
          <w:b/>
          <w:i/>
          <w:sz w:val="24"/>
        </w:rPr>
        <w:t>2 оқу</w:t>
      </w:r>
      <w:r w:rsidRPr="00701159">
        <w:rPr>
          <w:b/>
          <w:i/>
          <w:spacing w:val="1"/>
          <w:sz w:val="24"/>
        </w:rPr>
        <w:t xml:space="preserve"> </w:t>
      </w:r>
      <w:r w:rsidRPr="00701159">
        <w:rPr>
          <w:b/>
          <w:i/>
          <w:sz w:val="24"/>
        </w:rPr>
        <w:t>жылын</w:t>
      </w:r>
      <w:r w:rsidRPr="00701159">
        <w:rPr>
          <w:b/>
          <w:i/>
          <w:spacing w:val="-1"/>
          <w:sz w:val="24"/>
        </w:rPr>
        <w:t xml:space="preserve"> </w:t>
      </w:r>
      <w:r w:rsidRPr="00701159">
        <w:rPr>
          <w:b/>
          <w:i/>
          <w:sz w:val="24"/>
        </w:rPr>
        <w:t>қоса алғанда</w:t>
      </w:r>
      <w:r w:rsidRPr="00701159">
        <w:rPr>
          <w:b/>
          <w:sz w:val="24"/>
        </w:rPr>
        <w:t>)</w:t>
      </w:r>
    </w:p>
    <w:p w14:paraId="02A2F66B" w14:textId="77777777" w:rsidR="009C1728" w:rsidRPr="00701159" w:rsidRDefault="003E0528" w:rsidP="00CD70AD">
      <w:pPr>
        <w:spacing w:before="1"/>
        <w:ind w:left="673" w:right="148" w:firstLine="708"/>
        <w:jc w:val="both"/>
        <w:rPr>
          <w:i/>
          <w:sz w:val="24"/>
        </w:rPr>
      </w:pPr>
      <w:r w:rsidRPr="00701159">
        <w:rPr>
          <w:i/>
          <w:sz w:val="24"/>
        </w:rPr>
        <w:t>Мектеп бағаланатын</w:t>
      </w:r>
      <w:r w:rsidR="00CD70AD" w:rsidRPr="00701159">
        <w:rPr>
          <w:i/>
          <w:sz w:val="24"/>
        </w:rPr>
        <w:t xml:space="preserve"> кезеңге (2 оқу жылы) және 2024 жылдың наурыз </w:t>
      </w:r>
      <w:r w:rsidRPr="00701159">
        <w:rPr>
          <w:i/>
          <w:sz w:val="24"/>
        </w:rPr>
        <w:t xml:space="preserve"> айына дейінгі өзін-өзі бағалау</w:t>
      </w:r>
      <w:r w:rsidRPr="00701159">
        <w:rPr>
          <w:i/>
          <w:spacing w:val="1"/>
          <w:sz w:val="24"/>
        </w:rPr>
        <w:t xml:space="preserve"> </w:t>
      </w:r>
      <w:r w:rsidRPr="00701159">
        <w:rPr>
          <w:i/>
          <w:sz w:val="24"/>
        </w:rPr>
        <w:t>жұмыстарының</w:t>
      </w:r>
      <w:r w:rsidRPr="00701159">
        <w:rPr>
          <w:i/>
          <w:spacing w:val="1"/>
          <w:sz w:val="24"/>
        </w:rPr>
        <w:t xml:space="preserve"> </w:t>
      </w:r>
      <w:r w:rsidRPr="00701159">
        <w:rPr>
          <w:i/>
          <w:sz w:val="24"/>
        </w:rPr>
        <w:t>қорытындысы.</w:t>
      </w:r>
      <w:r w:rsidRPr="00701159">
        <w:rPr>
          <w:i/>
          <w:spacing w:val="1"/>
          <w:sz w:val="24"/>
        </w:rPr>
        <w:t xml:space="preserve"> </w:t>
      </w:r>
      <w:r w:rsidRPr="00701159">
        <w:rPr>
          <w:i/>
          <w:sz w:val="24"/>
        </w:rPr>
        <w:t>«Тиісті</w:t>
      </w:r>
      <w:r w:rsidRPr="00701159">
        <w:rPr>
          <w:i/>
          <w:spacing w:val="1"/>
          <w:sz w:val="24"/>
        </w:rPr>
        <w:t xml:space="preserve"> </w:t>
      </w:r>
      <w:r w:rsidRPr="00701159">
        <w:rPr>
          <w:i/>
          <w:sz w:val="24"/>
        </w:rPr>
        <w:t>үлгідегі</w:t>
      </w:r>
      <w:r w:rsidRPr="00701159">
        <w:rPr>
          <w:i/>
          <w:spacing w:val="1"/>
          <w:sz w:val="24"/>
        </w:rPr>
        <w:t xml:space="preserve"> </w:t>
      </w:r>
      <w:r w:rsidRPr="00701159">
        <w:rPr>
          <w:i/>
          <w:sz w:val="24"/>
        </w:rPr>
        <w:t>білім</w:t>
      </w:r>
      <w:r w:rsidRPr="00701159">
        <w:rPr>
          <w:i/>
          <w:spacing w:val="1"/>
          <w:sz w:val="24"/>
        </w:rPr>
        <w:t xml:space="preserve"> </w:t>
      </w:r>
      <w:r w:rsidRPr="00701159">
        <w:rPr>
          <w:i/>
          <w:sz w:val="24"/>
        </w:rPr>
        <w:t>беру</w:t>
      </w:r>
      <w:r w:rsidRPr="00701159">
        <w:rPr>
          <w:i/>
          <w:spacing w:val="1"/>
          <w:sz w:val="24"/>
        </w:rPr>
        <w:t xml:space="preserve"> </w:t>
      </w:r>
      <w:r w:rsidRPr="00701159">
        <w:rPr>
          <w:i/>
          <w:sz w:val="24"/>
        </w:rPr>
        <w:t>ұйымдарының</w:t>
      </w:r>
      <w:r w:rsidRPr="00701159">
        <w:rPr>
          <w:i/>
          <w:spacing w:val="1"/>
          <w:sz w:val="24"/>
        </w:rPr>
        <w:t xml:space="preserve"> </w:t>
      </w:r>
      <w:r w:rsidRPr="00701159">
        <w:rPr>
          <w:i/>
          <w:sz w:val="24"/>
        </w:rPr>
        <w:t>үлгілік</w:t>
      </w:r>
      <w:r w:rsidRPr="00701159">
        <w:rPr>
          <w:i/>
          <w:spacing w:val="1"/>
          <w:sz w:val="24"/>
        </w:rPr>
        <w:t xml:space="preserve"> </w:t>
      </w:r>
      <w:r w:rsidRPr="00701159">
        <w:rPr>
          <w:i/>
          <w:sz w:val="24"/>
        </w:rPr>
        <w:t>қағидаларын бекіту туралы» Қазақстан Республикасы Білім және ғылым министрінің 2018</w:t>
      </w:r>
      <w:r w:rsidRPr="00701159">
        <w:rPr>
          <w:i/>
          <w:spacing w:val="1"/>
          <w:sz w:val="24"/>
        </w:rPr>
        <w:t xml:space="preserve"> </w:t>
      </w:r>
      <w:r w:rsidRPr="00701159">
        <w:rPr>
          <w:i/>
          <w:sz w:val="24"/>
        </w:rPr>
        <w:t>жылғы</w:t>
      </w:r>
      <w:r w:rsidRPr="00701159">
        <w:rPr>
          <w:i/>
          <w:spacing w:val="1"/>
          <w:sz w:val="24"/>
        </w:rPr>
        <w:t xml:space="preserve"> </w:t>
      </w:r>
      <w:r w:rsidRPr="00701159">
        <w:rPr>
          <w:i/>
          <w:sz w:val="24"/>
        </w:rPr>
        <w:t>30</w:t>
      </w:r>
      <w:r w:rsidRPr="00701159">
        <w:rPr>
          <w:i/>
          <w:spacing w:val="1"/>
          <w:sz w:val="24"/>
        </w:rPr>
        <w:t xml:space="preserve"> </w:t>
      </w:r>
      <w:r w:rsidRPr="00701159">
        <w:rPr>
          <w:i/>
          <w:sz w:val="24"/>
        </w:rPr>
        <w:t>қазандағы</w:t>
      </w:r>
      <w:r w:rsidRPr="00701159">
        <w:rPr>
          <w:i/>
          <w:spacing w:val="1"/>
          <w:sz w:val="24"/>
        </w:rPr>
        <w:t xml:space="preserve"> </w:t>
      </w:r>
      <w:r w:rsidRPr="00701159">
        <w:rPr>
          <w:i/>
          <w:sz w:val="24"/>
        </w:rPr>
        <w:t>№595</w:t>
      </w:r>
      <w:r w:rsidRPr="00701159">
        <w:rPr>
          <w:i/>
          <w:spacing w:val="1"/>
          <w:sz w:val="24"/>
        </w:rPr>
        <w:t xml:space="preserve"> </w:t>
      </w:r>
      <w:r w:rsidRPr="00701159">
        <w:rPr>
          <w:i/>
          <w:sz w:val="24"/>
        </w:rPr>
        <w:t>бұйрығына</w:t>
      </w:r>
      <w:r w:rsidRPr="00701159">
        <w:rPr>
          <w:i/>
          <w:spacing w:val="1"/>
          <w:sz w:val="24"/>
        </w:rPr>
        <w:t xml:space="preserve"> </w:t>
      </w:r>
      <w:r w:rsidRPr="00701159">
        <w:rPr>
          <w:i/>
          <w:sz w:val="24"/>
        </w:rPr>
        <w:t>(Қазақстан</w:t>
      </w:r>
      <w:r w:rsidRPr="00701159">
        <w:rPr>
          <w:i/>
          <w:spacing w:val="1"/>
          <w:sz w:val="24"/>
        </w:rPr>
        <w:t xml:space="preserve"> </w:t>
      </w:r>
      <w:r w:rsidRPr="00701159">
        <w:rPr>
          <w:i/>
          <w:sz w:val="24"/>
        </w:rPr>
        <w:t>Республикасы</w:t>
      </w:r>
      <w:r w:rsidRPr="00701159">
        <w:rPr>
          <w:i/>
          <w:spacing w:val="1"/>
          <w:sz w:val="24"/>
        </w:rPr>
        <w:t xml:space="preserve"> </w:t>
      </w:r>
      <w:r w:rsidRPr="00701159">
        <w:rPr>
          <w:i/>
          <w:sz w:val="24"/>
        </w:rPr>
        <w:t>Білім</w:t>
      </w:r>
      <w:r w:rsidRPr="00701159">
        <w:rPr>
          <w:i/>
          <w:spacing w:val="1"/>
          <w:sz w:val="24"/>
        </w:rPr>
        <w:t xml:space="preserve"> </w:t>
      </w:r>
      <w:r w:rsidRPr="00701159">
        <w:rPr>
          <w:i/>
          <w:sz w:val="24"/>
        </w:rPr>
        <w:t>және</w:t>
      </w:r>
      <w:r w:rsidRPr="00701159">
        <w:rPr>
          <w:i/>
          <w:spacing w:val="1"/>
          <w:sz w:val="24"/>
        </w:rPr>
        <w:t xml:space="preserve"> </w:t>
      </w:r>
      <w:r w:rsidRPr="00701159">
        <w:rPr>
          <w:i/>
          <w:sz w:val="24"/>
        </w:rPr>
        <w:t>ғылым</w:t>
      </w:r>
      <w:r w:rsidRPr="00701159">
        <w:rPr>
          <w:i/>
          <w:spacing w:val="1"/>
          <w:sz w:val="24"/>
        </w:rPr>
        <w:t xml:space="preserve"> </w:t>
      </w:r>
      <w:r w:rsidRPr="00701159">
        <w:rPr>
          <w:i/>
          <w:sz w:val="24"/>
        </w:rPr>
        <w:t>министрінің</w:t>
      </w:r>
      <w:r w:rsidRPr="00701159">
        <w:rPr>
          <w:i/>
          <w:spacing w:val="1"/>
          <w:sz w:val="24"/>
        </w:rPr>
        <w:t xml:space="preserve"> </w:t>
      </w:r>
      <w:r w:rsidRPr="00701159">
        <w:rPr>
          <w:i/>
          <w:sz w:val="24"/>
        </w:rPr>
        <w:t>2021</w:t>
      </w:r>
      <w:r w:rsidRPr="00701159">
        <w:rPr>
          <w:i/>
          <w:spacing w:val="1"/>
          <w:sz w:val="24"/>
        </w:rPr>
        <w:t xml:space="preserve"> </w:t>
      </w:r>
      <w:r w:rsidRPr="00701159">
        <w:rPr>
          <w:i/>
          <w:sz w:val="24"/>
        </w:rPr>
        <w:t>жылғы</w:t>
      </w:r>
      <w:r w:rsidRPr="00701159">
        <w:rPr>
          <w:i/>
          <w:spacing w:val="1"/>
          <w:sz w:val="24"/>
        </w:rPr>
        <w:t xml:space="preserve"> </w:t>
      </w:r>
      <w:r w:rsidRPr="00701159">
        <w:rPr>
          <w:i/>
          <w:sz w:val="24"/>
        </w:rPr>
        <w:t>9</w:t>
      </w:r>
      <w:r w:rsidRPr="00701159">
        <w:rPr>
          <w:i/>
          <w:spacing w:val="1"/>
          <w:sz w:val="24"/>
        </w:rPr>
        <w:t xml:space="preserve"> </w:t>
      </w:r>
      <w:r w:rsidRPr="00701159">
        <w:rPr>
          <w:i/>
          <w:sz w:val="24"/>
        </w:rPr>
        <w:t>маусымдағы</w:t>
      </w:r>
      <w:r w:rsidRPr="00701159">
        <w:rPr>
          <w:i/>
          <w:spacing w:val="1"/>
          <w:sz w:val="24"/>
        </w:rPr>
        <w:t xml:space="preserve"> </w:t>
      </w:r>
      <w:r w:rsidRPr="00701159">
        <w:rPr>
          <w:i/>
          <w:sz w:val="24"/>
        </w:rPr>
        <w:t>№</w:t>
      </w:r>
      <w:r w:rsidRPr="00701159">
        <w:rPr>
          <w:i/>
          <w:spacing w:val="1"/>
          <w:sz w:val="24"/>
        </w:rPr>
        <w:t xml:space="preserve"> </w:t>
      </w:r>
      <w:r w:rsidRPr="00701159">
        <w:rPr>
          <w:i/>
          <w:sz w:val="24"/>
        </w:rPr>
        <w:t>282</w:t>
      </w:r>
      <w:r w:rsidRPr="00701159">
        <w:rPr>
          <w:i/>
          <w:spacing w:val="1"/>
          <w:sz w:val="24"/>
        </w:rPr>
        <w:t xml:space="preserve"> </w:t>
      </w:r>
      <w:r w:rsidRPr="00701159">
        <w:rPr>
          <w:i/>
          <w:sz w:val="24"/>
        </w:rPr>
        <w:t>бұйрығымен</w:t>
      </w:r>
      <w:r w:rsidRPr="00701159">
        <w:rPr>
          <w:i/>
          <w:spacing w:val="1"/>
          <w:sz w:val="24"/>
        </w:rPr>
        <w:t xml:space="preserve"> </w:t>
      </w:r>
      <w:r w:rsidRPr="00701159">
        <w:rPr>
          <w:i/>
          <w:sz w:val="24"/>
        </w:rPr>
        <w:t>өзгертілген),</w:t>
      </w:r>
      <w:r w:rsidRPr="00701159">
        <w:rPr>
          <w:i/>
          <w:spacing w:val="1"/>
          <w:sz w:val="24"/>
        </w:rPr>
        <w:t xml:space="preserve"> </w:t>
      </w:r>
      <w:r w:rsidRPr="00701159">
        <w:rPr>
          <w:i/>
          <w:sz w:val="24"/>
        </w:rPr>
        <w:t>Қазақстан</w:t>
      </w:r>
      <w:r w:rsidRPr="00701159">
        <w:rPr>
          <w:i/>
          <w:spacing w:val="1"/>
          <w:sz w:val="24"/>
        </w:rPr>
        <w:t xml:space="preserve"> </w:t>
      </w:r>
      <w:r w:rsidRPr="00701159">
        <w:rPr>
          <w:i/>
          <w:sz w:val="24"/>
        </w:rPr>
        <w:t>Республикасындағы</w:t>
      </w:r>
      <w:r w:rsidRPr="00701159">
        <w:rPr>
          <w:i/>
          <w:spacing w:val="1"/>
          <w:sz w:val="24"/>
        </w:rPr>
        <w:t xml:space="preserve"> </w:t>
      </w:r>
      <w:r w:rsidRPr="00701159">
        <w:rPr>
          <w:i/>
          <w:sz w:val="24"/>
        </w:rPr>
        <w:t>бастауыш,</w:t>
      </w:r>
      <w:r w:rsidRPr="00701159">
        <w:rPr>
          <w:i/>
          <w:spacing w:val="1"/>
          <w:sz w:val="24"/>
        </w:rPr>
        <w:t xml:space="preserve"> </w:t>
      </w:r>
      <w:r w:rsidRPr="00701159">
        <w:rPr>
          <w:i/>
          <w:sz w:val="24"/>
        </w:rPr>
        <w:t>негізгі</w:t>
      </w:r>
      <w:r w:rsidRPr="00701159">
        <w:rPr>
          <w:i/>
          <w:spacing w:val="1"/>
          <w:sz w:val="24"/>
        </w:rPr>
        <w:t xml:space="preserve"> </w:t>
      </w:r>
      <w:r w:rsidRPr="00701159">
        <w:rPr>
          <w:i/>
          <w:sz w:val="24"/>
        </w:rPr>
        <w:t>орта,</w:t>
      </w:r>
      <w:r w:rsidRPr="00701159">
        <w:rPr>
          <w:i/>
          <w:spacing w:val="1"/>
          <w:sz w:val="24"/>
        </w:rPr>
        <w:t xml:space="preserve"> </w:t>
      </w:r>
      <w:r w:rsidRPr="00701159">
        <w:rPr>
          <w:i/>
          <w:sz w:val="24"/>
        </w:rPr>
        <w:t>жалпы</w:t>
      </w:r>
      <w:r w:rsidRPr="00701159">
        <w:rPr>
          <w:i/>
          <w:spacing w:val="1"/>
          <w:sz w:val="24"/>
        </w:rPr>
        <w:t xml:space="preserve"> </w:t>
      </w:r>
      <w:r w:rsidRPr="00701159">
        <w:rPr>
          <w:i/>
          <w:sz w:val="24"/>
        </w:rPr>
        <w:t>орта</w:t>
      </w:r>
      <w:r w:rsidRPr="00701159">
        <w:rPr>
          <w:i/>
          <w:spacing w:val="1"/>
          <w:sz w:val="24"/>
        </w:rPr>
        <w:t xml:space="preserve"> </w:t>
      </w:r>
      <w:r w:rsidRPr="00701159">
        <w:rPr>
          <w:i/>
          <w:sz w:val="24"/>
        </w:rPr>
        <w:t>білім</w:t>
      </w:r>
      <w:r w:rsidRPr="00701159">
        <w:rPr>
          <w:i/>
          <w:spacing w:val="1"/>
          <w:sz w:val="24"/>
        </w:rPr>
        <w:t xml:space="preserve"> </w:t>
      </w:r>
      <w:r w:rsidRPr="00701159">
        <w:rPr>
          <w:i/>
          <w:sz w:val="24"/>
        </w:rPr>
        <w:t>берудің</w:t>
      </w:r>
      <w:r w:rsidRPr="00701159">
        <w:rPr>
          <w:i/>
          <w:spacing w:val="1"/>
          <w:sz w:val="24"/>
        </w:rPr>
        <w:t xml:space="preserve"> </w:t>
      </w:r>
      <w:r w:rsidRPr="00701159">
        <w:rPr>
          <w:i/>
          <w:sz w:val="24"/>
        </w:rPr>
        <w:t>үлгілік</w:t>
      </w:r>
      <w:r w:rsidRPr="00701159">
        <w:rPr>
          <w:i/>
          <w:spacing w:val="1"/>
          <w:sz w:val="24"/>
        </w:rPr>
        <w:t xml:space="preserve"> </w:t>
      </w:r>
      <w:r w:rsidRPr="00701159">
        <w:rPr>
          <w:i/>
          <w:sz w:val="24"/>
        </w:rPr>
        <w:t>оқу</w:t>
      </w:r>
      <w:r w:rsidRPr="00701159">
        <w:rPr>
          <w:i/>
          <w:spacing w:val="-57"/>
          <w:sz w:val="24"/>
        </w:rPr>
        <w:t xml:space="preserve"> </w:t>
      </w:r>
      <w:r w:rsidRPr="00701159">
        <w:rPr>
          <w:i/>
          <w:sz w:val="24"/>
        </w:rPr>
        <w:t>жоспарларын</w:t>
      </w:r>
      <w:r w:rsidRPr="00701159">
        <w:rPr>
          <w:i/>
          <w:spacing w:val="7"/>
          <w:sz w:val="24"/>
        </w:rPr>
        <w:t xml:space="preserve"> </w:t>
      </w:r>
      <w:r w:rsidRPr="00701159">
        <w:rPr>
          <w:i/>
          <w:sz w:val="24"/>
        </w:rPr>
        <w:t>бекіту</w:t>
      </w:r>
      <w:r w:rsidRPr="00701159">
        <w:rPr>
          <w:i/>
          <w:spacing w:val="4"/>
          <w:sz w:val="24"/>
        </w:rPr>
        <w:t xml:space="preserve"> </w:t>
      </w:r>
      <w:r w:rsidRPr="00701159">
        <w:rPr>
          <w:i/>
          <w:sz w:val="24"/>
        </w:rPr>
        <w:t>туралы</w:t>
      </w:r>
      <w:r w:rsidRPr="00701159">
        <w:rPr>
          <w:i/>
          <w:spacing w:val="7"/>
          <w:sz w:val="24"/>
        </w:rPr>
        <w:t xml:space="preserve"> </w:t>
      </w:r>
      <w:r w:rsidRPr="00701159">
        <w:rPr>
          <w:i/>
          <w:sz w:val="24"/>
        </w:rPr>
        <w:t>ҚР</w:t>
      </w:r>
      <w:r w:rsidRPr="00701159">
        <w:rPr>
          <w:i/>
          <w:spacing w:val="6"/>
          <w:sz w:val="24"/>
        </w:rPr>
        <w:t xml:space="preserve"> </w:t>
      </w:r>
      <w:r w:rsidRPr="00701159">
        <w:rPr>
          <w:i/>
          <w:sz w:val="24"/>
        </w:rPr>
        <w:t>Білім</w:t>
      </w:r>
      <w:r w:rsidRPr="00701159">
        <w:rPr>
          <w:i/>
          <w:spacing w:val="4"/>
          <w:sz w:val="24"/>
        </w:rPr>
        <w:t xml:space="preserve"> </w:t>
      </w:r>
      <w:r w:rsidRPr="00701159">
        <w:rPr>
          <w:i/>
          <w:sz w:val="24"/>
        </w:rPr>
        <w:t>және</w:t>
      </w:r>
      <w:r w:rsidRPr="00701159">
        <w:rPr>
          <w:i/>
          <w:spacing w:val="6"/>
          <w:sz w:val="24"/>
        </w:rPr>
        <w:t xml:space="preserve"> </w:t>
      </w:r>
      <w:r w:rsidRPr="00701159">
        <w:rPr>
          <w:i/>
          <w:sz w:val="24"/>
        </w:rPr>
        <w:t>ғылым</w:t>
      </w:r>
      <w:r w:rsidRPr="00701159">
        <w:rPr>
          <w:i/>
          <w:spacing w:val="4"/>
          <w:sz w:val="24"/>
        </w:rPr>
        <w:t xml:space="preserve"> </w:t>
      </w:r>
      <w:r w:rsidRPr="00701159">
        <w:rPr>
          <w:i/>
          <w:sz w:val="24"/>
        </w:rPr>
        <w:t>министрінің</w:t>
      </w:r>
      <w:r w:rsidRPr="00701159">
        <w:rPr>
          <w:i/>
          <w:spacing w:val="7"/>
          <w:sz w:val="24"/>
        </w:rPr>
        <w:t xml:space="preserve"> </w:t>
      </w:r>
      <w:r w:rsidRPr="00701159">
        <w:rPr>
          <w:i/>
          <w:sz w:val="24"/>
        </w:rPr>
        <w:t>2012</w:t>
      </w:r>
      <w:r w:rsidRPr="00701159">
        <w:rPr>
          <w:i/>
          <w:spacing w:val="7"/>
          <w:sz w:val="24"/>
        </w:rPr>
        <w:t xml:space="preserve"> </w:t>
      </w:r>
      <w:r w:rsidRPr="00701159">
        <w:rPr>
          <w:i/>
          <w:sz w:val="24"/>
        </w:rPr>
        <w:t>жылғы</w:t>
      </w:r>
      <w:r w:rsidRPr="00701159">
        <w:rPr>
          <w:i/>
          <w:spacing w:val="4"/>
          <w:sz w:val="24"/>
        </w:rPr>
        <w:t xml:space="preserve"> </w:t>
      </w:r>
      <w:r w:rsidRPr="00701159">
        <w:rPr>
          <w:i/>
          <w:sz w:val="24"/>
        </w:rPr>
        <w:t>8</w:t>
      </w:r>
      <w:r w:rsidRPr="00701159">
        <w:rPr>
          <w:i/>
          <w:spacing w:val="6"/>
          <w:sz w:val="24"/>
        </w:rPr>
        <w:t xml:space="preserve"> </w:t>
      </w:r>
      <w:r w:rsidRPr="00701159">
        <w:rPr>
          <w:i/>
          <w:sz w:val="24"/>
        </w:rPr>
        <w:t>қарашадағы</w:t>
      </w:r>
      <w:r w:rsidR="00CD70AD" w:rsidRPr="00701159">
        <w:rPr>
          <w:i/>
          <w:sz w:val="24"/>
        </w:rPr>
        <w:t xml:space="preserve"> </w:t>
      </w:r>
      <w:r w:rsidRPr="00701159">
        <w:rPr>
          <w:i/>
          <w:sz w:val="24"/>
        </w:rPr>
        <w:t>№500 бұйрығына жыл сайынғы енгізілген өзгертулерге сәйкес жасалған мектептің жылдық</w:t>
      </w:r>
      <w:r w:rsidRPr="00701159">
        <w:rPr>
          <w:i/>
          <w:spacing w:val="-58"/>
          <w:sz w:val="24"/>
        </w:rPr>
        <w:t xml:space="preserve"> </w:t>
      </w:r>
      <w:r w:rsidR="00CD70AD" w:rsidRPr="00701159">
        <w:rPr>
          <w:i/>
          <w:spacing w:val="-58"/>
          <w:sz w:val="24"/>
        </w:rPr>
        <w:t xml:space="preserve">        </w:t>
      </w:r>
      <w:r w:rsidR="00CD70AD" w:rsidRPr="00701159">
        <w:rPr>
          <w:i/>
          <w:sz w:val="24"/>
        </w:rPr>
        <w:t xml:space="preserve"> оқ</w:t>
      </w:r>
      <w:r w:rsidRPr="00701159">
        <w:rPr>
          <w:i/>
          <w:sz w:val="24"/>
        </w:rPr>
        <w:t>у</w:t>
      </w:r>
      <w:r w:rsidRPr="00701159">
        <w:rPr>
          <w:i/>
          <w:spacing w:val="-1"/>
          <w:sz w:val="24"/>
        </w:rPr>
        <w:t xml:space="preserve"> </w:t>
      </w:r>
      <w:r w:rsidRPr="00701159">
        <w:rPr>
          <w:i/>
          <w:sz w:val="24"/>
        </w:rPr>
        <w:t>жоспарларына қысқаша талдау.</w:t>
      </w:r>
    </w:p>
    <w:p w14:paraId="40D40E49" w14:textId="77777777" w:rsidR="009C1728" w:rsidRPr="00701159" w:rsidRDefault="003E0528">
      <w:pPr>
        <w:pStyle w:val="a3"/>
        <w:ind w:right="148" w:firstLine="708"/>
        <w:jc w:val="both"/>
      </w:pPr>
      <w:r w:rsidRPr="00701159">
        <w:rPr>
          <w:b/>
        </w:rPr>
        <w:t xml:space="preserve">2021-2022 оқу жылында жұмыс оқу жоспары </w:t>
      </w:r>
      <w:r w:rsidRPr="00701159">
        <w:t>Қазақстан Республикасы Білім және</w:t>
      </w:r>
      <w:r w:rsidRPr="00701159">
        <w:rPr>
          <w:spacing w:val="1"/>
        </w:rPr>
        <w:t xml:space="preserve"> </w:t>
      </w:r>
      <w:r w:rsidRPr="00701159">
        <w:t>ғылым министрінің «Қазақстан Республикасындағы бастауыш, негізгі орта, жалпы орта білім</w:t>
      </w:r>
      <w:r w:rsidRPr="00701159">
        <w:rPr>
          <w:spacing w:val="-57"/>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бұйрығымен</w:t>
      </w:r>
      <w:r w:rsidRPr="00701159">
        <w:rPr>
          <w:spacing w:val="1"/>
        </w:rPr>
        <w:t xml:space="preserve"> </w:t>
      </w:r>
      <w:r w:rsidRPr="00701159">
        <w:t>бекітілген</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w:t>
      </w:r>
      <w:r w:rsidRPr="00701159">
        <w:rPr>
          <w:spacing w:val="1"/>
        </w:rPr>
        <w:t xml:space="preserve"> </w:t>
      </w:r>
      <w:r w:rsidRPr="00701159">
        <w:t>негізінде</w:t>
      </w:r>
      <w:r w:rsidRPr="00701159">
        <w:rPr>
          <w:spacing w:val="1"/>
        </w:rPr>
        <w:t xml:space="preserve"> </w:t>
      </w:r>
      <w:r w:rsidRPr="00701159">
        <w:t>құрастырылды.</w:t>
      </w:r>
      <w:r w:rsidRPr="00701159">
        <w:rPr>
          <w:spacing w:val="1"/>
        </w:rPr>
        <w:t xml:space="preserve"> </w:t>
      </w:r>
      <w:r w:rsidRPr="00701159">
        <w:t>(</w:t>
      </w:r>
      <w:r w:rsidRPr="00701159">
        <w:rPr>
          <w:i/>
        </w:rPr>
        <w:t>Бастауыш</w:t>
      </w:r>
      <w:r w:rsidRPr="00701159">
        <w:rPr>
          <w:i/>
          <w:spacing w:val="-57"/>
        </w:rPr>
        <w:t xml:space="preserve"> </w:t>
      </w:r>
      <w:r w:rsidRPr="00701159">
        <w:rPr>
          <w:i/>
        </w:rPr>
        <w:t xml:space="preserve">сыныптар: </w:t>
      </w:r>
      <w:r w:rsidRPr="00701159">
        <w:t>«Қазақстан Республикасындағы бастауыш, негізгі орта, жалпы орта білім берудің</w:t>
      </w:r>
      <w:r w:rsidRPr="00701159">
        <w:rPr>
          <w:spacing w:val="-57"/>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57"/>
        </w:rPr>
        <w:t xml:space="preserve"> </w:t>
      </w:r>
      <w:r w:rsidRPr="00701159">
        <w:t>(Қазақстан</w:t>
      </w:r>
      <w:r w:rsidRPr="00701159">
        <w:rPr>
          <w:spacing w:val="-10"/>
        </w:rPr>
        <w:t xml:space="preserve"> </w:t>
      </w:r>
      <w:r w:rsidRPr="00701159">
        <w:t>Республикасының</w:t>
      </w:r>
      <w:r w:rsidRPr="00701159">
        <w:rPr>
          <w:spacing w:val="-9"/>
        </w:rPr>
        <w:t xml:space="preserve"> </w:t>
      </w:r>
      <w:r w:rsidRPr="00701159">
        <w:t>Білім</w:t>
      </w:r>
      <w:r w:rsidRPr="00701159">
        <w:rPr>
          <w:spacing w:val="-10"/>
        </w:rPr>
        <w:t xml:space="preserve"> </w:t>
      </w:r>
      <w:r w:rsidRPr="00701159">
        <w:t>және</w:t>
      </w:r>
      <w:r w:rsidRPr="00701159">
        <w:rPr>
          <w:spacing w:val="-11"/>
        </w:rPr>
        <w:t xml:space="preserve"> </w:t>
      </w:r>
      <w:r w:rsidRPr="00701159">
        <w:t>ғылым</w:t>
      </w:r>
      <w:r w:rsidRPr="00701159">
        <w:rPr>
          <w:spacing w:val="-11"/>
        </w:rPr>
        <w:t xml:space="preserve"> </w:t>
      </w:r>
      <w:r w:rsidRPr="00701159">
        <w:t>министрінің</w:t>
      </w:r>
      <w:r w:rsidRPr="00701159">
        <w:rPr>
          <w:spacing w:val="-8"/>
        </w:rPr>
        <w:t xml:space="preserve"> </w:t>
      </w:r>
      <w:r w:rsidRPr="00701159">
        <w:t>2021</w:t>
      </w:r>
      <w:r w:rsidRPr="00701159">
        <w:rPr>
          <w:spacing w:val="-10"/>
        </w:rPr>
        <w:t xml:space="preserve"> </w:t>
      </w:r>
      <w:r w:rsidRPr="00701159">
        <w:t>жылғы</w:t>
      </w:r>
      <w:r w:rsidRPr="00701159">
        <w:rPr>
          <w:spacing w:val="-10"/>
        </w:rPr>
        <w:t xml:space="preserve"> </w:t>
      </w:r>
      <w:r w:rsidRPr="00701159">
        <w:t>20</w:t>
      </w:r>
      <w:r w:rsidRPr="00701159">
        <w:rPr>
          <w:spacing w:val="-11"/>
        </w:rPr>
        <w:t xml:space="preserve"> </w:t>
      </w:r>
      <w:r w:rsidRPr="00701159">
        <w:t>тамыздағы</w:t>
      </w:r>
      <w:r w:rsidRPr="00701159">
        <w:rPr>
          <w:spacing w:val="-10"/>
        </w:rPr>
        <w:t xml:space="preserve"> </w:t>
      </w:r>
      <w:r w:rsidRPr="00701159">
        <w:t>№415</w:t>
      </w:r>
      <w:r w:rsidRPr="00701159">
        <w:rPr>
          <w:spacing w:val="-57"/>
        </w:rPr>
        <w:t xml:space="preserve"> </w:t>
      </w:r>
      <w:r w:rsidRPr="00701159">
        <w:t>бұйрығымен</w:t>
      </w:r>
      <w:r w:rsidRPr="00701159">
        <w:rPr>
          <w:spacing w:val="1"/>
        </w:rPr>
        <w:t xml:space="preserve"> </w:t>
      </w:r>
      <w:r w:rsidRPr="00701159">
        <w:t>өзгертілген)</w:t>
      </w:r>
      <w:r w:rsidRPr="00701159">
        <w:rPr>
          <w:spacing w:val="1"/>
        </w:rPr>
        <w:t xml:space="preserve"> </w:t>
      </w:r>
      <w:r w:rsidR="00CD70AD" w:rsidRPr="00701159">
        <w:t>1,2</w:t>
      </w:r>
      <w:r w:rsidRPr="00701159">
        <w:t>-қосымшасы;</w:t>
      </w:r>
      <w:r w:rsidRPr="00701159">
        <w:rPr>
          <w:spacing w:val="1"/>
        </w:rPr>
        <w:t xml:space="preserve"> </w:t>
      </w:r>
      <w:r w:rsidRPr="00701159">
        <w:rPr>
          <w:i/>
        </w:rPr>
        <w:t>Негізгі</w:t>
      </w:r>
      <w:r w:rsidRPr="00701159">
        <w:rPr>
          <w:i/>
          <w:spacing w:val="1"/>
        </w:rPr>
        <w:t xml:space="preserve"> </w:t>
      </w:r>
      <w:r w:rsidRPr="00701159">
        <w:rPr>
          <w:i/>
        </w:rPr>
        <w:t>орта</w:t>
      </w:r>
      <w:r w:rsidRPr="00701159">
        <w:rPr>
          <w:i/>
          <w:spacing w:val="1"/>
        </w:rPr>
        <w:t xml:space="preserve"> </w:t>
      </w:r>
      <w:r w:rsidRPr="00701159">
        <w:rPr>
          <w:i/>
        </w:rPr>
        <w:t>сыныптар:</w:t>
      </w:r>
      <w:r w:rsidRPr="00701159">
        <w:rPr>
          <w:i/>
          <w:spacing w:val="1"/>
        </w:rPr>
        <w:t xml:space="preserve"> </w:t>
      </w:r>
      <w:r w:rsidRPr="00701159">
        <w:t>«Қазақстан</w:t>
      </w:r>
      <w:r w:rsidRPr="00701159">
        <w:rPr>
          <w:spacing w:val="1"/>
        </w:rPr>
        <w:t xml:space="preserve"> </w:t>
      </w:r>
      <w:r w:rsidRPr="00701159">
        <w:t>Республикасындағы</w:t>
      </w:r>
      <w:r w:rsidRPr="00701159">
        <w:rPr>
          <w:spacing w:val="1"/>
        </w:rPr>
        <w:t xml:space="preserve"> </w:t>
      </w:r>
      <w:r w:rsidRPr="00701159">
        <w:t>бастауыш,</w:t>
      </w:r>
      <w:r w:rsidRPr="00701159">
        <w:rPr>
          <w:spacing w:val="1"/>
        </w:rPr>
        <w:t xml:space="preserve"> </w:t>
      </w:r>
      <w:r w:rsidRPr="00701159">
        <w:t>негізгі</w:t>
      </w:r>
      <w:r w:rsidRPr="00701159">
        <w:rPr>
          <w:spacing w:val="1"/>
        </w:rPr>
        <w:t xml:space="preserve"> </w:t>
      </w:r>
      <w:r w:rsidRPr="00701159">
        <w:t>орта,</w:t>
      </w:r>
      <w:r w:rsidRPr="00701159">
        <w:rPr>
          <w:spacing w:val="1"/>
        </w:rPr>
        <w:t xml:space="preserve"> </w:t>
      </w:r>
      <w:r w:rsidRPr="00701159">
        <w:t>жалпы</w:t>
      </w:r>
      <w:r w:rsidRPr="00701159">
        <w:rPr>
          <w:spacing w:val="1"/>
        </w:rPr>
        <w:t xml:space="preserve"> </w:t>
      </w:r>
      <w:r w:rsidRPr="00701159">
        <w:t>орта</w:t>
      </w:r>
      <w:r w:rsidRPr="00701159">
        <w:rPr>
          <w:spacing w:val="1"/>
        </w:rPr>
        <w:t xml:space="preserve"> </w:t>
      </w:r>
      <w:r w:rsidRPr="00701159">
        <w:t>білім</w:t>
      </w:r>
      <w:r w:rsidRPr="00701159">
        <w:rPr>
          <w:spacing w:val="1"/>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1"/>
        </w:rPr>
        <w:t xml:space="preserve"> </w:t>
      </w:r>
      <w:r w:rsidRPr="00701159">
        <w:t>(Қазақстан</w:t>
      </w:r>
      <w:r w:rsidRPr="00701159">
        <w:rPr>
          <w:spacing w:val="1"/>
        </w:rPr>
        <w:t xml:space="preserve"> </w:t>
      </w:r>
      <w:r w:rsidRPr="00701159">
        <w:t>Республикасының</w:t>
      </w:r>
      <w:r w:rsidRPr="00701159">
        <w:rPr>
          <w:spacing w:val="1"/>
        </w:rPr>
        <w:t xml:space="preserve"> </w:t>
      </w:r>
      <w:r w:rsidRPr="00701159">
        <w:t>Білім</w:t>
      </w:r>
      <w:r w:rsidRPr="00701159">
        <w:rPr>
          <w:spacing w:val="1"/>
        </w:rPr>
        <w:t xml:space="preserve"> </w:t>
      </w:r>
      <w:r w:rsidRPr="00701159">
        <w:t>және</w:t>
      </w:r>
      <w:r w:rsidRPr="00701159">
        <w:rPr>
          <w:spacing w:val="1"/>
        </w:rPr>
        <w:t xml:space="preserve"> </w:t>
      </w:r>
      <w:r w:rsidRPr="00701159">
        <w:t>ғылым</w:t>
      </w:r>
      <w:r w:rsidRPr="00701159">
        <w:rPr>
          <w:spacing w:val="1"/>
        </w:rPr>
        <w:t xml:space="preserve"> </w:t>
      </w:r>
      <w:r w:rsidRPr="00701159">
        <w:t>министрінің</w:t>
      </w:r>
      <w:r w:rsidRPr="00701159">
        <w:rPr>
          <w:spacing w:val="1"/>
        </w:rPr>
        <w:t xml:space="preserve"> </w:t>
      </w:r>
      <w:r w:rsidRPr="00701159">
        <w:t>2021</w:t>
      </w:r>
      <w:r w:rsidRPr="00701159">
        <w:rPr>
          <w:spacing w:val="1"/>
        </w:rPr>
        <w:t xml:space="preserve"> </w:t>
      </w:r>
      <w:r w:rsidRPr="00701159">
        <w:t>жылғы</w:t>
      </w:r>
      <w:r w:rsidRPr="00701159">
        <w:rPr>
          <w:spacing w:val="1"/>
        </w:rPr>
        <w:t xml:space="preserve"> </w:t>
      </w:r>
      <w:r w:rsidRPr="00701159">
        <w:t>20</w:t>
      </w:r>
      <w:r w:rsidRPr="00701159">
        <w:rPr>
          <w:spacing w:val="1"/>
        </w:rPr>
        <w:t xml:space="preserve"> </w:t>
      </w:r>
      <w:r w:rsidRPr="00701159">
        <w:t>тамыздағы</w:t>
      </w:r>
      <w:r w:rsidRPr="00701159">
        <w:rPr>
          <w:spacing w:val="1"/>
        </w:rPr>
        <w:t xml:space="preserve"> </w:t>
      </w:r>
      <w:r w:rsidRPr="00701159">
        <w:t>№415</w:t>
      </w:r>
      <w:r w:rsidRPr="00701159">
        <w:rPr>
          <w:spacing w:val="-57"/>
        </w:rPr>
        <w:t xml:space="preserve"> </w:t>
      </w:r>
      <w:r w:rsidRPr="00701159">
        <w:t>бұйрығымен</w:t>
      </w:r>
      <w:r w:rsidRPr="00701159">
        <w:rPr>
          <w:spacing w:val="-6"/>
        </w:rPr>
        <w:t xml:space="preserve"> </w:t>
      </w:r>
      <w:r w:rsidRPr="00701159">
        <w:t>өзгертілген)</w:t>
      </w:r>
      <w:r w:rsidRPr="00701159">
        <w:rPr>
          <w:spacing w:val="-8"/>
        </w:rPr>
        <w:t xml:space="preserve"> </w:t>
      </w:r>
      <w:r w:rsidR="00CD70AD" w:rsidRPr="00701159">
        <w:t>6,7</w:t>
      </w:r>
      <w:r w:rsidRPr="00701159">
        <w:t>-қосымшасы</w:t>
      </w:r>
      <w:r w:rsidR="006F5A9B" w:rsidRPr="00701159">
        <w:t>, 32,33-қосымшасы</w:t>
      </w:r>
      <w:r w:rsidRPr="00701159">
        <w:t>;</w:t>
      </w:r>
      <w:r w:rsidRPr="00701159">
        <w:rPr>
          <w:spacing w:val="-6"/>
        </w:rPr>
        <w:t xml:space="preserve"> </w:t>
      </w:r>
      <w:r w:rsidRPr="00701159">
        <w:rPr>
          <w:i/>
        </w:rPr>
        <w:t>Жалпы</w:t>
      </w:r>
      <w:r w:rsidRPr="00701159">
        <w:rPr>
          <w:i/>
          <w:spacing w:val="-7"/>
        </w:rPr>
        <w:t xml:space="preserve"> </w:t>
      </w:r>
      <w:r w:rsidRPr="00701159">
        <w:rPr>
          <w:i/>
        </w:rPr>
        <w:t>орта</w:t>
      </w:r>
      <w:r w:rsidRPr="00701159">
        <w:rPr>
          <w:i/>
          <w:spacing w:val="-8"/>
        </w:rPr>
        <w:t xml:space="preserve"> </w:t>
      </w:r>
      <w:r w:rsidRPr="00701159">
        <w:rPr>
          <w:i/>
        </w:rPr>
        <w:t>сыныптар:</w:t>
      </w:r>
      <w:r w:rsidRPr="00701159">
        <w:rPr>
          <w:i/>
          <w:spacing w:val="-6"/>
        </w:rPr>
        <w:t xml:space="preserve"> </w:t>
      </w:r>
      <w:r w:rsidR="006F5A9B" w:rsidRPr="00701159">
        <w:rPr>
          <w:i/>
          <w:spacing w:val="-6"/>
        </w:rPr>
        <w:t>Қазақстан Республикасы Білім және ғылым министрінің 2021 жылғы 26 наурыздағы №125 бұйрығына 23,24,27,29,32,33-қосымшалар</w:t>
      </w:r>
      <w:r w:rsidR="006F5A9B" w:rsidRPr="00701159">
        <w:t>)</w:t>
      </w:r>
    </w:p>
    <w:p w14:paraId="2234CED4" w14:textId="77777777" w:rsidR="009C1728" w:rsidRPr="00701159" w:rsidRDefault="003E0528">
      <w:pPr>
        <w:pStyle w:val="a3"/>
        <w:ind w:right="151" w:firstLine="708"/>
        <w:jc w:val="both"/>
        <w:rPr>
          <w:i/>
        </w:rPr>
      </w:pPr>
      <w:r w:rsidRPr="00701159">
        <w:t>2022</w:t>
      </w:r>
      <w:r w:rsidRPr="00701159">
        <w:rPr>
          <w:spacing w:val="1"/>
        </w:rPr>
        <w:t xml:space="preserve"> </w:t>
      </w:r>
      <w:r w:rsidRPr="00701159">
        <w:t>жылдың</w:t>
      </w:r>
      <w:r w:rsidRPr="00701159">
        <w:rPr>
          <w:spacing w:val="1"/>
        </w:rPr>
        <w:t xml:space="preserve"> </w:t>
      </w:r>
      <w:r w:rsidR="006F5A9B" w:rsidRPr="00701159">
        <w:t>07</w:t>
      </w:r>
      <w:r w:rsidRPr="00701159">
        <w:rPr>
          <w:spacing w:val="1"/>
        </w:rPr>
        <w:t xml:space="preserve"> </w:t>
      </w:r>
      <w:r w:rsidRPr="00701159">
        <w:t>ақпандағы</w:t>
      </w:r>
      <w:r w:rsidRPr="00701159">
        <w:rPr>
          <w:spacing w:val="1"/>
        </w:rPr>
        <w:t xml:space="preserve"> </w:t>
      </w:r>
      <w:r w:rsidRPr="00701159">
        <w:t>№4</w:t>
      </w:r>
      <w:r w:rsidRPr="00701159">
        <w:rPr>
          <w:spacing w:val="1"/>
        </w:rPr>
        <w:t xml:space="preserve"> </w:t>
      </w:r>
      <w:r w:rsidRPr="00701159">
        <w:t>кезектен</w:t>
      </w:r>
      <w:r w:rsidRPr="00701159">
        <w:rPr>
          <w:spacing w:val="1"/>
        </w:rPr>
        <w:t xml:space="preserve"> </w:t>
      </w:r>
      <w:r w:rsidRPr="00701159">
        <w:t>тыс</w:t>
      </w:r>
      <w:r w:rsidRPr="00701159">
        <w:rPr>
          <w:spacing w:val="1"/>
        </w:rPr>
        <w:t xml:space="preserve"> </w:t>
      </w:r>
      <w:r w:rsidRPr="00701159">
        <w:t>педагогикалық</w:t>
      </w:r>
      <w:r w:rsidRPr="00701159">
        <w:rPr>
          <w:spacing w:val="1"/>
        </w:rPr>
        <w:t xml:space="preserve"> </w:t>
      </w:r>
      <w:r w:rsidRPr="00701159">
        <w:t>кеңес</w:t>
      </w:r>
      <w:r w:rsidRPr="00701159">
        <w:rPr>
          <w:spacing w:val="1"/>
        </w:rPr>
        <w:t xml:space="preserve"> </w:t>
      </w:r>
      <w:r w:rsidRPr="00701159">
        <w:t>шешімімен</w:t>
      </w:r>
      <w:r w:rsidRPr="00701159">
        <w:rPr>
          <w:spacing w:val="1"/>
        </w:rPr>
        <w:t xml:space="preserve"> </w:t>
      </w:r>
      <w:r w:rsidRPr="00701159">
        <w:t>Қазақстан Республикасы Білім және ғылым министрінің 2012 жылғы 8 қарашадағы №500</w:t>
      </w:r>
      <w:r w:rsidRPr="00701159">
        <w:rPr>
          <w:spacing w:val="1"/>
        </w:rPr>
        <w:t xml:space="preserve"> </w:t>
      </w:r>
      <w:r w:rsidRPr="00701159">
        <w:t>бұйрығына өзгерістер енгізу туралы Қазақстан Республикасы Білім және ғылым 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Pr="00701159">
        <w:t>26</w:t>
      </w:r>
      <w:r w:rsidRPr="00701159">
        <w:rPr>
          <w:spacing w:val="1"/>
        </w:rPr>
        <w:t xml:space="preserve"> </w:t>
      </w:r>
      <w:r w:rsidRPr="00701159">
        <w:t>қаңтардағы</w:t>
      </w:r>
      <w:r w:rsidRPr="00701159">
        <w:rPr>
          <w:spacing w:val="1"/>
        </w:rPr>
        <w:t xml:space="preserve"> </w:t>
      </w:r>
      <w:r w:rsidRPr="00701159">
        <w:t>№25</w:t>
      </w:r>
      <w:r w:rsidRPr="00701159">
        <w:rPr>
          <w:spacing w:val="1"/>
        </w:rPr>
        <w:t xml:space="preserve"> </w:t>
      </w:r>
      <w:r w:rsidRPr="00701159">
        <w:t>бұйрығымен</w:t>
      </w:r>
      <w:r w:rsidRPr="00701159">
        <w:rPr>
          <w:spacing w:val="1"/>
        </w:rPr>
        <w:t xml:space="preserve"> </w:t>
      </w:r>
      <w:r w:rsidRPr="00701159">
        <w:t>өзгерістер</w:t>
      </w:r>
      <w:r w:rsidRPr="00701159">
        <w:rPr>
          <w:spacing w:val="1"/>
        </w:rPr>
        <w:t xml:space="preserve"> </w:t>
      </w:r>
      <w:r w:rsidRPr="00701159">
        <w:t>мен</w:t>
      </w:r>
      <w:r w:rsidRPr="00701159">
        <w:rPr>
          <w:spacing w:val="1"/>
        </w:rPr>
        <w:t xml:space="preserve"> </w:t>
      </w:r>
      <w:r w:rsidRPr="00701159">
        <w:t>толықтырулар</w:t>
      </w:r>
      <w:r w:rsidRPr="00701159">
        <w:rPr>
          <w:spacing w:val="1"/>
        </w:rPr>
        <w:t xml:space="preserve"> </w:t>
      </w:r>
      <w:r w:rsidRPr="00701159">
        <w:t>енігізілген.</w:t>
      </w:r>
      <w:r w:rsidRPr="00701159">
        <w:rPr>
          <w:spacing w:val="1"/>
        </w:rPr>
        <w:t xml:space="preserve"> </w:t>
      </w:r>
      <w:r w:rsidRPr="00701159">
        <w:t>(</w:t>
      </w:r>
      <w:r w:rsidRPr="00701159">
        <w:rPr>
          <w:i/>
        </w:rPr>
        <w:t xml:space="preserve">Бастауыш сыныптар: </w:t>
      </w:r>
      <w:r w:rsidRPr="00701159">
        <w:t>«Қазақстан Республикасындағы бастауыш, негізгі орта, жалпы орта</w:t>
      </w:r>
      <w:r w:rsidRPr="00701159">
        <w:rPr>
          <w:spacing w:val="1"/>
        </w:rPr>
        <w:t xml:space="preserve"> </w:t>
      </w:r>
      <w:r w:rsidRPr="00701159">
        <w:t>білім берудің үлгілік оқу жоспарларын бекіту туралы» 2012 жылғы 8 қарашадағы №500</w:t>
      </w:r>
      <w:r w:rsidRPr="00701159">
        <w:rPr>
          <w:spacing w:val="1"/>
        </w:rPr>
        <w:t xml:space="preserve"> </w:t>
      </w:r>
      <w:r w:rsidRPr="00701159">
        <w:t>бұйрығының (Қазақстан Республикасының Білім және ғылым министрінің 2022 жылғы 26</w:t>
      </w:r>
      <w:r w:rsidRPr="00701159">
        <w:rPr>
          <w:spacing w:val="1"/>
        </w:rPr>
        <w:t xml:space="preserve"> </w:t>
      </w:r>
      <w:r w:rsidRPr="00701159">
        <w:t xml:space="preserve">қаңтардағы  </w:t>
      </w:r>
      <w:r w:rsidRPr="00701159">
        <w:rPr>
          <w:spacing w:val="16"/>
        </w:rPr>
        <w:t xml:space="preserve"> </w:t>
      </w:r>
      <w:r w:rsidRPr="00701159">
        <w:t xml:space="preserve">№25  </w:t>
      </w:r>
      <w:r w:rsidRPr="00701159">
        <w:rPr>
          <w:spacing w:val="17"/>
        </w:rPr>
        <w:t xml:space="preserve"> </w:t>
      </w:r>
      <w:r w:rsidRPr="00701159">
        <w:t xml:space="preserve">бұйрығымен  </w:t>
      </w:r>
      <w:r w:rsidRPr="00701159">
        <w:rPr>
          <w:spacing w:val="17"/>
        </w:rPr>
        <w:t xml:space="preserve"> </w:t>
      </w:r>
      <w:r w:rsidRPr="00701159">
        <w:t xml:space="preserve">өзгертілген)  </w:t>
      </w:r>
      <w:r w:rsidRPr="00701159">
        <w:rPr>
          <w:spacing w:val="19"/>
        </w:rPr>
        <w:t xml:space="preserve"> </w:t>
      </w:r>
      <w:r w:rsidR="00F23DB4" w:rsidRPr="00701159">
        <w:t>1,2,4,5,14</w:t>
      </w:r>
      <w:r w:rsidRPr="00701159">
        <w:t xml:space="preserve">-қосымшасы;  </w:t>
      </w:r>
      <w:r w:rsidRPr="00701159">
        <w:rPr>
          <w:spacing w:val="20"/>
        </w:rPr>
        <w:t xml:space="preserve"> </w:t>
      </w:r>
      <w:r w:rsidRPr="00701159">
        <w:rPr>
          <w:i/>
        </w:rPr>
        <w:t xml:space="preserve">Негізгі  </w:t>
      </w:r>
      <w:r w:rsidRPr="00701159">
        <w:rPr>
          <w:i/>
          <w:spacing w:val="18"/>
        </w:rPr>
        <w:t xml:space="preserve"> </w:t>
      </w:r>
      <w:r w:rsidRPr="00701159">
        <w:rPr>
          <w:i/>
        </w:rPr>
        <w:t xml:space="preserve">орта  </w:t>
      </w:r>
      <w:r w:rsidRPr="00701159">
        <w:rPr>
          <w:i/>
          <w:spacing w:val="17"/>
        </w:rPr>
        <w:t xml:space="preserve"> </w:t>
      </w:r>
      <w:r w:rsidRPr="00701159">
        <w:rPr>
          <w:i/>
        </w:rPr>
        <w:t>сыныптар:</w:t>
      </w:r>
    </w:p>
    <w:p w14:paraId="5EEF705B" w14:textId="77777777" w:rsidR="009C1728" w:rsidRPr="00701159" w:rsidRDefault="003E0528">
      <w:pPr>
        <w:pStyle w:val="a3"/>
        <w:ind w:right="148"/>
        <w:jc w:val="both"/>
      </w:pPr>
      <w:r w:rsidRPr="00701159">
        <w:t>«Қазақстан Республикасындағы бастауыш, негізгі орта, жалпы орта білім берудің үлгілік оқу</w:t>
      </w:r>
      <w:r w:rsidRPr="00701159">
        <w:rPr>
          <w:spacing w:val="1"/>
        </w:rPr>
        <w:t xml:space="preserve"> </w:t>
      </w:r>
      <w:r w:rsidRPr="00701159">
        <w:t>жоспарларын</w:t>
      </w:r>
      <w:r w:rsidRPr="00701159">
        <w:rPr>
          <w:spacing w:val="72"/>
        </w:rPr>
        <w:t xml:space="preserve"> </w:t>
      </w:r>
      <w:r w:rsidRPr="00701159">
        <w:t>бекіту</w:t>
      </w:r>
      <w:r w:rsidRPr="00701159">
        <w:rPr>
          <w:spacing w:val="72"/>
        </w:rPr>
        <w:t xml:space="preserve"> </w:t>
      </w:r>
      <w:r w:rsidRPr="00701159">
        <w:t>туралы»</w:t>
      </w:r>
      <w:r w:rsidRPr="00701159">
        <w:rPr>
          <w:spacing w:val="73"/>
        </w:rPr>
        <w:t xml:space="preserve"> </w:t>
      </w:r>
      <w:r w:rsidRPr="00701159">
        <w:t>2012</w:t>
      </w:r>
      <w:r w:rsidRPr="00701159">
        <w:rPr>
          <w:spacing w:val="72"/>
        </w:rPr>
        <w:t xml:space="preserve"> </w:t>
      </w:r>
      <w:r w:rsidRPr="00701159">
        <w:t>жылғы</w:t>
      </w:r>
      <w:r w:rsidRPr="00701159">
        <w:rPr>
          <w:spacing w:val="72"/>
        </w:rPr>
        <w:t xml:space="preserve"> </w:t>
      </w:r>
      <w:r w:rsidRPr="00701159">
        <w:t>8</w:t>
      </w:r>
      <w:r w:rsidRPr="00701159">
        <w:rPr>
          <w:spacing w:val="72"/>
        </w:rPr>
        <w:t xml:space="preserve"> </w:t>
      </w:r>
      <w:r w:rsidRPr="00701159">
        <w:t>қарашадағы</w:t>
      </w:r>
      <w:r w:rsidRPr="00701159">
        <w:rPr>
          <w:spacing w:val="72"/>
        </w:rPr>
        <w:t xml:space="preserve"> </w:t>
      </w:r>
      <w:r w:rsidRPr="00701159">
        <w:t>№500</w:t>
      </w:r>
      <w:r w:rsidRPr="00701159">
        <w:rPr>
          <w:spacing w:val="72"/>
        </w:rPr>
        <w:t xml:space="preserve"> </w:t>
      </w:r>
      <w:r w:rsidRPr="00701159">
        <w:t>бұйрығының</w:t>
      </w:r>
      <w:r w:rsidRPr="00701159">
        <w:rPr>
          <w:spacing w:val="73"/>
        </w:rPr>
        <w:t xml:space="preserve"> </w:t>
      </w:r>
      <w:r w:rsidRPr="00701159">
        <w:t>(Қазақстан</w:t>
      </w:r>
    </w:p>
    <w:p w14:paraId="22B64EFE" w14:textId="77777777" w:rsidR="009C1728" w:rsidRPr="00701159" w:rsidRDefault="009C1728">
      <w:pPr>
        <w:jc w:val="both"/>
        <w:sectPr w:rsidR="009C1728" w:rsidRPr="00701159" w:rsidSect="00B62777">
          <w:pgSz w:w="11910" w:h="16840"/>
          <w:pgMar w:top="760" w:right="980" w:bottom="280" w:left="460" w:header="720" w:footer="720" w:gutter="0"/>
          <w:cols w:space="720"/>
        </w:sectPr>
      </w:pPr>
    </w:p>
    <w:p w14:paraId="47012A62" w14:textId="77777777" w:rsidR="009C1728" w:rsidRPr="00701159" w:rsidRDefault="003E0528">
      <w:pPr>
        <w:pStyle w:val="a3"/>
        <w:spacing w:before="72"/>
        <w:ind w:right="148"/>
        <w:jc w:val="both"/>
      </w:pPr>
      <w:r w:rsidRPr="00701159">
        <w:lastRenderedPageBreak/>
        <w:t>Республикасының</w:t>
      </w:r>
      <w:r w:rsidRPr="00701159">
        <w:rPr>
          <w:spacing w:val="1"/>
        </w:rPr>
        <w:t xml:space="preserve"> </w:t>
      </w:r>
      <w:r w:rsidRPr="00701159">
        <w:t>Білім</w:t>
      </w:r>
      <w:r w:rsidRPr="00701159">
        <w:rPr>
          <w:spacing w:val="1"/>
        </w:rPr>
        <w:t xml:space="preserve"> </w:t>
      </w:r>
      <w:r w:rsidRPr="00701159">
        <w:t>және</w:t>
      </w:r>
      <w:r w:rsidRPr="00701159">
        <w:rPr>
          <w:spacing w:val="1"/>
        </w:rPr>
        <w:t xml:space="preserve"> </w:t>
      </w:r>
      <w:r w:rsidRPr="00701159">
        <w:t>ғылым</w:t>
      </w:r>
      <w:r w:rsidRPr="00701159">
        <w:rPr>
          <w:spacing w:val="1"/>
        </w:rPr>
        <w:t xml:space="preserve"> </w:t>
      </w:r>
      <w:r w:rsidRPr="00701159">
        <w:t>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Pr="00701159">
        <w:t>26</w:t>
      </w:r>
      <w:r w:rsidRPr="00701159">
        <w:rPr>
          <w:spacing w:val="1"/>
        </w:rPr>
        <w:t xml:space="preserve"> </w:t>
      </w:r>
      <w:r w:rsidRPr="00701159">
        <w:t>қаңтардағы</w:t>
      </w:r>
      <w:r w:rsidRPr="00701159">
        <w:rPr>
          <w:spacing w:val="1"/>
        </w:rPr>
        <w:t xml:space="preserve"> </w:t>
      </w:r>
      <w:r w:rsidRPr="00701159">
        <w:t>№25</w:t>
      </w:r>
      <w:r w:rsidRPr="00701159">
        <w:rPr>
          <w:spacing w:val="1"/>
        </w:rPr>
        <w:t xml:space="preserve"> </w:t>
      </w:r>
      <w:r w:rsidRPr="00701159">
        <w:t>бұйрығымен</w:t>
      </w:r>
      <w:r w:rsidRPr="00701159">
        <w:rPr>
          <w:spacing w:val="-6"/>
        </w:rPr>
        <w:t xml:space="preserve"> </w:t>
      </w:r>
      <w:r w:rsidRPr="00701159">
        <w:t>өзгертілген)</w:t>
      </w:r>
      <w:r w:rsidRPr="00701159">
        <w:rPr>
          <w:spacing w:val="-8"/>
        </w:rPr>
        <w:t xml:space="preserve"> </w:t>
      </w:r>
      <w:r w:rsidR="00F23DB4" w:rsidRPr="00701159">
        <w:t>6,7</w:t>
      </w:r>
      <w:r w:rsidRPr="00701159">
        <w:t>-қосымшасы;</w:t>
      </w:r>
      <w:r w:rsidRPr="00701159">
        <w:rPr>
          <w:spacing w:val="-6"/>
        </w:rPr>
        <w:t xml:space="preserve"> </w:t>
      </w:r>
      <w:r w:rsidRPr="00701159">
        <w:rPr>
          <w:i/>
        </w:rPr>
        <w:t>Жалпы</w:t>
      </w:r>
      <w:r w:rsidRPr="00701159">
        <w:rPr>
          <w:i/>
          <w:spacing w:val="-7"/>
        </w:rPr>
        <w:t xml:space="preserve"> </w:t>
      </w:r>
      <w:r w:rsidRPr="00701159">
        <w:rPr>
          <w:i/>
        </w:rPr>
        <w:t>орта</w:t>
      </w:r>
      <w:r w:rsidRPr="00701159">
        <w:rPr>
          <w:i/>
          <w:spacing w:val="-7"/>
        </w:rPr>
        <w:t xml:space="preserve"> </w:t>
      </w:r>
      <w:r w:rsidRPr="00701159">
        <w:rPr>
          <w:i/>
        </w:rPr>
        <w:t>сыныптар:</w:t>
      </w:r>
      <w:r w:rsidRPr="00701159">
        <w:t>«Қазақстан</w:t>
      </w:r>
      <w:r w:rsidRPr="00701159">
        <w:rPr>
          <w:spacing w:val="-57"/>
        </w:rPr>
        <w:t xml:space="preserve"> </w:t>
      </w:r>
      <w:r w:rsidRPr="00701159">
        <w:t>Республикасындағы</w:t>
      </w:r>
      <w:r w:rsidRPr="00701159">
        <w:rPr>
          <w:spacing w:val="1"/>
        </w:rPr>
        <w:t xml:space="preserve"> </w:t>
      </w:r>
      <w:r w:rsidRPr="00701159">
        <w:t>бастауыш,</w:t>
      </w:r>
      <w:r w:rsidRPr="00701159">
        <w:rPr>
          <w:spacing w:val="1"/>
        </w:rPr>
        <w:t xml:space="preserve"> </w:t>
      </w:r>
      <w:r w:rsidRPr="00701159">
        <w:t>негізгі</w:t>
      </w:r>
      <w:r w:rsidRPr="00701159">
        <w:rPr>
          <w:spacing w:val="1"/>
        </w:rPr>
        <w:t xml:space="preserve"> </w:t>
      </w:r>
      <w:r w:rsidRPr="00701159">
        <w:t>орта,</w:t>
      </w:r>
      <w:r w:rsidRPr="00701159">
        <w:rPr>
          <w:spacing w:val="1"/>
        </w:rPr>
        <w:t xml:space="preserve"> </w:t>
      </w:r>
      <w:r w:rsidRPr="00701159">
        <w:t>жалпы</w:t>
      </w:r>
      <w:r w:rsidRPr="00701159">
        <w:rPr>
          <w:spacing w:val="1"/>
        </w:rPr>
        <w:t xml:space="preserve"> </w:t>
      </w:r>
      <w:r w:rsidRPr="00701159">
        <w:t>орта</w:t>
      </w:r>
      <w:r w:rsidRPr="00701159">
        <w:rPr>
          <w:spacing w:val="1"/>
        </w:rPr>
        <w:t xml:space="preserve"> </w:t>
      </w:r>
      <w:r w:rsidRPr="00701159">
        <w:t>білім</w:t>
      </w:r>
      <w:r w:rsidRPr="00701159">
        <w:rPr>
          <w:spacing w:val="1"/>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1"/>
        </w:rPr>
        <w:t xml:space="preserve"> </w:t>
      </w:r>
      <w:r w:rsidRPr="00701159">
        <w:t>(Қазақстан</w:t>
      </w:r>
      <w:r w:rsidRPr="00701159">
        <w:rPr>
          <w:spacing w:val="1"/>
        </w:rPr>
        <w:t xml:space="preserve"> </w:t>
      </w:r>
      <w:r w:rsidRPr="00701159">
        <w:t>Республикасының</w:t>
      </w:r>
      <w:r w:rsidRPr="00701159">
        <w:rPr>
          <w:spacing w:val="1"/>
        </w:rPr>
        <w:t xml:space="preserve"> </w:t>
      </w:r>
      <w:r w:rsidRPr="00701159">
        <w:t>Білім</w:t>
      </w:r>
      <w:r w:rsidRPr="00701159">
        <w:rPr>
          <w:spacing w:val="1"/>
        </w:rPr>
        <w:t xml:space="preserve"> </w:t>
      </w:r>
      <w:r w:rsidRPr="00701159">
        <w:t>және</w:t>
      </w:r>
      <w:r w:rsidRPr="00701159">
        <w:rPr>
          <w:spacing w:val="1"/>
        </w:rPr>
        <w:t xml:space="preserve"> </w:t>
      </w:r>
      <w:r w:rsidRPr="00701159">
        <w:t>ғылым</w:t>
      </w:r>
      <w:r w:rsidRPr="00701159">
        <w:rPr>
          <w:spacing w:val="1"/>
        </w:rPr>
        <w:t xml:space="preserve"> </w:t>
      </w:r>
      <w:r w:rsidRPr="00701159">
        <w:t>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Pr="00701159">
        <w:t>26</w:t>
      </w:r>
      <w:r w:rsidRPr="00701159">
        <w:rPr>
          <w:spacing w:val="1"/>
        </w:rPr>
        <w:t xml:space="preserve"> </w:t>
      </w:r>
      <w:r w:rsidRPr="00701159">
        <w:t>қаңтардағы</w:t>
      </w:r>
      <w:r w:rsidRPr="00701159">
        <w:rPr>
          <w:spacing w:val="1"/>
        </w:rPr>
        <w:t xml:space="preserve"> </w:t>
      </w:r>
      <w:r w:rsidRPr="00701159">
        <w:t>№25</w:t>
      </w:r>
      <w:r w:rsidRPr="00701159">
        <w:rPr>
          <w:spacing w:val="1"/>
        </w:rPr>
        <w:t xml:space="preserve"> </w:t>
      </w:r>
      <w:r w:rsidRPr="00701159">
        <w:t xml:space="preserve">бұйрығымен өзгертілген) </w:t>
      </w:r>
      <w:r w:rsidR="00F23DB4" w:rsidRPr="00701159">
        <w:t>27,29,87.88</w:t>
      </w:r>
      <w:r w:rsidRPr="00701159">
        <w:t>-қосымшасы; «Қазақстан Республикасындағы</w:t>
      </w:r>
      <w:r w:rsidRPr="00701159">
        <w:rPr>
          <w:spacing w:val="1"/>
        </w:rPr>
        <w:t xml:space="preserve"> </w:t>
      </w:r>
      <w:r w:rsidRPr="00701159">
        <w:t>бастауыш, негізгі орта, жалпы орта білім берудің үлгілік оқу жоспарларын бекіту туралы»</w:t>
      </w:r>
      <w:r w:rsidRPr="00701159">
        <w:rPr>
          <w:spacing w:val="1"/>
        </w:rPr>
        <w:t xml:space="preserve"> </w:t>
      </w:r>
      <w:r w:rsidRPr="00701159">
        <w:rPr>
          <w:spacing w:val="-1"/>
        </w:rPr>
        <w:t>2012</w:t>
      </w:r>
      <w:r w:rsidRPr="00701159">
        <w:rPr>
          <w:spacing w:val="-15"/>
        </w:rPr>
        <w:t xml:space="preserve"> </w:t>
      </w:r>
      <w:r w:rsidRPr="00701159">
        <w:rPr>
          <w:spacing w:val="-1"/>
        </w:rPr>
        <w:t>жылғы</w:t>
      </w:r>
      <w:r w:rsidRPr="00701159">
        <w:rPr>
          <w:spacing w:val="-16"/>
        </w:rPr>
        <w:t xml:space="preserve"> </w:t>
      </w:r>
      <w:r w:rsidRPr="00701159">
        <w:rPr>
          <w:spacing w:val="-1"/>
        </w:rPr>
        <w:t>8</w:t>
      </w:r>
      <w:r w:rsidRPr="00701159">
        <w:rPr>
          <w:spacing w:val="-15"/>
        </w:rPr>
        <w:t xml:space="preserve"> </w:t>
      </w:r>
      <w:r w:rsidRPr="00701159">
        <w:rPr>
          <w:spacing w:val="-1"/>
        </w:rPr>
        <w:t>қарашадағы</w:t>
      </w:r>
      <w:r w:rsidRPr="00701159">
        <w:rPr>
          <w:spacing w:val="-15"/>
        </w:rPr>
        <w:t xml:space="preserve"> </w:t>
      </w:r>
      <w:r w:rsidRPr="00701159">
        <w:t>№500</w:t>
      </w:r>
      <w:r w:rsidRPr="00701159">
        <w:rPr>
          <w:spacing w:val="-15"/>
        </w:rPr>
        <w:t xml:space="preserve"> </w:t>
      </w:r>
      <w:r w:rsidRPr="00701159">
        <w:t>бұйрығының</w:t>
      </w:r>
      <w:r w:rsidRPr="00701159">
        <w:rPr>
          <w:spacing w:val="-14"/>
        </w:rPr>
        <w:t xml:space="preserve"> </w:t>
      </w:r>
      <w:r w:rsidRPr="00701159">
        <w:t>(Қазақстан</w:t>
      </w:r>
      <w:r w:rsidRPr="00701159">
        <w:rPr>
          <w:spacing w:val="-14"/>
        </w:rPr>
        <w:t xml:space="preserve"> </w:t>
      </w:r>
      <w:r w:rsidRPr="00701159">
        <w:t>Республикасының</w:t>
      </w:r>
      <w:r w:rsidRPr="00701159">
        <w:rPr>
          <w:spacing w:val="-14"/>
        </w:rPr>
        <w:t xml:space="preserve"> </w:t>
      </w:r>
      <w:r w:rsidRPr="00701159">
        <w:t>Білім</w:t>
      </w:r>
      <w:r w:rsidRPr="00701159">
        <w:rPr>
          <w:spacing w:val="-16"/>
        </w:rPr>
        <w:t xml:space="preserve"> </w:t>
      </w:r>
      <w:r w:rsidRPr="00701159">
        <w:t>және</w:t>
      </w:r>
      <w:r w:rsidRPr="00701159">
        <w:rPr>
          <w:spacing w:val="-16"/>
        </w:rPr>
        <w:t xml:space="preserve"> </w:t>
      </w:r>
      <w:r w:rsidRPr="00701159">
        <w:t>ғылым</w:t>
      </w:r>
      <w:r w:rsidRPr="00701159">
        <w:rPr>
          <w:spacing w:val="-57"/>
        </w:rPr>
        <w:t xml:space="preserve"> </w:t>
      </w:r>
      <w:r w:rsidRPr="00701159">
        <w:t>министрінің</w:t>
      </w:r>
      <w:r w:rsidRPr="00701159">
        <w:rPr>
          <w:spacing w:val="-1"/>
        </w:rPr>
        <w:t xml:space="preserve"> </w:t>
      </w:r>
      <w:r w:rsidR="00F23DB4" w:rsidRPr="00701159">
        <w:t>2021</w:t>
      </w:r>
      <w:r w:rsidRPr="00701159">
        <w:rPr>
          <w:spacing w:val="-2"/>
        </w:rPr>
        <w:t xml:space="preserve"> </w:t>
      </w:r>
      <w:r w:rsidRPr="00701159">
        <w:t>жылғы</w:t>
      </w:r>
      <w:r w:rsidRPr="00701159">
        <w:rPr>
          <w:spacing w:val="-1"/>
        </w:rPr>
        <w:t xml:space="preserve"> </w:t>
      </w:r>
      <w:r w:rsidRPr="00701159">
        <w:t>26</w:t>
      </w:r>
      <w:r w:rsidRPr="00701159">
        <w:rPr>
          <w:spacing w:val="-2"/>
        </w:rPr>
        <w:t xml:space="preserve"> </w:t>
      </w:r>
      <w:r w:rsidR="00F23DB4" w:rsidRPr="00701159">
        <w:t>наурыздағы</w:t>
      </w:r>
      <w:r w:rsidRPr="00701159">
        <w:t>дағы</w:t>
      </w:r>
      <w:r w:rsidRPr="00701159">
        <w:rPr>
          <w:spacing w:val="-2"/>
        </w:rPr>
        <w:t xml:space="preserve"> </w:t>
      </w:r>
      <w:r w:rsidRPr="00701159">
        <w:t>№</w:t>
      </w:r>
      <w:r w:rsidR="00F23DB4" w:rsidRPr="00701159">
        <w:t>125</w:t>
      </w:r>
      <w:r w:rsidRPr="00701159">
        <w:rPr>
          <w:spacing w:val="-2"/>
        </w:rPr>
        <w:t xml:space="preserve"> </w:t>
      </w:r>
      <w:r w:rsidRPr="00701159">
        <w:t>бұйрығымен</w:t>
      </w:r>
      <w:r w:rsidRPr="00701159">
        <w:rPr>
          <w:spacing w:val="-2"/>
        </w:rPr>
        <w:t xml:space="preserve"> </w:t>
      </w:r>
      <w:r w:rsidRPr="00701159">
        <w:t>өзгертілген)</w:t>
      </w:r>
      <w:r w:rsidRPr="00701159">
        <w:rPr>
          <w:spacing w:val="-1"/>
        </w:rPr>
        <w:t xml:space="preserve"> </w:t>
      </w:r>
      <w:r w:rsidR="00F23DB4" w:rsidRPr="00701159">
        <w:t>23,24</w:t>
      </w:r>
      <w:r w:rsidRPr="00701159">
        <w:t>-қосымшасы).</w:t>
      </w:r>
    </w:p>
    <w:p w14:paraId="12C3CFB7" w14:textId="77777777" w:rsidR="009C1728" w:rsidRPr="00701159" w:rsidRDefault="003E0528" w:rsidP="00EC3507">
      <w:pPr>
        <w:pStyle w:val="a3"/>
        <w:tabs>
          <w:tab w:val="right" w:pos="10470"/>
        </w:tabs>
        <w:spacing w:line="274" w:lineRule="exact"/>
        <w:ind w:left="1381"/>
        <w:jc w:val="both"/>
      </w:pPr>
      <w:r w:rsidRPr="00701159">
        <w:t>Жұмыс</w:t>
      </w:r>
      <w:r w:rsidRPr="00701159">
        <w:rPr>
          <w:spacing w:val="33"/>
        </w:rPr>
        <w:t xml:space="preserve"> </w:t>
      </w:r>
      <w:r w:rsidRPr="00701159">
        <w:t>оқу</w:t>
      </w:r>
      <w:r w:rsidRPr="00701159">
        <w:rPr>
          <w:spacing w:val="92"/>
        </w:rPr>
        <w:t xml:space="preserve"> </w:t>
      </w:r>
      <w:r w:rsidRPr="00701159">
        <w:t>жоспарына</w:t>
      </w:r>
      <w:r w:rsidRPr="00701159">
        <w:rPr>
          <w:spacing w:val="92"/>
        </w:rPr>
        <w:t xml:space="preserve"> </w:t>
      </w:r>
      <w:r w:rsidRPr="00701159">
        <w:t>енгізілген</w:t>
      </w:r>
      <w:r w:rsidRPr="00701159">
        <w:rPr>
          <w:spacing w:val="93"/>
        </w:rPr>
        <w:t xml:space="preserve"> </w:t>
      </w:r>
      <w:r w:rsidRPr="00701159">
        <w:t>өзгерістерге</w:t>
      </w:r>
      <w:r w:rsidRPr="00701159">
        <w:rPr>
          <w:spacing w:val="92"/>
        </w:rPr>
        <w:t xml:space="preserve"> </w:t>
      </w:r>
      <w:r w:rsidRPr="00701159">
        <w:t>сәйкес</w:t>
      </w:r>
      <w:r w:rsidRPr="00701159">
        <w:rPr>
          <w:spacing w:val="96"/>
        </w:rPr>
        <w:t xml:space="preserve"> </w:t>
      </w:r>
      <w:r w:rsidRPr="00701159">
        <w:t>сабақ</w:t>
      </w:r>
      <w:r w:rsidRPr="00701159">
        <w:rPr>
          <w:spacing w:val="94"/>
        </w:rPr>
        <w:t xml:space="preserve"> </w:t>
      </w:r>
      <w:r w:rsidRPr="00701159">
        <w:t>кестелері</w:t>
      </w:r>
      <w:r w:rsidRPr="00701159">
        <w:rPr>
          <w:spacing w:val="93"/>
        </w:rPr>
        <w:t xml:space="preserve"> </w:t>
      </w:r>
      <w:r w:rsidRPr="00701159">
        <w:t>құрылып,</w:t>
      </w:r>
      <w:r w:rsidR="00EC3507" w:rsidRPr="00701159">
        <w:tab/>
      </w:r>
    </w:p>
    <w:p w14:paraId="7D045859" w14:textId="77777777" w:rsidR="009C1728" w:rsidRPr="00701159" w:rsidRDefault="003E0528">
      <w:pPr>
        <w:pStyle w:val="a3"/>
        <w:jc w:val="both"/>
      </w:pPr>
      <w:r w:rsidRPr="00701159">
        <w:t>«kundelik.kz»</w:t>
      </w:r>
      <w:r w:rsidRPr="00701159">
        <w:rPr>
          <w:spacing w:val="-4"/>
        </w:rPr>
        <w:t xml:space="preserve"> </w:t>
      </w:r>
      <w:r w:rsidRPr="00701159">
        <w:t>электрондық</w:t>
      </w:r>
      <w:r w:rsidRPr="00701159">
        <w:rPr>
          <w:spacing w:val="-3"/>
        </w:rPr>
        <w:t xml:space="preserve"> </w:t>
      </w:r>
      <w:r w:rsidR="00F23DB4" w:rsidRPr="00701159">
        <w:t>журналға</w:t>
      </w:r>
      <w:r w:rsidRPr="00701159">
        <w:rPr>
          <w:spacing w:val="-3"/>
        </w:rPr>
        <w:t xml:space="preserve"> </w:t>
      </w:r>
      <w:r w:rsidRPr="00701159">
        <w:t>өзгерістер</w:t>
      </w:r>
      <w:r w:rsidRPr="00701159">
        <w:rPr>
          <w:spacing w:val="-3"/>
        </w:rPr>
        <w:t xml:space="preserve"> </w:t>
      </w:r>
      <w:r w:rsidRPr="00701159">
        <w:t>енгізіліп</w:t>
      </w:r>
      <w:r w:rsidRPr="00701159">
        <w:rPr>
          <w:spacing w:val="-3"/>
        </w:rPr>
        <w:t xml:space="preserve"> </w:t>
      </w:r>
      <w:r w:rsidRPr="00701159">
        <w:t>отырылды.</w:t>
      </w:r>
    </w:p>
    <w:p w14:paraId="2ABE495E" w14:textId="77777777" w:rsidR="009C1728" w:rsidRPr="00701159" w:rsidRDefault="003E0528">
      <w:pPr>
        <w:pStyle w:val="a3"/>
        <w:ind w:right="148" w:firstLine="708"/>
        <w:jc w:val="both"/>
      </w:pPr>
      <w:r w:rsidRPr="00701159">
        <w:rPr>
          <w:b/>
        </w:rPr>
        <w:t xml:space="preserve">2022-2023 оқу жылында жұмыс оқу жоспары </w:t>
      </w:r>
      <w:r w:rsidRPr="00701159">
        <w:t>Қазақстан Республикасы Білім және</w:t>
      </w:r>
      <w:r w:rsidRPr="00701159">
        <w:rPr>
          <w:spacing w:val="1"/>
        </w:rPr>
        <w:t xml:space="preserve"> </w:t>
      </w:r>
      <w:r w:rsidRPr="00701159">
        <w:t>ғылым министрінің «Қазақстан Республикасындағы бастауыш, негізгі орта, жалпы орта білім</w:t>
      </w:r>
      <w:r w:rsidRPr="00701159">
        <w:rPr>
          <w:spacing w:val="-57"/>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бұйрығымен</w:t>
      </w:r>
      <w:r w:rsidRPr="00701159">
        <w:rPr>
          <w:spacing w:val="1"/>
        </w:rPr>
        <w:t xml:space="preserve"> </w:t>
      </w:r>
      <w:r w:rsidRPr="00701159">
        <w:t>бекітілген</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w:t>
      </w:r>
      <w:r w:rsidRPr="00701159">
        <w:rPr>
          <w:spacing w:val="1"/>
        </w:rPr>
        <w:t xml:space="preserve"> </w:t>
      </w:r>
      <w:r w:rsidRPr="00701159">
        <w:t>негізінде</w:t>
      </w:r>
      <w:r w:rsidRPr="00701159">
        <w:rPr>
          <w:spacing w:val="1"/>
        </w:rPr>
        <w:t xml:space="preserve"> </w:t>
      </w:r>
      <w:r w:rsidRPr="00701159">
        <w:t>құрастырылды.</w:t>
      </w:r>
      <w:r w:rsidRPr="00701159">
        <w:rPr>
          <w:spacing w:val="1"/>
        </w:rPr>
        <w:t xml:space="preserve"> </w:t>
      </w:r>
      <w:r w:rsidRPr="00701159">
        <w:t>(</w:t>
      </w:r>
      <w:r w:rsidRPr="00701159">
        <w:rPr>
          <w:i/>
        </w:rPr>
        <w:t>Бастауыш</w:t>
      </w:r>
      <w:r w:rsidRPr="00701159">
        <w:rPr>
          <w:i/>
          <w:spacing w:val="-57"/>
        </w:rPr>
        <w:t xml:space="preserve"> </w:t>
      </w:r>
      <w:r w:rsidRPr="00701159">
        <w:rPr>
          <w:i/>
        </w:rPr>
        <w:t xml:space="preserve">сыныптар: </w:t>
      </w:r>
      <w:r w:rsidRPr="00701159">
        <w:t>«Қазақстан Республикасындағы бастауыш, негізгі орта, жалпы орта білім берудің</w:t>
      </w:r>
      <w:r w:rsidRPr="00701159">
        <w:rPr>
          <w:spacing w:val="-57"/>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57"/>
        </w:rPr>
        <w:t xml:space="preserve"> </w:t>
      </w:r>
      <w:r w:rsidRPr="00701159">
        <w:t>(Қазақстан</w:t>
      </w:r>
      <w:r w:rsidRPr="00701159">
        <w:rPr>
          <w:spacing w:val="1"/>
        </w:rPr>
        <w:t xml:space="preserve"> </w:t>
      </w:r>
      <w:r w:rsidRPr="00701159">
        <w:t>Республикасы</w:t>
      </w:r>
      <w:r w:rsidRPr="00701159">
        <w:rPr>
          <w:spacing w:val="1"/>
        </w:rPr>
        <w:t xml:space="preserve"> </w:t>
      </w:r>
      <w:r w:rsidRPr="00701159">
        <w:t>Оқу-ағарту</w:t>
      </w:r>
      <w:r w:rsidRPr="00701159">
        <w:rPr>
          <w:spacing w:val="1"/>
        </w:rPr>
        <w:t xml:space="preserve"> </w:t>
      </w:r>
      <w:r w:rsidRPr="00701159">
        <w:t>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Pr="00701159">
        <w:t>30</w:t>
      </w:r>
      <w:r w:rsidRPr="00701159">
        <w:rPr>
          <w:spacing w:val="1"/>
        </w:rPr>
        <w:t xml:space="preserve"> </w:t>
      </w:r>
      <w:r w:rsidR="002C2599" w:rsidRPr="00701159">
        <w:t>қыркүйектегі</w:t>
      </w:r>
      <w:r w:rsidRPr="00701159">
        <w:rPr>
          <w:spacing w:val="1"/>
        </w:rPr>
        <w:t xml:space="preserve"> </w:t>
      </w:r>
      <w:r w:rsidRPr="00701159">
        <w:t>№412</w:t>
      </w:r>
      <w:r w:rsidRPr="00701159">
        <w:rPr>
          <w:spacing w:val="1"/>
        </w:rPr>
        <w:t xml:space="preserve"> </w:t>
      </w:r>
      <w:r w:rsidRPr="00701159">
        <w:t>бұйрығымен</w:t>
      </w:r>
      <w:r w:rsidRPr="00701159">
        <w:rPr>
          <w:spacing w:val="1"/>
        </w:rPr>
        <w:t xml:space="preserve"> </w:t>
      </w:r>
      <w:r w:rsidRPr="00701159">
        <w:t>өзгертілген)</w:t>
      </w:r>
      <w:r w:rsidRPr="00701159">
        <w:rPr>
          <w:spacing w:val="1"/>
        </w:rPr>
        <w:t xml:space="preserve"> </w:t>
      </w:r>
      <w:r w:rsidR="002C2599" w:rsidRPr="00701159">
        <w:t>1,2,4,5,11</w:t>
      </w:r>
      <w:r w:rsidRPr="00701159">
        <w:t>-қосымшасы;</w:t>
      </w:r>
      <w:r w:rsidRPr="00701159">
        <w:rPr>
          <w:spacing w:val="1"/>
        </w:rPr>
        <w:t xml:space="preserve"> </w:t>
      </w:r>
      <w:r w:rsidRPr="00701159">
        <w:rPr>
          <w:i/>
        </w:rPr>
        <w:t>Негізгі</w:t>
      </w:r>
      <w:r w:rsidRPr="00701159">
        <w:rPr>
          <w:i/>
          <w:spacing w:val="1"/>
        </w:rPr>
        <w:t xml:space="preserve"> </w:t>
      </w:r>
      <w:r w:rsidRPr="00701159">
        <w:rPr>
          <w:i/>
        </w:rPr>
        <w:t>орта</w:t>
      </w:r>
      <w:r w:rsidRPr="00701159">
        <w:rPr>
          <w:i/>
          <w:spacing w:val="1"/>
        </w:rPr>
        <w:t xml:space="preserve"> </w:t>
      </w:r>
      <w:r w:rsidRPr="00701159">
        <w:rPr>
          <w:i/>
        </w:rPr>
        <w:t>сыныптар:</w:t>
      </w:r>
      <w:r w:rsidRPr="00701159">
        <w:rPr>
          <w:i/>
          <w:spacing w:val="1"/>
        </w:rPr>
        <w:t xml:space="preserve"> </w:t>
      </w:r>
      <w:r w:rsidRPr="00701159">
        <w:t>«Қазақстан</w:t>
      </w:r>
      <w:r w:rsidRPr="00701159">
        <w:rPr>
          <w:spacing w:val="1"/>
        </w:rPr>
        <w:t xml:space="preserve"> </w:t>
      </w:r>
      <w:r w:rsidRPr="00701159">
        <w:t>Республикасындағы</w:t>
      </w:r>
      <w:r w:rsidRPr="00701159">
        <w:rPr>
          <w:spacing w:val="1"/>
        </w:rPr>
        <w:t xml:space="preserve"> </w:t>
      </w:r>
      <w:r w:rsidRPr="00701159">
        <w:t>бастауыш,</w:t>
      </w:r>
      <w:r w:rsidRPr="00701159">
        <w:rPr>
          <w:spacing w:val="1"/>
        </w:rPr>
        <w:t xml:space="preserve"> </w:t>
      </w:r>
      <w:r w:rsidRPr="00701159">
        <w:t>негізгі</w:t>
      </w:r>
      <w:r w:rsidRPr="00701159">
        <w:rPr>
          <w:spacing w:val="1"/>
        </w:rPr>
        <w:t xml:space="preserve"> </w:t>
      </w:r>
      <w:r w:rsidRPr="00701159">
        <w:t>орта,</w:t>
      </w:r>
      <w:r w:rsidRPr="00701159">
        <w:rPr>
          <w:spacing w:val="1"/>
        </w:rPr>
        <w:t xml:space="preserve"> </w:t>
      </w:r>
      <w:r w:rsidRPr="00701159">
        <w:t>жалпы</w:t>
      </w:r>
      <w:r w:rsidRPr="00701159">
        <w:rPr>
          <w:spacing w:val="1"/>
        </w:rPr>
        <w:t xml:space="preserve"> </w:t>
      </w:r>
      <w:r w:rsidRPr="00701159">
        <w:t>орта</w:t>
      </w:r>
      <w:r w:rsidRPr="00701159">
        <w:rPr>
          <w:spacing w:val="1"/>
        </w:rPr>
        <w:t xml:space="preserve"> </w:t>
      </w:r>
      <w:r w:rsidRPr="00701159">
        <w:t>білім</w:t>
      </w:r>
      <w:r w:rsidRPr="00701159">
        <w:rPr>
          <w:spacing w:val="1"/>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1"/>
        </w:rPr>
        <w:t xml:space="preserve"> </w:t>
      </w:r>
      <w:r w:rsidRPr="00701159">
        <w:t>(Қазақстан</w:t>
      </w:r>
      <w:r w:rsidRPr="00701159">
        <w:rPr>
          <w:spacing w:val="1"/>
        </w:rPr>
        <w:t xml:space="preserve"> </w:t>
      </w:r>
      <w:r w:rsidRPr="00701159">
        <w:t>Республикасы</w:t>
      </w:r>
      <w:r w:rsidRPr="00701159">
        <w:rPr>
          <w:spacing w:val="1"/>
        </w:rPr>
        <w:t xml:space="preserve"> </w:t>
      </w:r>
      <w:r w:rsidRPr="00701159">
        <w:t>Оқу-ағарту</w:t>
      </w:r>
      <w:r w:rsidRPr="00701159">
        <w:rPr>
          <w:spacing w:val="1"/>
        </w:rPr>
        <w:t xml:space="preserve"> </w:t>
      </w:r>
      <w:r w:rsidRPr="00701159">
        <w:t>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002C2599" w:rsidRPr="00701159">
        <w:t>30 қыркүйектегі</w:t>
      </w:r>
      <w:r w:rsidRPr="00701159">
        <w:rPr>
          <w:spacing w:val="1"/>
        </w:rPr>
        <w:t xml:space="preserve"> </w:t>
      </w:r>
      <w:r w:rsidR="002C2599" w:rsidRPr="00701159">
        <w:t>№412</w:t>
      </w:r>
      <w:r w:rsidRPr="00701159">
        <w:rPr>
          <w:spacing w:val="1"/>
        </w:rPr>
        <w:t xml:space="preserve"> </w:t>
      </w:r>
      <w:r w:rsidRPr="00701159">
        <w:t>бұйрығымен</w:t>
      </w:r>
      <w:r w:rsidRPr="00701159">
        <w:rPr>
          <w:spacing w:val="1"/>
        </w:rPr>
        <w:t xml:space="preserve"> </w:t>
      </w:r>
      <w:r w:rsidRPr="00701159">
        <w:t>өзгертілген)</w:t>
      </w:r>
      <w:r w:rsidRPr="00701159">
        <w:rPr>
          <w:spacing w:val="1"/>
        </w:rPr>
        <w:t xml:space="preserve"> </w:t>
      </w:r>
      <w:r w:rsidR="002C2599" w:rsidRPr="00701159">
        <w:t>13,14,16</w:t>
      </w:r>
      <w:r w:rsidRPr="00701159">
        <w:t>-қосымшасы;</w:t>
      </w:r>
      <w:r w:rsidRPr="00701159">
        <w:rPr>
          <w:spacing w:val="1"/>
        </w:rPr>
        <w:t xml:space="preserve"> </w:t>
      </w:r>
      <w:r w:rsidRPr="00701159">
        <w:rPr>
          <w:i/>
        </w:rPr>
        <w:t>Жалпы</w:t>
      </w:r>
      <w:r w:rsidRPr="00701159">
        <w:rPr>
          <w:i/>
          <w:spacing w:val="1"/>
        </w:rPr>
        <w:t xml:space="preserve"> </w:t>
      </w:r>
      <w:r w:rsidRPr="00701159">
        <w:rPr>
          <w:i/>
        </w:rPr>
        <w:t>орта</w:t>
      </w:r>
      <w:r w:rsidRPr="00701159">
        <w:rPr>
          <w:i/>
          <w:spacing w:val="1"/>
        </w:rPr>
        <w:t xml:space="preserve"> </w:t>
      </w:r>
      <w:r w:rsidRPr="00701159">
        <w:rPr>
          <w:i/>
        </w:rPr>
        <w:t>сыныптар:</w:t>
      </w:r>
      <w:r w:rsidRPr="00701159">
        <w:rPr>
          <w:i/>
          <w:spacing w:val="1"/>
        </w:rPr>
        <w:t xml:space="preserve"> </w:t>
      </w:r>
      <w:r w:rsidRPr="00701159">
        <w:t>«Қазақстан</w:t>
      </w:r>
      <w:r w:rsidRPr="00701159">
        <w:rPr>
          <w:spacing w:val="1"/>
        </w:rPr>
        <w:t xml:space="preserve"> </w:t>
      </w:r>
      <w:r w:rsidRPr="00701159">
        <w:t>Республикасындағы</w:t>
      </w:r>
      <w:r w:rsidRPr="00701159">
        <w:rPr>
          <w:spacing w:val="-57"/>
        </w:rPr>
        <w:t xml:space="preserve"> </w:t>
      </w:r>
      <w:r w:rsidRPr="00701159">
        <w:t>бастауыш, негізгі орта, жалпы орта білім берудің үлгілік оқу жоспарларын бекіту 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1"/>
        </w:rPr>
        <w:t xml:space="preserve"> </w:t>
      </w:r>
      <w:r w:rsidRPr="00701159">
        <w:t>(Қазақстан</w:t>
      </w:r>
      <w:r w:rsidRPr="00701159">
        <w:rPr>
          <w:spacing w:val="1"/>
        </w:rPr>
        <w:t xml:space="preserve"> </w:t>
      </w:r>
      <w:r w:rsidRPr="00701159">
        <w:t>Республикасы</w:t>
      </w:r>
      <w:r w:rsidRPr="00701159">
        <w:rPr>
          <w:spacing w:val="1"/>
        </w:rPr>
        <w:t xml:space="preserve"> </w:t>
      </w:r>
      <w:r w:rsidRPr="00701159">
        <w:t>Оқу-ағарту</w:t>
      </w:r>
      <w:r w:rsidRPr="00701159">
        <w:rPr>
          <w:spacing w:val="-57"/>
        </w:rPr>
        <w:t xml:space="preserve"> </w:t>
      </w:r>
      <w:r w:rsidRPr="00701159">
        <w:t>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Pr="00701159">
        <w:t>30</w:t>
      </w:r>
      <w:r w:rsidRPr="00701159">
        <w:rPr>
          <w:spacing w:val="1"/>
        </w:rPr>
        <w:t xml:space="preserve"> </w:t>
      </w:r>
      <w:r w:rsidRPr="00701159">
        <w:t>желтоқсандағы</w:t>
      </w:r>
      <w:r w:rsidRPr="00701159">
        <w:rPr>
          <w:spacing w:val="1"/>
        </w:rPr>
        <w:t xml:space="preserve"> </w:t>
      </w:r>
      <w:r w:rsidRPr="00701159">
        <w:t>№412</w:t>
      </w:r>
      <w:r w:rsidRPr="00701159">
        <w:rPr>
          <w:spacing w:val="1"/>
        </w:rPr>
        <w:t xml:space="preserve"> </w:t>
      </w:r>
      <w:r w:rsidRPr="00701159">
        <w:t>бұйрығымен</w:t>
      </w:r>
      <w:r w:rsidRPr="00701159">
        <w:rPr>
          <w:spacing w:val="1"/>
        </w:rPr>
        <w:t xml:space="preserve"> </w:t>
      </w:r>
      <w:r w:rsidRPr="00701159">
        <w:t>өзгертілген)</w:t>
      </w:r>
      <w:r w:rsidRPr="00701159">
        <w:rPr>
          <w:spacing w:val="1"/>
        </w:rPr>
        <w:t xml:space="preserve"> </w:t>
      </w:r>
      <w:r w:rsidR="002C2599" w:rsidRPr="00701159">
        <w:rPr>
          <w:spacing w:val="1"/>
        </w:rPr>
        <w:t>24,</w:t>
      </w:r>
      <w:r w:rsidR="002C2599" w:rsidRPr="00701159">
        <w:t>26,40,41,</w:t>
      </w:r>
      <w:r w:rsidRPr="00701159">
        <w:t>-</w:t>
      </w:r>
      <w:r w:rsidRPr="00701159">
        <w:rPr>
          <w:spacing w:val="1"/>
        </w:rPr>
        <w:t xml:space="preserve"> </w:t>
      </w:r>
      <w:r w:rsidRPr="00701159">
        <w:t>қосымшасы).</w:t>
      </w:r>
    </w:p>
    <w:p w14:paraId="61115883" w14:textId="77777777" w:rsidR="009C1728" w:rsidRPr="00701159" w:rsidRDefault="003E0528">
      <w:pPr>
        <w:pStyle w:val="a3"/>
        <w:spacing w:before="2"/>
        <w:ind w:left="1381"/>
        <w:jc w:val="both"/>
      </w:pPr>
      <w:r w:rsidRPr="00701159">
        <w:t>Жұмыс</w:t>
      </w:r>
      <w:r w:rsidRPr="00701159">
        <w:rPr>
          <w:spacing w:val="91"/>
        </w:rPr>
        <w:t xml:space="preserve"> </w:t>
      </w:r>
      <w:r w:rsidRPr="00701159">
        <w:t>оқу</w:t>
      </w:r>
      <w:r w:rsidRPr="00701159">
        <w:rPr>
          <w:spacing w:val="93"/>
        </w:rPr>
        <w:t xml:space="preserve"> </w:t>
      </w:r>
      <w:r w:rsidRPr="00701159">
        <w:t>жоспарына</w:t>
      </w:r>
      <w:r w:rsidRPr="00701159">
        <w:rPr>
          <w:spacing w:val="92"/>
        </w:rPr>
        <w:t xml:space="preserve"> </w:t>
      </w:r>
      <w:r w:rsidRPr="00701159">
        <w:t>енгізілген</w:t>
      </w:r>
      <w:r w:rsidRPr="00701159">
        <w:rPr>
          <w:spacing w:val="94"/>
        </w:rPr>
        <w:t xml:space="preserve"> </w:t>
      </w:r>
      <w:r w:rsidRPr="00701159">
        <w:t>өзгерістерге</w:t>
      </w:r>
      <w:r w:rsidRPr="00701159">
        <w:rPr>
          <w:spacing w:val="91"/>
        </w:rPr>
        <w:t xml:space="preserve"> </w:t>
      </w:r>
      <w:r w:rsidRPr="00701159">
        <w:t>сәйкес</w:t>
      </w:r>
      <w:r w:rsidRPr="00701159">
        <w:rPr>
          <w:spacing w:val="93"/>
        </w:rPr>
        <w:t xml:space="preserve"> </w:t>
      </w:r>
      <w:r w:rsidRPr="00701159">
        <w:t>сабақ</w:t>
      </w:r>
      <w:r w:rsidRPr="00701159">
        <w:rPr>
          <w:spacing w:val="94"/>
        </w:rPr>
        <w:t xml:space="preserve"> </w:t>
      </w:r>
      <w:r w:rsidRPr="00701159">
        <w:t>кестелері</w:t>
      </w:r>
      <w:r w:rsidRPr="00701159">
        <w:rPr>
          <w:spacing w:val="94"/>
        </w:rPr>
        <w:t xml:space="preserve"> </w:t>
      </w:r>
      <w:r w:rsidRPr="00701159">
        <w:t>құрылып,</w:t>
      </w:r>
    </w:p>
    <w:p w14:paraId="717D90B9" w14:textId="77777777" w:rsidR="009C1728" w:rsidRPr="00701159" w:rsidRDefault="003E0528">
      <w:pPr>
        <w:pStyle w:val="a3"/>
        <w:ind w:right="150"/>
        <w:jc w:val="both"/>
      </w:pPr>
      <w:r w:rsidRPr="00701159">
        <w:t>«ku</w:t>
      </w:r>
      <w:r w:rsidR="003C7D99" w:rsidRPr="00701159">
        <w:t>ndelik.kz» электрондық журналға</w:t>
      </w:r>
      <w:r w:rsidRPr="00701159">
        <w:t xml:space="preserve"> өзгерістер енгізіліп отырылды. ІІ тоқсаннан бастап,</w:t>
      </w:r>
      <w:r w:rsidRPr="00701159">
        <w:rPr>
          <w:spacing w:val="1"/>
        </w:rPr>
        <w:t xml:space="preserve"> </w:t>
      </w:r>
      <w:r w:rsidRPr="00701159">
        <w:t>облыстық</w:t>
      </w:r>
      <w:r w:rsidRPr="00701159">
        <w:rPr>
          <w:spacing w:val="86"/>
        </w:rPr>
        <w:t xml:space="preserve"> </w:t>
      </w:r>
      <w:r w:rsidRPr="00701159">
        <w:t>басқарма</w:t>
      </w:r>
      <w:r w:rsidRPr="00701159">
        <w:rPr>
          <w:spacing w:val="85"/>
        </w:rPr>
        <w:t xml:space="preserve"> </w:t>
      </w:r>
      <w:r w:rsidRPr="00701159">
        <w:t>хаты</w:t>
      </w:r>
      <w:r w:rsidRPr="00701159">
        <w:rPr>
          <w:spacing w:val="86"/>
        </w:rPr>
        <w:t xml:space="preserve"> </w:t>
      </w:r>
      <w:r w:rsidRPr="00701159">
        <w:t>негізінде</w:t>
      </w:r>
      <w:r w:rsidRPr="00701159">
        <w:rPr>
          <w:spacing w:val="85"/>
        </w:rPr>
        <w:t xml:space="preserve"> </w:t>
      </w:r>
      <w:r w:rsidRPr="00701159">
        <w:t>электрондық</w:t>
      </w:r>
      <w:r w:rsidRPr="00701159">
        <w:rPr>
          <w:spacing w:val="87"/>
        </w:rPr>
        <w:t xml:space="preserve"> </w:t>
      </w:r>
      <w:r w:rsidRPr="00701159">
        <w:t>журналымыз</w:t>
      </w:r>
      <w:r w:rsidRPr="00701159">
        <w:rPr>
          <w:spacing w:val="87"/>
        </w:rPr>
        <w:t xml:space="preserve"> </w:t>
      </w:r>
      <w:r w:rsidRPr="00701159">
        <w:t>«kundelik.kz»</w:t>
      </w:r>
      <w:r w:rsidRPr="00701159">
        <w:rPr>
          <w:spacing w:val="86"/>
        </w:rPr>
        <w:t xml:space="preserve"> </w:t>
      </w:r>
      <w:r w:rsidRPr="00701159">
        <w:t>порталынан</w:t>
      </w:r>
    </w:p>
    <w:p w14:paraId="79260210" w14:textId="77777777" w:rsidR="009C1728" w:rsidRPr="00701159" w:rsidRDefault="003E0528">
      <w:pPr>
        <w:pStyle w:val="a3"/>
        <w:jc w:val="both"/>
      </w:pPr>
      <w:r w:rsidRPr="00701159">
        <w:t>«onlinemektep.org»</w:t>
      </w:r>
      <w:r w:rsidRPr="00701159">
        <w:rPr>
          <w:spacing w:val="-3"/>
        </w:rPr>
        <w:t xml:space="preserve"> </w:t>
      </w:r>
      <w:r w:rsidRPr="00701159">
        <w:t>платформаына</w:t>
      </w:r>
      <w:r w:rsidRPr="00701159">
        <w:rPr>
          <w:spacing w:val="-2"/>
        </w:rPr>
        <w:t xml:space="preserve"> </w:t>
      </w:r>
      <w:r w:rsidRPr="00701159">
        <w:t>ауыстырылды.</w:t>
      </w:r>
    </w:p>
    <w:p w14:paraId="422A1F91" w14:textId="77777777" w:rsidR="009C1728" w:rsidRPr="00701159" w:rsidRDefault="003E0528">
      <w:pPr>
        <w:pStyle w:val="a3"/>
        <w:ind w:right="148" w:firstLine="708"/>
        <w:jc w:val="both"/>
      </w:pPr>
      <w:r w:rsidRPr="00701159">
        <w:rPr>
          <w:b/>
        </w:rPr>
        <w:t xml:space="preserve">2023-2024 оқу жылында жұмыс оқу жоспары </w:t>
      </w:r>
      <w:r w:rsidRPr="00701159">
        <w:t>Қазақстан Республикасы Білім және</w:t>
      </w:r>
      <w:r w:rsidRPr="00701159">
        <w:rPr>
          <w:spacing w:val="1"/>
        </w:rPr>
        <w:t xml:space="preserve"> </w:t>
      </w:r>
      <w:r w:rsidRPr="00701159">
        <w:t>ғылым министрінің «Қазақстан Республикасындағы бастауыш, негізгі орта, жалпы орта білім</w:t>
      </w:r>
      <w:r w:rsidRPr="00701159">
        <w:rPr>
          <w:spacing w:val="-57"/>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бұйрығымен</w:t>
      </w:r>
      <w:r w:rsidRPr="00701159">
        <w:rPr>
          <w:spacing w:val="1"/>
        </w:rPr>
        <w:t xml:space="preserve"> </w:t>
      </w:r>
      <w:r w:rsidRPr="00701159">
        <w:t>бекітілген</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w:t>
      </w:r>
      <w:r w:rsidRPr="00701159">
        <w:rPr>
          <w:spacing w:val="1"/>
        </w:rPr>
        <w:t xml:space="preserve"> </w:t>
      </w:r>
      <w:r w:rsidRPr="00701159">
        <w:t>негізінде</w:t>
      </w:r>
      <w:r w:rsidRPr="00701159">
        <w:rPr>
          <w:spacing w:val="1"/>
        </w:rPr>
        <w:t xml:space="preserve"> </w:t>
      </w:r>
      <w:r w:rsidRPr="00701159">
        <w:t>құрастырылды.</w:t>
      </w:r>
      <w:r w:rsidRPr="00701159">
        <w:rPr>
          <w:spacing w:val="1"/>
        </w:rPr>
        <w:t xml:space="preserve"> </w:t>
      </w:r>
      <w:r w:rsidRPr="00701159">
        <w:t>(</w:t>
      </w:r>
      <w:r w:rsidRPr="00701159">
        <w:rPr>
          <w:i/>
        </w:rPr>
        <w:t>Бастауыш</w:t>
      </w:r>
      <w:r w:rsidRPr="00701159">
        <w:rPr>
          <w:i/>
          <w:spacing w:val="-57"/>
        </w:rPr>
        <w:t xml:space="preserve"> </w:t>
      </w:r>
      <w:r w:rsidRPr="00701159">
        <w:rPr>
          <w:i/>
        </w:rPr>
        <w:t xml:space="preserve">сыныптар: </w:t>
      </w:r>
      <w:r w:rsidRPr="00701159">
        <w:t>«Қазақстан Республикасындағы бастауыш, негізгі орта, жалпы орта білім берудің</w:t>
      </w:r>
      <w:r w:rsidRPr="00701159">
        <w:rPr>
          <w:spacing w:val="-57"/>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57"/>
        </w:rPr>
        <w:t xml:space="preserve"> </w:t>
      </w:r>
      <w:r w:rsidRPr="00701159">
        <w:t>(Қазақстан</w:t>
      </w:r>
      <w:r w:rsidRPr="00701159">
        <w:rPr>
          <w:spacing w:val="1"/>
        </w:rPr>
        <w:t xml:space="preserve"> </w:t>
      </w:r>
      <w:r w:rsidRPr="00701159">
        <w:t>Республикасы</w:t>
      </w:r>
      <w:r w:rsidRPr="00701159">
        <w:rPr>
          <w:spacing w:val="1"/>
        </w:rPr>
        <w:t xml:space="preserve"> </w:t>
      </w:r>
      <w:r w:rsidRPr="00701159">
        <w:t>Оқу-ағарту</w:t>
      </w:r>
      <w:r w:rsidRPr="00701159">
        <w:rPr>
          <w:spacing w:val="1"/>
        </w:rPr>
        <w:t xml:space="preserve"> </w:t>
      </w:r>
      <w:r w:rsidRPr="00701159">
        <w:t>министрінің</w:t>
      </w:r>
      <w:r w:rsidRPr="00701159">
        <w:rPr>
          <w:spacing w:val="1"/>
        </w:rPr>
        <w:t xml:space="preserve"> </w:t>
      </w:r>
      <w:r w:rsidRPr="00701159">
        <w:t>2023</w:t>
      </w:r>
      <w:r w:rsidRPr="00701159">
        <w:rPr>
          <w:spacing w:val="1"/>
        </w:rPr>
        <w:t xml:space="preserve"> </w:t>
      </w:r>
      <w:r w:rsidRPr="00701159">
        <w:t>жылғы</w:t>
      </w:r>
      <w:r w:rsidRPr="00701159">
        <w:rPr>
          <w:spacing w:val="1"/>
        </w:rPr>
        <w:t xml:space="preserve"> </w:t>
      </w:r>
      <w:r w:rsidRPr="00701159">
        <w:t>22</w:t>
      </w:r>
      <w:r w:rsidRPr="00701159">
        <w:rPr>
          <w:spacing w:val="1"/>
        </w:rPr>
        <w:t xml:space="preserve"> </w:t>
      </w:r>
      <w:r w:rsidRPr="00701159">
        <w:t>тамыздағы</w:t>
      </w:r>
      <w:r w:rsidRPr="00701159">
        <w:rPr>
          <w:spacing w:val="1"/>
        </w:rPr>
        <w:t xml:space="preserve"> </w:t>
      </w:r>
      <w:r w:rsidRPr="00701159">
        <w:t>№264</w:t>
      </w:r>
      <w:r w:rsidRPr="00701159">
        <w:rPr>
          <w:spacing w:val="1"/>
        </w:rPr>
        <w:t xml:space="preserve"> </w:t>
      </w:r>
      <w:r w:rsidRPr="00701159">
        <w:t>бұйрығымен</w:t>
      </w:r>
      <w:r w:rsidRPr="00701159">
        <w:rPr>
          <w:spacing w:val="1"/>
        </w:rPr>
        <w:t xml:space="preserve"> </w:t>
      </w:r>
      <w:r w:rsidRPr="00701159">
        <w:t>өзгертілген)</w:t>
      </w:r>
      <w:r w:rsidRPr="00701159">
        <w:rPr>
          <w:spacing w:val="1"/>
        </w:rPr>
        <w:t xml:space="preserve"> </w:t>
      </w:r>
      <w:r w:rsidR="0083150D" w:rsidRPr="00701159">
        <w:t>1,2</w:t>
      </w:r>
      <w:r w:rsidRPr="00701159">
        <w:t>-қосымшасы;</w:t>
      </w:r>
      <w:r w:rsidRPr="00701159">
        <w:rPr>
          <w:spacing w:val="1"/>
        </w:rPr>
        <w:t xml:space="preserve"> </w:t>
      </w:r>
      <w:r w:rsidRPr="00701159">
        <w:rPr>
          <w:i/>
        </w:rPr>
        <w:t>Негізгі</w:t>
      </w:r>
      <w:r w:rsidRPr="00701159">
        <w:rPr>
          <w:i/>
          <w:spacing w:val="1"/>
        </w:rPr>
        <w:t xml:space="preserve"> </w:t>
      </w:r>
      <w:r w:rsidRPr="00701159">
        <w:rPr>
          <w:i/>
        </w:rPr>
        <w:t>орта</w:t>
      </w:r>
      <w:r w:rsidRPr="00701159">
        <w:rPr>
          <w:i/>
          <w:spacing w:val="1"/>
        </w:rPr>
        <w:t xml:space="preserve"> </w:t>
      </w:r>
      <w:r w:rsidRPr="00701159">
        <w:rPr>
          <w:i/>
        </w:rPr>
        <w:t>сыныптар:</w:t>
      </w:r>
      <w:r w:rsidRPr="00701159">
        <w:rPr>
          <w:i/>
          <w:spacing w:val="1"/>
        </w:rPr>
        <w:t xml:space="preserve"> </w:t>
      </w:r>
      <w:r w:rsidRPr="00701159">
        <w:t>«Қазақстан</w:t>
      </w:r>
      <w:r w:rsidRPr="00701159">
        <w:rPr>
          <w:spacing w:val="1"/>
        </w:rPr>
        <w:t xml:space="preserve"> </w:t>
      </w:r>
      <w:r w:rsidRPr="00701159">
        <w:t>Республикасындағы</w:t>
      </w:r>
      <w:r w:rsidRPr="00701159">
        <w:rPr>
          <w:spacing w:val="1"/>
        </w:rPr>
        <w:t xml:space="preserve"> </w:t>
      </w:r>
      <w:r w:rsidRPr="00701159">
        <w:t>бастауыш,</w:t>
      </w:r>
      <w:r w:rsidRPr="00701159">
        <w:rPr>
          <w:spacing w:val="1"/>
        </w:rPr>
        <w:t xml:space="preserve"> </w:t>
      </w:r>
      <w:r w:rsidRPr="00701159">
        <w:t>негізгі</w:t>
      </w:r>
      <w:r w:rsidRPr="00701159">
        <w:rPr>
          <w:spacing w:val="1"/>
        </w:rPr>
        <w:t xml:space="preserve"> </w:t>
      </w:r>
      <w:r w:rsidRPr="00701159">
        <w:t>орта,</w:t>
      </w:r>
      <w:r w:rsidRPr="00701159">
        <w:rPr>
          <w:spacing w:val="1"/>
        </w:rPr>
        <w:t xml:space="preserve"> </w:t>
      </w:r>
      <w:r w:rsidRPr="00701159">
        <w:t>жалпы</w:t>
      </w:r>
      <w:r w:rsidRPr="00701159">
        <w:rPr>
          <w:spacing w:val="1"/>
        </w:rPr>
        <w:t xml:space="preserve"> </w:t>
      </w:r>
      <w:r w:rsidRPr="00701159">
        <w:t>орта</w:t>
      </w:r>
      <w:r w:rsidRPr="00701159">
        <w:rPr>
          <w:spacing w:val="1"/>
        </w:rPr>
        <w:t xml:space="preserve"> </w:t>
      </w:r>
      <w:r w:rsidRPr="00701159">
        <w:t>білім</w:t>
      </w:r>
      <w:r w:rsidRPr="00701159">
        <w:rPr>
          <w:spacing w:val="1"/>
        </w:rPr>
        <w:t xml:space="preserve"> </w:t>
      </w:r>
      <w:r w:rsidRPr="00701159">
        <w:t>берудің</w:t>
      </w:r>
      <w:r w:rsidRPr="00701159">
        <w:rPr>
          <w:spacing w:val="1"/>
        </w:rPr>
        <w:t xml:space="preserve"> </w:t>
      </w:r>
      <w:r w:rsidRPr="00701159">
        <w:t>үлгілік</w:t>
      </w:r>
      <w:r w:rsidRPr="00701159">
        <w:rPr>
          <w:spacing w:val="1"/>
        </w:rPr>
        <w:t xml:space="preserve"> </w:t>
      </w:r>
      <w:r w:rsidRPr="00701159">
        <w:t>оқу</w:t>
      </w:r>
      <w:r w:rsidRPr="00701159">
        <w:rPr>
          <w:spacing w:val="1"/>
        </w:rPr>
        <w:t xml:space="preserve"> </w:t>
      </w:r>
      <w:r w:rsidRPr="00701159">
        <w:t>жоспарларын</w:t>
      </w:r>
      <w:r w:rsidRPr="00701159">
        <w:rPr>
          <w:spacing w:val="1"/>
        </w:rPr>
        <w:t xml:space="preserve"> </w:t>
      </w:r>
      <w:r w:rsidRPr="00701159">
        <w:t>бекіту</w:t>
      </w:r>
      <w:r w:rsidRPr="00701159">
        <w:rPr>
          <w:spacing w:val="1"/>
        </w:rPr>
        <w:t xml:space="preserve"> </w:t>
      </w:r>
      <w:r w:rsidRPr="00701159">
        <w:t>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1"/>
        </w:rPr>
        <w:t xml:space="preserve"> </w:t>
      </w:r>
      <w:r w:rsidRPr="00701159">
        <w:t>(Қазақстан</w:t>
      </w:r>
      <w:r w:rsidRPr="00701159">
        <w:rPr>
          <w:spacing w:val="1"/>
        </w:rPr>
        <w:t xml:space="preserve"> </w:t>
      </w:r>
      <w:r w:rsidRPr="00701159">
        <w:t xml:space="preserve">Республикасы Оқу-ағарту министрінің 2022 жылғы 30 </w:t>
      </w:r>
      <w:r w:rsidR="00EE6715" w:rsidRPr="00701159">
        <w:t>қыркүйектегі</w:t>
      </w:r>
      <w:r w:rsidRPr="00701159">
        <w:t xml:space="preserve"> №412 бұйрығымен</w:t>
      </w:r>
      <w:r w:rsidRPr="00701159">
        <w:rPr>
          <w:spacing w:val="1"/>
        </w:rPr>
        <w:t xml:space="preserve"> </w:t>
      </w:r>
      <w:r w:rsidRPr="00701159">
        <w:t>өзгертілген)</w:t>
      </w:r>
      <w:r w:rsidRPr="00701159">
        <w:rPr>
          <w:spacing w:val="1"/>
        </w:rPr>
        <w:t xml:space="preserve"> </w:t>
      </w:r>
      <w:r w:rsidR="00EE6715" w:rsidRPr="00701159">
        <w:t>13,14,16</w:t>
      </w:r>
      <w:r w:rsidRPr="00701159">
        <w:t>-қосымшасы;</w:t>
      </w:r>
      <w:r w:rsidRPr="00701159">
        <w:rPr>
          <w:spacing w:val="1"/>
        </w:rPr>
        <w:t xml:space="preserve"> </w:t>
      </w:r>
      <w:r w:rsidRPr="00701159">
        <w:rPr>
          <w:i/>
        </w:rPr>
        <w:t>Жалпы</w:t>
      </w:r>
      <w:r w:rsidRPr="00701159">
        <w:rPr>
          <w:i/>
          <w:spacing w:val="1"/>
        </w:rPr>
        <w:t xml:space="preserve"> </w:t>
      </w:r>
      <w:r w:rsidRPr="00701159">
        <w:rPr>
          <w:i/>
        </w:rPr>
        <w:t>орта</w:t>
      </w:r>
      <w:r w:rsidRPr="00701159">
        <w:rPr>
          <w:i/>
          <w:spacing w:val="1"/>
        </w:rPr>
        <w:t xml:space="preserve"> </w:t>
      </w:r>
      <w:r w:rsidRPr="00701159">
        <w:rPr>
          <w:i/>
        </w:rPr>
        <w:t>сыныптар:</w:t>
      </w:r>
      <w:r w:rsidRPr="00701159">
        <w:rPr>
          <w:i/>
          <w:spacing w:val="1"/>
        </w:rPr>
        <w:t xml:space="preserve"> </w:t>
      </w:r>
      <w:r w:rsidRPr="00701159">
        <w:t>«Қазақстан</w:t>
      </w:r>
      <w:r w:rsidRPr="00701159">
        <w:rPr>
          <w:spacing w:val="1"/>
        </w:rPr>
        <w:t xml:space="preserve"> </w:t>
      </w:r>
      <w:r w:rsidRPr="00701159">
        <w:t>Республикасындағы</w:t>
      </w:r>
      <w:r w:rsidRPr="00701159">
        <w:rPr>
          <w:spacing w:val="-57"/>
        </w:rPr>
        <w:t xml:space="preserve"> </w:t>
      </w:r>
      <w:r w:rsidRPr="00701159">
        <w:t>бастауыш, негізгі орта, жалпы орта білім берудің үлгілік оқу жоспарларын бекіту туралы»</w:t>
      </w:r>
      <w:r w:rsidRPr="00701159">
        <w:rPr>
          <w:spacing w:val="1"/>
        </w:rPr>
        <w:t xml:space="preserve"> </w:t>
      </w:r>
      <w:r w:rsidRPr="00701159">
        <w:t>2012</w:t>
      </w:r>
      <w:r w:rsidRPr="00701159">
        <w:rPr>
          <w:spacing w:val="1"/>
        </w:rPr>
        <w:t xml:space="preserve"> </w:t>
      </w:r>
      <w:r w:rsidRPr="00701159">
        <w:t>жылғы</w:t>
      </w:r>
      <w:r w:rsidRPr="00701159">
        <w:rPr>
          <w:spacing w:val="1"/>
        </w:rPr>
        <w:t xml:space="preserve"> </w:t>
      </w:r>
      <w:r w:rsidRPr="00701159">
        <w:t>8</w:t>
      </w:r>
      <w:r w:rsidRPr="00701159">
        <w:rPr>
          <w:spacing w:val="1"/>
        </w:rPr>
        <w:t xml:space="preserve"> </w:t>
      </w:r>
      <w:r w:rsidRPr="00701159">
        <w:t>қарашадағы</w:t>
      </w:r>
      <w:r w:rsidRPr="00701159">
        <w:rPr>
          <w:spacing w:val="1"/>
        </w:rPr>
        <w:t xml:space="preserve"> </w:t>
      </w:r>
      <w:r w:rsidRPr="00701159">
        <w:t>№500</w:t>
      </w:r>
      <w:r w:rsidRPr="00701159">
        <w:rPr>
          <w:spacing w:val="1"/>
        </w:rPr>
        <w:t xml:space="preserve"> </w:t>
      </w:r>
      <w:r w:rsidRPr="00701159">
        <w:t>бұйрығының</w:t>
      </w:r>
      <w:r w:rsidRPr="00701159">
        <w:rPr>
          <w:spacing w:val="1"/>
        </w:rPr>
        <w:t xml:space="preserve"> </w:t>
      </w:r>
      <w:r w:rsidRPr="00701159">
        <w:t>(Қазақстан</w:t>
      </w:r>
      <w:r w:rsidRPr="00701159">
        <w:rPr>
          <w:spacing w:val="1"/>
        </w:rPr>
        <w:t xml:space="preserve"> </w:t>
      </w:r>
      <w:r w:rsidRPr="00701159">
        <w:t>Республикасы</w:t>
      </w:r>
      <w:r w:rsidRPr="00701159">
        <w:rPr>
          <w:spacing w:val="1"/>
        </w:rPr>
        <w:t xml:space="preserve"> </w:t>
      </w:r>
      <w:r w:rsidRPr="00701159">
        <w:t>Оқу-ағарту</w:t>
      </w:r>
      <w:r w:rsidRPr="00701159">
        <w:rPr>
          <w:spacing w:val="-57"/>
        </w:rPr>
        <w:t xml:space="preserve"> </w:t>
      </w:r>
      <w:r w:rsidRPr="00701159">
        <w:t>министрінің</w:t>
      </w:r>
      <w:r w:rsidRPr="00701159">
        <w:rPr>
          <w:spacing w:val="1"/>
        </w:rPr>
        <w:t xml:space="preserve"> </w:t>
      </w:r>
      <w:r w:rsidRPr="00701159">
        <w:t>2022</w:t>
      </w:r>
      <w:r w:rsidRPr="00701159">
        <w:rPr>
          <w:spacing w:val="1"/>
        </w:rPr>
        <w:t xml:space="preserve"> </w:t>
      </w:r>
      <w:r w:rsidRPr="00701159">
        <w:t>жылғы</w:t>
      </w:r>
      <w:r w:rsidRPr="00701159">
        <w:rPr>
          <w:spacing w:val="1"/>
        </w:rPr>
        <w:t xml:space="preserve"> </w:t>
      </w:r>
      <w:r w:rsidRPr="00701159">
        <w:t>30</w:t>
      </w:r>
      <w:r w:rsidRPr="00701159">
        <w:rPr>
          <w:spacing w:val="1"/>
        </w:rPr>
        <w:t xml:space="preserve"> </w:t>
      </w:r>
      <w:r w:rsidRPr="00701159">
        <w:t>желтоқсандағы</w:t>
      </w:r>
      <w:r w:rsidRPr="00701159">
        <w:rPr>
          <w:spacing w:val="1"/>
        </w:rPr>
        <w:t xml:space="preserve"> </w:t>
      </w:r>
      <w:r w:rsidRPr="00701159">
        <w:t>№412</w:t>
      </w:r>
      <w:r w:rsidRPr="00701159">
        <w:rPr>
          <w:spacing w:val="1"/>
        </w:rPr>
        <w:t xml:space="preserve"> </w:t>
      </w:r>
      <w:r w:rsidRPr="00701159">
        <w:t>бұйрығымен</w:t>
      </w:r>
      <w:r w:rsidRPr="00701159">
        <w:rPr>
          <w:spacing w:val="1"/>
        </w:rPr>
        <w:t xml:space="preserve"> </w:t>
      </w:r>
      <w:r w:rsidRPr="00701159">
        <w:t>өзгертілген)</w:t>
      </w:r>
      <w:r w:rsidRPr="00701159">
        <w:rPr>
          <w:spacing w:val="1"/>
        </w:rPr>
        <w:t xml:space="preserve"> </w:t>
      </w:r>
      <w:r w:rsidR="001A62EB" w:rsidRPr="00701159">
        <w:rPr>
          <w:spacing w:val="1"/>
        </w:rPr>
        <w:t>40,</w:t>
      </w:r>
      <w:r w:rsidR="001A62EB" w:rsidRPr="00701159">
        <w:t>41,</w:t>
      </w:r>
      <w:r w:rsidRPr="00701159">
        <w:t>-</w:t>
      </w:r>
      <w:r w:rsidRPr="00701159">
        <w:rPr>
          <w:spacing w:val="1"/>
        </w:rPr>
        <w:t xml:space="preserve"> </w:t>
      </w:r>
      <w:r w:rsidRPr="00701159">
        <w:t>қосымшасы</w:t>
      </w:r>
      <w:r w:rsidR="001A62EB" w:rsidRPr="00701159">
        <w:t xml:space="preserve">; Қазақстан Республикасының Оқу-ағарту министрінің 2023 жылғы 18 тамыздағы №264 бұйрығына 27,29-қосымшалар </w:t>
      </w:r>
      <w:r w:rsidRPr="00701159">
        <w:t>).</w:t>
      </w:r>
    </w:p>
    <w:p w14:paraId="6509CBF9" w14:textId="77777777" w:rsidR="009C1728" w:rsidRPr="00701159" w:rsidRDefault="003E0528">
      <w:pPr>
        <w:pStyle w:val="a3"/>
        <w:spacing w:before="1"/>
        <w:ind w:left="1381"/>
        <w:jc w:val="both"/>
      </w:pPr>
      <w:r w:rsidRPr="00701159">
        <w:t>Жұмыс</w:t>
      </w:r>
      <w:r w:rsidRPr="00701159">
        <w:rPr>
          <w:spacing w:val="33"/>
        </w:rPr>
        <w:t xml:space="preserve"> </w:t>
      </w:r>
      <w:r w:rsidRPr="00701159">
        <w:t>оқу</w:t>
      </w:r>
      <w:r w:rsidRPr="00701159">
        <w:rPr>
          <w:spacing w:val="92"/>
        </w:rPr>
        <w:t xml:space="preserve"> </w:t>
      </w:r>
      <w:r w:rsidRPr="00701159">
        <w:t>жоспарына</w:t>
      </w:r>
      <w:r w:rsidRPr="00701159">
        <w:rPr>
          <w:spacing w:val="92"/>
        </w:rPr>
        <w:t xml:space="preserve"> </w:t>
      </w:r>
      <w:r w:rsidRPr="00701159">
        <w:t>енгізілген</w:t>
      </w:r>
      <w:r w:rsidRPr="00701159">
        <w:rPr>
          <w:spacing w:val="93"/>
        </w:rPr>
        <w:t xml:space="preserve"> </w:t>
      </w:r>
      <w:r w:rsidRPr="00701159">
        <w:t>өзгерістерге</w:t>
      </w:r>
      <w:r w:rsidRPr="00701159">
        <w:rPr>
          <w:spacing w:val="92"/>
        </w:rPr>
        <w:t xml:space="preserve"> </w:t>
      </w:r>
      <w:r w:rsidRPr="00701159">
        <w:t>сәйкес</w:t>
      </w:r>
      <w:r w:rsidRPr="00701159">
        <w:rPr>
          <w:spacing w:val="96"/>
        </w:rPr>
        <w:t xml:space="preserve"> </w:t>
      </w:r>
      <w:r w:rsidRPr="00701159">
        <w:t>сабақ</w:t>
      </w:r>
      <w:r w:rsidRPr="00701159">
        <w:rPr>
          <w:spacing w:val="94"/>
        </w:rPr>
        <w:t xml:space="preserve"> </w:t>
      </w:r>
      <w:r w:rsidRPr="00701159">
        <w:t>кестелері</w:t>
      </w:r>
      <w:r w:rsidRPr="00701159">
        <w:rPr>
          <w:spacing w:val="93"/>
        </w:rPr>
        <w:t xml:space="preserve"> </w:t>
      </w:r>
      <w:r w:rsidRPr="00701159">
        <w:t>құрылып,</w:t>
      </w:r>
    </w:p>
    <w:p w14:paraId="43E3088B" w14:textId="77777777" w:rsidR="009C1728" w:rsidRPr="00701159" w:rsidRDefault="003E0528">
      <w:pPr>
        <w:pStyle w:val="a3"/>
        <w:jc w:val="both"/>
      </w:pPr>
      <w:r w:rsidRPr="00701159">
        <w:t>«</w:t>
      </w:r>
      <w:r w:rsidR="001A62EB" w:rsidRPr="00701159">
        <w:t>BilimClass.kz</w:t>
      </w:r>
      <w:r w:rsidRPr="00701159">
        <w:t>»</w:t>
      </w:r>
      <w:r w:rsidRPr="00701159">
        <w:rPr>
          <w:spacing w:val="-4"/>
        </w:rPr>
        <w:t xml:space="preserve"> </w:t>
      </w:r>
      <w:r w:rsidRPr="00701159">
        <w:t>электрондық</w:t>
      </w:r>
      <w:r w:rsidRPr="00701159">
        <w:rPr>
          <w:spacing w:val="-3"/>
        </w:rPr>
        <w:t xml:space="preserve"> </w:t>
      </w:r>
      <w:r w:rsidR="001A62EB" w:rsidRPr="00701159">
        <w:t>журналға</w:t>
      </w:r>
      <w:r w:rsidRPr="00701159">
        <w:rPr>
          <w:spacing w:val="-3"/>
        </w:rPr>
        <w:t xml:space="preserve"> </w:t>
      </w:r>
      <w:r w:rsidRPr="00701159">
        <w:t>өзгерістер</w:t>
      </w:r>
      <w:r w:rsidRPr="00701159">
        <w:rPr>
          <w:spacing w:val="-4"/>
        </w:rPr>
        <w:t xml:space="preserve"> </w:t>
      </w:r>
      <w:r w:rsidRPr="00701159">
        <w:t>енгізіліп</w:t>
      </w:r>
      <w:r w:rsidRPr="00701159">
        <w:rPr>
          <w:spacing w:val="-3"/>
        </w:rPr>
        <w:t xml:space="preserve"> </w:t>
      </w:r>
      <w:r w:rsidRPr="00701159">
        <w:t>отырылды.</w:t>
      </w:r>
    </w:p>
    <w:p w14:paraId="77CB8459" w14:textId="77777777" w:rsidR="009C1728" w:rsidRPr="00701159" w:rsidRDefault="003E0528">
      <w:pPr>
        <w:pStyle w:val="a3"/>
        <w:ind w:right="154" w:firstLine="708"/>
        <w:jc w:val="both"/>
      </w:pPr>
      <w:r w:rsidRPr="00701159">
        <w:t>Сабақ</w:t>
      </w:r>
      <w:r w:rsidRPr="00701159">
        <w:rPr>
          <w:spacing w:val="1"/>
        </w:rPr>
        <w:t xml:space="preserve"> </w:t>
      </w:r>
      <w:r w:rsidRPr="00701159">
        <w:t>кестесі</w:t>
      </w:r>
      <w:r w:rsidRPr="00701159">
        <w:rPr>
          <w:spacing w:val="1"/>
        </w:rPr>
        <w:t xml:space="preserve"> </w:t>
      </w:r>
      <w:r w:rsidRPr="00701159">
        <w:t>санитарлық</w:t>
      </w:r>
      <w:r w:rsidRPr="00701159">
        <w:rPr>
          <w:spacing w:val="1"/>
        </w:rPr>
        <w:t xml:space="preserve"> </w:t>
      </w:r>
      <w:r w:rsidRPr="00701159">
        <w:t>ережелерге</w:t>
      </w:r>
      <w:r w:rsidRPr="00701159">
        <w:rPr>
          <w:spacing w:val="1"/>
        </w:rPr>
        <w:t xml:space="preserve"> </w:t>
      </w:r>
      <w:r w:rsidRPr="00701159">
        <w:t>сәйкес</w:t>
      </w:r>
      <w:r w:rsidRPr="00701159">
        <w:rPr>
          <w:spacing w:val="1"/>
        </w:rPr>
        <w:t xml:space="preserve"> </w:t>
      </w:r>
      <w:r w:rsidRPr="00701159">
        <w:t>және</w:t>
      </w:r>
      <w:r w:rsidRPr="00701159">
        <w:rPr>
          <w:spacing w:val="1"/>
        </w:rPr>
        <w:t xml:space="preserve"> </w:t>
      </w:r>
      <w:r w:rsidRPr="00701159">
        <w:t>жұмыс</w:t>
      </w:r>
      <w:r w:rsidRPr="00701159">
        <w:rPr>
          <w:spacing w:val="1"/>
        </w:rPr>
        <w:t xml:space="preserve"> </w:t>
      </w:r>
      <w:r w:rsidRPr="00701159">
        <w:t>оқу</w:t>
      </w:r>
      <w:r w:rsidRPr="00701159">
        <w:rPr>
          <w:spacing w:val="1"/>
        </w:rPr>
        <w:t xml:space="preserve"> </w:t>
      </w:r>
      <w:r w:rsidRPr="00701159">
        <w:t>жоспарына</w:t>
      </w:r>
      <w:r w:rsidRPr="00701159">
        <w:rPr>
          <w:spacing w:val="1"/>
        </w:rPr>
        <w:t xml:space="preserve"> </w:t>
      </w:r>
      <w:r w:rsidRPr="00701159">
        <w:t>сай</w:t>
      </w:r>
      <w:r w:rsidRPr="00701159">
        <w:rPr>
          <w:spacing w:val="1"/>
        </w:rPr>
        <w:t xml:space="preserve"> </w:t>
      </w:r>
      <w:r w:rsidR="001A62EB" w:rsidRPr="00701159">
        <w:t>құрастырыл</w:t>
      </w:r>
      <w:r w:rsidRPr="00701159">
        <w:t>ды.</w:t>
      </w:r>
      <w:r w:rsidRPr="00701159">
        <w:rPr>
          <w:spacing w:val="1"/>
        </w:rPr>
        <w:t xml:space="preserve"> </w:t>
      </w:r>
      <w:r w:rsidRPr="00701159">
        <w:t>Білім</w:t>
      </w:r>
      <w:r w:rsidRPr="00701159">
        <w:rPr>
          <w:spacing w:val="1"/>
        </w:rPr>
        <w:t xml:space="preserve"> </w:t>
      </w:r>
      <w:r w:rsidRPr="00701159">
        <w:t>алушылардың</w:t>
      </w:r>
      <w:r w:rsidRPr="00701159">
        <w:rPr>
          <w:spacing w:val="1"/>
        </w:rPr>
        <w:t xml:space="preserve"> </w:t>
      </w:r>
      <w:r w:rsidRPr="00701159">
        <w:t>оқу</w:t>
      </w:r>
      <w:r w:rsidRPr="00701159">
        <w:rPr>
          <w:spacing w:val="1"/>
        </w:rPr>
        <w:t xml:space="preserve"> </w:t>
      </w:r>
      <w:r w:rsidRPr="00701159">
        <w:t>жүктемесі,</w:t>
      </w:r>
      <w:r w:rsidRPr="00701159">
        <w:rPr>
          <w:spacing w:val="1"/>
        </w:rPr>
        <w:t xml:space="preserve"> </w:t>
      </w:r>
      <w:r w:rsidRPr="00701159">
        <w:t>сабақ</w:t>
      </w:r>
      <w:r w:rsidRPr="00701159">
        <w:rPr>
          <w:spacing w:val="1"/>
        </w:rPr>
        <w:t xml:space="preserve"> </w:t>
      </w:r>
      <w:r w:rsidRPr="00701159">
        <w:t>режимі</w:t>
      </w:r>
      <w:r w:rsidRPr="00701159">
        <w:rPr>
          <w:spacing w:val="1"/>
        </w:rPr>
        <w:t xml:space="preserve"> </w:t>
      </w:r>
      <w:r w:rsidRPr="00701159">
        <w:t>мемлекеттік</w:t>
      </w:r>
      <w:r w:rsidRPr="00701159">
        <w:rPr>
          <w:spacing w:val="1"/>
        </w:rPr>
        <w:t xml:space="preserve"> </w:t>
      </w:r>
      <w:r w:rsidRPr="00701159">
        <w:t>жалпыға</w:t>
      </w:r>
      <w:r w:rsidRPr="00701159">
        <w:rPr>
          <w:spacing w:val="1"/>
        </w:rPr>
        <w:t xml:space="preserve"> </w:t>
      </w:r>
      <w:r w:rsidRPr="00701159">
        <w:t>міндетті</w:t>
      </w:r>
      <w:r w:rsidRPr="00701159">
        <w:rPr>
          <w:spacing w:val="-12"/>
        </w:rPr>
        <w:t xml:space="preserve"> </w:t>
      </w:r>
      <w:r w:rsidRPr="00701159">
        <w:t>білім</w:t>
      </w:r>
      <w:r w:rsidRPr="00701159">
        <w:rPr>
          <w:spacing w:val="-12"/>
        </w:rPr>
        <w:t xml:space="preserve"> </w:t>
      </w:r>
      <w:r w:rsidRPr="00701159">
        <w:t>беру</w:t>
      </w:r>
      <w:r w:rsidRPr="00701159">
        <w:rPr>
          <w:spacing w:val="-12"/>
        </w:rPr>
        <w:t xml:space="preserve"> </w:t>
      </w:r>
      <w:r w:rsidRPr="00701159">
        <w:t>стандарты,</w:t>
      </w:r>
      <w:r w:rsidRPr="00701159">
        <w:rPr>
          <w:spacing w:val="-12"/>
        </w:rPr>
        <w:t xml:space="preserve"> </w:t>
      </w:r>
      <w:r w:rsidRPr="00701159">
        <w:t>санитариялық</w:t>
      </w:r>
      <w:r w:rsidRPr="00701159">
        <w:rPr>
          <w:spacing w:val="-12"/>
        </w:rPr>
        <w:t xml:space="preserve"> </w:t>
      </w:r>
      <w:r w:rsidRPr="00701159">
        <w:t>қағидалардың,</w:t>
      </w:r>
      <w:r w:rsidRPr="00701159">
        <w:rPr>
          <w:spacing w:val="-12"/>
        </w:rPr>
        <w:t xml:space="preserve"> </w:t>
      </w:r>
      <w:r w:rsidRPr="00701159">
        <w:t>үлгілік</w:t>
      </w:r>
      <w:r w:rsidRPr="00701159">
        <w:rPr>
          <w:spacing w:val="-13"/>
        </w:rPr>
        <w:t xml:space="preserve"> </w:t>
      </w:r>
      <w:r w:rsidRPr="00701159">
        <w:t>оқу</w:t>
      </w:r>
      <w:r w:rsidRPr="00701159">
        <w:rPr>
          <w:spacing w:val="-14"/>
        </w:rPr>
        <w:t xml:space="preserve"> </w:t>
      </w:r>
      <w:r w:rsidRPr="00701159">
        <w:t>жоспарлары</w:t>
      </w:r>
      <w:r w:rsidRPr="00701159">
        <w:rPr>
          <w:spacing w:val="-12"/>
        </w:rPr>
        <w:t xml:space="preserve"> </w:t>
      </w:r>
      <w:r w:rsidRPr="00701159">
        <w:t>мен</w:t>
      </w:r>
      <w:r w:rsidRPr="00701159">
        <w:rPr>
          <w:spacing w:val="-11"/>
        </w:rPr>
        <w:t xml:space="preserve"> </w:t>
      </w:r>
      <w:r w:rsidRPr="00701159">
        <w:t>білім</w:t>
      </w:r>
      <w:r w:rsidRPr="00701159">
        <w:rPr>
          <w:spacing w:val="-58"/>
        </w:rPr>
        <w:t xml:space="preserve"> </w:t>
      </w:r>
      <w:r w:rsidRPr="00701159">
        <w:t>беру</w:t>
      </w:r>
      <w:r w:rsidRPr="00701159">
        <w:rPr>
          <w:spacing w:val="30"/>
        </w:rPr>
        <w:t xml:space="preserve"> </w:t>
      </w:r>
      <w:r w:rsidRPr="00701159">
        <w:t>саласындағы</w:t>
      </w:r>
      <w:r w:rsidRPr="00701159">
        <w:rPr>
          <w:spacing w:val="30"/>
        </w:rPr>
        <w:t xml:space="preserve"> </w:t>
      </w:r>
      <w:r w:rsidRPr="00701159">
        <w:t>денсаулық</w:t>
      </w:r>
      <w:r w:rsidRPr="00701159">
        <w:rPr>
          <w:spacing w:val="30"/>
        </w:rPr>
        <w:t xml:space="preserve"> </w:t>
      </w:r>
      <w:r w:rsidRPr="00701159">
        <w:t>сақтау</w:t>
      </w:r>
      <w:r w:rsidRPr="00701159">
        <w:rPr>
          <w:spacing w:val="31"/>
        </w:rPr>
        <w:t xml:space="preserve"> </w:t>
      </w:r>
      <w:r w:rsidRPr="00701159">
        <w:t>және</w:t>
      </w:r>
      <w:r w:rsidRPr="00701159">
        <w:rPr>
          <w:spacing w:val="30"/>
        </w:rPr>
        <w:t xml:space="preserve"> </w:t>
      </w:r>
      <w:r w:rsidRPr="00701159">
        <w:t>білім</w:t>
      </w:r>
      <w:r w:rsidRPr="00701159">
        <w:rPr>
          <w:spacing w:val="29"/>
        </w:rPr>
        <w:t xml:space="preserve"> </w:t>
      </w:r>
      <w:r w:rsidRPr="00701159">
        <w:t>беру</w:t>
      </w:r>
      <w:r w:rsidRPr="00701159">
        <w:rPr>
          <w:spacing w:val="31"/>
        </w:rPr>
        <w:t xml:space="preserve"> </w:t>
      </w:r>
      <w:r w:rsidRPr="00701159">
        <w:t>органдарының</w:t>
      </w:r>
      <w:r w:rsidRPr="00701159">
        <w:rPr>
          <w:spacing w:val="29"/>
        </w:rPr>
        <w:t xml:space="preserve"> </w:t>
      </w:r>
      <w:r w:rsidRPr="00701159">
        <w:t>ұсынымдары</w:t>
      </w:r>
      <w:r w:rsidRPr="00701159">
        <w:rPr>
          <w:spacing w:val="29"/>
        </w:rPr>
        <w:t xml:space="preserve"> </w:t>
      </w:r>
      <w:r w:rsidRPr="00701159">
        <w:t>негізінде</w:t>
      </w:r>
    </w:p>
    <w:p w14:paraId="55A151F4" w14:textId="77777777" w:rsidR="009C1728" w:rsidRPr="00701159" w:rsidRDefault="009C1728">
      <w:pPr>
        <w:jc w:val="both"/>
        <w:sectPr w:rsidR="009C1728" w:rsidRPr="00701159" w:rsidSect="00B62777">
          <w:pgSz w:w="11910" w:h="16840"/>
          <w:pgMar w:top="760" w:right="980" w:bottom="280" w:left="460" w:header="720" w:footer="720" w:gutter="0"/>
          <w:cols w:space="720"/>
        </w:sectPr>
      </w:pPr>
    </w:p>
    <w:p w14:paraId="28D1CECA" w14:textId="77777777" w:rsidR="009C1728" w:rsidRPr="00701159" w:rsidRDefault="001A62EB">
      <w:pPr>
        <w:pStyle w:val="a3"/>
        <w:spacing w:before="72"/>
        <w:ind w:right="158"/>
        <w:jc w:val="both"/>
      </w:pPr>
      <w:r w:rsidRPr="00701159">
        <w:lastRenderedPageBreak/>
        <w:t>дайындалды</w:t>
      </w:r>
      <w:r w:rsidR="003E0528" w:rsidRPr="00701159">
        <w:t>, сабақ ке</w:t>
      </w:r>
      <w:r w:rsidRPr="00701159">
        <w:t xml:space="preserve">стесін мектеп директоры бекіткен </w:t>
      </w:r>
      <w:r w:rsidR="003E0528" w:rsidRPr="00701159">
        <w:t xml:space="preserve"> және мектептің </w:t>
      </w:r>
      <w:r w:rsidR="008050A7" w:rsidRPr="00701159">
        <w:t>ата-аналар комитетінің төрағасымен</w:t>
      </w:r>
      <w:r w:rsidR="003E0528" w:rsidRPr="00701159">
        <w:rPr>
          <w:spacing w:val="1"/>
        </w:rPr>
        <w:t xml:space="preserve"> </w:t>
      </w:r>
      <w:r w:rsidR="008050A7" w:rsidRPr="00701159">
        <w:t>келісіл</w:t>
      </w:r>
      <w:r w:rsidR="003E0528" w:rsidRPr="00701159">
        <w:t>ді.</w:t>
      </w:r>
      <w:r w:rsidR="003E0528" w:rsidRPr="00701159">
        <w:rPr>
          <w:spacing w:val="-3"/>
        </w:rPr>
        <w:t xml:space="preserve"> </w:t>
      </w:r>
      <w:r w:rsidR="003E0528" w:rsidRPr="00701159">
        <w:t>Сабақ</w:t>
      </w:r>
      <w:r w:rsidR="003E0528" w:rsidRPr="00701159">
        <w:rPr>
          <w:spacing w:val="-2"/>
        </w:rPr>
        <w:t xml:space="preserve"> </w:t>
      </w:r>
      <w:r w:rsidR="003E0528" w:rsidRPr="00701159">
        <w:t>кестесінде</w:t>
      </w:r>
      <w:r w:rsidR="003E0528" w:rsidRPr="00701159">
        <w:rPr>
          <w:spacing w:val="-3"/>
        </w:rPr>
        <w:t xml:space="preserve"> </w:t>
      </w:r>
      <w:r w:rsidR="003E0528" w:rsidRPr="00701159">
        <w:t>оқу</w:t>
      </w:r>
      <w:r w:rsidR="003E0528" w:rsidRPr="00701159">
        <w:rPr>
          <w:spacing w:val="-2"/>
        </w:rPr>
        <w:t xml:space="preserve"> </w:t>
      </w:r>
      <w:r w:rsidR="003E0528" w:rsidRPr="00701159">
        <w:t>сабақтарының</w:t>
      </w:r>
      <w:r w:rsidR="003E0528" w:rsidRPr="00701159">
        <w:rPr>
          <w:spacing w:val="-4"/>
        </w:rPr>
        <w:t xml:space="preserve"> </w:t>
      </w:r>
      <w:r w:rsidR="003E0528" w:rsidRPr="00701159">
        <w:t>күнделікті</w:t>
      </w:r>
      <w:r w:rsidR="003E0528" w:rsidRPr="00701159">
        <w:rPr>
          <w:spacing w:val="-2"/>
        </w:rPr>
        <w:t xml:space="preserve"> </w:t>
      </w:r>
      <w:r w:rsidR="003E0528" w:rsidRPr="00701159">
        <w:t>саны</w:t>
      </w:r>
      <w:r w:rsidR="003E0528" w:rsidRPr="00701159">
        <w:rPr>
          <w:spacing w:val="-2"/>
        </w:rPr>
        <w:t xml:space="preserve"> </w:t>
      </w:r>
      <w:r w:rsidR="003E0528" w:rsidRPr="00701159">
        <w:t>және</w:t>
      </w:r>
      <w:r w:rsidR="003E0528" w:rsidRPr="00701159">
        <w:rPr>
          <w:spacing w:val="-3"/>
        </w:rPr>
        <w:t xml:space="preserve"> </w:t>
      </w:r>
      <w:r w:rsidR="003E0528" w:rsidRPr="00701159">
        <w:t>ұзақтығы</w:t>
      </w:r>
      <w:r w:rsidR="003E0528" w:rsidRPr="00701159">
        <w:rPr>
          <w:spacing w:val="-2"/>
        </w:rPr>
        <w:t xml:space="preserve"> </w:t>
      </w:r>
      <w:r w:rsidR="003E0528" w:rsidRPr="00701159">
        <w:t>көрсетілген.</w:t>
      </w:r>
    </w:p>
    <w:p w14:paraId="13F6EA5C" w14:textId="77777777" w:rsidR="009C1728" w:rsidRPr="00C24895" w:rsidRDefault="003E0528">
      <w:pPr>
        <w:pStyle w:val="11"/>
        <w:spacing w:before="1"/>
        <w:ind w:right="148" w:firstLine="708"/>
        <w:jc w:val="both"/>
      </w:pPr>
      <w:r w:rsidRPr="00C24895">
        <w:t>«Жалпы</w:t>
      </w:r>
      <w:r w:rsidRPr="00C24895">
        <w:rPr>
          <w:spacing w:val="1"/>
        </w:rPr>
        <w:t xml:space="preserve"> </w:t>
      </w:r>
      <w:r w:rsidRPr="00C24895">
        <w:t>білім</w:t>
      </w:r>
      <w:r w:rsidRPr="00C24895">
        <w:rPr>
          <w:spacing w:val="1"/>
        </w:rPr>
        <w:t xml:space="preserve"> </w:t>
      </w:r>
      <w:r w:rsidRPr="00C24895">
        <w:t>беру</w:t>
      </w:r>
      <w:r w:rsidRPr="00C24895">
        <w:rPr>
          <w:spacing w:val="1"/>
        </w:rPr>
        <w:t xml:space="preserve"> </w:t>
      </w:r>
      <w:r w:rsidRPr="00C24895">
        <w:t>ұйымдарына</w:t>
      </w:r>
      <w:r w:rsidRPr="00C24895">
        <w:rPr>
          <w:spacing w:val="1"/>
        </w:rPr>
        <w:t xml:space="preserve"> </w:t>
      </w:r>
      <w:r w:rsidRPr="00C24895">
        <w:t>арналған</w:t>
      </w:r>
      <w:r w:rsidRPr="00C24895">
        <w:rPr>
          <w:spacing w:val="1"/>
        </w:rPr>
        <w:t xml:space="preserve"> </w:t>
      </w:r>
      <w:r w:rsidRPr="00C24895">
        <w:t>жалпы</w:t>
      </w:r>
      <w:r w:rsidRPr="00C24895">
        <w:rPr>
          <w:spacing w:val="1"/>
        </w:rPr>
        <w:t xml:space="preserve"> </w:t>
      </w:r>
      <w:r w:rsidRPr="00C24895">
        <w:t>білім</w:t>
      </w:r>
      <w:r w:rsidRPr="00C24895">
        <w:rPr>
          <w:spacing w:val="1"/>
        </w:rPr>
        <w:t xml:space="preserve"> </w:t>
      </w:r>
      <w:r w:rsidRPr="00C24895">
        <w:t>беретін</w:t>
      </w:r>
      <w:r w:rsidRPr="00C24895">
        <w:rPr>
          <w:spacing w:val="1"/>
        </w:rPr>
        <w:t xml:space="preserve"> </w:t>
      </w:r>
      <w:r w:rsidRPr="00C24895">
        <w:t>пәндердің,</w:t>
      </w:r>
      <w:r w:rsidRPr="00C24895">
        <w:rPr>
          <w:spacing w:val="1"/>
        </w:rPr>
        <w:t xml:space="preserve"> </w:t>
      </w:r>
      <w:r w:rsidRPr="00C24895">
        <w:t>бастауыш,</w:t>
      </w:r>
      <w:r w:rsidRPr="00C24895">
        <w:rPr>
          <w:spacing w:val="1"/>
        </w:rPr>
        <w:t xml:space="preserve"> </w:t>
      </w:r>
      <w:r w:rsidRPr="00C24895">
        <w:t>негізгі</w:t>
      </w:r>
      <w:r w:rsidRPr="00C24895">
        <w:rPr>
          <w:spacing w:val="1"/>
        </w:rPr>
        <w:t xml:space="preserve"> </w:t>
      </w:r>
      <w:r w:rsidRPr="00C24895">
        <w:t>орта</w:t>
      </w:r>
      <w:r w:rsidRPr="00C24895">
        <w:rPr>
          <w:spacing w:val="1"/>
        </w:rPr>
        <w:t xml:space="preserve"> </w:t>
      </w:r>
      <w:r w:rsidRPr="00C24895">
        <w:t>және</w:t>
      </w:r>
      <w:r w:rsidRPr="00C24895">
        <w:rPr>
          <w:spacing w:val="1"/>
        </w:rPr>
        <w:t xml:space="preserve"> </w:t>
      </w:r>
      <w:r w:rsidRPr="00C24895">
        <w:t>жалпы</w:t>
      </w:r>
      <w:r w:rsidRPr="00C24895">
        <w:rPr>
          <w:spacing w:val="1"/>
        </w:rPr>
        <w:t xml:space="preserve"> </w:t>
      </w:r>
      <w:r w:rsidRPr="00C24895">
        <w:t>орта</w:t>
      </w:r>
      <w:r w:rsidRPr="00C24895">
        <w:rPr>
          <w:spacing w:val="1"/>
        </w:rPr>
        <w:t xml:space="preserve"> </w:t>
      </w:r>
      <w:r w:rsidRPr="00C24895">
        <w:t>білім</w:t>
      </w:r>
      <w:r w:rsidRPr="00C24895">
        <w:rPr>
          <w:spacing w:val="1"/>
        </w:rPr>
        <w:t xml:space="preserve"> </w:t>
      </w:r>
      <w:r w:rsidRPr="00C24895">
        <w:t>деңгейлерінің</w:t>
      </w:r>
      <w:r w:rsidRPr="00C24895">
        <w:rPr>
          <w:spacing w:val="1"/>
        </w:rPr>
        <w:t xml:space="preserve"> </w:t>
      </w:r>
      <w:r w:rsidRPr="00C24895">
        <w:t>таңдау</w:t>
      </w:r>
      <w:r w:rsidRPr="00C24895">
        <w:rPr>
          <w:spacing w:val="1"/>
        </w:rPr>
        <w:t xml:space="preserve"> </w:t>
      </w:r>
      <w:r w:rsidRPr="00C24895">
        <w:t>курстарының</w:t>
      </w:r>
      <w:r w:rsidRPr="00C24895">
        <w:rPr>
          <w:spacing w:val="1"/>
        </w:rPr>
        <w:t xml:space="preserve"> </w:t>
      </w:r>
      <w:r w:rsidRPr="00C24895">
        <w:t>үлгілік</w:t>
      </w:r>
      <w:r w:rsidRPr="00C24895">
        <w:rPr>
          <w:spacing w:val="1"/>
        </w:rPr>
        <w:t xml:space="preserve"> </w:t>
      </w:r>
      <w:r w:rsidRPr="00C24895">
        <w:t>оқу</w:t>
      </w:r>
      <w:r w:rsidRPr="00C24895">
        <w:rPr>
          <w:spacing w:val="1"/>
        </w:rPr>
        <w:t xml:space="preserve"> </w:t>
      </w:r>
      <w:r w:rsidRPr="00C24895">
        <w:t>бағдарламаларын</w:t>
      </w:r>
      <w:r w:rsidRPr="00C24895">
        <w:rPr>
          <w:spacing w:val="1"/>
        </w:rPr>
        <w:t xml:space="preserve"> </w:t>
      </w:r>
      <w:r w:rsidRPr="00C24895">
        <w:t>бекіту</w:t>
      </w:r>
      <w:r w:rsidRPr="00C24895">
        <w:rPr>
          <w:spacing w:val="1"/>
        </w:rPr>
        <w:t xml:space="preserve"> </w:t>
      </w:r>
      <w:r w:rsidRPr="00C24895">
        <w:t>туралы»</w:t>
      </w:r>
      <w:r w:rsidRPr="00C24895">
        <w:rPr>
          <w:spacing w:val="1"/>
        </w:rPr>
        <w:t xml:space="preserve"> </w:t>
      </w:r>
      <w:r w:rsidRPr="00C24895">
        <w:t>Қазақстан</w:t>
      </w:r>
      <w:r w:rsidRPr="00C24895">
        <w:rPr>
          <w:spacing w:val="1"/>
        </w:rPr>
        <w:t xml:space="preserve"> </w:t>
      </w:r>
      <w:r w:rsidRPr="00C24895">
        <w:t>Республикасы</w:t>
      </w:r>
      <w:r w:rsidRPr="00C24895">
        <w:rPr>
          <w:spacing w:val="1"/>
        </w:rPr>
        <w:t xml:space="preserve"> </w:t>
      </w:r>
      <w:r w:rsidRPr="00C24895">
        <w:t>Оқу-ағарту</w:t>
      </w:r>
      <w:r w:rsidRPr="00C24895">
        <w:rPr>
          <w:spacing w:val="1"/>
        </w:rPr>
        <w:t xml:space="preserve"> </w:t>
      </w:r>
      <w:r w:rsidRPr="00C24895">
        <w:t>министрінің</w:t>
      </w:r>
      <w:r w:rsidRPr="00C24895">
        <w:rPr>
          <w:spacing w:val="1"/>
        </w:rPr>
        <w:t xml:space="preserve"> </w:t>
      </w:r>
      <w:r w:rsidRPr="00C24895">
        <w:t>2022</w:t>
      </w:r>
      <w:r w:rsidRPr="00C24895">
        <w:rPr>
          <w:spacing w:val="1"/>
        </w:rPr>
        <w:t xml:space="preserve"> </w:t>
      </w:r>
      <w:r w:rsidRPr="00C24895">
        <w:t>жылғы</w:t>
      </w:r>
      <w:r w:rsidRPr="00C24895">
        <w:rPr>
          <w:spacing w:val="1"/>
        </w:rPr>
        <w:t xml:space="preserve"> </w:t>
      </w:r>
      <w:r w:rsidRPr="00C24895">
        <w:t>16</w:t>
      </w:r>
      <w:r w:rsidRPr="00C24895">
        <w:rPr>
          <w:spacing w:val="1"/>
        </w:rPr>
        <w:t xml:space="preserve"> </w:t>
      </w:r>
      <w:r w:rsidRPr="00C24895">
        <w:t>қыркүйектегі</w:t>
      </w:r>
      <w:r w:rsidRPr="00C24895">
        <w:rPr>
          <w:spacing w:val="1"/>
        </w:rPr>
        <w:t xml:space="preserve"> </w:t>
      </w:r>
      <w:r w:rsidRPr="00C24895">
        <w:t>№</w:t>
      </w:r>
      <w:r w:rsidRPr="00C24895">
        <w:rPr>
          <w:spacing w:val="1"/>
        </w:rPr>
        <w:t xml:space="preserve"> </w:t>
      </w:r>
      <w:r w:rsidRPr="00C24895">
        <w:t>399</w:t>
      </w:r>
      <w:r w:rsidRPr="00C24895">
        <w:rPr>
          <w:spacing w:val="1"/>
        </w:rPr>
        <w:t xml:space="preserve"> </w:t>
      </w:r>
      <w:r w:rsidRPr="00C24895">
        <w:t>бұйрығы</w:t>
      </w:r>
      <w:r w:rsidRPr="00C24895">
        <w:rPr>
          <w:spacing w:val="1"/>
        </w:rPr>
        <w:t xml:space="preserve"> </w:t>
      </w:r>
      <w:r w:rsidRPr="00C24895">
        <w:t>бойынша</w:t>
      </w:r>
      <w:r w:rsidRPr="00C24895">
        <w:rPr>
          <w:spacing w:val="1"/>
        </w:rPr>
        <w:t xml:space="preserve"> </w:t>
      </w:r>
      <w:r w:rsidRPr="00C24895">
        <w:t>үлгілік</w:t>
      </w:r>
      <w:r w:rsidRPr="00C24895">
        <w:rPr>
          <w:spacing w:val="1"/>
        </w:rPr>
        <w:t xml:space="preserve"> </w:t>
      </w:r>
      <w:r w:rsidRPr="00C24895">
        <w:t>оқу</w:t>
      </w:r>
      <w:r w:rsidRPr="00C24895">
        <w:rPr>
          <w:spacing w:val="1"/>
        </w:rPr>
        <w:t xml:space="preserve"> </w:t>
      </w:r>
      <w:r w:rsidRPr="00C24895">
        <w:t>бағдарламаларына</w:t>
      </w:r>
      <w:r w:rsidRPr="00C24895">
        <w:rPr>
          <w:spacing w:val="1"/>
        </w:rPr>
        <w:t xml:space="preserve"> </w:t>
      </w:r>
      <w:r w:rsidRPr="00C24895">
        <w:t>сәйкес</w:t>
      </w:r>
      <w:r w:rsidRPr="00C24895">
        <w:rPr>
          <w:spacing w:val="1"/>
        </w:rPr>
        <w:t xml:space="preserve"> </w:t>
      </w:r>
      <w:r w:rsidRPr="00C24895">
        <w:t>жүзеге</w:t>
      </w:r>
      <w:r w:rsidRPr="00C24895">
        <w:rPr>
          <w:spacing w:val="1"/>
        </w:rPr>
        <w:t xml:space="preserve"> </w:t>
      </w:r>
      <w:r w:rsidRPr="00C24895">
        <w:t>асырылатын</w:t>
      </w:r>
      <w:r w:rsidRPr="00C24895">
        <w:rPr>
          <w:spacing w:val="1"/>
        </w:rPr>
        <w:t xml:space="preserve"> </w:t>
      </w:r>
      <w:r w:rsidRPr="00C24895">
        <w:t>инвариантты</w:t>
      </w:r>
      <w:r w:rsidRPr="00C24895">
        <w:rPr>
          <w:spacing w:val="1"/>
        </w:rPr>
        <w:t xml:space="preserve"> </w:t>
      </w:r>
      <w:r w:rsidRPr="00C24895">
        <w:t>компонент</w:t>
      </w:r>
      <w:r w:rsidRPr="00C24895">
        <w:rPr>
          <w:spacing w:val="1"/>
        </w:rPr>
        <w:t xml:space="preserve"> </w:t>
      </w:r>
      <w:r w:rsidRPr="00C24895">
        <w:t>пәндерінің</w:t>
      </w:r>
      <w:r w:rsidRPr="00C24895">
        <w:rPr>
          <w:spacing w:val="1"/>
        </w:rPr>
        <w:t xml:space="preserve"> </w:t>
      </w:r>
      <w:r w:rsidRPr="00C24895">
        <w:t>базалық</w:t>
      </w:r>
      <w:r w:rsidRPr="00C24895">
        <w:rPr>
          <w:spacing w:val="-1"/>
        </w:rPr>
        <w:t xml:space="preserve"> </w:t>
      </w:r>
      <w:r w:rsidRPr="00C24895">
        <w:t>мазмұнын игеру;</w:t>
      </w:r>
    </w:p>
    <w:p w14:paraId="02899023" w14:textId="77777777" w:rsidR="009C1728" w:rsidRPr="00C24895" w:rsidRDefault="003E0528">
      <w:pPr>
        <w:ind w:left="673" w:right="150" w:firstLine="708"/>
        <w:jc w:val="both"/>
        <w:rPr>
          <w:i/>
          <w:sz w:val="24"/>
        </w:rPr>
      </w:pPr>
      <w:r w:rsidRPr="00C24895">
        <w:rPr>
          <w:i/>
          <w:sz w:val="24"/>
        </w:rPr>
        <w:t>Бағаланатын</w:t>
      </w:r>
      <w:r w:rsidRPr="00C24895">
        <w:rPr>
          <w:i/>
          <w:spacing w:val="1"/>
          <w:sz w:val="24"/>
        </w:rPr>
        <w:t xml:space="preserve"> </w:t>
      </w:r>
      <w:r w:rsidRPr="00C24895">
        <w:rPr>
          <w:i/>
          <w:sz w:val="24"/>
        </w:rPr>
        <w:t>кезеңдердегі</w:t>
      </w:r>
      <w:r w:rsidRPr="00C24895">
        <w:rPr>
          <w:i/>
          <w:spacing w:val="1"/>
          <w:sz w:val="24"/>
        </w:rPr>
        <w:t xml:space="preserve"> </w:t>
      </w:r>
      <w:r w:rsidRPr="00C24895">
        <w:rPr>
          <w:i/>
          <w:sz w:val="24"/>
        </w:rPr>
        <w:t>оқу</w:t>
      </w:r>
      <w:r w:rsidRPr="00C24895">
        <w:rPr>
          <w:i/>
          <w:spacing w:val="1"/>
          <w:sz w:val="24"/>
        </w:rPr>
        <w:t xml:space="preserve"> </w:t>
      </w:r>
      <w:r w:rsidRPr="00C24895">
        <w:rPr>
          <w:i/>
          <w:sz w:val="24"/>
        </w:rPr>
        <w:t>жылдарына</w:t>
      </w:r>
      <w:r w:rsidRPr="00C24895">
        <w:rPr>
          <w:i/>
          <w:spacing w:val="1"/>
          <w:sz w:val="24"/>
        </w:rPr>
        <w:t xml:space="preserve"> </w:t>
      </w:r>
      <w:r w:rsidRPr="00C24895">
        <w:rPr>
          <w:i/>
          <w:sz w:val="24"/>
        </w:rPr>
        <w:t>сәйкес</w:t>
      </w:r>
      <w:r w:rsidRPr="00C24895">
        <w:rPr>
          <w:i/>
          <w:spacing w:val="1"/>
          <w:sz w:val="24"/>
        </w:rPr>
        <w:t xml:space="preserve"> </w:t>
      </w:r>
      <w:r w:rsidRPr="00C24895">
        <w:rPr>
          <w:i/>
          <w:sz w:val="24"/>
        </w:rPr>
        <w:t>мектептің</w:t>
      </w:r>
      <w:r w:rsidRPr="00C24895">
        <w:rPr>
          <w:i/>
          <w:spacing w:val="1"/>
          <w:sz w:val="24"/>
        </w:rPr>
        <w:t xml:space="preserve"> </w:t>
      </w:r>
      <w:r w:rsidRPr="00C24895">
        <w:rPr>
          <w:i/>
          <w:sz w:val="24"/>
        </w:rPr>
        <w:t>оқу</w:t>
      </w:r>
      <w:r w:rsidRPr="00C24895">
        <w:rPr>
          <w:i/>
          <w:spacing w:val="1"/>
          <w:sz w:val="24"/>
        </w:rPr>
        <w:t xml:space="preserve"> </w:t>
      </w:r>
      <w:r w:rsidRPr="00C24895">
        <w:rPr>
          <w:i/>
          <w:sz w:val="24"/>
        </w:rPr>
        <w:t>процесінде</w:t>
      </w:r>
      <w:r w:rsidRPr="00C24895">
        <w:rPr>
          <w:i/>
          <w:spacing w:val="1"/>
          <w:sz w:val="24"/>
        </w:rPr>
        <w:t xml:space="preserve"> </w:t>
      </w:r>
      <w:r w:rsidRPr="00C24895">
        <w:rPr>
          <w:i/>
          <w:sz w:val="24"/>
        </w:rPr>
        <w:t>қолданылған</w:t>
      </w:r>
      <w:r w:rsidRPr="00C24895">
        <w:rPr>
          <w:i/>
          <w:spacing w:val="1"/>
          <w:sz w:val="24"/>
        </w:rPr>
        <w:t xml:space="preserve"> </w:t>
      </w:r>
      <w:r w:rsidRPr="00C24895">
        <w:rPr>
          <w:i/>
          <w:sz w:val="24"/>
        </w:rPr>
        <w:t>бағдарламалардың</w:t>
      </w:r>
      <w:r w:rsidRPr="00C24895">
        <w:rPr>
          <w:i/>
          <w:spacing w:val="1"/>
          <w:sz w:val="24"/>
        </w:rPr>
        <w:t xml:space="preserve"> </w:t>
      </w:r>
      <w:r w:rsidRPr="00C24895">
        <w:rPr>
          <w:i/>
          <w:sz w:val="24"/>
        </w:rPr>
        <w:t>«Жалпы</w:t>
      </w:r>
      <w:r w:rsidRPr="00C24895">
        <w:rPr>
          <w:i/>
          <w:spacing w:val="1"/>
          <w:sz w:val="24"/>
        </w:rPr>
        <w:t xml:space="preserve"> </w:t>
      </w:r>
      <w:r w:rsidRPr="00C24895">
        <w:rPr>
          <w:i/>
          <w:sz w:val="24"/>
        </w:rPr>
        <w:t>білім</w:t>
      </w:r>
      <w:r w:rsidRPr="00C24895">
        <w:rPr>
          <w:i/>
          <w:spacing w:val="1"/>
          <w:sz w:val="24"/>
        </w:rPr>
        <w:t xml:space="preserve"> </w:t>
      </w:r>
      <w:r w:rsidRPr="00C24895">
        <w:rPr>
          <w:i/>
          <w:sz w:val="24"/>
        </w:rPr>
        <w:t>беру</w:t>
      </w:r>
      <w:r w:rsidRPr="00C24895">
        <w:rPr>
          <w:i/>
          <w:spacing w:val="1"/>
          <w:sz w:val="24"/>
        </w:rPr>
        <w:t xml:space="preserve"> </w:t>
      </w:r>
      <w:r w:rsidRPr="00C24895">
        <w:rPr>
          <w:i/>
          <w:sz w:val="24"/>
        </w:rPr>
        <w:t>ұйымдарына</w:t>
      </w:r>
      <w:r w:rsidRPr="00C24895">
        <w:rPr>
          <w:i/>
          <w:spacing w:val="1"/>
          <w:sz w:val="24"/>
        </w:rPr>
        <w:t xml:space="preserve"> </w:t>
      </w:r>
      <w:r w:rsidRPr="00C24895">
        <w:rPr>
          <w:i/>
          <w:sz w:val="24"/>
        </w:rPr>
        <w:t>арналған</w:t>
      </w:r>
      <w:r w:rsidRPr="00C24895">
        <w:rPr>
          <w:i/>
          <w:spacing w:val="1"/>
          <w:sz w:val="24"/>
        </w:rPr>
        <w:t xml:space="preserve"> </w:t>
      </w:r>
      <w:r w:rsidRPr="00C24895">
        <w:rPr>
          <w:i/>
          <w:sz w:val="24"/>
        </w:rPr>
        <w:t>жалпы</w:t>
      </w:r>
      <w:r w:rsidRPr="00C24895">
        <w:rPr>
          <w:i/>
          <w:spacing w:val="1"/>
          <w:sz w:val="24"/>
        </w:rPr>
        <w:t xml:space="preserve"> </w:t>
      </w:r>
      <w:r w:rsidRPr="00C24895">
        <w:rPr>
          <w:i/>
          <w:sz w:val="24"/>
        </w:rPr>
        <w:t>білім</w:t>
      </w:r>
      <w:r w:rsidRPr="00C24895">
        <w:rPr>
          <w:i/>
          <w:spacing w:val="1"/>
          <w:sz w:val="24"/>
        </w:rPr>
        <w:t xml:space="preserve"> </w:t>
      </w:r>
      <w:r w:rsidRPr="00C24895">
        <w:rPr>
          <w:i/>
          <w:sz w:val="24"/>
        </w:rPr>
        <w:t>беретін пәндердің, бастауыш, негізгі орта және жалпы орта білім деңгейлерінің таңдау</w:t>
      </w:r>
      <w:r w:rsidRPr="00C24895">
        <w:rPr>
          <w:i/>
          <w:spacing w:val="1"/>
          <w:sz w:val="24"/>
        </w:rPr>
        <w:t xml:space="preserve"> </w:t>
      </w:r>
      <w:r w:rsidRPr="00C24895">
        <w:rPr>
          <w:i/>
          <w:sz w:val="24"/>
        </w:rPr>
        <w:t>курстарының үлгілік оқу бағдарламаларын бекіту туралы» Қазақстан Республикасы Оқу-</w:t>
      </w:r>
      <w:r w:rsidRPr="00C24895">
        <w:rPr>
          <w:i/>
          <w:spacing w:val="1"/>
          <w:sz w:val="24"/>
        </w:rPr>
        <w:t xml:space="preserve"> </w:t>
      </w:r>
      <w:r w:rsidRPr="00C24895">
        <w:rPr>
          <w:i/>
          <w:sz w:val="24"/>
        </w:rPr>
        <w:t>ағарту министрінің 2022 жылғы 16 қыркүйектегі № 399 бұйрығының (жылдарына сәйкес</w:t>
      </w:r>
      <w:r w:rsidRPr="00C24895">
        <w:rPr>
          <w:i/>
          <w:spacing w:val="1"/>
          <w:sz w:val="24"/>
        </w:rPr>
        <w:t xml:space="preserve"> </w:t>
      </w:r>
      <w:r w:rsidRPr="00C24895">
        <w:rPr>
          <w:i/>
          <w:sz w:val="24"/>
        </w:rPr>
        <w:t>енгізілген</w:t>
      </w:r>
      <w:r w:rsidRPr="00C24895">
        <w:rPr>
          <w:i/>
          <w:spacing w:val="-2"/>
          <w:sz w:val="24"/>
        </w:rPr>
        <w:t xml:space="preserve"> </w:t>
      </w:r>
      <w:r w:rsidRPr="00C24895">
        <w:rPr>
          <w:i/>
          <w:sz w:val="24"/>
        </w:rPr>
        <w:t>өзгерістерін</w:t>
      </w:r>
      <w:r w:rsidRPr="00C24895">
        <w:rPr>
          <w:i/>
          <w:spacing w:val="-1"/>
          <w:sz w:val="24"/>
        </w:rPr>
        <w:t xml:space="preserve"> </w:t>
      </w:r>
      <w:r w:rsidRPr="00C24895">
        <w:rPr>
          <w:i/>
          <w:sz w:val="24"/>
        </w:rPr>
        <w:t>көрсете</w:t>
      </w:r>
      <w:r w:rsidRPr="00C24895">
        <w:rPr>
          <w:i/>
          <w:spacing w:val="-4"/>
          <w:sz w:val="24"/>
        </w:rPr>
        <w:t xml:space="preserve"> </w:t>
      </w:r>
      <w:r w:rsidRPr="00C24895">
        <w:rPr>
          <w:i/>
          <w:sz w:val="24"/>
        </w:rPr>
        <w:t>отырып)</w:t>
      </w:r>
      <w:r w:rsidRPr="00C24895">
        <w:rPr>
          <w:i/>
          <w:spacing w:val="-1"/>
          <w:sz w:val="24"/>
        </w:rPr>
        <w:t xml:space="preserve"> </w:t>
      </w:r>
      <w:r w:rsidRPr="00C24895">
        <w:rPr>
          <w:i/>
          <w:sz w:val="24"/>
        </w:rPr>
        <w:t>тиісті</w:t>
      </w:r>
      <w:r w:rsidRPr="00C24895">
        <w:rPr>
          <w:i/>
          <w:spacing w:val="-3"/>
          <w:sz w:val="24"/>
        </w:rPr>
        <w:t xml:space="preserve"> </w:t>
      </w:r>
      <w:r w:rsidRPr="00C24895">
        <w:rPr>
          <w:i/>
          <w:sz w:val="24"/>
        </w:rPr>
        <w:t>қосымшаларын</w:t>
      </w:r>
      <w:r w:rsidRPr="00C24895">
        <w:rPr>
          <w:i/>
          <w:spacing w:val="-2"/>
          <w:sz w:val="24"/>
        </w:rPr>
        <w:t xml:space="preserve"> </w:t>
      </w:r>
      <w:r w:rsidRPr="00C24895">
        <w:rPr>
          <w:i/>
          <w:sz w:val="24"/>
        </w:rPr>
        <w:t>көрсетіп</w:t>
      </w:r>
      <w:r w:rsidRPr="00C24895">
        <w:rPr>
          <w:i/>
          <w:spacing w:val="-2"/>
          <w:sz w:val="24"/>
        </w:rPr>
        <w:t xml:space="preserve"> </w:t>
      </w:r>
      <w:r w:rsidRPr="00C24895">
        <w:rPr>
          <w:i/>
          <w:sz w:val="24"/>
        </w:rPr>
        <w:t>қысқаша</w:t>
      </w:r>
      <w:r w:rsidRPr="00C24895">
        <w:rPr>
          <w:i/>
          <w:spacing w:val="-2"/>
          <w:sz w:val="24"/>
        </w:rPr>
        <w:t xml:space="preserve"> </w:t>
      </w:r>
      <w:r w:rsidRPr="00C24895">
        <w:rPr>
          <w:i/>
          <w:sz w:val="24"/>
        </w:rPr>
        <w:t>талдау:</w:t>
      </w:r>
    </w:p>
    <w:p w14:paraId="726B317B" w14:textId="77777777" w:rsidR="009C1728" w:rsidRPr="006D522E" w:rsidRDefault="003E0528" w:rsidP="004208EC">
      <w:pPr>
        <w:pStyle w:val="a3"/>
        <w:ind w:right="152" w:firstLine="708"/>
        <w:jc w:val="both"/>
      </w:pPr>
      <w:r w:rsidRPr="006D522E">
        <w:t>2021-2022</w:t>
      </w:r>
      <w:r w:rsidRPr="006D522E">
        <w:rPr>
          <w:spacing w:val="1"/>
        </w:rPr>
        <w:t xml:space="preserve"> </w:t>
      </w:r>
      <w:r w:rsidRPr="006D522E">
        <w:t>оқу</w:t>
      </w:r>
      <w:r w:rsidRPr="006D522E">
        <w:rPr>
          <w:spacing w:val="1"/>
        </w:rPr>
        <w:t xml:space="preserve"> </w:t>
      </w:r>
      <w:r w:rsidRPr="006D522E">
        <w:t>жылында</w:t>
      </w:r>
      <w:r w:rsidRPr="006D522E">
        <w:rPr>
          <w:spacing w:val="1"/>
        </w:rPr>
        <w:t xml:space="preserve"> </w:t>
      </w:r>
      <w:r w:rsidRPr="006D522E">
        <w:t>барлық</w:t>
      </w:r>
      <w:r w:rsidRPr="006D522E">
        <w:rPr>
          <w:spacing w:val="1"/>
        </w:rPr>
        <w:t xml:space="preserve"> </w:t>
      </w:r>
      <w:r w:rsidRPr="006D522E">
        <w:t>сыныптарда</w:t>
      </w:r>
      <w:r w:rsidRPr="006D522E">
        <w:rPr>
          <w:spacing w:val="1"/>
        </w:rPr>
        <w:t xml:space="preserve"> </w:t>
      </w:r>
      <w:r w:rsidRPr="006D522E">
        <w:t>оқу</w:t>
      </w:r>
      <w:r w:rsidRPr="006D522E">
        <w:rPr>
          <w:spacing w:val="1"/>
        </w:rPr>
        <w:t xml:space="preserve"> </w:t>
      </w:r>
      <w:r w:rsidRPr="006D522E">
        <w:t>жоспарының</w:t>
      </w:r>
      <w:r w:rsidRPr="006D522E">
        <w:rPr>
          <w:spacing w:val="1"/>
        </w:rPr>
        <w:t xml:space="preserve"> </w:t>
      </w:r>
      <w:r w:rsidRPr="006D522E">
        <w:t>инвариантты</w:t>
      </w:r>
      <w:r w:rsidRPr="006D522E">
        <w:rPr>
          <w:spacing w:val="1"/>
        </w:rPr>
        <w:t xml:space="preserve"> </w:t>
      </w:r>
      <w:r w:rsidRPr="006D522E">
        <w:t>компоненттің жалпы білім беретін пәндерінің базалық мазмұнын игеру «Жалпы білім беру</w:t>
      </w:r>
      <w:r w:rsidRPr="006D522E">
        <w:rPr>
          <w:spacing w:val="1"/>
        </w:rPr>
        <w:t xml:space="preserve"> </w:t>
      </w:r>
      <w:r w:rsidRPr="006D522E">
        <w:t>ұйымдарына</w:t>
      </w:r>
      <w:r w:rsidRPr="006D522E">
        <w:rPr>
          <w:spacing w:val="1"/>
        </w:rPr>
        <w:t xml:space="preserve"> </w:t>
      </w:r>
      <w:r w:rsidRPr="006D522E">
        <w:t>арналған</w:t>
      </w:r>
      <w:r w:rsidRPr="006D522E">
        <w:rPr>
          <w:spacing w:val="1"/>
        </w:rPr>
        <w:t xml:space="preserve"> </w:t>
      </w:r>
      <w:r w:rsidRPr="006D522E">
        <w:t>жалпы</w:t>
      </w:r>
      <w:r w:rsidRPr="006D522E">
        <w:rPr>
          <w:spacing w:val="1"/>
        </w:rPr>
        <w:t xml:space="preserve"> </w:t>
      </w:r>
      <w:r w:rsidRPr="006D522E">
        <w:t>білім</w:t>
      </w:r>
      <w:r w:rsidRPr="006D522E">
        <w:rPr>
          <w:spacing w:val="1"/>
        </w:rPr>
        <w:t xml:space="preserve"> </w:t>
      </w:r>
      <w:r w:rsidRPr="006D522E">
        <w:t>беретін</w:t>
      </w:r>
      <w:r w:rsidRPr="006D522E">
        <w:rPr>
          <w:spacing w:val="1"/>
        </w:rPr>
        <w:t xml:space="preserve"> </w:t>
      </w:r>
      <w:r w:rsidRPr="006D522E">
        <w:t>пәндердің,таңдау</w:t>
      </w:r>
      <w:r w:rsidRPr="006D522E">
        <w:rPr>
          <w:spacing w:val="1"/>
        </w:rPr>
        <w:t xml:space="preserve"> </w:t>
      </w:r>
      <w:r w:rsidRPr="006D522E">
        <w:t>курстарының</w:t>
      </w:r>
      <w:r w:rsidRPr="006D522E">
        <w:rPr>
          <w:spacing w:val="1"/>
        </w:rPr>
        <w:t xml:space="preserve"> </w:t>
      </w:r>
      <w:r w:rsidRPr="006D522E">
        <w:t>және</w:t>
      </w:r>
      <w:r w:rsidRPr="006D522E">
        <w:rPr>
          <w:spacing w:val="1"/>
        </w:rPr>
        <w:t xml:space="preserve"> </w:t>
      </w:r>
      <w:r w:rsidRPr="006D522E">
        <w:t>факультативтердің үлгілік оқу бағдарламаларын» бекіту туралы ҚР БжҒМ 2013 жылғы 3</w:t>
      </w:r>
      <w:r w:rsidRPr="006D522E">
        <w:rPr>
          <w:spacing w:val="1"/>
        </w:rPr>
        <w:t xml:space="preserve"> </w:t>
      </w:r>
      <w:r w:rsidRPr="006D522E">
        <w:t>сәуірдегі</w:t>
      </w:r>
      <w:r w:rsidRPr="006D522E">
        <w:rPr>
          <w:spacing w:val="1"/>
        </w:rPr>
        <w:t xml:space="preserve"> </w:t>
      </w:r>
      <w:r w:rsidRPr="006D522E">
        <w:t>№115</w:t>
      </w:r>
      <w:r w:rsidRPr="006D522E">
        <w:rPr>
          <w:spacing w:val="1"/>
        </w:rPr>
        <w:t xml:space="preserve"> </w:t>
      </w:r>
      <w:r w:rsidRPr="006D522E">
        <w:t>бұйрығына:</w:t>
      </w:r>
      <w:r w:rsidRPr="006D522E">
        <w:rPr>
          <w:spacing w:val="1"/>
        </w:rPr>
        <w:t xml:space="preserve"> </w:t>
      </w:r>
      <w:r w:rsidRPr="006D522E">
        <w:t>толықтырулар</w:t>
      </w:r>
      <w:r w:rsidRPr="006D522E">
        <w:rPr>
          <w:spacing w:val="1"/>
        </w:rPr>
        <w:t xml:space="preserve"> </w:t>
      </w:r>
      <w:r w:rsidRPr="006D522E">
        <w:t>енгізген</w:t>
      </w:r>
      <w:r w:rsidRPr="006D522E">
        <w:rPr>
          <w:spacing w:val="1"/>
        </w:rPr>
        <w:t xml:space="preserve"> </w:t>
      </w:r>
      <w:r w:rsidRPr="006D522E">
        <w:t>08.04.2016</w:t>
      </w:r>
      <w:r w:rsidRPr="006D522E">
        <w:rPr>
          <w:spacing w:val="1"/>
        </w:rPr>
        <w:t xml:space="preserve"> </w:t>
      </w:r>
      <w:r w:rsidRPr="006D522E">
        <w:t>жылғы</w:t>
      </w:r>
      <w:r w:rsidRPr="006D522E">
        <w:rPr>
          <w:spacing w:val="1"/>
        </w:rPr>
        <w:t xml:space="preserve"> </w:t>
      </w:r>
      <w:r w:rsidRPr="006D522E">
        <w:t>№266,</w:t>
      </w:r>
      <w:r w:rsidRPr="006D522E">
        <w:rPr>
          <w:spacing w:val="1"/>
        </w:rPr>
        <w:t xml:space="preserve"> </w:t>
      </w:r>
      <w:r w:rsidRPr="006D522E">
        <w:t>10.05.2018</w:t>
      </w:r>
      <w:r w:rsidRPr="006D522E">
        <w:rPr>
          <w:spacing w:val="1"/>
        </w:rPr>
        <w:t xml:space="preserve"> </w:t>
      </w:r>
      <w:r w:rsidRPr="006D522E">
        <w:t>жылғы №199, 17.10.2018 жылғы №576, 27.11.2020 жылғы №496, 26.03.2021 жылғы №123</w:t>
      </w:r>
      <w:r w:rsidRPr="006D522E">
        <w:rPr>
          <w:spacing w:val="1"/>
        </w:rPr>
        <w:t xml:space="preserve"> </w:t>
      </w:r>
      <w:r w:rsidRPr="006D522E">
        <w:t>бұйрықтарын</w:t>
      </w:r>
      <w:r w:rsidRPr="006D522E">
        <w:rPr>
          <w:spacing w:val="-1"/>
        </w:rPr>
        <w:t xml:space="preserve"> </w:t>
      </w:r>
      <w:r w:rsidRPr="006D522E">
        <w:t>басшылыққа</w:t>
      </w:r>
      <w:r w:rsidRPr="006D522E">
        <w:rPr>
          <w:spacing w:val="-1"/>
        </w:rPr>
        <w:t xml:space="preserve"> </w:t>
      </w:r>
      <w:r w:rsidRPr="006D522E">
        <w:t>алып жүзеге асырылды.</w:t>
      </w:r>
    </w:p>
    <w:p w14:paraId="15562051" w14:textId="77777777" w:rsidR="009C1728" w:rsidRPr="00640054" w:rsidRDefault="003E0528" w:rsidP="004208EC">
      <w:pPr>
        <w:pStyle w:val="a3"/>
        <w:ind w:right="414" w:firstLine="768"/>
        <w:jc w:val="both"/>
      </w:pPr>
      <w:r w:rsidRPr="00640054">
        <w:t>2022-2023 оқу жыдында барлық сыныптарда оқу жоспарының инвариантты</w:t>
      </w:r>
      <w:r w:rsidRPr="00640054">
        <w:rPr>
          <w:spacing w:val="1"/>
        </w:rPr>
        <w:t xml:space="preserve"> </w:t>
      </w:r>
      <w:r w:rsidRPr="00640054">
        <w:t>компоненттің жалпы білім беретін пәндерінің базалық мазмұнын игеру «Жалпы білім беру</w:t>
      </w:r>
      <w:r w:rsidRPr="00640054">
        <w:rPr>
          <w:spacing w:val="-57"/>
        </w:rPr>
        <w:t xml:space="preserve"> </w:t>
      </w:r>
      <w:r w:rsidRPr="00640054">
        <w:t>ұйымдарына арналған жалпы білім беретін пәндердің, бастауыш, негізгі орта және жалпы</w:t>
      </w:r>
      <w:r w:rsidRPr="00640054">
        <w:rPr>
          <w:spacing w:val="1"/>
        </w:rPr>
        <w:t xml:space="preserve"> </w:t>
      </w:r>
      <w:r w:rsidRPr="00640054">
        <w:t>орта</w:t>
      </w:r>
      <w:r w:rsidRPr="00640054">
        <w:rPr>
          <w:spacing w:val="-2"/>
        </w:rPr>
        <w:t xml:space="preserve"> </w:t>
      </w:r>
      <w:r w:rsidRPr="00640054">
        <w:t>білім</w:t>
      </w:r>
      <w:r w:rsidRPr="00640054">
        <w:rPr>
          <w:spacing w:val="-2"/>
        </w:rPr>
        <w:t xml:space="preserve"> </w:t>
      </w:r>
      <w:r w:rsidRPr="00640054">
        <w:t>деңгейлерінің</w:t>
      </w:r>
      <w:r w:rsidRPr="00640054">
        <w:rPr>
          <w:spacing w:val="-2"/>
        </w:rPr>
        <w:t xml:space="preserve"> </w:t>
      </w:r>
      <w:r w:rsidRPr="00640054">
        <w:t>таңдау</w:t>
      </w:r>
      <w:r w:rsidRPr="00640054">
        <w:rPr>
          <w:spacing w:val="-1"/>
        </w:rPr>
        <w:t xml:space="preserve"> </w:t>
      </w:r>
      <w:r w:rsidRPr="00640054">
        <w:t>курстарының</w:t>
      </w:r>
      <w:r w:rsidRPr="00640054">
        <w:rPr>
          <w:spacing w:val="-4"/>
        </w:rPr>
        <w:t xml:space="preserve"> </w:t>
      </w:r>
      <w:r w:rsidRPr="00640054">
        <w:t>үлгілік оқу</w:t>
      </w:r>
      <w:r w:rsidRPr="00640054">
        <w:rPr>
          <w:spacing w:val="-4"/>
        </w:rPr>
        <w:t xml:space="preserve"> </w:t>
      </w:r>
      <w:r w:rsidRPr="00640054">
        <w:t>бағдарламаларын</w:t>
      </w:r>
      <w:r w:rsidRPr="00640054">
        <w:rPr>
          <w:spacing w:val="-2"/>
        </w:rPr>
        <w:t xml:space="preserve"> </w:t>
      </w:r>
      <w:r w:rsidRPr="00640054">
        <w:t>бекіту</w:t>
      </w:r>
      <w:r w:rsidRPr="00640054">
        <w:rPr>
          <w:spacing w:val="-1"/>
        </w:rPr>
        <w:t xml:space="preserve"> </w:t>
      </w:r>
      <w:r w:rsidRPr="00640054">
        <w:t>туралы"</w:t>
      </w:r>
    </w:p>
    <w:p w14:paraId="24228BBC" w14:textId="77777777" w:rsidR="009C1728" w:rsidRPr="00640054" w:rsidRDefault="003E0528" w:rsidP="004208EC">
      <w:pPr>
        <w:pStyle w:val="a3"/>
        <w:jc w:val="both"/>
      </w:pPr>
      <w:r w:rsidRPr="00640054">
        <w:t>Қазақстан</w:t>
      </w:r>
      <w:r w:rsidRPr="00640054">
        <w:rPr>
          <w:spacing w:val="-2"/>
        </w:rPr>
        <w:t xml:space="preserve"> </w:t>
      </w:r>
      <w:r w:rsidRPr="00640054">
        <w:t>Республикасы</w:t>
      </w:r>
      <w:r w:rsidRPr="00640054">
        <w:rPr>
          <w:spacing w:val="-1"/>
        </w:rPr>
        <w:t xml:space="preserve"> </w:t>
      </w:r>
      <w:r w:rsidRPr="00640054">
        <w:t>Оқу-ағарту</w:t>
      </w:r>
      <w:r w:rsidRPr="00640054">
        <w:rPr>
          <w:spacing w:val="-2"/>
        </w:rPr>
        <w:t xml:space="preserve"> </w:t>
      </w:r>
      <w:r w:rsidRPr="00640054">
        <w:t>министрінің 2022</w:t>
      </w:r>
      <w:r w:rsidRPr="00640054">
        <w:rPr>
          <w:spacing w:val="-2"/>
        </w:rPr>
        <w:t xml:space="preserve"> </w:t>
      </w:r>
      <w:r w:rsidRPr="00640054">
        <w:t>жылғы</w:t>
      </w:r>
      <w:r w:rsidRPr="00640054">
        <w:rPr>
          <w:spacing w:val="-2"/>
        </w:rPr>
        <w:t xml:space="preserve"> </w:t>
      </w:r>
      <w:r w:rsidRPr="00640054">
        <w:t>16</w:t>
      </w:r>
      <w:r w:rsidRPr="00640054">
        <w:rPr>
          <w:spacing w:val="-2"/>
        </w:rPr>
        <w:t xml:space="preserve"> </w:t>
      </w:r>
      <w:r w:rsidRPr="00640054">
        <w:t>қыркүйектегі</w:t>
      </w:r>
      <w:r w:rsidRPr="00640054">
        <w:rPr>
          <w:spacing w:val="-1"/>
        </w:rPr>
        <w:t xml:space="preserve"> </w:t>
      </w:r>
      <w:r w:rsidRPr="00640054">
        <w:t>№</w:t>
      </w:r>
      <w:r w:rsidRPr="00640054">
        <w:rPr>
          <w:spacing w:val="-3"/>
        </w:rPr>
        <w:t xml:space="preserve"> </w:t>
      </w:r>
      <w:r w:rsidRPr="00640054">
        <w:t>399</w:t>
      </w:r>
    </w:p>
    <w:p w14:paraId="5C5769A3" w14:textId="77777777" w:rsidR="009C1728" w:rsidRPr="00640054" w:rsidRDefault="003E0528" w:rsidP="004208EC">
      <w:pPr>
        <w:pStyle w:val="a3"/>
        <w:ind w:right="175"/>
        <w:jc w:val="both"/>
      </w:pPr>
      <w:r w:rsidRPr="00640054">
        <w:t>бұйрығына</w:t>
      </w:r>
      <w:r w:rsidRPr="00640054">
        <w:rPr>
          <w:spacing w:val="1"/>
        </w:rPr>
        <w:t xml:space="preserve"> </w:t>
      </w:r>
      <w:r w:rsidRPr="00640054">
        <w:t>өзгерістер енгізу туралы Қазақстан Республикасы Оқу-ағарту министрінің 2022</w:t>
      </w:r>
      <w:r w:rsidRPr="00640054">
        <w:rPr>
          <w:spacing w:val="-57"/>
        </w:rPr>
        <w:t xml:space="preserve"> </w:t>
      </w:r>
      <w:r w:rsidRPr="00640054">
        <w:t>жылғы</w:t>
      </w:r>
      <w:r w:rsidRPr="00640054">
        <w:rPr>
          <w:spacing w:val="-2"/>
        </w:rPr>
        <w:t xml:space="preserve"> </w:t>
      </w:r>
      <w:r w:rsidRPr="00640054">
        <w:t>21</w:t>
      </w:r>
      <w:r w:rsidRPr="00640054">
        <w:rPr>
          <w:spacing w:val="-1"/>
        </w:rPr>
        <w:t xml:space="preserve"> </w:t>
      </w:r>
      <w:r w:rsidRPr="00640054">
        <w:t>қарашадағы</w:t>
      </w:r>
      <w:r w:rsidRPr="00640054">
        <w:rPr>
          <w:spacing w:val="1"/>
        </w:rPr>
        <w:t xml:space="preserve"> </w:t>
      </w:r>
      <w:r w:rsidRPr="00640054">
        <w:t>№</w:t>
      </w:r>
      <w:r w:rsidRPr="00640054">
        <w:rPr>
          <w:spacing w:val="-1"/>
        </w:rPr>
        <w:t xml:space="preserve"> </w:t>
      </w:r>
      <w:r w:rsidRPr="00640054">
        <w:t>467</w:t>
      </w:r>
      <w:r w:rsidRPr="00640054">
        <w:rPr>
          <w:spacing w:val="-1"/>
        </w:rPr>
        <w:t xml:space="preserve"> </w:t>
      </w:r>
      <w:r w:rsidRPr="00640054">
        <w:t>бұйрығын</w:t>
      </w:r>
      <w:r w:rsidRPr="00640054">
        <w:rPr>
          <w:spacing w:val="1"/>
        </w:rPr>
        <w:t xml:space="preserve"> </w:t>
      </w:r>
      <w:r w:rsidRPr="00640054">
        <w:t>басшылыққа</w:t>
      </w:r>
      <w:r w:rsidRPr="00640054">
        <w:rPr>
          <w:spacing w:val="-1"/>
        </w:rPr>
        <w:t xml:space="preserve"> </w:t>
      </w:r>
      <w:r w:rsidRPr="00640054">
        <w:t>алып жүзеге асырылды.</w:t>
      </w:r>
    </w:p>
    <w:p w14:paraId="207C70DA" w14:textId="77777777" w:rsidR="009C1728" w:rsidRPr="00701159" w:rsidRDefault="003E0528" w:rsidP="004208EC">
      <w:pPr>
        <w:pStyle w:val="a3"/>
        <w:ind w:right="316" w:firstLine="708"/>
        <w:jc w:val="both"/>
      </w:pPr>
      <w:r w:rsidRPr="00701159">
        <w:t>2023-2024 оқу жылында барлық сыныптарда оқу жоспарының инвариантты</w:t>
      </w:r>
      <w:r w:rsidRPr="00701159">
        <w:rPr>
          <w:spacing w:val="1"/>
        </w:rPr>
        <w:t xml:space="preserve"> </w:t>
      </w:r>
      <w:r w:rsidRPr="00701159">
        <w:t>компоненттің жалпы білім беретін пәндерінің базалық мазмұнын игеру «"Жалпы білім беру</w:t>
      </w:r>
      <w:r w:rsidRPr="00701159">
        <w:rPr>
          <w:spacing w:val="-57"/>
        </w:rPr>
        <w:t xml:space="preserve"> </w:t>
      </w:r>
      <w:r w:rsidRPr="00701159">
        <w:t>ұйымдарына арналған жалпы білім беретін пәндердің, бастауыш, негізгі орта және жалпы</w:t>
      </w:r>
      <w:r w:rsidRPr="00701159">
        <w:rPr>
          <w:spacing w:val="1"/>
        </w:rPr>
        <w:t xml:space="preserve"> </w:t>
      </w:r>
      <w:r w:rsidRPr="00701159">
        <w:t>орта</w:t>
      </w:r>
      <w:r w:rsidRPr="00701159">
        <w:rPr>
          <w:spacing w:val="-2"/>
        </w:rPr>
        <w:t xml:space="preserve"> </w:t>
      </w:r>
      <w:r w:rsidRPr="00701159">
        <w:t>білім</w:t>
      </w:r>
      <w:r w:rsidRPr="00701159">
        <w:rPr>
          <w:spacing w:val="-2"/>
        </w:rPr>
        <w:t xml:space="preserve"> </w:t>
      </w:r>
      <w:r w:rsidRPr="00701159">
        <w:t>деңгейлерінің</w:t>
      </w:r>
      <w:r w:rsidRPr="00701159">
        <w:rPr>
          <w:spacing w:val="-1"/>
        </w:rPr>
        <w:t xml:space="preserve"> </w:t>
      </w:r>
      <w:r w:rsidRPr="00701159">
        <w:t>таңдау</w:t>
      </w:r>
      <w:r w:rsidRPr="00701159">
        <w:rPr>
          <w:spacing w:val="-2"/>
        </w:rPr>
        <w:t xml:space="preserve"> </w:t>
      </w:r>
      <w:r w:rsidRPr="00701159">
        <w:t>курстарының</w:t>
      </w:r>
      <w:r w:rsidRPr="00701159">
        <w:rPr>
          <w:spacing w:val="-3"/>
        </w:rPr>
        <w:t xml:space="preserve"> </w:t>
      </w:r>
      <w:r w:rsidRPr="00701159">
        <w:t>үлгілік оқу</w:t>
      </w:r>
      <w:r w:rsidRPr="00701159">
        <w:rPr>
          <w:spacing w:val="-5"/>
        </w:rPr>
        <w:t xml:space="preserve"> </w:t>
      </w:r>
      <w:r w:rsidRPr="00701159">
        <w:t>бағдарламаларын</w:t>
      </w:r>
      <w:r w:rsidRPr="00701159">
        <w:rPr>
          <w:spacing w:val="-1"/>
        </w:rPr>
        <w:t xml:space="preserve"> </w:t>
      </w:r>
      <w:r w:rsidRPr="00701159">
        <w:t>бекіту</w:t>
      </w:r>
      <w:r w:rsidRPr="00701159">
        <w:rPr>
          <w:spacing w:val="-1"/>
        </w:rPr>
        <w:t xml:space="preserve"> </w:t>
      </w:r>
      <w:r w:rsidRPr="00701159">
        <w:t>туралы"</w:t>
      </w:r>
    </w:p>
    <w:p w14:paraId="61021E7B" w14:textId="77777777" w:rsidR="009C1728" w:rsidRPr="00701159" w:rsidRDefault="003E0528" w:rsidP="004208EC">
      <w:pPr>
        <w:pStyle w:val="a3"/>
        <w:jc w:val="both"/>
      </w:pPr>
      <w:r w:rsidRPr="00701159">
        <w:t>Қазақстан</w:t>
      </w:r>
      <w:r w:rsidRPr="00701159">
        <w:rPr>
          <w:spacing w:val="-2"/>
        </w:rPr>
        <w:t xml:space="preserve"> </w:t>
      </w:r>
      <w:r w:rsidRPr="00701159">
        <w:t>Республикасы</w:t>
      </w:r>
      <w:r w:rsidRPr="00701159">
        <w:rPr>
          <w:spacing w:val="-1"/>
        </w:rPr>
        <w:t xml:space="preserve"> </w:t>
      </w:r>
      <w:r w:rsidRPr="00701159">
        <w:t>Оқу-ағарту</w:t>
      </w:r>
      <w:r w:rsidRPr="00701159">
        <w:rPr>
          <w:spacing w:val="-2"/>
        </w:rPr>
        <w:t xml:space="preserve"> </w:t>
      </w:r>
      <w:r w:rsidRPr="00701159">
        <w:t>министрінің 2022</w:t>
      </w:r>
      <w:r w:rsidRPr="00701159">
        <w:rPr>
          <w:spacing w:val="-2"/>
        </w:rPr>
        <w:t xml:space="preserve"> </w:t>
      </w:r>
      <w:r w:rsidRPr="00701159">
        <w:t>жылғы</w:t>
      </w:r>
      <w:r w:rsidRPr="00701159">
        <w:rPr>
          <w:spacing w:val="-2"/>
        </w:rPr>
        <w:t xml:space="preserve"> </w:t>
      </w:r>
      <w:r w:rsidRPr="00701159">
        <w:t>16</w:t>
      </w:r>
      <w:r w:rsidRPr="00701159">
        <w:rPr>
          <w:spacing w:val="-2"/>
        </w:rPr>
        <w:t xml:space="preserve"> </w:t>
      </w:r>
      <w:r w:rsidRPr="00701159">
        <w:t>қыркүйектегі</w:t>
      </w:r>
      <w:r w:rsidRPr="00701159">
        <w:rPr>
          <w:spacing w:val="-1"/>
        </w:rPr>
        <w:t xml:space="preserve"> </w:t>
      </w:r>
      <w:r w:rsidRPr="00701159">
        <w:t>№</w:t>
      </w:r>
      <w:r w:rsidRPr="00701159">
        <w:rPr>
          <w:spacing w:val="-3"/>
        </w:rPr>
        <w:t xml:space="preserve"> </w:t>
      </w:r>
      <w:r w:rsidRPr="00701159">
        <w:t>399</w:t>
      </w:r>
    </w:p>
    <w:p w14:paraId="295832DF" w14:textId="77777777" w:rsidR="009C1728" w:rsidRPr="00701159" w:rsidRDefault="003E0528" w:rsidP="004208EC">
      <w:pPr>
        <w:pStyle w:val="a3"/>
        <w:ind w:right="143"/>
        <w:jc w:val="both"/>
      </w:pPr>
      <w:r w:rsidRPr="00701159">
        <w:t>бұйрығына өзгерістер мен толықтырулар енгізу туралы» Қазақстан Республикасы Оқу-ағарту</w:t>
      </w:r>
      <w:r w:rsidRPr="00701159">
        <w:rPr>
          <w:spacing w:val="-57"/>
        </w:rPr>
        <w:t xml:space="preserve"> </w:t>
      </w:r>
      <w:r w:rsidRPr="00701159">
        <w:t>министрінің</w:t>
      </w:r>
      <w:r w:rsidRPr="00701159">
        <w:rPr>
          <w:spacing w:val="-1"/>
        </w:rPr>
        <w:t xml:space="preserve"> </w:t>
      </w:r>
      <w:r w:rsidRPr="00701159">
        <w:t>2023</w:t>
      </w:r>
      <w:r w:rsidRPr="00701159">
        <w:rPr>
          <w:spacing w:val="-1"/>
        </w:rPr>
        <w:t xml:space="preserve"> </w:t>
      </w:r>
      <w:r w:rsidRPr="00701159">
        <w:t>жылғы</w:t>
      </w:r>
      <w:r w:rsidRPr="00701159">
        <w:rPr>
          <w:spacing w:val="-2"/>
        </w:rPr>
        <w:t xml:space="preserve"> </w:t>
      </w:r>
      <w:r w:rsidRPr="00701159">
        <w:t>5</w:t>
      </w:r>
      <w:r w:rsidRPr="00701159">
        <w:rPr>
          <w:spacing w:val="-1"/>
        </w:rPr>
        <w:t xml:space="preserve"> </w:t>
      </w:r>
      <w:r w:rsidRPr="00701159">
        <w:t>шiлдедегi</w:t>
      </w:r>
      <w:r w:rsidRPr="00701159">
        <w:rPr>
          <w:spacing w:val="-2"/>
        </w:rPr>
        <w:t xml:space="preserve"> </w:t>
      </w:r>
      <w:r w:rsidRPr="00701159">
        <w:t>№199</w:t>
      </w:r>
      <w:r w:rsidRPr="00701159">
        <w:rPr>
          <w:spacing w:val="-1"/>
        </w:rPr>
        <w:t xml:space="preserve"> </w:t>
      </w:r>
      <w:r w:rsidRPr="00701159">
        <w:t>бұйрығын басшылыққа</w:t>
      </w:r>
      <w:r w:rsidRPr="00701159">
        <w:rPr>
          <w:spacing w:val="-2"/>
        </w:rPr>
        <w:t xml:space="preserve"> </w:t>
      </w:r>
      <w:r w:rsidRPr="00701159">
        <w:t>алып</w:t>
      </w:r>
      <w:r w:rsidRPr="00701159">
        <w:rPr>
          <w:spacing w:val="-2"/>
        </w:rPr>
        <w:t xml:space="preserve"> </w:t>
      </w:r>
      <w:r w:rsidRPr="00701159">
        <w:t>жүзеге</w:t>
      </w:r>
      <w:r w:rsidRPr="00701159">
        <w:rPr>
          <w:spacing w:val="-1"/>
        </w:rPr>
        <w:t xml:space="preserve"> </w:t>
      </w:r>
      <w:r w:rsidRPr="00701159">
        <w:t>асырылды.</w:t>
      </w:r>
    </w:p>
    <w:p w14:paraId="37A454DA" w14:textId="77777777" w:rsidR="009C1728" w:rsidRPr="004208EC" w:rsidRDefault="003E0528">
      <w:pPr>
        <w:pStyle w:val="a3"/>
        <w:ind w:right="151" w:firstLine="708"/>
        <w:jc w:val="both"/>
      </w:pPr>
      <w:r w:rsidRPr="00701159">
        <w:t>2021-2022,</w:t>
      </w:r>
      <w:r w:rsidRPr="00701159">
        <w:rPr>
          <w:spacing w:val="1"/>
        </w:rPr>
        <w:t xml:space="preserve"> </w:t>
      </w:r>
      <w:r w:rsidRPr="00701159">
        <w:t>2022-2023,</w:t>
      </w:r>
      <w:r w:rsidRPr="00701159">
        <w:rPr>
          <w:spacing w:val="1"/>
        </w:rPr>
        <w:t xml:space="preserve"> </w:t>
      </w:r>
      <w:r w:rsidRPr="00701159">
        <w:t>2023-2024</w:t>
      </w:r>
      <w:r w:rsidRPr="00701159">
        <w:rPr>
          <w:spacing w:val="1"/>
        </w:rPr>
        <w:t xml:space="preserve"> </w:t>
      </w:r>
      <w:r w:rsidRPr="00701159">
        <w:t>оқу</w:t>
      </w:r>
      <w:r w:rsidRPr="00701159">
        <w:rPr>
          <w:spacing w:val="1"/>
        </w:rPr>
        <w:t xml:space="preserve"> </w:t>
      </w:r>
      <w:r w:rsidRPr="00701159">
        <w:t>жылында</w:t>
      </w:r>
      <w:r w:rsidRPr="00701159">
        <w:rPr>
          <w:spacing w:val="1"/>
        </w:rPr>
        <w:t xml:space="preserve"> </w:t>
      </w:r>
      <w:r w:rsidRPr="00701159">
        <w:t>«Kundelik.кz»,</w:t>
      </w:r>
      <w:r w:rsidRPr="00701159">
        <w:rPr>
          <w:spacing w:val="1"/>
        </w:rPr>
        <w:t xml:space="preserve"> </w:t>
      </w:r>
      <w:r w:rsidRPr="00701159">
        <w:t>«Bilimland»</w:t>
      </w:r>
      <w:r w:rsidRPr="00701159">
        <w:rPr>
          <w:spacing w:val="1"/>
        </w:rPr>
        <w:t xml:space="preserve"> </w:t>
      </w:r>
      <w:r w:rsidRPr="00701159">
        <w:t>платформаларына</w:t>
      </w:r>
      <w:r w:rsidRPr="00701159">
        <w:rPr>
          <w:spacing w:val="-6"/>
        </w:rPr>
        <w:t xml:space="preserve"> </w:t>
      </w:r>
      <w:r w:rsidRPr="00701159">
        <w:t>мектептің</w:t>
      </w:r>
      <w:r w:rsidRPr="00701159">
        <w:rPr>
          <w:spacing w:val="-3"/>
        </w:rPr>
        <w:t xml:space="preserve"> </w:t>
      </w:r>
      <w:r w:rsidRPr="00701159">
        <w:t>жұмыс</w:t>
      </w:r>
      <w:r w:rsidRPr="00701159">
        <w:rPr>
          <w:spacing w:val="-6"/>
        </w:rPr>
        <w:t xml:space="preserve"> </w:t>
      </w:r>
      <w:r w:rsidRPr="00701159">
        <w:t>оқу</w:t>
      </w:r>
      <w:r w:rsidRPr="00701159">
        <w:rPr>
          <w:spacing w:val="-5"/>
        </w:rPr>
        <w:t xml:space="preserve"> </w:t>
      </w:r>
      <w:r w:rsidRPr="00701159">
        <w:t>жоспары,</w:t>
      </w:r>
      <w:r w:rsidRPr="00701159">
        <w:rPr>
          <w:spacing w:val="-5"/>
        </w:rPr>
        <w:t xml:space="preserve"> </w:t>
      </w:r>
      <w:r w:rsidRPr="00701159">
        <w:t>үлгілік</w:t>
      </w:r>
      <w:r w:rsidRPr="00701159">
        <w:rPr>
          <w:spacing w:val="-4"/>
        </w:rPr>
        <w:t xml:space="preserve"> </w:t>
      </w:r>
      <w:r w:rsidRPr="00701159">
        <w:t>оқу</w:t>
      </w:r>
      <w:r w:rsidRPr="00701159">
        <w:rPr>
          <w:spacing w:val="-5"/>
        </w:rPr>
        <w:t xml:space="preserve"> </w:t>
      </w:r>
      <w:r w:rsidRPr="00701159">
        <w:t>жоспарына</w:t>
      </w:r>
      <w:r w:rsidRPr="00701159">
        <w:rPr>
          <w:spacing w:val="-6"/>
        </w:rPr>
        <w:t xml:space="preserve"> </w:t>
      </w:r>
      <w:r w:rsidRPr="00701159">
        <w:t>сәйкес</w:t>
      </w:r>
      <w:r w:rsidRPr="00701159">
        <w:rPr>
          <w:spacing w:val="-5"/>
        </w:rPr>
        <w:t xml:space="preserve"> </w:t>
      </w:r>
      <w:r w:rsidRPr="00701159">
        <w:t>күнтізбелік</w:t>
      </w:r>
      <w:r w:rsidRPr="00701159">
        <w:rPr>
          <w:spacing w:val="-3"/>
        </w:rPr>
        <w:t xml:space="preserve"> </w:t>
      </w:r>
      <w:r w:rsidRPr="00701159">
        <w:t>–</w:t>
      </w:r>
      <w:r w:rsidRPr="00701159">
        <w:rPr>
          <w:spacing w:val="-58"/>
        </w:rPr>
        <w:t xml:space="preserve"> </w:t>
      </w:r>
      <w:r w:rsidRPr="00701159">
        <w:t>тақырыптық жоспарлар электронды түрде оқу бағдарламарына сәйкес жүзеге асырылатын</w:t>
      </w:r>
      <w:r w:rsidRPr="00701159">
        <w:rPr>
          <w:spacing w:val="1"/>
        </w:rPr>
        <w:t xml:space="preserve"> </w:t>
      </w:r>
      <w:r w:rsidRPr="00701159">
        <w:t>пәндер бойынша толтырылды. Мектептің басшылық пен бақылау жоспарына сәйкес тоқсан</w:t>
      </w:r>
      <w:r w:rsidRPr="00701159">
        <w:rPr>
          <w:spacing w:val="1"/>
        </w:rPr>
        <w:t xml:space="preserve"> </w:t>
      </w:r>
      <w:r w:rsidRPr="00701159">
        <w:rPr>
          <w:spacing w:val="-1"/>
        </w:rPr>
        <w:t>сайын</w:t>
      </w:r>
      <w:r w:rsidRPr="00701159">
        <w:rPr>
          <w:spacing w:val="-12"/>
        </w:rPr>
        <w:t xml:space="preserve"> </w:t>
      </w:r>
      <w:r w:rsidRPr="00701159">
        <w:rPr>
          <w:spacing w:val="-1"/>
        </w:rPr>
        <w:t>электронды</w:t>
      </w:r>
      <w:r w:rsidRPr="00701159">
        <w:rPr>
          <w:spacing w:val="-11"/>
        </w:rPr>
        <w:t xml:space="preserve"> </w:t>
      </w:r>
      <w:r w:rsidRPr="00701159">
        <w:rPr>
          <w:spacing w:val="-1"/>
        </w:rPr>
        <w:t>журналдың</w:t>
      </w:r>
      <w:r w:rsidRPr="00701159">
        <w:rPr>
          <w:spacing w:val="-11"/>
        </w:rPr>
        <w:t xml:space="preserve"> </w:t>
      </w:r>
      <w:r w:rsidRPr="00701159">
        <w:t>жүргізілу</w:t>
      </w:r>
      <w:r w:rsidRPr="00701159">
        <w:rPr>
          <w:spacing w:val="-12"/>
        </w:rPr>
        <w:t xml:space="preserve"> </w:t>
      </w:r>
      <w:r w:rsidRPr="00701159">
        <w:t>барысы</w:t>
      </w:r>
      <w:r w:rsidRPr="00701159">
        <w:rPr>
          <w:spacing w:val="-12"/>
        </w:rPr>
        <w:t xml:space="preserve"> </w:t>
      </w:r>
      <w:r w:rsidRPr="00701159">
        <w:t>тексеріліп,</w:t>
      </w:r>
      <w:r w:rsidRPr="00701159">
        <w:rPr>
          <w:spacing w:val="-11"/>
        </w:rPr>
        <w:t xml:space="preserve"> </w:t>
      </w:r>
      <w:r w:rsidRPr="00701159">
        <w:t>кемшілік</w:t>
      </w:r>
      <w:r w:rsidRPr="00701159">
        <w:rPr>
          <w:spacing w:val="-16"/>
        </w:rPr>
        <w:t xml:space="preserve"> </w:t>
      </w:r>
      <w:r w:rsidRPr="00701159">
        <w:t>жіберілген</w:t>
      </w:r>
      <w:r w:rsidRPr="00701159">
        <w:rPr>
          <w:spacing w:val="-11"/>
        </w:rPr>
        <w:t xml:space="preserve"> </w:t>
      </w:r>
      <w:r w:rsidRPr="00701159">
        <w:t>мұғалімдерге</w:t>
      </w:r>
      <w:r w:rsidRPr="00701159">
        <w:rPr>
          <w:spacing w:val="-57"/>
        </w:rPr>
        <w:t xml:space="preserve"> </w:t>
      </w:r>
      <w:r w:rsidRPr="00701159">
        <w:t>ескертіліп отырды.</w:t>
      </w:r>
    </w:p>
    <w:p w14:paraId="3657FFBF" w14:textId="77777777" w:rsidR="009C1728" w:rsidRDefault="009C1728" w:rsidP="005D38EF">
      <w:pPr>
        <w:pStyle w:val="a3"/>
        <w:spacing w:before="1"/>
        <w:ind w:left="709" w:firstLine="709"/>
      </w:pPr>
    </w:p>
    <w:p w14:paraId="68FAFFFA" w14:textId="77777777" w:rsidR="005D38EF" w:rsidRDefault="005D38EF" w:rsidP="005D38EF">
      <w:pPr>
        <w:pStyle w:val="a3"/>
        <w:spacing w:before="1"/>
        <w:ind w:left="709" w:firstLine="709"/>
      </w:pPr>
    </w:p>
    <w:p w14:paraId="003AFF81" w14:textId="77777777" w:rsidR="005D38EF" w:rsidRDefault="005D38EF" w:rsidP="005D38EF">
      <w:pPr>
        <w:pStyle w:val="a3"/>
        <w:spacing w:before="1"/>
        <w:ind w:left="709" w:firstLine="709"/>
      </w:pPr>
    </w:p>
    <w:p w14:paraId="726897A1" w14:textId="77777777" w:rsidR="005D38EF" w:rsidRDefault="005D38EF" w:rsidP="005D38EF">
      <w:pPr>
        <w:pStyle w:val="a3"/>
        <w:spacing w:before="1"/>
        <w:ind w:left="709" w:firstLine="709"/>
      </w:pPr>
    </w:p>
    <w:p w14:paraId="318DFC4B" w14:textId="77777777" w:rsidR="005D38EF" w:rsidRDefault="005D38EF" w:rsidP="005D38EF">
      <w:pPr>
        <w:pStyle w:val="a3"/>
        <w:spacing w:before="1"/>
        <w:ind w:left="709" w:firstLine="709"/>
      </w:pPr>
    </w:p>
    <w:p w14:paraId="2F149467" w14:textId="77777777" w:rsidR="005D38EF" w:rsidRDefault="005D38EF" w:rsidP="005D38EF">
      <w:pPr>
        <w:pStyle w:val="a3"/>
        <w:spacing w:before="1"/>
        <w:ind w:left="709" w:firstLine="709"/>
      </w:pPr>
    </w:p>
    <w:p w14:paraId="438DEE03" w14:textId="77777777" w:rsidR="005D38EF" w:rsidRDefault="005D38EF" w:rsidP="005D38EF">
      <w:pPr>
        <w:pStyle w:val="a3"/>
        <w:spacing w:before="1"/>
        <w:ind w:left="709" w:firstLine="709"/>
      </w:pPr>
    </w:p>
    <w:p w14:paraId="36F0C494" w14:textId="77777777" w:rsidR="005D38EF" w:rsidRDefault="005D38EF" w:rsidP="005D38EF">
      <w:pPr>
        <w:pStyle w:val="a3"/>
        <w:spacing w:before="1"/>
        <w:ind w:left="709" w:firstLine="709"/>
      </w:pPr>
    </w:p>
    <w:p w14:paraId="4DB23349" w14:textId="77777777" w:rsidR="005D38EF" w:rsidRDefault="005D38EF" w:rsidP="005D38EF">
      <w:pPr>
        <w:pStyle w:val="a3"/>
        <w:spacing w:before="1"/>
        <w:ind w:left="709" w:firstLine="709"/>
      </w:pPr>
    </w:p>
    <w:p w14:paraId="48666956" w14:textId="77777777" w:rsidR="005D38EF" w:rsidRDefault="005D38EF" w:rsidP="005D38EF">
      <w:pPr>
        <w:pStyle w:val="a3"/>
        <w:spacing w:before="1"/>
        <w:ind w:left="709" w:firstLine="709"/>
      </w:pPr>
    </w:p>
    <w:p w14:paraId="1BE3DEB6" w14:textId="77777777" w:rsidR="005D38EF" w:rsidRDefault="005D38EF" w:rsidP="005D38EF">
      <w:pPr>
        <w:pStyle w:val="a3"/>
        <w:spacing w:before="1"/>
        <w:ind w:left="709" w:firstLine="709"/>
      </w:pPr>
    </w:p>
    <w:p w14:paraId="0FE3B720" w14:textId="77777777" w:rsidR="005D38EF" w:rsidRDefault="005D38EF" w:rsidP="005D38EF">
      <w:pPr>
        <w:pStyle w:val="a3"/>
        <w:spacing w:before="1"/>
        <w:ind w:left="709" w:firstLine="709"/>
      </w:pPr>
    </w:p>
    <w:p w14:paraId="2DF4F349" w14:textId="77777777" w:rsidR="005D38EF" w:rsidRDefault="005D38EF" w:rsidP="005D38EF">
      <w:pPr>
        <w:pStyle w:val="a3"/>
        <w:spacing w:before="1"/>
        <w:ind w:left="709" w:firstLine="709"/>
      </w:pPr>
    </w:p>
    <w:p w14:paraId="2925F4E3" w14:textId="77777777" w:rsidR="005D38EF" w:rsidRDefault="005D38EF" w:rsidP="005D38EF">
      <w:pPr>
        <w:pStyle w:val="a3"/>
        <w:spacing w:before="1"/>
        <w:ind w:left="709" w:firstLine="709"/>
      </w:pPr>
    </w:p>
    <w:p w14:paraId="3030793D" w14:textId="77777777" w:rsidR="005D38EF" w:rsidRDefault="005D38EF" w:rsidP="005D38EF">
      <w:pPr>
        <w:pStyle w:val="a3"/>
        <w:spacing w:before="1"/>
        <w:ind w:left="709" w:firstLine="709"/>
      </w:pPr>
    </w:p>
    <w:p w14:paraId="4EA7EBA8" w14:textId="77777777" w:rsidR="00CE41E0" w:rsidRPr="00CE41E0" w:rsidRDefault="004208EC" w:rsidP="005D38EF">
      <w:pPr>
        <w:ind w:left="709" w:right="152" w:firstLine="709"/>
        <w:jc w:val="both"/>
        <w:outlineLvl w:val="2"/>
        <w:rPr>
          <w:b/>
          <w:bCs/>
          <w:i/>
          <w:iCs/>
          <w:sz w:val="24"/>
          <w:szCs w:val="24"/>
        </w:rPr>
      </w:pPr>
      <w:r>
        <w:rPr>
          <w:b/>
          <w:bCs/>
          <w:i/>
          <w:iCs/>
          <w:sz w:val="24"/>
          <w:szCs w:val="24"/>
        </w:rPr>
        <w:t xml:space="preserve">        </w:t>
      </w:r>
      <w:r w:rsidR="00CE41E0" w:rsidRPr="00CE41E0">
        <w:rPr>
          <w:b/>
          <w:bCs/>
          <w:i/>
          <w:iCs/>
          <w:sz w:val="24"/>
          <w:szCs w:val="24"/>
        </w:rPr>
        <w:t>Білім алушылардың таным мәселелерін шешуге және субъективті жаңа білімді</w:t>
      </w:r>
      <w:r w:rsidR="00CE41E0" w:rsidRPr="00CE41E0">
        <w:rPr>
          <w:b/>
          <w:bCs/>
          <w:i/>
          <w:iCs/>
          <w:spacing w:val="1"/>
          <w:sz w:val="24"/>
          <w:szCs w:val="24"/>
        </w:rPr>
        <w:t xml:space="preserve"> </w:t>
      </w:r>
      <w:r w:rsidR="00CE41E0" w:rsidRPr="00CE41E0">
        <w:rPr>
          <w:b/>
          <w:bCs/>
          <w:i/>
          <w:iCs/>
          <w:sz w:val="24"/>
          <w:szCs w:val="24"/>
        </w:rPr>
        <w:t>меңгеруге,</w:t>
      </w:r>
      <w:r w:rsidR="00CE41E0" w:rsidRPr="00CE41E0">
        <w:rPr>
          <w:b/>
          <w:bCs/>
          <w:i/>
          <w:iCs/>
          <w:spacing w:val="1"/>
          <w:sz w:val="24"/>
          <w:szCs w:val="24"/>
        </w:rPr>
        <w:t xml:space="preserve"> </w:t>
      </w:r>
      <w:r w:rsidR="00CE41E0" w:rsidRPr="00CE41E0">
        <w:rPr>
          <w:b/>
          <w:bCs/>
          <w:i/>
          <w:iCs/>
          <w:sz w:val="24"/>
          <w:szCs w:val="24"/>
        </w:rPr>
        <w:t>ұлттық</w:t>
      </w:r>
      <w:r w:rsidR="00CE41E0" w:rsidRPr="00CE41E0">
        <w:rPr>
          <w:b/>
          <w:bCs/>
          <w:i/>
          <w:iCs/>
          <w:spacing w:val="1"/>
          <w:sz w:val="24"/>
          <w:szCs w:val="24"/>
        </w:rPr>
        <w:t xml:space="preserve"> </w:t>
      </w:r>
      <w:r w:rsidR="00CE41E0" w:rsidRPr="00CE41E0">
        <w:rPr>
          <w:b/>
          <w:bCs/>
          <w:i/>
          <w:iCs/>
          <w:sz w:val="24"/>
          <w:szCs w:val="24"/>
        </w:rPr>
        <w:t>дәстүрлерді,</w:t>
      </w:r>
      <w:r w:rsidR="00CE41E0" w:rsidRPr="00CE41E0">
        <w:rPr>
          <w:b/>
          <w:bCs/>
          <w:i/>
          <w:iCs/>
          <w:spacing w:val="1"/>
          <w:sz w:val="24"/>
          <w:szCs w:val="24"/>
        </w:rPr>
        <w:t xml:space="preserve"> </w:t>
      </w:r>
      <w:r w:rsidR="00CE41E0" w:rsidRPr="00CE41E0">
        <w:rPr>
          <w:b/>
          <w:bCs/>
          <w:i/>
          <w:iCs/>
          <w:sz w:val="24"/>
          <w:szCs w:val="24"/>
        </w:rPr>
        <w:t>мәдениетті</w:t>
      </w:r>
      <w:r w:rsidR="00CE41E0" w:rsidRPr="00CE41E0">
        <w:rPr>
          <w:b/>
          <w:bCs/>
          <w:i/>
          <w:iCs/>
          <w:spacing w:val="1"/>
          <w:sz w:val="24"/>
          <w:szCs w:val="24"/>
        </w:rPr>
        <w:t xml:space="preserve"> </w:t>
      </w:r>
      <w:r w:rsidR="00CE41E0" w:rsidRPr="00CE41E0">
        <w:rPr>
          <w:b/>
          <w:bCs/>
          <w:i/>
          <w:iCs/>
          <w:sz w:val="24"/>
          <w:szCs w:val="24"/>
        </w:rPr>
        <w:t>зерделеуге</w:t>
      </w:r>
      <w:r w:rsidR="00CE41E0" w:rsidRPr="00CE41E0">
        <w:rPr>
          <w:b/>
          <w:bCs/>
          <w:i/>
          <w:iCs/>
          <w:spacing w:val="1"/>
          <w:sz w:val="24"/>
          <w:szCs w:val="24"/>
        </w:rPr>
        <w:t xml:space="preserve"> </w:t>
      </w:r>
      <w:r w:rsidR="00CE41E0" w:rsidRPr="00CE41E0">
        <w:rPr>
          <w:b/>
          <w:bCs/>
          <w:i/>
          <w:iCs/>
          <w:sz w:val="24"/>
          <w:szCs w:val="24"/>
        </w:rPr>
        <w:t>және</w:t>
      </w:r>
      <w:r w:rsidR="00CE41E0" w:rsidRPr="00CE41E0">
        <w:rPr>
          <w:b/>
          <w:bCs/>
          <w:i/>
          <w:iCs/>
          <w:spacing w:val="1"/>
          <w:sz w:val="24"/>
          <w:szCs w:val="24"/>
        </w:rPr>
        <w:t xml:space="preserve"> </w:t>
      </w:r>
      <w:r w:rsidR="00CE41E0" w:rsidRPr="00CE41E0">
        <w:rPr>
          <w:b/>
          <w:bCs/>
          <w:i/>
          <w:iCs/>
          <w:sz w:val="24"/>
          <w:szCs w:val="24"/>
        </w:rPr>
        <w:t>жалпыадамзаттық</w:t>
      </w:r>
      <w:r w:rsidR="00CE41E0" w:rsidRPr="00CE41E0">
        <w:rPr>
          <w:b/>
          <w:bCs/>
          <w:i/>
          <w:iCs/>
          <w:spacing w:val="1"/>
          <w:sz w:val="24"/>
          <w:szCs w:val="24"/>
        </w:rPr>
        <w:t xml:space="preserve"> </w:t>
      </w:r>
      <w:r w:rsidR="00CE41E0" w:rsidRPr="00CE41E0">
        <w:rPr>
          <w:b/>
          <w:bCs/>
          <w:i/>
          <w:iCs/>
          <w:sz w:val="24"/>
          <w:szCs w:val="24"/>
        </w:rPr>
        <w:t>құндылықтарды</w:t>
      </w:r>
      <w:r w:rsidR="00CE41E0" w:rsidRPr="00CE41E0">
        <w:rPr>
          <w:b/>
          <w:bCs/>
          <w:i/>
          <w:iCs/>
          <w:spacing w:val="1"/>
          <w:sz w:val="24"/>
          <w:szCs w:val="24"/>
        </w:rPr>
        <w:t xml:space="preserve"> </w:t>
      </w:r>
      <w:r w:rsidR="00CE41E0" w:rsidRPr="00CE41E0">
        <w:rPr>
          <w:b/>
          <w:bCs/>
          <w:i/>
          <w:iCs/>
          <w:sz w:val="24"/>
          <w:szCs w:val="24"/>
        </w:rPr>
        <w:t>дарытуға</w:t>
      </w:r>
      <w:r w:rsidR="00CE41E0" w:rsidRPr="00CE41E0">
        <w:rPr>
          <w:b/>
          <w:bCs/>
          <w:i/>
          <w:iCs/>
          <w:spacing w:val="1"/>
          <w:sz w:val="24"/>
          <w:szCs w:val="24"/>
        </w:rPr>
        <w:t xml:space="preserve"> </w:t>
      </w:r>
      <w:r w:rsidR="00CE41E0" w:rsidRPr="00CE41E0">
        <w:rPr>
          <w:b/>
          <w:bCs/>
          <w:i/>
          <w:iCs/>
          <w:sz w:val="24"/>
          <w:szCs w:val="24"/>
        </w:rPr>
        <w:t>бағытталған</w:t>
      </w:r>
      <w:r w:rsidR="00CE41E0" w:rsidRPr="00CE41E0">
        <w:rPr>
          <w:b/>
          <w:bCs/>
          <w:i/>
          <w:iCs/>
          <w:spacing w:val="1"/>
          <w:sz w:val="24"/>
          <w:szCs w:val="24"/>
        </w:rPr>
        <w:t xml:space="preserve"> </w:t>
      </w:r>
      <w:r w:rsidR="00CE41E0" w:rsidRPr="00CE41E0">
        <w:rPr>
          <w:b/>
          <w:bCs/>
          <w:i/>
          <w:iCs/>
          <w:sz w:val="24"/>
          <w:szCs w:val="24"/>
        </w:rPr>
        <w:t>тәрбие</w:t>
      </w:r>
      <w:r w:rsidR="00CE41E0" w:rsidRPr="00CE41E0">
        <w:rPr>
          <w:b/>
          <w:bCs/>
          <w:i/>
          <w:iCs/>
          <w:spacing w:val="1"/>
          <w:sz w:val="24"/>
          <w:szCs w:val="24"/>
        </w:rPr>
        <w:t xml:space="preserve"> </w:t>
      </w:r>
      <w:r w:rsidR="00CE41E0" w:rsidRPr="00CE41E0">
        <w:rPr>
          <w:b/>
          <w:bCs/>
          <w:i/>
          <w:iCs/>
          <w:sz w:val="24"/>
          <w:szCs w:val="24"/>
        </w:rPr>
        <w:t>жұмысын</w:t>
      </w:r>
      <w:r w:rsidR="00CE41E0" w:rsidRPr="00CE41E0">
        <w:rPr>
          <w:b/>
          <w:bCs/>
          <w:i/>
          <w:iCs/>
          <w:spacing w:val="1"/>
          <w:sz w:val="24"/>
          <w:szCs w:val="24"/>
        </w:rPr>
        <w:t xml:space="preserve"> </w:t>
      </w:r>
      <w:r w:rsidR="00CE41E0" w:rsidRPr="00CE41E0">
        <w:rPr>
          <w:b/>
          <w:bCs/>
          <w:i/>
          <w:iCs/>
          <w:sz w:val="24"/>
          <w:szCs w:val="24"/>
        </w:rPr>
        <w:t>іске</w:t>
      </w:r>
      <w:r w:rsidR="00CE41E0" w:rsidRPr="00CE41E0">
        <w:rPr>
          <w:b/>
          <w:bCs/>
          <w:i/>
          <w:iCs/>
          <w:spacing w:val="1"/>
          <w:sz w:val="24"/>
          <w:szCs w:val="24"/>
        </w:rPr>
        <w:t xml:space="preserve"> </w:t>
      </w:r>
      <w:r w:rsidR="00CE41E0" w:rsidRPr="00CE41E0">
        <w:rPr>
          <w:b/>
          <w:bCs/>
          <w:i/>
          <w:iCs/>
          <w:sz w:val="24"/>
          <w:szCs w:val="24"/>
        </w:rPr>
        <w:t>асыру</w:t>
      </w:r>
      <w:r w:rsidR="00CE41E0" w:rsidRPr="00CE41E0">
        <w:rPr>
          <w:b/>
          <w:bCs/>
          <w:i/>
          <w:iCs/>
          <w:spacing w:val="1"/>
          <w:sz w:val="24"/>
          <w:szCs w:val="24"/>
        </w:rPr>
        <w:t xml:space="preserve"> </w:t>
      </w:r>
      <w:r w:rsidR="00CE41E0" w:rsidRPr="00CE41E0">
        <w:rPr>
          <w:b/>
          <w:bCs/>
          <w:i/>
          <w:iCs/>
          <w:sz w:val="24"/>
          <w:szCs w:val="24"/>
        </w:rPr>
        <w:t>(бағаланатын</w:t>
      </w:r>
      <w:r w:rsidR="00CE41E0" w:rsidRPr="00CE41E0">
        <w:rPr>
          <w:b/>
          <w:bCs/>
          <w:i/>
          <w:iCs/>
          <w:spacing w:val="1"/>
          <w:sz w:val="24"/>
          <w:szCs w:val="24"/>
        </w:rPr>
        <w:t xml:space="preserve"> </w:t>
      </w:r>
      <w:r w:rsidR="00CE41E0" w:rsidRPr="00CE41E0">
        <w:rPr>
          <w:b/>
          <w:bCs/>
          <w:i/>
          <w:iCs/>
          <w:sz w:val="24"/>
          <w:szCs w:val="24"/>
        </w:rPr>
        <w:t>кезеңге</w:t>
      </w:r>
      <w:r w:rsidR="00CE41E0" w:rsidRPr="00CE41E0">
        <w:rPr>
          <w:b/>
          <w:bCs/>
          <w:i/>
          <w:iCs/>
          <w:spacing w:val="-2"/>
          <w:sz w:val="24"/>
          <w:szCs w:val="24"/>
        </w:rPr>
        <w:t xml:space="preserve"> </w:t>
      </w:r>
      <w:r w:rsidR="00CE41E0" w:rsidRPr="00CE41E0">
        <w:rPr>
          <w:b/>
          <w:bCs/>
          <w:i/>
          <w:iCs/>
          <w:sz w:val="24"/>
          <w:szCs w:val="24"/>
        </w:rPr>
        <w:t>тәрбие жұмысы</w:t>
      </w:r>
      <w:r w:rsidR="00CE41E0" w:rsidRPr="00CE41E0">
        <w:rPr>
          <w:b/>
          <w:bCs/>
          <w:i/>
          <w:iCs/>
          <w:spacing w:val="-1"/>
          <w:sz w:val="24"/>
          <w:szCs w:val="24"/>
        </w:rPr>
        <w:t xml:space="preserve"> </w:t>
      </w:r>
      <w:r w:rsidR="00CE41E0" w:rsidRPr="00CE41E0">
        <w:rPr>
          <w:b/>
          <w:bCs/>
          <w:i/>
          <w:iCs/>
          <w:sz w:val="24"/>
          <w:szCs w:val="24"/>
        </w:rPr>
        <w:t>жоспарының</w:t>
      </w:r>
      <w:r w:rsidR="00CE41E0" w:rsidRPr="00CE41E0">
        <w:rPr>
          <w:b/>
          <w:bCs/>
          <w:i/>
          <w:iCs/>
          <w:spacing w:val="-1"/>
          <w:sz w:val="24"/>
          <w:szCs w:val="24"/>
        </w:rPr>
        <w:t xml:space="preserve"> </w:t>
      </w:r>
      <w:r w:rsidR="00CE41E0" w:rsidRPr="00CE41E0">
        <w:rPr>
          <w:b/>
          <w:bCs/>
          <w:i/>
          <w:iCs/>
          <w:sz w:val="24"/>
          <w:szCs w:val="24"/>
        </w:rPr>
        <w:t>көшірмесі қоса беріледі)</w:t>
      </w:r>
    </w:p>
    <w:p w14:paraId="1B086559" w14:textId="77777777" w:rsidR="00CE41E0" w:rsidRPr="00CE41E0" w:rsidRDefault="0083150D" w:rsidP="005D38EF">
      <w:pPr>
        <w:spacing w:before="72"/>
        <w:ind w:left="709" w:right="150" w:firstLine="709"/>
        <w:jc w:val="both"/>
        <w:rPr>
          <w:sz w:val="24"/>
          <w:szCs w:val="24"/>
        </w:rPr>
      </w:pPr>
      <w:r>
        <w:rPr>
          <w:sz w:val="24"/>
          <w:szCs w:val="24"/>
        </w:rPr>
        <w:t xml:space="preserve">     </w:t>
      </w:r>
      <w:r w:rsidR="00CE41E0" w:rsidRPr="00CE41E0">
        <w:rPr>
          <w:sz w:val="24"/>
          <w:szCs w:val="24"/>
        </w:rPr>
        <w:t>«№2 Ө.Жәнібеков атындағы мектеп-гимназия»</w:t>
      </w:r>
      <w:r w:rsidR="00CE41E0" w:rsidRPr="00CE41E0">
        <w:rPr>
          <w:spacing w:val="1"/>
          <w:sz w:val="24"/>
          <w:szCs w:val="24"/>
        </w:rPr>
        <w:t xml:space="preserve"> </w:t>
      </w:r>
      <w:r w:rsidR="00CE41E0" w:rsidRPr="00CE41E0">
        <w:rPr>
          <w:sz w:val="24"/>
          <w:szCs w:val="24"/>
        </w:rPr>
        <w:t>комуналдық</w:t>
      </w:r>
      <w:r w:rsidR="00CE41E0" w:rsidRPr="00CE41E0">
        <w:rPr>
          <w:spacing w:val="1"/>
          <w:sz w:val="24"/>
          <w:szCs w:val="24"/>
        </w:rPr>
        <w:t xml:space="preserve"> </w:t>
      </w:r>
      <w:r w:rsidR="00CE41E0" w:rsidRPr="00CE41E0">
        <w:rPr>
          <w:sz w:val="24"/>
          <w:szCs w:val="24"/>
        </w:rPr>
        <w:t>мемлекеттік</w:t>
      </w:r>
      <w:r w:rsidR="00CE41E0" w:rsidRPr="00CE41E0">
        <w:rPr>
          <w:spacing w:val="1"/>
          <w:sz w:val="24"/>
          <w:szCs w:val="24"/>
        </w:rPr>
        <w:t xml:space="preserve"> </w:t>
      </w:r>
      <w:r w:rsidR="00CE41E0" w:rsidRPr="00CE41E0">
        <w:rPr>
          <w:sz w:val="24"/>
          <w:szCs w:val="24"/>
        </w:rPr>
        <w:t>мекемесінін</w:t>
      </w:r>
      <w:r w:rsidR="00CE41E0" w:rsidRPr="00CE41E0">
        <w:rPr>
          <w:spacing w:val="1"/>
          <w:sz w:val="24"/>
          <w:szCs w:val="24"/>
        </w:rPr>
        <w:t xml:space="preserve"> </w:t>
      </w:r>
      <w:r w:rsidR="00CE41E0" w:rsidRPr="00CE41E0">
        <w:rPr>
          <w:sz w:val="24"/>
          <w:szCs w:val="24"/>
        </w:rPr>
        <w:t>тәрбие</w:t>
      </w:r>
      <w:r w:rsidR="00CE41E0" w:rsidRPr="00CE41E0">
        <w:rPr>
          <w:spacing w:val="1"/>
          <w:sz w:val="24"/>
          <w:szCs w:val="24"/>
        </w:rPr>
        <w:t xml:space="preserve"> </w:t>
      </w:r>
      <w:r w:rsidR="00CE41E0" w:rsidRPr="00CE41E0">
        <w:rPr>
          <w:sz w:val="24"/>
          <w:szCs w:val="24"/>
        </w:rPr>
        <w:t>жұмысының</w:t>
      </w:r>
      <w:r w:rsidR="00CE41E0" w:rsidRPr="00CE41E0">
        <w:rPr>
          <w:spacing w:val="1"/>
          <w:sz w:val="24"/>
          <w:szCs w:val="24"/>
        </w:rPr>
        <w:t xml:space="preserve"> </w:t>
      </w:r>
      <w:r w:rsidR="00CE41E0" w:rsidRPr="00CE41E0">
        <w:rPr>
          <w:sz w:val="24"/>
          <w:szCs w:val="24"/>
        </w:rPr>
        <w:t>жоспары</w:t>
      </w:r>
      <w:r w:rsidR="00CE41E0" w:rsidRPr="00CE41E0">
        <w:rPr>
          <w:spacing w:val="1"/>
          <w:sz w:val="24"/>
          <w:szCs w:val="24"/>
        </w:rPr>
        <w:t xml:space="preserve"> </w:t>
      </w:r>
      <w:r w:rsidR="00CE41E0" w:rsidRPr="00CE41E0">
        <w:rPr>
          <w:sz w:val="24"/>
          <w:szCs w:val="24"/>
        </w:rPr>
        <w:t>Қазақстан</w:t>
      </w:r>
      <w:r w:rsidR="00CE41E0" w:rsidRPr="00CE41E0">
        <w:rPr>
          <w:spacing w:val="1"/>
          <w:sz w:val="24"/>
          <w:szCs w:val="24"/>
        </w:rPr>
        <w:t xml:space="preserve"> </w:t>
      </w:r>
      <w:r w:rsidR="00CE41E0" w:rsidRPr="00CE41E0">
        <w:rPr>
          <w:sz w:val="24"/>
          <w:szCs w:val="24"/>
        </w:rPr>
        <w:t>Республикасы</w:t>
      </w:r>
      <w:r w:rsidR="00CE41E0" w:rsidRPr="00CE41E0">
        <w:rPr>
          <w:spacing w:val="1"/>
          <w:sz w:val="24"/>
          <w:szCs w:val="24"/>
        </w:rPr>
        <w:t xml:space="preserve"> </w:t>
      </w:r>
      <w:r w:rsidR="00CE41E0" w:rsidRPr="00CE41E0">
        <w:rPr>
          <w:sz w:val="24"/>
          <w:szCs w:val="24"/>
        </w:rPr>
        <w:t>Білім</w:t>
      </w:r>
      <w:r w:rsidR="00CE41E0" w:rsidRPr="00CE41E0">
        <w:rPr>
          <w:spacing w:val="1"/>
          <w:sz w:val="24"/>
          <w:szCs w:val="24"/>
        </w:rPr>
        <w:t xml:space="preserve"> </w:t>
      </w:r>
      <w:r w:rsidR="00CE41E0" w:rsidRPr="00CE41E0">
        <w:rPr>
          <w:sz w:val="24"/>
          <w:szCs w:val="24"/>
        </w:rPr>
        <w:t>және</w:t>
      </w:r>
      <w:r w:rsidR="00CE41E0" w:rsidRPr="00CE41E0">
        <w:rPr>
          <w:spacing w:val="1"/>
          <w:sz w:val="24"/>
          <w:szCs w:val="24"/>
        </w:rPr>
        <w:t xml:space="preserve"> </w:t>
      </w:r>
      <w:r w:rsidR="00CE41E0" w:rsidRPr="00CE41E0">
        <w:rPr>
          <w:sz w:val="24"/>
          <w:szCs w:val="24"/>
        </w:rPr>
        <w:t>ғылым</w:t>
      </w:r>
      <w:r w:rsidR="00CE41E0" w:rsidRPr="00CE41E0">
        <w:rPr>
          <w:spacing w:val="1"/>
          <w:sz w:val="24"/>
          <w:szCs w:val="24"/>
        </w:rPr>
        <w:t xml:space="preserve"> </w:t>
      </w:r>
      <w:r w:rsidR="00CE41E0" w:rsidRPr="00CE41E0">
        <w:rPr>
          <w:sz w:val="24"/>
          <w:szCs w:val="24"/>
        </w:rPr>
        <w:t>министрінің</w:t>
      </w:r>
      <w:r w:rsidR="00CE41E0" w:rsidRPr="00CE41E0">
        <w:rPr>
          <w:spacing w:val="1"/>
          <w:sz w:val="24"/>
          <w:szCs w:val="24"/>
        </w:rPr>
        <w:t xml:space="preserve"> </w:t>
      </w:r>
      <w:r w:rsidR="00CE41E0" w:rsidRPr="00CE41E0">
        <w:rPr>
          <w:sz w:val="24"/>
          <w:szCs w:val="24"/>
        </w:rPr>
        <w:t>2019</w:t>
      </w:r>
      <w:r w:rsidR="00CE41E0" w:rsidRPr="00CE41E0">
        <w:rPr>
          <w:spacing w:val="1"/>
          <w:sz w:val="24"/>
          <w:szCs w:val="24"/>
        </w:rPr>
        <w:t xml:space="preserve"> </w:t>
      </w:r>
      <w:r w:rsidR="00CE41E0" w:rsidRPr="00CE41E0">
        <w:rPr>
          <w:sz w:val="24"/>
          <w:szCs w:val="24"/>
        </w:rPr>
        <w:t>жылғы</w:t>
      </w:r>
      <w:r w:rsidR="00CE41E0" w:rsidRPr="00CE41E0">
        <w:rPr>
          <w:spacing w:val="1"/>
          <w:sz w:val="24"/>
          <w:szCs w:val="24"/>
        </w:rPr>
        <w:t xml:space="preserve"> </w:t>
      </w:r>
      <w:r w:rsidR="00CE41E0" w:rsidRPr="00CE41E0">
        <w:rPr>
          <w:sz w:val="24"/>
          <w:szCs w:val="24"/>
        </w:rPr>
        <w:t>«15»</w:t>
      </w:r>
      <w:r w:rsidR="00CE41E0" w:rsidRPr="00CE41E0">
        <w:rPr>
          <w:spacing w:val="1"/>
          <w:sz w:val="24"/>
          <w:szCs w:val="24"/>
        </w:rPr>
        <w:t xml:space="preserve"> </w:t>
      </w:r>
      <w:r w:rsidR="00CE41E0" w:rsidRPr="00CE41E0">
        <w:rPr>
          <w:sz w:val="24"/>
          <w:szCs w:val="24"/>
        </w:rPr>
        <w:t>сәуірдегі</w:t>
      </w:r>
      <w:r w:rsidR="00CE41E0" w:rsidRPr="00CE41E0">
        <w:rPr>
          <w:spacing w:val="1"/>
          <w:sz w:val="24"/>
          <w:szCs w:val="24"/>
        </w:rPr>
        <w:t xml:space="preserve"> </w:t>
      </w:r>
      <w:r w:rsidR="00CE41E0" w:rsidRPr="00CE41E0">
        <w:rPr>
          <w:sz w:val="24"/>
          <w:szCs w:val="24"/>
        </w:rPr>
        <w:t>№145</w:t>
      </w:r>
      <w:r w:rsidR="00CE41E0" w:rsidRPr="00CE41E0">
        <w:rPr>
          <w:spacing w:val="1"/>
          <w:sz w:val="24"/>
          <w:szCs w:val="24"/>
        </w:rPr>
        <w:t xml:space="preserve"> </w:t>
      </w:r>
      <w:r w:rsidR="00CE41E0" w:rsidRPr="00CE41E0">
        <w:rPr>
          <w:sz w:val="24"/>
          <w:szCs w:val="24"/>
        </w:rPr>
        <w:t>бұйрығына</w:t>
      </w:r>
      <w:r w:rsidR="00CE41E0" w:rsidRPr="00CE41E0">
        <w:rPr>
          <w:spacing w:val="1"/>
          <w:sz w:val="24"/>
          <w:szCs w:val="24"/>
        </w:rPr>
        <w:t xml:space="preserve"> </w:t>
      </w:r>
      <w:r w:rsidR="00CE41E0" w:rsidRPr="00CE41E0">
        <w:rPr>
          <w:sz w:val="24"/>
          <w:szCs w:val="24"/>
        </w:rPr>
        <w:t>2-қосымша,</w:t>
      </w:r>
      <w:r w:rsidR="00CE41E0" w:rsidRPr="00CE41E0">
        <w:rPr>
          <w:spacing w:val="1"/>
          <w:sz w:val="24"/>
          <w:szCs w:val="24"/>
        </w:rPr>
        <w:t xml:space="preserve"> </w:t>
      </w:r>
      <w:r w:rsidR="00CE41E0" w:rsidRPr="00CE41E0">
        <w:rPr>
          <w:sz w:val="24"/>
          <w:szCs w:val="24"/>
        </w:rPr>
        <w:t>Қазақстан</w:t>
      </w:r>
      <w:r w:rsidR="00CE41E0" w:rsidRPr="00CE41E0">
        <w:rPr>
          <w:spacing w:val="1"/>
          <w:sz w:val="24"/>
          <w:szCs w:val="24"/>
        </w:rPr>
        <w:t xml:space="preserve"> </w:t>
      </w:r>
      <w:r w:rsidR="00CE41E0" w:rsidRPr="00CE41E0">
        <w:rPr>
          <w:sz w:val="24"/>
          <w:szCs w:val="24"/>
        </w:rPr>
        <w:t>Республикасында білім беруді және ғылымды дамытудың 2020 - 2025 жылдарға арналған</w:t>
      </w:r>
      <w:r w:rsidR="00CE41E0" w:rsidRPr="00CE41E0">
        <w:rPr>
          <w:spacing w:val="1"/>
          <w:sz w:val="24"/>
          <w:szCs w:val="24"/>
        </w:rPr>
        <w:t xml:space="preserve"> </w:t>
      </w:r>
      <w:r w:rsidR="00CE41E0" w:rsidRPr="00CE41E0">
        <w:rPr>
          <w:sz w:val="24"/>
          <w:szCs w:val="24"/>
        </w:rPr>
        <w:t>мемлекеттік</w:t>
      </w:r>
      <w:r w:rsidR="00CE41E0" w:rsidRPr="00CE41E0">
        <w:rPr>
          <w:spacing w:val="11"/>
          <w:sz w:val="24"/>
          <w:szCs w:val="24"/>
        </w:rPr>
        <w:t xml:space="preserve"> </w:t>
      </w:r>
      <w:r w:rsidR="00CE41E0" w:rsidRPr="00CE41E0">
        <w:rPr>
          <w:sz w:val="24"/>
          <w:szCs w:val="24"/>
        </w:rPr>
        <w:t>бағдарламасына,</w:t>
      </w:r>
      <w:r w:rsidR="00CE41E0" w:rsidRPr="00CE41E0">
        <w:rPr>
          <w:spacing w:val="11"/>
          <w:sz w:val="24"/>
          <w:szCs w:val="24"/>
        </w:rPr>
        <w:t xml:space="preserve"> </w:t>
      </w:r>
      <w:r w:rsidR="00CE41E0" w:rsidRPr="00CE41E0">
        <w:rPr>
          <w:sz w:val="24"/>
          <w:szCs w:val="24"/>
        </w:rPr>
        <w:t>Қазақстан</w:t>
      </w:r>
      <w:r w:rsidR="00CE41E0" w:rsidRPr="00CE41E0">
        <w:rPr>
          <w:spacing w:val="11"/>
          <w:sz w:val="24"/>
          <w:szCs w:val="24"/>
        </w:rPr>
        <w:t xml:space="preserve"> </w:t>
      </w:r>
      <w:r w:rsidR="00CE41E0" w:rsidRPr="00CE41E0">
        <w:rPr>
          <w:sz w:val="24"/>
          <w:szCs w:val="24"/>
        </w:rPr>
        <w:t>Республикасы</w:t>
      </w:r>
      <w:r w:rsidR="00CE41E0" w:rsidRPr="00CE41E0">
        <w:rPr>
          <w:spacing w:val="10"/>
          <w:sz w:val="24"/>
          <w:szCs w:val="24"/>
        </w:rPr>
        <w:t xml:space="preserve"> </w:t>
      </w:r>
      <w:r w:rsidR="00CE41E0" w:rsidRPr="00CE41E0">
        <w:rPr>
          <w:sz w:val="24"/>
          <w:szCs w:val="24"/>
        </w:rPr>
        <w:t>Үкіметінің</w:t>
      </w:r>
      <w:r w:rsidR="00CE41E0" w:rsidRPr="00CE41E0">
        <w:rPr>
          <w:spacing w:val="12"/>
          <w:sz w:val="24"/>
          <w:szCs w:val="24"/>
        </w:rPr>
        <w:t xml:space="preserve"> </w:t>
      </w:r>
      <w:r w:rsidR="00CE41E0" w:rsidRPr="00CE41E0">
        <w:rPr>
          <w:sz w:val="24"/>
          <w:szCs w:val="24"/>
        </w:rPr>
        <w:t>2021</w:t>
      </w:r>
      <w:r w:rsidR="00CE41E0" w:rsidRPr="00CE41E0">
        <w:rPr>
          <w:spacing w:val="10"/>
          <w:sz w:val="24"/>
          <w:szCs w:val="24"/>
        </w:rPr>
        <w:t xml:space="preserve"> </w:t>
      </w:r>
      <w:r w:rsidR="00CE41E0" w:rsidRPr="00CE41E0">
        <w:rPr>
          <w:sz w:val="24"/>
          <w:szCs w:val="24"/>
        </w:rPr>
        <w:t>жылғы</w:t>
      </w:r>
      <w:r w:rsidR="00CE41E0" w:rsidRPr="00CE41E0">
        <w:rPr>
          <w:spacing w:val="10"/>
          <w:sz w:val="24"/>
          <w:szCs w:val="24"/>
        </w:rPr>
        <w:t xml:space="preserve"> </w:t>
      </w:r>
      <w:r w:rsidR="00CE41E0" w:rsidRPr="00CE41E0">
        <w:rPr>
          <w:sz w:val="24"/>
          <w:szCs w:val="24"/>
        </w:rPr>
        <w:t>12</w:t>
      </w:r>
      <w:r w:rsidR="00CE41E0" w:rsidRPr="00CE41E0">
        <w:rPr>
          <w:spacing w:val="11"/>
          <w:sz w:val="24"/>
          <w:szCs w:val="24"/>
        </w:rPr>
        <w:t xml:space="preserve"> </w:t>
      </w:r>
      <w:r w:rsidR="00CE41E0" w:rsidRPr="00CE41E0">
        <w:rPr>
          <w:sz w:val="24"/>
          <w:szCs w:val="24"/>
        </w:rPr>
        <w:t>қазандағы№726 қаулысымен бекітілген "Білімді ұлт" сапалы білім беру" ұлттық жобасына сәйкес оқу-</w:t>
      </w:r>
      <w:r w:rsidR="00CE41E0" w:rsidRPr="00CE41E0">
        <w:rPr>
          <w:spacing w:val="1"/>
          <w:sz w:val="24"/>
          <w:szCs w:val="24"/>
        </w:rPr>
        <w:t xml:space="preserve"> </w:t>
      </w:r>
      <w:r w:rsidR="00CE41E0" w:rsidRPr="00CE41E0">
        <w:rPr>
          <w:sz w:val="24"/>
          <w:szCs w:val="24"/>
        </w:rPr>
        <w:t>тәрбие</w:t>
      </w:r>
      <w:r w:rsidR="00CE41E0" w:rsidRPr="00CE41E0">
        <w:rPr>
          <w:spacing w:val="-12"/>
          <w:sz w:val="24"/>
          <w:szCs w:val="24"/>
        </w:rPr>
        <w:t xml:space="preserve"> </w:t>
      </w:r>
      <w:r w:rsidR="00CE41E0" w:rsidRPr="00CE41E0">
        <w:rPr>
          <w:sz w:val="24"/>
          <w:szCs w:val="24"/>
        </w:rPr>
        <w:t>жүйесі</w:t>
      </w:r>
      <w:r w:rsidR="00CE41E0" w:rsidRPr="00CE41E0">
        <w:rPr>
          <w:spacing w:val="-9"/>
          <w:sz w:val="24"/>
          <w:szCs w:val="24"/>
        </w:rPr>
        <w:t xml:space="preserve"> </w:t>
      </w:r>
      <w:r w:rsidR="00CE41E0" w:rsidRPr="00CE41E0">
        <w:rPr>
          <w:sz w:val="24"/>
          <w:szCs w:val="24"/>
        </w:rPr>
        <w:t>білім</w:t>
      </w:r>
      <w:r w:rsidR="00CE41E0" w:rsidRPr="00CE41E0">
        <w:rPr>
          <w:spacing w:val="-11"/>
          <w:sz w:val="24"/>
          <w:szCs w:val="24"/>
        </w:rPr>
        <w:t xml:space="preserve"> </w:t>
      </w:r>
      <w:r w:rsidR="00CE41E0" w:rsidRPr="00CE41E0">
        <w:rPr>
          <w:sz w:val="24"/>
          <w:szCs w:val="24"/>
        </w:rPr>
        <w:t>берудің</w:t>
      </w:r>
      <w:r w:rsidR="00CE41E0" w:rsidRPr="00CE41E0">
        <w:rPr>
          <w:spacing w:val="-8"/>
          <w:sz w:val="24"/>
          <w:szCs w:val="24"/>
        </w:rPr>
        <w:t xml:space="preserve"> </w:t>
      </w:r>
      <w:r w:rsidR="00CE41E0" w:rsidRPr="00CE41E0">
        <w:rPr>
          <w:sz w:val="24"/>
          <w:szCs w:val="24"/>
        </w:rPr>
        <w:t>барлық</w:t>
      </w:r>
      <w:r w:rsidR="00CE41E0" w:rsidRPr="00CE41E0">
        <w:rPr>
          <w:spacing w:val="-11"/>
          <w:sz w:val="24"/>
          <w:szCs w:val="24"/>
        </w:rPr>
        <w:t xml:space="preserve"> </w:t>
      </w:r>
      <w:r w:rsidR="00CE41E0" w:rsidRPr="00CE41E0">
        <w:rPr>
          <w:sz w:val="24"/>
          <w:szCs w:val="24"/>
        </w:rPr>
        <w:t>деңгейлерінде</w:t>
      </w:r>
      <w:r w:rsidR="00CE41E0" w:rsidRPr="00CE41E0">
        <w:rPr>
          <w:spacing w:val="-10"/>
          <w:sz w:val="24"/>
          <w:szCs w:val="24"/>
        </w:rPr>
        <w:t xml:space="preserve"> </w:t>
      </w:r>
      <w:r w:rsidR="00CE41E0" w:rsidRPr="00CE41E0">
        <w:rPr>
          <w:sz w:val="24"/>
          <w:szCs w:val="24"/>
        </w:rPr>
        <w:t>бірыңғай</w:t>
      </w:r>
      <w:r w:rsidR="00CE41E0" w:rsidRPr="00CE41E0">
        <w:rPr>
          <w:spacing w:val="-11"/>
          <w:sz w:val="24"/>
          <w:szCs w:val="24"/>
        </w:rPr>
        <w:t xml:space="preserve"> </w:t>
      </w:r>
      <w:r w:rsidR="00CE41E0" w:rsidRPr="00CE41E0">
        <w:rPr>
          <w:sz w:val="24"/>
          <w:szCs w:val="24"/>
        </w:rPr>
        <w:t>идеологиялық</w:t>
      </w:r>
      <w:r w:rsidR="00CE41E0" w:rsidRPr="00CE41E0">
        <w:rPr>
          <w:spacing w:val="-10"/>
          <w:sz w:val="24"/>
          <w:szCs w:val="24"/>
        </w:rPr>
        <w:t xml:space="preserve"> </w:t>
      </w:r>
      <w:r w:rsidR="00CE41E0" w:rsidRPr="00CE41E0">
        <w:rPr>
          <w:sz w:val="24"/>
          <w:szCs w:val="24"/>
        </w:rPr>
        <w:t>және</w:t>
      </w:r>
      <w:r w:rsidR="00CE41E0" w:rsidRPr="00CE41E0">
        <w:rPr>
          <w:spacing w:val="-11"/>
          <w:sz w:val="24"/>
          <w:szCs w:val="24"/>
        </w:rPr>
        <w:t xml:space="preserve"> </w:t>
      </w:r>
      <w:r w:rsidR="00CE41E0" w:rsidRPr="00CE41E0">
        <w:rPr>
          <w:sz w:val="24"/>
          <w:szCs w:val="24"/>
        </w:rPr>
        <w:t>құндылықтар</w:t>
      </w:r>
      <w:r w:rsidR="00CE41E0" w:rsidRPr="00CE41E0">
        <w:rPr>
          <w:spacing w:val="-58"/>
          <w:sz w:val="24"/>
          <w:szCs w:val="24"/>
        </w:rPr>
        <w:t xml:space="preserve"> </w:t>
      </w:r>
      <w:r w:rsidR="00CE41E0" w:rsidRPr="00CE41E0">
        <w:rPr>
          <w:sz w:val="24"/>
          <w:szCs w:val="24"/>
        </w:rPr>
        <w:t>тәсілдеріне</w:t>
      </w:r>
      <w:r w:rsidR="00CE41E0" w:rsidRPr="00CE41E0">
        <w:rPr>
          <w:spacing w:val="-2"/>
          <w:sz w:val="24"/>
          <w:szCs w:val="24"/>
        </w:rPr>
        <w:t xml:space="preserve"> </w:t>
      </w:r>
      <w:r w:rsidR="00CE41E0" w:rsidRPr="00CE41E0">
        <w:rPr>
          <w:sz w:val="24"/>
          <w:szCs w:val="24"/>
        </w:rPr>
        <w:t>құрылады.</w:t>
      </w:r>
    </w:p>
    <w:p w14:paraId="2C24CE97" w14:textId="77777777" w:rsidR="00CE41E0" w:rsidRPr="00CE41E0" w:rsidRDefault="00CE41E0" w:rsidP="005D38EF">
      <w:pPr>
        <w:spacing w:before="1"/>
        <w:ind w:left="709" w:right="158" w:firstLine="709"/>
        <w:jc w:val="both"/>
        <w:rPr>
          <w:sz w:val="24"/>
          <w:szCs w:val="24"/>
        </w:rPr>
      </w:pPr>
      <w:r w:rsidRPr="00CE41E0">
        <w:rPr>
          <w:sz w:val="24"/>
          <w:szCs w:val="24"/>
        </w:rPr>
        <w:t>Тәрбие жұмысының тақырыбы: Ұлттық рухы биік, адамгершілігі жоғары, салауатты</w:t>
      </w:r>
      <w:r w:rsidRPr="00CE41E0">
        <w:rPr>
          <w:spacing w:val="1"/>
          <w:sz w:val="24"/>
          <w:szCs w:val="24"/>
        </w:rPr>
        <w:t xml:space="preserve"> </w:t>
      </w:r>
      <w:r w:rsidRPr="00CE41E0">
        <w:rPr>
          <w:sz w:val="24"/>
          <w:szCs w:val="24"/>
        </w:rPr>
        <w:t>өмір салтын ұстанатын, елінің өткенін құрмет тұтып, ертеңіне өз үлесін қосуды парызым деп</w:t>
      </w:r>
      <w:r w:rsidRPr="00CE41E0">
        <w:rPr>
          <w:spacing w:val="-57"/>
          <w:sz w:val="24"/>
          <w:szCs w:val="24"/>
        </w:rPr>
        <w:t xml:space="preserve"> </w:t>
      </w:r>
      <w:r w:rsidRPr="00CE41E0">
        <w:rPr>
          <w:sz w:val="24"/>
          <w:szCs w:val="24"/>
        </w:rPr>
        <w:t>білетін</w:t>
      </w:r>
      <w:r w:rsidRPr="00CE41E0">
        <w:rPr>
          <w:spacing w:val="1"/>
          <w:sz w:val="24"/>
          <w:szCs w:val="24"/>
        </w:rPr>
        <w:t xml:space="preserve"> </w:t>
      </w:r>
      <w:r w:rsidRPr="00CE41E0">
        <w:rPr>
          <w:sz w:val="24"/>
          <w:szCs w:val="24"/>
        </w:rPr>
        <w:t>жан-жақты</w:t>
      </w:r>
      <w:r w:rsidRPr="00CE41E0">
        <w:rPr>
          <w:spacing w:val="1"/>
          <w:sz w:val="24"/>
          <w:szCs w:val="24"/>
        </w:rPr>
        <w:t xml:space="preserve"> </w:t>
      </w:r>
      <w:r w:rsidRPr="00CE41E0">
        <w:rPr>
          <w:sz w:val="24"/>
          <w:szCs w:val="24"/>
        </w:rPr>
        <w:t>білімді,</w:t>
      </w:r>
      <w:r w:rsidRPr="00CE41E0">
        <w:rPr>
          <w:spacing w:val="1"/>
          <w:sz w:val="24"/>
          <w:szCs w:val="24"/>
        </w:rPr>
        <w:t xml:space="preserve"> </w:t>
      </w:r>
      <w:r w:rsidRPr="00CE41E0">
        <w:rPr>
          <w:sz w:val="24"/>
          <w:szCs w:val="24"/>
        </w:rPr>
        <w:t>қабілетті,</w:t>
      </w:r>
      <w:r w:rsidRPr="00CE41E0">
        <w:rPr>
          <w:spacing w:val="1"/>
          <w:sz w:val="24"/>
          <w:szCs w:val="24"/>
        </w:rPr>
        <w:t xml:space="preserve"> </w:t>
      </w:r>
      <w:r w:rsidRPr="00CE41E0">
        <w:rPr>
          <w:sz w:val="24"/>
          <w:szCs w:val="24"/>
        </w:rPr>
        <w:t>жаңашыл</w:t>
      </w:r>
      <w:r w:rsidRPr="00CE41E0">
        <w:rPr>
          <w:spacing w:val="1"/>
          <w:sz w:val="24"/>
          <w:szCs w:val="24"/>
        </w:rPr>
        <w:t xml:space="preserve"> </w:t>
      </w:r>
      <w:r w:rsidRPr="00CE41E0">
        <w:rPr>
          <w:sz w:val="24"/>
          <w:szCs w:val="24"/>
        </w:rPr>
        <w:t>тұлға</w:t>
      </w:r>
      <w:r w:rsidRPr="00CE41E0">
        <w:rPr>
          <w:spacing w:val="1"/>
          <w:sz w:val="24"/>
          <w:szCs w:val="24"/>
        </w:rPr>
        <w:t xml:space="preserve"> </w:t>
      </w:r>
      <w:r w:rsidRPr="00CE41E0">
        <w:rPr>
          <w:sz w:val="24"/>
          <w:szCs w:val="24"/>
        </w:rPr>
        <w:t>қалыптастыру.</w:t>
      </w:r>
      <w:r w:rsidRPr="00CE41E0">
        <w:rPr>
          <w:spacing w:val="1"/>
          <w:sz w:val="24"/>
          <w:szCs w:val="24"/>
        </w:rPr>
        <w:t xml:space="preserve"> </w:t>
      </w:r>
      <w:r w:rsidRPr="00CE41E0">
        <w:rPr>
          <w:sz w:val="24"/>
          <w:szCs w:val="24"/>
        </w:rPr>
        <w:t>Мақсаты:</w:t>
      </w:r>
      <w:r w:rsidRPr="00CE41E0">
        <w:rPr>
          <w:spacing w:val="1"/>
          <w:sz w:val="24"/>
          <w:szCs w:val="24"/>
        </w:rPr>
        <w:t xml:space="preserve"> </w:t>
      </w:r>
      <w:r w:rsidRPr="00CE41E0">
        <w:rPr>
          <w:sz w:val="24"/>
          <w:szCs w:val="24"/>
        </w:rPr>
        <w:t>«Рухани</w:t>
      </w:r>
      <w:r w:rsidRPr="00CE41E0">
        <w:rPr>
          <w:spacing w:val="1"/>
          <w:sz w:val="24"/>
          <w:szCs w:val="24"/>
        </w:rPr>
        <w:t xml:space="preserve"> </w:t>
      </w:r>
      <w:r w:rsidRPr="00CE41E0">
        <w:rPr>
          <w:sz w:val="24"/>
          <w:szCs w:val="24"/>
        </w:rPr>
        <w:t>жаңғыру»</w:t>
      </w:r>
      <w:r w:rsidRPr="00CE41E0">
        <w:rPr>
          <w:spacing w:val="1"/>
          <w:sz w:val="24"/>
          <w:szCs w:val="24"/>
        </w:rPr>
        <w:t xml:space="preserve"> </w:t>
      </w:r>
      <w:r w:rsidRPr="00CE41E0">
        <w:rPr>
          <w:sz w:val="24"/>
          <w:szCs w:val="24"/>
        </w:rPr>
        <w:t>бағдарламасын</w:t>
      </w:r>
      <w:r w:rsidRPr="00CE41E0">
        <w:rPr>
          <w:spacing w:val="1"/>
          <w:sz w:val="24"/>
          <w:szCs w:val="24"/>
        </w:rPr>
        <w:t xml:space="preserve"> </w:t>
      </w:r>
      <w:r w:rsidRPr="00CE41E0">
        <w:rPr>
          <w:sz w:val="24"/>
          <w:szCs w:val="24"/>
        </w:rPr>
        <w:t>шеңберінде</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беру</w:t>
      </w:r>
      <w:r w:rsidRPr="00CE41E0">
        <w:rPr>
          <w:spacing w:val="1"/>
          <w:sz w:val="24"/>
          <w:szCs w:val="24"/>
        </w:rPr>
        <w:t xml:space="preserve"> </w:t>
      </w:r>
      <w:r w:rsidRPr="00CE41E0">
        <w:rPr>
          <w:sz w:val="24"/>
          <w:szCs w:val="24"/>
        </w:rPr>
        <w:t>ұйымдарында</w:t>
      </w:r>
      <w:r w:rsidRPr="00CE41E0">
        <w:rPr>
          <w:spacing w:val="1"/>
          <w:sz w:val="24"/>
          <w:szCs w:val="24"/>
        </w:rPr>
        <w:t xml:space="preserve"> </w:t>
      </w:r>
      <w:r w:rsidRPr="00CE41E0">
        <w:rPr>
          <w:sz w:val="24"/>
          <w:szCs w:val="24"/>
        </w:rPr>
        <w:t>балалар мен жастарды тәрбиелеу. XXI ғасырдың лайықты өмірін қалыптастыруға қабілетті</w:t>
      </w:r>
      <w:r w:rsidRPr="00CE41E0">
        <w:rPr>
          <w:spacing w:val="1"/>
          <w:sz w:val="24"/>
          <w:szCs w:val="24"/>
        </w:rPr>
        <w:t xml:space="preserve"> </w:t>
      </w:r>
      <w:r w:rsidRPr="00CE41E0">
        <w:rPr>
          <w:sz w:val="24"/>
          <w:szCs w:val="24"/>
        </w:rPr>
        <w:t>жан-жақты</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үйлесімді дамыған тұлғаны тәрбиелеу.</w:t>
      </w:r>
    </w:p>
    <w:p w14:paraId="1B1646BB" w14:textId="77777777" w:rsidR="00CE41E0" w:rsidRPr="00CE41E0" w:rsidRDefault="00CE41E0" w:rsidP="005D38EF">
      <w:pPr>
        <w:spacing w:before="72"/>
        <w:ind w:left="709" w:right="152" w:firstLine="709"/>
        <w:jc w:val="both"/>
        <w:rPr>
          <w:sz w:val="24"/>
          <w:szCs w:val="24"/>
        </w:rPr>
      </w:pPr>
      <w:r w:rsidRPr="00CE41E0">
        <w:rPr>
          <w:sz w:val="24"/>
          <w:szCs w:val="24"/>
        </w:rPr>
        <w:t>Тәрбие</w:t>
      </w:r>
      <w:r w:rsidRPr="00CE41E0">
        <w:rPr>
          <w:spacing w:val="1"/>
          <w:sz w:val="24"/>
          <w:szCs w:val="24"/>
        </w:rPr>
        <w:t xml:space="preserve"> </w:t>
      </w:r>
      <w:r w:rsidRPr="00CE41E0">
        <w:rPr>
          <w:sz w:val="24"/>
          <w:szCs w:val="24"/>
        </w:rPr>
        <w:t>жұмысының</w:t>
      </w:r>
      <w:r w:rsidRPr="00CE41E0">
        <w:rPr>
          <w:spacing w:val="1"/>
          <w:sz w:val="24"/>
          <w:szCs w:val="24"/>
        </w:rPr>
        <w:t xml:space="preserve"> </w:t>
      </w:r>
      <w:r w:rsidRPr="00CE41E0">
        <w:rPr>
          <w:sz w:val="24"/>
          <w:szCs w:val="24"/>
        </w:rPr>
        <w:t>міндеттері:</w:t>
      </w:r>
      <w:r w:rsidRPr="00CE41E0">
        <w:rPr>
          <w:spacing w:val="1"/>
          <w:sz w:val="24"/>
          <w:szCs w:val="24"/>
        </w:rPr>
        <w:t xml:space="preserve"> </w:t>
      </w:r>
      <w:r w:rsidRPr="00CE41E0">
        <w:rPr>
          <w:sz w:val="24"/>
          <w:szCs w:val="24"/>
        </w:rPr>
        <w:t>«Рухани</w:t>
      </w:r>
      <w:r w:rsidRPr="00CE41E0">
        <w:rPr>
          <w:spacing w:val="1"/>
          <w:sz w:val="24"/>
          <w:szCs w:val="24"/>
        </w:rPr>
        <w:t xml:space="preserve"> </w:t>
      </w:r>
      <w:r w:rsidRPr="00CE41E0">
        <w:rPr>
          <w:sz w:val="24"/>
          <w:szCs w:val="24"/>
        </w:rPr>
        <w:t>жаңғыру»</w:t>
      </w:r>
      <w:r w:rsidRPr="00CE41E0">
        <w:rPr>
          <w:spacing w:val="1"/>
          <w:sz w:val="24"/>
          <w:szCs w:val="24"/>
        </w:rPr>
        <w:t xml:space="preserve"> </w:t>
      </w:r>
      <w:r w:rsidRPr="00CE41E0">
        <w:rPr>
          <w:sz w:val="24"/>
          <w:szCs w:val="24"/>
        </w:rPr>
        <w:t>бағдарламасының</w:t>
      </w:r>
      <w:r w:rsidRPr="00CE41E0">
        <w:rPr>
          <w:spacing w:val="1"/>
          <w:sz w:val="24"/>
          <w:szCs w:val="24"/>
        </w:rPr>
        <w:t xml:space="preserve"> </w:t>
      </w:r>
      <w:r w:rsidRPr="00CE41E0">
        <w:rPr>
          <w:sz w:val="24"/>
          <w:szCs w:val="24"/>
        </w:rPr>
        <w:t>негізгі</w:t>
      </w:r>
      <w:r w:rsidRPr="00CE41E0">
        <w:rPr>
          <w:spacing w:val="1"/>
          <w:sz w:val="24"/>
          <w:szCs w:val="24"/>
        </w:rPr>
        <w:t xml:space="preserve"> </w:t>
      </w:r>
      <w:r w:rsidRPr="00CE41E0">
        <w:rPr>
          <w:sz w:val="24"/>
          <w:szCs w:val="24"/>
        </w:rPr>
        <w:t>бағыттарының</w:t>
      </w:r>
      <w:r w:rsidRPr="00CE41E0">
        <w:rPr>
          <w:spacing w:val="1"/>
          <w:sz w:val="24"/>
          <w:szCs w:val="24"/>
        </w:rPr>
        <w:t xml:space="preserve"> </w:t>
      </w:r>
      <w:r w:rsidRPr="00CE41E0">
        <w:rPr>
          <w:sz w:val="24"/>
          <w:szCs w:val="24"/>
        </w:rPr>
        <w:t>шеңберінде</w:t>
      </w:r>
      <w:r w:rsidRPr="00CE41E0">
        <w:rPr>
          <w:spacing w:val="1"/>
          <w:sz w:val="24"/>
          <w:szCs w:val="24"/>
        </w:rPr>
        <w:t xml:space="preserve"> </w:t>
      </w:r>
      <w:r w:rsidRPr="00CE41E0">
        <w:rPr>
          <w:sz w:val="24"/>
          <w:szCs w:val="24"/>
        </w:rPr>
        <w:t>балалармен</w:t>
      </w:r>
      <w:r w:rsidRPr="00CE41E0">
        <w:rPr>
          <w:spacing w:val="1"/>
          <w:sz w:val="24"/>
          <w:szCs w:val="24"/>
        </w:rPr>
        <w:t xml:space="preserve"> </w:t>
      </w:r>
      <w:r w:rsidRPr="00CE41E0">
        <w:rPr>
          <w:sz w:val="24"/>
          <w:szCs w:val="24"/>
        </w:rPr>
        <w:t>жасөспірімдерді</w:t>
      </w:r>
      <w:r w:rsidRPr="00CE41E0">
        <w:rPr>
          <w:spacing w:val="1"/>
          <w:sz w:val="24"/>
          <w:szCs w:val="24"/>
        </w:rPr>
        <w:t xml:space="preserve"> </w:t>
      </w:r>
      <w:r w:rsidRPr="00CE41E0">
        <w:rPr>
          <w:sz w:val="24"/>
          <w:szCs w:val="24"/>
        </w:rPr>
        <w:t>тәрбиелеу</w:t>
      </w:r>
      <w:r w:rsidRPr="00CE41E0">
        <w:rPr>
          <w:spacing w:val="1"/>
          <w:sz w:val="24"/>
          <w:szCs w:val="24"/>
        </w:rPr>
        <w:t xml:space="preserve"> </w:t>
      </w:r>
      <w:r w:rsidRPr="00CE41E0">
        <w:rPr>
          <w:sz w:val="24"/>
          <w:szCs w:val="24"/>
        </w:rPr>
        <w:t>мазмұнын</w:t>
      </w:r>
      <w:r w:rsidRPr="00CE41E0">
        <w:rPr>
          <w:spacing w:val="1"/>
          <w:sz w:val="24"/>
          <w:szCs w:val="24"/>
        </w:rPr>
        <w:t xml:space="preserve"> </w:t>
      </w:r>
      <w:r w:rsidRPr="00CE41E0">
        <w:rPr>
          <w:sz w:val="24"/>
          <w:szCs w:val="24"/>
        </w:rPr>
        <w:t>жаңартудың</w:t>
      </w:r>
      <w:r w:rsidRPr="00CE41E0">
        <w:rPr>
          <w:spacing w:val="-57"/>
          <w:sz w:val="24"/>
          <w:szCs w:val="24"/>
        </w:rPr>
        <w:t xml:space="preserve"> </w:t>
      </w:r>
      <w:r w:rsidRPr="00CE41E0">
        <w:rPr>
          <w:sz w:val="24"/>
          <w:szCs w:val="24"/>
        </w:rPr>
        <w:t>әлеуметтік</w:t>
      </w:r>
      <w:r w:rsidRPr="00CE41E0">
        <w:rPr>
          <w:spacing w:val="1"/>
          <w:sz w:val="24"/>
          <w:szCs w:val="24"/>
        </w:rPr>
        <w:t xml:space="preserve"> </w:t>
      </w:r>
      <w:r w:rsidRPr="00CE41E0">
        <w:rPr>
          <w:sz w:val="24"/>
          <w:szCs w:val="24"/>
        </w:rPr>
        <w:t>маңызын</w:t>
      </w:r>
      <w:r w:rsidRPr="00CE41E0">
        <w:rPr>
          <w:spacing w:val="1"/>
          <w:sz w:val="24"/>
          <w:szCs w:val="24"/>
        </w:rPr>
        <w:t xml:space="preserve"> </w:t>
      </w:r>
      <w:r w:rsidRPr="00CE41E0">
        <w:rPr>
          <w:sz w:val="24"/>
          <w:szCs w:val="24"/>
        </w:rPr>
        <w:t>өзектендіру:</w:t>
      </w:r>
      <w:r w:rsidRPr="00CE41E0">
        <w:rPr>
          <w:spacing w:val="1"/>
          <w:sz w:val="24"/>
          <w:szCs w:val="24"/>
        </w:rPr>
        <w:t xml:space="preserve"> </w:t>
      </w:r>
      <w:r w:rsidRPr="00CE41E0">
        <w:rPr>
          <w:sz w:val="24"/>
          <w:szCs w:val="24"/>
        </w:rPr>
        <w:t>бәсекеге</w:t>
      </w:r>
      <w:r w:rsidRPr="00CE41E0">
        <w:rPr>
          <w:spacing w:val="1"/>
          <w:sz w:val="24"/>
          <w:szCs w:val="24"/>
        </w:rPr>
        <w:t xml:space="preserve"> </w:t>
      </w:r>
      <w:r w:rsidRPr="00CE41E0">
        <w:rPr>
          <w:sz w:val="24"/>
          <w:szCs w:val="24"/>
        </w:rPr>
        <w:t>қабілеттілік,</w:t>
      </w:r>
      <w:r w:rsidRPr="00CE41E0">
        <w:rPr>
          <w:spacing w:val="1"/>
          <w:sz w:val="24"/>
          <w:szCs w:val="24"/>
        </w:rPr>
        <w:t xml:space="preserve"> </w:t>
      </w:r>
      <w:r w:rsidRPr="00CE41E0">
        <w:rPr>
          <w:sz w:val="24"/>
          <w:szCs w:val="24"/>
        </w:rPr>
        <w:t>прагматизм,</w:t>
      </w:r>
      <w:r w:rsidRPr="00CE41E0">
        <w:rPr>
          <w:spacing w:val="1"/>
          <w:sz w:val="24"/>
          <w:szCs w:val="24"/>
        </w:rPr>
        <w:t xml:space="preserve"> </w:t>
      </w:r>
      <w:r w:rsidRPr="00CE41E0">
        <w:rPr>
          <w:sz w:val="24"/>
          <w:szCs w:val="24"/>
        </w:rPr>
        <w:t>ұлттық</w:t>
      </w:r>
      <w:r w:rsidRPr="00CE41E0">
        <w:rPr>
          <w:spacing w:val="1"/>
          <w:sz w:val="24"/>
          <w:szCs w:val="24"/>
        </w:rPr>
        <w:t xml:space="preserve"> </w:t>
      </w:r>
      <w:r w:rsidRPr="00CE41E0">
        <w:rPr>
          <w:sz w:val="24"/>
          <w:szCs w:val="24"/>
        </w:rPr>
        <w:t>бірегейлікті</w:t>
      </w:r>
      <w:r w:rsidRPr="00CE41E0">
        <w:rPr>
          <w:spacing w:val="1"/>
          <w:sz w:val="24"/>
          <w:szCs w:val="24"/>
        </w:rPr>
        <w:t xml:space="preserve"> </w:t>
      </w:r>
      <w:r w:rsidRPr="00CE41E0">
        <w:rPr>
          <w:sz w:val="24"/>
          <w:szCs w:val="24"/>
        </w:rPr>
        <w:t>сақтау,</w:t>
      </w:r>
      <w:r w:rsidRPr="00CE41E0">
        <w:rPr>
          <w:spacing w:val="1"/>
          <w:sz w:val="24"/>
          <w:szCs w:val="24"/>
        </w:rPr>
        <w:t xml:space="preserve"> </w:t>
      </w:r>
      <w:r w:rsidRPr="00CE41E0">
        <w:rPr>
          <w:sz w:val="24"/>
          <w:szCs w:val="24"/>
        </w:rPr>
        <w:t>білімнің</w:t>
      </w:r>
      <w:r w:rsidRPr="00CE41E0">
        <w:rPr>
          <w:spacing w:val="1"/>
          <w:sz w:val="24"/>
          <w:szCs w:val="24"/>
        </w:rPr>
        <w:t xml:space="preserve"> </w:t>
      </w:r>
      <w:r w:rsidRPr="00CE41E0">
        <w:rPr>
          <w:sz w:val="24"/>
          <w:szCs w:val="24"/>
        </w:rPr>
        <w:t>салтанат</w:t>
      </w:r>
      <w:r w:rsidRPr="00CE41E0">
        <w:rPr>
          <w:spacing w:val="1"/>
          <w:sz w:val="24"/>
          <w:szCs w:val="24"/>
        </w:rPr>
        <w:t xml:space="preserve"> </w:t>
      </w:r>
      <w:r w:rsidRPr="00CE41E0">
        <w:rPr>
          <w:sz w:val="24"/>
          <w:szCs w:val="24"/>
        </w:rPr>
        <w:t>құруы,</w:t>
      </w:r>
      <w:r w:rsidRPr="00CE41E0">
        <w:rPr>
          <w:spacing w:val="1"/>
          <w:sz w:val="24"/>
          <w:szCs w:val="24"/>
        </w:rPr>
        <w:t xml:space="preserve"> </w:t>
      </w:r>
      <w:r w:rsidRPr="00CE41E0">
        <w:rPr>
          <w:sz w:val="24"/>
          <w:szCs w:val="24"/>
        </w:rPr>
        <w:t>Қазақстанның</w:t>
      </w:r>
      <w:r w:rsidRPr="00CE41E0">
        <w:rPr>
          <w:spacing w:val="1"/>
          <w:sz w:val="24"/>
          <w:szCs w:val="24"/>
        </w:rPr>
        <w:t xml:space="preserve"> </w:t>
      </w:r>
      <w:r w:rsidRPr="00CE41E0">
        <w:rPr>
          <w:sz w:val="24"/>
          <w:szCs w:val="24"/>
        </w:rPr>
        <w:t>революциялық</w:t>
      </w:r>
      <w:r w:rsidRPr="00CE41E0">
        <w:rPr>
          <w:spacing w:val="1"/>
          <w:sz w:val="24"/>
          <w:szCs w:val="24"/>
        </w:rPr>
        <w:t xml:space="preserve"> </w:t>
      </w:r>
      <w:r w:rsidRPr="00CE41E0">
        <w:rPr>
          <w:sz w:val="24"/>
          <w:szCs w:val="24"/>
        </w:rPr>
        <w:t>емес,</w:t>
      </w:r>
      <w:r w:rsidRPr="00CE41E0">
        <w:rPr>
          <w:spacing w:val="1"/>
          <w:sz w:val="24"/>
          <w:szCs w:val="24"/>
        </w:rPr>
        <w:t xml:space="preserve"> </w:t>
      </w:r>
      <w:r w:rsidRPr="00CE41E0">
        <w:rPr>
          <w:sz w:val="24"/>
          <w:szCs w:val="24"/>
        </w:rPr>
        <w:t>эволюциялық</w:t>
      </w:r>
      <w:r w:rsidRPr="00CE41E0">
        <w:rPr>
          <w:spacing w:val="1"/>
          <w:sz w:val="24"/>
          <w:szCs w:val="24"/>
        </w:rPr>
        <w:t xml:space="preserve"> </w:t>
      </w:r>
      <w:r w:rsidRPr="00CE41E0">
        <w:rPr>
          <w:sz w:val="24"/>
          <w:szCs w:val="24"/>
        </w:rPr>
        <w:t>даму,</w:t>
      </w:r>
      <w:r w:rsidRPr="00CE41E0">
        <w:rPr>
          <w:spacing w:val="1"/>
          <w:sz w:val="24"/>
          <w:szCs w:val="24"/>
        </w:rPr>
        <w:t xml:space="preserve"> </w:t>
      </w:r>
      <w:r w:rsidRPr="00CE41E0">
        <w:rPr>
          <w:sz w:val="24"/>
          <w:szCs w:val="24"/>
        </w:rPr>
        <w:t>сананың ашықтығы аясында; «Рухани жаңғыру» бағдарламасының негізгі индикаторлары</w:t>
      </w:r>
      <w:r w:rsidRPr="00CE41E0">
        <w:rPr>
          <w:spacing w:val="1"/>
          <w:sz w:val="24"/>
          <w:szCs w:val="24"/>
        </w:rPr>
        <w:t xml:space="preserve"> </w:t>
      </w:r>
      <w:r w:rsidRPr="00CE41E0">
        <w:rPr>
          <w:sz w:val="24"/>
          <w:szCs w:val="24"/>
        </w:rPr>
        <w:t>шеңберінде</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беру</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тәрбиелеуді</w:t>
      </w:r>
      <w:r w:rsidRPr="00CE41E0">
        <w:rPr>
          <w:spacing w:val="1"/>
          <w:sz w:val="24"/>
          <w:szCs w:val="24"/>
        </w:rPr>
        <w:t xml:space="preserve"> </w:t>
      </w:r>
      <w:r w:rsidRPr="00CE41E0">
        <w:rPr>
          <w:sz w:val="24"/>
          <w:szCs w:val="24"/>
        </w:rPr>
        <w:t>дамытудың</w:t>
      </w:r>
      <w:r w:rsidRPr="00CE41E0">
        <w:rPr>
          <w:spacing w:val="1"/>
          <w:sz w:val="24"/>
          <w:szCs w:val="24"/>
        </w:rPr>
        <w:t xml:space="preserve"> </w:t>
      </w:r>
      <w:r w:rsidRPr="00CE41E0">
        <w:rPr>
          <w:sz w:val="24"/>
          <w:szCs w:val="24"/>
        </w:rPr>
        <w:t>әлемдік</w:t>
      </w:r>
      <w:r w:rsidRPr="00CE41E0">
        <w:rPr>
          <w:spacing w:val="1"/>
          <w:sz w:val="24"/>
          <w:szCs w:val="24"/>
        </w:rPr>
        <w:t xml:space="preserve"> </w:t>
      </w:r>
      <w:r w:rsidRPr="00CE41E0">
        <w:rPr>
          <w:sz w:val="24"/>
          <w:szCs w:val="24"/>
        </w:rPr>
        <w:t>үрдістерін</w:t>
      </w:r>
      <w:r w:rsidRPr="00CE41E0">
        <w:rPr>
          <w:spacing w:val="1"/>
          <w:sz w:val="24"/>
          <w:szCs w:val="24"/>
        </w:rPr>
        <w:t xml:space="preserve"> </w:t>
      </w:r>
      <w:r w:rsidRPr="00CE41E0">
        <w:rPr>
          <w:sz w:val="24"/>
          <w:szCs w:val="24"/>
        </w:rPr>
        <w:t>(жаһандану,</w:t>
      </w:r>
      <w:r w:rsidRPr="00CE41E0">
        <w:rPr>
          <w:spacing w:val="1"/>
          <w:sz w:val="24"/>
          <w:szCs w:val="24"/>
        </w:rPr>
        <w:t xml:space="preserve"> </w:t>
      </w:r>
      <w:r w:rsidRPr="00CE41E0">
        <w:rPr>
          <w:sz w:val="24"/>
          <w:szCs w:val="24"/>
        </w:rPr>
        <w:t>интернационалдандыру,</w:t>
      </w:r>
      <w:r w:rsidRPr="00CE41E0">
        <w:rPr>
          <w:spacing w:val="-11"/>
          <w:sz w:val="24"/>
          <w:szCs w:val="24"/>
        </w:rPr>
        <w:t xml:space="preserve"> </w:t>
      </w:r>
      <w:r w:rsidRPr="00CE41E0">
        <w:rPr>
          <w:sz w:val="24"/>
          <w:szCs w:val="24"/>
        </w:rPr>
        <w:t>кіріктіру,</w:t>
      </w:r>
      <w:r w:rsidRPr="00CE41E0">
        <w:rPr>
          <w:spacing w:val="-10"/>
          <w:sz w:val="24"/>
          <w:szCs w:val="24"/>
        </w:rPr>
        <w:t xml:space="preserve"> </w:t>
      </w:r>
      <w:r w:rsidRPr="00CE41E0">
        <w:rPr>
          <w:sz w:val="24"/>
          <w:szCs w:val="24"/>
        </w:rPr>
        <w:t>ізгілендіру,</w:t>
      </w:r>
      <w:r w:rsidRPr="00CE41E0">
        <w:rPr>
          <w:spacing w:val="-12"/>
          <w:sz w:val="24"/>
          <w:szCs w:val="24"/>
        </w:rPr>
        <w:t xml:space="preserve"> </w:t>
      </w:r>
      <w:r w:rsidRPr="00CE41E0">
        <w:rPr>
          <w:sz w:val="24"/>
          <w:szCs w:val="24"/>
        </w:rPr>
        <w:t>компьютерлендіру,</w:t>
      </w:r>
      <w:r w:rsidRPr="00CE41E0">
        <w:rPr>
          <w:spacing w:val="-10"/>
          <w:sz w:val="24"/>
          <w:szCs w:val="24"/>
        </w:rPr>
        <w:t xml:space="preserve"> </w:t>
      </w:r>
      <w:r w:rsidRPr="00CE41E0">
        <w:rPr>
          <w:sz w:val="24"/>
          <w:szCs w:val="24"/>
        </w:rPr>
        <w:t>сандық</w:t>
      </w:r>
      <w:r w:rsidRPr="00CE41E0">
        <w:rPr>
          <w:spacing w:val="-9"/>
          <w:sz w:val="24"/>
          <w:szCs w:val="24"/>
        </w:rPr>
        <w:t xml:space="preserve"> </w:t>
      </w:r>
      <w:r w:rsidRPr="00CE41E0">
        <w:rPr>
          <w:sz w:val="24"/>
          <w:szCs w:val="24"/>
        </w:rPr>
        <w:t>жүйеге</w:t>
      </w:r>
      <w:r w:rsidRPr="00CE41E0">
        <w:rPr>
          <w:spacing w:val="-11"/>
          <w:sz w:val="24"/>
          <w:szCs w:val="24"/>
        </w:rPr>
        <w:t xml:space="preserve"> </w:t>
      </w:r>
      <w:r w:rsidRPr="00CE41E0">
        <w:rPr>
          <w:sz w:val="24"/>
          <w:szCs w:val="24"/>
        </w:rPr>
        <w:t>көшу,</w:t>
      </w:r>
      <w:r w:rsidRPr="00CE41E0">
        <w:rPr>
          <w:spacing w:val="-10"/>
          <w:sz w:val="24"/>
          <w:szCs w:val="24"/>
        </w:rPr>
        <w:t xml:space="preserve"> </w:t>
      </w:r>
      <w:r w:rsidRPr="00CE41E0">
        <w:rPr>
          <w:sz w:val="24"/>
          <w:szCs w:val="24"/>
        </w:rPr>
        <w:t>смарт</w:t>
      </w:r>
      <w:r w:rsidRPr="00CE41E0">
        <w:rPr>
          <w:spacing w:val="-57"/>
          <w:sz w:val="24"/>
          <w:szCs w:val="24"/>
        </w:rPr>
        <w:t xml:space="preserve"> </w:t>
      </w:r>
      <w:r w:rsidRPr="00CE41E0">
        <w:rPr>
          <w:sz w:val="24"/>
          <w:szCs w:val="24"/>
        </w:rPr>
        <w:t>және</w:t>
      </w:r>
      <w:r w:rsidRPr="00CE41E0">
        <w:rPr>
          <w:spacing w:val="1"/>
          <w:sz w:val="24"/>
          <w:szCs w:val="24"/>
        </w:rPr>
        <w:t xml:space="preserve"> </w:t>
      </w:r>
      <w:r w:rsidRPr="00CE41E0">
        <w:rPr>
          <w:sz w:val="24"/>
          <w:szCs w:val="24"/>
        </w:rPr>
        <w:t>стем</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беру),</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беру</w:t>
      </w:r>
      <w:r w:rsidRPr="00CE41E0">
        <w:rPr>
          <w:spacing w:val="1"/>
          <w:sz w:val="24"/>
          <w:szCs w:val="24"/>
        </w:rPr>
        <w:t xml:space="preserve"> </w:t>
      </w:r>
      <w:r w:rsidRPr="00CE41E0">
        <w:rPr>
          <w:sz w:val="24"/>
          <w:szCs w:val="24"/>
        </w:rPr>
        <w:t>саласындағы</w:t>
      </w:r>
      <w:r w:rsidRPr="00CE41E0">
        <w:rPr>
          <w:spacing w:val="1"/>
          <w:sz w:val="24"/>
          <w:szCs w:val="24"/>
        </w:rPr>
        <w:t xml:space="preserve"> </w:t>
      </w:r>
      <w:r w:rsidRPr="00CE41E0">
        <w:rPr>
          <w:sz w:val="24"/>
          <w:szCs w:val="24"/>
        </w:rPr>
        <w:t>педагогикалық</w:t>
      </w:r>
      <w:r w:rsidRPr="00CE41E0">
        <w:rPr>
          <w:spacing w:val="1"/>
          <w:sz w:val="24"/>
          <w:szCs w:val="24"/>
        </w:rPr>
        <w:t xml:space="preserve"> </w:t>
      </w:r>
      <w:r w:rsidRPr="00CE41E0">
        <w:rPr>
          <w:sz w:val="24"/>
          <w:szCs w:val="24"/>
        </w:rPr>
        <w:t>ғылымның</w:t>
      </w:r>
      <w:r w:rsidRPr="00CE41E0">
        <w:rPr>
          <w:spacing w:val="1"/>
          <w:sz w:val="24"/>
          <w:szCs w:val="24"/>
        </w:rPr>
        <w:t xml:space="preserve"> </w:t>
      </w:r>
      <w:r w:rsidRPr="00CE41E0">
        <w:rPr>
          <w:sz w:val="24"/>
          <w:szCs w:val="24"/>
        </w:rPr>
        <w:t>жаңашыл</w:t>
      </w:r>
      <w:r w:rsidRPr="00CE41E0">
        <w:rPr>
          <w:spacing w:val="1"/>
          <w:sz w:val="24"/>
          <w:szCs w:val="24"/>
        </w:rPr>
        <w:t xml:space="preserve"> </w:t>
      </w:r>
      <w:r w:rsidRPr="00CE41E0">
        <w:rPr>
          <w:sz w:val="24"/>
          <w:szCs w:val="24"/>
        </w:rPr>
        <w:t>жетістіктерін, тәрбие берудің шетелдік және отандық қазіргі кездегі тұжырымдамаларының</w:t>
      </w:r>
      <w:r w:rsidRPr="00CE41E0">
        <w:rPr>
          <w:spacing w:val="1"/>
          <w:sz w:val="24"/>
          <w:szCs w:val="24"/>
        </w:rPr>
        <w:t xml:space="preserve"> </w:t>
      </w:r>
      <w:r w:rsidRPr="00CE41E0">
        <w:rPr>
          <w:sz w:val="24"/>
          <w:szCs w:val="24"/>
        </w:rPr>
        <w:t>негізгі ережелерін, Қазақстан Республикасының орта білім берудің жаңартылған мазмұнын,</w:t>
      </w:r>
      <w:r w:rsidRPr="00CE41E0">
        <w:rPr>
          <w:spacing w:val="1"/>
          <w:sz w:val="24"/>
          <w:szCs w:val="24"/>
        </w:rPr>
        <w:t xml:space="preserve"> </w:t>
      </w:r>
      <w:r w:rsidRPr="00CE41E0">
        <w:rPr>
          <w:sz w:val="24"/>
          <w:szCs w:val="24"/>
        </w:rPr>
        <w:t>тәрбиенің</w:t>
      </w:r>
      <w:r w:rsidRPr="00CE41E0">
        <w:rPr>
          <w:spacing w:val="1"/>
          <w:sz w:val="24"/>
          <w:szCs w:val="24"/>
        </w:rPr>
        <w:t xml:space="preserve"> </w:t>
      </w:r>
      <w:r w:rsidRPr="00CE41E0">
        <w:rPr>
          <w:sz w:val="24"/>
          <w:szCs w:val="24"/>
        </w:rPr>
        <w:t>әдіснамалық</w:t>
      </w:r>
      <w:r w:rsidRPr="00CE41E0">
        <w:rPr>
          <w:spacing w:val="1"/>
          <w:sz w:val="24"/>
          <w:szCs w:val="24"/>
        </w:rPr>
        <w:t xml:space="preserve"> </w:t>
      </w:r>
      <w:r w:rsidRPr="00CE41E0">
        <w:rPr>
          <w:sz w:val="24"/>
          <w:szCs w:val="24"/>
        </w:rPr>
        <w:t>негіздерімен</w:t>
      </w:r>
      <w:r w:rsidRPr="00CE41E0">
        <w:rPr>
          <w:spacing w:val="1"/>
          <w:sz w:val="24"/>
          <w:szCs w:val="24"/>
        </w:rPr>
        <w:t xml:space="preserve"> </w:t>
      </w:r>
      <w:r w:rsidRPr="00CE41E0">
        <w:rPr>
          <w:sz w:val="24"/>
          <w:szCs w:val="24"/>
        </w:rPr>
        <w:t>қағидаттарын,</w:t>
      </w:r>
      <w:r w:rsidRPr="00CE41E0">
        <w:rPr>
          <w:spacing w:val="1"/>
          <w:sz w:val="24"/>
          <w:szCs w:val="24"/>
        </w:rPr>
        <w:t xml:space="preserve"> </w:t>
      </w:r>
      <w:r w:rsidRPr="00CE41E0">
        <w:rPr>
          <w:sz w:val="24"/>
          <w:szCs w:val="24"/>
        </w:rPr>
        <w:t>Назарбаев</w:t>
      </w:r>
      <w:r w:rsidRPr="00CE41E0">
        <w:rPr>
          <w:spacing w:val="1"/>
          <w:sz w:val="24"/>
          <w:szCs w:val="24"/>
        </w:rPr>
        <w:t xml:space="preserve"> </w:t>
      </w:r>
      <w:r w:rsidRPr="00CE41E0">
        <w:rPr>
          <w:sz w:val="24"/>
          <w:szCs w:val="24"/>
        </w:rPr>
        <w:t>Зияткерлік</w:t>
      </w:r>
      <w:r w:rsidRPr="00CE41E0">
        <w:rPr>
          <w:spacing w:val="1"/>
          <w:sz w:val="24"/>
          <w:szCs w:val="24"/>
        </w:rPr>
        <w:t xml:space="preserve"> </w:t>
      </w:r>
      <w:r w:rsidRPr="00CE41E0">
        <w:rPr>
          <w:sz w:val="24"/>
          <w:szCs w:val="24"/>
        </w:rPr>
        <w:t>мектептерінің,</w:t>
      </w:r>
      <w:r w:rsidRPr="00CE41E0">
        <w:rPr>
          <w:spacing w:val="1"/>
          <w:sz w:val="24"/>
          <w:szCs w:val="24"/>
        </w:rPr>
        <w:t xml:space="preserve"> </w:t>
      </w:r>
      <w:r w:rsidRPr="00CE41E0">
        <w:rPr>
          <w:sz w:val="24"/>
          <w:szCs w:val="24"/>
        </w:rPr>
        <w:t>алдыңғы</w:t>
      </w:r>
      <w:r w:rsidRPr="00CE41E0">
        <w:rPr>
          <w:spacing w:val="1"/>
          <w:sz w:val="24"/>
          <w:szCs w:val="24"/>
        </w:rPr>
        <w:t xml:space="preserve"> </w:t>
      </w:r>
      <w:r w:rsidRPr="00CE41E0">
        <w:rPr>
          <w:sz w:val="24"/>
          <w:szCs w:val="24"/>
        </w:rPr>
        <w:t>қатарлы</w:t>
      </w:r>
      <w:r w:rsidRPr="00CE41E0">
        <w:rPr>
          <w:spacing w:val="1"/>
          <w:sz w:val="24"/>
          <w:szCs w:val="24"/>
        </w:rPr>
        <w:t xml:space="preserve"> </w:t>
      </w:r>
      <w:r w:rsidRPr="00CE41E0">
        <w:rPr>
          <w:sz w:val="24"/>
          <w:szCs w:val="24"/>
        </w:rPr>
        <w:t>тәжірибесін</w:t>
      </w:r>
      <w:r w:rsidRPr="00CE41E0">
        <w:rPr>
          <w:spacing w:val="1"/>
          <w:sz w:val="24"/>
          <w:szCs w:val="24"/>
        </w:rPr>
        <w:t xml:space="preserve"> </w:t>
      </w:r>
      <w:r w:rsidRPr="00CE41E0">
        <w:rPr>
          <w:sz w:val="24"/>
          <w:szCs w:val="24"/>
        </w:rPr>
        <w:t>есепке</w:t>
      </w:r>
      <w:r w:rsidRPr="00CE41E0">
        <w:rPr>
          <w:spacing w:val="1"/>
          <w:sz w:val="24"/>
          <w:szCs w:val="24"/>
        </w:rPr>
        <w:t xml:space="preserve"> </w:t>
      </w:r>
      <w:r w:rsidRPr="00CE41E0">
        <w:rPr>
          <w:sz w:val="24"/>
          <w:szCs w:val="24"/>
        </w:rPr>
        <w:t>ала</w:t>
      </w:r>
      <w:r w:rsidRPr="00CE41E0">
        <w:rPr>
          <w:spacing w:val="1"/>
          <w:sz w:val="24"/>
          <w:szCs w:val="24"/>
        </w:rPr>
        <w:t xml:space="preserve"> </w:t>
      </w:r>
      <w:r w:rsidRPr="00CE41E0">
        <w:rPr>
          <w:sz w:val="24"/>
          <w:szCs w:val="24"/>
        </w:rPr>
        <w:t>отырып</w:t>
      </w:r>
      <w:r w:rsidRPr="00CE41E0">
        <w:rPr>
          <w:spacing w:val="1"/>
          <w:sz w:val="24"/>
          <w:szCs w:val="24"/>
        </w:rPr>
        <w:t xml:space="preserve"> </w:t>
      </w:r>
      <w:r w:rsidRPr="00CE41E0">
        <w:rPr>
          <w:sz w:val="24"/>
          <w:szCs w:val="24"/>
        </w:rPr>
        <w:t>тәрбиенің</w:t>
      </w:r>
      <w:r w:rsidRPr="00CE41E0">
        <w:rPr>
          <w:spacing w:val="1"/>
          <w:sz w:val="24"/>
          <w:szCs w:val="24"/>
        </w:rPr>
        <w:t xml:space="preserve"> </w:t>
      </w:r>
      <w:r w:rsidRPr="00CE41E0">
        <w:rPr>
          <w:sz w:val="24"/>
          <w:szCs w:val="24"/>
        </w:rPr>
        <w:t>жаңартылған</w:t>
      </w:r>
      <w:r w:rsidRPr="00CE41E0">
        <w:rPr>
          <w:spacing w:val="1"/>
          <w:sz w:val="24"/>
          <w:szCs w:val="24"/>
        </w:rPr>
        <w:t xml:space="preserve"> </w:t>
      </w:r>
      <w:r w:rsidRPr="00CE41E0">
        <w:rPr>
          <w:sz w:val="24"/>
          <w:szCs w:val="24"/>
        </w:rPr>
        <w:t>мазмұнының</w:t>
      </w:r>
      <w:r w:rsidRPr="00CE41E0">
        <w:rPr>
          <w:spacing w:val="1"/>
          <w:sz w:val="24"/>
          <w:szCs w:val="24"/>
        </w:rPr>
        <w:t xml:space="preserve"> </w:t>
      </w:r>
      <w:r w:rsidRPr="00CE41E0">
        <w:rPr>
          <w:sz w:val="24"/>
          <w:szCs w:val="24"/>
        </w:rPr>
        <w:t>мақсатымен міндеттерін анықтау; 1) білім беру ұйымдарында тәрбиенің тұжырымдамалық</w:t>
      </w:r>
      <w:r w:rsidRPr="00CE41E0">
        <w:rPr>
          <w:spacing w:val="1"/>
          <w:sz w:val="24"/>
          <w:szCs w:val="24"/>
        </w:rPr>
        <w:t xml:space="preserve"> </w:t>
      </w:r>
      <w:r w:rsidRPr="00CE41E0">
        <w:rPr>
          <w:sz w:val="24"/>
          <w:szCs w:val="24"/>
        </w:rPr>
        <w:t>негіздерін</w:t>
      </w:r>
      <w:r w:rsidRPr="00CE41E0">
        <w:rPr>
          <w:spacing w:val="63"/>
          <w:sz w:val="24"/>
          <w:szCs w:val="24"/>
        </w:rPr>
        <w:t xml:space="preserve"> </w:t>
      </w:r>
      <w:r w:rsidRPr="00CE41E0">
        <w:rPr>
          <w:sz w:val="24"/>
          <w:szCs w:val="24"/>
        </w:rPr>
        <w:t>тиімді</w:t>
      </w:r>
      <w:r w:rsidRPr="00CE41E0">
        <w:rPr>
          <w:spacing w:val="65"/>
          <w:sz w:val="24"/>
          <w:szCs w:val="24"/>
        </w:rPr>
        <w:t xml:space="preserve"> </w:t>
      </w:r>
      <w:r w:rsidRPr="00CE41E0">
        <w:rPr>
          <w:sz w:val="24"/>
          <w:szCs w:val="24"/>
        </w:rPr>
        <w:t>енгізудің</w:t>
      </w:r>
      <w:r w:rsidRPr="00CE41E0">
        <w:rPr>
          <w:spacing w:val="65"/>
          <w:sz w:val="24"/>
          <w:szCs w:val="24"/>
        </w:rPr>
        <w:t xml:space="preserve"> </w:t>
      </w:r>
      <w:r w:rsidRPr="00CE41E0">
        <w:rPr>
          <w:sz w:val="24"/>
          <w:szCs w:val="24"/>
        </w:rPr>
        <w:t>шарттарын</w:t>
      </w:r>
      <w:r w:rsidRPr="00CE41E0">
        <w:rPr>
          <w:spacing w:val="63"/>
          <w:sz w:val="24"/>
          <w:szCs w:val="24"/>
        </w:rPr>
        <w:t xml:space="preserve"> </w:t>
      </w:r>
      <w:r w:rsidRPr="00CE41E0">
        <w:rPr>
          <w:sz w:val="24"/>
          <w:szCs w:val="24"/>
        </w:rPr>
        <w:t>ашып</w:t>
      </w:r>
      <w:r w:rsidRPr="00CE41E0">
        <w:rPr>
          <w:spacing w:val="64"/>
          <w:sz w:val="24"/>
          <w:szCs w:val="24"/>
        </w:rPr>
        <w:t xml:space="preserve"> </w:t>
      </w:r>
      <w:r w:rsidRPr="00CE41E0">
        <w:rPr>
          <w:sz w:val="24"/>
          <w:szCs w:val="24"/>
        </w:rPr>
        <w:t>көрсету;</w:t>
      </w:r>
      <w:r w:rsidRPr="00CE41E0">
        <w:rPr>
          <w:sz w:val="24"/>
          <w:szCs w:val="24"/>
        </w:rPr>
        <w:tab/>
        <w:t>2)</w:t>
      </w:r>
      <w:r w:rsidRPr="00CE41E0">
        <w:rPr>
          <w:spacing w:val="4"/>
          <w:sz w:val="24"/>
          <w:szCs w:val="24"/>
        </w:rPr>
        <w:t xml:space="preserve"> </w:t>
      </w:r>
      <w:r w:rsidRPr="00CE41E0">
        <w:rPr>
          <w:sz w:val="24"/>
          <w:szCs w:val="24"/>
        </w:rPr>
        <w:t>заманауи</w:t>
      </w:r>
      <w:r w:rsidRPr="00CE41E0">
        <w:rPr>
          <w:spacing w:val="5"/>
          <w:sz w:val="24"/>
          <w:szCs w:val="24"/>
        </w:rPr>
        <w:t xml:space="preserve"> </w:t>
      </w:r>
      <w:r w:rsidRPr="00CE41E0">
        <w:rPr>
          <w:sz w:val="24"/>
          <w:szCs w:val="24"/>
        </w:rPr>
        <w:t>басым</w:t>
      </w:r>
      <w:r w:rsidRPr="00CE41E0">
        <w:rPr>
          <w:spacing w:val="-58"/>
          <w:sz w:val="24"/>
          <w:szCs w:val="24"/>
        </w:rPr>
        <w:t xml:space="preserve"> </w:t>
      </w:r>
      <w:r w:rsidRPr="00CE41E0">
        <w:rPr>
          <w:sz w:val="24"/>
          <w:szCs w:val="24"/>
        </w:rPr>
        <w:t>жалпыадамзаттық, ұлттық және этномәдени құндылықтар негізінде тұтас тәрбие процесінде</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алушылар</w:t>
      </w:r>
      <w:r w:rsidRPr="00CE41E0">
        <w:rPr>
          <w:spacing w:val="1"/>
          <w:sz w:val="24"/>
          <w:szCs w:val="24"/>
        </w:rPr>
        <w:t xml:space="preserve"> </w:t>
      </w:r>
      <w:r w:rsidRPr="00CE41E0">
        <w:rPr>
          <w:sz w:val="24"/>
          <w:szCs w:val="24"/>
        </w:rPr>
        <w:t>тұлғасының</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олардың</w:t>
      </w:r>
      <w:r w:rsidRPr="00CE41E0">
        <w:rPr>
          <w:spacing w:val="1"/>
          <w:sz w:val="24"/>
          <w:szCs w:val="24"/>
        </w:rPr>
        <w:t xml:space="preserve"> </w:t>
      </w:r>
      <w:r w:rsidRPr="00CE41E0">
        <w:rPr>
          <w:sz w:val="24"/>
          <w:szCs w:val="24"/>
        </w:rPr>
        <w:t>отбасыларының,</w:t>
      </w:r>
      <w:r w:rsidRPr="00CE41E0">
        <w:rPr>
          <w:spacing w:val="1"/>
          <w:sz w:val="24"/>
          <w:szCs w:val="24"/>
        </w:rPr>
        <w:t xml:space="preserve"> </w:t>
      </w:r>
      <w:r w:rsidRPr="00CE41E0">
        <w:rPr>
          <w:sz w:val="24"/>
          <w:szCs w:val="24"/>
        </w:rPr>
        <w:t>мектептің,</w:t>
      </w:r>
      <w:r w:rsidRPr="00CE41E0">
        <w:rPr>
          <w:spacing w:val="1"/>
          <w:sz w:val="24"/>
          <w:szCs w:val="24"/>
        </w:rPr>
        <w:t xml:space="preserve"> </w:t>
      </w:r>
      <w:r w:rsidRPr="00CE41E0">
        <w:rPr>
          <w:sz w:val="24"/>
          <w:szCs w:val="24"/>
        </w:rPr>
        <w:t>мемлекеттің,</w:t>
      </w:r>
      <w:r w:rsidRPr="00CE41E0">
        <w:rPr>
          <w:spacing w:val="1"/>
          <w:sz w:val="24"/>
          <w:szCs w:val="24"/>
        </w:rPr>
        <w:t xml:space="preserve"> </w:t>
      </w:r>
      <w:r w:rsidRPr="00CE41E0">
        <w:rPr>
          <w:sz w:val="24"/>
          <w:szCs w:val="24"/>
        </w:rPr>
        <w:t>балалардың азаматтық қоғамы, қоғамдық ұйымдарының бірлескен іс-әрекеттерін қамтамасыз</w:t>
      </w:r>
      <w:r w:rsidRPr="00CE41E0">
        <w:rPr>
          <w:spacing w:val="-57"/>
          <w:sz w:val="24"/>
          <w:szCs w:val="24"/>
        </w:rPr>
        <w:t xml:space="preserve"> </w:t>
      </w:r>
      <w:r w:rsidRPr="00CE41E0">
        <w:rPr>
          <w:spacing w:val="-1"/>
          <w:sz w:val="24"/>
          <w:szCs w:val="24"/>
        </w:rPr>
        <w:t>ету;</w:t>
      </w:r>
      <w:r w:rsidRPr="00CE41E0">
        <w:rPr>
          <w:spacing w:val="-14"/>
          <w:sz w:val="24"/>
          <w:szCs w:val="24"/>
        </w:rPr>
        <w:t xml:space="preserve"> </w:t>
      </w:r>
      <w:r w:rsidRPr="00CE41E0">
        <w:rPr>
          <w:spacing w:val="-1"/>
          <w:sz w:val="24"/>
          <w:szCs w:val="24"/>
        </w:rPr>
        <w:t>балалар</w:t>
      </w:r>
      <w:r w:rsidRPr="00CE41E0">
        <w:rPr>
          <w:spacing w:val="-14"/>
          <w:sz w:val="24"/>
          <w:szCs w:val="24"/>
        </w:rPr>
        <w:t xml:space="preserve"> </w:t>
      </w:r>
      <w:r w:rsidRPr="00CE41E0">
        <w:rPr>
          <w:spacing w:val="-1"/>
          <w:sz w:val="24"/>
          <w:szCs w:val="24"/>
        </w:rPr>
        <w:t>мен</w:t>
      </w:r>
      <w:r w:rsidRPr="00CE41E0">
        <w:rPr>
          <w:spacing w:val="-14"/>
          <w:sz w:val="24"/>
          <w:szCs w:val="24"/>
        </w:rPr>
        <w:t xml:space="preserve"> </w:t>
      </w:r>
      <w:r w:rsidRPr="00CE41E0">
        <w:rPr>
          <w:spacing w:val="-1"/>
          <w:sz w:val="24"/>
          <w:szCs w:val="24"/>
        </w:rPr>
        <w:t>жастарды</w:t>
      </w:r>
      <w:r w:rsidRPr="00CE41E0">
        <w:rPr>
          <w:spacing w:val="-14"/>
          <w:sz w:val="24"/>
          <w:szCs w:val="24"/>
        </w:rPr>
        <w:t xml:space="preserve"> </w:t>
      </w:r>
      <w:r w:rsidRPr="00CE41E0">
        <w:rPr>
          <w:sz w:val="24"/>
          <w:szCs w:val="24"/>
        </w:rPr>
        <w:t>тәрбиелеу</w:t>
      </w:r>
      <w:r w:rsidRPr="00CE41E0">
        <w:rPr>
          <w:spacing w:val="-15"/>
          <w:sz w:val="24"/>
          <w:szCs w:val="24"/>
        </w:rPr>
        <w:t xml:space="preserve"> </w:t>
      </w:r>
      <w:r w:rsidRPr="00CE41E0">
        <w:rPr>
          <w:sz w:val="24"/>
          <w:szCs w:val="24"/>
        </w:rPr>
        <w:t>мазмұнында</w:t>
      </w:r>
      <w:r w:rsidRPr="00CE41E0">
        <w:rPr>
          <w:spacing w:val="-15"/>
          <w:sz w:val="24"/>
          <w:szCs w:val="24"/>
        </w:rPr>
        <w:t xml:space="preserve"> </w:t>
      </w:r>
      <w:r w:rsidRPr="00CE41E0">
        <w:rPr>
          <w:sz w:val="24"/>
          <w:szCs w:val="24"/>
        </w:rPr>
        <w:t>заманауи</w:t>
      </w:r>
      <w:r w:rsidRPr="00CE41E0">
        <w:rPr>
          <w:spacing w:val="-14"/>
          <w:sz w:val="24"/>
          <w:szCs w:val="24"/>
        </w:rPr>
        <w:t xml:space="preserve"> </w:t>
      </w:r>
      <w:r w:rsidRPr="00CE41E0">
        <w:rPr>
          <w:sz w:val="24"/>
          <w:szCs w:val="24"/>
        </w:rPr>
        <w:t>реалиялармен,</w:t>
      </w:r>
      <w:r w:rsidRPr="00CE41E0">
        <w:rPr>
          <w:spacing w:val="-14"/>
          <w:sz w:val="24"/>
          <w:szCs w:val="24"/>
        </w:rPr>
        <w:t xml:space="preserve"> </w:t>
      </w:r>
      <w:r w:rsidRPr="00CE41E0">
        <w:rPr>
          <w:sz w:val="24"/>
          <w:szCs w:val="24"/>
        </w:rPr>
        <w:t>сондай-ақ</w:t>
      </w:r>
      <w:r w:rsidRPr="00CE41E0">
        <w:rPr>
          <w:spacing w:val="-13"/>
          <w:sz w:val="24"/>
          <w:szCs w:val="24"/>
        </w:rPr>
        <w:t xml:space="preserve"> </w:t>
      </w:r>
      <w:r w:rsidRPr="00CE41E0">
        <w:rPr>
          <w:sz w:val="24"/>
          <w:szCs w:val="24"/>
        </w:rPr>
        <w:t>іс</w:t>
      </w:r>
      <w:r w:rsidRPr="00CE41E0">
        <w:rPr>
          <w:spacing w:val="-15"/>
          <w:sz w:val="24"/>
          <w:szCs w:val="24"/>
        </w:rPr>
        <w:t xml:space="preserve"> </w:t>
      </w:r>
      <w:r w:rsidRPr="00CE41E0">
        <w:rPr>
          <w:sz w:val="24"/>
          <w:szCs w:val="24"/>
        </w:rPr>
        <w:t>қимыл</w:t>
      </w:r>
      <w:r w:rsidRPr="00CE41E0">
        <w:rPr>
          <w:spacing w:val="-57"/>
          <w:sz w:val="24"/>
          <w:szCs w:val="24"/>
        </w:rPr>
        <w:t xml:space="preserve"> </w:t>
      </w:r>
      <w:r w:rsidRPr="00CE41E0">
        <w:rPr>
          <w:sz w:val="24"/>
          <w:szCs w:val="24"/>
        </w:rPr>
        <w:t>компонентін, шынайы әлеуметтік маңызды нәтижелерге негізделген балалар мен жастардың</w:t>
      </w:r>
      <w:r w:rsidRPr="00CE41E0">
        <w:rPr>
          <w:spacing w:val="1"/>
          <w:sz w:val="24"/>
          <w:szCs w:val="24"/>
        </w:rPr>
        <w:t xml:space="preserve"> </w:t>
      </w:r>
      <w:r w:rsidRPr="00CE41E0">
        <w:rPr>
          <w:sz w:val="24"/>
          <w:szCs w:val="24"/>
        </w:rPr>
        <w:t>әлеуметтік бастамаларын кіріктіру жүйесін күшейту. Сынып оқушыларымен тәрбие жұмысы</w:t>
      </w:r>
      <w:r w:rsidRPr="00CE41E0">
        <w:rPr>
          <w:spacing w:val="1"/>
          <w:sz w:val="24"/>
          <w:szCs w:val="24"/>
        </w:rPr>
        <w:t xml:space="preserve"> </w:t>
      </w:r>
      <w:r w:rsidRPr="00CE41E0">
        <w:rPr>
          <w:sz w:val="24"/>
          <w:szCs w:val="24"/>
        </w:rPr>
        <w:t>сапасының деңгейін көтеруде сынып жетекшісінің жауапкершілігін арттыру. Мектептің оқу-</w:t>
      </w:r>
      <w:r w:rsidRPr="00CE41E0">
        <w:rPr>
          <w:spacing w:val="1"/>
          <w:sz w:val="24"/>
          <w:szCs w:val="24"/>
        </w:rPr>
        <w:t xml:space="preserve"> </w:t>
      </w:r>
      <w:r w:rsidRPr="00CE41E0">
        <w:rPr>
          <w:sz w:val="24"/>
          <w:szCs w:val="24"/>
        </w:rPr>
        <w:t>тәрбие үрдісіне оқушылардың ата-аналарын тартушараларың ұйымдастыру. Оқушылардың</w:t>
      </w:r>
      <w:r w:rsidRPr="00CE41E0">
        <w:rPr>
          <w:spacing w:val="1"/>
          <w:sz w:val="24"/>
          <w:szCs w:val="24"/>
        </w:rPr>
        <w:t xml:space="preserve"> </w:t>
      </w:r>
      <w:r w:rsidRPr="00CE41E0">
        <w:rPr>
          <w:sz w:val="24"/>
          <w:szCs w:val="24"/>
        </w:rPr>
        <w:t>танымдылық</w:t>
      </w:r>
      <w:r w:rsidRPr="00CE41E0">
        <w:rPr>
          <w:spacing w:val="-15"/>
          <w:sz w:val="24"/>
          <w:szCs w:val="24"/>
        </w:rPr>
        <w:t xml:space="preserve"> </w:t>
      </w:r>
      <w:r w:rsidRPr="00CE41E0">
        <w:rPr>
          <w:sz w:val="24"/>
          <w:szCs w:val="24"/>
        </w:rPr>
        <w:t>әрекеттерін</w:t>
      </w:r>
      <w:r w:rsidRPr="00CE41E0">
        <w:rPr>
          <w:spacing w:val="-14"/>
          <w:sz w:val="24"/>
          <w:szCs w:val="24"/>
        </w:rPr>
        <w:t xml:space="preserve"> </w:t>
      </w:r>
      <w:r w:rsidRPr="00CE41E0">
        <w:rPr>
          <w:sz w:val="24"/>
          <w:szCs w:val="24"/>
        </w:rPr>
        <w:t>жетілдіру</w:t>
      </w:r>
      <w:r w:rsidRPr="00CE41E0">
        <w:rPr>
          <w:spacing w:val="-14"/>
          <w:sz w:val="24"/>
          <w:szCs w:val="24"/>
        </w:rPr>
        <w:t xml:space="preserve"> </w:t>
      </w:r>
      <w:r w:rsidRPr="00CE41E0">
        <w:rPr>
          <w:sz w:val="24"/>
          <w:szCs w:val="24"/>
        </w:rPr>
        <w:t>жұмыстарын</w:t>
      </w:r>
      <w:r w:rsidRPr="00CE41E0">
        <w:rPr>
          <w:spacing w:val="-14"/>
          <w:sz w:val="24"/>
          <w:szCs w:val="24"/>
        </w:rPr>
        <w:t xml:space="preserve"> </w:t>
      </w:r>
      <w:r w:rsidRPr="00CE41E0">
        <w:rPr>
          <w:sz w:val="24"/>
          <w:szCs w:val="24"/>
        </w:rPr>
        <w:t>жалғастыру.</w:t>
      </w:r>
      <w:r w:rsidRPr="00CE41E0">
        <w:rPr>
          <w:spacing w:val="-15"/>
          <w:sz w:val="24"/>
          <w:szCs w:val="24"/>
        </w:rPr>
        <w:t xml:space="preserve"> </w:t>
      </w:r>
      <w:r w:rsidRPr="00CE41E0">
        <w:rPr>
          <w:sz w:val="24"/>
          <w:szCs w:val="24"/>
        </w:rPr>
        <w:t>Күтілетін</w:t>
      </w:r>
      <w:r w:rsidRPr="00CE41E0">
        <w:rPr>
          <w:spacing w:val="-14"/>
          <w:sz w:val="24"/>
          <w:szCs w:val="24"/>
        </w:rPr>
        <w:t xml:space="preserve"> </w:t>
      </w:r>
      <w:r w:rsidRPr="00CE41E0">
        <w:rPr>
          <w:sz w:val="24"/>
          <w:szCs w:val="24"/>
        </w:rPr>
        <w:t>нәтижелер:</w:t>
      </w:r>
      <w:r w:rsidRPr="00CE41E0">
        <w:rPr>
          <w:spacing w:val="-14"/>
          <w:sz w:val="24"/>
          <w:szCs w:val="24"/>
        </w:rPr>
        <w:t xml:space="preserve"> </w:t>
      </w:r>
      <w:r w:rsidRPr="00CE41E0">
        <w:rPr>
          <w:sz w:val="24"/>
          <w:szCs w:val="24"/>
        </w:rPr>
        <w:t>Тәрбиенің</w:t>
      </w:r>
      <w:r w:rsidRPr="00CE41E0">
        <w:rPr>
          <w:spacing w:val="-58"/>
          <w:sz w:val="24"/>
          <w:szCs w:val="24"/>
        </w:rPr>
        <w:t xml:space="preserve"> </w:t>
      </w:r>
      <w:r w:rsidRPr="00CE41E0">
        <w:rPr>
          <w:sz w:val="24"/>
          <w:szCs w:val="24"/>
        </w:rPr>
        <w:t>тұжырымдамалық</w:t>
      </w:r>
      <w:r w:rsidRPr="00CE41E0">
        <w:rPr>
          <w:spacing w:val="1"/>
          <w:sz w:val="24"/>
          <w:szCs w:val="24"/>
        </w:rPr>
        <w:t xml:space="preserve"> </w:t>
      </w:r>
      <w:r w:rsidRPr="00CE41E0">
        <w:rPr>
          <w:sz w:val="24"/>
          <w:szCs w:val="24"/>
        </w:rPr>
        <w:t>негіздері:</w:t>
      </w:r>
      <w:r w:rsidRPr="00CE41E0">
        <w:rPr>
          <w:spacing w:val="1"/>
          <w:sz w:val="24"/>
          <w:szCs w:val="24"/>
        </w:rPr>
        <w:t xml:space="preserve"> </w:t>
      </w:r>
      <w:r w:rsidRPr="00CE41E0">
        <w:rPr>
          <w:sz w:val="24"/>
          <w:szCs w:val="24"/>
        </w:rPr>
        <w:t>Қазақстанда</w:t>
      </w:r>
      <w:r w:rsidRPr="00CE41E0">
        <w:rPr>
          <w:spacing w:val="1"/>
          <w:sz w:val="24"/>
          <w:szCs w:val="24"/>
        </w:rPr>
        <w:t xml:space="preserve"> </w:t>
      </w:r>
      <w:r w:rsidRPr="00CE41E0">
        <w:rPr>
          <w:sz w:val="24"/>
          <w:szCs w:val="24"/>
        </w:rPr>
        <w:t>жеке</w:t>
      </w:r>
      <w:r w:rsidRPr="00CE41E0">
        <w:rPr>
          <w:spacing w:val="1"/>
          <w:sz w:val="24"/>
          <w:szCs w:val="24"/>
        </w:rPr>
        <w:t xml:space="preserve"> </w:t>
      </w:r>
      <w:r w:rsidRPr="00CE41E0">
        <w:rPr>
          <w:sz w:val="24"/>
          <w:szCs w:val="24"/>
        </w:rPr>
        <w:t>тұлға</w:t>
      </w:r>
      <w:r w:rsidRPr="00CE41E0">
        <w:rPr>
          <w:spacing w:val="1"/>
          <w:sz w:val="24"/>
          <w:szCs w:val="24"/>
        </w:rPr>
        <w:t xml:space="preserve"> </w:t>
      </w:r>
      <w:r w:rsidRPr="00CE41E0">
        <w:rPr>
          <w:sz w:val="24"/>
          <w:szCs w:val="24"/>
        </w:rPr>
        <w:t>іс-әрекетінің</w:t>
      </w:r>
      <w:r w:rsidRPr="00CE41E0">
        <w:rPr>
          <w:spacing w:val="1"/>
          <w:sz w:val="24"/>
          <w:szCs w:val="24"/>
        </w:rPr>
        <w:t xml:space="preserve"> </w:t>
      </w:r>
      <w:r w:rsidRPr="00CE41E0">
        <w:rPr>
          <w:sz w:val="24"/>
          <w:szCs w:val="24"/>
        </w:rPr>
        <w:t>дұрыс</w:t>
      </w:r>
      <w:r w:rsidRPr="00CE41E0">
        <w:rPr>
          <w:spacing w:val="1"/>
          <w:sz w:val="24"/>
          <w:szCs w:val="24"/>
        </w:rPr>
        <w:t xml:space="preserve"> </w:t>
      </w:r>
      <w:r w:rsidRPr="00CE41E0">
        <w:rPr>
          <w:sz w:val="24"/>
          <w:szCs w:val="24"/>
        </w:rPr>
        <w:t>уәждемелік-</w:t>
      </w:r>
      <w:r w:rsidRPr="00CE41E0">
        <w:rPr>
          <w:spacing w:val="-57"/>
          <w:sz w:val="24"/>
          <w:szCs w:val="24"/>
        </w:rPr>
        <w:t xml:space="preserve"> </w:t>
      </w:r>
      <w:r w:rsidRPr="00CE41E0">
        <w:rPr>
          <w:sz w:val="24"/>
          <w:szCs w:val="24"/>
        </w:rPr>
        <w:t>құндылықтыаясын; Білім алушы жастарда қазақстандық патриотизмды, азаматтық өзіндік</w:t>
      </w:r>
      <w:r w:rsidRPr="00CE41E0">
        <w:rPr>
          <w:spacing w:val="1"/>
          <w:sz w:val="24"/>
          <w:szCs w:val="24"/>
        </w:rPr>
        <w:t xml:space="preserve"> </w:t>
      </w:r>
      <w:r w:rsidRPr="00CE41E0">
        <w:rPr>
          <w:sz w:val="24"/>
          <w:szCs w:val="24"/>
        </w:rPr>
        <w:t>санасын,</w:t>
      </w:r>
      <w:r w:rsidRPr="00CE41E0">
        <w:rPr>
          <w:spacing w:val="1"/>
          <w:sz w:val="24"/>
          <w:szCs w:val="24"/>
        </w:rPr>
        <w:t xml:space="preserve"> </w:t>
      </w:r>
      <w:r w:rsidRPr="00CE41E0">
        <w:rPr>
          <w:sz w:val="24"/>
          <w:szCs w:val="24"/>
        </w:rPr>
        <w:t>құқықтық</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сыбайлас</w:t>
      </w:r>
      <w:r w:rsidRPr="00CE41E0">
        <w:rPr>
          <w:spacing w:val="1"/>
          <w:sz w:val="24"/>
          <w:szCs w:val="24"/>
        </w:rPr>
        <w:t xml:space="preserve"> </w:t>
      </w:r>
      <w:r w:rsidRPr="00CE41E0">
        <w:rPr>
          <w:sz w:val="24"/>
          <w:szCs w:val="24"/>
        </w:rPr>
        <w:t>жемқорлыққа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мәдениетті,толеранттылық</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рухани-адамгершілік</w:t>
      </w:r>
      <w:r w:rsidRPr="00CE41E0">
        <w:rPr>
          <w:spacing w:val="1"/>
          <w:sz w:val="24"/>
          <w:szCs w:val="24"/>
        </w:rPr>
        <w:t xml:space="preserve"> </w:t>
      </w:r>
      <w:r w:rsidRPr="00CE41E0">
        <w:rPr>
          <w:sz w:val="24"/>
          <w:szCs w:val="24"/>
        </w:rPr>
        <w:t>қасиеттерді</w:t>
      </w:r>
      <w:r w:rsidRPr="00CE41E0">
        <w:rPr>
          <w:spacing w:val="1"/>
          <w:sz w:val="24"/>
          <w:szCs w:val="24"/>
        </w:rPr>
        <w:t xml:space="preserve"> </w:t>
      </w:r>
      <w:r w:rsidRPr="00CE41E0">
        <w:rPr>
          <w:sz w:val="24"/>
          <w:szCs w:val="24"/>
        </w:rPr>
        <w:t>қалыптастырудың</w:t>
      </w:r>
      <w:r w:rsidRPr="00CE41E0">
        <w:rPr>
          <w:spacing w:val="1"/>
          <w:sz w:val="24"/>
          <w:szCs w:val="24"/>
        </w:rPr>
        <w:t xml:space="preserve"> </w:t>
      </w:r>
      <w:r w:rsidRPr="00CE41E0">
        <w:rPr>
          <w:sz w:val="24"/>
          <w:szCs w:val="24"/>
        </w:rPr>
        <w:t>артып</w:t>
      </w:r>
      <w:r w:rsidRPr="00CE41E0">
        <w:rPr>
          <w:spacing w:val="1"/>
          <w:sz w:val="24"/>
          <w:szCs w:val="24"/>
        </w:rPr>
        <w:t xml:space="preserve"> </w:t>
      </w:r>
      <w:r w:rsidRPr="00CE41E0">
        <w:rPr>
          <w:sz w:val="24"/>
          <w:szCs w:val="24"/>
        </w:rPr>
        <w:t>отырған</w:t>
      </w:r>
      <w:r w:rsidRPr="00CE41E0">
        <w:rPr>
          <w:spacing w:val="1"/>
          <w:sz w:val="24"/>
          <w:szCs w:val="24"/>
        </w:rPr>
        <w:t xml:space="preserve"> </w:t>
      </w:r>
      <w:r w:rsidRPr="00CE41E0">
        <w:rPr>
          <w:sz w:val="24"/>
          <w:szCs w:val="24"/>
        </w:rPr>
        <w:t>деңгейін;</w:t>
      </w:r>
      <w:r w:rsidRPr="00CE41E0">
        <w:rPr>
          <w:spacing w:val="1"/>
          <w:sz w:val="24"/>
          <w:szCs w:val="24"/>
        </w:rPr>
        <w:t xml:space="preserve"> </w:t>
      </w:r>
      <w:r w:rsidRPr="00CE41E0">
        <w:rPr>
          <w:sz w:val="24"/>
          <w:szCs w:val="24"/>
        </w:rPr>
        <w:t>Жалпыадамзаттық</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ұлттық</w:t>
      </w:r>
      <w:r w:rsidRPr="00CE41E0">
        <w:rPr>
          <w:spacing w:val="1"/>
          <w:sz w:val="24"/>
          <w:szCs w:val="24"/>
        </w:rPr>
        <w:t xml:space="preserve"> </w:t>
      </w:r>
      <w:r w:rsidRPr="00CE41E0">
        <w:rPr>
          <w:sz w:val="24"/>
          <w:szCs w:val="24"/>
        </w:rPr>
        <w:t>құндылықтар</w:t>
      </w:r>
      <w:r w:rsidRPr="00CE41E0">
        <w:rPr>
          <w:spacing w:val="1"/>
          <w:sz w:val="24"/>
          <w:szCs w:val="24"/>
        </w:rPr>
        <w:t xml:space="preserve"> </w:t>
      </w:r>
      <w:r w:rsidRPr="00CE41E0">
        <w:rPr>
          <w:sz w:val="24"/>
          <w:szCs w:val="24"/>
        </w:rPr>
        <w:t>арқылы</w:t>
      </w:r>
      <w:r w:rsidRPr="00CE41E0">
        <w:rPr>
          <w:spacing w:val="1"/>
          <w:sz w:val="24"/>
          <w:szCs w:val="24"/>
        </w:rPr>
        <w:t xml:space="preserve"> </w:t>
      </w:r>
      <w:r w:rsidRPr="00CE41E0">
        <w:rPr>
          <w:sz w:val="24"/>
          <w:szCs w:val="24"/>
        </w:rPr>
        <w:t>мәдениет</w:t>
      </w:r>
      <w:r w:rsidRPr="00CE41E0">
        <w:rPr>
          <w:spacing w:val="1"/>
          <w:sz w:val="24"/>
          <w:szCs w:val="24"/>
        </w:rPr>
        <w:t xml:space="preserve"> </w:t>
      </w:r>
      <w:r w:rsidRPr="00CE41E0">
        <w:rPr>
          <w:sz w:val="24"/>
          <w:szCs w:val="24"/>
        </w:rPr>
        <w:t>негіздерін,</w:t>
      </w:r>
      <w:r w:rsidRPr="00CE41E0">
        <w:rPr>
          <w:spacing w:val="1"/>
          <w:sz w:val="24"/>
          <w:szCs w:val="24"/>
        </w:rPr>
        <w:t xml:space="preserve"> </w:t>
      </w:r>
      <w:r w:rsidRPr="00CE41E0">
        <w:rPr>
          <w:sz w:val="24"/>
          <w:szCs w:val="24"/>
        </w:rPr>
        <w:t>ана</w:t>
      </w:r>
      <w:r w:rsidRPr="00CE41E0">
        <w:rPr>
          <w:spacing w:val="1"/>
          <w:sz w:val="24"/>
          <w:szCs w:val="24"/>
        </w:rPr>
        <w:t xml:space="preserve"> </w:t>
      </w:r>
      <w:r w:rsidRPr="00CE41E0">
        <w:rPr>
          <w:sz w:val="24"/>
          <w:szCs w:val="24"/>
        </w:rPr>
        <w:t>тілімен</w:t>
      </w:r>
      <w:r w:rsidRPr="00CE41E0">
        <w:rPr>
          <w:spacing w:val="1"/>
          <w:sz w:val="24"/>
          <w:szCs w:val="24"/>
        </w:rPr>
        <w:t xml:space="preserve"> </w:t>
      </w:r>
      <w:r w:rsidRPr="00CE41E0">
        <w:rPr>
          <w:spacing w:val="-1"/>
          <w:sz w:val="24"/>
          <w:szCs w:val="24"/>
        </w:rPr>
        <w:t>мемлекеттік</w:t>
      </w:r>
      <w:r w:rsidRPr="00CE41E0">
        <w:rPr>
          <w:spacing w:val="-14"/>
          <w:sz w:val="24"/>
          <w:szCs w:val="24"/>
        </w:rPr>
        <w:t xml:space="preserve"> </w:t>
      </w:r>
      <w:r w:rsidRPr="00CE41E0">
        <w:rPr>
          <w:spacing w:val="-1"/>
          <w:sz w:val="24"/>
          <w:szCs w:val="24"/>
        </w:rPr>
        <w:t>тілге</w:t>
      </w:r>
      <w:r w:rsidRPr="00CE41E0">
        <w:rPr>
          <w:spacing w:val="-16"/>
          <w:sz w:val="24"/>
          <w:szCs w:val="24"/>
        </w:rPr>
        <w:t xml:space="preserve"> </w:t>
      </w:r>
      <w:r w:rsidRPr="00CE41E0">
        <w:rPr>
          <w:spacing w:val="-1"/>
          <w:sz w:val="24"/>
          <w:szCs w:val="24"/>
        </w:rPr>
        <w:t>және</w:t>
      </w:r>
      <w:r w:rsidRPr="00CE41E0">
        <w:rPr>
          <w:spacing w:val="-13"/>
          <w:sz w:val="24"/>
          <w:szCs w:val="24"/>
        </w:rPr>
        <w:t xml:space="preserve"> </w:t>
      </w:r>
      <w:r w:rsidRPr="00CE41E0">
        <w:rPr>
          <w:spacing w:val="-1"/>
          <w:sz w:val="24"/>
          <w:szCs w:val="24"/>
        </w:rPr>
        <w:t>этно</w:t>
      </w:r>
      <w:r w:rsidRPr="00CE41E0">
        <w:rPr>
          <w:spacing w:val="-15"/>
          <w:sz w:val="24"/>
          <w:szCs w:val="24"/>
        </w:rPr>
        <w:t xml:space="preserve"> </w:t>
      </w:r>
      <w:r w:rsidRPr="00CE41E0">
        <w:rPr>
          <w:sz w:val="24"/>
          <w:szCs w:val="24"/>
        </w:rPr>
        <w:t>мәдениетке</w:t>
      </w:r>
      <w:r w:rsidRPr="00CE41E0">
        <w:rPr>
          <w:spacing w:val="-16"/>
          <w:sz w:val="24"/>
          <w:szCs w:val="24"/>
        </w:rPr>
        <w:t xml:space="preserve"> </w:t>
      </w:r>
      <w:r w:rsidRPr="00CE41E0">
        <w:rPr>
          <w:sz w:val="24"/>
          <w:szCs w:val="24"/>
        </w:rPr>
        <w:t>құрметі;</w:t>
      </w:r>
      <w:r w:rsidRPr="00CE41E0">
        <w:rPr>
          <w:spacing w:val="-14"/>
          <w:sz w:val="24"/>
          <w:szCs w:val="24"/>
        </w:rPr>
        <w:t xml:space="preserve"> </w:t>
      </w:r>
      <w:r w:rsidRPr="00CE41E0">
        <w:rPr>
          <w:sz w:val="24"/>
          <w:szCs w:val="24"/>
        </w:rPr>
        <w:t>Рухани</w:t>
      </w:r>
      <w:r w:rsidRPr="00CE41E0">
        <w:rPr>
          <w:spacing w:val="-14"/>
          <w:sz w:val="24"/>
          <w:szCs w:val="24"/>
        </w:rPr>
        <w:t xml:space="preserve"> </w:t>
      </w:r>
      <w:r w:rsidRPr="00CE41E0">
        <w:rPr>
          <w:sz w:val="24"/>
          <w:szCs w:val="24"/>
        </w:rPr>
        <w:t>дамыған</w:t>
      </w:r>
      <w:r w:rsidRPr="00CE41E0">
        <w:rPr>
          <w:spacing w:val="-14"/>
          <w:sz w:val="24"/>
          <w:szCs w:val="24"/>
        </w:rPr>
        <w:t xml:space="preserve"> </w:t>
      </w:r>
      <w:r w:rsidRPr="00CE41E0">
        <w:rPr>
          <w:sz w:val="24"/>
          <w:szCs w:val="24"/>
        </w:rPr>
        <w:t>және</w:t>
      </w:r>
      <w:r w:rsidRPr="00CE41E0">
        <w:rPr>
          <w:spacing w:val="-13"/>
          <w:sz w:val="24"/>
          <w:szCs w:val="24"/>
        </w:rPr>
        <w:t xml:space="preserve"> </w:t>
      </w:r>
      <w:r w:rsidRPr="00CE41E0">
        <w:rPr>
          <w:sz w:val="24"/>
          <w:szCs w:val="24"/>
        </w:rPr>
        <w:t>жоғары</w:t>
      </w:r>
      <w:r w:rsidRPr="00CE41E0">
        <w:rPr>
          <w:spacing w:val="-15"/>
          <w:sz w:val="24"/>
          <w:szCs w:val="24"/>
        </w:rPr>
        <w:t xml:space="preserve"> </w:t>
      </w:r>
      <w:r w:rsidRPr="00CE41E0">
        <w:rPr>
          <w:sz w:val="24"/>
          <w:szCs w:val="24"/>
        </w:rPr>
        <w:t>адамгершілікті</w:t>
      </w:r>
      <w:r w:rsidRPr="00CE41E0">
        <w:rPr>
          <w:spacing w:val="-57"/>
          <w:sz w:val="24"/>
          <w:szCs w:val="24"/>
        </w:rPr>
        <w:t xml:space="preserve"> </w:t>
      </w:r>
      <w:r w:rsidRPr="00CE41E0">
        <w:rPr>
          <w:sz w:val="24"/>
          <w:szCs w:val="24"/>
        </w:rPr>
        <w:t>тұлға қалыптастыруда білім беру мазмұнының тәрбиелік әлеуетін күшейтуді; Бала тұлғасын</w:t>
      </w:r>
      <w:r w:rsidRPr="00CE41E0">
        <w:rPr>
          <w:spacing w:val="1"/>
          <w:sz w:val="24"/>
          <w:szCs w:val="24"/>
        </w:rPr>
        <w:t xml:space="preserve"> </w:t>
      </w:r>
      <w:r w:rsidRPr="00CE41E0">
        <w:rPr>
          <w:sz w:val="24"/>
          <w:szCs w:val="24"/>
        </w:rPr>
        <w:t>қалыптастыруда ата-аналардың психологиялық-педагогикалық құзыреттіліктерін арттыруды,</w:t>
      </w:r>
      <w:r w:rsidRPr="00CE41E0">
        <w:rPr>
          <w:spacing w:val="-57"/>
          <w:sz w:val="24"/>
          <w:szCs w:val="24"/>
        </w:rPr>
        <w:t xml:space="preserve"> </w:t>
      </w:r>
      <w:r w:rsidRPr="00CE41E0">
        <w:rPr>
          <w:sz w:val="24"/>
          <w:szCs w:val="24"/>
        </w:rPr>
        <w:t>қамқоршылық</w:t>
      </w:r>
      <w:r w:rsidRPr="00CE41E0">
        <w:rPr>
          <w:spacing w:val="-12"/>
          <w:sz w:val="24"/>
          <w:szCs w:val="24"/>
        </w:rPr>
        <w:t xml:space="preserve"> </w:t>
      </w:r>
      <w:r w:rsidRPr="00CE41E0">
        <w:rPr>
          <w:sz w:val="24"/>
          <w:szCs w:val="24"/>
        </w:rPr>
        <w:t>кеңестерінің</w:t>
      </w:r>
      <w:r w:rsidRPr="00CE41E0">
        <w:rPr>
          <w:spacing w:val="-10"/>
          <w:sz w:val="24"/>
          <w:szCs w:val="24"/>
        </w:rPr>
        <w:t xml:space="preserve"> </w:t>
      </w:r>
      <w:r w:rsidRPr="00CE41E0">
        <w:rPr>
          <w:sz w:val="24"/>
          <w:szCs w:val="24"/>
        </w:rPr>
        <w:t>рөлін</w:t>
      </w:r>
      <w:r w:rsidRPr="00CE41E0">
        <w:rPr>
          <w:spacing w:val="-11"/>
          <w:sz w:val="24"/>
          <w:szCs w:val="24"/>
        </w:rPr>
        <w:t xml:space="preserve"> </w:t>
      </w:r>
      <w:r w:rsidRPr="00CE41E0">
        <w:rPr>
          <w:sz w:val="24"/>
          <w:szCs w:val="24"/>
        </w:rPr>
        <w:t>көтеруді;</w:t>
      </w:r>
      <w:r w:rsidRPr="00CE41E0">
        <w:rPr>
          <w:spacing w:val="-11"/>
          <w:sz w:val="24"/>
          <w:szCs w:val="24"/>
        </w:rPr>
        <w:t xml:space="preserve"> </w:t>
      </w:r>
      <w:r w:rsidRPr="00CE41E0">
        <w:rPr>
          <w:sz w:val="24"/>
          <w:szCs w:val="24"/>
        </w:rPr>
        <w:t>Білім</w:t>
      </w:r>
      <w:r w:rsidRPr="00CE41E0">
        <w:rPr>
          <w:spacing w:val="-13"/>
          <w:sz w:val="24"/>
          <w:szCs w:val="24"/>
        </w:rPr>
        <w:t xml:space="preserve"> </w:t>
      </w:r>
      <w:r w:rsidRPr="00CE41E0">
        <w:rPr>
          <w:sz w:val="24"/>
          <w:szCs w:val="24"/>
        </w:rPr>
        <w:t>беру</w:t>
      </w:r>
      <w:r w:rsidRPr="00CE41E0">
        <w:rPr>
          <w:spacing w:val="-11"/>
          <w:sz w:val="24"/>
          <w:szCs w:val="24"/>
        </w:rPr>
        <w:t xml:space="preserve"> </w:t>
      </w:r>
      <w:r w:rsidRPr="00CE41E0">
        <w:rPr>
          <w:sz w:val="24"/>
          <w:szCs w:val="24"/>
        </w:rPr>
        <w:t>ұйымдарында</w:t>
      </w:r>
      <w:r w:rsidRPr="00CE41E0">
        <w:rPr>
          <w:spacing w:val="-13"/>
          <w:sz w:val="24"/>
          <w:szCs w:val="24"/>
        </w:rPr>
        <w:t xml:space="preserve"> </w:t>
      </w:r>
      <w:r w:rsidRPr="00CE41E0">
        <w:rPr>
          <w:sz w:val="24"/>
          <w:szCs w:val="24"/>
        </w:rPr>
        <w:t>көпмәдениетті</w:t>
      </w:r>
      <w:r w:rsidRPr="00CE41E0">
        <w:rPr>
          <w:spacing w:val="-11"/>
          <w:sz w:val="24"/>
          <w:szCs w:val="24"/>
        </w:rPr>
        <w:t xml:space="preserve"> </w:t>
      </w:r>
      <w:r w:rsidRPr="00CE41E0">
        <w:rPr>
          <w:sz w:val="24"/>
          <w:szCs w:val="24"/>
        </w:rPr>
        <w:t>орта</w:t>
      </w:r>
      <w:r w:rsidRPr="00CE41E0">
        <w:rPr>
          <w:spacing w:val="-12"/>
          <w:sz w:val="24"/>
          <w:szCs w:val="24"/>
        </w:rPr>
        <w:t xml:space="preserve"> </w:t>
      </w:r>
      <w:r w:rsidRPr="00CE41E0">
        <w:rPr>
          <w:sz w:val="24"/>
          <w:szCs w:val="24"/>
        </w:rPr>
        <w:t>құру,</w:t>
      </w:r>
      <w:r w:rsidRPr="00CE41E0">
        <w:rPr>
          <w:spacing w:val="-57"/>
          <w:sz w:val="24"/>
          <w:szCs w:val="24"/>
        </w:rPr>
        <w:t xml:space="preserve"> </w:t>
      </w:r>
      <w:r w:rsidRPr="00CE41E0">
        <w:rPr>
          <w:sz w:val="24"/>
          <w:szCs w:val="24"/>
        </w:rPr>
        <w:t>тұлғаның</w:t>
      </w:r>
      <w:r w:rsidRPr="00CE41E0">
        <w:rPr>
          <w:spacing w:val="1"/>
          <w:sz w:val="24"/>
          <w:szCs w:val="24"/>
        </w:rPr>
        <w:t xml:space="preserve"> </w:t>
      </w:r>
      <w:r w:rsidRPr="00CE41E0">
        <w:rPr>
          <w:sz w:val="24"/>
          <w:szCs w:val="24"/>
        </w:rPr>
        <w:t>өнердегі</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болмыстағы</w:t>
      </w:r>
      <w:r w:rsidRPr="00CE41E0">
        <w:rPr>
          <w:spacing w:val="1"/>
          <w:sz w:val="24"/>
          <w:szCs w:val="24"/>
        </w:rPr>
        <w:t xml:space="preserve"> </w:t>
      </w:r>
      <w:r w:rsidRPr="00CE41E0">
        <w:rPr>
          <w:sz w:val="24"/>
          <w:szCs w:val="24"/>
        </w:rPr>
        <w:t>эстетикалық</w:t>
      </w:r>
      <w:r w:rsidRPr="00CE41E0">
        <w:rPr>
          <w:spacing w:val="1"/>
          <w:sz w:val="24"/>
          <w:szCs w:val="24"/>
        </w:rPr>
        <w:t xml:space="preserve"> </w:t>
      </w:r>
      <w:r w:rsidRPr="00CE41E0">
        <w:rPr>
          <w:sz w:val="24"/>
          <w:szCs w:val="24"/>
        </w:rPr>
        <w:t>нысандарды</w:t>
      </w:r>
      <w:r w:rsidRPr="00CE41E0">
        <w:rPr>
          <w:spacing w:val="1"/>
          <w:sz w:val="24"/>
          <w:szCs w:val="24"/>
        </w:rPr>
        <w:t xml:space="preserve"> </w:t>
      </w:r>
      <w:r w:rsidRPr="00CE41E0">
        <w:rPr>
          <w:sz w:val="24"/>
          <w:szCs w:val="24"/>
        </w:rPr>
        <w:t>қабылдау,</w:t>
      </w:r>
      <w:r w:rsidRPr="00CE41E0">
        <w:rPr>
          <w:spacing w:val="1"/>
          <w:sz w:val="24"/>
          <w:szCs w:val="24"/>
        </w:rPr>
        <w:t xml:space="preserve"> </w:t>
      </w:r>
      <w:r w:rsidRPr="00CE41E0">
        <w:rPr>
          <w:sz w:val="24"/>
          <w:szCs w:val="24"/>
        </w:rPr>
        <w:t>меңгеру</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бағалау</w:t>
      </w:r>
      <w:r w:rsidRPr="00CE41E0">
        <w:rPr>
          <w:spacing w:val="-2"/>
          <w:sz w:val="24"/>
          <w:szCs w:val="24"/>
        </w:rPr>
        <w:t xml:space="preserve"> </w:t>
      </w:r>
      <w:r w:rsidRPr="00CE41E0">
        <w:rPr>
          <w:sz w:val="24"/>
          <w:szCs w:val="24"/>
        </w:rPr>
        <w:t>әзірлігін</w:t>
      </w:r>
      <w:r w:rsidRPr="00CE41E0">
        <w:rPr>
          <w:spacing w:val="-4"/>
          <w:sz w:val="24"/>
          <w:szCs w:val="24"/>
        </w:rPr>
        <w:t xml:space="preserve"> </w:t>
      </w:r>
      <w:r w:rsidRPr="00CE41E0">
        <w:rPr>
          <w:sz w:val="24"/>
          <w:szCs w:val="24"/>
        </w:rPr>
        <w:t>дамытуын;</w:t>
      </w:r>
      <w:r w:rsidRPr="00CE41E0">
        <w:rPr>
          <w:spacing w:val="-3"/>
          <w:sz w:val="24"/>
          <w:szCs w:val="24"/>
        </w:rPr>
        <w:t xml:space="preserve"> </w:t>
      </w:r>
      <w:r w:rsidRPr="00CE41E0">
        <w:rPr>
          <w:sz w:val="24"/>
          <w:szCs w:val="24"/>
        </w:rPr>
        <w:t>Тұлғаның</w:t>
      </w:r>
      <w:r w:rsidRPr="00CE41E0">
        <w:rPr>
          <w:spacing w:val="-4"/>
          <w:sz w:val="24"/>
          <w:szCs w:val="24"/>
        </w:rPr>
        <w:t xml:space="preserve"> </w:t>
      </w:r>
      <w:r w:rsidRPr="00CE41E0">
        <w:rPr>
          <w:sz w:val="24"/>
          <w:szCs w:val="24"/>
        </w:rPr>
        <w:t>дамыған</w:t>
      </w:r>
      <w:r w:rsidRPr="00CE41E0">
        <w:rPr>
          <w:spacing w:val="-3"/>
          <w:sz w:val="24"/>
          <w:szCs w:val="24"/>
        </w:rPr>
        <w:t xml:space="preserve"> </w:t>
      </w:r>
      <w:r w:rsidRPr="00CE41E0">
        <w:rPr>
          <w:sz w:val="24"/>
          <w:szCs w:val="24"/>
        </w:rPr>
        <w:t>экономикалық</w:t>
      </w:r>
      <w:r w:rsidRPr="00CE41E0">
        <w:rPr>
          <w:spacing w:val="-4"/>
          <w:sz w:val="24"/>
          <w:szCs w:val="24"/>
        </w:rPr>
        <w:t xml:space="preserve"> </w:t>
      </w:r>
      <w:r w:rsidRPr="00CE41E0">
        <w:rPr>
          <w:sz w:val="24"/>
          <w:szCs w:val="24"/>
        </w:rPr>
        <w:t>ойын</w:t>
      </w:r>
      <w:r w:rsidRPr="00CE41E0">
        <w:rPr>
          <w:spacing w:val="-7"/>
          <w:sz w:val="24"/>
          <w:szCs w:val="24"/>
        </w:rPr>
        <w:t xml:space="preserve"> </w:t>
      </w:r>
      <w:r w:rsidRPr="00CE41E0">
        <w:rPr>
          <w:sz w:val="24"/>
          <w:szCs w:val="24"/>
        </w:rPr>
        <w:t>және</w:t>
      </w:r>
      <w:r w:rsidRPr="00CE41E0">
        <w:rPr>
          <w:spacing w:val="-5"/>
          <w:sz w:val="24"/>
          <w:szCs w:val="24"/>
        </w:rPr>
        <w:t xml:space="preserve"> </w:t>
      </w:r>
      <w:r w:rsidRPr="00CE41E0">
        <w:rPr>
          <w:sz w:val="24"/>
          <w:szCs w:val="24"/>
        </w:rPr>
        <w:t>кәсіби</w:t>
      </w:r>
      <w:r w:rsidRPr="00CE41E0">
        <w:rPr>
          <w:spacing w:val="-4"/>
          <w:sz w:val="24"/>
          <w:szCs w:val="24"/>
        </w:rPr>
        <w:t xml:space="preserve"> </w:t>
      </w:r>
      <w:r w:rsidRPr="00CE41E0">
        <w:rPr>
          <w:sz w:val="24"/>
          <w:szCs w:val="24"/>
        </w:rPr>
        <w:t>қалыптасуға</w:t>
      </w:r>
      <w:r w:rsidRPr="00CE41E0">
        <w:rPr>
          <w:spacing w:val="-57"/>
          <w:sz w:val="24"/>
          <w:szCs w:val="24"/>
        </w:rPr>
        <w:t xml:space="preserve"> </w:t>
      </w:r>
      <w:r w:rsidRPr="00CE41E0">
        <w:rPr>
          <w:sz w:val="24"/>
          <w:szCs w:val="24"/>
        </w:rPr>
        <w:t>саналы</w:t>
      </w:r>
      <w:r w:rsidRPr="00CE41E0">
        <w:rPr>
          <w:spacing w:val="1"/>
          <w:sz w:val="24"/>
          <w:szCs w:val="24"/>
        </w:rPr>
        <w:t xml:space="preserve"> </w:t>
      </w:r>
      <w:r w:rsidRPr="00CE41E0">
        <w:rPr>
          <w:sz w:val="24"/>
          <w:szCs w:val="24"/>
        </w:rPr>
        <w:t>қарым-қатынасын</w:t>
      </w:r>
      <w:r w:rsidRPr="00CE41E0">
        <w:rPr>
          <w:spacing w:val="1"/>
          <w:sz w:val="24"/>
          <w:szCs w:val="24"/>
        </w:rPr>
        <w:t xml:space="preserve"> </w:t>
      </w:r>
      <w:r w:rsidRPr="00CE41E0">
        <w:rPr>
          <w:sz w:val="24"/>
          <w:szCs w:val="24"/>
        </w:rPr>
        <w:t>қалыптастыруды;</w:t>
      </w:r>
      <w:r w:rsidRPr="00CE41E0">
        <w:rPr>
          <w:spacing w:val="1"/>
          <w:sz w:val="24"/>
          <w:szCs w:val="24"/>
        </w:rPr>
        <w:t xml:space="preserve"> </w:t>
      </w:r>
      <w:r w:rsidRPr="00CE41E0">
        <w:rPr>
          <w:sz w:val="24"/>
          <w:szCs w:val="24"/>
        </w:rPr>
        <w:t>Табиғатты</w:t>
      </w:r>
      <w:r w:rsidRPr="00CE41E0">
        <w:rPr>
          <w:spacing w:val="1"/>
          <w:sz w:val="24"/>
          <w:szCs w:val="24"/>
        </w:rPr>
        <w:t xml:space="preserve"> </w:t>
      </w:r>
      <w:r w:rsidRPr="00CE41E0">
        <w:rPr>
          <w:sz w:val="24"/>
          <w:szCs w:val="24"/>
        </w:rPr>
        <w:t>сақтауда</w:t>
      </w:r>
      <w:r w:rsidRPr="00CE41E0">
        <w:rPr>
          <w:spacing w:val="1"/>
          <w:sz w:val="24"/>
          <w:szCs w:val="24"/>
        </w:rPr>
        <w:t xml:space="preserve"> </w:t>
      </w:r>
      <w:r w:rsidRPr="00CE41E0">
        <w:rPr>
          <w:sz w:val="24"/>
          <w:szCs w:val="24"/>
        </w:rPr>
        <w:t>белсенді</w:t>
      </w:r>
      <w:r w:rsidRPr="00CE41E0">
        <w:rPr>
          <w:spacing w:val="1"/>
          <w:sz w:val="24"/>
          <w:szCs w:val="24"/>
        </w:rPr>
        <w:t xml:space="preserve"> </w:t>
      </w:r>
      <w:r w:rsidRPr="00CE41E0">
        <w:rPr>
          <w:sz w:val="24"/>
          <w:szCs w:val="24"/>
        </w:rPr>
        <w:t>азаматтық</w:t>
      </w:r>
      <w:r w:rsidRPr="00CE41E0">
        <w:rPr>
          <w:spacing w:val="1"/>
          <w:sz w:val="24"/>
          <w:szCs w:val="24"/>
        </w:rPr>
        <w:t xml:space="preserve"> </w:t>
      </w:r>
      <w:r w:rsidRPr="00CE41E0">
        <w:rPr>
          <w:sz w:val="24"/>
          <w:szCs w:val="24"/>
        </w:rPr>
        <w:t>ұстанымын;</w:t>
      </w:r>
      <w:r w:rsidRPr="00CE41E0">
        <w:rPr>
          <w:spacing w:val="1"/>
          <w:sz w:val="24"/>
          <w:szCs w:val="24"/>
        </w:rPr>
        <w:t xml:space="preserve"> </w:t>
      </w:r>
      <w:r w:rsidRPr="00CE41E0">
        <w:rPr>
          <w:sz w:val="24"/>
          <w:szCs w:val="24"/>
        </w:rPr>
        <w:t>экологиялық</w:t>
      </w:r>
      <w:r w:rsidRPr="00CE41E0">
        <w:rPr>
          <w:spacing w:val="1"/>
          <w:sz w:val="24"/>
          <w:szCs w:val="24"/>
        </w:rPr>
        <w:t xml:space="preserve"> </w:t>
      </w:r>
      <w:r w:rsidRPr="00CE41E0">
        <w:rPr>
          <w:sz w:val="24"/>
          <w:szCs w:val="24"/>
        </w:rPr>
        <w:t>сауаттылығымен</w:t>
      </w:r>
      <w:r w:rsidRPr="00CE41E0">
        <w:rPr>
          <w:spacing w:val="1"/>
          <w:sz w:val="24"/>
          <w:szCs w:val="24"/>
        </w:rPr>
        <w:t xml:space="preserve"> </w:t>
      </w:r>
      <w:r w:rsidRPr="00CE41E0">
        <w:rPr>
          <w:sz w:val="24"/>
          <w:szCs w:val="24"/>
        </w:rPr>
        <w:t>мәдениетінің</w:t>
      </w:r>
      <w:r w:rsidRPr="00CE41E0">
        <w:rPr>
          <w:spacing w:val="1"/>
          <w:sz w:val="24"/>
          <w:szCs w:val="24"/>
        </w:rPr>
        <w:t xml:space="preserve"> </w:t>
      </w:r>
      <w:r w:rsidRPr="00CE41E0">
        <w:rPr>
          <w:sz w:val="24"/>
          <w:szCs w:val="24"/>
        </w:rPr>
        <w:t>жоғары</w:t>
      </w:r>
      <w:r w:rsidRPr="00CE41E0">
        <w:rPr>
          <w:spacing w:val="1"/>
          <w:sz w:val="24"/>
          <w:szCs w:val="24"/>
        </w:rPr>
        <w:t xml:space="preserve"> </w:t>
      </w:r>
      <w:r w:rsidRPr="00CE41E0">
        <w:rPr>
          <w:sz w:val="24"/>
          <w:szCs w:val="24"/>
        </w:rPr>
        <w:t>деңгейін;</w:t>
      </w:r>
      <w:r w:rsidRPr="00CE41E0">
        <w:rPr>
          <w:spacing w:val="1"/>
          <w:sz w:val="24"/>
          <w:szCs w:val="24"/>
        </w:rPr>
        <w:t xml:space="preserve"> </w:t>
      </w:r>
      <w:r w:rsidRPr="00CE41E0">
        <w:rPr>
          <w:sz w:val="24"/>
          <w:szCs w:val="24"/>
        </w:rPr>
        <w:t>Табысты</w:t>
      </w:r>
      <w:r w:rsidRPr="00CE41E0">
        <w:rPr>
          <w:spacing w:val="1"/>
          <w:sz w:val="24"/>
          <w:szCs w:val="24"/>
        </w:rPr>
        <w:t xml:space="preserve"> </w:t>
      </w:r>
      <w:r w:rsidRPr="00CE41E0">
        <w:rPr>
          <w:sz w:val="24"/>
          <w:szCs w:val="24"/>
        </w:rPr>
        <w:t xml:space="preserve">әлеуметтенуді,өздігімен білім алу </w:t>
      </w:r>
      <w:r w:rsidRPr="00CE41E0">
        <w:rPr>
          <w:sz w:val="24"/>
          <w:szCs w:val="24"/>
        </w:rPr>
        <w:lastRenderedPageBreak/>
        <w:t>мен өзін-өзі жүзеге асыруды,отбасы институтының өзін-өзі</w:t>
      </w:r>
      <w:r w:rsidRPr="00CE41E0">
        <w:rPr>
          <w:spacing w:val="-57"/>
          <w:sz w:val="24"/>
          <w:szCs w:val="24"/>
        </w:rPr>
        <w:t xml:space="preserve"> </w:t>
      </w:r>
      <w:r w:rsidRPr="00CE41E0">
        <w:rPr>
          <w:sz w:val="24"/>
          <w:szCs w:val="24"/>
        </w:rPr>
        <w:t>дамытуымен өзін-өзі тәрбиелеуін нығайтуға саналы түрде қатысуын қамтамасыз етуі тиіс.</w:t>
      </w:r>
      <w:r w:rsidRPr="00CE41E0">
        <w:rPr>
          <w:spacing w:val="1"/>
          <w:sz w:val="24"/>
          <w:szCs w:val="24"/>
        </w:rPr>
        <w:t xml:space="preserve"> </w:t>
      </w:r>
      <w:r w:rsidRPr="00CE41E0">
        <w:rPr>
          <w:sz w:val="24"/>
          <w:szCs w:val="24"/>
        </w:rPr>
        <w:t>Тәрбиенің</w:t>
      </w:r>
      <w:r w:rsidRPr="00CE41E0">
        <w:rPr>
          <w:spacing w:val="1"/>
          <w:sz w:val="24"/>
          <w:szCs w:val="24"/>
        </w:rPr>
        <w:t xml:space="preserve"> </w:t>
      </w:r>
      <w:r w:rsidRPr="00CE41E0">
        <w:rPr>
          <w:sz w:val="24"/>
          <w:szCs w:val="24"/>
        </w:rPr>
        <w:t>тұжырымдамалық</w:t>
      </w:r>
      <w:r w:rsidRPr="00CE41E0">
        <w:rPr>
          <w:spacing w:val="1"/>
          <w:sz w:val="24"/>
          <w:szCs w:val="24"/>
        </w:rPr>
        <w:t xml:space="preserve"> </w:t>
      </w:r>
      <w:r w:rsidRPr="00CE41E0">
        <w:rPr>
          <w:sz w:val="24"/>
          <w:szCs w:val="24"/>
        </w:rPr>
        <w:t>негіздерінің</w:t>
      </w:r>
      <w:r w:rsidRPr="00CE41E0">
        <w:rPr>
          <w:spacing w:val="1"/>
          <w:sz w:val="24"/>
          <w:szCs w:val="24"/>
        </w:rPr>
        <w:t xml:space="preserve"> </w:t>
      </w:r>
      <w:r w:rsidRPr="00CE41E0">
        <w:rPr>
          <w:sz w:val="24"/>
          <w:szCs w:val="24"/>
        </w:rPr>
        <w:t>жалпы</w:t>
      </w:r>
      <w:r w:rsidRPr="00CE41E0">
        <w:rPr>
          <w:spacing w:val="1"/>
          <w:sz w:val="24"/>
          <w:szCs w:val="24"/>
        </w:rPr>
        <w:t xml:space="preserve"> </w:t>
      </w:r>
      <w:r w:rsidRPr="00CE41E0">
        <w:rPr>
          <w:sz w:val="24"/>
          <w:szCs w:val="24"/>
        </w:rPr>
        <w:t>векторы</w:t>
      </w:r>
      <w:r w:rsidRPr="00CE41E0">
        <w:rPr>
          <w:spacing w:val="1"/>
          <w:sz w:val="24"/>
          <w:szCs w:val="24"/>
        </w:rPr>
        <w:t xml:space="preserve"> </w:t>
      </w:r>
      <w:r w:rsidRPr="00CE41E0">
        <w:rPr>
          <w:sz w:val="24"/>
          <w:szCs w:val="24"/>
        </w:rPr>
        <w:t>үйлесімді,</w:t>
      </w:r>
      <w:r w:rsidRPr="00CE41E0">
        <w:rPr>
          <w:spacing w:val="1"/>
          <w:sz w:val="24"/>
          <w:szCs w:val="24"/>
        </w:rPr>
        <w:t xml:space="preserve"> </w:t>
      </w:r>
      <w:r w:rsidRPr="00CE41E0">
        <w:rPr>
          <w:sz w:val="24"/>
          <w:szCs w:val="24"/>
        </w:rPr>
        <w:t>жан-жақты</w:t>
      </w:r>
      <w:r w:rsidRPr="00CE41E0">
        <w:rPr>
          <w:spacing w:val="1"/>
          <w:sz w:val="24"/>
          <w:szCs w:val="24"/>
        </w:rPr>
        <w:t xml:space="preserve"> </w:t>
      </w:r>
      <w:r w:rsidRPr="00CE41E0">
        <w:rPr>
          <w:sz w:val="24"/>
          <w:szCs w:val="24"/>
        </w:rPr>
        <w:t>дамыған,</w:t>
      </w:r>
      <w:r w:rsidRPr="00CE41E0">
        <w:rPr>
          <w:spacing w:val="-57"/>
          <w:sz w:val="24"/>
          <w:szCs w:val="24"/>
        </w:rPr>
        <w:t xml:space="preserve"> </w:t>
      </w:r>
      <w:r w:rsidRPr="00CE41E0">
        <w:rPr>
          <w:sz w:val="24"/>
          <w:szCs w:val="24"/>
        </w:rPr>
        <w:t>руханиадамгершілік қасиеттері бар, таңдау жасау жағдайында өздігімен шешім қабылдауға</w:t>
      </w:r>
      <w:r w:rsidRPr="00CE41E0">
        <w:rPr>
          <w:spacing w:val="1"/>
          <w:sz w:val="24"/>
          <w:szCs w:val="24"/>
        </w:rPr>
        <w:t xml:space="preserve"> </w:t>
      </w:r>
      <w:r w:rsidRPr="00CE41E0">
        <w:rPr>
          <w:sz w:val="24"/>
          <w:szCs w:val="24"/>
        </w:rPr>
        <w:t>даяр, ынтымақтастыққа және мәдениет аралық қарым-қатынас қақабілетті,елінің тағдыры</w:t>
      </w:r>
      <w:r w:rsidRPr="00CE41E0">
        <w:rPr>
          <w:spacing w:val="1"/>
          <w:sz w:val="24"/>
          <w:szCs w:val="24"/>
        </w:rPr>
        <w:t xml:space="preserve"> </w:t>
      </w:r>
      <w:r w:rsidRPr="00CE41E0">
        <w:rPr>
          <w:sz w:val="24"/>
          <w:szCs w:val="24"/>
        </w:rPr>
        <w:t>үшін жауапкершілік сезімі бар, «Қазақстан-2050» Стратегиясының басты мақсаты –Мәңгілік</w:t>
      </w:r>
      <w:r w:rsidRPr="00CE41E0">
        <w:rPr>
          <w:spacing w:val="1"/>
          <w:sz w:val="24"/>
          <w:szCs w:val="24"/>
        </w:rPr>
        <w:t xml:space="preserve"> </w:t>
      </w:r>
      <w:r w:rsidRPr="00CE41E0">
        <w:rPr>
          <w:sz w:val="24"/>
          <w:szCs w:val="24"/>
        </w:rPr>
        <w:t>Ел болу жолындағы ұлы істерге белсенді қатысатын адам қалыптастыруға бағытталған. Іске</w:t>
      </w:r>
      <w:r w:rsidRPr="00CE41E0">
        <w:rPr>
          <w:spacing w:val="1"/>
          <w:sz w:val="24"/>
          <w:szCs w:val="24"/>
        </w:rPr>
        <w:t xml:space="preserve"> </w:t>
      </w:r>
      <w:r w:rsidRPr="00CE41E0">
        <w:rPr>
          <w:sz w:val="24"/>
          <w:szCs w:val="24"/>
        </w:rPr>
        <w:t>асыру</w:t>
      </w:r>
      <w:r w:rsidRPr="00CE41E0">
        <w:rPr>
          <w:spacing w:val="22"/>
          <w:sz w:val="24"/>
          <w:szCs w:val="24"/>
        </w:rPr>
        <w:t xml:space="preserve"> </w:t>
      </w:r>
      <w:r w:rsidRPr="00CE41E0">
        <w:rPr>
          <w:sz w:val="24"/>
          <w:szCs w:val="24"/>
        </w:rPr>
        <w:t>тетіктері:</w:t>
      </w:r>
      <w:r w:rsidRPr="00CE41E0">
        <w:rPr>
          <w:spacing w:val="24"/>
          <w:sz w:val="24"/>
          <w:szCs w:val="24"/>
        </w:rPr>
        <w:t xml:space="preserve"> </w:t>
      </w:r>
      <w:r w:rsidRPr="00CE41E0">
        <w:rPr>
          <w:sz w:val="24"/>
          <w:szCs w:val="24"/>
        </w:rPr>
        <w:t>Білім</w:t>
      </w:r>
      <w:r w:rsidRPr="00CE41E0">
        <w:rPr>
          <w:spacing w:val="20"/>
          <w:sz w:val="24"/>
          <w:szCs w:val="24"/>
        </w:rPr>
        <w:t xml:space="preserve"> </w:t>
      </w:r>
      <w:r w:rsidRPr="00CE41E0">
        <w:rPr>
          <w:sz w:val="24"/>
          <w:szCs w:val="24"/>
        </w:rPr>
        <w:t>беруді</w:t>
      </w:r>
      <w:r w:rsidRPr="00CE41E0">
        <w:rPr>
          <w:spacing w:val="24"/>
          <w:sz w:val="24"/>
          <w:szCs w:val="24"/>
        </w:rPr>
        <w:t xml:space="preserve"> </w:t>
      </w:r>
      <w:r w:rsidRPr="00CE41E0">
        <w:rPr>
          <w:sz w:val="24"/>
          <w:szCs w:val="24"/>
        </w:rPr>
        <w:t>дамытудың</w:t>
      </w:r>
      <w:r w:rsidRPr="00CE41E0">
        <w:rPr>
          <w:spacing w:val="25"/>
          <w:sz w:val="24"/>
          <w:szCs w:val="24"/>
        </w:rPr>
        <w:t xml:space="preserve"> </w:t>
      </w:r>
      <w:r w:rsidRPr="00CE41E0">
        <w:rPr>
          <w:sz w:val="24"/>
          <w:szCs w:val="24"/>
        </w:rPr>
        <w:t>мемлекеттік</w:t>
      </w:r>
      <w:r w:rsidRPr="00CE41E0">
        <w:rPr>
          <w:spacing w:val="24"/>
          <w:sz w:val="24"/>
          <w:szCs w:val="24"/>
        </w:rPr>
        <w:t xml:space="preserve"> </w:t>
      </w:r>
      <w:r w:rsidRPr="00CE41E0">
        <w:rPr>
          <w:sz w:val="24"/>
          <w:szCs w:val="24"/>
        </w:rPr>
        <w:t>бағдарламаларын,</w:t>
      </w:r>
      <w:r w:rsidRPr="00CE41E0">
        <w:rPr>
          <w:spacing w:val="24"/>
          <w:sz w:val="24"/>
          <w:szCs w:val="24"/>
        </w:rPr>
        <w:t xml:space="preserve"> </w:t>
      </w:r>
      <w:r w:rsidRPr="00CE41E0">
        <w:rPr>
          <w:sz w:val="24"/>
          <w:szCs w:val="24"/>
        </w:rPr>
        <w:t>Тәрбиенің</w:t>
      </w:r>
      <w:r w:rsidRPr="00CE41E0">
        <w:rPr>
          <w:spacing w:val="22"/>
          <w:sz w:val="24"/>
          <w:szCs w:val="24"/>
        </w:rPr>
        <w:t xml:space="preserve"> </w:t>
      </w:r>
      <w:r w:rsidRPr="00CE41E0">
        <w:rPr>
          <w:sz w:val="24"/>
          <w:szCs w:val="24"/>
        </w:rPr>
        <w:t>кешенді бағдарламасын, Мемлекеттік жалпыға міндетті білім беру стандарттарын, барлық үлгідегі,</w:t>
      </w:r>
      <w:r w:rsidRPr="00CE41E0">
        <w:rPr>
          <w:spacing w:val="1"/>
          <w:sz w:val="24"/>
          <w:szCs w:val="24"/>
        </w:rPr>
        <w:t xml:space="preserve"> </w:t>
      </w:r>
      <w:r w:rsidRPr="00CE41E0">
        <w:rPr>
          <w:sz w:val="24"/>
          <w:szCs w:val="24"/>
        </w:rPr>
        <w:t>деңгейдегі</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меншік</w:t>
      </w:r>
      <w:r w:rsidRPr="00CE41E0">
        <w:rPr>
          <w:spacing w:val="1"/>
          <w:sz w:val="24"/>
          <w:szCs w:val="24"/>
        </w:rPr>
        <w:t xml:space="preserve"> </w:t>
      </w:r>
      <w:r w:rsidRPr="00CE41E0">
        <w:rPr>
          <w:sz w:val="24"/>
          <w:szCs w:val="24"/>
        </w:rPr>
        <w:t>түріндегі</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беру</w:t>
      </w:r>
      <w:r w:rsidRPr="00CE41E0">
        <w:rPr>
          <w:spacing w:val="1"/>
          <w:sz w:val="24"/>
          <w:szCs w:val="24"/>
        </w:rPr>
        <w:t xml:space="preserve"> </w:t>
      </w:r>
      <w:r w:rsidRPr="00CE41E0">
        <w:rPr>
          <w:sz w:val="24"/>
          <w:szCs w:val="24"/>
        </w:rPr>
        <w:t>ұйымдарында</w:t>
      </w:r>
      <w:r w:rsidRPr="00CE41E0">
        <w:rPr>
          <w:spacing w:val="1"/>
          <w:sz w:val="24"/>
          <w:szCs w:val="24"/>
        </w:rPr>
        <w:t xml:space="preserve"> </w:t>
      </w:r>
      <w:r w:rsidRPr="00CE41E0">
        <w:rPr>
          <w:sz w:val="24"/>
          <w:szCs w:val="24"/>
        </w:rPr>
        <w:t>оқу</w:t>
      </w:r>
      <w:r w:rsidRPr="00CE41E0">
        <w:rPr>
          <w:spacing w:val="1"/>
          <w:sz w:val="24"/>
          <w:szCs w:val="24"/>
        </w:rPr>
        <w:t xml:space="preserve"> </w:t>
      </w:r>
      <w:r w:rsidRPr="00CE41E0">
        <w:rPr>
          <w:sz w:val="24"/>
          <w:szCs w:val="24"/>
        </w:rPr>
        <w:t>бағдарламалары</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оқулықтарды, тәрбие бағдарламаларын әзірлеуде Тәрбиенің тұжырымдамалық негіздері негіз</w:t>
      </w:r>
      <w:r w:rsidRPr="00CE41E0">
        <w:rPr>
          <w:spacing w:val="-57"/>
          <w:sz w:val="24"/>
          <w:szCs w:val="24"/>
        </w:rPr>
        <w:t xml:space="preserve"> </w:t>
      </w:r>
      <w:r w:rsidRPr="00CE41E0">
        <w:rPr>
          <w:sz w:val="24"/>
          <w:szCs w:val="24"/>
        </w:rPr>
        <w:t>болады.</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жұмыстарын</w:t>
      </w:r>
      <w:r w:rsidRPr="00CE41E0">
        <w:rPr>
          <w:spacing w:val="1"/>
          <w:sz w:val="24"/>
          <w:szCs w:val="24"/>
        </w:rPr>
        <w:t xml:space="preserve"> </w:t>
      </w:r>
      <w:r w:rsidRPr="00CE41E0">
        <w:rPr>
          <w:sz w:val="24"/>
          <w:szCs w:val="24"/>
        </w:rPr>
        <w:t>ұйымдастырудың</w:t>
      </w:r>
      <w:r w:rsidRPr="00CE41E0">
        <w:rPr>
          <w:spacing w:val="1"/>
          <w:sz w:val="24"/>
          <w:szCs w:val="24"/>
        </w:rPr>
        <w:t xml:space="preserve"> </w:t>
      </w:r>
      <w:r w:rsidRPr="00CE41E0">
        <w:rPr>
          <w:sz w:val="24"/>
          <w:szCs w:val="24"/>
        </w:rPr>
        <w:t>нормативті-құқықтық</w:t>
      </w:r>
      <w:r w:rsidRPr="00CE41E0">
        <w:rPr>
          <w:spacing w:val="1"/>
          <w:sz w:val="24"/>
          <w:szCs w:val="24"/>
        </w:rPr>
        <w:t xml:space="preserve"> </w:t>
      </w:r>
      <w:r w:rsidRPr="00CE41E0">
        <w:rPr>
          <w:sz w:val="24"/>
          <w:szCs w:val="24"/>
        </w:rPr>
        <w:t>базасы</w:t>
      </w:r>
      <w:r w:rsidRPr="00CE41E0">
        <w:rPr>
          <w:spacing w:val="1"/>
          <w:sz w:val="24"/>
          <w:szCs w:val="24"/>
        </w:rPr>
        <w:t xml:space="preserve"> </w:t>
      </w:r>
      <w:r w:rsidRPr="00CE41E0">
        <w:rPr>
          <w:sz w:val="24"/>
          <w:szCs w:val="24"/>
        </w:rPr>
        <w:t>келесідей</w:t>
      </w:r>
      <w:r w:rsidRPr="00CE41E0">
        <w:rPr>
          <w:spacing w:val="1"/>
          <w:sz w:val="24"/>
          <w:szCs w:val="24"/>
        </w:rPr>
        <w:t xml:space="preserve"> </w:t>
      </w:r>
      <w:r w:rsidRPr="00CE41E0">
        <w:rPr>
          <w:sz w:val="24"/>
          <w:szCs w:val="24"/>
        </w:rPr>
        <w:t>құжаттарға</w:t>
      </w:r>
      <w:r w:rsidRPr="00CE41E0">
        <w:rPr>
          <w:spacing w:val="1"/>
          <w:sz w:val="24"/>
          <w:szCs w:val="24"/>
        </w:rPr>
        <w:t xml:space="preserve"> </w:t>
      </w:r>
      <w:r w:rsidRPr="00CE41E0">
        <w:rPr>
          <w:sz w:val="24"/>
          <w:szCs w:val="24"/>
        </w:rPr>
        <w:t>сәйкес</w:t>
      </w:r>
      <w:r w:rsidRPr="00CE41E0">
        <w:rPr>
          <w:spacing w:val="1"/>
          <w:sz w:val="24"/>
          <w:szCs w:val="24"/>
        </w:rPr>
        <w:t xml:space="preserve"> </w:t>
      </w:r>
      <w:r w:rsidRPr="00CE41E0">
        <w:rPr>
          <w:sz w:val="24"/>
          <w:szCs w:val="24"/>
        </w:rPr>
        <w:t>жүргізіледі:</w:t>
      </w:r>
      <w:r w:rsidRPr="00CE41E0">
        <w:rPr>
          <w:spacing w:val="1"/>
          <w:sz w:val="24"/>
          <w:szCs w:val="24"/>
        </w:rPr>
        <w:t xml:space="preserve"> </w:t>
      </w:r>
      <w:r w:rsidRPr="00CE41E0">
        <w:rPr>
          <w:sz w:val="24"/>
          <w:szCs w:val="24"/>
        </w:rPr>
        <w:t>«Бала</w:t>
      </w:r>
      <w:r w:rsidRPr="00CE41E0">
        <w:rPr>
          <w:spacing w:val="1"/>
          <w:sz w:val="24"/>
          <w:szCs w:val="24"/>
        </w:rPr>
        <w:t xml:space="preserve"> </w:t>
      </w:r>
      <w:r w:rsidRPr="00CE41E0">
        <w:rPr>
          <w:sz w:val="24"/>
          <w:szCs w:val="24"/>
        </w:rPr>
        <w:t>құқығы</w:t>
      </w:r>
      <w:r w:rsidRPr="00CE41E0">
        <w:rPr>
          <w:spacing w:val="1"/>
          <w:sz w:val="24"/>
          <w:szCs w:val="24"/>
        </w:rPr>
        <w:t xml:space="preserve"> </w:t>
      </w:r>
      <w:r w:rsidRPr="00CE41E0">
        <w:rPr>
          <w:sz w:val="24"/>
          <w:szCs w:val="24"/>
        </w:rPr>
        <w:t>туралы»БҰҰ</w:t>
      </w:r>
      <w:r w:rsidRPr="00CE41E0">
        <w:rPr>
          <w:spacing w:val="1"/>
          <w:sz w:val="24"/>
          <w:szCs w:val="24"/>
        </w:rPr>
        <w:t xml:space="preserve"> </w:t>
      </w:r>
      <w:r w:rsidRPr="00CE41E0">
        <w:rPr>
          <w:sz w:val="24"/>
          <w:szCs w:val="24"/>
        </w:rPr>
        <w:t>Конвенциясы;</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Республикасының Конституциясы; «Неке (ерлі-зайыптылық) және отбасы туралы» Қазақстан</w:t>
      </w:r>
      <w:r w:rsidRPr="00CE41E0">
        <w:rPr>
          <w:spacing w:val="-57"/>
          <w:sz w:val="24"/>
          <w:szCs w:val="24"/>
        </w:rPr>
        <w:t xml:space="preserve"> </w:t>
      </w:r>
      <w:r w:rsidRPr="00CE41E0">
        <w:rPr>
          <w:sz w:val="24"/>
          <w:szCs w:val="24"/>
        </w:rPr>
        <w:t>Республикасының Кодексі.</w:t>
      </w:r>
      <w:r w:rsidR="005A6F0A">
        <w:rPr>
          <w:sz w:val="24"/>
          <w:szCs w:val="24"/>
        </w:rPr>
        <w:t xml:space="preserve"> </w:t>
      </w:r>
      <w:r w:rsidRPr="00CE41E0">
        <w:rPr>
          <w:sz w:val="24"/>
          <w:szCs w:val="24"/>
        </w:rPr>
        <w:t>26</w:t>
      </w:r>
      <w:r w:rsidR="005A6F0A">
        <w:rPr>
          <w:sz w:val="24"/>
          <w:szCs w:val="24"/>
        </w:rPr>
        <w:t xml:space="preserve"> </w:t>
      </w:r>
      <w:r w:rsidRPr="00CE41E0">
        <w:rPr>
          <w:sz w:val="24"/>
          <w:szCs w:val="24"/>
        </w:rPr>
        <w:t>желтоқсан 2011жыл; «Қазақстан Республикасындағы баланың</w:t>
      </w:r>
      <w:r w:rsidRPr="00CE41E0">
        <w:rPr>
          <w:spacing w:val="1"/>
          <w:sz w:val="24"/>
          <w:szCs w:val="24"/>
        </w:rPr>
        <w:t xml:space="preserve"> </w:t>
      </w:r>
      <w:r w:rsidRPr="00CE41E0">
        <w:rPr>
          <w:sz w:val="24"/>
          <w:szCs w:val="24"/>
        </w:rPr>
        <w:t xml:space="preserve">құқықтарытуралы»Қазақстан   </w:t>
      </w:r>
      <w:r w:rsidRPr="00CE41E0">
        <w:rPr>
          <w:spacing w:val="50"/>
          <w:sz w:val="24"/>
          <w:szCs w:val="24"/>
        </w:rPr>
        <w:t xml:space="preserve"> </w:t>
      </w:r>
      <w:r w:rsidRPr="00CE41E0">
        <w:rPr>
          <w:sz w:val="24"/>
          <w:szCs w:val="24"/>
        </w:rPr>
        <w:t xml:space="preserve">Республикасының   </w:t>
      </w:r>
      <w:r w:rsidRPr="00CE41E0">
        <w:rPr>
          <w:spacing w:val="50"/>
          <w:sz w:val="24"/>
          <w:szCs w:val="24"/>
        </w:rPr>
        <w:t xml:space="preserve"> </w:t>
      </w:r>
      <w:r w:rsidRPr="00CE41E0">
        <w:rPr>
          <w:sz w:val="24"/>
          <w:szCs w:val="24"/>
        </w:rPr>
        <w:t xml:space="preserve">2002   </w:t>
      </w:r>
      <w:r w:rsidRPr="00CE41E0">
        <w:rPr>
          <w:spacing w:val="49"/>
          <w:sz w:val="24"/>
          <w:szCs w:val="24"/>
        </w:rPr>
        <w:t xml:space="preserve"> </w:t>
      </w:r>
      <w:r w:rsidRPr="00CE41E0">
        <w:rPr>
          <w:sz w:val="24"/>
          <w:szCs w:val="24"/>
        </w:rPr>
        <w:t xml:space="preserve">жылғы   </w:t>
      </w:r>
      <w:r w:rsidRPr="00CE41E0">
        <w:rPr>
          <w:spacing w:val="51"/>
          <w:sz w:val="24"/>
          <w:szCs w:val="24"/>
        </w:rPr>
        <w:t xml:space="preserve"> </w:t>
      </w:r>
      <w:r w:rsidRPr="00CE41E0">
        <w:rPr>
          <w:sz w:val="24"/>
          <w:szCs w:val="24"/>
        </w:rPr>
        <w:t xml:space="preserve">8   </w:t>
      </w:r>
      <w:r w:rsidRPr="00CE41E0">
        <w:rPr>
          <w:spacing w:val="49"/>
          <w:sz w:val="24"/>
          <w:szCs w:val="24"/>
        </w:rPr>
        <w:t xml:space="preserve"> </w:t>
      </w:r>
      <w:r w:rsidRPr="00CE41E0">
        <w:rPr>
          <w:sz w:val="24"/>
          <w:szCs w:val="24"/>
        </w:rPr>
        <w:t xml:space="preserve">тамыздағы   </w:t>
      </w:r>
      <w:r w:rsidRPr="00CE41E0">
        <w:rPr>
          <w:spacing w:val="50"/>
          <w:sz w:val="24"/>
          <w:szCs w:val="24"/>
        </w:rPr>
        <w:t xml:space="preserve"> </w:t>
      </w:r>
      <w:r w:rsidRPr="00CE41E0">
        <w:rPr>
          <w:sz w:val="24"/>
          <w:szCs w:val="24"/>
        </w:rPr>
        <w:t>Заңы;</w:t>
      </w:r>
    </w:p>
    <w:p w14:paraId="40A43F89" w14:textId="77777777" w:rsidR="00CE41E0" w:rsidRPr="00CE41E0" w:rsidRDefault="00CE41E0" w:rsidP="005D38EF">
      <w:pPr>
        <w:ind w:left="709" w:right="153" w:firstLine="709"/>
        <w:jc w:val="both"/>
        <w:rPr>
          <w:sz w:val="24"/>
          <w:szCs w:val="24"/>
        </w:rPr>
      </w:pPr>
      <w:r w:rsidRPr="00CE41E0">
        <w:rPr>
          <w:sz w:val="24"/>
          <w:szCs w:val="24"/>
        </w:rPr>
        <w:t>«Тұрмыстық зорлық-зомбылық профилактикасы туралы» Қазақстан Республикасының 2009</w:t>
      </w:r>
      <w:r w:rsidRPr="00CE41E0">
        <w:rPr>
          <w:spacing w:val="1"/>
          <w:sz w:val="24"/>
          <w:szCs w:val="24"/>
        </w:rPr>
        <w:t xml:space="preserve"> </w:t>
      </w:r>
      <w:r w:rsidRPr="00CE41E0">
        <w:rPr>
          <w:sz w:val="24"/>
          <w:szCs w:val="24"/>
        </w:rPr>
        <w:t>жылғы</w:t>
      </w:r>
      <w:r w:rsidRPr="00CE41E0">
        <w:rPr>
          <w:spacing w:val="1"/>
          <w:sz w:val="24"/>
          <w:szCs w:val="24"/>
        </w:rPr>
        <w:t xml:space="preserve"> </w:t>
      </w:r>
      <w:r w:rsidRPr="00CE41E0">
        <w:rPr>
          <w:sz w:val="24"/>
          <w:szCs w:val="24"/>
        </w:rPr>
        <w:t>4</w:t>
      </w:r>
      <w:r w:rsidRPr="00CE41E0">
        <w:rPr>
          <w:spacing w:val="1"/>
          <w:sz w:val="24"/>
          <w:szCs w:val="24"/>
        </w:rPr>
        <w:t xml:space="preserve"> </w:t>
      </w:r>
      <w:r w:rsidRPr="00CE41E0">
        <w:rPr>
          <w:sz w:val="24"/>
          <w:szCs w:val="24"/>
        </w:rPr>
        <w:t>желтоқсандағы</w:t>
      </w:r>
      <w:r w:rsidRPr="00CE41E0">
        <w:rPr>
          <w:spacing w:val="1"/>
          <w:sz w:val="24"/>
          <w:szCs w:val="24"/>
        </w:rPr>
        <w:t xml:space="preserve"> </w:t>
      </w:r>
      <w:r w:rsidRPr="00CE41E0">
        <w:rPr>
          <w:sz w:val="24"/>
          <w:szCs w:val="24"/>
        </w:rPr>
        <w:t>№214-IVЗаңы;</w:t>
      </w:r>
      <w:r w:rsidRPr="00CE41E0">
        <w:rPr>
          <w:spacing w:val="1"/>
          <w:sz w:val="24"/>
          <w:szCs w:val="24"/>
        </w:rPr>
        <w:t xml:space="preserve"> </w:t>
      </w:r>
      <w:r w:rsidRPr="00CE41E0">
        <w:rPr>
          <w:sz w:val="24"/>
          <w:szCs w:val="24"/>
        </w:rPr>
        <w:t>«Балаларды</w:t>
      </w:r>
      <w:r w:rsidRPr="00CE41E0">
        <w:rPr>
          <w:spacing w:val="1"/>
          <w:sz w:val="24"/>
          <w:szCs w:val="24"/>
        </w:rPr>
        <w:t xml:space="preserve"> </w:t>
      </w:r>
      <w:r w:rsidRPr="00CE41E0">
        <w:rPr>
          <w:sz w:val="24"/>
          <w:szCs w:val="24"/>
        </w:rPr>
        <w:t>денсаулығы</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дамуына</w:t>
      </w:r>
      <w:r w:rsidRPr="00CE41E0">
        <w:rPr>
          <w:spacing w:val="1"/>
          <w:sz w:val="24"/>
          <w:szCs w:val="24"/>
        </w:rPr>
        <w:t xml:space="preserve"> </w:t>
      </w:r>
      <w:r w:rsidRPr="00CE41E0">
        <w:rPr>
          <w:sz w:val="24"/>
          <w:szCs w:val="24"/>
        </w:rPr>
        <w:t>зардабын</w:t>
      </w:r>
      <w:r w:rsidRPr="00CE41E0">
        <w:rPr>
          <w:spacing w:val="1"/>
          <w:sz w:val="24"/>
          <w:szCs w:val="24"/>
        </w:rPr>
        <w:t xml:space="preserve"> </w:t>
      </w:r>
      <w:r w:rsidRPr="00CE41E0">
        <w:rPr>
          <w:sz w:val="24"/>
          <w:szCs w:val="24"/>
        </w:rPr>
        <w:t>тигізетін</w:t>
      </w:r>
      <w:r w:rsidRPr="00CE41E0">
        <w:rPr>
          <w:spacing w:val="21"/>
          <w:sz w:val="24"/>
          <w:szCs w:val="24"/>
        </w:rPr>
        <w:t xml:space="preserve"> </w:t>
      </w:r>
      <w:r w:rsidRPr="00CE41E0">
        <w:rPr>
          <w:sz w:val="24"/>
          <w:szCs w:val="24"/>
        </w:rPr>
        <w:t>ақпараттан</w:t>
      </w:r>
      <w:r w:rsidRPr="00CE41E0">
        <w:rPr>
          <w:spacing w:val="21"/>
          <w:sz w:val="24"/>
          <w:szCs w:val="24"/>
        </w:rPr>
        <w:t xml:space="preserve"> </w:t>
      </w:r>
      <w:r w:rsidRPr="00CE41E0">
        <w:rPr>
          <w:sz w:val="24"/>
          <w:szCs w:val="24"/>
        </w:rPr>
        <w:t>қорғау</w:t>
      </w:r>
      <w:r w:rsidRPr="00CE41E0">
        <w:rPr>
          <w:spacing w:val="20"/>
          <w:sz w:val="24"/>
          <w:szCs w:val="24"/>
        </w:rPr>
        <w:t xml:space="preserve"> </w:t>
      </w:r>
      <w:r w:rsidRPr="00CE41E0">
        <w:rPr>
          <w:sz w:val="24"/>
          <w:szCs w:val="24"/>
        </w:rPr>
        <w:t>туралы»</w:t>
      </w:r>
      <w:r w:rsidRPr="00CE41E0">
        <w:rPr>
          <w:spacing w:val="20"/>
          <w:sz w:val="24"/>
          <w:szCs w:val="24"/>
        </w:rPr>
        <w:t xml:space="preserve"> </w:t>
      </w:r>
      <w:r w:rsidRPr="00CE41E0">
        <w:rPr>
          <w:sz w:val="24"/>
          <w:szCs w:val="24"/>
        </w:rPr>
        <w:t>Қазақстан</w:t>
      </w:r>
      <w:r w:rsidRPr="00CE41E0">
        <w:rPr>
          <w:spacing w:val="21"/>
          <w:sz w:val="24"/>
          <w:szCs w:val="24"/>
        </w:rPr>
        <w:t xml:space="preserve"> </w:t>
      </w:r>
      <w:r w:rsidRPr="00CE41E0">
        <w:rPr>
          <w:sz w:val="24"/>
          <w:szCs w:val="24"/>
        </w:rPr>
        <w:t>Республикасының</w:t>
      </w:r>
      <w:r w:rsidRPr="00CE41E0">
        <w:rPr>
          <w:spacing w:val="21"/>
          <w:sz w:val="24"/>
          <w:szCs w:val="24"/>
        </w:rPr>
        <w:t xml:space="preserve"> </w:t>
      </w:r>
      <w:r w:rsidRPr="00CE41E0">
        <w:rPr>
          <w:sz w:val="24"/>
          <w:szCs w:val="24"/>
        </w:rPr>
        <w:t>2018</w:t>
      </w:r>
      <w:r w:rsidRPr="00CE41E0">
        <w:rPr>
          <w:spacing w:val="20"/>
          <w:sz w:val="24"/>
          <w:szCs w:val="24"/>
        </w:rPr>
        <w:t xml:space="preserve"> </w:t>
      </w:r>
      <w:r w:rsidRPr="00CE41E0">
        <w:rPr>
          <w:sz w:val="24"/>
          <w:szCs w:val="24"/>
        </w:rPr>
        <w:t>жылғы</w:t>
      </w:r>
      <w:r w:rsidRPr="00CE41E0">
        <w:rPr>
          <w:spacing w:val="19"/>
          <w:sz w:val="24"/>
          <w:szCs w:val="24"/>
        </w:rPr>
        <w:t xml:space="preserve"> </w:t>
      </w:r>
      <w:r w:rsidRPr="00CE41E0">
        <w:rPr>
          <w:sz w:val="24"/>
          <w:szCs w:val="24"/>
        </w:rPr>
        <w:t>02</w:t>
      </w:r>
      <w:r w:rsidRPr="00CE41E0">
        <w:rPr>
          <w:spacing w:val="20"/>
          <w:sz w:val="24"/>
          <w:szCs w:val="24"/>
        </w:rPr>
        <w:t xml:space="preserve"> </w:t>
      </w:r>
      <w:r w:rsidRPr="00CE41E0">
        <w:rPr>
          <w:sz w:val="24"/>
          <w:szCs w:val="24"/>
        </w:rPr>
        <w:t>шілдедегі</w:t>
      </w:r>
    </w:p>
    <w:p w14:paraId="78264F2C" w14:textId="77777777" w:rsidR="00CE41E0" w:rsidRPr="00CE41E0" w:rsidRDefault="00CE41E0" w:rsidP="005D38EF">
      <w:pPr>
        <w:ind w:left="709" w:right="152" w:firstLine="709"/>
        <w:jc w:val="both"/>
        <w:rPr>
          <w:sz w:val="24"/>
          <w:szCs w:val="24"/>
        </w:rPr>
      </w:pPr>
      <w:r w:rsidRPr="00CE41E0">
        <w:rPr>
          <w:sz w:val="24"/>
          <w:szCs w:val="24"/>
        </w:rPr>
        <w:t>№169-VIЗаңы; «Білім туралы»Қазақстан Республикасының 2007жылғы 27 шілдедегі Заңы;</w:t>
      </w:r>
      <w:r w:rsidRPr="00CE41E0">
        <w:rPr>
          <w:spacing w:val="1"/>
          <w:sz w:val="24"/>
          <w:szCs w:val="24"/>
        </w:rPr>
        <w:t xml:space="preserve"> </w:t>
      </w:r>
      <w:r w:rsidRPr="00CE41E0">
        <w:rPr>
          <w:sz w:val="24"/>
          <w:szCs w:val="24"/>
        </w:rPr>
        <w:t>"Білімді ұлт" сапалы білім беру" ұлттық жобасын бекіту туралы Қазақстан Республикасы</w:t>
      </w:r>
      <w:r w:rsidRPr="00CE41E0">
        <w:rPr>
          <w:spacing w:val="1"/>
          <w:sz w:val="24"/>
          <w:szCs w:val="24"/>
        </w:rPr>
        <w:t xml:space="preserve"> </w:t>
      </w:r>
      <w:r w:rsidRPr="00CE41E0">
        <w:rPr>
          <w:sz w:val="24"/>
          <w:szCs w:val="24"/>
        </w:rPr>
        <w:t>Үкіметінің 2021 жылғы 12 қазандағы № 726 қаулысы. 9)Қазақстан Республикасы Білім және</w:t>
      </w:r>
      <w:r w:rsidRPr="00CE41E0">
        <w:rPr>
          <w:spacing w:val="1"/>
          <w:sz w:val="24"/>
          <w:szCs w:val="24"/>
        </w:rPr>
        <w:t xml:space="preserve"> </w:t>
      </w:r>
      <w:r w:rsidRPr="00CE41E0">
        <w:rPr>
          <w:sz w:val="24"/>
          <w:szCs w:val="24"/>
        </w:rPr>
        <w:t>ғылым</w:t>
      </w:r>
      <w:r w:rsidRPr="00CE41E0">
        <w:rPr>
          <w:spacing w:val="1"/>
          <w:sz w:val="24"/>
          <w:szCs w:val="24"/>
        </w:rPr>
        <w:t xml:space="preserve"> </w:t>
      </w:r>
      <w:r w:rsidRPr="00CE41E0">
        <w:rPr>
          <w:sz w:val="24"/>
          <w:szCs w:val="24"/>
        </w:rPr>
        <w:t>министрлігінің</w:t>
      </w:r>
      <w:r w:rsidRPr="00CE41E0">
        <w:rPr>
          <w:spacing w:val="1"/>
          <w:sz w:val="24"/>
          <w:szCs w:val="24"/>
        </w:rPr>
        <w:t xml:space="preserve"> </w:t>
      </w:r>
      <w:r w:rsidRPr="00CE41E0">
        <w:rPr>
          <w:sz w:val="24"/>
          <w:szCs w:val="24"/>
        </w:rPr>
        <w:t>2019</w:t>
      </w:r>
      <w:r w:rsidRPr="00CE41E0">
        <w:rPr>
          <w:spacing w:val="1"/>
          <w:sz w:val="24"/>
          <w:szCs w:val="24"/>
        </w:rPr>
        <w:t xml:space="preserve"> </w:t>
      </w:r>
      <w:r w:rsidRPr="00CE41E0">
        <w:rPr>
          <w:sz w:val="24"/>
          <w:szCs w:val="24"/>
        </w:rPr>
        <w:t>жылғы</w:t>
      </w:r>
      <w:r w:rsidRPr="00CE41E0">
        <w:rPr>
          <w:spacing w:val="1"/>
          <w:sz w:val="24"/>
          <w:szCs w:val="24"/>
        </w:rPr>
        <w:t xml:space="preserve"> </w:t>
      </w:r>
      <w:r w:rsidRPr="00CE41E0">
        <w:rPr>
          <w:sz w:val="24"/>
          <w:szCs w:val="24"/>
        </w:rPr>
        <w:t>15</w:t>
      </w:r>
      <w:r w:rsidRPr="00CE41E0">
        <w:rPr>
          <w:spacing w:val="1"/>
          <w:sz w:val="24"/>
          <w:szCs w:val="24"/>
        </w:rPr>
        <w:t xml:space="preserve"> </w:t>
      </w:r>
      <w:r w:rsidRPr="00CE41E0">
        <w:rPr>
          <w:sz w:val="24"/>
          <w:szCs w:val="24"/>
        </w:rPr>
        <w:t>сәуірдегі</w:t>
      </w:r>
      <w:r w:rsidRPr="00CE41E0">
        <w:rPr>
          <w:spacing w:val="1"/>
          <w:sz w:val="24"/>
          <w:szCs w:val="24"/>
        </w:rPr>
        <w:t xml:space="preserve"> </w:t>
      </w:r>
      <w:r w:rsidRPr="00CE41E0">
        <w:rPr>
          <w:sz w:val="24"/>
          <w:szCs w:val="24"/>
        </w:rPr>
        <w:t>№145</w:t>
      </w:r>
      <w:r w:rsidRPr="00CE41E0">
        <w:rPr>
          <w:spacing w:val="1"/>
          <w:sz w:val="24"/>
          <w:szCs w:val="24"/>
        </w:rPr>
        <w:t xml:space="preserve"> </w:t>
      </w:r>
      <w:r w:rsidRPr="00CE41E0">
        <w:rPr>
          <w:sz w:val="24"/>
          <w:szCs w:val="24"/>
        </w:rPr>
        <w:t>бұйрығымен</w:t>
      </w:r>
      <w:r w:rsidRPr="00CE41E0">
        <w:rPr>
          <w:spacing w:val="1"/>
          <w:sz w:val="24"/>
          <w:szCs w:val="24"/>
        </w:rPr>
        <w:t xml:space="preserve"> </w:t>
      </w:r>
      <w:r w:rsidRPr="00CE41E0">
        <w:rPr>
          <w:sz w:val="24"/>
          <w:szCs w:val="24"/>
        </w:rPr>
        <w:t>бекітілген</w:t>
      </w:r>
      <w:r w:rsidRPr="00CE41E0">
        <w:rPr>
          <w:spacing w:val="1"/>
          <w:sz w:val="24"/>
          <w:szCs w:val="24"/>
        </w:rPr>
        <w:t xml:space="preserve"> </w:t>
      </w:r>
      <w:r w:rsidRPr="00CE41E0">
        <w:rPr>
          <w:sz w:val="24"/>
          <w:szCs w:val="24"/>
        </w:rPr>
        <w:t>«Рухани</w:t>
      </w:r>
      <w:r w:rsidRPr="00CE41E0">
        <w:rPr>
          <w:spacing w:val="1"/>
          <w:sz w:val="24"/>
          <w:szCs w:val="24"/>
        </w:rPr>
        <w:t xml:space="preserve"> </w:t>
      </w:r>
      <w:r w:rsidRPr="00CE41E0">
        <w:rPr>
          <w:sz w:val="24"/>
          <w:szCs w:val="24"/>
        </w:rPr>
        <w:t>жаңғыру» бағдарламасын іске асыру жағдайындағы Тәрбиенің тұжырымдамалық негіздері.</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ғылым</w:t>
      </w:r>
      <w:r w:rsidRPr="00CE41E0">
        <w:rPr>
          <w:spacing w:val="1"/>
          <w:sz w:val="24"/>
          <w:szCs w:val="24"/>
        </w:rPr>
        <w:t xml:space="preserve"> </w:t>
      </w:r>
      <w:r w:rsidRPr="00CE41E0">
        <w:rPr>
          <w:sz w:val="24"/>
          <w:szCs w:val="24"/>
        </w:rPr>
        <w:t>министрінің</w:t>
      </w:r>
      <w:r w:rsidRPr="00CE41E0">
        <w:rPr>
          <w:spacing w:val="1"/>
          <w:sz w:val="24"/>
          <w:szCs w:val="24"/>
        </w:rPr>
        <w:t xml:space="preserve"> </w:t>
      </w:r>
      <w:r w:rsidRPr="00CE41E0">
        <w:rPr>
          <w:sz w:val="24"/>
          <w:szCs w:val="24"/>
        </w:rPr>
        <w:t>2018</w:t>
      </w:r>
      <w:r w:rsidRPr="00CE41E0">
        <w:rPr>
          <w:spacing w:val="1"/>
          <w:sz w:val="24"/>
          <w:szCs w:val="24"/>
        </w:rPr>
        <w:t xml:space="preserve"> </w:t>
      </w:r>
      <w:r w:rsidRPr="00CE41E0">
        <w:rPr>
          <w:sz w:val="24"/>
          <w:szCs w:val="24"/>
        </w:rPr>
        <w:t>жылғы</w:t>
      </w:r>
      <w:r w:rsidRPr="00CE41E0">
        <w:rPr>
          <w:spacing w:val="1"/>
          <w:sz w:val="24"/>
          <w:szCs w:val="24"/>
        </w:rPr>
        <w:t xml:space="preserve"> </w:t>
      </w:r>
      <w:r w:rsidRPr="00CE41E0">
        <w:rPr>
          <w:sz w:val="24"/>
          <w:szCs w:val="24"/>
        </w:rPr>
        <w:t>1қазандағы</w:t>
      </w:r>
      <w:r w:rsidRPr="00CE41E0">
        <w:rPr>
          <w:spacing w:val="1"/>
          <w:sz w:val="24"/>
          <w:szCs w:val="24"/>
        </w:rPr>
        <w:t xml:space="preserve"> </w:t>
      </w:r>
      <w:r w:rsidRPr="00CE41E0">
        <w:rPr>
          <w:sz w:val="24"/>
          <w:szCs w:val="24"/>
        </w:rPr>
        <w:t>№525</w:t>
      </w:r>
      <w:r w:rsidRPr="00CE41E0">
        <w:rPr>
          <w:spacing w:val="1"/>
          <w:sz w:val="24"/>
          <w:szCs w:val="24"/>
        </w:rPr>
        <w:t xml:space="preserve"> </w:t>
      </w:r>
      <w:r w:rsidRPr="00CE41E0">
        <w:rPr>
          <w:sz w:val="24"/>
          <w:szCs w:val="24"/>
        </w:rPr>
        <w:t>бұйрығымен</w:t>
      </w:r>
      <w:r w:rsidRPr="00CE41E0">
        <w:rPr>
          <w:spacing w:val="1"/>
          <w:sz w:val="24"/>
          <w:szCs w:val="24"/>
        </w:rPr>
        <w:t xml:space="preserve"> </w:t>
      </w:r>
      <w:r w:rsidRPr="00CE41E0">
        <w:rPr>
          <w:sz w:val="24"/>
          <w:szCs w:val="24"/>
        </w:rPr>
        <w:t>бекітілген</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Республикасында</w:t>
      </w:r>
      <w:r w:rsidRPr="00CE41E0">
        <w:rPr>
          <w:spacing w:val="1"/>
          <w:sz w:val="24"/>
          <w:szCs w:val="24"/>
        </w:rPr>
        <w:t xml:space="preserve"> </w:t>
      </w:r>
      <w:r w:rsidRPr="00CE41E0">
        <w:rPr>
          <w:sz w:val="24"/>
          <w:szCs w:val="24"/>
        </w:rPr>
        <w:t>өлкетануды</w:t>
      </w:r>
      <w:r w:rsidRPr="00CE41E0">
        <w:rPr>
          <w:spacing w:val="1"/>
          <w:sz w:val="24"/>
          <w:szCs w:val="24"/>
        </w:rPr>
        <w:t xml:space="preserve"> </w:t>
      </w:r>
      <w:r w:rsidRPr="00CE41E0">
        <w:rPr>
          <w:sz w:val="24"/>
          <w:szCs w:val="24"/>
        </w:rPr>
        <w:t>дамытудың</w:t>
      </w:r>
      <w:r w:rsidRPr="00CE41E0">
        <w:rPr>
          <w:spacing w:val="1"/>
          <w:sz w:val="24"/>
          <w:szCs w:val="24"/>
        </w:rPr>
        <w:t xml:space="preserve"> </w:t>
      </w:r>
      <w:r w:rsidRPr="00CE41E0">
        <w:rPr>
          <w:sz w:val="24"/>
          <w:szCs w:val="24"/>
        </w:rPr>
        <w:t>тұжырымдамалық</w:t>
      </w:r>
      <w:r w:rsidRPr="00CE41E0">
        <w:rPr>
          <w:spacing w:val="-1"/>
          <w:sz w:val="24"/>
          <w:szCs w:val="24"/>
        </w:rPr>
        <w:t xml:space="preserve"> </w:t>
      </w:r>
      <w:r w:rsidRPr="00CE41E0">
        <w:rPr>
          <w:sz w:val="24"/>
          <w:szCs w:val="24"/>
        </w:rPr>
        <w:t>негіздері.</w:t>
      </w:r>
    </w:p>
    <w:p w14:paraId="70B8341B" w14:textId="77777777" w:rsidR="00CE41E0" w:rsidRPr="00CE41E0" w:rsidRDefault="00CE41E0" w:rsidP="005D38EF">
      <w:pPr>
        <w:ind w:left="709" w:right="147" w:firstLine="709"/>
        <w:jc w:val="both"/>
        <w:rPr>
          <w:sz w:val="24"/>
          <w:szCs w:val="24"/>
        </w:rPr>
      </w:pPr>
      <w:r w:rsidRPr="00CE41E0">
        <w:rPr>
          <w:sz w:val="24"/>
          <w:szCs w:val="24"/>
        </w:rPr>
        <w:t>Білім</w:t>
      </w:r>
      <w:r w:rsidRPr="00CE41E0">
        <w:rPr>
          <w:spacing w:val="1"/>
          <w:sz w:val="24"/>
          <w:szCs w:val="24"/>
        </w:rPr>
        <w:t xml:space="preserve"> </w:t>
      </w:r>
      <w:r w:rsidRPr="00CE41E0">
        <w:rPr>
          <w:sz w:val="24"/>
          <w:szCs w:val="24"/>
        </w:rPr>
        <w:t>алушыларды</w:t>
      </w:r>
      <w:r w:rsidRPr="00CE41E0">
        <w:rPr>
          <w:spacing w:val="1"/>
          <w:sz w:val="24"/>
          <w:szCs w:val="24"/>
        </w:rPr>
        <w:t xml:space="preserve"> </w:t>
      </w:r>
      <w:r w:rsidRPr="00CE41E0">
        <w:rPr>
          <w:sz w:val="24"/>
          <w:szCs w:val="24"/>
        </w:rPr>
        <w:t>тәрбиелеуде</w:t>
      </w:r>
      <w:r w:rsidRPr="00CE41E0">
        <w:rPr>
          <w:spacing w:val="1"/>
          <w:sz w:val="24"/>
          <w:szCs w:val="24"/>
        </w:rPr>
        <w:t xml:space="preserve"> </w:t>
      </w:r>
      <w:r w:rsidRPr="00CE41E0">
        <w:rPr>
          <w:sz w:val="24"/>
          <w:szCs w:val="24"/>
        </w:rPr>
        <w:t>құндылыққа</w:t>
      </w:r>
      <w:r w:rsidRPr="00CE41E0">
        <w:rPr>
          <w:spacing w:val="1"/>
          <w:sz w:val="24"/>
          <w:szCs w:val="24"/>
        </w:rPr>
        <w:t xml:space="preserve"> </w:t>
      </w:r>
      <w:r w:rsidRPr="00CE41E0">
        <w:rPr>
          <w:sz w:val="24"/>
          <w:szCs w:val="24"/>
        </w:rPr>
        <w:t>бағытталған</w:t>
      </w:r>
      <w:r w:rsidRPr="00CE41E0">
        <w:rPr>
          <w:spacing w:val="1"/>
          <w:sz w:val="24"/>
          <w:szCs w:val="24"/>
        </w:rPr>
        <w:t xml:space="preserve"> </w:t>
      </w:r>
      <w:r w:rsidRPr="00CE41E0">
        <w:rPr>
          <w:sz w:val="24"/>
          <w:szCs w:val="24"/>
        </w:rPr>
        <w:t>тәсілді</w:t>
      </w:r>
      <w:r w:rsidRPr="00CE41E0">
        <w:rPr>
          <w:spacing w:val="1"/>
          <w:sz w:val="24"/>
          <w:szCs w:val="24"/>
        </w:rPr>
        <w:t xml:space="preserve"> </w:t>
      </w:r>
      <w:r w:rsidRPr="00CE41E0">
        <w:rPr>
          <w:sz w:val="24"/>
          <w:szCs w:val="24"/>
        </w:rPr>
        <w:t>жүзеге</w:t>
      </w:r>
      <w:r w:rsidRPr="00CE41E0">
        <w:rPr>
          <w:spacing w:val="1"/>
          <w:sz w:val="24"/>
          <w:szCs w:val="24"/>
        </w:rPr>
        <w:t xml:space="preserve"> </w:t>
      </w:r>
      <w:r w:rsidRPr="00CE41E0">
        <w:rPr>
          <w:sz w:val="24"/>
          <w:szCs w:val="24"/>
        </w:rPr>
        <w:t>асыру</w:t>
      </w:r>
      <w:r w:rsidRPr="00CE41E0">
        <w:rPr>
          <w:spacing w:val="-57"/>
          <w:sz w:val="24"/>
          <w:szCs w:val="24"/>
        </w:rPr>
        <w:t xml:space="preserve"> </w:t>
      </w:r>
      <w:r w:rsidRPr="00CE41E0">
        <w:rPr>
          <w:sz w:val="24"/>
          <w:szCs w:val="24"/>
        </w:rPr>
        <w:t>бағдарламасы.</w:t>
      </w:r>
      <w:r w:rsidRPr="00CE41E0">
        <w:rPr>
          <w:spacing w:val="1"/>
          <w:sz w:val="24"/>
          <w:szCs w:val="24"/>
        </w:rPr>
        <w:t xml:space="preserve"> </w:t>
      </w:r>
      <w:r w:rsidRPr="00CE41E0">
        <w:rPr>
          <w:sz w:val="24"/>
          <w:szCs w:val="24"/>
        </w:rPr>
        <w:t>Ы.Алтынсарин</w:t>
      </w:r>
      <w:r w:rsidRPr="00CE41E0">
        <w:rPr>
          <w:spacing w:val="1"/>
          <w:sz w:val="24"/>
          <w:szCs w:val="24"/>
        </w:rPr>
        <w:t xml:space="preserve"> </w:t>
      </w:r>
      <w:r w:rsidRPr="00CE41E0">
        <w:rPr>
          <w:sz w:val="24"/>
          <w:szCs w:val="24"/>
        </w:rPr>
        <w:t>атындағы</w:t>
      </w:r>
      <w:r w:rsidRPr="00CE41E0">
        <w:rPr>
          <w:spacing w:val="1"/>
          <w:sz w:val="24"/>
          <w:szCs w:val="24"/>
        </w:rPr>
        <w:t xml:space="preserve"> </w:t>
      </w:r>
      <w:r w:rsidRPr="00CE41E0">
        <w:rPr>
          <w:sz w:val="24"/>
          <w:szCs w:val="24"/>
        </w:rPr>
        <w:t>Ұлттық</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академиясы,</w:t>
      </w:r>
      <w:r w:rsidRPr="00CE41E0">
        <w:rPr>
          <w:spacing w:val="1"/>
          <w:sz w:val="24"/>
          <w:szCs w:val="24"/>
        </w:rPr>
        <w:t xml:space="preserve"> </w:t>
      </w:r>
      <w:r w:rsidRPr="00CE41E0">
        <w:rPr>
          <w:sz w:val="24"/>
          <w:szCs w:val="24"/>
        </w:rPr>
        <w:t>2021</w:t>
      </w:r>
      <w:r w:rsidRPr="00CE41E0">
        <w:rPr>
          <w:spacing w:val="1"/>
          <w:sz w:val="24"/>
          <w:szCs w:val="24"/>
        </w:rPr>
        <w:t xml:space="preserve"> </w:t>
      </w:r>
      <w:r w:rsidRPr="00CE41E0">
        <w:rPr>
          <w:sz w:val="24"/>
          <w:szCs w:val="24"/>
        </w:rPr>
        <w:t>ж.</w:t>
      </w:r>
      <w:r w:rsidRPr="00CE41E0">
        <w:rPr>
          <w:spacing w:val="1"/>
          <w:sz w:val="24"/>
          <w:szCs w:val="24"/>
        </w:rPr>
        <w:t xml:space="preserve"> </w:t>
      </w:r>
      <w:r w:rsidRPr="00CE41E0">
        <w:rPr>
          <w:sz w:val="24"/>
          <w:szCs w:val="24"/>
        </w:rPr>
        <w:t>оқу</w:t>
      </w:r>
      <w:r w:rsidRPr="00CE41E0">
        <w:rPr>
          <w:spacing w:val="1"/>
          <w:sz w:val="24"/>
          <w:szCs w:val="24"/>
        </w:rPr>
        <w:t xml:space="preserve"> </w:t>
      </w:r>
      <w:r w:rsidRPr="00CE41E0">
        <w:rPr>
          <w:sz w:val="24"/>
          <w:szCs w:val="24"/>
        </w:rPr>
        <w:t>жылына</w:t>
      </w:r>
      <w:r w:rsidRPr="00CE41E0">
        <w:rPr>
          <w:spacing w:val="-57"/>
          <w:sz w:val="24"/>
          <w:szCs w:val="24"/>
        </w:rPr>
        <w:t xml:space="preserve"> </w:t>
      </w:r>
      <w:r w:rsidRPr="00CE41E0">
        <w:rPr>
          <w:sz w:val="24"/>
          <w:szCs w:val="24"/>
        </w:rPr>
        <w:t>арналған</w:t>
      </w:r>
      <w:r w:rsidRPr="00CE41E0">
        <w:rPr>
          <w:spacing w:val="1"/>
          <w:sz w:val="24"/>
          <w:szCs w:val="24"/>
        </w:rPr>
        <w:t xml:space="preserve"> </w:t>
      </w:r>
      <w:r w:rsidRPr="00CE41E0">
        <w:rPr>
          <w:sz w:val="24"/>
          <w:szCs w:val="24"/>
        </w:rPr>
        <w:t>әдістемелік</w:t>
      </w:r>
      <w:r w:rsidRPr="00CE41E0">
        <w:rPr>
          <w:spacing w:val="1"/>
          <w:sz w:val="24"/>
          <w:szCs w:val="24"/>
        </w:rPr>
        <w:t xml:space="preserve"> </w:t>
      </w:r>
      <w:r w:rsidRPr="00CE41E0">
        <w:rPr>
          <w:sz w:val="24"/>
          <w:szCs w:val="24"/>
        </w:rPr>
        <w:t>нұсқау</w:t>
      </w:r>
      <w:r w:rsidRPr="00CE41E0">
        <w:rPr>
          <w:spacing w:val="1"/>
          <w:sz w:val="24"/>
          <w:szCs w:val="24"/>
        </w:rPr>
        <w:t xml:space="preserve"> </w:t>
      </w:r>
      <w:r w:rsidRPr="00CE41E0">
        <w:rPr>
          <w:sz w:val="24"/>
          <w:szCs w:val="24"/>
        </w:rPr>
        <w:t>хатқа</w:t>
      </w:r>
      <w:r w:rsidRPr="00CE41E0">
        <w:rPr>
          <w:spacing w:val="1"/>
          <w:sz w:val="24"/>
          <w:szCs w:val="24"/>
        </w:rPr>
        <w:t xml:space="preserve"> </w:t>
      </w:r>
      <w:r w:rsidRPr="00CE41E0">
        <w:rPr>
          <w:sz w:val="24"/>
          <w:szCs w:val="24"/>
        </w:rPr>
        <w:t>байланысыты</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жұмыстарын</w:t>
      </w:r>
      <w:r w:rsidRPr="00CE41E0">
        <w:rPr>
          <w:spacing w:val="1"/>
          <w:sz w:val="24"/>
          <w:szCs w:val="24"/>
        </w:rPr>
        <w:t xml:space="preserve"> </w:t>
      </w:r>
      <w:r w:rsidRPr="00CE41E0">
        <w:rPr>
          <w:sz w:val="24"/>
          <w:szCs w:val="24"/>
        </w:rPr>
        <w:t>ұйымдастыру</w:t>
      </w:r>
      <w:r w:rsidRPr="00CE41E0">
        <w:rPr>
          <w:spacing w:val="1"/>
          <w:sz w:val="24"/>
          <w:szCs w:val="24"/>
        </w:rPr>
        <w:t xml:space="preserve"> </w:t>
      </w:r>
      <w:r w:rsidRPr="00CE41E0">
        <w:rPr>
          <w:sz w:val="24"/>
          <w:szCs w:val="24"/>
        </w:rPr>
        <w:t>ерекшеліктері. №2 Ө.Жәнібеков атындағы мектеп-гимназия комуналдық мемлекеттік</w:t>
      </w:r>
      <w:r w:rsidRPr="00CE41E0">
        <w:rPr>
          <w:spacing w:val="1"/>
          <w:sz w:val="24"/>
          <w:szCs w:val="24"/>
        </w:rPr>
        <w:t xml:space="preserve"> </w:t>
      </w:r>
      <w:r w:rsidRPr="00CE41E0">
        <w:rPr>
          <w:sz w:val="24"/>
          <w:szCs w:val="24"/>
        </w:rPr>
        <w:t>мекемесі</w:t>
      </w:r>
      <w:r w:rsidRPr="00CE41E0">
        <w:rPr>
          <w:spacing w:val="-6"/>
          <w:sz w:val="24"/>
          <w:szCs w:val="24"/>
        </w:rPr>
        <w:t xml:space="preserve"> </w:t>
      </w:r>
      <w:r w:rsidRPr="00CE41E0">
        <w:rPr>
          <w:sz w:val="24"/>
          <w:szCs w:val="24"/>
        </w:rPr>
        <w:t>Тәрбиенің</w:t>
      </w:r>
      <w:r w:rsidRPr="00CE41E0">
        <w:rPr>
          <w:spacing w:val="-4"/>
          <w:sz w:val="24"/>
          <w:szCs w:val="24"/>
        </w:rPr>
        <w:t xml:space="preserve"> </w:t>
      </w:r>
      <w:r w:rsidRPr="00CE41E0">
        <w:rPr>
          <w:sz w:val="24"/>
          <w:szCs w:val="24"/>
        </w:rPr>
        <w:t>тұжырымдамалық</w:t>
      </w:r>
      <w:r w:rsidRPr="00CE41E0">
        <w:rPr>
          <w:spacing w:val="-6"/>
          <w:sz w:val="24"/>
          <w:szCs w:val="24"/>
        </w:rPr>
        <w:t xml:space="preserve"> </w:t>
      </w:r>
      <w:r w:rsidRPr="00CE41E0">
        <w:rPr>
          <w:sz w:val="24"/>
          <w:szCs w:val="24"/>
        </w:rPr>
        <w:t>негіздерін</w:t>
      </w:r>
      <w:r w:rsidRPr="00CE41E0">
        <w:rPr>
          <w:spacing w:val="-4"/>
          <w:sz w:val="24"/>
          <w:szCs w:val="24"/>
        </w:rPr>
        <w:t xml:space="preserve"> </w:t>
      </w:r>
      <w:r w:rsidRPr="00CE41E0">
        <w:rPr>
          <w:sz w:val="24"/>
          <w:szCs w:val="24"/>
        </w:rPr>
        <w:t>жүзеге</w:t>
      </w:r>
      <w:r w:rsidRPr="00CE41E0">
        <w:rPr>
          <w:spacing w:val="-7"/>
          <w:sz w:val="24"/>
          <w:szCs w:val="24"/>
        </w:rPr>
        <w:t xml:space="preserve"> </w:t>
      </w:r>
      <w:r w:rsidRPr="00CE41E0">
        <w:rPr>
          <w:sz w:val="24"/>
          <w:szCs w:val="24"/>
        </w:rPr>
        <w:t>асыру,</w:t>
      </w:r>
      <w:r w:rsidRPr="00CE41E0">
        <w:rPr>
          <w:spacing w:val="-7"/>
          <w:sz w:val="24"/>
          <w:szCs w:val="24"/>
        </w:rPr>
        <w:t xml:space="preserve"> </w:t>
      </w:r>
      <w:r w:rsidRPr="00CE41E0">
        <w:rPr>
          <w:sz w:val="24"/>
          <w:szCs w:val="24"/>
        </w:rPr>
        <w:t>«Мәңгілік</w:t>
      </w:r>
      <w:r w:rsidRPr="00CE41E0">
        <w:rPr>
          <w:spacing w:val="-5"/>
          <w:sz w:val="24"/>
          <w:szCs w:val="24"/>
        </w:rPr>
        <w:t xml:space="preserve"> </w:t>
      </w:r>
      <w:r w:rsidRPr="00CE41E0">
        <w:rPr>
          <w:sz w:val="24"/>
          <w:szCs w:val="24"/>
        </w:rPr>
        <w:t>Ел»</w:t>
      </w:r>
      <w:r w:rsidRPr="00CE41E0">
        <w:rPr>
          <w:spacing w:val="-8"/>
          <w:sz w:val="24"/>
          <w:szCs w:val="24"/>
        </w:rPr>
        <w:t xml:space="preserve"> </w:t>
      </w:r>
      <w:r w:rsidRPr="00CE41E0">
        <w:rPr>
          <w:sz w:val="24"/>
          <w:szCs w:val="24"/>
        </w:rPr>
        <w:t>ұлттық</w:t>
      </w:r>
      <w:r w:rsidRPr="00CE41E0">
        <w:rPr>
          <w:spacing w:val="-5"/>
          <w:sz w:val="24"/>
          <w:szCs w:val="24"/>
        </w:rPr>
        <w:t xml:space="preserve"> </w:t>
      </w:r>
      <w:r w:rsidRPr="00CE41E0">
        <w:rPr>
          <w:sz w:val="24"/>
          <w:szCs w:val="24"/>
        </w:rPr>
        <w:t>идеясы</w:t>
      </w:r>
      <w:r w:rsidRPr="00CE41E0">
        <w:rPr>
          <w:spacing w:val="-58"/>
          <w:sz w:val="24"/>
          <w:szCs w:val="24"/>
        </w:rPr>
        <w:t xml:space="preserve"> </w:t>
      </w:r>
      <w:r w:rsidRPr="00CE41E0">
        <w:rPr>
          <w:sz w:val="24"/>
          <w:szCs w:val="24"/>
        </w:rPr>
        <w:t>мен жалпы адамзаттық және ұлттық құндылықтар тұтас педагогикалық процестің өзегі бола</w:t>
      </w:r>
      <w:r w:rsidRPr="00CE41E0">
        <w:rPr>
          <w:spacing w:val="1"/>
          <w:sz w:val="24"/>
          <w:szCs w:val="24"/>
        </w:rPr>
        <w:t xml:space="preserve"> </w:t>
      </w:r>
      <w:r w:rsidRPr="00CE41E0">
        <w:rPr>
          <w:sz w:val="24"/>
          <w:szCs w:val="24"/>
        </w:rPr>
        <w:t>отыра,тәрбие</w:t>
      </w:r>
      <w:r w:rsidRPr="00CE41E0">
        <w:rPr>
          <w:spacing w:val="1"/>
          <w:sz w:val="24"/>
          <w:szCs w:val="24"/>
        </w:rPr>
        <w:t xml:space="preserve"> </w:t>
      </w:r>
      <w:r w:rsidRPr="00CE41E0">
        <w:rPr>
          <w:sz w:val="24"/>
          <w:szCs w:val="24"/>
        </w:rPr>
        <w:t>жұмысының</w:t>
      </w:r>
      <w:r w:rsidRPr="00CE41E0">
        <w:rPr>
          <w:spacing w:val="1"/>
          <w:sz w:val="24"/>
          <w:szCs w:val="24"/>
        </w:rPr>
        <w:t xml:space="preserve"> </w:t>
      </w:r>
      <w:r w:rsidRPr="00CE41E0">
        <w:rPr>
          <w:sz w:val="24"/>
          <w:szCs w:val="24"/>
        </w:rPr>
        <w:t>негізгі</w:t>
      </w:r>
      <w:r w:rsidRPr="00CE41E0">
        <w:rPr>
          <w:spacing w:val="1"/>
          <w:sz w:val="24"/>
          <w:szCs w:val="24"/>
        </w:rPr>
        <w:t xml:space="preserve"> </w:t>
      </w:r>
      <w:r w:rsidRPr="00CE41E0">
        <w:rPr>
          <w:sz w:val="24"/>
          <w:szCs w:val="24"/>
        </w:rPr>
        <w:t>бағыттар</w:t>
      </w:r>
      <w:r w:rsidRPr="00CE41E0">
        <w:rPr>
          <w:spacing w:val="1"/>
          <w:sz w:val="24"/>
          <w:szCs w:val="24"/>
        </w:rPr>
        <w:t xml:space="preserve"> </w:t>
      </w:r>
      <w:r w:rsidRPr="00CE41E0">
        <w:rPr>
          <w:sz w:val="24"/>
          <w:szCs w:val="24"/>
        </w:rPr>
        <w:t>аясында</w:t>
      </w:r>
      <w:r w:rsidRPr="00CE41E0">
        <w:rPr>
          <w:spacing w:val="1"/>
          <w:sz w:val="24"/>
          <w:szCs w:val="24"/>
        </w:rPr>
        <w:t xml:space="preserve"> </w:t>
      </w:r>
      <w:r w:rsidRPr="00CE41E0">
        <w:rPr>
          <w:sz w:val="24"/>
          <w:szCs w:val="24"/>
        </w:rPr>
        <w:t>жүзеге</w:t>
      </w:r>
      <w:r w:rsidRPr="00CE41E0">
        <w:rPr>
          <w:spacing w:val="1"/>
          <w:sz w:val="24"/>
          <w:szCs w:val="24"/>
        </w:rPr>
        <w:t xml:space="preserve"> </w:t>
      </w:r>
      <w:r w:rsidRPr="00CE41E0">
        <w:rPr>
          <w:sz w:val="24"/>
          <w:szCs w:val="24"/>
        </w:rPr>
        <w:t>асырылады:</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 Білім және ғылым министрінің 2019жылғы «15»сәуірдегі №145 бұйрығымен</w:t>
      </w:r>
      <w:r w:rsidRPr="00CE41E0">
        <w:rPr>
          <w:spacing w:val="1"/>
          <w:sz w:val="24"/>
          <w:szCs w:val="24"/>
        </w:rPr>
        <w:t xml:space="preserve"> </w:t>
      </w:r>
      <w:r w:rsidRPr="00CE41E0">
        <w:rPr>
          <w:sz w:val="24"/>
          <w:szCs w:val="24"/>
        </w:rPr>
        <w:t>бекітілген</w:t>
      </w:r>
      <w:r w:rsidRPr="00CE41E0">
        <w:rPr>
          <w:spacing w:val="1"/>
          <w:sz w:val="24"/>
          <w:szCs w:val="24"/>
        </w:rPr>
        <w:t xml:space="preserve"> </w:t>
      </w:r>
      <w:r w:rsidRPr="00CE41E0">
        <w:rPr>
          <w:sz w:val="24"/>
          <w:szCs w:val="24"/>
        </w:rPr>
        <w:t>«Рухани</w:t>
      </w:r>
      <w:r w:rsidRPr="00CE41E0">
        <w:rPr>
          <w:spacing w:val="1"/>
          <w:sz w:val="24"/>
          <w:szCs w:val="24"/>
        </w:rPr>
        <w:t xml:space="preserve"> </w:t>
      </w:r>
      <w:r w:rsidRPr="00CE41E0">
        <w:rPr>
          <w:sz w:val="24"/>
          <w:szCs w:val="24"/>
        </w:rPr>
        <w:t>жаңғыру»бағдарламасын</w:t>
      </w:r>
      <w:r w:rsidRPr="00CE41E0">
        <w:rPr>
          <w:spacing w:val="1"/>
          <w:sz w:val="24"/>
          <w:szCs w:val="24"/>
        </w:rPr>
        <w:t xml:space="preserve"> </w:t>
      </w:r>
      <w:r w:rsidRPr="00CE41E0">
        <w:rPr>
          <w:sz w:val="24"/>
          <w:szCs w:val="24"/>
        </w:rPr>
        <w:t>іске</w:t>
      </w:r>
      <w:r w:rsidRPr="00CE41E0">
        <w:rPr>
          <w:spacing w:val="1"/>
          <w:sz w:val="24"/>
          <w:szCs w:val="24"/>
        </w:rPr>
        <w:t xml:space="preserve"> </w:t>
      </w:r>
      <w:r w:rsidRPr="00CE41E0">
        <w:rPr>
          <w:sz w:val="24"/>
          <w:szCs w:val="24"/>
        </w:rPr>
        <w:t>асыру</w:t>
      </w:r>
      <w:r w:rsidRPr="00CE41E0">
        <w:rPr>
          <w:spacing w:val="1"/>
          <w:sz w:val="24"/>
          <w:szCs w:val="24"/>
        </w:rPr>
        <w:t xml:space="preserve"> </w:t>
      </w:r>
      <w:r w:rsidRPr="00CE41E0">
        <w:rPr>
          <w:sz w:val="24"/>
          <w:szCs w:val="24"/>
        </w:rPr>
        <w:t>жағдайындағы</w:t>
      </w:r>
      <w:r w:rsidRPr="00CE41E0">
        <w:rPr>
          <w:spacing w:val="1"/>
          <w:sz w:val="24"/>
          <w:szCs w:val="24"/>
        </w:rPr>
        <w:t xml:space="preserve"> </w:t>
      </w:r>
      <w:r w:rsidRPr="00CE41E0">
        <w:rPr>
          <w:sz w:val="24"/>
          <w:szCs w:val="24"/>
        </w:rPr>
        <w:t>тәрбиенің</w:t>
      </w:r>
      <w:r w:rsidRPr="00CE41E0">
        <w:rPr>
          <w:spacing w:val="1"/>
          <w:sz w:val="24"/>
          <w:szCs w:val="24"/>
        </w:rPr>
        <w:t xml:space="preserve"> </w:t>
      </w:r>
      <w:r w:rsidRPr="00CE41E0">
        <w:rPr>
          <w:spacing w:val="-1"/>
          <w:sz w:val="24"/>
          <w:szCs w:val="24"/>
        </w:rPr>
        <w:t>тұжырымдамалық</w:t>
      </w:r>
      <w:r w:rsidRPr="00CE41E0">
        <w:rPr>
          <w:spacing w:val="-12"/>
          <w:sz w:val="24"/>
          <w:szCs w:val="24"/>
        </w:rPr>
        <w:t xml:space="preserve"> </w:t>
      </w:r>
      <w:r w:rsidRPr="00CE41E0">
        <w:rPr>
          <w:spacing w:val="-1"/>
          <w:sz w:val="24"/>
          <w:szCs w:val="24"/>
        </w:rPr>
        <w:t>негіздерін</w:t>
      </w:r>
      <w:r w:rsidRPr="00CE41E0">
        <w:rPr>
          <w:spacing w:val="-12"/>
          <w:sz w:val="24"/>
          <w:szCs w:val="24"/>
        </w:rPr>
        <w:t xml:space="preserve"> </w:t>
      </w:r>
      <w:r w:rsidRPr="00CE41E0">
        <w:rPr>
          <w:sz w:val="24"/>
          <w:szCs w:val="24"/>
        </w:rPr>
        <w:t>басым</w:t>
      </w:r>
      <w:r w:rsidRPr="00CE41E0">
        <w:rPr>
          <w:spacing w:val="-15"/>
          <w:sz w:val="24"/>
          <w:szCs w:val="24"/>
        </w:rPr>
        <w:t xml:space="preserve"> </w:t>
      </w:r>
      <w:r w:rsidRPr="00CE41E0">
        <w:rPr>
          <w:sz w:val="24"/>
          <w:szCs w:val="24"/>
        </w:rPr>
        <w:t>бағыттары</w:t>
      </w:r>
      <w:r w:rsidRPr="00CE41E0">
        <w:rPr>
          <w:spacing w:val="-12"/>
          <w:sz w:val="24"/>
          <w:szCs w:val="24"/>
        </w:rPr>
        <w:t xml:space="preserve"> </w:t>
      </w:r>
      <w:r w:rsidRPr="00CE41E0">
        <w:rPr>
          <w:sz w:val="24"/>
          <w:szCs w:val="24"/>
        </w:rPr>
        <w:t>Бірінші</w:t>
      </w:r>
      <w:r w:rsidRPr="00CE41E0">
        <w:rPr>
          <w:spacing w:val="-13"/>
          <w:sz w:val="24"/>
          <w:szCs w:val="24"/>
        </w:rPr>
        <w:t xml:space="preserve"> </w:t>
      </w:r>
      <w:r w:rsidRPr="00CE41E0">
        <w:rPr>
          <w:sz w:val="24"/>
          <w:szCs w:val="24"/>
        </w:rPr>
        <w:t>бағыт–Жаңа</w:t>
      </w:r>
      <w:r w:rsidRPr="00CE41E0">
        <w:rPr>
          <w:spacing w:val="-14"/>
          <w:sz w:val="24"/>
          <w:szCs w:val="24"/>
        </w:rPr>
        <w:t xml:space="preserve"> </w:t>
      </w:r>
      <w:r w:rsidRPr="00CE41E0">
        <w:rPr>
          <w:sz w:val="24"/>
          <w:szCs w:val="24"/>
        </w:rPr>
        <w:t>Қазақстандық</w:t>
      </w:r>
      <w:r w:rsidRPr="00CE41E0">
        <w:rPr>
          <w:spacing w:val="-13"/>
          <w:sz w:val="24"/>
          <w:szCs w:val="24"/>
        </w:rPr>
        <w:t xml:space="preserve"> </w:t>
      </w:r>
      <w:r w:rsidRPr="00CE41E0">
        <w:rPr>
          <w:sz w:val="24"/>
          <w:szCs w:val="24"/>
        </w:rPr>
        <w:t>патриотизм</w:t>
      </w:r>
      <w:r w:rsidRPr="00CE41E0">
        <w:rPr>
          <w:spacing w:val="-57"/>
          <w:sz w:val="24"/>
          <w:szCs w:val="24"/>
        </w:rPr>
        <w:t xml:space="preserve"> </w:t>
      </w:r>
      <w:r w:rsidRPr="00CE41E0">
        <w:rPr>
          <w:sz w:val="24"/>
          <w:szCs w:val="24"/>
        </w:rPr>
        <w:t>мен азаматтыққа тәрбиелеу, құқықтық тәрбиелеу. Мақсаты: патриот пен азаматтың Отанға</w:t>
      </w:r>
      <w:r w:rsidRPr="00CE41E0">
        <w:rPr>
          <w:spacing w:val="1"/>
          <w:sz w:val="24"/>
          <w:szCs w:val="24"/>
        </w:rPr>
        <w:t xml:space="preserve"> </w:t>
      </w:r>
      <w:r w:rsidRPr="00CE41E0">
        <w:rPr>
          <w:sz w:val="24"/>
          <w:szCs w:val="24"/>
        </w:rPr>
        <w:t>ұтымды</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эмоционалды</w:t>
      </w:r>
      <w:r w:rsidRPr="00CE41E0">
        <w:rPr>
          <w:spacing w:val="1"/>
          <w:sz w:val="24"/>
          <w:szCs w:val="24"/>
        </w:rPr>
        <w:t xml:space="preserve"> </w:t>
      </w:r>
      <w:r w:rsidRPr="00CE41E0">
        <w:rPr>
          <w:sz w:val="24"/>
          <w:szCs w:val="24"/>
        </w:rPr>
        <w:t>қатынасы,мемлекеттің</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қоғамның</w:t>
      </w:r>
      <w:r w:rsidRPr="00CE41E0">
        <w:rPr>
          <w:spacing w:val="1"/>
          <w:sz w:val="24"/>
          <w:szCs w:val="24"/>
        </w:rPr>
        <w:t xml:space="preserve"> </w:t>
      </w:r>
      <w:r w:rsidRPr="00CE41E0">
        <w:rPr>
          <w:sz w:val="24"/>
          <w:szCs w:val="24"/>
        </w:rPr>
        <w:t>заңдарын</w:t>
      </w:r>
      <w:r w:rsidRPr="00CE41E0">
        <w:rPr>
          <w:spacing w:val="1"/>
          <w:sz w:val="24"/>
          <w:szCs w:val="24"/>
        </w:rPr>
        <w:t xml:space="preserve"> </w:t>
      </w:r>
      <w:r w:rsidRPr="00CE41E0">
        <w:rPr>
          <w:sz w:val="24"/>
          <w:szCs w:val="24"/>
        </w:rPr>
        <w:t>ұғыну</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сақтау,</w:t>
      </w:r>
      <w:r w:rsidRPr="00CE41E0">
        <w:rPr>
          <w:spacing w:val="-10"/>
          <w:sz w:val="24"/>
          <w:szCs w:val="24"/>
        </w:rPr>
        <w:t xml:space="preserve"> </w:t>
      </w:r>
      <w:r w:rsidRPr="00CE41E0">
        <w:rPr>
          <w:sz w:val="24"/>
          <w:szCs w:val="24"/>
        </w:rPr>
        <w:t>саяси,</w:t>
      </w:r>
      <w:r w:rsidRPr="00CE41E0">
        <w:rPr>
          <w:spacing w:val="-9"/>
          <w:sz w:val="24"/>
          <w:szCs w:val="24"/>
        </w:rPr>
        <w:t xml:space="preserve"> </w:t>
      </w:r>
      <w:r w:rsidRPr="00CE41E0">
        <w:rPr>
          <w:sz w:val="24"/>
          <w:szCs w:val="24"/>
        </w:rPr>
        <w:t>құқықтық</w:t>
      </w:r>
      <w:r w:rsidRPr="00CE41E0">
        <w:rPr>
          <w:spacing w:val="-9"/>
          <w:sz w:val="24"/>
          <w:szCs w:val="24"/>
        </w:rPr>
        <w:t xml:space="preserve"> </w:t>
      </w:r>
      <w:r w:rsidRPr="00CE41E0">
        <w:rPr>
          <w:sz w:val="24"/>
          <w:szCs w:val="24"/>
        </w:rPr>
        <w:t>және</w:t>
      </w:r>
      <w:r w:rsidRPr="00CE41E0">
        <w:rPr>
          <w:spacing w:val="-10"/>
          <w:sz w:val="24"/>
          <w:szCs w:val="24"/>
        </w:rPr>
        <w:t xml:space="preserve"> </w:t>
      </w:r>
      <w:r w:rsidRPr="00CE41E0">
        <w:rPr>
          <w:sz w:val="24"/>
          <w:szCs w:val="24"/>
        </w:rPr>
        <w:t>сыбайлас</w:t>
      </w:r>
      <w:r w:rsidRPr="00CE41E0">
        <w:rPr>
          <w:spacing w:val="-10"/>
          <w:sz w:val="24"/>
          <w:szCs w:val="24"/>
        </w:rPr>
        <w:t xml:space="preserve"> </w:t>
      </w:r>
      <w:r w:rsidRPr="00CE41E0">
        <w:rPr>
          <w:sz w:val="24"/>
          <w:szCs w:val="24"/>
        </w:rPr>
        <w:t>жемқорлыққа</w:t>
      </w:r>
      <w:r w:rsidRPr="00CE41E0">
        <w:rPr>
          <w:spacing w:val="-10"/>
          <w:sz w:val="24"/>
          <w:szCs w:val="24"/>
        </w:rPr>
        <w:t xml:space="preserve"> </w:t>
      </w:r>
      <w:r w:rsidRPr="00CE41E0">
        <w:rPr>
          <w:sz w:val="24"/>
          <w:szCs w:val="24"/>
        </w:rPr>
        <w:t>қарсы</w:t>
      </w:r>
      <w:r w:rsidRPr="00CE41E0">
        <w:rPr>
          <w:spacing w:val="-10"/>
          <w:sz w:val="24"/>
          <w:szCs w:val="24"/>
        </w:rPr>
        <w:t xml:space="preserve"> </w:t>
      </w:r>
      <w:r w:rsidRPr="00CE41E0">
        <w:rPr>
          <w:sz w:val="24"/>
          <w:szCs w:val="24"/>
        </w:rPr>
        <w:t>заңсыздыққа</w:t>
      </w:r>
      <w:r w:rsidRPr="00CE41E0">
        <w:rPr>
          <w:spacing w:val="-10"/>
          <w:sz w:val="24"/>
          <w:szCs w:val="24"/>
        </w:rPr>
        <w:t xml:space="preserve"> </w:t>
      </w:r>
      <w:r w:rsidRPr="00CE41E0">
        <w:rPr>
          <w:sz w:val="24"/>
          <w:szCs w:val="24"/>
        </w:rPr>
        <w:t>қарсы</w:t>
      </w:r>
      <w:r w:rsidRPr="00CE41E0">
        <w:rPr>
          <w:spacing w:val="-9"/>
          <w:sz w:val="24"/>
          <w:szCs w:val="24"/>
        </w:rPr>
        <w:t xml:space="preserve"> </w:t>
      </w:r>
      <w:r w:rsidRPr="00CE41E0">
        <w:rPr>
          <w:sz w:val="24"/>
          <w:szCs w:val="24"/>
        </w:rPr>
        <w:t xml:space="preserve">тұру,баланың </w:t>
      </w:r>
      <w:r w:rsidRPr="00CE41E0">
        <w:rPr>
          <w:spacing w:val="-58"/>
          <w:sz w:val="24"/>
          <w:szCs w:val="24"/>
        </w:rPr>
        <w:t xml:space="preserve"> </w:t>
      </w:r>
      <w:r w:rsidRPr="00CE41E0">
        <w:rPr>
          <w:sz w:val="24"/>
          <w:szCs w:val="24"/>
        </w:rPr>
        <w:t>және жасөспірім ортасындағы зорлық-зомбылыққа қарсы тұруға</w:t>
      </w:r>
      <w:r w:rsidRPr="00CE41E0">
        <w:rPr>
          <w:spacing w:val="1"/>
          <w:sz w:val="24"/>
          <w:szCs w:val="24"/>
        </w:rPr>
        <w:t xml:space="preserve"> </w:t>
      </w:r>
      <w:r w:rsidRPr="00CE41E0">
        <w:rPr>
          <w:sz w:val="24"/>
          <w:szCs w:val="24"/>
        </w:rPr>
        <w:t>дайын</w:t>
      </w:r>
      <w:r w:rsidRPr="00CE41E0">
        <w:rPr>
          <w:spacing w:val="1"/>
          <w:sz w:val="24"/>
          <w:szCs w:val="24"/>
        </w:rPr>
        <w:t xml:space="preserve"> </w:t>
      </w:r>
      <w:r w:rsidRPr="00CE41E0">
        <w:rPr>
          <w:sz w:val="24"/>
          <w:szCs w:val="24"/>
        </w:rPr>
        <w:t>ұлтжанды</w:t>
      </w:r>
      <w:r w:rsidRPr="00CE41E0">
        <w:rPr>
          <w:spacing w:val="1"/>
          <w:sz w:val="24"/>
          <w:szCs w:val="24"/>
        </w:rPr>
        <w:t xml:space="preserve"> </w:t>
      </w:r>
      <w:r w:rsidRPr="00CE41E0">
        <w:rPr>
          <w:sz w:val="24"/>
          <w:szCs w:val="24"/>
        </w:rPr>
        <w:t>азамат</w:t>
      </w:r>
      <w:r w:rsidRPr="00CE41E0">
        <w:rPr>
          <w:spacing w:val="1"/>
          <w:sz w:val="24"/>
          <w:szCs w:val="24"/>
        </w:rPr>
        <w:t xml:space="preserve"> </w:t>
      </w:r>
      <w:r w:rsidRPr="00CE41E0">
        <w:rPr>
          <w:sz w:val="24"/>
          <w:szCs w:val="24"/>
        </w:rPr>
        <w:t>қалыптастыру.</w:t>
      </w:r>
      <w:r w:rsidRPr="00CE41E0">
        <w:rPr>
          <w:spacing w:val="1"/>
          <w:sz w:val="24"/>
          <w:szCs w:val="24"/>
        </w:rPr>
        <w:t xml:space="preserve"> </w:t>
      </w:r>
      <w:r w:rsidRPr="00CE41E0">
        <w:rPr>
          <w:sz w:val="24"/>
          <w:szCs w:val="24"/>
        </w:rPr>
        <w:t>Екінші</w:t>
      </w:r>
      <w:r w:rsidRPr="00CE41E0">
        <w:rPr>
          <w:spacing w:val="1"/>
          <w:sz w:val="24"/>
          <w:szCs w:val="24"/>
        </w:rPr>
        <w:t xml:space="preserve"> </w:t>
      </w:r>
      <w:r w:rsidRPr="00CE41E0">
        <w:rPr>
          <w:sz w:val="24"/>
          <w:szCs w:val="24"/>
        </w:rPr>
        <w:t>бағыт–Рухани-танымдық</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Мақсаты:адамның</w:t>
      </w:r>
      <w:r w:rsidRPr="00CE41E0">
        <w:rPr>
          <w:spacing w:val="-57"/>
          <w:sz w:val="24"/>
          <w:szCs w:val="24"/>
        </w:rPr>
        <w:t xml:space="preserve">  </w:t>
      </w:r>
      <w:r w:rsidRPr="00CE41E0">
        <w:rPr>
          <w:sz w:val="24"/>
          <w:szCs w:val="24"/>
        </w:rPr>
        <w:t>рухани,моральдық-этикалық</w:t>
      </w:r>
      <w:r w:rsidRPr="00CE41E0">
        <w:rPr>
          <w:spacing w:val="1"/>
          <w:sz w:val="24"/>
          <w:szCs w:val="24"/>
        </w:rPr>
        <w:t xml:space="preserve"> </w:t>
      </w:r>
      <w:r w:rsidRPr="00CE41E0">
        <w:rPr>
          <w:sz w:val="24"/>
          <w:szCs w:val="24"/>
        </w:rPr>
        <w:t>қағидаттарын,оның</w:t>
      </w:r>
      <w:r w:rsidRPr="00CE41E0">
        <w:rPr>
          <w:spacing w:val="1"/>
          <w:sz w:val="24"/>
          <w:szCs w:val="24"/>
        </w:rPr>
        <w:t xml:space="preserve"> </w:t>
      </w:r>
      <w:r w:rsidRPr="00CE41E0">
        <w:rPr>
          <w:sz w:val="24"/>
          <w:szCs w:val="24"/>
        </w:rPr>
        <w:t>адамгершілік</w:t>
      </w:r>
      <w:r w:rsidRPr="00CE41E0">
        <w:rPr>
          <w:spacing w:val="1"/>
          <w:sz w:val="24"/>
          <w:szCs w:val="24"/>
        </w:rPr>
        <w:t xml:space="preserve"> </w:t>
      </w:r>
      <w:r w:rsidRPr="00CE41E0">
        <w:rPr>
          <w:sz w:val="24"/>
          <w:szCs w:val="24"/>
        </w:rPr>
        <w:t>құндылықтарына</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қазақстандық қоғамның әдет-ғұрыптарына сәйкес келетін руханиадамгершілік қасиеттері мен</w:t>
      </w:r>
      <w:r w:rsidRPr="00CE41E0">
        <w:rPr>
          <w:spacing w:val="-57"/>
          <w:sz w:val="24"/>
          <w:szCs w:val="24"/>
        </w:rPr>
        <w:t xml:space="preserve"> </w:t>
      </w:r>
      <w:r w:rsidRPr="00CE41E0">
        <w:rPr>
          <w:spacing w:val="-1"/>
          <w:sz w:val="24"/>
          <w:szCs w:val="24"/>
        </w:rPr>
        <w:t>көзқарастарын</w:t>
      </w:r>
      <w:r w:rsidRPr="00CE41E0">
        <w:rPr>
          <w:spacing w:val="-14"/>
          <w:sz w:val="24"/>
          <w:szCs w:val="24"/>
        </w:rPr>
        <w:t xml:space="preserve"> </w:t>
      </w:r>
      <w:r w:rsidRPr="00CE41E0">
        <w:rPr>
          <w:sz w:val="24"/>
          <w:szCs w:val="24"/>
        </w:rPr>
        <w:t>жандандыру</w:t>
      </w:r>
      <w:r w:rsidRPr="00CE41E0">
        <w:rPr>
          <w:spacing w:val="-14"/>
          <w:sz w:val="24"/>
          <w:szCs w:val="24"/>
        </w:rPr>
        <w:t xml:space="preserve"> </w:t>
      </w:r>
      <w:r w:rsidRPr="00CE41E0">
        <w:rPr>
          <w:sz w:val="24"/>
          <w:szCs w:val="24"/>
        </w:rPr>
        <w:t>туралы</w:t>
      </w:r>
      <w:r w:rsidRPr="00CE41E0">
        <w:rPr>
          <w:spacing w:val="-14"/>
          <w:sz w:val="24"/>
          <w:szCs w:val="24"/>
        </w:rPr>
        <w:t xml:space="preserve"> </w:t>
      </w:r>
      <w:r w:rsidRPr="00CE41E0">
        <w:rPr>
          <w:sz w:val="24"/>
          <w:szCs w:val="24"/>
        </w:rPr>
        <w:t>«Рухани</w:t>
      </w:r>
      <w:r w:rsidRPr="00CE41E0">
        <w:rPr>
          <w:spacing w:val="-14"/>
          <w:sz w:val="24"/>
          <w:szCs w:val="24"/>
        </w:rPr>
        <w:t xml:space="preserve"> </w:t>
      </w:r>
      <w:r w:rsidRPr="00CE41E0">
        <w:rPr>
          <w:sz w:val="24"/>
          <w:szCs w:val="24"/>
        </w:rPr>
        <w:t>жаңғырудың»құндылық</w:t>
      </w:r>
      <w:r w:rsidRPr="00CE41E0">
        <w:rPr>
          <w:spacing w:val="-13"/>
          <w:sz w:val="24"/>
          <w:szCs w:val="24"/>
        </w:rPr>
        <w:t xml:space="preserve"> </w:t>
      </w:r>
      <w:r w:rsidRPr="00CE41E0">
        <w:rPr>
          <w:sz w:val="24"/>
          <w:szCs w:val="24"/>
        </w:rPr>
        <w:t>негіздерін</w:t>
      </w:r>
      <w:r w:rsidRPr="00CE41E0">
        <w:rPr>
          <w:spacing w:val="-12"/>
          <w:sz w:val="24"/>
          <w:szCs w:val="24"/>
        </w:rPr>
        <w:t xml:space="preserve"> </w:t>
      </w:r>
      <w:r w:rsidRPr="00CE41E0">
        <w:rPr>
          <w:sz w:val="24"/>
          <w:szCs w:val="24"/>
        </w:rPr>
        <w:t>терең</w:t>
      </w:r>
      <w:r w:rsidRPr="00CE41E0">
        <w:rPr>
          <w:spacing w:val="-13"/>
          <w:sz w:val="24"/>
          <w:szCs w:val="24"/>
        </w:rPr>
        <w:t xml:space="preserve"> </w:t>
      </w:r>
      <w:r w:rsidRPr="00CE41E0">
        <w:rPr>
          <w:sz w:val="24"/>
          <w:szCs w:val="24"/>
        </w:rPr>
        <w:t>түсінуді</w:t>
      </w:r>
      <w:r w:rsidRPr="00CE41E0">
        <w:rPr>
          <w:spacing w:val="-58"/>
          <w:sz w:val="24"/>
          <w:szCs w:val="24"/>
        </w:rPr>
        <w:t xml:space="preserve"> </w:t>
      </w:r>
      <w:r w:rsidRPr="00CE41E0">
        <w:rPr>
          <w:sz w:val="24"/>
          <w:szCs w:val="24"/>
        </w:rPr>
        <w:t>қалыптастыру. Үшінші бағыт–Ұлттық тәрбие Мақсаты: тұлғаны жалпы адамзаттық және</w:t>
      </w:r>
      <w:r w:rsidRPr="00CE41E0">
        <w:rPr>
          <w:spacing w:val="1"/>
          <w:sz w:val="24"/>
          <w:szCs w:val="24"/>
        </w:rPr>
        <w:t xml:space="preserve"> </w:t>
      </w:r>
      <w:r w:rsidRPr="00CE41E0">
        <w:rPr>
          <w:sz w:val="24"/>
          <w:szCs w:val="24"/>
        </w:rPr>
        <w:t>ұлттық</w:t>
      </w:r>
      <w:r w:rsidRPr="00CE41E0">
        <w:rPr>
          <w:spacing w:val="1"/>
          <w:sz w:val="24"/>
          <w:szCs w:val="24"/>
        </w:rPr>
        <w:t xml:space="preserve"> </w:t>
      </w:r>
      <w:r w:rsidRPr="00CE41E0">
        <w:rPr>
          <w:sz w:val="24"/>
          <w:szCs w:val="24"/>
        </w:rPr>
        <w:t>құндылықтарға</w:t>
      </w:r>
      <w:r w:rsidRPr="00CE41E0">
        <w:rPr>
          <w:spacing w:val="1"/>
          <w:sz w:val="24"/>
          <w:szCs w:val="24"/>
        </w:rPr>
        <w:t xml:space="preserve"> </w:t>
      </w:r>
      <w:r w:rsidRPr="00CE41E0">
        <w:rPr>
          <w:sz w:val="24"/>
          <w:szCs w:val="24"/>
        </w:rPr>
        <w:t>бағыттау,туған</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мемлекеттік</w:t>
      </w:r>
      <w:r w:rsidRPr="00CE41E0">
        <w:rPr>
          <w:spacing w:val="1"/>
          <w:sz w:val="24"/>
          <w:szCs w:val="24"/>
        </w:rPr>
        <w:t xml:space="preserve"> </w:t>
      </w:r>
      <w:r w:rsidRPr="00CE41E0">
        <w:rPr>
          <w:sz w:val="24"/>
          <w:szCs w:val="24"/>
        </w:rPr>
        <w:t>тілге,</w:t>
      </w:r>
      <w:r w:rsidRPr="00CE41E0">
        <w:rPr>
          <w:spacing w:val="1"/>
          <w:sz w:val="24"/>
          <w:szCs w:val="24"/>
        </w:rPr>
        <w:t xml:space="preserve"> </w:t>
      </w:r>
      <w:r w:rsidRPr="00CE41E0">
        <w:rPr>
          <w:sz w:val="24"/>
          <w:szCs w:val="24"/>
        </w:rPr>
        <w:t>қазақ</w:t>
      </w:r>
      <w:r w:rsidRPr="00CE41E0">
        <w:rPr>
          <w:spacing w:val="1"/>
          <w:sz w:val="24"/>
          <w:szCs w:val="24"/>
        </w:rPr>
        <w:t xml:space="preserve"> </w:t>
      </w:r>
      <w:r w:rsidRPr="00CE41E0">
        <w:rPr>
          <w:sz w:val="24"/>
          <w:szCs w:val="24"/>
        </w:rPr>
        <w:t>халқының</w:t>
      </w:r>
      <w:r w:rsidRPr="00CE41E0">
        <w:rPr>
          <w:spacing w:val="1"/>
          <w:sz w:val="24"/>
          <w:szCs w:val="24"/>
        </w:rPr>
        <w:t xml:space="preserve"> </w:t>
      </w:r>
      <w:r w:rsidRPr="00CE41E0">
        <w:rPr>
          <w:sz w:val="24"/>
          <w:szCs w:val="24"/>
        </w:rPr>
        <w:t>мәдениетіне,этносына</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Республикасындағы</w:t>
      </w:r>
      <w:r w:rsidRPr="00CE41E0">
        <w:rPr>
          <w:spacing w:val="1"/>
          <w:sz w:val="24"/>
          <w:szCs w:val="24"/>
        </w:rPr>
        <w:t xml:space="preserve"> </w:t>
      </w:r>
      <w:r w:rsidRPr="00CE41E0">
        <w:rPr>
          <w:sz w:val="24"/>
          <w:szCs w:val="24"/>
        </w:rPr>
        <w:t>этникалық</w:t>
      </w:r>
      <w:r w:rsidRPr="00CE41E0">
        <w:rPr>
          <w:spacing w:val="1"/>
          <w:sz w:val="24"/>
          <w:szCs w:val="24"/>
        </w:rPr>
        <w:t xml:space="preserve"> </w:t>
      </w:r>
      <w:r w:rsidRPr="00CE41E0">
        <w:rPr>
          <w:sz w:val="24"/>
          <w:szCs w:val="24"/>
        </w:rPr>
        <w:t>топтарға</w:t>
      </w:r>
      <w:r w:rsidRPr="00CE41E0">
        <w:rPr>
          <w:spacing w:val="1"/>
          <w:sz w:val="24"/>
          <w:szCs w:val="24"/>
        </w:rPr>
        <w:t xml:space="preserve"> </w:t>
      </w:r>
      <w:r w:rsidRPr="00CE41E0">
        <w:rPr>
          <w:sz w:val="24"/>
          <w:szCs w:val="24"/>
        </w:rPr>
        <w:t>құрмет</w:t>
      </w:r>
      <w:r w:rsidRPr="00CE41E0">
        <w:rPr>
          <w:spacing w:val="1"/>
          <w:sz w:val="24"/>
          <w:szCs w:val="24"/>
        </w:rPr>
        <w:t xml:space="preserve"> </w:t>
      </w:r>
      <w:r w:rsidRPr="00CE41E0">
        <w:rPr>
          <w:sz w:val="24"/>
          <w:szCs w:val="24"/>
        </w:rPr>
        <w:t>көрсету.</w:t>
      </w:r>
      <w:r w:rsidRPr="00CE41E0">
        <w:rPr>
          <w:spacing w:val="1"/>
          <w:sz w:val="24"/>
          <w:szCs w:val="24"/>
        </w:rPr>
        <w:t xml:space="preserve"> </w:t>
      </w:r>
      <w:r w:rsidRPr="00CE41E0">
        <w:rPr>
          <w:sz w:val="24"/>
          <w:szCs w:val="24"/>
        </w:rPr>
        <w:t>Төртінші</w:t>
      </w:r>
      <w:r w:rsidRPr="00CE41E0">
        <w:rPr>
          <w:spacing w:val="1"/>
          <w:sz w:val="24"/>
          <w:szCs w:val="24"/>
        </w:rPr>
        <w:t xml:space="preserve"> </w:t>
      </w:r>
      <w:r w:rsidRPr="00CE41E0">
        <w:rPr>
          <w:sz w:val="24"/>
          <w:szCs w:val="24"/>
        </w:rPr>
        <w:t>бағыт</w:t>
      </w:r>
      <w:r w:rsidRPr="00CE41E0">
        <w:rPr>
          <w:spacing w:val="1"/>
          <w:sz w:val="24"/>
          <w:szCs w:val="24"/>
        </w:rPr>
        <w:t xml:space="preserve"> </w:t>
      </w:r>
      <w:r w:rsidRPr="00CE41E0">
        <w:rPr>
          <w:sz w:val="24"/>
          <w:szCs w:val="24"/>
        </w:rPr>
        <w:t>–Отбасы</w:t>
      </w:r>
      <w:r w:rsidRPr="00CE41E0">
        <w:rPr>
          <w:spacing w:val="1"/>
          <w:sz w:val="24"/>
          <w:szCs w:val="24"/>
        </w:rPr>
        <w:t xml:space="preserve"> </w:t>
      </w:r>
      <w:r w:rsidRPr="00CE41E0">
        <w:rPr>
          <w:sz w:val="24"/>
          <w:szCs w:val="24"/>
        </w:rPr>
        <w:t>тәрбиесі</w:t>
      </w:r>
      <w:r w:rsidRPr="00CE41E0">
        <w:rPr>
          <w:spacing w:val="1"/>
          <w:sz w:val="24"/>
          <w:szCs w:val="24"/>
        </w:rPr>
        <w:t xml:space="preserve"> </w:t>
      </w:r>
      <w:r w:rsidRPr="00CE41E0">
        <w:rPr>
          <w:sz w:val="24"/>
          <w:szCs w:val="24"/>
        </w:rPr>
        <w:t>Мақсаты:ата-аналарды</w:t>
      </w:r>
      <w:r w:rsidRPr="00CE41E0">
        <w:rPr>
          <w:spacing w:val="1"/>
          <w:sz w:val="24"/>
          <w:szCs w:val="24"/>
        </w:rPr>
        <w:t xml:space="preserve"> </w:t>
      </w:r>
      <w:r w:rsidRPr="00CE41E0">
        <w:rPr>
          <w:sz w:val="24"/>
          <w:szCs w:val="24"/>
        </w:rPr>
        <w:t>тәрбиелеу,олардың</w:t>
      </w:r>
      <w:r w:rsidRPr="00CE41E0">
        <w:rPr>
          <w:spacing w:val="1"/>
          <w:sz w:val="24"/>
          <w:szCs w:val="24"/>
        </w:rPr>
        <w:t xml:space="preserve"> </w:t>
      </w:r>
      <w:r w:rsidRPr="00CE41E0">
        <w:rPr>
          <w:sz w:val="24"/>
          <w:szCs w:val="24"/>
        </w:rPr>
        <w:t>психологиялық-педагогикалық</w:t>
      </w:r>
      <w:r w:rsidRPr="00CE41E0">
        <w:rPr>
          <w:spacing w:val="1"/>
          <w:sz w:val="24"/>
          <w:szCs w:val="24"/>
        </w:rPr>
        <w:t xml:space="preserve"> </w:t>
      </w:r>
      <w:r w:rsidRPr="00CE41E0">
        <w:rPr>
          <w:sz w:val="24"/>
          <w:szCs w:val="24"/>
        </w:rPr>
        <w:t>біліктілігін</w:t>
      </w:r>
      <w:r w:rsidRPr="00CE41E0">
        <w:rPr>
          <w:spacing w:val="1"/>
          <w:sz w:val="24"/>
          <w:szCs w:val="24"/>
        </w:rPr>
        <w:t xml:space="preserve"> </w:t>
      </w:r>
      <w:r w:rsidRPr="00CE41E0">
        <w:rPr>
          <w:sz w:val="24"/>
          <w:szCs w:val="24"/>
        </w:rPr>
        <w:t>көтеру</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балаларды</w:t>
      </w:r>
      <w:r w:rsidRPr="00CE41E0">
        <w:rPr>
          <w:spacing w:val="1"/>
          <w:sz w:val="24"/>
          <w:szCs w:val="24"/>
        </w:rPr>
        <w:t xml:space="preserve"> </w:t>
      </w:r>
      <w:r w:rsidRPr="00CE41E0">
        <w:rPr>
          <w:sz w:val="24"/>
          <w:szCs w:val="24"/>
        </w:rPr>
        <w:t>тәрбиелеу</w:t>
      </w:r>
      <w:r w:rsidRPr="00CE41E0">
        <w:rPr>
          <w:spacing w:val="1"/>
          <w:sz w:val="24"/>
          <w:szCs w:val="24"/>
        </w:rPr>
        <w:t xml:space="preserve"> </w:t>
      </w:r>
      <w:r w:rsidRPr="00CE41E0">
        <w:rPr>
          <w:sz w:val="24"/>
          <w:szCs w:val="24"/>
        </w:rPr>
        <w:t>бойынша</w:t>
      </w:r>
      <w:r w:rsidRPr="00CE41E0">
        <w:rPr>
          <w:spacing w:val="1"/>
          <w:sz w:val="24"/>
          <w:szCs w:val="24"/>
        </w:rPr>
        <w:t xml:space="preserve"> </w:t>
      </w:r>
      <w:r w:rsidRPr="00CE41E0">
        <w:rPr>
          <w:sz w:val="24"/>
          <w:szCs w:val="24"/>
        </w:rPr>
        <w:t>жауапкершіліктерін арттыру. Бесінші бағыт–Еңбек,экономикалық және экологиялық тәрбие.</w:t>
      </w:r>
      <w:r w:rsidRPr="00CE41E0">
        <w:rPr>
          <w:spacing w:val="1"/>
          <w:sz w:val="24"/>
          <w:szCs w:val="24"/>
        </w:rPr>
        <w:t xml:space="preserve"> </w:t>
      </w:r>
      <w:r w:rsidRPr="00CE41E0">
        <w:rPr>
          <w:sz w:val="24"/>
          <w:szCs w:val="24"/>
        </w:rPr>
        <w:t>Мақсаты:</w:t>
      </w:r>
      <w:r w:rsidRPr="00CE41E0">
        <w:rPr>
          <w:spacing w:val="1"/>
          <w:sz w:val="24"/>
          <w:szCs w:val="24"/>
        </w:rPr>
        <w:t xml:space="preserve"> </w:t>
      </w:r>
      <w:r w:rsidRPr="00CE41E0">
        <w:rPr>
          <w:sz w:val="24"/>
          <w:szCs w:val="24"/>
        </w:rPr>
        <w:t>кәсіби</w:t>
      </w:r>
      <w:r w:rsidRPr="00CE41E0">
        <w:rPr>
          <w:spacing w:val="1"/>
          <w:sz w:val="24"/>
          <w:szCs w:val="24"/>
        </w:rPr>
        <w:t xml:space="preserve"> </w:t>
      </w:r>
      <w:r w:rsidRPr="00CE41E0">
        <w:rPr>
          <w:sz w:val="24"/>
          <w:szCs w:val="24"/>
        </w:rPr>
        <w:t>өзін-өзі</w:t>
      </w:r>
      <w:r w:rsidRPr="00CE41E0">
        <w:rPr>
          <w:spacing w:val="1"/>
          <w:sz w:val="24"/>
          <w:szCs w:val="24"/>
        </w:rPr>
        <w:t xml:space="preserve"> </w:t>
      </w:r>
      <w:r w:rsidRPr="00CE41E0">
        <w:rPr>
          <w:sz w:val="24"/>
          <w:szCs w:val="24"/>
        </w:rPr>
        <w:t>анықтауға,</w:t>
      </w:r>
      <w:r w:rsidRPr="00CE41E0">
        <w:rPr>
          <w:spacing w:val="1"/>
          <w:sz w:val="24"/>
          <w:szCs w:val="24"/>
        </w:rPr>
        <w:t xml:space="preserve"> </w:t>
      </w:r>
      <w:r w:rsidRPr="00CE41E0">
        <w:rPr>
          <w:sz w:val="24"/>
          <w:szCs w:val="24"/>
        </w:rPr>
        <w:t>адамның</w:t>
      </w:r>
      <w:r w:rsidRPr="00CE41E0">
        <w:rPr>
          <w:spacing w:val="1"/>
          <w:sz w:val="24"/>
          <w:szCs w:val="24"/>
        </w:rPr>
        <w:t xml:space="preserve"> </w:t>
      </w:r>
      <w:r w:rsidRPr="00CE41E0">
        <w:rPr>
          <w:sz w:val="24"/>
          <w:szCs w:val="24"/>
        </w:rPr>
        <w:t>экономикалық</w:t>
      </w:r>
      <w:r w:rsidRPr="00CE41E0">
        <w:rPr>
          <w:spacing w:val="1"/>
          <w:sz w:val="24"/>
          <w:szCs w:val="24"/>
        </w:rPr>
        <w:t xml:space="preserve"> </w:t>
      </w:r>
      <w:r w:rsidRPr="00CE41E0">
        <w:rPr>
          <w:sz w:val="24"/>
          <w:szCs w:val="24"/>
        </w:rPr>
        <w:t>ой-өрісін</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экологиялық</w:t>
      </w:r>
      <w:r w:rsidRPr="00CE41E0">
        <w:rPr>
          <w:spacing w:val="-57"/>
          <w:sz w:val="24"/>
          <w:szCs w:val="24"/>
        </w:rPr>
        <w:t xml:space="preserve"> </w:t>
      </w:r>
      <w:r w:rsidRPr="00CE41E0">
        <w:rPr>
          <w:sz w:val="24"/>
          <w:szCs w:val="24"/>
        </w:rPr>
        <w:t>мәдениетін</w:t>
      </w:r>
      <w:r w:rsidRPr="00CE41E0">
        <w:rPr>
          <w:spacing w:val="-11"/>
          <w:sz w:val="24"/>
          <w:szCs w:val="24"/>
        </w:rPr>
        <w:t xml:space="preserve"> </w:t>
      </w:r>
      <w:r w:rsidRPr="00CE41E0">
        <w:rPr>
          <w:sz w:val="24"/>
          <w:szCs w:val="24"/>
        </w:rPr>
        <w:t>дамытуға</w:t>
      </w:r>
      <w:r w:rsidRPr="00CE41E0">
        <w:rPr>
          <w:spacing w:val="-11"/>
          <w:sz w:val="24"/>
          <w:szCs w:val="24"/>
        </w:rPr>
        <w:t xml:space="preserve"> </w:t>
      </w:r>
      <w:r w:rsidRPr="00CE41E0">
        <w:rPr>
          <w:sz w:val="24"/>
          <w:szCs w:val="24"/>
        </w:rPr>
        <w:t>деген</w:t>
      </w:r>
      <w:r w:rsidRPr="00CE41E0">
        <w:rPr>
          <w:spacing w:val="-10"/>
          <w:sz w:val="24"/>
          <w:szCs w:val="24"/>
        </w:rPr>
        <w:t xml:space="preserve"> </w:t>
      </w:r>
      <w:r w:rsidRPr="00CE41E0">
        <w:rPr>
          <w:sz w:val="24"/>
          <w:szCs w:val="24"/>
        </w:rPr>
        <w:t>саналы</w:t>
      </w:r>
      <w:r w:rsidRPr="00CE41E0">
        <w:rPr>
          <w:spacing w:val="-11"/>
          <w:sz w:val="24"/>
          <w:szCs w:val="24"/>
        </w:rPr>
        <w:t xml:space="preserve"> </w:t>
      </w:r>
      <w:r w:rsidRPr="00CE41E0">
        <w:rPr>
          <w:sz w:val="24"/>
          <w:szCs w:val="24"/>
        </w:rPr>
        <w:t>қатынасты</w:t>
      </w:r>
      <w:r w:rsidRPr="00CE41E0">
        <w:rPr>
          <w:spacing w:val="-11"/>
          <w:sz w:val="24"/>
          <w:szCs w:val="24"/>
        </w:rPr>
        <w:t xml:space="preserve"> </w:t>
      </w:r>
      <w:r w:rsidRPr="00CE41E0">
        <w:rPr>
          <w:sz w:val="24"/>
          <w:szCs w:val="24"/>
        </w:rPr>
        <w:t>қалыптастыру.</w:t>
      </w:r>
      <w:r w:rsidRPr="00CE41E0">
        <w:rPr>
          <w:spacing w:val="-10"/>
          <w:sz w:val="24"/>
          <w:szCs w:val="24"/>
        </w:rPr>
        <w:t xml:space="preserve"> </w:t>
      </w:r>
      <w:r w:rsidRPr="00CE41E0">
        <w:rPr>
          <w:sz w:val="24"/>
          <w:szCs w:val="24"/>
        </w:rPr>
        <w:t>Алтыншы</w:t>
      </w:r>
      <w:r w:rsidRPr="00CE41E0">
        <w:rPr>
          <w:spacing w:val="-11"/>
          <w:sz w:val="24"/>
          <w:szCs w:val="24"/>
        </w:rPr>
        <w:t xml:space="preserve"> </w:t>
      </w:r>
      <w:r w:rsidRPr="00CE41E0">
        <w:rPr>
          <w:sz w:val="24"/>
          <w:szCs w:val="24"/>
        </w:rPr>
        <w:t>бағыт-Көпмәдениетті</w:t>
      </w:r>
      <w:r w:rsidRPr="00CE41E0">
        <w:rPr>
          <w:spacing w:val="-58"/>
          <w:sz w:val="24"/>
          <w:szCs w:val="24"/>
        </w:rPr>
        <w:t xml:space="preserve"> </w:t>
      </w:r>
      <w:r w:rsidRPr="00CE41E0">
        <w:rPr>
          <w:sz w:val="24"/>
          <w:szCs w:val="24"/>
        </w:rPr>
        <w:t>және</w:t>
      </w:r>
      <w:r w:rsidRPr="00CE41E0">
        <w:rPr>
          <w:spacing w:val="1"/>
          <w:sz w:val="24"/>
          <w:szCs w:val="24"/>
        </w:rPr>
        <w:t xml:space="preserve"> </w:t>
      </w:r>
      <w:r w:rsidRPr="00CE41E0">
        <w:rPr>
          <w:sz w:val="24"/>
          <w:szCs w:val="24"/>
        </w:rPr>
        <w:t>көркем-эстетикалық</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Мақсаты:</w:t>
      </w:r>
      <w:r w:rsidRPr="00CE41E0">
        <w:rPr>
          <w:spacing w:val="1"/>
          <w:sz w:val="24"/>
          <w:szCs w:val="24"/>
        </w:rPr>
        <w:t xml:space="preserve"> </w:t>
      </w:r>
      <w:r w:rsidRPr="00CE41E0">
        <w:rPr>
          <w:sz w:val="24"/>
          <w:szCs w:val="24"/>
        </w:rPr>
        <w:t>жалпы</w:t>
      </w:r>
      <w:r w:rsidRPr="00CE41E0">
        <w:rPr>
          <w:spacing w:val="1"/>
          <w:sz w:val="24"/>
          <w:szCs w:val="24"/>
        </w:rPr>
        <w:t xml:space="preserve"> </w:t>
      </w:r>
      <w:r w:rsidRPr="00CE41E0">
        <w:rPr>
          <w:sz w:val="24"/>
          <w:szCs w:val="24"/>
        </w:rPr>
        <w:t>мәдени</w:t>
      </w:r>
      <w:r w:rsidRPr="00CE41E0">
        <w:rPr>
          <w:spacing w:val="1"/>
          <w:sz w:val="24"/>
          <w:szCs w:val="24"/>
        </w:rPr>
        <w:t xml:space="preserve"> </w:t>
      </w:r>
      <w:r w:rsidRPr="00CE41E0">
        <w:rPr>
          <w:sz w:val="24"/>
          <w:szCs w:val="24"/>
        </w:rPr>
        <w:t>мінез-құлық</w:t>
      </w:r>
      <w:r w:rsidRPr="00CE41E0">
        <w:rPr>
          <w:spacing w:val="1"/>
          <w:sz w:val="24"/>
          <w:szCs w:val="24"/>
        </w:rPr>
        <w:t xml:space="preserve"> </w:t>
      </w:r>
      <w:r w:rsidRPr="00CE41E0">
        <w:rPr>
          <w:sz w:val="24"/>
          <w:szCs w:val="24"/>
        </w:rPr>
        <w:t>дағдыларын</w:t>
      </w:r>
      <w:r w:rsidRPr="00CE41E0">
        <w:rPr>
          <w:spacing w:val="1"/>
          <w:sz w:val="24"/>
          <w:szCs w:val="24"/>
        </w:rPr>
        <w:t xml:space="preserve"> </w:t>
      </w:r>
      <w:r w:rsidRPr="00CE41E0">
        <w:rPr>
          <w:sz w:val="24"/>
          <w:szCs w:val="24"/>
        </w:rPr>
        <w:t>қалыптастыру,</w:t>
      </w:r>
      <w:r w:rsidRPr="00CE41E0">
        <w:rPr>
          <w:spacing w:val="1"/>
          <w:sz w:val="24"/>
          <w:szCs w:val="24"/>
        </w:rPr>
        <w:t xml:space="preserve"> </w:t>
      </w:r>
      <w:r w:rsidRPr="00CE41E0">
        <w:rPr>
          <w:sz w:val="24"/>
          <w:szCs w:val="24"/>
        </w:rPr>
        <w:t>тұлғаның</w:t>
      </w:r>
      <w:r w:rsidRPr="00CE41E0">
        <w:rPr>
          <w:spacing w:val="1"/>
          <w:sz w:val="24"/>
          <w:szCs w:val="24"/>
        </w:rPr>
        <w:t xml:space="preserve"> </w:t>
      </w:r>
      <w:r w:rsidRPr="00CE41E0">
        <w:rPr>
          <w:sz w:val="24"/>
          <w:szCs w:val="24"/>
        </w:rPr>
        <w:t>тәрбиеге</w:t>
      </w:r>
      <w:r w:rsidRPr="00CE41E0">
        <w:rPr>
          <w:spacing w:val="1"/>
          <w:sz w:val="24"/>
          <w:szCs w:val="24"/>
        </w:rPr>
        <w:t xml:space="preserve"> </w:t>
      </w:r>
      <w:r w:rsidRPr="00CE41E0">
        <w:rPr>
          <w:sz w:val="24"/>
          <w:szCs w:val="24"/>
        </w:rPr>
        <w:t>дайындығын</w:t>
      </w:r>
      <w:r w:rsidRPr="00CE41E0">
        <w:rPr>
          <w:spacing w:val="1"/>
          <w:sz w:val="24"/>
          <w:szCs w:val="24"/>
        </w:rPr>
        <w:t xml:space="preserve"> </w:t>
      </w:r>
      <w:r w:rsidRPr="00CE41E0">
        <w:rPr>
          <w:sz w:val="24"/>
          <w:szCs w:val="24"/>
        </w:rPr>
        <w:t>дамыту</w:t>
      </w:r>
      <w:r w:rsidRPr="00CE41E0">
        <w:rPr>
          <w:spacing w:val="1"/>
          <w:sz w:val="24"/>
          <w:szCs w:val="24"/>
        </w:rPr>
        <w:t xml:space="preserve"> </w:t>
      </w:r>
      <w:r w:rsidRPr="00CE41E0">
        <w:rPr>
          <w:sz w:val="24"/>
          <w:szCs w:val="24"/>
        </w:rPr>
        <w:t>,</w:t>
      </w:r>
      <w:r w:rsidRPr="00CE41E0">
        <w:rPr>
          <w:spacing w:val="1"/>
          <w:sz w:val="24"/>
          <w:szCs w:val="24"/>
        </w:rPr>
        <w:t xml:space="preserve"> </w:t>
      </w:r>
      <w:r w:rsidRPr="00CE41E0">
        <w:rPr>
          <w:sz w:val="24"/>
          <w:szCs w:val="24"/>
        </w:rPr>
        <w:t>меңгеру,</w:t>
      </w:r>
      <w:r w:rsidRPr="00CE41E0">
        <w:rPr>
          <w:spacing w:val="1"/>
          <w:sz w:val="24"/>
          <w:szCs w:val="24"/>
        </w:rPr>
        <w:t xml:space="preserve"> </w:t>
      </w:r>
      <w:r w:rsidRPr="00CE41E0">
        <w:rPr>
          <w:sz w:val="24"/>
          <w:szCs w:val="24"/>
        </w:rPr>
        <w:t>өнердегі</w:t>
      </w:r>
      <w:r w:rsidRPr="00CE41E0">
        <w:rPr>
          <w:spacing w:val="1"/>
          <w:sz w:val="24"/>
          <w:szCs w:val="24"/>
        </w:rPr>
        <w:t xml:space="preserve"> </w:t>
      </w:r>
      <w:r w:rsidRPr="00CE41E0">
        <w:rPr>
          <w:sz w:val="24"/>
          <w:szCs w:val="24"/>
        </w:rPr>
        <w:t>эстетикалық</w:t>
      </w:r>
      <w:r w:rsidRPr="00CE41E0">
        <w:rPr>
          <w:spacing w:val="1"/>
          <w:sz w:val="24"/>
          <w:szCs w:val="24"/>
        </w:rPr>
        <w:t xml:space="preserve"> </w:t>
      </w:r>
      <w:r w:rsidRPr="00CE41E0">
        <w:rPr>
          <w:sz w:val="24"/>
          <w:szCs w:val="24"/>
        </w:rPr>
        <w:lastRenderedPageBreak/>
        <w:t>нысандардың бағасы, білім беру ұйымдарында көпмәдениетті ортаны құру. Жетінші бағыт-</w:t>
      </w:r>
      <w:r w:rsidRPr="00CE41E0">
        <w:rPr>
          <w:spacing w:val="1"/>
          <w:sz w:val="24"/>
          <w:szCs w:val="24"/>
        </w:rPr>
        <w:t xml:space="preserve"> </w:t>
      </w:r>
      <w:r w:rsidRPr="00CE41E0">
        <w:rPr>
          <w:sz w:val="24"/>
          <w:szCs w:val="24"/>
        </w:rPr>
        <w:t>Зияткерлік тәрбие, ақпараттық мәдениетті тәрбиелеу. Мақсаты: әр адамның интеллектуалды</w:t>
      </w:r>
      <w:r w:rsidRPr="00CE41E0">
        <w:rPr>
          <w:spacing w:val="1"/>
          <w:sz w:val="24"/>
          <w:szCs w:val="24"/>
        </w:rPr>
        <w:t xml:space="preserve"> </w:t>
      </w:r>
      <w:r w:rsidRPr="00CE41E0">
        <w:rPr>
          <w:sz w:val="24"/>
          <w:szCs w:val="24"/>
        </w:rPr>
        <w:t>мүмкіндіктерін,</w:t>
      </w:r>
      <w:r w:rsidRPr="00CE41E0">
        <w:rPr>
          <w:spacing w:val="1"/>
          <w:sz w:val="24"/>
          <w:szCs w:val="24"/>
        </w:rPr>
        <w:t xml:space="preserve"> </w:t>
      </w:r>
      <w:r w:rsidRPr="00CE41E0">
        <w:rPr>
          <w:sz w:val="24"/>
          <w:szCs w:val="24"/>
        </w:rPr>
        <w:t>көшбасшылық</w:t>
      </w:r>
      <w:r w:rsidRPr="00CE41E0">
        <w:rPr>
          <w:spacing w:val="1"/>
          <w:sz w:val="24"/>
          <w:szCs w:val="24"/>
        </w:rPr>
        <w:t xml:space="preserve"> </w:t>
      </w:r>
      <w:r w:rsidRPr="00CE41E0">
        <w:rPr>
          <w:sz w:val="24"/>
          <w:szCs w:val="24"/>
        </w:rPr>
        <w:t>қабілетімен</w:t>
      </w:r>
      <w:r w:rsidRPr="00CE41E0">
        <w:rPr>
          <w:spacing w:val="1"/>
          <w:sz w:val="24"/>
          <w:szCs w:val="24"/>
        </w:rPr>
        <w:t xml:space="preserve"> </w:t>
      </w:r>
      <w:r w:rsidRPr="00CE41E0">
        <w:rPr>
          <w:sz w:val="24"/>
          <w:szCs w:val="24"/>
        </w:rPr>
        <w:t>дарындылығын,</w:t>
      </w:r>
      <w:r w:rsidRPr="00CE41E0">
        <w:rPr>
          <w:spacing w:val="1"/>
          <w:sz w:val="24"/>
          <w:szCs w:val="24"/>
        </w:rPr>
        <w:t xml:space="preserve"> </w:t>
      </w:r>
      <w:r w:rsidRPr="00CE41E0">
        <w:rPr>
          <w:sz w:val="24"/>
          <w:szCs w:val="24"/>
        </w:rPr>
        <w:t>сондай-ақ</w:t>
      </w:r>
      <w:r w:rsidRPr="00CE41E0">
        <w:rPr>
          <w:spacing w:val="1"/>
          <w:sz w:val="24"/>
          <w:szCs w:val="24"/>
        </w:rPr>
        <w:t xml:space="preserve"> </w:t>
      </w:r>
      <w:r w:rsidRPr="00CE41E0">
        <w:rPr>
          <w:sz w:val="24"/>
          <w:szCs w:val="24"/>
        </w:rPr>
        <w:t>ақпараттық</w:t>
      </w:r>
      <w:r w:rsidRPr="00CE41E0">
        <w:rPr>
          <w:spacing w:val="1"/>
          <w:sz w:val="24"/>
          <w:szCs w:val="24"/>
        </w:rPr>
        <w:t xml:space="preserve"> </w:t>
      </w:r>
      <w:r w:rsidRPr="00CE41E0">
        <w:rPr>
          <w:sz w:val="24"/>
          <w:szCs w:val="24"/>
        </w:rPr>
        <w:t>мәдениетінің дамуын қамтамасыз ететін мотивациялық кеңістікті қалыптастыру. Сегізінші</w:t>
      </w:r>
      <w:r w:rsidRPr="00CE41E0">
        <w:rPr>
          <w:spacing w:val="1"/>
          <w:sz w:val="24"/>
          <w:szCs w:val="24"/>
        </w:rPr>
        <w:t xml:space="preserve"> </w:t>
      </w:r>
      <w:r w:rsidRPr="00CE41E0">
        <w:rPr>
          <w:sz w:val="24"/>
          <w:szCs w:val="24"/>
        </w:rPr>
        <w:t>бағыт-Дене</w:t>
      </w:r>
      <w:r w:rsidRPr="00CE41E0">
        <w:rPr>
          <w:spacing w:val="1"/>
          <w:sz w:val="24"/>
          <w:szCs w:val="24"/>
        </w:rPr>
        <w:t xml:space="preserve"> </w:t>
      </w:r>
      <w:r w:rsidRPr="00CE41E0">
        <w:rPr>
          <w:sz w:val="24"/>
          <w:szCs w:val="24"/>
        </w:rPr>
        <w:t>тәрбиесі,салауатты</w:t>
      </w:r>
      <w:r w:rsidRPr="00CE41E0">
        <w:rPr>
          <w:spacing w:val="1"/>
          <w:sz w:val="24"/>
          <w:szCs w:val="24"/>
        </w:rPr>
        <w:t xml:space="preserve"> </w:t>
      </w:r>
      <w:r w:rsidRPr="00CE41E0">
        <w:rPr>
          <w:sz w:val="24"/>
          <w:szCs w:val="24"/>
        </w:rPr>
        <w:t>өмір</w:t>
      </w:r>
      <w:r w:rsidRPr="00CE41E0">
        <w:rPr>
          <w:spacing w:val="1"/>
          <w:sz w:val="24"/>
          <w:szCs w:val="24"/>
        </w:rPr>
        <w:t xml:space="preserve"> </w:t>
      </w:r>
      <w:r w:rsidRPr="00CE41E0">
        <w:rPr>
          <w:sz w:val="24"/>
          <w:szCs w:val="24"/>
        </w:rPr>
        <w:t>салты.</w:t>
      </w:r>
      <w:r w:rsidRPr="00CE41E0">
        <w:rPr>
          <w:spacing w:val="1"/>
          <w:sz w:val="24"/>
          <w:szCs w:val="24"/>
        </w:rPr>
        <w:t xml:space="preserve"> </w:t>
      </w:r>
      <w:r w:rsidRPr="00CE41E0">
        <w:rPr>
          <w:sz w:val="24"/>
          <w:szCs w:val="24"/>
        </w:rPr>
        <w:t>Мақсаты:салауатты</w:t>
      </w:r>
      <w:r w:rsidRPr="00CE41E0">
        <w:rPr>
          <w:spacing w:val="1"/>
          <w:sz w:val="24"/>
          <w:szCs w:val="24"/>
        </w:rPr>
        <w:t xml:space="preserve"> </w:t>
      </w:r>
      <w:r w:rsidRPr="00CE41E0">
        <w:rPr>
          <w:sz w:val="24"/>
          <w:szCs w:val="24"/>
        </w:rPr>
        <w:t>өмір</w:t>
      </w:r>
      <w:r w:rsidRPr="00CE41E0">
        <w:rPr>
          <w:spacing w:val="1"/>
          <w:sz w:val="24"/>
          <w:szCs w:val="24"/>
        </w:rPr>
        <w:t xml:space="preserve"> </w:t>
      </w:r>
      <w:r w:rsidRPr="00CE41E0">
        <w:rPr>
          <w:sz w:val="24"/>
          <w:szCs w:val="24"/>
        </w:rPr>
        <w:t>салты</w:t>
      </w:r>
      <w:r w:rsidRPr="00CE41E0">
        <w:rPr>
          <w:spacing w:val="1"/>
          <w:sz w:val="24"/>
          <w:szCs w:val="24"/>
        </w:rPr>
        <w:t xml:space="preserve"> </w:t>
      </w:r>
      <w:r w:rsidRPr="00CE41E0">
        <w:rPr>
          <w:sz w:val="24"/>
          <w:szCs w:val="24"/>
        </w:rPr>
        <w:t>дағдыларын</w:t>
      </w:r>
      <w:r w:rsidRPr="00CE41E0">
        <w:rPr>
          <w:spacing w:val="1"/>
          <w:sz w:val="24"/>
          <w:szCs w:val="24"/>
        </w:rPr>
        <w:t xml:space="preserve"> </w:t>
      </w:r>
      <w:r w:rsidRPr="00CE41E0">
        <w:rPr>
          <w:sz w:val="24"/>
          <w:szCs w:val="24"/>
        </w:rPr>
        <w:t>табысты</w:t>
      </w:r>
      <w:r w:rsidRPr="00CE41E0">
        <w:rPr>
          <w:spacing w:val="44"/>
          <w:sz w:val="24"/>
          <w:szCs w:val="24"/>
        </w:rPr>
        <w:t xml:space="preserve"> </w:t>
      </w:r>
      <w:r w:rsidRPr="00CE41E0">
        <w:rPr>
          <w:sz w:val="24"/>
          <w:szCs w:val="24"/>
        </w:rPr>
        <w:t>қалыптастыру,</w:t>
      </w:r>
      <w:r w:rsidRPr="00CE41E0">
        <w:rPr>
          <w:spacing w:val="45"/>
          <w:sz w:val="24"/>
          <w:szCs w:val="24"/>
        </w:rPr>
        <w:t xml:space="preserve"> </w:t>
      </w:r>
      <w:r w:rsidRPr="00CE41E0">
        <w:rPr>
          <w:sz w:val="24"/>
          <w:szCs w:val="24"/>
        </w:rPr>
        <w:t>дене</w:t>
      </w:r>
      <w:r w:rsidRPr="00CE41E0">
        <w:rPr>
          <w:spacing w:val="43"/>
          <w:sz w:val="24"/>
          <w:szCs w:val="24"/>
        </w:rPr>
        <w:t xml:space="preserve"> </w:t>
      </w:r>
      <w:r w:rsidRPr="00CE41E0">
        <w:rPr>
          <w:sz w:val="24"/>
          <w:szCs w:val="24"/>
        </w:rPr>
        <w:t>және</w:t>
      </w:r>
      <w:r w:rsidRPr="00CE41E0">
        <w:rPr>
          <w:spacing w:val="43"/>
          <w:sz w:val="24"/>
          <w:szCs w:val="24"/>
        </w:rPr>
        <w:t xml:space="preserve"> </w:t>
      </w:r>
      <w:r w:rsidRPr="00CE41E0">
        <w:rPr>
          <w:sz w:val="24"/>
          <w:szCs w:val="24"/>
        </w:rPr>
        <w:t>психологиялық</w:t>
      </w:r>
      <w:r w:rsidRPr="00CE41E0">
        <w:rPr>
          <w:spacing w:val="44"/>
          <w:sz w:val="24"/>
          <w:szCs w:val="24"/>
        </w:rPr>
        <w:t xml:space="preserve"> </w:t>
      </w:r>
      <w:r w:rsidRPr="00CE41E0">
        <w:rPr>
          <w:sz w:val="24"/>
          <w:szCs w:val="24"/>
        </w:rPr>
        <w:t>денсаулықты</w:t>
      </w:r>
      <w:r w:rsidRPr="00CE41E0">
        <w:rPr>
          <w:spacing w:val="45"/>
          <w:sz w:val="24"/>
          <w:szCs w:val="24"/>
        </w:rPr>
        <w:t xml:space="preserve"> </w:t>
      </w:r>
      <w:r w:rsidRPr="00CE41E0">
        <w:rPr>
          <w:sz w:val="24"/>
          <w:szCs w:val="24"/>
        </w:rPr>
        <w:t>сақтау,</w:t>
      </w:r>
      <w:r w:rsidRPr="00CE41E0">
        <w:rPr>
          <w:spacing w:val="44"/>
          <w:sz w:val="24"/>
          <w:szCs w:val="24"/>
        </w:rPr>
        <w:t xml:space="preserve"> </w:t>
      </w:r>
      <w:r w:rsidRPr="00CE41E0">
        <w:rPr>
          <w:sz w:val="24"/>
          <w:szCs w:val="24"/>
        </w:rPr>
        <w:t>денсаулыққа</w:t>
      </w:r>
      <w:r w:rsidRPr="00CE41E0">
        <w:rPr>
          <w:spacing w:val="43"/>
          <w:sz w:val="24"/>
          <w:szCs w:val="24"/>
        </w:rPr>
        <w:t xml:space="preserve"> </w:t>
      </w:r>
      <w:r w:rsidRPr="00CE41E0">
        <w:rPr>
          <w:sz w:val="24"/>
          <w:szCs w:val="24"/>
        </w:rPr>
        <w:t>зиян</w:t>
      </w:r>
      <w:r w:rsidR="005D38EF">
        <w:rPr>
          <w:sz w:val="24"/>
          <w:szCs w:val="24"/>
        </w:rPr>
        <w:t xml:space="preserve"> </w:t>
      </w:r>
      <w:r w:rsidRPr="00CE41E0">
        <w:rPr>
          <w:sz w:val="24"/>
          <w:szCs w:val="24"/>
        </w:rPr>
        <w:t>келтіретін</w:t>
      </w:r>
      <w:r w:rsidRPr="00CE41E0">
        <w:rPr>
          <w:spacing w:val="1"/>
          <w:sz w:val="24"/>
          <w:szCs w:val="24"/>
        </w:rPr>
        <w:t xml:space="preserve"> </w:t>
      </w:r>
      <w:r w:rsidRPr="00CE41E0">
        <w:rPr>
          <w:sz w:val="24"/>
          <w:szCs w:val="24"/>
        </w:rPr>
        <w:t>факторларды</w:t>
      </w:r>
      <w:r w:rsidRPr="00CE41E0">
        <w:rPr>
          <w:spacing w:val="1"/>
          <w:sz w:val="24"/>
          <w:szCs w:val="24"/>
        </w:rPr>
        <w:t xml:space="preserve"> </w:t>
      </w:r>
      <w:r w:rsidRPr="00CE41E0">
        <w:rPr>
          <w:sz w:val="24"/>
          <w:szCs w:val="24"/>
        </w:rPr>
        <w:t>анықтай</w:t>
      </w:r>
      <w:r w:rsidRPr="00CE41E0">
        <w:rPr>
          <w:spacing w:val="1"/>
          <w:sz w:val="24"/>
          <w:szCs w:val="24"/>
        </w:rPr>
        <w:t xml:space="preserve"> </w:t>
      </w:r>
      <w:r w:rsidRPr="00CE41E0">
        <w:rPr>
          <w:sz w:val="24"/>
          <w:szCs w:val="24"/>
        </w:rPr>
        <w:t>білу</w:t>
      </w:r>
      <w:r w:rsidRPr="00CE41E0">
        <w:rPr>
          <w:spacing w:val="1"/>
          <w:sz w:val="24"/>
          <w:szCs w:val="24"/>
        </w:rPr>
        <w:t xml:space="preserve"> </w:t>
      </w:r>
      <w:r w:rsidRPr="00CE41E0">
        <w:rPr>
          <w:sz w:val="24"/>
          <w:szCs w:val="24"/>
        </w:rPr>
        <w:t>үшін</w:t>
      </w:r>
      <w:r w:rsidRPr="00CE41E0">
        <w:rPr>
          <w:spacing w:val="1"/>
          <w:sz w:val="24"/>
          <w:szCs w:val="24"/>
        </w:rPr>
        <w:t xml:space="preserve"> </w:t>
      </w:r>
      <w:r w:rsidRPr="00CE41E0">
        <w:rPr>
          <w:sz w:val="24"/>
          <w:szCs w:val="24"/>
        </w:rPr>
        <w:t>кеңістік</w:t>
      </w:r>
      <w:r w:rsidRPr="00CE41E0">
        <w:rPr>
          <w:spacing w:val="1"/>
          <w:sz w:val="24"/>
          <w:szCs w:val="24"/>
        </w:rPr>
        <w:t xml:space="preserve"> </w:t>
      </w:r>
      <w:r w:rsidRPr="00CE41E0">
        <w:rPr>
          <w:sz w:val="24"/>
          <w:szCs w:val="24"/>
        </w:rPr>
        <w:t>құру.</w:t>
      </w:r>
      <w:r w:rsidRPr="00CE41E0">
        <w:rPr>
          <w:spacing w:val="1"/>
          <w:sz w:val="24"/>
          <w:szCs w:val="24"/>
        </w:rPr>
        <w:t xml:space="preserve"> </w:t>
      </w:r>
      <w:r w:rsidRPr="00CE41E0">
        <w:rPr>
          <w:sz w:val="24"/>
          <w:szCs w:val="24"/>
        </w:rPr>
        <w:t>Сыныптан</w:t>
      </w:r>
      <w:r w:rsidRPr="00CE41E0">
        <w:rPr>
          <w:spacing w:val="1"/>
          <w:sz w:val="24"/>
          <w:szCs w:val="24"/>
        </w:rPr>
        <w:t xml:space="preserve"> </w:t>
      </w:r>
      <w:r w:rsidRPr="00CE41E0">
        <w:rPr>
          <w:sz w:val="24"/>
          <w:szCs w:val="24"/>
        </w:rPr>
        <w:t>тыс</w:t>
      </w:r>
      <w:r w:rsidRPr="00CE41E0">
        <w:rPr>
          <w:spacing w:val="1"/>
          <w:sz w:val="24"/>
          <w:szCs w:val="24"/>
        </w:rPr>
        <w:t xml:space="preserve"> </w:t>
      </w:r>
      <w:r w:rsidRPr="00CE41E0">
        <w:rPr>
          <w:sz w:val="24"/>
          <w:szCs w:val="24"/>
        </w:rPr>
        <w:t>жұмыстармен</w:t>
      </w:r>
      <w:r w:rsidRPr="00CE41E0">
        <w:rPr>
          <w:spacing w:val="1"/>
          <w:sz w:val="24"/>
          <w:szCs w:val="24"/>
        </w:rPr>
        <w:t xml:space="preserve"> </w:t>
      </w:r>
      <w:r w:rsidRPr="00CE41E0">
        <w:rPr>
          <w:sz w:val="24"/>
          <w:szCs w:val="24"/>
        </w:rPr>
        <w:t>тәрбиелік іс-шараларды жоспарлау және ұйымдастыру кезінде</w:t>
      </w:r>
      <w:r w:rsidRPr="00CE41E0">
        <w:rPr>
          <w:spacing w:val="1"/>
          <w:sz w:val="24"/>
          <w:szCs w:val="24"/>
        </w:rPr>
        <w:t xml:space="preserve"> </w:t>
      </w:r>
      <w:r w:rsidRPr="00CE41E0">
        <w:rPr>
          <w:sz w:val="24"/>
          <w:szCs w:val="24"/>
        </w:rPr>
        <w:t>2021-2022, 2022-2023, 2023-</w:t>
      </w:r>
      <w:r w:rsidRPr="00CE41E0">
        <w:rPr>
          <w:spacing w:val="1"/>
          <w:sz w:val="24"/>
          <w:szCs w:val="24"/>
        </w:rPr>
        <w:t xml:space="preserve"> </w:t>
      </w:r>
      <w:r w:rsidRPr="00CE41E0">
        <w:rPr>
          <w:sz w:val="24"/>
          <w:szCs w:val="24"/>
        </w:rPr>
        <w:t>2024 оқу жылдарында Ы.Алтынсарин атындағы Ұлттық білім академиясының көрсетілген</w:t>
      </w:r>
      <w:r w:rsidRPr="00CE41E0">
        <w:rPr>
          <w:spacing w:val="1"/>
          <w:sz w:val="24"/>
          <w:szCs w:val="24"/>
        </w:rPr>
        <w:t xml:space="preserve"> </w:t>
      </w:r>
      <w:r w:rsidRPr="00CE41E0">
        <w:rPr>
          <w:sz w:val="24"/>
          <w:szCs w:val="24"/>
        </w:rPr>
        <w:t>мерей тойлық күнтізбелік бойынша аталып өтілетін мерейтойлық даталар мен мерейтойлар</w:t>
      </w:r>
      <w:r w:rsidRPr="00CE41E0">
        <w:rPr>
          <w:spacing w:val="1"/>
          <w:sz w:val="24"/>
          <w:szCs w:val="24"/>
        </w:rPr>
        <w:t xml:space="preserve"> </w:t>
      </w:r>
      <w:r w:rsidRPr="00CE41E0">
        <w:rPr>
          <w:sz w:val="24"/>
          <w:szCs w:val="24"/>
        </w:rPr>
        <w:t>ескеріліп жоспарларға</w:t>
      </w:r>
      <w:r w:rsidRPr="00CE41E0">
        <w:rPr>
          <w:spacing w:val="1"/>
          <w:sz w:val="24"/>
          <w:szCs w:val="24"/>
        </w:rPr>
        <w:t xml:space="preserve"> </w:t>
      </w:r>
      <w:r w:rsidRPr="00CE41E0">
        <w:rPr>
          <w:sz w:val="24"/>
          <w:szCs w:val="24"/>
        </w:rPr>
        <w:t>енді.</w:t>
      </w:r>
    </w:p>
    <w:p w14:paraId="65B3EA04" w14:textId="77777777" w:rsidR="00CE41E0" w:rsidRPr="00CE41E0" w:rsidRDefault="00CE41E0" w:rsidP="005D38EF">
      <w:pPr>
        <w:spacing w:before="1"/>
        <w:ind w:left="709" w:right="148" w:firstLine="709"/>
        <w:jc w:val="both"/>
        <w:rPr>
          <w:sz w:val="24"/>
          <w:szCs w:val="24"/>
        </w:rPr>
      </w:pPr>
      <w:r w:rsidRPr="00CE41E0">
        <w:rPr>
          <w:sz w:val="24"/>
          <w:szCs w:val="24"/>
        </w:rPr>
        <w:t>2021-2022 оқу жылында тәрбие жұмысын ұйымдастыру мақсатында</w:t>
      </w:r>
      <w:r w:rsidRPr="00CE41E0">
        <w:rPr>
          <w:spacing w:val="1"/>
          <w:sz w:val="24"/>
          <w:szCs w:val="24"/>
        </w:rPr>
        <w:t xml:space="preserve"> </w:t>
      </w:r>
      <w:r w:rsidRPr="00CE41E0">
        <w:rPr>
          <w:sz w:val="24"/>
          <w:szCs w:val="24"/>
        </w:rPr>
        <w:t>балалардың</w:t>
      </w:r>
      <w:r w:rsidRPr="00CE41E0">
        <w:rPr>
          <w:spacing w:val="1"/>
          <w:sz w:val="24"/>
          <w:szCs w:val="24"/>
        </w:rPr>
        <w:t xml:space="preserve"> </w:t>
      </w:r>
      <w:r w:rsidRPr="00CE41E0">
        <w:rPr>
          <w:sz w:val="24"/>
          <w:szCs w:val="24"/>
        </w:rPr>
        <w:t>қатысуымен</w:t>
      </w:r>
      <w:r w:rsidRPr="00CE41E0">
        <w:rPr>
          <w:spacing w:val="1"/>
          <w:sz w:val="24"/>
          <w:szCs w:val="24"/>
        </w:rPr>
        <w:t xml:space="preserve"> </w:t>
      </w:r>
      <w:r w:rsidRPr="00CE41E0">
        <w:rPr>
          <w:sz w:val="24"/>
          <w:szCs w:val="24"/>
        </w:rPr>
        <w:t>мәдени</w:t>
      </w:r>
      <w:r w:rsidRPr="00CE41E0">
        <w:rPr>
          <w:spacing w:val="1"/>
          <w:sz w:val="24"/>
          <w:szCs w:val="24"/>
        </w:rPr>
        <w:t xml:space="preserve"> </w:t>
      </w:r>
      <w:r w:rsidRPr="00CE41E0">
        <w:rPr>
          <w:sz w:val="24"/>
          <w:szCs w:val="24"/>
        </w:rPr>
        <w:t>–</w:t>
      </w:r>
      <w:r w:rsidRPr="00CE41E0">
        <w:rPr>
          <w:spacing w:val="1"/>
          <w:sz w:val="24"/>
          <w:szCs w:val="24"/>
        </w:rPr>
        <w:t xml:space="preserve"> </w:t>
      </w:r>
      <w:r w:rsidRPr="00CE41E0">
        <w:rPr>
          <w:sz w:val="24"/>
          <w:szCs w:val="24"/>
        </w:rPr>
        <w:t>бұқаралық</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спорттық-</w:t>
      </w:r>
      <w:r w:rsidRPr="00CE41E0">
        <w:rPr>
          <w:spacing w:val="1"/>
          <w:sz w:val="24"/>
          <w:szCs w:val="24"/>
        </w:rPr>
        <w:t xml:space="preserve"> </w:t>
      </w:r>
      <w:r w:rsidRPr="00CE41E0">
        <w:rPr>
          <w:sz w:val="24"/>
          <w:szCs w:val="24"/>
        </w:rPr>
        <w:t>бұқаралық</w:t>
      </w:r>
      <w:r w:rsidRPr="00CE41E0">
        <w:rPr>
          <w:spacing w:val="1"/>
          <w:sz w:val="24"/>
          <w:szCs w:val="24"/>
        </w:rPr>
        <w:t xml:space="preserve"> </w:t>
      </w:r>
      <w:r w:rsidRPr="00CE41E0">
        <w:rPr>
          <w:sz w:val="24"/>
          <w:szCs w:val="24"/>
        </w:rPr>
        <w:t>іс-шаралар</w:t>
      </w:r>
      <w:r w:rsidRPr="00CE41E0">
        <w:rPr>
          <w:spacing w:val="1"/>
          <w:sz w:val="24"/>
          <w:szCs w:val="24"/>
        </w:rPr>
        <w:t xml:space="preserve">  </w:t>
      </w:r>
      <w:r w:rsidRPr="00CE41E0">
        <w:rPr>
          <w:sz w:val="24"/>
          <w:szCs w:val="24"/>
        </w:rPr>
        <w:t>ұйымдастырылды.</w:t>
      </w:r>
      <w:r w:rsidRPr="00CE41E0">
        <w:rPr>
          <w:spacing w:val="1"/>
          <w:sz w:val="24"/>
          <w:szCs w:val="24"/>
        </w:rPr>
        <w:t xml:space="preserve"> </w:t>
      </w:r>
      <w:r w:rsidRPr="00CE41E0">
        <w:rPr>
          <w:sz w:val="24"/>
          <w:szCs w:val="24"/>
        </w:rPr>
        <w:t>Сыныптан</w:t>
      </w:r>
      <w:r w:rsidRPr="00CE41E0">
        <w:rPr>
          <w:spacing w:val="1"/>
          <w:sz w:val="24"/>
          <w:szCs w:val="24"/>
        </w:rPr>
        <w:t xml:space="preserve"> </w:t>
      </w:r>
      <w:r w:rsidRPr="00CE41E0">
        <w:rPr>
          <w:sz w:val="24"/>
          <w:szCs w:val="24"/>
        </w:rPr>
        <w:t>тыс</w:t>
      </w:r>
      <w:r w:rsidRPr="00CE41E0">
        <w:rPr>
          <w:spacing w:val="1"/>
          <w:sz w:val="24"/>
          <w:szCs w:val="24"/>
        </w:rPr>
        <w:t xml:space="preserve"> </w:t>
      </w:r>
      <w:r w:rsidRPr="00CE41E0">
        <w:rPr>
          <w:sz w:val="24"/>
          <w:szCs w:val="24"/>
        </w:rPr>
        <w:t>жұмыстар мен тәрбиелік іс-шаралар жоспарлау мен ұйымдастыру кезінде</w:t>
      </w:r>
      <w:r w:rsidRPr="00CE41E0">
        <w:rPr>
          <w:spacing w:val="1"/>
          <w:sz w:val="24"/>
          <w:szCs w:val="24"/>
        </w:rPr>
        <w:t xml:space="preserve"> </w:t>
      </w:r>
      <w:r w:rsidRPr="00CE41E0">
        <w:rPr>
          <w:sz w:val="24"/>
          <w:szCs w:val="24"/>
        </w:rPr>
        <w:t>2021-2022 оқу</w:t>
      </w:r>
      <w:r w:rsidRPr="00CE41E0">
        <w:rPr>
          <w:spacing w:val="1"/>
          <w:sz w:val="24"/>
          <w:szCs w:val="24"/>
        </w:rPr>
        <w:t xml:space="preserve"> </w:t>
      </w:r>
      <w:r w:rsidRPr="00CE41E0">
        <w:rPr>
          <w:sz w:val="24"/>
          <w:szCs w:val="24"/>
        </w:rPr>
        <w:t>жылында</w:t>
      </w:r>
      <w:r w:rsidRPr="00CE41E0">
        <w:rPr>
          <w:spacing w:val="1"/>
          <w:sz w:val="24"/>
          <w:szCs w:val="24"/>
        </w:rPr>
        <w:t xml:space="preserve"> </w:t>
      </w:r>
      <w:r w:rsidRPr="00CE41E0">
        <w:rPr>
          <w:sz w:val="24"/>
          <w:szCs w:val="24"/>
        </w:rPr>
        <w:t>аталып</w:t>
      </w:r>
      <w:r w:rsidRPr="00CE41E0">
        <w:rPr>
          <w:spacing w:val="1"/>
          <w:sz w:val="24"/>
          <w:szCs w:val="24"/>
        </w:rPr>
        <w:t xml:space="preserve"> </w:t>
      </w:r>
      <w:r w:rsidRPr="00CE41E0">
        <w:rPr>
          <w:sz w:val="24"/>
          <w:szCs w:val="24"/>
        </w:rPr>
        <w:t>өткізілетін</w:t>
      </w:r>
      <w:r w:rsidRPr="00CE41E0">
        <w:rPr>
          <w:spacing w:val="1"/>
          <w:sz w:val="24"/>
          <w:szCs w:val="24"/>
        </w:rPr>
        <w:t xml:space="preserve"> </w:t>
      </w:r>
      <w:r w:rsidRPr="00CE41E0">
        <w:rPr>
          <w:sz w:val="24"/>
          <w:szCs w:val="24"/>
        </w:rPr>
        <w:t>мерей</w:t>
      </w:r>
      <w:r w:rsidRPr="00CE41E0">
        <w:rPr>
          <w:spacing w:val="1"/>
          <w:sz w:val="24"/>
          <w:szCs w:val="24"/>
        </w:rPr>
        <w:t xml:space="preserve"> </w:t>
      </w:r>
      <w:r w:rsidRPr="00CE41E0">
        <w:rPr>
          <w:sz w:val="24"/>
          <w:szCs w:val="24"/>
        </w:rPr>
        <w:t>тойлық</w:t>
      </w:r>
      <w:r w:rsidRPr="00CE41E0">
        <w:rPr>
          <w:spacing w:val="1"/>
          <w:sz w:val="24"/>
          <w:szCs w:val="24"/>
        </w:rPr>
        <w:t xml:space="preserve"> </w:t>
      </w:r>
      <w:r w:rsidRPr="00CE41E0">
        <w:rPr>
          <w:sz w:val="24"/>
          <w:szCs w:val="24"/>
        </w:rPr>
        <w:t>даталы</w:t>
      </w:r>
      <w:r w:rsidRPr="00CE41E0">
        <w:rPr>
          <w:spacing w:val="1"/>
          <w:sz w:val="24"/>
          <w:szCs w:val="24"/>
        </w:rPr>
        <w:t xml:space="preserve"> </w:t>
      </w:r>
      <w:r w:rsidRPr="00CE41E0">
        <w:rPr>
          <w:sz w:val="24"/>
          <w:szCs w:val="24"/>
        </w:rPr>
        <w:t>күндер:</w:t>
      </w:r>
      <w:r w:rsidRPr="00CE41E0">
        <w:rPr>
          <w:spacing w:val="1"/>
          <w:sz w:val="24"/>
          <w:szCs w:val="24"/>
        </w:rPr>
        <w:t xml:space="preserve"> </w:t>
      </w:r>
      <w:r w:rsidRPr="00CE41E0">
        <w:rPr>
          <w:sz w:val="24"/>
          <w:szCs w:val="24"/>
        </w:rPr>
        <w:t>А.Құнанбайұлы–175жыл;</w:t>
      </w:r>
      <w:r w:rsidRPr="00CE41E0">
        <w:rPr>
          <w:spacing w:val="1"/>
          <w:sz w:val="24"/>
          <w:szCs w:val="24"/>
        </w:rPr>
        <w:t xml:space="preserve"> </w:t>
      </w:r>
      <w:r w:rsidRPr="00CE41E0">
        <w:rPr>
          <w:sz w:val="24"/>
          <w:szCs w:val="24"/>
        </w:rPr>
        <w:t>Ә.Қастеевке</w:t>
      </w:r>
      <w:r w:rsidRPr="00CE41E0">
        <w:rPr>
          <w:spacing w:val="1"/>
          <w:sz w:val="24"/>
          <w:szCs w:val="24"/>
        </w:rPr>
        <w:t xml:space="preserve"> </w:t>
      </w:r>
      <w:r w:rsidRPr="00CE41E0">
        <w:rPr>
          <w:sz w:val="24"/>
          <w:szCs w:val="24"/>
        </w:rPr>
        <w:t>–115жыл;</w:t>
      </w:r>
      <w:r w:rsidRPr="00CE41E0">
        <w:rPr>
          <w:spacing w:val="1"/>
          <w:sz w:val="24"/>
          <w:szCs w:val="24"/>
        </w:rPr>
        <w:t xml:space="preserve"> </w:t>
      </w:r>
      <w:r w:rsidRPr="00CE41E0">
        <w:rPr>
          <w:sz w:val="24"/>
          <w:szCs w:val="24"/>
        </w:rPr>
        <w:t>Қ.Аманжолов–110жыл;</w:t>
      </w:r>
      <w:r w:rsidRPr="00CE41E0">
        <w:rPr>
          <w:spacing w:val="1"/>
          <w:sz w:val="24"/>
          <w:szCs w:val="24"/>
        </w:rPr>
        <w:t xml:space="preserve"> </w:t>
      </w:r>
      <w:r w:rsidRPr="00CE41E0">
        <w:rPr>
          <w:sz w:val="24"/>
          <w:szCs w:val="24"/>
        </w:rPr>
        <w:t>Оқу</w:t>
      </w:r>
      <w:r w:rsidRPr="00CE41E0">
        <w:rPr>
          <w:spacing w:val="1"/>
          <w:sz w:val="24"/>
          <w:szCs w:val="24"/>
        </w:rPr>
        <w:t xml:space="preserve"> </w:t>
      </w:r>
      <w:r w:rsidRPr="00CE41E0">
        <w:rPr>
          <w:sz w:val="24"/>
          <w:szCs w:val="24"/>
        </w:rPr>
        <w:t>жылы</w:t>
      </w:r>
      <w:r w:rsidRPr="00CE41E0">
        <w:rPr>
          <w:spacing w:val="1"/>
          <w:sz w:val="24"/>
          <w:szCs w:val="24"/>
        </w:rPr>
        <w:t xml:space="preserve"> </w:t>
      </w:r>
      <w:r w:rsidRPr="00CE41E0">
        <w:rPr>
          <w:sz w:val="24"/>
          <w:szCs w:val="24"/>
        </w:rPr>
        <w:t>барысында</w:t>
      </w:r>
      <w:r w:rsidRPr="00CE41E0">
        <w:rPr>
          <w:spacing w:val="1"/>
          <w:sz w:val="24"/>
          <w:szCs w:val="24"/>
        </w:rPr>
        <w:t xml:space="preserve"> </w:t>
      </w:r>
      <w:r w:rsidRPr="00CE41E0">
        <w:rPr>
          <w:sz w:val="24"/>
          <w:szCs w:val="24"/>
        </w:rPr>
        <w:t>іс-шаралар</w:t>
      </w:r>
      <w:r w:rsidRPr="00CE41E0">
        <w:rPr>
          <w:spacing w:val="1"/>
          <w:sz w:val="24"/>
          <w:szCs w:val="24"/>
        </w:rPr>
        <w:t xml:space="preserve"> </w:t>
      </w:r>
      <w:r w:rsidRPr="00CE41E0">
        <w:rPr>
          <w:sz w:val="24"/>
          <w:szCs w:val="24"/>
        </w:rPr>
        <w:t>келесі</w:t>
      </w:r>
      <w:r w:rsidRPr="00CE41E0">
        <w:rPr>
          <w:spacing w:val="-10"/>
          <w:sz w:val="24"/>
          <w:szCs w:val="24"/>
        </w:rPr>
        <w:t xml:space="preserve"> </w:t>
      </w:r>
      <w:r w:rsidRPr="00CE41E0">
        <w:rPr>
          <w:sz w:val="24"/>
          <w:szCs w:val="24"/>
        </w:rPr>
        <w:t>әлеуметті</w:t>
      </w:r>
      <w:r w:rsidRPr="00CE41E0">
        <w:rPr>
          <w:spacing w:val="-10"/>
          <w:sz w:val="24"/>
          <w:szCs w:val="24"/>
        </w:rPr>
        <w:t xml:space="preserve"> </w:t>
      </w:r>
      <w:r w:rsidRPr="00CE41E0">
        <w:rPr>
          <w:sz w:val="24"/>
          <w:szCs w:val="24"/>
        </w:rPr>
        <w:t>жобалар</w:t>
      </w:r>
      <w:r w:rsidRPr="00CE41E0">
        <w:rPr>
          <w:spacing w:val="-11"/>
          <w:sz w:val="24"/>
          <w:szCs w:val="24"/>
        </w:rPr>
        <w:t xml:space="preserve"> </w:t>
      </w:r>
      <w:r w:rsidRPr="00CE41E0">
        <w:rPr>
          <w:sz w:val="24"/>
          <w:szCs w:val="24"/>
        </w:rPr>
        <w:t>бағытында</w:t>
      </w:r>
      <w:r w:rsidRPr="00CE41E0">
        <w:rPr>
          <w:spacing w:val="-11"/>
          <w:sz w:val="24"/>
          <w:szCs w:val="24"/>
        </w:rPr>
        <w:t xml:space="preserve"> </w:t>
      </w:r>
      <w:r w:rsidRPr="00CE41E0">
        <w:rPr>
          <w:sz w:val="24"/>
          <w:szCs w:val="24"/>
        </w:rPr>
        <w:t>үйымдастырылды. «Рухани Жаңғыру бағдарламасы» жобасы, «Құқықтық мәдениет», «Өнегелі бір сағат», «Қамқорлық», Дәстүр мен ғұрып», «Оқуға құштар мектеп» жобасы, «ЭКО start», «Салауатты өмір салтын сақтау» жобасы, «Құқықтық мәдениет» жобасы, «Bala busnes». BOOKDATING G-кітап оқу арқылы өз болашағыңды жаса», «30 игі іс», «Адал friends», «Үнем-қоғам қуаты», «Шаңырақ», «Дәстүр мен ғұрып», «Адал ұрпақ-саналы ұрпақ», «Еңбек-елдің мұраты», жобасы аясында жұмыстар атқарылды. : Сыныптан тыс жұмыстар мен тәрбиелік</w:t>
      </w:r>
      <w:r w:rsidRPr="00CE41E0">
        <w:rPr>
          <w:spacing w:val="1"/>
          <w:sz w:val="24"/>
          <w:szCs w:val="24"/>
        </w:rPr>
        <w:t xml:space="preserve"> </w:t>
      </w:r>
      <w:r w:rsidRPr="00CE41E0">
        <w:rPr>
          <w:sz w:val="24"/>
          <w:szCs w:val="24"/>
        </w:rPr>
        <w:t>іс-шараларды</w:t>
      </w:r>
      <w:r w:rsidRPr="00CE41E0">
        <w:rPr>
          <w:spacing w:val="-4"/>
          <w:sz w:val="24"/>
          <w:szCs w:val="24"/>
        </w:rPr>
        <w:t xml:space="preserve"> </w:t>
      </w:r>
      <w:r w:rsidRPr="00CE41E0">
        <w:rPr>
          <w:sz w:val="24"/>
          <w:szCs w:val="24"/>
        </w:rPr>
        <w:t>жоспарлау</w:t>
      </w:r>
      <w:r w:rsidRPr="00CE41E0">
        <w:rPr>
          <w:spacing w:val="-3"/>
          <w:sz w:val="24"/>
          <w:szCs w:val="24"/>
        </w:rPr>
        <w:t xml:space="preserve"> </w:t>
      </w:r>
      <w:r w:rsidRPr="00CE41E0">
        <w:rPr>
          <w:sz w:val="24"/>
          <w:szCs w:val="24"/>
        </w:rPr>
        <w:t>және</w:t>
      </w:r>
      <w:r w:rsidRPr="00CE41E0">
        <w:rPr>
          <w:spacing w:val="-4"/>
          <w:sz w:val="24"/>
          <w:szCs w:val="24"/>
        </w:rPr>
        <w:t xml:space="preserve"> </w:t>
      </w:r>
      <w:r w:rsidRPr="00CE41E0">
        <w:rPr>
          <w:sz w:val="24"/>
          <w:szCs w:val="24"/>
        </w:rPr>
        <w:t>ұйымдастыру</w:t>
      </w:r>
      <w:r w:rsidRPr="00CE41E0">
        <w:rPr>
          <w:spacing w:val="-4"/>
          <w:sz w:val="24"/>
          <w:szCs w:val="24"/>
        </w:rPr>
        <w:t xml:space="preserve"> </w:t>
      </w:r>
      <w:r w:rsidRPr="00CE41E0">
        <w:rPr>
          <w:sz w:val="24"/>
          <w:szCs w:val="24"/>
        </w:rPr>
        <w:t>кезінде</w:t>
      </w:r>
      <w:r w:rsidRPr="00CE41E0">
        <w:rPr>
          <w:spacing w:val="-4"/>
          <w:sz w:val="24"/>
          <w:szCs w:val="24"/>
        </w:rPr>
        <w:t xml:space="preserve"> </w:t>
      </w:r>
      <w:r w:rsidRPr="00CE41E0">
        <w:rPr>
          <w:sz w:val="24"/>
          <w:szCs w:val="24"/>
        </w:rPr>
        <w:t>2022-</w:t>
      </w:r>
      <w:r w:rsidRPr="00CE41E0">
        <w:rPr>
          <w:spacing w:val="-4"/>
          <w:sz w:val="24"/>
          <w:szCs w:val="24"/>
        </w:rPr>
        <w:t xml:space="preserve"> </w:t>
      </w:r>
      <w:r w:rsidRPr="00CE41E0">
        <w:rPr>
          <w:sz w:val="24"/>
          <w:szCs w:val="24"/>
        </w:rPr>
        <w:t>2023</w:t>
      </w:r>
      <w:r w:rsidRPr="00CE41E0">
        <w:rPr>
          <w:spacing w:val="-3"/>
          <w:sz w:val="24"/>
          <w:szCs w:val="24"/>
        </w:rPr>
        <w:t xml:space="preserve"> </w:t>
      </w:r>
      <w:r w:rsidRPr="00CE41E0">
        <w:rPr>
          <w:sz w:val="24"/>
          <w:szCs w:val="24"/>
        </w:rPr>
        <w:t>оқу</w:t>
      </w:r>
      <w:r w:rsidRPr="00CE41E0">
        <w:rPr>
          <w:spacing w:val="-4"/>
          <w:sz w:val="24"/>
          <w:szCs w:val="24"/>
        </w:rPr>
        <w:t xml:space="preserve"> </w:t>
      </w:r>
      <w:r w:rsidRPr="00CE41E0">
        <w:rPr>
          <w:sz w:val="24"/>
          <w:szCs w:val="24"/>
        </w:rPr>
        <w:t>жылында</w:t>
      </w:r>
      <w:r w:rsidRPr="00CE41E0">
        <w:rPr>
          <w:spacing w:val="-4"/>
          <w:sz w:val="24"/>
          <w:szCs w:val="24"/>
        </w:rPr>
        <w:t xml:space="preserve"> </w:t>
      </w:r>
      <w:r w:rsidRPr="00CE41E0">
        <w:rPr>
          <w:sz w:val="24"/>
          <w:szCs w:val="24"/>
        </w:rPr>
        <w:t>аталып</w:t>
      </w:r>
      <w:r w:rsidRPr="00CE41E0">
        <w:rPr>
          <w:spacing w:val="-2"/>
          <w:sz w:val="24"/>
          <w:szCs w:val="24"/>
        </w:rPr>
        <w:t xml:space="preserve"> </w:t>
      </w:r>
      <w:r w:rsidRPr="00CE41E0">
        <w:rPr>
          <w:sz w:val="24"/>
          <w:szCs w:val="24"/>
        </w:rPr>
        <w:t>өтілетін</w:t>
      </w:r>
      <w:r w:rsidRPr="00CE41E0">
        <w:rPr>
          <w:spacing w:val="-58"/>
          <w:sz w:val="24"/>
          <w:szCs w:val="24"/>
        </w:rPr>
        <w:t xml:space="preserve">   </w:t>
      </w:r>
      <w:r w:rsidRPr="00CE41E0">
        <w:rPr>
          <w:sz w:val="24"/>
          <w:szCs w:val="24"/>
        </w:rPr>
        <w:t>мерейтойлық күнтізбелік күндер: Қазақстан Республикасының Тәуелсіздігіне–30жыл; Семей</w:t>
      </w:r>
      <w:r w:rsidRPr="00CE41E0">
        <w:rPr>
          <w:spacing w:val="1"/>
          <w:sz w:val="24"/>
          <w:szCs w:val="24"/>
        </w:rPr>
        <w:t xml:space="preserve"> </w:t>
      </w:r>
      <w:r w:rsidRPr="00CE41E0">
        <w:rPr>
          <w:sz w:val="24"/>
          <w:szCs w:val="24"/>
        </w:rPr>
        <w:t>ядролық</w:t>
      </w:r>
      <w:r w:rsidRPr="00CE41E0">
        <w:rPr>
          <w:spacing w:val="1"/>
          <w:sz w:val="24"/>
          <w:szCs w:val="24"/>
        </w:rPr>
        <w:t xml:space="preserve"> </w:t>
      </w:r>
      <w:r w:rsidRPr="00CE41E0">
        <w:rPr>
          <w:sz w:val="24"/>
          <w:szCs w:val="24"/>
        </w:rPr>
        <w:t>полигонының</w:t>
      </w:r>
      <w:r w:rsidRPr="00CE41E0">
        <w:rPr>
          <w:spacing w:val="1"/>
          <w:sz w:val="24"/>
          <w:szCs w:val="24"/>
        </w:rPr>
        <w:t xml:space="preserve"> </w:t>
      </w:r>
      <w:r w:rsidRPr="00CE41E0">
        <w:rPr>
          <w:sz w:val="24"/>
          <w:szCs w:val="24"/>
        </w:rPr>
        <w:t>жабылуына–</w:t>
      </w:r>
      <w:r w:rsidRPr="00CE41E0">
        <w:rPr>
          <w:spacing w:val="1"/>
          <w:sz w:val="24"/>
          <w:szCs w:val="24"/>
        </w:rPr>
        <w:t xml:space="preserve"> </w:t>
      </w:r>
      <w:r w:rsidRPr="00CE41E0">
        <w:rPr>
          <w:sz w:val="24"/>
          <w:szCs w:val="24"/>
        </w:rPr>
        <w:t>31</w:t>
      </w:r>
      <w:r w:rsidRPr="00CE41E0">
        <w:rPr>
          <w:spacing w:val="1"/>
          <w:sz w:val="24"/>
          <w:szCs w:val="24"/>
        </w:rPr>
        <w:t xml:space="preserve"> </w:t>
      </w:r>
      <w:r w:rsidRPr="00CE41E0">
        <w:rPr>
          <w:sz w:val="24"/>
          <w:szCs w:val="24"/>
        </w:rPr>
        <w:t>жыл;</w:t>
      </w:r>
      <w:r w:rsidRPr="00CE41E0">
        <w:rPr>
          <w:spacing w:val="1"/>
          <w:sz w:val="24"/>
          <w:szCs w:val="24"/>
        </w:rPr>
        <w:t xml:space="preserve"> </w:t>
      </w:r>
      <w:r w:rsidRPr="00CE41E0">
        <w:rPr>
          <w:sz w:val="24"/>
          <w:szCs w:val="24"/>
        </w:rPr>
        <w:t>Қазақтың</w:t>
      </w:r>
      <w:r w:rsidRPr="00CE41E0">
        <w:rPr>
          <w:spacing w:val="1"/>
          <w:sz w:val="24"/>
          <w:szCs w:val="24"/>
        </w:rPr>
        <w:t xml:space="preserve"> </w:t>
      </w:r>
      <w:r w:rsidRPr="00CE41E0">
        <w:rPr>
          <w:sz w:val="24"/>
          <w:szCs w:val="24"/>
        </w:rPr>
        <w:t>аса</w:t>
      </w:r>
      <w:r w:rsidRPr="00CE41E0">
        <w:rPr>
          <w:spacing w:val="1"/>
          <w:sz w:val="24"/>
          <w:szCs w:val="24"/>
        </w:rPr>
        <w:t xml:space="preserve"> </w:t>
      </w:r>
      <w:r w:rsidRPr="00CE41E0">
        <w:rPr>
          <w:sz w:val="24"/>
          <w:szCs w:val="24"/>
        </w:rPr>
        <w:t>көрнекті</w:t>
      </w:r>
      <w:r w:rsidRPr="00CE41E0">
        <w:rPr>
          <w:spacing w:val="1"/>
          <w:sz w:val="24"/>
          <w:szCs w:val="24"/>
        </w:rPr>
        <w:t xml:space="preserve"> </w:t>
      </w:r>
      <w:r w:rsidRPr="00CE41E0">
        <w:rPr>
          <w:sz w:val="24"/>
          <w:szCs w:val="24"/>
        </w:rPr>
        <w:t>ағартушы-педагогі,</w:t>
      </w:r>
      <w:r w:rsidRPr="00CE41E0">
        <w:rPr>
          <w:spacing w:val="1"/>
          <w:sz w:val="24"/>
          <w:szCs w:val="24"/>
        </w:rPr>
        <w:t xml:space="preserve"> </w:t>
      </w:r>
      <w:r w:rsidRPr="00CE41E0">
        <w:rPr>
          <w:sz w:val="24"/>
          <w:szCs w:val="24"/>
        </w:rPr>
        <w:t>жазушы,</w:t>
      </w:r>
      <w:r w:rsidRPr="00CE41E0">
        <w:rPr>
          <w:spacing w:val="1"/>
          <w:sz w:val="24"/>
          <w:szCs w:val="24"/>
        </w:rPr>
        <w:t xml:space="preserve"> </w:t>
      </w:r>
      <w:r w:rsidRPr="00CE41E0">
        <w:rPr>
          <w:sz w:val="24"/>
          <w:szCs w:val="24"/>
        </w:rPr>
        <w:t>этнограф,</w:t>
      </w:r>
      <w:r w:rsidRPr="00CE41E0">
        <w:rPr>
          <w:spacing w:val="1"/>
          <w:sz w:val="24"/>
          <w:szCs w:val="24"/>
        </w:rPr>
        <w:t xml:space="preserve"> </w:t>
      </w:r>
      <w:r w:rsidRPr="00CE41E0">
        <w:rPr>
          <w:sz w:val="24"/>
          <w:szCs w:val="24"/>
        </w:rPr>
        <w:t>фольклоршы,</w:t>
      </w:r>
      <w:r w:rsidRPr="00CE41E0">
        <w:rPr>
          <w:spacing w:val="1"/>
          <w:sz w:val="24"/>
          <w:szCs w:val="24"/>
        </w:rPr>
        <w:t xml:space="preserve"> </w:t>
      </w:r>
      <w:r w:rsidRPr="00CE41E0">
        <w:rPr>
          <w:sz w:val="24"/>
          <w:szCs w:val="24"/>
        </w:rPr>
        <w:t>қоғам</w:t>
      </w:r>
      <w:r w:rsidRPr="00CE41E0">
        <w:rPr>
          <w:spacing w:val="1"/>
          <w:sz w:val="24"/>
          <w:szCs w:val="24"/>
        </w:rPr>
        <w:t xml:space="preserve"> </w:t>
      </w:r>
      <w:r w:rsidRPr="00CE41E0">
        <w:rPr>
          <w:sz w:val="24"/>
          <w:szCs w:val="24"/>
        </w:rPr>
        <w:t>қайраткері</w:t>
      </w:r>
      <w:r w:rsidRPr="00CE41E0">
        <w:rPr>
          <w:spacing w:val="1"/>
          <w:sz w:val="24"/>
          <w:szCs w:val="24"/>
        </w:rPr>
        <w:t xml:space="preserve"> </w:t>
      </w:r>
      <w:r w:rsidRPr="00CE41E0">
        <w:rPr>
          <w:sz w:val="24"/>
          <w:szCs w:val="24"/>
        </w:rPr>
        <w:t>Ы.Алтынсариннің</w:t>
      </w:r>
      <w:r w:rsidRPr="00CE41E0">
        <w:rPr>
          <w:spacing w:val="1"/>
          <w:sz w:val="24"/>
          <w:szCs w:val="24"/>
        </w:rPr>
        <w:t xml:space="preserve"> </w:t>
      </w:r>
      <w:r w:rsidRPr="00CE41E0">
        <w:rPr>
          <w:sz w:val="24"/>
          <w:szCs w:val="24"/>
        </w:rPr>
        <w:t>туғанына–181</w:t>
      </w:r>
      <w:r w:rsidRPr="00CE41E0">
        <w:rPr>
          <w:spacing w:val="1"/>
          <w:sz w:val="24"/>
          <w:szCs w:val="24"/>
        </w:rPr>
        <w:t xml:space="preserve"> </w:t>
      </w:r>
      <w:r w:rsidRPr="00CE41E0">
        <w:rPr>
          <w:sz w:val="24"/>
          <w:szCs w:val="24"/>
        </w:rPr>
        <w:t>жыл;</w:t>
      </w:r>
      <w:r w:rsidRPr="00CE41E0">
        <w:rPr>
          <w:spacing w:val="-57"/>
          <w:sz w:val="24"/>
          <w:szCs w:val="24"/>
        </w:rPr>
        <w:t xml:space="preserve"> </w:t>
      </w:r>
      <w:r w:rsidRPr="00CE41E0">
        <w:rPr>
          <w:sz w:val="24"/>
          <w:szCs w:val="24"/>
        </w:rPr>
        <w:t>Қазақ</w:t>
      </w:r>
      <w:r w:rsidRPr="00CE41E0">
        <w:rPr>
          <w:spacing w:val="1"/>
          <w:sz w:val="24"/>
          <w:szCs w:val="24"/>
        </w:rPr>
        <w:t xml:space="preserve"> </w:t>
      </w:r>
      <w:r w:rsidRPr="00CE41E0">
        <w:rPr>
          <w:sz w:val="24"/>
          <w:szCs w:val="24"/>
        </w:rPr>
        <w:t>халық</w:t>
      </w:r>
      <w:r w:rsidRPr="00CE41E0">
        <w:rPr>
          <w:spacing w:val="1"/>
          <w:sz w:val="24"/>
          <w:szCs w:val="24"/>
        </w:rPr>
        <w:t xml:space="preserve"> </w:t>
      </w:r>
      <w:r w:rsidRPr="00CE41E0">
        <w:rPr>
          <w:sz w:val="24"/>
          <w:szCs w:val="24"/>
        </w:rPr>
        <w:t>поэзиясының</w:t>
      </w:r>
      <w:r w:rsidRPr="00CE41E0">
        <w:rPr>
          <w:spacing w:val="1"/>
          <w:sz w:val="24"/>
          <w:szCs w:val="24"/>
        </w:rPr>
        <w:t xml:space="preserve"> </w:t>
      </w:r>
      <w:r w:rsidRPr="00CE41E0">
        <w:rPr>
          <w:sz w:val="24"/>
          <w:szCs w:val="24"/>
        </w:rPr>
        <w:t>әйгілі</w:t>
      </w:r>
      <w:r w:rsidRPr="00CE41E0">
        <w:rPr>
          <w:spacing w:val="1"/>
          <w:sz w:val="24"/>
          <w:szCs w:val="24"/>
        </w:rPr>
        <w:t xml:space="preserve"> </w:t>
      </w:r>
      <w:r w:rsidRPr="00CE41E0">
        <w:rPr>
          <w:sz w:val="24"/>
          <w:szCs w:val="24"/>
        </w:rPr>
        <w:t>тұлғасы,</w:t>
      </w:r>
      <w:r w:rsidRPr="00CE41E0">
        <w:rPr>
          <w:spacing w:val="1"/>
          <w:sz w:val="24"/>
          <w:szCs w:val="24"/>
        </w:rPr>
        <w:t xml:space="preserve"> </w:t>
      </w:r>
      <w:r w:rsidRPr="00CE41E0">
        <w:rPr>
          <w:sz w:val="24"/>
          <w:szCs w:val="24"/>
        </w:rPr>
        <w:t>өлең</w:t>
      </w:r>
      <w:r w:rsidRPr="00CE41E0">
        <w:rPr>
          <w:spacing w:val="1"/>
          <w:sz w:val="24"/>
          <w:szCs w:val="24"/>
        </w:rPr>
        <w:t xml:space="preserve"> </w:t>
      </w:r>
      <w:r w:rsidRPr="00CE41E0">
        <w:rPr>
          <w:sz w:val="24"/>
          <w:szCs w:val="24"/>
        </w:rPr>
        <w:t>сөздің</w:t>
      </w:r>
      <w:r w:rsidRPr="00CE41E0">
        <w:rPr>
          <w:spacing w:val="1"/>
          <w:sz w:val="24"/>
          <w:szCs w:val="24"/>
        </w:rPr>
        <w:t xml:space="preserve"> </w:t>
      </w:r>
      <w:r w:rsidRPr="00CE41E0">
        <w:rPr>
          <w:sz w:val="24"/>
          <w:szCs w:val="24"/>
        </w:rPr>
        <w:t>дүлдүлі,</w:t>
      </w:r>
      <w:r w:rsidRPr="00CE41E0">
        <w:rPr>
          <w:spacing w:val="1"/>
          <w:sz w:val="24"/>
          <w:szCs w:val="24"/>
        </w:rPr>
        <w:t xml:space="preserve"> </w:t>
      </w:r>
      <w:r w:rsidRPr="00CE41E0">
        <w:rPr>
          <w:sz w:val="24"/>
          <w:szCs w:val="24"/>
        </w:rPr>
        <w:t>жырау,жыршы</w:t>
      </w:r>
      <w:r w:rsidRPr="00CE41E0">
        <w:rPr>
          <w:spacing w:val="1"/>
          <w:sz w:val="24"/>
          <w:szCs w:val="24"/>
        </w:rPr>
        <w:t xml:space="preserve"> </w:t>
      </w:r>
      <w:r w:rsidRPr="00CE41E0">
        <w:rPr>
          <w:sz w:val="24"/>
          <w:szCs w:val="24"/>
        </w:rPr>
        <w:t>Жамбыл</w:t>
      </w:r>
      <w:r w:rsidRPr="00CE41E0">
        <w:rPr>
          <w:spacing w:val="1"/>
          <w:sz w:val="24"/>
          <w:szCs w:val="24"/>
        </w:rPr>
        <w:t xml:space="preserve"> </w:t>
      </w:r>
      <w:r w:rsidRPr="00CE41E0">
        <w:rPr>
          <w:sz w:val="24"/>
          <w:szCs w:val="24"/>
        </w:rPr>
        <w:t>Жабаевтың туғанына–176 жыл; Қазақтың әйгілі күйші композиторы, Қазақстанның халық</w:t>
      </w:r>
      <w:r w:rsidRPr="00CE41E0">
        <w:rPr>
          <w:spacing w:val="1"/>
          <w:sz w:val="24"/>
          <w:szCs w:val="24"/>
        </w:rPr>
        <w:t xml:space="preserve"> </w:t>
      </w:r>
      <w:r w:rsidRPr="00CE41E0">
        <w:rPr>
          <w:sz w:val="24"/>
          <w:szCs w:val="24"/>
        </w:rPr>
        <w:t>әртісі Дина Нұрпейісованың туғанына– 161жыл; Көрнекті қоғам және мемлекет қайраткері,</w:t>
      </w:r>
      <w:r w:rsidRPr="00CE41E0">
        <w:rPr>
          <w:spacing w:val="1"/>
          <w:sz w:val="24"/>
          <w:szCs w:val="24"/>
        </w:rPr>
        <w:t xml:space="preserve"> </w:t>
      </w:r>
      <w:r w:rsidRPr="00CE41E0">
        <w:rPr>
          <w:sz w:val="24"/>
          <w:szCs w:val="24"/>
        </w:rPr>
        <w:t>ұлт-азаттық</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Алаш</w:t>
      </w:r>
      <w:r w:rsidRPr="00CE41E0">
        <w:rPr>
          <w:spacing w:val="1"/>
          <w:sz w:val="24"/>
          <w:szCs w:val="24"/>
        </w:rPr>
        <w:t xml:space="preserve"> </w:t>
      </w:r>
      <w:r w:rsidRPr="00CE41E0">
        <w:rPr>
          <w:sz w:val="24"/>
          <w:szCs w:val="24"/>
        </w:rPr>
        <w:t>жетекшісі,</w:t>
      </w:r>
      <w:r w:rsidRPr="00CE41E0">
        <w:rPr>
          <w:spacing w:val="1"/>
          <w:sz w:val="24"/>
          <w:szCs w:val="24"/>
        </w:rPr>
        <w:t xml:space="preserve"> </w:t>
      </w:r>
      <w:r w:rsidRPr="00CE41E0">
        <w:rPr>
          <w:sz w:val="24"/>
          <w:szCs w:val="24"/>
        </w:rPr>
        <w:t>публицист,</w:t>
      </w:r>
      <w:r w:rsidRPr="00CE41E0">
        <w:rPr>
          <w:spacing w:val="1"/>
          <w:sz w:val="24"/>
          <w:szCs w:val="24"/>
        </w:rPr>
        <w:t xml:space="preserve"> </w:t>
      </w:r>
      <w:r w:rsidRPr="00CE41E0">
        <w:rPr>
          <w:sz w:val="24"/>
          <w:szCs w:val="24"/>
        </w:rPr>
        <w:t>ғалым,</w:t>
      </w:r>
      <w:r w:rsidRPr="00CE41E0">
        <w:rPr>
          <w:spacing w:val="1"/>
          <w:sz w:val="24"/>
          <w:szCs w:val="24"/>
        </w:rPr>
        <w:t xml:space="preserve"> </w:t>
      </w:r>
      <w:r w:rsidRPr="00CE41E0">
        <w:rPr>
          <w:sz w:val="24"/>
          <w:szCs w:val="24"/>
        </w:rPr>
        <w:t>аудармашы</w:t>
      </w:r>
      <w:r w:rsidRPr="00CE41E0">
        <w:rPr>
          <w:spacing w:val="1"/>
          <w:sz w:val="24"/>
          <w:szCs w:val="24"/>
        </w:rPr>
        <w:t xml:space="preserve"> </w:t>
      </w:r>
      <w:r w:rsidRPr="00CE41E0">
        <w:rPr>
          <w:sz w:val="24"/>
          <w:szCs w:val="24"/>
        </w:rPr>
        <w:t>Әлихан</w:t>
      </w:r>
      <w:r w:rsidRPr="00CE41E0">
        <w:rPr>
          <w:spacing w:val="1"/>
          <w:sz w:val="24"/>
          <w:szCs w:val="24"/>
        </w:rPr>
        <w:t xml:space="preserve"> </w:t>
      </w:r>
      <w:r w:rsidRPr="00CE41E0">
        <w:rPr>
          <w:sz w:val="24"/>
          <w:szCs w:val="24"/>
        </w:rPr>
        <w:t>Бөкейханның</w:t>
      </w:r>
      <w:r w:rsidRPr="00CE41E0">
        <w:rPr>
          <w:spacing w:val="1"/>
          <w:sz w:val="24"/>
          <w:szCs w:val="24"/>
        </w:rPr>
        <w:t xml:space="preserve"> </w:t>
      </w:r>
      <w:r w:rsidRPr="00CE41E0">
        <w:rPr>
          <w:sz w:val="24"/>
          <w:szCs w:val="24"/>
        </w:rPr>
        <w:t>туғанына–156жыл; Ұлт ұстазы, қоғам қайраткері Ахмет Байтұрсынұлының туғанына – 151</w:t>
      </w:r>
      <w:r w:rsidRPr="00CE41E0">
        <w:rPr>
          <w:spacing w:val="1"/>
          <w:sz w:val="24"/>
          <w:szCs w:val="24"/>
        </w:rPr>
        <w:t xml:space="preserve"> </w:t>
      </w:r>
      <w:r w:rsidRPr="00CE41E0">
        <w:rPr>
          <w:sz w:val="24"/>
          <w:szCs w:val="24"/>
        </w:rPr>
        <w:t>жыл; Қазақтың лирик ақыны Мұқағали Мақатаевтың туғанына –91 жыл; Білім алушылардың</w:t>
      </w:r>
      <w:r w:rsidRPr="00CE41E0">
        <w:rPr>
          <w:spacing w:val="1"/>
          <w:sz w:val="24"/>
          <w:szCs w:val="24"/>
        </w:rPr>
        <w:t xml:space="preserve"> </w:t>
      </w:r>
      <w:r w:rsidRPr="00CE41E0">
        <w:rPr>
          <w:sz w:val="24"/>
          <w:szCs w:val="24"/>
        </w:rPr>
        <w:t>функционалдық</w:t>
      </w:r>
      <w:r w:rsidRPr="00CE41E0">
        <w:rPr>
          <w:spacing w:val="1"/>
          <w:sz w:val="24"/>
          <w:szCs w:val="24"/>
        </w:rPr>
        <w:t xml:space="preserve"> </w:t>
      </w:r>
      <w:r w:rsidRPr="00CE41E0">
        <w:rPr>
          <w:sz w:val="24"/>
          <w:szCs w:val="24"/>
        </w:rPr>
        <w:t>сауаттылықтары</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әмбебап</w:t>
      </w:r>
      <w:r w:rsidRPr="00CE41E0">
        <w:rPr>
          <w:spacing w:val="1"/>
          <w:sz w:val="24"/>
          <w:szCs w:val="24"/>
        </w:rPr>
        <w:t xml:space="preserve"> </w:t>
      </w:r>
      <w:r w:rsidRPr="00CE41E0">
        <w:rPr>
          <w:sz w:val="24"/>
          <w:szCs w:val="24"/>
        </w:rPr>
        <w:t>құзырлылықтарын</w:t>
      </w:r>
      <w:r w:rsidRPr="00CE41E0">
        <w:rPr>
          <w:spacing w:val="1"/>
          <w:sz w:val="24"/>
          <w:szCs w:val="24"/>
        </w:rPr>
        <w:t xml:space="preserve"> </w:t>
      </w:r>
      <w:r w:rsidRPr="00CE41E0">
        <w:rPr>
          <w:sz w:val="24"/>
          <w:szCs w:val="24"/>
        </w:rPr>
        <w:t>қалыптастыруға</w:t>
      </w:r>
      <w:r w:rsidRPr="00CE41E0">
        <w:rPr>
          <w:spacing w:val="1"/>
          <w:sz w:val="24"/>
          <w:szCs w:val="24"/>
        </w:rPr>
        <w:t xml:space="preserve"> </w:t>
      </w:r>
      <w:r w:rsidRPr="00CE41E0">
        <w:rPr>
          <w:sz w:val="24"/>
          <w:szCs w:val="24"/>
        </w:rPr>
        <w:t>қол</w:t>
      </w:r>
      <w:r w:rsidRPr="00CE41E0">
        <w:rPr>
          <w:spacing w:val="-57"/>
          <w:sz w:val="24"/>
          <w:szCs w:val="24"/>
        </w:rPr>
        <w:t xml:space="preserve"> </w:t>
      </w:r>
      <w:r w:rsidRPr="00CE41E0">
        <w:rPr>
          <w:sz w:val="24"/>
          <w:szCs w:val="24"/>
        </w:rPr>
        <w:t>жеткізетін</w:t>
      </w:r>
      <w:r w:rsidRPr="00CE41E0">
        <w:rPr>
          <w:spacing w:val="1"/>
          <w:sz w:val="24"/>
          <w:szCs w:val="24"/>
        </w:rPr>
        <w:t xml:space="preserve"> </w:t>
      </w:r>
      <w:r w:rsidRPr="00CE41E0">
        <w:rPr>
          <w:sz w:val="24"/>
          <w:szCs w:val="24"/>
        </w:rPr>
        <w:t>бағыттардың</w:t>
      </w:r>
      <w:r w:rsidRPr="00CE41E0">
        <w:rPr>
          <w:spacing w:val="1"/>
          <w:sz w:val="24"/>
          <w:szCs w:val="24"/>
        </w:rPr>
        <w:t xml:space="preserve"> </w:t>
      </w:r>
      <w:r w:rsidRPr="00CE41E0">
        <w:rPr>
          <w:sz w:val="24"/>
          <w:szCs w:val="24"/>
        </w:rPr>
        <w:t>бірі–құндылыққа</w:t>
      </w:r>
      <w:r w:rsidRPr="00CE41E0">
        <w:rPr>
          <w:spacing w:val="1"/>
          <w:sz w:val="24"/>
          <w:szCs w:val="24"/>
        </w:rPr>
        <w:t xml:space="preserve"> </w:t>
      </w:r>
      <w:r w:rsidRPr="00CE41E0">
        <w:rPr>
          <w:sz w:val="24"/>
          <w:szCs w:val="24"/>
        </w:rPr>
        <w:t>негізделген</w:t>
      </w:r>
      <w:r w:rsidRPr="00CE41E0">
        <w:rPr>
          <w:spacing w:val="1"/>
          <w:sz w:val="24"/>
          <w:szCs w:val="24"/>
        </w:rPr>
        <w:t xml:space="preserve"> </w:t>
      </w:r>
      <w:r w:rsidRPr="00CE41E0">
        <w:rPr>
          <w:sz w:val="24"/>
          <w:szCs w:val="24"/>
        </w:rPr>
        <w:t>оқыту</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бағдарламасы.</w:t>
      </w:r>
      <w:r w:rsidRPr="00CE41E0">
        <w:rPr>
          <w:spacing w:val="1"/>
          <w:sz w:val="24"/>
          <w:szCs w:val="24"/>
        </w:rPr>
        <w:t xml:space="preserve"> </w:t>
      </w:r>
      <w:r w:rsidRPr="00CE41E0">
        <w:rPr>
          <w:sz w:val="24"/>
          <w:szCs w:val="24"/>
        </w:rPr>
        <w:t>Бағдарламаның</w:t>
      </w:r>
      <w:r w:rsidRPr="00CE41E0">
        <w:rPr>
          <w:spacing w:val="1"/>
          <w:sz w:val="24"/>
          <w:szCs w:val="24"/>
        </w:rPr>
        <w:t xml:space="preserve"> </w:t>
      </w:r>
      <w:r w:rsidRPr="00CE41E0">
        <w:rPr>
          <w:sz w:val="24"/>
          <w:szCs w:val="24"/>
        </w:rPr>
        <w:t>шешуші</w:t>
      </w:r>
      <w:r w:rsidRPr="00CE41E0">
        <w:rPr>
          <w:spacing w:val="1"/>
          <w:sz w:val="24"/>
          <w:szCs w:val="24"/>
        </w:rPr>
        <w:t xml:space="preserve"> </w:t>
      </w:r>
      <w:r w:rsidRPr="00CE41E0">
        <w:rPr>
          <w:sz w:val="24"/>
          <w:szCs w:val="24"/>
        </w:rPr>
        <w:t>идеясы</w:t>
      </w:r>
      <w:r w:rsidRPr="00CE41E0">
        <w:rPr>
          <w:spacing w:val="1"/>
          <w:sz w:val="24"/>
          <w:szCs w:val="24"/>
        </w:rPr>
        <w:t xml:space="preserve"> </w:t>
      </w:r>
      <w:r w:rsidRPr="00CE41E0">
        <w:rPr>
          <w:sz w:val="24"/>
          <w:szCs w:val="24"/>
        </w:rPr>
        <w:t>-</w:t>
      </w:r>
      <w:r w:rsidRPr="00CE41E0">
        <w:rPr>
          <w:spacing w:val="1"/>
          <w:sz w:val="24"/>
          <w:szCs w:val="24"/>
        </w:rPr>
        <w:t xml:space="preserve"> </w:t>
      </w:r>
      <w:r w:rsidRPr="00CE41E0">
        <w:rPr>
          <w:sz w:val="24"/>
          <w:szCs w:val="24"/>
        </w:rPr>
        <w:t>оқу-тәрбие</w:t>
      </w:r>
      <w:r w:rsidRPr="00CE41E0">
        <w:rPr>
          <w:spacing w:val="1"/>
          <w:sz w:val="24"/>
          <w:szCs w:val="24"/>
        </w:rPr>
        <w:t xml:space="preserve"> </w:t>
      </w:r>
      <w:r w:rsidRPr="00CE41E0">
        <w:rPr>
          <w:sz w:val="24"/>
          <w:szCs w:val="24"/>
        </w:rPr>
        <w:t>процесін</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алушыларды</w:t>
      </w:r>
      <w:r w:rsidRPr="00CE41E0">
        <w:rPr>
          <w:spacing w:val="1"/>
          <w:sz w:val="24"/>
          <w:szCs w:val="24"/>
        </w:rPr>
        <w:t xml:space="preserve"> </w:t>
      </w:r>
      <w:r w:rsidRPr="00CE41E0">
        <w:rPr>
          <w:sz w:val="24"/>
          <w:szCs w:val="24"/>
        </w:rPr>
        <w:t>ұлттық</w:t>
      </w:r>
      <w:r w:rsidRPr="00CE41E0">
        <w:rPr>
          <w:spacing w:val="1"/>
          <w:sz w:val="24"/>
          <w:szCs w:val="24"/>
        </w:rPr>
        <w:t xml:space="preserve"> </w:t>
      </w:r>
      <w:r w:rsidRPr="00CE41E0">
        <w:rPr>
          <w:sz w:val="24"/>
          <w:szCs w:val="24"/>
        </w:rPr>
        <w:t>құндылықтар</w:t>
      </w:r>
      <w:r w:rsidRPr="00CE41E0">
        <w:rPr>
          <w:spacing w:val="-4"/>
          <w:sz w:val="24"/>
          <w:szCs w:val="24"/>
        </w:rPr>
        <w:t xml:space="preserve"> </w:t>
      </w:r>
      <w:r w:rsidRPr="00CE41E0">
        <w:rPr>
          <w:sz w:val="24"/>
          <w:szCs w:val="24"/>
        </w:rPr>
        <w:t>негізіндегі</w:t>
      </w:r>
      <w:r w:rsidRPr="00CE41E0">
        <w:rPr>
          <w:spacing w:val="-2"/>
          <w:sz w:val="24"/>
          <w:szCs w:val="24"/>
        </w:rPr>
        <w:t xml:space="preserve"> </w:t>
      </w:r>
      <w:r w:rsidRPr="00CE41E0">
        <w:rPr>
          <w:sz w:val="24"/>
          <w:szCs w:val="24"/>
        </w:rPr>
        <w:t>жалпы адамгершілік құндылықтарға</w:t>
      </w:r>
      <w:r w:rsidRPr="00CE41E0">
        <w:rPr>
          <w:spacing w:val="-1"/>
          <w:sz w:val="24"/>
          <w:szCs w:val="24"/>
        </w:rPr>
        <w:t xml:space="preserve"> </w:t>
      </w:r>
      <w:r w:rsidRPr="00CE41E0">
        <w:rPr>
          <w:sz w:val="24"/>
          <w:szCs w:val="24"/>
        </w:rPr>
        <w:t>баулуға</w:t>
      </w:r>
      <w:r w:rsidRPr="00CE41E0">
        <w:rPr>
          <w:spacing w:val="-2"/>
          <w:sz w:val="24"/>
          <w:szCs w:val="24"/>
        </w:rPr>
        <w:t xml:space="preserve"> </w:t>
      </w:r>
      <w:r w:rsidRPr="00CE41E0">
        <w:rPr>
          <w:sz w:val="24"/>
          <w:szCs w:val="24"/>
        </w:rPr>
        <w:t>бағыттау.</w:t>
      </w:r>
    </w:p>
    <w:p w14:paraId="42257F2F" w14:textId="77777777" w:rsidR="00CE41E0" w:rsidRPr="00CE41E0" w:rsidRDefault="00CE41E0" w:rsidP="005D38EF">
      <w:pPr>
        <w:ind w:left="709" w:right="154" w:firstLine="709"/>
        <w:jc w:val="both"/>
        <w:rPr>
          <w:spacing w:val="7"/>
          <w:sz w:val="24"/>
          <w:szCs w:val="24"/>
        </w:rPr>
      </w:pPr>
      <w:r w:rsidRPr="00CE41E0">
        <w:rPr>
          <w:b/>
          <w:sz w:val="24"/>
          <w:szCs w:val="24"/>
        </w:rPr>
        <w:t>2022-2023 оқу жылында</w:t>
      </w:r>
      <w:r w:rsidRPr="00CE41E0">
        <w:rPr>
          <w:sz w:val="24"/>
          <w:szCs w:val="24"/>
        </w:rPr>
        <w:t xml:space="preserve"> құндылықтарға негізделген оқу-тәрбие бағдарламасын іске</w:t>
      </w:r>
      <w:r w:rsidRPr="00CE41E0">
        <w:rPr>
          <w:spacing w:val="1"/>
          <w:sz w:val="24"/>
          <w:szCs w:val="24"/>
        </w:rPr>
        <w:t xml:space="preserve"> </w:t>
      </w:r>
      <w:r w:rsidRPr="00CE41E0">
        <w:rPr>
          <w:sz w:val="24"/>
          <w:szCs w:val="24"/>
        </w:rPr>
        <w:t>асыру</w:t>
      </w:r>
      <w:r w:rsidRPr="00CE41E0">
        <w:rPr>
          <w:spacing w:val="6"/>
          <w:sz w:val="24"/>
          <w:szCs w:val="24"/>
        </w:rPr>
        <w:t xml:space="preserve"> </w:t>
      </w:r>
      <w:r w:rsidRPr="00CE41E0">
        <w:rPr>
          <w:sz w:val="24"/>
          <w:szCs w:val="24"/>
        </w:rPr>
        <w:t>шеңберінде</w:t>
      </w:r>
      <w:r w:rsidRPr="00CE41E0">
        <w:rPr>
          <w:spacing w:val="6"/>
          <w:sz w:val="24"/>
          <w:szCs w:val="24"/>
        </w:rPr>
        <w:t xml:space="preserve"> </w:t>
      </w:r>
      <w:r w:rsidRPr="00CE41E0">
        <w:rPr>
          <w:sz w:val="24"/>
          <w:szCs w:val="24"/>
        </w:rPr>
        <w:t>төмендегі</w:t>
      </w:r>
      <w:r w:rsidRPr="00CE41E0">
        <w:rPr>
          <w:spacing w:val="7"/>
          <w:sz w:val="24"/>
          <w:szCs w:val="24"/>
        </w:rPr>
        <w:t xml:space="preserve"> </w:t>
      </w:r>
      <w:r w:rsidRPr="00CE41E0">
        <w:rPr>
          <w:sz w:val="24"/>
          <w:szCs w:val="24"/>
        </w:rPr>
        <w:t>жобалар</w:t>
      </w:r>
      <w:r w:rsidRPr="00CE41E0">
        <w:rPr>
          <w:spacing w:val="7"/>
          <w:sz w:val="24"/>
          <w:szCs w:val="24"/>
        </w:rPr>
        <w:t xml:space="preserve"> </w:t>
      </w:r>
      <w:r w:rsidRPr="00CE41E0">
        <w:rPr>
          <w:sz w:val="24"/>
          <w:szCs w:val="24"/>
        </w:rPr>
        <w:t>бойынша</w:t>
      </w:r>
      <w:r w:rsidRPr="00CE41E0">
        <w:rPr>
          <w:spacing w:val="6"/>
          <w:sz w:val="24"/>
          <w:szCs w:val="24"/>
        </w:rPr>
        <w:t xml:space="preserve"> </w:t>
      </w:r>
      <w:r w:rsidRPr="00CE41E0">
        <w:rPr>
          <w:sz w:val="24"/>
          <w:szCs w:val="24"/>
        </w:rPr>
        <w:t>жұмыстар</w:t>
      </w:r>
      <w:r w:rsidRPr="00CE41E0">
        <w:rPr>
          <w:spacing w:val="7"/>
          <w:sz w:val="24"/>
          <w:szCs w:val="24"/>
        </w:rPr>
        <w:t xml:space="preserve"> </w:t>
      </w:r>
      <w:r w:rsidRPr="00CE41E0">
        <w:rPr>
          <w:sz w:val="24"/>
          <w:szCs w:val="24"/>
        </w:rPr>
        <w:t>атқаруда:</w:t>
      </w:r>
      <w:r w:rsidRPr="00CE41E0">
        <w:rPr>
          <w:spacing w:val="7"/>
          <w:sz w:val="24"/>
          <w:szCs w:val="24"/>
        </w:rPr>
        <w:t xml:space="preserve"> «Рухани жаңғыру», «Құқықтық сана –қауымға пана», «Адалдық алаңы», «Адал ұрпақ-саналы ұрпақ», «Құқықтық мәдениет», «Қоғамға қызмет», «Қазақстанның 100 жаңа есімі», «Ақылды волонтерлік» жүйесі негізінде оқушыларды «Қоғамға қызмет» әлеуметтік еріктілер жобасы, «Оқуға құштар» жобасы, «өнегелі бір сағат», «Отбасы –ортақ мектеп», «Менің отаным-Қазақстан», «Дәстүр мен ғұрып, «Өзін –өзі басқару күні», «Отбасы –мектеп», «Мектептегі бір күн», «Театр және балалар», «Дебат қозғалысы, «Дебат», «Қауіпсіз интернет», «Мектеп өмірінің бір күні», «ұшқыр ой алаңы», «Салауатты өмір салты» жобасы.</w:t>
      </w:r>
    </w:p>
    <w:p w14:paraId="338CFED9" w14:textId="77777777" w:rsidR="00CE41E0" w:rsidRPr="00CE41E0" w:rsidRDefault="00CE41E0" w:rsidP="005D38EF">
      <w:pPr>
        <w:ind w:left="709" w:right="150" w:firstLine="709"/>
        <w:jc w:val="both"/>
        <w:rPr>
          <w:sz w:val="24"/>
          <w:szCs w:val="24"/>
        </w:rPr>
      </w:pPr>
      <w:r w:rsidRPr="00CE41E0">
        <w:rPr>
          <w:sz w:val="24"/>
          <w:szCs w:val="24"/>
        </w:rPr>
        <w:t>Жылдық</w:t>
      </w:r>
      <w:r w:rsidRPr="00CE41E0">
        <w:rPr>
          <w:spacing w:val="1"/>
          <w:sz w:val="24"/>
          <w:szCs w:val="24"/>
        </w:rPr>
        <w:t xml:space="preserve"> </w:t>
      </w:r>
      <w:r w:rsidRPr="00CE41E0">
        <w:rPr>
          <w:sz w:val="24"/>
          <w:szCs w:val="24"/>
        </w:rPr>
        <w:t>жоспарға</w:t>
      </w:r>
      <w:r w:rsidRPr="00CE41E0">
        <w:rPr>
          <w:spacing w:val="1"/>
          <w:sz w:val="24"/>
          <w:szCs w:val="24"/>
        </w:rPr>
        <w:t xml:space="preserve"> </w:t>
      </w:r>
      <w:r w:rsidRPr="00CE41E0">
        <w:rPr>
          <w:sz w:val="24"/>
          <w:szCs w:val="24"/>
        </w:rPr>
        <w:t>сәйкес</w:t>
      </w:r>
      <w:r w:rsidRPr="00CE41E0">
        <w:rPr>
          <w:spacing w:val="1"/>
          <w:sz w:val="24"/>
          <w:szCs w:val="24"/>
        </w:rPr>
        <w:t xml:space="preserve"> </w:t>
      </w:r>
      <w:r w:rsidRPr="00CE41E0">
        <w:rPr>
          <w:sz w:val="24"/>
          <w:szCs w:val="24"/>
        </w:rPr>
        <w:t>мерекелік,</w:t>
      </w:r>
      <w:r w:rsidRPr="00CE41E0">
        <w:rPr>
          <w:spacing w:val="1"/>
          <w:sz w:val="24"/>
          <w:szCs w:val="24"/>
        </w:rPr>
        <w:t xml:space="preserve"> </w:t>
      </w:r>
      <w:r w:rsidRPr="00CE41E0">
        <w:rPr>
          <w:sz w:val="24"/>
          <w:szCs w:val="24"/>
        </w:rPr>
        <w:t>атаулы</w:t>
      </w:r>
      <w:r w:rsidRPr="00CE41E0">
        <w:rPr>
          <w:spacing w:val="1"/>
          <w:sz w:val="24"/>
          <w:szCs w:val="24"/>
        </w:rPr>
        <w:t xml:space="preserve"> </w:t>
      </w:r>
      <w:r w:rsidRPr="00CE41E0">
        <w:rPr>
          <w:sz w:val="24"/>
          <w:szCs w:val="24"/>
        </w:rPr>
        <w:t>даталар</w:t>
      </w:r>
      <w:r w:rsidRPr="00CE41E0">
        <w:rPr>
          <w:spacing w:val="1"/>
          <w:sz w:val="24"/>
          <w:szCs w:val="24"/>
        </w:rPr>
        <w:t xml:space="preserve"> </w:t>
      </w:r>
      <w:r w:rsidRPr="00CE41E0">
        <w:rPr>
          <w:sz w:val="24"/>
          <w:szCs w:val="24"/>
        </w:rPr>
        <w:t>жылдық жоспарда көрсетілген: Білім күні; Денсаулық күні; Тілдер мерекесі; Қарттар күні;</w:t>
      </w:r>
      <w:r w:rsidRPr="00CE41E0">
        <w:rPr>
          <w:spacing w:val="1"/>
          <w:sz w:val="24"/>
          <w:szCs w:val="24"/>
        </w:rPr>
        <w:t xml:space="preserve"> </w:t>
      </w:r>
      <w:r w:rsidRPr="00CE41E0">
        <w:rPr>
          <w:sz w:val="24"/>
          <w:szCs w:val="24"/>
        </w:rPr>
        <w:t>Ұстаздар мерекесі; 25 қазан Республика күні,                  1-желтоқсан Дүниежүзілік ЖҚТБ/АИТВ-ге қарсыкүрес күні, 16желтоқсан-Қазақстан</w:t>
      </w:r>
      <w:r w:rsidRPr="00CE41E0">
        <w:rPr>
          <w:spacing w:val="24"/>
          <w:sz w:val="24"/>
          <w:szCs w:val="24"/>
        </w:rPr>
        <w:t xml:space="preserve"> </w:t>
      </w:r>
      <w:r w:rsidRPr="00CE41E0">
        <w:rPr>
          <w:sz w:val="24"/>
          <w:szCs w:val="24"/>
        </w:rPr>
        <w:t>Республикасының</w:t>
      </w:r>
      <w:r w:rsidRPr="00CE41E0">
        <w:rPr>
          <w:spacing w:val="24"/>
          <w:sz w:val="24"/>
          <w:szCs w:val="24"/>
        </w:rPr>
        <w:t xml:space="preserve"> </w:t>
      </w:r>
      <w:r w:rsidRPr="00CE41E0">
        <w:rPr>
          <w:sz w:val="24"/>
          <w:szCs w:val="24"/>
        </w:rPr>
        <w:t>Тәуелсізді</w:t>
      </w:r>
      <w:r w:rsidRPr="00CE41E0">
        <w:rPr>
          <w:spacing w:val="24"/>
          <w:sz w:val="24"/>
          <w:szCs w:val="24"/>
        </w:rPr>
        <w:t xml:space="preserve"> </w:t>
      </w:r>
      <w:r w:rsidRPr="00CE41E0">
        <w:rPr>
          <w:sz w:val="24"/>
          <w:szCs w:val="24"/>
        </w:rPr>
        <w:t xml:space="preserve">күні; </w:t>
      </w:r>
      <w:r w:rsidRPr="00CE41E0">
        <w:rPr>
          <w:spacing w:val="12"/>
          <w:sz w:val="24"/>
          <w:szCs w:val="24"/>
        </w:rPr>
        <w:t xml:space="preserve"> </w:t>
      </w:r>
      <w:r w:rsidRPr="00CE41E0">
        <w:rPr>
          <w:sz w:val="24"/>
          <w:szCs w:val="24"/>
        </w:rPr>
        <w:t>15ақпан-Кеңес</w:t>
      </w:r>
      <w:r w:rsidRPr="00CE41E0">
        <w:rPr>
          <w:spacing w:val="1"/>
          <w:sz w:val="24"/>
          <w:szCs w:val="24"/>
        </w:rPr>
        <w:t xml:space="preserve"> </w:t>
      </w:r>
      <w:r w:rsidRPr="00CE41E0">
        <w:rPr>
          <w:sz w:val="24"/>
          <w:szCs w:val="24"/>
        </w:rPr>
        <w:t>әскерлерінің</w:t>
      </w:r>
      <w:r w:rsidRPr="00CE41E0">
        <w:rPr>
          <w:spacing w:val="1"/>
          <w:sz w:val="24"/>
          <w:szCs w:val="24"/>
        </w:rPr>
        <w:t xml:space="preserve"> </w:t>
      </w:r>
      <w:r w:rsidRPr="00CE41E0">
        <w:rPr>
          <w:sz w:val="24"/>
          <w:szCs w:val="24"/>
        </w:rPr>
        <w:t>Ауған</w:t>
      </w:r>
      <w:r w:rsidRPr="00CE41E0">
        <w:rPr>
          <w:spacing w:val="1"/>
          <w:sz w:val="24"/>
          <w:szCs w:val="24"/>
        </w:rPr>
        <w:t xml:space="preserve"> </w:t>
      </w:r>
      <w:r w:rsidRPr="00CE41E0">
        <w:rPr>
          <w:sz w:val="24"/>
          <w:szCs w:val="24"/>
        </w:rPr>
        <w:t>жерінен</w:t>
      </w:r>
      <w:r w:rsidRPr="00CE41E0">
        <w:rPr>
          <w:spacing w:val="1"/>
          <w:sz w:val="24"/>
          <w:szCs w:val="24"/>
        </w:rPr>
        <w:t xml:space="preserve"> </w:t>
      </w:r>
      <w:r w:rsidRPr="00CE41E0">
        <w:rPr>
          <w:sz w:val="24"/>
          <w:szCs w:val="24"/>
        </w:rPr>
        <w:t>қайтарылған</w:t>
      </w:r>
      <w:r w:rsidRPr="00CE41E0">
        <w:rPr>
          <w:spacing w:val="1"/>
          <w:sz w:val="24"/>
          <w:szCs w:val="24"/>
        </w:rPr>
        <w:t xml:space="preserve"> </w:t>
      </w:r>
      <w:r w:rsidRPr="00CE41E0">
        <w:rPr>
          <w:sz w:val="24"/>
          <w:szCs w:val="24"/>
        </w:rPr>
        <w:t>күні;</w:t>
      </w:r>
      <w:r w:rsidRPr="00CE41E0">
        <w:rPr>
          <w:spacing w:val="1"/>
          <w:sz w:val="24"/>
          <w:szCs w:val="24"/>
        </w:rPr>
        <w:t xml:space="preserve"> </w:t>
      </w:r>
      <w:r w:rsidRPr="00CE41E0">
        <w:rPr>
          <w:sz w:val="24"/>
          <w:szCs w:val="24"/>
        </w:rPr>
        <w:t>1</w:t>
      </w:r>
      <w:r w:rsidRPr="00CE41E0">
        <w:rPr>
          <w:spacing w:val="1"/>
          <w:sz w:val="24"/>
          <w:szCs w:val="24"/>
        </w:rPr>
        <w:t xml:space="preserve"> </w:t>
      </w:r>
      <w:r w:rsidRPr="00CE41E0">
        <w:rPr>
          <w:sz w:val="24"/>
          <w:szCs w:val="24"/>
        </w:rPr>
        <w:t>наурыз-Алғыс</w:t>
      </w:r>
      <w:r w:rsidRPr="00CE41E0">
        <w:rPr>
          <w:spacing w:val="1"/>
          <w:sz w:val="24"/>
          <w:szCs w:val="24"/>
        </w:rPr>
        <w:t xml:space="preserve"> </w:t>
      </w:r>
      <w:r w:rsidRPr="00CE41E0">
        <w:rPr>
          <w:sz w:val="24"/>
          <w:szCs w:val="24"/>
        </w:rPr>
        <w:t>айту</w:t>
      </w:r>
      <w:r w:rsidRPr="00CE41E0">
        <w:rPr>
          <w:spacing w:val="1"/>
          <w:sz w:val="24"/>
          <w:szCs w:val="24"/>
        </w:rPr>
        <w:t xml:space="preserve"> </w:t>
      </w:r>
      <w:r w:rsidRPr="00CE41E0">
        <w:rPr>
          <w:sz w:val="24"/>
          <w:szCs w:val="24"/>
        </w:rPr>
        <w:t>күні</w:t>
      </w:r>
      <w:r w:rsidRPr="00CE41E0">
        <w:rPr>
          <w:spacing w:val="1"/>
          <w:sz w:val="24"/>
          <w:szCs w:val="24"/>
        </w:rPr>
        <w:t xml:space="preserve"> </w:t>
      </w:r>
      <w:r w:rsidRPr="00CE41E0">
        <w:rPr>
          <w:sz w:val="24"/>
          <w:szCs w:val="24"/>
        </w:rPr>
        <w:t>8</w:t>
      </w:r>
      <w:r w:rsidRPr="00CE41E0">
        <w:rPr>
          <w:spacing w:val="-57"/>
          <w:sz w:val="24"/>
          <w:szCs w:val="24"/>
        </w:rPr>
        <w:t xml:space="preserve"> </w:t>
      </w:r>
      <w:r w:rsidRPr="00CE41E0">
        <w:rPr>
          <w:sz w:val="24"/>
          <w:szCs w:val="24"/>
        </w:rPr>
        <w:t>наурыз-Халықаралық</w:t>
      </w:r>
      <w:r w:rsidRPr="00CE41E0">
        <w:rPr>
          <w:spacing w:val="23"/>
          <w:sz w:val="24"/>
          <w:szCs w:val="24"/>
        </w:rPr>
        <w:t xml:space="preserve"> </w:t>
      </w:r>
      <w:r w:rsidRPr="00CE41E0">
        <w:rPr>
          <w:sz w:val="24"/>
          <w:szCs w:val="24"/>
        </w:rPr>
        <w:t>әйелдер</w:t>
      </w:r>
      <w:r w:rsidRPr="00CE41E0">
        <w:rPr>
          <w:spacing w:val="23"/>
          <w:sz w:val="24"/>
          <w:szCs w:val="24"/>
        </w:rPr>
        <w:t xml:space="preserve"> </w:t>
      </w:r>
      <w:r w:rsidRPr="00CE41E0">
        <w:rPr>
          <w:sz w:val="24"/>
          <w:szCs w:val="24"/>
        </w:rPr>
        <w:t>күні;</w:t>
      </w:r>
      <w:r w:rsidRPr="00CE41E0">
        <w:rPr>
          <w:spacing w:val="23"/>
          <w:sz w:val="24"/>
          <w:szCs w:val="24"/>
        </w:rPr>
        <w:t xml:space="preserve"> </w:t>
      </w:r>
      <w:r w:rsidRPr="00CE41E0">
        <w:rPr>
          <w:sz w:val="24"/>
          <w:szCs w:val="24"/>
        </w:rPr>
        <w:t>22</w:t>
      </w:r>
      <w:r w:rsidRPr="00CE41E0">
        <w:rPr>
          <w:spacing w:val="24"/>
          <w:sz w:val="24"/>
          <w:szCs w:val="24"/>
        </w:rPr>
        <w:t xml:space="preserve"> </w:t>
      </w:r>
      <w:r w:rsidRPr="00CE41E0">
        <w:rPr>
          <w:sz w:val="24"/>
          <w:szCs w:val="24"/>
        </w:rPr>
        <w:t>наурыз-Наурыз</w:t>
      </w:r>
      <w:r w:rsidRPr="00CE41E0">
        <w:rPr>
          <w:spacing w:val="23"/>
          <w:sz w:val="24"/>
          <w:szCs w:val="24"/>
        </w:rPr>
        <w:t xml:space="preserve"> </w:t>
      </w:r>
      <w:r w:rsidRPr="00CE41E0">
        <w:rPr>
          <w:sz w:val="24"/>
          <w:szCs w:val="24"/>
        </w:rPr>
        <w:t>мерекесі;</w:t>
      </w:r>
      <w:r w:rsidRPr="00CE41E0">
        <w:rPr>
          <w:sz w:val="24"/>
          <w:szCs w:val="24"/>
        </w:rPr>
        <w:tab/>
        <w:t>7</w:t>
      </w:r>
      <w:r w:rsidRPr="00CE41E0">
        <w:rPr>
          <w:spacing w:val="27"/>
          <w:sz w:val="24"/>
          <w:szCs w:val="24"/>
        </w:rPr>
        <w:t xml:space="preserve"> </w:t>
      </w:r>
      <w:r w:rsidRPr="00CE41E0">
        <w:rPr>
          <w:sz w:val="24"/>
          <w:szCs w:val="24"/>
        </w:rPr>
        <w:t>сәуір-Дүниежүзілік</w:t>
      </w:r>
      <w:r w:rsidRPr="00CE41E0">
        <w:rPr>
          <w:spacing w:val="-57"/>
          <w:sz w:val="24"/>
          <w:szCs w:val="24"/>
        </w:rPr>
        <w:t xml:space="preserve"> </w:t>
      </w:r>
      <w:r w:rsidRPr="00CE41E0">
        <w:rPr>
          <w:sz w:val="24"/>
          <w:szCs w:val="24"/>
        </w:rPr>
        <w:t>Денсаулық күні; 7 мамыр-ҚР.Қарулы күштер күні; 9 мамыр- Жеңіс күні;</w:t>
      </w:r>
      <w:r w:rsidRPr="00CE41E0">
        <w:rPr>
          <w:spacing w:val="1"/>
          <w:sz w:val="24"/>
          <w:szCs w:val="24"/>
        </w:rPr>
        <w:t xml:space="preserve"> </w:t>
      </w:r>
      <w:r w:rsidRPr="00CE41E0">
        <w:rPr>
          <w:sz w:val="24"/>
          <w:szCs w:val="24"/>
        </w:rPr>
        <w:t>1-маусым-Соңғы</w:t>
      </w:r>
      <w:r w:rsidRPr="00CE41E0">
        <w:rPr>
          <w:spacing w:val="1"/>
          <w:sz w:val="24"/>
          <w:szCs w:val="24"/>
        </w:rPr>
        <w:t xml:space="preserve"> </w:t>
      </w:r>
      <w:r w:rsidRPr="00CE41E0">
        <w:rPr>
          <w:sz w:val="24"/>
          <w:szCs w:val="24"/>
        </w:rPr>
        <w:t>қоңырау салтанатты жиыны. «№2 Ө.Жәнібеков атындағы мектеп-гимназия» комуналдық</w:t>
      </w:r>
      <w:r w:rsidRPr="00CE41E0">
        <w:rPr>
          <w:spacing w:val="-57"/>
          <w:sz w:val="24"/>
          <w:szCs w:val="24"/>
        </w:rPr>
        <w:t xml:space="preserve"> </w:t>
      </w:r>
      <w:r w:rsidRPr="00CE41E0">
        <w:rPr>
          <w:sz w:val="24"/>
          <w:szCs w:val="24"/>
        </w:rPr>
        <w:t>мемлекеттік</w:t>
      </w:r>
      <w:r w:rsidRPr="00CE41E0">
        <w:rPr>
          <w:spacing w:val="1"/>
          <w:sz w:val="24"/>
          <w:szCs w:val="24"/>
        </w:rPr>
        <w:t xml:space="preserve"> </w:t>
      </w:r>
      <w:r w:rsidRPr="00CE41E0">
        <w:rPr>
          <w:sz w:val="24"/>
          <w:szCs w:val="24"/>
        </w:rPr>
        <w:t>мекемесінің</w:t>
      </w:r>
      <w:r w:rsidRPr="00CE41E0">
        <w:rPr>
          <w:spacing w:val="1"/>
          <w:sz w:val="24"/>
          <w:szCs w:val="24"/>
        </w:rPr>
        <w:t xml:space="preserve"> </w:t>
      </w:r>
      <w:r w:rsidRPr="00CE41E0">
        <w:rPr>
          <w:sz w:val="24"/>
          <w:szCs w:val="24"/>
        </w:rPr>
        <w:t>ұжымы тәрбие жұмысы бойынша төменгі мекемелерімен</w:t>
      </w:r>
      <w:r w:rsidRPr="00CE41E0">
        <w:rPr>
          <w:spacing w:val="1"/>
          <w:sz w:val="24"/>
          <w:szCs w:val="24"/>
        </w:rPr>
        <w:t xml:space="preserve"> </w:t>
      </w:r>
      <w:r w:rsidRPr="00CE41E0">
        <w:rPr>
          <w:sz w:val="24"/>
          <w:szCs w:val="24"/>
        </w:rPr>
        <w:t>тығыз</w:t>
      </w:r>
      <w:r w:rsidRPr="00CE41E0">
        <w:rPr>
          <w:spacing w:val="1"/>
          <w:sz w:val="24"/>
          <w:szCs w:val="24"/>
        </w:rPr>
        <w:t xml:space="preserve"> </w:t>
      </w:r>
      <w:r w:rsidRPr="00CE41E0">
        <w:rPr>
          <w:sz w:val="24"/>
          <w:szCs w:val="24"/>
        </w:rPr>
        <w:t>байланыста жұмыс атқаруда, бірлескен іс-шаралар өткізілуде: -"Жастар ресурс орталығы"; -</w:t>
      </w:r>
      <w:r w:rsidRPr="00CE41E0">
        <w:rPr>
          <w:spacing w:val="1"/>
          <w:sz w:val="24"/>
          <w:szCs w:val="24"/>
        </w:rPr>
        <w:t xml:space="preserve"> </w:t>
      </w:r>
      <w:r w:rsidRPr="00CE41E0">
        <w:rPr>
          <w:sz w:val="24"/>
          <w:szCs w:val="24"/>
        </w:rPr>
        <w:t>"Спорттық мектептер"; -</w:t>
      </w:r>
      <w:r w:rsidRPr="00CE41E0">
        <w:rPr>
          <w:sz w:val="24"/>
          <w:szCs w:val="24"/>
        </w:rPr>
        <w:lastRenderedPageBreak/>
        <w:t xml:space="preserve">"Кітапханалар", </w:t>
      </w:r>
      <w:r w:rsidRPr="00CE41E0">
        <w:rPr>
          <w:spacing w:val="1"/>
          <w:sz w:val="24"/>
          <w:szCs w:val="24"/>
        </w:rPr>
        <w:t xml:space="preserve"> </w:t>
      </w:r>
      <w:r w:rsidRPr="00CE41E0">
        <w:rPr>
          <w:sz w:val="24"/>
          <w:szCs w:val="24"/>
        </w:rPr>
        <w:t>-"СӨС қалыптастыру орталығы";;т.б.</w:t>
      </w:r>
      <w:r w:rsidRPr="00CE41E0">
        <w:rPr>
          <w:spacing w:val="31"/>
          <w:sz w:val="24"/>
          <w:szCs w:val="24"/>
        </w:rPr>
        <w:t xml:space="preserve"> </w:t>
      </w:r>
      <w:r w:rsidRPr="00CE41E0">
        <w:rPr>
          <w:sz w:val="24"/>
          <w:szCs w:val="24"/>
        </w:rPr>
        <w:t>Тәрбие</w:t>
      </w:r>
      <w:r w:rsidRPr="00CE41E0">
        <w:rPr>
          <w:spacing w:val="30"/>
          <w:sz w:val="24"/>
          <w:szCs w:val="24"/>
        </w:rPr>
        <w:t xml:space="preserve"> </w:t>
      </w:r>
      <w:r w:rsidRPr="00CE41E0">
        <w:rPr>
          <w:sz w:val="24"/>
          <w:szCs w:val="24"/>
        </w:rPr>
        <w:t>жұмысының</w:t>
      </w:r>
      <w:r w:rsidRPr="00CE41E0">
        <w:rPr>
          <w:spacing w:val="31"/>
          <w:sz w:val="24"/>
          <w:szCs w:val="24"/>
        </w:rPr>
        <w:t xml:space="preserve"> </w:t>
      </w:r>
      <w:r w:rsidRPr="00CE41E0">
        <w:rPr>
          <w:sz w:val="24"/>
          <w:szCs w:val="24"/>
        </w:rPr>
        <w:t>8</w:t>
      </w:r>
      <w:r w:rsidRPr="00CE41E0">
        <w:rPr>
          <w:spacing w:val="30"/>
          <w:sz w:val="24"/>
          <w:szCs w:val="24"/>
        </w:rPr>
        <w:t xml:space="preserve"> </w:t>
      </w:r>
      <w:r w:rsidRPr="00CE41E0">
        <w:rPr>
          <w:sz w:val="24"/>
          <w:szCs w:val="24"/>
        </w:rPr>
        <w:t>тәрбие</w:t>
      </w:r>
      <w:r w:rsidRPr="00CE41E0">
        <w:rPr>
          <w:spacing w:val="30"/>
          <w:sz w:val="24"/>
          <w:szCs w:val="24"/>
        </w:rPr>
        <w:t xml:space="preserve"> </w:t>
      </w:r>
      <w:r w:rsidRPr="00CE41E0">
        <w:rPr>
          <w:sz w:val="24"/>
          <w:szCs w:val="24"/>
        </w:rPr>
        <w:t>бағыты</w:t>
      </w:r>
      <w:r w:rsidRPr="00CE41E0">
        <w:rPr>
          <w:spacing w:val="30"/>
          <w:sz w:val="24"/>
          <w:szCs w:val="24"/>
        </w:rPr>
        <w:t xml:space="preserve"> </w:t>
      </w:r>
      <w:r w:rsidRPr="00CE41E0">
        <w:rPr>
          <w:sz w:val="24"/>
          <w:szCs w:val="24"/>
        </w:rPr>
        <w:t>бойынша:</w:t>
      </w:r>
      <w:r w:rsidRPr="00CE41E0">
        <w:rPr>
          <w:spacing w:val="31"/>
          <w:sz w:val="24"/>
          <w:szCs w:val="24"/>
        </w:rPr>
        <w:t xml:space="preserve"> </w:t>
      </w:r>
      <w:r w:rsidRPr="00CE41E0">
        <w:rPr>
          <w:sz w:val="24"/>
          <w:szCs w:val="24"/>
        </w:rPr>
        <w:t>2021-2022,</w:t>
      </w:r>
      <w:r w:rsidRPr="00CE41E0">
        <w:rPr>
          <w:spacing w:val="30"/>
          <w:sz w:val="24"/>
          <w:szCs w:val="24"/>
        </w:rPr>
        <w:t xml:space="preserve"> </w:t>
      </w:r>
      <w:r w:rsidRPr="00CE41E0">
        <w:rPr>
          <w:sz w:val="24"/>
          <w:szCs w:val="24"/>
        </w:rPr>
        <w:t>2022-2023</w:t>
      </w:r>
      <w:r w:rsidRPr="00CE41E0">
        <w:rPr>
          <w:spacing w:val="-5"/>
          <w:sz w:val="24"/>
          <w:szCs w:val="24"/>
        </w:rPr>
        <w:t xml:space="preserve"> </w:t>
      </w:r>
      <w:r w:rsidRPr="00CE41E0">
        <w:rPr>
          <w:sz w:val="24"/>
          <w:szCs w:val="24"/>
        </w:rPr>
        <w:t>ағымдағы</w:t>
      </w:r>
      <w:r w:rsidRPr="00CE41E0">
        <w:rPr>
          <w:spacing w:val="-4"/>
          <w:sz w:val="24"/>
          <w:szCs w:val="24"/>
        </w:rPr>
        <w:t xml:space="preserve"> </w:t>
      </w:r>
      <w:r w:rsidRPr="00CE41E0">
        <w:rPr>
          <w:sz w:val="24"/>
          <w:szCs w:val="24"/>
        </w:rPr>
        <w:t>оқу</w:t>
      </w:r>
      <w:r w:rsidRPr="00CE41E0">
        <w:rPr>
          <w:spacing w:val="-5"/>
          <w:sz w:val="24"/>
          <w:szCs w:val="24"/>
        </w:rPr>
        <w:t xml:space="preserve"> </w:t>
      </w:r>
      <w:r w:rsidRPr="00CE41E0">
        <w:rPr>
          <w:sz w:val="24"/>
          <w:szCs w:val="24"/>
        </w:rPr>
        <w:t>жылдары</w:t>
      </w:r>
      <w:r w:rsidRPr="00CE41E0">
        <w:rPr>
          <w:spacing w:val="-5"/>
          <w:sz w:val="24"/>
          <w:szCs w:val="24"/>
        </w:rPr>
        <w:t xml:space="preserve"> </w:t>
      </w:r>
      <w:r w:rsidRPr="00CE41E0">
        <w:rPr>
          <w:sz w:val="24"/>
          <w:szCs w:val="24"/>
        </w:rPr>
        <w:t>төменгі</w:t>
      </w:r>
      <w:r w:rsidRPr="00CE41E0">
        <w:rPr>
          <w:spacing w:val="-4"/>
          <w:sz w:val="24"/>
          <w:szCs w:val="24"/>
        </w:rPr>
        <w:t xml:space="preserve"> </w:t>
      </w:r>
      <w:r w:rsidRPr="00CE41E0">
        <w:rPr>
          <w:sz w:val="24"/>
          <w:szCs w:val="24"/>
        </w:rPr>
        <w:t>жұмыс</w:t>
      </w:r>
      <w:r w:rsidRPr="00CE41E0">
        <w:rPr>
          <w:spacing w:val="-5"/>
          <w:sz w:val="24"/>
          <w:szCs w:val="24"/>
        </w:rPr>
        <w:t xml:space="preserve"> </w:t>
      </w:r>
      <w:r w:rsidRPr="00CE41E0">
        <w:rPr>
          <w:sz w:val="24"/>
          <w:szCs w:val="24"/>
        </w:rPr>
        <w:t>түрлері</w:t>
      </w:r>
      <w:r w:rsidRPr="00CE41E0">
        <w:rPr>
          <w:spacing w:val="-3"/>
          <w:sz w:val="24"/>
          <w:szCs w:val="24"/>
        </w:rPr>
        <w:t xml:space="preserve"> </w:t>
      </w:r>
      <w:r w:rsidRPr="00CE41E0">
        <w:rPr>
          <w:sz w:val="24"/>
          <w:szCs w:val="24"/>
        </w:rPr>
        <w:t>арқылы</w:t>
      </w:r>
      <w:r w:rsidRPr="00CE41E0">
        <w:rPr>
          <w:spacing w:val="-6"/>
          <w:sz w:val="24"/>
          <w:szCs w:val="24"/>
        </w:rPr>
        <w:t xml:space="preserve"> </w:t>
      </w:r>
      <w:r w:rsidRPr="00CE41E0">
        <w:rPr>
          <w:sz w:val="24"/>
          <w:szCs w:val="24"/>
        </w:rPr>
        <w:t>іске</w:t>
      </w:r>
      <w:r w:rsidRPr="00CE41E0">
        <w:rPr>
          <w:spacing w:val="-4"/>
          <w:sz w:val="24"/>
          <w:szCs w:val="24"/>
        </w:rPr>
        <w:t xml:space="preserve"> </w:t>
      </w:r>
      <w:r w:rsidRPr="00CE41E0">
        <w:rPr>
          <w:sz w:val="24"/>
          <w:szCs w:val="24"/>
        </w:rPr>
        <w:t>асырылды:</w:t>
      </w:r>
      <w:r w:rsidRPr="00CE41E0">
        <w:rPr>
          <w:spacing w:val="-5"/>
          <w:sz w:val="24"/>
          <w:szCs w:val="24"/>
        </w:rPr>
        <w:t xml:space="preserve"> </w:t>
      </w:r>
      <w:r w:rsidRPr="00CE41E0">
        <w:rPr>
          <w:sz w:val="24"/>
          <w:szCs w:val="24"/>
        </w:rPr>
        <w:t>Сынып</w:t>
      </w:r>
      <w:r w:rsidRPr="00CE41E0">
        <w:rPr>
          <w:spacing w:val="-3"/>
          <w:sz w:val="24"/>
          <w:szCs w:val="24"/>
        </w:rPr>
        <w:t xml:space="preserve"> </w:t>
      </w:r>
      <w:r w:rsidRPr="00CE41E0">
        <w:rPr>
          <w:sz w:val="24"/>
          <w:szCs w:val="24"/>
        </w:rPr>
        <w:t>сағаттар;</w:t>
      </w:r>
      <w:r w:rsidRPr="00CE41E0">
        <w:rPr>
          <w:spacing w:val="-58"/>
          <w:sz w:val="24"/>
          <w:szCs w:val="24"/>
        </w:rPr>
        <w:t xml:space="preserve"> </w:t>
      </w:r>
      <w:r w:rsidRPr="00CE41E0">
        <w:rPr>
          <w:sz w:val="24"/>
          <w:szCs w:val="24"/>
        </w:rPr>
        <w:t>Кездесулер Дөңгелек үстелдер; Акциялар; Байқаулар; Форумдар; Челлендждер; Сайыстар;</w:t>
      </w:r>
      <w:r w:rsidRPr="00CE41E0">
        <w:rPr>
          <w:spacing w:val="1"/>
          <w:sz w:val="24"/>
          <w:szCs w:val="24"/>
        </w:rPr>
        <w:t xml:space="preserve"> </w:t>
      </w:r>
      <w:r w:rsidRPr="00CE41E0">
        <w:rPr>
          <w:sz w:val="24"/>
          <w:szCs w:val="24"/>
        </w:rPr>
        <w:t>Эссе</w:t>
      </w:r>
      <w:r w:rsidRPr="00CE41E0">
        <w:rPr>
          <w:spacing w:val="36"/>
          <w:sz w:val="24"/>
          <w:szCs w:val="24"/>
        </w:rPr>
        <w:t xml:space="preserve"> </w:t>
      </w:r>
      <w:r w:rsidRPr="00CE41E0">
        <w:rPr>
          <w:sz w:val="24"/>
          <w:szCs w:val="24"/>
        </w:rPr>
        <w:t>жазу;</w:t>
      </w:r>
      <w:r w:rsidRPr="00CE41E0">
        <w:rPr>
          <w:spacing w:val="38"/>
          <w:sz w:val="24"/>
          <w:szCs w:val="24"/>
        </w:rPr>
        <w:t xml:space="preserve"> </w:t>
      </w:r>
      <w:r w:rsidRPr="00CE41E0">
        <w:rPr>
          <w:sz w:val="24"/>
          <w:szCs w:val="24"/>
        </w:rPr>
        <w:t>Әскери-патриоттық</w:t>
      </w:r>
      <w:r w:rsidRPr="00CE41E0">
        <w:rPr>
          <w:spacing w:val="39"/>
          <w:sz w:val="24"/>
          <w:szCs w:val="24"/>
        </w:rPr>
        <w:t xml:space="preserve"> </w:t>
      </w:r>
      <w:r w:rsidRPr="00CE41E0">
        <w:rPr>
          <w:sz w:val="24"/>
          <w:szCs w:val="24"/>
        </w:rPr>
        <w:t>сайыстар,</w:t>
      </w:r>
      <w:r w:rsidRPr="00CE41E0">
        <w:rPr>
          <w:spacing w:val="37"/>
          <w:sz w:val="24"/>
          <w:szCs w:val="24"/>
        </w:rPr>
        <w:t xml:space="preserve"> </w:t>
      </w:r>
      <w:r w:rsidRPr="00CE41E0">
        <w:rPr>
          <w:sz w:val="24"/>
          <w:szCs w:val="24"/>
        </w:rPr>
        <w:t>Дебат</w:t>
      </w:r>
      <w:r w:rsidRPr="00CE41E0">
        <w:rPr>
          <w:spacing w:val="39"/>
          <w:sz w:val="24"/>
          <w:szCs w:val="24"/>
        </w:rPr>
        <w:t xml:space="preserve"> </w:t>
      </w:r>
      <w:r w:rsidRPr="00CE41E0">
        <w:rPr>
          <w:sz w:val="24"/>
          <w:szCs w:val="24"/>
        </w:rPr>
        <w:t>ойындар,</w:t>
      </w:r>
      <w:r w:rsidRPr="00CE41E0">
        <w:rPr>
          <w:spacing w:val="37"/>
          <w:sz w:val="24"/>
          <w:szCs w:val="24"/>
        </w:rPr>
        <w:t xml:space="preserve"> </w:t>
      </w:r>
      <w:r w:rsidRPr="00CE41E0">
        <w:rPr>
          <w:sz w:val="24"/>
          <w:szCs w:val="24"/>
        </w:rPr>
        <w:t>Мұражайларға</w:t>
      </w:r>
      <w:r w:rsidRPr="00CE41E0">
        <w:rPr>
          <w:spacing w:val="37"/>
          <w:sz w:val="24"/>
          <w:szCs w:val="24"/>
        </w:rPr>
        <w:t xml:space="preserve"> </w:t>
      </w:r>
      <w:r w:rsidRPr="00CE41E0">
        <w:rPr>
          <w:sz w:val="24"/>
          <w:szCs w:val="24"/>
        </w:rPr>
        <w:t>саяхат</w:t>
      </w:r>
      <w:r w:rsidRPr="00CE41E0">
        <w:rPr>
          <w:spacing w:val="38"/>
          <w:sz w:val="24"/>
          <w:szCs w:val="24"/>
        </w:rPr>
        <w:t xml:space="preserve"> </w:t>
      </w:r>
      <w:r w:rsidRPr="00CE41E0">
        <w:rPr>
          <w:sz w:val="24"/>
          <w:szCs w:val="24"/>
        </w:rPr>
        <w:t>жасау</w:t>
      </w:r>
      <w:r w:rsidRPr="00CE41E0">
        <w:rPr>
          <w:spacing w:val="37"/>
          <w:sz w:val="24"/>
          <w:szCs w:val="24"/>
        </w:rPr>
        <w:t xml:space="preserve"> </w:t>
      </w:r>
      <w:r w:rsidRPr="00CE41E0">
        <w:rPr>
          <w:sz w:val="24"/>
          <w:szCs w:val="24"/>
        </w:rPr>
        <w:t>т.б.</w:t>
      </w:r>
    </w:p>
    <w:p w14:paraId="43199D54" w14:textId="77777777" w:rsidR="00CE41E0" w:rsidRPr="00CE41E0" w:rsidRDefault="00CE41E0" w:rsidP="005D38EF">
      <w:pPr>
        <w:widowControl/>
        <w:autoSpaceDE/>
        <w:autoSpaceDN/>
        <w:ind w:left="709" w:firstLine="709"/>
        <w:contextualSpacing/>
        <w:jc w:val="both"/>
        <w:rPr>
          <w:rFonts w:eastAsia="Calibri"/>
          <w:sz w:val="24"/>
          <w:szCs w:val="24"/>
        </w:rPr>
      </w:pPr>
      <w:r w:rsidRPr="00CE41E0">
        <w:rPr>
          <w:sz w:val="24"/>
          <w:szCs w:val="24"/>
        </w:rPr>
        <w:t xml:space="preserve">«№2 Ө.Жәнібеков атындағы мектеп-гимназия» коммуналдық мемлекеттік мекемесінде </w:t>
      </w:r>
      <w:r w:rsidRPr="00CE41E0">
        <w:rPr>
          <w:rFonts w:eastAsia="Calibri"/>
          <w:sz w:val="24"/>
          <w:szCs w:val="24"/>
        </w:rPr>
        <w:t>2023-2024 оқу жылында</w:t>
      </w:r>
      <w:r w:rsidRPr="00CE41E0">
        <w:rPr>
          <w:sz w:val="24"/>
          <w:szCs w:val="24"/>
        </w:rPr>
        <w:t xml:space="preserve"> аудан көлемінде өткізілген тәжірибелік</w:t>
      </w:r>
      <w:r w:rsidRPr="00CE41E0">
        <w:rPr>
          <w:spacing w:val="1"/>
          <w:sz w:val="24"/>
          <w:szCs w:val="24"/>
        </w:rPr>
        <w:t xml:space="preserve"> </w:t>
      </w:r>
      <w:r w:rsidRPr="00CE41E0">
        <w:rPr>
          <w:sz w:val="24"/>
          <w:szCs w:val="24"/>
        </w:rPr>
        <w:t>семинар</w:t>
      </w:r>
      <w:r w:rsidRPr="00CE41E0">
        <w:rPr>
          <w:spacing w:val="-1"/>
          <w:sz w:val="24"/>
          <w:szCs w:val="24"/>
        </w:rPr>
        <w:t xml:space="preserve"> </w:t>
      </w:r>
      <w:r w:rsidRPr="00CE41E0">
        <w:rPr>
          <w:sz w:val="24"/>
          <w:szCs w:val="24"/>
        </w:rPr>
        <w:t>тақырыбы</w:t>
      </w:r>
      <w:r w:rsidRPr="00CE41E0">
        <w:rPr>
          <w:b/>
          <w:sz w:val="24"/>
          <w:szCs w:val="24"/>
        </w:rPr>
        <w:t xml:space="preserve">: </w:t>
      </w:r>
      <w:r w:rsidRPr="00CE41E0">
        <w:rPr>
          <w:rFonts w:eastAsia="Calibri"/>
          <w:sz w:val="24"/>
          <w:szCs w:val="24"/>
        </w:rPr>
        <w:t xml:space="preserve">«Біртұтас тәрбие бағдарламасы» «Ұлттық және отбасылық құндылықтарды дамыту, ата-аналарды педагогикалық қолдау және өзін-өзі басқару ұйымдарының жұмыстарын үйлестіру» тақырыбында өткізілетін тәжірибелік семинар өтілді. </w:t>
      </w:r>
    </w:p>
    <w:p w14:paraId="48B578D4" w14:textId="77777777" w:rsidR="00CE41E0" w:rsidRPr="00CE41E0" w:rsidRDefault="00CE41E0" w:rsidP="005D38EF">
      <w:pPr>
        <w:widowControl/>
        <w:autoSpaceDE/>
        <w:autoSpaceDN/>
        <w:ind w:left="709" w:firstLine="709"/>
        <w:contextualSpacing/>
        <w:jc w:val="both"/>
        <w:rPr>
          <w:rFonts w:eastAsia="Calibri"/>
          <w:sz w:val="24"/>
          <w:szCs w:val="24"/>
        </w:rPr>
      </w:pPr>
      <w:r w:rsidRPr="00CE41E0">
        <w:rPr>
          <w:rFonts w:eastAsia="Calibri"/>
          <w:sz w:val="24"/>
          <w:szCs w:val="24"/>
        </w:rPr>
        <w:t xml:space="preserve">Семинар мақсаты: Әрбір ұлттың баласы өз ұлтының арасында өз ұлты үшін қызмет қылатын болғандықтан, тәрбиелі баланы сол ұлт тәрбиесімен тәрбие қылуға міндетті”,- деп ұлт зиялысы М.Жұмабаев айтып кеткендей, болашақ ұрпағымызды өз ұлтымыздың тәрбиесінде тәрбиелеуге міндеттіміз. Тәуелсіз мемлекетіміздің ертеңі - ұрпақтың рухани байлығы, мәдениеті, саналы ұлттық ойлау қабілеті мен біліміне байланысты. Әрбір ұлт ұрпағымен көктеп, өркен жаяды. Ұлттық құндылықтар - тәрбиенің түп қазығы! Ұлттық құндылықтарымыз- тіліміз, дініміз, салт- дәстүріміз, тарихымыз! </w:t>
      </w:r>
    </w:p>
    <w:p w14:paraId="74E94AA2" w14:textId="77777777" w:rsidR="00CE41E0" w:rsidRPr="00CE41E0" w:rsidRDefault="00CE41E0" w:rsidP="005D38EF">
      <w:pPr>
        <w:widowControl/>
        <w:autoSpaceDE/>
        <w:autoSpaceDN/>
        <w:ind w:left="709" w:firstLine="709"/>
        <w:contextualSpacing/>
        <w:jc w:val="both"/>
        <w:rPr>
          <w:rFonts w:eastAsia="Calibri"/>
          <w:sz w:val="24"/>
          <w:szCs w:val="24"/>
        </w:rPr>
      </w:pPr>
      <w:r w:rsidRPr="00CE41E0">
        <w:rPr>
          <w:rFonts w:eastAsia="Calibri"/>
          <w:sz w:val="24"/>
          <w:szCs w:val="24"/>
        </w:rPr>
        <w:t xml:space="preserve">Келес ауданының білім бөліміне қарасты Ө. Жәнібеков мектеп- гимназиясында “ Біртұтас тәрбие бағдарламасы”аясында “Ұлттық және отбасылық құндылықтарды дамыту, ата- аналарды педагогикалық қолдау және өзін-өзі басқару ұйымдарының жұмыстарын үйлестіру” тақырыбында тәрбие саласы бойынша аудандық тәжірибелік семинар өтті. Семинар тәрбие бағдарламасының 7 бағытын қамтыды. “Әкелер мектебі, “ Әжелер мектебі”, ата-аналармен коучинг, оқушылармен тәрбие сағаты, өзін-өзі басқару ұйымымен дебат, ата- аналармен тәрбие сағаты, “Толағай” отбасылық сайысы семинар бағдарламасын құрады. </w:t>
      </w:r>
    </w:p>
    <w:p w14:paraId="34E11F17" w14:textId="77777777" w:rsidR="005D38EF" w:rsidRDefault="005D38EF" w:rsidP="005D38EF">
      <w:pPr>
        <w:widowControl/>
        <w:autoSpaceDE/>
        <w:autoSpaceDN/>
        <w:ind w:left="709" w:right="1107" w:firstLine="709"/>
        <w:contextualSpacing/>
        <w:jc w:val="center"/>
        <w:rPr>
          <w:rFonts w:eastAsia="Calibri"/>
          <w:b/>
          <w:sz w:val="24"/>
          <w:szCs w:val="24"/>
        </w:rPr>
      </w:pPr>
    </w:p>
    <w:p w14:paraId="3B72811C" w14:textId="77777777" w:rsidR="005D38EF" w:rsidRDefault="005D38EF" w:rsidP="005D38EF">
      <w:pPr>
        <w:widowControl/>
        <w:autoSpaceDE/>
        <w:autoSpaceDN/>
        <w:ind w:left="709" w:right="1107" w:firstLine="709"/>
        <w:contextualSpacing/>
        <w:jc w:val="center"/>
        <w:rPr>
          <w:rFonts w:eastAsia="Calibri"/>
          <w:b/>
          <w:sz w:val="24"/>
          <w:szCs w:val="24"/>
        </w:rPr>
      </w:pPr>
    </w:p>
    <w:p w14:paraId="32CFDB26" w14:textId="77777777" w:rsidR="00CE41E0" w:rsidRPr="00CE41E0" w:rsidRDefault="005A6F0A" w:rsidP="005D38EF">
      <w:pPr>
        <w:widowControl/>
        <w:autoSpaceDE/>
        <w:autoSpaceDN/>
        <w:ind w:left="709" w:right="1107" w:firstLine="709"/>
        <w:contextualSpacing/>
        <w:jc w:val="center"/>
        <w:rPr>
          <w:rFonts w:eastAsia="Calibri"/>
          <w:b/>
          <w:sz w:val="24"/>
          <w:szCs w:val="24"/>
        </w:rPr>
      </w:pPr>
      <w:r>
        <w:rPr>
          <w:rFonts w:eastAsia="Calibri"/>
          <w:b/>
          <w:sz w:val="24"/>
          <w:szCs w:val="24"/>
        </w:rPr>
        <w:t xml:space="preserve"> </w:t>
      </w:r>
      <w:r w:rsidR="00CE41E0" w:rsidRPr="00CE41E0">
        <w:rPr>
          <w:rFonts w:eastAsia="Calibri"/>
          <w:b/>
          <w:sz w:val="24"/>
          <w:szCs w:val="24"/>
        </w:rPr>
        <w:t xml:space="preserve">«Біртұтас тәрбие бағдарламасы» «Ұлттық және отбасылық құндылықтарды дамыту, ата-аналарды педагогикалық қолдау және өзін-өзі басқару ұйымдарының жұмыстарын үйлестіру» тақырыбында өткізілетін </w:t>
      </w:r>
    </w:p>
    <w:p w14:paraId="6B1721AF" w14:textId="77777777" w:rsidR="00CE41E0" w:rsidRDefault="00CE41E0" w:rsidP="005D38EF">
      <w:pPr>
        <w:widowControl/>
        <w:autoSpaceDE/>
        <w:autoSpaceDN/>
        <w:ind w:left="709" w:right="1107" w:firstLine="709"/>
        <w:contextualSpacing/>
        <w:jc w:val="center"/>
        <w:rPr>
          <w:rFonts w:eastAsia="Calibri"/>
          <w:b/>
          <w:sz w:val="24"/>
          <w:szCs w:val="24"/>
        </w:rPr>
      </w:pPr>
      <w:r w:rsidRPr="00CE41E0">
        <w:rPr>
          <w:rFonts w:eastAsia="Calibri"/>
          <w:b/>
          <w:sz w:val="24"/>
          <w:szCs w:val="24"/>
        </w:rPr>
        <w:t xml:space="preserve">тәжірибелік семинардың бағдарламасы. </w:t>
      </w:r>
    </w:p>
    <w:p w14:paraId="71743174" w14:textId="77777777" w:rsidR="005D38EF" w:rsidRPr="00CE41E0" w:rsidRDefault="005D38EF" w:rsidP="005D38EF">
      <w:pPr>
        <w:widowControl/>
        <w:autoSpaceDE/>
        <w:autoSpaceDN/>
        <w:ind w:left="709" w:right="1107" w:firstLine="709"/>
        <w:contextualSpacing/>
        <w:jc w:val="center"/>
        <w:rPr>
          <w:rFonts w:eastAsia="Calibri"/>
          <w:b/>
          <w:sz w:val="24"/>
          <w:szCs w:val="24"/>
        </w:rPr>
      </w:pPr>
    </w:p>
    <w:p w14:paraId="119A2B26" w14:textId="77777777" w:rsidR="00CE41E0" w:rsidRDefault="00CE41E0" w:rsidP="005D38EF">
      <w:pPr>
        <w:widowControl/>
        <w:autoSpaceDE/>
        <w:autoSpaceDN/>
        <w:ind w:left="709" w:firstLine="709"/>
        <w:jc w:val="center"/>
        <w:rPr>
          <w:rFonts w:eastAsia="Calibri"/>
          <w:bCs/>
          <w:sz w:val="24"/>
          <w:szCs w:val="24"/>
        </w:rPr>
      </w:pPr>
      <w:r w:rsidRPr="00CE41E0">
        <w:rPr>
          <w:rFonts w:eastAsia="Calibri"/>
          <w:b/>
          <w:sz w:val="24"/>
          <w:szCs w:val="24"/>
        </w:rPr>
        <w:t>Мақсаты</w:t>
      </w:r>
      <w:r w:rsidRPr="00CE41E0">
        <w:rPr>
          <w:rFonts w:eastAsia="Calibri"/>
          <w:sz w:val="24"/>
          <w:szCs w:val="24"/>
        </w:rPr>
        <w:t xml:space="preserve">: «Ұлттық және отбасылық құндылықтарды дамыту, ата-аналарды педагогикалық қолдау және </w:t>
      </w:r>
      <w:r w:rsidRPr="00CE41E0">
        <w:rPr>
          <w:rFonts w:eastAsia="Calibri"/>
          <w:bCs/>
          <w:sz w:val="24"/>
          <w:szCs w:val="24"/>
        </w:rPr>
        <w:t xml:space="preserve"> өзін-өзі басқару ұйымдарының жұмыстарын үйлестіру»</w:t>
      </w:r>
    </w:p>
    <w:p w14:paraId="62761BF5" w14:textId="77777777" w:rsidR="005D38EF" w:rsidRPr="00CE41E0" w:rsidRDefault="005D38EF" w:rsidP="005D38EF">
      <w:pPr>
        <w:widowControl/>
        <w:autoSpaceDE/>
        <w:autoSpaceDN/>
        <w:ind w:left="709" w:firstLine="709"/>
        <w:jc w:val="center"/>
        <w:rPr>
          <w:rFonts w:eastAsia="Calibri"/>
          <w:bCs/>
          <w:sz w:val="24"/>
          <w:szCs w:val="24"/>
        </w:rPr>
      </w:pPr>
    </w:p>
    <w:p w14:paraId="681B66F6" w14:textId="77777777" w:rsidR="00CE41E0" w:rsidRPr="00CE41E0" w:rsidRDefault="00CE41E0" w:rsidP="005D38EF">
      <w:pPr>
        <w:widowControl/>
        <w:tabs>
          <w:tab w:val="left" w:pos="9210"/>
        </w:tabs>
        <w:autoSpaceDE/>
        <w:autoSpaceDN/>
        <w:ind w:left="709" w:firstLine="709"/>
        <w:jc w:val="center"/>
        <w:rPr>
          <w:rFonts w:eastAsia="Calibri"/>
          <w:b/>
          <w:bCs/>
          <w:sz w:val="24"/>
          <w:szCs w:val="24"/>
        </w:rPr>
      </w:pPr>
      <w:r w:rsidRPr="00CE41E0">
        <w:rPr>
          <w:rFonts w:eastAsia="Calibri"/>
          <w:b/>
          <w:bCs/>
          <w:sz w:val="24"/>
          <w:szCs w:val="24"/>
        </w:rPr>
        <w:t>Өткізу уақыты: 30.10.2023 жыл   Өткізу орны:  №2 Ө.Жәнібеков мектеп-гимназиясы</w:t>
      </w:r>
    </w:p>
    <w:tbl>
      <w:tblPr>
        <w:tblStyle w:val="aa"/>
        <w:tblW w:w="10352" w:type="dxa"/>
        <w:tblInd w:w="392" w:type="dxa"/>
        <w:tblLook w:val="04A0" w:firstRow="1" w:lastRow="0" w:firstColumn="1" w:lastColumn="0" w:noHBand="0" w:noVBand="1"/>
      </w:tblPr>
      <w:tblGrid>
        <w:gridCol w:w="567"/>
        <w:gridCol w:w="3357"/>
        <w:gridCol w:w="1405"/>
        <w:gridCol w:w="1389"/>
        <w:gridCol w:w="1405"/>
        <w:gridCol w:w="2229"/>
      </w:tblGrid>
      <w:tr w:rsidR="00CE41E0" w:rsidRPr="00CE41E0" w14:paraId="38E02E06" w14:textId="77777777" w:rsidTr="005D38EF">
        <w:tc>
          <w:tcPr>
            <w:tcW w:w="567" w:type="dxa"/>
          </w:tcPr>
          <w:p w14:paraId="7E49C6DA" w14:textId="77777777" w:rsidR="00CE41E0" w:rsidRPr="00CE41E0" w:rsidRDefault="005D38EF" w:rsidP="005D38EF">
            <w:pPr>
              <w:rPr>
                <w:rFonts w:eastAsia="Calibri"/>
                <w:b/>
                <w:bCs/>
                <w:sz w:val="24"/>
                <w:szCs w:val="24"/>
              </w:rPr>
            </w:pPr>
            <w:r>
              <w:rPr>
                <w:rFonts w:eastAsia="Calibri"/>
                <w:b/>
                <w:bCs/>
                <w:sz w:val="24"/>
                <w:szCs w:val="24"/>
              </w:rPr>
              <w:t>№</w:t>
            </w:r>
          </w:p>
        </w:tc>
        <w:tc>
          <w:tcPr>
            <w:tcW w:w="3357" w:type="dxa"/>
          </w:tcPr>
          <w:p w14:paraId="6F5E9114" w14:textId="77777777" w:rsidR="00CE41E0" w:rsidRPr="00CE41E0" w:rsidRDefault="00CE41E0" w:rsidP="005D38EF">
            <w:pPr>
              <w:rPr>
                <w:rFonts w:eastAsia="Calibri"/>
                <w:b/>
                <w:bCs/>
                <w:sz w:val="24"/>
                <w:szCs w:val="24"/>
              </w:rPr>
            </w:pPr>
            <w:r w:rsidRPr="00CE41E0">
              <w:rPr>
                <w:rFonts w:eastAsia="Calibri"/>
                <w:b/>
                <w:bCs/>
                <w:sz w:val="24"/>
                <w:szCs w:val="24"/>
              </w:rPr>
              <w:t xml:space="preserve">Өткізілетін іс-шаралар тақырыптары </w:t>
            </w:r>
          </w:p>
        </w:tc>
        <w:tc>
          <w:tcPr>
            <w:tcW w:w="1405" w:type="dxa"/>
          </w:tcPr>
          <w:p w14:paraId="19F09E16" w14:textId="77777777" w:rsidR="00CE41E0" w:rsidRPr="00CE41E0" w:rsidRDefault="00CE41E0" w:rsidP="005D38EF">
            <w:pPr>
              <w:rPr>
                <w:rFonts w:eastAsia="Calibri"/>
                <w:b/>
                <w:bCs/>
                <w:sz w:val="24"/>
                <w:szCs w:val="24"/>
              </w:rPr>
            </w:pPr>
            <w:r w:rsidRPr="00CE41E0">
              <w:rPr>
                <w:rFonts w:eastAsia="Calibri"/>
                <w:b/>
                <w:bCs/>
                <w:sz w:val="24"/>
                <w:szCs w:val="24"/>
              </w:rPr>
              <w:t xml:space="preserve">Өтілу формасы </w:t>
            </w:r>
          </w:p>
        </w:tc>
        <w:tc>
          <w:tcPr>
            <w:tcW w:w="1389" w:type="dxa"/>
          </w:tcPr>
          <w:p w14:paraId="3EED622C" w14:textId="77777777" w:rsidR="00CE41E0" w:rsidRPr="00CE41E0" w:rsidRDefault="00CE41E0" w:rsidP="005D38EF">
            <w:pPr>
              <w:rPr>
                <w:rFonts w:eastAsia="Calibri"/>
                <w:b/>
                <w:bCs/>
                <w:sz w:val="24"/>
                <w:szCs w:val="24"/>
              </w:rPr>
            </w:pPr>
            <w:r w:rsidRPr="00CE41E0">
              <w:rPr>
                <w:rFonts w:eastAsia="Calibri"/>
                <w:b/>
                <w:bCs/>
                <w:sz w:val="24"/>
                <w:szCs w:val="24"/>
              </w:rPr>
              <w:t xml:space="preserve">Уақыты </w:t>
            </w:r>
          </w:p>
        </w:tc>
        <w:tc>
          <w:tcPr>
            <w:tcW w:w="1405" w:type="dxa"/>
          </w:tcPr>
          <w:p w14:paraId="33DC03F5" w14:textId="77777777" w:rsidR="00CE41E0" w:rsidRPr="00CE41E0" w:rsidRDefault="00CE41E0" w:rsidP="005D38EF">
            <w:pPr>
              <w:rPr>
                <w:rFonts w:eastAsia="Calibri"/>
                <w:b/>
                <w:bCs/>
                <w:sz w:val="24"/>
                <w:szCs w:val="24"/>
              </w:rPr>
            </w:pPr>
            <w:r w:rsidRPr="00CE41E0">
              <w:rPr>
                <w:rFonts w:eastAsia="Calibri"/>
                <w:b/>
                <w:bCs/>
                <w:sz w:val="24"/>
                <w:szCs w:val="24"/>
              </w:rPr>
              <w:t xml:space="preserve">Өтілетін орны </w:t>
            </w:r>
          </w:p>
        </w:tc>
        <w:tc>
          <w:tcPr>
            <w:tcW w:w="2229" w:type="dxa"/>
          </w:tcPr>
          <w:p w14:paraId="1A909CE8" w14:textId="77777777" w:rsidR="00CE41E0" w:rsidRPr="00CE41E0" w:rsidRDefault="00CE41E0" w:rsidP="005D38EF">
            <w:pPr>
              <w:rPr>
                <w:rFonts w:eastAsia="Calibri"/>
                <w:b/>
                <w:bCs/>
                <w:sz w:val="24"/>
                <w:szCs w:val="24"/>
              </w:rPr>
            </w:pPr>
            <w:r w:rsidRPr="00CE41E0">
              <w:rPr>
                <w:rFonts w:eastAsia="Calibri"/>
                <w:b/>
                <w:bCs/>
                <w:sz w:val="24"/>
                <w:szCs w:val="24"/>
              </w:rPr>
              <w:t xml:space="preserve">Жауапты </w:t>
            </w:r>
          </w:p>
        </w:tc>
      </w:tr>
      <w:tr w:rsidR="00CE41E0" w:rsidRPr="00CE41E0" w14:paraId="73A38536" w14:textId="77777777" w:rsidTr="005D38EF">
        <w:tc>
          <w:tcPr>
            <w:tcW w:w="10352" w:type="dxa"/>
            <w:gridSpan w:val="6"/>
          </w:tcPr>
          <w:p w14:paraId="0B52696F" w14:textId="77777777" w:rsidR="00CE41E0" w:rsidRPr="00CE41E0" w:rsidRDefault="00CE41E0" w:rsidP="005D38EF">
            <w:pPr>
              <w:jc w:val="center"/>
              <w:rPr>
                <w:rFonts w:eastAsia="Calibri"/>
                <w:b/>
                <w:bCs/>
                <w:color w:val="002060"/>
                <w:sz w:val="24"/>
                <w:szCs w:val="24"/>
              </w:rPr>
            </w:pPr>
            <w:r w:rsidRPr="00CE41E0">
              <w:rPr>
                <w:rFonts w:eastAsia="Calibri"/>
                <w:b/>
                <w:bCs/>
                <w:color w:val="002060"/>
                <w:sz w:val="24"/>
                <w:szCs w:val="24"/>
              </w:rPr>
              <w:t>І бөлім. Ұйымдастыру</w:t>
            </w:r>
          </w:p>
        </w:tc>
      </w:tr>
      <w:tr w:rsidR="00CE41E0" w:rsidRPr="00CE41E0" w14:paraId="05728D27" w14:textId="77777777" w:rsidTr="005D38EF">
        <w:tc>
          <w:tcPr>
            <w:tcW w:w="567" w:type="dxa"/>
          </w:tcPr>
          <w:p w14:paraId="633A6A2B" w14:textId="77777777" w:rsidR="00CE41E0" w:rsidRPr="00CE41E0" w:rsidRDefault="00CE41E0" w:rsidP="005D38EF">
            <w:pPr>
              <w:rPr>
                <w:rFonts w:eastAsia="Calibri"/>
                <w:bCs/>
                <w:sz w:val="24"/>
                <w:szCs w:val="24"/>
              </w:rPr>
            </w:pPr>
          </w:p>
          <w:p w14:paraId="5307CFB5" w14:textId="77777777" w:rsidR="00CE41E0" w:rsidRPr="00CE41E0" w:rsidRDefault="005D38EF" w:rsidP="005D38EF">
            <w:pPr>
              <w:rPr>
                <w:rFonts w:eastAsia="Calibri"/>
                <w:bCs/>
                <w:sz w:val="24"/>
                <w:szCs w:val="24"/>
              </w:rPr>
            </w:pPr>
            <w:r>
              <w:rPr>
                <w:rFonts w:eastAsia="Calibri"/>
                <w:bCs/>
                <w:sz w:val="24"/>
                <w:szCs w:val="24"/>
              </w:rPr>
              <w:t>1</w:t>
            </w:r>
          </w:p>
        </w:tc>
        <w:tc>
          <w:tcPr>
            <w:tcW w:w="3357" w:type="dxa"/>
          </w:tcPr>
          <w:p w14:paraId="6DB835A8" w14:textId="77777777" w:rsidR="00CE41E0" w:rsidRPr="00CE41E0" w:rsidRDefault="00CE41E0" w:rsidP="005D38EF">
            <w:pPr>
              <w:rPr>
                <w:rFonts w:eastAsia="Calibri"/>
                <w:bCs/>
                <w:sz w:val="24"/>
                <w:szCs w:val="24"/>
              </w:rPr>
            </w:pPr>
            <w:r w:rsidRPr="00CE41E0">
              <w:rPr>
                <w:rFonts w:eastAsia="Calibri"/>
                <w:bCs/>
                <w:sz w:val="24"/>
                <w:szCs w:val="24"/>
              </w:rPr>
              <w:t xml:space="preserve">Қонақтарды қарсы алу. Семинар бағдарламасымен таныстыру. Тренингтер </w:t>
            </w:r>
          </w:p>
        </w:tc>
        <w:tc>
          <w:tcPr>
            <w:tcW w:w="1405" w:type="dxa"/>
          </w:tcPr>
          <w:p w14:paraId="4EEF653E" w14:textId="77777777" w:rsidR="00CE41E0" w:rsidRPr="00CE41E0" w:rsidRDefault="00CE41E0" w:rsidP="005D38EF">
            <w:pPr>
              <w:rPr>
                <w:rFonts w:eastAsia="Calibri"/>
                <w:bCs/>
                <w:sz w:val="24"/>
                <w:szCs w:val="24"/>
              </w:rPr>
            </w:pPr>
          </w:p>
        </w:tc>
        <w:tc>
          <w:tcPr>
            <w:tcW w:w="1389" w:type="dxa"/>
          </w:tcPr>
          <w:p w14:paraId="510BD510" w14:textId="77777777" w:rsidR="00CE41E0" w:rsidRPr="00CE41E0" w:rsidRDefault="00CE41E0" w:rsidP="005D38EF">
            <w:pPr>
              <w:rPr>
                <w:rFonts w:eastAsia="Calibri"/>
                <w:bCs/>
                <w:sz w:val="24"/>
                <w:szCs w:val="24"/>
                <w:vertAlign w:val="superscript"/>
              </w:rPr>
            </w:pPr>
            <w:r w:rsidRPr="00CE41E0">
              <w:rPr>
                <w:rFonts w:eastAsia="Calibri"/>
                <w:bCs/>
                <w:sz w:val="24"/>
                <w:szCs w:val="24"/>
              </w:rPr>
              <w:t>9.</w:t>
            </w:r>
            <w:r w:rsidRPr="00CE41E0">
              <w:rPr>
                <w:rFonts w:eastAsia="Calibri"/>
                <w:bCs/>
                <w:sz w:val="24"/>
                <w:szCs w:val="24"/>
                <w:vertAlign w:val="superscript"/>
              </w:rPr>
              <w:t>00</w:t>
            </w:r>
            <w:r w:rsidRPr="00CE41E0">
              <w:rPr>
                <w:rFonts w:eastAsia="Calibri"/>
                <w:bCs/>
                <w:sz w:val="24"/>
                <w:szCs w:val="24"/>
              </w:rPr>
              <w:t xml:space="preserve">-9 </w:t>
            </w:r>
            <w:r w:rsidRPr="00CE41E0">
              <w:rPr>
                <w:rFonts w:eastAsia="Calibri"/>
                <w:bCs/>
                <w:sz w:val="24"/>
                <w:szCs w:val="24"/>
                <w:vertAlign w:val="superscript"/>
              </w:rPr>
              <w:t>30</w:t>
            </w:r>
          </w:p>
        </w:tc>
        <w:tc>
          <w:tcPr>
            <w:tcW w:w="1405" w:type="dxa"/>
          </w:tcPr>
          <w:p w14:paraId="4DF9A2F9" w14:textId="77777777" w:rsidR="00CE41E0" w:rsidRPr="00CE41E0" w:rsidRDefault="00CE41E0" w:rsidP="005D38EF">
            <w:pPr>
              <w:rPr>
                <w:rFonts w:eastAsia="Calibri"/>
                <w:bCs/>
                <w:sz w:val="24"/>
                <w:szCs w:val="24"/>
              </w:rPr>
            </w:pPr>
            <w:r w:rsidRPr="00CE41E0">
              <w:rPr>
                <w:rFonts w:eastAsia="Calibri"/>
                <w:bCs/>
                <w:sz w:val="24"/>
                <w:szCs w:val="24"/>
              </w:rPr>
              <w:t>Мектеп фойесі</w:t>
            </w:r>
          </w:p>
          <w:p w14:paraId="7CEE1454" w14:textId="77777777" w:rsidR="00CE41E0" w:rsidRPr="00CE41E0" w:rsidRDefault="00CE41E0" w:rsidP="005D38EF">
            <w:pPr>
              <w:rPr>
                <w:rFonts w:eastAsia="Calibri"/>
                <w:bCs/>
                <w:sz w:val="24"/>
                <w:szCs w:val="24"/>
              </w:rPr>
            </w:pPr>
            <w:r w:rsidRPr="00CE41E0">
              <w:rPr>
                <w:rFonts w:eastAsia="Calibri"/>
                <w:bCs/>
                <w:sz w:val="24"/>
                <w:szCs w:val="24"/>
              </w:rPr>
              <w:t>АКТ</w:t>
            </w:r>
          </w:p>
        </w:tc>
        <w:tc>
          <w:tcPr>
            <w:tcW w:w="2229" w:type="dxa"/>
          </w:tcPr>
          <w:p w14:paraId="548ECD9B" w14:textId="77777777" w:rsidR="00CE41E0" w:rsidRPr="00CE41E0" w:rsidRDefault="00CE41E0" w:rsidP="005D38EF">
            <w:pPr>
              <w:rPr>
                <w:rFonts w:eastAsia="Calibri"/>
                <w:bCs/>
                <w:sz w:val="24"/>
                <w:szCs w:val="24"/>
              </w:rPr>
            </w:pPr>
            <w:r w:rsidRPr="00CE41E0">
              <w:rPr>
                <w:rFonts w:eastAsia="Calibri"/>
                <w:bCs/>
                <w:sz w:val="24"/>
                <w:szCs w:val="24"/>
              </w:rPr>
              <w:t xml:space="preserve">Мектеп әкімшілігі </w:t>
            </w:r>
          </w:p>
        </w:tc>
      </w:tr>
      <w:tr w:rsidR="00CE41E0" w:rsidRPr="00CE41E0" w14:paraId="0E01AD58" w14:textId="77777777" w:rsidTr="005D38EF">
        <w:tc>
          <w:tcPr>
            <w:tcW w:w="567" w:type="dxa"/>
          </w:tcPr>
          <w:p w14:paraId="169DBC7B" w14:textId="77777777" w:rsidR="00CE41E0" w:rsidRPr="00CE41E0" w:rsidRDefault="00CE41E0" w:rsidP="005D38EF">
            <w:pPr>
              <w:jc w:val="center"/>
              <w:rPr>
                <w:rFonts w:eastAsia="Calibri"/>
                <w:b/>
                <w:bCs/>
                <w:color w:val="002060"/>
                <w:sz w:val="24"/>
                <w:szCs w:val="24"/>
              </w:rPr>
            </w:pPr>
          </w:p>
        </w:tc>
        <w:tc>
          <w:tcPr>
            <w:tcW w:w="9785" w:type="dxa"/>
            <w:gridSpan w:val="5"/>
          </w:tcPr>
          <w:p w14:paraId="3C546DB6" w14:textId="77777777" w:rsidR="00CE41E0" w:rsidRPr="00CE41E0" w:rsidRDefault="00CE41E0" w:rsidP="005D38EF">
            <w:pPr>
              <w:jc w:val="center"/>
              <w:rPr>
                <w:rFonts w:eastAsia="Calibri"/>
                <w:b/>
                <w:bCs/>
                <w:color w:val="002060"/>
                <w:sz w:val="24"/>
                <w:szCs w:val="24"/>
              </w:rPr>
            </w:pPr>
            <w:r w:rsidRPr="00CE41E0">
              <w:rPr>
                <w:rFonts w:eastAsia="Calibri"/>
                <w:b/>
                <w:bCs/>
                <w:color w:val="002060"/>
                <w:sz w:val="24"/>
                <w:szCs w:val="24"/>
              </w:rPr>
              <w:t>ІІ бөлім</w:t>
            </w:r>
          </w:p>
        </w:tc>
      </w:tr>
      <w:tr w:rsidR="00CE41E0" w:rsidRPr="00CE41E0" w14:paraId="79E931A7" w14:textId="77777777" w:rsidTr="005D38EF">
        <w:tc>
          <w:tcPr>
            <w:tcW w:w="567" w:type="dxa"/>
            <w:shd w:val="clear" w:color="auto" w:fill="FFFFFF" w:themeFill="background1"/>
          </w:tcPr>
          <w:p w14:paraId="7163D4B8" w14:textId="77777777" w:rsidR="00CE41E0" w:rsidRPr="00CE41E0" w:rsidRDefault="005D38EF" w:rsidP="005D38EF">
            <w:pPr>
              <w:rPr>
                <w:rFonts w:eastAsia="Calibri"/>
                <w:bCs/>
                <w:sz w:val="24"/>
                <w:szCs w:val="24"/>
              </w:rPr>
            </w:pPr>
            <w:r>
              <w:rPr>
                <w:rFonts w:eastAsia="Calibri"/>
                <w:bCs/>
                <w:sz w:val="24"/>
                <w:szCs w:val="24"/>
              </w:rPr>
              <w:t>2</w:t>
            </w:r>
          </w:p>
        </w:tc>
        <w:tc>
          <w:tcPr>
            <w:tcW w:w="3357" w:type="dxa"/>
            <w:shd w:val="clear" w:color="auto" w:fill="FFFFFF" w:themeFill="background1"/>
          </w:tcPr>
          <w:p w14:paraId="1DE48930" w14:textId="77777777" w:rsidR="00CE41E0" w:rsidRPr="00CE41E0" w:rsidRDefault="00CE41E0" w:rsidP="005D38EF">
            <w:pPr>
              <w:rPr>
                <w:rFonts w:eastAsia="Calibri"/>
                <w:bCs/>
                <w:sz w:val="24"/>
                <w:szCs w:val="24"/>
              </w:rPr>
            </w:pPr>
            <w:r w:rsidRPr="00CE41E0">
              <w:rPr>
                <w:rFonts w:eastAsia="Calibri"/>
                <w:bCs/>
                <w:sz w:val="24"/>
                <w:szCs w:val="24"/>
              </w:rPr>
              <w:t xml:space="preserve">Даналық мектебі «Әжелер сөзі-тәрбие көзі» </w:t>
            </w:r>
          </w:p>
        </w:tc>
        <w:tc>
          <w:tcPr>
            <w:tcW w:w="1405" w:type="dxa"/>
            <w:shd w:val="clear" w:color="auto" w:fill="FFFFFF" w:themeFill="background1"/>
          </w:tcPr>
          <w:p w14:paraId="636FB11B" w14:textId="77777777" w:rsidR="00CE41E0" w:rsidRPr="00CE41E0" w:rsidRDefault="00CE41E0" w:rsidP="005D38EF">
            <w:pPr>
              <w:rPr>
                <w:rFonts w:eastAsia="Calibri"/>
                <w:bCs/>
                <w:sz w:val="24"/>
                <w:szCs w:val="24"/>
              </w:rPr>
            </w:pPr>
            <w:r w:rsidRPr="00CE41E0">
              <w:rPr>
                <w:rFonts w:eastAsia="Calibri"/>
                <w:bCs/>
                <w:sz w:val="24"/>
                <w:szCs w:val="24"/>
              </w:rPr>
              <w:t xml:space="preserve">Шеберлік сағат </w:t>
            </w:r>
          </w:p>
        </w:tc>
        <w:tc>
          <w:tcPr>
            <w:tcW w:w="1389" w:type="dxa"/>
            <w:shd w:val="clear" w:color="auto" w:fill="FFFFFF" w:themeFill="background1"/>
          </w:tcPr>
          <w:p w14:paraId="4EEA3B44" w14:textId="77777777" w:rsidR="00CE41E0" w:rsidRPr="00CE41E0" w:rsidRDefault="00CE41E0" w:rsidP="005D38EF">
            <w:pPr>
              <w:rPr>
                <w:rFonts w:eastAsia="Calibri"/>
                <w:bCs/>
                <w:sz w:val="24"/>
                <w:szCs w:val="24"/>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0AF06D1C" w14:textId="77777777" w:rsidR="00CE41E0" w:rsidRPr="00CE41E0" w:rsidRDefault="00CE41E0" w:rsidP="005D38EF">
            <w:pPr>
              <w:rPr>
                <w:rFonts w:eastAsia="Calibri"/>
                <w:bCs/>
                <w:sz w:val="24"/>
                <w:szCs w:val="24"/>
              </w:rPr>
            </w:pPr>
            <w:r w:rsidRPr="00CE41E0">
              <w:rPr>
                <w:rFonts w:eastAsia="Calibri"/>
                <w:bCs/>
                <w:sz w:val="24"/>
                <w:szCs w:val="24"/>
              </w:rPr>
              <w:t xml:space="preserve">Акт залы </w:t>
            </w:r>
          </w:p>
        </w:tc>
        <w:tc>
          <w:tcPr>
            <w:tcW w:w="2229" w:type="dxa"/>
            <w:shd w:val="clear" w:color="auto" w:fill="FFFFFF" w:themeFill="background1"/>
          </w:tcPr>
          <w:p w14:paraId="449670A3" w14:textId="77777777" w:rsidR="00CE41E0" w:rsidRPr="00CE41E0" w:rsidRDefault="00CE41E0" w:rsidP="005D38EF">
            <w:pPr>
              <w:rPr>
                <w:rFonts w:eastAsia="Calibri"/>
                <w:bCs/>
                <w:sz w:val="24"/>
                <w:szCs w:val="24"/>
              </w:rPr>
            </w:pPr>
            <w:r w:rsidRPr="00CE41E0">
              <w:rPr>
                <w:rFonts w:eastAsia="Calibri"/>
                <w:bCs/>
                <w:sz w:val="24"/>
                <w:szCs w:val="24"/>
              </w:rPr>
              <w:t xml:space="preserve">Л.Айдосова, </w:t>
            </w:r>
          </w:p>
          <w:p w14:paraId="5A6BF029" w14:textId="77777777" w:rsidR="00CE41E0" w:rsidRPr="00CE41E0" w:rsidRDefault="00CE41E0" w:rsidP="005D38EF">
            <w:pPr>
              <w:rPr>
                <w:rFonts w:eastAsia="Calibri"/>
                <w:bCs/>
                <w:sz w:val="24"/>
                <w:szCs w:val="24"/>
              </w:rPr>
            </w:pPr>
            <w:r w:rsidRPr="00CE41E0">
              <w:rPr>
                <w:rFonts w:eastAsia="Calibri"/>
                <w:bCs/>
                <w:sz w:val="24"/>
                <w:szCs w:val="24"/>
              </w:rPr>
              <w:t xml:space="preserve">Ұйымдастырушы педагог  </w:t>
            </w:r>
          </w:p>
        </w:tc>
      </w:tr>
      <w:tr w:rsidR="00CE41E0" w:rsidRPr="00CE41E0" w14:paraId="2E891837" w14:textId="77777777" w:rsidTr="005D38EF">
        <w:tc>
          <w:tcPr>
            <w:tcW w:w="567" w:type="dxa"/>
            <w:shd w:val="clear" w:color="auto" w:fill="FFFFFF" w:themeFill="background1"/>
          </w:tcPr>
          <w:p w14:paraId="0222CEEE" w14:textId="77777777" w:rsidR="00CE41E0" w:rsidRPr="00CE41E0" w:rsidRDefault="005D38EF" w:rsidP="005D38EF">
            <w:pPr>
              <w:rPr>
                <w:rFonts w:eastAsia="Calibri"/>
                <w:bCs/>
                <w:sz w:val="24"/>
                <w:szCs w:val="24"/>
              </w:rPr>
            </w:pPr>
            <w:r>
              <w:rPr>
                <w:rFonts w:eastAsia="Calibri"/>
                <w:bCs/>
                <w:sz w:val="24"/>
                <w:szCs w:val="24"/>
              </w:rPr>
              <w:t>3</w:t>
            </w:r>
          </w:p>
        </w:tc>
        <w:tc>
          <w:tcPr>
            <w:tcW w:w="3357" w:type="dxa"/>
            <w:shd w:val="clear" w:color="auto" w:fill="FFFFFF" w:themeFill="background1"/>
          </w:tcPr>
          <w:p w14:paraId="0C692C4C" w14:textId="77777777" w:rsidR="00CE41E0" w:rsidRPr="00CE41E0" w:rsidRDefault="00CE41E0" w:rsidP="005D38EF">
            <w:pPr>
              <w:rPr>
                <w:rFonts w:eastAsia="Calibri"/>
                <w:bCs/>
                <w:sz w:val="24"/>
                <w:szCs w:val="24"/>
              </w:rPr>
            </w:pPr>
            <w:r w:rsidRPr="00CE41E0">
              <w:rPr>
                <w:rFonts w:eastAsia="Calibri"/>
                <w:bCs/>
                <w:sz w:val="24"/>
                <w:szCs w:val="24"/>
              </w:rPr>
              <w:t>«Отбасындағы әкенің рөлі»</w:t>
            </w:r>
          </w:p>
        </w:tc>
        <w:tc>
          <w:tcPr>
            <w:tcW w:w="1405" w:type="dxa"/>
            <w:shd w:val="clear" w:color="auto" w:fill="FFFFFF" w:themeFill="background1"/>
          </w:tcPr>
          <w:p w14:paraId="39D51D0E" w14:textId="77777777" w:rsidR="00CE41E0" w:rsidRPr="00CE41E0" w:rsidRDefault="00CE41E0" w:rsidP="005D38EF">
            <w:pPr>
              <w:rPr>
                <w:rFonts w:eastAsia="Calibri"/>
                <w:bCs/>
                <w:sz w:val="24"/>
                <w:szCs w:val="24"/>
              </w:rPr>
            </w:pPr>
            <w:r w:rsidRPr="00CE41E0">
              <w:rPr>
                <w:rFonts w:eastAsia="Calibri"/>
                <w:bCs/>
                <w:sz w:val="24"/>
                <w:szCs w:val="24"/>
              </w:rPr>
              <w:t xml:space="preserve">Дөңгелек үстел </w:t>
            </w:r>
          </w:p>
        </w:tc>
        <w:tc>
          <w:tcPr>
            <w:tcW w:w="1389" w:type="dxa"/>
            <w:shd w:val="clear" w:color="auto" w:fill="FFFFFF" w:themeFill="background1"/>
          </w:tcPr>
          <w:p w14:paraId="3FC86A75" w14:textId="77777777" w:rsidR="00CE41E0" w:rsidRPr="00CE41E0" w:rsidRDefault="00CE41E0" w:rsidP="005D38EF">
            <w:pPr>
              <w:rPr>
                <w:rFonts w:eastAsia="Calibri"/>
                <w:bCs/>
                <w:sz w:val="24"/>
                <w:szCs w:val="24"/>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06A8E6E5" w14:textId="77777777" w:rsidR="00CE41E0" w:rsidRPr="00CE41E0" w:rsidRDefault="00CE41E0" w:rsidP="005D38EF">
            <w:pPr>
              <w:rPr>
                <w:rFonts w:eastAsia="Calibri"/>
                <w:bCs/>
                <w:sz w:val="24"/>
                <w:szCs w:val="24"/>
              </w:rPr>
            </w:pPr>
            <w:r w:rsidRPr="00CE41E0">
              <w:rPr>
                <w:rFonts w:eastAsia="Calibri"/>
                <w:bCs/>
                <w:sz w:val="24"/>
                <w:szCs w:val="24"/>
              </w:rPr>
              <w:t xml:space="preserve">101 кабинет </w:t>
            </w:r>
          </w:p>
        </w:tc>
        <w:tc>
          <w:tcPr>
            <w:tcW w:w="2229" w:type="dxa"/>
            <w:shd w:val="clear" w:color="auto" w:fill="FFFFFF" w:themeFill="background1"/>
          </w:tcPr>
          <w:p w14:paraId="18AE913F" w14:textId="77777777" w:rsidR="00CE41E0" w:rsidRPr="00CE41E0" w:rsidRDefault="00CE41E0" w:rsidP="005D38EF">
            <w:pPr>
              <w:rPr>
                <w:rFonts w:eastAsia="Calibri"/>
                <w:bCs/>
                <w:sz w:val="24"/>
                <w:szCs w:val="24"/>
              </w:rPr>
            </w:pPr>
            <w:r w:rsidRPr="00CE41E0">
              <w:rPr>
                <w:rFonts w:eastAsia="Calibri"/>
                <w:bCs/>
                <w:sz w:val="24"/>
                <w:szCs w:val="24"/>
              </w:rPr>
              <w:t xml:space="preserve">С.Қабылбеков </w:t>
            </w:r>
          </w:p>
          <w:p w14:paraId="7C06DE3F" w14:textId="77777777" w:rsidR="00CE41E0" w:rsidRPr="00CE41E0" w:rsidRDefault="00CE41E0" w:rsidP="005D38EF">
            <w:pPr>
              <w:rPr>
                <w:rFonts w:eastAsia="Calibri"/>
                <w:bCs/>
                <w:sz w:val="24"/>
                <w:szCs w:val="24"/>
              </w:rPr>
            </w:pPr>
            <w:r w:rsidRPr="00CE41E0">
              <w:rPr>
                <w:rFonts w:eastAsia="Calibri"/>
                <w:bCs/>
                <w:sz w:val="24"/>
                <w:szCs w:val="24"/>
              </w:rPr>
              <w:t>Әкелер мектебінің төрағасы</w:t>
            </w:r>
          </w:p>
        </w:tc>
      </w:tr>
      <w:tr w:rsidR="00CE41E0" w:rsidRPr="00CE41E0" w14:paraId="6FC15F01" w14:textId="77777777" w:rsidTr="005D38EF">
        <w:tc>
          <w:tcPr>
            <w:tcW w:w="567" w:type="dxa"/>
            <w:shd w:val="clear" w:color="auto" w:fill="FFFFFF" w:themeFill="background1"/>
          </w:tcPr>
          <w:p w14:paraId="5C72BD3C" w14:textId="77777777" w:rsidR="00CE41E0" w:rsidRPr="00CE41E0" w:rsidRDefault="005D38EF" w:rsidP="005D38EF">
            <w:pPr>
              <w:rPr>
                <w:rFonts w:eastAsia="Calibri"/>
                <w:bCs/>
                <w:sz w:val="24"/>
                <w:szCs w:val="24"/>
              </w:rPr>
            </w:pPr>
            <w:r>
              <w:rPr>
                <w:rFonts w:eastAsia="Calibri"/>
                <w:bCs/>
                <w:sz w:val="24"/>
                <w:szCs w:val="24"/>
              </w:rPr>
              <w:t>4</w:t>
            </w:r>
          </w:p>
        </w:tc>
        <w:tc>
          <w:tcPr>
            <w:tcW w:w="3357" w:type="dxa"/>
            <w:shd w:val="clear" w:color="auto" w:fill="FFFFFF" w:themeFill="background1"/>
          </w:tcPr>
          <w:p w14:paraId="38D29D09" w14:textId="77777777" w:rsidR="00CE41E0" w:rsidRPr="00CE41E0" w:rsidRDefault="00CE41E0" w:rsidP="005D38EF">
            <w:pPr>
              <w:rPr>
                <w:rFonts w:eastAsia="Calibri"/>
                <w:bCs/>
                <w:sz w:val="24"/>
                <w:szCs w:val="24"/>
              </w:rPr>
            </w:pPr>
            <w:r w:rsidRPr="00CE41E0">
              <w:rPr>
                <w:rFonts w:eastAsia="Calibri"/>
                <w:bCs/>
                <w:sz w:val="24"/>
                <w:szCs w:val="24"/>
              </w:rPr>
              <w:t>Біртұтас тәрбие: Отбасы –тәрбие басы, мектеп –тәрбие жаршысы»</w:t>
            </w:r>
          </w:p>
        </w:tc>
        <w:tc>
          <w:tcPr>
            <w:tcW w:w="1405" w:type="dxa"/>
            <w:shd w:val="clear" w:color="auto" w:fill="FFFFFF" w:themeFill="background1"/>
          </w:tcPr>
          <w:p w14:paraId="02DF2DE0" w14:textId="77777777" w:rsidR="00CE41E0" w:rsidRPr="00CE41E0" w:rsidRDefault="00CE41E0" w:rsidP="005D38EF">
            <w:pPr>
              <w:rPr>
                <w:rFonts w:eastAsia="Calibri"/>
                <w:bCs/>
                <w:sz w:val="24"/>
                <w:szCs w:val="24"/>
              </w:rPr>
            </w:pPr>
            <w:r w:rsidRPr="00CE41E0">
              <w:rPr>
                <w:rFonts w:eastAsia="Calibri"/>
                <w:bCs/>
                <w:sz w:val="24"/>
                <w:szCs w:val="24"/>
              </w:rPr>
              <w:t>Тәрбие сағаты</w:t>
            </w:r>
          </w:p>
        </w:tc>
        <w:tc>
          <w:tcPr>
            <w:tcW w:w="1389" w:type="dxa"/>
            <w:shd w:val="clear" w:color="auto" w:fill="FFFFFF" w:themeFill="background1"/>
          </w:tcPr>
          <w:p w14:paraId="46EFA86A" w14:textId="77777777" w:rsidR="00CE41E0" w:rsidRPr="00CE41E0" w:rsidRDefault="00CE41E0" w:rsidP="005D38EF">
            <w:pPr>
              <w:rPr>
                <w:rFonts w:eastAsia="Calibri"/>
                <w:bCs/>
                <w:sz w:val="24"/>
                <w:szCs w:val="24"/>
                <w:vertAlign w:val="superscript"/>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731CD3A2" w14:textId="77777777" w:rsidR="00CE41E0" w:rsidRPr="00CE41E0" w:rsidRDefault="00CE41E0" w:rsidP="005D38EF">
            <w:pPr>
              <w:rPr>
                <w:rFonts w:eastAsia="Calibri"/>
                <w:bCs/>
                <w:sz w:val="24"/>
                <w:szCs w:val="24"/>
              </w:rPr>
            </w:pPr>
            <w:r w:rsidRPr="00CE41E0">
              <w:rPr>
                <w:rFonts w:eastAsia="Calibri"/>
                <w:bCs/>
                <w:sz w:val="24"/>
                <w:szCs w:val="24"/>
              </w:rPr>
              <w:t>111 кабинет</w:t>
            </w:r>
          </w:p>
        </w:tc>
        <w:tc>
          <w:tcPr>
            <w:tcW w:w="2229" w:type="dxa"/>
            <w:shd w:val="clear" w:color="auto" w:fill="FFFFFF" w:themeFill="background1"/>
          </w:tcPr>
          <w:p w14:paraId="33EFD8A0" w14:textId="77777777" w:rsidR="00CE41E0" w:rsidRPr="00CE41E0" w:rsidRDefault="00CE41E0" w:rsidP="005D38EF">
            <w:pPr>
              <w:rPr>
                <w:rFonts w:eastAsia="Calibri"/>
                <w:bCs/>
                <w:sz w:val="24"/>
                <w:szCs w:val="24"/>
              </w:rPr>
            </w:pPr>
            <w:r w:rsidRPr="00CE41E0">
              <w:rPr>
                <w:rFonts w:eastAsia="Calibri"/>
                <w:bCs/>
                <w:sz w:val="24"/>
                <w:szCs w:val="24"/>
              </w:rPr>
              <w:t xml:space="preserve">Г.Утеулиева, </w:t>
            </w:r>
          </w:p>
          <w:p w14:paraId="135645D3" w14:textId="77777777" w:rsidR="00CE41E0" w:rsidRPr="00CE41E0" w:rsidRDefault="00CE41E0" w:rsidP="005D38EF">
            <w:pPr>
              <w:rPr>
                <w:rFonts w:eastAsia="Calibri"/>
                <w:bCs/>
                <w:sz w:val="24"/>
                <w:szCs w:val="24"/>
              </w:rPr>
            </w:pPr>
            <w:r w:rsidRPr="00CE41E0">
              <w:rPr>
                <w:rFonts w:eastAsia="Calibri"/>
                <w:bCs/>
                <w:sz w:val="24"/>
                <w:szCs w:val="24"/>
              </w:rPr>
              <w:t>сынып жетекші</w:t>
            </w:r>
          </w:p>
        </w:tc>
      </w:tr>
      <w:tr w:rsidR="00CE41E0" w:rsidRPr="00CE41E0" w14:paraId="16E65574" w14:textId="77777777" w:rsidTr="005D38EF">
        <w:tc>
          <w:tcPr>
            <w:tcW w:w="567" w:type="dxa"/>
            <w:shd w:val="clear" w:color="auto" w:fill="FFFFFF" w:themeFill="background1"/>
          </w:tcPr>
          <w:p w14:paraId="6866A1C5" w14:textId="77777777" w:rsidR="00CE41E0" w:rsidRPr="00CE41E0" w:rsidRDefault="005D38EF" w:rsidP="005D38EF">
            <w:pPr>
              <w:rPr>
                <w:rFonts w:eastAsia="Calibri"/>
                <w:bCs/>
                <w:sz w:val="24"/>
                <w:szCs w:val="24"/>
              </w:rPr>
            </w:pPr>
            <w:r>
              <w:rPr>
                <w:rFonts w:eastAsia="Calibri"/>
                <w:bCs/>
                <w:sz w:val="24"/>
                <w:szCs w:val="24"/>
              </w:rPr>
              <w:t>5</w:t>
            </w:r>
          </w:p>
        </w:tc>
        <w:tc>
          <w:tcPr>
            <w:tcW w:w="3357" w:type="dxa"/>
            <w:shd w:val="clear" w:color="auto" w:fill="FFFFFF" w:themeFill="background1"/>
          </w:tcPr>
          <w:p w14:paraId="4458FEDF" w14:textId="77777777" w:rsidR="00CE41E0" w:rsidRPr="00CE41E0" w:rsidRDefault="00CE41E0" w:rsidP="005D38EF">
            <w:pPr>
              <w:rPr>
                <w:rFonts w:eastAsia="Calibri"/>
                <w:bCs/>
                <w:sz w:val="24"/>
                <w:szCs w:val="24"/>
              </w:rPr>
            </w:pPr>
            <w:r w:rsidRPr="00CE41E0">
              <w:rPr>
                <w:rFonts w:eastAsia="Calibri"/>
                <w:bCs/>
                <w:sz w:val="24"/>
                <w:szCs w:val="24"/>
              </w:rPr>
              <w:t>«Ұлттық және отбасылық құндылықтарды дамытуда мектептің рөлі маңызды деп есептейді...»</w:t>
            </w:r>
          </w:p>
        </w:tc>
        <w:tc>
          <w:tcPr>
            <w:tcW w:w="1405" w:type="dxa"/>
            <w:shd w:val="clear" w:color="auto" w:fill="FFFFFF" w:themeFill="background1"/>
          </w:tcPr>
          <w:p w14:paraId="253697F7" w14:textId="77777777" w:rsidR="00CE41E0" w:rsidRPr="00CE41E0" w:rsidRDefault="00CE41E0" w:rsidP="005D38EF">
            <w:pPr>
              <w:rPr>
                <w:rFonts w:eastAsia="Calibri"/>
                <w:bCs/>
                <w:sz w:val="24"/>
                <w:szCs w:val="24"/>
              </w:rPr>
            </w:pPr>
            <w:r w:rsidRPr="00CE41E0">
              <w:rPr>
                <w:rFonts w:eastAsia="Calibri"/>
                <w:bCs/>
                <w:sz w:val="24"/>
                <w:szCs w:val="24"/>
              </w:rPr>
              <w:t xml:space="preserve">Дебат </w:t>
            </w:r>
          </w:p>
        </w:tc>
        <w:tc>
          <w:tcPr>
            <w:tcW w:w="1389" w:type="dxa"/>
            <w:shd w:val="clear" w:color="auto" w:fill="FFFFFF" w:themeFill="background1"/>
          </w:tcPr>
          <w:p w14:paraId="3A70A83C" w14:textId="77777777" w:rsidR="00CE41E0" w:rsidRPr="00CE41E0" w:rsidRDefault="00CE41E0" w:rsidP="005D38EF">
            <w:pPr>
              <w:rPr>
                <w:rFonts w:eastAsia="Calibri"/>
                <w:bCs/>
                <w:sz w:val="24"/>
                <w:szCs w:val="24"/>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0EF2E6E8" w14:textId="77777777" w:rsidR="00CE41E0" w:rsidRPr="00CE41E0" w:rsidRDefault="00CE41E0" w:rsidP="005D38EF">
            <w:pPr>
              <w:rPr>
                <w:rFonts w:eastAsia="Calibri"/>
                <w:bCs/>
                <w:sz w:val="24"/>
                <w:szCs w:val="24"/>
              </w:rPr>
            </w:pPr>
            <w:r w:rsidRPr="00CE41E0">
              <w:rPr>
                <w:rFonts w:eastAsia="Calibri"/>
                <w:bCs/>
                <w:sz w:val="24"/>
                <w:szCs w:val="24"/>
              </w:rPr>
              <w:t>313 кабинет</w:t>
            </w:r>
          </w:p>
        </w:tc>
        <w:tc>
          <w:tcPr>
            <w:tcW w:w="2229" w:type="dxa"/>
            <w:shd w:val="clear" w:color="auto" w:fill="FFFFFF" w:themeFill="background1"/>
          </w:tcPr>
          <w:p w14:paraId="17911558" w14:textId="77777777" w:rsidR="00CE41E0" w:rsidRPr="00CE41E0" w:rsidRDefault="00CE41E0" w:rsidP="005D38EF">
            <w:pPr>
              <w:rPr>
                <w:rFonts w:eastAsia="Calibri"/>
                <w:bCs/>
                <w:sz w:val="24"/>
                <w:szCs w:val="24"/>
              </w:rPr>
            </w:pPr>
            <w:r w:rsidRPr="00CE41E0">
              <w:rPr>
                <w:rFonts w:eastAsia="Calibri"/>
                <w:bCs/>
                <w:sz w:val="24"/>
                <w:szCs w:val="24"/>
              </w:rPr>
              <w:t xml:space="preserve">Өзін өзі басқару ұйымы </w:t>
            </w:r>
          </w:p>
          <w:p w14:paraId="33EC9A40" w14:textId="77777777" w:rsidR="00CE41E0" w:rsidRPr="00CE41E0" w:rsidRDefault="00CE41E0" w:rsidP="005D38EF">
            <w:pPr>
              <w:rPr>
                <w:rFonts w:eastAsia="Calibri"/>
                <w:bCs/>
                <w:sz w:val="24"/>
                <w:szCs w:val="24"/>
              </w:rPr>
            </w:pPr>
            <w:r w:rsidRPr="00CE41E0">
              <w:rPr>
                <w:rFonts w:eastAsia="Calibri"/>
                <w:bCs/>
                <w:sz w:val="24"/>
                <w:szCs w:val="24"/>
              </w:rPr>
              <w:t xml:space="preserve">Х.Усипбекова, Тәлімгер </w:t>
            </w:r>
          </w:p>
        </w:tc>
      </w:tr>
      <w:tr w:rsidR="00CE41E0" w:rsidRPr="00CE41E0" w14:paraId="62FA0CD4" w14:textId="77777777" w:rsidTr="005D38EF">
        <w:tc>
          <w:tcPr>
            <w:tcW w:w="10352" w:type="dxa"/>
            <w:gridSpan w:val="6"/>
            <w:shd w:val="clear" w:color="auto" w:fill="FFFFFF" w:themeFill="background1"/>
          </w:tcPr>
          <w:p w14:paraId="1D691291" w14:textId="77777777" w:rsidR="00CE41E0" w:rsidRPr="00CE41E0" w:rsidRDefault="00CE41E0" w:rsidP="005D38EF">
            <w:pPr>
              <w:jc w:val="center"/>
              <w:rPr>
                <w:rFonts w:eastAsia="Calibri"/>
                <w:b/>
                <w:bCs/>
                <w:color w:val="002060"/>
                <w:sz w:val="24"/>
                <w:szCs w:val="24"/>
              </w:rPr>
            </w:pPr>
            <w:r w:rsidRPr="00CE41E0">
              <w:rPr>
                <w:rFonts w:eastAsia="Calibri"/>
                <w:b/>
                <w:bCs/>
                <w:color w:val="002060"/>
                <w:sz w:val="24"/>
                <w:szCs w:val="24"/>
              </w:rPr>
              <w:lastRenderedPageBreak/>
              <w:t>ІІІ бөлім</w:t>
            </w:r>
          </w:p>
        </w:tc>
      </w:tr>
      <w:tr w:rsidR="00CE41E0" w:rsidRPr="00CE41E0" w14:paraId="7FA1506E" w14:textId="77777777" w:rsidTr="005D38EF">
        <w:tc>
          <w:tcPr>
            <w:tcW w:w="567" w:type="dxa"/>
            <w:shd w:val="clear" w:color="auto" w:fill="FFFFFF" w:themeFill="background1"/>
          </w:tcPr>
          <w:p w14:paraId="2DCB1E26" w14:textId="77777777" w:rsidR="00CE41E0" w:rsidRPr="00CE41E0" w:rsidRDefault="00CE41E0" w:rsidP="005D38EF">
            <w:pPr>
              <w:rPr>
                <w:rFonts w:eastAsia="Calibri"/>
                <w:bCs/>
                <w:sz w:val="24"/>
                <w:szCs w:val="24"/>
              </w:rPr>
            </w:pPr>
            <w:r w:rsidRPr="00CE41E0">
              <w:rPr>
                <w:rFonts w:eastAsia="Calibri"/>
                <w:bCs/>
                <w:sz w:val="24"/>
                <w:szCs w:val="24"/>
              </w:rPr>
              <w:t>6</w:t>
            </w:r>
          </w:p>
        </w:tc>
        <w:tc>
          <w:tcPr>
            <w:tcW w:w="3357" w:type="dxa"/>
            <w:shd w:val="clear" w:color="auto" w:fill="FFFFFF" w:themeFill="background1"/>
          </w:tcPr>
          <w:p w14:paraId="64505851" w14:textId="77777777" w:rsidR="00CE41E0" w:rsidRPr="00CE41E0" w:rsidRDefault="00CE41E0" w:rsidP="005D38EF">
            <w:pPr>
              <w:rPr>
                <w:rFonts w:eastAsia="Calibri"/>
                <w:bCs/>
                <w:sz w:val="24"/>
                <w:szCs w:val="24"/>
              </w:rPr>
            </w:pPr>
            <w:r w:rsidRPr="00CE41E0">
              <w:rPr>
                <w:rFonts w:eastAsia="Calibri"/>
                <w:bCs/>
                <w:sz w:val="24"/>
                <w:szCs w:val="24"/>
              </w:rPr>
              <w:t xml:space="preserve">«Ата-ана өмірінің басты мақсаты бақытты адам тәрбиелеу» </w:t>
            </w:r>
          </w:p>
          <w:p w14:paraId="79590452" w14:textId="77777777" w:rsidR="00CE41E0" w:rsidRPr="00CE41E0" w:rsidRDefault="00CE41E0" w:rsidP="005D38EF">
            <w:pPr>
              <w:rPr>
                <w:rFonts w:eastAsia="Calibri"/>
                <w:bCs/>
                <w:sz w:val="24"/>
                <w:szCs w:val="24"/>
              </w:rPr>
            </w:pPr>
            <w:r w:rsidRPr="00CE41E0">
              <w:rPr>
                <w:rFonts w:eastAsia="Calibri"/>
                <w:bCs/>
                <w:sz w:val="24"/>
                <w:szCs w:val="24"/>
              </w:rPr>
              <w:t>Счастливая  семья - какая, она?</w:t>
            </w:r>
          </w:p>
        </w:tc>
        <w:tc>
          <w:tcPr>
            <w:tcW w:w="1405" w:type="dxa"/>
            <w:shd w:val="clear" w:color="auto" w:fill="FFFFFF" w:themeFill="background1"/>
          </w:tcPr>
          <w:p w14:paraId="6707C961" w14:textId="77777777" w:rsidR="00CE41E0" w:rsidRPr="00CE41E0" w:rsidRDefault="00CE41E0" w:rsidP="005D38EF">
            <w:pPr>
              <w:rPr>
                <w:rFonts w:eastAsia="Calibri"/>
                <w:bCs/>
                <w:sz w:val="24"/>
                <w:szCs w:val="24"/>
              </w:rPr>
            </w:pPr>
            <w:r w:rsidRPr="00CE41E0">
              <w:rPr>
                <w:rFonts w:eastAsia="Calibri"/>
                <w:bCs/>
                <w:sz w:val="24"/>
                <w:szCs w:val="24"/>
              </w:rPr>
              <w:t xml:space="preserve">Коучинг </w:t>
            </w:r>
          </w:p>
          <w:p w14:paraId="30C5775D" w14:textId="77777777" w:rsidR="00CE41E0" w:rsidRPr="00CE41E0" w:rsidRDefault="00CE41E0" w:rsidP="005D38EF">
            <w:pPr>
              <w:rPr>
                <w:rFonts w:eastAsia="Calibri"/>
                <w:bCs/>
                <w:sz w:val="24"/>
                <w:szCs w:val="24"/>
              </w:rPr>
            </w:pPr>
            <w:r w:rsidRPr="00CE41E0">
              <w:rPr>
                <w:rFonts w:eastAsia="Calibri"/>
                <w:bCs/>
                <w:sz w:val="24"/>
                <w:szCs w:val="24"/>
              </w:rPr>
              <w:t>ата-аналармен</w:t>
            </w:r>
          </w:p>
        </w:tc>
        <w:tc>
          <w:tcPr>
            <w:tcW w:w="1389" w:type="dxa"/>
            <w:shd w:val="clear" w:color="auto" w:fill="FFFFFF" w:themeFill="background1"/>
          </w:tcPr>
          <w:p w14:paraId="2280FE8F" w14:textId="77777777" w:rsidR="00CE41E0" w:rsidRPr="00CE41E0" w:rsidRDefault="00CE41E0" w:rsidP="005D38EF">
            <w:pPr>
              <w:rPr>
                <w:rFonts w:ascii="Calibri" w:eastAsia="Calibri" w:hAnsi="Calibri"/>
                <w:sz w:val="24"/>
                <w:szCs w:val="24"/>
                <w:lang w:val="ru-RU"/>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49B26A46" w14:textId="77777777" w:rsidR="00CE41E0" w:rsidRPr="00CE41E0" w:rsidRDefault="00CE41E0" w:rsidP="005D38EF">
            <w:pPr>
              <w:rPr>
                <w:rFonts w:eastAsia="Calibri"/>
                <w:bCs/>
                <w:sz w:val="24"/>
                <w:szCs w:val="24"/>
              </w:rPr>
            </w:pPr>
            <w:r w:rsidRPr="00CE41E0">
              <w:rPr>
                <w:rFonts w:eastAsia="Calibri"/>
                <w:bCs/>
                <w:sz w:val="24"/>
                <w:szCs w:val="24"/>
              </w:rPr>
              <w:t>206 кабинет</w:t>
            </w:r>
          </w:p>
        </w:tc>
        <w:tc>
          <w:tcPr>
            <w:tcW w:w="2229" w:type="dxa"/>
            <w:shd w:val="clear" w:color="auto" w:fill="FFFFFF" w:themeFill="background1"/>
          </w:tcPr>
          <w:p w14:paraId="5CA3CD5B" w14:textId="77777777" w:rsidR="00CE41E0" w:rsidRPr="00CE41E0" w:rsidRDefault="00CE41E0" w:rsidP="005D38EF">
            <w:pPr>
              <w:rPr>
                <w:rFonts w:eastAsia="Calibri"/>
                <w:bCs/>
                <w:sz w:val="24"/>
                <w:szCs w:val="24"/>
              </w:rPr>
            </w:pPr>
            <w:r w:rsidRPr="00CE41E0">
              <w:rPr>
                <w:rFonts w:eastAsia="Calibri"/>
                <w:bCs/>
                <w:sz w:val="24"/>
                <w:szCs w:val="24"/>
              </w:rPr>
              <w:t>Цой Е,</w:t>
            </w:r>
          </w:p>
          <w:p w14:paraId="1309F24E" w14:textId="77777777" w:rsidR="00CE41E0" w:rsidRPr="00CE41E0" w:rsidRDefault="00CE41E0" w:rsidP="005D38EF">
            <w:pPr>
              <w:rPr>
                <w:rFonts w:eastAsia="Calibri"/>
                <w:sz w:val="24"/>
                <w:szCs w:val="24"/>
              </w:rPr>
            </w:pPr>
            <w:r w:rsidRPr="00CE41E0">
              <w:rPr>
                <w:rFonts w:eastAsia="Calibri"/>
                <w:bCs/>
                <w:sz w:val="24"/>
                <w:szCs w:val="24"/>
              </w:rPr>
              <w:t>сынып жетекші</w:t>
            </w:r>
          </w:p>
        </w:tc>
      </w:tr>
      <w:tr w:rsidR="00CE41E0" w:rsidRPr="00CE41E0" w14:paraId="2A8AB62A" w14:textId="77777777" w:rsidTr="005D38EF">
        <w:tc>
          <w:tcPr>
            <w:tcW w:w="567" w:type="dxa"/>
            <w:shd w:val="clear" w:color="auto" w:fill="FFFFFF" w:themeFill="background1"/>
          </w:tcPr>
          <w:p w14:paraId="6A9791B5" w14:textId="77777777" w:rsidR="00CE41E0" w:rsidRPr="00CE41E0" w:rsidRDefault="00CE41E0" w:rsidP="005D38EF">
            <w:pPr>
              <w:rPr>
                <w:rFonts w:eastAsia="Calibri"/>
                <w:bCs/>
                <w:sz w:val="24"/>
                <w:szCs w:val="24"/>
              </w:rPr>
            </w:pPr>
            <w:r w:rsidRPr="00CE41E0">
              <w:rPr>
                <w:rFonts w:eastAsia="Calibri"/>
                <w:bCs/>
                <w:sz w:val="24"/>
                <w:szCs w:val="24"/>
              </w:rPr>
              <w:t>7</w:t>
            </w:r>
          </w:p>
        </w:tc>
        <w:tc>
          <w:tcPr>
            <w:tcW w:w="3357" w:type="dxa"/>
            <w:shd w:val="clear" w:color="auto" w:fill="FFFFFF" w:themeFill="background1"/>
          </w:tcPr>
          <w:p w14:paraId="53BDAF6F" w14:textId="77777777" w:rsidR="00CE41E0" w:rsidRPr="00CE41E0" w:rsidRDefault="00CE41E0" w:rsidP="005D38EF">
            <w:pPr>
              <w:rPr>
                <w:rFonts w:eastAsia="Calibri"/>
                <w:bCs/>
                <w:sz w:val="24"/>
                <w:szCs w:val="24"/>
              </w:rPr>
            </w:pPr>
            <w:r w:rsidRPr="00CE41E0">
              <w:rPr>
                <w:rFonts w:eastAsia="Calibri"/>
                <w:bCs/>
                <w:sz w:val="24"/>
                <w:szCs w:val="24"/>
              </w:rPr>
              <w:t xml:space="preserve">«Баланың бас ұстазы –ата-ана»  </w:t>
            </w:r>
          </w:p>
          <w:p w14:paraId="2F0017A2" w14:textId="77777777" w:rsidR="00CE41E0" w:rsidRPr="00CE41E0" w:rsidRDefault="00CE41E0" w:rsidP="005D38EF">
            <w:pPr>
              <w:rPr>
                <w:rFonts w:eastAsia="Calibri"/>
                <w:bCs/>
                <w:sz w:val="24"/>
                <w:szCs w:val="24"/>
              </w:rPr>
            </w:pPr>
            <w:r w:rsidRPr="00CE41E0">
              <w:rPr>
                <w:rFonts w:eastAsia="Calibri"/>
                <w:bCs/>
                <w:sz w:val="24"/>
                <w:szCs w:val="24"/>
              </w:rPr>
              <w:t xml:space="preserve">позитивті тәрбие </w:t>
            </w:r>
          </w:p>
        </w:tc>
        <w:tc>
          <w:tcPr>
            <w:tcW w:w="1405" w:type="dxa"/>
            <w:shd w:val="clear" w:color="auto" w:fill="FFFFFF" w:themeFill="background1"/>
          </w:tcPr>
          <w:p w14:paraId="31976151" w14:textId="77777777" w:rsidR="00CE41E0" w:rsidRPr="00CE41E0" w:rsidRDefault="00CE41E0" w:rsidP="005D38EF">
            <w:pPr>
              <w:rPr>
                <w:rFonts w:eastAsia="Calibri"/>
                <w:bCs/>
                <w:sz w:val="24"/>
                <w:szCs w:val="24"/>
              </w:rPr>
            </w:pPr>
            <w:r w:rsidRPr="00CE41E0">
              <w:rPr>
                <w:rFonts w:eastAsia="Calibri"/>
                <w:bCs/>
                <w:sz w:val="24"/>
                <w:szCs w:val="24"/>
              </w:rPr>
              <w:t xml:space="preserve">Тәрбие сағаты </w:t>
            </w:r>
          </w:p>
          <w:p w14:paraId="177D3480" w14:textId="77777777" w:rsidR="00CE41E0" w:rsidRPr="00CE41E0" w:rsidRDefault="00CE41E0" w:rsidP="005D38EF">
            <w:pPr>
              <w:rPr>
                <w:rFonts w:eastAsia="Calibri"/>
                <w:bCs/>
                <w:sz w:val="24"/>
                <w:szCs w:val="24"/>
              </w:rPr>
            </w:pPr>
            <w:r w:rsidRPr="00CE41E0">
              <w:rPr>
                <w:rFonts w:eastAsia="Calibri"/>
                <w:bCs/>
                <w:sz w:val="24"/>
                <w:szCs w:val="24"/>
              </w:rPr>
              <w:t>ата-аналармен</w:t>
            </w:r>
          </w:p>
        </w:tc>
        <w:tc>
          <w:tcPr>
            <w:tcW w:w="1389" w:type="dxa"/>
            <w:shd w:val="clear" w:color="auto" w:fill="FFFFFF" w:themeFill="background1"/>
          </w:tcPr>
          <w:p w14:paraId="3953BE55" w14:textId="77777777" w:rsidR="00CE41E0" w:rsidRPr="00CE41E0" w:rsidRDefault="00CE41E0" w:rsidP="005D38EF">
            <w:pPr>
              <w:rPr>
                <w:rFonts w:ascii="Calibri" w:eastAsia="Calibri" w:hAnsi="Calibri"/>
                <w:sz w:val="24"/>
                <w:szCs w:val="24"/>
                <w:lang w:val="ru-RU"/>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5CB9A6AF" w14:textId="77777777" w:rsidR="00CE41E0" w:rsidRPr="00CE41E0" w:rsidRDefault="00CE41E0" w:rsidP="005D38EF">
            <w:pPr>
              <w:rPr>
                <w:rFonts w:eastAsia="Calibri"/>
                <w:bCs/>
                <w:sz w:val="24"/>
                <w:szCs w:val="24"/>
              </w:rPr>
            </w:pPr>
            <w:r w:rsidRPr="00CE41E0">
              <w:rPr>
                <w:rFonts w:eastAsia="Calibri"/>
                <w:bCs/>
                <w:sz w:val="24"/>
                <w:szCs w:val="24"/>
              </w:rPr>
              <w:t>215 кабинет</w:t>
            </w:r>
          </w:p>
        </w:tc>
        <w:tc>
          <w:tcPr>
            <w:tcW w:w="2229" w:type="dxa"/>
            <w:shd w:val="clear" w:color="auto" w:fill="FFFFFF" w:themeFill="background1"/>
          </w:tcPr>
          <w:p w14:paraId="593C5F50" w14:textId="77777777" w:rsidR="00CE41E0" w:rsidRPr="00CE41E0" w:rsidRDefault="00CE41E0" w:rsidP="005D38EF">
            <w:pPr>
              <w:rPr>
                <w:rFonts w:eastAsia="Calibri"/>
                <w:bCs/>
                <w:sz w:val="24"/>
                <w:szCs w:val="24"/>
              </w:rPr>
            </w:pPr>
            <w:r w:rsidRPr="00CE41E0">
              <w:rPr>
                <w:rFonts w:eastAsia="Calibri"/>
                <w:bCs/>
                <w:sz w:val="24"/>
                <w:szCs w:val="24"/>
              </w:rPr>
              <w:t xml:space="preserve">М.Илимова, </w:t>
            </w:r>
          </w:p>
          <w:p w14:paraId="7C2174CC" w14:textId="77777777" w:rsidR="00CE41E0" w:rsidRPr="00CE41E0" w:rsidRDefault="00CE41E0" w:rsidP="005D38EF">
            <w:pPr>
              <w:rPr>
                <w:rFonts w:eastAsia="Calibri"/>
                <w:bCs/>
                <w:sz w:val="24"/>
                <w:szCs w:val="24"/>
              </w:rPr>
            </w:pPr>
            <w:r w:rsidRPr="00CE41E0">
              <w:rPr>
                <w:rFonts w:eastAsia="Calibri"/>
                <w:bCs/>
                <w:sz w:val="24"/>
                <w:szCs w:val="24"/>
              </w:rPr>
              <w:t>сынып жетекші</w:t>
            </w:r>
          </w:p>
        </w:tc>
      </w:tr>
      <w:tr w:rsidR="00CE41E0" w:rsidRPr="00CE41E0" w14:paraId="5057A200" w14:textId="77777777" w:rsidTr="005D38EF">
        <w:tc>
          <w:tcPr>
            <w:tcW w:w="567" w:type="dxa"/>
            <w:shd w:val="clear" w:color="auto" w:fill="FFFFFF" w:themeFill="background1"/>
          </w:tcPr>
          <w:p w14:paraId="267B2D12" w14:textId="77777777" w:rsidR="00CE41E0" w:rsidRPr="00CE41E0" w:rsidRDefault="00CE41E0" w:rsidP="005D38EF">
            <w:pPr>
              <w:rPr>
                <w:rFonts w:eastAsia="Calibri"/>
                <w:bCs/>
                <w:sz w:val="24"/>
                <w:szCs w:val="24"/>
              </w:rPr>
            </w:pPr>
            <w:r w:rsidRPr="00CE41E0">
              <w:rPr>
                <w:rFonts w:eastAsia="Calibri"/>
                <w:bCs/>
                <w:sz w:val="24"/>
                <w:szCs w:val="24"/>
              </w:rPr>
              <w:t>8</w:t>
            </w:r>
          </w:p>
        </w:tc>
        <w:tc>
          <w:tcPr>
            <w:tcW w:w="3357" w:type="dxa"/>
            <w:shd w:val="clear" w:color="auto" w:fill="FFFFFF" w:themeFill="background1"/>
          </w:tcPr>
          <w:p w14:paraId="5E7CCDC6" w14:textId="77777777" w:rsidR="00CE41E0" w:rsidRPr="00CE41E0" w:rsidRDefault="00CE41E0" w:rsidP="005D38EF">
            <w:pPr>
              <w:rPr>
                <w:rFonts w:eastAsia="Calibri"/>
                <w:bCs/>
                <w:sz w:val="24"/>
                <w:szCs w:val="24"/>
              </w:rPr>
            </w:pPr>
          </w:p>
          <w:p w14:paraId="74EF14A5" w14:textId="77777777" w:rsidR="00CE41E0" w:rsidRPr="00CE41E0" w:rsidRDefault="00CE41E0" w:rsidP="005D38EF">
            <w:pPr>
              <w:rPr>
                <w:rFonts w:eastAsia="Calibri"/>
                <w:bCs/>
                <w:sz w:val="24"/>
                <w:szCs w:val="24"/>
              </w:rPr>
            </w:pPr>
            <w:r w:rsidRPr="00CE41E0">
              <w:rPr>
                <w:rFonts w:eastAsia="Calibri"/>
                <w:bCs/>
                <w:sz w:val="24"/>
                <w:szCs w:val="24"/>
              </w:rPr>
              <w:t>«Толағай» отбасылық сайыс</w:t>
            </w:r>
          </w:p>
        </w:tc>
        <w:tc>
          <w:tcPr>
            <w:tcW w:w="1405" w:type="dxa"/>
            <w:shd w:val="clear" w:color="auto" w:fill="FFFFFF" w:themeFill="background1"/>
          </w:tcPr>
          <w:p w14:paraId="12F7F77A" w14:textId="77777777" w:rsidR="00CE41E0" w:rsidRPr="00CE41E0" w:rsidRDefault="00CE41E0" w:rsidP="005D38EF">
            <w:pPr>
              <w:rPr>
                <w:rFonts w:eastAsia="Calibri"/>
                <w:bCs/>
                <w:sz w:val="24"/>
                <w:szCs w:val="24"/>
              </w:rPr>
            </w:pPr>
          </w:p>
          <w:p w14:paraId="4DDDCEC6" w14:textId="77777777" w:rsidR="00CE41E0" w:rsidRPr="00CE41E0" w:rsidRDefault="00CE41E0" w:rsidP="005D38EF">
            <w:pPr>
              <w:rPr>
                <w:rFonts w:eastAsia="Calibri"/>
                <w:bCs/>
                <w:sz w:val="24"/>
                <w:szCs w:val="24"/>
              </w:rPr>
            </w:pPr>
            <w:r w:rsidRPr="00CE41E0">
              <w:rPr>
                <w:rFonts w:eastAsia="Calibri"/>
                <w:bCs/>
                <w:sz w:val="24"/>
                <w:szCs w:val="24"/>
              </w:rPr>
              <w:t>Сайыс</w:t>
            </w:r>
          </w:p>
        </w:tc>
        <w:tc>
          <w:tcPr>
            <w:tcW w:w="1389" w:type="dxa"/>
            <w:shd w:val="clear" w:color="auto" w:fill="FFFFFF" w:themeFill="background1"/>
          </w:tcPr>
          <w:p w14:paraId="51525865" w14:textId="77777777" w:rsidR="00CE41E0" w:rsidRPr="00CE41E0" w:rsidRDefault="00CE41E0" w:rsidP="005D38EF">
            <w:pPr>
              <w:rPr>
                <w:rFonts w:ascii="Calibri" w:eastAsia="Calibri" w:hAnsi="Calibri"/>
                <w:sz w:val="24"/>
                <w:szCs w:val="24"/>
                <w:lang w:val="ru-RU"/>
              </w:rPr>
            </w:pPr>
            <w:r w:rsidRPr="00CE41E0">
              <w:rPr>
                <w:rFonts w:eastAsia="Calibri"/>
                <w:bCs/>
                <w:sz w:val="24"/>
                <w:szCs w:val="24"/>
              </w:rPr>
              <w:t xml:space="preserve">9 </w:t>
            </w:r>
            <w:r w:rsidRPr="00CE41E0">
              <w:rPr>
                <w:rFonts w:eastAsia="Calibri"/>
                <w:bCs/>
                <w:sz w:val="24"/>
                <w:szCs w:val="24"/>
                <w:vertAlign w:val="superscript"/>
              </w:rPr>
              <w:t>40</w:t>
            </w:r>
            <w:r w:rsidRPr="00CE41E0">
              <w:rPr>
                <w:rFonts w:eastAsia="Calibri"/>
                <w:bCs/>
                <w:sz w:val="24"/>
                <w:szCs w:val="24"/>
              </w:rPr>
              <w:t xml:space="preserve">-10 </w:t>
            </w:r>
            <w:r w:rsidRPr="00CE41E0">
              <w:rPr>
                <w:rFonts w:eastAsia="Calibri"/>
                <w:bCs/>
                <w:sz w:val="24"/>
                <w:szCs w:val="24"/>
                <w:vertAlign w:val="superscript"/>
              </w:rPr>
              <w:t>30</w:t>
            </w:r>
          </w:p>
        </w:tc>
        <w:tc>
          <w:tcPr>
            <w:tcW w:w="1405" w:type="dxa"/>
            <w:shd w:val="clear" w:color="auto" w:fill="FFFFFF" w:themeFill="background1"/>
          </w:tcPr>
          <w:p w14:paraId="5F160C0E" w14:textId="77777777" w:rsidR="00CE41E0" w:rsidRPr="00CE41E0" w:rsidRDefault="00CE41E0" w:rsidP="005D38EF">
            <w:pPr>
              <w:rPr>
                <w:rFonts w:eastAsia="Calibri"/>
                <w:bCs/>
                <w:sz w:val="24"/>
                <w:szCs w:val="24"/>
              </w:rPr>
            </w:pPr>
            <w:r w:rsidRPr="00CE41E0">
              <w:rPr>
                <w:rFonts w:eastAsia="Calibri"/>
                <w:bCs/>
                <w:sz w:val="24"/>
                <w:szCs w:val="24"/>
              </w:rPr>
              <w:t>Спорт зал</w:t>
            </w:r>
          </w:p>
        </w:tc>
        <w:tc>
          <w:tcPr>
            <w:tcW w:w="2229" w:type="dxa"/>
            <w:shd w:val="clear" w:color="auto" w:fill="FFFFFF" w:themeFill="background1"/>
          </w:tcPr>
          <w:p w14:paraId="6BD96E78" w14:textId="77777777" w:rsidR="00CE41E0" w:rsidRPr="00CE41E0" w:rsidRDefault="00CE41E0" w:rsidP="005D38EF">
            <w:pPr>
              <w:rPr>
                <w:rFonts w:eastAsia="Calibri"/>
                <w:bCs/>
                <w:sz w:val="24"/>
                <w:szCs w:val="24"/>
              </w:rPr>
            </w:pPr>
            <w:r w:rsidRPr="00CE41E0">
              <w:rPr>
                <w:rFonts w:eastAsia="Calibri"/>
                <w:bCs/>
                <w:sz w:val="24"/>
                <w:szCs w:val="24"/>
              </w:rPr>
              <w:t>Дене шынықтыру әдіс бірлестігі</w:t>
            </w:r>
          </w:p>
          <w:p w14:paraId="0F6FD554" w14:textId="77777777" w:rsidR="00CE41E0" w:rsidRPr="00CE41E0" w:rsidRDefault="00CE41E0" w:rsidP="005D38EF">
            <w:pPr>
              <w:rPr>
                <w:rFonts w:eastAsia="Calibri"/>
                <w:bCs/>
                <w:sz w:val="24"/>
                <w:szCs w:val="24"/>
              </w:rPr>
            </w:pPr>
          </w:p>
        </w:tc>
      </w:tr>
      <w:tr w:rsidR="00CE41E0" w:rsidRPr="00CE41E0" w14:paraId="310E6A3B" w14:textId="77777777" w:rsidTr="005D38EF">
        <w:tc>
          <w:tcPr>
            <w:tcW w:w="567" w:type="dxa"/>
          </w:tcPr>
          <w:p w14:paraId="4CEEB377" w14:textId="77777777" w:rsidR="00CE41E0" w:rsidRPr="00CE41E0" w:rsidRDefault="00CE41E0" w:rsidP="005D38EF">
            <w:pPr>
              <w:rPr>
                <w:rFonts w:eastAsia="Calibri"/>
                <w:bCs/>
                <w:sz w:val="24"/>
                <w:szCs w:val="24"/>
              </w:rPr>
            </w:pPr>
          </w:p>
        </w:tc>
        <w:tc>
          <w:tcPr>
            <w:tcW w:w="9785" w:type="dxa"/>
            <w:gridSpan w:val="5"/>
          </w:tcPr>
          <w:p w14:paraId="7C67B16C" w14:textId="77777777" w:rsidR="00CE41E0" w:rsidRPr="00CE41E0" w:rsidRDefault="00CE41E0" w:rsidP="005D38EF">
            <w:pPr>
              <w:jc w:val="center"/>
              <w:rPr>
                <w:rFonts w:eastAsia="Calibri"/>
                <w:b/>
                <w:bCs/>
                <w:sz w:val="24"/>
                <w:szCs w:val="24"/>
              </w:rPr>
            </w:pPr>
            <w:r w:rsidRPr="00CE41E0">
              <w:rPr>
                <w:rFonts w:eastAsia="Calibri"/>
                <w:b/>
                <w:bCs/>
                <w:color w:val="002060"/>
                <w:sz w:val="24"/>
                <w:szCs w:val="24"/>
              </w:rPr>
              <w:t>І</w:t>
            </w:r>
            <w:r w:rsidRPr="00CE41E0">
              <w:rPr>
                <w:rFonts w:eastAsia="Calibri"/>
                <w:b/>
                <w:bCs/>
                <w:color w:val="002060"/>
                <w:sz w:val="24"/>
                <w:szCs w:val="24"/>
                <w:lang w:val="en-US"/>
              </w:rPr>
              <w:t>V</w:t>
            </w:r>
            <w:r w:rsidRPr="00CE41E0">
              <w:rPr>
                <w:rFonts w:eastAsia="Calibri"/>
                <w:b/>
                <w:bCs/>
                <w:color w:val="002060"/>
                <w:sz w:val="24"/>
                <w:szCs w:val="24"/>
              </w:rPr>
              <w:t xml:space="preserve"> бөлім</w:t>
            </w:r>
          </w:p>
        </w:tc>
      </w:tr>
      <w:tr w:rsidR="00CE41E0" w:rsidRPr="00CE41E0" w14:paraId="4CD5C9B9" w14:textId="77777777" w:rsidTr="005D38EF">
        <w:tc>
          <w:tcPr>
            <w:tcW w:w="567" w:type="dxa"/>
          </w:tcPr>
          <w:p w14:paraId="110E25CA" w14:textId="77777777" w:rsidR="00CE41E0" w:rsidRPr="00CE41E0" w:rsidRDefault="00CE41E0" w:rsidP="005D38EF">
            <w:pPr>
              <w:rPr>
                <w:rFonts w:eastAsia="Calibri"/>
                <w:bCs/>
                <w:sz w:val="24"/>
                <w:szCs w:val="24"/>
              </w:rPr>
            </w:pPr>
            <w:r w:rsidRPr="00CE41E0">
              <w:rPr>
                <w:rFonts w:eastAsia="Calibri"/>
                <w:bCs/>
                <w:sz w:val="24"/>
                <w:szCs w:val="24"/>
              </w:rPr>
              <w:t>9</w:t>
            </w:r>
          </w:p>
        </w:tc>
        <w:tc>
          <w:tcPr>
            <w:tcW w:w="3357" w:type="dxa"/>
          </w:tcPr>
          <w:p w14:paraId="66CC6D61" w14:textId="77777777" w:rsidR="00CE41E0" w:rsidRPr="00CE41E0" w:rsidRDefault="00CE41E0" w:rsidP="005D38EF">
            <w:pPr>
              <w:rPr>
                <w:rFonts w:eastAsia="Calibri"/>
                <w:bCs/>
                <w:sz w:val="24"/>
                <w:szCs w:val="24"/>
              </w:rPr>
            </w:pPr>
            <w:r w:rsidRPr="00CE41E0">
              <w:rPr>
                <w:rFonts w:eastAsia="Calibri"/>
                <w:bCs/>
                <w:sz w:val="24"/>
                <w:szCs w:val="24"/>
              </w:rPr>
              <w:t xml:space="preserve">Қорытындылау </w:t>
            </w:r>
          </w:p>
        </w:tc>
        <w:tc>
          <w:tcPr>
            <w:tcW w:w="2794" w:type="dxa"/>
            <w:gridSpan w:val="2"/>
          </w:tcPr>
          <w:p w14:paraId="4B8D0884" w14:textId="77777777" w:rsidR="00CE41E0" w:rsidRPr="00CE41E0" w:rsidRDefault="00CE41E0" w:rsidP="005D38EF">
            <w:pPr>
              <w:rPr>
                <w:rFonts w:eastAsia="Calibri"/>
                <w:bCs/>
                <w:sz w:val="24"/>
                <w:szCs w:val="24"/>
              </w:rPr>
            </w:pPr>
          </w:p>
        </w:tc>
        <w:tc>
          <w:tcPr>
            <w:tcW w:w="1405" w:type="dxa"/>
          </w:tcPr>
          <w:p w14:paraId="7C8C8777" w14:textId="77777777" w:rsidR="00CE41E0" w:rsidRPr="00CE41E0" w:rsidRDefault="00CE41E0" w:rsidP="005D38EF">
            <w:pPr>
              <w:rPr>
                <w:rFonts w:eastAsia="Calibri"/>
                <w:bCs/>
                <w:sz w:val="24"/>
                <w:szCs w:val="24"/>
              </w:rPr>
            </w:pPr>
          </w:p>
        </w:tc>
        <w:tc>
          <w:tcPr>
            <w:tcW w:w="2229" w:type="dxa"/>
          </w:tcPr>
          <w:p w14:paraId="3635E66E" w14:textId="77777777" w:rsidR="00CE41E0" w:rsidRPr="00CE41E0" w:rsidRDefault="00CE41E0" w:rsidP="005D38EF">
            <w:pPr>
              <w:rPr>
                <w:rFonts w:eastAsia="Calibri"/>
                <w:bCs/>
                <w:sz w:val="24"/>
                <w:szCs w:val="24"/>
              </w:rPr>
            </w:pPr>
            <w:r w:rsidRPr="00CE41E0">
              <w:rPr>
                <w:rFonts w:eastAsia="Calibri"/>
                <w:bCs/>
                <w:sz w:val="24"/>
                <w:szCs w:val="24"/>
              </w:rPr>
              <w:t>Р.Тулендинова, АББ әдіскері</w:t>
            </w:r>
          </w:p>
        </w:tc>
      </w:tr>
    </w:tbl>
    <w:p w14:paraId="40A8AE26" w14:textId="77777777" w:rsidR="00CE41E0" w:rsidRDefault="00CE41E0" w:rsidP="005D38EF">
      <w:pPr>
        <w:ind w:left="709" w:firstLine="709"/>
        <w:jc w:val="both"/>
        <w:rPr>
          <w:sz w:val="24"/>
          <w:szCs w:val="24"/>
        </w:rPr>
      </w:pPr>
    </w:p>
    <w:p w14:paraId="222DCFE2" w14:textId="77777777" w:rsidR="00CE41E0" w:rsidRDefault="00CE41E0" w:rsidP="005D38EF">
      <w:pPr>
        <w:ind w:left="709" w:right="153" w:firstLine="709"/>
        <w:jc w:val="both"/>
        <w:rPr>
          <w:sz w:val="24"/>
          <w:szCs w:val="24"/>
        </w:rPr>
      </w:pPr>
      <w:r w:rsidRPr="00CE41E0">
        <w:rPr>
          <w:sz w:val="24"/>
          <w:szCs w:val="24"/>
        </w:rPr>
        <w:t xml:space="preserve">№2 Ө.Жәнібеков атындағы мектеп-гимназия </w:t>
      </w:r>
      <w:r w:rsidRPr="00CE41E0">
        <w:rPr>
          <w:spacing w:val="1"/>
          <w:sz w:val="24"/>
          <w:szCs w:val="24"/>
        </w:rPr>
        <w:t xml:space="preserve"> </w:t>
      </w:r>
      <w:r w:rsidRPr="00CE41E0">
        <w:rPr>
          <w:sz w:val="24"/>
          <w:szCs w:val="24"/>
        </w:rPr>
        <w:t>комуналдық</w:t>
      </w:r>
      <w:r w:rsidRPr="00CE41E0">
        <w:rPr>
          <w:spacing w:val="1"/>
          <w:sz w:val="24"/>
          <w:szCs w:val="24"/>
        </w:rPr>
        <w:t xml:space="preserve"> </w:t>
      </w:r>
      <w:r w:rsidRPr="00CE41E0">
        <w:rPr>
          <w:sz w:val="24"/>
          <w:szCs w:val="24"/>
        </w:rPr>
        <w:t>мемлекеттік</w:t>
      </w:r>
      <w:r w:rsidRPr="00CE41E0">
        <w:rPr>
          <w:spacing w:val="1"/>
          <w:sz w:val="24"/>
          <w:szCs w:val="24"/>
        </w:rPr>
        <w:t xml:space="preserve"> </w:t>
      </w:r>
      <w:r w:rsidRPr="00CE41E0">
        <w:rPr>
          <w:sz w:val="24"/>
          <w:szCs w:val="24"/>
        </w:rPr>
        <w:t>мекемесінінде</w:t>
      </w:r>
      <w:r w:rsidRPr="00CE41E0">
        <w:rPr>
          <w:spacing w:val="1"/>
          <w:sz w:val="24"/>
          <w:szCs w:val="24"/>
        </w:rPr>
        <w:t xml:space="preserve"> </w:t>
      </w:r>
      <w:r w:rsidRPr="00CE41E0">
        <w:rPr>
          <w:sz w:val="24"/>
          <w:szCs w:val="24"/>
        </w:rPr>
        <w:t>Оқушылары</w:t>
      </w:r>
      <w:r w:rsidRPr="00CE41E0">
        <w:rPr>
          <w:spacing w:val="1"/>
          <w:sz w:val="24"/>
          <w:szCs w:val="24"/>
        </w:rPr>
        <w:t xml:space="preserve"> </w:t>
      </w:r>
      <w:r w:rsidRPr="00CE41E0">
        <w:rPr>
          <w:sz w:val="24"/>
          <w:szCs w:val="24"/>
        </w:rPr>
        <w:t>сыныптан</w:t>
      </w:r>
      <w:r w:rsidRPr="00CE41E0">
        <w:rPr>
          <w:spacing w:val="1"/>
          <w:sz w:val="24"/>
          <w:szCs w:val="24"/>
        </w:rPr>
        <w:t xml:space="preserve"> </w:t>
      </w:r>
      <w:r w:rsidRPr="00CE41E0">
        <w:rPr>
          <w:sz w:val="24"/>
          <w:szCs w:val="24"/>
        </w:rPr>
        <w:t>тыс</w:t>
      </w:r>
      <w:r w:rsidRPr="00CE41E0">
        <w:rPr>
          <w:spacing w:val="1"/>
          <w:sz w:val="24"/>
          <w:szCs w:val="24"/>
        </w:rPr>
        <w:t xml:space="preserve"> </w:t>
      </w:r>
      <w:r w:rsidRPr="00CE41E0">
        <w:rPr>
          <w:sz w:val="24"/>
          <w:szCs w:val="24"/>
        </w:rPr>
        <w:t>уақытта</w:t>
      </w:r>
      <w:r w:rsidRPr="00CE41E0">
        <w:rPr>
          <w:spacing w:val="1"/>
          <w:sz w:val="24"/>
          <w:szCs w:val="24"/>
        </w:rPr>
        <w:t xml:space="preserve"> </w:t>
      </w:r>
      <w:r w:rsidRPr="00CE41E0">
        <w:rPr>
          <w:sz w:val="24"/>
          <w:szCs w:val="24"/>
        </w:rPr>
        <w:t>шығармашылық</w:t>
      </w:r>
      <w:r w:rsidRPr="00CE41E0">
        <w:rPr>
          <w:spacing w:val="1"/>
          <w:sz w:val="24"/>
          <w:szCs w:val="24"/>
        </w:rPr>
        <w:t xml:space="preserve"> </w:t>
      </w:r>
      <w:r w:rsidRPr="00CE41E0">
        <w:rPr>
          <w:sz w:val="24"/>
          <w:szCs w:val="24"/>
        </w:rPr>
        <w:t>ізденістерін,</w:t>
      </w:r>
      <w:r w:rsidRPr="00CE41E0">
        <w:rPr>
          <w:spacing w:val="1"/>
          <w:sz w:val="24"/>
          <w:szCs w:val="24"/>
        </w:rPr>
        <w:t xml:space="preserve"> </w:t>
      </w:r>
      <w:r w:rsidRPr="00CE41E0">
        <w:rPr>
          <w:sz w:val="24"/>
          <w:szCs w:val="24"/>
        </w:rPr>
        <w:t>өзіндік</w:t>
      </w:r>
      <w:r w:rsidRPr="00CE41E0">
        <w:rPr>
          <w:spacing w:val="1"/>
          <w:sz w:val="24"/>
          <w:szCs w:val="24"/>
        </w:rPr>
        <w:t xml:space="preserve"> </w:t>
      </w:r>
      <w:r w:rsidRPr="00CE41E0">
        <w:rPr>
          <w:sz w:val="24"/>
          <w:szCs w:val="24"/>
        </w:rPr>
        <w:t>қабілеттерін және қоғамдық қарым қатынасын қалыптастырып, өзіндік талдау, жинақтау,</w:t>
      </w:r>
      <w:r w:rsidRPr="00CE41E0">
        <w:rPr>
          <w:spacing w:val="1"/>
          <w:sz w:val="24"/>
          <w:szCs w:val="24"/>
        </w:rPr>
        <w:t xml:space="preserve"> </w:t>
      </w:r>
      <w:r w:rsidRPr="00CE41E0">
        <w:rPr>
          <w:sz w:val="24"/>
          <w:szCs w:val="24"/>
        </w:rPr>
        <w:t>жұмыста</w:t>
      </w:r>
      <w:r w:rsidRPr="00CE41E0">
        <w:rPr>
          <w:spacing w:val="42"/>
          <w:sz w:val="24"/>
          <w:szCs w:val="24"/>
        </w:rPr>
        <w:t xml:space="preserve"> </w:t>
      </w:r>
      <w:r w:rsidRPr="00CE41E0">
        <w:rPr>
          <w:sz w:val="24"/>
          <w:szCs w:val="24"/>
        </w:rPr>
        <w:t>шапшыңдық</w:t>
      </w:r>
      <w:r w:rsidRPr="00CE41E0">
        <w:rPr>
          <w:spacing w:val="43"/>
          <w:sz w:val="24"/>
          <w:szCs w:val="24"/>
        </w:rPr>
        <w:t xml:space="preserve"> </w:t>
      </w:r>
      <w:r w:rsidRPr="00CE41E0">
        <w:rPr>
          <w:sz w:val="24"/>
          <w:szCs w:val="24"/>
        </w:rPr>
        <w:t>таныту,</w:t>
      </w:r>
      <w:r w:rsidRPr="00CE41E0">
        <w:rPr>
          <w:spacing w:val="43"/>
          <w:sz w:val="24"/>
          <w:szCs w:val="24"/>
        </w:rPr>
        <w:t xml:space="preserve"> </w:t>
      </w:r>
      <w:r w:rsidRPr="00CE41E0">
        <w:rPr>
          <w:sz w:val="24"/>
          <w:szCs w:val="24"/>
        </w:rPr>
        <w:t>өз</w:t>
      </w:r>
      <w:r w:rsidRPr="00CE41E0">
        <w:rPr>
          <w:spacing w:val="43"/>
          <w:sz w:val="24"/>
          <w:szCs w:val="24"/>
        </w:rPr>
        <w:t xml:space="preserve"> </w:t>
      </w:r>
      <w:r w:rsidRPr="00CE41E0">
        <w:rPr>
          <w:sz w:val="24"/>
          <w:szCs w:val="24"/>
        </w:rPr>
        <w:t>ойын</w:t>
      </w:r>
      <w:r w:rsidRPr="00CE41E0">
        <w:rPr>
          <w:spacing w:val="43"/>
          <w:sz w:val="24"/>
          <w:szCs w:val="24"/>
        </w:rPr>
        <w:t xml:space="preserve"> </w:t>
      </w:r>
      <w:r w:rsidRPr="00CE41E0">
        <w:rPr>
          <w:sz w:val="24"/>
          <w:szCs w:val="24"/>
        </w:rPr>
        <w:t>әдеби</w:t>
      </w:r>
      <w:r w:rsidRPr="00CE41E0">
        <w:rPr>
          <w:spacing w:val="44"/>
          <w:sz w:val="24"/>
          <w:szCs w:val="24"/>
        </w:rPr>
        <w:t xml:space="preserve"> </w:t>
      </w:r>
      <w:r w:rsidRPr="00CE41E0">
        <w:rPr>
          <w:sz w:val="24"/>
          <w:szCs w:val="24"/>
        </w:rPr>
        <w:t>тілмен</w:t>
      </w:r>
      <w:r w:rsidRPr="00CE41E0">
        <w:rPr>
          <w:spacing w:val="43"/>
          <w:sz w:val="24"/>
          <w:szCs w:val="24"/>
        </w:rPr>
        <w:t xml:space="preserve"> </w:t>
      </w:r>
      <w:r w:rsidRPr="00CE41E0">
        <w:rPr>
          <w:sz w:val="24"/>
          <w:szCs w:val="24"/>
        </w:rPr>
        <w:t>өрнектей</w:t>
      </w:r>
      <w:r w:rsidRPr="00CE41E0">
        <w:rPr>
          <w:spacing w:val="41"/>
          <w:sz w:val="24"/>
          <w:szCs w:val="24"/>
        </w:rPr>
        <w:t xml:space="preserve"> </w:t>
      </w:r>
      <w:r w:rsidRPr="00CE41E0">
        <w:rPr>
          <w:sz w:val="24"/>
          <w:szCs w:val="24"/>
        </w:rPr>
        <w:t>білуге</w:t>
      </w:r>
      <w:r w:rsidRPr="00CE41E0">
        <w:rPr>
          <w:spacing w:val="42"/>
          <w:sz w:val="24"/>
          <w:szCs w:val="24"/>
        </w:rPr>
        <w:t xml:space="preserve"> </w:t>
      </w:r>
      <w:r w:rsidRPr="00CE41E0">
        <w:rPr>
          <w:sz w:val="24"/>
          <w:szCs w:val="24"/>
        </w:rPr>
        <w:t>машықтандыру мақсатында мектебімізде  спорттық үйірме, ақылы үйірмелер жұмыс</w:t>
      </w:r>
      <w:r w:rsidRPr="00CE41E0">
        <w:rPr>
          <w:spacing w:val="1"/>
          <w:sz w:val="24"/>
          <w:szCs w:val="24"/>
        </w:rPr>
        <w:t xml:space="preserve"> </w:t>
      </w:r>
      <w:r w:rsidRPr="00CE41E0">
        <w:rPr>
          <w:sz w:val="24"/>
          <w:szCs w:val="24"/>
        </w:rPr>
        <w:t>жүргізеді:</w:t>
      </w:r>
    </w:p>
    <w:p w14:paraId="528CD00A" w14:textId="77777777" w:rsidR="005D38EF" w:rsidRPr="00CE41E0" w:rsidRDefault="005D38EF" w:rsidP="005D38EF">
      <w:pPr>
        <w:ind w:left="709" w:right="153" w:firstLine="709"/>
        <w:jc w:val="both"/>
        <w:rPr>
          <w:sz w:val="24"/>
          <w:szCs w:val="24"/>
        </w:rPr>
      </w:pPr>
    </w:p>
    <w:p w14:paraId="7F15FFA6" w14:textId="77777777" w:rsidR="00CE41E0" w:rsidRPr="005D38EF" w:rsidRDefault="00CE41E0" w:rsidP="00CE41E0">
      <w:pPr>
        <w:spacing w:before="11"/>
        <w:jc w:val="center"/>
        <w:rPr>
          <w:b/>
          <w:sz w:val="24"/>
          <w:szCs w:val="24"/>
        </w:rPr>
      </w:pPr>
      <w:r w:rsidRPr="005D38EF">
        <w:rPr>
          <w:b/>
          <w:sz w:val="24"/>
          <w:szCs w:val="24"/>
        </w:rPr>
        <w:t xml:space="preserve">2021-2022 оқу жылы </w:t>
      </w:r>
    </w:p>
    <w:p w14:paraId="09FD725A" w14:textId="77777777" w:rsidR="00CE41E0" w:rsidRPr="00CE41E0" w:rsidRDefault="00CE41E0" w:rsidP="00CE41E0">
      <w:pPr>
        <w:spacing w:before="11"/>
        <w:jc w:val="center"/>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3684"/>
        <w:gridCol w:w="3120"/>
        <w:gridCol w:w="2009"/>
      </w:tblGrid>
      <w:tr w:rsidR="00CE41E0" w:rsidRPr="005D38EF" w14:paraId="77C60184" w14:textId="77777777" w:rsidTr="0048723B">
        <w:trPr>
          <w:trHeight w:val="275"/>
        </w:trPr>
        <w:tc>
          <w:tcPr>
            <w:tcW w:w="847" w:type="dxa"/>
          </w:tcPr>
          <w:p w14:paraId="5B18A1AA" w14:textId="77777777" w:rsidR="00CE41E0" w:rsidRPr="005D38EF" w:rsidRDefault="00CE41E0" w:rsidP="005D38EF">
            <w:pPr>
              <w:spacing w:line="256" w:lineRule="exact"/>
              <w:jc w:val="center"/>
              <w:rPr>
                <w:b/>
              </w:rPr>
            </w:pPr>
            <w:r w:rsidRPr="005D38EF">
              <w:rPr>
                <w:b/>
              </w:rPr>
              <w:t>№</w:t>
            </w:r>
          </w:p>
        </w:tc>
        <w:tc>
          <w:tcPr>
            <w:tcW w:w="3684" w:type="dxa"/>
          </w:tcPr>
          <w:p w14:paraId="5AFECEB9" w14:textId="77777777" w:rsidR="00CE41E0" w:rsidRPr="005D38EF" w:rsidRDefault="00CE41E0" w:rsidP="005D38EF">
            <w:pPr>
              <w:spacing w:line="256" w:lineRule="exact"/>
              <w:ind w:right="208"/>
              <w:jc w:val="center"/>
              <w:rPr>
                <w:b/>
              </w:rPr>
            </w:pPr>
            <w:r w:rsidRPr="005D38EF">
              <w:rPr>
                <w:b/>
              </w:rPr>
              <w:t>Мектеп</w:t>
            </w:r>
            <w:r w:rsidRPr="005D38EF">
              <w:rPr>
                <w:b/>
                <w:spacing w:val="-2"/>
              </w:rPr>
              <w:t xml:space="preserve"> </w:t>
            </w:r>
            <w:r w:rsidRPr="005D38EF">
              <w:rPr>
                <w:b/>
              </w:rPr>
              <w:t>ішілік</w:t>
            </w:r>
            <w:r w:rsidRPr="005D38EF">
              <w:rPr>
                <w:b/>
                <w:spacing w:val="-2"/>
              </w:rPr>
              <w:t xml:space="preserve"> </w:t>
            </w:r>
            <w:r w:rsidRPr="005D38EF">
              <w:rPr>
                <w:b/>
              </w:rPr>
              <w:t>үйірмелер</w:t>
            </w:r>
            <w:r w:rsidRPr="005D38EF">
              <w:rPr>
                <w:b/>
                <w:spacing w:val="-2"/>
              </w:rPr>
              <w:t xml:space="preserve"> </w:t>
            </w:r>
            <w:r w:rsidRPr="005D38EF">
              <w:rPr>
                <w:b/>
              </w:rPr>
              <w:t>атауы</w:t>
            </w:r>
          </w:p>
        </w:tc>
        <w:tc>
          <w:tcPr>
            <w:tcW w:w="3120" w:type="dxa"/>
          </w:tcPr>
          <w:p w14:paraId="7C4D727C" w14:textId="77777777" w:rsidR="00CE41E0" w:rsidRPr="005D38EF" w:rsidRDefault="00CE41E0" w:rsidP="005D38EF">
            <w:pPr>
              <w:spacing w:line="256" w:lineRule="exact"/>
              <w:ind w:right="124"/>
              <w:jc w:val="center"/>
              <w:rPr>
                <w:b/>
              </w:rPr>
            </w:pPr>
            <w:r w:rsidRPr="005D38EF">
              <w:rPr>
                <w:b/>
              </w:rPr>
              <w:t>Қатысатын оқушылар</w:t>
            </w:r>
            <w:r w:rsidRPr="005D38EF">
              <w:rPr>
                <w:b/>
                <w:spacing w:val="-2"/>
              </w:rPr>
              <w:t xml:space="preserve"> </w:t>
            </w:r>
            <w:r w:rsidRPr="005D38EF">
              <w:rPr>
                <w:b/>
              </w:rPr>
              <w:t>саны</w:t>
            </w:r>
          </w:p>
        </w:tc>
        <w:tc>
          <w:tcPr>
            <w:tcW w:w="2009" w:type="dxa"/>
          </w:tcPr>
          <w:p w14:paraId="422DF2BD" w14:textId="77777777" w:rsidR="00CE41E0" w:rsidRPr="005D38EF" w:rsidRDefault="00CE41E0" w:rsidP="005D38EF">
            <w:pPr>
              <w:spacing w:line="256" w:lineRule="exact"/>
              <w:ind w:right="211"/>
              <w:jc w:val="center"/>
              <w:rPr>
                <w:b/>
              </w:rPr>
            </w:pPr>
            <w:r w:rsidRPr="005D38EF">
              <w:rPr>
                <w:b/>
              </w:rPr>
              <w:t>Жауаптылар</w:t>
            </w:r>
          </w:p>
        </w:tc>
      </w:tr>
      <w:tr w:rsidR="00CE41E0" w:rsidRPr="00CE41E0" w14:paraId="5D76B467" w14:textId="77777777" w:rsidTr="0048723B">
        <w:trPr>
          <w:trHeight w:val="275"/>
        </w:trPr>
        <w:tc>
          <w:tcPr>
            <w:tcW w:w="847" w:type="dxa"/>
          </w:tcPr>
          <w:p w14:paraId="02352263" w14:textId="77777777" w:rsidR="00CE41E0" w:rsidRPr="00CE41E0" w:rsidRDefault="00CE41E0" w:rsidP="005D38EF">
            <w:pPr>
              <w:spacing w:line="256" w:lineRule="exact"/>
            </w:pPr>
            <w:r w:rsidRPr="00CE41E0">
              <w:t>1</w:t>
            </w:r>
          </w:p>
        </w:tc>
        <w:tc>
          <w:tcPr>
            <w:tcW w:w="3684" w:type="dxa"/>
          </w:tcPr>
          <w:p w14:paraId="4B74E623" w14:textId="77777777" w:rsidR="00CE41E0" w:rsidRPr="00CE41E0" w:rsidRDefault="00CE41E0" w:rsidP="005D38EF">
            <w:pPr>
              <w:spacing w:line="256" w:lineRule="exact"/>
              <w:ind w:right="208"/>
            </w:pPr>
            <w:r w:rsidRPr="00CE41E0">
              <w:t xml:space="preserve">«Көркем еңбек» </w:t>
            </w:r>
          </w:p>
        </w:tc>
        <w:tc>
          <w:tcPr>
            <w:tcW w:w="3120" w:type="dxa"/>
          </w:tcPr>
          <w:p w14:paraId="5EADB311" w14:textId="77777777" w:rsidR="00CE41E0" w:rsidRPr="00CE41E0" w:rsidRDefault="00CE41E0" w:rsidP="005D38EF">
            <w:pPr>
              <w:spacing w:line="256" w:lineRule="exact"/>
              <w:ind w:right="124"/>
            </w:pPr>
          </w:p>
        </w:tc>
        <w:tc>
          <w:tcPr>
            <w:tcW w:w="2009" w:type="dxa"/>
          </w:tcPr>
          <w:p w14:paraId="48BB88AA" w14:textId="77777777" w:rsidR="00CE41E0" w:rsidRPr="00CE41E0" w:rsidRDefault="00CE41E0" w:rsidP="005D38EF">
            <w:pPr>
              <w:spacing w:line="256" w:lineRule="exact"/>
              <w:ind w:right="211"/>
            </w:pPr>
            <w:r w:rsidRPr="00CE41E0">
              <w:t xml:space="preserve">Жусипова А </w:t>
            </w:r>
          </w:p>
        </w:tc>
      </w:tr>
      <w:tr w:rsidR="00CE41E0" w:rsidRPr="00CE41E0" w14:paraId="4AB0E6B5" w14:textId="77777777" w:rsidTr="0048723B">
        <w:trPr>
          <w:trHeight w:val="551"/>
        </w:trPr>
        <w:tc>
          <w:tcPr>
            <w:tcW w:w="847" w:type="dxa"/>
          </w:tcPr>
          <w:p w14:paraId="2DF3BAAC" w14:textId="77777777" w:rsidR="00CE41E0" w:rsidRPr="00CE41E0" w:rsidRDefault="00CE41E0" w:rsidP="005D38EF">
            <w:pPr>
              <w:spacing w:before="138"/>
            </w:pPr>
            <w:r w:rsidRPr="00CE41E0">
              <w:t>2</w:t>
            </w:r>
          </w:p>
        </w:tc>
        <w:tc>
          <w:tcPr>
            <w:tcW w:w="3684" w:type="dxa"/>
          </w:tcPr>
          <w:p w14:paraId="7A4D177F" w14:textId="77777777" w:rsidR="00CE41E0" w:rsidRPr="00CE41E0" w:rsidRDefault="00CE41E0" w:rsidP="005D38EF">
            <w:pPr>
              <w:spacing w:before="138"/>
              <w:ind w:right="203"/>
            </w:pPr>
            <w:r w:rsidRPr="00CE41E0">
              <w:t xml:space="preserve">«Спорттық ұлттық ойындар» </w:t>
            </w:r>
          </w:p>
        </w:tc>
        <w:tc>
          <w:tcPr>
            <w:tcW w:w="3120" w:type="dxa"/>
          </w:tcPr>
          <w:p w14:paraId="7A8B5A1F" w14:textId="77777777" w:rsidR="00CE41E0" w:rsidRPr="00CE41E0" w:rsidRDefault="00CE41E0" w:rsidP="005D38EF">
            <w:pPr>
              <w:spacing w:before="138"/>
              <w:ind w:right="124"/>
            </w:pPr>
            <w:r w:rsidRPr="00CE41E0">
              <w:t>32</w:t>
            </w:r>
          </w:p>
        </w:tc>
        <w:tc>
          <w:tcPr>
            <w:tcW w:w="2009" w:type="dxa"/>
          </w:tcPr>
          <w:p w14:paraId="4F0D422F" w14:textId="77777777" w:rsidR="00CE41E0" w:rsidRPr="00CE41E0" w:rsidRDefault="00CE41E0" w:rsidP="005D38EF">
            <w:pPr>
              <w:spacing w:line="276" w:lineRule="exact"/>
              <w:ind w:right="381"/>
            </w:pPr>
            <w:r w:rsidRPr="00CE41E0">
              <w:t xml:space="preserve">Тілепбаева А </w:t>
            </w:r>
          </w:p>
        </w:tc>
      </w:tr>
      <w:tr w:rsidR="00CE41E0" w:rsidRPr="00CE41E0" w14:paraId="2BABC3CD" w14:textId="77777777" w:rsidTr="0048723B">
        <w:trPr>
          <w:trHeight w:val="275"/>
        </w:trPr>
        <w:tc>
          <w:tcPr>
            <w:tcW w:w="847" w:type="dxa"/>
          </w:tcPr>
          <w:p w14:paraId="7F8F7B3A" w14:textId="77777777" w:rsidR="00CE41E0" w:rsidRPr="00CE41E0" w:rsidRDefault="00CE41E0" w:rsidP="005D38EF">
            <w:pPr>
              <w:spacing w:line="255" w:lineRule="exact"/>
            </w:pPr>
            <w:r w:rsidRPr="00CE41E0">
              <w:t>3</w:t>
            </w:r>
          </w:p>
        </w:tc>
        <w:tc>
          <w:tcPr>
            <w:tcW w:w="3684" w:type="dxa"/>
          </w:tcPr>
          <w:p w14:paraId="3E77593B" w14:textId="77777777" w:rsidR="00CE41E0" w:rsidRPr="00CE41E0" w:rsidRDefault="00CE41E0" w:rsidP="005D38EF">
            <w:pPr>
              <w:spacing w:line="255" w:lineRule="exact"/>
              <w:ind w:right="208"/>
            </w:pPr>
            <w:r w:rsidRPr="00CE41E0">
              <w:t xml:space="preserve">«Жас табиғаттанушы» </w:t>
            </w:r>
          </w:p>
        </w:tc>
        <w:tc>
          <w:tcPr>
            <w:tcW w:w="3120" w:type="dxa"/>
          </w:tcPr>
          <w:p w14:paraId="03A6FB56" w14:textId="77777777" w:rsidR="00CE41E0" w:rsidRPr="00CE41E0" w:rsidRDefault="00CE41E0" w:rsidP="005D38EF">
            <w:pPr>
              <w:spacing w:line="255" w:lineRule="exact"/>
              <w:ind w:right="124"/>
            </w:pPr>
            <w:r w:rsidRPr="00CE41E0">
              <w:t>15</w:t>
            </w:r>
          </w:p>
        </w:tc>
        <w:tc>
          <w:tcPr>
            <w:tcW w:w="2009" w:type="dxa"/>
          </w:tcPr>
          <w:p w14:paraId="3804CFFC" w14:textId="77777777" w:rsidR="00CE41E0" w:rsidRPr="00CE41E0" w:rsidRDefault="00CE41E0" w:rsidP="005D38EF">
            <w:pPr>
              <w:spacing w:line="255" w:lineRule="exact"/>
              <w:ind w:right="211"/>
            </w:pPr>
            <w:r w:rsidRPr="00CE41E0">
              <w:t xml:space="preserve">Қалдарова У </w:t>
            </w:r>
          </w:p>
        </w:tc>
      </w:tr>
      <w:tr w:rsidR="00CE41E0" w:rsidRPr="00CE41E0" w14:paraId="29E92D45" w14:textId="77777777" w:rsidTr="0048723B">
        <w:trPr>
          <w:trHeight w:val="275"/>
        </w:trPr>
        <w:tc>
          <w:tcPr>
            <w:tcW w:w="847" w:type="dxa"/>
          </w:tcPr>
          <w:p w14:paraId="77834D5C" w14:textId="77777777" w:rsidR="00CE41E0" w:rsidRPr="00CE41E0" w:rsidRDefault="00CE41E0" w:rsidP="005D38EF">
            <w:pPr>
              <w:spacing w:line="256" w:lineRule="exact"/>
            </w:pPr>
            <w:r w:rsidRPr="00CE41E0">
              <w:t>4</w:t>
            </w:r>
          </w:p>
        </w:tc>
        <w:tc>
          <w:tcPr>
            <w:tcW w:w="3684" w:type="dxa"/>
          </w:tcPr>
          <w:p w14:paraId="033BC3FA" w14:textId="77777777" w:rsidR="00CE41E0" w:rsidRPr="00CE41E0" w:rsidRDefault="00CE41E0" w:rsidP="005D38EF">
            <w:pPr>
              <w:spacing w:line="256" w:lineRule="exact"/>
              <w:ind w:right="205"/>
            </w:pPr>
            <w:r w:rsidRPr="00CE41E0">
              <w:t xml:space="preserve">«Бізді қоршаған әлем» </w:t>
            </w:r>
          </w:p>
        </w:tc>
        <w:tc>
          <w:tcPr>
            <w:tcW w:w="3120" w:type="dxa"/>
          </w:tcPr>
          <w:p w14:paraId="26DA038C" w14:textId="77777777" w:rsidR="00CE41E0" w:rsidRPr="00CE41E0" w:rsidRDefault="00CE41E0" w:rsidP="005D38EF">
            <w:pPr>
              <w:spacing w:line="256" w:lineRule="exact"/>
              <w:ind w:right="124"/>
            </w:pPr>
            <w:r w:rsidRPr="00CE41E0">
              <w:t>15</w:t>
            </w:r>
          </w:p>
        </w:tc>
        <w:tc>
          <w:tcPr>
            <w:tcW w:w="2009" w:type="dxa"/>
          </w:tcPr>
          <w:p w14:paraId="14C6CE68" w14:textId="77777777" w:rsidR="00CE41E0" w:rsidRPr="00CE41E0" w:rsidRDefault="00CE41E0" w:rsidP="005D38EF">
            <w:pPr>
              <w:spacing w:line="256" w:lineRule="exact"/>
              <w:ind w:right="211"/>
            </w:pPr>
            <w:r w:rsidRPr="00CE41E0">
              <w:t xml:space="preserve">Қалдарова У </w:t>
            </w:r>
          </w:p>
        </w:tc>
      </w:tr>
      <w:tr w:rsidR="00CE41E0" w:rsidRPr="00CE41E0" w14:paraId="40B13C9C" w14:textId="77777777" w:rsidTr="0048723B">
        <w:trPr>
          <w:trHeight w:val="275"/>
        </w:trPr>
        <w:tc>
          <w:tcPr>
            <w:tcW w:w="847" w:type="dxa"/>
          </w:tcPr>
          <w:p w14:paraId="717A8076" w14:textId="77777777" w:rsidR="00CE41E0" w:rsidRPr="00CE41E0" w:rsidRDefault="00CE41E0" w:rsidP="005D38EF">
            <w:pPr>
              <w:spacing w:line="256" w:lineRule="exact"/>
            </w:pPr>
            <w:r w:rsidRPr="00CE41E0">
              <w:t>5</w:t>
            </w:r>
          </w:p>
        </w:tc>
        <w:tc>
          <w:tcPr>
            <w:tcW w:w="3684" w:type="dxa"/>
          </w:tcPr>
          <w:p w14:paraId="039F2B41" w14:textId="77777777" w:rsidR="00CE41E0" w:rsidRPr="00CE41E0" w:rsidRDefault="00CE41E0" w:rsidP="005D38EF">
            <w:pPr>
              <w:spacing w:line="256" w:lineRule="exact"/>
              <w:ind w:right="208"/>
            </w:pPr>
            <w:r w:rsidRPr="00CE41E0">
              <w:t xml:space="preserve">«Мәнерлеп оқу» </w:t>
            </w:r>
          </w:p>
        </w:tc>
        <w:tc>
          <w:tcPr>
            <w:tcW w:w="3120" w:type="dxa"/>
          </w:tcPr>
          <w:p w14:paraId="0C4AFDCF" w14:textId="77777777" w:rsidR="00CE41E0" w:rsidRPr="00CE41E0" w:rsidRDefault="00CE41E0" w:rsidP="005D38EF">
            <w:pPr>
              <w:spacing w:line="256" w:lineRule="exact"/>
              <w:ind w:right="124"/>
            </w:pPr>
            <w:r w:rsidRPr="00CE41E0">
              <w:t>16</w:t>
            </w:r>
          </w:p>
        </w:tc>
        <w:tc>
          <w:tcPr>
            <w:tcW w:w="2009" w:type="dxa"/>
          </w:tcPr>
          <w:p w14:paraId="33F7B395" w14:textId="77777777" w:rsidR="00CE41E0" w:rsidRPr="00CE41E0" w:rsidRDefault="00CE41E0" w:rsidP="005D38EF">
            <w:pPr>
              <w:spacing w:line="256" w:lineRule="exact"/>
              <w:ind w:right="211"/>
            </w:pPr>
            <w:r w:rsidRPr="00CE41E0">
              <w:t xml:space="preserve">Шыршықбаева А </w:t>
            </w:r>
          </w:p>
        </w:tc>
      </w:tr>
      <w:tr w:rsidR="00CE41E0" w:rsidRPr="00CE41E0" w14:paraId="359EC70E" w14:textId="77777777" w:rsidTr="0048723B">
        <w:trPr>
          <w:trHeight w:val="278"/>
        </w:trPr>
        <w:tc>
          <w:tcPr>
            <w:tcW w:w="847" w:type="dxa"/>
          </w:tcPr>
          <w:p w14:paraId="6A6F1292" w14:textId="77777777" w:rsidR="00CE41E0" w:rsidRPr="00CE41E0" w:rsidRDefault="00CE41E0" w:rsidP="005D38EF">
            <w:pPr>
              <w:spacing w:before="1" w:line="257" w:lineRule="exact"/>
            </w:pPr>
            <w:r w:rsidRPr="00CE41E0">
              <w:t>6</w:t>
            </w:r>
          </w:p>
        </w:tc>
        <w:tc>
          <w:tcPr>
            <w:tcW w:w="3684" w:type="dxa"/>
          </w:tcPr>
          <w:p w14:paraId="42286C71" w14:textId="77777777" w:rsidR="00CE41E0" w:rsidRPr="00CE41E0" w:rsidRDefault="00CE41E0" w:rsidP="005D38EF">
            <w:pPr>
              <w:spacing w:before="1" w:line="257" w:lineRule="exact"/>
              <w:ind w:right="204"/>
            </w:pPr>
            <w:r w:rsidRPr="00CE41E0">
              <w:t xml:space="preserve">«Адам және табиғат» </w:t>
            </w:r>
          </w:p>
        </w:tc>
        <w:tc>
          <w:tcPr>
            <w:tcW w:w="3120" w:type="dxa"/>
          </w:tcPr>
          <w:p w14:paraId="23D4F921" w14:textId="77777777" w:rsidR="00CE41E0" w:rsidRPr="00CE41E0" w:rsidRDefault="00CE41E0" w:rsidP="005D38EF">
            <w:pPr>
              <w:spacing w:before="1" w:line="257" w:lineRule="exact"/>
              <w:ind w:right="124"/>
            </w:pPr>
            <w:r w:rsidRPr="00CE41E0">
              <w:t>14</w:t>
            </w:r>
          </w:p>
        </w:tc>
        <w:tc>
          <w:tcPr>
            <w:tcW w:w="2009" w:type="dxa"/>
          </w:tcPr>
          <w:p w14:paraId="3C6624CE" w14:textId="77777777" w:rsidR="00CE41E0" w:rsidRPr="00CE41E0" w:rsidRDefault="00CE41E0" w:rsidP="005D38EF">
            <w:pPr>
              <w:spacing w:before="1" w:line="257" w:lineRule="exact"/>
              <w:ind w:right="211"/>
            </w:pPr>
            <w:r w:rsidRPr="00CE41E0">
              <w:t xml:space="preserve">Толшибекова Ж </w:t>
            </w:r>
          </w:p>
        </w:tc>
      </w:tr>
      <w:tr w:rsidR="00CE41E0" w:rsidRPr="00CE41E0" w14:paraId="7451C30D" w14:textId="77777777" w:rsidTr="0048723B">
        <w:trPr>
          <w:trHeight w:val="278"/>
        </w:trPr>
        <w:tc>
          <w:tcPr>
            <w:tcW w:w="847" w:type="dxa"/>
          </w:tcPr>
          <w:p w14:paraId="27474439" w14:textId="77777777" w:rsidR="00CE41E0" w:rsidRPr="00CE41E0" w:rsidRDefault="00CE41E0" w:rsidP="005D38EF">
            <w:pPr>
              <w:spacing w:before="1" w:line="257" w:lineRule="exact"/>
            </w:pPr>
            <w:r w:rsidRPr="00CE41E0">
              <w:t>7</w:t>
            </w:r>
          </w:p>
        </w:tc>
        <w:tc>
          <w:tcPr>
            <w:tcW w:w="3684" w:type="dxa"/>
          </w:tcPr>
          <w:p w14:paraId="7410F3E7" w14:textId="77777777" w:rsidR="00CE41E0" w:rsidRPr="00CE41E0" w:rsidRDefault="00CE41E0" w:rsidP="005D38EF">
            <w:pPr>
              <w:spacing w:before="1" w:line="257" w:lineRule="exact"/>
              <w:ind w:right="204"/>
            </w:pPr>
            <w:r w:rsidRPr="00CE41E0">
              <w:t xml:space="preserve">«Тоғызқұмалақ» </w:t>
            </w:r>
          </w:p>
        </w:tc>
        <w:tc>
          <w:tcPr>
            <w:tcW w:w="3120" w:type="dxa"/>
          </w:tcPr>
          <w:p w14:paraId="4969E3C5" w14:textId="77777777" w:rsidR="00CE41E0" w:rsidRPr="00CE41E0" w:rsidRDefault="00CE41E0" w:rsidP="005D38EF">
            <w:pPr>
              <w:spacing w:before="1" w:line="257" w:lineRule="exact"/>
              <w:ind w:right="124"/>
            </w:pPr>
            <w:r w:rsidRPr="00CE41E0">
              <w:t>17</w:t>
            </w:r>
          </w:p>
        </w:tc>
        <w:tc>
          <w:tcPr>
            <w:tcW w:w="2009" w:type="dxa"/>
          </w:tcPr>
          <w:p w14:paraId="7E53EA55" w14:textId="77777777" w:rsidR="00CE41E0" w:rsidRPr="00CE41E0" w:rsidRDefault="00CE41E0" w:rsidP="005D38EF">
            <w:pPr>
              <w:spacing w:before="1" w:line="257" w:lineRule="exact"/>
              <w:ind w:right="211"/>
            </w:pPr>
            <w:r w:rsidRPr="00CE41E0">
              <w:t xml:space="preserve">Арипов Ш </w:t>
            </w:r>
          </w:p>
        </w:tc>
      </w:tr>
      <w:tr w:rsidR="00CE41E0" w:rsidRPr="00CE41E0" w14:paraId="3961DB95" w14:textId="77777777" w:rsidTr="0048723B">
        <w:trPr>
          <w:trHeight w:val="278"/>
        </w:trPr>
        <w:tc>
          <w:tcPr>
            <w:tcW w:w="847" w:type="dxa"/>
          </w:tcPr>
          <w:p w14:paraId="7FB4B371" w14:textId="77777777" w:rsidR="00CE41E0" w:rsidRPr="00CE41E0" w:rsidRDefault="00CE41E0" w:rsidP="005D38EF">
            <w:pPr>
              <w:spacing w:before="1" w:line="257" w:lineRule="exact"/>
            </w:pPr>
            <w:r w:rsidRPr="00CE41E0">
              <w:t>8</w:t>
            </w:r>
          </w:p>
        </w:tc>
        <w:tc>
          <w:tcPr>
            <w:tcW w:w="3684" w:type="dxa"/>
          </w:tcPr>
          <w:p w14:paraId="525501A4" w14:textId="77777777" w:rsidR="00CE41E0" w:rsidRPr="00CE41E0" w:rsidRDefault="00CE41E0" w:rsidP="005D38EF">
            <w:pPr>
              <w:spacing w:before="1" w:line="257" w:lineRule="exact"/>
              <w:ind w:right="204"/>
            </w:pPr>
            <w:r w:rsidRPr="00CE41E0">
              <w:t xml:space="preserve">«Абайтану» </w:t>
            </w:r>
          </w:p>
        </w:tc>
        <w:tc>
          <w:tcPr>
            <w:tcW w:w="3120" w:type="dxa"/>
          </w:tcPr>
          <w:p w14:paraId="222CD9B4" w14:textId="77777777" w:rsidR="00CE41E0" w:rsidRPr="00CE41E0" w:rsidRDefault="00CE41E0" w:rsidP="005D38EF">
            <w:pPr>
              <w:spacing w:before="1" w:line="257" w:lineRule="exact"/>
              <w:ind w:right="124"/>
            </w:pPr>
            <w:r w:rsidRPr="00CE41E0">
              <w:t>15</w:t>
            </w:r>
          </w:p>
        </w:tc>
        <w:tc>
          <w:tcPr>
            <w:tcW w:w="2009" w:type="dxa"/>
          </w:tcPr>
          <w:p w14:paraId="2DA8A229" w14:textId="77777777" w:rsidR="00CE41E0" w:rsidRPr="00CE41E0" w:rsidRDefault="00CE41E0" w:rsidP="005D38EF">
            <w:pPr>
              <w:spacing w:before="1" w:line="257" w:lineRule="exact"/>
              <w:ind w:right="211"/>
            </w:pPr>
            <w:r w:rsidRPr="00CE41E0">
              <w:t xml:space="preserve">Шыршықбаева А </w:t>
            </w:r>
          </w:p>
        </w:tc>
      </w:tr>
      <w:tr w:rsidR="00CE41E0" w:rsidRPr="00CE41E0" w14:paraId="11580364" w14:textId="77777777" w:rsidTr="0048723B">
        <w:trPr>
          <w:trHeight w:val="278"/>
        </w:trPr>
        <w:tc>
          <w:tcPr>
            <w:tcW w:w="847" w:type="dxa"/>
          </w:tcPr>
          <w:p w14:paraId="7A31B10D" w14:textId="77777777" w:rsidR="00CE41E0" w:rsidRPr="00CE41E0" w:rsidRDefault="00CE41E0" w:rsidP="005D38EF">
            <w:pPr>
              <w:spacing w:before="1" w:line="257" w:lineRule="exact"/>
            </w:pPr>
            <w:r w:rsidRPr="00CE41E0">
              <w:t>9</w:t>
            </w:r>
          </w:p>
        </w:tc>
        <w:tc>
          <w:tcPr>
            <w:tcW w:w="3684" w:type="dxa"/>
          </w:tcPr>
          <w:p w14:paraId="5F623C54" w14:textId="77777777" w:rsidR="00CE41E0" w:rsidRPr="00CE41E0" w:rsidRDefault="00CE41E0" w:rsidP="005D38EF">
            <w:pPr>
              <w:spacing w:before="1" w:line="257" w:lineRule="exact"/>
              <w:ind w:right="204"/>
            </w:pPr>
            <w:r w:rsidRPr="00CE41E0">
              <w:t xml:space="preserve">«Жасыл ел» </w:t>
            </w:r>
          </w:p>
        </w:tc>
        <w:tc>
          <w:tcPr>
            <w:tcW w:w="3120" w:type="dxa"/>
          </w:tcPr>
          <w:p w14:paraId="56B13F0D" w14:textId="77777777" w:rsidR="00CE41E0" w:rsidRPr="00CE41E0" w:rsidRDefault="00CE41E0" w:rsidP="005D38EF">
            <w:pPr>
              <w:spacing w:before="1" w:line="257" w:lineRule="exact"/>
              <w:ind w:right="124"/>
            </w:pPr>
            <w:r w:rsidRPr="00CE41E0">
              <w:t>24</w:t>
            </w:r>
          </w:p>
        </w:tc>
        <w:tc>
          <w:tcPr>
            <w:tcW w:w="2009" w:type="dxa"/>
          </w:tcPr>
          <w:p w14:paraId="68CCBC13" w14:textId="77777777" w:rsidR="00CE41E0" w:rsidRPr="00CE41E0" w:rsidRDefault="00CE41E0" w:rsidP="005D38EF">
            <w:pPr>
              <w:spacing w:before="1" w:line="257" w:lineRule="exact"/>
              <w:ind w:right="211"/>
            </w:pPr>
            <w:r w:rsidRPr="00CE41E0">
              <w:t xml:space="preserve">Зиминова Ш </w:t>
            </w:r>
          </w:p>
        </w:tc>
      </w:tr>
    </w:tbl>
    <w:p w14:paraId="7886C8AD" w14:textId="77777777" w:rsidR="00CE41E0" w:rsidRPr="00CE41E0" w:rsidRDefault="00CE41E0" w:rsidP="005D38EF">
      <w:pPr>
        <w:spacing w:before="11"/>
        <w:rPr>
          <w:sz w:val="24"/>
          <w:szCs w:val="24"/>
        </w:rPr>
      </w:pPr>
    </w:p>
    <w:p w14:paraId="65CD7B46" w14:textId="77777777" w:rsidR="00CE41E0" w:rsidRPr="005D38EF" w:rsidRDefault="00CE41E0" w:rsidP="005D38EF">
      <w:pPr>
        <w:spacing w:before="11"/>
        <w:jc w:val="center"/>
        <w:rPr>
          <w:b/>
          <w:sz w:val="24"/>
          <w:szCs w:val="24"/>
        </w:rPr>
      </w:pPr>
      <w:r w:rsidRPr="005D38EF">
        <w:rPr>
          <w:b/>
          <w:sz w:val="24"/>
          <w:szCs w:val="24"/>
        </w:rPr>
        <w:t>2022-2023  оқу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3684"/>
        <w:gridCol w:w="3120"/>
        <w:gridCol w:w="2009"/>
      </w:tblGrid>
      <w:tr w:rsidR="00CE41E0" w:rsidRPr="00CE41E0" w14:paraId="6F316D97" w14:textId="77777777" w:rsidTr="0048723B">
        <w:trPr>
          <w:trHeight w:val="275"/>
        </w:trPr>
        <w:tc>
          <w:tcPr>
            <w:tcW w:w="847" w:type="dxa"/>
          </w:tcPr>
          <w:p w14:paraId="16FF11F6" w14:textId="77777777" w:rsidR="00CE41E0" w:rsidRPr="00CE41E0" w:rsidRDefault="00CE41E0" w:rsidP="005D38EF">
            <w:pPr>
              <w:spacing w:line="256" w:lineRule="exact"/>
            </w:pPr>
            <w:r w:rsidRPr="00CE41E0">
              <w:t>№</w:t>
            </w:r>
          </w:p>
        </w:tc>
        <w:tc>
          <w:tcPr>
            <w:tcW w:w="3684" w:type="dxa"/>
          </w:tcPr>
          <w:p w14:paraId="5260C290" w14:textId="77777777" w:rsidR="00CE41E0" w:rsidRPr="00CE41E0" w:rsidRDefault="00CE41E0" w:rsidP="005D38EF">
            <w:pPr>
              <w:spacing w:line="256" w:lineRule="exact"/>
              <w:ind w:right="208"/>
            </w:pPr>
            <w:r w:rsidRPr="00CE41E0">
              <w:t>Мектеп</w:t>
            </w:r>
            <w:r w:rsidRPr="00CE41E0">
              <w:rPr>
                <w:spacing w:val="-2"/>
              </w:rPr>
              <w:t xml:space="preserve"> </w:t>
            </w:r>
            <w:r w:rsidRPr="00CE41E0">
              <w:t>ішілік</w:t>
            </w:r>
            <w:r w:rsidRPr="00CE41E0">
              <w:rPr>
                <w:spacing w:val="-2"/>
              </w:rPr>
              <w:t xml:space="preserve"> </w:t>
            </w:r>
            <w:r w:rsidRPr="00CE41E0">
              <w:t>үйірмелер</w:t>
            </w:r>
            <w:r w:rsidRPr="00CE41E0">
              <w:rPr>
                <w:spacing w:val="-2"/>
              </w:rPr>
              <w:t xml:space="preserve"> </w:t>
            </w:r>
            <w:r w:rsidRPr="00CE41E0">
              <w:t>атауы</w:t>
            </w:r>
          </w:p>
        </w:tc>
        <w:tc>
          <w:tcPr>
            <w:tcW w:w="3120" w:type="dxa"/>
          </w:tcPr>
          <w:p w14:paraId="6514F0FE" w14:textId="77777777" w:rsidR="00CE41E0" w:rsidRPr="00CE41E0" w:rsidRDefault="00CE41E0" w:rsidP="005D38EF">
            <w:pPr>
              <w:spacing w:line="256" w:lineRule="exact"/>
              <w:ind w:right="124"/>
            </w:pPr>
            <w:r w:rsidRPr="00CE41E0">
              <w:t>Қатысатын оқушылар</w:t>
            </w:r>
            <w:r w:rsidRPr="00CE41E0">
              <w:rPr>
                <w:spacing w:val="-2"/>
              </w:rPr>
              <w:t xml:space="preserve"> </w:t>
            </w:r>
            <w:r w:rsidRPr="00CE41E0">
              <w:t>саны</w:t>
            </w:r>
          </w:p>
        </w:tc>
        <w:tc>
          <w:tcPr>
            <w:tcW w:w="2009" w:type="dxa"/>
          </w:tcPr>
          <w:p w14:paraId="6F6E2294" w14:textId="77777777" w:rsidR="00CE41E0" w:rsidRPr="00CE41E0" w:rsidRDefault="00CE41E0" w:rsidP="005D38EF">
            <w:pPr>
              <w:spacing w:line="256" w:lineRule="exact"/>
              <w:ind w:right="211"/>
            </w:pPr>
            <w:r w:rsidRPr="00CE41E0">
              <w:t>Жауаптылар</w:t>
            </w:r>
          </w:p>
        </w:tc>
      </w:tr>
      <w:tr w:rsidR="00CE41E0" w:rsidRPr="00CE41E0" w14:paraId="0DF21E1B" w14:textId="77777777" w:rsidTr="0048723B">
        <w:trPr>
          <w:trHeight w:val="275"/>
        </w:trPr>
        <w:tc>
          <w:tcPr>
            <w:tcW w:w="847" w:type="dxa"/>
          </w:tcPr>
          <w:p w14:paraId="5646345D" w14:textId="77777777" w:rsidR="00CE41E0" w:rsidRPr="00CE41E0" w:rsidRDefault="00CE41E0" w:rsidP="005D38EF">
            <w:pPr>
              <w:spacing w:line="256" w:lineRule="exact"/>
            </w:pPr>
            <w:r w:rsidRPr="00CE41E0">
              <w:t>1</w:t>
            </w:r>
          </w:p>
        </w:tc>
        <w:tc>
          <w:tcPr>
            <w:tcW w:w="3684" w:type="dxa"/>
          </w:tcPr>
          <w:p w14:paraId="5E53AD06" w14:textId="77777777" w:rsidR="00CE41E0" w:rsidRPr="00CE41E0" w:rsidRDefault="00CE41E0" w:rsidP="005D38EF">
            <w:pPr>
              <w:spacing w:line="256" w:lineRule="exact"/>
              <w:ind w:right="208"/>
            </w:pPr>
            <w:r w:rsidRPr="00CE41E0">
              <w:t xml:space="preserve">Сәнді қолданбалы өнер </w:t>
            </w:r>
          </w:p>
        </w:tc>
        <w:tc>
          <w:tcPr>
            <w:tcW w:w="3120" w:type="dxa"/>
          </w:tcPr>
          <w:p w14:paraId="4B21A5D5" w14:textId="77777777" w:rsidR="00CE41E0" w:rsidRPr="00CE41E0" w:rsidRDefault="00CE41E0" w:rsidP="005D38EF">
            <w:pPr>
              <w:spacing w:line="256" w:lineRule="exact"/>
              <w:ind w:right="124"/>
            </w:pPr>
            <w:r w:rsidRPr="00CE41E0">
              <w:t>22</w:t>
            </w:r>
          </w:p>
        </w:tc>
        <w:tc>
          <w:tcPr>
            <w:tcW w:w="2009" w:type="dxa"/>
          </w:tcPr>
          <w:p w14:paraId="64E3B05F" w14:textId="77777777" w:rsidR="00CE41E0" w:rsidRPr="00CE41E0" w:rsidRDefault="00CE41E0" w:rsidP="005D38EF">
            <w:pPr>
              <w:spacing w:line="256" w:lineRule="exact"/>
              <w:ind w:right="211"/>
            </w:pPr>
            <w:r w:rsidRPr="00CE41E0">
              <w:t>Оразбекова С</w:t>
            </w:r>
          </w:p>
        </w:tc>
      </w:tr>
      <w:tr w:rsidR="00CE41E0" w:rsidRPr="00CE41E0" w14:paraId="1B12B800" w14:textId="77777777" w:rsidTr="0048723B">
        <w:trPr>
          <w:trHeight w:val="551"/>
        </w:trPr>
        <w:tc>
          <w:tcPr>
            <w:tcW w:w="847" w:type="dxa"/>
          </w:tcPr>
          <w:p w14:paraId="1C79B360" w14:textId="77777777" w:rsidR="00CE41E0" w:rsidRPr="00CE41E0" w:rsidRDefault="00CE41E0" w:rsidP="005D38EF">
            <w:pPr>
              <w:spacing w:before="138"/>
            </w:pPr>
            <w:r w:rsidRPr="00CE41E0">
              <w:t>2</w:t>
            </w:r>
          </w:p>
        </w:tc>
        <w:tc>
          <w:tcPr>
            <w:tcW w:w="3684" w:type="dxa"/>
          </w:tcPr>
          <w:p w14:paraId="03E31AE2" w14:textId="77777777" w:rsidR="00CE41E0" w:rsidRPr="00CE41E0" w:rsidRDefault="00CE41E0" w:rsidP="005D38EF">
            <w:pPr>
              <w:spacing w:before="138"/>
              <w:ind w:right="203"/>
            </w:pPr>
            <w:r w:rsidRPr="00CE41E0">
              <w:t xml:space="preserve">«Дойбы шахмат ойыны» </w:t>
            </w:r>
          </w:p>
        </w:tc>
        <w:tc>
          <w:tcPr>
            <w:tcW w:w="3120" w:type="dxa"/>
          </w:tcPr>
          <w:p w14:paraId="3A8AFBA3" w14:textId="77777777" w:rsidR="00CE41E0" w:rsidRPr="00CE41E0" w:rsidRDefault="00CE41E0" w:rsidP="005D38EF">
            <w:pPr>
              <w:spacing w:before="138"/>
              <w:ind w:right="124"/>
            </w:pPr>
            <w:r w:rsidRPr="00CE41E0">
              <w:t>19</w:t>
            </w:r>
          </w:p>
        </w:tc>
        <w:tc>
          <w:tcPr>
            <w:tcW w:w="2009" w:type="dxa"/>
          </w:tcPr>
          <w:p w14:paraId="00E46426" w14:textId="77777777" w:rsidR="00CE41E0" w:rsidRPr="00CE41E0" w:rsidRDefault="00CE41E0" w:rsidP="005D38EF">
            <w:pPr>
              <w:spacing w:line="276" w:lineRule="exact"/>
              <w:ind w:right="381"/>
            </w:pPr>
            <w:r w:rsidRPr="00CE41E0">
              <w:t xml:space="preserve">Бабахаланов М </w:t>
            </w:r>
          </w:p>
          <w:p w14:paraId="54E2C7AA" w14:textId="77777777" w:rsidR="00CE41E0" w:rsidRPr="00CE41E0" w:rsidRDefault="00CE41E0" w:rsidP="005D38EF">
            <w:pPr>
              <w:spacing w:line="276" w:lineRule="exact"/>
              <w:ind w:right="381"/>
            </w:pPr>
            <w:r w:rsidRPr="00CE41E0">
              <w:t xml:space="preserve">Мендикулов А </w:t>
            </w:r>
          </w:p>
        </w:tc>
      </w:tr>
      <w:tr w:rsidR="00CE41E0" w:rsidRPr="00CE41E0" w14:paraId="1416FB44" w14:textId="77777777" w:rsidTr="0048723B">
        <w:trPr>
          <w:trHeight w:val="275"/>
        </w:trPr>
        <w:tc>
          <w:tcPr>
            <w:tcW w:w="847" w:type="dxa"/>
          </w:tcPr>
          <w:p w14:paraId="3829A4E1" w14:textId="77777777" w:rsidR="00CE41E0" w:rsidRPr="00CE41E0" w:rsidRDefault="00CE41E0" w:rsidP="005D38EF">
            <w:pPr>
              <w:spacing w:line="255" w:lineRule="exact"/>
            </w:pPr>
            <w:r w:rsidRPr="00CE41E0">
              <w:t>3</w:t>
            </w:r>
          </w:p>
        </w:tc>
        <w:tc>
          <w:tcPr>
            <w:tcW w:w="3684" w:type="dxa"/>
          </w:tcPr>
          <w:p w14:paraId="30A70D27" w14:textId="77777777" w:rsidR="00CE41E0" w:rsidRPr="00CE41E0" w:rsidRDefault="00CE41E0" w:rsidP="005D38EF">
            <w:pPr>
              <w:spacing w:line="255" w:lineRule="exact"/>
              <w:ind w:right="208"/>
            </w:pPr>
            <w:r w:rsidRPr="00CE41E0">
              <w:t xml:space="preserve">«Тоғызқұмалақ» </w:t>
            </w:r>
          </w:p>
        </w:tc>
        <w:tc>
          <w:tcPr>
            <w:tcW w:w="3120" w:type="dxa"/>
          </w:tcPr>
          <w:p w14:paraId="13B05A9A" w14:textId="77777777" w:rsidR="00CE41E0" w:rsidRPr="00CE41E0" w:rsidRDefault="00CE41E0" w:rsidP="005D38EF">
            <w:pPr>
              <w:spacing w:line="255" w:lineRule="exact"/>
              <w:ind w:right="124"/>
            </w:pPr>
            <w:r w:rsidRPr="00CE41E0">
              <w:t>15</w:t>
            </w:r>
          </w:p>
        </w:tc>
        <w:tc>
          <w:tcPr>
            <w:tcW w:w="2009" w:type="dxa"/>
          </w:tcPr>
          <w:p w14:paraId="6F9079B8" w14:textId="77777777" w:rsidR="00CE41E0" w:rsidRPr="00CE41E0" w:rsidRDefault="00CE41E0" w:rsidP="005D38EF">
            <w:pPr>
              <w:spacing w:line="255" w:lineRule="exact"/>
              <w:ind w:right="211"/>
            </w:pPr>
            <w:r w:rsidRPr="00CE41E0">
              <w:t xml:space="preserve">Тілепбаева А </w:t>
            </w:r>
          </w:p>
          <w:p w14:paraId="149A7564" w14:textId="77777777" w:rsidR="00CE41E0" w:rsidRPr="00CE41E0" w:rsidRDefault="00CE41E0" w:rsidP="005D38EF">
            <w:pPr>
              <w:spacing w:line="255" w:lineRule="exact"/>
              <w:ind w:right="211"/>
            </w:pPr>
            <w:r w:rsidRPr="00CE41E0">
              <w:t xml:space="preserve">Мухтаров Б </w:t>
            </w:r>
          </w:p>
          <w:p w14:paraId="04964663" w14:textId="77777777" w:rsidR="00CE41E0" w:rsidRPr="00CE41E0" w:rsidRDefault="00CE41E0" w:rsidP="005D38EF">
            <w:pPr>
              <w:spacing w:line="255" w:lineRule="exact"/>
              <w:ind w:right="211"/>
            </w:pPr>
            <w:r w:rsidRPr="00CE41E0">
              <w:t xml:space="preserve">Арипов Ш </w:t>
            </w:r>
          </w:p>
        </w:tc>
      </w:tr>
      <w:tr w:rsidR="00CE41E0" w:rsidRPr="00CE41E0" w14:paraId="208358D9" w14:textId="77777777" w:rsidTr="0048723B">
        <w:trPr>
          <w:trHeight w:val="275"/>
        </w:trPr>
        <w:tc>
          <w:tcPr>
            <w:tcW w:w="847" w:type="dxa"/>
          </w:tcPr>
          <w:p w14:paraId="50B21520" w14:textId="77777777" w:rsidR="00CE41E0" w:rsidRPr="00CE41E0" w:rsidRDefault="00CE41E0" w:rsidP="005D38EF">
            <w:pPr>
              <w:spacing w:line="256" w:lineRule="exact"/>
            </w:pPr>
            <w:r w:rsidRPr="00CE41E0">
              <w:t>4</w:t>
            </w:r>
          </w:p>
        </w:tc>
        <w:tc>
          <w:tcPr>
            <w:tcW w:w="3684" w:type="dxa"/>
          </w:tcPr>
          <w:p w14:paraId="5AE15A05" w14:textId="77777777" w:rsidR="00CE41E0" w:rsidRPr="00CE41E0" w:rsidRDefault="00CE41E0" w:rsidP="005D38EF">
            <w:pPr>
              <w:spacing w:line="256" w:lineRule="exact"/>
              <w:ind w:right="205"/>
            </w:pPr>
            <w:r w:rsidRPr="00CE41E0">
              <w:t xml:space="preserve">«Шеберқолдар» </w:t>
            </w:r>
          </w:p>
        </w:tc>
        <w:tc>
          <w:tcPr>
            <w:tcW w:w="3120" w:type="dxa"/>
          </w:tcPr>
          <w:p w14:paraId="12475327" w14:textId="77777777" w:rsidR="00CE41E0" w:rsidRPr="00CE41E0" w:rsidRDefault="00CE41E0" w:rsidP="005D38EF">
            <w:pPr>
              <w:spacing w:line="256" w:lineRule="exact"/>
              <w:ind w:right="124"/>
            </w:pPr>
            <w:r w:rsidRPr="00CE41E0">
              <w:t>16</w:t>
            </w:r>
          </w:p>
        </w:tc>
        <w:tc>
          <w:tcPr>
            <w:tcW w:w="2009" w:type="dxa"/>
          </w:tcPr>
          <w:p w14:paraId="554DB0C5" w14:textId="77777777" w:rsidR="00CE41E0" w:rsidRPr="00CE41E0" w:rsidRDefault="00CE41E0" w:rsidP="005D38EF">
            <w:pPr>
              <w:spacing w:line="256" w:lineRule="exact"/>
              <w:ind w:right="211"/>
            </w:pPr>
            <w:r w:rsidRPr="00CE41E0">
              <w:t xml:space="preserve">Кулматова И </w:t>
            </w:r>
          </w:p>
        </w:tc>
      </w:tr>
      <w:tr w:rsidR="00CE41E0" w:rsidRPr="00CE41E0" w14:paraId="6841C67F" w14:textId="77777777" w:rsidTr="0048723B">
        <w:trPr>
          <w:trHeight w:val="275"/>
        </w:trPr>
        <w:tc>
          <w:tcPr>
            <w:tcW w:w="847" w:type="dxa"/>
          </w:tcPr>
          <w:p w14:paraId="69F44A28" w14:textId="77777777" w:rsidR="00CE41E0" w:rsidRPr="00CE41E0" w:rsidRDefault="00CE41E0" w:rsidP="005D38EF">
            <w:pPr>
              <w:spacing w:line="256" w:lineRule="exact"/>
            </w:pPr>
            <w:r w:rsidRPr="00CE41E0">
              <w:t>5</w:t>
            </w:r>
          </w:p>
        </w:tc>
        <w:tc>
          <w:tcPr>
            <w:tcW w:w="3684" w:type="dxa"/>
          </w:tcPr>
          <w:p w14:paraId="5BCDCBC1" w14:textId="77777777" w:rsidR="00CE41E0" w:rsidRPr="00CE41E0" w:rsidRDefault="00CE41E0" w:rsidP="005D38EF">
            <w:pPr>
              <w:spacing w:line="256" w:lineRule="exact"/>
              <w:ind w:right="208"/>
            </w:pPr>
            <w:r w:rsidRPr="00CE41E0">
              <w:t xml:space="preserve">Шәкәрімтану </w:t>
            </w:r>
          </w:p>
        </w:tc>
        <w:tc>
          <w:tcPr>
            <w:tcW w:w="3120" w:type="dxa"/>
          </w:tcPr>
          <w:p w14:paraId="010E822F" w14:textId="77777777" w:rsidR="00CE41E0" w:rsidRPr="00CE41E0" w:rsidRDefault="00CE41E0" w:rsidP="005D38EF">
            <w:pPr>
              <w:spacing w:line="256" w:lineRule="exact"/>
              <w:ind w:right="124"/>
            </w:pPr>
            <w:r w:rsidRPr="00CE41E0">
              <w:t>17</w:t>
            </w:r>
          </w:p>
        </w:tc>
        <w:tc>
          <w:tcPr>
            <w:tcW w:w="2009" w:type="dxa"/>
          </w:tcPr>
          <w:p w14:paraId="24A4FB19" w14:textId="77777777" w:rsidR="00CE41E0" w:rsidRPr="00CE41E0" w:rsidRDefault="00CE41E0" w:rsidP="005D38EF">
            <w:pPr>
              <w:spacing w:line="256" w:lineRule="exact"/>
              <w:ind w:right="211"/>
            </w:pPr>
            <w:r w:rsidRPr="00CE41E0">
              <w:t xml:space="preserve">Шыршықбаева А </w:t>
            </w:r>
          </w:p>
        </w:tc>
      </w:tr>
      <w:tr w:rsidR="00CE41E0" w:rsidRPr="00CE41E0" w14:paraId="5AFBAE82" w14:textId="77777777" w:rsidTr="0048723B">
        <w:trPr>
          <w:trHeight w:val="278"/>
        </w:trPr>
        <w:tc>
          <w:tcPr>
            <w:tcW w:w="847" w:type="dxa"/>
          </w:tcPr>
          <w:p w14:paraId="3E68E85E" w14:textId="77777777" w:rsidR="00CE41E0" w:rsidRPr="00CE41E0" w:rsidRDefault="00CE41E0" w:rsidP="005D38EF">
            <w:pPr>
              <w:spacing w:before="1" w:line="257" w:lineRule="exact"/>
            </w:pPr>
            <w:r w:rsidRPr="00CE41E0">
              <w:t>6</w:t>
            </w:r>
          </w:p>
        </w:tc>
        <w:tc>
          <w:tcPr>
            <w:tcW w:w="3684" w:type="dxa"/>
          </w:tcPr>
          <w:p w14:paraId="59A7216F" w14:textId="77777777" w:rsidR="00CE41E0" w:rsidRPr="00CE41E0" w:rsidRDefault="00CE41E0" w:rsidP="005D38EF">
            <w:pPr>
              <w:spacing w:before="1" w:line="257" w:lineRule="exact"/>
              <w:ind w:right="204"/>
            </w:pPr>
            <w:r w:rsidRPr="00CE41E0">
              <w:t xml:space="preserve">«Жасыл ел» </w:t>
            </w:r>
          </w:p>
        </w:tc>
        <w:tc>
          <w:tcPr>
            <w:tcW w:w="3120" w:type="dxa"/>
          </w:tcPr>
          <w:p w14:paraId="7BBA7D81" w14:textId="77777777" w:rsidR="00CE41E0" w:rsidRPr="00CE41E0" w:rsidRDefault="00CE41E0" w:rsidP="005D38EF">
            <w:pPr>
              <w:spacing w:before="1" w:line="257" w:lineRule="exact"/>
              <w:ind w:right="124"/>
            </w:pPr>
            <w:r w:rsidRPr="00CE41E0">
              <w:t>15</w:t>
            </w:r>
          </w:p>
        </w:tc>
        <w:tc>
          <w:tcPr>
            <w:tcW w:w="2009" w:type="dxa"/>
          </w:tcPr>
          <w:p w14:paraId="3C6DCA6E" w14:textId="77777777" w:rsidR="00CE41E0" w:rsidRPr="00CE41E0" w:rsidRDefault="00CE41E0" w:rsidP="005D38EF">
            <w:pPr>
              <w:spacing w:before="1" w:line="257" w:lineRule="exact"/>
              <w:ind w:right="211"/>
            </w:pPr>
            <w:r w:rsidRPr="00CE41E0">
              <w:t xml:space="preserve">Ш.Зиминова </w:t>
            </w:r>
          </w:p>
        </w:tc>
      </w:tr>
    </w:tbl>
    <w:p w14:paraId="0462952F" w14:textId="77777777" w:rsidR="00CE41E0" w:rsidRPr="00CE41E0" w:rsidRDefault="00CE41E0" w:rsidP="005D38EF">
      <w:pPr>
        <w:spacing w:before="11"/>
        <w:rPr>
          <w:sz w:val="24"/>
          <w:szCs w:val="24"/>
        </w:rPr>
      </w:pPr>
    </w:p>
    <w:p w14:paraId="5501EB63" w14:textId="77777777" w:rsidR="00CE41E0" w:rsidRPr="005D38EF" w:rsidRDefault="00CE41E0" w:rsidP="005D38EF">
      <w:pPr>
        <w:spacing w:before="10"/>
        <w:jc w:val="center"/>
        <w:rPr>
          <w:b/>
          <w:sz w:val="24"/>
          <w:szCs w:val="24"/>
        </w:rPr>
      </w:pPr>
      <w:r w:rsidRPr="005D38EF">
        <w:rPr>
          <w:b/>
          <w:sz w:val="24"/>
          <w:szCs w:val="24"/>
        </w:rPr>
        <w:t>2023-2024 оқу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3684"/>
        <w:gridCol w:w="3120"/>
        <w:gridCol w:w="2009"/>
      </w:tblGrid>
      <w:tr w:rsidR="00CE41E0" w:rsidRPr="00CE41E0" w14:paraId="5E36C1C2" w14:textId="77777777" w:rsidTr="0048723B">
        <w:trPr>
          <w:trHeight w:val="275"/>
        </w:trPr>
        <w:tc>
          <w:tcPr>
            <w:tcW w:w="847" w:type="dxa"/>
          </w:tcPr>
          <w:p w14:paraId="45B02176" w14:textId="77777777" w:rsidR="00CE41E0" w:rsidRPr="00CE41E0" w:rsidRDefault="00CE41E0" w:rsidP="005D38EF">
            <w:pPr>
              <w:spacing w:line="256" w:lineRule="exact"/>
            </w:pPr>
            <w:r w:rsidRPr="00CE41E0">
              <w:t>№</w:t>
            </w:r>
          </w:p>
        </w:tc>
        <w:tc>
          <w:tcPr>
            <w:tcW w:w="3684" w:type="dxa"/>
          </w:tcPr>
          <w:p w14:paraId="1100864F" w14:textId="77777777" w:rsidR="00CE41E0" w:rsidRPr="00CE41E0" w:rsidRDefault="00CE41E0" w:rsidP="005D38EF">
            <w:pPr>
              <w:spacing w:line="256" w:lineRule="exact"/>
              <w:ind w:right="208"/>
            </w:pPr>
            <w:r w:rsidRPr="00CE41E0">
              <w:t>Мектеп</w:t>
            </w:r>
            <w:r w:rsidRPr="00CE41E0">
              <w:rPr>
                <w:spacing w:val="-2"/>
              </w:rPr>
              <w:t xml:space="preserve"> </w:t>
            </w:r>
            <w:r w:rsidRPr="00CE41E0">
              <w:t>ішілік</w:t>
            </w:r>
            <w:r w:rsidRPr="00CE41E0">
              <w:rPr>
                <w:spacing w:val="-2"/>
              </w:rPr>
              <w:t xml:space="preserve"> </w:t>
            </w:r>
            <w:r w:rsidRPr="00CE41E0">
              <w:t>үйірмелер</w:t>
            </w:r>
            <w:r w:rsidRPr="00CE41E0">
              <w:rPr>
                <w:spacing w:val="-2"/>
              </w:rPr>
              <w:t xml:space="preserve"> </w:t>
            </w:r>
            <w:r w:rsidRPr="00CE41E0">
              <w:t>атауы</w:t>
            </w:r>
          </w:p>
        </w:tc>
        <w:tc>
          <w:tcPr>
            <w:tcW w:w="3120" w:type="dxa"/>
          </w:tcPr>
          <w:p w14:paraId="5C2D4164" w14:textId="77777777" w:rsidR="00CE41E0" w:rsidRPr="00CE41E0" w:rsidRDefault="00CE41E0" w:rsidP="005D38EF">
            <w:pPr>
              <w:spacing w:line="256" w:lineRule="exact"/>
              <w:ind w:right="124"/>
            </w:pPr>
            <w:r w:rsidRPr="00CE41E0">
              <w:t>Қатысатын оқушылар</w:t>
            </w:r>
            <w:r w:rsidRPr="00CE41E0">
              <w:rPr>
                <w:spacing w:val="-2"/>
              </w:rPr>
              <w:t xml:space="preserve"> </w:t>
            </w:r>
            <w:r w:rsidRPr="00CE41E0">
              <w:t>саны</w:t>
            </w:r>
          </w:p>
        </w:tc>
        <w:tc>
          <w:tcPr>
            <w:tcW w:w="2009" w:type="dxa"/>
          </w:tcPr>
          <w:p w14:paraId="4F32781D" w14:textId="77777777" w:rsidR="00CE41E0" w:rsidRPr="00CE41E0" w:rsidRDefault="00CE41E0" w:rsidP="005D38EF">
            <w:pPr>
              <w:spacing w:line="256" w:lineRule="exact"/>
              <w:ind w:right="211"/>
            </w:pPr>
            <w:r w:rsidRPr="00CE41E0">
              <w:t>Жауаптылар</w:t>
            </w:r>
          </w:p>
        </w:tc>
      </w:tr>
      <w:tr w:rsidR="00CE41E0" w:rsidRPr="00CE41E0" w14:paraId="1690956C" w14:textId="77777777" w:rsidTr="0048723B">
        <w:trPr>
          <w:trHeight w:val="275"/>
        </w:trPr>
        <w:tc>
          <w:tcPr>
            <w:tcW w:w="847" w:type="dxa"/>
          </w:tcPr>
          <w:p w14:paraId="75B4056B" w14:textId="77777777" w:rsidR="00CE41E0" w:rsidRPr="00CE41E0" w:rsidRDefault="00CE41E0" w:rsidP="005D38EF">
            <w:pPr>
              <w:spacing w:line="256" w:lineRule="exact"/>
            </w:pPr>
            <w:r w:rsidRPr="00CE41E0">
              <w:t>1</w:t>
            </w:r>
          </w:p>
        </w:tc>
        <w:tc>
          <w:tcPr>
            <w:tcW w:w="3684" w:type="dxa"/>
          </w:tcPr>
          <w:p w14:paraId="1640C0D3" w14:textId="77777777" w:rsidR="00CE41E0" w:rsidRPr="00CE41E0" w:rsidRDefault="00CE41E0" w:rsidP="005D38EF">
            <w:pPr>
              <w:spacing w:line="256" w:lineRule="exact"/>
              <w:ind w:right="208"/>
            </w:pPr>
            <w:r w:rsidRPr="00CE41E0">
              <w:t>Шахмат және дойбы</w:t>
            </w:r>
          </w:p>
        </w:tc>
        <w:tc>
          <w:tcPr>
            <w:tcW w:w="3120" w:type="dxa"/>
          </w:tcPr>
          <w:p w14:paraId="4D32284E" w14:textId="77777777" w:rsidR="00CE41E0" w:rsidRPr="00CE41E0" w:rsidRDefault="00CE41E0" w:rsidP="005D38EF">
            <w:pPr>
              <w:spacing w:line="256" w:lineRule="exact"/>
              <w:ind w:right="124"/>
            </w:pPr>
            <w:r w:rsidRPr="00CE41E0">
              <w:t>22</w:t>
            </w:r>
          </w:p>
        </w:tc>
        <w:tc>
          <w:tcPr>
            <w:tcW w:w="2009" w:type="dxa"/>
          </w:tcPr>
          <w:p w14:paraId="18412762" w14:textId="77777777" w:rsidR="00CE41E0" w:rsidRPr="00CE41E0" w:rsidRDefault="00CE41E0" w:rsidP="005D38EF">
            <w:pPr>
              <w:spacing w:line="256" w:lineRule="exact"/>
              <w:ind w:right="211"/>
            </w:pPr>
            <w:r w:rsidRPr="00CE41E0">
              <w:t xml:space="preserve">Бабахаланов М </w:t>
            </w:r>
          </w:p>
        </w:tc>
      </w:tr>
      <w:tr w:rsidR="00CE41E0" w:rsidRPr="00CE41E0" w14:paraId="4643CA5A" w14:textId="77777777" w:rsidTr="0048723B">
        <w:trPr>
          <w:trHeight w:val="551"/>
        </w:trPr>
        <w:tc>
          <w:tcPr>
            <w:tcW w:w="847" w:type="dxa"/>
          </w:tcPr>
          <w:p w14:paraId="43C11A43" w14:textId="77777777" w:rsidR="00CE41E0" w:rsidRPr="00CE41E0" w:rsidRDefault="00CE41E0" w:rsidP="005D38EF">
            <w:pPr>
              <w:spacing w:before="138"/>
            </w:pPr>
            <w:r w:rsidRPr="00CE41E0">
              <w:t>2</w:t>
            </w:r>
          </w:p>
        </w:tc>
        <w:tc>
          <w:tcPr>
            <w:tcW w:w="3684" w:type="dxa"/>
          </w:tcPr>
          <w:p w14:paraId="621967DC" w14:textId="77777777" w:rsidR="00CE41E0" w:rsidRPr="00CE41E0" w:rsidRDefault="00CE41E0" w:rsidP="005D38EF">
            <w:pPr>
              <w:spacing w:before="138"/>
              <w:ind w:right="203"/>
            </w:pPr>
            <w:r w:rsidRPr="00CE41E0">
              <w:t>Дойбы</w:t>
            </w:r>
          </w:p>
        </w:tc>
        <w:tc>
          <w:tcPr>
            <w:tcW w:w="3120" w:type="dxa"/>
          </w:tcPr>
          <w:p w14:paraId="03B255DE" w14:textId="77777777" w:rsidR="00CE41E0" w:rsidRPr="00CE41E0" w:rsidRDefault="00CE41E0" w:rsidP="005D38EF">
            <w:pPr>
              <w:spacing w:before="138"/>
              <w:ind w:right="124"/>
            </w:pPr>
            <w:r w:rsidRPr="00CE41E0">
              <w:t>18</w:t>
            </w:r>
          </w:p>
        </w:tc>
        <w:tc>
          <w:tcPr>
            <w:tcW w:w="2009" w:type="dxa"/>
          </w:tcPr>
          <w:p w14:paraId="6B94CB2F" w14:textId="77777777" w:rsidR="00CE41E0" w:rsidRPr="00CE41E0" w:rsidRDefault="00CE41E0" w:rsidP="005D38EF">
            <w:pPr>
              <w:spacing w:line="276" w:lineRule="exact"/>
              <w:ind w:right="381"/>
            </w:pPr>
            <w:r w:rsidRPr="00CE41E0">
              <w:t>Мендикулов А</w:t>
            </w:r>
          </w:p>
        </w:tc>
      </w:tr>
      <w:tr w:rsidR="00CE41E0" w:rsidRPr="00CE41E0" w14:paraId="42C33955" w14:textId="77777777" w:rsidTr="0048723B">
        <w:trPr>
          <w:trHeight w:val="275"/>
        </w:trPr>
        <w:tc>
          <w:tcPr>
            <w:tcW w:w="847" w:type="dxa"/>
          </w:tcPr>
          <w:p w14:paraId="31B6B756" w14:textId="77777777" w:rsidR="00CE41E0" w:rsidRPr="00CE41E0" w:rsidRDefault="00CE41E0" w:rsidP="005D38EF">
            <w:pPr>
              <w:spacing w:line="255" w:lineRule="exact"/>
            </w:pPr>
            <w:r w:rsidRPr="00CE41E0">
              <w:t>3</w:t>
            </w:r>
          </w:p>
        </w:tc>
        <w:tc>
          <w:tcPr>
            <w:tcW w:w="3684" w:type="dxa"/>
          </w:tcPr>
          <w:p w14:paraId="49A43383" w14:textId="77777777" w:rsidR="00CE41E0" w:rsidRPr="00CE41E0" w:rsidRDefault="00CE41E0" w:rsidP="005D38EF">
            <w:pPr>
              <w:spacing w:line="255" w:lineRule="exact"/>
              <w:ind w:right="208"/>
            </w:pPr>
            <w:r w:rsidRPr="00CE41E0">
              <w:t>Тоғызқұмалақ</w:t>
            </w:r>
          </w:p>
        </w:tc>
        <w:tc>
          <w:tcPr>
            <w:tcW w:w="3120" w:type="dxa"/>
          </w:tcPr>
          <w:p w14:paraId="3B58F731" w14:textId="77777777" w:rsidR="00CE41E0" w:rsidRPr="00CE41E0" w:rsidRDefault="00CE41E0" w:rsidP="005D38EF">
            <w:pPr>
              <w:spacing w:line="255" w:lineRule="exact"/>
              <w:ind w:right="124"/>
            </w:pPr>
            <w:r w:rsidRPr="00CE41E0">
              <w:t>14</w:t>
            </w:r>
          </w:p>
        </w:tc>
        <w:tc>
          <w:tcPr>
            <w:tcW w:w="2009" w:type="dxa"/>
          </w:tcPr>
          <w:p w14:paraId="5F0FDB08" w14:textId="77777777" w:rsidR="00CE41E0" w:rsidRPr="00CE41E0" w:rsidRDefault="00CE41E0" w:rsidP="005D38EF">
            <w:pPr>
              <w:spacing w:line="255" w:lineRule="exact"/>
              <w:ind w:right="211"/>
            </w:pPr>
            <w:r w:rsidRPr="00CE41E0">
              <w:t xml:space="preserve">Арипов Ш </w:t>
            </w:r>
          </w:p>
          <w:p w14:paraId="7E529FA3" w14:textId="77777777" w:rsidR="00CE41E0" w:rsidRPr="00CE41E0" w:rsidRDefault="00CE41E0" w:rsidP="005D38EF">
            <w:pPr>
              <w:spacing w:line="255" w:lineRule="exact"/>
              <w:ind w:right="211"/>
            </w:pPr>
            <w:r w:rsidRPr="00CE41E0">
              <w:t xml:space="preserve">Мухтаров Б </w:t>
            </w:r>
          </w:p>
        </w:tc>
      </w:tr>
      <w:tr w:rsidR="00CE41E0" w:rsidRPr="00CE41E0" w14:paraId="4C2324AB" w14:textId="77777777" w:rsidTr="0048723B">
        <w:trPr>
          <w:trHeight w:val="275"/>
        </w:trPr>
        <w:tc>
          <w:tcPr>
            <w:tcW w:w="847" w:type="dxa"/>
          </w:tcPr>
          <w:p w14:paraId="567B5B4D" w14:textId="77777777" w:rsidR="00CE41E0" w:rsidRPr="00CE41E0" w:rsidRDefault="00CE41E0" w:rsidP="005D38EF">
            <w:pPr>
              <w:spacing w:line="256" w:lineRule="exact"/>
            </w:pPr>
            <w:r w:rsidRPr="00CE41E0">
              <w:lastRenderedPageBreak/>
              <w:t>4</w:t>
            </w:r>
          </w:p>
        </w:tc>
        <w:tc>
          <w:tcPr>
            <w:tcW w:w="3684" w:type="dxa"/>
          </w:tcPr>
          <w:p w14:paraId="556A889D" w14:textId="77777777" w:rsidR="00CE41E0" w:rsidRPr="00CE41E0" w:rsidRDefault="00CE41E0" w:rsidP="005D38EF">
            <w:pPr>
              <w:spacing w:line="256" w:lineRule="exact"/>
              <w:ind w:right="205"/>
            </w:pPr>
            <w:r w:rsidRPr="00CE41E0">
              <w:t>Абайтану</w:t>
            </w:r>
          </w:p>
        </w:tc>
        <w:tc>
          <w:tcPr>
            <w:tcW w:w="3120" w:type="dxa"/>
          </w:tcPr>
          <w:p w14:paraId="7307E199" w14:textId="77777777" w:rsidR="00CE41E0" w:rsidRPr="00CE41E0" w:rsidRDefault="00CE41E0" w:rsidP="005D38EF">
            <w:pPr>
              <w:spacing w:line="256" w:lineRule="exact"/>
              <w:ind w:right="124"/>
            </w:pPr>
            <w:r w:rsidRPr="00CE41E0">
              <w:t>15</w:t>
            </w:r>
          </w:p>
        </w:tc>
        <w:tc>
          <w:tcPr>
            <w:tcW w:w="2009" w:type="dxa"/>
          </w:tcPr>
          <w:p w14:paraId="1066A05F" w14:textId="77777777" w:rsidR="00CE41E0" w:rsidRPr="00CE41E0" w:rsidRDefault="00CE41E0" w:rsidP="005D38EF">
            <w:pPr>
              <w:spacing w:line="256" w:lineRule="exact"/>
              <w:ind w:right="211"/>
            </w:pPr>
            <w:r w:rsidRPr="00CE41E0">
              <w:t xml:space="preserve">Шыршықбаева А </w:t>
            </w:r>
          </w:p>
        </w:tc>
      </w:tr>
      <w:tr w:rsidR="00CE41E0" w:rsidRPr="00CE41E0" w14:paraId="310C1A4C" w14:textId="77777777" w:rsidTr="0048723B">
        <w:trPr>
          <w:trHeight w:val="275"/>
        </w:trPr>
        <w:tc>
          <w:tcPr>
            <w:tcW w:w="847" w:type="dxa"/>
          </w:tcPr>
          <w:p w14:paraId="7B428AE2" w14:textId="77777777" w:rsidR="00CE41E0" w:rsidRPr="00CE41E0" w:rsidRDefault="00CE41E0" w:rsidP="005D38EF">
            <w:pPr>
              <w:spacing w:line="256" w:lineRule="exact"/>
            </w:pPr>
            <w:r w:rsidRPr="00CE41E0">
              <w:t>5</w:t>
            </w:r>
          </w:p>
        </w:tc>
        <w:tc>
          <w:tcPr>
            <w:tcW w:w="3684" w:type="dxa"/>
          </w:tcPr>
          <w:p w14:paraId="42D70D57" w14:textId="77777777" w:rsidR="00CE41E0" w:rsidRPr="00CE41E0" w:rsidRDefault="00CE41E0" w:rsidP="005D38EF">
            <w:pPr>
              <w:spacing w:line="256" w:lineRule="exact"/>
              <w:ind w:right="208"/>
            </w:pPr>
            <w:r w:rsidRPr="00CE41E0">
              <w:t>Шәкәрімтану</w:t>
            </w:r>
          </w:p>
        </w:tc>
        <w:tc>
          <w:tcPr>
            <w:tcW w:w="3120" w:type="dxa"/>
          </w:tcPr>
          <w:p w14:paraId="4F27AB94" w14:textId="77777777" w:rsidR="00CE41E0" w:rsidRPr="00CE41E0" w:rsidRDefault="00CE41E0" w:rsidP="005D38EF">
            <w:pPr>
              <w:spacing w:line="256" w:lineRule="exact"/>
              <w:ind w:right="124"/>
            </w:pPr>
            <w:r w:rsidRPr="00CE41E0">
              <w:t>15</w:t>
            </w:r>
          </w:p>
        </w:tc>
        <w:tc>
          <w:tcPr>
            <w:tcW w:w="2009" w:type="dxa"/>
          </w:tcPr>
          <w:p w14:paraId="3FEE38F6" w14:textId="77777777" w:rsidR="00CE41E0" w:rsidRPr="00CE41E0" w:rsidRDefault="00CE41E0" w:rsidP="005D38EF">
            <w:pPr>
              <w:spacing w:line="256" w:lineRule="exact"/>
              <w:ind w:right="211"/>
            </w:pPr>
            <w:r w:rsidRPr="00CE41E0">
              <w:t xml:space="preserve">Шыршықбаева А </w:t>
            </w:r>
          </w:p>
        </w:tc>
      </w:tr>
      <w:tr w:rsidR="00CE41E0" w:rsidRPr="00CE41E0" w14:paraId="46D5A339" w14:textId="77777777" w:rsidTr="0048723B">
        <w:trPr>
          <w:trHeight w:val="278"/>
        </w:trPr>
        <w:tc>
          <w:tcPr>
            <w:tcW w:w="847" w:type="dxa"/>
          </w:tcPr>
          <w:p w14:paraId="3859A2C9" w14:textId="77777777" w:rsidR="00CE41E0" w:rsidRPr="00CE41E0" w:rsidRDefault="00CE41E0" w:rsidP="005D38EF">
            <w:pPr>
              <w:spacing w:before="1" w:line="257" w:lineRule="exact"/>
            </w:pPr>
            <w:r w:rsidRPr="00CE41E0">
              <w:t>6</w:t>
            </w:r>
          </w:p>
        </w:tc>
        <w:tc>
          <w:tcPr>
            <w:tcW w:w="3684" w:type="dxa"/>
          </w:tcPr>
          <w:p w14:paraId="61C6D64E" w14:textId="77777777" w:rsidR="00CE41E0" w:rsidRPr="00CE41E0" w:rsidRDefault="00CE41E0" w:rsidP="005D38EF">
            <w:pPr>
              <w:spacing w:before="1" w:line="257" w:lineRule="exact"/>
              <w:ind w:right="204"/>
            </w:pPr>
            <w:r w:rsidRPr="00CE41E0">
              <w:t>Тіл мәдениеті</w:t>
            </w:r>
          </w:p>
        </w:tc>
        <w:tc>
          <w:tcPr>
            <w:tcW w:w="3120" w:type="dxa"/>
          </w:tcPr>
          <w:p w14:paraId="24184DA6" w14:textId="77777777" w:rsidR="00CE41E0" w:rsidRPr="00CE41E0" w:rsidRDefault="00CE41E0" w:rsidP="005D38EF">
            <w:pPr>
              <w:spacing w:before="1" w:line="257" w:lineRule="exact"/>
              <w:ind w:right="124"/>
            </w:pPr>
            <w:r w:rsidRPr="00CE41E0">
              <w:t>16</w:t>
            </w:r>
          </w:p>
        </w:tc>
        <w:tc>
          <w:tcPr>
            <w:tcW w:w="2009" w:type="dxa"/>
          </w:tcPr>
          <w:p w14:paraId="53678E94" w14:textId="77777777" w:rsidR="00CE41E0" w:rsidRPr="00CE41E0" w:rsidRDefault="00CE41E0" w:rsidP="005D38EF">
            <w:pPr>
              <w:spacing w:before="1" w:line="257" w:lineRule="exact"/>
              <w:ind w:right="211"/>
            </w:pPr>
            <w:r w:rsidRPr="00CE41E0">
              <w:t>Бимурзаева Г</w:t>
            </w:r>
          </w:p>
        </w:tc>
      </w:tr>
      <w:tr w:rsidR="00CE41E0" w:rsidRPr="00CE41E0" w14:paraId="012C4B7D" w14:textId="77777777" w:rsidTr="0048723B">
        <w:trPr>
          <w:trHeight w:val="278"/>
        </w:trPr>
        <w:tc>
          <w:tcPr>
            <w:tcW w:w="847" w:type="dxa"/>
          </w:tcPr>
          <w:p w14:paraId="0CE3AB49" w14:textId="77777777" w:rsidR="00CE41E0" w:rsidRPr="00CE41E0" w:rsidRDefault="0066421E" w:rsidP="005D38EF">
            <w:pPr>
              <w:spacing w:before="1" w:line="257" w:lineRule="exact"/>
            </w:pPr>
            <w:r>
              <w:t>7</w:t>
            </w:r>
          </w:p>
        </w:tc>
        <w:tc>
          <w:tcPr>
            <w:tcW w:w="3684" w:type="dxa"/>
          </w:tcPr>
          <w:p w14:paraId="152EC060" w14:textId="77777777" w:rsidR="00CE41E0" w:rsidRPr="00CE41E0" w:rsidRDefault="00CE41E0" w:rsidP="005D38EF">
            <w:pPr>
              <w:spacing w:before="1" w:line="257" w:lineRule="exact"/>
              <w:ind w:right="204"/>
            </w:pPr>
            <w:r w:rsidRPr="00CE41E0">
              <w:t xml:space="preserve">«Жасыл ел» </w:t>
            </w:r>
          </w:p>
        </w:tc>
        <w:tc>
          <w:tcPr>
            <w:tcW w:w="3120" w:type="dxa"/>
          </w:tcPr>
          <w:p w14:paraId="3D96E6D6" w14:textId="77777777" w:rsidR="00CE41E0" w:rsidRPr="00CE41E0" w:rsidRDefault="00CE41E0" w:rsidP="005D38EF">
            <w:pPr>
              <w:spacing w:before="1" w:line="257" w:lineRule="exact"/>
              <w:ind w:right="124"/>
            </w:pPr>
            <w:r w:rsidRPr="00CE41E0">
              <w:t>19</w:t>
            </w:r>
          </w:p>
        </w:tc>
        <w:tc>
          <w:tcPr>
            <w:tcW w:w="2009" w:type="dxa"/>
          </w:tcPr>
          <w:p w14:paraId="61226FEA" w14:textId="77777777" w:rsidR="00CE41E0" w:rsidRPr="00CE41E0" w:rsidRDefault="00CE41E0" w:rsidP="005D38EF">
            <w:pPr>
              <w:spacing w:before="1" w:line="257" w:lineRule="exact"/>
              <w:ind w:right="211"/>
            </w:pPr>
            <w:r w:rsidRPr="00CE41E0">
              <w:t xml:space="preserve">Ш.Зиминова </w:t>
            </w:r>
          </w:p>
        </w:tc>
      </w:tr>
      <w:tr w:rsidR="00CE41E0" w:rsidRPr="00CE41E0" w14:paraId="2B26A221" w14:textId="77777777" w:rsidTr="0048723B">
        <w:trPr>
          <w:trHeight w:val="278"/>
        </w:trPr>
        <w:tc>
          <w:tcPr>
            <w:tcW w:w="847" w:type="dxa"/>
          </w:tcPr>
          <w:p w14:paraId="1B58A7F8" w14:textId="77777777" w:rsidR="00CE41E0" w:rsidRPr="00CE41E0" w:rsidRDefault="0066421E" w:rsidP="005D38EF">
            <w:pPr>
              <w:spacing w:before="1" w:line="257" w:lineRule="exact"/>
            </w:pPr>
            <w:r>
              <w:t>8</w:t>
            </w:r>
          </w:p>
        </w:tc>
        <w:tc>
          <w:tcPr>
            <w:tcW w:w="3684" w:type="dxa"/>
          </w:tcPr>
          <w:p w14:paraId="3330995B" w14:textId="77777777" w:rsidR="00CE41E0" w:rsidRPr="00CE41E0" w:rsidRDefault="00CE41E0" w:rsidP="005D38EF">
            <w:pPr>
              <w:spacing w:line="256" w:lineRule="exact"/>
              <w:ind w:right="208"/>
            </w:pPr>
            <w:r w:rsidRPr="00CE41E0">
              <w:t xml:space="preserve">Сәнді қолданбалы өнер </w:t>
            </w:r>
          </w:p>
        </w:tc>
        <w:tc>
          <w:tcPr>
            <w:tcW w:w="3120" w:type="dxa"/>
          </w:tcPr>
          <w:p w14:paraId="6A78093E" w14:textId="77777777" w:rsidR="00CE41E0" w:rsidRPr="00CE41E0" w:rsidRDefault="00CE41E0" w:rsidP="005D38EF">
            <w:pPr>
              <w:spacing w:line="256" w:lineRule="exact"/>
              <w:ind w:right="124"/>
            </w:pPr>
            <w:r w:rsidRPr="00CE41E0">
              <w:t>23</w:t>
            </w:r>
          </w:p>
        </w:tc>
        <w:tc>
          <w:tcPr>
            <w:tcW w:w="2009" w:type="dxa"/>
          </w:tcPr>
          <w:p w14:paraId="1A07752B" w14:textId="77777777" w:rsidR="00CE41E0" w:rsidRPr="00CE41E0" w:rsidRDefault="00CE41E0" w:rsidP="005D38EF">
            <w:pPr>
              <w:spacing w:line="256" w:lineRule="exact"/>
              <w:ind w:right="211"/>
            </w:pPr>
            <w:r w:rsidRPr="00CE41E0">
              <w:t>Кемалхан Ш.</w:t>
            </w:r>
          </w:p>
        </w:tc>
      </w:tr>
    </w:tbl>
    <w:p w14:paraId="0426859D" w14:textId="77777777" w:rsidR="00CE41E0" w:rsidRPr="00CE41E0" w:rsidRDefault="00CE41E0" w:rsidP="005D38EF">
      <w:pPr>
        <w:spacing w:line="257" w:lineRule="exact"/>
        <w:rPr>
          <w:sz w:val="24"/>
          <w:szCs w:val="24"/>
        </w:rPr>
      </w:pPr>
    </w:p>
    <w:p w14:paraId="54E07F4C" w14:textId="77777777" w:rsidR="00CE41E0" w:rsidRPr="00CE41E0" w:rsidRDefault="00CE41E0" w:rsidP="005D38EF">
      <w:pPr>
        <w:tabs>
          <w:tab w:val="left" w:pos="10490"/>
        </w:tabs>
        <w:ind w:left="567" w:right="107" w:firstLine="567"/>
        <w:jc w:val="both"/>
        <w:rPr>
          <w:sz w:val="24"/>
          <w:szCs w:val="24"/>
        </w:rPr>
      </w:pPr>
      <w:r w:rsidRPr="00CE41E0">
        <w:rPr>
          <w:sz w:val="24"/>
          <w:szCs w:val="24"/>
        </w:rPr>
        <w:t>2021-2022, 2022-2023 және</w:t>
      </w:r>
      <w:r w:rsidRPr="00CE41E0">
        <w:rPr>
          <w:spacing w:val="1"/>
          <w:sz w:val="24"/>
          <w:szCs w:val="24"/>
        </w:rPr>
        <w:t xml:space="preserve"> </w:t>
      </w:r>
      <w:r w:rsidRPr="00CE41E0">
        <w:rPr>
          <w:sz w:val="24"/>
          <w:szCs w:val="24"/>
        </w:rPr>
        <w:t>ағымдағы оқу жылдары тәрбие жұмысына байланысты</w:t>
      </w:r>
      <w:r w:rsidRPr="00CE41E0">
        <w:rPr>
          <w:spacing w:val="1"/>
          <w:sz w:val="24"/>
          <w:szCs w:val="24"/>
        </w:rPr>
        <w:t xml:space="preserve"> </w:t>
      </w:r>
      <w:r w:rsidRPr="00CE41E0">
        <w:rPr>
          <w:sz w:val="24"/>
          <w:szCs w:val="24"/>
        </w:rPr>
        <w:t>педагогикалық</w:t>
      </w:r>
      <w:r w:rsidRPr="00CE41E0">
        <w:rPr>
          <w:spacing w:val="20"/>
          <w:sz w:val="24"/>
          <w:szCs w:val="24"/>
        </w:rPr>
        <w:t xml:space="preserve"> </w:t>
      </w:r>
      <w:r w:rsidRPr="00CE41E0">
        <w:rPr>
          <w:sz w:val="24"/>
          <w:szCs w:val="24"/>
        </w:rPr>
        <w:t>және</w:t>
      </w:r>
      <w:r w:rsidRPr="00CE41E0">
        <w:rPr>
          <w:spacing w:val="20"/>
          <w:sz w:val="24"/>
          <w:szCs w:val="24"/>
        </w:rPr>
        <w:t xml:space="preserve"> </w:t>
      </w:r>
      <w:r w:rsidRPr="00CE41E0">
        <w:rPr>
          <w:sz w:val="24"/>
          <w:szCs w:val="24"/>
        </w:rPr>
        <w:t>директор</w:t>
      </w:r>
      <w:r w:rsidRPr="00CE41E0">
        <w:rPr>
          <w:spacing w:val="21"/>
          <w:sz w:val="24"/>
          <w:szCs w:val="24"/>
        </w:rPr>
        <w:t xml:space="preserve"> </w:t>
      </w:r>
      <w:r w:rsidRPr="00CE41E0">
        <w:rPr>
          <w:sz w:val="24"/>
          <w:szCs w:val="24"/>
        </w:rPr>
        <w:t>жанындағы</w:t>
      </w:r>
      <w:r w:rsidRPr="00CE41E0">
        <w:rPr>
          <w:spacing w:val="20"/>
          <w:sz w:val="24"/>
          <w:szCs w:val="24"/>
        </w:rPr>
        <w:t xml:space="preserve"> </w:t>
      </w:r>
      <w:r w:rsidRPr="00CE41E0">
        <w:rPr>
          <w:sz w:val="24"/>
          <w:szCs w:val="24"/>
        </w:rPr>
        <w:t>кеңестерде</w:t>
      </w:r>
      <w:r w:rsidRPr="00CE41E0">
        <w:rPr>
          <w:spacing w:val="19"/>
          <w:sz w:val="24"/>
          <w:szCs w:val="24"/>
        </w:rPr>
        <w:t xml:space="preserve"> </w:t>
      </w:r>
      <w:r w:rsidRPr="00CE41E0">
        <w:rPr>
          <w:sz w:val="24"/>
          <w:szCs w:val="24"/>
        </w:rPr>
        <w:t>төменгі</w:t>
      </w:r>
      <w:r w:rsidRPr="00CE41E0">
        <w:rPr>
          <w:spacing w:val="21"/>
          <w:sz w:val="24"/>
          <w:szCs w:val="24"/>
        </w:rPr>
        <w:t xml:space="preserve"> </w:t>
      </w:r>
      <w:r w:rsidRPr="00CE41E0">
        <w:rPr>
          <w:sz w:val="24"/>
          <w:szCs w:val="24"/>
        </w:rPr>
        <w:t>мәселелер</w:t>
      </w:r>
      <w:r w:rsidRPr="00CE41E0">
        <w:rPr>
          <w:spacing w:val="20"/>
          <w:sz w:val="24"/>
          <w:szCs w:val="24"/>
        </w:rPr>
        <w:t xml:space="preserve"> </w:t>
      </w:r>
      <w:r w:rsidRPr="00CE41E0">
        <w:rPr>
          <w:sz w:val="24"/>
          <w:szCs w:val="24"/>
        </w:rPr>
        <w:t>қарастырылды:</w:t>
      </w:r>
      <w:r w:rsidRPr="00CE41E0">
        <w:rPr>
          <w:spacing w:val="21"/>
          <w:sz w:val="24"/>
          <w:szCs w:val="24"/>
        </w:rPr>
        <w:t xml:space="preserve"> </w:t>
      </w:r>
      <w:r w:rsidRPr="00CE41E0">
        <w:rPr>
          <w:sz w:val="24"/>
          <w:szCs w:val="24"/>
        </w:rPr>
        <w:t>ҚР«Тіл</w:t>
      </w:r>
      <w:r w:rsidRPr="00CE41E0">
        <w:rPr>
          <w:spacing w:val="1"/>
          <w:sz w:val="24"/>
          <w:szCs w:val="24"/>
        </w:rPr>
        <w:t xml:space="preserve"> </w:t>
      </w:r>
      <w:r w:rsidRPr="00CE41E0">
        <w:rPr>
          <w:sz w:val="24"/>
          <w:szCs w:val="24"/>
        </w:rPr>
        <w:t>туралы»</w:t>
      </w:r>
      <w:r w:rsidRPr="00CE41E0">
        <w:rPr>
          <w:spacing w:val="1"/>
          <w:sz w:val="24"/>
          <w:szCs w:val="24"/>
        </w:rPr>
        <w:t xml:space="preserve"> </w:t>
      </w:r>
      <w:r w:rsidRPr="00CE41E0">
        <w:rPr>
          <w:sz w:val="24"/>
          <w:szCs w:val="24"/>
        </w:rPr>
        <w:t>Заңының</w:t>
      </w:r>
      <w:r w:rsidRPr="00CE41E0">
        <w:rPr>
          <w:spacing w:val="1"/>
          <w:sz w:val="24"/>
          <w:szCs w:val="24"/>
        </w:rPr>
        <w:t xml:space="preserve"> </w:t>
      </w:r>
      <w:r w:rsidRPr="00CE41E0">
        <w:rPr>
          <w:sz w:val="24"/>
          <w:szCs w:val="24"/>
        </w:rPr>
        <w:t>орындалуы;</w:t>
      </w:r>
      <w:r w:rsidRPr="00CE41E0">
        <w:rPr>
          <w:spacing w:val="1"/>
          <w:sz w:val="24"/>
          <w:szCs w:val="24"/>
        </w:rPr>
        <w:t xml:space="preserve"> </w:t>
      </w:r>
      <w:r w:rsidRPr="00CE41E0">
        <w:rPr>
          <w:sz w:val="24"/>
          <w:szCs w:val="24"/>
        </w:rPr>
        <w:t>Мемлекеттік</w:t>
      </w:r>
      <w:r w:rsidRPr="00CE41E0">
        <w:rPr>
          <w:spacing w:val="1"/>
          <w:sz w:val="24"/>
          <w:szCs w:val="24"/>
        </w:rPr>
        <w:t xml:space="preserve"> </w:t>
      </w:r>
      <w:r w:rsidRPr="00CE41E0">
        <w:rPr>
          <w:sz w:val="24"/>
          <w:szCs w:val="24"/>
        </w:rPr>
        <w:t>Рәміздерді</w:t>
      </w:r>
      <w:r w:rsidRPr="00CE41E0">
        <w:rPr>
          <w:spacing w:val="1"/>
          <w:sz w:val="24"/>
          <w:szCs w:val="24"/>
        </w:rPr>
        <w:t xml:space="preserve"> </w:t>
      </w:r>
      <w:r w:rsidRPr="00CE41E0">
        <w:rPr>
          <w:sz w:val="24"/>
          <w:szCs w:val="24"/>
        </w:rPr>
        <w:t>насихаттау</w:t>
      </w:r>
      <w:r w:rsidRPr="00CE41E0">
        <w:rPr>
          <w:spacing w:val="1"/>
          <w:sz w:val="24"/>
          <w:szCs w:val="24"/>
        </w:rPr>
        <w:t xml:space="preserve"> </w:t>
      </w:r>
      <w:r w:rsidRPr="00CE41E0">
        <w:rPr>
          <w:sz w:val="24"/>
          <w:szCs w:val="24"/>
        </w:rPr>
        <w:t>жұмыстарының</w:t>
      </w:r>
      <w:r w:rsidRPr="00CE41E0">
        <w:rPr>
          <w:spacing w:val="1"/>
          <w:sz w:val="24"/>
          <w:szCs w:val="24"/>
        </w:rPr>
        <w:t xml:space="preserve"> </w:t>
      </w:r>
      <w:r w:rsidRPr="00CE41E0">
        <w:rPr>
          <w:sz w:val="24"/>
          <w:szCs w:val="24"/>
        </w:rPr>
        <w:t>жағдайы; құқбұзушылықтардың алдын алукеңесінің құрамын бекітутуралы; Жалпықұқықтық</w:t>
      </w:r>
      <w:r w:rsidRPr="00CE41E0">
        <w:rPr>
          <w:spacing w:val="1"/>
          <w:sz w:val="24"/>
          <w:szCs w:val="24"/>
        </w:rPr>
        <w:t xml:space="preserve"> </w:t>
      </w:r>
      <w:r w:rsidRPr="00CE41E0">
        <w:rPr>
          <w:sz w:val="24"/>
          <w:szCs w:val="24"/>
        </w:rPr>
        <w:t>білімберу;</w:t>
      </w:r>
      <w:r w:rsidRPr="00CE41E0">
        <w:rPr>
          <w:spacing w:val="1"/>
          <w:sz w:val="24"/>
          <w:szCs w:val="24"/>
        </w:rPr>
        <w:t xml:space="preserve"> </w:t>
      </w:r>
      <w:r w:rsidRPr="00CE41E0">
        <w:rPr>
          <w:sz w:val="24"/>
          <w:szCs w:val="24"/>
        </w:rPr>
        <w:t>мектеп жанындағы сауықтыру алаңыныңжұмысы;</w:t>
      </w:r>
      <w:r w:rsidRPr="00CE41E0">
        <w:rPr>
          <w:spacing w:val="1"/>
          <w:sz w:val="24"/>
          <w:szCs w:val="24"/>
        </w:rPr>
        <w:t xml:space="preserve"> </w:t>
      </w:r>
      <w:r w:rsidRPr="00CE41E0">
        <w:rPr>
          <w:sz w:val="24"/>
          <w:szCs w:val="24"/>
        </w:rPr>
        <w:t>«Наурыз</w:t>
      </w:r>
      <w:r w:rsidRPr="00CE41E0">
        <w:rPr>
          <w:spacing w:val="1"/>
          <w:sz w:val="24"/>
          <w:szCs w:val="24"/>
        </w:rPr>
        <w:t xml:space="preserve"> </w:t>
      </w:r>
      <w:r w:rsidRPr="00CE41E0">
        <w:rPr>
          <w:sz w:val="24"/>
          <w:szCs w:val="24"/>
        </w:rPr>
        <w:t>–жылбасы»</w:t>
      </w:r>
      <w:r w:rsidRPr="00CE41E0">
        <w:rPr>
          <w:spacing w:val="1"/>
          <w:sz w:val="24"/>
          <w:szCs w:val="24"/>
        </w:rPr>
        <w:t xml:space="preserve"> </w:t>
      </w:r>
      <w:r w:rsidRPr="00CE41E0">
        <w:rPr>
          <w:sz w:val="24"/>
          <w:szCs w:val="24"/>
        </w:rPr>
        <w:t>мерекесін</w:t>
      </w:r>
      <w:r w:rsidRPr="00CE41E0">
        <w:rPr>
          <w:spacing w:val="-57"/>
          <w:sz w:val="24"/>
          <w:szCs w:val="24"/>
        </w:rPr>
        <w:t xml:space="preserve"> </w:t>
      </w:r>
      <w:r w:rsidRPr="00CE41E0">
        <w:rPr>
          <w:sz w:val="24"/>
          <w:szCs w:val="24"/>
        </w:rPr>
        <w:t>өткізу туралы; Оқушылардың сабаққа қатысу; Мектепте сыбайлас жемқорлыққа қарсы күрес</w:t>
      </w:r>
      <w:r w:rsidRPr="00CE41E0">
        <w:rPr>
          <w:spacing w:val="1"/>
          <w:sz w:val="24"/>
          <w:szCs w:val="24"/>
        </w:rPr>
        <w:t xml:space="preserve"> </w:t>
      </w:r>
      <w:r w:rsidRPr="00CE41E0">
        <w:rPr>
          <w:sz w:val="24"/>
          <w:szCs w:val="24"/>
        </w:rPr>
        <w:t>іс-шараларының жүргізілуі; Оқу – тәрбие үрдісіндегі сынып жетекшінің міндеттері туралы;</w:t>
      </w:r>
      <w:r w:rsidRPr="00CE41E0">
        <w:rPr>
          <w:spacing w:val="1"/>
          <w:sz w:val="24"/>
          <w:szCs w:val="24"/>
        </w:rPr>
        <w:t xml:space="preserve"> </w:t>
      </w:r>
      <w:r w:rsidRPr="00CE41E0">
        <w:rPr>
          <w:sz w:val="24"/>
          <w:szCs w:val="24"/>
        </w:rPr>
        <w:t>Мектеп бойынша кезекшілік ұйымдастыру туралы; «1-қыркүйек Білім күнін ұйымдастыру</w:t>
      </w:r>
      <w:r w:rsidRPr="00CE41E0">
        <w:rPr>
          <w:spacing w:val="1"/>
          <w:sz w:val="24"/>
          <w:szCs w:val="24"/>
        </w:rPr>
        <w:t xml:space="preserve"> </w:t>
      </w:r>
      <w:r w:rsidRPr="00CE41E0">
        <w:rPr>
          <w:sz w:val="24"/>
          <w:szCs w:val="24"/>
        </w:rPr>
        <w:t>және өткізу туралы»; Оқу жылының аяқталуына байланысты «Соңғы қоңырау» мерекесін</w:t>
      </w:r>
      <w:r w:rsidRPr="00CE41E0">
        <w:rPr>
          <w:spacing w:val="1"/>
          <w:sz w:val="24"/>
          <w:szCs w:val="24"/>
        </w:rPr>
        <w:t xml:space="preserve"> </w:t>
      </w:r>
      <w:r w:rsidRPr="00CE41E0">
        <w:rPr>
          <w:sz w:val="24"/>
          <w:szCs w:val="24"/>
        </w:rPr>
        <w:t>өткізу</w:t>
      </w:r>
      <w:r w:rsidRPr="00CE41E0">
        <w:rPr>
          <w:spacing w:val="-7"/>
          <w:sz w:val="24"/>
          <w:szCs w:val="24"/>
        </w:rPr>
        <w:t xml:space="preserve"> </w:t>
      </w:r>
      <w:r w:rsidRPr="00CE41E0">
        <w:rPr>
          <w:sz w:val="24"/>
          <w:szCs w:val="24"/>
        </w:rPr>
        <w:t>туралы;</w:t>
      </w:r>
      <w:r w:rsidRPr="00CE41E0">
        <w:rPr>
          <w:spacing w:val="-4"/>
          <w:sz w:val="24"/>
          <w:szCs w:val="24"/>
        </w:rPr>
        <w:t xml:space="preserve"> </w:t>
      </w:r>
      <w:r w:rsidRPr="00CE41E0">
        <w:rPr>
          <w:sz w:val="24"/>
          <w:szCs w:val="24"/>
        </w:rPr>
        <w:t>Мектептегі</w:t>
      </w:r>
      <w:r w:rsidRPr="00CE41E0">
        <w:rPr>
          <w:spacing w:val="-4"/>
          <w:sz w:val="24"/>
          <w:szCs w:val="24"/>
        </w:rPr>
        <w:t xml:space="preserve"> </w:t>
      </w:r>
      <w:r w:rsidRPr="00CE41E0">
        <w:rPr>
          <w:sz w:val="24"/>
          <w:szCs w:val="24"/>
        </w:rPr>
        <w:t>салауаттылық</w:t>
      </w:r>
      <w:r w:rsidRPr="00CE41E0">
        <w:rPr>
          <w:spacing w:val="-4"/>
          <w:sz w:val="24"/>
          <w:szCs w:val="24"/>
        </w:rPr>
        <w:t xml:space="preserve"> </w:t>
      </w:r>
      <w:r w:rsidRPr="00CE41E0">
        <w:rPr>
          <w:sz w:val="24"/>
          <w:szCs w:val="24"/>
        </w:rPr>
        <w:t>және</w:t>
      </w:r>
      <w:r w:rsidRPr="00CE41E0">
        <w:rPr>
          <w:spacing w:val="-6"/>
          <w:sz w:val="24"/>
          <w:szCs w:val="24"/>
        </w:rPr>
        <w:t xml:space="preserve"> </w:t>
      </w:r>
      <w:r w:rsidRPr="00CE41E0">
        <w:rPr>
          <w:sz w:val="24"/>
          <w:szCs w:val="24"/>
        </w:rPr>
        <w:t>дене</w:t>
      </w:r>
      <w:r w:rsidRPr="00CE41E0">
        <w:rPr>
          <w:spacing w:val="-5"/>
          <w:sz w:val="24"/>
          <w:szCs w:val="24"/>
        </w:rPr>
        <w:t xml:space="preserve"> </w:t>
      </w:r>
      <w:r w:rsidRPr="00CE41E0">
        <w:rPr>
          <w:sz w:val="24"/>
          <w:szCs w:val="24"/>
        </w:rPr>
        <w:t>тәрбиесі</w:t>
      </w:r>
      <w:r w:rsidRPr="00CE41E0">
        <w:rPr>
          <w:spacing w:val="-3"/>
          <w:sz w:val="24"/>
          <w:szCs w:val="24"/>
        </w:rPr>
        <w:t xml:space="preserve"> </w:t>
      </w:r>
      <w:r w:rsidRPr="00CE41E0">
        <w:rPr>
          <w:sz w:val="24"/>
          <w:szCs w:val="24"/>
        </w:rPr>
        <w:t>бағытының</w:t>
      </w:r>
      <w:r w:rsidRPr="00CE41E0">
        <w:rPr>
          <w:spacing w:val="-4"/>
          <w:sz w:val="24"/>
          <w:szCs w:val="24"/>
        </w:rPr>
        <w:t xml:space="preserve"> </w:t>
      </w:r>
      <w:r w:rsidRPr="00CE41E0">
        <w:rPr>
          <w:sz w:val="24"/>
          <w:szCs w:val="24"/>
        </w:rPr>
        <w:t>жұмыс</w:t>
      </w:r>
      <w:r w:rsidRPr="00CE41E0">
        <w:rPr>
          <w:spacing w:val="-5"/>
          <w:sz w:val="24"/>
          <w:szCs w:val="24"/>
        </w:rPr>
        <w:t xml:space="preserve"> </w:t>
      </w:r>
      <w:r w:rsidRPr="00CE41E0">
        <w:rPr>
          <w:sz w:val="24"/>
          <w:szCs w:val="24"/>
        </w:rPr>
        <w:t>барысы.</w:t>
      </w:r>
      <w:r w:rsidRPr="00CE41E0">
        <w:rPr>
          <w:spacing w:val="-5"/>
          <w:sz w:val="24"/>
          <w:szCs w:val="24"/>
        </w:rPr>
        <w:t xml:space="preserve"> </w:t>
      </w:r>
      <w:r w:rsidRPr="00CE41E0">
        <w:rPr>
          <w:sz w:val="24"/>
          <w:szCs w:val="24"/>
        </w:rPr>
        <w:t>Дене</w:t>
      </w:r>
      <w:r w:rsidRPr="00CE41E0">
        <w:rPr>
          <w:spacing w:val="-57"/>
          <w:sz w:val="24"/>
          <w:szCs w:val="24"/>
        </w:rPr>
        <w:t xml:space="preserve"> </w:t>
      </w:r>
      <w:r w:rsidRPr="00CE41E0">
        <w:rPr>
          <w:sz w:val="24"/>
          <w:szCs w:val="24"/>
        </w:rPr>
        <w:t>шынықтыру пәнінің берілуі. Аз қамтылған жанұядан шыққан балаларға көмек беру туралы;</w:t>
      </w:r>
      <w:r w:rsidRPr="00CE41E0">
        <w:rPr>
          <w:spacing w:val="1"/>
          <w:sz w:val="24"/>
          <w:szCs w:val="24"/>
        </w:rPr>
        <w:t xml:space="preserve"> </w:t>
      </w:r>
      <w:r w:rsidRPr="00CE41E0">
        <w:rPr>
          <w:sz w:val="24"/>
          <w:szCs w:val="24"/>
        </w:rPr>
        <w:t>Тәрбие, сынып сағаттарының өтілу сапасын тексеру қорытындысы. ҚР«Балақұқығын қорғау»</w:t>
      </w:r>
      <w:r w:rsidRPr="00CE41E0">
        <w:rPr>
          <w:spacing w:val="-57"/>
          <w:sz w:val="24"/>
          <w:szCs w:val="24"/>
        </w:rPr>
        <w:t xml:space="preserve"> </w:t>
      </w:r>
      <w:r w:rsidRPr="00CE41E0">
        <w:rPr>
          <w:sz w:val="24"/>
          <w:szCs w:val="24"/>
        </w:rPr>
        <w:t>Заңының орындалуы; «Қиын» балалармен жұмыс; «Жасыл шырша» мерекесіне дайындық</w:t>
      </w:r>
      <w:r w:rsidRPr="00CE41E0">
        <w:rPr>
          <w:spacing w:val="1"/>
          <w:sz w:val="24"/>
          <w:szCs w:val="24"/>
        </w:rPr>
        <w:t xml:space="preserve"> </w:t>
      </w:r>
      <w:r w:rsidRPr="00CE41E0">
        <w:rPr>
          <w:sz w:val="24"/>
          <w:szCs w:val="24"/>
        </w:rPr>
        <w:t>жұмыстарының жүргізілу және оқушылардың қысқы демалысына әзірлік; Мектептегі үйірме</w:t>
      </w:r>
      <w:r w:rsidRPr="00CE41E0">
        <w:rPr>
          <w:spacing w:val="1"/>
          <w:sz w:val="24"/>
          <w:szCs w:val="24"/>
        </w:rPr>
        <w:t xml:space="preserve"> </w:t>
      </w:r>
      <w:r w:rsidRPr="00CE41E0">
        <w:rPr>
          <w:sz w:val="24"/>
          <w:szCs w:val="24"/>
        </w:rPr>
        <w:t>жұмысы барысы; 1.Жаңа қазақстандық патриотизм мен азаматтыққа тәрбиелеу, құқықтық</w:t>
      </w:r>
      <w:r w:rsidRPr="00CE41E0">
        <w:rPr>
          <w:spacing w:val="1"/>
          <w:sz w:val="24"/>
          <w:szCs w:val="24"/>
        </w:rPr>
        <w:t xml:space="preserve"> </w:t>
      </w:r>
      <w:r w:rsidRPr="00CE41E0">
        <w:rPr>
          <w:sz w:val="24"/>
          <w:szCs w:val="24"/>
        </w:rPr>
        <w:t>тәрбиелеу.</w:t>
      </w:r>
      <w:r w:rsidRPr="00CE41E0">
        <w:rPr>
          <w:spacing w:val="1"/>
          <w:sz w:val="24"/>
          <w:szCs w:val="24"/>
        </w:rPr>
        <w:t xml:space="preserve"> </w:t>
      </w:r>
      <w:r w:rsidRPr="00CE41E0">
        <w:rPr>
          <w:sz w:val="24"/>
          <w:szCs w:val="24"/>
        </w:rPr>
        <w:t>Мақсаты:</w:t>
      </w:r>
      <w:r w:rsidRPr="00CE41E0">
        <w:rPr>
          <w:spacing w:val="1"/>
          <w:sz w:val="24"/>
          <w:szCs w:val="24"/>
        </w:rPr>
        <w:t xml:space="preserve"> </w:t>
      </w:r>
      <w:r w:rsidRPr="00CE41E0">
        <w:rPr>
          <w:sz w:val="24"/>
          <w:szCs w:val="24"/>
        </w:rPr>
        <w:t>патриот</w:t>
      </w:r>
      <w:r w:rsidRPr="00CE41E0">
        <w:rPr>
          <w:spacing w:val="1"/>
          <w:sz w:val="24"/>
          <w:szCs w:val="24"/>
        </w:rPr>
        <w:t xml:space="preserve"> </w:t>
      </w:r>
      <w:r w:rsidRPr="00CE41E0">
        <w:rPr>
          <w:sz w:val="24"/>
          <w:szCs w:val="24"/>
        </w:rPr>
        <w:t>пен</w:t>
      </w:r>
      <w:r w:rsidRPr="00CE41E0">
        <w:rPr>
          <w:spacing w:val="1"/>
          <w:sz w:val="24"/>
          <w:szCs w:val="24"/>
        </w:rPr>
        <w:t xml:space="preserve"> </w:t>
      </w:r>
      <w:r w:rsidRPr="00CE41E0">
        <w:rPr>
          <w:sz w:val="24"/>
          <w:szCs w:val="24"/>
        </w:rPr>
        <w:t>азаматтың</w:t>
      </w:r>
      <w:r w:rsidRPr="00CE41E0">
        <w:rPr>
          <w:spacing w:val="1"/>
          <w:sz w:val="24"/>
          <w:szCs w:val="24"/>
        </w:rPr>
        <w:t xml:space="preserve"> </w:t>
      </w:r>
      <w:r w:rsidRPr="00CE41E0">
        <w:rPr>
          <w:sz w:val="24"/>
          <w:szCs w:val="24"/>
        </w:rPr>
        <w:t>Отанға</w:t>
      </w:r>
      <w:r w:rsidRPr="00CE41E0">
        <w:rPr>
          <w:spacing w:val="1"/>
          <w:sz w:val="24"/>
          <w:szCs w:val="24"/>
        </w:rPr>
        <w:t xml:space="preserve"> </w:t>
      </w:r>
      <w:r w:rsidRPr="00CE41E0">
        <w:rPr>
          <w:sz w:val="24"/>
          <w:szCs w:val="24"/>
        </w:rPr>
        <w:t>ұтымды</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эмоционалды</w:t>
      </w:r>
      <w:r w:rsidRPr="00CE41E0">
        <w:rPr>
          <w:spacing w:val="1"/>
          <w:sz w:val="24"/>
          <w:szCs w:val="24"/>
        </w:rPr>
        <w:t xml:space="preserve"> </w:t>
      </w:r>
      <w:r w:rsidRPr="00CE41E0">
        <w:rPr>
          <w:sz w:val="24"/>
          <w:szCs w:val="24"/>
        </w:rPr>
        <w:t>қатынасы,мемлекеттің және қоғамның заңдарын ұғыну мен сақтау, саяси, құқықтық және</w:t>
      </w:r>
      <w:r w:rsidRPr="00CE41E0">
        <w:rPr>
          <w:spacing w:val="1"/>
          <w:sz w:val="24"/>
          <w:szCs w:val="24"/>
        </w:rPr>
        <w:t xml:space="preserve"> </w:t>
      </w:r>
      <w:r w:rsidRPr="00CE41E0">
        <w:rPr>
          <w:sz w:val="24"/>
          <w:szCs w:val="24"/>
        </w:rPr>
        <w:t>сыбайлас</w:t>
      </w:r>
      <w:r w:rsidRPr="00CE41E0">
        <w:rPr>
          <w:spacing w:val="1"/>
          <w:sz w:val="24"/>
          <w:szCs w:val="24"/>
        </w:rPr>
        <w:t xml:space="preserve"> </w:t>
      </w:r>
      <w:r w:rsidRPr="00CE41E0">
        <w:rPr>
          <w:sz w:val="24"/>
          <w:szCs w:val="24"/>
        </w:rPr>
        <w:t>жемқорлыққа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заңсыздыққа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тұру,</w:t>
      </w:r>
      <w:r w:rsidRPr="00CE41E0">
        <w:rPr>
          <w:spacing w:val="1"/>
          <w:sz w:val="24"/>
          <w:szCs w:val="24"/>
        </w:rPr>
        <w:t xml:space="preserve"> </w:t>
      </w:r>
      <w:r w:rsidRPr="00CE41E0">
        <w:rPr>
          <w:sz w:val="24"/>
          <w:szCs w:val="24"/>
        </w:rPr>
        <w:t>баланың</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жасөспірім</w:t>
      </w:r>
      <w:r w:rsidRPr="00CE41E0">
        <w:rPr>
          <w:spacing w:val="1"/>
          <w:sz w:val="24"/>
          <w:szCs w:val="24"/>
        </w:rPr>
        <w:t xml:space="preserve"> </w:t>
      </w:r>
      <w:r w:rsidRPr="00CE41E0">
        <w:rPr>
          <w:sz w:val="24"/>
          <w:szCs w:val="24"/>
        </w:rPr>
        <w:t>ортасындағы</w:t>
      </w:r>
      <w:r w:rsidRPr="00CE41E0">
        <w:rPr>
          <w:spacing w:val="1"/>
          <w:sz w:val="24"/>
          <w:szCs w:val="24"/>
        </w:rPr>
        <w:t xml:space="preserve"> </w:t>
      </w:r>
      <w:r w:rsidRPr="00CE41E0">
        <w:rPr>
          <w:sz w:val="24"/>
          <w:szCs w:val="24"/>
        </w:rPr>
        <w:t>зорлық-зомбылыққа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тұруға</w:t>
      </w:r>
      <w:r w:rsidRPr="00CE41E0">
        <w:rPr>
          <w:spacing w:val="1"/>
          <w:sz w:val="24"/>
          <w:szCs w:val="24"/>
        </w:rPr>
        <w:t xml:space="preserve"> </w:t>
      </w:r>
      <w:r w:rsidRPr="00CE41E0">
        <w:rPr>
          <w:sz w:val="24"/>
          <w:szCs w:val="24"/>
        </w:rPr>
        <w:t>дайын</w:t>
      </w:r>
      <w:r w:rsidRPr="00CE41E0">
        <w:rPr>
          <w:spacing w:val="1"/>
          <w:sz w:val="24"/>
          <w:szCs w:val="24"/>
        </w:rPr>
        <w:t xml:space="preserve"> </w:t>
      </w:r>
      <w:r w:rsidRPr="00CE41E0">
        <w:rPr>
          <w:sz w:val="24"/>
          <w:szCs w:val="24"/>
        </w:rPr>
        <w:t>ұлтжанды</w:t>
      </w:r>
      <w:r w:rsidRPr="00CE41E0">
        <w:rPr>
          <w:spacing w:val="1"/>
          <w:sz w:val="24"/>
          <w:szCs w:val="24"/>
        </w:rPr>
        <w:t xml:space="preserve"> </w:t>
      </w:r>
      <w:r w:rsidRPr="00CE41E0">
        <w:rPr>
          <w:sz w:val="24"/>
          <w:szCs w:val="24"/>
        </w:rPr>
        <w:t>азамат</w:t>
      </w:r>
      <w:r w:rsidRPr="00CE41E0">
        <w:rPr>
          <w:spacing w:val="1"/>
          <w:sz w:val="24"/>
          <w:szCs w:val="24"/>
        </w:rPr>
        <w:t xml:space="preserve"> </w:t>
      </w:r>
      <w:r w:rsidRPr="00CE41E0">
        <w:rPr>
          <w:sz w:val="24"/>
          <w:szCs w:val="24"/>
        </w:rPr>
        <w:t>қалыптастыру.</w:t>
      </w:r>
      <w:r w:rsidRPr="00CE41E0">
        <w:rPr>
          <w:spacing w:val="1"/>
          <w:sz w:val="24"/>
          <w:szCs w:val="24"/>
        </w:rPr>
        <w:t xml:space="preserve"> </w:t>
      </w:r>
      <w:r w:rsidRPr="00CE41E0">
        <w:rPr>
          <w:sz w:val="24"/>
          <w:szCs w:val="24"/>
        </w:rPr>
        <w:t>Патриотты қтәрбие бойынша дәстүрлі іс-шаралар жыл сайын өткізіледі: Білім күніне орай Ы.</w:t>
      </w:r>
      <w:r w:rsidRPr="00CE41E0">
        <w:rPr>
          <w:spacing w:val="-57"/>
          <w:sz w:val="24"/>
          <w:szCs w:val="24"/>
        </w:rPr>
        <w:t xml:space="preserve"> </w:t>
      </w:r>
      <w:r w:rsidRPr="00CE41E0">
        <w:rPr>
          <w:sz w:val="24"/>
          <w:szCs w:val="24"/>
        </w:rPr>
        <w:t>Алтынсарин атындағы Ұлттық білім академиясының әдістемелік нұсқаулық және Білім және</w:t>
      </w:r>
      <w:r w:rsidRPr="00CE41E0">
        <w:rPr>
          <w:spacing w:val="1"/>
          <w:sz w:val="24"/>
          <w:szCs w:val="24"/>
        </w:rPr>
        <w:t xml:space="preserve"> </w:t>
      </w:r>
      <w:r w:rsidRPr="00CE41E0">
        <w:rPr>
          <w:sz w:val="24"/>
          <w:szCs w:val="24"/>
        </w:rPr>
        <w:t>ғылым</w:t>
      </w:r>
      <w:r w:rsidRPr="00CE41E0">
        <w:rPr>
          <w:spacing w:val="1"/>
          <w:sz w:val="24"/>
          <w:szCs w:val="24"/>
        </w:rPr>
        <w:t xml:space="preserve"> </w:t>
      </w:r>
      <w:r w:rsidRPr="00CE41E0">
        <w:rPr>
          <w:sz w:val="24"/>
          <w:szCs w:val="24"/>
        </w:rPr>
        <w:t>министрлігінің</w:t>
      </w:r>
      <w:r w:rsidRPr="00CE41E0">
        <w:rPr>
          <w:spacing w:val="1"/>
          <w:sz w:val="24"/>
          <w:szCs w:val="24"/>
        </w:rPr>
        <w:t xml:space="preserve"> </w:t>
      </w:r>
      <w:r w:rsidRPr="00CE41E0">
        <w:rPr>
          <w:sz w:val="24"/>
          <w:szCs w:val="24"/>
        </w:rPr>
        <w:t>арнайы</w:t>
      </w:r>
      <w:r w:rsidRPr="00CE41E0">
        <w:rPr>
          <w:spacing w:val="1"/>
          <w:sz w:val="24"/>
          <w:szCs w:val="24"/>
        </w:rPr>
        <w:t xml:space="preserve"> </w:t>
      </w:r>
      <w:r w:rsidRPr="00CE41E0">
        <w:rPr>
          <w:sz w:val="24"/>
          <w:szCs w:val="24"/>
        </w:rPr>
        <w:t>хатының</w:t>
      </w:r>
      <w:r w:rsidRPr="00CE41E0">
        <w:rPr>
          <w:spacing w:val="1"/>
          <w:sz w:val="24"/>
          <w:szCs w:val="24"/>
        </w:rPr>
        <w:t xml:space="preserve"> </w:t>
      </w:r>
      <w:r w:rsidRPr="00CE41E0">
        <w:rPr>
          <w:sz w:val="24"/>
          <w:szCs w:val="24"/>
        </w:rPr>
        <w:t>негізінде</w:t>
      </w:r>
      <w:r w:rsidRPr="00CE41E0">
        <w:rPr>
          <w:spacing w:val="1"/>
          <w:sz w:val="24"/>
          <w:szCs w:val="24"/>
        </w:rPr>
        <w:t xml:space="preserve"> </w:t>
      </w:r>
      <w:r w:rsidRPr="00CE41E0">
        <w:rPr>
          <w:sz w:val="24"/>
          <w:szCs w:val="24"/>
        </w:rPr>
        <w:t>патриоттық</w:t>
      </w:r>
      <w:r w:rsidRPr="00CE41E0">
        <w:rPr>
          <w:spacing w:val="1"/>
          <w:sz w:val="24"/>
          <w:szCs w:val="24"/>
        </w:rPr>
        <w:t xml:space="preserve"> </w:t>
      </w:r>
      <w:r w:rsidRPr="00CE41E0">
        <w:rPr>
          <w:sz w:val="24"/>
          <w:szCs w:val="24"/>
        </w:rPr>
        <w:t>тақырыпта</w:t>
      </w:r>
      <w:r w:rsidRPr="00CE41E0">
        <w:rPr>
          <w:spacing w:val="1"/>
          <w:sz w:val="24"/>
          <w:szCs w:val="24"/>
        </w:rPr>
        <w:t xml:space="preserve"> </w:t>
      </w:r>
      <w:r w:rsidRPr="00CE41E0">
        <w:rPr>
          <w:sz w:val="24"/>
          <w:szCs w:val="24"/>
        </w:rPr>
        <w:t>жыл</w:t>
      </w:r>
      <w:r w:rsidRPr="00CE41E0">
        <w:rPr>
          <w:spacing w:val="1"/>
          <w:sz w:val="24"/>
          <w:szCs w:val="24"/>
        </w:rPr>
        <w:t xml:space="preserve"> </w:t>
      </w:r>
      <w:r w:rsidRPr="00CE41E0">
        <w:rPr>
          <w:sz w:val="24"/>
          <w:szCs w:val="24"/>
        </w:rPr>
        <w:t>сайын</w:t>
      </w:r>
      <w:r w:rsidRPr="00CE41E0">
        <w:rPr>
          <w:spacing w:val="-57"/>
          <w:sz w:val="24"/>
          <w:szCs w:val="24"/>
        </w:rPr>
        <w:t xml:space="preserve"> </w:t>
      </w:r>
      <w:r w:rsidRPr="00CE41E0">
        <w:rPr>
          <w:sz w:val="24"/>
          <w:szCs w:val="24"/>
        </w:rPr>
        <w:t>салтанатты</w:t>
      </w:r>
      <w:r w:rsidRPr="00CE41E0">
        <w:rPr>
          <w:spacing w:val="1"/>
          <w:sz w:val="24"/>
          <w:szCs w:val="24"/>
        </w:rPr>
        <w:t xml:space="preserve"> </w:t>
      </w:r>
      <w:r w:rsidRPr="00CE41E0">
        <w:rPr>
          <w:sz w:val="24"/>
          <w:szCs w:val="24"/>
        </w:rPr>
        <w:t>жиын</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сағаттар</w:t>
      </w:r>
      <w:r w:rsidRPr="00CE41E0">
        <w:rPr>
          <w:spacing w:val="1"/>
          <w:sz w:val="24"/>
          <w:szCs w:val="24"/>
        </w:rPr>
        <w:t xml:space="preserve"> </w:t>
      </w:r>
      <w:r w:rsidRPr="00CE41E0">
        <w:rPr>
          <w:sz w:val="24"/>
          <w:szCs w:val="24"/>
        </w:rPr>
        <w:t>өткізіледі;</w:t>
      </w:r>
      <w:r w:rsidRPr="00CE41E0">
        <w:rPr>
          <w:spacing w:val="1"/>
          <w:sz w:val="24"/>
          <w:szCs w:val="24"/>
        </w:rPr>
        <w:t xml:space="preserve"> </w:t>
      </w:r>
      <w:r w:rsidRPr="00CE41E0">
        <w:rPr>
          <w:sz w:val="24"/>
          <w:szCs w:val="24"/>
        </w:rPr>
        <w:t>2022-2023</w:t>
      </w:r>
      <w:r w:rsidRPr="00CE41E0">
        <w:rPr>
          <w:spacing w:val="1"/>
          <w:sz w:val="24"/>
          <w:szCs w:val="24"/>
        </w:rPr>
        <w:t xml:space="preserve"> </w:t>
      </w:r>
      <w:r w:rsidRPr="00CE41E0">
        <w:rPr>
          <w:sz w:val="24"/>
          <w:szCs w:val="24"/>
        </w:rPr>
        <w:t>оқу</w:t>
      </w:r>
      <w:r w:rsidRPr="00CE41E0">
        <w:rPr>
          <w:spacing w:val="1"/>
          <w:sz w:val="24"/>
          <w:szCs w:val="24"/>
        </w:rPr>
        <w:t xml:space="preserve"> </w:t>
      </w:r>
      <w:r w:rsidRPr="00CE41E0">
        <w:rPr>
          <w:sz w:val="24"/>
          <w:szCs w:val="24"/>
        </w:rPr>
        <w:t>жылы</w:t>
      </w:r>
      <w:r w:rsidRPr="00CE41E0">
        <w:rPr>
          <w:spacing w:val="1"/>
          <w:sz w:val="24"/>
          <w:szCs w:val="24"/>
        </w:rPr>
        <w:t xml:space="preserve"> </w:t>
      </w:r>
      <w:r w:rsidRPr="00CE41E0">
        <w:rPr>
          <w:sz w:val="24"/>
          <w:szCs w:val="24"/>
        </w:rPr>
        <w:t>Қазақстан</w:t>
      </w:r>
      <w:r w:rsidRPr="00CE41E0">
        <w:rPr>
          <w:spacing w:val="1"/>
          <w:sz w:val="24"/>
          <w:szCs w:val="24"/>
        </w:rPr>
        <w:t xml:space="preserve"> </w:t>
      </w:r>
      <w:r w:rsidRPr="00CE41E0">
        <w:rPr>
          <w:sz w:val="24"/>
          <w:szCs w:val="24"/>
        </w:rPr>
        <w:t>Республикасы Конституциясының 26 жылдығы, Әбу Насыр әл</w:t>
      </w:r>
      <w:r w:rsidR="00CE2030">
        <w:rPr>
          <w:sz w:val="24"/>
          <w:szCs w:val="24"/>
        </w:rPr>
        <w:t xml:space="preserve"> </w:t>
      </w:r>
      <w:r w:rsidRPr="00CE41E0">
        <w:rPr>
          <w:sz w:val="24"/>
          <w:szCs w:val="24"/>
        </w:rPr>
        <w:t>Фарабидың 1151 жылдығы,</w:t>
      </w:r>
      <w:r w:rsidRPr="00CE41E0">
        <w:rPr>
          <w:spacing w:val="1"/>
          <w:sz w:val="24"/>
          <w:szCs w:val="24"/>
        </w:rPr>
        <w:t xml:space="preserve"> </w:t>
      </w:r>
      <w:r w:rsidRPr="00CE41E0">
        <w:rPr>
          <w:sz w:val="24"/>
          <w:szCs w:val="24"/>
        </w:rPr>
        <w:t>Абай Құнанбайұлының 175жылдығы мерекелік даталары тақырыптарымен алғашқы қоңырау өткізілді.</w:t>
      </w:r>
      <w:r w:rsidRPr="00CE41E0">
        <w:rPr>
          <w:spacing w:val="1"/>
          <w:sz w:val="24"/>
          <w:szCs w:val="24"/>
        </w:rPr>
        <w:t xml:space="preserve"> </w:t>
      </w:r>
      <w:r w:rsidRPr="00CE41E0">
        <w:rPr>
          <w:sz w:val="24"/>
          <w:szCs w:val="24"/>
        </w:rPr>
        <w:t>2022-2023</w:t>
      </w:r>
      <w:r w:rsidRPr="00CE41E0">
        <w:rPr>
          <w:spacing w:val="1"/>
          <w:sz w:val="24"/>
          <w:szCs w:val="24"/>
        </w:rPr>
        <w:t xml:space="preserve"> </w:t>
      </w:r>
      <w:r w:rsidRPr="00CE41E0">
        <w:rPr>
          <w:sz w:val="24"/>
          <w:szCs w:val="24"/>
        </w:rPr>
        <w:t>оқу</w:t>
      </w:r>
      <w:r w:rsidRPr="00CE41E0">
        <w:rPr>
          <w:spacing w:val="1"/>
          <w:sz w:val="24"/>
          <w:szCs w:val="24"/>
        </w:rPr>
        <w:t xml:space="preserve"> </w:t>
      </w:r>
      <w:r w:rsidRPr="00CE41E0">
        <w:rPr>
          <w:sz w:val="24"/>
          <w:szCs w:val="24"/>
        </w:rPr>
        <w:t>жылына</w:t>
      </w:r>
      <w:r w:rsidRPr="00CE41E0">
        <w:rPr>
          <w:spacing w:val="1"/>
          <w:sz w:val="24"/>
          <w:szCs w:val="24"/>
        </w:rPr>
        <w:t xml:space="preserve"> </w:t>
      </w:r>
      <w:r w:rsidRPr="00CE41E0">
        <w:rPr>
          <w:sz w:val="24"/>
          <w:szCs w:val="24"/>
        </w:rPr>
        <w:t>«Кел,балалар,оқылық!»</w:t>
      </w:r>
      <w:r w:rsidRPr="00CE41E0">
        <w:rPr>
          <w:spacing w:val="1"/>
          <w:sz w:val="24"/>
          <w:szCs w:val="24"/>
        </w:rPr>
        <w:t xml:space="preserve"> </w:t>
      </w:r>
      <w:r w:rsidRPr="00CE41E0">
        <w:rPr>
          <w:sz w:val="24"/>
          <w:szCs w:val="24"/>
        </w:rPr>
        <w:t>салтанатты жиыны1-сынып оқушылары үшін ұйымдастырылып және «Әліппе»/«Букварь»</w:t>
      </w:r>
      <w:r w:rsidRPr="00CE41E0">
        <w:rPr>
          <w:spacing w:val="1"/>
          <w:sz w:val="24"/>
          <w:szCs w:val="24"/>
        </w:rPr>
        <w:t xml:space="preserve"> </w:t>
      </w:r>
      <w:r w:rsidRPr="00CE41E0">
        <w:rPr>
          <w:sz w:val="24"/>
          <w:szCs w:val="24"/>
        </w:rPr>
        <w:t>алғашқы оқулығы салтанатты түрде табыс етілді. 2-11-сыныптарда Қазақстан Республикасы</w:t>
      </w:r>
      <w:r w:rsidRPr="00CE41E0">
        <w:rPr>
          <w:spacing w:val="1"/>
          <w:sz w:val="24"/>
          <w:szCs w:val="24"/>
        </w:rPr>
        <w:t xml:space="preserve"> </w:t>
      </w:r>
      <w:r w:rsidRPr="00CE41E0">
        <w:rPr>
          <w:sz w:val="24"/>
          <w:szCs w:val="24"/>
        </w:rPr>
        <w:t>Тәуелсіздігінің</w:t>
      </w:r>
      <w:r w:rsidRPr="00CE41E0">
        <w:rPr>
          <w:spacing w:val="1"/>
          <w:sz w:val="24"/>
          <w:szCs w:val="24"/>
        </w:rPr>
        <w:t xml:space="preserve"> </w:t>
      </w:r>
      <w:r w:rsidRPr="00CE41E0">
        <w:rPr>
          <w:sz w:val="24"/>
          <w:szCs w:val="24"/>
        </w:rPr>
        <w:t>30</w:t>
      </w:r>
      <w:r w:rsidRPr="00CE41E0">
        <w:rPr>
          <w:spacing w:val="1"/>
          <w:sz w:val="24"/>
          <w:szCs w:val="24"/>
        </w:rPr>
        <w:t xml:space="preserve"> </w:t>
      </w:r>
      <w:r w:rsidRPr="00CE41E0">
        <w:rPr>
          <w:sz w:val="24"/>
          <w:szCs w:val="24"/>
        </w:rPr>
        <w:t>жылдығына</w:t>
      </w:r>
      <w:r w:rsidRPr="00CE41E0">
        <w:rPr>
          <w:spacing w:val="1"/>
          <w:sz w:val="24"/>
          <w:szCs w:val="24"/>
        </w:rPr>
        <w:t xml:space="preserve"> </w:t>
      </w:r>
      <w:r w:rsidRPr="00CE41E0">
        <w:rPr>
          <w:sz w:val="24"/>
          <w:szCs w:val="24"/>
        </w:rPr>
        <w:t>арналған</w:t>
      </w:r>
      <w:r w:rsidRPr="00CE41E0">
        <w:rPr>
          <w:spacing w:val="1"/>
          <w:sz w:val="24"/>
          <w:szCs w:val="24"/>
        </w:rPr>
        <w:t xml:space="preserve"> </w:t>
      </w:r>
      <w:r w:rsidRPr="00CE41E0">
        <w:rPr>
          <w:sz w:val="24"/>
          <w:szCs w:val="24"/>
        </w:rPr>
        <w:t>«Тәуелсіздік</w:t>
      </w:r>
      <w:r w:rsidRPr="00CE41E0">
        <w:rPr>
          <w:spacing w:val="1"/>
          <w:sz w:val="24"/>
          <w:szCs w:val="24"/>
        </w:rPr>
        <w:t xml:space="preserve"> </w:t>
      </w:r>
      <w:r w:rsidRPr="00CE41E0">
        <w:rPr>
          <w:sz w:val="24"/>
          <w:szCs w:val="24"/>
        </w:rPr>
        <w:t>жетістіктері»</w:t>
      </w:r>
      <w:r w:rsidRPr="00CE41E0">
        <w:rPr>
          <w:spacing w:val="1"/>
          <w:sz w:val="24"/>
          <w:szCs w:val="24"/>
        </w:rPr>
        <w:t xml:space="preserve"> </w:t>
      </w:r>
      <w:r w:rsidRPr="00CE41E0">
        <w:rPr>
          <w:sz w:val="24"/>
          <w:szCs w:val="24"/>
        </w:rPr>
        <w:t>тақырыбында</w:t>
      </w:r>
      <w:r w:rsidRPr="00CE41E0">
        <w:rPr>
          <w:spacing w:val="1"/>
          <w:sz w:val="24"/>
          <w:szCs w:val="24"/>
        </w:rPr>
        <w:t xml:space="preserve"> </w:t>
      </w:r>
      <w:r w:rsidRPr="00CE41E0">
        <w:rPr>
          <w:sz w:val="24"/>
          <w:szCs w:val="24"/>
        </w:rPr>
        <w:t>сынып</w:t>
      </w:r>
      <w:r w:rsidRPr="00CE41E0">
        <w:rPr>
          <w:spacing w:val="1"/>
          <w:sz w:val="24"/>
          <w:szCs w:val="24"/>
        </w:rPr>
        <w:t xml:space="preserve"> </w:t>
      </w:r>
      <w:r w:rsidRPr="00CE41E0">
        <w:rPr>
          <w:sz w:val="24"/>
          <w:szCs w:val="24"/>
        </w:rPr>
        <w:t>сағаты, ашық сабақтар өткізілді. 2022-2023 оқу жылында «Терең білім,</w:t>
      </w:r>
      <w:r w:rsidRPr="00CE41E0">
        <w:rPr>
          <w:b/>
          <w:sz w:val="24"/>
          <w:szCs w:val="24"/>
        </w:rPr>
        <w:t xml:space="preserve"> </w:t>
      </w:r>
      <w:r w:rsidRPr="00CE41E0">
        <w:rPr>
          <w:sz w:val="24"/>
          <w:szCs w:val="24"/>
        </w:rPr>
        <w:t>еңбек қорлық және</w:t>
      </w:r>
      <w:r w:rsidRPr="00CE41E0">
        <w:rPr>
          <w:spacing w:val="1"/>
          <w:sz w:val="24"/>
          <w:szCs w:val="24"/>
        </w:rPr>
        <w:t xml:space="preserve"> </w:t>
      </w:r>
      <w:r w:rsidRPr="00CE41E0">
        <w:rPr>
          <w:sz w:val="24"/>
          <w:szCs w:val="24"/>
        </w:rPr>
        <w:t>отаншылдық қасиет» тақырыбында салтанатты жиын ұйымдастырылып, тәрбие сағаттары</w:t>
      </w:r>
      <w:r w:rsidRPr="00CE41E0">
        <w:rPr>
          <w:spacing w:val="1"/>
          <w:sz w:val="24"/>
          <w:szCs w:val="24"/>
        </w:rPr>
        <w:t xml:space="preserve"> </w:t>
      </w:r>
      <w:r w:rsidRPr="00CE41E0">
        <w:rPr>
          <w:sz w:val="24"/>
          <w:szCs w:val="24"/>
        </w:rPr>
        <w:t>өткізілді. Мектебімізде «Адал Ұрпақ» еріктілер клубы құрылған "Адал Ұрпақ" ерікті мектеп</w:t>
      </w:r>
      <w:r w:rsidRPr="00CE41E0">
        <w:rPr>
          <w:spacing w:val="1"/>
          <w:sz w:val="24"/>
          <w:szCs w:val="24"/>
        </w:rPr>
        <w:t xml:space="preserve"> </w:t>
      </w:r>
      <w:r w:rsidRPr="00CE41E0">
        <w:rPr>
          <w:sz w:val="24"/>
          <w:szCs w:val="24"/>
        </w:rPr>
        <w:t>клубы</w:t>
      </w:r>
      <w:r w:rsidRPr="00CE41E0">
        <w:rPr>
          <w:spacing w:val="1"/>
          <w:sz w:val="24"/>
          <w:szCs w:val="24"/>
        </w:rPr>
        <w:t xml:space="preserve"> </w:t>
      </w:r>
      <w:r w:rsidRPr="00CE41E0">
        <w:rPr>
          <w:sz w:val="24"/>
          <w:szCs w:val="24"/>
        </w:rPr>
        <w:t>құрылды,</w:t>
      </w:r>
      <w:r w:rsidRPr="00CE41E0">
        <w:rPr>
          <w:spacing w:val="1"/>
          <w:sz w:val="24"/>
          <w:szCs w:val="24"/>
        </w:rPr>
        <w:t xml:space="preserve"> </w:t>
      </w:r>
      <w:r w:rsidRPr="00CE41E0">
        <w:rPr>
          <w:sz w:val="24"/>
          <w:szCs w:val="24"/>
        </w:rPr>
        <w:t>мектепішілік</w:t>
      </w:r>
      <w:r w:rsidRPr="00CE41E0">
        <w:rPr>
          <w:spacing w:val="1"/>
          <w:sz w:val="24"/>
          <w:szCs w:val="24"/>
        </w:rPr>
        <w:t xml:space="preserve"> </w:t>
      </w:r>
      <w:r w:rsidRPr="00CE41E0">
        <w:rPr>
          <w:sz w:val="24"/>
          <w:szCs w:val="24"/>
        </w:rPr>
        <w:t>ережесі</w:t>
      </w:r>
      <w:r w:rsidRPr="00CE41E0">
        <w:rPr>
          <w:spacing w:val="1"/>
          <w:sz w:val="24"/>
          <w:szCs w:val="24"/>
        </w:rPr>
        <w:t xml:space="preserve"> </w:t>
      </w:r>
      <w:r w:rsidRPr="00CE41E0">
        <w:rPr>
          <w:sz w:val="24"/>
          <w:szCs w:val="24"/>
        </w:rPr>
        <w:t>бекітілді</w:t>
      </w:r>
      <w:r w:rsidRPr="00CE41E0">
        <w:rPr>
          <w:spacing w:val="1"/>
          <w:sz w:val="24"/>
          <w:szCs w:val="24"/>
        </w:rPr>
        <w:t xml:space="preserve"> </w:t>
      </w:r>
      <w:r w:rsidRPr="00CE41E0">
        <w:rPr>
          <w:sz w:val="24"/>
          <w:szCs w:val="24"/>
        </w:rPr>
        <w:t>мектепішілік</w:t>
      </w:r>
      <w:r w:rsidRPr="00CE41E0">
        <w:rPr>
          <w:spacing w:val="1"/>
          <w:sz w:val="24"/>
          <w:szCs w:val="24"/>
        </w:rPr>
        <w:t xml:space="preserve"> </w:t>
      </w:r>
      <w:r w:rsidRPr="00CE41E0">
        <w:rPr>
          <w:sz w:val="24"/>
          <w:szCs w:val="24"/>
        </w:rPr>
        <w:t>жоспар</w:t>
      </w:r>
      <w:r w:rsidRPr="00CE41E0">
        <w:rPr>
          <w:spacing w:val="1"/>
          <w:sz w:val="24"/>
          <w:szCs w:val="24"/>
        </w:rPr>
        <w:t xml:space="preserve"> </w:t>
      </w:r>
      <w:r w:rsidRPr="00CE41E0">
        <w:rPr>
          <w:sz w:val="24"/>
          <w:szCs w:val="24"/>
        </w:rPr>
        <w:t>жасалынды.</w:t>
      </w:r>
      <w:r w:rsidRPr="00CE41E0">
        <w:rPr>
          <w:spacing w:val="1"/>
          <w:sz w:val="24"/>
          <w:szCs w:val="24"/>
        </w:rPr>
        <w:t xml:space="preserve"> </w:t>
      </w:r>
      <w:r w:rsidRPr="00CE41E0">
        <w:rPr>
          <w:sz w:val="24"/>
          <w:szCs w:val="24"/>
        </w:rPr>
        <w:t xml:space="preserve">Мақсаты:Рухани    адамгершілік   </w:t>
      </w:r>
      <w:r w:rsidRPr="00CE41E0">
        <w:rPr>
          <w:spacing w:val="1"/>
          <w:sz w:val="24"/>
          <w:szCs w:val="24"/>
        </w:rPr>
        <w:t xml:space="preserve"> </w:t>
      </w:r>
      <w:r w:rsidRPr="00CE41E0">
        <w:rPr>
          <w:sz w:val="24"/>
          <w:szCs w:val="24"/>
        </w:rPr>
        <w:t xml:space="preserve">және  </w:t>
      </w:r>
      <w:r w:rsidRPr="00CE41E0">
        <w:rPr>
          <w:spacing w:val="59"/>
          <w:sz w:val="24"/>
          <w:szCs w:val="24"/>
        </w:rPr>
        <w:t xml:space="preserve"> </w:t>
      </w:r>
      <w:r w:rsidRPr="00CE41E0">
        <w:rPr>
          <w:sz w:val="24"/>
          <w:szCs w:val="24"/>
        </w:rPr>
        <w:t xml:space="preserve">азаматтық   </w:t>
      </w:r>
      <w:r w:rsidRPr="00CE41E0">
        <w:rPr>
          <w:spacing w:val="1"/>
          <w:sz w:val="24"/>
          <w:szCs w:val="24"/>
        </w:rPr>
        <w:t xml:space="preserve"> </w:t>
      </w:r>
      <w:r w:rsidRPr="00CE41E0">
        <w:rPr>
          <w:sz w:val="24"/>
          <w:szCs w:val="24"/>
        </w:rPr>
        <w:t xml:space="preserve">патриоттыққа  </w:t>
      </w:r>
      <w:r w:rsidRPr="00CE41E0">
        <w:rPr>
          <w:spacing w:val="57"/>
          <w:sz w:val="24"/>
          <w:szCs w:val="24"/>
        </w:rPr>
        <w:t xml:space="preserve"> </w:t>
      </w:r>
      <w:r w:rsidRPr="00CE41E0">
        <w:rPr>
          <w:sz w:val="24"/>
          <w:szCs w:val="24"/>
        </w:rPr>
        <w:t>тәрбиелеу.    Сыбайлас жемқорлыққа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мәдениетті</w:t>
      </w:r>
      <w:r w:rsidRPr="00CE41E0">
        <w:rPr>
          <w:spacing w:val="1"/>
          <w:sz w:val="24"/>
          <w:szCs w:val="24"/>
        </w:rPr>
        <w:t xml:space="preserve"> </w:t>
      </w:r>
      <w:r w:rsidRPr="00CE41E0">
        <w:rPr>
          <w:sz w:val="24"/>
          <w:szCs w:val="24"/>
        </w:rPr>
        <w:t>қалыптастыру</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сыбайлас</w:t>
      </w:r>
      <w:r w:rsidRPr="00CE41E0">
        <w:rPr>
          <w:spacing w:val="1"/>
          <w:sz w:val="24"/>
          <w:szCs w:val="24"/>
        </w:rPr>
        <w:t xml:space="preserve"> </w:t>
      </w:r>
      <w:r w:rsidRPr="00CE41E0">
        <w:rPr>
          <w:sz w:val="24"/>
          <w:szCs w:val="24"/>
        </w:rPr>
        <w:t>жемқорлыққа</w:t>
      </w:r>
      <w:r w:rsidRPr="00CE41E0">
        <w:rPr>
          <w:spacing w:val="1"/>
          <w:sz w:val="24"/>
          <w:szCs w:val="24"/>
        </w:rPr>
        <w:t xml:space="preserve"> </w:t>
      </w:r>
      <w:r w:rsidRPr="00CE41E0">
        <w:rPr>
          <w:sz w:val="24"/>
          <w:szCs w:val="24"/>
        </w:rPr>
        <w:t>мүлдем</w:t>
      </w:r>
      <w:r w:rsidRPr="00CE41E0">
        <w:rPr>
          <w:spacing w:val="1"/>
          <w:sz w:val="24"/>
          <w:szCs w:val="24"/>
        </w:rPr>
        <w:t xml:space="preserve"> </w:t>
      </w:r>
      <w:r w:rsidRPr="00CE41E0">
        <w:rPr>
          <w:sz w:val="24"/>
          <w:szCs w:val="24"/>
        </w:rPr>
        <w:t>төзбеушілікті</w:t>
      </w:r>
      <w:r w:rsidRPr="00CE41E0">
        <w:rPr>
          <w:spacing w:val="1"/>
          <w:sz w:val="24"/>
          <w:szCs w:val="24"/>
        </w:rPr>
        <w:t xml:space="preserve"> </w:t>
      </w:r>
      <w:r w:rsidRPr="00CE41E0">
        <w:rPr>
          <w:sz w:val="24"/>
          <w:szCs w:val="24"/>
        </w:rPr>
        <w:t>көрсететін</w:t>
      </w:r>
      <w:r w:rsidRPr="00CE41E0">
        <w:rPr>
          <w:spacing w:val="1"/>
          <w:sz w:val="24"/>
          <w:szCs w:val="24"/>
        </w:rPr>
        <w:t xml:space="preserve"> </w:t>
      </w:r>
      <w:r w:rsidRPr="00CE41E0">
        <w:rPr>
          <w:sz w:val="24"/>
          <w:szCs w:val="24"/>
        </w:rPr>
        <w:t>құндылықтар</w:t>
      </w:r>
      <w:r w:rsidRPr="00CE41E0">
        <w:rPr>
          <w:spacing w:val="1"/>
          <w:sz w:val="24"/>
          <w:szCs w:val="24"/>
        </w:rPr>
        <w:t xml:space="preserve"> </w:t>
      </w:r>
      <w:r w:rsidRPr="00CE41E0">
        <w:rPr>
          <w:sz w:val="24"/>
          <w:szCs w:val="24"/>
        </w:rPr>
        <w:t>жүйесін</w:t>
      </w:r>
      <w:r w:rsidRPr="00CE41E0">
        <w:rPr>
          <w:spacing w:val="1"/>
          <w:sz w:val="24"/>
          <w:szCs w:val="24"/>
        </w:rPr>
        <w:t xml:space="preserve"> </w:t>
      </w:r>
      <w:r w:rsidRPr="00CE41E0">
        <w:rPr>
          <w:sz w:val="24"/>
          <w:szCs w:val="24"/>
        </w:rPr>
        <w:t>сақтау</w:t>
      </w:r>
      <w:r w:rsidRPr="00CE41E0">
        <w:rPr>
          <w:spacing w:val="1"/>
          <w:sz w:val="24"/>
          <w:szCs w:val="24"/>
        </w:rPr>
        <w:t xml:space="preserve"> </w:t>
      </w:r>
      <w:r w:rsidRPr="00CE41E0">
        <w:rPr>
          <w:sz w:val="24"/>
          <w:szCs w:val="24"/>
        </w:rPr>
        <w:t>және</w:t>
      </w:r>
      <w:r w:rsidRPr="00CE41E0">
        <w:rPr>
          <w:spacing w:val="1"/>
          <w:sz w:val="24"/>
          <w:szCs w:val="24"/>
        </w:rPr>
        <w:t xml:space="preserve"> </w:t>
      </w:r>
      <w:r w:rsidRPr="00CE41E0">
        <w:rPr>
          <w:sz w:val="24"/>
          <w:szCs w:val="24"/>
        </w:rPr>
        <w:t>нығайту.</w:t>
      </w:r>
      <w:r w:rsidRPr="00CE41E0">
        <w:rPr>
          <w:spacing w:val="1"/>
          <w:sz w:val="24"/>
          <w:szCs w:val="24"/>
        </w:rPr>
        <w:t xml:space="preserve"> </w:t>
      </w:r>
      <w:r w:rsidRPr="00CE41E0">
        <w:rPr>
          <w:sz w:val="24"/>
          <w:szCs w:val="24"/>
        </w:rPr>
        <w:t>Оқушылардың</w:t>
      </w:r>
      <w:r w:rsidRPr="00CE41E0">
        <w:rPr>
          <w:spacing w:val="1"/>
          <w:sz w:val="24"/>
          <w:szCs w:val="24"/>
        </w:rPr>
        <w:t xml:space="preserve"> </w:t>
      </w:r>
      <w:r w:rsidRPr="00CE41E0">
        <w:rPr>
          <w:sz w:val="24"/>
          <w:szCs w:val="24"/>
        </w:rPr>
        <w:t>заң</w:t>
      </w:r>
      <w:r w:rsidRPr="00CE41E0">
        <w:rPr>
          <w:spacing w:val="1"/>
          <w:sz w:val="24"/>
          <w:szCs w:val="24"/>
        </w:rPr>
        <w:t xml:space="preserve"> </w:t>
      </w:r>
      <w:r w:rsidRPr="00CE41E0">
        <w:rPr>
          <w:sz w:val="24"/>
          <w:szCs w:val="24"/>
        </w:rPr>
        <w:t>талаптарын сақтауға ынтасын қалыптастыру. 2021-2022,2022-2023, оқу жылдарында "Адал</w:t>
      </w:r>
      <w:r w:rsidRPr="00CE41E0">
        <w:rPr>
          <w:spacing w:val="1"/>
          <w:sz w:val="24"/>
          <w:szCs w:val="24"/>
        </w:rPr>
        <w:t xml:space="preserve"> </w:t>
      </w:r>
      <w:r w:rsidRPr="00CE41E0">
        <w:rPr>
          <w:sz w:val="24"/>
          <w:szCs w:val="24"/>
        </w:rPr>
        <w:t>ұрпақ"</w:t>
      </w:r>
      <w:r w:rsidRPr="00CE41E0">
        <w:rPr>
          <w:spacing w:val="1"/>
          <w:sz w:val="24"/>
          <w:szCs w:val="24"/>
        </w:rPr>
        <w:t xml:space="preserve"> </w:t>
      </w:r>
      <w:r w:rsidRPr="00CE41E0">
        <w:rPr>
          <w:sz w:val="24"/>
          <w:szCs w:val="24"/>
        </w:rPr>
        <w:t>ерікті</w:t>
      </w:r>
      <w:r w:rsidRPr="00CE41E0">
        <w:rPr>
          <w:spacing w:val="1"/>
          <w:sz w:val="24"/>
          <w:szCs w:val="24"/>
        </w:rPr>
        <w:t xml:space="preserve"> </w:t>
      </w:r>
      <w:r w:rsidRPr="00CE41E0">
        <w:rPr>
          <w:sz w:val="24"/>
          <w:szCs w:val="24"/>
        </w:rPr>
        <w:t>мектеп</w:t>
      </w:r>
      <w:r w:rsidRPr="00CE41E0">
        <w:rPr>
          <w:spacing w:val="1"/>
          <w:sz w:val="24"/>
          <w:szCs w:val="24"/>
        </w:rPr>
        <w:t xml:space="preserve"> </w:t>
      </w:r>
      <w:r w:rsidRPr="00CE41E0">
        <w:rPr>
          <w:sz w:val="24"/>
          <w:szCs w:val="24"/>
        </w:rPr>
        <w:t>клубы</w:t>
      </w:r>
      <w:r w:rsidRPr="00CE41E0">
        <w:rPr>
          <w:spacing w:val="1"/>
          <w:sz w:val="24"/>
          <w:szCs w:val="24"/>
        </w:rPr>
        <w:t xml:space="preserve"> </w:t>
      </w:r>
      <w:r w:rsidRPr="00CE41E0">
        <w:rPr>
          <w:sz w:val="24"/>
          <w:szCs w:val="24"/>
        </w:rPr>
        <w:t>төмендегі</w:t>
      </w:r>
      <w:r w:rsidRPr="00CE41E0">
        <w:rPr>
          <w:spacing w:val="1"/>
          <w:sz w:val="24"/>
          <w:szCs w:val="24"/>
        </w:rPr>
        <w:t xml:space="preserve"> </w:t>
      </w:r>
      <w:r w:rsidRPr="00CE41E0">
        <w:rPr>
          <w:sz w:val="24"/>
          <w:szCs w:val="24"/>
        </w:rPr>
        <w:t>бағытта</w:t>
      </w:r>
      <w:r w:rsidRPr="00CE41E0">
        <w:rPr>
          <w:spacing w:val="1"/>
          <w:sz w:val="24"/>
          <w:szCs w:val="24"/>
        </w:rPr>
        <w:t xml:space="preserve"> </w:t>
      </w:r>
      <w:r w:rsidRPr="00CE41E0">
        <w:rPr>
          <w:sz w:val="24"/>
          <w:szCs w:val="24"/>
        </w:rPr>
        <w:t>секциялар</w:t>
      </w:r>
      <w:r w:rsidRPr="00CE41E0">
        <w:rPr>
          <w:spacing w:val="1"/>
          <w:sz w:val="24"/>
          <w:szCs w:val="24"/>
        </w:rPr>
        <w:t xml:space="preserve"> </w:t>
      </w:r>
      <w:r w:rsidRPr="00CE41E0">
        <w:rPr>
          <w:sz w:val="24"/>
          <w:szCs w:val="24"/>
        </w:rPr>
        <w:t>арқылы</w:t>
      </w:r>
      <w:r w:rsidRPr="00CE41E0">
        <w:rPr>
          <w:spacing w:val="1"/>
          <w:sz w:val="24"/>
          <w:szCs w:val="24"/>
        </w:rPr>
        <w:t xml:space="preserve"> </w:t>
      </w:r>
      <w:r w:rsidRPr="00CE41E0">
        <w:rPr>
          <w:sz w:val="24"/>
          <w:szCs w:val="24"/>
        </w:rPr>
        <w:t>жұмыс</w:t>
      </w:r>
      <w:r w:rsidRPr="00CE41E0">
        <w:rPr>
          <w:spacing w:val="1"/>
          <w:sz w:val="24"/>
          <w:szCs w:val="24"/>
        </w:rPr>
        <w:t xml:space="preserve"> </w:t>
      </w:r>
      <w:r w:rsidRPr="00CE41E0">
        <w:rPr>
          <w:sz w:val="24"/>
          <w:szCs w:val="24"/>
        </w:rPr>
        <w:t>жүргізілуі</w:t>
      </w:r>
      <w:r w:rsidRPr="00CE41E0">
        <w:rPr>
          <w:spacing w:val="-57"/>
          <w:sz w:val="24"/>
          <w:szCs w:val="24"/>
        </w:rPr>
        <w:t xml:space="preserve"> </w:t>
      </w:r>
      <w:r w:rsidRPr="00CE41E0">
        <w:rPr>
          <w:sz w:val="24"/>
          <w:szCs w:val="24"/>
        </w:rPr>
        <w:t>қамтамасыз</w:t>
      </w:r>
      <w:r w:rsidRPr="00CE41E0">
        <w:rPr>
          <w:spacing w:val="1"/>
          <w:sz w:val="24"/>
          <w:szCs w:val="24"/>
        </w:rPr>
        <w:t xml:space="preserve"> </w:t>
      </w:r>
      <w:r w:rsidRPr="00CE41E0">
        <w:rPr>
          <w:sz w:val="24"/>
          <w:szCs w:val="24"/>
        </w:rPr>
        <w:t>етіледі:</w:t>
      </w:r>
      <w:r w:rsidRPr="00CE41E0">
        <w:rPr>
          <w:spacing w:val="1"/>
          <w:sz w:val="24"/>
          <w:szCs w:val="24"/>
        </w:rPr>
        <w:t xml:space="preserve"> </w:t>
      </w:r>
      <w:r w:rsidRPr="00CE41E0">
        <w:rPr>
          <w:sz w:val="24"/>
          <w:szCs w:val="24"/>
        </w:rPr>
        <w:t>Сыбайлас</w:t>
      </w:r>
      <w:r w:rsidRPr="00CE41E0">
        <w:rPr>
          <w:spacing w:val="1"/>
          <w:sz w:val="24"/>
          <w:szCs w:val="24"/>
        </w:rPr>
        <w:t xml:space="preserve"> </w:t>
      </w:r>
      <w:r w:rsidRPr="00CE41E0">
        <w:rPr>
          <w:sz w:val="24"/>
          <w:szCs w:val="24"/>
        </w:rPr>
        <w:t>жемқорлыққа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білім;</w:t>
      </w:r>
      <w:r w:rsidRPr="00CE41E0">
        <w:rPr>
          <w:spacing w:val="1"/>
          <w:sz w:val="24"/>
          <w:szCs w:val="24"/>
        </w:rPr>
        <w:t xml:space="preserve"> </w:t>
      </w:r>
      <w:r w:rsidRPr="00CE41E0">
        <w:rPr>
          <w:sz w:val="24"/>
          <w:szCs w:val="24"/>
        </w:rPr>
        <w:t>Сыбайлас</w:t>
      </w:r>
      <w:r w:rsidRPr="00CE41E0">
        <w:rPr>
          <w:spacing w:val="1"/>
          <w:sz w:val="24"/>
          <w:szCs w:val="24"/>
        </w:rPr>
        <w:t xml:space="preserve"> </w:t>
      </w:r>
      <w:r w:rsidRPr="00CE41E0">
        <w:rPr>
          <w:sz w:val="24"/>
          <w:szCs w:val="24"/>
        </w:rPr>
        <w:t>жемқорлыққа</w:t>
      </w:r>
      <w:r w:rsidRPr="00CE41E0">
        <w:rPr>
          <w:spacing w:val="1"/>
          <w:sz w:val="24"/>
          <w:szCs w:val="24"/>
        </w:rPr>
        <w:t xml:space="preserve"> </w:t>
      </w:r>
      <w:r w:rsidRPr="00CE41E0">
        <w:rPr>
          <w:sz w:val="24"/>
          <w:szCs w:val="24"/>
        </w:rPr>
        <w:t>қарсы</w:t>
      </w:r>
      <w:r w:rsidRPr="00CE41E0">
        <w:rPr>
          <w:spacing w:val="1"/>
          <w:sz w:val="24"/>
          <w:szCs w:val="24"/>
        </w:rPr>
        <w:t xml:space="preserve"> </w:t>
      </w:r>
      <w:r w:rsidRPr="00CE41E0">
        <w:rPr>
          <w:sz w:val="24"/>
          <w:szCs w:val="24"/>
        </w:rPr>
        <w:t>ақпарат және шығармашылық; Мәдени-бұқаралық,көпшілік іс-шаралар Патриоттық тәрбие</w:t>
      </w:r>
      <w:r w:rsidRPr="00CE41E0">
        <w:rPr>
          <w:spacing w:val="1"/>
          <w:sz w:val="24"/>
          <w:szCs w:val="24"/>
        </w:rPr>
        <w:t xml:space="preserve"> </w:t>
      </w:r>
      <w:r w:rsidRPr="00CE41E0">
        <w:rPr>
          <w:sz w:val="24"/>
          <w:szCs w:val="24"/>
        </w:rPr>
        <w:t>бойынша атқарылған</w:t>
      </w:r>
      <w:r w:rsidRPr="00CE41E0">
        <w:rPr>
          <w:spacing w:val="1"/>
          <w:sz w:val="24"/>
          <w:szCs w:val="24"/>
        </w:rPr>
        <w:t xml:space="preserve"> </w:t>
      </w:r>
      <w:r w:rsidRPr="00CE41E0">
        <w:rPr>
          <w:sz w:val="24"/>
          <w:szCs w:val="24"/>
        </w:rPr>
        <w:t>іс-шаралар:</w:t>
      </w:r>
      <w:r w:rsidRPr="00CE41E0">
        <w:rPr>
          <w:spacing w:val="1"/>
          <w:sz w:val="24"/>
          <w:szCs w:val="24"/>
        </w:rPr>
        <w:t xml:space="preserve"> </w:t>
      </w:r>
      <w:r w:rsidRPr="00CE41E0">
        <w:rPr>
          <w:sz w:val="24"/>
          <w:szCs w:val="24"/>
        </w:rPr>
        <w:t>“Мемлекеттік</w:t>
      </w:r>
      <w:r w:rsidRPr="00CE41E0">
        <w:rPr>
          <w:spacing w:val="1"/>
          <w:sz w:val="24"/>
          <w:szCs w:val="24"/>
        </w:rPr>
        <w:t xml:space="preserve"> </w:t>
      </w:r>
      <w:r w:rsidRPr="00CE41E0">
        <w:rPr>
          <w:sz w:val="24"/>
          <w:szCs w:val="24"/>
        </w:rPr>
        <w:t>рәміздер-еліміздің</w:t>
      </w:r>
      <w:r w:rsidRPr="00CE41E0">
        <w:rPr>
          <w:spacing w:val="1"/>
          <w:sz w:val="24"/>
          <w:szCs w:val="24"/>
        </w:rPr>
        <w:t xml:space="preserve"> </w:t>
      </w:r>
      <w:r w:rsidRPr="00CE41E0">
        <w:rPr>
          <w:sz w:val="24"/>
          <w:szCs w:val="24"/>
        </w:rPr>
        <w:t>егемендігі</w:t>
      </w:r>
      <w:r w:rsidRPr="00CE41E0">
        <w:rPr>
          <w:spacing w:val="1"/>
          <w:sz w:val="24"/>
          <w:szCs w:val="24"/>
        </w:rPr>
        <w:t xml:space="preserve"> </w:t>
      </w:r>
      <w:r w:rsidRPr="00CE41E0">
        <w:rPr>
          <w:sz w:val="24"/>
          <w:szCs w:val="24"/>
        </w:rPr>
        <w:t>мен</w:t>
      </w:r>
      <w:r w:rsidRPr="00CE41E0">
        <w:rPr>
          <w:spacing w:val="1"/>
          <w:sz w:val="24"/>
          <w:szCs w:val="24"/>
        </w:rPr>
        <w:t xml:space="preserve"> </w:t>
      </w:r>
      <w:r w:rsidRPr="00CE41E0">
        <w:rPr>
          <w:sz w:val="24"/>
          <w:szCs w:val="24"/>
        </w:rPr>
        <w:t>тәуелсіздігін</w:t>
      </w:r>
      <w:r w:rsidRPr="00CE41E0">
        <w:rPr>
          <w:spacing w:val="1"/>
          <w:sz w:val="24"/>
          <w:szCs w:val="24"/>
        </w:rPr>
        <w:t xml:space="preserve"> </w:t>
      </w:r>
      <w:r w:rsidRPr="00CE41E0">
        <w:rPr>
          <w:sz w:val="24"/>
          <w:szCs w:val="24"/>
        </w:rPr>
        <w:t>паш</w:t>
      </w:r>
      <w:r w:rsidRPr="00CE41E0">
        <w:rPr>
          <w:spacing w:val="1"/>
          <w:sz w:val="24"/>
          <w:szCs w:val="24"/>
        </w:rPr>
        <w:t xml:space="preserve"> </w:t>
      </w:r>
      <w:r w:rsidRPr="00CE41E0">
        <w:rPr>
          <w:sz w:val="24"/>
          <w:szCs w:val="24"/>
        </w:rPr>
        <w:t>ететін</w:t>
      </w:r>
      <w:r w:rsidRPr="00CE41E0">
        <w:rPr>
          <w:spacing w:val="1"/>
          <w:sz w:val="24"/>
          <w:szCs w:val="24"/>
        </w:rPr>
        <w:t xml:space="preserve"> </w:t>
      </w:r>
      <w:r w:rsidRPr="00CE41E0">
        <w:rPr>
          <w:sz w:val="24"/>
          <w:szCs w:val="24"/>
        </w:rPr>
        <w:t>нышандар”</w:t>
      </w:r>
      <w:r w:rsidRPr="00CE41E0">
        <w:rPr>
          <w:spacing w:val="1"/>
          <w:sz w:val="24"/>
          <w:szCs w:val="24"/>
        </w:rPr>
        <w:t xml:space="preserve"> </w:t>
      </w:r>
      <w:r w:rsidRPr="00CE41E0">
        <w:rPr>
          <w:sz w:val="24"/>
          <w:szCs w:val="24"/>
        </w:rPr>
        <w:t>тәрбие</w:t>
      </w:r>
      <w:r w:rsidRPr="00CE41E0">
        <w:rPr>
          <w:spacing w:val="1"/>
          <w:sz w:val="24"/>
          <w:szCs w:val="24"/>
        </w:rPr>
        <w:t xml:space="preserve"> </w:t>
      </w:r>
      <w:r w:rsidRPr="00CE41E0">
        <w:rPr>
          <w:sz w:val="24"/>
          <w:szCs w:val="24"/>
        </w:rPr>
        <w:t>сағаттары</w:t>
      </w:r>
      <w:r w:rsidRPr="00CE41E0">
        <w:rPr>
          <w:spacing w:val="1"/>
          <w:sz w:val="24"/>
          <w:szCs w:val="24"/>
        </w:rPr>
        <w:t xml:space="preserve"> </w:t>
      </w:r>
      <w:r w:rsidRPr="00CE41E0">
        <w:rPr>
          <w:sz w:val="24"/>
          <w:szCs w:val="24"/>
        </w:rPr>
        <w:t>9-10</w:t>
      </w:r>
      <w:r w:rsidRPr="00CE41E0">
        <w:rPr>
          <w:spacing w:val="1"/>
          <w:sz w:val="24"/>
          <w:szCs w:val="24"/>
        </w:rPr>
        <w:t xml:space="preserve"> </w:t>
      </w:r>
      <w:r w:rsidRPr="00CE41E0">
        <w:rPr>
          <w:sz w:val="24"/>
          <w:szCs w:val="24"/>
        </w:rPr>
        <w:t>сынып</w:t>
      </w:r>
      <w:r w:rsidRPr="00CE41E0">
        <w:rPr>
          <w:spacing w:val="1"/>
          <w:sz w:val="24"/>
          <w:szCs w:val="24"/>
        </w:rPr>
        <w:t xml:space="preserve"> </w:t>
      </w:r>
      <w:r w:rsidRPr="00CE41E0">
        <w:rPr>
          <w:sz w:val="24"/>
          <w:szCs w:val="24"/>
        </w:rPr>
        <w:t>оқушылары</w:t>
      </w:r>
      <w:r w:rsidRPr="00CE41E0">
        <w:rPr>
          <w:spacing w:val="1"/>
          <w:sz w:val="24"/>
          <w:szCs w:val="24"/>
        </w:rPr>
        <w:t xml:space="preserve"> </w:t>
      </w:r>
      <w:r w:rsidRPr="00CE41E0">
        <w:rPr>
          <w:sz w:val="24"/>
          <w:szCs w:val="24"/>
        </w:rPr>
        <w:t>арасында</w:t>
      </w:r>
      <w:r w:rsidRPr="00CE41E0">
        <w:rPr>
          <w:spacing w:val="-57"/>
          <w:sz w:val="24"/>
          <w:szCs w:val="24"/>
        </w:rPr>
        <w:t xml:space="preserve"> </w:t>
      </w:r>
      <w:r w:rsidRPr="00CE41E0">
        <w:rPr>
          <w:sz w:val="24"/>
          <w:szCs w:val="24"/>
        </w:rPr>
        <w:t>(қазақ,орыс,ағылшын</w:t>
      </w:r>
      <w:r w:rsidRPr="00CE41E0">
        <w:rPr>
          <w:spacing w:val="1"/>
          <w:sz w:val="24"/>
          <w:szCs w:val="24"/>
        </w:rPr>
        <w:t xml:space="preserve"> </w:t>
      </w:r>
      <w:r w:rsidRPr="00CE41E0">
        <w:rPr>
          <w:sz w:val="24"/>
          <w:szCs w:val="24"/>
        </w:rPr>
        <w:t>тілдерінде)</w:t>
      </w:r>
      <w:r w:rsidRPr="00CE41E0">
        <w:rPr>
          <w:spacing w:val="1"/>
          <w:sz w:val="24"/>
          <w:szCs w:val="24"/>
        </w:rPr>
        <w:t xml:space="preserve"> </w:t>
      </w:r>
      <w:r w:rsidRPr="00CE41E0">
        <w:rPr>
          <w:sz w:val="24"/>
          <w:szCs w:val="24"/>
        </w:rPr>
        <w:t>мектепішілік пікірсайыстар</w:t>
      </w:r>
      <w:r w:rsidRPr="00CE41E0">
        <w:rPr>
          <w:spacing w:val="1"/>
          <w:sz w:val="24"/>
          <w:szCs w:val="24"/>
        </w:rPr>
        <w:t xml:space="preserve"> </w:t>
      </w:r>
      <w:r w:rsidRPr="00CE41E0">
        <w:rPr>
          <w:sz w:val="24"/>
          <w:szCs w:val="24"/>
        </w:rPr>
        <w:t>ұйымдастырылды.</w:t>
      </w:r>
      <w:r w:rsidRPr="00CE41E0">
        <w:rPr>
          <w:spacing w:val="-9"/>
          <w:sz w:val="24"/>
          <w:szCs w:val="24"/>
        </w:rPr>
        <w:t xml:space="preserve"> </w:t>
      </w:r>
      <w:r w:rsidRPr="00CE41E0">
        <w:rPr>
          <w:sz w:val="24"/>
          <w:szCs w:val="24"/>
        </w:rPr>
        <w:t>«Тәуелсіз</w:t>
      </w:r>
      <w:r w:rsidRPr="00CE41E0">
        <w:rPr>
          <w:spacing w:val="-7"/>
          <w:sz w:val="24"/>
          <w:szCs w:val="24"/>
        </w:rPr>
        <w:t xml:space="preserve"> </w:t>
      </w:r>
      <w:r w:rsidRPr="00CE41E0">
        <w:rPr>
          <w:sz w:val="24"/>
          <w:szCs w:val="24"/>
        </w:rPr>
        <w:t>Қазақстан»</w:t>
      </w:r>
      <w:r w:rsidRPr="00CE41E0">
        <w:rPr>
          <w:spacing w:val="-10"/>
          <w:sz w:val="24"/>
          <w:szCs w:val="24"/>
        </w:rPr>
        <w:t xml:space="preserve"> </w:t>
      </w:r>
      <w:r w:rsidRPr="00CE41E0">
        <w:rPr>
          <w:sz w:val="24"/>
          <w:szCs w:val="24"/>
        </w:rPr>
        <w:t>тәуелсіздік</w:t>
      </w:r>
      <w:r w:rsidRPr="00CE41E0">
        <w:rPr>
          <w:spacing w:val="-7"/>
          <w:sz w:val="24"/>
          <w:szCs w:val="24"/>
        </w:rPr>
        <w:t xml:space="preserve"> </w:t>
      </w:r>
      <w:r w:rsidRPr="00CE41E0">
        <w:rPr>
          <w:sz w:val="24"/>
          <w:szCs w:val="24"/>
        </w:rPr>
        <w:t>күніне</w:t>
      </w:r>
      <w:r w:rsidRPr="00CE41E0">
        <w:rPr>
          <w:spacing w:val="-11"/>
          <w:sz w:val="24"/>
          <w:szCs w:val="24"/>
        </w:rPr>
        <w:t xml:space="preserve"> </w:t>
      </w:r>
      <w:r w:rsidRPr="00CE41E0">
        <w:rPr>
          <w:sz w:val="24"/>
          <w:szCs w:val="24"/>
        </w:rPr>
        <w:t>орай</w:t>
      </w:r>
      <w:r w:rsidRPr="00CE41E0">
        <w:rPr>
          <w:spacing w:val="-8"/>
          <w:sz w:val="24"/>
          <w:szCs w:val="24"/>
        </w:rPr>
        <w:t xml:space="preserve"> </w:t>
      </w:r>
      <w:r w:rsidRPr="00CE41E0">
        <w:rPr>
          <w:sz w:val="24"/>
          <w:szCs w:val="24"/>
        </w:rPr>
        <w:t>апталық</w:t>
      </w:r>
      <w:r w:rsidRPr="00CE41E0">
        <w:rPr>
          <w:spacing w:val="-9"/>
          <w:sz w:val="24"/>
          <w:szCs w:val="24"/>
        </w:rPr>
        <w:t xml:space="preserve"> </w:t>
      </w:r>
      <w:r w:rsidRPr="00CE41E0">
        <w:rPr>
          <w:sz w:val="24"/>
          <w:szCs w:val="24"/>
        </w:rPr>
        <w:t>іс-шаралар</w:t>
      </w:r>
      <w:r w:rsidRPr="00CE41E0">
        <w:rPr>
          <w:spacing w:val="-9"/>
          <w:sz w:val="24"/>
          <w:szCs w:val="24"/>
        </w:rPr>
        <w:t xml:space="preserve"> </w:t>
      </w:r>
      <w:r w:rsidRPr="00CE41E0">
        <w:rPr>
          <w:sz w:val="24"/>
          <w:szCs w:val="24"/>
        </w:rPr>
        <w:t>«Мәңгілік</w:t>
      </w:r>
      <w:r w:rsidRPr="00CE41E0">
        <w:rPr>
          <w:spacing w:val="-8"/>
          <w:sz w:val="24"/>
          <w:szCs w:val="24"/>
        </w:rPr>
        <w:t xml:space="preserve"> </w:t>
      </w:r>
      <w:r w:rsidRPr="00CE41E0">
        <w:rPr>
          <w:sz w:val="24"/>
          <w:szCs w:val="24"/>
        </w:rPr>
        <w:t>ел»</w:t>
      </w:r>
      <w:r w:rsidRPr="00CE41E0">
        <w:rPr>
          <w:spacing w:val="-57"/>
          <w:sz w:val="24"/>
          <w:szCs w:val="24"/>
        </w:rPr>
        <w:t xml:space="preserve"> </w:t>
      </w:r>
      <w:r w:rsidRPr="00CE41E0">
        <w:rPr>
          <w:sz w:val="24"/>
          <w:szCs w:val="24"/>
        </w:rPr>
        <w:t>тақырыбында</w:t>
      </w:r>
      <w:r w:rsidRPr="00CE41E0">
        <w:rPr>
          <w:spacing w:val="-8"/>
          <w:sz w:val="24"/>
          <w:szCs w:val="24"/>
        </w:rPr>
        <w:t xml:space="preserve"> </w:t>
      </w:r>
      <w:r w:rsidRPr="00CE41E0">
        <w:rPr>
          <w:sz w:val="24"/>
          <w:szCs w:val="24"/>
        </w:rPr>
        <w:t>Суреттер</w:t>
      </w:r>
      <w:r w:rsidRPr="00CE41E0">
        <w:rPr>
          <w:spacing w:val="-7"/>
          <w:sz w:val="24"/>
          <w:szCs w:val="24"/>
        </w:rPr>
        <w:t xml:space="preserve"> </w:t>
      </w:r>
      <w:r w:rsidRPr="00CE41E0">
        <w:rPr>
          <w:sz w:val="24"/>
          <w:szCs w:val="24"/>
        </w:rPr>
        <w:t>байқауы;</w:t>
      </w:r>
      <w:r w:rsidRPr="00CE41E0">
        <w:rPr>
          <w:spacing w:val="-6"/>
          <w:sz w:val="24"/>
          <w:szCs w:val="24"/>
        </w:rPr>
        <w:t xml:space="preserve"> </w:t>
      </w:r>
      <w:r w:rsidRPr="00CE41E0">
        <w:rPr>
          <w:sz w:val="24"/>
          <w:szCs w:val="24"/>
        </w:rPr>
        <w:t>1-4</w:t>
      </w:r>
      <w:r w:rsidRPr="00CE41E0">
        <w:rPr>
          <w:spacing w:val="-7"/>
          <w:sz w:val="24"/>
          <w:szCs w:val="24"/>
        </w:rPr>
        <w:t xml:space="preserve"> </w:t>
      </w:r>
      <w:r w:rsidRPr="00CE41E0">
        <w:rPr>
          <w:sz w:val="24"/>
          <w:szCs w:val="24"/>
        </w:rPr>
        <w:t>сынып</w:t>
      </w:r>
      <w:r w:rsidRPr="00CE41E0">
        <w:rPr>
          <w:spacing w:val="-7"/>
          <w:sz w:val="24"/>
          <w:szCs w:val="24"/>
        </w:rPr>
        <w:t xml:space="preserve"> </w:t>
      </w:r>
      <w:r w:rsidRPr="00CE41E0">
        <w:rPr>
          <w:sz w:val="24"/>
          <w:szCs w:val="24"/>
        </w:rPr>
        <w:t>Қабырға</w:t>
      </w:r>
      <w:r w:rsidRPr="00CE41E0">
        <w:rPr>
          <w:spacing w:val="-7"/>
          <w:sz w:val="24"/>
          <w:szCs w:val="24"/>
        </w:rPr>
        <w:t xml:space="preserve"> </w:t>
      </w:r>
      <w:r w:rsidRPr="00CE41E0">
        <w:rPr>
          <w:sz w:val="24"/>
          <w:szCs w:val="24"/>
        </w:rPr>
        <w:t>газеттері</w:t>
      </w:r>
      <w:r w:rsidRPr="00CE41E0">
        <w:rPr>
          <w:spacing w:val="-7"/>
          <w:sz w:val="24"/>
          <w:szCs w:val="24"/>
        </w:rPr>
        <w:t xml:space="preserve"> </w:t>
      </w:r>
      <w:r w:rsidRPr="00CE41E0">
        <w:rPr>
          <w:sz w:val="24"/>
          <w:szCs w:val="24"/>
        </w:rPr>
        <w:t>байқауы;</w:t>
      </w:r>
      <w:r w:rsidRPr="00CE41E0">
        <w:rPr>
          <w:spacing w:val="-7"/>
          <w:sz w:val="24"/>
          <w:szCs w:val="24"/>
        </w:rPr>
        <w:t xml:space="preserve"> </w:t>
      </w:r>
      <w:r w:rsidRPr="00CE41E0">
        <w:rPr>
          <w:sz w:val="24"/>
          <w:szCs w:val="24"/>
        </w:rPr>
        <w:t>5-8</w:t>
      </w:r>
      <w:r w:rsidRPr="00CE41E0">
        <w:rPr>
          <w:spacing w:val="-6"/>
          <w:sz w:val="24"/>
          <w:szCs w:val="24"/>
        </w:rPr>
        <w:t xml:space="preserve"> </w:t>
      </w:r>
      <w:r w:rsidRPr="00CE41E0">
        <w:rPr>
          <w:sz w:val="24"/>
          <w:szCs w:val="24"/>
        </w:rPr>
        <w:t>сынып</w:t>
      </w:r>
      <w:r w:rsidRPr="00CE41E0">
        <w:rPr>
          <w:spacing w:val="-7"/>
          <w:sz w:val="24"/>
          <w:szCs w:val="24"/>
        </w:rPr>
        <w:t xml:space="preserve"> </w:t>
      </w:r>
      <w:r w:rsidRPr="00CE41E0">
        <w:rPr>
          <w:sz w:val="24"/>
          <w:szCs w:val="24"/>
        </w:rPr>
        <w:t>Эссе</w:t>
      </w:r>
      <w:r w:rsidRPr="00CE41E0">
        <w:rPr>
          <w:spacing w:val="-8"/>
          <w:sz w:val="24"/>
          <w:szCs w:val="24"/>
        </w:rPr>
        <w:t xml:space="preserve"> </w:t>
      </w:r>
      <w:r w:rsidRPr="00CE41E0">
        <w:rPr>
          <w:sz w:val="24"/>
          <w:szCs w:val="24"/>
        </w:rPr>
        <w:t>жазу;</w:t>
      </w:r>
      <w:r w:rsidRPr="00CE41E0">
        <w:rPr>
          <w:spacing w:val="-57"/>
          <w:sz w:val="24"/>
          <w:szCs w:val="24"/>
        </w:rPr>
        <w:t xml:space="preserve"> </w:t>
      </w:r>
      <w:r w:rsidRPr="00CE41E0">
        <w:rPr>
          <w:sz w:val="24"/>
          <w:szCs w:val="24"/>
        </w:rPr>
        <w:t>9-11 сынып «Елімнің ертеңі болар ұлдар»атты пікір талас; 7-8 сыныптар ұлдары «Бір ел, бір</w:t>
      </w:r>
      <w:r w:rsidRPr="00CE41E0">
        <w:rPr>
          <w:spacing w:val="1"/>
          <w:sz w:val="24"/>
          <w:szCs w:val="24"/>
        </w:rPr>
        <w:t xml:space="preserve"> </w:t>
      </w:r>
      <w:r w:rsidRPr="00CE41E0">
        <w:rPr>
          <w:sz w:val="24"/>
          <w:szCs w:val="24"/>
        </w:rPr>
        <w:t>тағдыр,</w:t>
      </w:r>
      <w:r w:rsidRPr="00CE41E0">
        <w:rPr>
          <w:spacing w:val="1"/>
          <w:sz w:val="24"/>
          <w:szCs w:val="24"/>
        </w:rPr>
        <w:t xml:space="preserve"> </w:t>
      </w:r>
      <w:r w:rsidRPr="00CE41E0">
        <w:rPr>
          <w:sz w:val="24"/>
          <w:szCs w:val="24"/>
        </w:rPr>
        <w:t>бір</w:t>
      </w:r>
      <w:r w:rsidRPr="00CE41E0">
        <w:rPr>
          <w:spacing w:val="1"/>
          <w:sz w:val="24"/>
          <w:szCs w:val="24"/>
        </w:rPr>
        <w:t xml:space="preserve"> </w:t>
      </w:r>
      <w:r w:rsidRPr="00CE41E0">
        <w:rPr>
          <w:sz w:val="24"/>
          <w:szCs w:val="24"/>
        </w:rPr>
        <w:t>халық»</w:t>
      </w:r>
      <w:r w:rsidRPr="00CE41E0">
        <w:rPr>
          <w:spacing w:val="1"/>
          <w:sz w:val="24"/>
          <w:szCs w:val="24"/>
        </w:rPr>
        <w:t xml:space="preserve"> </w:t>
      </w:r>
      <w:r w:rsidRPr="00CE41E0">
        <w:rPr>
          <w:sz w:val="24"/>
          <w:szCs w:val="24"/>
        </w:rPr>
        <w:t>халықтар</w:t>
      </w:r>
      <w:r w:rsidRPr="00CE41E0">
        <w:rPr>
          <w:spacing w:val="1"/>
          <w:sz w:val="24"/>
          <w:szCs w:val="24"/>
        </w:rPr>
        <w:t xml:space="preserve"> </w:t>
      </w:r>
      <w:r w:rsidRPr="00CE41E0">
        <w:rPr>
          <w:sz w:val="24"/>
          <w:szCs w:val="24"/>
        </w:rPr>
        <w:t>достығы</w:t>
      </w:r>
      <w:r w:rsidRPr="00CE41E0">
        <w:rPr>
          <w:spacing w:val="1"/>
          <w:sz w:val="24"/>
          <w:szCs w:val="24"/>
        </w:rPr>
        <w:t xml:space="preserve"> </w:t>
      </w:r>
      <w:r w:rsidRPr="00CE41E0">
        <w:rPr>
          <w:sz w:val="24"/>
          <w:szCs w:val="24"/>
        </w:rPr>
        <w:t>күніне</w:t>
      </w:r>
      <w:r w:rsidRPr="00CE41E0">
        <w:rPr>
          <w:spacing w:val="1"/>
          <w:sz w:val="24"/>
          <w:szCs w:val="24"/>
        </w:rPr>
        <w:t xml:space="preserve"> </w:t>
      </w:r>
      <w:r w:rsidRPr="00CE41E0">
        <w:rPr>
          <w:sz w:val="24"/>
          <w:szCs w:val="24"/>
        </w:rPr>
        <w:t>орай</w:t>
      </w:r>
      <w:r w:rsidRPr="00CE41E0">
        <w:rPr>
          <w:spacing w:val="1"/>
          <w:sz w:val="24"/>
          <w:szCs w:val="24"/>
        </w:rPr>
        <w:t xml:space="preserve"> </w:t>
      </w:r>
      <w:r w:rsidRPr="00CE41E0">
        <w:rPr>
          <w:sz w:val="24"/>
          <w:szCs w:val="24"/>
        </w:rPr>
        <w:t>іс-шара.</w:t>
      </w:r>
      <w:r w:rsidRPr="00CE41E0">
        <w:rPr>
          <w:spacing w:val="1"/>
          <w:sz w:val="24"/>
          <w:szCs w:val="24"/>
        </w:rPr>
        <w:t xml:space="preserve"> </w:t>
      </w:r>
      <w:r w:rsidRPr="00CE41E0">
        <w:rPr>
          <w:sz w:val="24"/>
          <w:szCs w:val="24"/>
        </w:rPr>
        <w:t>«Ерлік</w:t>
      </w:r>
      <w:r w:rsidRPr="00CE41E0">
        <w:rPr>
          <w:spacing w:val="1"/>
          <w:sz w:val="24"/>
          <w:szCs w:val="24"/>
        </w:rPr>
        <w:t xml:space="preserve"> </w:t>
      </w:r>
      <w:r w:rsidRPr="00CE41E0">
        <w:rPr>
          <w:sz w:val="24"/>
          <w:szCs w:val="24"/>
        </w:rPr>
        <w:t>жыры</w:t>
      </w:r>
      <w:r w:rsidRPr="00CE41E0">
        <w:rPr>
          <w:spacing w:val="1"/>
          <w:sz w:val="24"/>
          <w:szCs w:val="24"/>
        </w:rPr>
        <w:t xml:space="preserve"> </w:t>
      </w:r>
      <w:r w:rsidRPr="00CE41E0">
        <w:rPr>
          <w:sz w:val="24"/>
          <w:szCs w:val="24"/>
        </w:rPr>
        <w:t>–</w:t>
      </w:r>
      <w:r w:rsidRPr="00CE41E0">
        <w:rPr>
          <w:spacing w:val="1"/>
          <w:sz w:val="24"/>
          <w:szCs w:val="24"/>
        </w:rPr>
        <w:t xml:space="preserve"> </w:t>
      </w:r>
      <w:r w:rsidRPr="00CE41E0">
        <w:rPr>
          <w:sz w:val="24"/>
          <w:szCs w:val="24"/>
        </w:rPr>
        <w:t>елдіктің</w:t>
      </w:r>
      <w:r w:rsidRPr="00CE41E0">
        <w:rPr>
          <w:spacing w:val="1"/>
          <w:sz w:val="24"/>
          <w:szCs w:val="24"/>
        </w:rPr>
        <w:t xml:space="preserve"> </w:t>
      </w:r>
      <w:r w:rsidRPr="00CE41E0">
        <w:rPr>
          <w:sz w:val="24"/>
          <w:szCs w:val="24"/>
        </w:rPr>
        <w:t>ескерткіші»салтанатты жиын өткізілді. «Тәуелсіздік қорғаны–Конститутция» Тәуелсіздіктің</w:t>
      </w:r>
      <w:r w:rsidRPr="00CE41E0">
        <w:rPr>
          <w:spacing w:val="1"/>
          <w:sz w:val="24"/>
          <w:szCs w:val="24"/>
        </w:rPr>
        <w:t xml:space="preserve"> </w:t>
      </w:r>
      <w:r w:rsidRPr="00CE41E0">
        <w:rPr>
          <w:sz w:val="24"/>
          <w:szCs w:val="24"/>
        </w:rPr>
        <w:t>30</w:t>
      </w:r>
      <w:r w:rsidR="00CE2030">
        <w:rPr>
          <w:sz w:val="24"/>
          <w:szCs w:val="24"/>
        </w:rPr>
        <w:t xml:space="preserve"> </w:t>
      </w:r>
      <w:r w:rsidRPr="00CE41E0">
        <w:rPr>
          <w:sz w:val="24"/>
          <w:szCs w:val="24"/>
        </w:rPr>
        <w:t>жылдығына</w:t>
      </w:r>
      <w:r w:rsidRPr="00CE41E0">
        <w:rPr>
          <w:spacing w:val="-13"/>
          <w:sz w:val="24"/>
          <w:szCs w:val="24"/>
        </w:rPr>
        <w:t xml:space="preserve"> </w:t>
      </w:r>
      <w:r w:rsidRPr="00CE41E0">
        <w:rPr>
          <w:sz w:val="24"/>
          <w:szCs w:val="24"/>
        </w:rPr>
        <w:t>орай</w:t>
      </w:r>
      <w:r w:rsidRPr="00CE41E0">
        <w:rPr>
          <w:spacing w:val="-10"/>
          <w:sz w:val="24"/>
          <w:szCs w:val="24"/>
        </w:rPr>
        <w:t xml:space="preserve"> </w:t>
      </w:r>
      <w:r w:rsidRPr="00CE41E0">
        <w:rPr>
          <w:sz w:val="24"/>
          <w:szCs w:val="24"/>
        </w:rPr>
        <w:t>«Тәуелсіздік</w:t>
      </w:r>
      <w:r w:rsidRPr="00CE41E0">
        <w:rPr>
          <w:spacing w:val="-9"/>
          <w:sz w:val="24"/>
          <w:szCs w:val="24"/>
        </w:rPr>
        <w:t xml:space="preserve"> </w:t>
      </w:r>
      <w:r w:rsidRPr="00CE41E0">
        <w:rPr>
          <w:sz w:val="24"/>
          <w:szCs w:val="24"/>
        </w:rPr>
        <w:t>тірегім,</w:t>
      </w:r>
      <w:r w:rsidR="00CE2030">
        <w:rPr>
          <w:sz w:val="24"/>
          <w:szCs w:val="24"/>
        </w:rPr>
        <w:t xml:space="preserve"> </w:t>
      </w:r>
      <w:r w:rsidRPr="00CE41E0">
        <w:rPr>
          <w:sz w:val="24"/>
          <w:szCs w:val="24"/>
        </w:rPr>
        <w:t>Қазақстан</w:t>
      </w:r>
      <w:r w:rsidRPr="00CE41E0">
        <w:rPr>
          <w:spacing w:val="-10"/>
          <w:sz w:val="24"/>
          <w:szCs w:val="24"/>
        </w:rPr>
        <w:t xml:space="preserve"> </w:t>
      </w:r>
      <w:r w:rsidRPr="00CE41E0">
        <w:rPr>
          <w:sz w:val="24"/>
          <w:szCs w:val="24"/>
        </w:rPr>
        <w:t>жүрегім!»</w:t>
      </w:r>
      <w:r w:rsidRPr="00CE41E0">
        <w:rPr>
          <w:spacing w:val="-11"/>
          <w:sz w:val="24"/>
          <w:szCs w:val="24"/>
        </w:rPr>
        <w:t xml:space="preserve"> </w:t>
      </w:r>
      <w:r w:rsidRPr="00CE41E0">
        <w:rPr>
          <w:sz w:val="24"/>
          <w:szCs w:val="24"/>
        </w:rPr>
        <w:t>тақырыбында</w:t>
      </w:r>
      <w:r w:rsidRPr="00CE41E0">
        <w:rPr>
          <w:spacing w:val="-12"/>
          <w:sz w:val="24"/>
          <w:szCs w:val="24"/>
        </w:rPr>
        <w:t xml:space="preserve"> </w:t>
      </w:r>
      <w:r w:rsidRPr="00CE41E0">
        <w:rPr>
          <w:sz w:val="24"/>
          <w:szCs w:val="24"/>
        </w:rPr>
        <w:t>салтанатты</w:t>
      </w:r>
      <w:r w:rsidRPr="00CE41E0">
        <w:rPr>
          <w:spacing w:val="-11"/>
          <w:sz w:val="24"/>
          <w:szCs w:val="24"/>
        </w:rPr>
        <w:t xml:space="preserve"> </w:t>
      </w:r>
      <w:r w:rsidRPr="00CE41E0">
        <w:rPr>
          <w:sz w:val="24"/>
          <w:szCs w:val="24"/>
        </w:rPr>
        <w:t>жиын.</w:t>
      </w:r>
    </w:p>
    <w:p w14:paraId="43806758" w14:textId="77777777" w:rsidR="00CE41E0" w:rsidRPr="00CE41E0" w:rsidRDefault="00CE41E0" w:rsidP="005D38EF">
      <w:pPr>
        <w:widowControl/>
        <w:tabs>
          <w:tab w:val="left" w:pos="1260"/>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5 қыркүйек  - ҚР  халықтарының Тілдері күні мерекесіне орай </w:t>
      </w:r>
      <w:r w:rsidRPr="00CE41E0">
        <w:rPr>
          <w:rFonts w:eastAsia="Calibri"/>
          <w:b/>
          <w:sz w:val="24"/>
          <w:szCs w:val="24"/>
        </w:rPr>
        <w:t xml:space="preserve">«Тәуелсіздік – мемлекеттік тіл тірегі» </w:t>
      </w:r>
      <w:r w:rsidRPr="00CE41E0">
        <w:rPr>
          <w:rFonts w:eastAsia="Calibri"/>
          <w:sz w:val="24"/>
          <w:szCs w:val="24"/>
        </w:rPr>
        <w:t xml:space="preserve">атты іс-шара ұйымдастырылды. «Салауатты өмір салтын сақтау» </w:t>
      </w:r>
      <w:r w:rsidRPr="00CE41E0">
        <w:rPr>
          <w:rFonts w:eastAsia="Calibri"/>
          <w:sz w:val="24"/>
          <w:szCs w:val="24"/>
        </w:rPr>
        <w:lastRenderedPageBreak/>
        <w:t xml:space="preserve">жобасы аясында дүниежүзілік </w:t>
      </w:r>
      <w:r w:rsidRPr="00CE41E0">
        <w:rPr>
          <w:rFonts w:eastAsia="Calibri"/>
          <w:b/>
          <w:sz w:val="24"/>
          <w:szCs w:val="24"/>
        </w:rPr>
        <w:t>«Денсаулық күнін»</w:t>
      </w:r>
      <w:r w:rsidRPr="00CE41E0">
        <w:rPr>
          <w:rFonts w:eastAsia="Calibri"/>
          <w:sz w:val="24"/>
          <w:szCs w:val="24"/>
        </w:rPr>
        <w:t xml:space="preserve"> өткізу іс-шарасы ұйымдастырылды.  5 қыркүйек қазақ әліпбиінің негізін салған ғалым </w:t>
      </w:r>
      <w:r w:rsidRPr="00CE41E0">
        <w:rPr>
          <w:rFonts w:eastAsia="Calibri"/>
          <w:b/>
          <w:sz w:val="24"/>
          <w:szCs w:val="24"/>
        </w:rPr>
        <w:t>Ахмет Байтұрсынұлының 150 жыл</w:t>
      </w:r>
      <w:r w:rsidRPr="00CE41E0">
        <w:rPr>
          <w:rFonts w:eastAsia="Calibri"/>
          <w:sz w:val="24"/>
          <w:szCs w:val="24"/>
        </w:rPr>
        <w:t xml:space="preserve"> толған мерейтойына орай мектептің белсенді оқушылары №3 Ә.Молдағұлова атындағы жалпы білім беретін мектебіне челлендж жолданды. </w:t>
      </w:r>
    </w:p>
    <w:p w14:paraId="3009618D" w14:textId="77777777" w:rsidR="00CE41E0" w:rsidRPr="00CE41E0" w:rsidRDefault="00CE41E0" w:rsidP="005D38EF">
      <w:pPr>
        <w:widowControl/>
        <w:tabs>
          <w:tab w:val="left" w:pos="1260"/>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№2 Жәнібеков атындағы мектеп-гимназиясында </w:t>
      </w:r>
      <w:r w:rsidRPr="00CE41E0">
        <w:rPr>
          <w:rFonts w:eastAsia="Calibri"/>
          <w:b/>
          <w:sz w:val="24"/>
          <w:szCs w:val="24"/>
        </w:rPr>
        <w:t>14 қыркүйек –Гиманзия күні</w:t>
      </w:r>
      <w:r w:rsidRPr="00CE41E0">
        <w:rPr>
          <w:rFonts w:eastAsia="Calibri"/>
          <w:sz w:val="24"/>
          <w:szCs w:val="24"/>
        </w:rPr>
        <w:t xml:space="preserve"> және мектебімізге есімі берілген белгілі мемлекет және қоғам қайраткері, тарихшы –этнограф Ө.Жәнібековтың 91 жас мерейтойына орай 1а,1ә сынып оқушылары гимназия сыныбына қабылданды.  №2 Ө.Жәнібеков атындағы мектеп-гимназиясында 2022-2023 оқу жылының </w:t>
      </w:r>
      <w:r w:rsidRPr="00CE41E0">
        <w:rPr>
          <w:rFonts w:eastAsia="Calibri"/>
          <w:b/>
          <w:sz w:val="24"/>
          <w:szCs w:val="24"/>
        </w:rPr>
        <w:t xml:space="preserve">бірінші кезектегі ата-аналар жиналысы </w:t>
      </w:r>
      <w:r w:rsidRPr="00CE41E0">
        <w:rPr>
          <w:rFonts w:eastAsia="Calibri"/>
          <w:sz w:val="24"/>
          <w:szCs w:val="24"/>
        </w:rPr>
        <w:t xml:space="preserve">өткізілді. Күн тәртібіндегі мәселелер: 1.Мектептің ішкі тәртіп ережесімен таныстыру. (Баяндамашы мектеп директоры Р.Табылдиева) 2 Мектеп  формасы (Баяндамашы мектеп директоры Р.Табылдиева). 3 Жалпыға міндетті білім жайлы. Оқушылардың ыстық тамақпен қамтылуы (Баяндамашы Н.Жолдыбай) 4.Жасөспірімдер арасындағы құқық бұзушылықтың алдын алу және жол қозғалысы ережесі туралы (Баяндамашы ДТІЖО С.Қабылбеков) 5. Оқушылардың оқулықпен қамтылуы (Баяндамашы кітапханашы Б.Абилмажинова. 6 Әртүрлі мәселелер қаралды. </w:t>
      </w:r>
    </w:p>
    <w:p w14:paraId="72F03C1B" w14:textId="77777777" w:rsidR="00CE41E0" w:rsidRPr="00CE41E0" w:rsidRDefault="00CE41E0" w:rsidP="005D38EF">
      <w:pPr>
        <w:widowControl/>
        <w:tabs>
          <w:tab w:val="left" w:pos="1260"/>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Құқықтық сана қауымға пана» жобасы аясында «Абайлаңыз балалар!» акциясының іс-жоспарына сәйкес Жол ережесі бойынша </w:t>
      </w:r>
      <w:r w:rsidRPr="00CE41E0">
        <w:rPr>
          <w:rFonts w:eastAsia="Calibri"/>
          <w:b/>
          <w:sz w:val="24"/>
          <w:szCs w:val="24"/>
        </w:rPr>
        <w:t>«Назар аударыңыз бағдаршам!»</w:t>
      </w:r>
      <w:r w:rsidRPr="00CE41E0">
        <w:rPr>
          <w:rFonts w:eastAsia="Calibri"/>
          <w:sz w:val="24"/>
          <w:szCs w:val="24"/>
        </w:rPr>
        <w:t xml:space="preserve"> атты тәрбие сағаты өтілді.  Құқықтық сана қауымға пана» жоба аясында «Құқықтық сауаттылық» декадасының жоспарына сәйкес </w:t>
      </w:r>
      <w:r w:rsidRPr="00CE41E0">
        <w:rPr>
          <w:rFonts w:eastAsia="Calibri"/>
          <w:b/>
          <w:sz w:val="24"/>
          <w:szCs w:val="24"/>
        </w:rPr>
        <w:t>«Оқушылардың құқықтық сауаттылық деңгейін анықтау»</w:t>
      </w:r>
      <w:r w:rsidRPr="00CE41E0">
        <w:rPr>
          <w:rFonts w:eastAsia="Calibri"/>
          <w:sz w:val="24"/>
          <w:szCs w:val="24"/>
        </w:rPr>
        <w:t xml:space="preserve"> мақсатында сауалнама алында.  </w:t>
      </w:r>
      <w:r w:rsidRPr="00CE41E0">
        <w:rPr>
          <w:rFonts w:eastAsia="Calibri"/>
          <w:b/>
          <w:sz w:val="24"/>
          <w:szCs w:val="24"/>
        </w:rPr>
        <w:t>«Қыз Жібек» ұйымының жоспарына сәйкес 8-11 сыныптың қыздарымен жиналыс</w:t>
      </w:r>
      <w:r w:rsidRPr="00CE41E0">
        <w:rPr>
          <w:rFonts w:eastAsia="Calibri"/>
          <w:sz w:val="24"/>
          <w:szCs w:val="24"/>
        </w:rPr>
        <w:t xml:space="preserve"> өткізілді. Күн тәртібінде бірінші кезекте мектептің ішкі тәртіп ережесімен оқушы қыздарды таныстыру. Екінші мәселе бойынша «Тазалық тәртіп*басты талап». Үшінші мәселе Психологиялық кеңестер.</w:t>
      </w:r>
    </w:p>
    <w:p w14:paraId="053EC881" w14:textId="77777777" w:rsidR="00CE41E0" w:rsidRPr="00CE41E0" w:rsidRDefault="00CE41E0" w:rsidP="005D38EF">
      <w:pPr>
        <w:widowControl/>
        <w:tabs>
          <w:tab w:val="left" w:pos="1260"/>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«Құқықтық сана қауымға пана» жобасы аясында «Құқықтық сауаттылық» декадасының жоспарына сәйкес </w:t>
      </w:r>
      <w:r w:rsidRPr="00CE41E0">
        <w:rPr>
          <w:rFonts w:eastAsia="Calibri"/>
          <w:b/>
          <w:sz w:val="24"/>
          <w:szCs w:val="24"/>
        </w:rPr>
        <w:t>«Құқықтық мәдениет және жастар»</w:t>
      </w:r>
      <w:r w:rsidRPr="00CE41E0">
        <w:rPr>
          <w:rFonts w:eastAsia="Calibri"/>
          <w:sz w:val="24"/>
          <w:szCs w:val="24"/>
        </w:rPr>
        <w:t xml:space="preserve"> тақырыбы бойынша 10 «В» сыныбында пікірсайыс өтілді.   </w:t>
      </w:r>
      <w:r w:rsidRPr="00CE41E0">
        <w:rPr>
          <w:rFonts w:eastAsia="Calibri"/>
          <w:b/>
          <w:sz w:val="24"/>
          <w:szCs w:val="24"/>
        </w:rPr>
        <w:t>«Сұңқар» ер балалар ұйымының</w:t>
      </w:r>
      <w:r w:rsidRPr="00CE41E0">
        <w:rPr>
          <w:rFonts w:eastAsia="Calibri"/>
          <w:sz w:val="24"/>
          <w:szCs w:val="24"/>
        </w:rPr>
        <w:t xml:space="preserve"> жоспарына сәйкес жиналыс өткізілді.  «Оқуға құштар мектеп»  жобасы аясында </w:t>
      </w:r>
      <w:r w:rsidRPr="00CE41E0">
        <w:rPr>
          <w:rFonts w:eastAsia="Calibri"/>
          <w:b/>
          <w:sz w:val="24"/>
          <w:szCs w:val="24"/>
        </w:rPr>
        <w:t>«Оқымысты оқырман»</w:t>
      </w:r>
      <w:r w:rsidRPr="00CE41E0">
        <w:rPr>
          <w:rFonts w:eastAsia="Calibri"/>
          <w:sz w:val="24"/>
          <w:szCs w:val="24"/>
        </w:rPr>
        <w:t xml:space="preserve"> атты дөңгелек үстел ұйымдастырылды. «Құқықтық сана қауымға пана» жобасы аясында «Абайлаңыз балалар!» акциясының ісжоспарына сәйкес жол ережесі бойынша </w:t>
      </w:r>
      <w:r w:rsidRPr="00CE41E0">
        <w:rPr>
          <w:rFonts w:eastAsia="Calibri"/>
          <w:b/>
          <w:sz w:val="24"/>
          <w:szCs w:val="24"/>
        </w:rPr>
        <w:t>«Көшеде жүру ережесін білесің бе?»</w:t>
      </w:r>
      <w:r w:rsidRPr="00CE41E0">
        <w:rPr>
          <w:rFonts w:eastAsia="Calibri"/>
          <w:sz w:val="24"/>
          <w:szCs w:val="24"/>
        </w:rPr>
        <w:t xml:space="preserve"> тақырыбында 5 а сыныбында пікірталас өтілді.  Қазақстан халқы тілдері күні мерекесіне орай </w:t>
      </w:r>
      <w:r w:rsidRPr="00CE41E0">
        <w:rPr>
          <w:rFonts w:eastAsia="Calibri"/>
          <w:b/>
          <w:sz w:val="24"/>
          <w:szCs w:val="24"/>
        </w:rPr>
        <w:t>«Қазақстан болашағы-қазақ тілінде»</w:t>
      </w:r>
      <w:r w:rsidRPr="00CE41E0">
        <w:rPr>
          <w:rFonts w:eastAsia="Calibri"/>
          <w:sz w:val="24"/>
          <w:szCs w:val="24"/>
        </w:rPr>
        <w:t xml:space="preserve"> тақырыбында 9-10 сыныптар арасында ой өрісті дамытуға, жан-жақты болуға, тіл ұшқырлығын жаттықтыруға бағыттайтын пікірсайыс дебат ойындары ұйымдастырылды. Айтулы іс-шарада жастар екі фракция болып бөлініп, жан-жақты пікір алмасып, ойларын анық жеткізе алды. Белсенділік танытып, жоғары деңгейде өнер көрсеткен жастарға мектеп әкімшілігі атынан арнайы мадақтамалар табысталды. «Ақылды волентерлік» жүйесі негізінде оқушыларды «Қоғамға қызмет» әлеуметтік еріктілер жобасы аясында </w:t>
      </w:r>
      <w:r w:rsidRPr="00CE41E0">
        <w:rPr>
          <w:rFonts w:eastAsia="Calibri"/>
          <w:b/>
          <w:sz w:val="24"/>
          <w:szCs w:val="24"/>
        </w:rPr>
        <w:t>«Адамдарға қуаныш сыйла!»</w:t>
      </w:r>
      <w:r w:rsidRPr="00CE41E0">
        <w:rPr>
          <w:rFonts w:eastAsia="Calibri"/>
          <w:sz w:val="24"/>
          <w:szCs w:val="24"/>
        </w:rPr>
        <w:t xml:space="preserve"> қайырымдылық акциясы өтілді. «Құқықтық сана қауымға пана» жобасы аясында «Абайлаңыз балалар!» акциясының жоспарына сәйкес Жол ережесі бойынша </w:t>
      </w:r>
      <w:r w:rsidRPr="00CE41E0">
        <w:rPr>
          <w:rFonts w:eastAsia="Calibri"/>
          <w:b/>
          <w:sz w:val="24"/>
          <w:szCs w:val="24"/>
        </w:rPr>
        <w:t>«В гостях у светофора»</w:t>
      </w:r>
      <w:r w:rsidRPr="00CE41E0">
        <w:rPr>
          <w:rFonts w:eastAsia="Calibri"/>
          <w:sz w:val="24"/>
          <w:szCs w:val="24"/>
        </w:rPr>
        <w:t xml:space="preserve"> тақырыбында 5 «Д» сыныбында тәбие сағаты өтілді. </w:t>
      </w:r>
    </w:p>
    <w:p w14:paraId="549EB788" w14:textId="77777777" w:rsidR="00CE41E0" w:rsidRPr="00CE41E0" w:rsidRDefault="00CE41E0" w:rsidP="005D38EF">
      <w:pPr>
        <w:widowControl/>
        <w:tabs>
          <w:tab w:val="left" w:pos="1260"/>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 №2 Ө.Жәнібеков атындағы мектеп-гимназияда</w:t>
      </w:r>
      <w:r w:rsidRPr="00CE41E0">
        <w:rPr>
          <w:rFonts w:eastAsia="Calibri"/>
          <w:b/>
          <w:sz w:val="24"/>
          <w:szCs w:val="24"/>
        </w:rPr>
        <w:t xml:space="preserve"> Өзін өзі басқару ұйымының ПРЕЗИДЕНТІНЕ </w:t>
      </w:r>
      <w:r w:rsidRPr="00CE41E0">
        <w:rPr>
          <w:rFonts w:eastAsia="Calibri"/>
          <w:sz w:val="24"/>
          <w:szCs w:val="24"/>
        </w:rPr>
        <w:t xml:space="preserve">үміткерлер тағайындалды. </w:t>
      </w:r>
    </w:p>
    <w:p w14:paraId="67F3BEDC" w14:textId="77777777" w:rsidR="00CE41E0" w:rsidRPr="00CE41E0" w:rsidRDefault="00CE41E0" w:rsidP="005D38EF">
      <w:pPr>
        <w:widowControl/>
        <w:tabs>
          <w:tab w:val="left" w:pos="1260"/>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 Құқықтық сана қауымға пана» жобасы аясында «Құқықтық сауаттылық» декадасының жоспарына сәйкес </w:t>
      </w:r>
      <w:r w:rsidRPr="00CE41E0">
        <w:rPr>
          <w:rFonts w:eastAsia="Calibri"/>
          <w:b/>
          <w:sz w:val="24"/>
          <w:szCs w:val="24"/>
        </w:rPr>
        <w:t>«Сыбайлас жемқорлықпен күрес –ортақ міндет»</w:t>
      </w:r>
      <w:r w:rsidRPr="00CE41E0">
        <w:rPr>
          <w:rFonts w:eastAsia="Calibri"/>
          <w:sz w:val="24"/>
          <w:szCs w:val="24"/>
        </w:rPr>
        <w:t xml:space="preserve"> тақырыбында дөңгелек үстел өтілді. Құқықтық сана қауымға пана» жобасы аясында «Құқықтық сауаттылық» декадасының жоспарына сәйкес </w:t>
      </w:r>
      <w:r w:rsidRPr="00CE41E0">
        <w:rPr>
          <w:rFonts w:eastAsia="Calibri"/>
          <w:b/>
          <w:sz w:val="24"/>
          <w:szCs w:val="24"/>
        </w:rPr>
        <w:t>«Тәрбие тәртіптен басталады»</w:t>
      </w:r>
      <w:r w:rsidRPr="00CE41E0">
        <w:rPr>
          <w:rFonts w:eastAsia="Calibri"/>
          <w:sz w:val="24"/>
          <w:szCs w:val="24"/>
        </w:rPr>
        <w:t xml:space="preserve"> тақырыпта 9 «Ә» сыныбында тәрбие сағаты өтілді. «Өмірдің күзі жылы болсын» 1 қазан Халықаралық Қарттар күніне арналған </w:t>
      </w:r>
      <w:r w:rsidRPr="00CE41E0">
        <w:rPr>
          <w:rFonts w:eastAsia="Calibri"/>
          <w:b/>
          <w:sz w:val="24"/>
          <w:szCs w:val="24"/>
        </w:rPr>
        <w:t>«Спорт жасқа қарамайды»</w:t>
      </w:r>
      <w:r w:rsidRPr="00CE41E0">
        <w:rPr>
          <w:rFonts w:eastAsia="Calibri"/>
          <w:sz w:val="24"/>
          <w:szCs w:val="24"/>
        </w:rPr>
        <w:t xml:space="preserve"> тақырыбында дойбы, шахмат, волейбол спорттық ойындар ойнатылды.. </w:t>
      </w:r>
      <w:r w:rsidRPr="00CE41E0">
        <w:rPr>
          <w:rFonts w:eastAsia="Calibri"/>
          <w:b/>
          <w:sz w:val="24"/>
          <w:szCs w:val="24"/>
        </w:rPr>
        <w:t>«Ұстаз-ұлы тұлға»</w:t>
      </w:r>
      <w:r w:rsidRPr="00CE41E0">
        <w:rPr>
          <w:rFonts w:eastAsia="Calibri"/>
          <w:sz w:val="24"/>
          <w:szCs w:val="24"/>
        </w:rPr>
        <w:t xml:space="preserve"> атты ұстаздар мерекесіне арналған іс-шара жоспарына сәйкес 11 «В» сынып оқушылары ардагер ұстаздарды мерекемен құттықтады.  </w:t>
      </w:r>
      <w:r w:rsidRPr="00CE41E0">
        <w:rPr>
          <w:rFonts w:eastAsia="Calibri"/>
          <w:b/>
          <w:sz w:val="24"/>
          <w:szCs w:val="24"/>
        </w:rPr>
        <w:t>«Өмірдің күзі жылы болсын»</w:t>
      </w:r>
      <w:r w:rsidRPr="00CE41E0">
        <w:rPr>
          <w:rFonts w:eastAsia="Calibri"/>
          <w:sz w:val="24"/>
          <w:szCs w:val="24"/>
        </w:rPr>
        <w:t xml:space="preserve"> атты 1 қазан Халықаралық Қарттар күніне арналған іс шара жоспарына сәйкес </w:t>
      </w:r>
      <w:r w:rsidRPr="00CE41E0">
        <w:rPr>
          <w:rFonts w:eastAsia="Calibri"/>
          <w:b/>
          <w:sz w:val="24"/>
          <w:szCs w:val="24"/>
        </w:rPr>
        <w:t>«Ата –әулеттің тірегі, әде ұрпақтың жүрегі»</w:t>
      </w:r>
      <w:r w:rsidRPr="00CE41E0">
        <w:rPr>
          <w:rFonts w:eastAsia="Calibri"/>
          <w:sz w:val="24"/>
          <w:szCs w:val="24"/>
        </w:rPr>
        <w:t xml:space="preserve"> атты мерекелік іс-шара өтілді. «Өмірдің күзі жылы болсын» атты 1 қазан Халықаралық Қарттар күніне арналған іс шара жоспарына сәйкес «</w:t>
      </w:r>
      <w:r w:rsidRPr="00CE41E0">
        <w:rPr>
          <w:rFonts w:eastAsia="Calibri"/>
          <w:b/>
          <w:sz w:val="24"/>
          <w:szCs w:val="24"/>
        </w:rPr>
        <w:t>Қарттарым –асыл қазынам»</w:t>
      </w:r>
      <w:r w:rsidRPr="00CE41E0">
        <w:rPr>
          <w:rFonts w:eastAsia="Calibri"/>
          <w:sz w:val="24"/>
          <w:szCs w:val="24"/>
        </w:rPr>
        <w:t xml:space="preserve"> 2 «Б» сыныбында бейне интерактивті сабақ </w:t>
      </w:r>
      <w:r w:rsidRPr="00CE41E0">
        <w:rPr>
          <w:rFonts w:eastAsia="Calibri"/>
          <w:sz w:val="24"/>
          <w:szCs w:val="24"/>
        </w:rPr>
        <w:lastRenderedPageBreak/>
        <w:t xml:space="preserve">өтілді.«Құқықтық сана қауымға пана» жобасы аясында «Құқықтық сауаттылық» декадасының жоспарына сәйкес </w:t>
      </w:r>
      <w:r w:rsidRPr="00CE41E0">
        <w:rPr>
          <w:rFonts w:eastAsia="Calibri"/>
          <w:b/>
          <w:sz w:val="24"/>
          <w:szCs w:val="24"/>
        </w:rPr>
        <w:t>«Адам құқығы мен бостандығын қорғау»</w:t>
      </w:r>
      <w:r w:rsidRPr="00CE41E0">
        <w:rPr>
          <w:rFonts w:eastAsia="Calibri"/>
          <w:sz w:val="24"/>
          <w:szCs w:val="24"/>
        </w:rPr>
        <w:t xml:space="preserve"> тақырыпта 6 «А» сыныбында тәрбие сағаты өтілді.   Өзін өзі басқару ұйымының белсенді оқушылары Келес ауданының тұрғындарына </w:t>
      </w:r>
      <w:r w:rsidRPr="00CE41E0">
        <w:rPr>
          <w:rFonts w:eastAsia="Calibri"/>
          <w:b/>
          <w:sz w:val="24"/>
          <w:szCs w:val="24"/>
        </w:rPr>
        <w:t>«Жер салығы» мен «Мүлк салығын» төлеу бойынша челлендж</w:t>
      </w:r>
      <w:r w:rsidRPr="00CE41E0">
        <w:rPr>
          <w:rFonts w:eastAsia="Calibri"/>
          <w:sz w:val="24"/>
          <w:szCs w:val="24"/>
        </w:rPr>
        <w:t xml:space="preserve"> жолданды. «</w:t>
      </w:r>
      <w:r w:rsidRPr="00CE41E0">
        <w:rPr>
          <w:rFonts w:eastAsia="Calibri"/>
          <w:b/>
          <w:sz w:val="24"/>
          <w:szCs w:val="24"/>
        </w:rPr>
        <w:t>Ұстаз-ұлы тұлға»</w:t>
      </w:r>
      <w:r w:rsidRPr="00CE41E0">
        <w:rPr>
          <w:rFonts w:eastAsia="Calibri"/>
          <w:sz w:val="24"/>
          <w:szCs w:val="24"/>
        </w:rPr>
        <w:t xml:space="preserve"> атты ұстаздар күніне орай өзін өзі басқару ұйымы ұстаздарды құттықтап, өздерінің гүл шоқтары мен тәттілерін беріп, ұстаздарды мерекемен қуантты.  </w:t>
      </w:r>
      <w:r w:rsidRPr="00CE41E0">
        <w:rPr>
          <w:rFonts w:eastAsia="Calibri"/>
          <w:b/>
          <w:sz w:val="24"/>
          <w:szCs w:val="24"/>
        </w:rPr>
        <w:t>«Мектеп парламент»</w:t>
      </w:r>
      <w:r w:rsidRPr="00CE41E0">
        <w:rPr>
          <w:rFonts w:eastAsia="Calibri"/>
          <w:sz w:val="24"/>
          <w:szCs w:val="24"/>
        </w:rPr>
        <w:t xml:space="preserve"> білім алушылардың өзін өзі басқару ұйымдарын дамыту тұжырымдамасы негізінде жоғары сынып оқушылар арасында «Мектеп парламентін» сайлау өткізілді. </w:t>
      </w:r>
      <w:r w:rsidRPr="00CE41E0">
        <w:rPr>
          <w:rFonts w:eastAsia="Calibri"/>
          <w:b/>
          <w:sz w:val="24"/>
          <w:szCs w:val="24"/>
        </w:rPr>
        <w:t>«Ұстаз-ұлы тұлға»</w:t>
      </w:r>
      <w:r w:rsidRPr="00CE41E0">
        <w:rPr>
          <w:rFonts w:eastAsia="Calibri"/>
          <w:sz w:val="24"/>
          <w:szCs w:val="24"/>
        </w:rPr>
        <w:t xml:space="preserve"> атты ұстаздар күніне арналған іс-шара өтілд «Ұстаздар күні» мерекесіне орай 2022 жылдың 05 қазан күні </w:t>
      </w:r>
      <w:r w:rsidRPr="00CE41E0">
        <w:rPr>
          <w:rFonts w:eastAsia="Calibri"/>
          <w:b/>
          <w:sz w:val="24"/>
          <w:szCs w:val="24"/>
        </w:rPr>
        <w:t>«Дублер күні»</w:t>
      </w:r>
      <w:r w:rsidRPr="00CE41E0">
        <w:rPr>
          <w:rFonts w:eastAsia="Calibri"/>
          <w:sz w:val="24"/>
          <w:szCs w:val="24"/>
        </w:rPr>
        <w:t xml:space="preserve"> өтті. Жоғары сынып оқушылары бір күн мектеп мұғалімдерінің жұмысын атқарды. Мектеп кітапханасында «Оқуға құштар мектеп» жобасы аясында </w:t>
      </w:r>
      <w:r w:rsidRPr="00CE41E0">
        <w:rPr>
          <w:rFonts w:eastAsia="Calibri"/>
          <w:b/>
          <w:sz w:val="24"/>
          <w:szCs w:val="24"/>
        </w:rPr>
        <w:t>«Ұлт ұстазы –А.Байтұрсынұлының 150 жасқа толуына</w:t>
      </w:r>
      <w:r w:rsidRPr="00CE41E0">
        <w:rPr>
          <w:rFonts w:eastAsia="Calibri"/>
          <w:sz w:val="24"/>
          <w:szCs w:val="24"/>
        </w:rPr>
        <w:t xml:space="preserve"> орай әдеби кеш өтілді.  </w:t>
      </w:r>
      <w:r w:rsidRPr="00CE41E0">
        <w:rPr>
          <w:rFonts w:eastAsia="Calibri"/>
          <w:b/>
          <w:sz w:val="24"/>
          <w:szCs w:val="24"/>
        </w:rPr>
        <w:t>«25 қазан Республика күні»</w:t>
      </w:r>
      <w:r w:rsidRPr="00CE41E0">
        <w:rPr>
          <w:rFonts w:eastAsia="Calibri"/>
          <w:sz w:val="24"/>
          <w:szCs w:val="24"/>
        </w:rPr>
        <w:t xml:space="preserve"> мерекесіне арналған оқушылар арасында спорттық іс-шаралар өткізілді. №2 Ө.Жәнібеков атындағы мектеп –гимназия коммуналдық мемлекеттік мекемесінің кітапханасында </w:t>
      </w:r>
      <w:r w:rsidRPr="00CE41E0">
        <w:rPr>
          <w:rFonts w:eastAsia="Calibri"/>
          <w:b/>
          <w:sz w:val="24"/>
          <w:szCs w:val="24"/>
        </w:rPr>
        <w:t>25 қазан Республика күніне арналған челлендж</w:t>
      </w:r>
      <w:r w:rsidRPr="00CE41E0">
        <w:rPr>
          <w:rFonts w:eastAsia="Calibri"/>
          <w:sz w:val="24"/>
          <w:szCs w:val="24"/>
        </w:rPr>
        <w:t xml:space="preserve"> ұйымдастырылды. Республика күні  «Гимназия оқушылары диктант жазды. «Білім ордамыздың шәкірттері 25 қазан Республика күні мерекесіне арналған «</w:t>
      </w:r>
      <w:r w:rsidRPr="00CE41E0">
        <w:rPr>
          <w:rFonts w:eastAsia="Calibri"/>
          <w:b/>
          <w:sz w:val="24"/>
          <w:szCs w:val="24"/>
        </w:rPr>
        <w:t>Атамекен»</w:t>
      </w:r>
      <w:r w:rsidRPr="00CE41E0">
        <w:rPr>
          <w:rFonts w:eastAsia="Calibri"/>
          <w:sz w:val="24"/>
          <w:szCs w:val="24"/>
        </w:rPr>
        <w:t xml:space="preserve"> тақырыбында патриоттық диктант жазды. 9-10 сынып оқушылары жазу дағдыларын жетілдіріп, Отансүйгіштік тақырыбында ой қозғады. 25 қазан Республика күні мерекесіне орай </w:t>
      </w:r>
      <w:r w:rsidRPr="00CE41E0">
        <w:rPr>
          <w:rFonts w:eastAsia="Calibri"/>
          <w:b/>
          <w:sz w:val="24"/>
          <w:szCs w:val="24"/>
        </w:rPr>
        <w:t>«Менің арманымдағы Қазақстан</w:t>
      </w:r>
      <w:r w:rsidRPr="00CE41E0">
        <w:rPr>
          <w:rFonts w:eastAsia="Calibri"/>
          <w:sz w:val="24"/>
          <w:szCs w:val="24"/>
        </w:rPr>
        <w:t xml:space="preserve">» тақырыбында эссе жазу конкурсы ұйымдастырылды. Мектеп кітапханасында «Менің Отаным –Қазақстан» тақырыбында көрме ұймдастырылды. Мектеп –гимназия оқушылары </w:t>
      </w:r>
      <w:r w:rsidRPr="00CE41E0">
        <w:rPr>
          <w:rFonts w:eastAsia="Calibri"/>
          <w:b/>
          <w:sz w:val="24"/>
          <w:szCs w:val="24"/>
        </w:rPr>
        <w:t>танымдық экскурсия</w:t>
      </w:r>
      <w:r w:rsidRPr="00CE41E0">
        <w:rPr>
          <w:rFonts w:eastAsia="Calibri"/>
          <w:sz w:val="24"/>
          <w:szCs w:val="24"/>
        </w:rPr>
        <w:t xml:space="preserve"> жасады. 10 «А» сынып оқушылары Келес ауданы Абай ауылында орналасқан Ермек Байбеков саябағына танымдық экскурсия жасады. Жас шәкірттер табиғатты аялайық жобасын қолға алды. Оқушылар саябақты қоқыстан тазалауға өз үлестерін қосты. Алтын күз аясында естелікке суретке түсті. Еліміздің әрбір азаматы табиғатымызды, қоршаған ортаны қорғауы керек. Мектеп-гимназия оқушылары экологиялық мәселелерге назар аударды. №2 Ө.Жәнібеков атындағы мектеп –гимназиясының өзін өзі басқару мүшелері қатысуымен </w:t>
      </w:r>
      <w:r w:rsidRPr="00CE41E0">
        <w:rPr>
          <w:rFonts w:eastAsia="Calibri"/>
          <w:b/>
          <w:sz w:val="24"/>
          <w:szCs w:val="24"/>
        </w:rPr>
        <w:t>«Жаңа Қазақстан-Таза табиғат»</w:t>
      </w:r>
      <w:r w:rsidRPr="00CE41E0">
        <w:rPr>
          <w:rFonts w:eastAsia="Calibri"/>
          <w:sz w:val="24"/>
          <w:szCs w:val="24"/>
        </w:rPr>
        <w:t xml:space="preserve"> атты экологиялық науқан өткізілді. </w:t>
      </w:r>
    </w:p>
    <w:p w14:paraId="0CEDF1B1"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Жастар ауыл тұрғындарын себепсіз қоқыс тастаудан аулақ болуға түрлі химиялық жанғыш заттарды жағуға және ауа қабатына зиян келтіретін заттарды тұтынбауға шақырды. </w:t>
      </w:r>
    </w:p>
    <w:p w14:paraId="1F5DB8C4"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Мұндай акцияларды қоғам үшін маңызы зор. Сондықтан мектеп әкімшілігі аталған іс-</w:t>
      </w:r>
    </w:p>
    <w:p w14:paraId="69860A26"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шараны жыл сайын ұйымдастыруды жоспарлап отыр. </w:t>
      </w:r>
    </w:p>
    <w:p w14:paraId="56403091"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 25 қазан –РЕСПУБЛИКА КҮНІ  мерекесіне орай мектебімізде </w:t>
      </w:r>
      <w:r w:rsidRPr="00CE41E0">
        <w:rPr>
          <w:rFonts w:eastAsia="Calibri"/>
          <w:b/>
          <w:sz w:val="24"/>
          <w:szCs w:val="24"/>
        </w:rPr>
        <w:t>«Патриотизм дауысы»</w:t>
      </w:r>
      <w:r w:rsidRPr="00CE41E0">
        <w:rPr>
          <w:rFonts w:eastAsia="Calibri"/>
          <w:sz w:val="24"/>
          <w:szCs w:val="24"/>
        </w:rPr>
        <w:t xml:space="preserve"> аясында мемлекеттік әнұран орындалды. </w:t>
      </w:r>
    </w:p>
    <w:p w14:paraId="7793FF91"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№2 Ө.Жәнібеков атындағы мектеп-гимназиясында саябақтарға, табиғат қорғау аймақтарына танымдық экскурсиялар, қоршаған ортаны қорғау, табиғатқа және оның тұрғындарына ұқыпты қарау мәселелері бойынша дәрістер, сынып сағаттары өткізілді. </w:t>
      </w:r>
    </w:p>
    <w:p w14:paraId="03C0562A"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9 сынып оқушыларының қатысуымен </w:t>
      </w:r>
      <w:r w:rsidRPr="00CE41E0">
        <w:rPr>
          <w:rFonts w:eastAsia="Calibri"/>
          <w:b/>
          <w:sz w:val="24"/>
          <w:szCs w:val="24"/>
        </w:rPr>
        <w:t>«Осы заманғы жастар түсінігіндегі құндылықтар»</w:t>
      </w:r>
      <w:r w:rsidRPr="00CE41E0">
        <w:rPr>
          <w:rFonts w:eastAsia="Calibri"/>
          <w:sz w:val="24"/>
          <w:szCs w:val="24"/>
        </w:rPr>
        <w:t xml:space="preserve"> тақырыбында Акиқат клубының ұйымдастыруымен дебат өткізілді. </w:t>
      </w:r>
    </w:p>
    <w:p w14:paraId="04B63FBC"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Мектеп –гимназияның психологгиялық қызметі бойынша </w:t>
      </w:r>
      <w:r w:rsidRPr="00CE41E0">
        <w:rPr>
          <w:rFonts w:eastAsia="Calibri"/>
          <w:b/>
          <w:sz w:val="24"/>
          <w:szCs w:val="24"/>
        </w:rPr>
        <w:t xml:space="preserve">«Мектеп жүрегі –ұстаз» </w:t>
      </w:r>
      <w:r w:rsidRPr="00CE41E0">
        <w:rPr>
          <w:rFonts w:eastAsia="Calibri"/>
          <w:sz w:val="24"/>
          <w:szCs w:val="24"/>
        </w:rPr>
        <w:t xml:space="preserve">атты педагог-психолотарымыз тренинг өткізді. №2 Ө.Жәнібеков атындағы мектеп –гимназиясында мектептегі жол қауіпсіздігін және өмір қауіпсіздігін сақтау мақсатында </w:t>
      </w:r>
      <w:r w:rsidRPr="00CE41E0">
        <w:rPr>
          <w:rFonts w:eastAsia="Calibri"/>
          <w:b/>
          <w:sz w:val="24"/>
          <w:szCs w:val="24"/>
        </w:rPr>
        <w:t>«Абайлаңыз балақай!»</w:t>
      </w:r>
      <w:r w:rsidRPr="00CE41E0">
        <w:rPr>
          <w:rFonts w:eastAsia="Calibri"/>
          <w:sz w:val="24"/>
          <w:szCs w:val="24"/>
        </w:rPr>
        <w:t xml:space="preserve"> іс-шарасы ұйымдастырылды. Акцияны өткізу барысында балалардың жол қауіпсіздігін қамтамасыз ету үшін мектеп аумағындағы жолдарға мониторинг жасалды. Акцияның басты мақсаты –жол –көлік жарақаттануының алдын алу және жол –көлік оқиғаларын балалардың қатысуымен болдырмау.  «Қылмыссыз балалық жақ» айлығының іс-шара жоспарына сәйкес  №2 Ө.Жәнібеков атындағы мектеп –гимназиясында </w:t>
      </w:r>
      <w:r w:rsidRPr="00CE41E0">
        <w:rPr>
          <w:rFonts w:eastAsia="Calibri"/>
          <w:b/>
          <w:sz w:val="24"/>
          <w:szCs w:val="24"/>
        </w:rPr>
        <w:t>«Аталар сөзі-ақылдың көзі»</w:t>
      </w:r>
      <w:r w:rsidRPr="00CE41E0">
        <w:rPr>
          <w:rFonts w:eastAsia="Calibri"/>
          <w:sz w:val="24"/>
          <w:szCs w:val="24"/>
        </w:rPr>
        <w:t xml:space="preserve"> атты іс-шара ұйымдастырылды. Онда бала тәрбиесіне жағымды әсер ету мақсатында </w:t>
      </w:r>
      <w:r w:rsidRPr="00CE41E0">
        <w:rPr>
          <w:rFonts w:eastAsia="Calibri"/>
          <w:b/>
          <w:sz w:val="24"/>
          <w:szCs w:val="24"/>
        </w:rPr>
        <w:t>«Ардагерлер кеңесі», «Ата мектебі «Әже мектебі», «Әке мектебі»</w:t>
      </w:r>
      <w:r w:rsidRPr="00CE41E0">
        <w:rPr>
          <w:rFonts w:eastAsia="Calibri"/>
          <w:sz w:val="24"/>
          <w:szCs w:val="24"/>
        </w:rPr>
        <w:t xml:space="preserve"> мүшелерін тарта отырып оқушылармен кездесу өткізілді. Оқушыларымыз дана апа-аталарымыздың айтқан өсиет әңгімелерін қызыға тыңдап, асыл әжелеріміз қызықты мәліметтер алып, көтеріңкі көңіл күймен тарқасты.  №2 Ө.Жәнібеков атындағы мектеп-гимназиясында оқушылар арасында </w:t>
      </w:r>
      <w:r w:rsidRPr="00CE41E0">
        <w:rPr>
          <w:rFonts w:eastAsia="Calibri"/>
          <w:b/>
          <w:sz w:val="24"/>
          <w:szCs w:val="24"/>
        </w:rPr>
        <w:t>«Балалар өкілі» сайланды</w:t>
      </w:r>
      <w:r w:rsidRPr="00CE41E0">
        <w:rPr>
          <w:rFonts w:eastAsia="Calibri"/>
          <w:sz w:val="24"/>
          <w:szCs w:val="24"/>
        </w:rPr>
        <w:t xml:space="preserve">. Балалардың құқықтары мен заңды мүдделін қорғау, қоғам мен мемлекеті өміріне қатысуының өзекті </w:t>
      </w:r>
      <w:r w:rsidRPr="00CE41E0">
        <w:rPr>
          <w:rFonts w:eastAsia="Calibri"/>
          <w:sz w:val="24"/>
          <w:szCs w:val="24"/>
        </w:rPr>
        <w:lastRenderedPageBreak/>
        <w:t xml:space="preserve">проблемаларын шешуге қол ұшын созу, қоғамның және мемлекеттің игілігі үшін балалардың әлеуметтік бастамаларын және балалардың қоғамдық бірлестіктерін қолдау мақсатында Балалар өкілдігі сайланды. Айта кету керек еліміздегі мектептердің әрбірінде енді балалар өкілі болады. Мектеп оқушылары арасынан сайланатын балалар өкілі әр оқу ошағындағы балалардың құқықтарын қорғау мәселелерімен айналысады. </w:t>
      </w:r>
    </w:p>
    <w:p w14:paraId="5EB7C4CB"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rFonts w:eastAsia="Calibri"/>
          <w:sz w:val="24"/>
          <w:szCs w:val="24"/>
        </w:rPr>
        <w:t xml:space="preserve"> 2022 жылдың 11 қараша күні Келес ауданы адами әлеуетті дамыту бөлімінің </w:t>
      </w:r>
      <w:r w:rsidRPr="00CE41E0">
        <w:rPr>
          <w:sz w:val="24"/>
          <w:szCs w:val="24"/>
        </w:rPr>
        <w:t xml:space="preserve">Кәмелетке толмағандар арасындағы және кәмелетке толмағандарға қарсы жасалатын құқық бұзушылықтың, оның ішінде зорлау сипатындағы қылмыстардың, ерте жүктіліктің, аутодеструктивті мінез-құлықтың алдын алу мақсатында жарияланған «Қылмыссыз балалық шақ» тақырыбындағы айлық іс-шарасының жоспарына сәйкес мектеп-гимназияда «Бала қауіпсізідігі – басты назарда» тақырыбындағы жаңа форматта ата –аналар жиналысы өткізілді. Ата –аналар жиналысында </w:t>
      </w:r>
      <w:r w:rsidRPr="00CE41E0">
        <w:rPr>
          <w:b/>
          <w:sz w:val="24"/>
          <w:szCs w:val="24"/>
        </w:rPr>
        <w:t>«Бір күн мектепте»</w:t>
      </w:r>
      <w:r w:rsidRPr="00CE41E0">
        <w:rPr>
          <w:sz w:val="24"/>
          <w:szCs w:val="24"/>
        </w:rPr>
        <w:t xml:space="preserve"> атты мұғалімдер тарапынан сахналық көрініс ұйымдастырылды. Онда назарға «</w:t>
      </w:r>
      <w:r w:rsidRPr="00CE41E0">
        <w:rPr>
          <w:b/>
          <w:sz w:val="24"/>
          <w:szCs w:val="24"/>
        </w:rPr>
        <w:t>Ұл тәрбиесі», «Қыз тәрбиесі», «Жыныстық  тәрбие», «Тұрмыстық зорлық-зомбылықтың алдын алу»</w:t>
      </w:r>
      <w:r w:rsidRPr="00CE41E0">
        <w:rPr>
          <w:sz w:val="24"/>
          <w:szCs w:val="24"/>
        </w:rPr>
        <w:t xml:space="preserve">  барлық тақырып біріктіріліп көрсетілді. </w:t>
      </w:r>
      <w:r w:rsidRPr="00CE41E0">
        <w:rPr>
          <w:b/>
          <w:sz w:val="24"/>
          <w:szCs w:val="24"/>
        </w:rPr>
        <w:t xml:space="preserve"> «Түнгі қаладағы балалар»</w:t>
      </w:r>
      <w:r w:rsidRPr="00CE41E0">
        <w:rPr>
          <w:sz w:val="24"/>
          <w:szCs w:val="24"/>
        </w:rPr>
        <w:t xml:space="preserve"> атты рейдтік іс-шара өтілді. Онда балалар құқықтарын бұзу фактілерін анықтау, балалардың қадағалаусыз және панасыз қалуының алдын алу, балалар еңбегін  пайдалану, сондай ақ кәмелетке толмағандардың арасындағы құқықбұзушылықтардың профилактикасын алдан алу іс-шара өтілді. «Оқуға құштар мектеп» жобасы аясында №2 Ө.Жәнібеков атындағы мектеп –гимназияның кітапханасында сыныптар бойынша </w:t>
      </w:r>
      <w:r w:rsidRPr="00CE41E0">
        <w:rPr>
          <w:b/>
          <w:sz w:val="24"/>
          <w:szCs w:val="24"/>
        </w:rPr>
        <w:t>«Кітапханадағы бір күнім»</w:t>
      </w:r>
      <w:r w:rsidRPr="00CE41E0">
        <w:rPr>
          <w:sz w:val="24"/>
          <w:szCs w:val="24"/>
        </w:rPr>
        <w:t xml:space="preserve"> атты іс-шара ұйымдастырылды. Іс-шараның мақсаты оқушылар мен ұстаздарымыздың кітап оқуға деген  құлшынысын арттыру, кітап оқу мәдениетін қалыптастыру болып табылады. «Қылмыссыз балалық шақ» айлық жоспарына сәйкес </w:t>
      </w:r>
      <w:r w:rsidRPr="00CE41E0">
        <w:rPr>
          <w:b/>
          <w:sz w:val="24"/>
          <w:szCs w:val="24"/>
        </w:rPr>
        <w:t>«Аутодеструктивті мінез құқықтың алдын алу»,</w:t>
      </w:r>
      <w:r w:rsidRPr="00CE41E0">
        <w:rPr>
          <w:sz w:val="24"/>
          <w:szCs w:val="24"/>
        </w:rPr>
        <w:t xml:space="preserve"> жасөспірімдердің ерекше жағдайын анықтау мақсатында 8-11 сынып оқушылары арасында психологиялық сауалнамалар алынды. Сауалнама нәтижесі бойынша арнайы сараптама жасалып, ата –аналарға ұсыныстар берілді. Мұндай үйлесімді жұмыстың негізгі міндеті –балаға қатысты толеранттылықты қалыптастыру, балалармен және ата –аналармен өзара қарым-қатынаста психологиялық құзіреттілігін көтеру болып табылады.  </w:t>
      </w:r>
      <w:r w:rsidRPr="00CE41E0">
        <w:rPr>
          <w:b/>
          <w:sz w:val="24"/>
          <w:szCs w:val="24"/>
        </w:rPr>
        <w:t>«Заң-Оқушы-Заман»</w:t>
      </w:r>
      <w:r w:rsidRPr="00CE41E0">
        <w:rPr>
          <w:sz w:val="24"/>
          <w:szCs w:val="24"/>
        </w:rPr>
        <w:t xml:space="preserve"> тақырыбында тәрбие сағаттар, пікірталастар өтті. Сонымен қатар мектеп инспекторымен бірге 5-11 сынып оқушылары арнайы кездесті. Кездесу барысында қоғам өміріндегі өзнекті әселелер талқыланды. Айта кету керек аталған іс-шара адами әлеуетті дамыту бөлімінің айлық жоспарына сәйкес ұйымдастырылды.  №2 Ө.Жәнібеков атындағы мектеп-гимназиясында «Алтын күз» мерекесіне орай 8 сынып оқушылар арасында </w:t>
      </w:r>
      <w:r w:rsidRPr="00CE41E0">
        <w:rPr>
          <w:b/>
          <w:sz w:val="24"/>
          <w:szCs w:val="24"/>
        </w:rPr>
        <w:t>«Күзгі Ханшайым мен Ханзада»</w:t>
      </w:r>
      <w:r w:rsidRPr="00CE41E0">
        <w:rPr>
          <w:sz w:val="24"/>
          <w:szCs w:val="24"/>
        </w:rPr>
        <w:t xml:space="preserve"> атты сайыс ұйымдастырылды. 8-11 сыныптар арасында </w:t>
      </w:r>
      <w:r w:rsidRPr="00CE41E0">
        <w:rPr>
          <w:b/>
          <w:sz w:val="24"/>
          <w:szCs w:val="24"/>
        </w:rPr>
        <w:t>«Респпродуктивті денсаулық нашақорлықтың, маскүнемдік пен темекі тартудың, АҚТҚ алдын алу және салауатты өмір салтын</w:t>
      </w:r>
      <w:r w:rsidRPr="00CE41E0">
        <w:rPr>
          <w:sz w:val="24"/>
          <w:szCs w:val="24"/>
        </w:rPr>
        <w:t xml:space="preserve"> тақырыбында семинар ұйымдастырылды. «Тарих тағылымы» жобасы аясында ҚР рәміздеріне 30 жыл толуына орай </w:t>
      </w:r>
      <w:r w:rsidRPr="00CE41E0">
        <w:rPr>
          <w:b/>
          <w:sz w:val="24"/>
          <w:szCs w:val="24"/>
        </w:rPr>
        <w:t>«Қазақстан рәміздері –елдігімнің беелгісі»</w:t>
      </w:r>
      <w:r w:rsidRPr="00CE41E0">
        <w:rPr>
          <w:sz w:val="24"/>
          <w:szCs w:val="24"/>
        </w:rPr>
        <w:t xml:space="preserve"> тақырыпта 5-10 сыныптар арасында ашық тәрбие сағаттары болып өтті. Ашық тәрбие сағаты барысында мемлекеттік рәміздер кез келген мемлекеттің егемендігі мен біртұтастығын бейнелейтін, оның ажырамас нышандары, ұлттық мақтанышы екені жайлы сөз қозғалды. </w:t>
      </w:r>
    </w:p>
    <w:p w14:paraId="4B05941C"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№2 Ө.Жәнібеков атындағы мектеп-гимназиясында отбасылық құндылықтарды сақтау, ата-ана мен бала арасындағы түсінбеушіліктің алдын алу, тіл табысып кетуіне ықпал ету мақсатында </w:t>
      </w:r>
      <w:r w:rsidRPr="00CE41E0">
        <w:rPr>
          <w:b/>
          <w:sz w:val="24"/>
          <w:szCs w:val="24"/>
        </w:rPr>
        <w:t>«Ата –аналарға хат жазу»</w:t>
      </w:r>
      <w:r w:rsidRPr="00CE41E0">
        <w:rPr>
          <w:sz w:val="24"/>
          <w:szCs w:val="24"/>
        </w:rPr>
        <w:t xml:space="preserve"> іс –шарасы ұйымдастырылды. Іс-шара аудандық адами әлеуетті дамыту бөлімінің айлық іс-шара жоспарына сәйкес өтті. Ата –аналармен байланыс нығая түспек. Олардың бала болашағына деген ықпалын арттыу қашан да маңызды. </w:t>
      </w:r>
    </w:p>
    <w:p w14:paraId="300FD362"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w:t>
      </w:r>
      <w:r w:rsidRPr="00CE41E0">
        <w:rPr>
          <w:b/>
          <w:sz w:val="24"/>
          <w:szCs w:val="24"/>
        </w:rPr>
        <w:t>«Қылмыссыз балалық шақ»</w:t>
      </w:r>
      <w:r w:rsidRPr="00CE41E0">
        <w:rPr>
          <w:sz w:val="24"/>
          <w:szCs w:val="24"/>
        </w:rPr>
        <w:t xml:space="preserve"> атты 1 айлық іс-шара кезінде «Девиантты мінез –құлықты, әлеуметтік аз қамтылған отбасыдан шыққан балалар арасында 2-4 сыныптар арасында </w:t>
      </w:r>
      <w:r w:rsidRPr="00CE41E0">
        <w:rPr>
          <w:b/>
          <w:sz w:val="24"/>
          <w:szCs w:val="24"/>
        </w:rPr>
        <w:t xml:space="preserve">«1001 мақал» </w:t>
      </w:r>
      <w:r w:rsidRPr="00CE41E0">
        <w:rPr>
          <w:sz w:val="24"/>
          <w:szCs w:val="24"/>
        </w:rPr>
        <w:t xml:space="preserve">сайысы ұйымдастырылды. Сайыс барысында танымдық процестерін дамытуға арналған жаттығулар, ойындар жүргізіліп, ерекше фарматта өткізілді. Жүлделі орын алған оқушылар марапатталып, қатысқан оқушылардың барлығына сыйлықтар табысталды. Мақсаты: оқушыларды әлеуметтік қолдау және психологиялық ахуалдарын жақсарту, танымдық әрекеттерін жақсарту. </w:t>
      </w:r>
    </w:p>
    <w:p w14:paraId="6A2D2EF1"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Қазақстан Республикасының Тәуелсіздік күні мерекесіне орай 8-10 сынып оқушылары арасында </w:t>
      </w:r>
      <w:r w:rsidRPr="00CE41E0">
        <w:rPr>
          <w:b/>
          <w:sz w:val="24"/>
          <w:szCs w:val="24"/>
        </w:rPr>
        <w:t>«Тәуелсіздік биік болсын тұғырың»</w:t>
      </w:r>
      <w:r w:rsidRPr="00CE41E0">
        <w:rPr>
          <w:sz w:val="24"/>
          <w:szCs w:val="24"/>
        </w:rPr>
        <w:t xml:space="preserve"> атты мектепішілік пікірсайыс өтті. </w:t>
      </w:r>
      <w:r w:rsidRPr="00CE41E0">
        <w:rPr>
          <w:b/>
          <w:sz w:val="24"/>
          <w:szCs w:val="24"/>
        </w:rPr>
        <w:t>Мақсаты</w:t>
      </w:r>
      <w:r w:rsidRPr="00CE41E0">
        <w:rPr>
          <w:sz w:val="24"/>
          <w:szCs w:val="24"/>
        </w:rPr>
        <w:t xml:space="preserve">: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w:t>
      </w:r>
      <w:r w:rsidRPr="00CE41E0">
        <w:rPr>
          <w:sz w:val="24"/>
          <w:szCs w:val="24"/>
        </w:rPr>
        <w:lastRenderedPageBreak/>
        <w:t xml:space="preserve">шешуге қатыстылық сезімін тәрбиелеу. </w:t>
      </w:r>
    </w:p>
    <w:p w14:paraId="626EB34F"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Қылмыссыз балалық шақ» атты айлық жоспарына сәйкес «девиантты мінез-құлықты, әлеуметтік аз қамтылған отбасыдан шыққан балалар 7 сыныптар арасында </w:t>
      </w:r>
      <w:r w:rsidRPr="00CE41E0">
        <w:rPr>
          <w:b/>
          <w:sz w:val="24"/>
          <w:szCs w:val="24"/>
        </w:rPr>
        <w:t>«Рухани бай елдің ұрпағымын»</w:t>
      </w:r>
      <w:r w:rsidRPr="00CE41E0">
        <w:rPr>
          <w:sz w:val="24"/>
          <w:szCs w:val="24"/>
        </w:rPr>
        <w:t xml:space="preserve"> тақырыбында авторлық шығармалар сайысы өтілді. </w:t>
      </w:r>
    </w:p>
    <w:p w14:paraId="4BE1BCC8"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«Девиантты мінез –құлықты, әлеуметтік аз қамтылған отбасыдан шыққан балалар арасында 8-9 сыныптар арасында </w:t>
      </w:r>
      <w:r w:rsidRPr="00CE41E0">
        <w:rPr>
          <w:b/>
          <w:sz w:val="24"/>
          <w:szCs w:val="24"/>
        </w:rPr>
        <w:t>«Қылмыссыз жарқын болашақ»</w:t>
      </w:r>
      <w:r w:rsidRPr="00CE41E0">
        <w:rPr>
          <w:sz w:val="24"/>
          <w:szCs w:val="24"/>
        </w:rPr>
        <w:t xml:space="preserve"> тақырыбында 3 минуттық сахналық көрініс сайыстары ұйымдастырылып өтілді. </w:t>
      </w:r>
    </w:p>
    <w:p w14:paraId="2E1431C1"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«Жас Қыран» кемел келешек кепілі. Гимназиямызда 2 сынып оқушыларын Республикалық біріңғай </w:t>
      </w:r>
      <w:r w:rsidRPr="00CE41E0">
        <w:rPr>
          <w:b/>
          <w:sz w:val="24"/>
          <w:szCs w:val="24"/>
        </w:rPr>
        <w:t>«Жас Қыран» балалар мен жасөспірімдер ұйымы</w:t>
      </w:r>
      <w:r w:rsidRPr="00CE41E0">
        <w:rPr>
          <w:sz w:val="24"/>
          <w:szCs w:val="24"/>
        </w:rPr>
        <w:t xml:space="preserve"> қатарына оқушыларды қабылдау салтанатты жиын өтті. Жас азаматтарды еліміздің нағыз патриоттары, өзгерістерден қаймықпайтын, еңбекқұмар, білімге құштар, өзін өзі жетілдіруге үнемі ұмтылатын, өршіл, қайсар етіп тәрбиелеуді, дәстүрімізді, ұлттық және жалпы адамзаттық құндылықтарымызды қастерлейтін рухани дүниесі кең тұлғаны қалыптастыруды көздейтін «Жас Қыран» балалар мен жасөспірімдер ұйымы Республикалық қоғамдық бірлестігінің қатарына мектеп оқушыларын қабылдау рәсіміне арналған салтанатты жиын жоғары деңгейде ұйымдастырылды. Аутодеструктивті мінез-құлықтың алдын алу мақсатында түзету-дамыту, психологиялық ағарту, </w:t>
      </w:r>
      <w:r w:rsidRPr="00CE41E0">
        <w:rPr>
          <w:b/>
          <w:sz w:val="24"/>
          <w:szCs w:val="24"/>
        </w:rPr>
        <w:t>Зорлық-зомбылықсыз балалық шақ,</w:t>
      </w:r>
      <w:r w:rsidRPr="00CE41E0">
        <w:rPr>
          <w:sz w:val="24"/>
          <w:szCs w:val="24"/>
        </w:rPr>
        <w:t xml:space="preserve"> Жеке және топтық психологиялық кеңестер мектеп психологтары ұйымдастырды.  «Үнем-қоғам қуат» жобасы аясында «ХХІ ғасыр менеджеріә атты 8 «Ә» сыныбында шеберлік сағаты өтілді.  «Қыз Жібек» қыздар клубымен бірлескен </w:t>
      </w:r>
      <w:r w:rsidRPr="00CE41E0">
        <w:rPr>
          <w:b/>
          <w:sz w:val="24"/>
          <w:szCs w:val="24"/>
        </w:rPr>
        <w:t>«Әдеп пен ар-ұят-қыздың көркі»</w:t>
      </w:r>
      <w:r w:rsidRPr="00CE41E0">
        <w:rPr>
          <w:sz w:val="24"/>
          <w:szCs w:val="24"/>
        </w:rPr>
        <w:t xml:space="preserve"> тақырыбында 7-10 сыныптар арасында қыздар жиналысы болып өтті. Мақсаты. Қыз балаларды ұлттық тұрғыда халқымыздың әдет-ғұрпын, салт-дәстүрін қадірлеу, ұлтжанды, отансүйгіштік сезімдерге баулу, тәрбиелеу.  </w:t>
      </w:r>
      <w:r w:rsidRPr="00CE41E0">
        <w:rPr>
          <w:b/>
          <w:sz w:val="24"/>
          <w:szCs w:val="24"/>
        </w:rPr>
        <w:t>«Кибербуллнг»</w:t>
      </w:r>
      <w:r w:rsidRPr="00CE41E0">
        <w:rPr>
          <w:sz w:val="24"/>
          <w:szCs w:val="24"/>
        </w:rPr>
        <w:t xml:space="preserve">  Интернет желісін тиіді пайдалану мақсатында оқушыларға түсіндірме жұмыстары жүргізілді.  «Қылмыссыз балалық шақ» тақырыбының айлық іс-шара жоспарына сәйкес «Дене тәрбиесі, салауатты өмір салты бағыты бойынша </w:t>
      </w:r>
      <w:r w:rsidRPr="00CE41E0">
        <w:rPr>
          <w:b/>
          <w:sz w:val="24"/>
          <w:szCs w:val="24"/>
        </w:rPr>
        <w:t>«Ұлттық ойын –ұлт қазынасы»</w:t>
      </w:r>
      <w:r w:rsidRPr="00CE41E0">
        <w:rPr>
          <w:sz w:val="24"/>
          <w:szCs w:val="24"/>
        </w:rPr>
        <w:t xml:space="preserve"> ой дамыту ойындары, спорттық жарыстар ұйымдастырылды. «Қылмыссыз балалық шақ» тақырыбының айлық іс-шара жоспарына сәйкес </w:t>
      </w:r>
      <w:r w:rsidRPr="00CE41E0">
        <w:rPr>
          <w:b/>
          <w:sz w:val="24"/>
          <w:szCs w:val="24"/>
        </w:rPr>
        <w:t>«Балалар қуанышы –ел қуанышы»</w:t>
      </w:r>
      <w:r w:rsidRPr="00CE41E0">
        <w:rPr>
          <w:sz w:val="24"/>
          <w:szCs w:val="24"/>
        </w:rPr>
        <w:t xml:space="preserve"> тақырыбында 4 «З», 4 «И» түзету дамыту сыныптарында </w:t>
      </w:r>
      <w:r w:rsidRPr="00CE41E0">
        <w:rPr>
          <w:b/>
          <w:sz w:val="24"/>
          <w:szCs w:val="24"/>
        </w:rPr>
        <w:t>КВН конкурсы</w:t>
      </w:r>
      <w:r w:rsidRPr="00CE41E0">
        <w:rPr>
          <w:sz w:val="24"/>
          <w:szCs w:val="24"/>
        </w:rPr>
        <w:t xml:space="preserve">, өнер сайысы ұйымдастырылды. «Қылмыссыз балалық шақ» тақырыбының айлық іс-шара жоспарына сәйкес «Балалар қуанышы ел қуанышы» </w:t>
      </w:r>
      <w:r w:rsidRPr="00CE41E0">
        <w:rPr>
          <w:b/>
          <w:sz w:val="24"/>
          <w:szCs w:val="24"/>
        </w:rPr>
        <w:t>«Тәуелсіз елдің бақытты отбасы»</w:t>
      </w:r>
      <w:r w:rsidRPr="00CE41E0">
        <w:rPr>
          <w:sz w:val="24"/>
          <w:szCs w:val="24"/>
        </w:rPr>
        <w:t xml:space="preserve"> тақырыбында жайсыз отбасыдан шыққан, балалардың ата –анасымен әлеуметтік –психологиялық тренинг өткізілді. </w:t>
      </w:r>
      <w:r w:rsidRPr="00CE41E0">
        <w:rPr>
          <w:rFonts w:ascii="Calibri" w:eastAsia="Calibri" w:hAnsi="Calibri"/>
          <w:i/>
          <w:iCs/>
          <w:color w:val="404040"/>
          <w:sz w:val="24"/>
          <w:szCs w:val="24"/>
        </w:rPr>
        <w:t xml:space="preserve"> </w:t>
      </w:r>
      <w:r w:rsidRPr="00CE41E0">
        <w:rPr>
          <w:sz w:val="24"/>
          <w:szCs w:val="24"/>
        </w:rPr>
        <w:t xml:space="preserve">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оқушылардың өзін өзі басқару ұйымы «Жас Ұлан», «Жас Қыран» ұйымдары мүшелерінің ұйымдастыруымен </w:t>
      </w:r>
      <w:r w:rsidRPr="00CE41E0">
        <w:rPr>
          <w:b/>
          <w:sz w:val="24"/>
          <w:szCs w:val="24"/>
        </w:rPr>
        <w:t>«Болашағың өз қолыңда!»</w:t>
      </w:r>
      <w:r w:rsidRPr="00CE41E0">
        <w:rPr>
          <w:sz w:val="24"/>
          <w:szCs w:val="24"/>
        </w:rPr>
        <w:t xml:space="preserve"> тақырыбында слайдтар, бейнероликтер сайысы ұйымдастырылды.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«Адал Ұрпақ» клубы мүшелерінің ұйымдастыруымен </w:t>
      </w:r>
      <w:r w:rsidRPr="00CE41E0">
        <w:rPr>
          <w:b/>
          <w:sz w:val="24"/>
          <w:szCs w:val="24"/>
        </w:rPr>
        <w:t xml:space="preserve">«Ата –анаға және ұстазға құрмет» </w:t>
      </w:r>
      <w:r w:rsidRPr="00CE41E0">
        <w:rPr>
          <w:sz w:val="24"/>
          <w:szCs w:val="24"/>
        </w:rPr>
        <w:t xml:space="preserve">тақырыбында пікірталас өткізілді.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«Ақиқат» «Дебат қозғалысы» фракцияларының ұйымдастыруымен </w:t>
      </w:r>
      <w:r w:rsidRPr="00CE41E0">
        <w:rPr>
          <w:b/>
          <w:sz w:val="24"/>
          <w:szCs w:val="24"/>
        </w:rPr>
        <w:t>«Жасөспірімдердің интернеттегі мінез құлқы және қарым қатынасы»</w:t>
      </w:r>
      <w:r w:rsidRPr="00CE41E0">
        <w:rPr>
          <w:sz w:val="24"/>
          <w:szCs w:val="24"/>
        </w:rPr>
        <w:t xml:space="preserve"> тақырыбында жебат жобасы өтілді. </w:t>
      </w:r>
    </w:p>
    <w:p w14:paraId="57C57E92"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Қазақстан Республикасының Тәуелсіздік күні қарсаңында Ө.Жәнібеков атындағы мектеп-гимназиясында оқушылардың Республикалық біріңғай </w:t>
      </w:r>
      <w:r w:rsidRPr="00CE41E0">
        <w:rPr>
          <w:b/>
          <w:sz w:val="24"/>
          <w:szCs w:val="24"/>
        </w:rPr>
        <w:t>«Жас Ұлан» балалар мен жасөспірімдер ұйымы</w:t>
      </w:r>
      <w:r w:rsidRPr="00CE41E0">
        <w:rPr>
          <w:sz w:val="24"/>
          <w:szCs w:val="24"/>
        </w:rPr>
        <w:t xml:space="preserve"> қатарына қабылдау рәсіміне арналған салтанатты жиын өтті. 5 сынып оқушылары «Жас Ұлан ББЖҰ қатарына қабылданды. Мектеп әкімшілігі оқушылардың «Жас Ұлан» ұйымына қабылдануларымен құттықтап, егеменді елемездің еңселі азаматтары болуларына тілек білдірді. «Жас Ұлан ұйымына қабылданған оқушыларға галстук тағу рәсіміне мектеп мұғалімдерімен қатар өзін өзі басқару ұйымы мектеп парламентінің президенті Б.Абдувахабов пен парламент мүшелері де қатысты. «Жас Ұлан» ұйымына қабылданушылар алдағы уақытта қоғамдық, танымдық, шы,армашылық қабілеттерімен мектеп жүйесіндегі тәрбиелік тәжірибені дамытуға, ат салысу міндеттелді. Оқушылар Қазақстан Республикасының патриоты болуға, ата-ананы қадірлеуге, үлкенге құрмет, кішіге ізет көрсетуге, табиғатты аялауға, салауатты өмір салтын сақтауға, оқуда озат болуға ант қабылдады. </w:t>
      </w:r>
    </w:p>
    <w:p w14:paraId="4E958F7D"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lastRenderedPageBreak/>
        <w:t xml:space="preserve"> </w:t>
      </w:r>
      <w:r w:rsidRPr="00CE41E0">
        <w:rPr>
          <w:b/>
          <w:sz w:val="24"/>
          <w:szCs w:val="24"/>
        </w:rPr>
        <w:t>«Түнгі қаладағы балалар» атты рейдтік</w:t>
      </w:r>
      <w:r w:rsidRPr="00CE41E0">
        <w:rPr>
          <w:sz w:val="24"/>
          <w:szCs w:val="24"/>
        </w:rPr>
        <w:t xml:space="preserve"> </w:t>
      </w:r>
      <w:r w:rsidRPr="00CE41E0">
        <w:rPr>
          <w:b/>
          <w:sz w:val="24"/>
          <w:szCs w:val="24"/>
        </w:rPr>
        <w:t>іс-шара</w:t>
      </w:r>
      <w:r w:rsidRPr="00CE41E0">
        <w:rPr>
          <w:sz w:val="24"/>
          <w:szCs w:val="24"/>
        </w:rPr>
        <w:t xml:space="preserve"> онда балалар құқықтарын бұзу фактілерін анықтау, балалардың қадағалаусыз және панасыз қалуының алдын алу, балалар еңбегін пайдалану, сондай-ақ кәмелетке толмағандардың арасындағы құқық бұзушылықтардың профилактикасын алдын алу  мақсатында мектептің мобильдік топ мүшелері  түнгі рейдке шықты. Рейд барысында ешқандай құқық бұзушылықтар орын алған жоқ. «Қылмыссыз балалық шақ» атты айлық іс-шара жоспарына сәйкес «Зияткерлік тәрбие, ақпараттық мәдениет тәрбиесі» бағыты бойынша оқушылар арасында «Мектеп патрулі» жас инспекторларының ұйымдастыруымен әлімжеттіліктің, құқық бұзушылықтың алдын алу мақсатында ТЕХ жобасы негізінде </w:t>
      </w:r>
      <w:r w:rsidRPr="00CE41E0">
        <w:rPr>
          <w:b/>
          <w:sz w:val="24"/>
          <w:szCs w:val="24"/>
        </w:rPr>
        <w:t>«Өзіңнен баста!»</w:t>
      </w:r>
      <w:r w:rsidRPr="00CE41E0">
        <w:rPr>
          <w:sz w:val="24"/>
          <w:szCs w:val="24"/>
        </w:rPr>
        <w:t xml:space="preserve"> ашық микрофон пікір алмасу өткізілді. «Адал Ұрпақ»  ерікті мектеп клубының ұйымдастыруымен </w:t>
      </w:r>
      <w:r w:rsidRPr="00CE41E0">
        <w:rPr>
          <w:b/>
          <w:sz w:val="24"/>
          <w:szCs w:val="24"/>
        </w:rPr>
        <w:t>«Сыбайлас –жемқорлықсыз болашақ»</w:t>
      </w:r>
      <w:r w:rsidRPr="00CE41E0">
        <w:rPr>
          <w:sz w:val="24"/>
          <w:szCs w:val="24"/>
        </w:rPr>
        <w:t xml:space="preserve"> тақырыбында 7-8 сыныптар арасында флешмоб ұйымдастырылды.  16 желтоқсан –Қазақстан Республикасының Тәуелсіздік күні» мерекесіне арналған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w:t>
      </w:r>
      <w:r w:rsidRPr="00CE41E0">
        <w:rPr>
          <w:b/>
          <w:sz w:val="24"/>
          <w:szCs w:val="24"/>
        </w:rPr>
        <w:t>Қазақстан Республикасының Тәуелсіздігінің 31 жылдығын атап өту</w:t>
      </w:r>
      <w:r w:rsidRPr="00CE41E0">
        <w:rPr>
          <w:sz w:val="24"/>
          <w:szCs w:val="24"/>
        </w:rPr>
        <w:t xml:space="preserve">.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Тәуелсіздік күні» мерекесіне орай </w:t>
      </w:r>
      <w:r w:rsidRPr="00CE41E0">
        <w:rPr>
          <w:b/>
          <w:sz w:val="24"/>
          <w:szCs w:val="24"/>
        </w:rPr>
        <w:t>«Тәуелсіздік –тірегім»</w:t>
      </w:r>
      <w:r w:rsidRPr="00CE41E0">
        <w:rPr>
          <w:sz w:val="24"/>
          <w:szCs w:val="24"/>
        </w:rPr>
        <w:t xml:space="preserve"> тақырыбында оқушылар мен мұғалімдердің қатысуымен челлендж ұйымдастырылды. «Тәуелсіздік бәрінен қымбат» </w:t>
      </w:r>
      <w:r w:rsidRPr="00CE41E0">
        <w:rPr>
          <w:b/>
          <w:sz w:val="24"/>
          <w:szCs w:val="24"/>
        </w:rPr>
        <w:t>«16 желтоқсан Қазақстан Республикасының Тәуелсіздік күні»</w:t>
      </w:r>
      <w:r w:rsidRPr="00CE41E0">
        <w:rPr>
          <w:sz w:val="24"/>
          <w:szCs w:val="24"/>
        </w:rPr>
        <w:t xml:space="preserve"> мерекесіне орай оқушылардың қатысуымен арнайы флешмоб ұйымдастырылды. </w:t>
      </w:r>
    </w:p>
    <w:p w14:paraId="5AAE9031"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Азаттығымыздың айшықты белесіне шыққан әрбір саналы азаматты «Отыз бір жылда біз қандай жетістіктерге жеттік?», «Келер ұрпаққа қандай елді аманаттаймыз?», «Мемлекетіміздің нығайта түсу үшін тағы не істейміз?» деген сауалдар толғандырары анық. Осы тұрғыда алғанда, бұл –арман –мақсаттарымызды тоғыстырып, болашаққа тың серпінмен қадам басу үшін өткенге тағы бір мәрте оралатын, жетістіктерімез бен кемшіліктерімізді. Ой елегінен өткізетін маңызды мезет.бүгінгі флешмоб та жастар бойында Отансүйгіштік қасиетті қалыптастырады деген үміттеміз. 9 сынып оқушыларының қатысуымен </w:t>
      </w:r>
      <w:r w:rsidRPr="00CE41E0">
        <w:rPr>
          <w:b/>
          <w:sz w:val="24"/>
          <w:szCs w:val="24"/>
        </w:rPr>
        <w:t>«Тәуелсіздік бәрінен қымбат»</w:t>
      </w:r>
      <w:r w:rsidRPr="00CE41E0">
        <w:rPr>
          <w:sz w:val="24"/>
          <w:szCs w:val="24"/>
        </w:rPr>
        <w:t xml:space="preserve"> тақырыбында Ақиқат клубының ұйымдастыруымен дебат өткізілді.  </w:t>
      </w:r>
      <w:r w:rsidRPr="00CE41E0">
        <w:rPr>
          <w:b/>
          <w:sz w:val="24"/>
          <w:szCs w:val="24"/>
        </w:rPr>
        <w:t>«16 желтоқсан Қазақстан Республикасының Тәуелсіздік күні»</w:t>
      </w:r>
      <w:r w:rsidRPr="00CE41E0">
        <w:rPr>
          <w:sz w:val="24"/>
          <w:szCs w:val="24"/>
        </w:rPr>
        <w:t xml:space="preserve"> мерекесіне орай мектеп кітапханасында көрмелер, тарихи сағат, танымдық кеш ұйымдастырылды. </w:t>
      </w:r>
    </w:p>
    <w:p w14:paraId="75DE8336"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Мақсаты: Еліміздің тәуелсіздік алу жолындағы ата-бабаларымыздың ерлігін паш ету, оқушыларға желтоқсан құрбандарымен, желтоқсан оқиғасына қатысқан аға –апалардың ерлігін үлгі етіп көрсету.  Оқушылардың туған өлкемізге деген сүйіспеншілігін, сезімдерін ояту. Елін, жерін сүюге. Отанын қастарлеуге, шыншылдыққа тәрбиелеу. </w:t>
      </w:r>
    </w:p>
    <w:p w14:paraId="745C9F88"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«16 желтоқсан Қазақстан Республикасының Тәуелсіздік күні» мерекесіне орай мектепте үздік оқушылардың жетістіктерін насихаттап, марапаттады. </w:t>
      </w:r>
    </w:p>
    <w:p w14:paraId="20611A6C"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№2 Ө.Жәнібеков атындағы мектеп –гимназиясында </w:t>
      </w:r>
      <w:r w:rsidRPr="00CE41E0">
        <w:rPr>
          <w:b/>
          <w:sz w:val="24"/>
          <w:szCs w:val="24"/>
        </w:rPr>
        <w:t>Желтоқсан оқиғасына куәгер болған ұлағатты ұстаздармен кездесу</w:t>
      </w:r>
      <w:r w:rsidRPr="00CE41E0">
        <w:rPr>
          <w:sz w:val="24"/>
          <w:szCs w:val="24"/>
        </w:rPr>
        <w:t xml:space="preserve"> өтті. </w:t>
      </w:r>
    </w:p>
    <w:p w14:paraId="483F5802"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Ел егемендігінің 31 жылдығына орай өткен іс-шара ерекше форматта өтті. Жиынға кеңестік империяның іргесін шайқалтқан қазақ жастарының толқуына қатысушылар қатысып, оқушыларға естеліктерімен бөлісті. </w:t>
      </w:r>
    </w:p>
    <w:p w14:paraId="41201619"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Тағылымды іс-шараға мектеп-гимназия директоры Табылдиева Райхан Молдабековна да қатысып кездесудің маңыздылығын атап өтті. </w:t>
      </w:r>
    </w:p>
    <w:p w14:paraId="06FCA0F7"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Халқымыздың ғасырлар бойы аңсаған Тәуелсіздігіне ие болғанымызға биыл 31 жыл толып отыр. Осындай Мерейлі шақта еліміздің гүлденіп, көркеюі жолында аянбай еңбек етіп жүрген отандастарымызды ортақ мерекемізбен құттықтаймын! Ұрпақтарымыздың ырысы ортаймасын, намысы тапталмасын деп көксеген ата-бабаларымыздың арманы орындалған осы шақта баршаңызға бақыт, байлық, береке тілеймін. Еліміздің ертеңі жолындағы еңбегіміз жана берсін!</w:t>
      </w:r>
    </w:p>
    <w:p w14:paraId="24B7DC14"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«16 желтоқсан Қазақстан Республикасының Тәуелсіздік күні» мерекесіне орай </w:t>
      </w:r>
      <w:r w:rsidRPr="00CE41E0">
        <w:rPr>
          <w:b/>
          <w:sz w:val="24"/>
          <w:szCs w:val="24"/>
        </w:rPr>
        <w:t>мектеп ауласында еңбек ардагерлерінің, ата –аналардың және оқушылардың қатысуымен аға көшеттерін отырғызу, қоршаған ортаны тазарту жұмыстары</w:t>
      </w:r>
      <w:r w:rsidRPr="00CE41E0">
        <w:rPr>
          <w:sz w:val="24"/>
          <w:szCs w:val="24"/>
        </w:rPr>
        <w:t xml:space="preserve"> ерікті түрде ұйымдастырылды. </w:t>
      </w:r>
    </w:p>
    <w:p w14:paraId="3C82B585"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Мақсаты: көшет егі жұмыстары арқылы балалардың табиғат-анаға, күллі жаратылысқа деген ықыласын оятып, адам баласының табиғатпен үйлесімді түрде дамитынын ұғындыру. </w:t>
      </w:r>
    </w:p>
    <w:p w14:paraId="7D7A8960"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b/>
          <w:sz w:val="24"/>
          <w:szCs w:val="24"/>
        </w:rPr>
        <w:lastRenderedPageBreak/>
        <w:t>«Қылмыссыз балалық шақ»</w:t>
      </w:r>
      <w:r w:rsidRPr="00CE41E0">
        <w:rPr>
          <w:sz w:val="24"/>
          <w:szCs w:val="24"/>
        </w:rPr>
        <w:t xml:space="preserve"> атты айлық іс-шара жоспарына сәйкес «Рухани танмды тәрбиеә күні құқық бұзушылықтың, аутодеструктивті мінез –құлықтың алдын алу мақсатында оқушылардың ойлау қабілетін дамыту үшін бос уақытын тиімді пайдаланып шахмат ойындары өткізілді. </w:t>
      </w:r>
    </w:p>
    <w:p w14:paraId="60F534D0"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w:t>
      </w:r>
      <w:r w:rsidRPr="00CE41E0">
        <w:rPr>
          <w:b/>
          <w:sz w:val="24"/>
          <w:szCs w:val="24"/>
        </w:rPr>
        <w:t>«Қылымыссыз балалық шақ»</w:t>
      </w:r>
      <w:r w:rsidRPr="00CE41E0">
        <w:rPr>
          <w:sz w:val="24"/>
          <w:szCs w:val="24"/>
        </w:rPr>
        <w:t xml:space="preserve"> атты айлық іс-шара жоспары бойынша </w:t>
      </w:r>
      <w:r w:rsidRPr="00CE41E0">
        <w:rPr>
          <w:b/>
          <w:sz w:val="24"/>
          <w:szCs w:val="24"/>
        </w:rPr>
        <w:t>«Рухани танымдық тәрбие»</w:t>
      </w:r>
      <w:r w:rsidRPr="00CE41E0">
        <w:rPr>
          <w:sz w:val="24"/>
          <w:szCs w:val="24"/>
        </w:rPr>
        <w:t xml:space="preserve"> күні құқық бұзушылықтың, аутодеструктивті мінез-құлықтың алдын алу мақсатныда оқушыларға бейнелеу өнерінің қыр сырын жан-жақты үйрету. Оларды дүниетанымын, эстетикалық талғамын кеңейту. Сурет салу дағдысын, логикалық ойлау, еске түсіру, елестету қабілеттерін және шығармашылығын арттыру. Өнерді құрмет тұту, оған сүйіспеншілігін арттыру. Өнерге баулу, шығармашылыққа тәрбиелеу. «16 желтоқсан Қазақстан Республикасының Тәуелсіздік күні» мерекесіне орай </w:t>
      </w:r>
      <w:r w:rsidRPr="00CE41E0">
        <w:rPr>
          <w:b/>
          <w:sz w:val="24"/>
          <w:szCs w:val="24"/>
        </w:rPr>
        <w:t>әлеуметтік тұрғыда аз қамтылған отбасыларды әлеуметтік қолдауға бағытталған қайырымдылық іс-шаралар</w:t>
      </w:r>
      <w:r w:rsidRPr="00CE41E0">
        <w:rPr>
          <w:sz w:val="24"/>
          <w:szCs w:val="24"/>
        </w:rPr>
        <w:t xml:space="preserve"> іске асырылды. Мектебіміздің қамқоршылық кеңесі мен өзін өзі басқару ұйымы қайырымдылық істерде қашан да белсенділік танытады. </w:t>
      </w:r>
    </w:p>
    <w:p w14:paraId="39F80307"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w:t>
      </w:r>
      <w:r w:rsidRPr="00CE41E0">
        <w:rPr>
          <w:b/>
          <w:sz w:val="24"/>
          <w:szCs w:val="24"/>
        </w:rPr>
        <w:t>«16 желтоқсан Қазақстан Республикасының Тәуелсіздік күні»</w:t>
      </w:r>
      <w:r w:rsidRPr="00CE41E0">
        <w:rPr>
          <w:sz w:val="24"/>
          <w:szCs w:val="24"/>
        </w:rPr>
        <w:t xml:space="preserve"> мерекесіне орай мерекелік концерт ұйымдастырылды. Егемен еліміз 16  желтоқсанда салтанатты жағдайда Ұлттық мереке –Тәуелсіздік күнін атап өтілді.  «16 желтоқсан Қазақстан Республикасының Тәуелсіздік күні» мерекесіне орай 8 сынып оқушылары арасында </w:t>
      </w:r>
      <w:r w:rsidRPr="00CE41E0">
        <w:rPr>
          <w:b/>
          <w:sz w:val="24"/>
          <w:szCs w:val="24"/>
        </w:rPr>
        <w:t>«Мен өз елімді мақтан тұтамын!</w:t>
      </w:r>
      <w:r w:rsidRPr="00CE41E0">
        <w:rPr>
          <w:sz w:val="24"/>
          <w:szCs w:val="24"/>
        </w:rPr>
        <w:t xml:space="preserve">» және </w:t>
      </w:r>
      <w:r w:rsidRPr="00CE41E0">
        <w:rPr>
          <w:b/>
          <w:sz w:val="24"/>
          <w:szCs w:val="24"/>
        </w:rPr>
        <w:t>«МЕНІҢ ОТАНЫМ –МЕНІҢ ОТБАСЫМ</w:t>
      </w:r>
      <w:r w:rsidRPr="00CE41E0">
        <w:rPr>
          <w:sz w:val="24"/>
          <w:szCs w:val="24"/>
        </w:rPr>
        <w:t xml:space="preserve">»  тақырыбында шығармалар жазылды. «16 желтоқсан Қазақстан Республикасының Тәуелсіздік күні» мерекесіне орай </w:t>
      </w:r>
      <w:r w:rsidRPr="00CE41E0">
        <w:rPr>
          <w:b/>
          <w:sz w:val="24"/>
          <w:szCs w:val="24"/>
        </w:rPr>
        <w:t>«Тәуелсіздік биік болсын тұғырың»</w:t>
      </w:r>
      <w:r w:rsidRPr="00CE41E0">
        <w:rPr>
          <w:sz w:val="24"/>
          <w:szCs w:val="24"/>
        </w:rPr>
        <w:t xml:space="preserve"> тақырыбында 2-4 сыныптар арасында әндер байқауы ұйымдастырылып өтілді.  №2 Ө.Жәнібеков атындағы мектеп-гимназиясында Келес аудандық адами әлеуетті дамыту бөлімінің басшысының тапсырмасына сәйкес </w:t>
      </w:r>
      <w:r w:rsidRPr="00CE41E0">
        <w:rPr>
          <w:b/>
          <w:sz w:val="24"/>
          <w:szCs w:val="24"/>
        </w:rPr>
        <w:t>«Зорлық-зомбылықсыз 16 күн» Халықаралық акциясы</w:t>
      </w:r>
      <w:r w:rsidRPr="00CE41E0">
        <w:rPr>
          <w:sz w:val="24"/>
          <w:szCs w:val="24"/>
        </w:rPr>
        <w:t xml:space="preserve"> бойынша іс-шараның ашылуы өткізілді. Мектеп әкімшілігі тарапынан ұйымдастырылған іс-шараға мектеп –гимназияның ұстаздары мен оқушылары толықтай тартылды. </w:t>
      </w:r>
    </w:p>
    <w:p w14:paraId="7A98F9DB"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Науқанның негізгі мақсаты: қоғамның кез келген жағдайы мен орнындағы түрлі зорлық-зомбылықтың алдын алу. Зорлық –зомбылыққа қарсы іс-қимылдар мен шараларды таныстыру, түсіндіру жұмыстарын жүргізу. </w:t>
      </w:r>
    </w:p>
    <w:p w14:paraId="59B6505A"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«Зорлық –зомбылықсыз 16 күн» халықаралық акциясы біздік мектепте белгіленген жоспарға сәйкес әлі де жалғасады. Онда ұстаздарға, ата –аналарға, оқушыларға арналған тренинг, дөңгелек үстел, семинар т.б шаралар қамтылған. Іс-шаралардан күтілетін нәтиже: жасөспірімдер арасында құқықбұзушылықтың алдын алу, отбасылық мораль мен гуманистік көзқарас қалыптастыру. </w:t>
      </w:r>
    </w:p>
    <w:p w14:paraId="42356808" w14:textId="77777777" w:rsidR="00CE41E0" w:rsidRPr="00CE41E0" w:rsidRDefault="00CE41E0" w:rsidP="005D38EF">
      <w:pPr>
        <w:tabs>
          <w:tab w:val="left" w:pos="10490"/>
        </w:tabs>
        <w:autoSpaceDE/>
        <w:autoSpaceDN/>
        <w:adjustRightInd w:val="0"/>
        <w:ind w:left="567" w:firstLine="567"/>
        <w:jc w:val="both"/>
        <w:textAlignment w:val="baseline"/>
        <w:rPr>
          <w:sz w:val="24"/>
          <w:szCs w:val="24"/>
        </w:rPr>
      </w:pPr>
      <w:r w:rsidRPr="00CE41E0">
        <w:rPr>
          <w:sz w:val="24"/>
          <w:szCs w:val="24"/>
        </w:rPr>
        <w:t xml:space="preserve"> «Қылмыссыз балалық шақ» атты айлық іс-шара жоспарына сәйкес «Зияткерлік тәрбие, ақпараттық мәдениет тәрбиесі» бағыты бойынша оқушылар арасында құқықбұзушылықтың, ерте жүктіліктің, аутодеструктивті мінез-құқықтың алдын алу мақсатында </w:t>
      </w:r>
      <w:r w:rsidRPr="00CE41E0">
        <w:rPr>
          <w:b/>
          <w:sz w:val="24"/>
          <w:szCs w:val="24"/>
        </w:rPr>
        <w:t>«Өнерлі жас»</w:t>
      </w:r>
      <w:r w:rsidRPr="00CE41E0">
        <w:rPr>
          <w:sz w:val="24"/>
          <w:szCs w:val="24"/>
        </w:rPr>
        <w:t xml:space="preserve"> тақырыбы бойынша оқушылар арасында қол өнер сайысы өткізілді. </w:t>
      </w:r>
    </w:p>
    <w:p w14:paraId="15E4E4DC" w14:textId="77777777" w:rsidR="00CE41E0" w:rsidRPr="00CE41E0" w:rsidRDefault="00CE41E0" w:rsidP="005D38EF">
      <w:pPr>
        <w:widowControl/>
        <w:tabs>
          <w:tab w:val="left" w:pos="1440"/>
          <w:tab w:val="left" w:pos="10490"/>
        </w:tabs>
        <w:autoSpaceDE/>
        <w:autoSpaceDN/>
        <w:spacing w:line="276" w:lineRule="auto"/>
        <w:ind w:left="567" w:firstLine="567"/>
        <w:contextualSpacing/>
        <w:jc w:val="both"/>
        <w:rPr>
          <w:sz w:val="24"/>
          <w:szCs w:val="24"/>
          <w:lang w:eastAsia="ru-RU"/>
        </w:rPr>
      </w:pPr>
      <w:r w:rsidRPr="00CE41E0">
        <w:rPr>
          <w:sz w:val="24"/>
          <w:szCs w:val="24"/>
        </w:rPr>
        <w:t xml:space="preserve">Жаңа жылдық ертеңгілік. </w:t>
      </w:r>
      <w:r w:rsidRPr="00CE41E0">
        <w:rPr>
          <w:sz w:val="24"/>
          <w:szCs w:val="24"/>
          <w:lang w:eastAsia="ru-RU"/>
        </w:rPr>
        <w:t xml:space="preserve">Жаңа жылдық ертеңгіліктер 1-4, 5-11сыныптарға жаппай 26-27-28-29 желтоқсан күні сабақтан тыс уақытта бекітілген кестеге сәйкес өткізілді. </w:t>
      </w:r>
    </w:p>
    <w:p w14:paraId="092C7942" w14:textId="77777777" w:rsidR="00CE41E0" w:rsidRPr="00CE41E0" w:rsidRDefault="00CE41E0" w:rsidP="005D38EF">
      <w:pPr>
        <w:widowControl/>
        <w:tabs>
          <w:tab w:val="left" w:pos="1440"/>
          <w:tab w:val="left" w:pos="10490"/>
        </w:tabs>
        <w:autoSpaceDE/>
        <w:autoSpaceDN/>
        <w:spacing w:line="276" w:lineRule="auto"/>
        <w:ind w:left="567" w:firstLine="567"/>
        <w:contextualSpacing/>
        <w:jc w:val="both"/>
        <w:rPr>
          <w:sz w:val="24"/>
          <w:szCs w:val="24"/>
          <w:lang w:eastAsia="ru-RU"/>
        </w:rPr>
      </w:pPr>
      <w:r w:rsidRPr="00CE41E0">
        <w:rPr>
          <w:rFonts w:eastAsia="Calibri"/>
          <w:b/>
          <w:sz w:val="24"/>
          <w:szCs w:val="24"/>
        </w:rPr>
        <w:t>«Қыздарға әсемдік жарасады» атты қыздар жиналысы өтілді. «Ержігіттің бойындағы қасиет»</w:t>
      </w:r>
      <w:r w:rsidRPr="00CE41E0">
        <w:rPr>
          <w:rFonts w:eastAsia="Calibri"/>
          <w:sz w:val="24"/>
          <w:szCs w:val="24"/>
        </w:rPr>
        <w:t xml:space="preserve"> тақырыбында мектеп-гимназияның 8-11 сынып ұлдарының қатысуымен ұлдар кеңесінің кезекті жиналысы өтті</w:t>
      </w:r>
      <w:r w:rsidRPr="00CE41E0">
        <w:rPr>
          <w:rFonts w:eastAsia="Calibri"/>
          <w:b/>
          <w:sz w:val="24"/>
          <w:szCs w:val="24"/>
        </w:rPr>
        <w:t xml:space="preserve">   «ДЕБАТ» Жобасы аясында </w:t>
      </w:r>
      <w:r w:rsidRPr="00CE41E0">
        <w:rPr>
          <w:rFonts w:eastAsia="Calibri"/>
          <w:sz w:val="24"/>
          <w:szCs w:val="24"/>
        </w:rPr>
        <w:t>Ұлы тұлға Әлихан Бөкейханның туғанына 156 жыл толуына орай 9-10 сыныптар арасында  пікірталас ұйымдастырылды.</w:t>
      </w:r>
    </w:p>
    <w:p w14:paraId="0A348856"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Ауған соғысы ардагерлерінің ерлігін дәріптеу мақсатында </w:t>
      </w:r>
      <w:r w:rsidRPr="00CE41E0">
        <w:rPr>
          <w:rFonts w:eastAsia="Calibri"/>
          <w:b/>
          <w:sz w:val="24"/>
          <w:szCs w:val="24"/>
        </w:rPr>
        <w:t>“Ауған ақиқаты”</w:t>
      </w:r>
      <w:r w:rsidRPr="00CE41E0">
        <w:rPr>
          <w:rFonts w:eastAsia="Calibri"/>
          <w:sz w:val="24"/>
          <w:szCs w:val="24"/>
        </w:rPr>
        <w:t xml:space="preserve"> тақырыбында тәрбие сағаты өтілді. </w:t>
      </w:r>
      <w:r w:rsidRPr="00CE41E0">
        <w:rPr>
          <w:rFonts w:eastAsia="Calibri"/>
          <w:b/>
          <w:sz w:val="24"/>
          <w:szCs w:val="24"/>
        </w:rPr>
        <w:t>“Үнем-қоғам қуаты” жобасы аясында “Жарнама жасау өнері” байқауы</w:t>
      </w:r>
      <w:r w:rsidRPr="00CE41E0">
        <w:rPr>
          <w:rFonts w:eastAsia="Calibri"/>
          <w:sz w:val="24"/>
          <w:szCs w:val="24"/>
        </w:rPr>
        <w:t xml:space="preserve"> өтті. Байқауды өзін-өзі басқару ұйымының мүшелері ұйымдастырды.Оқушылар арасында жарнамалау өнері жайында түсіндірме жұмыстары жүргізілді,байқау басқа сыныптар арасында жалғасын тапты..Алғыс айту күніне орай ұйымдастырылған </w:t>
      </w:r>
      <w:r w:rsidRPr="00CE41E0">
        <w:rPr>
          <w:rFonts w:eastAsia="Calibri"/>
          <w:b/>
          <w:sz w:val="24"/>
          <w:szCs w:val="24"/>
        </w:rPr>
        <w:t xml:space="preserve">Республикалық “Алтын жүрек” челенджі ұйымдастырылды. </w:t>
      </w:r>
      <w:r w:rsidRPr="00CE41E0">
        <w:rPr>
          <w:rFonts w:eastAsia="Calibri"/>
          <w:sz w:val="24"/>
          <w:szCs w:val="24"/>
        </w:rPr>
        <w:t xml:space="preserve">“Дала данышпандары” Төле бидің 360 жылдығы,Қаз дауысты Қазыбек бидің 355 жылдығы және Әйтеке бидің 340 жылдығына орай №2 Ө.Жәнібеков атындағы мектеп-гимназиясында </w:t>
      </w:r>
      <w:r w:rsidRPr="00CE41E0">
        <w:rPr>
          <w:rFonts w:eastAsia="Calibri"/>
          <w:b/>
          <w:sz w:val="24"/>
          <w:szCs w:val="24"/>
        </w:rPr>
        <w:t>7-сыныптар арасында “Жігіт сұлтаны-2023 “ байқауы</w:t>
      </w:r>
      <w:r w:rsidRPr="00CE41E0">
        <w:rPr>
          <w:rFonts w:eastAsia="Calibri"/>
          <w:sz w:val="24"/>
          <w:szCs w:val="24"/>
        </w:rPr>
        <w:t xml:space="preserve"> болып өтті.Байқауда </w:t>
      </w:r>
      <w:r w:rsidRPr="00CE41E0">
        <w:rPr>
          <w:rFonts w:eastAsia="Calibri"/>
          <w:sz w:val="24"/>
          <w:szCs w:val="24"/>
        </w:rPr>
        <w:lastRenderedPageBreak/>
        <w:t xml:space="preserve">білімді,өнерлі,тапқыр жігіттеріміз бақ сынады.“Дәстүр мен ғұрып” жобасы аясында </w:t>
      </w:r>
      <w:r w:rsidRPr="00CE41E0">
        <w:rPr>
          <w:rFonts w:eastAsia="Calibri"/>
          <w:b/>
          <w:sz w:val="24"/>
          <w:szCs w:val="24"/>
        </w:rPr>
        <w:t>“Ұмыт бола бастаған ұлттық тағамдар”тақырыбындағы челлендж</w:t>
      </w:r>
      <w:r w:rsidRPr="00CE41E0">
        <w:rPr>
          <w:rFonts w:eastAsia="Calibri"/>
          <w:sz w:val="24"/>
          <w:szCs w:val="24"/>
        </w:rPr>
        <w:t xml:space="preserve"> ұйымдастырылды.</w:t>
      </w:r>
    </w:p>
    <w:p w14:paraId="1C5EF6EE"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Мектеп-гимназияның әкімшілік қолдауымен  психологиялық сүйемелдеу қызметі тарапынан  аутодеструктивті мінез- құлықтың алдын алу,зорлық-зомбылықты болдырмау мақсатында </w:t>
      </w:r>
      <w:r w:rsidRPr="00CE41E0">
        <w:rPr>
          <w:rFonts w:eastAsia="Calibri"/>
          <w:b/>
          <w:sz w:val="24"/>
          <w:szCs w:val="24"/>
        </w:rPr>
        <w:t>"Жылу life" іс-шарасы</w:t>
      </w:r>
      <w:r w:rsidRPr="00CE41E0">
        <w:rPr>
          <w:rFonts w:eastAsia="Calibri"/>
          <w:sz w:val="24"/>
          <w:szCs w:val="24"/>
        </w:rPr>
        <w:t xml:space="preserve"> өтілді. </w:t>
      </w:r>
    </w:p>
    <w:p w14:paraId="0233B7F8"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b/>
          <w:sz w:val="24"/>
          <w:szCs w:val="24"/>
        </w:rPr>
        <w:t>Кәмелетке толмағандар арасында құқық бұзушылықтың,  ерте жүктіліктің,  есірткі мен нашақорлықтың аутодеструктивті мінез құлықтың алдын алу</w:t>
      </w:r>
      <w:r w:rsidRPr="00CE41E0">
        <w:rPr>
          <w:rFonts w:eastAsia="Calibri"/>
          <w:sz w:val="24"/>
          <w:szCs w:val="24"/>
        </w:rPr>
        <w:t>,  салауатты өмір салтын қалыптастыру мақсатында "БІЗ ҚЫЛМЫСҚА ҚАРСЫМЫЗ"  айлық акциясының  ашылуына және іс-шараларына сәйкес "АБАЙЛАҢЫЗ БАЛАЛАР"," НАЗАР АУДАРЫҢЫЗ,  БАЛАЛАР " тақырыптарында түсіндірме жұмыстары ұйымдастырылды.</w:t>
      </w:r>
    </w:p>
    <w:p w14:paraId="15255EB7"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 "</w:t>
      </w:r>
      <w:r w:rsidRPr="00CE41E0">
        <w:rPr>
          <w:rFonts w:eastAsia="Calibri"/>
          <w:b/>
          <w:sz w:val="24"/>
          <w:szCs w:val="24"/>
        </w:rPr>
        <w:t>Азаматтық қорғаныс күніне"</w:t>
      </w:r>
      <w:r w:rsidRPr="00CE41E0">
        <w:rPr>
          <w:rFonts w:eastAsia="Calibri"/>
          <w:sz w:val="24"/>
          <w:szCs w:val="24"/>
        </w:rPr>
        <w:t xml:space="preserve"> ДАБЫЛ сигналы шалынып эвакуациялық жаттығуы жасалынды.</w:t>
      </w:r>
    </w:p>
    <w:p w14:paraId="55AF601C"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1 наурыз -Алғыс айту күніне орай </w:t>
      </w:r>
      <w:r w:rsidRPr="00CE41E0">
        <w:rPr>
          <w:rFonts w:eastAsia="Calibri"/>
          <w:b/>
          <w:sz w:val="24"/>
          <w:szCs w:val="24"/>
        </w:rPr>
        <w:t>“Алғысым шексіз”</w:t>
      </w:r>
      <w:r w:rsidRPr="00CE41E0">
        <w:rPr>
          <w:rFonts w:eastAsia="Calibri"/>
          <w:sz w:val="24"/>
          <w:szCs w:val="24"/>
        </w:rPr>
        <w:t>атты іс-шара ұйымдастырылды.</w:t>
      </w:r>
    </w:p>
    <w:p w14:paraId="4406E38B"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 Іс-шараға мектеп-гимназияның өзін-өзі басқару ұйымы,оқушылар белсене қатысты.</w:t>
      </w:r>
    </w:p>
    <w:p w14:paraId="57542F60" w14:textId="77777777" w:rsidR="00CE41E0" w:rsidRPr="00CE41E0" w:rsidRDefault="00CE41E0" w:rsidP="005D38EF">
      <w:pPr>
        <w:widowControl/>
        <w:shd w:val="clear" w:color="auto" w:fill="FFFFFF"/>
        <w:tabs>
          <w:tab w:val="left" w:pos="10490"/>
        </w:tabs>
        <w:autoSpaceDE/>
        <w:autoSpaceDN/>
        <w:ind w:left="567" w:firstLine="567"/>
        <w:jc w:val="both"/>
        <w:textAlignment w:val="baseline"/>
        <w:rPr>
          <w:color w:val="111111"/>
          <w:sz w:val="24"/>
          <w:szCs w:val="24"/>
          <w:lang w:eastAsia="ru-RU"/>
        </w:rPr>
      </w:pPr>
      <w:r w:rsidRPr="00CE41E0">
        <w:rPr>
          <w:color w:val="111111"/>
          <w:sz w:val="24"/>
          <w:szCs w:val="24"/>
          <w:lang w:eastAsia="ru-RU"/>
        </w:rPr>
        <w:t xml:space="preserve">8-наурыз Халықаралық әйелдер мерекесіне орай 2023 жылдың 03 наурыз күні 9-10 сыныптар арасында </w:t>
      </w:r>
      <w:r w:rsidRPr="00CE41E0">
        <w:rPr>
          <w:b/>
          <w:color w:val="111111"/>
          <w:sz w:val="24"/>
          <w:szCs w:val="24"/>
          <w:lang w:eastAsia="ru-RU"/>
        </w:rPr>
        <w:t>«Көктем Аруы-2023» байқауы</w:t>
      </w:r>
      <w:r w:rsidRPr="00CE41E0">
        <w:rPr>
          <w:color w:val="111111"/>
          <w:sz w:val="24"/>
          <w:szCs w:val="24"/>
          <w:lang w:eastAsia="ru-RU"/>
        </w:rPr>
        <w:t xml:space="preserve"> өткізілді. </w:t>
      </w:r>
      <w:r w:rsidRPr="00CE41E0">
        <w:rPr>
          <w:rFonts w:eastAsia="Calibri"/>
          <w:b/>
          <w:sz w:val="24"/>
          <w:szCs w:val="24"/>
        </w:rPr>
        <w:t>8 «Наурыз халықаралық әйелдер мерекесіне</w:t>
      </w:r>
      <w:r w:rsidRPr="00CE41E0">
        <w:rPr>
          <w:rFonts w:eastAsia="Calibri"/>
          <w:sz w:val="24"/>
          <w:szCs w:val="24"/>
        </w:rPr>
        <w:t xml:space="preserve"> іс-шара  ұйымдастырылды.  Іс-шараған өзін өзі басқару «Мектеп парламенті» ат салысты.</w:t>
      </w:r>
    </w:p>
    <w:p w14:paraId="53AA5495" w14:textId="77777777" w:rsidR="00CE41E0" w:rsidRPr="00CE41E0" w:rsidRDefault="00CE41E0" w:rsidP="005D38EF">
      <w:pPr>
        <w:widowControl/>
        <w:tabs>
          <w:tab w:val="left" w:pos="1440"/>
          <w:tab w:val="left" w:pos="10490"/>
        </w:tabs>
        <w:autoSpaceDE/>
        <w:autoSpaceDN/>
        <w:spacing w:line="276" w:lineRule="auto"/>
        <w:ind w:left="567" w:firstLine="567"/>
        <w:contextualSpacing/>
        <w:jc w:val="both"/>
        <w:rPr>
          <w:rFonts w:eastAsia="Calibri"/>
          <w:sz w:val="24"/>
          <w:szCs w:val="24"/>
        </w:rPr>
      </w:pPr>
      <w:r w:rsidRPr="00CE41E0">
        <w:rPr>
          <w:rFonts w:eastAsia="Calibri"/>
          <w:sz w:val="24"/>
          <w:szCs w:val="24"/>
        </w:rPr>
        <w:t xml:space="preserve">Ұлыстың Ұлы күні -Наурыз мерекесіне арналған </w:t>
      </w:r>
      <w:r w:rsidRPr="00CE41E0">
        <w:rPr>
          <w:rFonts w:eastAsia="Calibri"/>
          <w:b/>
          <w:sz w:val="24"/>
          <w:szCs w:val="24"/>
        </w:rPr>
        <w:t>“Қош келдің-әз Наурыз”</w:t>
      </w:r>
      <w:r w:rsidRPr="00CE41E0">
        <w:rPr>
          <w:rFonts w:eastAsia="Calibri"/>
          <w:sz w:val="24"/>
          <w:szCs w:val="24"/>
        </w:rPr>
        <w:t xml:space="preserve"> мерекелік онкүндік іс-шара жоспарына сәйкес Ө.Жәнібеков мектеп-гимназиясында </w:t>
      </w:r>
      <w:r w:rsidRPr="00CE41E0">
        <w:rPr>
          <w:rFonts w:eastAsia="Calibri"/>
          <w:b/>
          <w:sz w:val="24"/>
          <w:szCs w:val="24"/>
        </w:rPr>
        <w:t>“Таза табиғат”</w:t>
      </w:r>
      <w:r w:rsidRPr="00CE41E0">
        <w:rPr>
          <w:rFonts w:eastAsia="Calibri"/>
          <w:sz w:val="24"/>
          <w:szCs w:val="24"/>
        </w:rPr>
        <w:t xml:space="preserve"> акциясы ұйымдастырылды</w:t>
      </w:r>
    </w:p>
    <w:p w14:paraId="487BC8BF" w14:textId="77777777" w:rsidR="00CE41E0" w:rsidRPr="00CE41E0" w:rsidRDefault="00CE41E0" w:rsidP="005D38EF">
      <w:pPr>
        <w:widowControl/>
        <w:tabs>
          <w:tab w:val="left" w:pos="1440"/>
          <w:tab w:val="left" w:pos="10490"/>
        </w:tabs>
        <w:autoSpaceDE/>
        <w:autoSpaceDN/>
        <w:spacing w:line="276" w:lineRule="auto"/>
        <w:ind w:left="567" w:firstLine="567"/>
        <w:contextualSpacing/>
        <w:jc w:val="both"/>
        <w:rPr>
          <w:rFonts w:eastAsia="Calibri"/>
          <w:sz w:val="24"/>
          <w:szCs w:val="24"/>
        </w:rPr>
      </w:pPr>
      <w:r w:rsidRPr="00CE41E0">
        <w:rPr>
          <w:rFonts w:eastAsia="Calibri"/>
          <w:sz w:val="24"/>
          <w:szCs w:val="24"/>
        </w:rPr>
        <w:t xml:space="preserve">“Қош келдің -әз Наурыз” мерекелік іс шара жоспарына сәйкес №2 Ө.Жәнібеков атындағы мектеп-гимназиясының дене шынықтыру пән бірлестігінің ұйымдастыруымен </w:t>
      </w:r>
      <w:r w:rsidRPr="00CE41E0">
        <w:rPr>
          <w:rFonts w:eastAsia="Calibri"/>
          <w:b/>
          <w:sz w:val="24"/>
          <w:szCs w:val="24"/>
        </w:rPr>
        <w:t>“Ұлы дала ойындары”</w:t>
      </w:r>
      <w:r w:rsidRPr="00CE41E0">
        <w:rPr>
          <w:rFonts w:eastAsia="Calibri"/>
          <w:sz w:val="24"/>
          <w:szCs w:val="24"/>
        </w:rPr>
        <w:t xml:space="preserve"> тақырыбында іс шара өтті.Іс шараның мақсаты:ұлттық спорт түрлерін насихаттау,қазақ спорт өнерін дамыту.</w:t>
      </w:r>
    </w:p>
    <w:p w14:paraId="4FD12173" w14:textId="77777777" w:rsidR="00CE41E0" w:rsidRPr="00CE41E0" w:rsidRDefault="00CE41E0" w:rsidP="005D38EF">
      <w:pPr>
        <w:widowControl/>
        <w:tabs>
          <w:tab w:val="left" w:pos="1440"/>
          <w:tab w:val="left" w:pos="10490"/>
        </w:tabs>
        <w:autoSpaceDE/>
        <w:autoSpaceDN/>
        <w:spacing w:line="276" w:lineRule="auto"/>
        <w:ind w:left="567" w:firstLine="567"/>
        <w:contextualSpacing/>
        <w:jc w:val="both"/>
        <w:rPr>
          <w:rFonts w:eastAsia="Calibri"/>
          <w:sz w:val="24"/>
          <w:szCs w:val="24"/>
        </w:rPr>
      </w:pPr>
      <w:r w:rsidRPr="00CE41E0">
        <w:rPr>
          <w:rFonts w:eastAsia="Calibri"/>
          <w:b/>
          <w:sz w:val="24"/>
          <w:szCs w:val="24"/>
        </w:rPr>
        <w:t>“КҮЙ КҮМБІРІ” республикалық домбырашылар челленджі ұйымдастырылды.</w:t>
      </w:r>
    </w:p>
    <w:p w14:paraId="24FD1F5B"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Дене тәрбиесі, салауатты өмір салты бағыты бойынша 7 сәуір –Дүниежүзілік денсаулық күніне орай «дені сау ұрпақ –ел болашағы» атты іс-шара өтілді. </w:t>
      </w:r>
    </w:p>
    <w:p w14:paraId="1DA8B316"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sz w:val="24"/>
          <w:szCs w:val="24"/>
          <w:lang w:eastAsia="ru-RU"/>
        </w:rPr>
        <w:t xml:space="preserve">Дене тәрбиесі, салауатты өмір салты бағыты бойынша  </w:t>
      </w:r>
      <w:r w:rsidRPr="00CE41E0">
        <w:rPr>
          <w:rFonts w:eastAsia="Calibri"/>
          <w:sz w:val="24"/>
          <w:szCs w:val="24"/>
        </w:rPr>
        <w:t xml:space="preserve">Шахмат ойнау челлендж ұйымдастырылды. </w:t>
      </w:r>
    </w:p>
    <w:p w14:paraId="6BEB2257" w14:textId="77777777" w:rsidR="00CE41E0" w:rsidRPr="00CE41E0" w:rsidRDefault="00CE41E0" w:rsidP="005D38EF">
      <w:pPr>
        <w:widowControl/>
        <w:tabs>
          <w:tab w:val="left" w:pos="1440"/>
          <w:tab w:val="left" w:pos="10490"/>
        </w:tabs>
        <w:autoSpaceDE/>
        <w:autoSpaceDN/>
        <w:spacing w:line="276" w:lineRule="auto"/>
        <w:ind w:left="567" w:firstLine="567"/>
        <w:contextualSpacing/>
        <w:jc w:val="both"/>
        <w:rPr>
          <w:sz w:val="24"/>
          <w:szCs w:val="24"/>
          <w:lang w:eastAsia="ru-RU"/>
        </w:rPr>
      </w:pPr>
      <w:r w:rsidRPr="00CE41E0">
        <w:rPr>
          <w:rFonts w:eastAsia="Calibri"/>
          <w:sz w:val="24"/>
          <w:szCs w:val="24"/>
        </w:rPr>
        <w:t>Көп мәдениетті және көркем –эстетикалық тәрбие бағыты бойынша «Сырласайық, сырғалым» 8 сыныптар арасында қайынсіңілі мен жеңгесі арасында сайыс ұйымдастырылды.</w:t>
      </w:r>
    </w:p>
    <w:p w14:paraId="36914B28" w14:textId="77777777" w:rsidR="00CE41E0" w:rsidRPr="00CE41E0" w:rsidRDefault="00CE41E0" w:rsidP="005D38EF">
      <w:pPr>
        <w:widowControl/>
        <w:tabs>
          <w:tab w:val="left" w:pos="6061"/>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Рухани танымдық тәрбие бағыты бойынша </w:t>
      </w:r>
      <w:r w:rsidRPr="00CE41E0">
        <w:rPr>
          <w:rFonts w:eastAsia="Calibri"/>
          <w:sz w:val="24"/>
          <w:szCs w:val="24"/>
        </w:rPr>
        <w:tab/>
        <w:t>«Өзін өзі басқару» жобасы аясында 23 сәуір –дүниежүзілік кітаптар күні «Қазақ тіліндегі 100 жаңа кітап» тақырыбында дөңгелек үстел, Ұлттық тәрбие бағыты бойынша «Менің әкем жақсы адам» тақырыбында 7 сыныптар арасында эссе жазу бойынша байқау,</w:t>
      </w:r>
      <w:r w:rsidRPr="00CE41E0">
        <w:rPr>
          <w:sz w:val="24"/>
          <w:szCs w:val="24"/>
          <w:lang w:eastAsia="ru-RU"/>
        </w:rPr>
        <w:t xml:space="preserve">Жаңа қазақстандық патриотизм мен азаматтықты тәрбиелеу, құқықтық тәрбие бағыты бойынша  Ұлы Отан соғысындағы Жеңістің 78 жылдығы «Ұлы Жеңіске  мәңгілік тағзым!» тақырыбында іс-шаралар өтілді. </w:t>
      </w:r>
    </w:p>
    <w:p w14:paraId="7EFD1891" w14:textId="77777777" w:rsidR="00CE41E0" w:rsidRPr="005D38EF" w:rsidRDefault="00CE41E0" w:rsidP="005D38EF">
      <w:pPr>
        <w:widowControl/>
        <w:tabs>
          <w:tab w:val="left" w:pos="1440"/>
          <w:tab w:val="left" w:pos="10490"/>
        </w:tabs>
        <w:autoSpaceDE/>
        <w:autoSpaceDN/>
        <w:spacing w:line="276" w:lineRule="auto"/>
        <w:ind w:left="567" w:firstLine="567"/>
        <w:contextualSpacing/>
        <w:jc w:val="both"/>
        <w:rPr>
          <w:sz w:val="24"/>
          <w:szCs w:val="24"/>
          <w:lang w:eastAsia="ru-RU"/>
        </w:rPr>
      </w:pPr>
      <w:r w:rsidRPr="00CE41E0">
        <w:rPr>
          <w:sz w:val="24"/>
          <w:szCs w:val="24"/>
          <w:lang w:eastAsia="ru-RU"/>
        </w:rPr>
        <w:t xml:space="preserve">«Өнегелі бір сағат» жобасы аясында «Халықтың ерлігі ғасырлар бойы өмір сүреді!» акция, Отбасылық тәрбие бағыты, «Отбасы-мектеп» жобасы аясында 15 мамыр-халықаралық отбасы күніне орай «Отбасымен өткізген қуанышты сәттер» тақырыбында бейнетүсірілімдер байқауы </w:t>
      </w:r>
      <w:r w:rsidRPr="005D38EF">
        <w:rPr>
          <w:sz w:val="24"/>
          <w:szCs w:val="24"/>
          <w:lang w:eastAsia="ru-RU"/>
        </w:rPr>
        <w:t>өтілді. «Көпмәдениетті және көркем естетикалық тәрбие» бағыты бойынша «Халықтар достығы –бейбітшілік жаршысы» концерттік бағдарлама өтілді. «Зияткерлік тәрбие, ақпараттық мәдениетті тәрбиелеу» бағыты «Ұшқыр ой алаңы» жобасы аясында «Үш тілілік –заман талабы» тақырыбында пікірталастар өтілді.</w:t>
      </w:r>
    </w:p>
    <w:p w14:paraId="4EA4671D" w14:textId="77777777" w:rsidR="00CE41E0" w:rsidRPr="005D38EF" w:rsidRDefault="00CE41E0" w:rsidP="005D38EF">
      <w:pPr>
        <w:widowControl/>
        <w:tabs>
          <w:tab w:val="left" w:pos="1440"/>
          <w:tab w:val="left" w:pos="10490"/>
        </w:tabs>
        <w:autoSpaceDE/>
        <w:autoSpaceDN/>
        <w:spacing w:line="276" w:lineRule="auto"/>
        <w:ind w:left="567" w:firstLine="567"/>
        <w:contextualSpacing/>
        <w:jc w:val="both"/>
        <w:rPr>
          <w:sz w:val="24"/>
          <w:szCs w:val="24"/>
          <w:lang w:eastAsia="ru-RU"/>
        </w:rPr>
      </w:pPr>
    </w:p>
    <w:p w14:paraId="1414A7DE" w14:textId="77777777" w:rsidR="00CE41E0" w:rsidRPr="00CE41E0" w:rsidRDefault="00CE41E0" w:rsidP="005D38EF">
      <w:pPr>
        <w:widowControl/>
        <w:tabs>
          <w:tab w:val="left" w:pos="10490"/>
        </w:tabs>
        <w:autoSpaceDE/>
        <w:autoSpaceDN/>
        <w:spacing w:after="160" w:line="259" w:lineRule="auto"/>
        <w:ind w:left="567" w:firstLine="567"/>
        <w:jc w:val="both"/>
        <w:rPr>
          <w:rFonts w:eastAsia="Calibri"/>
          <w:i/>
          <w:sz w:val="24"/>
          <w:szCs w:val="24"/>
        </w:rPr>
      </w:pPr>
      <w:r w:rsidRPr="005D38EF">
        <w:rPr>
          <w:b/>
          <w:sz w:val="24"/>
          <w:szCs w:val="24"/>
        </w:rPr>
        <w:t xml:space="preserve"> </w:t>
      </w:r>
      <w:r w:rsidRPr="005D38EF">
        <w:rPr>
          <w:rFonts w:eastAsia="Calibri"/>
          <w:sz w:val="24"/>
          <w:szCs w:val="24"/>
        </w:rPr>
        <w:t>«Біртұтас</w:t>
      </w:r>
      <w:r w:rsidRPr="005D38EF">
        <w:rPr>
          <w:rFonts w:eastAsia="Calibri"/>
          <w:spacing w:val="-5"/>
          <w:sz w:val="24"/>
          <w:szCs w:val="24"/>
        </w:rPr>
        <w:t xml:space="preserve"> </w:t>
      </w:r>
      <w:r w:rsidRPr="005D38EF">
        <w:rPr>
          <w:rFonts w:eastAsia="Calibri"/>
          <w:sz w:val="24"/>
          <w:szCs w:val="24"/>
        </w:rPr>
        <w:t>тәрбие</w:t>
      </w:r>
      <w:r w:rsidRPr="005D38EF">
        <w:rPr>
          <w:rFonts w:eastAsia="Calibri"/>
          <w:spacing w:val="-4"/>
          <w:sz w:val="24"/>
          <w:szCs w:val="24"/>
        </w:rPr>
        <w:t xml:space="preserve"> </w:t>
      </w:r>
      <w:r w:rsidRPr="005D38EF">
        <w:rPr>
          <w:rFonts w:eastAsia="Calibri"/>
          <w:sz w:val="24"/>
          <w:szCs w:val="24"/>
        </w:rPr>
        <w:t>бағдарламасын»</w:t>
      </w:r>
      <w:r w:rsidRPr="005D38EF">
        <w:rPr>
          <w:rFonts w:eastAsia="Calibri"/>
          <w:spacing w:val="-6"/>
          <w:sz w:val="24"/>
          <w:szCs w:val="24"/>
        </w:rPr>
        <w:t xml:space="preserve"> </w:t>
      </w:r>
      <w:r w:rsidRPr="005D38EF">
        <w:rPr>
          <w:rFonts w:eastAsia="Calibri"/>
          <w:sz w:val="24"/>
          <w:szCs w:val="24"/>
        </w:rPr>
        <w:t>іске</w:t>
      </w:r>
      <w:r w:rsidRPr="005D38EF">
        <w:rPr>
          <w:rFonts w:eastAsia="Calibri"/>
          <w:spacing w:val="-4"/>
          <w:sz w:val="24"/>
          <w:szCs w:val="24"/>
        </w:rPr>
        <w:t xml:space="preserve"> </w:t>
      </w:r>
      <w:r w:rsidRPr="005D38EF">
        <w:rPr>
          <w:rFonts w:eastAsia="Calibri"/>
          <w:sz w:val="24"/>
          <w:szCs w:val="24"/>
        </w:rPr>
        <w:t>асыру</w:t>
      </w:r>
      <w:r w:rsidRPr="005D38EF">
        <w:rPr>
          <w:rFonts w:eastAsia="Calibri"/>
          <w:spacing w:val="-6"/>
          <w:sz w:val="24"/>
          <w:szCs w:val="24"/>
        </w:rPr>
        <w:t xml:space="preserve"> </w:t>
      </w:r>
      <w:r w:rsidRPr="005D38EF">
        <w:rPr>
          <w:rFonts w:eastAsia="Calibri"/>
          <w:sz w:val="24"/>
          <w:szCs w:val="24"/>
        </w:rPr>
        <w:t>бойынша</w:t>
      </w:r>
      <w:r w:rsidRPr="005D38EF">
        <w:rPr>
          <w:b/>
          <w:sz w:val="24"/>
          <w:szCs w:val="24"/>
        </w:rPr>
        <w:t xml:space="preserve"> </w:t>
      </w:r>
      <w:r w:rsidRPr="005D38EF">
        <w:rPr>
          <w:sz w:val="24"/>
          <w:szCs w:val="24"/>
        </w:rPr>
        <w:t xml:space="preserve"> </w:t>
      </w:r>
      <w:r w:rsidRPr="005D38EF">
        <w:rPr>
          <w:rFonts w:eastAsia="Calibri"/>
          <w:sz w:val="24"/>
          <w:szCs w:val="24"/>
        </w:rPr>
        <w:t>Ұлттық</w:t>
      </w:r>
      <w:r w:rsidRPr="005D38EF">
        <w:rPr>
          <w:rFonts w:eastAsia="Calibri"/>
          <w:spacing w:val="-7"/>
          <w:sz w:val="24"/>
          <w:szCs w:val="24"/>
        </w:rPr>
        <w:t xml:space="preserve"> </w:t>
      </w:r>
      <w:r w:rsidRPr="005D38EF">
        <w:rPr>
          <w:rFonts w:eastAsia="Calibri"/>
          <w:sz w:val="24"/>
          <w:szCs w:val="24"/>
        </w:rPr>
        <w:t>құндылықтар:</w:t>
      </w:r>
      <w:r w:rsidRPr="005D38EF">
        <w:rPr>
          <w:rFonts w:eastAsia="Calibri"/>
          <w:spacing w:val="-3"/>
          <w:sz w:val="24"/>
          <w:szCs w:val="24"/>
        </w:rPr>
        <w:t xml:space="preserve"> </w:t>
      </w:r>
      <w:r w:rsidRPr="005D38EF">
        <w:rPr>
          <w:rFonts w:eastAsia="Calibri"/>
          <w:i/>
          <w:sz w:val="24"/>
          <w:szCs w:val="24"/>
        </w:rPr>
        <w:t>ҰЛТТЫҚ</w:t>
      </w:r>
      <w:r w:rsidRPr="005D38EF">
        <w:rPr>
          <w:rFonts w:eastAsia="Calibri"/>
          <w:i/>
          <w:spacing w:val="-6"/>
          <w:sz w:val="24"/>
          <w:szCs w:val="24"/>
        </w:rPr>
        <w:t xml:space="preserve"> </w:t>
      </w:r>
      <w:r w:rsidRPr="005D38EF">
        <w:rPr>
          <w:rFonts w:eastAsia="Calibri"/>
          <w:i/>
          <w:sz w:val="24"/>
          <w:szCs w:val="24"/>
        </w:rPr>
        <w:t>МҮДДЕ,</w:t>
      </w:r>
      <w:r w:rsidRPr="005D38EF">
        <w:rPr>
          <w:rFonts w:eastAsia="Calibri"/>
          <w:i/>
          <w:spacing w:val="-2"/>
          <w:sz w:val="24"/>
          <w:szCs w:val="24"/>
        </w:rPr>
        <w:t xml:space="preserve"> </w:t>
      </w:r>
      <w:r w:rsidRPr="005D38EF">
        <w:rPr>
          <w:rFonts w:eastAsia="Calibri"/>
          <w:i/>
          <w:sz w:val="24"/>
          <w:szCs w:val="24"/>
        </w:rPr>
        <w:t>АР-ҰЯТ,</w:t>
      </w:r>
      <w:r w:rsidRPr="005D38EF">
        <w:rPr>
          <w:rFonts w:eastAsia="Calibri"/>
          <w:i/>
          <w:spacing w:val="-2"/>
          <w:sz w:val="24"/>
          <w:szCs w:val="24"/>
        </w:rPr>
        <w:t xml:space="preserve"> </w:t>
      </w:r>
      <w:r w:rsidRPr="005D38EF">
        <w:rPr>
          <w:rFonts w:eastAsia="Calibri"/>
          <w:i/>
          <w:sz w:val="24"/>
          <w:szCs w:val="24"/>
        </w:rPr>
        <w:t xml:space="preserve">ТАЛАП. </w:t>
      </w:r>
      <w:r w:rsidRPr="005D38EF">
        <w:rPr>
          <w:sz w:val="24"/>
          <w:szCs w:val="24"/>
        </w:rPr>
        <w:t>2023-2024 оқу жылында тәрбие жұмысын ұйымдастыру мақсатында</w:t>
      </w:r>
      <w:r w:rsidRPr="005D38EF">
        <w:rPr>
          <w:spacing w:val="1"/>
          <w:sz w:val="24"/>
          <w:szCs w:val="24"/>
        </w:rPr>
        <w:t xml:space="preserve"> </w:t>
      </w:r>
      <w:r w:rsidRPr="005D38EF">
        <w:rPr>
          <w:sz w:val="24"/>
          <w:szCs w:val="24"/>
        </w:rPr>
        <w:t>балалардың</w:t>
      </w:r>
      <w:r w:rsidRPr="005D38EF">
        <w:rPr>
          <w:spacing w:val="1"/>
          <w:sz w:val="24"/>
          <w:szCs w:val="24"/>
        </w:rPr>
        <w:t xml:space="preserve"> </w:t>
      </w:r>
      <w:r w:rsidRPr="005D38EF">
        <w:rPr>
          <w:sz w:val="24"/>
          <w:szCs w:val="24"/>
        </w:rPr>
        <w:t>қатысуымен</w:t>
      </w:r>
      <w:r w:rsidRPr="005D38EF">
        <w:rPr>
          <w:spacing w:val="1"/>
          <w:sz w:val="24"/>
          <w:szCs w:val="24"/>
        </w:rPr>
        <w:t xml:space="preserve"> </w:t>
      </w:r>
      <w:r w:rsidRPr="005D38EF">
        <w:rPr>
          <w:sz w:val="24"/>
          <w:szCs w:val="24"/>
        </w:rPr>
        <w:t>мәдени</w:t>
      </w:r>
      <w:r w:rsidRPr="005D38EF">
        <w:rPr>
          <w:spacing w:val="1"/>
          <w:sz w:val="24"/>
          <w:szCs w:val="24"/>
        </w:rPr>
        <w:t xml:space="preserve"> </w:t>
      </w:r>
      <w:r w:rsidRPr="005D38EF">
        <w:rPr>
          <w:sz w:val="24"/>
          <w:szCs w:val="24"/>
        </w:rPr>
        <w:t>–</w:t>
      </w:r>
      <w:r w:rsidRPr="005D38EF">
        <w:rPr>
          <w:spacing w:val="1"/>
          <w:sz w:val="24"/>
          <w:szCs w:val="24"/>
        </w:rPr>
        <w:t xml:space="preserve"> </w:t>
      </w:r>
      <w:r w:rsidRPr="005D38EF">
        <w:rPr>
          <w:sz w:val="24"/>
          <w:szCs w:val="24"/>
        </w:rPr>
        <w:t>бұқаралық</w:t>
      </w:r>
      <w:r w:rsidRPr="005D38EF">
        <w:rPr>
          <w:spacing w:val="1"/>
          <w:sz w:val="24"/>
          <w:szCs w:val="24"/>
        </w:rPr>
        <w:t xml:space="preserve"> </w:t>
      </w:r>
      <w:r w:rsidRPr="005D38EF">
        <w:rPr>
          <w:sz w:val="24"/>
          <w:szCs w:val="24"/>
        </w:rPr>
        <w:t>және</w:t>
      </w:r>
      <w:r w:rsidRPr="005D38EF">
        <w:rPr>
          <w:spacing w:val="1"/>
          <w:sz w:val="24"/>
          <w:szCs w:val="24"/>
        </w:rPr>
        <w:t xml:space="preserve"> </w:t>
      </w:r>
      <w:r w:rsidRPr="005D38EF">
        <w:rPr>
          <w:sz w:val="24"/>
          <w:szCs w:val="24"/>
        </w:rPr>
        <w:t>спорттық-</w:t>
      </w:r>
      <w:r w:rsidRPr="005D38EF">
        <w:rPr>
          <w:spacing w:val="1"/>
          <w:sz w:val="24"/>
          <w:szCs w:val="24"/>
        </w:rPr>
        <w:t xml:space="preserve"> </w:t>
      </w:r>
      <w:r w:rsidRPr="005D38EF">
        <w:rPr>
          <w:sz w:val="24"/>
          <w:szCs w:val="24"/>
        </w:rPr>
        <w:t>бұқаралық</w:t>
      </w:r>
      <w:r w:rsidRPr="005D38EF">
        <w:rPr>
          <w:spacing w:val="1"/>
          <w:sz w:val="24"/>
          <w:szCs w:val="24"/>
        </w:rPr>
        <w:t xml:space="preserve"> </w:t>
      </w:r>
      <w:r w:rsidRPr="005D38EF">
        <w:rPr>
          <w:sz w:val="24"/>
          <w:szCs w:val="24"/>
        </w:rPr>
        <w:t>іс-шаралар</w:t>
      </w:r>
      <w:r w:rsidRPr="005D38EF">
        <w:rPr>
          <w:spacing w:val="1"/>
          <w:sz w:val="24"/>
          <w:szCs w:val="24"/>
        </w:rPr>
        <w:t xml:space="preserve">  </w:t>
      </w:r>
      <w:r w:rsidRPr="005D38EF">
        <w:rPr>
          <w:sz w:val="24"/>
          <w:szCs w:val="24"/>
        </w:rPr>
        <w:t>ұйымдастырылды.</w:t>
      </w:r>
      <w:r w:rsidRPr="005D38EF">
        <w:rPr>
          <w:spacing w:val="1"/>
          <w:sz w:val="24"/>
          <w:szCs w:val="24"/>
        </w:rPr>
        <w:t xml:space="preserve"> </w:t>
      </w:r>
      <w:r w:rsidRPr="005D38EF">
        <w:rPr>
          <w:sz w:val="24"/>
          <w:szCs w:val="24"/>
        </w:rPr>
        <w:t>Сыныптан</w:t>
      </w:r>
      <w:r w:rsidRPr="005D38EF">
        <w:rPr>
          <w:spacing w:val="1"/>
          <w:sz w:val="24"/>
          <w:szCs w:val="24"/>
        </w:rPr>
        <w:t xml:space="preserve"> </w:t>
      </w:r>
      <w:r w:rsidRPr="005D38EF">
        <w:rPr>
          <w:sz w:val="24"/>
          <w:szCs w:val="24"/>
        </w:rPr>
        <w:t>тыс</w:t>
      </w:r>
      <w:r w:rsidRPr="005D38EF">
        <w:rPr>
          <w:spacing w:val="1"/>
          <w:sz w:val="24"/>
          <w:szCs w:val="24"/>
        </w:rPr>
        <w:t xml:space="preserve"> </w:t>
      </w:r>
      <w:r w:rsidRPr="005D38EF">
        <w:rPr>
          <w:sz w:val="24"/>
          <w:szCs w:val="24"/>
        </w:rPr>
        <w:t>жұмыстар мен тәрбиелік іс-шаралар жоспарлау мен ұйымдастыру кезінде</w:t>
      </w:r>
      <w:r w:rsidRPr="005D38EF">
        <w:rPr>
          <w:spacing w:val="1"/>
          <w:sz w:val="24"/>
          <w:szCs w:val="24"/>
        </w:rPr>
        <w:t xml:space="preserve"> </w:t>
      </w:r>
      <w:r w:rsidRPr="005D38EF">
        <w:rPr>
          <w:sz w:val="24"/>
          <w:szCs w:val="24"/>
        </w:rPr>
        <w:t>2023-2024оқу</w:t>
      </w:r>
      <w:r w:rsidRPr="005D38EF">
        <w:rPr>
          <w:spacing w:val="1"/>
          <w:sz w:val="24"/>
          <w:szCs w:val="24"/>
        </w:rPr>
        <w:t xml:space="preserve"> </w:t>
      </w:r>
      <w:r w:rsidRPr="005D38EF">
        <w:rPr>
          <w:sz w:val="24"/>
          <w:szCs w:val="24"/>
        </w:rPr>
        <w:t>жылында</w:t>
      </w:r>
      <w:r w:rsidRPr="00CE41E0">
        <w:rPr>
          <w:spacing w:val="1"/>
          <w:sz w:val="24"/>
          <w:szCs w:val="24"/>
        </w:rPr>
        <w:t xml:space="preserve"> </w:t>
      </w:r>
      <w:r w:rsidRPr="00CE41E0">
        <w:rPr>
          <w:sz w:val="24"/>
          <w:szCs w:val="24"/>
        </w:rPr>
        <w:t>аталып</w:t>
      </w:r>
      <w:r w:rsidRPr="00CE41E0">
        <w:rPr>
          <w:spacing w:val="1"/>
          <w:sz w:val="24"/>
          <w:szCs w:val="24"/>
        </w:rPr>
        <w:t xml:space="preserve"> </w:t>
      </w:r>
      <w:r w:rsidRPr="00CE41E0">
        <w:rPr>
          <w:sz w:val="24"/>
          <w:szCs w:val="24"/>
        </w:rPr>
        <w:t>өткізілетін</w:t>
      </w:r>
      <w:r w:rsidRPr="00CE41E0">
        <w:rPr>
          <w:spacing w:val="1"/>
          <w:sz w:val="24"/>
          <w:szCs w:val="24"/>
        </w:rPr>
        <w:t xml:space="preserve"> </w:t>
      </w:r>
      <w:r w:rsidRPr="00CE41E0">
        <w:rPr>
          <w:sz w:val="24"/>
          <w:szCs w:val="24"/>
        </w:rPr>
        <w:t>мерей</w:t>
      </w:r>
      <w:r w:rsidRPr="00CE41E0">
        <w:rPr>
          <w:spacing w:val="1"/>
          <w:sz w:val="24"/>
          <w:szCs w:val="24"/>
        </w:rPr>
        <w:t xml:space="preserve"> </w:t>
      </w:r>
      <w:r w:rsidRPr="00CE41E0">
        <w:rPr>
          <w:sz w:val="24"/>
          <w:szCs w:val="24"/>
        </w:rPr>
        <w:t>тойлық</w:t>
      </w:r>
      <w:r w:rsidRPr="00CE41E0">
        <w:rPr>
          <w:spacing w:val="1"/>
          <w:sz w:val="24"/>
          <w:szCs w:val="24"/>
        </w:rPr>
        <w:t xml:space="preserve"> </w:t>
      </w:r>
      <w:r w:rsidRPr="00CE41E0">
        <w:rPr>
          <w:sz w:val="24"/>
          <w:szCs w:val="24"/>
        </w:rPr>
        <w:t>даталы</w:t>
      </w:r>
      <w:r w:rsidRPr="00CE41E0">
        <w:rPr>
          <w:spacing w:val="1"/>
          <w:sz w:val="24"/>
          <w:szCs w:val="24"/>
        </w:rPr>
        <w:t xml:space="preserve"> </w:t>
      </w:r>
      <w:r w:rsidRPr="00CE41E0">
        <w:rPr>
          <w:sz w:val="24"/>
          <w:szCs w:val="24"/>
        </w:rPr>
        <w:t>күндер:</w:t>
      </w:r>
      <w:r w:rsidRPr="00CE41E0">
        <w:rPr>
          <w:spacing w:val="1"/>
          <w:sz w:val="24"/>
          <w:szCs w:val="24"/>
        </w:rPr>
        <w:t xml:space="preserve"> </w:t>
      </w:r>
      <w:r w:rsidRPr="00CE41E0">
        <w:rPr>
          <w:rFonts w:eastAsia="Calibri"/>
          <w:iCs/>
          <w:sz w:val="24"/>
          <w:szCs w:val="24"/>
        </w:rPr>
        <w:lastRenderedPageBreak/>
        <w:t>1.қыркүйек-Білім күні, сынып сағаттары,5 қыркүйек- А.Байтұрсынұлының туған күніне арналған «Тіл тазалығы» тақырыбындағы шаралар,</w:t>
      </w:r>
      <w:r w:rsidRPr="00CE41E0">
        <w:rPr>
          <w:iCs/>
          <w:sz w:val="24"/>
          <w:szCs w:val="24"/>
        </w:rPr>
        <w:t>Шығыс мұсылмандарының рухани тәлімгері және діни жетекшісі, ақын, ойшыл, ғұлама Қожа Ахмет Ясауидің туғанына 930 жыл,Қазақ әдебиетінің ХХ ғасырдағы жарық жұлдыздарының бірі, жазушы, драматург Жазушы Оралхан Бөкейдің туғанына 80 ж,</w:t>
      </w:r>
      <w:r w:rsidRPr="00CE41E0">
        <w:rPr>
          <w:sz w:val="24"/>
          <w:szCs w:val="24"/>
        </w:rPr>
        <w:t xml:space="preserve"> 1 қазан - Қарттар күні </w:t>
      </w:r>
      <w:r w:rsidRPr="00CE41E0">
        <w:rPr>
          <w:b/>
          <w:bCs/>
          <w:sz w:val="24"/>
          <w:szCs w:val="24"/>
        </w:rPr>
        <w:t>,</w:t>
      </w:r>
      <w:r w:rsidRPr="00CE41E0">
        <w:rPr>
          <w:sz w:val="24"/>
          <w:szCs w:val="24"/>
        </w:rPr>
        <w:t>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5 қараша - Ұлттық валюта күні,Күзгі демалыс, 16 -17 желтоқсан-Тәуелсіздіктің 32 жылдығы,</w:t>
      </w:r>
      <w:r w:rsidRPr="00CE41E0">
        <w:rPr>
          <w:rFonts w:eastAsia="Calibri"/>
        </w:rPr>
        <w:t xml:space="preserve"> </w:t>
      </w:r>
      <w:r w:rsidRPr="00CE41E0">
        <w:rPr>
          <w:sz w:val="24"/>
          <w:szCs w:val="24"/>
        </w:rPr>
        <w:t xml:space="preserve">Қысқы демалыс, 1 наурыз – Алғыс айту күні, 8 наурыз – Халықаралық әйелдер күні, </w:t>
      </w:r>
    </w:p>
    <w:p w14:paraId="7778AB70" w14:textId="77777777" w:rsidR="00CE41E0" w:rsidRPr="00CE41E0" w:rsidRDefault="00CE41E0" w:rsidP="005D38EF">
      <w:pPr>
        <w:tabs>
          <w:tab w:val="left" w:pos="10490"/>
        </w:tabs>
        <w:spacing w:before="1"/>
        <w:ind w:left="567" w:right="151" w:firstLine="567"/>
        <w:jc w:val="both"/>
        <w:rPr>
          <w:rFonts w:eastAsia="Calibri"/>
        </w:rPr>
      </w:pPr>
      <w:r w:rsidRPr="00CE41E0">
        <w:rPr>
          <w:b/>
          <w:sz w:val="24"/>
          <w:szCs w:val="24"/>
        </w:rPr>
        <w:t>2022-2023 оқу жылында</w:t>
      </w:r>
      <w:r w:rsidRPr="00CE41E0">
        <w:rPr>
          <w:sz w:val="24"/>
          <w:szCs w:val="24"/>
        </w:rPr>
        <w:t xml:space="preserve"> құндылықтарға негізделген оқу-тәрбие бағдарламасын іске</w:t>
      </w:r>
      <w:r w:rsidRPr="00CE41E0">
        <w:rPr>
          <w:spacing w:val="1"/>
          <w:sz w:val="24"/>
          <w:szCs w:val="24"/>
        </w:rPr>
        <w:t xml:space="preserve"> </w:t>
      </w:r>
      <w:r w:rsidRPr="00CE41E0">
        <w:rPr>
          <w:sz w:val="24"/>
          <w:szCs w:val="24"/>
        </w:rPr>
        <w:t>асыру</w:t>
      </w:r>
      <w:r w:rsidRPr="00CE41E0">
        <w:rPr>
          <w:spacing w:val="6"/>
          <w:sz w:val="24"/>
          <w:szCs w:val="24"/>
        </w:rPr>
        <w:t xml:space="preserve"> </w:t>
      </w:r>
      <w:r w:rsidRPr="00CE41E0">
        <w:rPr>
          <w:sz w:val="24"/>
          <w:szCs w:val="24"/>
        </w:rPr>
        <w:t>шеңберінде</w:t>
      </w:r>
      <w:r w:rsidRPr="00CE41E0">
        <w:rPr>
          <w:spacing w:val="6"/>
          <w:sz w:val="24"/>
          <w:szCs w:val="24"/>
        </w:rPr>
        <w:t xml:space="preserve"> </w:t>
      </w:r>
      <w:r w:rsidRPr="00CE41E0">
        <w:rPr>
          <w:sz w:val="24"/>
          <w:szCs w:val="24"/>
        </w:rPr>
        <w:t>төмендегі</w:t>
      </w:r>
      <w:r w:rsidRPr="00CE41E0">
        <w:rPr>
          <w:spacing w:val="7"/>
          <w:sz w:val="24"/>
          <w:szCs w:val="24"/>
        </w:rPr>
        <w:t xml:space="preserve"> </w:t>
      </w:r>
      <w:r w:rsidRPr="00CE41E0">
        <w:rPr>
          <w:sz w:val="24"/>
          <w:szCs w:val="24"/>
        </w:rPr>
        <w:t>жобалар</w:t>
      </w:r>
      <w:r w:rsidRPr="00CE41E0">
        <w:rPr>
          <w:spacing w:val="7"/>
          <w:sz w:val="24"/>
          <w:szCs w:val="24"/>
        </w:rPr>
        <w:t xml:space="preserve"> </w:t>
      </w:r>
      <w:r w:rsidRPr="00CE41E0">
        <w:rPr>
          <w:sz w:val="24"/>
          <w:szCs w:val="24"/>
        </w:rPr>
        <w:t>бойынша</w:t>
      </w:r>
      <w:r w:rsidRPr="00CE41E0">
        <w:rPr>
          <w:spacing w:val="6"/>
          <w:sz w:val="24"/>
          <w:szCs w:val="24"/>
        </w:rPr>
        <w:t xml:space="preserve"> </w:t>
      </w:r>
      <w:r w:rsidRPr="00CE41E0">
        <w:rPr>
          <w:sz w:val="24"/>
          <w:szCs w:val="24"/>
        </w:rPr>
        <w:t>жұмыстар</w:t>
      </w:r>
      <w:r w:rsidRPr="00CE41E0">
        <w:rPr>
          <w:spacing w:val="7"/>
          <w:sz w:val="24"/>
          <w:szCs w:val="24"/>
        </w:rPr>
        <w:t xml:space="preserve"> </w:t>
      </w:r>
      <w:r w:rsidRPr="00CE41E0">
        <w:rPr>
          <w:sz w:val="24"/>
          <w:szCs w:val="24"/>
        </w:rPr>
        <w:t>атқаруда</w:t>
      </w:r>
      <w:r w:rsidRPr="00CE41E0">
        <w:rPr>
          <w:rFonts w:eastAsia="Calibri"/>
        </w:rPr>
        <w:t xml:space="preserve">  «Еңбегі адал жас өрен», «9 айға 9 іс-шара», «Балалар кітапханасы» жобасы, «Жеткіншектің Жеті жарғысы», «Ғаламтор қауіпсіздігі», «Ата-аналар мектебі» жобасы, «Қызықты үзіліс» жобасы, </w:t>
      </w:r>
    </w:p>
    <w:p w14:paraId="6B55E5F0"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2023-2024 оқу жылында №2 Ө.Жәнібеков атындағы мектеп-гимназиясында «Біртұтас</w:t>
      </w:r>
      <w:r w:rsidRPr="00CE41E0">
        <w:rPr>
          <w:rFonts w:eastAsia="Calibri"/>
          <w:spacing w:val="-5"/>
          <w:sz w:val="24"/>
          <w:szCs w:val="24"/>
        </w:rPr>
        <w:t xml:space="preserve"> </w:t>
      </w:r>
      <w:r w:rsidRPr="00CE41E0">
        <w:rPr>
          <w:rFonts w:eastAsia="Calibri"/>
          <w:sz w:val="24"/>
          <w:szCs w:val="24"/>
        </w:rPr>
        <w:t>тәрбие</w:t>
      </w:r>
      <w:r w:rsidRPr="00CE41E0">
        <w:rPr>
          <w:rFonts w:eastAsia="Calibri"/>
          <w:spacing w:val="-4"/>
          <w:sz w:val="24"/>
          <w:szCs w:val="24"/>
        </w:rPr>
        <w:t xml:space="preserve"> </w:t>
      </w:r>
      <w:r w:rsidRPr="00CE41E0">
        <w:rPr>
          <w:rFonts w:eastAsia="Calibri"/>
          <w:sz w:val="24"/>
          <w:szCs w:val="24"/>
        </w:rPr>
        <w:t>бағдарламасын»</w:t>
      </w:r>
      <w:r w:rsidRPr="00CE41E0">
        <w:rPr>
          <w:rFonts w:eastAsia="Calibri"/>
          <w:spacing w:val="-6"/>
          <w:sz w:val="24"/>
          <w:szCs w:val="24"/>
        </w:rPr>
        <w:t xml:space="preserve"> </w:t>
      </w:r>
      <w:r w:rsidRPr="00CE41E0">
        <w:rPr>
          <w:rFonts w:eastAsia="Calibri"/>
          <w:sz w:val="24"/>
          <w:szCs w:val="24"/>
        </w:rPr>
        <w:t>іске</w:t>
      </w:r>
      <w:r w:rsidRPr="00CE41E0">
        <w:rPr>
          <w:rFonts w:eastAsia="Calibri"/>
          <w:spacing w:val="-4"/>
          <w:sz w:val="24"/>
          <w:szCs w:val="24"/>
        </w:rPr>
        <w:t xml:space="preserve"> </w:t>
      </w:r>
      <w:r w:rsidRPr="00CE41E0">
        <w:rPr>
          <w:rFonts w:eastAsia="Calibri"/>
          <w:sz w:val="24"/>
          <w:szCs w:val="24"/>
        </w:rPr>
        <w:t>асыру</w:t>
      </w:r>
      <w:r w:rsidRPr="00CE41E0">
        <w:rPr>
          <w:rFonts w:eastAsia="Calibri"/>
          <w:spacing w:val="-6"/>
          <w:sz w:val="24"/>
          <w:szCs w:val="24"/>
        </w:rPr>
        <w:t xml:space="preserve"> </w:t>
      </w:r>
      <w:r w:rsidRPr="00CE41E0">
        <w:rPr>
          <w:rFonts w:eastAsia="Calibri"/>
          <w:sz w:val="24"/>
          <w:szCs w:val="24"/>
        </w:rPr>
        <w:t>бойынша атқарылған іс-шаралар 1 қыркүйек - Білім күніне арналған “Мектебім - мейірім мекені” атты іс-шара өтілді.</w:t>
      </w:r>
    </w:p>
    <w:p w14:paraId="59632AF0"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сыңғырлаған қоңырау үнімен табысты. Аудан әкімі Жәнібек Ағыбаев, аудандық білім бөлімінің басшысы Б.Абдиев барша ұстаздарды, оқушыларды,мектеп табалдырығын алғаш аттаған бүлдіршіндерді бүгінгі “Білім күнімен” құттықтап, жаңа оқу жылына сәттілік тіледі.</w:t>
      </w:r>
    </w:p>
    <w:p w14:paraId="4C7311AD"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 xml:space="preserve">Мектеп-гимназия директоры Табылдиева Райхан Молдабековна ұстаздарға,оқушыларға ақ тілегін жолдап,мектеп  жаңа оқу жылына жан-жақты дайын екендігін айтып өтті. Биыл 200 оқушы алғашқы рет мектеп табалдырығын аттады. 3 қазақ сынып 5 орыс сынып ашылды. </w:t>
      </w:r>
    </w:p>
    <w:p w14:paraId="757A078A"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 xml:space="preserve"> Іс-шара мектеп табалдырығын алғаш аттаған бүлдіршіндердің өлең-шумақтарымен,оқушылардың ән-жырына ұласты.</w:t>
      </w:r>
    </w:p>
    <w:p w14:paraId="65803656" w14:textId="77777777" w:rsidR="00CE41E0" w:rsidRPr="00CE41E0" w:rsidRDefault="00000000" w:rsidP="005D38EF">
      <w:pPr>
        <w:tabs>
          <w:tab w:val="left" w:pos="10490"/>
        </w:tabs>
        <w:spacing w:before="1"/>
        <w:ind w:left="567" w:right="151" w:firstLine="567"/>
        <w:jc w:val="both"/>
        <w:rPr>
          <w:rFonts w:ascii="Calibri" w:eastAsia="Calibri" w:hAnsi="Calibri"/>
          <w:sz w:val="24"/>
          <w:szCs w:val="24"/>
        </w:rPr>
      </w:pPr>
      <w:hyperlink r:id="rId11" w:history="1">
        <w:r w:rsidR="00CE41E0" w:rsidRPr="00CE41E0">
          <w:rPr>
            <w:rFonts w:ascii="Calibri" w:eastAsia="Calibri" w:hAnsi="Calibri"/>
            <w:color w:val="0563C1"/>
            <w:sz w:val="24"/>
            <w:szCs w:val="24"/>
            <w:u w:val="single"/>
          </w:rPr>
          <w:t>https://m.facebook.com/story.php?story_fbid=pfbid02yTJZyRm22vpHcSxDRYHVhqrux4aPwoRhoBYCX2FP2pVzHZpsiPgF24vnTik7z4PSl&amp;id=100085496573842&amp;mibextid=VhDh1V</w:t>
        </w:r>
      </w:hyperlink>
      <w:r w:rsidR="00CE41E0" w:rsidRPr="00CE41E0">
        <w:rPr>
          <w:rFonts w:ascii="Calibri" w:eastAsia="Calibri" w:hAnsi="Calibri"/>
          <w:sz w:val="24"/>
          <w:szCs w:val="24"/>
        </w:rPr>
        <w:t xml:space="preserve">  </w:t>
      </w:r>
      <w:r w:rsidR="00CE41E0" w:rsidRPr="00CE41E0">
        <w:rPr>
          <w:rFonts w:ascii="Calibri" w:eastAsia="Calibri" w:hAnsi="Calibri"/>
          <w:sz w:val="24"/>
          <w:szCs w:val="24"/>
        </w:rPr>
        <w:cr/>
      </w:r>
    </w:p>
    <w:p w14:paraId="02B16F2B"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5 қыркүйек - Тілдер мерекесінің салтанатты ашылу рәсімі болды. Мектеп ұстаздары Тілдер мерекесімен барша егемен халқымызды құттықтады.Оқушылар өз құттықтауларын үш тілдегі өлең шумақтарымен жеткізді.Салтанатты ашылу ән-жырға ұласты.</w:t>
      </w:r>
    </w:p>
    <w:p w14:paraId="6C0263A4" w14:textId="77777777" w:rsidR="00CE41E0" w:rsidRPr="00CE41E0" w:rsidRDefault="00000000" w:rsidP="005D38EF">
      <w:pPr>
        <w:tabs>
          <w:tab w:val="left" w:pos="10490"/>
        </w:tabs>
        <w:spacing w:before="1"/>
        <w:ind w:left="567" w:right="151" w:firstLine="567"/>
        <w:jc w:val="both"/>
        <w:rPr>
          <w:rFonts w:eastAsia="Calibri"/>
          <w:sz w:val="24"/>
          <w:szCs w:val="24"/>
        </w:rPr>
      </w:pPr>
      <w:hyperlink r:id="rId12" w:history="1">
        <w:r w:rsidR="00CE41E0" w:rsidRPr="00CE41E0">
          <w:rPr>
            <w:rFonts w:eastAsia="Calibri"/>
            <w:color w:val="0563C1"/>
            <w:sz w:val="24"/>
            <w:szCs w:val="24"/>
            <w:u w:val="single"/>
          </w:rPr>
          <w:t>https://m.facebook.com/story.php?story_fbid=pfbid0JnM5y2GnmfSabrRjiimi1HdEYUeL2BsXKpLUigN14ff88XyBxiKsNHQGzyMG6rJYl&amp;id=100085496573842&amp;mibextid=VhDh1V</w:t>
        </w:r>
      </w:hyperlink>
      <w:r w:rsidR="00CE41E0" w:rsidRPr="00CE41E0">
        <w:rPr>
          <w:rFonts w:eastAsia="Calibri"/>
          <w:sz w:val="24"/>
          <w:szCs w:val="24"/>
        </w:rPr>
        <w:t xml:space="preserve"> </w:t>
      </w:r>
    </w:p>
    <w:p w14:paraId="32B56C10"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 xml:space="preserve"> «Біртұтас тәрбие бағдарламасының кешенді жоспарына сәйкес,  5"А" сынып жетекшісі:  Джумабаева Жанар  "Парасаттылық пен адалдық- табысты өмірдің кепілі"  тақырыбында тәрбие сағаты өткізді. </w:t>
      </w:r>
    </w:p>
    <w:p w14:paraId="74FF785A"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Мақсаты: Оқушыларды адалдыққа, адамгершілікке, шыншылдыққа, мейірбан, ақылды, қайырымды, болуға, бірін - бірі сыйлап, мейіріммен қарауға тәрбиелеу.</w:t>
      </w:r>
    </w:p>
    <w:p w14:paraId="07B90D09" w14:textId="77777777" w:rsidR="00CE41E0" w:rsidRPr="00CE41E0" w:rsidRDefault="00000000" w:rsidP="005D38EF">
      <w:pPr>
        <w:tabs>
          <w:tab w:val="left" w:pos="10490"/>
        </w:tabs>
        <w:spacing w:before="1"/>
        <w:ind w:left="567" w:right="151" w:firstLine="567"/>
        <w:jc w:val="both"/>
        <w:rPr>
          <w:rFonts w:eastAsia="Calibri"/>
          <w:sz w:val="24"/>
          <w:szCs w:val="24"/>
        </w:rPr>
      </w:pPr>
      <w:hyperlink r:id="rId13" w:history="1">
        <w:r w:rsidR="00CE41E0" w:rsidRPr="00CE41E0">
          <w:rPr>
            <w:rFonts w:eastAsia="Calibri"/>
            <w:color w:val="0563C1"/>
            <w:sz w:val="24"/>
            <w:szCs w:val="24"/>
            <w:u w:val="single"/>
          </w:rPr>
          <w:t>https://m.facebook.com/story.php?story_fbid=pfbid035X4yzDm6JwsE2cT6Jr4AzHS42nsyinzwu942nJX8Le81phCzNLnukcSg6p3xQHRAl&amp;id=100085496573842&amp;mibextid=VhDh1V</w:t>
        </w:r>
      </w:hyperlink>
      <w:r w:rsidR="00CE41E0" w:rsidRPr="00CE41E0">
        <w:rPr>
          <w:rFonts w:eastAsia="Calibri"/>
          <w:sz w:val="24"/>
          <w:szCs w:val="24"/>
        </w:rPr>
        <w:t xml:space="preserve"> </w:t>
      </w:r>
    </w:p>
    <w:p w14:paraId="6135BAF4"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2023 жылдың 06 қыркүйек күні Жастар арасында сыбайлас жемқорлыққа қарсы мәдениетті қалыптастыру жөніндегі Парасаттылық пен Академиялық адалдық мәселелеріне арналған “Адалдық сағаты” біріңғай сағатының жоспарына сәйкес,№2Ө.Жәнібеков мектеп-гимназиясында, 2 “и “сынып жетекшісі Кулманова Н. ұйымдастыруымен “Адал адам қандай болу керек?” атты тәрбие сағаты өтілді. Бүлдіршіндерге адалдық,парасаттылық, адамгершілік сынды асыл қасиеттер жөнінде түсінік берілді.Оқушыларға сұрақтар қойылып, тұтымды жауаптар алынды.</w:t>
      </w:r>
    </w:p>
    <w:p w14:paraId="655214AE" w14:textId="77777777" w:rsidR="00CE41E0" w:rsidRPr="00CE41E0" w:rsidRDefault="00000000" w:rsidP="005D38EF">
      <w:pPr>
        <w:tabs>
          <w:tab w:val="left" w:pos="10490"/>
        </w:tabs>
        <w:spacing w:before="1"/>
        <w:ind w:left="567" w:right="151" w:firstLine="567"/>
        <w:jc w:val="both"/>
        <w:rPr>
          <w:rFonts w:eastAsia="Calibri"/>
          <w:sz w:val="24"/>
          <w:szCs w:val="24"/>
        </w:rPr>
      </w:pPr>
      <w:hyperlink r:id="rId14" w:history="1">
        <w:r w:rsidR="00CE41E0" w:rsidRPr="00CE41E0">
          <w:rPr>
            <w:rFonts w:eastAsia="Calibri"/>
            <w:color w:val="0563C1"/>
            <w:sz w:val="24"/>
            <w:szCs w:val="24"/>
            <w:u w:val="single"/>
          </w:rPr>
          <w:t>https://m.facebook.com/story.php?story_fbid=pfbid02qVTGf7M27vVvcCj2XS6dRtFsVB11VutUMfDJaUDoewZ7cTGXm4JEuHDESnPg9uVql&amp;id=100085496573842&amp;mibextid=VhDh1V</w:t>
        </w:r>
      </w:hyperlink>
      <w:r w:rsidR="00CE41E0" w:rsidRPr="00CE41E0">
        <w:rPr>
          <w:rFonts w:eastAsia="Calibri"/>
          <w:sz w:val="24"/>
          <w:szCs w:val="24"/>
        </w:rPr>
        <w:t xml:space="preserve"> </w:t>
      </w:r>
    </w:p>
    <w:p w14:paraId="18F04296"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lastRenderedPageBreak/>
        <w:t>мектеп оқушылары арасында жол қауіпсіздігінің алдын алу мақсатында "Абайлаңыз балалар" атты іс-шара өткізілді. Іс-шараға жергілікті полиция инспекторы полиция капитаны Жорабеков Сакен қатысып, жол ережелері туралы оқушыларға кеңінен түсіндірді. Іс-шара соңы аталған тақырып бойынша тәрбие сағатына жалғасып, сынып жетекшілері тарапынан мектепке келуі, кетуі кезіндегі жол қауіпсіздігі, жол белгілері, бағдаршам жайлы түсіндірілді.</w:t>
      </w:r>
    </w:p>
    <w:p w14:paraId="54373322" w14:textId="77777777" w:rsidR="00CE41E0" w:rsidRPr="00CE41E0" w:rsidRDefault="00000000" w:rsidP="005D38EF">
      <w:pPr>
        <w:tabs>
          <w:tab w:val="left" w:pos="10490"/>
        </w:tabs>
        <w:spacing w:before="1"/>
        <w:ind w:left="567" w:right="151" w:firstLine="567"/>
        <w:jc w:val="both"/>
        <w:rPr>
          <w:rFonts w:eastAsia="Calibri"/>
          <w:color w:val="0000FF"/>
          <w:sz w:val="24"/>
          <w:szCs w:val="24"/>
          <w:u w:val="single"/>
        </w:rPr>
      </w:pPr>
      <w:hyperlink r:id="rId15" w:history="1">
        <w:r w:rsidR="00CE41E0" w:rsidRPr="00CE41E0">
          <w:rPr>
            <w:rFonts w:eastAsia="Calibri"/>
            <w:color w:val="0000FF"/>
            <w:sz w:val="24"/>
            <w:szCs w:val="24"/>
            <w:u w:val="single"/>
          </w:rPr>
          <w:t>https://m.facebook.com/story.php?story_fbid=pfbid0xe1vgtrmUwp4XqcjPPPvqMLr8ZLHAmLaQKbLxbD8K7zVbbfJ6YpV7Gw8fuqhEer3l&amp;id=100085496573842&amp;mibextid=VhDh1V</w:t>
        </w:r>
      </w:hyperlink>
    </w:p>
    <w:p w14:paraId="64B1737E"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“ТОҒЫЗ АЙДАҒЫ 9 ІС-ШАРА” аясында бірыңғай “ДЕНЕ СЕРГІТУ” челленджі өтті.  8 қыркүйек күні 1 ауысым және 2 ауысым 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 өткізілді.</w:t>
      </w:r>
    </w:p>
    <w:p w14:paraId="06A8A84E"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Сергiту сәтi -бұл физикалық жаттығулардың шағын жиынтығы,сондықтан оларды орындау кезінде түрлі бұлшықет топтары қамтылады.</w:t>
      </w:r>
    </w:p>
    <w:p w14:paraId="0F4D71A9"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Мақсаты: Салауатты өмір салтын сақтау;</w:t>
      </w:r>
    </w:p>
    <w:p w14:paraId="290E1226"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Дене белсенділігін арттыру; Шаршаудың алдын -алу; Ақыл-ой  қабiлетiн қалпына келтіру;</w:t>
      </w:r>
    </w:p>
    <w:p w14:paraId="1BDB06A9" w14:textId="77777777" w:rsidR="00CE41E0" w:rsidRPr="00CE41E0" w:rsidRDefault="00CE41E0" w:rsidP="005D38EF">
      <w:pPr>
        <w:tabs>
          <w:tab w:val="left" w:pos="10490"/>
        </w:tabs>
        <w:spacing w:before="1"/>
        <w:ind w:left="567" w:right="151" w:firstLine="567"/>
        <w:jc w:val="both"/>
        <w:rPr>
          <w:rFonts w:eastAsia="Calibri"/>
          <w:sz w:val="24"/>
          <w:szCs w:val="24"/>
        </w:rPr>
      </w:pPr>
      <w:r w:rsidRPr="00CE41E0">
        <w:rPr>
          <w:rFonts w:eastAsia="Calibri"/>
          <w:sz w:val="24"/>
          <w:szCs w:val="24"/>
        </w:rPr>
        <w:t>Мiндеттерi: Балалардың денсаулығын сақтау ; Оқу ic-әрекетi процесінде шаршаудың алдын –алу</w:t>
      </w:r>
    </w:p>
    <w:p w14:paraId="3C9B467B" w14:textId="77777777" w:rsidR="00CE41E0" w:rsidRPr="00CE41E0" w:rsidRDefault="00000000" w:rsidP="005D38EF">
      <w:pPr>
        <w:tabs>
          <w:tab w:val="left" w:pos="10490"/>
        </w:tabs>
        <w:spacing w:before="1"/>
        <w:ind w:left="567" w:right="151" w:firstLine="567"/>
        <w:jc w:val="both"/>
        <w:rPr>
          <w:rFonts w:ascii="Calibri" w:eastAsia="Calibri" w:hAnsi="Calibri"/>
          <w:sz w:val="24"/>
          <w:szCs w:val="24"/>
        </w:rPr>
      </w:pPr>
      <w:hyperlink r:id="rId16" w:history="1">
        <w:r w:rsidR="00CE41E0" w:rsidRPr="00CE41E0">
          <w:rPr>
            <w:rFonts w:eastAsia="Calibri"/>
            <w:color w:val="0563C1"/>
            <w:sz w:val="24"/>
            <w:szCs w:val="24"/>
            <w:u w:val="single"/>
          </w:rPr>
          <w:t>https://m.facebook.com/story.php?story_fbid=pfbid036NsM7QHDorn1PkU1mEj8uVmrpbcdCigSbuhYKnj5q5DWwUdptHPccZc3Qgriw1kml&amp;id=100085496573842&amp;mibextid=VhDh1V</w:t>
        </w:r>
      </w:hyperlink>
      <w:r w:rsidR="00CE41E0" w:rsidRPr="00CE41E0">
        <w:rPr>
          <w:rFonts w:ascii="Calibri" w:eastAsia="Calibri" w:hAnsi="Calibri"/>
          <w:sz w:val="24"/>
          <w:szCs w:val="24"/>
        </w:rPr>
        <w:t xml:space="preserve"> </w:t>
      </w:r>
    </w:p>
    <w:p w14:paraId="2BEBA24B"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2023-2024 оқу жылына жоспарланған "Төрт тоқсан - төрт өнер" ұлттық мәдени ағартушылық жобасын іске асыру мақсатында "Ақындар айтысы" жас  ақындардың мектепішілік кезеңі өткізілді.</w:t>
      </w:r>
    </w:p>
    <w:p w14:paraId="09BDE746" w14:textId="77777777" w:rsidR="00CE41E0" w:rsidRPr="00CE41E0" w:rsidRDefault="00000000" w:rsidP="005D38EF">
      <w:pPr>
        <w:tabs>
          <w:tab w:val="left" w:pos="10490"/>
        </w:tabs>
        <w:spacing w:before="1"/>
        <w:ind w:left="567" w:right="151" w:firstLine="567"/>
        <w:jc w:val="both"/>
        <w:rPr>
          <w:rFonts w:eastAsia="Calibri"/>
          <w:b/>
          <w:color w:val="0000FF"/>
          <w:sz w:val="24"/>
          <w:szCs w:val="24"/>
          <w:u w:val="single"/>
        </w:rPr>
      </w:pPr>
      <w:hyperlink r:id="rId17" w:history="1">
        <w:r w:rsidR="00CE41E0" w:rsidRPr="00CE41E0">
          <w:rPr>
            <w:rFonts w:eastAsia="Calibri"/>
            <w:b/>
            <w:color w:val="0000FF"/>
            <w:sz w:val="24"/>
            <w:szCs w:val="24"/>
            <w:u w:val="single"/>
          </w:rPr>
          <w:t>https://m.facebook.com/story.php?story_fbid=pfbid0qLVxAwzmGFGnBPY1Sp29DDqNpAqqwdYystRxNFS5dMYaKuWXNbvvvq78U9VB1yFSl&amp;id=100085496573842&amp;mibextid=VhDh1V</w:t>
        </w:r>
      </w:hyperlink>
      <w:r w:rsidR="00CE41E0" w:rsidRPr="00CE41E0">
        <w:rPr>
          <w:rFonts w:eastAsia="Calibri"/>
          <w:b/>
          <w:color w:val="0000FF"/>
          <w:sz w:val="24"/>
          <w:szCs w:val="24"/>
          <w:u w:val="single"/>
        </w:rPr>
        <w:t xml:space="preserve"> </w:t>
      </w:r>
    </w:p>
    <w:p w14:paraId="555E1B9B"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2023-2024 оқу жылының іш жоспарына сәйкес  Ө.Жәнібеков мектебінде “Қыз Жібек” қыздар ұйымының жиналысы өтілді. ДТІЖО Б.Садиева, педагог ұйымдастырушы Л.Айдосова, аға тәлімгер Х.Үсіпбекова және мектеп мейірбикесі З.Сегізбаеваның қатысуымен өтілген жиналыста “Қыз Жібек” клубының жұмыс жоспарымен таныстырды және бекітті, ұйымның жетекшісін сайлады. </w:t>
      </w:r>
    </w:p>
    <w:p w14:paraId="1655E579"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Мектеп мейірбикесі З.Сегізбаева “Тазалық,тәртіп-басты талап” тақырыбында баяндама оқыды. ДТІЖО Б.Садиева қыздарға тазалық, тәртіп жайында түсінік берді.</w:t>
      </w:r>
    </w:p>
    <w:p w14:paraId="78511677" w14:textId="77777777" w:rsidR="00CE41E0" w:rsidRPr="00CE41E0" w:rsidRDefault="00000000" w:rsidP="005D38EF">
      <w:pPr>
        <w:tabs>
          <w:tab w:val="left" w:pos="10490"/>
        </w:tabs>
        <w:spacing w:before="1"/>
        <w:ind w:left="567" w:right="151" w:firstLine="567"/>
        <w:jc w:val="both"/>
        <w:rPr>
          <w:rFonts w:ascii="Calibri" w:eastAsia="Calibri" w:hAnsi="Calibri"/>
          <w:sz w:val="24"/>
          <w:szCs w:val="24"/>
        </w:rPr>
      </w:pPr>
      <w:hyperlink r:id="rId18" w:history="1">
        <w:r w:rsidR="00CE41E0" w:rsidRPr="00CE41E0">
          <w:rPr>
            <w:rFonts w:eastAsia="Calibri"/>
            <w:b/>
            <w:color w:val="0000FF"/>
            <w:sz w:val="24"/>
            <w:szCs w:val="24"/>
            <w:u w:val="single"/>
          </w:rPr>
          <w:t>https://m.facebook.com/story.php?story_fbid=pfbid0A9Hs6RBuFcWuWJeahL15ApkSzY6FFXezLYoBYrV22enaq44QMoiEhfmgeUwfVJnjl&amp;id=100085496573842&amp;mibextid=VhDh1V</w:t>
        </w:r>
      </w:hyperlink>
    </w:p>
    <w:p w14:paraId="59D7C652"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Аудандық “ Мәңгілік ел - мәртебелі тіл” атты іс - шара жоспарына сәйкес, </w:t>
      </w:r>
    </w:p>
    <w:p w14:paraId="45E011A1"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№2 Ө.Жәнібеков атындағы мектеп - гимназиясында қазақ, орыс, шет тілдері әдіс бірлестік мұғалімдерінің ұйымдастыруымен үш тілде өлеңдерді мәнерлеп оқу сайысы өтті. Сайысқа 5- 9 сынып оқушылары қатысты.</w:t>
      </w:r>
    </w:p>
    <w:p w14:paraId="40111F29"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Тіл- халықтың тірегі, халықтың жүрегі!Тілді құрметтеу-басты парызымыз!Осы мақсатта ұйымдастырылған іс-шара жоғары деңгейде өтілді. Сайыста жеңімпаз атанған оқушылар марапаттарға ие болды.</w:t>
      </w:r>
    </w:p>
    <w:p w14:paraId="6BE54148" w14:textId="77777777" w:rsidR="00CE41E0" w:rsidRPr="00CE41E0" w:rsidRDefault="00000000" w:rsidP="005D38EF">
      <w:pPr>
        <w:tabs>
          <w:tab w:val="left" w:pos="10490"/>
        </w:tabs>
        <w:spacing w:before="1"/>
        <w:ind w:left="567" w:right="151" w:firstLine="567"/>
        <w:jc w:val="both"/>
        <w:rPr>
          <w:rFonts w:eastAsia="Calibri"/>
          <w:color w:val="0000FF"/>
          <w:sz w:val="24"/>
          <w:szCs w:val="24"/>
          <w:u w:val="single"/>
        </w:rPr>
      </w:pPr>
      <w:hyperlink r:id="rId19" w:history="1">
        <w:r w:rsidR="00CE41E0" w:rsidRPr="00CE41E0">
          <w:rPr>
            <w:rFonts w:eastAsia="Calibri"/>
            <w:color w:val="0000FF"/>
            <w:sz w:val="24"/>
            <w:szCs w:val="24"/>
            <w:u w:val="single"/>
          </w:rPr>
          <w:t>https://m.facebook.com/story.php?story_fbid=pfbid02aWFWMK3s4nghNi5mvCXmGYe7fYLoyh8AzG26VDZcMXigamNdjo2dSHD7y2aYvdeFl&amp;id=100085496573842&amp;mibextid=VhDh1V</w:t>
        </w:r>
      </w:hyperlink>
    </w:p>
    <w:p w14:paraId="55065BBE"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.Тілдер мерекесі декадасы іс-шара жоспарына сәйкес,</w:t>
      </w:r>
    </w:p>
    <w:p w14:paraId="6FFA7A23"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№2 Ө.Жәнібеков мектеп-гимназиясында қазақ,орыс,шет тілі әдіс бірлестіктерінің ұйымдастыруымен Қазақстанда мекендейтін ұлттардың өнері, ұлттық киімдерінен фестиваль өтті. Оқушылар әр ұлттың өнерін көрсетіп, билерін биледі. </w:t>
      </w:r>
    </w:p>
    <w:p w14:paraId="772C830D"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Сайыста өз өнерлерін жоғары дәрежеде көрсеткен оқушылар марапатталды.</w:t>
      </w:r>
    </w:p>
    <w:p w14:paraId="01AC911F" w14:textId="77777777" w:rsidR="00CE41E0" w:rsidRPr="00CE41E0" w:rsidRDefault="00000000" w:rsidP="005D38EF">
      <w:pPr>
        <w:tabs>
          <w:tab w:val="left" w:pos="10490"/>
        </w:tabs>
        <w:spacing w:before="1"/>
        <w:ind w:left="567" w:right="151" w:firstLine="567"/>
        <w:jc w:val="both"/>
        <w:rPr>
          <w:rFonts w:eastAsia="Calibri"/>
          <w:b/>
          <w:color w:val="0000FF"/>
          <w:sz w:val="24"/>
          <w:szCs w:val="24"/>
          <w:u w:val="single"/>
        </w:rPr>
      </w:pPr>
      <w:hyperlink r:id="rId20" w:history="1">
        <w:r w:rsidR="00CE41E0" w:rsidRPr="00CE41E0">
          <w:rPr>
            <w:rFonts w:eastAsia="Calibri"/>
            <w:b/>
            <w:color w:val="0000FF"/>
            <w:sz w:val="24"/>
            <w:szCs w:val="24"/>
            <w:u w:val="single"/>
          </w:rPr>
          <w:t>https://m.facebook.com/story.php?story_fbid=pfbid0pXDFRCCMHGKgp4GrMhdEXR5254BoNSENTefQPeFePkPVPA6k3PGHxNoeTVXyZqYnl&amp;id=100085496573842&amp;mibextid=VhDh1V</w:t>
        </w:r>
      </w:hyperlink>
    </w:p>
    <w:p w14:paraId="54480E6E"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lastRenderedPageBreak/>
        <w:t xml:space="preserve">Жаңа  оқу жылының басталуымен “14 қыркүйек - гимназия күнін” мектебіміздің мұғалімдері мен оқушыларына қызу атап өту дәстүрге айналған. </w:t>
      </w:r>
    </w:p>
    <w:p w14:paraId="6B5E6655"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Жылдағы дәстүр бойынша “14 қыркүйек - гимназия күніне” орай мектеп табалдырығын аттап, гимназия сыныбына қабылданған 1”а” сынып және 1”ә” сынып оқушылары ант қабылдады. Бүлдіршіндер білімді,тәртіпті,ақылды болуға,өз Отанын қорғауға, ата-аналарын құрметтеуге уәделерін берді. Мерекенің соңы ән - жырға ұласты.</w:t>
      </w:r>
    </w:p>
    <w:p w14:paraId="1F88A997" w14:textId="77777777" w:rsidR="00CE41E0" w:rsidRPr="00CE41E0" w:rsidRDefault="00000000" w:rsidP="005D38EF">
      <w:pPr>
        <w:tabs>
          <w:tab w:val="left" w:pos="10490"/>
        </w:tabs>
        <w:spacing w:before="1"/>
        <w:ind w:left="567" w:right="151" w:firstLine="567"/>
        <w:jc w:val="both"/>
        <w:rPr>
          <w:rFonts w:eastAsia="Calibri"/>
          <w:b/>
          <w:color w:val="0000FF"/>
          <w:sz w:val="24"/>
          <w:szCs w:val="24"/>
          <w:u w:val="single"/>
        </w:rPr>
      </w:pPr>
      <w:hyperlink r:id="rId21" w:history="1">
        <w:r w:rsidR="00CE41E0" w:rsidRPr="00CE41E0">
          <w:rPr>
            <w:rFonts w:eastAsia="Calibri"/>
            <w:b/>
            <w:color w:val="0000FF"/>
            <w:sz w:val="24"/>
            <w:szCs w:val="24"/>
            <w:u w:val="single"/>
          </w:rPr>
          <w:t>https://m.facebook.com/story.php?story_fbid=pfbid0pXDFRCCMHGKgp4GrMhdEXR5254BoNSENTefQPeFePkPVPA6k3PGHxNoeTVXyZqYnl&amp;id=100085496573842&amp;mibextid=VhDh1V</w:t>
        </w:r>
      </w:hyperlink>
    </w:p>
    <w:p w14:paraId="58DED01C"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“World Cleanup Day - 2023” экологиялық акциясына сәйкес, </w:t>
      </w:r>
    </w:p>
    <w:p w14:paraId="76E29C3C"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№2 Ө.Жәнібеков атындағы мектеп - гимназия 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14:paraId="6E90905F"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Сенбілік - қоршаған ортаны таза ұстауға, табиғатты аялауға, экологиялық мәдениетті қалыптастыруға үйретеді.</w:t>
      </w:r>
    </w:p>
    <w:p w14:paraId="3AFF7FFA" w14:textId="77777777" w:rsidR="00CE41E0" w:rsidRPr="00CE41E0" w:rsidRDefault="00000000" w:rsidP="005D38EF">
      <w:pPr>
        <w:tabs>
          <w:tab w:val="left" w:pos="10490"/>
        </w:tabs>
        <w:spacing w:before="1"/>
        <w:ind w:left="567" w:right="151" w:firstLine="567"/>
        <w:jc w:val="both"/>
        <w:rPr>
          <w:sz w:val="24"/>
          <w:szCs w:val="24"/>
        </w:rPr>
      </w:pPr>
      <w:hyperlink r:id="rId22" w:history="1">
        <w:r w:rsidR="00CE41E0" w:rsidRPr="00CE41E0">
          <w:rPr>
            <w:rFonts w:eastAsia="Calibri"/>
            <w:b/>
            <w:color w:val="0000FF"/>
            <w:sz w:val="24"/>
            <w:szCs w:val="24"/>
            <w:u w:val="single"/>
          </w:rPr>
          <w:t>https://m.facebook.com/story.php?story_fbid=pfbid02NK1KJqPNwcBFaq5QD9gfLozNdpSGBkVCTje9CU8Rrk8DyVvfikTJggVvUMNrkFFSl&amp;id=100085496573842&amp;mibextid=VhDh1V</w:t>
        </w:r>
      </w:hyperlink>
    </w:p>
    <w:p w14:paraId="76DD7036"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Тіл-халықтың асыл қазынасы, басты байлығы, айбыны мен абыройы. 2017 жылы “Тілдер мерекесі” 5 қыркүйек күні тойланатын болып бекітілді. Бұл айтулы дата Алаш арысы, ұлт ұстазы, тіл жанашыры- Ахмет Байтұрсынұлының туған күні құрметіне белгіленді. Осы мерекелік датаға байланысты ауданымызда “ Тілдер мерекесінің” онкүндік декадасы өтті.</w:t>
      </w:r>
    </w:p>
    <w:p w14:paraId="2826B204"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Ауданымыздың түрлі округтерінде, барлық білім мекемелерінде тіл мерекесі тойланып, танымдық- тәрбиелік шаралар өткізілді. </w:t>
      </w:r>
    </w:p>
    <w:p w14:paraId="6F881A98"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Тілдер мерекесі” аясында №2 Ө.Жәнібеков мектебінде түрлі іс- шаралар ұйымдастырылды. Мектеп ұжымы, мектеп оқушылары мерекеге белсене атсалысты. Он күнге созылған мерекелік іс- шара өз мәресіне жетті. Аудандық “ Тілдер мерекесінің” жабылу салтанаты аудандық білім бөлімі мамандарының қатысуымен  №2 Ө.Жәнібеков мектеп- гимназиясында аталып өтілді.</w:t>
      </w:r>
    </w:p>
    <w:p w14:paraId="53711C93"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Мектеп-гимназия директоры Табылдиева Райхан Молдабекқызы барша қазақ елін, келген қонақтарды, мектеп ұжымын, оқушыларды “Тілдер мерекесімен” құттықтап, әдемі ақ тілегін арнады, іс-шараға белсене атсалысқан мектеп ұжымына, оқушыларға алғысын білдірді. Аудандық білім бөлімі мамандары сөз кезегін алып, мектеп ұжымына жүрекжарды тілектерін арнады. </w:t>
      </w:r>
    </w:p>
    <w:p w14:paraId="356207D9"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Мектеп оқушыларының дайындаған өлең-шумақтары,ән- жырлары мерекелік кештің шырайын кіргізді. Кеш соңында мерекелік кешіміздің қонағы, </w:t>
      </w:r>
    </w:p>
    <w:p w14:paraId="0CD3DE83"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аудандық саз мектебінің мұғалімі Мұхамеджанов Төлеген шәкірті, мектебіміздің  талантты оқушысы Нұрсұлтанмен бірге “ Мен сені сүйемін,Қазақстан” әнін шырқады. </w:t>
      </w:r>
    </w:p>
    <w:p w14:paraId="370BF06D" w14:textId="77777777" w:rsidR="00CE41E0" w:rsidRPr="00CE41E0" w:rsidRDefault="00000000" w:rsidP="005D38EF">
      <w:pPr>
        <w:tabs>
          <w:tab w:val="left" w:pos="10490"/>
        </w:tabs>
        <w:spacing w:before="1"/>
        <w:ind w:left="567" w:right="151" w:firstLine="567"/>
        <w:jc w:val="both"/>
        <w:rPr>
          <w:sz w:val="24"/>
          <w:szCs w:val="24"/>
        </w:rPr>
      </w:pPr>
      <w:hyperlink r:id="rId23" w:history="1">
        <w:r w:rsidR="00CE41E0" w:rsidRPr="00CE41E0">
          <w:rPr>
            <w:rFonts w:eastAsia="Calibri"/>
            <w:b/>
            <w:color w:val="0000FF"/>
            <w:sz w:val="24"/>
            <w:szCs w:val="24"/>
            <w:u w:val="single"/>
          </w:rPr>
          <w:t>https://m.facebook.com/story.php?story_fbid=pfbid02pUhUi5JGevpa9wkiBJVKCeR9FEtTSRuJwXoKm78ygqnHfSV4w9T1ELpwdrLf1Eqol&amp;id=100085496573842&amp;mibextid=VhDh1V</w:t>
        </w:r>
      </w:hyperlink>
    </w:p>
    <w:p w14:paraId="60135F36"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2023-2024 оқу жылының жылдық жоспарына сәйкес, ұлдар жиналысы өткізілді.</w:t>
      </w:r>
    </w:p>
    <w:p w14:paraId="62387DBF"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 Мектеп-гимназия психологы Жумалиева Айгерім оқушыларға психологиялық тренингтер өткізді. ДТІЖО Б.Садиева мектеп формасы жайында, тәртіп пен тәрбие жөнінде сөз қозғады. Мектеп медбикесі З.Сегізбаева “Тазалық- денсаулық кепілі” тақырыбында баяндама оқып, тазалық жөнінде түсініктер берді. АӘДТ Н.Жолдыбай қазіргі қоғам дерті болып тұрған кибербуллинг, психологиялық зорлық-зомбылық, физикалық зорлық-зомбылық, бопсалау жайында оқушыларға түсініктер беріп, оқушылар тарапынан қойылған сұрақтарға жауап берді. </w:t>
      </w:r>
    </w:p>
    <w:p w14:paraId="2C3CEE24" w14:textId="77777777" w:rsidR="00CE41E0" w:rsidRPr="00CE41E0" w:rsidRDefault="00000000" w:rsidP="005D38EF">
      <w:pPr>
        <w:tabs>
          <w:tab w:val="left" w:pos="10490"/>
        </w:tabs>
        <w:spacing w:before="1"/>
        <w:ind w:left="567" w:right="151" w:firstLine="567"/>
        <w:jc w:val="both"/>
        <w:rPr>
          <w:rFonts w:eastAsia="Calibri"/>
          <w:b/>
          <w:color w:val="0000FF"/>
          <w:sz w:val="24"/>
          <w:szCs w:val="24"/>
          <w:u w:val="single"/>
        </w:rPr>
      </w:pPr>
      <w:hyperlink r:id="rId24" w:history="1">
        <w:r w:rsidR="00CE41E0" w:rsidRPr="00CE41E0">
          <w:rPr>
            <w:rFonts w:eastAsia="Calibri"/>
            <w:b/>
            <w:color w:val="0000FF"/>
            <w:sz w:val="24"/>
            <w:szCs w:val="24"/>
            <w:u w:val="single"/>
          </w:rPr>
          <w:t>https://m.facebook.com/story.php?story_fbid=pfbid0vwj8jFxW7N5rZzHUNb9u35WbfqBfboSz2XGwst4VFhu34qoMXAcpwixtJcxefH2ml&amp;id=100085496573842&amp;mibextid=VhDh1V</w:t>
        </w:r>
      </w:hyperlink>
    </w:p>
    <w:p w14:paraId="3888A82E"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№2 Ө.Жәнібеков атындағы мектеп-гимназиясында жалпы ата-аналар жиналысы өткізілді. </w:t>
      </w:r>
    </w:p>
    <w:p w14:paraId="6DA8C307"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Күн тәртібінде 4 мәселе қаралды. </w:t>
      </w:r>
    </w:p>
    <w:p w14:paraId="7E4EC6F8"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lastRenderedPageBreak/>
        <w:t xml:space="preserve">1.  2023-2024 оқу жылындағы оқу процесін ұйымдастыру, 2023-2024 оқу жылының басталуы, ұзақтығы және каникул кезеңдерін айқындау    мәселелері </w:t>
      </w:r>
    </w:p>
    <w:p w14:paraId="2F3419CC"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жөнінде мектеп-гимназия директоры Табылдиева Райхан Молдабекқызы түсінік берді. </w:t>
      </w:r>
    </w:p>
    <w:p w14:paraId="7CCE6AC4"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2. Мектеп формасы, сыбайлас жемқорлықтың алдын алу, мектептегі қауіпсіздік мәселесі бойынша  ДТЖІО Б.Садиева сөз алды.</w:t>
      </w:r>
    </w:p>
    <w:p w14:paraId="15E2E23C"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 xml:space="preserve">Қазіргі қоғамда өршіп тұрған күрделі мәселелердің бірі, қоғам дерті- буллиниг және кибербуллингті болдырмау, оның алдын  алу мәселесі бойынша мектептің педагог-психологтары Кошкарова Инайм және Жумалиева Айгерим ата-аналарға осы мәселе бойынша түсінік беріп, тренингтер өткізді. Ата-аналар тарапынан қойылған сұрақтарға оң жауаптар берілді. </w:t>
      </w:r>
    </w:p>
    <w:p w14:paraId="3C0DC32E"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Ата-аналар мектеп ұжымына алғыстарын білдіріп тарқасты.</w:t>
      </w:r>
    </w:p>
    <w:p w14:paraId="77059C11" w14:textId="77777777" w:rsidR="00CE41E0" w:rsidRPr="00CE41E0" w:rsidRDefault="00000000" w:rsidP="005D38EF">
      <w:pPr>
        <w:tabs>
          <w:tab w:val="left" w:pos="10490"/>
        </w:tabs>
        <w:spacing w:before="1"/>
        <w:ind w:left="567" w:right="151" w:firstLine="567"/>
        <w:jc w:val="both"/>
        <w:rPr>
          <w:rFonts w:eastAsia="Calibri"/>
          <w:b/>
          <w:color w:val="0000FF"/>
          <w:sz w:val="24"/>
          <w:szCs w:val="24"/>
          <w:u w:val="single"/>
        </w:rPr>
      </w:pPr>
      <w:hyperlink r:id="rId25" w:history="1">
        <w:r w:rsidR="00CE41E0" w:rsidRPr="00CE41E0">
          <w:rPr>
            <w:rFonts w:eastAsia="Calibri"/>
            <w:b/>
            <w:color w:val="0000FF"/>
            <w:sz w:val="24"/>
            <w:szCs w:val="24"/>
            <w:u w:val="single"/>
          </w:rPr>
          <w:t>https://m.facebook.com/story.php?story_fbid=pfbid0cpgx422bKZe3Q5TF42w7TrDYwRRbGr1CH4ttV9ZM6R9rkYMxo5gEJ7G7vpdv4A5Pl&amp;id=100085496573842&amp;mibextid=VhDh1V</w:t>
        </w:r>
      </w:hyperlink>
    </w:p>
    <w:p w14:paraId="2D4128A5"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№2 Ө.Жәнібеков атындағы мектеп-гимназиясында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өткізілді. Аталған іс-шарада жүзеге асыруда мектеп оқушылары ерекше қызығушылық танытып, белсенді ат салысты. Дублер күні оқушылар сабаққа ынта-ықыласпен дайындалып түрлі тәсілдермен тәжірибелер көрсетіп, төменгі сынып оқушыларын қызықтыра білді. Шара соңын қорытындылай келе, оқушылар «Дублер күні» алған әсерлері мен ұстаздық қызметтің қииыны мен қызығы туралы өзара пікір алмасты. </w:t>
      </w:r>
    </w:p>
    <w:p w14:paraId="37C10E25" w14:textId="77777777" w:rsidR="00CE41E0" w:rsidRPr="00CE41E0" w:rsidRDefault="00000000" w:rsidP="005D38EF">
      <w:pPr>
        <w:tabs>
          <w:tab w:val="left" w:pos="10490"/>
        </w:tabs>
        <w:spacing w:before="1"/>
        <w:ind w:left="567" w:right="151" w:firstLine="567"/>
        <w:jc w:val="both"/>
        <w:rPr>
          <w:rFonts w:eastAsia="Calibri"/>
          <w:color w:val="0000FF"/>
          <w:sz w:val="24"/>
          <w:szCs w:val="24"/>
          <w:u w:val="single"/>
        </w:rPr>
      </w:pPr>
      <w:hyperlink r:id="rId26" w:history="1">
        <w:r w:rsidR="00CE41E0" w:rsidRPr="00CE41E0">
          <w:rPr>
            <w:rFonts w:eastAsia="Calibri"/>
            <w:color w:val="0000FF"/>
            <w:sz w:val="24"/>
            <w:szCs w:val="24"/>
            <w:u w:val="single"/>
          </w:rPr>
          <w:t>https://www.facebook.com/share/v/UUphhpdv7zwi13B1/?mibextid=WC7FNe</w:t>
        </w:r>
      </w:hyperlink>
    </w:p>
    <w:p w14:paraId="044870DF"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Өзін-өзі басқару ұйымының ДЕБАТ фракциясының ұйымдастыруымен «Жаңа күн -–аңа Қазақстан» тақырыбында дебат ұйымдастырылды. Дебатқа қатысушылар тақырып аясында тың пікірлер, жаңа ойларды сарапқа салды.</w:t>
      </w:r>
    </w:p>
    <w:p w14:paraId="6A1EBCCD" w14:textId="77777777" w:rsidR="00CE41E0" w:rsidRPr="00CE41E0" w:rsidRDefault="00000000" w:rsidP="005D38EF">
      <w:pPr>
        <w:tabs>
          <w:tab w:val="left" w:pos="10490"/>
        </w:tabs>
        <w:spacing w:before="1"/>
        <w:ind w:left="567" w:right="151" w:firstLine="567"/>
        <w:jc w:val="both"/>
        <w:rPr>
          <w:sz w:val="24"/>
          <w:szCs w:val="24"/>
        </w:rPr>
      </w:pPr>
      <w:hyperlink r:id="rId27" w:history="1">
        <w:r w:rsidR="00CE41E0" w:rsidRPr="00CE41E0">
          <w:rPr>
            <w:rFonts w:eastAsia="Calibri"/>
            <w:color w:val="0000FF"/>
            <w:sz w:val="24"/>
            <w:szCs w:val="24"/>
            <w:u w:val="single"/>
          </w:rPr>
          <w:t>https://m.facebook.com/story.php?story_fbid=pfbid02MMNwS3NqASvNK7jmYxP1WDnTRepGsMBumUi33kNwKUa8ghdTses1mbL9Y6YX89Krl&amp;id=100085496573842&amp;sfnsn=wa&amp;mibextid=RUbZ1f</w:t>
        </w:r>
      </w:hyperlink>
    </w:p>
    <w:p w14:paraId="383E019B"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Мектеп мұғалімдері және оқушылары ұйымдастырған «Ұстаз болу -–жүректің батырлығы" атты мерекелік іс-шара ұстаздар қауымының көңілін бір көтеріп тастады. </w:t>
      </w:r>
    </w:p>
    <w:p w14:paraId="3DD057D3" w14:textId="77777777" w:rsidR="00CE41E0" w:rsidRPr="00CE41E0" w:rsidRDefault="00000000" w:rsidP="005D38EF">
      <w:pPr>
        <w:tabs>
          <w:tab w:val="left" w:pos="10490"/>
        </w:tabs>
        <w:spacing w:before="1"/>
        <w:ind w:left="567" w:right="151" w:firstLine="567"/>
        <w:jc w:val="both"/>
        <w:rPr>
          <w:sz w:val="24"/>
          <w:szCs w:val="24"/>
        </w:rPr>
      </w:pPr>
      <w:hyperlink r:id="rId28" w:history="1">
        <w:r w:rsidR="00CE41E0" w:rsidRPr="00CE41E0">
          <w:rPr>
            <w:color w:val="0563C1"/>
            <w:sz w:val="24"/>
            <w:szCs w:val="24"/>
            <w:u w:val="single"/>
          </w:rPr>
          <w:t>https://m.facebook.com/story.php?story_fbid=pfbid0V9QCL78B7jfdM9qFFfKexX8kN9ZPnKEP3EV2aWwoUhUSbDQwumH8bvYyRDqfAXCul&amp;id=100085496573842&amp;mibextid=WC7FNe</w:t>
        </w:r>
      </w:hyperlink>
      <w:r w:rsidR="00CE41E0" w:rsidRPr="00CE41E0">
        <w:rPr>
          <w:sz w:val="24"/>
          <w:szCs w:val="24"/>
        </w:rPr>
        <w:t xml:space="preserve"> </w:t>
      </w:r>
    </w:p>
    <w:p w14:paraId="7CC5FC2F"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2023 жылдың 11-12 қазан күндері 1-11- сынып  ата-аналарымен кезектен тыс ата-аналар жиналысы өткізілді.  </w:t>
      </w:r>
    </w:p>
    <w:p w14:paraId="5268A2AA"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Күн тәртібінде: </w:t>
      </w:r>
    </w:p>
    <w:p w14:paraId="13353CE3"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Ата – аналарды педагогикалық қолдау бағдарламасын іске асыру жөніндегі қызметті ұйымдастыру </w:t>
      </w:r>
    </w:p>
    <w:p w14:paraId="7C6D7DDE"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«Даналық мектебі» клубын құру :</w:t>
      </w:r>
    </w:p>
    <w:p w14:paraId="0F82B0B4"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«Ата өсиеті» </w:t>
      </w:r>
    </w:p>
    <w:p w14:paraId="23C19108"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«Әже  даналығы» </w:t>
      </w:r>
    </w:p>
    <w:p w14:paraId="53E596C1"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«Аға қамқорлығы»</w:t>
      </w:r>
    </w:p>
    <w:p w14:paraId="29D5427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«Жеңге кеңесі»   </w:t>
      </w:r>
    </w:p>
    <w:p w14:paraId="75633BE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Мектептің ішкі тәртіп ережесінің сақталуы туралы </w:t>
      </w:r>
    </w:p>
    <w:p w14:paraId="7AFDC5A3"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Құқық бұзушылықтың, отбасындағы зорлық-зомбылық, әлімжеттіліктің, бала еңбегін қанаудың алдын алу  мәселелері  </w:t>
      </w:r>
    </w:p>
    <w:p w14:paraId="7493EB6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қаралды. </w:t>
      </w:r>
    </w:p>
    <w:p w14:paraId="69BA0177"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Жиналыс барысында ата-аналарға балалардың әл-ауқатын қамтамасыз ету үшін ата-аналардың педагогикалық мәдениетін, психологиялық-педагогикалық және әлеуметтік құзыреттерін дамытуға, мектеп пен отбасы арасындағы балаларды тәрбиелеу мен дамытудағы 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тәртіп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w:t>
      </w:r>
      <w:r w:rsidRPr="00CE41E0">
        <w:rPr>
          <w:sz w:val="24"/>
          <w:szCs w:val="24"/>
        </w:rPr>
        <w:lastRenderedPageBreak/>
        <w:t>туралы айтылды.</w:t>
      </w:r>
    </w:p>
    <w:p w14:paraId="1FD71D9B" w14:textId="77777777" w:rsidR="00CE41E0" w:rsidRPr="00CE41E0" w:rsidRDefault="00000000" w:rsidP="005D38EF">
      <w:pPr>
        <w:tabs>
          <w:tab w:val="left" w:pos="10490"/>
        </w:tabs>
        <w:spacing w:before="1"/>
        <w:ind w:left="567" w:right="151" w:firstLine="567"/>
        <w:jc w:val="both"/>
        <w:rPr>
          <w:sz w:val="24"/>
          <w:szCs w:val="24"/>
        </w:rPr>
      </w:pPr>
      <w:hyperlink r:id="rId29" w:history="1">
        <w:r w:rsidR="00CE41E0" w:rsidRPr="00CE41E0">
          <w:rPr>
            <w:color w:val="0563C1"/>
            <w:sz w:val="24"/>
            <w:szCs w:val="24"/>
            <w:u w:val="single"/>
          </w:rPr>
          <w:t>https://m.facebook.com/story.php?story_fbid=pfbid02wkgmsBbRsrAykAWyYmQhjxjTDMaV9GYM2vgVu1f8wGPHWVjCx1E3WcHUN1ZhS3Kcl&amp;id=100085496573842&amp;mibextid=VhDh1V</w:t>
        </w:r>
      </w:hyperlink>
      <w:r w:rsidR="00CE41E0" w:rsidRPr="00CE41E0">
        <w:rPr>
          <w:sz w:val="24"/>
          <w:szCs w:val="24"/>
        </w:rPr>
        <w:t xml:space="preserve"> </w:t>
      </w:r>
    </w:p>
    <w:p w14:paraId="1A9781F4" w14:textId="77777777" w:rsidR="00CE41E0" w:rsidRPr="00CE41E0" w:rsidRDefault="00CE41E0" w:rsidP="005D38EF">
      <w:pPr>
        <w:widowControl/>
        <w:tabs>
          <w:tab w:val="left" w:pos="10490"/>
        </w:tabs>
        <w:autoSpaceDE/>
        <w:autoSpaceDN/>
        <w:spacing w:after="200" w:line="259" w:lineRule="auto"/>
        <w:ind w:left="567" w:firstLine="567"/>
        <w:jc w:val="both"/>
        <w:rPr>
          <w:rFonts w:eastAsia="Calibri"/>
          <w:sz w:val="24"/>
          <w:szCs w:val="24"/>
        </w:rPr>
      </w:pPr>
      <w:r w:rsidRPr="00CE41E0">
        <w:rPr>
          <w:rFonts w:eastAsia="Calibri"/>
          <w:sz w:val="24"/>
          <w:szCs w:val="24"/>
        </w:rPr>
        <w:t xml:space="preserve">№2 Ө. Жәнібеков атындағы мектеп-гимназиясында «Құқық бұзушылықтың алдын алу» тақырыбында мектеп инспекторы мен бірлескен жиналыс. </w:t>
      </w:r>
    </w:p>
    <w:p w14:paraId="41611B6C"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4"/>
          <w:szCs w:val="24"/>
        </w:rPr>
      </w:pPr>
      <w:r w:rsidRPr="00CE41E0">
        <w:rPr>
          <w:rFonts w:eastAsia="Calibri"/>
          <w:sz w:val="24"/>
          <w:szCs w:val="24"/>
        </w:rPr>
        <w:t>Адам құқықтарын сақтау, өз құқықтары мен міндеттерін жүзеге асыруға дайындық қабілеттілігін қалыптастыру. 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құқықтық нормативтік актілерді орындай, құрметтей білуге үйрету, адамгершілікке, елжандылыққа, құқықтық сауаттылыққа тәрбиелеу.</w:t>
      </w:r>
    </w:p>
    <w:p w14:paraId="4565D766" w14:textId="77777777" w:rsidR="00CE41E0" w:rsidRPr="00CE41E0" w:rsidRDefault="00000000" w:rsidP="005D38EF">
      <w:pPr>
        <w:tabs>
          <w:tab w:val="left" w:pos="10490"/>
        </w:tabs>
        <w:spacing w:before="1"/>
        <w:ind w:left="567" w:right="151" w:firstLine="567"/>
        <w:jc w:val="both"/>
        <w:rPr>
          <w:sz w:val="24"/>
          <w:szCs w:val="24"/>
        </w:rPr>
      </w:pPr>
      <w:hyperlink r:id="rId30" w:history="1">
        <w:r w:rsidR="00CE41E0" w:rsidRPr="00CE41E0">
          <w:rPr>
            <w:rFonts w:eastAsia="Calibri"/>
            <w:color w:val="0000FF"/>
            <w:sz w:val="24"/>
            <w:szCs w:val="24"/>
            <w:u w:val="single"/>
          </w:rPr>
          <w:t>https://m.facebook.com/story.php?story_fbid=pfbid025A6sxXkXVisW9a8ziNn5ENuKfXpvokfdeiYdSd51womwhCLeg9BD1x7NsrY3gLbQl&amp;id=100085496573842&amp;mibextid=VhDh1V</w:t>
        </w:r>
      </w:hyperlink>
    </w:p>
    <w:p w14:paraId="6F0543BC"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«Мектеп парламент» білім алушылардың өзін-өзі басқару органдарын дамыту тұжырымдамасына сәйкес,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 мақсатында, мектебімізде «Болашақ» оқушылардың өзін-өзі басқару ұйымына Президенттікке 9-11 сынып оқушылары үміткер ретінде өз кандидатураларын ұсынды</w:t>
      </w:r>
    </w:p>
    <w:p w14:paraId="380481C7" w14:textId="77777777" w:rsidR="00CE41E0" w:rsidRPr="00CE41E0" w:rsidRDefault="00000000" w:rsidP="005D38EF">
      <w:pPr>
        <w:tabs>
          <w:tab w:val="left" w:pos="10490"/>
        </w:tabs>
        <w:spacing w:before="1"/>
        <w:ind w:left="567" w:right="151" w:firstLine="567"/>
        <w:jc w:val="both"/>
        <w:rPr>
          <w:sz w:val="24"/>
          <w:szCs w:val="24"/>
        </w:rPr>
      </w:pPr>
      <w:hyperlink r:id="rId31" w:history="1">
        <w:r w:rsidR="00CE41E0" w:rsidRPr="00CE41E0">
          <w:rPr>
            <w:rFonts w:eastAsia="Calibri"/>
            <w:color w:val="0000FF"/>
            <w:sz w:val="28"/>
            <w:szCs w:val="28"/>
            <w:u w:val="single"/>
          </w:rPr>
          <w:t>https://m.facebook.com/story.php?story_fbid=pfbid02hcb7nx5bMAXifychonzrZs9jcfSVkXe25MzkWRLxSf4Nd5qshbkXFkFQqfFErWCxl&amp;id=100085496573842&amp;mibextid=WC7FNe</w:t>
        </w:r>
      </w:hyperlink>
    </w:p>
    <w:p w14:paraId="1FF37A26"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Келес ауданының білім бөлімінің 16.10.2023 ж №230-19/02-03/1193 шығыс хаты негізінде «Вейпсіз әлем»  балалар челленджін жолданды. </w:t>
      </w:r>
    </w:p>
    <w:p w14:paraId="5AA1C8E3"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 Ө.Жәнібеков атындағы мектеп-гимназияның белсенді оқушылары «Вейперлерге-жоқдеп айтамыз!</w:t>
      </w:r>
    </w:p>
    <w:p w14:paraId="0BA49871"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Бірінші байлық-денсаулық демекші,оны сау кезінде бағалайық. Он екі мүшеміз аман-есен, күш-қайратымыз, ерік жігеріміз тасып тұрған шақта оны мағыналы істерге жұмсайық. Электронды темекі, вейптар-өзіңізді алдау. Табак өндірушілердің жарнамасына еліктемей, өзіңіздің, келешек ұрпағыңыздың саулығын ойлаңыз. Денсаулық — тек жеке бастың ғана емес, ұлтымыздың ұлы игілігі. Осыны ескере отырып, салауатты өмір салтын ұстануға ұмтылайық! Зиянды әдеттерден барынша аулақ болып, қоғамда ұлттық тәрбиемізді нығайтып, жандандырайық!</w:t>
      </w:r>
    </w:p>
    <w:p w14:paraId="4478D0B6"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Темекі шегу сәнді емес! Темекі шекпеу сәнді!</w:t>
      </w:r>
    </w:p>
    <w:p w14:paraId="69EBAFA7" w14:textId="77777777" w:rsidR="00CE41E0" w:rsidRPr="00CE41E0" w:rsidRDefault="00000000" w:rsidP="005D38EF">
      <w:pPr>
        <w:tabs>
          <w:tab w:val="left" w:pos="10490"/>
        </w:tabs>
        <w:spacing w:before="1"/>
        <w:ind w:left="567" w:right="151" w:firstLine="567"/>
        <w:jc w:val="both"/>
        <w:rPr>
          <w:sz w:val="24"/>
          <w:szCs w:val="24"/>
        </w:rPr>
      </w:pPr>
      <w:hyperlink r:id="rId32" w:history="1">
        <w:r w:rsidR="00CE41E0" w:rsidRPr="00CE41E0">
          <w:rPr>
            <w:color w:val="0563C1"/>
            <w:sz w:val="24"/>
            <w:szCs w:val="24"/>
            <w:u w:val="single"/>
          </w:rPr>
          <w:t>https://m.facebook.com/story.php?story_fbid=pfbid025YT5yCyxjXsaY1fH1VvyYtjMhyHEWakAwKanPTrfjU3ebXKwP3WjG97eXvdokiUml&amp;id=100026619728193&amp;sfnsn=wa&amp;mibextid=RUbZ1f</w:t>
        </w:r>
      </w:hyperlink>
      <w:r w:rsidR="00CE41E0" w:rsidRPr="00CE41E0">
        <w:rPr>
          <w:sz w:val="24"/>
          <w:szCs w:val="24"/>
        </w:rPr>
        <w:t xml:space="preserve"> </w:t>
      </w:r>
    </w:p>
    <w:p w14:paraId="11BE9C3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25 қазан - Республика күнін мерекелеу жөніндегі іс- шара жоспарына сәйкес “Қыран елім-Қазақстан” патриоттық акциясы аясында мектеп-гимназия оқушыларының қатысуымен флешмоб ұйымдастырылды.</w:t>
      </w:r>
    </w:p>
    <w:p w14:paraId="587AEDAC" w14:textId="77777777" w:rsidR="00CE41E0" w:rsidRPr="00CE41E0" w:rsidRDefault="00000000" w:rsidP="005D38EF">
      <w:pPr>
        <w:tabs>
          <w:tab w:val="left" w:pos="10490"/>
        </w:tabs>
        <w:spacing w:before="1"/>
        <w:ind w:left="567" w:right="151" w:firstLine="567"/>
        <w:jc w:val="both"/>
        <w:rPr>
          <w:sz w:val="24"/>
          <w:szCs w:val="24"/>
        </w:rPr>
      </w:pPr>
      <w:hyperlink r:id="rId33" w:history="1">
        <w:r w:rsidR="00CE41E0" w:rsidRPr="00CE41E0">
          <w:rPr>
            <w:color w:val="0563C1"/>
            <w:sz w:val="24"/>
            <w:szCs w:val="24"/>
            <w:u w:val="single"/>
          </w:rPr>
          <w:t>https://www.facebook.com/share/v/LtKFa55JYDCk8Zrj/?mibextid=WC7FNe</w:t>
        </w:r>
      </w:hyperlink>
      <w:r w:rsidR="00CE41E0" w:rsidRPr="00CE41E0">
        <w:rPr>
          <w:sz w:val="24"/>
          <w:szCs w:val="24"/>
        </w:rPr>
        <w:t xml:space="preserve"> </w:t>
      </w:r>
    </w:p>
    <w:p w14:paraId="7EFCD29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25 қазан-РЕСПУБЛИКА КҮНІ мерекесіне орай мектебімізде «Патриотизм дауысы» аясында мемлекеттік әнұран орындалды. Бостандық пен еркіндіктің бастауы болып табылатын 25 қазан - Республика күні құтты болсын!</w:t>
      </w:r>
    </w:p>
    <w:p w14:paraId="44272B3E"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Қазақстанның тұрақты дамуы мен кемелденуі жолындағы жас шәкірттеріміздің барлық бастамалары сәтті болсын!</w:t>
      </w:r>
    </w:p>
    <w:p w14:paraId="2DB2BB46" w14:textId="77777777" w:rsidR="00CE41E0" w:rsidRPr="00CE41E0" w:rsidRDefault="00000000" w:rsidP="005D38EF">
      <w:pPr>
        <w:tabs>
          <w:tab w:val="left" w:pos="10490"/>
        </w:tabs>
        <w:spacing w:before="1"/>
        <w:ind w:left="567" w:right="151" w:firstLine="567"/>
        <w:jc w:val="both"/>
        <w:rPr>
          <w:sz w:val="24"/>
          <w:szCs w:val="24"/>
        </w:rPr>
      </w:pPr>
      <w:hyperlink r:id="rId34" w:history="1">
        <w:r w:rsidR="00CE41E0" w:rsidRPr="00CE41E0">
          <w:rPr>
            <w:color w:val="0563C1"/>
            <w:sz w:val="24"/>
            <w:szCs w:val="24"/>
            <w:u w:val="single"/>
          </w:rPr>
          <w:t>https://www.facebook.com/share/v/eihvDQXwGtWEGYKr/?mibextid=WC7FNe</w:t>
        </w:r>
      </w:hyperlink>
      <w:r w:rsidR="00CE41E0" w:rsidRPr="00CE41E0">
        <w:rPr>
          <w:sz w:val="24"/>
          <w:szCs w:val="24"/>
        </w:rPr>
        <w:t xml:space="preserve"> </w:t>
      </w:r>
    </w:p>
    <w:p w14:paraId="3CC7266D"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25 қазан - Республика күнін мерекелеу мақсатында мектеп - гимназия оқушылары Республика күнімен құттықтау челленджін ұйымдастырып,челленджді </w:t>
      </w:r>
    </w:p>
    <w:p w14:paraId="3F19EDB4"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№3 Ә.Молдағұлова мектебіне жолдады.</w:t>
      </w:r>
    </w:p>
    <w:p w14:paraId="60C0DE84" w14:textId="77777777" w:rsidR="00CE41E0" w:rsidRPr="00CE41E0" w:rsidRDefault="00000000" w:rsidP="005D38EF">
      <w:pPr>
        <w:tabs>
          <w:tab w:val="left" w:pos="10490"/>
        </w:tabs>
        <w:spacing w:before="1"/>
        <w:ind w:left="567" w:right="151" w:firstLine="567"/>
        <w:jc w:val="both"/>
        <w:rPr>
          <w:sz w:val="24"/>
          <w:szCs w:val="24"/>
        </w:rPr>
      </w:pPr>
      <w:hyperlink r:id="rId35" w:history="1">
        <w:r w:rsidR="00CE41E0" w:rsidRPr="00CE41E0">
          <w:rPr>
            <w:color w:val="0563C1"/>
            <w:sz w:val="24"/>
            <w:szCs w:val="24"/>
            <w:u w:val="single"/>
          </w:rPr>
          <w:t>https://m.facebook.com/story.php?story_fbid=pfbid02irZS4vqJncR8ZUAhDeTxmcRvR3kJrfAQ8na77kNKL4YRxzzMDHjYbTQYYgJdMFVl&amp;id=100085496573842&amp;mibextid=WC7FNe</w:t>
        </w:r>
      </w:hyperlink>
      <w:r w:rsidR="00CE41E0" w:rsidRPr="00CE41E0">
        <w:rPr>
          <w:sz w:val="24"/>
          <w:szCs w:val="24"/>
        </w:rPr>
        <w:t xml:space="preserve"> </w:t>
      </w:r>
    </w:p>
    <w:p w14:paraId="62255CC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«Ұлттық және отбасылық құндылықтарды дамытуда мектептің рөлі маңызды деп </w:t>
      </w:r>
      <w:r w:rsidRPr="00CE41E0">
        <w:rPr>
          <w:sz w:val="24"/>
          <w:szCs w:val="24"/>
        </w:rPr>
        <w:lastRenderedPageBreak/>
        <w:t>есептейді...» дебат Турнир мақсаты: оқушылар арасында шығармашылық әлеуетін іске асыру, азаматтық позицияны қалыптастыру. Жеке тұлғаның адамгершілік қасиеттерін, өзінің іс-әрекеті, дамуы үшін өзіне және қоғам алдындағы жауапкершілікті, коммуникативтік дағдыларды, актерлік қабілеттерді, шешендік өнерді, елде байқалатын өзекті жағдайларды талдау арқылы шығармашылық және сыни тұрғыдан ойлау қабілетін шыңдап, қоғамдағы жағдайларды талқылау.</w:t>
      </w:r>
    </w:p>
    <w:p w14:paraId="4E64E43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«Дебат» турнирі ПБ форматы бойынша өткізілді. </w:t>
      </w:r>
    </w:p>
    <w:p w14:paraId="0F939BA6"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Турнир барысы 9-10 сынып оқушыларынан іріктеліп алынып, екі топ арасында тартысты өтті.</w:t>
      </w:r>
    </w:p>
    <w:p w14:paraId="2CC6F357" w14:textId="77777777" w:rsidR="00CE41E0" w:rsidRPr="00CE41E0" w:rsidRDefault="00000000" w:rsidP="005D38EF">
      <w:pPr>
        <w:tabs>
          <w:tab w:val="left" w:pos="10490"/>
        </w:tabs>
        <w:spacing w:before="1"/>
        <w:ind w:left="567" w:right="151" w:firstLine="567"/>
        <w:jc w:val="both"/>
        <w:rPr>
          <w:sz w:val="24"/>
          <w:szCs w:val="24"/>
        </w:rPr>
      </w:pPr>
      <w:hyperlink r:id="rId36" w:history="1">
        <w:r w:rsidR="00CE41E0" w:rsidRPr="00CE41E0">
          <w:rPr>
            <w:color w:val="0563C1"/>
            <w:sz w:val="24"/>
            <w:szCs w:val="24"/>
            <w:u w:val="single"/>
          </w:rPr>
          <w:t>https://m.facebook.com/story.php?story_fbid=pfbid025YT5yCyxjXsaY1fH1VvyYtjMhyHEWakAwKanPTrfjU3ebXKwP3WjG97eXvdokiUml&amp;id=100026619728193&amp;sfnsn=wa&amp;mibextid=RUbZ1f</w:t>
        </w:r>
      </w:hyperlink>
      <w:r w:rsidR="00CE41E0" w:rsidRPr="00CE41E0">
        <w:rPr>
          <w:sz w:val="24"/>
          <w:szCs w:val="24"/>
        </w:rPr>
        <w:t xml:space="preserve"> </w:t>
      </w:r>
    </w:p>
    <w:p w14:paraId="677227BF"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Біртұтас тәрбие бағдарламасы”аясында “Ұлттық және отбасылық құндылықтарды дамыту, ата- аналарды педагогикалық қолдау және өзін-өзі басқару ұйымдарының жұмыстарын үйлестіру” тақырыбында тәрбие саласы бойынша аудандық тәжірибелік семинар өтті. Семинар тәрбие бағдарламасының 7 бағытын қамтыды. “Әкелер мектебі, “ Әжелер мектебі”, ата-аналармен коучинг, оқушылармен тәрбие сағаты, өзін-өзі басқару ұйымымен дебат, ата- аналармен тәрбие сағаты, “Толағай” отбасылық сайысы семинар бағдарламасын құрады.</w:t>
      </w:r>
    </w:p>
    <w:p w14:paraId="216BADBE" w14:textId="77777777" w:rsidR="00CE41E0" w:rsidRPr="00CE41E0" w:rsidRDefault="00000000" w:rsidP="005D38EF">
      <w:pPr>
        <w:tabs>
          <w:tab w:val="left" w:pos="10490"/>
        </w:tabs>
        <w:spacing w:before="1"/>
        <w:ind w:left="567" w:right="151" w:firstLine="567"/>
        <w:jc w:val="both"/>
        <w:rPr>
          <w:sz w:val="24"/>
          <w:szCs w:val="24"/>
        </w:rPr>
      </w:pPr>
      <w:hyperlink r:id="rId37" w:history="1">
        <w:r w:rsidR="00CE41E0" w:rsidRPr="00CE41E0">
          <w:rPr>
            <w:color w:val="0563C1"/>
            <w:sz w:val="24"/>
            <w:szCs w:val="24"/>
            <w:u w:val="single"/>
          </w:rPr>
          <w:t>https://m.facebook.com/story.php?story_fbid=pfbid02oEcwVYp7mn8ScqDkWrj8zLiitPhJHMkybrToEsiEc2xNjkWNvPoCUoAQwjwPXFajl&amp;id=100085496573842&amp;mibextid=VhDh1V</w:t>
        </w:r>
      </w:hyperlink>
      <w:r w:rsidR="00CE41E0" w:rsidRPr="00CE41E0">
        <w:rPr>
          <w:sz w:val="24"/>
          <w:szCs w:val="24"/>
        </w:rPr>
        <w:t xml:space="preserve"> </w:t>
      </w:r>
    </w:p>
    <w:p w14:paraId="3AF5265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Мектеп-гимназияда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«Ғылыми жоба жұмыстары мазмұны туралы ақпараттық-танымдық сабақтар ұйымдастырылуда жоғары сынып оқушылары мен ата-аналар бірлесе кездесу, ғылыыми жоба туралы сұхбат жүргізілді. </w:t>
      </w:r>
    </w:p>
    <w:p w14:paraId="69CBD886" w14:textId="77777777" w:rsidR="00CE41E0" w:rsidRPr="00CE41E0" w:rsidRDefault="00000000" w:rsidP="005D38EF">
      <w:pPr>
        <w:tabs>
          <w:tab w:val="left" w:pos="10490"/>
        </w:tabs>
        <w:spacing w:before="1"/>
        <w:ind w:left="567" w:right="151" w:firstLine="567"/>
        <w:jc w:val="both"/>
        <w:rPr>
          <w:sz w:val="24"/>
          <w:szCs w:val="24"/>
        </w:rPr>
      </w:pPr>
      <w:hyperlink r:id="rId38" w:history="1">
        <w:r w:rsidR="00CE41E0" w:rsidRPr="00CE41E0">
          <w:rPr>
            <w:color w:val="0563C1"/>
            <w:sz w:val="24"/>
            <w:szCs w:val="24"/>
            <w:u w:val="single"/>
          </w:rPr>
          <w:t>https://m.facebook.com/story.php?story_fbid=pfbid02j2KNABUH1QjfRTKsPbL3avuaUiG78U76Xjj9YkWww5Pf4J7p1E5aozJP7XC5VwGzl&amp;id=100085496573842&amp;mibextid=VhDh1V</w:t>
        </w:r>
      </w:hyperlink>
      <w:r w:rsidR="00CE41E0" w:rsidRPr="00CE41E0">
        <w:rPr>
          <w:sz w:val="24"/>
          <w:szCs w:val="24"/>
        </w:rPr>
        <w:t xml:space="preserve"> </w:t>
      </w:r>
    </w:p>
    <w:p w14:paraId="4C3E8A7C" w14:textId="77777777" w:rsidR="00CE41E0" w:rsidRPr="00CE41E0" w:rsidRDefault="00CE41E0" w:rsidP="005D38EF">
      <w:pPr>
        <w:tabs>
          <w:tab w:val="left" w:pos="10490"/>
        </w:tabs>
        <w:spacing w:before="1"/>
        <w:ind w:left="567" w:right="151" w:firstLine="567"/>
        <w:jc w:val="both"/>
        <w:rPr>
          <w:rFonts w:eastAsia="Calibri"/>
          <w:b/>
          <w:color w:val="0000FF"/>
          <w:szCs w:val="28"/>
          <w:u w:val="single"/>
        </w:rPr>
      </w:pPr>
      <w:r w:rsidRPr="00CE41E0">
        <w:rPr>
          <w:rFonts w:eastAsia="Calibri"/>
          <w:szCs w:val="28"/>
        </w:rPr>
        <w:t xml:space="preserve">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«Отбасылық дәстүрлер» тақырыбында ата-аналар арасында «Педагог-бала –ата-ана» үштік одағы бірігіп отбасылық дәстүрлер туралы тәрбие сағаты өтілді. </w:t>
      </w:r>
      <w:hyperlink r:id="rId39" w:history="1">
        <w:r w:rsidRPr="00CE41E0">
          <w:rPr>
            <w:rFonts w:eastAsia="Calibri"/>
            <w:b/>
            <w:color w:val="0000FF"/>
            <w:szCs w:val="28"/>
            <w:u w:val="single"/>
          </w:rPr>
          <w:t>https://m.facebook.com/story.php?story_fbid=pfbid02rGZKC3h3NjzeNKG5KQKgg1wiVCPJFiKhbkoutR23796qJXwWK91x8Ugopd1S4WQUl&amp;id=100085496573842&amp;mibextid=VhDh1V</w:t>
        </w:r>
      </w:hyperlink>
    </w:p>
    <w:p w14:paraId="16538FEA" w14:textId="77777777" w:rsidR="00CE41E0" w:rsidRPr="00CE41E0" w:rsidRDefault="00CE41E0" w:rsidP="005D38EF">
      <w:pPr>
        <w:tabs>
          <w:tab w:val="left" w:pos="10490"/>
        </w:tabs>
        <w:spacing w:before="1"/>
        <w:ind w:left="567" w:right="151" w:firstLine="567"/>
        <w:jc w:val="both"/>
        <w:rPr>
          <w:sz w:val="24"/>
          <w:szCs w:val="24"/>
        </w:rPr>
      </w:pPr>
      <w:r w:rsidRPr="00CE41E0">
        <w:rPr>
          <w:rFonts w:eastAsia="Calibri"/>
          <w:szCs w:val="28"/>
        </w:rPr>
        <w:t xml:space="preserve">мектеп-гимназияда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«Қожа Ахмет Яссауидің  туғанына  930 жылдығына орай «Қожа Ахмет Яссауидің хәл хикмет ілімі» тақырыбында 11 сынып оқушылары арасында эссе жазу, жоба жұмыстары өткізілді. </w:t>
      </w:r>
      <w:hyperlink r:id="rId40" w:history="1">
        <w:r w:rsidRPr="00CE41E0">
          <w:rPr>
            <w:rFonts w:eastAsia="Calibri"/>
            <w:b/>
            <w:color w:val="0000FF"/>
            <w:szCs w:val="28"/>
            <w:u w:val="single"/>
          </w:rPr>
          <w:t>https://m.facebook.com/story.php?story_fbid=pfbid026FfQBieTeTBn9iqpR3Lc15t9BJcRVPZYricqmbKib23zRJcG8sj7bCwgx2bK29mul&amp;id=100085496573842&amp;mibextid=VhDh1V</w:t>
        </w:r>
      </w:hyperlink>
    </w:p>
    <w:p w14:paraId="1EC4C7D2" w14:textId="77777777" w:rsidR="00CE41E0" w:rsidRPr="00CE41E0" w:rsidRDefault="00CE41E0" w:rsidP="005D38EF">
      <w:pPr>
        <w:tabs>
          <w:tab w:val="left" w:pos="10490"/>
        </w:tabs>
        <w:spacing w:before="1"/>
        <w:ind w:left="567" w:right="151" w:firstLine="567"/>
        <w:jc w:val="both"/>
        <w:rPr>
          <w:rFonts w:eastAsia="Calibri"/>
          <w:b/>
          <w:color w:val="0000FF"/>
          <w:szCs w:val="28"/>
          <w:u w:val="single"/>
        </w:rPr>
      </w:pPr>
      <w:r w:rsidRPr="00CE41E0">
        <w:rPr>
          <w:rFonts w:eastAsia="Calibri"/>
          <w:szCs w:val="28"/>
        </w:rPr>
        <w:t xml:space="preserve">атындағы мектеп-гимназияда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«Ізгілікке қалам тартқан ...жас ғұмыр» атты «Балалар кітапханасы» жобасы аясында оқырмандармен кездесіп, оқыған кітаптарын талқыланып, кітап оқу сайысы ұйымдастырылды. </w:t>
      </w:r>
      <w:hyperlink r:id="rId41" w:history="1">
        <w:r w:rsidRPr="00CE41E0">
          <w:rPr>
            <w:rFonts w:eastAsia="Calibri"/>
            <w:b/>
            <w:color w:val="0000FF"/>
            <w:szCs w:val="28"/>
            <w:u w:val="single"/>
          </w:rPr>
          <w:t>https://m.facebook.com/story.php?story_fbid=pfbid0rDHNcRb4o9hwnmFCLG3sNR4VVha6hZhpWxRZPPXFQZeaiZt8f6puUFkVNzoBUZUwl&amp;id=100085496573842&amp;mibextid=VhDh1V</w:t>
        </w:r>
      </w:hyperlink>
    </w:p>
    <w:p w14:paraId="7E328586" w14:textId="77777777" w:rsidR="00CE41E0" w:rsidRPr="00CE41E0" w:rsidRDefault="00CE41E0" w:rsidP="005D38EF">
      <w:pPr>
        <w:tabs>
          <w:tab w:val="left" w:pos="10490"/>
        </w:tabs>
        <w:spacing w:before="1"/>
        <w:ind w:left="567" w:right="151" w:firstLine="567"/>
        <w:jc w:val="both"/>
        <w:rPr>
          <w:rFonts w:eastAsia="Calibri"/>
          <w:b/>
          <w:color w:val="0000FF"/>
          <w:szCs w:val="28"/>
          <w:u w:val="single"/>
        </w:rPr>
      </w:pPr>
      <w:r w:rsidRPr="00CE41E0">
        <w:rPr>
          <w:rFonts w:eastAsia="Calibri"/>
          <w:szCs w:val="28"/>
        </w:rPr>
        <w:t xml:space="preserve">гимназияда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«Әкеге –ізет, анаға –құрмет" тақырыбында іс-шара </w:t>
      </w:r>
      <w:hyperlink r:id="rId42" w:history="1">
        <w:r w:rsidRPr="00CE41E0">
          <w:rPr>
            <w:rFonts w:eastAsia="Calibri"/>
            <w:b/>
            <w:color w:val="0000FF"/>
            <w:szCs w:val="28"/>
            <w:u w:val="single"/>
          </w:rPr>
          <w:t>https://m.facebook.com/story.php?story_fbid=pfbid04JxZAZ27AFQGn6hiUSdqipJeWA99hgM8sZpgZVzHa5DSKcyEex78PXHaz3non8RQl&amp;id=100085496573842&amp;mibextid=VhDh1V</w:t>
        </w:r>
      </w:hyperlink>
    </w:p>
    <w:p w14:paraId="73395565"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2023-2024 оқу жылының жылдық жоспарына сәйкес «Қыз Жібек» қыздар клубының қыздар жиналысы өтілді. Жиналыста мектеп-гимназия ұйымдастырушысы Л.Айдосова «Әдеп пен ар-ұят-қыздың көркі» тақырыбында баяндама оқыды. "Қыз қылығымен», «Қыз-елдің көркі», деген халық мақалын тілге тиек етіп, қыздарды ибалы, инабатты, әдепті болуға шақырды. Мектеп-гимназия директорының оқу ісі жөніндегі орынбасары А.Турбекова қыздардың сабақ үлгерімі, тәртібі, тәрбиесіне тоқталды. Қыз баланың қоғамдағы орнының жоғары екендігін, білімді, тәрбиелі, өмірде өз орнын таба </w:t>
      </w:r>
      <w:r w:rsidRPr="00CE41E0">
        <w:rPr>
          <w:rFonts w:eastAsia="Calibri"/>
          <w:szCs w:val="28"/>
        </w:rPr>
        <w:lastRenderedPageBreak/>
        <w:t xml:space="preserve">білетін тұлға ретінде қалыптасуларына жол сілтеді. ДТІЖО Б.Садиева мектептегі тәртіп пен тәрбие, мектеп үлгісіндегі киім жайында қыздарға түсінік жұмыстарын жүргізді. Мектеп-гимназия мейірбикесі А.Абдулахатова тазалық, гигиена туралы айтып өтті. қыздар тарапынан қойылған сұрақтарға жауаптар берілді. </w:t>
      </w:r>
    </w:p>
    <w:p w14:paraId="798DFD4C" w14:textId="77777777" w:rsidR="00CE41E0" w:rsidRPr="00CE41E0" w:rsidRDefault="00000000" w:rsidP="005D38EF">
      <w:pPr>
        <w:tabs>
          <w:tab w:val="left" w:pos="10490"/>
        </w:tabs>
        <w:spacing w:before="1"/>
        <w:ind w:left="567" w:right="151" w:firstLine="567"/>
        <w:jc w:val="both"/>
        <w:rPr>
          <w:rFonts w:eastAsia="Calibri"/>
          <w:b/>
          <w:color w:val="0000FF"/>
          <w:szCs w:val="28"/>
          <w:u w:val="single"/>
        </w:rPr>
      </w:pPr>
      <w:hyperlink r:id="rId43" w:history="1">
        <w:r w:rsidR="00CE41E0" w:rsidRPr="00CE41E0">
          <w:rPr>
            <w:rFonts w:eastAsia="Calibri"/>
            <w:b/>
            <w:color w:val="0000FF"/>
            <w:szCs w:val="28"/>
            <w:u w:val="single"/>
          </w:rPr>
          <w:t>https://m.facebook.com/story.php?story_fbid=pfbid02bcMhVWifrhZs3hXSzxmBfhHBLrXMBTAxhLaGr5NqZkYwyo4uYMJsPa16C11SD12hl&amp;id=100085496573842&amp;mibextid=VhDh1V</w:t>
        </w:r>
      </w:hyperlink>
    </w:p>
    <w:p w14:paraId="573B4551" w14:textId="77777777" w:rsidR="00CE41E0" w:rsidRPr="00CE41E0" w:rsidRDefault="00CE41E0" w:rsidP="005D38EF">
      <w:pPr>
        <w:widowControl/>
        <w:tabs>
          <w:tab w:val="left" w:pos="10490"/>
        </w:tabs>
        <w:autoSpaceDE/>
        <w:autoSpaceDN/>
        <w:spacing w:after="200" w:line="276" w:lineRule="auto"/>
        <w:ind w:left="567" w:firstLine="567"/>
        <w:jc w:val="both"/>
        <w:rPr>
          <w:rFonts w:eastAsia="Calibri"/>
          <w:szCs w:val="28"/>
        </w:rPr>
      </w:pPr>
      <w:r w:rsidRPr="00CE41E0">
        <w:rPr>
          <w:rFonts w:eastAsia="Calibri"/>
          <w:szCs w:val="28"/>
        </w:rPr>
        <w:t xml:space="preserve">8-20 қараша аралығында «Оқуға құштар сынып» атты онкүндік іс-шараның бірінші күні 3-ші сыныптар арасында челлендж өткізу арқылы басталды. </w:t>
      </w:r>
    </w:p>
    <w:p w14:paraId="17DF263F"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Мақсатымыз балаларды кітап оқуға ынталандыру, бір-бірін кітап оқуға қызықтыру, алған қызықты ертегілерін бір бірімен бөлісіп, уақытын тиімді өткізу. </w:t>
      </w:r>
    </w:p>
    <w:p w14:paraId="66CAEEFD" w14:textId="77777777" w:rsidR="00CE41E0" w:rsidRPr="00CE41E0" w:rsidRDefault="00000000" w:rsidP="005D38EF">
      <w:pPr>
        <w:tabs>
          <w:tab w:val="left" w:pos="10490"/>
        </w:tabs>
        <w:spacing w:before="1"/>
        <w:ind w:left="567" w:right="151" w:firstLine="567"/>
        <w:jc w:val="both"/>
        <w:rPr>
          <w:sz w:val="24"/>
          <w:szCs w:val="24"/>
        </w:rPr>
      </w:pPr>
      <w:hyperlink r:id="rId44" w:history="1">
        <w:r w:rsidR="00CE41E0" w:rsidRPr="00CE41E0">
          <w:rPr>
            <w:rFonts w:eastAsia="Calibri"/>
            <w:b/>
            <w:color w:val="0000FF"/>
            <w:szCs w:val="28"/>
            <w:u w:val="single"/>
          </w:rPr>
          <w:t>https://m.facebook.com/story.php?story_fbid=pfbid0i4J1gfqA2anfcHbHixUrH4maivcZpw8JXsPZrzEcZGCrg4cWq7Gzr7sTG2LXTZmLl&amp;id=100085496573842&amp;mibextid=VhDh1V</w:t>
        </w:r>
      </w:hyperlink>
    </w:p>
    <w:p w14:paraId="123F5148" w14:textId="77777777" w:rsidR="00CE41E0" w:rsidRPr="00CE41E0" w:rsidRDefault="00CE41E0" w:rsidP="005D38EF">
      <w:pPr>
        <w:tabs>
          <w:tab w:val="left" w:pos="10490"/>
        </w:tabs>
        <w:spacing w:before="1"/>
        <w:ind w:left="567" w:right="151" w:firstLine="567"/>
        <w:jc w:val="both"/>
        <w:rPr>
          <w:rFonts w:eastAsia="Calibri"/>
          <w:b/>
          <w:color w:val="0000FF"/>
          <w:szCs w:val="28"/>
          <w:u w:val="single"/>
        </w:rPr>
      </w:pPr>
      <w:r w:rsidRPr="00CE41E0">
        <w:rPr>
          <w:rFonts w:eastAsia="Calibri"/>
          <w:szCs w:val="28"/>
        </w:rPr>
        <w:t xml:space="preserve">8-20 қараша аралығында «Оқуға құштар сынып» атты онкүндік іс-шараның екінші күні 2 сыныптар арасында «Әжемнің ертегілері» тақырыбында әжелерімен бірге ертегі оқып, әжелерін тыңдап, ой-өрістерін дамытып, білім нәрімен сусындатуда. Балалар әжелерінің ертегілерін тыңдау арқылы жақсы мен жаманды айыруды, ненің дұрыс, ненің бұрыс екендігін, ақ пен қараны ажыратуды үйренуде. Әрбір әжесінің ертегісін ұйып тыңдап өскен баланың ой –өрісі кең, еліне пайдасы тиетін, кемел адам болып өсуіне кәміл сенеміз! </w:t>
      </w:r>
      <w:hyperlink r:id="rId45" w:history="1">
        <w:r w:rsidRPr="00CE41E0">
          <w:rPr>
            <w:rFonts w:eastAsia="Calibri"/>
            <w:b/>
            <w:color w:val="0000FF"/>
            <w:szCs w:val="28"/>
            <w:u w:val="single"/>
          </w:rPr>
          <w:t>https://m.facebook.com/story.php?story_fbid=pfbid02aux2RHpxX8aAYchvZsv2shuWBV9k4G8L6zgUQFAvwKdks2asx5ViuisfUSLzWe5Ql&amp;id=100085496573842&amp;mibextid=VhDh1V</w:t>
        </w:r>
      </w:hyperlink>
    </w:p>
    <w:p w14:paraId="221DE3D1"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«Біртұтас тәрбие бағдарламасы» «Жеткіншектің жеті жарғысы» жобасы аясында «Бес нәрсеге асық бол...» 3 «А» сынып жетекшісі Ж.Арынованың ұйымдастыруымен тәрбие сағат өткізілді.</w:t>
      </w:r>
    </w:p>
    <w:p w14:paraId="6FB9864A"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p>
    <w:p w14:paraId="3B61BC05" w14:textId="77777777" w:rsidR="00CE41E0" w:rsidRPr="00CE41E0" w:rsidRDefault="00000000" w:rsidP="005D38EF">
      <w:pPr>
        <w:tabs>
          <w:tab w:val="left" w:pos="10490"/>
        </w:tabs>
        <w:spacing w:before="1"/>
        <w:ind w:left="567" w:right="151" w:firstLine="567"/>
        <w:jc w:val="both"/>
        <w:rPr>
          <w:sz w:val="24"/>
          <w:szCs w:val="24"/>
        </w:rPr>
      </w:pPr>
      <w:hyperlink r:id="rId46" w:history="1">
        <w:r w:rsidR="00CE41E0" w:rsidRPr="00CE41E0">
          <w:rPr>
            <w:color w:val="0563C1"/>
            <w:sz w:val="24"/>
            <w:szCs w:val="24"/>
            <w:u w:val="single"/>
          </w:rPr>
          <w:t>https://m.facebook.com/story.php?story_fbid=pfbid0SQsEXU6gN4TmGVfLZF19W8ttpey5KknW1zLksBUoRswPY7asvTRiit8ayfrGbUK3l&amp;id=100085496573842&amp;mibextid=VhDh1V</w:t>
        </w:r>
      </w:hyperlink>
      <w:r w:rsidR="00CE41E0" w:rsidRPr="00CE41E0">
        <w:rPr>
          <w:sz w:val="24"/>
          <w:szCs w:val="24"/>
        </w:rPr>
        <w:t xml:space="preserve">  </w:t>
      </w:r>
    </w:p>
    <w:p w14:paraId="2F76DE77"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мектеп-гимназиясында волейболдан аймақтық Ұлттық мектеп лигасы өтті. жарыс жасөспірімдер арасында, атап айтсақ, 6-8 сыныптар арасында ұйымдастырылды. Оқушылар белсенді өнер көрсетті. Осы сынды жарыстардың көптеп ұйымдастырылуы оқушылардың спортқа деген қызығушылықтарын, сүйіспеншіліктерін оятады. Физикалық белсенді болуға шыңдайды. </w:t>
      </w:r>
    </w:p>
    <w:p w14:paraId="7E413C1D" w14:textId="77777777" w:rsidR="00CE41E0" w:rsidRPr="00CE41E0" w:rsidRDefault="00000000" w:rsidP="005D38EF">
      <w:pPr>
        <w:widowControl/>
        <w:tabs>
          <w:tab w:val="left" w:pos="10490"/>
        </w:tabs>
        <w:autoSpaceDE/>
        <w:autoSpaceDN/>
        <w:spacing w:line="259" w:lineRule="auto"/>
        <w:ind w:left="567" w:firstLine="567"/>
        <w:jc w:val="both"/>
        <w:rPr>
          <w:rFonts w:eastAsia="Calibri"/>
          <w:szCs w:val="28"/>
        </w:rPr>
      </w:pPr>
      <w:hyperlink r:id="rId47" w:history="1">
        <w:r w:rsidR="00CE41E0" w:rsidRPr="00CE41E0">
          <w:rPr>
            <w:color w:val="0563C1"/>
            <w:sz w:val="24"/>
            <w:szCs w:val="24"/>
            <w:u w:val="single"/>
          </w:rPr>
          <w:t>https://m.facebook.com/story.php?story_fbid=pfbid0DXS4cQh8bxQUYtqGs25jEFFqc8Qh8cTV2C9ubxpCRBuKJ2Nj13wR6sSf6o5zZiXwl&amp;id=100085496573842&amp;mibextid=VhDh1V</w:t>
        </w:r>
      </w:hyperlink>
      <w:r w:rsidR="00CE41E0" w:rsidRPr="00CE41E0">
        <w:rPr>
          <w:sz w:val="24"/>
          <w:szCs w:val="24"/>
        </w:rPr>
        <w:t xml:space="preserve">  </w:t>
      </w:r>
      <w:r w:rsidR="00CE41E0" w:rsidRPr="00CE41E0">
        <w:rPr>
          <w:sz w:val="24"/>
          <w:szCs w:val="24"/>
        </w:rPr>
        <w:cr/>
        <w:t xml:space="preserve">Мектеп- </w:t>
      </w:r>
      <w:r w:rsidR="00CE41E0" w:rsidRPr="00CE41E0">
        <w:rPr>
          <w:rFonts w:eastAsia="Calibri"/>
          <w:szCs w:val="28"/>
        </w:rPr>
        <w:t xml:space="preserve"> гимназиясында 8-20 қараша аралығында «Оқуға құштар мектеп» жобасы өтуде. Жобаның 3-ші күні 4 сыныптар арасында «Кел, бірге оқиық!» (20 минут оқы да, 3 минут ЭССЕ жаз) тақырыбында кітап оқу акциясы өтті. </w:t>
      </w:r>
    </w:p>
    <w:p w14:paraId="27AC3047"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Балалар өздеріне ұнаған тақырыпты оқып, белгіленген уақыт аралығында түсінгені бойынша ЭССЕ жазды. </w:t>
      </w:r>
    </w:p>
    <w:p w14:paraId="13C4E47E"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Бұл жобаның мақсаты оқушыларды кітап оқуға ынталандыру, ойлау және шығармашылық қабілеттерін дамыту, кітап оқу барысында түйген ойларын параққа түсіріп, сөз байлығын сауатты қолданып, ЭССЕ жазу қабілеттерін арттыру болып табылады. Бұл жоба балаларға қатты ұнады. Барлығы ойларын жинақтап, бір-бірінен озуға талпынды. </w:t>
      </w:r>
    </w:p>
    <w:p w14:paraId="037E814E" w14:textId="77777777" w:rsidR="00CE41E0" w:rsidRPr="00CE41E0" w:rsidRDefault="00000000" w:rsidP="005D38EF">
      <w:pPr>
        <w:tabs>
          <w:tab w:val="left" w:pos="10490"/>
        </w:tabs>
        <w:spacing w:before="1"/>
        <w:ind w:left="567" w:right="151" w:firstLine="567"/>
        <w:jc w:val="both"/>
        <w:rPr>
          <w:sz w:val="24"/>
          <w:szCs w:val="24"/>
        </w:rPr>
      </w:pPr>
      <w:hyperlink r:id="rId48" w:history="1">
        <w:r w:rsidR="00CE41E0" w:rsidRPr="00CE41E0">
          <w:rPr>
            <w:rFonts w:eastAsia="Calibri"/>
            <w:b/>
            <w:color w:val="0000FF"/>
            <w:szCs w:val="28"/>
            <w:u w:val="single"/>
          </w:rPr>
          <w:t>https://m.facebook.com/story.php?story_fbid=pfbid02MgK47ySCrCnkb2SWfZZUJZ8LsPfjayZLXzQW528azpBXyNrWL1utHyKSE97Fy6SVl&amp;id=100085496573842&amp;mibextid=VhDh1V</w:t>
        </w:r>
      </w:hyperlink>
    </w:p>
    <w:p w14:paraId="27334469"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құқықбұзушылықтың алдын алу мақсатында Түркістан облыстық полиция департаменті подполковнигі Сидилдаев Мұхтар, подполковник Жаппаров Ерлан, капитан Садырбаев Тойбек, мойор Құрманқұлов Болат, аға лейтенант Жорабеков Сакен қатысуымен 9-11 сынып оқушыларына жиналыс өткізілді. Подполковник Мухтар Сидилдаев қоғам дерті болып тұрған буллинг, суйцид, әлімжеттік және есірткіге тәуелділік, құмар ойындарына тәуелділік жөнінде оқушыларға түсіндірме жұмыстарын жүргізді. Оқушылар тарпынан қойылған сұрақтарға жауаптар берілді. </w:t>
      </w:r>
    </w:p>
    <w:p w14:paraId="74D43706" w14:textId="77777777" w:rsidR="00CE41E0" w:rsidRPr="00CE41E0" w:rsidRDefault="00000000" w:rsidP="005D38EF">
      <w:pPr>
        <w:tabs>
          <w:tab w:val="left" w:pos="10490"/>
        </w:tabs>
        <w:spacing w:before="1"/>
        <w:ind w:left="567" w:right="151" w:firstLine="567"/>
        <w:jc w:val="both"/>
        <w:rPr>
          <w:sz w:val="24"/>
          <w:szCs w:val="24"/>
        </w:rPr>
      </w:pPr>
      <w:hyperlink r:id="rId49" w:history="1">
        <w:r w:rsidR="00CE41E0" w:rsidRPr="00CE41E0">
          <w:rPr>
            <w:rFonts w:eastAsia="Calibri"/>
            <w:b/>
            <w:color w:val="0000FF"/>
            <w:szCs w:val="28"/>
            <w:u w:val="single"/>
          </w:rPr>
          <w:t>https://m.facebook.com/story.php?story_fbid=pfbid02P8J3VpptmXu2f7z9G7A7E72Pxc8w7kbTSRKspn9z6BLKQvhBvtdMAxoPnwSUfiSxl&amp;id=100085496573842&amp;mibextid=VhDh1V</w:t>
        </w:r>
      </w:hyperlink>
    </w:p>
    <w:p w14:paraId="0C4FDAF1"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«Біртұтас тәрбие бағдарламасы» аясында 2023-2024 оқу жылының жоспарына сәйкес 5 </w:t>
      </w:r>
      <w:r w:rsidRPr="00CE41E0">
        <w:rPr>
          <w:sz w:val="24"/>
          <w:szCs w:val="24"/>
        </w:rPr>
        <w:lastRenderedPageBreak/>
        <w:t xml:space="preserve">«Г» сынып жетекшісі Омарова даная сынып оқушыларымен «Әкем айтқан нақыл сөз» тақырыбында дөңгелек үстел ұйымдастырылды.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p>
    <w:p w14:paraId="6E8F0978" w14:textId="77777777" w:rsidR="00CE41E0" w:rsidRPr="00CE41E0" w:rsidRDefault="00000000" w:rsidP="005D38EF">
      <w:pPr>
        <w:tabs>
          <w:tab w:val="left" w:pos="10490"/>
        </w:tabs>
        <w:spacing w:before="1"/>
        <w:ind w:left="567" w:right="151" w:firstLine="567"/>
        <w:jc w:val="both"/>
        <w:rPr>
          <w:rFonts w:eastAsia="Calibri"/>
          <w:b/>
          <w:color w:val="0000FF"/>
          <w:szCs w:val="28"/>
          <w:u w:val="single"/>
        </w:rPr>
      </w:pPr>
      <w:hyperlink r:id="rId50" w:history="1">
        <w:r w:rsidR="00CE41E0" w:rsidRPr="00CE41E0">
          <w:rPr>
            <w:color w:val="0563C1"/>
            <w:sz w:val="24"/>
            <w:szCs w:val="24"/>
            <w:u w:val="single"/>
          </w:rPr>
          <w:t>https://m.facebook.com/story.php?story_fbid=pfbid0QZd4cSwzhvZ6p1XEyC6BES1nDoY2vi7yjjPuvCDJFKvvf92k8uUE3WzF2VeiZgkMl&amp;id=100085496573842&amp;mibextid=VhDh1V</w:t>
        </w:r>
      </w:hyperlink>
      <w:r w:rsidR="00CE41E0" w:rsidRPr="00CE41E0">
        <w:rPr>
          <w:sz w:val="24"/>
          <w:szCs w:val="24"/>
        </w:rPr>
        <w:t xml:space="preserve">  </w:t>
      </w:r>
      <w:r w:rsidR="00CE41E0" w:rsidRPr="00CE41E0">
        <w:rPr>
          <w:sz w:val="24"/>
          <w:szCs w:val="24"/>
        </w:rPr>
        <w:cr/>
        <w:t xml:space="preserve"> «Оқуға құштар мектеп» жобасы өтілуде. Жобаның төртінші күні 5-сыныптар арасында «Оқы және өзгеге сыйла» тақырыбында  «Bookcrossing» өткізілді. 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hyperlink r:id="rId51" w:history="1">
        <w:r w:rsidR="00CE41E0" w:rsidRPr="00CE41E0">
          <w:rPr>
            <w:color w:val="0563C1"/>
            <w:sz w:val="24"/>
            <w:szCs w:val="24"/>
            <w:u w:val="single"/>
          </w:rPr>
          <w:t>https://m.facebook.com/story.php?story_fbid=pfbid0h6VF57AKdQkeV229AHp3yj1fBXoyGknLtGJ4F52dL64y3hZMo5KEv25aTcfJK36Kl&amp;id=100085496573842&amp;mibextid=VhDh1V</w:t>
        </w:r>
      </w:hyperlink>
      <w:r w:rsidR="00CE41E0" w:rsidRPr="00CE41E0">
        <w:rPr>
          <w:sz w:val="24"/>
          <w:szCs w:val="24"/>
        </w:rPr>
        <w:t xml:space="preserve">  </w:t>
      </w:r>
      <w:r w:rsidR="00CE41E0" w:rsidRPr="00CE41E0">
        <w:rPr>
          <w:sz w:val="24"/>
          <w:szCs w:val="24"/>
        </w:rPr>
        <w:cr/>
      </w:r>
      <w:r w:rsidR="00CE41E0" w:rsidRPr="00CE41E0">
        <w:rPr>
          <w:rFonts w:eastAsia="Calibri"/>
          <w:szCs w:val="28"/>
        </w:rPr>
        <w:t xml:space="preserve">2023-2024 оқу жылының  </w:t>
      </w:r>
      <w:r w:rsidR="00CE41E0" w:rsidRPr="00CE41E0">
        <w:rPr>
          <w:rFonts w:eastAsia="Calibri"/>
          <w:sz w:val="24"/>
          <w:szCs w:val="24"/>
        </w:rPr>
        <w:t xml:space="preserve">Біртұтас тәрбие бағдарламасы «жеткіншектің жеті жарғысы» жобасы аясында Алаш жұртының әйгілі перзенті, көрнекті қазақ ақындарының бірі, фольлоршы, ғұлама ғалым Мәшһүр-Жүсіп Көпееытің туғанына 165 жыл толуына орай «Өнегелі өмір» тақырыбына эссе жазылды.  </w:t>
      </w:r>
      <w:hyperlink r:id="rId52" w:history="1">
        <w:r w:rsidR="00CE41E0" w:rsidRPr="00CE41E0">
          <w:rPr>
            <w:rFonts w:eastAsia="Calibri"/>
            <w:b/>
            <w:color w:val="0000FF"/>
            <w:szCs w:val="28"/>
            <w:u w:val="single"/>
          </w:rPr>
          <w:t>https://m.facebook.com/story.php?story_fbid=pfbid02gPKCHUj8Cn4QJjUiZ67V7Y8shzMucJMiwc5afGCkS6gZEcEJGLDoyHvw1LjnoWkCl&amp;id=100085496573842&amp;mibextid=VhDh1V</w:t>
        </w:r>
      </w:hyperlink>
    </w:p>
    <w:p w14:paraId="006B2A19"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мектеп-гимназиясында 2023-2024 оқу жылы жоспарына сәйкес Келес ауданы полиция бөлімінің аға лейтенанты С.Жорабеков, капитан Т.Садырбаевтың қатысуымен ұлдар жиналысы өткізілді. «Қылмыс қайдан шығады?» тақырыбында ұлдар арасында пікірталас ұйымдастырылды. Капитан Т.Садырбаев жасөспірімдер арасындағы әлімжеттік, өздерінен кішілерге күш көрсету, бопсалау сынды құқықбұзушылықтар орын алған жағдайда тәртіптік шара көрілетінін ескертті. ДТІЖО С.Қабылбеков «Қазіргі ер жігіттің ерлігі неде?» тақырыбында баяндама оқып, мектептегі тәртіп пен тәрбие туралы түсіндірме жұмыстарын жүргізді.  </w:t>
      </w:r>
      <w:hyperlink r:id="rId53" w:history="1">
        <w:r w:rsidRPr="00CE41E0">
          <w:rPr>
            <w:color w:val="0563C1"/>
            <w:sz w:val="24"/>
            <w:szCs w:val="24"/>
            <w:u w:val="single"/>
          </w:rPr>
          <w:t>https://m.facebook.com/story.php?story_fbid=pfbid02zfXT7k46yR7r9JLcnYDdUHKYtAKTKECdt4qEW2SMvhFd17rNuiWfjvUM7KAjPmnBl&amp;id=100085496573842&amp;mibextid=VhDh1V</w:t>
        </w:r>
      </w:hyperlink>
      <w:r w:rsidRPr="00CE41E0">
        <w:rPr>
          <w:sz w:val="24"/>
          <w:szCs w:val="24"/>
        </w:rPr>
        <w:t xml:space="preserve">  </w:t>
      </w:r>
    </w:p>
    <w:p w14:paraId="2A3AAAF8" w14:textId="77777777" w:rsidR="00CE41E0" w:rsidRPr="00CE41E0" w:rsidRDefault="00CE41E0" w:rsidP="005D38EF">
      <w:pPr>
        <w:tabs>
          <w:tab w:val="left" w:pos="10490"/>
        </w:tabs>
        <w:spacing w:before="1"/>
        <w:ind w:left="567" w:right="151" w:firstLine="567"/>
        <w:jc w:val="both"/>
        <w:rPr>
          <w:rFonts w:eastAsia="Calibri"/>
          <w:b/>
          <w:color w:val="0000FF"/>
          <w:szCs w:val="28"/>
          <w:u w:val="single"/>
        </w:rPr>
      </w:pPr>
      <w:r w:rsidRPr="00CE41E0">
        <w:rPr>
          <w:sz w:val="24"/>
          <w:szCs w:val="24"/>
        </w:rPr>
        <w:t xml:space="preserve">№2 Ө.Жәнібеков атындағы мектеп-гимназиясында «Оқуға құштар мектеп» жобасы жалғасуда. Іс-шараның жетінші күні «Өзің оқып, өзгеге сыйла» тақырыбында 9-сынып оқушыларының қатысуымен «READ x book» өткізілді. Онда оқушылар оқыған кітаптарын алған әсерлерімен көпшілікпен бөліседі. Бұл жоба балаларға өте қатты ұнады, кітап оқуға деген қызығушылықтары күн сайын артуда. </w:t>
      </w:r>
      <w:hyperlink r:id="rId54" w:history="1">
        <w:r w:rsidRPr="00CE41E0">
          <w:rPr>
            <w:color w:val="0563C1"/>
            <w:sz w:val="24"/>
            <w:szCs w:val="24"/>
            <w:u w:val="single"/>
          </w:rPr>
          <w:t>https://m.facebook.com/story.php?story_fbid=pfbid0jYtzp9hLPCUhFbHJp97xMMX6qphVR2EvjZCBmzobmYfDdPYCvhWiJsjyZTmUsadMl&amp;id=100085496573842&amp;mibextid=VhDh1V</w:t>
        </w:r>
      </w:hyperlink>
      <w:r w:rsidRPr="00CE41E0">
        <w:rPr>
          <w:sz w:val="24"/>
          <w:szCs w:val="24"/>
        </w:rPr>
        <w:t xml:space="preserve">  </w:t>
      </w:r>
      <w:r w:rsidRPr="00CE41E0">
        <w:rPr>
          <w:sz w:val="24"/>
          <w:szCs w:val="24"/>
        </w:rPr>
        <w:cr/>
      </w:r>
      <w:r w:rsidRPr="00CE41E0">
        <w:rPr>
          <w:rFonts w:eastAsia="Calibri"/>
          <w:szCs w:val="28"/>
        </w:rPr>
        <w:t xml:space="preserve"> гимназиясында «Жеткіншектің жеті жарғысы жобасы аясында» Сыбайлас жемқорлыққа қарсы дүниетанымды қалыптастыруға бағытталған «Саналы Ұрпақ, және «Адал Ұрпақ» клубының мүшелерін қабылдау іс-шарасы ұйымдастырылды. </w:t>
      </w:r>
      <w:hyperlink r:id="rId55" w:history="1">
        <w:r w:rsidRPr="00CE41E0">
          <w:rPr>
            <w:rFonts w:eastAsia="Calibri"/>
            <w:b/>
            <w:color w:val="0000FF"/>
            <w:szCs w:val="28"/>
            <w:u w:val="single"/>
          </w:rPr>
          <w:t>https://m.facebook.com/story.php?story_fbid=pfbid02T8UVuTkee9LkKtxQzoSyeqqY6rjiWo5VgUw1dS4PomAWDWe3oStYNfWK9F8rFCLhl&amp;id=100085496573842&amp;mibextid=VhDh1V</w:t>
        </w:r>
      </w:hyperlink>
    </w:p>
    <w:p w14:paraId="27BDB42E"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Дене шынықтыру пән бірлестігі Асық ату, Бес асық челленджі ұйымдастырылды. </w:t>
      </w:r>
    </w:p>
    <w:p w14:paraId="33B5FDA6" w14:textId="77777777" w:rsidR="00CE41E0" w:rsidRPr="00CE41E0" w:rsidRDefault="00CE41E0" w:rsidP="005D38EF">
      <w:pPr>
        <w:tabs>
          <w:tab w:val="left" w:pos="10490"/>
        </w:tabs>
        <w:spacing w:before="1"/>
        <w:ind w:left="567" w:right="151" w:firstLine="567"/>
        <w:jc w:val="both"/>
        <w:rPr>
          <w:rFonts w:eastAsia="Calibri"/>
          <w:b/>
          <w:color w:val="0000FF"/>
          <w:szCs w:val="28"/>
          <w:u w:val="single"/>
        </w:rPr>
      </w:pPr>
      <w:r w:rsidRPr="00CE41E0">
        <w:rPr>
          <w:rFonts w:eastAsia="Calibri"/>
          <w:szCs w:val="28"/>
        </w:rPr>
        <w:t xml:space="preserve">Мақсаты: Ұлттық ойындар-тынысы кең, алысқа меңзейтін, ойдан-ойға жетелейтін, қиялы мен қанат бітіретін ғажайып нәрсе, денсаулық кепілі, өмір тынысы. 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жүктелері үйкеліске түсіп, миы тынығады.  </w:t>
      </w:r>
      <w:hyperlink r:id="rId56" w:history="1">
        <w:r w:rsidRPr="00CE41E0">
          <w:rPr>
            <w:rFonts w:eastAsia="Calibri"/>
            <w:b/>
            <w:color w:val="0000FF"/>
            <w:szCs w:val="28"/>
            <w:u w:val="single"/>
          </w:rPr>
          <w:t>https://m.facebook.com/story.php?story_fbid=pfbid02XmgHxGpCurM59SyXhxshYXKhp2VYQsydosMa2bHvtUnKCgSicwmXsVc1MKVJupr8l&amp;id=100085496573842&amp;mibextid=VhDh1V</w:t>
        </w:r>
      </w:hyperlink>
    </w:p>
    <w:p w14:paraId="67D09C96" w14:textId="77777777" w:rsidR="00CE41E0" w:rsidRPr="00CE41E0" w:rsidRDefault="00CE41E0" w:rsidP="005D38EF">
      <w:pPr>
        <w:widowControl/>
        <w:tabs>
          <w:tab w:val="left" w:pos="10490"/>
        </w:tabs>
        <w:autoSpaceDE/>
        <w:autoSpaceDN/>
        <w:spacing w:line="276" w:lineRule="auto"/>
        <w:ind w:left="567" w:firstLine="567"/>
        <w:jc w:val="both"/>
        <w:rPr>
          <w:rFonts w:eastAsia="MS Minngs"/>
          <w:sz w:val="20"/>
          <w:szCs w:val="24"/>
        </w:rPr>
      </w:pPr>
      <w:r w:rsidRPr="00CE41E0">
        <w:rPr>
          <w:rFonts w:eastAsia="Calibri"/>
          <w:b/>
          <w:sz w:val="20"/>
          <w:szCs w:val="28"/>
        </w:rPr>
        <w:t>«</w:t>
      </w:r>
      <w:r w:rsidRPr="00CE41E0">
        <w:rPr>
          <w:rFonts w:eastAsia="MS Minngs"/>
          <w:sz w:val="20"/>
          <w:szCs w:val="24"/>
        </w:rPr>
        <w:t xml:space="preserve">Мектептегі буллинг: түрі, себебі, алдын алу» тақырыбында тәрбие сағаты өтілді. </w:t>
      </w:r>
    </w:p>
    <w:p w14:paraId="49140F6E"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0"/>
          <w:szCs w:val="24"/>
        </w:rPr>
      </w:pPr>
      <w:r w:rsidRPr="00CE41E0">
        <w:rPr>
          <w:rFonts w:eastAsia="MS Minngs"/>
          <w:sz w:val="20"/>
          <w:szCs w:val="24"/>
        </w:rPr>
        <w:t xml:space="preserve">Мақсаты: </w:t>
      </w:r>
      <w:r w:rsidRPr="00CE41E0">
        <w:rPr>
          <w:rFonts w:eastAsia="Calibri"/>
          <w:sz w:val="20"/>
          <w:szCs w:val="24"/>
        </w:rPr>
        <w:t xml:space="preserve">«Буллинг сөзінің мағынасын ашу, таныту. Жасөспірімдер арасындағы қорлау, мазақтау, намысқа тию жағдайларының алдын алу. Сынып ұжымын сыйластыққа бір-біріне қолдау көрсете білуге тәрбиелеу. </w:t>
      </w:r>
    </w:p>
    <w:p w14:paraId="21A0C488" w14:textId="77777777" w:rsidR="00CE41E0" w:rsidRPr="00CE41E0" w:rsidRDefault="00CE41E0" w:rsidP="005D38EF">
      <w:pPr>
        <w:widowControl/>
        <w:tabs>
          <w:tab w:val="left" w:pos="10490"/>
        </w:tabs>
        <w:autoSpaceDE/>
        <w:autoSpaceDN/>
        <w:spacing w:line="276" w:lineRule="auto"/>
        <w:ind w:left="567" w:firstLine="567"/>
        <w:jc w:val="both"/>
        <w:rPr>
          <w:rFonts w:eastAsia="MS Minngs"/>
          <w:sz w:val="20"/>
          <w:szCs w:val="24"/>
        </w:rPr>
      </w:pPr>
      <w:r w:rsidRPr="00CE41E0">
        <w:rPr>
          <w:rFonts w:eastAsia="MS Minngs"/>
          <w:sz w:val="20"/>
          <w:szCs w:val="24"/>
        </w:rPr>
        <w:t xml:space="preserve">Тәрбие сағат барысында 1. Әке тарапынан кететін қандай қателіктер жібереді.2. Ал ана тарпынн қандай қателіктер жібереді? 3 Ал мұғалімдер қандай қателіктер жібереді? 4. Ал оқушылар өзі қандай қателіктер жібереді? Осындай маңызды, өзекті мәселелер қызу талқыланып оң шешімдерін тауып, оқушылар бірлескен ойларын ортаға салды. Жақсы идеялармен бөлісті. </w:t>
      </w:r>
    </w:p>
    <w:p w14:paraId="2FA05984" w14:textId="77777777" w:rsidR="00CE41E0" w:rsidRPr="00CE41E0" w:rsidRDefault="00000000" w:rsidP="005D38EF">
      <w:pPr>
        <w:tabs>
          <w:tab w:val="left" w:pos="10490"/>
        </w:tabs>
        <w:spacing w:before="1"/>
        <w:ind w:left="567" w:right="151" w:firstLine="567"/>
        <w:jc w:val="both"/>
        <w:rPr>
          <w:sz w:val="24"/>
          <w:szCs w:val="24"/>
        </w:rPr>
      </w:pPr>
      <w:hyperlink r:id="rId57" w:history="1">
        <w:r w:rsidR="00CE41E0" w:rsidRPr="00CE41E0">
          <w:rPr>
            <w:rFonts w:eastAsia="Calibri"/>
            <w:b/>
            <w:color w:val="0000FF"/>
            <w:sz w:val="20"/>
            <w:szCs w:val="28"/>
            <w:u w:val="single"/>
          </w:rPr>
          <w:t>https://m.facebook.com/story.php?story_fbid=pfbid0sXcwkrWRtJc6y2YEKXQKKzTpvqV6E3vuTadwNgE5BJcFW1n4xn78ndPq61s3Vnjal&amp;id=100085496573842&amp;mibextid=VhDh1V</w:t>
        </w:r>
      </w:hyperlink>
    </w:p>
    <w:p w14:paraId="3596FB10"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2023-2024 оқу жылының жылдық жоспарына сәйкес күз мерекесіне орай «Күзгі Ханзада мен ханшайым» атты 8 сыныптар арасында байқау ұйымдастырылды. Байқауға қатысушы сыныптар өз білімдерін, өнерлерін, белсенділіктерін, алғырлықтарын сарапқа салды. Байқау шарттарын барлық сыны жоғары дәрежеде орындап шықты. Өз өнерлерін көрсету, өнер жұлдыздарына пародия сынды шарттар көрермен көңілін бір серпілтті. Күзгі сән үлгісі күз сұлулығын кереметтей дәлелдеп берді. «Күзгі Ханзада мен ханшайым» сайысының бас жүлдесін 8 «А» сыныбы иеленді. Байқау көрермендері сайыстың жоғары дәрежеде өткендігін айтып тарасты. </w:t>
      </w:r>
    </w:p>
    <w:p w14:paraId="7C2A740B" w14:textId="77777777" w:rsidR="00CE41E0" w:rsidRPr="00CE41E0" w:rsidRDefault="00000000" w:rsidP="005D38EF">
      <w:pPr>
        <w:tabs>
          <w:tab w:val="left" w:pos="10490"/>
        </w:tabs>
        <w:spacing w:before="1"/>
        <w:ind w:left="567" w:right="151" w:firstLine="567"/>
        <w:jc w:val="both"/>
        <w:rPr>
          <w:sz w:val="24"/>
          <w:szCs w:val="24"/>
        </w:rPr>
      </w:pPr>
      <w:hyperlink r:id="rId58" w:history="1">
        <w:r w:rsidR="00CE41E0" w:rsidRPr="00CE41E0">
          <w:rPr>
            <w:rFonts w:eastAsia="Calibri"/>
            <w:b/>
            <w:color w:val="0000FF"/>
            <w:szCs w:val="28"/>
            <w:u w:val="single"/>
          </w:rPr>
          <w:t>https://m.facebook.com/story.php?story_fbid=pfbid02rn9svyDxxnMdkdkXa8TUjunHFHfMDGFPb74929jrGXzr2a7e2ybRfPxNyNuUjPnDl&amp;id=100085496573842&amp;mibextid=VhDh1V</w:t>
        </w:r>
      </w:hyperlink>
    </w:p>
    <w:p w14:paraId="03B2C508" w14:textId="77777777" w:rsidR="00CE41E0" w:rsidRPr="00CE41E0" w:rsidRDefault="00CE41E0" w:rsidP="005D38EF">
      <w:pPr>
        <w:tabs>
          <w:tab w:val="left" w:pos="10490"/>
        </w:tabs>
        <w:spacing w:before="1"/>
        <w:ind w:left="567" w:right="151" w:firstLine="567"/>
        <w:jc w:val="both"/>
        <w:rPr>
          <w:rFonts w:eastAsia="Calibri"/>
          <w:color w:val="0000FF"/>
          <w:szCs w:val="28"/>
          <w:u w:val="single"/>
        </w:rPr>
      </w:pPr>
      <w:r w:rsidRPr="00CE41E0">
        <w:rPr>
          <w:rFonts w:eastAsia="Calibri"/>
          <w:sz w:val="20"/>
          <w:szCs w:val="28"/>
        </w:rPr>
        <w:t>гимназиясында мектеп қабырғасындағы жасөспірімдер арасында  тәрбие мен тәртіпті нығайту мақсатында жиналыс өтті.Жиналысқа Әділ билер Республикалық  қоғамдық  бірлестігінің Келес ауданының биі Ермеков Рахматулла, Абай ауыл билері Шыназбаев Берікбай, Раймкулов Нұржан, Келес ауданы наиб имамы Дәуренов Асылбек, капитан Садырбаев Тойбек қатысты.Ермеков Рахматулла сөз алып, - Қазақ халқы ұлды тәрбиелесең - елді тәрбиелегенің, қызды тәрбиелесең - ұлтты тәрбиелегенің деп, ұрпақ тәрбиесіне ерекше көңіл бөлген. Ұлымыз- ұялтпасын, қызымыз - қызартпасын, тәртіпті, тәрбиелі болайық!- деп оқушыларды тәртіпке шақырды. Келген қонақтардың барлығы тәртіп пен тәрбие мәселесін көтерді. Ұлттың ертеңі ұрпақ қолында, ұлдарымыз - намысты, қыздарымыз</w:t>
      </w:r>
      <w:r w:rsidRPr="00CE41E0">
        <w:rPr>
          <w:rFonts w:eastAsia="Calibri"/>
          <w:b/>
          <w:sz w:val="20"/>
          <w:szCs w:val="28"/>
        </w:rPr>
        <w:t xml:space="preserve"> - </w:t>
      </w:r>
      <w:r w:rsidRPr="00CE41E0">
        <w:rPr>
          <w:rFonts w:eastAsia="Calibri"/>
          <w:sz w:val="20"/>
          <w:szCs w:val="28"/>
        </w:rPr>
        <w:t>қылықты , арлы болсын</w:t>
      </w:r>
      <w:r w:rsidRPr="00CE41E0">
        <w:rPr>
          <w:rFonts w:eastAsia="Calibri"/>
          <w:szCs w:val="28"/>
        </w:rPr>
        <w:t xml:space="preserve">! </w:t>
      </w:r>
      <w:hyperlink r:id="rId59" w:history="1">
        <w:r w:rsidRPr="00CE41E0">
          <w:rPr>
            <w:rFonts w:eastAsia="Calibri"/>
            <w:color w:val="0000FF"/>
            <w:szCs w:val="28"/>
            <w:u w:val="single"/>
          </w:rPr>
          <w:t>https://m.facebook.com/story.php?story_fbid=pfbid037oygrsGp8x2w7Ya4pz2a5aE3y4iY4TcamFa3WoBnRiNWNNbEb2DhdMbVJAbqS7Tnl&amp;id=100085496573842&amp;mibextid=VhDh1V</w:t>
        </w:r>
      </w:hyperlink>
    </w:p>
    <w:p w14:paraId="7C3D8145"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«Біртұтас тәрбие бағдарламасы» ата-аналарды педагогикалық қолдау бағдарламасының жоспарына сәйкес 6 «Б» сыныбында, сынып жетекшісі Шамихан Ақкерке «балаға үйрету: ақылыңды мейірімге орап бер» тақырыбында ата-аналарға тәрбие сағаты өтілді. Тәрбие сағат өтудегі мақсат мүшел жас, жасөспірімнің жастық дағдарыстары, олардың көріністерінің шығу жолдары, ата-аналар мен балалардың ортақ мүдделері-олардың өзара түсіністігінің негізі, жасөспіріммен қалай қарым-қатынас жасау керек жолдарын түсіндіру. </w:t>
      </w:r>
    </w:p>
    <w:p w14:paraId="5E952B33" w14:textId="77777777" w:rsidR="00CE41E0" w:rsidRPr="00CE41E0" w:rsidRDefault="00000000" w:rsidP="005D38EF">
      <w:pPr>
        <w:tabs>
          <w:tab w:val="left" w:pos="10490"/>
        </w:tabs>
        <w:spacing w:before="1"/>
        <w:ind w:left="567" w:right="151" w:firstLine="567"/>
        <w:jc w:val="both"/>
        <w:rPr>
          <w:sz w:val="24"/>
          <w:szCs w:val="24"/>
        </w:rPr>
      </w:pPr>
      <w:hyperlink r:id="rId60" w:history="1">
        <w:r w:rsidR="00CE41E0" w:rsidRPr="00CE41E0">
          <w:rPr>
            <w:rFonts w:eastAsia="Calibri"/>
            <w:b/>
            <w:color w:val="0000FF"/>
            <w:szCs w:val="28"/>
            <w:u w:val="single"/>
          </w:rPr>
          <w:t>https://m.facebook.com/story.php?story_fbid=pfbid02RYjonTR4egJ8Q9i3dUPqcrGuPEJL3PtR6PkADt2a9NmqhpcRnyz9tCbVGVTD49GPl&amp;id=100085496573842&amp;mibextid=VhDh1V</w:t>
        </w:r>
      </w:hyperlink>
    </w:p>
    <w:p w14:paraId="1BA73C8A"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мектеп-гимназиясында «Біртұтас тәрбие бағдарламасы» ата-аналарды педагогикалық қолдау бағдарламасының жоспарына сәйкес 1-сыныбында, сынып жетекшісі Раимбекова Жадыра жасөспірімнің физиологиялық тұрғыда бейімделуі, оның іс-әрекеттерін жақсарту жағдайында, бала мен отбасының қарым-қатынас дағдыларын дамыту, отбасы мен мектептің өзара әрекеттесуін күшейту мақсатында «Ақыл айтпа, жол көрсет» тақырыбында тәрбие сағаты өтілді.  </w:t>
      </w:r>
      <w:hyperlink r:id="rId61" w:history="1">
        <w:r w:rsidRPr="00CE41E0">
          <w:rPr>
            <w:color w:val="0563C1"/>
            <w:sz w:val="24"/>
            <w:szCs w:val="24"/>
            <w:u w:val="single"/>
          </w:rPr>
          <w:t>https://m.facebook.com/story.php?story_fbid=pfbid02QAaWohSVE9YXbLZd35KjFKjya32Kk21nSKomDiYqJVukFDyad3cwwh53Y4jgfeSTl&amp;id=100085496573842&amp;mibextid=VhDh1V</w:t>
        </w:r>
      </w:hyperlink>
      <w:r w:rsidRPr="00CE41E0">
        <w:rPr>
          <w:sz w:val="24"/>
          <w:szCs w:val="24"/>
        </w:rPr>
        <w:t xml:space="preserve">  </w:t>
      </w:r>
    </w:p>
    <w:p w14:paraId="79CA3B04"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мектеп-гимназияда «Біртұтас тәрбие бағдарламасын» іске асыру мақсатында «Балалар кітапханасы» жобасы аясында «Жақұты барға жасын түспейді» тақырыбында 11 «А» сынып жетекшісі Ш.Атабекованың ұйымдастыруымен тәрбие сағаты өтілді. </w:t>
      </w:r>
    </w:p>
    <w:p w14:paraId="5E471431"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Мақсаты: оқушыларға зиялы тұлғалардың өмірі мен шығармашылығын жан-жақты меңгерту, олардың шығармалары арқылы оқушылардың өй-өрістерін арттыру, ауызша сөйлеу мәдениеттерін, ойлау шеберліктерін дамыту. </w:t>
      </w:r>
    </w:p>
    <w:p w14:paraId="67DE92DC" w14:textId="77777777" w:rsidR="00CE41E0" w:rsidRPr="00CE41E0" w:rsidRDefault="00000000" w:rsidP="005D38EF">
      <w:pPr>
        <w:tabs>
          <w:tab w:val="left" w:pos="10490"/>
        </w:tabs>
        <w:spacing w:before="1"/>
        <w:ind w:left="567" w:right="151" w:firstLine="567"/>
        <w:jc w:val="both"/>
        <w:rPr>
          <w:sz w:val="24"/>
          <w:szCs w:val="24"/>
        </w:rPr>
      </w:pPr>
      <w:hyperlink r:id="rId62" w:history="1">
        <w:r w:rsidR="00CE41E0" w:rsidRPr="00CE41E0">
          <w:rPr>
            <w:color w:val="0563C1"/>
            <w:sz w:val="24"/>
            <w:szCs w:val="24"/>
            <w:u w:val="single"/>
          </w:rPr>
          <w:t>https://m.facebook.com/story.php?story_fbid=pfbid0y1K6LR2pWmAvy1zngV5J69w1TAY9UyRAc4BJ7uxtPCMjb9EhQUhw3JJLYVwH5LYil&amp;id=100085496573842&amp;mibextid=VhDh1V</w:t>
        </w:r>
      </w:hyperlink>
      <w:r w:rsidR="00CE41E0" w:rsidRPr="00CE41E0">
        <w:rPr>
          <w:sz w:val="24"/>
          <w:szCs w:val="24"/>
        </w:rPr>
        <w:t xml:space="preserve">  </w:t>
      </w:r>
    </w:p>
    <w:p w14:paraId="60B4F3D0"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мектеп-гимназияда «Біртұтас тәрбие бағдарламасын» іске асыру мақсатында «еңбегі адал жас өрен» жобасы аясында «Ұлы дала перзентімін» тақырыбында 9 «Ә» сынып жетекшісі Г.Шаматаева сынып сағатын өткізді. </w:t>
      </w:r>
    </w:p>
    <w:p w14:paraId="18FA5000"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Мақсаты: Оқушыларды Ұлы дала елін сүюге, құрметтеп қастерлеуге  </w:t>
      </w:r>
      <w:hyperlink r:id="rId63" w:history="1">
        <w:r w:rsidRPr="00CE41E0">
          <w:rPr>
            <w:color w:val="0563C1"/>
            <w:sz w:val="24"/>
            <w:szCs w:val="24"/>
            <w:u w:val="single"/>
          </w:rPr>
          <w:t>https://m.facebook.com/story.php?story_fbid=pfbid02eZ42pHNQu7AGBzpLmmjKBbrBH9XMLEwziPhDQiFQN1DdKJYuus4AyYL7RGYEQ4nyl&amp;id=100085496573842&amp;mibextid=VhDh1V</w:t>
        </w:r>
      </w:hyperlink>
      <w:r w:rsidRPr="00CE41E0">
        <w:rPr>
          <w:sz w:val="24"/>
          <w:szCs w:val="24"/>
        </w:rPr>
        <w:t xml:space="preserve">  </w:t>
      </w:r>
    </w:p>
    <w:p w14:paraId="55DBD6E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Республикалық «Зорлық-зомбылыққа қарсы 16 күн» іс-шара жоспарына сәйкес мектеп-гимназияда «Біз зорлық-зомбылыққа қарсымыз!» ұранымен 6-7 сынып оқушылары арасында іс-шара ұйымдастырылды. Бұл іс-шарада оқушылар флешмоб биін биледі. </w:t>
      </w:r>
    </w:p>
    <w:p w14:paraId="6DCF6F7F" w14:textId="77777777" w:rsidR="00CE41E0" w:rsidRPr="00CE41E0" w:rsidRDefault="00000000" w:rsidP="005D38EF">
      <w:pPr>
        <w:tabs>
          <w:tab w:val="left" w:pos="10490"/>
        </w:tabs>
        <w:spacing w:before="1"/>
        <w:ind w:left="567" w:right="151" w:firstLine="567"/>
        <w:jc w:val="both"/>
        <w:rPr>
          <w:sz w:val="24"/>
          <w:szCs w:val="24"/>
        </w:rPr>
      </w:pPr>
      <w:hyperlink r:id="rId64" w:history="1">
        <w:r w:rsidR="00CE41E0" w:rsidRPr="00CE41E0">
          <w:rPr>
            <w:color w:val="0563C1"/>
            <w:sz w:val="24"/>
            <w:szCs w:val="24"/>
            <w:u w:val="single"/>
          </w:rPr>
          <w:t>https://m.facebook.com/story.php?story_fbid=pfbid0andigAoKbCGQDctXY3HDftL4gMUSRSa8q1WvEdWiQ8rMP89ywftXYerH3BrYmVJrl&amp;id=100085496573842&amp;mibextid=VhDh1V</w:t>
        </w:r>
      </w:hyperlink>
      <w:r w:rsidR="00CE41E0" w:rsidRPr="00CE41E0">
        <w:rPr>
          <w:sz w:val="24"/>
          <w:szCs w:val="24"/>
        </w:rPr>
        <w:t xml:space="preserve">  </w:t>
      </w:r>
    </w:p>
    <w:p w14:paraId="49F53B58"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Республикалық «Зорлық-зомбылыққа қарсы 16 күн» іс-шара жоспарына сәйкес мектеп-</w:t>
      </w:r>
      <w:r w:rsidRPr="00CE41E0">
        <w:rPr>
          <w:sz w:val="24"/>
          <w:szCs w:val="24"/>
        </w:rPr>
        <w:lastRenderedPageBreak/>
        <w:t xml:space="preserve">гимназияда «Біз зорлық-зомбылыққа қарсымыз!» тақырыбында 7 «Г"»сынып жетекшісі Г.Абдуразахова тәрбие сағат өткізді. Мақсаты: Оқушыларға зорлық-зомбылық тұралы мағлұмат беру, адамның ең жаман қасиеті екенін айту. Адамның ең басты құндылығы оның бостандығы. Зорлық-зомбылық адам ағзасына тікелей әсер ететінін түсіндіру.  </w:t>
      </w:r>
      <w:hyperlink r:id="rId65" w:history="1">
        <w:r w:rsidRPr="00CE41E0">
          <w:rPr>
            <w:color w:val="0563C1"/>
            <w:sz w:val="24"/>
            <w:szCs w:val="24"/>
            <w:u w:val="single"/>
          </w:rPr>
          <w:t>https://m.facebook.com/story.php?story_fbid=pfbid02CEBkPYnFXRmpGyadNmTBjMvtGqSVSYj9KxLCu4HrdhgWXZdaJfSHcnwyoMpvyLpdl&amp;id=100085496573842&amp;mibextid=VhDh1V</w:t>
        </w:r>
      </w:hyperlink>
      <w:r w:rsidRPr="00CE41E0">
        <w:rPr>
          <w:sz w:val="24"/>
          <w:szCs w:val="24"/>
        </w:rPr>
        <w:t xml:space="preserve">  </w:t>
      </w:r>
    </w:p>
    <w:p w14:paraId="5FF2817F"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Республикалық «Зорлық-зомбылыққа қарсы 16 күн» іс-шара жоспарына сәйкес мектеп-гимназияда «Зорлық-зомбылыққа қарсы 16 күн белсенділік» акциясы аясында «Біз зорлық-зомбылыққа қарсымыз!» атты мектеп парламенті Өзін-өзі басқару ұйымы акция ұйымдастырылды. </w:t>
      </w:r>
      <w:hyperlink r:id="rId66" w:history="1">
        <w:r w:rsidRPr="00CE41E0">
          <w:rPr>
            <w:color w:val="0563C1"/>
            <w:sz w:val="24"/>
            <w:szCs w:val="24"/>
            <w:u w:val="single"/>
          </w:rPr>
          <w:t>https://m.facebook.com/story.php?story_fbid=pfbid0Qc2R2uZ38W47St4S2ka7GcvKbhYArHZwbTmgHArow1DTgFuRTkBcviPT6Qn2Xee2l&amp;id=100085496573842&amp;mibextid=VhDh1V</w:t>
        </w:r>
      </w:hyperlink>
      <w:r w:rsidRPr="00CE41E0">
        <w:rPr>
          <w:sz w:val="24"/>
          <w:szCs w:val="24"/>
        </w:rPr>
        <w:t xml:space="preserve">  </w:t>
      </w:r>
      <w:r w:rsidRPr="00CE41E0">
        <w:rPr>
          <w:sz w:val="24"/>
          <w:szCs w:val="24"/>
        </w:rPr>
        <w:cr/>
        <w:t xml:space="preserve">«Зорлық –зомбылыққа қарсы 16 күн» іс-шара жоспарына сәйкес «Зорлық –зомбылыққа қарсы 16 күн» белсенділік акциясы аясында балаларға қатысты зорлық-зомбылық әрекеттерінің профилактикасы бойынша мемлекеттік органдар қызметінің тиімділігн арттыру мәселелері бойынша кеңес өтілді. Кеңеске Келес ауданы полиция бөлімінің аға лейтененты С.Жорабеков, капитан Т.Садырбаев, мектеп-гимназия педагог-психологтары И.Кошкарова, А.Жумалиева, ДТІЖО С.Қабылбеков қатысты. Мектеп-гимназия оқушыларына бала құқықтары, зорлық-зомбылықтың алдын алу жайында кеңестер берілді. Психологиялық қолдаулар беріліп, тренингтер өткізілді. </w:t>
      </w:r>
    </w:p>
    <w:p w14:paraId="755EDFDE" w14:textId="77777777" w:rsidR="00CE41E0" w:rsidRPr="00CE41E0" w:rsidRDefault="00000000" w:rsidP="005D38EF">
      <w:pPr>
        <w:tabs>
          <w:tab w:val="left" w:pos="10490"/>
        </w:tabs>
        <w:spacing w:before="1"/>
        <w:ind w:left="567" w:right="151" w:firstLine="567"/>
        <w:jc w:val="both"/>
        <w:rPr>
          <w:sz w:val="24"/>
          <w:szCs w:val="24"/>
        </w:rPr>
      </w:pPr>
      <w:hyperlink r:id="rId67" w:history="1">
        <w:r w:rsidR="00CE41E0" w:rsidRPr="00CE41E0">
          <w:rPr>
            <w:color w:val="0563C1"/>
            <w:sz w:val="24"/>
            <w:szCs w:val="24"/>
            <w:u w:val="single"/>
          </w:rPr>
          <w:t>https://m.facebook.com/story.php?story_fbid=pfbid0ZfKrKjpzb3aytJcEbBCD5jJ8CgsMHf3PxsFDNtKXf3ydbTWiZ2rbvhm3F4oH2e88l&amp;id=100085496573842&amp;mibextid=VhDh1V</w:t>
        </w:r>
      </w:hyperlink>
      <w:r w:rsidR="00CE41E0" w:rsidRPr="00CE41E0">
        <w:rPr>
          <w:sz w:val="24"/>
          <w:szCs w:val="24"/>
        </w:rPr>
        <w:t xml:space="preserve">  </w:t>
      </w:r>
    </w:p>
    <w:p w14:paraId="53BF35B8"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cr/>
        <w:t xml:space="preserve">«Зорлық –зомбылыққа қарсы 16 күн» іс-шара жоспарына сәйкес «Зорлық –зомбылыққа қарсы 16 күн» белсенділік акциясы аясында 6-7 сынып оқушыларына сынып жетекшілері Г.Абдуразахова, А.Абдукаримова, М.Илимова «балалардың құқықтарын қорғаудың өзекті мәселелері» тақырыбында талқылау өткізілді. Талқылау барысында оқушыларға бейнероликтер көрсетіліп, түсіндірме жұмыстары жүргізілді. Оқушыларға сұрақтар береліп, өз орталарында талдауға ұсынылды. Оқушылар топтарға бөлініп, өз түсініктерін еркін жеткізіп айтып бере алды. </w:t>
      </w:r>
    </w:p>
    <w:p w14:paraId="697CA73D" w14:textId="77777777" w:rsidR="00CE41E0" w:rsidRPr="00CE41E0" w:rsidRDefault="00000000" w:rsidP="005D38EF">
      <w:pPr>
        <w:tabs>
          <w:tab w:val="left" w:pos="10490"/>
        </w:tabs>
        <w:spacing w:before="1"/>
        <w:ind w:left="567" w:right="151" w:firstLine="567"/>
        <w:jc w:val="both"/>
        <w:rPr>
          <w:sz w:val="24"/>
          <w:szCs w:val="24"/>
        </w:rPr>
      </w:pPr>
      <w:hyperlink r:id="rId68" w:history="1">
        <w:r w:rsidR="00CE41E0" w:rsidRPr="00CE41E0">
          <w:rPr>
            <w:color w:val="0563C1"/>
            <w:sz w:val="24"/>
            <w:szCs w:val="24"/>
            <w:u w:val="single"/>
          </w:rPr>
          <w:t>https://m.facebook.com/story.php?story_fbid=pfbid02KnzWVsJhiFqL2sp2VgyaxUE85dExYraibmeQxWm2hzZ3RKGAv7Aty6JGJo4RN5LXl&amp;id=100085496573842&amp;mibextid=VhDh1V</w:t>
        </w:r>
      </w:hyperlink>
      <w:r w:rsidR="00CE41E0" w:rsidRPr="00CE41E0">
        <w:rPr>
          <w:sz w:val="24"/>
          <w:szCs w:val="24"/>
        </w:rPr>
        <w:t xml:space="preserve">  </w:t>
      </w:r>
    </w:p>
    <w:p w14:paraId="6E28AF5E"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Түркістан облысы білім басқармасының 2023 жылғы 28 қарашадағы №28 -01 / 8438 санды хатына сәйкес, Балаларды зорлық - зомбылықтан қорғау, суицидтің алдын - алу және олардың құқықтары мен әл - ауқатын қамтамасыз ету жөніндегі 2023 - 2025 жылдарға арналған кешенді жоспарының 28- тармағын іске асыру шеңберінде</w:t>
      </w:r>
    </w:p>
    <w:p w14:paraId="29DC8BAE"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Келес ауданы білім бөліміне қарасты</w:t>
      </w:r>
    </w:p>
    <w:p w14:paraId="0CE766A9"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№2 Ө.Жәнібеков мектеп- гимназиясында “Зорлық - зомбылықтан қорғау, суицидтің алдын - алу “ тақырыбында 8-11 сынып оқушыларына профилактикалық түсіндіру іс- шаралары өткізілді. Іс- шара ДТІЖО С.Қабылбеков, Б.Садиева, педагог- психологтар И.Кошкарова,А.Жумалиева, ұйымдастырушы - педагог Л.Айдосова, аға тәлімгер Х.Усипбекова және ата - аналар қауымдастығы төрағалары тарапынан ұйымдастырылды </w:t>
      </w:r>
      <w:r w:rsidRPr="00CE41E0">
        <w:rPr>
          <w:color w:val="0070C0"/>
          <w:sz w:val="24"/>
          <w:szCs w:val="24"/>
        </w:rPr>
        <w:t xml:space="preserve">.https://m.facebook.com/story.php?story_fbid=pfbid0W1EtMPmmXmL1Rhn5hR3w4yQvAK6DHfbfPSiHCoHNHYc1KfxCJfjzSuDh6SktqrUJl&amp;id=100085496573842&amp;mibextid=VhDh1V          </w:t>
      </w:r>
      <w:r w:rsidRPr="00CE41E0">
        <w:rPr>
          <w:sz w:val="24"/>
          <w:szCs w:val="24"/>
        </w:rPr>
        <w:cr/>
        <w:t xml:space="preserve">Республикалық біріңғай «Жас Қыран» балалалар ұйымына салтанатты түрде бірінші кезекте ҚР мемлекеттік Әнұраны орындалып, жиынды ашып беру үшін мектеп директорының тәрбие ісі жөніндегі орынбасары С.Қабылбеков ашып беріп құттықтау сөздер айтты. Салтанатты кешімізді ұйымдастырушы педагог Л.Айдосова   жүргізді. </w:t>
      </w:r>
    </w:p>
    <w:p w14:paraId="245A09B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Сахнаға  2 а,ә,б,в,г,д,е,ж,з сынып оқушылары шықты. Мектеп президенті Шалдыбаева ұлмекен «Жас Қыран» ұйымының мақсат, міндет, ережелерімен таныстырып өтті </w:t>
      </w:r>
    </w:p>
    <w:p w14:paraId="2D3333F4"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Жас Қыран»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14:paraId="205CF14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Оқушылар  салтанатты түрде ант берді.</w:t>
      </w:r>
    </w:p>
    <w:p w14:paraId="28A02DBF"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Мектеп әкімшілігі және ұстаздар, жоғары сынып оқушылары ӨӨБҰ «Патриот»  «Жас Қыран» ұйымына қабылданған оқушыларға туымыз түстес көгілдір галстук және төс </w:t>
      </w:r>
      <w:r w:rsidRPr="00CE41E0">
        <w:rPr>
          <w:sz w:val="24"/>
          <w:szCs w:val="24"/>
        </w:rPr>
        <w:lastRenderedPageBreak/>
        <w:t>белгілерін табыстау рәсімін жасады.</w:t>
      </w:r>
    </w:p>
    <w:p w14:paraId="2407B7C7"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 Ө.Жәнібеков атындағы мектеп -гимназиясында «Жас Қыран» ұйымына кіргендер саны 217 оқушымен толықты.</w:t>
      </w:r>
    </w:p>
    <w:p w14:paraId="57221A65" w14:textId="77777777" w:rsidR="00CE41E0" w:rsidRPr="00CE41E0" w:rsidRDefault="00000000" w:rsidP="005D38EF">
      <w:pPr>
        <w:tabs>
          <w:tab w:val="left" w:pos="10490"/>
        </w:tabs>
        <w:spacing w:before="1"/>
        <w:ind w:left="567" w:right="151" w:firstLine="567"/>
        <w:jc w:val="both"/>
        <w:rPr>
          <w:sz w:val="24"/>
          <w:szCs w:val="24"/>
        </w:rPr>
      </w:pPr>
      <w:hyperlink r:id="rId69" w:history="1">
        <w:r w:rsidR="00CE41E0" w:rsidRPr="00CE41E0">
          <w:rPr>
            <w:color w:val="0563C1"/>
            <w:sz w:val="24"/>
            <w:szCs w:val="24"/>
            <w:u w:val="single"/>
          </w:rPr>
          <w:t>https://m.facebook.com/story.php?story_fbid=pfbid02WvXtFqYXJbKKJD4rBVuiLxMJxgG9FJjQeuTjGPDGwFxXpdgWH9hGASB5HxUcRMjZl&amp;id=100085496573842&amp;mibextid=VhDh1V</w:t>
        </w:r>
      </w:hyperlink>
      <w:r w:rsidR="00CE41E0" w:rsidRPr="00CE41E0">
        <w:rPr>
          <w:sz w:val="24"/>
          <w:szCs w:val="24"/>
        </w:rPr>
        <w:t xml:space="preserve">  </w:t>
      </w:r>
      <w:r w:rsidR="00CE41E0" w:rsidRPr="00CE41E0">
        <w:rPr>
          <w:sz w:val="24"/>
          <w:szCs w:val="24"/>
        </w:rPr>
        <w:cr/>
        <w:t xml:space="preserve">Қазақстан Республикасының Тәуелсіздік күні мерекесі қарсаңында Республикалық біріңғай «Жас Ұлан» балалалар ұйымына қабылдау рәсіміне арналған салтанатты жиын өтті. Бірінші кезекте ҚР мемлекеттік Әнұраны орындалып, жиынды ашып беру үшін мектеп директорының тәрбие ісі жөніндегі орынбасары С.Қабылбеков ашып беріп құттықтау сөздер айтты. Салтанатты кешімізді ұйымдастырушы педагог Л.Айдосова   жүргізді. </w:t>
      </w:r>
    </w:p>
    <w:p w14:paraId="525B6B0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Сахнаға  5а,ә,б,в,г,д,е,ж сынып оқушылары шықты. Мектеп президенті Шалдыбаева ұлмекен «Жас Қыран» ұйымының мақсат, міндет, ережелерімен таныстырып өтті </w:t>
      </w:r>
    </w:p>
    <w:p w14:paraId="18250F29"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Жас Ұлан»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14:paraId="60C34CCB"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Оқушылар  салтанатты түрде ант берді.</w:t>
      </w:r>
    </w:p>
    <w:p w14:paraId="3F65EABA"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Мектеп әкімшілігі және ұстаздар, жоғары сынып оқушылары ӨӨБҰ «Патриот»  «Жас Ұлан» ұйымына қабылданған оқушыларға туымыз түстес көгілдір галстук және төс белгілерін табыстау рәсімін жасады.</w:t>
      </w:r>
    </w:p>
    <w:p w14:paraId="43EAB963"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 Ө.Жәнібеков атындағы мектеп -гимназиясында «Жас Қыран» ұйымына кіргендер саны 192 оқушымен толықты.</w:t>
      </w:r>
    </w:p>
    <w:p w14:paraId="1ED6E04F"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Жас Ұлан ұйымына қабылданушылар алдағы уақытта қоғамдық, танымдық, шығармашылық қабілеттерімен мектеп жүйесіндегі тәрбиелік тәжірибені дамытуға ат салысу міндеттелді. </w:t>
      </w:r>
    </w:p>
    <w:p w14:paraId="34680C45" w14:textId="77777777" w:rsidR="00CE41E0" w:rsidRPr="00CE41E0" w:rsidRDefault="00CE41E0" w:rsidP="005D38EF">
      <w:pPr>
        <w:tabs>
          <w:tab w:val="left" w:pos="10490"/>
        </w:tabs>
        <w:spacing w:before="1"/>
        <w:ind w:left="567" w:right="151" w:firstLine="567"/>
        <w:jc w:val="both"/>
        <w:rPr>
          <w:sz w:val="24"/>
          <w:szCs w:val="24"/>
        </w:rPr>
      </w:pPr>
    </w:p>
    <w:p w14:paraId="16AB772E" w14:textId="77777777" w:rsidR="00CE41E0" w:rsidRPr="00CE41E0" w:rsidRDefault="00000000" w:rsidP="005D38EF">
      <w:pPr>
        <w:tabs>
          <w:tab w:val="left" w:pos="10490"/>
        </w:tabs>
        <w:spacing w:before="1"/>
        <w:ind w:left="567" w:right="151" w:firstLine="567"/>
        <w:jc w:val="both"/>
        <w:rPr>
          <w:sz w:val="24"/>
          <w:szCs w:val="24"/>
        </w:rPr>
      </w:pPr>
      <w:hyperlink r:id="rId70" w:history="1">
        <w:r w:rsidR="00CE41E0" w:rsidRPr="00CE41E0">
          <w:rPr>
            <w:color w:val="0563C1"/>
            <w:sz w:val="24"/>
            <w:szCs w:val="24"/>
            <w:u w:val="single"/>
          </w:rPr>
          <w:t>https://m.facebook.com/story.php?story_fbid=pfbid02GtGC4kEuPEBfKDNXYcp9Fz8mTHg1TVaGkWC9VhbwHJLaJZ15JczdVMy2kgQAhf25l&amp;id=100085496573842&amp;mibextid=VhDh1V</w:t>
        </w:r>
      </w:hyperlink>
      <w:r w:rsidR="00CE41E0" w:rsidRPr="00CE41E0">
        <w:rPr>
          <w:sz w:val="24"/>
          <w:szCs w:val="24"/>
        </w:rPr>
        <w:t xml:space="preserve">  </w:t>
      </w:r>
      <w:r w:rsidR="00CE41E0" w:rsidRPr="00CE41E0">
        <w:rPr>
          <w:sz w:val="24"/>
          <w:szCs w:val="24"/>
        </w:rPr>
        <w:cr/>
      </w:r>
    </w:p>
    <w:p w14:paraId="4B07D77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мектеп-гимназияда 5-9 сынып оқушыларының ата-аналарын педагогикалық қолдау бағдарламасының жоспарына сәйкес 6 «Ә» сынып жетекшісі Ж. Бакированың ұйымдастыруымен «Балаға үйрету: ақылыңды мейірімге орап бер атты ата-аналарға педагогикалық қолдау, бала жүрегіне жол табу мақсатында ата-аналар арасында тәрбие сағаты өтілді. </w:t>
      </w:r>
    </w:p>
    <w:p w14:paraId="06E182BE"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Мақсаты: Мүшел жас. 1.Жасөспірімнің жастық дағдарыстары, олардың көріністерінен шығу жолдары2.Ата-аналар мен балалардың ортақ мүдделері-олардың өзара түсіністігінің негізі</w:t>
      </w:r>
    </w:p>
    <w:p w14:paraId="1461615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3.Ата-аналар мен бала арасындағы эмоционалдық байланысты сақтаудың  шарты-кешіре білу </w:t>
      </w:r>
      <w:hyperlink r:id="rId71" w:history="1">
        <w:r w:rsidRPr="00CE41E0">
          <w:rPr>
            <w:color w:val="0563C1"/>
            <w:sz w:val="24"/>
            <w:szCs w:val="24"/>
            <w:u w:val="single"/>
          </w:rPr>
          <w:t>https://m.facebook.com/story.php?story_fbid=pfbid0GJdKdYgUsojrvyCR39uei6yq4ZCs78NsFt5Xv93nqAPJdiTnN4opath248yZWKBZl&amp;id=100085496573842&amp;mibextid=VhDh1V</w:t>
        </w:r>
      </w:hyperlink>
      <w:r w:rsidRPr="00CE41E0">
        <w:rPr>
          <w:sz w:val="24"/>
          <w:szCs w:val="24"/>
        </w:rPr>
        <w:t xml:space="preserve">  </w:t>
      </w:r>
      <w:r w:rsidRPr="00CE41E0">
        <w:rPr>
          <w:sz w:val="24"/>
          <w:szCs w:val="24"/>
        </w:rPr>
        <w:cr/>
        <w:t xml:space="preserve">«Зорлық-зомбылықтан қорғау-ардың ісі» тақырыбында дөңгелек үстел ұйымдастырылды. Оқушылар бір-бірімен қызу пікірлер айтысып, ойларын ортаға салды. </w:t>
      </w:r>
    </w:p>
    <w:p w14:paraId="76DFB718" w14:textId="77777777" w:rsidR="00CE41E0" w:rsidRPr="00CE41E0" w:rsidRDefault="00000000" w:rsidP="005D38EF">
      <w:pPr>
        <w:tabs>
          <w:tab w:val="left" w:pos="10490"/>
        </w:tabs>
        <w:spacing w:before="1"/>
        <w:ind w:left="567" w:right="151" w:firstLine="567"/>
        <w:jc w:val="both"/>
        <w:rPr>
          <w:sz w:val="24"/>
          <w:szCs w:val="24"/>
        </w:rPr>
      </w:pPr>
      <w:hyperlink r:id="rId72" w:history="1">
        <w:r w:rsidR="00CE41E0" w:rsidRPr="00CE41E0">
          <w:rPr>
            <w:color w:val="0563C1"/>
            <w:sz w:val="24"/>
            <w:szCs w:val="24"/>
            <w:u w:val="single"/>
          </w:rPr>
          <w:t>https://m.facebook.com/story.php?story_fbid=pfbid0aG484BqKojkgtMZhGi3xgCdZVLNKtqnHip8vjKTQuyNaD2wX14BpjnVzbMKd5nhKl&amp;id=100085496573842&amp;mibextid=VhDh1V</w:t>
        </w:r>
      </w:hyperlink>
      <w:r w:rsidR="00CE41E0" w:rsidRPr="00CE41E0">
        <w:rPr>
          <w:sz w:val="24"/>
          <w:szCs w:val="24"/>
        </w:rPr>
        <w:t xml:space="preserve"> </w:t>
      </w:r>
    </w:p>
    <w:p w14:paraId="7F7FFCEA"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Республикалық “Зорлық - зомбылыққа қарсы 16- күн” науқанын өткізу жөніндегі іс - шаралар жоспарына сәйкес “Бақытты отбасы балалар көзімен” тақырыбында мектеп оқушылары арасында шығармалар байқауы өтті. Байқау қазақ тілі мен әдебиеті ӘБ жетекшісі Т.Муратова тарапынан ұйымдастырылды.Сонымен бірге мектеп - гимназия оқушыларына мектеп психолог мамандары аталмыш тақырып аясында И.Кошкарова, А.Жумалиева семинар - тренингтер өтті. </w:t>
      </w:r>
      <w:hyperlink r:id="rId73" w:history="1">
        <w:r w:rsidRPr="00CE41E0">
          <w:rPr>
            <w:color w:val="0563C1"/>
            <w:sz w:val="24"/>
            <w:szCs w:val="24"/>
            <w:u w:val="single"/>
          </w:rPr>
          <w:t>https://m.facebook.com/story.php?story_fbid=pfbid033CXHomZrQ3xfPdfUtqzfAUyFSfEMecT5efwyepgXk8U8ZhjPcwF2z8uHP2iUxi72l&amp;id=100085496573842&amp;mibextid=VhDh1V</w:t>
        </w:r>
      </w:hyperlink>
      <w:r w:rsidRPr="00CE41E0">
        <w:rPr>
          <w:sz w:val="24"/>
          <w:szCs w:val="24"/>
        </w:rPr>
        <w:t xml:space="preserve"> </w:t>
      </w:r>
    </w:p>
    <w:p w14:paraId="6C169E1B"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16 желтоқсан Тәуелсіздік мерекесіне орай Келес ауданы білім бөліміне қарасты №2 Ө.Жәнібеков мектеп - гимназиясында “Елімнің бақытын тербеткен - Тәуелсіздік” тақырыбында мерекелік іс- шара ұйымдастырылды. Мектеп - гимназия оқушылары патриоттық флешмобтар билеп, ән - жырмен көрермен көңілін шаттыққа бөледі. </w:t>
      </w:r>
    </w:p>
    <w:p w14:paraId="3ABC70D0"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Тәуелсіздігіміздің тұғыры биік, халқымыздың еңсесі жоғары, егемендігіміз баянды </w:t>
      </w:r>
      <w:r w:rsidRPr="00CE41E0">
        <w:rPr>
          <w:sz w:val="24"/>
          <w:szCs w:val="24"/>
        </w:rPr>
        <w:lastRenderedPageBreak/>
        <w:t>болсын!</w:t>
      </w:r>
    </w:p>
    <w:p w14:paraId="6A40B0E7" w14:textId="77777777" w:rsidR="00CE41E0" w:rsidRPr="00CE41E0" w:rsidRDefault="00000000" w:rsidP="005D38EF">
      <w:pPr>
        <w:tabs>
          <w:tab w:val="left" w:pos="10490"/>
        </w:tabs>
        <w:spacing w:before="1"/>
        <w:ind w:left="567" w:right="151" w:firstLine="567"/>
        <w:jc w:val="both"/>
        <w:rPr>
          <w:sz w:val="24"/>
          <w:szCs w:val="24"/>
        </w:rPr>
      </w:pPr>
      <w:hyperlink r:id="rId74" w:history="1">
        <w:r w:rsidR="00CE41E0" w:rsidRPr="00CE41E0">
          <w:rPr>
            <w:color w:val="0563C1"/>
            <w:sz w:val="24"/>
            <w:szCs w:val="24"/>
            <w:u w:val="single"/>
          </w:rPr>
          <w:t>https://m.facebook.com/story.php?story_fbid=pfbid0Q1J9JTYhuZ1AssdDn95xEPNawfm2gTVKSmNM59b9xFmqDPfNJPEHcpDyBuHdFJNGl&amp;id=100085496573842&amp;mibextid=VhDh1V</w:t>
        </w:r>
      </w:hyperlink>
      <w:r w:rsidR="00CE41E0" w:rsidRPr="00CE41E0">
        <w:rPr>
          <w:sz w:val="24"/>
          <w:szCs w:val="24"/>
        </w:rPr>
        <w:t xml:space="preserve"> </w:t>
      </w:r>
    </w:p>
    <w:p w14:paraId="4ECF89D9"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4"/>
          <w:szCs w:val="24"/>
        </w:rPr>
      </w:pPr>
      <w:r w:rsidRPr="00CE41E0">
        <w:rPr>
          <w:rFonts w:eastAsia="Calibri"/>
          <w:sz w:val="24"/>
          <w:szCs w:val="24"/>
        </w:rPr>
        <w:t xml:space="preserve">«Дебат» жобасы аясында  «Адал дос-амал дос» тақырыбында мектепішілік дебат өтілді. Оқушылар өз ізденістерін, өз жаңашылдықтарын көрсете алды. </w:t>
      </w:r>
    </w:p>
    <w:p w14:paraId="0AE8344F" w14:textId="77777777" w:rsidR="00CE41E0" w:rsidRPr="00CE41E0" w:rsidRDefault="00000000" w:rsidP="005D38EF">
      <w:pPr>
        <w:tabs>
          <w:tab w:val="left" w:pos="10490"/>
        </w:tabs>
        <w:spacing w:before="1"/>
        <w:ind w:left="567" w:right="151" w:firstLine="567"/>
        <w:jc w:val="both"/>
        <w:rPr>
          <w:sz w:val="24"/>
          <w:szCs w:val="24"/>
        </w:rPr>
      </w:pPr>
      <w:hyperlink r:id="rId75" w:history="1">
        <w:r w:rsidR="00CE41E0" w:rsidRPr="00CE41E0">
          <w:rPr>
            <w:rFonts w:eastAsia="Calibri"/>
            <w:color w:val="0000FF"/>
            <w:sz w:val="24"/>
            <w:szCs w:val="24"/>
            <w:u w:val="single"/>
          </w:rPr>
          <w:t>https://m.facebook.com/story.php?story_fbid=pfbid0fPS7S3ydkrr4HJyY33DpX6hiQyuxZD6ui3smALqDWkccfQ9eg3u9L46HQXaVbdYyl&amp;id=100085496573842&amp;mibextid=VhDh1V</w:t>
        </w:r>
      </w:hyperlink>
    </w:p>
    <w:p w14:paraId="092B7273"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мектеп-гимназияда 10 сынып оқушылары арасында Тәуелсіздік мерекесіне орай «Қазақстан болашағы-қазақ тілінде» тақырыбында дебат ұйымдастырылды. Дебет қатысушылары аталмыш тақырыпты сарапқа салды. Оқушылар өздерінің тақырып үстінде ізденгендерін дәлелдеді. </w:t>
      </w:r>
    </w:p>
    <w:p w14:paraId="62D25EA5" w14:textId="77777777" w:rsidR="00CE41E0" w:rsidRPr="00CE41E0" w:rsidRDefault="00000000" w:rsidP="005D38EF">
      <w:pPr>
        <w:tabs>
          <w:tab w:val="left" w:pos="10490"/>
        </w:tabs>
        <w:spacing w:before="1"/>
        <w:ind w:left="567" w:right="151" w:firstLine="567"/>
        <w:jc w:val="both"/>
        <w:rPr>
          <w:sz w:val="24"/>
          <w:szCs w:val="24"/>
        </w:rPr>
      </w:pPr>
      <w:hyperlink r:id="rId76" w:history="1">
        <w:r w:rsidR="00CE41E0" w:rsidRPr="00CE41E0">
          <w:rPr>
            <w:color w:val="0563C1"/>
            <w:sz w:val="24"/>
            <w:szCs w:val="24"/>
            <w:u w:val="single"/>
          </w:rPr>
          <w:t>https://m.facebook.com/story.php?story_fbid=pfbid026LuR8DEYNMgko3SjXF52n4AM3UBN8MWJrX5xYM7j3BPiRzZ6JahwhTTdJNjso9ytl&amp;id=100085496573842&amp;mibextid=VhDh1V</w:t>
        </w:r>
      </w:hyperlink>
      <w:r w:rsidR="00CE41E0" w:rsidRPr="00CE41E0">
        <w:rPr>
          <w:sz w:val="24"/>
          <w:szCs w:val="24"/>
        </w:rPr>
        <w:t xml:space="preserve">  </w:t>
      </w:r>
      <w:r w:rsidR="00CE41E0" w:rsidRPr="00CE41E0">
        <w:rPr>
          <w:sz w:val="24"/>
          <w:szCs w:val="24"/>
        </w:rPr>
        <w:cr/>
      </w:r>
    </w:p>
    <w:p w14:paraId="3B85DAF9"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мектеп-гимназияда «Біртұтас тәрбие бағдарламасы» ата-аналарды педагогикалық қолдау бағдарламасы аясында «Өнерлі ана, өнегелі ұрпақ» тақырыбында ата-ана мен баласынан құралған жұптық сайыс өткізілді. Сайысты ұйымдастырған 2 «Б» сынып жетекшісі Г.Усерова және 2 «Е» сынып жетекшісі К.Музапбарова. </w:t>
      </w:r>
    </w:p>
    <w:p w14:paraId="192E660A" w14:textId="77777777" w:rsidR="00CE41E0" w:rsidRPr="00CE41E0" w:rsidRDefault="00000000" w:rsidP="005D38EF">
      <w:pPr>
        <w:tabs>
          <w:tab w:val="left" w:pos="10490"/>
        </w:tabs>
        <w:spacing w:before="1"/>
        <w:ind w:left="567" w:right="151" w:firstLine="567"/>
        <w:jc w:val="both"/>
        <w:rPr>
          <w:sz w:val="24"/>
          <w:szCs w:val="24"/>
        </w:rPr>
      </w:pPr>
      <w:hyperlink r:id="rId77" w:history="1">
        <w:r w:rsidR="00CE41E0" w:rsidRPr="00CE41E0">
          <w:rPr>
            <w:color w:val="0563C1"/>
            <w:sz w:val="24"/>
            <w:szCs w:val="24"/>
            <w:u w:val="single"/>
          </w:rPr>
          <w:t>https://m.facebook.com/story.php?story_fbid=pfbid02UR4kMtEiiapWeb8Gtq6cUAjgkh8uazRfsEtT1w4PyvXwftzx9tJAquy88yvfTR4ql&amp;id=100085496573842&amp;mibextid=VhDh1</w:t>
        </w:r>
      </w:hyperlink>
      <w:r w:rsidR="00CE41E0" w:rsidRPr="00CE41E0">
        <w:rPr>
          <w:sz w:val="24"/>
          <w:szCs w:val="24"/>
        </w:rPr>
        <w:t xml:space="preserve"> V </w:t>
      </w:r>
      <w:r w:rsidR="00CE41E0" w:rsidRPr="00CE41E0">
        <w:rPr>
          <w:sz w:val="24"/>
          <w:szCs w:val="24"/>
        </w:rPr>
        <w:cr/>
      </w:r>
    </w:p>
    <w:p w14:paraId="240D5079"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 ТҮНГІ РЕЙДТІК ЖҰМЫСТАР ЖҮРГІЗІЛУДЕ</w:t>
      </w:r>
    </w:p>
    <w:p w14:paraId="2DD4E65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Бекітілген жоспарға сәйкес №2 Ө.Жәнібеков атындағы мектеп-гимназияда кәмелетке толмаған жасөспірімдердің түнгі 22.00-ден кейін заңды өкілдерінсіз көшеде жүрмеуі күнделікті қадағалануда.</w:t>
      </w:r>
    </w:p>
    <w:p w14:paraId="5B952371" w14:textId="77777777" w:rsidR="00CE41E0" w:rsidRPr="00CE41E0" w:rsidRDefault="00CE41E0" w:rsidP="005D38EF">
      <w:pPr>
        <w:tabs>
          <w:tab w:val="left" w:pos="10490"/>
        </w:tabs>
        <w:spacing w:before="1"/>
        <w:ind w:left="567" w:right="151" w:firstLine="567"/>
        <w:jc w:val="both"/>
        <w:rPr>
          <w:sz w:val="24"/>
          <w:szCs w:val="24"/>
        </w:rPr>
      </w:pPr>
      <w:r w:rsidRPr="00CE41E0">
        <w:rPr>
          <w:rFonts w:ascii="Segoe UI Symbol" w:hAnsi="Segoe UI Symbol" w:cs="Segoe UI Symbol"/>
          <w:sz w:val="24"/>
          <w:szCs w:val="24"/>
        </w:rPr>
        <w:t>✅</w:t>
      </w:r>
      <w:r w:rsidRPr="00CE41E0">
        <w:rPr>
          <w:sz w:val="24"/>
          <w:szCs w:val="24"/>
        </w:rPr>
        <w:t>Құқық бұзушылықтың алдын алуда мектеп мұғалімдері мен ата - аналардан ерікті түрде кешкі ( түнгі ) кезекшілік жұмысы күнделікті ұйымдастырылуда.</w:t>
      </w:r>
    </w:p>
    <w:p w14:paraId="037D9AB8" w14:textId="77777777" w:rsidR="00CE41E0" w:rsidRPr="00CE41E0" w:rsidRDefault="00000000" w:rsidP="005D38EF">
      <w:pPr>
        <w:tabs>
          <w:tab w:val="left" w:pos="10490"/>
        </w:tabs>
        <w:spacing w:before="1"/>
        <w:ind w:left="567" w:right="151" w:firstLine="567"/>
        <w:jc w:val="both"/>
        <w:rPr>
          <w:sz w:val="24"/>
          <w:szCs w:val="24"/>
        </w:rPr>
      </w:pPr>
      <w:hyperlink r:id="rId78" w:history="1">
        <w:r w:rsidR="00CE41E0" w:rsidRPr="00CE41E0">
          <w:rPr>
            <w:color w:val="0563C1"/>
            <w:sz w:val="24"/>
            <w:szCs w:val="24"/>
            <w:u w:val="single"/>
          </w:rPr>
          <w:t>https://m.facebook.com/story.php?story_fbid=pfbid02WnT9vqhCc1oxNeBWxCeehWTsvvP9WQhwVU8dcSxyzfdWJGQtjpvFNNh8Ur6KdC5Cl&amp;id=100085496573842&amp;mibextid=VhDh1V</w:t>
        </w:r>
      </w:hyperlink>
      <w:r w:rsidR="00CE41E0" w:rsidRPr="00CE41E0">
        <w:rPr>
          <w:sz w:val="24"/>
          <w:szCs w:val="24"/>
        </w:rPr>
        <w:t xml:space="preserve">  </w:t>
      </w:r>
    </w:p>
    <w:p w14:paraId="04A53135" w14:textId="77777777" w:rsidR="00CE41E0" w:rsidRPr="00CE41E0" w:rsidRDefault="00CE41E0" w:rsidP="005D38EF">
      <w:pPr>
        <w:widowControl/>
        <w:tabs>
          <w:tab w:val="left" w:pos="10490"/>
        </w:tabs>
        <w:autoSpaceDE/>
        <w:autoSpaceDN/>
        <w:spacing w:line="259" w:lineRule="auto"/>
        <w:ind w:left="567" w:firstLine="567"/>
        <w:jc w:val="both"/>
        <w:rPr>
          <w:rFonts w:eastAsia="Calibri"/>
          <w:sz w:val="20"/>
          <w:szCs w:val="28"/>
        </w:rPr>
      </w:pPr>
      <w:r w:rsidRPr="00CE41E0">
        <w:rPr>
          <w:sz w:val="24"/>
          <w:szCs w:val="24"/>
        </w:rPr>
        <w:cr/>
        <w:t>“ Қыз жібек” қыздар клубының кезекті жиналысы ұйымдастырылды.</w:t>
      </w:r>
      <w:r w:rsidRPr="00CE41E0">
        <w:rPr>
          <w:rFonts w:ascii="Segoe UI Symbol" w:eastAsia="Calibri" w:hAnsi="Segoe UI Symbol" w:cs="Segoe UI Symbol"/>
          <w:sz w:val="20"/>
          <w:szCs w:val="28"/>
        </w:rPr>
        <w:t xml:space="preserve"> ✍</w:t>
      </w:r>
      <w:r w:rsidRPr="00CE41E0">
        <w:rPr>
          <w:rFonts w:eastAsia="Calibri"/>
          <w:sz w:val="20"/>
          <w:szCs w:val="28"/>
        </w:rPr>
        <w:t xml:space="preserve">️ Жиналысқа ДТІЖО Б.Садиева, ұйымдастырушы педагог Л.Айдосова, аға тәлімгер Х.Усипбекова, педогог- психолог И.Кошкарова және 6-11 сынып қыздары қатысты. Қыздар кеңесінің төрайымы Ұ. Орынбекова “ Қыз-еркем, қылығымен-көркем” тақырыбында баяндама оқыды. Қыздармен әдептілік, ибалық, мәдениеттілік сынды құнды қасиеттер жайында ой бөлісті. </w:t>
      </w:r>
    </w:p>
    <w:p w14:paraId="505D5FBF"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0"/>
          <w:szCs w:val="28"/>
        </w:rPr>
      </w:pPr>
      <w:r w:rsidRPr="00CE41E0">
        <w:rPr>
          <w:rFonts w:eastAsia="Calibri"/>
          <w:sz w:val="20"/>
          <w:szCs w:val="28"/>
        </w:rPr>
        <w:t xml:space="preserve"> Сонымен бірге қыздар жиналысына ЗОЖ дәрігері З. Ешмурзаева және ВОП дәрігері А.Медетбек қатысты. Дәрігерлер жасөспірім қыздар арасындағы ерте жүктілікке бой алдырмау, ерте жастағы жүктілік салдары жөнінде түсініктер берді.Сұрақтар қойылып, нақты жауаптар берілді. Негізі отбасында ана мен қызы арасындағы қарыс- қатынастың жоқтығы, аналар қыздарымен ашық сөйлеспеуі, қыздардың бұл жайында түсініктерінің саяздығы осындай тағдырдың бұзылуына алып келетіні жайында сөз етілді. </w:t>
      </w:r>
    </w:p>
    <w:p w14:paraId="292F03A5" w14:textId="77777777" w:rsidR="00CE41E0" w:rsidRPr="00CE41E0" w:rsidRDefault="00CE41E0" w:rsidP="005D38EF">
      <w:pPr>
        <w:widowControl/>
        <w:tabs>
          <w:tab w:val="left" w:pos="10490"/>
        </w:tabs>
        <w:autoSpaceDE/>
        <w:autoSpaceDN/>
        <w:spacing w:line="276" w:lineRule="auto"/>
        <w:ind w:left="567" w:firstLine="567"/>
        <w:jc w:val="both"/>
        <w:rPr>
          <w:rFonts w:eastAsia="Calibri"/>
          <w:sz w:val="20"/>
          <w:szCs w:val="28"/>
        </w:rPr>
      </w:pPr>
      <w:r w:rsidRPr="00CE41E0">
        <w:rPr>
          <w:rFonts w:eastAsia="Calibri"/>
          <w:sz w:val="20"/>
          <w:szCs w:val="28"/>
        </w:rPr>
        <w:t xml:space="preserve"> Мектеп психологы И.Кошкарова репродуктивті жүйенің жағдайы адамның салауатты өмір сүруімен байланысты екенін айтып өтті. Репродуктивті қызметтің жағдайына әсер ететін факторлардың бірі - қажетсіз жүктіліктің алдын алу.Кейде қыздар бала туу немесе аборт жасату таңдауында қалады, бұл сұрақ жасөспірім қыз балаларда қажетсіз жүктілік дамығанда қиын шешілетіні жайлы түсіндірді. Осы тақырып аясында видеоролик көрсетіліп, қыздармен бірге талқыланды. </w:t>
      </w:r>
    </w:p>
    <w:p w14:paraId="0BABA1F1" w14:textId="77777777" w:rsidR="00CE41E0" w:rsidRPr="00CE41E0" w:rsidRDefault="00CE41E0" w:rsidP="005D38EF">
      <w:pPr>
        <w:tabs>
          <w:tab w:val="left" w:pos="10490"/>
        </w:tabs>
        <w:spacing w:before="1"/>
        <w:ind w:left="567" w:right="151" w:firstLine="567"/>
        <w:jc w:val="both"/>
        <w:rPr>
          <w:sz w:val="24"/>
          <w:szCs w:val="24"/>
        </w:rPr>
      </w:pPr>
      <w:r w:rsidRPr="00CE41E0">
        <w:rPr>
          <w:rFonts w:eastAsia="Calibri"/>
          <w:sz w:val="20"/>
          <w:szCs w:val="28"/>
        </w:rPr>
        <w:t xml:space="preserve"> ДТІЖО Б.Садиева қыздарға мектеп тәртібіне бағыну, мектеп үлгісіндегі киімнің болуы және жинақы,әдепті болып жүруге шақырды.</w:t>
      </w:r>
      <w:hyperlink r:id="rId79" w:history="1">
        <w:r w:rsidRPr="00CE41E0">
          <w:rPr>
            <w:rFonts w:eastAsia="Calibri"/>
            <w:color w:val="0000FF"/>
            <w:sz w:val="20"/>
            <w:szCs w:val="28"/>
            <w:u w:val="single"/>
          </w:rPr>
          <w:t>https://m.facebook.com/story.php?story_fbid=pfbid02mZRWoB6hXKuq9ER5LNjub8uq2QkvfKZdK83zCqvncBqvt7RnuwJwTNh8A34SmQUPl&amp;id=100085496573842&amp;mibextid=VhDh1V</w:t>
        </w:r>
      </w:hyperlink>
    </w:p>
    <w:p w14:paraId="52705B96"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 xml:space="preserve">оқушылардың қаржылық сауаттылығын арттыру мақсатында "Қаржылық сауаттылық негіздері және интернет -–лаяқтық пен қаржы пирамидаларының қауіптілігі» тақырыбында оқушыларға профилактикалық түсіндірме жұмыстары жүргізілді. </w:t>
      </w:r>
    </w:p>
    <w:p w14:paraId="3B767CCF"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Қаржылық сауаттылық-заман талабы. «Қаржы пирамидаларын құру үшін екі-ақ нәрсе —жет: 1-2 алаяқ пен миллиондаған ақымақ» Расымен, алаяқтардың ашкөздігі мен кей адамдардың ақымақтығы бұл мәселенің өзектілігін әлі де жоймай келеді. Бұл жерде аз ақшамен түк істемей байып кетем деген адамдардың аңғалдығы да «сенімге кіру» деген ғасыр алаяқтығының қыр-сырын мықтап меңгерген қаржы пирамидаларын құрушылардың «кәсібилігі» де көп қа</w:t>
      </w:r>
    </w:p>
    <w:p w14:paraId="4B9ED994" w14:textId="77777777" w:rsidR="00CE41E0" w:rsidRPr="00CE41E0" w:rsidRDefault="00000000" w:rsidP="005D38EF">
      <w:pPr>
        <w:tabs>
          <w:tab w:val="left" w:pos="10490"/>
        </w:tabs>
        <w:spacing w:before="1"/>
        <w:ind w:left="567" w:right="151" w:firstLine="567"/>
        <w:jc w:val="both"/>
        <w:rPr>
          <w:sz w:val="24"/>
          <w:szCs w:val="24"/>
        </w:rPr>
      </w:pPr>
      <w:hyperlink r:id="rId80" w:history="1">
        <w:r w:rsidR="00CE41E0" w:rsidRPr="00CE41E0">
          <w:rPr>
            <w:rFonts w:eastAsia="Calibri"/>
            <w:color w:val="0000FF"/>
            <w:szCs w:val="28"/>
            <w:u w:val="single"/>
          </w:rPr>
          <w:t>https://m.facebook.com/story.php?story_fbid=pfbid029cPFj5Lcvr3wiugMbvA7K2XWZo549fchYBEXeHgrijrLmHBAKS58rBXdcEc2xqBfl&amp;id=100085496573842&amp;mibextid=VhDh1V</w:t>
        </w:r>
      </w:hyperlink>
    </w:p>
    <w:p w14:paraId="280DEE70"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 xml:space="preserve">Мектеп-гимназияның «Патриот» өзін өзі басқару ұйымының ұйымдастыруымен «Әдептілік –ең қымбат мирас» тақырыбында дөңгелек үстел өткізілді. </w:t>
      </w:r>
    </w:p>
    <w:p w14:paraId="39811934"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 xml:space="preserve">Мақсаты: Балалардың өмірге қажетті білік-дағдыларын тереңдете отырып, ұлттық әдет-ғұрып пен салт-дәстүрге баулу, сәлемдесі, қонақ күту, сыйластық, үлкенге құрмет көрсету, кішіге қамқор болу тәрізді әдептілік қағидаларын меңгерту арқылы имандылыққа, инабаттылыққа, адамгершілікке тәрбиелеу. </w:t>
      </w:r>
    </w:p>
    <w:p w14:paraId="28B0A38D" w14:textId="77777777" w:rsidR="00CE41E0" w:rsidRPr="00CE41E0" w:rsidRDefault="00000000" w:rsidP="005D38EF">
      <w:pPr>
        <w:tabs>
          <w:tab w:val="left" w:pos="10490"/>
        </w:tabs>
        <w:spacing w:before="1"/>
        <w:ind w:left="567" w:right="151" w:firstLine="567"/>
        <w:jc w:val="both"/>
        <w:rPr>
          <w:sz w:val="24"/>
          <w:szCs w:val="24"/>
        </w:rPr>
      </w:pPr>
      <w:hyperlink r:id="rId81" w:history="1">
        <w:r w:rsidR="00CE41E0" w:rsidRPr="00CE41E0">
          <w:rPr>
            <w:rFonts w:eastAsia="Calibri"/>
            <w:color w:val="0000FF"/>
            <w:szCs w:val="28"/>
            <w:u w:val="single"/>
          </w:rPr>
          <w:t>https://m.facebook.com/story.php?story_fbid=pfbid0PTqu46BcYA2Qrs4VrFA1GStBjkYK1gXhDJFkEjx9fDm76aDTQsEdRRB4DVmue8hxl&amp;id=100085496573842&amp;mibextid=VhDh1V</w:t>
        </w:r>
      </w:hyperlink>
    </w:p>
    <w:p w14:paraId="1B7F32E3"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 xml:space="preserve">Ата-аналарды педагогикалық қолдау бағдарламасының жоспарына сәйкес 5 «Б» сынып жетекшісі  Б.Джумадилова «Баланың бас ұстазы ата-ана» тақырыбында ата-аналарға тәрбие сағаты өтілді. Тәрбие сағатын өтудегі мақсат: мүшел жас, жасөспірімнің жастық дағдарыстары, олардың көріністерінің шығу жолдары, ата-аналар мен балалардың ортақ мүдделері –олардың өзара түсіністігінің негізі, жасөспіріммен қалай қарым-қатынас жасау керекжолдарын түсіндіру. </w:t>
      </w:r>
    </w:p>
    <w:p w14:paraId="79D0000F" w14:textId="77777777" w:rsidR="00CE41E0" w:rsidRPr="00CE41E0" w:rsidRDefault="00000000" w:rsidP="005D38EF">
      <w:pPr>
        <w:tabs>
          <w:tab w:val="left" w:pos="10490"/>
        </w:tabs>
        <w:spacing w:before="1"/>
        <w:ind w:left="567" w:right="151" w:firstLine="567"/>
        <w:jc w:val="both"/>
        <w:rPr>
          <w:sz w:val="24"/>
          <w:szCs w:val="24"/>
        </w:rPr>
      </w:pPr>
      <w:hyperlink r:id="rId82" w:history="1">
        <w:r w:rsidR="00CE41E0" w:rsidRPr="00CE41E0">
          <w:rPr>
            <w:rFonts w:eastAsia="Calibri"/>
            <w:color w:val="0000FF"/>
            <w:szCs w:val="28"/>
            <w:u w:val="single"/>
          </w:rPr>
          <w:t>https://m.facebook.com/story.php?story_fbid=pfbid0AdMj3GWszzyMY6ZNoiWRxc6iFqZPBw7YujjZSaWpnoQ15ZDfN88eqku3ohdyCnCRl&amp;id=100085496573842&amp;mibextid=VhDh1V</w:t>
        </w:r>
      </w:hyperlink>
    </w:p>
    <w:p w14:paraId="3B9F383C"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 xml:space="preserve">Білім алушылар арасында «Мен оқыған бір ертегі» тақырыбында оқушылар ертегілерге байланысты көрініс көрсетті. Ол жерде жан –жануарларға байланысты яғни тышқанның тапқырлығы бейнеленді </w:t>
      </w:r>
    </w:p>
    <w:p w14:paraId="663D2824" w14:textId="77777777" w:rsidR="00CE41E0" w:rsidRPr="00CE41E0" w:rsidRDefault="00CE41E0" w:rsidP="005D38EF">
      <w:pPr>
        <w:widowControl/>
        <w:tabs>
          <w:tab w:val="left" w:pos="10490"/>
        </w:tabs>
        <w:autoSpaceDE/>
        <w:autoSpaceDN/>
        <w:ind w:left="567" w:firstLine="567"/>
        <w:jc w:val="both"/>
        <w:rPr>
          <w:rFonts w:eastAsia="Calibri"/>
          <w:szCs w:val="28"/>
        </w:rPr>
      </w:pPr>
      <w:r w:rsidRPr="00CE41E0">
        <w:rPr>
          <w:rFonts w:eastAsia="Calibri"/>
          <w:szCs w:val="28"/>
        </w:rPr>
        <w:t xml:space="preserve">Бұл іс –шараның мақсаты: Оқушылардың даналығын, тапқырлығын, ептілігін дамыту болып табылады. </w:t>
      </w:r>
    </w:p>
    <w:p w14:paraId="5339DED2" w14:textId="77777777" w:rsidR="00CE41E0" w:rsidRPr="00CE41E0" w:rsidRDefault="00000000" w:rsidP="005D38EF">
      <w:pPr>
        <w:tabs>
          <w:tab w:val="left" w:pos="10490"/>
        </w:tabs>
        <w:spacing w:before="1"/>
        <w:ind w:left="567" w:right="151" w:firstLine="567"/>
        <w:jc w:val="both"/>
        <w:rPr>
          <w:sz w:val="24"/>
          <w:szCs w:val="24"/>
        </w:rPr>
      </w:pPr>
      <w:hyperlink r:id="rId83" w:history="1">
        <w:r w:rsidR="00CE41E0" w:rsidRPr="00CE41E0">
          <w:rPr>
            <w:rFonts w:eastAsia="Calibri"/>
            <w:color w:val="0000FF"/>
            <w:szCs w:val="28"/>
            <w:u w:val="single"/>
          </w:rPr>
          <w:t>https://m.facebook.com/story.php?story_fbid=pfbid0FHsXgWdjQuoPMnsN6VnLFni3UdxNKxPTnWZGbNLFSXmBGvghQxXxQv1aN5NmPfi3l&amp;id=100085496573842&amp;mibextid=VhDh1V</w:t>
        </w:r>
      </w:hyperlink>
    </w:p>
    <w:p w14:paraId="6E25EDC9"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мектеп-гимназиясында жастар арасында құқықбұзушылықтың, тәуелділіктің, теріс діни ағымдардың алдын алу мақсатында аудан көлемінде құрылған ақпараттық-насихаттық топтың қатысуымен мектептің 9-10-11 сынып оқушыларына жиналыс өткізілді. Жиналысқа Келес ауданы АПБ Т.Садырбаев, аудандық білім бөлімі М.Омаров, ішкі саясат, мәдениет, тілдерді дамыту және спорт бөлімі Ф.оразымбетова, ауыл биі Р.Ермеков, дін өкілі Ө.Аристанов, Келес аудандық әкімдігінің «Жастар ресурстық орталығы КММ-нің маманы А.Ташкенбай қатысты. Мектеп оқушыларына құқықбұзушылық, әлімжеттік, тәуелділік, теріс діни ағымдар жайында түсініктер берді. Оқушылар тарапынан қойылған сұрақтарға жауап беріп, ұсыныстарын тыңдады. </w:t>
      </w:r>
    </w:p>
    <w:p w14:paraId="40202D82" w14:textId="77777777" w:rsidR="00CE41E0" w:rsidRPr="00CE41E0" w:rsidRDefault="00000000" w:rsidP="005D38EF">
      <w:pPr>
        <w:tabs>
          <w:tab w:val="left" w:pos="10490"/>
        </w:tabs>
        <w:spacing w:before="1"/>
        <w:ind w:left="567" w:right="151" w:firstLine="567"/>
        <w:jc w:val="both"/>
        <w:rPr>
          <w:sz w:val="24"/>
          <w:szCs w:val="24"/>
        </w:rPr>
      </w:pPr>
      <w:hyperlink r:id="rId84" w:history="1">
        <w:r w:rsidR="00CE41E0" w:rsidRPr="00CE41E0">
          <w:rPr>
            <w:color w:val="0563C1"/>
            <w:sz w:val="24"/>
            <w:szCs w:val="24"/>
            <w:u w:val="single"/>
          </w:rPr>
          <w:t>https://m.facebook.com/story.php?story_fbid=pfbid0LbBvtpTXqzfZLquGzXfndRoKTtHkkERTnvS138WGhL3sm68a6VEmkUt3KymEHEWTl&amp;id=100085496573842&amp;mibextid=VhDh1V</w:t>
        </w:r>
      </w:hyperlink>
      <w:r w:rsidR="00CE41E0" w:rsidRPr="00CE41E0">
        <w:rPr>
          <w:sz w:val="24"/>
          <w:szCs w:val="24"/>
        </w:rPr>
        <w:t xml:space="preserve">  </w:t>
      </w:r>
    </w:p>
    <w:p w14:paraId="2D7EA6E0"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 Ө.Жәнібеков атындағы мектеп-гимназиясында 9 «А» сыныбында сынып жетекшісі Ж.Нурымбетованың ұйымдастыруымен «Отбасылық бюджетті жоспарлау» тақырыбында түсіндірме сабақтары өткізілді. Сабақтың мақсаты: оқушылардың қаржылық сауаттылықтарын арттыру, бюджетті дұрыс жоспарлау, қаржыны үнемдеу, тиімді пайдалану туралы түсініктерін кеңейту; оқушылар топқа бөлініп тақырып аясында постер қорғады, видеоролик тамашалады. </w:t>
      </w:r>
    </w:p>
    <w:p w14:paraId="6ED4A043" w14:textId="77777777" w:rsidR="00CE41E0" w:rsidRPr="00CE41E0" w:rsidRDefault="00000000" w:rsidP="005D38EF">
      <w:pPr>
        <w:tabs>
          <w:tab w:val="left" w:pos="10490"/>
        </w:tabs>
        <w:spacing w:before="1"/>
        <w:ind w:left="567" w:right="151" w:firstLine="567"/>
        <w:jc w:val="both"/>
        <w:rPr>
          <w:sz w:val="24"/>
          <w:szCs w:val="24"/>
        </w:rPr>
      </w:pPr>
      <w:hyperlink r:id="rId85" w:history="1">
        <w:r w:rsidR="00CE41E0" w:rsidRPr="00CE41E0">
          <w:rPr>
            <w:color w:val="0563C1"/>
            <w:sz w:val="24"/>
            <w:szCs w:val="24"/>
            <w:u w:val="single"/>
          </w:rPr>
          <w:t>https://m.facebook.com/story.php?story_fbid=pfbid035NZK6B8HLFJKjfoTaSohwnRdUrHQixmPsJtHcT26tefvk921M3tJARjXq9ZFSNS3l&amp;id=100085496573842&amp;mibextid=VhDh1V</w:t>
        </w:r>
      </w:hyperlink>
      <w:r w:rsidR="00CE41E0" w:rsidRPr="00CE41E0">
        <w:rPr>
          <w:sz w:val="24"/>
          <w:szCs w:val="24"/>
        </w:rPr>
        <w:t xml:space="preserve">     </w:t>
      </w:r>
    </w:p>
    <w:p w14:paraId="6E150FB7"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 Ө.Жәнібеков мектеп- гимназиясында ҚР Үкіметінің 2020 жылғы 30 мамырдағы</w:t>
      </w:r>
    </w:p>
    <w:p w14:paraId="3908D68B"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338 қаулысымен бекітілген қаржылық сауаттылықты арттырудың 2020-2024 жылдарға арналған тұжырымдамасын іске асыру шеңберінде, тұрақты негізде өскелең ұрпақтың қаржылық сауаттылығын арттыру мақсатында 10 сынып оқушыларымен,сынып жетекшісі Асканова Жанар “ Қаржылық сауаттылық - заман талабы” тақырыбында видеосабақ өткізіп, түсіндірме жұмыстарын жүргізді. Оқушылар видеоролик тамашалап, өз ойларын ортаға салды. Оқушылар тарапынан қойылған сұрақтарға жауаптар беріліп, ұсыныстар тыңдалды.</w:t>
      </w:r>
    </w:p>
    <w:p w14:paraId="231B5E1A" w14:textId="77777777" w:rsidR="00CE41E0" w:rsidRPr="00CE41E0" w:rsidRDefault="00000000" w:rsidP="005D38EF">
      <w:pPr>
        <w:widowControl/>
        <w:tabs>
          <w:tab w:val="left" w:pos="10490"/>
        </w:tabs>
        <w:autoSpaceDE/>
        <w:autoSpaceDN/>
        <w:spacing w:line="259" w:lineRule="auto"/>
        <w:ind w:left="567" w:firstLine="567"/>
        <w:jc w:val="both"/>
        <w:rPr>
          <w:rFonts w:eastAsia="Calibri"/>
          <w:szCs w:val="28"/>
        </w:rPr>
      </w:pPr>
      <w:hyperlink r:id="rId86" w:history="1">
        <w:r w:rsidR="00CE41E0" w:rsidRPr="00CE41E0">
          <w:rPr>
            <w:color w:val="0563C1"/>
            <w:sz w:val="24"/>
            <w:szCs w:val="24"/>
            <w:u w:val="single"/>
          </w:rPr>
          <w:t>https://m.facebook.com/story.php?story_fbid=pfbid0nBFandnYtfmSnJTg1y6dAyQ5pc2hzorgyW1XJvFZCtt4zgmdrCa3TkPSbBTtArFzl&amp;id=100085496573842&amp;mibextid=VhDh1V</w:t>
        </w:r>
      </w:hyperlink>
      <w:r w:rsidR="00CE41E0" w:rsidRPr="00CE41E0">
        <w:rPr>
          <w:sz w:val="24"/>
          <w:szCs w:val="24"/>
        </w:rPr>
        <w:t xml:space="preserve">  </w:t>
      </w:r>
      <w:r w:rsidR="00CE41E0" w:rsidRPr="00CE41E0">
        <w:rPr>
          <w:sz w:val="24"/>
          <w:szCs w:val="24"/>
        </w:rPr>
        <w:cr/>
      </w:r>
      <w:r w:rsidR="00CE41E0" w:rsidRPr="00CE41E0">
        <w:rPr>
          <w:rFonts w:eastAsia="Calibri"/>
          <w:szCs w:val="28"/>
        </w:rPr>
        <w:t xml:space="preserve">2023-2024 оқу жылының жылдық жоспарына сәйкес “Ата- аналар мектебі” жобасы аясында “Отбасылық таланттар” тақырыбында сыныптан тыс іс- шара өтілді. </w:t>
      </w:r>
    </w:p>
    <w:p w14:paraId="6BF5C97C" w14:textId="77777777" w:rsidR="00CE41E0" w:rsidRPr="00CE41E0" w:rsidRDefault="00CE41E0" w:rsidP="005D38EF">
      <w:pPr>
        <w:widowControl/>
        <w:tabs>
          <w:tab w:val="left" w:pos="10490"/>
        </w:tabs>
        <w:autoSpaceDE/>
        <w:autoSpaceDN/>
        <w:spacing w:line="276" w:lineRule="auto"/>
        <w:ind w:left="567" w:firstLine="567"/>
        <w:jc w:val="both"/>
        <w:rPr>
          <w:rFonts w:eastAsia="Calibri"/>
          <w:szCs w:val="28"/>
        </w:rPr>
      </w:pPr>
      <w:r w:rsidRPr="00CE41E0">
        <w:rPr>
          <w:rFonts w:eastAsia="Calibri"/>
          <w:szCs w:val="28"/>
        </w:rPr>
        <w:t xml:space="preserve">Іс- шараны 2”Г” сынып жетекшісі З.Алдашукирова ұйымдастырды. Іс-шараға сүйкімді де, ақылды қыздарымыз өз аналарымен қатысып, іс- шараның көркін келтірді. Төрт кезеңнен тұратын сайыста отбасылар тамаша өнерлерін, білімділіктерін, жылдамдықтарын паш етті. Осындай сайыстардың көптеп ұйымдастырылуы отбасы бірлігінің, ынтымағының берік болуына бірден- бір септігін тигізері анық. </w:t>
      </w:r>
      <w:r w:rsidRPr="00CE41E0">
        <w:rPr>
          <w:rFonts w:eastAsia="Calibri"/>
          <w:szCs w:val="28"/>
        </w:rPr>
        <w:lastRenderedPageBreak/>
        <w:t>Сайыста аналарымыз домбырамен ұлттық әндер шырқаса, кішкентай қыздарымыз дөңгелене би биледі. Мектеп өміріне белсене атсалысып жүрген ата- аналарымызға айтар алғысымыз шексіз!</w:t>
      </w:r>
    </w:p>
    <w:p w14:paraId="4F3F832C" w14:textId="77777777" w:rsidR="00CE41E0" w:rsidRPr="00CE41E0" w:rsidRDefault="00000000" w:rsidP="005D38EF">
      <w:pPr>
        <w:tabs>
          <w:tab w:val="left" w:pos="10490"/>
        </w:tabs>
        <w:spacing w:before="1"/>
        <w:ind w:left="567" w:right="151" w:firstLine="567"/>
        <w:jc w:val="both"/>
        <w:rPr>
          <w:sz w:val="24"/>
          <w:szCs w:val="24"/>
        </w:rPr>
      </w:pPr>
      <w:hyperlink r:id="rId87" w:history="1">
        <w:r w:rsidR="00CE41E0" w:rsidRPr="00CE41E0">
          <w:rPr>
            <w:rFonts w:eastAsia="Calibri"/>
            <w:color w:val="0000FF"/>
            <w:szCs w:val="28"/>
            <w:u w:val="single"/>
          </w:rPr>
          <w:t>https://m.facebook.com/story.php?story_fbid=pfbid0rHDmvFMTotT5ZKJgQPmcTsTLv4AYroGKoDcwzgGXD1BwZ7dMrinGcASUW1uGRVJsl&amp;id=100085496573842&amp;mibextid=VhDh1V</w:t>
        </w:r>
      </w:hyperlink>
    </w:p>
    <w:p w14:paraId="529802D4" w14:textId="77777777" w:rsidR="00CE41E0" w:rsidRPr="00CE41E0" w:rsidRDefault="00CE41E0" w:rsidP="005D38EF">
      <w:pPr>
        <w:widowControl/>
        <w:tabs>
          <w:tab w:val="left" w:pos="10490"/>
        </w:tabs>
        <w:autoSpaceDE/>
        <w:autoSpaceDN/>
        <w:ind w:left="567" w:firstLine="567"/>
        <w:jc w:val="both"/>
        <w:rPr>
          <w:rFonts w:eastAsia="Calibri"/>
        </w:rPr>
      </w:pPr>
      <w:r w:rsidRPr="00CE41E0">
        <w:rPr>
          <w:rFonts w:eastAsia="Calibri"/>
        </w:rPr>
        <w:t xml:space="preserve">2023-2024 оқу жылының жылдық жоспарына сәйкес 6-сыныптар арасында ұлттық ойындарды дәріптеу мақсатында «Ұлттық ойын-ұлт қазынасы» атты сыныптан тыс іс-шара болып өтті. </w:t>
      </w:r>
    </w:p>
    <w:p w14:paraId="2CB162AC" w14:textId="77777777" w:rsidR="00CE41E0" w:rsidRPr="00CE41E0" w:rsidRDefault="00CE41E0" w:rsidP="005D38EF">
      <w:pPr>
        <w:widowControl/>
        <w:tabs>
          <w:tab w:val="left" w:pos="10490"/>
        </w:tabs>
        <w:autoSpaceDE/>
        <w:autoSpaceDN/>
        <w:ind w:left="567" w:firstLine="567"/>
        <w:jc w:val="both"/>
        <w:rPr>
          <w:rFonts w:eastAsia="Calibri"/>
        </w:rPr>
      </w:pPr>
      <w:r w:rsidRPr="00CE41E0">
        <w:rPr>
          <w:rFonts w:eastAsia="Calibri"/>
        </w:rPr>
        <w:t xml:space="preserve">Іс-шараны сынып жетекшілер М.Илимова, Ж.Бакирова, А.Шамихан ұйымдастырды. </w:t>
      </w:r>
    </w:p>
    <w:p w14:paraId="2C232A4A" w14:textId="77777777" w:rsidR="00CE41E0" w:rsidRPr="00CE41E0" w:rsidRDefault="00CE41E0" w:rsidP="005D38EF">
      <w:pPr>
        <w:widowControl/>
        <w:tabs>
          <w:tab w:val="left" w:pos="10490"/>
        </w:tabs>
        <w:autoSpaceDE/>
        <w:autoSpaceDN/>
        <w:ind w:left="567" w:firstLine="567"/>
        <w:jc w:val="both"/>
        <w:rPr>
          <w:rFonts w:eastAsia="Calibri"/>
        </w:rPr>
      </w:pPr>
      <w:r w:rsidRPr="00CE41E0">
        <w:rPr>
          <w:rFonts w:eastAsia="Calibri"/>
        </w:rPr>
        <w:t>Мақсаты: ұлттық ойындарды дәріптеу, ұлттық ойындарды насихаттау.</w:t>
      </w:r>
    </w:p>
    <w:p w14:paraId="5C1A2F80" w14:textId="77777777" w:rsidR="00CE41E0" w:rsidRPr="00CE41E0" w:rsidRDefault="00000000" w:rsidP="005D38EF">
      <w:pPr>
        <w:tabs>
          <w:tab w:val="left" w:pos="10490"/>
        </w:tabs>
        <w:spacing w:before="1"/>
        <w:ind w:left="567" w:right="151" w:firstLine="567"/>
        <w:jc w:val="both"/>
        <w:rPr>
          <w:sz w:val="24"/>
          <w:szCs w:val="24"/>
        </w:rPr>
      </w:pPr>
      <w:hyperlink r:id="rId88" w:history="1">
        <w:r w:rsidR="00CE41E0" w:rsidRPr="00CE41E0">
          <w:rPr>
            <w:rFonts w:eastAsia="Calibri"/>
            <w:color w:val="0000FF"/>
            <w:szCs w:val="28"/>
            <w:u w:val="single"/>
          </w:rPr>
          <w:t>https://m.facebook.com/story.php?story_fbid=pfbid021UbwY5Ujy8kn9eby3dc32EmH8KsHo9GtR5DZsY2YmXTcQbzCvhT8PDzSN6jNjdY1l&amp;id=100085496573842&amp;mibextid=VhDh1V</w:t>
        </w:r>
      </w:hyperlink>
    </w:p>
    <w:p w14:paraId="739D1A70" w14:textId="77777777" w:rsidR="00CE41E0" w:rsidRPr="00CE41E0" w:rsidRDefault="00CE41E0" w:rsidP="005D38EF">
      <w:pPr>
        <w:widowControl/>
        <w:tabs>
          <w:tab w:val="left" w:pos="10490"/>
        </w:tabs>
        <w:autoSpaceDE/>
        <w:autoSpaceDN/>
        <w:spacing w:line="276" w:lineRule="auto"/>
        <w:ind w:left="567" w:firstLine="567"/>
        <w:jc w:val="both"/>
        <w:rPr>
          <w:rFonts w:eastAsia="Calibri"/>
        </w:rPr>
      </w:pPr>
      <w:r w:rsidRPr="00CE41E0">
        <w:rPr>
          <w:rFonts w:eastAsia="Calibri"/>
        </w:rPr>
        <w:t>Өзін-өзі басқару «Патриот» ұйымының ұйымдастыруымен «Оқуға құштар мектеп» жобасы аясында «Келіңдер, кітап оқиық» атты акция өтті. «Кітап-білім бұлағы» нақыл сөзін ұстанған оқушылар барша мектеп оқушыларын кітап оқуға шақырды. «Ақыл кені-кітапта» -деп дабыл қаққан патриоттарымыз өнеге көрсетті.</w:t>
      </w:r>
    </w:p>
    <w:p w14:paraId="6D0C2BD4" w14:textId="77777777" w:rsidR="00CE41E0" w:rsidRPr="00CE41E0" w:rsidRDefault="00000000" w:rsidP="005D38EF">
      <w:pPr>
        <w:tabs>
          <w:tab w:val="left" w:pos="10490"/>
        </w:tabs>
        <w:spacing w:before="1"/>
        <w:ind w:left="567" w:right="151" w:firstLine="567"/>
        <w:jc w:val="both"/>
        <w:rPr>
          <w:sz w:val="24"/>
          <w:szCs w:val="24"/>
        </w:rPr>
      </w:pPr>
      <w:hyperlink r:id="rId89" w:history="1">
        <w:r w:rsidR="00CE41E0" w:rsidRPr="00CE41E0">
          <w:rPr>
            <w:rFonts w:eastAsia="Calibri"/>
            <w:color w:val="0000FF"/>
            <w:szCs w:val="28"/>
            <w:u w:val="single"/>
          </w:rPr>
          <w:t>https://m.facebook.com/story.php?story_fbid=pfbid02PCT7a46qdv9T6HUeZ1JC31ViARM5z6izJvMihvDLdnPCyV6LRzf6WfpZRk1tYyadl&amp;id=100085496573842&amp;mibextid=VhDh1V</w:t>
        </w:r>
      </w:hyperlink>
    </w:p>
    <w:p w14:paraId="06FA48A6" w14:textId="77777777" w:rsidR="00CE41E0" w:rsidRPr="00CE41E0" w:rsidRDefault="00CE41E0" w:rsidP="005D38EF">
      <w:pPr>
        <w:tabs>
          <w:tab w:val="left" w:pos="10490"/>
        </w:tabs>
        <w:spacing w:before="1"/>
        <w:ind w:left="567" w:right="151" w:firstLine="567"/>
        <w:jc w:val="both"/>
        <w:rPr>
          <w:sz w:val="24"/>
          <w:szCs w:val="24"/>
        </w:rPr>
      </w:pPr>
      <w:r w:rsidRPr="00CE41E0">
        <w:rPr>
          <w:rFonts w:eastAsia="Calibri"/>
        </w:rPr>
        <w:t>«Оқуға құштар мектеп жобасы аясында «Кітапханаға кітап сыйла» акциясы болып өтті. Акцияның мақсаты оқырмандар өздерінің оқыған әдеби кітаптарын мектеп кітапханасына сыйлап, оқырмандардың санының өсуіне өздерінің үлестерін қосты. Жоба көпшіліктің көңілінен шығып, ыстық ықыластырамен бөлісті.</w:t>
      </w:r>
      <w:r w:rsidRPr="00CE41E0">
        <w:rPr>
          <w:rFonts w:ascii="Calibri" w:eastAsia="Calibri" w:hAnsi="Calibri"/>
        </w:rPr>
        <w:t xml:space="preserve">  </w:t>
      </w:r>
      <w:hyperlink r:id="rId90" w:history="1">
        <w:r w:rsidRPr="00CE41E0">
          <w:rPr>
            <w:rFonts w:eastAsia="Calibri"/>
            <w:color w:val="0000FF"/>
            <w:szCs w:val="28"/>
            <w:u w:val="single"/>
          </w:rPr>
          <w:t>https://m.facebook.com/story.php?story_fbid=pfbid02aA45VafAkWbuk59QYRbJjDsULU5fsCvGcm6VJjTKsaMM2LMFLJVJftqGKiakDEfal&amp;id=100085496573842&amp;mibextid=VhDh1V</w:t>
        </w:r>
      </w:hyperlink>
    </w:p>
    <w:p w14:paraId="4AC1B9AF"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Түркістан облысы Келес ауданы білім бөліміне қарасты №2 Ө.Жәнібеков мектеп - гимназиясында Келес ауданы білім бөлімінің № 81 хатына сәйкес 31 қаңтар күні сағат 11:00 де 9- 11 сынып оқушылары бірыңғай “ Мен үлгі тұтатын адал адам” тақырыбында эссе жазды. </w:t>
      </w:r>
    </w:p>
    <w:p w14:paraId="04FD3CF4"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Мақсаты: оқушылардың бойына жақсы қасиеттер қалыптастыру, жаман әдеттерден аулақ болуға үйрету, жаман мен жақсыны ажырата алуға, болашақта өз қажеттіліктерін айырып, дұрыс жол таңдай білуге бағыттау.</w:t>
      </w:r>
    </w:p>
    <w:p w14:paraId="02180FF8" w14:textId="77777777" w:rsidR="00CE41E0" w:rsidRPr="00CE41E0" w:rsidRDefault="00000000" w:rsidP="005D38EF">
      <w:pPr>
        <w:tabs>
          <w:tab w:val="left" w:pos="10490"/>
        </w:tabs>
        <w:spacing w:before="1"/>
        <w:ind w:left="567" w:right="151" w:firstLine="567"/>
        <w:jc w:val="both"/>
        <w:rPr>
          <w:sz w:val="24"/>
          <w:szCs w:val="24"/>
        </w:rPr>
      </w:pPr>
      <w:hyperlink r:id="rId91" w:history="1">
        <w:r w:rsidR="00CE41E0" w:rsidRPr="00CE41E0">
          <w:rPr>
            <w:color w:val="0563C1"/>
            <w:sz w:val="24"/>
            <w:szCs w:val="24"/>
            <w:u w:val="single"/>
          </w:rPr>
          <w:t>https://m.facebook.com/story.php?story_fbid=pfbid02KGXeDrL6HuZDGipgVc1dqNMed4rdtYUAX31PJ9Mh4fJKH4faszDJfdMn78cKk2mkl&amp;id=100085496573842&amp;mibextid=VhDh1V</w:t>
        </w:r>
      </w:hyperlink>
      <w:r w:rsidR="00CE41E0" w:rsidRPr="00CE41E0">
        <w:rPr>
          <w:sz w:val="24"/>
          <w:szCs w:val="24"/>
        </w:rPr>
        <w:t xml:space="preserve">  </w:t>
      </w:r>
      <w:r w:rsidR="00CE41E0" w:rsidRPr="00CE41E0">
        <w:rPr>
          <w:sz w:val="24"/>
          <w:szCs w:val="24"/>
        </w:rPr>
        <w:cr/>
        <w:t>№2 Ө.Жәнібеков атындағы мектеп-гимназияда 2023-2024 оқу жылындағы мектеп және мектепке дейінгі білім беру ұйымдарына арналған “Біртұтас тәрбие” бағдарламасын іске асыру мақсатында “Балалар кітапханасы” жобасын іске асыру шеңберінде “ Мақал -сөздің азығы,жұмбақ- ойдың қазығы “ атты мектепалды дайындық топтары арасында ( тәрбиешілер Жамал Әйгерім , Полатова Айсапар ) сайыс өткізді.</w:t>
      </w:r>
    </w:p>
    <w:p w14:paraId="702960D4" w14:textId="77777777" w:rsidR="00CE41E0" w:rsidRPr="00CE41E0" w:rsidRDefault="00000000" w:rsidP="005D38EF">
      <w:pPr>
        <w:tabs>
          <w:tab w:val="left" w:pos="10490"/>
        </w:tabs>
        <w:spacing w:before="1"/>
        <w:ind w:left="567" w:right="151" w:firstLine="567"/>
        <w:jc w:val="both"/>
        <w:rPr>
          <w:sz w:val="24"/>
          <w:szCs w:val="24"/>
        </w:rPr>
      </w:pPr>
      <w:hyperlink r:id="rId92" w:history="1">
        <w:r w:rsidR="00CE41E0" w:rsidRPr="00CE41E0">
          <w:rPr>
            <w:color w:val="0563C1"/>
            <w:sz w:val="24"/>
            <w:szCs w:val="24"/>
            <w:u w:val="single"/>
          </w:rPr>
          <w:t>https://m.facebook.com/story.php?story_fbid=pfbid036Mg3RhaDBxufFdZGkYHLmH7DYLV3EQJxDrW14rwMRmeaRA8CkZ3MbAGgz3vnDs4Dl&amp;id=100085496573842&amp;mibextid=VhDh1V</w:t>
        </w:r>
      </w:hyperlink>
      <w:r w:rsidR="00CE41E0" w:rsidRPr="00CE41E0">
        <w:rPr>
          <w:sz w:val="24"/>
          <w:szCs w:val="24"/>
        </w:rPr>
        <w:t xml:space="preserve">   </w:t>
      </w:r>
      <w:r w:rsidR="00CE41E0" w:rsidRPr="00CE41E0">
        <w:rPr>
          <w:sz w:val="24"/>
          <w:szCs w:val="24"/>
        </w:rPr>
        <w:cr/>
      </w:r>
    </w:p>
    <w:p w14:paraId="7E7486A5"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2023-2024 оқу жылының жылдық жоспарына сәйкес үш тілде мектепішілік дебат турнирі өтті. </w:t>
      </w:r>
    </w:p>
    <w:p w14:paraId="575E72C8"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 xml:space="preserve">“Біртұтас тәрбие бағдарламасы” Дебат жобасы аясында ұйымдастырылған дебат турниріне 8 фракция қатысты. “Әлемде мейірімділік бар деп есептейді”, “ Бұл Палата интернет қазіргі жасөспірімдердің болашағына зиян тигізуде деп есептейді, “ Бұл Палата Қазақстан Республикасы ретінде  үштілділікті қолдайды “ тақырыптарын сарапқа салды. </w:t>
      </w:r>
    </w:p>
    <w:p w14:paraId="5D6652D3"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Дебат мақсаты: Американдық парламенттік саяси форматын үйрету арқылы оқушылардың ойын,сөйлеу қабілетін қалыптастыру логикалық ойын және қосымша білімге деген қызығушылықтарын арттыру;</w:t>
      </w:r>
    </w:p>
    <w:p w14:paraId="39843F45" w14:textId="77777777" w:rsidR="00CE41E0" w:rsidRPr="00CE41E0" w:rsidRDefault="00000000" w:rsidP="005D38EF">
      <w:pPr>
        <w:tabs>
          <w:tab w:val="left" w:pos="10490"/>
        </w:tabs>
        <w:spacing w:before="1"/>
        <w:ind w:left="567" w:right="151" w:firstLine="567"/>
        <w:jc w:val="both"/>
        <w:rPr>
          <w:sz w:val="24"/>
          <w:szCs w:val="24"/>
        </w:rPr>
      </w:pPr>
      <w:hyperlink r:id="rId93" w:history="1">
        <w:r w:rsidR="00CE41E0" w:rsidRPr="00CE41E0">
          <w:rPr>
            <w:color w:val="0563C1"/>
            <w:sz w:val="24"/>
            <w:szCs w:val="24"/>
            <w:u w:val="single"/>
          </w:rPr>
          <w:t>https://m.facebook.com/story.php?story_fbid=pfbid0cd7vSJG6M4L6aGZWGaz4du3GgfxmrNmPzdid6D6X9RFYVNBVGQiyUqRS49f33hmxl&amp;id=100085496573842&amp;mibextid=VhDh1V</w:t>
        </w:r>
      </w:hyperlink>
      <w:r w:rsidR="00CE41E0" w:rsidRPr="00CE41E0">
        <w:rPr>
          <w:sz w:val="24"/>
          <w:szCs w:val="24"/>
        </w:rPr>
        <w:t xml:space="preserve">  </w:t>
      </w:r>
      <w:r w:rsidR="00CE41E0" w:rsidRPr="00CE41E0">
        <w:rPr>
          <w:sz w:val="24"/>
          <w:szCs w:val="24"/>
        </w:rPr>
        <w:cr/>
        <w:t xml:space="preserve">№2 Ө.Жәнібеков атындағы мектеп- гимназиясында Түркістан облысы білім басқармасының  </w:t>
      </w:r>
    </w:p>
    <w:p w14:paraId="217C130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2024</w:t>
      </w:r>
      <w:r w:rsidR="00CE2030">
        <w:rPr>
          <w:sz w:val="24"/>
          <w:szCs w:val="24"/>
        </w:rPr>
        <w:t xml:space="preserve"> </w:t>
      </w:r>
      <w:r w:rsidRPr="00CE41E0">
        <w:rPr>
          <w:sz w:val="24"/>
          <w:szCs w:val="24"/>
        </w:rPr>
        <w:t xml:space="preserve">жыл 30 қаңтар күнгі  №25 / 576 хатының негізінде балалар омбудсмендері бастамашылық еткен “ДосболLIKE” іс- шара жоспарына сәйкес 1-сыныптарда “Дос болайық бәріміз” тақырыбында сурет салу байқауы ұйымдастырылды. </w:t>
      </w:r>
    </w:p>
    <w:p w14:paraId="2FF1FE82" w14:textId="77777777" w:rsidR="00CE41E0" w:rsidRPr="00CE41E0" w:rsidRDefault="00CE41E0" w:rsidP="005D38EF">
      <w:pPr>
        <w:tabs>
          <w:tab w:val="left" w:pos="10490"/>
        </w:tabs>
        <w:spacing w:before="1"/>
        <w:ind w:left="567" w:right="151" w:firstLine="567"/>
        <w:jc w:val="both"/>
        <w:rPr>
          <w:sz w:val="24"/>
          <w:szCs w:val="24"/>
        </w:rPr>
      </w:pPr>
      <w:r w:rsidRPr="00CE41E0">
        <w:rPr>
          <w:sz w:val="24"/>
          <w:szCs w:val="24"/>
        </w:rPr>
        <w:t>Мақсаты: оқушылардың позитивті қарым-қатынастары мен эмоционалдық әл- ауқатын дамыту</w:t>
      </w:r>
    </w:p>
    <w:p w14:paraId="71BD7F57" w14:textId="77777777" w:rsidR="00CE41E0" w:rsidRPr="00CE41E0" w:rsidRDefault="00000000" w:rsidP="005D38EF">
      <w:pPr>
        <w:tabs>
          <w:tab w:val="left" w:pos="10490"/>
        </w:tabs>
        <w:spacing w:before="1"/>
        <w:ind w:left="567" w:right="151" w:firstLine="567"/>
        <w:jc w:val="both"/>
        <w:rPr>
          <w:sz w:val="24"/>
          <w:szCs w:val="24"/>
        </w:rPr>
      </w:pPr>
      <w:hyperlink r:id="rId94" w:history="1">
        <w:r w:rsidR="00CE41E0" w:rsidRPr="00CE41E0">
          <w:rPr>
            <w:color w:val="0563C1"/>
            <w:sz w:val="24"/>
            <w:szCs w:val="24"/>
            <w:u w:val="single"/>
          </w:rPr>
          <w:t>https://m.facebook.com/story.php?story_fbid=pfbid02VbsgVKxM2HSafXnvBajo11JrhW3anXRECAoHijFJFyY85xuio4PExxE7fxfqsyNhl&amp;id=100085496573842&amp;mibextid=VhDh1V</w:t>
        </w:r>
      </w:hyperlink>
      <w:r w:rsidR="00CE41E0" w:rsidRPr="00CE41E0">
        <w:rPr>
          <w:sz w:val="24"/>
          <w:szCs w:val="24"/>
        </w:rPr>
        <w:t xml:space="preserve">  </w:t>
      </w:r>
      <w:r w:rsidR="00CE41E0" w:rsidRPr="00CE41E0">
        <w:rPr>
          <w:sz w:val="24"/>
          <w:szCs w:val="24"/>
        </w:rPr>
        <w:cr/>
        <w:t xml:space="preserve">№2 Ө.Жәнібеков мектеп - гимназиясында “Достық қолын ұсын” акциясы шеңберінде </w:t>
      </w:r>
      <w:r w:rsidR="00CE41E0" w:rsidRPr="00CE41E0">
        <w:rPr>
          <w:sz w:val="24"/>
          <w:szCs w:val="24"/>
        </w:rPr>
        <w:lastRenderedPageBreak/>
        <w:t xml:space="preserve">оқушылардың жағымды қарым- қатынастары мен эмоционалдық әл- ауқатын дамыту мақсатында “ДосболLIKE” іс- шара жоспарына сәйкес мектеп оқушылары стендтер, буклеттер жасады. </w:t>
      </w:r>
    </w:p>
    <w:p w14:paraId="0DCB1CB4" w14:textId="77777777" w:rsidR="00CE41E0" w:rsidRPr="00CE41E0" w:rsidRDefault="00000000" w:rsidP="005D38EF">
      <w:pPr>
        <w:tabs>
          <w:tab w:val="left" w:pos="10490"/>
        </w:tabs>
        <w:spacing w:before="1"/>
        <w:ind w:left="567" w:right="151" w:firstLine="567"/>
        <w:jc w:val="both"/>
        <w:rPr>
          <w:sz w:val="24"/>
          <w:szCs w:val="24"/>
        </w:rPr>
      </w:pPr>
      <w:hyperlink r:id="rId95" w:history="1">
        <w:r w:rsidR="00CE41E0" w:rsidRPr="00CE41E0">
          <w:rPr>
            <w:color w:val="0563C1"/>
            <w:sz w:val="24"/>
            <w:szCs w:val="24"/>
            <w:u w:val="single"/>
          </w:rPr>
          <w:t>https://m.facebook.com/story.php?story_fbid=pfbid02QdERjgC1LkynhwH2PC9LLwjUgqprYPrqRWHCimWBU5MAdCsrn5qVjCZ3HkGki9fCl&amp;id=100085496573842&amp;mibextid=VhDh1V</w:t>
        </w:r>
      </w:hyperlink>
      <w:r w:rsidR="00CE41E0" w:rsidRPr="00CE41E0">
        <w:rPr>
          <w:sz w:val="24"/>
          <w:szCs w:val="24"/>
        </w:rPr>
        <w:t xml:space="preserve">  </w:t>
      </w:r>
      <w:r w:rsidR="00CE41E0" w:rsidRPr="00CE41E0">
        <w:rPr>
          <w:sz w:val="24"/>
          <w:szCs w:val="24"/>
        </w:rPr>
        <w:cr/>
      </w:r>
    </w:p>
    <w:p w14:paraId="4418CEAD" w14:textId="77777777" w:rsidR="00CE41E0" w:rsidRPr="00CE41E0" w:rsidRDefault="00CE41E0" w:rsidP="005D38EF">
      <w:pPr>
        <w:tabs>
          <w:tab w:val="left" w:pos="10490"/>
        </w:tabs>
        <w:ind w:left="567" w:right="159" w:firstLine="567"/>
        <w:jc w:val="both"/>
        <w:rPr>
          <w:sz w:val="24"/>
          <w:szCs w:val="24"/>
        </w:rPr>
      </w:pPr>
      <w:r w:rsidRPr="00CE41E0">
        <w:rPr>
          <w:sz w:val="24"/>
          <w:szCs w:val="24"/>
        </w:rPr>
        <w:t>«Тәртіп–тәрбие бастауы» ұлдар тобының мектеп инспекторымен сұхбаты. Құқықбұзушылық</w:t>
      </w:r>
      <w:r w:rsidRPr="00CE41E0">
        <w:rPr>
          <w:spacing w:val="-57"/>
          <w:sz w:val="24"/>
          <w:szCs w:val="24"/>
        </w:rPr>
        <w:t xml:space="preserve"> </w:t>
      </w:r>
      <w:r w:rsidRPr="00CE41E0">
        <w:rPr>
          <w:sz w:val="24"/>
          <w:szCs w:val="24"/>
        </w:rPr>
        <w:t>бойынша</w:t>
      </w:r>
      <w:r w:rsidRPr="00CE41E0">
        <w:rPr>
          <w:spacing w:val="1"/>
          <w:sz w:val="24"/>
          <w:szCs w:val="24"/>
        </w:rPr>
        <w:t xml:space="preserve"> </w:t>
      </w:r>
      <w:r w:rsidRPr="00CE41E0">
        <w:rPr>
          <w:sz w:val="24"/>
          <w:szCs w:val="24"/>
        </w:rPr>
        <w:t>көрсеткіш</w:t>
      </w:r>
      <w:r w:rsidRPr="00CE41E0">
        <w:rPr>
          <w:spacing w:val="1"/>
          <w:sz w:val="24"/>
          <w:szCs w:val="24"/>
        </w:rPr>
        <w:t xml:space="preserve"> </w:t>
      </w:r>
      <w:r w:rsidRPr="00CE41E0">
        <w:rPr>
          <w:sz w:val="24"/>
          <w:szCs w:val="24"/>
        </w:rPr>
        <w:t>деңгейі</w:t>
      </w:r>
      <w:r w:rsidRPr="00CE41E0">
        <w:rPr>
          <w:spacing w:val="1"/>
          <w:sz w:val="24"/>
          <w:szCs w:val="24"/>
        </w:rPr>
        <w:t xml:space="preserve"> </w:t>
      </w:r>
      <w:r w:rsidRPr="00CE41E0">
        <w:rPr>
          <w:sz w:val="24"/>
          <w:szCs w:val="24"/>
        </w:rPr>
        <w:t>Мектептегі</w:t>
      </w:r>
      <w:r w:rsidRPr="00CE41E0">
        <w:rPr>
          <w:spacing w:val="1"/>
          <w:sz w:val="24"/>
          <w:szCs w:val="24"/>
        </w:rPr>
        <w:t xml:space="preserve"> </w:t>
      </w:r>
      <w:r w:rsidRPr="00CE41E0">
        <w:rPr>
          <w:sz w:val="24"/>
          <w:szCs w:val="24"/>
        </w:rPr>
        <w:t>оқушылар</w:t>
      </w:r>
      <w:r w:rsidRPr="00CE41E0">
        <w:rPr>
          <w:spacing w:val="1"/>
          <w:sz w:val="24"/>
          <w:szCs w:val="24"/>
        </w:rPr>
        <w:t xml:space="preserve"> </w:t>
      </w:r>
      <w:r w:rsidRPr="00CE41E0">
        <w:rPr>
          <w:sz w:val="24"/>
          <w:szCs w:val="24"/>
        </w:rPr>
        <w:t>саны</w:t>
      </w:r>
      <w:r w:rsidRPr="00CE41E0">
        <w:rPr>
          <w:spacing w:val="1"/>
          <w:sz w:val="24"/>
          <w:szCs w:val="24"/>
        </w:rPr>
        <w:t xml:space="preserve"> </w:t>
      </w:r>
      <w:r w:rsidRPr="00CE41E0">
        <w:rPr>
          <w:sz w:val="24"/>
          <w:szCs w:val="24"/>
        </w:rPr>
        <w:t>Қалалық</w:t>
      </w:r>
      <w:r w:rsidRPr="00CE41E0">
        <w:rPr>
          <w:spacing w:val="1"/>
          <w:sz w:val="24"/>
          <w:szCs w:val="24"/>
        </w:rPr>
        <w:t xml:space="preserve"> </w:t>
      </w:r>
      <w:r w:rsidRPr="00CE41E0">
        <w:rPr>
          <w:sz w:val="24"/>
          <w:szCs w:val="24"/>
        </w:rPr>
        <w:t>ПБ</w:t>
      </w:r>
      <w:r w:rsidRPr="00CE41E0">
        <w:rPr>
          <w:spacing w:val="1"/>
          <w:sz w:val="24"/>
          <w:szCs w:val="24"/>
        </w:rPr>
        <w:t xml:space="preserve"> </w:t>
      </w:r>
      <w:r w:rsidRPr="00CE41E0">
        <w:rPr>
          <w:sz w:val="24"/>
          <w:szCs w:val="24"/>
        </w:rPr>
        <w:t>есепте</w:t>
      </w:r>
      <w:r w:rsidRPr="00CE41E0">
        <w:rPr>
          <w:spacing w:val="1"/>
          <w:sz w:val="24"/>
          <w:szCs w:val="24"/>
        </w:rPr>
        <w:t xml:space="preserve"> </w:t>
      </w:r>
      <w:r w:rsidRPr="00CE41E0">
        <w:rPr>
          <w:sz w:val="24"/>
          <w:szCs w:val="24"/>
        </w:rPr>
        <w:t>тұратын</w:t>
      </w:r>
      <w:r w:rsidRPr="00CE41E0">
        <w:rPr>
          <w:spacing w:val="1"/>
          <w:sz w:val="24"/>
          <w:szCs w:val="24"/>
        </w:rPr>
        <w:t xml:space="preserve"> </w:t>
      </w:r>
      <w:r w:rsidRPr="00CE41E0">
        <w:rPr>
          <w:sz w:val="24"/>
          <w:szCs w:val="24"/>
        </w:rPr>
        <w:t>оқушылар</w:t>
      </w:r>
      <w:r w:rsidRPr="00CE41E0">
        <w:rPr>
          <w:spacing w:val="-1"/>
          <w:sz w:val="24"/>
          <w:szCs w:val="24"/>
        </w:rPr>
        <w:t xml:space="preserve"> </w:t>
      </w:r>
      <w:r w:rsidRPr="00CE41E0">
        <w:rPr>
          <w:sz w:val="24"/>
          <w:szCs w:val="24"/>
        </w:rPr>
        <w:t>Мектепішілік есепте тұратын оқушылар</w:t>
      </w:r>
    </w:p>
    <w:p w14:paraId="06BD9FEA" w14:textId="77777777" w:rsidR="00CE41E0" w:rsidRPr="00CE41E0" w:rsidRDefault="00CE41E0" w:rsidP="005D38EF">
      <w:pPr>
        <w:tabs>
          <w:tab w:val="left" w:pos="10490"/>
        </w:tabs>
        <w:ind w:left="567" w:right="149" w:firstLine="567"/>
        <w:jc w:val="both"/>
        <w:rPr>
          <w:sz w:val="24"/>
          <w:szCs w:val="24"/>
        </w:rPr>
      </w:pPr>
      <w:r w:rsidRPr="00CE41E0">
        <w:rPr>
          <w:sz w:val="24"/>
          <w:szCs w:val="24"/>
        </w:rPr>
        <w:t>Құқықбұзушылық</w:t>
      </w:r>
      <w:r w:rsidRPr="00CE41E0">
        <w:rPr>
          <w:spacing w:val="-2"/>
          <w:sz w:val="24"/>
          <w:szCs w:val="24"/>
        </w:rPr>
        <w:t xml:space="preserve"> </w:t>
      </w:r>
      <w:r w:rsidRPr="00CE41E0">
        <w:rPr>
          <w:sz w:val="24"/>
          <w:szCs w:val="24"/>
        </w:rPr>
        <w:t>бойынша</w:t>
      </w:r>
      <w:r w:rsidRPr="00CE41E0">
        <w:rPr>
          <w:spacing w:val="-3"/>
          <w:sz w:val="24"/>
          <w:szCs w:val="24"/>
        </w:rPr>
        <w:t xml:space="preserve"> </w:t>
      </w:r>
      <w:r w:rsidRPr="00CE41E0">
        <w:rPr>
          <w:sz w:val="24"/>
          <w:szCs w:val="24"/>
        </w:rPr>
        <w:t>көрсеткіш</w:t>
      </w:r>
      <w:r w:rsidRPr="00CE41E0">
        <w:rPr>
          <w:spacing w:val="-2"/>
          <w:sz w:val="24"/>
          <w:szCs w:val="24"/>
        </w:rPr>
        <w:t xml:space="preserve"> </w:t>
      </w:r>
      <w:r w:rsidRPr="00CE41E0">
        <w:rPr>
          <w:sz w:val="24"/>
          <w:szCs w:val="24"/>
        </w:rPr>
        <w:t>деңгейі</w:t>
      </w:r>
    </w:p>
    <w:p w14:paraId="33AC780D" w14:textId="77777777" w:rsidR="00CE41E0" w:rsidRPr="00CE41E0" w:rsidRDefault="00CE41E0" w:rsidP="00CE41E0">
      <w:pPr>
        <w:spacing w:before="1"/>
        <w:jc w:val="both"/>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393"/>
        <w:gridCol w:w="2395"/>
        <w:gridCol w:w="2393"/>
      </w:tblGrid>
      <w:tr w:rsidR="00CE41E0" w:rsidRPr="00CE41E0" w14:paraId="25D9061E" w14:textId="77777777" w:rsidTr="0048723B">
        <w:trPr>
          <w:trHeight w:val="551"/>
        </w:trPr>
        <w:tc>
          <w:tcPr>
            <w:tcW w:w="2395" w:type="dxa"/>
          </w:tcPr>
          <w:p w14:paraId="7A864C5B" w14:textId="77777777" w:rsidR="00CE41E0" w:rsidRPr="00CE41E0" w:rsidRDefault="00CE41E0" w:rsidP="00CE41E0"/>
        </w:tc>
        <w:tc>
          <w:tcPr>
            <w:tcW w:w="2393" w:type="dxa"/>
          </w:tcPr>
          <w:p w14:paraId="0D2C43C3" w14:textId="77777777" w:rsidR="00CE41E0" w:rsidRPr="00CE41E0" w:rsidRDefault="00CE41E0" w:rsidP="00CE41E0">
            <w:pPr>
              <w:spacing w:line="276" w:lineRule="exact"/>
              <w:ind w:right="376"/>
              <w:jc w:val="center"/>
            </w:pPr>
            <w:r w:rsidRPr="00CE41E0">
              <w:t>Мектептегі</w:t>
            </w:r>
            <w:r w:rsidRPr="00CE41E0">
              <w:rPr>
                <w:spacing w:val="1"/>
              </w:rPr>
              <w:t xml:space="preserve"> </w:t>
            </w:r>
            <w:r w:rsidRPr="00CE41E0">
              <w:t>оқушылар</w:t>
            </w:r>
            <w:r w:rsidRPr="00CE41E0">
              <w:rPr>
                <w:spacing w:val="-14"/>
              </w:rPr>
              <w:t xml:space="preserve"> </w:t>
            </w:r>
            <w:r w:rsidRPr="00CE41E0">
              <w:t>саны</w:t>
            </w:r>
          </w:p>
        </w:tc>
        <w:tc>
          <w:tcPr>
            <w:tcW w:w="2395" w:type="dxa"/>
          </w:tcPr>
          <w:p w14:paraId="76303753" w14:textId="77777777" w:rsidR="00CE41E0" w:rsidRPr="00CE41E0" w:rsidRDefault="00CE41E0" w:rsidP="00CE41E0">
            <w:pPr>
              <w:spacing w:line="276" w:lineRule="exact"/>
              <w:ind w:right="190"/>
            </w:pPr>
            <w:r w:rsidRPr="00CE41E0">
              <w:t xml:space="preserve">Аудандық </w:t>
            </w:r>
            <w:r w:rsidRPr="00CE41E0">
              <w:rPr>
                <w:spacing w:val="-7"/>
              </w:rPr>
              <w:t xml:space="preserve"> </w:t>
            </w:r>
            <w:r w:rsidRPr="00CE41E0">
              <w:t>ПБ</w:t>
            </w:r>
            <w:r w:rsidRPr="00CE41E0">
              <w:rPr>
                <w:spacing w:val="-9"/>
              </w:rPr>
              <w:t xml:space="preserve"> </w:t>
            </w:r>
            <w:r w:rsidRPr="00CE41E0">
              <w:t>есепте</w:t>
            </w:r>
            <w:r w:rsidRPr="00CE41E0">
              <w:rPr>
                <w:spacing w:val="-57"/>
              </w:rPr>
              <w:t xml:space="preserve"> </w:t>
            </w:r>
            <w:r w:rsidRPr="00CE41E0">
              <w:t>тұратын</w:t>
            </w:r>
            <w:r w:rsidRPr="00CE41E0">
              <w:rPr>
                <w:spacing w:val="-2"/>
              </w:rPr>
              <w:t xml:space="preserve"> </w:t>
            </w:r>
            <w:r w:rsidRPr="00CE41E0">
              <w:t>оқушылар</w:t>
            </w:r>
          </w:p>
        </w:tc>
        <w:tc>
          <w:tcPr>
            <w:tcW w:w="2393" w:type="dxa"/>
          </w:tcPr>
          <w:p w14:paraId="32C760CA" w14:textId="77777777" w:rsidR="00CE41E0" w:rsidRPr="00CE41E0" w:rsidRDefault="00CE41E0" w:rsidP="00CE41E0">
            <w:pPr>
              <w:spacing w:line="276" w:lineRule="exact"/>
              <w:ind w:right="109"/>
            </w:pPr>
            <w:r w:rsidRPr="00CE41E0">
              <w:t>Мектепішілік есепте</w:t>
            </w:r>
            <w:r w:rsidRPr="00CE41E0">
              <w:rPr>
                <w:spacing w:val="-57"/>
              </w:rPr>
              <w:t xml:space="preserve"> </w:t>
            </w:r>
            <w:r w:rsidRPr="00CE41E0">
              <w:t>тұратын</w:t>
            </w:r>
            <w:r w:rsidRPr="00CE41E0">
              <w:rPr>
                <w:spacing w:val="-1"/>
              </w:rPr>
              <w:t xml:space="preserve"> </w:t>
            </w:r>
            <w:r w:rsidRPr="00CE41E0">
              <w:t>оқушылар</w:t>
            </w:r>
          </w:p>
        </w:tc>
      </w:tr>
      <w:tr w:rsidR="00CE41E0" w:rsidRPr="00CE41E0" w14:paraId="392C242B" w14:textId="77777777" w:rsidTr="0048723B">
        <w:trPr>
          <w:trHeight w:val="275"/>
        </w:trPr>
        <w:tc>
          <w:tcPr>
            <w:tcW w:w="2395" w:type="dxa"/>
          </w:tcPr>
          <w:p w14:paraId="11CC737C" w14:textId="77777777" w:rsidR="00CE41E0" w:rsidRPr="00CE41E0" w:rsidRDefault="00CE41E0" w:rsidP="00CE41E0">
            <w:pPr>
              <w:spacing w:line="255" w:lineRule="exact"/>
              <w:ind w:right="664"/>
              <w:jc w:val="right"/>
            </w:pPr>
            <w:r w:rsidRPr="00CE41E0">
              <w:t>2021-2022</w:t>
            </w:r>
          </w:p>
        </w:tc>
        <w:tc>
          <w:tcPr>
            <w:tcW w:w="2393" w:type="dxa"/>
          </w:tcPr>
          <w:p w14:paraId="6B771391" w14:textId="77777777" w:rsidR="00CE41E0" w:rsidRPr="00CE41E0" w:rsidRDefault="00CE41E0" w:rsidP="00CE41E0">
            <w:pPr>
              <w:spacing w:line="255" w:lineRule="exact"/>
              <w:ind w:right="101"/>
              <w:jc w:val="center"/>
            </w:pPr>
            <w:r w:rsidRPr="00CE41E0">
              <w:t>1911</w:t>
            </w:r>
          </w:p>
        </w:tc>
        <w:tc>
          <w:tcPr>
            <w:tcW w:w="2395" w:type="dxa"/>
          </w:tcPr>
          <w:p w14:paraId="5236925E" w14:textId="77777777" w:rsidR="00CE41E0" w:rsidRPr="00CE41E0" w:rsidRDefault="00CE41E0" w:rsidP="00CE41E0">
            <w:pPr>
              <w:spacing w:line="255" w:lineRule="exact"/>
              <w:ind w:right="983"/>
              <w:jc w:val="right"/>
            </w:pPr>
            <w:r w:rsidRPr="00CE41E0">
              <w:t>1</w:t>
            </w:r>
          </w:p>
        </w:tc>
        <w:tc>
          <w:tcPr>
            <w:tcW w:w="2393" w:type="dxa"/>
          </w:tcPr>
          <w:p w14:paraId="129A012F" w14:textId="77777777" w:rsidR="00CE41E0" w:rsidRPr="00CE41E0" w:rsidRDefault="00CE41E0" w:rsidP="00CE41E0">
            <w:pPr>
              <w:spacing w:line="255" w:lineRule="exact"/>
              <w:jc w:val="center"/>
            </w:pPr>
            <w:r w:rsidRPr="00CE41E0">
              <w:t>1</w:t>
            </w:r>
          </w:p>
        </w:tc>
      </w:tr>
      <w:tr w:rsidR="00CE41E0" w:rsidRPr="00CE41E0" w14:paraId="3C3310C8" w14:textId="77777777" w:rsidTr="0048723B">
        <w:trPr>
          <w:trHeight w:val="277"/>
        </w:trPr>
        <w:tc>
          <w:tcPr>
            <w:tcW w:w="2395" w:type="dxa"/>
          </w:tcPr>
          <w:p w14:paraId="6D745305" w14:textId="77777777" w:rsidR="00CE41E0" w:rsidRPr="00CE41E0" w:rsidRDefault="00CE41E0" w:rsidP="00CE41E0">
            <w:pPr>
              <w:spacing w:before="1" w:line="257" w:lineRule="exact"/>
              <w:ind w:right="664"/>
              <w:jc w:val="right"/>
            </w:pPr>
            <w:r w:rsidRPr="00CE41E0">
              <w:t>2022-2023</w:t>
            </w:r>
          </w:p>
        </w:tc>
        <w:tc>
          <w:tcPr>
            <w:tcW w:w="2393" w:type="dxa"/>
          </w:tcPr>
          <w:p w14:paraId="22A1D902" w14:textId="77777777" w:rsidR="00CE41E0" w:rsidRPr="00CE41E0" w:rsidRDefault="00CE41E0" w:rsidP="00CE41E0">
            <w:pPr>
              <w:spacing w:before="1" w:line="257" w:lineRule="exact"/>
              <w:ind w:right="101"/>
              <w:jc w:val="center"/>
            </w:pPr>
            <w:r w:rsidRPr="00CE41E0">
              <w:t>1932</w:t>
            </w:r>
          </w:p>
        </w:tc>
        <w:tc>
          <w:tcPr>
            <w:tcW w:w="2395" w:type="dxa"/>
          </w:tcPr>
          <w:p w14:paraId="360EF4AC" w14:textId="77777777" w:rsidR="00CE41E0" w:rsidRPr="00CE41E0" w:rsidRDefault="00CE41E0" w:rsidP="00CE41E0">
            <w:pPr>
              <w:spacing w:before="1" w:line="257" w:lineRule="exact"/>
              <w:ind w:right="983"/>
              <w:jc w:val="right"/>
            </w:pPr>
            <w:r w:rsidRPr="00CE41E0">
              <w:t>1</w:t>
            </w:r>
          </w:p>
        </w:tc>
        <w:tc>
          <w:tcPr>
            <w:tcW w:w="2393" w:type="dxa"/>
          </w:tcPr>
          <w:p w14:paraId="76CD473E" w14:textId="77777777" w:rsidR="00CE41E0" w:rsidRPr="00CE41E0" w:rsidRDefault="00CE41E0" w:rsidP="00CE41E0">
            <w:pPr>
              <w:spacing w:before="1" w:line="257" w:lineRule="exact"/>
              <w:jc w:val="center"/>
            </w:pPr>
            <w:r w:rsidRPr="00CE41E0">
              <w:t>7</w:t>
            </w:r>
          </w:p>
        </w:tc>
      </w:tr>
      <w:tr w:rsidR="00CE41E0" w:rsidRPr="00CE41E0" w14:paraId="774B41BE" w14:textId="77777777" w:rsidTr="0048723B">
        <w:trPr>
          <w:trHeight w:val="275"/>
        </w:trPr>
        <w:tc>
          <w:tcPr>
            <w:tcW w:w="2395" w:type="dxa"/>
          </w:tcPr>
          <w:p w14:paraId="0E179ADB" w14:textId="77777777" w:rsidR="00CE41E0" w:rsidRPr="00CE41E0" w:rsidRDefault="00CE41E0" w:rsidP="00CE41E0">
            <w:pPr>
              <w:spacing w:line="256" w:lineRule="exact"/>
              <w:ind w:right="664"/>
              <w:jc w:val="right"/>
            </w:pPr>
            <w:r w:rsidRPr="00CE41E0">
              <w:t>2023-2024</w:t>
            </w:r>
          </w:p>
        </w:tc>
        <w:tc>
          <w:tcPr>
            <w:tcW w:w="2393" w:type="dxa"/>
          </w:tcPr>
          <w:p w14:paraId="3A9C8100" w14:textId="77777777" w:rsidR="00CE41E0" w:rsidRPr="00CE41E0" w:rsidRDefault="00CE41E0" w:rsidP="00CE41E0">
            <w:pPr>
              <w:spacing w:line="256" w:lineRule="exact"/>
              <w:ind w:right="101"/>
              <w:jc w:val="center"/>
            </w:pPr>
            <w:r w:rsidRPr="00CE41E0">
              <w:t>1991</w:t>
            </w:r>
          </w:p>
        </w:tc>
        <w:tc>
          <w:tcPr>
            <w:tcW w:w="2395" w:type="dxa"/>
          </w:tcPr>
          <w:p w14:paraId="210DB4BE" w14:textId="77777777" w:rsidR="00CE41E0" w:rsidRPr="00CE41E0" w:rsidRDefault="00CE41E0" w:rsidP="00CE41E0">
            <w:pPr>
              <w:spacing w:line="256" w:lineRule="exact"/>
              <w:ind w:right="983"/>
              <w:jc w:val="right"/>
            </w:pPr>
            <w:r w:rsidRPr="00CE41E0">
              <w:t>1</w:t>
            </w:r>
          </w:p>
        </w:tc>
        <w:tc>
          <w:tcPr>
            <w:tcW w:w="2393" w:type="dxa"/>
          </w:tcPr>
          <w:p w14:paraId="25DBAB66" w14:textId="77777777" w:rsidR="00CE41E0" w:rsidRPr="00CE41E0" w:rsidRDefault="00CE41E0" w:rsidP="00CE41E0">
            <w:pPr>
              <w:spacing w:line="256" w:lineRule="exact"/>
              <w:jc w:val="center"/>
            </w:pPr>
            <w:r w:rsidRPr="00CE41E0">
              <w:t>4</w:t>
            </w:r>
          </w:p>
        </w:tc>
      </w:tr>
    </w:tbl>
    <w:p w14:paraId="1D260020" w14:textId="77777777" w:rsidR="00CE41E0" w:rsidRPr="00CE41E0" w:rsidRDefault="00CE41E0" w:rsidP="00CE41E0">
      <w:pPr>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393"/>
        <w:gridCol w:w="2395"/>
        <w:gridCol w:w="2393"/>
      </w:tblGrid>
      <w:tr w:rsidR="00CE41E0" w:rsidRPr="00CE41E0" w14:paraId="004FF011" w14:textId="77777777" w:rsidTr="0048723B">
        <w:trPr>
          <w:trHeight w:val="1656"/>
        </w:trPr>
        <w:tc>
          <w:tcPr>
            <w:tcW w:w="2395" w:type="dxa"/>
          </w:tcPr>
          <w:p w14:paraId="55DF86E4" w14:textId="77777777" w:rsidR="00CE41E0" w:rsidRPr="00CE41E0" w:rsidRDefault="00CE41E0" w:rsidP="00CE41E0"/>
          <w:p w14:paraId="7B46CCAA" w14:textId="77777777" w:rsidR="00CE41E0" w:rsidRPr="00CE41E0" w:rsidRDefault="00CE41E0" w:rsidP="00CE41E0"/>
          <w:p w14:paraId="66268EEA" w14:textId="77777777" w:rsidR="00CE41E0" w:rsidRPr="00CE41E0" w:rsidRDefault="00CE41E0" w:rsidP="00CE41E0">
            <w:r w:rsidRPr="00CE41E0">
              <w:t>Оқу</w:t>
            </w:r>
            <w:r w:rsidRPr="00CE41E0">
              <w:rPr>
                <w:spacing w:val="-2"/>
              </w:rPr>
              <w:t xml:space="preserve"> </w:t>
            </w:r>
            <w:r w:rsidRPr="00CE41E0">
              <w:t>жылы</w:t>
            </w:r>
            <w:r w:rsidRPr="00CE41E0">
              <w:rPr>
                <w:spacing w:val="-1"/>
              </w:rPr>
              <w:t xml:space="preserve"> </w:t>
            </w:r>
            <w:r w:rsidRPr="00CE41E0">
              <w:t>бойынша</w:t>
            </w:r>
          </w:p>
        </w:tc>
        <w:tc>
          <w:tcPr>
            <w:tcW w:w="2393" w:type="dxa"/>
          </w:tcPr>
          <w:p w14:paraId="70459C45" w14:textId="77777777" w:rsidR="00CE41E0" w:rsidRPr="00CE41E0" w:rsidRDefault="00CE41E0" w:rsidP="00CE41E0"/>
          <w:p w14:paraId="3988E72C" w14:textId="77777777" w:rsidR="00CE41E0" w:rsidRPr="00CE41E0" w:rsidRDefault="00CE41E0" w:rsidP="00CE41E0">
            <w:pPr>
              <w:spacing w:before="10"/>
            </w:pPr>
          </w:p>
          <w:p w14:paraId="5419503C" w14:textId="77777777" w:rsidR="00CE41E0" w:rsidRPr="00CE41E0" w:rsidRDefault="00CE41E0" w:rsidP="00CE41E0">
            <w:pPr>
              <w:ind w:right="127"/>
            </w:pPr>
            <w:r w:rsidRPr="00CE41E0">
              <w:t>Орын алған қылмыс</w:t>
            </w:r>
            <w:r w:rsidRPr="00CE41E0">
              <w:rPr>
                <w:spacing w:val="-58"/>
              </w:rPr>
              <w:t xml:space="preserve"> </w:t>
            </w:r>
            <w:r w:rsidRPr="00CE41E0">
              <w:t>саны</w:t>
            </w:r>
          </w:p>
        </w:tc>
        <w:tc>
          <w:tcPr>
            <w:tcW w:w="2395" w:type="dxa"/>
          </w:tcPr>
          <w:p w14:paraId="6A27F20C" w14:textId="77777777" w:rsidR="00CE41E0" w:rsidRPr="00CE41E0" w:rsidRDefault="00CE41E0" w:rsidP="00CE41E0">
            <w:pPr>
              <w:spacing w:before="138"/>
              <w:ind w:right="380"/>
              <w:jc w:val="center"/>
            </w:pPr>
            <w:r w:rsidRPr="00CE41E0">
              <w:t>Кәмелетке</w:t>
            </w:r>
          </w:p>
          <w:p w14:paraId="197DB7EA" w14:textId="77777777" w:rsidR="00CE41E0" w:rsidRPr="00CE41E0" w:rsidRDefault="00CE41E0" w:rsidP="00CE41E0">
            <w:pPr>
              <w:ind w:right="380"/>
              <w:jc w:val="center"/>
            </w:pPr>
            <w:r w:rsidRPr="00CE41E0">
              <w:rPr>
                <w:spacing w:val="-1"/>
              </w:rPr>
              <w:t>Толмағандарды</w:t>
            </w:r>
            <w:r w:rsidRPr="00CE41E0">
              <w:rPr>
                <w:spacing w:val="-57"/>
              </w:rPr>
              <w:t xml:space="preserve"> </w:t>
            </w:r>
            <w:r w:rsidRPr="00CE41E0">
              <w:t>бейімдеу</w:t>
            </w:r>
            <w:r w:rsidRPr="00CE41E0">
              <w:rPr>
                <w:spacing w:val="1"/>
              </w:rPr>
              <w:t xml:space="preserve"> </w:t>
            </w:r>
            <w:r w:rsidRPr="00CE41E0">
              <w:t>орталығына</w:t>
            </w:r>
            <w:r w:rsidRPr="00CE41E0">
              <w:rPr>
                <w:spacing w:val="1"/>
              </w:rPr>
              <w:t xml:space="preserve"> </w:t>
            </w:r>
            <w:r w:rsidRPr="00CE41E0">
              <w:t>орналастыруы</w:t>
            </w:r>
          </w:p>
        </w:tc>
        <w:tc>
          <w:tcPr>
            <w:tcW w:w="2393" w:type="dxa"/>
          </w:tcPr>
          <w:p w14:paraId="070541A9" w14:textId="77777777" w:rsidR="00CE41E0" w:rsidRPr="00CE41E0" w:rsidRDefault="00CE41E0" w:rsidP="00CE41E0">
            <w:pPr>
              <w:ind w:right="101"/>
              <w:jc w:val="center"/>
            </w:pPr>
            <w:r w:rsidRPr="00CE41E0">
              <w:t>Кентау</w:t>
            </w:r>
            <w:r w:rsidRPr="00CE41E0">
              <w:rPr>
                <w:spacing w:val="-9"/>
              </w:rPr>
              <w:t xml:space="preserve"> </w:t>
            </w:r>
            <w:r w:rsidRPr="00CE41E0">
              <w:t>қаласы</w:t>
            </w:r>
            <w:r w:rsidRPr="00CE41E0">
              <w:rPr>
                <w:spacing w:val="-8"/>
              </w:rPr>
              <w:t xml:space="preserve"> </w:t>
            </w:r>
            <w:r w:rsidRPr="00CE41E0">
              <w:t>әкімі</w:t>
            </w:r>
            <w:r w:rsidRPr="00CE41E0">
              <w:rPr>
                <w:spacing w:val="-57"/>
              </w:rPr>
              <w:t xml:space="preserve"> </w:t>
            </w:r>
            <w:r w:rsidRPr="00CE41E0">
              <w:t>жанындағы</w:t>
            </w:r>
            <w:r w:rsidRPr="00CE41E0">
              <w:rPr>
                <w:spacing w:val="1"/>
              </w:rPr>
              <w:t xml:space="preserve"> </w:t>
            </w:r>
            <w:r w:rsidRPr="00CE41E0">
              <w:t>кәмелетке</w:t>
            </w:r>
            <w:r w:rsidRPr="00CE41E0">
              <w:rPr>
                <w:spacing w:val="1"/>
              </w:rPr>
              <w:t xml:space="preserve"> </w:t>
            </w:r>
            <w:r w:rsidRPr="00CE41E0">
              <w:t>толмағандардың ісі</w:t>
            </w:r>
            <w:r w:rsidRPr="00CE41E0">
              <w:rPr>
                <w:spacing w:val="1"/>
              </w:rPr>
              <w:t xml:space="preserve"> </w:t>
            </w:r>
            <w:r w:rsidRPr="00CE41E0">
              <w:t>және</w:t>
            </w:r>
            <w:r w:rsidRPr="00CE41E0">
              <w:rPr>
                <w:spacing w:val="-2"/>
              </w:rPr>
              <w:t xml:space="preserve"> </w:t>
            </w:r>
            <w:r w:rsidRPr="00CE41E0">
              <w:t>оларды</w:t>
            </w:r>
          </w:p>
          <w:p w14:paraId="6FB4A5F7" w14:textId="77777777" w:rsidR="00CE41E0" w:rsidRPr="00CE41E0" w:rsidRDefault="00CE41E0" w:rsidP="00CE41E0">
            <w:pPr>
              <w:spacing w:line="257" w:lineRule="exact"/>
              <w:ind w:right="101"/>
              <w:jc w:val="center"/>
            </w:pPr>
            <w:r w:rsidRPr="00CE41E0">
              <w:t>құқықтарын</w:t>
            </w:r>
            <w:r w:rsidRPr="00CE41E0">
              <w:rPr>
                <w:spacing w:val="-3"/>
              </w:rPr>
              <w:t xml:space="preserve"> </w:t>
            </w:r>
            <w:r w:rsidRPr="00CE41E0">
              <w:t>қорғау</w:t>
            </w:r>
          </w:p>
        </w:tc>
      </w:tr>
    </w:tbl>
    <w:p w14:paraId="15B96F0E" w14:textId="77777777" w:rsidR="00CE41E0" w:rsidRPr="00CE41E0" w:rsidRDefault="00CE41E0" w:rsidP="00CE41E0">
      <w:pPr>
        <w:spacing w:line="257" w:lineRule="exact"/>
        <w:jc w:val="center"/>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393"/>
        <w:gridCol w:w="2395"/>
        <w:gridCol w:w="2393"/>
      </w:tblGrid>
      <w:tr w:rsidR="00CE41E0" w:rsidRPr="00CE41E0" w14:paraId="054E89CD" w14:textId="77777777" w:rsidTr="0048723B">
        <w:trPr>
          <w:trHeight w:val="551"/>
        </w:trPr>
        <w:tc>
          <w:tcPr>
            <w:tcW w:w="2395" w:type="dxa"/>
          </w:tcPr>
          <w:p w14:paraId="05E62C61" w14:textId="77777777" w:rsidR="00CE41E0" w:rsidRPr="00CE41E0" w:rsidRDefault="00CE41E0" w:rsidP="00CE41E0"/>
        </w:tc>
        <w:tc>
          <w:tcPr>
            <w:tcW w:w="2393" w:type="dxa"/>
          </w:tcPr>
          <w:p w14:paraId="6A41413C" w14:textId="77777777" w:rsidR="00CE41E0" w:rsidRPr="00CE41E0" w:rsidRDefault="00CE41E0" w:rsidP="00CE41E0"/>
        </w:tc>
        <w:tc>
          <w:tcPr>
            <w:tcW w:w="2395" w:type="dxa"/>
          </w:tcPr>
          <w:p w14:paraId="64708F71" w14:textId="77777777" w:rsidR="00CE41E0" w:rsidRPr="00CE41E0" w:rsidRDefault="00CE41E0" w:rsidP="00CE41E0"/>
        </w:tc>
        <w:tc>
          <w:tcPr>
            <w:tcW w:w="2393" w:type="dxa"/>
          </w:tcPr>
          <w:p w14:paraId="4D3BBCA3" w14:textId="77777777" w:rsidR="00CE41E0" w:rsidRPr="00CE41E0" w:rsidRDefault="00CE41E0" w:rsidP="00CE41E0">
            <w:pPr>
              <w:spacing w:line="269" w:lineRule="exact"/>
              <w:ind w:right="101"/>
              <w:jc w:val="center"/>
            </w:pPr>
            <w:r w:rsidRPr="00CE41E0">
              <w:t>комиссиясына</w:t>
            </w:r>
          </w:p>
          <w:p w14:paraId="07C0AA36" w14:textId="77777777" w:rsidR="00CE41E0" w:rsidRPr="00CE41E0" w:rsidRDefault="00CE41E0" w:rsidP="00CE41E0">
            <w:pPr>
              <w:spacing w:line="263" w:lineRule="exact"/>
              <w:ind w:right="101"/>
              <w:jc w:val="center"/>
            </w:pPr>
            <w:r w:rsidRPr="00CE41E0">
              <w:t>ұсынылған</w:t>
            </w:r>
            <w:r w:rsidRPr="00CE41E0">
              <w:rPr>
                <w:spacing w:val="-3"/>
              </w:rPr>
              <w:t xml:space="preserve"> </w:t>
            </w:r>
            <w:r w:rsidRPr="00CE41E0">
              <w:t>материал</w:t>
            </w:r>
          </w:p>
        </w:tc>
      </w:tr>
      <w:tr w:rsidR="00CE41E0" w:rsidRPr="00CE41E0" w14:paraId="036EB458" w14:textId="77777777" w:rsidTr="0048723B">
        <w:trPr>
          <w:trHeight w:val="275"/>
        </w:trPr>
        <w:tc>
          <w:tcPr>
            <w:tcW w:w="2395" w:type="dxa"/>
          </w:tcPr>
          <w:p w14:paraId="31092915" w14:textId="77777777" w:rsidR="00CE41E0" w:rsidRPr="00CE41E0" w:rsidRDefault="00CE41E0" w:rsidP="00CE41E0">
            <w:pPr>
              <w:spacing w:line="256" w:lineRule="exact"/>
              <w:ind w:right="664"/>
              <w:jc w:val="right"/>
            </w:pPr>
            <w:r w:rsidRPr="00CE41E0">
              <w:t>2021-2022</w:t>
            </w:r>
          </w:p>
        </w:tc>
        <w:tc>
          <w:tcPr>
            <w:tcW w:w="2393" w:type="dxa"/>
          </w:tcPr>
          <w:p w14:paraId="4779D987" w14:textId="77777777" w:rsidR="00CE41E0" w:rsidRPr="00CE41E0" w:rsidRDefault="00CE41E0" w:rsidP="00CE41E0">
            <w:pPr>
              <w:spacing w:line="256" w:lineRule="exact"/>
              <w:jc w:val="center"/>
            </w:pPr>
            <w:r w:rsidRPr="00CE41E0">
              <w:t>0</w:t>
            </w:r>
          </w:p>
        </w:tc>
        <w:tc>
          <w:tcPr>
            <w:tcW w:w="2395" w:type="dxa"/>
          </w:tcPr>
          <w:p w14:paraId="289AF426" w14:textId="77777777" w:rsidR="00CE41E0" w:rsidRPr="00CE41E0" w:rsidRDefault="00CE41E0" w:rsidP="00CE41E0">
            <w:pPr>
              <w:spacing w:line="256" w:lineRule="exact"/>
              <w:jc w:val="center"/>
            </w:pPr>
            <w:r w:rsidRPr="00CE41E0">
              <w:t>0</w:t>
            </w:r>
          </w:p>
        </w:tc>
        <w:tc>
          <w:tcPr>
            <w:tcW w:w="2393" w:type="dxa"/>
          </w:tcPr>
          <w:p w14:paraId="5B95230E" w14:textId="77777777" w:rsidR="00CE41E0" w:rsidRPr="00CE41E0" w:rsidRDefault="00CE41E0" w:rsidP="00CE41E0">
            <w:pPr>
              <w:spacing w:line="256" w:lineRule="exact"/>
              <w:jc w:val="center"/>
            </w:pPr>
            <w:r w:rsidRPr="00CE41E0">
              <w:t>0</w:t>
            </w:r>
          </w:p>
        </w:tc>
      </w:tr>
      <w:tr w:rsidR="00CE41E0" w:rsidRPr="00CE41E0" w14:paraId="4B35A569" w14:textId="77777777" w:rsidTr="0048723B">
        <w:trPr>
          <w:trHeight w:val="275"/>
        </w:trPr>
        <w:tc>
          <w:tcPr>
            <w:tcW w:w="2395" w:type="dxa"/>
          </w:tcPr>
          <w:p w14:paraId="490948CB" w14:textId="77777777" w:rsidR="00CE41E0" w:rsidRPr="00CE41E0" w:rsidRDefault="00CE41E0" w:rsidP="00CE41E0">
            <w:pPr>
              <w:spacing w:line="256" w:lineRule="exact"/>
              <w:ind w:right="664"/>
              <w:jc w:val="right"/>
            </w:pPr>
            <w:r w:rsidRPr="00CE41E0">
              <w:t>2022-2023</w:t>
            </w:r>
          </w:p>
        </w:tc>
        <w:tc>
          <w:tcPr>
            <w:tcW w:w="2393" w:type="dxa"/>
          </w:tcPr>
          <w:p w14:paraId="043A6FC3" w14:textId="77777777" w:rsidR="00CE41E0" w:rsidRPr="00CE41E0" w:rsidRDefault="00CE41E0" w:rsidP="00CE41E0">
            <w:pPr>
              <w:spacing w:line="256" w:lineRule="exact"/>
              <w:jc w:val="center"/>
            </w:pPr>
            <w:r w:rsidRPr="00CE41E0">
              <w:t>0</w:t>
            </w:r>
          </w:p>
        </w:tc>
        <w:tc>
          <w:tcPr>
            <w:tcW w:w="2395" w:type="dxa"/>
          </w:tcPr>
          <w:p w14:paraId="50DE416A" w14:textId="77777777" w:rsidR="00CE41E0" w:rsidRPr="00CE41E0" w:rsidRDefault="00CE41E0" w:rsidP="00CE41E0">
            <w:pPr>
              <w:spacing w:line="256" w:lineRule="exact"/>
              <w:jc w:val="center"/>
            </w:pPr>
            <w:r w:rsidRPr="00CE41E0">
              <w:t>0</w:t>
            </w:r>
          </w:p>
        </w:tc>
        <w:tc>
          <w:tcPr>
            <w:tcW w:w="2393" w:type="dxa"/>
          </w:tcPr>
          <w:p w14:paraId="79805479" w14:textId="77777777" w:rsidR="00CE41E0" w:rsidRPr="00CE41E0" w:rsidRDefault="00CE41E0" w:rsidP="00CE41E0">
            <w:pPr>
              <w:spacing w:line="256" w:lineRule="exact"/>
              <w:jc w:val="center"/>
            </w:pPr>
            <w:r w:rsidRPr="00CE41E0">
              <w:t>0</w:t>
            </w:r>
          </w:p>
        </w:tc>
      </w:tr>
      <w:tr w:rsidR="00CE41E0" w:rsidRPr="00CE41E0" w14:paraId="6F8FFF22" w14:textId="77777777" w:rsidTr="0048723B">
        <w:trPr>
          <w:trHeight w:val="275"/>
        </w:trPr>
        <w:tc>
          <w:tcPr>
            <w:tcW w:w="2395" w:type="dxa"/>
          </w:tcPr>
          <w:p w14:paraId="641785EF" w14:textId="77777777" w:rsidR="00CE41E0" w:rsidRPr="00CE41E0" w:rsidRDefault="00CE41E0" w:rsidP="00CE41E0">
            <w:pPr>
              <w:spacing w:line="256" w:lineRule="exact"/>
              <w:ind w:right="664"/>
              <w:jc w:val="right"/>
            </w:pPr>
            <w:r w:rsidRPr="00CE41E0">
              <w:t>2023-2024</w:t>
            </w:r>
          </w:p>
        </w:tc>
        <w:tc>
          <w:tcPr>
            <w:tcW w:w="2393" w:type="dxa"/>
          </w:tcPr>
          <w:p w14:paraId="757A0507" w14:textId="77777777" w:rsidR="00CE41E0" w:rsidRPr="00CE41E0" w:rsidRDefault="00CE41E0" w:rsidP="00CE41E0">
            <w:pPr>
              <w:spacing w:line="256" w:lineRule="exact"/>
              <w:jc w:val="center"/>
            </w:pPr>
            <w:r w:rsidRPr="00CE41E0">
              <w:t>0</w:t>
            </w:r>
          </w:p>
        </w:tc>
        <w:tc>
          <w:tcPr>
            <w:tcW w:w="2395" w:type="dxa"/>
          </w:tcPr>
          <w:p w14:paraId="651FCA43" w14:textId="77777777" w:rsidR="00CE41E0" w:rsidRPr="00CE41E0" w:rsidRDefault="00CE41E0" w:rsidP="00CE41E0">
            <w:pPr>
              <w:spacing w:line="256" w:lineRule="exact"/>
              <w:jc w:val="center"/>
            </w:pPr>
            <w:r w:rsidRPr="00CE41E0">
              <w:t>0</w:t>
            </w:r>
          </w:p>
        </w:tc>
        <w:tc>
          <w:tcPr>
            <w:tcW w:w="2393" w:type="dxa"/>
          </w:tcPr>
          <w:p w14:paraId="0F9F5BC3" w14:textId="77777777" w:rsidR="00CE41E0" w:rsidRPr="00CE41E0" w:rsidRDefault="00CE41E0" w:rsidP="00CE41E0">
            <w:pPr>
              <w:spacing w:line="256" w:lineRule="exact"/>
              <w:jc w:val="center"/>
            </w:pPr>
            <w:r w:rsidRPr="00CE41E0">
              <w:t>0</w:t>
            </w:r>
          </w:p>
        </w:tc>
      </w:tr>
    </w:tbl>
    <w:p w14:paraId="023BBD82" w14:textId="77777777" w:rsidR="00CE41E0" w:rsidRPr="00CE41E0" w:rsidRDefault="00CE41E0" w:rsidP="00CE41E0">
      <w:pPr>
        <w:spacing w:before="5"/>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597"/>
        <w:gridCol w:w="1596"/>
        <w:gridCol w:w="1596"/>
        <w:gridCol w:w="1596"/>
        <w:gridCol w:w="1595"/>
      </w:tblGrid>
      <w:tr w:rsidR="00CE41E0" w:rsidRPr="00CE41E0" w14:paraId="395DA88B" w14:textId="77777777" w:rsidTr="0048723B">
        <w:trPr>
          <w:trHeight w:val="827"/>
        </w:trPr>
        <w:tc>
          <w:tcPr>
            <w:tcW w:w="1596" w:type="dxa"/>
          </w:tcPr>
          <w:p w14:paraId="48E1C4F8" w14:textId="77777777" w:rsidR="00CE41E0" w:rsidRPr="00CE41E0" w:rsidRDefault="00CE41E0" w:rsidP="00CE41E0"/>
        </w:tc>
        <w:tc>
          <w:tcPr>
            <w:tcW w:w="1597" w:type="dxa"/>
          </w:tcPr>
          <w:p w14:paraId="184E4666" w14:textId="77777777" w:rsidR="00CE41E0" w:rsidRPr="00CE41E0" w:rsidRDefault="00CE41E0" w:rsidP="00CE41E0">
            <w:pPr>
              <w:spacing w:before="138"/>
              <w:ind w:right="143"/>
            </w:pPr>
            <w:r w:rsidRPr="00CE41E0">
              <w:t>Барлық қаза</w:t>
            </w:r>
            <w:r w:rsidRPr="00CE41E0">
              <w:rPr>
                <w:spacing w:val="-58"/>
              </w:rPr>
              <w:t xml:space="preserve"> </w:t>
            </w:r>
            <w:r w:rsidRPr="00CE41E0">
              <w:t>болғансаны</w:t>
            </w:r>
          </w:p>
        </w:tc>
        <w:tc>
          <w:tcPr>
            <w:tcW w:w="1596" w:type="dxa"/>
          </w:tcPr>
          <w:p w14:paraId="0DEF7B8B" w14:textId="77777777" w:rsidR="00CE41E0" w:rsidRPr="00CE41E0" w:rsidRDefault="00CE41E0" w:rsidP="00CE41E0">
            <w:pPr>
              <w:spacing w:before="138"/>
              <w:ind w:right="245"/>
            </w:pPr>
            <w:r w:rsidRPr="00CE41E0">
              <w:rPr>
                <w:spacing w:val="-1"/>
              </w:rPr>
              <w:t>Аяқталған</w:t>
            </w:r>
            <w:r w:rsidRPr="00CE41E0">
              <w:rPr>
                <w:spacing w:val="-57"/>
              </w:rPr>
              <w:t xml:space="preserve"> </w:t>
            </w:r>
            <w:r w:rsidRPr="00CE41E0">
              <w:t>суицид</w:t>
            </w:r>
          </w:p>
        </w:tc>
        <w:tc>
          <w:tcPr>
            <w:tcW w:w="1596" w:type="dxa"/>
          </w:tcPr>
          <w:p w14:paraId="376337B9" w14:textId="77777777" w:rsidR="00CE41E0" w:rsidRPr="00CE41E0" w:rsidRDefault="00CE41E0" w:rsidP="00CE41E0">
            <w:pPr>
              <w:spacing w:before="1"/>
            </w:pPr>
            <w:r w:rsidRPr="00CE41E0">
              <w:t>Суицидке</w:t>
            </w:r>
          </w:p>
          <w:p w14:paraId="745D7ED5" w14:textId="77777777" w:rsidR="00CE41E0" w:rsidRPr="00CE41E0" w:rsidRDefault="00CE41E0" w:rsidP="00CE41E0">
            <w:pPr>
              <w:spacing w:line="274" w:lineRule="exact"/>
              <w:ind w:right="270"/>
            </w:pPr>
            <w:r w:rsidRPr="00CE41E0">
              <w:t>ұмтылған</w:t>
            </w:r>
            <w:r w:rsidRPr="00CE41E0">
              <w:rPr>
                <w:spacing w:val="-57"/>
              </w:rPr>
              <w:t xml:space="preserve"> </w:t>
            </w:r>
            <w:r w:rsidRPr="00CE41E0">
              <w:rPr>
                <w:spacing w:val="-1"/>
              </w:rPr>
              <w:t>бала</w:t>
            </w:r>
            <w:r w:rsidRPr="00CE41E0">
              <w:rPr>
                <w:spacing w:val="-12"/>
              </w:rPr>
              <w:t xml:space="preserve"> </w:t>
            </w:r>
            <w:r w:rsidRPr="00CE41E0">
              <w:rPr>
                <w:spacing w:val="-1"/>
              </w:rPr>
              <w:t>саны</w:t>
            </w:r>
          </w:p>
        </w:tc>
        <w:tc>
          <w:tcPr>
            <w:tcW w:w="1596" w:type="dxa"/>
          </w:tcPr>
          <w:p w14:paraId="41D7AE49" w14:textId="77777777" w:rsidR="00CE41E0" w:rsidRPr="00CE41E0" w:rsidRDefault="00CE41E0" w:rsidP="00CE41E0">
            <w:pPr>
              <w:spacing w:before="138"/>
              <w:ind w:right="326"/>
            </w:pPr>
            <w:r w:rsidRPr="00CE41E0">
              <w:t>Ерте</w:t>
            </w:r>
            <w:r w:rsidRPr="00CE41E0">
              <w:rPr>
                <w:spacing w:val="1"/>
              </w:rPr>
              <w:t xml:space="preserve"> </w:t>
            </w:r>
            <w:r w:rsidRPr="00CE41E0">
              <w:t>жүктілік</w:t>
            </w:r>
          </w:p>
        </w:tc>
        <w:tc>
          <w:tcPr>
            <w:tcW w:w="1595" w:type="dxa"/>
          </w:tcPr>
          <w:p w14:paraId="0A45F892" w14:textId="77777777" w:rsidR="00CE41E0" w:rsidRPr="00CE41E0" w:rsidRDefault="00CE41E0" w:rsidP="00CE41E0">
            <w:pPr>
              <w:spacing w:before="138"/>
              <w:ind w:right="241"/>
            </w:pPr>
            <w:r w:rsidRPr="00CE41E0">
              <w:t>Зорлық</w:t>
            </w:r>
            <w:r w:rsidRPr="00CE41E0">
              <w:rPr>
                <w:spacing w:val="1"/>
              </w:rPr>
              <w:t xml:space="preserve"> </w:t>
            </w:r>
            <w:r w:rsidRPr="00CE41E0">
              <w:t>зомбылық</w:t>
            </w:r>
          </w:p>
        </w:tc>
      </w:tr>
      <w:tr w:rsidR="00CE41E0" w:rsidRPr="00CE41E0" w14:paraId="55EF5341" w14:textId="77777777" w:rsidTr="0048723B">
        <w:trPr>
          <w:trHeight w:val="278"/>
        </w:trPr>
        <w:tc>
          <w:tcPr>
            <w:tcW w:w="1596" w:type="dxa"/>
          </w:tcPr>
          <w:p w14:paraId="5917BC7A" w14:textId="77777777" w:rsidR="00CE41E0" w:rsidRPr="00CE41E0" w:rsidRDefault="00CE41E0" w:rsidP="00CE41E0">
            <w:pPr>
              <w:spacing w:before="1" w:line="257" w:lineRule="exact"/>
              <w:ind w:right="264"/>
              <w:jc w:val="right"/>
            </w:pPr>
            <w:r w:rsidRPr="00CE41E0">
              <w:t>2021-2022</w:t>
            </w:r>
          </w:p>
        </w:tc>
        <w:tc>
          <w:tcPr>
            <w:tcW w:w="1597" w:type="dxa"/>
          </w:tcPr>
          <w:p w14:paraId="7EA6884E" w14:textId="77777777" w:rsidR="00CE41E0" w:rsidRPr="00CE41E0" w:rsidRDefault="00CE41E0" w:rsidP="00CE41E0">
            <w:pPr>
              <w:spacing w:before="1" w:line="257" w:lineRule="exact"/>
              <w:jc w:val="center"/>
            </w:pPr>
            <w:r w:rsidRPr="00CE41E0">
              <w:t>0</w:t>
            </w:r>
          </w:p>
        </w:tc>
        <w:tc>
          <w:tcPr>
            <w:tcW w:w="1596" w:type="dxa"/>
          </w:tcPr>
          <w:p w14:paraId="55C81F6E" w14:textId="77777777" w:rsidR="00CE41E0" w:rsidRPr="00CE41E0" w:rsidRDefault="00CE41E0" w:rsidP="00CE41E0">
            <w:pPr>
              <w:spacing w:before="1" w:line="257" w:lineRule="exact"/>
              <w:jc w:val="center"/>
            </w:pPr>
            <w:r w:rsidRPr="00CE41E0">
              <w:t>0</w:t>
            </w:r>
          </w:p>
        </w:tc>
        <w:tc>
          <w:tcPr>
            <w:tcW w:w="1596" w:type="dxa"/>
          </w:tcPr>
          <w:p w14:paraId="796AABFA" w14:textId="77777777" w:rsidR="00CE41E0" w:rsidRPr="00CE41E0" w:rsidRDefault="00CE41E0" w:rsidP="00CE41E0">
            <w:pPr>
              <w:spacing w:before="1" w:line="257" w:lineRule="exact"/>
              <w:jc w:val="center"/>
            </w:pPr>
            <w:r w:rsidRPr="00CE41E0">
              <w:t>0</w:t>
            </w:r>
          </w:p>
        </w:tc>
        <w:tc>
          <w:tcPr>
            <w:tcW w:w="1596" w:type="dxa"/>
          </w:tcPr>
          <w:p w14:paraId="0C54A10A" w14:textId="77777777" w:rsidR="00CE41E0" w:rsidRPr="00CE41E0" w:rsidRDefault="00CE41E0" w:rsidP="00CE41E0">
            <w:pPr>
              <w:spacing w:before="1" w:line="257" w:lineRule="exact"/>
              <w:jc w:val="center"/>
            </w:pPr>
            <w:r w:rsidRPr="00CE41E0">
              <w:t>0</w:t>
            </w:r>
          </w:p>
        </w:tc>
        <w:tc>
          <w:tcPr>
            <w:tcW w:w="1595" w:type="dxa"/>
          </w:tcPr>
          <w:p w14:paraId="25B2C2FE" w14:textId="77777777" w:rsidR="00CE41E0" w:rsidRPr="00CE41E0" w:rsidRDefault="00CE41E0" w:rsidP="00CE41E0">
            <w:pPr>
              <w:spacing w:before="1" w:line="257" w:lineRule="exact"/>
              <w:jc w:val="center"/>
            </w:pPr>
            <w:r w:rsidRPr="00CE41E0">
              <w:t>0</w:t>
            </w:r>
          </w:p>
        </w:tc>
      </w:tr>
      <w:tr w:rsidR="00CE41E0" w:rsidRPr="00CE41E0" w14:paraId="01315B18" w14:textId="77777777" w:rsidTr="0048723B">
        <w:trPr>
          <w:trHeight w:val="275"/>
        </w:trPr>
        <w:tc>
          <w:tcPr>
            <w:tcW w:w="1596" w:type="dxa"/>
          </w:tcPr>
          <w:p w14:paraId="5959BB4E" w14:textId="77777777" w:rsidR="00CE41E0" w:rsidRPr="00CE41E0" w:rsidRDefault="00CE41E0" w:rsidP="00CE41E0">
            <w:pPr>
              <w:spacing w:line="256" w:lineRule="exact"/>
              <w:ind w:right="264"/>
              <w:jc w:val="right"/>
            </w:pPr>
            <w:r w:rsidRPr="00CE41E0">
              <w:t>2022-2023</w:t>
            </w:r>
          </w:p>
        </w:tc>
        <w:tc>
          <w:tcPr>
            <w:tcW w:w="1597" w:type="dxa"/>
          </w:tcPr>
          <w:p w14:paraId="62737F3E" w14:textId="77777777" w:rsidR="00CE41E0" w:rsidRPr="00CE41E0" w:rsidRDefault="00CE41E0" w:rsidP="00CE41E0">
            <w:pPr>
              <w:spacing w:line="256" w:lineRule="exact"/>
              <w:jc w:val="center"/>
            </w:pPr>
            <w:r w:rsidRPr="00CE41E0">
              <w:t>0</w:t>
            </w:r>
          </w:p>
        </w:tc>
        <w:tc>
          <w:tcPr>
            <w:tcW w:w="1596" w:type="dxa"/>
          </w:tcPr>
          <w:p w14:paraId="03E55A8C" w14:textId="77777777" w:rsidR="00CE41E0" w:rsidRPr="00CE41E0" w:rsidRDefault="00CE41E0" w:rsidP="00CE41E0">
            <w:pPr>
              <w:spacing w:line="256" w:lineRule="exact"/>
              <w:jc w:val="center"/>
            </w:pPr>
            <w:r w:rsidRPr="00CE41E0">
              <w:t>0</w:t>
            </w:r>
          </w:p>
        </w:tc>
        <w:tc>
          <w:tcPr>
            <w:tcW w:w="1596" w:type="dxa"/>
          </w:tcPr>
          <w:p w14:paraId="10CF6B5A" w14:textId="77777777" w:rsidR="00CE41E0" w:rsidRPr="00CE41E0" w:rsidRDefault="00CE41E0" w:rsidP="00CE41E0">
            <w:pPr>
              <w:spacing w:line="256" w:lineRule="exact"/>
              <w:jc w:val="center"/>
            </w:pPr>
            <w:r w:rsidRPr="00CE41E0">
              <w:t>0</w:t>
            </w:r>
          </w:p>
        </w:tc>
        <w:tc>
          <w:tcPr>
            <w:tcW w:w="1596" w:type="dxa"/>
          </w:tcPr>
          <w:p w14:paraId="005621E8" w14:textId="77777777" w:rsidR="00CE41E0" w:rsidRPr="00CE41E0" w:rsidRDefault="00CE41E0" w:rsidP="00CE41E0">
            <w:pPr>
              <w:spacing w:line="256" w:lineRule="exact"/>
              <w:jc w:val="center"/>
            </w:pPr>
            <w:r w:rsidRPr="00CE41E0">
              <w:t>0</w:t>
            </w:r>
          </w:p>
        </w:tc>
        <w:tc>
          <w:tcPr>
            <w:tcW w:w="1595" w:type="dxa"/>
          </w:tcPr>
          <w:p w14:paraId="035F7C54" w14:textId="77777777" w:rsidR="00CE41E0" w:rsidRPr="00CE41E0" w:rsidRDefault="00CE41E0" w:rsidP="00CE41E0">
            <w:pPr>
              <w:spacing w:line="256" w:lineRule="exact"/>
              <w:jc w:val="center"/>
            </w:pPr>
            <w:r w:rsidRPr="00CE41E0">
              <w:t>0</w:t>
            </w:r>
          </w:p>
        </w:tc>
      </w:tr>
      <w:tr w:rsidR="00CE41E0" w:rsidRPr="00CE41E0" w14:paraId="2CDB113D" w14:textId="77777777" w:rsidTr="0048723B">
        <w:trPr>
          <w:trHeight w:val="275"/>
        </w:trPr>
        <w:tc>
          <w:tcPr>
            <w:tcW w:w="1596" w:type="dxa"/>
          </w:tcPr>
          <w:p w14:paraId="5D804886" w14:textId="77777777" w:rsidR="00CE41E0" w:rsidRPr="00CE41E0" w:rsidRDefault="00CE41E0" w:rsidP="00CE41E0">
            <w:pPr>
              <w:spacing w:line="256" w:lineRule="exact"/>
              <w:ind w:right="264"/>
              <w:jc w:val="right"/>
            </w:pPr>
            <w:r w:rsidRPr="00CE41E0">
              <w:t>2023-2024</w:t>
            </w:r>
          </w:p>
        </w:tc>
        <w:tc>
          <w:tcPr>
            <w:tcW w:w="1597" w:type="dxa"/>
          </w:tcPr>
          <w:p w14:paraId="1D6B1511" w14:textId="77777777" w:rsidR="00CE41E0" w:rsidRPr="00CE41E0" w:rsidRDefault="00CE41E0" w:rsidP="00CE41E0">
            <w:pPr>
              <w:spacing w:line="256" w:lineRule="exact"/>
              <w:jc w:val="center"/>
            </w:pPr>
            <w:r w:rsidRPr="00CE41E0">
              <w:t>0</w:t>
            </w:r>
          </w:p>
        </w:tc>
        <w:tc>
          <w:tcPr>
            <w:tcW w:w="1596" w:type="dxa"/>
          </w:tcPr>
          <w:p w14:paraId="3013EA05" w14:textId="77777777" w:rsidR="00CE41E0" w:rsidRPr="00CE41E0" w:rsidRDefault="00CE41E0" w:rsidP="00CE41E0">
            <w:pPr>
              <w:spacing w:line="256" w:lineRule="exact"/>
              <w:jc w:val="center"/>
            </w:pPr>
            <w:r w:rsidRPr="00CE41E0">
              <w:t>0</w:t>
            </w:r>
          </w:p>
        </w:tc>
        <w:tc>
          <w:tcPr>
            <w:tcW w:w="1596" w:type="dxa"/>
          </w:tcPr>
          <w:p w14:paraId="0705882E" w14:textId="77777777" w:rsidR="00CE41E0" w:rsidRPr="00CE41E0" w:rsidRDefault="00CE41E0" w:rsidP="00CE41E0">
            <w:pPr>
              <w:spacing w:line="256" w:lineRule="exact"/>
              <w:jc w:val="center"/>
            </w:pPr>
            <w:r w:rsidRPr="00CE41E0">
              <w:t>0</w:t>
            </w:r>
          </w:p>
        </w:tc>
        <w:tc>
          <w:tcPr>
            <w:tcW w:w="1596" w:type="dxa"/>
          </w:tcPr>
          <w:p w14:paraId="7A45EF53" w14:textId="77777777" w:rsidR="00CE41E0" w:rsidRPr="00CE41E0" w:rsidRDefault="00CE41E0" w:rsidP="00CE41E0">
            <w:pPr>
              <w:spacing w:line="256" w:lineRule="exact"/>
              <w:jc w:val="center"/>
            </w:pPr>
            <w:r w:rsidRPr="00CE41E0">
              <w:t>0</w:t>
            </w:r>
          </w:p>
        </w:tc>
        <w:tc>
          <w:tcPr>
            <w:tcW w:w="1595" w:type="dxa"/>
          </w:tcPr>
          <w:p w14:paraId="67FB4035" w14:textId="77777777" w:rsidR="00CE41E0" w:rsidRPr="00CE41E0" w:rsidRDefault="00CE41E0" w:rsidP="00CE41E0">
            <w:pPr>
              <w:spacing w:line="256" w:lineRule="exact"/>
              <w:jc w:val="center"/>
            </w:pPr>
            <w:r w:rsidRPr="00CE41E0">
              <w:t>0</w:t>
            </w:r>
          </w:p>
        </w:tc>
      </w:tr>
    </w:tbl>
    <w:p w14:paraId="6B311EC9" w14:textId="77777777" w:rsidR="00CE41E0" w:rsidRPr="00CE41E0" w:rsidRDefault="00CE41E0" w:rsidP="00CE41E0">
      <w:pPr>
        <w:spacing w:before="1"/>
        <w:rPr>
          <w:sz w:val="24"/>
          <w:szCs w:val="24"/>
        </w:rPr>
      </w:pPr>
    </w:p>
    <w:p w14:paraId="5676E5C0" w14:textId="77777777" w:rsidR="00CE41E0" w:rsidRPr="00CE41E0" w:rsidRDefault="00CE41E0" w:rsidP="00CE41E0">
      <w:pPr>
        <w:spacing w:before="1"/>
        <w:ind w:right="151"/>
        <w:jc w:val="both"/>
        <w:rPr>
          <w:sz w:val="24"/>
          <w:szCs w:val="24"/>
        </w:rPr>
      </w:pPr>
    </w:p>
    <w:p w14:paraId="2A58E3C6" w14:textId="77777777" w:rsidR="00CE41E0" w:rsidRPr="00CE41E0" w:rsidRDefault="00CE41E0" w:rsidP="00CD2DB0">
      <w:pPr>
        <w:spacing w:before="72"/>
        <w:ind w:left="709" w:right="154" w:firstLine="425"/>
        <w:jc w:val="both"/>
        <w:rPr>
          <w:sz w:val="24"/>
          <w:szCs w:val="24"/>
        </w:rPr>
      </w:pPr>
      <w:r w:rsidRPr="00CE41E0">
        <w:rPr>
          <w:b/>
          <w:sz w:val="24"/>
          <w:szCs w:val="24"/>
        </w:rPr>
        <w:t>2021-2022</w:t>
      </w:r>
      <w:r w:rsidRPr="00CE41E0">
        <w:rPr>
          <w:sz w:val="24"/>
          <w:szCs w:val="24"/>
        </w:rPr>
        <w:t>, 2022-2023, 2023-2024 оқу жылында мектепте "Мектеп Парламенті"</w:t>
      </w:r>
      <w:r w:rsidRPr="00CE41E0">
        <w:rPr>
          <w:spacing w:val="1"/>
          <w:sz w:val="24"/>
          <w:szCs w:val="24"/>
        </w:rPr>
        <w:t xml:space="preserve"> </w:t>
      </w:r>
      <w:r w:rsidRPr="00CE41E0">
        <w:rPr>
          <w:sz w:val="24"/>
          <w:szCs w:val="24"/>
        </w:rPr>
        <w:t>құрылды,</w:t>
      </w:r>
      <w:r w:rsidRPr="00CE41E0">
        <w:rPr>
          <w:spacing w:val="1"/>
          <w:sz w:val="24"/>
          <w:szCs w:val="24"/>
        </w:rPr>
        <w:t xml:space="preserve"> </w:t>
      </w:r>
      <w:r w:rsidRPr="00CE41E0">
        <w:rPr>
          <w:sz w:val="24"/>
          <w:szCs w:val="24"/>
        </w:rPr>
        <w:t>арнайы</w:t>
      </w:r>
      <w:r w:rsidRPr="00CE41E0">
        <w:rPr>
          <w:spacing w:val="1"/>
          <w:sz w:val="24"/>
          <w:szCs w:val="24"/>
        </w:rPr>
        <w:t xml:space="preserve"> </w:t>
      </w:r>
      <w:r w:rsidRPr="00CE41E0">
        <w:rPr>
          <w:sz w:val="24"/>
          <w:szCs w:val="24"/>
        </w:rPr>
        <w:t>бұйрық</w:t>
      </w:r>
      <w:r w:rsidRPr="00CE41E0">
        <w:rPr>
          <w:spacing w:val="1"/>
          <w:sz w:val="24"/>
          <w:szCs w:val="24"/>
        </w:rPr>
        <w:t xml:space="preserve"> </w:t>
      </w:r>
      <w:r w:rsidRPr="00CE41E0">
        <w:rPr>
          <w:sz w:val="24"/>
          <w:szCs w:val="24"/>
        </w:rPr>
        <w:t>шығарылды,</w:t>
      </w:r>
      <w:r w:rsidRPr="00CE41E0">
        <w:rPr>
          <w:spacing w:val="1"/>
          <w:sz w:val="24"/>
          <w:szCs w:val="24"/>
        </w:rPr>
        <w:t xml:space="preserve"> </w:t>
      </w:r>
      <w:r w:rsidRPr="00CE41E0">
        <w:rPr>
          <w:sz w:val="24"/>
          <w:szCs w:val="24"/>
        </w:rPr>
        <w:t>жауапты</w:t>
      </w:r>
      <w:r w:rsidRPr="00CE41E0">
        <w:rPr>
          <w:spacing w:val="1"/>
          <w:sz w:val="24"/>
          <w:szCs w:val="24"/>
        </w:rPr>
        <w:t xml:space="preserve"> </w:t>
      </w:r>
      <w:r w:rsidRPr="00CE41E0">
        <w:rPr>
          <w:sz w:val="24"/>
          <w:szCs w:val="24"/>
        </w:rPr>
        <w:t>педагог</w:t>
      </w:r>
      <w:r w:rsidRPr="00CE41E0">
        <w:rPr>
          <w:spacing w:val="1"/>
          <w:sz w:val="24"/>
          <w:szCs w:val="24"/>
        </w:rPr>
        <w:t xml:space="preserve"> </w:t>
      </w:r>
      <w:r w:rsidRPr="00CE41E0">
        <w:rPr>
          <w:sz w:val="24"/>
          <w:szCs w:val="24"/>
        </w:rPr>
        <w:t>қызметкрлер</w:t>
      </w:r>
      <w:r w:rsidRPr="00CE41E0">
        <w:rPr>
          <w:spacing w:val="1"/>
          <w:sz w:val="24"/>
          <w:szCs w:val="24"/>
        </w:rPr>
        <w:t xml:space="preserve"> </w:t>
      </w:r>
      <w:r w:rsidRPr="00CE41E0">
        <w:rPr>
          <w:sz w:val="24"/>
          <w:szCs w:val="24"/>
        </w:rPr>
        <w:t>бекітілді,</w:t>
      </w:r>
      <w:r w:rsidRPr="00CE41E0">
        <w:rPr>
          <w:spacing w:val="1"/>
          <w:sz w:val="24"/>
          <w:szCs w:val="24"/>
        </w:rPr>
        <w:t xml:space="preserve"> </w:t>
      </w:r>
      <w:r w:rsidRPr="00CE41E0">
        <w:rPr>
          <w:sz w:val="24"/>
          <w:szCs w:val="24"/>
        </w:rPr>
        <w:t>жоспар</w:t>
      </w:r>
      <w:r w:rsidRPr="00CE41E0">
        <w:rPr>
          <w:spacing w:val="1"/>
          <w:sz w:val="24"/>
          <w:szCs w:val="24"/>
        </w:rPr>
        <w:t xml:space="preserve"> </w:t>
      </w:r>
      <w:r w:rsidRPr="00CE41E0">
        <w:rPr>
          <w:sz w:val="24"/>
          <w:szCs w:val="24"/>
        </w:rPr>
        <w:t>жасалынды.</w:t>
      </w:r>
    </w:p>
    <w:p w14:paraId="2F26E16C" w14:textId="77777777" w:rsidR="00CE41E0" w:rsidRPr="00CE41E0" w:rsidRDefault="00CE41E0" w:rsidP="00CD2DB0">
      <w:pPr>
        <w:widowControl/>
        <w:autoSpaceDE/>
        <w:autoSpaceDN/>
        <w:spacing w:line="259" w:lineRule="auto"/>
        <w:ind w:left="709" w:firstLine="425"/>
        <w:jc w:val="both"/>
        <w:rPr>
          <w:rFonts w:eastAsia="Calibri"/>
          <w:sz w:val="24"/>
          <w:szCs w:val="28"/>
        </w:rPr>
      </w:pPr>
      <w:r w:rsidRPr="00CE41E0">
        <w:rPr>
          <w:sz w:val="24"/>
          <w:szCs w:val="24"/>
        </w:rPr>
        <w:t>2021-2022 оқу жылының Президенті-10 «Ә»сынып оқушысы – Сайлауұлы Бексұлтан; 2022-2023</w:t>
      </w:r>
      <w:r w:rsidRPr="00CE41E0">
        <w:rPr>
          <w:spacing w:val="1"/>
          <w:sz w:val="24"/>
          <w:szCs w:val="24"/>
        </w:rPr>
        <w:t xml:space="preserve"> </w:t>
      </w:r>
      <w:r w:rsidRPr="00CE41E0">
        <w:rPr>
          <w:sz w:val="24"/>
          <w:szCs w:val="24"/>
        </w:rPr>
        <w:t xml:space="preserve">оқу жылының Президенті-11 «В»сынып оқушысы – Абдувахабов Бексұлтан, 2023-2024 оқу жылының </w:t>
      </w:r>
      <w:r w:rsidRPr="00CE41E0">
        <w:rPr>
          <w:rFonts w:eastAsia="Calibri"/>
          <w:sz w:val="24"/>
          <w:szCs w:val="28"/>
        </w:rPr>
        <w:t xml:space="preserve">Өзін өзі басқару ұйымының ПРЕЗИДЕНТІ  Шалдыбаева Ұлмекен 10 «А» сынып </w:t>
      </w:r>
    </w:p>
    <w:p w14:paraId="01A2B272" w14:textId="77777777" w:rsidR="00CE41E0" w:rsidRPr="00CE41E0" w:rsidRDefault="00CE41E0" w:rsidP="00CD2DB0">
      <w:pPr>
        <w:widowControl/>
        <w:autoSpaceDE/>
        <w:autoSpaceDN/>
        <w:spacing w:line="276" w:lineRule="auto"/>
        <w:ind w:left="709" w:firstLine="425"/>
        <w:jc w:val="both"/>
        <w:rPr>
          <w:rFonts w:eastAsia="Calibri"/>
          <w:sz w:val="24"/>
          <w:szCs w:val="28"/>
        </w:rPr>
      </w:pPr>
      <w:r w:rsidRPr="00CE41E0">
        <w:rPr>
          <w:rFonts w:eastAsia="Calibri"/>
          <w:sz w:val="24"/>
          <w:szCs w:val="28"/>
        </w:rPr>
        <w:t xml:space="preserve">Өзін өзі басқару ұйымының ВИЦЕ ПРЕЗИДЕНТІ Алимов Исмайл 9 «Д» сынып </w:t>
      </w:r>
    </w:p>
    <w:p w14:paraId="59A47A75" w14:textId="77777777" w:rsidR="00CE41E0" w:rsidRPr="00CE41E0" w:rsidRDefault="00CE41E0" w:rsidP="00CD2DB0">
      <w:pPr>
        <w:widowControl/>
        <w:autoSpaceDE/>
        <w:autoSpaceDN/>
        <w:spacing w:line="276" w:lineRule="auto"/>
        <w:ind w:left="709" w:firstLine="425"/>
        <w:jc w:val="both"/>
        <w:rPr>
          <w:rFonts w:eastAsia="Calibri"/>
          <w:sz w:val="24"/>
          <w:szCs w:val="28"/>
        </w:rPr>
      </w:pPr>
      <w:r w:rsidRPr="00CE41E0">
        <w:rPr>
          <w:rFonts w:eastAsia="Calibri"/>
          <w:sz w:val="24"/>
          <w:szCs w:val="28"/>
        </w:rPr>
        <w:t>Құқық және тәртіп фракциясы Сейтбек Саят 9 «В» сынып,Ақпарат фракциясы Шәгирбек Әсем 8 «Б» сынып, Спорт және салауатты өмір салты фракциясы Хусанов Ербол 9 «Д» сынып, Өзін –өзі тану және бақыт (психология) фракциясы  8 «Е»  Талғатқызы Ақниет</w:t>
      </w:r>
    </w:p>
    <w:p w14:paraId="15FAB971" w14:textId="77777777" w:rsidR="00CE41E0" w:rsidRPr="00CE41E0" w:rsidRDefault="00CE41E0" w:rsidP="00CD2DB0">
      <w:pPr>
        <w:widowControl/>
        <w:autoSpaceDE/>
        <w:autoSpaceDN/>
        <w:spacing w:line="276" w:lineRule="auto"/>
        <w:ind w:left="709" w:firstLine="425"/>
        <w:jc w:val="both"/>
        <w:rPr>
          <w:rFonts w:eastAsia="Calibri"/>
          <w:sz w:val="24"/>
          <w:szCs w:val="28"/>
        </w:rPr>
      </w:pPr>
      <w:r w:rsidRPr="00CE41E0">
        <w:rPr>
          <w:rFonts w:eastAsia="Calibri"/>
          <w:sz w:val="24"/>
          <w:szCs w:val="28"/>
        </w:rPr>
        <w:t>Қамқорлық фракциясы 10 «А» Турехан Ақбөпе, Мәдениет және өнер фракциясы  9 «В» Еркебай Зарина,Дебат қозғалысының фракциясы  9 «Ә» Суйундикова Аселя</w:t>
      </w:r>
    </w:p>
    <w:p w14:paraId="4EA8E84F" w14:textId="77777777" w:rsidR="00CE41E0" w:rsidRDefault="00CE41E0" w:rsidP="00CD2DB0">
      <w:pPr>
        <w:widowControl/>
        <w:autoSpaceDE/>
        <w:autoSpaceDN/>
        <w:spacing w:line="276" w:lineRule="auto"/>
        <w:ind w:left="709" w:firstLine="425"/>
        <w:jc w:val="both"/>
        <w:rPr>
          <w:rFonts w:eastAsia="Calibri"/>
          <w:sz w:val="24"/>
          <w:szCs w:val="28"/>
        </w:rPr>
      </w:pPr>
      <w:r w:rsidRPr="00CE41E0">
        <w:rPr>
          <w:rFonts w:eastAsia="Calibri"/>
          <w:sz w:val="24"/>
          <w:szCs w:val="28"/>
        </w:rPr>
        <w:t>Экология және еңбек фракциясы 9 «В» Орынбай Алуа. Мектебімізде өзін өзі басқару ұйымы қарқынды жұмыс атқару</w:t>
      </w:r>
      <w:r w:rsidR="0048723B">
        <w:rPr>
          <w:rFonts w:eastAsia="Calibri"/>
          <w:sz w:val="24"/>
          <w:szCs w:val="28"/>
        </w:rPr>
        <w:t>да.</w:t>
      </w:r>
    </w:p>
    <w:p w14:paraId="40E50ABF" w14:textId="77777777" w:rsidR="002E3699" w:rsidRDefault="002E3699" w:rsidP="00CE41E0">
      <w:pPr>
        <w:widowControl/>
        <w:autoSpaceDE/>
        <w:autoSpaceDN/>
        <w:spacing w:line="276" w:lineRule="auto"/>
        <w:rPr>
          <w:rFonts w:eastAsia="Calibri"/>
          <w:sz w:val="24"/>
          <w:szCs w:val="28"/>
        </w:rPr>
      </w:pPr>
    </w:p>
    <w:p w14:paraId="2DDA1861" w14:textId="77777777" w:rsidR="002E3699" w:rsidRDefault="002E3699" w:rsidP="00CE41E0">
      <w:pPr>
        <w:widowControl/>
        <w:autoSpaceDE/>
        <w:autoSpaceDN/>
        <w:spacing w:line="276" w:lineRule="auto"/>
        <w:rPr>
          <w:rFonts w:eastAsia="Calibri"/>
          <w:sz w:val="24"/>
          <w:szCs w:val="28"/>
        </w:rPr>
      </w:pPr>
    </w:p>
    <w:p w14:paraId="22E616A9" w14:textId="77777777" w:rsidR="002E3699" w:rsidRPr="002E3699" w:rsidRDefault="002E3699" w:rsidP="00172798">
      <w:pPr>
        <w:widowControl/>
        <w:autoSpaceDE/>
        <w:autoSpaceDN/>
        <w:spacing w:after="200" w:line="276" w:lineRule="auto"/>
        <w:ind w:left="851" w:firstLine="709"/>
        <w:jc w:val="center"/>
        <w:rPr>
          <w:b/>
          <w:sz w:val="24"/>
          <w:szCs w:val="24"/>
          <w:lang w:eastAsia="ru-RU"/>
        </w:rPr>
      </w:pPr>
      <w:r w:rsidRPr="002E3699">
        <w:rPr>
          <w:b/>
          <w:sz w:val="24"/>
          <w:szCs w:val="24"/>
          <w:lang w:eastAsia="ru-RU"/>
        </w:rPr>
        <w:lastRenderedPageBreak/>
        <w:t>«№2 Ө.Жәнібеков атындағы  мектеп-гимназия» коммуналдық мемлекеттік мекемесінің  психологиялық  қызметі бойынша  атқарылған   жұмыстарының есебі.</w:t>
      </w:r>
    </w:p>
    <w:p w14:paraId="70000791" w14:textId="77777777" w:rsidR="002E3699" w:rsidRPr="002E3699" w:rsidRDefault="002E3699" w:rsidP="00172798">
      <w:pPr>
        <w:tabs>
          <w:tab w:val="left" w:pos="10490"/>
        </w:tabs>
        <w:ind w:left="851" w:right="14" w:firstLine="709"/>
        <w:jc w:val="both"/>
        <w:rPr>
          <w:sz w:val="24"/>
          <w:szCs w:val="24"/>
        </w:rPr>
      </w:pPr>
      <w:r w:rsidRPr="002E3699">
        <w:rPr>
          <w:sz w:val="24"/>
          <w:szCs w:val="24"/>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 –дамудың және оқу-тәрбие процесінің әлеуметтік</w:t>
      </w:r>
      <w:r w:rsidRPr="002E3699">
        <w:rPr>
          <w:spacing w:val="1"/>
          <w:sz w:val="24"/>
          <w:szCs w:val="24"/>
        </w:rPr>
        <w:t xml:space="preserve"> </w:t>
      </w:r>
      <w:r w:rsidRPr="002E3699">
        <w:rPr>
          <w:sz w:val="24"/>
          <w:szCs w:val="24"/>
        </w:rPr>
        <w:t>жағдайын</w:t>
      </w:r>
      <w:r w:rsidRPr="002E3699">
        <w:rPr>
          <w:spacing w:val="1"/>
          <w:sz w:val="24"/>
          <w:szCs w:val="24"/>
        </w:rPr>
        <w:t xml:space="preserve"> </w:t>
      </w:r>
      <w:r w:rsidRPr="002E3699">
        <w:rPr>
          <w:sz w:val="24"/>
          <w:szCs w:val="24"/>
        </w:rPr>
        <w:t>ғылыми</w:t>
      </w:r>
      <w:r w:rsidRPr="002E3699">
        <w:rPr>
          <w:spacing w:val="1"/>
          <w:sz w:val="24"/>
          <w:szCs w:val="24"/>
        </w:rPr>
        <w:t xml:space="preserve"> </w:t>
      </w:r>
      <w:r w:rsidRPr="002E3699">
        <w:rPr>
          <w:sz w:val="24"/>
          <w:szCs w:val="24"/>
        </w:rPr>
        <w:t>психологиялық</w:t>
      </w:r>
      <w:r w:rsidRPr="002E3699">
        <w:rPr>
          <w:spacing w:val="1"/>
          <w:sz w:val="24"/>
          <w:szCs w:val="24"/>
        </w:rPr>
        <w:t xml:space="preserve"> </w:t>
      </w:r>
      <w:r w:rsidRPr="002E3699">
        <w:rPr>
          <w:sz w:val="24"/>
          <w:szCs w:val="24"/>
        </w:rPr>
        <w:t>қамтамасыз</w:t>
      </w:r>
      <w:r w:rsidRPr="002E3699">
        <w:rPr>
          <w:spacing w:val="1"/>
          <w:sz w:val="24"/>
          <w:szCs w:val="24"/>
        </w:rPr>
        <w:t xml:space="preserve"> </w:t>
      </w:r>
      <w:r w:rsidRPr="002E3699">
        <w:rPr>
          <w:sz w:val="24"/>
          <w:szCs w:val="24"/>
        </w:rPr>
        <w:t>ету,</w:t>
      </w:r>
      <w:r w:rsidRPr="002E3699">
        <w:rPr>
          <w:spacing w:val="1"/>
          <w:sz w:val="24"/>
          <w:szCs w:val="24"/>
        </w:rPr>
        <w:t xml:space="preserve"> </w:t>
      </w:r>
      <w:r w:rsidRPr="002E3699">
        <w:rPr>
          <w:sz w:val="24"/>
          <w:szCs w:val="24"/>
        </w:rPr>
        <w:t>яғни</w:t>
      </w:r>
      <w:r w:rsidRPr="002E3699">
        <w:rPr>
          <w:spacing w:val="1"/>
          <w:sz w:val="24"/>
          <w:szCs w:val="24"/>
        </w:rPr>
        <w:t xml:space="preserve"> </w:t>
      </w:r>
      <w:r w:rsidRPr="002E3699">
        <w:rPr>
          <w:sz w:val="24"/>
          <w:szCs w:val="24"/>
        </w:rPr>
        <w:t>білім</w:t>
      </w:r>
      <w:r w:rsidRPr="002E3699">
        <w:rPr>
          <w:spacing w:val="1"/>
          <w:sz w:val="24"/>
          <w:szCs w:val="24"/>
        </w:rPr>
        <w:t xml:space="preserve"> </w:t>
      </w:r>
      <w:r w:rsidRPr="002E3699">
        <w:rPr>
          <w:sz w:val="24"/>
          <w:szCs w:val="24"/>
        </w:rPr>
        <w:t>беру</w:t>
      </w:r>
      <w:r w:rsidRPr="002E3699">
        <w:rPr>
          <w:spacing w:val="1"/>
          <w:sz w:val="24"/>
          <w:szCs w:val="24"/>
        </w:rPr>
        <w:t xml:space="preserve"> </w:t>
      </w:r>
      <w:r w:rsidRPr="002E3699">
        <w:rPr>
          <w:sz w:val="24"/>
          <w:szCs w:val="24"/>
        </w:rPr>
        <w:t>процесіндегі</w:t>
      </w:r>
      <w:r w:rsidRPr="002E3699">
        <w:rPr>
          <w:spacing w:val="1"/>
          <w:sz w:val="24"/>
          <w:szCs w:val="24"/>
        </w:rPr>
        <w:t xml:space="preserve"> </w:t>
      </w:r>
      <w:r w:rsidRPr="002E3699">
        <w:rPr>
          <w:sz w:val="24"/>
          <w:szCs w:val="24"/>
        </w:rPr>
        <w:t>барлық</w:t>
      </w:r>
      <w:r w:rsidRPr="002E3699">
        <w:rPr>
          <w:spacing w:val="-57"/>
          <w:sz w:val="24"/>
          <w:szCs w:val="24"/>
        </w:rPr>
        <w:t xml:space="preserve"> </w:t>
      </w:r>
      <w:r w:rsidRPr="002E3699">
        <w:rPr>
          <w:sz w:val="24"/>
          <w:szCs w:val="24"/>
        </w:rPr>
        <w:t>қатысушылардың денсаулығын сақтауға арналған психологиялық жағдайларды қамтамасыз</w:t>
      </w:r>
      <w:r w:rsidRPr="002E3699">
        <w:rPr>
          <w:spacing w:val="1"/>
          <w:sz w:val="24"/>
          <w:szCs w:val="24"/>
        </w:rPr>
        <w:t xml:space="preserve"> </w:t>
      </w:r>
      <w:r w:rsidRPr="002E3699">
        <w:rPr>
          <w:sz w:val="24"/>
          <w:szCs w:val="24"/>
        </w:rPr>
        <w:t>ете</w:t>
      </w:r>
      <w:r w:rsidRPr="002E3699">
        <w:rPr>
          <w:spacing w:val="1"/>
          <w:sz w:val="24"/>
          <w:szCs w:val="24"/>
        </w:rPr>
        <w:t xml:space="preserve"> </w:t>
      </w:r>
      <w:r w:rsidRPr="002E3699">
        <w:rPr>
          <w:sz w:val="24"/>
          <w:szCs w:val="24"/>
        </w:rPr>
        <w:t>алатын,</w:t>
      </w:r>
      <w:r w:rsidRPr="002E3699">
        <w:rPr>
          <w:spacing w:val="1"/>
          <w:sz w:val="24"/>
          <w:szCs w:val="24"/>
        </w:rPr>
        <w:t xml:space="preserve"> </w:t>
      </w:r>
      <w:r w:rsidRPr="002E3699">
        <w:rPr>
          <w:sz w:val="24"/>
          <w:szCs w:val="24"/>
        </w:rPr>
        <w:t>тұлғаны</w:t>
      </w:r>
      <w:r w:rsidRPr="002E3699">
        <w:rPr>
          <w:spacing w:val="1"/>
          <w:sz w:val="24"/>
          <w:szCs w:val="24"/>
        </w:rPr>
        <w:t xml:space="preserve"> </w:t>
      </w:r>
      <w:r w:rsidRPr="002E3699">
        <w:rPr>
          <w:sz w:val="24"/>
          <w:szCs w:val="24"/>
        </w:rPr>
        <w:t>дамытумен</w:t>
      </w:r>
      <w:r w:rsidRPr="002E3699">
        <w:rPr>
          <w:spacing w:val="1"/>
          <w:sz w:val="24"/>
          <w:szCs w:val="24"/>
        </w:rPr>
        <w:t xml:space="preserve"> </w:t>
      </w:r>
      <w:r w:rsidRPr="002E3699">
        <w:rPr>
          <w:sz w:val="24"/>
          <w:szCs w:val="24"/>
        </w:rPr>
        <w:t>тәрбиелеудің</w:t>
      </w:r>
      <w:r w:rsidRPr="002E3699">
        <w:rPr>
          <w:spacing w:val="1"/>
          <w:sz w:val="24"/>
          <w:szCs w:val="24"/>
        </w:rPr>
        <w:t xml:space="preserve"> </w:t>
      </w:r>
      <w:r w:rsidRPr="002E3699">
        <w:rPr>
          <w:sz w:val="24"/>
          <w:szCs w:val="24"/>
        </w:rPr>
        <w:t>осы</w:t>
      </w:r>
      <w:r w:rsidRPr="002E3699">
        <w:rPr>
          <w:spacing w:val="1"/>
          <w:sz w:val="24"/>
          <w:szCs w:val="24"/>
        </w:rPr>
        <w:t xml:space="preserve"> </w:t>
      </w:r>
      <w:r w:rsidRPr="002E3699">
        <w:rPr>
          <w:sz w:val="24"/>
          <w:szCs w:val="24"/>
        </w:rPr>
        <w:t>күнгі</w:t>
      </w:r>
      <w:r w:rsidRPr="002E3699">
        <w:rPr>
          <w:spacing w:val="1"/>
          <w:sz w:val="24"/>
          <w:szCs w:val="24"/>
        </w:rPr>
        <w:t xml:space="preserve"> </w:t>
      </w:r>
      <w:r w:rsidRPr="002E3699">
        <w:rPr>
          <w:sz w:val="24"/>
          <w:szCs w:val="24"/>
        </w:rPr>
        <w:t>психологиялық-педагогикалық</w:t>
      </w:r>
      <w:r w:rsidRPr="002E3699">
        <w:rPr>
          <w:spacing w:val="1"/>
          <w:sz w:val="24"/>
          <w:szCs w:val="24"/>
        </w:rPr>
        <w:t xml:space="preserve"> </w:t>
      </w:r>
      <w:r w:rsidRPr="002E3699">
        <w:rPr>
          <w:sz w:val="24"/>
          <w:szCs w:val="24"/>
        </w:rPr>
        <w:t>теориялары</w:t>
      </w:r>
      <w:r w:rsidRPr="002E3699">
        <w:rPr>
          <w:spacing w:val="-8"/>
          <w:sz w:val="24"/>
          <w:szCs w:val="24"/>
        </w:rPr>
        <w:t xml:space="preserve"> </w:t>
      </w:r>
      <w:r w:rsidRPr="002E3699">
        <w:rPr>
          <w:sz w:val="24"/>
          <w:szCs w:val="24"/>
        </w:rPr>
        <w:t>негізінде</w:t>
      </w:r>
      <w:r w:rsidRPr="002E3699">
        <w:rPr>
          <w:spacing w:val="-8"/>
          <w:sz w:val="24"/>
          <w:szCs w:val="24"/>
        </w:rPr>
        <w:t xml:space="preserve"> </w:t>
      </w:r>
      <w:r w:rsidRPr="002E3699">
        <w:rPr>
          <w:sz w:val="24"/>
          <w:szCs w:val="24"/>
        </w:rPr>
        <w:t>осы</w:t>
      </w:r>
      <w:r w:rsidRPr="002E3699">
        <w:rPr>
          <w:spacing w:val="-8"/>
          <w:sz w:val="24"/>
          <w:szCs w:val="24"/>
        </w:rPr>
        <w:t xml:space="preserve"> </w:t>
      </w:r>
      <w:r w:rsidRPr="002E3699">
        <w:rPr>
          <w:sz w:val="24"/>
          <w:szCs w:val="24"/>
        </w:rPr>
        <w:t>процесті</w:t>
      </w:r>
      <w:r w:rsidRPr="002E3699">
        <w:rPr>
          <w:spacing w:val="-6"/>
          <w:sz w:val="24"/>
          <w:szCs w:val="24"/>
        </w:rPr>
        <w:t xml:space="preserve"> </w:t>
      </w:r>
      <w:r w:rsidRPr="002E3699">
        <w:rPr>
          <w:sz w:val="24"/>
          <w:szCs w:val="24"/>
        </w:rPr>
        <w:t>ұйымдастыру</w:t>
      </w:r>
      <w:r w:rsidRPr="002E3699">
        <w:rPr>
          <w:spacing w:val="-7"/>
          <w:sz w:val="24"/>
          <w:szCs w:val="24"/>
        </w:rPr>
        <w:t xml:space="preserve"> </w:t>
      </w:r>
      <w:r w:rsidRPr="002E3699">
        <w:rPr>
          <w:sz w:val="24"/>
          <w:szCs w:val="24"/>
        </w:rPr>
        <w:t>мен</w:t>
      </w:r>
      <w:r w:rsidRPr="002E3699">
        <w:rPr>
          <w:spacing w:val="-6"/>
          <w:sz w:val="24"/>
          <w:szCs w:val="24"/>
        </w:rPr>
        <w:t xml:space="preserve"> </w:t>
      </w:r>
      <w:r w:rsidRPr="002E3699">
        <w:rPr>
          <w:sz w:val="24"/>
          <w:szCs w:val="24"/>
        </w:rPr>
        <w:t>құру</w:t>
      </w:r>
      <w:r w:rsidRPr="002E3699">
        <w:rPr>
          <w:spacing w:val="-7"/>
          <w:sz w:val="24"/>
          <w:szCs w:val="24"/>
        </w:rPr>
        <w:t xml:space="preserve"> </w:t>
      </w:r>
      <w:r w:rsidRPr="002E3699">
        <w:rPr>
          <w:sz w:val="24"/>
          <w:szCs w:val="24"/>
        </w:rPr>
        <w:t>және</w:t>
      </w:r>
      <w:r w:rsidRPr="002E3699">
        <w:rPr>
          <w:spacing w:val="-8"/>
          <w:sz w:val="24"/>
          <w:szCs w:val="24"/>
        </w:rPr>
        <w:t xml:space="preserve"> </w:t>
      </w:r>
      <w:r w:rsidRPr="002E3699">
        <w:rPr>
          <w:sz w:val="24"/>
          <w:szCs w:val="24"/>
        </w:rPr>
        <w:t>жүргізу.</w:t>
      </w:r>
      <w:r w:rsidRPr="002E3699">
        <w:rPr>
          <w:spacing w:val="-7"/>
          <w:sz w:val="24"/>
          <w:szCs w:val="24"/>
        </w:rPr>
        <w:t xml:space="preserve"> </w:t>
      </w:r>
      <w:r w:rsidRPr="002E3699">
        <w:rPr>
          <w:sz w:val="24"/>
          <w:szCs w:val="24"/>
        </w:rPr>
        <w:t>Мақсатты</w:t>
      </w:r>
      <w:r w:rsidRPr="002E3699">
        <w:rPr>
          <w:spacing w:val="-8"/>
          <w:sz w:val="24"/>
          <w:szCs w:val="24"/>
        </w:rPr>
        <w:t xml:space="preserve"> </w:t>
      </w:r>
      <w:r w:rsidRPr="002E3699">
        <w:rPr>
          <w:sz w:val="24"/>
          <w:szCs w:val="24"/>
        </w:rPr>
        <w:t>іске</w:t>
      </w:r>
      <w:r w:rsidRPr="002E3699">
        <w:rPr>
          <w:spacing w:val="-7"/>
          <w:sz w:val="24"/>
          <w:szCs w:val="24"/>
        </w:rPr>
        <w:t xml:space="preserve"> </w:t>
      </w:r>
      <w:r w:rsidRPr="002E3699">
        <w:rPr>
          <w:sz w:val="24"/>
          <w:szCs w:val="24"/>
        </w:rPr>
        <w:t>асыру</w:t>
      </w:r>
      <w:r w:rsidRPr="002E3699">
        <w:rPr>
          <w:spacing w:val="-58"/>
          <w:sz w:val="24"/>
          <w:szCs w:val="24"/>
        </w:rPr>
        <w:t xml:space="preserve"> </w:t>
      </w:r>
      <w:r w:rsidRPr="002E3699">
        <w:rPr>
          <w:sz w:val="24"/>
          <w:szCs w:val="24"/>
        </w:rPr>
        <w:t>барысы</w:t>
      </w:r>
      <w:r w:rsidRPr="002E3699">
        <w:rPr>
          <w:spacing w:val="-13"/>
          <w:sz w:val="24"/>
          <w:szCs w:val="24"/>
        </w:rPr>
        <w:t xml:space="preserve"> </w:t>
      </w:r>
      <w:r w:rsidRPr="002E3699">
        <w:rPr>
          <w:sz w:val="24"/>
          <w:szCs w:val="24"/>
        </w:rPr>
        <w:t>Қазақстан</w:t>
      </w:r>
      <w:r w:rsidRPr="002E3699">
        <w:rPr>
          <w:spacing w:val="-10"/>
          <w:sz w:val="24"/>
          <w:szCs w:val="24"/>
        </w:rPr>
        <w:t xml:space="preserve"> </w:t>
      </w:r>
      <w:r w:rsidRPr="002E3699">
        <w:rPr>
          <w:sz w:val="24"/>
          <w:szCs w:val="24"/>
        </w:rPr>
        <w:t>Республикасы</w:t>
      </w:r>
      <w:r w:rsidRPr="002E3699">
        <w:rPr>
          <w:spacing w:val="-12"/>
          <w:sz w:val="24"/>
          <w:szCs w:val="24"/>
        </w:rPr>
        <w:t xml:space="preserve"> </w:t>
      </w:r>
      <w:r w:rsidRPr="002E3699">
        <w:rPr>
          <w:sz w:val="24"/>
          <w:szCs w:val="24"/>
        </w:rPr>
        <w:t>Білім</w:t>
      </w:r>
      <w:r w:rsidRPr="002E3699">
        <w:rPr>
          <w:spacing w:val="-12"/>
          <w:sz w:val="24"/>
          <w:szCs w:val="24"/>
        </w:rPr>
        <w:t xml:space="preserve"> </w:t>
      </w:r>
      <w:r w:rsidRPr="002E3699">
        <w:rPr>
          <w:sz w:val="24"/>
          <w:szCs w:val="24"/>
        </w:rPr>
        <w:t>және</w:t>
      </w:r>
      <w:r w:rsidRPr="002E3699">
        <w:rPr>
          <w:spacing w:val="-12"/>
          <w:sz w:val="24"/>
          <w:szCs w:val="24"/>
        </w:rPr>
        <w:t xml:space="preserve"> </w:t>
      </w:r>
      <w:r w:rsidRPr="002E3699">
        <w:rPr>
          <w:sz w:val="24"/>
          <w:szCs w:val="24"/>
        </w:rPr>
        <w:t>ғылым</w:t>
      </w:r>
      <w:r w:rsidRPr="002E3699">
        <w:rPr>
          <w:spacing w:val="-12"/>
          <w:sz w:val="24"/>
          <w:szCs w:val="24"/>
        </w:rPr>
        <w:t xml:space="preserve"> </w:t>
      </w:r>
      <w:r w:rsidRPr="002E3699">
        <w:rPr>
          <w:sz w:val="24"/>
          <w:szCs w:val="24"/>
        </w:rPr>
        <w:t>министрінің</w:t>
      </w:r>
      <w:r w:rsidRPr="002E3699">
        <w:rPr>
          <w:spacing w:val="-10"/>
          <w:sz w:val="24"/>
          <w:szCs w:val="24"/>
        </w:rPr>
        <w:t xml:space="preserve"> </w:t>
      </w:r>
      <w:r w:rsidRPr="002E3699">
        <w:rPr>
          <w:sz w:val="24"/>
          <w:szCs w:val="24"/>
        </w:rPr>
        <w:t>2020</w:t>
      </w:r>
      <w:r w:rsidRPr="002E3699">
        <w:rPr>
          <w:spacing w:val="-11"/>
          <w:sz w:val="24"/>
          <w:szCs w:val="24"/>
        </w:rPr>
        <w:t xml:space="preserve"> </w:t>
      </w:r>
      <w:r w:rsidRPr="002E3699">
        <w:rPr>
          <w:sz w:val="24"/>
          <w:szCs w:val="24"/>
        </w:rPr>
        <w:t>жылғы</w:t>
      </w:r>
      <w:r w:rsidRPr="002E3699">
        <w:rPr>
          <w:spacing w:val="-12"/>
          <w:sz w:val="24"/>
          <w:szCs w:val="24"/>
        </w:rPr>
        <w:t xml:space="preserve"> </w:t>
      </w:r>
      <w:r w:rsidRPr="002E3699">
        <w:rPr>
          <w:sz w:val="24"/>
          <w:szCs w:val="24"/>
        </w:rPr>
        <w:t>6</w:t>
      </w:r>
      <w:r w:rsidRPr="002E3699">
        <w:rPr>
          <w:spacing w:val="-11"/>
          <w:sz w:val="24"/>
          <w:szCs w:val="24"/>
        </w:rPr>
        <w:t xml:space="preserve"> </w:t>
      </w:r>
      <w:r w:rsidRPr="002E3699">
        <w:rPr>
          <w:sz w:val="24"/>
          <w:szCs w:val="24"/>
        </w:rPr>
        <w:t>сәуірдегі</w:t>
      </w:r>
      <w:r w:rsidRPr="002E3699">
        <w:rPr>
          <w:spacing w:val="-11"/>
          <w:sz w:val="24"/>
          <w:szCs w:val="24"/>
        </w:rPr>
        <w:t xml:space="preserve"> </w:t>
      </w:r>
      <w:r w:rsidRPr="002E3699">
        <w:rPr>
          <w:sz w:val="24"/>
          <w:szCs w:val="24"/>
        </w:rPr>
        <w:t>№130</w:t>
      </w:r>
      <w:r w:rsidRPr="002E3699">
        <w:rPr>
          <w:spacing w:val="-57"/>
          <w:sz w:val="24"/>
          <w:szCs w:val="24"/>
        </w:rPr>
        <w:t xml:space="preserve"> </w:t>
      </w:r>
      <w:r w:rsidRPr="002E3699">
        <w:rPr>
          <w:sz w:val="24"/>
          <w:szCs w:val="24"/>
        </w:rPr>
        <w:t>бұйрығына</w:t>
      </w:r>
      <w:r w:rsidRPr="002E3699">
        <w:rPr>
          <w:spacing w:val="-7"/>
          <w:sz w:val="24"/>
          <w:szCs w:val="24"/>
        </w:rPr>
        <w:t xml:space="preserve"> </w:t>
      </w:r>
      <w:r w:rsidRPr="002E3699">
        <w:rPr>
          <w:sz w:val="24"/>
          <w:szCs w:val="24"/>
        </w:rPr>
        <w:t>өзгерістер</w:t>
      </w:r>
      <w:r w:rsidRPr="002E3699">
        <w:rPr>
          <w:spacing w:val="-5"/>
          <w:sz w:val="24"/>
          <w:szCs w:val="24"/>
        </w:rPr>
        <w:t xml:space="preserve"> </w:t>
      </w:r>
      <w:r w:rsidRPr="002E3699">
        <w:rPr>
          <w:sz w:val="24"/>
          <w:szCs w:val="24"/>
        </w:rPr>
        <w:t>енгізу</w:t>
      </w:r>
      <w:r w:rsidRPr="002E3699">
        <w:rPr>
          <w:spacing w:val="-8"/>
          <w:sz w:val="24"/>
          <w:szCs w:val="24"/>
        </w:rPr>
        <w:t xml:space="preserve"> </w:t>
      </w:r>
      <w:r w:rsidRPr="002E3699">
        <w:rPr>
          <w:sz w:val="24"/>
          <w:szCs w:val="24"/>
        </w:rPr>
        <w:t>туралы</w:t>
      </w:r>
      <w:r w:rsidRPr="002E3699">
        <w:rPr>
          <w:spacing w:val="-5"/>
          <w:sz w:val="24"/>
          <w:szCs w:val="24"/>
        </w:rPr>
        <w:t xml:space="preserve"> </w:t>
      </w:r>
      <w:r w:rsidRPr="002E3699">
        <w:rPr>
          <w:sz w:val="24"/>
          <w:szCs w:val="24"/>
        </w:rPr>
        <w:t>Қазақстан</w:t>
      </w:r>
      <w:r w:rsidRPr="002E3699">
        <w:rPr>
          <w:spacing w:val="-7"/>
          <w:sz w:val="24"/>
          <w:szCs w:val="24"/>
        </w:rPr>
        <w:t xml:space="preserve"> </w:t>
      </w:r>
      <w:r w:rsidRPr="002E3699">
        <w:rPr>
          <w:sz w:val="24"/>
          <w:szCs w:val="24"/>
        </w:rPr>
        <w:t>Республикасының</w:t>
      </w:r>
      <w:r w:rsidRPr="002E3699">
        <w:rPr>
          <w:spacing w:val="-5"/>
          <w:sz w:val="24"/>
          <w:szCs w:val="24"/>
        </w:rPr>
        <w:t xml:space="preserve"> </w:t>
      </w:r>
      <w:r w:rsidRPr="002E3699">
        <w:rPr>
          <w:sz w:val="24"/>
          <w:szCs w:val="24"/>
        </w:rPr>
        <w:t>Білім</w:t>
      </w:r>
      <w:r w:rsidRPr="002E3699">
        <w:rPr>
          <w:spacing w:val="-6"/>
          <w:sz w:val="24"/>
          <w:szCs w:val="24"/>
        </w:rPr>
        <w:t xml:space="preserve"> </w:t>
      </w:r>
      <w:r w:rsidRPr="002E3699">
        <w:rPr>
          <w:sz w:val="24"/>
          <w:szCs w:val="24"/>
        </w:rPr>
        <w:t>және</w:t>
      </w:r>
      <w:r w:rsidRPr="002E3699">
        <w:rPr>
          <w:spacing w:val="-6"/>
          <w:sz w:val="24"/>
          <w:szCs w:val="24"/>
        </w:rPr>
        <w:t xml:space="preserve"> </w:t>
      </w:r>
      <w:r w:rsidRPr="002E3699">
        <w:rPr>
          <w:sz w:val="24"/>
          <w:szCs w:val="24"/>
        </w:rPr>
        <w:t>ғылым</w:t>
      </w:r>
      <w:r w:rsidRPr="002E3699">
        <w:rPr>
          <w:spacing w:val="-7"/>
          <w:sz w:val="24"/>
          <w:szCs w:val="24"/>
        </w:rPr>
        <w:t xml:space="preserve"> </w:t>
      </w:r>
      <w:r w:rsidRPr="002E3699">
        <w:rPr>
          <w:sz w:val="24"/>
          <w:szCs w:val="24"/>
        </w:rPr>
        <w:t>министрі</w:t>
      </w:r>
      <w:r w:rsidRPr="002E3699">
        <w:rPr>
          <w:spacing w:val="-57"/>
          <w:sz w:val="24"/>
          <w:szCs w:val="24"/>
        </w:rPr>
        <w:t xml:space="preserve"> </w:t>
      </w:r>
      <w:r w:rsidRPr="002E3699">
        <w:rPr>
          <w:sz w:val="24"/>
          <w:szCs w:val="24"/>
        </w:rPr>
        <w:t>2021 жылдың 16 қыркүйегінде бекіткен №472 бұйрығы, ҚР Оқу-ағарту министрлігі «Орта</w:t>
      </w:r>
      <w:r w:rsidRPr="002E3699">
        <w:rPr>
          <w:spacing w:val="1"/>
          <w:sz w:val="24"/>
          <w:szCs w:val="24"/>
        </w:rPr>
        <w:t xml:space="preserve"> </w:t>
      </w:r>
      <w:r w:rsidRPr="002E3699">
        <w:rPr>
          <w:sz w:val="24"/>
          <w:szCs w:val="24"/>
        </w:rPr>
        <w:t>білім</w:t>
      </w:r>
      <w:r w:rsidRPr="002E3699">
        <w:rPr>
          <w:spacing w:val="1"/>
          <w:sz w:val="24"/>
          <w:szCs w:val="24"/>
        </w:rPr>
        <w:t xml:space="preserve"> </w:t>
      </w:r>
      <w:r w:rsidRPr="002E3699">
        <w:rPr>
          <w:sz w:val="24"/>
          <w:szCs w:val="24"/>
        </w:rPr>
        <w:t>беру</w:t>
      </w:r>
      <w:r w:rsidRPr="002E3699">
        <w:rPr>
          <w:spacing w:val="1"/>
          <w:sz w:val="24"/>
          <w:szCs w:val="24"/>
        </w:rPr>
        <w:t xml:space="preserve"> </w:t>
      </w:r>
      <w:r w:rsidRPr="002E3699">
        <w:rPr>
          <w:sz w:val="24"/>
          <w:szCs w:val="24"/>
        </w:rPr>
        <w:t>ұйымдарындағы</w:t>
      </w:r>
      <w:r w:rsidRPr="002E3699">
        <w:rPr>
          <w:spacing w:val="1"/>
          <w:sz w:val="24"/>
          <w:szCs w:val="24"/>
        </w:rPr>
        <w:t xml:space="preserve"> </w:t>
      </w:r>
      <w:r w:rsidRPr="002E3699">
        <w:rPr>
          <w:sz w:val="24"/>
          <w:szCs w:val="24"/>
        </w:rPr>
        <w:t>психологиялық</w:t>
      </w:r>
      <w:r w:rsidRPr="002E3699">
        <w:rPr>
          <w:spacing w:val="1"/>
          <w:sz w:val="24"/>
          <w:szCs w:val="24"/>
        </w:rPr>
        <w:t xml:space="preserve"> </w:t>
      </w:r>
      <w:r w:rsidRPr="002E3699">
        <w:rPr>
          <w:sz w:val="24"/>
          <w:szCs w:val="24"/>
        </w:rPr>
        <w:t>қызметтің</w:t>
      </w:r>
      <w:r w:rsidRPr="002E3699">
        <w:rPr>
          <w:spacing w:val="1"/>
          <w:sz w:val="24"/>
          <w:szCs w:val="24"/>
        </w:rPr>
        <w:t xml:space="preserve"> </w:t>
      </w:r>
      <w:r w:rsidRPr="002E3699">
        <w:rPr>
          <w:sz w:val="24"/>
          <w:szCs w:val="24"/>
        </w:rPr>
        <w:t>жұмыс</w:t>
      </w:r>
      <w:r w:rsidRPr="002E3699">
        <w:rPr>
          <w:spacing w:val="1"/>
          <w:sz w:val="24"/>
          <w:szCs w:val="24"/>
        </w:rPr>
        <w:t xml:space="preserve"> </w:t>
      </w:r>
      <w:r w:rsidRPr="002E3699">
        <w:rPr>
          <w:sz w:val="24"/>
          <w:szCs w:val="24"/>
        </w:rPr>
        <w:t>істеу</w:t>
      </w:r>
      <w:r w:rsidRPr="002E3699">
        <w:rPr>
          <w:spacing w:val="1"/>
          <w:sz w:val="24"/>
          <w:szCs w:val="24"/>
        </w:rPr>
        <w:t xml:space="preserve"> </w:t>
      </w:r>
      <w:r w:rsidRPr="002E3699">
        <w:rPr>
          <w:sz w:val="24"/>
          <w:szCs w:val="24"/>
        </w:rPr>
        <w:t>қағидаларын</w:t>
      </w:r>
      <w:r w:rsidRPr="002E3699">
        <w:rPr>
          <w:spacing w:val="1"/>
          <w:sz w:val="24"/>
          <w:szCs w:val="24"/>
        </w:rPr>
        <w:t xml:space="preserve"> </w:t>
      </w:r>
      <w:r w:rsidRPr="002E3699">
        <w:rPr>
          <w:sz w:val="24"/>
          <w:szCs w:val="24"/>
        </w:rPr>
        <w:t>бекіту</w:t>
      </w:r>
      <w:r w:rsidRPr="002E3699">
        <w:rPr>
          <w:spacing w:val="1"/>
          <w:sz w:val="24"/>
          <w:szCs w:val="24"/>
        </w:rPr>
        <w:t xml:space="preserve"> </w:t>
      </w:r>
      <w:r w:rsidRPr="002E3699">
        <w:rPr>
          <w:sz w:val="24"/>
          <w:szCs w:val="24"/>
        </w:rPr>
        <w:t>туралы»</w:t>
      </w:r>
      <w:r w:rsidRPr="002E3699">
        <w:rPr>
          <w:spacing w:val="34"/>
          <w:sz w:val="24"/>
          <w:szCs w:val="24"/>
        </w:rPr>
        <w:t xml:space="preserve"> </w:t>
      </w:r>
      <w:r w:rsidRPr="002E3699">
        <w:rPr>
          <w:sz w:val="24"/>
          <w:szCs w:val="24"/>
        </w:rPr>
        <w:t>25.08.2022</w:t>
      </w:r>
      <w:r w:rsidRPr="002E3699">
        <w:rPr>
          <w:spacing w:val="34"/>
          <w:sz w:val="24"/>
          <w:szCs w:val="24"/>
        </w:rPr>
        <w:t xml:space="preserve"> </w:t>
      </w:r>
      <w:r w:rsidRPr="002E3699">
        <w:rPr>
          <w:sz w:val="24"/>
          <w:szCs w:val="24"/>
        </w:rPr>
        <w:t>ж.</w:t>
      </w:r>
      <w:r w:rsidRPr="002E3699">
        <w:rPr>
          <w:spacing w:val="39"/>
          <w:sz w:val="24"/>
          <w:szCs w:val="24"/>
        </w:rPr>
        <w:t xml:space="preserve"> </w:t>
      </w:r>
      <w:r w:rsidRPr="002E3699">
        <w:rPr>
          <w:sz w:val="24"/>
          <w:szCs w:val="24"/>
        </w:rPr>
        <w:t>№377</w:t>
      </w:r>
      <w:r w:rsidRPr="002E3699">
        <w:rPr>
          <w:spacing w:val="34"/>
          <w:sz w:val="24"/>
          <w:szCs w:val="24"/>
        </w:rPr>
        <w:t xml:space="preserve"> </w:t>
      </w:r>
      <w:r w:rsidRPr="002E3699">
        <w:rPr>
          <w:sz w:val="24"/>
          <w:szCs w:val="24"/>
        </w:rPr>
        <w:t>бұйрығы</w:t>
      </w:r>
      <w:r w:rsidRPr="002E3699">
        <w:rPr>
          <w:spacing w:val="33"/>
          <w:sz w:val="24"/>
          <w:szCs w:val="24"/>
        </w:rPr>
        <w:t xml:space="preserve"> </w:t>
      </w:r>
      <w:r w:rsidRPr="002E3699">
        <w:rPr>
          <w:sz w:val="24"/>
          <w:szCs w:val="24"/>
        </w:rPr>
        <w:t>негізінде</w:t>
      </w:r>
      <w:r w:rsidRPr="002E3699">
        <w:rPr>
          <w:spacing w:val="34"/>
          <w:sz w:val="24"/>
          <w:szCs w:val="24"/>
        </w:rPr>
        <w:t xml:space="preserve"> </w:t>
      </w:r>
      <w:r w:rsidRPr="002E3699">
        <w:rPr>
          <w:sz w:val="24"/>
          <w:szCs w:val="24"/>
        </w:rPr>
        <w:t>мектеп-гимназияда</w:t>
      </w:r>
      <w:r w:rsidRPr="002E3699">
        <w:rPr>
          <w:spacing w:val="34"/>
          <w:sz w:val="24"/>
          <w:szCs w:val="24"/>
        </w:rPr>
        <w:t xml:space="preserve"> </w:t>
      </w:r>
      <w:r w:rsidRPr="002E3699">
        <w:rPr>
          <w:sz w:val="24"/>
          <w:szCs w:val="24"/>
        </w:rPr>
        <w:t>психологиялық</w:t>
      </w:r>
      <w:r w:rsidRPr="002E3699">
        <w:rPr>
          <w:spacing w:val="35"/>
          <w:sz w:val="24"/>
          <w:szCs w:val="24"/>
        </w:rPr>
        <w:t xml:space="preserve"> </w:t>
      </w:r>
      <w:r w:rsidRPr="002E3699">
        <w:rPr>
          <w:sz w:val="24"/>
          <w:szCs w:val="24"/>
        </w:rPr>
        <w:t>қызмет жоспары жасалынып, лауазымдық міндеттер мен істер номенклатурасы бекітілді. Мектепте</w:t>
      </w:r>
      <w:r w:rsidRPr="002E3699">
        <w:rPr>
          <w:spacing w:val="1"/>
          <w:sz w:val="24"/>
          <w:szCs w:val="24"/>
        </w:rPr>
        <w:t xml:space="preserve"> </w:t>
      </w:r>
      <w:r w:rsidRPr="002E3699">
        <w:rPr>
          <w:sz w:val="24"/>
          <w:szCs w:val="24"/>
        </w:rPr>
        <w:t>ұйымдастырылған психологиялық қызмет Білім және ғылым министрі бекіткен бес бағытты</w:t>
      </w:r>
      <w:r w:rsidRPr="002E3699">
        <w:rPr>
          <w:spacing w:val="1"/>
          <w:sz w:val="24"/>
          <w:szCs w:val="24"/>
        </w:rPr>
        <w:t xml:space="preserve"> </w:t>
      </w:r>
      <w:r w:rsidRPr="002E3699">
        <w:rPr>
          <w:sz w:val="24"/>
          <w:szCs w:val="24"/>
        </w:rPr>
        <w:t>қамтыды:</w:t>
      </w:r>
      <w:r w:rsidRPr="002E3699">
        <w:rPr>
          <w:spacing w:val="-1"/>
          <w:sz w:val="24"/>
          <w:szCs w:val="24"/>
        </w:rPr>
        <w:t xml:space="preserve"> </w:t>
      </w:r>
    </w:p>
    <w:p w14:paraId="4C2F2C07" w14:textId="77777777" w:rsidR="002E3699" w:rsidRPr="002E3699" w:rsidRDefault="002E3699" w:rsidP="002E3699">
      <w:pPr>
        <w:widowControl/>
        <w:tabs>
          <w:tab w:val="left" w:pos="1440"/>
          <w:tab w:val="left" w:pos="10915"/>
        </w:tabs>
        <w:autoSpaceDE/>
        <w:autoSpaceDN/>
        <w:spacing w:after="200" w:line="276" w:lineRule="auto"/>
        <w:jc w:val="both"/>
        <w:rPr>
          <w:i/>
          <w:highlight w:val="yellow"/>
          <w:lang w:eastAsia="ru-RU"/>
        </w:rPr>
      </w:pPr>
      <w:r>
        <w:rPr>
          <w:noProof/>
          <w:lang w:val="ru-RU" w:eastAsia="ru-RU"/>
        </w:rPr>
        <mc:AlternateContent>
          <mc:Choice Requires="wps">
            <w:drawing>
              <wp:anchor distT="0" distB="0" distL="114300" distR="114300" simplePos="0" relativeHeight="462768128" behindDoc="0" locked="0" layoutInCell="1" allowOverlap="1" wp14:anchorId="090B798A" wp14:editId="18425749">
                <wp:simplePos x="0" y="0"/>
                <wp:positionH relativeFrom="column">
                  <wp:posOffset>2315210</wp:posOffset>
                </wp:positionH>
                <wp:positionV relativeFrom="paragraph">
                  <wp:posOffset>-1905</wp:posOffset>
                </wp:positionV>
                <wp:extent cx="2095500" cy="1247775"/>
                <wp:effectExtent l="6985" t="12065" r="12065" b="6985"/>
                <wp:wrapNone/>
                <wp:docPr id="1686859439" name="Овал 1686859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247775"/>
                        </a:xfrm>
                        <a:prstGeom prst="ellipse">
                          <a:avLst/>
                        </a:prstGeom>
                        <a:solidFill>
                          <a:srgbClr val="FFFFFF"/>
                        </a:solidFill>
                        <a:ln w="9525">
                          <a:solidFill>
                            <a:srgbClr val="000000"/>
                          </a:solidFill>
                          <a:round/>
                          <a:headEnd/>
                          <a:tailEnd/>
                        </a:ln>
                      </wps:spPr>
                      <wps:txbx>
                        <w:txbxContent>
                          <w:p w14:paraId="0AB3E5E7" w14:textId="77777777" w:rsidR="00DD6B9D" w:rsidRPr="00607DA1" w:rsidRDefault="00DD6B9D" w:rsidP="002E3699">
                            <w:pPr>
                              <w:jc w:val="center"/>
                              <w:rPr>
                                <w:b/>
                                <w:i/>
                              </w:rPr>
                            </w:pPr>
                            <w:r w:rsidRPr="00607DA1">
                              <w:rPr>
                                <w:b/>
                                <w:i/>
                              </w:rPr>
                              <w:t>Психологиялық</w:t>
                            </w:r>
                          </w:p>
                          <w:p w14:paraId="32878F95" w14:textId="77777777" w:rsidR="00DD6B9D" w:rsidRPr="00607DA1" w:rsidRDefault="00DD6B9D" w:rsidP="002E3699">
                            <w:pPr>
                              <w:jc w:val="center"/>
                              <w:rPr>
                                <w:b/>
                                <w:i/>
                              </w:rPr>
                            </w:pPr>
                            <w:r w:rsidRPr="00607DA1">
                              <w:rPr>
                                <w:b/>
                                <w:i/>
                              </w:rPr>
                              <w:t>бағыттар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0B798A" id="Овал 1686859439" o:spid="_x0000_s1026" style="position:absolute;left:0;text-align:left;margin-left:182.3pt;margin-top:-.15pt;width:165pt;height:98.25pt;z-index:4627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">
                <v:textbox>
                  <w:txbxContent>
                    <w:p w14:paraId="0AB3E5E7" w14:textId="77777777" w:rsidR="00DD6B9D" w:rsidRPr="00607DA1" w:rsidRDefault="00DD6B9D" w:rsidP="002E3699">
                      <w:pPr>
                        <w:jc w:val="center"/>
                        <w:rPr>
                          <w:b/>
                          <w:i/>
                        </w:rPr>
                      </w:pPr>
                      <w:r w:rsidRPr="00607DA1">
                        <w:rPr>
                          <w:b/>
                          <w:i/>
                        </w:rPr>
                        <w:t>Психологиялық</w:t>
                      </w:r>
                    </w:p>
                    <w:p w14:paraId="32878F95" w14:textId="77777777" w:rsidR="00DD6B9D" w:rsidRPr="00607DA1" w:rsidRDefault="00DD6B9D" w:rsidP="002E3699">
                      <w:pPr>
                        <w:jc w:val="center"/>
                        <w:rPr>
                          <w:b/>
                          <w:i/>
                        </w:rPr>
                      </w:pPr>
                      <w:r w:rsidRPr="00607DA1">
                        <w:rPr>
                          <w:b/>
                          <w:i/>
                        </w:rPr>
                        <w:t>бағыттар</w:t>
                      </w:r>
                    </w:p>
                  </w:txbxContent>
                </v:textbox>
              </v:oval>
            </w:pict>
          </mc:Fallback>
        </mc:AlternateContent>
      </w:r>
    </w:p>
    <w:p w14:paraId="48B8E72D" w14:textId="77777777" w:rsidR="002E3699" w:rsidRPr="002E3699" w:rsidRDefault="002E3699" w:rsidP="002E3699">
      <w:pPr>
        <w:widowControl/>
        <w:tabs>
          <w:tab w:val="left" w:pos="3675"/>
          <w:tab w:val="left" w:pos="5880"/>
        </w:tabs>
        <w:autoSpaceDE/>
        <w:autoSpaceDN/>
        <w:spacing w:after="200" w:line="276" w:lineRule="auto"/>
        <w:ind w:left="426"/>
        <w:jc w:val="both"/>
        <w:rPr>
          <w:highlight w:val="yellow"/>
          <w:lang w:eastAsia="ru-RU"/>
        </w:rPr>
      </w:pPr>
      <w:r w:rsidRPr="00640054">
        <w:rPr>
          <w:i/>
          <w:noProof/>
          <w:lang w:val="ru-RU" w:eastAsia="ru-RU"/>
        </w:rPr>
        <mc:AlternateContent>
          <mc:Choice Requires="wps">
            <w:drawing>
              <wp:anchor distT="0" distB="0" distL="114300" distR="114300" simplePos="0" relativeHeight="462769152" behindDoc="0" locked="0" layoutInCell="1" allowOverlap="1" wp14:anchorId="441B4F2E" wp14:editId="66B9725F">
                <wp:simplePos x="0" y="0"/>
                <wp:positionH relativeFrom="column">
                  <wp:posOffset>426720</wp:posOffset>
                </wp:positionH>
                <wp:positionV relativeFrom="paragraph">
                  <wp:posOffset>56515</wp:posOffset>
                </wp:positionV>
                <wp:extent cx="1666875" cy="771525"/>
                <wp:effectExtent l="13970" t="10795" r="5080" b="8255"/>
                <wp:wrapNone/>
                <wp:docPr id="1686859438" name="Скругленный прямоугольник 1686859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771525"/>
                        </a:xfrm>
                        <a:prstGeom prst="roundRect">
                          <a:avLst>
                            <a:gd name="adj" fmla="val 16667"/>
                          </a:avLst>
                        </a:prstGeom>
                        <a:solidFill>
                          <a:srgbClr val="FFFFFF"/>
                        </a:solidFill>
                        <a:ln w="9525">
                          <a:solidFill>
                            <a:srgbClr val="000000"/>
                          </a:solidFill>
                          <a:round/>
                          <a:headEnd/>
                          <a:tailEnd/>
                        </a:ln>
                      </wps:spPr>
                      <wps:txbx>
                        <w:txbxContent>
                          <w:p w14:paraId="20424BEF" w14:textId="77777777" w:rsidR="00DD6B9D" w:rsidRPr="00607DA1" w:rsidRDefault="00DD6B9D" w:rsidP="002E3699">
                            <w:pPr>
                              <w:jc w:val="center"/>
                              <w:rPr>
                                <w:b/>
                                <w:i/>
                              </w:rPr>
                            </w:pPr>
                            <w:r w:rsidRPr="00607DA1">
                              <w:rPr>
                                <w:b/>
                                <w:i/>
                              </w:rPr>
                              <w:t>Ағартушылық-профилактикалық бағыттар</w:t>
                            </w:r>
                            <w:r>
                              <w:rPr>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B4F2E" id="Скругленный прямоугольник 1686859438" o:spid="_x0000_s1027" style="position:absolute;left:0;text-align:left;margin-left:33.6pt;margin-top:4.45pt;width:131.25pt;height:60.75pt;z-index:4627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">
                <v:textbox>
                  <w:txbxContent>
                    <w:p w14:paraId="20424BEF" w14:textId="77777777" w:rsidR="00DD6B9D" w:rsidRPr="00607DA1" w:rsidRDefault="00DD6B9D" w:rsidP="002E3699">
                      <w:pPr>
                        <w:jc w:val="center"/>
                        <w:rPr>
                          <w:b/>
                          <w:i/>
                        </w:rPr>
                      </w:pPr>
                      <w:r w:rsidRPr="00607DA1">
                        <w:rPr>
                          <w:b/>
                          <w:i/>
                        </w:rPr>
                        <w:t>Ағартушылық-профилактикалық бағыттар</w:t>
                      </w:r>
                      <w:r>
                        <w:rPr>
                          <w:b/>
                          <w:i/>
                        </w:rPr>
                        <w:t xml:space="preserve">    </w:t>
                      </w:r>
                    </w:p>
                  </w:txbxContent>
                </v:textbox>
              </v:roundrect>
            </w:pict>
          </mc:Fallback>
        </mc:AlternateContent>
      </w:r>
      <w:r w:rsidRPr="00640054">
        <w:rPr>
          <w:i/>
          <w:noProof/>
          <w:lang w:val="ru-RU" w:eastAsia="ru-RU"/>
        </w:rPr>
        <mc:AlternateContent>
          <mc:Choice Requires="wps">
            <w:drawing>
              <wp:anchor distT="0" distB="0" distL="114300" distR="114300" simplePos="0" relativeHeight="462770176" behindDoc="0" locked="0" layoutInCell="1" allowOverlap="1" wp14:anchorId="73659E78" wp14:editId="1C7D5A61">
                <wp:simplePos x="0" y="0"/>
                <wp:positionH relativeFrom="column">
                  <wp:posOffset>4641850</wp:posOffset>
                </wp:positionH>
                <wp:positionV relativeFrom="paragraph">
                  <wp:posOffset>8890</wp:posOffset>
                </wp:positionV>
                <wp:extent cx="1809750" cy="714375"/>
                <wp:effectExtent l="9525" t="10795" r="9525" b="8255"/>
                <wp:wrapNone/>
                <wp:docPr id="1686859437" name="Скругленный прямоугольник 1686859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09750" cy="714375"/>
                        </a:xfrm>
                        <a:prstGeom prst="roundRect">
                          <a:avLst>
                            <a:gd name="adj" fmla="val 16667"/>
                          </a:avLst>
                        </a:prstGeom>
                        <a:solidFill>
                          <a:srgbClr val="FFFFFF"/>
                        </a:solidFill>
                        <a:ln w="9525">
                          <a:solidFill>
                            <a:srgbClr val="000000"/>
                          </a:solidFill>
                          <a:round/>
                          <a:headEnd/>
                          <a:tailEnd/>
                        </a:ln>
                      </wps:spPr>
                      <wps:txbx>
                        <w:txbxContent>
                          <w:p w14:paraId="6C207719" w14:textId="77777777" w:rsidR="00DD6B9D" w:rsidRDefault="00DD6B9D" w:rsidP="002E3699">
                            <w:pPr>
                              <w:jc w:val="center"/>
                              <w:rPr>
                                <w:b/>
                                <w:i/>
                              </w:rPr>
                            </w:pPr>
                            <w:r>
                              <w:rPr>
                                <w:b/>
                                <w:i/>
                              </w:rPr>
                              <w:t>Консультация</w:t>
                            </w:r>
                          </w:p>
                          <w:p w14:paraId="3485D80B" w14:textId="77777777" w:rsidR="00DD6B9D" w:rsidRPr="00607DA1" w:rsidRDefault="00DD6B9D" w:rsidP="002E3699">
                            <w:pPr>
                              <w:jc w:val="center"/>
                              <w:rPr>
                                <w:b/>
                                <w:i/>
                              </w:rPr>
                            </w:pPr>
                            <w:r>
                              <w:rPr>
                                <w:b/>
                                <w:i/>
                              </w:rPr>
                              <w:t>(кеңес беру)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59E78" id="Скругленный прямоугольник 1686859437" o:spid="_x0000_s1028" style="position:absolute;left:0;text-align:left;margin-left:365.5pt;margin-top:.7pt;width:142.5pt;height:56.25pt;flip:x;z-index:4627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">
                <v:textbox>
                  <w:txbxContent>
                    <w:p w14:paraId="6C207719" w14:textId="77777777" w:rsidR="00DD6B9D" w:rsidRDefault="00DD6B9D" w:rsidP="002E3699">
                      <w:pPr>
                        <w:jc w:val="center"/>
                        <w:rPr>
                          <w:b/>
                          <w:i/>
                        </w:rPr>
                      </w:pPr>
                      <w:r>
                        <w:rPr>
                          <w:b/>
                          <w:i/>
                        </w:rPr>
                        <w:t>Консультация</w:t>
                      </w:r>
                    </w:p>
                    <w:p w14:paraId="3485D80B" w14:textId="77777777" w:rsidR="00DD6B9D" w:rsidRPr="00607DA1" w:rsidRDefault="00DD6B9D" w:rsidP="002E3699">
                      <w:pPr>
                        <w:jc w:val="center"/>
                        <w:rPr>
                          <w:b/>
                          <w:i/>
                        </w:rPr>
                      </w:pPr>
                      <w:r>
                        <w:rPr>
                          <w:b/>
                          <w:i/>
                        </w:rPr>
                        <w:t>(кеңес беру)</w:t>
                      </w:r>
                    </w:p>
                  </w:txbxContent>
                </v:textbox>
              </v:roundrect>
            </w:pict>
          </mc:Fallback>
        </mc:AlternateContent>
      </w:r>
      <w:r w:rsidRPr="00640054">
        <w:rPr>
          <w:lang w:eastAsia="ru-RU"/>
        </w:rPr>
        <w:t xml:space="preserve">       </w:t>
      </w:r>
      <w:r w:rsidRPr="00640054">
        <w:rPr>
          <w:lang w:eastAsia="ru-RU"/>
        </w:rPr>
        <w:tab/>
      </w:r>
      <w:r w:rsidRPr="002E3699">
        <w:rPr>
          <w:highlight w:val="yellow"/>
          <w:lang w:eastAsia="ru-RU"/>
        </w:rPr>
        <w:tab/>
      </w:r>
    </w:p>
    <w:p w14:paraId="788992FE" w14:textId="77777777" w:rsidR="002E3699" w:rsidRPr="002E3699" w:rsidRDefault="002E3699" w:rsidP="002E3699">
      <w:pPr>
        <w:widowControl/>
        <w:tabs>
          <w:tab w:val="left" w:pos="1440"/>
          <w:tab w:val="left" w:pos="10915"/>
        </w:tabs>
        <w:autoSpaceDE/>
        <w:autoSpaceDN/>
        <w:spacing w:after="200" w:line="276" w:lineRule="auto"/>
        <w:ind w:left="284"/>
        <w:jc w:val="both"/>
        <w:rPr>
          <w:highlight w:val="yellow"/>
          <w:lang w:eastAsia="ru-RU"/>
        </w:rPr>
      </w:pPr>
    </w:p>
    <w:p w14:paraId="50D91ED2" w14:textId="77777777" w:rsidR="002E3699" w:rsidRPr="002E3699" w:rsidRDefault="002E3699" w:rsidP="002E3699">
      <w:pPr>
        <w:widowControl/>
        <w:tabs>
          <w:tab w:val="left" w:pos="567"/>
          <w:tab w:val="left" w:pos="10915"/>
        </w:tabs>
        <w:autoSpaceDE/>
        <w:autoSpaceDN/>
        <w:spacing w:after="200" w:line="276" w:lineRule="auto"/>
        <w:ind w:left="284"/>
        <w:jc w:val="both"/>
        <w:rPr>
          <w:b/>
          <w:highlight w:val="yellow"/>
          <w:lang w:eastAsia="ru-RU"/>
        </w:rPr>
      </w:pPr>
    </w:p>
    <w:p w14:paraId="34804491" w14:textId="77777777" w:rsidR="002E3699" w:rsidRPr="002E3699" w:rsidRDefault="002E3699" w:rsidP="002E3699">
      <w:pPr>
        <w:widowControl/>
        <w:autoSpaceDE/>
        <w:autoSpaceDN/>
        <w:spacing w:after="360" w:line="285" w:lineRule="atLeast"/>
        <w:ind w:left="284"/>
        <w:textAlignment w:val="baseline"/>
        <w:rPr>
          <w:color w:val="000000"/>
          <w:spacing w:val="2"/>
          <w:sz w:val="24"/>
          <w:szCs w:val="24"/>
          <w:lang w:eastAsia="ru-RU"/>
        </w:rPr>
      </w:pPr>
      <w:r>
        <w:rPr>
          <w:rFonts w:eastAsia="Calibri"/>
          <w:i/>
          <w:noProof/>
          <w:lang w:val="ru-RU" w:eastAsia="ru-RU"/>
        </w:rPr>
        <mc:AlternateContent>
          <mc:Choice Requires="wps">
            <w:drawing>
              <wp:anchor distT="0" distB="0" distL="114300" distR="114300" simplePos="0" relativeHeight="462773248" behindDoc="0" locked="0" layoutInCell="1" allowOverlap="1" wp14:anchorId="10010D96" wp14:editId="1372FEE0">
                <wp:simplePos x="0" y="0"/>
                <wp:positionH relativeFrom="column">
                  <wp:posOffset>2467610</wp:posOffset>
                </wp:positionH>
                <wp:positionV relativeFrom="paragraph">
                  <wp:posOffset>148590</wp:posOffset>
                </wp:positionV>
                <wp:extent cx="1943100" cy="723900"/>
                <wp:effectExtent l="6985" t="8890" r="12065" b="10160"/>
                <wp:wrapNone/>
                <wp:docPr id="1686859436" name="Скругленный прямоугольник 1686859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23900"/>
                        </a:xfrm>
                        <a:prstGeom prst="roundRect">
                          <a:avLst>
                            <a:gd name="adj" fmla="val 16667"/>
                          </a:avLst>
                        </a:prstGeom>
                        <a:solidFill>
                          <a:srgbClr val="FFFFFF"/>
                        </a:solidFill>
                        <a:ln w="9525">
                          <a:solidFill>
                            <a:srgbClr val="000000"/>
                          </a:solidFill>
                          <a:round/>
                          <a:headEnd/>
                          <a:tailEnd/>
                        </a:ln>
                      </wps:spPr>
                      <wps:txbx>
                        <w:txbxContent>
                          <w:p w14:paraId="4A97ACE6" w14:textId="77777777" w:rsidR="00DD6B9D" w:rsidRPr="00607DA1" w:rsidRDefault="00DD6B9D" w:rsidP="002E3699">
                            <w:pPr>
                              <w:rPr>
                                <w:b/>
                                <w:i/>
                              </w:rPr>
                            </w:pPr>
                            <w:r>
                              <w:rPr>
                                <w:b/>
                                <w:i/>
                              </w:rPr>
                              <w:t xml:space="preserve">      Психодиагностика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10D96" id="Скругленный прямоугольник 1686859436" o:spid="_x0000_s1029" style="position:absolute;left:0;text-align:left;margin-left:194.3pt;margin-top:11.7pt;width:153pt;height:57pt;z-index:4627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">
                <v:textbox>
                  <w:txbxContent>
                    <w:p w14:paraId="4A97ACE6" w14:textId="77777777" w:rsidR="00DD6B9D" w:rsidRPr="00607DA1" w:rsidRDefault="00DD6B9D" w:rsidP="002E3699">
                      <w:pPr>
                        <w:rPr>
                          <w:b/>
                          <w:i/>
                        </w:rPr>
                      </w:pPr>
                      <w:r>
                        <w:rPr>
                          <w:b/>
                          <w:i/>
                        </w:rPr>
                        <w:t xml:space="preserve">      Психодиагностика</w:t>
                      </w:r>
                    </w:p>
                  </w:txbxContent>
                </v:textbox>
              </v:roundrect>
            </w:pict>
          </mc:Fallback>
        </mc:AlternateContent>
      </w:r>
      <w:r>
        <w:rPr>
          <w:rFonts w:eastAsia="Calibri"/>
          <w:b/>
          <w:noProof/>
          <w:sz w:val="24"/>
          <w:szCs w:val="24"/>
          <w:lang w:val="ru-RU" w:eastAsia="ru-RU"/>
        </w:rPr>
        <mc:AlternateContent>
          <mc:Choice Requires="wps">
            <w:drawing>
              <wp:anchor distT="0" distB="0" distL="114300" distR="114300" simplePos="0" relativeHeight="462771200" behindDoc="0" locked="0" layoutInCell="1" allowOverlap="1" wp14:anchorId="3DA88083" wp14:editId="0456F0B8">
                <wp:simplePos x="0" y="0"/>
                <wp:positionH relativeFrom="column">
                  <wp:posOffset>471805</wp:posOffset>
                </wp:positionH>
                <wp:positionV relativeFrom="paragraph">
                  <wp:posOffset>127635</wp:posOffset>
                </wp:positionV>
                <wp:extent cx="1676400" cy="723900"/>
                <wp:effectExtent l="11430" t="6985" r="7620" b="12065"/>
                <wp:wrapNone/>
                <wp:docPr id="1686859435" name="Скругленный прямоугольник 1686859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3900"/>
                        </a:xfrm>
                        <a:prstGeom prst="roundRect">
                          <a:avLst>
                            <a:gd name="adj" fmla="val 16667"/>
                          </a:avLst>
                        </a:prstGeom>
                        <a:solidFill>
                          <a:srgbClr val="FFFFFF"/>
                        </a:solidFill>
                        <a:ln w="9525">
                          <a:solidFill>
                            <a:srgbClr val="000000"/>
                          </a:solidFill>
                          <a:round/>
                          <a:headEnd/>
                          <a:tailEnd/>
                        </a:ln>
                      </wps:spPr>
                      <wps:txbx>
                        <w:txbxContent>
                          <w:p w14:paraId="60812C11" w14:textId="77777777" w:rsidR="00DD6B9D" w:rsidRPr="00607DA1" w:rsidRDefault="00DD6B9D" w:rsidP="002E3699">
                            <w:pPr>
                              <w:jc w:val="center"/>
                              <w:rPr>
                                <w:b/>
                                <w:i/>
                              </w:rPr>
                            </w:pPr>
                            <w:r>
                              <w:rPr>
                                <w:b/>
                                <w:i/>
                              </w:rPr>
                              <w:t>Түзету-дамытушылық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88083" id="Скругленный прямоугольник 1686859435" o:spid="_x0000_s1030" style="position:absolute;left:0;text-align:left;margin-left:37.15pt;margin-top:10.05pt;width:132pt;height:57pt;z-index:4627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">
                <v:textbox>
                  <w:txbxContent>
                    <w:p w14:paraId="60812C11" w14:textId="77777777" w:rsidR="00DD6B9D" w:rsidRPr="00607DA1" w:rsidRDefault="00DD6B9D" w:rsidP="002E3699">
                      <w:pPr>
                        <w:jc w:val="center"/>
                        <w:rPr>
                          <w:b/>
                          <w:i/>
                        </w:rPr>
                      </w:pPr>
                      <w:r>
                        <w:rPr>
                          <w:b/>
                          <w:i/>
                        </w:rPr>
                        <w:t>Түзету-дамытушылық</w:t>
                      </w:r>
                    </w:p>
                  </w:txbxContent>
                </v:textbox>
              </v:roundrect>
            </w:pict>
          </mc:Fallback>
        </mc:AlternateContent>
      </w:r>
      <w:r>
        <w:rPr>
          <w:rFonts w:eastAsia="Calibri"/>
          <w:b/>
          <w:noProof/>
          <w:sz w:val="24"/>
          <w:szCs w:val="24"/>
          <w:lang w:val="ru-RU" w:eastAsia="ru-RU"/>
        </w:rPr>
        <mc:AlternateContent>
          <mc:Choice Requires="wps">
            <w:drawing>
              <wp:anchor distT="0" distB="0" distL="114300" distR="114300" simplePos="0" relativeHeight="462772224" behindDoc="0" locked="0" layoutInCell="1" allowOverlap="1" wp14:anchorId="165D6F21" wp14:editId="197D05E1">
                <wp:simplePos x="0" y="0"/>
                <wp:positionH relativeFrom="column">
                  <wp:posOffset>4643120</wp:posOffset>
                </wp:positionH>
                <wp:positionV relativeFrom="paragraph">
                  <wp:posOffset>148590</wp:posOffset>
                </wp:positionV>
                <wp:extent cx="1809750" cy="723900"/>
                <wp:effectExtent l="10795" t="8890" r="8255" b="10160"/>
                <wp:wrapNone/>
                <wp:docPr id="1686859434" name="Скругленный прямоугольник 1686859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23900"/>
                        </a:xfrm>
                        <a:prstGeom prst="roundRect">
                          <a:avLst>
                            <a:gd name="adj" fmla="val 16667"/>
                          </a:avLst>
                        </a:prstGeom>
                        <a:solidFill>
                          <a:srgbClr val="FFFFFF"/>
                        </a:solidFill>
                        <a:ln w="9525">
                          <a:solidFill>
                            <a:srgbClr val="000000"/>
                          </a:solidFill>
                          <a:round/>
                          <a:headEnd/>
                          <a:tailEnd/>
                        </a:ln>
                      </wps:spPr>
                      <wps:txbx>
                        <w:txbxContent>
                          <w:p w14:paraId="34F2489A" w14:textId="77777777" w:rsidR="00DD6B9D" w:rsidRPr="00607DA1" w:rsidRDefault="00DD6B9D" w:rsidP="002E3699">
                            <w:pPr>
                              <w:jc w:val="center"/>
                              <w:rPr>
                                <w:b/>
                                <w:i/>
                              </w:rPr>
                            </w:pPr>
                            <w:r>
                              <w:rPr>
                                <w:b/>
                                <w:i/>
                              </w:rPr>
                              <w:t>Әлеуметтік-диспечерлік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D6F21" id="Скругленный прямоугольник 1686859434" o:spid="_x0000_s1031" style="position:absolute;left:0;text-align:left;margin-left:365.6pt;margin-top:11.7pt;width:142.5pt;height:57pt;z-index:4627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">
                <v:textbox>
                  <w:txbxContent>
                    <w:p w14:paraId="34F2489A" w14:textId="77777777" w:rsidR="00DD6B9D" w:rsidRPr="00607DA1" w:rsidRDefault="00DD6B9D" w:rsidP="002E3699">
                      <w:pPr>
                        <w:jc w:val="center"/>
                        <w:rPr>
                          <w:b/>
                          <w:i/>
                        </w:rPr>
                      </w:pPr>
                      <w:r>
                        <w:rPr>
                          <w:b/>
                          <w:i/>
                        </w:rPr>
                        <w:t>Әлеуметтік-диспечерлік</w:t>
                      </w:r>
                    </w:p>
                  </w:txbxContent>
                </v:textbox>
              </v:roundrect>
            </w:pict>
          </mc:Fallback>
        </mc:AlternateContent>
      </w:r>
      <w:r w:rsidRPr="002E3699">
        <w:rPr>
          <w:color w:val="000000"/>
          <w:spacing w:val="2"/>
          <w:sz w:val="24"/>
          <w:szCs w:val="24"/>
          <w:lang w:eastAsia="ru-RU"/>
        </w:rPr>
        <w:t xml:space="preserve">           </w:t>
      </w:r>
    </w:p>
    <w:p w14:paraId="37D34631" w14:textId="77777777" w:rsidR="002E3699" w:rsidRPr="002E3699" w:rsidRDefault="002E3699" w:rsidP="002E3699">
      <w:pPr>
        <w:widowControl/>
        <w:autoSpaceDE/>
        <w:autoSpaceDN/>
        <w:spacing w:after="200" w:line="276" w:lineRule="auto"/>
        <w:jc w:val="center"/>
        <w:rPr>
          <w:b/>
          <w:sz w:val="24"/>
          <w:szCs w:val="24"/>
          <w:lang w:eastAsia="ru-RU"/>
        </w:rPr>
      </w:pPr>
    </w:p>
    <w:p w14:paraId="3F38A5A2" w14:textId="77777777" w:rsidR="002E3699" w:rsidRPr="002E3699" w:rsidRDefault="002E3699" w:rsidP="00172798">
      <w:pPr>
        <w:widowControl/>
        <w:autoSpaceDE/>
        <w:autoSpaceDN/>
        <w:ind w:left="851" w:firstLine="425"/>
        <w:rPr>
          <w:sz w:val="28"/>
          <w:szCs w:val="28"/>
          <w:lang w:eastAsia="ru-RU"/>
        </w:rPr>
      </w:pPr>
    </w:p>
    <w:p w14:paraId="7B371DE7" w14:textId="77777777" w:rsidR="002E3699" w:rsidRPr="002E3699" w:rsidRDefault="002E3699" w:rsidP="00172798">
      <w:pPr>
        <w:widowControl/>
        <w:autoSpaceDE/>
        <w:autoSpaceDN/>
        <w:ind w:left="851" w:firstLine="425"/>
        <w:jc w:val="both"/>
        <w:rPr>
          <w:sz w:val="24"/>
          <w:szCs w:val="24"/>
          <w:lang w:eastAsia="ru-RU"/>
        </w:rPr>
      </w:pPr>
      <w:r w:rsidRPr="002E3699">
        <w:rPr>
          <w:sz w:val="24"/>
          <w:szCs w:val="24"/>
          <w:lang w:eastAsia="ru-RU"/>
        </w:rPr>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w:t>
      </w:r>
      <w:r w:rsidR="00172798">
        <w:rPr>
          <w:sz w:val="24"/>
          <w:szCs w:val="24"/>
          <w:lang w:eastAsia="ru-RU"/>
        </w:rPr>
        <w:t xml:space="preserve"> </w:t>
      </w:r>
      <w:r w:rsidRPr="002E3699">
        <w:rPr>
          <w:sz w:val="24"/>
          <w:szCs w:val="24"/>
          <w:lang w:eastAsia="ru-RU"/>
        </w:rPr>
        <w:t xml:space="preserve">психологиялық қолдау бағдарламалары  жинақталып, кабинет жабдықталып реттелді. </w:t>
      </w:r>
    </w:p>
    <w:p w14:paraId="0C830FE5"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Педагогикалық кеңесте мектеп ұжымы арасында психологиялық қызметтің құрамымен,</w:t>
      </w:r>
    </w:p>
    <w:p w14:paraId="1B058A1A"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мазмұны және мақсаты, жаңа оқу жылында атқарылатын іс-шаралар жөнінде  таныстырылды.</w:t>
      </w:r>
    </w:p>
    <w:p w14:paraId="3E8FCCFB" w14:textId="77777777" w:rsidR="002E3699" w:rsidRPr="002E3699" w:rsidRDefault="002E3699" w:rsidP="00172798">
      <w:pPr>
        <w:ind w:left="851" w:right="-128" w:firstLine="567"/>
        <w:jc w:val="both"/>
        <w:rPr>
          <w:sz w:val="24"/>
          <w:szCs w:val="24"/>
        </w:rPr>
      </w:pPr>
      <w:r w:rsidRPr="002E3699">
        <w:rPr>
          <w:sz w:val="24"/>
          <w:szCs w:val="24"/>
        </w:rPr>
        <w:t xml:space="preserve">     Мектепте ұйымдастырылған психологиялық қызмет бойынша 1-11 сынып оқушылары</w:t>
      </w:r>
      <w:r w:rsidRPr="002E3699">
        <w:rPr>
          <w:spacing w:val="-57"/>
          <w:sz w:val="24"/>
          <w:szCs w:val="24"/>
        </w:rPr>
        <w:t xml:space="preserve"> </w:t>
      </w:r>
      <w:r w:rsidRPr="002E3699">
        <w:rPr>
          <w:sz w:val="24"/>
          <w:szCs w:val="24"/>
        </w:rPr>
        <w:t>толықтай</w:t>
      </w:r>
      <w:r w:rsidRPr="002E3699">
        <w:rPr>
          <w:spacing w:val="1"/>
          <w:sz w:val="24"/>
          <w:szCs w:val="24"/>
        </w:rPr>
        <w:t xml:space="preserve"> </w:t>
      </w:r>
      <w:r w:rsidRPr="002E3699">
        <w:rPr>
          <w:sz w:val="24"/>
          <w:szCs w:val="24"/>
        </w:rPr>
        <w:t>қамтылып,</w:t>
      </w:r>
      <w:r w:rsidRPr="002E3699">
        <w:rPr>
          <w:spacing w:val="1"/>
          <w:sz w:val="24"/>
          <w:szCs w:val="24"/>
        </w:rPr>
        <w:t xml:space="preserve"> </w:t>
      </w:r>
      <w:r w:rsidRPr="002E3699">
        <w:rPr>
          <w:sz w:val="24"/>
          <w:szCs w:val="24"/>
        </w:rPr>
        <w:t>жүргізілген</w:t>
      </w:r>
      <w:r w:rsidRPr="002E3699">
        <w:rPr>
          <w:spacing w:val="1"/>
          <w:sz w:val="24"/>
          <w:szCs w:val="24"/>
        </w:rPr>
        <w:t xml:space="preserve"> </w:t>
      </w:r>
      <w:r w:rsidRPr="002E3699">
        <w:rPr>
          <w:sz w:val="24"/>
          <w:szCs w:val="24"/>
        </w:rPr>
        <w:t>бағытқа</w:t>
      </w:r>
      <w:r w:rsidRPr="002E3699">
        <w:rPr>
          <w:spacing w:val="1"/>
          <w:sz w:val="24"/>
          <w:szCs w:val="24"/>
        </w:rPr>
        <w:t xml:space="preserve"> </w:t>
      </w:r>
      <w:r w:rsidRPr="002E3699">
        <w:rPr>
          <w:sz w:val="24"/>
          <w:szCs w:val="24"/>
        </w:rPr>
        <w:t>және</w:t>
      </w:r>
      <w:r w:rsidRPr="002E3699">
        <w:rPr>
          <w:spacing w:val="1"/>
          <w:sz w:val="24"/>
          <w:szCs w:val="24"/>
        </w:rPr>
        <w:t xml:space="preserve"> </w:t>
      </w:r>
      <w:r w:rsidRPr="002E3699">
        <w:rPr>
          <w:sz w:val="24"/>
          <w:szCs w:val="24"/>
        </w:rPr>
        <w:t>қажеттілігіне</w:t>
      </w:r>
      <w:r w:rsidRPr="002E3699">
        <w:rPr>
          <w:spacing w:val="1"/>
          <w:sz w:val="24"/>
          <w:szCs w:val="24"/>
        </w:rPr>
        <w:t xml:space="preserve"> </w:t>
      </w:r>
      <w:r w:rsidRPr="002E3699">
        <w:rPr>
          <w:sz w:val="24"/>
          <w:szCs w:val="24"/>
        </w:rPr>
        <w:t>қарай</w:t>
      </w:r>
      <w:r w:rsidRPr="002E3699">
        <w:rPr>
          <w:spacing w:val="1"/>
          <w:sz w:val="24"/>
          <w:szCs w:val="24"/>
        </w:rPr>
        <w:t xml:space="preserve"> </w:t>
      </w:r>
      <w:r w:rsidRPr="002E3699">
        <w:rPr>
          <w:sz w:val="24"/>
          <w:szCs w:val="24"/>
        </w:rPr>
        <w:t>топтық</w:t>
      </w:r>
      <w:r w:rsidRPr="002E3699">
        <w:rPr>
          <w:spacing w:val="1"/>
          <w:sz w:val="24"/>
          <w:szCs w:val="24"/>
        </w:rPr>
        <w:t xml:space="preserve"> </w:t>
      </w:r>
      <w:r w:rsidRPr="002E3699">
        <w:rPr>
          <w:sz w:val="24"/>
          <w:szCs w:val="24"/>
        </w:rPr>
        <w:t>және</w:t>
      </w:r>
      <w:r w:rsidRPr="002E3699">
        <w:rPr>
          <w:spacing w:val="1"/>
          <w:sz w:val="24"/>
          <w:szCs w:val="24"/>
        </w:rPr>
        <w:t xml:space="preserve"> </w:t>
      </w:r>
      <w:r w:rsidRPr="002E3699">
        <w:rPr>
          <w:sz w:val="24"/>
          <w:szCs w:val="24"/>
        </w:rPr>
        <w:t>жеке</w:t>
      </w:r>
      <w:r w:rsidRPr="002E3699">
        <w:rPr>
          <w:spacing w:val="1"/>
          <w:sz w:val="24"/>
          <w:szCs w:val="24"/>
        </w:rPr>
        <w:t xml:space="preserve"> </w:t>
      </w:r>
      <w:r w:rsidRPr="002E3699">
        <w:rPr>
          <w:sz w:val="24"/>
          <w:szCs w:val="24"/>
        </w:rPr>
        <w:t>жұмыстар ұйымдастырылады. Барлық психологиялық жұмыстар баланың жас ерекшелігіне</w:t>
      </w:r>
      <w:r w:rsidRPr="002E3699">
        <w:rPr>
          <w:spacing w:val="1"/>
          <w:sz w:val="24"/>
          <w:szCs w:val="24"/>
        </w:rPr>
        <w:t xml:space="preserve"> </w:t>
      </w:r>
      <w:r w:rsidRPr="002E3699">
        <w:rPr>
          <w:sz w:val="24"/>
          <w:szCs w:val="24"/>
        </w:rPr>
        <w:t>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w:t>
      </w:r>
      <w:r w:rsidRPr="002E3699">
        <w:rPr>
          <w:spacing w:val="1"/>
          <w:sz w:val="24"/>
          <w:szCs w:val="24"/>
        </w:rPr>
        <w:t xml:space="preserve"> </w:t>
      </w:r>
      <w:r w:rsidRPr="002E3699">
        <w:rPr>
          <w:sz w:val="24"/>
          <w:szCs w:val="24"/>
        </w:rPr>
        <w:t>жұмысының негізгісі аутодеструктивті іс әрекетті жұмыстардың алдын алу бойынша топтық</w:t>
      </w:r>
      <w:r w:rsidRPr="002E3699">
        <w:rPr>
          <w:spacing w:val="1"/>
          <w:sz w:val="24"/>
          <w:szCs w:val="24"/>
        </w:rPr>
        <w:t xml:space="preserve"> </w:t>
      </w:r>
      <w:r w:rsidRPr="002E3699">
        <w:rPr>
          <w:sz w:val="24"/>
          <w:szCs w:val="24"/>
        </w:rPr>
        <w:t>жұмыстар;</w:t>
      </w:r>
      <w:r w:rsidRPr="002E3699">
        <w:rPr>
          <w:spacing w:val="1"/>
          <w:sz w:val="24"/>
          <w:szCs w:val="24"/>
        </w:rPr>
        <w:t xml:space="preserve"> </w:t>
      </w:r>
      <w:r w:rsidRPr="002E3699">
        <w:rPr>
          <w:sz w:val="24"/>
          <w:szCs w:val="24"/>
        </w:rPr>
        <w:t>Бестерек</w:t>
      </w:r>
      <w:r w:rsidRPr="002E3699">
        <w:rPr>
          <w:spacing w:val="1"/>
          <w:sz w:val="24"/>
          <w:szCs w:val="24"/>
        </w:rPr>
        <w:t xml:space="preserve"> </w:t>
      </w:r>
      <w:r w:rsidRPr="002E3699">
        <w:rPr>
          <w:sz w:val="24"/>
          <w:szCs w:val="24"/>
        </w:rPr>
        <w:t>жобасы</w:t>
      </w:r>
      <w:r w:rsidRPr="002E3699">
        <w:rPr>
          <w:spacing w:val="1"/>
          <w:sz w:val="24"/>
          <w:szCs w:val="24"/>
        </w:rPr>
        <w:t xml:space="preserve"> </w:t>
      </w:r>
      <w:r w:rsidRPr="002E3699">
        <w:rPr>
          <w:sz w:val="24"/>
          <w:szCs w:val="24"/>
        </w:rPr>
        <w:t>аясында</w:t>
      </w:r>
      <w:r w:rsidRPr="002E3699">
        <w:rPr>
          <w:spacing w:val="1"/>
          <w:sz w:val="24"/>
          <w:szCs w:val="24"/>
        </w:rPr>
        <w:t xml:space="preserve"> </w:t>
      </w:r>
      <w:r w:rsidRPr="002E3699">
        <w:rPr>
          <w:sz w:val="24"/>
          <w:szCs w:val="24"/>
        </w:rPr>
        <w:t>«Үй</w:t>
      </w:r>
      <w:r w:rsidRPr="002E3699">
        <w:rPr>
          <w:spacing w:val="1"/>
          <w:sz w:val="24"/>
          <w:szCs w:val="24"/>
        </w:rPr>
        <w:t xml:space="preserve"> </w:t>
      </w:r>
      <w:r w:rsidRPr="002E3699">
        <w:rPr>
          <w:sz w:val="24"/>
          <w:szCs w:val="24"/>
        </w:rPr>
        <w:t>адам</w:t>
      </w:r>
      <w:r w:rsidRPr="002E3699">
        <w:rPr>
          <w:spacing w:val="1"/>
          <w:sz w:val="24"/>
          <w:szCs w:val="24"/>
        </w:rPr>
        <w:t xml:space="preserve"> </w:t>
      </w:r>
      <w:r w:rsidRPr="002E3699">
        <w:rPr>
          <w:sz w:val="24"/>
          <w:szCs w:val="24"/>
        </w:rPr>
        <w:t>ағаш»</w:t>
      </w:r>
      <w:r w:rsidRPr="002E3699">
        <w:rPr>
          <w:spacing w:val="1"/>
          <w:sz w:val="24"/>
          <w:szCs w:val="24"/>
        </w:rPr>
        <w:t xml:space="preserve"> </w:t>
      </w:r>
      <w:r w:rsidRPr="002E3699">
        <w:rPr>
          <w:sz w:val="24"/>
          <w:szCs w:val="24"/>
        </w:rPr>
        <w:t>әдістемесі,</w:t>
      </w:r>
      <w:r w:rsidRPr="002E3699">
        <w:rPr>
          <w:spacing w:val="1"/>
          <w:sz w:val="24"/>
          <w:szCs w:val="24"/>
        </w:rPr>
        <w:t xml:space="preserve"> </w:t>
      </w:r>
      <w:r w:rsidRPr="002E3699">
        <w:rPr>
          <w:sz w:val="24"/>
          <w:szCs w:val="24"/>
        </w:rPr>
        <w:t>«НСВ-10» әдістемесі, Зунгтің «Депрессияны анықтау шкаласы», Мазасыздану және депрессияны анықтау DASS-21 тесті, түрлі бағыттағы</w:t>
      </w:r>
      <w:r w:rsidRPr="002E3699">
        <w:rPr>
          <w:spacing w:val="1"/>
          <w:sz w:val="24"/>
          <w:szCs w:val="24"/>
        </w:rPr>
        <w:t xml:space="preserve"> </w:t>
      </w:r>
      <w:r w:rsidRPr="002E3699">
        <w:rPr>
          <w:sz w:val="24"/>
          <w:szCs w:val="24"/>
        </w:rPr>
        <w:t>құқық</w:t>
      </w:r>
      <w:r w:rsidRPr="002E3699">
        <w:rPr>
          <w:spacing w:val="18"/>
          <w:sz w:val="24"/>
          <w:szCs w:val="24"/>
        </w:rPr>
        <w:t xml:space="preserve"> </w:t>
      </w:r>
      <w:r w:rsidRPr="002E3699">
        <w:rPr>
          <w:sz w:val="24"/>
          <w:szCs w:val="24"/>
        </w:rPr>
        <w:t>бұзушылықты</w:t>
      </w:r>
      <w:r w:rsidRPr="002E3699">
        <w:rPr>
          <w:spacing w:val="17"/>
          <w:sz w:val="24"/>
          <w:szCs w:val="24"/>
        </w:rPr>
        <w:t xml:space="preserve"> </w:t>
      </w:r>
      <w:r w:rsidRPr="002E3699">
        <w:rPr>
          <w:sz w:val="24"/>
          <w:szCs w:val="24"/>
        </w:rPr>
        <w:t>анықтау</w:t>
      </w:r>
      <w:r w:rsidRPr="002E3699">
        <w:rPr>
          <w:spacing w:val="19"/>
          <w:sz w:val="24"/>
          <w:szCs w:val="24"/>
        </w:rPr>
        <w:t xml:space="preserve"> </w:t>
      </w:r>
      <w:r w:rsidRPr="002E3699">
        <w:rPr>
          <w:sz w:val="24"/>
          <w:szCs w:val="24"/>
        </w:rPr>
        <w:t>сауалнамасы,</w:t>
      </w:r>
      <w:r w:rsidRPr="002E3699">
        <w:rPr>
          <w:spacing w:val="17"/>
          <w:sz w:val="24"/>
          <w:szCs w:val="24"/>
        </w:rPr>
        <w:t xml:space="preserve"> </w:t>
      </w:r>
      <w:r w:rsidRPr="002E3699">
        <w:rPr>
          <w:sz w:val="24"/>
          <w:szCs w:val="24"/>
        </w:rPr>
        <w:t>жеке</w:t>
      </w:r>
      <w:r w:rsidRPr="002E3699">
        <w:rPr>
          <w:spacing w:val="17"/>
          <w:sz w:val="24"/>
          <w:szCs w:val="24"/>
        </w:rPr>
        <w:t xml:space="preserve"> </w:t>
      </w:r>
      <w:r w:rsidRPr="002E3699">
        <w:rPr>
          <w:sz w:val="24"/>
          <w:szCs w:val="24"/>
        </w:rPr>
        <w:t>оқушылармен</w:t>
      </w:r>
      <w:r w:rsidRPr="002E3699">
        <w:rPr>
          <w:spacing w:val="1"/>
          <w:sz w:val="24"/>
          <w:szCs w:val="24"/>
        </w:rPr>
        <w:t xml:space="preserve"> </w:t>
      </w:r>
      <w:r w:rsidRPr="002E3699">
        <w:rPr>
          <w:sz w:val="24"/>
          <w:szCs w:val="24"/>
        </w:rPr>
        <w:t>«Отбасы</w:t>
      </w:r>
      <w:r w:rsidRPr="002E3699">
        <w:rPr>
          <w:spacing w:val="1"/>
          <w:sz w:val="24"/>
          <w:szCs w:val="24"/>
        </w:rPr>
        <w:t xml:space="preserve"> </w:t>
      </w:r>
      <w:r w:rsidRPr="002E3699">
        <w:rPr>
          <w:sz w:val="24"/>
          <w:szCs w:val="24"/>
        </w:rPr>
        <w:t>суреті»,</w:t>
      </w:r>
      <w:r w:rsidRPr="002E3699">
        <w:rPr>
          <w:spacing w:val="1"/>
          <w:sz w:val="24"/>
          <w:szCs w:val="24"/>
        </w:rPr>
        <w:t xml:space="preserve"> </w:t>
      </w:r>
      <w:r w:rsidRPr="002E3699">
        <w:rPr>
          <w:sz w:val="24"/>
          <w:szCs w:val="24"/>
        </w:rPr>
        <w:t>сонымен</w:t>
      </w:r>
      <w:r w:rsidRPr="002E3699">
        <w:rPr>
          <w:spacing w:val="1"/>
          <w:sz w:val="24"/>
          <w:szCs w:val="24"/>
        </w:rPr>
        <w:t xml:space="preserve"> </w:t>
      </w:r>
      <w:r w:rsidRPr="002E3699">
        <w:rPr>
          <w:sz w:val="24"/>
          <w:szCs w:val="24"/>
        </w:rPr>
        <w:t>қатар</w:t>
      </w:r>
      <w:r w:rsidRPr="002E3699">
        <w:rPr>
          <w:spacing w:val="1"/>
          <w:sz w:val="24"/>
          <w:szCs w:val="24"/>
        </w:rPr>
        <w:t xml:space="preserve"> </w:t>
      </w:r>
      <w:r w:rsidRPr="002E3699">
        <w:rPr>
          <w:sz w:val="24"/>
          <w:szCs w:val="24"/>
        </w:rPr>
        <w:t>түскен</w:t>
      </w:r>
      <w:r w:rsidRPr="002E3699">
        <w:rPr>
          <w:spacing w:val="1"/>
          <w:sz w:val="24"/>
          <w:szCs w:val="24"/>
        </w:rPr>
        <w:t xml:space="preserve"> </w:t>
      </w:r>
      <w:r w:rsidRPr="002E3699">
        <w:rPr>
          <w:sz w:val="24"/>
          <w:szCs w:val="24"/>
        </w:rPr>
        <w:t>сұраныс</w:t>
      </w:r>
      <w:r w:rsidRPr="002E3699">
        <w:rPr>
          <w:spacing w:val="1"/>
          <w:sz w:val="24"/>
          <w:szCs w:val="24"/>
        </w:rPr>
        <w:t xml:space="preserve"> </w:t>
      </w:r>
      <w:r w:rsidRPr="002E3699">
        <w:rPr>
          <w:sz w:val="24"/>
          <w:szCs w:val="24"/>
        </w:rPr>
        <w:t>мақсатына</w:t>
      </w:r>
      <w:r w:rsidRPr="002E3699">
        <w:rPr>
          <w:spacing w:val="1"/>
          <w:sz w:val="24"/>
          <w:szCs w:val="24"/>
        </w:rPr>
        <w:t xml:space="preserve"> </w:t>
      </w:r>
      <w:r w:rsidRPr="002E3699">
        <w:rPr>
          <w:sz w:val="24"/>
          <w:szCs w:val="24"/>
        </w:rPr>
        <w:t>қарай</w:t>
      </w:r>
      <w:r w:rsidRPr="002E3699">
        <w:rPr>
          <w:spacing w:val="1"/>
          <w:sz w:val="24"/>
          <w:szCs w:val="24"/>
        </w:rPr>
        <w:t xml:space="preserve"> </w:t>
      </w:r>
      <w:r w:rsidRPr="002E3699">
        <w:rPr>
          <w:sz w:val="24"/>
          <w:szCs w:val="24"/>
        </w:rPr>
        <w:t>түрлі</w:t>
      </w:r>
      <w:r w:rsidRPr="002E3699">
        <w:rPr>
          <w:spacing w:val="-57"/>
          <w:sz w:val="24"/>
          <w:szCs w:val="24"/>
        </w:rPr>
        <w:t xml:space="preserve"> </w:t>
      </w:r>
      <w:r w:rsidRPr="002E3699">
        <w:rPr>
          <w:sz w:val="24"/>
          <w:szCs w:val="24"/>
        </w:rPr>
        <w:t>тесттер</w:t>
      </w:r>
      <w:r w:rsidRPr="002E3699">
        <w:rPr>
          <w:spacing w:val="-1"/>
          <w:sz w:val="24"/>
          <w:szCs w:val="24"/>
        </w:rPr>
        <w:t xml:space="preserve"> </w:t>
      </w:r>
      <w:r w:rsidRPr="002E3699">
        <w:rPr>
          <w:sz w:val="24"/>
          <w:szCs w:val="24"/>
        </w:rPr>
        <w:t>жеке</w:t>
      </w:r>
      <w:r w:rsidRPr="002E3699">
        <w:rPr>
          <w:spacing w:val="-1"/>
          <w:sz w:val="24"/>
          <w:szCs w:val="24"/>
        </w:rPr>
        <w:t xml:space="preserve"> </w:t>
      </w:r>
      <w:r w:rsidRPr="002E3699">
        <w:rPr>
          <w:sz w:val="24"/>
          <w:szCs w:val="24"/>
        </w:rPr>
        <w:t>алынады..</w:t>
      </w:r>
    </w:p>
    <w:p w14:paraId="2DB7823D" w14:textId="77777777" w:rsidR="002E3699" w:rsidRPr="002E3699" w:rsidRDefault="002E3699" w:rsidP="00172798">
      <w:pPr>
        <w:ind w:left="851" w:right="-128" w:firstLine="567"/>
        <w:jc w:val="both"/>
        <w:rPr>
          <w:sz w:val="24"/>
          <w:szCs w:val="24"/>
        </w:rPr>
      </w:pPr>
      <w:r w:rsidRPr="002E3699">
        <w:rPr>
          <w:sz w:val="24"/>
          <w:szCs w:val="24"/>
        </w:rPr>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w:t>
      </w:r>
      <w:r w:rsidRPr="002E3699">
        <w:rPr>
          <w:sz w:val="24"/>
          <w:szCs w:val="24"/>
        </w:rPr>
        <w:lastRenderedPageBreak/>
        <w:t>әлеуметтік педагогтан мектептегі көп балалы, жартылай жеті</w:t>
      </w:r>
      <w:r w:rsidR="00172798">
        <w:rPr>
          <w:sz w:val="24"/>
          <w:szCs w:val="24"/>
        </w:rPr>
        <w:t>м, сәтсіз отбасы, тұрмысы төмен</w:t>
      </w:r>
      <w:r w:rsidRPr="002E3699">
        <w:rPr>
          <w:sz w:val="24"/>
          <w:szCs w:val="24"/>
        </w:rPr>
        <w:t xml:space="preserve">,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ReFrame» тұлғалық дамыту базасына мәліметтер ендіріледі.  </w:t>
      </w:r>
    </w:p>
    <w:p w14:paraId="740C3BD1"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0-11 сынып оқушылардың анықталған тізімінен  мектепішілік тәрбиесі қиын «ерекше тізім»,    </w:t>
      </w:r>
    </w:p>
    <w:p w14:paraId="145FC314"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«дарынды», «жаңадан келген» оқушылар анықталып, жоспар бекітіледі.</w:t>
      </w:r>
    </w:p>
    <w:p w14:paraId="38CB9D60"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Жаңадан келген,  дарынды  және  оқу мотивациясы төмен оқушыларға жоспар жасалынып   </w:t>
      </w:r>
    </w:p>
    <w:p w14:paraId="76612DCF"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бекітіледі.</w:t>
      </w:r>
    </w:p>
    <w:p w14:paraId="09275869"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w:t>
      </w:r>
      <w:r w:rsidR="00172798">
        <w:rPr>
          <w:sz w:val="24"/>
          <w:szCs w:val="24"/>
          <w:lang w:eastAsia="ru-RU"/>
        </w:rPr>
        <w:t xml:space="preserve">  8-9-10-11 сынып ербалдарына «</w:t>
      </w:r>
      <w:r w:rsidRPr="002E3699">
        <w:rPr>
          <w:sz w:val="24"/>
          <w:szCs w:val="24"/>
          <w:lang w:eastAsia="ru-RU"/>
        </w:rPr>
        <w:t xml:space="preserve">Ұлдар кеңесі» өткізіліп, жоспар түзіліп  ұлдар ұйымының жетекшісі,сынып топбасшылары сайланады.  </w:t>
      </w:r>
    </w:p>
    <w:p w14:paraId="45777183"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8-9-10-11 сынып  қыздарымен  жиналыс өткізіліп  қыздар  ұйымының жетекшсі  сайланып, жоспар құрылады. </w:t>
      </w:r>
    </w:p>
    <w:p w14:paraId="124A7F5E"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14:paraId="4F04E548"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14:paraId="09DCD479"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Сабақтан көп қалатын оқушылардың уйіне барып,  сабаққа келмеу себептері анықталып, АКТ түзіліп, ата –анасымен сұхбат жүргізіледі. </w:t>
      </w:r>
    </w:p>
    <w:p w14:paraId="77CFED36"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Мектепішілік есепке тіркелген оқушылармен ДТІЖО мен бірге алдын –алу, түзету жұмыстары үнемі жүргізіледі.</w:t>
      </w:r>
    </w:p>
    <w:p w14:paraId="7ECC26DA"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14:paraId="78FB6B4F"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14:paraId="6050A81D" w14:textId="77777777" w:rsidR="002E3699" w:rsidRPr="002E3699" w:rsidRDefault="00172798" w:rsidP="00172798">
      <w:pPr>
        <w:widowControl/>
        <w:autoSpaceDE/>
        <w:autoSpaceDN/>
        <w:ind w:left="851" w:right="-128" w:firstLine="567"/>
        <w:jc w:val="both"/>
        <w:rPr>
          <w:sz w:val="24"/>
          <w:szCs w:val="24"/>
          <w:lang w:eastAsia="ru-RU"/>
        </w:rPr>
      </w:pPr>
      <w:r>
        <w:rPr>
          <w:sz w:val="24"/>
          <w:szCs w:val="24"/>
          <w:lang w:eastAsia="ru-RU"/>
        </w:rPr>
        <w:t xml:space="preserve"> 1-</w:t>
      </w:r>
      <w:r w:rsidR="002E3699" w:rsidRPr="002E3699">
        <w:rPr>
          <w:sz w:val="24"/>
          <w:szCs w:val="24"/>
          <w:lang w:eastAsia="ru-RU"/>
        </w:rPr>
        <w:t>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14:paraId="114E4877"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14:paraId="033EAE3D"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Мектепке жаңадан келген оқушылардың тізімі алынып, оларға әлеуметтік-психологиялық карта толтырылады.1-сынып оқушыларының мектепке дайындық деңгейіне, 5-сынып оқушыларының орта буынға, оқу жүйесіне бейімделуіне жүргізілген зерттеу жұмыстарының  нәтижесі бойынша оқушылармен түзету-дамыту жұмыстары атқарылады.</w:t>
      </w:r>
    </w:p>
    <w:p w14:paraId="16AF05B2" w14:textId="77777777" w:rsidR="002E3699" w:rsidRPr="002E3699" w:rsidRDefault="002E3699" w:rsidP="00172798">
      <w:pPr>
        <w:widowControl/>
        <w:tabs>
          <w:tab w:val="left" w:pos="142"/>
          <w:tab w:val="left" w:pos="284"/>
        </w:tabs>
        <w:autoSpaceDE/>
        <w:autoSpaceDN/>
        <w:ind w:left="851" w:right="-128" w:firstLine="567"/>
        <w:jc w:val="both"/>
        <w:rPr>
          <w:sz w:val="24"/>
          <w:szCs w:val="24"/>
          <w:lang w:eastAsia="ru-RU"/>
        </w:rPr>
      </w:pPr>
      <w:r w:rsidRPr="002E3699">
        <w:rPr>
          <w:sz w:val="24"/>
          <w:szCs w:val="24"/>
          <w:lang w:eastAsia="ru-RU"/>
        </w:rPr>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14:paraId="537A4599" w14:textId="77777777" w:rsidR="002E3699" w:rsidRPr="002E3699" w:rsidRDefault="002E3699" w:rsidP="00172798">
      <w:pPr>
        <w:widowControl/>
        <w:tabs>
          <w:tab w:val="left" w:pos="142"/>
          <w:tab w:val="left" w:pos="284"/>
        </w:tabs>
        <w:autoSpaceDE/>
        <w:autoSpaceDN/>
        <w:ind w:left="851" w:right="-128" w:firstLine="567"/>
        <w:jc w:val="both"/>
        <w:rPr>
          <w:sz w:val="24"/>
          <w:szCs w:val="24"/>
          <w:lang w:eastAsia="ru-RU"/>
        </w:rPr>
      </w:pPr>
      <w:r w:rsidRPr="002E3699">
        <w:rPr>
          <w:sz w:val="24"/>
          <w:szCs w:val="24"/>
          <w:lang w:eastAsia="ru-RU"/>
        </w:rPr>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14:paraId="14CCD773" w14:textId="77777777" w:rsidR="002E3699" w:rsidRPr="002E3699" w:rsidRDefault="002E3699" w:rsidP="00172798">
      <w:pPr>
        <w:widowControl/>
        <w:tabs>
          <w:tab w:val="left" w:pos="142"/>
          <w:tab w:val="left" w:pos="284"/>
        </w:tabs>
        <w:autoSpaceDE/>
        <w:autoSpaceDN/>
        <w:ind w:left="851" w:right="-128" w:firstLine="567"/>
        <w:jc w:val="both"/>
        <w:rPr>
          <w:noProof/>
          <w:sz w:val="24"/>
          <w:szCs w:val="24"/>
          <w:lang w:eastAsia="ru-RU"/>
        </w:rPr>
      </w:pPr>
      <w:r w:rsidRPr="002E3699">
        <w:rPr>
          <w:noProof/>
          <w:sz w:val="24"/>
          <w:szCs w:val="24"/>
          <w:lang w:eastAsia="ru-RU"/>
        </w:rPr>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14:paraId="11721A97"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1</w:t>
      </w:r>
      <w:r w:rsidR="00172798">
        <w:rPr>
          <w:sz w:val="24"/>
          <w:szCs w:val="24"/>
          <w:lang w:eastAsia="ru-RU"/>
        </w:rPr>
        <w:t>-</w:t>
      </w:r>
      <w:r w:rsidRPr="002E3699">
        <w:rPr>
          <w:sz w:val="24"/>
          <w:szCs w:val="24"/>
          <w:lang w:eastAsia="ru-RU"/>
        </w:rPr>
        <w:t>сынып оқушыларын мектеп-өміріне бейімделуіне орай «Кел,танысайық!» психологиялық сабақ .</w:t>
      </w:r>
    </w:p>
    <w:p w14:paraId="6172D517"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5</w:t>
      </w:r>
      <w:r w:rsidR="00172798">
        <w:rPr>
          <w:sz w:val="24"/>
          <w:szCs w:val="24"/>
          <w:lang w:eastAsia="ru-RU"/>
        </w:rPr>
        <w:t>-</w:t>
      </w:r>
      <w:r w:rsidRPr="002E3699">
        <w:rPr>
          <w:sz w:val="24"/>
          <w:szCs w:val="24"/>
          <w:lang w:eastAsia="ru-RU"/>
        </w:rPr>
        <w:t>сынып оқушыларымен қарым-қатынасты нығайту үшін тренинг,жаттығулар өтіледі.</w:t>
      </w:r>
    </w:p>
    <w:p w14:paraId="0D65C314"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8-9 сынып оқушыларымен «Күйзелістен қалай арылуға болады?»тренинг жаттығу жүргізіледі.</w:t>
      </w:r>
    </w:p>
    <w:p w14:paraId="13F98313"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lastRenderedPageBreak/>
        <w:t>11сынып түлектерімен «ҰБТ дегеніміз не және оның мен үшін маңыздылығы қандай?»атты кездесу тренинг өтіледі.</w:t>
      </w:r>
    </w:p>
    <w:p w14:paraId="66263B34"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14:paraId="63BA28C8"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     8-11сынып «Қыз Жібек»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14:paraId="77BB7A43" w14:textId="77777777" w:rsidR="002E3699" w:rsidRPr="002E3699" w:rsidRDefault="002E3699" w:rsidP="00172798">
      <w:pPr>
        <w:widowControl/>
        <w:autoSpaceDE/>
        <w:autoSpaceDN/>
        <w:spacing w:before="100" w:beforeAutospacing="1"/>
        <w:ind w:left="851" w:right="-128" w:firstLine="567"/>
        <w:jc w:val="both"/>
        <w:rPr>
          <w:sz w:val="24"/>
          <w:szCs w:val="24"/>
          <w:lang w:eastAsia="ko-KR"/>
        </w:rPr>
      </w:pPr>
      <w:r w:rsidRPr="002E3699">
        <w:rPr>
          <w:sz w:val="24"/>
          <w:szCs w:val="24"/>
          <w:lang w:eastAsia="ko-KR"/>
        </w:rPr>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14:paraId="6E4E54F9" w14:textId="77777777" w:rsidR="002E3699" w:rsidRPr="002E3699" w:rsidRDefault="002E3699" w:rsidP="00172798">
      <w:pPr>
        <w:widowControl/>
        <w:autoSpaceDE/>
        <w:autoSpaceDN/>
        <w:spacing w:before="100" w:beforeAutospacing="1"/>
        <w:ind w:left="851" w:right="-128" w:firstLine="567"/>
        <w:jc w:val="both"/>
        <w:rPr>
          <w:sz w:val="24"/>
          <w:szCs w:val="24"/>
          <w:lang w:eastAsia="ko-KR"/>
        </w:rPr>
      </w:pPr>
      <w:r w:rsidRPr="002E3699">
        <w:rPr>
          <w:sz w:val="24"/>
          <w:szCs w:val="24"/>
          <w:lang w:eastAsia="ko-KR"/>
        </w:rPr>
        <w:t>1-11сынып оқушылары арасында аутодеструктивті мінез-құлықтың алдын алу бойынша жеке, топтық кездесулер,кеңес берулер беріледі.</w:t>
      </w:r>
    </w:p>
    <w:p w14:paraId="4E1EBF61" w14:textId="77777777" w:rsidR="002E3699" w:rsidRPr="002E3699" w:rsidRDefault="002E3699" w:rsidP="00172798">
      <w:pPr>
        <w:widowControl/>
        <w:autoSpaceDE/>
        <w:autoSpaceDN/>
        <w:spacing w:before="100" w:beforeAutospacing="1"/>
        <w:ind w:left="851" w:right="-128" w:firstLine="567"/>
        <w:jc w:val="both"/>
        <w:rPr>
          <w:sz w:val="24"/>
          <w:szCs w:val="24"/>
          <w:lang w:eastAsia="ko-KR"/>
        </w:rPr>
      </w:pPr>
      <w:r w:rsidRPr="002E3699">
        <w:rPr>
          <w:sz w:val="24"/>
          <w:szCs w:val="24"/>
          <w:lang w:eastAsia="ko-KR"/>
        </w:rPr>
        <w:t>10-11сынып оқушыларының бейіндік пәндер бойынша «ДЖ Голланд» тесті алынып,«Кәсіби бағдар», «Кім болғым келеді?» тақырыбында жаттығулар жүргізіледі.</w:t>
      </w:r>
    </w:p>
    <w:p w14:paraId="0CA0CDE0" w14:textId="77777777" w:rsidR="002E3699" w:rsidRPr="002E3699" w:rsidRDefault="002E3699" w:rsidP="00172798">
      <w:pPr>
        <w:widowControl/>
        <w:autoSpaceDE/>
        <w:autoSpaceDN/>
        <w:spacing w:line="276" w:lineRule="auto"/>
        <w:ind w:left="851" w:right="-128" w:firstLine="567"/>
        <w:jc w:val="both"/>
        <w:rPr>
          <w:sz w:val="24"/>
          <w:szCs w:val="24"/>
          <w:lang w:eastAsia="ru-RU"/>
        </w:rPr>
      </w:pPr>
      <w:r w:rsidRPr="002E3699">
        <w:rPr>
          <w:sz w:val="24"/>
          <w:szCs w:val="24"/>
          <w:lang w:eastAsia="ru-RU"/>
        </w:rPr>
        <w:t>Голланд кәсіби тұлғалық типін анықтау әдістемесі</w:t>
      </w:r>
    </w:p>
    <w:p w14:paraId="1006B17E" w14:textId="77777777" w:rsidR="002E3699" w:rsidRPr="002E3699" w:rsidRDefault="002E3699" w:rsidP="00172798">
      <w:pPr>
        <w:widowControl/>
        <w:autoSpaceDE/>
        <w:autoSpaceDN/>
        <w:spacing w:line="276" w:lineRule="auto"/>
        <w:ind w:left="851" w:right="-128" w:firstLine="567"/>
        <w:jc w:val="both"/>
        <w:rPr>
          <w:sz w:val="24"/>
          <w:szCs w:val="24"/>
          <w:lang w:eastAsia="ru-RU"/>
        </w:rPr>
      </w:pPr>
    </w:p>
    <w:tbl>
      <w:tblPr>
        <w:tblStyle w:val="20"/>
        <w:tblW w:w="0" w:type="auto"/>
        <w:tblInd w:w="959" w:type="dxa"/>
        <w:tblLook w:val="04A0" w:firstRow="1" w:lastRow="0" w:firstColumn="1" w:lastColumn="0" w:noHBand="0" w:noVBand="1"/>
      </w:tblPr>
      <w:tblGrid>
        <w:gridCol w:w="2496"/>
        <w:gridCol w:w="969"/>
        <w:gridCol w:w="1216"/>
        <w:gridCol w:w="1014"/>
        <w:gridCol w:w="1396"/>
        <w:gridCol w:w="1094"/>
        <w:gridCol w:w="1316"/>
      </w:tblGrid>
      <w:tr w:rsidR="002E3699" w:rsidRPr="002E3699" w14:paraId="6148B069" w14:textId="77777777" w:rsidTr="00172798">
        <w:tc>
          <w:tcPr>
            <w:tcW w:w="2551" w:type="dxa"/>
          </w:tcPr>
          <w:p w14:paraId="6BD3DB34" w14:textId="77777777" w:rsidR="002E3699" w:rsidRPr="002E3699" w:rsidRDefault="002E3699" w:rsidP="00172798">
            <w:pPr>
              <w:tabs>
                <w:tab w:val="left" w:pos="1627"/>
              </w:tabs>
              <w:ind w:left="142" w:right="-128"/>
              <w:jc w:val="both"/>
              <w:rPr>
                <w:sz w:val="24"/>
                <w:szCs w:val="24"/>
              </w:rPr>
            </w:pPr>
          </w:p>
        </w:tc>
        <w:tc>
          <w:tcPr>
            <w:tcW w:w="2219" w:type="dxa"/>
            <w:gridSpan w:val="2"/>
          </w:tcPr>
          <w:p w14:paraId="398D4F14" w14:textId="77777777" w:rsidR="002E3699" w:rsidRPr="002E3699" w:rsidRDefault="002E3699" w:rsidP="00172798">
            <w:pPr>
              <w:ind w:left="142" w:right="-128"/>
              <w:jc w:val="both"/>
              <w:rPr>
                <w:sz w:val="24"/>
                <w:szCs w:val="24"/>
              </w:rPr>
            </w:pPr>
            <w:r w:rsidRPr="002E3699">
              <w:rPr>
                <w:sz w:val="24"/>
                <w:szCs w:val="24"/>
              </w:rPr>
              <w:t xml:space="preserve"> 2021-2022 жыл </w:t>
            </w:r>
          </w:p>
        </w:tc>
        <w:tc>
          <w:tcPr>
            <w:tcW w:w="2464" w:type="dxa"/>
            <w:gridSpan w:val="2"/>
          </w:tcPr>
          <w:p w14:paraId="7D1F8F66" w14:textId="77777777" w:rsidR="002E3699" w:rsidRPr="002E3699" w:rsidRDefault="002E3699" w:rsidP="00172798">
            <w:pPr>
              <w:ind w:left="142" w:right="-128"/>
              <w:jc w:val="both"/>
              <w:rPr>
                <w:sz w:val="24"/>
                <w:szCs w:val="24"/>
              </w:rPr>
            </w:pPr>
            <w:r w:rsidRPr="002E3699">
              <w:rPr>
                <w:sz w:val="24"/>
                <w:szCs w:val="24"/>
              </w:rPr>
              <w:t xml:space="preserve">2022-2023жыл </w:t>
            </w:r>
          </w:p>
        </w:tc>
        <w:tc>
          <w:tcPr>
            <w:tcW w:w="2464" w:type="dxa"/>
            <w:gridSpan w:val="2"/>
          </w:tcPr>
          <w:p w14:paraId="3ECD33CA" w14:textId="77777777" w:rsidR="002E3699" w:rsidRPr="002E3699" w:rsidRDefault="002E3699" w:rsidP="00172798">
            <w:pPr>
              <w:ind w:left="142" w:right="93"/>
              <w:jc w:val="both"/>
              <w:rPr>
                <w:sz w:val="24"/>
                <w:szCs w:val="24"/>
              </w:rPr>
            </w:pPr>
            <w:r w:rsidRPr="002E3699">
              <w:rPr>
                <w:sz w:val="24"/>
                <w:szCs w:val="24"/>
              </w:rPr>
              <w:t xml:space="preserve">2023-2024 І жарты жылдығы </w:t>
            </w:r>
          </w:p>
        </w:tc>
      </w:tr>
      <w:tr w:rsidR="002E3699" w:rsidRPr="002E3699" w14:paraId="0E72CAFC" w14:textId="77777777" w:rsidTr="00172798">
        <w:tc>
          <w:tcPr>
            <w:tcW w:w="2551" w:type="dxa"/>
          </w:tcPr>
          <w:p w14:paraId="3CA498CB" w14:textId="77777777" w:rsidR="002E3699" w:rsidRPr="002E3699" w:rsidRDefault="002E3699" w:rsidP="00172798">
            <w:pPr>
              <w:ind w:left="142" w:right="-128"/>
              <w:jc w:val="both"/>
              <w:rPr>
                <w:sz w:val="24"/>
                <w:szCs w:val="24"/>
              </w:rPr>
            </w:pPr>
            <w:r w:rsidRPr="002E3699">
              <w:rPr>
                <w:sz w:val="24"/>
                <w:szCs w:val="24"/>
              </w:rPr>
              <w:t xml:space="preserve">Қатысқаны: </w:t>
            </w:r>
          </w:p>
        </w:tc>
        <w:tc>
          <w:tcPr>
            <w:tcW w:w="992" w:type="dxa"/>
            <w:tcBorders>
              <w:right w:val="single" w:sz="4" w:space="0" w:color="auto"/>
            </w:tcBorders>
          </w:tcPr>
          <w:p w14:paraId="118665C3" w14:textId="77777777" w:rsidR="002E3699" w:rsidRPr="002E3699" w:rsidRDefault="002E3699" w:rsidP="00172798">
            <w:pPr>
              <w:ind w:left="142" w:right="-128"/>
              <w:jc w:val="both"/>
              <w:rPr>
                <w:sz w:val="24"/>
                <w:szCs w:val="24"/>
              </w:rPr>
            </w:pPr>
            <w:r w:rsidRPr="002E3699">
              <w:rPr>
                <w:sz w:val="24"/>
                <w:szCs w:val="24"/>
              </w:rPr>
              <w:t xml:space="preserve"> 156</w:t>
            </w:r>
          </w:p>
        </w:tc>
        <w:tc>
          <w:tcPr>
            <w:tcW w:w="1227" w:type="dxa"/>
            <w:tcBorders>
              <w:left w:val="single" w:sz="4" w:space="0" w:color="auto"/>
            </w:tcBorders>
          </w:tcPr>
          <w:p w14:paraId="6BFA9E4A" w14:textId="77777777" w:rsidR="002E3699" w:rsidRPr="002E3699" w:rsidRDefault="002E3699" w:rsidP="00172798">
            <w:pPr>
              <w:ind w:left="142" w:right="-128"/>
              <w:jc w:val="both"/>
              <w:rPr>
                <w:sz w:val="24"/>
                <w:szCs w:val="24"/>
              </w:rPr>
            </w:pPr>
          </w:p>
        </w:tc>
        <w:tc>
          <w:tcPr>
            <w:tcW w:w="1041" w:type="dxa"/>
            <w:tcBorders>
              <w:right w:val="single" w:sz="4" w:space="0" w:color="auto"/>
            </w:tcBorders>
          </w:tcPr>
          <w:p w14:paraId="08975C6C" w14:textId="77777777" w:rsidR="002E3699" w:rsidRPr="002E3699" w:rsidRDefault="002E3699" w:rsidP="00172798">
            <w:pPr>
              <w:ind w:left="142" w:right="-128"/>
              <w:jc w:val="both"/>
              <w:rPr>
                <w:sz w:val="24"/>
                <w:szCs w:val="24"/>
                <w:lang w:val="en-US"/>
              </w:rPr>
            </w:pPr>
            <w:r w:rsidRPr="002E3699">
              <w:rPr>
                <w:sz w:val="24"/>
                <w:szCs w:val="24"/>
              </w:rPr>
              <w:t>16</w:t>
            </w:r>
            <w:r w:rsidRPr="002E3699">
              <w:rPr>
                <w:sz w:val="24"/>
                <w:szCs w:val="24"/>
                <w:lang w:val="en-US"/>
              </w:rPr>
              <w:t>3</w:t>
            </w:r>
          </w:p>
        </w:tc>
        <w:tc>
          <w:tcPr>
            <w:tcW w:w="1423" w:type="dxa"/>
            <w:tcBorders>
              <w:left w:val="single" w:sz="4" w:space="0" w:color="auto"/>
            </w:tcBorders>
          </w:tcPr>
          <w:p w14:paraId="31C13F20" w14:textId="77777777" w:rsidR="002E3699" w:rsidRPr="002E3699" w:rsidRDefault="002E3699" w:rsidP="00172798">
            <w:pPr>
              <w:ind w:left="142" w:right="-128"/>
              <w:jc w:val="both"/>
              <w:rPr>
                <w:sz w:val="24"/>
                <w:szCs w:val="24"/>
              </w:rPr>
            </w:pPr>
          </w:p>
        </w:tc>
        <w:tc>
          <w:tcPr>
            <w:tcW w:w="1128" w:type="dxa"/>
            <w:tcBorders>
              <w:right w:val="single" w:sz="4" w:space="0" w:color="auto"/>
            </w:tcBorders>
          </w:tcPr>
          <w:p w14:paraId="5D9F88B0" w14:textId="77777777" w:rsidR="002E3699" w:rsidRPr="002E3699" w:rsidRDefault="002E3699" w:rsidP="00172798">
            <w:pPr>
              <w:ind w:left="142" w:right="-128"/>
              <w:jc w:val="both"/>
              <w:rPr>
                <w:sz w:val="24"/>
                <w:szCs w:val="24"/>
              </w:rPr>
            </w:pPr>
            <w:r w:rsidRPr="002E3699">
              <w:rPr>
                <w:sz w:val="24"/>
                <w:szCs w:val="24"/>
              </w:rPr>
              <w:t>145</w:t>
            </w:r>
          </w:p>
        </w:tc>
        <w:tc>
          <w:tcPr>
            <w:tcW w:w="1336" w:type="dxa"/>
            <w:tcBorders>
              <w:left w:val="single" w:sz="4" w:space="0" w:color="auto"/>
            </w:tcBorders>
          </w:tcPr>
          <w:p w14:paraId="4C4BAE84" w14:textId="77777777" w:rsidR="002E3699" w:rsidRPr="002E3699" w:rsidRDefault="002E3699" w:rsidP="00172798">
            <w:pPr>
              <w:ind w:left="142" w:right="-128"/>
              <w:jc w:val="both"/>
              <w:rPr>
                <w:sz w:val="24"/>
                <w:szCs w:val="24"/>
              </w:rPr>
            </w:pPr>
          </w:p>
        </w:tc>
      </w:tr>
      <w:tr w:rsidR="002E3699" w:rsidRPr="002E3699" w14:paraId="3EE30368" w14:textId="77777777" w:rsidTr="00172798">
        <w:tc>
          <w:tcPr>
            <w:tcW w:w="2551" w:type="dxa"/>
          </w:tcPr>
          <w:p w14:paraId="64E1CE88" w14:textId="77777777" w:rsidR="002E3699" w:rsidRPr="002E3699" w:rsidRDefault="002E3699" w:rsidP="00172798">
            <w:pPr>
              <w:ind w:left="142" w:right="-128"/>
              <w:jc w:val="both"/>
              <w:rPr>
                <w:sz w:val="24"/>
                <w:szCs w:val="24"/>
              </w:rPr>
            </w:pPr>
            <w:r w:rsidRPr="002E3699">
              <w:rPr>
                <w:sz w:val="24"/>
                <w:szCs w:val="24"/>
              </w:rPr>
              <w:t xml:space="preserve">Реалистік тип </w:t>
            </w:r>
          </w:p>
        </w:tc>
        <w:tc>
          <w:tcPr>
            <w:tcW w:w="992" w:type="dxa"/>
            <w:tcBorders>
              <w:right w:val="single" w:sz="4" w:space="0" w:color="auto"/>
            </w:tcBorders>
          </w:tcPr>
          <w:p w14:paraId="45BD1EF5" w14:textId="77777777" w:rsidR="002E3699" w:rsidRPr="002E3699" w:rsidRDefault="002E3699" w:rsidP="00172798">
            <w:pPr>
              <w:ind w:left="142" w:right="-128"/>
              <w:jc w:val="both"/>
              <w:rPr>
                <w:sz w:val="24"/>
                <w:szCs w:val="24"/>
              </w:rPr>
            </w:pPr>
            <w:r w:rsidRPr="002E3699">
              <w:rPr>
                <w:sz w:val="24"/>
                <w:szCs w:val="24"/>
              </w:rPr>
              <w:t>41</w:t>
            </w:r>
          </w:p>
        </w:tc>
        <w:tc>
          <w:tcPr>
            <w:tcW w:w="1227" w:type="dxa"/>
            <w:tcBorders>
              <w:left w:val="single" w:sz="4" w:space="0" w:color="auto"/>
            </w:tcBorders>
          </w:tcPr>
          <w:p w14:paraId="035977E5" w14:textId="77777777" w:rsidR="002E3699" w:rsidRPr="002E3699" w:rsidRDefault="002E3699" w:rsidP="00172798">
            <w:pPr>
              <w:ind w:left="142" w:right="-128"/>
              <w:jc w:val="both"/>
              <w:rPr>
                <w:sz w:val="24"/>
                <w:szCs w:val="24"/>
                <w:lang w:val="en-US"/>
              </w:rPr>
            </w:pPr>
            <w:r w:rsidRPr="002E3699">
              <w:rPr>
                <w:sz w:val="24"/>
                <w:szCs w:val="24"/>
              </w:rPr>
              <w:t>26</w:t>
            </w:r>
            <w:r w:rsidRPr="002E3699">
              <w:rPr>
                <w:sz w:val="24"/>
                <w:szCs w:val="24"/>
                <w:lang w:val="en-US"/>
              </w:rPr>
              <w:t>.</w:t>
            </w:r>
            <w:r w:rsidRPr="002E3699">
              <w:rPr>
                <w:sz w:val="24"/>
                <w:szCs w:val="24"/>
              </w:rPr>
              <w:t>28</w:t>
            </w:r>
            <w:r w:rsidRPr="002E3699">
              <w:rPr>
                <w:sz w:val="24"/>
                <w:szCs w:val="24"/>
                <w:lang w:val="en-US"/>
              </w:rPr>
              <w:t>%</w:t>
            </w:r>
          </w:p>
        </w:tc>
        <w:tc>
          <w:tcPr>
            <w:tcW w:w="1041" w:type="dxa"/>
            <w:tcBorders>
              <w:right w:val="single" w:sz="4" w:space="0" w:color="auto"/>
            </w:tcBorders>
          </w:tcPr>
          <w:p w14:paraId="1A594C55" w14:textId="77777777" w:rsidR="002E3699" w:rsidRPr="002E3699" w:rsidRDefault="002E3699" w:rsidP="00172798">
            <w:pPr>
              <w:ind w:left="142" w:right="-128"/>
              <w:jc w:val="both"/>
              <w:rPr>
                <w:sz w:val="24"/>
                <w:szCs w:val="24"/>
                <w:lang w:val="en-US"/>
              </w:rPr>
            </w:pPr>
            <w:r w:rsidRPr="002E3699">
              <w:rPr>
                <w:sz w:val="24"/>
                <w:szCs w:val="24"/>
                <w:lang w:val="en-US"/>
              </w:rPr>
              <w:t>52</w:t>
            </w:r>
          </w:p>
        </w:tc>
        <w:tc>
          <w:tcPr>
            <w:tcW w:w="1423" w:type="dxa"/>
            <w:tcBorders>
              <w:left w:val="single" w:sz="4" w:space="0" w:color="auto"/>
            </w:tcBorders>
          </w:tcPr>
          <w:p w14:paraId="6ED21EEF" w14:textId="77777777" w:rsidR="002E3699" w:rsidRPr="002E3699" w:rsidRDefault="002E3699" w:rsidP="00172798">
            <w:pPr>
              <w:ind w:left="142" w:right="-128"/>
              <w:jc w:val="both"/>
              <w:rPr>
                <w:sz w:val="24"/>
                <w:szCs w:val="24"/>
                <w:lang w:val="en-US"/>
              </w:rPr>
            </w:pPr>
            <w:r w:rsidRPr="002E3699">
              <w:rPr>
                <w:sz w:val="24"/>
                <w:szCs w:val="24"/>
                <w:lang w:val="en-US"/>
              </w:rPr>
              <w:t>31.90%</w:t>
            </w:r>
          </w:p>
        </w:tc>
        <w:tc>
          <w:tcPr>
            <w:tcW w:w="1128" w:type="dxa"/>
            <w:tcBorders>
              <w:right w:val="single" w:sz="4" w:space="0" w:color="auto"/>
            </w:tcBorders>
          </w:tcPr>
          <w:p w14:paraId="0DF9B0A9" w14:textId="77777777" w:rsidR="002E3699" w:rsidRPr="002E3699" w:rsidRDefault="002E3699" w:rsidP="00172798">
            <w:pPr>
              <w:ind w:left="142" w:right="-128"/>
              <w:jc w:val="both"/>
              <w:rPr>
                <w:sz w:val="24"/>
                <w:szCs w:val="24"/>
              </w:rPr>
            </w:pPr>
            <w:r w:rsidRPr="002E3699">
              <w:rPr>
                <w:sz w:val="24"/>
                <w:szCs w:val="24"/>
              </w:rPr>
              <w:t>33</w:t>
            </w:r>
          </w:p>
        </w:tc>
        <w:tc>
          <w:tcPr>
            <w:tcW w:w="1336" w:type="dxa"/>
            <w:tcBorders>
              <w:left w:val="single" w:sz="4" w:space="0" w:color="auto"/>
            </w:tcBorders>
          </w:tcPr>
          <w:p w14:paraId="3EFB045C" w14:textId="77777777" w:rsidR="002E3699" w:rsidRPr="002E3699" w:rsidRDefault="002E3699" w:rsidP="00172798">
            <w:pPr>
              <w:ind w:left="142" w:right="-128"/>
              <w:jc w:val="both"/>
              <w:rPr>
                <w:sz w:val="24"/>
                <w:szCs w:val="24"/>
                <w:lang w:val="en-US"/>
              </w:rPr>
            </w:pPr>
            <w:r w:rsidRPr="002E3699">
              <w:rPr>
                <w:sz w:val="24"/>
                <w:szCs w:val="24"/>
                <w:lang w:val="en-US"/>
              </w:rPr>
              <w:t>22.75%</w:t>
            </w:r>
          </w:p>
        </w:tc>
      </w:tr>
      <w:tr w:rsidR="002E3699" w:rsidRPr="002E3699" w14:paraId="119E0D24" w14:textId="77777777" w:rsidTr="00172798">
        <w:tc>
          <w:tcPr>
            <w:tcW w:w="2551" w:type="dxa"/>
          </w:tcPr>
          <w:p w14:paraId="26067949" w14:textId="77777777" w:rsidR="002E3699" w:rsidRPr="002E3699" w:rsidRDefault="002E3699" w:rsidP="00172798">
            <w:pPr>
              <w:ind w:left="142" w:right="-128"/>
              <w:jc w:val="both"/>
              <w:rPr>
                <w:sz w:val="24"/>
                <w:szCs w:val="24"/>
              </w:rPr>
            </w:pPr>
            <w:r w:rsidRPr="002E3699">
              <w:rPr>
                <w:sz w:val="24"/>
                <w:szCs w:val="24"/>
              </w:rPr>
              <w:t xml:space="preserve">Зияткерлік тип </w:t>
            </w:r>
          </w:p>
        </w:tc>
        <w:tc>
          <w:tcPr>
            <w:tcW w:w="992" w:type="dxa"/>
            <w:tcBorders>
              <w:right w:val="single" w:sz="4" w:space="0" w:color="auto"/>
            </w:tcBorders>
          </w:tcPr>
          <w:p w14:paraId="6167AA74" w14:textId="77777777" w:rsidR="002E3699" w:rsidRPr="002E3699" w:rsidRDefault="002E3699" w:rsidP="00172798">
            <w:pPr>
              <w:ind w:left="142" w:right="-128"/>
              <w:jc w:val="both"/>
              <w:rPr>
                <w:sz w:val="24"/>
                <w:szCs w:val="24"/>
              </w:rPr>
            </w:pPr>
            <w:r w:rsidRPr="002E3699">
              <w:rPr>
                <w:sz w:val="24"/>
                <w:szCs w:val="24"/>
              </w:rPr>
              <w:t>23</w:t>
            </w:r>
          </w:p>
        </w:tc>
        <w:tc>
          <w:tcPr>
            <w:tcW w:w="1227" w:type="dxa"/>
            <w:tcBorders>
              <w:left w:val="single" w:sz="4" w:space="0" w:color="auto"/>
            </w:tcBorders>
          </w:tcPr>
          <w:p w14:paraId="6103022D" w14:textId="77777777" w:rsidR="002E3699" w:rsidRPr="002E3699" w:rsidRDefault="002E3699" w:rsidP="00172798">
            <w:pPr>
              <w:ind w:left="142" w:right="-128"/>
              <w:jc w:val="both"/>
              <w:rPr>
                <w:sz w:val="24"/>
                <w:szCs w:val="24"/>
                <w:lang w:val="en-US"/>
              </w:rPr>
            </w:pPr>
            <w:r w:rsidRPr="002E3699">
              <w:rPr>
                <w:sz w:val="24"/>
                <w:szCs w:val="24"/>
                <w:lang w:val="en-US"/>
              </w:rPr>
              <w:t>14.74%</w:t>
            </w:r>
          </w:p>
        </w:tc>
        <w:tc>
          <w:tcPr>
            <w:tcW w:w="1041" w:type="dxa"/>
            <w:tcBorders>
              <w:right w:val="single" w:sz="4" w:space="0" w:color="auto"/>
            </w:tcBorders>
          </w:tcPr>
          <w:p w14:paraId="4B77509D" w14:textId="77777777" w:rsidR="002E3699" w:rsidRPr="002E3699" w:rsidRDefault="002E3699" w:rsidP="00172798">
            <w:pPr>
              <w:ind w:left="142" w:right="-128"/>
              <w:jc w:val="both"/>
              <w:rPr>
                <w:sz w:val="24"/>
                <w:szCs w:val="24"/>
              </w:rPr>
            </w:pPr>
            <w:r w:rsidRPr="002E3699">
              <w:rPr>
                <w:sz w:val="24"/>
                <w:szCs w:val="24"/>
              </w:rPr>
              <w:t>27</w:t>
            </w:r>
          </w:p>
        </w:tc>
        <w:tc>
          <w:tcPr>
            <w:tcW w:w="1423" w:type="dxa"/>
            <w:tcBorders>
              <w:left w:val="single" w:sz="4" w:space="0" w:color="auto"/>
            </w:tcBorders>
          </w:tcPr>
          <w:p w14:paraId="3B5C6FD3" w14:textId="77777777" w:rsidR="002E3699" w:rsidRPr="002E3699" w:rsidRDefault="002E3699" w:rsidP="00172798">
            <w:pPr>
              <w:ind w:left="142" w:right="-128"/>
              <w:jc w:val="both"/>
              <w:rPr>
                <w:sz w:val="24"/>
                <w:szCs w:val="24"/>
                <w:lang w:val="en-US"/>
              </w:rPr>
            </w:pPr>
            <w:r w:rsidRPr="002E3699">
              <w:rPr>
                <w:sz w:val="24"/>
                <w:szCs w:val="24"/>
                <w:lang w:val="en-US"/>
              </w:rPr>
              <w:t>16.56%</w:t>
            </w:r>
          </w:p>
        </w:tc>
        <w:tc>
          <w:tcPr>
            <w:tcW w:w="1128" w:type="dxa"/>
            <w:tcBorders>
              <w:right w:val="single" w:sz="4" w:space="0" w:color="auto"/>
            </w:tcBorders>
          </w:tcPr>
          <w:p w14:paraId="643AD4DB" w14:textId="77777777" w:rsidR="002E3699" w:rsidRPr="002E3699" w:rsidRDefault="002E3699" w:rsidP="00172798">
            <w:pPr>
              <w:ind w:left="142" w:right="-128"/>
              <w:jc w:val="both"/>
              <w:rPr>
                <w:sz w:val="24"/>
                <w:szCs w:val="24"/>
              </w:rPr>
            </w:pPr>
            <w:r w:rsidRPr="002E3699">
              <w:rPr>
                <w:sz w:val="24"/>
                <w:szCs w:val="24"/>
              </w:rPr>
              <w:t>41</w:t>
            </w:r>
          </w:p>
        </w:tc>
        <w:tc>
          <w:tcPr>
            <w:tcW w:w="1336" w:type="dxa"/>
            <w:tcBorders>
              <w:left w:val="single" w:sz="4" w:space="0" w:color="auto"/>
            </w:tcBorders>
          </w:tcPr>
          <w:p w14:paraId="4004C248" w14:textId="77777777" w:rsidR="002E3699" w:rsidRPr="002E3699" w:rsidRDefault="002E3699" w:rsidP="00172798">
            <w:pPr>
              <w:ind w:left="142" w:right="-128"/>
              <w:jc w:val="both"/>
              <w:rPr>
                <w:sz w:val="24"/>
                <w:szCs w:val="24"/>
                <w:lang w:val="en-US"/>
              </w:rPr>
            </w:pPr>
            <w:r w:rsidRPr="002E3699">
              <w:rPr>
                <w:sz w:val="24"/>
                <w:szCs w:val="24"/>
                <w:lang w:val="en-US"/>
              </w:rPr>
              <w:t>28.27%</w:t>
            </w:r>
          </w:p>
        </w:tc>
      </w:tr>
      <w:tr w:rsidR="002E3699" w:rsidRPr="002E3699" w14:paraId="45AADBBB" w14:textId="77777777" w:rsidTr="00172798">
        <w:tc>
          <w:tcPr>
            <w:tcW w:w="2551" w:type="dxa"/>
          </w:tcPr>
          <w:p w14:paraId="776ACE67" w14:textId="77777777" w:rsidR="002E3699" w:rsidRPr="002E3699" w:rsidRDefault="002E3699" w:rsidP="00172798">
            <w:pPr>
              <w:ind w:left="142" w:right="-128"/>
              <w:jc w:val="both"/>
              <w:rPr>
                <w:sz w:val="24"/>
                <w:szCs w:val="24"/>
              </w:rPr>
            </w:pPr>
            <w:r w:rsidRPr="002E3699">
              <w:rPr>
                <w:sz w:val="24"/>
                <w:szCs w:val="24"/>
              </w:rPr>
              <w:t xml:space="preserve">Әлеуметтік тип </w:t>
            </w:r>
          </w:p>
        </w:tc>
        <w:tc>
          <w:tcPr>
            <w:tcW w:w="992" w:type="dxa"/>
            <w:tcBorders>
              <w:right w:val="single" w:sz="4" w:space="0" w:color="auto"/>
            </w:tcBorders>
          </w:tcPr>
          <w:p w14:paraId="577D4BB0" w14:textId="77777777" w:rsidR="002E3699" w:rsidRPr="002E3699" w:rsidRDefault="002E3699" w:rsidP="00172798">
            <w:pPr>
              <w:ind w:left="142" w:right="-128"/>
              <w:jc w:val="both"/>
              <w:rPr>
                <w:sz w:val="24"/>
                <w:szCs w:val="24"/>
              </w:rPr>
            </w:pPr>
            <w:r w:rsidRPr="002E3699">
              <w:rPr>
                <w:sz w:val="24"/>
                <w:szCs w:val="24"/>
              </w:rPr>
              <w:t>27</w:t>
            </w:r>
          </w:p>
        </w:tc>
        <w:tc>
          <w:tcPr>
            <w:tcW w:w="1227" w:type="dxa"/>
            <w:tcBorders>
              <w:left w:val="single" w:sz="4" w:space="0" w:color="auto"/>
            </w:tcBorders>
          </w:tcPr>
          <w:p w14:paraId="7CCD8BF4" w14:textId="77777777" w:rsidR="002E3699" w:rsidRPr="002E3699" w:rsidRDefault="002E3699" w:rsidP="00172798">
            <w:pPr>
              <w:ind w:left="142" w:right="-128"/>
              <w:jc w:val="both"/>
              <w:rPr>
                <w:sz w:val="24"/>
                <w:szCs w:val="24"/>
                <w:lang w:val="en-US"/>
              </w:rPr>
            </w:pPr>
            <w:r w:rsidRPr="002E3699">
              <w:rPr>
                <w:sz w:val="24"/>
                <w:szCs w:val="24"/>
                <w:lang w:val="en-US"/>
              </w:rPr>
              <w:t>17.30%</w:t>
            </w:r>
          </w:p>
        </w:tc>
        <w:tc>
          <w:tcPr>
            <w:tcW w:w="1041" w:type="dxa"/>
            <w:tcBorders>
              <w:right w:val="single" w:sz="4" w:space="0" w:color="auto"/>
            </w:tcBorders>
          </w:tcPr>
          <w:p w14:paraId="747F1ADB" w14:textId="77777777" w:rsidR="002E3699" w:rsidRPr="002E3699" w:rsidRDefault="002E3699" w:rsidP="00172798">
            <w:pPr>
              <w:ind w:left="142" w:right="-128"/>
              <w:jc w:val="both"/>
              <w:rPr>
                <w:sz w:val="24"/>
                <w:szCs w:val="24"/>
                <w:lang w:val="en-US"/>
              </w:rPr>
            </w:pPr>
            <w:r w:rsidRPr="002E3699">
              <w:rPr>
                <w:sz w:val="24"/>
                <w:szCs w:val="24"/>
                <w:lang w:val="en-US"/>
              </w:rPr>
              <w:t>29</w:t>
            </w:r>
          </w:p>
        </w:tc>
        <w:tc>
          <w:tcPr>
            <w:tcW w:w="1423" w:type="dxa"/>
            <w:tcBorders>
              <w:left w:val="single" w:sz="4" w:space="0" w:color="auto"/>
            </w:tcBorders>
          </w:tcPr>
          <w:p w14:paraId="4B363047" w14:textId="77777777" w:rsidR="002E3699" w:rsidRPr="002E3699" w:rsidRDefault="002E3699" w:rsidP="00172798">
            <w:pPr>
              <w:ind w:left="142" w:right="-128"/>
              <w:jc w:val="both"/>
              <w:rPr>
                <w:sz w:val="24"/>
                <w:szCs w:val="24"/>
                <w:lang w:val="en-US"/>
              </w:rPr>
            </w:pPr>
            <w:r w:rsidRPr="002E3699">
              <w:rPr>
                <w:sz w:val="24"/>
                <w:szCs w:val="24"/>
                <w:lang w:val="en-US"/>
              </w:rPr>
              <w:t>17.79%</w:t>
            </w:r>
          </w:p>
        </w:tc>
        <w:tc>
          <w:tcPr>
            <w:tcW w:w="1128" w:type="dxa"/>
            <w:tcBorders>
              <w:right w:val="single" w:sz="4" w:space="0" w:color="auto"/>
            </w:tcBorders>
          </w:tcPr>
          <w:p w14:paraId="78E70335" w14:textId="77777777" w:rsidR="002E3699" w:rsidRPr="002E3699" w:rsidRDefault="002E3699" w:rsidP="00172798">
            <w:pPr>
              <w:ind w:left="142" w:right="-128"/>
              <w:jc w:val="both"/>
              <w:rPr>
                <w:sz w:val="24"/>
                <w:szCs w:val="24"/>
              </w:rPr>
            </w:pPr>
            <w:r w:rsidRPr="002E3699">
              <w:rPr>
                <w:sz w:val="24"/>
                <w:szCs w:val="24"/>
              </w:rPr>
              <w:t>22</w:t>
            </w:r>
          </w:p>
        </w:tc>
        <w:tc>
          <w:tcPr>
            <w:tcW w:w="1336" w:type="dxa"/>
            <w:tcBorders>
              <w:left w:val="single" w:sz="4" w:space="0" w:color="auto"/>
            </w:tcBorders>
          </w:tcPr>
          <w:p w14:paraId="51730C47" w14:textId="77777777" w:rsidR="002E3699" w:rsidRPr="002E3699" w:rsidRDefault="002E3699" w:rsidP="00172798">
            <w:pPr>
              <w:ind w:left="142" w:right="-128"/>
              <w:jc w:val="both"/>
              <w:rPr>
                <w:sz w:val="24"/>
                <w:szCs w:val="24"/>
                <w:lang w:val="en-US"/>
              </w:rPr>
            </w:pPr>
            <w:r w:rsidRPr="002E3699">
              <w:rPr>
                <w:sz w:val="24"/>
                <w:szCs w:val="24"/>
                <w:lang w:val="en-US"/>
              </w:rPr>
              <w:t>15.17%</w:t>
            </w:r>
          </w:p>
        </w:tc>
      </w:tr>
      <w:tr w:rsidR="002E3699" w:rsidRPr="002E3699" w14:paraId="76D363CC" w14:textId="77777777" w:rsidTr="00172798">
        <w:tc>
          <w:tcPr>
            <w:tcW w:w="2551" w:type="dxa"/>
          </w:tcPr>
          <w:p w14:paraId="46BC69E7" w14:textId="77777777" w:rsidR="002E3699" w:rsidRPr="002E3699" w:rsidRDefault="002E3699" w:rsidP="00172798">
            <w:pPr>
              <w:ind w:left="142" w:right="-128"/>
              <w:jc w:val="both"/>
              <w:rPr>
                <w:sz w:val="24"/>
                <w:szCs w:val="24"/>
              </w:rPr>
            </w:pPr>
            <w:r w:rsidRPr="002E3699">
              <w:rPr>
                <w:sz w:val="24"/>
                <w:szCs w:val="24"/>
              </w:rPr>
              <w:t xml:space="preserve">Конвенциялды тип </w:t>
            </w:r>
          </w:p>
        </w:tc>
        <w:tc>
          <w:tcPr>
            <w:tcW w:w="992" w:type="dxa"/>
            <w:tcBorders>
              <w:right w:val="single" w:sz="4" w:space="0" w:color="auto"/>
            </w:tcBorders>
          </w:tcPr>
          <w:p w14:paraId="45379C02" w14:textId="77777777" w:rsidR="002E3699" w:rsidRPr="002E3699" w:rsidRDefault="002E3699" w:rsidP="00172798">
            <w:pPr>
              <w:ind w:left="142" w:right="-128"/>
              <w:jc w:val="both"/>
              <w:rPr>
                <w:sz w:val="24"/>
                <w:szCs w:val="24"/>
              </w:rPr>
            </w:pPr>
            <w:r w:rsidRPr="002E3699">
              <w:rPr>
                <w:sz w:val="24"/>
                <w:szCs w:val="24"/>
              </w:rPr>
              <w:t>19</w:t>
            </w:r>
          </w:p>
        </w:tc>
        <w:tc>
          <w:tcPr>
            <w:tcW w:w="1227" w:type="dxa"/>
            <w:tcBorders>
              <w:left w:val="single" w:sz="4" w:space="0" w:color="auto"/>
            </w:tcBorders>
          </w:tcPr>
          <w:p w14:paraId="0168D172" w14:textId="77777777" w:rsidR="002E3699" w:rsidRPr="002E3699" w:rsidRDefault="002E3699" w:rsidP="00172798">
            <w:pPr>
              <w:ind w:left="142" w:right="-128"/>
              <w:jc w:val="both"/>
              <w:rPr>
                <w:sz w:val="24"/>
                <w:szCs w:val="24"/>
                <w:lang w:val="en-US"/>
              </w:rPr>
            </w:pPr>
            <w:r w:rsidRPr="002E3699">
              <w:rPr>
                <w:sz w:val="24"/>
                <w:szCs w:val="24"/>
                <w:lang w:val="en-US"/>
              </w:rPr>
              <w:t>12.17%</w:t>
            </w:r>
          </w:p>
        </w:tc>
        <w:tc>
          <w:tcPr>
            <w:tcW w:w="1041" w:type="dxa"/>
            <w:tcBorders>
              <w:right w:val="single" w:sz="4" w:space="0" w:color="auto"/>
            </w:tcBorders>
          </w:tcPr>
          <w:p w14:paraId="2D37B84A" w14:textId="77777777" w:rsidR="002E3699" w:rsidRPr="002E3699" w:rsidRDefault="002E3699" w:rsidP="00172798">
            <w:pPr>
              <w:ind w:left="142" w:right="-128"/>
              <w:jc w:val="both"/>
              <w:rPr>
                <w:sz w:val="24"/>
                <w:szCs w:val="24"/>
              </w:rPr>
            </w:pPr>
            <w:r w:rsidRPr="002E3699">
              <w:rPr>
                <w:sz w:val="24"/>
                <w:szCs w:val="24"/>
              </w:rPr>
              <w:t>17</w:t>
            </w:r>
          </w:p>
        </w:tc>
        <w:tc>
          <w:tcPr>
            <w:tcW w:w="1423" w:type="dxa"/>
            <w:tcBorders>
              <w:left w:val="single" w:sz="4" w:space="0" w:color="auto"/>
            </w:tcBorders>
          </w:tcPr>
          <w:p w14:paraId="4DA5B95D" w14:textId="77777777" w:rsidR="002E3699" w:rsidRPr="002E3699" w:rsidRDefault="002E3699" w:rsidP="00172798">
            <w:pPr>
              <w:ind w:left="142" w:right="-128"/>
              <w:jc w:val="both"/>
              <w:rPr>
                <w:sz w:val="24"/>
                <w:szCs w:val="24"/>
                <w:lang w:val="en-US"/>
              </w:rPr>
            </w:pPr>
            <w:r w:rsidRPr="002E3699">
              <w:rPr>
                <w:sz w:val="24"/>
                <w:szCs w:val="24"/>
                <w:lang w:val="en-US"/>
              </w:rPr>
              <w:t>10.42%</w:t>
            </w:r>
          </w:p>
        </w:tc>
        <w:tc>
          <w:tcPr>
            <w:tcW w:w="1128" w:type="dxa"/>
            <w:tcBorders>
              <w:right w:val="single" w:sz="4" w:space="0" w:color="auto"/>
            </w:tcBorders>
          </w:tcPr>
          <w:p w14:paraId="69C4F8E4" w14:textId="77777777" w:rsidR="002E3699" w:rsidRPr="002E3699" w:rsidRDefault="002E3699" w:rsidP="00172798">
            <w:pPr>
              <w:ind w:left="142" w:right="-128"/>
              <w:jc w:val="both"/>
              <w:rPr>
                <w:sz w:val="24"/>
                <w:szCs w:val="24"/>
              </w:rPr>
            </w:pPr>
            <w:r w:rsidRPr="002E3699">
              <w:rPr>
                <w:sz w:val="24"/>
                <w:szCs w:val="24"/>
              </w:rPr>
              <w:t>13</w:t>
            </w:r>
          </w:p>
        </w:tc>
        <w:tc>
          <w:tcPr>
            <w:tcW w:w="1336" w:type="dxa"/>
            <w:tcBorders>
              <w:left w:val="single" w:sz="4" w:space="0" w:color="auto"/>
            </w:tcBorders>
          </w:tcPr>
          <w:p w14:paraId="448D2BBA" w14:textId="77777777" w:rsidR="002E3699" w:rsidRPr="002E3699" w:rsidRDefault="002E3699" w:rsidP="00172798">
            <w:pPr>
              <w:ind w:left="142" w:right="-128"/>
              <w:jc w:val="both"/>
              <w:rPr>
                <w:sz w:val="24"/>
                <w:szCs w:val="24"/>
                <w:lang w:val="en-US"/>
              </w:rPr>
            </w:pPr>
            <w:r w:rsidRPr="002E3699">
              <w:rPr>
                <w:sz w:val="24"/>
                <w:szCs w:val="24"/>
                <w:lang w:val="en-US"/>
              </w:rPr>
              <w:t>8.9%</w:t>
            </w:r>
          </w:p>
        </w:tc>
      </w:tr>
      <w:tr w:rsidR="002E3699" w:rsidRPr="002E3699" w14:paraId="5C60E809" w14:textId="77777777" w:rsidTr="00172798">
        <w:tc>
          <w:tcPr>
            <w:tcW w:w="2551" w:type="dxa"/>
          </w:tcPr>
          <w:p w14:paraId="26A87229" w14:textId="77777777" w:rsidR="002E3699" w:rsidRPr="002E3699" w:rsidRDefault="002E3699" w:rsidP="00172798">
            <w:pPr>
              <w:ind w:left="142" w:right="-128"/>
              <w:jc w:val="both"/>
              <w:rPr>
                <w:sz w:val="24"/>
                <w:szCs w:val="24"/>
              </w:rPr>
            </w:pPr>
            <w:r w:rsidRPr="002E3699">
              <w:rPr>
                <w:sz w:val="24"/>
                <w:szCs w:val="24"/>
              </w:rPr>
              <w:t xml:space="preserve">Іскер тип </w:t>
            </w:r>
          </w:p>
        </w:tc>
        <w:tc>
          <w:tcPr>
            <w:tcW w:w="992" w:type="dxa"/>
            <w:tcBorders>
              <w:right w:val="single" w:sz="4" w:space="0" w:color="auto"/>
            </w:tcBorders>
          </w:tcPr>
          <w:p w14:paraId="27305BD9" w14:textId="77777777" w:rsidR="002E3699" w:rsidRPr="002E3699" w:rsidRDefault="002E3699" w:rsidP="00172798">
            <w:pPr>
              <w:ind w:left="142" w:right="-128"/>
              <w:jc w:val="both"/>
              <w:rPr>
                <w:sz w:val="24"/>
                <w:szCs w:val="24"/>
              </w:rPr>
            </w:pPr>
            <w:r w:rsidRPr="002E3699">
              <w:rPr>
                <w:sz w:val="24"/>
                <w:szCs w:val="24"/>
              </w:rPr>
              <w:t>21</w:t>
            </w:r>
          </w:p>
        </w:tc>
        <w:tc>
          <w:tcPr>
            <w:tcW w:w="1227" w:type="dxa"/>
            <w:tcBorders>
              <w:left w:val="single" w:sz="4" w:space="0" w:color="auto"/>
            </w:tcBorders>
          </w:tcPr>
          <w:p w14:paraId="05405C37" w14:textId="77777777" w:rsidR="002E3699" w:rsidRPr="002E3699" w:rsidRDefault="002E3699" w:rsidP="00172798">
            <w:pPr>
              <w:ind w:left="142" w:right="-128"/>
              <w:jc w:val="both"/>
              <w:rPr>
                <w:sz w:val="24"/>
                <w:szCs w:val="24"/>
                <w:lang w:val="en-US"/>
              </w:rPr>
            </w:pPr>
            <w:r w:rsidRPr="002E3699">
              <w:rPr>
                <w:sz w:val="24"/>
                <w:szCs w:val="24"/>
                <w:lang w:val="en-US"/>
              </w:rPr>
              <w:t>13.46%</w:t>
            </w:r>
          </w:p>
        </w:tc>
        <w:tc>
          <w:tcPr>
            <w:tcW w:w="1041" w:type="dxa"/>
            <w:tcBorders>
              <w:right w:val="single" w:sz="4" w:space="0" w:color="auto"/>
            </w:tcBorders>
          </w:tcPr>
          <w:p w14:paraId="111E6F4B" w14:textId="77777777" w:rsidR="002E3699" w:rsidRPr="002E3699" w:rsidRDefault="002E3699" w:rsidP="00172798">
            <w:pPr>
              <w:ind w:left="142" w:right="-128"/>
              <w:jc w:val="both"/>
              <w:rPr>
                <w:sz w:val="24"/>
                <w:szCs w:val="24"/>
              </w:rPr>
            </w:pPr>
            <w:r w:rsidRPr="002E3699">
              <w:rPr>
                <w:sz w:val="24"/>
                <w:szCs w:val="24"/>
              </w:rPr>
              <w:t>18</w:t>
            </w:r>
          </w:p>
        </w:tc>
        <w:tc>
          <w:tcPr>
            <w:tcW w:w="1423" w:type="dxa"/>
            <w:tcBorders>
              <w:left w:val="single" w:sz="4" w:space="0" w:color="auto"/>
            </w:tcBorders>
          </w:tcPr>
          <w:p w14:paraId="57A04465" w14:textId="77777777" w:rsidR="002E3699" w:rsidRPr="002E3699" w:rsidRDefault="002E3699" w:rsidP="00172798">
            <w:pPr>
              <w:ind w:left="142" w:right="-128"/>
              <w:jc w:val="both"/>
              <w:rPr>
                <w:sz w:val="24"/>
                <w:szCs w:val="24"/>
                <w:lang w:val="en-US"/>
              </w:rPr>
            </w:pPr>
            <w:r w:rsidRPr="002E3699">
              <w:rPr>
                <w:sz w:val="24"/>
                <w:szCs w:val="24"/>
                <w:lang w:val="en-US"/>
              </w:rPr>
              <w:t>11.04%</w:t>
            </w:r>
          </w:p>
        </w:tc>
        <w:tc>
          <w:tcPr>
            <w:tcW w:w="1128" w:type="dxa"/>
            <w:tcBorders>
              <w:right w:val="single" w:sz="4" w:space="0" w:color="auto"/>
            </w:tcBorders>
          </w:tcPr>
          <w:p w14:paraId="3A6CC0B7" w14:textId="77777777" w:rsidR="002E3699" w:rsidRPr="002E3699" w:rsidRDefault="002E3699" w:rsidP="00172798">
            <w:pPr>
              <w:ind w:left="142" w:right="-128"/>
              <w:jc w:val="both"/>
              <w:rPr>
                <w:sz w:val="24"/>
                <w:szCs w:val="24"/>
              </w:rPr>
            </w:pPr>
            <w:r w:rsidRPr="002E3699">
              <w:rPr>
                <w:sz w:val="24"/>
                <w:szCs w:val="24"/>
              </w:rPr>
              <w:t>20</w:t>
            </w:r>
          </w:p>
        </w:tc>
        <w:tc>
          <w:tcPr>
            <w:tcW w:w="1336" w:type="dxa"/>
            <w:tcBorders>
              <w:left w:val="single" w:sz="4" w:space="0" w:color="auto"/>
            </w:tcBorders>
          </w:tcPr>
          <w:p w14:paraId="792A0724" w14:textId="77777777" w:rsidR="002E3699" w:rsidRPr="002E3699" w:rsidRDefault="002E3699" w:rsidP="00172798">
            <w:pPr>
              <w:ind w:left="142" w:right="-128"/>
              <w:jc w:val="both"/>
              <w:rPr>
                <w:sz w:val="24"/>
                <w:szCs w:val="24"/>
                <w:lang w:val="en-US"/>
              </w:rPr>
            </w:pPr>
            <w:r w:rsidRPr="002E3699">
              <w:rPr>
                <w:sz w:val="24"/>
                <w:szCs w:val="24"/>
                <w:lang w:val="en-US"/>
              </w:rPr>
              <w:t>13.79%</w:t>
            </w:r>
          </w:p>
        </w:tc>
      </w:tr>
      <w:tr w:rsidR="002E3699" w:rsidRPr="002E3699" w14:paraId="65EB90DE" w14:textId="77777777" w:rsidTr="00172798">
        <w:tc>
          <w:tcPr>
            <w:tcW w:w="2551" w:type="dxa"/>
          </w:tcPr>
          <w:p w14:paraId="0CB29A22" w14:textId="77777777" w:rsidR="002E3699" w:rsidRPr="002E3699" w:rsidRDefault="002E3699" w:rsidP="00172798">
            <w:pPr>
              <w:ind w:left="142" w:right="-128"/>
              <w:jc w:val="both"/>
              <w:rPr>
                <w:sz w:val="24"/>
                <w:szCs w:val="24"/>
              </w:rPr>
            </w:pPr>
            <w:r w:rsidRPr="002E3699">
              <w:rPr>
                <w:sz w:val="24"/>
                <w:szCs w:val="24"/>
              </w:rPr>
              <w:t xml:space="preserve">Әртістік тип </w:t>
            </w:r>
          </w:p>
        </w:tc>
        <w:tc>
          <w:tcPr>
            <w:tcW w:w="992" w:type="dxa"/>
            <w:tcBorders>
              <w:right w:val="single" w:sz="4" w:space="0" w:color="auto"/>
            </w:tcBorders>
          </w:tcPr>
          <w:p w14:paraId="3ACFBD4E" w14:textId="77777777" w:rsidR="002E3699" w:rsidRPr="002E3699" w:rsidRDefault="002E3699" w:rsidP="00172798">
            <w:pPr>
              <w:ind w:left="142" w:right="-128"/>
              <w:jc w:val="both"/>
              <w:rPr>
                <w:sz w:val="24"/>
                <w:szCs w:val="24"/>
              </w:rPr>
            </w:pPr>
            <w:r w:rsidRPr="002E3699">
              <w:rPr>
                <w:sz w:val="24"/>
                <w:szCs w:val="24"/>
              </w:rPr>
              <w:t>25</w:t>
            </w:r>
          </w:p>
        </w:tc>
        <w:tc>
          <w:tcPr>
            <w:tcW w:w="1227" w:type="dxa"/>
            <w:tcBorders>
              <w:left w:val="single" w:sz="4" w:space="0" w:color="auto"/>
            </w:tcBorders>
          </w:tcPr>
          <w:p w14:paraId="4E9E2098" w14:textId="77777777" w:rsidR="002E3699" w:rsidRPr="002E3699" w:rsidRDefault="002E3699" w:rsidP="00172798">
            <w:pPr>
              <w:ind w:left="142" w:right="-128"/>
              <w:jc w:val="both"/>
              <w:rPr>
                <w:sz w:val="24"/>
                <w:szCs w:val="24"/>
                <w:lang w:val="en-US"/>
              </w:rPr>
            </w:pPr>
            <w:r w:rsidRPr="002E3699">
              <w:rPr>
                <w:sz w:val="24"/>
                <w:szCs w:val="24"/>
                <w:lang w:val="en-US"/>
              </w:rPr>
              <w:t>16%</w:t>
            </w:r>
          </w:p>
        </w:tc>
        <w:tc>
          <w:tcPr>
            <w:tcW w:w="1041" w:type="dxa"/>
            <w:tcBorders>
              <w:right w:val="single" w:sz="4" w:space="0" w:color="auto"/>
            </w:tcBorders>
          </w:tcPr>
          <w:p w14:paraId="23553718" w14:textId="77777777" w:rsidR="002E3699" w:rsidRPr="002E3699" w:rsidRDefault="002E3699" w:rsidP="00172798">
            <w:pPr>
              <w:ind w:left="142" w:right="-128"/>
              <w:jc w:val="both"/>
              <w:rPr>
                <w:sz w:val="24"/>
                <w:szCs w:val="24"/>
              </w:rPr>
            </w:pPr>
            <w:r w:rsidRPr="002E3699">
              <w:rPr>
                <w:sz w:val="24"/>
                <w:szCs w:val="24"/>
              </w:rPr>
              <w:t>20</w:t>
            </w:r>
          </w:p>
        </w:tc>
        <w:tc>
          <w:tcPr>
            <w:tcW w:w="1423" w:type="dxa"/>
            <w:tcBorders>
              <w:left w:val="single" w:sz="4" w:space="0" w:color="auto"/>
            </w:tcBorders>
          </w:tcPr>
          <w:p w14:paraId="172F5F53" w14:textId="77777777" w:rsidR="002E3699" w:rsidRPr="002E3699" w:rsidRDefault="002E3699" w:rsidP="00172798">
            <w:pPr>
              <w:ind w:left="142" w:right="-128"/>
              <w:jc w:val="both"/>
              <w:rPr>
                <w:sz w:val="24"/>
                <w:szCs w:val="24"/>
                <w:lang w:val="en-US"/>
              </w:rPr>
            </w:pPr>
            <w:r w:rsidRPr="002E3699">
              <w:rPr>
                <w:sz w:val="24"/>
                <w:szCs w:val="24"/>
                <w:lang w:val="en-US"/>
              </w:rPr>
              <w:t>12.26%</w:t>
            </w:r>
          </w:p>
        </w:tc>
        <w:tc>
          <w:tcPr>
            <w:tcW w:w="1128" w:type="dxa"/>
            <w:tcBorders>
              <w:right w:val="single" w:sz="4" w:space="0" w:color="auto"/>
            </w:tcBorders>
          </w:tcPr>
          <w:p w14:paraId="0F68B132" w14:textId="77777777" w:rsidR="002E3699" w:rsidRPr="002E3699" w:rsidRDefault="002E3699" w:rsidP="00172798">
            <w:pPr>
              <w:ind w:left="142" w:right="-128"/>
              <w:jc w:val="both"/>
              <w:rPr>
                <w:sz w:val="24"/>
                <w:szCs w:val="24"/>
              </w:rPr>
            </w:pPr>
            <w:r w:rsidRPr="002E3699">
              <w:rPr>
                <w:sz w:val="24"/>
                <w:szCs w:val="24"/>
              </w:rPr>
              <w:t>16</w:t>
            </w:r>
          </w:p>
        </w:tc>
        <w:tc>
          <w:tcPr>
            <w:tcW w:w="1336" w:type="dxa"/>
            <w:tcBorders>
              <w:left w:val="single" w:sz="4" w:space="0" w:color="auto"/>
            </w:tcBorders>
          </w:tcPr>
          <w:p w14:paraId="3E628DED" w14:textId="77777777" w:rsidR="002E3699" w:rsidRPr="002E3699" w:rsidRDefault="002E3699" w:rsidP="00172798">
            <w:pPr>
              <w:ind w:left="142" w:right="-128"/>
              <w:jc w:val="both"/>
              <w:rPr>
                <w:sz w:val="24"/>
                <w:szCs w:val="24"/>
                <w:lang w:val="en-US"/>
              </w:rPr>
            </w:pPr>
            <w:r w:rsidRPr="002E3699">
              <w:rPr>
                <w:sz w:val="24"/>
                <w:szCs w:val="24"/>
                <w:lang w:val="en-US"/>
              </w:rPr>
              <w:t>11.03%</w:t>
            </w:r>
          </w:p>
        </w:tc>
      </w:tr>
    </w:tbl>
    <w:p w14:paraId="19217156" w14:textId="77777777" w:rsidR="002E3699" w:rsidRPr="002E3699" w:rsidRDefault="002E3699" w:rsidP="00172798">
      <w:pPr>
        <w:widowControl/>
        <w:autoSpaceDE/>
        <w:autoSpaceDN/>
        <w:spacing w:line="276" w:lineRule="auto"/>
        <w:ind w:left="851" w:right="-128" w:firstLine="567"/>
        <w:jc w:val="both"/>
        <w:rPr>
          <w:sz w:val="24"/>
          <w:szCs w:val="24"/>
          <w:lang w:eastAsia="ko-KR"/>
        </w:rPr>
      </w:pPr>
    </w:p>
    <w:p w14:paraId="3305BE2B"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7-8сынып оқушыларының психологиялық денсаулығын сақтау және нығайту бойынша «Менің психологиялық денсаулығым» атты сұхбаттасу дәрістері өтілді.</w:t>
      </w:r>
    </w:p>
    <w:p w14:paraId="7E5D4DDC"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Сұраныс бойынша ата-анамен, мұғалімдермен және оқушылармен консультация жүргізіледі.</w:t>
      </w:r>
    </w:p>
    <w:p w14:paraId="5C80F3BF" w14:textId="77777777" w:rsidR="002E3699" w:rsidRPr="002E3699" w:rsidRDefault="002E3699" w:rsidP="00172798">
      <w:pPr>
        <w:widowControl/>
        <w:autoSpaceDE/>
        <w:autoSpaceDN/>
        <w:spacing w:line="276" w:lineRule="auto"/>
        <w:ind w:left="851" w:right="-128" w:firstLine="567"/>
        <w:jc w:val="both"/>
        <w:rPr>
          <w:b/>
          <w:sz w:val="24"/>
          <w:szCs w:val="24"/>
          <w:lang w:eastAsia="ko-KR"/>
        </w:rPr>
      </w:pPr>
      <w:r w:rsidRPr="002E3699">
        <w:rPr>
          <w:sz w:val="24"/>
          <w:szCs w:val="24"/>
          <w:lang w:eastAsia="ko-KR"/>
        </w:rPr>
        <w:t>2-4 сынып оқушылармен танымдық процестерін (зейін, ес, ойлау, қиял) анықтау бойынша диагностикалау жүргізіледі</w:t>
      </w:r>
      <w:r w:rsidRPr="002E3699">
        <w:rPr>
          <w:b/>
          <w:sz w:val="24"/>
          <w:szCs w:val="24"/>
          <w:lang w:eastAsia="ko-KR"/>
        </w:rPr>
        <w:t>.</w:t>
      </w:r>
    </w:p>
    <w:p w14:paraId="5A13C5EB"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1сынып оқушыларымен «Алақай,мен оқушымын!»психологиялық сабақ өтілді.</w:t>
      </w:r>
    </w:p>
    <w:p w14:paraId="439CB8EA"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10сынып оқушыларымен «Ашу-ыза билегенде не істеу керек?»тренинг өтілді.</w:t>
      </w:r>
    </w:p>
    <w:p w14:paraId="6E6EBC1A"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8-9 сынып оқушыларымен «Күйзелістен қалай арылуға болады?»түзету-дамыту жүргізілді.</w:t>
      </w:r>
    </w:p>
    <w:p w14:paraId="29331C25"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14:paraId="28CB8418"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14:paraId="22975F97"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1сынып оқушыларының темперамент типіне диагностикалау жүргізілді.</w:t>
      </w:r>
    </w:p>
    <w:p w14:paraId="243AF9A6"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Кәсіби  бағдарға байланысты мектептің кәсіби бағдарлаушы маманымен біргелікте 9-11сынып оқушыларымен кездесулер өтілді.</w:t>
      </w:r>
    </w:p>
    <w:p w14:paraId="05882E53"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1сынып оқушыларымен «Біздің сынып- бұл біз!»тренингі өтілді. </w:t>
      </w:r>
    </w:p>
    <w:p w14:paraId="5465D189"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5сынып оқушыларымен «Мен өзімді мақтай аламын»тренинг өтілді.</w:t>
      </w:r>
    </w:p>
    <w:p w14:paraId="61245520"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14:paraId="49E29D18"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lastRenderedPageBreak/>
        <w:t>8-10сынып қыздарымен «Репродуктивті саулық»тақырыбында дәріс,кеңес беру жүргізілді.</w:t>
      </w:r>
    </w:p>
    <w:p w14:paraId="15B16DD9"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 5-11сыныптағы тәуекел тобындағы оқушылармен жеке,топтық диагностикалау алынды.</w:t>
      </w:r>
    </w:p>
    <w:p w14:paraId="52CFE649"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9сынып оқушыларымен «Менің құқықтарым»атты дөңгелек үстел жүргізілді.</w:t>
      </w:r>
    </w:p>
    <w:p w14:paraId="0CC2712A"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5-11сыныптағы тәуекел тобындағы оқушылармен түзету-дамыту жұмыстары жүргізілді.</w:t>
      </w:r>
    </w:p>
    <w:p w14:paraId="1A7C084A"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Сұраныс бойынша мұғалімдермен, ата-ана және оқушылармен кездесулер ұйымдастырылады.</w:t>
      </w:r>
    </w:p>
    <w:p w14:paraId="2356C2EB"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Ерекше қабілетті оқушылармен түзету-дамыту жаттығулары жүргізіледі. </w:t>
      </w:r>
    </w:p>
    <w:p w14:paraId="52808883"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9-11сынып ұлдар кеңесімен «Тәртіп-тазалықтан басталады» және т.б тақырыптарында алдын алу кездесуі ұйымдастырылады.</w:t>
      </w:r>
    </w:p>
    <w:p w14:paraId="2801ECF2"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5-7сынып қыздарымен « Мен әсеммін!, Мен ғажайыппын!»тренингі өтілді.</w:t>
      </w:r>
    </w:p>
    <w:p w14:paraId="6CEBD435" w14:textId="77777777" w:rsidR="002E3699" w:rsidRPr="002E3699" w:rsidRDefault="002E3699" w:rsidP="00172798">
      <w:pPr>
        <w:widowControl/>
        <w:autoSpaceDE/>
        <w:autoSpaceDN/>
        <w:spacing w:line="276" w:lineRule="auto"/>
        <w:ind w:left="851" w:right="-128" w:firstLine="567"/>
        <w:jc w:val="both"/>
        <w:rPr>
          <w:sz w:val="24"/>
          <w:szCs w:val="24"/>
          <w:lang w:eastAsia="ko-KR"/>
        </w:rPr>
      </w:pPr>
      <w:r w:rsidRPr="002E3699">
        <w:rPr>
          <w:sz w:val="24"/>
          <w:szCs w:val="24"/>
          <w:lang w:eastAsia="ko-KR"/>
        </w:rPr>
        <w:t>Ықпалдастыру оқыту бойынша А....Ә және С.....Е мен түзету-дамыту,қолдау жұмыстары жүргізілуде.</w:t>
      </w:r>
    </w:p>
    <w:p w14:paraId="2E38DC5B"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14:paraId="566A6680"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14:paraId="4AEB155D" w14:textId="77777777" w:rsidR="002E3699" w:rsidRP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Мектеп ұжымы және жас мамандармен психологиялық қолдау ,сүйемелдеу жұмыстары үнемі түрлі тақырыптарда жүргізіліп отырады. </w:t>
      </w:r>
    </w:p>
    <w:p w14:paraId="379F7AF6" w14:textId="77777777" w:rsidR="002E3699" w:rsidRDefault="002E3699" w:rsidP="00172798">
      <w:pPr>
        <w:widowControl/>
        <w:autoSpaceDE/>
        <w:autoSpaceDN/>
        <w:ind w:left="851" w:right="-128" w:firstLine="567"/>
        <w:jc w:val="both"/>
        <w:rPr>
          <w:sz w:val="24"/>
          <w:szCs w:val="24"/>
          <w:lang w:eastAsia="ru-RU"/>
        </w:rPr>
      </w:pPr>
      <w:r w:rsidRPr="002E3699">
        <w:rPr>
          <w:sz w:val="24"/>
          <w:szCs w:val="24"/>
          <w:lang w:eastAsia="ru-RU"/>
        </w:rPr>
        <w:t xml:space="preserve">Білім ұйымындағы  психологиялық қызмет  5-бағыт бойынша жұмыстар ұдайы жоспарға сәйкес жүргізіледі.  </w:t>
      </w:r>
    </w:p>
    <w:p w14:paraId="7C3CF19A" w14:textId="77777777" w:rsidR="00172798" w:rsidRDefault="00172798" w:rsidP="00172798">
      <w:pPr>
        <w:widowControl/>
        <w:autoSpaceDE/>
        <w:autoSpaceDN/>
        <w:ind w:left="851" w:right="-128" w:firstLine="567"/>
        <w:jc w:val="both"/>
        <w:rPr>
          <w:sz w:val="24"/>
          <w:szCs w:val="24"/>
          <w:lang w:eastAsia="ru-RU"/>
        </w:rPr>
      </w:pPr>
    </w:p>
    <w:p w14:paraId="490D90AA" w14:textId="77777777" w:rsidR="00172798" w:rsidRDefault="00172798" w:rsidP="00172798">
      <w:pPr>
        <w:widowControl/>
        <w:autoSpaceDE/>
        <w:autoSpaceDN/>
        <w:ind w:left="851" w:right="-128" w:firstLine="567"/>
        <w:jc w:val="both"/>
        <w:rPr>
          <w:sz w:val="24"/>
          <w:szCs w:val="24"/>
          <w:lang w:eastAsia="ru-RU"/>
        </w:rPr>
      </w:pPr>
    </w:p>
    <w:p w14:paraId="28739D01" w14:textId="77777777" w:rsidR="009C1728" w:rsidRPr="00F05D7E" w:rsidRDefault="003E0528">
      <w:pPr>
        <w:pStyle w:val="11"/>
        <w:ind w:left="1508" w:right="210" w:hanging="75"/>
        <w:jc w:val="both"/>
      </w:pPr>
      <w:r w:rsidRPr="00F05D7E">
        <w:t>Білім алушылардың жеке мүдделері мен қажеттіліктерін ескере отырып, бейінді</w:t>
      </w:r>
      <w:r w:rsidRPr="00F05D7E">
        <w:rPr>
          <w:spacing w:val="-57"/>
        </w:rPr>
        <w:t xml:space="preserve"> </w:t>
      </w:r>
      <w:r w:rsidRPr="00F05D7E">
        <w:t>оқытуды</w:t>
      </w:r>
      <w:r w:rsidRPr="00F05D7E">
        <w:rPr>
          <w:spacing w:val="-2"/>
        </w:rPr>
        <w:t xml:space="preserve"> </w:t>
      </w:r>
      <w:r w:rsidRPr="00F05D7E">
        <w:t>іске</w:t>
      </w:r>
      <w:r w:rsidRPr="00F05D7E">
        <w:rPr>
          <w:spacing w:val="-2"/>
        </w:rPr>
        <w:t xml:space="preserve"> </w:t>
      </w:r>
      <w:r w:rsidRPr="00F05D7E">
        <w:t>асыру</w:t>
      </w:r>
      <w:r w:rsidRPr="00F05D7E">
        <w:rPr>
          <w:spacing w:val="-1"/>
        </w:rPr>
        <w:t xml:space="preserve"> </w:t>
      </w:r>
      <w:r w:rsidRPr="00F05D7E">
        <w:t>(оқытудың</w:t>
      </w:r>
      <w:r w:rsidRPr="00F05D7E">
        <w:rPr>
          <w:spacing w:val="-1"/>
        </w:rPr>
        <w:t xml:space="preserve"> </w:t>
      </w:r>
      <w:r w:rsidRPr="00F05D7E">
        <w:t>тереңдетілген</w:t>
      </w:r>
      <w:r w:rsidRPr="00F05D7E">
        <w:rPr>
          <w:spacing w:val="-1"/>
        </w:rPr>
        <w:t xml:space="preserve"> </w:t>
      </w:r>
      <w:r w:rsidRPr="00F05D7E">
        <w:t>және</w:t>
      </w:r>
      <w:r w:rsidRPr="00F05D7E">
        <w:rPr>
          <w:spacing w:val="-2"/>
        </w:rPr>
        <w:t xml:space="preserve"> </w:t>
      </w:r>
      <w:r w:rsidRPr="00F05D7E">
        <w:t>стандартты</w:t>
      </w:r>
      <w:r w:rsidRPr="00F05D7E">
        <w:rPr>
          <w:spacing w:val="-2"/>
        </w:rPr>
        <w:t xml:space="preserve"> </w:t>
      </w:r>
      <w:r w:rsidRPr="00F05D7E">
        <w:t>деңгейі);</w:t>
      </w:r>
    </w:p>
    <w:p w14:paraId="765B01A2" w14:textId="77777777" w:rsidR="009C1728" w:rsidRDefault="003E0528" w:rsidP="00F05D7E">
      <w:pPr>
        <w:pStyle w:val="a3"/>
        <w:ind w:right="147" w:firstLine="708"/>
        <w:jc w:val="both"/>
      </w:pPr>
      <w:r w:rsidRPr="00F05D7E">
        <w:t>Бейінді оқыту білім алушылардың жеке мүдделері мен қажеттіліктері негізінде жүзеге</w:t>
      </w:r>
      <w:r w:rsidRPr="00F05D7E">
        <w:rPr>
          <w:spacing w:val="-57"/>
        </w:rPr>
        <w:t xml:space="preserve"> </w:t>
      </w:r>
      <w:r w:rsidRPr="00F05D7E">
        <w:t>асырылып</w:t>
      </w:r>
      <w:r w:rsidRPr="00F05D7E">
        <w:rPr>
          <w:spacing w:val="-14"/>
        </w:rPr>
        <w:t xml:space="preserve"> </w:t>
      </w:r>
      <w:r w:rsidRPr="00F05D7E">
        <w:t>отыр.</w:t>
      </w:r>
      <w:r w:rsidRPr="00F05D7E">
        <w:rPr>
          <w:spacing w:val="-12"/>
        </w:rPr>
        <w:t xml:space="preserve"> </w:t>
      </w:r>
      <w:r w:rsidRPr="00F05D7E">
        <w:t>Осыған</w:t>
      </w:r>
      <w:r w:rsidR="00CE2030">
        <w:t xml:space="preserve"> </w:t>
      </w:r>
      <w:r w:rsidRPr="00F05D7E">
        <w:rPr>
          <w:spacing w:val="-13"/>
        </w:rPr>
        <w:t xml:space="preserve"> </w:t>
      </w:r>
      <w:r w:rsidRPr="00F05D7E">
        <w:t>байланысты</w:t>
      </w:r>
      <w:r w:rsidRPr="00F05D7E">
        <w:rPr>
          <w:spacing w:val="-14"/>
        </w:rPr>
        <w:t xml:space="preserve"> </w:t>
      </w:r>
      <w:r w:rsidRPr="00F05D7E">
        <w:t>оқытудың</w:t>
      </w:r>
      <w:r w:rsidRPr="00F05D7E">
        <w:rPr>
          <w:spacing w:val="-12"/>
        </w:rPr>
        <w:t xml:space="preserve"> </w:t>
      </w:r>
      <w:r w:rsidRPr="00F05D7E">
        <w:t>екі</w:t>
      </w:r>
      <w:r w:rsidRPr="00F05D7E">
        <w:rPr>
          <w:spacing w:val="-14"/>
        </w:rPr>
        <w:t xml:space="preserve"> </w:t>
      </w:r>
      <w:r w:rsidRPr="00F05D7E">
        <w:t>деңгейінде</w:t>
      </w:r>
      <w:r w:rsidRPr="00F05D7E">
        <w:rPr>
          <w:spacing w:val="-15"/>
        </w:rPr>
        <w:t xml:space="preserve"> </w:t>
      </w:r>
      <w:r w:rsidRPr="00F05D7E">
        <w:t>оқу</w:t>
      </w:r>
      <w:r w:rsidRPr="00F05D7E">
        <w:rPr>
          <w:spacing w:val="-13"/>
        </w:rPr>
        <w:t xml:space="preserve"> </w:t>
      </w:r>
      <w:r w:rsidRPr="00F05D7E">
        <w:t>пәндерін</w:t>
      </w:r>
      <w:r w:rsidRPr="00F05D7E">
        <w:rPr>
          <w:spacing w:val="-13"/>
        </w:rPr>
        <w:t xml:space="preserve"> </w:t>
      </w:r>
      <w:r w:rsidRPr="00F05D7E">
        <w:t>таңдаудың</w:t>
      </w:r>
      <w:r w:rsidRPr="00F05D7E">
        <w:rPr>
          <w:spacing w:val="-13"/>
        </w:rPr>
        <w:t xml:space="preserve"> </w:t>
      </w:r>
      <w:r w:rsidRPr="00F05D7E">
        <w:t>икемді</w:t>
      </w:r>
      <w:r w:rsidRPr="00F05D7E">
        <w:rPr>
          <w:spacing w:val="-58"/>
        </w:rPr>
        <w:t xml:space="preserve"> </w:t>
      </w:r>
      <w:r w:rsidRPr="00F05D7E">
        <w:t>жүйесі ұсынылған. Білім алушы қалауынша өздеріне маңызды оқытудың тереңдетілген және</w:t>
      </w:r>
      <w:r w:rsidRPr="00F05D7E">
        <w:rPr>
          <w:spacing w:val="1"/>
        </w:rPr>
        <w:t xml:space="preserve"> </w:t>
      </w:r>
      <w:r w:rsidRPr="00F05D7E">
        <w:t>стандарттық</w:t>
      </w:r>
      <w:r w:rsidRPr="00F05D7E">
        <w:rPr>
          <w:spacing w:val="1"/>
        </w:rPr>
        <w:t xml:space="preserve"> </w:t>
      </w:r>
      <w:r w:rsidRPr="00F05D7E">
        <w:t>деңгейлеріндегі</w:t>
      </w:r>
      <w:r w:rsidRPr="00F05D7E">
        <w:rPr>
          <w:spacing w:val="1"/>
        </w:rPr>
        <w:t xml:space="preserve"> </w:t>
      </w:r>
      <w:r w:rsidRPr="00F05D7E">
        <w:t>оқу</w:t>
      </w:r>
      <w:r w:rsidRPr="00F05D7E">
        <w:rPr>
          <w:spacing w:val="1"/>
        </w:rPr>
        <w:t xml:space="preserve"> </w:t>
      </w:r>
      <w:r w:rsidRPr="00F05D7E">
        <w:t>пәндерін</w:t>
      </w:r>
      <w:r w:rsidRPr="00F05D7E">
        <w:rPr>
          <w:spacing w:val="1"/>
        </w:rPr>
        <w:t xml:space="preserve"> </w:t>
      </w:r>
      <w:r w:rsidRPr="00F05D7E">
        <w:t>таңдап</w:t>
      </w:r>
      <w:r w:rsidRPr="00F05D7E">
        <w:rPr>
          <w:spacing w:val="1"/>
        </w:rPr>
        <w:t xml:space="preserve"> </w:t>
      </w:r>
      <w:r w:rsidRPr="00F05D7E">
        <w:t>отыр.</w:t>
      </w:r>
      <w:r w:rsidRPr="00F05D7E">
        <w:rPr>
          <w:spacing w:val="1"/>
        </w:rPr>
        <w:t xml:space="preserve"> </w:t>
      </w:r>
      <w:r w:rsidRPr="00F05D7E">
        <w:t>Сонымен</w:t>
      </w:r>
      <w:r w:rsidRPr="00F05D7E">
        <w:rPr>
          <w:spacing w:val="1"/>
        </w:rPr>
        <w:t xml:space="preserve"> </w:t>
      </w:r>
      <w:r w:rsidRPr="00F05D7E">
        <w:t>қатар,</w:t>
      </w:r>
      <w:r w:rsidRPr="00F05D7E">
        <w:rPr>
          <w:spacing w:val="1"/>
        </w:rPr>
        <w:t xml:space="preserve"> </w:t>
      </w:r>
      <w:r w:rsidRPr="00F05D7E">
        <w:t>оқу</w:t>
      </w:r>
      <w:r w:rsidRPr="00F05D7E">
        <w:rPr>
          <w:spacing w:val="1"/>
        </w:rPr>
        <w:t xml:space="preserve"> </w:t>
      </w:r>
      <w:r w:rsidRPr="00F05D7E">
        <w:t>пәндерін</w:t>
      </w:r>
      <w:r w:rsidRPr="00F05D7E">
        <w:rPr>
          <w:spacing w:val="1"/>
        </w:rPr>
        <w:t xml:space="preserve"> </w:t>
      </w:r>
      <w:r w:rsidRPr="00F05D7E">
        <w:t>оқытудың</w:t>
      </w:r>
      <w:r w:rsidRPr="00F05D7E">
        <w:rPr>
          <w:spacing w:val="1"/>
        </w:rPr>
        <w:t xml:space="preserve"> </w:t>
      </w:r>
      <w:r w:rsidRPr="00F05D7E">
        <w:t>стандарттық</w:t>
      </w:r>
      <w:r w:rsidRPr="00F05D7E">
        <w:rPr>
          <w:spacing w:val="1"/>
        </w:rPr>
        <w:t xml:space="preserve"> </w:t>
      </w:r>
      <w:r w:rsidRPr="00F05D7E">
        <w:t>және</w:t>
      </w:r>
      <w:r w:rsidRPr="00F05D7E">
        <w:rPr>
          <w:spacing w:val="1"/>
        </w:rPr>
        <w:t xml:space="preserve"> </w:t>
      </w:r>
      <w:r w:rsidRPr="00F05D7E">
        <w:t>тереңдетілген</w:t>
      </w:r>
      <w:r w:rsidRPr="00F05D7E">
        <w:rPr>
          <w:spacing w:val="1"/>
        </w:rPr>
        <w:t xml:space="preserve"> </w:t>
      </w:r>
      <w:r w:rsidRPr="00F05D7E">
        <w:t>деңгейлерін</w:t>
      </w:r>
      <w:r w:rsidRPr="00F05D7E">
        <w:rPr>
          <w:spacing w:val="1"/>
        </w:rPr>
        <w:t xml:space="preserve"> </w:t>
      </w:r>
      <w:r w:rsidRPr="00F05D7E">
        <w:t>үйлестіру</w:t>
      </w:r>
      <w:r w:rsidRPr="00F05D7E">
        <w:rPr>
          <w:spacing w:val="1"/>
        </w:rPr>
        <w:t xml:space="preserve"> </w:t>
      </w:r>
      <w:r w:rsidRPr="00F05D7E">
        <w:t>негізінде</w:t>
      </w:r>
      <w:r w:rsidRPr="00F05D7E">
        <w:rPr>
          <w:spacing w:val="1"/>
        </w:rPr>
        <w:t xml:space="preserve"> </w:t>
      </w:r>
      <w:r w:rsidRPr="00F05D7E">
        <w:t>жоғары</w:t>
      </w:r>
      <w:r w:rsidRPr="00F05D7E">
        <w:rPr>
          <w:spacing w:val="1"/>
        </w:rPr>
        <w:t xml:space="preserve"> </w:t>
      </w:r>
      <w:r w:rsidRPr="00F05D7E">
        <w:t>оқу</w:t>
      </w:r>
      <w:r w:rsidRPr="00F05D7E">
        <w:rPr>
          <w:spacing w:val="1"/>
        </w:rPr>
        <w:t xml:space="preserve"> </w:t>
      </w:r>
      <w:r w:rsidRPr="00F05D7E">
        <w:t>орындарына түсуге білім алушылардың академиялық дайындығын қамтамасыз етіп, міндетті</w:t>
      </w:r>
      <w:r w:rsidRPr="00F05D7E">
        <w:rPr>
          <w:spacing w:val="1"/>
        </w:rPr>
        <w:t xml:space="preserve"> </w:t>
      </w:r>
      <w:r w:rsidRPr="00F05D7E">
        <w:t>оқу пәндерін оқумен қатар білім алушылардың оқытудың стандарттық және тереңдетілген</w:t>
      </w:r>
      <w:r w:rsidRPr="00F05D7E">
        <w:rPr>
          <w:spacing w:val="1"/>
        </w:rPr>
        <w:t xml:space="preserve"> </w:t>
      </w:r>
      <w:r w:rsidRPr="00F05D7E">
        <w:t>деңгейлерінде</w:t>
      </w:r>
      <w:r w:rsidRPr="00F05D7E">
        <w:rPr>
          <w:spacing w:val="1"/>
        </w:rPr>
        <w:t xml:space="preserve"> </w:t>
      </w:r>
      <w:r w:rsidRPr="00F05D7E">
        <w:t>бейіндік</w:t>
      </w:r>
      <w:r w:rsidRPr="00F05D7E">
        <w:rPr>
          <w:spacing w:val="1"/>
        </w:rPr>
        <w:t xml:space="preserve"> </w:t>
      </w:r>
      <w:r w:rsidRPr="00F05D7E">
        <w:t>оқу</w:t>
      </w:r>
      <w:r w:rsidRPr="00F05D7E">
        <w:rPr>
          <w:spacing w:val="1"/>
        </w:rPr>
        <w:t xml:space="preserve"> </w:t>
      </w:r>
      <w:r w:rsidRPr="00F05D7E">
        <w:t>пәндерін</w:t>
      </w:r>
      <w:r w:rsidRPr="00F05D7E">
        <w:rPr>
          <w:spacing w:val="1"/>
        </w:rPr>
        <w:t xml:space="preserve"> </w:t>
      </w:r>
      <w:r w:rsidRPr="00F05D7E">
        <w:t>таңдауы</w:t>
      </w:r>
      <w:r w:rsidRPr="00F05D7E">
        <w:rPr>
          <w:spacing w:val="1"/>
        </w:rPr>
        <w:t xml:space="preserve"> </w:t>
      </w:r>
      <w:r w:rsidRPr="00F05D7E">
        <w:t>қарастырылған.</w:t>
      </w:r>
      <w:r w:rsidRPr="00F05D7E">
        <w:rPr>
          <w:spacing w:val="1"/>
        </w:rPr>
        <w:t xml:space="preserve"> </w:t>
      </w:r>
      <w:r w:rsidRPr="00F05D7E">
        <w:t>Элективті</w:t>
      </w:r>
      <w:r w:rsidRPr="00F05D7E">
        <w:rPr>
          <w:spacing w:val="1"/>
        </w:rPr>
        <w:t xml:space="preserve"> </w:t>
      </w:r>
      <w:r w:rsidRPr="00F05D7E">
        <w:t>курс</w:t>
      </w:r>
      <w:r w:rsidRPr="00F05D7E">
        <w:rPr>
          <w:spacing w:val="1"/>
        </w:rPr>
        <w:t xml:space="preserve"> </w:t>
      </w:r>
      <w:r w:rsidRPr="00F05D7E">
        <w:t>-</w:t>
      </w:r>
      <w:r w:rsidRPr="00F05D7E">
        <w:rPr>
          <w:spacing w:val="1"/>
        </w:rPr>
        <w:t xml:space="preserve"> </w:t>
      </w:r>
      <w:r w:rsidRPr="00F05D7E">
        <w:t>білім</w:t>
      </w:r>
      <w:r w:rsidRPr="00F05D7E">
        <w:rPr>
          <w:spacing w:val="1"/>
        </w:rPr>
        <w:t xml:space="preserve"> </w:t>
      </w:r>
      <w:r w:rsidRPr="00F05D7E">
        <w:t>алушының таңдауы бойынша курс, білім алушылардың білім алу дайындығын кеңейтуге</w:t>
      </w:r>
      <w:r w:rsidRPr="00F05D7E">
        <w:rPr>
          <w:spacing w:val="1"/>
        </w:rPr>
        <w:t xml:space="preserve"> </w:t>
      </w:r>
      <w:r w:rsidRPr="00F05D7E">
        <w:t>бағытталған оқу жоспарындағы вариативті компоненттің құраушы бөлігі. Сондықтан мектеп</w:t>
      </w:r>
      <w:r w:rsidRPr="00F05D7E">
        <w:rPr>
          <w:spacing w:val="1"/>
        </w:rPr>
        <w:t xml:space="preserve"> </w:t>
      </w:r>
      <w:r w:rsidRPr="00F05D7E">
        <w:t>бітірушілері міндетті оқу пәндерімен қатар элективті курстан берілген оқу пәндерін бейінді</w:t>
      </w:r>
      <w:r w:rsidRPr="00F05D7E">
        <w:rPr>
          <w:spacing w:val="1"/>
        </w:rPr>
        <w:t xml:space="preserve"> </w:t>
      </w:r>
      <w:r w:rsidRPr="00F05D7E">
        <w:t>п</w:t>
      </w:r>
      <w:r w:rsidR="00227928">
        <w:t xml:space="preserve">әндерінен беріліп отырды. Алдын </w:t>
      </w:r>
      <w:r w:rsidRPr="00F05D7E">
        <w:t>-</w:t>
      </w:r>
      <w:r w:rsidR="00227928">
        <w:t xml:space="preserve"> </w:t>
      </w:r>
      <w:r w:rsidRPr="00F05D7E">
        <w:t>ала бейінді оқытудың 8-9 сыныптарында оқушылар</w:t>
      </w:r>
      <w:r w:rsidRPr="00F05D7E">
        <w:rPr>
          <w:spacing w:val="1"/>
        </w:rPr>
        <w:t xml:space="preserve"> </w:t>
      </w:r>
      <w:r w:rsidRPr="00F05D7E">
        <w:t>таңдау</w:t>
      </w:r>
      <w:r w:rsidRPr="00F05D7E">
        <w:rPr>
          <w:spacing w:val="-1"/>
        </w:rPr>
        <w:t xml:space="preserve"> </w:t>
      </w:r>
      <w:r w:rsidRPr="00F05D7E">
        <w:t>пәндері мен</w:t>
      </w:r>
      <w:r w:rsidRPr="00F05D7E">
        <w:rPr>
          <w:spacing w:val="-1"/>
        </w:rPr>
        <w:t xml:space="preserve"> </w:t>
      </w:r>
      <w:r w:rsidRPr="00F05D7E">
        <w:t>факультативтік курстарынынан</w:t>
      </w:r>
      <w:r w:rsidRPr="00F05D7E">
        <w:rPr>
          <w:spacing w:val="-1"/>
        </w:rPr>
        <w:t xml:space="preserve"> </w:t>
      </w:r>
      <w:r w:rsidRPr="00F05D7E">
        <w:t>пәндері оқытылуда.</w:t>
      </w:r>
      <w:r w:rsidR="00172798">
        <w:t xml:space="preserve"> </w:t>
      </w:r>
    </w:p>
    <w:p w14:paraId="1C5A8EA0" w14:textId="77777777" w:rsidR="0099265A" w:rsidRPr="0099265A" w:rsidRDefault="0099265A" w:rsidP="00172798">
      <w:pPr>
        <w:spacing w:before="1"/>
        <w:ind w:left="709" w:right="150" w:firstLine="709"/>
        <w:jc w:val="both"/>
        <w:rPr>
          <w:sz w:val="24"/>
          <w:szCs w:val="24"/>
        </w:rPr>
      </w:pPr>
      <w:r w:rsidRPr="0099265A">
        <w:rPr>
          <w:sz w:val="24"/>
          <w:szCs w:val="24"/>
        </w:rPr>
        <w:t>Биылғы 2023-2024</w:t>
      </w:r>
      <w:r w:rsidRPr="0099265A">
        <w:rPr>
          <w:spacing w:val="1"/>
          <w:sz w:val="24"/>
          <w:szCs w:val="24"/>
        </w:rPr>
        <w:t xml:space="preserve"> </w:t>
      </w:r>
      <w:r w:rsidRPr="0099265A">
        <w:rPr>
          <w:sz w:val="24"/>
          <w:szCs w:val="24"/>
        </w:rPr>
        <w:t>оқу</w:t>
      </w:r>
      <w:r w:rsidRPr="0099265A">
        <w:rPr>
          <w:spacing w:val="1"/>
          <w:sz w:val="24"/>
          <w:szCs w:val="24"/>
        </w:rPr>
        <w:t xml:space="preserve"> </w:t>
      </w:r>
      <w:r w:rsidRPr="0099265A">
        <w:rPr>
          <w:sz w:val="24"/>
          <w:szCs w:val="24"/>
        </w:rPr>
        <w:t>жылы</w:t>
      </w:r>
      <w:r w:rsidRPr="0099265A">
        <w:rPr>
          <w:spacing w:val="1"/>
          <w:sz w:val="24"/>
          <w:szCs w:val="24"/>
        </w:rPr>
        <w:t xml:space="preserve"> </w:t>
      </w:r>
      <w:r w:rsidRPr="0099265A">
        <w:rPr>
          <w:sz w:val="24"/>
          <w:szCs w:val="24"/>
        </w:rPr>
        <w:t>жаратылыстану</w:t>
      </w:r>
      <w:r w:rsidRPr="0099265A">
        <w:rPr>
          <w:spacing w:val="1"/>
          <w:sz w:val="24"/>
          <w:szCs w:val="24"/>
        </w:rPr>
        <w:t xml:space="preserve"> </w:t>
      </w:r>
      <w:r w:rsidRPr="0099265A">
        <w:rPr>
          <w:sz w:val="24"/>
          <w:szCs w:val="24"/>
        </w:rPr>
        <w:t>–</w:t>
      </w:r>
      <w:r w:rsidRPr="0099265A">
        <w:rPr>
          <w:spacing w:val="1"/>
          <w:sz w:val="24"/>
          <w:szCs w:val="24"/>
        </w:rPr>
        <w:t xml:space="preserve"> </w:t>
      </w:r>
      <w:r w:rsidRPr="0099265A">
        <w:rPr>
          <w:sz w:val="24"/>
          <w:szCs w:val="24"/>
        </w:rPr>
        <w:t>математика</w:t>
      </w:r>
      <w:r w:rsidRPr="0099265A">
        <w:rPr>
          <w:spacing w:val="1"/>
          <w:sz w:val="24"/>
          <w:szCs w:val="24"/>
        </w:rPr>
        <w:t xml:space="preserve"> </w:t>
      </w:r>
      <w:r w:rsidRPr="0099265A">
        <w:rPr>
          <w:sz w:val="24"/>
          <w:szCs w:val="24"/>
        </w:rPr>
        <w:t>бағыты,</w:t>
      </w:r>
      <w:r w:rsidRPr="0099265A">
        <w:rPr>
          <w:spacing w:val="1"/>
          <w:sz w:val="24"/>
          <w:szCs w:val="24"/>
        </w:rPr>
        <w:t xml:space="preserve"> </w:t>
      </w:r>
      <w:r w:rsidRPr="0099265A">
        <w:rPr>
          <w:sz w:val="24"/>
          <w:szCs w:val="24"/>
        </w:rPr>
        <w:t>бағдары</w:t>
      </w:r>
      <w:r w:rsidRPr="0099265A">
        <w:rPr>
          <w:spacing w:val="1"/>
          <w:sz w:val="24"/>
          <w:szCs w:val="24"/>
        </w:rPr>
        <w:t xml:space="preserve"> </w:t>
      </w:r>
      <w:r w:rsidRPr="0099265A">
        <w:rPr>
          <w:sz w:val="24"/>
          <w:szCs w:val="24"/>
        </w:rPr>
        <w:t>математика-</w:t>
      </w:r>
      <w:r w:rsidRPr="0099265A">
        <w:rPr>
          <w:spacing w:val="1"/>
          <w:sz w:val="24"/>
          <w:szCs w:val="24"/>
        </w:rPr>
        <w:t xml:space="preserve"> </w:t>
      </w:r>
      <w:r w:rsidRPr="0099265A">
        <w:rPr>
          <w:sz w:val="24"/>
          <w:szCs w:val="24"/>
        </w:rPr>
        <w:t>экономикалық</w:t>
      </w:r>
      <w:r w:rsidRPr="0099265A">
        <w:rPr>
          <w:spacing w:val="1"/>
          <w:sz w:val="24"/>
          <w:szCs w:val="24"/>
        </w:rPr>
        <w:t xml:space="preserve"> </w:t>
      </w:r>
      <w:r w:rsidRPr="0099265A">
        <w:rPr>
          <w:sz w:val="24"/>
          <w:szCs w:val="24"/>
        </w:rPr>
        <w:t>бойынша,</w:t>
      </w:r>
      <w:r w:rsidRPr="0099265A">
        <w:rPr>
          <w:spacing w:val="1"/>
          <w:sz w:val="24"/>
          <w:szCs w:val="24"/>
        </w:rPr>
        <w:t xml:space="preserve"> </w:t>
      </w:r>
      <w:r w:rsidRPr="0099265A">
        <w:rPr>
          <w:sz w:val="24"/>
          <w:szCs w:val="24"/>
        </w:rPr>
        <w:t>қоғамдық-</w:t>
      </w:r>
      <w:r w:rsidRPr="0099265A">
        <w:rPr>
          <w:spacing w:val="1"/>
          <w:sz w:val="24"/>
          <w:szCs w:val="24"/>
        </w:rPr>
        <w:t xml:space="preserve"> </w:t>
      </w:r>
      <w:r w:rsidRPr="0099265A">
        <w:rPr>
          <w:sz w:val="24"/>
          <w:szCs w:val="24"/>
        </w:rPr>
        <w:t>гуманитарлық</w:t>
      </w:r>
      <w:r w:rsidRPr="0099265A">
        <w:rPr>
          <w:spacing w:val="1"/>
          <w:sz w:val="24"/>
          <w:szCs w:val="24"/>
        </w:rPr>
        <w:t xml:space="preserve"> </w:t>
      </w:r>
      <w:r w:rsidRPr="0099265A">
        <w:rPr>
          <w:sz w:val="24"/>
          <w:szCs w:val="24"/>
        </w:rPr>
        <w:t>бағыты,</w:t>
      </w:r>
      <w:r w:rsidRPr="0099265A">
        <w:rPr>
          <w:spacing w:val="1"/>
          <w:sz w:val="24"/>
          <w:szCs w:val="24"/>
        </w:rPr>
        <w:t xml:space="preserve"> </w:t>
      </w:r>
      <w:r w:rsidRPr="0099265A">
        <w:rPr>
          <w:sz w:val="24"/>
          <w:szCs w:val="24"/>
        </w:rPr>
        <w:t>бағдары</w:t>
      </w:r>
      <w:r w:rsidRPr="0099265A">
        <w:rPr>
          <w:spacing w:val="1"/>
          <w:sz w:val="24"/>
          <w:szCs w:val="24"/>
        </w:rPr>
        <w:t xml:space="preserve"> </w:t>
      </w:r>
      <w:r w:rsidRPr="0099265A">
        <w:rPr>
          <w:sz w:val="24"/>
          <w:szCs w:val="24"/>
        </w:rPr>
        <w:t>филология</w:t>
      </w:r>
      <w:r w:rsidRPr="0099265A">
        <w:rPr>
          <w:spacing w:val="1"/>
          <w:sz w:val="24"/>
          <w:szCs w:val="24"/>
        </w:rPr>
        <w:t xml:space="preserve"> </w:t>
      </w:r>
      <w:r w:rsidRPr="0099265A">
        <w:rPr>
          <w:sz w:val="24"/>
          <w:szCs w:val="24"/>
        </w:rPr>
        <w:t>тарих</w:t>
      </w:r>
      <w:r w:rsidRPr="0099265A">
        <w:rPr>
          <w:spacing w:val="1"/>
          <w:sz w:val="24"/>
          <w:szCs w:val="24"/>
        </w:rPr>
        <w:t xml:space="preserve"> </w:t>
      </w:r>
      <w:r w:rsidRPr="0099265A">
        <w:rPr>
          <w:sz w:val="24"/>
          <w:szCs w:val="24"/>
        </w:rPr>
        <w:t>-</w:t>
      </w:r>
      <w:r w:rsidRPr="0099265A">
        <w:rPr>
          <w:spacing w:val="1"/>
          <w:sz w:val="24"/>
          <w:szCs w:val="24"/>
        </w:rPr>
        <w:t xml:space="preserve"> </w:t>
      </w:r>
      <w:r w:rsidRPr="0099265A">
        <w:rPr>
          <w:sz w:val="24"/>
          <w:szCs w:val="24"/>
        </w:rPr>
        <w:t>бойынша</w:t>
      </w:r>
      <w:r w:rsidRPr="0099265A">
        <w:rPr>
          <w:spacing w:val="-3"/>
          <w:sz w:val="24"/>
          <w:szCs w:val="24"/>
        </w:rPr>
        <w:t xml:space="preserve"> </w:t>
      </w:r>
      <w:r w:rsidRPr="0099265A">
        <w:rPr>
          <w:sz w:val="24"/>
          <w:szCs w:val="24"/>
        </w:rPr>
        <w:t>оқытылды.</w:t>
      </w:r>
      <w:r w:rsidRPr="0099265A">
        <w:rPr>
          <w:spacing w:val="-1"/>
          <w:sz w:val="24"/>
          <w:szCs w:val="24"/>
        </w:rPr>
        <w:t xml:space="preserve"> </w:t>
      </w:r>
      <w:r w:rsidRPr="0099265A">
        <w:rPr>
          <w:sz w:val="24"/>
          <w:szCs w:val="24"/>
        </w:rPr>
        <w:t>Жыл</w:t>
      </w:r>
      <w:r w:rsidRPr="0099265A">
        <w:rPr>
          <w:spacing w:val="-2"/>
          <w:sz w:val="24"/>
          <w:szCs w:val="24"/>
        </w:rPr>
        <w:t xml:space="preserve"> </w:t>
      </w:r>
      <w:r w:rsidRPr="0099265A">
        <w:rPr>
          <w:sz w:val="24"/>
          <w:szCs w:val="24"/>
        </w:rPr>
        <w:t>басынан</w:t>
      </w:r>
      <w:r w:rsidRPr="0099265A">
        <w:rPr>
          <w:spacing w:val="-1"/>
          <w:sz w:val="24"/>
          <w:szCs w:val="24"/>
        </w:rPr>
        <w:t xml:space="preserve"> </w:t>
      </w:r>
      <w:r w:rsidRPr="0099265A">
        <w:rPr>
          <w:sz w:val="24"/>
          <w:szCs w:val="24"/>
        </w:rPr>
        <w:t>10</w:t>
      </w:r>
      <w:r w:rsidRPr="0099265A">
        <w:rPr>
          <w:spacing w:val="-2"/>
          <w:sz w:val="24"/>
          <w:szCs w:val="24"/>
        </w:rPr>
        <w:t xml:space="preserve"> </w:t>
      </w:r>
      <w:r w:rsidRPr="0099265A">
        <w:rPr>
          <w:sz w:val="24"/>
          <w:szCs w:val="24"/>
        </w:rPr>
        <w:t>сыныпқа</w:t>
      </w:r>
      <w:r w:rsidRPr="0099265A">
        <w:rPr>
          <w:spacing w:val="-2"/>
          <w:sz w:val="24"/>
          <w:szCs w:val="24"/>
        </w:rPr>
        <w:t xml:space="preserve"> </w:t>
      </w:r>
      <w:r w:rsidRPr="0099265A">
        <w:rPr>
          <w:sz w:val="24"/>
          <w:szCs w:val="24"/>
        </w:rPr>
        <w:t>қабылдаудың</w:t>
      </w:r>
      <w:r w:rsidRPr="0099265A">
        <w:rPr>
          <w:spacing w:val="-2"/>
          <w:sz w:val="24"/>
          <w:szCs w:val="24"/>
        </w:rPr>
        <w:t xml:space="preserve"> </w:t>
      </w:r>
      <w:r w:rsidRPr="0099265A">
        <w:rPr>
          <w:sz w:val="24"/>
          <w:szCs w:val="24"/>
        </w:rPr>
        <w:t>белгіленген</w:t>
      </w:r>
      <w:r w:rsidRPr="0099265A">
        <w:rPr>
          <w:spacing w:val="-1"/>
          <w:sz w:val="24"/>
          <w:szCs w:val="24"/>
        </w:rPr>
        <w:t xml:space="preserve"> </w:t>
      </w:r>
      <w:r w:rsidRPr="0099265A">
        <w:rPr>
          <w:sz w:val="24"/>
          <w:szCs w:val="24"/>
        </w:rPr>
        <w:t>ережелеріне</w:t>
      </w:r>
      <w:r w:rsidRPr="0099265A">
        <w:rPr>
          <w:spacing w:val="-3"/>
          <w:sz w:val="24"/>
          <w:szCs w:val="24"/>
        </w:rPr>
        <w:t xml:space="preserve"> </w:t>
      </w:r>
      <w:r w:rsidRPr="0099265A">
        <w:rPr>
          <w:sz w:val="24"/>
          <w:szCs w:val="24"/>
        </w:rPr>
        <w:t>сәйкес</w:t>
      </w:r>
      <w:r w:rsidR="00172798">
        <w:rPr>
          <w:sz w:val="24"/>
          <w:szCs w:val="24"/>
        </w:rPr>
        <w:t>.</w:t>
      </w:r>
    </w:p>
    <w:p w14:paraId="591E63D2" w14:textId="77777777" w:rsidR="0099265A" w:rsidRPr="0099265A" w:rsidRDefault="0099265A" w:rsidP="00172798">
      <w:pPr>
        <w:widowControl/>
        <w:autoSpaceDE/>
        <w:autoSpaceDN/>
        <w:spacing w:after="160" w:line="259" w:lineRule="auto"/>
        <w:ind w:left="709" w:firstLine="709"/>
        <w:jc w:val="both"/>
        <w:rPr>
          <w:rFonts w:eastAsia="Calibri"/>
          <w:b/>
        </w:rPr>
      </w:pPr>
      <w:r w:rsidRPr="0099265A">
        <w:rPr>
          <w:rFonts w:eastAsia="Calibri"/>
          <w:sz w:val="24"/>
        </w:rPr>
        <w:t>9</w:t>
      </w:r>
      <w:r w:rsidRPr="0099265A">
        <w:rPr>
          <w:rFonts w:eastAsia="Calibri"/>
          <w:spacing w:val="1"/>
          <w:sz w:val="24"/>
        </w:rPr>
        <w:t xml:space="preserve"> </w:t>
      </w:r>
      <w:r w:rsidRPr="0099265A">
        <w:rPr>
          <w:rFonts w:eastAsia="Calibri"/>
          <w:sz w:val="24"/>
        </w:rPr>
        <w:t>сыныпта</w:t>
      </w:r>
      <w:r w:rsidRPr="0099265A">
        <w:rPr>
          <w:rFonts w:eastAsia="Calibri"/>
          <w:spacing w:val="1"/>
          <w:sz w:val="24"/>
        </w:rPr>
        <w:t xml:space="preserve"> </w:t>
      </w:r>
      <w:r w:rsidRPr="0099265A">
        <w:rPr>
          <w:rFonts w:eastAsia="Calibri"/>
          <w:sz w:val="24"/>
        </w:rPr>
        <w:t>оқушыларының</w:t>
      </w:r>
      <w:r w:rsidRPr="0099265A">
        <w:rPr>
          <w:rFonts w:eastAsia="Calibri"/>
          <w:spacing w:val="1"/>
          <w:sz w:val="24"/>
        </w:rPr>
        <w:t xml:space="preserve"> </w:t>
      </w:r>
      <w:r w:rsidRPr="0099265A">
        <w:rPr>
          <w:rFonts w:eastAsia="Calibri"/>
          <w:sz w:val="24"/>
        </w:rPr>
        <w:t>бейіндік</w:t>
      </w:r>
      <w:r w:rsidRPr="0099265A">
        <w:rPr>
          <w:rFonts w:eastAsia="Calibri"/>
          <w:spacing w:val="1"/>
          <w:sz w:val="24"/>
        </w:rPr>
        <w:t xml:space="preserve"> </w:t>
      </w:r>
      <w:r w:rsidRPr="0099265A">
        <w:rPr>
          <w:rFonts w:eastAsia="Calibri"/>
          <w:sz w:val="24"/>
        </w:rPr>
        <w:t>бағытын</w:t>
      </w:r>
      <w:r w:rsidRPr="0099265A">
        <w:rPr>
          <w:rFonts w:eastAsia="Calibri"/>
          <w:spacing w:val="1"/>
          <w:sz w:val="24"/>
        </w:rPr>
        <w:t xml:space="preserve"> </w:t>
      </w:r>
      <w:r w:rsidRPr="0099265A">
        <w:rPr>
          <w:rFonts w:eastAsia="Calibri"/>
          <w:sz w:val="24"/>
        </w:rPr>
        <w:t>анықтау</w:t>
      </w:r>
      <w:r w:rsidRPr="0099265A">
        <w:rPr>
          <w:rFonts w:eastAsia="Calibri"/>
          <w:spacing w:val="1"/>
          <w:sz w:val="24"/>
        </w:rPr>
        <w:t xml:space="preserve"> </w:t>
      </w:r>
      <w:r w:rsidRPr="0099265A">
        <w:rPr>
          <w:rFonts w:eastAsia="Calibri"/>
          <w:sz w:val="24"/>
        </w:rPr>
        <w:t>мақсатында</w:t>
      </w:r>
      <w:r w:rsidRPr="0099265A">
        <w:rPr>
          <w:rFonts w:eastAsia="Calibri"/>
          <w:spacing w:val="1"/>
          <w:sz w:val="24"/>
        </w:rPr>
        <w:t xml:space="preserve"> </w:t>
      </w:r>
      <w:r w:rsidRPr="0099265A">
        <w:rPr>
          <w:rFonts w:eastAsia="Calibri"/>
          <w:sz w:val="24"/>
        </w:rPr>
        <w:t>мектеп</w:t>
      </w:r>
      <w:r w:rsidRPr="0099265A">
        <w:rPr>
          <w:rFonts w:eastAsia="Calibri"/>
          <w:spacing w:val="1"/>
          <w:sz w:val="24"/>
        </w:rPr>
        <w:t xml:space="preserve"> </w:t>
      </w:r>
      <w:r w:rsidRPr="0099265A">
        <w:rPr>
          <w:rFonts w:eastAsia="Calibri"/>
          <w:sz w:val="24"/>
        </w:rPr>
        <w:t>психологы</w:t>
      </w:r>
      <w:r w:rsidRPr="0099265A">
        <w:rPr>
          <w:rFonts w:eastAsia="Calibri"/>
          <w:spacing w:val="1"/>
          <w:sz w:val="24"/>
        </w:rPr>
        <w:t xml:space="preserve"> </w:t>
      </w:r>
      <w:r w:rsidRPr="0099265A">
        <w:rPr>
          <w:rFonts w:eastAsia="Calibri"/>
          <w:sz w:val="24"/>
        </w:rPr>
        <w:t>А.Жумалиева,</w:t>
      </w:r>
      <w:r w:rsidR="00CE2030">
        <w:rPr>
          <w:rFonts w:eastAsia="Calibri"/>
          <w:sz w:val="24"/>
        </w:rPr>
        <w:t xml:space="preserve"> </w:t>
      </w:r>
      <w:r w:rsidRPr="0099265A">
        <w:rPr>
          <w:rFonts w:eastAsia="Calibri"/>
          <w:sz w:val="24"/>
        </w:rPr>
        <w:t>И.Кошкаровалар психологиялық зерттеулер сауалнамалар алып оқушылармен</w:t>
      </w:r>
      <w:r w:rsidRPr="0099265A">
        <w:rPr>
          <w:rFonts w:eastAsia="Calibri"/>
          <w:spacing w:val="1"/>
          <w:sz w:val="24"/>
        </w:rPr>
        <w:t xml:space="preserve"> </w:t>
      </w:r>
      <w:r w:rsidRPr="0099265A">
        <w:rPr>
          <w:rFonts w:eastAsia="Calibri"/>
          <w:sz w:val="24"/>
        </w:rPr>
        <w:t>жұмыстар жүргізіп, оқушыларымен мамандық таңдау тақырыбында сауалнамалар алынды.</w:t>
      </w:r>
      <w:r w:rsidRPr="0099265A">
        <w:rPr>
          <w:rFonts w:eastAsia="Calibri"/>
          <w:spacing w:val="1"/>
          <w:sz w:val="24"/>
        </w:rPr>
        <w:t xml:space="preserve"> </w:t>
      </w:r>
      <w:r w:rsidRPr="0099265A">
        <w:rPr>
          <w:rFonts w:eastAsia="Calibri"/>
          <w:sz w:val="24"/>
        </w:rPr>
        <w:t>Атап</w:t>
      </w:r>
      <w:r w:rsidRPr="0099265A">
        <w:rPr>
          <w:rFonts w:eastAsia="Calibri"/>
          <w:spacing w:val="1"/>
          <w:sz w:val="24"/>
        </w:rPr>
        <w:t xml:space="preserve"> </w:t>
      </w:r>
      <w:r w:rsidRPr="0099265A">
        <w:rPr>
          <w:rFonts w:eastAsia="Calibri"/>
          <w:sz w:val="24"/>
        </w:rPr>
        <w:t>айтал</w:t>
      </w:r>
      <w:r w:rsidRPr="0099265A">
        <w:rPr>
          <w:rFonts w:eastAsia="Calibri"/>
          <w:spacing w:val="1"/>
          <w:sz w:val="24"/>
        </w:rPr>
        <w:t xml:space="preserve"> </w:t>
      </w:r>
      <w:r w:rsidRPr="0099265A">
        <w:rPr>
          <w:rFonts w:eastAsia="Calibri"/>
          <w:sz w:val="24"/>
        </w:rPr>
        <w:t>болсақ,</w:t>
      </w:r>
      <w:r w:rsidRPr="0099265A">
        <w:rPr>
          <w:rFonts w:eastAsia="Calibri"/>
          <w:spacing w:val="1"/>
          <w:sz w:val="24"/>
        </w:rPr>
        <w:t xml:space="preserve"> </w:t>
      </w:r>
      <w:r w:rsidRPr="0099265A">
        <w:rPr>
          <w:rFonts w:eastAsia="Calibri"/>
          <w:b/>
          <w:sz w:val="24"/>
        </w:rPr>
        <w:t>А.Голомштоктың</w:t>
      </w:r>
      <w:r w:rsidRPr="0099265A">
        <w:rPr>
          <w:rFonts w:eastAsia="Calibri"/>
          <w:b/>
          <w:spacing w:val="1"/>
          <w:sz w:val="24"/>
        </w:rPr>
        <w:t xml:space="preserve"> </w:t>
      </w:r>
      <w:r w:rsidRPr="0099265A">
        <w:rPr>
          <w:rFonts w:eastAsia="Calibri"/>
          <w:b/>
          <w:sz w:val="24"/>
        </w:rPr>
        <w:t>«Кәсіби</w:t>
      </w:r>
      <w:r w:rsidRPr="0099265A">
        <w:rPr>
          <w:rFonts w:eastAsia="Calibri"/>
          <w:b/>
          <w:spacing w:val="1"/>
          <w:sz w:val="24"/>
        </w:rPr>
        <w:t xml:space="preserve"> </w:t>
      </w:r>
      <w:r w:rsidRPr="0099265A">
        <w:rPr>
          <w:rFonts w:eastAsia="Calibri"/>
          <w:b/>
          <w:sz w:val="24"/>
        </w:rPr>
        <w:t>бағдар</w:t>
      </w:r>
      <w:r w:rsidRPr="0099265A">
        <w:rPr>
          <w:rFonts w:eastAsia="Calibri"/>
          <w:b/>
          <w:spacing w:val="1"/>
          <w:sz w:val="24"/>
        </w:rPr>
        <w:t xml:space="preserve"> </w:t>
      </w:r>
      <w:r w:rsidRPr="0099265A">
        <w:rPr>
          <w:rFonts w:eastAsia="Calibri"/>
          <w:b/>
          <w:sz w:val="24"/>
        </w:rPr>
        <w:t>беру</w:t>
      </w:r>
      <w:r w:rsidRPr="0099265A">
        <w:rPr>
          <w:rFonts w:eastAsia="Calibri"/>
          <w:b/>
          <w:spacing w:val="1"/>
          <w:sz w:val="24"/>
        </w:rPr>
        <w:t xml:space="preserve"> </w:t>
      </w:r>
      <w:r w:rsidRPr="0099265A">
        <w:rPr>
          <w:rFonts w:eastAsia="Calibri"/>
          <w:b/>
          <w:sz w:val="24"/>
        </w:rPr>
        <w:t>міндеттеріне</w:t>
      </w:r>
      <w:r w:rsidRPr="0099265A">
        <w:rPr>
          <w:rFonts w:eastAsia="Calibri"/>
          <w:b/>
          <w:spacing w:val="1"/>
          <w:sz w:val="24"/>
        </w:rPr>
        <w:t xml:space="preserve"> </w:t>
      </w:r>
      <w:r w:rsidRPr="0099265A">
        <w:rPr>
          <w:rFonts w:eastAsia="Calibri"/>
          <w:b/>
          <w:sz w:val="24"/>
        </w:rPr>
        <w:t>байланысты</w:t>
      </w:r>
      <w:r w:rsidRPr="0099265A">
        <w:rPr>
          <w:rFonts w:eastAsia="Calibri"/>
          <w:b/>
          <w:spacing w:val="1"/>
          <w:sz w:val="24"/>
        </w:rPr>
        <w:t xml:space="preserve"> </w:t>
      </w:r>
      <w:r w:rsidRPr="0099265A">
        <w:rPr>
          <w:rFonts w:eastAsia="Calibri"/>
          <w:b/>
          <w:sz w:val="24"/>
        </w:rPr>
        <w:t>танымдық</w:t>
      </w:r>
      <w:r w:rsidRPr="0099265A">
        <w:rPr>
          <w:rFonts w:eastAsia="Calibri"/>
          <w:b/>
          <w:spacing w:val="1"/>
          <w:sz w:val="24"/>
        </w:rPr>
        <w:t xml:space="preserve"> </w:t>
      </w:r>
      <w:r w:rsidRPr="0099265A">
        <w:rPr>
          <w:rFonts w:eastAsia="Calibri"/>
          <w:b/>
          <w:sz w:val="24"/>
        </w:rPr>
        <w:t>қызығушылықтарды</w:t>
      </w:r>
      <w:r w:rsidRPr="0099265A">
        <w:rPr>
          <w:rFonts w:eastAsia="Calibri"/>
          <w:b/>
          <w:spacing w:val="1"/>
          <w:sz w:val="24"/>
        </w:rPr>
        <w:t xml:space="preserve"> </w:t>
      </w:r>
      <w:r w:rsidRPr="0099265A">
        <w:rPr>
          <w:rFonts w:eastAsia="Calibri"/>
          <w:b/>
          <w:sz w:val="24"/>
        </w:rPr>
        <w:t>зерттеу»</w:t>
      </w:r>
      <w:r w:rsidRPr="0099265A">
        <w:rPr>
          <w:rFonts w:eastAsia="Calibri"/>
          <w:b/>
          <w:spacing w:val="1"/>
          <w:sz w:val="24"/>
        </w:rPr>
        <w:t xml:space="preserve"> </w:t>
      </w:r>
      <w:r w:rsidRPr="0099265A">
        <w:rPr>
          <w:rFonts w:eastAsia="Calibri"/>
          <w:sz w:val="24"/>
        </w:rPr>
        <w:t>сауалнамасы</w:t>
      </w:r>
      <w:r w:rsidRPr="0099265A">
        <w:rPr>
          <w:rFonts w:eastAsia="Calibri"/>
          <w:spacing w:val="1"/>
          <w:sz w:val="24"/>
        </w:rPr>
        <w:t xml:space="preserve"> </w:t>
      </w:r>
      <w:r w:rsidRPr="0099265A">
        <w:rPr>
          <w:rFonts w:eastAsia="Calibri"/>
          <w:sz w:val="24"/>
        </w:rPr>
        <w:t>алынып,</w:t>
      </w:r>
      <w:r w:rsidRPr="0099265A">
        <w:rPr>
          <w:rFonts w:eastAsia="Calibri"/>
          <w:spacing w:val="1"/>
          <w:sz w:val="24"/>
        </w:rPr>
        <w:t xml:space="preserve"> </w:t>
      </w:r>
      <w:r w:rsidRPr="0099265A">
        <w:rPr>
          <w:rFonts w:eastAsia="Calibri"/>
          <w:sz w:val="24"/>
        </w:rPr>
        <w:t>оқушылардың</w:t>
      </w:r>
      <w:r w:rsidRPr="0099265A">
        <w:rPr>
          <w:rFonts w:eastAsia="Calibri"/>
          <w:spacing w:val="1"/>
          <w:sz w:val="24"/>
        </w:rPr>
        <w:t xml:space="preserve"> </w:t>
      </w:r>
      <w:r w:rsidRPr="0099265A">
        <w:rPr>
          <w:rFonts w:eastAsia="Calibri"/>
          <w:sz w:val="24"/>
        </w:rPr>
        <w:t>кәсіби</w:t>
      </w:r>
      <w:r w:rsidRPr="0099265A">
        <w:rPr>
          <w:rFonts w:eastAsia="Calibri"/>
          <w:spacing w:val="1"/>
          <w:sz w:val="24"/>
        </w:rPr>
        <w:t xml:space="preserve"> </w:t>
      </w:r>
      <w:r w:rsidRPr="0099265A">
        <w:rPr>
          <w:rFonts w:eastAsia="Calibri"/>
          <w:sz w:val="24"/>
        </w:rPr>
        <w:t>бағдарлауы</w:t>
      </w:r>
      <w:r w:rsidRPr="0099265A">
        <w:rPr>
          <w:rFonts w:eastAsia="Calibri"/>
          <w:spacing w:val="-1"/>
          <w:sz w:val="24"/>
        </w:rPr>
        <w:t xml:space="preserve"> </w:t>
      </w:r>
      <w:r w:rsidRPr="0099265A">
        <w:rPr>
          <w:rFonts w:eastAsia="Calibri"/>
          <w:sz w:val="24"/>
        </w:rPr>
        <w:t>анықталды.</w:t>
      </w:r>
      <w:r w:rsidRPr="0099265A">
        <w:rPr>
          <w:rFonts w:eastAsia="Calibri"/>
          <w:b/>
        </w:rPr>
        <w:t xml:space="preserve"> </w:t>
      </w:r>
    </w:p>
    <w:p w14:paraId="7DE84501" w14:textId="77777777" w:rsidR="00172798" w:rsidRDefault="00172798" w:rsidP="00172798">
      <w:pPr>
        <w:widowControl/>
        <w:autoSpaceDE/>
        <w:autoSpaceDN/>
        <w:spacing w:after="160" w:line="259" w:lineRule="auto"/>
        <w:ind w:left="709" w:firstLine="709"/>
        <w:jc w:val="both"/>
        <w:rPr>
          <w:rFonts w:eastAsia="Calibri"/>
          <w:b/>
        </w:rPr>
      </w:pPr>
    </w:p>
    <w:p w14:paraId="52AC2FC6" w14:textId="77777777" w:rsidR="00172798" w:rsidRDefault="00172798" w:rsidP="00172798">
      <w:pPr>
        <w:widowControl/>
        <w:autoSpaceDE/>
        <w:autoSpaceDN/>
        <w:spacing w:after="160" w:line="259" w:lineRule="auto"/>
        <w:ind w:left="709" w:firstLine="709"/>
        <w:jc w:val="both"/>
        <w:rPr>
          <w:rFonts w:eastAsia="Calibri"/>
          <w:b/>
        </w:rPr>
      </w:pPr>
    </w:p>
    <w:p w14:paraId="32B194E0" w14:textId="77777777" w:rsidR="0099265A" w:rsidRPr="0099265A" w:rsidRDefault="0099265A" w:rsidP="00172798">
      <w:pPr>
        <w:widowControl/>
        <w:autoSpaceDE/>
        <w:autoSpaceDN/>
        <w:spacing w:after="160" w:line="259" w:lineRule="auto"/>
        <w:ind w:left="709" w:firstLine="709"/>
        <w:jc w:val="both"/>
        <w:rPr>
          <w:rFonts w:eastAsia="Calibri"/>
          <w:b/>
        </w:rPr>
      </w:pPr>
      <w:r w:rsidRPr="0099265A">
        <w:rPr>
          <w:rFonts w:eastAsia="Calibri"/>
          <w:b/>
        </w:rPr>
        <w:lastRenderedPageBreak/>
        <w:t>№ 2 Ө.Жәнібеков атындағы мектеп – гимназия коммуналдық мемлекеттік мекемесінің 10 сынып оқушыларының</w:t>
      </w:r>
    </w:p>
    <w:p w14:paraId="61A915F6" w14:textId="77777777" w:rsidR="0099265A" w:rsidRPr="0099265A" w:rsidRDefault="00040B12" w:rsidP="0099265A">
      <w:pPr>
        <w:widowControl/>
        <w:autoSpaceDE/>
        <w:autoSpaceDN/>
        <w:spacing w:after="160" w:line="259" w:lineRule="auto"/>
        <w:jc w:val="center"/>
        <w:rPr>
          <w:rFonts w:eastAsia="Calibri"/>
          <w:b/>
        </w:rPr>
      </w:pPr>
      <w:r>
        <w:rPr>
          <w:rFonts w:eastAsia="Calibri"/>
          <w:b/>
        </w:rPr>
        <w:t xml:space="preserve"> 2021 – 2022</w:t>
      </w:r>
      <w:r w:rsidR="0099265A" w:rsidRPr="0099265A">
        <w:rPr>
          <w:rFonts w:eastAsia="Calibri"/>
          <w:b/>
        </w:rPr>
        <w:t xml:space="preserve"> оқу жылының мамандық бойынша алынған сауалнаманың нәтижесі.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693"/>
        <w:gridCol w:w="2335"/>
        <w:gridCol w:w="2338"/>
      </w:tblGrid>
      <w:tr w:rsidR="0099265A" w:rsidRPr="0099265A" w14:paraId="456CFB74" w14:textId="77777777" w:rsidTr="0099265A">
        <w:trPr>
          <w:trHeight w:val="553"/>
        </w:trPr>
        <w:tc>
          <w:tcPr>
            <w:tcW w:w="1980" w:type="dxa"/>
          </w:tcPr>
          <w:p w14:paraId="2EBC6E3D" w14:textId="77777777" w:rsidR="0099265A" w:rsidRPr="0099265A" w:rsidRDefault="00CE2030" w:rsidP="00172798">
            <w:pPr>
              <w:spacing w:before="138"/>
              <w:ind w:right="556"/>
              <w:jc w:val="right"/>
            </w:pPr>
            <w:r>
              <w:rPr>
                <w:rFonts w:ascii="Calibri" w:eastAsia="Calibri" w:hAnsi="Calibri"/>
                <w:sz w:val="24"/>
                <w:szCs w:val="24"/>
              </w:rPr>
              <w:t xml:space="preserve">   </w:t>
            </w:r>
            <w:r w:rsidR="00172798">
              <w:rPr>
                <w:rFonts w:ascii="Calibri" w:eastAsia="Calibri" w:hAnsi="Calibri"/>
                <w:sz w:val="24"/>
                <w:szCs w:val="24"/>
              </w:rPr>
              <w:t>С</w:t>
            </w:r>
            <w:r w:rsidR="0099265A" w:rsidRPr="0099265A">
              <w:t>ыныбы</w:t>
            </w:r>
          </w:p>
        </w:tc>
        <w:tc>
          <w:tcPr>
            <w:tcW w:w="2693" w:type="dxa"/>
          </w:tcPr>
          <w:p w14:paraId="0DDDD4E8" w14:textId="77777777" w:rsidR="0099265A" w:rsidRPr="0099265A" w:rsidRDefault="0099265A" w:rsidP="0099265A">
            <w:pPr>
              <w:spacing w:before="138"/>
              <w:ind w:left="670" w:right="658"/>
              <w:jc w:val="center"/>
            </w:pPr>
            <w:r w:rsidRPr="0099265A">
              <w:t>Оқушы</w:t>
            </w:r>
            <w:r w:rsidRPr="0099265A">
              <w:rPr>
                <w:spacing w:val="-4"/>
              </w:rPr>
              <w:t xml:space="preserve"> </w:t>
            </w:r>
            <w:r w:rsidRPr="0099265A">
              <w:t>саны</w:t>
            </w:r>
          </w:p>
        </w:tc>
        <w:tc>
          <w:tcPr>
            <w:tcW w:w="2335" w:type="dxa"/>
          </w:tcPr>
          <w:p w14:paraId="123D8B58" w14:textId="77777777" w:rsidR="0099265A" w:rsidRPr="0099265A" w:rsidRDefault="0099265A" w:rsidP="0099265A">
            <w:pPr>
              <w:spacing w:line="270" w:lineRule="atLeast"/>
              <w:ind w:left="790" w:right="320" w:hanging="454"/>
            </w:pPr>
            <w:r w:rsidRPr="0099265A">
              <w:rPr>
                <w:spacing w:val="-1"/>
              </w:rPr>
              <w:t>Жаратылыстану</w:t>
            </w:r>
            <w:r w:rsidRPr="0099265A">
              <w:rPr>
                <w:spacing w:val="-57"/>
              </w:rPr>
              <w:t xml:space="preserve"> </w:t>
            </w:r>
            <w:r w:rsidRPr="0099265A">
              <w:t>бағыты</w:t>
            </w:r>
          </w:p>
        </w:tc>
        <w:tc>
          <w:tcPr>
            <w:tcW w:w="2338" w:type="dxa"/>
          </w:tcPr>
          <w:p w14:paraId="5E17783F" w14:textId="77777777" w:rsidR="0099265A" w:rsidRPr="0099265A" w:rsidRDefault="0099265A" w:rsidP="0099265A">
            <w:pPr>
              <w:spacing w:line="270" w:lineRule="atLeast"/>
              <w:ind w:left="874" w:right="386" w:hanging="456"/>
            </w:pPr>
            <w:r w:rsidRPr="0099265A">
              <w:t>Гуманитарлық</w:t>
            </w:r>
            <w:r w:rsidRPr="0099265A">
              <w:rPr>
                <w:spacing w:val="-57"/>
              </w:rPr>
              <w:t xml:space="preserve"> </w:t>
            </w:r>
            <w:r w:rsidRPr="0099265A">
              <w:t>бағыт</w:t>
            </w:r>
          </w:p>
        </w:tc>
      </w:tr>
      <w:tr w:rsidR="0099265A" w:rsidRPr="0099265A" w14:paraId="43A1EE79" w14:textId="77777777" w:rsidTr="0099265A">
        <w:trPr>
          <w:trHeight w:val="275"/>
        </w:trPr>
        <w:tc>
          <w:tcPr>
            <w:tcW w:w="1980" w:type="dxa"/>
          </w:tcPr>
          <w:p w14:paraId="00F76092" w14:textId="77777777" w:rsidR="0099265A" w:rsidRPr="0099265A" w:rsidRDefault="0099265A" w:rsidP="0099265A">
            <w:pPr>
              <w:spacing w:line="256" w:lineRule="exact"/>
              <w:ind w:left="67" w:right="57"/>
              <w:jc w:val="center"/>
              <w:rPr>
                <w:lang w:val="ru-RU"/>
              </w:rPr>
            </w:pPr>
            <w:r w:rsidRPr="0099265A">
              <w:t>10-</w:t>
            </w:r>
            <w:r w:rsidRPr="0099265A">
              <w:rPr>
                <w:lang w:val="ru-RU"/>
              </w:rPr>
              <w:t>а</w:t>
            </w:r>
          </w:p>
        </w:tc>
        <w:tc>
          <w:tcPr>
            <w:tcW w:w="2693" w:type="dxa"/>
          </w:tcPr>
          <w:p w14:paraId="2D4062D5" w14:textId="77777777" w:rsidR="0099265A" w:rsidRPr="0099265A" w:rsidRDefault="00CA0520" w:rsidP="0099265A">
            <w:pPr>
              <w:spacing w:line="256" w:lineRule="exact"/>
              <w:ind w:left="670" w:right="655"/>
              <w:jc w:val="center"/>
              <w:rPr>
                <w:lang w:val="ru-RU"/>
              </w:rPr>
            </w:pPr>
            <w:r>
              <w:rPr>
                <w:lang w:val="ru-RU"/>
              </w:rPr>
              <w:t>24</w:t>
            </w:r>
          </w:p>
        </w:tc>
        <w:tc>
          <w:tcPr>
            <w:tcW w:w="2335" w:type="dxa"/>
          </w:tcPr>
          <w:p w14:paraId="1A1C5C26" w14:textId="77777777" w:rsidR="0099265A" w:rsidRPr="0099265A" w:rsidRDefault="0099265A" w:rsidP="0099265A">
            <w:pPr>
              <w:spacing w:line="256" w:lineRule="exact"/>
              <w:ind w:left="8"/>
              <w:jc w:val="center"/>
              <w:rPr>
                <w:lang w:val="ru-RU"/>
              </w:rPr>
            </w:pPr>
            <w:r w:rsidRPr="0099265A">
              <w:rPr>
                <w:lang w:val="ru-RU"/>
              </w:rPr>
              <w:t>13</w:t>
            </w:r>
          </w:p>
        </w:tc>
        <w:tc>
          <w:tcPr>
            <w:tcW w:w="2338" w:type="dxa"/>
          </w:tcPr>
          <w:p w14:paraId="4D07E9D2" w14:textId="77777777" w:rsidR="0099265A" w:rsidRPr="0099265A" w:rsidRDefault="00CA0520" w:rsidP="0099265A">
            <w:pPr>
              <w:spacing w:line="256" w:lineRule="exact"/>
              <w:ind w:right="1033"/>
              <w:jc w:val="center"/>
              <w:rPr>
                <w:lang w:val="ru-RU"/>
              </w:rPr>
            </w:pPr>
            <w:r>
              <w:rPr>
                <w:lang w:val="ru-RU"/>
              </w:rPr>
              <w:t xml:space="preserve">               11</w:t>
            </w:r>
          </w:p>
        </w:tc>
      </w:tr>
      <w:tr w:rsidR="0099265A" w:rsidRPr="0099265A" w14:paraId="17C45F41" w14:textId="77777777" w:rsidTr="0099265A">
        <w:trPr>
          <w:trHeight w:val="275"/>
        </w:trPr>
        <w:tc>
          <w:tcPr>
            <w:tcW w:w="1980" w:type="dxa"/>
          </w:tcPr>
          <w:p w14:paraId="36467D90" w14:textId="77777777" w:rsidR="0099265A" w:rsidRPr="0099265A" w:rsidRDefault="0099265A" w:rsidP="0099265A">
            <w:pPr>
              <w:spacing w:line="256" w:lineRule="exact"/>
              <w:ind w:left="67" w:right="57"/>
              <w:jc w:val="center"/>
            </w:pPr>
            <w:r w:rsidRPr="0099265A">
              <w:t>10-ә</w:t>
            </w:r>
          </w:p>
        </w:tc>
        <w:tc>
          <w:tcPr>
            <w:tcW w:w="2693" w:type="dxa"/>
          </w:tcPr>
          <w:p w14:paraId="494BBC7A" w14:textId="77777777" w:rsidR="0099265A" w:rsidRPr="0099265A" w:rsidRDefault="00CA0520" w:rsidP="0099265A">
            <w:pPr>
              <w:spacing w:line="256" w:lineRule="exact"/>
              <w:ind w:left="670" w:right="655"/>
              <w:jc w:val="center"/>
            </w:pPr>
            <w:r>
              <w:t>22</w:t>
            </w:r>
          </w:p>
        </w:tc>
        <w:tc>
          <w:tcPr>
            <w:tcW w:w="2335" w:type="dxa"/>
          </w:tcPr>
          <w:p w14:paraId="798A72E0" w14:textId="77777777" w:rsidR="0099265A" w:rsidRPr="0099265A" w:rsidRDefault="00CA0520" w:rsidP="0099265A">
            <w:pPr>
              <w:spacing w:line="256" w:lineRule="exact"/>
              <w:ind w:left="1026" w:right="1018"/>
              <w:jc w:val="center"/>
            </w:pPr>
            <w:r>
              <w:t>11</w:t>
            </w:r>
          </w:p>
        </w:tc>
        <w:tc>
          <w:tcPr>
            <w:tcW w:w="2338" w:type="dxa"/>
          </w:tcPr>
          <w:p w14:paraId="4F66046B" w14:textId="77777777" w:rsidR="0099265A" w:rsidRPr="0099265A" w:rsidRDefault="0099265A" w:rsidP="0099265A">
            <w:pPr>
              <w:spacing w:line="256" w:lineRule="exact"/>
              <w:ind w:right="1093"/>
              <w:jc w:val="center"/>
            </w:pPr>
            <w:r w:rsidRPr="0099265A">
              <w:t xml:space="preserve">                11</w:t>
            </w:r>
          </w:p>
        </w:tc>
      </w:tr>
      <w:tr w:rsidR="0099265A" w:rsidRPr="0099265A" w14:paraId="710BAED4" w14:textId="77777777" w:rsidTr="0099265A">
        <w:trPr>
          <w:trHeight w:val="275"/>
        </w:trPr>
        <w:tc>
          <w:tcPr>
            <w:tcW w:w="1980" w:type="dxa"/>
          </w:tcPr>
          <w:p w14:paraId="6387070B" w14:textId="77777777" w:rsidR="0099265A" w:rsidRPr="0099265A" w:rsidRDefault="0099265A" w:rsidP="0099265A">
            <w:pPr>
              <w:spacing w:line="256" w:lineRule="exact"/>
              <w:ind w:left="67" w:right="56"/>
              <w:jc w:val="center"/>
            </w:pPr>
            <w:r w:rsidRPr="0099265A">
              <w:t>10-б</w:t>
            </w:r>
          </w:p>
        </w:tc>
        <w:tc>
          <w:tcPr>
            <w:tcW w:w="2693" w:type="dxa"/>
          </w:tcPr>
          <w:p w14:paraId="4E26274F" w14:textId="77777777" w:rsidR="0099265A" w:rsidRPr="0099265A" w:rsidRDefault="00CA0520" w:rsidP="0099265A">
            <w:pPr>
              <w:spacing w:line="256" w:lineRule="exact"/>
              <w:ind w:left="670" w:right="655"/>
              <w:jc w:val="center"/>
            </w:pPr>
            <w:r>
              <w:t>24</w:t>
            </w:r>
          </w:p>
        </w:tc>
        <w:tc>
          <w:tcPr>
            <w:tcW w:w="2335" w:type="dxa"/>
          </w:tcPr>
          <w:p w14:paraId="28BED446" w14:textId="77777777" w:rsidR="0099265A" w:rsidRPr="0099265A" w:rsidRDefault="00CA0520" w:rsidP="0099265A">
            <w:pPr>
              <w:spacing w:line="256" w:lineRule="exact"/>
              <w:ind w:left="8"/>
              <w:jc w:val="center"/>
            </w:pPr>
            <w:r>
              <w:t>11</w:t>
            </w:r>
          </w:p>
        </w:tc>
        <w:tc>
          <w:tcPr>
            <w:tcW w:w="2338" w:type="dxa"/>
          </w:tcPr>
          <w:p w14:paraId="3BE23B5A" w14:textId="77777777" w:rsidR="0099265A" w:rsidRPr="0099265A" w:rsidRDefault="0099265A" w:rsidP="0099265A">
            <w:pPr>
              <w:spacing w:line="256" w:lineRule="exact"/>
              <w:ind w:right="1033"/>
              <w:jc w:val="center"/>
            </w:pPr>
            <w:r w:rsidRPr="0099265A">
              <w:t xml:space="preserve">               13</w:t>
            </w:r>
          </w:p>
        </w:tc>
      </w:tr>
      <w:tr w:rsidR="0099265A" w:rsidRPr="0099265A" w14:paraId="08B39064" w14:textId="77777777" w:rsidTr="0099265A">
        <w:trPr>
          <w:trHeight w:val="275"/>
        </w:trPr>
        <w:tc>
          <w:tcPr>
            <w:tcW w:w="1980" w:type="dxa"/>
          </w:tcPr>
          <w:p w14:paraId="683EF1A0" w14:textId="77777777" w:rsidR="0099265A" w:rsidRPr="0099265A" w:rsidRDefault="0099265A" w:rsidP="0099265A">
            <w:pPr>
              <w:spacing w:line="256" w:lineRule="exact"/>
              <w:ind w:left="67" w:right="55"/>
              <w:jc w:val="center"/>
            </w:pPr>
            <w:r w:rsidRPr="0099265A">
              <w:t>10-в</w:t>
            </w:r>
          </w:p>
        </w:tc>
        <w:tc>
          <w:tcPr>
            <w:tcW w:w="2693" w:type="dxa"/>
          </w:tcPr>
          <w:p w14:paraId="51C875A5" w14:textId="77777777" w:rsidR="0099265A" w:rsidRPr="0099265A" w:rsidRDefault="00CA0520" w:rsidP="0099265A">
            <w:pPr>
              <w:spacing w:line="256" w:lineRule="exact"/>
              <w:ind w:left="670" w:right="655"/>
              <w:jc w:val="center"/>
            </w:pPr>
            <w:r>
              <w:t>26</w:t>
            </w:r>
          </w:p>
        </w:tc>
        <w:tc>
          <w:tcPr>
            <w:tcW w:w="2335" w:type="dxa"/>
          </w:tcPr>
          <w:p w14:paraId="125611B6" w14:textId="77777777" w:rsidR="0099265A" w:rsidRPr="0099265A" w:rsidRDefault="00242797" w:rsidP="0099265A">
            <w:pPr>
              <w:spacing w:line="256" w:lineRule="exact"/>
              <w:ind w:left="1026" w:right="1018"/>
              <w:jc w:val="center"/>
            </w:pPr>
            <w:r>
              <w:t>12</w:t>
            </w:r>
          </w:p>
        </w:tc>
        <w:tc>
          <w:tcPr>
            <w:tcW w:w="2338" w:type="dxa"/>
          </w:tcPr>
          <w:p w14:paraId="0AF233A2" w14:textId="77777777" w:rsidR="0099265A" w:rsidRPr="0099265A" w:rsidRDefault="00CA0520" w:rsidP="0099265A">
            <w:pPr>
              <w:spacing w:line="256" w:lineRule="exact"/>
              <w:ind w:right="1093"/>
              <w:jc w:val="right"/>
            </w:pPr>
            <w:r>
              <w:t>14</w:t>
            </w:r>
          </w:p>
        </w:tc>
      </w:tr>
      <w:tr w:rsidR="0099265A" w:rsidRPr="0099265A" w14:paraId="2E73BBBF" w14:textId="77777777" w:rsidTr="0099265A">
        <w:trPr>
          <w:trHeight w:val="278"/>
        </w:trPr>
        <w:tc>
          <w:tcPr>
            <w:tcW w:w="1980" w:type="dxa"/>
          </w:tcPr>
          <w:p w14:paraId="6BB70B31" w14:textId="77777777" w:rsidR="0099265A" w:rsidRPr="0099265A" w:rsidRDefault="0099265A" w:rsidP="0099265A">
            <w:pPr>
              <w:spacing w:line="258" w:lineRule="exact"/>
              <w:ind w:right="609"/>
              <w:jc w:val="right"/>
            </w:pPr>
            <w:r w:rsidRPr="0099265A">
              <w:t>Жалпы</w:t>
            </w:r>
          </w:p>
        </w:tc>
        <w:tc>
          <w:tcPr>
            <w:tcW w:w="2693" w:type="dxa"/>
          </w:tcPr>
          <w:p w14:paraId="68353FD9" w14:textId="77777777" w:rsidR="0099265A" w:rsidRPr="0099265A" w:rsidRDefault="00CA0520" w:rsidP="0099265A">
            <w:pPr>
              <w:spacing w:line="258" w:lineRule="exact"/>
              <w:ind w:left="670" w:right="655"/>
              <w:jc w:val="center"/>
            </w:pPr>
            <w:r>
              <w:t>96</w:t>
            </w:r>
          </w:p>
        </w:tc>
        <w:tc>
          <w:tcPr>
            <w:tcW w:w="2335" w:type="dxa"/>
          </w:tcPr>
          <w:p w14:paraId="5DDF5B25" w14:textId="77777777" w:rsidR="0099265A" w:rsidRPr="0099265A" w:rsidRDefault="00CA0520" w:rsidP="0099265A">
            <w:pPr>
              <w:spacing w:line="258" w:lineRule="exact"/>
              <w:ind w:left="1026" w:right="1018"/>
              <w:jc w:val="center"/>
            </w:pPr>
            <w:r>
              <w:t>47</w:t>
            </w:r>
          </w:p>
        </w:tc>
        <w:tc>
          <w:tcPr>
            <w:tcW w:w="2338" w:type="dxa"/>
          </w:tcPr>
          <w:p w14:paraId="5CB8892F" w14:textId="77777777" w:rsidR="0099265A" w:rsidRPr="0099265A" w:rsidRDefault="00CA0520" w:rsidP="0099265A">
            <w:pPr>
              <w:spacing w:line="258" w:lineRule="exact"/>
              <w:ind w:right="1033"/>
              <w:jc w:val="center"/>
            </w:pPr>
            <w:r>
              <w:t xml:space="preserve">               49</w:t>
            </w:r>
          </w:p>
        </w:tc>
      </w:tr>
    </w:tbl>
    <w:p w14:paraId="28F668E7" w14:textId="77777777" w:rsidR="0099265A" w:rsidRPr="0099265A" w:rsidRDefault="0099265A" w:rsidP="0099265A">
      <w:pPr>
        <w:widowControl/>
        <w:autoSpaceDE/>
        <w:autoSpaceDN/>
        <w:spacing w:after="160" w:line="259" w:lineRule="auto"/>
        <w:jc w:val="center"/>
        <w:rPr>
          <w:rFonts w:eastAsia="Calibri"/>
          <w:b/>
        </w:rPr>
      </w:pPr>
      <w:r w:rsidRPr="0099265A">
        <w:rPr>
          <w:rFonts w:eastAsia="Calibri"/>
          <w:b/>
        </w:rPr>
        <w:t xml:space="preserve"> </w:t>
      </w:r>
    </w:p>
    <w:p w14:paraId="10232995" w14:textId="77777777" w:rsidR="0099265A" w:rsidRPr="0099265A" w:rsidRDefault="0099265A" w:rsidP="0099265A">
      <w:pPr>
        <w:widowControl/>
        <w:autoSpaceDE/>
        <w:autoSpaceDN/>
        <w:spacing w:after="160" w:line="259" w:lineRule="auto"/>
        <w:jc w:val="center"/>
        <w:rPr>
          <w:rFonts w:eastAsia="Calibri"/>
          <w:b/>
        </w:rPr>
      </w:pPr>
      <w:r w:rsidRPr="0099265A">
        <w:rPr>
          <w:rFonts w:eastAsia="Calibri"/>
          <w:b/>
        </w:rPr>
        <w:t xml:space="preserve">№ 2 Ө.Жәнібеков атындағы мектеп – гимназия коммуналдық мемлекеттік мекемесінің </w:t>
      </w:r>
    </w:p>
    <w:p w14:paraId="2FFEED6E" w14:textId="77777777" w:rsidR="0099265A" w:rsidRPr="0099265A" w:rsidRDefault="0099265A" w:rsidP="0099265A">
      <w:pPr>
        <w:widowControl/>
        <w:autoSpaceDE/>
        <w:autoSpaceDN/>
        <w:spacing w:after="160" w:line="259" w:lineRule="auto"/>
        <w:jc w:val="center"/>
        <w:rPr>
          <w:rFonts w:eastAsia="Calibri"/>
          <w:b/>
        </w:rPr>
      </w:pPr>
      <w:r w:rsidRPr="0099265A">
        <w:rPr>
          <w:rFonts w:eastAsia="Calibri"/>
          <w:b/>
        </w:rPr>
        <w:t xml:space="preserve"> 2022 – 2023 оқу жылының мамандық бойынша алынған сауалнаманың нәтижесі.</w:t>
      </w:r>
    </w:p>
    <w:p w14:paraId="61E7668E" w14:textId="77777777" w:rsidR="0099265A" w:rsidRPr="0099265A" w:rsidRDefault="0099265A" w:rsidP="0099265A">
      <w:pPr>
        <w:widowControl/>
        <w:autoSpaceDE/>
        <w:autoSpaceDN/>
        <w:spacing w:after="160" w:line="259" w:lineRule="auto"/>
        <w:rPr>
          <w:rFonts w:eastAsia="Calibri"/>
          <w:sz w:val="24"/>
          <w:szCs w:val="24"/>
        </w:rPr>
      </w:pPr>
      <w:r w:rsidRPr="0099265A">
        <w:rPr>
          <w:rFonts w:ascii="Calibri" w:eastAsia="Calibri" w:hAnsi="Calibri"/>
          <w:sz w:val="24"/>
          <w:szCs w:val="24"/>
        </w:rPr>
        <w:t xml:space="preserve">    </w:t>
      </w:r>
    </w:p>
    <w:tbl>
      <w:tblPr>
        <w:tblStyle w:val="aa"/>
        <w:tblW w:w="0" w:type="auto"/>
        <w:tblInd w:w="830" w:type="dxa"/>
        <w:tblLook w:val="04A0" w:firstRow="1" w:lastRow="0" w:firstColumn="1" w:lastColumn="0" w:noHBand="0" w:noVBand="1"/>
      </w:tblPr>
      <w:tblGrid>
        <w:gridCol w:w="2336"/>
        <w:gridCol w:w="2336"/>
        <w:gridCol w:w="2336"/>
        <w:gridCol w:w="2337"/>
      </w:tblGrid>
      <w:tr w:rsidR="00FD75F3" w:rsidRPr="00FD75F3" w14:paraId="266EAD97" w14:textId="77777777" w:rsidTr="0099265A">
        <w:tc>
          <w:tcPr>
            <w:tcW w:w="2336" w:type="dxa"/>
          </w:tcPr>
          <w:p w14:paraId="05564E60" w14:textId="77777777" w:rsidR="0099265A" w:rsidRPr="00FD75F3" w:rsidRDefault="0099265A" w:rsidP="0099265A">
            <w:pPr>
              <w:rPr>
                <w:rFonts w:eastAsia="Calibri"/>
                <w:sz w:val="24"/>
                <w:szCs w:val="24"/>
              </w:rPr>
            </w:pPr>
            <w:r w:rsidRPr="00FD75F3">
              <w:rPr>
                <w:rFonts w:eastAsia="Calibri"/>
                <w:sz w:val="24"/>
                <w:szCs w:val="24"/>
              </w:rPr>
              <w:t xml:space="preserve">          Сыныбы</w:t>
            </w:r>
          </w:p>
        </w:tc>
        <w:tc>
          <w:tcPr>
            <w:tcW w:w="2336" w:type="dxa"/>
          </w:tcPr>
          <w:p w14:paraId="5B0964DB" w14:textId="77777777" w:rsidR="0099265A" w:rsidRPr="00FD75F3" w:rsidRDefault="0099265A" w:rsidP="0099265A">
            <w:pPr>
              <w:rPr>
                <w:rFonts w:eastAsia="Calibri"/>
                <w:sz w:val="24"/>
                <w:szCs w:val="24"/>
              </w:rPr>
            </w:pPr>
            <w:r w:rsidRPr="00FD75F3">
              <w:rPr>
                <w:rFonts w:eastAsia="Calibri"/>
                <w:sz w:val="24"/>
                <w:szCs w:val="24"/>
              </w:rPr>
              <w:t xml:space="preserve">  Оқушылар саны   </w:t>
            </w:r>
          </w:p>
          <w:p w14:paraId="126F174E" w14:textId="77777777" w:rsidR="0099265A" w:rsidRPr="00FD75F3" w:rsidRDefault="0099265A" w:rsidP="0099265A">
            <w:pPr>
              <w:rPr>
                <w:rFonts w:eastAsia="Calibri"/>
                <w:sz w:val="24"/>
                <w:szCs w:val="24"/>
              </w:rPr>
            </w:pPr>
            <w:r w:rsidRPr="00FD75F3">
              <w:rPr>
                <w:rFonts w:eastAsia="Calibri"/>
                <w:sz w:val="24"/>
                <w:szCs w:val="24"/>
              </w:rPr>
              <w:t xml:space="preserve">   </w:t>
            </w:r>
          </w:p>
        </w:tc>
        <w:tc>
          <w:tcPr>
            <w:tcW w:w="2336" w:type="dxa"/>
          </w:tcPr>
          <w:p w14:paraId="4ADDB479" w14:textId="77777777" w:rsidR="0099265A" w:rsidRPr="00FD75F3" w:rsidRDefault="0099265A" w:rsidP="0099265A">
            <w:pPr>
              <w:rPr>
                <w:rFonts w:eastAsia="Calibri"/>
                <w:sz w:val="24"/>
                <w:szCs w:val="24"/>
              </w:rPr>
            </w:pPr>
            <w:r w:rsidRPr="00FD75F3">
              <w:rPr>
                <w:rFonts w:eastAsia="Calibri"/>
                <w:sz w:val="24"/>
                <w:szCs w:val="24"/>
              </w:rPr>
              <w:t xml:space="preserve"> Жаратылыстану </w:t>
            </w:r>
          </w:p>
          <w:p w14:paraId="36615515" w14:textId="77777777" w:rsidR="0099265A" w:rsidRPr="00FD75F3" w:rsidRDefault="0099265A" w:rsidP="0099265A">
            <w:pPr>
              <w:rPr>
                <w:rFonts w:eastAsia="Calibri"/>
                <w:sz w:val="24"/>
                <w:szCs w:val="24"/>
              </w:rPr>
            </w:pPr>
            <w:r w:rsidRPr="00FD75F3">
              <w:rPr>
                <w:rFonts w:eastAsia="Calibri"/>
                <w:sz w:val="24"/>
                <w:szCs w:val="24"/>
              </w:rPr>
              <w:t xml:space="preserve">   бағыты</w:t>
            </w:r>
          </w:p>
        </w:tc>
        <w:tc>
          <w:tcPr>
            <w:tcW w:w="2337" w:type="dxa"/>
          </w:tcPr>
          <w:p w14:paraId="4F09D946" w14:textId="77777777" w:rsidR="0099265A" w:rsidRPr="00FD75F3" w:rsidRDefault="0099265A" w:rsidP="0099265A">
            <w:pPr>
              <w:rPr>
                <w:rFonts w:eastAsia="Calibri"/>
                <w:sz w:val="24"/>
                <w:szCs w:val="24"/>
              </w:rPr>
            </w:pPr>
            <w:r w:rsidRPr="00FD75F3">
              <w:rPr>
                <w:rFonts w:eastAsia="Calibri"/>
                <w:sz w:val="24"/>
                <w:szCs w:val="24"/>
              </w:rPr>
              <w:t>Гуманитарлық</w:t>
            </w:r>
          </w:p>
          <w:p w14:paraId="47E139AE" w14:textId="77777777" w:rsidR="0099265A" w:rsidRPr="00FD75F3" w:rsidRDefault="0099265A" w:rsidP="0099265A">
            <w:pPr>
              <w:rPr>
                <w:rFonts w:eastAsia="Calibri"/>
                <w:sz w:val="24"/>
                <w:szCs w:val="24"/>
              </w:rPr>
            </w:pPr>
            <w:r w:rsidRPr="00FD75F3">
              <w:rPr>
                <w:rFonts w:eastAsia="Calibri"/>
                <w:sz w:val="24"/>
                <w:szCs w:val="24"/>
              </w:rPr>
              <w:t xml:space="preserve"> бағыты</w:t>
            </w:r>
          </w:p>
        </w:tc>
      </w:tr>
      <w:tr w:rsidR="00FD75F3" w:rsidRPr="00FD75F3" w14:paraId="1E6A3086" w14:textId="77777777" w:rsidTr="0099265A">
        <w:tc>
          <w:tcPr>
            <w:tcW w:w="2336" w:type="dxa"/>
          </w:tcPr>
          <w:p w14:paraId="7F064A7A"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«А»</w:t>
            </w:r>
          </w:p>
        </w:tc>
        <w:tc>
          <w:tcPr>
            <w:tcW w:w="2336" w:type="dxa"/>
          </w:tcPr>
          <w:p w14:paraId="2F64153F" w14:textId="77777777" w:rsidR="0099265A" w:rsidRPr="00FD75F3" w:rsidRDefault="00AB154F" w:rsidP="0099265A">
            <w:pPr>
              <w:rPr>
                <w:rFonts w:eastAsia="Calibri"/>
                <w:sz w:val="24"/>
                <w:szCs w:val="24"/>
              </w:rPr>
            </w:pPr>
            <w:r w:rsidRPr="00FD75F3">
              <w:rPr>
                <w:rFonts w:eastAsia="Calibri"/>
                <w:sz w:val="24"/>
                <w:szCs w:val="24"/>
              </w:rPr>
              <w:t>29</w:t>
            </w:r>
          </w:p>
        </w:tc>
        <w:tc>
          <w:tcPr>
            <w:tcW w:w="2336" w:type="dxa"/>
          </w:tcPr>
          <w:p w14:paraId="2D8FCD28" w14:textId="77777777" w:rsidR="0099265A" w:rsidRPr="00FD75F3" w:rsidRDefault="00AB154F" w:rsidP="0099265A">
            <w:pPr>
              <w:rPr>
                <w:rFonts w:eastAsia="Calibri"/>
                <w:sz w:val="24"/>
                <w:szCs w:val="24"/>
              </w:rPr>
            </w:pPr>
            <w:r w:rsidRPr="00FD75F3">
              <w:rPr>
                <w:rFonts w:eastAsia="Calibri"/>
                <w:sz w:val="24"/>
                <w:szCs w:val="24"/>
              </w:rPr>
              <w:t>14</w:t>
            </w:r>
          </w:p>
        </w:tc>
        <w:tc>
          <w:tcPr>
            <w:tcW w:w="2337" w:type="dxa"/>
          </w:tcPr>
          <w:p w14:paraId="00BE4503" w14:textId="77777777" w:rsidR="0099265A" w:rsidRPr="00FD75F3" w:rsidRDefault="00AB154F" w:rsidP="0099265A">
            <w:pPr>
              <w:rPr>
                <w:rFonts w:eastAsia="Calibri"/>
                <w:sz w:val="24"/>
                <w:szCs w:val="24"/>
              </w:rPr>
            </w:pPr>
            <w:r w:rsidRPr="00FD75F3">
              <w:rPr>
                <w:rFonts w:eastAsia="Calibri"/>
                <w:sz w:val="24"/>
                <w:szCs w:val="24"/>
              </w:rPr>
              <w:t>15</w:t>
            </w:r>
          </w:p>
        </w:tc>
      </w:tr>
      <w:tr w:rsidR="00FD75F3" w:rsidRPr="00FD75F3" w14:paraId="662FE6DE" w14:textId="77777777" w:rsidTr="0099265A">
        <w:tc>
          <w:tcPr>
            <w:tcW w:w="2336" w:type="dxa"/>
          </w:tcPr>
          <w:p w14:paraId="6AD45381"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«Ә»</w:t>
            </w:r>
          </w:p>
        </w:tc>
        <w:tc>
          <w:tcPr>
            <w:tcW w:w="2336" w:type="dxa"/>
          </w:tcPr>
          <w:p w14:paraId="6E946480" w14:textId="77777777" w:rsidR="0099265A" w:rsidRPr="00FD75F3" w:rsidRDefault="00AB154F" w:rsidP="0099265A">
            <w:pPr>
              <w:rPr>
                <w:rFonts w:eastAsia="Calibri"/>
                <w:sz w:val="24"/>
                <w:szCs w:val="24"/>
              </w:rPr>
            </w:pPr>
            <w:r w:rsidRPr="00FD75F3">
              <w:rPr>
                <w:rFonts w:eastAsia="Calibri"/>
                <w:sz w:val="24"/>
                <w:szCs w:val="24"/>
              </w:rPr>
              <w:t>30</w:t>
            </w:r>
          </w:p>
        </w:tc>
        <w:tc>
          <w:tcPr>
            <w:tcW w:w="2336" w:type="dxa"/>
          </w:tcPr>
          <w:p w14:paraId="4DE062A2" w14:textId="77777777" w:rsidR="0099265A" w:rsidRPr="00FD75F3" w:rsidRDefault="00AB154F" w:rsidP="0099265A">
            <w:pPr>
              <w:rPr>
                <w:rFonts w:eastAsia="Calibri"/>
                <w:sz w:val="24"/>
                <w:szCs w:val="24"/>
              </w:rPr>
            </w:pPr>
            <w:r w:rsidRPr="00FD75F3">
              <w:rPr>
                <w:rFonts w:eastAsia="Calibri"/>
                <w:sz w:val="24"/>
                <w:szCs w:val="24"/>
              </w:rPr>
              <w:t>11</w:t>
            </w:r>
          </w:p>
        </w:tc>
        <w:tc>
          <w:tcPr>
            <w:tcW w:w="2337" w:type="dxa"/>
          </w:tcPr>
          <w:p w14:paraId="3434BC7D" w14:textId="77777777" w:rsidR="0099265A" w:rsidRPr="00FD75F3" w:rsidRDefault="00AB154F" w:rsidP="0099265A">
            <w:pPr>
              <w:rPr>
                <w:rFonts w:eastAsia="Calibri"/>
                <w:sz w:val="24"/>
                <w:szCs w:val="24"/>
              </w:rPr>
            </w:pPr>
            <w:r w:rsidRPr="00FD75F3">
              <w:rPr>
                <w:rFonts w:eastAsia="Calibri"/>
                <w:sz w:val="24"/>
                <w:szCs w:val="24"/>
              </w:rPr>
              <w:t>19</w:t>
            </w:r>
          </w:p>
        </w:tc>
      </w:tr>
      <w:tr w:rsidR="00FD75F3" w:rsidRPr="00FD75F3" w14:paraId="3090173D" w14:textId="77777777" w:rsidTr="0099265A">
        <w:tc>
          <w:tcPr>
            <w:tcW w:w="2336" w:type="dxa"/>
          </w:tcPr>
          <w:p w14:paraId="56B8BC39"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«Б»</w:t>
            </w:r>
          </w:p>
        </w:tc>
        <w:tc>
          <w:tcPr>
            <w:tcW w:w="2336" w:type="dxa"/>
          </w:tcPr>
          <w:p w14:paraId="0819ADED" w14:textId="77777777" w:rsidR="0099265A" w:rsidRPr="00FD75F3" w:rsidRDefault="00AB154F" w:rsidP="0099265A">
            <w:pPr>
              <w:rPr>
                <w:rFonts w:eastAsia="Calibri"/>
                <w:sz w:val="24"/>
                <w:szCs w:val="24"/>
              </w:rPr>
            </w:pPr>
            <w:r w:rsidRPr="00FD75F3">
              <w:rPr>
                <w:rFonts w:eastAsia="Calibri"/>
                <w:sz w:val="24"/>
                <w:szCs w:val="24"/>
              </w:rPr>
              <w:t>24</w:t>
            </w:r>
          </w:p>
        </w:tc>
        <w:tc>
          <w:tcPr>
            <w:tcW w:w="2336" w:type="dxa"/>
          </w:tcPr>
          <w:p w14:paraId="5C32210E" w14:textId="77777777" w:rsidR="0099265A" w:rsidRPr="00FD75F3" w:rsidRDefault="00AB154F" w:rsidP="0099265A">
            <w:pPr>
              <w:rPr>
                <w:rFonts w:eastAsia="Calibri"/>
                <w:sz w:val="24"/>
                <w:szCs w:val="24"/>
              </w:rPr>
            </w:pPr>
            <w:r w:rsidRPr="00FD75F3">
              <w:rPr>
                <w:rFonts w:eastAsia="Calibri"/>
                <w:sz w:val="24"/>
                <w:szCs w:val="24"/>
              </w:rPr>
              <w:t>11</w:t>
            </w:r>
          </w:p>
        </w:tc>
        <w:tc>
          <w:tcPr>
            <w:tcW w:w="2337" w:type="dxa"/>
          </w:tcPr>
          <w:p w14:paraId="0A2B0CA0" w14:textId="77777777" w:rsidR="0099265A" w:rsidRPr="00FD75F3" w:rsidRDefault="00AB154F" w:rsidP="0099265A">
            <w:pPr>
              <w:rPr>
                <w:rFonts w:eastAsia="Calibri"/>
                <w:sz w:val="24"/>
                <w:szCs w:val="24"/>
              </w:rPr>
            </w:pPr>
            <w:r w:rsidRPr="00FD75F3">
              <w:rPr>
                <w:rFonts w:eastAsia="Calibri"/>
                <w:sz w:val="24"/>
                <w:szCs w:val="24"/>
              </w:rPr>
              <w:t>13</w:t>
            </w:r>
          </w:p>
        </w:tc>
      </w:tr>
      <w:tr w:rsidR="00FD75F3" w:rsidRPr="00FD75F3" w14:paraId="3321818C" w14:textId="77777777" w:rsidTr="0099265A">
        <w:tc>
          <w:tcPr>
            <w:tcW w:w="2336" w:type="dxa"/>
          </w:tcPr>
          <w:p w14:paraId="22D85315"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«В»</w:t>
            </w:r>
          </w:p>
        </w:tc>
        <w:tc>
          <w:tcPr>
            <w:tcW w:w="2336" w:type="dxa"/>
          </w:tcPr>
          <w:p w14:paraId="5FF810E3" w14:textId="77777777" w:rsidR="0099265A" w:rsidRPr="00FD75F3" w:rsidRDefault="00AB154F" w:rsidP="0099265A">
            <w:pPr>
              <w:rPr>
                <w:rFonts w:eastAsia="Calibri"/>
                <w:sz w:val="24"/>
                <w:szCs w:val="24"/>
              </w:rPr>
            </w:pPr>
            <w:r w:rsidRPr="00FD75F3">
              <w:rPr>
                <w:rFonts w:eastAsia="Calibri"/>
                <w:sz w:val="24"/>
                <w:szCs w:val="24"/>
              </w:rPr>
              <w:t>23</w:t>
            </w:r>
          </w:p>
        </w:tc>
        <w:tc>
          <w:tcPr>
            <w:tcW w:w="2336" w:type="dxa"/>
          </w:tcPr>
          <w:p w14:paraId="4AACC083" w14:textId="77777777" w:rsidR="0099265A" w:rsidRPr="00FD75F3" w:rsidRDefault="00AB154F" w:rsidP="0099265A">
            <w:pPr>
              <w:rPr>
                <w:rFonts w:eastAsia="Calibri"/>
                <w:sz w:val="24"/>
                <w:szCs w:val="24"/>
              </w:rPr>
            </w:pPr>
            <w:r w:rsidRPr="00FD75F3">
              <w:rPr>
                <w:rFonts w:eastAsia="Calibri"/>
                <w:sz w:val="24"/>
                <w:szCs w:val="24"/>
              </w:rPr>
              <w:t>12</w:t>
            </w:r>
          </w:p>
        </w:tc>
        <w:tc>
          <w:tcPr>
            <w:tcW w:w="2337" w:type="dxa"/>
          </w:tcPr>
          <w:p w14:paraId="60623894" w14:textId="77777777" w:rsidR="0099265A" w:rsidRPr="00FD75F3" w:rsidRDefault="00AB154F" w:rsidP="0099265A">
            <w:pPr>
              <w:rPr>
                <w:rFonts w:eastAsia="Calibri"/>
                <w:sz w:val="24"/>
                <w:szCs w:val="24"/>
              </w:rPr>
            </w:pPr>
            <w:r w:rsidRPr="00FD75F3">
              <w:rPr>
                <w:rFonts w:eastAsia="Calibri"/>
                <w:sz w:val="24"/>
                <w:szCs w:val="24"/>
              </w:rPr>
              <w:t>11</w:t>
            </w:r>
          </w:p>
        </w:tc>
      </w:tr>
      <w:tr w:rsidR="00FD75F3" w:rsidRPr="00FD75F3" w14:paraId="28C5B01F" w14:textId="77777777" w:rsidTr="0099265A">
        <w:tc>
          <w:tcPr>
            <w:tcW w:w="2336" w:type="dxa"/>
          </w:tcPr>
          <w:p w14:paraId="2773B466" w14:textId="77777777" w:rsidR="0099265A" w:rsidRPr="00FD75F3" w:rsidRDefault="0099265A" w:rsidP="0099265A">
            <w:pPr>
              <w:rPr>
                <w:rFonts w:eastAsia="Calibri"/>
                <w:sz w:val="24"/>
                <w:szCs w:val="24"/>
              </w:rPr>
            </w:pPr>
            <w:r w:rsidRPr="00FD75F3">
              <w:rPr>
                <w:rFonts w:eastAsia="Calibri"/>
                <w:sz w:val="24"/>
                <w:szCs w:val="24"/>
              </w:rPr>
              <w:t xml:space="preserve">  Барлығы</w:t>
            </w:r>
          </w:p>
        </w:tc>
        <w:tc>
          <w:tcPr>
            <w:tcW w:w="2336" w:type="dxa"/>
          </w:tcPr>
          <w:p w14:paraId="1CDC6D0C" w14:textId="77777777" w:rsidR="0099265A" w:rsidRPr="00FD75F3" w:rsidRDefault="00CD20ED" w:rsidP="0099265A">
            <w:pPr>
              <w:rPr>
                <w:rFonts w:eastAsia="Calibri"/>
                <w:sz w:val="24"/>
                <w:szCs w:val="24"/>
              </w:rPr>
            </w:pPr>
            <w:r w:rsidRPr="00FD75F3">
              <w:rPr>
                <w:rFonts w:eastAsia="Calibri"/>
                <w:sz w:val="24"/>
                <w:szCs w:val="24"/>
              </w:rPr>
              <w:t>106</w:t>
            </w:r>
          </w:p>
        </w:tc>
        <w:tc>
          <w:tcPr>
            <w:tcW w:w="2336" w:type="dxa"/>
          </w:tcPr>
          <w:p w14:paraId="4F501D7B" w14:textId="77777777" w:rsidR="0099265A" w:rsidRPr="00FD75F3" w:rsidRDefault="00CD20ED" w:rsidP="0099265A">
            <w:pPr>
              <w:rPr>
                <w:rFonts w:eastAsia="Calibri"/>
                <w:sz w:val="24"/>
                <w:szCs w:val="24"/>
              </w:rPr>
            </w:pPr>
            <w:r w:rsidRPr="00FD75F3">
              <w:rPr>
                <w:rFonts w:eastAsia="Calibri"/>
                <w:sz w:val="24"/>
                <w:szCs w:val="24"/>
              </w:rPr>
              <w:t>48</w:t>
            </w:r>
          </w:p>
        </w:tc>
        <w:tc>
          <w:tcPr>
            <w:tcW w:w="2337" w:type="dxa"/>
          </w:tcPr>
          <w:p w14:paraId="4F87D365" w14:textId="77777777" w:rsidR="0099265A" w:rsidRPr="00FD75F3" w:rsidRDefault="00CD20ED" w:rsidP="0099265A">
            <w:pPr>
              <w:rPr>
                <w:rFonts w:eastAsia="Calibri"/>
                <w:sz w:val="24"/>
                <w:szCs w:val="24"/>
              </w:rPr>
            </w:pPr>
            <w:r w:rsidRPr="00FD75F3">
              <w:rPr>
                <w:rFonts w:eastAsia="Calibri"/>
                <w:sz w:val="24"/>
                <w:szCs w:val="24"/>
              </w:rPr>
              <w:t>58</w:t>
            </w:r>
          </w:p>
        </w:tc>
      </w:tr>
    </w:tbl>
    <w:p w14:paraId="4302545A" w14:textId="77777777" w:rsidR="0099265A" w:rsidRPr="0088318D" w:rsidRDefault="0099265A" w:rsidP="0099265A">
      <w:pPr>
        <w:widowControl/>
        <w:autoSpaceDE/>
        <w:autoSpaceDN/>
        <w:spacing w:after="160" w:line="259" w:lineRule="auto"/>
        <w:ind w:left="673" w:right="155"/>
        <w:jc w:val="both"/>
        <w:rPr>
          <w:rFonts w:ascii="Calibri" w:eastAsia="Calibri" w:hAnsi="Calibri"/>
          <w:color w:val="E36C0A" w:themeColor="accent6" w:themeShade="BF"/>
          <w:sz w:val="24"/>
        </w:rPr>
      </w:pPr>
    </w:p>
    <w:p w14:paraId="4B6AD849" w14:textId="77777777" w:rsidR="0099265A" w:rsidRPr="00FD75F3" w:rsidRDefault="0099265A" w:rsidP="0099265A">
      <w:pPr>
        <w:widowControl/>
        <w:autoSpaceDE/>
        <w:autoSpaceDN/>
        <w:spacing w:after="160" w:line="259" w:lineRule="auto"/>
        <w:jc w:val="center"/>
        <w:rPr>
          <w:rFonts w:eastAsia="Calibri"/>
          <w:b/>
        </w:rPr>
      </w:pPr>
      <w:r w:rsidRPr="00FD75F3">
        <w:rPr>
          <w:rFonts w:eastAsia="Calibri"/>
          <w:b/>
        </w:rPr>
        <w:t xml:space="preserve">№ 2 Ө.Жәнібеков атындағы мектеп – гимназия коммуналдық мемлекеттік мекемесінің </w:t>
      </w:r>
    </w:p>
    <w:p w14:paraId="5CF84F52" w14:textId="77777777" w:rsidR="0099265A" w:rsidRPr="00FD75F3" w:rsidRDefault="0099265A" w:rsidP="0099265A">
      <w:pPr>
        <w:widowControl/>
        <w:autoSpaceDE/>
        <w:autoSpaceDN/>
        <w:spacing w:after="160" w:line="259" w:lineRule="auto"/>
        <w:jc w:val="center"/>
        <w:rPr>
          <w:rFonts w:eastAsia="Calibri"/>
          <w:b/>
        </w:rPr>
      </w:pPr>
      <w:r w:rsidRPr="00FD75F3">
        <w:rPr>
          <w:rFonts w:eastAsia="Calibri"/>
          <w:b/>
        </w:rPr>
        <w:t xml:space="preserve"> 2023 – 2024 оқу жылының мамандық бойынша алынған сауалнаманың нәтижесі.</w:t>
      </w:r>
    </w:p>
    <w:tbl>
      <w:tblPr>
        <w:tblStyle w:val="aa"/>
        <w:tblpPr w:leftFromText="180" w:rightFromText="180" w:vertAnchor="text" w:horzAnchor="margin" w:tblpXSpec="center" w:tblpY="289"/>
        <w:tblW w:w="0" w:type="auto"/>
        <w:tblLook w:val="04A0" w:firstRow="1" w:lastRow="0" w:firstColumn="1" w:lastColumn="0" w:noHBand="0" w:noVBand="1"/>
      </w:tblPr>
      <w:tblGrid>
        <w:gridCol w:w="2336"/>
        <w:gridCol w:w="2336"/>
        <w:gridCol w:w="2336"/>
        <w:gridCol w:w="2337"/>
      </w:tblGrid>
      <w:tr w:rsidR="00FD75F3" w:rsidRPr="00FD75F3" w14:paraId="118E42AE" w14:textId="77777777" w:rsidTr="0099265A">
        <w:tc>
          <w:tcPr>
            <w:tcW w:w="2336" w:type="dxa"/>
          </w:tcPr>
          <w:p w14:paraId="3D07DEB9" w14:textId="77777777" w:rsidR="0099265A" w:rsidRPr="00FD75F3" w:rsidRDefault="0099265A" w:rsidP="0099265A">
            <w:pPr>
              <w:rPr>
                <w:rFonts w:eastAsia="Calibri"/>
                <w:sz w:val="24"/>
                <w:szCs w:val="24"/>
              </w:rPr>
            </w:pPr>
            <w:r w:rsidRPr="00FD75F3">
              <w:rPr>
                <w:rFonts w:eastAsia="Calibri"/>
                <w:sz w:val="24"/>
                <w:szCs w:val="24"/>
              </w:rPr>
              <w:t xml:space="preserve">          Сыныбы</w:t>
            </w:r>
          </w:p>
        </w:tc>
        <w:tc>
          <w:tcPr>
            <w:tcW w:w="2336" w:type="dxa"/>
          </w:tcPr>
          <w:p w14:paraId="71F82231" w14:textId="77777777" w:rsidR="0099265A" w:rsidRPr="00FD75F3" w:rsidRDefault="0099265A" w:rsidP="0099265A">
            <w:pPr>
              <w:rPr>
                <w:rFonts w:eastAsia="Calibri"/>
                <w:sz w:val="24"/>
                <w:szCs w:val="24"/>
              </w:rPr>
            </w:pPr>
            <w:r w:rsidRPr="00FD75F3">
              <w:rPr>
                <w:rFonts w:eastAsia="Calibri"/>
                <w:sz w:val="24"/>
                <w:szCs w:val="24"/>
              </w:rPr>
              <w:t xml:space="preserve">  Оқушылар саны   </w:t>
            </w:r>
          </w:p>
          <w:p w14:paraId="57449A79" w14:textId="77777777" w:rsidR="0099265A" w:rsidRPr="00FD75F3" w:rsidRDefault="0099265A" w:rsidP="0099265A">
            <w:pPr>
              <w:rPr>
                <w:rFonts w:eastAsia="Calibri"/>
                <w:sz w:val="24"/>
                <w:szCs w:val="24"/>
              </w:rPr>
            </w:pPr>
            <w:r w:rsidRPr="00FD75F3">
              <w:rPr>
                <w:rFonts w:eastAsia="Calibri"/>
                <w:sz w:val="24"/>
                <w:szCs w:val="24"/>
              </w:rPr>
              <w:t xml:space="preserve">   </w:t>
            </w:r>
          </w:p>
        </w:tc>
        <w:tc>
          <w:tcPr>
            <w:tcW w:w="2336" w:type="dxa"/>
          </w:tcPr>
          <w:p w14:paraId="7DE70AB7" w14:textId="77777777" w:rsidR="0099265A" w:rsidRPr="00FD75F3" w:rsidRDefault="0099265A" w:rsidP="0099265A">
            <w:pPr>
              <w:rPr>
                <w:rFonts w:eastAsia="Calibri"/>
                <w:sz w:val="24"/>
                <w:szCs w:val="24"/>
              </w:rPr>
            </w:pPr>
            <w:r w:rsidRPr="00FD75F3">
              <w:rPr>
                <w:rFonts w:eastAsia="Calibri"/>
                <w:sz w:val="24"/>
                <w:szCs w:val="24"/>
              </w:rPr>
              <w:t xml:space="preserve"> Жаратылыстану </w:t>
            </w:r>
          </w:p>
          <w:p w14:paraId="23930ADD" w14:textId="77777777" w:rsidR="0099265A" w:rsidRPr="00FD75F3" w:rsidRDefault="0099265A" w:rsidP="0099265A">
            <w:pPr>
              <w:rPr>
                <w:rFonts w:eastAsia="Calibri"/>
                <w:sz w:val="24"/>
                <w:szCs w:val="24"/>
              </w:rPr>
            </w:pPr>
            <w:r w:rsidRPr="00FD75F3">
              <w:rPr>
                <w:rFonts w:eastAsia="Calibri"/>
                <w:sz w:val="24"/>
                <w:szCs w:val="24"/>
              </w:rPr>
              <w:t xml:space="preserve">   бағыты</w:t>
            </w:r>
          </w:p>
        </w:tc>
        <w:tc>
          <w:tcPr>
            <w:tcW w:w="2337" w:type="dxa"/>
          </w:tcPr>
          <w:p w14:paraId="5B1487D7" w14:textId="77777777" w:rsidR="0099265A" w:rsidRPr="00FD75F3" w:rsidRDefault="0099265A" w:rsidP="0099265A">
            <w:pPr>
              <w:rPr>
                <w:rFonts w:eastAsia="Calibri"/>
                <w:sz w:val="24"/>
                <w:szCs w:val="24"/>
              </w:rPr>
            </w:pPr>
            <w:r w:rsidRPr="00FD75F3">
              <w:rPr>
                <w:rFonts w:eastAsia="Calibri"/>
                <w:sz w:val="24"/>
                <w:szCs w:val="24"/>
              </w:rPr>
              <w:t>Гуманитарлық</w:t>
            </w:r>
          </w:p>
          <w:p w14:paraId="3DAC2EDA" w14:textId="77777777" w:rsidR="0099265A" w:rsidRPr="00FD75F3" w:rsidRDefault="0099265A" w:rsidP="0099265A">
            <w:pPr>
              <w:rPr>
                <w:rFonts w:eastAsia="Calibri"/>
                <w:sz w:val="24"/>
                <w:szCs w:val="24"/>
              </w:rPr>
            </w:pPr>
            <w:r w:rsidRPr="00FD75F3">
              <w:rPr>
                <w:rFonts w:eastAsia="Calibri"/>
                <w:sz w:val="24"/>
                <w:szCs w:val="24"/>
              </w:rPr>
              <w:t xml:space="preserve"> бағыты</w:t>
            </w:r>
          </w:p>
        </w:tc>
      </w:tr>
      <w:tr w:rsidR="00FD75F3" w:rsidRPr="00FD75F3" w14:paraId="533FE0CB" w14:textId="77777777" w:rsidTr="0099265A">
        <w:tc>
          <w:tcPr>
            <w:tcW w:w="2336" w:type="dxa"/>
          </w:tcPr>
          <w:p w14:paraId="19A0CCC1"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«А»</w:t>
            </w:r>
          </w:p>
        </w:tc>
        <w:tc>
          <w:tcPr>
            <w:tcW w:w="2336" w:type="dxa"/>
          </w:tcPr>
          <w:p w14:paraId="48DBBCCA" w14:textId="77777777" w:rsidR="0099265A" w:rsidRPr="00FD75F3" w:rsidRDefault="0099265A" w:rsidP="0099265A">
            <w:pPr>
              <w:rPr>
                <w:rFonts w:eastAsia="Calibri"/>
                <w:sz w:val="24"/>
                <w:szCs w:val="24"/>
              </w:rPr>
            </w:pPr>
            <w:r w:rsidRPr="00FD75F3">
              <w:rPr>
                <w:rFonts w:eastAsia="Calibri"/>
                <w:sz w:val="24"/>
                <w:szCs w:val="24"/>
              </w:rPr>
              <w:t>25</w:t>
            </w:r>
          </w:p>
        </w:tc>
        <w:tc>
          <w:tcPr>
            <w:tcW w:w="2336" w:type="dxa"/>
          </w:tcPr>
          <w:p w14:paraId="30E65F76" w14:textId="77777777" w:rsidR="0099265A" w:rsidRPr="00FD75F3" w:rsidRDefault="001E455A" w:rsidP="0099265A">
            <w:pPr>
              <w:rPr>
                <w:rFonts w:eastAsia="Calibri"/>
                <w:sz w:val="24"/>
                <w:szCs w:val="24"/>
              </w:rPr>
            </w:pPr>
            <w:r w:rsidRPr="00FD75F3">
              <w:rPr>
                <w:rFonts w:eastAsia="Calibri"/>
                <w:sz w:val="24"/>
                <w:szCs w:val="24"/>
              </w:rPr>
              <w:t>13</w:t>
            </w:r>
          </w:p>
        </w:tc>
        <w:tc>
          <w:tcPr>
            <w:tcW w:w="2337" w:type="dxa"/>
          </w:tcPr>
          <w:p w14:paraId="10E8EFB0" w14:textId="77777777" w:rsidR="0099265A" w:rsidRPr="00FD75F3" w:rsidRDefault="001E455A" w:rsidP="0099265A">
            <w:pPr>
              <w:rPr>
                <w:rFonts w:eastAsia="Calibri"/>
                <w:sz w:val="24"/>
                <w:szCs w:val="24"/>
              </w:rPr>
            </w:pPr>
            <w:r w:rsidRPr="00FD75F3">
              <w:rPr>
                <w:rFonts w:eastAsia="Calibri"/>
                <w:sz w:val="24"/>
                <w:szCs w:val="24"/>
              </w:rPr>
              <w:t>12</w:t>
            </w:r>
          </w:p>
        </w:tc>
      </w:tr>
      <w:tr w:rsidR="00FD75F3" w:rsidRPr="00FD75F3" w14:paraId="2CD08328" w14:textId="77777777" w:rsidTr="0099265A">
        <w:tc>
          <w:tcPr>
            <w:tcW w:w="2336" w:type="dxa"/>
          </w:tcPr>
          <w:p w14:paraId="549FABE1"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«Ә»</w:t>
            </w:r>
          </w:p>
        </w:tc>
        <w:tc>
          <w:tcPr>
            <w:tcW w:w="2336" w:type="dxa"/>
          </w:tcPr>
          <w:p w14:paraId="0C91B24E" w14:textId="77777777" w:rsidR="0099265A" w:rsidRPr="00FD75F3" w:rsidRDefault="001E455A" w:rsidP="0099265A">
            <w:pPr>
              <w:rPr>
                <w:rFonts w:eastAsia="Calibri"/>
                <w:sz w:val="24"/>
                <w:szCs w:val="24"/>
              </w:rPr>
            </w:pPr>
            <w:r w:rsidRPr="00FD75F3">
              <w:rPr>
                <w:rFonts w:eastAsia="Calibri"/>
                <w:sz w:val="24"/>
                <w:szCs w:val="24"/>
              </w:rPr>
              <w:t>21</w:t>
            </w:r>
          </w:p>
        </w:tc>
        <w:tc>
          <w:tcPr>
            <w:tcW w:w="2336" w:type="dxa"/>
          </w:tcPr>
          <w:p w14:paraId="4C720C76" w14:textId="77777777" w:rsidR="0099265A" w:rsidRPr="00FD75F3" w:rsidRDefault="001E455A" w:rsidP="0099265A">
            <w:pPr>
              <w:rPr>
                <w:rFonts w:eastAsia="Calibri"/>
                <w:sz w:val="24"/>
                <w:szCs w:val="24"/>
              </w:rPr>
            </w:pPr>
            <w:r w:rsidRPr="00FD75F3">
              <w:rPr>
                <w:rFonts w:eastAsia="Calibri"/>
                <w:sz w:val="24"/>
                <w:szCs w:val="24"/>
              </w:rPr>
              <w:t>10</w:t>
            </w:r>
          </w:p>
        </w:tc>
        <w:tc>
          <w:tcPr>
            <w:tcW w:w="2337" w:type="dxa"/>
          </w:tcPr>
          <w:p w14:paraId="4E54F890" w14:textId="77777777" w:rsidR="0099265A" w:rsidRPr="00FD75F3" w:rsidRDefault="001E455A" w:rsidP="0099265A">
            <w:pPr>
              <w:rPr>
                <w:rFonts w:eastAsia="Calibri"/>
                <w:sz w:val="24"/>
                <w:szCs w:val="24"/>
              </w:rPr>
            </w:pPr>
            <w:r w:rsidRPr="00FD75F3">
              <w:rPr>
                <w:rFonts w:eastAsia="Calibri"/>
                <w:sz w:val="24"/>
                <w:szCs w:val="24"/>
              </w:rPr>
              <w:t>11</w:t>
            </w:r>
          </w:p>
        </w:tc>
      </w:tr>
      <w:tr w:rsidR="00FD75F3" w:rsidRPr="00FD75F3" w14:paraId="427456DB" w14:textId="77777777" w:rsidTr="0099265A">
        <w:tc>
          <w:tcPr>
            <w:tcW w:w="2336" w:type="dxa"/>
          </w:tcPr>
          <w:p w14:paraId="56445D03"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«Б»</w:t>
            </w:r>
          </w:p>
        </w:tc>
        <w:tc>
          <w:tcPr>
            <w:tcW w:w="2336" w:type="dxa"/>
          </w:tcPr>
          <w:p w14:paraId="17B120DF" w14:textId="77777777" w:rsidR="0099265A" w:rsidRPr="00FD75F3" w:rsidRDefault="001E455A" w:rsidP="0099265A">
            <w:pPr>
              <w:rPr>
                <w:rFonts w:eastAsia="Calibri"/>
                <w:sz w:val="24"/>
                <w:szCs w:val="24"/>
              </w:rPr>
            </w:pPr>
            <w:r w:rsidRPr="00FD75F3">
              <w:rPr>
                <w:rFonts w:eastAsia="Calibri"/>
                <w:sz w:val="24"/>
                <w:szCs w:val="24"/>
              </w:rPr>
              <w:t>22</w:t>
            </w:r>
          </w:p>
        </w:tc>
        <w:tc>
          <w:tcPr>
            <w:tcW w:w="2336" w:type="dxa"/>
          </w:tcPr>
          <w:p w14:paraId="0146CA41" w14:textId="77777777" w:rsidR="0099265A" w:rsidRPr="00FD75F3" w:rsidRDefault="001E455A" w:rsidP="0099265A">
            <w:pPr>
              <w:rPr>
                <w:rFonts w:eastAsia="Calibri"/>
                <w:sz w:val="24"/>
                <w:szCs w:val="24"/>
              </w:rPr>
            </w:pPr>
            <w:r w:rsidRPr="00FD75F3">
              <w:rPr>
                <w:rFonts w:eastAsia="Calibri"/>
                <w:sz w:val="24"/>
                <w:szCs w:val="24"/>
              </w:rPr>
              <w:t>9</w:t>
            </w:r>
          </w:p>
        </w:tc>
        <w:tc>
          <w:tcPr>
            <w:tcW w:w="2337" w:type="dxa"/>
          </w:tcPr>
          <w:p w14:paraId="13C9DEC8" w14:textId="77777777" w:rsidR="0099265A" w:rsidRPr="00FD75F3" w:rsidRDefault="001E455A" w:rsidP="0099265A">
            <w:pPr>
              <w:rPr>
                <w:rFonts w:eastAsia="Calibri"/>
                <w:sz w:val="24"/>
                <w:szCs w:val="24"/>
              </w:rPr>
            </w:pPr>
            <w:r w:rsidRPr="00FD75F3">
              <w:rPr>
                <w:rFonts w:eastAsia="Calibri"/>
                <w:sz w:val="24"/>
                <w:szCs w:val="24"/>
              </w:rPr>
              <w:t>13</w:t>
            </w:r>
          </w:p>
        </w:tc>
      </w:tr>
      <w:tr w:rsidR="00FD75F3" w:rsidRPr="00FD75F3" w14:paraId="50BD98B3" w14:textId="77777777" w:rsidTr="0099265A">
        <w:tc>
          <w:tcPr>
            <w:tcW w:w="2336" w:type="dxa"/>
          </w:tcPr>
          <w:p w14:paraId="0434D762" w14:textId="77777777" w:rsidR="0099265A" w:rsidRPr="00FD75F3" w:rsidRDefault="001E455A" w:rsidP="0099265A">
            <w:pPr>
              <w:rPr>
                <w:rFonts w:eastAsia="Calibri"/>
                <w:sz w:val="24"/>
                <w:szCs w:val="24"/>
              </w:rPr>
            </w:pPr>
            <w:r w:rsidRPr="00FD75F3">
              <w:rPr>
                <w:rFonts w:eastAsia="Calibri"/>
                <w:sz w:val="24"/>
                <w:szCs w:val="24"/>
              </w:rPr>
              <w:t xml:space="preserve">  10</w:t>
            </w:r>
            <w:r w:rsidR="0099265A" w:rsidRPr="00FD75F3">
              <w:rPr>
                <w:rFonts w:eastAsia="Calibri"/>
                <w:sz w:val="24"/>
                <w:szCs w:val="24"/>
              </w:rPr>
              <w:t xml:space="preserve"> «В»</w:t>
            </w:r>
          </w:p>
        </w:tc>
        <w:tc>
          <w:tcPr>
            <w:tcW w:w="2336" w:type="dxa"/>
          </w:tcPr>
          <w:p w14:paraId="7A376EDD" w14:textId="77777777" w:rsidR="0099265A" w:rsidRPr="00FD75F3" w:rsidRDefault="001E455A" w:rsidP="0099265A">
            <w:pPr>
              <w:rPr>
                <w:rFonts w:eastAsia="Calibri"/>
                <w:sz w:val="24"/>
                <w:szCs w:val="24"/>
              </w:rPr>
            </w:pPr>
            <w:r w:rsidRPr="00FD75F3">
              <w:rPr>
                <w:rFonts w:eastAsia="Calibri"/>
                <w:sz w:val="24"/>
                <w:szCs w:val="24"/>
              </w:rPr>
              <w:t>22</w:t>
            </w:r>
          </w:p>
        </w:tc>
        <w:tc>
          <w:tcPr>
            <w:tcW w:w="2336" w:type="dxa"/>
          </w:tcPr>
          <w:p w14:paraId="3BA51131" w14:textId="77777777" w:rsidR="0099265A" w:rsidRPr="00FD75F3" w:rsidRDefault="001E455A" w:rsidP="0099265A">
            <w:pPr>
              <w:rPr>
                <w:rFonts w:eastAsia="Calibri"/>
                <w:sz w:val="24"/>
                <w:szCs w:val="24"/>
              </w:rPr>
            </w:pPr>
            <w:r w:rsidRPr="00FD75F3">
              <w:rPr>
                <w:rFonts w:eastAsia="Calibri"/>
                <w:sz w:val="24"/>
                <w:szCs w:val="24"/>
              </w:rPr>
              <w:t>10</w:t>
            </w:r>
          </w:p>
        </w:tc>
        <w:tc>
          <w:tcPr>
            <w:tcW w:w="2337" w:type="dxa"/>
          </w:tcPr>
          <w:p w14:paraId="469156D9" w14:textId="77777777" w:rsidR="0099265A" w:rsidRPr="00FD75F3" w:rsidRDefault="001E455A" w:rsidP="0099265A">
            <w:pPr>
              <w:rPr>
                <w:rFonts w:eastAsia="Calibri"/>
                <w:sz w:val="24"/>
                <w:szCs w:val="24"/>
              </w:rPr>
            </w:pPr>
            <w:r w:rsidRPr="00FD75F3">
              <w:rPr>
                <w:rFonts w:eastAsia="Calibri"/>
                <w:sz w:val="24"/>
                <w:szCs w:val="24"/>
              </w:rPr>
              <w:t>12</w:t>
            </w:r>
          </w:p>
        </w:tc>
      </w:tr>
      <w:tr w:rsidR="00FD75F3" w:rsidRPr="00FD75F3" w14:paraId="07B07634" w14:textId="77777777" w:rsidTr="0099265A">
        <w:tc>
          <w:tcPr>
            <w:tcW w:w="2336" w:type="dxa"/>
          </w:tcPr>
          <w:p w14:paraId="1497EB03" w14:textId="77777777" w:rsidR="0099265A" w:rsidRPr="00FD75F3" w:rsidRDefault="0099265A" w:rsidP="0099265A">
            <w:pPr>
              <w:rPr>
                <w:rFonts w:eastAsia="Calibri"/>
                <w:sz w:val="24"/>
                <w:szCs w:val="24"/>
              </w:rPr>
            </w:pPr>
            <w:r w:rsidRPr="00FD75F3">
              <w:rPr>
                <w:rFonts w:eastAsia="Calibri"/>
                <w:sz w:val="24"/>
                <w:szCs w:val="24"/>
              </w:rPr>
              <w:t xml:space="preserve">  Барлығы</w:t>
            </w:r>
          </w:p>
        </w:tc>
        <w:tc>
          <w:tcPr>
            <w:tcW w:w="2336" w:type="dxa"/>
          </w:tcPr>
          <w:p w14:paraId="231F9FB8" w14:textId="77777777" w:rsidR="0099265A" w:rsidRPr="00FD75F3" w:rsidRDefault="001E455A" w:rsidP="0099265A">
            <w:pPr>
              <w:rPr>
                <w:rFonts w:eastAsia="Calibri"/>
                <w:sz w:val="24"/>
                <w:szCs w:val="24"/>
              </w:rPr>
            </w:pPr>
            <w:r w:rsidRPr="00FD75F3">
              <w:rPr>
                <w:rFonts w:eastAsia="Calibri"/>
                <w:sz w:val="24"/>
                <w:szCs w:val="24"/>
              </w:rPr>
              <w:t>90</w:t>
            </w:r>
          </w:p>
        </w:tc>
        <w:tc>
          <w:tcPr>
            <w:tcW w:w="2336" w:type="dxa"/>
          </w:tcPr>
          <w:p w14:paraId="0F3F1037" w14:textId="77777777" w:rsidR="0099265A" w:rsidRPr="00FD75F3" w:rsidRDefault="001E455A" w:rsidP="0099265A">
            <w:pPr>
              <w:rPr>
                <w:rFonts w:eastAsia="Calibri"/>
                <w:sz w:val="24"/>
                <w:szCs w:val="24"/>
              </w:rPr>
            </w:pPr>
            <w:r w:rsidRPr="00FD75F3">
              <w:rPr>
                <w:rFonts w:eastAsia="Calibri"/>
                <w:sz w:val="24"/>
                <w:szCs w:val="24"/>
              </w:rPr>
              <w:t>42</w:t>
            </w:r>
          </w:p>
        </w:tc>
        <w:tc>
          <w:tcPr>
            <w:tcW w:w="2337" w:type="dxa"/>
          </w:tcPr>
          <w:p w14:paraId="015DD491" w14:textId="77777777" w:rsidR="0099265A" w:rsidRPr="00FD75F3" w:rsidRDefault="001E455A" w:rsidP="0099265A">
            <w:pPr>
              <w:rPr>
                <w:rFonts w:eastAsia="Calibri"/>
                <w:sz w:val="24"/>
                <w:szCs w:val="24"/>
              </w:rPr>
            </w:pPr>
            <w:r w:rsidRPr="00FD75F3">
              <w:rPr>
                <w:rFonts w:eastAsia="Calibri"/>
                <w:sz w:val="24"/>
                <w:szCs w:val="24"/>
              </w:rPr>
              <w:t>48</w:t>
            </w:r>
          </w:p>
        </w:tc>
      </w:tr>
    </w:tbl>
    <w:p w14:paraId="17B34CDC" w14:textId="77777777" w:rsidR="0099265A" w:rsidRPr="0099265A" w:rsidRDefault="0099265A" w:rsidP="0099265A">
      <w:pPr>
        <w:widowControl/>
        <w:autoSpaceDE/>
        <w:autoSpaceDN/>
        <w:spacing w:after="160" w:line="259" w:lineRule="auto"/>
        <w:rPr>
          <w:rFonts w:eastAsia="Calibri"/>
          <w:sz w:val="24"/>
          <w:szCs w:val="24"/>
        </w:rPr>
      </w:pPr>
      <w:r w:rsidRPr="0099265A">
        <w:rPr>
          <w:rFonts w:ascii="Calibri" w:eastAsia="Calibri" w:hAnsi="Calibri"/>
          <w:sz w:val="24"/>
          <w:szCs w:val="24"/>
        </w:rPr>
        <w:t xml:space="preserve">       </w:t>
      </w:r>
    </w:p>
    <w:p w14:paraId="54985A17" w14:textId="77777777" w:rsidR="0099265A" w:rsidRPr="0099265A" w:rsidRDefault="0099265A" w:rsidP="0099265A">
      <w:pPr>
        <w:widowControl/>
        <w:autoSpaceDE/>
        <w:autoSpaceDN/>
        <w:spacing w:after="160" w:line="259" w:lineRule="auto"/>
        <w:rPr>
          <w:rFonts w:ascii="Calibri" w:eastAsia="Calibri" w:hAnsi="Calibri"/>
          <w:sz w:val="23"/>
          <w:lang w:val="ru-RU"/>
        </w:rPr>
      </w:pPr>
      <w:r w:rsidRPr="0099265A">
        <w:rPr>
          <w:rFonts w:eastAsia="Calibri"/>
          <w:sz w:val="24"/>
          <w:szCs w:val="24"/>
        </w:rPr>
        <w:br/>
      </w:r>
    </w:p>
    <w:p w14:paraId="73C51575" w14:textId="77777777" w:rsidR="0099265A" w:rsidRPr="0099265A" w:rsidRDefault="0099265A" w:rsidP="00172798">
      <w:pPr>
        <w:tabs>
          <w:tab w:val="left" w:pos="2198"/>
          <w:tab w:val="left" w:pos="3407"/>
          <w:tab w:val="left" w:pos="4580"/>
          <w:tab w:val="left" w:pos="5784"/>
          <w:tab w:val="left" w:pos="7653"/>
          <w:tab w:val="left" w:pos="7989"/>
          <w:tab w:val="left" w:pos="9429"/>
        </w:tabs>
        <w:ind w:left="673" w:right="153" w:firstLine="708"/>
        <w:jc w:val="both"/>
        <w:rPr>
          <w:sz w:val="24"/>
          <w:szCs w:val="24"/>
        </w:rPr>
      </w:pPr>
      <w:r w:rsidRPr="0099265A">
        <w:rPr>
          <w:sz w:val="24"/>
          <w:szCs w:val="24"/>
        </w:rPr>
        <w:t>Оқушы</w:t>
      </w:r>
      <w:r w:rsidRPr="0099265A">
        <w:rPr>
          <w:spacing w:val="39"/>
          <w:sz w:val="24"/>
          <w:szCs w:val="24"/>
        </w:rPr>
        <w:t xml:space="preserve"> </w:t>
      </w:r>
      <w:r w:rsidRPr="0099265A">
        <w:rPr>
          <w:sz w:val="24"/>
          <w:szCs w:val="24"/>
        </w:rPr>
        <w:t>сұранысына</w:t>
      </w:r>
      <w:r w:rsidRPr="0099265A">
        <w:rPr>
          <w:spacing w:val="38"/>
          <w:sz w:val="24"/>
          <w:szCs w:val="24"/>
        </w:rPr>
        <w:t xml:space="preserve"> </w:t>
      </w:r>
      <w:r w:rsidRPr="0099265A">
        <w:rPr>
          <w:sz w:val="24"/>
          <w:szCs w:val="24"/>
        </w:rPr>
        <w:t>сәйкес</w:t>
      </w:r>
      <w:r w:rsidRPr="0099265A">
        <w:rPr>
          <w:spacing w:val="38"/>
          <w:sz w:val="24"/>
          <w:szCs w:val="24"/>
        </w:rPr>
        <w:t xml:space="preserve"> </w:t>
      </w:r>
      <w:r w:rsidRPr="0099265A">
        <w:rPr>
          <w:sz w:val="24"/>
          <w:szCs w:val="24"/>
        </w:rPr>
        <w:t>өтініштер</w:t>
      </w:r>
      <w:r w:rsidRPr="0099265A">
        <w:rPr>
          <w:spacing w:val="39"/>
          <w:sz w:val="24"/>
          <w:szCs w:val="24"/>
        </w:rPr>
        <w:t xml:space="preserve"> </w:t>
      </w:r>
      <w:r w:rsidRPr="0099265A">
        <w:rPr>
          <w:sz w:val="24"/>
          <w:szCs w:val="24"/>
        </w:rPr>
        <w:t>жазылды.</w:t>
      </w:r>
      <w:r w:rsidRPr="0099265A">
        <w:rPr>
          <w:spacing w:val="39"/>
          <w:sz w:val="24"/>
          <w:szCs w:val="24"/>
        </w:rPr>
        <w:t xml:space="preserve"> </w:t>
      </w:r>
      <w:r w:rsidRPr="0099265A">
        <w:rPr>
          <w:sz w:val="24"/>
          <w:szCs w:val="24"/>
        </w:rPr>
        <w:t>Сонымен</w:t>
      </w:r>
      <w:r w:rsidRPr="0099265A">
        <w:rPr>
          <w:spacing w:val="38"/>
          <w:sz w:val="24"/>
          <w:szCs w:val="24"/>
        </w:rPr>
        <w:t xml:space="preserve"> </w:t>
      </w:r>
      <w:r w:rsidRPr="0099265A">
        <w:rPr>
          <w:sz w:val="24"/>
          <w:szCs w:val="24"/>
        </w:rPr>
        <w:t>қатар</w:t>
      </w:r>
      <w:r w:rsidRPr="0099265A">
        <w:rPr>
          <w:spacing w:val="36"/>
          <w:sz w:val="24"/>
          <w:szCs w:val="24"/>
        </w:rPr>
        <w:t xml:space="preserve"> </w:t>
      </w:r>
      <w:r w:rsidRPr="0099265A">
        <w:rPr>
          <w:sz w:val="24"/>
          <w:szCs w:val="24"/>
        </w:rPr>
        <w:t>ата-аналар</w:t>
      </w:r>
      <w:r w:rsidRPr="0099265A">
        <w:rPr>
          <w:spacing w:val="39"/>
          <w:sz w:val="24"/>
          <w:szCs w:val="24"/>
        </w:rPr>
        <w:t xml:space="preserve"> </w:t>
      </w:r>
      <w:r w:rsidRPr="0099265A">
        <w:rPr>
          <w:sz w:val="24"/>
          <w:szCs w:val="24"/>
        </w:rPr>
        <w:t>мен</w:t>
      </w:r>
      <w:r w:rsidRPr="0099265A">
        <w:rPr>
          <w:spacing w:val="-57"/>
          <w:sz w:val="24"/>
          <w:szCs w:val="24"/>
        </w:rPr>
        <w:t xml:space="preserve"> </w:t>
      </w:r>
      <w:r w:rsidRPr="0099265A">
        <w:rPr>
          <w:sz w:val="24"/>
          <w:szCs w:val="24"/>
        </w:rPr>
        <w:t>бағдарлы оқытуға түсініктер беріп, мамандық таңдаудағы сауалнамалар алынды.</w:t>
      </w:r>
      <w:r w:rsidRPr="0099265A">
        <w:rPr>
          <w:spacing w:val="1"/>
          <w:sz w:val="24"/>
          <w:szCs w:val="24"/>
        </w:rPr>
        <w:t xml:space="preserve"> </w:t>
      </w:r>
      <w:r w:rsidRPr="0099265A">
        <w:rPr>
          <w:sz w:val="24"/>
          <w:szCs w:val="24"/>
        </w:rPr>
        <w:t>Осы</w:t>
      </w:r>
      <w:r w:rsidRPr="0099265A">
        <w:rPr>
          <w:spacing w:val="1"/>
          <w:sz w:val="24"/>
          <w:szCs w:val="24"/>
        </w:rPr>
        <w:t xml:space="preserve"> </w:t>
      </w:r>
      <w:r w:rsidRPr="0099265A">
        <w:rPr>
          <w:sz w:val="24"/>
          <w:szCs w:val="24"/>
        </w:rPr>
        <w:t>мақсатта</w:t>
      </w:r>
      <w:r w:rsidRPr="0099265A">
        <w:rPr>
          <w:spacing w:val="44"/>
          <w:sz w:val="24"/>
          <w:szCs w:val="24"/>
        </w:rPr>
        <w:t xml:space="preserve"> </w:t>
      </w:r>
      <w:r w:rsidRPr="0099265A">
        <w:rPr>
          <w:sz w:val="24"/>
          <w:szCs w:val="24"/>
        </w:rPr>
        <w:t>9</w:t>
      </w:r>
      <w:r w:rsidRPr="0099265A">
        <w:rPr>
          <w:spacing w:val="45"/>
          <w:sz w:val="24"/>
          <w:szCs w:val="24"/>
        </w:rPr>
        <w:t xml:space="preserve"> </w:t>
      </w:r>
      <w:r w:rsidRPr="0099265A">
        <w:rPr>
          <w:sz w:val="24"/>
          <w:szCs w:val="24"/>
        </w:rPr>
        <w:t>сынып</w:t>
      </w:r>
      <w:r w:rsidRPr="0099265A">
        <w:rPr>
          <w:spacing w:val="46"/>
          <w:sz w:val="24"/>
          <w:szCs w:val="24"/>
        </w:rPr>
        <w:t xml:space="preserve"> </w:t>
      </w:r>
      <w:r w:rsidRPr="0099265A">
        <w:rPr>
          <w:sz w:val="24"/>
          <w:szCs w:val="24"/>
        </w:rPr>
        <w:t>оқушыларының</w:t>
      </w:r>
      <w:r w:rsidRPr="0099265A">
        <w:rPr>
          <w:spacing w:val="46"/>
          <w:sz w:val="24"/>
          <w:szCs w:val="24"/>
        </w:rPr>
        <w:t xml:space="preserve"> </w:t>
      </w:r>
      <w:r w:rsidRPr="0099265A">
        <w:rPr>
          <w:sz w:val="24"/>
          <w:szCs w:val="24"/>
        </w:rPr>
        <w:t>ой</w:t>
      </w:r>
      <w:r w:rsidRPr="0099265A">
        <w:rPr>
          <w:spacing w:val="46"/>
          <w:sz w:val="24"/>
          <w:szCs w:val="24"/>
        </w:rPr>
        <w:t xml:space="preserve"> </w:t>
      </w:r>
      <w:r w:rsidRPr="0099265A">
        <w:rPr>
          <w:sz w:val="24"/>
          <w:szCs w:val="24"/>
        </w:rPr>
        <w:t>өрісі</w:t>
      </w:r>
      <w:r w:rsidRPr="0099265A">
        <w:rPr>
          <w:spacing w:val="43"/>
          <w:sz w:val="24"/>
          <w:szCs w:val="24"/>
        </w:rPr>
        <w:t xml:space="preserve"> </w:t>
      </w:r>
      <w:r w:rsidRPr="0099265A">
        <w:rPr>
          <w:sz w:val="24"/>
          <w:szCs w:val="24"/>
        </w:rPr>
        <w:t>мен</w:t>
      </w:r>
      <w:r w:rsidRPr="0099265A">
        <w:rPr>
          <w:spacing w:val="46"/>
          <w:sz w:val="24"/>
          <w:szCs w:val="24"/>
        </w:rPr>
        <w:t xml:space="preserve"> </w:t>
      </w:r>
      <w:r w:rsidRPr="0099265A">
        <w:rPr>
          <w:sz w:val="24"/>
          <w:szCs w:val="24"/>
        </w:rPr>
        <w:t>кәсіби</w:t>
      </w:r>
      <w:r w:rsidRPr="0099265A">
        <w:rPr>
          <w:spacing w:val="47"/>
          <w:sz w:val="24"/>
          <w:szCs w:val="24"/>
        </w:rPr>
        <w:t xml:space="preserve"> </w:t>
      </w:r>
      <w:r w:rsidRPr="0099265A">
        <w:rPr>
          <w:sz w:val="24"/>
          <w:szCs w:val="24"/>
        </w:rPr>
        <w:t>бағыттау</w:t>
      </w:r>
      <w:r w:rsidRPr="0099265A">
        <w:rPr>
          <w:spacing w:val="45"/>
          <w:sz w:val="24"/>
          <w:szCs w:val="24"/>
        </w:rPr>
        <w:t xml:space="preserve"> </w:t>
      </w:r>
      <w:r w:rsidRPr="0099265A">
        <w:rPr>
          <w:sz w:val="24"/>
          <w:szCs w:val="24"/>
        </w:rPr>
        <w:t>деңгейін</w:t>
      </w:r>
      <w:r w:rsidRPr="0099265A">
        <w:rPr>
          <w:spacing w:val="47"/>
          <w:sz w:val="24"/>
          <w:szCs w:val="24"/>
        </w:rPr>
        <w:t xml:space="preserve"> </w:t>
      </w:r>
      <w:r w:rsidRPr="0099265A">
        <w:rPr>
          <w:sz w:val="24"/>
          <w:szCs w:val="24"/>
        </w:rPr>
        <w:t>анықтауға</w:t>
      </w:r>
      <w:r w:rsidRPr="0099265A">
        <w:rPr>
          <w:spacing w:val="-57"/>
          <w:sz w:val="24"/>
          <w:szCs w:val="24"/>
        </w:rPr>
        <w:t xml:space="preserve"> </w:t>
      </w:r>
      <w:r w:rsidRPr="0099265A">
        <w:rPr>
          <w:sz w:val="24"/>
          <w:szCs w:val="24"/>
        </w:rPr>
        <w:t>диагностика</w:t>
      </w:r>
      <w:r w:rsidRPr="0099265A">
        <w:rPr>
          <w:sz w:val="24"/>
          <w:szCs w:val="24"/>
        </w:rPr>
        <w:tab/>
        <w:t>жасалды:</w:t>
      </w:r>
      <w:r w:rsidRPr="0099265A">
        <w:rPr>
          <w:sz w:val="24"/>
          <w:szCs w:val="24"/>
        </w:rPr>
        <w:tab/>
        <w:t>нәтижесі</w:t>
      </w:r>
      <w:r w:rsidRPr="0099265A">
        <w:rPr>
          <w:sz w:val="24"/>
          <w:szCs w:val="24"/>
        </w:rPr>
        <w:tab/>
        <w:t>бойынша</w:t>
      </w:r>
      <w:r w:rsidRPr="0099265A">
        <w:rPr>
          <w:sz w:val="24"/>
          <w:szCs w:val="24"/>
        </w:rPr>
        <w:tab/>
        <w:t>жаратылыстану</w:t>
      </w:r>
      <w:r w:rsidRPr="0099265A">
        <w:rPr>
          <w:sz w:val="24"/>
          <w:szCs w:val="24"/>
        </w:rPr>
        <w:tab/>
        <w:t>-</w:t>
      </w:r>
      <w:r w:rsidRPr="0099265A">
        <w:rPr>
          <w:sz w:val="24"/>
          <w:szCs w:val="24"/>
        </w:rPr>
        <w:tab/>
        <w:t>математика</w:t>
      </w:r>
      <w:r w:rsidRPr="0099265A">
        <w:rPr>
          <w:sz w:val="24"/>
          <w:szCs w:val="24"/>
        </w:rPr>
        <w:tab/>
      </w:r>
      <w:r w:rsidRPr="0099265A">
        <w:rPr>
          <w:spacing w:val="-1"/>
          <w:sz w:val="24"/>
          <w:szCs w:val="24"/>
        </w:rPr>
        <w:t>бағытын</w:t>
      </w:r>
      <w:r w:rsidRPr="0099265A">
        <w:rPr>
          <w:spacing w:val="-57"/>
          <w:sz w:val="24"/>
          <w:szCs w:val="24"/>
        </w:rPr>
        <w:t xml:space="preserve"> </w:t>
      </w:r>
      <w:r w:rsidRPr="0099265A">
        <w:rPr>
          <w:sz w:val="24"/>
          <w:szCs w:val="24"/>
        </w:rPr>
        <w:t>оқушыларымыздың</w:t>
      </w:r>
      <w:r w:rsidRPr="0099265A">
        <w:rPr>
          <w:spacing w:val="1"/>
          <w:sz w:val="24"/>
          <w:szCs w:val="24"/>
        </w:rPr>
        <w:t xml:space="preserve"> </w:t>
      </w:r>
      <w:r w:rsidRPr="0099265A">
        <w:rPr>
          <w:sz w:val="24"/>
          <w:szCs w:val="24"/>
        </w:rPr>
        <w:t>40%</w:t>
      </w:r>
      <w:r w:rsidRPr="0099265A">
        <w:rPr>
          <w:spacing w:val="1"/>
          <w:sz w:val="24"/>
          <w:szCs w:val="24"/>
        </w:rPr>
        <w:t xml:space="preserve"> </w:t>
      </w:r>
      <w:r w:rsidRPr="0099265A">
        <w:rPr>
          <w:sz w:val="24"/>
          <w:szCs w:val="24"/>
        </w:rPr>
        <w:t>таңдағаны</w:t>
      </w:r>
      <w:r w:rsidRPr="0099265A">
        <w:rPr>
          <w:spacing w:val="1"/>
          <w:sz w:val="24"/>
          <w:szCs w:val="24"/>
        </w:rPr>
        <w:t xml:space="preserve"> </w:t>
      </w:r>
      <w:r w:rsidRPr="0099265A">
        <w:rPr>
          <w:sz w:val="24"/>
          <w:szCs w:val="24"/>
        </w:rPr>
        <w:t>анықталған</w:t>
      </w:r>
      <w:r w:rsidRPr="0099265A">
        <w:rPr>
          <w:spacing w:val="1"/>
          <w:sz w:val="24"/>
          <w:szCs w:val="24"/>
        </w:rPr>
        <w:t xml:space="preserve"> </w:t>
      </w:r>
      <w:r w:rsidRPr="0099265A">
        <w:rPr>
          <w:sz w:val="24"/>
          <w:szCs w:val="24"/>
        </w:rPr>
        <w:t>болатын.</w:t>
      </w:r>
      <w:r w:rsidRPr="0099265A">
        <w:rPr>
          <w:spacing w:val="1"/>
          <w:sz w:val="24"/>
          <w:szCs w:val="24"/>
        </w:rPr>
        <w:t xml:space="preserve"> </w:t>
      </w:r>
      <w:r w:rsidRPr="0099265A">
        <w:rPr>
          <w:sz w:val="24"/>
          <w:szCs w:val="24"/>
        </w:rPr>
        <w:t>Зерттеу</w:t>
      </w:r>
      <w:r w:rsidRPr="0099265A">
        <w:rPr>
          <w:spacing w:val="1"/>
          <w:sz w:val="24"/>
          <w:szCs w:val="24"/>
        </w:rPr>
        <w:t xml:space="preserve"> </w:t>
      </w:r>
      <w:r w:rsidRPr="0099265A">
        <w:rPr>
          <w:sz w:val="24"/>
          <w:szCs w:val="24"/>
        </w:rPr>
        <w:t>қорытындысына</w:t>
      </w:r>
      <w:r w:rsidRPr="0099265A">
        <w:rPr>
          <w:spacing w:val="1"/>
          <w:sz w:val="24"/>
          <w:szCs w:val="24"/>
        </w:rPr>
        <w:t xml:space="preserve"> </w:t>
      </w:r>
      <w:r w:rsidRPr="0099265A">
        <w:rPr>
          <w:sz w:val="24"/>
          <w:szCs w:val="24"/>
        </w:rPr>
        <w:t>сәйкес</w:t>
      </w:r>
      <w:r w:rsidRPr="0099265A">
        <w:rPr>
          <w:spacing w:val="-57"/>
          <w:sz w:val="24"/>
          <w:szCs w:val="24"/>
        </w:rPr>
        <w:t xml:space="preserve"> </w:t>
      </w:r>
      <w:r w:rsidRPr="0099265A">
        <w:rPr>
          <w:sz w:val="24"/>
          <w:szCs w:val="24"/>
        </w:rPr>
        <w:t>оқушыларды</w:t>
      </w:r>
      <w:r w:rsidRPr="0099265A">
        <w:rPr>
          <w:spacing w:val="8"/>
          <w:sz w:val="24"/>
          <w:szCs w:val="24"/>
        </w:rPr>
        <w:t xml:space="preserve"> </w:t>
      </w:r>
      <w:r w:rsidRPr="0099265A">
        <w:rPr>
          <w:sz w:val="24"/>
          <w:szCs w:val="24"/>
        </w:rPr>
        <w:t>бейіндеп</w:t>
      </w:r>
      <w:r w:rsidRPr="0099265A">
        <w:rPr>
          <w:spacing w:val="7"/>
          <w:sz w:val="24"/>
          <w:szCs w:val="24"/>
        </w:rPr>
        <w:t xml:space="preserve"> </w:t>
      </w:r>
      <w:r w:rsidRPr="0099265A">
        <w:rPr>
          <w:sz w:val="24"/>
          <w:szCs w:val="24"/>
        </w:rPr>
        <w:t>оқыту</w:t>
      </w:r>
      <w:r w:rsidRPr="0099265A">
        <w:rPr>
          <w:spacing w:val="8"/>
          <w:sz w:val="24"/>
          <w:szCs w:val="24"/>
        </w:rPr>
        <w:t xml:space="preserve"> </w:t>
      </w:r>
      <w:r w:rsidRPr="0099265A">
        <w:rPr>
          <w:sz w:val="24"/>
          <w:szCs w:val="24"/>
        </w:rPr>
        <w:t>үшін</w:t>
      </w:r>
      <w:r w:rsidRPr="0099265A">
        <w:rPr>
          <w:spacing w:val="9"/>
          <w:sz w:val="24"/>
          <w:szCs w:val="24"/>
        </w:rPr>
        <w:t xml:space="preserve"> </w:t>
      </w:r>
      <w:r w:rsidRPr="0099265A">
        <w:rPr>
          <w:sz w:val="24"/>
          <w:szCs w:val="24"/>
        </w:rPr>
        <w:t>10-11</w:t>
      </w:r>
      <w:r w:rsidRPr="0099265A">
        <w:rPr>
          <w:spacing w:val="8"/>
          <w:sz w:val="24"/>
          <w:szCs w:val="24"/>
        </w:rPr>
        <w:t xml:space="preserve"> </w:t>
      </w:r>
      <w:r w:rsidRPr="0099265A">
        <w:rPr>
          <w:sz w:val="24"/>
          <w:szCs w:val="24"/>
        </w:rPr>
        <w:t>сыныптарына</w:t>
      </w:r>
      <w:r w:rsidRPr="0099265A">
        <w:rPr>
          <w:spacing w:val="7"/>
          <w:sz w:val="24"/>
          <w:szCs w:val="24"/>
        </w:rPr>
        <w:t xml:space="preserve"> </w:t>
      </w:r>
      <w:r w:rsidRPr="0099265A">
        <w:rPr>
          <w:sz w:val="24"/>
          <w:szCs w:val="24"/>
        </w:rPr>
        <w:t>вариативті</w:t>
      </w:r>
      <w:r w:rsidRPr="0099265A">
        <w:rPr>
          <w:spacing w:val="9"/>
          <w:sz w:val="24"/>
          <w:szCs w:val="24"/>
        </w:rPr>
        <w:t xml:space="preserve"> </w:t>
      </w:r>
      <w:r w:rsidRPr="0099265A">
        <w:rPr>
          <w:sz w:val="24"/>
          <w:szCs w:val="24"/>
        </w:rPr>
        <w:t>бөлімінің</w:t>
      </w:r>
      <w:r w:rsidRPr="0099265A">
        <w:rPr>
          <w:spacing w:val="9"/>
          <w:sz w:val="24"/>
          <w:szCs w:val="24"/>
        </w:rPr>
        <w:t xml:space="preserve"> </w:t>
      </w:r>
      <w:r w:rsidRPr="0099265A">
        <w:rPr>
          <w:sz w:val="24"/>
          <w:szCs w:val="24"/>
        </w:rPr>
        <w:t>мектеп</w:t>
      </w:r>
      <w:r w:rsidRPr="0099265A">
        <w:rPr>
          <w:spacing w:val="-57"/>
          <w:sz w:val="24"/>
          <w:szCs w:val="24"/>
        </w:rPr>
        <w:t xml:space="preserve"> </w:t>
      </w:r>
      <w:r w:rsidRPr="0099265A">
        <w:rPr>
          <w:sz w:val="24"/>
          <w:szCs w:val="24"/>
        </w:rPr>
        <w:t>комонентінен</w:t>
      </w:r>
      <w:r w:rsidRPr="0099265A">
        <w:rPr>
          <w:spacing w:val="-1"/>
          <w:sz w:val="24"/>
          <w:szCs w:val="24"/>
        </w:rPr>
        <w:t xml:space="preserve"> </w:t>
      </w:r>
      <w:r w:rsidRPr="0099265A">
        <w:rPr>
          <w:sz w:val="24"/>
          <w:szCs w:val="24"/>
        </w:rPr>
        <w:t>белгіленген</w:t>
      </w:r>
      <w:r w:rsidRPr="0099265A">
        <w:rPr>
          <w:spacing w:val="-1"/>
          <w:sz w:val="24"/>
          <w:szCs w:val="24"/>
        </w:rPr>
        <w:t xml:space="preserve"> </w:t>
      </w:r>
      <w:r w:rsidRPr="0099265A">
        <w:rPr>
          <w:sz w:val="24"/>
          <w:szCs w:val="24"/>
        </w:rPr>
        <w:t>сағаттар қолданбалы курстың</w:t>
      </w:r>
      <w:r w:rsidRPr="0099265A">
        <w:rPr>
          <w:spacing w:val="5"/>
          <w:sz w:val="24"/>
          <w:szCs w:val="24"/>
        </w:rPr>
        <w:t xml:space="preserve"> </w:t>
      </w:r>
      <w:r w:rsidRPr="0099265A">
        <w:rPr>
          <w:sz w:val="24"/>
          <w:szCs w:val="24"/>
        </w:rPr>
        <w:t>оқытылуына</w:t>
      </w:r>
      <w:r w:rsidRPr="0099265A">
        <w:rPr>
          <w:spacing w:val="-5"/>
          <w:sz w:val="24"/>
          <w:szCs w:val="24"/>
        </w:rPr>
        <w:t xml:space="preserve"> </w:t>
      </w:r>
      <w:r w:rsidRPr="0099265A">
        <w:rPr>
          <w:sz w:val="24"/>
          <w:szCs w:val="24"/>
        </w:rPr>
        <w:t>берілді.</w:t>
      </w:r>
    </w:p>
    <w:p w14:paraId="6AD51DA4" w14:textId="77777777" w:rsidR="0099265A" w:rsidRPr="0099265A" w:rsidRDefault="0099265A" w:rsidP="00172798">
      <w:pPr>
        <w:spacing w:before="1"/>
        <w:ind w:left="673" w:right="152" w:firstLine="708"/>
        <w:jc w:val="both"/>
        <w:rPr>
          <w:sz w:val="24"/>
          <w:szCs w:val="24"/>
        </w:rPr>
      </w:pPr>
      <w:r w:rsidRPr="0099265A">
        <w:rPr>
          <w:sz w:val="24"/>
          <w:szCs w:val="24"/>
        </w:rPr>
        <w:t>5-9</w:t>
      </w:r>
      <w:r w:rsidRPr="0099265A">
        <w:rPr>
          <w:spacing w:val="1"/>
          <w:sz w:val="24"/>
          <w:szCs w:val="24"/>
        </w:rPr>
        <w:t xml:space="preserve"> </w:t>
      </w:r>
      <w:r w:rsidRPr="0099265A">
        <w:rPr>
          <w:sz w:val="24"/>
          <w:szCs w:val="24"/>
        </w:rPr>
        <w:t>сыныптарға</w:t>
      </w:r>
      <w:r w:rsidRPr="0099265A">
        <w:rPr>
          <w:spacing w:val="1"/>
          <w:sz w:val="24"/>
          <w:szCs w:val="24"/>
        </w:rPr>
        <w:t xml:space="preserve"> </w:t>
      </w:r>
      <w:r w:rsidRPr="0099265A">
        <w:rPr>
          <w:sz w:val="24"/>
          <w:szCs w:val="24"/>
        </w:rPr>
        <w:t>жаратылыстану</w:t>
      </w:r>
      <w:r w:rsidRPr="0099265A">
        <w:rPr>
          <w:spacing w:val="1"/>
          <w:sz w:val="24"/>
          <w:szCs w:val="24"/>
        </w:rPr>
        <w:t xml:space="preserve"> </w:t>
      </w:r>
      <w:r w:rsidRPr="0099265A">
        <w:rPr>
          <w:sz w:val="24"/>
          <w:szCs w:val="24"/>
        </w:rPr>
        <w:t>бағытындағы</w:t>
      </w:r>
      <w:r w:rsidRPr="0099265A">
        <w:rPr>
          <w:spacing w:val="1"/>
          <w:sz w:val="24"/>
          <w:szCs w:val="24"/>
        </w:rPr>
        <w:t xml:space="preserve"> </w:t>
      </w:r>
      <w:r w:rsidRPr="0099265A">
        <w:rPr>
          <w:sz w:val="24"/>
          <w:szCs w:val="24"/>
        </w:rPr>
        <w:t>пәндерден</w:t>
      </w:r>
      <w:r w:rsidRPr="0099265A">
        <w:rPr>
          <w:spacing w:val="1"/>
          <w:sz w:val="24"/>
          <w:szCs w:val="24"/>
        </w:rPr>
        <w:t xml:space="preserve"> </w:t>
      </w:r>
      <w:r w:rsidRPr="0099265A">
        <w:rPr>
          <w:sz w:val="24"/>
          <w:szCs w:val="24"/>
        </w:rPr>
        <w:t>сабақ</w:t>
      </w:r>
      <w:r w:rsidRPr="0099265A">
        <w:rPr>
          <w:spacing w:val="1"/>
          <w:sz w:val="24"/>
          <w:szCs w:val="24"/>
        </w:rPr>
        <w:t xml:space="preserve"> </w:t>
      </w:r>
      <w:r w:rsidRPr="0099265A">
        <w:rPr>
          <w:sz w:val="24"/>
          <w:szCs w:val="24"/>
        </w:rPr>
        <w:t>беретін</w:t>
      </w:r>
      <w:r w:rsidRPr="0099265A">
        <w:rPr>
          <w:spacing w:val="1"/>
          <w:sz w:val="24"/>
          <w:szCs w:val="24"/>
        </w:rPr>
        <w:t xml:space="preserve"> </w:t>
      </w:r>
      <w:r w:rsidRPr="0099265A">
        <w:rPr>
          <w:sz w:val="24"/>
          <w:szCs w:val="24"/>
        </w:rPr>
        <w:t>пән</w:t>
      </w:r>
      <w:r w:rsidRPr="0099265A">
        <w:rPr>
          <w:spacing w:val="1"/>
          <w:sz w:val="24"/>
          <w:szCs w:val="24"/>
        </w:rPr>
        <w:t xml:space="preserve"> </w:t>
      </w:r>
      <w:r w:rsidRPr="0099265A">
        <w:rPr>
          <w:sz w:val="24"/>
          <w:szCs w:val="24"/>
        </w:rPr>
        <w:t>мұғалімдерінің тақырыптық күнтізбежоспарлары білім стандартына сай жасалған. Сонымен</w:t>
      </w:r>
      <w:r w:rsidRPr="0099265A">
        <w:rPr>
          <w:spacing w:val="1"/>
          <w:sz w:val="24"/>
          <w:szCs w:val="24"/>
        </w:rPr>
        <w:t xml:space="preserve"> </w:t>
      </w:r>
      <w:r w:rsidRPr="0099265A">
        <w:rPr>
          <w:sz w:val="24"/>
          <w:szCs w:val="24"/>
        </w:rPr>
        <w:t>қатар</w:t>
      </w:r>
      <w:r w:rsidRPr="0099265A">
        <w:rPr>
          <w:spacing w:val="1"/>
          <w:sz w:val="24"/>
          <w:szCs w:val="24"/>
        </w:rPr>
        <w:t xml:space="preserve"> </w:t>
      </w:r>
      <w:r w:rsidRPr="0099265A">
        <w:rPr>
          <w:sz w:val="24"/>
          <w:szCs w:val="24"/>
        </w:rPr>
        <w:t>бағдарлы</w:t>
      </w:r>
      <w:r w:rsidRPr="0099265A">
        <w:rPr>
          <w:spacing w:val="1"/>
          <w:sz w:val="24"/>
          <w:szCs w:val="24"/>
        </w:rPr>
        <w:t xml:space="preserve"> </w:t>
      </w:r>
      <w:r w:rsidRPr="0099265A">
        <w:rPr>
          <w:sz w:val="24"/>
          <w:szCs w:val="24"/>
        </w:rPr>
        <w:t>оқытуды</w:t>
      </w:r>
      <w:r w:rsidRPr="0099265A">
        <w:rPr>
          <w:spacing w:val="1"/>
          <w:sz w:val="24"/>
          <w:szCs w:val="24"/>
        </w:rPr>
        <w:t xml:space="preserve"> </w:t>
      </w:r>
      <w:r w:rsidRPr="0099265A">
        <w:rPr>
          <w:sz w:val="24"/>
          <w:szCs w:val="24"/>
        </w:rPr>
        <w:t>ұйымдастыру</w:t>
      </w:r>
      <w:r w:rsidRPr="0099265A">
        <w:rPr>
          <w:spacing w:val="1"/>
          <w:sz w:val="24"/>
          <w:szCs w:val="24"/>
        </w:rPr>
        <w:t xml:space="preserve"> </w:t>
      </w:r>
      <w:r w:rsidRPr="0099265A">
        <w:rPr>
          <w:sz w:val="24"/>
          <w:szCs w:val="24"/>
        </w:rPr>
        <w:t>жұмыстары:</w:t>
      </w:r>
      <w:r w:rsidRPr="0099265A">
        <w:rPr>
          <w:spacing w:val="1"/>
          <w:sz w:val="24"/>
          <w:szCs w:val="24"/>
        </w:rPr>
        <w:t xml:space="preserve"> </w:t>
      </w:r>
      <w:r w:rsidRPr="0099265A">
        <w:rPr>
          <w:sz w:val="24"/>
          <w:szCs w:val="24"/>
        </w:rPr>
        <w:t>оқушы,</w:t>
      </w:r>
      <w:r w:rsidRPr="0099265A">
        <w:rPr>
          <w:spacing w:val="1"/>
          <w:sz w:val="24"/>
          <w:szCs w:val="24"/>
        </w:rPr>
        <w:t xml:space="preserve"> </w:t>
      </w:r>
      <w:r w:rsidRPr="0099265A">
        <w:rPr>
          <w:sz w:val="24"/>
          <w:szCs w:val="24"/>
        </w:rPr>
        <w:t>ата-</w:t>
      </w:r>
      <w:r w:rsidRPr="0099265A">
        <w:rPr>
          <w:spacing w:val="1"/>
          <w:sz w:val="24"/>
          <w:szCs w:val="24"/>
        </w:rPr>
        <w:t xml:space="preserve"> </w:t>
      </w:r>
      <w:r w:rsidRPr="0099265A">
        <w:rPr>
          <w:sz w:val="24"/>
          <w:szCs w:val="24"/>
        </w:rPr>
        <w:t>ана,</w:t>
      </w:r>
      <w:r w:rsidRPr="0099265A">
        <w:rPr>
          <w:spacing w:val="1"/>
          <w:sz w:val="24"/>
          <w:szCs w:val="24"/>
        </w:rPr>
        <w:t xml:space="preserve"> </w:t>
      </w:r>
      <w:r w:rsidRPr="0099265A">
        <w:rPr>
          <w:sz w:val="24"/>
          <w:szCs w:val="24"/>
        </w:rPr>
        <w:t>психолог,</w:t>
      </w:r>
      <w:r w:rsidRPr="0099265A">
        <w:rPr>
          <w:spacing w:val="1"/>
          <w:sz w:val="24"/>
          <w:szCs w:val="24"/>
        </w:rPr>
        <w:t xml:space="preserve"> </w:t>
      </w:r>
      <w:r w:rsidRPr="0099265A">
        <w:rPr>
          <w:sz w:val="24"/>
          <w:szCs w:val="24"/>
        </w:rPr>
        <w:t>сынып</w:t>
      </w:r>
      <w:r w:rsidRPr="0099265A">
        <w:rPr>
          <w:spacing w:val="1"/>
          <w:sz w:val="24"/>
          <w:szCs w:val="24"/>
        </w:rPr>
        <w:t xml:space="preserve"> </w:t>
      </w:r>
      <w:r w:rsidRPr="0099265A">
        <w:rPr>
          <w:sz w:val="24"/>
          <w:szCs w:val="24"/>
        </w:rPr>
        <w:t>жетекшісі</w:t>
      </w:r>
      <w:r w:rsidRPr="0099265A">
        <w:rPr>
          <w:spacing w:val="-2"/>
          <w:sz w:val="24"/>
          <w:szCs w:val="24"/>
        </w:rPr>
        <w:t xml:space="preserve"> </w:t>
      </w:r>
      <w:r w:rsidRPr="0099265A">
        <w:rPr>
          <w:sz w:val="24"/>
          <w:szCs w:val="24"/>
        </w:rPr>
        <w:t>мен</w:t>
      </w:r>
      <w:r w:rsidRPr="0099265A">
        <w:rPr>
          <w:spacing w:val="-1"/>
          <w:sz w:val="24"/>
          <w:szCs w:val="24"/>
        </w:rPr>
        <w:t xml:space="preserve"> </w:t>
      </w:r>
      <w:r w:rsidRPr="0099265A">
        <w:rPr>
          <w:sz w:val="24"/>
          <w:szCs w:val="24"/>
        </w:rPr>
        <w:t>курс</w:t>
      </w:r>
      <w:r w:rsidRPr="0099265A">
        <w:rPr>
          <w:spacing w:val="-3"/>
          <w:sz w:val="24"/>
          <w:szCs w:val="24"/>
        </w:rPr>
        <w:t xml:space="preserve"> </w:t>
      </w:r>
      <w:r w:rsidRPr="0099265A">
        <w:rPr>
          <w:sz w:val="24"/>
          <w:szCs w:val="24"/>
        </w:rPr>
        <w:t>жетекшісінің бірлескен</w:t>
      </w:r>
      <w:r w:rsidRPr="0099265A">
        <w:rPr>
          <w:spacing w:val="-2"/>
          <w:sz w:val="24"/>
          <w:szCs w:val="24"/>
        </w:rPr>
        <w:t xml:space="preserve"> </w:t>
      </w:r>
      <w:r w:rsidRPr="0099265A">
        <w:rPr>
          <w:sz w:val="24"/>
          <w:szCs w:val="24"/>
        </w:rPr>
        <w:t>жұмыстары арқылы</w:t>
      </w:r>
      <w:r w:rsidRPr="0099265A">
        <w:rPr>
          <w:spacing w:val="-2"/>
          <w:sz w:val="24"/>
          <w:szCs w:val="24"/>
        </w:rPr>
        <w:t xml:space="preserve"> </w:t>
      </w:r>
      <w:r w:rsidRPr="0099265A">
        <w:rPr>
          <w:sz w:val="24"/>
          <w:szCs w:val="24"/>
        </w:rPr>
        <w:t>да</w:t>
      </w:r>
      <w:r w:rsidRPr="0099265A">
        <w:rPr>
          <w:spacing w:val="-3"/>
          <w:sz w:val="24"/>
          <w:szCs w:val="24"/>
        </w:rPr>
        <w:t xml:space="preserve"> </w:t>
      </w:r>
      <w:r w:rsidRPr="0099265A">
        <w:rPr>
          <w:sz w:val="24"/>
          <w:szCs w:val="24"/>
        </w:rPr>
        <w:t>іске</w:t>
      </w:r>
      <w:r w:rsidRPr="0099265A">
        <w:rPr>
          <w:spacing w:val="-2"/>
          <w:sz w:val="24"/>
          <w:szCs w:val="24"/>
        </w:rPr>
        <w:t xml:space="preserve"> </w:t>
      </w:r>
      <w:r w:rsidRPr="0099265A">
        <w:rPr>
          <w:sz w:val="24"/>
          <w:szCs w:val="24"/>
        </w:rPr>
        <w:t>асырылып</w:t>
      </w:r>
      <w:r w:rsidRPr="0099265A">
        <w:rPr>
          <w:spacing w:val="-1"/>
          <w:sz w:val="24"/>
          <w:szCs w:val="24"/>
        </w:rPr>
        <w:t xml:space="preserve"> </w:t>
      </w:r>
      <w:r w:rsidRPr="0099265A">
        <w:rPr>
          <w:sz w:val="24"/>
          <w:szCs w:val="24"/>
        </w:rPr>
        <w:t>отырады.</w:t>
      </w:r>
    </w:p>
    <w:p w14:paraId="0CDF0B67" w14:textId="77777777" w:rsidR="0099265A" w:rsidRPr="0099265A" w:rsidRDefault="0099265A" w:rsidP="00172798">
      <w:pPr>
        <w:ind w:left="1381"/>
        <w:jc w:val="both"/>
        <w:rPr>
          <w:sz w:val="24"/>
          <w:szCs w:val="24"/>
        </w:rPr>
      </w:pPr>
      <w:r w:rsidRPr="0099265A">
        <w:rPr>
          <w:sz w:val="24"/>
          <w:szCs w:val="24"/>
        </w:rPr>
        <w:t>1-11</w:t>
      </w:r>
      <w:r w:rsidRPr="0099265A">
        <w:rPr>
          <w:spacing w:val="-13"/>
          <w:sz w:val="24"/>
          <w:szCs w:val="24"/>
        </w:rPr>
        <w:t xml:space="preserve"> </w:t>
      </w:r>
      <w:r w:rsidRPr="0099265A">
        <w:rPr>
          <w:sz w:val="24"/>
          <w:szCs w:val="24"/>
        </w:rPr>
        <w:t>сынып</w:t>
      </w:r>
      <w:r w:rsidRPr="0099265A">
        <w:rPr>
          <w:spacing w:val="-13"/>
          <w:sz w:val="24"/>
          <w:szCs w:val="24"/>
        </w:rPr>
        <w:t xml:space="preserve"> </w:t>
      </w:r>
      <w:r w:rsidRPr="0099265A">
        <w:rPr>
          <w:sz w:val="24"/>
          <w:szCs w:val="24"/>
        </w:rPr>
        <w:t>аралығында</w:t>
      </w:r>
      <w:r w:rsidRPr="0099265A">
        <w:rPr>
          <w:spacing w:val="-13"/>
          <w:sz w:val="24"/>
          <w:szCs w:val="24"/>
        </w:rPr>
        <w:t xml:space="preserve"> </w:t>
      </w:r>
      <w:r w:rsidRPr="0099265A">
        <w:rPr>
          <w:sz w:val="24"/>
          <w:szCs w:val="24"/>
        </w:rPr>
        <w:t>бағдаралды</w:t>
      </w:r>
      <w:r w:rsidRPr="0099265A">
        <w:rPr>
          <w:spacing w:val="-12"/>
          <w:sz w:val="24"/>
          <w:szCs w:val="24"/>
        </w:rPr>
        <w:t xml:space="preserve"> </w:t>
      </w:r>
      <w:r w:rsidRPr="0099265A">
        <w:rPr>
          <w:sz w:val="24"/>
          <w:szCs w:val="24"/>
        </w:rPr>
        <w:t>және</w:t>
      </w:r>
      <w:r w:rsidRPr="0099265A">
        <w:rPr>
          <w:spacing w:val="-14"/>
          <w:sz w:val="24"/>
          <w:szCs w:val="24"/>
        </w:rPr>
        <w:t xml:space="preserve"> </w:t>
      </w:r>
      <w:r w:rsidRPr="0099265A">
        <w:rPr>
          <w:sz w:val="24"/>
          <w:szCs w:val="24"/>
        </w:rPr>
        <w:t>бағдарлы</w:t>
      </w:r>
      <w:r w:rsidRPr="0099265A">
        <w:rPr>
          <w:spacing w:val="-12"/>
          <w:sz w:val="24"/>
          <w:szCs w:val="24"/>
        </w:rPr>
        <w:t xml:space="preserve"> </w:t>
      </w:r>
      <w:r w:rsidRPr="0099265A">
        <w:rPr>
          <w:sz w:val="24"/>
          <w:szCs w:val="24"/>
        </w:rPr>
        <w:t>оқыту</w:t>
      </w:r>
      <w:r w:rsidRPr="0099265A">
        <w:rPr>
          <w:spacing w:val="-13"/>
          <w:sz w:val="24"/>
          <w:szCs w:val="24"/>
        </w:rPr>
        <w:t xml:space="preserve"> </w:t>
      </w:r>
      <w:r w:rsidRPr="0099265A">
        <w:rPr>
          <w:sz w:val="24"/>
          <w:szCs w:val="24"/>
        </w:rPr>
        <w:t>төмендегідей</w:t>
      </w:r>
      <w:r w:rsidRPr="0099265A">
        <w:rPr>
          <w:spacing w:val="-11"/>
          <w:sz w:val="24"/>
          <w:szCs w:val="24"/>
        </w:rPr>
        <w:t xml:space="preserve"> </w:t>
      </w:r>
      <w:r w:rsidRPr="0099265A">
        <w:rPr>
          <w:sz w:val="24"/>
          <w:szCs w:val="24"/>
        </w:rPr>
        <w:t>педагогикалық</w:t>
      </w:r>
    </w:p>
    <w:p w14:paraId="63C51468" w14:textId="77777777" w:rsidR="0099265A" w:rsidRPr="0099265A" w:rsidRDefault="0099265A" w:rsidP="00172798">
      <w:pPr>
        <w:ind w:left="673" w:right="152"/>
        <w:jc w:val="both"/>
        <w:rPr>
          <w:sz w:val="24"/>
          <w:szCs w:val="24"/>
        </w:rPr>
      </w:pPr>
      <w:r w:rsidRPr="0099265A">
        <w:rPr>
          <w:sz w:val="24"/>
          <w:szCs w:val="24"/>
        </w:rPr>
        <w:t>—</w:t>
      </w:r>
      <w:r w:rsidRPr="0099265A">
        <w:rPr>
          <w:spacing w:val="1"/>
          <w:sz w:val="24"/>
          <w:szCs w:val="24"/>
        </w:rPr>
        <w:t xml:space="preserve"> </w:t>
      </w:r>
      <w:r w:rsidRPr="0099265A">
        <w:rPr>
          <w:sz w:val="24"/>
          <w:szCs w:val="24"/>
        </w:rPr>
        <w:t>психологиялық</w:t>
      </w:r>
      <w:r w:rsidRPr="0099265A">
        <w:rPr>
          <w:spacing w:val="1"/>
          <w:sz w:val="24"/>
          <w:szCs w:val="24"/>
        </w:rPr>
        <w:t xml:space="preserve"> </w:t>
      </w:r>
      <w:r w:rsidRPr="0099265A">
        <w:rPr>
          <w:sz w:val="24"/>
          <w:szCs w:val="24"/>
        </w:rPr>
        <w:t>саты</w:t>
      </w:r>
      <w:r w:rsidRPr="0099265A">
        <w:rPr>
          <w:spacing w:val="1"/>
          <w:sz w:val="24"/>
          <w:szCs w:val="24"/>
        </w:rPr>
        <w:t xml:space="preserve"> </w:t>
      </w:r>
      <w:r w:rsidRPr="0099265A">
        <w:rPr>
          <w:sz w:val="24"/>
          <w:szCs w:val="24"/>
        </w:rPr>
        <w:t>ретінде</w:t>
      </w:r>
      <w:r w:rsidRPr="0099265A">
        <w:rPr>
          <w:spacing w:val="1"/>
          <w:sz w:val="24"/>
          <w:szCs w:val="24"/>
        </w:rPr>
        <w:t xml:space="preserve"> </w:t>
      </w:r>
      <w:r w:rsidRPr="0099265A">
        <w:rPr>
          <w:sz w:val="24"/>
          <w:szCs w:val="24"/>
        </w:rPr>
        <w:t>түзіледі.</w:t>
      </w:r>
      <w:r w:rsidRPr="0099265A">
        <w:rPr>
          <w:spacing w:val="1"/>
          <w:sz w:val="24"/>
          <w:szCs w:val="24"/>
        </w:rPr>
        <w:t xml:space="preserve"> </w:t>
      </w:r>
      <w:r w:rsidRPr="0099265A">
        <w:rPr>
          <w:sz w:val="24"/>
          <w:szCs w:val="24"/>
        </w:rPr>
        <w:t>Бағдарлы</w:t>
      </w:r>
      <w:r w:rsidRPr="0099265A">
        <w:rPr>
          <w:spacing w:val="1"/>
          <w:sz w:val="24"/>
          <w:szCs w:val="24"/>
        </w:rPr>
        <w:t xml:space="preserve"> </w:t>
      </w:r>
      <w:r w:rsidRPr="0099265A">
        <w:rPr>
          <w:sz w:val="24"/>
          <w:szCs w:val="24"/>
        </w:rPr>
        <w:t>және</w:t>
      </w:r>
      <w:r w:rsidRPr="0099265A">
        <w:rPr>
          <w:spacing w:val="1"/>
          <w:sz w:val="24"/>
          <w:szCs w:val="24"/>
        </w:rPr>
        <w:t xml:space="preserve"> </w:t>
      </w:r>
      <w:r w:rsidRPr="0099265A">
        <w:rPr>
          <w:sz w:val="24"/>
          <w:szCs w:val="24"/>
        </w:rPr>
        <w:t>бағдаралды</w:t>
      </w:r>
      <w:r w:rsidRPr="0099265A">
        <w:rPr>
          <w:spacing w:val="1"/>
          <w:sz w:val="24"/>
          <w:szCs w:val="24"/>
        </w:rPr>
        <w:t xml:space="preserve"> </w:t>
      </w:r>
      <w:r w:rsidRPr="0099265A">
        <w:rPr>
          <w:sz w:val="24"/>
          <w:szCs w:val="24"/>
        </w:rPr>
        <w:t>сыныптарда</w:t>
      </w:r>
      <w:r w:rsidRPr="0099265A">
        <w:rPr>
          <w:spacing w:val="1"/>
          <w:sz w:val="24"/>
          <w:szCs w:val="24"/>
        </w:rPr>
        <w:t xml:space="preserve"> </w:t>
      </w:r>
      <w:r w:rsidRPr="0099265A">
        <w:rPr>
          <w:sz w:val="24"/>
          <w:szCs w:val="24"/>
        </w:rPr>
        <w:t>білім</w:t>
      </w:r>
      <w:r w:rsidRPr="0099265A">
        <w:rPr>
          <w:spacing w:val="1"/>
          <w:sz w:val="24"/>
          <w:szCs w:val="24"/>
        </w:rPr>
        <w:t xml:space="preserve"> </w:t>
      </w:r>
      <w:r w:rsidRPr="0099265A">
        <w:rPr>
          <w:sz w:val="24"/>
          <w:szCs w:val="24"/>
        </w:rPr>
        <w:t>сапасын арттыру құрылымы бастауыш саты 1-4 сыныптарда баланың оқуға деген ерекше</w:t>
      </w:r>
      <w:r w:rsidRPr="0099265A">
        <w:rPr>
          <w:spacing w:val="1"/>
          <w:sz w:val="24"/>
          <w:szCs w:val="24"/>
        </w:rPr>
        <w:t xml:space="preserve"> </w:t>
      </w:r>
      <w:r w:rsidRPr="0099265A">
        <w:rPr>
          <w:sz w:val="24"/>
          <w:szCs w:val="24"/>
        </w:rPr>
        <w:t>қабілеті</w:t>
      </w:r>
      <w:r w:rsidRPr="0099265A">
        <w:rPr>
          <w:spacing w:val="1"/>
          <w:sz w:val="24"/>
          <w:szCs w:val="24"/>
        </w:rPr>
        <w:t xml:space="preserve"> </w:t>
      </w:r>
      <w:r w:rsidRPr="0099265A">
        <w:rPr>
          <w:sz w:val="24"/>
          <w:szCs w:val="24"/>
        </w:rPr>
        <w:t>мен</w:t>
      </w:r>
      <w:r w:rsidRPr="0099265A">
        <w:rPr>
          <w:spacing w:val="1"/>
          <w:sz w:val="24"/>
          <w:szCs w:val="24"/>
        </w:rPr>
        <w:t xml:space="preserve"> </w:t>
      </w:r>
      <w:r w:rsidRPr="0099265A">
        <w:rPr>
          <w:sz w:val="24"/>
          <w:szCs w:val="24"/>
        </w:rPr>
        <w:t>құлшынысын</w:t>
      </w:r>
      <w:r w:rsidRPr="0099265A">
        <w:rPr>
          <w:spacing w:val="1"/>
          <w:sz w:val="24"/>
          <w:szCs w:val="24"/>
        </w:rPr>
        <w:t xml:space="preserve"> </w:t>
      </w:r>
      <w:r w:rsidRPr="0099265A">
        <w:rPr>
          <w:sz w:val="24"/>
          <w:szCs w:val="24"/>
        </w:rPr>
        <w:t>дамыту</w:t>
      </w:r>
      <w:r w:rsidRPr="0099265A">
        <w:rPr>
          <w:spacing w:val="1"/>
          <w:sz w:val="24"/>
          <w:szCs w:val="24"/>
        </w:rPr>
        <w:t xml:space="preserve"> </w:t>
      </w:r>
      <w:r w:rsidRPr="0099265A">
        <w:rPr>
          <w:sz w:val="24"/>
          <w:szCs w:val="24"/>
        </w:rPr>
        <w:t>арқылы</w:t>
      </w:r>
      <w:r w:rsidRPr="0099265A">
        <w:rPr>
          <w:spacing w:val="1"/>
          <w:sz w:val="24"/>
          <w:szCs w:val="24"/>
        </w:rPr>
        <w:t xml:space="preserve"> </w:t>
      </w:r>
      <w:r w:rsidRPr="0099265A">
        <w:rPr>
          <w:sz w:val="24"/>
          <w:szCs w:val="24"/>
        </w:rPr>
        <w:t>іске</w:t>
      </w:r>
      <w:r w:rsidRPr="0099265A">
        <w:rPr>
          <w:spacing w:val="1"/>
          <w:sz w:val="24"/>
          <w:szCs w:val="24"/>
        </w:rPr>
        <w:t xml:space="preserve"> </w:t>
      </w:r>
      <w:r w:rsidRPr="0099265A">
        <w:rPr>
          <w:sz w:val="24"/>
          <w:szCs w:val="24"/>
        </w:rPr>
        <w:t>асырылады.</w:t>
      </w:r>
      <w:r w:rsidRPr="0099265A">
        <w:rPr>
          <w:spacing w:val="1"/>
          <w:sz w:val="24"/>
          <w:szCs w:val="24"/>
        </w:rPr>
        <w:t xml:space="preserve"> </w:t>
      </w:r>
      <w:r w:rsidRPr="0099265A">
        <w:rPr>
          <w:sz w:val="24"/>
          <w:szCs w:val="24"/>
        </w:rPr>
        <w:t>1-сынып</w:t>
      </w:r>
      <w:r w:rsidRPr="0099265A">
        <w:rPr>
          <w:spacing w:val="1"/>
          <w:sz w:val="24"/>
          <w:szCs w:val="24"/>
        </w:rPr>
        <w:t xml:space="preserve"> </w:t>
      </w:r>
      <w:r w:rsidRPr="0099265A">
        <w:rPr>
          <w:sz w:val="24"/>
          <w:szCs w:val="24"/>
        </w:rPr>
        <w:t>-</w:t>
      </w:r>
      <w:r w:rsidRPr="0099265A">
        <w:rPr>
          <w:spacing w:val="1"/>
          <w:sz w:val="24"/>
          <w:szCs w:val="24"/>
        </w:rPr>
        <w:t xml:space="preserve"> </w:t>
      </w:r>
      <w:r w:rsidRPr="0099265A">
        <w:rPr>
          <w:sz w:val="24"/>
          <w:szCs w:val="24"/>
        </w:rPr>
        <w:t>оқушылардың</w:t>
      </w:r>
      <w:r w:rsidRPr="0099265A">
        <w:rPr>
          <w:spacing w:val="1"/>
          <w:sz w:val="24"/>
          <w:szCs w:val="24"/>
        </w:rPr>
        <w:t xml:space="preserve"> </w:t>
      </w:r>
      <w:r w:rsidRPr="0099265A">
        <w:rPr>
          <w:sz w:val="24"/>
          <w:szCs w:val="24"/>
        </w:rPr>
        <w:t>психологиялық</w:t>
      </w:r>
      <w:r w:rsidRPr="0099265A">
        <w:rPr>
          <w:spacing w:val="3"/>
          <w:sz w:val="24"/>
          <w:szCs w:val="24"/>
        </w:rPr>
        <w:t xml:space="preserve"> </w:t>
      </w:r>
      <w:r w:rsidRPr="0099265A">
        <w:rPr>
          <w:sz w:val="24"/>
          <w:szCs w:val="24"/>
        </w:rPr>
        <w:t>іс</w:t>
      </w:r>
      <w:r w:rsidRPr="0099265A">
        <w:rPr>
          <w:spacing w:val="5"/>
          <w:sz w:val="24"/>
          <w:szCs w:val="24"/>
        </w:rPr>
        <w:t xml:space="preserve"> </w:t>
      </w:r>
      <w:r w:rsidRPr="0099265A">
        <w:rPr>
          <w:sz w:val="24"/>
          <w:szCs w:val="24"/>
        </w:rPr>
        <w:t>–</w:t>
      </w:r>
      <w:r w:rsidRPr="0099265A">
        <w:rPr>
          <w:spacing w:val="5"/>
          <w:sz w:val="24"/>
          <w:szCs w:val="24"/>
        </w:rPr>
        <w:t xml:space="preserve"> </w:t>
      </w:r>
      <w:r w:rsidRPr="0099265A">
        <w:rPr>
          <w:sz w:val="24"/>
          <w:szCs w:val="24"/>
        </w:rPr>
        <w:t>әрекетін</w:t>
      </w:r>
      <w:r w:rsidRPr="0099265A">
        <w:rPr>
          <w:spacing w:val="4"/>
          <w:sz w:val="24"/>
          <w:szCs w:val="24"/>
        </w:rPr>
        <w:t xml:space="preserve"> </w:t>
      </w:r>
      <w:r w:rsidRPr="0099265A">
        <w:rPr>
          <w:sz w:val="24"/>
          <w:szCs w:val="24"/>
        </w:rPr>
        <w:t>қалыптастыру</w:t>
      </w:r>
      <w:r w:rsidRPr="0099265A">
        <w:rPr>
          <w:spacing w:val="5"/>
          <w:sz w:val="24"/>
          <w:szCs w:val="24"/>
        </w:rPr>
        <w:t xml:space="preserve"> </w:t>
      </w:r>
      <w:r w:rsidRPr="0099265A">
        <w:rPr>
          <w:sz w:val="24"/>
          <w:szCs w:val="24"/>
        </w:rPr>
        <w:t>арқылы</w:t>
      </w:r>
      <w:r w:rsidRPr="0099265A">
        <w:rPr>
          <w:spacing w:val="4"/>
          <w:sz w:val="24"/>
          <w:szCs w:val="24"/>
        </w:rPr>
        <w:t xml:space="preserve"> </w:t>
      </w:r>
      <w:r w:rsidRPr="0099265A">
        <w:rPr>
          <w:sz w:val="24"/>
          <w:szCs w:val="24"/>
        </w:rPr>
        <w:t>қай</w:t>
      </w:r>
      <w:r w:rsidRPr="0099265A">
        <w:rPr>
          <w:spacing w:val="5"/>
          <w:sz w:val="24"/>
          <w:szCs w:val="24"/>
        </w:rPr>
        <w:t xml:space="preserve"> </w:t>
      </w:r>
      <w:r w:rsidRPr="0099265A">
        <w:rPr>
          <w:sz w:val="24"/>
          <w:szCs w:val="24"/>
        </w:rPr>
        <w:t>пәнге</w:t>
      </w:r>
      <w:r w:rsidRPr="0099265A">
        <w:rPr>
          <w:spacing w:val="2"/>
          <w:sz w:val="24"/>
          <w:szCs w:val="24"/>
        </w:rPr>
        <w:t xml:space="preserve"> </w:t>
      </w:r>
      <w:r w:rsidRPr="0099265A">
        <w:rPr>
          <w:sz w:val="24"/>
          <w:szCs w:val="24"/>
        </w:rPr>
        <w:t>бейім</w:t>
      </w:r>
      <w:r w:rsidRPr="0099265A">
        <w:rPr>
          <w:spacing w:val="4"/>
          <w:sz w:val="24"/>
          <w:szCs w:val="24"/>
        </w:rPr>
        <w:t xml:space="preserve"> </w:t>
      </w:r>
      <w:r w:rsidRPr="0099265A">
        <w:rPr>
          <w:sz w:val="24"/>
          <w:szCs w:val="24"/>
        </w:rPr>
        <w:t>екенін</w:t>
      </w:r>
      <w:r w:rsidRPr="0099265A">
        <w:rPr>
          <w:spacing w:val="6"/>
          <w:sz w:val="24"/>
          <w:szCs w:val="24"/>
        </w:rPr>
        <w:t xml:space="preserve"> </w:t>
      </w:r>
      <w:r w:rsidRPr="0099265A">
        <w:rPr>
          <w:sz w:val="24"/>
          <w:szCs w:val="24"/>
        </w:rPr>
        <w:t>анықтау,</w:t>
      </w:r>
      <w:r w:rsidRPr="0099265A">
        <w:rPr>
          <w:spacing w:val="5"/>
          <w:sz w:val="24"/>
          <w:szCs w:val="24"/>
        </w:rPr>
        <w:t xml:space="preserve"> </w:t>
      </w:r>
      <w:r w:rsidRPr="0099265A">
        <w:rPr>
          <w:sz w:val="24"/>
          <w:szCs w:val="24"/>
        </w:rPr>
        <w:t>2-сынып</w:t>
      </w:r>
    </w:p>
    <w:p w14:paraId="1AACB725" w14:textId="77777777" w:rsidR="0099265A" w:rsidRPr="0099265A" w:rsidRDefault="0099265A" w:rsidP="00172798">
      <w:pPr>
        <w:widowControl/>
        <w:numPr>
          <w:ilvl w:val="0"/>
          <w:numId w:val="16"/>
        </w:numPr>
        <w:tabs>
          <w:tab w:val="left" w:pos="863"/>
        </w:tabs>
        <w:autoSpaceDE/>
        <w:autoSpaceDN/>
        <w:spacing w:after="160" w:line="259" w:lineRule="auto"/>
        <w:ind w:right="150" w:firstLine="0"/>
        <w:jc w:val="both"/>
        <w:rPr>
          <w:sz w:val="24"/>
        </w:rPr>
      </w:pPr>
      <w:r w:rsidRPr="0099265A">
        <w:rPr>
          <w:sz w:val="24"/>
        </w:rPr>
        <w:t>пәнге байланысты саралау, 3-сынып – пәнге деген қызығушылық белсенділігін арттыру, 4-</w:t>
      </w:r>
      <w:r w:rsidRPr="0099265A">
        <w:rPr>
          <w:spacing w:val="1"/>
          <w:sz w:val="24"/>
        </w:rPr>
        <w:t xml:space="preserve"> </w:t>
      </w:r>
      <w:r w:rsidRPr="0099265A">
        <w:rPr>
          <w:sz w:val="24"/>
        </w:rPr>
        <w:t>сынып</w:t>
      </w:r>
      <w:r w:rsidRPr="0099265A">
        <w:rPr>
          <w:spacing w:val="-1"/>
          <w:sz w:val="24"/>
        </w:rPr>
        <w:t xml:space="preserve"> </w:t>
      </w:r>
      <w:r w:rsidRPr="0099265A">
        <w:rPr>
          <w:sz w:val="24"/>
        </w:rPr>
        <w:t>–</w:t>
      </w:r>
      <w:r w:rsidRPr="0099265A">
        <w:rPr>
          <w:spacing w:val="-2"/>
          <w:sz w:val="24"/>
        </w:rPr>
        <w:t xml:space="preserve"> </w:t>
      </w:r>
      <w:r w:rsidRPr="0099265A">
        <w:rPr>
          <w:sz w:val="24"/>
        </w:rPr>
        <w:t>логикалық әрекетін</w:t>
      </w:r>
      <w:r w:rsidRPr="0099265A">
        <w:rPr>
          <w:spacing w:val="1"/>
          <w:sz w:val="24"/>
        </w:rPr>
        <w:t xml:space="preserve"> </w:t>
      </w:r>
      <w:r w:rsidRPr="0099265A">
        <w:rPr>
          <w:sz w:val="24"/>
        </w:rPr>
        <w:t>жетілдіру</w:t>
      </w:r>
      <w:r w:rsidRPr="0099265A">
        <w:rPr>
          <w:spacing w:val="-1"/>
          <w:sz w:val="24"/>
        </w:rPr>
        <w:t xml:space="preserve"> </w:t>
      </w:r>
      <w:r w:rsidRPr="0099265A">
        <w:rPr>
          <w:sz w:val="24"/>
        </w:rPr>
        <w:t>арқылы</w:t>
      </w:r>
      <w:r w:rsidRPr="0099265A">
        <w:rPr>
          <w:spacing w:val="-5"/>
          <w:sz w:val="24"/>
        </w:rPr>
        <w:t xml:space="preserve"> </w:t>
      </w:r>
      <w:r w:rsidRPr="0099265A">
        <w:rPr>
          <w:sz w:val="24"/>
        </w:rPr>
        <w:t>оқушының</w:t>
      </w:r>
      <w:r w:rsidRPr="0099265A">
        <w:rPr>
          <w:spacing w:val="-1"/>
          <w:sz w:val="24"/>
        </w:rPr>
        <w:t xml:space="preserve"> </w:t>
      </w:r>
      <w:r w:rsidRPr="0099265A">
        <w:rPr>
          <w:sz w:val="24"/>
        </w:rPr>
        <w:t>алға</w:t>
      </w:r>
      <w:r w:rsidRPr="0099265A">
        <w:rPr>
          <w:spacing w:val="-2"/>
          <w:sz w:val="24"/>
        </w:rPr>
        <w:t xml:space="preserve"> </w:t>
      </w:r>
      <w:r w:rsidRPr="0099265A">
        <w:rPr>
          <w:sz w:val="24"/>
        </w:rPr>
        <w:t>қойған мақсатын</w:t>
      </w:r>
      <w:r w:rsidRPr="0099265A">
        <w:rPr>
          <w:spacing w:val="1"/>
          <w:sz w:val="24"/>
        </w:rPr>
        <w:t xml:space="preserve"> </w:t>
      </w:r>
      <w:r w:rsidRPr="0099265A">
        <w:rPr>
          <w:sz w:val="24"/>
        </w:rPr>
        <w:t>анықтау.</w:t>
      </w:r>
    </w:p>
    <w:p w14:paraId="6EFAC65A" w14:textId="77777777" w:rsidR="0099265A" w:rsidRPr="0099265A" w:rsidRDefault="0099265A" w:rsidP="0099265A">
      <w:pPr>
        <w:ind w:left="673" w:right="149" w:firstLine="708"/>
        <w:jc w:val="both"/>
        <w:rPr>
          <w:sz w:val="24"/>
          <w:szCs w:val="24"/>
        </w:rPr>
      </w:pPr>
      <w:r w:rsidRPr="0099265A">
        <w:rPr>
          <w:sz w:val="24"/>
          <w:szCs w:val="24"/>
        </w:rPr>
        <w:lastRenderedPageBreak/>
        <w:t>Негізгі саты 5-9 сыныптарда жеке тұлғаның жан – жақты білім алуын қалыптастырып,</w:t>
      </w:r>
      <w:r w:rsidRPr="0099265A">
        <w:rPr>
          <w:spacing w:val="-57"/>
          <w:sz w:val="24"/>
          <w:szCs w:val="24"/>
        </w:rPr>
        <w:t xml:space="preserve"> </w:t>
      </w:r>
      <w:r w:rsidRPr="0099265A">
        <w:rPr>
          <w:sz w:val="24"/>
          <w:szCs w:val="24"/>
        </w:rPr>
        <w:t>өзін–өзі айқындау қабілетін жетілдіру арқылы іске асырылады. 5–сынып оқушылардың пәнге</w:t>
      </w:r>
      <w:r w:rsidRPr="0099265A">
        <w:rPr>
          <w:spacing w:val="-57"/>
          <w:sz w:val="24"/>
          <w:szCs w:val="24"/>
        </w:rPr>
        <w:t xml:space="preserve"> </w:t>
      </w:r>
      <w:r w:rsidRPr="0099265A">
        <w:rPr>
          <w:sz w:val="24"/>
          <w:szCs w:val="24"/>
        </w:rPr>
        <w:t>деген қызығушылығы бойынша саралау және даралап оқыту. 6–сынып бағдаралды оқытуға</w:t>
      </w:r>
      <w:r w:rsidRPr="0099265A">
        <w:rPr>
          <w:spacing w:val="1"/>
          <w:sz w:val="24"/>
          <w:szCs w:val="24"/>
        </w:rPr>
        <w:t xml:space="preserve"> </w:t>
      </w:r>
      <w:r w:rsidRPr="0099265A">
        <w:rPr>
          <w:sz w:val="24"/>
          <w:szCs w:val="24"/>
        </w:rPr>
        <w:t>бейімделу мақсатында әдістемелік көмек беру. 7–9 сыныптарда нақты бағыт алуға жетелеу,</w:t>
      </w:r>
      <w:r w:rsidRPr="0099265A">
        <w:rPr>
          <w:spacing w:val="1"/>
          <w:sz w:val="24"/>
          <w:szCs w:val="24"/>
        </w:rPr>
        <w:t xml:space="preserve"> </w:t>
      </w:r>
      <w:r w:rsidRPr="0099265A">
        <w:rPr>
          <w:sz w:val="24"/>
          <w:szCs w:val="24"/>
        </w:rPr>
        <w:t>сенімділік қабілетін қалыптастыру. 10-11 сыныптарда</w:t>
      </w:r>
      <w:r w:rsidRPr="0099265A">
        <w:rPr>
          <w:spacing w:val="1"/>
          <w:sz w:val="24"/>
          <w:szCs w:val="24"/>
        </w:rPr>
        <w:t xml:space="preserve"> </w:t>
      </w:r>
      <w:r w:rsidRPr="0099265A">
        <w:rPr>
          <w:sz w:val="24"/>
          <w:szCs w:val="24"/>
        </w:rPr>
        <w:t>болашақ</w:t>
      </w:r>
      <w:r w:rsidRPr="0099265A">
        <w:rPr>
          <w:spacing w:val="1"/>
          <w:sz w:val="24"/>
          <w:szCs w:val="24"/>
        </w:rPr>
        <w:t xml:space="preserve"> </w:t>
      </w:r>
      <w:r w:rsidRPr="0099265A">
        <w:rPr>
          <w:sz w:val="24"/>
          <w:szCs w:val="24"/>
        </w:rPr>
        <w:t>мамандығына сай таңдап</w:t>
      </w:r>
      <w:r w:rsidRPr="0099265A">
        <w:rPr>
          <w:spacing w:val="1"/>
          <w:sz w:val="24"/>
          <w:szCs w:val="24"/>
        </w:rPr>
        <w:t xml:space="preserve"> </w:t>
      </w:r>
      <w:r w:rsidRPr="0099265A">
        <w:rPr>
          <w:sz w:val="24"/>
          <w:szCs w:val="24"/>
        </w:rPr>
        <w:t>отырған</w:t>
      </w:r>
      <w:r w:rsidRPr="0099265A">
        <w:rPr>
          <w:spacing w:val="1"/>
          <w:sz w:val="24"/>
          <w:szCs w:val="24"/>
        </w:rPr>
        <w:t xml:space="preserve"> </w:t>
      </w:r>
      <w:r w:rsidRPr="0099265A">
        <w:rPr>
          <w:sz w:val="24"/>
          <w:szCs w:val="24"/>
        </w:rPr>
        <w:t>пәнін</w:t>
      </w:r>
      <w:r w:rsidRPr="0099265A">
        <w:rPr>
          <w:spacing w:val="1"/>
          <w:sz w:val="24"/>
          <w:szCs w:val="24"/>
        </w:rPr>
        <w:t xml:space="preserve"> </w:t>
      </w:r>
      <w:r w:rsidRPr="0099265A">
        <w:rPr>
          <w:sz w:val="24"/>
          <w:szCs w:val="24"/>
        </w:rPr>
        <w:t>тереңдетіп</w:t>
      </w:r>
      <w:r w:rsidRPr="0099265A">
        <w:rPr>
          <w:spacing w:val="1"/>
          <w:sz w:val="24"/>
          <w:szCs w:val="24"/>
        </w:rPr>
        <w:t xml:space="preserve"> </w:t>
      </w:r>
      <w:r w:rsidRPr="0099265A">
        <w:rPr>
          <w:sz w:val="24"/>
          <w:szCs w:val="24"/>
        </w:rPr>
        <w:t>оқыту,</w:t>
      </w:r>
      <w:r w:rsidRPr="0099265A">
        <w:rPr>
          <w:spacing w:val="1"/>
          <w:sz w:val="24"/>
          <w:szCs w:val="24"/>
        </w:rPr>
        <w:t xml:space="preserve"> </w:t>
      </w:r>
      <w:r w:rsidRPr="0099265A">
        <w:rPr>
          <w:sz w:val="24"/>
          <w:szCs w:val="24"/>
        </w:rPr>
        <w:t>қоғамдық</w:t>
      </w:r>
      <w:r w:rsidRPr="0099265A">
        <w:rPr>
          <w:spacing w:val="1"/>
          <w:sz w:val="24"/>
          <w:szCs w:val="24"/>
        </w:rPr>
        <w:t xml:space="preserve"> </w:t>
      </w:r>
      <w:r w:rsidRPr="0099265A">
        <w:rPr>
          <w:sz w:val="24"/>
          <w:szCs w:val="24"/>
        </w:rPr>
        <w:t>өмірге</w:t>
      </w:r>
      <w:r w:rsidRPr="0099265A">
        <w:rPr>
          <w:spacing w:val="1"/>
          <w:sz w:val="24"/>
          <w:szCs w:val="24"/>
        </w:rPr>
        <w:t xml:space="preserve"> </w:t>
      </w:r>
      <w:r w:rsidRPr="0099265A">
        <w:rPr>
          <w:sz w:val="24"/>
          <w:szCs w:val="24"/>
        </w:rPr>
        <w:t>төселген,</w:t>
      </w:r>
      <w:r w:rsidRPr="0099265A">
        <w:rPr>
          <w:spacing w:val="1"/>
          <w:sz w:val="24"/>
          <w:szCs w:val="24"/>
        </w:rPr>
        <w:t xml:space="preserve"> </w:t>
      </w:r>
      <w:r w:rsidRPr="0099265A">
        <w:rPr>
          <w:sz w:val="24"/>
          <w:szCs w:val="24"/>
        </w:rPr>
        <w:t>жоғары</w:t>
      </w:r>
      <w:r w:rsidRPr="0099265A">
        <w:rPr>
          <w:spacing w:val="1"/>
          <w:sz w:val="24"/>
          <w:szCs w:val="24"/>
        </w:rPr>
        <w:t xml:space="preserve"> </w:t>
      </w:r>
      <w:r w:rsidRPr="0099265A">
        <w:rPr>
          <w:sz w:val="24"/>
          <w:szCs w:val="24"/>
        </w:rPr>
        <w:t>мәдениетті,</w:t>
      </w:r>
      <w:r w:rsidRPr="0099265A">
        <w:rPr>
          <w:spacing w:val="1"/>
          <w:sz w:val="24"/>
          <w:szCs w:val="24"/>
        </w:rPr>
        <w:t xml:space="preserve"> </w:t>
      </w:r>
      <w:r w:rsidRPr="0099265A">
        <w:rPr>
          <w:sz w:val="24"/>
          <w:szCs w:val="24"/>
        </w:rPr>
        <w:t>саналы</w:t>
      </w:r>
      <w:r w:rsidRPr="0099265A">
        <w:rPr>
          <w:spacing w:val="1"/>
          <w:sz w:val="24"/>
          <w:szCs w:val="24"/>
        </w:rPr>
        <w:t xml:space="preserve"> </w:t>
      </w:r>
      <w:r w:rsidRPr="0099265A">
        <w:rPr>
          <w:sz w:val="24"/>
          <w:szCs w:val="24"/>
        </w:rPr>
        <w:t>таңдаумен бағдарлы білімді игерген жеке тұлғаны қалыптастыру. 10-сынып мамандыққа сай</w:t>
      </w:r>
      <w:r w:rsidRPr="0099265A">
        <w:rPr>
          <w:spacing w:val="1"/>
          <w:sz w:val="24"/>
          <w:szCs w:val="24"/>
        </w:rPr>
        <w:t xml:space="preserve"> </w:t>
      </w:r>
      <w:r w:rsidRPr="0099265A">
        <w:rPr>
          <w:sz w:val="24"/>
          <w:szCs w:val="24"/>
        </w:rPr>
        <w:t>шығармашылық ізденіс қабілетін дамыту жұмыстарын жүйелеу. 11- сынып алған бейімдерін</w:t>
      </w:r>
      <w:r w:rsidRPr="0099265A">
        <w:rPr>
          <w:spacing w:val="1"/>
          <w:sz w:val="24"/>
          <w:szCs w:val="24"/>
        </w:rPr>
        <w:t xml:space="preserve"> </w:t>
      </w:r>
      <w:r w:rsidRPr="0099265A">
        <w:rPr>
          <w:sz w:val="24"/>
          <w:szCs w:val="24"/>
        </w:rPr>
        <w:t>өз</w:t>
      </w:r>
      <w:r w:rsidRPr="0099265A">
        <w:rPr>
          <w:spacing w:val="-1"/>
          <w:sz w:val="24"/>
          <w:szCs w:val="24"/>
        </w:rPr>
        <w:t xml:space="preserve"> </w:t>
      </w:r>
      <w:r w:rsidRPr="0099265A">
        <w:rPr>
          <w:sz w:val="24"/>
          <w:szCs w:val="24"/>
        </w:rPr>
        <w:t>деңгейінде</w:t>
      </w:r>
      <w:r w:rsidRPr="0099265A">
        <w:rPr>
          <w:spacing w:val="-1"/>
          <w:sz w:val="24"/>
          <w:szCs w:val="24"/>
        </w:rPr>
        <w:t xml:space="preserve"> </w:t>
      </w:r>
      <w:r w:rsidRPr="0099265A">
        <w:rPr>
          <w:sz w:val="24"/>
          <w:szCs w:val="24"/>
        </w:rPr>
        <w:t>көрсету.</w:t>
      </w:r>
    </w:p>
    <w:p w14:paraId="25986894" w14:textId="77777777" w:rsidR="0099265A" w:rsidRDefault="0099265A" w:rsidP="00CE2030">
      <w:pPr>
        <w:pStyle w:val="a3"/>
        <w:spacing w:before="72"/>
        <w:ind w:left="0" w:right="150"/>
        <w:jc w:val="both"/>
        <w:rPr>
          <w:highlight w:val="cyan"/>
        </w:rPr>
      </w:pPr>
    </w:p>
    <w:p w14:paraId="62F0AF3C" w14:textId="77777777" w:rsidR="0099265A" w:rsidRDefault="0099265A">
      <w:pPr>
        <w:pStyle w:val="a3"/>
        <w:spacing w:before="72"/>
        <w:ind w:right="150" w:firstLine="708"/>
        <w:jc w:val="both"/>
        <w:rPr>
          <w:highlight w:val="cyan"/>
        </w:rPr>
      </w:pPr>
    </w:p>
    <w:p w14:paraId="467F76D9" w14:textId="77777777" w:rsidR="009C1728" w:rsidRPr="00B94A55" w:rsidRDefault="003E0528">
      <w:pPr>
        <w:pStyle w:val="a3"/>
        <w:ind w:right="280" w:firstLine="708"/>
        <w:jc w:val="both"/>
      </w:pPr>
      <w:r w:rsidRPr="00B94A55">
        <w:rPr>
          <w:b/>
        </w:rPr>
        <w:t xml:space="preserve">2021-2022 оқу </w:t>
      </w:r>
      <w:r w:rsidR="008050A7" w:rsidRPr="00B94A55">
        <w:t>жылында 10-«Ә», 11-«Ә</w:t>
      </w:r>
      <w:r w:rsidRPr="00B94A55">
        <w:t>»</w:t>
      </w:r>
      <w:r w:rsidR="00F6371A">
        <w:t>, 10 «В», 11 «В»</w:t>
      </w:r>
      <w:r w:rsidRPr="00B94A55">
        <w:t xml:space="preserve"> сыныптары қоғамдық-гуманитарлық бағыты</w:t>
      </w:r>
      <w:r w:rsidR="00F6371A">
        <w:t xml:space="preserve"> </w:t>
      </w:r>
      <w:r w:rsidRPr="00B94A55">
        <w:rPr>
          <w:spacing w:val="-57"/>
        </w:rPr>
        <w:t xml:space="preserve"> </w:t>
      </w:r>
      <w:r w:rsidRPr="00B94A55">
        <w:t>бойынша</w:t>
      </w:r>
      <w:r w:rsidRPr="00B94A55">
        <w:rPr>
          <w:spacing w:val="-1"/>
        </w:rPr>
        <w:t xml:space="preserve"> </w:t>
      </w:r>
      <w:r w:rsidRPr="00B94A55">
        <w:t>оқыды.</w:t>
      </w:r>
    </w:p>
    <w:p w14:paraId="22FF4BCF" w14:textId="77777777" w:rsidR="009C1728" w:rsidRPr="00B94A55" w:rsidRDefault="003E0528">
      <w:pPr>
        <w:ind w:left="673" w:right="491"/>
        <w:rPr>
          <w:sz w:val="24"/>
        </w:rPr>
      </w:pPr>
      <w:r w:rsidRPr="00B94A55">
        <w:rPr>
          <w:b/>
          <w:sz w:val="24"/>
        </w:rPr>
        <w:t>Бағыты: Қоғамдық-гуманитарлық, 2012 жыл</w:t>
      </w:r>
      <w:r w:rsidR="00EF6B06" w:rsidRPr="00B94A55">
        <w:rPr>
          <w:b/>
          <w:sz w:val="24"/>
        </w:rPr>
        <w:t>ғы 08 қарашадағы №500 бұйрығы, 2</w:t>
      </w:r>
      <w:r w:rsidRPr="00B94A55">
        <w:rPr>
          <w:b/>
          <w:sz w:val="24"/>
        </w:rPr>
        <w:t>9-</w:t>
      </w:r>
      <w:r w:rsidRPr="00B94A55">
        <w:rPr>
          <w:b/>
          <w:spacing w:val="1"/>
          <w:sz w:val="24"/>
        </w:rPr>
        <w:t xml:space="preserve"> </w:t>
      </w:r>
      <w:r w:rsidRPr="00B94A55">
        <w:rPr>
          <w:b/>
          <w:sz w:val="24"/>
        </w:rPr>
        <w:t xml:space="preserve">қосымшасы </w:t>
      </w:r>
      <w:r w:rsidRPr="00B94A55">
        <w:rPr>
          <w:sz w:val="24"/>
        </w:rPr>
        <w:t xml:space="preserve">(Қазақстан Республикасының Білім және </w:t>
      </w:r>
      <w:r w:rsidR="00EF6B06" w:rsidRPr="00B94A55">
        <w:rPr>
          <w:sz w:val="24"/>
        </w:rPr>
        <w:t>ғылым министрінің 2021 жылғы 26</w:t>
      </w:r>
      <w:r w:rsidRPr="00B94A55">
        <w:rPr>
          <w:spacing w:val="-57"/>
          <w:sz w:val="24"/>
        </w:rPr>
        <w:t xml:space="preserve"> </w:t>
      </w:r>
      <w:r w:rsidR="00EF6B06" w:rsidRPr="00B94A55">
        <w:rPr>
          <w:sz w:val="24"/>
        </w:rPr>
        <w:t xml:space="preserve">наурыздағы </w:t>
      </w:r>
      <w:r w:rsidRPr="00B94A55">
        <w:rPr>
          <w:spacing w:val="-2"/>
          <w:sz w:val="24"/>
        </w:rPr>
        <w:t xml:space="preserve"> </w:t>
      </w:r>
      <w:r w:rsidR="00EF6B06" w:rsidRPr="00B94A55">
        <w:rPr>
          <w:sz w:val="24"/>
        </w:rPr>
        <w:t>№125</w:t>
      </w:r>
      <w:r w:rsidRPr="00B94A55">
        <w:rPr>
          <w:sz w:val="24"/>
        </w:rPr>
        <w:t xml:space="preserve"> бұйрығымен өзгертілген</w:t>
      </w:r>
      <w:r w:rsidR="00EF6B06" w:rsidRPr="00B94A55">
        <w:rPr>
          <w:sz w:val="24"/>
        </w:rPr>
        <w:t>, 29-қосымша</w:t>
      </w:r>
      <w:r w:rsidRPr="00B94A55">
        <w:rPr>
          <w:sz w:val="24"/>
        </w:rPr>
        <w:t>)</w:t>
      </w:r>
    </w:p>
    <w:p w14:paraId="370C0A09" w14:textId="77777777" w:rsidR="009C1728" w:rsidRPr="00B94A55" w:rsidRDefault="009C1728">
      <w:pPr>
        <w:pStyle w:val="a3"/>
        <w:spacing w:before="1"/>
        <w:ind w:left="0"/>
      </w:pPr>
    </w:p>
    <w:tbl>
      <w:tblPr>
        <w:tblStyle w:val="TableNormal"/>
        <w:tblW w:w="9951"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834"/>
        <w:gridCol w:w="1841"/>
        <w:gridCol w:w="632"/>
        <w:gridCol w:w="1107"/>
        <w:gridCol w:w="1095"/>
      </w:tblGrid>
      <w:tr w:rsidR="009C1728" w:rsidRPr="00B94A55" w14:paraId="2BC7543F" w14:textId="77777777" w:rsidTr="00CA084D">
        <w:trPr>
          <w:trHeight w:val="506"/>
        </w:trPr>
        <w:tc>
          <w:tcPr>
            <w:tcW w:w="442" w:type="dxa"/>
            <w:gridSpan w:val="4"/>
            <w:vMerge w:val="restart"/>
          </w:tcPr>
          <w:p w14:paraId="63E9B9D5" w14:textId="77777777" w:rsidR="009C1728" w:rsidRPr="00B94A55" w:rsidRDefault="003E0528">
            <w:pPr>
              <w:pStyle w:val="TableParagraph"/>
              <w:spacing w:before="1"/>
              <w:ind w:left="110"/>
              <w:rPr>
                <w:b/>
              </w:rPr>
            </w:pPr>
            <w:r w:rsidRPr="00B94A55">
              <w:rPr>
                <w:b/>
              </w:rPr>
              <w:t>№</w:t>
            </w:r>
          </w:p>
        </w:tc>
        <w:tc>
          <w:tcPr>
            <w:tcW w:w="4834" w:type="dxa"/>
            <w:vMerge w:val="restart"/>
          </w:tcPr>
          <w:p w14:paraId="188B13EC" w14:textId="77777777" w:rsidR="009C1728" w:rsidRPr="00B94A55" w:rsidRDefault="003E0528">
            <w:pPr>
              <w:pStyle w:val="TableParagraph"/>
              <w:spacing w:before="1"/>
              <w:ind w:left="1626" w:right="1624"/>
              <w:jc w:val="center"/>
              <w:rPr>
                <w:b/>
              </w:rPr>
            </w:pPr>
            <w:r w:rsidRPr="00B94A55">
              <w:rPr>
                <w:b/>
              </w:rPr>
              <w:t>Оқу</w:t>
            </w:r>
            <w:r w:rsidRPr="00B94A55">
              <w:rPr>
                <w:b/>
                <w:spacing w:val="8"/>
              </w:rPr>
              <w:t xml:space="preserve"> </w:t>
            </w:r>
            <w:r w:rsidRPr="00B94A55">
              <w:rPr>
                <w:b/>
              </w:rPr>
              <w:t>пәндері</w:t>
            </w:r>
          </w:p>
        </w:tc>
        <w:tc>
          <w:tcPr>
            <w:tcW w:w="2473" w:type="dxa"/>
            <w:gridSpan w:val="2"/>
          </w:tcPr>
          <w:p w14:paraId="2A87FBA9" w14:textId="77777777" w:rsidR="009C1728" w:rsidRPr="00B94A55" w:rsidRDefault="003E0528">
            <w:pPr>
              <w:pStyle w:val="TableParagraph"/>
              <w:spacing w:line="252" w:lineRule="exact"/>
              <w:ind w:left="209" w:hanging="36"/>
              <w:rPr>
                <w:b/>
              </w:rPr>
            </w:pPr>
            <w:r w:rsidRPr="00B94A55">
              <w:rPr>
                <w:b/>
              </w:rPr>
              <w:t>Сыныптар</w:t>
            </w:r>
            <w:r w:rsidRPr="00B94A55">
              <w:rPr>
                <w:b/>
                <w:spacing w:val="9"/>
              </w:rPr>
              <w:t xml:space="preserve"> </w:t>
            </w:r>
            <w:r w:rsidRPr="00B94A55">
              <w:rPr>
                <w:b/>
              </w:rPr>
              <w:t>бойынша</w:t>
            </w:r>
            <w:r w:rsidRPr="00B94A55">
              <w:rPr>
                <w:b/>
                <w:spacing w:val="-52"/>
              </w:rPr>
              <w:t xml:space="preserve"> </w:t>
            </w:r>
            <w:r w:rsidRPr="00B94A55">
              <w:rPr>
                <w:b/>
              </w:rPr>
              <w:t>апталық</w:t>
            </w:r>
            <w:r w:rsidRPr="00B94A55">
              <w:rPr>
                <w:b/>
                <w:spacing w:val="9"/>
              </w:rPr>
              <w:t xml:space="preserve"> </w:t>
            </w:r>
            <w:r w:rsidRPr="00B94A55">
              <w:rPr>
                <w:b/>
              </w:rPr>
              <w:t>сағат</w:t>
            </w:r>
            <w:r w:rsidRPr="00B94A55">
              <w:rPr>
                <w:b/>
                <w:spacing w:val="9"/>
              </w:rPr>
              <w:t xml:space="preserve"> </w:t>
            </w:r>
            <w:r w:rsidRPr="00B94A55">
              <w:rPr>
                <w:b/>
              </w:rPr>
              <w:t>саны</w:t>
            </w:r>
          </w:p>
        </w:tc>
        <w:tc>
          <w:tcPr>
            <w:tcW w:w="2202" w:type="dxa"/>
            <w:gridSpan w:val="2"/>
            <w:tcBorders>
              <w:right w:val="single" w:sz="6" w:space="0" w:color="000000"/>
            </w:tcBorders>
          </w:tcPr>
          <w:p w14:paraId="3DCE3B57" w14:textId="77777777" w:rsidR="009C1728" w:rsidRPr="00B94A55" w:rsidRDefault="003E0528">
            <w:pPr>
              <w:pStyle w:val="TableParagraph"/>
              <w:spacing w:line="252" w:lineRule="exact"/>
              <w:ind w:left="831" w:hanging="603"/>
              <w:rPr>
                <w:b/>
              </w:rPr>
            </w:pPr>
            <w:r w:rsidRPr="00B94A55">
              <w:rPr>
                <w:b/>
              </w:rPr>
              <w:t>Жалпы</w:t>
            </w:r>
            <w:r w:rsidRPr="00B94A55">
              <w:rPr>
                <w:b/>
                <w:spacing w:val="8"/>
              </w:rPr>
              <w:t xml:space="preserve"> </w:t>
            </w:r>
            <w:r w:rsidRPr="00B94A55">
              <w:rPr>
                <w:b/>
              </w:rPr>
              <w:t>жүктеме,</w:t>
            </w:r>
            <w:r w:rsidRPr="00B94A55">
              <w:rPr>
                <w:b/>
                <w:spacing w:val="-52"/>
              </w:rPr>
              <w:t xml:space="preserve"> </w:t>
            </w:r>
            <w:r w:rsidRPr="00B94A55">
              <w:rPr>
                <w:b/>
              </w:rPr>
              <w:t>сағат</w:t>
            </w:r>
          </w:p>
        </w:tc>
      </w:tr>
      <w:tr w:rsidR="009C1728" w:rsidRPr="00B94A55" w14:paraId="783354E9" w14:textId="77777777" w:rsidTr="00CA084D">
        <w:trPr>
          <w:trHeight w:val="253"/>
        </w:trPr>
        <w:tc>
          <w:tcPr>
            <w:tcW w:w="442" w:type="dxa"/>
            <w:gridSpan w:val="4"/>
            <w:vMerge/>
            <w:tcBorders>
              <w:top w:val="nil"/>
            </w:tcBorders>
          </w:tcPr>
          <w:p w14:paraId="18F7ADFC" w14:textId="77777777" w:rsidR="009C1728" w:rsidRPr="00B94A55" w:rsidRDefault="009C1728">
            <w:pPr>
              <w:rPr>
                <w:sz w:val="2"/>
                <w:szCs w:val="2"/>
              </w:rPr>
            </w:pPr>
          </w:p>
        </w:tc>
        <w:tc>
          <w:tcPr>
            <w:tcW w:w="4834" w:type="dxa"/>
            <w:vMerge/>
            <w:tcBorders>
              <w:top w:val="nil"/>
            </w:tcBorders>
          </w:tcPr>
          <w:p w14:paraId="70DA5FC1" w14:textId="77777777" w:rsidR="009C1728" w:rsidRPr="00B94A55" w:rsidRDefault="009C1728">
            <w:pPr>
              <w:rPr>
                <w:sz w:val="2"/>
                <w:szCs w:val="2"/>
              </w:rPr>
            </w:pPr>
          </w:p>
        </w:tc>
        <w:tc>
          <w:tcPr>
            <w:tcW w:w="1841" w:type="dxa"/>
          </w:tcPr>
          <w:p w14:paraId="04986CB2" w14:textId="77777777" w:rsidR="009C1728" w:rsidRPr="00B94A55" w:rsidRDefault="00B94A55">
            <w:pPr>
              <w:pStyle w:val="TableParagraph"/>
              <w:spacing w:before="1" w:line="233" w:lineRule="exact"/>
              <w:ind w:left="674" w:right="664"/>
              <w:jc w:val="center"/>
              <w:rPr>
                <w:b/>
              </w:rPr>
            </w:pPr>
            <w:r>
              <w:rPr>
                <w:b/>
              </w:rPr>
              <w:t>10 «Ә»</w:t>
            </w:r>
          </w:p>
        </w:tc>
        <w:tc>
          <w:tcPr>
            <w:tcW w:w="632" w:type="dxa"/>
          </w:tcPr>
          <w:p w14:paraId="668EAC9F" w14:textId="77777777" w:rsidR="009C1728" w:rsidRPr="00B94A55" w:rsidRDefault="009C1728">
            <w:pPr>
              <w:pStyle w:val="TableParagraph"/>
              <w:rPr>
                <w:sz w:val="18"/>
              </w:rPr>
            </w:pPr>
          </w:p>
        </w:tc>
        <w:tc>
          <w:tcPr>
            <w:tcW w:w="1107" w:type="dxa"/>
          </w:tcPr>
          <w:p w14:paraId="0A81464D" w14:textId="77777777" w:rsidR="009C1728" w:rsidRPr="00B94A55" w:rsidRDefault="003E0528">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14:paraId="1C72B916" w14:textId="77777777" w:rsidR="009C1728" w:rsidRPr="00B94A55" w:rsidRDefault="003E0528">
            <w:pPr>
              <w:pStyle w:val="TableParagraph"/>
              <w:spacing w:before="1" w:line="233" w:lineRule="exact"/>
              <w:ind w:left="89" w:right="85"/>
              <w:jc w:val="center"/>
              <w:rPr>
                <w:b/>
              </w:rPr>
            </w:pPr>
            <w:r w:rsidRPr="00B94A55">
              <w:rPr>
                <w:b/>
              </w:rPr>
              <w:t>жылдық</w:t>
            </w:r>
          </w:p>
        </w:tc>
      </w:tr>
      <w:tr w:rsidR="009C1728" w:rsidRPr="00B94A55" w14:paraId="066671D4" w14:textId="77777777" w:rsidTr="00CA084D">
        <w:trPr>
          <w:trHeight w:val="251"/>
        </w:trPr>
        <w:tc>
          <w:tcPr>
            <w:tcW w:w="9951" w:type="dxa"/>
            <w:gridSpan w:val="9"/>
            <w:tcBorders>
              <w:right w:val="single" w:sz="6" w:space="0" w:color="000000"/>
            </w:tcBorders>
          </w:tcPr>
          <w:p w14:paraId="644D5944" w14:textId="77777777" w:rsidR="009C1728" w:rsidRPr="00B94A55" w:rsidRDefault="003E0528">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EF6B06" w:rsidRPr="00B94A55" w14:paraId="0B42BA0D" w14:textId="77777777" w:rsidTr="00CA084D">
        <w:trPr>
          <w:trHeight w:val="254"/>
        </w:trPr>
        <w:tc>
          <w:tcPr>
            <w:tcW w:w="442" w:type="dxa"/>
            <w:gridSpan w:val="4"/>
          </w:tcPr>
          <w:p w14:paraId="2329899D" w14:textId="77777777" w:rsidR="00EF6B06" w:rsidRPr="00B94A55" w:rsidRDefault="00EF6B06">
            <w:pPr>
              <w:pStyle w:val="TableParagraph"/>
              <w:spacing w:before="1" w:line="234" w:lineRule="exact"/>
              <w:ind w:left="9"/>
              <w:jc w:val="center"/>
            </w:pPr>
            <w:r w:rsidRPr="00B94A55">
              <w:t>1</w:t>
            </w:r>
          </w:p>
        </w:tc>
        <w:tc>
          <w:tcPr>
            <w:tcW w:w="4834" w:type="dxa"/>
          </w:tcPr>
          <w:p w14:paraId="0B911D56" w14:textId="77777777" w:rsidR="00EF6B06" w:rsidRPr="00B94A55" w:rsidRDefault="00EF6B06">
            <w:pPr>
              <w:pStyle w:val="TableParagraph"/>
              <w:spacing w:before="1" w:line="234" w:lineRule="exact"/>
              <w:ind w:left="107"/>
            </w:pPr>
            <w:r w:rsidRPr="00B94A55">
              <w:t>Алгебра және анализ бастамалары</w:t>
            </w:r>
          </w:p>
        </w:tc>
        <w:tc>
          <w:tcPr>
            <w:tcW w:w="1841" w:type="dxa"/>
          </w:tcPr>
          <w:p w14:paraId="591F22CA" w14:textId="77777777" w:rsidR="00EF6B06" w:rsidRPr="00B94A55" w:rsidRDefault="00EF6B06">
            <w:pPr>
              <w:pStyle w:val="TableParagraph"/>
              <w:spacing w:before="1" w:line="234" w:lineRule="exact"/>
              <w:ind w:left="9"/>
              <w:jc w:val="center"/>
            </w:pPr>
            <w:r w:rsidRPr="00B94A55">
              <w:t>2</w:t>
            </w:r>
          </w:p>
        </w:tc>
        <w:tc>
          <w:tcPr>
            <w:tcW w:w="632" w:type="dxa"/>
          </w:tcPr>
          <w:p w14:paraId="1A868237" w14:textId="77777777" w:rsidR="00EF6B06" w:rsidRPr="00B94A55" w:rsidRDefault="00EF6B06">
            <w:pPr>
              <w:pStyle w:val="TableParagraph"/>
              <w:rPr>
                <w:sz w:val="18"/>
              </w:rPr>
            </w:pPr>
          </w:p>
        </w:tc>
        <w:tc>
          <w:tcPr>
            <w:tcW w:w="1107" w:type="dxa"/>
          </w:tcPr>
          <w:p w14:paraId="353E41DC" w14:textId="77777777" w:rsidR="00EF6B06" w:rsidRPr="00B94A55" w:rsidRDefault="00EF6B06" w:rsidP="00EF6B06">
            <w:pPr>
              <w:pStyle w:val="TableParagraph"/>
              <w:spacing w:before="1" w:line="234" w:lineRule="exact"/>
              <w:ind w:left="9"/>
              <w:jc w:val="center"/>
            </w:pPr>
            <w:r w:rsidRPr="00B94A55">
              <w:t>2</w:t>
            </w:r>
          </w:p>
        </w:tc>
        <w:tc>
          <w:tcPr>
            <w:tcW w:w="1095" w:type="dxa"/>
            <w:tcBorders>
              <w:right w:val="single" w:sz="6" w:space="0" w:color="000000"/>
            </w:tcBorders>
          </w:tcPr>
          <w:p w14:paraId="30717282" w14:textId="77777777" w:rsidR="00EF6B06" w:rsidRPr="00B94A55" w:rsidRDefault="00EF6B06">
            <w:pPr>
              <w:pStyle w:val="TableParagraph"/>
              <w:spacing w:before="1" w:line="234" w:lineRule="exact"/>
              <w:ind w:left="90" w:right="83"/>
              <w:jc w:val="center"/>
            </w:pPr>
          </w:p>
        </w:tc>
      </w:tr>
      <w:tr w:rsidR="00EF6B06" w:rsidRPr="00B94A55" w14:paraId="7F122727" w14:textId="77777777" w:rsidTr="00CA084D">
        <w:trPr>
          <w:trHeight w:val="253"/>
        </w:trPr>
        <w:tc>
          <w:tcPr>
            <w:tcW w:w="442" w:type="dxa"/>
            <w:gridSpan w:val="4"/>
          </w:tcPr>
          <w:p w14:paraId="19E82984" w14:textId="77777777" w:rsidR="00EF6B06" w:rsidRPr="00B94A55" w:rsidRDefault="00EF6B06">
            <w:pPr>
              <w:pStyle w:val="TableParagraph"/>
              <w:spacing w:line="234" w:lineRule="exact"/>
              <w:ind w:left="9"/>
              <w:jc w:val="center"/>
            </w:pPr>
            <w:r w:rsidRPr="00B94A55">
              <w:t>2</w:t>
            </w:r>
          </w:p>
        </w:tc>
        <w:tc>
          <w:tcPr>
            <w:tcW w:w="4834" w:type="dxa"/>
          </w:tcPr>
          <w:p w14:paraId="7A8D678B" w14:textId="77777777" w:rsidR="00EF6B06" w:rsidRPr="00B94A55" w:rsidRDefault="00EF6B06">
            <w:pPr>
              <w:pStyle w:val="TableParagraph"/>
              <w:spacing w:line="234" w:lineRule="exact"/>
              <w:ind w:left="107"/>
            </w:pPr>
            <w:r w:rsidRPr="00B94A55">
              <w:t>Геометрия</w:t>
            </w:r>
          </w:p>
        </w:tc>
        <w:tc>
          <w:tcPr>
            <w:tcW w:w="1841" w:type="dxa"/>
          </w:tcPr>
          <w:p w14:paraId="1DCA4159" w14:textId="77777777" w:rsidR="00EF6B06" w:rsidRPr="00B94A55" w:rsidRDefault="00EF6B06">
            <w:pPr>
              <w:pStyle w:val="TableParagraph"/>
              <w:spacing w:line="234" w:lineRule="exact"/>
              <w:ind w:left="9"/>
              <w:jc w:val="center"/>
            </w:pPr>
            <w:r w:rsidRPr="00B94A55">
              <w:t>1</w:t>
            </w:r>
          </w:p>
        </w:tc>
        <w:tc>
          <w:tcPr>
            <w:tcW w:w="632" w:type="dxa"/>
          </w:tcPr>
          <w:p w14:paraId="7339C4ED" w14:textId="77777777" w:rsidR="00EF6B06" w:rsidRPr="00B94A55" w:rsidRDefault="00EF6B06">
            <w:pPr>
              <w:pStyle w:val="TableParagraph"/>
              <w:rPr>
                <w:sz w:val="18"/>
              </w:rPr>
            </w:pPr>
          </w:p>
        </w:tc>
        <w:tc>
          <w:tcPr>
            <w:tcW w:w="1107" w:type="dxa"/>
          </w:tcPr>
          <w:p w14:paraId="0A44B0E3" w14:textId="77777777" w:rsidR="00EF6B06" w:rsidRPr="00B94A55" w:rsidRDefault="00EF6B06" w:rsidP="00EF6B06">
            <w:pPr>
              <w:pStyle w:val="TableParagraph"/>
              <w:spacing w:line="234" w:lineRule="exact"/>
              <w:ind w:left="9"/>
              <w:jc w:val="center"/>
            </w:pPr>
            <w:r w:rsidRPr="00B94A55">
              <w:t>1</w:t>
            </w:r>
          </w:p>
        </w:tc>
        <w:tc>
          <w:tcPr>
            <w:tcW w:w="1095" w:type="dxa"/>
            <w:tcBorders>
              <w:right w:val="single" w:sz="6" w:space="0" w:color="000000"/>
            </w:tcBorders>
          </w:tcPr>
          <w:p w14:paraId="0842A074" w14:textId="77777777" w:rsidR="00EF6B06" w:rsidRPr="00B94A55" w:rsidRDefault="00EF6B06">
            <w:pPr>
              <w:pStyle w:val="TableParagraph"/>
              <w:spacing w:line="234" w:lineRule="exact"/>
              <w:ind w:left="90" w:right="83"/>
              <w:jc w:val="center"/>
            </w:pPr>
          </w:p>
        </w:tc>
      </w:tr>
      <w:tr w:rsidR="00EF6B06" w:rsidRPr="00B94A55" w14:paraId="596CDF81" w14:textId="77777777" w:rsidTr="00CA084D">
        <w:trPr>
          <w:trHeight w:val="251"/>
        </w:trPr>
        <w:tc>
          <w:tcPr>
            <w:tcW w:w="442" w:type="dxa"/>
            <w:gridSpan w:val="4"/>
          </w:tcPr>
          <w:p w14:paraId="7674F907" w14:textId="77777777" w:rsidR="00EF6B06" w:rsidRPr="00B94A55" w:rsidRDefault="00EF6B06">
            <w:pPr>
              <w:pStyle w:val="TableParagraph"/>
              <w:spacing w:line="232" w:lineRule="exact"/>
              <w:ind w:left="9"/>
              <w:jc w:val="center"/>
            </w:pPr>
            <w:r w:rsidRPr="00B94A55">
              <w:t>3</w:t>
            </w:r>
          </w:p>
        </w:tc>
        <w:tc>
          <w:tcPr>
            <w:tcW w:w="4834" w:type="dxa"/>
          </w:tcPr>
          <w:p w14:paraId="0082771C" w14:textId="77777777" w:rsidR="00EF6B06" w:rsidRPr="00B94A55" w:rsidRDefault="00EF6B06">
            <w:pPr>
              <w:pStyle w:val="TableParagraph"/>
              <w:spacing w:line="232" w:lineRule="exact"/>
              <w:ind w:left="107"/>
            </w:pPr>
            <w:r w:rsidRPr="00B94A55">
              <w:t>Информатика</w:t>
            </w:r>
          </w:p>
        </w:tc>
        <w:tc>
          <w:tcPr>
            <w:tcW w:w="1841" w:type="dxa"/>
          </w:tcPr>
          <w:p w14:paraId="28202080" w14:textId="77777777" w:rsidR="00EF6B06" w:rsidRPr="00B94A55" w:rsidRDefault="00EF6B06">
            <w:pPr>
              <w:pStyle w:val="TableParagraph"/>
              <w:spacing w:line="232" w:lineRule="exact"/>
              <w:ind w:left="9"/>
              <w:jc w:val="center"/>
            </w:pPr>
            <w:r w:rsidRPr="00B94A55">
              <w:t>1/1</w:t>
            </w:r>
          </w:p>
        </w:tc>
        <w:tc>
          <w:tcPr>
            <w:tcW w:w="632" w:type="dxa"/>
          </w:tcPr>
          <w:p w14:paraId="738B923C" w14:textId="77777777" w:rsidR="00EF6B06" w:rsidRPr="00B94A55" w:rsidRDefault="00EF6B06">
            <w:pPr>
              <w:pStyle w:val="TableParagraph"/>
              <w:rPr>
                <w:sz w:val="18"/>
              </w:rPr>
            </w:pPr>
          </w:p>
        </w:tc>
        <w:tc>
          <w:tcPr>
            <w:tcW w:w="1107" w:type="dxa"/>
          </w:tcPr>
          <w:p w14:paraId="4C75F4EE" w14:textId="77777777" w:rsidR="00EF6B06" w:rsidRPr="00B94A55" w:rsidRDefault="00EF6B06" w:rsidP="00EF6B06">
            <w:pPr>
              <w:pStyle w:val="TableParagraph"/>
              <w:spacing w:line="232" w:lineRule="exact"/>
              <w:ind w:left="9"/>
              <w:jc w:val="center"/>
            </w:pPr>
            <w:r w:rsidRPr="00B94A55">
              <w:t>1/1</w:t>
            </w:r>
          </w:p>
        </w:tc>
        <w:tc>
          <w:tcPr>
            <w:tcW w:w="1095" w:type="dxa"/>
            <w:tcBorders>
              <w:right w:val="single" w:sz="6" w:space="0" w:color="000000"/>
            </w:tcBorders>
          </w:tcPr>
          <w:p w14:paraId="64422AB2" w14:textId="77777777" w:rsidR="00EF6B06" w:rsidRPr="00B94A55" w:rsidRDefault="00EF6B06">
            <w:pPr>
              <w:pStyle w:val="TableParagraph"/>
              <w:spacing w:line="232" w:lineRule="exact"/>
              <w:ind w:left="90" w:right="81"/>
              <w:jc w:val="center"/>
            </w:pPr>
          </w:p>
        </w:tc>
      </w:tr>
      <w:tr w:rsidR="00EF6B06" w:rsidRPr="00B94A55" w14:paraId="2F08CE62" w14:textId="77777777" w:rsidTr="00CA084D">
        <w:trPr>
          <w:trHeight w:val="254"/>
        </w:trPr>
        <w:tc>
          <w:tcPr>
            <w:tcW w:w="442" w:type="dxa"/>
            <w:gridSpan w:val="4"/>
          </w:tcPr>
          <w:p w14:paraId="40C746D5" w14:textId="77777777" w:rsidR="00EF6B06" w:rsidRPr="00B94A55" w:rsidRDefault="00EF6B06">
            <w:pPr>
              <w:pStyle w:val="TableParagraph"/>
              <w:spacing w:line="234" w:lineRule="exact"/>
              <w:ind w:left="9"/>
              <w:jc w:val="center"/>
            </w:pPr>
            <w:r w:rsidRPr="00B94A55">
              <w:t>4</w:t>
            </w:r>
          </w:p>
        </w:tc>
        <w:tc>
          <w:tcPr>
            <w:tcW w:w="4834" w:type="dxa"/>
          </w:tcPr>
          <w:p w14:paraId="37F53398" w14:textId="77777777" w:rsidR="00EF6B06" w:rsidRPr="00B94A55" w:rsidRDefault="00EF6B06">
            <w:pPr>
              <w:pStyle w:val="TableParagraph"/>
              <w:spacing w:line="234" w:lineRule="exact"/>
              <w:ind w:left="107"/>
            </w:pPr>
            <w:r w:rsidRPr="00B94A55">
              <w:t>Қазақ тілі</w:t>
            </w:r>
          </w:p>
        </w:tc>
        <w:tc>
          <w:tcPr>
            <w:tcW w:w="1841" w:type="dxa"/>
          </w:tcPr>
          <w:p w14:paraId="54C91C5E" w14:textId="77777777" w:rsidR="00EF6B06" w:rsidRPr="00B94A55" w:rsidRDefault="00EF6B06">
            <w:pPr>
              <w:pStyle w:val="TableParagraph"/>
              <w:spacing w:line="234" w:lineRule="exact"/>
              <w:ind w:left="9"/>
              <w:jc w:val="center"/>
            </w:pPr>
            <w:r w:rsidRPr="00B94A55">
              <w:t>2</w:t>
            </w:r>
          </w:p>
        </w:tc>
        <w:tc>
          <w:tcPr>
            <w:tcW w:w="632" w:type="dxa"/>
          </w:tcPr>
          <w:p w14:paraId="42522D4C" w14:textId="77777777" w:rsidR="00EF6B06" w:rsidRPr="00B94A55" w:rsidRDefault="00EF6B06">
            <w:pPr>
              <w:pStyle w:val="TableParagraph"/>
              <w:rPr>
                <w:sz w:val="18"/>
              </w:rPr>
            </w:pPr>
          </w:p>
        </w:tc>
        <w:tc>
          <w:tcPr>
            <w:tcW w:w="1107" w:type="dxa"/>
          </w:tcPr>
          <w:p w14:paraId="65A08CB5" w14:textId="77777777" w:rsidR="00EF6B06" w:rsidRPr="00B94A55" w:rsidRDefault="00EF6B06" w:rsidP="00EF6B06">
            <w:pPr>
              <w:pStyle w:val="TableParagraph"/>
              <w:spacing w:line="234" w:lineRule="exact"/>
              <w:ind w:left="9"/>
              <w:jc w:val="center"/>
            </w:pPr>
            <w:r w:rsidRPr="00B94A55">
              <w:t>2</w:t>
            </w:r>
          </w:p>
        </w:tc>
        <w:tc>
          <w:tcPr>
            <w:tcW w:w="1095" w:type="dxa"/>
            <w:tcBorders>
              <w:right w:val="single" w:sz="6" w:space="0" w:color="000000"/>
            </w:tcBorders>
          </w:tcPr>
          <w:p w14:paraId="5B42DC43" w14:textId="77777777" w:rsidR="00EF6B06" w:rsidRPr="00B94A55" w:rsidRDefault="00EF6B06">
            <w:pPr>
              <w:pStyle w:val="TableParagraph"/>
              <w:spacing w:line="234" w:lineRule="exact"/>
              <w:ind w:left="90" w:right="83"/>
              <w:jc w:val="center"/>
            </w:pPr>
          </w:p>
        </w:tc>
      </w:tr>
      <w:tr w:rsidR="00EF6B06" w:rsidRPr="00B94A55" w14:paraId="60101464" w14:textId="77777777" w:rsidTr="00CA084D">
        <w:trPr>
          <w:trHeight w:val="251"/>
        </w:trPr>
        <w:tc>
          <w:tcPr>
            <w:tcW w:w="442" w:type="dxa"/>
            <w:gridSpan w:val="4"/>
          </w:tcPr>
          <w:p w14:paraId="7FE2497C" w14:textId="77777777" w:rsidR="00EF6B06" w:rsidRPr="00B94A55" w:rsidRDefault="00EF6B06">
            <w:pPr>
              <w:pStyle w:val="TableParagraph"/>
              <w:spacing w:line="232" w:lineRule="exact"/>
              <w:ind w:left="9"/>
              <w:jc w:val="center"/>
            </w:pPr>
            <w:r w:rsidRPr="00B94A55">
              <w:t>5</w:t>
            </w:r>
          </w:p>
        </w:tc>
        <w:tc>
          <w:tcPr>
            <w:tcW w:w="4834" w:type="dxa"/>
          </w:tcPr>
          <w:p w14:paraId="272A099E" w14:textId="77777777" w:rsidR="00EF6B06" w:rsidRPr="00B94A55" w:rsidRDefault="00EF6B06">
            <w:pPr>
              <w:pStyle w:val="TableParagraph"/>
              <w:spacing w:line="232" w:lineRule="exact"/>
              <w:ind w:left="107"/>
            </w:pPr>
            <w:r w:rsidRPr="00B94A55">
              <w:t>Қазақ әдебиеті</w:t>
            </w:r>
          </w:p>
        </w:tc>
        <w:tc>
          <w:tcPr>
            <w:tcW w:w="1841" w:type="dxa"/>
          </w:tcPr>
          <w:p w14:paraId="12BFB7B6" w14:textId="77777777" w:rsidR="00EF6B06" w:rsidRPr="00B94A55" w:rsidRDefault="00EF6B06">
            <w:pPr>
              <w:pStyle w:val="TableParagraph"/>
              <w:spacing w:line="232" w:lineRule="exact"/>
              <w:ind w:left="9"/>
              <w:jc w:val="center"/>
            </w:pPr>
            <w:r w:rsidRPr="00B94A55">
              <w:t>2</w:t>
            </w:r>
          </w:p>
        </w:tc>
        <w:tc>
          <w:tcPr>
            <w:tcW w:w="632" w:type="dxa"/>
          </w:tcPr>
          <w:p w14:paraId="5FF77544" w14:textId="77777777" w:rsidR="00EF6B06" w:rsidRPr="00B94A55" w:rsidRDefault="00EF6B06">
            <w:pPr>
              <w:pStyle w:val="TableParagraph"/>
              <w:rPr>
                <w:sz w:val="18"/>
              </w:rPr>
            </w:pPr>
          </w:p>
        </w:tc>
        <w:tc>
          <w:tcPr>
            <w:tcW w:w="1107" w:type="dxa"/>
          </w:tcPr>
          <w:p w14:paraId="335A9BBA" w14:textId="77777777" w:rsidR="00EF6B06" w:rsidRPr="00B94A55" w:rsidRDefault="00EF6B06" w:rsidP="00EF6B06">
            <w:pPr>
              <w:pStyle w:val="TableParagraph"/>
              <w:spacing w:line="232" w:lineRule="exact"/>
              <w:ind w:left="9"/>
              <w:jc w:val="center"/>
            </w:pPr>
            <w:r w:rsidRPr="00B94A55">
              <w:t>2</w:t>
            </w:r>
          </w:p>
        </w:tc>
        <w:tc>
          <w:tcPr>
            <w:tcW w:w="1095" w:type="dxa"/>
            <w:tcBorders>
              <w:right w:val="single" w:sz="6" w:space="0" w:color="000000"/>
            </w:tcBorders>
          </w:tcPr>
          <w:p w14:paraId="3615093C" w14:textId="77777777" w:rsidR="00EF6B06" w:rsidRPr="00B94A55" w:rsidRDefault="00EF6B06">
            <w:pPr>
              <w:pStyle w:val="TableParagraph"/>
              <w:spacing w:line="232" w:lineRule="exact"/>
              <w:ind w:left="90" w:right="81"/>
              <w:jc w:val="center"/>
            </w:pPr>
          </w:p>
        </w:tc>
      </w:tr>
      <w:tr w:rsidR="00EF6B06" w:rsidRPr="00B94A55" w14:paraId="5FDC863C" w14:textId="77777777" w:rsidTr="00CA084D">
        <w:trPr>
          <w:trHeight w:val="254"/>
        </w:trPr>
        <w:tc>
          <w:tcPr>
            <w:tcW w:w="442" w:type="dxa"/>
            <w:gridSpan w:val="4"/>
          </w:tcPr>
          <w:p w14:paraId="63EB391C" w14:textId="77777777" w:rsidR="00EF6B06" w:rsidRPr="00B94A55" w:rsidRDefault="00EF6B06">
            <w:pPr>
              <w:pStyle w:val="TableParagraph"/>
              <w:spacing w:before="1" w:line="233" w:lineRule="exact"/>
              <w:ind w:left="9"/>
              <w:jc w:val="center"/>
            </w:pPr>
            <w:r w:rsidRPr="00B94A55">
              <w:t>6</w:t>
            </w:r>
          </w:p>
        </w:tc>
        <w:tc>
          <w:tcPr>
            <w:tcW w:w="4834" w:type="dxa"/>
          </w:tcPr>
          <w:p w14:paraId="51FADFE1" w14:textId="77777777" w:rsidR="00EF6B06" w:rsidRPr="00B94A55" w:rsidRDefault="00EF6B06">
            <w:pPr>
              <w:pStyle w:val="TableParagraph"/>
              <w:spacing w:before="1" w:line="233" w:lineRule="exact"/>
              <w:ind w:left="107"/>
            </w:pPr>
            <w:r w:rsidRPr="00B94A55">
              <w:t>Орыс тілі мен әдебиеті</w:t>
            </w:r>
          </w:p>
        </w:tc>
        <w:tc>
          <w:tcPr>
            <w:tcW w:w="1841" w:type="dxa"/>
          </w:tcPr>
          <w:p w14:paraId="206BAC7B" w14:textId="77777777" w:rsidR="00EF6B06" w:rsidRPr="00B94A55" w:rsidRDefault="00EF6B06">
            <w:pPr>
              <w:pStyle w:val="TableParagraph"/>
              <w:spacing w:before="1" w:line="233" w:lineRule="exact"/>
              <w:ind w:left="9"/>
              <w:jc w:val="center"/>
            </w:pPr>
            <w:r w:rsidRPr="00B94A55">
              <w:t>2/2</w:t>
            </w:r>
          </w:p>
        </w:tc>
        <w:tc>
          <w:tcPr>
            <w:tcW w:w="632" w:type="dxa"/>
          </w:tcPr>
          <w:p w14:paraId="5DC4BA2E" w14:textId="77777777" w:rsidR="00EF6B06" w:rsidRPr="00B94A55" w:rsidRDefault="00EF6B06">
            <w:pPr>
              <w:pStyle w:val="TableParagraph"/>
              <w:rPr>
                <w:sz w:val="18"/>
              </w:rPr>
            </w:pPr>
          </w:p>
        </w:tc>
        <w:tc>
          <w:tcPr>
            <w:tcW w:w="1107" w:type="dxa"/>
          </w:tcPr>
          <w:p w14:paraId="5F276C32" w14:textId="77777777" w:rsidR="00EF6B06" w:rsidRPr="00B94A55" w:rsidRDefault="00EF6B06" w:rsidP="00EF6B06">
            <w:pPr>
              <w:pStyle w:val="TableParagraph"/>
              <w:spacing w:before="1" w:line="233" w:lineRule="exact"/>
              <w:ind w:left="9"/>
              <w:jc w:val="center"/>
            </w:pPr>
            <w:r w:rsidRPr="00B94A55">
              <w:t>2/2</w:t>
            </w:r>
          </w:p>
        </w:tc>
        <w:tc>
          <w:tcPr>
            <w:tcW w:w="1095" w:type="dxa"/>
            <w:tcBorders>
              <w:right w:val="single" w:sz="6" w:space="0" w:color="000000"/>
            </w:tcBorders>
          </w:tcPr>
          <w:p w14:paraId="066EB32D" w14:textId="77777777" w:rsidR="00EF6B06" w:rsidRPr="00B94A55" w:rsidRDefault="00EF6B06">
            <w:pPr>
              <w:pStyle w:val="TableParagraph"/>
              <w:spacing w:before="1" w:line="233" w:lineRule="exact"/>
              <w:ind w:left="90" w:right="81"/>
              <w:jc w:val="center"/>
            </w:pPr>
          </w:p>
        </w:tc>
      </w:tr>
      <w:tr w:rsidR="00EF6B06" w:rsidRPr="00B94A55" w14:paraId="70C51CF3" w14:textId="77777777" w:rsidTr="00CA084D">
        <w:trPr>
          <w:trHeight w:val="253"/>
        </w:trPr>
        <w:tc>
          <w:tcPr>
            <w:tcW w:w="442" w:type="dxa"/>
            <w:gridSpan w:val="4"/>
          </w:tcPr>
          <w:p w14:paraId="2A16912D" w14:textId="77777777" w:rsidR="00EF6B06" w:rsidRPr="00B94A55" w:rsidRDefault="00EF6B06">
            <w:pPr>
              <w:pStyle w:val="TableParagraph"/>
              <w:spacing w:line="234" w:lineRule="exact"/>
              <w:ind w:left="9"/>
              <w:jc w:val="center"/>
            </w:pPr>
            <w:r w:rsidRPr="00B94A55">
              <w:t>7</w:t>
            </w:r>
          </w:p>
        </w:tc>
        <w:tc>
          <w:tcPr>
            <w:tcW w:w="4834" w:type="dxa"/>
          </w:tcPr>
          <w:p w14:paraId="3ECC3BF9" w14:textId="77777777" w:rsidR="00EF6B06" w:rsidRPr="00B94A55" w:rsidRDefault="00EF6B06">
            <w:pPr>
              <w:pStyle w:val="TableParagraph"/>
              <w:spacing w:line="234" w:lineRule="exact"/>
              <w:ind w:left="107"/>
            </w:pPr>
            <w:r w:rsidRPr="00B94A55">
              <w:t>Шетел тілі</w:t>
            </w:r>
          </w:p>
        </w:tc>
        <w:tc>
          <w:tcPr>
            <w:tcW w:w="1841" w:type="dxa"/>
          </w:tcPr>
          <w:p w14:paraId="3C258404" w14:textId="77777777" w:rsidR="00EF6B06" w:rsidRPr="00B94A55" w:rsidRDefault="00EF6B06">
            <w:pPr>
              <w:pStyle w:val="TableParagraph"/>
              <w:spacing w:line="234" w:lineRule="exact"/>
              <w:ind w:left="9"/>
              <w:jc w:val="center"/>
            </w:pPr>
            <w:r w:rsidRPr="00B94A55">
              <w:t>3/3</w:t>
            </w:r>
          </w:p>
        </w:tc>
        <w:tc>
          <w:tcPr>
            <w:tcW w:w="632" w:type="dxa"/>
          </w:tcPr>
          <w:p w14:paraId="06466F03" w14:textId="77777777" w:rsidR="00EF6B06" w:rsidRPr="00B94A55" w:rsidRDefault="00EF6B06">
            <w:pPr>
              <w:pStyle w:val="TableParagraph"/>
              <w:rPr>
                <w:sz w:val="18"/>
              </w:rPr>
            </w:pPr>
          </w:p>
        </w:tc>
        <w:tc>
          <w:tcPr>
            <w:tcW w:w="1107" w:type="dxa"/>
          </w:tcPr>
          <w:p w14:paraId="571D8C99" w14:textId="77777777" w:rsidR="00EF6B06" w:rsidRPr="00B94A55" w:rsidRDefault="00EF6B06" w:rsidP="00EF6B06">
            <w:pPr>
              <w:pStyle w:val="TableParagraph"/>
              <w:spacing w:line="234" w:lineRule="exact"/>
              <w:ind w:left="9"/>
              <w:jc w:val="center"/>
            </w:pPr>
            <w:r w:rsidRPr="00B94A55">
              <w:t>3/3</w:t>
            </w:r>
          </w:p>
        </w:tc>
        <w:tc>
          <w:tcPr>
            <w:tcW w:w="1095" w:type="dxa"/>
            <w:tcBorders>
              <w:right w:val="single" w:sz="6" w:space="0" w:color="000000"/>
            </w:tcBorders>
          </w:tcPr>
          <w:p w14:paraId="23A7A080" w14:textId="77777777" w:rsidR="00EF6B06" w:rsidRPr="00B94A55" w:rsidRDefault="00EF6B06">
            <w:pPr>
              <w:pStyle w:val="TableParagraph"/>
              <w:spacing w:line="234" w:lineRule="exact"/>
              <w:ind w:left="90" w:right="83"/>
              <w:jc w:val="center"/>
            </w:pPr>
          </w:p>
        </w:tc>
      </w:tr>
      <w:tr w:rsidR="00EF6B06" w:rsidRPr="00B94A55" w14:paraId="79D398EE" w14:textId="77777777" w:rsidTr="00CA084D">
        <w:trPr>
          <w:trHeight w:val="251"/>
        </w:trPr>
        <w:tc>
          <w:tcPr>
            <w:tcW w:w="442" w:type="dxa"/>
            <w:gridSpan w:val="4"/>
          </w:tcPr>
          <w:p w14:paraId="54F476EF" w14:textId="77777777" w:rsidR="00EF6B06" w:rsidRPr="00B94A55" w:rsidRDefault="00EF6B06">
            <w:pPr>
              <w:pStyle w:val="TableParagraph"/>
              <w:spacing w:line="232" w:lineRule="exact"/>
              <w:ind w:left="9"/>
              <w:jc w:val="center"/>
            </w:pPr>
            <w:r w:rsidRPr="00B94A55">
              <w:t>8</w:t>
            </w:r>
          </w:p>
        </w:tc>
        <w:tc>
          <w:tcPr>
            <w:tcW w:w="4834" w:type="dxa"/>
          </w:tcPr>
          <w:p w14:paraId="418394F4" w14:textId="77777777" w:rsidR="00EF6B06" w:rsidRPr="00B94A55" w:rsidRDefault="00EF6B06">
            <w:pPr>
              <w:pStyle w:val="TableParagraph"/>
              <w:spacing w:line="232" w:lineRule="exact"/>
              <w:ind w:left="107"/>
            </w:pPr>
            <w:r w:rsidRPr="00B94A55">
              <w:t>Қазақстан тарихы</w:t>
            </w:r>
          </w:p>
        </w:tc>
        <w:tc>
          <w:tcPr>
            <w:tcW w:w="1841" w:type="dxa"/>
          </w:tcPr>
          <w:p w14:paraId="6FF61E38" w14:textId="77777777" w:rsidR="00EF6B06" w:rsidRPr="00B94A55" w:rsidRDefault="00EF6B06">
            <w:pPr>
              <w:pStyle w:val="TableParagraph"/>
              <w:spacing w:line="232" w:lineRule="exact"/>
              <w:ind w:left="9"/>
              <w:jc w:val="center"/>
            </w:pPr>
            <w:r w:rsidRPr="00B94A55">
              <w:t>2</w:t>
            </w:r>
          </w:p>
        </w:tc>
        <w:tc>
          <w:tcPr>
            <w:tcW w:w="632" w:type="dxa"/>
          </w:tcPr>
          <w:p w14:paraId="4FF2326B" w14:textId="77777777" w:rsidR="00EF6B06" w:rsidRPr="00B94A55" w:rsidRDefault="00EF6B06">
            <w:pPr>
              <w:pStyle w:val="TableParagraph"/>
              <w:rPr>
                <w:sz w:val="18"/>
              </w:rPr>
            </w:pPr>
          </w:p>
        </w:tc>
        <w:tc>
          <w:tcPr>
            <w:tcW w:w="1107" w:type="dxa"/>
          </w:tcPr>
          <w:p w14:paraId="19851840" w14:textId="77777777" w:rsidR="00EF6B06" w:rsidRPr="00B94A55" w:rsidRDefault="00EF6B06" w:rsidP="00EF6B06">
            <w:pPr>
              <w:pStyle w:val="TableParagraph"/>
              <w:spacing w:line="232" w:lineRule="exact"/>
              <w:ind w:left="9"/>
              <w:jc w:val="center"/>
            </w:pPr>
            <w:r w:rsidRPr="00B94A55">
              <w:t>2</w:t>
            </w:r>
          </w:p>
        </w:tc>
        <w:tc>
          <w:tcPr>
            <w:tcW w:w="1095" w:type="dxa"/>
            <w:tcBorders>
              <w:right w:val="single" w:sz="6" w:space="0" w:color="000000"/>
            </w:tcBorders>
          </w:tcPr>
          <w:p w14:paraId="22001FE0" w14:textId="77777777" w:rsidR="00EF6B06" w:rsidRPr="00B94A55" w:rsidRDefault="00EF6B06">
            <w:pPr>
              <w:pStyle w:val="TableParagraph"/>
              <w:spacing w:line="232" w:lineRule="exact"/>
              <w:ind w:left="90" w:right="83"/>
              <w:jc w:val="center"/>
            </w:pPr>
          </w:p>
        </w:tc>
      </w:tr>
      <w:tr w:rsidR="00EF6B06" w:rsidRPr="00B94A55" w14:paraId="6791C0F9" w14:textId="77777777" w:rsidTr="00CA084D">
        <w:trPr>
          <w:trHeight w:val="254"/>
        </w:trPr>
        <w:tc>
          <w:tcPr>
            <w:tcW w:w="442" w:type="dxa"/>
            <w:gridSpan w:val="4"/>
          </w:tcPr>
          <w:p w14:paraId="459EEA61" w14:textId="77777777" w:rsidR="00EF6B06" w:rsidRPr="00B94A55" w:rsidRDefault="00EF6B06">
            <w:pPr>
              <w:pStyle w:val="TableParagraph"/>
              <w:spacing w:line="234" w:lineRule="exact"/>
              <w:ind w:left="9"/>
              <w:jc w:val="center"/>
            </w:pPr>
            <w:r w:rsidRPr="00B94A55">
              <w:t>9</w:t>
            </w:r>
          </w:p>
        </w:tc>
        <w:tc>
          <w:tcPr>
            <w:tcW w:w="4834" w:type="dxa"/>
          </w:tcPr>
          <w:p w14:paraId="7C927841" w14:textId="77777777" w:rsidR="00EF6B06" w:rsidRPr="00B94A55" w:rsidRDefault="00EF6B06">
            <w:pPr>
              <w:pStyle w:val="TableParagraph"/>
              <w:spacing w:line="234" w:lineRule="exact"/>
              <w:ind w:left="107"/>
            </w:pPr>
            <w:r w:rsidRPr="00B94A55">
              <w:t>Өзін-өзі тану</w:t>
            </w:r>
          </w:p>
        </w:tc>
        <w:tc>
          <w:tcPr>
            <w:tcW w:w="1841" w:type="dxa"/>
          </w:tcPr>
          <w:p w14:paraId="1A1C60D5" w14:textId="77777777" w:rsidR="00EF6B06" w:rsidRPr="00B94A55" w:rsidRDefault="00EF6B06">
            <w:pPr>
              <w:pStyle w:val="TableParagraph"/>
              <w:spacing w:line="234" w:lineRule="exact"/>
              <w:ind w:left="9"/>
              <w:jc w:val="center"/>
            </w:pPr>
            <w:r w:rsidRPr="00B94A55">
              <w:t>1</w:t>
            </w:r>
          </w:p>
        </w:tc>
        <w:tc>
          <w:tcPr>
            <w:tcW w:w="632" w:type="dxa"/>
          </w:tcPr>
          <w:p w14:paraId="4DBB91BC" w14:textId="77777777" w:rsidR="00EF6B06" w:rsidRPr="00B94A55" w:rsidRDefault="00EF6B06">
            <w:pPr>
              <w:pStyle w:val="TableParagraph"/>
              <w:rPr>
                <w:sz w:val="18"/>
              </w:rPr>
            </w:pPr>
          </w:p>
        </w:tc>
        <w:tc>
          <w:tcPr>
            <w:tcW w:w="1107" w:type="dxa"/>
          </w:tcPr>
          <w:p w14:paraId="2FD2C8A4" w14:textId="77777777" w:rsidR="00EF6B06" w:rsidRPr="00B94A55" w:rsidRDefault="00EF6B06" w:rsidP="00EF6B06">
            <w:pPr>
              <w:pStyle w:val="TableParagraph"/>
              <w:spacing w:line="234" w:lineRule="exact"/>
              <w:ind w:left="9"/>
              <w:jc w:val="center"/>
            </w:pPr>
            <w:r w:rsidRPr="00B94A55">
              <w:t>1</w:t>
            </w:r>
          </w:p>
        </w:tc>
        <w:tc>
          <w:tcPr>
            <w:tcW w:w="1095" w:type="dxa"/>
            <w:tcBorders>
              <w:right w:val="single" w:sz="6" w:space="0" w:color="000000"/>
            </w:tcBorders>
          </w:tcPr>
          <w:p w14:paraId="44681245" w14:textId="77777777" w:rsidR="00EF6B06" w:rsidRPr="00B94A55" w:rsidRDefault="00EF6B06">
            <w:pPr>
              <w:pStyle w:val="TableParagraph"/>
              <w:spacing w:line="234" w:lineRule="exact"/>
              <w:ind w:left="90" w:right="83"/>
              <w:jc w:val="center"/>
            </w:pPr>
          </w:p>
        </w:tc>
      </w:tr>
      <w:tr w:rsidR="00EF6B06" w:rsidRPr="00B94A55" w14:paraId="2D8AB115" w14:textId="77777777" w:rsidTr="00CA084D">
        <w:trPr>
          <w:trHeight w:val="251"/>
        </w:trPr>
        <w:tc>
          <w:tcPr>
            <w:tcW w:w="442" w:type="dxa"/>
            <w:gridSpan w:val="4"/>
          </w:tcPr>
          <w:p w14:paraId="5DA4FD7A" w14:textId="77777777" w:rsidR="00EF6B06" w:rsidRPr="00B94A55" w:rsidRDefault="00EF6B06">
            <w:pPr>
              <w:pStyle w:val="TableParagraph"/>
              <w:spacing w:line="232" w:lineRule="exact"/>
              <w:ind w:left="93" w:right="79"/>
              <w:jc w:val="center"/>
            </w:pPr>
            <w:r w:rsidRPr="00B94A55">
              <w:t>10</w:t>
            </w:r>
          </w:p>
        </w:tc>
        <w:tc>
          <w:tcPr>
            <w:tcW w:w="4834" w:type="dxa"/>
          </w:tcPr>
          <w:p w14:paraId="1D9D162D" w14:textId="77777777" w:rsidR="00EF6B06" w:rsidRPr="00B94A55" w:rsidRDefault="00EF6B06">
            <w:pPr>
              <w:pStyle w:val="TableParagraph"/>
              <w:spacing w:line="232" w:lineRule="exact"/>
              <w:ind w:left="107"/>
            </w:pPr>
            <w:r w:rsidRPr="00B94A55">
              <w:t>Дене шынықтыру</w:t>
            </w:r>
          </w:p>
        </w:tc>
        <w:tc>
          <w:tcPr>
            <w:tcW w:w="1841" w:type="dxa"/>
          </w:tcPr>
          <w:p w14:paraId="2E68828F" w14:textId="77777777" w:rsidR="00EF6B06" w:rsidRPr="00B94A55" w:rsidRDefault="00EF6B06">
            <w:pPr>
              <w:pStyle w:val="TableParagraph"/>
              <w:spacing w:line="232" w:lineRule="exact"/>
              <w:ind w:left="9"/>
              <w:jc w:val="center"/>
            </w:pPr>
            <w:r w:rsidRPr="00B94A55">
              <w:t>2/2</w:t>
            </w:r>
          </w:p>
        </w:tc>
        <w:tc>
          <w:tcPr>
            <w:tcW w:w="632" w:type="dxa"/>
          </w:tcPr>
          <w:p w14:paraId="7A6562FD" w14:textId="77777777" w:rsidR="00EF6B06" w:rsidRPr="00B94A55" w:rsidRDefault="00EF6B06">
            <w:pPr>
              <w:pStyle w:val="TableParagraph"/>
              <w:rPr>
                <w:sz w:val="18"/>
              </w:rPr>
            </w:pPr>
          </w:p>
        </w:tc>
        <w:tc>
          <w:tcPr>
            <w:tcW w:w="1107" w:type="dxa"/>
          </w:tcPr>
          <w:p w14:paraId="1E938936" w14:textId="77777777" w:rsidR="00EF6B06" w:rsidRPr="00B94A55" w:rsidRDefault="00EF6B06" w:rsidP="00EF6B06">
            <w:pPr>
              <w:pStyle w:val="TableParagraph"/>
              <w:spacing w:line="232" w:lineRule="exact"/>
              <w:ind w:left="9"/>
              <w:jc w:val="center"/>
            </w:pPr>
            <w:r w:rsidRPr="00B94A55">
              <w:t>2/2</w:t>
            </w:r>
          </w:p>
        </w:tc>
        <w:tc>
          <w:tcPr>
            <w:tcW w:w="1095" w:type="dxa"/>
            <w:tcBorders>
              <w:right w:val="single" w:sz="6" w:space="0" w:color="000000"/>
            </w:tcBorders>
          </w:tcPr>
          <w:p w14:paraId="1D03957D" w14:textId="77777777" w:rsidR="00EF6B06" w:rsidRPr="00B94A55" w:rsidRDefault="00EF6B06">
            <w:pPr>
              <w:pStyle w:val="TableParagraph"/>
              <w:spacing w:line="232" w:lineRule="exact"/>
              <w:ind w:left="90" w:right="83"/>
              <w:jc w:val="center"/>
            </w:pPr>
          </w:p>
        </w:tc>
      </w:tr>
      <w:tr w:rsidR="00EF6B06" w:rsidRPr="00B94A55" w14:paraId="5FB0F820" w14:textId="77777777" w:rsidTr="00CA084D">
        <w:trPr>
          <w:trHeight w:val="253"/>
        </w:trPr>
        <w:tc>
          <w:tcPr>
            <w:tcW w:w="442" w:type="dxa"/>
            <w:gridSpan w:val="4"/>
          </w:tcPr>
          <w:p w14:paraId="3CB82FD9" w14:textId="77777777" w:rsidR="00EF6B06" w:rsidRPr="00B94A55" w:rsidRDefault="00EF6B06">
            <w:pPr>
              <w:pStyle w:val="TableParagraph"/>
              <w:spacing w:line="234" w:lineRule="exact"/>
              <w:ind w:left="93" w:right="79"/>
              <w:jc w:val="center"/>
            </w:pPr>
            <w:r w:rsidRPr="00B94A55">
              <w:t>11</w:t>
            </w:r>
          </w:p>
        </w:tc>
        <w:tc>
          <w:tcPr>
            <w:tcW w:w="4834" w:type="dxa"/>
          </w:tcPr>
          <w:p w14:paraId="01105AAC" w14:textId="77777777" w:rsidR="00EF6B06" w:rsidRPr="00B94A55" w:rsidRDefault="00EF6B06">
            <w:pPr>
              <w:pStyle w:val="TableParagraph"/>
              <w:spacing w:line="234" w:lineRule="exact"/>
              <w:ind w:left="107"/>
            </w:pPr>
            <w:r w:rsidRPr="00B94A55">
              <w:t>Алғашқы әскери және технологиялық дайындық</w:t>
            </w:r>
          </w:p>
        </w:tc>
        <w:tc>
          <w:tcPr>
            <w:tcW w:w="1841" w:type="dxa"/>
          </w:tcPr>
          <w:p w14:paraId="6B732CDB" w14:textId="77777777" w:rsidR="00EF6B06" w:rsidRPr="00B94A55" w:rsidRDefault="00EF6B06">
            <w:pPr>
              <w:pStyle w:val="TableParagraph"/>
              <w:spacing w:line="234" w:lineRule="exact"/>
              <w:ind w:left="9"/>
              <w:jc w:val="center"/>
            </w:pPr>
            <w:r w:rsidRPr="00B94A55">
              <w:t>1</w:t>
            </w:r>
          </w:p>
        </w:tc>
        <w:tc>
          <w:tcPr>
            <w:tcW w:w="632" w:type="dxa"/>
          </w:tcPr>
          <w:p w14:paraId="3C8CCC7D" w14:textId="77777777" w:rsidR="00EF6B06" w:rsidRPr="00B94A55" w:rsidRDefault="00EF6B06">
            <w:pPr>
              <w:pStyle w:val="TableParagraph"/>
              <w:rPr>
                <w:sz w:val="18"/>
              </w:rPr>
            </w:pPr>
          </w:p>
        </w:tc>
        <w:tc>
          <w:tcPr>
            <w:tcW w:w="1107" w:type="dxa"/>
          </w:tcPr>
          <w:p w14:paraId="008DB141" w14:textId="77777777" w:rsidR="00EF6B06" w:rsidRPr="00B94A55" w:rsidRDefault="00EF6B06" w:rsidP="00EF6B06">
            <w:pPr>
              <w:pStyle w:val="TableParagraph"/>
              <w:spacing w:line="234" w:lineRule="exact"/>
              <w:ind w:left="9"/>
              <w:jc w:val="center"/>
            </w:pPr>
            <w:r w:rsidRPr="00B94A55">
              <w:t>1</w:t>
            </w:r>
          </w:p>
        </w:tc>
        <w:tc>
          <w:tcPr>
            <w:tcW w:w="1095" w:type="dxa"/>
            <w:tcBorders>
              <w:right w:val="single" w:sz="6" w:space="0" w:color="000000"/>
            </w:tcBorders>
          </w:tcPr>
          <w:p w14:paraId="56D5B5EC" w14:textId="77777777" w:rsidR="00EF6B06" w:rsidRPr="00B94A55" w:rsidRDefault="00EF6B06">
            <w:pPr>
              <w:pStyle w:val="TableParagraph"/>
              <w:spacing w:line="234" w:lineRule="exact"/>
              <w:ind w:left="90" w:right="83"/>
              <w:jc w:val="center"/>
            </w:pPr>
          </w:p>
        </w:tc>
      </w:tr>
      <w:tr w:rsidR="00EF6B06" w:rsidRPr="00B94A55" w14:paraId="600A9029" w14:textId="77777777" w:rsidTr="00CA084D">
        <w:trPr>
          <w:trHeight w:val="251"/>
        </w:trPr>
        <w:tc>
          <w:tcPr>
            <w:tcW w:w="9951" w:type="dxa"/>
            <w:gridSpan w:val="9"/>
            <w:tcBorders>
              <w:right w:val="single" w:sz="6" w:space="0" w:color="000000"/>
            </w:tcBorders>
          </w:tcPr>
          <w:p w14:paraId="232BBD51" w14:textId="77777777" w:rsidR="00EF6B06" w:rsidRPr="00B94A55" w:rsidRDefault="00EF6B06">
            <w:pPr>
              <w:pStyle w:val="TableParagraph"/>
              <w:spacing w:line="232" w:lineRule="exact"/>
              <w:ind w:left="90" w:right="83"/>
              <w:jc w:val="center"/>
            </w:pPr>
            <w:r w:rsidRPr="00B94A55">
              <w:t>Таңдау бойынша пәндер Тереңдетілген деңгей</w:t>
            </w:r>
          </w:p>
        </w:tc>
      </w:tr>
      <w:tr w:rsidR="009C1728" w:rsidRPr="00B94A55" w14:paraId="0B11689E" w14:textId="77777777" w:rsidTr="00CA084D">
        <w:trPr>
          <w:trHeight w:val="254"/>
        </w:trPr>
        <w:tc>
          <w:tcPr>
            <w:tcW w:w="442" w:type="dxa"/>
            <w:gridSpan w:val="4"/>
          </w:tcPr>
          <w:p w14:paraId="10495688" w14:textId="77777777" w:rsidR="009C1728" w:rsidRPr="00B94A55" w:rsidRDefault="00EF6B06">
            <w:pPr>
              <w:pStyle w:val="TableParagraph"/>
              <w:spacing w:before="1" w:line="233" w:lineRule="exact"/>
              <w:ind w:left="93" w:right="79"/>
              <w:jc w:val="center"/>
            </w:pPr>
            <w:r w:rsidRPr="00B94A55">
              <w:t>12</w:t>
            </w:r>
          </w:p>
        </w:tc>
        <w:tc>
          <w:tcPr>
            <w:tcW w:w="4834" w:type="dxa"/>
          </w:tcPr>
          <w:p w14:paraId="68894684" w14:textId="77777777" w:rsidR="009C1728" w:rsidRPr="00B94A55" w:rsidRDefault="00EF6B06">
            <w:pPr>
              <w:pStyle w:val="TableParagraph"/>
              <w:spacing w:before="1" w:line="233" w:lineRule="exact"/>
              <w:ind w:left="107"/>
            </w:pPr>
            <w:r w:rsidRPr="00B94A55">
              <w:t>Дүниежүзі тарихы</w:t>
            </w:r>
          </w:p>
        </w:tc>
        <w:tc>
          <w:tcPr>
            <w:tcW w:w="1841" w:type="dxa"/>
          </w:tcPr>
          <w:p w14:paraId="75632F1C" w14:textId="77777777" w:rsidR="009C1728" w:rsidRPr="00B94A55" w:rsidRDefault="00EF6B06">
            <w:pPr>
              <w:pStyle w:val="TableParagraph"/>
              <w:spacing w:before="1" w:line="233" w:lineRule="exact"/>
              <w:ind w:left="9"/>
              <w:jc w:val="center"/>
            </w:pPr>
            <w:r w:rsidRPr="00B94A55">
              <w:t>3/3</w:t>
            </w:r>
          </w:p>
        </w:tc>
        <w:tc>
          <w:tcPr>
            <w:tcW w:w="632" w:type="dxa"/>
          </w:tcPr>
          <w:p w14:paraId="79133A5B" w14:textId="77777777" w:rsidR="009C1728" w:rsidRPr="00B94A55" w:rsidRDefault="009C1728">
            <w:pPr>
              <w:pStyle w:val="TableParagraph"/>
              <w:rPr>
                <w:sz w:val="18"/>
              </w:rPr>
            </w:pPr>
          </w:p>
        </w:tc>
        <w:tc>
          <w:tcPr>
            <w:tcW w:w="1107" w:type="dxa"/>
          </w:tcPr>
          <w:p w14:paraId="71B2B88E" w14:textId="77777777" w:rsidR="009C1728" w:rsidRPr="00B94A55" w:rsidRDefault="00EF6B06">
            <w:pPr>
              <w:pStyle w:val="TableParagraph"/>
              <w:spacing w:before="1" w:line="233" w:lineRule="exact"/>
              <w:ind w:left="3"/>
              <w:jc w:val="center"/>
            </w:pPr>
            <w:r w:rsidRPr="00B94A55">
              <w:t>3/3</w:t>
            </w:r>
          </w:p>
        </w:tc>
        <w:tc>
          <w:tcPr>
            <w:tcW w:w="1095" w:type="dxa"/>
            <w:tcBorders>
              <w:right w:val="single" w:sz="6" w:space="0" w:color="000000"/>
            </w:tcBorders>
          </w:tcPr>
          <w:p w14:paraId="705F1765" w14:textId="77777777" w:rsidR="009C1728" w:rsidRPr="00B94A55" w:rsidRDefault="009C1728">
            <w:pPr>
              <w:pStyle w:val="TableParagraph"/>
              <w:spacing w:before="1" w:line="233" w:lineRule="exact"/>
              <w:ind w:left="90" w:right="83"/>
              <w:jc w:val="center"/>
            </w:pPr>
          </w:p>
        </w:tc>
      </w:tr>
      <w:tr w:rsidR="009C1728" w:rsidRPr="00B94A55" w14:paraId="53C5E059" w14:textId="77777777" w:rsidTr="00CA084D">
        <w:trPr>
          <w:trHeight w:val="254"/>
        </w:trPr>
        <w:tc>
          <w:tcPr>
            <w:tcW w:w="442" w:type="dxa"/>
            <w:gridSpan w:val="4"/>
          </w:tcPr>
          <w:p w14:paraId="35E730AB" w14:textId="77777777" w:rsidR="009C1728" w:rsidRPr="00B94A55" w:rsidRDefault="00EF6B06">
            <w:pPr>
              <w:pStyle w:val="TableParagraph"/>
              <w:spacing w:line="235" w:lineRule="exact"/>
              <w:ind w:left="93" w:right="79"/>
              <w:jc w:val="center"/>
            </w:pPr>
            <w:r w:rsidRPr="00B94A55">
              <w:t>13</w:t>
            </w:r>
          </w:p>
        </w:tc>
        <w:tc>
          <w:tcPr>
            <w:tcW w:w="4834" w:type="dxa"/>
          </w:tcPr>
          <w:p w14:paraId="0142DD9A" w14:textId="77777777" w:rsidR="009C1728" w:rsidRPr="00B94A55" w:rsidRDefault="00EF6B06">
            <w:pPr>
              <w:pStyle w:val="TableParagraph"/>
              <w:spacing w:line="235" w:lineRule="exact"/>
              <w:ind w:left="107"/>
            </w:pPr>
            <w:r w:rsidRPr="00B94A55">
              <w:t>География</w:t>
            </w:r>
          </w:p>
        </w:tc>
        <w:tc>
          <w:tcPr>
            <w:tcW w:w="1841" w:type="dxa"/>
          </w:tcPr>
          <w:p w14:paraId="7D3C0960" w14:textId="77777777" w:rsidR="009C1728" w:rsidRPr="00B94A55" w:rsidRDefault="00EF6B06">
            <w:pPr>
              <w:pStyle w:val="TableParagraph"/>
              <w:spacing w:line="235" w:lineRule="exact"/>
              <w:ind w:left="9"/>
              <w:jc w:val="center"/>
            </w:pPr>
            <w:r w:rsidRPr="00B94A55">
              <w:t>3/3</w:t>
            </w:r>
          </w:p>
        </w:tc>
        <w:tc>
          <w:tcPr>
            <w:tcW w:w="632" w:type="dxa"/>
          </w:tcPr>
          <w:p w14:paraId="03409D11" w14:textId="77777777" w:rsidR="009C1728" w:rsidRPr="00B94A55" w:rsidRDefault="009C1728">
            <w:pPr>
              <w:pStyle w:val="TableParagraph"/>
              <w:rPr>
                <w:sz w:val="18"/>
              </w:rPr>
            </w:pPr>
          </w:p>
        </w:tc>
        <w:tc>
          <w:tcPr>
            <w:tcW w:w="1107" w:type="dxa"/>
          </w:tcPr>
          <w:p w14:paraId="60D6577C" w14:textId="77777777" w:rsidR="009C1728" w:rsidRPr="00B94A55" w:rsidRDefault="00EF6B06">
            <w:pPr>
              <w:pStyle w:val="TableParagraph"/>
              <w:spacing w:line="235" w:lineRule="exact"/>
              <w:ind w:left="3"/>
              <w:jc w:val="center"/>
            </w:pPr>
            <w:r w:rsidRPr="00B94A55">
              <w:t>3/3</w:t>
            </w:r>
          </w:p>
        </w:tc>
        <w:tc>
          <w:tcPr>
            <w:tcW w:w="1095" w:type="dxa"/>
            <w:tcBorders>
              <w:right w:val="single" w:sz="6" w:space="0" w:color="000000"/>
            </w:tcBorders>
          </w:tcPr>
          <w:p w14:paraId="19E726BD" w14:textId="77777777" w:rsidR="009C1728" w:rsidRPr="00B94A55" w:rsidRDefault="009C1728">
            <w:pPr>
              <w:pStyle w:val="TableParagraph"/>
              <w:spacing w:line="235" w:lineRule="exact"/>
              <w:ind w:left="90" w:right="83"/>
              <w:jc w:val="center"/>
            </w:pPr>
          </w:p>
        </w:tc>
      </w:tr>
      <w:tr w:rsidR="00EF6B06" w:rsidRPr="00B94A55" w14:paraId="55B85F88" w14:textId="77777777" w:rsidTr="00CA084D">
        <w:trPr>
          <w:trHeight w:val="251"/>
        </w:trPr>
        <w:tc>
          <w:tcPr>
            <w:tcW w:w="9951" w:type="dxa"/>
            <w:gridSpan w:val="9"/>
            <w:tcBorders>
              <w:right w:val="single" w:sz="6" w:space="0" w:color="000000"/>
            </w:tcBorders>
          </w:tcPr>
          <w:p w14:paraId="693C9F4E" w14:textId="77777777" w:rsidR="00EF6B06" w:rsidRPr="00B94A55" w:rsidRDefault="00EF6B06">
            <w:pPr>
              <w:pStyle w:val="TableParagraph"/>
              <w:spacing w:line="232" w:lineRule="exact"/>
              <w:ind w:left="90" w:right="83"/>
              <w:jc w:val="center"/>
            </w:pPr>
            <w:r w:rsidRPr="00B94A55">
              <w:t>Стандартты деңгей</w:t>
            </w:r>
          </w:p>
        </w:tc>
      </w:tr>
      <w:tr w:rsidR="009C1728" w:rsidRPr="00B94A55" w14:paraId="635FE341" w14:textId="77777777" w:rsidTr="00CA084D">
        <w:trPr>
          <w:trHeight w:val="254"/>
        </w:trPr>
        <w:tc>
          <w:tcPr>
            <w:tcW w:w="442" w:type="dxa"/>
            <w:gridSpan w:val="4"/>
          </w:tcPr>
          <w:p w14:paraId="1D35C956" w14:textId="77777777" w:rsidR="009C1728" w:rsidRPr="00B94A55" w:rsidRDefault="00EF6B06">
            <w:pPr>
              <w:pStyle w:val="TableParagraph"/>
              <w:spacing w:line="234" w:lineRule="exact"/>
              <w:ind w:left="93" w:right="79"/>
              <w:jc w:val="center"/>
            </w:pPr>
            <w:r w:rsidRPr="00B94A55">
              <w:t>14</w:t>
            </w:r>
          </w:p>
        </w:tc>
        <w:tc>
          <w:tcPr>
            <w:tcW w:w="4834" w:type="dxa"/>
          </w:tcPr>
          <w:p w14:paraId="3379B56B" w14:textId="77777777" w:rsidR="009C1728" w:rsidRPr="00B94A55" w:rsidRDefault="00EF6B06">
            <w:pPr>
              <w:pStyle w:val="TableParagraph"/>
              <w:spacing w:line="234" w:lineRule="exact"/>
              <w:ind w:left="107"/>
            </w:pPr>
            <w:r w:rsidRPr="00B94A55">
              <w:t>Биология</w:t>
            </w:r>
          </w:p>
        </w:tc>
        <w:tc>
          <w:tcPr>
            <w:tcW w:w="1841" w:type="dxa"/>
          </w:tcPr>
          <w:p w14:paraId="5F31A728" w14:textId="77777777" w:rsidR="009C1728" w:rsidRPr="00B94A55" w:rsidRDefault="00EF6B06">
            <w:pPr>
              <w:pStyle w:val="TableParagraph"/>
              <w:spacing w:line="234" w:lineRule="exact"/>
              <w:ind w:left="9"/>
              <w:jc w:val="center"/>
            </w:pPr>
            <w:r w:rsidRPr="00B94A55">
              <w:t>2/2</w:t>
            </w:r>
          </w:p>
        </w:tc>
        <w:tc>
          <w:tcPr>
            <w:tcW w:w="632" w:type="dxa"/>
          </w:tcPr>
          <w:p w14:paraId="0EE688D8" w14:textId="77777777" w:rsidR="009C1728" w:rsidRPr="00B94A55" w:rsidRDefault="009C1728">
            <w:pPr>
              <w:pStyle w:val="TableParagraph"/>
              <w:rPr>
                <w:sz w:val="18"/>
              </w:rPr>
            </w:pPr>
          </w:p>
        </w:tc>
        <w:tc>
          <w:tcPr>
            <w:tcW w:w="1107" w:type="dxa"/>
          </w:tcPr>
          <w:p w14:paraId="3D1C7BBE" w14:textId="77777777" w:rsidR="009C1728" w:rsidRPr="00B94A55" w:rsidRDefault="00EF6B06">
            <w:pPr>
              <w:pStyle w:val="TableParagraph"/>
              <w:spacing w:line="234" w:lineRule="exact"/>
              <w:ind w:left="3"/>
              <w:jc w:val="center"/>
            </w:pPr>
            <w:r w:rsidRPr="00B94A55">
              <w:t>2/2</w:t>
            </w:r>
          </w:p>
        </w:tc>
        <w:tc>
          <w:tcPr>
            <w:tcW w:w="1095" w:type="dxa"/>
            <w:tcBorders>
              <w:right w:val="single" w:sz="6" w:space="0" w:color="000000"/>
            </w:tcBorders>
          </w:tcPr>
          <w:p w14:paraId="08C4077C" w14:textId="77777777" w:rsidR="009C1728" w:rsidRPr="00B94A55" w:rsidRDefault="009C1728">
            <w:pPr>
              <w:pStyle w:val="TableParagraph"/>
              <w:spacing w:line="234" w:lineRule="exact"/>
              <w:ind w:left="90" w:right="83"/>
              <w:jc w:val="center"/>
            </w:pPr>
          </w:p>
        </w:tc>
      </w:tr>
      <w:tr w:rsidR="009C1728" w:rsidRPr="00B94A55" w14:paraId="5144CABB" w14:textId="77777777" w:rsidTr="00CA084D">
        <w:trPr>
          <w:trHeight w:val="251"/>
        </w:trPr>
        <w:tc>
          <w:tcPr>
            <w:tcW w:w="5276" w:type="dxa"/>
            <w:gridSpan w:val="5"/>
          </w:tcPr>
          <w:p w14:paraId="709E3231" w14:textId="77777777" w:rsidR="009C1728" w:rsidRPr="00B94A55" w:rsidRDefault="003E0528">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7FF86C1F" w14:textId="77777777" w:rsidR="009C1728" w:rsidRPr="00B94A55" w:rsidRDefault="00F70A22" w:rsidP="00EF6B06">
            <w:pPr>
              <w:pStyle w:val="TableParagraph"/>
              <w:spacing w:line="232" w:lineRule="exact"/>
              <w:ind w:left="674" w:right="660"/>
              <w:rPr>
                <w:b/>
              </w:rPr>
            </w:pPr>
            <w:r w:rsidRPr="00B94A55">
              <w:rPr>
                <w:b/>
              </w:rPr>
              <w:t>27/ 1</w:t>
            </w:r>
            <w:r w:rsidR="00EF6B06" w:rsidRPr="00B94A55">
              <w:rPr>
                <w:b/>
              </w:rPr>
              <w:t>6</w:t>
            </w:r>
          </w:p>
        </w:tc>
        <w:tc>
          <w:tcPr>
            <w:tcW w:w="632" w:type="dxa"/>
          </w:tcPr>
          <w:p w14:paraId="7858D7DF" w14:textId="77777777" w:rsidR="009C1728" w:rsidRPr="00B94A55" w:rsidRDefault="009C1728">
            <w:pPr>
              <w:pStyle w:val="TableParagraph"/>
              <w:rPr>
                <w:sz w:val="18"/>
              </w:rPr>
            </w:pPr>
          </w:p>
        </w:tc>
        <w:tc>
          <w:tcPr>
            <w:tcW w:w="1107" w:type="dxa"/>
          </w:tcPr>
          <w:p w14:paraId="035E7489" w14:textId="77777777" w:rsidR="009C1728" w:rsidRPr="00B94A55" w:rsidRDefault="00EF6B06">
            <w:pPr>
              <w:pStyle w:val="TableParagraph"/>
              <w:spacing w:line="232" w:lineRule="exact"/>
              <w:ind w:left="92" w:right="84"/>
              <w:jc w:val="center"/>
              <w:rPr>
                <w:b/>
              </w:rPr>
            </w:pPr>
            <w:r w:rsidRPr="00B94A55">
              <w:rPr>
                <w:b/>
              </w:rPr>
              <w:t>27/16</w:t>
            </w:r>
          </w:p>
        </w:tc>
        <w:tc>
          <w:tcPr>
            <w:tcW w:w="1095" w:type="dxa"/>
            <w:tcBorders>
              <w:right w:val="single" w:sz="6" w:space="0" w:color="000000"/>
            </w:tcBorders>
          </w:tcPr>
          <w:p w14:paraId="59A95C3F" w14:textId="77777777" w:rsidR="009C1728" w:rsidRPr="00B94A55" w:rsidRDefault="009C1728">
            <w:pPr>
              <w:pStyle w:val="TableParagraph"/>
              <w:spacing w:line="232" w:lineRule="exact"/>
              <w:ind w:left="90" w:right="83"/>
              <w:jc w:val="center"/>
              <w:rPr>
                <w:b/>
              </w:rPr>
            </w:pPr>
          </w:p>
        </w:tc>
      </w:tr>
      <w:tr w:rsidR="009C1728" w:rsidRPr="00B94A55" w14:paraId="59E5C7B8" w14:textId="77777777" w:rsidTr="00CA084D">
        <w:trPr>
          <w:trHeight w:val="251"/>
        </w:trPr>
        <w:tc>
          <w:tcPr>
            <w:tcW w:w="9951" w:type="dxa"/>
            <w:gridSpan w:val="9"/>
            <w:tcBorders>
              <w:right w:val="single" w:sz="6" w:space="0" w:color="000000"/>
            </w:tcBorders>
          </w:tcPr>
          <w:p w14:paraId="57224CB6" w14:textId="77777777" w:rsidR="009C1728" w:rsidRPr="00B94A55" w:rsidRDefault="003E0528">
            <w:pPr>
              <w:pStyle w:val="TableParagraph"/>
              <w:spacing w:line="232" w:lineRule="exact"/>
              <w:ind w:left="3453" w:right="3445"/>
              <w:jc w:val="center"/>
              <w:rPr>
                <w:b/>
              </w:rPr>
            </w:pPr>
            <w:r w:rsidRPr="00B94A55">
              <w:rPr>
                <w:b/>
              </w:rPr>
              <w:t>Вариативтік</w:t>
            </w:r>
            <w:r w:rsidRPr="00B94A55">
              <w:rPr>
                <w:b/>
                <w:spacing w:val="16"/>
              </w:rPr>
              <w:t xml:space="preserve"> </w:t>
            </w:r>
            <w:r w:rsidRPr="00B94A55">
              <w:rPr>
                <w:b/>
              </w:rPr>
              <w:t>компонент</w:t>
            </w:r>
          </w:p>
        </w:tc>
      </w:tr>
      <w:tr w:rsidR="00F70A22" w:rsidRPr="00B94A55" w14:paraId="2CF2F213" w14:textId="77777777" w:rsidTr="00CA084D">
        <w:trPr>
          <w:trHeight w:val="251"/>
        </w:trPr>
        <w:tc>
          <w:tcPr>
            <w:tcW w:w="9951" w:type="dxa"/>
            <w:gridSpan w:val="9"/>
            <w:tcBorders>
              <w:right w:val="single" w:sz="6" w:space="0" w:color="000000"/>
            </w:tcBorders>
          </w:tcPr>
          <w:p w14:paraId="5F2BC35F" w14:textId="77777777" w:rsidR="00F70A22" w:rsidRPr="00B94A55" w:rsidRDefault="00F70A22" w:rsidP="00F70A22">
            <w:pPr>
              <w:pStyle w:val="TableParagraph"/>
              <w:spacing w:line="232" w:lineRule="exact"/>
              <w:ind w:right="3445"/>
              <w:rPr>
                <w:b/>
              </w:rPr>
            </w:pPr>
            <w:r w:rsidRPr="00B94A55">
              <w:rPr>
                <w:b/>
              </w:rPr>
              <w:t>Таңдау пәндері                                                                        4 сағат</w:t>
            </w:r>
          </w:p>
        </w:tc>
      </w:tr>
      <w:tr w:rsidR="00F70A22" w:rsidRPr="00B94A55" w14:paraId="144A09E4" w14:textId="77777777" w:rsidTr="00CA084D">
        <w:trPr>
          <w:trHeight w:val="505"/>
        </w:trPr>
        <w:tc>
          <w:tcPr>
            <w:tcW w:w="390" w:type="dxa"/>
            <w:gridSpan w:val="3"/>
            <w:tcBorders>
              <w:right w:val="single" w:sz="4" w:space="0" w:color="auto"/>
            </w:tcBorders>
          </w:tcPr>
          <w:p w14:paraId="7F3D7F37" w14:textId="77777777" w:rsidR="00F70A22" w:rsidRPr="00B94A55" w:rsidRDefault="00F70A22">
            <w:pPr>
              <w:pStyle w:val="TableParagraph"/>
              <w:spacing w:line="252" w:lineRule="exact"/>
              <w:ind w:left="110" w:right="180"/>
            </w:pPr>
            <w:r w:rsidRPr="00B94A55">
              <w:t>1</w:t>
            </w:r>
          </w:p>
        </w:tc>
        <w:tc>
          <w:tcPr>
            <w:tcW w:w="4886" w:type="dxa"/>
            <w:gridSpan w:val="2"/>
            <w:tcBorders>
              <w:left w:val="single" w:sz="4" w:space="0" w:color="auto"/>
            </w:tcBorders>
          </w:tcPr>
          <w:p w14:paraId="754669A6" w14:textId="77777777" w:rsidR="00F70A22" w:rsidRPr="00B94A55" w:rsidRDefault="00F70A22" w:rsidP="00F70A22">
            <w:pPr>
              <w:pStyle w:val="TableParagraph"/>
              <w:spacing w:line="252" w:lineRule="exact"/>
              <w:ind w:right="180"/>
              <w:jc w:val="both"/>
            </w:pPr>
            <w:r w:rsidRPr="00B94A55">
              <w:t>Азаматтық құқық</w:t>
            </w:r>
          </w:p>
        </w:tc>
        <w:tc>
          <w:tcPr>
            <w:tcW w:w="1841" w:type="dxa"/>
          </w:tcPr>
          <w:p w14:paraId="294FEB22" w14:textId="77777777" w:rsidR="00F70A22" w:rsidRPr="00B94A55" w:rsidRDefault="00F70A22">
            <w:pPr>
              <w:pStyle w:val="TableParagraph"/>
              <w:spacing w:before="1"/>
              <w:ind w:left="9"/>
              <w:jc w:val="center"/>
            </w:pPr>
            <w:r w:rsidRPr="00B94A55">
              <w:t>1</w:t>
            </w:r>
          </w:p>
        </w:tc>
        <w:tc>
          <w:tcPr>
            <w:tcW w:w="632" w:type="dxa"/>
          </w:tcPr>
          <w:p w14:paraId="79FC4B7E" w14:textId="77777777" w:rsidR="00F70A22" w:rsidRPr="00B94A55" w:rsidRDefault="00F70A22">
            <w:pPr>
              <w:pStyle w:val="TableParagraph"/>
            </w:pPr>
          </w:p>
        </w:tc>
        <w:tc>
          <w:tcPr>
            <w:tcW w:w="1107" w:type="dxa"/>
          </w:tcPr>
          <w:p w14:paraId="5EE9204D" w14:textId="77777777" w:rsidR="00F70A22" w:rsidRPr="00B94A55" w:rsidRDefault="00F70A22">
            <w:pPr>
              <w:pStyle w:val="TableParagraph"/>
              <w:spacing w:before="1"/>
              <w:ind w:left="3"/>
              <w:jc w:val="center"/>
            </w:pPr>
            <w:r w:rsidRPr="00B94A55">
              <w:t>1</w:t>
            </w:r>
          </w:p>
        </w:tc>
        <w:tc>
          <w:tcPr>
            <w:tcW w:w="1095" w:type="dxa"/>
            <w:tcBorders>
              <w:right w:val="single" w:sz="6" w:space="0" w:color="000000"/>
            </w:tcBorders>
          </w:tcPr>
          <w:p w14:paraId="308909CF" w14:textId="77777777" w:rsidR="00F70A22" w:rsidRPr="00B94A55" w:rsidRDefault="00F70A22">
            <w:pPr>
              <w:pStyle w:val="TableParagraph"/>
              <w:spacing w:before="1"/>
              <w:ind w:left="90" w:right="83"/>
              <w:jc w:val="center"/>
            </w:pPr>
          </w:p>
        </w:tc>
      </w:tr>
      <w:tr w:rsidR="00F70A22" w:rsidRPr="00B94A55" w14:paraId="2FC85A03" w14:textId="77777777" w:rsidTr="00CA084D">
        <w:trPr>
          <w:trHeight w:val="505"/>
        </w:trPr>
        <w:tc>
          <w:tcPr>
            <w:tcW w:w="360" w:type="dxa"/>
            <w:gridSpan w:val="2"/>
            <w:tcBorders>
              <w:right w:val="single" w:sz="4" w:space="0" w:color="auto"/>
            </w:tcBorders>
          </w:tcPr>
          <w:p w14:paraId="776A3270" w14:textId="77777777" w:rsidR="00F70A22" w:rsidRPr="00B94A55" w:rsidRDefault="00F70A22">
            <w:pPr>
              <w:pStyle w:val="TableParagraph"/>
              <w:spacing w:line="252" w:lineRule="exact"/>
              <w:ind w:left="110" w:right="180"/>
            </w:pPr>
            <w:r w:rsidRPr="00B94A55">
              <w:t>2</w:t>
            </w:r>
          </w:p>
        </w:tc>
        <w:tc>
          <w:tcPr>
            <w:tcW w:w="4916" w:type="dxa"/>
            <w:gridSpan w:val="3"/>
            <w:tcBorders>
              <w:left w:val="single" w:sz="4" w:space="0" w:color="auto"/>
            </w:tcBorders>
          </w:tcPr>
          <w:p w14:paraId="401DDEE2" w14:textId="77777777" w:rsidR="00F70A22" w:rsidRPr="00B94A55" w:rsidRDefault="00F70A22" w:rsidP="00F70A22">
            <w:pPr>
              <w:pStyle w:val="TableParagraph"/>
              <w:spacing w:line="252" w:lineRule="exact"/>
              <w:ind w:right="180"/>
              <w:jc w:val="both"/>
            </w:pPr>
            <w:r w:rsidRPr="00B94A55">
              <w:t>Графика және жобалау</w:t>
            </w:r>
          </w:p>
        </w:tc>
        <w:tc>
          <w:tcPr>
            <w:tcW w:w="1841" w:type="dxa"/>
          </w:tcPr>
          <w:p w14:paraId="54FC6907" w14:textId="77777777" w:rsidR="00F70A22" w:rsidRPr="00B94A55" w:rsidRDefault="00F70A22">
            <w:pPr>
              <w:pStyle w:val="TableParagraph"/>
              <w:spacing w:before="1"/>
              <w:ind w:left="9"/>
              <w:jc w:val="center"/>
            </w:pPr>
            <w:r w:rsidRPr="00B94A55">
              <w:t>1</w:t>
            </w:r>
          </w:p>
        </w:tc>
        <w:tc>
          <w:tcPr>
            <w:tcW w:w="632" w:type="dxa"/>
          </w:tcPr>
          <w:p w14:paraId="72562514" w14:textId="77777777" w:rsidR="00F70A22" w:rsidRPr="00B94A55" w:rsidRDefault="00F70A22">
            <w:pPr>
              <w:pStyle w:val="TableParagraph"/>
            </w:pPr>
          </w:p>
        </w:tc>
        <w:tc>
          <w:tcPr>
            <w:tcW w:w="1107" w:type="dxa"/>
          </w:tcPr>
          <w:p w14:paraId="6DD973EA" w14:textId="77777777" w:rsidR="00F70A22" w:rsidRPr="00B94A55" w:rsidRDefault="00F70A22">
            <w:pPr>
              <w:pStyle w:val="TableParagraph"/>
              <w:spacing w:before="1"/>
              <w:ind w:left="3"/>
              <w:jc w:val="center"/>
            </w:pPr>
            <w:r w:rsidRPr="00B94A55">
              <w:t>1</w:t>
            </w:r>
          </w:p>
        </w:tc>
        <w:tc>
          <w:tcPr>
            <w:tcW w:w="1095" w:type="dxa"/>
            <w:tcBorders>
              <w:right w:val="single" w:sz="6" w:space="0" w:color="000000"/>
            </w:tcBorders>
          </w:tcPr>
          <w:p w14:paraId="4A40B764" w14:textId="77777777" w:rsidR="00F70A22" w:rsidRPr="00B94A55" w:rsidRDefault="00F70A22">
            <w:pPr>
              <w:pStyle w:val="TableParagraph"/>
              <w:spacing w:before="1"/>
              <w:ind w:left="90" w:right="83"/>
              <w:jc w:val="center"/>
            </w:pPr>
          </w:p>
        </w:tc>
      </w:tr>
      <w:tr w:rsidR="00F70A22" w:rsidRPr="00B94A55" w14:paraId="2EBD7044" w14:textId="77777777" w:rsidTr="00CA084D">
        <w:trPr>
          <w:trHeight w:val="505"/>
        </w:trPr>
        <w:tc>
          <w:tcPr>
            <w:tcW w:w="360" w:type="dxa"/>
            <w:gridSpan w:val="2"/>
            <w:tcBorders>
              <w:right w:val="single" w:sz="4" w:space="0" w:color="auto"/>
            </w:tcBorders>
          </w:tcPr>
          <w:p w14:paraId="3431E109" w14:textId="77777777" w:rsidR="00F70A22" w:rsidRPr="00B94A55" w:rsidRDefault="00F70A22">
            <w:pPr>
              <w:pStyle w:val="TableParagraph"/>
              <w:spacing w:line="252" w:lineRule="exact"/>
              <w:ind w:left="110" w:right="180"/>
            </w:pPr>
            <w:r w:rsidRPr="00B94A55">
              <w:t>3</w:t>
            </w:r>
          </w:p>
        </w:tc>
        <w:tc>
          <w:tcPr>
            <w:tcW w:w="4916" w:type="dxa"/>
            <w:gridSpan w:val="3"/>
            <w:tcBorders>
              <w:left w:val="single" w:sz="4" w:space="0" w:color="auto"/>
            </w:tcBorders>
          </w:tcPr>
          <w:p w14:paraId="7892D5BB" w14:textId="77777777" w:rsidR="00F70A22" w:rsidRPr="00B94A55" w:rsidRDefault="00F70A22">
            <w:pPr>
              <w:pStyle w:val="TableParagraph"/>
              <w:spacing w:line="252" w:lineRule="exact"/>
              <w:ind w:left="110" w:right="180"/>
            </w:pPr>
            <w:r w:rsidRPr="00B94A55">
              <w:t>Кәсіпкерлік және бизнес негіздері</w:t>
            </w:r>
          </w:p>
        </w:tc>
        <w:tc>
          <w:tcPr>
            <w:tcW w:w="1841" w:type="dxa"/>
          </w:tcPr>
          <w:p w14:paraId="341E615E" w14:textId="77777777" w:rsidR="00F70A22" w:rsidRPr="00B94A55" w:rsidRDefault="00F70A22">
            <w:pPr>
              <w:pStyle w:val="TableParagraph"/>
              <w:spacing w:before="1"/>
              <w:ind w:left="9"/>
              <w:jc w:val="center"/>
            </w:pPr>
            <w:r w:rsidRPr="00B94A55">
              <w:t>1</w:t>
            </w:r>
          </w:p>
        </w:tc>
        <w:tc>
          <w:tcPr>
            <w:tcW w:w="632" w:type="dxa"/>
          </w:tcPr>
          <w:p w14:paraId="0C8A2580" w14:textId="77777777" w:rsidR="00F70A22" w:rsidRPr="00B94A55" w:rsidRDefault="00F70A22">
            <w:pPr>
              <w:pStyle w:val="TableParagraph"/>
            </w:pPr>
          </w:p>
        </w:tc>
        <w:tc>
          <w:tcPr>
            <w:tcW w:w="1107" w:type="dxa"/>
          </w:tcPr>
          <w:p w14:paraId="2ACD4484" w14:textId="77777777" w:rsidR="00F70A22" w:rsidRPr="00B94A55" w:rsidRDefault="00F70A22">
            <w:pPr>
              <w:pStyle w:val="TableParagraph"/>
              <w:spacing w:before="1"/>
              <w:ind w:left="3"/>
              <w:jc w:val="center"/>
            </w:pPr>
            <w:r w:rsidRPr="00B94A55">
              <w:t>1</w:t>
            </w:r>
          </w:p>
        </w:tc>
        <w:tc>
          <w:tcPr>
            <w:tcW w:w="1095" w:type="dxa"/>
            <w:tcBorders>
              <w:right w:val="single" w:sz="6" w:space="0" w:color="000000"/>
            </w:tcBorders>
          </w:tcPr>
          <w:p w14:paraId="1FCA4B74" w14:textId="77777777" w:rsidR="00F70A22" w:rsidRPr="00B94A55" w:rsidRDefault="00F70A22">
            <w:pPr>
              <w:pStyle w:val="TableParagraph"/>
              <w:spacing w:before="1"/>
              <w:ind w:left="90" w:right="83"/>
              <w:jc w:val="center"/>
            </w:pPr>
          </w:p>
        </w:tc>
      </w:tr>
      <w:tr w:rsidR="00F70A22" w:rsidRPr="00B94A55" w14:paraId="6E797131" w14:textId="77777777" w:rsidTr="00CA084D">
        <w:trPr>
          <w:trHeight w:val="505"/>
        </w:trPr>
        <w:tc>
          <w:tcPr>
            <w:tcW w:w="360" w:type="dxa"/>
            <w:gridSpan w:val="2"/>
            <w:tcBorders>
              <w:right w:val="single" w:sz="4" w:space="0" w:color="auto"/>
            </w:tcBorders>
          </w:tcPr>
          <w:p w14:paraId="3488B35A" w14:textId="77777777" w:rsidR="00F70A22" w:rsidRPr="00B94A55" w:rsidRDefault="00F70A22">
            <w:pPr>
              <w:pStyle w:val="TableParagraph"/>
              <w:spacing w:line="252" w:lineRule="exact"/>
              <w:ind w:left="110" w:right="180"/>
            </w:pPr>
            <w:r w:rsidRPr="00B94A55">
              <w:t>4</w:t>
            </w:r>
          </w:p>
        </w:tc>
        <w:tc>
          <w:tcPr>
            <w:tcW w:w="4916" w:type="dxa"/>
            <w:gridSpan w:val="3"/>
            <w:tcBorders>
              <w:left w:val="single" w:sz="4" w:space="0" w:color="auto"/>
            </w:tcBorders>
          </w:tcPr>
          <w:p w14:paraId="7B554494" w14:textId="77777777" w:rsidR="00F70A22" w:rsidRPr="00B94A55" w:rsidRDefault="00F70A22">
            <w:pPr>
              <w:pStyle w:val="TableParagraph"/>
              <w:spacing w:line="252" w:lineRule="exact"/>
              <w:ind w:left="110" w:right="180"/>
            </w:pPr>
            <w:r w:rsidRPr="00B94A55">
              <w:t>Кинематика, динамика, электростатика, тұрақты ток</w:t>
            </w:r>
          </w:p>
        </w:tc>
        <w:tc>
          <w:tcPr>
            <w:tcW w:w="1841" w:type="dxa"/>
          </w:tcPr>
          <w:p w14:paraId="1134ED83" w14:textId="77777777" w:rsidR="00F70A22" w:rsidRPr="00B94A55" w:rsidRDefault="00F70A22">
            <w:pPr>
              <w:pStyle w:val="TableParagraph"/>
              <w:spacing w:before="1"/>
              <w:ind w:left="9"/>
              <w:jc w:val="center"/>
            </w:pPr>
            <w:r w:rsidRPr="00B94A55">
              <w:t>1</w:t>
            </w:r>
          </w:p>
        </w:tc>
        <w:tc>
          <w:tcPr>
            <w:tcW w:w="632" w:type="dxa"/>
          </w:tcPr>
          <w:p w14:paraId="368864ED" w14:textId="77777777" w:rsidR="00F70A22" w:rsidRPr="00B94A55" w:rsidRDefault="00F70A22">
            <w:pPr>
              <w:pStyle w:val="TableParagraph"/>
            </w:pPr>
          </w:p>
        </w:tc>
        <w:tc>
          <w:tcPr>
            <w:tcW w:w="1107" w:type="dxa"/>
          </w:tcPr>
          <w:p w14:paraId="2994A3A1" w14:textId="77777777" w:rsidR="00F70A22" w:rsidRPr="00B94A55" w:rsidRDefault="00F70A22">
            <w:pPr>
              <w:pStyle w:val="TableParagraph"/>
              <w:spacing w:before="1"/>
              <w:ind w:left="3"/>
              <w:jc w:val="center"/>
            </w:pPr>
            <w:r w:rsidRPr="00B94A55">
              <w:t>1</w:t>
            </w:r>
          </w:p>
        </w:tc>
        <w:tc>
          <w:tcPr>
            <w:tcW w:w="1095" w:type="dxa"/>
            <w:tcBorders>
              <w:right w:val="single" w:sz="6" w:space="0" w:color="000000"/>
            </w:tcBorders>
          </w:tcPr>
          <w:p w14:paraId="46560E8F" w14:textId="77777777" w:rsidR="00F70A22" w:rsidRPr="00B94A55" w:rsidRDefault="00F70A22">
            <w:pPr>
              <w:pStyle w:val="TableParagraph"/>
              <w:spacing w:before="1"/>
              <w:ind w:left="90" w:right="83"/>
              <w:jc w:val="center"/>
            </w:pPr>
          </w:p>
        </w:tc>
      </w:tr>
      <w:tr w:rsidR="009C1728" w:rsidRPr="00B94A55" w14:paraId="50757037" w14:textId="77777777" w:rsidTr="00CA084D">
        <w:trPr>
          <w:trHeight w:val="254"/>
        </w:trPr>
        <w:tc>
          <w:tcPr>
            <w:tcW w:w="5276" w:type="dxa"/>
            <w:gridSpan w:val="5"/>
          </w:tcPr>
          <w:p w14:paraId="43F85E8F" w14:textId="77777777" w:rsidR="009C1728" w:rsidRPr="00B94A55" w:rsidRDefault="003E0528">
            <w:pPr>
              <w:pStyle w:val="TableParagraph"/>
              <w:spacing w:before="1" w:line="233" w:lineRule="exact"/>
              <w:ind w:left="110"/>
              <w:rPr>
                <w:b/>
              </w:rPr>
            </w:pPr>
            <w:r w:rsidRPr="00B94A55">
              <w:rPr>
                <w:b/>
              </w:rPr>
              <w:t>Элективті</w:t>
            </w:r>
            <w:r w:rsidRPr="00B94A55">
              <w:rPr>
                <w:b/>
                <w:spacing w:val="11"/>
              </w:rPr>
              <w:t xml:space="preserve"> </w:t>
            </w:r>
            <w:r w:rsidRPr="00B94A55">
              <w:rPr>
                <w:b/>
              </w:rPr>
              <w:t>курстар</w:t>
            </w:r>
          </w:p>
        </w:tc>
        <w:tc>
          <w:tcPr>
            <w:tcW w:w="1841" w:type="dxa"/>
          </w:tcPr>
          <w:p w14:paraId="2A50743C" w14:textId="77777777" w:rsidR="009C1728" w:rsidRPr="00B94A55" w:rsidRDefault="00F70A22">
            <w:pPr>
              <w:pStyle w:val="TableParagraph"/>
              <w:spacing w:before="1" w:line="233" w:lineRule="exact"/>
              <w:ind w:left="9"/>
              <w:jc w:val="center"/>
              <w:rPr>
                <w:b/>
              </w:rPr>
            </w:pPr>
            <w:r w:rsidRPr="00B94A55">
              <w:rPr>
                <w:b/>
              </w:rPr>
              <w:t>3</w:t>
            </w:r>
          </w:p>
        </w:tc>
        <w:tc>
          <w:tcPr>
            <w:tcW w:w="632" w:type="dxa"/>
          </w:tcPr>
          <w:p w14:paraId="6B87E4EE" w14:textId="77777777" w:rsidR="009C1728" w:rsidRPr="00B94A55" w:rsidRDefault="009C1728">
            <w:pPr>
              <w:pStyle w:val="TableParagraph"/>
              <w:rPr>
                <w:b/>
                <w:sz w:val="18"/>
              </w:rPr>
            </w:pPr>
          </w:p>
        </w:tc>
        <w:tc>
          <w:tcPr>
            <w:tcW w:w="1107" w:type="dxa"/>
          </w:tcPr>
          <w:p w14:paraId="57667512" w14:textId="77777777" w:rsidR="009C1728" w:rsidRPr="00B94A55" w:rsidRDefault="00F70A22">
            <w:pPr>
              <w:pStyle w:val="TableParagraph"/>
              <w:spacing w:before="1" w:line="233" w:lineRule="exact"/>
              <w:ind w:left="3"/>
              <w:jc w:val="center"/>
              <w:rPr>
                <w:b/>
              </w:rPr>
            </w:pPr>
            <w:r w:rsidRPr="00B94A55">
              <w:rPr>
                <w:b/>
              </w:rPr>
              <w:t>3</w:t>
            </w:r>
          </w:p>
        </w:tc>
        <w:tc>
          <w:tcPr>
            <w:tcW w:w="1095" w:type="dxa"/>
            <w:tcBorders>
              <w:right w:val="single" w:sz="6" w:space="0" w:color="000000"/>
            </w:tcBorders>
          </w:tcPr>
          <w:p w14:paraId="10A62210" w14:textId="77777777" w:rsidR="009C1728" w:rsidRPr="00B94A55" w:rsidRDefault="009C1728">
            <w:pPr>
              <w:pStyle w:val="TableParagraph"/>
              <w:spacing w:before="1" w:line="233" w:lineRule="exact"/>
              <w:ind w:left="90" w:right="81"/>
              <w:jc w:val="center"/>
              <w:rPr>
                <w:b/>
              </w:rPr>
            </w:pPr>
          </w:p>
        </w:tc>
      </w:tr>
      <w:tr w:rsidR="00F70A22" w:rsidRPr="00B94A55" w14:paraId="2BA3D444" w14:textId="77777777" w:rsidTr="00CA084D">
        <w:trPr>
          <w:trHeight w:val="254"/>
        </w:trPr>
        <w:tc>
          <w:tcPr>
            <w:tcW w:w="315" w:type="dxa"/>
            <w:tcBorders>
              <w:right w:val="single" w:sz="4" w:space="0" w:color="auto"/>
            </w:tcBorders>
          </w:tcPr>
          <w:p w14:paraId="445ED4DB" w14:textId="77777777" w:rsidR="00F70A22" w:rsidRPr="00B94A55" w:rsidRDefault="00F70A22">
            <w:pPr>
              <w:pStyle w:val="TableParagraph"/>
              <w:spacing w:before="1" w:line="233" w:lineRule="exact"/>
              <w:ind w:left="110"/>
            </w:pPr>
            <w:r w:rsidRPr="00B94A55">
              <w:t>1</w:t>
            </w:r>
          </w:p>
        </w:tc>
        <w:tc>
          <w:tcPr>
            <w:tcW w:w="4961" w:type="dxa"/>
            <w:gridSpan w:val="4"/>
            <w:tcBorders>
              <w:left w:val="single" w:sz="4" w:space="0" w:color="auto"/>
            </w:tcBorders>
          </w:tcPr>
          <w:p w14:paraId="0518BE76" w14:textId="77777777" w:rsidR="00F70A22" w:rsidRPr="00B94A55" w:rsidRDefault="00F70A22">
            <w:pPr>
              <w:pStyle w:val="TableParagraph"/>
              <w:spacing w:before="1" w:line="233" w:lineRule="exact"/>
              <w:ind w:left="110"/>
            </w:pPr>
            <w:r w:rsidRPr="00B94A55">
              <w:t>Дінтану</w:t>
            </w:r>
          </w:p>
        </w:tc>
        <w:tc>
          <w:tcPr>
            <w:tcW w:w="1841" w:type="dxa"/>
          </w:tcPr>
          <w:p w14:paraId="214F73BC" w14:textId="77777777" w:rsidR="00F70A22" w:rsidRPr="00B94A55" w:rsidRDefault="00F70A22">
            <w:pPr>
              <w:pStyle w:val="TableParagraph"/>
              <w:spacing w:before="1" w:line="233" w:lineRule="exact"/>
              <w:ind w:left="9"/>
              <w:jc w:val="center"/>
            </w:pPr>
            <w:r w:rsidRPr="00B94A55">
              <w:t>1</w:t>
            </w:r>
          </w:p>
        </w:tc>
        <w:tc>
          <w:tcPr>
            <w:tcW w:w="632" w:type="dxa"/>
          </w:tcPr>
          <w:p w14:paraId="0017B5FD" w14:textId="77777777" w:rsidR="00F70A22" w:rsidRPr="00B94A55" w:rsidRDefault="00F70A22">
            <w:pPr>
              <w:pStyle w:val="TableParagraph"/>
              <w:rPr>
                <w:sz w:val="18"/>
              </w:rPr>
            </w:pPr>
          </w:p>
        </w:tc>
        <w:tc>
          <w:tcPr>
            <w:tcW w:w="1107" w:type="dxa"/>
          </w:tcPr>
          <w:p w14:paraId="28AD515A"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1C16A425" w14:textId="77777777" w:rsidR="00F70A22" w:rsidRPr="00B94A55" w:rsidRDefault="00F70A22">
            <w:pPr>
              <w:pStyle w:val="TableParagraph"/>
              <w:spacing w:before="1" w:line="233" w:lineRule="exact"/>
              <w:ind w:left="90" w:right="81"/>
              <w:jc w:val="center"/>
            </w:pPr>
          </w:p>
        </w:tc>
      </w:tr>
      <w:tr w:rsidR="00F70A22" w:rsidRPr="00B94A55" w14:paraId="5C11284C" w14:textId="77777777" w:rsidTr="00CA084D">
        <w:trPr>
          <w:trHeight w:val="254"/>
        </w:trPr>
        <w:tc>
          <w:tcPr>
            <w:tcW w:w="315" w:type="dxa"/>
            <w:tcBorders>
              <w:right w:val="single" w:sz="4" w:space="0" w:color="auto"/>
            </w:tcBorders>
          </w:tcPr>
          <w:p w14:paraId="471310B7" w14:textId="77777777" w:rsidR="00F70A22" w:rsidRPr="00B94A55" w:rsidRDefault="00F70A22">
            <w:pPr>
              <w:pStyle w:val="TableParagraph"/>
              <w:spacing w:before="1" w:line="233" w:lineRule="exact"/>
              <w:ind w:left="110"/>
            </w:pPr>
            <w:r w:rsidRPr="00B94A55">
              <w:t>2</w:t>
            </w:r>
          </w:p>
        </w:tc>
        <w:tc>
          <w:tcPr>
            <w:tcW w:w="4961" w:type="dxa"/>
            <w:gridSpan w:val="4"/>
            <w:tcBorders>
              <w:left w:val="single" w:sz="4" w:space="0" w:color="auto"/>
            </w:tcBorders>
          </w:tcPr>
          <w:p w14:paraId="4175186B" w14:textId="77777777" w:rsidR="00F70A22" w:rsidRPr="00B94A55" w:rsidRDefault="00F70A22">
            <w:pPr>
              <w:pStyle w:val="TableParagraph"/>
              <w:spacing w:before="1" w:line="233" w:lineRule="exact"/>
              <w:ind w:left="110"/>
            </w:pPr>
            <w:r w:rsidRPr="00B94A55">
              <w:t>Программа негіздері</w:t>
            </w:r>
          </w:p>
        </w:tc>
        <w:tc>
          <w:tcPr>
            <w:tcW w:w="1841" w:type="dxa"/>
          </w:tcPr>
          <w:p w14:paraId="443695D7" w14:textId="77777777" w:rsidR="00F70A22" w:rsidRPr="00B94A55" w:rsidRDefault="00F70A22">
            <w:pPr>
              <w:pStyle w:val="TableParagraph"/>
              <w:spacing w:before="1" w:line="233" w:lineRule="exact"/>
              <w:ind w:left="9"/>
              <w:jc w:val="center"/>
            </w:pPr>
            <w:r w:rsidRPr="00B94A55">
              <w:t>1</w:t>
            </w:r>
          </w:p>
        </w:tc>
        <w:tc>
          <w:tcPr>
            <w:tcW w:w="632" w:type="dxa"/>
          </w:tcPr>
          <w:p w14:paraId="7D1F3231" w14:textId="77777777" w:rsidR="00F70A22" w:rsidRPr="00B94A55" w:rsidRDefault="00F70A22">
            <w:pPr>
              <w:pStyle w:val="TableParagraph"/>
              <w:rPr>
                <w:sz w:val="18"/>
              </w:rPr>
            </w:pPr>
          </w:p>
        </w:tc>
        <w:tc>
          <w:tcPr>
            <w:tcW w:w="1107" w:type="dxa"/>
          </w:tcPr>
          <w:p w14:paraId="30D580E1"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09BE13FB" w14:textId="77777777" w:rsidR="00F70A22" w:rsidRPr="00B94A55" w:rsidRDefault="00F70A22">
            <w:pPr>
              <w:pStyle w:val="TableParagraph"/>
              <w:spacing w:before="1" w:line="233" w:lineRule="exact"/>
              <w:ind w:left="90" w:right="81"/>
              <w:jc w:val="center"/>
            </w:pPr>
          </w:p>
        </w:tc>
      </w:tr>
      <w:tr w:rsidR="00F70A22" w:rsidRPr="00B94A55" w14:paraId="01796C0A" w14:textId="77777777" w:rsidTr="00CA084D">
        <w:trPr>
          <w:trHeight w:val="254"/>
        </w:trPr>
        <w:tc>
          <w:tcPr>
            <w:tcW w:w="315" w:type="dxa"/>
            <w:tcBorders>
              <w:right w:val="single" w:sz="4" w:space="0" w:color="auto"/>
            </w:tcBorders>
          </w:tcPr>
          <w:p w14:paraId="1943DA95" w14:textId="77777777" w:rsidR="00F70A22" w:rsidRPr="00B94A55" w:rsidRDefault="00F70A22">
            <w:pPr>
              <w:pStyle w:val="TableParagraph"/>
              <w:spacing w:before="1" w:line="233" w:lineRule="exact"/>
              <w:ind w:left="110"/>
            </w:pPr>
            <w:r w:rsidRPr="00B94A55">
              <w:t>3</w:t>
            </w:r>
          </w:p>
        </w:tc>
        <w:tc>
          <w:tcPr>
            <w:tcW w:w="4961" w:type="dxa"/>
            <w:gridSpan w:val="4"/>
            <w:tcBorders>
              <w:left w:val="single" w:sz="4" w:space="0" w:color="auto"/>
            </w:tcBorders>
          </w:tcPr>
          <w:p w14:paraId="5B2539FA" w14:textId="77777777" w:rsidR="00F70A22" w:rsidRPr="00B94A55" w:rsidRDefault="00F70A22">
            <w:pPr>
              <w:pStyle w:val="TableParagraph"/>
              <w:spacing w:before="1" w:line="233" w:lineRule="exact"/>
              <w:ind w:left="110"/>
            </w:pPr>
            <w:r w:rsidRPr="00B94A55">
              <w:t>Жас сарбаз</w:t>
            </w:r>
          </w:p>
        </w:tc>
        <w:tc>
          <w:tcPr>
            <w:tcW w:w="1841" w:type="dxa"/>
          </w:tcPr>
          <w:p w14:paraId="3E2E2056" w14:textId="77777777" w:rsidR="00F70A22" w:rsidRPr="00B94A55" w:rsidRDefault="00F70A22">
            <w:pPr>
              <w:pStyle w:val="TableParagraph"/>
              <w:spacing w:before="1" w:line="233" w:lineRule="exact"/>
              <w:ind w:left="9"/>
              <w:jc w:val="center"/>
            </w:pPr>
            <w:r w:rsidRPr="00B94A55">
              <w:t>1</w:t>
            </w:r>
          </w:p>
        </w:tc>
        <w:tc>
          <w:tcPr>
            <w:tcW w:w="632" w:type="dxa"/>
          </w:tcPr>
          <w:p w14:paraId="0A9B4808" w14:textId="77777777" w:rsidR="00F70A22" w:rsidRPr="00B94A55" w:rsidRDefault="00F70A22">
            <w:pPr>
              <w:pStyle w:val="TableParagraph"/>
              <w:rPr>
                <w:sz w:val="18"/>
              </w:rPr>
            </w:pPr>
          </w:p>
        </w:tc>
        <w:tc>
          <w:tcPr>
            <w:tcW w:w="1107" w:type="dxa"/>
          </w:tcPr>
          <w:p w14:paraId="022704A5"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2DE9E816" w14:textId="77777777" w:rsidR="00F70A22" w:rsidRPr="00B94A55" w:rsidRDefault="00F70A22">
            <w:pPr>
              <w:pStyle w:val="TableParagraph"/>
              <w:spacing w:before="1" w:line="233" w:lineRule="exact"/>
              <w:ind w:left="90" w:right="81"/>
              <w:jc w:val="center"/>
            </w:pPr>
          </w:p>
        </w:tc>
      </w:tr>
      <w:tr w:rsidR="00F70A22" w:rsidRPr="00B94A55" w14:paraId="4818BFA9" w14:textId="77777777" w:rsidTr="00CA084D">
        <w:trPr>
          <w:trHeight w:val="254"/>
        </w:trPr>
        <w:tc>
          <w:tcPr>
            <w:tcW w:w="315" w:type="dxa"/>
            <w:tcBorders>
              <w:right w:val="single" w:sz="4" w:space="0" w:color="auto"/>
            </w:tcBorders>
          </w:tcPr>
          <w:p w14:paraId="2A327029" w14:textId="77777777" w:rsidR="00F70A22" w:rsidRPr="00B94A55" w:rsidRDefault="00F70A22">
            <w:pPr>
              <w:pStyle w:val="TableParagraph"/>
              <w:spacing w:before="1" w:line="233" w:lineRule="exact"/>
              <w:ind w:left="110"/>
            </w:pPr>
          </w:p>
        </w:tc>
        <w:tc>
          <w:tcPr>
            <w:tcW w:w="4961" w:type="dxa"/>
            <w:gridSpan w:val="4"/>
            <w:tcBorders>
              <w:left w:val="single" w:sz="4" w:space="0" w:color="auto"/>
            </w:tcBorders>
          </w:tcPr>
          <w:p w14:paraId="6C059508" w14:textId="77777777" w:rsidR="00F70A22" w:rsidRPr="00B94A55" w:rsidRDefault="00F70A22">
            <w:pPr>
              <w:pStyle w:val="TableParagraph"/>
              <w:spacing w:before="1" w:line="233" w:lineRule="exact"/>
              <w:ind w:left="110"/>
              <w:rPr>
                <w:b/>
              </w:rPr>
            </w:pPr>
            <w:r w:rsidRPr="00B94A55">
              <w:rPr>
                <w:b/>
              </w:rPr>
              <w:t>Спорттық ойын</w:t>
            </w:r>
          </w:p>
        </w:tc>
        <w:tc>
          <w:tcPr>
            <w:tcW w:w="1841" w:type="dxa"/>
          </w:tcPr>
          <w:p w14:paraId="2D334BD5" w14:textId="77777777" w:rsidR="00F70A22" w:rsidRPr="00B94A55" w:rsidRDefault="00F70A22">
            <w:pPr>
              <w:pStyle w:val="TableParagraph"/>
              <w:spacing w:before="1" w:line="233" w:lineRule="exact"/>
              <w:ind w:left="9"/>
              <w:jc w:val="center"/>
              <w:rPr>
                <w:b/>
              </w:rPr>
            </w:pPr>
            <w:r w:rsidRPr="00B94A55">
              <w:rPr>
                <w:b/>
              </w:rPr>
              <w:t>1</w:t>
            </w:r>
          </w:p>
        </w:tc>
        <w:tc>
          <w:tcPr>
            <w:tcW w:w="632" w:type="dxa"/>
          </w:tcPr>
          <w:p w14:paraId="23F0E640" w14:textId="77777777" w:rsidR="00F70A22" w:rsidRPr="00B94A55" w:rsidRDefault="00F70A22">
            <w:pPr>
              <w:pStyle w:val="TableParagraph"/>
              <w:rPr>
                <w:b/>
                <w:sz w:val="18"/>
              </w:rPr>
            </w:pPr>
          </w:p>
        </w:tc>
        <w:tc>
          <w:tcPr>
            <w:tcW w:w="1107" w:type="dxa"/>
          </w:tcPr>
          <w:p w14:paraId="6BBDDDBE" w14:textId="77777777" w:rsidR="00F70A22" w:rsidRPr="00B94A55" w:rsidRDefault="00F70A22">
            <w:pPr>
              <w:pStyle w:val="TableParagraph"/>
              <w:spacing w:before="1" w:line="233" w:lineRule="exact"/>
              <w:ind w:left="3"/>
              <w:jc w:val="center"/>
              <w:rPr>
                <w:b/>
              </w:rPr>
            </w:pPr>
            <w:r w:rsidRPr="00B94A55">
              <w:rPr>
                <w:b/>
              </w:rPr>
              <w:t>1</w:t>
            </w:r>
          </w:p>
        </w:tc>
        <w:tc>
          <w:tcPr>
            <w:tcW w:w="1095" w:type="dxa"/>
            <w:tcBorders>
              <w:right w:val="single" w:sz="6" w:space="0" w:color="000000"/>
            </w:tcBorders>
          </w:tcPr>
          <w:p w14:paraId="6DF0C093" w14:textId="77777777" w:rsidR="00F70A22" w:rsidRPr="00B94A55" w:rsidRDefault="00F70A22">
            <w:pPr>
              <w:pStyle w:val="TableParagraph"/>
              <w:spacing w:before="1" w:line="233" w:lineRule="exact"/>
              <w:ind w:left="90" w:right="81"/>
              <w:jc w:val="center"/>
              <w:rPr>
                <w:b/>
              </w:rPr>
            </w:pPr>
          </w:p>
        </w:tc>
      </w:tr>
      <w:tr w:rsidR="00F70A22" w:rsidRPr="00B94A55" w14:paraId="4D357336" w14:textId="77777777" w:rsidTr="00CA084D">
        <w:trPr>
          <w:trHeight w:val="254"/>
        </w:trPr>
        <w:tc>
          <w:tcPr>
            <w:tcW w:w="315" w:type="dxa"/>
            <w:tcBorders>
              <w:right w:val="single" w:sz="4" w:space="0" w:color="auto"/>
            </w:tcBorders>
          </w:tcPr>
          <w:p w14:paraId="787DA4C3" w14:textId="77777777" w:rsidR="00F70A22" w:rsidRPr="00B94A55" w:rsidRDefault="00F70A22">
            <w:pPr>
              <w:pStyle w:val="TableParagraph"/>
              <w:spacing w:before="1" w:line="233" w:lineRule="exact"/>
              <w:ind w:left="110"/>
            </w:pPr>
            <w:r w:rsidRPr="00B94A55">
              <w:t>1</w:t>
            </w:r>
          </w:p>
        </w:tc>
        <w:tc>
          <w:tcPr>
            <w:tcW w:w="4961" w:type="dxa"/>
            <w:gridSpan w:val="4"/>
            <w:tcBorders>
              <w:left w:val="single" w:sz="4" w:space="0" w:color="auto"/>
            </w:tcBorders>
          </w:tcPr>
          <w:p w14:paraId="0726BC0A" w14:textId="77777777" w:rsidR="00F70A22" w:rsidRPr="00B94A55" w:rsidRDefault="00F70A22">
            <w:pPr>
              <w:pStyle w:val="TableParagraph"/>
              <w:spacing w:before="1" w:line="233" w:lineRule="exact"/>
              <w:ind w:left="110"/>
            </w:pPr>
            <w:r w:rsidRPr="00B94A55">
              <w:t>Шахмат</w:t>
            </w:r>
          </w:p>
        </w:tc>
        <w:tc>
          <w:tcPr>
            <w:tcW w:w="1841" w:type="dxa"/>
          </w:tcPr>
          <w:p w14:paraId="74086E06" w14:textId="77777777" w:rsidR="00F70A22" w:rsidRPr="00B94A55" w:rsidRDefault="00F70A22">
            <w:pPr>
              <w:pStyle w:val="TableParagraph"/>
              <w:spacing w:before="1" w:line="233" w:lineRule="exact"/>
              <w:ind w:left="9"/>
              <w:jc w:val="center"/>
            </w:pPr>
            <w:r w:rsidRPr="00B94A55">
              <w:t>1</w:t>
            </w:r>
          </w:p>
        </w:tc>
        <w:tc>
          <w:tcPr>
            <w:tcW w:w="632" w:type="dxa"/>
          </w:tcPr>
          <w:p w14:paraId="0271C456" w14:textId="77777777" w:rsidR="00F70A22" w:rsidRPr="00B94A55" w:rsidRDefault="00F70A22">
            <w:pPr>
              <w:pStyle w:val="TableParagraph"/>
              <w:rPr>
                <w:sz w:val="18"/>
              </w:rPr>
            </w:pPr>
          </w:p>
        </w:tc>
        <w:tc>
          <w:tcPr>
            <w:tcW w:w="1107" w:type="dxa"/>
          </w:tcPr>
          <w:p w14:paraId="6185B6EF"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61C7E8A9" w14:textId="77777777" w:rsidR="00F70A22" w:rsidRPr="00B94A55" w:rsidRDefault="00F70A22">
            <w:pPr>
              <w:pStyle w:val="TableParagraph"/>
              <w:spacing w:before="1" w:line="233" w:lineRule="exact"/>
              <w:ind w:left="90" w:right="81"/>
              <w:jc w:val="center"/>
            </w:pPr>
          </w:p>
        </w:tc>
      </w:tr>
      <w:tr w:rsidR="00F70A22" w:rsidRPr="00B94A55" w14:paraId="0125629C" w14:textId="77777777" w:rsidTr="00CA084D">
        <w:trPr>
          <w:trHeight w:val="254"/>
        </w:trPr>
        <w:tc>
          <w:tcPr>
            <w:tcW w:w="315" w:type="dxa"/>
            <w:tcBorders>
              <w:right w:val="single" w:sz="4" w:space="0" w:color="auto"/>
            </w:tcBorders>
          </w:tcPr>
          <w:p w14:paraId="1691B3F7" w14:textId="77777777" w:rsidR="00F70A22" w:rsidRPr="00B94A55" w:rsidRDefault="00F70A22">
            <w:pPr>
              <w:pStyle w:val="TableParagraph"/>
              <w:spacing w:before="1" w:line="233" w:lineRule="exact"/>
              <w:ind w:left="110"/>
            </w:pPr>
          </w:p>
        </w:tc>
        <w:tc>
          <w:tcPr>
            <w:tcW w:w="4961" w:type="dxa"/>
            <w:gridSpan w:val="4"/>
            <w:tcBorders>
              <w:left w:val="single" w:sz="4" w:space="0" w:color="auto"/>
            </w:tcBorders>
          </w:tcPr>
          <w:p w14:paraId="6EB1B9EF" w14:textId="77777777" w:rsidR="00F70A22" w:rsidRPr="00B94A55" w:rsidRDefault="00F70A22">
            <w:pPr>
              <w:pStyle w:val="TableParagraph"/>
              <w:spacing w:before="1" w:line="233" w:lineRule="exact"/>
              <w:ind w:left="110"/>
              <w:rPr>
                <w:b/>
              </w:rPr>
            </w:pPr>
            <w:r w:rsidRPr="00B94A55">
              <w:rPr>
                <w:b/>
              </w:rPr>
              <w:t>Гимназиялық компонент</w:t>
            </w:r>
          </w:p>
        </w:tc>
        <w:tc>
          <w:tcPr>
            <w:tcW w:w="1841" w:type="dxa"/>
          </w:tcPr>
          <w:p w14:paraId="3336F04C" w14:textId="77777777" w:rsidR="00F70A22" w:rsidRPr="00B94A55" w:rsidRDefault="00F70A22">
            <w:pPr>
              <w:pStyle w:val="TableParagraph"/>
              <w:spacing w:before="1" w:line="233" w:lineRule="exact"/>
              <w:ind w:left="9"/>
              <w:jc w:val="center"/>
              <w:rPr>
                <w:b/>
              </w:rPr>
            </w:pPr>
            <w:r w:rsidRPr="00B94A55">
              <w:rPr>
                <w:b/>
              </w:rPr>
              <w:t>5</w:t>
            </w:r>
          </w:p>
        </w:tc>
        <w:tc>
          <w:tcPr>
            <w:tcW w:w="632" w:type="dxa"/>
          </w:tcPr>
          <w:p w14:paraId="5DAD71CB" w14:textId="77777777" w:rsidR="00F70A22" w:rsidRPr="00B94A55" w:rsidRDefault="00F70A22">
            <w:pPr>
              <w:pStyle w:val="TableParagraph"/>
              <w:rPr>
                <w:b/>
                <w:sz w:val="18"/>
              </w:rPr>
            </w:pPr>
          </w:p>
        </w:tc>
        <w:tc>
          <w:tcPr>
            <w:tcW w:w="1107" w:type="dxa"/>
          </w:tcPr>
          <w:p w14:paraId="61F35EF2" w14:textId="77777777" w:rsidR="00F70A22" w:rsidRPr="00B94A55" w:rsidRDefault="00F70A22">
            <w:pPr>
              <w:pStyle w:val="TableParagraph"/>
              <w:spacing w:before="1" w:line="233" w:lineRule="exact"/>
              <w:ind w:left="3"/>
              <w:jc w:val="center"/>
              <w:rPr>
                <w:b/>
              </w:rPr>
            </w:pPr>
            <w:r w:rsidRPr="00B94A55">
              <w:rPr>
                <w:b/>
              </w:rPr>
              <w:t>5</w:t>
            </w:r>
          </w:p>
        </w:tc>
        <w:tc>
          <w:tcPr>
            <w:tcW w:w="1095" w:type="dxa"/>
            <w:tcBorders>
              <w:right w:val="single" w:sz="6" w:space="0" w:color="000000"/>
            </w:tcBorders>
          </w:tcPr>
          <w:p w14:paraId="508E60D3" w14:textId="77777777" w:rsidR="00F70A22" w:rsidRPr="00B94A55" w:rsidRDefault="00F70A22">
            <w:pPr>
              <w:pStyle w:val="TableParagraph"/>
              <w:spacing w:before="1" w:line="233" w:lineRule="exact"/>
              <w:ind w:left="90" w:right="81"/>
              <w:jc w:val="center"/>
              <w:rPr>
                <w:b/>
              </w:rPr>
            </w:pPr>
          </w:p>
        </w:tc>
      </w:tr>
      <w:tr w:rsidR="00F70A22" w:rsidRPr="00B94A55" w14:paraId="38F71DCE" w14:textId="77777777" w:rsidTr="00CA084D">
        <w:trPr>
          <w:trHeight w:val="254"/>
        </w:trPr>
        <w:tc>
          <w:tcPr>
            <w:tcW w:w="315" w:type="dxa"/>
            <w:tcBorders>
              <w:right w:val="single" w:sz="4" w:space="0" w:color="auto"/>
            </w:tcBorders>
          </w:tcPr>
          <w:p w14:paraId="1244B9FD" w14:textId="77777777" w:rsidR="00F70A22" w:rsidRPr="00B94A55" w:rsidRDefault="00F70A22">
            <w:pPr>
              <w:pStyle w:val="TableParagraph"/>
              <w:spacing w:before="1" w:line="233" w:lineRule="exact"/>
              <w:ind w:left="110"/>
            </w:pPr>
            <w:r w:rsidRPr="00B94A55">
              <w:t>1</w:t>
            </w:r>
          </w:p>
        </w:tc>
        <w:tc>
          <w:tcPr>
            <w:tcW w:w="4961" w:type="dxa"/>
            <w:gridSpan w:val="4"/>
            <w:tcBorders>
              <w:left w:val="single" w:sz="4" w:space="0" w:color="auto"/>
            </w:tcBorders>
          </w:tcPr>
          <w:p w14:paraId="719FE50B" w14:textId="77777777" w:rsidR="00F70A22" w:rsidRPr="00B94A55" w:rsidRDefault="00F70A22">
            <w:pPr>
              <w:pStyle w:val="TableParagraph"/>
              <w:spacing w:before="1" w:line="233" w:lineRule="exact"/>
              <w:ind w:left="110"/>
            </w:pPr>
            <w:r w:rsidRPr="00B94A55">
              <w:t>Физикадан күрделі есептерді шығару</w:t>
            </w:r>
          </w:p>
        </w:tc>
        <w:tc>
          <w:tcPr>
            <w:tcW w:w="1841" w:type="dxa"/>
          </w:tcPr>
          <w:p w14:paraId="1E22BCF0" w14:textId="77777777" w:rsidR="00F70A22" w:rsidRPr="00B94A55" w:rsidRDefault="00F70A22">
            <w:pPr>
              <w:pStyle w:val="TableParagraph"/>
              <w:spacing w:before="1" w:line="233" w:lineRule="exact"/>
              <w:ind w:left="9"/>
              <w:jc w:val="center"/>
            </w:pPr>
            <w:r w:rsidRPr="00B94A55">
              <w:t>1</w:t>
            </w:r>
          </w:p>
        </w:tc>
        <w:tc>
          <w:tcPr>
            <w:tcW w:w="632" w:type="dxa"/>
          </w:tcPr>
          <w:p w14:paraId="35B70EA4" w14:textId="77777777" w:rsidR="00F70A22" w:rsidRPr="00B94A55" w:rsidRDefault="00F70A22">
            <w:pPr>
              <w:pStyle w:val="TableParagraph"/>
              <w:rPr>
                <w:sz w:val="18"/>
              </w:rPr>
            </w:pPr>
          </w:p>
        </w:tc>
        <w:tc>
          <w:tcPr>
            <w:tcW w:w="1107" w:type="dxa"/>
          </w:tcPr>
          <w:p w14:paraId="4AB9800C"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4972175D" w14:textId="77777777" w:rsidR="00F70A22" w:rsidRPr="00B94A55" w:rsidRDefault="00F70A22">
            <w:pPr>
              <w:pStyle w:val="TableParagraph"/>
              <w:spacing w:before="1" w:line="233" w:lineRule="exact"/>
              <w:ind w:left="90" w:right="81"/>
              <w:jc w:val="center"/>
            </w:pPr>
          </w:p>
        </w:tc>
      </w:tr>
      <w:tr w:rsidR="00F70A22" w:rsidRPr="00B94A55" w14:paraId="1932C545" w14:textId="77777777" w:rsidTr="00CA084D">
        <w:trPr>
          <w:trHeight w:val="254"/>
        </w:trPr>
        <w:tc>
          <w:tcPr>
            <w:tcW w:w="315" w:type="dxa"/>
            <w:tcBorders>
              <w:right w:val="single" w:sz="4" w:space="0" w:color="auto"/>
            </w:tcBorders>
          </w:tcPr>
          <w:p w14:paraId="7B3F4B90" w14:textId="77777777" w:rsidR="00F70A22" w:rsidRPr="00B94A55" w:rsidRDefault="00F70A22">
            <w:pPr>
              <w:pStyle w:val="TableParagraph"/>
              <w:spacing w:before="1" w:line="233" w:lineRule="exact"/>
              <w:ind w:left="110"/>
            </w:pPr>
            <w:r w:rsidRPr="00B94A55">
              <w:t>2</w:t>
            </w:r>
          </w:p>
        </w:tc>
        <w:tc>
          <w:tcPr>
            <w:tcW w:w="4961" w:type="dxa"/>
            <w:gridSpan w:val="4"/>
            <w:tcBorders>
              <w:left w:val="single" w:sz="4" w:space="0" w:color="auto"/>
            </w:tcBorders>
          </w:tcPr>
          <w:p w14:paraId="4642CA73" w14:textId="77777777" w:rsidR="00F70A22" w:rsidRPr="00B94A55" w:rsidRDefault="00F70A22">
            <w:pPr>
              <w:pStyle w:val="TableParagraph"/>
              <w:spacing w:before="1" w:line="233" w:lineRule="exact"/>
              <w:ind w:left="110"/>
            </w:pPr>
            <w:r w:rsidRPr="00B94A55">
              <w:t>Химиялық есептерді шығару</w:t>
            </w:r>
          </w:p>
        </w:tc>
        <w:tc>
          <w:tcPr>
            <w:tcW w:w="1841" w:type="dxa"/>
          </w:tcPr>
          <w:p w14:paraId="0B5D706D" w14:textId="77777777" w:rsidR="00F70A22" w:rsidRPr="00B94A55" w:rsidRDefault="00F70A22">
            <w:pPr>
              <w:pStyle w:val="TableParagraph"/>
              <w:spacing w:before="1" w:line="233" w:lineRule="exact"/>
              <w:ind w:left="9"/>
              <w:jc w:val="center"/>
            </w:pPr>
            <w:r w:rsidRPr="00B94A55">
              <w:t>1</w:t>
            </w:r>
          </w:p>
        </w:tc>
        <w:tc>
          <w:tcPr>
            <w:tcW w:w="632" w:type="dxa"/>
          </w:tcPr>
          <w:p w14:paraId="1AAEC67D" w14:textId="77777777" w:rsidR="00F70A22" w:rsidRPr="00B94A55" w:rsidRDefault="00F70A22">
            <w:pPr>
              <w:pStyle w:val="TableParagraph"/>
              <w:rPr>
                <w:sz w:val="18"/>
              </w:rPr>
            </w:pPr>
          </w:p>
        </w:tc>
        <w:tc>
          <w:tcPr>
            <w:tcW w:w="1107" w:type="dxa"/>
          </w:tcPr>
          <w:p w14:paraId="3E01686D"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570FEE38" w14:textId="77777777" w:rsidR="00F70A22" w:rsidRPr="00B94A55" w:rsidRDefault="00F70A22">
            <w:pPr>
              <w:pStyle w:val="TableParagraph"/>
              <w:spacing w:before="1" w:line="233" w:lineRule="exact"/>
              <w:ind w:left="90" w:right="81"/>
              <w:jc w:val="center"/>
            </w:pPr>
          </w:p>
        </w:tc>
      </w:tr>
      <w:tr w:rsidR="00F70A22" w:rsidRPr="00B94A55" w14:paraId="092978BC" w14:textId="77777777" w:rsidTr="00CA084D">
        <w:trPr>
          <w:trHeight w:val="254"/>
        </w:trPr>
        <w:tc>
          <w:tcPr>
            <w:tcW w:w="315" w:type="dxa"/>
            <w:tcBorders>
              <w:right w:val="single" w:sz="4" w:space="0" w:color="auto"/>
            </w:tcBorders>
          </w:tcPr>
          <w:p w14:paraId="4BC6A342" w14:textId="77777777" w:rsidR="00F70A22" w:rsidRPr="00B94A55" w:rsidRDefault="00F70A22">
            <w:pPr>
              <w:pStyle w:val="TableParagraph"/>
              <w:spacing w:before="1" w:line="233" w:lineRule="exact"/>
              <w:ind w:left="110"/>
            </w:pPr>
            <w:r w:rsidRPr="00B94A55">
              <w:lastRenderedPageBreak/>
              <w:t>3</w:t>
            </w:r>
          </w:p>
        </w:tc>
        <w:tc>
          <w:tcPr>
            <w:tcW w:w="4961" w:type="dxa"/>
            <w:gridSpan w:val="4"/>
            <w:tcBorders>
              <w:left w:val="single" w:sz="4" w:space="0" w:color="auto"/>
            </w:tcBorders>
          </w:tcPr>
          <w:p w14:paraId="1E7207DA" w14:textId="77777777" w:rsidR="00F70A22" w:rsidRPr="00B94A55" w:rsidRDefault="00F70A22">
            <w:pPr>
              <w:pStyle w:val="TableParagraph"/>
              <w:spacing w:before="1" w:line="233" w:lineRule="exact"/>
              <w:ind w:left="110"/>
            </w:pPr>
            <w:r w:rsidRPr="00B94A55">
              <w:t>Қазақ зиялылары</w:t>
            </w:r>
          </w:p>
        </w:tc>
        <w:tc>
          <w:tcPr>
            <w:tcW w:w="1841" w:type="dxa"/>
          </w:tcPr>
          <w:p w14:paraId="17A3E6C0" w14:textId="77777777" w:rsidR="00F70A22" w:rsidRPr="00B94A55" w:rsidRDefault="00F70A22">
            <w:pPr>
              <w:pStyle w:val="TableParagraph"/>
              <w:spacing w:before="1" w:line="233" w:lineRule="exact"/>
              <w:ind w:left="9"/>
              <w:jc w:val="center"/>
            </w:pPr>
            <w:r w:rsidRPr="00B94A55">
              <w:t>1</w:t>
            </w:r>
          </w:p>
        </w:tc>
        <w:tc>
          <w:tcPr>
            <w:tcW w:w="632" w:type="dxa"/>
          </w:tcPr>
          <w:p w14:paraId="05D82234" w14:textId="77777777" w:rsidR="00F70A22" w:rsidRPr="00B94A55" w:rsidRDefault="00F70A22">
            <w:pPr>
              <w:pStyle w:val="TableParagraph"/>
              <w:rPr>
                <w:sz w:val="18"/>
              </w:rPr>
            </w:pPr>
          </w:p>
        </w:tc>
        <w:tc>
          <w:tcPr>
            <w:tcW w:w="1107" w:type="dxa"/>
          </w:tcPr>
          <w:p w14:paraId="4FA4DF2F"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0312F40E" w14:textId="77777777" w:rsidR="00F70A22" w:rsidRPr="00B94A55" w:rsidRDefault="00F70A22">
            <w:pPr>
              <w:pStyle w:val="TableParagraph"/>
              <w:spacing w:before="1" w:line="233" w:lineRule="exact"/>
              <w:ind w:left="90" w:right="81"/>
              <w:jc w:val="center"/>
            </w:pPr>
          </w:p>
        </w:tc>
      </w:tr>
      <w:tr w:rsidR="00F70A22" w:rsidRPr="00B94A55" w14:paraId="7DCF30C5" w14:textId="77777777" w:rsidTr="00CA084D">
        <w:trPr>
          <w:trHeight w:val="254"/>
        </w:trPr>
        <w:tc>
          <w:tcPr>
            <w:tcW w:w="315" w:type="dxa"/>
            <w:tcBorders>
              <w:right w:val="single" w:sz="4" w:space="0" w:color="auto"/>
            </w:tcBorders>
          </w:tcPr>
          <w:p w14:paraId="170967E5" w14:textId="77777777" w:rsidR="00F70A22" w:rsidRPr="00B94A55" w:rsidRDefault="00F70A22">
            <w:pPr>
              <w:pStyle w:val="TableParagraph"/>
              <w:spacing w:before="1" w:line="233" w:lineRule="exact"/>
              <w:ind w:left="110"/>
            </w:pPr>
            <w:r w:rsidRPr="00B94A55">
              <w:t>4</w:t>
            </w:r>
          </w:p>
        </w:tc>
        <w:tc>
          <w:tcPr>
            <w:tcW w:w="4961" w:type="dxa"/>
            <w:gridSpan w:val="4"/>
            <w:tcBorders>
              <w:left w:val="single" w:sz="4" w:space="0" w:color="auto"/>
            </w:tcBorders>
          </w:tcPr>
          <w:p w14:paraId="5EE36B03" w14:textId="77777777" w:rsidR="00F70A22" w:rsidRPr="00B94A55" w:rsidRDefault="00F70A22">
            <w:pPr>
              <w:pStyle w:val="TableParagraph"/>
              <w:spacing w:before="1" w:line="233" w:lineRule="exact"/>
              <w:ind w:left="110"/>
            </w:pPr>
            <w:r w:rsidRPr="00B94A55">
              <w:t>Функция</w:t>
            </w:r>
          </w:p>
        </w:tc>
        <w:tc>
          <w:tcPr>
            <w:tcW w:w="1841" w:type="dxa"/>
          </w:tcPr>
          <w:p w14:paraId="558D30D6" w14:textId="77777777" w:rsidR="00F70A22" w:rsidRPr="00B94A55" w:rsidRDefault="00F70A22">
            <w:pPr>
              <w:pStyle w:val="TableParagraph"/>
              <w:spacing w:before="1" w:line="233" w:lineRule="exact"/>
              <w:ind w:left="9"/>
              <w:jc w:val="center"/>
            </w:pPr>
            <w:r w:rsidRPr="00B94A55">
              <w:t>1</w:t>
            </w:r>
          </w:p>
        </w:tc>
        <w:tc>
          <w:tcPr>
            <w:tcW w:w="632" w:type="dxa"/>
          </w:tcPr>
          <w:p w14:paraId="249762B4" w14:textId="77777777" w:rsidR="00F70A22" w:rsidRPr="00B94A55" w:rsidRDefault="00F70A22">
            <w:pPr>
              <w:pStyle w:val="TableParagraph"/>
              <w:rPr>
                <w:sz w:val="18"/>
              </w:rPr>
            </w:pPr>
          </w:p>
        </w:tc>
        <w:tc>
          <w:tcPr>
            <w:tcW w:w="1107" w:type="dxa"/>
          </w:tcPr>
          <w:p w14:paraId="5EB24883"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7894C179" w14:textId="77777777" w:rsidR="00F70A22" w:rsidRPr="00B94A55" w:rsidRDefault="00F70A22">
            <w:pPr>
              <w:pStyle w:val="TableParagraph"/>
              <w:spacing w:before="1" w:line="233" w:lineRule="exact"/>
              <w:ind w:left="90" w:right="81"/>
              <w:jc w:val="center"/>
            </w:pPr>
          </w:p>
        </w:tc>
      </w:tr>
      <w:tr w:rsidR="00F70A22" w:rsidRPr="00B94A55" w14:paraId="3DA75498" w14:textId="77777777" w:rsidTr="00CA084D">
        <w:trPr>
          <w:trHeight w:val="254"/>
        </w:trPr>
        <w:tc>
          <w:tcPr>
            <w:tcW w:w="315" w:type="dxa"/>
            <w:tcBorders>
              <w:right w:val="single" w:sz="4" w:space="0" w:color="auto"/>
            </w:tcBorders>
          </w:tcPr>
          <w:p w14:paraId="108EF27A" w14:textId="77777777" w:rsidR="00F70A22" w:rsidRPr="00B94A55" w:rsidRDefault="00F70A22">
            <w:pPr>
              <w:pStyle w:val="TableParagraph"/>
              <w:spacing w:before="1" w:line="233" w:lineRule="exact"/>
              <w:ind w:left="110"/>
            </w:pPr>
            <w:r w:rsidRPr="00B94A55">
              <w:t>5</w:t>
            </w:r>
          </w:p>
        </w:tc>
        <w:tc>
          <w:tcPr>
            <w:tcW w:w="4961" w:type="dxa"/>
            <w:gridSpan w:val="4"/>
            <w:tcBorders>
              <w:left w:val="single" w:sz="4" w:space="0" w:color="auto"/>
            </w:tcBorders>
          </w:tcPr>
          <w:p w14:paraId="56F8DE01" w14:textId="77777777" w:rsidR="00F70A22" w:rsidRPr="00B94A55" w:rsidRDefault="00F70A22">
            <w:pPr>
              <w:pStyle w:val="TableParagraph"/>
              <w:spacing w:before="1" w:line="233" w:lineRule="exact"/>
              <w:ind w:left="110"/>
            </w:pPr>
            <w:r w:rsidRPr="00B94A55">
              <w:t>Кеңістегі векторлар</w:t>
            </w:r>
          </w:p>
        </w:tc>
        <w:tc>
          <w:tcPr>
            <w:tcW w:w="1841" w:type="dxa"/>
          </w:tcPr>
          <w:p w14:paraId="2469A23C" w14:textId="77777777" w:rsidR="00F70A22" w:rsidRPr="00B94A55" w:rsidRDefault="00F70A22">
            <w:pPr>
              <w:pStyle w:val="TableParagraph"/>
              <w:spacing w:before="1" w:line="233" w:lineRule="exact"/>
              <w:ind w:left="9"/>
              <w:jc w:val="center"/>
            </w:pPr>
            <w:r w:rsidRPr="00B94A55">
              <w:t>1</w:t>
            </w:r>
          </w:p>
        </w:tc>
        <w:tc>
          <w:tcPr>
            <w:tcW w:w="632" w:type="dxa"/>
          </w:tcPr>
          <w:p w14:paraId="0381916C" w14:textId="77777777" w:rsidR="00F70A22" w:rsidRPr="00B94A55" w:rsidRDefault="00F70A22">
            <w:pPr>
              <w:pStyle w:val="TableParagraph"/>
              <w:rPr>
                <w:sz w:val="18"/>
              </w:rPr>
            </w:pPr>
          </w:p>
        </w:tc>
        <w:tc>
          <w:tcPr>
            <w:tcW w:w="1107" w:type="dxa"/>
          </w:tcPr>
          <w:p w14:paraId="1CB48380" w14:textId="77777777" w:rsidR="00F70A22" w:rsidRPr="00B94A55" w:rsidRDefault="00F70A22">
            <w:pPr>
              <w:pStyle w:val="TableParagraph"/>
              <w:spacing w:before="1" w:line="233" w:lineRule="exact"/>
              <w:ind w:left="3"/>
              <w:jc w:val="center"/>
            </w:pPr>
            <w:r w:rsidRPr="00B94A55">
              <w:t>1</w:t>
            </w:r>
          </w:p>
        </w:tc>
        <w:tc>
          <w:tcPr>
            <w:tcW w:w="1095" w:type="dxa"/>
            <w:tcBorders>
              <w:right w:val="single" w:sz="6" w:space="0" w:color="000000"/>
            </w:tcBorders>
          </w:tcPr>
          <w:p w14:paraId="54257FDE" w14:textId="77777777" w:rsidR="00F70A22" w:rsidRPr="00B94A55" w:rsidRDefault="00F70A22">
            <w:pPr>
              <w:pStyle w:val="TableParagraph"/>
              <w:spacing w:before="1" w:line="233" w:lineRule="exact"/>
              <w:ind w:left="90" w:right="81"/>
              <w:jc w:val="center"/>
            </w:pPr>
          </w:p>
        </w:tc>
      </w:tr>
      <w:tr w:rsidR="009C1728" w:rsidRPr="00B94A55" w14:paraId="0DFB6A8E" w14:textId="77777777" w:rsidTr="00CA084D">
        <w:trPr>
          <w:trHeight w:val="251"/>
        </w:trPr>
        <w:tc>
          <w:tcPr>
            <w:tcW w:w="5276" w:type="dxa"/>
            <w:gridSpan w:val="5"/>
          </w:tcPr>
          <w:p w14:paraId="5765291A" w14:textId="77777777" w:rsidR="009C1728" w:rsidRPr="00B94A55" w:rsidRDefault="003E0528">
            <w:pPr>
              <w:pStyle w:val="TableParagraph"/>
              <w:spacing w:line="232" w:lineRule="exact"/>
              <w:ind w:left="110"/>
              <w:rPr>
                <w:b/>
              </w:rPr>
            </w:pPr>
            <w:r w:rsidRPr="00B94A55">
              <w:rPr>
                <w:b/>
              </w:rPr>
              <w:t>Оқу</w:t>
            </w:r>
            <w:r w:rsidRPr="00B94A55">
              <w:rPr>
                <w:b/>
                <w:spacing w:val="11"/>
              </w:rPr>
              <w:t xml:space="preserve"> </w:t>
            </w:r>
            <w:r w:rsidRPr="00B94A55">
              <w:rPr>
                <w:b/>
              </w:rPr>
              <w:t>жүктемесінің</w:t>
            </w:r>
            <w:r w:rsidRPr="00B94A55">
              <w:rPr>
                <w:b/>
                <w:spacing w:val="11"/>
              </w:rPr>
              <w:t xml:space="preserve"> </w:t>
            </w:r>
            <w:r w:rsidRPr="00B94A55">
              <w:rPr>
                <w:b/>
              </w:rPr>
              <w:t>жоғары</w:t>
            </w:r>
            <w:r w:rsidRPr="00B94A55">
              <w:rPr>
                <w:b/>
                <w:spacing w:val="8"/>
              </w:rPr>
              <w:t xml:space="preserve"> </w:t>
            </w:r>
            <w:r w:rsidRPr="00B94A55">
              <w:rPr>
                <w:b/>
              </w:rPr>
              <w:t>шекті</w:t>
            </w:r>
            <w:r w:rsidRPr="00B94A55">
              <w:rPr>
                <w:b/>
                <w:spacing w:val="10"/>
              </w:rPr>
              <w:t xml:space="preserve"> </w:t>
            </w:r>
            <w:r w:rsidRPr="00B94A55">
              <w:rPr>
                <w:b/>
              </w:rPr>
              <w:t>көлемі</w:t>
            </w:r>
          </w:p>
        </w:tc>
        <w:tc>
          <w:tcPr>
            <w:tcW w:w="1841" w:type="dxa"/>
          </w:tcPr>
          <w:p w14:paraId="5EE6BB23" w14:textId="77777777" w:rsidR="009C1728" w:rsidRPr="00B94A55" w:rsidRDefault="00F70A22">
            <w:pPr>
              <w:pStyle w:val="TableParagraph"/>
              <w:spacing w:line="232" w:lineRule="exact"/>
              <w:ind w:left="674" w:right="660"/>
              <w:jc w:val="center"/>
              <w:rPr>
                <w:b/>
              </w:rPr>
            </w:pPr>
            <w:r w:rsidRPr="00B94A55">
              <w:rPr>
                <w:b/>
              </w:rPr>
              <w:t>40/ 16</w:t>
            </w:r>
          </w:p>
        </w:tc>
        <w:tc>
          <w:tcPr>
            <w:tcW w:w="632" w:type="dxa"/>
          </w:tcPr>
          <w:p w14:paraId="54A60EBF" w14:textId="77777777" w:rsidR="009C1728" w:rsidRPr="00B94A55" w:rsidRDefault="009C1728">
            <w:pPr>
              <w:pStyle w:val="TableParagraph"/>
              <w:rPr>
                <w:sz w:val="18"/>
              </w:rPr>
            </w:pPr>
          </w:p>
        </w:tc>
        <w:tc>
          <w:tcPr>
            <w:tcW w:w="1107" w:type="dxa"/>
          </w:tcPr>
          <w:p w14:paraId="019097D9" w14:textId="77777777" w:rsidR="009C1728" w:rsidRPr="00B94A55" w:rsidRDefault="00F70A22">
            <w:pPr>
              <w:pStyle w:val="TableParagraph"/>
              <w:spacing w:line="232" w:lineRule="exact"/>
              <w:ind w:left="92" w:right="84"/>
              <w:jc w:val="center"/>
              <w:rPr>
                <w:b/>
              </w:rPr>
            </w:pPr>
            <w:r w:rsidRPr="00B94A55">
              <w:rPr>
                <w:b/>
              </w:rPr>
              <w:t>40/16</w:t>
            </w:r>
            <w:r w:rsidR="00B94A55" w:rsidRPr="00B94A55">
              <w:rPr>
                <w:b/>
              </w:rPr>
              <w:t xml:space="preserve"> </w:t>
            </w:r>
          </w:p>
          <w:p w14:paraId="231E06DF" w14:textId="77777777" w:rsidR="00B94A55" w:rsidRPr="00B94A55" w:rsidRDefault="00B94A55">
            <w:pPr>
              <w:pStyle w:val="TableParagraph"/>
              <w:spacing w:line="232" w:lineRule="exact"/>
              <w:ind w:left="92" w:right="84"/>
              <w:jc w:val="center"/>
              <w:rPr>
                <w:b/>
              </w:rPr>
            </w:pPr>
            <w:r w:rsidRPr="00B94A55">
              <w:rPr>
                <w:b/>
              </w:rPr>
              <w:t>56</w:t>
            </w:r>
          </w:p>
        </w:tc>
        <w:tc>
          <w:tcPr>
            <w:tcW w:w="1095" w:type="dxa"/>
            <w:tcBorders>
              <w:right w:val="single" w:sz="6" w:space="0" w:color="000000"/>
            </w:tcBorders>
          </w:tcPr>
          <w:p w14:paraId="51FA64D7" w14:textId="77777777" w:rsidR="009C1728" w:rsidRPr="00B94A55" w:rsidRDefault="009C1728">
            <w:pPr>
              <w:pStyle w:val="TableParagraph"/>
              <w:spacing w:line="232" w:lineRule="exact"/>
              <w:ind w:left="90" w:right="83"/>
              <w:jc w:val="center"/>
              <w:rPr>
                <w:b/>
              </w:rPr>
            </w:pPr>
          </w:p>
        </w:tc>
      </w:tr>
    </w:tbl>
    <w:p w14:paraId="01338EAD" w14:textId="77777777" w:rsidR="009C1728" w:rsidRDefault="00CA084D">
      <w:pPr>
        <w:spacing w:line="232" w:lineRule="exact"/>
        <w:jc w:val="center"/>
      </w:pPr>
      <w:r>
        <w:t xml:space="preserve">  </w:t>
      </w:r>
    </w:p>
    <w:p w14:paraId="31F52218" w14:textId="77777777" w:rsidR="00CA084D" w:rsidRDefault="00CA084D">
      <w:pPr>
        <w:spacing w:line="232" w:lineRule="exact"/>
        <w:jc w:val="center"/>
      </w:pPr>
    </w:p>
    <w:p w14:paraId="2429C2BF" w14:textId="77777777" w:rsidR="009C1728" w:rsidRPr="00B94A55" w:rsidRDefault="003E0528">
      <w:pPr>
        <w:spacing w:before="72" w:after="2"/>
        <w:ind w:left="673" w:right="491"/>
        <w:rPr>
          <w:sz w:val="24"/>
        </w:rPr>
      </w:pPr>
      <w:r w:rsidRPr="00B94A55">
        <w:rPr>
          <w:b/>
          <w:sz w:val="24"/>
        </w:rPr>
        <w:t>Бағыты: Қоғамдық-гуманитарлық, 2012 жылғ</w:t>
      </w:r>
      <w:r w:rsidR="00B94A55" w:rsidRPr="00B94A55">
        <w:rPr>
          <w:b/>
          <w:sz w:val="24"/>
        </w:rPr>
        <w:t>ы 08 қарашадағы №500 бұйрығы, 29</w:t>
      </w:r>
      <w:r w:rsidRPr="00B94A55">
        <w:rPr>
          <w:b/>
          <w:sz w:val="24"/>
        </w:rPr>
        <w:t>-</w:t>
      </w:r>
      <w:r w:rsidRPr="00B94A55">
        <w:rPr>
          <w:b/>
          <w:spacing w:val="1"/>
          <w:sz w:val="24"/>
        </w:rPr>
        <w:t xml:space="preserve"> </w:t>
      </w:r>
      <w:r w:rsidRPr="00B94A55">
        <w:rPr>
          <w:b/>
          <w:sz w:val="24"/>
        </w:rPr>
        <w:t xml:space="preserve">қосымшасы </w:t>
      </w:r>
      <w:r w:rsidRPr="00B94A55">
        <w:rPr>
          <w:sz w:val="24"/>
        </w:rPr>
        <w:t>(Қазақстан Республикасының Білім және ғылым министрінің 2021 жылғы 26</w:t>
      </w:r>
      <w:r w:rsidRPr="00B94A55">
        <w:rPr>
          <w:spacing w:val="-57"/>
          <w:sz w:val="24"/>
        </w:rPr>
        <w:t xml:space="preserve"> </w:t>
      </w:r>
      <w:r w:rsidRPr="00B94A55">
        <w:rPr>
          <w:sz w:val="24"/>
        </w:rPr>
        <w:t>наурыздағы</w:t>
      </w:r>
      <w:r w:rsidRPr="00B94A55">
        <w:rPr>
          <w:spacing w:val="-2"/>
          <w:sz w:val="24"/>
        </w:rPr>
        <w:t xml:space="preserve"> </w:t>
      </w:r>
      <w:r w:rsidRPr="00B94A55">
        <w:rPr>
          <w:sz w:val="24"/>
        </w:rPr>
        <w:t>№125 бұйрығымен өзгертілген</w:t>
      </w:r>
      <w:r w:rsidR="00B94A55" w:rsidRPr="00B94A55">
        <w:rPr>
          <w:sz w:val="24"/>
        </w:rPr>
        <w:t>, 29-қосымша</w:t>
      </w:r>
      <w:r w:rsidRPr="00B94A55">
        <w:rPr>
          <w:sz w:val="24"/>
        </w:rPr>
        <w:t>)</w:t>
      </w:r>
    </w:p>
    <w:p w14:paraId="7120D810" w14:textId="77777777" w:rsidR="009C1728" w:rsidRDefault="009C1728">
      <w:pPr>
        <w:pStyle w:val="a3"/>
        <w:spacing w:before="11"/>
        <w:ind w:left="0"/>
        <w:rPr>
          <w:sz w:val="23"/>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632"/>
        <w:gridCol w:w="1107"/>
        <w:gridCol w:w="1095"/>
      </w:tblGrid>
      <w:tr w:rsidR="00B94A55" w:rsidRPr="00B94A55" w14:paraId="13C5E3F6" w14:textId="77777777" w:rsidTr="00F6371A">
        <w:trPr>
          <w:trHeight w:val="506"/>
        </w:trPr>
        <w:tc>
          <w:tcPr>
            <w:tcW w:w="442" w:type="dxa"/>
            <w:gridSpan w:val="4"/>
            <w:vMerge w:val="restart"/>
          </w:tcPr>
          <w:p w14:paraId="140DC8A0" w14:textId="77777777" w:rsidR="00B94A55" w:rsidRPr="00B94A55" w:rsidRDefault="00B94A55" w:rsidP="00F6371A">
            <w:pPr>
              <w:pStyle w:val="TableParagraph"/>
              <w:spacing w:before="1"/>
              <w:ind w:left="110"/>
              <w:rPr>
                <w:b/>
              </w:rPr>
            </w:pPr>
            <w:r w:rsidRPr="00B94A55">
              <w:rPr>
                <w:b/>
              </w:rPr>
              <w:t>№</w:t>
            </w:r>
          </w:p>
        </w:tc>
        <w:tc>
          <w:tcPr>
            <w:tcW w:w="4516" w:type="dxa"/>
            <w:vMerge w:val="restart"/>
          </w:tcPr>
          <w:p w14:paraId="6FD66615" w14:textId="77777777" w:rsidR="00B94A55" w:rsidRPr="00B94A55" w:rsidRDefault="00B94A55" w:rsidP="00F6371A">
            <w:pPr>
              <w:pStyle w:val="TableParagraph"/>
              <w:spacing w:before="1"/>
              <w:ind w:left="1626" w:right="1624"/>
              <w:jc w:val="center"/>
              <w:rPr>
                <w:b/>
              </w:rPr>
            </w:pPr>
            <w:r w:rsidRPr="00B94A55">
              <w:rPr>
                <w:b/>
              </w:rPr>
              <w:t>Оқу</w:t>
            </w:r>
            <w:r w:rsidRPr="00B94A55">
              <w:rPr>
                <w:b/>
                <w:spacing w:val="8"/>
              </w:rPr>
              <w:t xml:space="preserve"> </w:t>
            </w:r>
            <w:r w:rsidRPr="00B94A55">
              <w:rPr>
                <w:b/>
              </w:rPr>
              <w:t>пәндері</w:t>
            </w:r>
          </w:p>
        </w:tc>
        <w:tc>
          <w:tcPr>
            <w:tcW w:w="2473" w:type="dxa"/>
            <w:gridSpan w:val="2"/>
          </w:tcPr>
          <w:p w14:paraId="0F172A2B" w14:textId="77777777" w:rsidR="00B94A55" w:rsidRPr="00B94A55" w:rsidRDefault="00B94A55" w:rsidP="00F6371A">
            <w:pPr>
              <w:pStyle w:val="TableParagraph"/>
              <w:spacing w:line="252" w:lineRule="exact"/>
              <w:ind w:left="209" w:hanging="36"/>
              <w:rPr>
                <w:b/>
              </w:rPr>
            </w:pPr>
            <w:r w:rsidRPr="00B94A55">
              <w:rPr>
                <w:b/>
              </w:rPr>
              <w:t>Сыныптар</w:t>
            </w:r>
            <w:r w:rsidRPr="00B94A55">
              <w:rPr>
                <w:b/>
                <w:spacing w:val="9"/>
              </w:rPr>
              <w:t xml:space="preserve"> </w:t>
            </w:r>
            <w:r w:rsidRPr="00B94A55">
              <w:rPr>
                <w:b/>
              </w:rPr>
              <w:t>бойынша</w:t>
            </w:r>
            <w:r w:rsidRPr="00B94A55">
              <w:rPr>
                <w:b/>
                <w:spacing w:val="-52"/>
              </w:rPr>
              <w:t xml:space="preserve"> </w:t>
            </w:r>
            <w:r w:rsidRPr="00B94A55">
              <w:rPr>
                <w:b/>
              </w:rPr>
              <w:t>апталық</w:t>
            </w:r>
            <w:r w:rsidRPr="00B94A55">
              <w:rPr>
                <w:b/>
                <w:spacing w:val="9"/>
              </w:rPr>
              <w:t xml:space="preserve"> </w:t>
            </w:r>
            <w:r w:rsidRPr="00B94A55">
              <w:rPr>
                <w:b/>
              </w:rPr>
              <w:t>сағат</w:t>
            </w:r>
            <w:r w:rsidRPr="00B94A55">
              <w:rPr>
                <w:b/>
                <w:spacing w:val="9"/>
              </w:rPr>
              <w:t xml:space="preserve"> </w:t>
            </w:r>
            <w:r w:rsidRPr="00B94A55">
              <w:rPr>
                <w:b/>
              </w:rPr>
              <w:t>саны</w:t>
            </w:r>
          </w:p>
        </w:tc>
        <w:tc>
          <w:tcPr>
            <w:tcW w:w="2202" w:type="dxa"/>
            <w:gridSpan w:val="2"/>
            <w:tcBorders>
              <w:right w:val="single" w:sz="6" w:space="0" w:color="000000"/>
            </w:tcBorders>
          </w:tcPr>
          <w:p w14:paraId="06B974E3" w14:textId="77777777" w:rsidR="00B94A55" w:rsidRPr="00B94A55" w:rsidRDefault="00B94A55" w:rsidP="00F6371A">
            <w:pPr>
              <w:pStyle w:val="TableParagraph"/>
              <w:spacing w:line="252" w:lineRule="exact"/>
              <w:ind w:left="831" w:hanging="603"/>
              <w:rPr>
                <w:b/>
              </w:rPr>
            </w:pPr>
            <w:r w:rsidRPr="00B94A55">
              <w:rPr>
                <w:b/>
              </w:rPr>
              <w:t>Жалпы</w:t>
            </w:r>
            <w:r w:rsidRPr="00B94A55">
              <w:rPr>
                <w:b/>
                <w:spacing w:val="8"/>
              </w:rPr>
              <w:t xml:space="preserve"> </w:t>
            </w:r>
            <w:r w:rsidRPr="00B94A55">
              <w:rPr>
                <w:b/>
              </w:rPr>
              <w:t>жүктеме,</w:t>
            </w:r>
            <w:r w:rsidRPr="00B94A55">
              <w:rPr>
                <w:b/>
                <w:spacing w:val="-52"/>
              </w:rPr>
              <w:t xml:space="preserve"> </w:t>
            </w:r>
            <w:r w:rsidRPr="00B94A55">
              <w:rPr>
                <w:b/>
              </w:rPr>
              <w:t>сағат</w:t>
            </w:r>
          </w:p>
        </w:tc>
      </w:tr>
      <w:tr w:rsidR="00B94A55" w:rsidRPr="00B94A55" w14:paraId="7917DDF2" w14:textId="77777777" w:rsidTr="00F6371A">
        <w:trPr>
          <w:trHeight w:val="253"/>
        </w:trPr>
        <w:tc>
          <w:tcPr>
            <w:tcW w:w="442" w:type="dxa"/>
            <w:gridSpan w:val="4"/>
            <w:vMerge/>
            <w:tcBorders>
              <w:top w:val="nil"/>
            </w:tcBorders>
          </w:tcPr>
          <w:p w14:paraId="29C71063" w14:textId="77777777" w:rsidR="00B94A55" w:rsidRPr="00B94A55" w:rsidRDefault="00B94A55" w:rsidP="00F6371A">
            <w:pPr>
              <w:rPr>
                <w:sz w:val="2"/>
                <w:szCs w:val="2"/>
              </w:rPr>
            </w:pPr>
          </w:p>
        </w:tc>
        <w:tc>
          <w:tcPr>
            <w:tcW w:w="4516" w:type="dxa"/>
            <w:vMerge/>
            <w:tcBorders>
              <w:top w:val="nil"/>
            </w:tcBorders>
          </w:tcPr>
          <w:p w14:paraId="54CC6C66" w14:textId="77777777" w:rsidR="00B94A55" w:rsidRPr="00B94A55" w:rsidRDefault="00B94A55" w:rsidP="00F6371A">
            <w:pPr>
              <w:rPr>
                <w:sz w:val="2"/>
                <w:szCs w:val="2"/>
              </w:rPr>
            </w:pPr>
          </w:p>
        </w:tc>
        <w:tc>
          <w:tcPr>
            <w:tcW w:w="1841" w:type="dxa"/>
          </w:tcPr>
          <w:p w14:paraId="41675501" w14:textId="77777777" w:rsidR="00B94A55" w:rsidRPr="00B94A55" w:rsidRDefault="00B94A55" w:rsidP="00F6371A">
            <w:pPr>
              <w:pStyle w:val="TableParagraph"/>
              <w:spacing w:before="1" w:line="233" w:lineRule="exact"/>
              <w:ind w:left="674" w:right="664"/>
              <w:jc w:val="center"/>
              <w:rPr>
                <w:b/>
              </w:rPr>
            </w:pPr>
            <w:r>
              <w:rPr>
                <w:b/>
              </w:rPr>
              <w:t>11 Ә</w:t>
            </w:r>
          </w:p>
        </w:tc>
        <w:tc>
          <w:tcPr>
            <w:tcW w:w="632" w:type="dxa"/>
          </w:tcPr>
          <w:p w14:paraId="3434D9EF" w14:textId="77777777" w:rsidR="00B94A55" w:rsidRPr="00B94A55" w:rsidRDefault="00B94A55" w:rsidP="00F6371A">
            <w:pPr>
              <w:pStyle w:val="TableParagraph"/>
              <w:rPr>
                <w:sz w:val="18"/>
              </w:rPr>
            </w:pPr>
          </w:p>
        </w:tc>
        <w:tc>
          <w:tcPr>
            <w:tcW w:w="1107" w:type="dxa"/>
          </w:tcPr>
          <w:p w14:paraId="6A99861B" w14:textId="77777777" w:rsidR="00B94A55" w:rsidRPr="00B94A55" w:rsidRDefault="00B94A55"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14:paraId="1EBAA34F" w14:textId="77777777" w:rsidR="00B94A55" w:rsidRPr="00B94A55" w:rsidRDefault="00B94A55" w:rsidP="00F6371A">
            <w:pPr>
              <w:pStyle w:val="TableParagraph"/>
              <w:spacing w:before="1" w:line="233" w:lineRule="exact"/>
              <w:ind w:left="89" w:right="85"/>
              <w:jc w:val="center"/>
              <w:rPr>
                <w:b/>
              </w:rPr>
            </w:pPr>
            <w:r w:rsidRPr="00B94A55">
              <w:rPr>
                <w:b/>
              </w:rPr>
              <w:t>жылдық</w:t>
            </w:r>
          </w:p>
        </w:tc>
      </w:tr>
      <w:tr w:rsidR="00B94A55" w:rsidRPr="00B94A55" w14:paraId="5E4B485E" w14:textId="77777777" w:rsidTr="00F6371A">
        <w:trPr>
          <w:trHeight w:val="251"/>
        </w:trPr>
        <w:tc>
          <w:tcPr>
            <w:tcW w:w="9633" w:type="dxa"/>
            <w:gridSpan w:val="9"/>
            <w:tcBorders>
              <w:right w:val="single" w:sz="6" w:space="0" w:color="000000"/>
            </w:tcBorders>
          </w:tcPr>
          <w:p w14:paraId="23AA7B5C" w14:textId="77777777" w:rsidR="00B94A55" w:rsidRPr="00B94A55" w:rsidRDefault="00B94A55" w:rsidP="00F6371A">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B94A55" w:rsidRPr="00B94A55" w14:paraId="7CEB700D" w14:textId="77777777" w:rsidTr="00F6371A">
        <w:trPr>
          <w:trHeight w:val="254"/>
        </w:trPr>
        <w:tc>
          <w:tcPr>
            <w:tcW w:w="442" w:type="dxa"/>
            <w:gridSpan w:val="4"/>
          </w:tcPr>
          <w:p w14:paraId="09243716" w14:textId="77777777" w:rsidR="00B94A55" w:rsidRPr="00B94A55" w:rsidRDefault="00B94A55" w:rsidP="00F6371A">
            <w:pPr>
              <w:pStyle w:val="TableParagraph"/>
              <w:spacing w:before="1" w:line="234" w:lineRule="exact"/>
              <w:ind w:left="9"/>
              <w:jc w:val="center"/>
            </w:pPr>
            <w:r w:rsidRPr="00B94A55">
              <w:t>1</w:t>
            </w:r>
          </w:p>
        </w:tc>
        <w:tc>
          <w:tcPr>
            <w:tcW w:w="4516" w:type="dxa"/>
          </w:tcPr>
          <w:p w14:paraId="4D6200E9" w14:textId="77777777" w:rsidR="00B94A55" w:rsidRPr="00B94A55" w:rsidRDefault="00B94A55" w:rsidP="00F6371A">
            <w:pPr>
              <w:pStyle w:val="TableParagraph"/>
              <w:spacing w:before="1" w:line="234" w:lineRule="exact"/>
              <w:ind w:left="107"/>
            </w:pPr>
            <w:r w:rsidRPr="00B94A55">
              <w:t>Алгебра және анализ бастамалары</w:t>
            </w:r>
          </w:p>
        </w:tc>
        <w:tc>
          <w:tcPr>
            <w:tcW w:w="1841" w:type="dxa"/>
          </w:tcPr>
          <w:p w14:paraId="43C9D425" w14:textId="77777777" w:rsidR="00B94A55" w:rsidRPr="00B94A55" w:rsidRDefault="00B94A55" w:rsidP="00F6371A">
            <w:pPr>
              <w:pStyle w:val="TableParagraph"/>
              <w:spacing w:before="1" w:line="234" w:lineRule="exact"/>
              <w:ind w:left="9"/>
              <w:jc w:val="center"/>
            </w:pPr>
            <w:r w:rsidRPr="00B94A55">
              <w:t>2</w:t>
            </w:r>
          </w:p>
        </w:tc>
        <w:tc>
          <w:tcPr>
            <w:tcW w:w="632" w:type="dxa"/>
          </w:tcPr>
          <w:p w14:paraId="30DC5FB1" w14:textId="77777777" w:rsidR="00B94A55" w:rsidRPr="00B94A55" w:rsidRDefault="00B94A55" w:rsidP="00F6371A">
            <w:pPr>
              <w:pStyle w:val="TableParagraph"/>
              <w:rPr>
                <w:sz w:val="18"/>
              </w:rPr>
            </w:pPr>
          </w:p>
        </w:tc>
        <w:tc>
          <w:tcPr>
            <w:tcW w:w="1107" w:type="dxa"/>
          </w:tcPr>
          <w:p w14:paraId="114FD163" w14:textId="77777777" w:rsidR="00B94A55" w:rsidRPr="00B94A55" w:rsidRDefault="00B94A55" w:rsidP="00F6371A">
            <w:pPr>
              <w:pStyle w:val="TableParagraph"/>
              <w:spacing w:before="1" w:line="234" w:lineRule="exact"/>
              <w:ind w:left="9"/>
              <w:jc w:val="center"/>
            </w:pPr>
            <w:r w:rsidRPr="00B94A55">
              <w:t>2</w:t>
            </w:r>
          </w:p>
        </w:tc>
        <w:tc>
          <w:tcPr>
            <w:tcW w:w="1095" w:type="dxa"/>
            <w:tcBorders>
              <w:right w:val="single" w:sz="6" w:space="0" w:color="000000"/>
            </w:tcBorders>
          </w:tcPr>
          <w:p w14:paraId="3E206C67" w14:textId="77777777" w:rsidR="00B94A55" w:rsidRPr="00B94A55" w:rsidRDefault="00B94A55" w:rsidP="00F6371A">
            <w:pPr>
              <w:pStyle w:val="TableParagraph"/>
              <w:spacing w:before="1" w:line="234" w:lineRule="exact"/>
              <w:ind w:left="90" w:right="83"/>
              <w:jc w:val="center"/>
            </w:pPr>
          </w:p>
        </w:tc>
      </w:tr>
      <w:tr w:rsidR="00B94A55" w:rsidRPr="00B94A55" w14:paraId="4F174ABA" w14:textId="77777777" w:rsidTr="00F6371A">
        <w:trPr>
          <w:trHeight w:val="253"/>
        </w:trPr>
        <w:tc>
          <w:tcPr>
            <w:tcW w:w="442" w:type="dxa"/>
            <w:gridSpan w:val="4"/>
          </w:tcPr>
          <w:p w14:paraId="6F368B3F" w14:textId="77777777" w:rsidR="00B94A55" w:rsidRPr="00B94A55" w:rsidRDefault="00B94A55" w:rsidP="00F6371A">
            <w:pPr>
              <w:pStyle w:val="TableParagraph"/>
              <w:spacing w:line="234" w:lineRule="exact"/>
              <w:ind w:left="9"/>
              <w:jc w:val="center"/>
            </w:pPr>
            <w:r w:rsidRPr="00B94A55">
              <w:t>2</w:t>
            </w:r>
          </w:p>
        </w:tc>
        <w:tc>
          <w:tcPr>
            <w:tcW w:w="4516" w:type="dxa"/>
          </w:tcPr>
          <w:p w14:paraId="1A88D8B7" w14:textId="77777777" w:rsidR="00B94A55" w:rsidRPr="00B94A55" w:rsidRDefault="00B94A55" w:rsidP="00F6371A">
            <w:pPr>
              <w:pStyle w:val="TableParagraph"/>
              <w:spacing w:line="234" w:lineRule="exact"/>
              <w:ind w:left="107"/>
            </w:pPr>
            <w:r w:rsidRPr="00B94A55">
              <w:t>Геометрия</w:t>
            </w:r>
          </w:p>
        </w:tc>
        <w:tc>
          <w:tcPr>
            <w:tcW w:w="1841" w:type="dxa"/>
          </w:tcPr>
          <w:p w14:paraId="0EEE9C75" w14:textId="77777777" w:rsidR="00B94A55" w:rsidRPr="00B94A55" w:rsidRDefault="00B94A55" w:rsidP="00F6371A">
            <w:pPr>
              <w:pStyle w:val="TableParagraph"/>
              <w:spacing w:line="234" w:lineRule="exact"/>
              <w:ind w:left="9"/>
              <w:jc w:val="center"/>
            </w:pPr>
            <w:r w:rsidRPr="00B94A55">
              <w:t>1</w:t>
            </w:r>
          </w:p>
        </w:tc>
        <w:tc>
          <w:tcPr>
            <w:tcW w:w="632" w:type="dxa"/>
          </w:tcPr>
          <w:p w14:paraId="72F4DBEA" w14:textId="77777777" w:rsidR="00B94A55" w:rsidRPr="00B94A55" w:rsidRDefault="00B94A55" w:rsidP="00F6371A">
            <w:pPr>
              <w:pStyle w:val="TableParagraph"/>
              <w:rPr>
                <w:sz w:val="18"/>
              </w:rPr>
            </w:pPr>
          </w:p>
        </w:tc>
        <w:tc>
          <w:tcPr>
            <w:tcW w:w="1107" w:type="dxa"/>
          </w:tcPr>
          <w:p w14:paraId="36A58EAE" w14:textId="77777777"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14:paraId="085F67A1" w14:textId="77777777" w:rsidR="00B94A55" w:rsidRPr="00B94A55" w:rsidRDefault="00B94A55" w:rsidP="00F6371A">
            <w:pPr>
              <w:pStyle w:val="TableParagraph"/>
              <w:spacing w:line="234" w:lineRule="exact"/>
              <w:ind w:left="90" w:right="83"/>
              <w:jc w:val="center"/>
            </w:pPr>
          </w:p>
        </w:tc>
      </w:tr>
      <w:tr w:rsidR="00B94A55" w:rsidRPr="00B94A55" w14:paraId="16639D99" w14:textId="77777777" w:rsidTr="00F6371A">
        <w:trPr>
          <w:trHeight w:val="251"/>
        </w:trPr>
        <w:tc>
          <w:tcPr>
            <w:tcW w:w="442" w:type="dxa"/>
            <w:gridSpan w:val="4"/>
          </w:tcPr>
          <w:p w14:paraId="4B9AA719" w14:textId="77777777" w:rsidR="00B94A55" w:rsidRPr="00B94A55" w:rsidRDefault="00B94A55" w:rsidP="00F6371A">
            <w:pPr>
              <w:pStyle w:val="TableParagraph"/>
              <w:spacing w:line="232" w:lineRule="exact"/>
              <w:ind w:left="9"/>
              <w:jc w:val="center"/>
            </w:pPr>
            <w:r w:rsidRPr="00B94A55">
              <w:t>3</w:t>
            </w:r>
          </w:p>
        </w:tc>
        <w:tc>
          <w:tcPr>
            <w:tcW w:w="4516" w:type="dxa"/>
          </w:tcPr>
          <w:p w14:paraId="070948A5" w14:textId="77777777" w:rsidR="00B94A55" w:rsidRPr="00B94A55" w:rsidRDefault="00B94A55" w:rsidP="00F6371A">
            <w:pPr>
              <w:pStyle w:val="TableParagraph"/>
              <w:spacing w:line="232" w:lineRule="exact"/>
              <w:ind w:left="107"/>
            </w:pPr>
            <w:r w:rsidRPr="00B94A55">
              <w:t>Информатика</w:t>
            </w:r>
          </w:p>
        </w:tc>
        <w:tc>
          <w:tcPr>
            <w:tcW w:w="1841" w:type="dxa"/>
          </w:tcPr>
          <w:p w14:paraId="0A349E43" w14:textId="77777777" w:rsidR="00B94A55" w:rsidRPr="00B94A55" w:rsidRDefault="00B94A55" w:rsidP="00F6371A">
            <w:pPr>
              <w:pStyle w:val="TableParagraph"/>
              <w:spacing w:line="232" w:lineRule="exact"/>
              <w:ind w:left="9"/>
              <w:jc w:val="center"/>
            </w:pPr>
            <w:r w:rsidRPr="00B94A55">
              <w:t>1/1</w:t>
            </w:r>
          </w:p>
        </w:tc>
        <w:tc>
          <w:tcPr>
            <w:tcW w:w="632" w:type="dxa"/>
          </w:tcPr>
          <w:p w14:paraId="1FA82C49" w14:textId="77777777" w:rsidR="00B94A55" w:rsidRPr="00B94A55" w:rsidRDefault="00B94A55" w:rsidP="00F6371A">
            <w:pPr>
              <w:pStyle w:val="TableParagraph"/>
              <w:rPr>
                <w:sz w:val="18"/>
              </w:rPr>
            </w:pPr>
          </w:p>
        </w:tc>
        <w:tc>
          <w:tcPr>
            <w:tcW w:w="1107" w:type="dxa"/>
          </w:tcPr>
          <w:p w14:paraId="11B7ABFD" w14:textId="77777777" w:rsidR="00B94A55" w:rsidRPr="00B94A55" w:rsidRDefault="00B94A55" w:rsidP="00F6371A">
            <w:pPr>
              <w:pStyle w:val="TableParagraph"/>
              <w:spacing w:line="232" w:lineRule="exact"/>
              <w:ind w:left="9"/>
              <w:jc w:val="center"/>
            </w:pPr>
            <w:r w:rsidRPr="00B94A55">
              <w:t>1/1</w:t>
            </w:r>
          </w:p>
        </w:tc>
        <w:tc>
          <w:tcPr>
            <w:tcW w:w="1095" w:type="dxa"/>
            <w:tcBorders>
              <w:right w:val="single" w:sz="6" w:space="0" w:color="000000"/>
            </w:tcBorders>
          </w:tcPr>
          <w:p w14:paraId="4E4DB69E" w14:textId="77777777" w:rsidR="00B94A55" w:rsidRPr="00B94A55" w:rsidRDefault="00B94A55" w:rsidP="00F6371A">
            <w:pPr>
              <w:pStyle w:val="TableParagraph"/>
              <w:spacing w:line="232" w:lineRule="exact"/>
              <w:ind w:left="90" w:right="81"/>
              <w:jc w:val="center"/>
            </w:pPr>
          </w:p>
        </w:tc>
      </w:tr>
      <w:tr w:rsidR="00B94A55" w:rsidRPr="00B94A55" w14:paraId="6B5BA840" w14:textId="77777777" w:rsidTr="00F6371A">
        <w:trPr>
          <w:trHeight w:val="254"/>
        </w:trPr>
        <w:tc>
          <w:tcPr>
            <w:tcW w:w="442" w:type="dxa"/>
            <w:gridSpan w:val="4"/>
          </w:tcPr>
          <w:p w14:paraId="06A1B407" w14:textId="77777777" w:rsidR="00B94A55" w:rsidRPr="00B94A55" w:rsidRDefault="00B94A55" w:rsidP="00F6371A">
            <w:pPr>
              <w:pStyle w:val="TableParagraph"/>
              <w:spacing w:line="234" w:lineRule="exact"/>
              <w:ind w:left="9"/>
              <w:jc w:val="center"/>
            </w:pPr>
            <w:r w:rsidRPr="00B94A55">
              <w:t>4</w:t>
            </w:r>
          </w:p>
        </w:tc>
        <w:tc>
          <w:tcPr>
            <w:tcW w:w="4516" w:type="dxa"/>
          </w:tcPr>
          <w:p w14:paraId="048421ED" w14:textId="77777777" w:rsidR="00B94A55" w:rsidRPr="00B94A55" w:rsidRDefault="00B94A55" w:rsidP="00F6371A">
            <w:pPr>
              <w:pStyle w:val="TableParagraph"/>
              <w:spacing w:line="234" w:lineRule="exact"/>
              <w:ind w:left="107"/>
            </w:pPr>
            <w:r w:rsidRPr="00B94A55">
              <w:t>Қазақ тілі</w:t>
            </w:r>
          </w:p>
        </w:tc>
        <w:tc>
          <w:tcPr>
            <w:tcW w:w="1841" w:type="dxa"/>
          </w:tcPr>
          <w:p w14:paraId="5C16291C" w14:textId="77777777" w:rsidR="00B94A55" w:rsidRPr="00B94A55" w:rsidRDefault="00B94A55" w:rsidP="00F6371A">
            <w:pPr>
              <w:pStyle w:val="TableParagraph"/>
              <w:spacing w:line="234" w:lineRule="exact"/>
              <w:ind w:left="9"/>
              <w:jc w:val="center"/>
            </w:pPr>
            <w:r w:rsidRPr="00B94A55">
              <w:t>2</w:t>
            </w:r>
          </w:p>
        </w:tc>
        <w:tc>
          <w:tcPr>
            <w:tcW w:w="632" w:type="dxa"/>
          </w:tcPr>
          <w:p w14:paraId="5933F0DC" w14:textId="77777777" w:rsidR="00B94A55" w:rsidRPr="00B94A55" w:rsidRDefault="00B94A55" w:rsidP="00F6371A">
            <w:pPr>
              <w:pStyle w:val="TableParagraph"/>
              <w:rPr>
                <w:sz w:val="18"/>
              </w:rPr>
            </w:pPr>
          </w:p>
        </w:tc>
        <w:tc>
          <w:tcPr>
            <w:tcW w:w="1107" w:type="dxa"/>
          </w:tcPr>
          <w:p w14:paraId="38AC1205" w14:textId="77777777" w:rsidR="00B94A55" w:rsidRPr="00B94A55" w:rsidRDefault="00B94A55" w:rsidP="00F6371A">
            <w:pPr>
              <w:pStyle w:val="TableParagraph"/>
              <w:spacing w:line="234" w:lineRule="exact"/>
              <w:ind w:left="9"/>
              <w:jc w:val="center"/>
            </w:pPr>
            <w:r w:rsidRPr="00B94A55">
              <w:t>2</w:t>
            </w:r>
          </w:p>
        </w:tc>
        <w:tc>
          <w:tcPr>
            <w:tcW w:w="1095" w:type="dxa"/>
            <w:tcBorders>
              <w:right w:val="single" w:sz="6" w:space="0" w:color="000000"/>
            </w:tcBorders>
          </w:tcPr>
          <w:p w14:paraId="3C3C2B73" w14:textId="77777777" w:rsidR="00B94A55" w:rsidRPr="00B94A55" w:rsidRDefault="00B94A55" w:rsidP="00F6371A">
            <w:pPr>
              <w:pStyle w:val="TableParagraph"/>
              <w:spacing w:line="234" w:lineRule="exact"/>
              <w:ind w:left="90" w:right="83"/>
              <w:jc w:val="center"/>
            </w:pPr>
          </w:p>
        </w:tc>
      </w:tr>
      <w:tr w:rsidR="00B94A55" w:rsidRPr="00B94A55" w14:paraId="797E8EF5" w14:textId="77777777" w:rsidTr="00F6371A">
        <w:trPr>
          <w:trHeight w:val="251"/>
        </w:trPr>
        <w:tc>
          <w:tcPr>
            <w:tcW w:w="442" w:type="dxa"/>
            <w:gridSpan w:val="4"/>
          </w:tcPr>
          <w:p w14:paraId="36529869" w14:textId="77777777" w:rsidR="00B94A55" w:rsidRPr="00B94A55" w:rsidRDefault="00B94A55" w:rsidP="00F6371A">
            <w:pPr>
              <w:pStyle w:val="TableParagraph"/>
              <w:spacing w:line="232" w:lineRule="exact"/>
              <w:ind w:left="9"/>
              <w:jc w:val="center"/>
            </w:pPr>
            <w:r w:rsidRPr="00B94A55">
              <w:t>5</w:t>
            </w:r>
          </w:p>
        </w:tc>
        <w:tc>
          <w:tcPr>
            <w:tcW w:w="4516" w:type="dxa"/>
          </w:tcPr>
          <w:p w14:paraId="19ADC30C" w14:textId="77777777" w:rsidR="00B94A55" w:rsidRPr="00B94A55" w:rsidRDefault="00B94A55" w:rsidP="00F6371A">
            <w:pPr>
              <w:pStyle w:val="TableParagraph"/>
              <w:spacing w:line="232" w:lineRule="exact"/>
              <w:ind w:left="107"/>
            </w:pPr>
            <w:r w:rsidRPr="00B94A55">
              <w:t>Қазақ әдебиеті</w:t>
            </w:r>
          </w:p>
        </w:tc>
        <w:tc>
          <w:tcPr>
            <w:tcW w:w="1841" w:type="dxa"/>
          </w:tcPr>
          <w:p w14:paraId="3A20611A" w14:textId="77777777" w:rsidR="00B94A55" w:rsidRPr="00B94A55" w:rsidRDefault="00B94A55" w:rsidP="00F6371A">
            <w:pPr>
              <w:pStyle w:val="TableParagraph"/>
              <w:spacing w:line="232" w:lineRule="exact"/>
              <w:ind w:left="9"/>
              <w:jc w:val="center"/>
            </w:pPr>
            <w:r w:rsidRPr="00B94A55">
              <w:t>2</w:t>
            </w:r>
          </w:p>
        </w:tc>
        <w:tc>
          <w:tcPr>
            <w:tcW w:w="632" w:type="dxa"/>
          </w:tcPr>
          <w:p w14:paraId="0739EFB3" w14:textId="77777777" w:rsidR="00B94A55" w:rsidRPr="00B94A55" w:rsidRDefault="00B94A55" w:rsidP="00F6371A">
            <w:pPr>
              <w:pStyle w:val="TableParagraph"/>
              <w:rPr>
                <w:sz w:val="18"/>
              </w:rPr>
            </w:pPr>
          </w:p>
        </w:tc>
        <w:tc>
          <w:tcPr>
            <w:tcW w:w="1107" w:type="dxa"/>
          </w:tcPr>
          <w:p w14:paraId="54AD63EB" w14:textId="77777777" w:rsidR="00B94A55" w:rsidRPr="00B94A55" w:rsidRDefault="00B94A55" w:rsidP="00F6371A">
            <w:pPr>
              <w:pStyle w:val="TableParagraph"/>
              <w:spacing w:line="232" w:lineRule="exact"/>
              <w:ind w:left="9"/>
              <w:jc w:val="center"/>
            </w:pPr>
            <w:r w:rsidRPr="00B94A55">
              <w:t>2</w:t>
            </w:r>
          </w:p>
        </w:tc>
        <w:tc>
          <w:tcPr>
            <w:tcW w:w="1095" w:type="dxa"/>
            <w:tcBorders>
              <w:right w:val="single" w:sz="6" w:space="0" w:color="000000"/>
            </w:tcBorders>
          </w:tcPr>
          <w:p w14:paraId="1ADF0990" w14:textId="77777777" w:rsidR="00B94A55" w:rsidRPr="00B94A55" w:rsidRDefault="00B94A55" w:rsidP="00F6371A">
            <w:pPr>
              <w:pStyle w:val="TableParagraph"/>
              <w:spacing w:line="232" w:lineRule="exact"/>
              <w:ind w:left="90" w:right="81"/>
              <w:jc w:val="center"/>
            </w:pPr>
          </w:p>
        </w:tc>
      </w:tr>
      <w:tr w:rsidR="00B94A55" w:rsidRPr="00B94A55" w14:paraId="5537538B" w14:textId="77777777" w:rsidTr="00F6371A">
        <w:trPr>
          <w:trHeight w:val="254"/>
        </w:trPr>
        <w:tc>
          <w:tcPr>
            <w:tcW w:w="442" w:type="dxa"/>
            <w:gridSpan w:val="4"/>
          </w:tcPr>
          <w:p w14:paraId="073F4F4F" w14:textId="77777777" w:rsidR="00B94A55" w:rsidRPr="00B94A55" w:rsidRDefault="00B94A55" w:rsidP="00F6371A">
            <w:pPr>
              <w:pStyle w:val="TableParagraph"/>
              <w:spacing w:before="1" w:line="233" w:lineRule="exact"/>
              <w:ind w:left="9"/>
              <w:jc w:val="center"/>
            </w:pPr>
            <w:r w:rsidRPr="00B94A55">
              <w:t>6</w:t>
            </w:r>
          </w:p>
        </w:tc>
        <w:tc>
          <w:tcPr>
            <w:tcW w:w="4516" w:type="dxa"/>
          </w:tcPr>
          <w:p w14:paraId="22D23862" w14:textId="77777777" w:rsidR="00B94A55" w:rsidRPr="00B94A55" w:rsidRDefault="00B94A55" w:rsidP="00F6371A">
            <w:pPr>
              <w:pStyle w:val="TableParagraph"/>
              <w:spacing w:before="1" w:line="233" w:lineRule="exact"/>
              <w:ind w:left="107"/>
            </w:pPr>
            <w:r w:rsidRPr="00B94A55">
              <w:t>Орыс тілі мен әдебиеті</w:t>
            </w:r>
          </w:p>
        </w:tc>
        <w:tc>
          <w:tcPr>
            <w:tcW w:w="1841" w:type="dxa"/>
          </w:tcPr>
          <w:p w14:paraId="75C9C14B" w14:textId="77777777" w:rsidR="00B94A55" w:rsidRPr="00B94A55" w:rsidRDefault="00B94A55" w:rsidP="00F6371A">
            <w:pPr>
              <w:pStyle w:val="TableParagraph"/>
              <w:spacing w:before="1" w:line="233" w:lineRule="exact"/>
              <w:ind w:left="9"/>
              <w:jc w:val="center"/>
            </w:pPr>
            <w:r w:rsidRPr="00B94A55">
              <w:t>2/2</w:t>
            </w:r>
          </w:p>
        </w:tc>
        <w:tc>
          <w:tcPr>
            <w:tcW w:w="632" w:type="dxa"/>
          </w:tcPr>
          <w:p w14:paraId="58095534" w14:textId="77777777" w:rsidR="00B94A55" w:rsidRPr="00B94A55" w:rsidRDefault="00B94A55" w:rsidP="00F6371A">
            <w:pPr>
              <w:pStyle w:val="TableParagraph"/>
              <w:rPr>
                <w:sz w:val="18"/>
              </w:rPr>
            </w:pPr>
          </w:p>
        </w:tc>
        <w:tc>
          <w:tcPr>
            <w:tcW w:w="1107" w:type="dxa"/>
          </w:tcPr>
          <w:p w14:paraId="79168893" w14:textId="77777777" w:rsidR="00B94A55" w:rsidRPr="00B94A55" w:rsidRDefault="00B94A55" w:rsidP="00F6371A">
            <w:pPr>
              <w:pStyle w:val="TableParagraph"/>
              <w:spacing w:before="1" w:line="233" w:lineRule="exact"/>
              <w:ind w:left="9"/>
              <w:jc w:val="center"/>
            </w:pPr>
            <w:r w:rsidRPr="00B94A55">
              <w:t>2/2</w:t>
            </w:r>
          </w:p>
        </w:tc>
        <w:tc>
          <w:tcPr>
            <w:tcW w:w="1095" w:type="dxa"/>
            <w:tcBorders>
              <w:right w:val="single" w:sz="6" w:space="0" w:color="000000"/>
            </w:tcBorders>
          </w:tcPr>
          <w:p w14:paraId="708263B0" w14:textId="77777777" w:rsidR="00B94A55" w:rsidRPr="00B94A55" w:rsidRDefault="00B94A55" w:rsidP="00F6371A">
            <w:pPr>
              <w:pStyle w:val="TableParagraph"/>
              <w:spacing w:before="1" w:line="233" w:lineRule="exact"/>
              <w:ind w:left="90" w:right="81"/>
              <w:jc w:val="center"/>
            </w:pPr>
          </w:p>
        </w:tc>
      </w:tr>
      <w:tr w:rsidR="00B94A55" w:rsidRPr="00B94A55" w14:paraId="2982C335" w14:textId="77777777" w:rsidTr="00F6371A">
        <w:trPr>
          <w:trHeight w:val="253"/>
        </w:trPr>
        <w:tc>
          <w:tcPr>
            <w:tcW w:w="442" w:type="dxa"/>
            <w:gridSpan w:val="4"/>
          </w:tcPr>
          <w:p w14:paraId="468CD808" w14:textId="77777777" w:rsidR="00B94A55" w:rsidRPr="00B94A55" w:rsidRDefault="00B94A55" w:rsidP="00F6371A">
            <w:pPr>
              <w:pStyle w:val="TableParagraph"/>
              <w:spacing w:line="234" w:lineRule="exact"/>
              <w:ind w:left="9"/>
              <w:jc w:val="center"/>
            </w:pPr>
            <w:r w:rsidRPr="00B94A55">
              <w:t>7</w:t>
            </w:r>
          </w:p>
        </w:tc>
        <w:tc>
          <w:tcPr>
            <w:tcW w:w="4516" w:type="dxa"/>
          </w:tcPr>
          <w:p w14:paraId="24489143" w14:textId="77777777" w:rsidR="00B94A55" w:rsidRPr="00B94A55" w:rsidRDefault="00B94A55" w:rsidP="00F6371A">
            <w:pPr>
              <w:pStyle w:val="TableParagraph"/>
              <w:spacing w:line="234" w:lineRule="exact"/>
              <w:ind w:left="107"/>
            </w:pPr>
            <w:r w:rsidRPr="00B94A55">
              <w:t>Шетел тілі</w:t>
            </w:r>
          </w:p>
        </w:tc>
        <w:tc>
          <w:tcPr>
            <w:tcW w:w="1841" w:type="dxa"/>
          </w:tcPr>
          <w:p w14:paraId="0EF96F77" w14:textId="77777777" w:rsidR="00B94A55" w:rsidRPr="00B94A55" w:rsidRDefault="00B94A55" w:rsidP="00F6371A">
            <w:pPr>
              <w:pStyle w:val="TableParagraph"/>
              <w:spacing w:line="234" w:lineRule="exact"/>
              <w:ind w:left="9"/>
              <w:jc w:val="center"/>
            </w:pPr>
            <w:r w:rsidRPr="00B94A55">
              <w:t>3/3</w:t>
            </w:r>
          </w:p>
        </w:tc>
        <w:tc>
          <w:tcPr>
            <w:tcW w:w="632" w:type="dxa"/>
          </w:tcPr>
          <w:p w14:paraId="1235DD95" w14:textId="77777777" w:rsidR="00B94A55" w:rsidRPr="00B94A55" w:rsidRDefault="00B94A55" w:rsidP="00F6371A">
            <w:pPr>
              <w:pStyle w:val="TableParagraph"/>
              <w:rPr>
                <w:sz w:val="18"/>
              </w:rPr>
            </w:pPr>
          </w:p>
        </w:tc>
        <w:tc>
          <w:tcPr>
            <w:tcW w:w="1107" w:type="dxa"/>
          </w:tcPr>
          <w:p w14:paraId="37825D32" w14:textId="77777777" w:rsidR="00B94A55" w:rsidRPr="00B94A55" w:rsidRDefault="00B94A55" w:rsidP="00F6371A">
            <w:pPr>
              <w:pStyle w:val="TableParagraph"/>
              <w:spacing w:line="234" w:lineRule="exact"/>
              <w:ind w:left="9"/>
              <w:jc w:val="center"/>
            </w:pPr>
            <w:r w:rsidRPr="00B94A55">
              <w:t>3/3</w:t>
            </w:r>
          </w:p>
        </w:tc>
        <w:tc>
          <w:tcPr>
            <w:tcW w:w="1095" w:type="dxa"/>
            <w:tcBorders>
              <w:right w:val="single" w:sz="6" w:space="0" w:color="000000"/>
            </w:tcBorders>
          </w:tcPr>
          <w:p w14:paraId="1F3E0642" w14:textId="77777777" w:rsidR="00B94A55" w:rsidRPr="00B94A55" w:rsidRDefault="00B94A55" w:rsidP="00F6371A">
            <w:pPr>
              <w:pStyle w:val="TableParagraph"/>
              <w:spacing w:line="234" w:lineRule="exact"/>
              <w:ind w:left="90" w:right="83"/>
              <w:jc w:val="center"/>
            </w:pPr>
          </w:p>
        </w:tc>
      </w:tr>
      <w:tr w:rsidR="00B94A55" w:rsidRPr="00B94A55" w14:paraId="1EC2E83B" w14:textId="77777777" w:rsidTr="00F6371A">
        <w:trPr>
          <w:trHeight w:val="251"/>
        </w:trPr>
        <w:tc>
          <w:tcPr>
            <w:tcW w:w="442" w:type="dxa"/>
            <w:gridSpan w:val="4"/>
          </w:tcPr>
          <w:p w14:paraId="188788B2" w14:textId="77777777" w:rsidR="00B94A55" w:rsidRPr="00B94A55" w:rsidRDefault="00B94A55" w:rsidP="00F6371A">
            <w:pPr>
              <w:pStyle w:val="TableParagraph"/>
              <w:spacing w:line="232" w:lineRule="exact"/>
              <w:ind w:left="9"/>
              <w:jc w:val="center"/>
            </w:pPr>
            <w:r w:rsidRPr="00B94A55">
              <w:t>8</w:t>
            </w:r>
          </w:p>
        </w:tc>
        <w:tc>
          <w:tcPr>
            <w:tcW w:w="4516" w:type="dxa"/>
          </w:tcPr>
          <w:p w14:paraId="2293D03C" w14:textId="77777777" w:rsidR="00B94A55" w:rsidRPr="00B94A55" w:rsidRDefault="00B94A55" w:rsidP="00F6371A">
            <w:pPr>
              <w:pStyle w:val="TableParagraph"/>
              <w:spacing w:line="232" w:lineRule="exact"/>
              <w:ind w:left="107"/>
            </w:pPr>
            <w:r w:rsidRPr="00B94A55">
              <w:t>Қазақстан тарихы</w:t>
            </w:r>
          </w:p>
        </w:tc>
        <w:tc>
          <w:tcPr>
            <w:tcW w:w="1841" w:type="dxa"/>
          </w:tcPr>
          <w:p w14:paraId="1BA850C9" w14:textId="77777777" w:rsidR="00B94A55" w:rsidRPr="00B94A55" w:rsidRDefault="00B94A55" w:rsidP="00F6371A">
            <w:pPr>
              <w:pStyle w:val="TableParagraph"/>
              <w:spacing w:line="232" w:lineRule="exact"/>
              <w:ind w:left="9"/>
              <w:jc w:val="center"/>
            </w:pPr>
            <w:r w:rsidRPr="00B94A55">
              <w:t>2</w:t>
            </w:r>
          </w:p>
        </w:tc>
        <w:tc>
          <w:tcPr>
            <w:tcW w:w="632" w:type="dxa"/>
          </w:tcPr>
          <w:p w14:paraId="232FF155" w14:textId="77777777" w:rsidR="00B94A55" w:rsidRPr="00B94A55" w:rsidRDefault="00B94A55" w:rsidP="00F6371A">
            <w:pPr>
              <w:pStyle w:val="TableParagraph"/>
              <w:rPr>
                <w:sz w:val="18"/>
              </w:rPr>
            </w:pPr>
          </w:p>
        </w:tc>
        <w:tc>
          <w:tcPr>
            <w:tcW w:w="1107" w:type="dxa"/>
          </w:tcPr>
          <w:p w14:paraId="014A1A35" w14:textId="77777777" w:rsidR="00B94A55" w:rsidRPr="00B94A55" w:rsidRDefault="00B94A55" w:rsidP="00F6371A">
            <w:pPr>
              <w:pStyle w:val="TableParagraph"/>
              <w:spacing w:line="232" w:lineRule="exact"/>
              <w:ind w:left="9"/>
              <w:jc w:val="center"/>
            </w:pPr>
            <w:r w:rsidRPr="00B94A55">
              <w:t>2</w:t>
            </w:r>
          </w:p>
        </w:tc>
        <w:tc>
          <w:tcPr>
            <w:tcW w:w="1095" w:type="dxa"/>
            <w:tcBorders>
              <w:right w:val="single" w:sz="6" w:space="0" w:color="000000"/>
            </w:tcBorders>
          </w:tcPr>
          <w:p w14:paraId="12DC0BF1" w14:textId="77777777" w:rsidR="00B94A55" w:rsidRPr="00B94A55" w:rsidRDefault="00B94A55" w:rsidP="00F6371A">
            <w:pPr>
              <w:pStyle w:val="TableParagraph"/>
              <w:spacing w:line="232" w:lineRule="exact"/>
              <w:ind w:left="90" w:right="83"/>
              <w:jc w:val="center"/>
            </w:pPr>
          </w:p>
        </w:tc>
      </w:tr>
      <w:tr w:rsidR="00B94A55" w:rsidRPr="00B94A55" w14:paraId="1F05612B" w14:textId="77777777" w:rsidTr="00F6371A">
        <w:trPr>
          <w:trHeight w:val="254"/>
        </w:trPr>
        <w:tc>
          <w:tcPr>
            <w:tcW w:w="442" w:type="dxa"/>
            <w:gridSpan w:val="4"/>
          </w:tcPr>
          <w:p w14:paraId="3653EFF2" w14:textId="77777777" w:rsidR="00B94A55" w:rsidRPr="00B94A55" w:rsidRDefault="00B94A55" w:rsidP="00F6371A">
            <w:pPr>
              <w:pStyle w:val="TableParagraph"/>
              <w:spacing w:line="234" w:lineRule="exact"/>
              <w:ind w:left="9"/>
              <w:jc w:val="center"/>
            </w:pPr>
            <w:r w:rsidRPr="00B94A55">
              <w:t>9</w:t>
            </w:r>
          </w:p>
        </w:tc>
        <w:tc>
          <w:tcPr>
            <w:tcW w:w="4516" w:type="dxa"/>
          </w:tcPr>
          <w:p w14:paraId="4D28E434" w14:textId="77777777" w:rsidR="00B94A55" w:rsidRPr="00B94A55" w:rsidRDefault="00B94A55" w:rsidP="00F6371A">
            <w:pPr>
              <w:pStyle w:val="TableParagraph"/>
              <w:spacing w:line="234" w:lineRule="exact"/>
              <w:ind w:left="107"/>
            </w:pPr>
            <w:r w:rsidRPr="00B94A55">
              <w:t>Өзін-өзі тану</w:t>
            </w:r>
          </w:p>
        </w:tc>
        <w:tc>
          <w:tcPr>
            <w:tcW w:w="1841" w:type="dxa"/>
          </w:tcPr>
          <w:p w14:paraId="34C77369" w14:textId="77777777" w:rsidR="00B94A55" w:rsidRPr="00B94A55" w:rsidRDefault="00B94A55" w:rsidP="00F6371A">
            <w:pPr>
              <w:pStyle w:val="TableParagraph"/>
              <w:spacing w:line="234" w:lineRule="exact"/>
              <w:ind w:left="9"/>
              <w:jc w:val="center"/>
            </w:pPr>
            <w:r w:rsidRPr="00B94A55">
              <w:t>1</w:t>
            </w:r>
          </w:p>
        </w:tc>
        <w:tc>
          <w:tcPr>
            <w:tcW w:w="632" w:type="dxa"/>
          </w:tcPr>
          <w:p w14:paraId="62A358C9" w14:textId="77777777" w:rsidR="00B94A55" w:rsidRPr="00B94A55" w:rsidRDefault="00B94A55" w:rsidP="00F6371A">
            <w:pPr>
              <w:pStyle w:val="TableParagraph"/>
              <w:rPr>
                <w:sz w:val="18"/>
              </w:rPr>
            </w:pPr>
          </w:p>
        </w:tc>
        <w:tc>
          <w:tcPr>
            <w:tcW w:w="1107" w:type="dxa"/>
          </w:tcPr>
          <w:p w14:paraId="2F920876" w14:textId="77777777"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14:paraId="105B70DC" w14:textId="77777777" w:rsidR="00B94A55" w:rsidRPr="00B94A55" w:rsidRDefault="00B94A55" w:rsidP="00F6371A">
            <w:pPr>
              <w:pStyle w:val="TableParagraph"/>
              <w:spacing w:line="234" w:lineRule="exact"/>
              <w:ind w:left="90" w:right="83"/>
              <w:jc w:val="center"/>
            </w:pPr>
          </w:p>
        </w:tc>
      </w:tr>
      <w:tr w:rsidR="00B94A55" w:rsidRPr="00B94A55" w14:paraId="2C987A0E" w14:textId="77777777" w:rsidTr="00F6371A">
        <w:trPr>
          <w:trHeight w:val="251"/>
        </w:trPr>
        <w:tc>
          <w:tcPr>
            <w:tcW w:w="442" w:type="dxa"/>
            <w:gridSpan w:val="4"/>
          </w:tcPr>
          <w:p w14:paraId="2C6D7FC5" w14:textId="77777777" w:rsidR="00B94A55" w:rsidRPr="00B94A55" w:rsidRDefault="00B94A55" w:rsidP="00F6371A">
            <w:pPr>
              <w:pStyle w:val="TableParagraph"/>
              <w:spacing w:line="232" w:lineRule="exact"/>
              <w:ind w:left="93" w:right="79"/>
              <w:jc w:val="center"/>
            </w:pPr>
            <w:r w:rsidRPr="00B94A55">
              <w:t>10</w:t>
            </w:r>
          </w:p>
        </w:tc>
        <w:tc>
          <w:tcPr>
            <w:tcW w:w="4516" w:type="dxa"/>
          </w:tcPr>
          <w:p w14:paraId="7FCB778A" w14:textId="77777777" w:rsidR="00B94A55" w:rsidRPr="00B94A55" w:rsidRDefault="00B94A55" w:rsidP="00F6371A">
            <w:pPr>
              <w:pStyle w:val="TableParagraph"/>
              <w:spacing w:line="232" w:lineRule="exact"/>
              <w:ind w:left="107"/>
            </w:pPr>
            <w:r w:rsidRPr="00B94A55">
              <w:t>Дене шынықтыру</w:t>
            </w:r>
          </w:p>
        </w:tc>
        <w:tc>
          <w:tcPr>
            <w:tcW w:w="1841" w:type="dxa"/>
          </w:tcPr>
          <w:p w14:paraId="3BB5D435" w14:textId="77777777" w:rsidR="00B94A55" w:rsidRPr="00B94A55" w:rsidRDefault="00B94A55" w:rsidP="00F6371A">
            <w:pPr>
              <w:pStyle w:val="TableParagraph"/>
              <w:spacing w:line="232" w:lineRule="exact"/>
              <w:ind w:left="9"/>
              <w:jc w:val="center"/>
            </w:pPr>
            <w:r w:rsidRPr="00B94A55">
              <w:t>2/2</w:t>
            </w:r>
          </w:p>
        </w:tc>
        <w:tc>
          <w:tcPr>
            <w:tcW w:w="632" w:type="dxa"/>
          </w:tcPr>
          <w:p w14:paraId="499ABE75" w14:textId="77777777" w:rsidR="00B94A55" w:rsidRPr="00B94A55" w:rsidRDefault="00B94A55" w:rsidP="00F6371A">
            <w:pPr>
              <w:pStyle w:val="TableParagraph"/>
              <w:rPr>
                <w:sz w:val="18"/>
              </w:rPr>
            </w:pPr>
          </w:p>
        </w:tc>
        <w:tc>
          <w:tcPr>
            <w:tcW w:w="1107" w:type="dxa"/>
          </w:tcPr>
          <w:p w14:paraId="50897A1A" w14:textId="77777777" w:rsidR="00B94A55" w:rsidRPr="00B94A55" w:rsidRDefault="00B94A55" w:rsidP="00F6371A">
            <w:pPr>
              <w:pStyle w:val="TableParagraph"/>
              <w:spacing w:line="232" w:lineRule="exact"/>
              <w:ind w:left="9"/>
              <w:jc w:val="center"/>
            </w:pPr>
            <w:r w:rsidRPr="00B94A55">
              <w:t>2/2</w:t>
            </w:r>
          </w:p>
        </w:tc>
        <w:tc>
          <w:tcPr>
            <w:tcW w:w="1095" w:type="dxa"/>
            <w:tcBorders>
              <w:right w:val="single" w:sz="6" w:space="0" w:color="000000"/>
            </w:tcBorders>
          </w:tcPr>
          <w:p w14:paraId="451E0AFE" w14:textId="77777777" w:rsidR="00B94A55" w:rsidRPr="00B94A55" w:rsidRDefault="00B94A55" w:rsidP="00F6371A">
            <w:pPr>
              <w:pStyle w:val="TableParagraph"/>
              <w:spacing w:line="232" w:lineRule="exact"/>
              <w:ind w:left="90" w:right="83"/>
              <w:jc w:val="center"/>
            </w:pPr>
          </w:p>
        </w:tc>
      </w:tr>
      <w:tr w:rsidR="00B94A55" w:rsidRPr="00B94A55" w14:paraId="1F71B431" w14:textId="77777777" w:rsidTr="00F6371A">
        <w:trPr>
          <w:trHeight w:val="253"/>
        </w:trPr>
        <w:tc>
          <w:tcPr>
            <w:tcW w:w="442" w:type="dxa"/>
            <w:gridSpan w:val="4"/>
          </w:tcPr>
          <w:p w14:paraId="708F455F" w14:textId="77777777" w:rsidR="00B94A55" w:rsidRPr="00B94A55" w:rsidRDefault="00B94A55" w:rsidP="00F6371A">
            <w:pPr>
              <w:pStyle w:val="TableParagraph"/>
              <w:spacing w:line="234" w:lineRule="exact"/>
              <w:ind w:left="93" w:right="79"/>
              <w:jc w:val="center"/>
            </w:pPr>
            <w:r w:rsidRPr="00B94A55">
              <w:t>11</w:t>
            </w:r>
          </w:p>
        </w:tc>
        <w:tc>
          <w:tcPr>
            <w:tcW w:w="4516" w:type="dxa"/>
          </w:tcPr>
          <w:p w14:paraId="436548FE" w14:textId="77777777" w:rsidR="00B94A55" w:rsidRPr="00B94A55" w:rsidRDefault="00B94A55" w:rsidP="00F6371A">
            <w:pPr>
              <w:pStyle w:val="TableParagraph"/>
              <w:spacing w:line="234" w:lineRule="exact"/>
              <w:ind w:left="107"/>
            </w:pPr>
            <w:r w:rsidRPr="00B94A55">
              <w:t>Алғашқы әскери және технологиялық дайындық</w:t>
            </w:r>
          </w:p>
        </w:tc>
        <w:tc>
          <w:tcPr>
            <w:tcW w:w="1841" w:type="dxa"/>
          </w:tcPr>
          <w:p w14:paraId="1FAE1F4D" w14:textId="77777777" w:rsidR="00B94A55" w:rsidRPr="00B94A55" w:rsidRDefault="00B94A55" w:rsidP="00F6371A">
            <w:pPr>
              <w:pStyle w:val="TableParagraph"/>
              <w:spacing w:line="234" w:lineRule="exact"/>
              <w:ind w:left="9"/>
              <w:jc w:val="center"/>
            </w:pPr>
            <w:r w:rsidRPr="00B94A55">
              <w:t>1</w:t>
            </w:r>
          </w:p>
        </w:tc>
        <w:tc>
          <w:tcPr>
            <w:tcW w:w="632" w:type="dxa"/>
          </w:tcPr>
          <w:p w14:paraId="75F39D71" w14:textId="77777777" w:rsidR="00B94A55" w:rsidRPr="00B94A55" w:rsidRDefault="00B94A55" w:rsidP="00F6371A">
            <w:pPr>
              <w:pStyle w:val="TableParagraph"/>
              <w:rPr>
                <w:sz w:val="18"/>
              </w:rPr>
            </w:pPr>
          </w:p>
        </w:tc>
        <w:tc>
          <w:tcPr>
            <w:tcW w:w="1107" w:type="dxa"/>
          </w:tcPr>
          <w:p w14:paraId="1DEBFB67" w14:textId="77777777"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14:paraId="011861EF" w14:textId="77777777" w:rsidR="00B94A55" w:rsidRPr="00B94A55" w:rsidRDefault="00B94A55" w:rsidP="00F6371A">
            <w:pPr>
              <w:pStyle w:val="TableParagraph"/>
              <w:spacing w:line="234" w:lineRule="exact"/>
              <w:ind w:left="90" w:right="83"/>
              <w:jc w:val="center"/>
            </w:pPr>
          </w:p>
        </w:tc>
      </w:tr>
      <w:tr w:rsidR="00B94A55" w:rsidRPr="00B94A55" w14:paraId="592BD3F7" w14:textId="77777777" w:rsidTr="00F6371A">
        <w:trPr>
          <w:trHeight w:val="251"/>
        </w:trPr>
        <w:tc>
          <w:tcPr>
            <w:tcW w:w="9633" w:type="dxa"/>
            <w:gridSpan w:val="9"/>
            <w:tcBorders>
              <w:right w:val="single" w:sz="6" w:space="0" w:color="000000"/>
            </w:tcBorders>
          </w:tcPr>
          <w:p w14:paraId="681A6F47" w14:textId="77777777" w:rsidR="00B94A55" w:rsidRPr="00B94A55" w:rsidRDefault="00B94A55" w:rsidP="00F6371A">
            <w:pPr>
              <w:pStyle w:val="TableParagraph"/>
              <w:spacing w:line="232" w:lineRule="exact"/>
              <w:ind w:left="90" w:right="83"/>
              <w:jc w:val="center"/>
            </w:pPr>
            <w:r w:rsidRPr="00B94A55">
              <w:t>Таңдау бойынша пәндер Тереңдетілген деңгей</w:t>
            </w:r>
          </w:p>
        </w:tc>
      </w:tr>
      <w:tr w:rsidR="00B94A55" w:rsidRPr="00B94A55" w14:paraId="61452DA8" w14:textId="77777777" w:rsidTr="00F6371A">
        <w:trPr>
          <w:trHeight w:val="254"/>
        </w:trPr>
        <w:tc>
          <w:tcPr>
            <w:tcW w:w="442" w:type="dxa"/>
            <w:gridSpan w:val="4"/>
          </w:tcPr>
          <w:p w14:paraId="016F92BC" w14:textId="77777777" w:rsidR="00B94A55" w:rsidRPr="00B94A55" w:rsidRDefault="00B94A55" w:rsidP="00F6371A">
            <w:pPr>
              <w:pStyle w:val="TableParagraph"/>
              <w:spacing w:before="1" w:line="233" w:lineRule="exact"/>
              <w:ind w:left="93" w:right="79"/>
              <w:jc w:val="center"/>
            </w:pPr>
            <w:r w:rsidRPr="00B94A55">
              <w:t>12</w:t>
            </w:r>
          </w:p>
        </w:tc>
        <w:tc>
          <w:tcPr>
            <w:tcW w:w="4516" w:type="dxa"/>
          </w:tcPr>
          <w:p w14:paraId="305CEE45" w14:textId="77777777" w:rsidR="00B94A55" w:rsidRPr="00B94A55" w:rsidRDefault="00B94A55" w:rsidP="00F6371A">
            <w:pPr>
              <w:pStyle w:val="TableParagraph"/>
              <w:spacing w:before="1" w:line="233" w:lineRule="exact"/>
              <w:ind w:left="107"/>
            </w:pPr>
            <w:r w:rsidRPr="00B94A55">
              <w:t>Дүниежүзі тарихы</w:t>
            </w:r>
          </w:p>
        </w:tc>
        <w:tc>
          <w:tcPr>
            <w:tcW w:w="1841" w:type="dxa"/>
          </w:tcPr>
          <w:p w14:paraId="782D9AD7" w14:textId="77777777" w:rsidR="00B94A55" w:rsidRPr="00B94A55" w:rsidRDefault="00B94A55" w:rsidP="00F6371A">
            <w:pPr>
              <w:pStyle w:val="TableParagraph"/>
              <w:spacing w:before="1" w:line="233" w:lineRule="exact"/>
              <w:ind w:left="9"/>
              <w:jc w:val="center"/>
            </w:pPr>
            <w:r w:rsidRPr="00B94A55">
              <w:t>3/3</w:t>
            </w:r>
          </w:p>
        </w:tc>
        <w:tc>
          <w:tcPr>
            <w:tcW w:w="632" w:type="dxa"/>
          </w:tcPr>
          <w:p w14:paraId="089A2448" w14:textId="77777777" w:rsidR="00B94A55" w:rsidRPr="00B94A55" w:rsidRDefault="00B94A55" w:rsidP="00F6371A">
            <w:pPr>
              <w:pStyle w:val="TableParagraph"/>
              <w:rPr>
                <w:sz w:val="18"/>
              </w:rPr>
            </w:pPr>
          </w:p>
        </w:tc>
        <w:tc>
          <w:tcPr>
            <w:tcW w:w="1107" w:type="dxa"/>
          </w:tcPr>
          <w:p w14:paraId="1C6E84E6" w14:textId="77777777" w:rsidR="00B94A55" w:rsidRPr="00B94A55" w:rsidRDefault="00B94A55" w:rsidP="00F6371A">
            <w:pPr>
              <w:pStyle w:val="TableParagraph"/>
              <w:spacing w:before="1" w:line="233" w:lineRule="exact"/>
              <w:ind w:left="3"/>
              <w:jc w:val="center"/>
            </w:pPr>
            <w:r w:rsidRPr="00B94A55">
              <w:t>3/3</w:t>
            </w:r>
          </w:p>
        </w:tc>
        <w:tc>
          <w:tcPr>
            <w:tcW w:w="1095" w:type="dxa"/>
            <w:tcBorders>
              <w:right w:val="single" w:sz="6" w:space="0" w:color="000000"/>
            </w:tcBorders>
          </w:tcPr>
          <w:p w14:paraId="56ED1B82" w14:textId="77777777" w:rsidR="00B94A55" w:rsidRPr="00B94A55" w:rsidRDefault="00B94A55" w:rsidP="00F6371A">
            <w:pPr>
              <w:pStyle w:val="TableParagraph"/>
              <w:spacing w:before="1" w:line="233" w:lineRule="exact"/>
              <w:ind w:left="90" w:right="83"/>
              <w:jc w:val="center"/>
            </w:pPr>
          </w:p>
        </w:tc>
      </w:tr>
      <w:tr w:rsidR="00B94A55" w:rsidRPr="00B94A55" w14:paraId="625A41D9" w14:textId="77777777" w:rsidTr="00F6371A">
        <w:trPr>
          <w:trHeight w:val="254"/>
        </w:trPr>
        <w:tc>
          <w:tcPr>
            <w:tcW w:w="442" w:type="dxa"/>
            <w:gridSpan w:val="4"/>
          </w:tcPr>
          <w:p w14:paraId="35F5614B" w14:textId="77777777" w:rsidR="00B94A55" w:rsidRPr="00B94A55" w:rsidRDefault="00B94A55" w:rsidP="00F6371A">
            <w:pPr>
              <w:pStyle w:val="TableParagraph"/>
              <w:spacing w:line="235" w:lineRule="exact"/>
              <w:ind w:left="93" w:right="79"/>
              <w:jc w:val="center"/>
            </w:pPr>
            <w:r w:rsidRPr="00B94A55">
              <w:t>13</w:t>
            </w:r>
          </w:p>
        </w:tc>
        <w:tc>
          <w:tcPr>
            <w:tcW w:w="4516" w:type="dxa"/>
          </w:tcPr>
          <w:p w14:paraId="21A25D3B" w14:textId="77777777" w:rsidR="00B94A55" w:rsidRPr="00B94A55" w:rsidRDefault="00B94A55" w:rsidP="00F6371A">
            <w:pPr>
              <w:pStyle w:val="TableParagraph"/>
              <w:spacing w:line="235" w:lineRule="exact"/>
              <w:ind w:left="107"/>
            </w:pPr>
            <w:r w:rsidRPr="00B94A55">
              <w:t>География</w:t>
            </w:r>
          </w:p>
        </w:tc>
        <w:tc>
          <w:tcPr>
            <w:tcW w:w="1841" w:type="dxa"/>
          </w:tcPr>
          <w:p w14:paraId="6CDF51E2" w14:textId="77777777" w:rsidR="00B94A55" w:rsidRPr="00B94A55" w:rsidRDefault="00B94A55" w:rsidP="00F6371A">
            <w:pPr>
              <w:pStyle w:val="TableParagraph"/>
              <w:spacing w:line="235" w:lineRule="exact"/>
              <w:ind w:left="9"/>
              <w:jc w:val="center"/>
            </w:pPr>
            <w:r w:rsidRPr="00B94A55">
              <w:t>3/3</w:t>
            </w:r>
          </w:p>
        </w:tc>
        <w:tc>
          <w:tcPr>
            <w:tcW w:w="632" w:type="dxa"/>
          </w:tcPr>
          <w:p w14:paraId="4E5546CF" w14:textId="77777777" w:rsidR="00B94A55" w:rsidRPr="00B94A55" w:rsidRDefault="00B94A55" w:rsidP="00F6371A">
            <w:pPr>
              <w:pStyle w:val="TableParagraph"/>
              <w:rPr>
                <w:sz w:val="18"/>
              </w:rPr>
            </w:pPr>
          </w:p>
        </w:tc>
        <w:tc>
          <w:tcPr>
            <w:tcW w:w="1107" w:type="dxa"/>
          </w:tcPr>
          <w:p w14:paraId="388A48D8" w14:textId="77777777" w:rsidR="00B94A55" w:rsidRPr="00B94A55" w:rsidRDefault="00B94A55" w:rsidP="00F6371A">
            <w:pPr>
              <w:pStyle w:val="TableParagraph"/>
              <w:spacing w:line="235" w:lineRule="exact"/>
              <w:ind w:left="3"/>
              <w:jc w:val="center"/>
            </w:pPr>
            <w:r w:rsidRPr="00B94A55">
              <w:t>3/3</w:t>
            </w:r>
          </w:p>
        </w:tc>
        <w:tc>
          <w:tcPr>
            <w:tcW w:w="1095" w:type="dxa"/>
            <w:tcBorders>
              <w:right w:val="single" w:sz="6" w:space="0" w:color="000000"/>
            </w:tcBorders>
          </w:tcPr>
          <w:p w14:paraId="2C19518C" w14:textId="77777777" w:rsidR="00B94A55" w:rsidRPr="00B94A55" w:rsidRDefault="00B94A55" w:rsidP="00F6371A">
            <w:pPr>
              <w:pStyle w:val="TableParagraph"/>
              <w:spacing w:line="235" w:lineRule="exact"/>
              <w:ind w:left="90" w:right="83"/>
              <w:jc w:val="center"/>
            </w:pPr>
          </w:p>
        </w:tc>
      </w:tr>
      <w:tr w:rsidR="00B94A55" w:rsidRPr="00B94A55" w14:paraId="114D1D34" w14:textId="77777777" w:rsidTr="00F6371A">
        <w:trPr>
          <w:trHeight w:val="251"/>
        </w:trPr>
        <w:tc>
          <w:tcPr>
            <w:tcW w:w="9633" w:type="dxa"/>
            <w:gridSpan w:val="9"/>
            <w:tcBorders>
              <w:right w:val="single" w:sz="6" w:space="0" w:color="000000"/>
            </w:tcBorders>
          </w:tcPr>
          <w:p w14:paraId="3B9D0171" w14:textId="77777777" w:rsidR="00B94A55" w:rsidRPr="00B94A55" w:rsidRDefault="00B94A55" w:rsidP="00F6371A">
            <w:pPr>
              <w:pStyle w:val="TableParagraph"/>
              <w:spacing w:line="232" w:lineRule="exact"/>
              <w:ind w:left="90" w:right="83"/>
              <w:jc w:val="center"/>
            </w:pPr>
            <w:r w:rsidRPr="00B94A55">
              <w:t>Стандартты деңгей</w:t>
            </w:r>
          </w:p>
        </w:tc>
      </w:tr>
      <w:tr w:rsidR="00B94A55" w:rsidRPr="00B94A55" w14:paraId="06DB4A08" w14:textId="77777777" w:rsidTr="00F6371A">
        <w:trPr>
          <w:trHeight w:val="254"/>
        </w:trPr>
        <w:tc>
          <w:tcPr>
            <w:tcW w:w="442" w:type="dxa"/>
            <w:gridSpan w:val="4"/>
          </w:tcPr>
          <w:p w14:paraId="5665FC80" w14:textId="77777777" w:rsidR="00B94A55" w:rsidRPr="00B94A55" w:rsidRDefault="00B94A55" w:rsidP="00F6371A">
            <w:pPr>
              <w:pStyle w:val="TableParagraph"/>
              <w:spacing w:line="234" w:lineRule="exact"/>
              <w:ind w:left="93" w:right="79"/>
              <w:jc w:val="center"/>
            </w:pPr>
            <w:r w:rsidRPr="00B94A55">
              <w:t>14</w:t>
            </w:r>
          </w:p>
        </w:tc>
        <w:tc>
          <w:tcPr>
            <w:tcW w:w="4516" w:type="dxa"/>
          </w:tcPr>
          <w:p w14:paraId="2194A593" w14:textId="77777777" w:rsidR="00B94A55" w:rsidRPr="00B94A55" w:rsidRDefault="00B94A55" w:rsidP="00F6371A">
            <w:pPr>
              <w:pStyle w:val="TableParagraph"/>
              <w:spacing w:line="234" w:lineRule="exact"/>
              <w:ind w:left="107"/>
            </w:pPr>
            <w:r w:rsidRPr="00B94A55">
              <w:t>Биология</w:t>
            </w:r>
          </w:p>
        </w:tc>
        <w:tc>
          <w:tcPr>
            <w:tcW w:w="1841" w:type="dxa"/>
          </w:tcPr>
          <w:p w14:paraId="5EA0C188" w14:textId="77777777" w:rsidR="00B94A55" w:rsidRPr="00B94A55" w:rsidRDefault="00B94A55" w:rsidP="00F6371A">
            <w:pPr>
              <w:pStyle w:val="TableParagraph"/>
              <w:spacing w:line="234" w:lineRule="exact"/>
              <w:ind w:left="9"/>
              <w:jc w:val="center"/>
            </w:pPr>
            <w:r w:rsidRPr="00B94A55">
              <w:t>2/2</w:t>
            </w:r>
          </w:p>
        </w:tc>
        <w:tc>
          <w:tcPr>
            <w:tcW w:w="632" w:type="dxa"/>
          </w:tcPr>
          <w:p w14:paraId="582D6309" w14:textId="77777777" w:rsidR="00B94A55" w:rsidRPr="00B94A55" w:rsidRDefault="00B94A55" w:rsidP="00F6371A">
            <w:pPr>
              <w:pStyle w:val="TableParagraph"/>
              <w:rPr>
                <w:sz w:val="18"/>
              </w:rPr>
            </w:pPr>
          </w:p>
        </w:tc>
        <w:tc>
          <w:tcPr>
            <w:tcW w:w="1107" w:type="dxa"/>
          </w:tcPr>
          <w:p w14:paraId="603D27EF" w14:textId="77777777" w:rsidR="00B94A55" w:rsidRPr="00B94A55" w:rsidRDefault="00B94A55" w:rsidP="00F6371A">
            <w:pPr>
              <w:pStyle w:val="TableParagraph"/>
              <w:spacing w:line="234" w:lineRule="exact"/>
              <w:ind w:left="3"/>
              <w:jc w:val="center"/>
            </w:pPr>
            <w:r w:rsidRPr="00B94A55">
              <w:t>2/2</w:t>
            </w:r>
          </w:p>
        </w:tc>
        <w:tc>
          <w:tcPr>
            <w:tcW w:w="1095" w:type="dxa"/>
            <w:tcBorders>
              <w:right w:val="single" w:sz="6" w:space="0" w:color="000000"/>
            </w:tcBorders>
          </w:tcPr>
          <w:p w14:paraId="2531E999" w14:textId="77777777" w:rsidR="00B94A55" w:rsidRPr="00B94A55" w:rsidRDefault="00B94A55" w:rsidP="00F6371A">
            <w:pPr>
              <w:pStyle w:val="TableParagraph"/>
              <w:spacing w:line="234" w:lineRule="exact"/>
              <w:ind w:left="90" w:right="83"/>
              <w:jc w:val="center"/>
            </w:pPr>
          </w:p>
        </w:tc>
      </w:tr>
      <w:tr w:rsidR="00B94A55" w:rsidRPr="00B94A55" w14:paraId="438641CA" w14:textId="77777777" w:rsidTr="00F6371A">
        <w:trPr>
          <w:trHeight w:val="251"/>
        </w:trPr>
        <w:tc>
          <w:tcPr>
            <w:tcW w:w="4958" w:type="dxa"/>
            <w:gridSpan w:val="5"/>
          </w:tcPr>
          <w:p w14:paraId="25B3D845" w14:textId="77777777" w:rsidR="00B94A55" w:rsidRPr="00B94A55" w:rsidRDefault="00B94A55" w:rsidP="00F6371A">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7F7C8DDA" w14:textId="77777777" w:rsidR="00B94A55" w:rsidRPr="00B94A55" w:rsidRDefault="00B94A55" w:rsidP="00F6371A">
            <w:pPr>
              <w:pStyle w:val="TableParagraph"/>
              <w:spacing w:line="232" w:lineRule="exact"/>
              <w:ind w:left="674" w:right="660"/>
              <w:rPr>
                <w:b/>
              </w:rPr>
            </w:pPr>
            <w:r w:rsidRPr="00B94A55">
              <w:rPr>
                <w:b/>
              </w:rPr>
              <w:t>27/ 16</w:t>
            </w:r>
          </w:p>
        </w:tc>
        <w:tc>
          <w:tcPr>
            <w:tcW w:w="632" w:type="dxa"/>
          </w:tcPr>
          <w:p w14:paraId="685AECA3" w14:textId="77777777" w:rsidR="00B94A55" w:rsidRPr="00B94A55" w:rsidRDefault="00B94A55" w:rsidP="00F6371A">
            <w:pPr>
              <w:pStyle w:val="TableParagraph"/>
              <w:rPr>
                <w:sz w:val="18"/>
              </w:rPr>
            </w:pPr>
          </w:p>
        </w:tc>
        <w:tc>
          <w:tcPr>
            <w:tcW w:w="1107" w:type="dxa"/>
          </w:tcPr>
          <w:p w14:paraId="03352094" w14:textId="77777777" w:rsidR="00B94A55" w:rsidRPr="00B94A55" w:rsidRDefault="00B94A55" w:rsidP="00F6371A">
            <w:pPr>
              <w:pStyle w:val="TableParagraph"/>
              <w:spacing w:line="232" w:lineRule="exact"/>
              <w:ind w:left="92" w:right="84"/>
              <w:jc w:val="center"/>
              <w:rPr>
                <w:b/>
              </w:rPr>
            </w:pPr>
            <w:r w:rsidRPr="00B94A55">
              <w:rPr>
                <w:b/>
              </w:rPr>
              <w:t>27/16</w:t>
            </w:r>
          </w:p>
        </w:tc>
        <w:tc>
          <w:tcPr>
            <w:tcW w:w="1095" w:type="dxa"/>
            <w:tcBorders>
              <w:right w:val="single" w:sz="6" w:space="0" w:color="000000"/>
            </w:tcBorders>
          </w:tcPr>
          <w:p w14:paraId="282F8ECE" w14:textId="77777777" w:rsidR="00B94A55" w:rsidRPr="00B94A55" w:rsidRDefault="00B94A55" w:rsidP="00F6371A">
            <w:pPr>
              <w:pStyle w:val="TableParagraph"/>
              <w:spacing w:line="232" w:lineRule="exact"/>
              <w:ind w:left="90" w:right="83"/>
              <w:jc w:val="center"/>
              <w:rPr>
                <w:b/>
              </w:rPr>
            </w:pPr>
          </w:p>
        </w:tc>
      </w:tr>
      <w:tr w:rsidR="00B94A55" w:rsidRPr="00B94A55" w14:paraId="02945ED0" w14:textId="77777777" w:rsidTr="00F6371A">
        <w:trPr>
          <w:trHeight w:val="251"/>
        </w:trPr>
        <w:tc>
          <w:tcPr>
            <w:tcW w:w="9633" w:type="dxa"/>
            <w:gridSpan w:val="9"/>
            <w:tcBorders>
              <w:right w:val="single" w:sz="6" w:space="0" w:color="000000"/>
            </w:tcBorders>
          </w:tcPr>
          <w:p w14:paraId="1096C1C5" w14:textId="77777777" w:rsidR="00B94A55" w:rsidRPr="00B94A55" w:rsidRDefault="00B94A55" w:rsidP="00F6371A">
            <w:pPr>
              <w:pStyle w:val="TableParagraph"/>
              <w:spacing w:line="232" w:lineRule="exact"/>
              <w:ind w:left="3453" w:right="3445"/>
              <w:jc w:val="center"/>
              <w:rPr>
                <w:b/>
              </w:rPr>
            </w:pPr>
            <w:r w:rsidRPr="00B94A55">
              <w:rPr>
                <w:b/>
              </w:rPr>
              <w:t>Вариативтік</w:t>
            </w:r>
            <w:r w:rsidRPr="00B94A55">
              <w:rPr>
                <w:b/>
                <w:spacing w:val="16"/>
              </w:rPr>
              <w:t xml:space="preserve"> </w:t>
            </w:r>
            <w:r w:rsidRPr="00B94A55">
              <w:rPr>
                <w:b/>
              </w:rPr>
              <w:t>компонент</w:t>
            </w:r>
          </w:p>
        </w:tc>
      </w:tr>
      <w:tr w:rsidR="00B94A55" w:rsidRPr="00B94A55" w14:paraId="2F359FB9" w14:textId="77777777" w:rsidTr="00F6371A">
        <w:trPr>
          <w:trHeight w:val="251"/>
        </w:trPr>
        <w:tc>
          <w:tcPr>
            <w:tcW w:w="9633" w:type="dxa"/>
            <w:gridSpan w:val="9"/>
            <w:tcBorders>
              <w:right w:val="single" w:sz="6" w:space="0" w:color="000000"/>
            </w:tcBorders>
          </w:tcPr>
          <w:p w14:paraId="1106068A" w14:textId="77777777" w:rsidR="00B94A55" w:rsidRPr="00B94A55" w:rsidRDefault="00B94A55" w:rsidP="00F6371A">
            <w:pPr>
              <w:pStyle w:val="TableParagraph"/>
              <w:spacing w:line="232" w:lineRule="exact"/>
              <w:ind w:right="3445"/>
              <w:rPr>
                <w:b/>
              </w:rPr>
            </w:pPr>
            <w:r w:rsidRPr="00B94A55">
              <w:rPr>
                <w:b/>
              </w:rPr>
              <w:t>Таңдау пәндері                                                                        4 сағат</w:t>
            </w:r>
          </w:p>
        </w:tc>
      </w:tr>
      <w:tr w:rsidR="00B94A55" w:rsidRPr="00B94A55" w14:paraId="2EB2C317" w14:textId="77777777" w:rsidTr="00F6371A">
        <w:trPr>
          <w:trHeight w:val="505"/>
        </w:trPr>
        <w:tc>
          <w:tcPr>
            <w:tcW w:w="390" w:type="dxa"/>
            <w:gridSpan w:val="3"/>
            <w:tcBorders>
              <w:right w:val="single" w:sz="4" w:space="0" w:color="auto"/>
            </w:tcBorders>
          </w:tcPr>
          <w:p w14:paraId="373D408B" w14:textId="77777777" w:rsidR="00B94A55" w:rsidRPr="00B94A55" w:rsidRDefault="00B94A55" w:rsidP="00F6371A">
            <w:pPr>
              <w:pStyle w:val="TableParagraph"/>
              <w:spacing w:line="252" w:lineRule="exact"/>
              <w:ind w:left="110" w:right="180"/>
            </w:pPr>
            <w:r w:rsidRPr="00B94A55">
              <w:t>1</w:t>
            </w:r>
          </w:p>
        </w:tc>
        <w:tc>
          <w:tcPr>
            <w:tcW w:w="4568" w:type="dxa"/>
            <w:gridSpan w:val="2"/>
            <w:tcBorders>
              <w:left w:val="single" w:sz="4" w:space="0" w:color="auto"/>
            </w:tcBorders>
          </w:tcPr>
          <w:p w14:paraId="43E1E126" w14:textId="77777777" w:rsidR="00B94A55" w:rsidRPr="00B94A55" w:rsidRDefault="00B94A55" w:rsidP="00F6371A">
            <w:pPr>
              <w:pStyle w:val="TableParagraph"/>
              <w:spacing w:line="252" w:lineRule="exact"/>
              <w:ind w:right="180"/>
              <w:jc w:val="both"/>
            </w:pPr>
            <w:r w:rsidRPr="00B94A55">
              <w:t>Азаматтық құқық</w:t>
            </w:r>
          </w:p>
        </w:tc>
        <w:tc>
          <w:tcPr>
            <w:tcW w:w="1841" w:type="dxa"/>
          </w:tcPr>
          <w:p w14:paraId="4B8741AD" w14:textId="77777777" w:rsidR="00B94A55" w:rsidRPr="00B94A55" w:rsidRDefault="00B94A55" w:rsidP="00F6371A">
            <w:pPr>
              <w:pStyle w:val="TableParagraph"/>
              <w:spacing w:before="1"/>
              <w:ind w:left="9"/>
              <w:jc w:val="center"/>
            </w:pPr>
            <w:r w:rsidRPr="00B94A55">
              <w:t>1</w:t>
            </w:r>
          </w:p>
        </w:tc>
        <w:tc>
          <w:tcPr>
            <w:tcW w:w="632" w:type="dxa"/>
          </w:tcPr>
          <w:p w14:paraId="1EEF5FA5" w14:textId="77777777" w:rsidR="00B94A55" w:rsidRPr="00B94A55" w:rsidRDefault="00B94A55" w:rsidP="00F6371A">
            <w:pPr>
              <w:pStyle w:val="TableParagraph"/>
            </w:pPr>
          </w:p>
        </w:tc>
        <w:tc>
          <w:tcPr>
            <w:tcW w:w="1107" w:type="dxa"/>
          </w:tcPr>
          <w:p w14:paraId="6034EF97" w14:textId="77777777"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14:paraId="69D86BF7" w14:textId="77777777" w:rsidR="00B94A55" w:rsidRPr="00B94A55" w:rsidRDefault="00B94A55" w:rsidP="00F6371A">
            <w:pPr>
              <w:pStyle w:val="TableParagraph"/>
              <w:spacing w:before="1"/>
              <w:ind w:left="90" w:right="83"/>
              <w:jc w:val="center"/>
            </w:pPr>
          </w:p>
        </w:tc>
      </w:tr>
      <w:tr w:rsidR="00B94A55" w:rsidRPr="00B94A55" w14:paraId="077087A4" w14:textId="77777777" w:rsidTr="00F6371A">
        <w:trPr>
          <w:trHeight w:val="505"/>
        </w:trPr>
        <w:tc>
          <w:tcPr>
            <w:tcW w:w="360" w:type="dxa"/>
            <w:gridSpan w:val="2"/>
            <w:tcBorders>
              <w:right w:val="single" w:sz="4" w:space="0" w:color="auto"/>
            </w:tcBorders>
          </w:tcPr>
          <w:p w14:paraId="1AF31376" w14:textId="77777777" w:rsidR="00B94A55" w:rsidRPr="00B94A55" w:rsidRDefault="00B94A55" w:rsidP="00F6371A">
            <w:pPr>
              <w:pStyle w:val="TableParagraph"/>
              <w:spacing w:line="252" w:lineRule="exact"/>
              <w:ind w:left="110" w:right="180"/>
            </w:pPr>
            <w:r w:rsidRPr="00B94A55">
              <w:t>2</w:t>
            </w:r>
          </w:p>
        </w:tc>
        <w:tc>
          <w:tcPr>
            <w:tcW w:w="4598" w:type="dxa"/>
            <w:gridSpan w:val="3"/>
            <w:tcBorders>
              <w:left w:val="single" w:sz="4" w:space="0" w:color="auto"/>
            </w:tcBorders>
          </w:tcPr>
          <w:p w14:paraId="7A3E61FE" w14:textId="77777777" w:rsidR="00B94A55" w:rsidRPr="00B94A55" w:rsidRDefault="00B94A55" w:rsidP="00F6371A">
            <w:pPr>
              <w:pStyle w:val="TableParagraph"/>
              <w:spacing w:line="252" w:lineRule="exact"/>
              <w:ind w:right="180"/>
              <w:jc w:val="both"/>
            </w:pPr>
            <w:r w:rsidRPr="00B94A55">
              <w:t>Графика және жобалау</w:t>
            </w:r>
          </w:p>
        </w:tc>
        <w:tc>
          <w:tcPr>
            <w:tcW w:w="1841" w:type="dxa"/>
          </w:tcPr>
          <w:p w14:paraId="46423C18" w14:textId="77777777" w:rsidR="00B94A55" w:rsidRPr="00B94A55" w:rsidRDefault="00B94A55" w:rsidP="00F6371A">
            <w:pPr>
              <w:pStyle w:val="TableParagraph"/>
              <w:spacing w:before="1"/>
              <w:ind w:left="9"/>
              <w:jc w:val="center"/>
            </w:pPr>
            <w:r w:rsidRPr="00B94A55">
              <w:t>1</w:t>
            </w:r>
          </w:p>
        </w:tc>
        <w:tc>
          <w:tcPr>
            <w:tcW w:w="632" w:type="dxa"/>
          </w:tcPr>
          <w:p w14:paraId="76083111" w14:textId="77777777" w:rsidR="00B94A55" w:rsidRPr="00B94A55" w:rsidRDefault="00B94A55" w:rsidP="00F6371A">
            <w:pPr>
              <w:pStyle w:val="TableParagraph"/>
            </w:pPr>
          </w:p>
        </w:tc>
        <w:tc>
          <w:tcPr>
            <w:tcW w:w="1107" w:type="dxa"/>
          </w:tcPr>
          <w:p w14:paraId="334F5CE7" w14:textId="77777777"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14:paraId="06ABC9FC" w14:textId="77777777" w:rsidR="00B94A55" w:rsidRPr="00B94A55" w:rsidRDefault="00B94A55" w:rsidP="00F6371A">
            <w:pPr>
              <w:pStyle w:val="TableParagraph"/>
              <w:spacing w:before="1"/>
              <w:ind w:left="90" w:right="83"/>
              <w:jc w:val="center"/>
            </w:pPr>
          </w:p>
        </w:tc>
      </w:tr>
      <w:tr w:rsidR="00B94A55" w:rsidRPr="00B94A55" w14:paraId="0C72153B" w14:textId="77777777" w:rsidTr="00F6371A">
        <w:trPr>
          <w:trHeight w:val="505"/>
        </w:trPr>
        <w:tc>
          <w:tcPr>
            <w:tcW w:w="360" w:type="dxa"/>
            <w:gridSpan w:val="2"/>
            <w:tcBorders>
              <w:right w:val="single" w:sz="4" w:space="0" w:color="auto"/>
            </w:tcBorders>
          </w:tcPr>
          <w:p w14:paraId="03104FCF" w14:textId="77777777" w:rsidR="00B94A55" w:rsidRPr="00B94A55" w:rsidRDefault="00B94A55" w:rsidP="00F6371A">
            <w:pPr>
              <w:pStyle w:val="TableParagraph"/>
              <w:spacing w:line="252" w:lineRule="exact"/>
              <w:ind w:left="110" w:right="180"/>
            </w:pPr>
            <w:r w:rsidRPr="00B94A55">
              <w:t>3</w:t>
            </w:r>
          </w:p>
        </w:tc>
        <w:tc>
          <w:tcPr>
            <w:tcW w:w="4598" w:type="dxa"/>
            <w:gridSpan w:val="3"/>
            <w:tcBorders>
              <w:left w:val="single" w:sz="4" w:space="0" w:color="auto"/>
            </w:tcBorders>
          </w:tcPr>
          <w:p w14:paraId="23D278A4" w14:textId="77777777" w:rsidR="00B94A55" w:rsidRPr="00B94A55" w:rsidRDefault="00B94A55" w:rsidP="00F6371A">
            <w:pPr>
              <w:pStyle w:val="TableParagraph"/>
              <w:spacing w:line="252" w:lineRule="exact"/>
              <w:ind w:left="110" w:right="180"/>
            </w:pPr>
            <w:r w:rsidRPr="00B94A55">
              <w:t>Кәсіпкерлік және бизнес негіздері</w:t>
            </w:r>
          </w:p>
        </w:tc>
        <w:tc>
          <w:tcPr>
            <w:tcW w:w="1841" w:type="dxa"/>
          </w:tcPr>
          <w:p w14:paraId="5C6AE726" w14:textId="77777777" w:rsidR="00B94A55" w:rsidRPr="00B94A55" w:rsidRDefault="00B94A55" w:rsidP="00F6371A">
            <w:pPr>
              <w:pStyle w:val="TableParagraph"/>
              <w:spacing w:before="1"/>
              <w:ind w:left="9"/>
              <w:jc w:val="center"/>
            </w:pPr>
            <w:r w:rsidRPr="00B94A55">
              <w:t>1</w:t>
            </w:r>
          </w:p>
        </w:tc>
        <w:tc>
          <w:tcPr>
            <w:tcW w:w="632" w:type="dxa"/>
          </w:tcPr>
          <w:p w14:paraId="0C3276CC" w14:textId="77777777" w:rsidR="00B94A55" w:rsidRPr="00B94A55" w:rsidRDefault="00B94A55" w:rsidP="00F6371A">
            <w:pPr>
              <w:pStyle w:val="TableParagraph"/>
            </w:pPr>
          </w:p>
        </w:tc>
        <w:tc>
          <w:tcPr>
            <w:tcW w:w="1107" w:type="dxa"/>
          </w:tcPr>
          <w:p w14:paraId="0704295C" w14:textId="77777777"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14:paraId="45B35935" w14:textId="77777777" w:rsidR="00B94A55" w:rsidRPr="00B94A55" w:rsidRDefault="00B94A55" w:rsidP="00F6371A">
            <w:pPr>
              <w:pStyle w:val="TableParagraph"/>
              <w:spacing w:before="1"/>
              <w:ind w:left="90" w:right="83"/>
              <w:jc w:val="center"/>
            </w:pPr>
          </w:p>
        </w:tc>
      </w:tr>
      <w:tr w:rsidR="00B94A55" w:rsidRPr="00B94A55" w14:paraId="53E0194E" w14:textId="77777777" w:rsidTr="00F6371A">
        <w:trPr>
          <w:trHeight w:val="505"/>
        </w:trPr>
        <w:tc>
          <w:tcPr>
            <w:tcW w:w="360" w:type="dxa"/>
            <w:gridSpan w:val="2"/>
            <w:tcBorders>
              <w:right w:val="single" w:sz="4" w:space="0" w:color="auto"/>
            </w:tcBorders>
          </w:tcPr>
          <w:p w14:paraId="0FA53D25" w14:textId="77777777" w:rsidR="00B94A55" w:rsidRPr="00B94A55" w:rsidRDefault="00B94A55" w:rsidP="00F6371A">
            <w:pPr>
              <w:pStyle w:val="TableParagraph"/>
              <w:spacing w:line="252" w:lineRule="exact"/>
              <w:ind w:left="110" w:right="180"/>
            </w:pPr>
            <w:r w:rsidRPr="00B94A55">
              <w:t>4</w:t>
            </w:r>
          </w:p>
        </w:tc>
        <w:tc>
          <w:tcPr>
            <w:tcW w:w="4598" w:type="dxa"/>
            <w:gridSpan w:val="3"/>
            <w:tcBorders>
              <w:left w:val="single" w:sz="4" w:space="0" w:color="auto"/>
            </w:tcBorders>
          </w:tcPr>
          <w:p w14:paraId="51277D92" w14:textId="77777777" w:rsidR="00B94A55" w:rsidRPr="00B94A55" w:rsidRDefault="00B94A55" w:rsidP="00F6371A">
            <w:pPr>
              <w:pStyle w:val="TableParagraph"/>
              <w:spacing w:line="252" w:lineRule="exact"/>
              <w:ind w:left="110" w:right="180"/>
            </w:pPr>
            <w:r>
              <w:t>Тербелістер мен толқындар</w:t>
            </w:r>
          </w:p>
        </w:tc>
        <w:tc>
          <w:tcPr>
            <w:tcW w:w="1841" w:type="dxa"/>
          </w:tcPr>
          <w:p w14:paraId="73092EAA" w14:textId="77777777" w:rsidR="00B94A55" w:rsidRPr="00B94A55" w:rsidRDefault="00B94A55" w:rsidP="00F6371A">
            <w:pPr>
              <w:pStyle w:val="TableParagraph"/>
              <w:spacing w:before="1"/>
              <w:ind w:left="9"/>
              <w:jc w:val="center"/>
            </w:pPr>
            <w:r w:rsidRPr="00B94A55">
              <w:t>1</w:t>
            </w:r>
          </w:p>
        </w:tc>
        <w:tc>
          <w:tcPr>
            <w:tcW w:w="632" w:type="dxa"/>
          </w:tcPr>
          <w:p w14:paraId="42502DCA" w14:textId="77777777" w:rsidR="00B94A55" w:rsidRPr="00B94A55" w:rsidRDefault="00B94A55" w:rsidP="00F6371A">
            <w:pPr>
              <w:pStyle w:val="TableParagraph"/>
            </w:pPr>
          </w:p>
        </w:tc>
        <w:tc>
          <w:tcPr>
            <w:tcW w:w="1107" w:type="dxa"/>
          </w:tcPr>
          <w:p w14:paraId="18F965F1" w14:textId="77777777"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14:paraId="32C893EF" w14:textId="77777777" w:rsidR="00B94A55" w:rsidRPr="00B94A55" w:rsidRDefault="00B94A55" w:rsidP="00F6371A">
            <w:pPr>
              <w:pStyle w:val="TableParagraph"/>
              <w:spacing w:before="1"/>
              <w:ind w:left="90" w:right="83"/>
              <w:jc w:val="center"/>
            </w:pPr>
          </w:p>
        </w:tc>
      </w:tr>
      <w:tr w:rsidR="00B94A55" w:rsidRPr="00B94A55" w14:paraId="1AA5719B" w14:textId="77777777" w:rsidTr="00F6371A">
        <w:trPr>
          <w:trHeight w:val="254"/>
        </w:trPr>
        <w:tc>
          <w:tcPr>
            <w:tcW w:w="4958" w:type="dxa"/>
            <w:gridSpan w:val="5"/>
          </w:tcPr>
          <w:p w14:paraId="5737AB3D" w14:textId="77777777" w:rsidR="00B94A55" w:rsidRPr="00B94A55" w:rsidRDefault="00B94A55" w:rsidP="00F6371A">
            <w:pPr>
              <w:pStyle w:val="TableParagraph"/>
              <w:spacing w:before="1" w:line="233" w:lineRule="exact"/>
              <w:ind w:left="110"/>
              <w:rPr>
                <w:b/>
              </w:rPr>
            </w:pPr>
            <w:r w:rsidRPr="00B94A55">
              <w:rPr>
                <w:b/>
              </w:rPr>
              <w:t>Элективті</w:t>
            </w:r>
            <w:r w:rsidRPr="00B94A55">
              <w:rPr>
                <w:b/>
                <w:spacing w:val="11"/>
              </w:rPr>
              <w:t xml:space="preserve"> </w:t>
            </w:r>
            <w:r w:rsidRPr="00B94A55">
              <w:rPr>
                <w:b/>
              </w:rPr>
              <w:t>курстар</w:t>
            </w:r>
          </w:p>
        </w:tc>
        <w:tc>
          <w:tcPr>
            <w:tcW w:w="1841" w:type="dxa"/>
          </w:tcPr>
          <w:p w14:paraId="0DB11E34" w14:textId="77777777" w:rsidR="00B94A55" w:rsidRPr="00B94A55" w:rsidRDefault="00B94A55" w:rsidP="00F6371A">
            <w:pPr>
              <w:pStyle w:val="TableParagraph"/>
              <w:spacing w:before="1" w:line="233" w:lineRule="exact"/>
              <w:ind w:left="9"/>
              <w:jc w:val="center"/>
              <w:rPr>
                <w:b/>
              </w:rPr>
            </w:pPr>
            <w:r w:rsidRPr="00B94A55">
              <w:rPr>
                <w:b/>
              </w:rPr>
              <w:t>3</w:t>
            </w:r>
          </w:p>
        </w:tc>
        <w:tc>
          <w:tcPr>
            <w:tcW w:w="632" w:type="dxa"/>
          </w:tcPr>
          <w:p w14:paraId="5EE0589A" w14:textId="77777777" w:rsidR="00B94A55" w:rsidRPr="00B94A55" w:rsidRDefault="00B94A55" w:rsidP="00F6371A">
            <w:pPr>
              <w:pStyle w:val="TableParagraph"/>
              <w:rPr>
                <w:b/>
                <w:sz w:val="18"/>
              </w:rPr>
            </w:pPr>
          </w:p>
        </w:tc>
        <w:tc>
          <w:tcPr>
            <w:tcW w:w="1107" w:type="dxa"/>
          </w:tcPr>
          <w:p w14:paraId="5FB3F01F" w14:textId="77777777" w:rsidR="00B94A55" w:rsidRPr="00B94A55" w:rsidRDefault="00B94A55"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14:paraId="150FCFD9" w14:textId="77777777" w:rsidR="00B94A55" w:rsidRPr="00B94A55" w:rsidRDefault="00B94A55" w:rsidP="00F6371A">
            <w:pPr>
              <w:pStyle w:val="TableParagraph"/>
              <w:spacing w:before="1" w:line="233" w:lineRule="exact"/>
              <w:ind w:left="90" w:right="81"/>
              <w:jc w:val="center"/>
              <w:rPr>
                <w:b/>
              </w:rPr>
            </w:pPr>
          </w:p>
        </w:tc>
      </w:tr>
      <w:tr w:rsidR="00B94A55" w:rsidRPr="00B94A55" w14:paraId="0544196E" w14:textId="77777777" w:rsidTr="00F6371A">
        <w:trPr>
          <w:trHeight w:val="254"/>
        </w:trPr>
        <w:tc>
          <w:tcPr>
            <w:tcW w:w="315" w:type="dxa"/>
            <w:tcBorders>
              <w:right w:val="single" w:sz="4" w:space="0" w:color="auto"/>
            </w:tcBorders>
          </w:tcPr>
          <w:p w14:paraId="5803FC82" w14:textId="77777777"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14:paraId="2BFADFB8" w14:textId="77777777" w:rsidR="00B94A55" w:rsidRPr="00B94A55" w:rsidRDefault="00B94A55" w:rsidP="00F6371A">
            <w:pPr>
              <w:pStyle w:val="TableParagraph"/>
              <w:spacing w:before="1" w:line="233" w:lineRule="exact"/>
              <w:ind w:left="110"/>
            </w:pPr>
            <w:r>
              <w:t>Химия пәні бойынша ҰБТ-ға дайындық курсы</w:t>
            </w:r>
          </w:p>
        </w:tc>
        <w:tc>
          <w:tcPr>
            <w:tcW w:w="1841" w:type="dxa"/>
          </w:tcPr>
          <w:p w14:paraId="52655D2D" w14:textId="77777777" w:rsidR="00B94A55" w:rsidRPr="00B94A55" w:rsidRDefault="00B94A55" w:rsidP="00F6371A">
            <w:pPr>
              <w:pStyle w:val="TableParagraph"/>
              <w:spacing w:before="1" w:line="233" w:lineRule="exact"/>
              <w:ind w:left="9"/>
              <w:jc w:val="center"/>
            </w:pPr>
            <w:r w:rsidRPr="00B94A55">
              <w:t>1</w:t>
            </w:r>
          </w:p>
        </w:tc>
        <w:tc>
          <w:tcPr>
            <w:tcW w:w="632" w:type="dxa"/>
          </w:tcPr>
          <w:p w14:paraId="15B45E31" w14:textId="77777777" w:rsidR="00B94A55" w:rsidRPr="00B94A55" w:rsidRDefault="00B94A55" w:rsidP="00F6371A">
            <w:pPr>
              <w:pStyle w:val="TableParagraph"/>
              <w:rPr>
                <w:sz w:val="18"/>
              </w:rPr>
            </w:pPr>
          </w:p>
        </w:tc>
        <w:tc>
          <w:tcPr>
            <w:tcW w:w="1107" w:type="dxa"/>
          </w:tcPr>
          <w:p w14:paraId="438E4548"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4404BFEF" w14:textId="77777777" w:rsidR="00B94A55" w:rsidRPr="00B94A55" w:rsidRDefault="00B94A55" w:rsidP="00F6371A">
            <w:pPr>
              <w:pStyle w:val="TableParagraph"/>
              <w:spacing w:before="1" w:line="233" w:lineRule="exact"/>
              <w:ind w:left="90" w:right="81"/>
              <w:jc w:val="center"/>
            </w:pPr>
          </w:p>
        </w:tc>
      </w:tr>
      <w:tr w:rsidR="00B94A55" w:rsidRPr="00B94A55" w14:paraId="6059CF47" w14:textId="77777777" w:rsidTr="00F6371A">
        <w:trPr>
          <w:trHeight w:val="254"/>
        </w:trPr>
        <w:tc>
          <w:tcPr>
            <w:tcW w:w="315" w:type="dxa"/>
            <w:tcBorders>
              <w:right w:val="single" w:sz="4" w:space="0" w:color="auto"/>
            </w:tcBorders>
          </w:tcPr>
          <w:p w14:paraId="20905021" w14:textId="77777777" w:rsidR="00B94A55" w:rsidRPr="00B94A55" w:rsidRDefault="00B94A55" w:rsidP="00F6371A">
            <w:pPr>
              <w:pStyle w:val="TableParagraph"/>
              <w:spacing w:before="1" w:line="233" w:lineRule="exact"/>
              <w:ind w:left="110"/>
            </w:pPr>
            <w:r w:rsidRPr="00B94A55">
              <w:t>2</w:t>
            </w:r>
          </w:p>
        </w:tc>
        <w:tc>
          <w:tcPr>
            <w:tcW w:w="4643" w:type="dxa"/>
            <w:gridSpan w:val="4"/>
            <w:tcBorders>
              <w:left w:val="single" w:sz="4" w:space="0" w:color="auto"/>
            </w:tcBorders>
          </w:tcPr>
          <w:p w14:paraId="5B5EBA2F" w14:textId="77777777" w:rsidR="00B94A55" w:rsidRPr="00B94A55" w:rsidRDefault="00B94A55" w:rsidP="00F6371A">
            <w:pPr>
              <w:pStyle w:val="TableParagraph"/>
              <w:spacing w:before="1" w:line="233" w:lineRule="exact"/>
              <w:ind w:left="110"/>
            </w:pPr>
            <w:r>
              <w:t xml:space="preserve">Көпжақтылар </w:t>
            </w:r>
          </w:p>
        </w:tc>
        <w:tc>
          <w:tcPr>
            <w:tcW w:w="1841" w:type="dxa"/>
          </w:tcPr>
          <w:p w14:paraId="5C197FC1" w14:textId="77777777" w:rsidR="00B94A55" w:rsidRPr="00B94A55" w:rsidRDefault="00B94A55" w:rsidP="00F6371A">
            <w:pPr>
              <w:pStyle w:val="TableParagraph"/>
              <w:spacing w:before="1" w:line="233" w:lineRule="exact"/>
              <w:ind w:left="9"/>
              <w:jc w:val="center"/>
            </w:pPr>
            <w:r w:rsidRPr="00B94A55">
              <w:t>1</w:t>
            </w:r>
          </w:p>
        </w:tc>
        <w:tc>
          <w:tcPr>
            <w:tcW w:w="632" w:type="dxa"/>
          </w:tcPr>
          <w:p w14:paraId="5946F16B" w14:textId="77777777" w:rsidR="00B94A55" w:rsidRPr="00B94A55" w:rsidRDefault="00B94A55" w:rsidP="00F6371A">
            <w:pPr>
              <w:pStyle w:val="TableParagraph"/>
              <w:rPr>
                <w:sz w:val="18"/>
              </w:rPr>
            </w:pPr>
          </w:p>
        </w:tc>
        <w:tc>
          <w:tcPr>
            <w:tcW w:w="1107" w:type="dxa"/>
          </w:tcPr>
          <w:p w14:paraId="11A87BB4"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079E561A" w14:textId="77777777" w:rsidR="00B94A55" w:rsidRPr="00B94A55" w:rsidRDefault="00B94A55" w:rsidP="00F6371A">
            <w:pPr>
              <w:pStyle w:val="TableParagraph"/>
              <w:spacing w:before="1" w:line="233" w:lineRule="exact"/>
              <w:ind w:left="90" w:right="81"/>
              <w:jc w:val="center"/>
            </w:pPr>
          </w:p>
        </w:tc>
      </w:tr>
      <w:tr w:rsidR="00B94A55" w:rsidRPr="00B94A55" w14:paraId="5B0393FA" w14:textId="77777777" w:rsidTr="00F6371A">
        <w:trPr>
          <w:trHeight w:val="254"/>
        </w:trPr>
        <w:tc>
          <w:tcPr>
            <w:tcW w:w="315" w:type="dxa"/>
            <w:tcBorders>
              <w:right w:val="single" w:sz="4" w:space="0" w:color="auto"/>
            </w:tcBorders>
          </w:tcPr>
          <w:p w14:paraId="7071BA98" w14:textId="77777777" w:rsidR="00B94A55" w:rsidRPr="00B94A55" w:rsidRDefault="00B94A55" w:rsidP="00F6371A">
            <w:pPr>
              <w:pStyle w:val="TableParagraph"/>
              <w:spacing w:before="1" w:line="233" w:lineRule="exact"/>
              <w:ind w:left="110"/>
            </w:pPr>
            <w:r w:rsidRPr="00B94A55">
              <w:t>3</w:t>
            </w:r>
          </w:p>
        </w:tc>
        <w:tc>
          <w:tcPr>
            <w:tcW w:w="4643" w:type="dxa"/>
            <w:gridSpan w:val="4"/>
            <w:tcBorders>
              <w:left w:val="single" w:sz="4" w:space="0" w:color="auto"/>
            </w:tcBorders>
          </w:tcPr>
          <w:p w14:paraId="56105752" w14:textId="77777777" w:rsidR="00B94A55" w:rsidRPr="00B94A55" w:rsidRDefault="00B94A55" w:rsidP="00F6371A">
            <w:pPr>
              <w:pStyle w:val="TableParagraph"/>
              <w:spacing w:before="1" w:line="233" w:lineRule="exact"/>
              <w:ind w:left="110"/>
            </w:pPr>
            <w:r>
              <w:t>Оқу сауаттылығы</w:t>
            </w:r>
          </w:p>
        </w:tc>
        <w:tc>
          <w:tcPr>
            <w:tcW w:w="1841" w:type="dxa"/>
          </w:tcPr>
          <w:p w14:paraId="4BF2D99A" w14:textId="77777777" w:rsidR="00B94A55" w:rsidRPr="00B94A55" w:rsidRDefault="00B94A55" w:rsidP="00F6371A">
            <w:pPr>
              <w:pStyle w:val="TableParagraph"/>
              <w:spacing w:before="1" w:line="233" w:lineRule="exact"/>
              <w:ind w:left="9"/>
              <w:jc w:val="center"/>
            </w:pPr>
            <w:r w:rsidRPr="00B94A55">
              <w:t>1</w:t>
            </w:r>
          </w:p>
        </w:tc>
        <w:tc>
          <w:tcPr>
            <w:tcW w:w="632" w:type="dxa"/>
          </w:tcPr>
          <w:p w14:paraId="3E92C99A" w14:textId="77777777" w:rsidR="00B94A55" w:rsidRPr="00B94A55" w:rsidRDefault="00B94A55" w:rsidP="00F6371A">
            <w:pPr>
              <w:pStyle w:val="TableParagraph"/>
              <w:rPr>
                <w:sz w:val="18"/>
              </w:rPr>
            </w:pPr>
          </w:p>
        </w:tc>
        <w:tc>
          <w:tcPr>
            <w:tcW w:w="1107" w:type="dxa"/>
          </w:tcPr>
          <w:p w14:paraId="204CFEED"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44DC85BE" w14:textId="77777777" w:rsidR="00B94A55" w:rsidRPr="00B94A55" w:rsidRDefault="00B94A55" w:rsidP="00F6371A">
            <w:pPr>
              <w:pStyle w:val="TableParagraph"/>
              <w:spacing w:before="1" w:line="233" w:lineRule="exact"/>
              <w:ind w:left="90" w:right="81"/>
              <w:jc w:val="center"/>
            </w:pPr>
          </w:p>
        </w:tc>
      </w:tr>
      <w:tr w:rsidR="00B94A55" w:rsidRPr="00B94A55" w14:paraId="1B529DD7" w14:textId="77777777" w:rsidTr="00F6371A">
        <w:trPr>
          <w:trHeight w:val="254"/>
        </w:trPr>
        <w:tc>
          <w:tcPr>
            <w:tcW w:w="315" w:type="dxa"/>
            <w:tcBorders>
              <w:right w:val="single" w:sz="4" w:space="0" w:color="auto"/>
            </w:tcBorders>
          </w:tcPr>
          <w:p w14:paraId="3350C260" w14:textId="77777777" w:rsidR="00B94A55" w:rsidRPr="00B94A55" w:rsidRDefault="00B94A55" w:rsidP="00F6371A">
            <w:pPr>
              <w:pStyle w:val="TableParagraph"/>
              <w:spacing w:before="1" w:line="233" w:lineRule="exact"/>
              <w:ind w:left="110"/>
            </w:pPr>
          </w:p>
        </w:tc>
        <w:tc>
          <w:tcPr>
            <w:tcW w:w="4643" w:type="dxa"/>
            <w:gridSpan w:val="4"/>
            <w:tcBorders>
              <w:left w:val="single" w:sz="4" w:space="0" w:color="auto"/>
            </w:tcBorders>
          </w:tcPr>
          <w:p w14:paraId="3C3DAD93" w14:textId="77777777" w:rsidR="00B94A55" w:rsidRPr="00B94A55" w:rsidRDefault="00B94A55" w:rsidP="00F6371A">
            <w:pPr>
              <w:pStyle w:val="TableParagraph"/>
              <w:spacing w:before="1" w:line="233" w:lineRule="exact"/>
              <w:ind w:left="110"/>
              <w:rPr>
                <w:b/>
              </w:rPr>
            </w:pPr>
            <w:r w:rsidRPr="00B94A55">
              <w:rPr>
                <w:b/>
              </w:rPr>
              <w:t>Спорттық ойын</w:t>
            </w:r>
          </w:p>
        </w:tc>
        <w:tc>
          <w:tcPr>
            <w:tcW w:w="1841" w:type="dxa"/>
          </w:tcPr>
          <w:p w14:paraId="2538ABEF" w14:textId="77777777" w:rsidR="00B94A55" w:rsidRPr="00B94A55" w:rsidRDefault="00B94A55" w:rsidP="00F6371A">
            <w:pPr>
              <w:pStyle w:val="TableParagraph"/>
              <w:spacing w:before="1" w:line="233" w:lineRule="exact"/>
              <w:ind w:left="9"/>
              <w:jc w:val="center"/>
              <w:rPr>
                <w:b/>
              </w:rPr>
            </w:pPr>
            <w:r w:rsidRPr="00B94A55">
              <w:rPr>
                <w:b/>
              </w:rPr>
              <w:t>1</w:t>
            </w:r>
          </w:p>
        </w:tc>
        <w:tc>
          <w:tcPr>
            <w:tcW w:w="632" w:type="dxa"/>
          </w:tcPr>
          <w:p w14:paraId="0A28A6E6" w14:textId="77777777" w:rsidR="00B94A55" w:rsidRPr="00B94A55" w:rsidRDefault="00B94A55" w:rsidP="00F6371A">
            <w:pPr>
              <w:pStyle w:val="TableParagraph"/>
              <w:rPr>
                <w:b/>
                <w:sz w:val="18"/>
              </w:rPr>
            </w:pPr>
          </w:p>
        </w:tc>
        <w:tc>
          <w:tcPr>
            <w:tcW w:w="1107" w:type="dxa"/>
          </w:tcPr>
          <w:p w14:paraId="54978C70" w14:textId="77777777" w:rsidR="00B94A55" w:rsidRPr="00B94A55" w:rsidRDefault="00B94A55"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14:paraId="54F37815" w14:textId="77777777" w:rsidR="00B94A55" w:rsidRPr="00B94A55" w:rsidRDefault="00B94A55" w:rsidP="00F6371A">
            <w:pPr>
              <w:pStyle w:val="TableParagraph"/>
              <w:spacing w:before="1" w:line="233" w:lineRule="exact"/>
              <w:ind w:left="90" w:right="81"/>
              <w:jc w:val="center"/>
              <w:rPr>
                <w:b/>
              </w:rPr>
            </w:pPr>
          </w:p>
        </w:tc>
      </w:tr>
      <w:tr w:rsidR="00B94A55" w:rsidRPr="00B94A55" w14:paraId="74A90CB6" w14:textId="77777777" w:rsidTr="00F6371A">
        <w:trPr>
          <w:trHeight w:val="254"/>
        </w:trPr>
        <w:tc>
          <w:tcPr>
            <w:tcW w:w="315" w:type="dxa"/>
            <w:tcBorders>
              <w:right w:val="single" w:sz="4" w:space="0" w:color="auto"/>
            </w:tcBorders>
          </w:tcPr>
          <w:p w14:paraId="4B7DFD46" w14:textId="77777777"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14:paraId="3B6A3ACD" w14:textId="77777777" w:rsidR="00B94A55" w:rsidRPr="00B94A55" w:rsidRDefault="00B94A55" w:rsidP="00F6371A">
            <w:pPr>
              <w:pStyle w:val="TableParagraph"/>
              <w:spacing w:before="1" w:line="233" w:lineRule="exact"/>
              <w:ind w:left="110"/>
            </w:pPr>
            <w:r w:rsidRPr="00B94A55">
              <w:t>Шахмат</w:t>
            </w:r>
          </w:p>
        </w:tc>
        <w:tc>
          <w:tcPr>
            <w:tcW w:w="1841" w:type="dxa"/>
          </w:tcPr>
          <w:p w14:paraId="755E922D" w14:textId="77777777" w:rsidR="00B94A55" w:rsidRPr="00B94A55" w:rsidRDefault="00B94A55" w:rsidP="00F6371A">
            <w:pPr>
              <w:pStyle w:val="TableParagraph"/>
              <w:spacing w:before="1" w:line="233" w:lineRule="exact"/>
              <w:ind w:left="9"/>
              <w:jc w:val="center"/>
            </w:pPr>
            <w:r w:rsidRPr="00B94A55">
              <w:t>1</w:t>
            </w:r>
          </w:p>
        </w:tc>
        <w:tc>
          <w:tcPr>
            <w:tcW w:w="632" w:type="dxa"/>
          </w:tcPr>
          <w:p w14:paraId="481AC208" w14:textId="77777777" w:rsidR="00B94A55" w:rsidRPr="00B94A55" w:rsidRDefault="00B94A55" w:rsidP="00F6371A">
            <w:pPr>
              <w:pStyle w:val="TableParagraph"/>
              <w:rPr>
                <w:sz w:val="18"/>
              </w:rPr>
            </w:pPr>
          </w:p>
        </w:tc>
        <w:tc>
          <w:tcPr>
            <w:tcW w:w="1107" w:type="dxa"/>
          </w:tcPr>
          <w:p w14:paraId="45928625"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21312018" w14:textId="77777777" w:rsidR="00B94A55" w:rsidRPr="00B94A55" w:rsidRDefault="00B94A55" w:rsidP="00F6371A">
            <w:pPr>
              <w:pStyle w:val="TableParagraph"/>
              <w:spacing w:before="1" w:line="233" w:lineRule="exact"/>
              <w:ind w:left="90" w:right="81"/>
              <w:jc w:val="center"/>
            </w:pPr>
          </w:p>
        </w:tc>
      </w:tr>
      <w:tr w:rsidR="00B94A55" w:rsidRPr="00B94A55" w14:paraId="68422422" w14:textId="77777777" w:rsidTr="00F6371A">
        <w:trPr>
          <w:trHeight w:val="254"/>
        </w:trPr>
        <w:tc>
          <w:tcPr>
            <w:tcW w:w="315" w:type="dxa"/>
            <w:tcBorders>
              <w:right w:val="single" w:sz="4" w:space="0" w:color="auto"/>
            </w:tcBorders>
          </w:tcPr>
          <w:p w14:paraId="145993B6" w14:textId="77777777" w:rsidR="00B94A55" w:rsidRPr="00B94A55" w:rsidRDefault="00B94A55" w:rsidP="00F6371A">
            <w:pPr>
              <w:pStyle w:val="TableParagraph"/>
              <w:spacing w:before="1" w:line="233" w:lineRule="exact"/>
              <w:ind w:left="110"/>
            </w:pPr>
          </w:p>
        </w:tc>
        <w:tc>
          <w:tcPr>
            <w:tcW w:w="4643" w:type="dxa"/>
            <w:gridSpan w:val="4"/>
            <w:tcBorders>
              <w:left w:val="single" w:sz="4" w:space="0" w:color="auto"/>
            </w:tcBorders>
          </w:tcPr>
          <w:p w14:paraId="4B846EAE" w14:textId="77777777" w:rsidR="00B94A55" w:rsidRPr="00B94A55" w:rsidRDefault="00B94A55" w:rsidP="00F6371A">
            <w:pPr>
              <w:pStyle w:val="TableParagraph"/>
              <w:spacing w:before="1" w:line="233" w:lineRule="exact"/>
              <w:ind w:left="110"/>
              <w:rPr>
                <w:b/>
              </w:rPr>
            </w:pPr>
            <w:r w:rsidRPr="00B94A55">
              <w:rPr>
                <w:b/>
              </w:rPr>
              <w:t>Гимназиялық компонент</w:t>
            </w:r>
          </w:p>
        </w:tc>
        <w:tc>
          <w:tcPr>
            <w:tcW w:w="1841" w:type="dxa"/>
          </w:tcPr>
          <w:p w14:paraId="3296E094" w14:textId="77777777" w:rsidR="00B94A55" w:rsidRPr="00B94A55" w:rsidRDefault="00B94A55" w:rsidP="00F6371A">
            <w:pPr>
              <w:pStyle w:val="TableParagraph"/>
              <w:spacing w:before="1" w:line="233" w:lineRule="exact"/>
              <w:ind w:left="9"/>
              <w:jc w:val="center"/>
              <w:rPr>
                <w:b/>
              </w:rPr>
            </w:pPr>
            <w:r w:rsidRPr="00B94A55">
              <w:rPr>
                <w:b/>
              </w:rPr>
              <w:t>5</w:t>
            </w:r>
          </w:p>
        </w:tc>
        <w:tc>
          <w:tcPr>
            <w:tcW w:w="632" w:type="dxa"/>
          </w:tcPr>
          <w:p w14:paraId="61325FA9" w14:textId="77777777" w:rsidR="00B94A55" w:rsidRPr="00B94A55" w:rsidRDefault="00B94A55" w:rsidP="00F6371A">
            <w:pPr>
              <w:pStyle w:val="TableParagraph"/>
              <w:rPr>
                <w:b/>
                <w:sz w:val="18"/>
              </w:rPr>
            </w:pPr>
          </w:p>
        </w:tc>
        <w:tc>
          <w:tcPr>
            <w:tcW w:w="1107" w:type="dxa"/>
          </w:tcPr>
          <w:p w14:paraId="648CC4B0" w14:textId="77777777" w:rsidR="00B94A55" w:rsidRPr="00B94A55" w:rsidRDefault="00B94A55" w:rsidP="00F6371A">
            <w:pPr>
              <w:pStyle w:val="TableParagraph"/>
              <w:spacing w:before="1" w:line="233" w:lineRule="exact"/>
              <w:ind w:left="3"/>
              <w:jc w:val="center"/>
              <w:rPr>
                <w:b/>
              </w:rPr>
            </w:pPr>
            <w:r w:rsidRPr="00B94A55">
              <w:rPr>
                <w:b/>
              </w:rPr>
              <w:t>5</w:t>
            </w:r>
          </w:p>
        </w:tc>
        <w:tc>
          <w:tcPr>
            <w:tcW w:w="1095" w:type="dxa"/>
            <w:tcBorders>
              <w:right w:val="single" w:sz="6" w:space="0" w:color="000000"/>
            </w:tcBorders>
          </w:tcPr>
          <w:p w14:paraId="07627C2B" w14:textId="77777777" w:rsidR="00B94A55" w:rsidRPr="00B94A55" w:rsidRDefault="00B94A55" w:rsidP="00F6371A">
            <w:pPr>
              <w:pStyle w:val="TableParagraph"/>
              <w:spacing w:before="1" w:line="233" w:lineRule="exact"/>
              <w:ind w:left="90" w:right="81"/>
              <w:jc w:val="center"/>
              <w:rPr>
                <w:b/>
              </w:rPr>
            </w:pPr>
          </w:p>
        </w:tc>
      </w:tr>
      <w:tr w:rsidR="00B94A55" w:rsidRPr="00B94A55" w14:paraId="04FCC36A" w14:textId="77777777" w:rsidTr="00F6371A">
        <w:trPr>
          <w:trHeight w:val="254"/>
        </w:trPr>
        <w:tc>
          <w:tcPr>
            <w:tcW w:w="315" w:type="dxa"/>
            <w:tcBorders>
              <w:right w:val="single" w:sz="4" w:space="0" w:color="auto"/>
            </w:tcBorders>
          </w:tcPr>
          <w:p w14:paraId="4C711420" w14:textId="77777777"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14:paraId="291DFF6B" w14:textId="77777777" w:rsidR="00B94A55" w:rsidRPr="00B94A55" w:rsidRDefault="00B94A55" w:rsidP="00F6371A">
            <w:pPr>
              <w:pStyle w:val="TableParagraph"/>
              <w:spacing w:before="1" w:line="233" w:lineRule="exact"/>
              <w:ind w:left="110"/>
            </w:pPr>
            <w:r w:rsidRPr="00B94A55">
              <w:t>Физикадан күрделі есептерді шығару</w:t>
            </w:r>
          </w:p>
        </w:tc>
        <w:tc>
          <w:tcPr>
            <w:tcW w:w="1841" w:type="dxa"/>
          </w:tcPr>
          <w:p w14:paraId="7EDC8602" w14:textId="77777777" w:rsidR="00B94A55" w:rsidRPr="00B94A55" w:rsidRDefault="00B94A55" w:rsidP="00F6371A">
            <w:pPr>
              <w:pStyle w:val="TableParagraph"/>
              <w:spacing w:before="1" w:line="233" w:lineRule="exact"/>
              <w:ind w:left="9"/>
              <w:jc w:val="center"/>
            </w:pPr>
            <w:r w:rsidRPr="00B94A55">
              <w:t>1</w:t>
            </w:r>
          </w:p>
        </w:tc>
        <w:tc>
          <w:tcPr>
            <w:tcW w:w="632" w:type="dxa"/>
          </w:tcPr>
          <w:p w14:paraId="6D0DE845" w14:textId="77777777" w:rsidR="00B94A55" w:rsidRPr="00B94A55" w:rsidRDefault="00B94A55" w:rsidP="00F6371A">
            <w:pPr>
              <w:pStyle w:val="TableParagraph"/>
              <w:rPr>
                <w:sz w:val="18"/>
              </w:rPr>
            </w:pPr>
          </w:p>
        </w:tc>
        <w:tc>
          <w:tcPr>
            <w:tcW w:w="1107" w:type="dxa"/>
          </w:tcPr>
          <w:p w14:paraId="49948E7C"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632B08C8" w14:textId="77777777" w:rsidR="00B94A55" w:rsidRPr="00B94A55" w:rsidRDefault="00B94A55" w:rsidP="00F6371A">
            <w:pPr>
              <w:pStyle w:val="TableParagraph"/>
              <w:spacing w:before="1" w:line="233" w:lineRule="exact"/>
              <w:ind w:left="90" w:right="81"/>
              <w:jc w:val="center"/>
            </w:pPr>
          </w:p>
        </w:tc>
      </w:tr>
      <w:tr w:rsidR="00B94A55" w:rsidRPr="00B94A55" w14:paraId="3B04EC8B" w14:textId="77777777" w:rsidTr="00F6371A">
        <w:trPr>
          <w:trHeight w:val="254"/>
        </w:trPr>
        <w:tc>
          <w:tcPr>
            <w:tcW w:w="315" w:type="dxa"/>
            <w:tcBorders>
              <w:right w:val="single" w:sz="4" w:space="0" w:color="auto"/>
            </w:tcBorders>
          </w:tcPr>
          <w:p w14:paraId="6FE17C6B" w14:textId="77777777" w:rsidR="00B94A55" w:rsidRPr="00B94A55" w:rsidRDefault="00B94A55" w:rsidP="00F6371A">
            <w:pPr>
              <w:pStyle w:val="TableParagraph"/>
              <w:spacing w:before="1" w:line="233" w:lineRule="exact"/>
              <w:ind w:left="110"/>
            </w:pPr>
            <w:r w:rsidRPr="00B94A55">
              <w:t>2</w:t>
            </w:r>
          </w:p>
        </w:tc>
        <w:tc>
          <w:tcPr>
            <w:tcW w:w="4643" w:type="dxa"/>
            <w:gridSpan w:val="4"/>
            <w:tcBorders>
              <w:left w:val="single" w:sz="4" w:space="0" w:color="auto"/>
            </w:tcBorders>
          </w:tcPr>
          <w:p w14:paraId="386EF694" w14:textId="77777777" w:rsidR="00B94A55" w:rsidRPr="00B94A55" w:rsidRDefault="00B94A55" w:rsidP="00F6371A">
            <w:pPr>
              <w:pStyle w:val="TableParagraph"/>
              <w:spacing w:before="1" w:line="233" w:lineRule="exact"/>
              <w:ind w:left="110"/>
            </w:pPr>
            <w:r>
              <w:t>Қазақстан тарихынан ҰБТ-ға дайындық курсы</w:t>
            </w:r>
          </w:p>
        </w:tc>
        <w:tc>
          <w:tcPr>
            <w:tcW w:w="1841" w:type="dxa"/>
          </w:tcPr>
          <w:p w14:paraId="13F66036" w14:textId="77777777" w:rsidR="00B94A55" w:rsidRPr="00B94A55" w:rsidRDefault="00B94A55" w:rsidP="00F6371A">
            <w:pPr>
              <w:pStyle w:val="TableParagraph"/>
              <w:spacing w:before="1" w:line="233" w:lineRule="exact"/>
              <w:ind w:left="9"/>
              <w:jc w:val="center"/>
            </w:pPr>
            <w:r w:rsidRPr="00B94A55">
              <w:t>1</w:t>
            </w:r>
          </w:p>
        </w:tc>
        <w:tc>
          <w:tcPr>
            <w:tcW w:w="632" w:type="dxa"/>
          </w:tcPr>
          <w:p w14:paraId="6DD5C64A" w14:textId="77777777" w:rsidR="00B94A55" w:rsidRPr="00B94A55" w:rsidRDefault="00B94A55" w:rsidP="00F6371A">
            <w:pPr>
              <w:pStyle w:val="TableParagraph"/>
              <w:rPr>
                <w:sz w:val="18"/>
              </w:rPr>
            </w:pPr>
          </w:p>
        </w:tc>
        <w:tc>
          <w:tcPr>
            <w:tcW w:w="1107" w:type="dxa"/>
          </w:tcPr>
          <w:p w14:paraId="3D24FA72"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4EA8C11A" w14:textId="77777777" w:rsidR="00B94A55" w:rsidRPr="00B94A55" w:rsidRDefault="00B94A55" w:rsidP="00F6371A">
            <w:pPr>
              <w:pStyle w:val="TableParagraph"/>
              <w:spacing w:before="1" w:line="233" w:lineRule="exact"/>
              <w:ind w:left="90" w:right="81"/>
              <w:jc w:val="center"/>
            </w:pPr>
          </w:p>
        </w:tc>
      </w:tr>
      <w:tr w:rsidR="00B94A55" w:rsidRPr="00B94A55" w14:paraId="271A5AB6" w14:textId="77777777" w:rsidTr="00F6371A">
        <w:trPr>
          <w:trHeight w:val="254"/>
        </w:trPr>
        <w:tc>
          <w:tcPr>
            <w:tcW w:w="315" w:type="dxa"/>
            <w:tcBorders>
              <w:right w:val="single" w:sz="4" w:space="0" w:color="auto"/>
            </w:tcBorders>
          </w:tcPr>
          <w:p w14:paraId="46F37221" w14:textId="77777777" w:rsidR="00B94A55" w:rsidRPr="00B94A55" w:rsidRDefault="00B94A55" w:rsidP="00F6371A">
            <w:pPr>
              <w:pStyle w:val="TableParagraph"/>
              <w:spacing w:before="1" w:line="233" w:lineRule="exact"/>
              <w:ind w:left="110"/>
            </w:pPr>
            <w:r w:rsidRPr="00B94A55">
              <w:t>3</w:t>
            </w:r>
          </w:p>
        </w:tc>
        <w:tc>
          <w:tcPr>
            <w:tcW w:w="4643" w:type="dxa"/>
            <w:gridSpan w:val="4"/>
            <w:tcBorders>
              <w:left w:val="single" w:sz="4" w:space="0" w:color="auto"/>
            </w:tcBorders>
          </w:tcPr>
          <w:p w14:paraId="046E2978" w14:textId="77777777" w:rsidR="00B94A55" w:rsidRPr="00B94A55" w:rsidRDefault="00B94A55" w:rsidP="00F6371A">
            <w:pPr>
              <w:pStyle w:val="TableParagraph"/>
              <w:spacing w:before="1" w:line="233" w:lineRule="exact"/>
              <w:ind w:left="110"/>
            </w:pPr>
            <w:r>
              <w:t>Абайтану</w:t>
            </w:r>
          </w:p>
        </w:tc>
        <w:tc>
          <w:tcPr>
            <w:tcW w:w="1841" w:type="dxa"/>
          </w:tcPr>
          <w:p w14:paraId="11398D08" w14:textId="77777777" w:rsidR="00B94A55" w:rsidRPr="00B94A55" w:rsidRDefault="00B94A55" w:rsidP="00F6371A">
            <w:pPr>
              <w:pStyle w:val="TableParagraph"/>
              <w:spacing w:before="1" w:line="233" w:lineRule="exact"/>
              <w:ind w:left="9"/>
              <w:jc w:val="center"/>
            </w:pPr>
            <w:r w:rsidRPr="00B94A55">
              <w:t>1</w:t>
            </w:r>
          </w:p>
        </w:tc>
        <w:tc>
          <w:tcPr>
            <w:tcW w:w="632" w:type="dxa"/>
          </w:tcPr>
          <w:p w14:paraId="67E4145E" w14:textId="77777777" w:rsidR="00B94A55" w:rsidRPr="00B94A55" w:rsidRDefault="00B94A55" w:rsidP="00F6371A">
            <w:pPr>
              <w:pStyle w:val="TableParagraph"/>
              <w:rPr>
                <w:sz w:val="18"/>
              </w:rPr>
            </w:pPr>
          </w:p>
        </w:tc>
        <w:tc>
          <w:tcPr>
            <w:tcW w:w="1107" w:type="dxa"/>
          </w:tcPr>
          <w:p w14:paraId="33EE3749"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54CBBCE4" w14:textId="77777777" w:rsidR="00B94A55" w:rsidRPr="00B94A55" w:rsidRDefault="00B94A55" w:rsidP="00F6371A">
            <w:pPr>
              <w:pStyle w:val="TableParagraph"/>
              <w:spacing w:before="1" w:line="233" w:lineRule="exact"/>
              <w:ind w:left="90" w:right="81"/>
              <w:jc w:val="center"/>
            </w:pPr>
          </w:p>
        </w:tc>
      </w:tr>
      <w:tr w:rsidR="00B94A55" w:rsidRPr="00B94A55" w14:paraId="30B21421" w14:textId="77777777" w:rsidTr="00F6371A">
        <w:trPr>
          <w:trHeight w:val="254"/>
        </w:trPr>
        <w:tc>
          <w:tcPr>
            <w:tcW w:w="315" w:type="dxa"/>
            <w:tcBorders>
              <w:right w:val="single" w:sz="4" w:space="0" w:color="auto"/>
            </w:tcBorders>
          </w:tcPr>
          <w:p w14:paraId="3916B077" w14:textId="77777777" w:rsidR="00B94A55" w:rsidRPr="00B94A55" w:rsidRDefault="00B94A55" w:rsidP="00F6371A">
            <w:pPr>
              <w:pStyle w:val="TableParagraph"/>
              <w:spacing w:before="1" w:line="233" w:lineRule="exact"/>
              <w:ind w:left="110"/>
            </w:pPr>
            <w:r w:rsidRPr="00B94A55">
              <w:t>4</w:t>
            </w:r>
          </w:p>
        </w:tc>
        <w:tc>
          <w:tcPr>
            <w:tcW w:w="4643" w:type="dxa"/>
            <w:gridSpan w:val="4"/>
            <w:tcBorders>
              <w:left w:val="single" w:sz="4" w:space="0" w:color="auto"/>
            </w:tcBorders>
          </w:tcPr>
          <w:p w14:paraId="367C8F7C" w14:textId="77777777" w:rsidR="00B94A55" w:rsidRPr="00B94A55" w:rsidRDefault="00B94A55" w:rsidP="00F6371A">
            <w:pPr>
              <w:pStyle w:val="TableParagraph"/>
              <w:spacing w:before="1" w:line="233" w:lineRule="exact"/>
              <w:ind w:left="110"/>
            </w:pPr>
            <w:r>
              <w:t>Елтану</w:t>
            </w:r>
          </w:p>
        </w:tc>
        <w:tc>
          <w:tcPr>
            <w:tcW w:w="1841" w:type="dxa"/>
          </w:tcPr>
          <w:p w14:paraId="6399621C" w14:textId="77777777" w:rsidR="00B94A55" w:rsidRPr="00B94A55" w:rsidRDefault="00B94A55" w:rsidP="00F6371A">
            <w:pPr>
              <w:pStyle w:val="TableParagraph"/>
              <w:spacing w:before="1" w:line="233" w:lineRule="exact"/>
              <w:ind w:left="9"/>
              <w:jc w:val="center"/>
            </w:pPr>
            <w:r w:rsidRPr="00B94A55">
              <w:t>1</w:t>
            </w:r>
          </w:p>
        </w:tc>
        <w:tc>
          <w:tcPr>
            <w:tcW w:w="632" w:type="dxa"/>
          </w:tcPr>
          <w:p w14:paraId="0E55B2C1" w14:textId="77777777" w:rsidR="00B94A55" w:rsidRPr="00B94A55" w:rsidRDefault="00B94A55" w:rsidP="00F6371A">
            <w:pPr>
              <w:pStyle w:val="TableParagraph"/>
              <w:rPr>
                <w:sz w:val="18"/>
              </w:rPr>
            </w:pPr>
          </w:p>
        </w:tc>
        <w:tc>
          <w:tcPr>
            <w:tcW w:w="1107" w:type="dxa"/>
          </w:tcPr>
          <w:p w14:paraId="08B73CC8"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78A36DA4" w14:textId="77777777" w:rsidR="00B94A55" w:rsidRPr="00B94A55" w:rsidRDefault="00B94A55" w:rsidP="00F6371A">
            <w:pPr>
              <w:pStyle w:val="TableParagraph"/>
              <w:spacing w:before="1" w:line="233" w:lineRule="exact"/>
              <w:ind w:left="90" w:right="81"/>
              <w:jc w:val="center"/>
            </w:pPr>
          </w:p>
        </w:tc>
      </w:tr>
      <w:tr w:rsidR="00B94A55" w:rsidRPr="00B94A55" w14:paraId="3F63D66C" w14:textId="77777777" w:rsidTr="00F6371A">
        <w:trPr>
          <w:trHeight w:val="254"/>
        </w:trPr>
        <w:tc>
          <w:tcPr>
            <w:tcW w:w="315" w:type="dxa"/>
            <w:tcBorders>
              <w:right w:val="single" w:sz="4" w:space="0" w:color="auto"/>
            </w:tcBorders>
          </w:tcPr>
          <w:p w14:paraId="3ABB1107" w14:textId="77777777" w:rsidR="00B94A55" w:rsidRPr="00B94A55" w:rsidRDefault="00B94A55" w:rsidP="00F6371A">
            <w:pPr>
              <w:pStyle w:val="TableParagraph"/>
              <w:spacing w:before="1" w:line="233" w:lineRule="exact"/>
              <w:ind w:left="110"/>
            </w:pPr>
            <w:r w:rsidRPr="00B94A55">
              <w:t>5</w:t>
            </w:r>
          </w:p>
        </w:tc>
        <w:tc>
          <w:tcPr>
            <w:tcW w:w="4643" w:type="dxa"/>
            <w:gridSpan w:val="4"/>
            <w:tcBorders>
              <w:left w:val="single" w:sz="4" w:space="0" w:color="auto"/>
            </w:tcBorders>
          </w:tcPr>
          <w:p w14:paraId="3589079F" w14:textId="77777777" w:rsidR="00B94A55" w:rsidRPr="00B94A55" w:rsidRDefault="00B94A55" w:rsidP="00F6371A">
            <w:pPr>
              <w:pStyle w:val="TableParagraph"/>
              <w:spacing w:before="1" w:line="233" w:lineRule="exact"/>
              <w:ind w:left="110"/>
            </w:pPr>
            <w:r>
              <w:t>Теңеулер мен теңсіздік</w:t>
            </w:r>
          </w:p>
        </w:tc>
        <w:tc>
          <w:tcPr>
            <w:tcW w:w="1841" w:type="dxa"/>
          </w:tcPr>
          <w:p w14:paraId="64F61C93" w14:textId="77777777" w:rsidR="00B94A55" w:rsidRPr="00B94A55" w:rsidRDefault="00B94A55" w:rsidP="00F6371A">
            <w:pPr>
              <w:pStyle w:val="TableParagraph"/>
              <w:spacing w:before="1" w:line="233" w:lineRule="exact"/>
              <w:ind w:left="9"/>
              <w:jc w:val="center"/>
            </w:pPr>
            <w:r w:rsidRPr="00B94A55">
              <w:t>1</w:t>
            </w:r>
          </w:p>
        </w:tc>
        <w:tc>
          <w:tcPr>
            <w:tcW w:w="632" w:type="dxa"/>
          </w:tcPr>
          <w:p w14:paraId="50B32DFC" w14:textId="77777777" w:rsidR="00B94A55" w:rsidRPr="00B94A55" w:rsidRDefault="00B94A55" w:rsidP="00F6371A">
            <w:pPr>
              <w:pStyle w:val="TableParagraph"/>
              <w:rPr>
                <w:sz w:val="18"/>
              </w:rPr>
            </w:pPr>
          </w:p>
        </w:tc>
        <w:tc>
          <w:tcPr>
            <w:tcW w:w="1107" w:type="dxa"/>
          </w:tcPr>
          <w:p w14:paraId="04F7FCAF" w14:textId="77777777"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14:paraId="38A57AC6" w14:textId="77777777" w:rsidR="00B94A55" w:rsidRPr="00B94A55" w:rsidRDefault="00B94A55" w:rsidP="00F6371A">
            <w:pPr>
              <w:pStyle w:val="TableParagraph"/>
              <w:spacing w:before="1" w:line="233" w:lineRule="exact"/>
              <w:ind w:left="90" w:right="81"/>
              <w:jc w:val="center"/>
            </w:pPr>
          </w:p>
        </w:tc>
      </w:tr>
      <w:tr w:rsidR="00B94A55" w:rsidRPr="00B94A55" w14:paraId="684A2E19" w14:textId="77777777" w:rsidTr="00F6371A">
        <w:trPr>
          <w:trHeight w:val="251"/>
        </w:trPr>
        <w:tc>
          <w:tcPr>
            <w:tcW w:w="4958" w:type="dxa"/>
            <w:gridSpan w:val="5"/>
          </w:tcPr>
          <w:p w14:paraId="7425B490" w14:textId="77777777" w:rsidR="00B94A55" w:rsidRPr="00B94A55" w:rsidRDefault="00B94A55" w:rsidP="00F6371A">
            <w:pPr>
              <w:pStyle w:val="TableParagraph"/>
              <w:spacing w:line="232" w:lineRule="exact"/>
              <w:ind w:left="110"/>
              <w:rPr>
                <w:b/>
              </w:rPr>
            </w:pPr>
            <w:r w:rsidRPr="00B94A55">
              <w:rPr>
                <w:b/>
              </w:rPr>
              <w:t>Оқу</w:t>
            </w:r>
            <w:r w:rsidRPr="00B94A55">
              <w:rPr>
                <w:b/>
                <w:spacing w:val="11"/>
              </w:rPr>
              <w:t xml:space="preserve"> </w:t>
            </w:r>
            <w:r w:rsidRPr="00B94A55">
              <w:rPr>
                <w:b/>
              </w:rPr>
              <w:t>жүктемесінің</w:t>
            </w:r>
            <w:r w:rsidRPr="00B94A55">
              <w:rPr>
                <w:b/>
                <w:spacing w:val="11"/>
              </w:rPr>
              <w:t xml:space="preserve"> </w:t>
            </w:r>
            <w:r w:rsidRPr="00B94A55">
              <w:rPr>
                <w:b/>
              </w:rPr>
              <w:t>жоғары</w:t>
            </w:r>
            <w:r w:rsidRPr="00B94A55">
              <w:rPr>
                <w:b/>
                <w:spacing w:val="8"/>
              </w:rPr>
              <w:t xml:space="preserve"> </w:t>
            </w:r>
            <w:r w:rsidRPr="00B94A55">
              <w:rPr>
                <w:b/>
              </w:rPr>
              <w:t>шекті</w:t>
            </w:r>
            <w:r w:rsidRPr="00B94A55">
              <w:rPr>
                <w:b/>
                <w:spacing w:val="10"/>
              </w:rPr>
              <w:t xml:space="preserve"> </w:t>
            </w:r>
            <w:r w:rsidRPr="00B94A55">
              <w:rPr>
                <w:b/>
              </w:rPr>
              <w:t>көлемі</w:t>
            </w:r>
          </w:p>
        </w:tc>
        <w:tc>
          <w:tcPr>
            <w:tcW w:w="1841" w:type="dxa"/>
          </w:tcPr>
          <w:p w14:paraId="658CF584" w14:textId="77777777" w:rsidR="00B94A55" w:rsidRPr="00B94A55" w:rsidRDefault="00B94A55" w:rsidP="00F6371A">
            <w:pPr>
              <w:pStyle w:val="TableParagraph"/>
              <w:spacing w:line="232" w:lineRule="exact"/>
              <w:ind w:left="674" w:right="660"/>
              <w:jc w:val="center"/>
              <w:rPr>
                <w:b/>
              </w:rPr>
            </w:pPr>
            <w:r w:rsidRPr="00B94A55">
              <w:rPr>
                <w:b/>
              </w:rPr>
              <w:t>40/ 16</w:t>
            </w:r>
          </w:p>
        </w:tc>
        <w:tc>
          <w:tcPr>
            <w:tcW w:w="632" w:type="dxa"/>
          </w:tcPr>
          <w:p w14:paraId="6BB3B6DF" w14:textId="77777777" w:rsidR="00B94A55" w:rsidRPr="00B94A55" w:rsidRDefault="00B94A55" w:rsidP="00F6371A">
            <w:pPr>
              <w:pStyle w:val="TableParagraph"/>
              <w:rPr>
                <w:sz w:val="18"/>
              </w:rPr>
            </w:pPr>
          </w:p>
        </w:tc>
        <w:tc>
          <w:tcPr>
            <w:tcW w:w="1107" w:type="dxa"/>
          </w:tcPr>
          <w:p w14:paraId="687B74C2" w14:textId="77777777" w:rsidR="00B94A55" w:rsidRPr="00B94A55" w:rsidRDefault="00B94A55" w:rsidP="00F6371A">
            <w:pPr>
              <w:pStyle w:val="TableParagraph"/>
              <w:spacing w:line="232" w:lineRule="exact"/>
              <w:ind w:left="92" w:right="84"/>
              <w:jc w:val="center"/>
              <w:rPr>
                <w:b/>
              </w:rPr>
            </w:pPr>
            <w:r w:rsidRPr="00B94A55">
              <w:rPr>
                <w:b/>
              </w:rPr>
              <w:t xml:space="preserve">40/16 </w:t>
            </w:r>
          </w:p>
          <w:p w14:paraId="633B181B" w14:textId="77777777" w:rsidR="00B94A55" w:rsidRPr="00B94A55" w:rsidRDefault="00B94A55" w:rsidP="00F6371A">
            <w:pPr>
              <w:pStyle w:val="TableParagraph"/>
              <w:spacing w:line="232" w:lineRule="exact"/>
              <w:ind w:left="92" w:right="84"/>
              <w:jc w:val="center"/>
              <w:rPr>
                <w:b/>
              </w:rPr>
            </w:pPr>
            <w:r w:rsidRPr="00B94A55">
              <w:rPr>
                <w:b/>
              </w:rPr>
              <w:t>56</w:t>
            </w:r>
          </w:p>
        </w:tc>
        <w:tc>
          <w:tcPr>
            <w:tcW w:w="1095" w:type="dxa"/>
            <w:tcBorders>
              <w:right w:val="single" w:sz="6" w:space="0" w:color="000000"/>
            </w:tcBorders>
          </w:tcPr>
          <w:p w14:paraId="6D18B7A5" w14:textId="77777777" w:rsidR="00B94A55" w:rsidRPr="00B94A55" w:rsidRDefault="00B94A55" w:rsidP="00F6371A">
            <w:pPr>
              <w:pStyle w:val="TableParagraph"/>
              <w:spacing w:line="232" w:lineRule="exact"/>
              <w:ind w:left="90" w:right="83"/>
              <w:jc w:val="center"/>
              <w:rPr>
                <w:b/>
              </w:rPr>
            </w:pPr>
          </w:p>
        </w:tc>
      </w:tr>
    </w:tbl>
    <w:p w14:paraId="00D76A59" w14:textId="77777777" w:rsidR="00B94A55" w:rsidRPr="00EE6E1D" w:rsidRDefault="00B94A55">
      <w:pPr>
        <w:pStyle w:val="a3"/>
        <w:spacing w:before="11"/>
        <w:ind w:left="0"/>
        <w:rPr>
          <w:sz w:val="23"/>
          <w:highlight w:val="green"/>
        </w:rPr>
      </w:pPr>
    </w:p>
    <w:p w14:paraId="63179612" w14:textId="77777777" w:rsidR="00F6371A" w:rsidRDefault="00F6371A" w:rsidP="00F6371A">
      <w:pPr>
        <w:ind w:left="673" w:right="491"/>
        <w:rPr>
          <w:b/>
          <w:sz w:val="24"/>
        </w:rPr>
      </w:pPr>
    </w:p>
    <w:p w14:paraId="1AE52428" w14:textId="77777777" w:rsidR="00F6371A" w:rsidRDefault="00F6371A" w:rsidP="00F6371A">
      <w:pPr>
        <w:ind w:left="673" w:right="491"/>
        <w:rPr>
          <w:sz w:val="24"/>
        </w:rPr>
      </w:pPr>
      <w:r w:rsidRPr="00B94A55">
        <w:rPr>
          <w:b/>
          <w:sz w:val="24"/>
        </w:rPr>
        <w:lastRenderedPageBreak/>
        <w:t>Бағыты: Қоғамдық-гуманитарлық, 2012 жыл</w:t>
      </w:r>
      <w:r>
        <w:rPr>
          <w:b/>
          <w:sz w:val="24"/>
        </w:rPr>
        <w:t>ғы 08 қарашадағы №500 бұйрығы, 101</w:t>
      </w:r>
      <w:r w:rsidRPr="00B94A55">
        <w:rPr>
          <w:b/>
          <w:sz w:val="24"/>
        </w:rPr>
        <w:t>-</w:t>
      </w:r>
      <w:r w:rsidRPr="00B94A55">
        <w:rPr>
          <w:b/>
          <w:spacing w:val="1"/>
          <w:sz w:val="24"/>
        </w:rPr>
        <w:t xml:space="preserve"> </w:t>
      </w:r>
      <w:r w:rsidRPr="00B94A55">
        <w:rPr>
          <w:b/>
          <w:sz w:val="24"/>
        </w:rPr>
        <w:t xml:space="preserve">қосымшасы </w:t>
      </w:r>
      <w:r w:rsidRPr="00B94A55">
        <w:rPr>
          <w:sz w:val="24"/>
        </w:rPr>
        <w:t xml:space="preserve">(Қазақстан Республикасының Білім және ғылым министрінің 2021 жылғы </w:t>
      </w:r>
      <w:r>
        <w:rPr>
          <w:sz w:val="24"/>
        </w:rPr>
        <w:t>20 тамыздағы</w:t>
      </w:r>
      <w:r w:rsidRPr="00B94A55">
        <w:rPr>
          <w:sz w:val="24"/>
        </w:rPr>
        <w:t xml:space="preserve"> </w:t>
      </w:r>
      <w:r w:rsidRPr="00B94A55">
        <w:rPr>
          <w:spacing w:val="-2"/>
          <w:sz w:val="24"/>
        </w:rPr>
        <w:t xml:space="preserve"> </w:t>
      </w:r>
      <w:r w:rsidRPr="00B94A55">
        <w:rPr>
          <w:sz w:val="24"/>
        </w:rPr>
        <w:t>№</w:t>
      </w:r>
      <w:r>
        <w:rPr>
          <w:sz w:val="24"/>
        </w:rPr>
        <w:t>415</w:t>
      </w:r>
      <w:r w:rsidRPr="00B94A55">
        <w:rPr>
          <w:sz w:val="24"/>
        </w:rPr>
        <w:t xml:space="preserve"> бұйрығымен өзгертілген, </w:t>
      </w:r>
      <w:r>
        <w:rPr>
          <w:sz w:val="24"/>
        </w:rPr>
        <w:t>32</w:t>
      </w:r>
      <w:r w:rsidRPr="00B94A55">
        <w:rPr>
          <w:sz w:val="24"/>
        </w:rPr>
        <w:t>-қосымша)</w:t>
      </w:r>
    </w:p>
    <w:p w14:paraId="63A8DBE2" w14:textId="77777777" w:rsidR="00F6371A" w:rsidRDefault="00F6371A" w:rsidP="00F6371A">
      <w:pPr>
        <w:ind w:left="673" w:right="491"/>
        <w:rPr>
          <w:sz w:val="24"/>
        </w:rPr>
      </w:pPr>
    </w:p>
    <w:p w14:paraId="600866A2" w14:textId="77777777" w:rsidR="00F6371A" w:rsidRDefault="00F6371A" w:rsidP="00F6371A">
      <w:pPr>
        <w:ind w:left="673" w:right="491"/>
        <w:rPr>
          <w:sz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632"/>
        <w:gridCol w:w="1107"/>
        <w:gridCol w:w="1095"/>
      </w:tblGrid>
      <w:tr w:rsidR="00F6371A" w:rsidRPr="00B94A55" w14:paraId="62E52B8A" w14:textId="77777777" w:rsidTr="00F6371A">
        <w:trPr>
          <w:trHeight w:val="506"/>
        </w:trPr>
        <w:tc>
          <w:tcPr>
            <w:tcW w:w="442" w:type="dxa"/>
            <w:gridSpan w:val="4"/>
            <w:vMerge w:val="restart"/>
          </w:tcPr>
          <w:p w14:paraId="3D564685" w14:textId="77777777" w:rsidR="00F6371A" w:rsidRPr="00B94A55" w:rsidRDefault="00F6371A" w:rsidP="00F6371A">
            <w:pPr>
              <w:pStyle w:val="TableParagraph"/>
              <w:spacing w:before="1"/>
              <w:ind w:left="110"/>
              <w:rPr>
                <w:b/>
              </w:rPr>
            </w:pPr>
            <w:r w:rsidRPr="00B94A55">
              <w:rPr>
                <w:b/>
              </w:rPr>
              <w:t>№</w:t>
            </w:r>
          </w:p>
        </w:tc>
        <w:tc>
          <w:tcPr>
            <w:tcW w:w="4516" w:type="dxa"/>
            <w:vMerge w:val="restart"/>
          </w:tcPr>
          <w:p w14:paraId="31DC24D9" w14:textId="77777777" w:rsidR="00F6371A" w:rsidRPr="00B94A55" w:rsidRDefault="00AD6D3F" w:rsidP="00F6371A">
            <w:pPr>
              <w:pStyle w:val="TableParagraph"/>
              <w:spacing w:before="1"/>
              <w:ind w:left="1626" w:right="1624"/>
              <w:jc w:val="center"/>
              <w:rPr>
                <w:b/>
              </w:rPr>
            </w:pPr>
            <w:r>
              <w:rPr>
                <w:b/>
              </w:rPr>
              <w:t>Учебные предметы</w:t>
            </w:r>
          </w:p>
        </w:tc>
        <w:tc>
          <w:tcPr>
            <w:tcW w:w="2473" w:type="dxa"/>
            <w:gridSpan w:val="2"/>
          </w:tcPr>
          <w:p w14:paraId="657E6C13" w14:textId="77777777" w:rsidR="00F6371A" w:rsidRPr="00B94A55" w:rsidRDefault="00AD6D3F" w:rsidP="00F6371A">
            <w:pPr>
              <w:pStyle w:val="TableParagraph"/>
              <w:spacing w:line="252" w:lineRule="exact"/>
              <w:ind w:left="209" w:hanging="36"/>
              <w:rPr>
                <w:b/>
              </w:rPr>
            </w:pPr>
            <w:r>
              <w:rPr>
                <w:b/>
              </w:rPr>
              <w:t>Недельная нагрузка</w:t>
            </w:r>
          </w:p>
        </w:tc>
        <w:tc>
          <w:tcPr>
            <w:tcW w:w="2202" w:type="dxa"/>
            <w:gridSpan w:val="2"/>
            <w:tcBorders>
              <w:right w:val="single" w:sz="6" w:space="0" w:color="000000"/>
            </w:tcBorders>
          </w:tcPr>
          <w:p w14:paraId="3E050D8A" w14:textId="77777777" w:rsidR="00F6371A" w:rsidRPr="00B94A55" w:rsidRDefault="00AD6D3F" w:rsidP="00F6371A">
            <w:pPr>
              <w:pStyle w:val="TableParagraph"/>
              <w:spacing w:line="252" w:lineRule="exact"/>
              <w:ind w:left="831" w:hanging="603"/>
              <w:rPr>
                <w:b/>
              </w:rPr>
            </w:pPr>
            <w:r>
              <w:rPr>
                <w:b/>
              </w:rPr>
              <w:t>Общая нагрузка</w:t>
            </w:r>
          </w:p>
        </w:tc>
      </w:tr>
      <w:tr w:rsidR="00F6371A" w:rsidRPr="00B94A55" w14:paraId="37C828D3" w14:textId="77777777" w:rsidTr="00F6371A">
        <w:trPr>
          <w:trHeight w:val="253"/>
        </w:trPr>
        <w:tc>
          <w:tcPr>
            <w:tcW w:w="442" w:type="dxa"/>
            <w:gridSpan w:val="4"/>
            <w:vMerge/>
            <w:tcBorders>
              <w:top w:val="nil"/>
            </w:tcBorders>
          </w:tcPr>
          <w:p w14:paraId="0CC4471F" w14:textId="77777777" w:rsidR="00F6371A" w:rsidRPr="00B94A55" w:rsidRDefault="00F6371A" w:rsidP="00F6371A">
            <w:pPr>
              <w:rPr>
                <w:sz w:val="2"/>
                <w:szCs w:val="2"/>
              </w:rPr>
            </w:pPr>
          </w:p>
        </w:tc>
        <w:tc>
          <w:tcPr>
            <w:tcW w:w="4516" w:type="dxa"/>
            <w:vMerge/>
            <w:tcBorders>
              <w:top w:val="nil"/>
            </w:tcBorders>
          </w:tcPr>
          <w:p w14:paraId="60E918A5" w14:textId="77777777" w:rsidR="00F6371A" w:rsidRPr="00B94A55" w:rsidRDefault="00F6371A" w:rsidP="00F6371A">
            <w:pPr>
              <w:rPr>
                <w:sz w:val="2"/>
                <w:szCs w:val="2"/>
              </w:rPr>
            </w:pPr>
          </w:p>
        </w:tc>
        <w:tc>
          <w:tcPr>
            <w:tcW w:w="1841" w:type="dxa"/>
          </w:tcPr>
          <w:p w14:paraId="69636E78" w14:textId="77777777" w:rsidR="00F6371A" w:rsidRPr="00B94A55" w:rsidRDefault="006E4C47" w:rsidP="00F6371A">
            <w:pPr>
              <w:pStyle w:val="TableParagraph"/>
              <w:spacing w:before="1" w:line="233" w:lineRule="exact"/>
              <w:ind w:left="674" w:right="664"/>
              <w:jc w:val="center"/>
              <w:rPr>
                <w:b/>
              </w:rPr>
            </w:pPr>
            <w:r>
              <w:rPr>
                <w:b/>
              </w:rPr>
              <w:t>10 В</w:t>
            </w:r>
          </w:p>
        </w:tc>
        <w:tc>
          <w:tcPr>
            <w:tcW w:w="632" w:type="dxa"/>
          </w:tcPr>
          <w:p w14:paraId="2691ED74" w14:textId="77777777" w:rsidR="00F6371A" w:rsidRPr="00B94A55" w:rsidRDefault="00F6371A" w:rsidP="00F6371A">
            <w:pPr>
              <w:pStyle w:val="TableParagraph"/>
              <w:rPr>
                <w:sz w:val="18"/>
              </w:rPr>
            </w:pPr>
          </w:p>
        </w:tc>
        <w:tc>
          <w:tcPr>
            <w:tcW w:w="1107" w:type="dxa"/>
          </w:tcPr>
          <w:p w14:paraId="474F3848" w14:textId="77777777" w:rsidR="00F6371A" w:rsidRPr="00B94A55" w:rsidRDefault="00AD6D3F" w:rsidP="00F6371A">
            <w:pPr>
              <w:pStyle w:val="TableParagraph"/>
              <w:spacing w:before="1" w:line="233" w:lineRule="exact"/>
              <w:ind w:left="90" w:right="86"/>
              <w:jc w:val="center"/>
              <w:rPr>
                <w:b/>
              </w:rPr>
            </w:pPr>
            <w:r>
              <w:rPr>
                <w:b/>
              </w:rPr>
              <w:t>Недель</w:t>
            </w:r>
            <w:r w:rsidR="006E4C47">
              <w:rPr>
                <w:b/>
              </w:rPr>
              <w:t xml:space="preserve"> </w:t>
            </w:r>
            <w:r>
              <w:rPr>
                <w:b/>
              </w:rPr>
              <w:t xml:space="preserve">ная </w:t>
            </w:r>
          </w:p>
        </w:tc>
        <w:tc>
          <w:tcPr>
            <w:tcW w:w="1095" w:type="dxa"/>
            <w:tcBorders>
              <w:right w:val="single" w:sz="6" w:space="0" w:color="000000"/>
            </w:tcBorders>
          </w:tcPr>
          <w:p w14:paraId="452F0463" w14:textId="77777777" w:rsidR="00F6371A" w:rsidRPr="00B94A55" w:rsidRDefault="00AD6D3F" w:rsidP="00F6371A">
            <w:pPr>
              <w:pStyle w:val="TableParagraph"/>
              <w:spacing w:before="1" w:line="233" w:lineRule="exact"/>
              <w:ind w:left="89" w:right="85"/>
              <w:jc w:val="center"/>
              <w:rPr>
                <w:b/>
              </w:rPr>
            </w:pPr>
            <w:r>
              <w:rPr>
                <w:b/>
              </w:rPr>
              <w:t xml:space="preserve">Годовая </w:t>
            </w:r>
          </w:p>
        </w:tc>
      </w:tr>
      <w:tr w:rsidR="00F6371A" w:rsidRPr="00B94A55" w14:paraId="7D877649" w14:textId="77777777" w:rsidTr="00F6371A">
        <w:trPr>
          <w:trHeight w:val="251"/>
        </w:trPr>
        <w:tc>
          <w:tcPr>
            <w:tcW w:w="9633" w:type="dxa"/>
            <w:gridSpan w:val="9"/>
            <w:tcBorders>
              <w:right w:val="single" w:sz="6" w:space="0" w:color="000000"/>
            </w:tcBorders>
          </w:tcPr>
          <w:p w14:paraId="14D2FED9" w14:textId="77777777" w:rsidR="00F6371A" w:rsidRPr="00B94A55" w:rsidRDefault="00F6371A" w:rsidP="00F6371A">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AD6D3F" w:rsidRPr="00B94A55" w14:paraId="2D60E706" w14:textId="77777777" w:rsidTr="00F6371A">
        <w:trPr>
          <w:trHeight w:val="254"/>
        </w:trPr>
        <w:tc>
          <w:tcPr>
            <w:tcW w:w="442" w:type="dxa"/>
            <w:gridSpan w:val="4"/>
          </w:tcPr>
          <w:p w14:paraId="50D1DC35" w14:textId="77777777" w:rsidR="00AD6D3F" w:rsidRPr="00B94A55" w:rsidRDefault="00AD6D3F" w:rsidP="00F6371A">
            <w:pPr>
              <w:pStyle w:val="TableParagraph"/>
              <w:spacing w:before="1" w:line="234" w:lineRule="exact"/>
              <w:ind w:left="9"/>
              <w:jc w:val="center"/>
            </w:pPr>
            <w:r w:rsidRPr="00B94A55">
              <w:t>1</w:t>
            </w:r>
          </w:p>
        </w:tc>
        <w:tc>
          <w:tcPr>
            <w:tcW w:w="4516" w:type="dxa"/>
          </w:tcPr>
          <w:p w14:paraId="1DF9C9AD" w14:textId="77777777" w:rsidR="00AD6D3F" w:rsidRPr="00B94A55" w:rsidRDefault="00AD6D3F" w:rsidP="00F6371A">
            <w:pPr>
              <w:pStyle w:val="TableParagraph"/>
              <w:spacing w:before="1" w:line="234" w:lineRule="exact"/>
              <w:ind w:left="107"/>
            </w:pPr>
            <w:r>
              <w:t>Алгебра и начало анализа</w:t>
            </w:r>
          </w:p>
        </w:tc>
        <w:tc>
          <w:tcPr>
            <w:tcW w:w="1841" w:type="dxa"/>
          </w:tcPr>
          <w:p w14:paraId="12BAC552" w14:textId="77777777" w:rsidR="00AD6D3F" w:rsidRPr="00B94A55" w:rsidRDefault="00AD6D3F" w:rsidP="00F6371A">
            <w:pPr>
              <w:pStyle w:val="TableParagraph"/>
              <w:spacing w:before="1" w:line="234" w:lineRule="exact"/>
              <w:ind w:left="9"/>
              <w:jc w:val="center"/>
            </w:pPr>
            <w:r>
              <w:t>3</w:t>
            </w:r>
          </w:p>
        </w:tc>
        <w:tc>
          <w:tcPr>
            <w:tcW w:w="632" w:type="dxa"/>
          </w:tcPr>
          <w:p w14:paraId="22309B9B" w14:textId="77777777" w:rsidR="00AD6D3F" w:rsidRPr="00B94A55" w:rsidRDefault="00AD6D3F" w:rsidP="00F6371A">
            <w:pPr>
              <w:pStyle w:val="TableParagraph"/>
              <w:rPr>
                <w:sz w:val="18"/>
              </w:rPr>
            </w:pPr>
          </w:p>
        </w:tc>
        <w:tc>
          <w:tcPr>
            <w:tcW w:w="1107" w:type="dxa"/>
          </w:tcPr>
          <w:p w14:paraId="3DCE415B" w14:textId="77777777" w:rsidR="00AD6D3F" w:rsidRPr="00B94A55" w:rsidRDefault="00AD6D3F" w:rsidP="006E2830">
            <w:pPr>
              <w:pStyle w:val="TableParagraph"/>
              <w:spacing w:before="1" w:line="234" w:lineRule="exact"/>
              <w:ind w:left="9"/>
              <w:jc w:val="center"/>
            </w:pPr>
            <w:r>
              <w:t>3</w:t>
            </w:r>
          </w:p>
        </w:tc>
        <w:tc>
          <w:tcPr>
            <w:tcW w:w="1095" w:type="dxa"/>
            <w:tcBorders>
              <w:right w:val="single" w:sz="6" w:space="0" w:color="000000"/>
            </w:tcBorders>
          </w:tcPr>
          <w:p w14:paraId="2CAE14CE" w14:textId="77777777" w:rsidR="00AD6D3F" w:rsidRPr="00B94A55" w:rsidRDefault="00AD6D3F" w:rsidP="00F6371A">
            <w:pPr>
              <w:pStyle w:val="TableParagraph"/>
              <w:spacing w:before="1" w:line="234" w:lineRule="exact"/>
              <w:ind w:left="90" w:right="83"/>
              <w:jc w:val="center"/>
            </w:pPr>
          </w:p>
        </w:tc>
      </w:tr>
      <w:tr w:rsidR="00AD6D3F" w:rsidRPr="00B94A55" w14:paraId="52F86406" w14:textId="77777777" w:rsidTr="00F6371A">
        <w:trPr>
          <w:trHeight w:val="253"/>
        </w:trPr>
        <w:tc>
          <w:tcPr>
            <w:tcW w:w="442" w:type="dxa"/>
            <w:gridSpan w:val="4"/>
          </w:tcPr>
          <w:p w14:paraId="798B8FE4" w14:textId="77777777" w:rsidR="00AD6D3F" w:rsidRPr="00B94A55" w:rsidRDefault="00AD6D3F" w:rsidP="00F6371A">
            <w:pPr>
              <w:pStyle w:val="TableParagraph"/>
              <w:spacing w:line="234" w:lineRule="exact"/>
              <w:ind w:left="9"/>
              <w:jc w:val="center"/>
            </w:pPr>
            <w:r w:rsidRPr="00B94A55">
              <w:t>2</w:t>
            </w:r>
          </w:p>
        </w:tc>
        <w:tc>
          <w:tcPr>
            <w:tcW w:w="4516" w:type="dxa"/>
          </w:tcPr>
          <w:p w14:paraId="7A1C1F4D" w14:textId="77777777" w:rsidR="00AD6D3F" w:rsidRPr="00B94A55" w:rsidRDefault="00AD6D3F" w:rsidP="00F6371A">
            <w:pPr>
              <w:pStyle w:val="TableParagraph"/>
              <w:spacing w:line="234" w:lineRule="exact"/>
              <w:ind w:left="107"/>
            </w:pPr>
            <w:r w:rsidRPr="00B94A55">
              <w:t>Геометрия</w:t>
            </w:r>
          </w:p>
        </w:tc>
        <w:tc>
          <w:tcPr>
            <w:tcW w:w="1841" w:type="dxa"/>
          </w:tcPr>
          <w:p w14:paraId="23E9C862" w14:textId="77777777" w:rsidR="00AD6D3F" w:rsidRPr="00B94A55" w:rsidRDefault="00AD6D3F" w:rsidP="00F6371A">
            <w:pPr>
              <w:pStyle w:val="TableParagraph"/>
              <w:spacing w:line="234" w:lineRule="exact"/>
              <w:ind w:left="9"/>
              <w:jc w:val="center"/>
            </w:pPr>
            <w:r w:rsidRPr="00B94A55">
              <w:t>1</w:t>
            </w:r>
          </w:p>
        </w:tc>
        <w:tc>
          <w:tcPr>
            <w:tcW w:w="632" w:type="dxa"/>
          </w:tcPr>
          <w:p w14:paraId="5AB9115F" w14:textId="77777777" w:rsidR="00AD6D3F" w:rsidRPr="00B94A55" w:rsidRDefault="00AD6D3F" w:rsidP="00F6371A">
            <w:pPr>
              <w:pStyle w:val="TableParagraph"/>
              <w:rPr>
                <w:sz w:val="18"/>
              </w:rPr>
            </w:pPr>
          </w:p>
        </w:tc>
        <w:tc>
          <w:tcPr>
            <w:tcW w:w="1107" w:type="dxa"/>
          </w:tcPr>
          <w:p w14:paraId="08DC4514" w14:textId="77777777" w:rsidR="00AD6D3F" w:rsidRPr="00B94A55" w:rsidRDefault="00AD6D3F" w:rsidP="006E2830">
            <w:pPr>
              <w:pStyle w:val="TableParagraph"/>
              <w:spacing w:line="234" w:lineRule="exact"/>
              <w:ind w:left="9"/>
              <w:jc w:val="center"/>
            </w:pPr>
            <w:r w:rsidRPr="00B94A55">
              <w:t>1</w:t>
            </w:r>
          </w:p>
        </w:tc>
        <w:tc>
          <w:tcPr>
            <w:tcW w:w="1095" w:type="dxa"/>
            <w:tcBorders>
              <w:right w:val="single" w:sz="6" w:space="0" w:color="000000"/>
            </w:tcBorders>
          </w:tcPr>
          <w:p w14:paraId="0552C266" w14:textId="77777777" w:rsidR="00AD6D3F" w:rsidRPr="00B94A55" w:rsidRDefault="00AD6D3F" w:rsidP="00F6371A">
            <w:pPr>
              <w:pStyle w:val="TableParagraph"/>
              <w:spacing w:line="234" w:lineRule="exact"/>
              <w:ind w:left="90" w:right="83"/>
              <w:jc w:val="center"/>
            </w:pPr>
          </w:p>
        </w:tc>
      </w:tr>
      <w:tr w:rsidR="00AD6D3F" w:rsidRPr="00B94A55" w14:paraId="74C6068D" w14:textId="77777777" w:rsidTr="00F6371A">
        <w:trPr>
          <w:trHeight w:val="251"/>
        </w:trPr>
        <w:tc>
          <w:tcPr>
            <w:tcW w:w="442" w:type="dxa"/>
            <w:gridSpan w:val="4"/>
          </w:tcPr>
          <w:p w14:paraId="1E221106" w14:textId="77777777" w:rsidR="00AD6D3F" w:rsidRPr="00B94A55" w:rsidRDefault="00AD6D3F" w:rsidP="00F6371A">
            <w:pPr>
              <w:pStyle w:val="TableParagraph"/>
              <w:spacing w:line="232" w:lineRule="exact"/>
              <w:ind w:left="9"/>
              <w:jc w:val="center"/>
            </w:pPr>
            <w:r w:rsidRPr="00B94A55">
              <w:t>3</w:t>
            </w:r>
          </w:p>
        </w:tc>
        <w:tc>
          <w:tcPr>
            <w:tcW w:w="4516" w:type="dxa"/>
          </w:tcPr>
          <w:p w14:paraId="1BF3DAAA" w14:textId="77777777" w:rsidR="00AD6D3F" w:rsidRPr="00B94A55" w:rsidRDefault="00AD6D3F" w:rsidP="00F6371A">
            <w:pPr>
              <w:pStyle w:val="TableParagraph"/>
              <w:spacing w:line="232" w:lineRule="exact"/>
              <w:ind w:left="107"/>
            </w:pPr>
            <w:r w:rsidRPr="00B94A55">
              <w:t>Информатика</w:t>
            </w:r>
          </w:p>
        </w:tc>
        <w:tc>
          <w:tcPr>
            <w:tcW w:w="1841" w:type="dxa"/>
          </w:tcPr>
          <w:p w14:paraId="75186A2C" w14:textId="77777777" w:rsidR="00AD6D3F" w:rsidRPr="00B94A55" w:rsidRDefault="00AD6D3F" w:rsidP="00F6371A">
            <w:pPr>
              <w:pStyle w:val="TableParagraph"/>
              <w:spacing w:line="232" w:lineRule="exact"/>
              <w:ind w:left="9"/>
              <w:jc w:val="center"/>
            </w:pPr>
            <w:r w:rsidRPr="00B94A55">
              <w:t>1/1</w:t>
            </w:r>
          </w:p>
        </w:tc>
        <w:tc>
          <w:tcPr>
            <w:tcW w:w="632" w:type="dxa"/>
          </w:tcPr>
          <w:p w14:paraId="44ADFF96" w14:textId="77777777" w:rsidR="00AD6D3F" w:rsidRPr="00B94A55" w:rsidRDefault="00AD6D3F" w:rsidP="00F6371A">
            <w:pPr>
              <w:pStyle w:val="TableParagraph"/>
              <w:rPr>
                <w:sz w:val="18"/>
              </w:rPr>
            </w:pPr>
          </w:p>
        </w:tc>
        <w:tc>
          <w:tcPr>
            <w:tcW w:w="1107" w:type="dxa"/>
          </w:tcPr>
          <w:p w14:paraId="62330305" w14:textId="77777777" w:rsidR="00AD6D3F" w:rsidRPr="00B94A55" w:rsidRDefault="00AD6D3F" w:rsidP="006E2830">
            <w:pPr>
              <w:pStyle w:val="TableParagraph"/>
              <w:spacing w:line="232" w:lineRule="exact"/>
              <w:ind w:left="9"/>
              <w:jc w:val="center"/>
            </w:pPr>
            <w:r w:rsidRPr="00B94A55">
              <w:t>1/1</w:t>
            </w:r>
          </w:p>
        </w:tc>
        <w:tc>
          <w:tcPr>
            <w:tcW w:w="1095" w:type="dxa"/>
            <w:tcBorders>
              <w:right w:val="single" w:sz="6" w:space="0" w:color="000000"/>
            </w:tcBorders>
          </w:tcPr>
          <w:p w14:paraId="5A07B560" w14:textId="77777777" w:rsidR="00AD6D3F" w:rsidRPr="00B94A55" w:rsidRDefault="00AD6D3F" w:rsidP="00F6371A">
            <w:pPr>
              <w:pStyle w:val="TableParagraph"/>
              <w:spacing w:line="232" w:lineRule="exact"/>
              <w:ind w:left="90" w:right="81"/>
              <w:jc w:val="center"/>
            </w:pPr>
          </w:p>
        </w:tc>
      </w:tr>
      <w:tr w:rsidR="00AD6D3F" w:rsidRPr="00B94A55" w14:paraId="55467B02" w14:textId="77777777" w:rsidTr="00F6371A">
        <w:trPr>
          <w:trHeight w:val="254"/>
        </w:trPr>
        <w:tc>
          <w:tcPr>
            <w:tcW w:w="442" w:type="dxa"/>
            <w:gridSpan w:val="4"/>
          </w:tcPr>
          <w:p w14:paraId="6BF657E4" w14:textId="77777777" w:rsidR="00AD6D3F" w:rsidRPr="00B94A55" w:rsidRDefault="00AD6D3F" w:rsidP="00F6371A">
            <w:pPr>
              <w:pStyle w:val="TableParagraph"/>
              <w:spacing w:line="234" w:lineRule="exact"/>
              <w:ind w:left="9"/>
              <w:jc w:val="center"/>
            </w:pPr>
            <w:r w:rsidRPr="00B94A55">
              <w:t>4</w:t>
            </w:r>
          </w:p>
        </w:tc>
        <w:tc>
          <w:tcPr>
            <w:tcW w:w="4516" w:type="dxa"/>
          </w:tcPr>
          <w:p w14:paraId="6496ABA7" w14:textId="77777777" w:rsidR="00AD6D3F" w:rsidRPr="00B94A55" w:rsidRDefault="00AD6D3F" w:rsidP="00F6371A">
            <w:pPr>
              <w:pStyle w:val="TableParagraph"/>
              <w:spacing w:line="234" w:lineRule="exact"/>
              <w:ind w:left="107"/>
            </w:pPr>
            <w:r>
              <w:t>Русский язык</w:t>
            </w:r>
          </w:p>
        </w:tc>
        <w:tc>
          <w:tcPr>
            <w:tcW w:w="1841" w:type="dxa"/>
          </w:tcPr>
          <w:p w14:paraId="0344202E" w14:textId="77777777" w:rsidR="00AD6D3F" w:rsidRPr="00B94A55" w:rsidRDefault="00AD6D3F" w:rsidP="00F6371A">
            <w:pPr>
              <w:pStyle w:val="TableParagraph"/>
              <w:spacing w:line="234" w:lineRule="exact"/>
              <w:ind w:left="9"/>
              <w:jc w:val="center"/>
            </w:pPr>
            <w:r w:rsidRPr="00B94A55">
              <w:t>2</w:t>
            </w:r>
          </w:p>
        </w:tc>
        <w:tc>
          <w:tcPr>
            <w:tcW w:w="632" w:type="dxa"/>
          </w:tcPr>
          <w:p w14:paraId="67933783" w14:textId="77777777" w:rsidR="00AD6D3F" w:rsidRPr="00B94A55" w:rsidRDefault="00AD6D3F" w:rsidP="00F6371A">
            <w:pPr>
              <w:pStyle w:val="TableParagraph"/>
              <w:rPr>
                <w:sz w:val="18"/>
              </w:rPr>
            </w:pPr>
          </w:p>
        </w:tc>
        <w:tc>
          <w:tcPr>
            <w:tcW w:w="1107" w:type="dxa"/>
          </w:tcPr>
          <w:p w14:paraId="15C57C47" w14:textId="77777777" w:rsidR="00AD6D3F" w:rsidRPr="00B94A55" w:rsidRDefault="00AD6D3F" w:rsidP="006E2830">
            <w:pPr>
              <w:pStyle w:val="TableParagraph"/>
              <w:spacing w:line="234" w:lineRule="exact"/>
              <w:ind w:left="9"/>
              <w:jc w:val="center"/>
            </w:pPr>
            <w:r w:rsidRPr="00B94A55">
              <w:t>2</w:t>
            </w:r>
          </w:p>
        </w:tc>
        <w:tc>
          <w:tcPr>
            <w:tcW w:w="1095" w:type="dxa"/>
            <w:tcBorders>
              <w:right w:val="single" w:sz="6" w:space="0" w:color="000000"/>
            </w:tcBorders>
          </w:tcPr>
          <w:p w14:paraId="543D788C" w14:textId="77777777" w:rsidR="00AD6D3F" w:rsidRPr="00B94A55" w:rsidRDefault="00AD6D3F" w:rsidP="00F6371A">
            <w:pPr>
              <w:pStyle w:val="TableParagraph"/>
              <w:spacing w:line="234" w:lineRule="exact"/>
              <w:ind w:left="90" w:right="83"/>
              <w:jc w:val="center"/>
            </w:pPr>
          </w:p>
        </w:tc>
      </w:tr>
      <w:tr w:rsidR="00AD6D3F" w:rsidRPr="00B94A55" w14:paraId="76012D2E" w14:textId="77777777" w:rsidTr="00F6371A">
        <w:trPr>
          <w:trHeight w:val="251"/>
        </w:trPr>
        <w:tc>
          <w:tcPr>
            <w:tcW w:w="442" w:type="dxa"/>
            <w:gridSpan w:val="4"/>
          </w:tcPr>
          <w:p w14:paraId="0BE9E800" w14:textId="77777777" w:rsidR="00AD6D3F" w:rsidRPr="00B94A55" w:rsidRDefault="00AD6D3F" w:rsidP="00F6371A">
            <w:pPr>
              <w:pStyle w:val="TableParagraph"/>
              <w:spacing w:line="232" w:lineRule="exact"/>
              <w:ind w:left="9"/>
              <w:jc w:val="center"/>
            </w:pPr>
            <w:r w:rsidRPr="00B94A55">
              <w:t>5</w:t>
            </w:r>
          </w:p>
        </w:tc>
        <w:tc>
          <w:tcPr>
            <w:tcW w:w="4516" w:type="dxa"/>
          </w:tcPr>
          <w:p w14:paraId="27760D89" w14:textId="77777777" w:rsidR="00AD6D3F" w:rsidRPr="00B94A55" w:rsidRDefault="00AD6D3F" w:rsidP="00F6371A">
            <w:pPr>
              <w:pStyle w:val="TableParagraph"/>
              <w:spacing w:line="232" w:lineRule="exact"/>
              <w:ind w:left="107"/>
            </w:pPr>
            <w:r>
              <w:t>Русская литература</w:t>
            </w:r>
          </w:p>
        </w:tc>
        <w:tc>
          <w:tcPr>
            <w:tcW w:w="1841" w:type="dxa"/>
          </w:tcPr>
          <w:p w14:paraId="76F209D2" w14:textId="77777777" w:rsidR="00AD6D3F" w:rsidRPr="00B94A55" w:rsidRDefault="00AD6D3F" w:rsidP="00F6371A">
            <w:pPr>
              <w:pStyle w:val="TableParagraph"/>
              <w:spacing w:line="232" w:lineRule="exact"/>
              <w:ind w:left="9"/>
              <w:jc w:val="center"/>
            </w:pPr>
            <w:r>
              <w:t>3</w:t>
            </w:r>
          </w:p>
        </w:tc>
        <w:tc>
          <w:tcPr>
            <w:tcW w:w="632" w:type="dxa"/>
          </w:tcPr>
          <w:p w14:paraId="3E6FC150" w14:textId="77777777" w:rsidR="00AD6D3F" w:rsidRPr="00B94A55" w:rsidRDefault="00AD6D3F" w:rsidP="00F6371A">
            <w:pPr>
              <w:pStyle w:val="TableParagraph"/>
              <w:rPr>
                <w:sz w:val="18"/>
              </w:rPr>
            </w:pPr>
          </w:p>
        </w:tc>
        <w:tc>
          <w:tcPr>
            <w:tcW w:w="1107" w:type="dxa"/>
          </w:tcPr>
          <w:p w14:paraId="6057F5FF" w14:textId="77777777" w:rsidR="00AD6D3F" w:rsidRPr="00B94A55" w:rsidRDefault="00AD6D3F" w:rsidP="006E2830">
            <w:pPr>
              <w:pStyle w:val="TableParagraph"/>
              <w:spacing w:line="232" w:lineRule="exact"/>
              <w:ind w:left="9"/>
              <w:jc w:val="center"/>
            </w:pPr>
            <w:r>
              <w:t>3</w:t>
            </w:r>
          </w:p>
        </w:tc>
        <w:tc>
          <w:tcPr>
            <w:tcW w:w="1095" w:type="dxa"/>
            <w:tcBorders>
              <w:right w:val="single" w:sz="6" w:space="0" w:color="000000"/>
            </w:tcBorders>
          </w:tcPr>
          <w:p w14:paraId="298532F8" w14:textId="77777777" w:rsidR="00AD6D3F" w:rsidRPr="00B94A55" w:rsidRDefault="00AD6D3F" w:rsidP="00F6371A">
            <w:pPr>
              <w:pStyle w:val="TableParagraph"/>
              <w:spacing w:line="232" w:lineRule="exact"/>
              <w:ind w:left="90" w:right="81"/>
              <w:jc w:val="center"/>
            </w:pPr>
          </w:p>
        </w:tc>
      </w:tr>
      <w:tr w:rsidR="00AD6D3F" w:rsidRPr="00B94A55" w14:paraId="29F7FC14" w14:textId="77777777" w:rsidTr="00F6371A">
        <w:trPr>
          <w:trHeight w:val="254"/>
        </w:trPr>
        <w:tc>
          <w:tcPr>
            <w:tcW w:w="442" w:type="dxa"/>
            <w:gridSpan w:val="4"/>
          </w:tcPr>
          <w:p w14:paraId="262F3CCB" w14:textId="77777777" w:rsidR="00AD6D3F" w:rsidRPr="00B94A55" w:rsidRDefault="00AD6D3F" w:rsidP="00F6371A">
            <w:pPr>
              <w:pStyle w:val="TableParagraph"/>
              <w:spacing w:before="1" w:line="233" w:lineRule="exact"/>
              <w:ind w:left="9"/>
              <w:jc w:val="center"/>
            </w:pPr>
            <w:r w:rsidRPr="00B94A55">
              <w:t>6</w:t>
            </w:r>
          </w:p>
        </w:tc>
        <w:tc>
          <w:tcPr>
            <w:tcW w:w="4516" w:type="dxa"/>
          </w:tcPr>
          <w:p w14:paraId="7D3BED9E" w14:textId="77777777" w:rsidR="00AD6D3F" w:rsidRPr="00B94A55" w:rsidRDefault="00AD6D3F" w:rsidP="00F6371A">
            <w:pPr>
              <w:pStyle w:val="TableParagraph"/>
              <w:spacing w:before="1" w:line="233" w:lineRule="exact"/>
              <w:ind w:left="107"/>
            </w:pPr>
            <w:r>
              <w:t>Казахский язык и литература</w:t>
            </w:r>
          </w:p>
        </w:tc>
        <w:tc>
          <w:tcPr>
            <w:tcW w:w="1841" w:type="dxa"/>
          </w:tcPr>
          <w:p w14:paraId="7F17B73D" w14:textId="77777777" w:rsidR="00AD6D3F" w:rsidRPr="00B94A55" w:rsidRDefault="00AD6D3F" w:rsidP="00F6371A">
            <w:pPr>
              <w:pStyle w:val="TableParagraph"/>
              <w:spacing w:before="1" w:line="233" w:lineRule="exact"/>
              <w:ind w:left="9"/>
              <w:jc w:val="center"/>
            </w:pPr>
            <w:r>
              <w:t>5/5</w:t>
            </w:r>
          </w:p>
        </w:tc>
        <w:tc>
          <w:tcPr>
            <w:tcW w:w="632" w:type="dxa"/>
          </w:tcPr>
          <w:p w14:paraId="4BDD8E47" w14:textId="77777777" w:rsidR="00AD6D3F" w:rsidRPr="00B94A55" w:rsidRDefault="00AD6D3F" w:rsidP="00F6371A">
            <w:pPr>
              <w:pStyle w:val="TableParagraph"/>
              <w:rPr>
                <w:sz w:val="18"/>
              </w:rPr>
            </w:pPr>
          </w:p>
        </w:tc>
        <w:tc>
          <w:tcPr>
            <w:tcW w:w="1107" w:type="dxa"/>
          </w:tcPr>
          <w:p w14:paraId="0DA82206" w14:textId="77777777" w:rsidR="00AD6D3F" w:rsidRPr="00B94A55" w:rsidRDefault="00AD6D3F" w:rsidP="006E2830">
            <w:pPr>
              <w:pStyle w:val="TableParagraph"/>
              <w:spacing w:before="1" w:line="233" w:lineRule="exact"/>
              <w:ind w:left="9"/>
              <w:jc w:val="center"/>
            </w:pPr>
            <w:r>
              <w:t>5/5</w:t>
            </w:r>
          </w:p>
        </w:tc>
        <w:tc>
          <w:tcPr>
            <w:tcW w:w="1095" w:type="dxa"/>
            <w:tcBorders>
              <w:right w:val="single" w:sz="6" w:space="0" w:color="000000"/>
            </w:tcBorders>
          </w:tcPr>
          <w:p w14:paraId="062DE6B2" w14:textId="77777777" w:rsidR="00AD6D3F" w:rsidRPr="00B94A55" w:rsidRDefault="00AD6D3F" w:rsidP="00F6371A">
            <w:pPr>
              <w:pStyle w:val="TableParagraph"/>
              <w:spacing w:before="1" w:line="233" w:lineRule="exact"/>
              <w:ind w:left="90" w:right="81"/>
              <w:jc w:val="center"/>
            </w:pPr>
          </w:p>
        </w:tc>
      </w:tr>
      <w:tr w:rsidR="00AD6D3F" w:rsidRPr="00B94A55" w14:paraId="2D27760F" w14:textId="77777777" w:rsidTr="00F6371A">
        <w:trPr>
          <w:trHeight w:val="253"/>
        </w:trPr>
        <w:tc>
          <w:tcPr>
            <w:tcW w:w="442" w:type="dxa"/>
            <w:gridSpan w:val="4"/>
          </w:tcPr>
          <w:p w14:paraId="298E54B2" w14:textId="77777777" w:rsidR="00AD6D3F" w:rsidRPr="00B94A55" w:rsidRDefault="00AD6D3F" w:rsidP="00F6371A">
            <w:pPr>
              <w:pStyle w:val="TableParagraph"/>
              <w:spacing w:line="234" w:lineRule="exact"/>
              <w:ind w:left="9"/>
              <w:jc w:val="center"/>
            </w:pPr>
            <w:r w:rsidRPr="00B94A55">
              <w:t>7</w:t>
            </w:r>
          </w:p>
        </w:tc>
        <w:tc>
          <w:tcPr>
            <w:tcW w:w="4516" w:type="dxa"/>
          </w:tcPr>
          <w:p w14:paraId="54540ACD" w14:textId="77777777" w:rsidR="00AD6D3F" w:rsidRPr="00B94A55" w:rsidRDefault="00AD6D3F" w:rsidP="00F6371A">
            <w:pPr>
              <w:pStyle w:val="TableParagraph"/>
              <w:spacing w:line="234" w:lineRule="exact"/>
              <w:ind w:left="107"/>
            </w:pPr>
            <w:r>
              <w:t>Иностранный язык</w:t>
            </w:r>
          </w:p>
        </w:tc>
        <w:tc>
          <w:tcPr>
            <w:tcW w:w="1841" w:type="dxa"/>
          </w:tcPr>
          <w:p w14:paraId="372F4805" w14:textId="77777777" w:rsidR="00AD6D3F" w:rsidRPr="00B94A55" w:rsidRDefault="00AD6D3F" w:rsidP="00F6371A">
            <w:pPr>
              <w:pStyle w:val="TableParagraph"/>
              <w:spacing w:line="234" w:lineRule="exact"/>
              <w:ind w:left="9"/>
              <w:jc w:val="center"/>
            </w:pPr>
            <w:r w:rsidRPr="00B94A55">
              <w:t>3/3</w:t>
            </w:r>
          </w:p>
        </w:tc>
        <w:tc>
          <w:tcPr>
            <w:tcW w:w="632" w:type="dxa"/>
          </w:tcPr>
          <w:p w14:paraId="2BEAB0B9" w14:textId="77777777" w:rsidR="00AD6D3F" w:rsidRPr="00B94A55" w:rsidRDefault="00AD6D3F" w:rsidP="00F6371A">
            <w:pPr>
              <w:pStyle w:val="TableParagraph"/>
              <w:rPr>
                <w:sz w:val="18"/>
              </w:rPr>
            </w:pPr>
          </w:p>
        </w:tc>
        <w:tc>
          <w:tcPr>
            <w:tcW w:w="1107" w:type="dxa"/>
          </w:tcPr>
          <w:p w14:paraId="658A78EE" w14:textId="77777777" w:rsidR="00AD6D3F" w:rsidRPr="00B94A55" w:rsidRDefault="00AD6D3F" w:rsidP="006E2830">
            <w:pPr>
              <w:pStyle w:val="TableParagraph"/>
              <w:spacing w:line="234" w:lineRule="exact"/>
              <w:ind w:left="9"/>
              <w:jc w:val="center"/>
            </w:pPr>
            <w:r w:rsidRPr="00B94A55">
              <w:t>3/3</w:t>
            </w:r>
          </w:p>
        </w:tc>
        <w:tc>
          <w:tcPr>
            <w:tcW w:w="1095" w:type="dxa"/>
            <w:tcBorders>
              <w:right w:val="single" w:sz="6" w:space="0" w:color="000000"/>
            </w:tcBorders>
          </w:tcPr>
          <w:p w14:paraId="0C4E267E" w14:textId="77777777" w:rsidR="00AD6D3F" w:rsidRPr="00B94A55" w:rsidRDefault="00AD6D3F" w:rsidP="00F6371A">
            <w:pPr>
              <w:pStyle w:val="TableParagraph"/>
              <w:spacing w:line="234" w:lineRule="exact"/>
              <w:ind w:left="90" w:right="83"/>
              <w:jc w:val="center"/>
            </w:pPr>
          </w:p>
        </w:tc>
      </w:tr>
      <w:tr w:rsidR="00AD6D3F" w:rsidRPr="00B94A55" w14:paraId="2E2A9D5B" w14:textId="77777777" w:rsidTr="00F6371A">
        <w:trPr>
          <w:trHeight w:val="251"/>
        </w:trPr>
        <w:tc>
          <w:tcPr>
            <w:tcW w:w="442" w:type="dxa"/>
            <w:gridSpan w:val="4"/>
          </w:tcPr>
          <w:p w14:paraId="5DE8DF76" w14:textId="77777777" w:rsidR="00AD6D3F" w:rsidRPr="00B94A55" w:rsidRDefault="00AD6D3F" w:rsidP="00F6371A">
            <w:pPr>
              <w:pStyle w:val="TableParagraph"/>
              <w:spacing w:line="232" w:lineRule="exact"/>
              <w:ind w:left="9"/>
              <w:jc w:val="center"/>
            </w:pPr>
            <w:r w:rsidRPr="00B94A55">
              <w:t>8</w:t>
            </w:r>
          </w:p>
        </w:tc>
        <w:tc>
          <w:tcPr>
            <w:tcW w:w="4516" w:type="dxa"/>
          </w:tcPr>
          <w:p w14:paraId="49D18CAE" w14:textId="77777777" w:rsidR="00AD6D3F" w:rsidRPr="00B94A55" w:rsidRDefault="00AD6D3F" w:rsidP="00F6371A">
            <w:pPr>
              <w:pStyle w:val="TableParagraph"/>
              <w:spacing w:line="232" w:lineRule="exact"/>
              <w:ind w:left="107"/>
            </w:pPr>
            <w:r>
              <w:t>История Казахстана</w:t>
            </w:r>
          </w:p>
        </w:tc>
        <w:tc>
          <w:tcPr>
            <w:tcW w:w="1841" w:type="dxa"/>
          </w:tcPr>
          <w:p w14:paraId="070ECEC0" w14:textId="77777777" w:rsidR="00AD6D3F" w:rsidRPr="00B94A55" w:rsidRDefault="00AD6D3F" w:rsidP="00F6371A">
            <w:pPr>
              <w:pStyle w:val="TableParagraph"/>
              <w:spacing w:line="232" w:lineRule="exact"/>
              <w:ind w:left="9"/>
              <w:jc w:val="center"/>
            </w:pPr>
            <w:r w:rsidRPr="00B94A55">
              <w:t>2</w:t>
            </w:r>
          </w:p>
        </w:tc>
        <w:tc>
          <w:tcPr>
            <w:tcW w:w="632" w:type="dxa"/>
          </w:tcPr>
          <w:p w14:paraId="5E1E3F90" w14:textId="77777777" w:rsidR="00AD6D3F" w:rsidRPr="00B94A55" w:rsidRDefault="00AD6D3F" w:rsidP="00F6371A">
            <w:pPr>
              <w:pStyle w:val="TableParagraph"/>
              <w:rPr>
                <w:sz w:val="18"/>
              </w:rPr>
            </w:pPr>
          </w:p>
        </w:tc>
        <w:tc>
          <w:tcPr>
            <w:tcW w:w="1107" w:type="dxa"/>
          </w:tcPr>
          <w:p w14:paraId="497970C5" w14:textId="77777777" w:rsidR="00AD6D3F" w:rsidRPr="00B94A55" w:rsidRDefault="00AD6D3F" w:rsidP="006E2830">
            <w:pPr>
              <w:pStyle w:val="TableParagraph"/>
              <w:spacing w:line="232" w:lineRule="exact"/>
              <w:ind w:left="9"/>
              <w:jc w:val="center"/>
            </w:pPr>
            <w:r w:rsidRPr="00B94A55">
              <w:t>2</w:t>
            </w:r>
          </w:p>
        </w:tc>
        <w:tc>
          <w:tcPr>
            <w:tcW w:w="1095" w:type="dxa"/>
            <w:tcBorders>
              <w:right w:val="single" w:sz="6" w:space="0" w:color="000000"/>
            </w:tcBorders>
          </w:tcPr>
          <w:p w14:paraId="52E82043" w14:textId="77777777" w:rsidR="00AD6D3F" w:rsidRPr="00B94A55" w:rsidRDefault="00AD6D3F" w:rsidP="00F6371A">
            <w:pPr>
              <w:pStyle w:val="TableParagraph"/>
              <w:spacing w:line="232" w:lineRule="exact"/>
              <w:ind w:left="90" w:right="83"/>
              <w:jc w:val="center"/>
            </w:pPr>
          </w:p>
        </w:tc>
      </w:tr>
      <w:tr w:rsidR="00AD6D3F" w:rsidRPr="00B94A55" w14:paraId="3BCA2D58" w14:textId="77777777" w:rsidTr="00F6371A">
        <w:trPr>
          <w:trHeight w:val="254"/>
        </w:trPr>
        <w:tc>
          <w:tcPr>
            <w:tcW w:w="442" w:type="dxa"/>
            <w:gridSpan w:val="4"/>
          </w:tcPr>
          <w:p w14:paraId="33E37EEE" w14:textId="77777777" w:rsidR="00AD6D3F" w:rsidRPr="00B94A55" w:rsidRDefault="00AD6D3F" w:rsidP="00F6371A">
            <w:pPr>
              <w:pStyle w:val="TableParagraph"/>
              <w:spacing w:line="234" w:lineRule="exact"/>
              <w:ind w:left="9"/>
              <w:jc w:val="center"/>
            </w:pPr>
            <w:r w:rsidRPr="00B94A55">
              <w:t>9</w:t>
            </w:r>
          </w:p>
        </w:tc>
        <w:tc>
          <w:tcPr>
            <w:tcW w:w="4516" w:type="dxa"/>
          </w:tcPr>
          <w:p w14:paraId="39894641" w14:textId="77777777" w:rsidR="00AD6D3F" w:rsidRPr="00B94A55" w:rsidRDefault="00AD6D3F" w:rsidP="00F6371A">
            <w:pPr>
              <w:pStyle w:val="TableParagraph"/>
              <w:spacing w:line="234" w:lineRule="exact"/>
              <w:ind w:left="107"/>
            </w:pPr>
            <w:r>
              <w:t xml:space="preserve">Самопознание </w:t>
            </w:r>
          </w:p>
        </w:tc>
        <w:tc>
          <w:tcPr>
            <w:tcW w:w="1841" w:type="dxa"/>
          </w:tcPr>
          <w:p w14:paraId="625904A0" w14:textId="77777777" w:rsidR="00AD6D3F" w:rsidRPr="00B94A55" w:rsidRDefault="00AD6D3F" w:rsidP="00F6371A">
            <w:pPr>
              <w:pStyle w:val="TableParagraph"/>
              <w:spacing w:line="234" w:lineRule="exact"/>
              <w:ind w:left="9"/>
              <w:jc w:val="center"/>
            </w:pPr>
            <w:r w:rsidRPr="00B94A55">
              <w:t>1</w:t>
            </w:r>
          </w:p>
        </w:tc>
        <w:tc>
          <w:tcPr>
            <w:tcW w:w="632" w:type="dxa"/>
          </w:tcPr>
          <w:p w14:paraId="0C13663D" w14:textId="77777777" w:rsidR="00AD6D3F" w:rsidRPr="00B94A55" w:rsidRDefault="00AD6D3F" w:rsidP="00F6371A">
            <w:pPr>
              <w:pStyle w:val="TableParagraph"/>
              <w:rPr>
                <w:sz w:val="18"/>
              </w:rPr>
            </w:pPr>
          </w:p>
        </w:tc>
        <w:tc>
          <w:tcPr>
            <w:tcW w:w="1107" w:type="dxa"/>
          </w:tcPr>
          <w:p w14:paraId="5F45EC27" w14:textId="77777777" w:rsidR="00AD6D3F" w:rsidRPr="00B94A55" w:rsidRDefault="00AD6D3F" w:rsidP="006E2830">
            <w:pPr>
              <w:pStyle w:val="TableParagraph"/>
              <w:spacing w:line="234" w:lineRule="exact"/>
              <w:ind w:left="9"/>
              <w:jc w:val="center"/>
            </w:pPr>
            <w:r w:rsidRPr="00B94A55">
              <w:t>1</w:t>
            </w:r>
          </w:p>
        </w:tc>
        <w:tc>
          <w:tcPr>
            <w:tcW w:w="1095" w:type="dxa"/>
            <w:tcBorders>
              <w:right w:val="single" w:sz="6" w:space="0" w:color="000000"/>
            </w:tcBorders>
          </w:tcPr>
          <w:p w14:paraId="188184A3" w14:textId="77777777" w:rsidR="00AD6D3F" w:rsidRPr="00B94A55" w:rsidRDefault="00AD6D3F" w:rsidP="00F6371A">
            <w:pPr>
              <w:pStyle w:val="TableParagraph"/>
              <w:spacing w:line="234" w:lineRule="exact"/>
              <w:ind w:left="90" w:right="83"/>
              <w:jc w:val="center"/>
            </w:pPr>
          </w:p>
        </w:tc>
      </w:tr>
      <w:tr w:rsidR="00AD6D3F" w:rsidRPr="00B94A55" w14:paraId="468BBAA0" w14:textId="77777777" w:rsidTr="00F6371A">
        <w:trPr>
          <w:trHeight w:val="251"/>
        </w:trPr>
        <w:tc>
          <w:tcPr>
            <w:tcW w:w="442" w:type="dxa"/>
            <w:gridSpan w:val="4"/>
          </w:tcPr>
          <w:p w14:paraId="563A516C" w14:textId="77777777" w:rsidR="00AD6D3F" w:rsidRPr="00B94A55" w:rsidRDefault="00AD6D3F" w:rsidP="00F6371A">
            <w:pPr>
              <w:pStyle w:val="TableParagraph"/>
              <w:spacing w:line="232" w:lineRule="exact"/>
              <w:ind w:left="93" w:right="79"/>
              <w:jc w:val="center"/>
            </w:pPr>
            <w:r w:rsidRPr="00B94A55">
              <w:t>10</w:t>
            </w:r>
          </w:p>
        </w:tc>
        <w:tc>
          <w:tcPr>
            <w:tcW w:w="4516" w:type="dxa"/>
          </w:tcPr>
          <w:p w14:paraId="16528EE1" w14:textId="77777777" w:rsidR="00AD6D3F" w:rsidRPr="00B94A55" w:rsidRDefault="00AD6D3F" w:rsidP="00F6371A">
            <w:pPr>
              <w:pStyle w:val="TableParagraph"/>
              <w:spacing w:line="232" w:lineRule="exact"/>
              <w:ind w:left="107"/>
            </w:pPr>
            <w:r>
              <w:t>Физическая культура</w:t>
            </w:r>
          </w:p>
        </w:tc>
        <w:tc>
          <w:tcPr>
            <w:tcW w:w="1841" w:type="dxa"/>
          </w:tcPr>
          <w:p w14:paraId="783FFDC4" w14:textId="77777777" w:rsidR="00AD6D3F" w:rsidRPr="00B94A55" w:rsidRDefault="00AD6D3F" w:rsidP="00F6371A">
            <w:pPr>
              <w:pStyle w:val="TableParagraph"/>
              <w:spacing w:line="232" w:lineRule="exact"/>
              <w:ind w:left="9"/>
              <w:jc w:val="center"/>
            </w:pPr>
            <w:r>
              <w:t>3/3</w:t>
            </w:r>
          </w:p>
        </w:tc>
        <w:tc>
          <w:tcPr>
            <w:tcW w:w="632" w:type="dxa"/>
          </w:tcPr>
          <w:p w14:paraId="49F7329A" w14:textId="77777777" w:rsidR="00AD6D3F" w:rsidRPr="00B94A55" w:rsidRDefault="00AD6D3F" w:rsidP="00F6371A">
            <w:pPr>
              <w:pStyle w:val="TableParagraph"/>
              <w:rPr>
                <w:sz w:val="18"/>
              </w:rPr>
            </w:pPr>
          </w:p>
        </w:tc>
        <w:tc>
          <w:tcPr>
            <w:tcW w:w="1107" w:type="dxa"/>
          </w:tcPr>
          <w:p w14:paraId="2B5D1517" w14:textId="77777777" w:rsidR="00AD6D3F" w:rsidRPr="00B94A55" w:rsidRDefault="00AD6D3F" w:rsidP="006E2830">
            <w:pPr>
              <w:pStyle w:val="TableParagraph"/>
              <w:spacing w:line="232" w:lineRule="exact"/>
              <w:ind w:left="9"/>
              <w:jc w:val="center"/>
            </w:pPr>
            <w:r>
              <w:t>3/3</w:t>
            </w:r>
          </w:p>
        </w:tc>
        <w:tc>
          <w:tcPr>
            <w:tcW w:w="1095" w:type="dxa"/>
            <w:tcBorders>
              <w:right w:val="single" w:sz="6" w:space="0" w:color="000000"/>
            </w:tcBorders>
          </w:tcPr>
          <w:p w14:paraId="2CFED059" w14:textId="77777777" w:rsidR="00AD6D3F" w:rsidRPr="00B94A55" w:rsidRDefault="00AD6D3F" w:rsidP="00F6371A">
            <w:pPr>
              <w:pStyle w:val="TableParagraph"/>
              <w:spacing w:line="232" w:lineRule="exact"/>
              <w:ind w:left="90" w:right="83"/>
              <w:jc w:val="center"/>
            </w:pPr>
          </w:p>
        </w:tc>
      </w:tr>
      <w:tr w:rsidR="00AD6D3F" w:rsidRPr="00B94A55" w14:paraId="39CD6013" w14:textId="77777777" w:rsidTr="00F6371A">
        <w:trPr>
          <w:trHeight w:val="253"/>
        </w:trPr>
        <w:tc>
          <w:tcPr>
            <w:tcW w:w="442" w:type="dxa"/>
            <w:gridSpan w:val="4"/>
          </w:tcPr>
          <w:p w14:paraId="79837339" w14:textId="77777777" w:rsidR="00AD6D3F" w:rsidRPr="00B94A55" w:rsidRDefault="00AD6D3F" w:rsidP="00F6371A">
            <w:pPr>
              <w:pStyle w:val="TableParagraph"/>
              <w:spacing w:line="234" w:lineRule="exact"/>
              <w:ind w:left="93" w:right="79"/>
              <w:jc w:val="center"/>
            </w:pPr>
            <w:r w:rsidRPr="00B94A55">
              <w:t>11</w:t>
            </w:r>
          </w:p>
        </w:tc>
        <w:tc>
          <w:tcPr>
            <w:tcW w:w="4516" w:type="dxa"/>
          </w:tcPr>
          <w:p w14:paraId="42E84F83" w14:textId="77777777" w:rsidR="00AD6D3F" w:rsidRPr="00B94A55" w:rsidRDefault="00AD6D3F" w:rsidP="00F6371A">
            <w:pPr>
              <w:pStyle w:val="TableParagraph"/>
              <w:spacing w:line="234" w:lineRule="exact"/>
              <w:ind w:left="107"/>
            </w:pPr>
            <w:r>
              <w:t>Начальная военная и технологическая подготовка</w:t>
            </w:r>
          </w:p>
        </w:tc>
        <w:tc>
          <w:tcPr>
            <w:tcW w:w="1841" w:type="dxa"/>
          </w:tcPr>
          <w:p w14:paraId="653F2D87" w14:textId="77777777" w:rsidR="00AD6D3F" w:rsidRPr="00B94A55" w:rsidRDefault="00AD6D3F" w:rsidP="00F6371A">
            <w:pPr>
              <w:pStyle w:val="TableParagraph"/>
              <w:spacing w:line="234" w:lineRule="exact"/>
              <w:ind w:left="9"/>
              <w:jc w:val="center"/>
            </w:pPr>
            <w:r w:rsidRPr="00B94A55">
              <w:t>1</w:t>
            </w:r>
          </w:p>
        </w:tc>
        <w:tc>
          <w:tcPr>
            <w:tcW w:w="632" w:type="dxa"/>
          </w:tcPr>
          <w:p w14:paraId="43C2852F" w14:textId="77777777" w:rsidR="00AD6D3F" w:rsidRPr="00B94A55" w:rsidRDefault="00AD6D3F" w:rsidP="00F6371A">
            <w:pPr>
              <w:pStyle w:val="TableParagraph"/>
              <w:rPr>
                <w:sz w:val="18"/>
              </w:rPr>
            </w:pPr>
          </w:p>
        </w:tc>
        <w:tc>
          <w:tcPr>
            <w:tcW w:w="1107" w:type="dxa"/>
          </w:tcPr>
          <w:p w14:paraId="187C408E" w14:textId="77777777" w:rsidR="00AD6D3F" w:rsidRPr="00B94A55" w:rsidRDefault="00AD6D3F" w:rsidP="006E2830">
            <w:pPr>
              <w:pStyle w:val="TableParagraph"/>
              <w:spacing w:line="234" w:lineRule="exact"/>
              <w:ind w:left="9"/>
              <w:jc w:val="center"/>
            </w:pPr>
            <w:r w:rsidRPr="00B94A55">
              <w:t>1</w:t>
            </w:r>
          </w:p>
        </w:tc>
        <w:tc>
          <w:tcPr>
            <w:tcW w:w="1095" w:type="dxa"/>
            <w:tcBorders>
              <w:right w:val="single" w:sz="6" w:space="0" w:color="000000"/>
            </w:tcBorders>
          </w:tcPr>
          <w:p w14:paraId="71C55150" w14:textId="77777777" w:rsidR="00AD6D3F" w:rsidRPr="00B94A55" w:rsidRDefault="00AD6D3F" w:rsidP="00F6371A">
            <w:pPr>
              <w:pStyle w:val="TableParagraph"/>
              <w:spacing w:line="234" w:lineRule="exact"/>
              <w:ind w:left="90" w:right="83"/>
              <w:jc w:val="center"/>
            </w:pPr>
          </w:p>
        </w:tc>
      </w:tr>
      <w:tr w:rsidR="00AD6D3F" w:rsidRPr="00B94A55" w14:paraId="1C55C399" w14:textId="77777777" w:rsidTr="00F6371A">
        <w:trPr>
          <w:trHeight w:val="254"/>
        </w:trPr>
        <w:tc>
          <w:tcPr>
            <w:tcW w:w="442" w:type="dxa"/>
            <w:gridSpan w:val="4"/>
          </w:tcPr>
          <w:p w14:paraId="16EB960B" w14:textId="77777777" w:rsidR="00AD6D3F" w:rsidRPr="00B94A55" w:rsidRDefault="00AD6D3F" w:rsidP="00F6371A">
            <w:pPr>
              <w:pStyle w:val="TableParagraph"/>
              <w:spacing w:before="1" w:line="233" w:lineRule="exact"/>
              <w:ind w:left="93" w:right="79"/>
              <w:jc w:val="center"/>
            </w:pPr>
            <w:r w:rsidRPr="00B94A55">
              <w:t>12</w:t>
            </w:r>
          </w:p>
        </w:tc>
        <w:tc>
          <w:tcPr>
            <w:tcW w:w="4516" w:type="dxa"/>
          </w:tcPr>
          <w:p w14:paraId="66E7CF01" w14:textId="77777777" w:rsidR="00AD6D3F" w:rsidRPr="00B94A55" w:rsidRDefault="00AD6D3F" w:rsidP="00F6371A">
            <w:pPr>
              <w:pStyle w:val="TableParagraph"/>
              <w:spacing w:before="1" w:line="233" w:lineRule="exact"/>
              <w:ind w:left="107"/>
            </w:pPr>
            <w:r>
              <w:t>Всемирная история</w:t>
            </w:r>
          </w:p>
        </w:tc>
        <w:tc>
          <w:tcPr>
            <w:tcW w:w="1841" w:type="dxa"/>
          </w:tcPr>
          <w:p w14:paraId="65FD3D3E" w14:textId="77777777" w:rsidR="00AD6D3F" w:rsidRPr="00B94A55" w:rsidRDefault="00AD6D3F" w:rsidP="00F6371A">
            <w:pPr>
              <w:pStyle w:val="TableParagraph"/>
              <w:spacing w:before="1" w:line="233" w:lineRule="exact"/>
              <w:ind w:left="9"/>
              <w:jc w:val="center"/>
            </w:pPr>
            <w:r>
              <w:t>2</w:t>
            </w:r>
          </w:p>
        </w:tc>
        <w:tc>
          <w:tcPr>
            <w:tcW w:w="632" w:type="dxa"/>
          </w:tcPr>
          <w:p w14:paraId="3F23523C" w14:textId="77777777" w:rsidR="00AD6D3F" w:rsidRPr="00B94A55" w:rsidRDefault="00AD6D3F" w:rsidP="00F6371A">
            <w:pPr>
              <w:pStyle w:val="TableParagraph"/>
              <w:rPr>
                <w:sz w:val="18"/>
              </w:rPr>
            </w:pPr>
          </w:p>
        </w:tc>
        <w:tc>
          <w:tcPr>
            <w:tcW w:w="1107" w:type="dxa"/>
          </w:tcPr>
          <w:p w14:paraId="4916920D" w14:textId="77777777" w:rsidR="00AD6D3F" w:rsidRPr="00B94A55" w:rsidRDefault="00AD6D3F" w:rsidP="006E2830">
            <w:pPr>
              <w:pStyle w:val="TableParagraph"/>
              <w:spacing w:before="1" w:line="233" w:lineRule="exact"/>
              <w:ind w:left="9"/>
              <w:jc w:val="center"/>
            </w:pPr>
            <w:r>
              <w:t>2</w:t>
            </w:r>
          </w:p>
        </w:tc>
        <w:tc>
          <w:tcPr>
            <w:tcW w:w="1095" w:type="dxa"/>
            <w:tcBorders>
              <w:right w:val="single" w:sz="6" w:space="0" w:color="000000"/>
            </w:tcBorders>
          </w:tcPr>
          <w:p w14:paraId="01EDD6CA" w14:textId="77777777" w:rsidR="00AD6D3F" w:rsidRPr="00B94A55" w:rsidRDefault="00AD6D3F" w:rsidP="00F6371A">
            <w:pPr>
              <w:pStyle w:val="TableParagraph"/>
              <w:spacing w:before="1" w:line="233" w:lineRule="exact"/>
              <w:ind w:left="90" w:right="83"/>
              <w:jc w:val="center"/>
            </w:pPr>
          </w:p>
        </w:tc>
      </w:tr>
      <w:tr w:rsidR="00AD6D3F" w:rsidRPr="00B94A55" w14:paraId="757122A8" w14:textId="77777777" w:rsidTr="00F6371A">
        <w:trPr>
          <w:trHeight w:val="254"/>
        </w:trPr>
        <w:tc>
          <w:tcPr>
            <w:tcW w:w="442" w:type="dxa"/>
            <w:gridSpan w:val="4"/>
          </w:tcPr>
          <w:p w14:paraId="213D919D" w14:textId="77777777" w:rsidR="00AD6D3F" w:rsidRPr="00B94A55" w:rsidRDefault="00AD6D3F" w:rsidP="00F6371A">
            <w:pPr>
              <w:pStyle w:val="TableParagraph"/>
              <w:spacing w:line="235" w:lineRule="exact"/>
              <w:ind w:left="93" w:right="79"/>
              <w:jc w:val="center"/>
            </w:pPr>
            <w:r w:rsidRPr="00B94A55">
              <w:t>13</w:t>
            </w:r>
          </w:p>
        </w:tc>
        <w:tc>
          <w:tcPr>
            <w:tcW w:w="4516" w:type="dxa"/>
          </w:tcPr>
          <w:p w14:paraId="5207F406" w14:textId="77777777" w:rsidR="00AD6D3F" w:rsidRPr="00B94A55" w:rsidRDefault="00AD6D3F" w:rsidP="00F6371A">
            <w:pPr>
              <w:pStyle w:val="TableParagraph"/>
              <w:spacing w:line="235" w:lineRule="exact"/>
              <w:ind w:left="107"/>
            </w:pPr>
            <w:r w:rsidRPr="00B94A55">
              <w:t>География</w:t>
            </w:r>
          </w:p>
        </w:tc>
        <w:tc>
          <w:tcPr>
            <w:tcW w:w="1841" w:type="dxa"/>
          </w:tcPr>
          <w:p w14:paraId="162968AB" w14:textId="77777777" w:rsidR="00AD6D3F" w:rsidRPr="00B94A55" w:rsidRDefault="00AD6D3F" w:rsidP="00AD6D3F">
            <w:pPr>
              <w:pStyle w:val="TableParagraph"/>
              <w:spacing w:line="235" w:lineRule="exact"/>
              <w:ind w:left="9"/>
              <w:jc w:val="center"/>
            </w:pPr>
            <w:r>
              <w:t>1</w:t>
            </w:r>
          </w:p>
        </w:tc>
        <w:tc>
          <w:tcPr>
            <w:tcW w:w="632" w:type="dxa"/>
          </w:tcPr>
          <w:p w14:paraId="4DA11D78" w14:textId="77777777" w:rsidR="00AD6D3F" w:rsidRPr="00B94A55" w:rsidRDefault="00AD6D3F" w:rsidP="00F6371A">
            <w:pPr>
              <w:pStyle w:val="TableParagraph"/>
              <w:rPr>
                <w:sz w:val="18"/>
              </w:rPr>
            </w:pPr>
          </w:p>
        </w:tc>
        <w:tc>
          <w:tcPr>
            <w:tcW w:w="1107" w:type="dxa"/>
          </w:tcPr>
          <w:p w14:paraId="38F46B05" w14:textId="77777777" w:rsidR="00AD6D3F" w:rsidRPr="00B94A55" w:rsidRDefault="00AD6D3F" w:rsidP="006E2830">
            <w:pPr>
              <w:pStyle w:val="TableParagraph"/>
              <w:spacing w:line="235" w:lineRule="exact"/>
              <w:ind w:left="9"/>
              <w:jc w:val="center"/>
            </w:pPr>
            <w:r>
              <w:t>1</w:t>
            </w:r>
          </w:p>
        </w:tc>
        <w:tc>
          <w:tcPr>
            <w:tcW w:w="1095" w:type="dxa"/>
            <w:tcBorders>
              <w:right w:val="single" w:sz="6" w:space="0" w:color="000000"/>
            </w:tcBorders>
          </w:tcPr>
          <w:p w14:paraId="13BA8446" w14:textId="77777777" w:rsidR="00AD6D3F" w:rsidRPr="00B94A55" w:rsidRDefault="00AD6D3F" w:rsidP="00F6371A">
            <w:pPr>
              <w:pStyle w:val="TableParagraph"/>
              <w:spacing w:line="235" w:lineRule="exact"/>
              <w:ind w:left="90" w:right="83"/>
              <w:jc w:val="center"/>
            </w:pPr>
          </w:p>
        </w:tc>
      </w:tr>
      <w:tr w:rsidR="00AD6D3F" w:rsidRPr="00B94A55" w14:paraId="250BF2A3" w14:textId="77777777" w:rsidTr="00F6371A">
        <w:trPr>
          <w:trHeight w:val="254"/>
        </w:trPr>
        <w:tc>
          <w:tcPr>
            <w:tcW w:w="442" w:type="dxa"/>
            <w:gridSpan w:val="4"/>
          </w:tcPr>
          <w:p w14:paraId="104B6DD6" w14:textId="77777777" w:rsidR="00AD6D3F" w:rsidRPr="00B94A55" w:rsidRDefault="00AD6D3F" w:rsidP="00F6371A">
            <w:pPr>
              <w:pStyle w:val="TableParagraph"/>
              <w:spacing w:line="234" w:lineRule="exact"/>
              <w:ind w:left="93" w:right="79"/>
              <w:jc w:val="center"/>
            </w:pPr>
            <w:r w:rsidRPr="00B94A55">
              <w:t>14</w:t>
            </w:r>
          </w:p>
        </w:tc>
        <w:tc>
          <w:tcPr>
            <w:tcW w:w="4516" w:type="dxa"/>
          </w:tcPr>
          <w:p w14:paraId="38C16650" w14:textId="77777777" w:rsidR="00AD6D3F" w:rsidRPr="00B94A55" w:rsidRDefault="00AD6D3F" w:rsidP="00F6371A">
            <w:pPr>
              <w:pStyle w:val="TableParagraph"/>
              <w:spacing w:line="234" w:lineRule="exact"/>
              <w:ind w:left="107"/>
            </w:pPr>
            <w:r>
              <w:t>Химия</w:t>
            </w:r>
          </w:p>
        </w:tc>
        <w:tc>
          <w:tcPr>
            <w:tcW w:w="1841" w:type="dxa"/>
          </w:tcPr>
          <w:p w14:paraId="6E7ECE0C" w14:textId="77777777" w:rsidR="00AD6D3F" w:rsidRPr="00B94A55" w:rsidRDefault="00AD6D3F" w:rsidP="00F6371A">
            <w:pPr>
              <w:pStyle w:val="TableParagraph"/>
              <w:spacing w:line="234" w:lineRule="exact"/>
              <w:ind w:left="9"/>
              <w:jc w:val="center"/>
            </w:pPr>
            <w:r>
              <w:t>1</w:t>
            </w:r>
          </w:p>
        </w:tc>
        <w:tc>
          <w:tcPr>
            <w:tcW w:w="632" w:type="dxa"/>
          </w:tcPr>
          <w:p w14:paraId="11B38B0A" w14:textId="77777777" w:rsidR="00AD6D3F" w:rsidRPr="00B94A55" w:rsidRDefault="00AD6D3F" w:rsidP="00F6371A">
            <w:pPr>
              <w:pStyle w:val="TableParagraph"/>
              <w:rPr>
                <w:sz w:val="18"/>
              </w:rPr>
            </w:pPr>
          </w:p>
        </w:tc>
        <w:tc>
          <w:tcPr>
            <w:tcW w:w="1107" w:type="dxa"/>
          </w:tcPr>
          <w:p w14:paraId="2FE9A8AB" w14:textId="77777777" w:rsidR="00AD6D3F" w:rsidRPr="00B94A55" w:rsidRDefault="00AD6D3F" w:rsidP="006E2830">
            <w:pPr>
              <w:pStyle w:val="TableParagraph"/>
              <w:spacing w:line="234" w:lineRule="exact"/>
              <w:ind w:left="9"/>
              <w:jc w:val="center"/>
            </w:pPr>
            <w:r>
              <w:t>1</w:t>
            </w:r>
          </w:p>
        </w:tc>
        <w:tc>
          <w:tcPr>
            <w:tcW w:w="1095" w:type="dxa"/>
            <w:tcBorders>
              <w:right w:val="single" w:sz="6" w:space="0" w:color="000000"/>
            </w:tcBorders>
          </w:tcPr>
          <w:p w14:paraId="31F87E24" w14:textId="77777777" w:rsidR="00AD6D3F" w:rsidRPr="00B94A55" w:rsidRDefault="00AD6D3F" w:rsidP="00F6371A">
            <w:pPr>
              <w:pStyle w:val="TableParagraph"/>
              <w:spacing w:line="234" w:lineRule="exact"/>
              <w:ind w:left="90" w:right="83"/>
              <w:jc w:val="center"/>
            </w:pPr>
          </w:p>
        </w:tc>
      </w:tr>
      <w:tr w:rsidR="00AD6D3F" w:rsidRPr="00B94A55" w14:paraId="27060844" w14:textId="77777777" w:rsidTr="00F6371A">
        <w:trPr>
          <w:trHeight w:val="254"/>
        </w:trPr>
        <w:tc>
          <w:tcPr>
            <w:tcW w:w="442" w:type="dxa"/>
            <w:gridSpan w:val="4"/>
          </w:tcPr>
          <w:p w14:paraId="56681C99" w14:textId="77777777" w:rsidR="00AD6D3F" w:rsidRPr="00B94A55" w:rsidRDefault="00AD6D3F" w:rsidP="00F6371A">
            <w:pPr>
              <w:pStyle w:val="TableParagraph"/>
              <w:spacing w:line="234" w:lineRule="exact"/>
              <w:ind w:left="93" w:right="79"/>
              <w:jc w:val="center"/>
            </w:pPr>
            <w:r>
              <w:t>15</w:t>
            </w:r>
          </w:p>
        </w:tc>
        <w:tc>
          <w:tcPr>
            <w:tcW w:w="4516" w:type="dxa"/>
          </w:tcPr>
          <w:p w14:paraId="731DFB10" w14:textId="77777777" w:rsidR="00AD6D3F" w:rsidRPr="00B94A55" w:rsidRDefault="00AD6D3F" w:rsidP="00F6371A">
            <w:pPr>
              <w:pStyle w:val="TableParagraph"/>
              <w:spacing w:line="234" w:lineRule="exact"/>
              <w:ind w:left="107"/>
            </w:pPr>
            <w:r>
              <w:t xml:space="preserve">Физика </w:t>
            </w:r>
          </w:p>
        </w:tc>
        <w:tc>
          <w:tcPr>
            <w:tcW w:w="1841" w:type="dxa"/>
          </w:tcPr>
          <w:p w14:paraId="60357AB7" w14:textId="77777777" w:rsidR="00AD6D3F" w:rsidRPr="00B94A55" w:rsidRDefault="00AD6D3F" w:rsidP="00F6371A">
            <w:pPr>
              <w:pStyle w:val="TableParagraph"/>
              <w:spacing w:line="234" w:lineRule="exact"/>
              <w:ind w:left="9"/>
              <w:jc w:val="center"/>
            </w:pPr>
            <w:r>
              <w:t>1</w:t>
            </w:r>
          </w:p>
        </w:tc>
        <w:tc>
          <w:tcPr>
            <w:tcW w:w="632" w:type="dxa"/>
          </w:tcPr>
          <w:p w14:paraId="7EB19984" w14:textId="77777777" w:rsidR="00AD6D3F" w:rsidRPr="00B94A55" w:rsidRDefault="00AD6D3F" w:rsidP="00F6371A">
            <w:pPr>
              <w:pStyle w:val="TableParagraph"/>
              <w:rPr>
                <w:sz w:val="18"/>
              </w:rPr>
            </w:pPr>
          </w:p>
        </w:tc>
        <w:tc>
          <w:tcPr>
            <w:tcW w:w="1107" w:type="dxa"/>
          </w:tcPr>
          <w:p w14:paraId="7E5B5163" w14:textId="77777777" w:rsidR="00AD6D3F" w:rsidRPr="00B94A55" w:rsidRDefault="00AD6D3F" w:rsidP="006E2830">
            <w:pPr>
              <w:pStyle w:val="TableParagraph"/>
              <w:spacing w:line="234" w:lineRule="exact"/>
              <w:ind w:left="9"/>
              <w:jc w:val="center"/>
            </w:pPr>
            <w:r>
              <w:t>1</w:t>
            </w:r>
          </w:p>
        </w:tc>
        <w:tc>
          <w:tcPr>
            <w:tcW w:w="1095" w:type="dxa"/>
            <w:tcBorders>
              <w:right w:val="single" w:sz="6" w:space="0" w:color="000000"/>
            </w:tcBorders>
          </w:tcPr>
          <w:p w14:paraId="104E4DA9" w14:textId="77777777" w:rsidR="00AD6D3F" w:rsidRPr="00B94A55" w:rsidRDefault="00AD6D3F" w:rsidP="00F6371A">
            <w:pPr>
              <w:pStyle w:val="TableParagraph"/>
              <w:spacing w:line="234" w:lineRule="exact"/>
              <w:ind w:left="90" w:right="83"/>
              <w:jc w:val="center"/>
            </w:pPr>
          </w:p>
        </w:tc>
      </w:tr>
      <w:tr w:rsidR="00AD6D3F" w:rsidRPr="00B94A55" w14:paraId="64BFA316" w14:textId="77777777" w:rsidTr="00F6371A">
        <w:trPr>
          <w:trHeight w:val="254"/>
        </w:trPr>
        <w:tc>
          <w:tcPr>
            <w:tcW w:w="442" w:type="dxa"/>
            <w:gridSpan w:val="4"/>
          </w:tcPr>
          <w:p w14:paraId="2D77D133" w14:textId="77777777" w:rsidR="00AD6D3F" w:rsidRPr="00B94A55" w:rsidRDefault="00AD6D3F" w:rsidP="00F6371A">
            <w:pPr>
              <w:pStyle w:val="TableParagraph"/>
              <w:spacing w:line="234" w:lineRule="exact"/>
              <w:ind w:left="93" w:right="79"/>
              <w:jc w:val="center"/>
            </w:pPr>
            <w:r>
              <w:t>16</w:t>
            </w:r>
          </w:p>
        </w:tc>
        <w:tc>
          <w:tcPr>
            <w:tcW w:w="4516" w:type="dxa"/>
          </w:tcPr>
          <w:p w14:paraId="68A169B7" w14:textId="77777777" w:rsidR="00AD6D3F" w:rsidRPr="00B94A55" w:rsidRDefault="00AD6D3F" w:rsidP="00F6371A">
            <w:pPr>
              <w:pStyle w:val="TableParagraph"/>
              <w:spacing w:line="234" w:lineRule="exact"/>
              <w:ind w:left="107"/>
            </w:pPr>
            <w:r>
              <w:t xml:space="preserve">Биология </w:t>
            </w:r>
          </w:p>
        </w:tc>
        <w:tc>
          <w:tcPr>
            <w:tcW w:w="1841" w:type="dxa"/>
          </w:tcPr>
          <w:p w14:paraId="136189AB" w14:textId="77777777" w:rsidR="00AD6D3F" w:rsidRPr="00B94A55" w:rsidRDefault="00AD6D3F" w:rsidP="00F6371A">
            <w:pPr>
              <w:pStyle w:val="TableParagraph"/>
              <w:spacing w:line="234" w:lineRule="exact"/>
              <w:ind w:left="9"/>
              <w:jc w:val="center"/>
            </w:pPr>
            <w:r>
              <w:t>1</w:t>
            </w:r>
          </w:p>
        </w:tc>
        <w:tc>
          <w:tcPr>
            <w:tcW w:w="632" w:type="dxa"/>
          </w:tcPr>
          <w:p w14:paraId="1FEB2616" w14:textId="77777777" w:rsidR="00AD6D3F" w:rsidRPr="00B94A55" w:rsidRDefault="00AD6D3F" w:rsidP="00F6371A">
            <w:pPr>
              <w:pStyle w:val="TableParagraph"/>
              <w:rPr>
                <w:sz w:val="18"/>
              </w:rPr>
            </w:pPr>
          </w:p>
        </w:tc>
        <w:tc>
          <w:tcPr>
            <w:tcW w:w="1107" w:type="dxa"/>
          </w:tcPr>
          <w:p w14:paraId="1B20DFFA" w14:textId="77777777" w:rsidR="00AD6D3F" w:rsidRPr="00B94A55" w:rsidRDefault="00AD6D3F" w:rsidP="006E2830">
            <w:pPr>
              <w:pStyle w:val="TableParagraph"/>
              <w:spacing w:line="234" w:lineRule="exact"/>
              <w:ind w:left="9"/>
              <w:jc w:val="center"/>
            </w:pPr>
            <w:r>
              <w:t>1</w:t>
            </w:r>
          </w:p>
        </w:tc>
        <w:tc>
          <w:tcPr>
            <w:tcW w:w="1095" w:type="dxa"/>
            <w:tcBorders>
              <w:right w:val="single" w:sz="6" w:space="0" w:color="000000"/>
            </w:tcBorders>
          </w:tcPr>
          <w:p w14:paraId="573D4652" w14:textId="77777777" w:rsidR="00AD6D3F" w:rsidRPr="00B94A55" w:rsidRDefault="00AD6D3F" w:rsidP="00F6371A">
            <w:pPr>
              <w:pStyle w:val="TableParagraph"/>
              <w:spacing w:line="234" w:lineRule="exact"/>
              <w:ind w:left="90" w:right="83"/>
              <w:jc w:val="center"/>
            </w:pPr>
          </w:p>
        </w:tc>
      </w:tr>
      <w:tr w:rsidR="00AD6D3F" w:rsidRPr="00B94A55" w14:paraId="265C31B3" w14:textId="77777777" w:rsidTr="00F6371A">
        <w:trPr>
          <w:trHeight w:val="254"/>
        </w:trPr>
        <w:tc>
          <w:tcPr>
            <w:tcW w:w="442" w:type="dxa"/>
            <w:gridSpan w:val="4"/>
          </w:tcPr>
          <w:p w14:paraId="26E06107" w14:textId="77777777" w:rsidR="00AD6D3F" w:rsidRDefault="00AD6D3F" w:rsidP="00F6371A">
            <w:pPr>
              <w:pStyle w:val="TableParagraph"/>
              <w:spacing w:line="234" w:lineRule="exact"/>
              <w:ind w:left="93" w:right="79"/>
              <w:jc w:val="center"/>
            </w:pPr>
            <w:r>
              <w:t>17</w:t>
            </w:r>
          </w:p>
        </w:tc>
        <w:tc>
          <w:tcPr>
            <w:tcW w:w="4516" w:type="dxa"/>
          </w:tcPr>
          <w:p w14:paraId="08F721D0" w14:textId="77777777" w:rsidR="00AD6D3F" w:rsidRPr="00B94A55" w:rsidRDefault="00AD6D3F" w:rsidP="00F6371A">
            <w:pPr>
              <w:pStyle w:val="TableParagraph"/>
              <w:spacing w:line="234" w:lineRule="exact"/>
              <w:ind w:left="107"/>
            </w:pPr>
            <w:r>
              <w:t>Основы права</w:t>
            </w:r>
          </w:p>
        </w:tc>
        <w:tc>
          <w:tcPr>
            <w:tcW w:w="1841" w:type="dxa"/>
          </w:tcPr>
          <w:p w14:paraId="0BD8DAFE" w14:textId="77777777" w:rsidR="00AD6D3F" w:rsidRPr="00B94A55" w:rsidRDefault="00AD6D3F" w:rsidP="00F6371A">
            <w:pPr>
              <w:pStyle w:val="TableParagraph"/>
              <w:spacing w:line="234" w:lineRule="exact"/>
              <w:ind w:left="9"/>
              <w:jc w:val="center"/>
            </w:pPr>
            <w:r>
              <w:t>1</w:t>
            </w:r>
          </w:p>
        </w:tc>
        <w:tc>
          <w:tcPr>
            <w:tcW w:w="632" w:type="dxa"/>
          </w:tcPr>
          <w:p w14:paraId="1955FF1E" w14:textId="77777777" w:rsidR="00AD6D3F" w:rsidRPr="00B94A55" w:rsidRDefault="00AD6D3F" w:rsidP="00F6371A">
            <w:pPr>
              <w:pStyle w:val="TableParagraph"/>
              <w:rPr>
                <w:sz w:val="18"/>
              </w:rPr>
            </w:pPr>
          </w:p>
        </w:tc>
        <w:tc>
          <w:tcPr>
            <w:tcW w:w="1107" w:type="dxa"/>
          </w:tcPr>
          <w:p w14:paraId="1328E842" w14:textId="77777777" w:rsidR="00AD6D3F" w:rsidRPr="00B94A55" w:rsidRDefault="00AD6D3F" w:rsidP="006E2830">
            <w:pPr>
              <w:pStyle w:val="TableParagraph"/>
              <w:spacing w:line="234" w:lineRule="exact"/>
              <w:ind w:left="9"/>
              <w:jc w:val="center"/>
            </w:pPr>
            <w:r>
              <w:t>1</w:t>
            </w:r>
          </w:p>
        </w:tc>
        <w:tc>
          <w:tcPr>
            <w:tcW w:w="1095" w:type="dxa"/>
            <w:tcBorders>
              <w:right w:val="single" w:sz="6" w:space="0" w:color="000000"/>
            </w:tcBorders>
          </w:tcPr>
          <w:p w14:paraId="2362F4F5" w14:textId="77777777" w:rsidR="00AD6D3F" w:rsidRPr="00B94A55" w:rsidRDefault="00AD6D3F" w:rsidP="00F6371A">
            <w:pPr>
              <w:pStyle w:val="TableParagraph"/>
              <w:spacing w:line="234" w:lineRule="exact"/>
              <w:ind w:left="90" w:right="83"/>
              <w:jc w:val="center"/>
            </w:pPr>
          </w:p>
        </w:tc>
      </w:tr>
      <w:tr w:rsidR="00AD6D3F" w:rsidRPr="00B94A55" w14:paraId="38942ADA" w14:textId="77777777" w:rsidTr="00F6371A">
        <w:trPr>
          <w:trHeight w:val="251"/>
        </w:trPr>
        <w:tc>
          <w:tcPr>
            <w:tcW w:w="4958" w:type="dxa"/>
            <w:gridSpan w:val="5"/>
          </w:tcPr>
          <w:p w14:paraId="39EB5993" w14:textId="77777777" w:rsidR="00AD6D3F" w:rsidRPr="00B94A55" w:rsidRDefault="00AD6D3F" w:rsidP="00F6371A">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14D82310" w14:textId="77777777" w:rsidR="00AD6D3F" w:rsidRPr="00B94A55" w:rsidRDefault="00AD6D3F" w:rsidP="00F6371A">
            <w:pPr>
              <w:pStyle w:val="TableParagraph"/>
              <w:spacing w:line="232" w:lineRule="exact"/>
              <w:ind w:left="674" w:right="660"/>
              <w:rPr>
                <w:b/>
              </w:rPr>
            </w:pPr>
            <w:r>
              <w:rPr>
                <w:b/>
              </w:rPr>
              <w:t>32/ 12</w:t>
            </w:r>
          </w:p>
        </w:tc>
        <w:tc>
          <w:tcPr>
            <w:tcW w:w="632" w:type="dxa"/>
          </w:tcPr>
          <w:p w14:paraId="42C5DB4E" w14:textId="77777777" w:rsidR="00AD6D3F" w:rsidRPr="00B94A55" w:rsidRDefault="00AD6D3F" w:rsidP="00F6371A">
            <w:pPr>
              <w:pStyle w:val="TableParagraph"/>
              <w:rPr>
                <w:sz w:val="18"/>
              </w:rPr>
            </w:pPr>
          </w:p>
        </w:tc>
        <w:tc>
          <w:tcPr>
            <w:tcW w:w="1107" w:type="dxa"/>
          </w:tcPr>
          <w:p w14:paraId="3B7B058B" w14:textId="77777777" w:rsidR="00AD6D3F" w:rsidRPr="00B94A55" w:rsidRDefault="00AD6D3F" w:rsidP="00F6371A">
            <w:pPr>
              <w:pStyle w:val="TableParagraph"/>
              <w:spacing w:line="232" w:lineRule="exact"/>
              <w:ind w:left="92" w:right="84"/>
              <w:jc w:val="center"/>
              <w:rPr>
                <w:b/>
              </w:rPr>
            </w:pPr>
            <w:r>
              <w:rPr>
                <w:b/>
              </w:rPr>
              <w:t>32/12</w:t>
            </w:r>
          </w:p>
        </w:tc>
        <w:tc>
          <w:tcPr>
            <w:tcW w:w="1095" w:type="dxa"/>
            <w:tcBorders>
              <w:right w:val="single" w:sz="6" w:space="0" w:color="000000"/>
            </w:tcBorders>
          </w:tcPr>
          <w:p w14:paraId="799086E6" w14:textId="77777777" w:rsidR="00AD6D3F" w:rsidRPr="00B94A55" w:rsidRDefault="00AD6D3F" w:rsidP="006E2830">
            <w:pPr>
              <w:pStyle w:val="TableParagraph"/>
              <w:spacing w:line="232" w:lineRule="exact"/>
              <w:ind w:left="674" w:right="660"/>
              <w:rPr>
                <w:b/>
              </w:rPr>
            </w:pPr>
          </w:p>
        </w:tc>
      </w:tr>
      <w:tr w:rsidR="00F6371A" w:rsidRPr="00B94A55" w14:paraId="627B6CA1" w14:textId="77777777" w:rsidTr="00F6371A">
        <w:trPr>
          <w:trHeight w:val="251"/>
        </w:trPr>
        <w:tc>
          <w:tcPr>
            <w:tcW w:w="9633" w:type="dxa"/>
            <w:gridSpan w:val="9"/>
            <w:tcBorders>
              <w:right w:val="single" w:sz="6" w:space="0" w:color="000000"/>
            </w:tcBorders>
          </w:tcPr>
          <w:p w14:paraId="273CCC6E" w14:textId="77777777" w:rsidR="00F6371A" w:rsidRPr="00B94A55" w:rsidRDefault="00AD6D3F" w:rsidP="00F6371A">
            <w:pPr>
              <w:pStyle w:val="TableParagraph"/>
              <w:spacing w:line="232" w:lineRule="exact"/>
              <w:ind w:left="3453" w:right="3445"/>
              <w:jc w:val="center"/>
              <w:rPr>
                <w:b/>
              </w:rPr>
            </w:pPr>
            <w:r>
              <w:rPr>
                <w:b/>
              </w:rPr>
              <w:t>Вариативный</w:t>
            </w:r>
            <w:r w:rsidR="00F6371A" w:rsidRPr="00B94A55">
              <w:rPr>
                <w:b/>
                <w:spacing w:val="16"/>
              </w:rPr>
              <w:t xml:space="preserve"> </w:t>
            </w:r>
            <w:r w:rsidR="00F6371A" w:rsidRPr="00B94A55">
              <w:rPr>
                <w:b/>
              </w:rPr>
              <w:t>компонент</w:t>
            </w:r>
          </w:p>
        </w:tc>
      </w:tr>
      <w:tr w:rsidR="00F6371A" w:rsidRPr="00B94A55" w14:paraId="7BBDB55F" w14:textId="77777777" w:rsidTr="00F6371A">
        <w:trPr>
          <w:trHeight w:val="251"/>
        </w:trPr>
        <w:tc>
          <w:tcPr>
            <w:tcW w:w="9633" w:type="dxa"/>
            <w:gridSpan w:val="9"/>
            <w:tcBorders>
              <w:right w:val="single" w:sz="6" w:space="0" w:color="000000"/>
            </w:tcBorders>
          </w:tcPr>
          <w:p w14:paraId="34034012" w14:textId="77777777" w:rsidR="00F6371A" w:rsidRPr="00B94A55" w:rsidRDefault="00AD6D3F" w:rsidP="00F6371A">
            <w:pPr>
              <w:pStyle w:val="TableParagraph"/>
              <w:spacing w:line="232" w:lineRule="exact"/>
              <w:ind w:right="3445"/>
              <w:rPr>
                <w:b/>
              </w:rPr>
            </w:pPr>
            <w:r>
              <w:rPr>
                <w:b/>
              </w:rPr>
              <w:t>Элективные курсы                                                                  4 часа</w:t>
            </w:r>
          </w:p>
        </w:tc>
      </w:tr>
      <w:tr w:rsidR="00F6371A" w:rsidRPr="00B94A55" w14:paraId="10ADC3E1" w14:textId="77777777" w:rsidTr="00F6371A">
        <w:trPr>
          <w:trHeight w:val="505"/>
        </w:trPr>
        <w:tc>
          <w:tcPr>
            <w:tcW w:w="390" w:type="dxa"/>
            <w:gridSpan w:val="3"/>
            <w:tcBorders>
              <w:right w:val="single" w:sz="4" w:space="0" w:color="auto"/>
            </w:tcBorders>
          </w:tcPr>
          <w:p w14:paraId="37E3FE9D" w14:textId="77777777" w:rsidR="00F6371A" w:rsidRPr="00B94A55" w:rsidRDefault="00F6371A" w:rsidP="00F6371A">
            <w:pPr>
              <w:pStyle w:val="TableParagraph"/>
              <w:spacing w:line="252" w:lineRule="exact"/>
              <w:ind w:left="110" w:right="180"/>
            </w:pPr>
            <w:r w:rsidRPr="00B94A55">
              <w:t>1</w:t>
            </w:r>
          </w:p>
        </w:tc>
        <w:tc>
          <w:tcPr>
            <w:tcW w:w="4568" w:type="dxa"/>
            <w:gridSpan w:val="2"/>
            <w:tcBorders>
              <w:left w:val="single" w:sz="4" w:space="0" w:color="auto"/>
            </w:tcBorders>
          </w:tcPr>
          <w:p w14:paraId="40ABA5AD" w14:textId="77777777" w:rsidR="00F6371A" w:rsidRPr="00B94A55" w:rsidRDefault="00AD6D3F" w:rsidP="00F6371A">
            <w:pPr>
              <w:pStyle w:val="TableParagraph"/>
              <w:spacing w:line="252" w:lineRule="exact"/>
              <w:ind w:right="180"/>
              <w:jc w:val="both"/>
            </w:pPr>
            <w:r>
              <w:t>Юный солдат</w:t>
            </w:r>
          </w:p>
        </w:tc>
        <w:tc>
          <w:tcPr>
            <w:tcW w:w="1841" w:type="dxa"/>
          </w:tcPr>
          <w:p w14:paraId="13FFB31E" w14:textId="77777777" w:rsidR="00F6371A" w:rsidRPr="00B94A55" w:rsidRDefault="00F6371A" w:rsidP="00F6371A">
            <w:pPr>
              <w:pStyle w:val="TableParagraph"/>
              <w:spacing w:before="1"/>
              <w:ind w:left="9"/>
              <w:jc w:val="center"/>
            </w:pPr>
            <w:r w:rsidRPr="00B94A55">
              <w:t>1</w:t>
            </w:r>
          </w:p>
        </w:tc>
        <w:tc>
          <w:tcPr>
            <w:tcW w:w="632" w:type="dxa"/>
          </w:tcPr>
          <w:p w14:paraId="5387547F" w14:textId="77777777" w:rsidR="00F6371A" w:rsidRPr="00B94A55" w:rsidRDefault="00F6371A" w:rsidP="00F6371A">
            <w:pPr>
              <w:pStyle w:val="TableParagraph"/>
            </w:pPr>
          </w:p>
        </w:tc>
        <w:tc>
          <w:tcPr>
            <w:tcW w:w="1107" w:type="dxa"/>
          </w:tcPr>
          <w:p w14:paraId="09C17ABC" w14:textId="77777777" w:rsidR="00F6371A" w:rsidRPr="00B94A55" w:rsidRDefault="00F6371A" w:rsidP="00F6371A">
            <w:pPr>
              <w:pStyle w:val="TableParagraph"/>
              <w:spacing w:before="1"/>
              <w:ind w:left="3"/>
              <w:jc w:val="center"/>
            </w:pPr>
            <w:r w:rsidRPr="00B94A55">
              <w:t>1</w:t>
            </w:r>
          </w:p>
        </w:tc>
        <w:tc>
          <w:tcPr>
            <w:tcW w:w="1095" w:type="dxa"/>
            <w:tcBorders>
              <w:right w:val="single" w:sz="6" w:space="0" w:color="000000"/>
            </w:tcBorders>
          </w:tcPr>
          <w:p w14:paraId="5E8E35AB" w14:textId="77777777" w:rsidR="00F6371A" w:rsidRPr="00B94A55" w:rsidRDefault="00F6371A" w:rsidP="00F6371A">
            <w:pPr>
              <w:pStyle w:val="TableParagraph"/>
              <w:spacing w:before="1"/>
              <w:ind w:left="90" w:right="83"/>
              <w:jc w:val="center"/>
            </w:pPr>
          </w:p>
        </w:tc>
      </w:tr>
      <w:tr w:rsidR="00F6371A" w:rsidRPr="00B94A55" w14:paraId="1A2BCF70" w14:textId="77777777" w:rsidTr="00F6371A">
        <w:trPr>
          <w:trHeight w:val="505"/>
        </w:trPr>
        <w:tc>
          <w:tcPr>
            <w:tcW w:w="360" w:type="dxa"/>
            <w:gridSpan w:val="2"/>
            <w:tcBorders>
              <w:right w:val="single" w:sz="4" w:space="0" w:color="auto"/>
            </w:tcBorders>
          </w:tcPr>
          <w:p w14:paraId="754051A5" w14:textId="77777777" w:rsidR="00F6371A" w:rsidRPr="00B94A55" w:rsidRDefault="00F6371A" w:rsidP="00F6371A">
            <w:pPr>
              <w:pStyle w:val="TableParagraph"/>
              <w:spacing w:line="252" w:lineRule="exact"/>
              <w:ind w:left="110" w:right="180"/>
            </w:pPr>
            <w:r w:rsidRPr="00B94A55">
              <w:t>2</w:t>
            </w:r>
          </w:p>
        </w:tc>
        <w:tc>
          <w:tcPr>
            <w:tcW w:w="4598" w:type="dxa"/>
            <w:gridSpan w:val="3"/>
            <w:tcBorders>
              <w:left w:val="single" w:sz="4" w:space="0" w:color="auto"/>
            </w:tcBorders>
          </w:tcPr>
          <w:p w14:paraId="3F892F03" w14:textId="77777777" w:rsidR="00F6371A" w:rsidRPr="00B94A55" w:rsidRDefault="00AD6D3F" w:rsidP="00F6371A">
            <w:pPr>
              <w:pStyle w:val="TableParagraph"/>
              <w:spacing w:line="252" w:lineRule="exact"/>
              <w:ind w:right="180"/>
              <w:jc w:val="both"/>
            </w:pPr>
            <w:r>
              <w:t>Создание интерактивных тестов по информатике в различных средах</w:t>
            </w:r>
          </w:p>
        </w:tc>
        <w:tc>
          <w:tcPr>
            <w:tcW w:w="1841" w:type="dxa"/>
          </w:tcPr>
          <w:p w14:paraId="0CDD5A8A" w14:textId="77777777" w:rsidR="00F6371A" w:rsidRPr="00B94A55" w:rsidRDefault="00F6371A" w:rsidP="00F6371A">
            <w:pPr>
              <w:pStyle w:val="TableParagraph"/>
              <w:spacing w:before="1"/>
              <w:ind w:left="9"/>
              <w:jc w:val="center"/>
            </w:pPr>
            <w:r w:rsidRPr="00B94A55">
              <w:t>1</w:t>
            </w:r>
          </w:p>
        </w:tc>
        <w:tc>
          <w:tcPr>
            <w:tcW w:w="632" w:type="dxa"/>
          </w:tcPr>
          <w:p w14:paraId="22E70872" w14:textId="77777777" w:rsidR="00F6371A" w:rsidRPr="00B94A55" w:rsidRDefault="00F6371A" w:rsidP="00F6371A">
            <w:pPr>
              <w:pStyle w:val="TableParagraph"/>
            </w:pPr>
          </w:p>
        </w:tc>
        <w:tc>
          <w:tcPr>
            <w:tcW w:w="1107" w:type="dxa"/>
          </w:tcPr>
          <w:p w14:paraId="143BCC9E" w14:textId="77777777" w:rsidR="00F6371A" w:rsidRPr="00B94A55" w:rsidRDefault="00F6371A" w:rsidP="00F6371A">
            <w:pPr>
              <w:pStyle w:val="TableParagraph"/>
              <w:spacing w:before="1"/>
              <w:ind w:left="3"/>
              <w:jc w:val="center"/>
            </w:pPr>
            <w:r w:rsidRPr="00B94A55">
              <w:t>1</w:t>
            </w:r>
          </w:p>
        </w:tc>
        <w:tc>
          <w:tcPr>
            <w:tcW w:w="1095" w:type="dxa"/>
            <w:tcBorders>
              <w:right w:val="single" w:sz="6" w:space="0" w:color="000000"/>
            </w:tcBorders>
          </w:tcPr>
          <w:p w14:paraId="55257CA6" w14:textId="77777777" w:rsidR="00F6371A" w:rsidRPr="00B94A55" w:rsidRDefault="00F6371A" w:rsidP="00F6371A">
            <w:pPr>
              <w:pStyle w:val="TableParagraph"/>
              <w:spacing w:before="1"/>
              <w:ind w:left="90" w:right="83"/>
              <w:jc w:val="center"/>
            </w:pPr>
          </w:p>
        </w:tc>
      </w:tr>
      <w:tr w:rsidR="00F6371A" w:rsidRPr="00B94A55" w14:paraId="5CC49BE8" w14:textId="77777777" w:rsidTr="00F6371A">
        <w:trPr>
          <w:trHeight w:val="505"/>
        </w:trPr>
        <w:tc>
          <w:tcPr>
            <w:tcW w:w="360" w:type="dxa"/>
            <w:gridSpan w:val="2"/>
            <w:tcBorders>
              <w:right w:val="single" w:sz="4" w:space="0" w:color="auto"/>
            </w:tcBorders>
          </w:tcPr>
          <w:p w14:paraId="1DC1BB14" w14:textId="77777777" w:rsidR="00F6371A" w:rsidRPr="00B94A55" w:rsidRDefault="00F6371A" w:rsidP="00F6371A">
            <w:pPr>
              <w:pStyle w:val="TableParagraph"/>
              <w:spacing w:line="252" w:lineRule="exact"/>
              <w:ind w:left="110" w:right="180"/>
            </w:pPr>
            <w:r w:rsidRPr="00B94A55">
              <w:t>3</w:t>
            </w:r>
          </w:p>
        </w:tc>
        <w:tc>
          <w:tcPr>
            <w:tcW w:w="4598" w:type="dxa"/>
            <w:gridSpan w:val="3"/>
            <w:tcBorders>
              <w:left w:val="single" w:sz="4" w:space="0" w:color="auto"/>
            </w:tcBorders>
          </w:tcPr>
          <w:p w14:paraId="2C32BB5E" w14:textId="77777777" w:rsidR="00F6371A" w:rsidRPr="00B94A55" w:rsidRDefault="00AD6D3F" w:rsidP="00F6371A">
            <w:pPr>
              <w:pStyle w:val="TableParagraph"/>
              <w:spacing w:line="252" w:lineRule="exact"/>
              <w:ind w:left="110" w:right="180"/>
            </w:pPr>
            <w:r>
              <w:t>Современная генетика</w:t>
            </w:r>
          </w:p>
        </w:tc>
        <w:tc>
          <w:tcPr>
            <w:tcW w:w="1841" w:type="dxa"/>
          </w:tcPr>
          <w:p w14:paraId="314ADB78" w14:textId="77777777" w:rsidR="00F6371A" w:rsidRPr="00B94A55" w:rsidRDefault="00F6371A" w:rsidP="00F6371A">
            <w:pPr>
              <w:pStyle w:val="TableParagraph"/>
              <w:spacing w:before="1"/>
              <w:ind w:left="9"/>
              <w:jc w:val="center"/>
            </w:pPr>
            <w:r w:rsidRPr="00B94A55">
              <w:t>1</w:t>
            </w:r>
          </w:p>
        </w:tc>
        <w:tc>
          <w:tcPr>
            <w:tcW w:w="632" w:type="dxa"/>
          </w:tcPr>
          <w:p w14:paraId="1FD247AA" w14:textId="77777777" w:rsidR="00F6371A" w:rsidRPr="00B94A55" w:rsidRDefault="00F6371A" w:rsidP="00F6371A">
            <w:pPr>
              <w:pStyle w:val="TableParagraph"/>
            </w:pPr>
          </w:p>
        </w:tc>
        <w:tc>
          <w:tcPr>
            <w:tcW w:w="1107" w:type="dxa"/>
          </w:tcPr>
          <w:p w14:paraId="6113F9A8" w14:textId="77777777" w:rsidR="00F6371A" w:rsidRPr="00B94A55" w:rsidRDefault="00F6371A" w:rsidP="00F6371A">
            <w:pPr>
              <w:pStyle w:val="TableParagraph"/>
              <w:spacing w:before="1"/>
              <w:ind w:left="3"/>
              <w:jc w:val="center"/>
            </w:pPr>
            <w:r w:rsidRPr="00B94A55">
              <w:t>1</w:t>
            </w:r>
          </w:p>
        </w:tc>
        <w:tc>
          <w:tcPr>
            <w:tcW w:w="1095" w:type="dxa"/>
            <w:tcBorders>
              <w:right w:val="single" w:sz="6" w:space="0" w:color="000000"/>
            </w:tcBorders>
          </w:tcPr>
          <w:p w14:paraId="565D8503" w14:textId="77777777" w:rsidR="00F6371A" w:rsidRPr="00B94A55" w:rsidRDefault="00F6371A" w:rsidP="00F6371A">
            <w:pPr>
              <w:pStyle w:val="TableParagraph"/>
              <w:spacing w:before="1"/>
              <w:ind w:left="90" w:right="83"/>
              <w:jc w:val="center"/>
            </w:pPr>
          </w:p>
        </w:tc>
      </w:tr>
      <w:tr w:rsidR="00F6371A" w:rsidRPr="00B94A55" w14:paraId="5A6805BE" w14:textId="77777777" w:rsidTr="00F6371A">
        <w:trPr>
          <w:trHeight w:val="505"/>
        </w:trPr>
        <w:tc>
          <w:tcPr>
            <w:tcW w:w="360" w:type="dxa"/>
            <w:gridSpan w:val="2"/>
            <w:tcBorders>
              <w:right w:val="single" w:sz="4" w:space="0" w:color="auto"/>
            </w:tcBorders>
          </w:tcPr>
          <w:p w14:paraId="7D9DE89F" w14:textId="77777777" w:rsidR="00F6371A" w:rsidRPr="00B94A55" w:rsidRDefault="00F6371A" w:rsidP="00F6371A">
            <w:pPr>
              <w:pStyle w:val="TableParagraph"/>
              <w:spacing w:line="252" w:lineRule="exact"/>
              <w:ind w:left="110" w:right="180"/>
            </w:pPr>
            <w:r w:rsidRPr="00B94A55">
              <w:t>4</w:t>
            </w:r>
          </w:p>
        </w:tc>
        <w:tc>
          <w:tcPr>
            <w:tcW w:w="4598" w:type="dxa"/>
            <w:gridSpan w:val="3"/>
            <w:tcBorders>
              <w:left w:val="single" w:sz="4" w:space="0" w:color="auto"/>
            </w:tcBorders>
          </w:tcPr>
          <w:p w14:paraId="2DF217B2" w14:textId="77777777" w:rsidR="00F6371A" w:rsidRPr="00B94A55" w:rsidRDefault="00AD6D3F" w:rsidP="00F6371A">
            <w:pPr>
              <w:pStyle w:val="TableParagraph"/>
              <w:spacing w:line="252" w:lineRule="exact"/>
              <w:ind w:left="110" w:right="180"/>
            </w:pPr>
            <w:r>
              <w:t xml:space="preserve">Цитология </w:t>
            </w:r>
          </w:p>
        </w:tc>
        <w:tc>
          <w:tcPr>
            <w:tcW w:w="1841" w:type="dxa"/>
          </w:tcPr>
          <w:p w14:paraId="3B83CBED" w14:textId="77777777" w:rsidR="00F6371A" w:rsidRPr="00B94A55" w:rsidRDefault="00F6371A" w:rsidP="00F6371A">
            <w:pPr>
              <w:pStyle w:val="TableParagraph"/>
              <w:spacing w:before="1"/>
              <w:ind w:left="9"/>
              <w:jc w:val="center"/>
            </w:pPr>
            <w:r w:rsidRPr="00B94A55">
              <w:t>1</w:t>
            </w:r>
          </w:p>
        </w:tc>
        <w:tc>
          <w:tcPr>
            <w:tcW w:w="632" w:type="dxa"/>
          </w:tcPr>
          <w:p w14:paraId="4A3308C8" w14:textId="77777777" w:rsidR="00F6371A" w:rsidRPr="00B94A55" w:rsidRDefault="00F6371A" w:rsidP="00F6371A">
            <w:pPr>
              <w:pStyle w:val="TableParagraph"/>
            </w:pPr>
          </w:p>
        </w:tc>
        <w:tc>
          <w:tcPr>
            <w:tcW w:w="1107" w:type="dxa"/>
          </w:tcPr>
          <w:p w14:paraId="22E4B7A6" w14:textId="77777777" w:rsidR="00F6371A" w:rsidRPr="00B94A55" w:rsidRDefault="00F6371A" w:rsidP="00F6371A">
            <w:pPr>
              <w:pStyle w:val="TableParagraph"/>
              <w:spacing w:before="1"/>
              <w:ind w:left="3"/>
              <w:jc w:val="center"/>
            </w:pPr>
            <w:r w:rsidRPr="00B94A55">
              <w:t>1</w:t>
            </w:r>
          </w:p>
        </w:tc>
        <w:tc>
          <w:tcPr>
            <w:tcW w:w="1095" w:type="dxa"/>
            <w:tcBorders>
              <w:right w:val="single" w:sz="6" w:space="0" w:color="000000"/>
            </w:tcBorders>
          </w:tcPr>
          <w:p w14:paraId="3B6630B9" w14:textId="77777777" w:rsidR="00F6371A" w:rsidRPr="00B94A55" w:rsidRDefault="00F6371A" w:rsidP="00F6371A">
            <w:pPr>
              <w:pStyle w:val="TableParagraph"/>
              <w:spacing w:before="1"/>
              <w:ind w:left="90" w:right="83"/>
              <w:jc w:val="center"/>
            </w:pPr>
          </w:p>
        </w:tc>
      </w:tr>
      <w:tr w:rsidR="00F6371A" w:rsidRPr="00B94A55" w14:paraId="769C19FA" w14:textId="77777777" w:rsidTr="00F6371A">
        <w:trPr>
          <w:trHeight w:val="254"/>
        </w:trPr>
        <w:tc>
          <w:tcPr>
            <w:tcW w:w="4958" w:type="dxa"/>
            <w:gridSpan w:val="5"/>
          </w:tcPr>
          <w:p w14:paraId="63B13060" w14:textId="77777777" w:rsidR="00F6371A" w:rsidRPr="00B94A55" w:rsidRDefault="00AD6D3F" w:rsidP="00F6371A">
            <w:pPr>
              <w:pStyle w:val="TableParagraph"/>
              <w:spacing w:before="1" w:line="233" w:lineRule="exact"/>
              <w:ind w:left="110"/>
              <w:rPr>
                <w:b/>
              </w:rPr>
            </w:pPr>
            <w:r>
              <w:rPr>
                <w:b/>
              </w:rPr>
              <w:t>Глобальные компетенции</w:t>
            </w:r>
          </w:p>
        </w:tc>
        <w:tc>
          <w:tcPr>
            <w:tcW w:w="1841" w:type="dxa"/>
          </w:tcPr>
          <w:p w14:paraId="1F99B15D" w14:textId="77777777" w:rsidR="00F6371A" w:rsidRPr="00B94A55" w:rsidRDefault="00AD6D3F" w:rsidP="00F6371A">
            <w:pPr>
              <w:pStyle w:val="TableParagraph"/>
              <w:spacing w:before="1" w:line="233" w:lineRule="exact"/>
              <w:ind w:left="9"/>
              <w:jc w:val="center"/>
              <w:rPr>
                <w:b/>
              </w:rPr>
            </w:pPr>
            <w:r>
              <w:rPr>
                <w:b/>
              </w:rPr>
              <w:t>1</w:t>
            </w:r>
          </w:p>
        </w:tc>
        <w:tc>
          <w:tcPr>
            <w:tcW w:w="632" w:type="dxa"/>
          </w:tcPr>
          <w:p w14:paraId="6635F222" w14:textId="77777777" w:rsidR="00F6371A" w:rsidRPr="00B94A55" w:rsidRDefault="00F6371A" w:rsidP="00F6371A">
            <w:pPr>
              <w:pStyle w:val="TableParagraph"/>
              <w:rPr>
                <w:b/>
                <w:sz w:val="18"/>
              </w:rPr>
            </w:pPr>
          </w:p>
        </w:tc>
        <w:tc>
          <w:tcPr>
            <w:tcW w:w="1107" w:type="dxa"/>
          </w:tcPr>
          <w:p w14:paraId="3E96E8C7" w14:textId="77777777" w:rsidR="00F6371A" w:rsidRPr="00B94A55" w:rsidRDefault="00AD6D3F" w:rsidP="00F6371A">
            <w:pPr>
              <w:pStyle w:val="TableParagraph"/>
              <w:spacing w:before="1" w:line="233" w:lineRule="exact"/>
              <w:ind w:left="3"/>
              <w:jc w:val="center"/>
              <w:rPr>
                <w:b/>
              </w:rPr>
            </w:pPr>
            <w:r>
              <w:rPr>
                <w:b/>
              </w:rPr>
              <w:t>1</w:t>
            </w:r>
          </w:p>
        </w:tc>
        <w:tc>
          <w:tcPr>
            <w:tcW w:w="1095" w:type="dxa"/>
            <w:tcBorders>
              <w:right w:val="single" w:sz="6" w:space="0" w:color="000000"/>
            </w:tcBorders>
          </w:tcPr>
          <w:p w14:paraId="3E6CFFBF" w14:textId="77777777" w:rsidR="00F6371A" w:rsidRPr="00B94A55" w:rsidRDefault="00F6371A" w:rsidP="00F6371A">
            <w:pPr>
              <w:pStyle w:val="TableParagraph"/>
              <w:spacing w:before="1" w:line="233" w:lineRule="exact"/>
              <w:ind w:left="90" w:right="81"/>
              <w:jc w:val="center"/>
              <w:rPr>
                <w:b/>
              </w:rPr>
            </w:pPr>
          </w:p>
        </w:tc>
      </w:tr>
      <w:tr w:rsidR="00F6371A" w:rsidRPr="00B94A55" w14:paraId="6336C0E0" w14:textId="77777777" w:rsidTr="00F6371A">
        <w:trPr>
          <w:trHeight w:val="254"/>
        </w:trPr>
        <w:tc>
          <w:tcPr>
            <w:tcW w:w="315" w:type="dxa"/>
            <w:tcBorders>
              <w:right w:val="single" w:sz="4" w:space="0" w:color="auto"/>
            </w:tcBorders>
          </w:tcPr>
          <w:p w14:paraId="5D9D729F" w14:textId="77777777" w:rsidR="00F6371A" w:rsidRPr="00B94A55" w:rsidRDefault="00F6371A" w:rsidP="00F6371A">
            <w:pPr>
              <w:pStyle w:val="TableParagraph"/>
              <w:spacing w:before="1" w:line="233" w:lineRule="exact"/>
              <w:ind w:left="110"/>
            </w:pPr>
            <w:r w:rsidRPr="00B94A55">
              <w:t>1</w:t>
            </w:r>
          </w:p>
        </w:tc>
        <w:tc>
          <w:tcPr>
            <w:tcW w:w="4643" w:type="dxa"/>
            <w:gridSpan w:val="4"/>
            <w:tcBorders>
              <w:left w:val="single" w:sz="4" w:space="0" w:color="auto"/>
            </w:tcBorders>
          </w:tcPr>
          <w:p w14:paraId="7C431FB1" w14:textId="77777777" w:rsidR="00F6371A" w:rsidRPr="00B94A55" w:rsidRDefault="000078FF" w:rsidP="00F6371A">
            <w:pPr>
              <w:pStyle w:val="TableParagraph"/>
              <w:spacing w:before="1" w:line="233" w:lineRule="exact"/>
              <w:ind w:left="110"/>
            </w:pPr>
            <w:r>
              <w:t>Глобальные компетенции</w:t>
            </w:r>
          </w:p>
        </w:tc>
        <w:tc>
          <w:tcPr>
            <w:tcW w:w="1841" w:type="dxa"/>
          </w:tcPr>
          <w:p w14:paraId="3623B2A7" w14:textId="77777777" w:rsidR="00F6371A" w:rsidRPr="00B94A55" w:rsidRDefault="00F6371A" w:rsidP="00F6371A">
            <w:pPr>
              <w:pStyle w:val="TableParagraph"/>
              <w:spacing w:before="1" w:line="233" w:lineRule="exact"/>
              <w:ind w:left="9"/>
              <w:jc w:val="center"/>
            </w:pPr>
            <w:r w:rsidRPr="00B94A55">
              <w:t>1</w:t>
            </w:r>
          </w:p>
        </w:tc>
        <w:tc>
          <w:tcPr>
            <w:tcW w:w="632" w:type="dxa"/>
          </w:tcPr>
          <w:p w14:paraId="12897322" w14:textId="77777777" w:rsidR="00F6371A" w:rsidRPr="00B94A55" w:rsidRDefault="00F6371A" w:rsidP="00F6371A">
            <w:pPr>
              <w:pStyle w:val="TableParagraph"/>
              <w:rPr>
                <w:sz w:val="18"/>
              </w:rPr>
            </w:pPr>
          </w:p>
        </w:tc>
        <w:tc>
          <w:tcPr>
            <w:tcW w:w="1107" w:type="dxa"/>
          </w:tcPr>
          <w:p w14:paraId="3E129740" w14:textId="77777777" w:rsidR="00F6371A" w:rsidRPr="00B94A55" w:rsidRDefault="00F6371A" w:rsidP="00F6371A">
            <w:pPr>
              <w:pStyle w:val="TableParagraph"/>
              <w:spacing w:before="1" w:line="233" w:lineRule="exact"/>
              <w:ind w:left="3"/>
              <w:jc w:val="center"/>
            </w:pPr>
            <w:r w:rsidRPr="00B94A55">
              <w:t>1</w:t>
            </w:r>
          </w:p>
        </w:tc>
        <w:tc>
          <w:tcPr>
            <w:tcW w:w="1095" w:type="dxa"/>
            <w:tcBorders>
              <w:right w:val="single" w:sz="6" w:space="0" w:color="000000"/>
            </w:tcBorders>
          </w:tcPr>
          <w:p w14:paraId="6A41390E" w14:textId="77777777" w:rsidR="00F6371A" w:rsidRPr="00B94A55" w:rsidRDefault="00F6371A" w:rsidP="00F6371A">
            <w:pPr>
              <w:pStyle w:val="TableParagraph"/>
              <w:spacing w:before="1" w:line="233" w:lineRule="exact"/>
              <w:ind w:left="90" w:right="81"/>
              <w:jc w:val="center"/>
            </w:pPr>
          </w:p>
        </w:tc>
      </w:tr>
      <w:tr w:rsidR="00F6371A" w:rsidRPr="00B94A55" w14:paraId="6D6E5671" w14:textId="77777777" w:rsidTr="00F6371A">
        <w:trPr>
          <w:trHeight w:val="251"/>
        </w:trPr>
        <w:tc>
          <w:tcPr>
            <w:tcW w:w="4958" w:type="dxa"/>
            <w:gridSpan w:val="5"/>
          </w:tcPr>
          <w:p w14:paraId="469235B4" w14:textId="77777777" w:rsidR="00F6371A" w:rsidRPr="00B94A55" w:rsidRDefault="00AD6D3F" w:rsidP="00F6371A">
            <w:pPr>
              <w:pStyle w:val="TableParagraph"/>
              <w:spacing w:line="232" w:lineRule="exact"/>
              <w:ind w:left="110"/>
              <w:rPr>
                <w:b/>
              </w:rPr>
            </w:pPr>
            <w:r>
              <w:rPr>
                <w:b/>
              </w:rPr>
              <w:t>Объем максимальной нагрузки</w:t>
            </w:r>
          </w:p>
        </w:tc>
        <w:tc>
          <w:tcPr>
            <w:tcW w:w="1841" w:type="dxa"/>
          </w:tcPr>
          <w:p w14:paraId="72231C8B" w14:textId="77777777" w:rsidR="00F6371A" w:rsidRPr="00B94A55" w:rsidRDefault="00AD6D3F" w:rsidP="00F6371A">
            <w:pPr>
              <w:pStyle w:val="TableParagraph"/>
              <w:spacing w:line="232" w:lineRule="exact"/>
              <w:ind w:left="674" w:right="660"/>
              <w:jc w:val="center"/>
              <w:rPr>
                <w:b/>
              </w:rPr>
            </w:pPr>
            <w:r>
              <w:rPr>
                <w:b/>
              </w:rPr>
              <w:t>37/ 12</w:t>
            </w:r>
          </w:p>
        </w:tc>
        <w:tc>
          <w:tcPr>
            <w:tcW w:w="632" w:type="dxa"/>
          </w:tcPr>
          <w:p w14:paraId="480AFEC0" w14:textId="77777777" w:rsidR="00F6371A" w:rsidRPr="00B94A55" w:rsidRDefault="00F6371A" w:rsidP="00F6371A">
            <w:pPr>
              <w:pStyle w:val="TableParagraph"/>
              <w:rPr>
                <w:sz w:val="18"/>
              </w:rPr>
            </w:pPr>
          </w:p>
        </w:tc>
        <w:tc>
          <w:tcPr>
            <w:tcW w:w="1107" w:type="dxa"/>
          </w:tcPr>
          <w:p w14:paraId="68DBE822" w14:textId="77777777" w:rsidR="00F6371A" w:rsidRDefault="00AD6D3F" w:rsidP="00F6371A">
            <w:pPr>
              <w:pStyle w:val="TableParagraph"/>
              <w:spacing w:line="232" w:lineRule="exact"/>
              <w:ind w:left="92" w:right="84"/>
              <w:jc w:val="center"/>
              <w:rPr>
                <w:b/>
              </w:rPr>
            </w:pPr>
            <w:r>
              <w:rPr>
                <w:b/>
              </w:rPr>
              <w:t>37/12</w:t>
            </w:r>
          </w:p>
          <w:p w14:paraId="57655F21" w14:textId="77777777" w:rsidR="00AD6D3F" w:rsidRPr="00B94A55" w:rsidRDefault="00AD6D3F" w:rsidP="00F6371A">
            <w:pPr>
              <w:pStyle w:val="TableParagraph"/>
              <w:spacing w:line="232" w:lineRule="exact"/>
              <w:ind w:left="92" w:right="84"/>
              <w:jc w:val="center"/>
              <w:rPr>
                <w:b/>
              </w:rPr>
            </w:pPr>
            <w:r>
              <w:rPr>
                <w:b/>
              </w:rPr>
              <w:t>49</w:t>
            </w:r>
          </w:p>
        </w:tc>
        <w:tc>
          <w:tcPr>
            <w:tcW w:w="1095" w:type="dxa"/>
            <w:tcBorders>
              <w:right w:val="single" w:sz="6" w:space="0" w:color="000000"/>
            </w:tcBorders>
          </w:tcPr>
          <w:p w14:paraId="66FF5BB7" w14:textId="77777777" w:rsidR="00F6371A" w:rsidRPr="00B94A55" w:rsidRDefault="00F6371A" w:rsidP="00F6371A">
            <w:pPr>
              <w:pStyle w:val="TableParagraph"/>
              <w:spacing w:line="232" w:lineRule="exact"/>
              <w:ind w:left="90" w:right="83"/>
              <w:jc w:val="center"/>
              <w:rPr>
                <w:b/>
              </w:rPr>
            </w:pPr>
          </w:p>
        </w:tc>
      </w:tr>
    </w:tbl>
    <w:p w14:paraId="3CF71A86" w14:textId="77777777" w:rsidR="00F6371A" w:rsidRDefault="00F6371A" w:rsidP="00F6371A">
      <w:pPr>
        <w:ind w:left="673" w:right="491"/>
        <w:rPr>
          <w:sz w:val="24"/>
        </w:rPr>
      </w:pPr>
    </w:p>
    <w:p w14:paraId="6EC148B0" w14:textId="77777777" w:rsidR="00F6371A" w:rsidRDefault="00F6371A" w:rsidP="00F6371A">
      <w:pPr>
        <w:ind w:left="673" w:right="491"/>
        <w:rPr>
          <w:sz w:val="24"/>
        </w:rPr>
      </w:pPr>
    </w:p>
    <w:p w14:paraId="080E891E" w14:textId="77777777" w:rsidR="006E4C47" w:rsidRPr="00B94A55" w:rsidRDefault="006E4C47" w:rsidP="006E4C47">
      <w:pPr>
        <w:spacing w:before="72" w:after="2"/>
        <w:ind w:left="673" w:right="491"/>
        <w:rPr>
          <w:sz w:val="24"/>
        </w:rPr>
      </w:pPr>
      <w:r w:rsidRPr="00B94A55">
        <w:rPr>
          <w:b/>
          <w:sz w:val="24"/>
        </w:rPr>
        <w:t>Бағыты: Қоғамдық-гуманитарлық, 2012 жылғ</w:t>
      </w:r>
      <w:r>
        <w:rPr>
          <w:b/>
          <w:sz w:val="24"/>
        </w:rPr>
        <w:t>ы 08 қарашадағы №500 бұйрығы, 23</w:t>
      </w:r>
      <w:r w:rsidRPr="00B94A55">
        <w:rPr>
          <w:b/>
          <w:sz w:val="24"/>
        </w:rPr>
        <w:t>-</w:t>
      </w:r>
      <w:r w:rsidRPr="00B94A55">
        <w:rPr>
          <w:b/>
          <w:spacing w:val="1"/>
          <w:sz w:val="24"/>
        </w:rPr>
        <w:t xml:space="preserve"> </w:t>
      </w:r>
      <w:r w:rsidRPr="00B94A55">
        <w:rPr>
          <w:b/>
          <w:sz w:val="24"/>
        </w:rPr>
        <w:t xml:space="preserve">қосымшасы </w:t>
      </w:r>
      <w:r w:rsidRPr="00B94A55">
        <w:rPr>
          <w:sz w:val="24"/>
        </w:rPr>
        <w:t>(Қазақстан Республикасының Білім және ғылым министрінің 2021 жылғы 26</w:t>
      </w:r>
      <w:r w:rsidRPr="00B94A55">
        <w:rPr>
          <w:spacing w:val="-57"/>
          <w:sz w:val="24"/>
        </w:rPr>
        <w:t xml:space="preserve"> </w:t>
      </w:r>
      <w:r w:rsidRPr="00B94A55">
        <w:rPr>
          <w:sz w:val="24"/>
        </w:rPr>
        <w:t>наурыздағы</w:t>
      </w:r>
      <w:r w:rsidRPr="00B94A55">
        <w:rPr>
          <w:spacing w:val="-2"/>
          <w:sz w:val="24"/>
        </w:rPr>
        <w:t xml:space="preserve"> </w:t>
      </w:r>
      <w:r w:rsidRPr="00B94A55">
        <w:rPr>
          <w:sz w:val="24"/>
        </w:rPr>
        <w:t>№125 бұйрығымен өзгертілген</w:t>
      </w:r>
      <w:r>
        <w:rPr>
          <w:sz w:val="24"/>
        </w:rPr>
        <w:t>, 23</w:t>
      </w:r>
      <w:r w:rsidRPr="00B94A55">
        <w:rPr>
          <w:sz w:val="24"/>
        </w:rPr>
        <w:t>-қосымша)</w:t>
      </w:r>
    </w:p>
    <w:p w14:paraId="30AEFD12" w14:textId="77777777" w:rsidR="00F6371A" w:rsidRPr="00B94A55" w:rsidRDefault="00F6371A" w:rsidP="00F6371A">
      <w:pPr>
        <w:ind w:left="673" w:right="491"/>
        <w:rPr>
          <w:sz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632"/>
        <w:gridCol w:w="1107"/>
        <w:gridCol w:w="1095"/>
      </w:tblGrid>
      <w:tr w:rsidR="006E4C47" w:rsidRPr="00B94A55" w14:paraId="6E9D55C4" w14:textId="77777777" w:rsidTr="006E2830">
        <w:trPr>
          <w:trHeight w:val="506"/>
        </w:trPr>
        <w:tc>
          <w:tcPr>
            <w:tcW w:w="442" w:type="dxa"/>
            <w:gridSpan w:val="4"/>
            <w:vMerge w:val="restart"/>
          </w:tcPr>
          <w:p w14:paraId="442F65B8" w14:textId="77777777" w:rsidR="006E4C47" w:rsidRPr="00B94A55" w:rsidRDefault="006E4C47" w:rsidP="006E2830">
            <w:pPr>
              <w:pStyle w:val="TableParagraph"/>
              <w:spacing w:before="1"/>
              <w:ind w:left="110"/>
              <w:rPr>
                <w:b/>
              </w:rPr>
            </w:pPr>
            <w:r w:rsidRPr="00B94A55">
              <w:rPr>
                <w:b/>
              </w:rPr>
              <w:t>№</w:t>
            </w:r>
          </w:p>
        </w:tc>
        <w:tc>
          <w:tcPr>
            <w:tcW w:w="4516" w:type="dxa"/>
            <w:vMerge w:val="restart"/>
          </w:tcPr>
          <w:p w14:paraId="695E16F0" w14:textId="77777777" w:rsidR="006E4C47" w:rsidRPr="00B94A55" w:rsidRDefault="006E4C47" w:rsidP="006E2830">
            <w:pPr>
              <w:pStyle w:val="TableParagraph"/>
              <w:spacing w:before="1"/>
              <w:ind w:left="1626" w:right="1624"/>
              <w:jc w:val="center"/>
              <w:rPr>
                <w:b/>
              </w:rPr>
            </w:pPr>
            <w:r>
              <w:rPr>
                <w:b/>
              </w:rPr>
              <w:t>Учебные предметы</w:t>
            </w:r>
          </w:p>
        </w:tc>
        <w:tc>
          <w:tcPr>
            <w:tcW w:w="2473" w:type="dxa"/>
            <w:gridSpan w:val="2"/>
          </w:tcPr>
          <w:p w14:paraId="59A2DFE2" w14:textId="77777777" w:rsidR="006E4C47" w:rsidRPr="00B94A55" w:rsidRDefault="006E4C47" w:rsidP="006E2830">
            <w:pPr>
              <w:pStyle w:val="TableParagraph"/>
              <w:spacing w:line="252" w:lineRule="exact"/>
              <w:ind w:left="209" w:hanging="36"/>
              <w:rPr>
                <w:b/>
              </w:rPr>
            </w:pPr>
            <w:r>
              <w:rPr>
                <w:b/>
              </w:rPr>
              <w:t>Недельная нагрузка</w:t>
            </w:r>
          </w:p>
        </w:tc>
        <w:tc>
          <w:tcPr>
            <w:tcW w:w="2202" w:type="dxa"/>
            <w:gridSpan w:val="2"/>
            <w:tcBorders>
              <w:right w:val="single" w:sz="6" w:space="0" w:color="000000"/>
            </w:tcBorders>
          </w:tcPr>
          <w:p w14:paraId="5873D41E" w14:textId="77777777" w:rsidR="006E4C47" w:rsidRPr="00B94A55" w:rsidRDefault="006E4C47" w:rsidP="006E2830">
            <w:pPr>
              <w:pStyle w:val="TableParagraph"/>
              <w:spacing w:line="252" w:lineRule="exact"/>
              <w:ind w:left="831" w:hanging="603"/>
              <w:rPr>
                <w:b/>
              </w:rPr>
            </w:pPr>
            <w:r>
              <w:rPr>
                <w:b/>
              </w:rPr>
              <w:t>Общая нагрузка</w:t>
            </w:r>
          </w:p>
        </w:tc>
      </w:tr>
      <w:tr w:rsidR="006E4C47" w:rsidRPr="00B94A55" w14:paraId="23B14CB6" w14:textId="77777777" w:rsidTr="006E2830">
        <w:trPr>
          <w:trHeight w:val="253"/>
        </w:trPr>
        <w:tc>
          <w:tcPr>
            <w:tcW w:w="442" w:type="dxa"/>
            <w:gridSpan w:val="4"/>
            <w:vMerge/>
            <w:tcBorders>
              <w:top w:val="nil"/>
            </w:tcBorders>
          </w:tcPr>
          <w:p w14:paraId="24F03C5C" w14:textId="77777777" w:rsidR="006E4C47" w:rsidRPr="00B94A55" w:rsidRDefault="006E4C47" w:rsidP="006E2830">
            <w:pPr>
              <w:rPr>
                <w:sz w:val="2"/>
                <w:szCs w:val="2"/>
              </w:rPr>
            </w:pPr>
          </w:p>
        </w:tc>
        <w:tc>
          <w:tcPr>
            <w:tcW w:w="4516" w:type="dxa"/>
            <w:vMerge/>
            <w:tcBorders>
              <w:top w:val="nil"/>
            </w:tcBorders>
          </w:tcPr>
          <w:p w14:paraId="2F486E83" w14:textId="77777777" w:rsidR="006E4C47" w:rsidRPr="00B94A55" w:rsidRDefault="006E4C47" w:rsidP="006E2830">
            <w:pPr>
              <w:rPr>
                <w:sz w:val="2"/>
                <w:szCs w:val="2"/>
              </w:rPr>
            </w:pPr>
          </w:p>
        </w:tc>
        <w:tc>
          <w:tcPr>
            <w:tcW w:w="1841" w:type="dxa"/>
          </w:tcPr>
          <w:p w14:paraId="08C4704F" w14:textId="77777777" w:rsidR="006E4C47" w:rsidRPr="00B94A55" w:rsidRDefault="006E4C47" w:rsidP="006E2830">
            <w:pPr>
              <w:pStyle w:val="TableParagraph"/>
              <w:spacing w:before="1" w:line="233" w:lineRule="exact"/>
              <w:ind w:left="674" w:right="664"/>
              <w:jc w:val="center"/>
              <w:rPr>
                <w:b/>
              </w:rPr>
            </w:pPr>
            <w:r>
              <w:rPr>
                <w:b/>
              </w:rPr>
              <w:t>11 В</w:t>
            </w:r>
          </w:p>
        </w:tc>
        <w:tc>
          <w:tcPr>
            <w:tcW w:w="632" w:type="dxa"/>
          </w:tcPr>
          <w:p w14:paraId="73153C92" w14:textId="77777777" w:rsidR="006E4C47" w:rsidRPr="00B94A55" w:rsidRDefault="006E4C47" w:rsidP="006E2830">
            <w:pPr>
              <w:pStyle w:val="TableParagraph"/>
              <w:rPr>
                <w:sz w:val="18"/>
              </w:rPr>
            </w:pPr>
          </w:p>
        </w:tc>
        <w:tc>
          <w:tcPr>
            <w:tcW w:w="1107" w:type="dxa"/>
          </w:tcPr>
          <w:p w14:paraId="10C19DE2" w14:textId="77777777" w:rsidR="006E4C47" w:rsidRPr="00B94A55" w:rsidRDefault="006E4C47" w:rsidP="006E2830">
            <w:pPr>
              <w:pStyle w:val="TableParagraph"/>
              <w:spacing w:before="1" w:line="233" w:lineRule="exact"/>
              <w:ind w:left="90" w:right="86"/>
              <w:jc w:val="center"/>
              <w:rPr>
                <w:b/>
              </w:rPr>
            </w:pPr>
            <w:r>
              <w:rPr>
                <w:b/>
              </w:rPr>
              <w:t xml:space="preserve">Недель ная </w:t>
            </w:r>
          </w:p>
        </w:tc>
        <w:tc>
          <w:tcPr>
            <w:tcW w:w="1095" w:type="dxa"/>
            <w:tcBorders>
              <w:right w:val="single" w:sz="6" w:space="0" w:color="000000"/>
            </w:tcBorders>
          </w:tcPr>
          <w:p w14:paraId="6ED2AFDB" w14:textId="77777777" w:rsidR="006E4C47" w:rsidRPr="00B94A55" w:rsidRDefault="006E4C47" w:rsidP="006E2830">
            <w:pPr>
              <w:pStyle w:val="TableParagraph"/>
              <w:spacing w:before="1" w:line="233" w:lineRule="exact"/>
              <w:ind w:left="89" w:right="85"/>
              <w:jc w:val="center"/>
              <w:rPr>
                <w:b/>
              </w:rPr>
            </w:pPr>
            <w:r>
              <w:rPr>
                <w:b/>
              </w:rPr>
              <w:t xml:space="preserve">Годовая </w:t>
            </w:r>
          </w:p>
        </w:tc>
      </w:tr>
      <w:tr w:rsidR="006E4C47" w:rsidRPr="00B94A55" w14:paraId="09B899D2" w14:textId="77777777" w:rsidTr="006E2830">
        <w:trPr>
          <w:trHeight w:val="251"/>
        </w:trPr>
        <w:tc>
          <w:tcPr>
            <w:tcW w:w="9633" w:type="dxa"/>
            <w:gridSpan w:val="9"/>
            <w:tcBorders>
              <w:right w:val="single" w:sz="6" w:space="0" w:color="000000"/>
            </w:tcBorders>
          </w:tcPr>
          <w:p w14:paraId="63D8A82C" w14:textId="77777777" w:rsidR="006E4C47" w:rsidRPr="00B94A55" w:rsidRDefault="006E4C47" w:rsidP="006E2830">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6E4C47" w:rsidRPr="00B94A55" w14:paraId="57DC8ACF" w14:textId="77777777" w:rsidTr="006E2830">
        <w:trPr>
          <w:trHeight w:val="254"/>
        </w:trPr>
        <w:tc>
          <w:tcPr>
            <w:tcW w:w="442" w:type="dxa"/>
            <w:gridSpan w:val="4"/>
          </w:tcPr>
          <w:p w14:paraId="09F1CE1B" w14:textId="77777777" w:rsidR="006E4C47" w:rsidRPr="00B94A55" w:rsidRDefault="006E4C47" w:rsidP="006E2830">
            <w:pPr>
              <w:pStyle w:val="TableParagraph"/>
              <w:spacing w:before="1" w:line="234" w:lineRule="exact"/>
              <w:ind w:left="9"/>
              <w:jc w:val="center"/>
            </w:pPr>
            <w:r w:rsidRPr="00B94A55">
              <w:t>1</w:t>
            </w:r>
          </w:p>
        </w:tc>
        <w:tc>
          <w:tcPr>
            <w:tcW w:w="4516" w:type="dxa"/>
          </w:tcPr>
          <w:p w14:paraId="1C7C99DC" w14:textId="77777777" w:rsidR="006E4C47" w:rsidRPr="00B94A55" w:rsidRDefault="006E4C47" w:rsidP="006E2830">
            <w:pPr>
              <w:pStyle w:val="TableParagraph"/>
              <w:spacing w:before="1" w:line="234" w:lineRule="exact"/>
              <w:ind w:left="107"/>
            </w:pPr>
            <w:r>
              <w:t>Алгебра и начало анализа</w:t>
            </w:r>
          </w:p>
        </w:tc>
        <w:tc>
          <w:tcPr>
            <w:tcW w:w="1841" w:type="dxa"/>
          </w:tcPr>
          <w:p w14:paraId="73273B4D" w14:textId="77777777" w:rsidR="006E4C47" w:rsidRPr="00B94A55" w:rsidRDefault="006E4C47" w:rsidP="006E2830">
            <w:pPr>
              <w:pStyle w:val="TableParagraph"/>
              <w:spacing w:before="1" w:line="234" w:lineRule="exact"/>
              <w:ind w:left="9"/>
              <w:jc w:val="center"/>
            </w:pPr>
            <w:r>
              <w:t>2</w:t>
            </w:r>
          </w:p>
        </w:tc>
        <w:tc>
          <w:tcPr>
            <w:tcW w:w="632" w:type="dxa"/>
          </w:tcPr>
          <w:p w14:paraId="431AE385" w14:textId="77777777" w:rsidR="006E4C47" w:rsidRPr="00B94A55" w:rsidRDefault="006E4C47" w:rsidP="006E2830">
            <w:pPr>
              <w:pStyle w:val="TableParagraph"/>
              <w:rPr>
                <w:sz w:val="18"/>
              </w:rPr>
            </w:pPr>
          </w:p>
        </w:tc>
        <w:tc>
          <w:tcPr>
            <w:tcW w:w="1107" w:type="dxa"/>
          </w:tcPr>
          <w:p w14:paraId="79974A8B" w14:textId="77777777" w:rsidR="006E4C47" w:rsidRPr="00B94A55" w:rsidRDefault="006E4C47" w:rsidP="006E2830">
            <w:pPr>
              <w:pStyle w:val="TableParagraph"/>
              <w:spacing w:before="1" w:line="234" w:lineRule="exact"/>
              <w:ind w:left="9"/>
              <w:jc w:val="center"/>
            </w:pPr>
            <w:r>
              <w:t>2</w:t>
            </w:r>
          </w:p>
        </w:tc>
        <w:tc>
          <w:tcPr>
            <w:tcW w:w="1095" w:type="dxa"/>
            <w:tcBorders>
              <w:right w:val="single" w:sz="6" w:space="0" w:color="000000"/>
            </w:tcBorders>
          </w:tcPr>
          <w:p w14:paraId="3C139F8C" w14:textId="77777777" w:rsidR="006E4C47" w:rsidRPr="00B94A55" w:rsidRDefault="006E4C47" w:rsidP="006E2830">
            <w:pPr>
              <w:pStyle w:val="TableParagraph"/>
              <w:spacing w:before="1" w:line="234" w:lineRule="exact"/>
              <w:ind w:left="90" w:right="83"/>
              <w:jc w:val="center"/>
            </w:pPr>
          </w:p>
        </w:tc>
      </w:tr>
      <w:tr w:rsidR="006E4C47" w:rsidRPr="00B94A55" w14:paraId="37D0AD51" w14:textId="77777777" w:rsidTr="006E2830">
        <w:trPr>
          <w:trHeight w:val="253"/>
        </w:trPr>
        <w:tc>
          <w:tcPr>
            <w:tcW w:w="442" w:type="dxa"/>
            <w:gridSpan w:val="4"/>
          </w:tcPr>
          <w:p w14:paraId="42C615F2" w14:textId="77777777" w:rsidR="006E4C47" w:rsidRPr="00B94A55" w:rsidRDefault="006E4C47" w:rsidP="006E2830">
            <w:pPr>
              <w:pStyle w:val="TableParagraph"/>
              <w:spacing w:line="234" w:lineRule="exact"/>
              <w:ind w:left="9"/>
              <w:jc w:val="center"/>
            </w:pPr>
            <w:r w:rsidRPr="00B94A55">
              <w:t>2</w:t>
            </w:r>
          </w:p>
        </w:tc>
        <w:tc>
          <w:tcPr>
            <w:tcW w:w="4516" w:type="dxa"/>
          </w:tcPr>
          <w:p w14:paraId="4444AA39" w14:textId="77777777" w:rsidR="006E4C47" w:rsidRPr="00B94A55" w:rsidRDefault="006E4C47" w:rsidP="006E2830">
            <w:pPr>
              <w:pStyle w:val="TableParagraph"/>
              <w:spacing w:line="234" w:lineRule="exact"/>
              <w:ind w:left="107"/>
            </w:pPr>
            <w:r w:rsidRPr="00B94A55">
              <w:t>Геометрия</w:t>
            </w:r>
          </w:p>
        </w:tc>
        <w:tc>
          <w:tcPr>
            <w:tcW w:w="1841" w:type="dxa"/>
          </w:tcPr>
          <w:p w14:paraId="19432739" w14:textId="77777777" w:rsidR="006E4C47" w:rsidRPr="00B94A55" w:rsidRDefault="006E4C47" w:rsidP="006E2830">
            <w:pPr>
              <w:pStyle w:val="TableParagraph"/>
              <w:spacing w:line="234" w:lineRule="exact"/>
              <w:ind w:left="9"/>
              <w:jc w:val="center"/>
            </w:pPr>
            <w:r w:rsidRPr="00B94A55">
              <w:t>1</w:t>
            </w:r>
          </w:p>
        </w:tc>
        <w:tc>
          <w:tcPr>
            <w:tcW w:w="632" w:type="dxa"/>
          </w:tcPr>
          <w:p w14:paraId="4044795E" w14:textId="77777777" w:rsidR="006E4C47" w:rsidRPr="00B94A55" w:rsidRDefault="006E4C47" w:rsidP="006E2830">
            <w:pPr>
              <w:pStyle w:val="TableParagraph"/>
              <w:rPr>
                <w:sz w:val="18"/>
              </w:rPr>
            </w:pPr>
          </w:p>
        </w:tc>
        <w:tc>
          <w:tcPr>
            <w:tcW w:w="1107" w:type="dxa"/>
          </w:tcPr>
          <w:p w14:paraId="1DF0E5D0" w14:textId="77777777" w:rsidR="006E4C47" w:rsidRPr="00B94A55" w:rsidRDefault="006E4C47" w:rsidP="006E2830">
            <w:pPr>
              <w:pStyle w:val="TableParagraph"/>
              <w:spacing w:line="234" w:lineRule="exact"/>
              <w:ind w:left="9"/>
              <w:jc w:val="center"/>
            </w:pPr>
            <w:r w:rsidRPr="00B94A55">
              <w:t>1</w:t>
            </w:r>
          </w:p>
        </w:tc>
        <w:tc>
          <w:tcPr>
            <w:tcW w:w="1095" w:type="dxa"/>
            <w:tcBorders>
              <w:right w:val="single" w:sz="6" w:space="0" w:color="000000"/>
            </w:tcBorders>
          </w:tcPr>
          <w:p w14:paraId="3DAD2E29" w14:textId="77777777" w:rsidR="006E4C47" w:rsidRPr="00B94A55" w:rsidRDefault="006E4C47" w:rsidP="006E2830">
            <w:pPr>
              <w:pStyle w:val="TableParagraph"/>
              <w:spacing w:line="234" w:lineRule="exact"/>
              <w:ind w:left="90" w:right="83"/>
              <w:jc w:val="center"/>
            </w:pPr>
          </w:p>
        </w:tc>
      </w:tr>
      <w:tr w:rsidR="006E4C47" w:rsidRPr="00B94A55" w14:paraId="48C52571" w14:textId="77777777" w:rsidTr="006E2830">
        <w:trPr>
          <w:trHeight w:val="251"/>
        </w:trPr>
        <w:tc>
          <w:tcPr>
            <w:tcW w:w="442" w:type="dxa"/>
            <w:gridSpan w:val="4"/>
          </w:tcPr>
          <w:p w14:paraId="5B95CEC5" w14:textId="77777777" w:rsidR="006E4C47" w:rsidRPr="00B94A55" w:rsidRDefault="006E4C47" w:rsidP="006E2830">
            <w:pPr>
              <w:pStyle w:val="TableParagraph"/>
              <w:spacing w:line="232" w:lineRule="exact"/>
              <w:ind w:left="9"/>
              <w:jc w:val="center"/>
            </w:pPr>
            <w:r w:rsidRPr="00B94A55">
              <w:t>3</w:t>
            </w:r>
          </w:p>
        </w:tc>
        <w:tc>
          <w:tcPr>
            <w:tcW w:w="4516" w:type="dxa"/>
          </w:tcPr>
          <w:p w14:paraId="1D2A4D4F" w14:textId="77777777" w:rsidR="006E4C47" w:rsidRPr="00B94A55" w:rsidRDefault="006E4C47" w:rsidP="006E2830">
            <w:pPr>
              <w:pStyle w:val="TableParagraph"/>
              <w:spacing w:line="232" w:lineRule="exact"/>
              <w:ind w:left="107"/>
            </w:pPr>
            <w:r w:rsidRPr="00B94A55">
              <w:t>Информатика</w:t>
            </w:r>
          </w:p>
        </w:tc>
        <w:tc>
          <w:tcPr>
            <w:tcW w:w="1841" w:type="dxa"/>
          </w:tcPr>
          <w:p w14:paraId="7AE49F32" w14:textId="77777777" w:rsidR="006E4C47" w:rsidRPr="00B94A55" w:rsidRDefault="006E4C47" w:rsidP="006E2830">
            <w:pPr>
              <w:pStyle w:val="TableParagraph"/>
              <w:spacing w:line="232" w:lineRule="exact"/>
              <w:ind w:left="9"/>
              <w:jc w:val="center"/>
            </w:pPr>
            <w:r>
              <w:t>1</w:t>
            </w:r>
          </w:p>
        </w:tc>
        <w:tc>
          <w:tcPr>
            <w:tcW w:w="632" w:type="dxa"/>
          </w:tcPr>
          <w:p w14:paraId="2FBC36A7" w14:textId="77777777" w:rsidR="006E4C47" w:rsidRPr="00B94A55" w:rsidRDefault="006E4C47" w:rsidP="006E2830">
            <w:pPr>
              <w:pStyle w:val="TableParagraph"/>
              <w:rPr>
                <w:sz w:val="18"/>
              </w:rPr>
            </w:pPr>
          </w:p>
        </w:tc>
        <w:tc>
          <w:tcPr>
            <w:tcW w:w="1107" w:type="dxa"/>
          </w:tcPr>
          <w:p w14:paraId="62897750" w14:textId="77777777" w:rsidR="006E4C47" w:rsidRPr="00B94A55" w:rsidRDefault="006E4C47" w:rsidP="006E2830">
            <w:pPr>
              <w:pStyle w:val="TableParagraph"/>
              <w:spacing w:line="232" w:lineRule="exact"/>
              <w:ind w:left="9"/>
              <w:jc w:val="center"/>
            </w:pPr>
            <w:r>
              <w:t>1</w:t>
            </w:r>
          </w:p>
        </w:tc>
        <w:tc>
          <w:tcPr>
            <w:tcW w:w="1095" w:type="dxa"/>
            <w:tcBorders>
              <w:right w:val="single" w:sz="6" w:space="0" w:color="000000"/>
            </w:tcBorders>
          </w:tcPr>
          <w:p w14:paraId="4EB31F50" w14:textId="77777777" w:rsidR="006E4C47" w:rsidRPr="00B94A55" w:rsidRDefault="006E4C47" w:rsidP="006E2830">
            <w:pPr>
              <w:pStyle w:val="TableParagraph"/>
              <w:spacing w:line="232" w:lineRule="exact"/>
              <w:ind w:left="90" w:right="81"/>
              <w:jc w:val="center"/>
            </w:pPr>
          </w:p>
        </w:tc>
      </w:tr>
      <w:tr w:rsidR="006E4C47" w:rsidRPr="00B94A55" w14:paraId="3F079C83" w14:textId="77777777" w:rsidTr="006E2830">
        <w:trPr>
          <w:trHeight w:val="254"/>
        </w:trPr>
        <w:tc>
          <w:tcPr>
            <w:tcW w:w="442" w:type="dxa"/>
            <w:gridSpan w:val="4"/>
          </w:tcPr>
          <w:p w14:paraId="4E3A30AC" w14:textId="77777777" w:rsidR="006E4C47" w:rsidRPr="00B94A55" w:rsidRDefault="006E4C47" w:rsidP="006E2830">
            <w:pPr>
              <w:pStyle w:val="TableParagraph"/>
              <w:spacing w:line="234" w:lineRule="exact"/>
              <w:ind w:left="9"/>
              <w:jc w:val="center"/>
            </w:pPr>
            <w:r w:rsidRPr="00B94A55">
              <w:t>4</w:t>
            </w:r>
          </w:p>
        </w:tc>
        <w:tc>
          <w:tcPr>
            <w:tcW w:w="4516" w:type="dxa"/>
          </w:tcPr>
          <w:p w14:paraId="296A2169" w14:textId="77777777" w:rsidR="006E4C47" w:rsidRPr="00B94A55" w:rsidRDefault="006E4C47" w:rsidP="006E2830">
            <w:pPr>
              <w:pStyle w:val="TableParagraph"/>
              <w:spacing w:line="234" w:lineRule="exact"/>
              <w:ind w:left="107"/>
            </w:pPr>
            <w:r>
              <w:t>Русский язык</w:t>
            </w:r>
          </w:p>
        </w:tc>
        <w:tc>
          <w:tcPr>
            <w:tcW w:w="1841" w:type="dxa"/>
          </w:tcPr>
          <w:p w14:paraId="67907456" w14:textId="77777777" w:rsidR="006E4C47" w:rsidRPr="00B94A55" w:rsidRDefault="006E4C47" w:rsidP="006E2830">
            <w:pPr>
              <w:pStyle w:val="TableParagraph"/>
              <w:spacing w:line="234" w:lineRule="exact"/>
              <w:ind w:left="9"/>
              <w:jc w:val="center"/>
            </w:pPr>
            <w:r w:rsidRPr="00B94A55">
              <w:t>2</w:t>
            </w:r>
          </w:p>
        </w:tc>
        <w:tc>
          <w:tcPr>
            <w:tcW w:w="632" w:type="dxa"/>
          </w:tcPr>
          <w:p w14:paraId="2BCBF41D" w14:textId="77777777" w:rsidR="006E4C47" w:rsidRPr="00B94A55" w:rsidRDefault="006E4C47" w:rsidP="006E2830">
            <w:pPr>
              <w:pStyle w:val="TableParagraph"/>
              <w:rPr>
                <w:sz w:val="18"/>
              </w:rPr>
            </w:pPr>
          </w:p>
        </w:tc>
        <w:tc>
          <w:tcPr>
            <w:tcW w:w="1107" w:type="dxa"/>
          </w:tcPr>
          <w:p w14:paraId="4A60D374" w14:textId="77777777" w:rsidR="006E4C47" w:rsidRPr="00B94A55" w:rsidRDefault="006E4C47" w:rsidP="006E2830">
            <w:pPr>
              <w:pStyle w:val="TableParagraph"/>
              <w:spacing w:line="234" w:lineRule="exact"/>
              <w:ind w:left="9"/>
              <w:jc w:val="center"/>
            </w:pPr>
            <w:r w:rsidRPr="00B94A55">
              <w:t>2</w:t>
            </w:r>
          </w:p>
        </w:tc>
        <w:tc>
          <w:tcPr>
            <w:tcW w:w="1095" w:type="dxa"/>
            <w:tcBorders>
              <w:right w:val="single" w:sz="6" w:space="0" w:color="000000"/>
            </w:tcBorders>
          </w:tcPr>
          <w:p w14:paraId="7F9CD796" w14:textId="77777777" w:rsidR="006E4C47" w:rsidRPr="00B94A55" w:rsidRDefault="006E4C47" w:rsidP="006E2830">
            <w:pPr>
              <w:pStyle w:val="TableParagraph"/>
              <w:spacing w:line="234" w:lineRule="exact"/>
              <w:ind w:left="90" w:right="83"/>
              <w:jc w:val="center"/>
            </w:pPr>
          </w:p>
        </w:tc>
      </w:tr>
      <w:tr w:rsidR="006E4C47" w:rsidRPr="00B94A55" w14:paraId="5C7D5B51" w14:textId="77777777" w:rsidTr="006E2830">
        <w:trPr>
          <w:trHeight w:val="251"/>
        </w:trPr>
        <w:tc>
          <w:tcPr>
            <w:tcW w:w="442" w:type="dxa"/>
            <w:gridSpan w:val="4"/>
          </w:tcPr>
          <w:p w14:paraId="220C33B8" w14:textId="77777777" w:rsidR="006E4C47" w:rsidRPr="00B94A55" w:rsidRDefault="006E4C47" w:rsidP="006E2830">
            <w:pPr>
              <w:pStyle w:val="TableParagraph"/>
              <w:spacing w:line="232" w:lineRule="exact"/>
              <w:ind w:left="9"/>
              <w:jc w:val="center"/>
            </w:pPr>
            <w:r w:rsidRPr="00B94A55">
              <w:t>5</w:t>
            </w:r>
          </w:p>
        </w:tc>
        <w:tc>
          <w:tcPr>
            <w:tcW w:w="4516" w:type="dxa"/>
          </w:tcPr>
          <w:p w14:paraId="4928E36C" w14:textId="77777777" w:rsidR="006E4C47" w:rsidRPr="00B94A55" w:rsidRDefault="006E4C47" w:rsidP="006E2830">
            <w:pPr>
              <w:pStyle w:val="TableParagraph"/>
              <w:spacing w:line="232" w:lineRule="exact"/>
              <w:ind w:left="107"/>
            </w:pPr>
            <w:r>
              <w:t>Русская литература</w:t>
            </w:r>
          </w:p>
        </w:tc>
        <w:tc>
          <w:tcPr>
            <w:tcW w:w="1841" w:type="dxa"/>
          </w:tcPr>
          <w:p w14:paraId="40A98E4F" w14:textId="77777777" w:rsidR="006E4C47" w:rsidRPr="00B94A55" w:rsidRDefault="006E4C47" w:rsidP="006E2830">
            <w:pPr>
              <w:pStyle w:val="TableParagraph"/>
              <w:spacing w:line="232" w:lineRule="exact"/>
              <w:ind w:left="9"/>
              <w:jc w:val="center"/>
            </w:pPr>
            <w:r>
              <w:t>2</w:t>
            </w:r>
          </w:p>
        </w:tc>
        <w:tc>
          <w:tcPr>
            <w:tcW w:w="632" w:type="dxa"/>
          </w:tcPr>
          <w:p w14:paraId="43C55201" w14:textId="77777777" w:rsidR="006E4C47" w:rsidRPr="00B94A55" w:rsidRDefault="006E4C47" w:rsidP="006E2830">
            <w:pPr>
              <w:pStyle w:val="TableParagraph"/>
              <w:rPr>
                <w:sz w:val="18"/>
              </w:rPr>
            </w:pPr>
          </w:p>
        </w:tc>
        <w:tc>
          <w:tcPr>
            <w:tcW w:w="1107" w:type="dxa"/>
          </w:tcPr>
          <w:p w14:paraId="03E7BA06" w14:textId="77777777" w:rsidR="006E4C47" w:rsidRPr="00B94A55" w:rsidRDefault="006E4C47" w:rsidP="006E2830">
            <w:pPr>
              <w:pStyle w:val="TableParagraph"/>
              <w:spacing w:line="232" w:lineRule="exact"/>
              <w:ind w:left="9"/>
              <w:jc w:val="center"/>
            </w:pPr>
            <w:r>
              <w:t>2</w:t>
            </w:r>
          </w:p>
        </w:tc>
        <w:tc>
          <w:tcPr>
            <w:tcW w:w="1095" w:type="dxa"/>
            <w:tcBorders>
              <w:right w:val="single" w:sz="6" w:space="0" w:color="000000"/>
            </w:tcBorders>
          </w:tcPr>
          <w:p w14:paraId="6BD81A7F" w14:textId="77777777" w:rsidR="006E4C47" w:rsidRPr="00B94A55" w:rsidRDefault="006E4C47" w:rsidP="006E2830">
            <w:pPr>
              <w:pStyle w:val="TableParagraph"/>
              <w:spacing w:line="232" w:lineRule="exact"/>
              <w:ind w:left="90" w:right="81"/>
              <w:jc w:val="center"/>
            </w:pPr>
          </w:p>
        </w:tc>
      </w:tr>
      <w:tr w:rsidR="006E4C47" w:rsidRPr="00B94A55" w14:paraId="5B372988" w14:textId="77777777" w:rsidTr="006E2830">
        <w:trPr>
          <w:trHeight w:val="254"/>
        </w:trPr>
        <w:tc>
          <w:tcPr>
            <w:tcW w:w="442" w:type="dxa"/>
            <w:gridSpan w:val="4"/>
          </w:tcPr>
          <w:p w14:paraId="502522E4" w14:textId="77777777" w:rsidR="006E4C47" w:rsidRPr="00B94A55" w:rsidRDefault="006E4C47" w:rsidP="006E2830">
            <w:pPr>
              <w:pStyle w:val="TableParagraph"/>
              <w:spacing w:before="1" w:line="233" w:lineRule="exact"/>
              <w:ind w:left="9"/>
              <w:jc w:val="center"/>
            </w:pPr>
            <w:r w:rsidRPr="00B94A55">
              <w:lastRenderedPageBreak/>
              <w:t>6</w:t>
            </w:r>
          </w:p>
        </w:tc>
        <w:tc>
          <w:tcPr>
            <w:tcW w:w="4516" w:type="dxa"/>
          </w:tcPr>
          <w:p w14:paraId="3BB87752" w14:textId="77777777" w:rsidR="006E4C47" w:rsidRPr="00B94A55" w:rsidRDefault="006E4C47" w:rsidP="006E2830">
            <w:pPr>
              <w:pStyle w:val="TableParagraph"/>
              <w:spacing w:before="1" w:line="233" w:lineRule="exact"/>
              <w:ind w:left="107"/>
            </w:pPr>
            <w:r>
              <w:t>Казахский язык и литература</w:t>
            </w:r>
          </w:p>
        </w:tc>
        <w:tc>
          <w:tcPr>
            <w:tcW w:w="1841" w:type="dxa"/>
          </w:tcPr>
          <w:p w14:paraId="2EC64D3F" w14:textId="77777777" w:rsidR="006E4C47" w:rsidRPr="00B94A55" w:rsidRDefault="006E4C47" w:rsidP="006E2830">
            <w:pPr>
              <w:pStyle w:val="TableParagraph"/>
              <w:spacing w:before="1" w:line="233" w:lineRule="exact"/>
              <w:ind w:left="9"/>
              <w:jc w:val="center"/>
            </w:pPr>
            <w:r>
              <w:t>3</w:t>
            </w:r>
          </w:p>
        </w:tc>
        <w:tc>
          <w:tcPr>
            <w:tcW w:w="632" w:type="dxa"/>
          </w:tcPr>
          <w:p w14:paraId="088E362B" w14:textId="77777777" w:rsidR="006E4C47" w:rsidRPr="00B94A55" w:rsidRDefault="006E4C47" w:rsidP="006E2830">
            <w:pPr>
              <w:pStyle w:val="TableParagraph"/>
              <w:rPr>
                <w:sz w:val="18"/>
              </w:rPr>
            </w:pPr>
          </w:p>
        </w:tc>
        <w:tc>
          <w:tcPr>
            <w:tcW w:w="1107" w:type="dxa"/>
          </w:tcPr>
          <w:p w14:paraId="52C0BFA6" w14:textId="77777777" w:rsidR="006E4C47" w:rsidRPr="00B94A55" w:rsidRDefault="006E4C47" w:rsidP="006E2830">
            <w:pPr>
              <w:pStyle w:val="TableParagraph"/>
              <w:spacing w:before="1" w:line="233" w:lineRule="exact"/>
              <w:ind w:left="9"/>
              <w:jc w:val="center"/>
            </w:pPr>
            <w:r>
              <w:t>3</w:t>
            </w:r>
          </w:p>
        </w:tc>
        <w:tc>
          <w:tcPr>
            <w:tcW w:w="1095" w:type="dxa"/>
            <w:tcBorders>
              <w:right w:val="single" w:sz="6" w:space="0" w:color="000000"/>
            </w:tcBorders>
          </w:tcPr>
          <w:p w14:paraId="47852DB4" w14:textId="77777777" w:rsidR="006E4C47" w:rsidRPr="00B94A55" w:rsidRDefault="006E4C47" w:rsidP="006E2830">
            <w:pPr>
              <w:pStyle w:val="TableParagraph"/>
              <w:spacing w:before="1" w:line="233" w:lineRule="exact"/>
              <w:ind w:left="90" w:right="81"/>
              <w:jc w:val="center"/>
            </w:pPr>
          </w:p>
        </w:tc>
      </w:tr>
      <w:tr w:rsidR="006E4C47" w:rsidRPr="00B94A55" w14:paraId="65098962" w14:textId="77777777" w:rsidTr="006E2830">
        <w:trPr>
          <w:trHeight w:val="253"/>
        </w:trPr>
        <w:tc>
          <w:tcPr>
            <w:tcW w:w="442" w:type="dxa"/>
            <w:gridSpan w:val="4"/>
          </w:tcPr>
          <w:p w14:paraId="6E4129C2" w14:textId="77777777" w:rsidR="006E4C47" w:rsidRPr="00B94A55" w:rsidRDefault="006E4C47" w:rsidP="006E2830">
            <w:pPr>
              <w:pStyle w:val="TableParagraph"/>
              <w:spacing w:line="234" w:lineRule="exact"/>
              <w:ind w:left="9"/>
              <w:jc w:val="center"/>
            </w:pPr>
            <w:r w:rsidRPr="00B94A55">
              <w:t>7</w:t>
            </w:r>
          </w:p>
        </w:tc>
        <w:tc>
          <w:tcPr>
            <w:tcW w:w="4516" w:type="dxa"/>
          </w:tcPr>
          <w:p w14:paraId="54EBF222" w14:textId="77777777" w:rsidR="006E4C47" w:rsidRPr="00B94A55" w:rsidRDefault="006E4C47" w:rsidP="006E2830">
            <w:pPr>
              <w:pStyle w:val="TableParagraph"/>
              <w:spacing w:line="234" w:lineRule="exact"/>
              <w:ind w:left="107"/>
            </w:pPr>
            <w:r>
              <w:t>Иностранный язык</w:t>
            </w:r>
          </w:p>
        </w:tc>
        <w:tc>
          <w:tcPr>
            <w:tcW w:w="1841" w:type="dxa"/>
          </w:tcPr>
          <w:p w14:paraId="7AB4E986" w14:textId="77777777" w:rsidR="006E4C47" w:rsidRPr="00B94A55" w:rsidRDefault="006E4C47" w:rsidP="006E2830">
            <w:pPr>
              <w:pStyle w:val="TableParagraph"/>
              <w:spacing w:line="234" w:lineRule="exact"/>
              <w:ind w:left="9"/>
              <w:jc w:val="center"/>
            </w:pPr>
            <w:r>
              <w:t>3</w:t>
            </w:r>
          </w:p>
        </w:tc>
        <w:tc>
          <w:tcPr>
            <w:tcW w:w="632" w:type="dxa"/>
          </w:tcPr>
          <w:p w14:paraId="096FBE75" w14:textId="77777777" w:rsidR="006E4C47" w:rsidRPr="00B94A55" w:rsidRDefault="006E4C47" w:rsidP="006E2830">
            <w:pPr>
              <w:pStyle w:val="TableParagraph"/>
              <w:rPr>
                <w:sz w:val="18"/>
              </w:rPr>
            </w:pPr>
          </w:p>
        </w:tc>
        <w:tc>
          <w:tcPr>
            <w:tcW w:w="1107" w:type="dxa"/>
          </w:tcPr>
          <w:p w14:paraId="1EEA3CE3" w14:textId="77777777" w:rsidR="006E4C47" w:rsidRPr="00B94A55" w:rsidRDefault="006E4C47" w:rsidP="006E2830">
            <w:pPr>
              <w:pStyle w:val="TableParagraph"/>
              <w:spacing w:line="234" w:lineRule="exact"/>
              <w:ind w:left="9"/>
              <w:jc w:val="center"/>
            </w:pPr>
            <w:r>
              <w:t>3</w:t>
            </w:r>
          </w:p>
        </w:tc>
        <w:tc>
          <w:tcPr>
            <w:tcW w:w="1095" w:type="dxa"/>
            <w:tcBorders>
              <w:right w:val="single" w:sz="6" w:space="0" w:color="000000"/>
            </w:tcBorders>
          </w:tcPr>
          <w:p w14:paraId="1B2E94A7" w14:textId="77777777" w:rsidR="006E4C47" w:rsidRPr="00B94A55" w:rsidRDefault="006E4C47" w:rsidP="006E2830">
            <w:pPr>
              <w:pStyle w:val="TableParagraph"/>
              <w:spacing w:line="234" w:lineRule="exact"/>
              <w:ind w:left="90" w:right="83"/>
              <w:jc w:val="center"/>
            </w:pPr>
          </w:p>
        </w:tc>
      </w:tr>
      <w:tr w:rsidR="006E4C47" w:rsidRPr="00B94A55" w14:paraId="0C5443FC" w14:textId="77777777" w:rsidTr="006E2830">
        <w:trPr>
          <w:trHeight w:val="251"/>
        </w:trPr>
        <w:tc>
          <w:tcPr>
            <w:tcW w:w="442" w:type="dxa"/>
            <w:gridSpan w:val="4"/>
          </w:tcPr>
          <w:p w14:paraId="39E84FB7" w14:textId="77777777" w:rsidR="006E4C47" w:rsidRPr="00B94A55" w:rsidRDefault="006E4C47" w:rsidP="006E2830">
            <w:pPr>
              <w:pStyle w:val="TableParagraph"/>
              <w:spacing w:line="232" w:lineRule="exact"/>
              <w:ind w:left="9"/>
              <w:jc w:val="center"/>
            </w:pPr>
            <w:r w:rsidRPr="00B94A55">
              <w:t>8</w:t>
            </w:r>
          </w:p>
        </w:tc>
        <w:tc>
          <w:tcPr>
            <w:tcW w:w="4516" w:type="dxa"/>
          </w:tcPr>
          <w:p w14:paraId="2046F487" w14:textId="77777777" w:rsidR="006E4C47" w:rsidRPr="00B94A55" w:rsidRDefault="006E4C47" w:rsidP="006E2830">
            <w:pPr>
              <w:pStyle w:val="TableParagraph"/>
              <w:spacing w:line="232" w:lineRule="exact"/>
              <w:ind w:left="107"/>
            </w:pPr>
            <w:r>
              <w:t>История Казахстана</w:t>
            </w:r>
          </w:p>
        </w:tc>
        <w:tc>
          <w:tcPr>
            <w:tcW w:w="1841" w:type="dxa"/>
          </w:tcPr>
          <w:p w14:paraId="5D1F98BC" w14:textId="77777777" w:rsidR="006E4C47" w:rsidRPr="00B94A55" w:rsidRDefault="006E4C47" w:rsidP="006E2830">
            <w:pPr>
              <w:pStyle w:val="TableParagraph"/>
              <w:spacing w:line="232" w:lineRule="exact"/>
              <w:ind w:left="9"/>
              <w:jc w:val="center"/>
            </w:pPr>
            <w:r w:rsidRPr="00B94A55">
              <w:t>2</w:t>
            </w:r>
          </w:p>
        </w:tc>
        <w:tc>
          <w:tcPr>
            <w:tcW w:w="632" w:type="dxa"/>
          </w:tcPr>
          <w:p w14:paraId="20335F42" w14:textId="77777777" w:rsidR="006E4C47" w:rsidRPr="00B94A55" w:rsidRDefault="006E4C47" w:rsidP="006E2830">
            <w:pPr>
              <w:pStyle w:val="TableParagraph"/>
              <w:rPr>
                <w:sz w:val="18"/>
              </w:rPr>
            </w:pPr>
          </w:p>
        </w:tc>
        <w:tc>
          <w:tcPr>
            <w:tcW w:w="1107" w:type="dxa"/>
          </w:tcPr>
          <w:p w14:paraId="6DDA1D39" w14:textId="77777777" w:rsidR="006E4C47" w:rsidRPr="00B94A55" w:rsidRDefault="006E4C47" w:rsidP="006E2830">
            <w:pPr>
              <w:pStyle w:val="TableParagraph"/>
              <w:spacing w:line="232" w:lineRule="exact"/>
              <w:ind w:left="9"/>
              <w:jc w:val="center"/>
            </w:pPr>
            <w:r w:rsidRPr="00B94A55">
              <w:t>2</w:t>
            </w:r>
          </w:p>
        </w:tc>
        <w:tc>
          <w:tcPr>
            <w:tcW w:w="1095" w:type="dxa"/>
            <w:tcBorders>
              <w:right w:val="single" w:sz="6" w:space="0" w:color="000000"/>
            </w:tcBorders>
          </w:tcPr>
          <w:p w14:paraId="63A00107" w14:textId="77777777" w:rsidR="006E4C47" w:rsidRPr="00B94A55" w:rsidRDefault="006E4C47" w:rsidP="006E2830">
            <w:pPr>
              <w:pStyle w:val="TableParagraph"/>
              <w:spacing w:line="232" w:lineRule="exact"/>
              <w:ind w:left="90" w:right="83"/>
              <w:jc w:val="center"/>
            </w:pPr>
          </w:p>
        </w:tc>
      </w:tr>
      <w:tr w:rsidR="006E4C47" w:rsidRPr="00B94A55" w14:paraId="192259D5" w14:textId="77777777" w:rsidTr="006E2830">
        <w:trPr>
          <w:trHeight w:val="254"/>
        </w:trPr>
        <w:tc>
          <w:tcPr>
            <w:tcW w:w="442" w:type="dxa"/>
            <w:gridSpan w:val="4"/>
          </w:tcPr>
          <w:p w14:paraId="17C0D73E" w14:textId="77777777" w:rsidR="006E4C47" w:rsidRPr="00B94A55" w:rsidRDefault="006E4C47" w:rsidP="006E2830">
            <w:pPr>
              <w:pStyle w:val="TableParagraph"/>
              <w:spacing w:line="234" w:lineRule="exact"/>
              <w:ind w:left="9"/>
              <w:jc w:val="center"/>
            </w:pPr>
            <w:r w:rsidRPr="00B94A55">
              <w:t>9</w:t>
            </w:r>
          </w:p>
        </w:tc>
        <w:tc>
          <w:tcPr>
            <w:tcW w:w="4516" w:type="dxa"/>
          </w:tcPr>
          <w:p w14:paraId="5C0E1DF1" w14:textId="77777777" w:rsidR="006E4C47" w:rsidRPr="00B94A55" w:rsidRDefault="006E4C47" w:rsidP="006E2830">
            <w:pPr>
              <w:pStyle w:val="TableParagraph"/>
              <w:spacing w:line="234" w:lineRule="exact"/>
              <w:ind w:left="107"/>
            </w:pPr>
            <w:r>
              <w:t xml:space="preserve">Самопознание </w:t>
            </w:r>
          </w:p>
        </w:tc>
        <w:tc>
          <w:tcPr>
            <w:tcW w:w="1841" w:type="dxa"/>
          </w:tcPr>
          <w:p w14:paraId="249F9E23" w14:textId="77777777" w:rsidR="006E4C47" w:rsidRPr="00B94A55" w:rsidRDefault="006E4C47" w:rsidP="006E2830">
            <w:pPr>
              <w:pStyle w:val="TableParagraph"/>
              <w:spacing w:line="234" w:lineRule="exact"/>
              <w:ind w:left="9"/>
              <w:jc w:val="center"/>
            </w:pPr>
            <w:r w:rsidRPr="00B94A55">
              <w:t>1</w:t>
            </w:r>
          </w:p>
        </w:tc>
        <w:tc>
          <w:tcPr>
            <w:tcW w:w="632" w:type="dxa"/>
          </w:tcPr>
          <w:p w14:paraId="1A827AA9" w14:textId="77777777" w:rsidR="006E4C47" w:rsidRPr="00B94A55" w:rsidRDefault="006E4C47" w:rsidP="006E2830">
            <w:pPr>
              <w:pStyle w:val="TableParagraph"/>
              <w:rPr>
                <w:sz w:val="18"/>
              </w:rPr>
            </w:pPr>
          </w:p>
        </w:tc>
        <w:tc>
          <w:tcPr>
            <w:tcW w:w="1107" w:type="dxa"/>
          </w:tcPr>
          <w:p w14:paraId="1AA865FC" w14:textId="77777777" w:rsidR="006E4C47" w:rsidRPr="00B94A55" w:rsidRDefault="006E4C47" w:rsidP="006E2830">
            <w:pPr>
              <w:pStyle w:val="TableParagraph"/>
              <w:spacing w:line="234" w:lineRule="exact"/>
              <w:ind w:left="9"/>
              <w:jc w:val="center"/>
            </w:pPr>
            <w:r w:rsidRPr="00B94A55">
              <w:t>1</w:t>
            </w:r>
          </w:p>
        </w:tc>
        <w:tc>
          <w:tcPr>
            <w:tcW w:w="1095" w:type="dxa"/>
            <w:tcBorders>
              <w:right w:val="single" w:sz="6" w:space="0" w:color="000000"/>
            </w:tcBorders>
          </w:tcPr>
          <w:p w14:paraId="495D3E0D" w14:textId="77777777" w:rsidR="006E4C47" w:rsidRPr="00B94A55" w:rsidRDefault="006E4C47" w:rsidP="006E2830">
            <w:pPr>
              <w:pStyle w:val="TableParagraph"/>
              <w:spacing w:line="234" w:lineRule="exact"/>
              <w:ind w:left="90" w:right="83"/>
              <w:jc w:val="center"/>
            </w:pPr>
          </w:p>
        </w:tc>
      </w:tr>
      <w:tr w:rsidR="006E4C47" w:rsidRPr="00B94A55" w14:paraId="4A2BE8E9" w14:textId="77777777" w:rsidTr="006E2830">
        <w:trPr>
          <w:trHeight w:val="251"/>
        </w:trPr>
        <w:tc>
          <w:tcPr>
            <w:tcW w:w="442" w:type="dxa"/>
            <w:gridSpan w:val="4"/>
          </w:tcPr>
          <w:p w14:paraId="55DD0370" w14:textId="77777777" w:rsidR="006E4C47" w:rsidRPr="00B94A55" w:rsidRDefault="006E4C47" w:rsidP="006E2830">
            <w:pPr>
              <w:pStyle w:val="TableParagraph"/>
              <w:spacing w:line="232" w:lineRule="exact"/>
              <w:ind w:left="93" w:right="79"/>
              <w:jc w:val="center"/>
            </w:pPr>
            <w:r w:rsidRPr="00B94A55">
              <w:t>10</w:t>
            </w:r>
          </w:p>
        </w:tc>
        <w:tc>
          <w:tcPr>
            <w:tcW w:w="4516" w:type="dxa"/>
          </w:tcPr>
          <w:p w14:paraId="1AD9CF55" w14:textId="77777777" w:rsidR="006E4C47" w:rsidRPr="00B94A55" w:rsidRDefault="006E4C47" w:rsidP="006E2830">
            <w:pPr>
              <w:pStyle w:val="TableParagraph"/>
              <w:spacing w:line="232" w:lineRule="exact"/>
              <w:ind w:left="107"/>
            </w:pPr>
            <w:r>
              <w:t>Физическая культура</w:t>
            </w:r>
          </w:p>
        </w:tc>
        <w:tc>
          <w:tcPr>
            <w:tcW w:w="1841" w:type="dxa"/>
          </w:tcPr>
          <w:p w14:paraId="30F3BC15" w14:textId="77777777" w:rsidR="006E4C47" w:rsidRPr="00B94A55" w:rsidRDefault="006E4C47" w:rsidP="006E2830">
            <w:pPr>
              <w:pStyle w:val="TableParagraph"/>
              <w:spacing w:line="232" w:lineRule="exact"/>
              <w:ind w:left="9"/>
              <w:jc w:val="center"/>
            </w:pPr>
            <w:r>
              <w:t>2</w:t>
            </w:r>
          </w:p>
        </w:tc>
        <w:tc>
          <w:tcPr>
            <w:tcW w:w="632" w:type="dxa"/>
          </w:tcPr>
          <w:p w14:paraId="1183410E" w14:textId="77777777" w:rsidR="006E4C47" w:rsidRPr="00B94A55" w:rsidRDefault="006E4C47" w:rsidP="006E2830">
            <w:pPr>
              <w:pStyle w:val="TableParagraph"/>
              <w:rPr>
                <w:sz w:val="18"/>
              </w:rPr>
            </w:pPr>
          </w:p>
        </w:tc>
        <w:tc>
          <w:tcPr>
            <w:tcW w:w="1107" w:type="dxa"/>
          </w:tcPr>
          <w:p w14:paraId="73637E3D" w14:textId="77777777" w:rsidR="006E4C47" w:rsidRPr="00B94A55" w:rsidRDefault="006E4C47" w:rsidP="006E2830">
            <w:pPr>
              <w:pStyle w:val="TableParagraph"/>
              <w:spacing w:line="232" w:lineRule="exact"/>
              <w:ind w:left="9"/>
              <w:jc w:val="center"/>
            </w:pPr>
            <w:r>
              <w:t>2</w:t>
            </w:r>
          </w:p>
        </w:tc>
        <w:tc>
          <w:tcPr>
            <w:tcW w:w="1095" w:type="dxa"/>
            <w:tcBorders>
              <w:right w:val="single" w:sz="6" w:space="0" w:color="000000"/>
            </w:tcBorders>
          </w:tcPr>
          <w:p w14:paraId="4AEEE74A" w14:textId="77777777" w:rsidR="006E4C47" w:rsidRPr="00B94A55" w:rsidRDefault="006E4C47" w:rsidP="006E2830">
            <w:pPr>
              <w:pStyle w:val="TableParagraph"/>
              <w:spacing w:line="232" w:lineRule="exact"/>
              <w:ind w:left="90" w:right="83"/>
              <w:jc w:val="center"/>
            </w:pPr>
          </w:p>
        </w:tc>
      </w:tr>
      <w:tr w:rsidR="006E4C47" w:rsidRPr="00B94A55" w14:paraId="109E2D0D" w14:textId="77777777" w:rsidTr="006E2830">
        <w:trPr>
          <w:trHeight w:val="253"/>
        </w:trPr>
        <w:tc>
          <w:tcPr>
            <w:tcW w:w="442" w:type="dxa"/>
            <w:gridSpan w:val="4"/>
          </w:tcPr>
          <w:p w14:paraId="1193031F" w14:textId="77777777" w:rsidR="006E4C47" w:rsidRPr="00B94A55" w:rsidRDefault="006E4C47" w:rsidP="006E2830">
            <w:pPr>
              <w:pStyle w:val="TableParagraph"/>
              <w:spacing w:line="234" w:lineRule="exact"/>
              <w:ind w:left="93" w:right="79"/>
              <w:jc w:val="center"/>
            </w:pPr>
            <w:r w:rsidRPr="00B94A55">
              <w:t>11</w:t>
            </w:r>
          </w:p>
        </w:tc>
        <w:tc>
          <w:tcPr>
            <w:tcW w:w="4516" w:type="dxa"/>
          </w:tcPr>
          <w:p w14:paraId="4FEB72E2" w14:textId="77777777" w:rsidR="006E4C47" w:rsidRPr="00B94A55" w:rsidRDefault="006E4C47" w:rsidP="006E2830">
            <w:pPr>
              <w:pStyle w:val="TableParagraph"/>
              <w:spacing w:line="234" w:lineRule="exact"/>
              <w:ind w:left="107"/>
            </w:pPr>
            <w:r>
              <w:t>Начальная военная и технологическая подготовка</w:t>
            </w:r>
          </w:p>
        </w:tc>
        <w:tc>
          <w:tcPr>
            <w:tcW w:w="1841" w:type="dxa"/>
          </w:tcPr>
          <w:p w14:paraId="16A331E7" w14:textId="77777777" w:rsidR="006E4C47" w:rsidRPr="00B94A55" w:rsidRDefault="006E4C47" w:rsidP="006E2830">
            <w:pPr>
              <w:pStyle w:val="TableParagraph"/>
              <w:spacing w:line="234" w:lineRule="exact"/>
              <w:ind w:left="9"/>
              <w:jc w:val="center"/>
            </w:pPr>
            <w:r w:rsidRPr="00B94A55">
              <w:t>1</w:t>
            </w:r>
          </w:p>
        </w:tc>
        <w:tc>
          <w:tcPr>
            <w:tcW w:w="632" w:type="dxa"/>
          </w:tcPr>
          <w:p w14:paraId="0DBE30AE" w14:textId="77777777" w:rsidR="006E4C47" w:rsidRPr="00B94A55" w:rsidRDefault="006E4C47" w:rsidP="006E2830">
            <w:pPr>
              <w:pStyle w:val="TableParagraph"/>
              <w:rPr>
                <w:sz w:val="18"/>
              </w:rPr>
            </w:pPr>
          </w:p>
        </w:tc>
        <w:tc>
          <w:tcPr>
            <w:tcW w:w="1107" w:type="dxa"/>
          </w:tcPr>
          <w:p w14:paraId="545E3ACF" w14:textId="77777777" w:rsidR="006E4C47" w:rsidRPr="00B94A55" w:rsidRDefault="006E4C47" w:rsidP="006E2830">
            <w:pPr>
              <w:pStyle w:val="TableParagraph"/>
              <w:spacing w:line="234" w:lineRule="exact"/>
              <w:ind w:left="9"/>
              <w:jc w:val="center"/>
            </w:pPr>
            <w:r w:rsidRPr="00B94A55">
              <w:t>1</w:t>
            </w:r>
          </w:p>
        </w:tc>
        <w:tc>
          <w:tcPr>
            <w:tcW w:w="1095" w:type="dxa"/>
            <w:tcBorders>
              <w:right w:val="single" w:sz="6" w:space="0" w:color="000000"/>
            </w:tcBorders>
          </w:tcPr>
          <w:p w14:paraId="3E02E87F" w14:textId="77777777" w:rsidR="006E4C47" w:rsidRPr="00B94A55" w:rsidRDefault="006E4C47" w:rsidP="006E2830">
            <w:pPr>
              <w:pStyle w:val="TableParagraph"/>
              <w:spacing w:line="234" w:lineRule="exact"/>
              <w:ind w:left="90" w:right="83"/>
              <w:jc w:val="center"/>
            </w:pPr>
          </w:p>
        </w:tc>
      </w:tr>
      <w:tr w:rsidR="006E4C47" w:rsidRPr="00B94A55" w14:paraId="03CE09AF" w14:textId="77777777" w:rsidTr="006E2830">
        <w:trPr>
          <w:trHeight w:val="253"/>
        </w:trPr>
        <w:tc>
          <w:tcPr>
            <w:tcW w:w="9633" w:type="dxa"/>
            <w:gridSpan w:val="9"/>
            <w:tcBorders>
              <w:right w:val="single" w:sz="6" w:space="0" w:color="000000"/>
            </w:tcBorders>
          </w:tcPr>
          <w:p w14:paraId="1F330831" w14:textId="77777777" w:rsidR="006E4C47" w:rsidRPr="006E4C47" w:rsidRDefault="006E4C47" w:rsidP="006E4C47">
            <w:pPr>
              <w:pStyle w:val="TableParagraph"/>
              <w:tabs>
                <w:tab w:val="left" w:pos="5835"/>
                <w:tab w:val="left" w:pos="7965"/>
              </w:tabs>
              <w:spacing w:line="234" w:lineRule="exact"/>
              <w:ind w:left="90" w:right="83"/>
              <w:rPr>
                <w:b/>
              </w:rPr>
            </w:pPr>
            <w:r w:rsidRPr="006E4C47">
              <w:rPr>
                <w:b/>
              </w:rPr>
              <w:t>Предметы по выбору</w:t>
            </w:r>
            <w:r w:rsidRPr="006E4C47">
              <w:rPr>
                <w:b/>
              </w:rPr>
              <w:tab/>
              <w:t>6</w:t>
            </w:r>
            <w:r w:rsidRPr="006E4C47">
              <w:rPr>
                <w:b/>
              </w:rPr>
              <w:tab/>
              <w:t>6</w:t>
            </w:r>
          </w:p>
        </w:tc>
      </w:tr>
      <w:tr w:rsidR="006E4C47" w:rsidRPr="00B94A55" w14:paraId="67703F62" w14:textId="77777777" w:rsidTr="006E2830">
        <w:trPr>
          <w:trHeight w:val="254"/>
        </w:trPr>
        <w:tc>
          <w:tcPr>
            <w:tcW w:w="442" w:type="dxa"/>
            <w:gridSpan w:val="4"/>
          </w:tcPr>
          <w:p w14:paraId="125635CD" w14:textId="77777777" w:rsidR="006E4C47" w:rsidRPr="00B94A55" w:rsidRDefault="006E4C47" w:rsidP="006E2830">
            <w:pPr>
              <w:pStyle w:val="TableParagraph"/>
              <w:spacing w:before="1" w:line="233" w:lineRule="exact"/>
              <w:ind w:left="93" w:right="79"/>
              <w:jc w:val="center"/>
            </w:pPr>
            <w:r>
              <w:t>1</w:t>
            </w:r>
          </w:p>
        </w:tc>
        <w:tc>
          <w:tcPr>
            <w:tcW w:w="4516" w:type="dxa"/>
          </w:tcPr>
          <w:p w14:paraId="105AA7EE" w14:textId="77777777" w:rsidR="006E4C47" w:rsidRPr="00B94A55" w:rsidRDefault="006E4C47" w:rsidP="006E2830">
            <w:pPr>
              <w:pStyle w:val="TableParagraph"/>
              <w:spacing w:before="1" w:line="233" w:lineRule="exact"/>
              <w:ind w:left="107"/>
            </w:pPr>
            <w:r>
              <w:t>Всемирная история</w:t>
            </w:r>
          </w:p>
        </w:tc>
        <w:tc>
          <w:tcPr>
            <w:tcW w:w="1841" w:type="dxa"/>
          </w:tcPr>
          <w:p w14:paraId="00E9209E" w14:textId="77777777" w:rsidR="006E4C47" w:rsidRPr="00B94A55" w:rsidRDefault="006E4C47" w:rsidP="006E2830">
            <w:pPr>
              <w:pStyle w:val="TableParagraph"/>
              <w:spacing w:before="1" w:line="233" w:lineRule="exact"/>
              <w:ind w:left="9"/>
              <w:jc w:val="center"/>
            </w:pPr>
            <w:r>
              <w:t>3</w:t>
            </w:r>
          </w:p>
        </w:tc>
        <w:tc>
          <w:tcPr>
            <w:tcW w:w="632" w:type="dxa"/>
          </w:tcPr>
          <w:p w14:paraId="0A9507FF" w14:textId="77777777" w:rsidR="006E4C47" w:rsidRPr="00B94A55" w:rsidRDefault="006E4C47" w:rsidP="006E2830">
            <w:pPr>
              <w:pStyle w:val="TableParagraph"/>
              <w:rPr>
                <w:sz w:val="18"/>
              </w:rPr>
            </w:pPr>
          </w:p>
        </w:tc>
        <w:tc>
          <w:tcPr>
            <w:tcW w:w="1107" w:type="dxa"/>
          </w:tcPr>
          <w:p w14:paraId="126076C4" w14:textId="77777777" w:rsidR="006E4C47" w:rsidRPr="00B94A55" w:rsidRDefault="006E4C47" w:rsidP="006E2830">
            <w:pPr>
              <w:pStyle w:val="TableParagraph"/>
              <w:spacing w:before="1" w:line="233" w:lineRule="exact"/>
              <w:ind w:left="9"/>
              <w:jc w:val="center"/>
            </w:pPr>
            <w:r>
              <w:t>3</w:t>
            </w:r>
          </w:p>
        </w:tc>
        <w:tc>
          <w:tcPr>
            <w:tcW w:w="1095" w:type="dxa"/>
            <w:tcBorders>
              <w:right w:val="single" w:sz="6" w:space="0" w:color="000000"/>
            </w:tcBorders>
          </w:tcPr>
          <w:p w14:paraId="19B8F3DE" w14:textId="77777777" w:rsidR="006E4C47" w:rsidRPr="00B94A55" w:rsidRDefault="006E4C47" w:rsidP="006E2830">
            <w:pPr>
              <w:pStyle w:val="TableParagraph"/>
              <w:spacing w:before="1" w:line="233" w:lineRule="exact"/>
              <w:ind w:left="90" w:right="83"/>
              <w:jc w:val="center"/>
            </w:pPr>
          </w:p>
        </w:tc>
      </w:tr>
      <w:tr w:rsidR="006E4C47" w:rsidRPr="00B94A55" w14:paraId="4C23F6CF" w14:textId="77777777" w:rsidTr="006E2830">
        <w:trPr>
          <w:trHeight w:val="254"/>
        </w:trPr>
        <w:tc>
          <w:tcPr>
            <w:tcW w:w="442" w:type="dxa"/>
            <w:gridSpan w:val="4"/>
          </w:tcPr>
          <w:p w14:paraId="583C8FD8" w14:textId="77777777" w:rsidR="006E4C47" w:rsidRPr="00B94A55" w:rsidRDefault="006E4C47" w:rsidP="006E2830">
            <w:pPr>
              <w:pStyle w:val="TableParagraph"/>
              <w:spacing w:line="235" w:lineRule="exact"/>
              <w:ind w:left="93" w:right="79"/>
              <w:jc w:val="center"/>
            </w:pPr>
            <w:r>
              <w:t>2</w:t>
            </w:r>
          </w:p>
        </w:tc>
        <w:tc>
          <w:tcPr>
            <w:tcW w:w="4516" w:type="dxa"/>
          </w:tcPr>
          <w:p w14:paraId="26672F95" w14:textId="77777777" w:rsidR="006E4C47" w:rsidRPr="00B94A55" w:rsidRDefault="006E4C47" w:rsidP="006E2830">
            <w:pPr>
              <w:pStyle w:val="TableParagraph"/>
              <w:spacing w:line="235" w:lineRule="exact"/>
              <w:ind w:left="107"/>
            </w:pPr>
            <w:r w:rsidRPr="00B94A55">
              <w:t>География</w:t>
            </w:r>
          </w:p>
        </w:tc>
        <w:tc>
          <w:tcPr>
            <w:tcW w:w="1841" w:type="dxa"/>
          </w:tcPr>
          <w:p w14:paraId="5F991FFF" w14:textId="77777777" w:rsidR="006E4C47" w:rsidRPr="00B94A55" w:rsidRDefault="006E4C47" w:rsidP="006E2830">
            <w:pPr>
              <w:pStyle w:val="TableParagraph"/>
              <w:spacing w:line="235" w:lineRule="exact"/>
              <w:ind w:left="9"/>
              <w:jc w:val="center"/>
            </w:pPr>
            <w:r>
              <w:t>3</w:t>
            </w:r>
          </w:p>
        </w:tc>
        <w:tc>
          <w:tcPr>
            <w:tcW w:w="632" w:type="dxa"/>
          </w:tcPr>
          <w:p w14:paraId="106D74AC" w14:textId="77777777" w:rsidR="006E4C47" w:rsidRPr="00B94A55" w:rsidRDefault="006E4C47" w:rsidP="006E2830">
            <w:pPr>
              <w:pStyle w:val="TableParagraph"/>
              <w:rPr>
                <w:sz w:val="18"/>
              </w:rPr>
            </w:pPr>
          </w:p>
        </w:tc>
        <w:tc>
          <w:tcPr>
            <w:tcW w:w="1107" w:type="dxa"/>
          </w:tcPr>
          <w:p w14:paraId="5221A7B3" w14:textId="77777777" w:rsidR="006E4C47" w:rsidRPr="00B94A55" w:rsidRDefault="006E4C47" w:rsidP="006E2830">
            <w:pPr>
              <w:pStyle w:val="TableParagraph"/>
              <w:spacing w:line="235" w:lineRule="exact"/>
              <w:ind w:left="9"/>
              <w:jc w:val="center"/>
            </w:pPr>
            <w:r>
              <w:t>3</w:t>
            </w:r>
          </w:p>
        </w:tc>
        <w:tc>
          <w:tcPr>
            <w:tcW w:w="1095" w:type="dxa"/>
            <w:tcBorders>
              <w:right w:val="single" w:sz="6" w:space="0" w:color="000000"/>
            </w:tcBorders>
          </w:tcPr>
          <w:p w14:paraId="702B6739" w14:textId="77777777" w:rsidR="006E4C47" w:rsidRPr="00B94A55" w:rsidRDefault="006E4C47" w:rsidP="006E2830">
            <w:pPr>
              <w:pStyle w:val="TableParagraph"/>
              <w:spacing w:line="235" w:lineRule="exact"/>
              <w:ind w:left="90" w:right="83"/>
              <w:jc w:val="center"/>
            </w:pPr>
          </w:p>
        </w:tc>
      </w:tr>
      <w:tr w:rsidR="006E4C47" w:rsidRPr="00B94A55" w14:paraId="4E8FA0C2" w14:textId="77777777" w:rsidTr="006E2830">
        <w:trPr>
          <w:trHeight w:val="254"/>
        </w:trPr>
        <w:tc>
          <w:tcPr>
            <w:tcW w:w="4958" w:type="dxa"/>
            <w:gridSpan w:val="5"/>
          </w:tcPr>
          <w:p w14:paraId="1AC03BD8" w14:textId="77777777" w:rsidR="006E4C47" w:rsidRPr="006E4C47" w:rsidRDefault="006E4C47" w:rsidP="006E2830">
            <w:pPr>
              <w:pStyle w:val="TableParagraph"/>
              <w:spacing w:line="234" w:lineRule="exact"/>
              <w:ind w:left="107"/>
              <w:rPr>
                <w:b/>
              </w:rPr>
            </w:pPr>
            <w:r w:rsidRPr="006E4C47">
              <w:rPr>
                <w:b/>
              </w:rPr>
              <w:t>Стандартный уровень</w:t>
            </w:r>
          </w:p>
        </w:tc>
        <w:tc>
          <w:tcPr>
            <w:tcW w:w="1841" w:type="dxa"/>
          </w:tcPr>
          <w:p w14:paraId="5BC47C5F" w14:textId="77777777" w:rsidR="006E4C47" w:rsidRPr="006E4C47" w:rsidRDefault="006E4C47" w:rsidP="006E2830">
            <w:pPr>
              <w:pStyle w:val="TableParagraph"/>
              <w:spacing w:line="234" w:lineRule="exact"/>
              <w:ind w:left="9"/>
              <w:jc w:val="center"/>
              <w:rPr>
                <w:b/>
              </w:rPr>
            </w:pPr>
            <w:r w:rsidRPr="006E4C47">
              <w:rPr>
                <w:b/>
              </w:rPr>
              <w:t>2</w:t>
            </w:r>
          </w:p>
        </w:tc>
        <w:tc>
          <w:tcPr>
            <w:tcW w:w="632" w:type="dxa"/>
          </w:tcPr>
          <w:p w14:paraId="1BE43D7A" w14:textId="77777777" w:rsidR="006E4C47" w:rsidRPr="006E4C47" w:rsidRDefault="006E4C47" w:rsidP="006E2830">
            <w:pPr>
              <w:pStyle w:val="TableParagraph"/>
              <w:rPr>
                <w:b/>
                <w:sz w:val="18"/>
              </w:rPr>
            </w:pPr>
          </w:p>
        </w:tc>
        <w:tc>
          <w:tcPr>
            <w:tcW w:w="1107" w:type="dxa"/>
          </w:tcPr>
          <w:p w14:paraId="1E17398E" w14:textId="77777777" w:rsidR="006E4C47" w:rsidRPr="006E4C47" w:rsidRDefault="006E4C47" w:rsidP="006E2830">
            <w:pPr>
              <w:pStyle w:val="TableParagraph"/>
              <w:spacing w:line="234" w:lineRule="exact"/>
              <w:ind w:left="9"/>
              <w:jc w:val="center"/>
              <w:rPr>
                <w:b/>
              </w:rPr>
            </w:pPr>
            <w:r w:rsidRPr="006E4C47">
              <w:rPr>
                <w:b/>
              </w:rPr>
              <w:t>2</w:t>
            </w:r>
          </w:p>
        </w:tc>
        <w:tc>
          <w:tcPr>
            <w:tcW w:w="1095" w:type="dxa"/>
            <w:tcBorders>
              <w:right w:val="single" w:sz="6" w:space="0" w:color="000000"/>
            </w:tcBorders>
          </w:tcPr>
          <w:p w14:paraId="7C07B3F4" w14:textId="77777777" w:rsidR="006E4C47" w:rsidRPr="00B94A55" w:rsidRDefault="006E4C47" w:rsidP="006E2830">
            <w:pPr>
              <w:pStyle w:val="TableParagraph"/>
              <w:spacing w:line="234" w:lineRule="exact"/>
              <w:ind w:left="9"/>
              <w:jc w:val="center"/>
            </w:pPr>
          </w:p>
        </w:tc>
      </w:tr>
      <w:tr w:rsidR="006E4C47" w:rsidRPr="00B94A55" w14:paraId="0747DB06" w14:textId="77777777" w:rsidTr="006E2830">
        <w:trPr>
          <w:trHeight w:val="254"/>
        </w:trPr>
        <w:tc>
          <w:tcPr>
            <w:tcW w:w="442" w:type="dxa"/>
            <w:gridSpan w:val="4"/>
          </w:tcPr>
          <w:p w14:paraId="77171BE6" w14:textId="77777777" w:rsidR="006E4C47" w:rsidRPr="00B94A55" w:rsidRDefault="006E4C47" w:rsidP="006E2830">
            <w:pPr>
              <w:pStyle w:val="TableParagraph"/>
              <w:spacing w:line="234" w:lineRule="exact"/>
              <w:ind w:left="93" w:right="79"/>
              <w:jc w:val="center"/>
            </w:pPr>
            <w:r>
              <w:t>1</w:t>
            </w:r>
          </w:p>
        </w:tc>
        <w:tc>
          <w:tcPr>
            <w:tcW w:w="4516" w:type="dxa"/>
          </w:tcPr>
          <w:p w14:paraId="4C963633" w14:textId="77777777" w:rsidR="006E4C47" w:rsidRPr="00B94A55" w:rsidRDefault="006E4C47" w:rsidP="006E2830">
            <w:pPr>
              <w:pStyle w:val="TableParagraph"/>
              <w:spacing w:line="234" w:lineRule="exact"/>
              <w:ind w:left="107"/>
            </w:pPr>
            <w:r>
              <w:t xml:space="preserve">Физика </w:t>
            </w:r>
          </w:p>
        </w:tc>
        <w:tc>
          <w:tcPr>
            <w:tcW w:w="1841" w:type="dxa"/>
          </w:tcPr>
          <w:p w14:paraId="39AA0EE1" w14:textId="77777777" w:rsidR="006E4C47" w:rsidRPr="00B94A55" w:rsidRDefault="006E4C47" w:rsidP="006E2830">
            <w:pPr>
              <w:pStyle w:val="TableParagraph"/>
              <w:spacing w:line="234" w:lineRule="exact"/>
              <w:ind w:left="9"/>
              <w:jc w:val="center"/>
            </w:pPr>
            <w:r>
              <w:t>2</w:t>
            </w:r>
          </w:p>
        </w:tc>
        <w:tc>
          <w:tcPr>
            <w:tcW w:w="632" w:type="dxa"/>
          </w:tcPr>
          <w:p w14:paraId="4C09AB19" w14:textId="77777777" w:rsidR="006E4C47" w:rsidRPr="00B94A55" w:rsidRDefault="006E4C47" w:rsidP="006E2830">
            <w:pPr>
              <w:pStyle w:val="TableParagraph"/>
              <w:rPr>
                <w:sz w:val="18"/>
              </w:rPr>
            </w:pPr>
          </w:p>
        </w:tc>
        <w:tc>
          <w:tcPr>
            <w:tcW w:w="1107" w:type="dxa"/>
          </w:tcPr>
          <w:p w14:paraId="29F5C45C" w14:textId="77777777" w:rsidR="006E4C47" w:rsidRPr="00B94A55" w:rsidRDefault="006E4C47" w:rsidP="006E2830">
            <w:pPr>
              <w:pStyle w:val="TableParagraph"/>
              <w:spacing w:line="234" w:lineRule="exact"/>
              <w:ind w:left="9"/>
              <w:jc w:val="center"/>
            </w:pPr>
            <w:r>
              <w:t>2</w:t>
            </w:r>
          </w:p>
        </w:tc>
        <w:tc>
          <w:tcPr>
            <w:tcW w:w="1095" w:type="dxa"/>
            <w:tcBorders>
              <w:right w:val="single" w:sz="6" w:space="0" w:color="000000"/>
            </w:tcBorders>
          </w:tcPr>
          <w:p w14:paraId="547AD4F0" w14:textId="77777777" w:rsidR="006E4C47" w:rsidRPr="00B94A55" w:rsidRDefault="006E4C47" w:rsidP="006E2830">
            <w:pPr>
              <w:pStyle w:val="TableParagraph"/>
              <w:spacing w:line="234" w:lineRule="exact"/>
              <w:ind w:left="90" w:right="83"/>
              <w:jc w:val="center"/>
            </w:pPr>
          </w:p>
        </w:tc>
      </w:tr>
      <w:tr w:rsidR="006E4C47" w:rsidRPr="00B94A55" w14:paraId="760B9248" w14:textId="77777777" w:rsidTr="006E2830">
        <w:trPr>
          <w:trHeight w:val="251"/>
        </w:trPr>
        <w:tc>
          <w:tcPr>
            <w:tcW w:w="4958" w:type="dxa"/>
            <w:gridSpan w:val="5"/>
          </w:tcPr>
          <w:p w14:paraId="6AAA34DE" w14:textId="77777777" w:rsidR="006E4C47" w:rsidRPr="00B94A55" w:rsidRDefault="006E4C47" w:rsidP="006E4C47">
            <w:pPr>
              <w:pStyle w:val="TableParagraph"/>
              <w:spacing w:line="232" w:lineRule="exact"/>
              <w:ind w:left="957"/>
              <w:rPr>
                <w:b/>
              </w:rPr>
            </w:pPr>
            <w:r>
              <w:rPr>
                <w:b/>
              </w:rPr>
              <w:t>Инвариантная учебная нагрузка</w:t>
            </w:r>
          </w:p>
        </w:tc>
        <w:tc>
          <w:tcPr>
            <w:tcW w:w="1841" w:type="dxa"/>
          </w:tcPr>
          <w:p w14:paraId="1EBB11A0" w14:textId="77777777" w:rsidR="006E4C47" w:rsidRPr="00B94A55" w:rsidRDefault="006E4C47" w:rsidP="006E2830">
            <w:pPr>
              <w:pStyle w:val="TableParagraph"/>
              <w:spacing w:line="232" w:lineRule="exact"/>
              <w:ind w:left="674" w:right="660"/>
              <w:rPr>
                <w:b/>
              </w:rPr>
            </w:pPr>
            <w:r>
              <w:rPr>
                <w:b/>
              </w:rPr>
              <w:t>28</w:t>
            </w:r>
          </w:p>
        </w:tc>
        <w:tc>
          <w:tcPr>
            <w:tcW w:w="632" w:type="dxa"/>
          </w:tcPr>
          <w:p w14:paraId="099FECF6" w14:textId="77777777" w:rsidR="006E4C47" w:rsidRPr="00B94A55" w:rsidRDefault="006E4C47" w:rsidP="006E2830">
            <w:pPr>
              <w:pStyle w:val="TableParagraph"/>
              <w:rPr>
                <w:sz w:val="18"/>
              </w:rPr>
            </w:pPr>
          </w:p>
        </w:tc>
        <w:tc>
          <w:tcPr>
            <w:tcW w:w="1107" w:type="dxa"/>
          </w:tcPr>
          <w:p w14:paraId="575257EE" w14:textId="77777777" w:rsidR="006E4C47" w:rsidRPr="00B94A55" w:rsidRDefault="006E4C47" w:rsidP="006E2830">
            <w:pPr>
              <w:pStyle w:val="TableParagraph"/>
              <w:spacing w:line="232" w:lineRule="exact"/>
              <w:ind w:left="92" w:right="84"/>
              <w:jc w:val="center"/>
              <w:rPr>
                <w:b/>
              </w:rPr>
            </w:pPr>
            <w:r>
              <w:rPr>
                <w:b/>
              </w:rPr>
              <w:t>28</w:t>
            </w:r>
          </w:p>
        </w:tc>
        <w:tc>
          <w:tcPr>
            <w:tcW w:w="1095" w:type="dxa"/>
            <w:tcBorders>
              <w:right w:val="single" w:sz="6" w:space="0" w:color="000000"/>
            </w:tcBorders>
          </w:tcPr>
          <w:p w14:paraId="0D043901" w14:textId="77777777" w:rsidR="006E4C47" w:rsidRPr="00B94A55" w:rsidRDefault="006E4C47" w:rsidP="006E2830">
            <w:pPr>
              <w:pStyle w:val="TableParagraph"/>
              <w:spacing w:line="232" w:lineRule="exact"/>
              <w:ind w:left="674" w:right="660"/>
              <w:rPr>
                <w:b/>
              </w:rPr>
            </w:pPr>
          </w:p>
        </w:tc>
      </w:tr>
      <w:tr w:rsidR="006E4C47" w:rsidRPr="00B94A55" w14:paraId="236C75A8" w14:textId="77777777" w:rsidTr="006E2830">
        <w:trPr>
          <w:trHeight w:val="251"/>
        </w:trPr>
        <w:tc>
          <w:tcPr>
            <w:tcW w:w="9633" w:type="dxa"/>
            <w:gridSpan w:val="9"/>
            <w:tcBorders>
              <w:right w:val="single" w:sz="6" w:space="0" w:color="000000"/>
            </w:tcBorders>
          </w:tcPr>
          <w:p w14:paraId="34F7D9D4" w14:textId="77777777" w:rsidR="006E4C47" w:rsidRPr="00B94A55" w:rsidRDefault="006E4C47" w:rsidP="006E2830">
            <w:pPr>
              <w:pStyle w:val="TableParagraph"/>
              <w:spacing w:line="232" w:lineRule="exact"/>
              <w:ind w:left="3453" w:right="3445"/>
              <w:jc w:val="center"/>
              <w:rPr>
                <w:b/>
              </w:rPr>
            </w:pPr>
            <w:r>
              <w:rPr>
                <w:b/>
              </w:rPr>
              <w:t>Вариативный</w:t>
            </w:r>
            <w:r w:rsidRPr="00B94A55">
              <w:rPr>
                <w:b/>
                <w:spacing w:val="16"/>
              </w:rPr>
              <w:t xml:space="preserve"> </w:t>
            </w:r>
            <w:r w:rsidRPr="00B94A55">
              <w:rPr>
                <w:b/>
              </w:rPr>
              <w:t>компонент</w:t>
            </w:r>
          </w:p>
        </w:tc>
      </w:tr>
      <w:tr w:rsidR="006E4C47" w:rsidRPr="00B94A55" w14:paraId="45832033" w14:textId="77777777" w:rsidTr="006E2830">
        <w:trPr>
          <w:trHeight w:val="251"/>
        </w:trPr>
        <w:tc>
          <w:tcPr>
            <w:tcW w:w="9633" w:type="dxa"/>
            <w:gridSpan w:val="9"/>
            <w:tcBorders>
              <w:right w:val="single" w:sz="6" w:space="0" w:color="000000"/>
            </w:tcBorders>
          </w:tcPr>
          <w:p w14:paraId="12EA6721" w14:textId="77777777" w:rsidR="006E4C47" w:rsidRPr="00B94A55" w:rsidRDefault="006E4C47" w:rsidP="006E2830">
            <w:pPr>
              <w:pStyle w:val="TableParagraph"/>
              <w:spacing w:line="232" w:lineRule="exact"/>
              <w:ind w:right="3445"/>
              <w:rPr>
                <w:b/>
              </w:rPr>
            </w:pPr>
            <w:r>
              <w:rPr>
                <w:b/>
              </w:rPr>
              <w:t xml:space="preserve">Предметы по выбору вариативного компонента                   4                                        </w:t>
            </w:r>
          </w:p>
        </w:tc>
      </w:tr>
      <w:tr w:rsidR="006E4C47" w:rsidRPr="00B94A55" w14:paraId="4B6A63C8" w14:textId="77777777" w:rsidTr="006E2830">
        <w:trPr>
          <w:trHeight w:val="505"/>
        </w:trPr>
        <w:tc>
          <w:tcPr>
            <w:tcW w:w="390" w:type="dxa"/>
            <w:gridSpan w:val="3"/>
            <w:tcBorders>
              <w:right w:val="single" w:sz="4" w:space="0" w:color="auto"/>
            </w:tcBorders>
          </w:tcPr>
          <w:p w14:paraId="52771BBE" w14:textId="77777777" w:rsidR="006E4C47" w:rsidRPr="00B94A55" w:rsidRDefault="006E4C47" w:rsidP="006E2830">
            <w:pPr>
              <w:pStyle w:val="TableParagraph"/>
              <w:spacing w:line="252" w:lineRule="exact"/>
              <w:ind w:left="110" w:right="180"/>
            </w:pPr>
            <w:r w:rsidRPr="00B94A55">
              <w:t>1</w:t>
            </w:r>
          </w:p>
        </w:tc>
        <w:tc>
          <w:tcPr>
            <w:tcW w:w="4568" w:type="dxa"/>
            <w:gridSpan w:val="2"/>
            <w:tcBorders>
              <w:left w:val="single" w:sz="4" w:space="0" w:color="auto"/>
            </w:tcBorders>
          </w:tcPr>
          <w:p w14:paraId="3E703259" w14:textId="77777777" w:rsidR="006E4C47" w:rsidRPr="00B94A55" w:rsidRDefault="006E4C47" w:rsidP="006E2830">
            <w:pPr>
              <w:pStyle w:val="TableParagraph"/>
              <w:spacing w:line="252" w:lineRule="exact"/>
              <w:ind w:right="180"/>
              <w:jc w:val="both"/>
            </w:pPr>
            <w:r>
              <w:t>Абайдың қара сөздері</w:t>
            </w:r>
          </w:p>
        </w:tc>
        <w:tc>
          <w:tcPr>
            <w:tcW w:w="1841" w:type="dxa"/>
          </w:tcPr>
          <w:p w14:paraId="71485081" w14:textId="77777777" w:rsidR="006E4C47" w:rsidRPr="00B94A55" w:rsidRDefault="006E4C47" w:rsidP="006E2830">
            <w:pPr>
              <w:pStyle w:val="TableParagraph"/>
              <w:spacing w:before="1"/>
              <w:ind w:left="9"/>
              <w:jc w:val="center"/>
            </w:pPr>
            <w:r w:rsidRPr="00B94A55">
              <w:t>1</w:t>
            </w:r>
          </w:p>
        </w:tc>
        <w:tc>
          <w:tcPr>
            <w:tcW w:w="632" w:type="dxa"/>
          </w:tcPr>
          <w:p w14:paraId="7E454C56" w14:textId="77777777" w:rsidR="006E4C47" w:rsidRPr="00B94A55" w:rsidRDefault="006E4C47" w:rsidP="006E2830">
            <w:pPr>
              <w:pStyle w:val="TableParagraph"/>
            </w:pPr>
          </w:p>
        </w:tc>
        <w:tc>
          <w:tcPr>
            <w:tcW w:w="1107" w:type="dxa"/>
          </w:tcPr>
          <w:p w14:paraId="438E799A" w14:textId="77777777" w:rsidR="006E4C47" w:rsidRPr="00B94A55" w:rsidRDefault="006E4C47" w:rsidP="006E2830">
            <w:pPr>
              <w:pStyle w:val="TableParagraph"/>
              <w:spacing w:before="1"/>
              <w:ind w:left="3"/>
              <w:jc w:val="center"/>
            </w:pPr>
            <w:r w:rsidRPr="00B94A55">
              <w:t>1</w:t>
            </w:r>
          </w:p>
        </w:tc>
        <w:tc>
          <w:tcPr>
            <w:tcW w:w="1095" w:type="dxa"/>
            <w:tcBorders>
              <w:right w:val="single" w:sz="6" w:space="0" w:color="000000"/>
            </w:tcBorders>
          </w:tcPr>
          <w:p w14:paraId="4BDBD43F" w14:textId="77777777" w:rsidR="006E4C47" w:rsidRPr="00B94A55" w:rsidRDefault="006E4C47" w:rsidP="006E2830">
            <w:pPr>
              <w:pStyle w:val="TableParagraph"/>
              <w:spacing w:before="1"/>
              <w:ind w:left="90" w:right="83"/>
              <w:jc w:val="center"/>
            </w:pPr>
          </w:p>
        </w:tc>
      </w:tr>
      <w:tr w:rsidR="006E4C47" w:rsidRPr="00B94A55" w14:paraId="66752855" w14:textId="77777777" w:rsidTr="006E2830">
        <w:trPr>
          <w:trHeight w:val="505"/>
        </w:trPr>
        <w:tc>
          <w:tcPr>
            <w:tcW w:w="360" w:type="dxa"/>
            <w:gridSpan w:val="2"/>
            <w:tcBorders>
              <w:right w:val="single" w:sz="4" w:space="0" w:color="auto"/>
            </w:tcBorders>
          </w:tcPr>
          <w:p w14:paraId="4B82C2E7" w14:textId="77777777" w:rsidR="006E4C47" w:rsidRPr="00B94A55" w:rsidRDefault="006E4C47" w:rsidP="006E2830">
            <w:pPr>
              <w:pStyle w:val="TableParagraph"/>
              <w:spacing w:line="252" w:lineRule="exact"/>
              <w:ind w:left="110" w:right="180"/>
            </w:pPr>
            <w:r w:rsidRPr="00B94A55">
              <w:t>2</w:t>
            </w:r>
          </w:p>
        </w:tc>
        <w:tc>
          <w:tcPr>
            <w:tcW w:w="4598" w:type="dxa"/>
            <w:gridSpan w:val="3"/>
            <w:tcBorders>
              <w:left w:val="single" w:sz="4" w:space="0" w:color="auto"/>
            </w:tcBorders>
          </w:tcPr>
          <w:p w14:paraId="727BEA30" w14:textId="77777777" w:rsidR="006E4C47" w:rsidRPr="00B94A55" w:rsidRDefault="006E4C47" w:rsidP="006E2830">
            <w:pPr>
              <w:pStyle w:val="TableParagraph"/>
              <w:spacing w:line="252" w:lineRule="exact"/>
              <w:ind w:right="180"/>
              <w:jc w:val="both"/>
            </w:pPr>
            <w:r>
              <w:t>Практический курс казахского языка</w:t>
            </w:r>
          </w:p>
        </w:tc>
        <w:tc>
          <w:tcPr>
            <w:tcW w:w="1841" w:type="dxa"/>
          </w:tcPr>
          <w:p w14:paraId="16D41E37" w14:textId="77777777" w:rsidR="006E4C47" w:rsidRPr="00B94A55" w:rsidRDefault="006E4C47" w:rsidP="006E2830">
            <w:pPr>
              <w:pStyle w:val="TableParagraph"/>
              <w:spacing w:before="1"/>
              <w:ind w:left="9"/>
              <w:jc w:val="center"/>
            </w:pPr>
            <w:r w:rsidRPr="00B94A55">
              <w:t>1</w:t>
            </w:r>
          </w:p>
        </w:tc>
        <w:tc>
          <w:tcPr>
            <w:tcW w:w="632" w:type="dxa"/>
          </w:tcPr>
          <w:p w14:paraId="6297D14F" w14:textId="77777777" w:rsidR="006E4C47" w:rsidRPr="00B94A55" w:rsidRDefault="006E4C47" w:rsidP="006E2830">
            <w:pPr>
              <w:pStyle w:val="TableParagraph"/>
            </w:pPr>
          </w:p>
        </w:tc>
        <w:tc>
          <w:tcPr>
            <w:tcW w:w="1107" w:type="dxa"/>
          </w:tcPr>
          <w:p w14:paraId="7545BFC7" w14:textId="77777777" w:rsidR="006E4C47" w:rsidRPr="00B94A55" w:rsidRDefault="006E4C47" w:rsidP="006E2830">
            <w:pPr>
              <w:pStyle w:val="TableParagraph"/>
              <w:spacing w:before="1"/>
              <w:ind w:left="3"/>
              <w:jc w:val="center"/>
            </w:pPr>
            <w:r w:rsidRPr="00B94A55">
              <w:t>1</w:t>
            </w:r>
          </w:p>
        </w:tc>
        <w:tc>
          <w:tcPr>
            <w:tcW w:w="1095" w:type="dxa"/>
            <w:tcBorders>
              <w:right w:val="single" w:sz="6" w:space="0" w:color="000000"/>
            </w:tcBorders>
          </w:tcPr>
          <w:p w14:paraId="0FDB2DB5" w14:textId="77777777" w:rsidR="006E4C47" w:rsidRPr="00B94A55" w:rsidRDefault="006E4C47" w:rsidP="006E2830">
            <w:pPr>
              <w:pStyle w:val="TableParagraph"/>
              <w:spacing w:before="1"/>
              <w:ind w:left="90" w:right="83"/>
              <w:jc w:val="center"/>
            </w:pPr>
          </w:p>
        </w:tc>
      </w:tr>
      <w:tr w:rsidR="006E4C47" w:rsidRPr="00B94A55" w14:paraId="29CA4D23" w14:textId="77777777" w:rsidTr="006E2830">
        <w:trPr>
          <w:trHeight w:val="505"/>
        </w:trPr>
        <w:tc>
          <w:tcPr>
            <w:tcW w:w="360" w:type="dxa"/>
            <w:gridSpan w:val="2"/>
            <w:tcBorders>
              <w:right w:val="single" w:sz="4" w:space="0" w:color="auto"/>
            </w:tcBorders>
          </w:tcPr>
          <w:p w14:paraId="37992BD5" w14:textId="77777777" w:rsidR="006E4C47" w:rsidRPr="00B94A55" w:rsidRDefault="006E4C47" w:rsidP="006E2830">
            <w:pPr>
              <w:pStyle w:val="TableParagraph"/>
              <w:spacing w:line="252" w:lineRule="exact"/>
              <w:ind w:left="110" w:right="180"/>
            </w:pPr>
            <w:r w:rsidRPr="00B94A55">
              <w:t>3</w:t>
            </w:r>
          </w:p>
        </w:tc>
        <w:tc>
          <w:tcPr>
            <w:tcW w:w="4598" w:type="dxa"/>
            <w:gridSpan w:val="3"/>
            <w:tcBorders>
              <w:left w:val="single" w:sz="4" w:space="0" w:color="auto"/>
            </w:tcBorders>
          </w:tcPr>
          <w:p w14:paraId="0A3353E3" w14:textId="77777777" w:rsidR="006E4C47" w:rsidRPr="00B94A55" w:rsidRDefault="006E4C47" w:rsidP="006E2830">
            <w:pPr>
              <w:pStyle w:val="TableParagraph"/>
              <w:spacing w:line="252" w:lineRule="exact"/>
              <w:ind w:left="110" w:right="180"/>
            </w:pPr>
            <w:r>
              <w:t>Создание интерактивных тестов по информатике в различных средах</w:t>
            </w:r>
          </w:p>
        </w:tc>
        <w:tc>
          <w:tcPr>
            <w:tcW w:w="1841" w:type="dxa"/>
          </w:tcPr>
          <w:p w14:paraId="6E25E635" w14:textId="77777777" w:rsidR="006E4C47" w:rsidRPr="00B94A55" w:rsidRDefault="006E4C47" w:rsidP="006E2830">
            <w:pPr>
              <w:pStyle w:val="TableParagraph"/>
              <w:spacing w:before="1"/>
              <w:ind w:left="9"/>
              <w:jc w:val="center"/>
            </w:pPr>
            <w:r w:rsidRPr="00B94A55">
              <w:t>1</w:t>
            </w:r>
          </w:p>
        </w:tc>
        <w:tc>
          <w:tcPr>
            <w:tcW w:w="632" w:type="dxa"/>
          </w:tcPr>
          <w:p w14:paraId="3EFD68AE" w14:textId="77777777" w:rsidR="006E4C47" w:rsidRPr="00B94A55" w:rsidRDefault="006E4C47" w:rsidP="006E2830">
            <w:pPr>
              <w:pStyle w:val="TableParagraph"/>
            </w:pPr>
          </w:p>
        </w:tc>
        <w:tc>
          <w:tcPr>
            <w:tcW w:w="1107" w:type="dxa"/>
          </w:tcPr>
          <w:p w14:paraId="1AA5A491" w14:textId="77777777" w:rsidR="006E4C47" w:rsidRPr="00B94A55" w:rsidRDefault="006E4C47" w:rsidP="006E2830">
            <w:pPr>
              <w:pStyle w:val="TableParagraph"/>
              <w:spacing w:before="1"/>
              <w:ind w:left="3"/>
              <w:jc w:val="center"/>
            </w:pPr>
            <w:r w:rsidRPr="00B94A55">
              <w:t>1</w:t>
            </w:r>
          </w:p>
        </w:tc>
        <w:tc>
          <w:tcPr>
            <w:tcW w:w="1095" w:type="dxa"/>
            <w:tcBorders>
              <w:right w:val="single" w:sz="6" w:space="0" w:color="000000"/>
            </w:tcBorders>
          </w:tcPr>
          <w:p w14:paraId="5FA721D8" w14:textId="77777777" w:rsidR="006E4C47" w:rsidRPr="00B94A55" w:rsidRDefault="006E4C47" w:rsidP="006E2830">
            <w:pPr>
              <w:pStyle w:val="TableParagraph"/>
              <w:spacing w:before="1"/>
              <w:ind w:left="90" w:right="83"/>
              <w:jc w:val="center"/>
            </w:pPr>
          </w:p>
        </w:tc>
      </w:tr>
      <w:tr w:rsidR="006E4C47" w:rsidRPr="00B94A55" w14:paraId="39F2BB6F" w14:textId="77777777" w:rsidTr="006E2830">
        <w:trPr>
          <w:trHeight w:val="505"/>
        </w:trPr>
        <w:tc>
          <w:tcPr>
            <w:tcW w:w="360" w:type="dxa"/>
            <w:gridSpan w:val="2"/>
            <w:tcBorders>
              <w:right w:val="single" w:sz="4" w:space="0" w:color="auto"/>
            </w:tcBorders>
          </w:tcPr>
          <w:p w14:paraId="50FE003F" w14:textId="77777777" w:rsidR="006E4C47" w:rsidRPr="00B94A55" w:rsidRDefault="006E4C47" w:rsidP="006E2830">
            <w:pPr>
              <w:pStyle w:val="TableParagraph"/>
              <w:spacing w:line="252" w:lineRule="exact"/>
              <w:ind w:left="110" w:right="180"/>
            </w:pPr>
            <w:r w:rsidRPr="00B94A55">
              <w:t>4</w:t>
            </w:r>
          </w:p>
        </w:tc>
        <w:tc>
          <w:tcPr>
            <w:tcW w:w="4598" w:type="dxa"/>
            <w:gridSpan w:val="3"/>
            <w:tcBorders>
              <w:left w:val="single" w:sz="4" w:space="0" w:color="auto"/>
            </w:tcBorders>
          </w:tcPr>
          <w:p w14:paraId="3B5C4422" w14:textId="77777777" w:rsidR="006E4C47" w:rsidRPr="00B94A55" w:rsidRDefault="006E4C47" w:rsidP="006E2830">
            <w:pPr>
              <w:pStyle w:val="TableParagraph"/>
              <w:spacing w:line="252" w:lineRule="exact"/>
              <w:ind w:left="110" w:right="180"/>
            </w:pPr>
            <w:r>
              <w:t xml:space="preserve">Функция </w:t>
            </w:r>
          </w:p>
        </w:tc>
        <w:tc>
          <w:tcPr>
            <w:tcW w:w="1841" w:type="dxa"/>
          </w:tcPr>
          <w:p w14:paraId="5DAE9E9F" w14:textId="77777777" w:rsidR="006E4C47" w:rsidRPr="00B94A55" w:rsidRDefault="006E4C47" w:rsidP="006E2830">
            <w:pPr>
              <w:pStyle w:val="TableParagraph"/>
              <w:spacing w:before="1"/>
              <w:ind w:left="9"/>
              <w:jc w:val="center"/>
            </w:pPr>
            <w:r w:rsidRPr="00B94A55">
              <w:t>1</w:t>
            </w:r>
          </w:p>
        </w:tc>
        <w:tc>
          <w:tcPr>
            <w:tcW w:w="632" w:type="dxa"/>
          </w:tcPr>
          <w:p w14:paraId="0F08248A" w14:textId="77777777" w:rsidR="006E4C47" w:rsidRPr="00B94A55" w:rsidRDefault="006E4C47" w:rsidP="006E2830">
            <w:pPr>
              <w:pStyle w:val="TableParagraph"/>
            </w:pPr>
          </w:p>
        </w:tc>
        <w:tc>
          <w:tcPr>
            <w:tcW w:w="1107" w:type="dxa"/>
          </w:tcPr>
          <w:p w14:paraId="466E6F64" w14:textId="77777777" w:rsidR="006E4C47" w:rsidRPr="00B94A55" w:rsidRDefault="006E4C47" w:rsidP="006E2830">
            <w:pPr>
              <w:pStyle w:val="TableParagraph"/>
              <w:spacing w:before="1"/>
              <w:ind w:left="3"/>
              <w:jc w:val="center"/>
            </w:pPr>
            <w:r w:rsidRPr="00B94A55">
              <w:t>1</w:t>
            </w:r>
          </w:p>
        </w:tc>
        <w:tc>
          <w:tcPr>
            <w:tcW w:w="1095" w:type="dxa"/>
            <w:tcBorders>
              <w:right w:val="single" w:sz="6" w:space="0" w:color="000000"/>
            </w:tcBorders>
          </w:tcPr>
          <w:p w14:paraId="15B41E15" w14:textId="77777777" w:rsidR="006E4C47" w:rsidRPr="00B94A55" w:rsidRDefault="006E4C47" w:rsidP="006E2830">
            <w:pPr>
              <w:pStyle w:val="TableParagraph"/>
              <w:spacing w:before="1"/>
              <w:ind w:left="90" w:right="83"/>
              <w:jc w:val="center"/>
            </w:pPr>
          </w:p>
        </w:tc>
      </w:tr>
      <w:tr w:rsidR="006E4C47" w:rsidRPr="00B94A55" w14:paraId="4DDBDA50" w14:textId="77777777" w:rsidTr="006E2830">
        <w:trPr>
          <w:trHeight w:val="254"/>
        </w:trPr>
        <w:tc>
          <w:tcPr>
            <w:tcW w:w="4958" w:type="dxa"/>
            <w:gridSpan w:val="5"/>
          </w:tcPr>
          <w:p w14:paraId="300D66D2" w14:textId="77777777" w:rsidR="006E4C47" w:rsidRPr="00B94A55" w:rsidRDefault="00C373CF" w:rsidP="006E2830">
            <w:pPr>
              <w:pStyle w:val="TableParagraph"/>
              <w:spacing w:before="1" w:line="233" w:lineRule="exact"/>
              <w:ind w:left="110"/>
              <w:rPr>
                <w:b/>
              </w:rPr>
            </w:pPr>
            <w:r>
              <w:rPr>
                <w:b/>
              </w:rPr>
              <w:t>Элективные курсы</w:t>
            </w:r>
          </w:p>
        </w:tc>
        <w:tc>
          <w:tcPr>
            <w:tcW w:w="1841" w:type="dxa"/>
          </w:tcPr>
          <w:p w14:paraId="0D2E436F" w14:textId="77777777" w:rsidR="006E4C47" w:rsidRPr="00B94A55" w:rsidRDefault="00C373CF" w:rsidP="006E2830">
            <w:pPr>
              <w:pStyle w:val="TableParagraph"/>
              <w:spacing w:before="1" w:line="233" w:lineRule="exact"/>
              <w:ind w:left="9"/>
              <w:jc w:val="center"/>
              <w:rPr>
                <w:b/>
              </w:rPr>
            </w:pPr>
            <w:r>
              <w:rPr>
                <w:b/>
              </w:rPr>
              <w:t>2</w:t>
            </w:r>
          </w:p>
        </w:tc>
        <w:tc>
          <w:tcPr>
            <w:tcW w:w="632" w:type="dxa"/>
          </w:tcPr>
          <w:p w14:paraId="42DDB531" w14:textId="77777777" w:rsidR="006E4C47" w:rsidRPr="00B94A55" w:rsidRDefault="006E4C47" w:rsidP="006E2830">
            <w:pPr>
              <w:pStyle w:val="TableParagraph"/>
              <w:rPr>
                <w:b/>
                <w:sz w:val="18"/>
              </w:rPr>
            </w:pPr>
          </w:p>
        </w:tc>
        <w:tc>
          <w:tcPr>
            <w:tcW w:w="1107" w:type="dxa"/>
          </w:tcPr>
          <w:p w14:paraId="4E7CF7A9" w14:textId="77777777" w:rsidR="006E4C47" w:rsidRPr="00B94A55" w:rsidRDefault="00C373CF" w:rsidP="006E2830">
            <w:pPr>
              <w:pStyle w:val="TableParagraph"/>
              <w:spacing w:before="1" w:line="233" w:lineRule="exact"/>
              <w:ind w:left="3"/>
              <w:jc w:val="center"/>
              <w:rPr>
                <w:b/>
              </w:rPr>
            </w:pPr>
            <w:r>
              <w:rPr>
                <w:b/>
              </w:rPr>
              <w:t>2</w:t>
            </w:r>
          </w:p>
        </w:tc>
        <w:tc>
          <w:tcPr>
            <w:tcW w:w="1095" w:type="dxa"/>
            <w:tcBorders>
              <w:right w:val="single" w:sz="6" w:space="0" w:color="000000"/>
            </w:tcBorders>
          </w:tcPr>
          <w:p w14:paraId="2B35E696" w14:textId="77777777" w:rsidR="006E4C47" w:rsidRPr="00B94A55" w:rsidRDefault="006E4C47" w:rsidP="006E2830">
            <w:pPr>
              <w:pStyle w:val="TableParagraph"/>
              <w:spacing w:before="1" w:line="233" w:lineRule="exact"/>
              <w:ind w:left="90" w:right="81"/>
              <w:jc w:val="center"/>
              <w:rPr>
                <w:b/>
              </w:rPr>
            </w:pPr>
          </w:p>
        </w:tc>
      </w:tr>
      <w:tr w:rsidR="006E4C47" w:rsidRPr="00B94A55" w14:paraId="7FC4B29A" w14:textId="77777777" w:rsidTr="006E2830">
        <w:trPr>
          <w:trHeight w:val="254"/>
        </w:trPr>
        <w:tc>
          <w:tcPr>
            <w:tcW w:w="315" w:type="dxa"/>
            <w:tcBorders>
              <w:right w:val="single" w:sz="4" w:space="0" w:color="auto"/>
            </w:tcBorders>
          </w:tcPr>
          <w:p w14:paraId="06531664" w14:textId="77777777" w:rsidR="006E4C47" w:rsidRPr="00B94A55" w:rsidRDefault="006E4C47" w:rsidP="006E2830">
            <w:pPr>
              <w:pStyle w:val="TableParagraph"/>
              <w:spacing w:before="1" w:line="233" w:lineRule="exact"/>
              <w:ind w:left="110"/>
            </w:pPr>
            <w:r w:rsidRPr="00B94A55">
              <w:t>1</w:t>
            </w:r>
          </w:p>
        </w:tc>
        <w:tc>
          <w:tcPr>
            <w:tcW w:w="4643" w:type="dxa"/>
            <w:gridSpan w:val="4"/>
            <w:tcBorders>
              <w:left w:val="single" w:sz="4" w:space="0" w:color="auto"/>
            </w:tcBorders>
          </w:tcPr>
          <w:p w14:paraId="3C8EC050" w14:textId="77777777" w:rsidR="006E4C47" w:rsidRPr="00B94A55" w:rsidRDefault="006E4C47" w:rsidP="006E2830">
            <w:pPr>
              <w:pStyle w:val="TableParagraph"/>
              <w:spacing w:before="1" w:line="233" w:lineRule="exact"/>
              <w:ind w:left="110"/>
            </w:pPr>
            <w:r>
              <w:t>Основы предпринимательства и бизнеса</w:t>
            </w:r>
          </w:p>
        </w:tc>
        <w:tc>
          <w:tcPr>
            <w:tcW w:w="1841" w:type="dxa"/>
          </w:tcPr>
          <w:p w14:paraId="4B748990" w14:textId="77777777" w:rsidR="006E4C47" w:rsidRPr="00B94A55" w:rsidRDefault="00C373CF" w:rsidP="006E2830">
            <w:pPr>
              <w:pStyle w:val="TableParagraph"/>
              <w:spacing w:before="1" w:line="233" w:lineRule="exact"/>
              <w:ind w:left="9"/>
              <w:jc w:val="center"/>
            </w:pPr>
            <w:r>
              <w:t>1</w:t>
            </w:r>
          </w:p>
        </w:tc>
        <w:tc>
          <w:tcPr>
            <w:tcW w:w="632" w:type="dxa"/>
          </w:tcPr>
          <w:p w14:paraId="50CE449C" w14:textId="77777777" w:rsidR="006E4C47" w:rsidRPr="00B94A55" w:rsidRDefault="006E4C47" w:rsidP="006E2830">
            <w:pPr>
              <w:pStyle w:val="TableParagraph"/>
              <w:rPr>
                <w:sz w:val="18"/>
              </w:rPr>
            </w:pPr>
          </w:p>
        </w:tc>
        <w:tc>
          <w:tcPr>
            <w:tcW w:w="1107" w:type="dxa"/>
          </w:tcPr>
          <w:p w14:paraId="142AF2B6" w14:textId="77777777" w:rsidR="006E4C47" w:rsidRPr="00B94A55" w:rsidRDefault="006E4C47" w:rsidP="006E2830">
            <w:pPr>
              <w:pStyle w:val="TableParagraph"/>
              <w:spacing w:before="1" w:line="233" w:lineRule="exact"/>
              <w:ind w:left="3"/>
              <w:jc w:val="center"/>
            </w:pPr>
            <w:r w:rsidRPr="00B94A55">
              <w:t>1</w:t>
            </w:r>
          </w:p>
        </w:tc>
        <w:tc>
          <w:tcPr>
            <w:tcW w:w="1095" w:type="dxa"/>
            <w:tcBorders>
              <w:right w:val="single" w:sz="6" w:space="0" w:color="000000"/>
            </w:tcBorders>
          </w:tcPr>
          <w:p w14:paraId="4EADE205" w14:textId="77777777" w:rsidR="006E4C47" w:rsidRPr="00B94A55" w:rsidRDefault="006E4C47" w:rsidP="006E2830">
            <w:pPr>
              <w:pStyle w:val="TableParagraph"/>
              <w:spacing w:before="1" w:line="233" w:lineRule="exact"/>
              <w:ind w:left="90" w:right="81"/>
              <w:jc w:val="center"/>
            </w:pPr>
          </w:p>
        </w:tc>
      </w:tr>
      <w:tr w:rsidR="00C373CF" w:rsidRPr="00B94A55" w14:paraId="29A84D44" w14:textId="77777777" w:rsidTr="006E2830">
        <w:trPr>
          <w:trHeight w:val="254"/>
        </w:trPr>
        <w:tc>
          <w:tcPr>
            <w:tcW w:w="315" w:type="dxa"/>
            <w:tcBorders>
              <w:right w:val="single" w:sz="4" w:space="0" w:color="auto"/>
            </w:tcBorders>
          </w:tcPr>
          <w:p w14:paraId="3804C784" w14:textId="77777777" w:rsidR="00C373CF" w:rsidRPr="00B94A55" w:rsidRDefault="00C373CF" w:rsidP="006E2830">
            <w:pPr>
              <w:pStyle w:val="TableParagraph"/>
              <w:spacing w:before="1" w:line="233" w:lineRule="exact"/>
              <w:ind w:left="110"/>
            </w:pPr>
            <w:r>
              <w:t>2</w:t>
            </w:r>
          </w:p>
        </w:tc>
        <w:tc>
          <w:tcPr>
            <w:tcW w:w="4643" w:type="dxa"/>
            <w:gridSpan w:val="4"/>
            <w:tcBorders>
              <w:left w:val="single" w:sz="4" w:space="0" w:color="auto"/>
            </w:tcBorders>
          </w:tcPr>
          <w:p w14:paraId="2A66D950" w14:textId="77777777" w:rsidR="00C373CF" w:rsidRDefault="00C373CF" w:rsidP="006E2830">
            <w:pPr>
              <w:pStyle w:val="TableParagraph"/>
              <w:spacing w:before="1" w:line="233" w:lineRule="exact"/>
              <w:ind w:left="110"/>
            </w:pPr>
            <w:r>
              <w:t>Графика и проектирование</w:t>
            </w:r>
          </w:p>
        </w:tc>
        <w:tc>
          <w:tcPr>
            <w:tcW w:w="1841" w:type="dxa"/>
          </w:tcPr>
          <w:p w14:paraId="46AB9B0B" w14:textId="77777777" w:rsidR="00C373CF" w:rsidRDefault="00C373CF" w:rsidP="006E2830">
            <w:pPr>
              <w:pStyle w:val="TableParagraph"/>
              <w:spacing w:before="1" w:line="233" w:lineRule="exact"/>
              <w:ind w:left="9"/>
              <w:jc w:val="center"/>
            </w:pPr>
            <w:r>
              <w:t>1</w:t>
            </w:r>
          </w:p>
        </w:tc>
        <w:tc>
          <w:tcPr>
            <w:tcW w:w="632" w:type="dxa"/>
          </w:tcPr>
          <w:p w14:paraId="4067CBB0" w14:textId="77777777" w:rsidR="00C373CF" w:rsidRPr="00B94A55" w:rsidRDefault="00C373CF" w:rsidP="006E2830">
            <w:pPr>
              <w:pStyle w:val="TableParagraph"/>
              <w:rPr>
                <w:sz w:val="18"/>
              </w:rPr>
            </w:pPr>
          </w:p>
        </w:tc>
        <w:tc>
          <w:tcPr>
            <w:tcW w:w="1107" w:type="dxa"/>
          </w:tcPr>
          <w:p w14:paraId="68FDFED8" w14:textId="77777777" w:rsidR="00C373CF" w:rsidRPr="00B94A55" w:rsidRDefault="00C373CF" w:rsidP="006E2830">
            <w:pPr>
              <w:pStyle w:val="TableParagraph"/>
              <w:spacing w:before="1" w:line="233" w:lineRule="exact"/>
              <w:ind w:left="3"/>
              <w:jc w:val="center"/>
            </w:pPr>
            <w:r>
              <w:t>1</w:t>
            </w:r>
          </w:p>
        </w:tc>
        <w:tc>
          <w:tcPr>
            <w:tcW w:w="1095" w:type="dxa"/>
            <w:tcBorders>
              <w:right w:val="single" w:sz="6" w:space="0" w:color="000000"/>
            </w:tcBorders>
          </w:tcPr>
          <w:p w14:paraId="7326917D" w14:textId="77777777" w:rsidR="00C373CF" w:rsidRPr="00B94A55" w:rsidRDefault="00C373CF" w:rsidP="006E2830">
            <w:pPr>
              <w:pStyle w:val="TableParagraph"/>
              <w:spacing w:before="1" w:line="233" w:lineRule="exact"/>
              <w:ind w:left="90" w:right="81"/>
              <w:jc w:val="center"/>
            </w:pPr>
          </w:p>
        </w:tc>
      </w:tr>
      <w:tr w:rsidR="00C373CF" w:rsidRPr="00B94A55" w14:paraId="1C0C5D04" w14:textId="77777777" w:rsidTr="006E2830">
        <w:trPr>
          <w:trHeight w:val="254"/>
        </w:trPr>
        <w:tc>
          <w:tcPr>
            <w:tcW w:w="4958" w:type="dxa"/>
            <w:gridSpan w:val="5"/>
          </w:tcPr>
          <w:p w14:paraId="38A8F010" w14:textId="77777777" w:rsidR="00C373CF" w:rsidRPr="00C373CF" w:rsidRDefault="00C373CF" w:rsidP="006E2830">
            <w:pPr>
              <w:pStyle w:val="TableParagraph"/>
              <w:spacing w:before="1" w:line="233" w:lineRule="exact"/>
              <w:ind w:left="110"/>
              <w:rPr>
                <w:b/>
              </w:rPr>
            </w:pPr>
            <w:r w:rsidRPr="00C373CF">
              <w:rPr>
                <w:b/>
              </w:rPr>
              <w:t>Спортивные игры</w:t>
            </w:r>
          </w:p>
        </w:tc>
        <w:tc>
          <w:tcPr>
            <w:tcW w:w="1841" w:type="dxa"/>
          </w:tcPr>
          <w:p w14:paraId="440E5ECB" w14:textId="77777777" w:rsidR="00C373CF" w:rsidRPr="00C373CF" w:rsidRDefault="00C373CF" w:rsidP="006E2830">
            <w:pPr>
              <w:pStyle w:val="TableParagraph"/>
              <w:spacing w:before="1" w:line="233" w:lineRule="exact"/>
              <w:ind w:left="9"/>
              <w:jc w:val="center"/>
              <w:rPr>
                <w:b/>
              </w:rPr>
            </w:pPr>
            <w:r w:rsidRPr="00C373CF">
              <w:rPr>
                <w:b/>
              </w:rPr>
              <w:t>1</w:t>
            </w:r>
          </w:p>
        </w:tc>
        <w:tc>
          <w:tcPr>
            <w:tcW w:w="632" w:type="dxa"/>
          </w:tcPr>
          <w:p w14:paraId="7657686F" w14:textId="77777777" w:rsidR="00C373CF" w:rsidRPr="00C373CF" w:rsidRDefault="00C373CF" w:rsidP="006E2830">
            <w:pPr>
              <w:pStyle w:val="TableParagraph"/>
              <w:rPr>
                <w:b/>
                <w:sz w:val="18"/>
              </w:rPr>
            </w:pPr>
          </w:p>
        </w:tc>
        <w:tc>
          <w:tcPr>
            <w:tcW w:w="1107" w:type="dxa"/>
          </w:tcPr>
          <w:p w14:paraId="124E7099" w14:textId="77777777" w:rsidR="00C373CF" w:rsidRPr="00C373CF" w:rsidRDefault="00C373CF" w:rsidP="006E2830">
            <w:pPr>
              <w:pStyle w:val="TableParagraph"/>
              <w:spacing w:before="1" w:line="233" w:lineRule="exact"/>
              <w:ind w:left="3"/>
              <w:jc w:val="center"/>
              <w:rPr>
                <w:b/>
              </w:rPr>
            </w:pPr>
            <w:r w:rsidRPr="00C373CF">
              <w:rPr>
                <w:b/>
              </w:rPr>
              <w:t>1</w:t>
            </w:r>
          </w:p>
        </w:tc>
        <w:tc>
          <w:tcPr>
            <w:tcW w:w="1095" w:type="dxa"/>
            <w:tcBorders>
              <w:right w:val="single" w:sz="6" w:space="0" w:color="000000"/>
            </w:tcBorders>
          </w:tcPr>
          <w:p w14:paraId="6642643D" w14:textId="77777777" w:rsidR="00C373CF" w:rsidRPr="00B94A55" w:rsidRDefault="00C373CF" w:rsidP="006E2830">
            <w:pPr>
              <w:pStyle w:val="TableParagraph"/>
              <w:spacing w:before="1" w:line="233" w:lineRule="exact"/>
              <w:ind w:left="90" w:right="81"/>
              <w:jc w:val="center"/>
            </w:pPr>
          </w:p>
        </w:tc>
      </w:tr>
      <w:tr w:rsidR="00C373CF" w:rsidRPr="00B94A55" w14:paraId="20DAAAB7" w14:textId="77777777" w:rsidTr="006E2830">
        <w:trPr>
          <w:trHeight w:val="254"/>
        </w:trPr>
        <w:tc>
          <w:tcPr>
            <w:tcW w:w="4958" w:type="dxa"/>
            <w:gridSpan w:val="5"/>
          </w:tcPr>
          <w:p w14:paraId="215928AA" w14:textId="77777777" w:rsidR="00C373CF" w:rsidRPr="00C373CF" w:rsidRDefault="00C373CF" w:rsidP="006E2830">
            <w:pPr>
              <w:pStyle w:val="TableParagraph"/>
              <w:spacing w:before="1" w:line="233" w:lineRule="exact"/>
              <w:ind w:left="110"/>
            </w:pPr>
            <w:r w:rsidRPr="00C373CF">
              <w:t>1   Шахмат</w:t>
            </w:r>
          </w:p>
        </w:tc>
        <w:tc>
          <w:tcPr>
            <w:tcW w:w="1841" w:type="dxa"/>
          </w:tcPr>
          <w:p w14:paraId="7479BCCC" w14:textId="77777777" w:rsidR="00C373CF" w:rsidRPr="00C373CF" w:rsidRDefault="00C373CF" w:rsidP="006E2830">
            <w:pPr>
              <w:pStyle w:val="TableParagraph"/>
              <w:spacing w:before="1" w:line="233" w:lineRule="exact"/>
              <w:ind w:left="9"/>
              <w:jc w:val="center"/>
              <w:rPr>
                <w:b/>
              </w:rPr>
            </w:pPr>
            <w:r>
              <w:rPr>
                <w:b/>
              </w:rPr>
              <w:t>1</w:t>
            </w:r>
          </w:p>
        </w:tc>
        <w:tc>
          <w:tcPr>
            <w:tcW w:w="632" w:type="dxa"/>
          </w:tcPr>
          <w:p w14:paraId="7D4CE367" w14:textId="77777777" w:rsidR="00C373CF" w:rsidRPr="00C373CF" w:rsidRDefault="00C373CF" w:rsidP="006E2830">
            <w:pPr>
              <w:pStyle w:val="TableParagraph"/>
              <w:rPr>
                <w:b/>
                <w:sz w:val="18"/>
              </w:rPr>
            </w:pPr>
          </w:p>
        </w:tc>
        <w:tc>
          <w:tcPr>
            <w:tcW w:w="1107" w:type="dxa"/>
          </w:tcPr>
          <w:p w14:paraId="09BCEC05" w14:textId="77777777" w:rsidR="00C373CF" w:rsidRPr="00C373CF" w:rsidRDefault="00C373CF" w:rsidP="006E2830">
            <w:pPr>
              <w:pStyle w:val="TableParagraph"/>
              <w:spacing w:before="1" w:line="233" w:lineRule="exact"/>
              <w:ind w:left="3"/>
              <w:jc w:val="center"/>
              <w:rPr>
                <w:b/>
              </w:rPr>
            </w:pPr>
            <w:r>
              <w:rPr>
                <w:b/>
              </w:rPr>
              <w:t>1</w:t>
            </w:r>
          </w:p>
        </w:tc>
        <w:tc>
          <w:tcPr>
            <w:tcW w:w="1095" w:type="dxa"/>
            <w:tcBorders>
              <w:right w:val="single" w:sz="6" w:space="0" w:color="000000"/>
            </w:tcBorders>
          </w:tcPr>
          <w:p w14:paraId="2FB72A33" w14:textId="77777777" w:rsidR="00C373CF" w:rsidRPr="00B94A55" w:rsidRDefault="00C373CF" w:rsidP="006E2830">
            <w:pPr>
              <w:pStyle w:val="TableParagraph"/>
              <w:spacing w:before="1" w:line="233" w:lineRule="exact"/>
              <w:ind w:left="90" w:right="81"/>
              <w:jc w:val="center"/>
            </w:pPr>
          </w:p>
        </w:tc>
      </w:tr>
      <w:tr w:rsidR="006E4C47" w:rsidRPr="00B94A55" w14:paraId="060D2BF6" w14:textId="77777777" w:rsidTr="006E2830">
        <w:trPr>
          <w:trHeight w:val="251"/>
        </w:trPr>
        <w:tc>
          <w:tcPr>
            <w:tcW w:w="4958" w:type="dxa"/>
            <w:gridSpan w:val="5"/>
          </w:tcPr>
          <w:p w14:paraId="7FD3ED31" w14:textId="77777777" w:rsidR="006E4C47" w:rsidRPr="00B94A55" w:rsidRDefault="006E4C47" w:rsidP="006E2830">
            <w:pPr>
              <w:pStyle w:val="TableParagraph"/>
              <w:spacing w:line="232" w:lineRule="exact"/>
              <w:ind w:left="110"/>
              <w:rPr>
                <w:b/>
              </w:rPr>
            </w:pPr>
            <w:r>
              <w:rPr>
                <w:b/>
              </w:rPr>
              <w:t>Объем максимальной нагрузки</w:t>
            </w:r>
          </w:p>
        </w:tc>
        <w:tc>
          <w:tcPr>
            <w:tcW w:w="1841" w:type="dxa"/>
          </w:tcPr>
          <w:p w14:paraId="003F7248" w14:textId="77777777" w:rsidR="006E4C47" w:rsidRPr="00B94A55" w:rsidRDefault="00C373CF" w:rsidP="006E2830">
            <w:pPr>
              <w:pStyle w:val="TableParagraph"/>
              <w:spacing w:line="232" w:lineRule="exact"/>
              <w:ind w:left="674" w:right="660"/>
              <w:jc w:val="center"/>
              <w:rPr>
                <w:b/>
              </w:rPr>
            </w:pPr>
            <w:r>
              <w:rPr>
                <w:b/>
              </w:rPr>
              <w:t>35</w:t>
            </w:r>
          </w:p>
        </w:tc>
        <w:tc>
          <w:tcPr>
            <w:tcW w:w="632" w:type="dxa"/>
          </w:tcPr>
          <w:p w14:paraId="1D0FE2D7" w14:textId="77777777" w:rsidR="006E4C47" w:rsidRPr="00B94A55" w:rsidRDefault="006E4C47" w:rsidP="006E2830">
            <w:pPr>
              <w:pStyle w:val="TableParagraph"/>
              <w:rPr>
                <w:sz w:val="18"/>
              </w:rPr>
            </w:pPr>
          </w:p>
        </w:tc>
        <w:tc>
          <w:tcPr>
            <w:tcW w:w="1107" w:type="dxa"/>
          </w:tcPr>
          <w:p w14:paraId="057E0BCE" w14:textId="77777777" w:rsidR="006E4C47" w:rsidRPr="00B94A55" w:rsidRDefault="00C373CF" w:rsidP="006E2830">
            <w:pPr>
              <w:pStyle w:val="TableParagraph"/>
              <w:spacing w:line="232" w:lineRule="exact"/>
              <w:ind w:left="92" w:right="84"/>
              <w:jc w:val="center"/>
              <w:rPr>
                <w:b/>
              </w:rPr>
            </w:pPr>
            <w:r>
              <w:rPr>
                <w:b/>
              </w:rPr>
              <w:t>35</w:t>
            </w:r>
          </w:p>
        </w:tc>
        <w:tc>
          <w:tcPr>
            <w:tcW w:w="1095" w:type="dxa"/>
            <w:tcBorders>
              <w:right w:val="single" w:sz="6" w:space="0" w:color="000000"/>
            </w:tcBorders>
          </w:tcPr>
          <w:p w14:paraId="4F979A74" w14:textId="77777777" w:rsidR="006E4C47" w:rsidRPr="00B94A55" w:rsidRDefault="006E4C47" w:rsidP="006E2830">
            <w:pPr>
              <w:pStyle w:val="TableParagraph"/>
              <w:spacing w:line="232" w:lineRule="exact"/>
              <w:ind w:left="90" w:right="83"/>
              <w:jc w:val="center"/>
              <w:rPr>
                <w:b/>
              </w:rPr>
            </w:pPr>
          </w:p>
        </w:tc>
      </w:tr>
    </w:tbl>
    <w:p w14:paraId="425C2B59" w14:textId="77777777" w:rsidR="00F6371A" w:rsidRDefault="00F6371A">
      <w:pPr>
        <w:pStyle w:val="a3"/>
        <w:ind w:right="1159" w:firstLine="708"/>
        <w:rPr>
          <w:b/>
        </w:rPr>
      </w:pPr>
    </w:p>
    <w:p w14:paraId="64F7CAE6" w14:textId="77777777" w:rsidR="00F6371A" w:rsidRDefault="00F6371A">
      <w:pPr>
        <w:pStyle w:val="a3"/>
        <w:ind w:right="1159" w:firstLine="708"/>
        <w:rPr>
          <w:b/>
        </w:rPr>
      </w:pPr>
    </w:p>
    <w:p w14:paraId="112FC408" w14:textId="77777777" w:rsidR="009C1728" w:rsidRPr="003E7182" w:rsidRDefault="003E0528">
      <w:pPr>
        <w:pStyle w:val="a3"/>
        <w:ind w:right="1159" w:firstLine="708"/>
      </w:pPr>
      <w:r w:rsidRPr="003E7182">
        <w:rPr>
          <w:b/>
        </w:rPr>
        <w:t xml:space="preserve">2021-2022 оқу </w:t>
      </w:r>
      <w:r w:rsidR="00B94A55" w:rsidRPr="003E7182">
        <w:t>жылында 10-«А», 11-«А»</w:t>
      </w:r>
      <w:r w:rsidR="00C373CF">
        <w:t>, 10 «Б», 11 «Б»</w:t>
      </w:r>
      <w:r w:rsidR="00B94A55" w:rsidRPr="003E7182">
        <w:t xml:space="preserve"> </w:t>
      </w:r>
      <w:r w:rsidRPr="003E7182">
        <w:t>сыныптары жаратылыстану-</w:t>
      </w:r>
      <w:r w:rsidRPr="003E7182">
        <w:rPr>
          <w:spacing w:val="-57"/>
        </w:rPr>
        <w:t xml:space="preserve"> </w:t>
      </w:r>
      <w:r w:rsidRPr="003E7182">
        <w:t>математикалық</w:t>
      </w:r>
      <w:r w:rsidRPr="003E7182">
        <w:rPr>
          <w:spacing w:val="-1"/>
        </w:rPr>
        <w:t xml:space="preserve"> </w:t>
      </w:r>
      <w:r w:rsidRPr="003E7182">
        <w:t>бағыты</w:t>
      </w:r>
      <w:r w:rsidRPr="003E7182">
        <w:rPr>
          <w:spacing w:val="1"/>
        </w:rPr>
        <w:t xml:space="preserve"> </w:t>
      </w:r>
      <w:r w:rsidRPr="003E7182">
        <w:t>бойынша</w:t>
      </w:r>
      <w:r w:rsidRPr="003E7182">
        <w:rPr>
          <w:spacing w:val="-1"/>
        </w:rPr>
        <w:t xml:space="preserve"> </w:t>
      </w:r>
      <w:r w:rsidRPr="003E7182">
        <w:t>оқыды.</w:t>
      </w:r>
    </w:p>
    <w:p w14:paraId="70801EA6" w14:textId="77777777" w:rsidR="009C1728" w:rsidRPr="003E7182" w:rsidRDefault="003E0528">
      <w:pPr>
        <w:ind w:left="673" w:right="189"/>
        <w:rPr>
          <w:sz w:val="24"/>
        </w:rPr>
      </w:pPr>
      <w:r w:rsidRPr="003E7182">
        <w:rPr>
          <w:b/>
          <w:sz w:val="24"/>
        </w:rPr>
        <w:t xml:space="preserve">Бағыты: Жаратылыстану-математика, 2012 жылғы 08 қарашадағы </w:t>
      </w:r>
      <w:r w:rsidR="00B94A55" w:rsidRPr="003E7182">
        <w:rPr>
          <w:b/>
          <w:sz w:val="24"/>
        </w:rPr>
        <w:t>№500 бұйрығы, 27</w:t>
      </w:r>
      <w:r w:rsidRPr="003E7182">
        <w:rPr>
          <w:b/>
          <w:sz w:val="24"/>
        </w:rPr>
        <w:t>-</w:t>
      </w:r>
      <w:r w:rsidRPr="003E7182">
        <w:rPr>
          <w:b/>
          <w:spacing w:val="-57"/>
          <w:sz w:val="24"/>
        </w:rPr>
        <w:t xml:space="preserve"> </w:t>
      </w:r>
      <w:r w:rsidRPr="003E7182">
        <w:rPr>
          <w:b/>
          <w:sz w:val="24"/>
        </w:rPr>
        <w:t xml:space="preserve">қосымшасы </w:t>
      </w:r>
      <w:r w:rsidRPr="003E7182">
        <w:rPr>
          <w:sz w:val="24"/>
        </w:rPr>
        <w:t>(Қазақстан Республикасының Білім және</w:t>
      </w:r>
      <w:r w:rsidR="00B94A55" w:rsidRPr="003E7182">
        <w:rPr>
          <w:sz w:val="24"/>
        </w:rPr>
        <w:t xml:space="preserve"> ғылым министрінің 2021 жылғы 26</w:t>
      </w:r>
      <w:r w:rsidRPr="003E7182">
        <w:rPr>
          <w:spacing w:val="1"/>
          <w:sz w:val="24"/>
        </w:rPr>
        <w:t xml:space="preserve"> </w:t>
      </w:r>
      <w:r w:rsidR="00B94A55" w:rsidRPr="003E7182">
        <w:rPr>
          <w:sz w:val="24"/>
        </w:rPr>
        <w:t>наурыздағы</w:t>
      </w:r>
      <w:r w:rsidRPr="003E7182">
        <w:rPr>
          <w:spacing w:val="-2"/>
          <w:sz w:val="24"/>
        </w:rPr>
        <w:t xml:space="preserve"> </w:t>
      </w:r>
      <w:r w:rsidR="00B94A55" w:rsidRPr="003E7182">
        <w:rPr>
          <w:sz w:val="24"/>
        </w:rPr>
        <w:t>№125</w:t>
      </w:r>
      <w:r w:rsidRPr="003E7182">
        <w:rPr>
          <w:sz w:val="24"/>
        </w:rPr>
        <w:t xml:space="preserve"> бұйрығымен өзгертілген</w:t>
      </w:r>
      <w:r w:rsidR="00B94A55" w:rsidRPr="003E7182">
        <w:rPr>
          <w:sz w:val="24"/>
        </w:rPr>
        <w:t>, 27-қосымша</w:t>
      </w:r>
      <w:r w:rsidRPr="003E7182">
        <w:rPr>
          <w:sz w:val="24"/>
        </w:rPr>
        <w:t>)</w:t>
      </w:r>
    </w:p>
    <w:p w14:paraId="7E24CBE6" w14:textId="77777777" w:rsidR="009C1728" w:rsidRPr="00EE6E1D" w:rsidRDefault="009C1728">
      <w:pPr>
        <w:pStyle w:val="a3"/>
        <w:spacing w:before="1"/>
        <w:ind w:left="0"/>
        <w:rPr>
          <w:highlight w:val="green"/>
        </w:rPr>
      </w:pPr>
    </w:p>
    <w:p w14:paraId="64AF31A9" w14:textId="77777777" w:rsidR="00B94A55" w:rsidRDefault="00B94A55">
      <w:pPr>
        <w:spacing w:line="234" w:lineRule="exact"/>
        <w:jc w:val="center"/>
        <w:rPr>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632"/>
        <w:gridCol w:w="1107"/>
        <w:gridCol w:w="1095"/>
      </w:tblGrid>
      <w:tr w:rsidR="003E7182" w:rsidRPr="00B94A55" w14:paraId="051B3057" w14:textId="77777777" w:rsidTr="00F6371A">
        <w:trPr>
          <w:trHeight w:val="506"/>
        </w:trPr>
        <w:tc>
          <w:tcPr>
            <w:tcW w:w="442" w:type="dxa"/>
            <w:gridSpan w:val="4"/>
            <w:vMerge w:val="restart"/>
          </w:tcPr>
          <w:p w14:paraId="30110B05" w14:textId="77777777" w:rsidR="003E7182" w:rsidRPr="00B94A55" w:rsidRDefault="003E7182" w:rsidP="00F6371A">
            <w:pPr>
              <w:pStyle w:val="TableParagraph"/>
              <w:spacing w:before="1"/>
              <w:ind w:left="110"/>
              <w:rPr>
                <w:b/>
              </w:rPr>
            </w:pPr>
            <w:r w:rsidRPr="00B94A55">
              <w:rPr>
                <w:b/>
              </w:rPr>
              <w:t>№</w:t>
            </w:r>
          </w:p>
        </w:tc>
        <w:tc>
          <w:tcPr>
            <w:tcW w:w="4516" w:type="dxa"/>
            <w:vMerge w:val="restart"/>
          </w:tcPr>
          <w:p w14:paraId="18E08481" w14:textId="77777777" w:rsidR="003E7182" w:rsidRPr="00B94A55" w:rsidRDefault="003E7182" w:rsidP="00F6371A">
            <w:pPr>
              <w:pStyle w:val="TableParagraph"/>
              <w:spacing w:before="1"/>
              <w:ind w:left="1626" w:right="1624"/>
              <w:jc w:val="center"/>
              <w:rPr>
                <w:b/>
              </w:rPr>
            </w:pPr>
            <w:r w:rsidRPr="00B94A55">
              <w:rPr>
                <w:b/>
              </w:rPr>
              <w:t>Оқу</w:t>
            </w:r>
            <w:r w:rsidRPr="00B94A55">
              <w:rPr>
                <w:b/>
                <w:spacing w:val="8"/>
              </w:rPr>
              <w:t xml:space="preserve"> </w:t>
            </w:r>
            <w:r w:rsidRPr="00B94A55">
              <w:rPr>
                <w:b/>
              </w:rPr>
              <w:t>пәндері</w:t>
            </w:r>
          </w:p>
        </w:tc>
        <w:tc>
          <w:tcPr>
            <w:tcW w:w="2473" w:type="dxa"/>
            <w:gridSpan w:val="2"/>
          </w:tcPr>
          <w:p w14:paraId="7847F97D" w14:textId="77777777" w:rsidR="003E7182" w:rsidRPr="00B94A55" w:rsidRDefault="003E7182" w:rsidP="00F6371A">
            <w:pPr>
              <w:pStyle w:val="TableParagraph"/>
              <w:spacing w:line="252" w:lineRule="exact"/>
              <w:ind w:left="209" w:hanging="36"/>
              <w:rPr>
                <w:b/>
              </w:rPr>
            </w:pPr>
            <w:r w:rsidRPr="00B94A55">
              <w:rPr>
                <w:b/>
              </w:rPr>
              <w:t>Сыныптар</w:t>
            </w:r>
            <w:r w:rsidRPr="00B94A55">
              <w:rPr>
                <w:b/>
                <w:spacing w:val="9"/>
              </w:rPr>
              <w:t xml:space="preserve"> </w:t>
            </w:r>
            <w:r w:rsidRPr="00B94A55">
              <w:rPr>
                <w:b/>
              </w:rPr>
              <w:t>бойынша</w:t>
            </w:r>
            <w:r w:rsidRPr="00B94A55">
              <w:rPr>
                <w:b/>
                <w:spacing w:val="-52"/>
              </w:rPr>
              <w:t xml:space="preserve"> </w:t>
            </w:r>
            <w:r w:rsidRPr="00B94A55">
              <w:rPr>
                <w:b/>
              </w:rPr>
              <w:t>апталық</w:t>
            </w:r>
            <w:r w:rsidRPr="00B94A55">
              <w:rPr>
                <w:b/>
                <w:spacing w:val="9"/>
              </w:rPr>
              <w:t xml:space="preserve"> </w:t>
            </w:r>
            <w:r w:rsidRPr="00B94A55">
              <w:rPr>
                <w:b/>
              </w:rPr>
              <w:t>сағат</w:t>
            </w:r>
            <w:r w:rsidRPr="00B94A55">
              <w:rPr>
                <w:b/>
                <w:spacing w:val="9"/>
              </w:rPr>
              <w:t xml:space="preserve"> </w:t>
            </w:r>
            <w:r w:rsidRPr="00B94A55">
              <w:rPr>
                <w:b/>
              </w:rPr>
              <w:t>саны</w:t>
            </w:r>
          </w:p>
        </w:tc>
        <w:tc>
          <w:tcPr>
            <w:tcW w:w="2202" w:type="dxa"/>
            <w:gridSpan w:val="2"/>
            <w:tcBorders>
              <w:right w:val="single" w:sz="6" w:space="0" w:color="000000"/>
            </w:tcBorders>
          </w:tcPr>
          <w:p w14:paraId="7C3B2C30" w14:textId="77777777" w:rsidR="003E7182" w:rsidRPr="00B94A55" w:rsidRDefault="003E7182" w:rsidP="00F6371A">
            <w:pPr>
              <w:pStyle w:val="TableParagraph"/>
              <w:spacing w:line="252" w:lineRule="exact"/>
              <w:ind w:left="831" w:hanging="603"/>
              <w:rPr>
                <w:b/>
              </w:rPr>
            </w:pPr>
            <w:r w:rsidRPr="00B94A55">
              <w:rPr>
                <w:b/>
              </w:rPr>
              <w:t>Жалпы</w:t>
            </w:r>
            <w:r w:rsidRPr="00B94A55">
              <w:rPr>
                <w:b/>
                <w:spacing w:val="8"/>
              </w:rPr>
              <w:t xml:space="preserve"> </w:t>
            </w:r>
            <w:r w:rsidRPr="00B94A55">
              <w:rPr>
                <w:b/>
              </w:rPr>
              <w:t>жүктеме,</w:t>
            </w:r>
            <w:r w:rsidRPr="00B94A55">
              <w:rPr>
                <w:b/>
                <w:spacing w:val="-52"/>
              </w:rPr>
              <w:t xml:space="preserve"> </w:t>
            </w:r>
            <w:r w:rsidRPr="00B94A55">
              <w:rPr>
                <w:b/>
              </w:rPr>
              <w:t>сағат</w:t>
            </w:r>
          </w:p>
        </w:tc>
      </w:tr>
      <w:tr w:rsidR="003E7182" w:rsidRPr="00B94A55" w14:paraId="54CB47FB" w14:textId="77777777" w:rsidTr="00F6371A">
        <w:trPr>
          <w:trHeight w:val="253"/>
        </w:trPr>
        <w:tc>
          <w:tcPr>
            <w:tcW w:w="442" w:type="dxa"/>
            <w:gridSpan w:val="4"/>
            <w:vMerge/>
            <w:tcBorders>
              <w:top w:val="nil"/>
            </w:tcBorders>
          </w:tcPr>
          <w:p w14:paraId="7F1A39AA" w14:textId="77777777" w:rsidR="003E7182" w:rsidRPr="00B94A55" w:rsidRDefault="003E7182" w:rsidP="00F6371A">
            <w:pPr>
              <w:rPr>
                <w:sz w:val="2"/>
                <w:szCs w:val="2"/>
              </w:rPr>
            </w:pPr>
          </w:p>
        </w:tc>
        <w:tc>
          <w:tcPr>
            <w:tcW w:w="4516" w:type="dxa"/>
            <w:vMerge/>
            <w:tcBorders>
              <w:top w:val="nil"/>
            </w:tcBorders>
          </w:tcPr>
          <w:p w14:paraId="2C233A93" w14:textId="77777777" w:rsidR="003E7182" w:rsidRPr="00B94A55" w:rsidRDefault="003E7182" w:rsidP="00F6371A">
            <w:pPr>
              <w:rPr>
                <w:sz w:val="2"/>
                <w:szCs w:val="2"/>
              </w:rPr>
            </w:pPr>
          </w:p>
        </w:tc>
        <w:tc>
          <w:tcPr>
            <w:tcW w:w="1841" w:type="dxa"/>
          </w:tcPr>
          <w:p w14:paraId="5E8AF124" w14:textId="77777777" w:rsidR="003E7182" w:rsidRPr="00B94A55" w:rsidRDefault="003E7182" w:rsidP="00F6371A">
            <w:pPr>
              <w:pStyle w:val="TableParagraph"/>
              <w:spacing w:before="1" w:line="233" w:lineRule="exact"/>
              <w:ind w:left="674" w:right="664"/>
              <w:jc w:val="center"/>
              <w:rPr>
                <w:b/>
              </w:rPr>
            </w:pPr>
            <w:r>
              <w:rPr>
                <w:b/>
              </w:rPr>
              <w:t>10 «А»</w:t>
            </w:r>
          </w:p>
        </w:tc>
        <w:tc>
          <w:tcPr>
            <w:tcW w:w="632" w:type="dxa"/>
          </w:tcPr>
          <w:p w14:paraId="1351E6D2" w14:textId="77777777" w:rsidR="003E7182" w:rsidRPr="00B94A55" w:rsidRDefault="003E7182" w:rsidP="00F6371A">
            <w:pPr>
              <w:pStyle w:val="TableParagraph"/>
              <w:rPr>
                <w:sz w:val="18"/>
              </w:rPr>
            </w:pPr>
          </w:p>
        </w:tc>
        <w:tc>
          <w:tcPr>
            <w:tcW w:w="1107" w:type="dxa"/>
          </w:tcPr>
          <w:p w14:paraId="4810B99D" w14:textId="77777777" w:rsidR="003E7182" w:rsidRPr="00B94A55" w:rsidRDefault="003E7182"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14:paraId="44ADA622" w14:textId="77777777" w:rsidR="003E7182" w:rsidRPr="00B94A55" w:rsidRDefault="003E7182" w:rsidP="00F6371A">
            <w:pPr>
              <w:pStyle w:val="TableParagraph"/>
              <w:spacing w:before="1" w:line="233" w:lineRule="exact"/>
              <w:ind w:left="89" w:right="85"/>
              <w:jc w:val="center"/>
              <w:rPr>
                <w:b/>
              </w:rPr>
            </w:pPr>
            <w:r w:rsidRPr="00B94A55">
              <w:rPr>
                <w:b/>
              </w:rPr>
              <w:t>жылдық</w:t>
            </w:r>
          </w:p>
        </w:tc>
      </w:tr>
      <w:tr w:rsidR="003E7182" w:rsidRPr="00B94A55" w14:paraId="1DF824FA" w14:textId="77777777" w:rsidTr="00F6371A">
        <w:trPr>
          <w:trHeight w:val="251"/>
        </w:trPr>
        <w:tc>
          <w:tcPr>
            <w:tcW w:w="9633" w:type="dxa"/>
            <w:gridSpan w:val="9"/>
            <w:tcBorders>
              <w:right w:val="single" w:sz="6" w:space="0" w:color="000000"/>
            </w:tcBorders>
          </w:tcPr>
          <w:p w14:paraId="15955C07" w14:textId="77777777" w:rsidR="003E7182" w:rsidRPr="00B94A55" w:rsidRDefault="003E7182" w:rsidP="00F6371A">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3E7182" w:rsidRPr="00B94A55" w14:paraId="249FD61F" w14:textId="77777777" w:rsidTr="00F6371A">
        <w:trPr>
          <w:trHeight w:val="254"/>
        </w:trPr>
        <w:tc>
          <w:tcPr>
            <w:tcW w:w="442" w:type="dxa"/>
            <w:gridSpan w:val="4"/>
          </w:tcPr>
          <w:p w14:paraId="53AF59A5" w14:textId="77777777" w:rsidR="003E7182" w:rsidRPr="00B94A55" w:rsidRDefault="003E7182" w:rsidP="00F6371A">
            <w:pPr>
              <w:pStyle w:val="TableParagraph"/>
              <w:spacing w:before="1" w:line="234" w:lineRule="exact"/>
              <w:ind w:left="9"/>
              <w:jc w:val="center"/>
            </w:pPr>
            <w:r w:rsidRPr="00B94A55">
              <w:t>1</w:t>
            </w:r>
          </w:p>
        </w:tc>
        <w:tc>
          <w:tcPr>
            <w:tcW w:w="4516" w:type="dxa"/>
          </w:tcPr>
          <w:p w14:paraId="090EEC15" w14:textId="77777777" w:rsidR="003E7182" w:rsidRPr="00B94A55" w:rsidRDefault="003E7182" w:rsidP="00F6371A">
            <w:pPr>
              <w:pStyle w:val="TableParagraph"/>
              <w:spacing w:before="1" w:line="234" w:lineRule="exact"/>
              <w:ind w:left="107"/>
            </w:pPr>
            <w:r w:rsidRPr="00B94A55">
              <w:t>Алгебра және анализ бастамалары</w:t>
            </w:r>
          </w:p>
        </w:tc>
        <w:tc>
          <w:tcPr>
            <w:tcW w:w="1841" w:type="dxa"/>
          </w:tcPr>
          <w:p w14:paraId="1C838CA4" w14:textId="77777777" w:rsidR="003E7182" w:rsidRPr="00B94A55" w:rsidRDefault="003E7182" w:rsidP="00F6371A">
            <w:pPr>
              <w:pStyle w:val="TableParagraph"/>
              <w:spacing w:before="1" w:line="234" w:lineRule="exact"/>
              <w:ind w:left="9"/>
              <w:jc w:val="center"/>
            </w:pPr>
            <w:r>
              <w:t>3</w:t>
            </w:r>
          </w:p>
        </w:tc>
        <w:tc>
          <w:tcPr>
            <w:tcW w:w="632" w:type="dxa"/>
          </w:tcPr>
          <w:p w14:paraId="7DB72D17" w14:textId="77777777" w:rsidR="003E7182" w:rsidRPr="00B94A55" w:rsidRDefault="003E7182" w:rsidP="00F6371A">
            <w:pPr>
              <w:pStyle w:val="TableParagraph"/>
              <w:rPr>
                <w:sz w:val="18"/>
              </w:rPr>
            </w:pPr>
          </w:p>
        </w:tc>
        <w:tc>
          <w:tcPr>
            <w:tcW w:w="1107" w:type="dxa"/>
          </w:tcPr>
          <w:p w14:paraId="7749D06D" w14:textId="77777777" w:rsidR="003E7182" w:rsidRPr="00B94A55" w:rsidRDefault="00A8495F" w:rsidP="00F6371A">
            <w:pPr>
              <w:pStyle w:val="TableParagraph"/>
              <w:spacing w:before="1" w:line="234" w:lineRule="exact"/>
              <w:ind w:left="9"/>
              <w:jc w:val="center"/>
            </w:pPr>
            <w:r>
              <w:t>3</w:t>
            </w:r>
          </w:p>
        </w:tc>
        <w:tc>
          <w:tcPr>
            <w:tcW w:w="1095" w:type="dxa"/>
            <w:tcBorders>
              <w:right w:val="single" w:sz="6" w:space="0" w:color="000000"/>
            </w:tcBorders>
          </w:tcPr>
          <w:p w14:paraId="65CDD637" w14:textId="77777777" w:rsidR="003E7182" w:rsidRPr="00B94A55" w:rsidRDefault="003E7182" w:rsidP="00F6371A">
            <w:pPr>
              <w:pStyle w:val="TableParagraph"/>
              <w:spacing w:before="1" w:line="234" w:lineRule="exact"/>
              <w:ind w:left="90" w:right="83"/>
              <w:jc w:val="center"/>
            </w:pPr>
          </w:p>
        </w:tc>
      </w:tr>
      <w:tr w:rsidR="003E7182" w:rsidRPr="00B94A55" w14:paraId="65473966" w14:textId="77777777" w:rsidTr="00F6371A">
        <w:trPr>
          <w:trHeight w:val="253"/>
        </w:trPr>
        <w:tc>
          <w:tcPr>
            <w:tcW w:w="442" w:type="dxa"/>
            <w:gridSpan w:val="4"/>
          </w:tcPr>
          <w:p w14:paraId="22E62A72" w14:textId="77777777" w:rsidR="003E7182" w:rsidRPr="00B94A55" w:rsidRDefault="003E7182" w:rsidP="00F6371A">
            <w:pPr>
              <w:pStyle w:val="TableParagraph"/>
              <w:spacing w:line="234" w:lineRule="exact"/>
              <w:ind w:left="9"/>
              <w:jc w:val="center"/>
            </w:pPr>
            <w:r w:rsidRPr="00B94A55">
              <w:t>2</w:t>
            </w:r>
          </w:p>
        </w:tc>
        <w:tc>
          <w:tcPr>
            <w:tcW w:w="4516" w:type="dxa"/>
          </w:tcPr>
          <w:p w14:paraId="72F72051" w14:textId="77777777" w:rsidR="003E7182" w:rsidRPr="00B94A55" w:rsidRDefault="003E7182" w:rsidP="00F6371A">
            <w:pPr>
              <w:pStyle w:val="TableParagraph"/>
              <w:spacing w:line="234" w:lineRule="exact"/>
              <w:ind w:left="107"/>
            </w:pPr>
            <w:r w:rsidRPr="00B94A55">
              <w:t>Геометрия</w:t>
            </w:r>
          </w:p>
        </w:tc>
        <w:tc>
          <w:tcPr>
            <w:tcW w:w="1841" w:type="dxa"/>
          </w:tcPr>
          <w:p w14:paraId="0D9FB984" w14:textId="77777777" w:rsidR="003E7182" w:rsidRPr="00B94A55" w:rsidRDefault="003E7182" w:rsidP="00F6371A">
            <w:pPr>
              <w:pStyle w:val="TableParagraph"/>
              <w:spacing w:line="234" w:lineRule="exact"/>
              <w:ind w:left="9"/>
              <w:jc w:val="center"/>
            </w:pPr>
            <w:r>
              <w:t>2</w:t>
            </w:r>
          </w:p>
        </w:tc>
        <w:tc>
          <w:tcPr>
            <w:tcW w:w="632" w:type="dxa"/>
          </w:tcPr>
          <w:p w14:paraId="439CBA9F" w14:textId="77777777" w:rsidR="003E7182" w:rsidRPr="00B94A55" w:rsidRDefault="003E7182" w:rsidP="00F6371A">
            <w:pPr>
              <w:pStyle w:val="TableParagraph"/>
              <w:rPr>
                <w:sz w:val="18"/>
              </w:rPr>
            </w:pPr>
          </w:p>
        </w:tc>
        <w:tc>
          <w:tcPr>
            <w:tcW w:w="1107" w:type="dxa"/>
          </w:tcPr>
          <w:p w14:paraId="6EB02C0B" w14:textId="77777777" w:rsidR="003E7182" w:rsidRPr="00B94A55" w:rsidRDefault="00A8495F" w:rsidP="00F6371A">
            <w:pPr>
              <w:pStyle w:val="TableParagraph"/>
              <w:spacing w:line="234" w:lineRule="exact"/>
              <w:ind w:left="9"/>
              <w:jc w:val="center"/>
            </w:pPr>
            <w:r>
              <w:t>2</w:t>
            </w:r>
          </w:p>
        </w:tc>
        <w:tc>
          <w:tcPr>
            <w:tcW w:w="1095" w:type="dxa"/>
            <w:tcBorders>
              <w:right w:val="single" w:sz="6" w:space="0" w:color="000000"/>
            </w:tcBorders>
          </w:tcPr>
          <w:p w14:paraId="77968A5E" w14:textId="77777777" w:rsidR="003E7182" w:rsidRPr="00B94A55" w:rsidRDefault="003E7182" w:rsidP="00F6371A">
            <w:pPr>
              <w:pStyle w:val="TableParagraph"/>
              <w:spacing w:line="234" w:lineRule="exact"/>
              <w:ind w:left="90" w:right="83"/>
              <w:jc w:val="center"/>
            </w:pPr>
          </w:p>
        </w:tc>
      </w:tr>
      <w:tr w:rsidR="003E7182" w:rsidRPr="00B94A55" w14:paraId="501EA7BD" w14:textId="77777777" w:rsidTr="00F6371A">
        <w:trPr>
          <w:trHeight w:val="251"/>
        </w:trPr>
        <w:tc>
          <w:tcPr>
            <w:tcW w:w="442" w:type="dxa"/>
            <w:gridSpan w:val="4"/>
          </w:tcPr>
          <w:p w14:paraId="7871E4A1" w14:textId="77777777" w:rsidR="003E7182" w:rsidRPr="00B94A55" w:rsidRDefault="003E7182" w:rsidP="00F6371A">
            <w:pPr>
              <w:pStyle w:val="TableParagraph"/>
              <w:spacing w:line="232" w:lineRule="exact"/>
              <w:ind w:left="9"/>
              <w:jc w:val="center"/>
            </w:pPr>
            <w:r w:rsidRPr="00B94A55">
              <w:t>3</w:t>
            </w:r>
          </w:p>
        </w:tc>
        <w:tc>
          <w:tcPr>
            <w:tcW w:w="4516" w:type="dxa"/>
          </w:tcPr>
          <w:p w14:paraId="445CE7E1" w14:textId="77777777" w:rsidR="003E7182" w:rsidRPr="00B94A55" w:rsidRDefault="003E7182" w:rsidP="00F6371A">
            <w:pPr>
              <w:pStyle w:val="TableParagraph"/>
              <w:spacing w:line="232" w:lineRule="exact"/>
              <w:ind w:left="107"/>
            </w:pPr>
            <w:r w:rsidRPr="00B94A55">
              <w:t>Информатика</w:t>
            </w:r>
          </w:p>
        </w:tc>
        <w:tc>
          <w:tcPr>
            <w:tcW w:w="1841" w:type="dxa"/>
          </w:tcPr>
          <w:p w14:paraId="3B387217" w14:textId="77777777" w:rsidR="003E7182" w:rsidRPr="00B94A55" w:rsidRDefault="003E7182" w:rsidP="00F6371A">
            <w:pPr>
              <w:pStyle w:val="TableParagraph"/>
              <w:spacing w:line="232" w:lineRule="exact"/>
              <w:ind w:left="9"/>
              <w:jc w:val="center"/>
            </w:pPr>
            <w:r>
              <w:t>2/2</w:t>
            </w:r>
          </w:p>
        </w:tc>
        <w:tc>
          <w:tcPr>
            <w:tcW w:w="632" w:type="dxa"/>
          </w:tcPr>
          <w:p w14:paraId="7F7D9D8A" w14:textId="77777777" w:rsidR="003E7182" w:rsidRPr="00B94A55" w:rsidRDefault="003E7182" w:rsidP="00F6371A">
            <w:pPr>
              <w:pStyle w:val="TableParagraph"/>
              <w:rPr>
                <w:sz w:val="18"/>
              </w:rPr>
            </w:pPr>
          </w:p>
        </w:tc>
        <w:tc>
          <w:tcPr>
            <w:tcW w:w="1107" w:type="dxa"/>
          </w:tcPr>
          <w:p w14:paraId="1111B863" w14:textId="77777777" w:rsidR="003E7182" w:rsidRPr="00B94A55" w:rsidRDefault="00A8495F" w:rsidP="00F6371A">
            <w:pPr>
              <w:pStyle w:val="TableParagraph"/>
              <w:spacing w:line="232" w:lineRule="exact"/>
              <w:ind w:left="9"/>
              <w:jc w:val="center"/>
            </w:pPr>
            <w:r>
              <w:t>2/2</w:t>
            </w:r>
          </w:p>
        </w:tc>
        <w:tc>
          <w:tcPr>
            <w:tcW w:w="1095" w:type="dxa"/>
            <w:tcBorders>
              <w:right w:val="single" w:sz="6" w:space="0" w:color="000000"/>
            </w:tcBorders>
          </w:tcPr>
          <w:p w14:paraId="6FDB6E2D" w14:textId="77777777" w:rsidR="003E7182" w:rsidRPr="00B94A55" w:rsidRDefault="003E7182" w:rsidP="00F6371A">
            <w:pPr>
              <w:pStyle w:val="TableParagraph"/>
              <w:spacing w:line="232" w:lineRule="exact"/>
              <w:ind w:left="90" w:right="81"/>
              <w:jc w:val="center"/>
            </w:pPr>
          </w:p>
        </w:tc>
      </w:tr>
      <w:tr w:rsidR="003E7182" w:rsidRPr="00B94A55" w14:paraId="1E33FE20" w14:textId="77777777" w:rsidTr="00F6371A">
        <w:trPr>
          <w:trHeight w:val="254"/>
        </w:trPr>
        <w:tc>
          <w:tcPr>
            <w:tcW w:w="442" w:type="dxa"/>
            <w:gridSpan w:val="4"/>
          </w:tcPr>
          <w:p w14:paraId="4315CD02" w14:textId="77777777" w:rsidR="003E7182" w:rsidRPr="00B94A55" w:rsidRDefault="003E7182" w:rsidP="00F6371A">
            <w:pPr>
              <w:pStyle w:val="TableParagraph"/>
              <w:spacing w:line="234" w:lineRule="exact"/>
              <w:ind w:left="9"/>
              <w:jc w:val="center"/>
            </w:pPr>
            <w:r w:rsidRPr="00B94A55">
              <w:t>4</w:t>
            </w:r>
          </w:p>
        </w:tc>
        <w:tc>
          <w:tcPr>
            <w:tcW w:w="4516" w:type="dxa"/>
          </w:tcPr>
          <w:p w14:paraId="3666AD47" w14:textId="77777777" w:rsidR="003E7182" w:rsidRPr="00B94A55" w:rsidRDefault="003E7182" w:rsidP="00F6371A">
            <w:pPr>
              <w:pStyle w:val="TableParagraph"/>
              <w:spacing w:line="234" w:lineRule="exact"/>
              <w:ind w:left="107"/>
            </w:pPr>
            <w:r w:rsidRPr="00B94A55">
              <w:t>Қазақ тілі</w:t>
            </w:r>
          </w:p>
        </w:tc>
        <w:tc>
          <w:tcPr>
            <w:tcW w:w="1841" w:type="dxa"/>
          </w:tcPr>
          <w:p w14:paraId="1C1257AF" w14:textId="77777777" w:rsidR="003E7182" w:rsidRPr="00B94A55" w:rsidRDefault="003E7182" w:rsidP="00F6371A">
            <w:pPr>
              <w:pStyle w:val="TableParagraph"/>
              <w:spacing w:line="234" w:lineRule="exact"/>
              <w:ind w:left="9"/>
              <w:jc w:val="center"/>
            </w:pPr>
            <w:r>
              <w:t>1</w:t>
            </w:r>
          </w:p>
        </w:tc>
        <w:tc>
          <w:tcPr>
            <w:tcW w:w="632" w:type="dxa"/>
          </w:tcPr>
          <w:p w14:paraId="06BA94B7" w14:textId="77777777" w:rsidR="003E7182" w:rsidRPr="00B94A55" w:rsidRDefault="003E7182" w:rsidP="00F6371A">
            <w:pPr>
              <w:pStyle w:val="TableParagraph"/>
              <w:rPr>
                <w:sz w:val="18"/>
              </w:rPr>
            </w:pPr>
          </w:p>
        </w:tc>
        <w:tc>
          <w:tcPr>
            <w:tcW w:w="1107" w:type="dxa"/>
          </w:tcPr>
          <w:p w14:paraId="3EE7F68A" w14:textId="77777777" w:rsidR="003E7182" w:rsidRPr="00B94A55" w:rsidRDefault="00A8495F" w:rsidP="00F6371A">
            <w:pPr>
              <w:pStyle w:val="TableParagraph"/>
              <w:spacing w:line="234" w:lineRule="exact"/>
              <w:ind w:left="9"/>
              <w:jc w:val="center"/>
            </w:pPr>
            <w:r>
              <w:t>1</w:t>
            </w:r>
          </w:p>
        </w:tc>
        <w:tc>
          <w:tcPr>
            <w:tcW w:w="1095" w:type="dxa"/>
            <w:tcBorders>
              <w:right w:val="single" w:sz="6" w:space="0" w:color="000000"/>
            </w:tcBorders>
          </w:tcPr>
          <w:p w14:paraId="63E9DF9A" w14:textId="77777777" w:rsidR="003E7182" w:rsidRPr="00B94A55" w:rsidRDefault="003E7182" w:rsidP="00F6371A">
            <w:pPr>
              <w:pStyle w:val="TableParagraph"/>
              <w:spacing w:line="234" w:lineRule="exact"/>
              <w:ind w:left="90" w:right="83"/>
              <w:jc w:val="center"/>
            </w:pPr>
          </w:p>
        </w:tc>
      </w:tr>
      <w:tr w:rsidR="003E7182" w:rsidRPr="00B94A55" w14:paraId="21E73136" w14:textId="77777777" w:rsidTr="00F6371A">
        <w:trPr>
          <w:trHeight w:val="251"/>
        </w:trPr>
        <w:tc>
          <w:tcPr>
            <w:tcW w:w="442" w:type="dxa"/>
            <w:gridSpan w:val="4"/>
          </w:tcPr>
          <w:p w14:paraId="4BA8C9AC" w14:textId="77777777" w:rsidR="003E7182" w:rsidRPr="00B94A55" w:rsidRDefault="003E7182" w:rsidP="00F6371A">
            <w:pPr>
              <w:pStyle w:val="TableParagraph"/>
              <w:spacing w:line="232" w:lineRule="exact"/>
              <w:ind w:left="9"/>
              <w:jc w:val="center"/>
            </w:pPr>
            <w:r w:rsidRPr="00B94A55">
              <w:t>5</w:t>
            </w:r>
          </w:p>
        </w:tc>
        <w:tc>
          <w:tcPr>
            <w:tcW w:w="4516" w:type="dxa"/>
          </w:tcPr>
          <w:p w14:paraId="254DA03B" w14:textId="77777777" w:rsidR="003E7182" w:rsidRPr="00B94A55" w:rsidRDefault="003E7182" w:rsidP="00F6371A">
            <w:pPr>
              <w:pStyle w:val="TableParagraph"/>
              <w:spacing w:line="232" w:lineRule="exact"/>
              <w:ind w:left="107"/>
            </w:pPr>
            <w:r w:rsidRPr="00B94A55">
              <w:t>Қазақ әдебиеті</w:t>
            </w:r>
          </w:p>
        </w:tc>
        <w:tc>
          <w:tcPr>
            <w:tcW w:w="1841" w:type="dxa"/>
          </w:tcPr>
          <w:p w14:paraId="2E08BB9F" w14:textId="77777777" w:rsidR="003E7182" w:rsidRPr="00B94A55" w:rsidRDefault="003E7182" w:rsidP="00F6371A">
            <w:pPr>
              <w:pStyle w:val="TableParagraph"/>
              <w:spacing w:line="232" w:lineRule="exact"/>
              <w:ind w:left="9"/>
              <w:jc w:val="center"/>
            </w:pPr>
            <w:r w:rsidRPr="00B94A55">
              <w:t>2</w:t>
            </w:r>
          </w:p>
        </w:tc>
        <w:tc>
          <w:tcPr>
            <w:tcW w:w="632" w:type="dxa"/>
          </w:tcPr>
          <w:p w14:paraId="2012817B" w14:textId="77777777" w:rsidR="003E7182" w:rsidRPr="00B94A55" w:rsidRDefault="003E7182" w:rsidP="00F6371A">
            <w:pPr>
              <w:pStyle w:val="TableParagraph"/>
              <w:rPr>
                <w:sz w:val="18"/>
              </w:rPr>
            </w:pPr>
          </w:p>
        </w:tc>
        <w:tc>
          <w:tcPr>
            <w:tcW w:w="1107" w:type="dxa"/>
          </w:tcPr>
          <w:p w14:paraId="00FE0070" w14:textId="77777777" w:rsidR="003E7182" w:rsidRPr="00B94A55" w:rsidRDefault="003E7182" w:rsidP="00F6371A">
            <w:pPr>
              <w:pStyle w:val="TableParagraph"/>
              <w:spacing w:line="232" w:lineRule="exact"/>
              <w:ind w:left="9"/>
              <w:jc w:val="center"/>
            </w:pPr>
            <w:r w:rsidRPr="00B94A55">
              <w:t>2</w:t>
            </w:r>
          </w:p>
        </w:tc>
        <w:tc>
          <w:tcPr>
            <w:tcW w:w="1095" w:type="dxa"/>
            <w:tcBorders>
              <w:right w:val="single" w:sz="6" w:space="0" w:color="000000"/>
            </w:tcBorders>
          </w:tcPr>
          <w:p w14:paraId="2B63775F" w14:textId="77777777" w:rsidR="003E7182" w:rsidRPr="00B94A55" w:rsidRDefault="003E7182" w:rsidP="00F6371A">
            <w:pPr>
              <w:pStyle w:val="TableParagraph"/>
              <w:spacing w:line="232" w:lineRule="exact"/>
              <w:ind w:left="90" w:right="81"/>
              <w:jc w:val="center"/>
            </w:pPr>
          </w:p>
        </w:tc>
      </w:tr>
      <w:tr w:rsidR="003E7182" w:rsidRPr="00B94A55" w14:paraId="1B60A3CE" w14:textId="77777777" w:rsidTr="00F6371A">
        <w:trPr>
          <w:trHeight w:val="254"/>
        </w:trPr>
        <w:tc>
          <w:tcPr>
            <w:tcW w:w="442" w:type="dxa"/>
            <w:gridSpan w:val="4"/>
          </w:tcPr>
          <w:p w14:paraId="3D579E5A" w14:textId="77777777" w:rsidR="003E7182" w:rsidRPr="00B94A55" w:rsidRDefault="003E7182" w:rsidP="00F6371A">
            <w:pPr>
              <w:pStyle w:val="TableParagraph"/>
              <w:spacing w:before="1" w:line="233" w:lineRule="exact"/>
              <w:ind w:left="9"/>
              <w:jc w:val="center"/>
            </w:pPr>
            <w:r w:rsidRPr="00B94A55">
              <w:t>6</w:t>
            </w:r>
          </w:p>
        </w:tc>
        <w:tc>
          <w:tcPr>
            <w:tcW w:w="4516" w:type="dxa"/>
          </w:tcPr>
          <w:p w14:paraId="6562A797" w14:textId="77777777" w:rsidR="003E7182" w:rsidRPr="00B94A55" w:rsidRDefault="003E7182" w:rsidP="00F6371A">
            <w:pPr>
              <w:pStyle w:val="TableParagraph"/>
              <w:spacing w:before="1" w:line="233" w:lineRule="exact"/>
              <w:ind w:left="107"/>
            </w:pPr>
            <w:r w:rsidRPr="00B94A55">
              <w:t>Орыс тілі мен әдебиеті</w:t>
            </w:r>
          </w:p>
        </w:tc>
        <w:tc>
          <w:tcPr>
            <w:tcW w:w="1841" w:type="dxa"/>
          </w:tcPr>
          <w:p w14:paraId="14C4398E" w14:textId="77777777" w:rsidR="003E7182" w:rsidRPr="00B94A55" w:rsidRDefault="003E7182" w:rsidP="00F6371A">
            <w:pPr>
              <w:pStyle w:val="TableParagraph"/>
              <w:spacing w:before="1" w:line="233" w:lineRule="exact"/>
              <w:ind w:left="9"/>
              <w:jc w:val="center"/>
            </w:pPr>
            <w:r w:rsidRPr="00B94A55">
              <w:t>2/2</w:t>
            </w:r>
          </w:p>
        </w:tc>
        <w:tc>
          <w:tcPr>
            <w:tcW w:w="632" w:type="dxa"/>
          </w:tcPr>
          <w:p w14:paraId="46E0AD10" w14:textId="77777777" w:rsidR="003E7182" w:rsidRPr="00B94A55" w:rsidRDefault="003E7182" w:rsidP="00F6371A">
            <w:pPr>
              <w:pStyle w:val="TableParagraph"/>
              <w:rPr>
                <w:sz w:val="18"/>
              </w:rPr>
            </w:pPr>
          </w:p>
        </w:tc>
        <w:tc>
          <w:tcPr>
            <w:tcW w:w="1107" w:type="dxa"/>
          </w:tcPr>
          <w:p w14:paraId="345C2CA9" w14:textId="77777777" w:rsidR="003E7182" w:rsidRPr="00B94A55" w:rsidRDefault="003E7182" w:rsidP="00F6371A">
            <w:pPr>
              <w:pStyle w:val="TableParagraph"/>
              <w:spacing w:before="1" w:line="233" w:lineRule="exact"/>
              <w:ind w:left="9"/>
              <w:jc w:val="center"/>
            </w:pPr>
            <w:r w:rsidRPr="00B94A55">
              <w:t>2/2</w:t>
            </w:r>
          </w:p>
        </w:tc>
        <w:tc>
          <w:tcPr>
            <w:tcW w:w="1095" w:type="dxa"/>
            <w:tcBorders>
              <w:right w:val="single" w:sz="6" w:space="0" w:color="000000"/>
            </w:tcBorders>
          </w:tcPr>
          <w:p w14:paraId="4F2A0DCF" w14:textId="77777777" w:rsidR="003E7182" w:rsidRPr="00B94A55" w:rsidRDefault="003E7182" w:rsidP="00F6371A">
            <w:pPr>
              <w:pStyle w:val="TableParagraph"/>
              <w:spacing w:before="1" w:line="233" w:lineRule="exact"/>
              <w:ind w:left="90" w:right="81"/>
              <w:jc w:val="center"/>
            </w:pPr>
          </w:p>
        </w:tc>
      </w:tr>
      <w:tr w:rsidR="003E7182" w:rsidRPr="00B94A55" w14:paraId="0F64C94E" w14:textId="77777777" w:rsidTr="00F6371A">
        <w:trPr>
          <w:trHeight w:val="253"/>
        </w:trPr>
        <w:tc>
          <w:tcPr>
            <w:tcW w:w="442" w:type="dxa"/>
            <w:gridSpan w:val="4"/>
          </w:tcPr>
          <w:p w14:paraId="6578D500" w14:textId="77777777" w:rsidR="003E7182" w:rsidRPr="00B94A55" w:rsidRDefault="003E7182" w:rsidP="00F6371A">
            <w:pPr>
              <w:pStyle w:val="TableParagraph"/>
              <w:spacing w:line="234" w:lineRule="exact"/>
              <w:ind w:left="9"/>
              <w:jc w:val="center"/>
            </w:pPr>
            <w:r w:rsidRPr="00B94A55">
              <w:t>7</w:t>
            </w:r>
          </w:p>
        </w:tc>
        <w:tc>
          <w:tcPr>
            <w:tcW w:w="4516" w:type="dxa"/>
          </w:tcPr>
          <w:p w14:paraId="67903F8F" w14:textId="77777777" w:rsidR="003E7182" w:rsidRPr="00B94A55" w:rsidRDefault="003E7182" w:rsidP="00F6371A">
            <w:pPr>
              <w:pStyle w:val="TableParagraph"/>
              <w:spacing w:line="234" w:lineRule="exact"/>
              <w:ind w:left="107"/>
            </w:pPr>
            <w:r w:rsidRPr="00B94A55">
              <w:t>Шетел тілі</w:t>
            </w:r>
          </w:p>
        </w:tc>
        <w:tc>
          <w:tcPr>
            <w:tcW w:w="1841" w:type="dxa"/>
          </w:tcPr>
          <w:p w14:paraId="23E333A2" w14:textId="77777777" w:rsidR="003E7182" w:rsidRPr="00B94A55" w:rsidRDefault="003E7182" w:rsidP="00F6371A">
            <w:pPr>
              <w:pStyle w:val="TableParagraph"/>
              <w:spacing w:line="234" w:lineRule="exact"/>
              <w:ind w:left="9"/>
              <w:jc w:val="center"/>
            </w:pPr>
            <w:r>
              <w:t>2/2</w:t>
            </w:r>
          </w:p>
        </w:tc>
        <w:tc>
          <w:tcPr>
            <w:tcW w:w="632" w:type="dxa"/>
          </w:tcPr>
          <w:p w14:paraId="5E4089CB" w14:textId="77777777" w:rsidR="003E7182" w:rsidRPr="00B94A55" w:rsidRDefault="003E7182" w:rsidP="00F6371A">
            <w:pPr>
              <w:pStyle w:val="TableParagraph"/>
              <w:rPr>
                <w:sz w:val="18"/>
              </w:rPr>
            </w:pPr>
          </w:p>
        </w:tc>
        <w:tc>
          <w:tcPr>
            <w:tcW w:w="1107" w:type="dxa"/>
          </w:tcPr>
          <w:p w14:paraId="6CF31692" w14:textId="77777777" w:rsidR="003E7182" w:rsidRPr="00B94A55" w:rsidRDefault="00A8495F" w:rsidP="00F6371A">
            <w:pPr>
              <w:pStyle w:val="TableParagraph"/>
              <w:spacing w:line="234" w:lineRule="exact"/>
              <w:ind w:left="9"/>
              <w:jc w:val="center"/>
            </w:pPr>
            <w:r>
              <w:t>2/2</w:t>
            </w:r>
          </w:p>
        </w:tc>
        <w:tc>
          <w:tcPr>
            <w:tcW w:w="1095" w:type="dxa"/>
            <w:tcBorders>
              <w:right w:val="single" w:sz="6" w:space="0" w:color="000000"/>
            </w:tcBorders>
          </w:tcPr>
          <w:p w14:paraId="44B5D979" w14:textId="77777777" w:rsidR="003E7182" w:rsidRPr="00B94A55" w:rsidRDefault="003E7182" w:rsidP="00F6371A">
            <w:pPr>
              <w:pStyle w:val="TableParagraph"/>
              <w:spacing w:line="234" w:lineRule="exact"/>
              <w:ind w:left="90" w:right="83"/>
              <w:jc w:val="center"/>
            </w:pPr>
          </w:p>
        </w:tc>
      </w:tr>
      <w:tr w:rsidR="003E7182" w:rsidRPr="00B94A55" w14:paraId="7984B5D4" w14:textId="77777777" w:rsidTr="00F6371A">
        <w:trPr>
          <w:trHeight w:val="251"/>
        </w:trPr>
        <w:tc>
          <w:tcPr>
            <w:tcW w:w="442" w:type="dxa"/>
            <w:gridSpan w:val="4"/>
          </w:tcPr>
          <w:p w14:paraId="288B80B7" w14:textId="77777777" w:rsidR="003E7182" w:rsidRPr="00B94A55" w:rsidRDefault="003E7182" w:rsidP="00F6371A">
            <w:pPr>
              <w:pStyle w:val="TableParagraph"/>
              <w:spacing w:line="232" w:lineRule="exact"/>
              <w:ind w:left="9"/>
              <w:jc w:val="center"/>
            </w:pPr>
            <w:r w:rsidRPr="00B94A55">
              <w:t>8</w:t>
            </w:r>
          </w:p>
        </w:tc>
        <w:tc>
          <w:tcPr>
            <w:tcW w:w="4516" w:type="dxa"/>
          </w:tcPr>
          <w:p w14:paraId="0AD5BBFC" w14:textId="77777777" w:rsidR="003E7182" w:rsidRPr="00B94A55" w:rsidRDefault="003E7182" w:rsidP="00F6371A">
            <w:pPr>
              <w:pStyle w:val="TableParagraph"/>
              <w:spacing w:line="232" w:lineRule="exact"/>
              <w:ind w:left="107"/>
            </w:pPr>
            <w:r w:rsidRPr="00B94A55">
              <w:t>Қазақстан тарихы</w:t>
            </w:r>
          </w:p>
        </w:tc>
        <w:tc>
          <w:tcPr>
            <w:tcW w:w="1841" w:type="dxa"/>
          </w:tcPr>
          <w:p w14:paraId="44995B4F" w14:textId="77777777" w:rsidR="003E7182" w:rsidRPr="00B94A55" w:rsidRDefault="003E7182" w:rsidP="00F6371A">
            <w:pPr>
              <w:pStyle w:val="TableParagraph"/>
              <w:spacing w:line="232" w:lineRule="exact"/>
              <w:ind w:left="9"/>
              <w:jc w:val="center"/>
            </w:pPr>
            <w:r>
              <w:t>1</w:t>
            </w:r>
          </w:p>
        </w:tc>
        <w:tc>
          <w:tcPr>
            <w:tcW w:w="632" w:type="dxa"/>
          </w:tcPr>
          <w:p w14:paraId="4A50B858" w14:textId="77777777" w:rsidR="003E7182" w:rsidRPr="00B94A55" w:rsidRDefault="003E7182" w:rsidP="00F6371A">
            <w:pPr>
              <w:pStyle w:val="TableParagraph"/>
              <w:rPr>
                <w:sz w:val="18"/>
              </w:rPr>
            </w:pPr>
          </w:p>
        </w:tc>
        <w:tc>
          <w:tcPr>
            <w:tcW w:w="1107" w:type="dxa"/>
          </w:tcPr>
          <w:p w14:paraId="15BCEF39" w14:textId="77777777" w:rsidR="003E7182" w:rsidRPr="00B94A55" w:rsidRDefault="00A8495F" w:rsidP="00F6371A">
            <w:pPr>
              <w:pStyle w:val="TableParagraph"/>
              <w:spacing w:line="232" w:lineRule="exact"/>
              <w:ind w:left="9"/>
              <w:jc w:val="center"/>
            </w:pPr>
            <w:r>
              <w:t>1</w:t>
            </w:r>
          </w:p>
        </w:tc>
        <w:tc>
          <w:tcPr>
            <w:tcW w:w="1095" w:type="dxa"/>
            <w:tcBorders>
              <w:right w:val="single" w:sz="6" w:space="0" w:color="000000"/>
            </w:tcBorders>
          </w:tcPr>
          <w:p w14:paraId="0C321CBA" w14:textId="77777777" w:rsidR="003E7182" w:rsidRPr="00B94A55" w:rsidRDefault="003E7182" w:rsidP="00F6371A">
            <w:pPr>
              <w:pStyle w:val="TableParagraph"/>
              <w:spacing w:line="232" w:lineRule="exact"/>
              <w:ind w:left="90" w:right="83"/>
              <w:jc w:val="center"/>
            </w:pPr>
          </w:p>
        </w:tc>
      </w:tr>
      <w:tr w:rsidR="003E7182" w:rsidRPr="00B94A55" w14:paraId="7947921F" w14:textId="77777777" w:rsidTr="00F6371A">
        <w:trPr>
          <w:trHeight w:val="254"/>
        </w:trPr>
        <w:tc>
          <w:tcPr>
            <w:tcW w:w="442" w:type="dxa"/>
            <w:gridSpan w:val="4"/>
          </w:tcPr>
          <w:p w14:paraId="734070EF" w14:textId="77777777" w:rsidR="003E7182" w:rsidRPr="00B94A55" w:rsidRDefault="003E7182" w:rsidP="00F6371A">
            <w:pPr>
              <w:pStyle w:val="TableParagraph"/>
              <w:spacing w:line="234" w:lineRule="exact"/>
              <w:ind w:left="9"/>
              <w:jc w:val="center"/>
            </w:pPr>
            <w:r w:rsidRPr="00B94A55">
              <w:t>9</w:t>
            </w:r>
          </w:p>
        </w:tc>
        <w:tc>
          <w:tcPr>
            <w:tcW w:w="4516" w:type="dxa"/>
          </w:tcPr>
          <w:p w14:paraId="0A3988D3" w14:textId="77777777" w:rsidR="003E7182" w:rsidRPr="00B94A55" w:rsidRDefault="003E7182" w:rsidP="00F6371A">
            <w:pPr>
              <w:pStyle w:val="TableParagraph"/>
              <w:spacing w:line="234" w:lineRule="exact"/>
              <w:ind w:left="107"/>
            </w:pPr>
            <w:r w:rsidRPr="00B94A55">
              <w:t>Өзін-өзі тану</w:t>
            </w:r>
          </w:p>
        </w:tc>
        <w:tc>
          <w:tcPr>
            <w:tcW w:w="1841" w:type="dxa"/>
          </w:tcPr>
          <w:p w14:paraId="5C42ADD7" w14:textId="77777777" w:rsidR="003E7182" w:rsidRPr="00B94A55" w:rsidRDefault="003E7182" w:rsidP="00F6371A">
            <w:pPr>
              <w:pStyle w:val="TableParagraph"/>
              <w:spacing w:line="234" w:lineRule="exact"/>
              <w:ind w:left="9"/>
              <w:jc w:val="center"/>
            </w:pPr>
            <w:r w:rsidRPr="00B94A55">
              <w:t>1</w:t>
            </w:r>
          </w:p>
        </w:tc>
        <w:tc>
          <w:tcPr>
            <w:tcW w:w="632" w:type="dxa"/>
          </w:tcPr>
          <w:p w14:paraId="0513EAE0" w14:textId="77777777" w:rsidR="003E7182" w:rsidRPr="00B94A55" w:rsidRDefault="003E7182" w:rsidP="00F6371A">
            <w:pPr>
              <w:pStyle w:val="TableParagraph"/>
              <w:rPr>
                <w:sz w:val="18"/>
              </w:rPr>
            </w:pPr>
          </w:p>
        </w:tc>
        <w:tc>
          <w:tcPr>
            <w:tcW w:w="1107" w:type="dxa"/>
          </w:tcPr>
          <w:p w14:paraId="682637B7" w14:textId="77777777"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14:paraId="1D3444FE" w14:textId="77777777" w:rsidR="003E7182" w:rsidRPr="00B94A55" w:rsidRDefault="003E7182" w:rsidP="00F6371A">
            <w:pPr>
              <w:pStyle w:val="TableParagraph"/>
              <w:spacing w:line="234" w:lineRule="exact"/>
              <w:ind w:left="90" w:right="83"/>
              <w:jc w:val="center"/>
            </w:pPr>
          </w:p>
        </w:tc>
      </w:tr>
      <w:tr w:rsidR="003E7182" w:rsidRPr="00B94A55" w14:paraId="411B8AE7" w14:textId="77777777" w:rsidTr="00F6371A">
        <w:trPr>
          <w:trHeight w:val="251"/>
        </w:trPr>
        <w:tc>
          <w:tcPr>
            <w:tcW w:w="442" w:type="dxa"/>
            <w:gridSpan w:val="4"/>
          </w:tcPr>
          <w:p w14:paraId="49BDA4E6" w14:textId="77777777" w:rsidR="003E7182" w:rsidRPr="00B94A55" w:rsidRDefault="003E7182" w:rsidP="00F6371A">
            <w:pPr>
              <w:pStyle w:val="TableParagraph"/>
              <w:spacing w:line="232" w:lineRule="exact"/>
              <w:ind w:left="93" w:right="79"/>
              <w:jc w:val="center"/>
            </w:pPr>
            <w:r w:rsidRPr="00B94A55">
              <w:t>10</w:t>
            </w:r>
          </w:p>
        </w:tc>
        <w:tc>
          <w:tcPr>
            <w:tcW w:w="4516" w:type="dxa"/>
          </w:tcPr>
          <w:p w14:paraId="0B6BEC4A" w14:textId="77777777" w:rsidR="003E7182" w:rsidRPr="00B94A55" w:rsidRDefault="003E7182" w:rsidP="00F6371A">
            <w:pPr>
              <w:pStyle w:val="TableParagraph"/>
              <w:spacing w:line="232" w:lineRule="exact"/>
              <w:ind w:left="107"/>
            </w:pPr>
            <w:r w:rsidRPr="00B94A55">
              <w:t>Дене шынықтыру</w:t>
            </w:r>
          </w:p>
        </w:tc>
        <w:tc>
          <w:tcPr>
            <w:tcW w:w="1841" w:type="dxa"/>
          </w:tcPr>
          <w:p w14:paraId="46549977" w14:textId="77777777" w:rsidR="003E7182" w:rsidRPr="00B94A55" w:rsidRDefault="003E7182" w:rsidP="00F6371A">
            <w:pPr>
              <w:pStyle w:val="TableParagraph"/>
              <w:spacing w:line="232" w:lineRule="exact"/>
              <w:ind w:left="9"/>
              <w:jc w:val="center"/>
            </w:pPr>
            <w:r w:rsidRPr="00B94A55">
              <w:t>2/2</w:t>
            </w:r>
          </w:p>
        </w:tc>
        <w:tc>
          <w:tcPr>
            <w:tcW w:w="632" w:type="dxa"/>
          </w:tcPr>
          <w:p w14:paraId="3690481E" w14:textId="77777777" w:rsidR="003E7182" w:rsidRPr="00B94A55" w:rsidRDefault="003E7182" w:rsidP="00F6371A">
            <w:pPr>
              <w:pStyle w:val="TableParagraph"/>
              <w:rPr>
                <w:sz w:val="18"/>
              </w:rPr>
            </w:pPr>
          </w:p>
        </w:tc>
        <w:tc>
          <w:tcPr>
            <w:tcW w:w="1107" w:type="dxa"/>
          </w:tcPr>
          <w:p w14:paraId="582B713A" w14:textId="77777777" w:rsidR="003E7182" w:rsidRPr="00B94A55" w:rsidRDefault="003E7182" w:rsidP="00F6371A">
            <w:pPr>
              <w:pStyle w:val="TableParagraph"/>
              <w:spacing w:line="232" w:lineRule="exact"/>
              <w:ind w:left="9"/>
              <w:jc w:val="center"/>
            </w:pPr>
            <w:r w:rsidRPr="00B94A55">
              <w:t>2/2</w:t>
            </w:r>
          </w:p>
        </w:tc>
        <w:tc>
          <w:tcPr>
            <w:tcW w:w="1095" w:type="dxa"/>
            <w:tcBorders>
              <w:right w:val="single" w:sz="6" w:space="0" w:color="000000"/>
            </w:tcBorders>
          </w:tcPr>
          <w:p w14:paraId="15A39F1B" w14:textId="77777777" w:rsidR="003E7182" w:rsidRPr="00B94A55" w:rsidRDefault="003E7182" w:rsidP="00F6371A">
            <w:pPr>
              <w:pStyle w:val="TableParagraph"/>
              <w:spacing w:line="232" w:lineRule="exact"/>
              <w:ind w:left="90" w:right="83"/>
              <w:jc w:val="center"/>
            </w:pPr>
          </w:p>
        </w:tc>
      </w:tr>
      <w:tr w:rsidR="003E7182" w:rsidRPr="00B94A55" w14:paraId="3F3D62D4" w14:textId="77777777" w:rsidTr="00F6371A">
        <w:trPr>
          <w:trHeight w:val="253"/>
        </w:trPr>
        <w:tc>
          <w:tcPr>
            <w:tcW w:w="442" w:type="dxa"/>
            <w:gridSpan w:val="4"/>
          </w:tcPr>
          <w:p w14:paraId="58AC8D51" w14:textId="77777777" w:rsidR="003E7182" w:rsidRPr="00B94A55" w:rsidRDefault="003E7182" w:rsidP="00F6371A">
            <w:pPr>
              <w:pStyle w:val="TableParagraph"/>
              <w:spacing w:line="234" w:lineRule="exact"/>
              <w:ind w:left="93" w:right="79"/>
              <w:jc w:val="center"/>
            </w:pPr>
            <w:r w:rsidRPr="00B94A55">
              <w:t>11</w:t>
            </w:r>
          </w:p>
        </w:tc>
        <w:tc>
          <w:tcPr>
            <w:tcW w:w="4516" w:type="dxa"/>
          </w:tcPr>
          <w:p w14:paraId="6EB64E9D" w14:textId="77777777" w:rsidR="003E7182" w:rsidRPr="00B94A55" w:rsidRDefault="003E7182" w:rsidP="00F6371A">
            <w:pPr>
              <w:pStyle w:val="TableParagraph"/>
              <w:spacing w:line="234" w:lineRule="exact"/>
              <w:ind w:left="107"/>
            </w:pPr>
            <w:r w:rsidRPr="00B94A55">
              <w:t>Алғашқы әскери және технологиялық дайындық</w:t>
            </w:r>
          </w:p>
        </w:tc>
        <w:tc>
          <w:tcPr>
            <w:tcW w:w="1841" w:type="dxa"/>
          </w:tcPr>
          <w:p w14:paraId="62F2D658" w14:textId="77777777" w:rsidR="003E7182" w:rsidRPr="00B94A55" w:rsidRDefault="003E7182" w:rsidP="00F6371A">
            <w:pPr>
              <w:pStyle w:val="TableParagraph"/>
              <w:spacing w:line="234" w:lineRule="exact"/>
              <w:ind w:left="9"/>
              <w:jc w:val="center"/>
            </w:pPr>
            <w:r w:rsidRPr="00B94A55">
              <w:t>1</w:t>
            </w:r>
          </w:p>
        </w:tc>
        <w:tc>
          <w:tcPr>
            <w:tcW w:w="632" w:type="dxa"/>
          </w:tcPr>
          <w:p w14:paraId="1915CACF" w14:textId="77777777" w:rsidR="003E7182" w:rsidRPr="00B94A55" w:rsidRDefault="003E7182" w:rsidP="00F6371A">
            <w:pPr>
              <w:pStyle w:val="TableParagraph"/>
              <w:rPr>
                <w:sz w:val="18"/>
              </w:rPr>
            </w:pPr>
          </w:p>
        </w:tc>
        <w:tc>
          <w:tcPr>
            <w:tcW w:w="1107" w:type="dxa"/>
          </w:tcPr>
          <w:p w14:paraId="74121CB2" w14:textId="77777777"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14:paraId="75E3CD06" w14:textId="77777777" w:rsidR="003E7182" w:rsidRPr="00B94A55" w:rsidRDefault="003E7182" w:rsidP="00F6371A">
            <w:pPr>
              <w:pStyle w:val="TableParagraph"/>
              <w:spacing w:line="234" w:lineRule="exact"/>
              <w:ind w:left="90" w:right="83"/>
              <w:jc w:val="center"/>
            </w:pPr>
          </w:p>
        </w:tc>
      </w:tr>
      <w:tr w:rsidR="003E7182" w:rsidRPr="00B94A55" w14:paraId="3137B1A9" w14:textId="77777777" w:rsidTr="00F6371A">
        <w:trPr>
          <w:trHeight w:val="251"/>
        </w:trPr>
        <w:tc>
          <w:tcPr>
            <w:tcW w:w="9633" w:type="dxa"/>
            <w:gridSpan w:val="9"/>
            <w:tcBorders>
              <w:right w:val="single" w:sz="6" w:space="0" w:color="000000"/>
            </w:tcBorders>
          </w:tcPr>
          <w:p w14:paraId="31053E67" w14:textId="77777777" w:rsidR="003E7182" w:rsidRPr="003E7182" w:rsidRDefault="003E7182" w:rsidP="00F6371A">
            <w:pPr>
              <w:pStyle w:val="TableParagraph"/>
              <w:spacing w:line="232" w:lineRule="exact"/>
              <w:ind w:left="90" w:right="83"/>
              <w:jc w:val="center"/>
              <w:rPr>
                <w:b/>
              </w:rPr>
            </w:pPr>
            <w:r w:rsidRPr="003E7182">
              <w:rPr>
                <w:b/>
              </w:rPr>
              <w:t>Таңдау бойынша пәндер Тереңдетілген деңгей</w:t>
            </w:r>
          </w:p>
        </w:tc>
      </w:tr>
      <w:tr w:rsidR="003E7182" w:rsidRPr="00B94A55" w14:paraId="01960B67" w14:textId="77777777" w:rsidTr="00F6371A">
        <w:trPr>
          <w:trHeight w:val="254"/>
        </w:trPr>
        <w:tc>
          <w:tcPr>
            <w:tcW w:w="442" w:type="dxa"/>
            <w:gridSpan w:val="4"/>
          </w:tcPr>
          <w:p w14:paraId="40A77BBB" w14:textId="77777777" w:rsidR="003E7182" w:rsidRPr="00B94A55" w:rsidRDefault="003E7182" w:rsidP="00F6371A">
            <w:pPr>
              <w:pStyle w:val="TableParagraph"/>
              <w:spacing w:before="1" w:line="233" w:lineRule="exact"/>
              <w:ind w:left="93" w:right="79"/>
              <w:jc w:val="center"/>
            </w:pPr>
            <w:r w:rsidRPr="00B94A55">
              <w:t>12</w:t>
            </w:r>
          </w:p>
        </w:tc>
        <w:tc>
          <w:tcPr>
            <w:tcW w:w="4516" w:type="dxa"/>
          </w:tcPr>
          <w:p w14:paraId="74429EE1" w14:textId="77777777" w:rsidR="003E7182" w:rsidRPr="00B94A55" w:rsidRDefault="003E7182" w:rsidP="00F6371A">
            <w:pPr>
              <w:pStyle w:val="TableParagraph"/>
              <w:spacing w:before="1" w:line="233" w:lineRule="exact"/>
              <w:ind w:left="107"/>
            </w:pPr>
            <w:r>
              <w:t xml:space="preserve">Физика </w:t>
            </w:r>
          </w:p>
        </w:tc>
        <w:tc>
          <w:tcPr>
            <w:tcW w:w="1841" w:type="dxa"/>
          </w:tcPr>
          <w:p w14:paraId="3AD617CC" w14:textId="77777777" w:rsidR="003E7182" w:rsidRPr="00B94A55" w:rsidRDefault="003E7182" w:rsidP="00F6371A">
            <w:pPr>
              <w:pStyle w:val="TableParagraph"/>
              <w:spacing w:before="1" w:line="233" w:lineRule="exact"/>
              <w:ind w:left="9"/>
              <w:jc w:val="center"/>
            </w:pPr>
            <w:r w:rsidRPr="00B94A55">
              <w:t>3/3</w:t>
            </w:r>
          </w:p>
        </w:tc>
        <w:tc>
          <w:tcPr>
            <w:tcW w:w="632" w:type="dxa"/>
          </w:tcPr>
          <w:p w14:paraId="425BC2E7" w14:textId="77777777" w:rsidR="003E7182" w:rsidRPr="00B94A55" w:rsidRDefault="003E7182" w:rsidP="00F6371A">
            <w:pPr>
              <w:pStyle w:val="TableParagraph"/>
              <w:rPr>
                <w:sz w:val="18"/>
              </w:rPr>
            </w:pPr>
          </w:p>
        </w:tc>
        <w:tc>
          <w:tcPr>
            <w:tcW w:w="1107" w:type="dxa"/>
          </w:tcPr>
          <w:p w14:paraId="5550F0EF" w14:textId="77777777" w:rsidR="003E7182" w:rsidRPr="00B94A55" w:rsidRDefault="003E7182" w:rsidP="00F6371A">
            <w:pPr>
              <w:pStyle w:val="TableParagraph"/>
              <w:spacing w:before="1" w:line="233" w:lineRule="exact"/>
              <w:ind w:left="3"/>
              <w:jc w:val="center"/>
            </w:pPr>
            <w:r w:rsidRPr="00B94A55">
              <w:t>3/3</w:t>
            </w:r>
          </w:p>
        </w:tc>
        <w:tc>
          <w:tcPr>
            <w:tcW w:w="1095" w:type="dxa"/>
            <w:tcBorders>
              <w:right w:val="single" w:sz="6" w:space="0" w:color="000000"/>
            </w:tcBorders>
          </w:tcPr>
          <w:p w14:paraId="1D37D293" w14:textId="77777777" w:rsidR="003E7182" w:rsidRPr="00B94A55" w:rsidRDefault="003E7182" w:rsidP="00F6371A">
            <w:pPr>
              <w:pStyle w:val="TableParagraph"/>
              <w:spacing w:before="1" w:line="233" w:lineRule="exact"/>
              <w:ind w:left="90" w:right="83"/>
              <w:jc w:val="center"/>
            </w:pPr>
          </w:p>
        </w:tc>
      </w:tr>
      <w:tr w:rsidR="003E7182" w:rsidRPr="00B94A55" w14:paraId="3F555600" w14:textId="77777777" w:rsidTr="00F6371A">
        <w:trPr>
          <w:trHeight w:val="254"/>
        </w:trPr>
        <w:tc>
          <w:tcPr>
            <w:tcW w:w="442" w:type="dxa"/>
            <w:gridSpan w:val="4"/>
          </w:tcPr>
          <w:p w14:paraId="74401228" w14:textId="77777777" w:rsidR="003E7182" w:rsidRPr="00B94A55" w:rsidRDefault="003E7182" w:rsidP="00F6371A">
            <w:pPr>
              <w:pStyle w:val="TableParagraph"/>
              <w:spacing w:line="235" w:lineRule="exact"/>
              <w:ind w:left="93" w:right="79"/>
              <w:jc w:val="center"/>
            </w:pPr>
            <w:r w:rsidRPr="00B94A55">
              <w:t>13</w:t>
            </w:r>
          </w:p>
        </w:tc>
        <w:tc>
          <w:tcPr>
            <w:tcW w:w="4516" w:type="dxa"/>
          </w:tcPr>
          <w:p w14:paraId="59057B06" w14:textId="77777777" w:rsidR="003E7182" w:rsidRPr="00B94A55" w:rsidRDefault="003E7182" w:rsidP="00F6371A">
            <w:pPr>
              <w:pStyle w:val="TableParagraph"/>
              <w:spacing w:line="235" w:lineRule="exact"/>
              <w:ind w:left="107"/>
            </w:pPr>
            <w:r>
              <w:t xml:space="preserve">Биология </w:t>
            </w:r>
          </w:p>
        </w:tc>
        <w:tc>
          <w:tcPr>
            <w:tcW w:w="1841" w:type="dxa"/>
          </w:tcPr>
          <w:p w14:paraId="424D692D" w14:textId="77777777" w:rsidR="003E7182" w:rsidRPr="00B94A55" w:rsidRDefault="003E7182" w:rsidP="00F6371A">
            <w:pPr>
              <w:pStyle w:val="TableParagraph"/>
              <w:spacing w:line="235" w:lineRule="exact"/>
              <w:ind w:left="9"/>
              <w:jc w:val="center"/>
            </w:pPr>
            <w:r w:rsidRPr="00B94A55">
              <w:t>3/3</w:t>
            </w:r>
          </w:p>
        </w:tc>
        <w:tc>
          <w:tcPr>
            <w:tcW w:w="632" w:type="dxa"/>
          </w:tcPr>
          <w:p w14:paraId="2EC8AE94" w14:textId="77777777" w:rsidR="003E7182" w:rsidRPr="00B94A55" w:rsidRDefault="003E7182" w:rsidP="00F6371A">
            <w:pPr>
              <w:pStyle w:val="TableParagraph"/>
              <w:rPr>
                <w:sz w:val="18"/>
              </w:rPr>
            </w:pPr>
          </w:p>
        </w:tc>
        <w:tc>
          <w:tcPr>
            <w:tcW w:w="1107" w:type="dxa"/>
          </w:tcPr>
          <w:p w14:paraId="63DE2553" w14:textId="77777777" w:rsidR="003E7182" w:rsidRPr="00B94A55" w:rsidRDefault="003E7182" w:rsidP="00F6371A">
            <w:pPr>
              <w:pStyle w:val="TableParagraph"/>
              <w:spacing w:line="235" w:lineRule="exact"/>
              <w:ind w:left="3"/>
              <w:jc w:val="center"/>
            </w:pPr>
            <w:r w:rsidRPr="00B94A55">
              <w:t>3/3</w:t>
            </w:r>
          </w:p>
        </w:tc>
        <w:tc>
          <w:tcPr>
            <w:tcW w:w="1095" w:type="dxa"/>
            <w:tcBorders>
              <w:right w:val="single" w:sz="6" w:space="0" w:color="000000"/>
            </w:tcBorders>
          </w:tcPr>
          <w:p w14:paraId="5C4ADEE1" w14:textId="77777777" w:rsidR="003E7182" w:rsidRPr="00B94A55" w:rsidRDefault="003E7182" w:rsidP="00F6371A">
            <w:pPr>
              <w:pStyle w:val="TableParagraph"/>
              <w:spacing w:line="235" w:lineRule="exact"/>
              <w:ind w:left="90" w:right="83"/>
              <w:jc w:val="center"/>
            </w:pPr>
          </w:p>
        </w:tc>
      </w:tr>
      <w:tr w:rsidR="003E7182" w:rsidRPr="00B94A55" w14:paraId="38DD63B0" w14:textId="77777777" w:rsidTr="00F6371A">
        <w:trPr>
          <w:trHeight w:val="251"/>
        </w:trPr>
        <w:tc>
          <w:tcPr>
            <w:tcW w:w="9633" w:type="dxa"/>
            <w:gridSpan w:val="9"/>
            <w:tcBorders>
              <w:right w:val="single" w:sz="6" w:space="0" w:color="000000"/>
            </w:tcBorders>
          </w:tcPr>
          <w:p w14:paraId="47D105EE" w14:textId="77777777" w:rsidR="003E7182" w:rsidRPr="003E7182" w:rsidRDefault="003E7182" w:rsidP="00F6371A">
            <w:pPr>
              <w:pStyle w:val="TableParagraph"/>
              <w:spacing w:line="232" w:lineRule="exact"/>
              <w:ind w:left="90" w:right="83"/>
              <w:jc w:val="center"/>
              <w:rPr>
                <w:b/>
              </w:rPr>
            </w:pPr>
            <w:r w:rsidRPr="003E7182">
              <w:rPr>
                <w:b/>
              </w:rPr>
              <w:t>Стандартты деңгей</w:t>
            </w:r>
          </w:p>
        </w:tc>
      </w:tr>
      <w:tr w:rsidR="003E7182" w:rsidRPr="00B94A55" w14:paraId="18ACA0F6" w14:textId="77777777" w:rsidTr="00F6371A">
        <w:trPr>
          <w:trHeight w:val="254"/>
        </w:trPr>
        <w:tc>
          <w:tcPr>
            <w:tcW w:w="442" w:type="dxa"/>
            <w:gridSpan w:val="4"/>
          </w:tcPr>
          <w:p w14:paraId="204623D1" w14:textId="77777777" w:rsidR="003E7182" w:rsidRPr="00B94A55" w:rsidRDefault="003E7182" w:rsidP="00F6371A">
            <w:pPr>
              <w:pStyle w:val="TableParagraph"/>
              <w:spacing w:line="234" w:lineRule="exact"/>
              <w:ind w:left="93" w:right="79"/>
              <w:jc w:val="center"/>
            </w:pPr>
            <w:r w:rsidRPr="00B94A55">
              <w:t>14</w:t>
            </w:r>
          </w:p>
        </w:tc>
        <w:tc>
          <w:tcPr>
            <w:tcW w:w="4516" w:type="dxa"/>
          </w:tcPr>
          <w:p w14:paraId="3DD8CA57" w14:textId="77777777" w:rsidR="003E7182" w:rsidRPr="00B94A55" w:rsidRDefault="003E7182" w:rsidP="00F6371A">
            <w:pPr>
              <w:pStyle w:val="TableParagraph"/>
              <w:spacing w:line="234" w:lineRule="exact"/>
              <w:ind w:left="107"/>
            </w:pPr>
            <w:r>
              <w:t>Дүниежүзі тарихы</w:t>
            </w:r>
          </w:p>
        </w:tc>
        <w:tc>
          <w:tcPr>
            <w:tcW w:w="1841" w:type="dxa"/>
          </w:tcPr>
          <w:p w14:paraId="40D73509" w14:textId="77777777" w:rsidR="003E7182" w:rsidRPr="00B94A55" w:rsidRDefault="003E7182" w:rsidP="00F6371A">
            <w:pPr>
              <w:pStyle w:val="TableParagraph"/>
              <w:spacing w:line="234" w:lineRule="exact"/>
              <w:ind w:left="9"/>
              <w:jc w:val="center"/>
            </w:pPr>
            <w:r w:rsidRPr="00B94A55">
              <w:t>2/2</w:t>
            </w:r>
          </w:p>
        </w:tc>
        <w:tc>
          <w:tcPr>
            <w:tcW w:w="632" w:type="dxa"/>
          </w:tcPr>
          <w:p w14:paraId="1B1A7469" w14:textId="77777777" w:rsidR="003E7182" w:rsidRPr="00B94A55" w:rsidRDefault="003E7182" w:rsidP="00F6371A">
            <w:pPr>
              <w:pStyle w:val="TableParagraph"/>
              <w:rPr>
                <w:sz w:val="18"/>
              </w:rPr>
            </w:pPr>
          </w:p>
        </w:tc>
        <w:tc>
          <w:tcPr>
            <w:tcW w:w="1107" w:type="dxa"/>
          </w:tcPr>
          <w:p w14:paraId="60F0A753" w14:textId="77777777" w:rsidR="003E7182" w:rsidRPr="00B94A55" w:rsidRDefault="003E7182" w:rsidP="00F6371A">
            <w:pPr>
              <w:pStyle w:val="TableParagraph"/>
              <w:spacing w:line="234" w:lineRule="exact"/>
              <w:ind w:left="3"/>
              <w:jc w:val="center"/>
            </w:pPr>
            <w:r w:rsidRPr="00B94A55">
              <w:t>2/2</w:t>
            </w:r>
          </w:p>
        </w:tc>
        <w:tc>
          <w:tcPr>
            <w:tcW w:w="1095" w:type="dxa"/>
            <w:tcBorders>
              <w:right w:val="single" w:sz="6" w:space="0" w:color="000000"/>
            </w:tcBorders>
          </w:tcPr>
          <w:p w14:paraId="0B500A6D" w14:textId="77777777" w:rsidR="003E7182" w:rsidRPr="00B94A55" w:rsidRDefault="003E7182" w:rsidP="00F6371A">
            <w:pPr>
              <w:pStyle w:val="TableParagraph"/>
              <w:spacing w:line="234" w:lineRule="exact"/>
              <w:ind w:left="90" w:right="83"/>
              <w:jc w:val="center"/>
            </w:pPr>
          </w:p>
        </w:tc>
      </w:tr>
      <w:tr w:rsidR="003E7182" w:rsidRPr="00B94A55" w14:paraId="7C9CD852" w14:textId="77777777" w:rsidTr="00F6371A">
        <w:trPr>
          <w:trHeight w:val="251"/>
        </w:trPr>
        <w:tc>
          <w:tcPr>
            <w:tcW w:w="4958" w:type="dxa"/>
            <w:gridSpan w:val="5"/>
          </w:tcPr>
          <w:p w14:paraId="31A7BB09" w14:textId="77777777" w:rsidR="003E7182" w:rsidRPr="00B94A55" w:rsidRDefault="003E7182" w:rsidP="00F6371A">
            <w:pPr>
              <w:pStyle w:val="TableParagraph"/>
              <w:spacing w:line="232" w:lineRule="exact"/>
              <w:ind w:left="957"/>
              <w:rPr>
                <w:b/>
              </w:rPr>
            </w:pPr>
            <w:r w:rsidRPr="00B94A55">
              <w:rPr>
                <w:b/>
              </w:rPr>
              <w:lastRenderedPageBreak/>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0ABF0E8E" w14:textId="77777777" w:rsidR="003E7182" w:rsidRPr="00B94A55" w:rsidRDefault="003E7182" w:rsidP="00F6371A">
            <w:pPr>
              <w:pStyle w:val="TableParagraph"/>
              <w:spacing w:line="232" w:lineRule="exact"/>
              <w:ind w:left="674" w:right="660"/>
              <w:rPr>
                <w:b/>
              </w:rPr>
            </w:pPr>
            <w:r w:rsidRPr="00B94A55">
              <w:rPr>
                <w:b/>
              </w:rPr>
              <w:t>27/ 16</w:t>
            </w:r>
          </w:p>
        </w:tc>
        <w:tc>
          <w:tcPr>
            <w:tcW w:w="632" w:type="dxa"/>
          </w:tcPr>
          <w:p w14:paraId="5E9E1F99" w14:textId="77777777" w:rsidR="003E7182" w:rsidRPr="00B94A55" w:rsidRDefault="003E7182" w:rsidP="00F6371A">
            <w:pPr>
              <w:pStyle w:val="TableParagraph"/>
              <w:rPr>
                <w:sz w:val="18"/>
              </w:rPr>
            </w:pPr>
          </w:p>
        </w:tc>
        <w:tc>
          <w:tcPr>
            <w:tcW w:w="1107" w:type="dxa"/>
          </w:tcPr>
          <w:p w14:paraId="732F0B64" w14:textId="77777777" w:rsidR="003E7182" w:rsidRPr="00B94A55" w:rsidRDefault="003E7182" w:rsidP="00F6371A">
            <w:pPr>
              <w:pStyle w:val="TableParagraph"/>
              <w:spacing w:line="232" w:lineRule="exact"/>
              <w:ind w:left="92" w:right="84"/>
              <w:jc w:val="center"/>
              <w:rPr>
                <w:b/>
              </w:rPr>
            </w:pPr>
            <w:r w:rsidRPr="00B94A55">
              <w:rPr>
                <w:b/>
              </w:rPr>
              <w:t>27/16</w:t>
            </w:r>
          </w:p>
        </w:tc>
        <w:tc>
          <w:tcPr>
            <w:tcW w:w="1095" w:type="dxa"/>
            <w:tcBorders>
              <w:right w:val="single" w:sz="6" w:space="0" w:color="000000"/>
            </w:tcBorders>
          </w:tcPr>
          <w:p w14:paraId="6ED50139" w14:textId="77777777" w:rsidR="003E7182" w:rsidRPr="00B94A55" w:rsidRDefault="003E7182" w:rsidP="00F6371A">
            <w:pPr>
              <w:pStyle w:val="TableParagraph"/>
              <w:spacing w:line="232" w:lineRule="exact"/>
              <w:ind w:left="90" w:right="83"/>
              <w:jc w:val="center"/>
              <w:rPr>
                <w:b/>
              </w:rPr>
            </w:pPr>
          </w:p>
        </w:tc>
      </w:tr>
      <w:tr w:rsidR="003E7182" w:rsidRPr="00B94A55" w14:paraId="7EE17E80" w14:textId="77777777" w:rsidTr="00F6371A">
        <w:trPr>
          <w:trHeight w:val="251"/>
        </w:trPr>
        <w:tc>
          <w:tcPr>
            <w:tcW w:w="9633" w:type="dxa"/>
            <w:gridSpan w:val="9"/>
            <w:tcBorders>
              <w:right w:val="single" w:sz="6" w:space="0" w:color="000000"/>
            </w:tcBorders>
          </w:tcPr>
          <w:p w14:paraId="2823C24B" w14:textId="77777777" w:rsidR="003E7182" w:rsidRPr="00B94A55" w:rsidRDefault="003E7182" w:rsidP="00F6371A">
            <w:pPr>
              <w:pStyle w:val="TableParagraph"/>
              <w:spacing w:line="232" w:lineRule="exact"/>
              <w:ind w:left="3453" w:right="3445"/>
              <w:jc w:val="center"/>
              <w:rPr>
                <w:b/>
              </w:rPr>
            </w:pPr>
            <w:r w:rsidRPr="00B94A55">
              <w:rPr>
                <w:b/>
              </w:rPr>
              <w:t>Вариативтік</w:t>
            </w:r>
            <w:r w:rsidRPr="00B94A55">
              <w:rPr>
                <w:b/>
                <w:spacing w:val="16"/>
              </w:rPr>
              <w:t xml:space="preserve"> </w:t>
            </w:r>
            <w:r w:rsidRPr="00B94A55">
              <w:rPr>
                <w:b/>
              </w:rPr>
              <w:t>компонент</w:t>
            </w:r>
          </w:p>
        </w:tc>
      </w:tr>
      <w:tr w:rsidR="003E7182" w:rsidRPr="00B94A55" w14:paraId="56402069" w14:textId="77777777" w:rsidTr="00F6371A">
        <w:trPr>
          <w:trHeight w:val="251"/>
        </w:trPr>
        <w:tc>
          <w:tcPr>
            <w:tcW w:w="9633" w:type="dxa"/>
            <w:gridSpan w:val="9"/>
            <w:tcBorders>
              <w:right w:val="single" w:sz="6" w:space="0" w:color="000000"/>
            </w:tcBorders>
          </w:tcPr>
          <w:p w14:paraId="2BBEEABD" w14:textId="77777777" w:rsidR="003E7182" w:rsidRPr="00B94A55" w:rsidRDefault="003E7182" w:rsidP="00F6371A">
            <w:pPr>
              <w:pStyle w:val="TableParagraph"/>
              <w:spacing w:line="232" w:lineRule="exact"/>
              <w:ind w:right="3445"/>
              <w:rPr>
                <w:b/>
              </w:rPr>
            </w:pPr>
            <w:r w:rsidRPr="00B94A55">
              <w:rPr>
                <w:b/>
              </w:rPr>
              <w:t>Таңдау пәндері                                                                        4 сағат</w:t>
            </w:r>
          </w:p>
        </w:tc>
      </w:tr>
      <w:tr w:rsidR="003E7182" w:rsidRPr="00B94A55" w14:paraId="62AB57BB" w14:textId="77777777" w:rsidTr="00F6371A">
        <w:trPr>
          <w:trHeight w:val="505"/>
        </w:trPr>
        <w:tc>
          <w:tcPr>
            <w:tcW w:w="390" w:type="dxa"/>
            <w:gridSpan w:val="3"/>
            <w:tcBorders>
              <w:right w:val="single" w:sz="4" w:space="0" w:color="auto"/>
            </w:tcBorders>
          </w:tcPr>
          <w:p w14:paraId="75284E7B" w14:textId="77777777" w:rsidR="003E7182" w:rsidRPr="00B94A55" w:rsidRDefault="003E7182" w:rsidP="00F6371A">
            <w:pPr>
              <w:pStyle w:val="TableParagraph"/>
              <w:spacing w:line="252" w:lineRule="exact"/>
              <w:ind w:left="110" w:right="180"/>
            </w:pPr>
            <w:r w:rsidRPr="00B94A55">
              <w:t>1</w:t>
            </w:r>
          </w:p>
        </w:tc>
        <w:tc>
          <w:tcPr>
            <w:tcW w:w="4568" w:type="dxa"/>
            <w:gridSpan w:val="2"/>
            <w:tcBorders>
              <w:left w:val="single" w:sz="4" w:space="0" w:color="auto"/>
            </w:tcBorders>
          </w:tcPr>
          <w:p w14:paraId="2657CBEE" w14:textId="77777777" w:rsidR="003E7182" w:rsidRPr="00B94A55" w:rsidRDefault="003E7182" w:rsidP="00F6371A">
            <w:pPr>
              <w:pStyle w:val="TableParagraph"/>
              <w:spacing w:line="252" w:lineRule="exact"/>
              <w:ind w:right="180"/>
              <w:jc w:val="both"/>
            </w:pPr>
            <w:r w:rsidRPr="00B94A55">
              <w:t>Азаматтық құқық</w:t>
            </w:r>
          </w:p>
        </w:tc>
        <w:tc>
          <w:tcPr>
            <w:tcW w:w="1841" w:type="dxa"/>
          </w:tcPr>
          <w:p w14:paraId="11373E0F" w14:textId="77777777" w:rsidR="003E7182" w:rsidRPr="00B94A55" w:rsidRDefault="003E7182" w:rsidP="00F6371A">
            <w:pPr>
              <w:pStyle w:val="TableParagraph"/>
              <w:spacing w:before="1"/>
              <w:ind w:left="9"/>
              <w:jc w:val="center"/>
            </w:pPr>
            <w:r w:rsidRPr="00B94A55">
              <w:t>1</w:t>
            </w:r>
          </w:p>
        </w:tc>
        <w:tc>
          <w:tcPr>
            <w:tcW w:w="632" w:type="dxa"/>
          </w:tcPr>
          <w:p w14:paraId="0F547BB3" w14:textId="77777777" w:rsidR="003E7182" w:rsidRPr="00B94A55" w:rsidRDefault="003E7182" w:rsidP="00F6371A">
            <w:pPr>
              <w:pStyle w:val="TableParagraph"/>
            </w:pPr>
          </w:p>
        </w:tc>
        <w:tc>
          <w:tcPr>
            <w:tcW w:w="1107" w:type="dxa"/>
          </w:tcPr>
          <w:p w14:paraId="371A48FC"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066EC5EA" w14:textId="77777777" w:rsidR="003E7182" w:rsidRPr="00B94A55" w:rsidRDefault="003E7182" w:rsidP="00F6371A">
            <w:pPr>
              <w:pStyle w:val="TableParagraph"/>
              <w:spacing w:before="1"/>
              <w:ind w:left="90" w:right="83"/>
              <w:jc w:val="center"/>
            </w:pPr>
          </w:p>
        </w:tc>
      </w:tr>
      <w:tr w:rsidR="003E7182" w:rsidRPr="00B94A55" w14:paraId="3DD4186B" w14:textId="77777777" w:rsidTr="00F6371A">
        <w:trPr>
          <w:trHeight w:val="505"/>
        </w:trPr>
        <w:tc>
          <w:tcPr>
            <w:tcW w:w="360" w:type="dxa"/>
            <w:gridSpan w:val="2"/>
            <w:tcBorders>
              <w:right w:val="single" w:sz="4" w:space="0" w:color="auto"/>
            </w:tcBorders>
          </w:tcPr>
          <w:p w14:paraId="625183D6" w14:textId="77777777" w:rsidR="003E7182" w:rsidRPr="00B94A55" w:rsidRDefault="003E7182" w:rsidP="00F6371A">
            <w:pPr>
              <w:pStyle w:val="TableParagraph"/>
              <w:spacing w:line="252" w:lineRule="exact"/>
              <w:ind w:left="110" w:right="180"/>
            </w:pPr>
            <w:r w:rsidRPr="00B94A55">
              <w:t>2</w:t>
            </w:r>
          </w:p>
        </w:tc>
        <w:tc>
          <w:tcPr>
            <w:tcW w:w="4598" w:type="dxa"/>
            <w:gridSpan w:val="3"/>
            <w:tcBorders>
              <w:left w:val="single" w:sz="4" w:space="0" w:color="auto"/>
            </w:tcBorders>
          </w:tcPr>
          <w:p w14:paraId="6C3B9FF3" w14:textId="77777777" w:rsidR="003E7182" w:rsidRPr="00B94A55" w:rsidRDefault="003E7182" w:rsidP="00F6371A">
            <w:pPr>
              <w:pStyle w:val="TableParagraph"/>
              <w:spacing w:line="252" w:lineRule="exact"/>
              <w:ind w:right="180"/>
              <w:jc w:val="both"/>
            </w:pPr>
            <w:r w:rsidRPr="00B94A55">
              <w:t>Графика және жобалау</w:t>
            </w:r>
          </w:p>
        </w:tc>
        <w:tc>
          <w:tcPr>
            <w:tcW w:w="1841" w:type="dxa"/>
          </w:tcPr>
          <w:p w14:paraId="46742D1B" w14:textId="77777777" w:rsidR="003E7182" w:rsidRPr="00B94A55" w:rsidRDefault="003E7182" w:rsidP="00F6371A">
            <w:pPr>
              <w:pStyle w:val="TableParagraph"/>
              <w:spacing w:before="1"/>
              <w:ind w:left="9"/>
              <w:jc w:val="center"/>
            </w:pPr>
            <w:r w:rsidRPr="00B94A55">
              <w:t>1</w:t>
            </w:r>
          </w:p>
        </w:tc>
        <w:tc>
          <w:tcPr>
            <w:tcW w:w="632" w:type="dxa"/>
          </w:tcPr>
          <w:p w14:paraId="71F33A26" w14:textId="77777777" w:rsidR="003E7182" w:rsidRPr="00B94A55" w:rsidRDefault="003E7182" w:rsidP="00F6371A">
            <w:pPr>
              <w:pStyle w:val="TableParagraph"/>
            </w:pPr>
          </w:p>
        </w:tc>
        <w:tc>
          <w:tcPr>
            <w:tcW w:w="1107" w:type="dxa"/>
          </w:tcPr>
          <w:p w14:paraId="1B0ABFBD"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066A79EC" w14:textId="77777777" w:rsidR="003E7182" w:rsidRPr="00B94A55" w:rsidRDefault="003E7182" w:rsidP="00F6371A">
            <w:pPr>
              <w:pStyle w:val="TableParagraph"/>
              <w:spacing w:before="1"/>
              <w:ind w:left="90" w:right="83"/>
              <w:jc w:val="center"/>
            </w:pPr>
          </w:p>
        </w:tc>
      </w:tr>
      <w:tr w:rsidR="003E7182" w:rsidRPr="00B94A55" w14:paraId="37AD5215" w14:textId="77777777" w:rsidTr="00F6371A">
        <w:trPr>
          <w:trHeight w:val="505"/>
        </w:trPr>
        <w:tc>
          <w:tcPr>
            <w:tcW w:w="360" w:type="dxa"/>
            <w:gridSpan w:val="2"/>
            <w:tcBorders>
              <w:right w:val="single" w:sz="4" w:space="0" w:color="auto"/>
            </w:tcBorders>
          </w:tcPr>
          <w:p w14:paraId="0CB997DE" w14:textId="77777777" w:rsidR="003E7182" w:rsidRPr="00B94A55" w:rsidRDefault="003E7182" w:rsidP="00F6371A">
            <w:pPr>
              <w:pStyle w:val="TableParagraph"/>
              <w:spacing w:line="252" w:lineRule="exact"/>
              <w:ind w:left="110" w:right="180"/>
            </w:pPr>
            <w:r w:rsidRPr="00B94A55">
              <w:t>3</w:t>
            </w:r>
          </w:p>
        </w:tc>
        <w:tc>
          <w:tcPr>
            <w:tcW w:w="4598" w:type="dxa"/>
            <w:gridSpan w:val="3"/>
            <w:tcBorders>
              <w:left w:val="single" w:sz="4" w:space="0" w:color="auto"/>
            </w:tcBorders>
          </w:tcPr>
          <w:p w14:paraId="4703CEB4" w14:textId="77777777" w:rsidR="003E7182" w:rsidRPr="00B94A55" w:rsidRDefault="003E7182" w:rsidP="00F6371A">
            <w:pPr>
              <w:pStyle w:val="TableParagraph"/>
              <w:spacing w:line="252" w:lineRule="exact"/>
              <w:ind w:left="110" w:right="180"/>
            </w:pPr>
            <w:r w:rsidRPr="00B94A55">
              <w:t>Кәсіпкерлік және бизнес негіздері</w:t>
            </w:r>
          </w:p>
        </w:tc>
        <w:tc>
          <w:tcPr>
            <w:tcW w:w="1841" w:type="dxa"/>
          </w:tcPr>
          <w:p w14:paraId="781DABED" w14:textId="77777777" w:rsidR="003E7182" w:rsidRPr="00B94A55" w:rsidRDefault="003E7182" w:rsidP="00F6371A">
            <w:pPr>
              <w:pStyle w:val="TableParagraph"/>
              <w:spacing w:before="1"/>
              <w:ind w:left="9"/>
              <w:jc w:val="center"/>
            </w:pPr>
            <w:r w:rsidRPr="00B94A55">
              <w:t>1</w:t>
            </w:r>
          </w:p>
        </w:tc>
        <w:tc>
          <w:tcPr>
            <w:tcW w:w="632" w:type="dxa"/>
          </w:tcPr>
          <w:p w14:paraId="25598974" w14:textId="77777777" w:rsidR="003E7182" w:rsidRPr="00B94A55" w:rsidRDefault="003E7182" w:rsidP="00F6371A">
            <w:pPr>
              <w:pStyle w:val="TableParagraph"/>
            </w:pPr>
          </w:p>
        </w:tc>
        <w:tc>
          <w:tcPr>
            <w:tcW w:w="1107" w:type="dxa"/>
          </w:tcPr>
          <w:p w14:paraId="76FADF69"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1159A8CC" w14:textId="77777777" w:rsidR="003E7182" w:rsidRPr="00B94A55" w:rsidRDefault="003E7182" w:rsidP="00F6371A">
            <w:pPr>
              <w:pStyle w:val="TableParagraph"/>
              <w:spacing w:before="1"/>
              <w:ind w:left="90" w:right="83"/>
              <w:jc w:val="center"/>
            </w:pPr>
          </w:p>
        </w:tc>
      </w:tr>
      <w:tr w:rsidR="003E7182" w:rsidRPr="00B94A55" w14:paraId="4EC55C2C" w14:textId="77777777" w:rsidTr="00F6371A">
        <w:trPr>
          <w:trHeight w:val="505"/>
        </w:trPr>
        <w:tc>
          <w:tcPr>
            <w:tcW w:w="360" w:type="dxa"/>
            <w:gridSpan w:val="2"/>
            <w:tcBorders>
              <w:right w:val="single" w:sz="4" w:space="0" w:color="auto"/>
            </w:tcBorders>
          </w:tcPr>
          <w:p w14:paraId="0F32BD68" w14:textId="77777777" w:rsidR="003E7182" w:rsidRPr="00B94A55" w:rsidRDefault="003E7182" w:rsidP="00F6371A">
            <w:pPr>
              <w:pStyle w:val="TableParagraph"/>
              <w:spacing w:line="252" w:lineRule="exact"/>
              <w:ind w:left="110" w:right="180"/>
            </w:pPr>
            <w:r w:rsidRPr="00B94A55">
              <w:t>4</w:t>
            </w:r>
          </w:p>
        </w:tc>
        <w:tc>
          <w:tcPr>
            <w:tcW w:w="4598" w:type="dxa"/>
            <w:gridSpan w:val="3"/>
            <w:tcBorders>
              <w:left w:val="single" w:sz="4" w:space="0" w:color="auto"/>
            </w:tcBorders>
          </w:tcPr>
          <w:p w14:paraId="28990717" w14:textId="77777777" w:rsidR="003E7182" w:rsidRPr="00B94A55" w:rsidRDefault="00A8495F" w:rsidP="00F6371A">
            <w:pPr>
              <w:pStyle w:val="TableParagraph"/>
              <w:spacing w:line="252" w:lineRule="exact"/>
              <w:ind w:left="110" w:right="180"/>
            </w:pPr>
            <w:r>
              <w:t xml:space="preserve">Елтану </w:t>
            </w:r>
          </w:p>
        </w:tc>
        <w:tc>
          <w:tcPr>
            <w:tcW w:w="1841" w:type="dxa"/>
          </w:tcPr>
          <w:p w14:paraId="11B1BBB3" w14:textId="77777777" w:rsidR="003E7182" w:rsidRPr="00B94A55" w:rsidRDefault="003E7182" w:rsidP="00F6371A">
            <w:pPr>
              <w:pStyle w:val="TableParagraph"/>
              <w:spacing w:before="1"/>
              <w:ind w:left="9"/>
              <w:jc w:val="center"/>
            </w:pPr>
            <w:r w:rsidRPr="00B94A55">
              <w:t>1</w:t>
            </w:r>
          </w:p>
        </w:tc>
        <w:tc>
          <w:tcPr>
            <w:tcW w:w="632" w:type="dxa"/>
          </w:tcPr>
          <w:p w14:paraId="6A7A7A4C" w14:textId="77777777" w:rsidR="003E7182" w:rsidRPr="00B94A55" w:rsidRDefault="003E7182" w:rsidP="00F6371A">
            <w:pPr>
              <w:pStyle w:val="TableParagraph"/>
            </w:pPr>
          </w:p>
        </w:tc>
        <w:tc>
          <w:tcPr>
            <w:tcW w:w="1107" w:type="dxa"/>
          </w:tcPr>
          <w:p w14:paraId="77B29F41"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1A94852A" w14:textId="77777777" w:rsidR="003E7182" w:rsidRPr="00B94A55" w:rsidRDefault="003E7182" w:rsidP="00F6371A">
            <w:pPr>
              <w:pStyle w:val="TableParagraph"/>
              <w:spacing w:before="1"/>
              <w:ind w:left="90" w:right="83"/>
              <w:jc w:val="center"/>
            </w:pPr>
          </w:p>
        </w:tc>
      </w:tr>
      <w:tr w:rsidR="003E7182" w:rsidRPr="00B94A55" w14:paraId="3A012B3F" w14:textId="77777777" w:rsidTr="00F6371A">
        <w:trPr>
          <w:trHeight w:val="254"/>
        </w:trPr>
        <w:tc>
          <w:tcPr>
            <w:tcW w:w="4958" w:type="dxa"/>
            <w:gridSpan w:val="5"/>
          </w:tcPr>
          <w:p w14:paraId="046DDB81" w14:textId="77777777" w:rsidR="003E7182" w:rsidRPr="00B94A55" w:rsidRDefault="003E7182" w:rsidP="00F6371A">
            <w:pPr>
              <w:pStyle w:val="TableParagraph"/>
              <w:spacing w:before="1" w:line="233" w:lineRule="exact"/>
              <w:ind w:left="110"/>
              <w:rPr>
                <w:b/>
              </w:rPr>
            </w:pPr>
            <w:r w:rsidRPr="00B94A55">
              <w:rPr>
                <w:b/>
              </w:rPr>
              <w:t>Элективті</w:t>
            </w:r>
            <w:r w:rsidRPr="00B94A55">
              <w:rPr>
                <w:b/>
                <w:spacing w:val="11"/>
              </w:rPr>
              <w:t xml:space="preserve"> </w:t>
            </w:r>
            <w:r w:rsidRPr="00B94A55">
              <w:rPr>
                <w:b/>
              </w:rPr>
              <w:t>курстар</w:t>
            </w:r>
          </w:p>
        </w:tc>
        <w:tc>
          <w:tcPr>
            <w:tcW w:w="1841" w:type="dxa"/>
          </w:tcPr>
          <w:p w14:paraId="058A9D56" w14:textId="77777777" w:rsidR="003E7182" w:rsidRPr="00B94A55" w:rsidRDefault="003E7182" w:rsidP="00F6371A">
            <w:pPr>
              <w:pStyle w:val="TableParagraph"/>
              <w:spacing w:before="1" w:line="233" w:lineRule="exact"/>
              <w:ind w:left="9"/>
              <w:jc w:val="center"/>
              <w:rPr>
                <w:b/>
              </w:rPr>
            </w:pPr>
            <w:r w:rsidRPr="00B94A55">
              <w:rPr>
                <w:b/>
              </w:rPr>
              <w:t>3</w:t>
            </w:r>
          </w:p>
        </w:tc>
        <w:tc>
          <w:tcPr>
            <w:tcW w:w="632" w:type="dxa"/>
          </w:tcPr>
          <w:p w14:paraId="31C2ABEF" w14:textId="77777777" w:rsidR="003E7182" w:rsidRPr="00B94A55" w:rsidRDefault="003E7182" w:rsidP="00F6371A">
            <w:pPr>
              <w:pStyle w:val="TableParagraph"/>
              <w:rPr>
                <w:b/>
                <w:sz w:val="18"/>
              </w:rPr>
            </w:pPr>
          </w:p>
        </w:tc>
        <w:tc>
          <w:tcPr>
            <w:tcW w:w="1107" w:type="dxa"/>
          </w:tcPr>
          <w:p w14:paraId="144AB270" w14:textId="77777777" w:rsidR="003E7182" w:rsidRPr="00B94A55" w:rsidRDefault="003E7182"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14:paraId="10AC3886" w14:textId="77777777" w:rsidR="003E7182" w:rsidRPr="00B94A55" w:rsidRDefault="003E7182" w:rsidP="00F6371A">
            <w:pPr>
              <w:pStyle w:val="TableParagraph"/>
              <w:spacing w:before="1" w:line="233" w:lineRule="exact"/>
              <w:ind w:left="90" w:right="81"/>
              <w:jc w:val="center"/>
              <w:rPr>
                <w:b/>
              </w:rPr>
            </w:pPr>
          </w:p>
        </w:tc>
      </w:tr>
      <w:tr w:rsidR="003E7182" w:rsidRPr="00B94A55" w14:paraId="5604214E" w14:textId="77777777" w:rsidTr="00F6371A">
        <w:trPr>
          <w:trHeight w:val="254"/>
        </w:trPr>
        <w:tc>
          <w:tcPr>
            <w:tcW w:w="315" w:type="dxa"/>
            <w:tcBorders>
              <w:right w:val="single" w:sz="4" w:space="0" w:color="auto"/>
            </w:tcBorders>
          </w:tcPr>
          <w:p w14:paraId="59E4DD10" w14:textId="77777777"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14:paraId="3C018C19" w14:textId="77777777" w:rsidR="003E7182" w:rsidRPr="00B94A55" w:rsidRDefault="00A8495F" w:rsidP="00F6371A">
            <w:pPr>
              <w:pStyle w:val="TableParagraph"/>
              <w:spacing w:before="1" w:line="233" w:lineRule="exact"/>
              <w:ind w:left="110"/>
            </w:pPr>
            <w:r>
              <w:t xml:space="preserve">Функция </w:t>
            </w:r>
          </w:p>
        </w:tc>
        <w:tc>
          <w:tcPr>
            <w:tcW w:w="1841" w:type="dxa"/>
          </w:tcPr>
          <w:p w14:paraId="22687A65" w14:textId="77777777" w:rsidR="003E7182" w:rsidRPr="00B94A55" w:rsidRDefault="003E7182" w:rsidP="00F6371A">
            <w:pPr>
              <w:pStyle w:val="TableParagraph"/>
              <w:spacing w:before="1" w:line="233" w:lineRule="exact"/>
              <w:ind w:left="9"/>
              <w:jc w:val="center"/>
            </w:pPr>
            <w:r w:rsidRPr="00B94A55">
              <w:t>1</w:t>
            </w:r>
          </w:p>
        </w:tc>
        <w:tc>
          <w:tcPr>
            <w:tcW w:w="632" w:type="dxa"/>
          </w:tcPr>
          <w:p w14:paraId="1D2C29F8" w14:textId="77777777" w:rsidR="003E7182" w:rsidRPr="00B94A55" w:rsidRDefault="003E7182" w:rsidP="00F6371A">
            <w:pPr>
              <w:pStyle w:val="TableParagraph"/>
              <w:rPr>
                <w:sz w:val="18"/>
              </w:rPr>
            </w:pPr>
          </w:p>
        </w:tc>
        <w:tc>
          <w:tcPr>
            <w:tcW w:w="1107" w:type="dxa"/>
          </w:tcPr>
          <w:p w14:paraId="4252C830"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7CD6C302" w14:textId="77777777" w:rsidR="003E7182" w:rsidRPr="00B94A55" w:rsidRDefault="003E7182" w:rsidP="00F6371A">
            <w:pPr>
              <w:pStyle w:val="TableParagraph"/>
              <w:spacing w:before="1" w:line="233" w:lineRule="exact"/>
              <w:ind w:left="90" w:right="81"/>
              <w:jc w:val="center"/>
            </w:pPr>
          </w:p>
        </w:tc>
      </w:tr>
      <w:tr w:rsidR="003E7182" w:rsidRPr="00B94A55" w14:paraId="0E7A9C5D" w14:textId="77777777" w:rsidTr="00F6371A">
        <w:trPr>
          <w:trHeight w:val="254"/>
        </w:trPr>
        <w:tc>
          <w:tcPr>
            <w:tcW w:w="315" w:type="dxa"/>
            <w:tcBorders>
              <w:right w:val="single" w:sz="4" w:space="0" w:color="auto"/>
            </w:tcBorders>
          </w:tcPr>
          <w:p w14:paraId="777E97A8" w14:textId="77777777"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14:paraId="4E8CFE91" w14:textId="77777777" w:rsidR="003E7182" w:rsidRPr="00B94A55" w:rsidRDefault="00A8495F" w:rsidP="00F6371A">
            <w:pPr>
              <w:pStyle w:val="TableParagraph"/>
              <w:spacing w:before="1" w:line="233" w:lineRule="exact"/>
              <w:ind w:left="110"/>
            </w:pPr>
            <w:r>
              <w:t xml:space="preserve">Дінтану </w:t>
            </w:r>
          </w:p>
        </w:tc>
        <w:tc>
          <w:tcPr>
            <w:tcW w:w="1841" w:type="dxa"/>
          </w:tcPr>
          <w:p w14:paraId="120EE84E" w14:textId="77777777" w:rsidR="003E7182" w:rsidRPr="00B94A55" w:rsidRDefault="003E7182" w:rsidP="00F6371A">
            <w:pPr>
              <w:pStyle w:val="TableParagraph"/>
              <w:spacing w:before="1" w:line="233" w:lineRule="exact"/>
              <w:ind w:left="9"/>
              <w:jc w:val="center"/>
            </w:pPr>
            <w:r w:rsidRPr="00B94A55">
              <w:t>1</w:t>
            </w:r>
          </w:p>
        </w:tc>
        <w:tc>
          <w:tcPr>
            <w:tcW w:w="632" w:type="dxa"/>
          </w:tcPr>
          <w:p w14:paraId="60F2B3D4" w14:textId="77777777" w:rsidR="003E7182" w:rsidRPr="00B94A55" w:rsidRDefault="003E7182" w:rsidP="00F6371A">
            <w:pPr>
              <w:pStyle w:val="TableParagraph"/>
              <w:rPr>
                <w:sz w:val="18"/>
              </w:rPr>
            </w:pPr>
          </w:p>
        </w:tc>
        <w:tc>
          <w:tcPr>
            <w:tcW w:w="1107" w:type="dxa"/>
          </w:tcPr>
          <w:p w14:paraId="59E9AE65"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74D4457C" w14:textId="77777777" w:rsidR="003E7182" w:rsidRPr="00B94A55" w:rsidRDefault="003E7182" w:rsidP="00F6371A">
            <w:pPr>
              <w:pStyle w:val="TableParagraph"/>
              <w:spacing w:before="1" w:line="233" w:lineRule="exact"/>
              <w:ind w:left="90" w:right="81"/>
              <w:jc w:val="center"/>
            </w:pPr>
          </w:p>
        </w:tc>
      </w:tr>
      <w:tr w:rsidR="003E7182" w:rsidRPr="00B94A55" w14:paraId="0A4D26F7" w14:textId="77777777" w:rsidTr="00F6371A">
        <w:trPr>
          <w:trHeight w:val="254"/>
        </w:trPr>
        <w:tc>
          <w:tcPr>
            <w:tcW w:w="315" w:type="dxa"/>
            <w:tcBorders>
              <w:right w:val="single" w:sz="4" w:space="0" w:color="auto"/>
            </w:tcBorders>
          </w:tcPr>
          <w:p w14:paraId="10CD4812" w14:textId="77777777"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14:paraId="2E529B6E" w14:textId="77777777" w:rsidR="003E7182" w:rsidRPr="00B94A55" w:rsidRDefault="003E7182" w:rsidP="00F6371A">
            <w:pPr>
              <w:pStyle w:val="TableParagraph"/>
              <w:spacing w:before="1" w:line="233" w:lineRule="exact"/>
              <w:ind w:left="110"/>
            </w:pPr>
            <w:r w:rsidRPr="00B94A55">
              <w:t>Жас сарбаз</w:t>
            </w:r>
          </w:p>
        </w:tc>
        <w:tc>
          <w:tcPr>
            <w:tcW w:w="1841" w:type="dxa"/>
          </w:tcPr>
          <w:p w14:paraId="322189FA" w14:textId="77777777" w:rsidR="003E7182" w:rsidRPr="00B94A55" w:rsidRDefault="003E7182" w:rsidP="00F6371A">
            <w:pPr>
              <w:pStyle w:val="TableParagraph"/>
              <w:spacing w:before="1" w:line="233" w:lineRule="exact"/>
              <w:ind w:left="9"/>
              <w:jc w:val="center"/>
            </w:pPr>
            <w:r w:rsidRPr="00B94A55">
              <w:t>1</w:t>
            </w:r>
          </w:p>
        </w:tc>
        <w:tc>
          <w:tcPr>
            <w:tcW w:w="632" w:type="dxa"/>
          </w:tcPr>
          <w:p w14:paraId="4BB70C71" w14:textId="77777777" w:rsidR="003E7182" w:rsidRPr="00B94A55" w:rsidRDefault="003E7182" w:rsidP="00F6371A">
            <w:pPr>
              <w:pStyle w:val="TableParagraph"/>
              <w:rPr>
                <w:sz w:val="18"/>
              </w:rPr>
            </w:pPr>
          </w:p>
        </w:tc>
        <w:tc>
          <w:tcPr>
            <w:tcW w:w="1107" w:type="dxa"/>
          </w:tcPr>
          <w:p w14:paraId="486535F9"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6DD47303" w14:textId="77777777" w:rsidR="003E7182" w:rsidRPr="00B94A55" w:rsidRDefault="003E7182" w:rsidP="00F6371A">
            <w:pPr>
              <w:pStyle w:val="TableParagraph"/>
              <w:spacing w:before="1" w:line="233" w:lineRule="exact"/>
              <w:ind w:left="90" w:right="81"/>
              <w:jc w:val="center"/>
            </w:pPr>
          </w:p>
        </w:tc>
      </w:tr>
      <w:tr w:rsidR="003E7182" w:rsidRPr="00B94A55" w14:paraId="050B948E" w14:textId="77777777" w:rsidTr="00F6371A">
        <w:trPr>
          <w:trHeight w:val="254"/>
        </w:trPr>
        <w:tc>
          <w:tcPr>
            <w:tcW w:w="315" w:type="dxa"/>
            <w:tcBorders>
              <w:right w:val="single" w:sz="4" w:space="0" w:color="auto"/>
            </w:tcBorders>
          </w:tcPr>
          <w:p w14:paraId="4CDC825C" w14:textId="77777777" w:rsidR="003E7182" w:rsidRPr="00B94A55" w:rsidRDefault="003E7182" w:rsidP="00F6371A">
            <w:pPr>
              <w:pStyle w:val="TableParagraph"/>
              <w:spacing w:before="1" w:line="233" w:lineRule="exact"/>
              <w:ind w:left="110"/>
            </w:pPr>
          </w:p>
        </w:tc>
        <w:tc>
          <w:tcPr>
            <w:tcW w:w="4643" w:type="dxa"/>
            <w:gridSpan w:val="4"/>
            <w:tcBorders>
              <w:left w:val="single" w:sz="4" w:space="0" w:color="auto"/>
            </w:tcBorders>
          </w:tcPr>
          <w:p w14:paraId="4281D8D7" w14:textId="77777777" w:rsidR="003E7182" w:rsidRPr="00B94A55" w:rsidRDefault="003E7182" w:rsidP="00F6371A">
            <w:pPr>
              <w:pStyle w:val="TableParagraph"/>
              <w:spacing w:before="1" w:line="233" w:lineRule="exact"/>
              <w:ind w:left="110"/>
              <w:rPr>
                <w:b/>
              </w:rPr>
            </w:pPr>
            <w:r w:rsidRPr="00B94A55">
              <w:rPr>
                <w:b/>
              </w:rPr>
              <w:t>Спорттық ойын</w:t>
            </w:r>
          </w:p>
        </w:tc>
        <w:tc>
          <w:tcPr>
            <w:tcW w:w="1841" w:type="dxa"/>
          </w:tcPr>
          <w:p w14:paraId="0A688CA5" w14:textId="77777777" w:rsidR="003E7182" w:rsidRPr="00B94A55" w:rsidRDefault="003E7182" w:rsidP="00F6371A">
            <w:pPr>
              <w:pStyle w:val="TableParagraph"/>
              <w:spacing w:before="1" w:line="233" w:lineRule="exact"/>
              <w:ind w:left="9"/>
              <w:jc w:val="center"/>
              <w:rPr>
                <w:b/>
              </w:rPr>
            </w:pPr>
            <w:r w:rsidRPr="00B94A55">
              <w:rPr>
                <w:b/>
              </w:rPr>
              <w:t>1</w:t>
            </w:r>
          </w:p>
        </w:tc>
        <w:tc>
          <w:tcPr>
            <w:tcW w:w="632" w:type="dxa"/>
          </w:tcPr>
          <w:p w14:paraId="67E855EE" w14:textId="77777777" w:rsidR="003E7182" w:rsidRPr="00B94A55" w:rsidRDefault="003E7182" w:rsidP="00F6371A">
            <w:pPr>
              <w:pStyle w:val="TableParagraph"/>
              <w:rPr>
                <w:b/>
                <w:sz w:val="18"/>
              </w:rPr>
            </w:pPr>
          </w:p>
        </w:tc>
        <w:tc>
          <w:tcPr>
            <w:tcW w:w="1107" w:type="dxa"/>
          </w:tcPr>
          <w:p w14:paraId="573569F2" w14:textId="77777777" w:rsidR="003E7182" w:rsidRPr="00B94A55" w:rsidRDefault="003E7182"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14:paraId="372E44A1" w14:textId="77777777" w:rsidR="003E7182" w:rsidRPr="00B94A55" w:rsidRDefault="003E7182" w:rsidP="00F6371A">
            <w:pPr>
              <w:pStyle w:val="TableParagraph"/>
              <w:spacing w:before="1" w:line="233" w:lineRule="exact"/>
              <w:ind w:left="90" w:right="81"/>
              <w:jc w:val="center"/>
              <w:rPr>
                <w:b/>
              </w:rPr>
            </w:pPr>
          </w:p>
        </w:tc>
      </w:tr>
      <w:tr w:rsidR="003E7182" w:rsidRPr="00B94A55" w14:paraId="1FA108C0" w14:textId="77777777" w:rsidTr="00F6371A">
        <w:trPr>
          <w:trHeight w:val="254"/>
        </w:trPr>
        <w:tc>
          <w:tcPr>
            <w:tcW w:w="315" w:type="dxa"/>
            <w:tcBorders>
              <w:right w:val="single" w:sz="4" w:space="0" w:color="auto"/>
            </w:tcBorders>
          </w:tcPr>
          <w:p w14:paraId="284ECAAD" w14:textId="77777777"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14:paraId="71C22670" w14:textId="77777777" w:rsidR="003E7182" w:rsidRPr="00B94A55" w:rsidRDefault="003E7182" w:rsidP="00F6371A">
            <w:pPr>
              <w:pStyle w:val="TableParagraph"/>
              <w:spacing w:before="1" w:line="233" w:lineRule="exact"/>
              <w:ind w:left="110"/>
            </w:pPr>
            <w:r w:rsidRPr="00B94A55">
              <w:t>Шахмат</w:t>
            </w:r>
          </w:p>
        </w:tc>
        <w:tc>
          <w:tcPr>
            <w:tcW w:w="1841" w:type="dxa"/>
          </w:tcPr>
          <w:p w14:paraId="40497D7D" w14:textId="77777777" w:rsidR="003E7182" w:rsidRPr="00B94A55" w:rsidRDefault="003E7182" w:rsidP="00F6371A">
            <w:pPr>
              <w:pStyle w:val="TableParagraph"/>
              <w:spacing w:before="1" w:line="233" w:lineRule="exact"/>
              <w:ind w:left="9"/>
              <w:jc w:val="center"/>
            </w:pPr>
            <w:r w:rsidRPr="00B94A55">
              <w:t>1</w:t>
            </w:r>
          </w:p>
        </w:tc>
        <w:tc>
          <w:tcPr>
            <w:tcW w:w="632" w:type="dxa"/>
          </w:tcPr>
          <w:p w14:paraId="5E600657" w14:textId="77777777" w:rsidR="003E7182" w:rsidRPr="00B94A55" w:rsidRDefault="003E7182" w:rsidP="00F6371A">
            <w:pPr>
              <w:pStyle w:val="TableParagraph"/>
              <w:rPr>
                <w:sz w:val="18"/>
              </w:rPr>
            </w:pPr>
          </w:p>
        </w:tc>
        <w:tc>
          <w:tcPr>
            <w:tcW w:w="1107" w:type="dxa"/>
          </w:tcPr>
          <w:p w14:paraId="24E020F5"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455D1951" w14:textId="77777777" w:rsidR="003E7182" w:rsidRPr="00B94A55" w:rsidRDefault="003E7182" w:rsidP="00F6371A">
            <w:pPr>
              <w:pStyle w:val="TableParagraph"/>
              <w:spacing w:before="1" w:line="233" w:lineRule="exact"/>
              <w:ind w:left="90" w:right="81"/>
              <w:jc w:val="center"/>
            </w:pPr>
          </w:p>
        </w:tc>
      </w:tr>
      <w:tr w:rsidR="003E7182" w:rsidRPr="00B94A55" w14:paraId="7D448E7C" w14:textId="77777777" w:rsidTr="00F6371A">
        <w:trPr>
          <w:trHeight w:val="254"/>
        </w:trPr>
        <w:tc>
          <w:tcPr>
            <w:tcW w:w="315" w:type="dxa"/>
            <w:tcBorders>
              <w:right w:val="single" w:sz="4" w:space="0" w:color="auto"/>
            </w:tcBorders>
          </w:tcPr>
          <w:p w14:paraId="7FD97CCC" w14:textId="77777777" w:rsidR="003E7182" w:rsidRPr="00B94A55" w:rsidRDefault="003E7182" w:rsidP="00F6371A">
            <w:pPr>
              <w:pStyle w:val="TableParagraph"/>
              <w:spacing w:before="1" w:line="233" w:lineRule="exact"/>
              <w:ind w:left="110"/>
            </w:pPr>
          </w:p>
        </w:tc>
        <w:tc>
          <w:tcPr>
            <w:tcW w:w="4643" w:type="dxa"/>
            <w:gridSpan w:val="4"/>
            <w:tcBorders>
              <w:left w:val="single" w:sz="4" w:space="0" w:color="auto"/>
            </w:tcBorders>
          </w:tcPr>
          <w:p w14:paraId="55959026" w14:textId="77777777" w:rsidR="003E7182" w:rsidRPr="00B94A55" w:rsidRDefault="003E7182" w:rsidP="00F6371A">
            <w:pPr>
              <w:pStyle w:val="TableParagraph"/>
              <w:spacing w:before="1" w:line="233" w:lineRule="exact"/>
              <w:ind w:left="110"/>
              <w:rPr>
                <w:b/>
              </w:rPr>
            </w:pPr>
            <w:r w:rsidRPr="00B94A55">
              <w:rPr>
                <w:b/>
              </w:rPr>
              <w:t>Гимназиялық компонент</w:t>
            </w:r>
          </w:p>
        </w:tc>
        <w:tc>
          <w:tcPr>
            <w:tcW w:w="1841" w:type="dxa"/>
          </w:tcPr>
          <w:p w14:paraId="65C7ED53" w14:textId="77777777" w:rsidR="003E7182" w:rsidRPr="00B94A55" w:rsidRDefault="003E7182" w:rsidP="00F6371A">
            <w:pPr>
              <w:pStyle w:val="TableParagraph"/>
              <w:spacing w:before="1" w:line="233" w:lineRule="exact"/>
              <w:ind w:left="9"/>
              <w:jc w:val="center"/>
              <w:rPr>
                <w:b/>
              </w:rPr>
            </w:pPr>
            <w:r w:rsidRPr="00B94A55">
              <w:rPr>
                <w:b/>
              </w:rPr>
              <w:t>5</w:t>
            </w:r>
          </w:p>
        </w:tc>
        <w:tc>
          <w:tcPr>
            <w:tcW w:w="632" w:type="dxa"/>
          </w:tcPr>
          <w:p w14:paraId="41E87C18" w14:textId="77777777" w:rsidR="003E7182" w:rsidRPr="00B94A55" w:rsidRDefault="003E7182" w:rsidP="00F6371A">
            <w:pPr>
              <w:pStyle w:val="TableParagraph"/>
              <w:rPr>
                <w:b/>
                <w:sz w:val="18"/>
              </w:rPr>
            </w:pPr>
          </w:p>
        </w:tc>
        <w:tc>
          <w:tcPr>
            <w:tcW w:w="1107" w:type="dxa"/>
          </w:tcPr>
          <w:p w14:paraId="0EED70A0" w14:textId="77777777" w:rsidR="003E7182" w:rsidRPr="00B94A55" w:rsidRDefault="003E7182" w:rsidP="00F6371A">
            <w:pPr>
              <w:pStyle w:val="TableParagraph"/>
              <w:spacing w:before="1" w:line="233" w:lineRule="exact"/>
              <w:ind w:left="3"/>
              <w:jc w:val="center"/>
              <w:rPr>
                <w:b/>
              </w:rPr>
            </w:pPr>
            <w:r w:rsidRPr="00B94A55">
              <w:rPr>
                <w:b/>
              </w:rPr>
              <w:t>5</w:t>
            </w:r>
          </w:p>
        </w:tc>
        <w:tc>
          <w:tcPr>
            <w:tcW w:w="1095" w:type="dxa"/>
            <w:tcBorders>
              <w:right w:val="single" w:sz="6" w:space="0" w:color="000000"/>
            </w:tcBorders>
          </w:tcPr>
          <w:p w14:paraId="46065DAD" w14:textId="77777777" w:rsidR="003E7182" w:rsidRPr="00B94A55" w:rsidRDefault="003E7182" w:rsidP="00F6371A">
            <w:pPr>
              <w:pStyle w:val="TableParagraph"/>
              <w:spacing w:before="1" w:line="233" w:lineRule="exact"/>
              <w:ind w:left="90" w:right="81"/>
              <w:jc w:val="center"/>
              <w:rPr>
                <w:b/>
              </w:rPr>
            </w:pPr>
          </w:p>
        </w:tc>
      </w:tr>
      <w:tr w:rsidR="003E7182" w:rsidRPr="00B94A55" w14:paraId="30B8FDE3" w14:textId="77777777" w:rsidTr="00F6371A">
        <w:trPr>
          <w:trHeight w:val="254"/>
        </w:trPr>
        <w:tc>
          <w:tcPr>
            <w:tcW w:w="315" w:type="dxa"/>
            <w:tcBorders>
              <w:right w:val="single" w:sz="4" w:space="0" w:color="auto"/>
            </w:tcBorders>
          </w:tcPr>
          <w:p w14:paraId="4A1B26AE" w14:textId="77777777"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14:paraId="0EA7AFF7" w14:textId="77777777" w:rsidR="003E7182" w:rsidRPr="00B94A55" w:rsidRDefault="00A8495F" w:rsidP="00F6371A">
            <w:pPr>
              <w:pStyle w:val="TableParagraph"/>
              <w:spacing w:before="1" w:line="233" w:lineRule="exact"/>
              <w:ind w:left="110"/>
            </w:pPr>
            <w:r>
              <w:t xml:space="preserve">Абайтану </w:t>
            </w:r>
          </w:p>
        </w:tc>
        <w:tc>
          <w:tcPr>
            <w:tcW w:w="1841" w:type="dxa"/>
          </w:tcPr>
          <w:p w14:paraId="52164689" w14:textId="77777777" w:rsidR="003E7182" w:rsidRPr="00B94A55" w:rsidRDefault="003E7182" w:rsidP="00F6371A">
            <w:pPr>
              <w:pStyle w:val="TableParagraph"/>
              <w:spacing w:before="1" w:line="233" w:lineRule="exact"/>
              <w:ind w:left="9"/>
              <w:jc w:val="center"/>
            </w:pPr>
            <w:r w:rsidRPr="00B94A55">
              <w:t>1</w:t>
            </w:r>
          </w:p>
        </w:tc>
        <w:tc>
          <w:tcPr>
            <w:tcW w:w="632" w:type="dxa"/>
          </w:tcPr>
          <w:p w14:paraId="3B9CCB43" w14:textId="77777777" w:rsidR="003E7182" w:rsidRPr="00B94A55" w:rsidRDefault="003E7182" w:rsidP="00F6371A">
            <w:pPr>
              <w:pStyle w:val="TableParagraph"/>
              <w:rPr>
                <w:sz w:val="18"/>
              </w:rPr>
            </w:pPr>
          </w:p>
        </w:tc>
        <w:tc>
          <w:tcPr>
            <w:tcW w:w="1107" w:type="dxa"/>
          </w:tcPr>
          <w:p w14:paraId="092EACD9"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5EA9BCB3" w14:textId="77777777" w:rsidR="003E7182" w:rsidRPr="00B94A55" w:rsidRDefault="003E7182" w:rsidP="00F6371A">
            <w:pPr>
              <w:pStyle w:val="TableParagraph"/>
              <w:spacing w:before="1" w:line="233" w:lineRule="exact"/>
              <w:ind w:left="90" w:right="81"/>
              <w:jc w:val="center"/>
            </w:pPr>
          </w:p>
        </w:tc>
      </w:tr>
      <w:tr w:rsidR="003E7182" w:rsidRPr="00B94A55" w14:paraId="10035B78" w14:textId="77777777" w:rsidTr="00F6371A">
        <w:trPr>
          <w:trHeight w:val="254"/>
        </w:trPr>
        <w:tc>
          <w:tcPr>
            <w:tcW w:w="315" w:type="dxa"/>
            <w:tcBorders>
              <w:right w:val="single" w:sz="4" w:space="0" w:color="auto"/>
            </w:tcBorders>
          </w:tcPr>
          <w:p w14:paraId="43F0C5A8" w14:textId="77777777"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14:paraId="06DB8FDB" w14:textId="77777777" w:rsidR="003E7182" w:rsidRPr="00B94A55" w:rsidRDefault="00A8495F" w:rsidP="00F6371A">
            <w:pPr>
              <w:pStyle w:val="TableParagraph"/>
              <w:spacing w:before="1" w:line="233" w:lineRule="exact"/>
              <w:ind w:left="110"/>
            </w:pPr>
            <w:r>
              <w:t>Химия пәні бойынша есептерді шығару</w:t>
            </w:r>
          </w:p>
        </w:tc>
        <w:tc>
          <w:tcPr>
            <w:tcW w:w="1841" w:type="dxa"/>
          </w:tcPr>
          <w:p w14:paraId="302A8586" w14:textId="77777777" w:rsidR="003E7182" w:rsidRPr="00B94A55" w:rsidRDefault="003E7182" w:rsidP="00F6371A">
            <w:pPr>
              <w:pStyle w:val="TableParagraph"/>
              <w:spacing w:before="1" w:line="233" w:lineRule="exact"/>
              <w:ind w:left="9"/>
              <w:jc w:val="center"/>
            </w:pPr>
            <w:r w:rsidRPr="00B94A55">
              <w:t>1</w:t>
            </w:r>
          </w:p>
        </w:tc>
        <w:tc>
          <w:tcPr>
            <w:tcW w:w="632" w:type="dxa"/>
          </w:tcPr>
          <w:p w14:paraId="6A512BA9" w14:textId="77777777" w:rsidR="003E7182" w:rsidRPr="00B94A55" w:rsidRDefault="003E7182" w:rsidP="00F6371A">
            <w:pPr>
              <w:pStyle w:val="TableParagraph"/>
              <w:rPr>
                <w:sz w:val="18"/>
              </w:rPr>
            </w:pPr>
          </w:p>
        </w:tc>
        <w:tc>
          <w:tcPr>
            <w:tcW w:w="1107" w:type="dxa"/>
          </w:tcPr>
          <w:p w14:paraId="4704E542"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21DC0047" w14:textId="77777777" w:rsidR="003E7182" w:rsidRPr="00B94A55" w:rsidRDefault="003E7182" w:rsidP="00F6371A">
            <w:pPr>
              <w:pStyle w:val="TableParagraph"/>
              <w:spacing w:before="1" w:line="233" w:lineRule="exact"/>
              <w:ind w:left="90" w:right="81"/>
              <w:jc w:val="center"/>
            </w:pPr>
          </w:p>
        </w:tc>
      </w:tr>
      <w:tr w:rsidR="003E7182" w:rsidRPr="00B94A55" w14:paraId="56FFA7CB" w14:textId="77777777" w:rsidTr="00F6371A">
        <w:trPr>
          <w:trHeight w:val="254"/>
        </w:trPr>
        <w:tc>
          <w:tcPr>
            <w:tcW w:w="315" w:type="dxa"/>
            <w:tcBorders>
              <w:right w:val="single" w:sz="4" w:space="0" w:color="auto"/>
            </w:tcBorders>
          </w:tcPr>
          <w:p w14:paraId="6BD8BC7E" w14:textId="77777777"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14:paraId="74C42CED" w14:textId="77777777" w:rsidR="003E7182" w:rsidRPr="00B94A55" w:rsidRDefault="003E7182" w:rsidP="00F6371A">
            <w:pPr>
              <w:pStyle w:val="TableParagraph"/>
              <w:spacing w:before="1" w:line="233" w:lineRule="exact"/>
              <w:ind w:left="110"/>
            </w:pPr>
            <w:r w:rsidRPr="00B94A55">
              <w:t>Қазақ зиялылары</w:t>
            </w:r>
          </w:p>
        </w:tc>
        <w:tc>
          <w:tcPr>
            <w:tcW w:w="1841" w:type="dxa"/>
          </w:tcPr>
          <w:p w14:paraId="24FC6361" w14:textId="77777777" w:rsidR="003E7182" w:rsidRPr="00B94A55" w:rsidRDefault="003E7182" w:rsidP="00F6371A">
            <w:pPr>
              <w:pStyle w:val="TableParagraph"/>
              <w:spacing w:before="1" w:line="233" w:lineRule="exact"/>
              <w:ind w:left="9"/>
              <w:jc w:val="center"/>
            </w:pPr>
            <w:r w:rsidRPr="00B94A55">
              <w:t>1</w:t>
            </w:r>
          </w:p>
        </w:tc>
        <w:tc>
          <w:tcPr>
            <w:tcW w:w="632" w:type="dxa"/>
          </w:tcPr>
          <w:p w14:paraId="017D4DA5" w14:textId="77777777" w:rsidR="003E7182" w:rsidRPr="00B94A55" w:rsidRDefault="003E7182" w:rsidP="00F6371A">
            <w:pPr>
              <w:pStyle w:val="TableParagraph"/>
              <w:rPr>
                <w:sz w:val="18"/>
              </w:rPr>
            </w:pPr>
          </w:p>
        </w:tc>
        <w:tc>
          <w:tcPr>
            <w:tcW w:w="1107" w:type="dxa"/>
          </w:tcPr>
          <w:p w14:paraId="3F185868"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240460BB" w14:textId="77777777" w:rsidR="003E7182" w:rsidRPr="00B94A55" w:rsidRDefault="003E7182" w:rsidP="00F6371A">
            <w:pPr>
              <w:pStyle w:val="TableParagraph"/>
              <w:spacing w:before="1" w:line="233" w:lineRule="exact"/>
              <w:ind w:left="90" w:right="81"/>
              <w:jc w:val="center"/>
            </w:pPr>
          </w:p>
        </w:tc>
      </w:tr>
      <w:tr w:rsidR="003E7182" w:rsidRPr="00B94A55" w14:paraId="2E80DB42" w14:textId="77777777" w:rsidTr="00F6371A">
        <w:trPr>
          <w:trHeight w:val="254"/>
        </w:trPr>
        <w:tc>
          <w:tcPr>
            <w:tcW w:w="315" w:type="dxa"/>
            <w:tcBorders>
              <w:right w:val="single" w:sz="4" w:space="0" w:color="auto"/>
            </w:tcBorders>
          </w:tcPr>
          <w:p w14:paraId="28D509FD" w14:textId="77777777" w:rsidR="003E7182" w:rsidRPr="00B94A55" w:rsidRDefault="003E7182" w:rsidP="00F6371A">
            <w:pPr>
              <w:pStyle w:val="TableParagraph"/>
              <w:spacing w:before="1" w:line="233" w:lineRule="exact"/>
              <w:ind w:left="110"/>
            </w:pPr>
            <w:r w:rsidRPr="00B94A55">
              <w:t>4</w:t>
            </w:r>
          </w:p>
        </w:tc>
        <w:tc>
          <w:tcPr>
            <w:tcW w:w="4643" w:type="dxa"/>
            <w:gridSpan w:val="4"/>
            <w:tcBorders>
              <w:left w:val="single" w:sz="4" w:space="0" w:color="auto"/>
            </w:tcBorders>
          </w:tcPr>
          <w:p w14:paraId="0FECF053" w14:textId="77777777" w:rsidR="003E7182" w:rsidRPr="00B94A55" w:rsidRDefault="00A8495F" w:rsidP="00F6371A">
            <w:pPr>
              <w:pStyle w:val="TableParagraph"/>
              <w:spacing w:before="1" w:line="233" w:lineRule="exact"/>
              <w:ind w:left="110"/>
            </w:pPr>
            <w:r>
              <w:t>Сөйлеу мәдениеті</w:t>
            </w:r>
          </w:p>
        </w:tc>
        <w:tc>
          <w:tcPr>
            <w:tcW w:w="1841" w:type="dxa"/>
          </w:tcPr>
          <w:p w14:paraId="0FCC6996" w14:textId="77777777" w:rsidR="003E7182" w:rsidRPr="00B94A55" w:rsidRDefault="003E7182" w:rsidP="00F6371A">
            <w:pPr>
              <w:pStyle w:val="TableParagraph"/>
              <w:spacing w:before="1" w:line="233" w:lineRule="exact"/>
              <w:ind w:left="9"/>
              <w:jc w:val="center"/>
            </w:pPr>
            <w:r w:rsidRPr="00B94A55">
              <w:t>1</w:t>
            </w:r>
          </w:p>
        </w:tc>
        <w:tc>
          <w:tcPr>
            <w:tcW w:w="632" w:type="dxa"/>
          </w:tcPr>
          <w:p w14:paraId="2FFB5345" w14:textId="77777777" w:rsidR="003E7182" w:rsidRPr="00B94A55" w:rsidRDefault="003E7182" w:rsidP="00F6371A">
            <w:pPr>
              <w:pStyle w:val="TableParagraph"/>
              <w:rPr>
                <w:sz w:val="18"/>
              </w:rPr>
            </w:pPr>
          </w:p>
        </w:tc>
        <w:tc>
          <w:tcPr>
            <w:tcW w:w="1107" w:type="dxa"/>
          </w:tcPr>
          <w:p w14:paraId="57B6453F"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068B7129" w14:textId="77777777" w:rsidR="003E7182" w:rsidRPr="00B94A55" w:rsidRDefault="003E7182" w:rsidP="00F6371A">
            <w:pPr>
              <w:pStyle w:val="TableParagraph"/>
              <w:spacing w:before="1" w:line="233" w:lineRule="exact"/>
              <w:ind w:left="90" w:right="81"/>
              <w:jc w:val="center"/>
            </w:pPr>
          </w:p>
        </w:tc>
      </w:tr>
      <w:tr w:rsidR="003E7182" w:rsidRPr="00B94A55" w14:paraId="42871EBB" w14:textId="77777777" w:rsidTr="00F6371A">
        <w:trPr>
          <w:trHeight w:val="254"/>
        </w:trPr>
        <w:tc>
          <w:tcPr>
            <w:tcW w:w="315" w:type="dxa"/>
            <w:tcBorders>
              <w:right w:val="single" w:sz="4" w:space="0" w:color="auto"/>
            </w:tcBorders>
          </w:tcPr>
          <w:p w14:paraId="206830A5" w14:textId="77777777" w:rsidR="003E7182" w:rsidRPr="00B94A55" w:rsidRDefault="003E7182" w:rsidP="00F6371A">
            <w:pPr>
              <w:pStyle w:val="TableParagraph"/>
              <w:spacing w:before="1" w:line="233" w:lineRule="exact"/>
              <w:ind w:left="110"/>
            </w:pPr>
            <w:r w:rsidRPr="00B94A55">
              <w:t>5</w:t>
            </w:r>
          </w:p>
        </w:tc>
        <w:tc>
          <w:tcPr>
            <w:tcW w:w="4643" w:type="dxa"/>
            <w:gridSpan w:val="4"/>
            <w:tcBorders>
              <w:left w:val="single" w:sz="4" w:space="0" w:color="auto"/>
            </w:tcBorders>
          </w:tcPr>
          <w:p w14:paraId="581EF039" w14:textId="77777777" w:rsidR="003E7182" w:rsidRPr="00B94A55" w:rsidRDefault="003E7182" w:rsidP="00F6371A">
            <w:pPr>
              <w:pStyle w:val="TableParagraph"/>
              <w:spacing w:before="1" w:line="233" w:lineRule="exact"/>
              <w:ind w:left="110"/>
            </w:pPr>
            <w:r w:rsidRPr="00B94A55">
              <w:t>Кеңістегі векторлар</w:t>
            </w:r>
          </w:p>
        </w:tc>
        <w:tc>
          <w:tcPr>
            <w:tcW w:w="1841" w:type="dxa"/>
          </w:tcPr>
          <w:p w14:paraId="35F2A315" w14:textId="77777777" w:rsidR="003E7182" w:rsidRPr="00B94A55" w:rsidRDefault="003E7182" w:rsidP="00F6371A">
            <w:pPr>
              <w:pStyle w:val="TableParagraph"/>
              <w:spacing w:before="1" w:line="233" w:lineRule="exact"/>
              <w:ind w:left="9"/>
              <w:jc w:val="center"/>
            </w:pPr>
            <w:r w:rsidRPr="00B94A55">
              <w:t>1</w:t>
            </w:r>
          </w:p>
        </w:tc>
        <w:tc>
          <w:tcPr>
            <w:tcW w:w="632" w:type="dxa"/>
          </w:tcPr>
          <w:p w14:paraId="38673771" w14:textId="77777777" w:rsidR="003E7182" w:rsidRPr="00B94A55" w:rsidRDefault="003E7182" w:rsidP="00F6371A">
            <w:pPr>
              <w:pStyle w:val="TableParagraph"/>
              <w:rPr>
                <w:sz w:val="18"/>
              </w:rPr>
            </w:pPr>
          </w:p>
        </w:tc>
        <w:tc>
          <w:tcPr>
            <w:tcW w:w="1107" w:type="dxa"/>
          </w:tcPr>
          <w:p w14:paraId="6AC6C995"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673049AB" w14:textId="77777777" w:rsidR="003E7182" w:rsidRPr="00B94A55" w:rsidRDefault="003E7182" w:rsidP="00F6371A">
            <w:pPr>
              <w:pStyle w:val="TableParagraph"/>
              <w:spacing w:before="1" w:line="233" w:lineRule="exact"/>
              <w:ind w:left="90" w:right="81"/>
              <w:jc w:val="center"/>
            </w:pPr>
          </w:p>
        </w:tc>
      </w:tr>
      <w:tr w:rsidR="003E7182" w:rsidRPr="00B94A55" w14:paraId="2AA768FC" w14:textId="77777777" w:rsidTr="00F6371A">
        <w:trPr>
          <w:trHeight w:val="251"/>
        </w:trPr>
        <w:tc>
          <w:tcPr>
            <w:tcW w:w="4958" w:type="dxa"/>
            <w:gridSpan w:val="5"/>
          </w:tcPr>
          <w:p w14:paraId="54B2BE34" w14:textId="77777777" w:rsidR="003E7182" w:rsidRPr="00B94A55" w:rsidRDefault="003E7182" w:rsidP="00F6371A">
            <w:pPr>
              <w:pStyle w:val="TableParagraph"/>
              <w:spacing w:line="232" w:lineRule="exact"/>
              <w:ind w:left="110"/>
              <w:rPr>
                <w:b/>
              </w:rPr>
            </w:pPr>
            <w:r w:rsidRPr="00B94A55">
              <w:rPr>
                <w:b/>
              </w:rPr>
              <w:t>Оқу</w:t>
            </w:r>
            <w:r w:rsidRPr="00B94A55">
              <w:rPr>
                <w:b/>
                <w:spacing w:val="11"/>
              </w:rPr>
              <w:t xml:space="preserve"> </w:t>
            </w:r>
            <w:r w:rsidRPr="00B94A55">
              <w:rPr>
                <w:b/>
              </w:rPr>
              <w:t>жүктемесінің</w:t>
            </w:r>
            <w:r w:rsidRPr="00B94A55">
              <w:rPr>
                <w:b/>
                <w:spacing w:val="11"/>
              </w:rPr>
              <w:t xml:space="preserve"> </w:t>
            </w:r>
            <w:r w:rsidRPr="00B94A55">
              <w:rPr>
                <w:b/>
              </w:rPr>
              <w:t>жоғары</w:t>
            </w:r>
            <w:r w:rsidRPr="00B94A55">
              <w:rPr>
                <w:b/>
                <w:spacing w:val="8"/>
              </w:rPr>
              <w:t xml:space="preserve"> </w:t>
            </w:r>
            <w:r w:rsidRPr="00B94A55">
              <w:rPr>
                <w:b/>
              </w:rPr>
              <w:t>шекті</w:t>
            </w:r>
            <w:r w:rsidRPr="00B94A55">
              <w:rPr>
                <w:b/>
                <w:spacing w:val="10"/>
              </w:rPr>
              <w:t xml:space="preserve"> </w:t>
            </w:r>
            <w:r w:rsidRPr="00B94A55">
              <w:rPr>
                <w:b/>
              </w:rPr>
              <w:t>көлемі</w:t>
            </w:r>
          </w:p>
        </w:tc>
        <w:tc>
          <w:tcPr>
            <w:tcW w:w="1841" w:type="dxa"/>
          </w:tcPr>
          <w:p w14:paraId="6837BBA9" w14:textId="77777777" w:rsidR="003E7182" w:rsidRPr="00B94A55" w:rsidRDefault="003E7182" w:rsidP="00F6371A">
            <w:pPr>
              <w:pStyle w:val="TableParagraph"/>
              <w:spacing w:line="232" w:lineRule="exact"/>
              <w:ind w:left="674" w:right="660"/>
              <w:jc w:val="center"/>
              <w:rPr>
                <w:b/>
              </w:rPr>
            </w:pPr>
            <w:r w:rsidRPr="00B94A55">
              <w:rPr>
                <w:b/>
              </w:rPr>
              <w:t>40/ 16</w:t>
            </w:r>
          </w:p>
        </w:tc>
        <w:tc>
          <w:tcPr>
            <w:tcW w:w="632" w:type="dxa"/>
          </w:tcPr>
          <w:p w14:paraId="3D273C61" w14:textId="77777777" w:rsidR="003E7182" w:rsidRPr="00B94A55" w:rsidRDefault="003E7182" w:rsidP="00F6371A">
            <w:pPr>
              <w:pStyle w:val="TableParagraph"/>
              <w:rPr>
                <w:sz w:val="18"/>
              </w:rPr>
            </w:pPr>
          </w:p>
        </w:tc>
        <w:tc>
          <w:tcPr>
            <w:tcW w:w="1107" w:type="dxa"/>
          </w:tcPr>
          <w:p w14:paraId="254423FD" w14:textId="77777777" w:rsidR="003E7182" w:rsidRPr="00B94A55" w:rsidRDefault="003E7182" w:rsidP="00F6371A">
            <w:pPr>
              <w:pStyle w:val="TableParagraph"/>
              <w:spacing w:line="232" w:lineRule="exact"/>
              <w:ind w:left="92" w:right="84"/>
              <w:jc w:val="center"/>
              <w:rPr>
                <w:b/>
              </w:rPr>
            </w:pPr>
            <w:r w:rsidRPr="00B94A55">
              <w:rPr>
                <w:b/>
              </w:rPr>
              <w:t xml:space="preserve">40/16 </w:t>
            </w:r>
          </w:p>
          <w:p w14:paraId="42257714" w14:textId="77777777" w:rsidR="003E7182" w:rsidRPr="00B94A55" w:rsidRDefault="003E7182" w:rsidP="00F6371A">
            <w:pPr>
              <w:pStyle w:val="TableParagraph"/>
              <w:spacing w:line="232" w:lineRule="exact"/>
              <w:ind w:left="92" w:right="84"/>
              <w:jc w:val="center"/>
              <w:rPr>
                <w:b/>
              </w:rPr>
            </w:pPr>
            <w:r w:rsidRPr="00B94A55">
              <w:rPr>
                <w:b/>
              </w:rPr>
              <w:t>56</w:t>
            </w:r>
          </w:p>
        </w:tc>
        <w:tc>
          <w:tcPr>
            <w:tcW w:w="1095" w:type="dxa"/>
            <w:tcBorders>
              <w:right w:val="single" w:sz="6" w:space="0" w:color="000000"/>
            </w:tcBorders>
          </w:tcPr>
          <w:p w14:paraId="32560FC3" w14:textId="77777777" w:rsidR="003E7182" w:rsidRPr="00B94A55" w:rsidRDefault="003E7182" w:rsidP="00F6371A">
            <w:pPr>
              <w:pStyle w:val="TableParagraph"/>
              <w:spacing w:line="232" w:lineRule="exact"/>
              <w:ind w:left="90" w:right="83"/>
              <w:jc w:val="center"/>
              <w:rPr>
                <w:b/>
              </w:rPr>
            </w:pPr>
          </w:p>
        </w:tc>
      </w:tr>
    </w:tbl>
    <w:p w14:paraId="73734769" w14:textId="77777777" w:rsidR="00B94A55" w:rsidRDefault="00B94A55">
      <w:pPr>
        <w:spacing w:line="234" w:lineRule="exact"/>
        <w:jc w:val="center"/>
        <w:rPr>
          <w:highlight w:val="green"/>
        </w:rPr>
      </w:pPr>
    </w:p>
    <w:p w14:paraId="28878C5E" w14:textId="77777777" w:rsidR="00B94A55" w:rsidRPr="00EE6E1D" w:rsidRDefault="00B94A55">
      <w:pPr>
        <w:spacing w:line="234" w:lineRule="exact"/>
        <w:jc w:val="center"/>
        <w:rPr>
          <w:highlight w:val="green"/>
        </w:rPr>
        <w:sectPr w:rsidR="00B94A55" w:rsidRPr="00EE6E1D" w:rsidSect="00B62777">
          <w:pgSz w:w="11910" w:h="16840"/>
          <w:pgMar w:top="760" w:right="980" w:bottom="280" w:left="460" w:header="720" w:footer="720" w:gutter="0"/>
          <w:cols w:space="720"/>
        </w:sectPr>
      </w:pPr>
    </w:p>
    <w:p w14:paraId="7320CA7C" w14:textId="77777777" w:rsidR="009C1728" w:rsidRPr="00EE6E1D" w:rsidRDefault="003E0528">
      <w:pPr>
        <w:spacing w:before="90"/>
        <w:ind w:left="673" w:right="189"/>
        <w:rPr>
          <w:sz w:val="24"/>
          <w:highlight w:val="green"/>
        </w:rPr>
      </w:pPr>
      <w:r w:rsidRPr="003E7182">
        <w:rPr>
          <w:b/>
          <w:sz w:val="24"/>
        </w:rPr>
        <w:lastRenderedPageBreak/>
        <w:t>Бағыты: Жаратылыстану-математика, 2012 жылғ</w:t>
      </w:r>
      <w:r w:rsidR="003E7182" w:rsidRPr="003E7182">
        <w:rPr>
          <w:b/>
          <w:sz w:val="24"/>
        </w:rPr>
        <w:t>ы 08 қарашадағы №500 бұйрығы, 27</w:t>
      </w:r>
      <w:r w:rsidRPr="003E7182">
        <w:rPr>
          <w:b/>
          <w:sz w:val="24"/>
        </w:rPr>
        <w:t>-</w:t>
      </w:r>
      <w:r w:rsidRPr="003E7182">
        <w:rPr>
          <w:b/>
          <w:spacing w:val="-57"/>
          <w:sz w:val="24"/>
        </w:rPr>
        <w:t xml:space="preserve"> </w:t>
      </w:r>
      <w:r w:rsidRPr="003E7182">
        <w:rPr>
          <w:b/>
          <w:sz w:val="24"/>
        </w:rPr>
        <w:t xml:space="preserve">қосымшасы </w:t>
      </w:r>
      <w:r w:rsidRPr="003E7182">
        <w:rPr>
          <w:sz w:val="24"/>
        </w:rPr>
        <w:t>(Қазақстан Республикасының Білім және ғылым министрінің 2021 жылғы 26</w:t>
      </w:r>
      <w:r w:rsidRPr="003E7182">
        <w:rPr>
          <w:spacing w:val="1"/>
          <w:sz w:val="24"/>
        </w:rPr>
        <w:t xml:space="preserve"> </w:t>
      </w:r>
      <w:r w:rsidRPr="003E7182">
        <w:rPr>
          <w:sz w:val="24"/>
        </w:rPr>
        <w:t>наурыздағы</w:t>
      </w:r>
      <w:r w:rsidRPr="003E7182">
        <w:rPr>
          <w:spacing w:val="-2"/>
          <w:sz w:val="24"/>
        </w:rPr>
        <w:t xml:space="preserve"> </w:t>
      </w:r>
      <w:r w:rsidRPr="003E7182">
        <w:rPr>
          <w:sz w:val="24"/>
        </w:rPr>
        <w:t>№125 бұйрығымен өзгертілген</w:t>
      </w:r>
      <w:r w:rsidR="003E7182" w:rsidRPr="003E7182">
        <w:rPr>
          <w:sz w:val="24"/>
        </w:rPr>
        <w:t>, 27-қосымша</w:t>
      </w:r>
      <w:r w:rsidRPr="003E7182">
        <w:rPr>
          <w:sz w:val="24"/>
        </w:rPr>
        <w:t>)</w:t>
      </w:r>
    </w:p>
    <w:p w14:paraId="4C04FD2B" w14:textId="77777777" w:rsidR="009C1728" w:rsidRPr="00EE6E1D" w:rsidRDefault="009C1728">
      <w:pPr>
        <w:pStyle w:val="a3"/>
        <w:spacing w:before="1"/>
        <w:ind w:left="0"/>
        <w:rPr>
          <w:highlight w:val="green"/>
        </w:rPr>
      </w:pPr>
    </w:p>
    <w:p w14:paraId="767139DA" w14:textId="77777777" w:rsidR="009C1728" w:rsidRDefault="009C1728">
      <w:pPr>
        <w:rPr>
          <w:sz w:val="18"/>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632"/>
        <w:gridCol w:w="1107"/>
        <w:gridCol w:w="1095"/>
      </w:tblGrid>
      <w:tr w:rsidR="003E7182" w:rsidRPr="00B94A55" w14:paraId="168609CF" w14:textId="77777777" w:rsidTr="00F6371A">
        <w:trPr>
          <w:trHeight w:val="506"/>
        </w:trPr>
        <w:tc>
          <w:tcPr>
            <w:tcW w:w="442" w:type="dxa"/>
            <w:gridSpan w:val="4"/>
            <w:vMerge w:val="restart"/>
          </w:tcPr>
          <w:p w14:paraId="70C55B3A" w14:textId="77777777" w:rsidR="003E7182" w:rsidRPr="00B94A55" w:rsidRDefault="003E7182" w:rsidP="00F6371A">
            <w:pPr>
              <w:pStyle w:val="TableParagraph"/>
              <w:spacing w:before="1"/>
              <w:ind w:left="110"/>
              <w:rPr>
                <w:b/>
              </w:rPr>
            </w:pPr>
            <w:r w:rsidRPr="00B94A55">
              <w:rPr>
                <w:b/>
              </w:rPr>
              <w:t>№</w:t>
            </w:r>
          </w:p>
        </w:tc>
        <w:tc>
          <w:tcPr>
            <w:tcW w:w="4516" w:type="dxa"/>
            <w:vMerge w:val="restart"/>
          </w:tcPr>
          <w:p w14:paraId="5E49A3CC" w14:textId="77777777" w:rsidR="003E7182" w:rsidRPr="00B94A55" w:rsidRDefault="003E7182" w:rsidP="00F6371A">
            <w:pPr>
              <w:pStyle w:val="TableParagraph"/>
              <w:spacing w:before="1"/>
              <w:ind w:left="1626" w:right="1624"/>
              <w:jc w:val="center"/>
              <w:rPr>
                <w:b/>
              </w:rPr>
            </w:pPr>
            <w:r w:rsidRPr="00B94A55">
              <w:rPr>
                <w:b/>
              </w:rPr>
              <w:t>Оқу</w:t>
            </w:r>
            <w:r w:rsidRPr="00B94A55">
              <w:rPr>
                <w:b/>
                <w:spacing w:val="8"/>
              </w:rPr>
              <w:t xml:space="preserve"> </w:t>
            </w:r>
            <w:r w:rsidRPr="00B94A55">
              <w:rPr>
                <w:b/>
              </w:rPr>
              <w:t>пәндері</w:t>
            </w:r>
          </w:p>
        </w:tc>
        <w:tc>
          <w:tcPr>
            <w:tcW w:w="2473" w:type="dxa"/>
            <w:gridSpan w:val="2"/>
          </w:tcPr>
          <w:p w14:paraId="4A1DC052" w14:textId="77777777" w:rsidR="003E7182" w:rsidRPr="00B94A55" w:rsidRDefault="003E7182" w:rsidP="00F6371A">
            <w:pPr>
              <w:pStyle w:val="TableParagraph"/>
              <w:spacing w:line="252" w:lineRule="exact"/>
              <w:ind w:left="209" w:hanging="36"/>
              <w:rPr>
                <w:b/>
              </w:rPr>
            </w:pPr>
            <w:r w:rsidRPr="00B94A55">
              <w:rPr>
                <w:b/>
              </w:rPr>
              <w:t>Сыныптар</w:t>
            </w:r>
            <w:r w:rsidRPr="00B94A55">
              <w:rPr>
                <w:b/>
                <w:spacing w:val="9"/>
              </w:rPr>
              <w:t xml:space="preserve"> </w:t>
            </w:r>
            <w:r w:rsidRPr="00B94A55">
              <w:rPr>
                <w:b/>
              </w:rPr>
              <w:t>бойынша</w:t>
            </w:r>
            <w:r w:rsidRPr="00B94A55">
              <w:rPr>
                <w:b/>
                <w:spacing w:val="-52"/>
              </w:rPr>
              <w:t xml:space="preserve"> </w:t>
            </w:r>
            <w:r w:rsidRPr="00B94A55">
              <w:rPr>
                <w:b/>
              </w:rPr>
              <w:t>апталық</w:t>
            </w:r>
            <w:r w:rsidRPr="00B94A55">
              <w:rPr>
                <w:b/>
                <w:spacing w:val="9"/>
              </w:rPr>
              <w:t xml:space="preserve"> </w:t>
            </w:r>
            <w:r w:rsidRPr="00B94A55">
              <w:rPr>
                <w:b/>
              </w:rPr>
              <w:t>сағат</w:t>
            </w:r>
            <w:r w:rsidRPr="00B94A55">
              <w:rPr>
                <w:b/>
                <w:spacing w:val="9"/>
              </w:rPr>
              <w:t xml:space="preserve"> </w:t>
            </w:r>
            <w:r w:rsidRPr="00B94A55">
              <w:rPr>
                <w:b/>
              </w:rPr>
              <w:t>саны</w:t>
            </w:r>
          </w:p>
        </w:tc>
        <w:tc>
          <w:tcPr>
            <w:tcW w:w="2202" w:type="dxa"/>
            <w:gridSpan w:val="2"/>
            <w:tcBorders>
              <w:right w:val="single" w:sz="6" w:space="0" w:color="000000"/>
            </w:tcBorders>
          </w:tcPr>
          <w:p w14:paraId="7267E340" w14:textId="77777777" w:rsidR="003E7182" w:rsidRPr="00B94A55" w:rsidRDefault="003E7182" w:rsidP="00F6371A">
            <w:pPr>
              <w:pStyle w:val="TableParagraph"/>
              <w:spacing w:line="252" w:lineRule="exact"/>
              <w:ind w:left="831" w:hanging="603"/>
              <w:rPr>
                <w:b/>
              </w:rPr>
            </w:pPr>
            <w:r w:rsidRPr="00B94A55">
              <w:rPr>
                <w:b/>
              </w:rPr>
              <w:t>Жалпы</w:t>
            </w:r>
            <w:r w:rsidRPr="00B94A55">
              <w:rPr>
                <w:b/>
                <w:spacing w:val="8"/>
              </w:rPr>
              <w:t xml:space="preserve"> </w:t>
            </w:r>
            <w:r w:rsidRPr="00B94A55">
              <w:rPr>
                <w:b/>
              </w:rPr>
              <w:t>жүктеме,</w:t>
            </w:r>
            <w:r w:rsidRPr="00B94A55">
              <w:rPr>
                <w:b/>
                <w:spacing w:val="-52"/>
              </w:rPr>
              <w:t xml:space="preserve"> </w:t>
            </w:r>
            <w:r w:rsidRPr="00B94A55">
              <w:rPr>
                <w:b/>
              </w:rPr>
              <w:t>сағат</w:t>
            </w:r>
          </w:p>
        </w:tc>
      </w:tr>
      <w:tr w:rsidR="003E7182" w:rsidRPr="00B94A55" w14:paraId="093ADBC7" w14:textId="77777777" w:rsidTr="00F6371A">
        <w:trPr>
          <w:trHeight w:val="253"/>
        </w:trPr>
        <w:tc>
          <w:tcPr>
            <w:tcW w:w="442" w:type="dxa"/>
            <w:gridSpan w:val="4"/>
            <w:vMerge/>
            <w:tcBorders>
              <w:top w:val="nil"/>
            </w:tcBorders>
          </w:tcPr>
          <w:p w14:paraId="2F3311E8" w14:textId="77777777" w:rsidR="003E7182" w:rsidRPr="00B94A55" w:rsidRDefault="003E7182" w:rsidP="00F6371A">
            <w:pPr>
              <w:rPr>
                <w:sz w:val="2"/>
                <w:szCs w:val="2"/>
              </w:rPr>
            </w:pPr>
          </w:p>
        </w:tc>
        <w:tc>
          <w:tcPr>
            <w:tcW w:w="4516" w:type="dxa"/>
            <w:vMerge/>
            <w:tcBorders>
              <w:top w:val="nil"/>
            </w:tcBorders>
          </w:tcPr>
          <w:p w14:paraId="5542C49A" w14:textId="77777777" w:rsidR="003E7182" w:rsidRPr="00B94A55" w:rsidRDefault="003E7182" w:rsidP="00F6371A">
            <w:pPr>
              <w:rPr>
                <w:sz w:val="2"/>
                <w:szCs w:val="2"/>
              </w:rPr>
            </w:pPr>
          </w:p>
        </w:tc>
        <w:tc>
          <w:tcPr>
            <w:tcW w:w="1841" w:type="dxa"/>
          </w:tcPr>
          <w:p w14:paraId="7D7D212E" w14:textId="77777777" w:rsidR="003E7182" w:rsidRPr="00B94A55" w:rsidRDefault="003E7182" w:rsidP="00F6371A">
            <w:pPr>
              <w:pStyle w:val="TableParagraph"/>
              <w:spacing w:before="1" w:line="233" w:lineRule="exact"/>
              <w:ind w:left="674" w:right="664"/>
              <w:jc w:val="center"/>
              <w:rPr>
                <w:b/>
              </w:rPr>
            </w:pPr>
            <w:r>
              <w:rPr>
                <w:b/>
              </w:rPr>
              <w:t>11 А</w:t>
            </w:r>
          </w:p>
        </w:tc>
        <w:tc>
          <w:tcPr>
            <w:tcW w:w="632" w:type="dxa"/>
          </w:tcPr>
          <w:p w14:paraId="446EEEBA" w14:textId="77777777" w:rsidR="003E7182" w:rsidRPr="00B94A55" w:rsidRDefault="003E7182" w:rsidP="00F6371A">
            <w:pPr>
              <w:pStyle w:val="TableParagraph"/>
              <w:rPr>
                <w:sz w:val="18"/>
              </w:rPr>
            </w:pPr>
          </w:p>
        </w:tc>
        <w:tc>
          <w:tcPr>
            <w:tcW w:w="1107" w:type="dxa"/>
          </w:tcPr>
          <w:p w14:paraId="6EC929B6" w14:textId="77777777" w:rsidR="003E7182" w:rsidRPr="00B94A55" w:rsidRDefault="003E7182"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14:paraId="36522AA5" w14:textId="77777777" w:rsidR="003E7182" w:rsidRPr="00B94A55" w:rsidRDefault="003E7182" w:rsidP="00F6371A">
            <w:pPr>
              <w:pStyle w:val="TableParagraph"/>
              <w:spacing w:before="1" w:line="233" w:lineRule="exact"/>
              <w:ind w:left="89" w:right="85"/>
              <w:jc w:val="center"/>
              <w:rPr>
                <w:b/>
              </w:rPr>
            </w:pPr>
            <w:r w:rsidRPr="00B94A55">
              <w:rPr>
                <w:b/>
              </w:rPr>
              <w:t>жылдық</w:t>
            </w:r>
          </w:p>
        </w:tc>
      </w:tr>
      <w:tr w:rsidR="003E7182" w:rsidRPr="00B94A55" w14:paraId="63142628" w14:textId="77777777" w:rsidTr="00F6371A">
        <w:trPr>
          <w:trHeight w:val="251"/>
        </w:trPr>
        <w:tc>
          <w:tcPr>
            <w:tcW w:w="9633" w:type="dxa"/>
            <w:gridSpan w:val="9"/>
            <w:tcBorders>
              <w:right w:val="single" w:sz="6" w:space="0" w:color="000000"/>
            </w:tcBorders>
          </w:tcPr>
          <w:p w14:paraId="320E20FC" w14:textId="77777777" w:rsidR="003E7182" w:rsidRPr="00B94A55" w:rsidRDefault="003E7182" w:rsidP="00F6371A">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3E7182" w:rsidRPr="00B94A55" w14:paraId="610F5D5D" w14:textId="77777777" w:rsidTr="00F6371A">
        <w:trPr>
          <w:trHeight w:val="254"/>
        </w:trPr>
        <w:tc>
          <w:tcPr>
            <w:tcW w:w="442" w:type="dxa"/>
            <w:gridSpan w:val="4"/>
          </w:tcPr>
          <w:p w14:paraId="1708B8BB" w14:textId="77777777" w:rsidR="003E7182" w:rsidRPr="00B94A55" w:rsidRDefault="003E7182" w:rsidP="00F6371A">
            <w:pPr>
              <w:pStyle w:val="TableParagraph"/>
              <w:spacing w:before="1" w:line="234" w:lineRule="exact"/>
              <w:ind w:left="9"/>
              <w:jc w:val="center"/>
            </w:pPr>
            <w:r w:rsidRPr="00B94A55">
              <w:t>1</w:t>
            </w:r>
          </w:p>
        </w:tc>
        <w:tc>
          <w:tcPr>
            <w:tcW w:w="4516" w:type="dxa"/>
          </w:tcPr>
          <w:p w14:paraId="44A39C80" w14:textId="77777777" w:rsidR="003E7182" w:rsidRPr="00B94A55" w:rsidRDefault="003E7182" w:rsidP="00F6371A">
            <w:pPr>
              <w:pStyle w:val="TableParagraph"/>
              <w:spacing w:before="1" w:line="234" w:lineRule="exact"/>
              <w:ind w:left="107"/>
            </w:pPr>
            <w:r w:rsidRPr="00B94A55">
              <w:t>Алгебра және анализ бастамалары</w:t>
            </w:r>
          </w:p>
        </w:tc>
        <w:tc>
          <w:tcPr>
            <w:tcW w:w="1841" w:type="dxa"/>
          </w:tcPr>
          <w:p w14:paraId="53B7A7AD" w14:textId="77777777" w:rsidR="003E7182" w:rsidRPr="00B94A55" w:rsidRDefault="00A8495F" w:rsidP="00F6371A">
            <w:pPr>
              <w:pStyle w:val="TableParagraph"/>
              <w:spacing w:before="1" w:line="234" w:lineRule="exact"/>
              <w:ind w:left="9"/>
              <w:jc w:val="center"/>
            </w:pPr>
            <w:r>
              <w:t>3</w:t>
            </w:r>
          </w:p>
        </w:tc>
        <w:tc>
          <w:tcPr>
            <w:tcW w:w="632" w:type="dxa"/>
          </w:tcPr>
          <w:p w14:paraId="47A87522" w14:textId="77777777" w:rsidR="003E7182" w:rsidRPr="00B94A55" w:rsidRDefault="003E7182" w:rsidP="00F6371A">
            <w:pPr>
              <w:pStyle w:val="TableParagraph"/>
              <w:rPr>
                <w:sz w:val="18"/>
              </w:rPr>
            </w:pPr>
          </w:p>
        </w:tc>
        <w:tc>
          <w:tcPr>
            <w:tcW w:w="1107" w:type="dxa"/>
          </w:tcPr>
          <w:p w14:paraId="24A278AA" w14:textId="77777777" w:rsidR="003E7182" w:rsidRPr="00B94A55" w:rsidRDefault="00A8495F" w:rsidP="00F6371A">
            <w:pPr>
              <w:pStyle w:val="TableParagraph"/>
              <w:spacing w:before="1" w:line="234" w:lineRule="exact"/>
              <w:ind w:left="9"/>
              <w:jc w:val="center"/>
            </w:pPr>
            <w:r>
              <w:t>3</w:t>
            </w:r>
          </w:p>
        </w:tc>
        <w:tc>
          <w:tcPr>
            <w:tcW w:w="1095" w:type="dxa"/>
            <w:tcBorders>
              <w:right w:val="single" w:sz="6" w:space="0" w:color="000000"/>
            </w:tcBorders>
          </w:tcPr>
          <w:p w14:paraId="07FBC709" w14:textId="77777777" w:rsidR="003E7182" w:rsidRPr="00B94A55" w:rsidRDefault="003E7182" w:rsidP="00F6371A">
            <w:pPr>
              <w:pStyle w:val="TableParagraph"/>
              <w:spacing w:before="1" w:line="234" w:lineRule="exact"/>
              <w:ind w:left="90" w:right="83"/>
              <w:jc w:val="center"/>
            </w:pPr>
          </w:p>
        </w:tc>
      </w:tr>
      <w:tr w:rsidR="003E7182" w:rsidRPr="00B94A55" w14:paraId="5CEACE16" w14:textId="77777777" w:rsidTr="00F6371A">
        <w:trPr>
          <w:trHeight w:val="253"/>
        </w:trPr>
        <w:tc>
          <w:tcPr>
            <w:tcW w:w="442" w:type="dxa"/>
            <w:gridSpan w:val="4"/>
          </w:tcPr>
          <w:p w14:paraId="257DA25C" w14:textId="77777777" w:rsidR="003E7182" w:rsidRPr="00B94A55" w:rsidRDefault="003E7182" w:rsidP="00F6371A">
            <w:pPr>
              <w:pStyle w:val="TableParagraph"/>
              <w:spacing w:line="234" w:lineRule="exact"/>
              <w:ind w:left="9"/>
              <w:jc w:val="center"/>
            </w:pPr>
            <w:r w:rsidRPr="00B94A55">
              <w:t>2</w:t>
            </w:r>
          </w:p>
        </w:tc>
        <w:tc>
          <w:tcPr>
            <w:tcW w:w="4516" w:type="dxa"/>
          </w:tcPr>
          <w:p w14:paraId="5FCA7AA3" w14:textId="77777777" w:rsidR="003E7182" w:rsidRPr="00B94A55" w:rsidRDefault="003E7182" w:rsidP="00F6371A">
            <w:pPr>
              <w:pStyle w:val="TableParagraph"/>
              <w:spacing w:line="234" w:lineRule="exact"/>
              <w:ind w:left="107"/>
            </w:pPr>
            <w:r w:rsidRPr="00B94A55">
              <w:t>Геометрия</w:t>
            </w:r>
          </w:p>
        </w:tc>
        <w:tc>
          <w:tcPr>
            <w:tcW w:w="1841" w:type="dxa"/>
          </w:tcPr>
          <w:p w14:paraId="75CFA989" w14:textId="77777777" w:rsidR="003E7182" w:rsidRPr="00B94A55" w:rsidRDefault="00A8495F" w:rsidP="00F6371A">
            <w:pPr>
              <w:pStyle w:val="TableParagraph"/>
              <w:spacing w:line="234" w:lineRule="exact"/>
              <w:ind w:left="9"/>
              <w:jc w:val="center"/>
            </w:pPr>
            <w:r>
              <w:t>2</w:t>
            </w:r>
          </w:p>
        </w:tc>
        <w:tc>
          <w:tcPr>
            <w:tcW w:w="632" w:type="dxa"/>
          </w:tcPr>
          <w:p w14:paraId="3AA7E34F" w14:textId="77777777" w:rsidR="003E7182" w:rsidRPr="00B94A55" w:rsidRDefault="003E7182" w:rsidP="00F6371A">
            <w:pPr>
              <w:pStyle w:val="TableParagraph"/>
              <w:rPr>
                <w:sz w:val="18"/>
              </w:rPr>
            </w:pPr>
          </w:p>
        </w:tc>
        <w:tc>
          <w:tcPr>
            <w:tcW w:w="1107" w:type="dxa"/>
          </w:tcPr>
          <w:p w14:paraId="55C80EF6" w14:textId="77777777" w:rsidR="003E7182" w:rsidRPr="00B94A55" w:rsidRDefault="00A8495F" w:rsidP="00F6371A">
            <w:pPr>
              <w:pStyle w:val="TableParagraph"/>
              <w:spacing w:line="234" w:lineRule="exact"/>
              <w:ind w:left="9"/>
              <w:jc w:val="center"/>
            </w:pPr>
            <w:r>
              <w:t>2</w:t>
            </w:r>
          </w:p>
        </w:tc>
        <w:tc>
          <w:tcPr>
            <w:tcW w:w="1095" w:type="dxa"/>
            <w:tcBorders>
              <w:right w:val="single" w:sz="6" w:space="0" w:color="000000"/>
            </w:tcBorders>
          </w:tcPr>
          <w:p w14:paraId="76F2D538" w14:textId="77777777" w:rsidR="003E7182" w:rsidRPr="00B94A55" w:rsidRDefault="003E7182" w:rsidP="00F6371A">
            <w:pPr>
              <w:pStyle w:val="TableParagraph"/>
              <w:spacing w:line="234" w:lineRule="exact"/>
              <w:ind w:left="90" w:right="83"/>
              <w:jc w:val="center"/>
            </w:pPr>
          </w:p>
        </w:tc>
      </w:tr>
      <w:tr w:rsidR="003E7182" w:rsidRPr="00B94A55" w14:paraId="063B3727" w14:textId="77777777" w:rsidTr="00F6371A">
        <w:trPr>
          <w:trHeight w:val="251"/>
        </w:trPr>
        <w:tc>
          <w:tcPr>
            <w:tcW w:w="442" w:type="dxa"/>
            <w:gridSpan w:val="4"/>
          </w:tcPr>
          <w:p w14:paraId="36F10EDD" w14:textId="77777777" w:rsidR="003E7182" w:rsidRPr="00B94A55" w:rsidRDefault="003E7182" w:rsidP="00F6371A">
            <w:pPr>
              <w:pStyle w:val="TableParagraph"/>
              <w:spacing w:line="232" w:lineRule="exact"/>
              <w:ind w:left="9"/>
              <w:jc w:val="center"/>
            </w:pPr>
            <w:r w:rsidRPr="00B94A55">
              <w:t>3</w:t>
            </w:r>
          </w:p>
        </w:tc>
        <w:tc>
          <w:tcPr>
            <w:tcW w:w="4516" w:type="dxa"/>
          </w:tcPr>
          <w:p w14:paraId="58D40B33" w14:textId="77777777" w:rsidR="003E7182" w:rsidRPr="00B94A55" w:rsidRDefault="003E7182" w:rsidP="00F6371A">
            <w:pPr>
              <w:pStyle w:val="TableParagraph"/>
              <w:spacing w:line="232" w:lineRule="exact"/>
              <w:ind w:left="107"/>
            </w:pPr>
            <w:r w:rsidRPr="00B94A55">
              <w:t>Информатика</w:t>
            </w:r>
          </w:p>
        </w:tc>
        <w:tc>
          <w:tcPr>
            <w:tcW w:w="1841" w:type="dxa"/>
          </w:tcPr>
          <w:p w14:paraId="59BE9857" w14:textId="77777777" w:rsidR="003E7182" w:rsidRPr="00B94A55" w:rsidRDefault="00A8495F" w:rsidP="00F6371A">
            <w:pPr>
              <w:pStyle w:val="TableParagraph"/>
              <w:spacing w:line="232" w:lineRule="exact"/>
              <w:ind w:left="9"/>
              <w:jc w:val="center"/>
            </w:pPr>
            <w:r>
              <w:t>2/2</w:t>
            </w:r>
          </w:p>
        </w:tc>
        <w:tc>
          <w:tcPr>
            <w:tcW w:w="632" w:type="dxa"/>
          </w:tcPr>
          <w:p w14:paraId="7FE72242" w14:textId="77777777" w:rsidR="003E7182" w:rsidRPr="00B94A55" w:rsidRDefault="003E7182" w:rsidP="00F6371A">
            <w:pPr>
              <w:pStyle w:val="TableParagraph"/>
              <w:rPr>
                <w:sz w:val="18"/>
              </w:rPr>
            </w:pPr>
          </w:p>
        </w:tc>
        <w:tc>
          <w:tcPr>
            <w:tcW w:w="1107" w:type="dxa"/>
          </w:tcPr>
          <w:p w14:paraId="611A4A51" w14:textId="77777777" w:rsidR="003E7182" w:rsidRPr="00B94A55" w:rsidRDefault="00A8495F" w:rsidP="00F6371A">
            <w:pPr>
              <w:pStyle w:val="TableParagraph"/>
              <w:spacing w:line="232" w:lineRule="exact"/>
              <w:ind w:left="9"/>
              <w:jc w:val="center"/>
            </w:pPr>
            <w:r>
              <w:t>2/2</w:t>
            </w:r>
          </w:p>
        </w:tc>
        <w:tc>
          <w:tcPr>
            <w:tcW w:w="1095" w:type="dxa"/>
            <w:tcBorders>
              <w:right w:val="single" w:sz="6" w:space="0" w:color="000000"/>
            </w:tcBorders>
          </w:tcPr>
          <w:p w14:paraId="48A1E782" w14:textId="77777777" w:rsidR="003E7182" w:rsidRPr="00B94A55" w:rsidRDefault="003E7182" w:rsidP="00F6371A">
            <w:pPr>
              <w:pStyle w:val="TableParagraph"/>
              <w:spacing w:line="232" w:lineRule="exact"/>
              <w:ind w:left="90" w:right="81"/>
              <w:jc w:val="center"/>
            </w:pPr>
          </w:p>
        </w:tc>
      </w:tr>
      <w:tr w:rsidR="003E7182" w:rsidRPr="00B94A55" w14:paraId="02C84BF5" w14:textId="77777777" w:rsidTr="00F6371A">
        <w:trPr>
          <w:trHeight w:val="254"/>
        </w:trPr>
        <w:tc>
          <w:tcPr>
            <w:tcW w:w="442" w:type="dxa"/>
            <w:gridSpan w:val="4"/>
          </w:tcPr>
          <w:p w14:paraId="28BF8D3D" w14:textId="77777777" w:rsidR="003E7182" w:rsidRPr="00B94A55" w:rsidRDefault="003E7182" w:rsidP="00F6371A">
            <w:pPr>
              <w:pStyle w:val="TableParagraph"/>
              <w:spacing w:line="234" w:lineRule="exact"/>
              <w:ind w:left="9"/>
              <w:jc w:val="center"/>
            </w:pPr>
            <w:r w:rsidRPr="00B94A55">
              <w:t>4</w:t>
            </w:r>
          </w:p>
        </w:tc>
        <w:tc>
          <w:tcPr>
            <w:tcW w:w="4516" w:type="dxa"/>
          </w:tcPr>
          <w:p w14:paraId="579A2E3B" w14:textId="77777777" w:rsidR="003E7182" w:rsidRPr="00B94A55" w:rsidRDefault="003E7182" w:rsidP="00F6371A">
            <w:pPr>
              <w:pStyle w:val="TableParagraph"/>
              <w:spacing w:line="234" w:lineRule="exact"/>
              <w:ind w:left="107"/>
            </w:pPr>
            <w:r w:rsidRPr="00B94A55">
              <w:t>Қазақ тілі</w:t>
            </w:r>
          </w:p>
        </w:tc>
        <w:tc>
          <w:tcPr>
            <w:tcW w:w="1841" w:type="dxa"/>
          </w:tcPr>
          <w:p w14:paraId="50EC7BCD" w14:textId="77777777" w:rsidR="003E7182" w:rsidRPr="00B94A55" w:rsidRDefault="00A8495F" w:rsidP="00F6371A">
            <w:pPr>
              <w:pStyle w:val="TableParagraph"/>
              <w:spacing w:line="234" w:lineRule="exact"/>
              <w:ind w:left="9"/>
              <w:jc w:val="center"/>
            </w:pPr>
            <w:r>
              <w:t>1</w:t>
            </w:r>
          </w:p>
        </w:tc>
        <w:tc>
          <w:tcPr>
            <w:tcW w:w="632" w:type="dxa"/>
          </w:tcPr>
          <w:p w14:paraId="1B5656AB" w14:textId="77777777" w:rsidR="003E7182" w:rsidRPr="00B94A55" w:rsidRDefault="003E7182" w:rsidP="00F6371A">
            <w:pPr>
              <w:pStyle w:val="TableParagraph"/>
              <w:rPr>
                <w:sz w:val="18"/>
              </w:rPr>
            </w:pPr>
          </w:p>
        </w:tc>
        <w:tc>
          <w:tcPr>
            <w:tcW w:w="1107" w:type="dxa"/>
          </w:tcPr>
          <w:p w14:paraId="5A47A6E0" w14:textId="77777777" w:rsidR="003E7182" w:rsidRPr="00B94A55" w:rsidRDefault="00A8495F" w:rsidP="00F6371A">
            <w:pPr>
              <w:pStyle w:val="TableParagraph"/>
              <w:spacing w:line="234" w:lineRule="exact"/>
              <w:ind w:left="9"/>
              <w:jc w:val="center"/>
            </w:pPr>
            <w:r>
              <w:t>1</w:t>
            </w:r>
          </w:p>
        </w:tc>
        <w:tc>
          <w:tcPr>
            <w:tcW w:w="1095" w:type="dxa"/>
            <w:tcBorders>
              <w:right w:val="single" w:sz="6" w:space="0" w:color="000000"/>
            </w:tcBorders>
          </w:tcPr>
          <w:p w14:paraId="09D9C787" w14:textId="77777777" w:rsidR="003E7182" w:rsidRPr="00B94A55" w:rsidRDefault="003E7182" w:rsidP="00F6371A">
            <w:pPr>
              <w:pStyle w:val="TableParagraph"/>
              <w:spacing w:line="234" w:lineRule="exact"/>
              <w:ind w:left="90" w:right="83"/>
              <w:jc w:val="center"/>
            </w:pPr>
          </w:p>
        </w:tc>
      </w:tr>
      <w:tr w:rsidR="003E7182" w:rsidRPr="00B94A55" w14:paraId="018F61AF" w14:textId="77777777" w:rsidTr="00F6371A">
        <w:trPr>
          <w:trHeight w:val="251"/>
        </w:trPr>
        <w:tc>
          <w:tcPr>
            <w:tcW w:w="442" w:type="dxa"/>
            <w:gridSpan w:val="4"/>
          </w:tcPr>
          <w:p w14:paraId="5916952C" w14:textId="77777777" w:rsidR="003E7182" w:rsidRPr="00B94A55" w:rsidRDefault="003E7182" w:rsidP="00F6371A">
            <w:pPr>
              <w:pStyle w:val="TableParagraph"/>
              <w:spacing w:line="232" w:lineRule="exact"/>
              <w:ind w:left="9"/>
              <w:jc w:val="center"/>
            </w:pPr>
            <w:r w:rsidRPr="00B94A55">
              <w:t>5</w:t>
            </w:r>
          </w:p>
        </w:tc>
        <w:tc>
          <w:tcPr>
            <w:tcW w:w="4516" w:type="dxa"/>
          </w:tcPr>
          <w:p w14:paraId="5265A867" w14:textId="77777777" w:rsidR="003E7182" w:rsidRPr="00B94A55" w:rsidRDefault="003E7182" w:rsidP="00F6371A">
            <w:pPr>
              <w:pStyle w:val="TableParagraph"/>
              <w:spacing w:line="232" w:lineRule="exact"/>
              <w:ind w:left="107"/>
            </w:pPr>
            <w:r w:rsidRPr="00B94A55">
              <w:t>Қазақ әдебиеті</w:t>
            </w:r>
          </w:p>
        </w:tc>
        <w:tc>
          <w:tcPr>
            <w:tcW w:w="1841" w:type="dxa"/>
          </w:tcPr>
          <w:p w14:paraId="20FA6C15" w14:textId="77777777" w:rsidR="003E7182" w:rsidRPr="00B94A55" w:rsidRDefault="003E7182" w:rsidP="00F6371A">
            <w:pPr>
              <w:pStyle w:val="TableParagraph"/>
              <w:spacing w:line="232" w:lineRule="exact"/>
              <w:ind w:left="9"/>
              <w:jc w:val="center"/>
            </w:pPr>
            <w:r w:rsidRPr="00B94A55">
              <w:t>2</w:t>
            </w:r>
          </w:p>
        </w:tc>
        <w:tc>
          <w:tcPr>
            <w:tcW w:w="632" w:type="dxa"/>
          </w:tcPr>
          <w:p w14:paraId="4211345A" w14:textId="77777777" w:rsidR="003E7182" w:rsidRPr="00B94A55" w:rsidRDefault="003E7182" w:rsidP="00F6371A">
            <w:pPr>
              <w:pStyle w:val="TableParagraph"/>
              <w:rPr>
                <w:sz w:val="18"/>
              </w:rPr>
            </w:pPr>
          </w:p>
        </w:tc>
        <w:tc>
          <w:tcPr>
            <w:tcW w:w="1107" w:type="dxa"/>
          </w:tcPr>
          <w:p w14:paraId="2912288E" w14:textId="77777777" w:rsidR="003E7182" w:rsidRPr="00B94A55" w:rsidRDefault="003E7182" w:rsidP="00F6371A">
            <w:pPr>
              <w:pStyle w:val="TableParagraph"/>
              <w:spacing w:line="232" w:lineRule="exact"/>
              <w:ind w:left="9"/>
              <w:jc w:val="center"/>
            </w:pPr>
            <w:r w:rsidRPr="00B94A55">
              <w:t>2</w:t>
            </w:r>
          </w:p>
        </w:tc>
        <w:tc>
          <w:tcPr>
            <w:tcW w:w="1095" w:type="dxa"/>
            <w:tcBorders>
              <w:right w:val="single" w:sz="6" w:space="0" w:color="000000"/>
            </w:tcBorders>
          </w:tcPr>
          <w:p w14:paraId="38AA8A7B" w14:textId="77777777" w:rsidR="003E7182" w:rsidRPr="00B94A55" w:rsidRDefault="003E7182" w:rsidP="00F6371A">
            <w:pPr>
              <w:pStyle w:val="TableParagraph"/>
              <w:spacing w:line="232" w:lineRule="exact"/>
              <w:ind w:left="90" w:right="81"/>
              <w:jc w:val="center"/>
            </w:pPr>
          </w:p>
        </w:tc>
      </w:tr>
      <w:tr w:rsidR="003E7182" w:rsidRPr="00B94A55" w14:paraId="5FBBF5D0" w14:textId="77777777" w:rsidTr="00F6371A">
        <w:trPr>
          <w:trHeight w:val="254"/>
        </w:trPr>
        <w:tc>
          <w:tcPr>
            <w:tcW w:w="442" w:type="dxa"/>
            <w:gridSpan w:val="4"/>
          </w:tcPr>
          <w:p w14:paraId="74A3379C" w14:textId="77777777" w:rsidR="003E7182" w:rsidRPr="00B94A55" w:rsidRDefault="003E7182" w:rsidP="00F6371A">
            <w:pPr>
              <w:pStyle w:val="TableParagraph"/>
              <w:spacing w:before="1" w:line="233" w:lineRule="exact"/>
              <w:ind w:left="9"/>
              <w:jc w:val="center"/>
            </w:pPr>
            <w:r w:rsidRPr="00B94A55">
              <w:t>6</w:t>
            </w:r>
          </w:p>
        </w:tc>
        <w:tc>
          <w:tcPr>
            <w:tcW w:w="4516" w:type="dxa"/>
          </w:tcPr>
          <w:p w14:paraId="34994EFD" w14:textId="77777777" w:rsidR="003E7182" w:rsidRPr="00B94A55" w:rsidRDefault="003E7182" w:rsidP="00F6371A">
            <w:pPr>
              <w:pStyle w:val="TableParagraph"/>
              <w:spacing w:before="1" w:line="233" w:lineRule="exact"/>
              <w:ind w:left="107"/>
            </w:pPr>
            <w:r w:rsidRPr="00B94A55">
              <w:t>Орыс тілі мен әдебиеті</w:t>
            </w:r>
          </w:p>
        </w:tc>
        <w:tc>
          <w:tcPr>
            <w:tcW w:w="1841" w:type="dxa"/>
          </w:tcPr>
          <w:p w14:paraId="787813E7" w14:textId="77777777" w:rsidR="003E7182" w:rsidRPr="00B94A55" w:rsidRDefault="003E7182" w:rsidP="00F6371A">
            <w:pPr>
              <w:pStyle w:val="TableParagraph"/>
              <w:spacing w:before="1" w:line="233" w:lineRule="exact"/>
              <w:ind w:left="9"/>
              <w:jc w:val="center"/>
            </w:pPr>
            <w:r w:rsidRPr="00B94A55">
              <w:t>2/2</w:t>
            </w:r>
          </w:p>
        </w:tc>
        <w:tc>
          <w:tcPr>
            <w:tcW w:w="632" w:type="dxa"/>
          </w:tcPr>
          <w:p w14:paraId="31A07683" w14:textId="77777777" w:rsidR="003E7182" w:rsidRPr="00B94A55" w:rsidRDefault="003E7182" w:rsidP="00F6371A">
            <w:pPr>
              <w:pStyle w:val="TableParagraph"/>
              <w:rPr>
                <w:sz w:val="18"/>
              </w:rPr>
            </w:pPr>
          </w:p>
        </w:tc>
        <w:tc>
          <w:tcPr>
            <w:tcW w:w="1107" w:type="dxa"/>
          </w:tcPr>
          <w:p w14:paraId="73EF4126" w14:textId="77777777" w:rsidR="003E7182" w:rsidRPr="00B94A55" w:rsidRDefault="003E7182" w:rsidP="00F6371A">
            <w:pPr>
              <w:pStyle w:val="TableParagraph"/>
              <w:spacing w:before="1" w:line="233" w:lineRule="exact"/>
              <w:ind w:left="9"/>
              <w:jc w:val="center"/>
            </w:pPr>
            <w:r w:rsidRPr="00B94A55">
              <w:t>2/2</w:t>
            </w:r>
          </w:p>
        </w:tc>
        <w:tc>
          <w:tcPr>
            <w:tcW w:w="1095" w:type="dxa"/>
            <w:tcBorders>
              <w:right w:val="single" w:sz="6" w:space="0" w:color="000000"/>
            </w:tcBorders>
          </w:tcPr>
          <w:p w14:paraId="3CA34C89" w14:textId="77777777" w:rsidR="003E7182" w:rsidRPr="00B94A55" w:rsidRDefault="003E7182" w:rsidP="00F6371A">
            <w:pPr>
              <w:pStyle w:val="TableParagraph"/>
              <w:spacing w:before="1" w:line="233" w:lineRule="exact"/>
              <w:ind w:left="90" w:right="81"/>
              <w:jc w:val="center"/>
            </w:pPr>
          </w:p>
        </w:tc>
      </w:tr>
      <w:tr w:rsidR="003E7182" w:rsidRPr="00B94A55" w14:paraId="0340DF34" w14:textId="77777777" w:rsidTr="00F6371A">
        <w:trPr>
          <w:trHeight w:val="253"/>
        </w:trPr>
        <w:tc>
          <w:tcPr>
            <w:tcW w:w="442" w:type="dxa"/>
            <w:gridSpan w:val="4"/>
          </w:tcPr>
          <w:p w14:paraId="48D228CB" w14:textId="77777777" w:rsidR="003E7182" w:rsidRPr="00B94A55" w:rsidRDefault="003E7182" w:rsidP="00F6371A">
            <w:pPr>
              <w:pStyle w:val="TableParagraph"/>
              <w:spacing w:line="234" w:lineRule="exact"/>
              <w:ind w:left="9"/>
              <w:jc w:val="center"/>
            </w:pPr>
            <w:r w:rsidRPr="00B94A55">
              <w:t>7</w:t>
            </w:r>
          </w:p>
        </w:tc>
        <w:tc>
          <w:tcPr>
            <w:tcW w:w="4516" w:type="dxa"/>
          </w:tcPr>
          <w:p w14:paraId="4173D3BB" w14:textId="77777777" w:rsidR="003E7182" w:rsidRPr="00B94A55" w:rsidRDefault="003E7182" w:rsidP="00F6371A">
            <w:pPr>
              <w:pStyle w:val="TableParagraph"/>
              <w:spacing w:line="234" w:lineRule="exact"/>
              <w:ind w:left="107"/>
            </w:pPr>
            <w:r w:rsidRPr="00B94A55">
              <w:t>Шетел тілі</w:t>
            </w:r>
          </w:p>
        </w:tc>
        <w:tc>
          <w:tcPr>
            <w:tcW w:w="1841" w:type="dxa"/>
          </w:tcPr>
          <w:p w14:paraId="138E7A90" w14:textId="77777777" w:rsidR="003E7182" w:rsidRPr="00B94A55" w:rsidRDefault="00F35127" w:rsidP="00F6371A">
            <w:pPr>
              <w:pStyle w:val="TableParagraph"/>
              <w:spacing w:line="234" w:lineRule="exact"/>
              <w:ind w:left="9"/>
              <w:jc w:val="center"/>
            </w:pPr>
            <w:r>
              <w:t>2/2</w:t>
            </w:r>
          </w:p>
        </w:tc>
        <w:tc>
          <w:tcPr>
            <w:tcW w:w="632" w:type="dxa"/>
          </w:tcPr>
          <w:p w14:paraId="5C00A0AE" w14:textId="77777777" w:rsidR="003E7182" w:rsidRPr="00B94A55" w:rsidRDefault="003E7182" w:rsidP="00F6371A">
            <w:pPr>
              <w:pStyle w:val="TableParagraph"/>
              <w:rPr>
                <w:sz w:val="18"/>
              </w:rPr>
            </w:pPr>
          </w:p>
        </w:tc>
        <w:tc>
          <w:tcPr>
            <w:tcW w:w="1107" w:type="dxa"/>
          </w:tcPr>
          <w:p w14:paraId="1F212029" w14:textId="77777777" w:rsidR="003E7182" w:rsidRPr="00B94A55" w:rsidRDefault="00F35127" w:rsidP="00F6371A">
            <w:pPr>
              <w:pStyle w:val="TableParagraph"/>
              <w:spacing w:line="234" w:lineRule="exact"/>
              <w:ind w:left="9"/>
              <w:jc w:val="center"/>
            </w:pPr>
            <w:r>
              <w:t>2/2</w:t>
            </w:r>
          </w:p>
        </w:tc>
        <w:tc>
          <w:tcPr>
            <w:tcW w:w="1095" w:type="dxa"/>
            <w:tcBorders>
              <w:right w:val="single" w:sz="6" w:space="0" w:color="000000"/>
            </w:tcBorders>
          </w:tcPr>
          <w:p w14:paraId="54DB7C6A" w14:textId="77777777" w:rsidR="003E7182" w:rsidRPr="00B94A55" w:rsidRDefault="003E7182" w:rsidP="00F6371A">
            <w:pPr>
              <w:pStyle w:val="TableParagraph"/>
              <w:spacing w:line="234" w:lineRule="exact"/>
              <w:ind w:left="90" w:right="83"/>
              <w:jc w:val="center"/>
            </w:pPr>
          </w:p>
        </w:tc>
      </w:tr>
      <w:tr w:rsidR="003E7182" w:rsidRPr="00B94A55" w14:paraId="6A235F88" w14:textId="77777777" w:rsidTr="00F6371A">
        <w:trPr>
          <w:trHeight w:val="251"/>
        </w:trPr>
        <w:tc>
          <w:tcPr>
            <w:tcW w:w="442" w:type="dxa"/>
            <w:gridSpan w:val="4"/>
          </w:tcPr>
          <w:p w14:paraId="6ABF888F" w14:textId="77777777" w:rsidR="003E7182" w:rsidRPr="00B94A55" w:rsidRDefault="003E7182" w:rsidP="00F6371A">
            <w:pPr>
              <w:pStyle w:val="TableParagraph"/>
              <w:spacing w:line="232" w:lineRule="exact"/>
              <w:ind w:left="9"/>
              <w:jc w:val="center"/>
            </w:pPr>
            <w:r w:rsidRPr="00B94A55">
              <w:t>8</w:t>
            </w:r>
          </w:p>
        </w:tc>
        <w:tc>
          <w:tcPr>
            <w:tcW w:w="4516" w:type="dxa"/>
          </w:tcPr>
          <w:p w14:paraId="50E6B868" w14:textId="77777777" w:rsidR="003E7182" w:rsidRPr="00B94A55" w:rsidRDefault="003E7182" w:rsidP="00F6371A">
            <w:pPr>
              <w:pStyle w:val="TableParagraph"/>
              <w:spacing w:line="232" w:lineRule="exact"/>
              <w:ind w:left="107"/>
            </w:pPr>
            <w:r w:rsidRPr="00B94A55">
              <w:t>Қазақстан тарихы</w:t>
            </w:r>
          </w:p>
        </w:tc>
        <w:tc>
          <w:tcPr>
            <w:tcW w:w="1841" w:type="dxa"/>
          </w:tcPr>
          <w:p w14:paraId="3E3D5230" w14:textId="77777777" w:rsidR="003E7182" w:rsidRPr="00B94A55" w:rsidRDefault="00F35127" w:rsidP="00F6371A">
            <w:pPr>
              <w:pStyle w:val="TableParagraph"/>
              <w:spacing w:line="232" w:lineRule="exact"/>
              <w:ind w:left="9"/>
              <w:jc w:val="center"/>
            </w:pPr>
            <w:r>
              <w:t>1</w:t>
            </w:r>
          </w:p>
        </w:tc>
        <w:tc>
          <w:tcPr>
            <w:tcW w:w="632" w:type="dxa"/>
          </w:tcPr>
          <w:p w14:paraId="5186BE33" w14:textId="77777777" w:rsidR="003E7182" w:rsidRPr="00B94A55" w:rsidRDefault="003E7182" w:rsidP="00F6371A">
            <w:pPr>
              <w:pStyle w:val="TableParagraph"/>
              <w:rPr>
                <w:sz w:val="18"/>
              </w:rPr>
            </w:pPr>
          </w:p>
        </w:tc>
        <w:tc>
          <w:tcPr>
            <w:tcW w:w="1107" w:type="dxa"/>
          </w:tcPr>
          <w:p w14:paraId="393B7E4C" w14:textId="77777777" w:rsidR="003E7182" w:rsidRPr="00B94A55" w:rsidRDefault="00F35127" w:rsidP="00F6371A">
            <w:pPr>
              <w:pStyle w:val="TableParagraph"/>
              <w:spacing w:line="232" w:lineRule="exact"/>
              <w:ind w:left="9"/>
              <w:jc w:val="center"/>
            </w:pPr>
            <w:r>
              <w:t>1</w:t>
            </w:r>
          </w:p>
        </w:tc>
        <w:tc>
          <w:tcPr>
            <w:tcW w:w="1095" w:type="dxa"/>
            <w:tcBorders>
              <w:right w:val="single" w:sz="6" w:space="0" w:color="000000"/>
            </w:tcBorders>
          </w:tcPr>
          <w:p w14:paraId="3A69064C" w14:textId="77777777" w:rsidR="003E7182" w:rsidRPr="00B94A55" w:rsidRDefault="003E7182" w:rsidP="00F6371A">
            <w:pPr>
              <w:pStyle w:val="TableParagraph"/>
              <w:spacing w:line="232" w:lineRule="exact"/>
              <w:ind w:left="90" w:right="83"/>
              <w:jc w:val="center"/>
            </w:pPr>
          </w:p>
        </w:tc>
      </w:tr>
      <w:tr w:rsidR="003E7182" w:rsidRPr="00B94A55" w14:paraId="02C41412" w14:textId="77777777" w:rsidTr="00F6371A">
        <w:trPr>
          <w:trHeight w:val="254"/>
        </w:trPr>
        <w:tc>
          <w:tcPr>
            <w:tcW w:w="442" w:type="dxa"/>
            <w:gridSpan w:val="4"/>
          </w:tcPr>
          <w:p w14:paraId="6A14E102" w14:textId="77777777" w:rsidR="003E7182" w:rsidRPr="00B94A55" w:rsidRDefault="003E7182" w:rsidP="00F6371A">
            <w:pPr>
              <w:pStyle w:val="TableParagraph"/>
              <w:spacing w:line="234" w:lineRule="exact"/>
              <w:ind w:left="9"/>
              <w:jc w:val="center"/>
            </w:pPr>
            <w:r w:rsidRPr="00B94A55">
              <w:t>9</w:t>
            </w:r>
          </w:p>
        </w:tc>
        <w:tc>
          <w:tcPr>
            <w:tcW w:w="4516" w:type="dxa"/>
          </w:tcPr>
          <w:p w14:paraId="3E090C8D" w14:textId="77777777" w:rsidR="003E7182" w:rsidRPr="00B94A55" w:rsidRDefault="003E7182" w:rsidP="00F6371A">
            <w:pPr>
              <w:pStyle w:val="TableParagraph"/>
              <w:spacing w:line="234" w:lineRule="exact"/>
              <w:ind w:left="107"/>
            </w:pPr>
            <w:r w:rsidRPr="00B94A55">
              <w:t>Өзін-өзі тану</w:t>
            </w:r>
          </w:p>
        </w:tc>
        <w:tc>
          <w:tcPr>
            <w:tcW w:w="1841" w:type="dxa"/>
          </w:tcPr>
          <w:p w14:paraId="7C335C9A" w14:textId="77777777" w:rsidR="003E7182" w:rsidRPr="00B94A55" w:rsidRDefault="003E7182" w:rsidP="00F6371A">
            <w:pPr>
              <w:pStyle w:val="TableParagraph"/>
              <w:spacing w:line="234" w:lineRule="exact"/>
              <w:ind w:left="9"/>
              <w:jc w:val="center"/>
            </w:pPr>
            <w:r w:rsidRPr="00B94A55">
              <w:t>1</w:t>
            </w:r>
          </w:p>
        </w:tc>
        <w:tc>
          <w:tcPr>
            <w:tcW w:w="632" w:type="dxa"/>
          </w:tcPr>
          <w:p w14:paraId="597488EA" w14:textId="77777777" w:rsidR="003E7182" w:rsidRPr="00B94A55" w:rsidRDefault="003E7182" w:rsidP="00F6371A">
            <w:pPr>
              <w:pStyle w:val="TableParagraph"/>
              <w:rPr>
                <w:sz w:val="18"/>
              </w:rPr>
            </w:pPr>
          </w:p>
        </w:tc>
        <w:tc>
          <w:tcPr>
            <w:tcW w:w="1107" w:type="dxa"/>
          </w:tcPr>
          <w:p w14:paraId="66B55458" w14:textId="77777777"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14:paraId="55719DEB" w14:textId="77777777" w:rsidR="003E7182" w:rsidRPr="00B94A55" w:rsidRDefault="003E7182" w:rsidP="00F6371A">
            <w:pPr>
              <w:pStyle w:val="TableParagraph"/>
              <w:spacing w:line="234" w:lineRule="exact"/>
              <w:ind w:left="90" w:right="83"/>
              <w:jc w:val="center"/>
            </w:pPr>
          </w:p>
        </w:tc>
      </w:tr>
      <w:tr w:rsidR="003E7182" w:rsidRPr="00B94A55" w14:paraId="40F9E06C" w14:textId="77777777" w:rsidTr="00F6371A">
        <w:trPr>
          <w:trHeight w:val="251"/>
        </w:trPr>
        <w:tc>
          <w:tcPr>
            <w:tcW w:w="442" w:type="dxa"/>
            <w:gridSpan w:val="4"/>
          </w:tcPr>
          <w:p w14:paraId="3742A5E5" w14:textId="77777777" w:rsidR="003E7182" w:rsidRPr="00B94A55" w:rsidRDefault="003E7182" w:rsidP="00F6371A">
            <w:pPr>
              <w:pStyle w:val="TableParagraph"/>
              <w:spacing w:line="232" w:lineRule="exact"/>
              <w:ind w:left="93" w:right="79"/>
              <w:jc w:val="center"/>
            </w:pPr>
            <w:r w:rsidRPr="00B94A55">
              <w:t>10</w:t>
            </w:r>
          </w:p>
        </w:tc>
        <w:tc>
          <w:tcPr>
            <w:tcW w:w="4516" w:type="dxa"/>
          </w:tcPr>
          <w:p w14:paraId="12E3143E" w14:textId="77777777" w:rsidR="003E7182" w:rsidRPr="00B94A55" w:rsidRDefault="003E7182" w:rsidP="00F6371A">
            <w:pPr>
              <w:pStyle w:val="TableParagraph"/>
              <w:spacing w:line="232" w:lineRule="exact"/>
              <w:ind w:left="107"/>
            </w:pPr>
            <w:r w:rsidRPr="00B94A55">
              <w:t>Дене шынықтыру</w:t>
            </w:r>
          </w:p>
        </w:tc>
        <w:tc>
          <w:tcPr>
            <w:tcW w:w="1841" w:type="dxa"/>
          </w:tcPr>
          <w:p w14:paraId="2C8C5508" w14:textId="77777777" w:rsidR="003E7182" w:rsidRPr="00B94A55" w:rsidRDefault="003E7182" w:rsidP="00F6371A">
            <w:pPr>
              <w:pStyle w:val="TableParagraph"/>
              <w:spacing w:line="232" w:lineRule="exact"/>
              <w:ind w:left="9"/>
              <w:jc w:val="center"/>
            </w:pPr>
            <w:r w:rsidRPr="00B94A55">
              <w:t>2/2</w:t>
            </w:r>
          </w:p>
        </w:tc>
        <w:tc>
          <w:tcPr>
            <w:tcW w:w="632" w:type="dxa"/>
          </w:tcPr>
          <w:p w14:paraId="1EA6EAD3" w14:textId="77777777" w:rsidR="003E7182" w:rsidRPr="00B94A55" w:rsidRDefault="003E7182" w:rsidP="00F6371A">
            <w:pPr>
              <w:pStyle w:val="TableParagraph"/>
              <w:rPr>
                <w:sz w:val="18"/>
              </w:rPr>
            </w:pPr>
          </w:p>
        </w:tc>
        <w:tc>
          <w:tcPr>
            <w:tcW w:w="1107" w:type="dxa"/>
          </w:tcPr>
          <w:p w14:paraId="048B6F1B" w14:textId="77777777" w:rsidR="003E7182" w:rsidRPr="00B94A55" w:rsidRDefault="003E7182" w:rsidP="00F6371A">
            <w:pPr>
              <w:pStyle w:val="TableParagraph"/>
              <w:spacing w:line="232" w:lineRule="exact"/>
              <w:ind w:left="9"/>
              <w:jc w:val="center"/>
            </w:pPr>
            <w:r w:rsidRPr="00B94A55">
              <w:t>2/2</w:t>
            </w:r>
          </w:p>
        </w:tc>
        <w:tc>
          <w:tcPr>
            <w:tcW w:w="1095" w:type="dxa"/>
            <w:tcBorders>
              <w:right w:val="single" w:sz="6" w:space="0" w:color="000000"/>
            </w:tcBorders>
          </w:tcPr>
          <w:p w14:paraId="7432191A" w14:textId="77777777" w:rsidR="003E7182" w:rsidRPr="00B94A55" w:rsidRDefault="003E7182" w:rsidP="00F6371A">
            <w:pPr>
              <w:pStyle w:val="TableParagraph"/>
              <w:spacing w:line="232" w:lineRule="exact"/>
              <w:ind w:left="90" w:right="83"/>
              <w:jc w:val="center"/>
            </w:pPr>
          </w:p>
        </w:tc>
      </w:tr>
      <w:tr w:rsidR="003E7182" w:rsidRPr="00B94A55" w14:paraId="17742BF7" w14:textId="77777777" w:rsidTr="00F6371A">
        <w:trPr>
          <w:trHeight w:val="253"/>
        </w:trPr>
        <w:tc>
          <w:tcPr>
            <w:tcW w:w="442" w:type="dxa"/>
            <w:gridSpan w:val="4"/>
          </w:tcPr>
          <w:p w14:paraId="4D237151" w14:textId="77777777" w:rsidR="003E7182" w:rsidRPr="00B94A55" w:rsidRDefault="003E7182" w:rsidP="00F6371A">
            <w:pPr>
              <w:pStyle w:val="TableParagraph"/>
              <w:spacing w:line="234" w:lineRule="exact"/>
              <w:ind w:left="93" w:right="79"/>
              <w:jc w:val="center"/>
            </w:pPr>
            <w:r w:rsidRPr="00B94A55">
              <w:t>11</w:t>
            </w:r>
          </w:p>
        </w:tc>
        <w:tc>
          <w:tcPr>
            <w:tcW w:w="4516" w:type="dxa"/>
          </w:tcPr>
          <w:p w14:paraId="63BF0159" w14:textId="77777777" w:rsidR="003E7182" w:rsidRPr="00B94A55" w:rsidRDefault="003E7182" w:rsidP="00F6371A">
            <w:pPr>
              <w:pStyle w:val="TableParagraph"/>
              <w:spacing w:line="234" w:lineRule="exact"/>
              <w:ind w:left="107"/>
            </w:pPr>
            <w:r w:rsidRPr="00B94A55">
              <w:t>Алғашқы әскери және технологиялық дайындық</w:t>
            </w:r>
          </w:p>
        </w:tc>
        <w:tc>
          <w:tcPr>
            <w:tcW w:w="1841" w:type="dxa"/>
          </w:tcPr>
          <w:p w14:paraId="31A393C4" w14:textId="77777777" w:rsidR="003E7182" w:rsidRPr="00B94A55" w:rsidRDefault="003E7182" w:rsidP="00F6371A">
            <w:pPr>
              <w:pStyle w:val="TableParagraph"/>
              <w:spacing w:line="234" w:lineRule="exact"/>
              <w:ind w:left="9"/>
              <w:jc w:val="center"/>
            </w:pPr>
            <w:r w:rsidRPr="00B94A55">
              <w:t>1</w:t>
            </w:r>
          </w:p>
        </w:tc>
        <w:tc>
          <w:tcPr>
            <w:tcW w:w="632" w:type="dxa"/>
          </w:tcPr>
          <w:p w14:paraId="6B689746" w14:textId="77777777" w:rsidR="003E7182" w:rsidRPr="00B94A55" w:rsidRDefault="003E7182" w:rsidP="00F6371A">
            <w:pPr>
              <w:pStyle w:val="TableParagraph"/>
              <w:rPr>
                <w:sz w:val="18"/>
              </w:rPr>
            </w:pPr>
          </w:p>
        </w:tc>
        <w:tc>
          <w:tcPr>
            <w:tcW w:w="1107" w:type="dxa"/>
          </w:tcPr>
          <w:p w14:paraId="268046CD" w14:textId="77777777"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14:paraId="2228EF61" w14:textId="77777777" w:rsidR="003E7182" w:rsidRPr="00B94A55" w:rsidRDefault="003E7182" w:rsidP="00F6371A">
            <w:pPr>
              <w:pStyle w:val="TableParagraph"/>
              <w:spacing w:line="234" w:lineRule="exact"/>
              <w:ind w:left="90" w:right="83"/>
              <w:jc w:val="center"/>
            </w:pPr>
          </w:p>
        </w:tc>
      </w:tr>
      <w:tr w:rsidR="003E7182" w:rsidRPr="00B94A55" w14:paraId="21C9EF57" w14:textId="77777777" w:rsidTr="00F6371A">
        <w:trPr>
          <w:trHeight w:val="251"/>
        </w:trPr>
        <w:tc>
          <w:tcPr>
            <w:tcW w:w="9633" w:type="dxa"/>
            <w:gridSpan w:val="9"/>
            <w:tcBorders>
              <w:right w:val="single" w:sz="6" w:space="0" w:color="000000"/>
            </w:tcBorders>
          </w:tcPr>
          <w:p w14:paraId="5EC76065" w14:textId="77777777" w:rsidR="003E7182" w:rsidRPr="00B94A55" w:rsidRDefault="003E7182" w:rsidP="00F6371A">
            <w:pPr>
              <w:pStyle w:val="TableParagraph"/>
              <w:spacing w:line="232" w:lineRule="exact"/>
              <w:ind w:left="90" w:right="83"/>
              <w:jc w:val="center"/>
            </w:pPr>
            <w:r w:rsidRPr="00B94A55">
              <w:t>Таңдау бойынша пәндер Тереңдетілген деңгей</w:t>
            </w:r>
          </w:p>
        </w:tc>
      </w:tr>
      <w:tr w:rsidR="003E7182" w:rsidRPr="00B94A55" w14:paraId="0EEBDF44" w14:textId="77777777" w:rsidTr="00F6371A">
        <w:trPr>
          <w:trHeight w:val="254"/>
        </w:trPr>
        <w:tc>
          <w:tcPr>
            <w:tcW w:w="442" w:type="dxa"/>
            <w:gridSpan w:val="4"/>
          </w:tcPr>
          <w:p w14:paraId="5AEF9E9E" w14:textId="77777777" w:rsidR="003E7182" w:rsidRPr="00B94A55" w:rsidRDefault="003E7182" w:rsidP="00F6371A">
            <w:pPr>
              <w:pStyle w:val="TableParagraph"/>
              <w:spacing w:before="1" w:line="233" w:lineRule="exact"/>
              <w:ind w:left="93" w:right="79"/>
              <w:jc w:val="center"/>
            </w:pPr>
            <w:r w:rsidRPr="00B94A55">
              <w:t>12</w:t>
            </w:r>
          </w:p>
        </w:tc>
        <w:tc>
          <w:tcPr>
            <w:tcW w:w="4516" w:type="dxa"/>
          </w:tcPr>
          <w:p w14:paraId="35A4EE36" w14:textId="77777777" w:rsidR="003E7182" w:rsidRPr="00B94A55" w:rsidRDefault="00F35127" w:rsidP="00F6371A">
            <w:pPr>
              <w:pStyle w:val="TableParagraph"/>
              <w:spacing w:before="1" w:line="233" w:lineRule="exact"/>
              <w:ind w:left="107"/>
            </w:pPr>
            <w:r>
              <w:t xml:space="preserve">Физика </w:t>
            </w:r>
          </w:p>
        </w:tc>
        <w:tc>
          <w:tcPr>
            <w:tcW w:w="1841" w:type="dxa"/>
          </w:tcPr>
          <w:p w14:paraId="13536D27" w14:textId="77777777" w:rsidR="003E7182" w:rsidRPr="00B94A55" w:rsidRDefault="003E7182" w:rsidP="00F6371A">
            <w:pPr>
              <w:pStyle w:val="TableParagraph"/>
              <w:spacing w:before="1" w:line="233" w:lineRule="exact"/>
              <w:ind w:left="9"/>
              <w:jc w:val="center"/>
            </w:pPr>
            <w:r w:rsidRPr="00B94A55">
              <w:t>3/3</w:t>
            </w:r>
          </w:p>
        </w:tc>
        <w:tc>
          <w:tcPr>
            <w:tcW w:w="632" w:type="dxa"/>
          </w:tcPr>
          <w:p w14:paraId="028F3B5A" w14:textId="77777777" w:rsidR="003E7182" w:rsidRPr="00B94A55" w:rsidRDefault="003E7182" w:rsidP="00F6371A">
            <w:pPr>
              <w:pStyle w:val="TableParagraph"/>
              <w:rPr>
                <w:sz w:val="18"/>
              </w:rPr>
            </w:pPr>
          </w:p>
        </w:tc>
        <w:tc>
          <w:tcPr>
            <w:tcW w:w="1107" w:type="dxa"/>
          </w:tcPr>
          <w:p w14:paraId="4BE4986D" w14:textId="77777777" w:rsidR="003E7182" w:rsidRPr="00B94A55" w:rsidRDefault="003E7182" w:rsidP="00F6371A">
            <w:pPr>
              <w:pStyle w:val="TableParagraph"/>
              <w:spacing w:before="1" w:line="233" w:lineRule="exact"/>
              <w:ind w:left="3"/>
              <w:jc w:val="center"/>
            </w:pPr>
            <w:r w:rsidRPr="00B94A55">
              <w:t>3/3</w:t>
            </w:r>
          </w:p>
        </w:tc>
        <w:tc>
          <w:tcPr>
            <w:tcW w:w="1095" w:type="dxa"/>
            <w:tcBorders>
              <w:right w:val="single" w:sz="6" w:space="0" w:color="000000"/>
            </w:tcBorders>
          </w:tcPr>
          <w:p w14:paraId="1BB8784D" w14:textId="77777777" w:rsidR="003E7182" w:rsidRPr="00B94A55" w:rsidRDefault="003E7182" w:rsidP="00F6371A">
            <w:pPr>
              <w:pStyle w:val="TableParagraph"/>
              <w:spacing w:before="1" w:line="233" w:lineRule="exact"/>
              <w:ind w:left="90" w:right="83"/>
              <w:jc w:val="center"/>
            </w:pPr>
          </w:p>
        </w:tc>
      </w:tr>
      <w:tr w:rsidR="003E7182" w:rsidRPr="00B94A55" w14:paraId="67ACA9C4" w14:textId="77777777" w:rsidTr="00F6371A">
        <w:trPr>
          <w:trHeight w:val="254"/>
        </w:trPr>
        <w:tc>
          <w:tcPr>
            <w:tcW w:w="442" w:type="dxa"/>
            <w:gridSpan w:val="4"/>
          </w:tcPr>
          <w:p w14:paraId="09E0FD83" w14:textId="77777777" w:rsidR="003E7182" w:rsidRPr="00B94A55" w:rsidRDefault="003E7182" w:rsidP="00F6371A">
            <w:pPr>
              <w:pStyle w:val="TableParagraph"/>
              <w:spacing w:line="235" w:lineRule="exact"/>
              <w:ind w:left="93" w:right="79"/>
              <w:jc w:val="center"/>
            </w:pPr>
            <w:r w:rsidRPr="00B94A55">
              <w:t>13</w:t>
            </w:r>
          </w:p>
        </w:tc>
        <w:tc>
          <w:tcPr>
            <w:tcW w:w="4516" w:type="dxa"/>
          </w:tcPr>
          <w:p w14:paraId="176A3AD9" w14:textId="77777777" w:rsidR="003E7182" w:rsidRPr="00B94A55" w:rsidRDefault="00F35127" w:rsidP="00F6371A">
            <w:pPr>
              <w:pStyle w:val="TableParagraph"/>
              <w:spacing w:line="235" w:lineRule="exact"/>
              <w:ind w:left="107"/>
            </w:pPr>
            <w:r>
              <w:t xml:space="preserve">Химия </w:t>
            </w:r>
          </w:p>
        </w:tc>
        <w:tc>
          <w:tcPr>
            <w:tcW w:w="1841" w:type="dxa"/>
          </w:tcPr>
          <w:p w14:paraId="61604968" w14:textId="77777777" w:rsidR="003E7182" w:rsidRPr="00B94A55" w:rsidRDefault="003E7182" w:rsidP="00F6371A">
            <w:pPr>
              <w:pStyle w:val="TableParagraph"/>
              <w:spacing w:line="235" w:lineRule="exact"/>
              <w:ind w:left="9"/>
              <w:jc w:val="center"/>
            </w:pPr>
            <w:r w:rsidRPr="00B94A55">
              <w:t>3/3</w:t>
            </w:r>
          </w:p>
        </w:tc>
        <w:tc>
          <w:tcPr>
            <w:tcW w:w="632" w:type="dxa"/>
          </w:tcPr>
          <w:p w14:paraId="45ED0BEC" w14:textId="77777777" w:rsidR="003E7182" w:rsidRPr="00B94A55" w:rsidRDefault="003E7182" w:rsidP="00F6371A">
            <w:pPr>
              <w:pStyle w:val="TableParagraph"/>
              <w:rPr>
                <w:sz w:val="18"/>
              </w:rPr>
            </w:pPr>
          </w:p>
        </w:tc>
        <w:tc>
          <w:tcPr>
            <w:tcW w:w="1107" w:type="dxa"/>
          </w:tcPr>
          <w:p w14:paraId="31EF4137" w14:textId="77777777" w:rsidR="003E7182" w:rsidRPr="00B94A55" w:rsidRDefault="003E7182" w:rsidP="00F6371A">
            <w:pPr>
              <w:pStyle w:val="TableParagraph"/>
              <w:spacing w:line="235" w:lineRule="exact"/>
              <w:ind w:left="3"/>
              <w:jc w:val="center"/>
            </w:pPr>
            <w:r w:rsidRPr="00B94A55">
              <w:t>3/3</w:t>
            </w:r>
          </w:p>
        </w:tc>
        <w:tc>
          <w:tcPr>
            <w:tcW w:w="1095" w:type="dxa"/>
            <w:tcBorders>
              <w:right w:val="single" w:sz="6" w:space="0" w:color="000000"/>
            </w:tcBorders>
          </w:tcPr>
          <w:p w14:paraId="42A5A4B6" w14:textId="77777777" w:rsidR="003E7182" w:rsidRPr="00B94A55" w:rsidRDefault="003E7182" w:rsidP="00F6371A">
            <w:pPr>
              <w:pStyle w:val="TableParagraph"/>
              <w:spacing w:line="235" w:lineRule="exact"/>
              <w:ind w:left="90" w:right="83"/>
              <w:jc w:val="center"/>
            </w:pPr>
          </w:p>
        </w:tc>
      </w:tr>
      <w:tr w:rsidR="003E7182" w:rsidRPr="00B94A55" w14:paraId="34AC781C" w14:textId="77777777" w:rsidTr="00F6371A">
        <w:trPr>
          <w:trHeight w:val="251"/>
        </w:trPr>
        <w:tc>
          <w:tcPr>
            <w:tcW w:w="9633" w:type="dxa"/>
            <w:gridSpan w:val="9"/>
            <w:tcBorders>
              <w:right w:val="single" w:sz="6" w:space="0" w:color="000000"/>
            </w:tcBorders>
          </w:tcPr>
          <w:p w14:paraId="65F9A143" w14:textId="77777777" w:rsidR="003E7182" w:rsidRPr="00B94A55" w:rsidRDefault="003E7182" w:rsidP="00F6371A">
            <w:pPr>
              <w:pStyle w:val="TableParagraph"/>
              <w:spacing w:line="232" w:lineRule="exact"/>
              <w:ind w:left="90" w:right="83"/>
              <w:jc w:val="center"/>
            </w:pPr>
            <w:r w:rsidRPr="00B94A55">
              <w:t>Стандартты деңгей</w:t>
            </w:r>
          </w:p>
        </w:tc>
      </w:tr>
      <w:tr w:rsidR="003E7182" w:rsidRPr="00B94A55" w14:paraId="0BCE0ABA" w14:textId="77777777" w:rsidTr="00F6371A">
        <w:trPr>
          <w:trHeight w:val="254"/>
        </w:trPr>
        <w:tc>
          <w:tcPr>
            <w:tcW w:w="442" w:type="dxa"/>
            <w:gridSpan w:val="4"/>
          </w:tcPr>
          <w:p w14:paraId="57888BCF" w14:textId="77777777" w:rsidR="003E7182" w:rsidRPr="00B94A55" w:rsidRDefault="003E7182" w:rsidP="00F6371A">
            <w:pPr>
              <w:pStyle w:val="TableParagraph"/>
              <w:spacing w:line="234" w:lineRule="exact"/>
              <w:ind w:left="93" w:right="79"/>
              <w:jc w:val="center"/>
            </w:pPr>
            <w:r w:rsidRPr="00B94A55">
              <w:t>14</w:t>
            </w:r>
          </w:p>
        </w:tc>
        <w:tc>
          <w:tcPr>
            <w:tcW w:w="4516" w:type="dxa"/>
          </w:tcPr>
          <w:p w14:paraId="2C686289" w14:textId="77777777" w:rsidR="003E7182" w:rsidRPr="00B94A55" w:rsidRDefault="00F35127" w:rsidP="00F6371A">
            <w:pPr>
              <w:pStyle w:val="TableParagraph"/>
              <w:spacing w:line="234" w:lineRule="exact"/>
              <w:ind w:left="107"/>
            </w:pPr>
            <w:r>
              <w:t>Дүниежүзі тарихы</w:t>
            </w:r>
          </w:p>
        </w:tc>
        <w:tc>
          <w:tcPr>
            <w:tcW w:w="1841" w:type="dxa"/>
          </w:tcPr>
          <w:p w14:paraId="3B98EF8C" w14:textId="77777777" w:rsidR="003E7182" w:rsidRPr="00B94A55" w:rsidRDefault="003E7182" w:rsidP="00F6371A">
            <w:pPr>
              <w:pStyle w:val="TableParagraph"/>
              <w:spacing w:line="234" w:lineRule="exact"/>
              <w:ind w:left="9"/>
              <w:jc w:val="center"/>
            </w:pPr>
            <w:r w:rsidRPr="00B94A55">
              <w:t>2/2</w:t>
            </w:r>
          </w:p>
        </w:tc>
        <w:tc>
          <w:tcPr>
            <w:tcW w:w="632" w:type="dxa"/>
          </w:tcPr>
          <w:p w14:paraId="752A962A" w14:textId="77777777" w:rsidR="003E7182" w:rsidRPr="00B94A55" w:rsidRDefault="003E7182" w:rsidP="00F6371A">
            <w:pPr>
              <w:pStyle w:val="TableParagraph"/>
              <w:rPr>
                <w:sz w:val="18"/>
              </w:rPr>
            </w:pPr>
          </w:p>
        </w:tc>
        <w:tc>
          <w:tcPr>
            <w:tcW w:w="1107" w:type="dxa"/>
          </w:tcPr>
          <w:p w14:paraId="7DCFADF5" w14:textId="77777777" w:rsidR="003E7182" w:rsidRPr="00B94A55" w:rsidRDefault="003E7182" w:rsidP="00F6371A">
            <w:pPr>
              <w:pStyle w:val="TableParagraph"/>
              <w:spacing w:line="234" w:lineRule="exact"/>
              <w:ind w:left="3"/>
              <w:jc w:val="center"/>
            </w:pPr>
            <w:r w:rsidRPr="00B94A55">
              <w:t>2/2</w:t>
            </w:r>
          </w:p>
        </w:tc>
        <w:tc>
          <w:tcPr>
            <w:tcW w:w="1095" w:type="dxa"/>
            <w:tcBorders>
              <w:right w:val="single" w:sz="6" w:space="0" w:color="000000"/>
            </w:tcBorders>
          </w:tcPr>
          <w:p w14:paraId="23519501" w14:textId="77777777" w:rsidR="003E7182" w:rsidRPr="00B94A55" w:rsidRDefault="003E7182" w:rsidP="00F6371A">
            <w:pPr>
              <w:pStyle w:val="TableParagraph"/>
              <w:spacing w:line="234" w:lineRule="exact"/>
              <w:ind w:left="90" w:right="83"/>
              <w:jc w:val="center"/>
            </w:pPr>
          </w:p>
        </w:tc>
      </w:tr>
      <w:tr w:rsidR="003E7182" w:rsidRPr="00B94A55" w14:paraId="44EDA830" w14:textId="77777777" w:rsidTr="00F6371A">
        <w:trPr>
          <w:trHeight w:val="251"/>
        </w:trPr>
        <w:tc>
          <w:tcPr>
            <w:tcW w:w="4958" w:type="dxa"/>
            <w:gridSpan w:val="5"/>
          </w:tcPr>
          <w:p w14:paraId="7A7E405B" w14:textId="77777777" w:rsidR="003E7182" w:rsidRPr="00B94A55" w:rsidRDefault="003E7182" w:rsidP="00F6371A">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5877EB80" w14:textId="77777777" w:rsidR="003E7182" w:rsidRPr="00B94A55" w:rsidRDefault="003E7182" w:rsidP="00F6371A">
            <w:pPr>
              <w:pStyle w:val="TableParagraph"/>
              <w:spacing w:line="232" w:lineRule="exact"/>
              <w:ind w:left="674" w:right="660"/>
              <w:rPr>
                <w:b/>
              </w:rPr>
            </w:pPr>
            <w:r w:rsidRPr="00B94A55">
              <w:rPr>
                <w:b/>
              </w:rPr>
              <w:t>27/ 16</w:t>
            </w:r>
          </w:p>
        </w:tc>
        <w:tc>
          <w:tcPr>
            <w:tcW w:w="632" w:type="dxa"/>
          </w:tcPr>
          <w:p w14:paraId="0B9284DD" w14:textId="77777777" w:rsidR="003E7182" w:rsidRPr="00B94A55" w:rsidRDefault="003E7182" w:rsidP="00F6371A">
            <w:pPr>
              <w:pStyle w:val="TableParagraph"/>
              <w:rPr>
                <w:sz w:val="18"/>
              </w:rPr>
            </w:pPr>
          </w:p>
        </w:tc>
        <w:tc>
          <w:tcPr>
            <w:tcW w:w="1107" w:type="dxa"/>
          </w:tcPr>
          <w:p w14:paraId="0EFFD354" w14:textId="77777777" w:rsidR="003E7182" w:rsidRPr="00B94A55" w:rsidRDefault="003E7182" w:rsidP="00F6371A">
            <w:pPr>
              <w:pStyle w:val="TableParagraph"/>
              <w:spacing w:line="232" w:lineRule="exact"/>
              <w:ind w:left="92" w:right="84"/>
              <w:jc w:val="center"/>
              <w:rPr>
                <w:b/>
              </w:rPr>
            </w:pPr>
            <w:r w:rsidRPr="00B94A55">
              <w:rPr>
                <w:b/>
              </w:rPr>
              <w:t>27/16</w:t>
            </w:r>
          </w:p>
        </w:tc>
        <w:tc>
          <w:tcPr>
            <w:tcW w:w="1095" w:type="dxa"/>
            <w:tcBorders>
              <w:right w:val="single" w:sz="6" w:space="0" w:color="000000"/>
            </w:tcBorders>
          </w:tcPr>
          <w:p w14:paraId="075AE41C" w14:textId="77777777" w:rsidR="003E7182" w:rsidRPr="00B94A55" w:rsidRDefault="003E7182" w:rsidP="00F6371A">
            <w:pPr>
              <w:pStyle w:val="TableParagraph"/>
              <w:spacing w:line="232" w:lineRule="exact"/>
              <w:ind w:left="90" w:right="83"/>
              <w:jc w:val="center"/>
              <w:rPr>
                <w:b/>
              </w:rPr>
            </w:pPr>
          </w:p>
        </w:tc>
      </w:tr>
      <w:tr w:rsidR="003E7182" w:rsidRPr="00B94A55" w14:paraId="594E7DAF" w14:textId="77777777" w:rsidTr="00F6371A">
        <w:trPr>
          <w:trHeight w:val="251"/>
        </w:trPr>
        <w:tc>
          <w:tcPr>
            <w:tcW w:w="9633" w:type="dxa"/>
            <w:gridSpan w:val="9"/>
            <w:tcBorders>
              <w:right w:val="single" w:sz="6" w:space="0" w:color="000000"/>
            </w:tcBorders>
          </w:tcPr>
          <w:p w14:paraId="6C5A251B" w14:textId="77777777" w:rsidR="003E7182" w:rsidRPr="00B94A55" w:rsidRDefault="003E7182" w:rsidP="00F6371A">
            <w:pPr>
              <w:pStyle w:val="TableParagraph"/>
              <w:spacing w:line="232" w:lineRule="exact"/>
              <w:ind w:left="3453" w:right="3445"/>
              <w:jc w:val="center"/>
              <w:rPr>
                <w:b/>
              </w:rPr>
            </w:pPr>
            <w:r w:rsidRPr="00B94A55">
              <w:rPr>
                <w:b/>
              </w:rPr>
              <w:t>Вариативтік</w:t>
            </w:r>
            <w:r w:rsidRPr="00B94A55">
              <w:rPr>
                <w:b/>
                <w:spacing w:val="16"/>
              </w:rPr>
              <w:t xml:space="preserve"> </w:t>
            </w:r>
            <w:r w:rsidRPr="00B94A55">
              <w:rPr>
                <w:b/>
              </w:rPr>
              <w:t>компонент</w:t>
            </w:r>
          </w:p>
        </w:tc>
      </w:tr>
      <w:tr w:rsidR="003E7182" w:rsidRPr="00B94A55" w14:paraId="1B76A43F" w14:textId="77777777" w:rsidTr="00F6371A">
        <w:trPr>
          <w:trHeight w:val="251"/>
        </w:trPr>
        <w:tc>
          <w:tcPr>
            <w:tcW w:w="9633" w:type="dxa"/>
            <w:gridSpan w:val="9"/>
            <w:tcBorders>
              <w:right w:val="single" w:sz="6" w:space="0" w:color="000000"/>
            </w:tcBorders>
          </w:tcPr>
          <w:p w14:paraId="33388C99" w14:textId="77777777" w:rsidR="003E7182" w:rsidRPr="00B94A55" w:rsidRDefault="003E7182" w:rsidP="00F6371A">
            <w:pPr>
              <w:pStyle w:val="TableParagraph"/>
              <w:spacing w:line="232" w:lineRule="exact"/>
              <w:ind w:right="3445"/>
              <w:rPr>
                <w:b/>
              </w:rPr>
            </w:pPr>
            <w:r w:rsidRPr="00B94A55">
              <w:rPr>
                <w:b/>
              </w:rPr>
              <w:t>Таңдау пәндері                                                                        4 сағат</w:t>
            </w:r>
          </w:p>
        </w:tc>
      </w:tr>
      <w:tr w:rsidR="003E7182" w:rsidRPr="00B94A55" w14:paraId="4F532B33" w14:textId="77777777" w:rsidTr="00F6371A">
        <w:trPr>
          <w:trHeight w:val="505"/>
        </w:trPr>
        <w:tc>
          <w:tcPr>
            <w:tcW w:w="390" w:type="dxa"/>
            <w:gridSpan w:val="3"/>
            <w:tcBorders>
              <w:right w:val="single" w:sz="4" w:space="0" w:color="auto"/>
            </w:tcBorders>
          </w:tcPr>
          <w:p w14:paraId="3187D67C" w14:textId="77777777" w:rsidR="003E7182" w:rsidRPr="00B94A55" w:rsidRDefault="003E7182" w:rsidP="00F6371A">
            <w:pPr>
              <w:pStyle w:val="TableParagraph"/>
              <w:spacing w:line="252" w:lineRule="exact"/>
              <w:ind w:left="110" w:right="180"/>
            </w:pPr>
            <w:r w:rsidRPr="00B94A55">
              <w:t>1</w:t>
            </w:r>
          </w:p>
        </w:tc>
        <w:tc>
          <w:tcPr>
            <w:tcW w:w="4568" w:type="dxa"/>
            <w:gridSpan w:val="2"/>
            <w:tcBorders>
              <w:left w:val="single" w:sz="4" w:space="0" w:color="auto"/>
            </w:tcBorders>
          </w:tcPr>
          <w:p w14:paraId="433C2578" w14:textId="77777777" w:rsidR="003E7182" w:rsidRPr="00B94A55" w:rsidRDefault="00F35127" w:rsidP="00F6371A">
            <w:pPr>
              <w:pStyle w:val="TableParagraph"/>
              <w:spacing w:line="252" w:lineRule="exact"/>
              <w:ind w:right="180"/>
              <w:jc w:val="both"/>
            </w:pPr>
            <w:r>
              <w:t>Еуразия елдері</w:t>
            </w:r>
          </w:p>
        </w:tc>
        <w:tc>
          <w:tcPr>
            <w:tcW w:w="1841" w:type="dxa"/>
          </w:tcPr>
          <w:p w14:paraId="75763EF0" w14:textId="77777777" w:rsidR="003E7182" w:rsidRPr="00B94A55" w:rsidRDefault="003E7182" w:rsidP="00F6371A">
            <w:pPr>
              <w:pStyle w:val="TableParagraph"/>
              <w:spacing w:before="1"/>
              <w:ind w:left="9"/>
              <w:jc w:val="center"/>
            </w:pPr>
            <w:r w:rsidRPr="00B94A55">
              <w:t>1</w:t>
            </w:r>
          </w:p>
        </w:tc>
        <w:tc>
          <w:tcPr>
            <w:tcW w:w="632" w:type="dxa"/>
          </w:tcPr>
          <w:p w14:paraId="54596EEE" w14:textId="77777777" w:rsidR="003E7182" w:rsidRPr="00B94A55" w:rsidRDefault="003E7182" w:rsidP="00F6371A">
            <w:pPr>
              <w:pStyle w:val="TableParagraph"/>
            </w:pPr>
          </w:p>
        </w:tc>
        <w:tc>
          <w:tcPr>
            <w:tcW w:w="1107" w:type="dxa"/>
          </w:tcPr>
          <w:p w14:paraId="0601701D"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0036BF3D" w14:textId="77777777" w:rsidR="003E7182" w:rsidRPr="00B94A55" w:rsidRDefault="003E7182" w:rsidP="00F6371A">
            <w:pPr>
              <w:pStyle w:val="TableParagraph"/>
              <w:spacing w:before="1"/>
              <w:ind w:left="90" w:right="83"/>
              <w:jc w:val="center"/>
            </w:pPr>
          </w:p>
        </w:tc>
      </w:tr>
      <w:tr w:rsidR="003E7182" w:rsidRPr="00B94A55" w14:paraId="5D7151A7" w14:textId="77777777" w:rsidTr="00F6371A">
        <w:trPr>
          <w:trHeight w:val="505"/>
        </w:trPr>
        <w:tc>
          <w:tcPr>
            <w:tcW w:w="360" w:type="dxa"/>
            <w:gridSpan w:val="2"/>
            <w:tcBorders>
              <w:right w:val="single" w:sz="4" w:space="0" w:color="auto"/>
            </w:tcBorders>
          </w:tcPr>
          <w:p w14:paraId="44AD2B88" w14:textId="77777777" w:rsidR="003E7182" w:rsidRPr="00B94A55" w:rsidRDefault="003E7182" w:rsidP="00F6371A">
            <w:pPr>
              <w:pStyle w:val="TableParagraph"/>
              <w:spacing w:line="252" w:lineRule="exact"/>
              <w:ind w:left="110" w:right="180"/>
            </w:pPr>
            <w:r w:rsidRPr="00B94A55">
              <w:t>2</w:t>
            </w:r>
          </w:p>
        </w:tc>
        <w:tc>
          <w:tcPr>
            <w:tcW w:w="4598" w:type="dxa"/>
            <w:gridSpan w:val="3"/>
            <w:tcBorders>
              <w:left w:val="single" w:sz="4" w:space="0" w:color="auto"/>
            </w:tcBorders>
          </w:tcPr>
          <w:p w14:paraId="426BC6C4" w14:textId="77777777" w:rsidR="003E7182" w:rsidRPr="00B94A55" w:rsidRDefault="003E7182" w:rsidP="00F6371A">
            <w:pPr>
              <w:pStyle w:val="TableParagraph"/>
              <w:spacing w:line="252" w:lineRule="exact"/>
              <w:ind w:right="180"/>
              <w:jc w:val="both"/>
            </w:pPr>
            <w:r w:rsidRPr="00B94A55">
              <w:t>Графика және жобалау</w:t>
            </w:r>
          </w:p>
        </w:tc>
        <w:tc>
          <w:tcPr>
            <w:tcW w:w="1841" w:type="dxa"/>
          </w:tcPr>
          <w:p w14:paraId="3BB5162F" w14:textId="77777777" w:rsidR="003E7182" w:rsidRPr="00B94A55" w:rsidRDefault="003E7182" w:rsidP="00F6371A">
            <w:pPr>
              <w:pStyle w:val="TableParagraph"/>
              <w:spacing w:before="1"/>
              <w:ind w:left="9"/>
              <w:jc w:val="center"/>
            </w:pPr>
            <w:r w:rsidRPr="00B94A55">
              <w:t>1</w:t>
            </w:r>
          </w:p>
        </w:tc>
        <w:tc>
          <w:tcPr>
            <w:tcW w:w="632" w:type="dxa"/>
          </w:tcPr>
          <w:p w14:paraId="2D20DFC5" w14:textId="77777777" w:rsidR="003E7182" w:rsidRPr="00B94A55" w:rsidRDefault="003E7182" w:rsidP="00F6371A">
            <w:pPr>
              <w:pStyle w:val="TableParagraph"/>
            </w:pPr>
          </w:p>
        </w:tc>
        <w:tc>
          <w:tcPr>
            <w:tcW w:w="1107" w:type="dxa"/>
          </w:tcPr>
          <w:p w14:paraId="6135421C"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53361931" w14:textId="77777777" w:rsidR="003E7182" w:rsidRPr="00B94A55" w:rsidRDefault="003E7182" w:rsidP="00F6371A">
            <w:pPr>
              <w:pStyle w:val="TableParagraph"/>
              <w:spacing w:before="1"/>
              <w:ind w:left="90" w:right="83"/>
              <w:jc w:val="center"/>
            </w:pPr>
          </w:p>
        </w:tc>
      </w:tr>
      <w:tr w:rsidR="003E7182" w:rsidRPr="00B94A55" w14:paraId="0594B457" w14:textId="77777777" w:rsidTr="00F6371A">
        <w:trPr>
          <w:trHeight w:val="505"/>
        </w:trPr>
        <w:tc>
          <w:tcPr>
            <w:tcW w:w="360" w:type="dxa"/>
            <w:gridSpan w:val="2"/>
            <w:tcBorders>
              <w:right w:val="single" w:sz="4" w:space="0" w:color="auto"/>
            </w:tcBorders>
          </w:tcPr>
          <w:p w14:paraId="5F56603D" w14:textId="77777777" w:rsidR="003E7182" w:rsidRPr="00B94A55" w:rsidRDefault="003E7182" w:rsidP="00F6371A">
            <w:pPr>
              <w:pStyle w:val="TableParagraph"/>
              <w:spacing w:line="252" w:lineRule="exact"/>
              <w:ind w:left="110" w:right="180"/>
            </w:pPr>
            <w:r w:rsidRPr="00B94A55">
              <w:t>3</w:t>
            </w:r>
          </w:p>
        </w:tc>
        <w:tc>
          <w:tcPr>
            <w:tcW w:w="4598" w:type="dxa"/>
            <w:gridSpan w:val="3"/>
            <w:tcBorders>
              <w:left w:val="single" w:sz="4" w:space="0" w:color="auto"/>
            </w:tcBorders>
          </w:tcPr>
          <w:p w14:paraId="0FB6E592" w14:textId="77777777" w:rsidR="003E7182" w:rsidRPr="00B94A55" w:rsidRDefault="003E7182" w:rsidP="00F6371A">
            <w:pPr>
              <w:pStyle w:val="TableParagraph"/>
              <w:spacing w:line="252" w:lineRule="exact"/>
              <w:ind w:left="110" w:right="180"/>
            </w:pPr>
            <w:r w:rsidRPr="00B94A55">
              <w:t>Кәсіпкерлік және бизнес негіздері</w:t>
            </w:r>
          </w:p>
        </w:tc>
        <w:tc>
          <w:tcPr>
            <w:tcW w:w="1841" w:type="dxa"/>
          </w:tcPr>
          <w:p w14:paraId="7691CA9B" w14:textId="77777777" w:rsidR="003E7182" w:rsidRPr="00B94A55" w:rsidRDefault="003E7182" w:rsidP="00F6371A">
            <w:pPr>
              <w:pStyle w:val="TableParagraph"/>
              <w:spacing w:before="1"/>
              <w:ind w:left="9"/>
              <w:jc w:val="center"/>
            </w:pPr>
            <w:r w:rsidRPr="00B94A55">
              <w:t>1</w:t>
            </w:r>
          </w:p>
        </w:tc>
        <w:tc>
          <w:tcPr>
            <w:tcW w:w="632" w:type="dxa"/>
          </w:tcPr>
          <w:p w14:paraId="5216A1D4" w14:textId="77777777" w:rsidR="003E7182" w:rsidRPr="00B94A55" w:rsidRDefault="003E7182" w:rsidP="00F6371A">
            <w:pPr>
              <w:pStyle w:val="TableParagraph"/>
            </w:pPr>
          </w:p>
        </w:tc>
        <w:tc>
          <w:tcPr>
            <w:tcW w:w="1107" w:type="dxa"/>
          </w:tcPr>
          <w:p w14:paraId="494B363B"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656C44B5" w14:textId="77777777" w:rsidR="003E7182" w:rsidRPr="00B94A55" w:rsidRDefault="003E7182" w:rsidP="00F6371A">
            <w:pPr>
              <w:pStyle w:val="TableParagraph"/>
              <w:spacing w:before="1"/>
              <w:ind w:left="90" w:right="83"/>
              <w:jc w:val="center"/>
            </w:pPr>
          </w:p>
        </w:tc>
      </w:tr>
      <w:tr w:rsidR="003E7182" w:rsidRPr="00B94A55" w14:paraId="267D87D9" w14:textId="77777777" w:rsidTr="00F6371A">
        <w:trPr>
          <w:trHeight w:val="505"/>
        </w:trPr>
        <w:tc>
          <w:tcPr>
            <w:tcW w:w="360" w:type="dxa"/>
            <w:gridSpan w:val="2"/>
            <w:tcBorders>
              <w:right w:val="single" w:sz="4" w:space="0" w:color="auto"/>
            </w:tcBorders>
          </w:tcPr>
          <w:p w14:paraId="34D72641" w14:textId="77777777" w:rsidR="003E7182" w:rsidRPr="00B94A55" w:rsidRDefault="003E7182" w:rsidP="00F6371A">
            <w:pPr>
              <w:pStyle w:val="TableParagraph"/>
              <w:spacing w:line="252" w:lineRule="exact"/>
              <w:ind w:left="110" w:right="180"/>
            </w:pPr>
            <w:r w:rsidRPr="00B94A55">
              <w:t>4</w:t>
            </w:r>
          </w:p>
        </w:tc>
        <w:tc>
          <w:tcPr>
            <w:tcW w:w="4598" w:type="dxa"/>
            <w:gridSpan w:val="3"/>
            <w:tcBorders>
              <w:left w:val="single" w:sz="4" w:space="0" w:color="auto"/>
            </w:tcBorders>
          </w:tcPr>
          <w:p w14:paraId="3CE34B61" w14:textId="77777777" w:rsidR="003E7182" w:rsidRPr="00B94A55" w:rsidRDefault="00F35127" w:rsidP="00F6371A">
            <w:pPr>
              <w:pStyle w:val="TableParagraph"/>
              <w:spacing w:line="252" w:lineRule="exact"/>
              <w:ind w:left="110" w:right="180"/>
            </w:pPr>
            <w:r>
              <w:t>Еңбек құқығы</w:t>
            </w:r>
          </w:p>
        </w:tc>
        <w:tc>
          <w:tcPr>
            <w:tcW w:w="1841" w:type="dxa"/>
          </w:tcPr>
          <w:p w14:paraId="76CF91D1" w14:textId="77777777" w:rsidR="003E7182" w:rsidRPr="00B94A55" w:rsidRDefault="003E7182" w:rsidP="00F6371A">
            <w:pPr>
              <w:pStyle w:val="TableParagraph"/>
              <w:spacing w:before="1"/>
              <w:ind w:left="9"/>
              <w:jc w:val="center"/>
            </w:pPr>
            <w:r w:rsidRPr="00B94A55">
              <w:t>1</w:t>
            </w:r>
          </w:p>
        </w:tc>
        <w:tc>
          <w:tcPr>
            <w:tcW w:w="632" w:type="dxa"/>
          </w:tcPr>
          <w:p w14:paraId="1419E701" w14:textId="77777777" w:rsidR="003E7182" w:rsidRPr="00B94A55" w:rsidRDefault="003E7182" w:rsidP="00F6371A">
            <w:pPr>
              <w:pStyle w:val="TableParagraph"/>
            </w:pPr>
          </w:p>
        </w:tc>
        <w:tc>
          <w:tcPr>
            <w:tcW w:w="1107" w:type="dxa"/>
          </w:tcPr>
          <w:p w14:paraId="40BFD061" w14:textId="77777777"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14:paraId="19A9E9DD" w14:textId="77777777" w:rsidR="003E7182" w:rsidRPr="00B94A55" w:rsidRDefault="003E7182" w:rsidP="00F6371A">
            <w:pPr>
              <w:pStyle w:val="TableParagraph"/>
              <w:spacing w:before="1"/>
              <w:ind w:left="90" w:right="83"/>
              <w:jc w:val="center"/>
            </w:pPr>
          </w:p>
        </w:tc>
      </w:tr>
      <w:tr w:rsidR="003E7182" w:rsidRPr="00B94A55" w14:paraId="145C34A8" w14:textId="77777777" w:rsidTr="00F6371A">
        <w:trPr>
          <w:trHeight w:val="254"/>
        </w:trPr>
        <w:tc>
          <w:tcPr>
            <w:tcW w:w="4958" w:type="dxa"/>
            <w:gridSpan w:val="5"/>
          </w:tcPr>
          <w:p w14:paraId="38D14B07" w14:textId="77777777" w:rsidR="003E7182" w:rsidRPr="00B94A55" w:rsidRDefault="003E7182" w:rsidP="00F6371A">
            <w:pPr>
              <w:pStyle w:val="TableParagraph"/>
              <w:spacing w:before="1" w:line="233" w:lineRule="exact"/>
              <w:ind w:left="110"/>
              <w:rPr>
                <w:b/>
              </w:rPr>
            </w:pPr>
            <w:r w:rsidRPr="00B94A55">
              <w:rPr>
                <w:b/>
              </w:rPr>
              <w:t>Элективті</w:t>
            </w:r>
            <w:r w:rsidRPr="00B94A55">
              <w:rPr>
                <w:b/>
                <w:spacing w:val="11"/>
              </w:rPr>
              <w:t xml:space="preserve"> </w:t>
            </w:r>
            <w:r w:rsidRPr="00B94A55">
              <w:rPr>
                <w:b/>
              </w:rPr>
              <w:t>курстар</w:t>
            </w:r>
          </w:p>
        </w:tc>
        <w:tc>
          <w:tcPr>
            <w:tcW w:w="1841" w:type="dxa"/>
          </w:tcPr>
          <w:p w14:paraId="5038120D" w14:textId="77777777" w:rsidR="003E7182" w:rsidRPr="00B94A55" w:rsidRDefault="003E7182" w:rsidP="00F6371A">
            <w:pPr>
              <w:pStyle w:val="TableParagraph"/>
              <w:spacing w:before="1" w:line="233" w:lineRule="exact"/>
              <w:ind w:left="9"/>
              <w:jc w:val="center"/>
              <w:rPr>
                <w:b/>
              </w:rPr>
            </w:pPr>
            <w:r w:rsidRPr="00B94A55">
              <w:rPr>
                <w:b/>
              </w:rPr>
              <w:t>3</w:t>
            </w:r>
          </w:p>
        </w:tc>
        <w:tc>
          <w:tcPr>
            <w:tcW w:w="632" w:type="dxa"/>
          </w:tcPr>
          <w:p w14:paraId="121953A5" w14:textId="77777777" w:rsidR="003E7182" w:rsidRPr="00B94A55" w:rsidRDefault="003E7182" w:rsidP="00F6371A">
            <w:pPr>
              <w:pStyle w:val="TableParagraph"/>
              <w:rPr>
                <w:b/>
                <w:sz w:val="18"/>
              </w:rPr>
            </w:pPr>
          </w:p>
        </w:tc>
        <w:tc>
          <w:tcPr>
            <w:tcW w:w="1107" w:type="dxa"/>
          </w:tcPr>
          <w:p w14:paraId="70AA8907" w14:textId="77777777" w:rsidR="003E7182" w:rsidRPr="00B94A55" w:rsidRDefault="003E7182"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14:paraId="5957B233" w14:textId="77777777" w:rsidR="003E7182" w:rsidRPr="00B94A55" w:rsidRDefault="003E7182" w:rsidP="00F6371A">
            <w:pPr>
              <w:pStyle w:val="TableParagraph"/>
              <w:spacing w:before="1" w:line="233" w:lineRule="exact"/>
              <w:ind w:left="90" w:right="81"/>
              <w:jc w:val="center"/>
              <w:rPr>
                <w:b/>
              </w:rPr>
            </w:pPr>
          </w:p>
        </w:tc>
      </w:tr>
      <w:tr w:rsidR="003E7182" w:rsidRPr="00B94A55" w14:paraId="48FF4681" w14:textId="77777777" w:rsidTr="00F6371A">
        <w:trPr>
          <w:trHeight w:val="254"/>
        </w:trPr>
        <w:tc>
          <w:tcPr>
            <w:tcW w:w="315" w:type="dxa"/>
            <w:tcBorders>
              <w:right w:val="single" w:sz="4" w:space="0" w:color="auto"/>
            </w:tcBorders>
          </w:tcPr>
          <w:p w14:paraId="305CDA9D" w14:textId="77777777"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14:paraId="753B7ABF" w14:textId="77777777" w:rsidR="003E7182" w:rsidRPr="00B94A55" w:rsidRDefault="00F35127" w:rsidP="00F6371A">
            <w:pPr>
              <w:pStyle w:val="TableParagraph"/>
              <w:spacing w:before="1" w:line="233" w:lineRule="exact"/>
              <w:ind w:left="110"/>
            </w:pPr>
            <w:r>
              <w:t>Дүниежүзілік халықаралық қатынастар</w:t>
            </w:r>
          </w:p>
        </w:tc>
        <w:tc>
          <w:tcPr>
            <w:tcW w:w="1841" w:type="dxa"/>
          </w:tcPr>
          <w:p w14:paraId="05E0D6B2" w14:textId="77777777" w:rsidR="003E7182" w:rsidRPr="00B94A55" w:rsidRDefault="003E7182" w:rsidP="00F6371A">
            <w:pPr>
              <w:pStyle w:val="TableParagraph"/>
              <w:spacing w:before="1" w:line="233" w:lineRule="exact"/>
              <w:ind w:left="9"/>
              <w:jc w:val="center"/>
            </w:pPr>
            <w:r w:rsidRPr="00B94A55">
              <w:t>1</w:t>
            </w:r>
          </w:p>
        </w:tc>
        <w:tc>
          <w:tcPr>
            <w:tcW w:w="632" w:type="dxa"/>
          </w:tcPr>
          <w:p w14:paraId="1D990DF5" w14:textId="77777777" w:rsidR="003E7182" w:rsidRPr="00B94A55" w:rsidRDefault="003E7182" w:rsidP="00F6371A">
            <w:pPr>
              <w:pStyle w:val="TableParagraph"/>
              <w:rPr>
                <w:sz w:val="18"/>
              </w:rPr>
            </w:pPr>
          </w:p>
        </w:tc>
        <w:tc>
          <w:tcPr>
            <w:tcW w:w="1107" w:type="dxa"/>
          </w:tcPr>
          <w:p w14:paraId="13B938B0"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43C072C2" w14:textId="77777777" w:rsidR="003E7182" w:rsidRPr="00B94A55" w:rsidRDefault="003E7182" w:rsidP="00F6371A">
            <w:pPr>
              <w:pStyle w:val="TableParagraph"/>
              <w:spacing w:before="1" w:line="233" w:lineRule="exact"/>
              <w:ind w:left="90" w:right="81"/>
              <w:jc w:val="center"/>
            </w:pPr>
          </w:p>
        </w:tc>
      </w:tr>
      <w:tr w:rsidR="003E7182" w:rsidRPr="00B94A55" w14:paraId="6619BA46" w14:textId="77777777" w:rsidTr="00F6371A">
        <w:trPr>
          <w:trHeight w:val="254"/>
        </w:trPr>
        <w:tc>
          <w:tcPr>
            <w:tcW w:w="315" w:type="dxa"/>
            <w:tcBorders>
              <w:right w:val="single" w:sz="4" w:space="0" w:color="auto"/>
            </w:tcBorders>
          </w:tcPr>
          <w:p w14:paraId="0440AE64" w14:textId="77777777"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14:paraId="406ED88B" w14:textId="77777777" w:rsidR="003E7182" w:rsidRPr="00B94A55" w:rsidRDefault="00F35127" w:rsidP="00F6371A">
            <w:pPr>
              <w:pStyle w:val="TableParagraph"/>
              <w:spacing w:before="1" w:line="233" w:lineRule="exact"/>
              <w:ind w:left="110"/>
            </w:pPr>
            <w:r>
              <w:t xml:space="preserve">Микробиология </w:t>
            </w:r>
          </w:p>
        </w:tc>
        <w:tc>
          <w:tcPr>
            <w:tcW w:w="1841" w:type="dxa"/>
          </w:tcPr>
          <w:p w14:paraId="77761865" w14:textId="77777777" w:rsidR="003E7182" w:rsidRPr="00B94A55" w:rsidRDefault="003E7182" w:rsidP="00F6371A">
            <w:pPr>
              <w:pStyle w:val="TableParagraph"/>
              <w:spacing w:before="1" w:line="233" w:lineRule="exact"/>
              <w:ind w:left="9"/>
              <w:jc w:val="center"/>
            </w:pPr>
            <w:r w:rsidRPr="00B94A55">
              <w:t>1</w:t>
            </w:r>
          </w:p>
        </w:tc>
        <w:tc>
          <w:tcPr>
            <w:tcW w:w="632" w:type="dxa"/>
          </w:tcPr>
          <w:p w14:paraId="0892DAF9" w14:textId="77777777" w:rsidR="003E7182" w:rsidRPr="00B94A55" w:rsidRDefault="003E7182" w:rsidP="00F6371A">
            <w:pPr>
              <w:pStyle w:val="TableParagraph"/>
              <w:rPr>
                <w:sz w:val="18"/>
              </w:rPr>
            </w:pPr>
          </w:p>
        </w:tc>
        <w:tc>
          <w:tcPr>
            <w:tcW w:w="1107" w:type="dxa"/>
          </w:tcPr>
          <w:p w14:paraId="04E734BD"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34DEE591" w14:textId="77777777" w:rsidR="003E7182" w:rsidRPr="00B94A55" w:rsidRDefault="003E7182" w:rsidP="00F6371A">
            <w:pPr>
              <w:pStyle w:val="TableParagraph"/>
              <w:spacing w:before="1" w:line="233" w:lineRule="exact"/>
              <w:ind w:left="90" w:right="81"/>
              <w:jc w:val="center"/>
            </w:pPr>
          </w:p>
        </w:tc>
      </w:tr>
      <w:tr w:rsidR="003E7182" w:rsidRPr="00B94A55" w14:paraId="18D1CAC5" w14:textId="77777777" w:rsidTr="00F6371A">
        <w:trPr>
          <w:trHeight w:val="254"/>
        </w:trPr>
        <w:tc>
          <w:tcPr>
            <w:tcW w:w="315" w:type="dxa"/>
            <w:tcBorders>
              <w:right w:val="single" w:sz="4" w:space="0" w:color="auto"/>
            </w:tcBorders>
          </w:tcPr>
          <w:p w14:paraId="040BFE07" w14:textId="77777777"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14:paraId="5B1D09EA" w14:textId="77777777" w:rsidR="003E7182" w:rsidRPr="00B94A55" w:rsidRDefault="00F35127" w:rsidP="00F6371A">
            <w:pPr>
              <w:pStyle w:val="TableParagraph"/>
              <w:spacing w:before="1" w:line="233" w:lineRule="exact"/>
              <w:ind w:left="110"/>
            </w:pPr>
            <w:r>
              <w:t>Теңеулер мен теңсіздіктер</w:t>
            </w:r>
          </w:p>
        </w:tc>
        <w:tc>
          <w:tcPr>
            <w:tcW w:w="1841" w:type="dxa"/>
          </w:tcPr>
          <w:p w14:paraId="041238C4" w14:textId="77777777" w:rsidR="003E7182" w:rsidRPr="00B94A55" w:rsidRDefault="003E7182" w:rsidP="00F6371A">
            <w:pPr>
              <w:pStyle w:val="TableParagraph"/>
              <w:spacing w:before="1" w:line="233" w:lineRule="exact"/>
              <w:ind w:left="9"/>
              <w:jc w:val="center"/>
            </w:pPr>
            <w:r w:rsidRPr="00B94A55">
              <w:t>1</w:t>
            </w:r>
          </w:p>
        </w:tc>
        <w:tc>
          <w:tcPr>
            <w:tcW w:w="632" w:type="dxa"/>
          </w:tcPr>
          <w:p w14:paraId="4A187A1D" w14:textId="77777777" w:rsidR="003E7182" w:rsidRPr="00B94A55" w:rsidRDefault="003E7182" w:rsidP="00F6371A">
            <w:pPr>
              <w:pStyle w:val="TableParagraph"/>
              <w:rPr>
                <w:sz w:val="18"/>
              </w:rPr>
            </w:pPr>
          </w:p>
        </w:tc>
        <w:tc>
          <w:tcPr>
            <w:tcW w:w="1107" w:type="dxa"/>
          </w:tcPr>
          <w:p w14:paraId="28118C3E"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443DFAF8" w14:textId="77777777" w:rsidR="003E7182" w:rsidRPr="00B94A55" w:rsidRDefault="003E7182" w:rsidP="00F6371A">
            <w:pPr>
              <w:pStyle w:val="TableParagraph"/>
              <w:spacing w:before="1" w:line="233" w:lineRule="exact"/>
              <w:ind w:left="90" w:right="81"/>
              <w:jc w:val="center"/>
            </w:pPr>
          </w:p>
        </w:tc>
      </w:tr>
      <w:tr w:rsidR="003E7182" w:rsidRPr="00B94A55" w14:paraId="328BD578" w14:textId="77777777" w:rsidTr="00F6371A">
        <w:trPr>
          <w:trHeight w:val="254"/>
        </w:trPr>
        <w:tc>
          <w:tcPr>
            <w:tcW w:w="315" w:type="dxa"/>
            <w:tcBorders>
              <w:right w:val="single" w:sz="4" w:space="0" w:color="auto"/>
            </w:tcBorders>
          </w:tcPr>
          <w:p w14:paraId="435CB6C4" w14:textId="77777777" w:rsidR="003E7182" w:rsidRPr="00B94A55" w:rsidRDefault="003E7182" w:rsidP="00F6371A">
            <w:pPr>
              <w:pStyle w:val="TableParagraph"/>
              <w:spacing w:before="1" w:line="233" w:lineRule="exact"/>
              <w:ind w:left="110"/>
            </w:pPr>
          </w:p>
        </w:tc>
        <w:tc>
          <w:tcPr>
            <w:tcW w:w="4643" w:type="dxa"/>
            <w:gridSpan w:val="4"/>
            <w:tcBorders>
              <w:left w:val="single" w:sz="4" w:space="0" w:color="auto"/>
            </w:tcBorders>
          </w:tcPr>
          <w:p w14:paraId="56DC56D1" w14:textId="77777777" w:rsidR="003E7182" w:rsidRPr="00B94A55" w:rsidRDefault="003E7182" w:rsidP="00F6371A">
            <w:pPr>
              <w:pStyle w:val="TableParagraph"/>
              <w:spacing w:before="1" w:line="233" w:lineRule="exact"/>
              <w:ind w:left="110"/>
              <w:rPr>
                <w:b/>
              </w:rPr>
            </w:pPr>
            <w:r w:rsidRPr="00B94A55">
              <w:rPr>
                <w:b/>
              </w:rPr>
              <w:t>Спорттық ойын</w:t>
            </w:r>
          </w:p>
        </w:tc>
        <w:tc>
          <w:tcPr>
            <w:tcW w:w="1841" w:type="dxa"/>
          </w:tcPr>
          <w:p w14:paraId="5DFB730E" w14:textId="77777777" w:rsidR="003E7182" w:rsidRPr="00B94A55" w:rsidRDefault="003E7182" w:rsidP="00F6371A">
            <w:pPr>
              <w:pStyle w:val="TableParagraph"/>
              <w:spacing w:before="1" w:line="233" w:lineRule="exact"/>
              <w:ind w:left="9"/>
              <w:jc w:val="center"/>
              <w:rPr>
                <w:b/>
              </w:rPr>
            </w:pPr>
            <w:r w:rsidRPr="00B94A55">
              <w:rPr>
                <w:b/>
              </w:rPr>
              <w:t>1</w:t>
            </w:r>
          </w:p>
        </w:tc>
        <w:tc>
          <w:tcPr>
            <w:tcW w:w="632" w:type="dxa"/>
          </w:tcPr>
          <w:p w14:paraId="1279C5D7" w14:textId="77777777" w:rsidR="003E7182" w:rsidRPr="00B94A55" w:rsidRDefault="003E7182" w:rsidP="00F6371A">
            <w:pPr>
              <w:pStyle w:val="TableParagraph"/>
              <w:rPr>
                <w:b/>
                <w:sz w:val="18"/>
              </w:rPr>
            </w:pPr>
          </w:p>
        </w:tc>
        <w:tc>
          <w:tcPr>
            <w:tcW w:w="1107" w:type="dxa"/>
          </w:tcPr>
          <w:p w14:paraId="64A79634" w14:textId="77777777" w:rsidR="003E7182" w:rsidRPr="00B94A55" w:rsidRDefault="003E7182"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14:paraId="0C3A4593" w14:textId="77777777" w:rsidR="003E7182" w:rsidRPr="00B94A55" w:rsidRDefault="003E7182" w:rsidP="00F6371A">
            <w:pPr>
              <w:pStyle w:val="TableParagraph"/>
              <w:spacing w:before="1" w:line="233" w:lineRule="exact"/>
              <w:ind w:left="90" w:right="81"/>
              <w:jc w:val="center"/>
              <w:rPr>
                <w:b/>
              </w:rPr>
            </w:pPr>
          </w:p>
        </w:tc>
      </w:tr>
      <w:tr w:rsidR="003E7182" w:rsidRPr="00B94A55" w14:paraId="24AE8BC3" w14:textId="77777777" w:rsidTr="00F6371A">
        <w:trPr>
          <w:trHeight w:val="254"/>
        </w:trPr>
        <w:tc>
          <w:tcPr>
            <w:tcW w:w="315" w:type="dxa"/>
            <w:tcBorders>
              <w:right w:val="single" w:sz="4" w:space="0" w:color="auto"/>
            </w:tcBorders>
          </w:tcPr>
          <w:p w14:paraId="398937DB" w14:textId="77777777"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14:paraId="6030AF8A" w14:textId="77777777" w:rsidR="003E7182" w:rsidRPr="00B94A55" w:rsidRDefault="003E7182" w:rsidP="00F6371A">
            <w:pPr>
              <w:pStyle w:val="TableParagraph"/>
              <w:spacing w:before="1" w:line="233" w:lineRule="exact"/>
              <w:ind w:left="110"/>
            </w:pPr>
            <w:r w:rsidRPr="00B94A55">
              <w:t>Шахмат</w:t>
            </w:r>
          </w:p>
        </w:tc>
        <w:tc>
          <w:tcPr>
            <w:tcW w:w="1841" w:type="dxa"/>
          </w:tcPr>
          <w:p w14:paraId="46CB18F3" w14:textId="77777777" w:rsidR="003E7182" w:rsidRPr="00B94A55" w:rsidRDefault="003E7182" w:rsidP="00F6371A">
            <w:pPr>
              <w:pStyle w:val="TableParagraph"/>
              <w:spacing w:before="1" w:line="233" w:lineRule="exact"/>
              <w:ind w:left="9"/>
              <w:jc w:val="center"/>
            </w:pPr>
            <w:r w:rsidRPr="00B94A55">
              <w:t>1</w:t>
            </w:r>
          </w:p>
        </w:tc>
        <w:tc>
          <w:tcPr>
            <w:tcW w:w="632" w:type="dxa"/>
          </w:tcPr>
          <w:p w14:paraId="7888F79E" w14:textId="77777777" w:rsidR="003E7182" w:rsidRPr="00B94A55" w:rsidRDefault="003E7182" w:rsidP="00F6371A">
            <w:pPr>
              <w:pStyle w:val="TableParagraph"/>
              <w:rPr>
                <w:sz w:val="18"/>
              </w:rPr>
            </w:pPr>
          </w:p>
        </w:tc>
        <w:tc>
          <w:tcPr>
            <w:tcW w:w="1107" w:type="dxa"/>
          </w:tcPr>
          <w:p w14:paraId="39906455"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7365D523" w14:textId="77777777" w:rsidR="003E7182" w:rsidRPr="00B94A55" w:rsidRDefault="003E7182" w:rsidP="00F6371A">
            <w:pPr>
              <w:pStyle w:val="TableParagraph"/>
              <w:spacing w:before="1" w:line="233" w:lineRule="exact"/>
              <w:ind w:left="90" w:right="81"/>
              <w:jc w:val="center"/>
            </w:pPr>
          </w:p>
        </w:tc>
      </w:tr>
      <w:tr w:rsidR="003E7182" w:rsidRPr="00B94A55" w14:paraId="6ECD9CAD" w14:textId="77777777" w:rsidTr="00F6371A">
        <w:trPr>
          <w:trHeight w:val="254"/>
        </w:trPr>
        <w:tc>
          <w:tcPr>
            <w:tcW w:w="315" w:type="dxa"/>
            <w:tcBorders>
              <w:right w:val="single" w:sz="4" w:space="0" w:color="auto"/>
            </w:tcBorders>
          </w:tcPr>
          <w:p w14:paraId="57348EFB" w14:textId="77777777" w:rsidR="003E7182" w:rsidRPr="00B94A55" w:rsidRDefault="003E7182" w:rsidP="00F6371A">
            <w:pPr>
              <w:pStyle w:val="TableParagraph"/>
              <w:spacing w:before="1" w:line="233" w:lineRule="exact"/>
              <w:ind w:left="110"/>
            </w:pPr>
          </w:p>
        </w:tc>
        <w:tc>
          <w:tcPr>
            <w:tcW w:w="4643" w:type="dxa"/>
            <w:gridSpan w:val="4"/>
            <w:tcBorders>
              <w:left w:val="single" w:sz="4" w:space="0" w:color="auto"/>
            </w:tcBorders>
          </w:tcPr>
          <w:p w14:paraId="165E168B" w14:textId="77777777" w:rsidR="003E7182" w:rsidRPr="00B94A55" w:rsidRDefault="003E7182" w:rsidP="00F6371A">
            <w:pPr>
              <w:pStyle w:val="TableParagraph"/>
              <w:spacing w:before="1" w:line="233" w:lineRule="exact"/>
              <w:ind w:left="110"/>
              <w:rPr>
                <w:b/>
              </w:rPr>
            </w:pPr>
            <w:r w:rsidRPr="00B94A55">
              <w:rPr>
                <w:b/>
              </w:rPr>
              <w:t>Гимназиялық компонент</w:t>
            </w:r>
          </w:p>
        </w:tc>
        <w:tc>
          <w:tcPr>
            <w:tcW w:w="1841" w:type="dxa"/>
          </w:tcPr>
          <w:p w14:paraId="3293806E" w14:textId="77777777" w:rsidR="003E7182" w:rsidRPr="00B94A55" w:rsidRDefault="003E7182" w:rsidP="00F6371A">
            <w:pPr>
              <w:pStyle w:val="TableParagraph"/>
              <w:spacing w:before="1" w:line="233" w:lineRule="exact"/>
              <w:ind w:left="9"/>
              <w:jc w:val="center"/>
              <w:rPr>
                <w:b/>
              </w:rPr>
            </w:pPr>
            <w:r w:rsidRPr="00B94A55">
              <w:rPr>
                <w:b/>
              </w:rPr>
              <w:t>5</w:t>
            </w:r>
          </w:p>
        </w:tc>
        <w:tc>
          <w:tcPr>
            <w:tcW w:w="632" w:type="dxa"/>
          </w:tcPr>
          <w:p w14:paraId="5FB2BCB3" w14:textId="77777777" w:rsidR="003E7182" w:rsidRPr="00B94A55" w:rsidRDefault="003E7182" w:rsidP="00F6371A">
            <w:pPr>
              <w:pStyle w:val="TableParagraph"/>
              <w:rPr>
                <w:b/>
                <w:sz w:val="18"/>
              </w:rPr>
            </w:pPr>
          </w:p>
        </w:tc>
        <w:tc>
          <w:tcPr>
            <w:tcW w:w="1107" w:type="dxa"/>
          </w:tcPr>
          <w:p w14:paraId="66FDF677" w14:textId="77777777" w:rsidR="003E7182" w:rsidRPr="00B94A55" w:rsidRDefault="003E7182" w:rsidP="00F6371A">
            <w:pPr>
              <w:pStyle w:val="TableParagraph"/>
              <w:spacing w:before="1" w:line="233" w:lineRule="exact"/>
              <w:ind w:left="3"/>
              <w:jc w:val="center"/>
              <w:rPr>
                <w:b/>
              </w:rPr>
            </w:pPr>
            <w:r w:rsidRPr="00B94A55">
              <w:rPr>
                <w:b/>
              </w:rPr>
              <w:t>5</w:t>
            </w:r>
          </w:p>
        </w:tc>
        <w:tc>
          <w:tcPr>
            <w:tcW w:w="1095" w:type="dxa"/>
            <w:tcBorders>
              <w:right w:val="single" w:sz="6" w:space="0" w:color="000000"/>
            </w:tcBorders>
          </w:tcPr>
          <w:p w14:paraId="37E53276" w14:textId="77777777" w:rsidR="003E7182" w:rsidRPr="00B94A55" w:rsidRDefault="003E7182" w:rsidP="00F6371A">
            <w:pPr>
              <w:pStyle w:val="TableParagraph"/>
              <w:spacing w:before="1" w:line="233" w:lineRule="exact"/>
              <w:ind w:left="90" w:right="81"/>
              <w:jc w:val="center"/>
              <w:rPr>
                <w:b/>
              </w:rPr>
            </w:pPr>
          </w:p>
        </w:tc>
      </w:tr>
      <w:tr w:rsidR="003E7182" w:rsidRPr="00B94A55" w14:paraId="150DBA45" w14:textId="77777777" w:rsidTr="00F6371A">
        <w:trPr>
          <w:trHeight w:val="254"/>
        </w:trPr>
        <w:tc>
          <w:tcPr>
            <w:tcW w:w="315" w:type="dxa"/>
            <w:tcBorders>
              <w:right w:val="single" w:sz="4" w:space="0" w:color="auto"/>
            </w:tcBorders>
          </w:tcPr>
          <w:p w14:paraId="61008172" w14:textId="77777777"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14:paraId="6B72E221" w14:textId="77777777" w:rsidR="003E7182" w:rsidRPr="00B94A55" w:rsidRDefault="00F35127" w:rsidP="00F6371A">
            <w:pPr>
              <w:pStyle w:val="TableParagraph"/>
              <w:spacing w:before="1" w:line="233" w:lineRule="exact"/>
              <w:ind w:left="110"/>
            </w:pPr>
            <w:r>
              <w:t>Оқу сауаттылығы</w:t>
            </w:r>
          </w:p>
        </w:tc>
        <w:tc>
          <w:tcPr>
            <w:tcW w:w="1841" w:type="dxa"/>
          </w:tcPr>
          <w:p w14:paraId="315A0586" w14:textId="77777777" w:rsidR="003E7182" w:rsidRPr="00B94A55" w:rsidRDefault="003E7182" w:rsidP="00F6371A">
            <w:pPr>
              <w:pStyle w:val="TableParagraph"/>
              <w:spacing w:before="1" w:line="233" w:lineRule="exact"/>
              <w:ind w:left="9"/>
              <w:jc w:val="center"/>
            </w:pPr>
            <w:r w:rsidRPr="00B94A55">
              <w:t>1</w:t>
            </w:r>
          </w:p>
        </w:tc>
        <w:tc>
          <w:tcPr>
            <w:tcW w:w="632" w:type="dxa"/>
          </w:tcPr>
          <w:p w14:paraId="6592B121" w14:textId="77777777" w:rsidR="003E7182" w:rsidRPr="00B94A55" w:rsidRDefault="003E7182" w:rsidP="00F6371A">
            <w:pPr>
              <w:pStyle w:val="TableParagraph"/>
              <w:rPr>
                <w:sz w:val="18"/>
              </w:rPr>
            </w:pPr>
          </w:p>
        </w:tc>
        <w:tc>
          <w:tcPr>
            <w:tcW w:w="1107" w:type="dxa"/>
          </w:tcPr>
          <w:p w14:paraId="47A23BD2"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35DDB24B" w14:textId="77777777" w:rsidR="003E7182" w:rsidRPr="00B94A55" w:rsidRDefault="003E7182" w:rsidP="00F6371A">
            <w:pPr>
              <w:pStyle w:val="TableParagraph"/>
              <w:spacing w:before="1" w:line="233" w:lineRule="exact"/>
              <w:ind w:left="90" w:right="81"/>
              <w:jc w:val="center"/>
            </w:pPr>
          </w:p>
        </w:tc>
      </w:tr>
      <w:tr w:rsidR="003E7182" w:rsidRPr="00B94A55" w14:paraId="35145636" w14:textId="77777777" w:rsidTr="00F6371A">
        <w:trPr>
          <w:trHeight w:val="254"/>
        </w:trPr>
        <w:tc>
          <w:tcPr>
            <w:tcW w:w="315" w:type="dxa"/>
            <w:tcBorders>
              <w:right w:val="single" w:sz="4" w:space="0" w:color="auto"/>
            </w:tcBorders>
          </w:tcPr>
          <w:p w14:paraId="4AAFA66F" w14:textId="77777777"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14:paraId="4F90C119" w14:textId="77777777" w:rsidR="003E7182" w:rsidRPr="00B94A55" w:rsidRDefault="003E7182" w:rsidP="00F6371A">
            <w:pPr>
              <w:pStyle w:val="TableParagraph"/>
              <w:spacing w:before="1" w:line="233" w:lineRule="exact"/>
              <w:ind w:left="110"/>
            </w:pPr>
            <w:r>
              <w:t>Қазақстан тарихынан ҰБТ-ға дайындық курсы</w:t>
            </w:r>
          </w:p>
        </w:tc>
        <w:tc>
          <w:tcPr>
            <w:tcW w:w="1841" w:type="dxa"/>
          </w:tcPr>
          <w:p w14:paraId="7F4CAE93" w14:textId="77777777" w:rsidR="003E7182" w:rsidRPr="00B94A55" w:rsidRDefault="003E7182" w:rsidP="00F6371A">
            <w:pPr>
              <w:pStyle w:val="TableParagraph"/>
              <w:spacing w:before="1" w:line="233" w:lineRule="exact"/>
              <w:ind w:left="9"/>
              <w:jc w:val="center"/>
            </w:pPr>
            <w:r w:rsidRPr="00B94A55">
              <w:t>1</w:t>
            </w:r>
          </w:p>
        </w:tc>
        <w:tc>
          <w:tcPr>
            <w:tcW w:w="632" w:type="dxa"/>
          </w:tcPr>
          <w:p w14:paraId="3BD23D15" w14:textId="77777777" w:rsidR="003E7182" w:rsidRPr="00B94A55" w:rsidRDefault="003E7182" w:rsidP="00F6371A">
            <w:pPr>
              <w:pStyle w:val="TableParagraph"/>
              <w:rPr>
                <w:sz w:val="18"/>
              </w:rPr>
            </w:pPr>
          </w:p>
        </w:tc>
        <w:tc>
          <w:tcPr>
            <w:tcW w:w="1107" w:type="dxa"/>
          </w:tcPr>
          <w:p w14:paraId="0B7E15E4"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7F1A7556" w14:textId="77777777" w:rsidR="003E7182" w:rsidRPr="00B94A55" w:rsidRDefault="003E7182" w:rsidP="00F6371A">
            <w:pPr>
              <w:pStyle w:val="TableParagraph"/>
              <w:spacing w:before="1" w:line="233" w:lineRule="exact"/>
              <w:ind w:left="90" w:right="81"/>
              <w:jc w:val="center"/>
            </w:pPr>
          </w:p>
        </w:tc>
      </w:tr>
      <w:tr w:rsidR="003E7182" w:rsidRPr="00B94A55" w14:paraId="1C9AD575" w14:textId="77777777" w:rsidTr="00F6371A">
        <w:trPr>
          <w:trHeight w:val="254"/>
        </w:trPr>
        <w:tc>
          <w:tcPr>
            <w:tcW w:w="315" w:type="dxa"/>
            <w:tcBorders>
              <w:right w:val="single" w:sz="4" w:space="0" w:color="auto"/>
            </w:tcBorders>
          </w:tcPr>
          <w:p w14:paraId="683C13BB" w14:textId="77777777"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14:paraId="63CDDD06" w14:textId="77777777" w:rsidR="003E7182" w:rsidRPr="00B94A55" w:rsidRDefault="003E7182" w:rsidP="00F6371A">
            <w:pPr>
              <w:pStyle w:val="TableParagraph"/>
              <w:spacing w:before="1" w:line="233" w:lineRule="exact"/>
              <w:ind w:left="110"/>
            </w:pPr>
            <w:r>
              <w:t>Абайтану</w:t>
            </w:r>
          </w:p>
        </w:tc>
        <w:tc>
          <w:tcPr>
            <w:tcW w:w="1841" w:type="dxa"/>
          </w:tcPr>
          <w:p w14:paraId="6BA52530" w14:textId="77777777" w:rsidR="003E7182" w:rsidRPr="00B94A55" w:rsidRDefault="003E7182" w:rsidP="00F6371A">
            <w:pPr>
              <w:pStyle w:val="TableParagraph"/>
              <w:spacing w:before="1" w:line="233" w:lineRule="exact"/>
              <w:ind w:left="9"/>
              <w:jc w:val="center"/>
            </w:pPr>
            <w:r w:rsidRPr="00B94A55">
              <w:t>1</w:t>
            </w:r>
          </w:p>
        </w:tc>
        <w:tc>
          <w:tcPr>
            <w:tcW w:w="632" w:type="dxa"/>
          </w:tcPr>
          <w:p w14:paraId="3990A5DD" w14:textId="77777777" w:rsidR="003E7182" w:rsidRPr="00B94A55" w:rsidRDefault="003E7182" w:rsidP="00F6371A">
            <w:pPr>
              <w:pStyle w:val="TableParagraph"/>
              <w:rPr>
                <w:sz w:val="18"/>
              </w:rPr>
            </w:pPr>
          </w:p>
        </w:tc>
        <w:tc>
          <w:tcPr>
            <w:tcW w:w="1107" w:type="dxa"/>
          </w:tcPr>
          <w:p w14:paraId="7D37D9D6"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62ACDCAD" w14:textId="77777777" w:rsidR="003E7182" w:rsidRPr="00B94A55" w:rsidRDefault="003E7182" w:rsidP="00F6371A">
            <w:pPr>
              <w:pStyle w:val="TableParagraph"/>
              <w:spacing w:before="1" w:line="233" w:lineRule="exact"/>
              <w:ind w:left="90" w:right="81"/>
              <w:jc w:val="center"/>
            </w:pPr>
          </w:p>
        </w:tc>
      </w:tr>
      <w:tr w:rsidR="003E7182" w:rsidRPr="00B94A55" w14:paraId="0ACF6989" w14:textId="77777777" w:rsidTr="00F6371A">
        <w:trPr>
          <w:trHeight w:val="254"/>
        </w:trPr>
        <w:tc>
          <w:tcPr>
            <w:tcW w:w="315" w:type="dxa"/>
            <w:tcBorders>
              <w:right w:val="single" w:sz="4" w:space="0" w:color="auto"/>
            </w:tcBorders>
          </w:tcPr>
          <w:p w14:paraId="7AFB9F99" w14:textId="77777777" w:rsidR="003E7182" w:rsidRPr="00B94A55" w:rsidRDefault="003E7182" w:rsidP="00F6371A">
            <w:pPr>
              <w:pStyle w:val="TableParagraph"/>
              <w:spacing w:before="1" w:line="233" w:lineRule="exact"/>
              <w:ind w:left="110"/>
            </w:pPr>
            <w:r w:rsidRPr="00B94A55">
              <w:t>4</w:t>
            </w:r>
          </w:p>
        </w:tc>
        <w:tc>
          <w:tcPr>
            <w:tcW w:w="4643" w:type="dxa"/>
            <w:gridSpan w:val="4"/>
            <w:tcBorders>
              <w:left w:val="single" w:sz="4" w:space="0" w:color="auto"/>
            </w:tcBorders>
          </w:tcPr>
          <w:p w14:paraId="2226B655" w14:textId="77777777" w:rsidR="003E7182" w:rsidRPr="00B94A55" w:rsidRDefault="00F35127" w:rsidP="00F6371A">
            <w:pPr>
              <w:pStyle w:val="TableParagraph"/>
              <w:spacing w:before="1" w:line="233" w:lineRule="exact"/>
              <w:ind w:left="110"/>
            </w:pPr>
            <w:r>
              <w:t>Айналу денелері</w:t>
            </w:r>
          </w:p>
        </w:tc>
        <w:tc>
          <w:tcPr>
            <w:tcW w:w="1841" w:type="dxa"/>
          </w:tcPr>
          <w:p w14:paraId="422D9732" w14:textId="77777777" w:rsidR="003E7182" w:rsidRPr="00B94A55" w:rsidRDefault="003E7182" w:rsidP="00F6371A">
            <w:pPr>
              <w:pStyle w:val="TableParagraph"/>
              <w:spacing w:before="1" w:line="233" w:lineRule="exact"/>
              <w:ind w:left="9"/>
              <w:jc w:val="center"/>
            </w:pPr>
            <w:r w:rsidRPr="00B94A55">
              <w:t>1</w:t>
            </w:r>
          </w:p>
        </w:tc>
        <w:tc>
          <w:tcPr>
            <w:tcW w:w="632" w:type="dxa"/>
          </w:tcPr>
          <w:p w14:paraId="6A0E3B78" w14:textId="77777777" w:rsidR="003E7182" w:rsidRPr="00B94A55" w:rsidRDefault="003E7182" w:rsidP="00F6371A">
            <w:pPr>
              <w:pStyle w:val="TableParagraph"/>
              <w:rPr>
                <w:sz w:val="18"/>
              </w:rPr>
            </w:pPr>
          </w:p>
        </w:tc>
        <w:tc>
          <w:tcPr>
            <w:tcW w:w="1107" w:type="dxa"/>
          </w:tcPr>
          <w:p w14:paraId="3F0C506C"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5676134E" w14:textId="77777777" w:rsidR="003E7182" w:rsidRPr="00B94A55" w:rsidRDefault="003E7182" w:rsidP="00F6371A">
            <w:pPr>
              <w:pStyle w:val="TableParagraph"/>
              <w:spacing w:before="1" w:line="233" w:lineRule="exact"/>
              <w:ind w:left="90" w:right="81"/>
              <w:jc w:val="center"/>
            </w:pPr>
          </w:p>
        </w:tc>
      </w:tr>
      <w:tr w:rsidR="003E7182" w:rsidRPr="00B94A55" w14:paraId="242272F1" w14:textId="77777777" w:rsidTr="00F6371A">
        <w:trPr>
          <w:trHeight w:val="254"/>
        </w:trPr>
        <w:tc>
          <w:tcPr>
            <w:tcW w:w="315" w:type="dxa"/>
            <w:tcBorders>
              <w:right w:val="single" w:sz="4" w:space="0" w:color="auto"/>
            </w:tcBorders>
          </w:tcPr>
          <w:p w14:paraId="52106A36" w14:textId="77777777" w:rsidR="003E7182" w:rsidRPr="00B94A55" w:rsidRDefault="003E7182" w:rsidP="00F6371A">
            <w:pPr>
              <w:pStyle w:val="TableParagraph"/>
              <w:spacing w:before="1" w:line="233" w:lineRule="exact"/>
              <w:ind w:left="110"/>
            </w:pPr>
            <w:r w:rsidRPr="00B94A55">
              <w:t>5</w:t>
            </w:r>
          </w:p>
        </w:tc>
        <w:tc>
          <w:tcPr>
            <w:tcW w:w="4643" w:type="dxa"/>
            <w:gridSpan w:val="4"/>
            <w:tcBorders>
              <w:left w:val="single" w:sz="4" w:space="0" w:color="auto"/>
            </w:tcBorders>
          </w:tcPr>
          <w:p w14:paraId="5AC7715B" w14:textId="77777777" w:rsidR="003E7182" w:rsidRPr="00B94A55" w:rsidRDefault="00F35127" w:rsidP="00F6371A">
            <w:pPr>
              <w:pStyle w:val="TableParagraph"/>
              <w:spacing w:before="1" w:line="233" w:lineRule="exact"/>
              <w:ind w:left="110"/>
            </w:pPr>
            <w:r>
              <w:t>Генетика және селекция</w:t>
            </w:r>
          </w:p>
        </w:tc>
        <w:tc>
          <w:tcPr>
            <w:tcW w:w="1841" w:type="dxa"/>
          </w:tcPr>
          <w:p w14:paraId="3054A4CC" w14:textId="77777777" w:rsidR="003E7182" w:rsidRPr="00B94A55" w:rsidRDefault="003E7182" w:rsidP="00F6371A">
            <w:pPr>
              <w:pStyle w:val="TableParagraph"/>
              <w:spacing w:before="1" w:line="233" w:lineRule="exact"/>
              <w:ind w:left="9"/>
              <w:jc w:val="center"/>
            </w:pPr>
            <w:r w:rsidRPr="00B94A55">
              <w:t>1</w:t>
            </w:r>
          </w:p>
        </w:tc>
        <w:tc>
          <w:tcPr>
            <w:tcW w:w="632" w:type="dxa"/>
          </w:tcPr>
          <w:p w14:paraId="3A42FFCD" w14:textId="77777777" w:rsidR="003E7182" w:rsidRPr="00B94A55" w:rsidRDefault="003E7182" w:rsidP="00F6371A">
            <w:pPr>
              <w:pStyle w:val="TableParagraph"/>
              <w:rPr>
                <w:sz w:val="18"/>
              </w:rPr>
            </w:pPr>
          </w:p>
        </w:tc>
        <w:tc>
          <w:tcPr>
            <w:tcW w:w="1107" w:type="dxa"/>
          </w:tcPr>
          <w:p w14:paraId="375C1F35" w14:textId="77777777"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14:paraId="642615E2" w14:textId="77777777" w:rsidR="003E7182" w:rsidRPr="00B94A55" w:rsidRDefault="003E7182" w:rsidP="00F6371A">
            <w:pPr>
              <w:pStyle w:val="TableParagraph"/>
              <w:spacing w:before="1" w:line="233" w:lineRule="exact"/>
              <w:ind w:left="90" w:right="81"/>
              <w:jc w:val="center"/>
            </w:pPr>
          </w:p>
        </w:tc>
      </w:tr>
      <w:tr w:rsidR="003E7182" w:rsidRPr="00B94A55" w14:paraId="16801047" w14:textId="77777777" w:rsidTr="00F6371A">
        <w:trPr>
          <w:trHeight w:val="251"/>
        </w:trPr>
        <w:tc>
          <w:tcPr>
            <w:tcW w:w="4958" w:type="dxa"/>
            <w:gridSpan w:val="5"/>
          </w:tcPr>
          <w:p w14:paraId="58A05A58" w14:textId="77777777" w:rsidR="003E7182" w:rsidRPr="00B94A55" w:rsidRDefault="003E7182" w:rsidP="00F6371A">
            <w:pPr>
              <w:pStyle w:val="TableParagraph"/>
              <w:spacing w:line="232" w:lineRule="exact"/>
              <w:ind w:left="110"/>
              <w:rPr>
                <w:b/>
              </w:rPr>
            </w:pPr>
            <w:r w:rsidRPr="00B94A55">
              <w:rPr>
                <w:b/>
              </w:rPr>
              <w:t>Оқу</w:t>
            </w:r>
            <w:r w:rsidRPr="00B94A55">
              <w:rPr>
                <w:b/>
                <w:spacing w:val="11"/>
              </w:rPr>
              <w:t xml:space="preserve"> </w:t>
            </w:r>
            <w:r w:rsidRPr="00B94A55">
              <w:rPr>
                <w:b/>
              </w:rPr>
              <w:t>жүктемесінің</w:t>
            </w:r>
            <w:r w:rsidRPr="00B94A55">
              <w:rPr>
                <w:b/>
                <w:spacing w:val="11"/>
              </w:rPr>
              <w:t xml:space="preserve"> </w:t>
            </w:r>
            <w:r w:rsidRPr="00B94A55">
              <w:rPr>
                <w:b/>
              </w:rPr>
              <w:t>жоғары</w:t>
            </w:r>
            <w:r w:rsidRPr="00B94A55">
              <w:rPr>
                <w:b/>
                <w:spacing w:val="8"/>
              </w:rPr>
              <w:t xml:space="preserve"> </w:t>
            </w:r>
            <w:r w:rsidRPr="00B94A55">
              <w:rPr>
                <w:b/>
              </w:rPr>
              <w:t>шекті</w:t>
            </w:r>
            <w:r w:rsidRPr="00B94A55">
              <w:rPr>
                <w:b/>
                <w:spacing w:val="10"/>
              </w:rPr>
              <w:t xml:space="preserve"> </w:t>
            </w:r>
            <w:r w:rsidRPr="00B94A55">
              <w:rPr>
                <w:b/>
              </w:rPr>
              <w:t>көлемі</w:t>
            </w:r>
          </w:p>
        </w:tc>
        <w:tc>
          <w:tcPr>
            <w:tcW w:w="1841" w:type="dxa"/>
          </w:tcPr>
          <w:p w14:paraId="1AB6D729" w14:textId="77777777" w:rsidR="003E7182" w:rsidRPr="00B94A55" w:rsidRDefault="003E7182" w:rsidP="00F6371A">
            <w:pPr>
              <w:pStyle w:val="TableParagraph"/>
              <w:spacing w:line="232" w:lineRule="exact"/>
              <w:ind w:left="674" w:right="660"/>
              <w:jc w:val="center"/>
              <w:rPr>
                <w:b/>
              </w:rPr>
            </w:pPr>
            <w:r w:rsidRPr="00B94A55">
              <w:rPr>
                <w:b/>
              </w:rPr>
              <w:t>40/ 16</w:t>
            </w:r>
          </w:p>
        </w:tc>
        <w:tc>
          <w:tcPr>
            <w:tcW w:w="632" w:type="dxa"/>
          </w:tcPr>
          <w:p w14:paraId="7368F6AA" w14:textId="77777777" w:rsidR="003E7182" w:rsidRPr="00B94A55" w:rsidRDefault="003E7182" w:rsidP="00F6371A">
            <w:pPr>
              <w:pStyle w:val="TableParagraph"/>
              <w:rPr>
                <w:sz w:val="18"/>
              </w:rPr>
            </w:pPr>
          </w:p>
        </w:tc>
        <w:tc>
          <w:tcPr>
            <w:tcW w:w="1107" w:type="dxa"/>
          </w:tcPr>
          <w:p w14:paraId="1CCBCF7F" w14:textId="77777777" w:rsidR="003E7182" w:rsidRPr="00B94A55" w:rsidRDefault="003E7182" w:rsidP="00F6371A">
            <w:pPr>
              <w:pStyle w:val="TableParagraph"/>
              <w:spacing w:line="232" w:lineRule="exact"/>
              <w:ind w:left="92" w:right="84"/>
              <w:jc w:val="center"/>
              <w:rPr>
                <w:b/>
              </w:rPr>
            </w:pPr>
            <w:r w:rsidRPr="00B94A55">
              <w:rPr>
                <w:b/>
              </w:rPr>
              <w:t xml:space="preserve">40/16 </w:t>
            </w:r>
          </w:p>
          <w:p w14:paraId="51E3F8CD" w14:textId="77777777" w:rsidR="003E7182" w:rsidRPr="00B94A55" w:rsidRDefault="003E7182" w:rsidP="00F6371A">
            <w:pPr>
              <w:pStyle w:val="TableParagraph"/>
              <w:spacing w:line="232" w:lineRule="exact"/>
              <w:ind w:left="92" w:right="84"/>
              <w:jc w:val="center"/>
              <w:rPr>
                <w:b/>
              </w:rPr>
            </w:pPr>
            <w:r w:rsidRPr="00B94A55">
              <w:rPr>
                <w:b/>
              </w:rPr>
              <w:t>56</w:t>
            </w:r>
          </w:p>
        </w:tc>
        <w:tc>
          <w:tcPr>
            <w:tcW w:w="1095" w:type="dxa"/>
            <w:tcBorders>
              <w:right w:val="single" w:sz="6" w:space="0" w:color="000000"/>
            </w:tcBorders>
          </w:tcPr>
          <w:p w14:paraId="31CCBD1F" w14:textId="77777777" w:rsidR="003E7182" w:rsidRPr="00B94A55" w:rsidRDefault="003E7182" w:rsidP="00F6371A">
            <w:pPr>
              <w:pStyle w:val="TableParagraph"/>
              <w:spacing w:line="232" w:lineRule="exact"/>
              <w:ind w:left="90" w:right="83"/>
              <w:jc w:val="center"/>
              <w:rPr>
                <w:b/>
              </w:rPr>
            </w:pPr>
          </w:p>
        </w:tc>
      </w:tr>
    </w:tbl>
    <w:p w14:paraId="49FD283E" w14:textId="77777777" w:rsidR="009C1728" w:rsidRDefault="009C1728">
      <w:pPr>
        <w:pStyle w:val="a3"/>
        <w:spacing w:before="6"/>
        <w:ind w:left="0"/>
        <w:rPr>
          <w:sz w:val="15"/>
          <w:highlight w:val="green"/>
        </w:rPr>
      </w:pPr>
    </w:p>
    <w:p w14:paraId="0FFDB20F" w14:textId="77777777" w:rsidR="00C373CF" w:rsidRDefault="00C373CF" w:rsidP="00C373CF">
      <w:pPr>
        <w:spacing w:before="90"/>
        <w:ind w:left="673" w:right="189"/>
        <w:rPr>
          <w:sz w:val="24"/>
        </w:rPr>
      </w:pPr>
      <w:r w:rsidRPr="003E7182">
        <w:rPr>
          <w:b/>
          <w:sz w:val="24"/>
        </w:rPr>
        <w:t>Бағыты: Жаратылыстану-математика, 2012 жылғ</w:t>
      </w:r>
      <w:r>
        <w:rPr>
          <w:b/>
          <w:sz w:val="24"/>
        </w:rPr>
        <w:t>ы 08 қарашадағы №500 бұйрығы, 102</w:t>
      </w:r>
      <w:r w:rsidRPr="003E7182">
        <w:rPr>
          <w:b/>
          <w:sz w:val="24"/>
        </w:rPr>
        <w:t>-</w:t>
      </w:r>
      <w:r w:rsidRPr="003E7182">
        <w:rPr>
          <w:b/>
          <w:spacing w:val="-57"/>
          <w:sz w:val="24"/>
        </w:rPr>
        <w:t xml:space="preserve"> </w:t>
      </w:r>
      <w:r w:rsidRPr="003E7182">
        <w:rPr>
          <w:b/>
          <w:sz w:val="24"/>
        </w:rPr>
        <w:t xml:space="preserve">қосымшасы </w:t>
      </w:r>
      <w:r w:rsidRPr="003E7182">
        <w:rPr>
          <w:sz w:val="24"/>
        </w:rPr>
        <w:t>(Қазақстан Республикасының Білім және ғылым минис</w:t>
      </w:r>
      <w:r>
        <w:rPr>
          <w:sz w:val="24"/>
        </w:rPr>
        <w:t xml:space="preserve">трінің 2021 жылғы 20 </w:t>
      </w:r>
      <w:r w:rsidRPr="003E7182">
        <w:rPr>
          <w:spacing w:val="1"/>
          <w:sz w:val="24"/>
        </w:rPr>
        <w:t xml:space="preserve"> </w:t>
      </w:r>
      <w:r>
        <w:rPr>
          <w:sz w:val="24"/>
        </w:rPr>
        <w:t xml:space="preserve">тамыздағы </w:t>
      </w:r>
      <w:r w:rsidRPr="003E7182">
        <w:rPr>
          <w:spacing w:val="-2"/>
          <w:sz w:val="24"/>
        </w:rPr>
        <w:t xml:space="preserve"> </w:t>
      </w:r>
      <w:r>
        <w:rPr>
          <w:sz w:val="24"/>
        </w:rPr>
        <w:t>№415</w:t>
      </w:r>
      <w:r w:rsidRPr="003E7182">
        <w:rPr>
          <w:sz w:val="24"/>
        </w:rPr>
        <w:t xml:space="preserve"> бұйрығымен өзгертілген</w:t>
      </w:r>
      <w:r>
        <w:rPr>
          <w:sz w:val="24"/>
        </w:rPr>
        <w:t>, 33</w:t>
      </w:r>
      <w:r w:rsidRPr="003E7182">
        <w:rPr>
          <w:sz w:val="24"/>
        </w:rPr>
        <w:t>-қосымша)</w:t>
      </w:r>
    </w:p>
    <w:p w14:paraId="12A4B3A2" w14:textId="77777777" w:rsidR="00C373CF" w:rsidRDefault="00C373CF" w:rsidP="00C373CF">
      <w:pPr>
        <w:spacing w:before="90"/>
        <w:ind w:left="673" w:right="189"/>
        <w:rPr>
          <w:sz w:val="24"/>
          <w:highlight w:val="green"/>
        </w:rPr>
      </w:pPr>
    </w:p>
    <w:p w14:paraId="538BFA95" w14:textId="77777777" w:rsidR="00C373CF" w:rsidRPr="00EE6E1D" w:rsidRDefault="00C373CF" w:rsidP="00C373CF">
      <w:pPr>
        <w:spacing w:before="90"/>
        <w:ind w:left="673" w:right="189"/>
        <w:rPr>
          <w:sz w:val="24"/>
          <w:highlight w:val="green"/>
        </w:rPr>
      </w:pPr>
    </w:p>
    <w:p w14:paraId="3C1910D4" w14:textId="77777777" w:rsidR="00C373CF" w:rsidRDefault="00C373CF">
      <w:pPr>
        <w:pStyle w:val="a3"/>
        <w:spacing w:before="6"/>
        <w:ind w:left="0"/>
        <w:rPr>
          <w:sz w:val="15"/>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127"/>
        <w:gridCol w:w="4516"/>
        <w:gridCol w:w="1841"/>
        <w:gridCol w:w="632"/>
        <w:gridCol w:w="1107"/>
        <w:gridCol w:w="1095"/>
      </w:tblGrid>
      <w:tr w:rsidR="00C373CF" w:rsidRPr="00B94A55" w14:paraId="70EBDB8B" w14:textId="77777777" w:rsidTr="006E2830">
        <w:trPr>
          <w:trHeight w:val="506"/>
        </w:trPr>
        <w:tc>
          <w:tcPr>
            <w:tcW w:w="442" w:type="dxa"/>
            <w:gridSpan w:val="2"/>
            <w:vMerge w:val="restart"/>
          </w:tcPr>
          <w:p w14:paraId="28A761AB" w14:textId="77777777" w:rsidR="00C373CF" w:rsidRPr="00B94A55" w:rsidRDefault="00C373CF" w:rsidP="006E2830">
            <w:pPr>
              <w:pStyle w:val="TableParagraph"/>
              <w:spacing w:before="1"/>
              <w:ind w:left="110"/>
              <w:rPr>
                <w:b/>
              </w:rPr>
            </w:pPr>
            <w:r w:rsidRPr="00B94A55">
              <w:rPr>
                <w:b/>
              </w:rPr>
              <w:lastRenderedPageBreak/>
              <w:t>№</w:t>
            </w:r>
          </w:p>
        </w:tc>
        <w:tc>
          <w:tcPr>
            <w:tcW w:w="4516" w:type="dxa"/>
            <w:vMerge w:val="restart"/>
          </w:tcPr>
          <w:p w14:paraId="385AAFFE" w14:textId="77777777" w:rsidR="00C373CF" w:rsidRPr="00B94A55" w:rsidRDefault="00C373CF" w:rsidP="006E2830">
            <w:pPr>
              <w:pStyle w:val="TableParagraph"/>
              <w:spacing w:before="1"/>
              <w:ind w:left="1626" w:right="1624"/>
              <w:jc w:val="center"/>
              <w:rPr>
                <w:b/>
              </w:rPr>
            </w:pPr>
            <w:r>
              <w:rPr>
                <w:b/>
              </w:rPr>
              <w:t>Учебные предметы</w:t>
            </w:r>
          </w:p>
        </w:tc>
        <w:tc>
          <w:tcPr>
            <w:tcW w:w="2473" w:type="dxa"/>
            <w:gridSpan w:val="2"/>
          </w:tcPr>
          <w:p w14:paraId="0A1E7912" w14:textId="77777777" w:rsidR="00C373CF" w:rsidRPr="00B94A55" w:rsidRDefault="00C373CF" w:rsidP="006E2830">
            <w:pPr>
              <w:pStyle w:val="TableParagraph"/>
              <w:spacing w:line="252" w:lineRule="exact"/>
              <w:ind w:left="209" w:hanging="36"/>
              <w:rPr>
                <w:b/>
              </w:rPr>
            </w:pPr>
            <w:r>
              <w:rPr>
                <w:b/>
              </w:rPr>
              <w:t>Недельная нагрузка</w:t>
            </w:r>
          </w:p>
        </w:tc>
        <w:tc>
          <w:tcPr>
            <w:tcW w:w="2202" w:type="dxa"/>
            <w:gridSpan w:val="2"/>
            <w:tcBorders>
              <w:right w:val="single" w:sz="6" w:space="0" w:color="000000"/>
            </w:tcBorders>
          </w:tcPr>
          <w:p w14:paraId="4E175A31" w14:textId="77777777" w:rsidR="00C373CF" w:rsidRPr="00B94A55" w:rsidRDefault="00C373CF" w:rsidP="006E2830">
            <w:pPr>
              <w:pStyle w:val="TableParagraph"/>
              <w:spacing w:line="252" w:lineRule="exact"/>
              <w:ind w:left="831" w:hanging="603"/>
              <w:rPr>
                <w:b/>
              </w:rPr>
            </w:pPr>
            <w:r>
              <w:rPr>
                <w:b/>
              </w:rPr>
              <w:t>Общая нагрузка</w:t>
            </w:r>
          </w:p>
        </w:tc>
      </w:tr>
      <w:tr w:rsidR="00C373CF" w:rsidRPr="00B94A55" w14:paraId="64B9080D" w14:textId="77777777" w:rsidTr="006E2830">
        <w:trPr>
          <w:trHeight w:val="253"/>
        </w:trPr>
        <w:tc>
          <w:tcPr>
            <w:tcW w:w="442" w:type="dxa"/>
            <w:gridSpan w:val="2"/>
            <w:vMerge/>
            <w:tcBorders>
              <w:top w:val="nil"/>
            </w:tcBorders>
          </w:tcPr>
          <w:p w14:paraId="23526A38" w14:textId="77777777" w:rsidR="00C373CF" w:rsidRPr="00B94A55" w:rsidRDefault="00C373CF" w:rsidP="006E2830">
            <w:pPr>
              <w:rPr>
                <w:sz w:val="2"/>
                <w:szCs w:val="2"/>
              </w:rPr>
            </w:pPr>
          </w:p>
        </w:tc>
        <w:tc>
          <w:tcPr>
            <w:tcW w:w="4516" w:type="dxa"/>
            <w:vMerge/>
            <w:tcBorders>
              <w:top w:val="nil"/>
            </w:tcBorders>
          </w:tcPr>
          <w:p w14:paraId="2BC1B099" w14:textId="77777777" w:rsidR="00C373CF" w:rsidRPr="00B94A55" w:rsidRDefault="00C373CF" w:rsidP="006E2830">
            <w:pPr>
              <w:rPr>
                <w:sz w:val="2"/>
                <w:szCs w:val="2"/>
              </w:rPr>
            </w:pPr>
          </w:p>
        </w:tc>
        <w:tc>
          <w:tcPr>
            <w:tcW w:w="1841" w:type="dxa"/>
          </w:tcPr>
          <w:p w14:paraId="40A0B7A5" w14:textId="77777777" w:rsidR="00C373CF" w:rsidRPr="00B94A55" w:rsidRDefault="00C373CF" w:rsidP="006E2830">
            <w:pPr>
              <w:pStyle w:val="TableParagraph"/>
              <w:spacing w:before="1" w:line="233" w:lineRule="exact"/>
              <w:ind w:left="674" w:right="664"/>
              <w:jc w:val="center"/>
              <w:rPr>
                <w:b/>
              </w:rPr>
            </w:pPr>
            <w:r>
              <w:rPr>
                <w:b/>
              </w:rPr>
              <w:t>10 Б</w:t>
            </w:r>
          </w:p>
        </w:tc>
        <w:tc>
          <w:tcPr>
            <w:tcW w:w="632" w:type="dxa"/>
          </w:tcPr>
          <w:p w14:paraId="70B21B84" w14:textId="77777777" w:rsidR="00C373CF" w:rsidRPr="00B94A55" w:rsidRDefault="00C373CF" w:rsidP="006E2830">
            <w:pPr>
              <w:pStyle w:val="TableParagraph"/>
              <w:rPr>
                <w:sz w:val="18"/>
              </w:rPr>
            </w:pPr>
          </w:p>
        </w:tc>
        <w:tc>
          <w:tcPr>
            <w:tcW w:w="1107" w:type="dxa"/>
          </w:tcPr>
          <w:p w14:paraId="7BD68A57" w14:textId="77777777" w:rsidR="00C373CF" w:rsidRPr="00B94A55" w:rsidRDefault="00C373CF" w:rsidP="006E2830">
            <w:pPr>
              <w:pStyle w:val="TableParagraph"/>
              <w:spacing w:before="1" w:line="233" w:lineRule="exact"/>
              <w:ind w:left="90" w:right="86"/>
              <w:jc w:val="center"/>
              <w:rPr>
                <w:b/>
              </w:rPr>
            </w:pPr>
            <w:r>
              <w:rPr>
                <w:b/>
              </w:rPr>
              <w:t xml:space="preserve">Недель ная </w:t>
            </w:r>
          </w:p>
        </w:tc>
        <w:tc>
          <w:tcPr>
            <w:tcW w:w="1095" w:type="dxa"/>
            <w:tcBorders>
              <w:right w:val="single" w:sz="6" w:space="0" w:color="000000"/>
            </w:tcBorders>
          </w:tcPr>
          <w:p w14:paraId="70862151" w14:textId="77777777" w:rsidR="00C373CF" w:rsidRPr="00B94A55" w:rsidRDefault="00C373CF" w:rsidP="006E2830">
            <w:pPr>
              <w:pStyle w:val="TableParagraph"/>
              <w:spacing w:before="1" w:line="233" w:lineRule="exact"/>
              <w:ind w:left="89" w:right="85"/>
              <w:jc w:val="center"/>
              <w:rPr>
                <w:b/>
              </w:rPr>
            </w:pPr>
            <w:r>
              <w:rPr>
                <w:b/>
              </w:rPr>
              <w:t xml:space="preserve">Годовая </w:t>
            </w:r>
          </w:p>
        </w:tc>
      </w:tr>
      <w:tr w:rsidR="00C373CF" w:rsidRPr="00B94A55" w14:paraId="4B303C04" w14:textId="77777777" w:rsidTr="006E2830">
        <w:trPr>
          <w:trHeight w:val="251"/>
        </w:trPr>
        <w:tc>
          <w:tcPr>
            <w:tcW w:w="9633" w:type="dxa"/>
            <w:gridSpan w:val="7"/>
            <w:tcBorders>
              <w:right w:val="single" w:sz="6" w:space="0" w:color="000000"/>
            </w:tcBorders>
          </w:tcPr>
          <w:p w14:paraId="2976BCA8" w14:textId="77777777" w:rsidR="00C373CF" w:rsidRPr="00B94A55" w:rsidRDefault="00C373CF" w:rsidP="006E2830">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8C526E" w:rsidRPr="00B94A55" w14:paraId="274CC527" w14:textId="77777777" w:rsidTr="006E2830">
        <w:trPr>
          <w:trHeight w:val="254"/>
        </w:trPr>
        <w:tc>
          <w:tcPr>
            <w:tcW w:w="442" w:type="dxa"/>
            <w:gridSpan w:val="2"/>
          </w:tcPr>
          <w:p w14:paraId="147B4E22" w14:textId="77777777" w:rsidR="008C526E" w:rsidRPr="00B94A55" w:rsidRDefault="008C526E" w:rsidP="006E2830">
            <w:pPr>
              <w:pStyle w:val="TableParagraph"/>
              <w:spacing w:before="1" w:line="234" w:lineRule="exact"/>
              <w:ind w:left="9"/>
              <w:jc w:val="center"/>
            </w:pPr>
            <w:r w:rsidRPr="00B94A55">
              <w:t>1</w:t>
            </w:r>
          </w:p>
        </w:tc>
        <w:tc>
          <w:tcPr>
            <w:tcW w:w="4516" w:type="dxa"/>
          </w:tcPr>
          <w:p w14:paraId="5971184F" w14:textId="77777777" w:rsidR="008C526E" w:rsidRPr="00B94A55" w:rsidRDefault="008C526E" w:rsidP="006E2830">
            <w:pPr>
              <w:pStyle w:val="TableParagraph"/>
              <w:spacing w:before="1" w:line="234" w:lineRule="exact"/>
              <w:ind w:left="107"/>
            </w:pPr>
            <w:r>
              <w:t>Алгебра и начало анализа</w:t>
            </w:r>
          </w:p>
        </w:tc>
        <w:tc>
          <w:tcPr>
            <w:tcW w:w="1841" w:type="dxa"/>
          </w:tcPr>
          <w:p w14:paraId="62BE841C" w14:textId="77777777" w:rsidR="008C526E" w:rsidRPr="00B94A55" w:rsidRDefault="008C526E" w:rsidP="006E2830">
            <w:pPr>
              <w:pStyle w:val="TableParagraph"/>
              <w:spacing w:before="1" w:line="234" w:lineRule="exact"/>
              <w:ind w:left="9"/>
              <w:jc w:val="center"/>
            </w:pPr>
            <w:r>
              <w:t>4</w:t>
            </w:r>
          </w:p>
        </w:tc>
        <w:tc>
          <w:tcPr>
            <w:tcW w:w="632" w:type="dxa"/>
          </w:tcPr>
          <w:p w14:paraId="41DF1837" w14:textId="77777777" w:rsidR="008C526E" w:rsidRPr="00B94A55" w:rsidRDefault="008C526E" w:rsidP="006E2830">
            <w:pPr>
              <w:pStyle w:val="TableParagraph"/>
              <w:rPr>
                <w:sz w:val="18"/>
              </w:rPr>
            </w:pPr>
          </w:p>
        </w:tc>
        <w:tc>
          <w:tcPr>
            <w:tcW w:w="1107" w:type="dxa"/>
          </w:tcPr>
          <w:p w14:paraId="26B0BAFE" w14:textId="77777777" w:rsidR="008C526E" w:rsidRPr="00B94A55" w:rsidRDefault="008C526E" w:rsidP="006E2830">
            <w:pPr>
              <w:pStyle w:val="TableParagraph"/>
              <w:spacing w:before="1" w:line="234" w:lineRule="exact"/>
              <w:ind w:left="9"/>
              <w:jc w:val="center"/>
            </w:pPr>
            <w:r>
              <w:t>4</w:t>
            </w:r>
          </w:p>
        </w:tc>
        <w:tc>
          <w:tcPr>
            <w:tcW w:w="1095" w:type="dxa"/>
            <w:tcBorders>
              <w:right w:val="single" w:sz="6" w:space="0" w:color="000000"/>
            </w:tcBorders>
          </w:tcPr>
          <w:p w14:paraId="650260E9" w14:textId="77777777" w:rsidR="008C526E" w:rsidRPr="00B94A55" w:rsidRDefault="008C526E" w:rsidP="006E2830">
            <w:pPr>
              <w:pStyle w:val="TableParagraph"/>
              <w:spacing w:before="1" w:line="234" w:lineRule="exact"/>
              <w:ind w:left="90" w:right="83"/>
              <w:jc w:val="center"/>
            </w:pPr>
          </w:p>
        </w:tc>
      </w:tr>
      <w:tr w:rsidR="008C526E" w:rsidRPr="00B94A55" w14:paraId="18F4DBF2" w14:textId="77777777" w:rsidTr="006E2830">
        <w:trPr>
          <w:trHeight w:val="253"/>
        </w:trPr>
        <w:tc>
          <w:tcPr>
            <w:tcW w:w="442" w:type="dxa"/>
            <w:gridSpan w:val="2"/>
          </w:tcPr>
          <w:p w14:paraId="47344255" w14:textId="77777777" w:rsidR="008C526E" w:rsidRPr="00B94A55" w:rsidRDefault="008C526E" w:rsidP="006E2830">
            <w:pPr>
              <w:pStyle w:val="TableParagraph"/>
              <w:spacing w:line="234" w:lineRule="exact"/>
              <w:ind w:left="9"/>
              <w:jc w:val="center"/>
            </w:pPr>
            <w:r w:rsidRPr="00B94A55">
              <w:t>2</w:t>
            </w:r>
          </w:p>
        </w:tc>
        <w:tc>
          <w:tcPr>
            <w:tcW w:w="4516" w:type="dxa"/>
          </w:tcPr>
          <w:p w14:paraId="3AE19690" w14:textId="77777777" w:rsidR="008C526E" w:rsidRPr="00B94A55" w:rsidRDefault="008C526E" w:rsidP="006E2830">
            <w:pPr>
              <w:pStyle w:val="TableParagraph"/>
              <w:spacing w:line="234" w:lineRule="exact"/>
              <w:ind w:left="107"/>
            </w:pPr>
            <w:r w:rsidRPr="00B94A55">
              <w:t>Геометрия</w:t>
            </w:r>
          </w:p>
        </w:tc>
        <w:tc>
          <w:tcPr>
            <w:tcW w:w="1841" w:type="dxa"/>
          </w:tcPr>
          <w:p w14:paraId="7B59EA6D" w14:textId="77777777" w:rsidR="008C526E" w:rsidRPr="00B94A55" w:rsidRDefault="008C526E" w:rsidP="006E2830">
            <w:pPr>
              <w:pStyle w:val="TableParagraph"/>
              <w:spacing w:line="234" w:lineRule="exact"/>
              <w:ind w:left="9"/>
              <w:jc w:val="center"/>
            </w:pPr>
            <w:r>
              <w:t>2</w:t>
            </w:r>
          </w:p>
        </w:tc>
        <w:tc>
          <w:tcPr>
            <w:tcW w:w="632" w:type="dxa"/>
          </w:tcPr>
          <w:p w14:paraId="438348D0" w14:textId="77777777" w:rsidR="008C526E" w:rsidRPr="00B94A55" w:rsidRDefault="008C526E" w:rsidP="006E2830">
            <w:pPr>
              <w:pStyle w:val="TableParagraph"/>
              <w:rPr>
                <w:sz w:val="18"/>
              </w:rPr>
            </w:pPr>
          </w:p>
        </w:tc>
        <w:tc>
          <w:tcPr>
            <w:tcW w:w="1107" w:type="dxa"/>
          </w:tcPr>
          <w:p w14:paraId="1E8D3F16" w14:textId="77777777" w:rsidR="008C526E" w:rsidRPr="00B94A55" w:rsidRDefault="008C526E" w:rsidP="006E2830">
            <w:pPr>
              <w:pStyle w:val="TableParagraph"/>
              <w:spacing w:line="234" w:lineRule="exact"/>
              <w:ind w:left="9"/>
              <w:jc w:val="center"/>
            </w:pPr>
            <w:r>
              <w:t>2</w:t>
            </w:r>
          </w:p>
        </w:tc>
        <w:tc>
          <w:tcPr>
            <w:tcW w:w="1095" w:type="dxa"/>
            <w:tcBorders>
              <w:right w:val="single" w:sz="6" w:space="0" w:color="000000"/>
            </w:tcBorders>
          </w:tcPr>
          <w:p w14:paraId="2BB9FB92" w14:textId="77777777" w:rsidR="008C526E" w:rsidRPr="00B94A55" w:rsidRDefault="008C526E" w:rsidP="006E2830">
            <w:pPr>
              <w:pStyle w:val="TableParagraph"/>
              <w:spacing w:line="234" w:lineRule="exact"/>
              <w:ind w:left="90" w:right="83"/>
              <w:jc w:val="center"/>
            </w:pPr>
          </w:p>
        </w:tc>
      </w:tr>
      <w:tr w:rsidR="008C526E" w:rsidRPr="00B94A55" w14:paraId="6A50282A" w14:textId="77777777" w:rsidTr="006E2830">
        <w:trPr>
          <w:trHeight w:val="251"/>
        </w:trPr>
        <w:tc>
          <w:tcPr>
            <w:tcW w:w="442" w:type="dxa"/>
            <w:gridSpan w:val="2"/>
          </w:tcPr>
          <w:p w14:paraId="04A68678" w14:textId="77777777" w:rsidR="008C526E" w:rsidRPr="00B94A55" w:rsidRDefault="008C526E" w:rsidP="006E2830">
            <w:pPr>
              <w:pStyle w:val="TableParagraph"/>
              <w:spacing w:line="232" w:lineRule="exact"/>
              <w:ind w:left="9"/>
              <w:jc w:val="center"/>
            </w:pPr>
            <w:r w:rsidRPr="00B94A55">
              <w:t>3</w:t>
            </w:r>
          </w:p>
        </w:tc>
        <w:tc>
          <w:tcPr>
            <w:tcW w:w="4516" w:type="dxa"/>
          </w:tcPr>
          <w:p w14:paraId="03815BE0" w14:textId="77777777" w:rsidR="008C526E" w:rsidRPr="00B94A55" w:rsidRDefault="008C526E" w:rsidP="006E2830">
            <w:pPr>
              <w:pStyle w:val="TableParagraph"/>
              <w:spacing w:line="232" w:lineRule="exact"/>
              <w:ind w:left="107"/>
            </w:pPr>
            <w:r w:rsidRPr="00B94A55">
              <w:t>Информатика</w:t>
            </w:r>
          </w:p>
        </w:tc>
        <w:tc>
          <w:tcPr>
            <w:tcW w:w="1841" w:type="dxa"/>
          </w:tcPr>
          <w:p w14:paraId="14AE4F48" w14:textId="77777777" w:rsidR="008C526E" w:rsidRPr="00B94A55" w:rsidRDefault="008C526E" w:rsidP="006E2830">
            <w:pPr>
              <w:pStyle w:val="TableParagraph"/>
              <w:spacing w:line="232" w:lineRule="exact"/>
              <w:ind w:left="9"/>
              <w:jc w:val="center"/>
            </w:pPr>
            <w:r>
              <w:t>2/2</w:t>
            </w:r>
          </w:p>
        </w:tc>
        <w:tc>
          <w:tcPr>
            <w:tcW w:w="632" w:type="dxa"/>
          </w:tcPr>
          <w:p w14:paraId="7E244BC1" w14:textId="77777777" w:rsidR="008C526E" w:rsidRPr="00B94A55" w:rsidRDefault="008C526E" w:rsidP="006E2830">
            <w:pPr>
              <w:pStyle w:val="TableParagraph"/>
              <w:rPr>
                <w:sz w:val="18"/>
              </w:rPr>
            </w:pPr>
          </w:p>
        </w:tc>
        <w:tc>
          <w:tcPr>
            <w:tcW w:w="1107" w:type="dxa"/>
          </w:tcPr>
          <w:p w14:paraId="517B19B5" w14:textId="77777777" w:rsidR="008C526E" w:rsidRPr="00B94A55" w:rsidRDefault="008C526E" w:rsidP="006E2830">
            <w:pPr>
              <w:pStyle w:val="TableParagraph"/>
              <w:spacing w:line="232" w:lineRule="exact"/>
              <w:ind w:left="9"/>
              <w:jc w:val="center"/>
            </w:pPr>
            <w:r>
              <w:t>2/2</w:t>
            </w:r>
          </w:p>
        </w:tc>
        <w:tc>
          <w:tcPr>
            <w:tcW w:w="1095" w:type="dxa"/>
            <w:tcBorders>
              <w:right w:val="single" w:sz="6" w:space="0" w:color="000000"/>
            </w:tcBorders>
          </w:tcPr>
          <w:p w14:paraId="7A96127C" w14:textId="77777777" w:rsidR="008C526E" w:rsidRPr="00B94A55" w:rsidRDefault="008C526E" w:rsidP="006E2830">
            <w:pPr>
              <w:pStyle w:val="TableParagraph"/>
              <w:spacing w:line="232" w:lineRule="exact"/>
              <w:ind w:left="90" w:right="81"/>
              <w:jc w:val="center"/>
            </w:pPr>
          </w:p>
        </w:tc>
      </w:tr>
      <w:tr w:rsidR="008C526E" w:rsidRPr="00B94A55" w14:paraId="069A5FD1" w14:textId="77777777" w:rsidTr="006E2830">
        <w:trPr>
          <w:trHeight w:val="254"/>
        </w:trPr>
        <w:tc>
          <w:tcPr>
            <w:tcW w:w="442" w:type="dxa"/>
            <w:gridSpan w:val="2"/>
          </w:tcPr>
          <w:p w14:paraId="2021BCAF" w14:textId="77777777" w:rsidR="008C526E" w:rsidRPr="00B94A55" w:rsidRDefault="008C526E" w:rsidP="006E2830">
            <w:pPr>
              <w:pStyle w:val="TableParagraph"/>
              <w:spacing w:line="234" w:lineRule="exact"/>
              <w:ind w:left="9"/>
              <w:jc w:val="center"/>
            </w:pPr>
            <w:r w:rsidRPr="00B94A55">
              <w:t>4</w:t>
            </w:r>
          </w:p>
        </w:tc>
        <w:tc>
          <w:tcPr>
            <w:tcW w:w="4516" w:type="dxa"/>
          </w:tcPr>
          <w:p w14:paraId="49504EDB" w14:textId="77777777" w:rsidR="008C526E" w:rsidRPr="00B94A55" w:rsidRDefault="008C526E" w:rsidP="006E2830">
            <w:pPr>
              <w:pStyle w:val="TableParagraph"/>
              <w:spacing w:line="234" w:lineRule="exact"/>
              <w:ind w:left="107"/>
            </w:pPr>
            <w:r>
              <w:t>Русский язык</w:t>
            </w:r>
          </w:p>
        </w:tc>
        <w:tc>
          <w:tcPr>
            <w:tcW w:w="1841" w:type="dxa"/>
          </w:tcPr>
          <w:p w14:paraId="28EDF3C3" w14:textId="77777777" w:rsidR="008C526E" w:rsidRPr="00B94A55" w:rsidRDefault="008C526E" w:rsidP="006E2830">
            <w:pPr>
              <w:pStyle w:val="TableParagraph"/>
              <w:spacing w:line="234" w:lineRule="exact"/>
              <w:ind w:left="9"/>
              <w:jc w:val="center"/>
            </w:pPr>
            <w:r>
              <w:t>1</w:t>
            </w:r>
          </w:p>
        </w:tc>
        <w:tc>
          <w:tcPr>
            <w:tcW w:w="632" w:type="dxa"/>
          </w:tcPr>
          <w:p w14:paraId="4BAD4F43" w14:textId="77777777" w:rsidR="008C526E" w:rsidRPr="00B94A55" w:rsidRDefault="008C526E" w:rsidP="006E2830">
            <w:pPr>
              <w:pStyle w:val="TableParagraph"/>
              <w:rPr>
                <w:sz w:val="18"/>
              </w:rPr>
            </w:pPr>
          </w:p>
        </w:tc>
        <w:tc>
          <w:tcPr>
            <w:tcW w:w="1107" w:type="dxa"/>
          </w:tcPr>
          <w:p w14:paraId="52C6ABDC" w14:textId="77777777" w:rsidR="008C526E" w:rsidRPr="00B94A55" w:rsidRDefault="008C526E" w:rsidP="006E2830">
            <w:pPr>
              <w:pStyle w:val="TableParagraph"/>
              <w:spacing w:line="234" w:lineRule="exact"/>
              <w:ind w:left="9"/>
              <w:jc w:val="center"/>
            </w:pPr>
            <w:r>
              <w:t>1</w:t>
            </w:r>
          </w:p>
        </w:tc>
        <w:tc>
          <w:tcPr>
            <w:tcW w:w="1095" w:type="dxa"/>
            <w:tcBorders>
              <w:right w:val="single" w:sz="6" w:space="0" w:color="000000"/>
            </w:tcBorders>
          </w:tcPr>
          <w:p w14:paraId="2ABBEDB1" w14:textId="77777777" w:rsidR="008C526E" w:rsidRPr="00B94A55" w:rsidRDefault="008C526E" w:rsidP="006E2830">
            <w:pPr>
              <w:pStyle w:val="TableParagraph"/>
              <w:spacing w:line="234" w:lineRule="exact"/>
              <w:ind w:left="90" w:right="83"/>
              <w:jc w:val="center"/>
            </w:pPr>
          </w:p>
        </w:tc>
      </w:tr>
      <w:tr w:rsidR="008C526E" w:rsidRPr="00B94A55" w14:paraId="51ECCC2F" w14:textId="77777777" w:rsidTr="006E2830">
        <w:trPr>
          <w:trHeight w:val="251"/>
        </w:trPr>
        <w:tc>
          <w:tcPr>
            <w:tcW w:w="442" w:type="dxa"/>
            <w:gridSpan w:val="2"/>
          </w:tcPr>
          <w:p w14:paraId="6B5A9776" w14:textId="77777777" w:rsidR="008C526E" w:rsidRPr="00B94A55" w:rsidRDefault="008C526E" w:rsidP="006E2830">
            <w:pPr>
              <w:pStyle w:val="TableParagraph"/>
              <w:spacing w:line="232" w:lineRule="exact"/>
              <w:ind w:left="9"/>
              <w:jc w:val="center"/>
            </w:pPr>
            <w:r w:rsidRPr="00B94A55">
              <w:t>5</w:t>
            </w:r>
          </w:p>
        </w:tc>
        <w:tc>
          <w:tcPr>
            <w:tcW w:w="4516" w:type="dxa"/>
          </w:tcPr>
          <w:p w14:paraId="0D716F19" w14:textId="77777777" w:rsidR="008C526E" w:rsidRPr="00B94A55" w:rsidRDefault="008C526E" w:rsidP="006E2830">
            <w:pPr>
              <w:pStyle w:val="TableParagraph"/>
              <w:spacing w:line="232" w:lineRule="exact"/>
              <w:ind w:left="107"/>
            </w:pPr>
            <w:r>
              <w:t>Русская литература</w:t>
            </w:r>
          </w:p>
        </w:tc>
        <w:tc>
          <w:tcPr>
            <w:tcW w:w="1841" w:type="dxa"/>
          </w:tcPr>
          <w:p w14:paraId="53BFD4D8" w14:textId="77777777" w:rsidR="008C526E" w:rsidRPr="00B94A55" w:rsidRDefault="008C526E" w:rsidP="006E2830">
            <w:pPr>
              <w:pStyle w:val="TableParagraph"/>
              <w:spacing w:line="232" w:lineRule="exact"/>
              <w:ind w:left="9"/>
              <w:jc w:val="center"/>
            </w:pPr>
            <w:r>
              <w:t>2</w:t>
            </w:r>
          </w:p>
        </w:tc>
        <w:tc>
          <w:tcPr>
            <w:tcW w:w="632" w:type="dxa"/>
          </w:tcPr>
          <w:p w14:paraId="0155363E" w14:textId="77777777" w:rsidR="008C526E" w:rsidRPr="00B94A55" w:rsidRDefault="008C526E" w:rsidP="006E2830">
            <w:pPr>
              <w:pStyle w:val="TableParagraph"/>
              <w:rPr>
                <w:sz w:val="18"/>
              </w:rPr>
            </w:pPr>
          </w:p>
        </w:tc>
        <w:tc>
          <w:tcPr>
            <w:tcW w:w="1107" w:type="dxa"/>
          </w:tcPr>
          <w:p w14:paraId="3D0E9ED9" w14:textId="77777777" w:rsidR="008C526E" w:rsidRPr="00B94A55" w:rsidRDefault="008C526E" w:rsidP="006E2830">
            <w:pPr>
              <w:pStyle w:val="TableParagraph"/>
              <w:spacing w:line="232" w:lineRule="exact"/>
              <w:ind w:left="9"/>
              <w:jc w:val="center"/>
            </w:pPr>
            <w:r>
              <w:t>2</w:t>
            </w:r>
          </w:p>
        </w:tc>
        <w:tc>
          <w:tcPr>
            <w:tcW w:w="1095" w:type="dxa"/>
            <w:tcBorders>
              <w:right w:val="single" w:sz="6" w:space="0" w:color="000000"/>
            </w:tcBorders>
          </w:tcPr>
          <w:p w14:paraId="74F0B8C1" w14:textId="77777777" w:rsidR="008C526E" w:rsidRPr="00B94A55" w:rsidRDefault="008C526E" w:rsidP="006E2830">
            <w:pPr>
              <w:pStyle w:val="TableParagraph"/>
              <w:spacing w:line="232" w:lineRule="exact"/>
              <w:ind w:left="90" w:right="81"/>
              <w:jc w:val="center"/>
            </w:pPr>
          </w:p>
        </w:tc>
      </w:tr>
      <w:tr w:rsidR="008C526E" w:rsidRPr="00B94A55" w14:paraId="0DDF33FB" w14:textId="77777777" w:rsidTr="006E2830">
        <w:trPr>
          <w:trHeight w:val="254"/>
        </w:trPr>
        <w:tc>
          <w:tcPr>
            <w:tcW w:w="442" w:type="dxa"/>
            <w:gridSpan w:val="2"/>
          </w:tcPr>
          <w:p w14:paraId="0461FB86" w14:textId="77777777" w:rsidR="008C526E" w:rsidRPr="00B94A55" w:rsidRDefault="008C526E" w:rsidP="006E2830">
            <w:pPr>
              <w:pStyle w:val="TableParagraph"/>
              <w:spacing w:before="1" w:line="233" w:lineRule="exact"/>
              <w:ind w:left="9"/>
              <w:jc w:val="center"/>
            </w:pPr>
            <w:r w:rsidRPr="00B94A55">
              <w:t>6</w:t>
            </w:r>
          </w:p>
        </w:tc>
        <w:tc>
          <w:tcPr>
            <w:tcW w:w="4516" w:type="dxa"/>
          </w:tcPr>
          <w:p w14:paraId="3DFAEBFE" w14:textId="77777777" w:rsidR="008C526E" w:rsidRPr="00B94A55" w:rsidRDefault="008C526E" w:rsidP="006E2830">
            <w:pPr>
              <w:pStyle w:val="TableParagraph"/>
              <w:spacing w:before="1" w:line="233" w:lineRule="exact"/>
              <w:ind w:left="107"/>
            </w:pPr>
            <w:r>
              <w:t>Казахский язык и литература</w:t>
            </w:r>
          </w:p>
        </w:tc>
        <w:tc>
          <w:tcPr>
            <w:tcW w:w="1841" w:type="dxa"/>
          </w:tcPr>
          <w:p w14:paraId="5E3C3E79" w14:textId="77777777" w:rsidR="008C526E" w:rsidRPr="00B94A55" w:rsidRDefault="008C526E" w:rsidP="006E2830">
            <w:pPr>
              <w:pStyle w:val="TableParagraph"/>
              <w:spacing w:before="1" w:line="233" w:lineRule="exact"/>
              <w:ind w:left="9"/>
              <w:jc w:val="center"/>
            </w:pPr>
            <w:r>
              <w:t>5/5</w:t>
            </w:r>
          </w:p>
        </w:tc>
        <w:tc>
          <w:tcPr>
            <w:tcW w:w="632" w:type="dxa"/>
          </w:tcPr>
          <w:p w14:paraId="48358192" w14:textId="77777777" w:rsidR="008C526E" w:rsidRPr="00B94A55" w:rsidRDefault="008C526E" w:rsidP="006E2830">
            <w:pPr>
              <w:pStyle w:val="TableParagraph"/>
              <w:rPr>
                <w:sz w:val="18"/>
              </w:rPr>
            </w:pPr>
          </w:p>
        </w:tc>
        <w:tc>
          <w:tcPr>
            <w:tcW w:w="1107" w:type="dxa"/>
          </w:tcPr>
          <w:p w14:paraId="47B8A12B" w14:textId="77777777" w:rsidR="008C526E" w:rsidRPr="00B94A55" w:rsidRDefault="008C526E" w:rsidP="006E2830">
            <w:pPr>
              <w:pStyle w:val="TableParagraph"/>
              <w:spacing w:before="1" w:line="233" w:lineRule="exact"/>
              <w:ind w:left="9"/>
              <w:jc w:val="center"/>
            </w:pPr>
            <w:r>
              <w:t>5/5</w:t>
            </w:r>
          </w:p>
        </w:tc>
        <w:tc>
          <w:tcPr>
            <w:tcW w:w="1095" w:type="dxa"/>
            <w:tcBorders>
              <w:right w:val="single" w:sz="6" w:space="0" w:color="000000"/>
            </w:tcBorders>
          </w:tcPr>
          <w:p w14:paraId="110BD460" w14:textId="77777777" w:rsidR="008C526E" w:rsidRPr="00B94A55" w:rsidRDefault="008C526E" w:rsidP="006E2830">
            <w:pPr>
              <w:pStyle w:val="TableParagraph"/>
              <w:spacing w:before="1" w:line="233" w:lineRule="exact"/>
              <w:ind w:left="90" w:right="81"/>
              <w:jc w:val="center"/>
            </w:pPr>
          </w:p>
        </w:tc>
      </w:tr>
      <w:tr w:rsidR="008C526E" w:rsidRPr="00B94A55" w14:paraId="3450207E" w14:textId="77777777" w:rsidTr="006E2830">
        <w:trPr>
          <w:trHeight w:val="253"/>
        </w:trPr>
        <w:tc>
          <w:tcPr>
            <w:tcW w:w="442" w:type="dxa"/>
            <w:gridSpan w:val="2"/>
          </w:tcPr>
          <w:p w14:paraId="46D9D423" w14:textId="77777777" w:rsidR="008C526E" w:rsidRPr="00B94A55" w:rsidRDefault="008C526E" w:rsidP="006E2830">
            <w:pPr>
              <w:pStyle w:val="TableParagraph"/>
              <w:spacing w:line="234" w:lineRule="exact"/>
              <w:ind w:left="9"/>
              <w:jc w:val="center"/>
            </w:pPr>
            <w:r w:rsidRPr="00B94A55">
              <w:t>7</w:t>
            </w:r>
          </w:p>
        </w:tc>
        <w:tc>
          <w:tcPr>
            <w:tcW w:w="4516" w:type="dxa"/>
          </w:tcPr>
          <w:p w14:paraId="2DAC2625" w14:textId="77777777" w:rsidR="008C526E" w:rsidRPr="00B94A55" w:rsidRDefault="008C526E" w:rsidP="006E2830">
            <w:pPr>
              <w:pStyle w:val="TableParagraph"/>
              <w:spacing w:line="234" w:lineRule="exact"/>
              <w:ind w:left="107"/>
            </w:pPr>
            <w:r>
              <w:t>Иностранный язык</w:t>
            </w:r>
          </w:p>
        </w:tc>
        <w:tc>
          <w:tcPr>
            <w:tcW w:w="1841" w:type="dxa"/>
          </w:tcPr>
          <w:p w14:paraId="404034B4" w14:textId="77777777" w:rsidR="008C526E" w:rsidRPr="00B94A55" w:rsidRDefault="008C526E" w:rsidP="006E2830">
            <w:pPr>
              <w:pStyle w:val="TableParagraph"/>
              <w:spacing w:line="234" w:lineRule="exact"/>
              <w:ind w:left="9"/>
              <w:jc w:val="center"/>
            </w:pPr>
            <w:r w:rsidRPr="00B94A55">
              <w:t>3/3</w:t>
            </w:r>
          </w:p>
        </w:tc>
        <w:tc>
          <w:tcPr>
            <w:tcW w:w="632" w:type="dxa"/>
          </w:tcPr>
          <w:p w14:paraId="7A32C05E" w14:textId="77777777" w:rsidR="008C526E" w:rsidRPr="00B94A55" w:rsidRDefault="008C526E" w:rsidP="006E2830">
            <w:pPr>
              <w:pStyle w:val="TableParagraph"/>
              <w:rPr>
                <w:sz w:val="18"/>
              </w:rPr>
            </w:pPr>
          </w:p>
        </w:tc>
        <w:tc>
          <w:tcPr>
            <w:tcW w:w="1107" w:type="dxa"/>
          </w:tcPr>
          <w:p w14:paraId="080AD455" w14:textId="77777777" w:rsidR="008C526E" w:rsidRPr="00B94A55" w:rsidRDefault="008C526E" w:rsidP="006E2830">
            <w:pPr>
              <w:pStyle w:val="TableParagraph"/>
              <w:spacing w:line="234" w:lineRule="exact"/>
              <w:ind w:left="9"/>
              <w:jc w:val="center"/>
            </w:pPr>
            <w:r w:rsidRPr="00B94A55">
              <w:t>3/3</w:t>
            </w:r>
          </w:p>
        </w:tc>
        <w:tc>
          <w:tcPr>
            <w:tcW w:w="1095" w:type="dxa"/>
            <w:tcBorders>
              <w:right w:val="single" w:sz="6" w:space="0" w:color="000000"/>
            </w:tcBorders>
          </w:tcPr>
          <w:p w14:paraId="22806FDC" w14:textId="77777777" w:rsidR="008C526E" w:rsidRPr="00B94A55" w:rsidRDefault="008C526E" w:rsidP="006E2830">
            <w:pPr>
              <w:pStyle w:val="TableParagraph"/>
              <w:spacing w:line="234" w:lineRule="exact"/>
              <w:ind w:left="90" w:right="83"/>
              <w:jc w:val="center"/>
            </w:pPr>
          </w:p>
        </w:tc>
      </w:tr>
      <w:tr w:rsidR="008C526E" w:rsidRPr="00B94A55" w14:paraId="3E79CCCF" w14:textId="77777777" w:rsidTr="006E2830">
        <w:trPr>
          <w:trHeight w:val="251"/>
        </w:trPr>
        <w:tc>
          <w:tcPr>
            <w:tcW w:w="442" w:type="dxa"/>
            <w:gridSpan w:val="2"/>
          </w:tcPr>
          <w:p w14:paraId="00FB45E3" w14:textId="77777777" w:rsidR="008C526E" w:rsidRPr="00B94A55" w:rsidRDefault="008C526E" w:rsidP="006E2830">
            <w:pPr>
              <w:pStyle w:val="TableParagraph"/>
              <w:spacing w:line="232" w:lineRule="exact"/>
              <w:ind w:left="9"/>
              <w:jc w:val="center"/>
            </w:pPr>
            <w:r w:rsidRPr="00B94A55">
              <w:t>8</w:t>
            </w:r>
          </w:p>
        </w:tc>
        <w:tc>
          <w:tcPr>
            <w:tcW w:w="4516" w:type="dxa"/>
          </w:tcPr>
          <w:p w14:paraId="42B4CD36" w14:textId="77777777" w:rsidR="008C526E" w:rsidRPr="00B94A55" w:rsidRDefault="008C526E" w:rsidP="006E2830">
            <w:pPr>
              <w:pStyle w:val="TableParagraph"/>
              <w:spacing w:line="232" w:lineRule="exact"/>
              <w:ind w:left="107"/>
            </w:pPr>
            <w:r>
              <w:t>История Казахстана</w:t>
            </w:r>
          </w:p>
        </w:tc>
        <w:tc>
          <w:tcPr>
            <w:tcW w:w="1841" w:type="dxa"/>
          </w:tcPr>
          <w:p w14:paraId="2D316FDB" w14:textId="77777777" w:rsidR="008C526E" w:rsidRPr="00B94A55" w:rsidRDefault="008C526E" w:rsidP="006E2830">
            <w:pPr>
              <w:pStyle w:val="TableParagraph"/>
              <w:spacing w:line="232" w:lineRule="exact"/>
              <w:ind w:left="9"/>
              <w:jc w:val="center"/>
            </w:pPr>
            <w:r w:rsidRPr="00B94A55">
              <w:t>2</w:t>
            </w:r>
          </w:p>
        </w:tc>
        <w:tc>
          <w:tcPr>
            <w:tcW w:w="632" w:type="dxa"/>
          </w:tcPr>
          <w:p w14:paraId="5C9CDE54" w14:textId="77777777" w:rsidR="008C526E" w:rsidRPr="00B94A55" w:rsidRDefault="008C526E" w:rsidP="006E2830">
            <w:pPr>
              <w:pStyle w:val="TableParagraph"/>
              <w:rPr>
                <w:sz w:val="18"/>
              </w:rPr>
            </w:pPr>
          </w:p>
        </w:tc>
        <w:tc>
          <w:tcPr>
            <w:tcW w:w="1107" w:type="dxa"/>
          </w:tcPr>
          <w:p w14:paraId="090A1815" w14:textId="77777777" w:rsidR="008C526E" w:rsidRPr="00B94A55" w:rsidRDefault="008C526E" w:rsidP="006E2830">
            <w:pPr>
              <w:pStyle w:val="TableParagraph"/>
              <w:spacing w:line="232" w:lineRule="exact"/>
              <w:ind w:left="9"/>
              <w:jc w:val="center"/>
            </w:pPr>
            <w:r w:rsidRPr="00B94A55">
              <w:t>2</w:t>
            </w:r>
          </w:p>
        </w:tc>
        <w:tc>
          <w:tcPr>
            <w:tcW w:w="1095" w:type="dxa"/>
            <w:tcBorders>
              <w:right w:val="single" w:sz="6" w:space="0" w:color="000000"/>
            </w:tcBorders>
          </w:tcPr>
          <w:p w14:paraId="634A8FC1" w14:textId="77777777" w:rsidR="008C526E" w:rsidRPr="00B94A55" w:rsidRDefault="008C526E" w:rsidP="006E2830">
            <w:pPr>
              <w:pStyle w:val="TableParagraph"/>
              <w:spacing w:line="232" w:lineRule="exact"/>
              <w:ind w:left="90" w:right="83"/>
              <w:jc w:val="center"/>
            </w:pPr>
          </w:p>
        </w:tc>
      </w:tr>
      <w:tr w:rsidR="008C526E" w:rsidRPr="00B94A55" w14:paraId="4B3C85EA" w14:textId="77777777" w:rsidTr="006E2830">
        <w:trPr>
          <w:trHeight w:val="254"/>
        </w:trPr>
        <w:tc>
          <w:tcPr>
            <w:tcW w:w="442" w:type="dxa"/>
            <w:gridSpan w:val="2"/>
          </w:tcPr>
          <w:p w14:paraId="61B2F80A" w14:textId="77777777" w:rsidR="008C526E" w:rsidRPr="00B94A55" w:rsidRDefault="008C526E" w:rsidP="006E2830">
            <w:pPr>
              <w:pStyle w:val="TableParagraph"/>
              <w:spacing w:line="234" w:lineRule="exact"/>
              <w:ind w:left="9"/>
              <w:jc w:val="center"/>
            </w:pPr>
            <w:r w:rsidRPr="00B94A55">
              <w:t>9</w:t>
            </w:r>
          </w:p>
        </w:tc>
        <w:tc>
          <w:tcPr>
            <w:tcW w:w="4516" w:type="dxa"/>
          </w:tcPr>
          <w:p w14:paraId="29E2857B" w14:textId="77777777" w:rsidR="008C526E" w:rsidRPr="00B94A55" w:rsidRDefault="008C526E" w:rsidP="006E2830">
            <w:pPr>
              <w:pStyle w:val="TableParagraph"/>
              <w:spacing w:line="234" w:lineRule="exact"/>
              <w:ind w:left="107"/>
            </w:pPr>
            <w:r>
              <w:t xml:space="preserve">Самопознание </w:t>
            </w:r>
          </w:p>
        </w:tc>
        <w:tc>
          <w:tcPr>
            <w:tcW w:w="1841" w:type="dxa"/>
          </w:tcPr>
          <w:p w14:paraId="72277E19" w14:textId="77777777" w:rsidR="008C526E" w:rsidRPr="00B94A55" w:rsidRDefault="008C526E" w:rsidP="006E2830">
            <w:pPr>
              <w:pStyle w:val="TableParagraph"/>
              <w:spacing w:line="234" w:lineRule="exact"/>
              <w:ind w:left="9"/>
              <w:jc w:val="center"/>
            </w:pPr>
            <w:r w:rsidRPr="00B94A55">
              <w:t>1</w:t>
            </w:r>
          </w:p>
        </w:tc>
        <w:tc>
          <w:tcPr>
            <w:tcW w:w="632" w:type="dxa"/>
          </w:tcPr>
          <w:p w14:paraId="701D6AAF" w14:textId="77777777" w:rsidR="008C526E" w:rsidRPr="00B94A55" w:rsidRDefault="008C526E" w:rsidP="006E2830">
            <w:pPr>
              <w:pStyle w:val="TableParagraph"/>
              <w:rPr>
                <w:sz w:val="18"/>
              </w:rPr>
            </w:pPr>
          </w:p>
        </w:tc>
        <w:tc>
          <w:tcPr>
            <w:tcW w:w="1107" w:type="dxa"/>
          </w:tcPr>
          <w:p w14:paraId="3392A11A" w14:textId="77777777" w:rsidR="008C526E" w:rsidRPr="00B94A55" w:rsidRDefault="008C526E" w:rsidP="006E2830">
            <w:pPr>
              <w:pStyle w:val="TableParagraph"/>
              <w:spacing w:line="234" w:lineRule="exact"/>
              <w:ind w:left="9"/>
              <w:jc w:val="center"/>
            </w:pPr>
            <w:r w:rsidRPr="00B94A55">
              <w:t>1</w:t>
            </w:r>
          </w:p>
        </w:tc>
        <w:tc>
          <w:tcPr>
            <w:tcW w:w="1095" w:type="dxa"/>
            <w:tcBorders>
              <w:right w:val="single" w:sz="6" w:space="0" w:color="000000"/>
            </w:tcBorders>
          </w:tcPr>
          <w:p w14:paraId="1B3B4115" w14:textId="77777777" w:rsidR="008C526E" w:rsidRPr="00B94A55" w:rsidRDefault="008C526E" w:rsidP="006E2830">
            <w:pPr>
              <w:pStyle w:val="TableParagraph"/>
              <w:spacing w:line="234" w:lineRule="exact"/>
              <w:ind w:left="90" w:right="83"/>
              <w:jc w:val="center"/>
            </w:pPr>
          </w:p>
        </w:tc>
      </w:tr>
      <w:tr w:rsidR="008C526E" w:rsidRPr="00B94A55" w14:paraId="6CC3B965" w14:textId="77777777" w:rsidTr="006E2830">
        <w:trPr>
          <w:trHeight w:val="251"/>
        </w:trPr>
        <w:tc>
          <w:tcPr>
            <w:tcW w:w="442" w:type="dxa"/>
            <w:gridSpan w:val="2"/>
          </w:tcPr>
          <w:p w14:paraId="6BEA4031" w14:textId="77777777" w:rsidR="008C526E" w:rsidRPr="00B94A55" w:rsidRDefault="008C526E" w:rsidP="006E2830">
            <w:pPr>
              <w:pStyle w:val="TableParagraph"/>
              <w:spacing w:line="232" w:lineRule="exact"/>
              <w:ind w:left="93" w:right="79"/>
              <w:jc w:val="center"/>
            </w:pPr>
            <w:r w:rsidRPr="00B94A55">
              <w:t>10</w:t>
            </w:r>
          </w:p>
        </w:tc>
        <w:tc>
          <w:tcPr>
            <w:tcW w:w="4516" w:type="dxa"/>
          </w:tcPr>
          <w:p w14:paraId="14AD7E02" w14:textId="77777777" w:rsidR="008C526E" w:rsidRPr="00B94A55" w:rsidRDefault="008C526E" w:rsidP="006E2830">
            <w:pPr>
              <w:pStyle w:val="TableParagraph"/>
              <w:spacing w:line="232" w:lineRule="exact"/>
              <w:ind w:left="107"/>
            </w:pPr>
            <w:r>
              <w:t>Физическая культура</w:t>
            </w:r>
          </w:p>
        </w:tc>
        <w:tc>
          <w:tcPr>
            <w:tcW w:w="1841" w:type="dxa"/>
          </w:tcPr>
          <w:p w14:paraId="5EC7BCE9" w14:textId="77777777" w:rsidR="008C526E" w:rsidRPr="00B94A55" w:rsidRDefault="008C526E" w:rsidP="006E2830">
            <w:pPr>
              <w:pStyle w:val="TableParagraph"/>
              <w:spacing w:line="232" w:lineRule="exact"/>
              <w:ind w:left="9"/>
              <w:jc w:val="center"/>
            </w:pPr>
            <w:r>
              <w:t>3/3</w:t>
            </w:r>
          </w:p>
        </w:tc>
        <w:tc>
          <w:tcPr>
            <w:tcW w:w="632" w:type="dxa"/>
          </w:tcPr>
          <w:p w14:paraId="2FA71A9A" w14:textId="77777777" w:rsidR="008C526E" w:rsidRPr="00B94A55" w:rsidRDefault="008C526E" w:rsidP="006E2830">
            <w:pPr>
              <w:pStyle w:val="TableParagraph"/>
              <w:rPr>
                <w:sz w:val="18"/>
              </w:rPr>
            </w:pPr>
          </w:p>
        </w:tc>
        <w:tc>
          <w:tcPr>
            <w:tcW w:w="1107" w:type="dxa"/>
          </w:tcPr>
          <w:p w14:paraId="38B44543" w14:textId="77777777" w:rsidR="008C526E" w:rsidRPr="00B94A55" w:rsidRDefault="008C526E" w:rsidP="006E2830">
            <w:pPr>
              <w:pStyle w:val="TableParagraph"/>
              <w:spacing w:line="232" w:lineRule="exact"/>
              <w:ind w:left="9"/>
              <w:jc w:val="center"/>
            </w:pPr>
            <w:r>
              <w:t>3/3</w:t>
            </w:r>
          </w:p>
        </w:tc>
        <w:tc>
          <w:tcPr>
            <w:tcW w:w="1095" w:type="dxa"/>
            <w:tcBorders>
              <w:right w:val="single" w:sz="6" w:space="0" w:color="000000"/>
            </w:tcBorders>
          </w:tcPr>
          <w:p w14:paraId="76D1E178" w14:textId="77777777" w:rsidR="008C526E" w:rsidRPr="00B94A55" w:rsidRDefault="008C526E" w:rsidP="006E2830">
            <w:pPr>
              <w:pStyle w:val="TableParagraph"/>
              <w:spacing w:line="232" w:lineRule="exact"/>
              <w:ind w:left="90" w:right="83"/>
              <w:jc w:val="center"/>
            </w:pPr>
          </w:p>
        </w:tc>
      </w:tr>
      <w:tr w:rsidR="008C526E" w:rsidRPr="00B94A55" w14:paraId="59FDB4A9" w14:textId="77777777" w:rsidTr="006E2830">
        <w:trPr>
          <w:trHeight w:val="253"/>
        </w:trPr>
        <w:tc>
          <w:tcPr>
            <w:tcW w:w="442" w:type="dxa"/>
            <w:gridSpan w:val="2"/>
          </w:tcPr>
          <w:p w14:paraId="2BAC3AD3" w14:textId="77777777" w:rsidR="008C526E" w:rsidRPr="00B94A55" w:rsidRDefault="008C526E" w:rsidP="006E2830">
            <w:pPr>
              <w:pStyle w:val="TableParagraph"/>
              <w:spacing w:line="234" w:lineRule="exact"/>
              <w:ind w:left="93" w:right="79"/>
              <w:jc w:val="center"/>
            </w:pPr>
            <w:r w:rsidRPr="00B94A55">
              <w:t>11</w:t>
            </w:r>
          </w:p>
        </w:tc>
        <w:tc>
          <w:tcPr>
            <w:tcW w:w="4516" w:type="dxa"/>
          </w:tcPr>
          <w:p w14:paraId="0959701F" w14:textId="77777777" w:rsidR="008C526E" w:rsidRPr="00B94A55" w:rsidRDefault="008C526E" w:rsidP="006E2830">
            <w:pPr>
              <w:pStyle w:val="TableParagraph"/>
              <w:spacing w:line="234" w:lineRule="exact"/>
              <w:ind w:left="107"/>
            </w:pPr>
            <w:r>
              <w:t>Начальная военная и технологическая подготовка</w:t>
            </w:r>
          </w:p>
        </w:tc>
        <w:tc>
          <w:tcPr>
            <w:tcW w:w="1841" w:type="dxa"/>
          </w:tcPr>
          <w:p w14:paraId="472F02F8" w14:textId="77777777" w:rsidR="008C526E" w:rsidRPr="00B94A55" w:rsidRDefault="008C526E" w:rsidP="006E2830">
            <w:pPr>
              <w:pStyle w:val="TableParagraph"/>
              <w:spacing w:line="234" w:lineRule="exact"/>
              <w:ind w:left="9"/>
              <w:jc w:val="center"/>
            </w:pPr>
            <w:r w:rsidRPr="00B94A55">
              <w:t>1</w:t>
            </w:r>
          </w:p>
        </w:tc>
        <w:tc>
          <w:tcPr>
            <w:tcW w:w="632" w:type="dxa"/>
          </w:tcPr>
          <w:p w14:paraId="7191B64A" w14:textId="77777777" w:rsidR="008C526E" w:rsidRPr="00B94A55" w:rsidRDefault="008C526E" w:rsidP="006E2830">
            <w:pPr>
              <w:pStyle w:val="TableParagraph"/>
              <w:rPr>
                <w:sz w:val="18"/>
              </w:rPr>
            </w:pPr>
          </w:p>
        </w:tc>
        <w:tc>
          <w:tcPr>
            <w:tcW w:w="1107" w:type="dxa"/>
          </w:tcPr>
          <w:p w14:paraId="7E0B18AF" w14:textId="77777777" w:rsidR="008C526E" w:rsidRPr="00B94A55" w:rsidRDefault="008C526E" w:rsidP="006E2830">
            <w:pPr>
              <w:pStyle w:val="TableParagraph"/>
              <w:spacing w:line="234" w:lineRule="exact"/>
              <w:ind w:left="9"/>
              <w:jc w:val="center"/>
            </w:pPr>
            <w:r w:rsidRPr="00B94A55">
              <w:t>1</w:t>
            </w:r>
          </w:p>
        </w:tc>
        <w:tc>
          <w:tcPr>
            <w:tcW w:w="1095" w:type="dxa"/>
            <w:tcBorders>
              <w:right w:val="single" w:sz="6" w:space="0" w:color="000000"/>
            </w:tcBorders>
          </w:tcPr>
          <w:p w14:paraId="0ABEEFAF" w14:textId="77777777" w:rsidR="008C526E" w:rsidRPr="00B94A55" w:rsidRDefault="008C526E" w:rsidP="006E2830">
            <w:pPr>
              <w:pStyle w:val="TableParagraph"/>
              <w:spacing w:line="234" w:lineRule="exact"/>
              <w:ind w:left="90" w:right="83"/>
              <w:jc w:val="center"/>
            </w:pPr>
          </w:p>
        </w:tc>
      </w:tr>
      <w:tr w:rsidR="008C526E" w:rsidRPr="00B94A55" w14:paraId="1AD727FF" w14:textId="77777777" w:rsidTr="006E2830">
        <w:trPr>
          <w:trHeight w:val="254"/>
        </w:trPr>
        <w:tc>
          <w:tcPr>
            <w:tcW w:w="442" w:type="dxa"/>
            <w:gridSpan w:val="2"/>
          </w:tcPr>
          <w:p w14:paraId="7508980D" w14:textId="77777777" w:rsidR="008C526E" w:rsidRPr="00B94A55" w:rsidRDefault="008C526E" w:rsidP="006E2830">
            <w:pPr>
              <w:pStyle w:val="TableParagraph"/>
              <w:spacing w:before="1" w:line="233" w:lineRule="exact"/>
              <w:ind w:left="93" w:right="79"/>
              <w:jc w:val="center"/>
            </w:pPr>
            <w:r w:rsidRPr="00B94A55">
              <w:t>12</w:t>
            </w:r>
          </w:p>
        </w:tc>
        <w:tc>
          <w:tcPr>
            <w:tcW w:w="4516" w:type="dxa"/>
          </w:tcPr>
          <w:p w14:paraId="65BE10B3" w14:textId="77777777" w:rsidR="008C526E" w:rsidRPr="00B94A55" w:rsidRDefault="008C526E" w:rsidP="006E2830">
            <w:pPr>
              <w:pStyle w:val="TableParagraph"/>
              <w:spacing w:before="1" w:line="233" w:lineRule="exact"/>
              <w:ind w:left="107"/>
            </w:pPr>
            <w:r>
              <w:t>Всемирная история</w:t>
            </w:r>
          </w:p>
        </w:tc>
        <w:tc>
          <w:tcPr>
            <w:tcW w:w="1841" w:type="dxa"/>
          </w:tcPr>
          <w:p w14:paraId="4793851C" w14:textId="77777777" w:rsidR="008C526E" w:rsidRPr="00B94A55" w:rsidRDefault="008C526E" w:rsidP="006E2830">
            <w:pPr>
              <w:pStyle w:val="TableParagraph"/>
              <w:spacing w:before="1" w:line="233" w:lineRule="exact"/>
              <w:ind w:left="9"/>
              <w:jc w:val="center"/>
            </w:pPr>
            <w:r>
              <w:t>1</w:t>
            </w:r>
          </w:p>
        </w:tc>
        <w:tc>
          <w:tcPr>
            <w:tcW w:w="632" w:type="dxa"/>
          </w:tcPr>
          <w:p w14:paraId="01665419" w14:textId="77777777" w:rsidR="008C526E" w:rsidRPr="00B94A55" w:rsidRDefault="008C526E" w:rsidP="006E2830">
            <w:pPr>
              <w:pStyle w:val="TableParagraph"/>
              <w:rPr>
                <w:sz w:val="18"/>
              </w:rPr>
            </w:pPr>
          </w:p>
        </w:tc>
        <w:tc>
          <w:tcPr>
            <w:tcW w:w="1107" w:type="dxa"/>
          </w:tcPr>
          <w:p w14:paraId="4DB4FD27" w14:textId="77777777" w:rsidR="008C526E" w:rsidRPr="00B94A55" w:rsidRDefault="008C526E" w:rsidP="006E2830">
            <w:pPr>
              <w:pStyle w:val="TableParagraph"/>
              <w:spacing w:before="1" w:line="233" w:lineRule="exact"/>
              <w:ind w:left="9"/>
              <w:jc w:val="center"/>
            </w:pPr>
            <w:r>
              <w:t>1</w:t>
            </w:r>
          </w:p>
        </w:tc>
        <w:tc>
          <w:tcPr>
            <w:tcW w:w="1095" w:type="dxa"/>
            <w:tcBorders>
              <w:right w:val="single" w:sz="6" w:space="0" w:color="000000"/>
            </w:tcBorders>
          </w:tcPr>
          <w:p w14:paraId="3360923E" w14:textId="77777777" w:rsidR="008C526E" w:rsidRPr="00B94A55" w:rsidRDefault="008C526E" w:rsidP="006E2830">
            <w:pPr>
              <w:pStyle w:val="TableParagraph"/>
              <w:spacing w:before="1" w:line="233" w:lineRule="exact"/>
              <w:ind w:left="90" w:right="83"/>
              <w:jc w:val="center"/>
            </w:pPr>
          </w:p>
        </w:tc>
      </w:tr>
      <w:tr w:rsidR="008C526E" w:rsidRPr="00B94A55" w14:paraId="78BE1759" w14:textId="77777777" w:rsidTr="006E2830">
        <w:trPr>
          <w:trHeight w:val="254"/>
        </w:trPr>
        <w:tc>
          <w:tcPr>
            <w:tcW w:w="442" w:type="dxa"/>
            <w:gridSpan w:val="2"/>
          </w:tcPr>
          <w:p w14:paraId="4B262273" w14:textId="77777777" w:rsidR="008C526E" w:rsidRPr="00B94A55" w:rsidRDefault="008C526E" w:rsidP="006E2830">
            <w:pPr>
              <w:pStyle w:val="TableParagraph"/>
              <w:spacing w:line="235" w:lineRule="exact"/>
              <w:ind w:left="93" w:right="79"/>
              <w:jc w:val="center"/>
            </w:pPr>
            <w:r w:rsidRPr="00B94A55">
              <w:t>13</w:t>
            </w:r>
          </w:p>
        </w:tc>
        <w:tc>
          <w:tcPr>
            <w:tcW w:w="4516" w:type="dxa"/>
          </w:tcPr>
          <w:p w14:paraId="11047431" w14:textId="77777777" w:rsidR="008C526E" w:rsidRPr="00B94A55" w:rsidRDefault="008C526E" w:rsidP="006E2830">
            <w:pPr>
              <w:pStyle w:val="TableParagraph"/>
              <w:spacing w:line="235" w:lineRule="exact"/>
              <w:ind w:left="107"/>
            </w:pPr>
            <w:r w:rsidRPr="00B94A55">
              <w:t>География</w:t>
            </w:r>
          </w:p>
        </w:tc>
        <w:tc>
          <w:tcPr>
            <w:tcW w:w="1841" w:type="dxa"/>
          </w:tcPr>
          <w:p w14:paraId="72EA2A2E" w14:textId="77777777" w:rsidR="008C526E" w:rsidRPr="00B94A55" w:rsidRDefault="008C526E" w:rsidP="006E2830">
            <w:pPr>
              <w:pStyle w:val="TableParagraph"/>
              <w:spacing w:line="235" w:lineRule="exact"/>
              <w:ind w:left="9"/>
              <w:jc w:val="center"/>
            </w:pPr>
            <w:r>
              <w:t>2</w:t>
            </w:r>
          </w:p>
        </w:tc>
        <w:tc>
          <w:tcPr>
            <w:tcW w:w="632" w:type="dxa"/>
          </w:tcPr>
          <w:p w14:paraId="1C611143" w14:textId="77777777" w:rsidR="008C526E" w:rsidRPr="00B94A55" w:rsidRDefault="008C526E" w:rsidP="006E2830">
            <w:pPr>
              <w:pStyle w:val="TableParagraph"/>
              <w:rPr>
                <w:sz w:val="18"/>
              </w:rPr>
            </w:pPr>
          </w:p>
        </w:tc>
        <w:tc>
          <w:tcPr>
            <w:tcW w:w="1107" w:type="dxa"/>
          </w:tcPr>
          <w:p w14:paraId="52DFF634" w14:textId="77777777" w:rsidR="008C526E" w:rsidRPr="00B94A55" w:rsidRDefault="008C526E" w:rsidP="006E2830">
            <w:pPr>
              <w:pStyle w:val="TableParagraph"/>
              <w:spacing w:line="235" w:lineRule="exact"/>
              <w:ind w:left="9"/>
              <w:jc w:val="center"/>
            </w:pPr>
            <w:r>
              <w:t>2</w:t>
            </w:r>
          </w:p>
        </w:tc>
        <w:tc>
          <w:tcPr>
            <w:tcW w:w="1095" w:type="dxa"/>
            <w:tcBorders>
              <w:right w:val="single" w:sz="6" w:space="0" w:color="000000"/>
            </w:tcBorders>
          </w:tcPr>
          <w:p w14:paraId="74F511F0" w14:textId="77777777" w:rsidR="008C526E" w:rsidRPr="00B94A55" w:rsidRDefault="008C526E" w:rsidP="006E2830">
            <w:pPr>
              <w:pStyle w:val="TableParagraph"/>
              <w:spacing w:line="235" w:lineRule="exact"/>
              <w:ind w:left="90" w:right="83"/>
              <w:jc w:val="center"/>
            </w:pPr>
          </w:p>
        </w:tc>
      </w:tr>
      <w:tr w:rsidR="008C526E" w:rsidRPr="00B94A55" w14:paraId="6397800C" w14:textId="77777777" w:rsidTr="006E2830">
        <w:trPr>
          <w:trHeight w:val="254"/>
        </w:trPr>
        <w:tc>
          <w:tcPr>
            <w:tcW w:w="442" w:type="dxa"/>
            <w:gridSpan w:val="2"/>
          </w:tcPr>
          <w:p w14:paraId="2F92B894" w14:textId="77777777" w:rsidR="008C526E" w:rsidRPr="00B94A55" w:rsidRDefault="008C526E" w:rsidP="006E2830">
            <w:pPr>
              <w:pStyle w:val="TableParagraph"/>
              <w:spacing w:line="234" w:lineRule="exact"/>
              <w:ind w:left="93" w:right="79"/>
              <w:jc w:val="center"/>
            </w:pPr>
            <w:r w:rsidRPr="00B94A55">
              <w:t>14</w:t>
            </w:r>
          </w:p>
        </w:tc>
        <w:tc>
          <w:tcPr>
            <w:tcW w:w="4516" w:type="dxa"/>
          </w:tcPr>
          <w:p w14:paraId="2ABFDA5C" w14:textId="77777777" w:rsidR="008C526E" w:rsidRPr="00B94A55" w:rsidRDefault="008C526E" w:rsidP="006E2830">
            <w:pPr>
              <w:pStyle w:val="TableParagraph"/>
              <w:spacing w:line="234" w:lineRule="exact"/>
              <w:ind w:left="107"/>
            </w:pPr>
            <w:r>
              <w:t>Химия</w:t>
            </w:r>
          </w:p>
        </w:tc>
        <w:tc>
          <w:tcPr>
            <w:tcW w:w="1841" w:type="dxa"/>
          </w:tcPr>
          <w:p w14:paraId="1D28D809" w14:textId="77777777" w:rsidR="008C526E" w:rsidRPr="00B94A55" w:rsidRDefault="008C526E" w:rsidP="006E2830">
            <w:pPr>
              <w:pStyle w:val="TableParagraph"/>
              <w:spacing w:line="234" w:lineRule="exact"/>
              <w:ind w:left="9"/>
              <w:jc w:val="center"/>
            </w:pPr>
            <w:r>
              <w:t>2</w:t>
            </w:r>
          </w:p>
        </w:tc>
        <w:tc>
          <w:tcPr>
            <w:tcW w:w="632" w:type="dxa"/>
          </w:tcPr>
          <w:p w14:paraId="42F4983A" w14:textId="77777777" w:rsidR="008C526E" w:rsidRPr="00B94A55" w:rsidRDefault="008C526E" w:rsidP="006E2830">
            <w:pPr>
              <w:pStyle w:val="TableParagraph"/>
              <w:rPr>
                <w:sz w:val="18"/>
              </w:rPr>
            </w:pPr>
          </w:p>
        </w:tc>
        <w:tc>
          <w:tcPr>
            <w:tcW w:w="1107" w:type="dxa"/>
          </w:tcPr>
          <w:p w14:paraId="3C80C36F" w14:textId="77777777" w:rsidR="008C526E" w:rsidRPr="00B94A55" w:rsidRDefault="008C526E" w:rsidP="006E2830">
            <w:pPr>
              <w:pStyle w:val="TableParagraph"/>
              <w:spacing w:line="234" w:lineRule="exact"/>
              <w:ind w:left="9"/>
              <w:jc w:val="center"/>
            </w:pPr>
            <w:r>
              <w:t>2</w:t>
            </w:r>
          </w:p>
        </w:tc>
        <w:tc>
          <w:tcPr>
            <w:tcW w:w="1095" w:type="dxa"/>
            <w:tcBorders>
              <w:right w:val="single" w:sz="6" w:space="0" w:color="000000"/>
            </w:tcBorders>
          </w:tcPr>
          <w:p w14:paraId="32D6556A" w14:textId="77777777" w:rsidR="008C526E" w:rsidRPr="00B94A55" w:rsidRDefault="008C526E" w:rsidP="006E2830">
            <w:pPr>
              <w:pStyle w:val="TableParagraph"/>
              <w:spacing w:line="234" w:lineRule="exact"/>
              <w:ind w:left="90" w:right="83"/>
              <w:jc w:val="center"/>
            </w:pPr>
          </w:p>
        </w:tc>
      </w:tr>
      <w:tr w:rsidR="008C526E" w:rsidRPr="00B94A55" w14:paraId="17804FA6" w14:textId="77777777" w:rsidTr="006E2830">
        <w:trPr>
          <w:trHeight w:val="254"/>
        </w:trPr>
        <w:tc>
          <w:tcPr>
            <w:tcW w:w="442" w:type="dxa"/>
            <w:gridSpan w:val="2"/>
          </w:tcPr>
          <w:p w14:paraId="46184392" w14:textId="77777777" w:rsidR="008C526E" w:rsidRPr="00B94A55" w:rsidRDefault="008C526E" w:rsidP="006E2830">
            <w:pPr>
              <w:pStyle w:val="TableParagraph"/>
              <w:spacing w:line="234" w:lineRule="exact"/>
              <w:ind w:left="93" w:right="79"/>
              <w:jc w:val="center"/>
            </w:pPr>
            <w:r>
              <w:t>15</w:t>
            </w:r>
          </w:p>
        </w:tc>
        <w:tc>
          <w:tcPr>
            <w:tcW w:w="4516" w:type="dxa"/>
          </w:tcPr>
          <w:p w14:paraId="2BE51181" w14:textId="77777777" w:rsidR="008C526E" w:rsidRPr="00B94A55" w:rsidRDefault="008C526E" w:rsidP="006E2830">
            <w:pPr>
              <w:pStyle w:val="TableParagraph"/>
              <w:spacing w:line="234" w:lineRule="exact"/>
              <w:ind w:left="107"/>
            </w:pPr>
            <w:r>
              <w:t xml:space="preserve">Физика </w:t>
            </w:r>
          </w:p>
        </w:tc>
        <w:tc>
          <w:tcPr>
            <w:tcW w:w="1841" w:type="dxa"/>
          </w:tcPr>
          <w:p w14:paraId="0DDD570F" w14:textId="77777777" w:rsidR="008C526E" w:rsidRPr="00B94A55" w:rsidRDefault="008C526E" w:rsidP="006E2830">
            <w:pPr>
              <w:pStyle w:val="TableParagraph"/>
              <w:spacing w:line="234" w:lineRule="exact"/>
              <w:ind w:left="9"/>
              <w:jc w:val="center"/>
            </w:pPr>
            <w:r>
              <w:t>2</w:t>
            </w:r>
          </w:p>
        </w:tc>
        <w:tc>
          <w:tcPr>
            <w:tcW w:w="632" w:type="dxa"/>
          </w:tcPr>
          <w:p w14:paraId="7F61A214" w14:textId="77777777" w:rsidR="008C526E" w:rsidRPr="00B94A55" w:rsidRDefault="008C526E" w:rsidP="006E2830">
            <w:pPr>
              <w:pStyle w:val="TableParagraph"/>
              <w:rPr>
                <w:sz w:val="18"/>
              </w:rPr>
            </w:pPr>
          </w:p>
        </w:tc>
        <w:tc>
          <w:tcPr>
            <w:tcW w:w="1107" w:type="dxa"/>
          </w:tcPr>
          <w:p w14:paraId="5F93CBFB" w14:textId="77777777" w:rsidR="008C526E" w:rsidRPr="00B94A55" w:rsidRDefault="008C526E" w:rsidP="006E2830">
            <w:pPr>
              <w:pStyle w:val="TableParagraph"/>
              <w:spacing w:line="234" w:lineRule="exact"/>
              <w:ind w:left="9"/>
              <w:jc w:val="center"/>
            </w:pPr>
            <w:r>
              <w:t>2</w:t>
            </w:r>
          </w:p>
        </w:tc>
        <w:tc>
          <w:tcPr>
            <w:tcW w:w="1095" w:type="dxa"/>
            <w:tcBorders>
              <w:right w:val="single" w:sz="6" w:space="0" w:color="000000"/>
            </w:tcBorders>
          </w:tcPr>
          <w:p w14:paraId="4405399F" w14:textId="77777777" w:rsidR="008C526E" w:rsidRPr="00B94A55" w:rsidRDefault="008C526E" w:rsidP="006E2830">
            <w:pPr>
              <w:pStyle w:val="TableParagraph"/>
              <w:spacing w:line="234" w:lineRule="exact"/>
              <w:ind w:left="90" w:right="83"/>
              <w:jc w:val="center"/>
            </w:pPr>
          </w:p>
        </w:tc>
      </w:tr>
      <w:tr w:rsidR="008C526E" w:rsidRPr="00B94A55" w14:paraId="2E6AC471" w14:textId="77777777" w:rsidTr="006E2830">
        <w:trPr>
          <w:trHeight w:val="254"/>
        </w:trPr>
        <w:tc>
          <w:tcPr>
            <w:tcW w:w="442" w:type="dxa"/>
            <w:gridSpan w:val="2"/>
          </w:tcPr>
          <w:p w14:paraId="307C4056" w14:textId="77777777" w:rsidR="008C526E" w:rsidRPr="00B94A55" w:rsidRDefault="008C526E" w:rsidP="006E2830">
            <w:pPr>
              <w:pStyle w:val="TableParagraph"/>
              <w:spacing w:line="234" w:lineRule="exact"/>
              <w:ind w:left="93" w:right="79"/>
              <w:jc w:val="center"/>
            </w:pPr>
            <w:r>
              <w:t>16</w:t>
            </w:r>
          </w:p>
        </w:tc>
        <w:tc>
          <w:tcPr>
            <w:tcW w:w="4516" w:type="dxa"/>
          </w:tcPr>
          <w:p w14:paraId="29BD0374" w14:textId="77777777" w:rsidR="008C526E" w:rsidRPr="00B94A55" w:rsidRDefault="008C526E" w:rsidP="006E2830">
            <w:pPr>
              <w:pStyle w:val="TableParagraph"/>
              <w:spacing w:line="234" w:lineRule="exact"/>
              <w:ind w:left="107"/>
            </w:pPr>
            <w:r>
              <w:t xml:space="preserve">Биология </w:t>
            </w:r>
          </w:p>
        </w:tc>
        <w:tc>
          <w:tcPr>
            <w:tcW w:w="1841" w:type="dxa"/>
          </w:tcPr>
          <w:p w14:paraId="533A354F" w14:textId="77777777" w:rsidR="008C526E" w:rsidRPr="00B94A55" w:rsidRDefault="008C526E" w:rsidP="006E2830">
            <w:pPr>
              <w:pStyle w:val="TableParagraph"/>
              <w:spacing w:line="234" w:lineRule="exact"/>
              <w:ind w:left="9"/>
              <w:jc w:val="center"/>
            </w:pPr>
            <w:r>
              <w:t>2</w:t>
            </w:r>
          </w:p>
        </w:tc>
        <w:tc>
          <w:tcPr>
            <w:tcW w:w="632" w:type="dxa"/>
          </w:tcPr>
          <w:p w14:paraId="7B1BEC11" w14:textId="77777777" w:rsidR="008C526E" w:rsidRPr="00B94A55" w:rsidRDefault="008C526E" w:rsidP="006E2830">
            <w:pPr>
              <w:pStyle w:val="TableParagraph"/>
              <w:rPr>
                <w:sz w:val="18"/>
              </w:rPr>
            </w:pPr>
          </w:p>
        </w:tc>
        <w:tc>
          <w:tcPr>
            <w:tcW w:w="1107" w:type="dxa"/>
          </w:tcPr>
          <w:p w14:paraId="793C363E" w14:textId="77777777" w:rsidR="008C526E" w:rsidRPr="00B94A55" w:rsidRDefault="008C526E" w:rsidP="006E2830">
            <w:pPr>
              <w:pStyle w:val="TableParagraph"/>
              <w:spacing w:line="234" w:lineRule="exact"/>
              <w:ind w:left="9"/>
              <w:jc w:val="center"/>
            </w:pPr>
            <w:r>
              <w:t>2</w:t>
            </w:r>
          </w:p>
        </w:tc>
        <w:tc>
          <w:tcPr>
            <w:tcW w:w="1095" w:type="dxa"/>
            <w:tcBorders>
              <w:right w:val="single" w:sz="6" w:space="0" w:color="000000"/>
            </w:tcBorders>
          </w:tcPr>
          <w:p w14:paraId="15F9E249" w14:textId="77777777" w:rsidR="008C526E" w:rsidRPr="00B94A55" w:rsidRDefault="008C526E" w:rsidP="006E2830">
            <w:pPr>
              <w:pStyle w:val="TableParagraph"/>
              <w:spacing w:line="234" w:lineRule="exact"/>
              <w:ind w:left="90" w:right="83"/>
              <w:jc w:val="center"/>
            </w:pPr>
          </w:p>
        </w:tc>
      </w:tr>
      <w:tr w:rsidR="008C526E" w:rsidRPr="00B94A55" w14:paraId="27178BCA" w14:textId="77777777" w:rsidTr="006E2830">
        <w:trPr>
          <w:trHeight w:val="254"/>
        </w:trPr>
        <w:tc>
          <w:tcPr>
            <w:tcW w:w="442" w:type="dxa"/>
            <w:gridSpan w:val="2"/>
          </w:tcPr>
          <w:p w14:paraId="50FEE630" w14:textId="77777777" w:rsidR="008C526E" w:rsidRDefault="008C526E" w:rsidP="006E2830">
            <w:pPr>
              <w:pStyle w:val="TableParagraph"/>
              <w:spacing w:line="234" w:lineRule="exact"/>
              <w:ind w:left="93" w:right="79"/>
              <w:jc w:val="center"/>
            </w:pPr>
            <w:r>
              <w:t>17</w:t>
            </w:r>
          </w:p>
        </w:tc>
        <w:tc>
          <w:tcPr>
            <w:tcW w:w="4516" w:type="dxa"/>
          </w:tcPr>
          <w:p w14:paraId="5DD18FAF" w14:textId="77777777" w:rsidR="008C526E" w:rsidRPr="00B94A55" w:rsidRDefault="008C526E" w:rsidP="006E2830">
            <w:pPr>
              <w:pStyle w:val="TableParagraph"/>
              <w:spacing w:line="234" w:lineRule="exact"/>
              <w:ind w:left="107"/>
            </w:pPr>
            <w:r>
              <w:t>Основы права</w:t>
            </w:r>
          </w:p>
        </w:tc>
        <w:tc>
          <w:tcPr>
            <w:tcW w:w="1841" w:type="dxa"/>
          </w:tcPr>
          <w:p w14:paraId="4B821B05" w14:textId="77777777" w:rsidR="008C526E" w:rsidRPr="00B94A55" w:rsidRDefault="008C526E" w:rsidP="006E2830">
            <w:pPr>
              <w:pStyle w:val="TableParagraph"/>
              <w:spacing w:line="234" w:lineRule="exact"/>
              <w:ind w:left="9"/>
              <w:jc w:val="center"/>
            </w:pPr>
            <w:r>
              <w:t>1</w:t>
            </w:r>
          </w:p>
        </w:tc>
        <w:tc>
          <w:tcPr>
            <w:tcW w:w="632" w:type="dxa"/>
          </w:tcPr>
          <w:p w14:paraId="59535E9D" w14:textId="77777777" w:rsidR="008C526E" w:rsidRPr="00B94A55" w:rsidRDefault="008C526E" w:rsidP="006E2830">
            <w:pPr>
              <w:pStyle w:val="TableParagraph"/>
              <w:rPr>
                <w:sz w:val="18"/>
              </w:rPr>
            </w:pPr>
          </w:p>
        </w:tc>
        <w:tc>
          <w:tcPr>
            <w:tcW w:w="1107" w:type="dxa"/>
          </w:tcPr>
          <w:p w14:paraId="6E619808" w14:textId="77777777" w:rsidR="008C526E" w:rsidRPr="00B94A55" w:rsidRDefault="008C526E" w:rsidP="006E2830">
            <w:pPr>
              <w:pStyle w:val="TableParagraph"/>
              <w:spacing w:line="234" w:lineRule="exact"/>
              <w:ind w:left="9"/>
              <w:jc w:val="center"/>
            </w:pPr>
            <w:r>
              <w:t>1</w:t>
            </w:r>
          </w:p>
        </w:tc>
        <w:tc>
          <w:tcPr>
            <w:tcW w:w="1095" w:type="dxa"/>
            <w:tcBorders>
              <w:right w:val="single" w:sz="6" w:space="0" w:color="000000"/>
            </w:tcBorders>
          </w:tcPr>
          <w:p w14:paraId="3112536F" w14:textId="77777777" w:rsidR="008C526E" w:rsidRPr="00B94A55" w:rsidRDefault="008C526E" w:rsidP="006E2830">
            <w:pPr>
              <w:pStyle w:val="TableParagraph"/>
              <w:spacing w:line="234" w:lineRule="exact"/>
              <w:ind w:left="90" w:right="83"/>
              <w:jc w:val="center"/>
            </w:pPr>
          </w:p>
        </w:tc>
      </w:tr>
      <w:tr w:rsidR="00C373CF" w:rsidRPr="00B94A55" w14:paraId="6D3EC706" w14:textId="77777777" w:rsidTr="006E2830">
        <w:trPr>
          <w:trHeight w:val="251"/>
        </w:trPr>
        <w:tc>
          <w:tcPr>
            <w:tcW w:w="4958" w:type="dxa"/>
            <w:gridSpan w:val="3"/>
          </w:tcPr>
          <w:p w14:paraId="4D5A7C47" w14:textId="77777777" w:rsidR="00C373CF" w:rsidRPr="00B94A55" w:rsidRDefault="00C373CF" w:rsidP="006E2830">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235E9CF7" w14:textId="77777777" w:rsidR="00C373CF" w:rsidRPr="00B94A55" w:rsidRDefault="008C526E" w:rsidP="006E2830">
            <w:pPr>
              <w:pStyle w:val="TableParagraph"/>
              <w:spacing w:line="232" w:lineRule="exact"/>
              <w:ind w:left="674" w:right="660"/>
              <w:rPr>
                <w:b/>
              </w:rPr>
            </w:pPr>
            <w:r>
              <w:rPr>
                <w:b/>
              </w:rPr>
              <w:t>36</w:t>
            </w:r>
            <w:r w:rsidR="00C373CF">
              <w:rPr>
                <w:b/>
              </w:rPr>
              <w:t xml:space="preserve">/ </w:t>
            </w:r>
            <w:r>
              <w:rPr>
                <w:b/>
              </w:rPr>
              <w:t>13</w:t>
            </w:r>
          </w:p>
        </w:tc>
        <w:tc>
          <w:tcPr>
            <w:tcW w:w="632" w:type="dxa"/>
          </w:tcPr>
          <w:p w14:paraId="7FB87C27" w14:textId="77777777" w:rsidR="00C373CF" w:rsidRPr="00B94A55" w:rsidRDefault="00C373CF" w:rsidP="006E2830">
            <w:pPr>
              <w:pStyle w:val="TableParagraph"/>
              <w:rPr>
                <w:sz w:val="18"/>
              </w:rPr>
            </w:pPr>
          </w:p>
        </w:tc>
        <w:tc>
          <w:tcPr>
            <w:tcW w:w="1107" w:type="dxa"/>
          </w:tcPr>
          <w:p w14:paraId="637FEEDC" w14:textId="77777777" w:rsidR="00C373CF" w:rsidRPr="00B94A55" w:rsidRDefault="008C526E" w:rsidP="006E2830">
            <w:pPr>
              <w:pStyle w:val="TableParagraph"/>
              <w:spacing w:line="232" w:lineRule="exact"/>
              <w:ind w:left="92" w:right="84"/>
              <w:jc w:val="center"/>
              <w:rPr>
                <w:b/>
              </w:rPr>
            </w:pPr>
            <w:r>
              <w:rPr>
                <w:b/>
              </w:rPr>
              <w:t>36/13</w:t>
            </w:r>
          </w:p>
        </w:tc>
        <w:tc>
          <w:tcPr>
            <w:tcW w:w="1095" w:type="dxa"/>
            <w:tcBorders>
              <w:right w:val="single" w:sz="6" w:space="0" w:color="000000"/>
            </w:tcBorders>
          </w:tcPr>
          <w:p w14:paraId="3DFB5027" w14:textId="77777777" w:rsidR="00C373CF" w:rsidRPr="00B94A55" w:rsidRDefault="00C373CF" w:rsidP="006E2830">
            <w:pPr>
              <w:pStyle w:val="TableParagraph"/>
              <w:spacing w:line="232" w:lineRule="exact"/>
              <w:ind w:left="674" w:right="660"/>
              <w:rPr>
                <w:b/>
              </w:rPr>
            </w:pPr>
          </w:p>
        </w:tc>
      </w:tr>
      <w:tr w:rsidR="00C373CF" w:rsidRPr="00B94A55" w14:paraId="17421132" w14:textId="77777777" w:rsidTr="006E2830">
        <w:trPr>
          <w:trHeight w:val="251"/>
        </w:trPr>
        <w:tc>
          <w:tcPr>
            <w:tcW w:w="9633" w:type="dxa"/>
            <w:gridSpan w:val="7"/>
            <w:tcBorders>
              <w:right w:val="single" w:sz="6" w:space="0" w:color="000000"/>
            </w:tcBorders>
          </w:tcPr>
          <w:p w14:paraId="1C662FBC" w14:textId="77777777" w:rsidR="00C373CF" w:rsidRPr="00B94A55" w:rsidRDefault="00C373CF" w:rsidP="006E2830">
            <w:pPr>
              <w:pStyle w:val="TableParagraph"/>
              <w:spacing w:line="232" w:lineRule="exact"/>
              <w:ind w:left="3453" w:right="3445"/>
              <w:jc w:val="center"/>
              <w:rPr>
                <w:b/>
              </w:rPr>
            </w:pPr>
            <w:r>
              <w:rPr>
                <w:b/>
              </w:rPr>
              <w:t>Вариативный</w:t>
            </w:r>
            <w:r w:rsidRPr="00B94A55">
              <w:rPr>
                <w:b/>
                <w:spacing w:val="16"/>
              </w:rPr>
              <w:t xml:space="preserve"> </w:t>
            </w:r>
            <w:r w:rsidRPr="00B94A55">
              <w:rPr>
                <w:b/>
              </w:rPr>
              <w:t>компонент</w:t>
            </w:r>
          </w:p>
        </w:tc>
      </w:tr>
      <w:tr w:rsidR="00C373CF" w:rsidRPr="00B94A55" w14:paraId="224E3C3D" w14:textId="77777777" w:rsidTr="006E2830">
        <w:trPr>
          <w:trHeight w:val="254"/>
        </w:trPr>
        <w:tc>
          <w:tcPr>
            <w:tcW w:w="4958" w:type="dxa"/>
            <w:gridSpan w:val="3"/>
          </w:tcPr>
          <w:p w14:paraId="5C9A7318" w14:textId="77777777" w:rsidR="00C373CF" w:rsidRPr="00B94A55" w:rsidRDefault="00C373CF" w:rsidP="006E2830">
            <w:pPr>
              <w:pStyle w:val="TableParagraph"/>
              <w:spacing w:before="1" w:line="233" w:lineRule="exact"/>
              <w:ind w:left="110"/>
              <w:rPr>
                <w:b/>
              </w:rPr>
            </w:pPr>
            <w:r>
              <w:rPr>
                <w:b/>
              </w:rPr>
              <w:t>Глобальные компетенции</w:t>
            </w:r>
          </w:p>
        </w:tc>
        <w:tc>
          <w:tcPr>
            <w:tcW w:w="1841" w:type="dxa"/>
          </w:tcPr>
          <w:p w14:paraId="2C3E47F2" w14:textId="77777777" w:rsidR="00C373CF" w:rsidRPr="00B94A55" w:rsidRDefault="00C373CF" w:rsidP="006E2830">
            <w:pPr>
              <w:pStyle w:val="TableParagraph"/>
              <w:spacing w:before="1" w:line="233" w:lineRule="exact"/>
              <w:ind w:left="9"/>
              <w:jc w:val="center"/>
              <w:rPr>
                <w:b/>
              </w:rPr>
            </w:pPr>
            <w:r>
              <w:rPr>
                <w:b/>
              </w:rPr>
              <w:t>1</w:t>
            </w:r>
          </w:p>
        </w:tc>
        <w:tc>
          <w:tcPr>
            <w:tcW w:w="632" w:type="dxa"/>
          </w:tcPr>
          <w:p w14:paraId="6C5ADBCA" w14:textId="77777777" w:rsidR="00C373CF" w:rsidRPr="00B94A55" w:rsidRDefault="00C373CF" w:rsidP="006E2830">
            <w:pPr>
              <w:pStyle w:val="TableParagraph"/>
              <w:rPr>
                <w:b/>
                <w:sz w:val="18"/>
              </w:rPr>
            </w:pPr>
          </w:p>
        </w:tc>
        <w:tc>
          <w:tcPr>
            <w:tcW w:w="1107" w:type="dxa"/>
          </w:tcPr>
          <w:p w14:paraId="74AEBC28" w14:textId="77777777" w:rsidR="00C373CF" w:rsidRPr="00B94A55" w:rsidRDefault="00C373CF" w:rsidP="006E2830">
            <w:pPr>
              <w:pStyle w:val="TableParagraph"/>
              <w:spacing w:before="1" w:line="233" w:lineRule="exact"/>
              <w:ind w:left="3"/>
              <w:jc w:val="center"/>
              <w:rPr>
                <w:b/>
              </w:rPr>
            </w:pPr>
            <w:r>
              <w:rPr>
                <w:b/>
              </w:rPr>
              <w:t>1</w:t>
            </w:r>
          </w:p>
        </w:tc>
        <w:tc>
          <w:tcPr>
            <w:tcW w:w="1095" w:type="dxa"/>
            <w:tcBorders>
              <w:right w:val="single" w:sz="6" w:space="0" w:color="000000"/>
            </w:tcBorders>
          </w:tcPr>
          <w:p w14:paraId="6E753A66" w14:textId="77777777" w:rsidR="00C373CF" w:rsidRPr="00B94A55" w:rsidRDefault="00C373CF" w:rsidP="006E2830">
            <w:pPr>
              <w:pStyle w:val="TableParagraph"/>
              <w:spacing w:before="1" w:line="233" w:lineRule="exact"/>
              <w:ind w:left="90" w:right="81"/>
              <w:jc w:val="center"/>
              <w:rPr>
                <w:b/>
              </w:rPr>
            </w:pPr>
          </w:p>
        </w:tc>
      </w:tr>
      <w:tr w:rsidR="00C373CF" w:rsidRPr="00B94A55" w14:paraId="234221D0" w14:textId="77777777" w:rsidTr="006E2830">
        <w:trPr>
          <w:trHeight w:val="254"/>
        </w:trPr>
        <w:tc>
          <w:tcPr>
            <w:tcW w:w="315" w:type="dxa"/>
            <w:tcBorders>
              <w:right w:val="single" w:sz="4" w:space="0" w:color="auto"/>
            </w:tcBorders>
          </w:tcPr>
          <w:p w14:paraId="2E69BA44" w14:textId="77777777" w:rsidR="00C373CF" w:rsidRPr="00B94A55" w:rsidRDefault="00C373CF" w:rsidP="006E2830">
            <w:pPr>
              <w:pStyle w:val="TableParagraph"/>
              <w:spacing w:before="1" w:line="233" w:lineRule="exact"/>
              <w:ind w:left="110"/>
            </w:pPr>
            <w:r w:rsidRPr="00B94A55">
              <w:t>1</w:t>
            </w:r>
          </w:p>
        </w:tc>
        <w:tc>
          <w:tcPr>
            <w:tcW w:w="4643" w:type="dxa"/>
            <w:gridSpan w:val="2"/>
            <w:tcBorders>
              <w:left w:val="single" w:sz="4" w:space="0" w:color="auto"/>
            </w:tcBorders>
          </w:tcPr>
          <w:p w14:paraId="291B8ED5" w14:textId="77777777" w:rsidR="00C373CF" w:rsidRPr="00B94A55" w:rsidRDefault="000078FF" w:rsidP="006E2830">
            <w:pPr>
              <w:pStyle w:val="TableParagraph"/>
              <w:spacing w:before="1" w:line="233" w:lineRule="exact"/>
              <w:ind w:left="110"/>
            </w:pPr>
            <w:r>
              <w:t>Глобальные компетенции</w:t>
            </w:r>
          </w:p>
        </w:tc>
        <w:tc>
          <w:tcPr>
            <w:tcW w:w="1841" w:type="dxa"/>
          </w:tcPr>
          <w:p w14:paraId="214349D6" w14:textId="77777777" w:rsidR="00C373CF" w:rsidRPr="00B94A55" w:rsidRDefault="00C373CF" w:rsidP="006E2830">
            <w:pPr>
              <w:pStyle w:val="TableParagraph"/>
              <w:spacing w:before="1" w:line="233" w:lineRule="exact"/>
              <w:ind w:left="9"/>
              <w:jc w:val="center"/>
            </w:pPr>
            <w:r w:rsidRPr="00B94A55">
              <w:t>1</w:t>
            </w:r>
          </w:p>
        </w:tc>
        <w:tc>
          <w:tcPr>
            <w:tcW w:w="632" w:type="dxa"/>
          </w:tcPr>
          <w:p w14:paraId="2D746305" w14:textId="77777777" w:rsidR="00C373CF" w:rsidRPr="00B94A55" w:rsidRDefault="00C373CF" w:rsidP="006E2830">
            <w:pPr>
              <w:pStyle w:val="TableParagraph"/>
              <w:rPr>
                <w:sz w:val="18"/>
              </w:rPr>
            </w:pPr>
          </w:p>
        </w:tc>
        <w:tc>
          <w:tcPr>
            <w:tcW w:w="1107" w:type="dxa"/>
          </w:tcPr>
          <w:p w14:paraId="65078D35" w14:textId="77777777" w:rsidR="00C373CF" w:rsidRPr="00B94A55" w:rsidRDefault="00C373CF" w:rsidP="006E2830">
            <w:pPr>
              <w:pStyle w:val="TableParagraph"/>
              <w:spacing w:before="1" w:line="233" w:lineRule="exact"/>
              <w:ind w:left="3"/>
              <w:jc w:val="center"/>
            </w:pPr>
            <w:r w:rsidRPr="00B94A55">
              <w:t>1</w:t>
            </w:r>
          </w:p>
        </w:tc>
        <w:tc>
          <w:tcPr>
            <w:tcW w:w="1095" w:type="dxa"/>
            <w:tcBorders>
              <w:right w:val="single" w:sz="6" w:space="0" w:color="000000"/>
            </w:tcBorders>
          </w:tcPr>
          <w:p w14:paraId="6DC114A6" w14:textId="77777777" w:rsidR="00C373CF" w:rsidRPr="00B94A55" w:rsidRDefault="00C373CF" w:rsidP="006E2830">
            <w:pPr>
              <w:pStyle w:val="TableParagraph"/>
              <w:spacing w:before="1" w:line="233" w:lineRule="exact"/>
              <w:ind w:left="90" w:right="81"/>
              <w:jc w:val="center"/>
            </w:pPr>
          </w:p>
        </w:tc>
      </w:tr>
      <w:tr w:rsidR="00C373CF" w:rsidRPr="00B94A55" w14:paraId="2781B8FF" w14:textId="77777777" w:rsidTr="006E2830">
        <w:trPr>
          <w:trHeight w:val="251"/>
        </w:trPr>
        <w:tc>
          <w:tcPr>
            <w:tcW w:w="4958" w:type="dxa"/>
            <w:gridSpan w:val="3"/>
          </w:tcPr>
          <w:p w14:paraId="3B17E5A1" w14:textId="77777777" w:rsidR="00C373CF" w:rsidRPr="00B94A55" w:rsidRDefault="00C373CF" w:rsidP="006E2830">
            <w:pPr>
              <w:pStyle w:val="TableParagraph"/>
              <w:spacing w:line="232" w:lineRule="exact"/>
              <w:ind w:left="110"/>
              <w:rPr>
                <w:b/>
              </w:rPr>
            </w:pPr>
            <w:r>
              <w:rPr>
                <w:b/>
              </w:rPr>
              <w:t>Объем максимальной нагрузки</w:t>
            </w:r>
          </w:p>
        </w:tc>
        <w:tc>
          <w:tcPr>
            <w:tcW w:w="1841" w:type="dxa"/>
          </w:tcPr>
          <w:p w14:paraId="1ED12CC1" w14:textId="77777777" w:rsidR="00C373CF" w:rsidRPr="00B94A55" w:rsidRDefault="00C373CF" w:rsidP="006E2830">
            <w:pPr>
              <w:pStyle w:val="TableParagraph"/>
              <w:spacing w:line="232" w:lineRule="exact"/>
              <w:ind w:left="674" w:right="660"/>
              <w:jc w:val="center"/>
              <w:rPr>
                <w:b/>
              </w:rPr>
            </w:pPr>
            <w:r>
              <w:rPr>
                <w:b/>
              </w:rPr>
              <w:t xml:space="preserve">37/ </w:t>
            </w:r>
            <w:r w:rsidR="008C526E">
              <w:rPr>
                <w:b/>
              </w:rPr>
              <w:t>13</w:t>
            </w:r>
          </w:p>
        </w:tc>
        <w:tc>
          <w:tcPr>
            <w:tcW w:w="632" w:type="dxa"/>
          </w:tcPr>
          <w:p w14:paraId="59AEA4BB" w14:textId="77777777" w:rsidR="00C373CF" w:rsidRPr="00B94A55" w:rsidRDefault="00C373CF" w:rsidP="006E2830">
            <w:pPr>
              <w:pStyle w:val="TableParagraph"/>
              <w:rPr>
                <w:sz w:val="18"/>
              </w:rPr>
            </w:pPr>
          </w:p>
        </w:tc>
        <w:tc>
          <w:tcPr>
            <w:tcW w:w="1107" w:type="dxa"/>
          </w:tcPr>
          <w:p w14:paraId="1BF271C1" w14:textId="77777777" w:rsidR="00C373CF" w:rsidRDefault="008C526E" w:rsidP="006E2830">
            <w:pPr>
              <w:pStyle w:val="TableParagraph"/>
              <w:spacing w:line="232" w:lineRule="exact"/>
              <w:ind w:left="92" w:right="84"/>
              <w:jc w:val="center"/>
              <w:rPr>
                <w:b/>
              </w:rPr>
            </w:pPr>
            <w:r>
              <w:rPr>
                <w:b/>
              </w:rPr>
              <w:t>37/13</w:t>
            </w:r>
          </w:p>
          <w:p w14:paraId="3F02A818" w14:textId="77777777" w:rsidR="00C373CF" w:rsidRPr="00B94A55" w:rsidRDefault="008C526E" w:rsidP="006E2830">
            <w:pPr>
              <w:pStyle w:val="TableParagraph"/>
              <w:spacing w:line="232" w:lineRule="exact"/>
              <w:ind w:left="92" w:right="84"/>
              <w:jc w:val="center"/>
              <w:rPr>
                <w:b/>
              </w:rPr>
            </w:pPr>
            <w:r>
              <w:rPr>
                <w:b/>
              </w:rPr>
              <w:t>50</w:t>
            </w:r>
          </w:p>
        </w:tc>
        <w:tc>
          <w:tcPr>
            <w:tcW w:w="1095" w:type="dxa"/>
            <w:tcBorders>
              <w:right w:val="single" w:sz="6" w:space="0" w:color="000000"/>
            </w:tcBorders>
          </w:tcPr>
          <w:p w14:paraId="63F77649" w14:textId="77777777" w:rsidR="00C373CF" w:rsidRPr="00B94A55" w:rsidRDefault="00C373CF" w:rsidP="006E2830">
            <w:pPr>
              <w:pStyle w:val="TableParagraph"/>
              <w:spacing w:line="232" w:lineRule="exact"/>
              <w:ind w:left="90" w:right="83"/>
              <w:jc w:val="center"/>
              <w:rPr>
                <w:b/>
              </w:rPr>
            </w:pPr>
          </w:p>
        </w:tc>
      </w:tr>
    </w:tbl>
    <w:p w14:paraId="36A2C662" w14:textId="77777777" w:rsidR="00C373CF" w:rsidRDefault="00C373CF">
      <w:pPr>
        <w:pStyle w:val="a3"/>
        <w:spacing w:before="6"/>
        <w:ind w:left="0"/>
        <w:rPr>
          <w:sz w:val="15"/>
          <w:highlight w:val="green"/>
        </w:rPr>
      </w:pPr>
    </w:p>
    <w:p w14:paraId="1DA17CD6" w14:textId="77777777" w:rsidR="00C373CF" w:rsidRDefault="00C373CF">
      <w:pPr>
        <w:pStyle w:val="a3"/>
        <w:spacing w:before="6"/>
        <w:ind w:left="0"/>
        <w:rPr>
          <w:sz w:val="15"/>
          <w:highlight w:val="green"/>
        </w:rPr>
      </w:pPr>
    </w:p>
    <w:p w14:paraId="573EF269" w14:textId="77777777" w:rsidR="008C526E" w:rsidRDefault="008C526E" w:rsidP="008C526E">
      <w:pPr>
        <w:spacing w:before="90"/>
        <w:ind w:left="673" w:right="189"/>
        <w:rPr>
          <w:sz w:val="24"/>
        </w:rPr>
      </w:pPr>
      <w:r w:rsidRPr="003E7182">
        <w:rPr>
          <w:b/>
          <w:sz w:val="24"/>
        </w:rPr>
        <w:t>Бағыты: Жаратылыстану-математика, 2012 жылғ</w:t>
      </w:r>
      <w:r>
        <w:rPr>
          <w:b/>
          <w:sz w:val="24"/>
        </w:rPr>
        <w:t>ы 08 қарашадағы №500 бұйрығы, 24</w:t>
      </w:r>
      <w:r w:rsidRPr="003E7182">
        <w:rPr>
          <w:b/>
          <w:sz w:val="24"/>
        </w:rPr>
        <w:t>-</w:t>
      </w:r>
      <w:r w:rsidRPr="003E7182">
        <w:rPr>
          <w:b/>
          <w:spacing w:val="-57"/>
          <w:sz w:val="24"/>
        </w:rPr>
        <w:t xml:space="preserve"> </w:t>
      </w:r>
      <w:r w:rsidRPr="003E7182">
        <w:rPr>
          <w:b/>
          <w:sz w:val="24"/>
        </w:rPr>
        <w:t xml:space="preserve">қосымшасы </w:t>
      </w:r>
      <w:r w:rsidRPr="003E7182">
        <w:rPr>
          <w:sz w:val="24"/>
        </w:rPr>
        <w:t>(Қазақстан Республикасының Білім және ғылым минис</w:t>
      </w:r>
      <w:r>
        <w:rPr>
          <w:sz w:val="24"/>
        </w:rPr>
        <w:t xml:space="preserve">трінің 2021 жылғы 26 </w:t>
      </w:r>
      <w:r w:rsidRPr="003E7182">
        <w:rPr>
          <w:spacing w:val="1"/>
          <w:sz w:val="24"/>
        </w:rPr>
        <w:t xml:space="preserve"> </w:t>
      </w:r>
      <w:r>
        <w:rPr>
          <w:sz w:val="24"/>
        </w:rPr>
        <w:t xml:space="preserve">наурыздағы </w:t>
      </w:r>
      <w:r w:rsidRPr="003E7182">
        <w:rPr>
          <w:spacing w:val="-2"/>
          <w:sz w:val="24"/>
        </w:rPr>
        <w:t xml:space="preserve"> </w:t>
      </w:r>
      <w:r>
        <w:rPr>
          <w:sz w:val="24"/>
        </w:rPr>
        <w:t>№125</w:t>
      </w:r>
      <w:r w:rsidRPr="003E7182">
        <w:rPr>
          <w:sz w:val="24"/>
        </w:rPr>
        <w:t xml:space="preserve"> бұйрығымен өзгертілген</w:t>
      </w:r>
      <w:r>
        <w:rPr>
          <w:sz w:val="24"/>
        </w:rPr>
        <w:t>, 24</w:t>
      </w:r>
      <w:r w:rsidRPr="003E7182">
        <w:rPr>
          <w:sz w:val="24"/>
        </w:rPr>
        <w:t>-қосымша)</w:t>
      </w:r>
    </w:p>
    <w:p w14:paraId="24E689BA" w14:textId="77777777" w:rsidR="008C526E" w:rsidRDefault="008C526E" w:rsidP="008C526E">
      <w:pPr>
        <w:spacing w:before="90"/>
        <w:ind w:left="673" w:right="189"/>
        <w:rPr>
          <w:sz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632"/>
        <w:gridCol w:w="1107"/>
        <w:gridCol w:w="1095"/>
      </w:tblGrid>
      <w:tr w:rsidR="008C526E" w:rsidRPr="00B94A55" w14:paraId="09F37B24" w14:textId="77777777" w:rsidTr="006E2830">
        <w:trPr>
          <w:trHeight w:val="506"/>
        </w:trPr>
        <w:tc>
          <w:tcPr>
            <w:tcW w:w="442" w:type="dxa"/>
            <w:gridSpan w:val="4"/>
            <w:vMerge w:val="restart"/>
          </w:tcPr>
          <w:p w14:paraId="3B3E6768" w14:textId="77777777" w:rsidR="008C526E" w:rsidRPr="00B94A55" w:rsidRDefault="008C526E" w:rsidP="006E2830">
            <w:pPr>
              <w:pStyle w:val="TableParagraph"/>
              <w:spacing w:before="1"/>
              <w:ind w:left="110"/>
              <w:rPr>
                <w:b/>
              </w:rPr>
            </w:pPr>
            <w:r w:rsidRPr="00B94A55">
              <w:rPr>
                <w:b/>
              </w:rPr>
              <w:t>№</w:t>
            </w:r>
          </w:p>
        </w:tc>
        <w:tc>
          <w:tcPr>
            <w:tcW w:w="4516" w:type="dxa"/>
            <w:vMerge w:val="restart"/>
          </w:tcPr>
          <w:p w14:paraId="6411DB84" w14:textId="77777777" w:rsidR="008C526E" w:rsidRPr="00B94A55" w:rsidRDefault="008C526E" w:rsidP="006E2830">
            <w:pPr>
              <w:pStyle w:val="TableParagraph"/>
              <w:spacing w:before="1"/>
              <w:ind w:left="1626" w:right="1624"/>
              <w:jc w:val="center"/>
              <w:rPr>
                <w:b/>
              </w:rPr>
            </w:pPr>
            <w:r>
              <w:rPr>
                <w:b/>
              </w:rPr>
              <w:t>Учебные предметы</w:t>
            </w:r>
          </w:p>
        </w:tc>
        <w:tc>
          <w:tcPr>
            <w:tcW w:w="2473" w:type="dxa"/>
            <w:gridSpan w:val="2"/>
          </w:tcPr>
          <w:p w14:paraId="1C1F55E2" w14:textId="77777777" w:rsidR="008C526E" w:rsidRPr="00B94A55" w:rsidRDefault="008C526E" w:rsidP="006E2830">
            <w:pPr>
              <w:pStyle w:val="TableParagraph"/>
              <w:spacing w:line="252" w:lineRule="exact"/>
              <w:ind w:left="209" w:hanging="36"/>
              <w:rPr>
                <w:b/>
              </w:rPr>
            </w:pPr>
            <w:r>
              <w:rPr>
                <w:b/>
              </w:rPr>
              <w:t>Недельная нагрузка</w:t>
            </w:r>
          </w:p>
        </w:tc>
        <w:tc>
          <w:tcPr>
            <w:tcW w:w="2202" w:type="dxa"/>
            <w:gridSpan w:val="2"/>
            <w:tcBorders>
              <w:right w:val="single" w:sz="6" w:space="0" w:color="000000"/>
            </w:tcBorders>
          </w:tcPr>
          <w:p w14:paraId="792E8D66" w14:textId="77777777" w:rsidR="008C526E" w:rsidRPr="00B94A55" w:rsidRDefault="008C526E" w:rsidP="006E2830">
            <w:pPr>
              <w:pStyle w:val="TableParagraph"/>
              <w:spacing w:line="252" w:lineRule="exact"/>
              <w:ind w:left="831" w:hanging="603"/>
              <w:rPr>
                <w:b/>
              </w:rPr>
            </w:pPr>
            <w:r>
              <w:rPr>
                <w:b/>
              </w:rPr>
              <w:t>Общая нагрузка</w:t>
            </w:r>
          </w:p>
        </w:tc>
      </w:tr>
      <w:tr w:rsidR="008C526E" w:rsidRPr="00B94A55" w14:paraId="2D4F2B8B" w14:textId="77777777" w:rsidTr="006E2830">
        <w:trPr>
          <w:trHeight w:val="253"/>
        </w:trPr>
        <w:tc>
          <w:tcPr>
            <w:tcW w:w="442" w:type="dxa"/>
            <w:gridSpan w:val="4"/>
            <w:vMerge/>
            <w:tcBorders>
              <w:top w:val="nil"/>
            </w:tcBorders>
          </w:tcPr>
          <w:p w14:paraId="5CC7DBEF" w14:textId="77777777" w:rsidR="008C526E" w:rsidRPr="00B94A55" w:rsidRDefault="008C526E" w:rsidP="006E2830">
            <w:pPr>
              <w:rPr>
                <w:sz w:val="2"/>
                <w:szCs w:val="2"/>
              </w:rPr>
            </w:pPr>
          </w:p>
        </w:tc>
        <w:tc>
          <w:tcPr>
            <w:tcW w:w="4516" w:type="dxa"/>
            <w:vMerge/>
            <w:tcBorders>
              <w:top w:val="nil"/>
            </w:tcBorders>
          </w:tcPr>
          <w:p w14:paraId="7A4D4114" w14:textId="77777777" w:rsidR="008C526E" w:rsidRPr="00B94A55" w:rsidRDefault="008C526E" w:rsidP="006E2830">
            <w:pPr>
              <w:rPr>
                <w:sz w:val="2"/>
                <w:szCs w:val="2"/>
              </w:rPr>
            </w:pPr>
          </w:p>
        </w:tc>
        <w:tc>
          <w:tcPr>
            <w:tcW w:w="1841" w:type="dxa"/>
          </w:tcPr>
          <w:p w14:paraId="00C693A1" w14:textId="77777777" w:rsidR="008C526E" w:rsidRPr="00B94A55" w:rsidRDefault="008C526E" w:rsidP="006E2830">
            <w:pPr>
              <w:pStyle w:val="TableParagraph"/>
              <w:spacing w:before="1" w:line="233" w:lineRule="exact"/>
              <w:ind w:left="674" w:right="664"/>
              <w:jc w:val="center"/>
              <w:rPr>
                <w:b/>
              </w:rPr>
            </w:pPr>
            <w:r>
              <w:rPr>
                <w:b/>
              </w:rPr>
              <w:t>11 Б</w:t>
            </w:r>
          </w:p>
        </w:tc>
        <w:tc>
          <w:tcPr>
            <w:tcW w:w="632" w:type="dxa"/>
          </w:tcPr>
          <w:p w14:paraId="5D1A4899" w14:textId="77777777" w:rsidR="008C526E" w:rsidRPr="00B94A55" w:rsidRDefault="008C526E" w:rsidP="006E2830">
            <w:pPr>
              <w:pStyle w:val="TableParagraph"/>
              <w:rPr>
                <w:sz w:val="18"/>
              </w:rPr>
            </w:pPr>
          </w:p>
        </w:tc>
        <w:tc>
          <w:tcPr>
            <w:tcW w:w="1107" w:type="dxa"/>
          </w:tcPr>
          <w:p w14:paraId="54600FDE" w14:textId="77777777" w:rsidR="008C526E" w:rsidRPr="00B94A55" w:rsidRDefault="008C526E" w:rsidP="006E2830">
            <w:pPr>
              <w:pStyle w:val="TableParagraph"/>
              <w:spacing w:before="1" w:line="233" w:lineRule="exact"/>
              <w:ind w:left="90" w:right="86"/>
              <w:jc w:val="center"/>
              <w:rPr>
                <w:b/>
              </w:rPr>
            </w:pPr>
            <w:r>
              <w:rPr>
                <w:b/>
              </w:rPr>
              <w:t xml:space="preserve">Недель ная </w:t>
            </w:r>
          </w:p>
        </w:tc>
        <w:tc>
          <w:tcPr>
            <w:tcW w:w="1095" w:type="dxa"/>
            <w:tcBorders>
              <w:right w:val="single" w:sz="6" w:space="0" w:color="000000"/>
            </w:tcBorders>
          </w:tcPr>
          <w:p w14:paraId="044D8760" w14:textId="77777777" w:rsidR="008C526E" w:rsidRPr="00B94A55" w:rsidRDefault="008C526E" w:rsidP="006E2830">
            <w:pPr>
              <w:pStyle w:val="TableParagraph"/>
              <w:spacing w:before="1" w:line="233" w:lineRule="exact"/>
              <w:ind w:left="89" w:right="85"/>
              <w:jc w:val="center"/>
              <w:rPr>
                <w:b/>
              </w:rPr>
            </w:pPr>
            <w:r>
              <w:rPr>
                <w:b/>
              </w:rPr>
              <w:t xml:space="preserve">Годовая </w:t>
            </w:r>
          </w:p>
        </w:tc>
      </w:tr>
      <w:tr w:rsidR="008C526E" w:rsidRPr="00B94A55" w14:paraId="0E236FAC" w14:textId="77777777" w:rsidTr="006E2830">
        <w:trPr>
          <w:trHeight w:val="251"/>
        </w:trPr>
        <w:tc>
          <w:tcPr>
            <w:tcW w:w="9633" w:type="dxa"/>
            <w:gridSpan w:val="9"/>
            <w:tcBorders>
              <w:right w:val="single" w:sz="6" w:space="0" w:color="000000"/>
            </w:tcBorders>
          </w:tcPr>
          <w:p w14:paraId="514639C7" w14:textId="77777777" w:rsidR="008C526E" w:rsidRPr="00B94A55" w:rsidRDefault="008C526E" w:rsidP="006E2830">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6E2830" w:rsidRPr="00B94A55" w14:paraId="4B4D9D4D" w14:textId="77777777" w:rsidTr="006E2830">
        <w:trPr>
          <w:trHeight w:val="254"/>
        </w:trPr>
        <w:tc>
          <w:tcPr>
            <w:tcW w:w="442" w:type="dxa"/>
            <w:gridSpan w:val="4"/>
          </w:tcPr>
          <w:p w14:paraId="007FCDF0" w14:textId="77777777" w:rsidR="006E2830" w:rsidRPr="00B94A55" w:rsidRDefault="006E2830" w:rsidP="006E2830">
            <w:pPr>
              <w:pStyle w:val="TableParagraph"/>
              <w:spacing w:before="1" w:line="234" w:lineRule="exact"/>
              <w:ind w:left="9"/>
              <w:jc w:val="center"/>
            </w:pPr>
            <w:r w:rsidRPr="00B94A55">
              <w:t>1</w:t>
            </w:r>
          </w:p>
        </w:tc>
        <w:tc>
          <w:tcPr>
            <w:tcW w:w="4516" w:type="dxa"/>
          </w:tcPr>
          <w:p w14:paraId="420C295C" w14:textId="77777777" w:rsidR="006E2830" w:rsidRPr="00B94A55" w:rsidRDefault="006E2830" w:rsidP="006E2830">
            <w:pPr>
              <w:pStyle w:val="TableParagraph"/>
              <w:spacing w:before="1" w:line="234" w:lineRule="exact"/>
              <w:ind w:left="107"/>
            </w:pPr>
            <w:r>
              <w:t>Алгебра и начало анализа</w:t>
            </w:r>
          </w:p>
        </w:tc>
        <w:tc>
          <w:tcPr>
            <w:tcW w:w="1841" w:type="dxa"/>
          </w:tcPr>
          <w:p w14:paraId="679B789A" w14:textId="77777777" w:rsidR="006E2830" w:rsidRPr="00B94A55" w:rsidRDefault="006E2830" w:rsidP="006E2830">
            <w:pPr>
              <w:pStyle w:val="TableParagraph"/>
              <w:spacing w:before="1" w:line="234" w:lineRule="exact"/>
              <w:ind w:left="9"/>
              <w:jc w:val="center"/>
            </w:pPr>
            <w:r>
              <w:t>3</w:t>
            </w:r>
          </w:p>
        </w:tc>
        <w:tc>
          <w:tcPr>
            <w:tcW w:w="632" w:type="dxa"/>
          </w:tcPr>
          <w:p w14:paraId="526E8A81" w14:textId="77777777" w:rsidR="006E2830" w:rsidRPr="00B94A55" w:rsidRDefault="006E2830" w:rsidP="006E2830">
            <w:pPr>
              <w:pStyle w:val="TableParagraph"/>
              <w:rPr>
                <w:sz w:val="18"/>
              </w:rPr>
            </w:pPr>
          </w:p>
        </w:tc>
        <w:tc>
          <w:tcPr>
            <w:tcW w:w="1107" w:type="dxa"/>
          </w:tcPr>
          <w:p w14:paraId="75C4598A" w14:textId="77777777" w:rsidR="006E2830" w:rsidRPr="00B94A55" w:rsidRDefault="006E2830" w:rsidP="006E2830">
            <w:pPr>
              <w:pStyle w:val="TableParagraph"/>
              <w:spacing w:before="1" w:line="234" w:lineRule="exact"/>
              <w:ind w:left="9"/>
              <w:jc w:val="center"/>
            </w:pPr>
            <w:r>
              <w:t>3</w:t>
            </w:r>
          </w:p>
        </w:tc>
        <w:tc>
          <w:tcPr>
            <w:tcW w:w="1095" w:type="dxa"/>
            <w:tcBorders>
              <w:right w:val="single" w:sz="6" w:space="0" w:color="000000"/>
            </w:tcBorders>
          </w:tcPr>
          <w:p w14:paraId="08AC0BCE" w14:textId="77777777" w:rsidR="006E2830" w:rsidRPr="00B94A55" w:rsidRDefault="006E2830" w:rsidP="006E2830">
            <w:pPr>
              <w:pStyle w:val="TableParagraph"/>
              <w:spacing w:before="1" w:line="234" w:lineRule="exact"/>
              <w:ind w:left="90" w:right="83"/>
              <w:jc w:val="center"/>
            </w:pPr>
          </w:p>
        </w:tc>
      </w:tr>
      <w:tr w:rsidR="006E2830" w:rsidRPr="00B94A55" w14:paraId="5F91B408" w14:textId="77777777" w:rsidTr="006E2830">
        <w:trPr>
          <w:trHeight w:val="253"/>
        </w:trPr>
        <w:tc>
          <w:tcPr>
            <w:tcW w:w="442" w:type="dxa"/>
            <w:gridSpan w:val="4"/>
          </w:tcPr>
          <w:p w14:paraId="7B98670A" w14:textId="77777777" w:rsidR="006E2830" w:rsidRPr="00B94A55" w:rsidRDefault="006E2830" w:rsidP="006E2830">
            <w:pPr>
              <w:pStyle w:val="TableParagraph"/>
              <w:spacing w:line="234" w:lineRule="exact"/>
              <w:ind w:left="9"/>
              <w:jc w:val="center"/>
            </w:pPr>
            <w:r w:rsidRPr="00B94A55">
              <w:t>2</w:t>
            </w:r>
          </w:p>
        </w:tc>
        <w:tc>
          <w:tcPr>
            <w:tcW w:w="4516" w:type="dxa"/>
          </w:tcPr>
          <w:p w14:paraId="20B5E332" w14:textId="77777777" w:rsidR="006E2830" w:rsidRPr="00B94A55" w:rsidRDefault="006E2830" w:rsidP="006E2830">
            <w:pPr>
              <w:pStyle w:val="TableParagraph"/>
              <w:spacing w:line="234" w:lineRule="exact"/>
              <w:ind w:left="107"/>
            </w:pPr>
            <w:r w:rsidRPr="00B94A55">
              <w:t>Геометрия</w:t>
            </w:r>
          </w:p>
        </w:tc>
        <w:tc>
          <w:tcPr>
            <w:tcW w:w="1841" w:type="dxa"/>
          </w:tcPr>
          <w:p w14:paraId="7CD9B2AD" w14:textId="77777777" w:rsidR="006E2830" w:rsidRPr="00B94A55" w:rsidRDefault="006E2830" w:rsidP="006E2830">
            <w:pPr>
              <w:pStyle w:val="TableParagraph"/>
              <w:spacing w:line="234" w:lineRule="exact"/>
              <w:ind w:left="9"/>
              <w:jc w:val="center"/>
            </w:pPr>
            <w:r>
              <w:t>2</w:t>
            </w:r>
          </w:p>
        </w:tc>
        <w:tc>
          <w:tcPr>
            <w:tcW w:w="632" w:type="dxa"/>
          </w:tcPr>
          <w:p w14:paraId="46A89BEC" w14:textId="77777777" w:rsidR="006E2830" w:rsidRPr="00B94A55" w:rsidRDefault="006E2830" w:rsidP="006E2830">
            <w:pPr>
              <w:pStyle w:val="TableParagraph"/>
              <w:rPr>
                <w:sz w:val="18"/>
              </w:rPr>
            </w:pPr>
          </w:p>
        </w:tc>
        <w:tc>
          <w:tcPr>
            <w:tcW w:w="1107" w:type="dxa"/>
          </w:tcPr>
          <w:p w14:paraId="4D7276FD" w14:textId="77777777" w:rsidR="006E2830" w:rsidRPr="00B94A55" w:rsidRDefault="006E2830" w:rsidP="006E2830">
            <w:pPr>
              <w:pStyle w:val="TableParagraph"/>
              <w:spacing w:line="234" w:lineRule="exact"/>
              <w:ind w:left="9"/>
              <w:jc w:val="center"/>
            </w:pPr>
            <w:r>
              <w:t>2</w:t>
            </w:r>
          </w:p>
        </w:tc>
        <w:tc>
          <w:tcPr>
            <w:tcW w:w="1095" w:type="dxa"/>
            <w:tcBorders>
              <w:right w:val="single" w:sz="6" w:space="0" w:color="000000"/>
            </w:tcBorders>
          </w:tcPr>
          <w:p w14:paraId="3B4BA1F9" w14:textId="77777777" w:rsidR="006E2830" w:rsidRPr="00B94A55" w:rsidRDefault="006E2830" w:rsidP="006E2830">
            <w:pPr>
              <w:pStyle w:val="TableParagraph"/>
              <w:spacing w:line="234" w:lineRule="exact"/>
              <w:ind w:left="90" w:right="83"/>
              <w:jc w:val="center"/>
            </w:pPr>
          </w:p>
        </w:tc>
      </w:tr>
      <w:tr w:rsidR="006E2830" w:rsidRPr="00B94A55" w14:paraId="57D95723" w14:textId="77777777" w:rsidTr="006E2830">
        <w:trPr>
          <w:trHeight w:val="251"/>
        </w:trPr>
        <w:tc>
          <w:tcPr>
            <w:tcW w:w="442" w:type="dxa"/>
            <w:gridSpan w:val="4"/>
          </w:tcPr>
          <w:p w14:paraId="73B48A4B" w14:textId="77777777" w:rsidR="006E2830" w:rsidRPr="00B94A55" w:rsidRDefault="006E2830" w:rsidP="006E2830">
            <w:pPr>
              <w:pStyle w:val="TableParagraph"/>
              <w:spacing w:line="232" w:lineRule="exact"/>
              <w:ind w:left="9"/>
              <w:jc w:val="center"/>
            </w:pPr>
            <w:r w:rsidRPr="00B94A55">
              <w:t>3</w:t>
            </w:r>
          </w:p>
        </w:tc>
        <w:tc>
          <w:tcPr>
            <w:tcW w:w="4516" w:type="dxa"/>
          </w:tcPr>
          <w:p w14:paraId="702A54F5" w14:textId="77777777" w:rsidR="006E2830" w:rsidRPr="00B94A55" w:rsidRDefault="006E2830" w:rsidP="006E2830">
            <w:pPr>
              <w:pStyle w:val="TableParagraph"/>
              <w:spacing w:line="232" w:lineRule="exact"/>
              <w:ind w:left="107"/>
            </w:pPr>
            <w:r w:rsidRPr="00B94A55">
              <w:t>Информатика</w:t>
            </w:r>
          </w:p>
        </w:tc>
        <w:tc>
          <w:tcPr>
            <w:tcW w:w="1841" w:type="dxa"/>
          </w:tcPr>
          <w:p w14:paraId="230A22A2" w14:textId="77777777" w:rsidR="006E2830" w:rsidRPr="00B94A55" w:rsidRDefault="006E2830" w:rsidP="006E2830">
            <w:pPr>
              <w:pStyle w:val="TableParagraph"/>
              <w:spacing w:line="232" w:lineRule="exact"/>
              <w:ind w:left="9"/>
              <w:jc w:val="center"/>
            </w:pPr>
            <w:r>
              <w:t>2/2</w:t>
            </w:r>
          </w:p>
        </w:tc>
        <w:tc>
          <w:tcPr>
            <w:tcW w:w="632" w:type="dxa"/>
          </w:tcPr>
          <w:p w14:paraId="56DF5C6B" w14:textId="77777777" w:rsidR="006E2830" w:rsidRPr="00B94A55" w:rsidRDefault="006E2830" w:rsidP="006E2830">
            <w:pPr>
              <w:pStyle w:val="TableParagraph"/>
              <w:rPr>
                <w:sz w:val="18"/>
              </w:rPr>
            </w:pPr>
          </w:p>
        </w:tc>
        <w:tc>
          <w:tcPr>
            <w:tcW w:w="1107" w:type="dxa"/>
          </w:tcPr>
          <w:p w14:paraId="51E95E38" w14:textId="77777777" w:rsidR="006E2830" w:rsidRPr="00B94A55" w:rsidRDefault="006E2830" w:rsidP="006E2830">
            <w:pPr>
              <w:pStyle w:val="TableParagraph"/>
              <w:spacing w:line="232" w:lineRule="exact"/>
              <w:ind w:left="9"/>
              <w:jc w:val="center"/>
            </w:pPr>
            <w:r>
              <w:t>2/2</w:t>
            </w:r>
          </w:p>
        </w:tc>
        <w:tc>
          <w:tcPr>
            <w:tcW w:w="1095" w:type="dxa"/>
            <w:tcBorders>
              <w:right w:val="single" w:sz="6" w:space="0" w:color="000000"/>
            </w:tcBorders>
          </w:tcPr>
          <w:p w14:paraId="00D07306" w14:textId="77777777" w:rsidR="006E2830" w:rsidRPr="00B94A55" w:rsidRDefault="006E2830" w:rsidP="006E2830">
            <w:pPr>
              <w:pStyle w:val="TableParagraph"/>
              <w:spacing w:line="232" w:lineRule="exact"/>
              <w:ind w:left="90" w:right="81"/>
              <w:jc w:val="center"/>
            </w:pPr>
          </w:p>
        </w:tc>
      </w:tr>
      <w:tr w:rsidR="006E2830" w:rsidRPr="00B94A55" w14:paraId="6E88C70B" w14:textId="77777777" w:rsidTr="006E2830">
        <w:trPr>
          <w:trHeight w:val="254"/>
        </w:trPr>
        <w:tc>
          <w:tcPr>
            <w:tcW w:w="442" w:type="dxa"/>
            <w:gridSpan w:val="4"/>
          </w:tcPr>
          <w:p w14:paraId="47F0CF21" w14:textId="77777777" w:rsidR="006E2830" w:rsidRPr="00B94A55" w:rsidRDefault="006E2830" w:rsidP="006E2830">
            <w:pPr>
              <w:pStyle w:val="TableParagraph"/>
              <w:spacing w:line="234" w:lineRule="exact"/>
              <w:ind w:left="9"/>
              <w:jc w:val="center"/>
            </w:pPr>
            <w:r w:rsidRPr="00B94A55">
              <w:t>4</w:t>
            </w:r>
          </w:p>
        </w:tc>
        <w:tc>
          <w:tcPr>
            <w:tcW w:w="4516" w:type="dxa"/>
          </w:tcPr>
          <w:p w14:paraId="7C46FC20" w14:textId="77777777" w:rsidR="006E2830" w:rsidRPr="00B94A55" w:rsidRDefault="006E2830" w:rsidP="006E2830">
            <w:pPr>
              <w:pStyle w:val="TableParagraph"/>
              <w:spacing w:line="234" w:lineRule="exact"/>
              <w:ind w:left="107"/>
            </w:pPr>
            <w:r>
              <w:t>Русский язык</w:t>
            </w:r>
          </w:p>
        </w:tc>
        <w:tc>
          <w:tcPr>
            <w:tcW w:w="1841" w:type="dxa"/>
          </w:tcPr>
          <w:p w14:paraId="4A436158" w14:textId="77777777" w:rsidR="006E2830" w:rsidRPr="00B94A55" w:rsidRDefault="006E2830" w:rsidP="006E2830">
            <w:pPr>
              <w:pStyle w:val="TableParagraph"/>
              <w:spacing w:line="234" w:lineRule="exact"/>
              <w:ind w:left="9"/>
              <w:jc w:val="center"/>
            </w:pPr>
            <w:r>
              <w:t>1</w:t>
            </w:r>
          </w:p>
        </w:tc>
        <w:tc>
          <w:tcPr>
            <w:tcW w:w="632" w:type="dxa"/>
          </w:tcPr>
          <w:p w14:paraId="15FA416A" w14:textId="77777777" w:rsidR="006E2830" w:rsidRPr="00B94A55" w:rsidRDefault="006E2830" w:rsidP="006E2830">
            <w:pPr>
              <w:pStyle w:val="TableParagraph"/>
              <w:rPr>
                <w:sz w:val="18"/>
              </w:rPr>
            </w:pPr>
          </w:p>
        </w:tc>
        <w:tc>
          <w:tcPr>
            <w:tcW w:w="1107" w:type="dxa"/>
          </w:tcPr>
          <w:p w14:paraId="3CAC4E2F" w14:textId="77777777" w:rsidR="006E2830" w:rsidRPr="00B94A55" w:rsidRDefault="006E2830" w:rsidP="006E2830">
            <w:pPr>
              <w:pStyle w:val="TableParagraph"/>
              <w:spacing w:line="234" w:lineRule="exact"/>
              <w:ind w:left="9"/>
              <w:jc w:val="center"/>
            </w:pPr>
            <w:r>
              <w:t>1</w:t>
            </w:r>
          </w:p>
        </w:tc>
        <w:tc>
          <w:tcPr>
            <w:tcW w:w="1095" w:type="dxa"/>
            <w:tcBorders>
              <w:right w:val="single" w:sz="6" w:space="0" w:color="000000"/>
            </w:tcBorders>
          </w:tcPr>
          <w:p w14:paraId="39403046" w14:textId="77777777" w:rsidR="006E2830" w:rsidRPr="00B94A55" w:rsidRDefault="006E2830" w:rsidP="006E2830">
            <w:pPr>
              <w:pStyle w:val="TableParagraph"/>
              <w:spacing w:line="234" w:lineRule="exact"/>
              <w:ind w:left="90" w:right="83"/>
              <w:jc w:val="center"/>
            </w:pPr>
          </w:p>
        </w:tc>
      </w:tr>
      <w:tr w:rsidR="006E2830" w:rsidRPr="00B94A55" w14:paraId="375E0D34" w14:textId="77777777" w:rsidTr="006E2830">
        <w:trPr>
          <w:trHeight w:val="251"/>
        </w:trPr>
        <w:tc>
          <w:tcPr>
            <w:tcW w:w="442" w:type="dxa"/>
            <w:gridSpan w:val="4"/>
          </w:tcPr>
          <w:p w14:paraId="1048D421" w14:textId="77777777" w:rsidR="006E2830" w:rsidRPr="00B94A55" w:rsidRDefault="006E2830" w:rsidP="006E2830">
            <w:pPr>
              <w:pStyle w:val="TableParagraph"/>
              <w:spacing w:line="232" w:lineRule="exact"/>
              <w:ind w:left="9"/>
              <w:jc w:val="center"/>
            </w:pPr>
            <w:r w:rsidRPr="00B94A55">
              <w:t>5</w:t>
            </w:r>
          </w:p>
        </w:tc>
        <w:tc>
          <w:tcPr>
            <w:tcW w:w="4516" w:type="dxa"/>
          </w:tcPr>
          <w:p w14:paraId="54FEB574" w14:textId="77777777" w:rsidR="006E2830" w:rsidRPr="00B94A55" w:rsidRDefault="006E2830" w:rsidP="006E2830">
            <w:pPr>
              <w:pStyle w:val="TableParagraph"/>
              <w:spacing w:line="232" w:lineRule="exact"/>
              <w:ind w:left="107"/>
            </w:pPr>
            <w:r>
              <w:t>Русская литература</w:t>
            </w:r>
          </w:p>
        </w:tc>
        <w:tc>
          <w:tcPr>
            <w:tcW w:w="1841" w:type="dxa"/>
          </w:tcPr>
          <w:p w14:paraId="4A83F736" w14:textId="77777777" w:rsidR="006E2830" w:rsidRPr="00B94A55" w:rsidRDefault="006E2830" w:rsidP="006E2830">
            <w:pPr>
              <w:pStyle w:val="TableParagraph"/>
              <w:spacing w:line="232" w:lineRule="exact"/>
              <w:ind w:left="9"/>
              <w:jc w:val="center"/>
            </w:pPr>
            <w:r>
              <w:t>2</w:t>
            </w:r>
          </w:p>
        </w:tc>
        <w:tc>
          <w:tcPr>
            <w:tcW w:w="632" w:type="dxa"/>
          </w:tcPr>
          <w:p w14:paraId="43AFA4D0" w14:textId="77777777" w:rsidR="006E2830" w:rsidRPr="00B94A55" w:rsidRDefault="006E2830" w:rsidP="006E2830">
            <w:pPr>
              <w:pStyle w:val="TableParagraph"/>
              <w:rPr>
                <w:sz w:val="18"/>
              </w:rPr>
            </w:pPr>
          </w:p>
        </w:tc>
        <w:tc>
          <w:tcPr>
            <w:tcW w:w="1107" w:type="dxa"/>
          </w:tcPr>
          <w:p w14:paraId="4452A35E" w14:textId="77777777" w:rsidR="006E2830" w:rsidRPr="00B94A55" w:rsidRDefault="006E2830" w:rsidP="006E2830">
            <w:pPr>
              <w:pStyle w:val="TableParagraph"/>
              <w:spacing w:line="232" w:lineRule="exact"/>
              <w:ind w:left="9"/>
              <w:jc w:val="center"/>
            </w:pPr>
            <w:r>
              <w:t>2</w:t>
            </w:r>
          </w:p>
        </w:tc>
        <w:tc>
          <w:tcPr>
            <w:tcW w:w="1095" w:type="dxa"/>
            <w:tcBorders>
              <w:right w:val="single" w:sz="6" w:space="0" w:color="000000"/>
            </w:tcBorders>
          </w:tcPr>
          <w:p w14:paraId="315224E4" w14:textId="77777777" w:rsidR="006E2830" w:rsidRPr="00B94A55" w:rsidRDefault="006E2830" w:rsidP="006E2830">
            <w:pPr>
              <w:pStyle w:val="TableParagraph"/>
              <w:spacing w:line="232" w:lineRule="exact"/>
              <w:ind w:left="90" w:right="81"/>
              <w:jc w:val="center"/>
            </w:pPr>
          </w:p>
        </w:tc>
      </w:tr>
      <w:tr w:rsidR="006E2830" w:rsidRPr="00B94A55" w14:paraId="4A669F33" w14:textId="77777777" w:rsidTr="006E2830">
        <w:trPr>
          <w:trHeight w:val="254"/>
        </w:trPr>
        <w:tc>
          <w:tcPr>
            <w:tcW w:w="442" w:type="dxa"/>
            <w:gridSpan w:val="4"/>
          </w:tcPr>
          <w:p w14:paraId="2E2D5D95" w14:textId="77777777" w:rsidR="006E2830" w:rsidRPr="00B94A55" w:rsidRDefault="006E2830" w:rsidP="006E2830">
            <w:pPr>
              <w:pStyle w:val="TableParagraph"/>
              <w:spacing w:before="1" w:line="233" w:lineRule="exact"/>
              <w:ind w:left="9"/>
              <w:jc w:val="center"/>
            </w:pPr>
            <w:r w:rsidRPr="00B94A55">
              <w:t>6</w:t>
            </w:r>
          </w:p>
        </w:tc>
        <w:tc>
          <w:tcPr>
            <w:tcW w:w="4516" w:type="dxa"/>
          </w:tcPr>
          <w:p w14:paraId="1D6BE0DE" w14:textId="77777777" w:rsidR="006E2830" w:rsidRPr="00B94A55" w:rsidRDefault="006E2830" w:rsidP="006E2830">
            <w:pPr>
              <w:pStyle w:val="TableParagraph"/>
              <w:spacing w:before="1" w:line="233" w:lineRule="exact"/>
              <w:ind w:left="107"/>
            </w:pPr>
            <w:r>
              <w:t>Казахский язык и литература</w:t>
            </w:r>
          </w:p>
        </w:tc>
        <w:tc>
          <w:tcPr>
            <w:tcW w:w="1841" w:type="dxa"/>
          </w:tcPr>
          <w:p w14:paraId="4E9E5FEB" w14:textId="77777777" w:rsidR="006E2830" w:rsidRPr="00B94A55" w:rsidRDefault="006E2830" w:rsidP="006E2830">
            <w:pPr>
              <w:pStyle w:val="TableParagraph"/>
              <w:spacing w:before="1" w:line="233" w:lineRule="exact"/>
              <w:ind w:left="9"/>
              <w:jc w:val="center"/>
            </w:pPr>
            <w:r>
              <w:t>3/3</w:t>
            </w:r>
          </w:p>
        </w:tc>
        <w:tc>
          <w:tcPr>
            <w:tcW w:w="632" w:type="dxa"/>
          </w:tcPr>
          <w:p w14:paraId="2CD287D9" w14:textId="77777777" w:rsidR="006E2830" w:rsidRPr="00B94A55" w:rsidRDefault="006E2830" w:rsidP="006E2830">
            <w:pPr>
              <w:pStyle w:val="TableParagraph"/>
              <w:rPr>
                <w:sz w:val="18"/>
              </w:rPr>
            </w:pPr>
          </w:p>
        </w:tc>
        <w:tc>
          <w:tcPr>
            <w:tcW w:w="1107" w:type="dxa"/>
          </w:tcPr>
          <w:p w14:paraId="23B262A1" w14:textId="77777777" w:rsidR="006E2830" w:rsidRPr="00B94A55" w:rsidRDefault="006E2830" w:rsidP="006E2830">
            <w:pPr>
              <w:pStyle w:val="TableParagraph"/>
              <w:spacing w:before="1" w:line="233" w:lineRule="exact"/>
              <w:ind w:left="9"/>
              <w:jc w:val="center"/>
            </w:pPr>
            <w:r>
              <w:t>3/3</w:t>
            </w:r>
          </w:p>
        </w:tc>
        <w:tc>
          <w:tcPr>
            <w:tcW w:w="1095" w:type="dxa"/>
            <w:tcBorders>
              <w:right w:val="single" w:sz="6" w:space="0" w:color="000000"/>
            </w:tcBorders>
          </w:tcPr>
          <w:p w14:paraId="0D7E8951" w14:textId="77777777" w:rsidR="006E2830" w:rsidRPr="00B94A55" w:rsidRDefault="006E2830" w:rsidP="006E2830">
            <w:pPr>
              <w:pStyle w:val="TableParagraph"/>
              <w:spacing w:before="1" w:line="233" w:lineRule="exact"/>
              <w:ind w:left="90" w:right="81"/>
              <w:jc w:val="center"/>
            </w:pPr>
          </w:p>
        </w:tc>
      </w:tr>
      <w:tr w:rsidR="006E2830" w:rsidRPr="00B94A55" w14:paraId="77A8F8F8" w14:textId="77777777" w:rsidTr="006E2830">
        <w:trPr>
          <w:trHeight w:val="253"/>
        </w:trPr>
        <w:tc>
          <w:tcPr>
            <w:tcW w:w="442" w:type="dxa"/>
            <w:gridSpan w:val="4"/>
          </w:tcPr>
          <w:p w14:paraId="5DF638E6" w14:textId="77777777" w:rsidR="006E2830" w:rsidRPr="00B94A55" w:rsidRDefault="006E2830" w:rsidP="006E2830">
            <w:pPr>
              <w:pStyle w:val="TableParagraph"/>
              <w:spacing w:line="234" w:lineRule="exact"/>
              <w:ind w:left="9"/>
              <w:jc w:val="center"/>
            </w:pPr>
            <w:r w:rsidRPr="00B94A55">
              <w:t>7</w:t>
            </w:r>
          </w:p>
        </w:tc>
        <w:tc>
          <w:tcPr>
            <w:tcW w:w="4516" w:type="dxa"/>
          </w:tcPr>
          <w:p w14:paraId="49F1B36F" w14:textId="77777777" w:rsidR="006E2830" w:rsidRPr="00B94A55" w:rsidRDefault="006E2830" w:rsidP="006E2830">
            <w:pPr>
              <w:pStyle w:val="TableParagraph"/>
              <w:spacing w:line="234" w:lineRule="exact"/>
              <w:ind w:left="107"/>
            </w:pPr>
            <w:r>
              <w:t>Иностранный язык</w:t>
            </w:r>
          </w:p>
        </w:tc>
        <w:tc>
          <w:tcPr>
            <w:tcW w:w="1841" w:type="dxa"/>
          </w:tcPr>
          <w:p w14:paraId="587D8808" w14:textId="77777777" w:rsidR="006E2830" w:rsidRPr="00B94A55" w:rsidRDefault="006E2830" w:rsidP="006E2830">
            <w:pPr>
              <w:pStyle w:val="TableParagraph"/>
              <w:spacing w:line="234" w:lineRule="exact"/>
              <w:ind w:left="9"/>
              <w:jc w:val="center"/>
            </w:pPr>
            <w:r>
              <w:t>2/2</w:t>
            </w:r>
          </w:p>
        </w:tc>
        <w:tc>
          <w:tcPr>
            <w:tcW w:w="632" w:type="dxa"/>
          </w:tcPr>
          <w:p w14:paraId="62D88B86" w14:textId="77777777" w:rsidR="006E2830" w:rsidRPr="00B94A55" w:rsidRDefault="006E2830" w:rsidP="006E2830">
            <w:pPr>
              <w:pStyle w:val="TableParagraph"/>
              <w:rPr>
                <w:sz w:val="18"/>
              </w:rPr>
            </w:pPr>
          </w:p>
        </w:tc>
        <w:tc>
          <w:tcPr>
            <w:tcW w:w="1107" w:type="dxa"/>
          </w:tcPr>
          <w:p w14:paraId="286D6DBF" w14:textId="77777777" w:rsidR="006E2830" w:rsidRPr="00B94A55" w:rsidRDefault="006E2830" w:rsidP="006E2830">
            <w:pPr>
              <w:pStyle w:val="TableParagraph"/>
              <w:spacing w:line="234" w:lineRule="exact"/>
              <w:ind w:left="9"/>
              <w:jc w:val="center"/>
            </w:pPr>
            <w:r>
              <w:t>2/2</w:t>
            </w:r>
          </w:p>
        </w:tc>
        <w:tc>
          <w:tcPr>
            <w:tcW w:w="1095" w:type="dxa"/>
            <w:tcBorders>
              <w:right w:val="single" w:sz="6" w:space="0" w:color="000000"/>
            </w:tcBorders>
          </w:tcPr>
          <w:p w14:paraId="0917F89B" w14:textId="77777777" w:rsidR="006E2830" w:rsidRPr="00B94A55" w:rsidRDefault="006E2830" w:rsidP="006E2830">
            <w:pPr>
              <w:pStyle w:val="TableParagraph"/>
              <w:spacing w:line="234" w:lineRule="exact"/>
              <w:ind w:left="90" w:right="83"/>
              <w:jc w:val="center"/>
            </w:pPr>
          </w:p>
        </w:tc>
      </w:tr>
      <w:tr w:rsidR="006E2830" w:rsidRPr="00B94A55" w14:paraId="0E046EF4" w14:textId="77777777" w:rsidTr="006E2830">
        <w:trPr>
          <w:trHeight w:val="251"/>
        </w:trPr>
        <w:tc>
          <w:tcPr>
            <w:tcW w:w="442" w:type="dxa"/>
            <w:gridSpan w:val="4"/>
          </w:tcPr>
          <w:p w14:paraId="286437CF" w14:textId="77777777" w:rsidR="006E2830" w:rsidRPr="00B94A55" w:rsidRDefault="006E2830" w:rsidP="006E2830">
            <w:pPr>
              <w:pStyle w:val="TableParagraph"/>
              <w:spacing w:line="232" w:lineRule="exact"/>
              <w:ind w:left="9"/>
              <w:jc w:val="center"/>
            </w:pPr>
            <w:r w:rsidRPr="00B94A55">
              <w:t>8</w:t>
            </w:r>
          </w:p>
        </w:tc>
        <w:tc>
          <w:tcPr>
            <w:tcW w:w="4516" w:type="dxa"/>
          </w:tcPr>
          <w:p w14:paraId="27BDC177" w14:textId="77777777" w:rsidR="006E2830" w:rsidRPr="00B94A55" w:rsidRDefault="006E2830" w:rsidP="006E2830">
            <w:pPr>
              <w:pStyle w:val="TableParagraph"/>
              <w:spacing w:line="232" w:lineRule="exact"/>
              <w:ind w:left="107"/>
            </w:pPr>
            <w:r>
              <w:t>История Казахстана</w:t>
            </w:r>
          </w:p>
        </w:tc>
        <w:tc>
          <w:tcPr>
            <w:tcW w:w="1841" w:type="dxa"/>
          </w:tcPr>
          <w:p w14:paraId="35B3ADB9" w14:textId="77777777" w:rsidR="006E2830" w:rsidRPr="00B94A55" w:rsidRDefault="006E2830" w:rsidP="006E2830">
            <w:pPr>
              <w:pStyle w:val="TableParagraph"/>
              <w:spacing w:line="232" w:lineRule="exact"/>
              <w:ind w:left="9"/>
              <w:jc w:val="center"/>
            </w:pPr>
            <w:r>
              <w:t>1</w:t>
            </w:r>
          </w:p>
        </w:tc>
        <w:tc>
          <w:tcPr>
            <w:tcW w:w="632" w:type="dxa"/>
          </w:tcPr>
          <w:p w14:paraId="491C7496" w14:textId="77777777" w:rsidR="006E2830" w:rsidRPr="00B94A55" w:rsidRDefault="006E2830" w:rsidP="006E2830">
            <w:pPr>
              <w:pStyle w:val="TableParagraph"/>
              <w:rPr>
                <w:sz w:val="18"/>
              </w:rPr>
            </w:pPr>
          </w:p>
        </w:tc>
        <w:tc>
          <w:tcPr>
            <w:tcW w:w="1107" w:type="dxa"/>
          </w:tcPr>
          <w:p w14:paraId="63B18B49" w14:textId="77777777" w:rsidR="006E2830" w:rsidRPr="00B94A55" w:rsidRDefault="006E2830" w:rsidP="006E2830">
            <w:pPr>
              <w:pStyle w:val="TableParagraph"/>
              <w:spacing w:line="232" w:lineRule="exact"/>
              <w:ind w:left="9"/>
              <w:jc w:val="center"/>
            </w:pPr>
            <w:r>
              <w:t>1</w:t>
            </w:r>
          </w:p>
        </w:tc>
        <w:tc>
          <w:tcPr>
            <w:tcW w:w="1095" w:type="dxa"/>
            <w:tcBorders>
              <w:right w:val="single" w:sz="6" w:space="0" w:color="000000"/>
            </w:tcBorders>
          </w:tcPr>
          <w:p w14:paraId="2D3965D5" w14:textId="77777777" w:rsidR="006E2830" w:rsidRPr="00B94A55" w:rsidRDefault="006E2830" w:rsidP="006E2830">
            <w:pPr>
              <w:pStyle w:val="TableParagraph"/>
              <w:spacing w:line="232" w:lineRule="exact"/>
              <w:ind w:left="90" w:right="83"/>
              <w:jc w:val="center"/>
            </w:pPr>
          </w:p>
        </w:tc>
      </w:tr>
      <w:tr w:rsidR="006E2830" w:rsidRPr="00B94A55" w14:paraId="03DB8255" w14:textId="77777777" w:rsidTr="006E2830">
        <w:trPr>
          <w:trHeight w:val="254"/>
        </w:trPr>
        <w:tc>
          <w:tcPr>
            <w:tcW w:w="442" w:type="dxa"/>
            <w:gridSpan w:val="4"/>
          </w:tcPr>
          <w:p w14:paraId="5B21408F" w14:textId="77777777" w:rsidR="006E2830" w:rsidRPr="00B94A55" w:rsidRDefault="006E2830" w:rsidP="006E2830">
            <w:pPr>
              <w:pStyle w:val="TableParagraph"/>
              <w:spacing w:line="234" w:lineRule="exact"/>
              <w:ind w:left="9"/>
              <w:jc w:val="center"/>
            </w:pPr>
            <w:r w:rsidRPr="00B94A55">
              <w:t>9</w:t>
            </w:r>
          </w:p>
        </w:tc>
        <w:tc>
          <w:tcPr>
            <w:tcW w:w="4516" w:type="dxa"/>
          </w:tcPr>
          <w:p w14:paraId="25B69773" w14:textId="77777777" w:rsidR="006E2830" w:rsidRPr="00B94A55" w:rsidRDefault="006E2830" w:rsidP="006E2830">
            <w:pPr>
              <w:pStyle w:val="TableParagraph"/>
              <w:spacing w:line="234" w:lineRule="exact"/>
              <w:ind w:left="107"/>
            </w:pPr>
            <w:r>
              <w:t xml:space="preserve">Самопознание </w:t>
            </w:r>
          </w:p>
        </w:tc>
        <w:tc>
          <w:tcPr>
            <w:tcW w:w="1841" w:type="dxa"/>
          </w:tcPr>
          <w:p w14:paraId="68DCE706" w14:textId="77777777" w:rsidR="006E2830" w:rsidRPr="00B94A55" w:rsidRDefault="006E2830" w:rsidP="006E2830">
            <w:pPr>
              <w:pStyle w:val="TableParagraph"/>
              <w:spacing w:line="234" w:lineRule="exact"/>
              <w:ind w:left="9"/>
              <w:jc w:val="center"/>
            </w:pPr>
            <w:r w:rsidRPr="00B94A55">
              <w:t>1</w:t>
            </w:r>
          </w:p>
        </w:tc>
        <w:tc>
          <w:tcPr>
            <w:tcW w:w="632" w:type="dxa"/>
          </w:tcPr>
          <w:p w14:paraId="7D97BF9F" w14:textId="77777777" w:rsidR="006E2830" w:rsidRPr="00B94A55" w:rsidRDefault="006E2830" w:rsidP="006E2830">
            <w:pPr>
              <w:pStyle w:val="TableParagraph"/>
              <w:rPr>
                <w:sz w:val="18"/>
              </w:rPr>
            </w:pPr>
          </w:p>
        </w:tc>
        <w:tc>
          <w:tcPr>
            <w:tcW w:w="1107" w:type="dxa"/>
          </w:tcPr>
          <w:p w14:paraId="419F2CED" w14:textId="77777777" w:rsidR="006E2830" w:rsidRPr="00B94A55" w:rsidRDefault="006E2830" w:rsidP="006E2830">
            <w:pPr>
              <w:pStyle w:val="TableParagraph"/>
              <w:spacing w:line="234" w:lineRule="exact"/>
              <w:ind w:left="9"/>
              <w:jc w:val="center"/>
            </w:pPr>
            <w:r w:rsidRPr="00B94A55">
              <w:t>1</w:t>
            </w:r>
          </w:p>
        </w:tc>
        <w:tc>
          <w:tcPr>
            <w:tcW w:w="1095" w:type="dxa"/>
            <w:tcBorders>
              <w:right w:val="single" w:sz="6" w:space="0" w:color="000000"/>
            </w:tcBorders>
          </w:tcPr>
          <w:p w14:paraId="128B44CF" w14:textId="77777777" w:rsidR="006E2830" w:rsidRPr="00B94A55" w:rsidRDefault="006E2830" w:rsidP="006E2830">
            <w:pPr>
              <w:pStyle w:val="TableParagraph"/>
              <w:spacing w:line="234" w:lineRule="exact"/>
              <w:ind w:left="90" w:right="83"/>
              <w:jc w:val="center"/>
            </w:pPr>
          </w:p>
        </w:tc>
      </w:tr>
      <w:tr w:rsidR="006E2830" w:rsidRPr="00B94A55" w14:paraId="29ABB160" w14:textId="77777777" w:rsidTr="006E2830">
        <w:trPr>
          <w:trHeight w:val="251"/>
        </w:trPr>
        <w:tc>
          <w:tcPr>
            <w:tcW w:w="442" w:type="dxa"/>
            <w:gridSpan w:val="4"/>
          </w:tcPr>
          <w:p w14:paraId="1723B526" w14:textId="77777777" w:rsidR="006E2830" w:rsidRPr="00B94A55" w:rsidRDefault="006E2830" w:rsidP="006E2830">
            <w:pPr>
              <w:pStyle w:val="TableParagraph"/>
              <w:spacing w:line="232" w:lineRule="exact"/>
              <w:ind w:left="93" w:right="79"/>
              <w:jc w:val="center"/>
            </w:pPr>
            <w:r w:rsidRPr="00B94A55">
              <w:t>10</w:t>
            </w:r>
          </w:p>
        </w:tc>
        <w:tc>
          <w:tcPr>
            <w:tcW w:w="4516" w:type="dxa"/>
          </w:tcPr>
          <w:p w14:paraId="4FE9241B" w14:textId="77777777" w:rsidR="006E2830" w:rsidRPr="00B94A55" w:rsidRDefault="006E2830" w:rsidP="006E2830">
            <w:pPr>
              <w:pStyle w:val="TableParagraph"/>
              <w:spacing w:line="232" w:lineRule="exact"/>
              <w:ind w:left="107"/>
            </w:pPr>
            <w:r>
              <w:t>Физическая культура</w:t>
            </w:r>
          </w:p>
        </w:tc>
        <w:tc>
          <w:tcPr>
            <w:tcW w:w="1841" w:type="dxa"/>
          </w:tcPr>
          <w:p w14:paraId="3E1B0D94" w14:textId="77777777" w:rsidR="006E2830" w:rsidRPr="00B94A55" w:rsidRDefault="006E2830" w:rsidP="006E2830">
            <w:pPr>
              <w:pStyle w:val="TableParagraph"/>
              <w:spacing w:line="232" w:lineRule="exact"/>
              <w:ind w:left="9"/>
              <w:jc w:val="center"/>
            </w:pPr>
            <w:r>
              <w:t>2/2</w:t>
            </w:r>
          </w:p>
        </w:tc>
        <w:tc>
          <w:tcPr>
            <w:tcW w:w="632" w:type="dxa"/>
          </w:tcPr>
          <w:p w14:paraId="2EE4C494" w14:textId="77777777" w:rsidR="006E2830" w:rsidRPr="00B94A55" w:rsidRDefault="006E2830" w:rsidP="006E2830">
            <w:pPr>
              <w:pStyle w:val="TableParagraph"/>
              <w:rPr>
                <w:sz w:val="18"/>
              </w:rPr>
            </w:pPr>
          </w:p>
        </w:tc>
        <w:tc>
          <w:tcPr>
            <w:tcW w:w="1107" w:type="dxa"/>
          </w:tcPr>
          <w:p w14:paraId="19562521" w14:textId="77777777" w:rsidR="006E2830" w:rsidRPr="00B94A55" w:rsidRDefault="006E2830" w:rsidP="006E2830">
            <w:pPr>
              <w:pStyle w:val="TableParagraph"/>
              <w:spacing w:line="232" w:lineRule="exact"/>
              <w:ind w:left="9"/>
              <w:jc w:val="center"/>
            </w:pPr>
            <w:r>
              <w:t>2/2</w:t>
            </w:r>
          </w:p>
        </w:tc>
        <w:tc>
          <w:tcPr>
            <w:tcW w:w="1095" w:type="dxa"/>
            <w:tcBorders>
              <w:right w:val="single" w:sz="6" w:space="0" w:color="000000"/>
            </w:tcBorders>
          </w:tcPr>
          <w:p w14:paraId="18DB21C8" w14:textId="77777777" w:rsidR="006E2830" w:rsidRPr="00B94A55" w:rsidRDefault="006E2830" w:rsidP="006E2830">
            <w:pPr>
              <w:pStyle w:val="TableParagraph"/>
              <w:spacing w:line="232" w:lineRule="exact"/>
              <w:ind w:left="90" w:right="83"/>
              <w:jc w:val="center"/>
            </w:pPr>
          </w:p>
        </w:tc>
      </w:tr>
      <w:tr w:rsidR="006E2830" w:rsidRPr="00B94A55" w14:paraId="01F2D8BE" w14:textId="77777777" w:rsidTr="006E2830">
        <w:trPr>
          <w:trHeight w:val="253"/>
        </w:trPr>
        <w:tc>
          <w:tcPr>
            <w:tcW w:w="442" w:type="dxa"/>
            <w:gridSpan w:val="4"/>
          </w:tcPr>
          <w:p w14:paraId="3AC080CC" w14:textId="77777777" w:rsidR="006E2830" w:rsidRPr="00B94A55" w:rsidRDefault="006E2830" w:rsidP="006E2830">
            <w:pPr>
              <w:pStyle w:val="TableParagraph"/>
              <w:spacing w:line="234" w:lineRule="exact"/>
              <w:ind w:left="93" w:right="79"/>
              <w:jc w:val="center"/>
            </w:pPr>
            <w:r w:rsidRPr="00B94A55">
              <w:t>11</w:t>
            </w:r>
          </w:p>
        </w:tc>
        <w:tc>
          <w:tcPr>
            <w:tcW w:w="4516" w:type="dxa"/>
          </w:tcPr>
          <w:p w14:paraId="0619F28C" w14:textId="77777777" w:rsidR="006E2830" w:rsidRPr="00B94A55" w:rsidRDefault="006E2830" w:rsidP="006E2830">
            <w:pPr>
              <w:pStyle w:val="TableParagraph"/>
              <w:spacing w:line="234" w:lineRule="exact"/>
              <w:ind w:left="107"/>
            </w:pPr>
            <w:r>
              <w:t>Начальная военная и технологическая подготовка</w:t>
            </w:r>
          </w:p>
        </w:tc>
        <w:tc>
          <w:tcPr>
            <w:tcW w:w="1841" w:type="dxa"/>
          </w:tcPr>
          <w:p w14:paraId="2C7A8F92" w14:textId="77777777" w:rsidR="006E2830" w:rsidRPr="00B94A55" w:rsidRDefault="006E2830" w:rsidP="006E2830">
            <w:pPr>
              <w:pStyle w:val="TableParagraph"/>
              <w:spacing w:line="234" w:lineRule="exact"/>
              <w:ind w:left="9"/>
              <w:jc w:val="center"/>
            </w:pPr>
            <w:r w:rsidRPr="00B94A55">
              <w:t>1</w:t>
            </w:r>
          </w:p>
        </w:tc>
        <w:tc>
          <w:tcPr>
            <w:tcW w:w="632" w:type="dxa"/>
          </w:tcPr>
          <w:p w14:paraId="74E29C0B" w14:textId="77777777" w:rsidR="006E2830" w:rsidRPr="00B94A55" w:rsidRDefault="006E2830" w:rsidP="006E2830">
            <w:pPr>
              <w:pStyle w:val="TableParagraph"/>
              <w:rPr>
                <w:sz w:val="18"/>
              </w:rPr>
            </w:pPr>
          </w:p>
        </w:tc>
        <w:tc>
          <w:tcPr>
            <w:tcW w:w="1107" w:type="dxa"/>
          </w:tcPr>
          <w:p w14:paraId="34894131" w14:textId="77777777" w:rsidR="006E2830" w:rsidRPr="00B94A55" w:rsidRDefault="006E2830" w:rsidP="006E2830">
            <w:pPr>
              <w:pStyle w:val="TableParagraph"/>
              <w:spacing w:line="234" w:lineRule="exact"/>
              <w:ind w:left="9"/>
              <w:jc w:val="center"/>
            </w:pPr>
            <w:r w:rsidRPr="00B94A55">
              <w:t>1</w:t>
            </w:r>
          </w:p>
        </w:tc>
        <w:tc>
          <w:tcPr>
            <w:tcW w:w="1095" w:type="dxa"/>
            <w:tcBorders>
              <w:right w:val="single" w:sz="6" w:space="0" w:color="000000"/>
            </w:tcBorders>
          </w:tcPr>
          <w:p w14:paraId="1096BD8F" w14:textId="77777777" w:rsidR="006E2830" w:rsidRPr="00B94A55" w:rsidRDefault="006E2830" w:rsidP="006E2830">
            <w:pPr>
              <w:pStyle w:val="TableParagraph"/>
              <w:spacing w:line="234" w:lineRule="exact"/>
              <w:ind w:left="90" w:right="83"/>
              <w:jc w:val="center"/>
            </w:pPr>
          </w:p>
        </w:tc>
      </w:tr>
      <w:tr w:rsidR="008C526E" w:rsidRPr="00B94A55" w14:paraId="0BC3F694" w14:textId="77777777" w:rsidTr="006E2830">
        <w:trPr>
          <w:trHeight w:val="253"/>
        </w:trPr>
        <w:tc>
          <w:tcPr>
            <w:tcW w:w="9633" w:type="dxa"/>
            <w:gridSpan w:val="9"/>
            <w:tcBorders>
              <w:right w:val="single" w:sz="6" w:space="0" w:color="000000"/>
            </w:tcBorders>
          </w:tcPr>
          <w:p w14:paraId="5C719091" w14:textId="77777777" w:rsidR="008C526E" w:rsidRPr="006E4C47" w:rsidRDefault="008C526E" w:rsidP="006E2830">
            <w:pPr>
              <w:pStyle w:val="TableParagraph"/>
              <w:tabs>
                <w:tab w:val="left" w:pos="5835"/>
                <w:tab w:val="left" w:pos="7965"/>
              </w:tabs>
              <w:spacing w:line="234" w:lineRule="exact"/>
              <w:ind w:left="90" w:right="83"/>
              <w:rPr>
                <w:b/>
              </w:rPr>
            </w:pPr>
            <w:r w:rsidRPr="006E4C47">
              <w:rPr>
                <w:b/>
              </w:rPr>
              <w:t>Предметы по выбору</w:t>
            </w:r>
            <w:r>
              <w:rPr>
                <w:b/>
              </w:rPr>
              <w:t xml:space="preserve"> Углубленный уровень</w:t>
            </w:r>
            <w:r w:rsidR="006E2830">
              <w:rPr>
                <w:b/>
              </w:rPr>
              <w:tab/>
            </w:r>
            <w:r w:rsidR="006E2830">
              <w:rPr>
                <w:b/>
              </w:rPr>
              <w:tab/>
            </w:r>
          </w:p>
        </w:tc>
      </w:tr>
      <w:tr w:rsidR="008C526E" w:rsidRPr="00B94A55" w14:paraId="74CE996F" w14:textId="77777777" w:rsidTr="006E2830">
        <w:trPr>
          <w:trHeight w:val="254"/>
        </w:trPr>
        <w:tc>
          <w:tcPr>
            <w:tcW w:w="442" w:type="dxa"/>
            <w:gridSpan w:val="4"/>
          </w:tcPr>
          <w:p w14:paraId="77D74575" w14:textId="77777777" w:rsidR="008C526E" w:rsidRPr="00B94A55" w:rsidRDefault="008C526E" w:rsidP="006E2830">
            <w:pPr>
              <w:pStyle w:val="TableParagraph"/>
              <w:spacing w:before="1" w:line="233" w:lineRule="exact"/>
              <w:ind w:left="93" w:right="79"/>
              <w:jc w:val="center"/>
            </w:pPr>
            <w:r>
              <w:t>1</w:t>
            </w:r>
          </w:p>
        </w:tc>
        <w:tc>
          <w:tcPr>
            <w:tcW w:w="4516" w:type="dxa"/>
          </w:tcPr>
          <w:p w14:paraId="18909477" w14:textId="77777777" w:rsidR="008C526E" w:rsidRPr="00B94A55" w:rsidRDefault="008C526E" w:rsidP="006E2830">
            <w:pPr>
              <w:pStyle w:val="TableParagraph"/>
              <w:spacing w:before="1" w:line="233" w:lineRule="exact"/>
              <w:ind w:left="107"/>
            </w:pPr>
            <w:r>
              <w:t xml:space="preserve">Биология </w:t>
            </w:r>
          </w:p>
        </w:tc>
        <w:tc>
          <w:tcPr>
            <w:tcW w:w="1841" w:type="dxa"/>
          </w:tcPr>
          <w:p w14:paraId="7D9C4F8D" w14:textId="77777777" w:rsidR="008C526E" w:rsidRPr="00B94A55" w:rsidRDefault="008C526E" w:rsidP="006E2830">
            <w:pPr>
              <w:pStyle w:val="TableParagraph"/>
              <w:spacing w:before="1" w:line="233" w:lineRule="exact"/>
              <w:ind w:left="9"/>
              <w:jc w:val="center"/>
            </w:pPr>
            <w:r>
              <w:t>3</w:t>
            </w:r>
            <w:r w:rsidR="006E2830">
              <w:t>/3</w:t>
            </w:r>
          </w:p>
        </w:tc>
        <w:tc>
          <w:tcPr>
            <w:tcW w:w="632" w:type="dxa"/>
          </w:tcPr>
          <w:p w14:paraId="70A4C882" w14:textId="77777777" w:rsidR="008C526E" w:rsidRPr="00B94A55" w:rsidRDefault="008C526E" w:rsidP="006E2830">
            <w:pPr>
              <w:pStyle w:val="TableParagraph"/>
              <w:rPr>
                <w:sz w:val="18"/>
              </w:rPr>
            </w:pPr>
          </w:p>
        </w:tc>
        <w:tc>
          <w:tcPr>
            <w:tcW w:w="1107" w:type="dxa"/>
          </w:tcPr>
          <w:p w14:paraId="7CAD1FD4" w14:textId="77777777" w:rsidR="008C526E" w:rsidRPr="00B94A55" w:rsidRDefault="008C526E" w:rsidP="006E2830">
            <w:pPr>
              <w:pStyle w:val="TableParagraph"/>
              <w:spacing w:before="1" w:line="233" w:lineRule="exact"/>
              <w:ind w:left="9"/>
              <w:jc w:val="center"/>
            </w:pPr>
            <w:r>
              <w:t>3</w:t>
            </w:r>
            <w:r w:rsidR="006E2830">
              <w:t>/3</w:t>
            </w:r>
          </w:p>
        </w:tc>
        <w:tc>
          <w:tcPr>
            <w:tcW w:w="1095" w:type="dxa"/>
            <w:tcBorders>
              <w:right w:val="single" w:sz="6" w:space="0" w:color="000000"/>
            </w:tcBorders>
          </w:tcPr>
          <w:p w14:paraId="18AB0AEB" w14:textId="77777777" w:rsidR="008C526E" w:rsidRPr="00B94A55" w:rsidRDefault="008C526E" w:rsidP="006E2830">
            <w:pPr>
              <w:pStyle w:val="TableParagraph"/>
              <w:spacing w:before="1" w:line="233" w:lineRule="exact"/>
              <w:ind w:left="90" w:right="83"/>
              <w:jc w:val="center"/>
            </w:pPr>
          </w:p>
        </w:tc>
      </w:tr>
      <w:tr w:rsidR="008C526E" w:rsidRPr="00B94A55" w14:paraId="2CEEB31A" w14:textId="77777777" w:rsidTr="006E2830">
        <w:trPr>
          <w:trHeight w:val="254"/>
        </w:trPr>
        <w:tc>
          <w:tcPr>
            <w:tcW w:w="442" w:type="dxa"/>
            <w:gridSpan w:val="4"/>
          </w:tcPr>
          <w:p w14:paraId="34E11CC7" w14:textId="77777777" w:rsidR="008C526E" w:rsidRPr="00B94A55" w:rsidRDefault="008C526E" w:rsidP="006E2830">
            <w:pPr>
              <w:pStyle w:val="TableParagraph"/>
              <w:spacing w:line="235" w:lineRule="exact"/>
              <w:ind w:left="93" w:right="79"/>
              <w:jc w:val="center"/>
            </w:pPr>
            <w:r>
              <w:t>2</w:t>
            </w:r>
          </w:p>
        </w:tc>
        <w:tc>
          <w:tcPr>
            <w:tcW w:w="4516" w:type="dxa"/>
          </w:tcPr>
          <w:p w14:paraId="3B19D609" w14:textId="77777777" w:rsidR="008C526E" w:rsidRPr="00B94A55" w:rsidRDefault="008C526E" w:rsidP="006E2830">
            <w:pPr>
              <w:pStyle w:val="TableParagraph"/>
              <w:spacing w:line="235" w:lineRule="exact"/>
              <w:ind w:left="107"/>
            </w:pPr>
            <w:r w:rsidRPr="00B94A55">
              <w:t>География</w:t>
            </w:r>
          </w:p>
        </w:tc>
        <w:tc>
          <w:tcPr>
            <w:tcW w:w="1841" w:type="dxa"/>
          </w:tcPr>
          <w:p w14:paraId="6934E5A4" w14:textId="77777777" w:rsidR="008C526E" w:rsidRPr="00B94A55" w:rsidRDefault="008C526E" w:rsidP="006E2830">
            <w:pPr>
              <w:pStyle w:val="TableParagraph"/>
              <w:spacing w:line="235" w:lineRule="exact"/>
              <w:ind w:left="9"/>
              <w:jc w:val="center"/>
            </w:pPr>
            <w:r>
              <w:t>3</w:t>
            </w:r>
            <w:r w:rsidR="006E2830">
              <w:t>/3</w:t>
            </w:r>
          </w:p>
        </w:tc>
        <w:tc>
          <w:tcPr>
            <w:tcW w:w="632" w:type="dxa"/>
          </w:tcPr>
          <w:p w14:paraId="2D5AC4A2" w14:textId="77777777" w:rsidR="008C526E" w:rsidRPr="00B94A55" w:rsidRDefault="008C526E" w:rsidP="006E2830">
            <w:pPr>
              <w:pStyle w:val="TableParagraph"/>
              <w:rPr>
                <w:sz w:val="18"/>
              </w:rPr>
            </w:pPr>
          </w:p>
        </w:tc>
        <w:tc>
          <w:tcPr>
            <w:tcW w:w="1107" w:type="dxa"/>
          </w:tcPr>
          <w:p w14:paraId="0E363E97" w14:textId="77777777" w:rsidR="008C526E" w:rsidRPr="00B94A55" w:rsidRDefault="008C526E" w:rsidP="006E2830">
            <w:pPr>
              <w:pStyle w:val="TableParagraph"/>
              <w:spacing w:line="235" w:lineRule="exact"/>
              <w:ind w:left="9"/>
              <w:jc w:val="center"/>
            </w:pPr>
            <w:r>
              <w:t>3</w:t>
            </w:r>
            <w:r w:rsidR="006E2830">
              <w:t>/3</w:t>
            </w:r>
          </w:p>
        </w:tc>
        <w:tc>
          <w:tcPr>
            <w:tcW w:w="1095" w:type="dxa"/>
            <w:tcBorders>
              <w:right w:val="single" w:sz="6" w:space="0" w:color="000000"/>
            </w:tcBorders>
          </w:tcPr>
          <w:p w14:paraId="520BE21F" w14:textId="77777777" w:rsidR="008C526E" w:rsidRPr="00B94A55" w:rsidRDefault="008C526E" w:rsidP="006E2830">
            <w:pPr>
              <w:pStyle w:val="TableParagraph"/>
              <w:spacing w:line="235" w:lineRule="exact"/>
              <w:ind w:left="90" w:right="83"/>
              <w:jc w:val="center"/>
            </w:pPr>
          </w:p>
        </w:tc>
      </w:tr>
      <w:tr w:rsidR="008C526E" w:rsidRPr="00B94A55" w14:paraId="7170DB37" w14:textId="77777777" w:rsidTr="006E2830">
        <w:trPr>
          <w:trHeight w:val="254"/>
        </w:trPr>
        <w:tc>
          <w:tcPr>
            <w:tcW w:w="4958" w:type="dxa"/>
            <w:gridSpan w:val="5"/>
          </w:tcPr>
          <w:p w14:paraId="5C59BF3D" w14:textId="77777777" w:rsidR="008C526E" w:rsidRPr="006E4C47" w:rsidRDefault="008C526E" w:rsidP="006E2830">
            <w:pPr>
              <w:pStyle w:val="TableParagraph"/>
              <w:spacing w:line="234" w:lineRule="exact"/>
              <w:ind w:left="107"/>
              <w:rPr>
                <w:b/>
              </w:rPr>
            </w:pPr>
            <w:r w:rsidRPr="006E4C47">
              <w:rPr>
                <w:b/>
              </w:rPr>
              <w:t>Стандартный уровень</w:t>
            </w:r>
          </w:p>
        </w:tc>
        <w:tc>
          <w:tcPr>
            <w:tcW w:w="1841" w:type="dxa"/>
          </w:tcPr>
          <w:p w14:paraId="7A0A7C58" w14:textId="77777777" w:rsidR="008C526E" w:rsidRPr="006E4C47" w:rsidRDefault="008C526E" w:rsidP="006E2830">
            <w:pPr>
              <w:pStyle w:val="TableParagraph"/>
              <w:spacing w:line="234" w:lineRule="exact"/>
              <w:ind w:left="9"/>
              <w:jc w:val="center"/>
              <w:rPr>
                <w:b/>
              </w:rPr>
            </w:pPr>
            <w:r w:rsidRPr="006E4C47">
              <w:rPr>
                <w:b/>
              </w:rPr>
              <w:t>2</w:t>
            </w:r>
          </w:p>
        </w:tc>
        <w:tc>
          <w:tcPr>
            <w:tcW w:w="632" w:type="dxa"/>
          </w:tcPr>
          <w:p w14:paraId="7F513F77" w14:textId="77777777" w:rsidR="008C526E" w:rsidRPr="006E4C47" w:rsidRDefault="008C526E" w:rsidP="006E2830">
            <w:pPr>
              <w:pStyle w:val="TableParagraph"/>
              <w:rPr>
                <w:b/>
                <w:sz w:val="18"/>
              </w:rPr>
            </w:pPr>
          </w:p>
        </w:tc>
        <w:tc>
          <w:tcPr>
            <w:tcW w:w="1107" w:type="dxa"/>
          </w:tcPr>
          <w:p w14:paraId="6AFCB00A" w14:textId="77777777" w:rsidR="008C526E" w:rsidRPr="006E4C47" w:rsidRDefault="008C526E" w:rsidP="006E2830">
            <w:pPr>
              <w:pStyle w:val="TableParagraph"/>
              <w:spacing w:line="234" w:lineRule="exact"/>
              <w:ind w:left="9"/>
              <w:jc w:val="center"/>
              <w:rPr>
                <w:b/>
              </w:rPr>
            </w:pPr>
            <w:r w:rsidRPr="006E4C47">
              <w:rPr>
                <w:b/>
              </w:rPr>
              <w:t>2</w:t>
            </w:r>
          </w:p>
        </w:tc>
        <w:tc>
          <w:tcPr>
            <w:tcW w:w="1095" w:type="dxa"/>
            <w:tcBorders>
              <w:right w:val="single" w:sz="6" w:space="0" w:color="000000"/>
            </w:tcBorders>
          </w:tcPr>
          <w:p w14:paraId="7AFA5A8D" w14:textId="77777777" w:rsidR="008C526E" w:rsidRPr="00B94A55" w:rsidRDefault="008C526E" w:rsidP="006E2830">
            <w:pPr>
              <w:pStyle w:val="TableParagraph"/>
              <w:spacing w:line="234" w:lineRule="exact"/>
              <w:ind w:left="9"/>
              <w:jc w:val="center"/>
            </w:pPr>
          </w:p>
        </w:tc>
      </w:tr>
      <w:tr w:rsidR="008C526E" w:rsidRPr="00B94A55" w14:paraId="66C96B69" w14:textId="77777777" w:rsidTr="006E2830">
        <w:trPr>
          <w:trHeight w:val="254"/>
        </w:trPr>
        <w:tc>
          <w:tcPr>
            <w:tcW w:w="442" w:type="dxa"/>
            <w:gridSpan w:val="4"/>
          </w:tcPr>
          <w:p w14:paraId="1196C0E6" w14:textId="77777777" w:rsidR="008C526E" w:rsidRPr="00B94A55" w:rsidRDefault="008C526E" w:rsidP="006E2830">
            <w:pPr>
              <w:pStyle w:val="TableParagraph"/>
              <w:spacing w:line="234" w:lineRule="exact"/>
              <w:ind w:left="93" w:right="79"/>
              <w:jc w:val="center"/>
            </w:pPr>
            <w:r>
              <w:t>1</w:t>
            </w:r>
          </w:p>
        </w:tc>
        <w:tc>
          <w:tcPr>
            <w:tcW w:w="4516" w:type="dxa"/>
          </w:tcPr>
          <w:p w14:paraId="5F72EB07" w14:textId="77777777" w:rsidR="008C526E" w:rsidRPr="00B94A55" w:rsidRDefault="008C526E" w:rsidP="006E2830">
            <w:pPr>
              <w:pStyle w:val="TableParagraph"/>
              <w:spacing w:line="234" w:lineRule="exact"/>
              <w:ind w:left="107"/>
            </w:pPr>
            <w:r>
              <w:t xml:space="preserve">Всемирная история </w:t>
            </w:r>
          </w:p>
        </w:tc>
        <w:tc>
          <w:tcPr>
            <w:tcW w:w="1841" w:type="dxa"/>
          </w:tcPr>
          <w:p w14:paraId="56AF6394" w14:textId="77777777" w:rsidR="008C526E" w:rsidRPr="00B94A55" w:rsidRDefault="008C526E" w:rsidP="006E2830">
            <w:pPr>
              <w:pStyle w:val="TableParagraph"/>
              <w:spacing w:line="234" w:lineRule="exact"/>
              <w:ind w:left="9"/>
              <w:jc w:val="center"/>
            </w:pPr>
            <w:r>
              <w:t>2</w:t>
            </w:r>
            <w:r w:rsidR="006E2830">
              <w:t>/2</w:t>
            </w:r>
          </w:p>
        </w:tc>
        <w:tc>
          <w:tcPr>
            <w:tcW w:w="632" w:type="dxa"/>
          </w:tcPr>
          <w:p w14:paraId="218BFE28" w14:textId="77777777" w:rsidR="008C526E" w:rsidRPr="00B94A55" w:rsidRDefault="008C526E" w:rsidP="006E2830">
            <w:pPr>
              <w:pStyle w:val="TableParagraph"/>
              <w:rPr>
                <w:sz w:val="18"/>
              </w:rPr>
            </w:pPr>
          </w:p>
        </w:tc>
        <w:tc>
          <w:tcPr>
            <w:tcW w:w="1107" w:type="dxa"/>
          </w:tcPr>
          <w:p w14:paraId="12A212C2" w14:textId="77777777" w:rsidR="008C526E" w:rsidRPr="00B94A55" w:rsidRDefault="008C526E" w:rsidP="006E2830">
            <w:pPr>
              <w:pStyle w:val="TableParagraph"/>
              <w:spacing w:line="234" w:lineRule="exact"/>
              <w:ind w:left="9"/>
              <w:jc w:val="center"/>
            </w:pPr>
            <w:r>
              <w:t>2</w:t>
            </w:r>
            <w:r w:rsidR="006E2830">
              <w:t>/3</w:t>
            </w:r>
          </w:p>
        </w:tc>
        <w:tc>
          <w:tcPr>
            <w:tcW w:w="1095" w:type="dxa"/>
            <w:tcBorders>
              <w:right w:val="single" w:sz="6" w:space="0" w:color="000000"/>
            </w:tcBorders>
          </w:tcPr>
          <w:p w14:paraId="6EB6683A" w14:textId="77777777" w:rsidR="008C526E" w:rsidRPr="00B94A55" w:rsidRDefault="008C526E" w:rsidP="006E2830">
            <w:pPr>
              <w:pStyle w:val="TableParagraph"/>
              <w:spacing w:line="234" w:lineRule="exact"/>
              <w:ind w:left="90" w:right="83"/>
              <w:jc w:val="center"/>
            </w:pPr>
          </w:p>
        </w:tc>
      </w:tr>
      <w:tr w:rsidR="008C526E" w:rsidRPr="00B94A55" w14:paraId="774BFDC6" w14:textId="77777777" w:rsidTr="006E2830">
        <w:trPr>
          <w:trHeight w:val="251"/>
        </w:trPr>
        <w:tc>
          <w:tcPr>
            <w:tcW w:w="4958" w:type="dxa"/>
            <w:gridSpan w:val="5"/>
          </w:tcPr>
          <w:p w14:paraId="582A7C2D" w14:textId="77777777" w:rsidR="008C526E" w:rsidRPr="00B94A55" w:rsidRDefault="008C526E" w:rsidP="006E2830">
            <w:pPr>
              <w:pStyle w:val="TableParagraph"/>
              <w:spacing w:line="232" w:lineRule="exact"/>
              <w:ind w:left="957"/>
              <w:rPr>
                <w:b/>
              </w:rPr>
            </w:pPr>
            <w:r>
              <w:rPr>
                <w:b/>
              </w:rPr>
              <w:t>Инвариантная учебная нагрузка</w:t>
            </w:r>
          </w:p>
        </w:tc>
        <w:tc>
          <w:tcPr>
            <w:tcW w:w="1841" w:type="dxa"/>
          </w:tcPr>
          <w:p w14:paraId="70EAACCD" w14:textId="77777777" w:rsidR="006E2830" w:rsidRDefault="008C526E" w:rsidP="006E2830">
            <w:pPr>
              <w:pStyle w:val="TableParagraph"/>
              <w:spacing w:line="232" w:lineRule="exact"/>
              <w:ind w:left="674" w:right="660"/>
              <w:rPr>
                <w:b/>
              </w:rPr>
            </w:pPr>
            <w:r>
              <w:rPr>
                <w:b/>
              </w:rPr>
              <w:t>28</w:t>
            </w:r>
            <w:r w:rsidR="006E2830">
              <w:rPr>
                <w:b/>
              </w:rPr>
              <w:t>/</w:t>
            </w:r>
          </w:p>
          <w:p w14:paraId="75F4283C" w14:textId="77777777" w:rsidR="008C526E" w:rsidRPr="00B94A55" w:rsidRDefault="006E2830" w:rsidP="006E2830">
            <w:pPr>
              <w:pStyle w:val="TableParagraph"/>
              <w:spacing w:line="232" w:lineRule="exact"/>
              <w:ind w:left="674" w:right="660"/>
              <w:rPr>
                <w:b/>
              </w:rPr>
            </w:pPr>
            <w:r>
              <w:rPr>
                <w:b/>
              </w:rPr>
              <w:t>17</w:t>
            </w:r>
          </w:p>
        </w:tc>
        <w:tc>
          <w:tcPr>
            <w:tcW w:w="632" w:type="dxa"/>
          </w:tcPr>
          <w:p w14:paraId="32B87810" w14:textId="77777777" w:rsidR="008C526E" w:rsidRPr="00B94A55" w:rsidRDefault="008C526E" w:rsidP="006E2830">
            <w:pPr>
              <w:pStyle w:val="TableParagraph"/>
              <w:rPr>
                <w:sz w:val="18"/>
              </w:rPr>
            </w:pPr>
          </w:p>
        </w:tc>
        <w:tc>
          <w:tcPr>
            <w:tcW w:w="1107" w:type="dxa"/>
          </w:tcPr>
          <w:p w14:paraId="69E2D7CD" w14:textId="77777777" w:rsidR="008C526E" w:rsidRPr="00B94A55" w:rsidRDefault="008C526E" w:rsidP="006E2830">
            <w:pPr>
              <w:pStyle w:val="TableParagraph"/>
              <w:spacing w:line="232" w:lineRule="exact"/>
              <w:ind w:left="92" w:right="84"/>
              <w:jc w:val="center"/>
              <w:rPr>
                <w:b/>
              </w:rPr>
            </w:pPr>
            <w:r>
              <w:rPr>
                <w:b/>
              </w:rPr>
              <w:t>28</w:t>
            </w:r>
            <w:r w:rsidR="006E2830">
              <w:rPr>
                <w:b/>
              </w:rPr>
              <w:t>/17</w:t>
            </w:r>
          </w:p>
        </w:tc>
        <w:tc>
          <w:tcPr>
            <w:tcW w:w="1095" w:type="dxa"/>
            <w:tcBorders>
              <w:right w:val="single" w:sz="6" w:space="0" w:color="000000"/>
            </w:tcBorders>
          </w:tcPr>
          <w:p w14:paraId="3E7DB315" w14:textId="77777777" w:rsidR="008C526E" w:rsidRPr="00B94A55" w:rsidRDefault="008C526E" w:rsidP="006E2830">
            <w:pPr>
              <w:pStyle w:val="TableParagraph"/>
              <w:spacing w:line="232" w:lineRule="exact"/>
              <w:ind w:left="674" w:right="660"/>
              <w:rPr>
                <w:b/>
              </w:rPr>
            </w:pPr>
          </w:p>
        </w:tc>
      </w:tr>
      <w:tr w:rsidR="008C526E" w:rsidRPr="00B94A55" w14:paraId="54EC3DED" w14:textId="77777777" w:rsidTr="006E2830">
        <w:trPr>
          <w:trHeight w:val="251"/>
        </w:trPr>
        <w:tc>
          <w:tcPr>
            <w:tcW w:w="9633" w:type="dxa"/>
            <w:gridSpan w:val="9"/>
            <w:tcBorders>
              <w:right w:val="single" w:sz="6" w:space="0" w:color="000000"/>
            </w:tcBorders>
          </w:tcPr>
          <w:p w14:paraId="39538A45" w14:textId="77777777" w:rsidR="008C526E" w:rsidRPr="00B94A55" w:rsidRDefault="008C526E" w:rsidP="006E2830">
            <w:pPr>
              <w:pStyle w:val="TableParagraph"/>
              <w:spacing w:line="232" w:lineRule="exact"/>
              <w:ind w:left="3453" w:right="3445"/>
              <w:jc w:val="center"/>
              <w:rPr>
                <w:b/>
              </w:rPr>
            </w:pPr>
            <w:r>
              <w:rPr>
                <w:b/>
              </w:rPr>
              <w:lastRenderedPageBreak/>
              <w:t>Вариативный</w:t>
            </w:r>
            <w:r w:rsidRPr="00B94A55">
              <w:rPr>
                <w:b/>
                <w:spacing w:val="16"/>
              </w:rPr>
              <w:t xml:space="preserve"> </w:t>
            </w:r>
            <w:r w:rsidRPr="00B94A55">
              <w:rPr>
                <w:b/>
              </w:rPr>
              <w:t>компонент</w:t>
            </w:r>
          </w:p>
        </w:tc>
      </w:tr>
      <w:tr w:rsidR="008C526E" w:rsidRPr="00B94A55" w14:paraId="42AB1BA5" w14:textId="77777777" w:rsidTr="006E2830">
        <w:trPr>
          <w:trHeight w:val="251"/>
        </w:trPr>
        <w:tc>
          <w:tcPr>
            <w:tcW w:w="9633" w:type="dxa"/>
            <w:gridSpan w:val="9"/>
            <w:tcBorders>
              <w:right w:val="single" w:sz="6" w:space="0" w:color="000000"/>
            </w:tcBorders>
          </w:tcPr>
          <w:p w14:paraId="0610842B" w14:textId="77777777" w:rsidR="008C526E" w:rsidRPr="00B94A55" w:rsidRDefault="008C526E" w:rsidP="006E2830">
            <w:pPr>
              <w:pStyle w:val="TableParagraph"/>
              <w:spacing w:line="232" w:lineRule="exact"/>
              <w:ind w:right="3445"/>
              <w:rPr>
                <w:b/>
              </w:rPr>
            </w:pPr>
            <w:r>
              <w:rPr>
                <w:b/>
              </w:rPr>
              <w:t xml:space="preserve">Предметы по выбору вариативного компонента                   4                                        </w:t>
            </w:r>
          </w:p>
        </w:tc>
      </w:tr>
      <w:tr w:rsidR="008C526E" w:rsidRPr="00B94A55" w14:paraId="244CEAD8" w14:textId="77777777" w:rsidTr="006E2830">
        <w:trPr>
          <w:trHeight w:val="505"/>
        </w:trPr>
        <w:tc>
          <w:tcPr>
            <w:tcW w:w="390" w:type="dxa"/>
            <w:gridSpan w:val="3"/>
            <w:tcBorders>
              <w:right w:val="single" w:sz="4" w:space="0" w:color="auto"/>
            </w:tcBorders>
          </w:tcPr>
          <w:p w14:paraId="3950615C" w14:textId="77777777" w:rsidR="008C526E" w:rsidRPr="00B94A55" w:rsidRDefault="008C526E" w:rsidP="006E2830">
            <w:pPr>
              <w:pStyle w:val="TableParagraph"/>
              <w:spacing w:line="252" w:lineRule="exact"/>
              <w:ind w:left="110" w:right="180"/>
            </w:pPr>
            <w:r w:rsidRPr="00B94A55">
              <w:t>1</w:t>
            </w:r>
          </w:p>
        </w:tc>
        <w:tc>
          <w:tcPr>
            <w:tcW w:w="4568" w:type="dxa"/>
            <w:gridSpan w:val="2"/>
            <w:tcBorders>
              <w:left w:val="single" w:sz="4" w:space="0" w:color="auto"/>
            </w:tcBorders>
          </w:tcPr>
          <w:p w14:paraId="5BB3C6C9" w14:textId="77777777" w:rsidR="008C526E" w:rsidRPr="00B94A55" w:rsidRDefault="008C526E" w:rsidP="006E2830">
            <w:pPr>
              <w:pStyle w:val="TableParagraph"/>
              <w:spacing w:line="252" w:lineRule="exact"/>
              <w:ind w:right="180"/>
              <w:jc w:val="both"/>
            </w:pPr>
            <w:r>
              <w:t>Абайдың қара сөздері</w:t>
            </w:r>
          </w:p>
        </w:tc>
        <w:tc>
          <w:tcPr>
            <w:tcW w:w="1841" w:type="dxa"/>
          </w:tcPr>
          <w:p w14:paraId="1ADDE7FC" w14:textId="77777777" w:rsidR="008C526E" w:rsidRPr="00B94A55" w:rsidRDefault="008C526E" w:rsidP="006E2830">
            <w:pPr>
              <w:pStyle w:val="TableParagraph"/>
              <w:spacing w:before="1"/>
              <w:ind w:left="9"/>
              <w:jc w:val="center"/>
            </w:pPr>
            <w:r w:rsidRPr="00B94A55">
              <w:t>1</w:t>
            </w:r>
          </w:p>
        </w:tc>
        <w:tc>
          <w:tcPr>
            <w:tcW w:w="632" w:type="dxa"/>
          </w:tcPr>
          <w:p w14:paraId="4E1975A7" w14:textId="77777777" w:rsidR="008C526E" w:rsidRPr="00B94A55" w:rsidRDefault="008C526E" w:rsidP="006E2830">
            <w:pPr>
              <w:pStyle w:val="TableParagraph"/>
            </w:pPr>
          </w:p>
        </w:tc>
        <w:tc>
          <w:tcPr>
            <w:tcW w:w="1107" w:type="dxa"/>
          </w:tcPr>
          <w:p w14:paraId="41C36FF8" w14:textId="77777777" w:rsidR="008C526E" w:rsidRPr="00B94A55" w:rsidRDefault="008C526E" w:rsidP="006E2830">
            <w:pPr>
              <w:pStyle w:val="TableParagraph"/>
              <w:spacing w:before="1"/>
              <w:ind w:left="3"/>
              <w:jc w:val="center"/>
            </w:pPr>
            <w:r w:rsidRPr="00B94A55">
              <w:t>1</w:t>
            </w:r>
          </w:p>
        </w:tc>
        <w:tc>
          <w:tcPr>
            <w:tcW w:w="1095" w:type="dxa"/>
            <w:tcBorders>
              <w:right w:val="single" w:sz="6" w:space="0" w:color="000000"/>
            </w:tcBorders>
          </w:tcPr>
          <w:p w14:paraId="01AB50F1" w14:textId="77777777" w:rsidR="008C526E" w:rsidRPr="00B94A55" w:rsidRDefault="008C526E" w:rsidP="006E2830">
            <w:pPr>
              <w:pStyle w:val="TableParagraph"/>
              <w:spacing w:before="1"/>
              <w:ind w:left="90" w:right="83"/>
              <w:jc w:val="center"/>
            </w:pPr>
          </w:p>
        </w:tc>
      </w:tr>
      <w:tr w:rsidR="008C526E" w:rsidRPr="00B94A55" w14:paraId="6BD7852E" w14:textId="77777777" w:rsidTr="006E2830">
        <w:trPr>
          <w:trHeight w:val="505"/>
        </w:trPr>
        <w:tc>
          <w:tcPr>
            <w:tcW w:w="360" w:type="dxa"/>
            <w:gridSpan w:val="2"/>
            <w:tcBorders>
              <w:right w:val="single" w:sz="4" w:space="0" w:color="auto"/>
            </w:tcBorders>
          </w:tcPr>
          <w:p w14:paraId="35DA2A47" w14:textId="77777777" w:rsidR="008C526E" w:rsidRPr="00B94A55" w:rsidRDefault="008C526E" w:rsidP="006E2830">
            <w:pPr>
              <w:pStyle w:val="TableParagraph"/>
              <w:spacing w:line="252" w:lineRule="exact"/>
              <w:ind w:left="110" w:right="180"/>
            </w:pPr>
            <w:r w:rsidRPr="00B94A55">
              <w:t>2</w:t>
            </w:r>
          </w:p>
        </w:tc>
        <w:tc>
          <w:tcPr>
            <w:tcW w:w="4598" w:type="dxa"/>
            <w:gridSpan w:val="3"/>
            <w:tcBorders>
              <w:left w:val="single" w:sz="4" w:space="0" w:color="auto"/>
            </w:tcBorders>
          </w:tcPr>
          <w:p w14:paraId="0D94AD0E" w14:textId="77777777" w:rsidR="008C526E" w:rsidRPr="00B94A55" w:rsidRDefault="008C526E" w:rsidP="006E2830">
            <w:pPr>
              <w:pStyle w:val="TableParagraph"/>
              <w:spacing w:line="252" w:lineRule="exact"/>
              <w:ind w:right="180"/>
              <w:jc w:val="both"/>
            </w:pPr>
            <w:r>
              <w:t>Практический курс казахского языка</w:t>
            </w:r>
          </w:p>
        </w:tc>
        <w:tc>
          <w:tcPr>
            <w:tcW w:w="1841" w:type="dxa"/>
          </w:tcPr>
          <w:p w14:paraId="1BBF9B99" w14:textId="77777777" w:rsidR="008C526E" w:rsidRPr="00B94A55" w:rsidRDefault="008C526E" w:rsidP="006E2830">
            <w:pPr>
              <w:pStyle w:val="TableParagraph"/>
              <w:spacing w:before="1"/>
              <w:ind w:left="9"/>
              <w:jc w:val="center"/>
            </w:pPr>
            <w:r w:rsidRPr="00B94A55">
              <w:t>1</w:t>
            </w:r>
          </w:p>
        </w:tc>
        <w:tc>
          <w:tcPr>
            <w:tcW w:w="632" w:type="dxa"/>
          </w:tcPr>
          <w:p w14:paraId="20C10830" w14:textId="77777777" w:rsidR="008C526E" w:rsidRPr="00B94A55" w:rsidRDefault="008C526E" w:rsidP="006E2830">
            <w:pPr>
              <w:pStyle w:val="TableParagraph"/>
            </w:pPr>
          </w:p>
        </w:tc>
        <w:tc>
          <w:tcPr>
            <w:tcW w:w="1107" w:type="dxa"/>
          </w:tcPr>
          <w:p w14:paraId="2863D77B" w14:textId="77777777" w:rsidR="008C526E" w:rsidRPr="00B94A55" w:rsidRDefault="008C526E" w:rsidP="006E2830">
            <w:pPr>
              <w:pStyle w:val="TableParagraph"/>
              <w:spacing w:before="1"/>
              <w:ind w:left="3"/>
              <w:jc w:val="center"/>
            </w:pPr>
            <w:r w:rsidRPr="00B94A55">
              <w:t>1</w:t>
            </w:r>
          </w:p>
        </w:tc>
        <w:tc>
          <w:tcPr>
            <w:tcW w:w="1095" w:type="dxa"/>
            <w:tcBorders>
              <w:right w:val="single" w:sz="6" w:space="0" w:color="000000"/>
            </w:tcBorders>
          </w:tcPr>
          <w:p w14:paraId="194E4C73" w14:textId="77777777" w:rsidR="008C526E" w:rsidRPr="00B94A55" w:rsidRDefault="008C526E" w:rsidP="006E2830">
            <w:pPr>
              <w:pStyle w:val="TableParagraph"/>
              <w:spacing w:before="1"/>
              <w:ind w:left="90" w:right="83"/>
              <w:jc w:val="center"/>
            </w:pPr>
          </w:p>
        </w:tc>
      </w:tr>
      <w:tr w:rsidR="008C526E" w:rsidRPr="00B94A55" w14:paraId="488834DF" w14:textId="77777777" w:rsidTr="006E2830">
        <w:trPr>
          <w:trHeight w:val="505"/>
        </w:trPr>
        <w:tc>
          <w:tcPr>
            <w:tcW w:w="360" w:type="dxa"/>
            <w:gridSpan w:val="2"/>
            <w:tcBorders>
              <w:right w:val="single" w:sz="4" w:space="0" w:color="auto"/>
            </w:tcBorders>
          </w:tcPr>
          <w:p w14:paraId="461D38C3" w14:textId="77777777" w:rsidR="008C526E" w:rsidRPr="00B94A55" w:rsidRDefault="008C526E" w:rsidP="006E2830">
            <w:pPr>
              <w:pStyle w:val="TableParagraph"/>
              <w:spacing w:line="252" w:lineRule="exact"/>
              <w:ind w:left="110" w:right="180"/>
            </w:pPr>
            <w:r w:rsidRPr="00B94A55">
              <w:t>3</w:t>
            </w:r>
          </w:p>
        </w:tc>
        <w:tc>
          <w:tcPr>
            <w:tcW w:w="4598" w:type="dxa"/>
            <w:gridSpan w:val="3"/>
            <w:tcBorders>
              <w:left w:val="single" w:sz="4" w:space="0" w:color="auto"/>
            </w:tcBorders>
          </w:tcPr>
          <w:p w14:paraId="6A175ED7" w14:textId="77777777" w:rsidR="008C526E" w:rsidRPr="00B94A55" w:rsidRDefault="006E2830" w:rsidP="006E2830">
            <w:pPr>
              <w:pStyle w:val="TableParagraph"/>
              <w:spacing w:line="252" w:lineRule="exact"/>
              <w:ind w:left="110" w:right="180"/>
            </w:pPr>
            <w:r>
              <w:t>Колебания и волны</w:t>
            </w:r>
          </w:p>
        </w:tc>
        <w:tc>
          <w:tcPr>
            <w:tcW w:w="1841" w:type="dxa"/>
          </w:tcPr>
          <w:p w14:paraId="1D9E3B52" w14:textId="77777777" w:rsidR="008C526E" w:rsidRPr="00B94A55" w:rsidRDefault="008C526E" w:rsidP="006E2830">
            <w:pPr>
              <w:pStyle w:val="TableParagraph"/>
              <w:spacing w:before="1"/>
              <w:ind w:left="9"/>
              <w:jc w:val="center"/>
            </w:pPr>
            <w:r w:rsidRPr="00B94A55">
              <w:t>1</w:t>
            </w:r>
          </w:p>
        </w:tc>
        <w:tc>
          <w:tcPr>
            <w:tcW w:w="632" w:type="dxa"/>
          </w:tcPr>
          <w:p w14:paraId="5A566AC4" w14:textId="77777777" w:rsidR="008C526E" w:rsidRPr="00B94A55" w:rsidRDefault="008C526E" w:rsidP="006E2830">
            <w:pPr>
              <w:pStyle w:val="TableParagraph"/>
            </w:pPr>
          </w:p>
        </w:tc>
        <w:tc>
          <w:tcPr>
            <w:tcW w:w="1107" w:type="dxa"/>
          </w:tcPr>
          <w:p w14:paraId="404AC0F6" w14:textId="77777777" w:rsidR="008C526E" w:rsidRPr="00B94A55" w:rsidRDefault="008C526E" w:rsidP="006E2830">
            <w:pPr>
              <w:pStyle w:val="TableParagraph"/>
              <w:spacing w:before="1"/>
              <w:ind w:left="3"/>
              <w:jc w:val="center"/>
            </w:pPr>
            <w:r w:rsidRPr="00B94A55">
              <w:t>1</w:t>
            </w:r>
          </w:p>
        </w:tc>
        <w:tc>
          <w:tcPr>
            <w:tcW w:w="1095" w:type="dxa"/>
            <w:tcBorders>
              <w:right w:val="single" w:sz="6" w:space="0" w:color="000000"/>
            </w:tcBorders>
          </w:tcPr>
          <w:p w14:paraId="0ED97C74" w14:textId="77777777" w:rsidR="008C526E" w:rsidRPr="00B94A55" w:rsidRDefault="008C526E" w:rsidP="006E2830">
            <w:pPr>
              <w:pStyle w:val="TableParagraph"/>
              <w:spacing w:before="1"/>
              <w:ind w:left="90" w:right="83"/>
              <w:jc w:val="center"/>
            </w:pPr>
          </w:p>
        </w:tc>
      </w:tr>
      <w:tr w:rsidR="008C526E" w:rsidRPr="00B94A55" w14:paraId="47374A9B" w14:textId="77777777" w:rsidTr="006E2830">
        <w:trPr>
          <w:trHeight w:val="505"/>
        </w:trPr>
        <w:tc>
          <w:tcPr>
            <w:tcW w:w="360" w:type="dxa"/>
            <w:gridSpan w:val="2"/>
            <w:tcBorders>
              <w:right w:val="single" w:sz="4" w:space="0" w:color="auto"/>
            </w:tcBorders>
          </w:tcPr>
          <w:p w14:paraId="2C613AD6" w14:textId="77777777" w:rsidR="008C526E" w:rsidRPr="00B94A55" w:rsidRDefault="008C526E" w:rsidP="006E2830">
            <w:pPr>
              <w:pStyle w:val="TableParagraph"/>
              <w:spacing w:line="252" w:lineRule="exact"/>
              <w:ind w:left="110" w:right="180"/>
            </w:pPr>
            <w:r w:rsidRPr="00B94A55">
              <w:t>4</w:t>
            </w:r>
          </w:p>
        </w:tc>
        <w:tc>
          <w:tcPr>
            <w:tcW w:w="4598" w:type="dxa"/>
            <w:gridSpan w:val="3"/>
            <w:tcBorders>
              <w:left w:val="single" w:sz="4" w:space="0" w:color="auto"/>
            </w:tcBorders>
          </w:tcPr>
          <w:p w14:paraId="291AE5D5" w14:textId="77777777" w:rsidR="008C526E" w:rsidRPr="00B94A55" w:rsidRDefault="008C526E" w:rsidP="006E2830">
            <w:pPr>
              <w:pStyle w:val="TableParagraph"/>
              <w:spacing w:line="252" w:lineRule="exact"/>
              <w:ind w:left="110" w:right="180"/>
            </w:pPr>
            <w:r>
              <w:t xml:space="preserve">Функция </w:t>
            </w:r>
          </w:p>
        </w:tc>
        <w:tc>
          <w:tcPr>
            <w:tcW w:w="1841" w:type="dxa"/>
          </w:tcPr>
          <w:p w14:paraId="07EFD7CD" w14:textId="77777777" w:rsidR="008C526E" w:rsidRPr="00B94A55" w:rsidRDefault="008C526E" w:rsidP="006E2830">
            <w:pPr>
              <w:pStyle w:val="TableParagraph"/>
              <w:spacing w:before="1"/>
              <w:ind w:left="9"/>
              <w:jc w:val="center"/>
            </w:pPr>
            <w:r w:rsidRPr="00B94A55">
              <w:t>1</w:t>
            </w:r>
          </w:p>
        </w:tc>
        <w:tc>
          <w:tcPr>
            <w:tcW w:w="632" w:type="dxa"/>
          </w:tcPr>
          <w:p w14:paraId="17368886" w14:textId="77777777" w:rsidR="008C526E" w:rsidRPr="00B94A55" w:rsidRDefault="008C526E" w:rsidP="006E2830">
            <w:pPr>
              <w:pStyle w:val="TableParagraph"/>
            </w:pPr>
          </w:p>
        </w:tc>
        <w:tc>
          <w:tcPr>
            <w:tcW w:w="1107" w:type="dxa"/>
          </w:tcPr>
          <w:p w14:paraId="2220473C" w14:textId="77777777" w:rsidR="008C526E" w:rsidRPr="00B94A55" w:rsidRDefault="008C526E" w:rsidP="006E2830">
            <w:pPr>
              <w:pStyle w:val="TableParagraph"/>
              <w:spacing w:before="1"/>
              <w:ind w:left="3"/>
              <w:jc w:val="center"/>
            </w:pPr>
            <w:r w:rsidRPr="00B94A55">
              <w:t>1</w:t>
            </w:r>
          </w:p>
        </w:tc>
        <w:tc>
          <w:tcPr>
            <w:tcW w:w="1095" w:type="dxa"/>
            <w:tcBorders>
              <w:right w:val="single" w:sz="6" w:space="0" w:color="000000"/>
            </w:tcBorders>
          </w:tcPr>
          <w:p w14:paraId="4B59985F" w14:textId="77777777" w:rsidR="008C526E" w:rsidRPr="00B94A55" w:rsidRDefault="008C526E" w:rsidP="006E2830">
            <w:pPr>
              <w:pStyle w:val="TableParagraph"/>
              <w:spacing w:before="1"/>
              <w:ind w:left="90" w:right="83"/>
              <w:jc w:val="center"/>
            </w:pPr>
          </w:p>
        </w:tc>
      </w:tr>
      <w:tr w:rsidR="008C526E" w:rsidRPr="00B94A55" w14:paraId="7297474F" w14:textId="77777777" w:rsidTr="006E2830">
        <w:trPr>
          <w:trHeight w:val="254"/>
        </w:trPr>
        <w:tc>
          <w:tcPr>
            <w:tcW w:w="4958" w:type="dxa"/>
            <w:gridSpan w:val="5"/>
          </w:tcPr>
          <w:p w14:paraId="2F35EAD6" w14:textId="77777777" w:rsidR="008C526E" w:rsidRPr="00B94A55" w:rsidRDefault="008C526E" w:rsidP="006E2830">
            <w:pPr>
              <w:pStyle w:val="TableParagraph"/>
              <w:spacing w:before="1" w:line="233" w:lineRule="exact"/>
              <w:ind w:left="110"/>
              <w:rPr>
                <w:b/>
              </w:rPr>
            </w:pPr>
            <w:r>
              <w:rPr>
                <w:b/>
              </w:rPr>
              <w:t>Элективные курсы</w:t>
            </w:r>
          </w:p>
        </w:tc>
        <w:tc>
          <w:tcPr>
            <w:tcW w:w="1841" w:type="dxa"/>
          </w:tcPr>
          <w:p w14:paraId="427ED501" w14:textId="77777777" w:rsidR="008C526E" w:rsidRPr="00B94A55" w:rsidRDefault="008C526E" w:rsidP="006E2830">
            <w:pPr>
              <w:pStyle w:val="TableParagraph"/>
              <w:spacing w:before="1" w:line="233" w:lineRule="exact"/>
              <w:ind w:left="9"/>
              <w:jc w:val="center"/>
              <w:rPr>
                <w:b/>
              </w:rPr>
            </w:pPr>
            <w:r>
              <w:rPr>
                <w:b/>
              </w:rPr>
              <w:t>2</w:t>
            </w:r>
          </w:p>
        </w:tc>
        <w:tc>
          <w:tcPr>
            <w:tcW w:w="632" w:type="dxa"/>
          </w:tcPr>
          <w:p w14:paraId="16BE6939" w14:textId="77777777" w:rsidR="008C526E" w:rsidRPr="00B94A55" w:rsidRDefault="008C526E" w:rsidP="006E2830">
            <w:pPr>
              <w:pStyle w:val="TableParagraph"/>
              <w:rPr>
                <w:b/>
                <w:sz w:val="18"/>
              </w:rPr>
            </w:pPr>
          </w:p>
        </w:tc>
        <w:tc>
          <w:tcPr>
            <w:tcW w:w="1107" w:type="dxa"/>
          </w:tcPr>
          <w:p w14:paraId="21D76BBA" w14:textId="77777777" w:rsidR="008C526E" w:rsidRPr="00B94A55" w:rsidRDefault="008C526E" w:rsidP="006E2830">
            <w:pPr>
              <w:pStyle w:val="TableParagraph"/>
              <w:spacing w:before="1" w:line="233" w:lineRule="exact"/>
              <w:ind w:left="3"/>
              <w:jc w:val="center"/>
              <w:rPr>
                <w:b/>
              </w:rPr>
            </w:pPr>
            <w:r>
              <w:rPr>
                <w:b/>
              </w:rPr>
              <w:t>2</w:t>
            </w:r>
          </w:p>
        </w:tc>
        <w:tc>
          <w:tcPr>
            <w:tcW w:w="1095" w:type="dxa"/>
            <w:tcBorders>
              <w:right w:val="single" w:sz="6" w:space="0" w:color="000000"/>
            </w:tcBorders>
          </w:tcPr>
          <w:p w14:paraId="604C8500" w14:textId="77777777" w:rsidR="008C526E" w:rsidRPr="00B94A55" w:rsidRDefault="008C526E" w:rsidP="006E2830">
            <w:pPr>
              <w:pStyle w:val="TableParagraph"/>
              <w:spacing w:before="1" w:line="233" w:lineRule="exact"/>
              <w:ind w:left="90" w:right="81"/>
              <w:jc w:val="center"/>
              <w:rPr>
                <w:b/>
              </w:rPr>
            </w:pPr>
          </w:p>
        </w:tc>
      </w:tr>
      <w:tr w:rsidR="008C526E" w:rsidRPr="00B94A55" w14:paraId="2B66A887" w14:textId="77777777" w:rsidTr="006E2830">
        <w:trPr>
          <w:trHeight w:val="254"/>
        </w:trPr>
        <w:tc>
          <w:tcPr>
            <w:tcW w:w="315" w:type="dxa"/>
            <w:tcBorders>
              <w:right w:val="single" w:sz="4" w:space="0" w:color="auto"/>
            </w:tcBorders>
          </w:tcPr>
          <w:p w14:paraId="30979AA2" w14:textId="77777777" w:rsidR="008C526E" w:rsidRPr="00B94A55" w:rsidRDefault="008C526E" w:rsidP="006E2830">
            <w:pPr>
              <w:pStyle w:val="TableParagraph"/>
              <w:spacing w:before="1" w:line="233" w:lineRule="exact"/>
              <w:ind w:left="110"/>
            </w:pPr>
            <w:r w:rsidRPr="00B94A55">
              <w:t>1</w:t>
            </w:r>
          </w:p>
        </w:tc>
        <w:tc>
          <w:tcPr>
            <w:tcW w:w="4643" w:type="dxa"/>
            <w:gridSpan w:val="4"/>
            <w:tcBorders>
              <w:left w:val="single" w:sz="4" w:space="0" w:color="auto"/>
            </w:tcBorders>
          </w:tcPr>
          <w:p w14:paraId="43141949" w14:textId="77777777" w:rsidR="008C526E" w:rsidRPr="00B94A55" w:rsidRDefault="008C526E" w:rsidP="006E2830">
            <w:pPr>
              <w:pStyle w:val="TableParagraph"/>
              <w:spacing w:before="1" w:line="233" w:lineRule="exact"/>
              <w:ind w:left="110"/>
            </w:pPr>
            <w:r>
              <w:t>Основы предпринимательства и бизнеса</w:t>
            </w:r>
          </w:p>
        </w:tc>
        <w:tc>
          <w:tcPr>
            <w:tcW w:w="1841" w:type="dxa"/>
          </w:tcPr>
          <w:p w14:paraId="751AD697" w14:textId="77777777" w:rsidR="008C526E" w:rsidRPr="00B94A55" w:rsidRDefault="008C526E" w:rsidP="006E2830">
            <w:pPr>
              <w:pStyle w:val="TableParagraph"/>
              <w:spacing w:before="1" w:line="233" w:lineRule="exact"/>
              <w:ind w:left="9"/>
              <w:jc w:val="center"/>
            </w:pPr>
            <w:r>
              <w:t>1</w:t>
            </w:r>
          </w:p>
        </w:tc>
        <w:tc>
          <w:tcPr>
            <w:tcW w:w="632" w:type="dxa"/>
          </w:tcPr>
          <w:p w14:paraId="21A74D3A" w14:textId="77777777" w:rsidR="008C526E" w:rsidRPr="00B94A55" w:rsidRDefault="008C526E" w:rsidP="006E2830">
            <w:pPr>
              <w:pStyle w:val="TableParagraph"/>
              <w:rPr>
                <w:sz w:val="18"/>
              </w:rPr>
            </w:pPr>
          </w:p>
        </w:tc>
        <w:tc>
          <w:tcPr>
            <w:tcW w:w="1107" w:type="dxa"/>
          </w:tcPr>
          <w:p w14:paraId="2A4A72FA" w14:textId="77777777" w:rsidR="008C526E" w:rsidRPr="00B94A55" w:rsidRDefault="008C526E" w:rsidP="006E2830">
            <w:pPr>
              <w:pStyle w:val="TableParagraph"/>
              <w:spacing w:before="1" w:line="233" w:lineRule="exact"/>
              <w:ind w:left="3"/>
              <w:jc w:val="center"/>
            </w:pPr>
            <w:r w:rsidRPr="00B94A55">
              <w:t>1</w:t>
            </w:r>
          </w:p>
        </w:tc>
        <w:tc>
          <w:tcPr>
            <w:tcW w:w="1095" w:type="dxa"/>
            <w:tcBorders>
              <w:right w:val="single" w:sz="6" w:space="0" w:color="000000"/>
            </w:tcBorders>
          </w:tcPr>
          <w:p w14:paraId="0529B08C" w14:textId="77777777" w:rsidR="008C526E" w:rsidRPr="00B94A55" w:rsidRDefault="008C526E" w:rsidP="006E2830">
            <w:pPr>
              <w:pStyle w:val="TableParagraph"/>
              <w:spacing w:before="1" w:line="233" w:lineRule="exact"/>
              <w:ind w:left="90" w:right="81"/>
              <w:jc w:val="center"/>
            </w:pPr>
          </w:p>
        </w:tc>
      </w:tr>
      <w:tr w:rsidR="008C526E" w:rsidRPr="00B94A55" w14:paraId="658B9200" w14:textId="77777777" w:rsidTr="006E2830">
        <w:trPr>
          <w:trHeight w:val="254"/>
        </w:trPr>
        <w:tc>
          <w:tcPr>
            <w:tcW w:w="315" w:type="dxa"/>
            <w:tcBorders>
              <w:right w:val="single" w:sz="4" w:space="0" w:color="auto"/>
            </w:tcBorders>
          </w:tcPr>
          <w:p w14:paraId="1C5C0954" w14:textId="77777777" w:rsidR="008C526E" w:rsidRPr="00B94A55" w:rsidRDefault="008C526E" w:rsidP="006E2830">
            <w:pPr>
              <w:pStyle w:val="TableParagraph"/>
              <w:spacing w:before="1" w:line="233" w:lineRule="exact"/>
              <w:ind w:left="110"/>
            </w:pPr>
            <w:r>
              <w:t>2</w:t>
            </w:r>
          </w:p>
        </w:tc>
        <w:tc>
          <w:tcPr>
            <w:tcW w:w="4643" w:type="dxa"/>
            <w:gridSpan w:val="4"/>
            <w:tcBorders>
              <w:left w:val="single" w:sz="4" w:space="0" w:color="auto"/>
            </w:tcBorders>
          </w:tcPr>
          <w:p w14:paraId="11DE9D88" w14:textId="77777777" w:rsidR="008C526E" w:rsidRDefault="006E2830" w:rsidP="006E2830">
            <w:pPr>
              <w:pStyle w:val="TableParagraph"/>
              <w:spacing w:before="1" w:line="233" w:lineRule="exact"/>
              <w:ind w:left="110"/>
            </w:pPr>
            <w:r>
              <w:t>Химия вокруг нас</w:t>
            </w:r>
          </w:p>
        </w:tc>
        <w:tc>
          <w:tcPr>
            <w:tcW w:w="1841" w:type="dxa"/>
          </w:tcPr>
          <w:p w14:paraId="244E1EDC" w14:textId="77777777" w:rsidR="008C526E" w:rsidRDefault="008C526E" w:rsidP="006E2830">
            <w:pPr>
              <w:pStyle w:val="TableParagraph"/>
              <w:spacing w:before="1" w:line="233" w:lineRule="exact"/>
              <w:ind w:left="9"/>
              <w:jc w:val="center"/>
            </w:pPr>
            <w:r>
              <w:t>1</w:t>
            </w:r>
          </w:p>
        </w:tc>
        <w:tc>
          <w:tcPr>
            <w:tcW w:w="632" w:type="dxa"/>
          </w:tcPr>
          <w:p w14:paraId="64029717" w14:textId="77777777" w:rsidR="008C526E" w:rsidRPr="00B94A55" w:rsidRDefault="008C526E" w:rsidP="006E2830">
            <w:pPr>
              <w:pStyle w:val="TableParagraph"/>
              <w:rPr>
                <w:sz w:val="18"/>
              </w:rPr>
            </w:pPr>
          </w:p>
        </w:tc>
        <w:tc>
          <w:tcPr>
            <w:tcW w:w="1107" w:type="dxa"/>
          </w:tcPr>
          <w:p w14:paraId="526B3DE6" w14:textId="77777777" w:rsidR="008C526E" w:rsidRPr="00B94A55" w:rsidRDefault="008C526E" w:rsidP="006E2830">
            <w:pPr>
              <w:pStyle w:val="TableParagraph"/>
              <w:spacing w:before="1" w:line="233" w:lineRule="exact"/>
              <w:ind w:left="3"/>
              <w:jc w:val="center"/>
            </w:pPr>
            <w:r>
              <w:t>1</w:t>
            </w:r>
          </w:p>
        </w:tc>
        <w:tc>
          <w:tcPr>
            <w:tcW w:w="1095" w:type="dxa"/>
            <w:tcBorders>
              <w:right w:val="single" w:sz="6" w:space="0" w:color="000000"/>
            </w:tcBorders>
          </w:tcPr>
          <w:p w14:paraId="773273A6" w14:textId="77777777" w:rsidR="008C526E" w:rsidRPr="00B94A55" w:rsidRDefault="008C526E" w:rsidP="006E2830">
            <w:pPr>
              <w:pStyle w:val="TableParagraph"/>
              <w:spacing w:before="1" w:line="233" w:lineRule="exact"/>
              <w:ind w:left="90" w:right="81"/>
              <w:jc w:val="center"/>
            </w:pPr>
          </w:p>
        </w:tc>
      </w:tr>
      <w:tr w:rsidR="008C526E" w:rsidRPr="00B94A55" w14:paraId="30D6979D" w14:textId="77777777" w:rsidTr="006E2830">
        <w:trPr>
          <w:trHeight w:val="254"/>
        </w:trPr>
        <w:tc>
          <w:tcPr>
            <w:tcW w:w="4958" w:type="dxa"/>
            <w:gridSpan w:val="5"/>
          </w:tcPr>
          <w:p w14:paraId="366CFD04" w14:textId="77777777" w:rsidR="008C526E" w:rsidRPr="00C373CF" w:rsidRDefault="008C526E" w:rsidP="006E2830">
            <w:pPr>
              <w:pStyle w:val="TableParagraph"/>
              <w:spacing w:before="1" w:line="233" w:lineRule="exact"/>
              <w:ind w:left="110"/>
              <w:rPr>
                <w:b/>
              </w:rPr>
            </w:pPr>
            <w:r w:rsidRPr="00C373CF">
              <w:rPr>
                <w:b/>
              </w:rPr>
              <w:t>Спортивные игры</w:t>
            </w:r>
          </w:p>
        </w:tc>
        <w:tc>
          <w:tcPr>
            <w:tcW w:w="1841" w:type="dxa"/>
          </w:tcPr>
          <w:p w14:paraId="0E335554" w14:textId="77777777" w:rsidR="008C526E" w:rsidRPr="00C373CF" w:rsidRDefault="008C526E" w:rsidP="006E2830">
            <w:pPr>
              <w:pStyle w:val="TableParagraph"/>
              <w:spacing w:before="1" w:line="233" w:lineRule="exact"/>
              <w:ind w:left="9"/>
              <w:jc w:val="center"/>
              <w:rPr>
                <w:b/>
              </w:rPr>
            </w:pPr>
            <w:r w:rsidRPr="00C373CF">
              <w:rPr>
                <w:b/>
              </w:rPr>
              <w:t>1</w:t>
            </w:r>
          </w:p>
        </w:tc>
        <w:tc>
          <w:tcPr>
            <w:tcW w:w="632" w:type="dxa"/>
          </w:tcPr>
          <w:p w14:paraId="625D26F2" w14:textId="77777777" w:rsidR="008C526E" w:rsidRPr="00C373CF" w:rsidRDefault="008C526E" w:rsidP="006E2830">
            <w:pPr>
              <w:pStyle w:val="TableParagraph"/>
              <w:rPr>
                <w:b/>
                <w:sz w:val="18"/>
              </w:rPr>
            </w:pPr>
          </w:p>
        </w:tc>
        <w:tc>
          <w:tcPr>
            <w:tcW w:w="1107" w:type="dxa"/>
          </w:tcPr>
          <w:p w14:paraId="2AABEAEE" w14:textId="77777777" w:rsidR="008C526E" w:rsidRPr="00C373CF" w:rsidRDefault="008C526E" w:rsidP="006E2830">
            <w:pPr>
              <w:pStyle w:val="TableParagraph"/>
              <w:spacing w:before="1" w:line="233" w:lineRule="exact"/>
              <w:ind w:left="3"/>
              <w:jc w:val="center"/>
              <w:rPr>
                <w:b/>
              </w:rPr>
            </w:pPr>
            <w:r w:rsidRPr="00C373CF">
              <w:rPr>
                <w:b/>
              </w:rPr>
              <w:t>1</w:t>
            </w:r>
          </w:p>
        </w:tc>
        <w:tc>
          <w:tcPr>
            <w:tcW w:w="1095" w:type="dxa"/>
            <w:tcBorders>
              <w:right w:val="single" w:sz="6" w:space="0" w:color="000000"/>
            </w:tcBorders>
          </w:tcPr>
          <w:p w14:paraId="20607E36" w14:textId="77777777" w:rsidR="008C526E" w:rsidRPr="00B94A55" w:rsidRDefault="008C526E" w:rsidP="006E2830">
            <w:pPr>
              <w:pStyle w:val="TableParagraph"/>
              <w:spacing w:before="1" w:line="233" w:lineRule="exact"/>
              <w:ind w:left="90" w:right="81"/>
              <w:jc w:val="center"/>
            </w:pPr>
          </w:p>
        </w:tc>
      </w:tr>
      <w:tr w:rsidR="008C526E" w:rsidRPr="00B94A55" w14:paraId="1C300108" w14:textId="77777777" w:rsidTr="006E2830">
        <w:trPr>
          <w:trHeight w:val="254"/>
        </w:trPr>
        <w:tc>
          <w:tcPr>
            <w:tcW w:w="4958" w:type="dxa"/>
            <w:gridSpan w:val="5"/>
          </w:tcPr>
          <w:p w14:paraId="33832C24" w14:textId="77777777" w:rsidR="008C526E" w:rsidRPr="00C373CF" w:rsidRDefault="008C526E" w:rsidP="006E2830">
            <w:pPr>
              <w:pStyle w:val="TableParagraph"/>
              <w:spacing w:before="1" w:line="233" w:lineRule="exact"/>
              <w:ind w:left="110"/>
            </w:pPr>
            <w:r w:rsidRPr="00C373CF">
              <w:t>1   Шахмат</w:t>
            </w:r>
          </w:p>
        </w:tc>
        <w:tc>
          <w:tcPr>
            <w:tcW w:w="1841" w:type="dxa"/>
          </w:tcPr>
          <w:p w14:paraId="4A412D34" w14:textId="77777777" w:rsidR="008C526E" w:rsidRPr="00C373CF" w:rsidRDefault="008C526E" w:rsidP="006E2830">
            <w:pPr>
              <w:pStyle w:val="TableParagraph"/>
              <w:spacing w:before="1" w:line="233" w:lineRule="exact"/>
              <w:ind w:left="9"/>
              <w:jc w:val="center"/>
              <w:rPr>
                <w:b/>
              </w:rPr>
            </w:pPr>
            <w:r>
              <w:rPr>
                <w:b/>
              </w:rPr>
              <w:t>1</w:t>
            </w:r>
          </w:p>
        </w:tc>
        <w:tc>
          <w:tcPr>
            <w:tcW w:w="632" w:type="dxa"/>
          </w:tcPr>
          <w:p w14:paraId="417012B6" w14:textId="77777777" w:rsidR="008C526E" w:rsidRPr="00C373CF" w:rsidRDefault="008C526E" w:rsidP="006E2830">
            <w:pPr>
              <w:pStyle w:val="TableParagraph"/>
              <w:rPr>
                <w:b/>
                <w:sz w:val="18"/>
              </w:rPr>
            </w:pPr>
          </w:p>
        </w:tc>
        <w:tc>
          <w:tcPr>
            <w:tcW w:w="1107" w:type="dxa"/>
          </w:tcPr>
          <w:p w14:paraId="038A9C66" w14:textId="77777777" w:rsidR="008C526E" w:rsidRPr="00C373CF" w:rsidRDefault="008C526E" w:rsidP="006E2830">
            <w:pPr>
              <w:pStyle w:val="TableParagraph"/>
              <w:spacing w:before="1" w:line="233" w:lineRule="exact"/>
              <w:ind w:left="3"/>
              <w:jc w:val="center"/>
              <w:rPr>
                <w:b/>
              </w:rPr>
            </w:pPr>
            <w:r>
              <w:rPr>
                <w:b/>
              </w:rPr>
              <w:t>1</w:t>
            </w:r>
          </w:p>
        </w:tc>
        <w:tc>
          <w:tcPr>
            <w:tcW w:w="1095" w:type="dxa"/>
            <w:tcBorders>
              <w:right w:val="single" w:sz="6" w:space="0" w:color="000000"/>
            </w:tcBorders>
          </w:tcPr>
          <w:p w14:paraId="779EA515" w14:textId="77777777" w:rsidR="008C526E" w:rsidRPr="00B94A55" w:rsidRDefault="008C526E" w:rsidP="006E2830">
            <w:pPr>
              <w:pStyle w:val="TableParagraph"/>
              <w:spacing w:before="1" w:line="233" w:lineRule="exact"/>
              <w:ind w:left="90" w:right="81"/>
              <w:jc w:val="center"/>
            </w:pPr>
          </w:p>
        </w:tc>
      </w:tr>
      <w:tr w:rsidR="008C526E" w:rsidRPr="00B94A55" w14:paraId="46505E5E" w14:textId="77777777" w:rsidTr="006E2830">
        <w:trPr>
          <w:trHeight w:val="251"/>
        </w:trPr>
        <w:tc>
          <w:tcPr>
            <w:tcW w:w="4958" w:type="dxa"/>
            <w:gridSpan w:val="5"/>
          </w:tcPr>
          <w:p w14:paraId="78A440AE" w14:textId="77777777" w:rsidR="008C526E" w:rsidRPr="00B94A55" w:rsidRDefault="008C526E" w:rsidP="006E2830">
            <w:pPr>
              <w:pStyle w:val="TableParagraph"/>
              <w:spacing w:line="232" w:lineRule="exact"/>
              <w:ind w:left="110"/>
              <w:rPr>
                <w:b/>
              </w:rPr>
            </w:pPr>
            <w:r>
              <w:rPr>
                <w:b/>
              </w:rPr>
              <w:t>Объем максимальной нагрузки</w:t>
            </w:r>
          </w:p>
        </w:tc>
        <w:tc>
          <w:tcPr>
            <w:tcW w:w="1841" w:type="dxa"/>
          </w:tcPr>
          <w:p w14:paraId="50525CEE" w14:textId="77777777" w:rsidR="008C526E" w:rsidRPr="00B94A55" w:rsidRDefault="008C526E" w:rsidP="006E2830">
            <w:pPr>
              <w:pStyle w:val="TableParagraph"/>
              <w:spacing w:line="232" w:lineRule="exact"/>
              <w:ind w:left="674" w:right="660"/>
              <w:jc w:val="center"/>
              <w:rPr>
                <w:b/>
              </w:rPr>
            </w:pPr>
            <w:r>
              <w:rPr>
                <w:b/>
              </w:rPr>
              <w:t>35</w:t>
            </w:r>
            <w:r w:rsidR="006E2830">
              <w:rPr>
                <w:b/>
              </w:rPr>
              <w:t>/ 17</w:t>
            </w:r>
          </w:p>
        </w:tc>
        <w:tc>
          <w:tcPr>
            <w:tcW w:w="632" w:type="dxa"/>
          </w:tcPr>
          <w:p w14:paraId="02C3EAE9" w14:textId="77777777" w:rsidR="008C526E" w:rsidRPr="00B94A55" w:rsidRDefault="008C526E" w:rsidP="006E2830">
            <w:pPr>
              <w:pStyle w:val="TableParagraph"/>
              <w:rPr>
                <w:sz w:val="18"/>
              </w:rPr>
            </w:pPr>
          </w:p>
        </w:tc>
        <w:tc>
          <w:tcPr>
            <w:tcW w:w="1107" w:type="dxa"/>
          </w:tcPr>
          <w:p w14:paraId="311794F5" w14:textId="77777777" w:rsidR="008C526E" w:rsidRDefault="008C526E" w:rsidP="006E2830">
            <w:pPr>
              <w:pStyle w:val="TableParagraph"/>
              <w:spacing w:line="232" w:lineRule="exact"/>
              <w:ind w:left="92" w:right="84"/>
              <w:jc w:val="center"/>
              <w:rPr>
                <w:b/>
              </w:rPr>
            </w:pPr>
            <w:r>
              <w:rPr>
                <w:b/>
              </w:rPr>
              <w:t>35</w:t>
            </w:r>
            <w:r w:rsidR="006E2830">
              <w:rPr>
                <w:b/>
              </w:rPr>
              <w:t>/17</w:t>
            </w:r>
          </w:p>
          <w:p w14:paraId="70BA4A34" w14:textId="77777777" w:rsidR="006E2830" w:rsidRPr="00B94A55" w:rsidRDefault="006E2830" w:rsidP="006E2830">
            <w:pPr>
              <w:pStyle w:val="TableParagraph"/>
              <w:spacing w:line="232" w:lineRule="exact"/>
              <w:ind w:left="92" w:right="84"/>
              <w:jc w:val="center"/>
              <w:rPr>
                <w:b/>
              </w:rPr>
            </w:pPr>
            <w:r>
              <w:rPr>
                <w:b/>
              </w:rPr>
              <w:t>52</w:t>
            </w:r>
          </w:p>
        </w:tc>
        <w:tc>
          <w:tcPr>
            <w:tcW w:w="1095" w:type="dxa"/>
            <w:tcBorders>
              <w:right w:val="single" w:sz="6" w:space="0" w:color="000000"/>
            </w:tcBorders>
          </w:tcPr>
          <w:p w14:paraId="35BD9D82" w14:textId="77777777" w:rsidR="008C526E" w:rsidRPr="00B94A55" w:rsidRDefault="008C526E" w:rsidP="006E2830">
            <w:pPr>
              <w:pStyle w:val="TableParagraph"/>
              <w:spacing w:line="232" w:lineRule="exact"/>
              <w:ind w:left="90" w:right="83"/>
              <w:jc w:val="center"/>
              <w:rPr>
                <w:b/>
              </w:rPr>
            </w:pPr>
          </w:p>
        </w:tc>
      </w:tr>
    </w:tbl>
    <w:p w14:paraId="14410355" w14:textId="77777777" w:rsidR="00C373CF" w:rsidRDefault="00C373CF">
      <w:pPr>
        <w:pStyle w:val="a3"/>
        <w:spacing w:before="6"/>
        <w:ind w:left="0"/>
        <w:rPr>
          <w:sz w:val="15"/>
          <w:highlight w:val="green"/>
        </w:rPr>
      </w:pPr>
    </w:p>
    <w:p w14:paraId="1D299CC9" w14:textId="77777777" w:rsidR="00C373CF" w:rsidRPr="00EE6E1D" w:rsidRDefault="00C373CF">
      <w:pPr>
        <w:pStyle w:val="a3"/>
        <w:spacing w:before="6"/>
        <w:ind w:left="0"/>
        <w:rPr>
          <w:sz w:val="15"/>
          <w:highlight w:val="green"/>
        </w:rPr>
      </w:pPr>
    </w:p>
    <w:p w14:paraId="60709ABE" w14:textId="77777777" w:rsidR="009C1728" w:rsidRPr="00701159" w:rsidRDefault="003E0528">
      <w:pPr>
        <w:pStyle w:val="a3"/>
        <w:spacing w:before="90" w:line="276" w:lineRule="exact"/>
      </w:pPr>
      <w:r w:rsidRPr="00701159">
        <w:t>2021</w:t>
      </w:r>
      <w:r w:rsidRPr="00701159">
        <w:rPr>
          <w:spacing w:val="42"/>
        </w:rPr>
        <w:t xml:space="preserve"> </w:t>
      </w:r>
      <w:r w:rsidRPr="00701159">
        <w:t>–</w:t>
      </w:r>
      <w:r w:rsidRPr="00701159">
        <w:rPr>
          <w:spacing w:val="47"/>
        </w:rPr>
        <w:t xml:space="preserve"> </w:t>
      </w:r>
      <w:r w:rsidRPr="00701159">
        <w:t>2022</w:t>
      </w:r>
      <w:r w:rsidRPr="00701159">
        <w:rPr>
          <w:spacing w:val="105"/>
        </w:rPr>
        <w:t xml:space="preserve"> </w:t>
      </w:r>
      <w:r w:rsidRPr="00701159">
        <w:t>оқу</w:t>
      </w:r>
      <w:r w:rsidRPr="00701159">
        <w:rPr>
          <w:spacing w:val="95"/>
        </w:rPr>
        <w:t xml:space="preserve"> </w:t>
      </w:r>
      <w:r w:rsidRPr="00701159">
        <w:t>жылы</w:t>
      </w:r>
      <w:r w:rsidRPr="00701159">
        <w:rPr>
          <w:spacing w:val="114"/>
        </w:rPr>
        <w:t xml:space="preserve"> </w:t>
      </w:r>
      <w:r w:rsidRPr="00701159">
        <w:t>10-11</w:t>
      </w:r>
      <w:r w:rsidRPr="00701159">
        <w:rPr>
          <w:spacing w:val="108"/>
        </w:rPr>
        <w:t xml:space="preserve"> </w:t>
      </w:r>
      <w:r w:rsidRPr="00701159">
        <w:t>сыныптар</w:t>
      </w:r>
      <w:r w:rsidRPr="00701159">
        <w:rPr>
          <w:spacing w:val="109"/>
        </w:rPr>
        <w:t xml:space="preserve"> </w:t>
      </w:r>
      <w:r w:rsidRPr="00701159">
        <w:t>бойынша:</w:t>
      </w:r>
    </w:p>
    <w:p w14:paraId="5AED4F0D" w14:textId="77777777" w:rsidR="009C1728" w:rsidRPr="00701159" w:rsidRDefault="003E0528" w:rsidP="00CA084D">
      <w:pPr>
        <w:pStyle w:val="a5"/>
        <w:numPr>
          <w:ilvl w:val="1"/>
          <w:numId w:val="16"/>
        </w:numPr>
        <w:tabs>
          <w:tab w:val="left" w:pos="1393"/>
          <w:tab w:val="left" w:pos="1394"/>
        </w:tabs>
        <w:spacing w:line="293" w:lineRule="exact"/>
        <w:ind w:hanging="361"/>
        <w:jc w:val="both"/>
        <w:rPr>
          <w:sz w:val="24"/>
        </w:rPr>
      </w:pPr>
      <w:r w:rsidRPr="00701159">
        <w:rPr>
          <w:spacing w:val="-1"/>
          <w:sz w:val="24"/>
        </w:rPr>
        <w:t>10</w:t>
      </w:r>
      <w:r w:rsidRPr="00701159">
        <w:rPr>
          <w:spacing w:val="-6"/>
          <w:sz w:val="24"/>
        </w:rPr>
        <w:t xml:space="preserve"> </w:t>
      </w:r>
      <w:r w:rsidRPr="00701159">
        <w:rPr>
          <w:spacing w:val="-1"/>
          <w:sz w:val="24"/>
        </w:rPr>
        <w:t>«А»</w:t>
      </w:r>
      <w:r w:rsidRPr="00701159">
        <w:rPr>
          <w:spacing w:val="-13"/>
          <w:sz w:val="24"/>
        </w:rPr>
        <w:t xml:space="preserve"> </w:t>
      </w:r>
      <w:r w:rsidRPr="00701159">
        <w:rPr>
          <w:sz w:val="24"/>
        </w:rPr>
        <w:t>сыныбына</w:t>
      </w:r>
      <w:r w:rsidRPr="00701159">
        <w:rPr>
          <w:spacing w:val="-3"/>
          <w:sz w:val="24"/>
        </w:rPr>
        <w:t xml:space="preserve"> </w:t>
      </w:r>
      <w:r w:rsidRPr="00701159">
        <w:rPr>
          <w:sz w:val="24"/>
        </w:rPr>
        <w:t>вариативтік</w:t>
      </w:r>
      <w:r w:rsidRPr="00701159">
        <w:rPr>
          <w:spacing w:val="-3"/>
          <w:sz w:val="24"/>
        </w:rPr>
        <w:t xml:space="preserve"> </w:t>
      </w:r>
      <w:r w:rsidRPr="00701159">
        <w:rPr>
          <w:sz w:val="24"/>
        </w:rPr>
        <w:t>компоненттен</w:t>
      </w:r>
      <w:r w:rsidR="00F35127" w:rsidRPr="00701159">
        <w:rPr>
          <w:spacing w:val="3"/>
          <w:sz w:val="24"/>
        </w:rPr>
        <w:t xml:space="preserve">: таңдау пәндері – 4 сағат (Графика және жобалау – 1 сағат, Кәсіпкерлік және бизнес негіздері – 1 сағат, Азаматтық құқық – 1 сағат, Елтану – 1 сағат); Элективті курсқа – 3 сағат (Функция – 1 сағат, Дінтану – 1 сағат, Жас сарбаз – 1 сағат); Спорттық ойын – 1 сағат (Шахмат – 1 сағат); гимназиялық компонент – 5 сағат (Абайтану – 1 сағат, Химия пәні бойынша есептерді шығару – 1 сағат, </w:t>
      </w:r>
      <w:r w:rsidR="00F6371A" w:rsidRPr="00701159">
        <w:rPr>
          <w:spacing w:val="3"/>
          <w:sz w:val="24"/>
        </w:rPr>
        <w:t>Қазақ зиялылары – 1 сағат, Сөйлеу мәдениеті – 1 сағат, Кеңістіктегі векторлар – 1 сағат) берілді.</w:t>
      </w:r>
    </w:p>
    <w:p w14:paraId="5CFE925E" w14:textId="77777777" w:rsidR="009C1728" w:rsidRPr="00701159" w:rsidRDefault="003E0528" w:rsidP="00CA084D">
      <w:pPr>
        <w:pStyle w:val="a5"/>
        <w:numPr>
          <w:ilvl w:val="1"/>
          <w:numId w:val="16"/>
        </w:numPr>
        <w:tabs>
          <w:tab w:val="left" w:pos="1393"/>
          <w:tab w:val="left" w:pos="1394"/>
        </w:tabs>
        <w:spacing w:line="294" w:lineRule="exact"/>
        <w:ind w:hanging="361"/>
        <w:jc w:val="both"/>
        <w:rPr>
          <w:sz w:val="24"/>
        </w:rPr>
      </w:pPr>
      <w:r w:rsidRPr="00701159">
        <w:rPr>
          <w:spacing w:val="-1"/>
          <w:sz w:val="24"/>
        </w:rPr>
        <w:t>10</w:t>
      </w:r>
      <w:r w:rsidRPr="00701159">
        <w:rPr>
          <w:spacing w:val="1"/>
          <w:sz w:val="24"/>
        </w:rPr>
        <w:t xml:space="preserve"> </w:t>
      </w:r>
      <w:r w:rsidR="006E2830" w:rsidRPr="00701159">
        <w:rPr>
          <w:spacing w:val="-1"/>
          <w:sz w:val="24"/>
        </w:rPr>
        <w:t>«Ә</w:t>
      </w:r>
      <w:r w:rsidRPr="00701159">
        <w:rPr>
          <w:spacing w:val="-1"/>
          <w:sz w:val="24"/>
        </w:rPr>
        <w:t>»</w:t>
      </w:r>
      <w:r w:rsidRPr="00701159">
        <w:rPr>
          <w:sz w:val="24"/>
        </w:rPr>
        <w:t xml:space="preserve"> </w:t>
      </w:r>
      <w:r w:rsidRPr="00701159">
        <w:rPr>
          <w:spacing w:val="-1"/>
          <w:sz w:val="24"/>
        </w:rPr>
        <w:t>сыныбына</w:t>
      </w:r>
      <w:r w:rsidRPr="00701159">
        <w:rPr>
          <w:sz w:val="24"/>
        </w:rPr>
        <w:t xml:space="preserve"> </w:t>
      </w:r>
      <w:r w:rsidRPr="00701159">
        <w:rPr>
          <w:spacing w:val="-1"/>
          <w:sz w:val="24"/>
        </w:rPr>
        <w:t>вариативтік</w:t>
      </w:r>
      <w:r w:rsidRPr="00701159">
        <w:rPr>
          <w:spacing w:val="-2"/>
          <w:sz w:val="24"/>
        </w:rPr>
        <w:t xml:space="preserve"> </w:t>
      </w:r>
      <w:r w:rsidRPr="00701159">
        <w:rPr>
          <w:spacing w:val="-1"/>
          <w:sz w:val="24"/>
        </w:rPr>
        <w:t>компоненттен</w:t>
      </w:r>
      <w:r w:rsidRPr="00701159">
        <w:rPr>
          <w:sz w:val="24"/>
        </w:rPr>
        <w:t>:</w:t>
      </w:r>
    </w:p>
    <w:p w14:paraId="2D420886" w14:textId="77777777" w:rsidR="009C1728" w:rsidRPr="00701159" w:rsidRDefault="006E2830" w:rsidP="00CA084D">
      <w:pPr>
        <w:pStyle w:val="a3"/>
        <w:spacing w:line="276" w:lineRule="exact"/>
        <w:ind w:left="1393"/>
        <w:jc w:val="both"/>
      </w:pPr>
      <w:r w:rsidRPr="00701159">
        <w:t>Таңдау пәндері – 4 сағат (Азаматтық құқық – 1 сағат, Графика және жобалау – 1 сағат, Кәсіпкерлік және бизнес негіздері – 1 сағат, Кинематика, динамика, электростатика, тұрақты ток – 1 сағат); элективті кур – 3 сағат (Дінтану -1сағат, Программа негіздері – 1 сағат, Жас сарбаз – 1 сағат); Спорттық ойын – 1 сағат (Шахмат – 1 сағат); Гимназиялық компонент – 5 сағат( Физикадан күрделі есептерді шығару -1 сағат, Химиялық есептер шығару – 1сағат, Қазақ зиялылары – 1 сағат, Функция – 1сағат, Кеңістіктегі векторлар – 1сағат)</w:t>
      </w:r>
      <w:r w:rsidR="003E0528" w:rsidRPr="00701159">
        <w:t xml:space="preserve"> берілді.</w:t>
      </w:r>
    </w:p>
    <w:p w14:paraId="594DD77E" w14:textId="77777777" w:rsidR="009C1728" w:rsidRPr="00701159" w:rsidRDefault="006E2830" w:rsidP="00CA084D">
      <w:pPr>
        <w:pStyle w:val="a5"/>
        <w:numPr>
          <w:ilvl w:val="1"/>
          <w:numId w:val="16"/>
        </w:numPr>
        <w:tabs>
          <w:tab w:val="left" w:pos="1393"/>
          <w:tab w:val="left" w:pos="1394"/>
        </w:tabs>
        <w:spacing w:line="293" w:lineRule="exact"/>
        <w:ind w:hanging="361"/>
        <w:jc w:val="both"/>
        <w:rPr>
          <w:sz w:val="24"/>
        </w:rPr>
      </w:pPr>
      <w:r w:rsidRPr="00701159">
        <w:rPr>
          <w:sz w:val="24"/>
        </w:rPr>
        <w:t>10</w:t>
      </w:r>
      <w:r w:rsidR="003E0528" w:rsidRPr="00701159">
        <w:rPr>
          <w:spacing w:val="-6"/>
          <w:sz w:val="24"/>
        </w:rPr>
        <w:t xml:space="preserve"> </w:t>
      </w:r>
      <w:r w:rsidRPr="00701159">
        <w:rPr>
          <w:sz w:val="24"/>
        </w:rPr>
        <w:t>«Б</w:t>
      </w:r>
      <w:r w:rsidR="003E0528" w:rsidRPr="00701159">
        <w:rPr>
          <w:sz w:val="24"/>
        </w:rPr>
        <w:t>»</w:t>
      </w:r>
      <w:r w:rsidR="003E0528" w:rsidRPr="00701159">
        <w:rPr>
          <w:spacing w:val="-9"/>
          <w:sz w:val="24"/>
        </w:rPr>
        <w:t xml:space="preserve"> </w:t>
      </w:r>
      <w:r w:rsidR="003E0528" w:rsidRPr="00701159">
        <w:rPr>
          <w:sz w:val="24"/>
        </w:rPr>
        <w:t>сыныбына</w:t>
      </w:r>
      <w:r w:rsidR="003E0528" w:rsidRPr="00701159">
        <w:rPr>
          <w:spacing w:val="-9"/>
          <w:sz w:val="24"/>
        </w:rPr>
        <w:t xml:space="preserve"> </w:t>
      </w:r>
      <w:r w:rsidR="003E0528" w:rsidRPr="00701159">
        <w:rPr>
          <w:sz w:val="24"/>
        </w:rPr>
        <w:t>вариативтік</w:t>
      </w:r>
      <w:r w:rsidR="003E0528" w:rsidRPr="00701159">
        <w:rPr>
          <w:spacing w:val="-1"/>
          <w:sz w:val="24"/>
        </w:rPr>
        <w:t xml:space="preserve"> </w:t>
      </w:r>
      <w:r w:rsidR="003E0528" w:rsidRPr="00701159">
        <w:rPr>
          <w:sz w:val="24"/>
        </w:rPr>
        <w:t>компоненттен:</w:t>
      </w:r>
    </w:p>
    <w:p w14:paraId="1A50DC4F" w14:textId="77777777" w:rsidR="009C1728" w:rsidRPr="00701159" w:rsidRDefault="006E2830" w:rsidP="00CA084D">
      <w:pPr>
        <w:pStyle w:val="a3"/>
        <w:ind w:left="1393"/>
        <w:jc w:val="both"/>
      </w:pPr>
      <w:r w:rsidRPr="00701159">
        <w:t xml:space="preserve">Элективті курс – 4 сағат (Юный солдат -1 сағат, Создание интерактивных тестов по информатике в различных средах – 1 сағат, </w:t>
      </w:r>
      <w:r w:rsidR="004340EA" w:rsidRPr="00701159">
        <w:t>Современная генетика – 1сағат, Цитология – 1сағат); Глобальные компет</w:t>
      </w:r>
      <w:r w:rsidR="000078FF">
        <w:t xml:space="preserve">енции – 1 сағат </w:t>
      </w:r>
      <w:r w:rsidRPr="00701159">
        <w:t xml:space="preserve"> </w:t>
      </w:r>
      <w:r w:rsidR="004340EA" w:rsidRPr="00701159">
        <w:t>берілді</w:t>
      </w:r>
      <w:r w:rsidR="003E0528" w:rsidRPr="00701159">
        <w:t>.</w:t>
      </w:r>
    </w:p>
    <w:p w14:paraId="2B208CE1" w14:textId="77777777" w:rsidR="009C1728" w:rsidRPr="00701159" w:rsidRDefault="004340EA" w:rsidP="00CA084D">
      <w:pPr>
        <w:pStyle w:val="a5"/>
        <w:numPr>
          <w:ilvl w:val="1"/>
          <w:numId w:val="16"/>
        </w:numPr>
        <w:tabs>
          <w:tab w:val="left" w:pos="1393"/>
          <w:tab w:val="left" w:pos="1394"/>
        </w:tabs>
        <w:spacing w:line="293" w:lineRule="exact"/>
        <w:ind w:hanging="361"/>
        <w:jc w:val="both"/>
        <w:rPr>
          <w:sz w:val="24"/>
        </w:rPr>
      </w:pPr>
      <w:r w:rsidRPr="00701159">
        <w:rPr>
          <w:sz w:val="24"/>
        </w:rPr>
        <w:t>10</w:t>
      </w:r>
      <w:r w:rsidR="003E0528" w:rsidRPr="00701159">
        <w:rPr>
          <w:spacing w:val="-6"/>
          <w:sz w:val="24"/>
        </w:rPr>
        <w:t xml:space="preserve"> </w:t>
      </w:r>
      <w:r w:rsidRPr="00701159">
        <w:rPr>
          <w:sz w:val="24"/>
        </w:rPr>
        <w:t>«В</w:t>
      </w:r>
      <w:r w:rsidR="003E0528" w:rsidRPr="00701159">
        <w:rPr>
          <w:sz w:val="24"/>
        </w:rPr>
        <w:t>»</w:t>
      </w:r>
      <w:r w:rsidR="003E0528" w:rsidRPr="00701159">
        <w:rPr>
          <w:spacing w:val="-8"/>
          <w:sz w:val="24"/>
        </w:rPr>
        <w:t xml:space="preserve"> </w:t>
      </w:r>
      <w:r w:rsidR="003E0528" w:rsidRPr="00701159">
        <w:rPr>
          <w:sz w:val="24"/>
        </w:rPr>
        <w:t>сыныбына</w:t>
      </w:r>
      <w:r w:rsidR="003E0528" w:rsidRPr="00701159">
        <w:rPr>
          <w:spacing w:val="-9"/>
          <w:sz w:val="24"/>
        </w:rPr>
        <w:t xml:space="preserve"> </w:t>
      </w:r>
      <w:r w:rsidR="003E0528" w:rsidRPr="00701159">
        <w:rPr>
          <w:sz w:val="24"/>
        </w:rPr>
        <w:t>вариативтік</w:t>
      </w:r>
      <w:r w:rsidR="003E0528" w:rsidRPr="00701159">
        <w:rPr>
          <w:spacing w:val="-1"/>
          <w:sz w:val="24"/>
        </w:rPr>
        <w:t xml:space="preserve"> </w:t>
      </w:r>
      <w:r w:rsidR="003E0528" w:rsidRPr="00701159">
        <w:rPr>
          <w:sz w:val="24"/>
        </w:rPr>
        <w:t>компоненттен:</w:t>
      </w:r>
    </w:p>
    <w:p w14:paraId="1AC966D6" w14:textId="77777777" w:rsidR="009C1728" w:rsidRPr="00701159" w:rsidRDefault="004340EA" w:rsidP="00CA084D">
      <w:pPr>
        <w:pStyle w:val="a3"/>
        <w:ind w:left="1393" w:right="173"/>
        <w:jc w:val="both"/>
      </w:pPr>
      <w:r w:rsidRPr="00701159">
        <w:t xml:space="preserve">Элективтік курс – 4 сағат (Юный солдат – 1 сағат, </w:t>
      </w:r>
      <w:r w:rsidR="003E0528" w:rsidRPr="00701159">
        <w:t xml:space="preserve"> </w:t>
      </w:r>
      <w:r w:rsidRPr="00701159">
        <w:t>Создание интерактивных тестов по информатике в различных средах – 1 сағат, Современная генетика – 1сағат, Цитология – 1сағат); Глобальные компет</w:t>
      </w:r>
      <w:r w:rsidR="000078FF">
        <w:t xml:space="preserve">енции – 1 сағат </w:t>
      </w:r>
      <w:r w:rsidR="003E0528" w:rsidRPr="00701159">
        <w:t xml:space="preserve"> берілді.</w:t>
      </w:r>
    </w:p>
    <w:p w14:paraId="3B7AE414" w14:textId="77777777" w:rsidR="009C1728" w:rsidRPr="00701159" w:rsidRDefault="003E0528" w:rsidP="00CA084D">
      <w:pPr>
        <w:pStyle w:val="a5"/>
        <w:numPr>
          <w:ilvl w:val="1"/>
          <w:numId w:val="16"/>
        </w:numPr>
        <w:tabs>
          <w:tab w:val="left" w:pos="1393"/>
          <w:tab w:val="left" w:pos="1394"/>
        </w:tabs>
        <w:spacing w:line="293" w:lineRule="exact"/>
        <w:ind w:hanging="361"/>
        <w:jc w:val="both"/>
        <w:rPr>
          <w:sz w:val="24"/>
        </w:rPr>
      </w:pPr>
      <w:r w:rsidRPr="00701159">
        <w:rPr>
          <w:sz w:val="24"/>
        </w:rPr>
        <w:t>11</w:t>
      </w:r>
      <w:r w:rsidRPr="00701159">
        <w:rPr>
          <w:spacing w:val="-6"/>
          <w:sz w:val="24"/>
        </w:rPr>
        <w:t xml:space="preserve"> </w:t>
      </w:r>
      <w:r w:rsidR="004340EA" w:rsidRPr="00701159">
        <w:rPr>
          <w:sz w:val="24"/>
        </w:rPr>
        <w:t>«А</w:t>
      </w:r>
      <w:r w:rsidRPr="00701159">
        <w:rPr>
          <w:sz w:val="24"/>
        </w:rPr>
        <w:t>»</w:t>
      </w:r>
      <w:r w:rsidRPr="00701159">
        <w:rPr>
          <w:spacing w:val="-8"/>
          <w:sz w:val="24"/>
        </w:rPr>
        <w:t xml:space="preserve"> </w:t>
      </w:r>
      <w:r w:rsidRPr="00701159">
        <w:rPr>
          <w:sz w:val="24"/>
        </w:rPr>
        <w:t>сыныбына</w:t>
      </w:r>
      <w:r w:rsidRPr="00701159">
        <w:rPr>
          <w:spacing w:val="-10"/>
          <w:sz w:val="24"/>
        </w:rPr>
        <w:t xml:space="preserve"> </w:t>
      </w:r>
      <w:r w:rsidRPr="00701159">
        <w:rPr>
          <w:sz w:val="24"/>
        </w:rPr>
        <w:t>вариативтік</w:t>
      </w:r>
      <w:r w:rsidRPr="00701159">
        <w:rPr>
          <w:spacing w:val="-1"/>
          <w:sz w:val="24"/>
        </w:rPr>
        <w:t xml:space="preserve"> </w:t>
      </w:r>
      <w:r w:rsidRPr="00701159">
        <w:rPr>
          <w:sz w:val="24"/>
        </w:rPr>
        <w:t>компоненттен:</w:t>
      </w:r>
    </w:p>
    <w:p w14:paraId="748C9FEA" w14:textId="77777777" w:rsidR="009C1728" w:rsidRPr="00701159" w:rsidRDefault="004340EA" w:rsidP="00CA084D">
      <w:pPr>
        <w:pStyle w:val="a3"/>
        <w:ind w:left="1393" w:right="173"/>
        <w:jc w:val="both"/>
      </w:pPr>
      <w:r w:rsidRPr="00701159">
        <w:t>Таңдау пәндері – 4 сағат (Кәсіпкерлік және бизнес негіздері – 1 сағат, Графика және жобалау – 1 сағат, Еуразия елдері – 1 сағат, Еңбек құқығы – 1 сағат); Элективтік курс – 3 сағат (Дүниежүзілік халықаралық қатынастар – 1 сағат, Микробиология – 1 сағат, Теңеулер мен теңсіздіктер – 1сағат); Спорттық ойын – 1 сағат (Шахмат – 1 сағат); Гимназиялық компонент – 5 сағат (Қазақстан тарихынан ҰБТ-ға дайындық курсы – 1 сағат, Оқу сауаттылығы – 1 сағат, Абайтану – 1 сағат, Айналу денелері – 1 сағат, Генетика және селекция -1 сағат)</w:t>
      </w:r>
      <w:r w:rsidR="003E0528" w:rsidRPr="00701159">
        <w:t xml:space="preserve">  берілді.</w:t>
      </w:r>
    </w:p>
    <w:p w14:paraId="51DFCD3E" w14:textId="77777777" w:rsidR="004340EA" w:rsidRPr="00701159" w:rsidRDefault="004340EA" w:rsidP="00CA084D">
      <w:pPr>
        <w:pStyle w:val="a3"/>
        <w:ind w:left="1393" w:right="173"/>
        <w:jc w:val="both"/>
      </w:pPr>
      <w:r w:rsidRPr="00701159">
        <w:t>11 «Ә» сыныбына вариативтік компоненттен:</w:t>
      </w:r>
    </w:p>
    <w:p w14:paraId="11D19978" w14:textId="77777777" w:rsidR="004340EA" w:rsidRPr="00701159" w:rsidRDefault="004340EA" w:rsidP="00CA084D">
      <w:pPr>
        <w:pStyle w:val="a3"/>
        <w:ind w:left="1393" w:right="173"/>
        <w:jc w:val="both"/>
      </w:pPr>
      <w:r w:rsidRPr="00701159">
        <w:t xml:space="preserve">Таңдау пәндері – 4 сағат (Тербелістер мен толқындар – 1 сағат, Кәсіпкерлік және бизнес негіздері – 1 сағат, Графика және жобалау – 1 сағат, Азаматтық құқық – 1сағат); Элективтік курс – 3 сағат ( Химия пәні бойынша ҰБТ-ға дайындық курсы – 1 сағат, Көпжақтылар – 1 сағат, Оқу сауаттылығы – 1 сағат); Спорттық ойын – 1 сағат (Шахмат – 1сағат); Гимназиялық компонент – 5 сағат (Физика пәні бойынша күрделі </w:t>
      </w:r>
      <w:r w:rsidRPr="00701159">
        <w:lastRenderedPageBreak/>
        <w:t>есептерді шығару – 1 сағат, Қазақстан тарихынан ҰБТ-ға дайындық</w:t>
      </w:r>
      <w:r w:rsidR="00CB75B8" w:rsidRPr="00701159">
        <w:t xml:space="preserve"> курсы – 1 сағат, Абайтану – 1 сағат, Елтану – 1 сағат, Теңеулер мен теңсіздік – 1 сағат) берілді.</w:t>
      </w:r>
    </w:p>
    <w:p w14:paraId="30F9512F" w14:textId="77777777" w:rsidR="00CB75B8" w:rsidRPr="00701159" w:rsidRDefault="00CB75B8" w:rsidP="00CA084D">
      <w:pPr>
        <w:pStyle w:val="a3"/>
        <w:ind w:left="1393" w:right="173"/>
        <w:jc w:val="both"/>
      </w:pPr>
      <w:r w:rsidRPr="00701159">
        <w:t>11 «Б» сыныбына вариативтік компоненттен:</w:t>
      </w:r>
    </w:p>
    <w:p w14:paraId="67AC4194" w14:textId="77777777" w:rsidR="00CB75B8" w:rsidRPr="00701159" w:rsidRDefault="00CB75B8" w:rsidP="00CA084D">
      <w:pPr>
        <w:pStyle w:val="a3"/>
        <w:ind w:left="1393" w:right="173"/>
        <w:jc w:val="both"/>
      </w:pPr>
      <w:r w:rsidRPr="00701159">
        <w:t>Таңдау пәндері – 4 сағат (Абайдың қара сөздері – 1 сағат, Практический курс казахского языка – 1 сағат, Колебания и волны – 1 сағат, Функция – 1 сағат); Элективті курстар – 2 сағат (Основы предпринимательства и бизнеса -1 сағат, Химия вокруг нас – 1 сағат); Спорттық ойын – 1 сағат (Шахмат – 1 сағат) берілді.</w:t>
      </w:r>
    </w:p>
    <w:p w14:paraId="565CABDF" w14:textId="77777777" w:rsidR="00CB75B8" w:rsidRPr="00701159" w:rsidRDefault="00CB75B8" w:rsidP="00CA084D">
      <w:pPr>
        <w:pStyle w:val="a3"/>
        <w:ind w:left="1393" w:right="173"/>
        <w:jc w:val="both"/>
      </w:pPr>
      <w:r w:rsidRPr="00701159">
        <w:t>11 «В» сыныбына вариативтік компоненттен:</w:t>
      </w:r>
    </w:p>
    <w:p w14:paraId="3C3A7370" w14:textId="77777777" w:rsidR="00CB75B8" w:rsidRPr="00701159" w:rsidRDefault="00CB75B8" w:rsidP="00CA084D">
      <w:pPr>
        <w:pStyle w:val="a3"/>
        <w:ind w:left="1393" w:right="173"/>
        <w:jc w:val="both"/>
      </w:pPr>
      <w:r w:rsidRPr="00701159">
        <w:t>Таңдау пәндері – 4 сағат (Абайдың қара сөздері – 1 сағат, Практический курс казахского языка – 1 сағат, Создание интерактивных тестов по информатике в различных средах  – 1 сағат, Функция – 1 сағат); Элективті курстар – 2 сағат (Основы предпринимательства и бизнеса -1 сағат, Графика и проектирование – 1 сағат); Спорттық ойын – 1 сағат (Шахмат – 1 сағат) берілді.</w:t>
      </w:r>
    </w:p>
    <w:p w14:paraId="296B58F8" w14:textId="77777777" w:rsidR="00CB75B8" w:rsidRDefault="00CB75B8">
      <w:pPr>
        <w:pStyle w:val="a3"/>
        <w:ind w:left="1393" w:right="173"/>
        <w:rPr>
          <w:highlight w:val="green"/>
        </w:rPr>
      </w:pPr>
    </w:p>
    <w:p w14:paraId="1640EE4C" w14:textId="77777777" w:rsidR="004340EA" w:rsidRPr="00EE6E1D" w:rsidRDefault="004340EA">
      <w:pPr>
        <w:pStyle w:val="a3"/>
        <w:ind w:left="1393" w:right="173"/>
        <w:rPr>
          <w:highlight w:val="green"/>
        </w:rPr>
      </w:pPr>
    </w:p>
    <w:p w14:paraId="5402A908" w14:textId="77777777" w:rsidR="009C1728" w:rsidRPr="00EE6E1D" w:rsidRDefault="009C1728">
      <w:pPr>
        <w:pStyle w:val="a3"/>
        <w:spacing w:before="11"/>
        <w:ind w:left="0"/>
        <w:rPr>
          <w:sz w:val="23"/>
          <w:highlight w:val="green"/>
        </w:rPr>
      </w:pPr>
    </w:p>
    <w:p w14:paraId="051B866E" w14:textId="77777777" w:rsidR="009C1728" w:rsidRPr="004F17CE" w:rsidRDefault="003E0528" w:rsidP="00CA084D">
      <w:pPr>
        <w:pStyle w:val="a3"/>
        <w:ind w:right="-20" w:firstLine="708"/>
        <w:jc w:val="both"/>
      </w:pPr>
      <w:r w:rsidRPr="004F17CE">
        <w:rPr>
          <w:b/>
        </w:rPr>
        <w:t xml:space="preserve">2022-2023 оқу </w:t>
      </w:r>
      <w:r w:rsidR="004F17CE" w:rsidRPr="004F17CE">
        <w:t>жылында 10-« А», 11-«Ә</w:t>
      </w:r>
      <w:r w:rsidRPr="004F17CE">
        <w:t>» қоғамдық-гуманитарлық бағыты</w:t>
      </w:r>
      <w:r w:rsidRPr="004F17CE">
        <w:rPr>
          <w:spacing w:val="-57"/>
        </w:rPr>
        <w:t xml:space="preserve"> </w:t>
      </w:r>
      <w:r w:rsidRPr="004F17CE">
        <w:t>бойынша</w:t>
      </w:r>
      <w:r w:rsidRPr="004F17CE">
        <w:rPr>
          <w:spacing w:val="-1"/>
        </w:rPr>
        <w:t xml:space="preserve"> </w:t>
      </w:r>
      <w:r w:rsidRPr="004F17CE">
        <w:t>оқыды.</w:t>
      </w:r>
    </w:p>
    <w:p w14:paraId="0C00DA5E" w14:textId="77777777" w:rsidR="004F17CE" w:rsidRPr="004F17CE" w:rsidRDefault="003E0528" w:rsidP="00CA084D">
      <w:pPr>
        <w:spacing w:after="2"/>
        <w:ind w:left="673" w:right="-20"/>
        <w:jc w:val="both"/>
      </w:pPr>
      <w:r w:rsidRPr="004F17CE">
        <w:rPr>
          <w:b/>
          <w:sz w:val="24"/>
        </w:rPr>
        <w:t>Бағыты: Қоғамдық-гуманитарлық, 2012 жыл</w:t>
      </w:r>
      <w:r w:rsidR="004F17CE" w:rsidRPr="004F17CE">
        <w:rPr>
          <w:b/>
          <w:sz w:val="24"/>
        </w:rPr>
        <w:t>ғы 08 қарашадағы №500 бұйрығы, 2</w:t>
      </w:r>
      <w:r w:rsidRPr="004F17CE">
        <w:rPr>
          <w:b/>
          <w:sz w:val="24"/>
        </w:rPr>
        <w:t>9-</w:t>
      </w:r>
      <w:r w:rsidRPr="004F17CE">
        <w:rPr>
          <w:b/>
          <w:spacing w:val="-57"/>
          <w:sz w:val="24"/>
        </w:rPr>
        <w:t xml:space="preserve"> </w:t>
      </w:r>
      <w:r w:rsidRPr="004F17CE">
        <w:rPr>
          <w:b/>
          <w:sz w:val="24"/>
        </w:rPr>
        <w:t xml:space="preserve">қосымшасы </w:t>
      </w:r>
      <w:r w:rsidRPr="004F17CE">
        <w:t>(Қазақстан Республикасы Оқу-ағарту министр</w:t>
      </w:r>
      <w:r w:rsidR="004F17CE" w:rsidRPr="004F17CE">
        <w:t>інің 30.09.2022 № 412 бұйрығына 26-қосымшамен</w:t>
      </w:r>
      <w:r w:rsidRPr="004F17CE">
        <w:rPr>
          <w:spacing w:val="1"/>
        </w:rPr>
        <w:t xml:space="preserve"> </w:t>
      </w:r>
      <w:r w:rsidRPr="004F17CE">
        <w:t>өзгертілген)</w:t>
      </w:r>
    </w:p>
    <w:tbl>
      <w:tblPr>
        <w:tblStyle w:val="TableNormal"/>
        <w:tblW w:w="9951"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834"/>
        <w:gridCol w:w="1841"/>
        <w:gridCol w:w="632"/>
        <w:gridCol w:w="1107"/>
        <w:gridCol w:w="1095"/>
      </w:tblGrid>
      <w:tr w:rsidR="004F17CE" w:rsidRPr="00B94A55" w14:paraId="76867EAD" w14:textId="77777777" w:rsidTr="00CA084D">
        <w:trPr>
          <w:trHeight w:val="506"/>
        </w:trPr>
        <w:tc>
          <w:tcPr>
            <w:tcW w:w="442" w:type="dxa"/>
            <w:gridSpan w:val="4"/>
            <w:vMerge w:val="restart"/>
          </w:tcPr>
          <w:p w14:paraId="17C608AA" w14:textId="77777777" w:rsidR="004F17CE" w:rsidRPr="00B94A55" w:rsidRDefault="004F17CE" w:rsidP="004F17CE">
            <w:pPr>
              <w:pStyle w:val="TableParagraph"/>
              <w:spacing w:before="1"/>
              <w:ind w:left="110"/>
              <w:rPr>
                <w:b/>
              </w:rPr>
            </w:pPr>
            <w:r w:rsidRPr="00B94A55">
              <w:rPr>
                <w:b/>
              </w:rPr>
              <w:t>№</w:t>
            </w:r>
          </w:p>
        </w:tc>
        <w:tc>
          <w:tcPr>
            <w:tcW w:w="4834" w:type="dxa"/>
            <w:vMerge w:val="restart"/>
          </w:tcPr>
          <w:p w14:paraId="2347244C" w14:textId="77777777" w:rsidR="004F17CE" w:rsidRPr="00B94A55" w:rsidRDefault="004F17CE" w:rsidP="004F17CE">
            <w:pPr>
              <w:pStyle w:val="TableParagraph"/>
              <w:spacing w:before="1"/>
              <w:ind w:left="1626" w:right="1624"/>
              <w:jc w:val="center"/>
              <w:rPr>
                <w:b/>
              </w:rPr>
            </w:pPr>
            <w:r w:rsidRPr="00B94A55">
              <w:rPr>
                <w:b/>
              </w:rPr>
              <w:t>Оқу</w:t>
            </w:r>
            <w:r w:rsidRPr="00B94A55">
              <w:rPr>
                <w:b/>
                <w:spacing w:val="8"/>
              </w:rPr>
              <w:t xml:space="preserve"> </w:t>
            </w:r>
            <w:r w:rsidRPr="00B94A55">
              <w:rPr>
                <w:b/>
              </w:rPr>
              <w:t>пәндері</w:t>
            </w:r>
          </w:p>
        </w:tc>
        <w:tc>
          <w:tcPr>
            <w:tcW w:w="2473" w:type="dxa"/>
            <w:gridSpan w:val="2"/>
          </w:tcPr>
          <w:p w14:paraId="7B483679" w14:textId="77777777" w:rsidR="004F17CE" w:rsidRPr="00B94A55" w:rsidRDefault="004F17CE" w:rsidP="004F17CE">
            <w:pPr>
              <w:pStyle w:val="TableParagraph"/>
              <w:spacing w:line="252" w:lineRule="exact"/>
              <w:ind w:left="209" w:hanging="36"/>
              <w:rPr>
                <w:b/>
              </w:rPr>
            </w:pPr>
            <w:r w:rsidRPr="00B94A55">
              <w:rPr>
                <w:b/>
              </w:rPr>
              <w:t>Сыныптар</w:t>
            </w:r>
            <w:r w:rsidRPr="00B94A55">
              <w:rPr>
                <w:b/>
                <w:spacing w:val="9"/>
              </w:rPr>
              <w:t xml:space="preserve"> </w:t>
            </w:r>
            <w:r w:rsidRPr="00B94A55">
              <w:rPr>
                <w:b/>
              </w:rPr>
              <w:t>бойынша</w:t>
            </w:r>
            <w:r w:rsidRPr="00B94A55">
              <w:rPr>
                <w:b/>
                <w:spacing w:val="-52"/>
              </w:rPr>
              <w:t xml:space="preserve"> </w:t>
            </w:r>
            <w:r w:rsidRPr="00B94A55">
              <w:rPr>
                <w:b/>
              </w:rPr>
              <w:t>апталық</w:t>
            </w:r>
            <w:r w:rsidRPr="00B94A55">
              <w:rPr>
                <w:b/>
                <w:spacing w:val="9"/>
              </w:rPr>
              <w:t xml:space="preserve"> </w:t>
            </w:r>
            <w:r w:rsidRPr="00B94A55">
              <w:rPr>
                <w:b/>
              </w:rPr>
              <w:t>сағат</w:t>
            </w:r>
            <w:r w:rsidRPr="00B94A55">
              <w:rPr>
                <w:b/>
                <w:spacing w:val="9"/>
              </w:rPr>
              <w:t xml:space="preserve"> </w:t>
            </w:r>
            <w:r w:rsidRPr="00B94A55">
              <w:rPr>
                <w:b/>
              </w:rPr>
              <w:t>саны</w:t>
            </w:r>
          </w:p>
        </w:tc>
        <w:tc>
          <w:tcPr>
            <w:tcW w:w="2202" w:type="dxa"/>
            <w:gridSpan w:val="2"/>
            <w:tcBorders>
              <w:right w:val="single" w:sz="6" w:space="0" w:color="000000"/>
            </w:tcBorders>
          </w:tcPr>
          <w:p w14:paraId="1C5EA902" w14:textId="77777777" w:rsidR="004F17CE" w:rsidRPr="00B94A55" w:rsidRDefault="004F17CE" w:rsidP="004F17CE">
            <w:pPr>
              <w:pStyle w:val="TableParagraph"/>
              <w:spacing w:line="252" w:lineRule="exact"/>
              <w:ind w:left="831" w:hanging="603"/>
              <w:rPr>
                <w:b/>
              </w:rPr>
            </w:pPr>
            <w:r w:rsidRPr="00B94A55">
              <w:rPr>
                <w:b/>
              </w:rPr>
              <w:t>Жалпы</w:t>
            </w:r>
            <w:r w:rsidRPr="00B94A55">
              <w:rPr>
                <w:b/>
                <w:spacing w:val="8"/>
              </w:rPr>
              <w:t xml:space="preserve"> </w:t>
            </w:r>
            <w:r w:rsidRPr="00B94A55">
              <w:rPr>
                <w:b/>
              </w:rPr>
              <w:t>жүктеме,</w:t>
            </w:r>
            <w:r w:rsidRPr="00B94A55">
              <w:rPr>
                <w:b/>
                <w:spacing w:val="-52"/>
              </w:rPr>
              <w:t xml:space="preserve"> </w:t>
            </w:r>
            <w:r w:rsidRPr="00B94A55">
              <w:rPr>
                <w:b/>
              </w:rPr>
              <w:t>сағат</w:t>
            </w:r>
          </w:p>
        </w:tc>
      </w:tr>
      <w:tr w:rsidR="004F17CE" w:rsidRPr="00B94A55" w14:paraId="3BCFB66A" w14:textId="77777777" w:rsidTr="00CA084D">
        <w:trPr>
          <w:trHeight w:val="253"/>
        </w:trPr>
        <w:tc>
          <w:tcPr>
            <w:tcW w:w="442" w:type="dxa"/>
            <w:gridSpan w:val="4"/>
            <w:vMerge/>
            <w:tcBorders>
              <w:top w:val="nil"/>
            </w:tcBorders>
          </w:tcPr>
          <w:p w14:paraId="20B6A198" w14:textId="77777777" w:rsidR="004F17CE" w:rsidRPr="00B94A55" w:rsidRDefault="004F17CE" w:rsidP="004F17CE">
            <w:pPr>
              <w:rPr>
                <w:sz w:val="2"/>
                <w:szCs w:val="2"/>
              </w:rPr>
            </w:pPr>
          </w:p>
        </w:tc>
        <w:tc>
          <w:tcPr>
            <w:tcW w:w="4834" w:type="dxa"/>
            <w:vMerge/>
            <w:tcBorders>
              <w:top w:val="nil"/>
            </w:tcBorders>
          </w:tcPr>
          <w:p w14:paraId="196209AE" w14:textId="77777777" w:rsidR="004F17CE" w:rsidRPr="00B94A55" w:rsidRDefault="004F17CE" w:rsidP="004F17CE">
            <w:pPr>
              <w:rPr>
                <w:sz w:val="2"/>
                <w:szCs w:val="2"/>
              </w:rPr>
            </w:pPr>
          </w:p>
        </w:tc>
        <w:tc>
          <w:tcPr>
            <w:tcW w:w="1841" w:type="dxa"/>
          </w:tcPr>
          <w:p w14:paraId="611A1A4C" w14:textId="77777777" w:rsidR="004F17CE" w:rsidRPr="00B94A55" w:rsidRDefault="004F17CE" w:rsidP="004F17CE">
            <w:pPr>
              <w:pStyle w:val="TableParagraph"/>
              <w:spacing w:before="1" w:line="233" w:lineRule="exact"/>
              <w:ind w:left="674" w:right="664"/>
              <w:jc w:val="center"/>
              <w:rPr>
                <w:b/>
              </w:rPr>
            </w:pPr>
            <w:r>
              <w:rPr>
                <w:b/>
              </w:rPr>
              <w:t>10 А</w:t>
            </w:r>
          </w:p>
        </w:tc>
        <w:tc>
          <w:tcPr>
            <w:tcW w:w="632" w:type="dxa"/>
          </w:tcPr>
          <w:p w14:paraId="416FB764" w14:textId="77777777" w:rsidR="004F17CE" w:rsidRPr="00C04B5D" w:rsidRDefault="004F17CE" w:rsidP="004F17CE">
            <w:pPr>
              <w:pStyle w:val="TableParagraph"/>
              <w:rPr>
                <w:b/>
                <w:sz w:val="18"/>
              </w:rPr>
            </w:pPr>
            <w:r w:rsidRPr="00C04B5D">
              <w:rPr>
                <w:b/>
                <w:sz w:val="18"/>
              </w:rPr>
              <w:t>11Ә</w:t>
            </w:r>
          </w:p>
        </w:tc>
        <w:tc>
          <w:tcPr>
            <w:tcW w:w="1107" w:type="dxa"/>
          </w:tcPr>
          <w:p w14:paraId="75DB52BD" w14:textId="77777777" w:rsidR="004F17CE" w:rsidRPr="00B94A55" w:rsidRDefault="004F17CE" w:rsidP="004F17CE">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14:paraId="7A020D93" w14:textId="77777777" w:rsidR="004F17CE" w:rsidRPr="00B94A55" w:rsidRDefault="004F17CE" w:rsidP="004F17CE">
            <w:pPr>
              <w:pStyle w:val="TableParagraph"/>
              <w:spacing w:before="1" w:line="233" w:lineRule="exact"/>
              <w:ind w:left="89" w:right="85"/>
              <w:jc w:val="center"/>
              <w:rPr>
                <w:b/>
              </w:rPr>
            </w:pPr>
            <w:r w:rsidRPr="00B94A55">
              <w:rPr>
                <w:b/>
              </w:rPr>
              <w:t>жылдық</w:t>
            </w:r>
          </w:p>
        </w:tc>
      </w:tr>
      <w:tr w:rsidR="004F17CE" w:rsidRPr="00B94A55" w14:paraId="5264D450" w14:textId="77777777" w:rsidTr="00CA084D">
        <w:trPr>
          <w:trHeight w:val="251"/>
        </w:trPr>
        <w:tc>
          <w:tcPr>
            <w:tcW w:w="9951" w:type="dxa"/>
            <w:gridSpan w:val="9"/>
            <w:tcBorders>
              <w:right w:val="single" w:sz="6" w:space="0" w:color="000000"/>
            </w:tcBorders>
          </w:tcPr>
          <w:p w14:paraId="2A95DDA5" w14:textId="77777777" w:rsidR="004F17CE" w:rsidRPr="00B94A55" w:rsidRDefault="004F17CE" w:rsidP="004F17CE">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4F17CE" w:rsidRPr="00B94A55" w14:paraId="05A13CEF" w14:textId="77777777" w:rsidTr="00CA084D">
        <w:trPr>
          <w:trHeight w:val="254"/>
        </w:trPr>
        <w:tc>
          <w:tcPr>
            <w:tcW w:w="442" w:type="dxa"/>
            <w:gridSpan w:val="4"/>
          </w:tcPr>
          <w:p w14:paraId="0131E4F2" w14:textId="77777777" w:rsidR="004F17CE" w:rsidRPr="00B94A55" w:rsidRDefault="004F17CE" w:rsidP="004F17CE">
            <w:pPr>
              <w:pStyle w:val="TableParagraph"/>
              <w:spacing w:before="1" w:line="234" w:lineRule="exact"/>
              <w:ind w:left="9"/>
              <w:jc w:val="center"/>
            </w:pPr>
            <w:r w:rsidRPr="00B94A55">
              <w:t>1</w:t>
            </w:r>
          </w:p>
        </w:tc>
        <w:tc>
          <w:tcPr>
            <w:tcW w:w="4834" w:type="dxa"/>
          </w:tcPr>
          <w:p w14:paraId="7228D042" w14:textId="77777777" w:rsidR="004F17CE" w:rsidRPr="00B94A55" w:rsidRDefault="004F17CE" w:rsidP="004F17CE">
            <w:pPr>
              <w:pStyle w:val="TableParagraph"/>
              <w:spacing w:before="1" w:line="234" w:lineRule="exact"/>
              <w:ind w:left="107"/>
            </w:pPr>
            <w:r w:rsidRPr="00B94A55">
              <w:t>Алгебра және анализ бастамалары</w:t>
            </w:r>
          </w:p>
        </w:tc>
        <w:tc>
          <w:tcPr>
            <w:tcW w:w="1841" w:type="dxa"/>
          </w:tcPr>
          <w:p w14:paraId="22CA6499" w14:textId="77777777" w:rsidR="004F17CE" w:rsidRPr="00B94A55" w:rsidRDefault="004F17CE" w:rsidP="004F17CE">
            <w:pPr>
              <w:pStyle w:val="TableParagraph"/>
              <w:spacing w:before="1" w:line="234" w:lineRule="exact"/>
              <w:ind w:left="9"/>
              <w:jc w:val="center"/>
            </w:pPr>
            <w:r>
              <w:t>3</w:t>
            </w:r>
          </w:p>
        </w:tc>
        <w:tc>
          <w:tcPr>
            <w:tcW w:w="632" w:type="dxa"/>
          </w:tcPr>
          <w:p w14:paraId="498200E5" w14:textId="77777777" w:rsidR="004F17CE" w:rsidRPr="00B94A55" w:rsidRDefault="00C04B5D" w:rsidP="000913B0">
            <w:pPr>
              <w:pStyle w:val="TableParagraph"/>
              <w:jc w:val="center"/>
              <w:rPr>
                <w:sz w:val="18"/>
              </w:rPr>
            </w:pPr>
            <w:r>
              <w:rPr>
                <w:sz w:val="18"/>
              </w:rPr>
              <w:t>3</w:t>
            </w:r>
          </w:p>
        </w:tc>
        <w:tc>
          <w:tcPr>
            <w:tcW w:w="1107" w:type="dxa"/>
          </w:tcPr>
          <w:p w14:paraId="1B693DB1" w14:textId="77777777" w:rsidR="004F17CE" w:rsidRPr="00B94A55" w:rsidRDefault="000913B0" w:rsidP="004F17CE">
            <w:pPr>
              <w:pStyle w:val="TableParagraph"/>
              <w:spacing w:before="1" w:line="234" w:lineRule="exact"/>
              <w:ind w:left="9"/>
              <w:jc w:val="center"/>
            </w:pPr>
            <w:r>
              <w:t>6</w:t>
            </w:r>
          </w:p>
        </w:tc>
        <w:tc>
          <w:tcPr>
            <w:tcW w:w="1095" w:type="dxa"/>
            <w:tcBorders>
              <w:right w:val="single" w:sz="6" w:space="0" w:color="000000"/>
            </w:tcBorders>
          </w:tcPr>
          <w:p w14:paraId="2F706361" w14:textId="77777777" w:rsidR="004F17CE" w:rsidRPr="00B94A55" w:rsidRDefault="004F17CE" w:rsidP="004F17CE">
            <w:pPr>
              <w:pStyle w:val="TableParagraph"/>
              <w:spacing w:before="1" w:line="234" w:lineRule="exact"/>
              <w:ind w:left="90" w:right="83"/>
              <w:jc w:val="center"/>
            </w:pPr>
          </w:p>
        </w:tc>
      </w:tr>
      <w:tr w:rsidR="004F17CE" w:rsidRPr="00B94A55" w14:paraId="4A26F9F5" w14:textId="77777777" w:rsidTr="00CA084D">
        <w:trPr>
          <w:trHeight w:val="253"/>
        </w:trPr>
        <w:tc>
          <w:tcPr>
            <w:tcW w:w="442" w:type="dxa"/>
            <w:gridSpan w:val="4"/>
          </w:tcPr>
          <w:p w14:paraId="15AB5540" w14:textId="77777777" w:rsidR="004F17CE" w:rsidRPr="00B94A55" w:rsidRDefault="004F17CE" w:rsidP="004F17CE">
            <w:pPr>
              <w:pStyle w:val="TableParagraph"/>
              <w:spacing w:line="234" w:lineRule="exact"/>
              <w:ind w:left="9"/>
              <w:jc w:val="center"/>
            </w:pPr>
            <w:r w:rsidRPr="00B94A55">
              <w:t>2</w:t>
            </w:r>
          </w:p>
        </w:tc>
        <w:tc>
          <w:tcPr>
            <w:tcW w:w="4834" w:type="dxa"/>
          </w:tcPr>
          <w:p w14:paraId="68F2231B" w14:textId="77777777" w:rsidR="004F17CE" w:rsidRPr="00B94A55" w:rsidRDefault="004F17CE" w:rsidP="004F17CE">
            <w:pPr>
              <w:pStyle w:val="TableParagraph"/>
              <w:spacing w:line="234" w:lineRule="exact"/>
              <w:ind w:left="107"/>
            </w:pPr>
            <w:r w:rsidRPr="00B94A55">
              <w:t>Геометрия</w:t>
            </w:r>
          </w:p>
        </w:tc>
        <w:tc>
          <w:tcPr>
            <w:tcW w:w="1841" w:type="dxa"/>
          </w:tcPr>
          <w:p w14:paraId="2C39BF1E" w14:textId="77777777" w:rsidR="004F17CE" w:rsidRPr="00B94A55" w:rsidRDefault="004F17CE" w:rsidP="004F17CE">
            <w:pPr>
              <w:pStyle w:val="TableParagraph"/>
              <w:spacing w:line="234" w:lineRule="exact"/>
              <w:ind w:left="9"/>
              <w:jc w:val="center"/>
            </w:pPr>
            <w:r>
              <w:t>1</w:t>
            </w:r>
          </w:p>
        </w:tc>
        <w:tc>
          <w:tcPr>
            <w:tcW w:w="632" w:type="dxa"/>
          </w:tcPr>
          <w:p w14:paraId="3E65A27D" w14:textId="77777777" w:rsidR="004F17CE" w:rsidRPr="00B94A55" w:rsidRDefault="00C04B5D" w:rsidP="000913B0">
            <w:pPr>
              <w:pStyle w:val="TableParagraph"/>
              <w:jc w:val="center"/>
              <w:rPr>
                <w:sz w:val="18"/>
              </w:rPr>
            </w:pPr>
            <w:r>
              <w:rPr>
                <w:sz w:val="18"/>
              </w:rPr>
              <w:t>1</w:t>
            </w:r>
          </w:p>
        </w:tc>
        <w:tc>
          <w:tcPr>
            <w:tcW w:w="1107" w:type="dxa"/>
          </w:tcPr>
          <w:p w14:paraId="5C175EEA" w14:textId="77777777" w:rsidR="004F17CE" w:rsidRPr="00B94A55" w:rsidRDefault="004F17CE" w:rsidP="004F17CE">
            <w:pPr>
              <w:pStyle w:val="TableParagraph"/>
              <w:spacing w:line="234" w:lineRule="exact"/>
              <w:ind w:left="9"/>
              <w:jc w:val="center"/>
            </w:pPr>
            <w:r>
              <w:t>2</w:t>
            </w:r>
          </w:p>
        </w:tc>
        <w:tc>
          <w:tcPr>
            <w:tcW w:w="1095" w:type="dxa"/>
            <w:tcBorders>
              <w:right w:val="single" w:sz="6" w:space="0" w:color="000000"/>
            </w:tcBorders>
          </w:tcPr>
          <w:p w14:paraId="07A1181E" w14:textId="77777777" w:rsidR="004F17CE" w:rsidRPr="00B94A55" w:rsidRDefault="004F17CE" w:rsidP="004F17CE">
            <w:pPr>
              <w:pStyle w:val="TableParagraph"/>
              <w:spacing w:line="234" w:lineRule="exact"/>
              <w:ind w:left="90" w:right="83"/>
              <w:jc w:val="center"/>
            </w:pPr>
          </w:p>
        </w:tc>
      </w:tr>
      <w:tr w:rsidR="004F17CE" w:rsidRPr="00B94A55" w14:paraId="7E318748" w14:textId="77777777" w:rsidTr="00CA084D">
        <w:trPr>
          <w:trHeight w:val="251"/>
        </w:trPr>
        <w:tc>
          <w:tcPr>
            <w:tcW w:w="442" w:type="dxa"/>
            <w:gridSpan w:val="4"/>
          </w:tcPr>
          <w:p w14:paraId="54501BA5" w14:textId="77777777" w:rsidR="004F17CE" w:rsidRPr="00B94A55" w:rsidRDefault="004F17CE" w:rsidP="004F17CE">
            <w:pPr>
              <w:pStyle w:val="TableParagraph"/>
              <w:spacing w:line="232" w:lineRule="exact"/>
              <w:ind w:left="9"/>
              <w:jc w:val="center"/>
            </w:pPr>
            <w:r w:rsidRPr="00B94A55">
              <w:t>3</w:t>
            </w:r>
          </w:p>
        </w:tc>
        <w:tc>
          <w:tcPr>
            <w:tcW w:w="4834" w:type="dxa"/>
          </w:tcPr>
          <w:p w14:paraId="20417B82" w14:textId="77777777" w:rsidR="004F17CE" w:rsidRPr="00B94A55" w:rsidRDefault="004F17CE" w:rsidP="004F17CE">
            <w:pPr>
              <w:pStyle w:val="TableParagraph"/>
              <w:spacing w:line="232" w:lineRule="exact"/>
              <w:ind w:left="107"/>
            </w:pPr>
            <w:r w:rsidRPr="00B94A55">
              <w:t>Информатика</w:t>
            </w:r>
          </w:p>
        </w:tc>
        <w:tc>
          <w:tcPr>
            <w:tcW w:w="1841" w:type="dxa"/>
          </w:tcPr>
          <w:p w14:paraId="0B2BF9A7" w14:textId="77777777" w:rsidR="004F17CE" w:rsidRPr="00B94A55" w:rsidRDefault="004F17CE" w:rsidP="004F17CE">
            <w:pPr>
              <w:pStyle w:val="TableParagraph"/>
              <w:spacing w:line="232" w:lineRule="exact"/>
              <w:ind w:left="9"/>
              <w:jc w:val="center"/>
            </w:pPr>
            <w:r>
              <w:t>1/1</w:t>
            </w:r>
          </w:p>
        </w:tc>
        <w:tc>
          <w:tcPr>
            <w:tcW w:w="632" w:type="dxa"/>
          </w:tcPr>
          <w:p w14:paraId="311543D3" w14:textId="77777777" w:rsidR="004F17CE" w:rsidRPr="00B94A55" w:rsidRDefault="00C04B5D" w:rsidP="000913B0">
            <w:pPr>
              <w:pStyle w:val="TableParagraph"/>
              <w:jc w:val="center"/>
              <w:rPr>
                <w:sz w:val="18"/>
              </w:rPr>
            </w:pPr>
            <w:r>
              <w:rPr>
                <w:sz w:val="18"/>
              </w:rPr>
              <w:t>1/1</w:t>
            </w:r>
          </w:p>
        </w:tc>
        <w:tc>
          <w:tcPr>
            <w:tcW w:w="1107" w:type="dxa"/>
          </w:tcPr>
          <w:p w14:paraId="17D7CC6C" w14:textId="77777777" w:rsidR="004F17CE" w:rsidRPr="00B94A55" w:rsidRDefault="000913B0" w:rsidP="004F17CE">
            <w:pPr>
              <w:pStyle w:val="TableParagraph"/>
              <w:spacing w:line="232" w:lineRule="exact"/>
              <w:ind w:left="9"/>
              <w:jc w:val="center"/>
            </w:pPr>
            <w:r>
              <w:t>2/2</w:t>
            </w:r>
          </w:p>
        </w:tc>
        <w:tc>
          <w:tcPr>
            <w:tcW w:w="1095" w:type="dxa"/>
            <w:tcBorders>
              <w:right w:val="single" w:sz="6" w:space="0" w:color="000000"/>
            </w:tcBorders>
          </w:tcPr>
          <w:p w14:paraId="4CCA0BBF" w14:textId="77777777" w:rsidR="004F17CE" w:rsidRPr="00B94A55" w:rsidRDefault="004F17CE" w:rsidP="004F17CE">
            <w:pPr>
              <w:pStyle w:val="TableParagraph"/>
              <w:spacing w:line="232" w:lineRule="exact"/>
              <w:ind w:left="90" w:right="81"/>
              <w:jc w:val="center"/>
            </w:pPr>
          </w:p>
        </w:tc>
      </w:tr>
      <w:tr w:rsidR="004F17CE" w:rsidRPr="00B94A55" w14:paraId="16CDF89E" w14:textId="77777777" w:rsidTr="00CA084D">
        <w:trPr>
          <w:trHeight w:val="254"/>
        </w:trPr>
        <w:tc>
          <w:tcPr>
            <w:tcW w:w="442" w:type="dxa"/>
            <w:gridSpan w:val="4"/>
          </w:tcPr>
          <w:p w14:paraId="4D1FE0BF" w14:textId="77777777" w:rsidR="004F17CE" w:rsidRPr="00B94A55" w:rsidRDefault="004F17CE" w:rsidP="004F17CE">
            <w:pPr>
              <w:pStyle w:val="TableParagraph"/>
              <w:spacing w:line="234" w:lineRule="exact"/>
              <w:ind w:left="9"/>
              <w:jc w:val="center"/>
            </w:pPr>
            <w:r w:rsidRPr="00B94A55">
              <w:t>4</w:t>
            </w:r>
          </w:p>
        </w:tc>
        <w:tc>
          <w:tcPr>
            <w:tcW w:w="4834" w:type="dxa"/>
          </w:tcPr>
          <w:p w14:paraId="5AFDE883" w14:textId="77777777" w:rsidR="004F17CE" w:rsidRPr="00B94A55" w:rsidRDefault="004F17CE" w:rsidP="004F17CE">
            <w:pPr>
              <w:pStyle w:val="TableParagraph"/>
              <w:spacing w:line="234" w:lineRule="exact"/>
              <w:ind w:left="107"/>
            </w:pPr>
            <w:r w:rsidRPr="00B94A55">
              <w:t>Қазақ тілі</w:t>
            </w:r>
          </w:p>
        </w:tc>
        <w:tc>
          <w:tcPr>
            <w:tcW w:w="1841" w:type="dxa"/>
          </w:tcPr>
          <w:p w14:paraId="59CDBD5C" w14:textId="77777777" w:rsidR="004F17CE" w:rsidRPr="00B94A55" w:rsidRDefault="004F17CE" w:rsidP="004F17CE">
            <w:pPr>
              <w:pStyle w:val="TableParagraph"/>
              <w:spacing w:line="234" w:lineRule="exact"/>
              <w:ind w:left="9"/>
              <w:jc w:val="center"/>
            </w:pPr>
            <w:r>
              <w:t>2</w:t>
            </w:r>
          </w:p>
        </w:tc>
        <w:tc>
          <w:tcPr>
            <w:tcW w:w="632" w:type="dxa"/>
          </w:tcPr>
          <w:p w14:paraId="44E64F1C" w14:textId="77777777" w:rsidR="004F17CE" w:rsidRPr="00B94A55" w:rsidRDefault="00C04B5D" w:rsidP="000913B0">
            <w:pPr>
              <w:pStyle w:val="TableParagraph"/>
              <w:jc w:val="center"/>
              <w:rPr>
                <w:sz w:val="18"/>
              </w:rPr>
            </w:pPr>
            <w:r>
              <w:rPr>
                <w:sz w:val="18"/>
              </w:rPr>
              <w:t>2</w:t>
            </w:r>
          </w:p>
        </w:tc>
        <w:tc>
          <w:tcPr>
            <w:tcW w:w="1107" w:type="dxa"/>
          </w:tcPr>
          <w:p w14:paraId="5275B319" w14:textId="77777777" w:rsidR="004F17CE" w:rsidRPr="00B94A55" w:rsidRDefault="000913B0" w:rsidP="004F17CE">
            <w:pPr>
              <w:pStyle w:val="TableParagraph"/>
              <w:spacing w:line="234" w:lineRule="exact"/>
              <w:ind w:left="9"/>
              <w:jc w:val="center"/>
            </w:pPr>
            <w:r>
              <w:t>4</w:t>
            </w:r>
          </w:p>
        </w:tc>
        <w:tc>
          <w:tcPr>
            <w:tcW w:w="1095" w:type="dxa"/>
            <w:tcBorders>
              <w:right w:val="single" w:sz="6" w:space="0" w:color="000000"/>
            </w:tcBorders>
          </w:tcPr>
          <w:p w14:paraId="08649C54" w14:textId="77777777" w:rsidR="004F17CE" w:rsidRPr="00B94A55" w:rsidRDefault="004F17CE" w:rsidP="004F17CE">
            <w:pPr>
              <w:pStyle w:val="TableParagraph"/>
              <w:spacing w:line="234" w:lineRule="exact"/>
              <w:ind w:left="90" w:right="83"/>
              <w:jc w:val="center"/>
            </w:pPr>
          </w:p>
        </w:tc>
      </w:tr>
      <w:tr w:rsidR="004F17CE" w:rsidRPr="00B94A55" w14:paraId="37E3618D" w14:textId="77777777" w:rsidTr="00CA084D">
        <w:trPr>
          <w:trHeight w:val="251"/>
        </w:trPr>
        <w:tc>
          <w:tcPr>
            <w:tcW w:w="442" w:type="dxa"/>
            <w:gridSpan w:val="4"/>
          </w:tcPr>
          <w:p w14:paraId="76C77E6A" w14:textId="77777777" w:rsidR="004F17CE" w:rsidRPr="00B94A55" w:rsidRDefault="004F17CE" w:rsidP="004F17CE">
            <w:pPr>
              <w:pStyle w:val="TableParagraph"/>
              <w:spacing w:line="232" w:lineRule="exact"/>
              <w:ind w:left="9"/>
              <w:jc w:val="center"/>
            </w:pPr>
            <w:r w:rsidRPr="00B94A55">
              <w:t>5</w:t>
            </w:r>
          </w:p>
        </w:tc>
        <w:tc>
          <w:tcPr>
            <w:tcW w:w="4834" w:type="dxa"/>
          </w:tcPr>
          <w:p w14:paraId="5E49B17A" w14:textId="77777777" w:rsidR="004F17CE" w:rsidRPr="00B94A55" w:rsidRDefault="004F17CE" w:rsidP="004F17CE">
            <w:pPr>
              <w:pStyle w:val="TableParagraph"/>
              <w:spacing w:line="232" w:lineRule="exact"/>
              <w:ind w:left="107"/>
            </w:pPr>
            <w:r w:rsidRPr="00B94A55">
              <w:t>Қазақ әдебиеті</w:t>
            </w:r>
          </w:p>
        </w:tc>
        <w:tc>
          <w:tcPr>
            <w:tcW w:w="1841" w:type="dxa"/>
          </w:tcPr>
          <w:p w14:paraId="4C2A70A8" w14:textId="77777777" w:rsidR="004F17CE" w:rsidRPr="00B94A55" w:rsidRDefault="004F17CE" w:rsidP="004F17CE">
            <w:pPr>
              <w:pStyle w:val="TableParagraph"/>
              <w:spacing w:line="232" w:lineRule="exact"/>
              <w:ind w:left="9"/>
              <w:jc w:val="center"/>
            </w:pPr>
            <w:r w:rsidRPr="00B94A55">
              <w:t>2</w:t>
            </w:r>
          </w:p>
        </w:tc>
        <w:tc>
          <w:tcPr>
            <w:tcW w:w="632" w:type="dxa"/>
          </w:tcPr>
          <w:p w14:paraId="1330C6FC" w14:textId="77777777" w:rsidR="004F17CE" w:rsidRPr="00B94A55" w:rsidRDefault="00C04B5D" w:rsidP="000913B0">
            <w:pPr>
              <w:pStyle w:val="TableParagraph"/>
              <w:jc w:val="center"/>
              <w:rPr>
                <w:sz w:val="18"/>
              </w:rPr>
            </w:pPr>
            <w:r>
              <w:rPr>
                <w:sz w:val="18"/>
              </w:rPr>
              <w:t>2</w:t>
            </w:r>
          </w:p>
        </w:tc>
        <w:tc>
          <w:tcPr>
            <w:tcW w:w="1107" w:type="dxa"/>
          </w:tcPr>
          <w:p w14:paraId="514E5EE1" w14:textId="77777777"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14:paraId="469AB375" w14:textId="77777777" w:rsidR="004F17CE" w:rsidRPr="00B94A55" w:rsidRDefault="004F17CE" w:rsidP="004F17CE">
            <w:pPr>
              <w:pStyle w:val="TableParagraph"/>
              <w:spacing w:line="232" w:lineRule="exact"/>
              <w:ind w:left="90" w:right="81"/>
              <w:jc w:val="center"/>
            </w:pPr>
          </w:p>
        </w:tc>
      </w:tr>
      <w:tr w:rsidR="004F17CE" w:rsidRPr="00B94A55" w14:paraId="62BBB99F" w14:textId="77777777" w:rsidTr="00CA084D">
        <w:trPr>
          <w:trHeight w:val="254"/>
        </w:trPr>
        <w:tc>
          <w:tcPr>
            <w:tcW w:w="442" w:type="dxa"/>
            <w:gridSpan w:val="4"/>
          </w:tcPr>
          <w:p w14:paraId="29223418" w14:textId="77777777" w:rsidR="004F17CE" w:rsidRPr="00B94A55" w:rsidRDefault="004F17CE" w:rsidP="004F17CE">
            <w:pPr>
              <w:pStyle w:val="TableParagraph"/>
              <w:spacing w:before="1" w:line="233" w:lineRule="exact"/>
              <w:ind w:left="9"/>
              <w:jc w:val="center"/>
            </w:pPr>
            <w:r w:rsidRPr="00B94A55">
              <w:t>6</w:t>
            </w:r>
          </w:p>
        </w:tc>
        <w:tc>
          <w:tcPr>
            <w:tcW w:w="4834" w:type="dxa"/>
          </w:tcPr>
          <w:p w14:paraId="20353657" w14:textId="77777777" w:rsidR="004F17CE" w:rsidRPr="00B94A55" w:rsidRDefault="004F17CE" w:rsidP="004F17CE">
            <w:pPr>
              <w:pStyle w:val="TableParagraph"/>
              <w:spacing w:before="1" w:line="233" w:lineRule="exact"/>
              <w:ind w:left="107"/>
            </w:pPr>
            <w:r w:rsidRPr="00B94A55">
              <w:t>Орыс тілі мен әдебиеті</w:t>
            </w:r>
          </w:p>
        </w:tc>
        <w:tc>
          <w:tcPr>
            <w:tcW w:w="1841" w:type="dxa"/>
          </w:tcPr>
          <w:p w14:paraId="3472753B" w14:textId="77777777" w:rsidR="004F17CE" w:rsidRPr="00B94A55" w:rsidRDefault="004F17CE" w:rsidP="004F17CE">
            <w:pPr>
              <w:pStyle w:val="TableParagraph"/>
              <w:spacing w:before="1" w:line="233" w:lineRule="exact"/>
              <w:ind w:left="9"/>
              <w:jc w:val="center"/>
            </w:pPr>
            <w:r w:rsidRPr="00B94A55">
              <w:t>2/2</w:t>
            </w:r>
          </w:p>
        </w:tc>
        <w:tc>
          <w:tcPr>
            <w:tcW w:w="632" w:type="dxa"/>
          </w:tcPr>
          <w:p w14:paraId="2608392B" w14:textId="77777777" w:rsidR="004F17CE" w:rsidRPr="00B94A55" w:rsidRDefault="00C04B5D" w:rsidP="000913B0">
            <w:pPr>
              <w:pStyle w:val="TableParagraph"/>
              <w:jc w:val="center"/>
              <w:rPr>
                <w:sz w:val="18"/>
              </w:rPr>
            </w:pPr>
            <w:r>
              <w:rPr>
                <w:sz w:val="18"/>
              </w:rPr>
              <w:t>2/2</w:t>
            </w:r>
          </w:p>
        </w:tc>
        <w:tc>
          <w:tcPr>
            <w:tcW w:w="1107" w:type="dxa"/>
          </w:tcPr>
          <w:p w14:paraId="2485ED35" w14:textId="77777777" w:rsidR="004F17CE" w:rsidRPr="00B94A55" w:rsidRDefault="000913B0" w:rsidP="004F17CE">
            <w:pPr>
              <w:pStyle w:val="TableParagraph"/>
              <w:spacing w:before="1" w:line="233" w:lineRule="exact"/>
              <w:ind w:left="9"/>
              <w:jc w:val="center"/>
            </w:pPr>
            <w:r>
              <w:t>4/4</w:t>
            </w:r>
          </w:p>
        </w:tc>
        <w:tc>
          <w:tcPr>
            <w:tcW w:w="1095" w:type="dxa"/>
            <w:tcBorders>
              <w:right w:val="single" w:sz="6" w:space="0" w:color="000000"/>
            </w:tcBorders>
          </w:tcPr>
          <w:p w14:paraId="40E9C1C7" w14:textId="77777777" w:rsidR="004F17CE" w:rsidRPr="00B94A55" w:rsidRDefault="004F17CE" w:rsidP="004F17CE">
            <w:pPr>
              <w:pStyle w:val="TableParagraph"/>
              <w:spacing w:before="1" w:line="233" w:lineRule="exact"/>
              <w:ind w:left="90" w:right="81"/>
              <w:jc w:val="center"/>
            </w:pPr>
          </w:p>
        </w:tc>
      </w:tr>
      <w:tr w:rsidR="004F17CE" w:rsidRPr="00B94A55" w14:paraId="37BC5843" w14:textId="77777777" w:rsidTr="00CA084D">
        <w:trPr>
          <w:trHeight w:val="253"/>
        </w:trPr>
        <w:tc>
          <w:tcPr>
            <w:tcW w:w="442" w:type="dxa"/>
            <w:gridSpan w:val="4"/>
          </w:tcPr>
          <w:p w14:paraId="56CCE9CB" w14:textId="77777777" w:rsidR="004F17CE" w:rsidRPr="00B94A55" w:rsidRDefault="004F17CE" w:rsidP="004F17CE">
            <w:pPr>
              <w:pStyle w:val="TableParagraph"/>
              <w:spacing w:line="234" w:lineRule="exact"/>
              <w:ind w:left="9"/>
              <w:jc w:val="center"/>
            </w:pPr>
            <w:r w:rsidRPr="00B94A55">
              <w:t>7</w:t>
            </w:r>
          </w:p>
        </w:tc>
        <w:tc>
          <w:tcPr>
            <w:tcW w:w="4834" w:type="dxa"/>
          </w:tcPr>
          <w:p w14:paraId="0E31F335" w14:textId="77777777" w:rsidR="004F17CE" w:rsidRPr="00B94A55" w:rsidRDefault="004F17CE" w:rsidP="004F17CE">
            <w:pPr>
              <w:pStyle w:val="TableParagraph"/>
              <w:spacing w:line="234" w:lineRule="exact"/>
              <w:ind w:left="107"/>
            </w:pPr>
            <w:r w:rsidRPr="00B94A55">
              <w:t>Шетел тілі</w:t>
            </w:r>
          </w:p>
        </w:tc>
        <w:tc>
          <w:tcPr>
            <w:tcW w:w="1841" w:type="dxa"/>
          </w:tcPr>
          <w:p w14:paraId="2D4BDF4B" w14:textId="77777777" w:rsidR="004F17CE" w:rsidRPr="00B94A55" w:rsidRDefault="004F17CE" w:rsidP="004F17CE">
            <w:pPr>
              <w:pStyle w:val="TableParagraph"/>
              <w:spacing w:line="234" w:lineRule="exact"/>
              <w:ind w:left="9"/>
              <w:jc w:val="center"/>
            </w:pPr>
            <w:r>
              <w:t>3/3</w:t>
            </w:r>
          </w:p>
        </w:tc>
        <w:tc>
          <w:tcPr>
            <w:tcW w:w="632" w:type="dxa"/>
          </w:tcPr>
          <w:p w14:paraId="52C20C13" w14:textId="77777777" w:rsidR="004F17CE" w:rsidRPr="00B94A55" w:rsidRDefault="00C04B5D" w:rsidP="000913B0">
            <w:pPr>
              <w:pStyle w:val="TableParagraph"/>
              <w:jc w:val="center"/>
              <w:rPr>
                <w:sz w:val="18"/>
              </w:rPr>
            </w:pPr>
            <w:r>
              <w:rPr>
                <w:sz w:val="18"/>
              </w:rPr>
              <w:t>3/3</w:t>
            </w:r>
          </w:p>
        </w:tc>
        <w:tc>
          <w:tcPr>
            <w:tcW w:w="1107" w:type="dxa"/>
          </w:tcPr>
          <w:p w14:paraId="795607D8" w14:textId="77777777" w:rsidR="004F17CE" w:rsidRPr="00B94A55" w:rsidRDefault="000913B0" w:rsidP="004F17CE">
            <w:pPr>
              <w:pStyle w:val="TableParagraph"/>
              <w:spacing w:line="234" w:lineRule="exact"/>
              <w:ind w:left="9"/>
              <w:jc w:val="center"/>
            </w:pPr>
            <w:r>
              <w:t>6/6</w:t>
            </w:r>
          </w:p>
        </w:tc>
        <w:tc>
          <w:tcPr>
            <w:tcW w:w="1095" w:type="dxa"/>
            <w:tcBorders>
              <w:right w:val="single" w:sz="6" w:space="0" w:color="000000"/>
            </w:tcBorders>
          </w:tcPr>
          <w:p w14:paraId="7477EC97" w14:textId="77777777" w:rsidR="004F17CE" w:rsidRPr="00B94A55" w:rsidRDefault="004F17CE" w:rsidP="004F17CE">
            <w:pPr>
              <w:pStyle w:val="TableParagraph"/>
              <w:spacing w:line="234" w:lineRule="exact"/>
              <w:ind w:left="90" w:right="83"/>
              <w:jc w:val="center"/>
            </w:pPr>
          </w:p>
        </w:tc>
      </w:tr>
      <w:tr w:rsidR="004F17CE" w:rsidRPr="00B94A55" w14:paraId="32C4F5B7" w14:textId="77777777" w:rsidTr="00CA084D">
        <w:trPr>
          <w:trHeight w:val="251"/>
        </w:trPr>
        <w:tc>
          <w:tcPr>
            <w:tcW w:w="442" w:type="dxa"/>
            <w:gridSpan w:val="4"/>
          </w:tcPr>
          <w:p w14:paraId="4F92E279" w14:textId="77777777" w:rsidR="004F17CE" w:rsidRPr="00B94A55" w:rsidRDefault="004F17CE" w:rsidP="004F17CE">
            <w:pPr>
              <w:pStyle w:val="TableParagraph"/>
              <w:spacing w:line="232" w:lineRule="exact"/>
              <w:ind w:left="9"/>
              <w:jc w:val="center"/>
            </w:pPr>
            <w:r w:rsidRPr="00B94A55">
              <w:t>8</w:t>
            </w:r>
          </w:p>
        </w:tc>
        <w:tc>
          <w:tcPr>
            <w:tcW w:w="4834" w:type="dxa"/>
          </w:tcPr>
          <w:p w14:paraId="51071785" w14:textId="77777777" w:rsidR="004F17CE" w:rsidRPr="00B94A55" w:rsidRDefault="004F17CE" w:rsidP="004F17CE">
            <w:pPr>
              <w:pStyle w:val="TableParagraph"/>
              <w:spacing w:line="232" w:lineRule="exact"/>
              <w:ind w:left="107"/>
            </w:pPr>
            <w:r w:rsidRPr="00B94A55">
              <w:t>Қазақстан тарихы</w:t>
            </w:r>
          </w:p>
        </w:tc>
        <w:tc>
          <w:tcPr>
            <w:tcW w:w="1841" w:type="dxa"/>
          </w:tcPr>
          <w:p w14:paraId="181E21CF" w14:textId="77777777" w:rsidR="004F17CE" w:rsidRPr="00B94A55" w:rsidRDefault="004F17CE" w:rsidP="004F17CE">
            <w:pPr>
              <w:pStyle w:val="TableParagraph"/>
              <w:spacing w:line="232" w:lineRule="exact"/>
              <w:ind w:left="9"/>
              <w:jc w:val="center"/>
            </w:pPr>
            <w:r>
              <w:t>2</w:t>
            </w:r>
          </w:p>
        </w:tc>
        <w:tc>
          <w:tcPr>
            <w:tcW w:w="632" w:type="dxa"/>
          </w:tcPr>
          <w:p w14:paraId="5703C988" w14:textId="77777777" w:rsidR="004F17CE" w:rsidRPr="00B94A55" w:rsidRDefault="00C04B5D" w:rsidP="000913B0">
            <w:pPr>
              <w:pStyle w:val="TableParagraph"/>
              <w:jc w:val="center"/>
              <w:rPr>
                <w:sz w:val="18"/>
              </w:rPr>
            </w:pPr>
            <w:r>
              <w:rPr>
                <w:sz w:val="18"/>
              </w:rPr>
              <w:t>2</w:t>
            </w:r>
          </w:p>
        </w:tc>
        <w:tc>
          <w:tcPr>
            <w:tcW w:w="1107" w:type="dxa"/>
          </w:tcPr>
          <w:p w14:paraId="47573D3F" w14:textId="77777777"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14:paraId="78D587BA" w14:textId="77777777" w:rsidR="004F17CE" w:rsidRPr="00B94A55" w:rsidRDefault="004F17CE" w:rsidP="004F17CE">
            <w:pPr>
              <w:pStyle w:val="TableParagraph"/>
              <w:spacing w:line="232" w:lineRule="exact"/>
              <w:ind w:left="90" w:right="83"/>
              <w:jc w:val="center"/>
            </w:pPr>
          </w:p>
        </w:tc>
      </w:tr>
      <w:tr w:rsidR="004F17CE" w:rsidRPr="00B94A55" w14:paraId="2EDC38C8" w14:textId="77777777" w:rsidTr="00CA084D">
        <w:trPr>
          <w:trHeight w:val="251"/>
        </w:trPr>
        <w:tc>
          <w:tcPr>
            <w:tcW w:w="442" w:type="dxa"/>
            <w:gridSpan w:val="4"/>
          </w:tcPr>
          <w:p w14:paraId="49132CCB" w14:textId="77777777" w:rsidR="004F17CE" w:rsidRPr="00B94A55" w:rsidRDefault="000913B0" w:rsidP="004F17CE">
            <w:pPr>
              <w:pStyle w:val="TableParagraph"/>
              <w:spacing w:line="232" w:lineRule="exact"/>
              <w:ind w:left="93" w:right="79"/>
              <w:jc w:val="center"/>
            </w:pPr>
            <w:r>
              <w:t>9</w:t>
            </w:r>
          </w:p>
        </w:tc>
        <w:tc>
          <w:tcPr>
            <w:tcW w:w="4834" w:type="dxa"/>
          </w:tcPr>
          <w:p w14:paraId="7FAA543D" w14:textId="77777777" w:rsidR="004F17CE" w:rsidRPr="00B94A55" w:rsidRDefault="004F17CE" w:rsidP="004F17CE">
            <w:pPr>
              <w:pStyle w:val="TableParagraph"/>
              <w:spacing w:line="232" w:lineRule="exact"/>
              <w:ind w:left="107"/>
            </w:pPr>
            <w:r w:rsidRPr="00B94A55">
              <w:t>Дене шынықтыру</w:t>
            </w:r>
          </w:p>
        </w:tc>
        <w:tc>
          <w:tcPr>
            <w:tcW w:w="1841" w:type="dxa"/>
          </w:tcPr>
          <w:p w14:paraId="446EA8F6" w14:textId="77777777" w:rsidR="004F17CE" w:rsidRPr="00B94A55" w:rsidRDefault="004F17CE" w:rsidP="004F17CE">
            <w:pPr>
              <w:pStyle w:val="TableParagraph"/>
              <w:spacing w:line="232" w:lineRule="exact"/>
              <w:ind w:left="9"/>
              <w:jc w:val="center"/>
            </w:pPr>
            <w:r>
              <w:t>2</w:t>
            </w:r>
          </w:p>
        </w:tc>
        <w:tc>
          <w:tcPr>
            <w:tcW w:w="632" w:type="dxa"/>
          </w:tcPr>
          <w:p w14:paraId="6454C87F" w14:textId="77777777" w:rsidR="004F17CE" w:rsidRPr="00B94A55" w:rsidRDefault="00C04B5D" w:rsidP="000913B0">
            <w:pPr>
              <w:pStyle w:val="TableParagraph"/>
              <w:jc w:val="center"/>
              <w:rPr>
                <w:sz w:val="18"/>
              </w:rPr>
            </w:pPr>
            <w:r>
              <w:rPr>
                <w:sz w:val="18"/>
              </w:rPr>
              <w:t>2</w:t>
            </w:r>
          </w:p>
        </w:tc>
        <w:tc>
          <w:tcPr>
            <w:tcW w:w="1107" w:type="dxa"/>
          </w:tcPr>
          <w:p w14:paraId="239C95E4" w14:textId="77777777"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14:paraId="492F18EE" w14:textId="77777777" w:rsidR="004F17CE" w:rsidRPr="00B94A55" w:rsidRDefault="004F17CE" w:rsidP="004F17CE">
            <w:pPr>
              <w:pStyle w:val="TableParagraph"/>
              <w:spacing w:line="232" w:lineRule="exact"/>
              <w:ind w:left="90" w:right="83"/>
              <w:jc w:val="center"/>
            </w:pPr>
          </w:p>
        </w:tc>
      </w:tr>
      <w:tr w:rsidR="004F17CE" w:rsidRPr="00B94A55" w14:paraId="5F88738A" w14:textId="77777777" w:rsidTr="00CA084D">
        <w:trPr>
          <w:trHeight w:val="253"/>
        </w:trPr>
        <w:tc>
          <w:tcPr>
            <w:tcW w:w="442" w:type="dxa"/>
            <w:gridSpan w:val="4"/>
          </w:tcPr>
          <w:p w14:paraId="517B0DB9" w14:textId="77777777" w:rsidR="004F17CE" w:rsidRPr="00B94A55" w:rsidRDefault="000913B0" w:rsidP="004F17CE">
            <w:pPr>
              <w:pStyle w:val="TableParagraph"/>
              <w:spacing w:line="234" w:lineRule="exact"/>
              <w:ind w:left="93" w:right="79"/>
              <w:jc w:val="center"/>
            </w:pPr>
            <w:r>
              <w:t>10</w:t>
            </w:r>
          </w:p>
        </w:tc>
        <w:tc>
          <w:tcPr>
            <w:tcW w:w="4834" w:type="dxa"/>
          </w:tcPr>
          <w:p w14:paraId="78CA4D77" w14:textId="77777777" w:rsidR="004F17CE" w:rsidRPr="00B94A55" w:rsidRDefault="004F17CE" w:rsidP="004F17CE">
            <w:pPr>
              <w:pStyle w:val="TableParagraph"/>
              <w:spacing w:line="234" w:lineRule="exact"/>
              <w:ind w:left="107"/>
            </w:pPr>
            <w:r w:rsidRPr="00B94A55">
              <w:t>Алғашқы әскери және технологиялық дайындық</w:t>
            </w:r>
          </w:p>
        </w:tc>
        <w:tc>
          <w:tcPr>
            <w:tcW w:w="1841" w:type="dxa"/>
          </w:tcPr>
          <w:p w14:paraId="040AD794" w14:textId="77777777" w:rsidR="004F17CE" w:rsidRPr="00B94A55" w:rsidRDefault="004F17CE" w:rsidP="004F17CE">
            <w:pPr>
              <w:pStyle w:val="TableParagraph"/>
              <w:spacing w:line="234" w:lineRule="exact"/>
              <w:ind w:left="9"/>
              <w:jc w:val="center"/>
            </w:pPr>
            <w:r w:rsidRPr="00B94A55">
              <w:t>1</w:t>
            </w:r>
          </w:p>
        </w:tc>
        <w:tc>
          <w:tcPr>
            <w:tcW w:w="632" w:type="dxa"/>
          </w:tcPr>
          <w:p w14:paraId="2EFCFA4B" w14:textId="77777777" w:rsidR="004F17CE" w:rsidRPr="00B94A55" w:rsidRDefault="00C04B5D" w:rsidP="000913B0">
            <w:pPr>
              <w:pStyle w:val="TableParagraph"/>
              <w:jc w:val="center"/>
              <w:rPr>
                <w:sz w:val="18"/>
              </w:rPr>
            </w:pPr>
            <w:r>
              <w:rPr>
                <w:sz w:val="18"/>
              </w:rPr>
              <w:t>1</w:t>
            </w:r>
          </w:p>
        </w:tc>
        <w:tc>
          <w:tcPr>
            <w:tcW w:w="1107" w:type="dxa"/>
          </w:tcPr>
          <w:p w14:paraId="3A1AEB8F" w14:textId="77777777" w:rsidR="004F17CE" w:rsidRPr="00B94A55" w:rsidRDefault="000913B0" w:rsidP="004F17CE">
            <w:pPr>
              <w:pStyle w:val="TableParagraph"/>
              <w:spacing w:line="234" w:lineRule="exact"/>
              <w:ind w:left="9"/>
              <w:jc w:val="center"/>
            </w:pPr>
            <w:r>
              <w:t>2</w:t>
            </w:r>
          </w:p>
        </w:tc>
        <w:tc>
          <w:tcPr>
            <w:tcW w:w="1095" w:type="dxa"/>
            <w:tcBorders>
              <w:right w:val="single" w:sz="6" w:space="0" w:color="000000"/>
            </w:tcBorders>
          </w:tcPr>
          <w:p w14:paraId="35CB9E66" w14:textId="77777777" w:rsidR="004F17CE" w:rsidRPr="00B94A55" w:rsidRDefault="004F17CE" w:rsidP="004F17CE">
            <w:pPr>
              <w:pStyle w:val="TableParagraph"/>
              <w:spacing w:line="234" w:lineRule="exact"/>
              <w:ind w:left="90" w:right="83"/>
              <w:jc w:val="center"/>
            </w:pPr>
          </w:p>
        </w:tc>
      </w:tr>
      <w:tr w:rsidR="004F17CE" w:rsidRPr="00B94A55" w14:paraId="7C9036D5" w14:textId="77777777" w:rsidTr="00CA084D">
        <w:trPr>
          <w:trHeight w:val="251"/>
        </w:trPr>
        <w:tc>
          <w:tcPr>
            <w:tcW w:w="9951" w:type="dxa"/>
            <w:gridSpan w:val="9"/>
            <w:tcBorders>
              <w:right w:val="single" w:sz="6" w:space="0" w:color="000000"/>
            </w:tcBorders>
          </w:tcPr>
          <w:p w14:paraId="10C54FB9" w14:textId="77777777" w:rsidR="004F17CE" w:rsidRPr="00B94A55" w:rsidRDefault="004F17CE" w:rsidP="004F17CE">
            <w:pPr>
              <w:pStyle w:val="TableParagraph"/>
              <w:spacing w:line="232" w:lineRule="exact"/>
              <w:ind w:left="90" w:right="83"/>
              <w:jc w:val="center"/>
            </w:pPr>
            <w:r w:rsidRPr="00B94A55">
              <w:t>Таңдау бойынша пәндер Тереңдетілген деңгей</w:t>
            </w:r>
          </w:p>
        </w:tc>
      </w:tr>
      <w:tr w:rsidR="004F17CE" w:rsidRPr="00B94A55" w14:paraId="4C5BC3E8" w14:textId="77777777" w:rsidTr="00CA084D">
        <w:trPr>
          <w:trHeight w:val="254"/>
        </w:trPr>
        <w:tc>
          <w:tcPr>
            <w:tcW w:w="442" w:type="dxa"/>
            <w:gridSpan w:val="4"/>
          </w:tcPr>
          <w:p w14:paraId="43948649" w14:textId="77777777" w:rsidR="004F17CE" w:rsidRPr="00B94A55" w:rsidRDefault="000913B0" w:rsidP="004F17CE">
            <w:pPr>
              <w:pStyle w:val="TableParagraph"/>
              <w:spacing w:before="1" w:line="233" w:lineRule="exact"/>
              <w:ind w:left="93" w:right="79"/>
              <w:jc w:val="center"/>
            </w:pPr>
            <w:r>
              <w:t>11</w:t>
            </w:r>
          </w:p>
        </w:tc>
        <w:tc>
          <w:tcPr>
            <w:tcW w:w="4834" w:type="dxa"/>
          </w:tcPr>
          <w:p w14:paraId="33F07091" w14:textId="77777777" w:rsidR="004F17CE" w:rsidRPr="00B94A55" w:rsidRDefault="004F17CE" w:rsidP="004F17CE">
            <w:pPr>
              <w:pStyle w:val="TableParagraph"/>
              <w:spacing w:before="1" w:line="233" w:lineRule="exact"/>
            </w:pPr>
            <w:r>
              <w:t>Дүниежүзі тарихы</w:t>
            </w:r>
          </w:p>
        </w:tc>
        <w:tc>
          <w:tcPr>
            <w:tcW w:w="1841" w:type="dxa"/>
          </w:tcPr>
          <w:p w14:paraId="2A1B408C" w14:textId="77777777" w:rsidR="004F17CE" w:rsidRPr="00B94A55" w:rsidRDefault="004F17CE" w:rsidP="004F17CE">
            <w:pPr>
              <w:pStyle w:val="TableParagraph"/>
              <w:spacing w:before="1" w:line="233" w:lineRule="exact"/>
              <w:ind w:left="9"/>
              <w:jc w:val="center"/>
            </w:pPr>
            <w:r>
              <w:t>2</w:t>
            </w:r>
          </w:p>
        </w:tc>
        <w:tc>
          <w:tcPr>
            <w:tcW w:w="632" w:type="dxa"/>
          </w:tcPr>
          <w:p w14:paraId="7287F47A" w14:textId="77777777" w:rsidR="004F17CE" w:rsidRPr="00B94A55" w:rsidRDefault="00C04B5D" w:rsidP="000913B0">
            <w:pPr>
              <w:pStyle w:val="TableParagraph"/>
              <w:jc w:val="center"/>
              <w:rPr>
                <w:sz w:val="18"/>
              </w:rPr>
            </w:pPr>
            <w:r>
              <w:rPr>
                <w:sz w:val="18"/>
              </w:rPr>
              <w:t>2</w:t>
            </w:r>
          </w:p>
        </w:tc>
        <w:tc>
          <w:tcPr>
            <w:tcW w:w="1107" w:type="dxa"/>
          </w:tcPr>
          <w:p w14:paraId="64BAE04F" w14:textId="77777777" w:rsidR="004F17CE" w:rsidRPr="00B94A55" w:rsidRDefault="000913B0" w:rsidP="000913B0">
            <w:pPr>
              <w:pStyle w:val="TableParagraph"/>
              <w:spacing w:before="1" w:line="233" w:lineRule="exact"/>
              <w:ind w:left="3"/>
            </w:pPr>
            <w:r>
              <w:t xml:space="preserve">       4</w:t>
            </w:r>
          </w:p>
        </w:tc>
        <w:tc>
          <w:tcPr>
            <w:tcW w:w="1095" w:type="dxa"/>
            <w:tcBorders>
              <w:right w:val="single" w:sz="6" w:space="0" w:color="000000"/>
            </w:tcBorders>
          </w:tcPr>
          <w:p w14:paraId="703C176E" w14:textId="77777777" w:rsidR="004F17CE" w:rsidRPr="00B94A55" w:rsidRDefault="004F17CE" w:rsidP="004F17CE">
            <w:pPr>
              <w:pStyle w:val="TableParagraph"/>
              <w:spacing w:before="1" w:line="233" w:lineRule="exact"/>
              <w:ind w:left="90" w:right="83"/>
              <w:jc w:val="center"/>
            </w:pPr>
          </w:p>
        </w:tc>
      </w:tr>
      <w:tr w:rsidR="004F17CE" w:rsidRPr="00B94A55" w14:paraId="491A3371" w14:textId="77777777" w:rsidTr="00CA084D">
        <w:trPr>
          <w:trHeight w:val="254"/>
        </w:trPr>
        <w:tc>
          <w:tcPr>
            <w:tcW w:w="442" w:type="dxa"/>
            <w:gridSpan w:val="4"/>
          </w:tcPr>
          <w:p w14:paraId="77777950" w14:textId="77777777" w:rsidR="004F17CE" w:rsidRPr="00B94A55" w:rsidRDefault="000913B0" w:rsidP="004F17CE">
            <w:pPr>
              <w:pStyle w:val="TableParagraph"/>
              <w:spacing w:line="235" w:lineRule="exact"/>
              <w:ind w:left="93" w:right="79"/>
              <w:jc w:val="center"/>
            </w:pPr>
            <w:r>
              <w:t>12</w:t>
            </w:r>
          </w:p>
        </w:tc>
        <w:tc>
          <w:tcPr>
            <w:tcW w:w="4834" w:type="dxa"/>
          </w:tcPr>
          <w:p w14:paraId="3D75F0B1" w14:textId="77777777" w:rsidR="004F17CE" w:rsidRPr="00B94A55" w:rsidRDefault="004F17CE" w:rsidP="004F17CE">
            <w:pPr>
              <w:pStyle w:val="TableParagraph"/>
              <w:spacing w:line="235" w:lineRule="exact"/>
              <w:ind w:left="107"/>
            </w:pPr>
            <w:r>
              <w:t xml:space="preserve">География </w:t>
            </w:r>
          </w:p>
        </w:tc>
        <w:tc>
          <w:tcPr>
            <w:tcW w:w="1841" w:type="dxa"/>
          </w:tcPr>
          <w:p w14:paraId="709F8F3D" w14:textId="77777777" w:rsidR="004F17CE" w:rsidRPr="00B94A55" w:rsidRDefault="004F17CE" w:rsidP="004F17CE">
            <w:pPr>
              <w:pStyle w:val="TableParagraph"/>
              <w:spacing w:line="235" w:lineRule="exact"/>
              <w:ind w:left="9"/>
              <w:jc w:val="center"/>
            </w:pPr>
            <w:r>
              <w:t>2</w:t>
            </w:r>
          </w:p>
        </w:tc>
        <w:tc>
          <w:tcPr>
            <w:tcW w:w="632" w:type="dxa"/>
          </w:tcPr>
          <w:p w14:paraId="3447084E" w14:textId="77777777" w:rsidR="004F17CE" w:rsidRPr="00B94A55" w:rsidRDefault="00C04B5D" w:rsidP="000913B0">
            <w:pPr>
              <w:pStyle w:val="TableParagraph"/>
              <w:jc w:val="center"/>
              <w:rPr>
                <w:sz w:val="18"/>
              </w:rPr>
            </w:pPr>
            <w:r>
              <w:rPr>
                <w:sz w:val="18"/>
              </w:rPr>
              <w:t>2</w:t>
            </w:r>
          </w:p>
        </w:tc>
        <w:tc>
          <w:tcPr>
            <w:tcW w:w="1107" w:type="dxa"/>
          </w:tcPr>
          <w:p w14:paraId="2416569A" w14:textId="77777777" w:rsidR="004F17CE" w:rsidRPr="00B94A55" w:rsidRDefault="000913B0" w:rsidP="000913B0">
            <w:pPr>
              <w:pStyle w:val="TableParagraph"/>
              <w:spacing w:line="235" w:lineRule="exact"/>
              <w:ind w:left="3"/>
            </w:pPr>
            <w:r>
              <w:t xml:space="preserve">       4</w:t>
            </w:r>
          </w:p>
        </w:tc>
        <w:tc>
          <w:tcPr>
            <w:tcW w:w="1095" w:type="dxa"/>
            <w:tcBorders>
              <w:right w:val="single" w:sz="6" w:space="0" w:color="000000"/>
            </w:tcBorders>
          </w:tcPr>
          <w:p w14:paraId="0805299D" w14:textId="77777777" w:rsidR="004F17CE" w:rsidRPr="00B94A55" w:rsidRDefault="004F17CE" w:rsidP="004F17CE">
            <w:pPr>
              <w:pStyle w:val="TableParagraph"/>
              <w:spacing w:line="235" w:lineRule="exact"/>
              <w:ind w:left="90" w:right="83"/>
              <w:jc w:val="center"/>
            </w:pPr>
          </w:p>
        </w:tc>
      </w:tr>
      <w:tr w:rsidR="004F17CE" w:rsidRPr="00B94A55" w14:paraId="2B8208A6" w14:textId="77777777" w:rsidTr="00CA084D">
        <w:trPr>
          <w:trHeight w:val="251"/>
        </w:trPr>
        <w:tc>
          <w:tcPr>
            <w:tcW w:w="9951" w:type="dxa"/>
            <w:gridSpan w:val="9"/>
            <w:tcBorders>
              <w:right w:val="single" w:sz="6" w:space="0" w:color="000000"/>
            </w:tcBorders>
          </w:tcPr>
          <w:p w14:paraId="0D3453DD" w14:textId="77777777" w:rsidR="004F17CE" w:rsidRPr="00B94A55" w:rsidRDefault="004F17CE" w:rsidP="000913B0">
            <w:pPr>
              <w:pStyle w:val="TableParagraph"/>
              <w:spacing w:line="232" w:lineRule="exact"/>
              <w:ind w:left="90" w:right="83"/>
              <w:jc w:val="center"/>
            </w:pPr>
            <w:r w:rsidRPr="00B94A55">
              <w:t>Стандартты деңгей</w:t>
            </w:r>
          </w:p>
        </w:tc>
      </w:tr>
      <w:tr w:rsidR="004F17CE" w:rsidRPr="00B94A55" w14:paraId="4CD8F619" w14:textId="77777777" w:rsidTr="00CA084D">
        <w:trPr>
          <w:trHeight w:val="254"/>
        </w:trPr>
        <w:tc>
          <w:tcPr>
            <w:tcW w:w="442" w:type="dxa"/>
            <w:gridSpan w:val="4"/>
          </w:tcPr>
          <w:p w14:paraId="36928718" w14:textId="77777777" w:rsidR="004F17CE" w:rsidRPr="00B94A55" w:rsidRDefault="000913B0" w:rsidP="004F17CE">
            <w:pPr>
              <w:pStyle w:val="TableParagraph"/>
              <w:spacing w:line="234" w:lineRule="exact"/>
              <w:ind w:left="93" w:right="79"/>
              <w:jc w:val="center"/>
            </w:pPr>
            <w:r>
              <w:t>13</w:t>
            </w:r>
          </w:p>
        </w:tc>
        <w:tc>
          <w:tcPr>
            <w:tcW w:w="4834" w:type="dxa"/>
          </w:tcPr>
          <w:p w14:paraId="2E5585CD" w14:textId="77777777" w:rsidR="004F17CE" w:rsidRPr="00B94A55" w:rsidRDefault="004F17CE" w:rsidP="004F17CE">
            <w:pPr>
              <w:pStyle w:val="TableParagraph"/>
              <w:spacing w:line="234" w:lineRule="exact"/>
              <w:ind w:left="107"/>
            </w:pPr>
            <w:r>
              <w:t xml:space="preserve">Биология </w:t>
            </w:r>
          </w:p>
        </w:tc>
        <w:tc>
          <w:tcPr>
            <w:tcW w:w="1841" w:type="dxa"/>
          </w:tcPr>
          <w:p w14:paraId="21FADA66" w14:textId="77777777" w:rsidR="004F17CE" w:rsidRPr="00B94A55" w:rsidRDefault="004F17CE" w:rsidP="004F17CE">
            <w:pPr>
              <w:pStyle w:val="TableParagraph"/>
              <w:spacing w:line="234" w:lineRule="exact"/>
              <w:ind w:left="9"/>
              <w:jc w:val="center"/>
            </w:pPr>
            <w:r>
              <w:t>2</w:t>
            </w:r>
          </w:p>
        </w:tc>
        <w:tc>
          <w:tcPr>
            <w:tcW w:w="632" w:type="dxa"/>
          </w:tcPr>
          <w:p w14:paraId="2F993520" w14:textId="77777777" w:rsidR="004F17CE" w:rsidRPr="00B94A55" w:rsidRDefault="00C04B5D" w:rsidP="000913B0">
            <w:pPr>
              <w:pStyle w:val="TableParagraph"/>
              <w:jc w:val="center"/>
              <w:rPr>
                <w:sz w:val="18"/>
              </w:rPr>
            </w:pPr>
            <w:r>
              <w:rPr>
                <w:sz w:val="18"/>
              </w:rPr>
              <w:t>2</w:t>
            </w:r>
          </w:p>
        </w:tc>
        <w:tc>
          <w:tcPr>
            <w:tcW w:w="1107" w:type="dxa"/>
          </w:tcPr>
          <w:p w14:paraId="2397DDB3" w14:textId="77777777" w:rsidR="004F17CE" w:rsidRPr="00B94A55" w:rsidRDefault="000913B0" w:rsidP="000913B0">
            <w:pPr>
              <w:pStyle w:val="TableParagraph"/>
              <w:spacing w:line="234" w:lineRule="exact"/>
              <w:ind w:left="3"/>
            </w:pPr>
            <w:r>
              <w:t xml:space="preserve">       4</w:t>
            </w:r>
          </w:p>
        </w:tc>
        <w:tc>
          <w:tcPr>
            <w:tcW w:w="1095" w:type="dxa"/>
            <w:tcBorders>
              <w:right w:val="single" w:sz="6" w:space="0" w:color="000000"/>
            </w:tcBorders>
          </w:tcPr>
          <w:p w14:paraId="1420E409" w14:textId="77777777" w:rsidR="004F17CE" w:rsidRPr="00B94A55" w:rsidRDefault="004F17CE" w:rsidP="004F17CE">
            <w:pPr>
              <w:pStyle w:val="TableParagraph"/>
              <w:spacing w:line="234" w:lineRule="exact"/>
              <w:ind w:left="90" w:right="83"/>
              <w:jc w:val="center"/>
            </w:pPr>
          </w:p>
        </w:tc>
      </w:tr>
      <w:tr w:rsidR="004F17CE" w:rsidRPr="00B94A55" w14:paraId="1F55615D" w14:textId="77777777" w:rsidTr="00CA084D">
        <w:trPr>
          <w:trHeight w:val="254"/>
        </w:trPr>
        <w:tc>
          <w:tcPr>
            <w:tcW w:w="442" w:type="dxa"/>
            <w:gridSpan w:val="4"/>
          </w:tcPr>
          <w:p w14:paraId="3A660C34" w14:textId="77777777" w:rsidR="004F17CE" w:rsidRPr="00B94A55" w:rsidRDefault="000913B0" w:rsidP="004F17CE">
            <w:pPr>
              <w:pStyle w:val="TableParagraph"/>
              <w:spacing w:line="234" w:lineRule="exact"/>
              <w:ind w:left="93" w:right="79"/>
              <w:jc w:val="center"/>
            </w:pPr>
            <w:r>
              <w:t>14</w:t>
            </w:r>
          </w:p>
        </w:tc>
        <w:tc>
          <w:tcPr>
            <w:tcW w:w="4834" w:type="dxa"/>
          </w:tcPr>
          <w:p w14:paraId="77EEE8AD" w14:textId="77777777" w:rsidR="004F17CE" w:rsidRDefault="004F17CE" w:rsidP="004F17CE">
            <w:pPr>
              <w:pStyle w:val="TableParagraph"/>
              <w:spacing w:line="234" w:lineRule="exact"/>
              <w:ind w:left="107"/>
            </w:pPr>
            <w:r>
              <w:t>Физика</w:t>
            </w:r>
          </w:p>
        </w:tc>
        <w:tc>
          <w:tcPr>
            <w:tcW w:w="1841" w:type="dxa"/>
          </w:tcPr>
          <w:p w14:paraId="2361211F" w14:textId="77777777" w:rsidR="004F17CE" w:rsidRPr="00B94A55" w:rsidRDefault="004F17CE" w:rsidP="004F17CE">
            <w:pPr>
              <w:pStyle w:val="TableParagraph"/>
              <w:spacing w:line="234" w:lineRule="exact"/>
              <w:ind w:left="9"/>
              <w:jc w:val="center"/>
            </w:pPr>
            <w:r>
              <w:t>2</w:t>
            </w:r>
          </w:p>
        </w:tc>
        <w:tc>
          <w:tcPr>
            <w:tcW w:w="632" w:type="dxa"/>
          </w:tcPr>
          <w:p w14:paraId="604067DE" w14:textId="77777777" w:rsidR="004F17CE" w:rsidRPr="00B94A55" w:rsidRDefault="004F17CE" w:rsidP="004F17CE">
            <w:pPr>
              <w:pStyle w:val="TableParagraph"/>
              <w:rPr>
                <w:sz w:val="18"/>
              </w:rPr>
            </w:pPr>
          </w:p>
        </w:tc>
        <w:tc>
          <w:tcPr>
            <w:tcW w:w="1107" w:type="dxa"/>
          </w:tcPr>
          <w:p w14:paraId="21DDA60A" w14:textId="77777777" w:rsidR="004F17CE" w:rsidRPr="00B94A55" w:rsidRDefault="000913B0" w:rsidP="004F17CE">
            <w:pPr>
              <w:pStyle w:val="TableParagraph"/>
              <w:spacing w:line="234" w:lineRule="exact"/>
              <w:ind w:left="3"/>
              <w:jc w:val="center"/>
            </w:pPr>
            <w:r>
              <w:t>2</w:t>
            </w:r>
          </w:p>
        </w:tc>
        <w:tc>
          <w:tcPr>
            <w:tcW w:w="1095" w:type="dxa"/>
            <w:tcBorders>
              <w:right w:val="single" w:sz="6" w:space="0" w:color="000000"/>
            </w:tcBorders>
          </w:tcPr>
          <w:p w14:paraId="4F3780CF" w14:textId="77777777" w:rsidR="004F17CE" w:rsidRPr="00B94A55" w:rsidRDefault="004F17CE" w:rsidP="004F17CE">
            <w:pPr>
              <w:pStyle w:val="TableParagraph"/>
              <w:spacing w:line="234" w:lineRule="exact"/>
              <w:ind w:left="90" w:right="83"/>
              <w:jc w:val="center"/>
            </w:pPr>
          </w:p>
        </w:tc>
      </w:tr>
      <w:tr w:rsidR="00C04B5D" w:rsidRPr="00B94A55" w14:paraId="7D77501E" w14:textId="77777777" w:rsidTr="00CA084D">
        <w:trPr>
          <w:trHeight w:val="254"/>
        </w:trPr>
        <w:tc>
          <w:tcPr>
            <w:tcW w:w="442" w:type="dxa"/>
            <w:gridSpan w:val="4"/>
          </w:tcPr>
          <w:p w14:paraId="2984F04C" w14:textId="77777777" w:rsidR="00C04B5D" w:rsidRPr="00B94A55" w:rsidRDefault="000913B0" w:rsidP="004F17CE">
            <w:pPr>
              <w:pStyle w:val="TableParagraph"/>
              <w:spacing w:line="234" w:lineRule="exact"/>
              <w:ind w:left="93" w:right="79"/>
              <w:jc w:val="center"/>
            </w:pPr>
            <w:r>
              <w:t>15</w:t>
            </w:r>
          </w:p>
        </w:tc>
        <w:tc>
          <w:tcPr>
            <w:tcW w:w="4834" w:type="dxa"/>
          </w:tcPr>
          <w:p w14:paraId="6C036055" w14:textId="77777777" w:rsidR="00C04B5D" w:rsidRDefault="00C04B5D" w:rsidP="004F17CE">
            <w:pPr>
              <w:pStyle w:val="TableParagraph"/>
              <w:spacing w:line="234" w:lineRule="exact"/>
              <w:ind w:left="107"/>
            </w:pPr>
            <w:r>
              <w:t>Химия</w:t>
            </w:r>
          </w:p>
        </w:tc>
        <w:tc>
          <w:tcPr>
            <w:tcW w:w="1841" w:type="dxa"/>
          </w:tcPr>
          <w:p w14:paraId="58939D14" w14:textId="77777777" w:rsidR="00C04B5D" w:rsidRDefault="00C04B5D" w:rsidP="004F17CE">
            <w:pPr>
              <w:pStyle w:val="TableParagraph"/>
              <w:spacing w:line="234" w:lineRule="exact"/>
              <w:ind w:left="9"/>
              <w:jc w:val="center"/>
            </w:pPr>
          </w:p>
        </w:tc>
        <w:tc>
          <w:tcPr>
            <w:tcW w:w="632" w:type="dxa"/>
          </w:tcPr>
          <w:p w14:paraId="31FE0060" w14:textId="77777777" w:rsidR="00C04B5D" w:rsidRPr="00B94A55" w:rsidRDefault="00C04B5D" w:rsidP="000913B0">
            <w:pPr>
              <w:pStyle w:val="TableParagraph"/>
              <w:jc w:val="center"/>
              <w:rPr>
                <w:sz w:val="18"/>
              </w:rPr>
            </w:pPr>
            <w:r>
              <w:rPr>
                <w:sz w:val="18"/>
              </w:rPr>
              <w:t>2</w:t>
            </w:r>
          </w:p>
        </w:tc>
        <w:tc>
          <w:tcPr>
            <w:tcW w:w="1107" w:type="dxa"/>
          </w:tcPr>
          <w:p w14:paraId="7861433B" w14:textId="77777777" w:rsidR="00C04B5D" w:rsidRPr="00B94A55" w:rsidRDefault="000913B0" w:rsidP="004F17CE">
            <w:pPr>
              <w:pStyle w:val="TableParagraph"/>
              <w:spacing w:line="234" w:lineRule="exact"/>
              <w:ind w:left="3"/>
              <w:jc w:val="center"/>
            </w:pPr>
            <w:r>
              <w:t>2</w:t>
            </w:r>
          </w:p>
        </w:tc>
        <w:tc>
          <w:tcPr>
            <w:tcW w:w="1095" w:type="dxa"/>
            <w:tcBorders>
              <w:right w:val="single" w:sz="6" w:space="0" w:color="000000"/>
            </w:tcBorders>
          </w:tcPr>
          <w:p w14:paraId="465D1EE7" w14:textId="77777777" w:rsidR="00C04B5D" w:rsidRPr="00B94A55" w:rsidRDefault="00C04B5D" w:rsidP="004F17CE">
            <w:pPr>
              <w:pStyle w:val="TableParagraph"/>
              <w:spacing w:line="234" w:lineRule="exact"/>
              <w:ind w:left="90" w:right="83"/>
              <w:jc w:val="center"/>
            </w:pPr>
          </w:p>
        </w:tc>
      </w:tr>
      <w:tr w:rsidR="004F17CE" w:rsidRPr="00B94A55" w14:paraId="35B23415" w14:textId="77777777" w:rsidTr="00CA084D">
        <w:trPr>
          <w:trHeight w:val="251"/>
        </w:trPr>
        <w:tc>
          <w:tcPr>
            <w:tcW w:w="5276" w:type="dxa"/>
            <w:gridSpan w:val="5"/>
          </w:tcPr>
          <w:p w14:paraId="654984AF" w14:textId="77777777" w:rsidR="004F17CE" w:rsidRPr="00B94A55" w:rsidRDefault="004F17CE" w:rsidP="004F17CE">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50741C18" w14:textId="77777777" w:rsidR="004F17CE" w:rsidRPr="00B94A55" w:rsidRDefault="00C04B5D" w:rsidP="004F17CE">
            <w:pPr>
              <w:pStyle w:val="TableParagraph"/>
              <w:spacing w:line="232" w:lineRule="exact"/>
              <w:ind w:left="674" w:right="660"/>
              <w:rPr>
                <w:b/>
              </w:rPr>
            </w:pPr>
            <w:r>
              <w:rPr>
                <w:b/>
              </w:rPr>
              <w:t xml:space="preserve">27/ </w:t>
            </w:r>
            <w:r w:rsidR="004F17CE" w:rsidRPr="00B94A55">
              <w:rPr>
                <w:b/>
              </w:rPr>
              <w:t>6</w:t>
            </w:r>
          </w:p>
        </w:tc>
        <w:tc>
          <w:tcPr>
            <w:tcW w:w="632" w:type="dxa"/>
          </w:tcPr>
          <w:p w14:paraId="11669B7D" w14:textId="77777777" w:rsidR="004F17CE" w:rsidRPr="00B94A55" w:rsidRDefault="00C04B5D" w:rsidP="000913B0">
            <w:pPr>
              <w:pStyle w:val="TableParagraph"/>
              <w:jc w:val="center"/>
              <w:rPr>
                <w:sz w:val="18"/>
              </w:rPr>
            </w:pPr>
            <w:r>
              <w:rPr>
                <w:sz w:val="18"/>
              </w:rPr>
              <w:t>27/6</w:t>
            </w:r>
          </w:p>
        </w:tc>
        <w:tc>
          <w:tcPr>
            <w:tcW w:w="1107" w:type="dxa"/>
          </w:tcPr>
          <w:p w14:paraId="2867CAED" w14:textId="77777777" w:rsidR="004F17CE" w:rsidRPr="00B94A55" w:rsidRDefault="000913B0" w:rsidP="000913B0">
            <w:pPr>
              <w:pStyle w:val="TableParagraph"/>
              <w:spacing w:line="232" w:lineRule="exact"/>
              <w:ind w:left="92" w:right="84"/>
              <w:rPr>
                <w:b/>
              </w:rPr>
            </w:pPr>
            <w:r>
              <w:rPr>
                <w:b/>
              </w:rPr>
              <w:t>54/12</w:t>
            </w:r>
          </w:p>
        </w:tc>
        <w:tc>
          <w:tcPr>
            <w:tcW w:w="1095" w:type="dxa"/>
            <w:tcBorders>
              <w:right w:val="single" w:sz="6" w:space="0" w:color="000000"/>
            </w:tcBorders>
          </w:tcPr>
          <w:p w14:paraId="30E0A8A3" w14:textId="77777777" w:rsidR="004F17CE" w:rsidRPr="00B94A55" w:rsidRDefault="004F17CE" w:rsidP="004F17CE">
            <w:pPr>
              <w:pStyle w:val="TableParagraph"/>
              <w:spacing w:line="232" w:lineRule="exact"/>
              <w:ind w:left="90" w:right="83"/>
              <w:jc w:val="center"/>
              <w:rPr>
                <w:b/>
              </w:rPr>
            </w:pPr>
          </w:p>
        </w:tc>
      </w:tr>
      <w:tr w:rsidR="004F17CE" w:rsidRPr="00B94A55" w14:paraId="519F0C3A" w14:textId="77777777" w:rsidTr="00CA084D">
        <w:trPr>
          <w:trHeight w:val="251"/>
        </w:trPr>
        <w:tc>
          <w:tcPr>
            <w:tcW w:w="9951" w:type="dxa"/>
            <w:gridSpan w:val="9"/>
            <w:tcBorders>
              <w:right w:val="single" w:sz="6" w:space="0" w:color="000000"/>
            </w:tcBorders>
          </w:tcPr>
          <w:p w14:paraId="1084CC51" w14:textId="77777777" w:rsidR="004F17CE" w:rsidRPr="00B94A55" w:rsidRDefault="004F17CE" w:rsidP="004F17CE">
            <w:pPr>
              <w:pStyle w:val="TableParagraph"/>
              <w:spacing w:line="232" w:lineRule="exact"/>
              <w:ind w:left="3453" w:right="3445"/>
              <w:jc w:val="center"/>
              <w:rPr>
                <w:b/>
              </w:rPr>
            </w:pPr>
            <w:r w:rsidRPr="00B94A55">
              <w:rPr>
                <w:b/>
              </w:rPr>
              <w:t>Вариативтік</w:t>
            </w:r>
            <w:r w:rsidRPr="00B94A55">
              <w:rPr>
                <w:b/>
                <w:spacing w:val="16"/>
              </w:rPr>
              <w:t xml:space="preserve"> </w:t>
            </w:r>
            <w:r w:rsidRPr="00B94A55">
              <w:rPr>
                <w:b/>
              </w:rPr>
              <w:t>компонент</w:t>
            </w:r>
          </w:p>
        </w:tc>
      </w:tr>
      <w:tr w:rsidR="004F17CE" w:rsidRPr="00B94A55" w14:paraId="1B469E4B" w14:textId="77777777" w:rsidTr="00CA084D">
        <w:trPr>
          <w:trHeight w:val="251"/>
        </w:trPr>
        <w:tc>
          <w:tcPr>
            <w:tcW w:w="9951" w:type="dxa"/>
            <w:gridSpan w:val="9"/>
            <w:tcBorders>
              <w:right w:val="single" w:sz="6" w:space="0" w:color="000000"/>
            </w:tcBorders>
          </w:tcPr>
          <w:p w14:paraId="5DA4EDE0" w14:textId="77777777" w:rsidR="004F17CE" w:rsidRPr="00B94A55" w:rsidRDefault="004F17CE" w:rsidP="004F17CE">
            <w:pPr>
              <w:pStyle w:val="TableParagraph"/>
              <w:spacing w:line="232" w:lineRule="exact"/>
              <w:ind w:right="3445"/>
              <w:rPr>
                <w:b/>
              </w:rPr>
            </w:pPr>
            <w:r w:rsidRPr="00B94A55">
              <w:rPr>
                <w:b/>
              </w:rPr>
              <w:t>Таңдау пәндері                                                                        4 сағат</w:t>
            </w:r>
            <w:r w:rsidR="000913B0">
              <w:rPr>
                <w:b/>
              </w:rPr>
              <w:t xml:space="preserve">                                </w:t>
            </w:r>
          </w:p>
        </w:tc>
      </w:tr>
      <w:tr w:rsidR="004F17CE" w:rsidRPr="00B94A55" w14:paraId="4588A19F" w14:textId="77777777" w:rsidTr="00CA084D">
        <w:trPr>
          <w:trHeight w:val="505"/>
        </w:trPr>
        <w:tc>
          <w:tcPr>
            <w:tcW w:w="390" w:type="dxa"/>
            <w:gridSpan w:val="3"/>
            <w:tcBorders>
              <w:right w:val="single" w:sz="4" w:space="0" w:color="auto"/>
            </w:tcBorders>
          </w:tcPr>
          <w:p w14:paraId="7F3356A5" w14:textId="77777777" w:rsidR="004F17CE" w:rsidRPr="00B94A55" w:rsidRDefault="002F6687" w:rsidP="004F17CE">
            <w:pPr>
              <w:pStyle w:val="TableParagraph"/>
              <w:spacing w:line="252" w:lineRule="exact"/>
              <w:ind w:left="110" w:right="180"/>
            </w:pPr>
            <w:r>
              <w:t>1</w:t>
            </w:r>
          </w:p>
        </w:tc>
        <w:tc>
          <w:tcPr>
            <w:tcW w:w="4886" w:type="dxa"/>
            <w:gridSpan w:val="2"/>
            <w:tcBorders>
              <w:left w:val="single" w:sz="4" w:space="0" w:color="auto"/>
            </w:tcBorders>
          </w:tcPr>
          <w:p w14:paraId="6F8FE901" w14:textId="77777777" w:rsidR="004F17CE" w:rsidRPr="00B94A55" w:rsidRDefault="00C04B5D" w:rsidP="004F17CE">
            <w:pPr>
              <w:pStyle w:val="TableParagraph"/>
              <w:spacing w:line="252" w:lineRule="exact"/>
              <w:ind w:right="180"/>
              <w:jc w:val="both"/>
            </w:pPr>
            <w:r>
              <w:t>Химиялық эксперимнтттік есептерді шешу</w:t>
            </w:r>
          </w:p>
        </w:tc>
        <w:tc>
          <w:tcPr>
            <w:tcW w:w="1841" w:type="dxa"/>
          </w:tcPr>
          <w:p w14:paraId="7EEACF4F" w14:textId="77777777" w:rsidR="004F17CE" w:rsidRPr="00B94A55" w:rsidRDefault="004F17CE" w:rsidP="004F17CE">
            <w:pPr>
              <w:pStyle w:val="TableParagraph"/>
              <w:spacing w:before="1"/>
              <w:ind w:left="9"/>
              <w:jc w:val="center"/>
            </w:pPr>
            <w:r w:rsidRPr="00B94A55">
              <w:t>1</w:t>
            </w:r>
          </w:p>
        </w:tc>
        <w:tc>
          <w:tcPr>
            <w:tcW w:w="632" w:type="dxa"/>
          </w:tcPr>
          <w:p w14:paraId="112004F6" w14:textId="77777777" w:rsidR="004F17CE" w:rsidRPr="00B94A55" w:rsidRDefault="004F17CE" w:rsidP="004F17CE">
            <w:pPr>
              <w:pStyle w:val="TableParagraph"/>
            </w:pPr>
          </w:p>
        </w:tc>
        <w:tc>
          <w:tcPr>
            <w:tcW w:w="1107" w:type="dxa"/>
          </w:tcPr>
          <w:p w14:paraId="146AFD34" w14:textId="77777777" w:rsidR="004F17CE" w:rsidRPr="00B94A55" w:rsidRDefault="000913B0" w:rsidP="004F17CE">
            <w:pPr>
              <w:pStyle w:val="TableParagraph"/>
              <w:spacing w:before="1"/>
              <w:ind w:left="3"/>
              <w:jc w:val="center"/>
            </w:pPr>
            <w:r>
              <w:t>1</w:t>
            </w:r>
          </w:p>
        </w:tc>
        <w:tc>
          <w:tcPr>
            <w:tcW w:w="1095" w:type="dxa"/>
            <w:tcBorders>
              <w:right w:val="single" w:sz="6" w:space="0" w:color="000000"/>
            </w:tcBorders>
          </w:tcPr>
          <w:p w14:paraId="67807154" w14:textId="77777777" w:rsidR="004F17CE" w:rsidRPr="00B94A55" w:rsidRDefault="004F17CE" w:rsidP="004F17CE">
            <w:pPr>
              <w:pStyle w:val="TableParagraph"/>
              <w:spacing w:before="1"/>
              <w:ind w:left="90" w:right="83"/>
              <w:jc w:val="center"/>
            </w:pPr>
          </w:p>
        </w:tc>
      </w:tr>
      <w:tr w:rsidR="004F17CE" w:rsidRPr="00B94A55" w14:paraId="56F479A7" w14:textId="77777777" w:rsidTr="00CA084D">
        <w:trPr>
          <w:trHeight w:val="505"/>
        </w:trPr>
        <w:tc>
          <w:tcPr>
            <w:tcW w:w="360" w:type="dxa"/>
            <w:gridSpan w:val="2"/>
            <w:tcBorders>
              <w:right w:val="single" w:sz="4" w:space="0" w:color="auto"/>
            </w:tcBorders>
          </w:tcPr>
          <w:p w14:paraId="25AD1F23" w14:textId="77777777" w:rsidR="004F17CE" w:rsidRPr="00B94A55" w:rsidRDefault="002F6687" w:rsidP="004F17CE">
            <w:pPr>
              <w:pStyle w:val="TableParagraph"/>
              <w:spacing w:line="252" w:lineRule="exact"/>
              <w:ind w:left="110" w:right="180"/>
            </w:pPr>
            <w:r>
              <w:t>2</w:t>
            </w:r>
          </w:p>
        </w:tc>
        <w:tc>
          <w:tcPr>
            <w:tcW w:w="4916" w:type="dxa"/>
            <w:gridSpan w:val="3"/>
            <w:tcBorders>
              <w:left w:val="single" w:sz="4" w:space="0" w:color="auto"/>
            </w:tcBorders>
          </w:tcPr>
          <w:p w14:paraId="7D905B67" w14:textId="77777777" w:rsidR="004F17CE" w:rsidRPr="00B94A55" w:rsidRDefault="00C04B5D" w:rsidP="004F17CE">
            <w:pPr>
              <w:pStyle w:val="TableParagraph"/>
              <w:spacing w:line="252" w:lineRule="exact"/>
              <w:ind w:right="180"/>
              <w:jc w:val="both"/>
            </w:pPr>
            <w:r>
              <w:t>Әлем өркениеттерінің  тарихы</w:t>
            </w:r>
          </w:p>
        </w:tc>
        <w:tc>
          <w:tcPr>
            <w:tcW w:w="1841" w:type="dxa"/>
          </w:tcPr>
          <w:p w14:paraId="260F6885" w14:textId="77777777" w:rsidR="004F17CE" w:rsidRPr="00B94A55" w:rsidRDefault="004F17CE" w:rsidP="004F17CE">
            <w:pPr>
              <w:pStyle w:val="TableParagraph"/>
              <w:spacing w:before="1"/>
              <w:ind w:left="9"/>
              <w:jc w:val="center"/>
            </w:pPr>
            <w:r w:rsidRPr="00B94A55">
              <w:t>1</w:t>
            </w:r>
          </w:p>
        </w:tc>
        <w:tc>
          <w:tcPr>
            <w:tcW w:w="632" w:type="dxa"/>
          </w:tcPr>
          <w:p w14:paraId="38297196" w14:textId="77777777" w:rsidR="004F17CE" w:rsidRPr="00B94A55" w:rsidRDefault="004F17CE" w:rsidP="004F17CE">
            <w:pPr>
              <w:pStyle w:val="TableParagraph"/>
            </w:pPr>
          </w:p>
        </w:tc>
        <w:tc>
          <w:tcPr>
            <w:tcW w:w="1107" w:type="dxa"/>
          </w:tcPr>
          <w:p w14:paraId="28F754F8" w14:textId="77777777" w:rsidR="004F17CE" w:rsidRPr="00B94A55" w:rsidRDefault="000913B0" w:rsidP="004F17CE">
            <w:pPr>
              <w:pStyle w:val="TableParagraph"/>
              <w:spacing w:before="1"/>
              <w:ind w:left="3"/>
              <w:jc w:val="center"/>
            </w:pPr>
            <w:r>
              <w:t>1</w:t>
            </w:r>
          </w:p>
        </w:tc>
        <w:tc>
          <w:tcPr>
            <w:tcW w:w="1095" w:type="dxa"/>
            <w:tcBorders>
              <w:right w:val="single" w:sz="6" w:space="0" w:color="000000"/>
            </w:tcBorders>
          </w:tcPr>
          <w:p w14:paraId="338380E4" w14:textId="77777777" w:rsidR="004F17CE" w:rsidRPr="00B94A55" w:rsidRDefault="004F17CE" w:rsidP="004F17CE">
            <w:pPr>
              <w:pStyle w:val="TableParagraph"/>
              <w:spacing w:before="1"/>
              <w:ind w:left="90" w:right="83"/>
              <w:jc w:val="center"/>
            </w:pPr>
          </w:p>
        </w:tc>
      </w:tr>
      <w:tr w:rsidR="004F17CE" w:rsidRPr="00B94A55" w14:paraId="1CB1377A" w14:textId="77777777" w:rsidTr="00CA084D">
        <w:trPr>
          <w:trHeight w:val="505"/>
        </w:trPr>
        <w:tc>
          <w:tcPr>
            <w:tcW w:w="360" w:type="dxa"/>
            <w:gridSpan w:val="2"/>
            <w:tcBorders>
              <w:right w:val="single" w:sz="4" w:space="0" w:color="auto"/>
            </w:tcBorders>
          </w:tcPr>
          <w:p w14:paraId="7BEBD8CD" w14:textId="77777777" w:rsidR="004F17CE" w:rsidRPr="00B94A55" w:rsidRDefault="002F6687" w:rsidP="004F17CE">
            <w:pPr>
              <w:pStyle w:val="TableParagraph"/>
              <w:spacing w:line="252" w:lineRule="exact"/>
              <w:ind w:left="110" w:right="180"/>
            </w:pPr>
            <w:r>
              <w:t>3</w:t>
            </w:r>
          </w:p>
        </w:tc>
        <w:tc>
          <w:tcPr>
            <w:tcW w:w="4916" w:type="dxa"/>
            <w:gridSpan w:val="3"/>
            <w:tcBorders>
              <w:left w:val="single" w:sz="4" w:space="0" w:color="auto"/>
            </w:tcBorders>
          </w:tcPr>
          <w:p w14:paraId="21E92836" w14:textId="77777777" w:rsidR="004F17CE" w:rsidRPr="00B94A55" w:rsidRDefault="004F17CE" w:rsidP="004F17CE">
            <w:pPr>
              <w:pStyle w:val="TableParagraph"/>
              <w:spacing w:line="252" w:lineRule="exact"/>
              <w:ind w:left="110" w:right="180"/>
            </w:pPr>
            <w:r w:rsidRPr="00B94A55">
              <w:t>Кәсіпкерлік және бизнес негіздері</w:t>
            </w:r>
          </w:p>
        </w:tc>
        <w:tc>
          <w:tcPr>
            <w:tcW w:w="1841" w:type="dxa"/>
          </w:tcPr>
          <w:p w14:paraId="08B85D49" w14:textId="77777777" w:rsidR="004F17CE" w:rsidRPr="00B94A55" w:rsidRDefault="004F17CE" w:rsidP="004F17CE">
            <w:pPr>
              <w:pStyle w:val="TableParagraph"/>
              <w:spacing w:before="1"/>
              <w:ind w:left="9"/>
              <w:jc w:val="center"/>
            </w:pPr>
            <w:r w:rsidRPr="00B94A55">
              <w:t>1</w:t>
            </w:r>
          </w:p>
        </w:tc>
        <w:tc>
          <w:tcPr>
            <w:tcW w:w="632" w:type="dxa"/>
          </w:tcPr>
          <w:p w14:paraId="23DF7FCE" w14:textId="77777777" w:rsidR="004F17CE" w:rsidRPr="00B94A55" w:rsidRDefault="000913B0" w:rsidP="004F17CE">
            <w:pPr>
              <w:pStyle w:val="TableParagraph"/>
            </w:pPr>
            <w:r>
              <w:t xml:space="preserve">   1</w:t>
            </w:r>
          </w:p>
        </w:tc>
        <w:tc>
          <w:tcPr>
            <w:tcW w:w="1107" w:type="dxa"/>
          </w:tcPr>
          <w:p w14:paraId="5036C3D9" w14:textId="77777777" w:rsidR="004F17CE" w:rsidRPr="00B94A55" w:rsidRDefault="000913B0" w:rsidP="004F17CE">
            <w:pPr>
              <w:pStyle w:val="TableParagraph"/>
              <w:spacing w:before="1"/>
              <w:ind w:left="3"/>
              <w:jc w:val="center"/>
            </w:pPr>
            <w:r>
              <w:t>2</w:t>
            </w:r>
          </w:p>
        </w:tc>
        <w:tc>
          <w:tcPr>
            <w:tcW w:w="1095" w:type="dxa"/>
            <w:tcBorders>
              <w:right w:val="single" w:sz="6" w:space="0" w:color="000000"/>
            </w:tcBorders>
          </w:tcPr>
          <w:p w14:paraId="600436A5" w14:textId="77777777" w:rsidR="004F17CE" w:rsidRPr="00B94A55" w:rsidRDefault="004F17CE" w:rsidP="004F17CE">
            <w:pPr>
              <w:pStyle w:val="TableParagraph"/>
              <w:spacing w:before="1"/>
              <w:ind w:left="90" w:right="83"/>
              <w:jc w:val="center"/>
            </w:pPr>
          </w:p>
        </w:tc>
      </w:tr>
      <w:tr w:rsidR="004F17CE" w:rsidRPr="00B94A55" w14:paraId="177D50F9" w14:textId="77777777" w:rsidTr="00CA084D">
        <w:trPr>
          <w:trHeight w:val="505"/>
        </w:trPr>
        <w:tc>
          <w:tcPr>
            <w:tcW w:w="360" w:type="dxa"/>
            <w:gridSpan w:val="2"/>
            <w:tcBorders>
              <w:right w:val="single" w:sz="4" w:space="0" w:color="auto"/>
            </w:tcBorders>
          </w:tcPr>
          <w:p w14:paraId="55AA0D80" w14:textId="77777777" w:rsidR="004F17CE" w:rsidRPr="00B94A55" w:rsidRDefault="002F6687" w:rsidP="004F17CE">
            <w:pPr>
              <w:pStyle w:val="TableParagraph"/>
              <w:spacing w:line="252" w:lineRule="exact"/>
              <w:ind w:left="110" w:right="180"/>
            </w:pPr>
            <w:r>
              <w:t>4</w:t>
            </w:r>
          </w:p>
        </w:tc>
        <w:tc>
          <w:tcPr>
            <w:tcW w:w="4916" w:type="dxa"/>
            <w:gridSpan w:val="3"/>
            <w:tcBorders>
              <w:left w:val="single" w:sz="4" w:space="0" w:color="auto"/>
            </w:tcBorders>
          </w:tcPr>
          <w:p w14:paraId="77D4BA98" w14:textId="77777777" w:rsidR="004F17CE" w:rsidRPr="00B94A55" w:rsidRDefault="00C04B5D" w:rsidP="004F17CE">
            <w:pPr>
              <w:pStyle w:val="TableParagraph"/>
              <w:spacing w:line="252" w:lineRule="exact"/>
              <w:ind w:left="110" w:right="180"/>
            </w:pPr>
            <w:r>
              <w:t>Кеңістіктегі векторлар</w:t>
            </w:r>
          </w:p>
        </w:tc>
        <w:tc>
          <w:tcPr>
            <w:tcW w:w="1841" w:type="dxa"/>
          </w:tcPr>
          <w:p w14:paraId="370743EB" w14:textId="77777777" w:rsidR="004F17CE" w:rsidRPr="00B94A55" w:rsidRDefault="004F17CE" w:rsidP="004F17CE">
            <w:pPr>
              <w:pStyle w:val="TableParagraph"/>
              <w:spacing w:before="1"/>
              <w:ind w:left="9"/>
              <w:jc w:val="center"/>
            </w:pPr>
            <w:r w:rsidRPr="00B94A55">
              <w:t>1</w:t>
            </w:r>
          </w:p>
        </w:tc>
        <w:tc>
          <w:tcPr>
            <w:tcW w:w="632" w:type="dxa"/>
          </w:tcPr>
          <w:p w14:paraId="2CC55B06" w14:textId="77777777" w:rsidR="004F17CE" w:rsidRPr="00B94A55" w:rsidRDefault="004F17CE" w:rsidP="004F17CE">
            <w:pPr>
              <w:pStyle w:val="TableParagraph"/>
            </w:pPr>
          </w:p>
        </w:tc>
        <w:tc>
          <w:tcPr>
            <w:tcW w:w="1107" w:type="dxa"/>
          </w:tcPr>
          <w:p w14:paraId="2A41C80D" w14:textId="77777777" w:rsidR="004F17CE" w:rsidRPr="00B94A55" w:rsidRDefault="004F17CE" w:rsidP="004F17CE">
            <w:pPr>
              <w:pStyle w:val="TableParagraph"/>
              <w:spacing w:before="1"/>
              <w:ind w:left="3"/>
              <w:jc w:val="center"/>
            </w:pPr>
            <w:r w:rsidRPr="00B94A55">
              <w:t>1</w:t>
            </w:r>
          </w:p>
        </w:tc>
        <w:tc>
          <w:tcPr>
            <w:tcW w:w="1095" w:type="dxa"/>
            <w:tcBorders>
              <w:right w:val="single" w:sz="6" w:space="0" w:color="000000"/>
            </w:tcBorders>
          </w:tcPr>
          <w:p w14:paraId="38A47084" w14:textId="77777777" w:rsidR="004F17CE" w:rsidRPr="00B94A55" w:rsidRDefault="004F17CE" w:rsidP="004F17CE">
            <w:pPr>
              <w:pStyle w:val="TableParagraph"/>
              <w:spacing w:before="1"/>
              <w:ind w:left="90" w:right="83"/>
              <w:jc w:val="center"/>
            </w:pPr>
          </w:p>
        </w:tc>
      </w:tr>
      <w:tr w:rsidR="00C04B5D" w:rsidRPr="00B94A55" w14:paraId="224919E8" w14:textId="77777777" w:rsidTr="00CA084D">
        <w:trPr>
          <w:trHeight w:val="505"/>
        </w:trPr>
        <w:tc>
          <w:tcPr>
            <w:tcW w:w="360" w:type="dxa"/>
            <w:gridSpan w:val="2"/>
            <w:tcBorders>
              <w:right w:val="single" w:sz="4" w:space="0" w:color="auto"/>
            </w:tcBorders>
          </w:tcPr>
          <w:p w14:paraId="3D980BD7" w14:textId="77777777" w:rsidR="00C04B5D" w:rsidRPr="00B94A55" w:rsidRDefault="002F6687" w:rsidP="004F17CE">
            <w:pPr>
              <w:pStyle w:val="TableParagraph"/>
              <w:spacing w:line="252" w:lineRule="exact"/>
              <w:ind w:left="110" w:right="180"/>
            </w:pPr>
            <w:r>
              <w:t>5</w:t>
            </w:r>
          </w:p>
        </w:tc>
        <w:tc>
          <w:tcPr>
            <w:tcW w:w="4916" w:type="dxa"/>
            <w:gridSpan w:val="3"/>
            <w:tcBorders>
              <w:left w:val="single" w:sz="4" w:space="0" w:color="auto"/>
            </w:tcBorders>
          </w:tcPr>
          <w:p w14:paraId="0D0B1777" w14:textId="77777777" w:rsidR="00C04B5D" w:rsidRDefault="00C04B5D" w:rsidP="004F17CE">
            <w:pPr>
              <w:pStyle w:val="TableParagraph"/>
              <w:spacing w:line="252" w:lineRule="exact"/>
              <w:ind w:left="110" w:right="180"/>
            </w:pPr>
            <w:r>
              <w:t>Көпжақтылар</w:t>
            </w:r>
          </w:p>
        </w:tc>
        <w:tc>
          <w:tcPr>
            <w:tcW w:w="1841" w:type="dxa"/>
          </w:tcPr>
          <w:p w14:paraId="7D8FFA55" w14:textId="77777777" w:rsidR="00C04B5D" w:rsidRPr="00B94A55" w:rsidRDefault="00C04B5D" w:rsidP="004F17CE">
            <w:pPr>
              <w:pStyle w:val="TableParagraph"/>
              <w:spacing w:before="1"/>
              <w:ind w:left="9"/>
              <w:jc w:val="center"/>
            </w:pPr>
          </w:p>
        </w:tc>
        <w:tc>
          <w:tcPr>
            <w:tcW w:w="632" w:type="dxa"/>
          </w:tcPr>
          <w:p w14:paraId="1783815F" w14:textId="77777777" w:rsidR="00C04B5D" w:rsidRPr="00B94A55" w:rsidRDefault="000913B0" w:rsidP="004F17CE">
            <w:pPr>
              <w:pStyle w:val="TableParagraph"/>
            </w:pPr>
            <w:r>
              <w:t xml:space="preserve">   </w:t>
            </w:r>
            <w:r w:rsidR="00C04B5D">
              <w:t>1</w:t>
            </w:r>
          </w:p>
        </w:tc>
        <w:tc>
          <w:tcPr>
            <w:tcW w:w="1107" w:type="dxa"/>
          </w:tcPr>
          <w:p w14:paraId="2B06E1F8" w14:textId="77777777" w:rsidR="00C04B5D" w:rsidRPr="00B94A55" w:rsidRDefault="000913B0" w:rsidP="004F17CE">
            <w:pPr>
              <w:pStyle w:val="TableParagraph"/>
              <w:spacing w:before="1"/>
              <w:ind w:left="3"/>
              <w:jc w:val="center"/>
            </w:pPr>
            <w:r>
              <w:t>1</w:t>
            </w:r>
          </w:p>
        </w:tc>
        <w:tc>
          <w:tcPr>
            <w:tcW w:w="1095" w:type="dxa"/>
            <w:tcBorders>
              <w:right w:val="single" w:sz="6" w:space="0" w:color="000000"/>
            </w:tcBorders>
          </w:tcPr>
          <w:p w14:paraId="4217B35F" w14:textId="77777777" w:rsidR="00C04B5D" w:rsidRPr="00B94A55" w:rsidRDefault="00C04B5D" w:rsidP="004F17CE">
            <w:pPr>
              <w:pStyle w:val="TableParagraph"/>
              <w:spacing w:before="1"/>
              <w:ind w:left="90" w:right="83"/>
              <w:jc w:val="center"/>
            </w:pPr>
          </w:p>
        </w:tc>
      </w:tr>
      <w:tr w:rsidR="00C04B5D" w:rsidRPr="00B94A55" w14:paraId="6BAF2F87" w14:textId="77777777" w:rsidTr="00CA084D">
        <w:trPr>
          <w:trHeight w:val="505"/>
        </w:trPr>
        <w:tc>
          <w:tcPr>
            <w:tcW w:w="360" w:type="dxa"/>
            <w:gridSpan w:val="2"/>
            <w:tcBorders>
              <w:right w:val="single" w:sz="4" w:space="0" w:color="auto"/>
            </w:tcBorders>
          </w:tcPr>
          <w:p w14:paraId="69739D50" w14:textId="77777777" w:rsidR="00C04B5D" w:rsidRDefault="002F6687" w:rsidP="004F17CE">
            <w:pPr>
              <w:pStyle w:val="TableParagraph"/>
              <w:spacing w:line="252" w:lineRule="exact"/>
              <w:ind w:left="110" w:right="180"/>
            </w:pPr>
            <w:r>
              <w:t>6</w:t>
            </w:r>
          </w:p>
          <w:p w14:paraId="13670392" w14:textId="77777777" w:rsidR="00C04B5D" w:rsidRPr="00B94A55" w:rsidRDefault="00C04B5D" w:rsidP="004F17CE">
            <w:pPr>
              <w:pStyle w:val="TableParagraph"/>
              <w:spacing w:line="252" w:lineRule="exact"/>
              <w:ind w:left="110" w:right="180"/>
            </w:pPr>
          </w:p>
        </w:tc>
        <w:tc>
          <w:tcPr>
            <w:tcW w:w="4916" w:type="dxa"/>
            <w:gridSpan w:val="3"/>
            <w:tcBorders>
              <w:left w:val="single" w:sz="4" w:space="0" w:color="auto"/>
            </w:tcBorders>
          </w:tcPr>
          <w:p w14:paraId="7200B507" w14:textId="77777777" w:rsidR="00C04B5D" w:rsidRDefault="00C04B5D" w:rsidP="004F17CE">
            <w:pPr>
              <w:pStyle w:val="TableParagraph"/>
              <w:spacing w:line="252" w:lineRule="exact"/>
              <w:ind w:left="110" w:right="180"/>
            </w:pPr>
            <w:r>
              <w:t>Физикадан экспериментті есептерді шығару</w:t>
            </w:r>
          </w:p>
        </w:tc>
        <w:tc>
          <w:tcPr>
            <w:tcW w:w="1841" w:type="dxa"/>
          </w:tcPr>
          <w:p w14:paraId="202DC834" w14:textId="77777777" w:rsidR="00C04B5D" w:rsidRPr="00B94A55" w:rsidRDefault="00C04B5D" w:rsidP="004F17CE">
            <w:pPr>
              <w:pStyle w:val="TableParagraph"/>
              <w:spacing w:before="1"/>
              <w:ind w:left="9"/>
              <w:jc w:val="center"/>
            </w:pPr>
          </w:p>
        </w:tc>
        <w:tc>
          <w:tcPr>
            <w:tcW w:w="632" w:type="dxa"/>
          </w:tcPr>
          <w:p w14:paraId="176633B5" w14:textId="77777777" w:rsidR="00C04B5D" w:rsidRPr="00B94A55" w:rsidRDefault="000913B0" w:rsidP="004F17CE">
            <w:pPr>
              <w:pStyle w:val="TableParagraph"/>
            </w:pPr>
            <w:r>
              <w:t xml:space="preserve">   </w:t>
            </w:r>
            <w:r w:rsidR="00C04B5D">
              <w:t>1</w:t>
            </w:r>
          </w:p>
        </w:tc>
        <w:tc>
          <w:tcPr>
            <w:tcW w:w="1107" w:type="dxa"/>
          </w:tcPr>
          <w:p w14:paraId="46DA5ECD" w14:textId="77777777" w:rsidR="00C04B5D" w:rsidRPr="00B94A55" w:rsidRDefault="000913B0" w:rsidP="004F17CE">
            <w:pPr>
              <w:pStyle w:val="TableParagraph"/>
              <w:spacing w:before="1"/>
              <w:ind w:left="3"/>
              <w:jc w:val="center"/>
            </w:pPr>
            <w:r>
              <w:t>1</w:t>
            </w:r>
          </w:p>
        </w:tc>
        <w:tc>
          <w:tcPr>
            <w:tcW w:w="1095" w:type="dxa"/>
            <w:tcBorders>
              <w:right w:val="single" w:sz="6" w:space="0" w:color="000000"/>
            </w:tcBorders>
          </w:tcPr>
          <w:p w14:paraId="4273B337" w14:textId="77777777" w:rsidR="00C04B5D" w:rsidRPr="00B94A55" w:rsidRDefault="00C04B5D" w:rsidP="004F17CE">
            <w:pPr>
              <w:pStyle w:val="TableParagraph"/>
              <w:spacing w:before="1"/>
              <w:ind w:left="90" w:right="83"/>
              <w:jc w:val="center"/>
            </w:pPr>
          </w:p>
        </w:tc>
      </w:tr>
      <w:tr w:rsidR="00C04B5D" w:rsidRPr="00B94A55" w14:paraId="6FDE6764" w14:textId="77777777" w:rsidTr="00CA084D">
        <w:trPr>
          <w:trHeight w:val="505"/>
        </w:trPr>
        <w:tc>
          <w:tcPr>
            <w:tcW w:w="360" w:type="dxa"/>
            <w:gridSpan w:val="2"/>
            <w:tcBorders>
              <w:right w:val="single" w:sz="4" w:space="0" w:color="auto"/>
            </w:tcBorders>
          </w:tcPr>
          <w:p w14:paraId="3ABF331F" w14:textId="77777777" w:rsidR="00C04B5D" w:rsidRDefault="002F6687" w:rsidP="004F17CE">
            <w:pPr>
              <w:pStyle w:val="TableParagraph"/>
              <w:spacing w:line="252" w:lineRule="exact"/>
              <w:ind w:left="110" w:right="180"/>
            </w:pPr>
            <w:r>
              <w:t>7</w:t>
            </w:r>
          </w:p>
        </w:tc>
        <w:tc>
          <w:tcPr>
            <w:tcW w:w="4916" w:type="dxa"/>
            <w:gridSpan w:val="3"/>
            <w:tcBorders>
              <w:left w:val="single" w:sz="4" w:space="0" w:color="auto"/>
            </w:tcBorders>
          </w:tcPr>
          <w:p w14:paraId="54190773" w14:textId="77777777" w:rsidR="00C04B5D" w:rsidRDefault="000913B0" w:rsidP="004F17CE">
            <w:pPr>
              <w:pStyle w:val="TableParagraph"/>
              <w:spacing w:line="252" w:lineRule="exact"/>
              <w:ind w:left="110" w:right="180"/>
            </w:pPr>
            <w:r>
              <w:t>Халықаралық қатынастар</w:t>
            </w:r>
          </w:p>
        </w:tc>
        <w:tc>
          <w:tcPr>
            <w:tcW w:w="1841" w:type="dxa"/>
          </w:tcPr>
          <w:p w14:paraId="5F3FA2CA" w14:textId="77777777" w:rsidR="00C04B5D" w:rsidRPr="00B94A55" w:rsidRDefault="00C04B5D" w:rsidP="004F17CE">
            <w:pPr>
              <w:pStyle w:val="TableParagraph"/>
              <w:spacing w:before="1"/>
              <w:ind w:left="9"/>
              <w:jc w:val="center"/>
            </w:pPr>
          </w:p>
        </w:tc>
        <w:tc>
          <w:tcPr>
            <w:tcW w:w="632" w:type="dxa"/>
          </w:tcPr>
          <w:p w14:paraId="2754FB52" w14:textId="77777777" w:rsidR="00C04B5D" w:rsidRPr="00B94A55" w:rsidRDefault="000913B0" w:rsidP="004F17CE">
            <w:pPr>
              <w:pStyle w:val="TableParagraph"/>
            </w:pPr>
            <w:r>
              <w:t xml:space="preserve">  1</w:t>
            </w:r>
          </w:p>
        </w:tc>
        <w:tc>
          <w:tcPr>
            <w:tcW w:w="1107" w:type="dxa"/>
          </w:tcPr>
          <w:p w14:paraId="023A4DC3" w14:textId="77777777" w:rsidR="00C04B5D" w:rsidRPr="00B94A55" w:rsidRDefault="000913B0" w:rsidP="004F17CE">
            <w:pPr>
              <w:pStyle w:val="TableParagraph"/>
              <w:spacing w:before="1"/>
              <w:ind w:left="3"/>
              <w:jc w:val="center"/>
            </w:pPr>
            <w:r>
              <w:t>1</w:t>
            </w:r>
          </w:p>
        </w:tc>
        <w:tc>
          <w:tcPr>
            <w:tcW w:w="1095" w:type="dxa"/>
            <w:tcBorders>
              <w:right w:val="single" w:sz="6" w:space="0" w:color="000000"/>
            </w:tcBorders>
          </w:tcPr>
          <w:p w14:paraId="11C5E492" w14:textId="77777777" w:rsidR="00C04B5D" w:rsidRPr="00B94A55" w:rsidRDefault="00C04B5D" w:rsidP="004F17CE">
            <w:pPr>
              <w:pStyle w:val="TableParagraph"/>
              <w:spacing w:before="1"/>
              <w:ind w:left="90" w:right="83"/>
              <w:jc w:val="center"/>
            </w:pPr>
          </w:p>
        </w:tc>
      </w:tr>
      <w:tr w:rsidR="004F17CE" w:rsidRPr="00B94A55" w14:paraId="5043F99E" w14:textId="77777777" w:rsidTr="00CA084D">
        <w:trPr>
          <w:trHeight w:val="254"/>
        </w:trPr>
        <w:tc>
          <w:tcPr>
            <w:tcW w:w="5276" w:type="dxa"/>
            <w:gridSpan w:val="5"/>
          </w:tcPr>
          <w:p w14:paraId="42315A91" w14:textId="77777777" w:rsidR="004F17CE" w:rsidRPr="00B94A55" w:rsidRDefault="00C04B5D" w:rsidP="004F17CE">
            <w:pPr>
              <w:pStyle w:val="TableParagraph"/>
              <w:spacing w:before="1" w:line="233" w:lineRule="exact"/>
              <w:ind w:left="110"/>
              <w:rPr>
                <w:b/>
              </w:rPr>
            </w:pPr>
            <w:r>
              <w:rPr>
                <w:b/>
              </w:rPr>
              <w:lastRenderedPageBreak/>
              <w:t>Жаһандық құзіреттілік</w:t>
            </w:r>
          </w:p>
        </w:tc>
        <w:tc>
          <w:tcPr>
            <w:tcW w:w="1841" w:type="dxa"/>
          </w:tcPr>
          <w:p w14:paraId="7A6C5499" w14:textId="77777777" w:rsidR="004F17CE" w:rsidRPr="00B94A55" w:rsidRDefault="00C04B5D" w:rsidP="004F17CE">
            <w:pPr>
              <w:pStyle w:val="TableParagraph"/>
              <w:spacing w:before="1" w:line="233" w:lineRule="exact"/>
              <w:ind w:left="9"/>
              <w:jc w:val="center"/>
              <w:rPr>
                <w:b/>
              </w:rPr>
            </w:pPr>
            <w:r>
              <w:rPr>
                <w:b/>
              </w:rPr>
              <w:t>1</w:t>
            </w:r>
          </w:p>
        </w:tc>
        <w:tc>
          <w:tcPr>
            <w:tcW w:w="632" w:type="dxa"/>
          </w:tcPr>
          <w:p w14:paraId="28F66F50" w14:textId="77777777" w:rsidR="004F17CE" w:rsidRPr="00B94A55" w:rsidRDefault="000913B0" w:rsidP="004F17CE">
            <w:pPr>
              <w:pStyle w:val="TableParagraph"/>
              <w:rPr>
                <w:b/>
                <w:sz w:val="18"/>
              </w:rPr>
            </w:pPr>
            <w:r>
              <w:rPr>
                <w:b/>
                <w:sz w:val="18"/>
              </w:rPr>
              <w:t xml:space="preserve">   1</w:t>
            </w:r>
          </w:p>
        </w:tc>
        <w:tc>
          <w:tcPr>
            <w:tcW w:w="1107" w:type="dxa"/>
          </w:tcPr>
          <w:p w14:paraId="1119221D" w14:textId="77777777" w:rsidR="004F17CE" w:rsidRPr="00B94A55" w:rsidRDefault="000913B0" w:rsidP="004F17CE">
            <w:pPr>
              <w:pStyle w:val="TableParagraph"/>
              <w:spacing w:before="1" w:line="233" w:lineRule="exact"/>
              <w:ind w:left="3"/>
              <w:jc w:val="center"/>
              <w:rPr>
                <w:b/>
              </w:rPr>
            </w:pPr>
            <w:r>
              <w:rPr>
                <w:b/>
              </w:rPr>
              <w:t>2</w:t>
            </w:r>
          </w:p>
        </w:tc>
        <w:tc>
          <w:tcPr>
            <w:tcW w:w="1095" w:type="dxa"/>
            <w:tcBorders>
              <w:right w:val="single" w:sz="6" w:space="0" w:color="000000"/>
            </w:tcBorders>
          </w:tcPr>
          <w:p w14:paraId="0C3E620B" w14:textId="77777777" w:rsidR="004F17CE" w:rsidRPr="00B94A55" w:rsidRDefault="004F17CE" w:rsidP="004F17CE">
            <w:pPr>
              <w:pStyle w:val="TableParagraph"/>
              <w:spacing w:before="1" w:line="233" w:lineRule="exact"/>
              <w:ind w:left="90" w:right="81"/>
              <w:jc w:val="center"/>
              <w:rPr>
                <w:b/>
              </w:rPr>
            </w:pPr>
          </w:p>
        </w:tc>
      </w:tr>
      <w:tr w:rsidR="004F17CE" w:rsidRPr="00B94A55" w14:paraId="102AE11B" w14:textId="77777777" w:rsidTr="00CA084D">
        <w:trPr>
          <w:trHeight w:val="254"/>
        </w:trPr>
        <w:tc>
          <w:tcPr>
            <w:tcW w:w="315" w:type="dxa"/>
            <w:tcBorders>
              <w:right w:val="single" w:sz="4" w:space="0" w:color="auto"/>
            </w:tcBorders>
          </w:tcPr>
          <w:p w14:paraId="5ACBF006" w14:textId="77777777"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14:paraId="5CC3F6E9" w14:textId="77777777" w:rsidR="004F17CE" w:rsidRPr="00C04B5D" w:rsidRDefault="00C04B5D" w:rsidP="004F17CE">
            <w:pPr>
              <w:pStyle w:val="TableParagraph"/>
              <w:spacing w:before="1" w:line="233" w:lineRule="exact"/>
              <w:ind w:left="110"/>
            </w:pPr>
            <w:r w:rsidRPr="00C04B5D">
              <w:t>Жаһандық құзіреттілік</w:t>
            </w:r>
          </w:p>
        </w:tc>
        <w:tc>
          <w:tcPr>
            <w:tcW w:w="1841" w:type="dxa"/>
          </w:tcPr>
          <w:p w14:paraId="64E43597" w14:textId="77777777" w:rsidR="004F17CE" w:rsidRPr="00B94A55" w:rsidRDefault="004F17CE" w:rsidP="004F17CE">
            <w:pPr>
              <w:pStyle w:val="TableParagraph"/>
              <w:spacing w:before="1" w:line="233" w:lineRule="exact"/>
              <w:ind w:left="9"/>
              <w:jc w:val="center"/>
            </w:pPr>
            <w:r w:rsidRPr="00B94A55">
              <w:t>1</w:t>
            </w:r>
          </w:p>
        </w:tc>
        <w:tc>
          <w:tcPr>
            <w:tcW w:w="632" w:type="dxa"/>
          </w:tcPr>
          <w:p w14:paraId="21E8BFBE" w14:textId="77777777" w:rsidR="004F17CE" w:rsidRPr="00B94A55" w:rsidRDefault="000913B0" w:rsidP="004F17CE">
            <w:pPr>
              <w:pStyle w:val="TableParagraph"/>
              <w:rPr>
                <w:sz w:val="18"/>
              </w:rPr>
            </w:pPr>
            <w:r>
              <w:rPr>
                <w:sz w:val="18"/>
              </w:rPr>
              <w:t xml:space="preserve">   1</w:t>
            </w:r>
          </w:p>
        </w:tc>
        <w:tc>
          <w:tcPr>
            <w:tcW w:w="1107" w:type="dxa"/>
          </w:tcPr>
          <w:p w14:paraId="7910A659" w14:textId="77777777"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14:paraId="0ECAABBB" w14:textId="77777777" w:rsidR="004F17CE" w:rsidRPr="00B94A55" w:rsidRDefault="004F17CE" w:rsidP="004F17CE">
            <w:pPr>
              <w:pStyle w:val="TableParagraph"/>
              <w:spacing w:before="1" w:line="233" w:lineRule="exact"/>
              <w:ind w:left="90" w:right="81"/>
              <w:jc w:val="center"/>
            </w:pPr>
          </w:p>
        </w:tc>
      </w:tr>
      <w:tr w:rsidR="004F17CE" w:rsidRPr="00B94A55" w14:paraId="6ED6B019" w14:textId="77777777" w:rsidTr="00CA084D">
        <w:trPr>
          <w:trHeight w:val="254"/>
        </w:trPr>
        <w:tc>
          <w:tcPr>
            <w:tcW w:w="315" w:type="dxa"/>
            <w:tcBorders>
              <w:right w:val="single" w:sz="4" w:space="0" w:color="auto"/>
            </w:tcBorders>
          </w:tcPr>
          <w:p w14:paraId="580A76D0" w14:textId="77777777" w:rsidR="004F17CE" w:rsidRPr="00B94A55" w:rsidRDefault="004F17CE" w:rsidP="004F17CE">
            <w:pPr>
              <w:pStyle w:val="TableParagraph"/>
              <w:spacing w:before="1" w:line="233" w:lineRule="exact"/>
              <w:ind w:left="110"/>
            </w:pPr>
          </w:p>
        </w:tc>
        <w:tc>
          <w:tcPr>
            <w:tcW w:w="4961" w:type="dxa"/>
            <w:gridSpan w:val="4"/>
            <w:tcBorders>
              <w:left w:val="single" w:sz="4" w:space="0" w:color="auto"/>
            </w:tcBorders>
          </w:tcPr>
          <w:p w14:paraId="247CF7A2" w14:textId="77777777" w:rsidR="004F17CE" w:rsidRPr="00B94A55" w:rsidRDefault="004F17CE" w:rsidP="004F17CE">
            <w:pPr>
              <w:pStyle w:val="TableParagraph"/>
              <w:spacing w:before="1" w:line="233" w:lineRule="exact"/>
              <w:ind w:left="110"/>
              <w:rPr>
                <w:b/>
              </w:rPr>
            </w:pPr>
            <w:r w:rsidRPr="00B94A55">
              <w:rPr>
                <w:b/>
              </w:rPr>
              <w:t>Спорттық ойын</w:t>
            </w:r>
          </w:p>
        </w:tc>
        <w:tc>
          <w:tcPr>
            <w:tcW w:w="1841" w:type="dxa"/>
          </w:tcPr>
          <w:p w14:paraId="6934D52B" w14:textId="77777777" w:rsidR="004F17CE" w:rsidRPr="00B94A55" w:rsidRDefault="004F17CE" w:rsidP="004F17CE">
            <w:pPr>
              <w:pStyle w:val="TableParagraph"/>
              <w:spacing w:before="1" w:line="233" w:lineRule="exact"/>
              <w:ind w:left="9"/>
              <w:jc w:val="center"/>
              <w:rPr>
                <w:b/>
              </w:rPr>
            </w:pPr>
            <w:r w:rsidRPr="00B94A55">
              <w:rPr>
                <w:b/>
              </w:rPr>
              <w:t>1</w:t>
            </w:r>
          </w:p>
        </w:tc>
        <w:tc>
          <w:tcPr>
            <w:tcW w:w="632" w:type="dxa"/>
          </w:tcPr>
          <w:p w14:paraId="2AE2D23A" w14:textId="77777777" w:rsidR="004F17CE" w:rsidRPr="00B94A55" w:rsidRDefault="000913B0" w:rsidP="004F17CE">
            <w:pPr>
              <w:pStyle w:val="TableParagraph"/>
              <w:rPr>
                <w:b/>
                <w:sz w:val="18"/>
              </w:rPr>
            </w:pPr>
            <w:r>
              <w:rPr>
                <w:b/>
                <w:sz w:val="18"/>
              </w:rPr>
              <w:t xml:space="preserve">   1</w:t>
            </w:r>
          </w:p>
        </w:tc>
        <w:tc>
          <w:tcPr>
            <w:tcW w:w="1107" w:type="dxa"/>
          </w:tcPr>
          <w:p w14:paraId="5AA7BB5C" w14:textId="77777777" w:rsidR="004F17CE" w:rsidRPr="00B94A55" w:rsidRDefault="004F17CE" w:rsidP="004F17CE">
            <w:pPr>
              <w:pStyle w:val="TableParagraph"/>
              <w:spacing w:before="1" w:line="233" w:lineRule="exact"/>
              <w:ind w:left="3"/>
              <w:jc w:val="center"/>
              <w:rPr>
                <w:b/>
              </w:rPr>
            </w:pPr>
            <w:r w:rsidRPr="00B94A55">
              <w:rPr>
                <w:b/>
              </w:rPr>
              <w:t>1</w:t>
            </w:r>
          </w:p>
        </w:tc>
        <w:tc>
          <w:tcPr>
            <w:tcW w:w="1095" w:type="dxa"/>
            <w:tcBorders>
              <w:right w:val="single" w:sz="6" w:space="0" w:color="000000"/>
            </w:tcBorders>
          </w:tcPr>
          <w:p w14:paraId="6FCB8C6A" w14:textId="77777777" w:rsidR="004F17CE" w:rsidRPr="00B94A55" w:rsidRDefault="004F17CE" w:rsidP="004F17CE">
            <w:pPr>
              <w:pStyle w:val="TableParagraph"/>
              <w:spacing w:before="1" w:line="233" w:lineRule="exact"/>
              <w:ind w:left="90" w:right="81"/>
              <w:jc w:val="center"/>
              <w:rPr>
                <w:b/>
              </w:rPr>
            </w:pPr>
          </w:p>
        </w:tc>
      </w:tr>
      <w:tr w:rsidR="004F17CE" w:rsidRPr="00B94A55" w14:paraId="4123F121" w14:textId="77777777" w:rsidTr="00CA084D">
        <w:trPr>
          <w:trHeight w:val="254"/>
        </w:trPr>
        <w:tc>
          <w:tcPr>
            <w:tcW w:w="315" w:type="dxa"/>
            <w:tcBorders>
              <w:right w:val="single" w:sz="4" w:space="0" w:color="auto"/>
            </w:tcBorders>
          </w:tcPr>
          <w:p w14:paraId="3D2E9702" w14:textId="77777777"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14:paraId="3F63FF2B" w14:textId="77777777" w:rsidR="004F17CE" w:rsidRPr="00B94A55" w:rsidRDefault="004F17CE" w:rsidP="004F17CE">
            <w:pPr>
              <w:pStyle w:val="TableParagraph"/>
              <w:spacing w:before="1" w:line="233" w:lineRule="exact"/>
              <w:ind w:left="110"/>
            </w:pPr>
            <w:r w:rsidRPr="00B94A55">
              <w:t>Шахмат</w:t>
            </w:r>
          </w:p>
        </w:tc>
        <w:tc>
          <w:tcPr>
            <w:tcW w:w="1841" w:type="dxa"/>
          </w:tcPr>
          <w:p w14:paraId="7A40ED7C" w14:textId="77777777" w:rsidR="004F17CE" w:rsidRPr="00B94A55" w:rsidRDefault="004F17CE" w:rsidP="004F17CE">
            <w:pPr>
              <w:pStyle w:val="TableParagraph"/>
              <w:spacing w:before="1" w:line="233" w:lineRule="exact"/>
              <w:ind w:left="9"/>
              <w:jc w:val="center"/>
            </w:pPr>
            <w:r w:rsidRPr="00B94A55">
              <w:t>1</w:t>
            </w:r>
          </w:p>
        </w:tc>
        <w:tc>
          <w:tcPr>
            <w:tcW w:w="632" w:type="dxa"/>
          </w:tcPr>
          <w:p w14:paraId="27E39839" w14:textId="77777777" w:rsidR="004F17CE" w:rsidRPr="00B94A55" w:rsidRDefault="000913B0" w:rsidP="004F17CE">
            <w:pPr>
              <w:pStyle w:val="TableParagraph"/>
              <w:rPr>
                <w:sz w:val="18"/>
              </w:rPr>
            </w:pPr>
            <w:r>
              <w:rPr>
                <w:sz w:val="18"/>
              </w:rPr>
              <w:t xml:space="preserve">   1</w:t>
            </w:r>
          </w:p>
        </w:tc>
        <w:tc>
          <w:tcPr>
            <w:tcW w:w="1107" w:type="dxa"/>
          </w:tcPr>
          <w:p w14:paraId="61538504" w14:textId="77777777"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14:paraId="5C22E123" w14:textId="77777777" w:rsidR="004F17CE" w:rsidRPr="00B94A55" w:rsidRDefault="004F17CE" w:rsidP="004F17CE">
            <w:pPr>
              <w:pStyle w:val="TableParagraph"/>
              <w:spacing w:before="1" w:line="233" w:lineRule="exact"/>
              <w:ind w:left="90" w:right="81"/>
              <w:jc w:val="center"/>
            </w:pPr>
          </w:p>
        </w:tc>
      </w:tr>
      <w:tr w:rsidR="004F17CE" w:rsidRPr="00B94A55" w14:paraId="2C5017C2" w14:textId="77777777" w:rsidTr="00CA084D">
        <w:trPr>
          <w:trHeight w:val="254"/>
        </w:trPr>
        <w:tc>
          <w:tcPr>
            <w:tcW w:w="315" w:type="dxa"/>
            <w:tcBorders>
              <w:right w:val="single" w:sz="4" w:space="0" w:color="auto"/>
            </w:tcBorders>
          </w:tcPr>
          <w:p w14:paraId="1AE64AAB" w14:textId="77777777" w:rsidR="004F17CE" w:rsidRPr="00B94A55" w:rsidRDefault="004F17CE" w:rsidP="004F17CE">
            <w:pPr>
              <w:pStyle w:val="TableParagraph"/>
              <w:spacing w:before="1" w:line="233" w:lineRule="exact"/>
              <w:ind w:left="110"/>
            </w:pPr>
          </w:p>
        </w:tc>
        <w:tc>
          <w:tcPr>
            <w:tcW w:w="4961" w:type="dxa"/>
            <w:gridSpan w:val="4"/>
            <w:tcBorders>
              <w:left w:val="single" w:sz="4" w:space="0" w:color="auto"/>
            </w:tcBorders>
          </w:tcPr>
          <w:p w14:paraId="0FCB4722" w14:textId="77777777" w:rsidR="004F17CE" w:rsidRPr="00B94A55" w:rsidRDefault="004F17CE" w:rsidP="004F17CE">
            <w:pPr>
              <w:pStyle w:val="TableParagraph"/>
              <w:spacing w:before="1" w:line="233" w:lineRule="exact"/>
              <w:ind w:left="110"/>
              <w:rPr>
                <w:b/>
              </w:rPr>
            </w:pPr>
            <w:r w:rsidRPr="00B94A55">
              <w:rPr>
                <w:b/>
              </w:rPr>
              <w:t>Гимназиялық компонент</w:t>
            </w:r>
          </w:p>
        </w:tc>
        <w:tc>
          <w:tcPr>
            <w:tcW w:w="1841" w:type="dxa"/>
          </w:tcPr>
          <w:p w14:paraId="0474A1FF" w14:textId="77777777" w:rsidR="004F17CE" w:rsidRPr="00B94A55" w:rsidRDefault="004F17CE" w:rsidP="004F17CE">
            <w:pPr>
              <w:pStyle w:val="TableParagraph"/>
              <w:spacing w:before="1" w:line="233" w:lineRule="exact"/>
              <w:ind w:left="9"/>
              <w:jc w:val="center"/>
              <w:rPr>
                <w:b/>
              </w:rPr>
            </w:pPr>
            <w:r w:rsidRPr="00B94A55">
              <w:rPr>
                <w:b/>
              </w:rPr>
              <w:t>5</w:t>
            </w:r>
          </w:p>
        </w:tc>
        <w:tc>
          <w:tcPr>
            <w:tcW w:w="632" w:type="dxa"/>
          </w:tcPr>
          <w:p w14:paraId="0977616C" w14:textId="77777777" w:rsidR="004F17CE" w:rsidRPr="00B94A55" w:rsidRDefault="000913B0" w:rsidP="004F17CE">
            <w:pPr>
              <w:pStyle w:val="TableParagraph"/>
              <w:rPr>
                <w:b/>
                <w:sz w:val="18"/>
              </w:rPr>
            </w:pPr>
            <w:r>
              <w:rPr>
                <w:b/>
                <w:sz w:val="18"/>
              </w:rPr>
              <w:t xml:space="preserve">   5</w:t>
            </w:r>
          </w:p>
        </w:tc>
        <w:tc>
          <w:tcPr>
            <w:tcW w:w="1107" w:type="dxa"/>
          </w:tcPr>
          <w:p w14:paraId="43E11F09" w14:textId="77777777" w:rsidR="004F17CE" w:rsidRPr="00B94A55" w:rsidRDefault="000913B0" w:rsidP="004F17CE">
            <w:pPr>
              <w:pStyle w:val="TableParagraph"/>
              <w:spacing w:before="1" w:line="233" w:lineRule="exact"/>
              <w:ind w:left="3"/>
              <w:jc w:val="center"/>
              <w:rPr>
                <w:b/>
              </w:rPr>
            </w:pPr>
            <w:r>
              <w:rPr>
                <w:b/>
              </w:rPr>
              <w:t>10</w:t>
            </w:r>
          </w:p>
        </w:tc>
        <w:tc>
          <w:tcPr>
            <w:tcW w:w="1095" w:type="dxa"/>
            <w:tcBorders>
              <w:right w:val="single" w:sz="6" w:space="0" w:color="000000"/>
            </w:tcBorders>
          </w:tcPr>
          <w:p w14:paraId="2E707BF4" w14:textId="77777777" w:rsidR="004F17CE" w:rsidRPr="00B94A55" w:rsidRDefault="004F17CE" w:rsidP="004F17CE">
            <w:pPr>
              <w:pStyle w:val="TableParagraph"/>
              <w:spacing w:before="1" w:line="233" w:lineRule="exact"/>
              <w:ind w:left="90" w:right="81"/>
              <w:jc w:val="center"/>
              <w:rPr>
                <w:b/>
              </w:rPr>
            </w:pPr>
          </w:p>
        </w:tc>
      </w:tr>
      <w:tr w:rsidR="004F17CE" w:rsidRPr="00B94A55" w14:paraId="6676B043" w14:textId="77777777" w:rsidTr="00CA084D">
        <w:trPr>
          <w:trHeight w:val="254"/>
        </w:trPr>
        <w:tc>
          <w:tcPr>
            <w:tcW w:w="315" w:type="dxa"/>
            <w:tcBorders>
              <w:right w:val="single" w:sz="4" w:space="0" w:color="auto"/>
            </w:tcBorders>
          </w:tcPr>
          <w:p w14:paraId="17AC3855" w14:textId="77777777"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14:paraId="44F9D9F6" w14:textId="77777777" w:rsidR="004F17CE" w:rsidRPr="00B94A55" w:rsidRDefault="00C04B5D" w:rsidP="004F17CE">
            <w:pPr>
              <w:pStyle w:val="TableParagraph"/>
              <w:spacing w:before="1" w:line="233" w:lineRule="exact"/>
              <w:ind w:left="110"/>
            </w:pPr>
            <w:r>
              <w:t>Эссе,оның түрлері,бағалауға қойылатын талаптары,өлшемдері</w:t>
            </w:r>
          </w:p>
        </w:tc>
        <w:tc>
          <w:tcPr>
            <w:tcW w:w="1841" w:type="dxa"/>
          </w:tcPr>
          <w:p w14:paraId="402B9E57" w14:textId="77777777" w:rsidR="004F17CE" w:rsidRPr="00B94A55" w:rsidRDefault="004F17CE" w:rsidP="004F17CE">
            <w:pPr>
              <w:pStyle w:val="TableParagraph"/>
              <w:spacing w:before="1" w:line="233" w:lineRule="exact"/>
              <w:ind w:left="9"/>
              <w:jc w:val="center"/>
            </w:pPr>
            <w:r w:rsidRPr="00B94A55">
              <w:t>1</w:t>
            </w:r>
          </w:p>
        </w:tc>
        <w:tc>
          <w:tcPr>
            <w:tcW w:w="632" w:type="dxa"/>
          </w:tcPr>
          <w:p w14:paraId="64663FA1" w14:textId="77777777" w:rsidR="004F17CE" w:rsidRPr="00B94A55" w:rsidRDefault="000913B0" w:rsidP="004F17CE">
            <w:pPr>
              <w:pStyle w:val="TableParagraph"/>
              <w:rPr>
                <w:sz w:val="18"/>
              </w:rPr>
            </w:pPr>
            <w:r>
              <w:rPr>
                <w:sz w:val="18"/>
              </w:rPr>
              <w:t xml:space="preserve">   1</w:t>
            </w:r>
          </w:p>
        </w:tc>
        <w:tc>
          <w:tcPr>
            <w:tcW w:w="1107" w:type="dxa"/>
          </w:tcPr>
          <w:p w14:paraId="41A3DD07" w14:textId="77777777"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14:paraId="466331B4" w14:textId="77777777" w:rsidR="004F17CE" w:rsidRPr="00B94A55" w:rsidRDefault="004F17CE" w:rsidP="004F17CE">
            <w:pPr>
              <w:pStyle w:val="TableParagraph"/>
              <w:spacing w:before="1" w:line="233" w:lineRule="exact"/>
              <w:ind w:left="90" w:right="81"/>
              <w:jc w:val="center"/>
            </w:pPr>
          </w:p>
        </w:tc>
      </w:tr>
      <w:tr w:rsidR="004F17CE" w:rsidRPr="00B94A55" w14:paraId="3358EC29" w14:textId="77777777" w:rsidTr="00CA084D">
        <w:trPr>
          <w:trHeight w:val="254"/>
        </w:trPr>
        <w:tc>
          <w:tcPr>
            <w:tcW w:w="315" w:type="dxa"/>
            <w:tcBorders>
              <w:right w:val="single" w:sz="4" w:space="0" w:color="auto"/>
            </w:tcBorders>
          </w:tcPr>
          <w:p w14:paraId="7254ED6D" w14:textId="77777777" w:rsidR="004F17CE" w:rsidRPr="00B94A55" w:rsidRDefault="004F17CE" w:rsidP="004F17CE">
            <w:pPr>
              <w:pStyle w:val="TableParagraph"/>
              <w:spacing w:before="1" w:line="233" w:lineRule="exact"/>
              <w:ind w:left="110"/>
            </w:pPr>
            <w:r w:rsidRPr="00B94A55">
              <w:t>2</w:t>
            </w:r>
          </w:p>
        </w:tc>
        <w:tc>
          <w:tcPr>
            <w:tcW w:w="4961" w:type="dxa"/>
            <w:gridSpan w:val="4"/>
            <w:tcBorders>
              <w:left w:val="single" w:sz="4" w:space="0" w:color="auto"/>
            </w:tcBorders>
          </w:tcPr>
          <w:p w14:paraId="3F256ECD" w14:textId="77777777" w:rsidR="004F17CE" w:rsidRPr="00B94A55" w:rsidRDefault="004F17CE" w:rsidP="004F17CE">
            <w:pPr>
              <w:pStyle w:val="TableParagraph"/>
              <w:spacing w:before="1" w:line="233" w:lineRule="exact"/>
              <w:ind w:left="110"/>
            </w:pPr>
            <w:r>
              <w:t>Қазақстан</w:t>
            </w:r>
            <w:r w:rsidR="00C04B5D">
              <w:t xml:space="preserve"> халықтарының географиясы</w:t>
            </w:r>
          </w:p>
        </w:tc>
        <w:tc>
          <w:tcPr>
            <w:tcW w:w="1841" w:type="dxa"/>
          </w:tcPr>
          <w:p w14:paraId="1A188039" w14:textId="77777777" w:rsidR="004F17CE" w:rsidRPr="00B94A55" w:rsidRDefault="004F17CE" w:rsidP="004F17CE">
            <w:pPr>
              <w:pStyle w:val="TableParagraph"/>
              <w:spacing w:before="1" w:line="233" w:lineRule="exact"/>
              <w:ind w:left="9"/>
              <w:jc w:val="center"/>
            </w:pPr>
            <w:r w:rsidRPr="00B94A55">
              <w:t>1</w:t>
            </w:r>
          </w:p>
        </w:tc>
        <w:tc>
          <w:tcPr>
            <w:tcW w:w="632" w:type="dxa"/>
          </w:tcPr>
          <w:p w14:paraId="38FBC4B4" w14:textId="77777777" w:rsidR="004F17CE" w:rsidRPr="00B94A55" w:rsidRDefault="004F17CE" w:rsidP="004F17CE">
            <w:pPr>
              <w:pStyle w:val="TableParagraph"/>
              <w:rPr>
                <w:sz w:val="18"/>
              </w:rPr>
            </w:pPr>
          </w:p>
        </w:tc>
        <w:tc>
          <w:tcPr>
            <w:tcW w:w="1107" w:type="dxa"/>
          </w:tcPr>
          <w:p w14:paraId="2DB5F77F" w14:textId="77777777" w:rsidR="004F17CE" w:rsidRPr="00B94A55" w:rsidRDefault="004F17CE" w:rsidP="004F17CE">
            <w:pPr>
              <w:pStyle w:val="TableParagraph"/>
              <w:spacing w:before="1" w:line="233" w:lineRule="exact"/>
              <w:ind w:left="3"/>
              <w:jc w:val="center"/>
            </w:pPr>
            <w:r w:rsidRPr="00B94A55">
              <w:t>1</w:t>
            </w:r>
          </w:p>
        </w:tc>
        <w:tc>
          <w:tcPr>
            <w:tcW w:w="1095" w:type="dxa"/>
            <w:tcBorders>
              <w:right w:val="single" w:sz="6" w:space="0" w:color="000000"/>
            </w:tcBorders>
          </w:tcPr>
          <w:p w14:paraId="38E48F44" w14:textId="77777777" w:rsidR="004F17CE" w:rsidRPr="00B94A55" w:rsidRDefault="004F17CE" w:rsidP="004F17CE">
            <w:pPr>
              <w:pStyle w:val="TableParagraph"/>
              <w:spacing w:before="1" w:line="233" w:lineRule="exact"/>
              <w:ind w:left="90" w:right="81"/>
              <w:jc w:val="center"/>
            </w:pPr>
          </w:p>
        </w:tc>
      </w:tr>
      <w:tr w:rsidR="004F17CE" w:rsidRPr="00B94A55" w14:paraId="0F670005" w14:textId="77777777" w:rsidTr="00CA084D">
        <w:trPr>
          <w:trHeight w:val="254"/>
        </w:trPr>
        <w:tc>
          <w:tcPr>
            <w:tcW w:w="315" w:type="dxa"/>
            <w:tcBorders>
              <w:right w:val="single" w:sz="4" w:space="0" w:color="auto"/>
            </w:tcBorders>
          </w:tcPr>
          <w:p w14:paraId="7568AD2B" w14:textId="77777777" w:rsidR="004F17CE" w:rsidRPr="00B94A55" w:rsidRDefault="004F17CE" w:rsidP="004F17CE">
            <w:pPr>
              <w:pStyle w:val="TableParagraph"/>
              <w:spacing w:before="1" w:line="233" w:lineRule="exact"/>
              <w:ind w:left="110"/>
            </w:pPr>
            <w:r w:rsidRPr="00B94A55">
              <w:t>3</w:t>
            </w:r>
          </w:p>
        </w:tc>
        <w:tc>
          <w:tcPr>
            <w:tcW w:w="4961" w:type="dxa"/>
            <w:gridSpan w:val="4"/>
            <w:tcBorders>
              <w:left w:val="single" w:sz="4" w:space="0" w:color="auto"/>
            </w:tcBorders>
          </w:tcPr>
          <w:p w14:paraId="4BC84760" w14:textId="77777777" w:rsidR="004F17CE" w:rsidRPr="00B94A55" w:rsidRDefault="004F17CE" w:rsidP="004F17CE">
            <w:pPr>
              <w:pStyle w:val="TableParagraph"/>
              <w:spacing w:before="1" w:line="233" w:lineRule="exact"/>
              <w:ind w:left="110"/>
            </w:pPr>
            <w:r>
              <w:t>Абайтану</w:t>
            </w:r>
          </w:p>
        </w:tc>
        <w:tc>
          <w:tcPr>
            <w:tcW w:w="1841" w:type="dxa"/>
          </w:tcPr>
          <w:p w14:paraId="5D671859" w14:textId="77777777" w:rsidR="004F17CE" w:rsidRPr="00B94A55" w:rsidRDefault="004F17CE" w:rsidP="004F17CE">
            <w:pPr>
              <w:pStyle w:val="TableParagraph"/>
              <w:spacing w:before="1" w:line="233" w:lineRule="exact"/>
              <w:ind w:left="9"/>
              <w:jc w:val="center"/>
            </w:pPr>
            <w:r w:rsidRPr="00B94A55">
              <w:t>1</w:t>
            </w:r>
          </w:p>
        </w:tc>
        <w:tc>
          <w:tcPr>
            <w:tcW w:w="632" w:type="dxa"/>
          </w:tcPr>
          <w:p w14:paraId="571DEC71" w14:textId="77777777" w:rsidR="004F17CE" w:rsidRPr="00B94A55" w:rsidRDefault="000913B0" w:rsidP="004F17CE">
            <w:pPr>
              <w:pStyle w:val="TableParagraph"/>
              <w:rPr>
                <w:sz w:val="18"/>
              </w:rPr>
            </w:pPr>
            <w:r>
              <w:rPr>
                <w:sz w:val="18"/>
              </w:rPr>
              <w:t xml:space="preserve">  1</w:t>
            </w:r>
          </w:p>
        </w:tc>
        <w:tc>
          <w:tcPr>
            <w:tcW w:w="1107" w:type="dxa"/>
          </w:tcPr>
          <w:p w14:paraId="32048A49" w14:textId="77777777"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14:paraId="7339E730" w14:textId="77777777" w:rsidR="004F17CE" w:rsidRPr="00B94A55" w:rsidRDefault="004F17CE" w:rsidP="004F17CE">
            <w:pPr>
              <w:pStyle w:val="TableParagraph"/>
              <w:spacing w:before="1" w:line="233" w:lineRule="exact"/>
              <w:ind w:left="90" w:right="81"/>
              <w:jc w:val="center"/>
            </w:pPr>
          </w:p>
        </w:tc>
      </w:tr>
      <w:tr w:rsidR="004F17CE" w:rsidRPr="00B94A55" w14:paraId="5B79AE51" w14:textId="77777777" w:rsidTr="00CA084D">
        <w:trPr>
          <w:trHeight w:val="254"/>
        </w:trPr>
        <w:tc>
          <w:tcPr>
            <w:tcW w:w="315" w:type="dxa"/>
            <w:tcBorders>
              <w:right w:val="single" w:sz="4" w:space="0" w:color="auto"/>
            </w:tcBorders>
          </w:tcPr>
          <w:p w14:paraId="7D7882B9" w14:textId="77777777" w:rsidR="004F17CE" w:rsidRPr="00B94A55" w:rsidRDefault="004F17CE" w:rsidP="004F17CE">
            <w:pPr>
              <w:pStyle w:val="TableParagraph"/>
              <w:spacing w:before="1" w:line="233" w:lineRule="exact"/>
              <w:ind w:left="110"/>
            </w:pPr>
            <w:r w:rsidRPr="00B94A55">
              <w:t>4</w:t>
            </w:r>
          </w:p>
        </w:tc>
        <w:tc>
          <w:tcPr>
            <w:tcW w:w="4961" w:type="dxa"/>
            <w:gridSpan w:val="4"/>
            <w:tcBorders>
              <w:left w:val="single" w:sz="4" w:space="0" w:color="auto"/>
            </w:tcBorders>
          </w:tcPr>
          <w:p w14:paraId="133BFB48" w14:textId="77777777" w:rsidR="004F17CE" w:rsidRPr="00B94A55" w:rsidRDefault="00C04B5D" w:rsidP="004F17CE">
            <w:pPr>
              <w:pStyle w:val="TableParagraph"/>
              <w:spacing w:before="1" w:line="233" w:lineRule="exact"/>
              <w:ind w:left="110"/>
            </w:pPr>
            <w:r>
              <w:t>Құқықтық ақпараттандыру</w:t>
            </w:r>
          </w:p>
        </w:tc>
        <w:tc>
          <w:tcPr>
            <w:tcW w:w="1841" w:type="dxa"/>
          </w:tcPr>
          <w:p w14:paraId="7F23A73C" w14:textId="77777777" w:rsidR="004F17CE" w:rsidRPr="00B94A55" w:rsidRDefault="004F17CE" w:rsidP="004F17CE">
            <w:pPr>
              <w:pStyle w:val="TableParagraph"/>
              <w:spacing w:before="1" w:line="233" w:lineRule="exact"/>
              <w:ind w:left="9"/>
              <w:jc w:val="center"/>
            </w:pPr>
            <w:r w:rsidRPr="00B94A55">
              <w:t>1</w:t>
            </w:r>
          </w:p>
        </w:tc>
        <w:tc>
          <w:tcPr>
            <w:tcW w:w="632" w:type="dxa"/>
          </w:tcPr>
          <w:p w14:paraId="15D39DD6" w14:textId="77777777" w:rsidR="004F17CE" w:rsidRPr="00B94A55" w:rsidRDefault="000913B0" w:rsidP="004F17CE">
            <w:pPr>
              <w:pStyle w:val="TableParagraph"/>
              <w:rPr>
                <w:sz w:val="18"/>
              </w:rPr>
            </w:pPr>
            <w:r>
              <w:rPr>
                <w:sz w:val="18"/>
              </w:rPr>
              <w:t xml:space="preserve">  1</w:t>
            </w:r>
          </w:p>
        </w:tc>
        <w:tc>
          <w:tcPr>
            <w:tcW w:w="1107" w:type="dxa"/>
          </w:tcPr>
          <w:p w14:paraId="725AEA17" w14:textId="77777777"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14:paraId="24D35BE9" w14:textId="77777777" w:rsidR="004F17CE" w:rsidRPr="00B94A55" w:rsidRDefault="004F17CE" w:rsidP="004F17CE">
            <w:pPr>
              <w:pStyle w:val="TableParagraph"/>
              <w:spacing w:before="1" w:line="233" w:lineRule="exact"/>
              <w:ind w:left="90" w:right="81"/>
              <w:jc w:val="center"/>
            </w:pPr>
          </w:p>
        </w:tc>
      </w:tr>
      <w:tr w:rsidR="004F17CE" w:rsidRPr="00B94A55" w14:paraId="1ED2C0CC" w14:textId="77777777" w:rsidTr="00CA084D">
        <w:trPr>
          <w:trHeight w:val="254"/>
        </w:trPr>
        <w:tc>
          <w:tcPr>
            <w:tcW w:w="315" w:type="dxa"/>
            <w:tcBorders>
              <w:right w:val="single" w:sz="4" w:space="0" w:color="auto"/>
            </w:tcBorders>
          </w:tcPr>
          <w:p w14:paraId="66214DDD" w14:textId="77777777" w:rsidR="004F17CE" w:rsidRPr="00B94A55" w:rsidRDefault="004F17CE" w:rsidP="004F17CE">
            <w:pPr>
              <w:pStyle w:val="TableParagraph"/>
              <w:spacing w:before="1" w:line="233" w:lineRule="exact"/>
              <w:ind w:left="110"/>
            </w:pPr>
            <w:r w:rsidRPr="00B94A55">
              <w:t>5</w:t>
            </w:r>
          </w:p>
        </w:tc>
        <w:tc>
          <w:tcPr>
            <w:tcW w:w="4961" w:type="dxa"/>
            <w:gridSpan w:val="4"/>
            <w:tcBorders>
              <w:left w:val="single" w:sz="4" w:space="0" w:color="auto"/>
            </w:tcBorders>
          </w:tcPr>
          <w:p w14:paraId="26B4FB77" w14:textId="77777777" w:rsidR="004F17CE" w:rsidRPr="00B94A55" w:rsidRDefault="00C04B5D" w:rsidP="00C04B5D">
            <w:pPr>
              <w:pStyle w:val="TableParagraph"/>
              <w:spacing w:before="1" w:line="233" w:lineRule="exact"/>
            </w:pPr>
            <w:r>
              <w:t>Астрофизиканың практикалық негіздері</w:t>
            </w:r>
          </w:p>
        </w:tc>
        <w:tc>
          <w:tcPr>
            <w:tcW w:w="1841" w:type="dxa"/>
          </w:tcPr>
          <w:p w14:paraId="081FD874" w14:textId="77777777" w:rsidR="004F17CE" w:rsidRPr="00B94A55" w:rsidRDefault="004F17CE" w:rsidP="004F17CE">
            <w:pPr>
              <w:pStyle w:val="TableParagraph"/>
              <w:spacing w:before="1" w:line="233" w:lineRule="exact"/>
              <w:ind w:left="9"/>
              <w:jc w:val="center"/>
            </w:pPr>
            <w:r w:rsidRPr="00B94A55">
              <w:t>1</w:t>
            </w:r>
          </w:p>
        </w:tc>
        <w:tc>
          <w:tcPr>
            <w:tcW w:w="632" w:type="dxa"/>
          </w:tcPr>
          <w:p w14:paraId="48BF93E9" w14:textId="77777777" w:rsidR="004F17CE" w:rsidRPr="00B94A55" w:rsidRDefault="004F17CE" w:rsidP="004F17CE">
            <w:pPr>
              <w:pStyle w:val="TableParagraph"/>
              <w:rPr>
                <w:sz w:val="18"/>
              </w:rPr>
            </w:pPr>
          </w:p>
        </w:tc>
        <w:tc>
          <w:tcPr>
            <w:tcW w:w="1107" w:type="dxa"/>
          </w:tcPr>
          <w:p w14:paraId="789A2D34" w14:textId="77777777" w:rsidR="004F17CE" w:rsidRPr="00B94A55" w:rsidRDefault="004F17CE" w:rsidP="004F17CE">
            <w:pPr>
              <w:pStyle w:val="TableParagraph"/>
              <w:spacing w:before="1" w:line="233" w:lineRule="exact"/>
              <w:ind w:left="3"/>
              <w:jc w:val="center"/>
            </w:pPr>
            <w:r w:rsidRPr="00B94A55">
              <w:t>1</w:t>
            </w:r>
          </w:p>
        </w:tc>
        <w:tc>
          <w:tcPr>
            <w:tcW w:w="1095" w:type="dxa"/>
            <w:tcBorders>
              <w:right w:val="single" w:sz="6" w:space="0" w:color="000000"/>
            </w:tcBorders>
          </w:tcPr>
          <w:p w14:paraId="4DC522BE" w14:textId="77777777" w:rsidR="004F17CE" w:rsidRPr="00B94A55" w:rsidRDefault="004F17CE" w:rsidP="004F17CE">
            <w:pPr>
              <w:pStyle w:val="TableParagraph"/>
              <w:spacing w:before="1" w:line="233" w:lineRule="exact"/>
              <w:ind w:left="90" w:right="81"/>
              <w:jc w:val="center"/>
            </w:pPr>
          </w:p>
        </w:tc>
      </w:tr>
      <w:tr w:rsidR="000913B0" w:rsidRPr="00B94A55" w14:paraId="3CF2DC90" w14:textId="77777777" w:rsidTr="00CA084D">
        <w:trPr>
          <w:trHeight w:val="254"/>
        </w:trPr>
        <w:tc>
          <w:tcPr>
            <w:tcW w:w="315" w:type="dxa"/>
            <w:tcBorders>
              <w:right w:val="single" w:sz="4" w:space="0" w:color="auto"/>
            </w:tcBorders>
          </w:tcPr>
          <w:p w14:paraId="163B098F" w14:textId="77777777" w:rsidR="000913B0" w:rsidRPr="00B94A55" w:rsidRDefault="002F6687" w:rsidP="004F17CE">
            <w:pPr>
              <w:pStyle w:val="TableParagraph"/>
              <w:spacing w:before="1" w:line="233" w:lineRule="exact"/>
              <w:ind w:left="110"/>
            </w:pPr>
            <w:r>
              <w:t>6</w:t>
            </w:r>
          </w:p>
        </w:tc>
        <w:tc>
          <w:tcPr>
            <w:tcW w:w="4961" w:type="dxa"/>
            <w:gridSpan w:val="4"/>
            <w:tcBorders>
              <w:left w:val="single" w:sz="4" w:space="0" w:color="auto"/>
            </w:tcBorders>
          </w:tcPr>
          <w:p w14:paraId="71EA764F" w14:textId="77777777" w:rsidR="000913B0" w:rsidRDefault="000913B0" w:rsidP="00C04B5D">
            <w:pPr>
              <w:pStyle w:val="TableParagraph"/>
              <w:spacing w:before="1" w:line="233" w:lineRule="exact"/>
            </w:pPr>
            <w:r>
              <w:t>ҰБТ-ға дайындық</w:t>
            </w:r>
          </w:p>
        </w:tc>
        <w:tc>
          <w:tcPr>
            <w:tcW w:w="1841" w:type="dxa"/>
          </w:tcPr>
          <w:p w14:paraId="4AC999DA" w14:textId="77777777" w:rsidR="000913B0" w:rsidRPr="00B94A55" w:rsidRDefault="000913B0" w:rsidP="004F17CE">
            <w:pPr>
              <w:pStyle w:val="TableParagraph"/>
              <w:spacing w:before="1" w:line="233" w:lineRule="exact"/>
              <w:ind w:left="9"/>
              <w:jc w:val="center"/>
            </w:pPr>
          </w:p>
        </w:tc>
        <w:tc>
          <w:tcPr>
            <w:tcW w:w="632" w:type="dxa"/>
          </w:tcPr>
          <w:p w14:paraId="3320226D" w14:textId="77777777" w:rsidR="000913B0" w:rsidRPr="00B94A55" w:rsidRDefault="000913B0" w:rsidP="004F17CE">
            <w:pPr>
              <w:pStyle w:val="TableParagraph"/>
              <w:rPr>
                <w:sz w:val="18"/>
              </w:rPr>
            </w:pPr>
            <w:r>
              <w:rPr>
                <w:sz w:val="18"/>
              </w:rPr>
              <w:t xml:space="preserve"> 1</w:t>
            </w:r>
          </w:p>
        </w:tc>
        <w:tc>
          <w:tcPr>
            <w:tcW w:w="1107" w:type="dxa"/>
          </w:tcPr>
          <w:p w14:paraId="72D58E74" w14:textId="77777777" w:rsidR="000913B0" w:rsidRPr="00B94A55" w:rsidRDefault="000913B0" w:rsidP="004F17CE">
            <w:pPr>
              <w:pStyle w:val="TableParagraph"/>
              <w:spacing w:before="1" w:line="233" w:lineRule="exact"/>
              <w:ind w:left="3"/>
              <w:jc w:val="center"/>
            </w:pPr>
            <w:r>
              <w:t>1</w:t>
            </w:r>
          </w:p>
        </w:tc>
        <w:tc>
          <w:tcPr>
            <w:tcW w:w="1095" w:type="dxa"/>
            <w:tcBorders>
              <w:right w:val="single" w:sz="6" w:space="0" w:color="000000"/>
            </w:tcBorders>
          </w:tcPr>
          <w:p w14:paraId="05C6F6B3" w14:textId="77777777" w:rsidR="000913B0" w:rsidRPr="00B94A55" w:rsidRDefault="000913B0" w:rsidP="004F17CE">
            <w:pPr>
              <w:pStyle w:val="TableParagraph"/>
              <w:spacing w:before="1" w:line="233" w:lineRule="exact"/>
              <w:ind w:left="90" w:right="81"/>
              <w:jc w:val="center"/>
            </w:pPr>
          </w:p>
        </w:tc>
      </w:tr>
      <w:tr w:rsidR="000913B0" w:rsidRPr="00B94A55" w14:paraId="23632124" w14:textId="77777777" w:rsidTr="00CA084D">
        <w:trPr>
          <w:trHeight w:val="254"/>
        </w:trPr>
        <w:tc>
          <w:tcPr>
            <w:tcW w:w="315" w:type="dxa"/>
            <w:tcBorders>
              <w:right w:val="single" w:sz="4" w:space="0" w:color="auto"/>
            </w:tcBorders>
          </w:tcPr>
          <w:p w14:paraId="4C04483E" w14:textId="77777777" w:rsidR="000913B0" w:rsidRPr="00B94A55" w:rsidRDefault="002F6687" w:rsidP="004F17CE">
            <w:pPr>
              <w:pStyle w:val="TableParagraph"/>
              <w:spacing w:before="1" w:line="233" w:lineRule="exact"/>
              <w:ind w:left="110"/>
            </w:pPr>
            <w:r>
              <w:t>7</w:t>
            </w:r>
          </w:p>
        </w:tc>
        <w:tc>
          <w:tcPr>
            <w:tcW w:w="4961" w:type="dxa"/>
            <w:gridSpan w:val="4"/>
            <w:tcBorders>
              <w:left w:val="single" w:sz="4" w:space="0" w:color="auto"/>
            </w:tcBorders>
          </w:tcPr>
          <w:p w14:paraId="5B545ABF" w14:textId="77777777" w:rsidR="000913B0" w:rsidRDefault="000913B0" w:rsidP="00C04B5D">
            <w:pPr>
              <w:pStyle w:val="TableParagraph"/>
              <w:spacing w:before="1" w:line="233" w:lineRule="exact"/>
            </w:pPr>
            <w:r>
              <w:t>Физикалық –техникалық модельдеу</w:t>
            </w:r>
          </w:p>
        </w:tc>
        <w:tc>
          <w:tcPr>
            <w:tcW w:w="1841" w:type="dxa"/>
          </w:tcPr>
          <w:p w14:paraId="4E2A44A0" w14:textId="77777777" w:rsidR="000913B0" w:rsidRPr="00B94A55" w:rsidRDefault="000913B0" w:rsidP="004F17CE">
            <w:pPr>
              <w:pStyle w:val="TableParagraph"/>
              <w:spacing w:before="1" w:line="233" w:lineRule="exact"/>
              <w:ind w:left="9"/>
              <w:jc w:val="center"/>
            </w:pPr>
          </w:p>
        </w:tc>
        <w:tc>
          <w:tcPr>
            <w:tcW w:w="632" w:type="dxa"/>
          </w:tcPr>
          <w:p w14:paraId="469795E7" w14:textId="77777777" w:rsidR="000913B0" w:rsidRPr="00B94A55" w:rsidRDefault="000913B0" w:rsidP="004F17CE">
            <w:pPr>
              <w:pStyle w:val="TableParagraph"/>
              <w:rPr>
                <w:sz w:val="18"/>
              </w:rPr>
            </w:pPr>
            <w:r>
              <w:rPr>
                <w:sz w:val="18"/>
              </w:rPr>
              <w:t xml:space="preserve">  1</w:t>
            </w:r>
          </w:p>
        </w:tc>
        <w:tc>
          <w:tcPr>
            <w:tcW w:w="1107" w:type="dxa"/>
          </w:tcPr>
          <w:p w14:paraId="405E8859" w14:textId="77777777" w:rsidR="000913B0" w:rsidRPr="00B94A55" w:rsidRDefault="000913B0" w:rsidP="004F17CE">
            <w:pPr>
              <w:pStyle w:val="TableParagraph"/>
              <w:spacing w:before="1" w:line="233" w:lineRule="exact"/>
              <w:ind w:left="3"/>
              <w:jc w:val="center"/>
            </w:pPr>
            <w:r>
              <w:t>1</w:t>
            </w:r>
          </w:p>
        </w:tc>
        <w:tc>
          <w:tcPr>
            <w:tcW w:w="1095" w:type="dxa"/>
            <w:tcBorders>
              <w:right w:val="single" w:sz="6" w:space="0" w:color="000000"/>
            </w:tcBorders>
          </w:tcPr>
          <w:p w14:paraId="05A1987A" w14:textId="77777777" w:rsidR="000913B0" w:rsidRPr="00B94A55" w:rsidRDefault="000913B0" w:rsidP="004F17CE">
            <w:pPr>
              <w:pStyle w:val="TableParagraph"/>
              <w:spacing w:before="1" w:line="233" w:lineRule="exact"/>
              <w:ind w:left="90" w:right="81"/>
              <w:jc w:val="center"/>
            </w:pPr>
          </w:p>
        </w:tc>
      </w:tr>
      <w:tr w:rsidR="004F17CE" w:rsidRPr="00B94A55" w14:paraId="7D962D2F" w14:textId="77777777" w:rsidTr="00CA084D">
        <w:trPr>
          <w:trHeight w:val="251"/>
        </w:trPr>
        <w:tc>
          <w:tcPr>
            <w:tcW w:w="5276" w:type="dxa"/>
            <w:gridSpan w:val="5"/>
          </w:tcPr>
          <w:p w14:paraId="2CFB2AFC" w14:textId="77777777" w:rsidR="004F17CE" w:rsidRPr="00B94A55" w:rsidRDefault="004F17CE" w:rsidP="004F17CE">
            <w:pPr>
              <w:pStyle w:val="TableParagraph"/>
              <w:spacing w:line="232" w:lineRule="exact"/>
              <w:ind w:left="110"/>
              <w:rPr>
                <w:b/>
              </w:rPr>
            </w:pPr>
            <w:r w:rsidRPr="00B94A55">
              <w:rPr>
                <w:b/>
              </w:rPr>
              <w:t>Оқу</w:t>
            </w:r>
            <w:r w:rsidRPr="00B94A55">
              <w:rPr>
                <w:b/>
                <w:spacing w:val="11"/>
              </w:rPr>
              <w:t xml:space="preserve"> </w:t>
            </w:r>
            <w:r w:rsidRPr="00B94A55">
              <w:rPr>
                <w:b/>
              </w:rPr>
              <w:t>жүктемесінің</w:t>
            </w:r>
            <w:r w:rsidRPr="00B94A55">
              <w:rPr>
                <w:b/>
                <w:spacing w:val="11"/>
              </w:rPr>
              <w:t xml:space="preserve"> </w:t>
            </w:r>
            <w:r w:rsidRPr="00B94A55">
              <w:rPr>
                <w:b/>
              </w:rPr>
              <w:t>жоғары</w:t>
            </w:r>
            <w:r w:rsidRPr="00B94A55">
              <w:rPr>
                <w:b/>
                <w:spacing w:val="8"/>
              </w:rPr>
              <w:t xml:space="preserve"> </w:t>
            </w:r>
            <w:r w:rsidRPr="00B94A55">
              <w:rPr>
                <w:b/>
              </w:rPr>
              <w:t>шекті</w:t>
            </w:r>
            <w:r w:rsidRPr="00B94A55">
              <w:rPr>
                <w:b/>
                <w:spacing w:val="10"/>
              </w:rPr>
              <w:t xml:space="preserve"> </w:t>
            </w:r>
            <w:r w:rsidRPr="00B94A55">
              <w:rPr>
                <w:b/>
              </w:rPr>
              <w:t>көлемі</w:t>
            </w:r>
          </w:p>
        </w:tc>
        <w:tc>
          <w:tcPr>
            <w:tcW w:w="1841" w:type="dxa"/>
          </w:tcPr>
          <w:p w14:paraId="3AACD545" w14:textId="77777777" w:rsidR="004F17CE" w:rsidRDefault="00C04B5D" w:rsidP="004F17CE">
            <w:pPr>
              <w:pStyle w:val="TableParagraph"/>
              <w:spacing w:line="232" w:lineRule="exact"/>
              <w:ind w:left="674" w:right="660"/>
              <w:jc w:val="center"/>
              <w:rPr>
                <w:b/>
              </w:rPr>
            </w:pPr>
            <w:r>
              <w:rPr>
                <w:b/>
              </w:rPr>
              <w:t xml:space="preserve">38/ </w:t>
            </w:r>
            <w:r w:rsidR="004F17CE" w:rsidRPr="00B94A55">
              <w:rPr>
                <w:b/>
              </w:rPr>
              <w:t>6</w:t>
            </w:r>
          </w:p>
          <w:p w14:paraId="137E9C19" w14:textId="77777777" w:rsidR="00C04B5D" w:rsidRPr="00B94A55" w:rsidRDefault="00C04B5D" w:rsidP="004F17CE">
            <w:pPr>
              <w:pStyle w:val="TableParagraph"/>
              <w:spacing w:line="232" w:lineRule="exact"/>
              <w:ind w:left="674" w:right="660"/>
              <w:jc w:val="center"/>
              <w:rPr>
                <w:b/>
              </w:rPr>
            </w:pPr>
            <w:r>
              <w:rPr>
                <w:b/>
              </w:rPr>
              <w:t>44</w:t>
            </w:r>
          </w:p>
        </w:tc>
        <w:tc>
          <w:tcPr>
            <w:tcW w:w="632" w:type="dxa"/>
          </w:tcPr>
          <w:p w14:paraId="7B37315D" w14:textId="77777777" w:rsidR="004F17CE" w:rsidRPr="000913B0" w:rsidRDefault="000913B0" w:rsidP="004F17CE">
            <w:pPr>
              <w:pStyle w:val="TableParagraph"/>
              <w:rPr>
                <w:b/>
                <w:sz w:val="18"/>
              </w:rPr>
            </w:pPr>
            <w:r w:rsidRPr="000913B0">
              <w:rPr>
                <w:b/>
                <w:sz w:val="18"/>
              </w:rPr>
              <w:t>38/6</w:t>
            </w:r>
          </w:p>
          <w:p w14:paraId="0F6DA52A" w14:textId="77777777" w:rsidR="000913B0" w:rsidRPr="00B94A55" w:rsidRDefault="000913B0" w:rsidP="004F17CE">
            <w:pPr>
              <w:pStyle w:val="TableParagraph"/>
              <w:rPr>
                <w:sz w:val="18"/>
              </w:rPr>
            </w:pPr>
            <w:r w:rsidRPr="000913B0">
              <w:rPr>
                <w:b/>
                <w:sz w:val="18"/>
              </w:rPr>
              <w:t>44</w:t>
            </w:r>
          </w:p>
        </w:tc>
        <w:tc>
          <w:tcPr>
            <w:tcW w:w="1107" w:type="dxa"/>
          </w:tcPr>
          <w:p w14:paraId="7C65F0C7" w14:textId="77777777" w:rsidR="004F17CE" w:rsidRDefault="000913B0" w:rsidP="000913B0">
            <w:pPr>
              <w:pStyle w:val="TableParagraph"/>
              <w:spacing w:line="232" w:lineRule="exact"/>
              <w:ind w:left="92" w:right="84"/>
              <w:jc w:val="center"/>
              <w:rPr>
                <w:b/>
              </w:rPr>
            </w:pPr>
            <w:r>
              <w:rPr>
                <w:b/>
              </w:rPr>
              <w:t>76/12</w:t>
            </w:r>
          </w:p>
          <w:p w14:paraId="6DD30F28" w14:textId="77777777" w:rsidR="000913B0" w:rsidRPr="00B94A55" w:rsidRDefault="000913B0" w:rsidP="000913B0">
            <w:pPr>
              <w:pStyle w:val="TableParagraph"/>
              <w:spacing w:line="232" w:lineRule="exact"/>
              <w:ind w:left="92" w:right="84"/>
              <w:jc w:val="center"/>
              <w:rPr>
                <w:b/>
              </w:rPr>
            </w:pPr>
            <w:r>
              <w:rPr>
                <w:b/>
              </w:rPr>
              <w:t>88</w:t>
            </w:r>
          </w:p>
        </w:tc>
        <w:tc>
          <w:tcPr>
            <w:tcW w:w="1095" w:type="dxa"/>
            <w:tcBorders>
              <w:right w:val="single" w:sz="6" w:space="0" w:color="000000"/>
            </w:tcBorders>
          </w:tcPr>
          <w:p w14:paraId="54F95DF4" w14:textId="77777777" w:rsidR="004F17CE" w:rsidRPr="00B94A55" w:rsidRDefault="004F17CE" w:rsidP="004F17CE">
            <w:pPr>
              <w:pStyle w:val="TableParagraph"/>
              <w:spacing w:line="232" w:lineRule="exact"/>
              <w:ind w:left="90" w:right="83"/>
              <w:jc w:val="center"/>
              <w:rPr>
                <w:b/>
              </w:rPr>
            </w:pPr>
          </w:p>
        </w:tc>
      </w:tr>
    </w:tbl>
    <w:p w14:paraId="05505239" w14:textId="77777777" w:rsidR="009C1728" w:rsidRDefault="009C1728">
      <w:pPr>
        <w:spacing w:after="2"/>
        <w:ind w:left="673" w:right="581"/>
        <w:rPr>
          <w:highlight w:val="green"/>
        </w:rPr>
      </w:pPr>
    </w:p>
    <w:p w14:paraId="756F08C7" w14:textId="77777777" w:rsidR="004F17CE" w:rsidRDefault="004F17CE">
      <w:pPr>
        <w:spacing w:after="2"/>
        <w:ind w:left="673" w:right="581"/>
        <w:rPr>
          <w:highlight w:val="green"/>
        </w:rPr>
      </w:pPr>
    </w:p>
    <w:p w14:paraId="3FB0C3B6" w14:textId="77777777" w:rsidR="00865E6D" w:rsidRPr="00B94A55" w:rsidRDefault="00865E6D" w:rsidP="00865E6D">
      <w:pPr>
        <w:spacing w:before="72" w:after="2"/>
        <w:ind w:left="673" w:right="491"/>
        <w:rPr>
          <w:sz w:val="24"/>
        </w:rPr>
      </w:pPr>
      <w:r w:rsidRPr="00B94A55">
        <w:rPr>
          <w:b/>
          <w:sz w:val="24"/>
        </w:rPr>
        <w:t>Бағыты: Қоғамдық-гуманитарлық, 2012 жылғ</w:t>
      </w:r>
      <w:r>
        <w:rPr>
          <w:b/>
          <w:sz w:val="24"/>
        </w:rPr>
        <w:t>ы 08 қарашадағы №500 бұйрығы, 87</w:t>
      </w:r>
      <w:r w:rsidRPr="00B94A55">
        <w:rPr>
          <w:b/>
          <w:sz w:val="24"/>
        </w:rPr>
        <w:t>-</w:t>
      </w:r>
      <w:r w:rsidRPr="00B94A55">
        <w:rPr>
          <w:b/>
          <w:spacing w:val="1"/>
          <w:sz w:val="24"/>
        </w:rPr>
        <w:t xml:space="preserve"> </w:t>
      </w:r>
      <w:r w:rsidRPr="00B94A55">
        <w:rPr>
          <w:b/>
          <w:sz w:val="24"/>
        </w:rPr>
        <w:t xml:space="preserve">қосымшасы </w:t>
      </w:r>
      <w:r w:rsidRPr="00B94A55">
        <w:rPr>
          <w:sz w:val="24"/>
        </w:rPr>
        <w:t>(Қазақстан Республикасының Б</w:t>
      </w:r>
      <w:r>
        <w:rPr>
          <w:sz w:val="24"/>
        </w:rPr>
        <w:t>ілім және ғылым министрінің 2022</w:t>
      </w:r>
      <w:r w:rsidRPr="00B94A55">
        <w:rPr>
          <w:sz w:val="24"/>
        </w:rPr>
        <w:t xml:space="preserve"> жыл</w:t>
      </w:r>
      <w:r>
        <w:rPr>
          <w:sz w:val="24"/>
        </w:rPr>
        <w:t xml:space="preserve">ғы 30 қыркүйектегі </w:t>
      </w:r>
      <w:r w:rsidRPr="00B94A55">
        <w:rPr>
          <w:spacing w:val="-2"/>
          <w:sz w:val="24"/>
        </w:rPr>
        <w:t xml:space="preserve"> </w:t>
      </w:r>
      <w:r>
        <w:rPr>
          <w:sz w:val="24"/>
        </w:rPr>
        <w:t xml:space="preserve">№412 </w:t>
      </w:r>
      <w:r w:rsidRPr="00B94A55">
        <w:rPr>
          <w:sz w:val="24"/>
        </w:rPr>
        <w:t>бұйрығымен өзгертілген</w:t>
      </w:r>
      <w:r>
        <w:rPr>
          <w:sz w:val="24"/>
        </w:rPr>
        <w:t>, 40</w:t>
      </w:r>
      <w:r w:rsidRPr="00B94A55">
        <w:rPr>
          <w:sz w:val="24"/>
        </w:rPr>
        <w:t>-қосымша)</w:t>
      </w:r>
    </w:p>
    <w:p w14:paraId="7B50FC0C" w14:textId="77777777" w:rsidR="00865E6D" w:rsidRPr="00B94A55" w:rsidRDefault="00865E6D" w:rsidP="00865E6D">
      <w:pPr>
        <w:ind w:left="673" w:right="491"/>
        <w:rPr>
          <w:sz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
        <w:gridCol w:w="52"/>
        <w:gridCol w:w="4516"/>
        <w:gridCol w:w="1841"/>
        <w:gridCol w:w="632"/>
        <w:gridCol w:w="1107"/>
        <w:gridCol w:w="1095"/>
      </w:tblGrid>
      <w:tr w:rsidR="00865E6D" w:rsidRPr="00B94A55" w14:paraId="3C3B51C1" w14:textId="77777777" w:rsidTr="00DA262F">
        <w:trPr>
          <w:trHeight w:val="506"/>
        </w:trPr>
        <w:tc>
          <w:tcPr>
            <w:tcW w:w="442" w:type="dxa"/>
            <w:gridSpan w:val="2"/>
            <w:vMerge w:val="restart"/>
          </w:tcPr>
          <w:p w14:paraId="6CE25DE1" w14:textId="77777777" w:rsidR="00865E6D" w:rsidRPr="00B94A55" w:rsidRDefault="00865E6D" w:rsidP="00DA262F">
            <w:pPr>
              <w:pStyle w:val="TableParagraph"/>
              <w:spacing w:before="1"/>
              <w:ind w:left="110"/>
              <w:rPr>
                <w:b/>
              </w:rPr>
            </w:pPr>
            <w:r w:rsidRPr="00B94A55">
              <w:rPr>
                <w:b/>
              </w:rPr>
              <w:t>№</w:t>
            </w:r>
          </w:p>
        </w:tc>
        <w:tc>
          <w:tcPr>
            <w:tcW w:w="4516" w:type="dxa"/>
            <w:vMerge w:val="restart"/>
          </w:tcPr>
          <w:p w14:paraId="433874F4" w14:textId="77777777" w:rsidR="00865E6D" w:rsidRPr="00B94A55" w:rsidRDefault="00865E6D" w:rsidP="00DA262F">
            <w:pPr>
              <w:pStyle w:val="TableParagraph"/>
              <w:spacing w:before="1"/>
              <w:ind w:left="1626" w:right="1624"/>
              <w:jc w:val="center"/>
              <w:rPr>
                <w:b/>
              </w:rPr>
            </w:pPr>
            <w:r>
              <w:rPr>
                <w:b/>
              </w:rPr>
              <w:t>Учебные предметы</w:t>
            </w:r>
          </w:p>
        </w:tc>
        <w:tc>
          <w:tcPr>
            <w:tcW w:w="2473" w:type="dxa"/>
            <w:gridSpan w:val="2"/>
          </w:tcPr>
          <w:p w14:paraId="67EB83FD" w14:textId="77777777" w:rsidR="00865E6D" w:rsidRPr="00B94A55" w:rsidRDefault="00865E6D" w:rsidP="00DA262F">
            <w:pPr>
              <w:pStyle w:val="TableParagraph"/>
              <w:spacing w:line="252" w:lineRule="exact"/>
              <w:ind w:left="209" w:hanging="36"/>
              <w:rPr>
                <w:b/>
              </w:rPr>
            </w:pPr>
            <w:r>
              <w:rPr>
                <w:b/>
              </w:rPr>
              <w:t>Недельная нагрузка</w:t>
            </w:r>
          </w:p>
        </w:tc>
        <w:tc>
          <w:tcPr>
            <w:tcW w:w="2202" w:type="dxa"/>
            <w:gridSpan w:val="2"/>
            <w:tcBorders>
              <w:right w:val="single" w:sz="6" w:space="0" w:color="000000"/>
            </w:tcBorders>
          </w:tcPr>
          <w:p w14:paraId="51336876" w14:textId="77777777" w:rsidR="00865E6D" w:rsidRPr="00B94A55" w:rsidRDefault="00865E6D" w:rsidP="00DA262F">
            <w:pPr>
              <w:pStyle w:val="TableParagraph"/>
              <w:spacing w:line="252" w:lineRule="exact"/>
              <w:ind w:left="831" w:hanging="603"/>
              <w:rPr>
                <w:b/>
              </w:rPr>
            </w:pPr>
            <w:r>
              <w:rPr>
                <w:b/>
              </w:rPr>
              <w:t>Общая нагрузка</w:t>
            </w:r>
          </w:p>
        </w:tc>
      </w:tr>
      <w:tr w:rsidR="00865E6D" w:rsidRPr="00B94A55" w14:paraId="0B111C41" w14:textId="77777777" w:rsidTr="00DA262F">
        <w:trPr>
          <w:trHeight w:val="253"/>
        </w:trPr>
        <w:tc>
          <w:tcPr>
            <w:tcW w:w="442" w:type="dxa"/>
            <w:gridSpan w:val="2"/>
            <w:vMerge/>
            <w:tcBorders>
              <w:top w:val="nil"/>
            </w:tcBorders>
          </w:tcPr>
          <w:p w14:paraId="4ABC3F9D" w14:textId="77777777" w:rsidR="00865E6D" w:rsidRPr="00B94A55" w:rsidRDefault="00865E6D" w:rsidP="00DA262F">
            <w:pPr>
              <w:rPr>
                <w:sz w:val="2"/>
                <w:szCs w:val="2"/>
              </w:rPr>
            </w:pPr>
          </w:p>
        </w:tc>
        <w:tc>
          <w:tcPr>
            <w:tcW w:w="4516" w:type="dxa"/>
            <w:vMerge/>
            <w:tcBorders>
              <w:top w:val="nil"/>
            </w:tcBorders>
          </w:tcPr>
          <w:p w14:paraId="32E15675" w14:textId="77777777" w:rsidR="00865E6D" w:rsidRPr="00B94A55" w:rsidRDefault="00865E6D" w:rsidP="00DA262F">
            <w:pPr>
              <w:rPr>
                <w:sz w:val="2"/>
                <w:szCs w:val="2"/>
              </w:rPr>
            </w:pPr>
          </w:p>
        </w:tc>
        <w:tc>
          <w:tcPr>
            <w:tcW w:w="1841" w:type="dxa"/>
          </w:tcPr>
          <w:p w14:paraId="09BE99FA" w14:textId="77777777" w:rsidR="00865E6D" w:rsidRPr="00B94A55" w:rsidRDefault="00865E6D" w:rsidP="00DA262F">
            <w:pPr>
              <w:pStyle w:val="TableParagraph"/>
              <w:spacing w:before="1" w:line="233" w:lineRule="exact"/>
              <w:ind w:left="674" w:right="664"/>
              <w:jc w:val="center"/>
              <w:rPr>
                <w:b/>
              </w:rPr>
            </w:pPr>
            <w:r>
              <w:rPr>
                <w:b/>
              </w:rPr>
              <w:t>10 «Б»</w:t>
            </w:r>
          </w:p>
        </w:tc>
        <w:tc>
          <w:tcPr>
            <w:tcW w:w="632" w:type="dxa"/>
          </w:tcPr>
          <w:p w14:paraId="7025CCA1" w14:textId="77777777" w:rsidR="00865E6D" w:rsidRPr="00865E6D" w:rsidRDefault="00865E6D" w:rsidP="00DA262F">
            <w:pPr>
              <w:pStyle w:val="TableParagraph"/>
              <w:rPr>
                <w:b/>
                <w:sz w:val="18"/>
              </w:rPr>
            </w:pPr>
            <w:r>
              <w:rPr>
                <w:sz w:val="18"/>
              </w:rPr>
              <w:t xml:space="preserve"> </w:t>
            </w:r>
            <w:r w:rsidRPr="00865E6D">
              <w:rPr>
                <w:b/>
                <w:sz w:val="18"/>
              </w:rPr>
              <w:t>11 «В»</w:t>
            </w:r>
          </w:p>
        </w:tc>
        <w:tc>
          <w:tcPr>
            <w:tcW w:w="1107" w:type="dxa"/>
          </w:tcPr>
          <w:p w14:paraId="75284142" w14:textId="77777777" w:rsidR="00865E6D" w:rsidRPr="00B94A55" w:rsidRDefault="00865E6D" w:rsidP="00DA262F">
            <w:pPr>
              <w:pStyle w:val="TableParagraph"/>
              <w:spacing w:before="1" w:line="233" w:lineRule="exact"/>
              <w:ind w:left="90" w:right="86"/>
              <w:jc w:val="center"/>
              <w:rPr>
                <w:b/>
              </w:rPr>
            </w:pPr>
            <w:r>
              <w:rPr>
                <w:b/>
              </w:rPr>
              <w:t xml:space="preserve">Недель ная </w:t>
            </w:r>
          </w:p>
        </w:tc>
        <w:tc>
          <w:tcPr>
            <w:tcW w:w="1095" w:type="dxa"/>
            <w:tcBorders>
              <w:right w:val="single" w:sz="6" w:space="0" w:color="000000"/>
            </w:tcBorders>
          </w:tcPr>
          <w:p w14:paraId="245C7C16" w14:textId="77777777" w:rsidR="00865E6D" w:rsidRPr="00B94A55" w:rsidRDefault="00865E6D" w:rsidP="00DA262F">
            <w:pPr>
              <w:pStyle w:val="TableParagraph"/>
              <w:spacing w:before="1" w:line="233" w:lineRule="exact"/>
              <w:ind w:left="89" w:right="85"/>
              <w:jc w:val="center"/>
              <w:rPr>
                <w:b/>
              </w:rPr>
            </w:pPr>
            <w:r>
              <w:rPr>
                <w:b/>
              </w:rPr>
              <w:t xml:space="preserve">Годовая </w:t>
            </w:r>
          </w:p>
        </w:tc>
      </w:tr>
      <w:tr w:rsidR="00865E6D" w:rsidRPr="00B94A55" w14:paraId="7FD2CD99" w14:textId="77777777" w:rsidTr="00DA262F">
        <w:trPr>
          <w:trHeight w:val="251"/>
        </w:trPr>
        <w:tc>
          <w:tcPr>
            <w:tcW w:w="9633" w:type="dxa"/>
            <w:gridSpan w:val="7"/>
            <w:tcBorders>
              <w:right w:val="single" w:sz="6" w:space="0" w:color="000000"/>
            </w:tcBorders>
          </w:tcPr>
          <w:p w14:paraId="2A75AF4C" w14:textId="77777777" w:rsidR="00865E6D" w:rsidRPr="00B94A55" w:rsidRDefault="00865E6D" w:rsidP="00DA262F">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865E6D" w:rsidRPr="00B94A55" w14:paraId="64BB18C2" w14:textId="77777777" w:rsidTr="00DA262F">
        <w:trPr>
          <w:trHeight w:val="254"/>
        </w:trPr>
        <w:tc>
          <w:tcPr>
            <w:tcW w:w="442" w:type="dxa"/>
            <w:gridSpan w:val="2"/>
          </w:tcPr>
          <w:p w14:paraId="5526625D" w14:textId="77777777" w:rsidR="00865E6D" w:rsidRPr="00B94A55" w:rsidRDefault="00865E6D" w:rsidP="00DA262F">
            <w:pPr>
              <w:pStyle w:val="TableParagraph"/>
              <w:spacing w:before="1" w:line="234" w:lineRule="exact"/>
              <w:ind w:left="9"/>
              <w:jc w:val="center"/>
            </w:pPr>
            <w:r w:rsidRPr="00B94A55">
              <w:t>1</w:t>
            </w:r>
          </w:p>
        </w:tc>
        <w:tc>
          <w:tcPr>
            <w:tcW w:w="4516" w:type="dxa"/>
          </w:tcPr>
          <w:p w14:paraId="3C986652" w14:textId="77777777" w:rsidR="00865E6D" w:rsidRPr="00B94A55" w:rsidRDefault="00865E6D" w:rsidP="00DA262F">
            <w:pPr>
              <w:pStyle w:val="TableParagraph"/>
              <w:spacing w:before="1" w:line="234" w:lineRule="exact"/>
              <w:ind w:left="107"/>
            </w:pPr>
            <w:r>
              <w:t>Алгебра и начало анализа</w:t>
            </w:r>
          </w:p>
        </w:tc>
        <w:tc>
          <w:tcPr>
            <w:tcW w:w="1841" w:type="dxa"/>
          </w:tcPr>
          <w:p w14:paraId="3D9A3E24" w14:textId="77777777" w:rsidR="00865E6D" w:rsidRPr="00B94A55" w:rsidRDefault="00865E6D" w:rsidP="00DA262F">
            <w:pPr>
              <w:pStyle w:val="TableParagraph"/>
              <w:spacing w:before="1" w:line="234" w:lineRule="exact"/>
              <w:ind w:left="9"/>
              <w:jc w:val="center"/>
            </w:pPr>
            <w:r>
              <w:t>3</w:t>
            </w:r>
          </w:p>
        </w:tc>
        <w:tc>
          <w:tcPr>
            <w:tcW w:w="632" w:type="dxa"/>
          </w:tcPr>
          <w:p w14:paraId="614EC990" w14:textId="77777777" w:rsidR="00865E6D" w:rsidRPr="00B94A55" w:rsidRDefault="002D0063" w:rsidP="00865E6D">
            <w:pPr>
              <w:pStyle w:val="TableParagraph"/>
              <w:jc w:val="center"/>
              <w:rPr>
                <w:sz w:val="18"/>
              </w:rPr>
            </w:pPr>
            <w:r>
              <w:rPr>
                <w:sz w:val="18"/>
              </w:rPr>
              <w:t>3</w:t>
            </w:r>
          </w:p>
        </w:tc>
        <w:tc>
          <w:tcPr>
            <w:tcW w:w="1107" w:type="dxa"/>
          </w:tcPr>
          <w:p w14:paraId="26977507" w14:textId="77777777" w:rsidR="00865E6D" w:rsidRPr="00B94A55" w:rsidRDefault="002D0063" w:rsidP="00DA262F">
            <w:pPr>
              <w:pStyle w:val="TableParagraph"/>
              <w:spacing w:before="1" w:line="234" w:lineRule="exact"/>
              <w:ind w:left="9"/>
              <w:jc w:val="center"/>
            </w:pPr>
            <w:r>
              <w:t>6</w:t>
            </w:r>
          </w:p>
        </w:tc>
        <w:tc>
          <w:tcPr>
            <w:tcW w:w="1095" w:type="dxa"/>
            <w:tcBorders>
              <w:right w:val="single" w:sz="6" w:space="0" w:color="000000"/>
            </w:tcBorders>
          </w:tcPr>
          <w:p w14:paraId="1B714D9C" w14:textId="77777777" w:rsidR="00865E6D" w:rsidRPr="00B94A55" w:rsidRDefault="00865E6D" w:rsidP="00DA262F">
            <w:pPr>
              <w:pStyle w:val="TableParagraph"/>
              <w:spacing w:before="1" w:line="234" w:lineRule="exact"/>
              <w:ind w:left="90" w:right="83"/>
              <w:jc w:val="center"/>
            </w:pPr>
          </w:p>
        </w:tc>
      </w:tr>
      <w:tr w:rsidR="00865E6D" w:rsidRPr="00B94A55" w14:paraId="71D4AE9A" w14:textId="77777777" w:rsidTr="00DA262F">
        <w:trPr>
          <w:trHeight w:val="253"/>
        </w:trPr>
        <w:tc>
          <w:tcPr>
            <w:tcW w:w="442" w:type="dxa"/>
            <w:gridSpan w:val="2"/>
          </w:tcPr>
          <w:p w14:paraId="78B1C86E" w14:textId="77777777" w:rsidR="00865E6D" w:rsidRPr="00B94A55" w:rsidRDefault="00865E6D" w:rsidP="00DA262F">
            <w:pPr>
              <w:pStyle w:val="TableParagraph"/>
              <w:spacing w:line="234" w:lineRule="exact"/>
              <w:ind w:left="9"/>
              <w:jc w:val="center"/>
            </w:pPr>
            <w:r w:rsidRPr="00B94A55">
              <w:t>2</w:t>
            </w:r>
          </w:p>
        </w:tc>
        <w:tc>
          <w:tcPr>
            <w:tcW w:w="4516" w:type="dxa"/>
          </w:tcPr>
          <w:p w14:paraId="57630AC3" w14:textId="77777777" w:rsidR="00865E6D" w:rsidRPr="00B94A55" w:rsidRDefault="00865E6D" w:rsidP="00DA262F">
            <w:pPr>
              <w:pStyle w:val="TableParagraph"/>
              <w:spacing w:line="234" w:lineRule="exact"/>
              <w:ind w:left="107"/>
            </w:pPr>
            <w:r w:rsidRPr="00B94A55">
              <w:t>Геометрия</w:t>
            </w:r>
          </w:p>
        </w:tc>
        <w:tc>
          <w:tcPr>
            <w:tcW w:w="1841" w:type="dxa"/>
          </w:tcPr>
          <w:p w14:paraId="0DA0BCC6" w14:textId="77777777" w:rsidR="00865E6D" w:rsidRPr="00B94A55" w:rsidRDefault="00865E6D" w:rsidP="00DA262F">
            <w:pPr>
              <w:pStyle w:val="TableParagraph"/>
              <w:spacing w:line="234" w:lineRule="exact"/>
              <w:ind w:left="9"/>
              <w:jc w:val="center"/>
            </w:pPr>
            <w:r w:rsidRPr="00B94A55">
              <w:t>1</w:t>
            </w:r>
          </w:p>
        </w:tc>
        <w:tc>
          <w:tcPr>
            <w:tcW w:w="632" w:type="dxa"/>
          </w:tcPr>
          <w:p w14:paraId="6A76BAEA" w14:textId="77777777" w:rsidR="00865E6D" w:rsidRPr="00B94A55" w:rsidRDefault="002D0063" w:rsidP="00865E6D">
            <w:pPr>
              <w:pStyle w:val="TableParagraph"/>
              <w:jc w:val="center"/>
              <w:rPr>
                <w:sz w:val="18"/>
              </w:rPr>
            </w:pPr>
            <w:r>
              <w:rPr>
                <w:sz w:val="18"/>
              </w:rPr>
              <w:t>1</w:t>
            </w:r>
          </w:p>
        </w:tc>
        <w:tc>
          <w:tcPr>
            <w:tcW w:w="1107" w:type="dxa"/>
          </w:tcPr>
          <w:p w14:paraId="67ED8BAE" w14:textId="77777777" w:rsidR="00865E6D" w:rsidRPr="00B94A55" w:rsidRDefault="002D0063" w:rsidP="00DA262F">
            <w:pPr>
              <w:pStyle w:val="TableParagraph"/>
              <w:spacing w:line="234" w:lineRule="exact"/>
              <w:ind w:left="9"/>
              <w:jc w:val="center"/>
            </w:pPr>
            <w:r>
              <w:t>2</w:t>
            </w:r>
          </w:p>
        </w:tc>
        <w:tc>
          <w:tcPr>
            <w:tcW w:w="1095" w:type="dxa"/>
            <w:tcBorders>
              <w:right w:val="single" w:sz="6" w:space="0" w:color="000000"/>
            </w:tcBorders>
          </w:tcPr>
          <w:p w14:paraId="1F1488E6" w14:textId="77777777" w:rsidR="00865E6D" w:rsidRPr="00B94A55" w:rsidRDefault="00865E6D" w:rsidP="00DA262F">
            <w:pPr>
              <w:pStyle w:val="TableParagraph"/>
              <w:spacing w:line="234" w:lineRule="exact"/>
              <w:ind w:left="90" w:right="83"/>
              <w:jc w:val="center"/>
            </w:pPr>
          </w:p>
        </w:tc>
      </w:tr>
      <w:tr w:rsidR="00865E6D" w:rsidRPr="00B94A55" w14:paraId="7B5B3877" w14:textId="77777777" w:rsidTr="00DA262F">
        <w:trPr>
          <w:trHeight w:val="251"/>
        </w:trPr>
        <w:tc>
          <w:tcPr>
            <w:tcW w:w="442" w:type="dxa"/>
            <w:gridSpan w:val="2"/>
          </w:tcPr>
          <w:p w14:paraId="073B3BFD" w14:textId="77777777" w:rsidR="00865E6D" w:rsidRPr="00B94A55" w:rsidRDefault="00865E6D" w:rsidP="00DA262F">
            <w:pPr>
              <w:pStyle w:val="TableParagraph"/>
              <w:spacing w:line="232" w:lineRule="exact"/>
              <w:ind w:left="9"/>
              <w:jc w:val="center"/>
            </w:pPr>
            <w:r w:rsidRPr="00B94A55">
              <w:t>3</w:t>
            </w:r>
          </w:p>
        </w:tc>
        <w:tc>
          <w:tcPr>
            <w:tcW w:w="4516" w:type="dxa"/>
          </w:tcPr>
          <w:p w14:paraId="06791E13" w14:textId="77777777" w:rsidR="00865E6D" w:rsidRPr="00B94A55" w:rsidRDefault="00865E6D" w:rsidP="00DA262F">
            <w:pPr>
              <w:pStyle w:val="TableParagraph"/>
              <w:spacing w:line="232" w:lineRule="exact"/>
              <w:ind w:left="107"/>
            </w:pPr>
            <w:r w:rsidRPr="00B94A55">
              <w:t>Информатика</w:t>
            </w:r>
          </w:p>
        </w:tc>
        <w:tc>
          <w:tcPr>
            <w:tcW w:w="1841" w:type="dxa"/>
          </w:tcPr>
          <w:p w14:paraId="6F83651D" w14:textId="77777777" w:rsidR="00865E6D" w:rsidRPr="00B94A55" w:rsidRDefault="00865E6D" w:rsidP="00DA262F">
            <w:pPr>
              <w:pStyle w:val="TableParagraph"/>
              <w:spacing w:line="232" w:lineRule="exact"/>
              <w:ind w:left="9"/>
              <w:jc w:val="center"/>
            </w:pPr>
            <w:r>
              <w:t>1</w:t>
            </w:r>
          </w:p>
        </w:tc>
        <w:tc>
          <w:tcPr>
            <w:tcW w:w="632" w:type="dxa"/>
          </w:tcPr>
          <w:p w14:paraId="1ECAFBCE" w14:textId="77777777" w:rsidR="00865E6D" w:rsidRPr="00B94A55" w:rsidRDefault="002D0063" w:rsidP="00865E6D">
            <w:pPr>
              <w:pStyle w:val="TableParagraph"/>
              <w:jc w:val="center"/>
              <w:rPr>
                <w:sz w:val="18"/>
              </w:rPr>
            </w:pPr>
            <w:r>
              <w:rPr>
                <w:sz w:val="18"/>
              </w:rPr>
              <w:t>1/1</w:t>
            </w:r>
          </w:p>
        </w:tc>
        <w:tc>
          <w:tcPr>
            <w:tcW w:w="1107" w:type="dxa"/>
          </w:tcPr>
          <w:p w14:paraId="6C2AC176" w14:textId="77777777" w:rsidR="00865E6D" w:rsidRPr="00B94A55" w:rsidRDefault="002D0063" w:rsidP="00DA262F">
            <w:pPr>
              <w:pStyle w:val="TableParagraph"/>
              <w:spacing w:line="232" w:lineRule="exact"/>
              <w:ind w:left="9"/>
              <w:jc w:val="center"/>
            </w:pPr>
            <w:r>
              <w:t>2/1</w:t>
            </w:r>
          </w:p>
        </w:tc>
        <w:tc>
          <w:tcPr>
            <w:tcW w:w="1095" w:type="dxa"/>
            <w:tcBorders>
              <w:right w:val="single" w:sz="6" w:space="0" w:color="000000"/>
            </w:tcBorders>
          </w:tcPr>
          <w:p w14:paraId="3F4CAB7A" w14:textId="77777777" w:rsidR="00865E6D" w:rsidRPr="00B94A55" w:rsidRDefault="00865E6D" w:rsidP="00DA262F">
            <w:pPr>
              <w:pStyle w:val="TableParagraph"/>
              <w:spacing w:line="232" w:lineRule="exact"/>
              <w:ind w:left="90" w:right="81"/>
              <w:jc w:val="center"/>
            </w:pPr>
          </w:p>
        </w:tc>
      </w:tr>
      <w:tr w:rsidR="00865E6D" w:rsidRPr="00B94A55" w14:paraId="19CC2B62" w14:textId="77777777" w:rsidTr="00DA262F">
        <w:trPr>
          <w:trHeight w:val="254"/>
        </w:trPr>
        <w:tc>
          <w:tcPr>
            <w:tcW w:w="442" w:type="dxa"/>
            <w:gridSpan w:val="2"/>
          </w:tcPr>
          <w:p w14:paraId="75922291" w14:textId="77777777" w:rsidR="00865E6D" w:rsidRPr="00B94A55" w:rsidRDefault="00865E6D" w:rsidP="00DA262F">
            <w:pPr>
              <w:pStyle w:val="TableParagraph"/>
              <w:spacing w:line="234" w:lineRule="exact"/>
              <w:ind w:left="9"/>
              <w:jc w:val="center"/>
            </w:pPr>
            <w:r w:rsidRPr="00B94A55">
              <w:t>4</w:t>
            </w:r>
          </w:p>
        </w:tc>
        <w:tc>
          <w:tcPr>
            <w:tcW w:w="4516" w:type="dxa"/>
          </w:tcPr>
          <w:p w14:paraId="0244FFE7" w14:textId="77777777" w:rsidR="00865E6D" w:rsidRPr="00B94A55" w:rsidRDefault="00865E6D" w:rsidP="00DA262F">
            <w:pPr>
              <w:pStyle w:val="TableParagraph"/>
              <w:spacing w:line="234" w:lineRule="exact"/>
              <w:ind w:left="107"/>
            </w:pPr>
            <w:r>
              <w:t>Русский язык</w:t>
            </w:r>
          </w:p>
        </w:tc>
        <w:tc>
          <w:tcPr>
            <w:tcW w:w="1841" w:type="dxa"/>
          </w:tcPr>
          <w:p w14:paraId="2C19F1B3" w14:textId="77777777" w:rsidR="00865E6D" w:rsidRPr="00B94A55" w:rsidRDefault="00865E6D" w:rsidP="00DA262F">
            <w:pPr>
              <w:pStyle w:val="TableParagraph"/>
              <w:spacing w:line="234" w:lineRule="exact"/>
              <w:ind w:left="9"/>
              <w:jc w:val="center"/>
            </w:pPr>
            <w:r w:rsidRPr="00B94A55">
              <w:t>2</w:t>
            </w:r>
          </w:p>
        </w:tc>
        <w:tc>
          <w:tcPr>
            <w:tcW w:w="632" w:type="dxa"/>
          </w:tcPr>
          <w:p w14:paraId="7A5A1D05" w14:textId="77777777" w:rsidR="00865E6D" w:rsidRPr="00B94A55" w:rsidRDefault="002D0063" w:rsidP="00865E6D">
            <w:pPr>
              <w:pStyle w:val="TableParagraph"/>
              <w:jc w:val="center"/>
              <w:rPr>
                <w:sz w:val="18"/>
              </w:rPr>
            </w:pPr>
            <w:r>
              <w:rPr>
                <w:sz w:val="18"/>
              </w:rPr>
              <w:t>2</w:t>
            </w:r>
          </w:p>
        </w:tc>
        <w:tc>
          <w:tcPr>
            <w:tcW w:w="1107" w:type="dxa"/>
          </w:tcPr>
          <w:p w14:paraId="6E18341C" w14:textId="77777777" w:rsidR="00865E6D" w:rsidRPr="00B94A55" w:rsidRDefault="002D0063" w:rsidP="00DA262F">
            <w:pPr>
              <w:pStyle w:val="TableParagraph"/>
              <w:spacing w:line="234" w:lineRule="exact"/>
              <w:ind w:left="9"/>
              <w:jc w:val="center"/>
            </w:pPr>
            <w:r>
              <w:t>4</w:t>
            </w:r>
          </w:p>
        </w:tc>
        <w:tc>
          <w:tcPr>
            <w:tcW w:w="1095" w:type="dxa"/>
            <w:tcBorders>
              <w:right w:val="single" w:sz="6" w:space="0" w:color="000000"/>
            </w:tcBorders>
          </w:tcPr>
          <w:p w14:paraId="31941A92" w14:textId="77777777" w:rsidR="00865E6D" w:rsidRPr="00B94A55" w:rsidRDefault="00865E6D" w:rsidP="00DA262F">
            <w:pPr>
              <w:pStyle w:val="TableParagraph"/>
              <w:spacing w:line="234" w:lineRule="exact"/>
              <w:ind w:left="90" w:right="83"/>
              <w:jc w:val="center"/>
            </w:pPr>
          </w:p>
        </w:tc>
      </w:tr>
      <w:tr w:rsidR="00865E6D" w:rsidRPr="00B94A55" w14:paraId="15D58825" w14:textId="77777777" w:rsidTr="00DA262F">
        <w:trPr>
          <w:trHeight w:val="251"/>
        </w:trPr>
        <w:tc>
          <w:tcPr>
            <w:tcW w:w="442" w:type="dxa"/>
            <w:gridSpan w:val="2"/>
          </w:tcPr>
          <w:p w14:paraId="48A907FF" w14:textId="77777777" w:rsidR="00865E6D" w:rsidRPr="00B94A55" w:rsidRDefault="00865E6D" w:rsidP="00DA262F">
            <w:pPr>
              <w:pStyle w:val="TableParagraph"/>
              <w:spacing w:line="232" w:lineRule="exact"/>
              <w:ind w:left="9"/>
              <w:jc w:val="center"/>
            </w:pPr>
            <w:r w:rsidRPr="00B94A55">
              <w:t>5</w:t>
            </w:r>
          </w:p>
        </w:tc>
        <w:tc>
          <w:tcPr>
            <w:tcW w:w="4516" w:type="dxa"/>
          </w:tcPr>
          <w:p w14:paraId="17A4A0B9" w14:textId="77777777" w:rsidR="00865E6D" w:rsidRPr="00B94A55" w:rsidRDefault="00865E6D" w:rsidP="00DA262F">
            <w:pPr>
              <w:pStyle w:val="TableParagraph"/>
              <w:spacing w:line="232" w:lineRule="exact"/>
              <w:ind w:left="107"/>
            </w:pPr>
            <w:r>
              <w:t>Русская литература</w:t>
            </w:r>
          </w:p>
        </w:tc>
        <w:tc>
          <w:tcPr>
            <w:tcW w:w="1841" w:type="dxa"/>
          </w:tcPr>
          <w:p w14:paraId="21B69FF1" w14:textId="77777777" w:rsidR="00865E6D" w:rsidRPr="00B94A55" w:rsidRDefault="00865E6D" w:rsidP="00DA262F">
            <w:pPr>
              <w:pStyle w:val="TableParagraph"/>
              <w:spacing w:line="232" w:lineRule="exact"/>
              <w:ind w:left="9"/>
              <w:jc w:val="center"/>
            </w:pPr>
            <w:r>
              <w:t>3</w:t>
            </w:r>
          </w:p>
        </w:tc>
        <w:tc>
          <w:tcPr>
            <w:tcW w:w="632" w:type="dxa"/>
          </w:tcPr>
          <w:p w14:paraId="7622A602" w14:textId="77777777" w:rsidR="00865E6D" w:rsidRPr="00B94A55" w:rsidRDefault="002D0063" w:rsidP="00865E6D">
            <w:pPr>
              <w:pStyle w:val="TableParagraph"/>
              <w:jc w:val="center"/>
              <w:rPr>
                <w:sz w:val="18"/>
              </w:rPr>
            </w:pPr>
            <w:r>
              <w:rPr>
                <w:sz w:val="18"/>
              </w:rPr>
              <w:t>3</w:t>
            </w:r>
          </w:p>
        </w:tc>
        <w:tc>
          <w:tcPr>
            <w:tcW w:w="1107" w:type="dxa"/>
          </w:tcPr>
          <w:p w14:paraId="2A47832E" w14:textId="77777777" w:rsidR="00865E6D" w:rsidRPr="00B94A55" w:rsidRDefault="002D0063" w:rsidP="00DA262F">
            <w:pPr>
              <w:pStyle w:val="TableParagraph"/>
              <w:spacing w:line="232" w:lineRule="exact"/>
              <w:ind w:left="9"/>
              <w:jc w:val="center"/>
            </w:pPr>
            <w:r>
              <w:t>6</w:t>
            </w:r>
          </w:p>
        </w:tc>
        <w:tc>
          <w:tcPr>
            <w:tcW w:w="1095" w:type="dxa"/>
            <w:tcBorders>
              <w:right w:val="single" w:sz="6" w:space="0" w:color="000000"/>
            </w:tcBorders>
          </w:tcPr>
          <w:p w14:paraId="14803748" w14:textId="77777777" w:rsidR="00865E6D" w:rsidRPr="00B94A55" w:rsidRDefault="00865E6D" w:rsidP="00DA262F">
            <w:pPr>
              <w:pStyle w:val="TableParagraph"/>
              <w:spacing w:line="232" w:lineRule="exact"/>
              <w:ind w:left="90" w:right="81"/>
              <w:jc w:val="center"/>
            </w:pPr>
          </w:p>
        </w:tc>
      </w:tr>
      <w:tr w:rsidR="00865E6D" w:rsidRPr="00B94A55" w14:paraId="7959E3C6" w14:textId="77777777" w:rsidTr="00DA262F">
        <w:trPr>
          <w:trHeight w:val="254"/>
        </w:trPr>
        <w:tc>
          <w:tcPr>
            <w:tcW w:w="442" w:type="dxa"/>
            <w:gridSpan w:val="2"/>
          </w:tcPr>
          <w:p w14:paraId="3BD4B5C1" w14:textId="77777777" w:rsidR="00865E6D" w:rsidRPr="00B94A55" w:rsidRDefault="00865E6D" w:rsidP="00DA262F">
            <w:pPr>
              <w:pStyle w:val="TableParagraph"/>
              <w:spacing w:before="1" w:line="233" w:lineRule="exact"/>
              <w:ind w:left="9"/>
              <w:jc w:val="center"/>
            </w:pPr>
            <w:r w:rsidRPr="00B94A55">
              <w:t>6</w:t>
            </w:r>
          </w:p>
        </w:tc>
        <w:tc>
          <w:tcPr>
            <w:tcW w:w="4516" w:type="dxa"/>
          </w:tcPr>
          <w:p w14:paraId="6A4D7D6F" w14:textId="77777777" w:rsidR="00865E6D" w:rsidRPr="00B94A55" w:rsidRDefault="00865E6D" w:rsidP="00DA262F">
            <w:pPr>
              <w:pStyle w:val="TableParagraph"/>
              <w:spacing w:before="1" w:line="233" w:lineRule="exact"/>
              <w:ind w:left="107"/>
            </w:pPr>
            <w:r>
              <w:t>Казахский язык и литература</w:t>
            </w:r>
          </w:p>
        </w:tc>
        <w:tc>
          <w:tcPr>
            <w:tcW w:w="1841" w:type="dxa"/>
          </w:tcPr>
          <w:p w14:paraId="39D200BD" w14:textId="77777777" w:rsidR="00865E6D" w:rsidRPr="00B94A55" w:rsidRDefault="00865E6D" w:rsidP="00DA262F">
            <w:pPr>
              <w:pStyle w:val="TableParagraph"/>
              <w:spacing w:before="1" w:line="233" w:lineRule="exact"/>
              <w:ind w:left="9"/>
              <w:jc w:val="center"/>
            </w:pPr>
            <w:r>
              <w:t>5</w:t>
            </w:r>
          </w:p>
        </w:tc>
        <w:tc>
          <w:tcPr>
            <w:tcW w:w="632" w:type="dxa"/>
          </w:tcPr>
          <w:p w14:paraId="48731E56" w14:textId="77777777" w:rsidR="00865E6D" w:rsidRPr="00B94A55" w:rsidRDefault="002D0063" w:rsidP="00865E6D">
            <w:pPr>
              <w:pStyle w:val="TableParagraph"/>
              <w:jc w:val="center"/>
              <w:rPr>
                <w:sz w:val="18"/>
              </w:rPr>
            </w:pPr>
            <w:r>
              <w:rPr>
                <w:sz w:val="18"/>
              </w:rPr>
              <w:t>5</w:t>
            </w:r>
          </w:p>
        </w:tc>
        <w:tc>
          <w:tcPr>
            <w:tcW w:w="1107" w:type="dxa"/>
          </w:tcPr>
          <w:p w14:paraId="035FB49E" w14:textId="77777777" w:rsidR="00865E6D" w:rsidRPr="00B94A55" w:rsidRDefault="002D0063" w:rsidP="00DA262F">
            <w:pPr>
              <w:pStyle w:val="TableParagraph"/>
              <w:spacing w:before="1" w:line="233" w:lineRule="exact"/>
              <w:ind w:left="9"/>
              <w:jc w:val="center"/>
            </w:pPr>
            <w:r>
              <w:t>10</w:t>
            </w:r>
          </w:p>
        </w:tc>
        <w:tc>
          <w:tcPr>
            <w:tcW w:w="1095" w:type="dxa"/>
            <w:tcBorders>
              <w:right w:val="single" w:sz="6" w:space="0" w:color="000000"/>
            </w:tcBorders>
          </w:tcPr>
          <w:p w14:paraId="09A0D00B" w14:textId="77777777" w:rsidR="00865E6D" w:rsidRPr="00B94A55" w:rsidRDefault="00865E6D" w:rsidP="00DA262F">
            <w:pPr>
              <w:pStyle w:val="TableParagraph"/>
              <w:spacing w:before="1" w:line="233" w:lineRule="exact"/>
              <w:ind w:left="90" w:right="81"/>
              <w:jc w:val="center"/>
            </w:pPr>
          </w:p>
        </w:tc>
      </w:tr>
      <w:tr w:rsidR="00865E6D" w:rsidRPr="00B94A55" w14:paraId="7301DAFC" w14:textId="77777777" w:rsidTr="00DA262F">
        <w:trPr>
          <w:trHeight w:val="253"/>
        </w:trPr>
        <w:tc>
          <w:tcPr>
            <w:tcW w:w="442" w:type="dxa"/>
            <w:gridSpan w:val="2"/>
          </w:tcPr>
          <w:p w14:paraId="08842276" w14:textId="77777777" w:rsidR="00865E6D" w:rsidRPr="00B94A55" w:rsidRDefault="00865E6D" w:rsidP="00DA262F">
            <w:pPr>
              <w:pStyle w:val="TableParagraph"/>
              <w:spacing w:line="234" w:lineRule="exact"/>
              <w:ind w:left="9"/>
              <w:jc w:val="center"/>
            </w:pPr>
            <w:r w:rsidRPr="00B94A55">
              <w:t>7</w:t>
            </w:r>
          </w:p>
        </w:tc>
        <w:tc>
          <w:tcPr>
            <w:tcW w:w="4516" w:type="dxa"/>
          </w:tcPr>
          <w:p w14:paraId="502AC256" w14:textId="77777777" w:rsidR="00865E6D" w:rsidRPr="00B94A55" w:rsidRDefault="00865E6D" w:rsidP="00DA262F">
            <w:pPr>
              <w:pStyle w:val="TableParagraph"/>
              <w:spacing w:line="234" w:lineRule="exact"/>
              <w:ind w:left="107"/>
            </w:pPr>
            <w:r>
              <w:t>Иностранный язык</w:t>
            </w:r>
          </w:p>
        </w:tc>
        <w:tc>
          <w:tcPr>
            <w:tcW w:w="1841" w:type="dxa"/>
          </w:tcPr>
          <w:p w14:paraId="136E434C" w14:textId="77777777" w:rsidR="00865E6D" w:rsidRPr="00B94A55" w:rsidRDefault="00865E6D" w:rsidP="00DA262F">
            <w:pPr>
              <w:pStyle w:val="TableParagraph"/>
              <w:spacing w:line="234" w:lineRule="exact"/>
              <w:ind w:left="9"/>
              <w:jc w:val="center"/>
            </w:pPr>
            <w:r>
              <w:t>3</w:t>
            </w:r>
          </w:p>
        </w:tc>
        <w:tc>
          <w:tcPr>
            <w:tcW w:w="632" w:type="dxa"/>
          </w:tcPr>
          <w:p w14:paraId="08187D39" w14:textId="77777777" w:rsidR="00865E6D" w:rsidRPr="00B94A55" w:rsidRDefault="002D0063" w:rsidP="00865E6D">
            <w:pPr>
              <w:pStyle w:val="TableParagraph"/>
              <w:jc w:val="center"/>
              <w:rPr>
                <w:sz w:val="18"/>
              </w:rPr>
            </w:pPr>
            <w:r>
              <w:rPr>
                <w:sz w:val="18"/>
              </w:rPr>
              <w:t>3/3</w:t>
            </w:r>
          </w:p>
        </w:tc>
        <w:tc>
          <w:tcPr>
            <w:tcW w:w="1107" w:type="dxa"/>
          </w:tcPr>
          <w:p w14:paraId="2E88B98B" w14:textId="77777777" w:rsidR="00865E6D" w:rsidRPr="00B94A55" w:rsidRDefault="002D0063" w:rsidP="00DA262F">
            <w:pPr>
              <w:pStyle w:val="TableParagraph"/>
              <w:spacing w:line="234" w:lineRule="exact"/>
              <w:ind w:left="9"/>
              <w:jc w:val="center"/>
            </w:pPr>
            <w:r>
              <w:t>6/3</w:t>
            </w:r>
          </w:p>
        </w:tc>
        <w:tc>
          <w:tcPr>
            <w:tcW w:w="1095" w:type="dxa"/>
            <w:tcBorders>
              <w:right w:val="single" w:sz="6" w:space="0" w:color="000000"/>
            </w:tcBorders>
          </w:tcPr>
          <w:p w14:paraId="4E42C810" w14:textId="77777777" w:rsidR="00865E6D" w:rsidRPr="00B94A55" w:rsidRDefault="00865E6D" w:rsidP="00DA262F">
            <w:pPr>
              <w:pStyle w:val="TableParagraph"/>
              <w:spacing w:line="234" w:lineRule="exact"/>
              <w:ind w:left="90" w:right="83"/>
              <w:jc w:val="center"/>
            </w:pPr>
          </w:p>
        </w:tc>
      </w:tr>
      <w:tr w:rsidR="00865E6D" w:rsidRPr="00B94A55" w14:paraId="2D21D202" w14:textId="77777777" w:rsidTr="00DA262F">
        <w:trPr>
          <w:trHeight w:val="251"/>
        </w:trPr>
        <w:tc>
          <w:tcPr>
            <w:tcW w:w="442" w:type="dxa"/>
            <w:gridSpan w:val="2"/>
          </w:tcPr>
          <w:p w14:paraId="293AF933" w14:textId="77777777" w:rsidR="00865E6D" w:rsidRPr="00B94A55" w:rsidRDefault="00865E6D" w:rsidP="00DA262F">
            <w:pPr>
              <w:pStyle w:val="TableParagraph"/>
              <w:spacing w:line="232" w:lineRule="exact"/>
              <w:ind w:left="9"/>
              <w:jc w:val="center"/>
            </w:pPr>
            <w:r w:rsidRPr="00B94A55">
              <w:t>8</w:t>
            </w:r>
          </w:p>
        </w:tc>
        <w:tc>
          <w:tcPr>
            <w:tcW w:w="4516" w:type="dxa"/>
          </w:tcPr>
          <w:p w14:paraId="5676D28C" w14:textId="77777777" w:rsidR="00865E6D" w:rsidRPr="00B94A55" w:rsidRDefault="00865E6D" w:rsidP="00DA262F">
            <w:pPr>
              <w:pStyle w:val="TableParagraph"/>
              <w:spacing w:line="232" w:lineRule="exact"/>
              <w:ind w:left="107"/>
            </w:pPr>
            <w:r>
              <w:t>История Казахстана</w:t>
            </w:r>
          </w:p>
        </w:tc>
        <w:tc>
          <w:tcPr>
            <w:tcW w:w="1841" w:type="dxa"/>
          </w:tcPr>
          <w:p w14:paraId="27782778" w14:textId="77777777" w:rsidR="00865E6D" w:rsidRPr="00B94A55" w:rsidRDefault="00865E6D" w:rsidP="00DA262F">
            <w:pPr>
              <w:pStyle w:val="TableParagraph"/>
              <w:spacing w:line="232" w:lineRule="exact"/>
              <w:ind w:left="9"/>
              <w:jc w:val="center"/>
            </w:pPr>
            <w:r w:rsidRPr="00B94A55">
              <w:t>2</w:t>
            </w:r>
          </w:p>
        </w:tc>
        <w:tc>
          <w:tcPr>
            <w:tcW w:w="632" w:type="dxa"/>
          </w:tcPr>
          <w:p w14:paraId="478EDB91" w14:textId="77777777" w:rsidR="00865E6D" w:rsidRPr="00B94A55" w:rsidRDefault="002D0063" w:rsidP="00865E6D">
            <w:pPr>
              <w:pStyle w:val="TableParagraph"/>
              <w:jc w:val="center"/>
              <w:rPr>
                <w:sz w:val="18"/>
              </w:rPr>
            </w:pPr>
            <w:r>
              <w:rPr>
                <w:sz w:val="18"/>
              </w:rPr>
              <w:t>2</w:t>
            </w:r>
          </w:p>
        </w:tc>
        <w:tc>
          <w:tcPr>
            <w:tcW w:w="1107" w:type="dxa"/>
          </w:tcPr>
          <w:p w14:paraId="4E8A33A0" w14:textId="77777777" w:rsidR="00865E6D" w:rsidRPr="00B94A55" w:rsidRDefault="002D0063" w:rsidP="00DA262F">
            <w:pPr>
              <w:pStyle w:val="TableParagraph"/>
              <w:spacing w:line="232" w:lineRule="exact"/>
              <w:ind w:left="9"/>
              <w:jc w:val="center"/>
            </w:pPr>
            <w:r>
              <w:t>4</w:t>
            </w:r>
          </w:p>
        </w:tc>
        <w:tc>
          <w:tcPr>
            <w:tcW w:w="1095" w:type="dxa"/>
            <w:tcBorders>
              <w:right w:val="single" w:sz="6" w:space="0" w:color="000000"/>
            </w:tcBorders>
          </w:tcPr>
          <w:p w14:paraId="26EB54D2" w14:textId="77777777" w:rsidR="00865E6D" w:rsidRPr="00B94A55" w:rsidRDefault="00865E6D" w:rsidP="00DA262F">
            <w:pPr>
              <w:pStyle w:val="TableParagraph"/>
              <w:spacing w:line="232" w:lineRule="exact"/>
              <w:ind w:left="90" w:right="83"/>
              <w:jc w:val="center"/>
            </w:pPr>
          </w:p>
        </w:tc>
      </w:tr>
      <w:tr w:rsidR="00865E6D" w:rsidRPr="00B94A55" w14:paraId="297F8070" w14:textId="77777777" w:rsidTr="00DA262F">
        <w:trPr>
          <w:trHeight w:val="251"/>
        </w:trPr>
        <w:tc>
          <w:tcPr>
            <w:tcW w:w="442" w:type="dxa"/>
            <w:gridSpan w:val="2"/>
          </w:tcPr>
          <w:p w14:paraId="058268C7" w14:textId="77777777" w:rsidR="00865E6D" w:rsidRPr="00B94A55" w:rsidRDefault="002F6687" w:rsidP="00DA262F">
            <w:pPr>
              <w:pStyle w:val="TableParagraph"/>
              <w:spacing w:line="232" w:lineRule="exact"/>
              <w:ind w:left="93" w:right="79"/>
              <w:jc w:val="center"/>
            </w:pPr>
            <w:r>
              <w:t>9</w:t>
            </w:r>
          </w:p>
        </w:tc>
        <w:tc>
          <w:tcPr>
            <w:tcW w:w="4516" w:type="dxa"/>
          </w:tcPr>
          <w:p w14:paraId="76FA49CB" w14:textId="77777777" w:rsidR="00865E6D" w:rsidRPr="00B94A55" w:rsidRDefault="00865E6D" w:rsidP="00DA262F">
            <w:pPr>
              <w:pStyle w:val="TableParagraph"/>
              <w:spacing w:line="232" w:lineRule="exact"/>
              <w:ind w:left="107"/>
            </w:pPr>
            <w:r>
              <w:t>Физическая культура</w:t>
            </w:r>
          </w:p>
        </w:tc>
        <w:tc>
          <w:tcPr>
            <w:tcW w:w="1841" w:type="dxa"/>
          </w:tcPr>
          <w:p w14:paraId="7AEDF717" w14:textId="77777777" w:rsidR="00865E6D" w:rsidRPr="00B94A55" w:rsidRDefault="00865E6D" w:rsidP="00DA262F">
            <w:pPr>
              <w:pStyle w:val="TableParagraph"/>
              <w:spacing w:line="232" w:lineRule="exact"/>
              <w:ind w:left="9"/>
              <w:jc w:val="center"/>
            </w:pPr>
            <w:r>
              <w:t>3</w:t>
            </w:r>
          </w:p>
        </w:tc>
        <w:tc>
          <w:tcPr>
            <w:tcW w:w="632" w:type="dxa"/>
          </w:tcPr>
          <w:p w14:paraId="162D216C" w14:textId="77777777" w:rsidR="00865E6D" w:rsidRPr="00B94A55" w:rsidRDefault="002D0063" w:rsidP="00865E6D">
            <w:pPr>
              <w:pStyle w:val="TableParagraph"/>
              <w:jc w:val="center"/>
              <w:rPr>
                <w:sz w:val="18"/>
              </w:rPr>
            </w:pPr>
            <w:r>
              <w:rPr>
                <w:sz w:val="18"/>
              </w:rPr>
              <w:t>3</w:t>
            </w:r>
          </w:p>
        </w:tc>
        <w:tc>
          <w:tcPr>
            <w:tcW w:w="1107" w:type="dxa"/>
          </w:tcPr>
          <w:p w14:paraId="5C67EDA5" w14:textId="77777777" w:rsidR="00865E6D" w:rsidRPr="00B94A55" w:rsidRDefault="002D0063" w:rsidP="00DA262F">
            <w:pPr>
              <w:pStyle w:val="TableParagraph"/>
              <w:spacing w:line="232" w:lineRule="exact"/>
              <w:ind w:left="9"/>
              <w:jc w:val="center"/>
            </w:pPr>
            <w:r>
              <w:t>6</w:t>
            </w:r>
          </w:p>
        </w:tc>
        <w:tc>
          <w:tcPr>
            <w:tcW w:w="1095" w:type="dxa"/>
            <w:tcBorders>
              <w:right w:val="single" w:sz="6" w:space="0" w:color="000000"/>
            </w:tcBorders>
          </w:tcPr>
          <w:p w14:paraId="1A14C2BD" w14:textId="77777777" w:rsidR="00865E6D" w:rsidRPr="00B94A55" w:rsidRDefault="00865E6D" w:rsidP="00DA262F">
            <w:pPr>
              <w:pStyle w:val="TableParagraph"/>
              <w:spacing w:line="232" w:lineRule="exact"/>
              <w:ind w:left="90" w:right="83"/>
              <w:jc w:val="center"/>
            </w:pPr>
          </w:p>
        </w:tc>
      </w:tr>
      <w:tr w:rsidR="00865E6D" w:rsidRPr="00B94A55" w14:paraId="72AF30F7" w14:textId="77777777" w:rsidTr="00DA262F">
        <w:trPr>
          <w:trHeight w:val="253"/>
        </w:trPr>
        <w:tc>
          <w:tcPr>
            <w:tcW w:w="442" w:type="dxa"/>
            <w:gridSpan w:val="2"/>
          </w:tcPr>
          <w:p w14:paraId="1B6F0FDF" w14:textId="77777777" w:rsidR="00865E6D" w:rsidRPr="00B94A55" w:rsidRDefault="002F6687" w:rsidP="00DA262F">
            <w:pPr>
              <w:pStyle w:val="TableParagraph"/>
              <w:spacing w:line="234" w:lineRule="exact"/>
              <w:ind w:left="93" w:right="79"/>
              <w:jc w:val="center"/>
            </w:pPr>
            <w:r>
              <w:t>10</w:t>
            </w:r>
          </w:p>
        </w:tc>
        <w:tc>
          <w:tcPr>
            <w:tcW w:w="4516" w:type="dxa"/>
          </w:tcPr>
          <w:p w14:paraId="0EC0A6EC" w14:textId="77777777" w:rsidR="00865E6D" w:rsidRPr="00B94A55" w:rsidRDefault="00865E6D" w:rsidP="00DA262F">
            <w:pPr>
              <w:pStyle w:val="TableParagraph"/>
              <w:spacing w:line="234" w:lineRule="exact"/>
              <w:ind w:left="107"/>
            </w:pPr>
            <w:r>
              <w:t>Начальная военная и технологическая подготовка</w:t>
            </w:r>
          </w:p>
        </w:tc>
        <w:tc>
          <w:tcPr>
            <w:tcW w:w="1841" w:type="dxa"/>
          </w:tcPr>
          <w:p w14:paraId="0FD05519" w14:textId="77777777" w:rsidR="00865E6D" w:rsidRPr="00B94A55" w:rsidRDefault="00865E6D" w:rsidP="00DA262F">
            <w:pPr>
              <w:pStyle w:val="TableParagraph"/>
              <w:spacing w:line="234" w:lineRule="exact"/>
              <w:ind w:left="9"/>
              <w:jc w:val="center"/>
            </w:pPr>
            <w:r w:rsidRPr="00B94A55">
              <w:t>1</w:t>
            </w:r>
          </w:p>
        </w:tc>
        <w:tc>
          <w:tcPr>
            <w:tcW w:w="632" w:type="dxa"/>
          </w:tcPr>
          <w:p w14:paraId="465D5DBF" w14:textId="77777777" w:rsidR="00865E6D" w:rsidRPr="00B94A55" w:rsidRDefault="002D0063" w:rsidP="00865E6D">
            <w:pPr>
              <w:pStyle w:val="TableParagraph"/>
              <w:jc w:val="center"/>
              <w:rPr>
                <w:sz w:val="18"/>
              </w:rPr>
            </w:pPr>
            <w:r>
              <w:rPr>
                <w:sz w:val="18"/>
              </w:rPr>
              <w:t>1</w:t>
            </w:r>
          </w:p>
        </w:tc>
        <w:tc>
          <w:tcPr>
            <w:tcW w:w="1107" w:type="dxa"/>
          </w:tcPr>
          <w:p w14:paraId="06E25509" w14:textId="77777777" w:rsidR="00865E6D" w:rsidRPr="00B94A55" w:rsidRDefault="002D0063" w:rsidP="00DA262F">
            <w:pPr>
              <w:pStyle w:val="TableParagraph"/>
              <w:spacing w:line="234" w:lineRule="exact"/>
              <w:ind w:left="9"/>
              <w:jc w:val="center"/>
            </w:pPr>
            <w:r>
              <w:t>2</w:t>
            </w:r>
          </w:p>
        </w:tc>
        <w:tc>
          <w:tcPr>
            <w:tcW w:w="1095" w:type="dxa"/>
            <w:tcBorders>
              <w:right w:val="single" w:sz="6" w:space="0" w:color="000000"/>
            </w:tcBorders>
          </w:tcPr>
          <w:p w14:paraId="33E4FC48" w14:textId="77777777" w:rsidR="00865E6D" w:rsidRPr="00B94A55" w:rsidRDefault="00865E6D" w:rsidP="00DA262F">
            <w:pPr>
              <w:pStyle w:val="TableParagraph"/>
              <w:spacing w:line="234" w:lineRule="exact"/>
              <w:ind w:left="90" w:right="83"/>
              <w:jc w:val="center"/>
            </w:pPr>
          </w:p>
        </w:tc>
      </w:tr>
      <w:tr w:rsidR="00865E6D" w:rsidRPr="00B94A55" w14:paraId="40D0D93B" w14:textId="77777777" w:rsidTr="00DA262F">
        <w:trPr>
          <w:trHeight w:val="254"/>
        </w:trPr>
        <w:tc>
          <w:tcPr>
            <w:tcW w:w="442" w:type="dxa"/>
            <w:gridSpan w:val="2"/>
          </w:tcPr>
          <w:p w14:paraId="45F679A1" w14:textId="77777777" w:rsidR="00865E6D" w:rsidRPr="00B94A55" w:rsidRDefault="00865E6D" w:rsidP="00DA262F">
            <w:pPr>
              <w:pStyle w:val="TableParagraph"/>
              <w:spacing w:before="1" w:line="233" w:lineRule="exact"/>
              <w:ind w:left="93" w:right="79"/>
              <w:jc w:val="center"/>
            </w:pPr>
            <w:r>
              <w:t>1</w:t>
            </w:r>
            <w:r w:rsidR="002F6687">
              <w:t>1</w:t>
            </w:r>
          </w:p>
        </w:tc>
        <w:tc>
          <w:tcPr>
            <w:tcW w:w="4516" w:type="dxa"/>
          </w:tcPr>
          <w:p w14:paraId="1BA4DFBF" w14:textId="77777777" w:rsidR="00865E6D" w:rsidRPr="00B94A55" w:rsidRDefault="00865E6D" w:rsidP="00DA262F">
            <w:pPr>
              <w:pStyle w:val="TableParagraph"/>
              <w:spacing w:before="1" w:line="233" w:lineRule="exact"/>
              <w:ind w:left="107"/>
            </w:pPr>
            <w:r>
              <w:t>Всемирная история</w:t>
            </w:r>
          </w:p>
        </w:tc>
        <w:tc>
          <w:tcPr>
            <w:tcW w:w="1841" w:type="dxa"/>
          </w:tcPr>
          <w:p w14:paraId="1F285617" w14:textId="77777777" w:rsidR="00865E6D" w:rsidRPr="00B94A55" w:rsidRDefault="00865E6D" w:rsidP="00DA262F">
            <w:pPr>
              <w:pStyle w:val="TableParagraph"/>
              <w:spacing w:before="1" w:line="233" w:lineRule="exact"/>
              <w:ind w:left="9"/>
              <w:jc w:val="center"/>
            </w:pPr>
            <w:r>
              <w:t>2</w:t>
            </w:r>
          </w:p>
        </w:tc>
        <w:tc>
          <w:tcPr>
            <w:tcW w:w="632" w:type="dxa"/>
          </w:tcPr>
          <w:p w14:paraId="697B7091" w14:textId="77777777" w:rsidR="00865E6D" w:rsidRPr="00B94A55" w:rsidRDefault="002D0063" w:rsidP="00865E6D">
            <w:pPr>
              <w:pStyle w:val="TableParagraph"/>
              <w:jc w:val="center"/>
              <w:rPr>
                <w:sz w:val="18"/>
              </w:rPr>
            </w:pPr>
            <w:r>
              <w:rPr>
                <w:sz w:val="18"/>
              </w:rPr>
              <w:t>2</w:t>
            </w:r>
          </w:p>
        </w:tc>
        <w:tc>
          <w:tcPr>
            <w:tcW w:w="1107" w:type="dxa"/>
          </w:tcPr>
          <w:p w14:paraId="3F9A5E11" w14:textId="77777777" w:rsidR="00865E6D" w:rsidRPr="00B94A55" w:rsidRDefault="002D0063" w:rsidP="00DA262F">
            <w:pPr>
              <w:pStyle w:val="TableParagraph"/>
              <w:spacing w:before="1" w:line="233" w:lineRule="exact"/>
              <w:ind w:left="9"/>
              <w:jc w:val="center"/>
            </w:pPr>
            <w:r>
              <w:t>4</w:t>
            </w:r>
          </w:p>
        </w:tc>
        <w:tc>
          <w:tcPr>
            <w:tcW w:w="1095" w:type="dxa"/>
            <w:tcBorders>
              <w:right w:val="single" w:sz="6" w:space="0" w:color="000000"/>
            </w:tcBorders>
          </w:tcPr>
          <w:p w14:paraId="20178187" w14:textId="77777777" w:rsidR="00865E6D" w:rsidRPr="00B94A55" w:rsidRDefault="00865E6D" w:rsidP="00DA262F">
            <w:pPr>
              <w:pStyle w:val="TableParagraph"/>
              <w:spacing w:before="1" w:line="233" w:lineRule="exact"/>
              <w:ind w:left="90" w:right="83"/>
              <w:jc w:val="center"/>
            </w:pPr>
          </w:p>
        </w:tc>
      </w:tr>
      <w:tr w:rsidR="00865E6D" w:rsidRPr="00B94A55" w14:paraId="5196671D" w14:textId="77777777" w:rsidTr="00DA262F">
        <w:trPr>
          <w:trHeight w:val="254"/>
        </w:trPr>
        <w:tc>
          <w:tcPr>
            <w:tcW w:w="442" w:type="dxa"/>
            <w:gridSpan w:val="2"/>
          </w:tcPr>
          <w:p w14:paraId="272A8753" w14:textId="77777777" w:rsidR="00865E6D" w:rsidRPr="00B94A55" w:rsidRDefault="002F6687" w:rsidP="00DA262F">
            <w:pPr>
              <w:pStyle w:val="TableParagraph"/>
              <w:spacing w:line="235" w:lineRule="exact"/>
              <w:ind w:left="93" w:right="79"/>
              <w:jc w:val="center"/>
            </w:pPr>
            <w:r>
              <w:t>12</w:t>
            </w:r>
          </w:p>
        </w:tc>
        <w:tc>
          <w:tcPr>
            <w:tcW w:w="4516" w:type="dxa"/>
          </w:tcPr>
          <w:p w14:paraId="25963B4B" w14:textId="77777777" w:rsidR="00865E6D" w:rsidRPr="00B94A55" w:rsidRDefault="00865E6D" w:rsidP="00DA262F">
            <w:pPr>
              <w:pStyle w:val="TableParagraph"/>
              <w:spacing w:line="235" w:lineRule="exact"/>
              <w:ind w:left="107"/>
            </w:pPr>
            <w:r w:rsidRPr="00B94A55">
              <w:t>География</w:t>
            </w:r>
          </w:p>
        </w:tc>
        <w:tc>
          <w:tcPr>
            <w:tcW w:w="1841" w:type="dxa"/>
          </w:tcPr>
          <w:p w14:paraId="0F6D724F" w14:textId="77777777" w:rsidR="00865E6D" w:rsidRPr="00B94A55" w:rsidRDefault="00865E6D" w:rsidP="00DA262F">
            <w:pPr>
              <w:pStyle w:val="TableParagraph"/>
              <w:spacing w:line="235" w:lineRule="exact"/>
              <w:ind w:left="9"/>
              <w:jc w:val="center"/>
            </w:pPr>
            <w:r>
              <w:t>1</w:t>
            </w:r>
          </w:p>
        </w:tc>
        <w:tc>
          <w:tcPr>
            <w:tcW w:w="632" w:type="dxa"/>
          </w:tcPr>
          <w:p w14:paraId="74C6EDCE" w14:textId="77777777" w:rsidR="00865E6D" w:rsidRPr="00B94A55" w:rsidRDefault="002D0063" w:rsidP="00865E6D">
            <w:pPr>
              <w:pStyle w:val="TableParagraph"/>
              <w:jc w:val="center"/>
              <w:rPr>
                <w:sz w:val="18"/>
              </w:rPr>
            </w:pPr>
            <w:r>
              <w:rPr>
                <w:sz w:val="18"/>
              </w:rPr>
              <w:t>1</w:t>
            </w:r>
          </w:p>
        </w:tc>
        <w:tc>
          <w:tcPr>
            <w:tcW w:w="1107" w:type="dxa"/>
          </w:tcPr>
          <w:p w14:paraId="0E9DDF04" w14:textId="77777777" w:rsidR="00865E6D" w:rsidRPr="00B94A55" w:rsidRDefault="002D0063" w:rsidP="00DA262F">
            <w:pPr>
              <w:pStyle w:val="TableParagraph"/>
              <w:spacing w:line="235" w:lineRule="exact"/>
              <w:ind w:left="9"/>
              <w:jc w:val="center"/>
            </w:pPr>
            <w:r>
              <w:t>2</w:t>
            </w:r>
          </w:p>
        </w:tc>
        <w:tc>
          <w:tcPr>
            <w:tcW w:w="1095" w:type="dxa"/>
            <w:tcBorders>
              <w:right w:val="single" w:sz="6" w:space="0" w:color="000000"/>
            </w:tcBorders>
          </w:tcPr>
          <w:p w14:paraId="59815493" w14:textId="77777777" w:rsidR="00865E6D" w:rsidRPr="00B94A55" w:rsidRDefault="00865E6D" w:rsidP="00DA262F">
            <w:pPr>
              <w:pStyle w:val="TableParagraph"/>
              <w:spacing w:line="235" w:lineRule="exact"/>
              <w:ind w:left="90" w:right="83"/>
              <w:jc w:val="center"/>
            </w:pPr>
          </w:p>
        </w:tc>
      </w:tr>
      <w:tr w:rsidR="00865E6D" w:rsidRPr="00B94A55" w14:paraId="5958D0D9" w14:textId="77777777" w:rsidTr="00DA262F">
        <w:trPr>
          <w:trHeight w:val="254"/>
        </w:trPr>
        <w:tc>
          <w:tcPr>
            <w:tcW w:w="442" w:type="dxa"/>
            <w:gridSpan w:val="2"/>
          </w:tcPr>
          <w:p w14:paraId="11FEA9F7" w14:textId="77777777" w:rsidR="00865E6D" w:rsidRPr="00B94A55" w:rsidRDefault="00865E6D" w:rsidP="00DA262F">
            <w:pPr>
              <w:pStyle w:val="TableParagraph"/>
              <w:spacing w:line="234" w:lineRule="exact"/>
              <w:ind w:left="93" w:right="79"/>
              <w:jc w:val="center"/>
            </w:pPr>
            <w:r>
              <w:t>1</w:t>
            </w:r>
            <w:r w:rsidR="002F6687">
              <w:t>3</w:t>
            </w:r>
          </w:p>
        </w:tc>
        <w:tc>
          <w:tcPr>
            <w:tcW w:w="4516" w:type="dxa"/>
          </w:tcPr>
          <w:p w14:paraId="71CB27D1" w14:textId="77777777" w:rsidR="00865E6D" w:rsidRPr="00B94A55" w:rsidRDefault="00865E6D" w:rsidP="00DA262F">
            <w:pPr>
              <w:pStyle w:val="TableParagraph"/>
              <w:spacing w:line="234" w:lineRule="exact"/>
              <w:ind w:left="107"/>
            </w:pPr>
            <w:r>
              <w:t>Химия</w:t>
            </w:r>
          </w:p>
        </w:tc>
        <w:tc>
          <w:tcPr>
            <w:tcW w:w="1841" w:type="dxa"/>
          </w:tcPr>
          <w:p w14:paraId="19C37AE2" w14:textId="77777777" w:rsidR="00865E6D" w:rsidRPr="00B94A55" w:rsidRDefault="00865E6D" w:rsidP="00DA262F">
            <w:pPr>
              <w:pStyle w:val="TableParagraph"/>
              <w:spacing w:line="234" w:lineRule="exact"/>
              <w:ind w:left="9"/>
              <w:jc w:val="center"/>
            </w:pPr>
            <w:r>
              <w:t>2</w:t>
            </w:r>
          </w:p>
        </w:tc>
        <w:tc>
          <w:tcPr>
            <w:tcW w:w="632" w:type="dxa"/>
          </w:tcPr>
          <w:p w14:paraId="7B4DF09D" w14:textId="77777777" w:rsidR="00865E6D" w:rsidRPr="00B94A55" w:rsidRDefault="002D0063" w:rsidP="00865E6D">
            <w:pPr>
              <w:pStyle w:val="TableParagraph"/>
              <w:jc w:val="center"/>
              <w:rPr>
                <w:sz w:val="18"/>
              </w:rPr>
            </w:pPr>
            <w:r>
              <w:rPr>
                <w:sz w:val="18"/>
              </w:rPr>
              <w:t>2</w:t>
            </w:r>
          </w:p>
        </w:tc>
        <w:tc>
          <w:tcPr>
            <w:tcW w:w="1107" w:type="dxa"/>
          </w:tcPr>
          <w:p w14:paraId="78149FEF" w14:textId="77777777" w:rsidR="00865E6D" w:rsidRPr="00B94A55" w:rsidRDefault="002D0063" w:rsidP="00DA262F">
            <w:pPr>
              <w:pStyle w:val="TableParagraph"/>
              <w:spacing w:line="234" w:lineRule="exact"/>
              <w:ind w:left="9"/>
              <w:jc w:val="center"/>
            </w:pPr>
            <w:r>
              <w:t>4</w:t>
            </w:r>
          </w:p>
        </w:tc>
        <w:tc>
          <w:tcPr>
            <w:tcW w:w="1095" w:type="dxa"/>
            <w:tcBorders>
              <w:right w:val="single" w:sz="6" w:space="0" w:color="000000"/>
            </w:tcBorders>
          </w:tcPr>
          <w:p w14:paraId="4A48790D" w14:textId="77777777" w:rsidR="00865E6D" w:rsidRPr="00B94A55" w:rsidRDefault="00865E6D" w:rsidP="00DA262F">
            <w:pPr>
              <w:pStyle w:val="TableParagraph"/>
              <w:spacing w:line="234" w:lineRule="exact"/>
              <w:ind w:left="90" w:right="83"/>
              <w:jc w:val="center"/>
            </w:pPr>
          </w:p>
        </w:tc>
      </w:tr>
      <w:tr w:rsidR="00865E6D" w:rsidRPr="00B94A55" w14:paraId="3A714A88" w14:textId="77777777" w:rsidTr="00DA262F">
        <w:trPr>
          <w:trHeight w:val="254"/>
        </w:trPr>
        <w:tc>
          <w:tcPr>
            <w:tcW w:w="442" w:type="dxa"/>
            <w:gridSpan w:val="2"/>
          </w:tcPr>
          <w:p w14:paraId="3F50E89A" w14:textId="77777777" w:rsidR="00865E6D" w:rsidRDefault="002F6687" w:rsidP="00DA262F">
            <w:pPr>
              <w:pStyle w:val="TableParagraph"/>
              <w:spacing w:line="234" w:lineRule="exact"/>
              <w:ind w:left="93" w:right="79"/>
              <w:jc w:val="center"/>
            </w:pPr>
            <w:r>
              <w:t>14</w:t>
            </w:r>
          </w:p>
        </w:tc>
        <w:tc>
          <w:tcPr>
            <w:tcW w:w="4516" w:type="dxa"/>
          </w:tcPr>
          <w:p w14:paraId="1DF838A2" w14:textId="77777777" w:rsidR="00865E6D" w:rsidRDefault="00865E6D" w:rsidP="00DA262F">
            <w:pPr>
              <w:pStyle w:val="TableParagraph"/>
              <w:spacing w:line="234" w:lineRule="exact"/>
              <w:ind w:left="107"/>
            </w:pPr>
            <w:r>
              <w:t>Физика</w:t>
            </w:r>
          </w:p>
        </w:tc>
        <w:tc>
          <w:tcPr>
            <w:tcW w:w="1841" w:type="dxa"/>
          </w:tcPr>
          <w:p w14:paraId="56A16CC7" w14:textId="77777777" w:rsidR="00865E6D" w:rsidRDefault="00865E6D" w:rsidP="00DA262F">
            <w:pPr>
              <w:pStyle w:val="TableParagraph"/>
              <w:spacing w:line="234" w:lineRule="exact"/>
              <w:ind w:left="9"/>
              <w:jc w:val="center"/>
            </w:pPr>
            <w:r>
              <w:t>2</w:t>
            </w:r>
          </w:p>
        </w:tc>
        <w:tc>
          <w:tcPr>
            <w:tcW w:w="632" w:type="dxa"/>
          </w:tcPr>
          <w:p w14:paraId="09D6E48A" w14:textId="77777777" w:rsidR="00865E6D" w:rsidRPr="00B94A55" w:rsidRDefault="002D0063" w:rsidP="00865E6D">
            <w:pPr>
              <w:pStyle w:val="TableParagraph"/>
              <w:jc w:val="center"/>
              <w:rPr>
                <w:sz w:val="18"/>
              </w:rPr>
            </w:pPr>
            <w:r>
              <w:rPr>
                <w:sz w:val="18"/>
              </w:rPr>
              <w:t>2</w:t>
            </w:r>
          </w:p>
        </w:tc>
        <w:tc>
          <w:tcPr>
            <w:tcW w:w="1107" w:type="dxa"/>
          </w:tcPr>
          <w:p w14:paraId="140A383C" w14:textId="77777777" w:rsidR="00865E6D" w:rsidRDefault="002D0063" w:rsidP="00DA262F">
            <w:pPr>
              <w:pStyle w:val="TableParagraph"/>
              <w:spacing w:line="234" w:lineRule="exact"/>
              <w:ind w:left="9"/>
              <w:jc w:val="center"/>
            </w:pPr>
            <w:r>
              <w:t>4</w:t>
            </w:r>
          </w:p>
        </w:tc>
        <w:tc>
          <w:tcPr>
            <w:tcW w:w="1095" w:type="dxa"/>
            <w:tcBorders>
              <w:right w:val="single" w:sz="6" w:space="0" w:color="000000"/>
            </w:tcBorders>
          </w:tcPr>
          <w:p w14:paraId="671C0ED1" w14:textId="77777777" w:rsidR="00865E6D" w:rsidRPr="00B94A55" w:rsidRDefault="00865E6D" w:rsidP="00DA262F">
            <w:pPr>
              <w:pStyle w:val="TableParagraph"/>
              <w:spacing w:line="234" w:lineRule="exact"/>
              <w:ind w:left="90" w:right="83"/>
              <w:jc w:val="center"/>
            </w:pPr>
          </w:p>
        </w:tc>
      </w:tr>
      <w:tr w:rsidR="00865E6D" w:rsidRPr="00B94A55" w14:paraId="2CB0167D" w14:textId="77777777" w:rsidTr="00DA262F">
        <w:trPr>
          <w:trHeight w:val="254"/>
        </w:trPr>
        <w:tc>
          <w:tcPr>
            <w:tcW w:w="442" w:type="dxa"/>
            <w:gridSpan w:val="2"/>
          </w:tcPr>
          <w:p w14:paraId="27451EBF" w14:textId="77777777" w:rsidR="00865E6D" w:rsidRDefault="002F6687" w:rsidP="00DA262F">
            <w:pPr>
              <w:pStyle w:val="TableParagraph"/>
              <w:spacing w:line="234" w:lineRule="exact"/>
              <w:ind w:left="93" w:right="79"/>
              <w:jc w:val="center"/>
            </w:pPr>
            <w:r>
              <w:t>15</w:t>
            </w:r>
          </w:p>
        </w:tc>
        <w:tc>
          <w:tcPr>
            <w:tcW w:w="4516" w:type="dxa"/>
          </w:tcPr>
          <w:p w14:paraId="21B948F9" w14:textId="77777777" w:rsidR="00865E6D" w:rsidRDefault="00865E6D" w:rsidP="00DA262F">
            <w:pPr>
              <w:pStyle w:val="TableParagraph"/>
              <w:spacing w:line="234" w:lineRule="exact"/>
              <w:ind w:left="107"/>
            </w:pPr>
            <w:r>
              <w:t>Биология</w:t>
            </w:r>
          </w:p>
        </w:tc>
        <w:tc>
          <w:tcPr>
            <w:tcW w:w="1841" w:type="dxa"/>
          </w:tcPr>
          <w:p w14:paraId="5C314C27" w14:textId="77777777" w:rsidR="00865E6D" w:rsidRDefault="00865E6D" w:rsidP="00DA262F">
            <w:pPr>
              <w:pStyle w:val="TableParagraph"/>
              <w:spacing w:line="234" w:lineRule="exact"/>
              <w:ind w:left="9"/>
              <w:jc w:val="center"/>
            </w:pPr>
            <w:r>
              <w:t>2</w:t>
            </w:r>
          </w:p>
        </w:tc>
        <w:tc>
          <w:tcPr>
            <w:tcW w:w="632" w:type="dxa"/>
          </w:tcPr>
          <w:p w14:paraId="6A4349E2" w14:textId="77777777" w:rsidR="00865E6D" w:rsidRPr="00B94A55" w:rsidRDefault="002D0063" w:rsidP="00865E6D">
            <w:pPr>
              <w:pStyle w:val="TableParagraph"/>
              <w:jc w:val="center"/>
              <w:rPr>
                <w:sz w:val="18"/>
              </w:rPr>
            </w:pPr>
            <w:r>
              <w:rPr>
                <w:sz w:val="18"/>
              </w:rPr>
              <w:t>2</w:t>
            </w:r>
          </w:p>
        </w:tc>
        <w:tc>
          <w:tcPr>
            <w:tcW w:w="1107" w:type="dxa"/>
          </w:tcPr>
          <w:p w14:paraId="32765B83" w14:textId="77777777" w:rsidR="00865E6D" w:rsidRDefault="002D0063" w:rsidP="00DA262F">
            <w:pPr>
              <w:pStyle w:val="TableParagraph"/>
              <w:spacing w:line="234" w:lineRule="exact"/>
              <w:ind w:left="9"/>
              <w:jc w:val="center"/>
            </w:pPr>
            <w:r>
              <w:t>4</w:t>
            </w:r>
          </w:p>
        </w:tc>
        <w:tc>
          <w:tcPr>
            <w:tcW w:w="1095" w:type="dxa"/>
            <w:tcBorders>
              <w:right w:val="single" w:sz="6" w:space="0" w:color="000000"/>
            </w:tcBorders>
          </w:tcPr>
          <w:p w14:paraId="01A18676" w14:textId="77777777" w:rsidR="00865E6D" w:rsidRPr="00B94A55" w:rsidRDefault="00865E6D" w:rsidP="00DA262F">
            <w:pPr>
              <w:pStyle w:val="TableParagraph"/>
              <w:spacing w:line="234" w:lineRule="exact"/>
              <w:ind w:left="90" w:right="83"/>
              <w:jc w:val="center"/>
            </w:pPr>
          </w:p>
        </w:tc>
      </w:tr>
      <w:tr w:rsidR="00865E6D" w:rsidRPr="00B94A55" w14:paraId="7841454A" w14:textId="77777777" w:rsidTr="00DA262F">
        <w:trPr>
          <w:trHeight w:val="254"/>
        </w:trPr>
        <w:tc>
          <w:tcPr>
            <w:tcW w:w="442" w:type="dxa"/>
            <w:gridSpan w:val="2"/>
          </w:tcPr>
          <w:p w14:paraId="7A5B8709" w14:textId="77777777" w:rsidR="00865E6D" w:rsidRDefault="002F6687" w:rsidP="00DA262F">
            <w:pPr>
              <w:pStyle w:val="TableParagraph"/>
              <w:spacing w:line="234" w:lineRule="exact"/>
              <w:ind w:left="93" w:right="79"/>
              <w:jc w:val="center"/>
            </w:pPr>
            <w:r>
              <w:t>16</w:t>
            </w:r>
          </w:p>
        </w:tc>
        <w:tc>
          <w:tcPr>
            <w:tcW w:w="4516" w:type="dxa"/>
          </w:tcPr>
          <w:p w14:paraId="24585081" w14:textId="77777777" w:rsidR="00865E6D" w:rsidRDefault="00865E6D" w:rsidP="00DA262F">
            <w:pPr>
              <w:pStyle w:val="TableParagraph"/>
              <w:spacing w:line="234" w:lineRule="exact"/>
              <w:ind w:left="107"/>
            </w:pPr>
            <w:r>
              <w:t>Основы права</w:t>
            </w:r>
          </w:p>
        </w:tc>
        <w:tc>
          <w:tcPr>
            <w:tcW w:w="1841" w:type="dxa"/>
          </w:tcPr>
          <w:p w14:paraId="6B153A34" w14:textId="77777777" w:rsidR="00865E6D" w:rsidRDefault="002D0063" w:rsidP="00DA262F">
            <w:pPr>
              <w:pStyle w:val="TableParagraph"/>
              <w:spacing w:line="234" w:lineRule="exact"/>
              <w:ind w:left="9"/>
              <w:jc w:val="center"/>
            </w:pPr>
            <w:r>
              <w:t>1</w:t>
            </w:r>
          </w:p>
        </w:tc>
        <w:tc>
          <w:tcPr>
            <w:tcW w:w="632" w:type="dxa"/>
          </w:tcPr>
          <w:p w14:paraId="2866D8D3" w14:textId="77777777" w:rsidR="00865E6D" w:rsidRPr="00B94A55" w:rsidRDefault="002D0063" w:rsidP="00865E6D">
            <w:pPr>
              <w:pStyle w:val="TableParagraph"/>
              <w:jc w:val="center"/>
              <w:rPr>
                <w:sz w:val="18"/>
              </w:rPr>
            </w:pPr>
            <w:r>
              <w:rPr>
                <w:sz w:val="18"/>
              </w:rPr>
              <w:t>1</w:t>
            </w:r>
          </w:p>
        </w:tc>
        <w:tc>
          <w:tcPr>
            <w:tcW w:w="1107" w:type="dxa"/>
          </w:tcPr>
          <w:p w14:paraId="0C98DAEA" w14:textId="77777777" w:rsidR="00865E6D" w:rsidRDefault="002D0063" w:rsidP="00DA262F">
            <w:pPr>
              <w:pStyle w:val="TableParagraph"/>
              <w:spacing w:line="234" w:lineRule="exact"/>
              <w:ind w:left="9"/>
              <w:jc w:val="center"/>
            </w:pPr>
            <w:r>
              <w:t>2</w:t>
            </w:r>
          </w:p>
        </w:tc>
        <w:tc>
          <w:tcPr>
            <w:tcW w:w="1095" w:type="dxa"/>
            <w:tcBorders>
              <w:right w:val="single" w:sz="6" w:space="0" w:color="000000"/>
            </w:tcBorders>
          </w:tcPr>
          <w:p w14:paraId="5F1308B1" w14:textId="77777777" w:rsidR="00865E6D" w:rsidRPr="00B94A55" w:rsidRDefault="00865E6D" w:rsidP="00DA262F">
            <w:pPr>
              <w:pStyle w:val="TableParagraph"/>
              <w:spacing w:line="234" w:lineRule="exact"/>
              <w:ind w:left="90" w:right="83"/>
              <w:jc w:val="center"/>
            </w:pPr>
          </w:p>
        </w:tc>
      </w:tr>
      <w:tr w:rsidR="00865E6D" w:rsidRPr="00B94A55" w14:paraId="5DBC1E18" w14:textId="77777777" w:rsidTr="00DA262F">
        <w:trPr>
          <w:trHeight w:val="251"/>
        </w:trPr>
        <w:tc>
          <w:tcPr>
            <w:tcW w:w="4958" w:type="dxa"/>
            <w:gridSpan w:val="3"/>
          </w:tcPr>
          <w:p w14:paraId="7B0C23A9" w14:textId="77777777" w:rsidR="00865E6D" w:rsidRPr="00B94A55" w:rsidRDefault="00865E6D" w:rsidP="00DA262F">
            <w:pPr>
              <w:pStyle w:val="TableParagraph"/>
              <w:spacing w:line="232" w:lineRule="exact"/>
              <w:ind w:left="957"/>
              <w:rPr>
                <w:b/>
              </w:rPr>
            </w:pPr>
            <w:r>
              <w:rPr>
                <w:b/>
              </w:rPr>
              <w:t>Инвариантная учебная нагрузка</w:t>
            </w:r>
          </w:p>
        </w:tc>
        <w:tc>
          <w:tcPr>
            <w:tcW w:w="1841" w:type="dxa"/>
          </w:tcPr>
          <w:p w14:paraId="1BC10D4C" w14:textId="77777777" w:rsidR="00865E6D" w:rsidRPr="00B94A55" w:rsidRDefault="002D0063" w:rsidP="00DA262F">
            <w:pPr>
              <w:pStyle w:val="TableParagraph"/>
              <w:spacing w:line="232" w:lineRule="exact"/>
              <w:ind w:left="674" w:right="660"/>
              <w:rPr>
                <w:b/>
              </w:rPr>
            </w:pPr>
            <w:r>
              <w:rPr>
                <w:b/>
              </w:rPr>
              <w:t>34</w:t>
            </w:r>
          </w:p>
        </w:tc>
        <w:tc>
          <w:tcPr>
            <w:tcW w:w="632" w:type="dxa"/>
          </w:tcPr>
          <w:p w14:paraId="5827DCAC" w14:textId="77777777" w:rsidR="00865E6D" w:rsidRPr="002D0063" w:rsidRDefault="002D0063" w:rsidP="00DA262F">
            <w:pPr>
              <w:pStyle w:val="TableParagraph"/>
              <w:rPr>
                <w:b/>
                <w:sz w:val="18"/>
              </w:rPr>
            </w:pPr>
            <w:r>
              <w:rPr>
                <w:sz w:val="18"/>
              </w:rPr>
              <w:t xml:space="preserve">     </w:t>
            </w:r>
            <w:r w:rsidRPr="002D0063">
              <w:rPr>
                <w:b/>
                <w:sz w:val="18"/>
              </w:rPr>
              <w:t>34/4</w:t>
            </w:r>
          </w:p>
        </w:tc>
        <w:tc>
          <w:tcPr>
            <w:tcW w:w="1107" w:type="dxa"/>
          </w:tcPr>
          <w:p w14:paraId="0C4997F1" w14:textId="77777777" w:rsidR="00865E6D" w:rsidRPr="00B94A55" w:rsidRDefault="002D0063" w:rsidP="00DA262F">
            <w:pPr>
              <w:pStyle w:val="TableParagraph"/>
              <w:spacing w:line="232" w:lineRule="exact"/>
              <w:ind w:left="92" w:right="84"/>
              <w:jc w:val="center"/>
              <w:rPr>
                <w:b/>
              </w:rPr>
            </w:pPr>
            <w:r>
              <w:rPr>
                <w:b/>
              </w:rPr>
              <w:t>68/4</w:t>
            </w:r>
          </w:p>
        </w:tc>
        <w:tc>
          <w:tcPr>
            <w:tcW w:w="1095" w:type="dxa"/>
            <w:tcBorders>
              <w:right w:val="single" w:sz="6" w:space="0" w:color="000000"/>
            </w:tcBorders>
          </w:tcPr>
          <w:p w14:paraId="7E56A9C6" w14:textId="77777777" w:rsidR="00865E6D" w:rsidRPr="00B94A55" w:rsidRDefault="00865E6D" w:rsidP="00DA262F">
            <w:pPr>
              <w:pStyle w:val="TableParagraph"/>
              <w:spacing w:line="232" w:lineRule="exact"/>
              <w:ind w:left="674" w:right="660"/>
              <w:rPr>
                <w:b/>
              </w:rPr>
            </w:pPr>
          </w:p>
        </w:tc>
      </w:tr>
      <w:tr w:rsidR="00865E6D" w:rsidRPr="00B94A55" w14:paraId="3F17A9A7" w14:textId="77777777" w:rsidTr="00DA262F">
        <w:trPr>
          <w:trHeight w:val="251"/>
        </w:trPr>
        <w:tc>
          <w:tcPr>
            <w:tcW w:w="9633" w:type="dxa"/>
            <w:gridSpan w:val="7"/>
            <w:tcBorders>
              <w:right w:val="single" w:sz="6" w:space="0" w:color="000000"/>
            </w:tcBorders>
          </w:tcPr>
          <w:p w14:paraId="14DB60A7" w14:textId="77777777" w:rsidR="00865E6D" w:rsidRPr="00B94A55" w:rsidRDefault="00865E6D" w:rsidP="00DA262F">
            <w:pPr>
              <w:pStyle w:val="TableParagraph"/>
              <w:spacing w:line="232" w:lineRule="exact"/>
              <w:ind w:left="3453" w:right="3445"/>
              <w:jc w:val="center"/>
              <w:rPr>
                <w:b/>
              </w:rPr>
            </w:pPr>
            <w:r>
              <w:rPr>
                <w:b/>
              </w:rPr>
              <w:t>Вариативный</w:t>
            </w:r>
            <w:r w:rsidRPr="00B94A55">
              <w:rPr>
                <w:b/>
                <w:spacing w:val="16"/>
              </w:rPr>
              <w:t xml:space="preserve"> </w:t>
            </w:r>
            <w:r w:rsidRPr="00B94A55">
              <w:rPr>
                <w:b/>
              </w:rPr>
              <w:t>компонент</w:t>
            </w:r>
          </w:p>
        </w:tc>
      </w:tr>
      <w:tr w:rsidR="00865E6D" w:rsidRPr="00B94A55" w14:paraId="31B4844B" w14:textId="77777777" w:rsidTr="00DA262F">
        <w:trPr>
          <w:trHeight w:val="251"/>
        </w:trPr>
        <w:tc>
          <w:tcPr>
            <w:tcW w:w="9633" w:type="dxa"/>
            <w:gridSpan w:val="7"/>
            <w:tcBorders>
              <w:right w:val="single" w:sz="6" w:space="0" w:color="000000"/>
            </w:tcBorders>
          </w:tcPr>
          <w:p w14:paraId="09D45459" w14:textId="77777777" w:rsidR="00865E6D" w:rsidRPr="00B94A55" w:rsidRDefault="002D0063" w:rsidP="00DA262F">
            <w:pPr>
              <w:pStyle w:val="TableParagraph"/>
              <w:spacing w:line="232" w:lineRule="exact"/>
              <w:ind w:right="3445"/>
              <w:rPr>
                <w:b/>
              </w:rPr>
            </w:pPr>
            <w:r>
              <w:rPr>
                <w:b/>
              </w:rPr>
              <w:t xml:space="preserve">                         Глобальные компетенции</w:t>
            </w:r>
            <w:r w:rsidR="00865E6D">
              <w:rPr>
                <w:b/>
              </w:rPr>
              <w:t xml:space="preserve">                                 </w:t>
            </w:r>
            <w:r>
              <w:rPr>
                <w:b/>
              </w:rPr>
              <w:t>1</w:t>
            </w:r>
            <w:r w:rsidR="00865E6D">
              <w:rPr>
                <w:b/>
              </w:rPr>
              <w:t xml:space="preserve">       </w:t>
            </w:r>
          </w:p>
        </w:tc>
      </w:tr>
      <w:tr w:rsidR="00865E6D" w:rsidRPr="00B94A55" w14:paraId="047D95E5" w14:textId="77777777" w:rsidTr="00DA262F">
        <w:trPr>
          <w:trHeight w:val="505"/>
        </w:trPr>
        <w:tc>
          <w:tcPr>
            <w:tcW w:w="390" w:type="dxa"/>
            <w:tcBorders>
              <w:right w:val="single" w:sz="4" w:space="0" w:color="auto"/>
            </w:tcBorders>
          </w:tcPr>
          <w:p w14:paraId="7544004B" w14:textId="77777777" w:rsidR="00865E6D" w:rsidRPr="00B94A55" w:rsidRDefault="00865E6D" w:rsidP="00DA262F">
            <w:pPr>
              <w:pStyle w:val="TableParagraph"/>
              <w:spacing w:line="252" w:lineRule="exact"/>
              <w:ind w:left="110" w:right="180"/>
            </w:pPr>
            <w:r w:rsidRPr="00B94A55">
              <w:t>1</w:t>
            </w:r>
          </w:p>
        </w:tc>
        <w:tc>
          <w:tcPr>
            <w:tcW w:w="4568" w:type="dxa"/>
            <w:gridSpan w:val="2"/>
            <w:tcBorders>
              <w:left w:val="single" w:sz="4" w:space="0" w:color="auto"/>
            </w:tcBorders>
          </w:tcPr>
          <w:p w14:paraId="4CCC2F49" w14:textId="77777777" w:rsidR="00865E6D" w:rsidRPr="00B94A55" w:rsidRDefault="002D0063" w:rsidP="00DA262F">
            <w:pPr>
              <w:pStyle w:val="TableParagraph"/>
              <w:spacing w:line="252" w:lineRule="exact"/>
              <w:ind w:right="180"/>
              <w:jc w:val="both"/>
            </w:pPr>
            <w:r>
              <w:t xml:space="preserve"> Гловальные компетенции</w:t>
            </w:r>
          </w:p>
        </w:tc>
        <w:tc>
          <w:tcPr>
            <w:tcW w:w="1841" w:type="dxa"/>
          </w:tcPr>
          <w:p w14:paraId="503EEF0A" w14:textId="77777777" w:rsidR="00865E6D" w:rsidRPr="00B94A55" w:rsidRDefault="00865E6D" w:rsidP="00DA262F">
            <w:pPr>
              <w:pStyle w:val="TableParagraph"/>
              <w:spacing w:before="1"/>
              <w:ind w:left="9"/>
              <w:jc w:val="center"/>
            </w:pPr>
            <w:r w:rsidRPr="00B94A55">
              <w:t>1</w:t>
            </w:r>
          </w:p>
        </w:tc>
        <w:tc>
          <w:tcPr>
            <w:tcW w:w="632" w:type="dxa"/>
          </w:tcPr>
          <w:p w14:paraId="19654593" w14:textId="77777777" w:rsidR="00865E6D" w:rsidRPr="00B94A55" w:rsidRDefault="002D0063" w:rsidP="00DA262F">
            <w:pPr>
              <w:pStyle w:val="TableParagraph"/>
            </w:pPr>
            <w:r>
              <w:t xml:space="preserve">    1</w:t>
            </w:r>
          </w:p>
        </w:tc>
        <w:tc>
          <w:tcPr>
            <w:tcW w:w="1107" w:type="dxa"/>
          </w:tcPr>
          <w:p w14:paraId="5D2AE44E" w14:textId="77777777" w:rsidR="00865E6D" w:rsidRPr="00B94A55" w:rsidRDefault="00865E6D" w:rsidP="00DA262F">
            <w:pPr>
              <w:pStyle w:val="TableParagraph"/>
              <w:spacing w:before="1"/>
              <w:ind w:left="3"/>
              <w:jc w:val="center"/>
            </w:pPr>
            <w:r w:rsidRPr="00B94A55">
              <w:t>1</w:t>
            </w:r>
          </w:p>
        </w:tc>
        <w:tc>
          <w:tcPr>
            <w:tcW w:w="1095" w:type="dxa"/>
            <w:tcBorders>
              <w:right w:val="single" w:sz="6" w:space="0" w:color="000000"/>
            </w:tcBorders>
          </w:tcPr>
          <w:p w14:paraId="51855E40" w14:textId="77777777" w:rsidR="00865E6D" w:rsidRPr="00B94A55" w:rsidRDefault="00865E6D" w:rsidP="00DA262F">
            <w:pPr>
              <w:pStyle w:val="TableParagraph"/>
              <w:spacing w:before="1"/>
              <w:ind w:left="90" w:right="83"/>
              <w:jc w:val="center"/>
            </w:pPr>
          </w:p>
        </w:tc>
      </w:tr>
      <w:tr w:rsidR="00865E6D" w:rsidRPr="00B94A55" w14:paraId="488356F7" w14:textId="77777777" w:rsidTr="00DA262F">
        <w:trPr>
          <w:trHeight w:val="251"/>
        </w:trPr>
        <w:tc>
          <w:tcPr>
            <w:tcW w:w="4958" w:type="dxa"/>
            <w:gridSpan w:val="3"/>
          </w:tcPr>
          <w:p w14:paraId="60EC2118" w14:textId="77777777" w:rsidR="00865E6D" w:rsidRPr="00B94A55" w:rsidRDefault="00865E6D" w:rsidP="00DA262F">
            <w:pPr>
              <w:pStyle w:val="TableParagraph"/>
              <w:spacing w:line="232" w:lineRule="exact"/>
              <w:ind w:left="110"/>
              <w:rPr>
                <w:b/>
              </w:rPr>
            </w:pPr>
            <w:r>
              <w:rPr>
                <w:b/>
              </w:rPr>
              <w:t>Объем максимальной нагрузки</w:t>
            </w:r>
          </w:p>
        </w:tc>
        <w:tc>
          <w:tcPr>
            <w:tcW w:w="1841" w:type="dxa"/>
          </w:tcPr>
          <w:p w14:paraId="5DBE8AAE" w14:textId="77777777" w:rsidR="00865E6D" w:rsidRPr="00B94A55" w:rsidRDefault="00865E6D" w:rsidP="00DA262F">
            <w:pPr>
              <w:pStyle w:val="TableParagraph"/>
              <w:spacing w:line="232" w:lineRule="exact"/>
              <w:ind w:left="674" w:right="660"/>
              <w:jc w:val="center"/>
              <w:rPr>
                <w:b/>
              </w:rPr>
            </w:pPr>
            <w:r>
              <w:rPr>
                <w:b/>
              </w:rPr>
              <w:t>35</w:t>
            </w:r>
          </w:p>
        </w:tc>
        <w:tc>
          <w:tcPr>
            <w:tcW w:w="632" w:type="dxa"/>
          </w:tcPr>
          <w:p w14:paraId="71DB23CD" w14:textId="77777777" w:rsidR="00865E6D" w:rsidRPr="002D0063" w:rsidRDefault="002D0063" w:rsidP="00DA262F">
            <w:pPr>
              <w:pStyle w:val="TableParagraph"/>
              <w:rPr>
                <w:b/>
                <w:sz w:val="18"/>
              </w:rPr>
            </w:pPr>
            <w:r>
              <w:rPr>
                <w:sz w:val="18"/>
              </w:rPr>
              <w:t xml:space="preserve">     </w:t>
            </w:r>
            <w:r w:rsidRPr="002D0063">
              <w:rPr>
                <w:b/>
                <w:sz w:val="18"/>
              </w:rPr>
              <w:t>35</w:t>
            </w:r>
          </w:p>
        </w:tc>
        <w:tc>
          <w:tcPr>
            <w:tcW w:w="1107" w:type="dxa"/>
          </w:tcPr>
          <w:p w14:paraId="7EF97391" w14:textId="77777777" w:rsidR="00865E6D" w:rsidRPr="00B94A55" w:rsidRDefault="002D0063" w:rsidP="00DA262F">
            <w:pPr>
              <w:pStyle w:val="TableParagraph"/>
              <w:spacing w:line="232" w:lineRule="exact"/>
              <w:ind w:left="92" w:right="84"/>
              <w:jc w:val="center"/>
              <w:rPr>
                <w:b/>
              </w:rPr>
            </w:pPr>
            <w:r>
              <w:rPr>
                <w:b/>
              </w:rPr>
              <w:t>70</w:t>
            </w:r>
          </w:p>
        </w:tc>
        <w:tc>
          <w:tcPr>
            <w:tcW w:w="1095" w:type="dxa"/>
            <w:tcBorders>
              <w:right w:val="single" w:sz="6" w:space="0" w:color="000000"/>
            </w:tcBorders>
          </w:tcPr>
          <w:p w14:paraId="42D38ADF" w14:textId="77777777" w:rsidR="00865E6D" w:rsidRPr="00B94A55" w:rsidRDefault="00865E6D" w:rsidP="00DA262F">
            <w:pPr>
              <w:pStyle w:val="TableParagraph"/>
              <w:spacing w:line="232" w:lineRule="exact"/>
              <w:ind w:left="90" w:right="83"/>
              <w:jc w:val="center"/>
              <w:rPr>
                <w:b/>
              </w:rPr>
            </w:pPr>
          </w:p>
        </w:tc>
      </w:tr>
    </w:tbl>
    <w:p w14:paraId="71AC2648" w14:textId="77777777" w:rsidR="00865E6D" w:rsidRDefault="00865E6D" w:rsidP="00865E6D">
      <w:pPr>
        <w:pStyle w:val="a3"/>
        <w:ind w:right="1159" w:firstLine="708"/>
        <w:rPr>
          <w:b/>
        </w:rPr>
      </w:pPr>
    </w:p>
    <w:p w14:paraId="74458F37" w14:textId="77777777" w:rsidR="00865E6D" w:rsidRDefault="00865E6D">
      <w:pPr>
        <w:spacing w:after="2"/>
        <w:ind w:left="673" w:right="581"/>
        <w:rPr>
          <w:highlight w:val="green"/>
        </w:rPr>
      </w:pPr>
    </w:p>
    <w:p w14:paraId="2B9422F3" w14:textId="77777777" w:rsidR="00865E6D" w:rsidRDefault="00865E6D">
      <w:pPr>
        <w:spacing w:after="2"/>
        <w:ind w:left="673" w:right="581"/>
        <w:rPr>
          <w:highlight w:val="green"/>
        </w:rPr>
      </w:pPr>
    </w:p>
    <w:p w14:paraId="6D0D8264" w14:textId="77777777" w:rsidR="00CA084D" w:rsidRDefault="00CA084D">
      <w:pPr>
        <w:spacing w:after="2"/>
        <w:ind w:left="673" w:right="581"/>
        <w:rPr>
          <w:highlight w:val="green"/>
        </w:rPr>
      </w:pPr>
    </w:p>
    <w:p w14:paraId="3A50266C" w14:textId="77777777" w:rsidR="00CA084D" w:rsidRDefault="00CA084D">
      <w:pPr>
        <w:spacing w:after="2"/>
        <w:ind w:left="673" w:right="581"/>
        <w:rPr>
          <w:highlight w:val="green"/>
        </w:rPr>
      </w:pPr>
    </w:p>
    <w:p w14:paraId="2FDECCE2" w14:textId="77777777" w:rsidR="00CA084D" w:rsidRDefault="00CA084D">
      <w:pPr>
        <w:spacing w:after="2"/>
        <w:ind w:left="673" w:right="581"/>
        <w:rPr>
          <w:highlight w:val="green"/>
        </w:rPr>
      </w:pPr>
    </w:p>
    <w:p w14:paraId="1166D72A" w14:textId="77777777" w:rsidR="00CA084D" w:rsidRDefault="00CA084D">
      <w:pPr>
        <w:spacing w:after="2"/>
        <w:ind w:left="673" w:right="581"/>
        <w:rPr>
          <w:highlight w:val="green"/>
        </w:rPr>
      </w:pPr>
    </w:p>
    <w:p w14:paraId="315930AA" w14:textId="77777777" w:rsidR="00CA084D" w:rsidRDefault="00CA084D">
      <w:pPr>
        <w:spacing w:after="2"/>
        <w:ind w:left="673" w:right="581"/>
        <w:rPr>
          <w:highlight w:val="green"/>
        </w:rPr>
      </w:pPr>
    </w:p>
    <w:p w14:paraId="45ACAB65" w14:textId="77777777" w:rsidR="00CA084D" w:rsidRDefault="00CA084D">
      <w:pPr>
        <w:spacing w:after="2"/>
        <w:ind w:left="673" w:right="581"/>
        <w:rPr>
          <w:highlight w:val="green"/>
        </w:rPr>
      </w:pPr>
    </w:p>
    <w:p w14:paraId="0C382008" w14:textId="77777777" w:rsidR="00CA084D" w:rsidRDefault="00CA084D">
      <w:pPr>
        <w:spacing w:after="2"/>
        <w:ind w:left="673" w:right="581"/>
        <w:rPr>
          <w:highlight w:val="green"/>
        </w:rPr>
      </w:pPr>
    </w:p>
    <w:p w14:paraId="60317A51" w14:textId="77777777" w:rsidR="00865E6D" w:rsidRDefault="00865E6D">
      <w:pPr>
        <w:spacing w:after="2"/>
        <w:ind w:left="673" w:right="581"/>
        <w:rPr>
          <w:highlight w:val="green"/>
        </w:rPr>
      </w:pPr>
    </w:p>
    <w:p w14:paraId="652E6418" w14:textId="77777777" w:rsidR="002D0063" w:rsidRPr="00EE6E1D" w:rsidRDefault="002D0063" w:rsidP="002D0063">
      <w:pPr>
        <w:spacing w:before="90"/>
        <w:ind w:left="673" w:right="189"/>
        <w:rPr>
          <w:sz w:val="24"/>
          <w:highlight w:val="green"/>
        </w:rPr>
      </w:pPr>
      <w:r w:rsidRPr="003E7182">
        <w:rPr>
          <w:b/>
          <w:sz w:val="24"/>
        </w:rPr>
        <w:lastRenderedPageBreak/>
        <w:t>Б</w:t>
      </w:r>
      <w:r>
        <w:rPr>
          <w:b/>
          <w:sz w:val="24"/>
        </w:rPr>
        <w:t>ағыты: Жаратылыстану-математикалық бағыт,</w:t>
      </w:r>
      <w:r w:rsidRPr="003E7182">
        <w:rPr>
          <w:b/>
          <w:sz w:val="24"/>
        </w:rPr>
        <w:t xml:space="preserve"> 2012 жылғы 08 қарашадағы №500 бұйрығы, 27-</w:t>
      </w:r>
      <w:r w:rsidRPr="003E7182">
        <w:rPr>
          <w:b/>
          <w:spacing w:val="-57"/>
          <w:sz w:val="24"/>
        </w:rPr>
        <w:t xml:space="preserve"> </w:t>
      </w:r>
      <w:r w:rsidRPr="003E7182">
        <w:rPr>
          <w:b/>
          <w:sz w:val="24"/>
        </w:rPr>
        <w:t xml:space="preserve">қосымшасы </w:t>
      </w:r>
      <w:r w:rsidR="00AC7C98">
        <w:rPr>
          <w:sz w:val="24"/>
        </w:rPr>
        <w:t xml:space="preserve">(Қазақстан Республикасының Оқу-ағарту министрінің 2022 жылғы 30 қыркүйектегі </w:t>
      </w:r>
      <w:r w:rsidRPr="003E7182">
        <w:rPr>
          <w:spacing w:val="-2"/>
          <w:sz w:val="24"/>
        </w:rPr>
        <w:t xml:space="preserve"> </w:t>
      </w:r>
      <w:r w:rsidR="00AC7C98">
        <w:rPr>
          <w:sz w:val="24"/>
        </w:rPr>
        <w:t>№412</w:t>
      </w:r>
      <w:r w:rsidRPr="003E7182">
        <w:rPr>
          <w:sz w:val="24"/>
        </w:rPr>
        <w:t xml:space="preserve"> бұйрығымен өзгертілген</w:t>
      </w:r>
      <w:r w:rsidR="00AC7C98">
        <w:rPr>
          <w:sz w:val="24"/>
        </w:rPr>
        <w:t>, 24</w:t>
      </w:r>
      <w:r w:rsidRPr="003E7182">
        <w:rPr>
          <w:sz w:val="24"/>
        </w:rPr>
        <w:t>-қосымша)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5"/>
        <w:gridCol w:w="30"/>
        <w:gridCol w:w="52"/>
        <w:gridCol w:w="4516"/>
        <w:gridCol w:w="1841"/>
        <w:gridCol w:w="36"/>
        <w:gridCol w:w="596"/>
        <w:gridCol w:w="1107"/>
        <w:gridCol w:w="1095"/>
      </w:tblGrid>
      <w:tr w:rsidR="002D0063" w:rsidRPr="00B94A55" w14:paraId="4EB5EEF3" w14:textId="77777777" w:rsidTr="00DA262F">
        <w:trPr>
          <w:trHeight w:val="506"/>
        </w:trPr>
        <w:tc>
          <w:tcPr>
            <w:tcW w:w="442" w:type="dxa"/>
            <w:gridSpan w:val="4"/>
            <w:vMerge w:val="restart"/>
          </w:tcPr>
          <w:p w14:paraId="3FC2D16C" w14:textId="77777777" w:rsidR="002D0063" w:rsidRPr="00B94A55" w:rsidRDefault="002D0063" w:rsidP="00DA262F">
            <w:pPr>
              <w:pStyle w:val="TableParagraph"/>
              <w:spacing w:before="1"/>
              <w:ind w:left="110"/>
              <w:rPr>
                <w:b/>
              </w:rPr>
            </w:pPr>
            <w:r w:rsidRPr="00B94A55">
              <w:rPr>
                <w:b/>
              </w:rPr>
              <w:t>№</w:t>
            </w:r>
          </w:p>
        </w:tc>
        <w:tc>
          <w:tcPr>
            <w:tcW w:w="4516" w:type="dxa"/>
            <w:vMerge w:val="restart"/>
          </w:tcPr>
          <w:p w14:paraId="2FE8FADF" w14:textId="77777777" w:rsidR="002D0063" w:rsidRPr="00B94A55" w:rsidRDefault="002D0063" w:rsidP="00DA262F">
            <w:pPr>
              <w:pStyle w:val="TableParagraph"/>
              <w:spacing w:before="1"/>
              <w:ind w:left="1626" w:right="1624"/>
              <w:jc w:val="center"/>
              <w:rPr>
                <w:b/>
              </w:rPr>
            </w:pPr>
            <w:r w:rsidRPr="00B94A55">
              <w:rPr>
                <w:b/>
              </w:rPr>
              <w:t>Оқу</w:t>
            </w:r>
            <w:r w:rsidRPr="00B94A55">
              <w:rPr>
                <w:b/>
                <w:spacing w:val="8"/>
              </w:rPr>
              <w:t xml:space="preserve"> </w:t>
            </w:r>
            <w:r w:rsidRPr="00B94A55">
              <w:rPr>
                <w:b/>
              </w:rPr>
              <w:t>пәндері</w:t>
            </w:r>
          </w:p>
        </w:tc>
        <w:tc>
          <w:tcPr>
            <w:tcW w:w="2473" w:type="dxa"/>
            <w:gridSpan w:val="3"/>
          </w:tcPr>
          <w:p w14:paraId="17ED004D" w14:textId="77777777" w:rsidR="002D0063" w:rsidRPr="00B94A55" w:rsidRDefault="002D0063" w:rsidP="00DA262F">
            <w:pPr>
              <w:pStyle w:val="TableParagraph"/>
              <w:spacing w:line="252" w:lineRule="exact"/>
              <w:ind w:left="209" w:hanging="36"/>
              <w:rPr>
                <w:b/>
              </w:rPr>
            </w:pPr>
            <w:r w:rsidRPr="00B94A55">
              <w:rPr>
                <w:b/>
              </w:rPr>
              <w:t>Сыныптар</w:t>
            </w:r>
            <w:r w:rsidRPr="00B94A55">
              <w:rPr>
                <w:b/>
                <w:spacing w:val="9"/>
              </w:rPr>
              <w:t xml:space="preserve"> </w:t>
            </w:r>
            <w:r w:rsidRPr="00B94A55">
              <w:rPr>
                <w:b/>
              </w:rPr>
              <w:t>бойынша</w:t>
            </w:r>
            <w:r w:rsidRPr="00B94A55">
              <w:rPr>
                <w:b/>
                <w:spacing w:val="-52"/>
              </w:rPr>
              <w:t xml:space="preserve"> </w:t>
            </w:r>
            <w:r w:rsidRPr="00B94A55">
              <w:rPr>
                <w:b/>
              </w:rPr>
              <w:t>апталық</w:t>
            </w:r>
            <w:r w:rsidRPr="00B94A55">
              <w:rPr>
                <w:b/>
                <w:spacing w:val="9"/>
              </w:rPr>
              <w:t xml:space="preserve"> </w:t>
            </w:r>
            <w:r w:rsidRPr="00B94A55">
              <w:rPr>
                <w:b/>
              </w:rPr>
              <w:t>сағат</w:t>
            </w:r>
            <w:r w:rsidRPr="00B94A55">
              <w:rPr>
                <w:b/>
                <w:spacing w:val="9"/>
              </w:rPr>
              <w:t xml:space="preserve"> </w:t>
            </w:r>
            <w:r w:rsidRPr="00B94A55">
              <w:rPr>
                <w:b/>
              </w:rPr>
              <w:t>саны</w:t>
            </w:r>
          </w:p>
        </w:tc>
        <w:tc>
          <w:tcPr>
            <w:tcW w:w="2202" w:type="dxa"/>
            <w:gridSpan w:val="2"/>
            <w:tcBorders>
              <w:right w:val="single" w:sz="6" w:space="0" w:color="000000"/>
            </w:tcBorders>
          </w:tcPr>
          <w:p w14:paraId="7A3141CA" w14:textId="77777777" w:rsidR="002D0063" w:rsidRPr="00B94A55" w:rsidRDefault="002D0063" w:rsidP="00DA262F">
            <w:pPr>
              <w:pStyle w:val="TableParagraph"/>
              <w:spacing w:line="252" w:lineRule="exact"/>
              <w:ind w:left="831" w:hanging="603"/>
              <w:rPr>
                <w:b/>
              </w:rPr>
            </w:pPr>
            <w:r w:rsidRPr="00B94A55">
              <w:rPr>
                <w:b/>
              </w:rPr>
              <w:t>Жалпы</w:t>
            </w:r>
            <w:r w:rsidRPr="00B94A55">
              <w:rPr>
                <w:b/>
                <w:spacing w:val="8"/>
              </w:rPr>
              <w:t xml:space="preserve"> </w:t>
            </w:r>
            <w:r w:rsidRPr="00B94A55">
              <w:rPr>
                <w:b/>
              </w:rPr>
              <w:t>жүктеме,</w:t>
            </w:r>
            <w:r w:rsidRPr="00B94A55">
              <w:rPr>
                <w:b/>
                <w:spacing w:val="-52"/>
              </w:rPr>
              <w:t xml:space="preserve"> </w:t>
            </w:r>
            <w:r w:rsidRPr="00B94A55">
              <w:rPr>
                <w:b/>
              </w:rPr>
              <w:t>сағат</w:t>
            </w:r>
          </w:p>
        </w:tc>
      </w:tr>
      <w:tr w:rsidR="002D0063" w:rsidRPr="00B94A55" w14:paraId="252ED23A" w14:textId="77777777" w:rsidTr="00DA262F">
        <w:trPr>
          <w:trHeight w:val="253"/>
        </w:trPr>
        <w:tc>
          <w:tcPr>
            <w:tcW w:w="442" w:type="dxa"/>
            <w:gridSpan w:val="4"/>
            <w:vMerge/>
            <w:tcBorders>
              <w:top w:val="nil"/>
            </w:tcBorders>
          </w:tcPr>
          <w:p w14:paraId="349CB0D4" w14:textId="77777777" w:rsidR="002D0063" w:rsidRPr="00B94A55" w:rsidRDefault="002D0063" w:rsidP="00DA262F">
            <w:pPr>
              <w:rPr>
                <w:sz w:val="2"/>
                <w:szCs w:val="2"/>
              </w:rPr>
            </w:pPr>
          </w:p>
        </w:tc>
        <w:tc>
          <w:tcPr>
            <w:tcW w:w="4516" w:type="dxa"/>
            <w:vMerge/>
            <w:tcBorders>
              <w:top w:val="nil"/>
            </w:tcBorders>
          </w:tcPr>
          <w:p w14:paraId="7A38729A" w14:textId="77777777" w:rsidR="002D0063" w:rsidRPr="00B94A55" w:rsidRDefault="002D0063" w:rsidP="00DA262F">
            <w:pPr>
              <w:rPr>
                <w:sz w:val="2"/>
                <w:szCs w:val="2"/>
              </w:rPr>
            </w:pPr>
          </w:p>
        </w:tc>
        <w:tc>
          <w:tcPr>
            <w:tcW w:w="1841" w:type="dxa"/>
          </w:tcPr>
          <w:p w14:paraId="629189FC" w14:textId="77777777" w:rsidR="002D0063" w:rsidRPr="00B94A55" w:rsidRDefault="002D0063" w:rsidP="00DA262F">
            <w:pPr>
              <w:pStyle w:val="TableParagraph"/>
              <w:spacing w:before="1" w:line="233" w:lineRule="exact"/>
              <w:ind w:left="674" w:right="664"/>
              <w:jc w:val="center"/>
              <w:rPr>
                <w:b/>
              </w:rPr>
            </w:pPr>
            <w:r>
              <w:rPr>
                <w:b/>
              </w:rPr>
              <w:t>10 «Ә»</w:t>
            </w:r>
          </w:p>
        </w:tc>
        <w:tc>
          <w:tcPr>
            <w:tcW w:w="632" w:type="dxa"/>
            <w:gridSpan w:val="2"/>
          </w:tcPr>
          <w:p w14:paraId="0467751F" w14:textId="77777777" w:rsidR="002D0063" w:rsidRPr="00B94A55" w:rsidRDefault="002D0063" w:rsidP="00DA262F">
            <w:pPr>
              <w:pStyle w:val="TableParagraph"/>
              <w:rPr>
                <w:sz w:val="18"/>
              </w:rPr>
            </w:pPr>
            <w:r>
              <w:rPr>
                <w:sz w:val="18"/>
              </w:rPr>
              <w:t>11 «А»</w:t>
            </w:r>
          </w:p>
        </w:tc>
        <w:tc>
          <w:tcPr>
            <w:tcW w:w="1107" w:type="dxa"/>
          </w:tcPr>
          <w:p w14:paraId="1004E14F" w14:textId="77777777" w:rsidR="002D0063" w:rsidRPr="00B94A55" w:rsidRDefault="002D0063" w:rsidP="00DA262F">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14:paraId="26444C46" w14:textId="77777777" w:rsidR="002D0063" w:rsidRPr="00B94A55" w:rsidRDefault="002D0063" w:rsidP="00DA262F">
            <w:pPr>
              <w:pStyle w:val="TableParagraph"/>
              <w:spacing w:before="1" w:line="233" w:lineRule="exact"/>
              <w:ind w:left="89" w:right="85"/>
              <w:jc w:val="center"/>
              <w:rPr>
                <w:b/>
              </w:rPr>
            </w:pPr>
            <w:r w:rsidRPr="00B94A55">
              <w:rPr>
                <w:b/>
              </w:rPr>
              <w:t>жылдық</w:t>
            </w:r>
          </w:p>
        </w:tc>
      </w:tr>
      <w:tr w:rsidR="002D0063" w:rsidRPr="00B94A55" w14:paraId="137A1545" w14:textId="77777777" w:rsidTr="00DA262F">
        <w:trPr>
          <w:trHeight w:val="251"/>
        </w:trPr>
        <w:tc>
          <w:tcPr>
            <w:tcW w:w="9633" w:type="dxa"/>
            <w:gridSpan w:val="10"/>
            <w:tcBorders>
              <w:right w:val="single" w:sz="6" w:space="0" w:color="000000"/>
            </w:tcBorders>
          </w:tcPr>
          <w:p w14:paraId="1043C8C6" w14:textId="77777777" w:rsidR="002D0063" w:rsidRPr="00B94A55" w:rsidRDefault="002D0063" w:rsidP="00DA262F">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2D0063" w:rsidRPr="00B94A55" w14:paraId="38DC27EA" w14:textId="77777777" w:rsidTr="00DA262F">
        <w:trPr>
          <w:trHeight w:val="254"/>
        </w:trPr>
        <w:tc>
          <w:tcPr>
            <w:tcW w:w="442" w:type="dxa"/>
            <w:gridSpan w:val="4"/>
          </w:tcPr>
          <w:p w14:paraId="4D8EBA87" w14:textId="77777777" w:rsidR="002D0063" w:rsidRPr="00B94A55" w:rsidRDefault="002D0063" w:rsidP="00DA262F">
            <w:pPr>
              <w:pStyle w:val="TableParagraph"/>
              <w:spacing w:before="1" w:line="234" w:lineRule="exact"/>
              <w:ind w:left="9"/>
              <w:jc w:val="center"/>
            </w:pPr>
            <w:r w:rsidRPr="00B94A55">
              <w:t>1</w:t>
            </w:r>
          </w:p>
        </w:tc>
        <w:tc>
          <w:tcPr>
            <w:tcW w:w="4516" w:type="dxa"/>
          </w:tcPr>
          <w:p w14:paraId="7796AB4D" w14:textId="77777777" w:rsidR="002D0063" w:rsidRPr="00B94A55" w:rsidRDefault="002D0063" w:rsidP="00DA262F">
            <w:pPr>
              <w:pStyle w:val="TableParagraph"/>
              <w:spacing w:before="1" w:line="234" w:lineRule="exact"/>
              <w:ind w:left="107"/>
            </w:pPr>
            <w:r w:rsidRPr="00B94A55">
              <w:t>Алгебра және анализ бастамалары</w:t>
            </w:r>
          </w:p>
        </w:tc>
        <w:tc>
          <w:tcPr>
            <w:tcW w:w="1841" w:type="dxa"/>
          </w:tcPr>
          <w:p w14:paraId="6A369624" w14:textId="77777777" w:rsidR="002D0063" w:rsidRPr="00B94A55" w:rsidRDefault="00AC7C98" w:rsidP="00DA262F">
            <w:pPr>
              <w:pStyle w:val="TableParagraph"/>
              <w:spacing w:before="1" w:line="234" w:lineRule="exact"/>
              <w:ind w:left="9"/>
              <w:jc w:val="center"/>
            </w:pPr>
            <w:r>
              <w:t>4</w:t>
            </w:r>
          </w:p>
        </w:tc>
        <w:tc>
          <w:tcPr>
            <w:tcW w:w="632" w:type="dxa"/>
            <w:gridSpan w:val="2"/>
          </w:tcPr>
          <w:p w14:paraId="4B2AD5F1" w14:textId="77777777" w:rsidR="002D0063" w:rsidRPr="00B94A55" w:rsidRDefault="00AC7C98" w:rsidP="00AC7C98">
            <w:pPr>
              <w:pStyle w:val="TableParagraph"/>
              <w:jc w:val="center"/>
              <w:rPr>
                <w:sz w:val="18"/>
              </w:rPr>
            </w:pPr>
            <w:r>
              <w:rPr>
                <w:sz w:val="18"/>
              </w:rPr>
              <w:t>4</w:t>
            </w:r>
          </w:p>
        </w:tc>
        <w:tc>
          <w:tcPr>
            <w:tcW w:w="1107" w:type="dxa"/>
          </w:tcPr>
          <w:p w14:paraId="455E69D9" w14:textId="77777777" w:rsidR="002D0063" w:rsidRPr="00B94A55" w:rsidRDefault="00D90CBE" w:rsidP="00DA262F">
            <w:pPr>
              <w:pStyle w:val="TableParagraph"/>
              <w:spacing w:before="1" w:line="234" w:lineRule="exact"/>
              <w:ind w:left="9"/>
              <w:jc w:val="center"/>
            </w:pPr>
            <w:r>
              <w:t>8</w:t>
            </w:r>
          </w:p>
        </w:tc>
        <w:tc>
          <w:tcPr>
            <w:tcW w:w="1095" w:type="dxa"/>
            <w:tcBorders>
              <w:right w:val="single" w:sz="6" w:space="0" w:color="000000"/>
            </w:tcBorders>
          </w:tcPr>
          <w:p w14:paraId="520F87DE" w14:textId="77777777" w:rsidR="002D0063" w:rsidRPr="00B94A55" w:rsidRDefault="002D0063" w:rsidP="00DA262F">
            <w:pPr>
              <w:pStyle w:val="TableParagraph"/>
              <w:spacing w:before="1" w:line="234" w:lineRule="exact"/>
              <w:ind w:left="90" w:right="83"/>
              <w:jc w:val="center"/>
            </w:pPr>
          </w:p>
        </w:tc>
      </w:tr>
      <w:tr w:rsidR="002D0063" w:rsidRPr="00B94A55" w14:paraId="1003F847" w14:textId="77777777" w:rsidTr="00DA262F">
        <w:trPr>
          <w:trHeight w:val="253"/>
        </w:trPr>
        <w:tc>
          <w:tcPr>
            <w:tcW w:w="442" w:type="dxa"/>
            <w:gridSpan w:val="4"/>
          </w:tcPr>
          <w:p w14:paraId="70F414CC" w14:textId="77777777" w:rsidR="002D0063" w:rsidRPr="00B94A55" w:rsidRDefault="002D0063" w:rsidP="00DA262F">
            <w:pPr>
              <w:pStyle w:val="TableParagraph"/>
              <w:spacing w:line="234" w:lineRule="exact"/>
              <w:ind w:left="9"/>
              <w:jc w:val="center"/>
            </w:pPr>
            <w:r w:rsidRPr="00B94A55">
              <w:t>2</w:t>
            </w:r>
          </w:p>
        </w:tc>
        <w:tc>
          <w:tcPr>
            <w:tcW w:w="4516" w:type="dxa"/>
          </w:tcPr>
          <w:p w14:paraId="5ECEB950" w14:textId="77777777" w:rsidR="002D0063" w:rsidRPr="00B94A55" w:rsidRDefault="002D0063" w:rsidP="00DA262F">
            <w:pPr>
              <w:pStyle w:val="TableParagraph"/>
              <w:spacing w:line="234" w:lineRule="exact"/>
              <w:ind w:left="107"/>
            </w:pPr>
            <w:r w:rsidRPr="00B94A55">
              <w:t>Геометрия</w:t>
            </w:r>
          </w:p>
        </w:tc>
        <w:tc>
          <w:tcPr>
            <w:tcW w:w="1841" w:type="dxa"/>
          </w:tcPr>
          <w:p w14:paraId="3BA81EC9" w14:textId="77777777" w:rsidR="002D0063" w:rsidRPr="00B94A55" w:rsidRDefault="00AC7C98" w:rsidP="00DA262F">
            <w:pPr>
              <w:pStyle w:val="TableParagraph"/>
              <w:spacing w:line="234" w:lineRule="exact"/>
              <w:ind w:left="9"/>
              <w:jc w:val="center"/>
            </w:pPr>
            <w:r>
              <w:t>2</w:t>
            </w:r>
          </w:p>
        </w:tc>
        <w:tc>
          <w:tcPr>
            <w:tcW w:w="632" w:type="dxa"/>
            <w:gridSpan w:val="2"/>
          </w:tcPr>
          <w:p w14:paraId="3BB1CE00" w14:textId="77777777" w:rsidR="002D0063" w:rsidRPr="00B94A55" w:rsidRDefault="00AC7C98" w:rsidP="00AC7C98">
            <w:pPr>
              <w:pStyle w:val="TableParagraph"/>
              <w:jc w:val="center"/>
              <w:rPr>
                <w:sz w:val="18"/>
              </w:rPr>
            </w:pPr>
            <w:r>
              <w:rPr>
                <w:sz w:val="18"/>
              </w:rPr>
              <w:t>2</w:t>
            </w:r>
          </w:p>
        </w:tc>
        <w:tc>
          <w:tcPr>
            <w:tcW w:w="1107" w:type="dxa"/>
          </w:tcPr>
          <w:p w14:paraId="2F38ACB2" w14:textId="77777777" w:rsidR="002D0063" w:rsidRPr="00B94A55" w:rsidRDefault="00D90CBE" w:rsidP="00DA262F">
            <w:pPr>
              <w:pStyle w:val="TableParagraph"/>
              <w:spacing w:line="234" w:lineRule="exact"/>
              <w:ind w:left="9"/>
              <w:jc w:val="center"/>
            </w:pPr>
            <w:r>
              <w:t>4</w:t>
            </w:r>
          </w:p>
        </w:tc>
        <w:tc>
          <w:tcPr>
            <w:tcW w:w="1095" w:type="dxa"/>
            <w:tcBorders>
              <w:right w:val="single" w:sz="6" w:space="0" w:color="000000"/>
            </w:tcBorders>
          </w:tcPr>
          <w:p w14:paraId="2C45E236" w14:textId="77777777" w:rsidR="002D0063" w:rsidRPr="00B94A55" w:rsidRDefault="002D0063" w:rsidP="00DA262F">
            <w:pPr>
              <w:pStyle w:val="TableParagraph"/>
              <w:spacing w:line="234" w:lineRule="exact"/>
              <w:ind w:left="90" w:right="83"/>
              <w:jc w:val="center"/>
            </w:pPr>
          </w:p>
        </w:tc>
      </w:tr>
      <w:tr w:rsidR="002D0063" w:rsidRPr="00B94A55" w14:paraId="3FE7B694" w14:textId="77777777" w:rsidTr="00DA262F">
        <w:trPr>
          <w:trHeight w:val="251"/>
        </w:trPr>
        <w:tc>
          <w:tcPr>
            <w:tcW w:w="442" w:type="dxa"/>
            <w:gridSpan w:val="4"/>
          </w:tcPr>
          <w:p w14:paraId="03587A4A" w14:textId="77777777" w:rsidR="002D0063" w:rsidRPr="00B94A55" w:rsidRDefault="002D0063" w:rsidP="00DA262F">
            <w:pPr>
              <w:pStyle w:val="TableParagraph"/>
              <w:spacing w:line="232" w:lineRule="exact"/>
              <w:ind w:left="9"/>
              <w:jc w:val="center"/>
            </w:pPr>
            <w:r w:rsidRPr="00B94A55">
              <w:t>3</w:t>
            </w:r>
          </w:p>
        </w:tc>
        <w:tc>
          <w:tcPr>
            <w:tcW w:w="4516" w:type="dxa"/>
          </w:tcPr>
          <w:p w14:paraId="745808B9" w14:textId="77777777" w:rsidR="002D0063" w:rsidRPr="00B94A55" w:rsidRDefault="002D0063" w:rsidP="00DA262F">
            <w:pPr>
              <w:pStyle w:val="TableParagraph"/>
              <w:spacing w:line="232" w:lineRule="exact"/>
              <w:ind w:left="107"/>
            </w:pPr>
            <w:r w:rsidRPr="00B94A55">
              <w:t>Информатика</w:t>
            </w:r>
          </w:p>
        </w:tc>
        <w:tc>
          <w:tcPr>
            <w:tcW w:w="1841" w:type="dxa"/>
          </w:tcPr>
          <w:p w14:paraId="7053A8F9" w14:textId="77777777" w:rsidR="002D0063" w:rsidRPr="00B94A55" w:rsidRDefault="00AC7C98" w:rsidP="00DA262F">
            <w:pPr>
              <w:pStyle w:val="TableParagraph"/>
              <w:spacing w:line="232" w:lineRule="exact"/>
              <w:ind w:left="9"/>
              <w:jc w:val="center"/>
            </w:pPr>
            <w:r>
              <w:t>2/2</w:t>
            </w:r>
          </w:p>
        </w:tc>
        <w:tc>
          <w:tcPr>
            <w:tcW w:w="632" w:type="dxa"/>
            <w:gridSpan w:val="2"/>
          </w:tcPr>
          <w:p w14:paraId="54865DC1" w14:textId="77777777" w:rsidR="002D0063" w:rsidRPr="00B94A55" w:rsidRDefault="00AC7C98" w:rsidP="00AC7C98">
            <w:pPr>
              <w:pStyle w:val="TableParagraph"/>
              <w:jc w:val="center"/>
              <w:rPr>
                <w:sz w:val="18"/>
              </w:rPr>
            </w:pPr>
            <w:r>
              <w:rPr>
                <w:sz w:val="18"/>
              </w:rPr>
              <w:t>2/2</w:t>
            </w:r>
          </w:p>
        </w:tc>
        <w:tc>
          <w:tcPr>
            <w:tcW w:w="1107" w:type="dxa"/>
          </w:tcPr>
          <w:p w14:paraId="41C79459" w14:textId="77777777" w:rsidR="002D0063" w:rsidRPr="00B94A55" w:rsidRDefault="00D90CBE" w:rsidP="00DA262F">
            <w:pPr>
              <w:pStyle w:val="TableParagraph"/>
              <w:spacing w:line="232" w:lineRule="exact"/>
              <w:ind w:left="9"/>
              <w:jc w:val="center"/>
            </w:pPr>
            <w:r>
              <w:t>4/4</w:t>
            </w:r>
          </w:p>
        </w:tc>
        <w:tc>
          <w:tcPr>
            <w:tcW w:w="1095" w:type="dxa"/>
            <w:tcBorders>
              <w:right w:val="single" w:sz="6" w:space="0" w:color="000000"/>
            </w:tcBorders>
          </w:tcPr>
          <w:p w14:paraId="2092EF01" w14:textId="77777777" w:rsidR="002D0063" w:rsidRPr="00B94A55" w:rsidRDefault="002D0063" w:rsidP="00DA262F">
            <w:pPr>
              <w:pStyle w:val="TableParagraph"/>
              <w:spacing w:line="232" w:lineRule="exact"/>
              <w:ind w:left="90" w:right="81"/>
              <w:jc w:val="center"/>
            </w:pPr>
          </w:p>
        </w:tc>
      </w:tr>
      <w:tr w:rsidR="002D0063" w:rsidRPr="00B94A55" w14:paraId="0EBD8420" w14:textId="77777777" w:rsidTr="00DA262F">
        <w:trPr>
          <w:trHeight w:val="254"/>
        </w:trPr>
        <w:tc>
          <w:tcPr>
            <w:tcW w:w="442" w:type="dxa"/>
            <w:gridSpan w:val="4"/>
          </w:tcPr>
          <w:p w14:paraId="375434F7" w14:textId="77777777" w:rsidR="002D0063" w:rsidRPr="00B94A55" w:rsidRDefault="002D0063" w:rsidP="00DA262F">
            <w:pPr>
              <w:pStyle w:val="TableParagraph"/>
              <w:spacing w:line="234" w:lineRule="exact"/>
              <w:ind w:left="9"/>
              <w:jc w:val="center"/>
            </w:pPr>
            <w:r w:rsidRPr="00B94A55">
              <w:t>4</w:t>
            </w:r>
          </w:p>
        </w:tc>
        <w:tc>
          <w:tcPr>
            <w:tcW w:w="4516" w:type="dxa"/>
          </w:tcPr>
          <w:p w14:paraId="3480C278" w14:textId="77777777" w:rsidR="002D0063" w:rsidRPr="00B94A55" w:rsidRDefault="002D0063" w:rsidP="00DA262F">
            <w:pPr>
              <w:pStyle w:val="TableParagraph"/>
              <w:spacing w:line="234" w:lineRule="exact"/>
              <w:ind w:left="107"/>
            </w:pPr>
            <w:r w:rsidRPr="00B94A55">
              <w:t>Қазақ тілі</w:t>
            </w:r>
          </w:p>
        </w:tc>
        <w:tc>
          <w:tcPr>
            <w:tcW w:w="1841" w:type="dxa"/>
          </w:tcPr>
          <w:p w14:paraId="4AB14E29" w14:textId="77777777" w:rsidR="002D0063" w:rsidRPr="00B94A55" w:rsidRDefault="00AC7C98" w:rsidP="00DA262F">
            <w:pPr>
              <w:pStyle w:val="TableParagraph"/>
              <w:spacing w:line="234" w:lineRule="exact"/>
              <w:ind w:left="9"/>
              <w:jc w:val="center"/>
            </w:pPr>
            <w:r>
              <w:t>1</w:t>
            </w:r>
          </w:p>
        </w:tc>
        <w:tc>
          <w:tcPr>
            <w:tcW w:w="632" w:type="dxa"/>
            <w:gridSpan w:val="2"/>
          </w:tcPr>
          <w:p w14:paraId="0F104933" w14:textId="77777777" w:rsidR="002D0063" w:rsidRPr="00B94A55" w:rsidRDefault="00AC7C98" w:rsidP="00AC7C98">
            <w:pPr>
              <w:pStyle w:val="TableParagraph"/>
              <w:jc w:val="center"/>
              <w:rPr>
                <w:sz w:val="18"/>
              </w:rPr>
            </w:pPr>
            <w:r>
              <w:rPr>
                <w:sz w:val="18"/>
              </w:rPr>
              <w:t>1</w:t>
            </w:r>
          </w:p>
        </w:tc>
        <w:tc>
          <w:tcPr>
            <w:tcW w:w="1107" w:type="dxa"/>
          </w:tcPr>
          <w:p w14:paraId="7ED4D5E2" w14:textId="77777777" w:rsidR="002D0063" w:rsidRPr="00B94A55" w:rsidRDefault="00D90CBE" w:rsidP="00DA262F">
            <w:pPr>
              <w:pStyle w:val="TableParagraph"/>
              <w:spacing w:line="234" w:lineRule="exact"/>
              <w:ind w:left="9"/>
              <w:jc w:val="center"/>
            </w:pPr>
            <w:r>
              <w:t>2</w:t>
            </w:r>
          </w:p>
        </w:tc>
        <w:tc>
          <w:tcPr>
            <w:tcW w:w="1095" w:type="dxa"/>
            <w:tcBorders>
              <w:right w:val="single" w:sz="6" w:space="0" w:color="000000"/>
            </w:tcBorders>
          </w:tcPr>
          <w:p w14:paraId="461E2D52" w14:textId="77777777" w:rsidR="002D0063" w:rsidRPr="00B94A55" w:rsidRDefault="002D0063" w:rsidP="00DA262F">
            <w:pPr>
              <w:pStyle w:val="TableParagraph"/>
              <w:spacing w:line="234" w:lineRule="exact"/>
              <w:ind w:left="90" w:right="83"/>
              <w:jc w:val="center"/>
            </w:pPr>
          </w:p>
        </w:tc>
      </w:tr>
      <w:tr w:rsidR="002D0063" w:rsidRPr="00B94A55" w14:paraId="33047E3B" w14:textId="77777777" w:rsidTr="00DA262F">
        <w:trPr>
          <w:trHeight w:val="251"/>
        </w:trPr>
        <w:tc>
          <w:tcPr>
            <w:tcW w:w="442" w:type="dxa"/>
            <w:gridSpan w:val="4"/>
          </w:tcPr>
          <w:p w14:paraId="1782713B" w14:textId="77777777" w:rsidR="002D0063" w:rsidRPr="00B94A55" w:rsidRDefault="002D0063" w:rsidP="00DA262F">
            <w:pPr>
              <w:pStyle w:val="TableParagraph"/>
              <w:spacing w:line="232" w:lineRule="exact"/>
              <w:ind w:left="9"/>
              <w:jc w:val="center"/>
            </w:pPr>
            <w:r w:rsidRPr="00B94A55">
              <w:t>5</w:t>
            </w:r>
          </w:p>
        </w:tc>
        <w:tc>
          <w:tcPr>
            <w:tcW w:w="4516" w:type="dxa"/>
          </w:tcPr>
          <w:p w14:paraId="023EA15B" w14:textId="77777777" w:rsidR="002D0063" w:rsidRPr="00B94A55" w:rsidRDefault="002D0063" w:rsidP="00DA262F">
            <w:pPr>
              <w:pStyle w:val="TableParagraph"/>
              <w:spacing w:line="232" w:lineRule="exact"/>
              <w:ind w:left="107"/>
            </w:pPr>
            <w:r w:rsidRPr="00B94A55">
              <w:t>Қазақ әдебиеті</w:t>
            </w:r>
          </w:p>
        </w:tc>
        <w:tc>
          <w:tcPr>
            <w:tcW w:w="1841" w:type="dxa"/>
          </w:tcPr>
          <w:p w14:paraId="37C0C706" w14:textId="77777777" w:rsidR="002D0063" w:rsidRPr="00B94A55" w:rsidRDefault="00AC7C98" w:rsidP="00DA262F">
            <w:pPr>
              <w:pStyle w:val="TableParagraph"/>
              <w:spacing w:line="232" w:lineRule="exact"/>
              <w:ind w:left="9"/>
              <w:jc w:val="center"/>
            </w:pPr>
            <w:r>
              <w:t>2</w:t>
            </w:r>
          </w:p>
        </w:tc>
        <w:tc>
          <w:tcPr>
            <w:tcW w:w="632" w:type="dxa"/>
            <w:gridSpan w:val="2"/>
          </w:tcPr>
          <w:p w14:paraId="799FF60A" w14:textId="77777777" w:rsidR="002D0063" w:rsidRPr="00B94A55" w:rsidRDefault="00AC7C98" w:rsidP="00AC7C98">
            <w:pPr>
              <w:pStyle w:val="TableParagraph"/>
              <w:jc w:val="center"/>
              <w:rPr>
                <w:sz w:val="18"/>
              </w:rPr>
            </w:pPr>
            <w:r>
              <w:rPr>
                <w:sz w:val="18"/>
              </w:rPr>
              <w:t>2</w:t>
            </w:r>
          </w:p>
        </w:tc>
        <w:tc>
          <w:tcPr>
            <w:tcW w:w="1107" w:type="dxa"/>
          </w:tcPr>
          <w:p w14:paraId="08AECBB5" w14:textId="77777777"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14:paraId="34C98BC9" w14:textId="77777777" w:rsidR="002D0063" w:rsidRPr="00B94A55" w:rsidRDefault="002D0063" w:rsidP="00DA262F">
            <w:pPr>
              <w:pStyle w:val="TableParagraph"/>
              <w:spacing w:line="232" w:lineRule="exact"/>
              <w:ind w:left="90" w:right="81"/>
              <w:jc w:val="center"/>
            </w:pPr>
          </w:p>
        </w:tc>
      </w:tr>
      <w:tr w:rsidR="002D0063" w:rsidRPr="00B94A55" w14:paraId="007F50EC" w14:textId="77777777" w:rsidTr="00DA262F">
        <w:trPr>
          <w:trHeight w:val="254"/>
        </w:trPr>
        <w:tc>
          <w:tcPr>
            <w:tcW w:w="442" w:type="dxa"/>
            <w:gridSpan w:val="4"/>
          </w:tcPr>
          <w:p w14:paraId="4E6B599A" w14:textId="77777777" w:rsidR="002D0063" w:rsidRPr="00B94A55" w:rsidRDefault="002D0063" w:rsidP="00DA262F">
            <w:pPr>
              <w:pStyle w:val="TableParagraph"/>
              <w:spacing w:before="1" w:line="233" w:lineRule="exact"/>
              <w:ind w:left="9"/>
              <w:jc w:val="center"/>
            </w:pPr>
            <w:r w:rsidRPr="00B94A55">
              <w:t>6</w:t>
            </w:r>
          </w:p>
        </w:tc>
        <w:tc>
          <w:tcPr>
            <w:tcW w:w="4516" w:type="dxa"/>
          </w:tcPr>
          <w:p w14:paraId="07593D51" w14:textId="77777777" w:rsidR="002D0063" w:rsidRPr="00B94A55" w:rsidRDefault="002D0063" w:rsidP="00DA262F">
            <w:pPr>
              <w:pStyle w:val="TableParagraph"/>
              <w:spacing w:before="1" w:line="233" w:lineRule="exact"/>
              <w:ind w:left="107"/>
            </w:pPr>
            <w:r w:rsidRPr="00B94A55">
              <w:t>Орыс тілі мен әдебиеті</w:t>
            </w:r>
          </w:p>
        </w:tc>
        <w:tc>
          <w:tcPr>
            <w:tcW w:w="1841" w:type="dxa"/>
          </w:tcPr>
          <w:p w14:paraId="05921423" w14:textId="77777777" w:rsidR="002D0063" w:rsidRPr="00B94A55" w:rsidRDefault="00AC7C98" w:rsidP="00DA262F">
            <w:pPr>
              <w:pStyle w:val="TableParagraph"/>
              <w:spacing w:before="1" w:line="233" w:lineRule="exact"/>
              <w:ind w:left="9"/>
              <w:jc w:val="center"/>
            </w:pPr>
            <w:r>
              <w:t>2/2</w:t>
            </w:r>
          </w:p>
        </w:tc>
        <w:tc>
          <w:tcPr>
            <w:tcW w:w="632" w:type="dxa"/>
            <w:gridSpan w:val="2"/>
          </w:tcPr>
          <w:p w14:paraId="501B2FAC" w14:textId="77777777" w:rsidR="002D0063" w:rsidRPr="00B94A55" w:rsidRDefault="00AC7C98" w:rsidP="00AC7C98">
            <w:pPr>
              <w:pStyle w:val="TableParagraph"/>
              <w:jc w:val="center"/>
              <w:rPr>
                <w:sz w:val="18"/>
              </w:rPr>
            </w:pPr>
            <w:r>
              <w:rPr>
                <w:sz w:val="18"/>
              </w:rPr>
              <w:t>2/2</w:t>
            </w:r>
          </w:p>
        </w:tc>
        <w:tc>
          <w:tcPr>
            <w:tcW w:w="1107" w:type="dxa"/>
          </w:tcPr>
          <w:p w14:paraId="3E00B2B9" w14:textId="77777777" w:rsidR="002D0063" w:rsidRPr="00B94A55" w:rsidRDefault="00D90CBE" w:rsidP="00DA262F">
            <w:pPr>
              <w:pStyle w:val="TableParagraph"/>
              <w:spacing w:before="1" w:line="233" w:lineRule="exact"/>
              <w:ind w:left="9"/>
              <w:jc w:val="center"/>
            </w:pPr>
            <w:r>
              <w:t>4/4</w:t>
            </w:r>
          </w:p>
        </w:tc>
        <w:tc>
          <w:tcPr>
            <w:tcW w:w="1095" w:type="dxa"/>
            <w:tcBorders>
              <w:right w:val="single" w:sz="6" w:space="0" w:color="000000"/>
            </w:tcBorders>
          </w:tcPr>
          <w:p w14:paraId="3BD549DC" w14:textId="77777777" w:rsidR="002D0063" w:rsidRPr="00B94A55" w:rsidRDefault="002D0063" w:rsidP="00DA262F">
            <w:pPr>
              <w:pStyle w:val="TableParagraph"/>
              <w:spacing w:before="1" w:line="233" w:lineRule="exact"/>
              <w:ind w:left="90" w:right="81"/>
              <w:jc w:val="center"/>
            </w:pPr>
          </w:p>
        </w:tc>
      </w:tr>
      <w:tr w:rsidR="002D0063" w:rsidRPr="00B94A55" w14:paraId="0CBC8A61" w14:textId="77777777" w:rsidTr="00DA262F">
        <w:trPr>
          <w:trHeight w:val="253"/>
        </w:trPr>
        <w:tc>
          <w:tcPr>
            <w:tcW w:w="442" w:type="dxa"/>
            <w:gridSpan w:val="4"/>
          </w:tcPr>
          <w:p w14:paraId="2F50129A" w14:textId="77777777" w:rsidR="002D0063" w:rsidRPr="00B94A55" w:rsidRDefault="002D0063" w:rsidP="00DA262F">
            <w:pPr>
              <w:pStyle w:val="TableParagraph"/>
              <w:spacing w:line="234" w:lineRule="exact"/>
              <w:ind w:left="9"/>
              <w:jc w:val="center"/>
            </w:pPr>
            <w:r w:rsidRPr="00B94A55">
              <w:t>7</w:t>
            </w:r>
          </w:p>
        </w:tc>
        <w:tc>
          <w:tcPr>
            <w:tcW w:w="4516" w:type="dxa"/>
          </w:tcPr>
          <w:p w14:paraId="2DE65F83" w14:textId="77777777" w:rsidR="002D0063" w:rsidRPr="00B94A55" w:rsidRDefault="002D0063" w:rsidP="00DA262F">
            <w:pPr>
              <w:pStyle w:val="TableParagraph"/>
              <w:spacing w:line="234" w:lineRule="exact"/>
              <w:ind w:left="107"/>
            </w:pPr>
            <w:r w:rsidRPr="00B94A55">
              <w:t>Шетел тілі</w:t>
            </w:r>
          </w:p>
        </w:tc>
        <w:tc>
          <w:tcPr>
            <w:tcW w:w="1841" w:type="dxa"/>
          </w:tcPr>
          <w:p w14:paraId="79EAE117" w14:textId="77777777" w:rsidR="002D0063" w:rsidRPr="00B94A55" w:rsidRDefault="00AC7C98" w:rsidP="00DA262F">
            <w:pPr>
              <w:pStyle w:val="TableParagraph"/>
              <w:spacing w:line="234" w:lineRule="exact"/>
              <w:ind w:left="9"/>
              <w:jc w:val="center"/>
            </w:pPr>
            <w:r>
              <w:t>2/2</w:t>
            </w:r>
          </w:p>
        </w:tc>
        <w:tc>
          <w:tcPr>
            <w:tcW w:w="632" w:type="dxa"/>
            <w:gridSpan w:val="2"/>
          </w:tcPr>
          <w:p w14:paraId="42CA3644" w14:textId="77777777" w:rsidR="002D0063" w:rsidRPr="00B94A55" w:rsidRDefault="00AC7C98" w:rsidP="00AC7C98">
            <w:pPr>
              <w:pStyle w:val="TableParagraph"/>
              <w:jc w:val="center"/>
              <w:rPr>
                <w:sz w:val="18"/>
              </w:rPr>
            </w:pPr>
            <w:r>
              <w:rPr>
                <w:sz w:val="18"/>
              </w:rPr>
              <w:t>2/2</w:t>
            </w:r>
          </w:p>
        </w:tc>
        <w:tc>
          <w:tcPr>
            <w:tcW w:w="1107" w:type="dxa"/>
          </w:tcPr>
          <w:p w14:paraId="62909728" w14:textId="77777777" w:rsidR="002D0063" w:rsidRPr="00B94A55" w:rsidRDefault="00D90CBE" w:rsidP="00DA262F">
            <w:pPr>
              <w:pStyle w:val="TableParagraph"/>
              <w:spacing w:line="234" w:lineRule="exact"/>
              <w:ind w:left="9"/>
              <w:jc w:val="center"/>
            </w:pPr>
            <w:r>
              <w:t>4/4</w:t>
            </w:r>
          </w:p>
        </w:tc>
        <w:tc>
          <w:tcPr>
            <w:tcW w:w="1095" w:type="dxa"/>
            <w:tcBorders>
              <w:right w:val="single" w:sz="6" w:space="0" w:color="000000"/>
            </w:tcBorders>
          </w:tcPr>
          <w:p w14:paraId="6003CC2B" w14:textId="77777777" w:rsidR="002D0063" w:rsidRPr="00B94A55" w:rsidRDefault="002D0063" w:rsidP="00DA262F">
            <w:pPr>
              <w:pStyle w:val="TableParagraph"/>
              <w:spacing w:line="234" w:lineRule="exact"/>
              <w:ind w:left="90" w:right="83"/>
              <w:jc w:val="center"/>
            </w:pPr>
          </w:p>
        </w:tc>
      </w:tr>
      <w:tr w:rsidR="002D0063" w:rsidRPr="00B94A55" w14:paraId="4CDADA40" w14:textId="77777777" w:rsidTr="00DA262F">
        <w:trPr>
          <w:trHeight w:val="251"/>
        </w:trPr>
        <w:tc>
          <w:tcPr>
            <w:tcW w:w="442" w:type="dxa"/>
            <w:gridSpan w:val="4"/>
          </w:tcPr>
          <w:p w14:paraId="38156F46" w14:textId="77777777" w:rsidR="002D0063" w:rsidRPr="00B94A55" w:rsidRDefault="002D0063" w:rsidP="00DA262F">
            <w:pPr>
              <w:pStyle w:val="TableParagraph"/>
              <w:spacing w:line="232" w:lineRule="exact"/>
              <w:ind w:left="9"/>
              <w:jc w:val="center"/>
            </w:pPr>
            <w:r w:rsidRPr="00B94A55">
              <w:t>8</w:t>
            </w:r>
          </w:p>
        </w:tc>
        <w:tc>
          <w:tcPr>
            <w:tcW w:w="4516" w:type="dxa"/>
          </w:tcPr>
          <w:p w14:paraId="295AA793" w14:textId="77777777" w:rsidR="002D0063" w:rsidRPr="00B94A55" w:rsidRDefault="002D0063" w:rsidP="00DA262F">
            <w:pPr>
              <w:pStyle w:val="TableParagraph"/>
              <w:spacing w:line="232" w:lineRule="exact"/>
              <w:ind w:left="107"/>
            </w:pPr>
            <w:r w:rsidRPr="00B94A55">
              <w:t>Қазақстан тарихы</w:t>
            </w:r>
          </w:p>
        </w:tc>
        <w:tc>
          <w:tcPr>
            <w:tcW w:w="1841" w:type="dxa"/>
          </w:tcPr>
          <w:p w14:paraId="15DB6F66" w14:textId="77777777" w:rsidR="002D0063" w:rsidRPr="00B94A55" w:rsidRDefault="00AC7C98" w:rsidP="00DA262F">
            <w:pPr>
              <w:pStyle w:val="TableParagraph"/>
              <w:spacing w:line="232" w:lineRule="exact"/>
              <w:ind w:left="9"/>
              <w:jc w:val="center"/>
            </w:pPr>
            <w:r>
              <w:t>1</w:t>
            </w:r>
          </w:p>
        </w:tc>
        <w:tc>
          <w:tcPr>
            <w:tcW w:w="632" w:type="dxa"/>
            <w:gridSpan w:val="2"/>
          </w:tcPr>
          <w:p w14:paraId="1E4D49FD" w14:textId="77777777" w:rsidR="002D0063" w:rsidRPr="00B94A55" w:rsidRDefault="00AC7C98" w:rsidP="00AC7C98">
            <w:pPr>
              <w:pStyle w:val="TableParagraph"/>
              <w:jc w:val="center"/>
              <w:rPr>
                <w:sz w:val="18"/>
              </w:rPr>
            </w:pPr>
            <w:r>
              <w:rPr>
                <w:sz w:val="18"/>
              </w:rPr>
              <w:t>1</w:t>
            </w:r>
          </w:p>
        </w:tc>
        <w:tc>
          <w:tcPr>
            <w:tcW w:w="1107" w:type="dxa"/>
          </w:tcPr>
          <w:p w14:paraId="161C2FA7" w14:textId="77777777" w:rsidR="002D0063" w:rsidRPr="00B94A55" w:rsidRDefault="00D90CBE" w:rsidP="00DA262F">
            <w:pPr>
              <w:pStyle w:val="TableParagraph"/>
              <w:spacing w:line="232" w:lineRule="exact"/>
              <w:ind w:left="9"/>
              <w:jc w:val="center"/>
            </w:pPr>
            <w:r>
              <w:t>2</w:t>
            </w:r>
          </w:p>
        </w:tc>
        <w:tc>
          <w:tcPr>
            <w:tcW w:w="1095" w:type="dxa"/>
            <w:tcBorders>
              <w:right w:val="single" w:sz="6" w:space="0" w:color="000000"/>
            </w:tcBorders>
          </w:tcPr>
          <w:p w14:paraId="525CCABF" w14:textId="77777777" w:rsidR="002D0063" w:rsidRPr="00B94A55" w:rsidRDefault="002D0063" w:rsidP="00DA262F">
            <w:pPr>
              <w:pStyle w:val="TableParagraph"/>
              <w:spacing w:line="232" w:lineRule="exact"/>
              <w:ind w:left="90" w:right="83"/>
              <w:jc w:val="center"/>
            </w:pPr>
          </w:p>
        </w:tc>
      </w:tr>
      <w:tr w:rsidR="002D0063" w:rsidRPr="00B94A55" w14:paraId="3D43756A" w14:textId="77777777" w:rsidTr="00DA262F">
        <w:trPr>
          <w:trHeight w:val="251"/>
        </w:trPr>
        <w:tc>
          <w:tcPr>
            <w:tcW w:w="442" w:type="dxa"/>
            <w:gridSpan w:val="4"/>
          </w:tcPr>
          <w:p w14:paraId="02F3B36D" w14:textId="77777777" w:rsidR="002D0063" w:rsidRPr="00B94A55" w:rsidRDefault="00AC7C98" w:rsidP="00DA262F">
            <w:pPr>
              <w:pStyle w:val="TableParagraph"/>
              <w:spacing w:line="232" w:lineRule="exact"/>
              <w:ind w:left="93" w:right="79"/>
              <w:jc w:val="center"/>
            </w:pPr>
            <w:r>
              <w:t>9</w:t>
            </w:r>
          </w:p>
        </w:tc>
        <w:tc>
          <w:tcPr>
            <w:tcW w:w="4516" w:type="dxa"/>
          </w:tcPr>
          <w:p w14:paraId="5A371ED5" w14:textId="77777777" w:rsidR="002D0063" w:rsidRPr="00B94A55" w:rsidRDefault="002D0063" w:rsidP="00DA262F">
            <w:pPr>
              <w:pStyle w:val="TableParagraph"/>
              <w:spacing w:line="232" w:lineRule="exact"/>
              <w:ind w:left="107"/>
            </w:pPr>
            <w:r w:rsidRPr="00B94A55">
              <w:t>Дене шынықтыру</w:t>
            </w:r>
          </w:p>
        </w:tc>
        <w:tc>
          <w:tcPr>
            <w:tcW w:w="1841" w:type="dxa"/>
          </w:tcPr>
          <w:p w14:paraId="0FA6C11A" w14:textId="77777777" w:rsidR="002D0063" w:rsidRPr="00B94A55" w:rsidRDefault="00AC7C98" w:rsidP="00DA262F">
            <w:pPr>
              <w:pStyle w:val="TableParagraph"/>
              <w:spacing w:line="232" w:lineRule="exact"/>
              <w:ind w:left="9"/>
              <w:jc w:val="center"/>
            </w:pPr>
            <w:r>
              <w:t>2</w:t>
            </w:r>
          </w:p>
        </w:tc>
        <w:tc>
          <w:tcPr>
            <w:tcW w:w="632" w:type="dxa"/>
            <w:gridSpan w:val="2"/>
          </w:tcPr>
          <w:p w14:paraId="0B4AC642" w14:textId="77777777" w:rsidR="002D0063" w:rsidRPr="00B94A55" w:rsidRDefault="00AC7C98" w:rsidP="00AC7C98">
            <w:pPr>
              <w:pStyle w:val="TableParagraph"/>
              <w:jc w:val="center"/>
              <w:rPr>
                <w:sz w:val="18"/>
              </w:rPr>
            </w:pPr>
            <w:r>
              <w:rPr>
                <w:sz w:val="18"/>
              </w:rPr>
              <w:t>2</w:t>
            </w:r>
          </w:p>
        </w:tc>
        <w:tc>
          <w:tcPr>
            <w:tcW w:w="1107" w:type="dxa"/>
          </w:tcPr>
          <w:p w14:paraId="4EA49436" w14:textId="77777777"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14:paraId="1AD6CB56" w14:textId="77777777" w:rsidR="002D0063" w:rsidRPr="00B94A55" w:rsidRDefault="002D0063" w:rsidP="00DA262F">
            <w:pPr>
              <w:pStyle w:val="TableParagraph"/>
              <w:spacing w:line="232" w:lineRule="exact"/>
              <w:ind w:left="90" w:right="83"/>
              <w:jc w:val="center"/>
            </w:pPr>
          </w:p>
        </w:tc>
      </w:tr>
      <w:tr w:rsidR="002D0063" w:rsidRPr="00B94A55" w14:paraId="02D0CEFB" w14:textId="77777777" w:rsidTr="00DA262F">
        <w:trPr>
          <w:trHeight w:val="253"/>
        </w:trPr>
        <w:tc>
          <w:tcPr>
            <w:tcW w:w="442" w:type="dxa"/>
            <w:gridSpan w:val="4"/>
          </w:tcPr>
          <w:p w14:paraId="5FFC2ECF" w14:textId="77777777" w:rsidR="002D0063" w:rsidRPr="00B94A55" w:rsidRDefault="00AC7C98" w:rsidP="00DA262F">
            <w:pPr>
              <w:pStyle w:val="TableParagraph"/>
              <w:spacing w:line="234" w:lineRule="exact"/>
              <w:ind w:left="93" w:right="79"/>
              <w:jc w:val="center"/>
            </w:pPr>
            <w:r>
              <w:t>10</w:t>
            </w:r>
          </w:p>
        </w:tc>
        <w:tc>
          <w:tcPr>
            <w:tcW w:w="4516" w:type="dxa"/>
          </w:tcPr>
          <w:p w14:paraId="689CAA17" w14:textId="77777777" w:rsidR="002D0063" w:rsidRPr="00B94A55" w:rsidRDefault="002D0063" w:rsidP="00DA262F">
            <w:pPr>
              <w:pStyle w:val="TableParagraph"/>
              <w:spacing w:line="234" w:lineRule="exact"/>
              <w:ind w:left="107"/>
            </w:pPr>
            <w:r w:rsidRPr="00B94A55">
              <w:t>Алғашқы әскери және технологиялық дайындық</w:t>
            </w:r>
          </w:p>
        </w:tc>
        <w:tc>
          <w:tcPr>
            <w:tcW w:w="1841" w:type="dxa"/>
          </w:tcPr>
          <w:p w14:paraId="5D362DF6" w14:textId="77777777" w:rsidR="002D0063" w:rsidRPr="00B94A55" w:rsidRDefault="00AC7C98" w:rsidP="00DA262F">
            <w:pPr>
              <w:pStyle w:val="TableParagraph"/>
              <w:spacing w:line="234" w:lineRule="exact"/>
              <w:ind w:left="9"/>
              <w:jc w:val="center"/>
            </w:pPr>
            <w:r>
              <w:t>1</w:t>
            </w:r>
          </w:p>
        </w:tc>
        <w:tc>
          <w:tcPr>
            <w:tcW w:w="632" w:type="dxa"/>
            <w:gridSpan w:val="2"/>
          </w:tcPr>
          <w:p w14:paraId="028E2F01" w14:textId="77777777" w:rsidR="002D0063" w:rsidRPr="00B94A55" w:rsidRDefault="00AC7C98" w:rsidP="00AC7C98">
            <w:pPr>
              <w:pStyle w:val="TableParagraph"/>
              <w:jc w:val="center"/>
              <w:rPr>
                <w:sz w:val="18"/>
              </w:rPr>
            </w:pPr>
            <w:r>
              <w:rPr>
                <w:sz w:val="18"/>
              </w:rPr>
              <w:t>1</w:t>
            </w:r>
          </w:p>
        </w:tc>
        <w:tc>
          <w:tcPr>
            <w:tcW w:w="1107" w:type="dxa"/>
          </w:tcPr>
          <w:p w14:paraId="23ADFDC6" w14:textId="77777777" w:rsidR="002D0063" w:rsidRPr="00B94A55" w:rsidRDefault="00D90CBE" w:rsidP="00DA262F">
            <w:pPr>
              <w:pStyle w:val="TableParagraph"/>
              <w:spacing w:line="234" w:lineRule="exact"/>
              <w:ind w:left="9"/>
              <w:jc w:val="center"/>
            </w:pPr>
            <w:r>
              <w:t>2</w:t>
            </w:r>
          </w:p>
        </w:tc>
        <w:tc>
          <w:tcPr>
            <w:tcW w:w="1095" w:type="dxa"/>
            <w:tcBorders>
              <w:right w:val="single" w:sz="6" w:space="0" w:color="000000"/>
            </w:tcBorders>
          </w:tcPr>
          <w:p w14:paraId="64ED688D" w14:textId="77777777" w:rsidR="002D0063" w:rsidRPr="00B94A55" w:rsidRDefault="002D0063" w:rsidP="00DA262F">
            <w:pPr>
              <w:pStyle w:val="TableParagraph"/>
              <w:spacing w:line="234" w:lineRule="exact"/>
              <w:ind w:left="90" w:right="83"/>
              <w:jc w:val="center"/>
            </w:pPr>
          </w:p>
        </w:tc>
      </w:tr>
      <w:tr w:rsidR="002D0063" w:rsidRPr="00B94A55" w14:paraId="026C490F" w14:textId="77777777" w:rsidTr="00DA262F">
        <w:trPr>
          <w:trHeight w:val="251"/>
        </w:trPr>
        <w:tc>
          <w:tcPr>
            <w:tcW w:w="9633" w:type="dxa"/>
            <w:gridSpan w:val="10"/>
            <w:tcBorders>
              <w:right w:val="single" w:sz="6" w:space="0" w:color="000000"/>
            </w:tcBorders>
          </w:tcPr>
          <w:p w14:paraId="1FA119EC" w14:textId="77777777" w:rsidR="002D0063" w:rsidRPr="00B94A55" w:rsidRDefault="002D0063" w:rsidP="00DA262F">
            <w:pPr>
              <w:pStyle w:val="TableParagraph"/>
              <w:spacing w:line="232" w:lineRule="exact"/>
              <w:ind w:left="90" w:right="83"/>
              <w:jc w:val="center"/>
            </w:pPr>
            <w:r w:rsidRPr="00B94A55">
              <w:t>Таңдау бойынша пәндер Тереңдетілген деңгей</w:t>
            </w:r>
          </w:p>
        </w:tc>
      </w:tr>
      <w:tr w:rsidR="002D0063" w:rsidRPr="00B94A55" w14:paraId="152418FC" w14:textId="77777777" w:rsidTr="00DA262F">
        <w:trPr>
          <w:trHeight w:val="254"/>
        </w:trPr>
        <w:tc>
          <w:tcPr>
            <w:tcW w:w="442" w:type="dxa"/>
            <w:gridSpan w:val="4"/>
          </w:tcPr>
          <w:p w14:paraId="0F3B7229" w14:textId="77777777" w:rsidR="002D0063" w:rsidRPr="00B94A55" w:rsidRDefault="00AC7C98" w:rsidP="00DA262F">
            <w:pPr>
              <w:pStyle w:val="TableParagraph"/>
              <w:spacing w:before="1" w:line="233" w:lineRule="exact"/>
              <w:ind w:left="93" w:right="79"/>
              <w:jc w:val="center"/>
            </w:pPr>
            <w:r>
              <w:t>11</w:t>
            </w:r>
          </w:p>
        </w:tc>
        <w:tc>
          <w:tcPr>
            <w:tcW w:w="4516" w:type="dxa"/>
          </w:tcPr>
          <w:p w14:paraId="76973ABA" w14:textId="77777777" w:rsidR="002D0063" w:rsidRPr="00B94A55" w:rsidRDefault="002D0063" w:rsidP="00DA262F">
            <w:pPr>
              <w:pStyle w:val="TableParagraph"/>
              <w:spacing w:before="1" w:line="233" w:lineRule="exact"/>
              <w:ind w:left="107"/>
            </w:pPr>
            <w:r>
              <w:t xml:space="preserve">Физика </w:t>
            </w:r>
          </w:p>
        </w:tc>
        <w:tc>
          <w:tcPr>
            <w:tcW w:w="1841" w:type="dxa"/>
          </w:tcPr>
          <w:p w14:paraId="22B4EC61" w14:textId="77777777" w:rsidR="002D0063" w:rsidRPr="00B94A55" w:rsidRDefault="00AC7C98" w:rsidP="00DA262F">
            <w:pPr>
              <w:pStyle w:val="TableParagraph"/>
              <w:spacing w:before="1" w:line="233" w:lineRule="exact"/>
              <w:ind w:left="9"/>
              <w:jc w:val="center"/>
            </w:pPr>
            <w:r>
              <w:t>3</w:t>
            </w:r>
          </w:p>
        </w:tc>
        <w:tc>
          <w:tcPr>
            <w:tcW w:w="632" w:type="dxa"/>
            <w:gridSpan w:val="2"/>
          </w:tcPr>
          <w:p w14:paraId="11DD13FE" w14:textId="77777777" w:rsidR="002D0063" w:rsidRPr="00B94A55" w:rsidRDefault="00AC7C98" w:rsidP="00AC7C98">
            <w:pPr>
              <w:pStyle w:val="TableParagraph"/>
              <w:jc w:val="center"/>
              <w:rPr>
                <w:sz w:val="18"/>
              </w:rPr>
            </w:pPr>
            <w:r>
              <w:rPr>
                <w:sz w:val="18"/>
              </w:rPr>
              <w:t>3</w:t>
            </w:r>
          </w:p>
        </w:tc>
        <w:tc>
          <w:tcPr>
            <w:tcW w:w="1107" w:type="dxa"/>
          </w:tcPr>
          <w:p w14:paraId="6954A713" w14:textId="77777777" w:rsidR="002D0063" w:rsidRPr="00B94A55" w:rsidRDefault="00D90CBE" w:rsidP="00DA262F">
            <w:pPr>
              <w:pStyle w:val="TableParagraph"/>
              <w:spacing w:before="1" w:line="233" w:lineRule="exact"/>
              <w:ind w:left="3"/>
              <w:jc w:val="center"/>
            </w:pPr>
            <w:r>
              <w:t>6</w:t>
            </w:r>
          </w:p>
        </w:tc>
        <w:tc>
          <w:tcPr>
            <w:tcW w:w="1095" w:type="dxa"/>
            <w:tcBorders>
              <w:right w:val="single" w:sz="6" w:space="0" w:color="000000"/>
            </w:tcBorders>
          </w:tcPr>
          <w:p w14:paraId="6F9A7FC2" w14:textId="77777777" w:rsidR="002D0063" w:rsidRPr="00B94A55" w:rsidRDefault="002D0063" w:rsidP="00DA262F">
            <w:pPr>
              <w:pStyle w:val="TableParagraph"/>
              <w:spacing w:before="1" w:line="233" w:lineRule="exact"/>
              <w:ind w:left="90" w:right="83"/>
              <w:jc w:val="center"/>
            </w:pPr>
          </w:p>
        </w:tc>
      </w:tr>
      <w:tr w:rsidR="002D0063" w:rsidRPr="00B94A55" w14:paraId="2CBD5D58" w14:textId="77777777" w:rsidTr="00DA262F">
        <w:trPr>
          <w:trHeight w:val="254"/>
        </w:trPr>
        <w:tc>
          <w:tcPr>
            <w:tcW w:w="442" w:type="dxa"/>
            <w:gridSpan w:val="4"/>
          </w:tcPr>
          <w:p w14:paraId="24DF376B" w14:textId="77777777" w:rsidR="002D0063" w:rsidRPr="00B94A55" w:rsidRDefault="00AC7C98" w:rsidP="00DA262F">
            <w:pPr>
              <w:pStyle w:val="TableParagraph"/>
              <w:spacing w:line="235" w:lineRule="exact"/>
              <w:ind w:left="93" w:right="79"/>
              <w:jc w:val="center"/>
            </w:pPr>
            <w:r>
              <w:t>12</w:t>
            </w:r>
          </w:p>
        </w:tc>
        <w:tc>
          <w:tcPr>
            <w:tcW w:w="4516" w:type="dxa"/>
          </w:tcPr>
          <w:p w14:paraId="225DBC5F" w14:textId="77777777" w:rsidR="002D0063" w:rsidRPr="00B94A55" w:rsidRDefault="002D0063" w:rsidP="00DA262F">
            <w:pPr>
              <w:pStyle w:val="TableParagraph"/>
              <w:spacing w:line="235" w:lineRule="exact"/>
              <w:ind w:left="107"/>
            </w:pPr>
            <w:r>
              <w:t xml:space="preserve">Химия </w:t>
            </w:r>
          </w:p>
        </w:tc>
        <w:tc>
          <w:tcPr>
            <w:tcW w:w="1841" w:type="dxa"/>
          </w:tcPr>
          <w:p w14:paraId="01103A58" w14:textId="77777777" w:rsidR="002D0063" w:rsidRPr="00B94A55" w:rsidRDefault="00AC7C98" w:rsidP="00DA262F">
            <w:pPr>
              <w:pStyle w:val="TableParagraph"/>
              <w:spacing w:line="235" w:lineRule="exact"/>
              <w:ind w:left="9"/>
              <w:jc w:val="center"/>
            </w:pPr>
            <w:r>
              <w:t>3</w:t>
            </w:r>
          </w:p>
        </w:tc>
        <w:tc>
          <w:tcPr>
            <w:tcW w:w="632" w:type="dxa"/>
            <w:gridSpan w:val="2"/>
          </w:tcPr>
          <w:p w14:paraId="669AED6D" w14:textId="77777777" w:rsidR="002D0063" w:rsidRPr="00B94A55" w:rsidRDefault="002D0063" w:rsidP="00AC7C98">
            <w:pPr>
              <w:pStyle w:val="TableParagraph"/>
              <w:jc w:val="center"/>
              <w:rPr>
                <w:sz w:val="18"/>
              </w:rPr>
            </w:pPr>
          </w:p>
        </w:tc>
        <w:tc>
          <w:tcPr>
            <w:tcW w:w="1107" w:type="dxa"/>
          </w:tcPr>
          <w:p w14:paraId="609355EC" w14:textId="77777777" w:rsidR="002D0063" w:rsidRPr="00B94A55" w:rsidRDefault="00DA262F" w:rsidP="00DA262F">
            <w:pPr>
              <w:pStyle w:val="TableParagraph"/>
              <w:spacing w:line="235" w:lineRule="exact"/>
              <w:ind w:left="3"/>
              <w:jc w:val="center"/>
            </w:pPr>
            <w:r>
              <w:t>3</w:t>
            </w:r>
          </w:p>
        </w:tc>
        <w:tc>
          <w:tcPr>
            <w:tcW w:w="1095" w:type="dxa"/>
            <w:tcBorders>
              <w:right w:val="single" w:sz="6" w:space="0" w:color="000000"/>
            </w:tcBorders>
          </w:tcPr>
          <w:p w14:paraId="0F54368C" w14:textId="77777777" w:rsidR="002D0063" w:rsidRPr="00B94A55" w:rsidRDefault="002D0063" w:rsidP="00DA262F">
            <w:pPr>
              <w:pStyle w:val="TableParagraph"/>
              <w:spacing w:line="235" w:lineRule="exact"/>
              <w:ind w:left="90" w:right="83"/>
              <w:jc w:val="center"/>
            </w:pPr>
          </w:p>
        </w:tc>
      </w:tr>
      <w:tr w:rsidR="00AC7C98" w:rsidRPr="00B94A55" w14:paraId="4C7C03A8" w14:textId="77777777" w:rsidTr="00DA262F">
        <w:trPr>
          <w:trHeight w:val="254"/>
        </w:trPr>
        <w:tc>
          <w:tcPr>
            <w:tcW w:w="442" w:type="dxa"/>
            <w:gridSpan w:val="4"/>
          </w:tcPr>
          <w:p w14:paraId="77B2D38E" w14:textId="77777777" w:rsidR="00AC7C98" w:rsidRDefault="00AC7C98" w:rsidP="00DA262F">
            <w:pPr>
              <w:pStyle w:val="TableParagraph"/>
              <w:spacing w:line="235" w:lineRule="exact"/>
              <w:ind w:left="93" w:right="79"/>
              <w:jc w:val="center"/>
            </w:pPr>
          </w:p>
        </w:tc>
        <w:tc>
          <w:tcPr>
            <w:tcW w:w="4516" w:type="dxa"/>
          </w:tcPr>
          <w:p w14:paraId="226ADF94" w14:textId="77777777" w:rsidR="00AC7C98" w:rsidRDefault="00AC7C98" w:rsidP="00DA262F">
            <w:pPr>
              <w:pStyle w:val="TableParagraph"/>
              <w:spacing w:line="235" w:lineRule="exact"/>
              <w:ind w:left="107"/>
            </w:pPr>
            <w:r>
              <w:t xml:space="preserve">Биология </w:t>
            </w:r>
          </w:p>
        </w:tc>
        <w:tc>
          <w:tcPr>
            <w:tcW w:w="1841" w:type="dxa"/>
          </w:tcPr>
          <w:p w14:paraId="7910074E" w14:textId="77777777" w:rsidR="00AC7C98" w:rsidRDefault="00AC7C98" w:rsidP="00DA262F">
            <w:pPr>
              <w:pStyle w:val="TableParagraph"/>
              <w:spacing w:line="235" w:lineRule="exact"/>
              <w:ind w:left="9"/>
              <w:jc w:val="center"/>
            </w:pPr>
          </w:p>
        </w:tc>
        <w:tc>
          <w:tcPr>
            <w:tcW w:w="632" w:type="dxa"/>
            <w:gridSpan w:val="2"/>
          </w:tcPr>
          <w:p w14:paraId="76F533AB" w14:textId="77777777" w:rsidR="00AC7C98" w:rsidRPr="00B94A55" w:rsidRDefault="00AC7C98" w:rsidP="00AC7C98">
            <w:pPr>
              <w:pStyle w:val="TableParagraph"/>
              <w:jc w:val="center"/>
              <w:rPr>
                <w:sz w:val="18"/>
              </w:rPr>
            </w:pPr>
            <w:r>
              <w:rPr>
                <w:sz w:val="18"/>
              </w:rPr>
              <w:t>3</w:t>
            </w:r>
          </w:p>
        </w:tc>
        <w:tc>
          <w:tcPr>
            <w:tcW w:w="1107" w:type="dxa"/>
          </w:tcPr>
          <w:p w14:paraId="37CC1C89" w14:textId="77777777" w:rsidR="00AC7C98" w:rsidRPr="00B94A55" w:rsidRDefault="00DA262F" w:rsidP="00DA262F">
            <w:pPr>
              <w:pStyle w:val="TableParagraph"/>
              <w:spacing w:line="235" w:lineRule="exact"/>
              <w:ind w:left="3"/>
              <w:jc w:val="center"/>
            </w:pPr>
            <w:r>
              <w:t>3</w:t>
            </w:r>
          </w:p>
        </w:tc>
        <w:tc>
          <w:tcPr>
            <w:tcW w:w="1095" w:type="dxa"/>
            <w:tcBorders>
              <w:right w:val="single" w:sz="6" w:space="0" w:color="000000"/>
            </w:tcBorders>
          </w:tcPr>
          <w:p w14:paraId="2C6F7F86" w14:textId="77777777" w:rsidR="00AC7C98" w:rsidRPr="00B94A55" w:rsidRDefault="00AC7C98" w:rsidP="00DA262F">
            <w:pPr>
              <w:pStyle w:val="TableParagraph"/>
              <w:spacing w:line="235" w:lineRule="exact"/>
              <w:ind w:left="90" w:right="83"/>
              <w:jc w:val="center"/>
            </w:pPr>
          </w:p>
        </w:tc>
      </w:tr>
      <w:tr w:rsidR="002D0063" w:rsidRPr="00B94A55" w14:paraId="7685F986" w14:textId="77777777" w:rsidTr="00DA262F">
        <w:trPr>
          <w:trHeight w:val="251"/>
        </w:trPr>
        <w:tc>
          <w:tcPr>
            <w:tcW w:w="9633" w:type="dxa"/>
            <w:gridSpan w:val="10"/>
            <w:tcBorders>
              <w:right w:val="single" w:sz="6" w:space="0" w:color="000000"/>
            </w:tcBorders>
          </w:tcPr>
          <w:p w14:paraId="4CA524EA" w14:textId="77777777" w:rsidR="002D0063" w:rsidRPr="00B94A55" w:rsidRDefault="002D0063" w:rsidP="00DA262F">
            <w:pPr>
              <w:pStyle w:val="TableParagraph"/>
              <w:spacing w:line="232" w:lineRule="exact"/>
              <w:ind w:left="90" w:right="83"/>
              <w:jc w:val="center"/>
            </w:pPr>
            <w:r w:rsidRPr="00B94A55">
              <w:t>Стандартты деңгей</w:t>
            </w:r>
          </w:p>
        </w:tc>
      </w:tr>
      <w:tr w:rsidR="002D0063" w:rsidRPr="00B94A55" w14:paraId="11205993" w14:textId="77777777" w:rsidTr="00DA262F">
        <w:trPr>
          <w:trHeight w:val="254"/>
        </w:trPr>
        <w:tc>
          <w:tcPr>
            <w:tcW w:w="442" w:type="dxa"/>
            <w:gridSpan w:val="4"/>
          </w:tcPr>
          <w:p w14:paraId="0CC285B1" w14:textId="77777777" w:rsidR="002D0063" w:rsidRPr="00B94A55" w:rsidRDefault="00AC7C98" w:rsidP="00DA262F">
            <w:pPr>
              <w:pStyle w:val="TableParagraph"/>
              <w:spacing w:line="234" w:lineRule="exact"/>
              <w:ind w:left="93" w:right="79"/>
              <w:jc w:val="center"/>
            </w:pPr>
            <w:r>
              <w:t>13</w:t>
            </w:r>
          </w:p>
        </w:tc>
        <w:tc>
          <w:tcPr>
            <w:tcW w:w="4516" w:type="dxa"/>
          </w:tcPr>
          <w:p w14:paraId="1D8F7C18" w14:textId="77777777" w:rsidR="002D0063" w:rsidRPr="00B94A55" w:rsidRDefault="002D0063" w:rsidP="00DA262F">
            <w:pPr>
              <w:pStyle w:val="TableParagraph"/>
              <w:spacing w:line="234" w:lineRule="exact"/>
              <w:ind w:left="107"/>
            </w:pPr>
            <w:r>
              <w:t>Дүниежүзі тарихы</w:t>
            </w:r>
          </w:p>
        </w:tc>
        <w:tc>
          <w:tcPr>
            <w:tcW w:w="1841" w:type="dxa"/>
          </w:tcPr>
          <w:p w14:paraId="24985F51" w14:textId="77777777" w:rsidR="002D0063" w:rsidRPr="00B94A55" w:rsidRDefault="00AC7C98" w:rsidP="00DA262F">
            <w:pPr>
              <w:pStyle w:val="TableParagraph"/>
              <w:spacing w:line="234" w:lineRule="exact"/>
              <w:ind w:left="9"/>
              <w:jc w:val="center"/>
            </w:pPr>
            <w:r>
              <w:t>1</w:t>
            </w:r>
          </w:p>
        </w:tc>
        <w:tc>
          <w:tcPr>
            <w:tcW w:w="632" w:type="dxa"/>
            <w:gridSpan w:val="2"/>
          </w:tcPr>
          <w:p w14:paraId="048D5B8E" w14:textId="77777777" w:rsidR="002D0063" w:rsidRPr="00B94A55" w:rsidRDefault="00AC7C98" w:rsidP="00AC7C98">
            <w:pPr>
              <w:pStyle w:val="TableParagraph"/>
              <w:jc w:val="center"/>
              <w:rPr>
                <w:sz w:val="18"/>
              </w:rPr>
            </w:pPr>
            <w:r>
              <w:rPr>
                <w:sz w:val="18"/>
              </w:rPr>
              <w:t>1</w:t>
            </w:r>
          </w:p>
        </w:tc>
        <w:tc>
          <w:tcPr>
            <w:tcW w:w="1107" w:type="dxa"/>
          </w:tcPr>
          <w:p w14:paraId="3DFE01BF" w14:textId="77777777" w:rsidR="002D0063" w:rsidRPr="00B94A55" w:rsidRDefault="00DA262F" w:rsidP="00DA262F">
            <w:pPr>
              <w:pStyle w:val="TableParagraph"/>
              <w:spacing w:line="234" w:lineRule="exact"/>
              <w:ind w:left="3"/>
              <w:jc w:val="center"/>
            </w:pPr>
            <w:r>
              <w:t>2</w:t>
            </w:r>
          </w:p>
        </w:tc>
        <w:tc>
          <w:tcPr>
            <w:tcW w:w="1095" w:type="dxa"/>
            <w:tcBorders>
              <w:right w:val="single" w:sz="6" w:space="0" w:color="000000"/>
            </w:tcBorders>
          </w:tcPr>
          <w:p w14:paraId="5495C7D7" w14:textId="77777777" w:rsidR="002D0063" w:rsidRPr="00B94A55" w:rsidRDefault="002D0063" w:rsidP="00DA262F">
            <w:pPr>
              <w:pStyle w:val="TableParagraph"/>
              <w:spacing w:line="234" w:lineRule="exact"/>
              <w:ind w:left="90" w:right="83"/>
              <w:jc w:val="center"/>
            </w:pPr>
          </w:p>
        </w:tc>
      </w:tr>
      <w:tr w:rsidR="00AC7C98" w:rsidRPr="00B94A55" w14:paraId="478515B8" w14:textId="77777777" w:rsidTr="00DA262F">
        <w:trPr>
          <w:trHeight w:val="254"/>
        </w:trPr>
        <w:tc>
          <w:tcPr>
            <w:tcW w:w="442" w:type="dxa"/>
            <w:gridSpan w:val="4"/>
          </w:tcPr>
          <w:p w14:paraId="21192768" w14:textId="77777777" w:rsidR="00AC7C98" w:rsidRPr="00B94A55" w:rsidRDefault="00AC7C98" w:rsidP="00DA262F">
            <w:pPr>
              <w:pStyle w:val="TableParagraph"/>
              <w:spacing w:line="234" w:lineRule="exact"/>
              <w:ind w:left="93" w:right="79"/>
              <w:jc w:val="center"/>
            </w:pPr>
            <w:r>
              <w:t>14</w:t>
            </w:r>
          </w:p>
        </w:tc>
        <w:tc>
          <w:tcPr>
            <w:tcW w:w="4516" w:type="dxa"/>
          </w:tcPr>
          <w:p w14:paraId="5D0993CD" w14:textId="77777777" w:rsidR="00AC7C98" w:rsidRDefault="00AC7C98" w:rsidP="00DA262F">
            <w:pPr>
              <w:pStyle w:val="TableParagraph"/>
              <w:spacing w:line="234" w:lineRule="exact"/>
              <w:ind w:left="107"/>
            </w:pPr>
            <w:r>
              <w:t>Құқық негіздері</w:t>
            </w:r>
          </w:p>
        </w:tc>
        <w:tc>
          <w:tcPr>
            <w:tcW w:w="1841" w:type="dxa"/>
          </w:tcPr>
          <w:p w14:paraId="53780334" w14:textId="77777777" w:rsidR="00AC7C98" w:rsidRPr="00B94A55" w:rsidRDefault="00AC7C98" w:rsidP="00DA262F">
            <w:pPr>
              <w:pStyle w:val="TableParagraph"/>
              <w:spacing w:line="234" w:lineRule="exact"/>
              <w:ind w:left="9"/>
              <w:jc w:val="center"/>
            </w:pPr>
            <w:r>
              <w:t>1</w:t>
            </w:r>
          </w:p>
        </w:tc>
        <w:tc>
          <w:tcPr>
            <w:tcW w:w="632" w:type="dxa"/>
            <w:gridSpan w:val="2"/>
          </w:tcPr>
          <w:p w14:paraId="3E1FB2AA" w14:textId="77777777" w:rsidR="00AC7C98" w:rsidRPr="00B94A55" w:rsidRDefault="00AC7C98" w:rsidP="00AC7C98">
            <w:pPr>
              <w:pStyle w:val="TableParagraph"/>
              <w:jc w:val="center"/>
              <w:rPr>
                <w:sz w:val="18"/>
              </w:rPr>
            </w:pPr>
            <w:r>
              <w:rPr>
                <w:sz w:val="18"/>
              </w:rPr>
              <w:t>1</w:t>
            </w:r>
          </w:p>
        </w:tc>
        <w:tc>
          <w:tcPr>
            <w:tcW w:w="1107" w:type="dxa"/>
          </w:tcPr>
          <w:p w14:paraId="6115F641" w14:textId="77777777" w:rsidR="00AC7C98" w:rsidRPr="00B94A55" w:rsidRDefault="00DA262F" w:rsidP="00DA262F">
            <w:pPr>
              <w:pStyle w:val="TableParagraph"/>
              <w:spacing w:line="234" w:lineRule="exact"/>
              <w:ind w:left="3"/>
              <w:jc w:val="center"/>
            </w:pPr>
            <w:r>
              <w:t>2</w:t>
            </w:r>
          </w:p>
        </w:tc>
        <w:tc>
          <w:tcPr>
            <w:tcW w:w="1095" w:type="dxa"/>
            <w:tcBorders>
              <w:right w:val="single" w:sz="6" w:space="0" w:color="000000"/>
            </w:tcBorders>
          </w:tcPr>
          <w:p w14:paraId="2294F4EE" w14:textId="77777777" w:rsidR="00AC7C98" w:rsidRPr="00B94A55" w:rsidRDefault="00AC7C98" w:rsidP="00DA262F">
            <w:pPr>
              <w:pStyle w:val="TableParagraph"/>
              <w:spacing w:line="234" w:lineRule="exact"/>
              <w:ind w:left="90" w:right="83"/>
              <w:jc w:val="center"/>
            </w:pPr>
          </w:p>
        </w:tc>
      </w:tr>
      <w:tr w:rsidR="002D0063" w:rsidRPr="00B94A55" w14:paraId="68796175" w14:textId="77777777" w:rsidTr="00DA262F">
        <w:trPr>
          <w:trHeight w:val="251"/>
        </w:trPr>
        <w:tc>
          <w:tcPr>
            <w:tcW w:w="4958" w:type="dxa"/>
            <w:gridSpan w:val="5"/>
          </w:tcPr>
          <w:p w14:paraId="579F03B7" w14:textId="77777777" w:rsidR="002D0063" w:rsidRPr="00B94A55" w:rsidRDefault="002D0063" w:rsidP="00DA262F">
            <w:pPr>
              <w:pStyle w:val="TableParagraph"/>
              <w:spacing w:line="232" w:lineRule="exact"/>
              <w:ind w:left="957"/>
              <w:rPr>
                <w:b/>
              </w:rPr>
            </w:pPr>
            <w:r w:rsidRPr="00B94A55">
              <w:rPr>
                <w:b/>
              </w:rPr>
              <w:t>Инварианттық</w:t>
            </w:r>
            <w:r w:rsidRPr="00B94A55">
              <w:rPr>
                <w:b/>
                <w:spacing w:val="14"/>
              </w:rPr>
              <w:t xml:space="preserve"> </w:t>
            </w:r>
            <w:r w:rsidRPr="00B94A55">
              <w:rPr>
                <w:b/>
              </w:rPr>
              <w:t>оқу</w:t>
            </w:r>
            <w:r w:rsidRPr="00B94A55">
              <w:rPr>
                <w:b/>
                <w:spacing w:val="11"/>
              </w:rPr>
              <w:t xml:space="preserve"> </w:t>
            </w:r>
            <w:r w:rsidRPr="00B94A55">
              <w:rPr>
                <w:b/>
              </w:rPr>
              <w:t>жүктемесі</w:t>
            </w:r>
          </w:p>
        </w:tc>
        <w:tc>
          <w:tcPr>
            <w:tcW w:w="1841" w:type="dxa"/>
          </w:tcPr>
          <w:p w14:paraId="0A5E7573" w14:textId="77777777" w:rsidR="002D0063" w:rsidRPr="00B94A55" w:rsidRDefault="00AC7C98" w:rsidP="00DA262F">
            <w:pPr>
              <w:pStyle w:val="TableParagraph"/>
              <w:spacing w:line="232" w:lineRule="exact"/>
              <w:ind w:left="674" w:right="660"/>
              <w:rPr>
                <w:b/>
              </w:rPr>
            </w:pPr>
            <w:r>
              <w:rPr>
                <w:b/>
              </w:rPr>
              <w:t xml:space="preserve">27/ </w:t>
            </w:r>
            <w:r w:rsidR="002D0063" w:rsidRPr="00B94A55">
              <w:rPr>
                <w:b/>
              </w:rPr>
              <w:t>6</w:t>
            </w:r>
          </w:p>
        </w:tc>
        <w:tc>
          <w:tcPr>
            <w:tcW w:w="632" w:type="dxa"/>
            <w:gridSpan w:val="2"/>
          </w:tcPr>
          <w:p w14:paraId="64CC7AD1" w14:textId="77777777" w:rsidR="002D0063" w:rsidRPr="00DA262F" w:rsidRDefault="00AC7C98" w:rsidP="00AC7C98">
            <w:pPr>
              <w:pStyle w:val="TableParagraph"/>
              <w:jc w:val="center"/>
              <w:rPr>
                <w:b/>
                <w:sz w:val="18"/>
              </w:rPr>
            </w:pPr>
            <w:r w:rsidRPr="00DA262F">
              <w:rPr>
                <w:b/>
                <w:sz w:val="18"/>
              </w:rPr>
              <w:t>27/6</w:t>
            </w:r>
          </w:p>
        </w:tc>
        <w:tc>
          <w:tcPr>
            <w:tcW w:w="1107" w:type="dxa"/>
          </w:tcPr>
          <w:p w14:paraId="13908D0E" w14:textId="77777777" w:rsidR="002D0063" w:rsidRPr="00B94A55" w:rsidRDefault="00DA262F" w:rsidP="00DA262F">
            <w:pPr>
              <w:pStyle w:val="TableParagraph"/>
              <w:spacing w:line="232" w:lineRule="exact"/>
              <w:ind w:left="92" w:right="84"/>
              <w:jc w:val="center"/>
              <w:rPr>
                <w:b/>
              </w:rPr>
            </w:pPr>
            <w:r>
              <w:rPr>
                <w:b/>
              </w:rPr>
              <w:t>54/12</w:t>
            </w:r>
          </w:p>
        </w:tc>
        <w:tc>
          <w:tcPr>
            <w:tcW w:w="1095" w:type="dxa"/>
            <w:tcBorders>
              <w:right w:val="single" w:sz="6" w:space="0" w:color="000000"/>
            </w:tcBorders>
          </w:tcPr>
          <w:p w14:paraId="2B7FFF7E" w14:textId="77777777" w:rsidR="002D0063" w:rsidRPr="00B94A55" w:rsidRDefault="002D0063" w:rsidP="00DA262F">
            <w:pPr>
              <w:pStyle w:val="TableParagraph"/>
              <w:spacing w:line="232" w:lineRule="exact"/>
              <w:ind w:left="90" w:right="83"/>
              <w:jc w:val="center"/>
              <w:rPr>
                <w:b/>
              </w:rPr>
            </w:pPr>
          </w:p>
        </w:tc>
      </w:tr>
      <w:tr w:rsidR="002D0063" w:rsidRPr="00B94A55" w14:paraId="7E9076FC" w14:textId="77777777" w:rsidTr="00DA262F">
        <w:trPr>
          <w:trHeight w:val="251"/>
        </w:trPr>
        <w:tc>
          <w:tcPr>
            <w:tcW w:w="9633" w:type="dxa"/>
            <w:gridSpan w:val="10"/>
            <w:tcBorders>
              <w:right w:val="single" w:sz="6" w:space="0" w:color="000000"/>
            </w:tcBorders>
          </w:tcPr>
          <w:p w14:paraId="139CB9CC" w14:textId="77777777" w:rsidR="002D0063" w:rsidRPr="00B94A55" w:rsidRDefault="002D0063" w:rsidP="00DA262F">
            <w:pPr>
              <w:pStyle w:val="TableParagraph"/>
              <w:spacing w:line="232" w:lineRule="exact"/>
              <w:ind w:left="3453" w:right="3445"/>
              <w:jc w:val="center"/>
              <w:rPr>
                <w:b/>
              </w:rPr>
            </w:pPr>
            <w:r w:rsidRPr="00B94A55">
              <w:rPr>
                <w:b/>
              </w:rPr>
              <w:t>Вариативтік</w:t>
            </w:r>
            <w:r w:rsidRPr="00B94A55">
              <w:rPr>
                <w:b/>
                <w:spacing w:val="16"/>
              </w:rPr>
              <w:t xml:space="preserve"> </w:t>
            </w:r>
            <w:r w:rsidRPr="00B94A55">
              <w:rPr>
                <w:b/>
              </w:rPr>
              <w:t>компонент</w:t>
            </w:r>
          </w:p>
        </w:tc>
      </w:tr>
      <w:tr w:rsidR="002D0063" w:rsidRPr="00B94A55" w14:paraId="167BB00C" w14:textId="77777777" w:rsidTr="00DA262F">
        <w:trPr>
          <w:trHeight w:val="251"/>
        </w:trPr>
        <w:tc>
          <w:tcPr>
            <w:tcW w:w="9633" w:type="dxa"/>
            <w:gridSpan w:val="10"/>
            <w:tcBorders>
              <w:right w:val="single" w:sz="6" w:space="0" w:color="000000"/>
            </w:tcBorders>
          </w:tcPr>
          <w:p w14:paraId="0731A460" w14:textId="77777777" w:rsidR="002D0063" w:rsidRPr="00B94A55" w:rsidRDefault="002D0063" w:rsidP="00DA262F">
            <w:pPr>
              <w:pStyle w:val="TableParagraph"/>
              <w:spacing w:line="232" w:lineRule="exact"/>
              <w:ind w:right="3445"/>
              <w:rPr>
                <w:b/>
              </w:rPr>
            </w:pPr>
            <w:r w:rsidRPr="00B94A55">
              <w:rPr>
                <w:b/>
              </w:rPr>
              <w:t>Таңдау пәндері                                                                        4 сағат</w:t>
            </w:r>
          </w:p>
        </w:tc>
      </w:tr>
      <w:tr w:rsidR="002D0063" w:rsidRPr="00B94A55" w14:paraId="2994ACD6" w14:textId="77777777" w:rsidTr="00D90CBE">
        <w:trPr>
          <w:trHeight w:val="505"/>
        </w:trPr>
        <w:tc>
          <w:tcPr>
            <w:tcW w:w="390" w:type="dxa"/>
            <w:gridSpan w:val="3"/>
            <w:tcBorders>
              <w:right w:val="single" w:sz="4" w:space="0" w:color="auto"/>
            </w:tcBorders>
          </w:tcPr>
          <w:p w14:paraId="221D868A" w14:textId="77777777" w:rsidR="002D0063" w:rsidRPr="00B94A55" w:rsidRDefault="002D0063" w:rsidP="00DA262F">
            <w:pPr>
              <w:pStyle w:val="TableParagraph"/>
              <w:spacing w:line="252" w:lineRule="exact"/>
              <w:ind w:left="110" w:right="180"/>
            </w:pPr>
            <w:r w:rsidRPr="00B94A55">
              <w:t>1</w:t>
            </w:r>
          </w:p>
        </w:tc>
        <w:tc>
          <w:tcPr>
            <w:tcW w:w="4568" w:type="dxa"/>
            <w:gridSpan w:val="2"/>
            <w:tcBorders>
              <w:left w:val="single" w:sz="4" w:space="0" w:color="auto"/>
            </w:tcBorders>
          </w:tcPr>
          <w:p w14:paraId="61BF2F3A" w14:textId="77777777" w:rsidR="002D0063" w:rsidRPr="00B94A55" w:rsidRDefault="00AC7C98" w:rsidP="00DA262F">
            <w:pPr>
              <w:pStyle w:val="TableParagraph"/>
              <w:spacing w:line="252" w:lineRule="exact"/>
              <w:ind w:right="180"/>
              <w:jc w:val="both"/>
            </w:pPr>
            <w:r>
              <w:t>Нанотехнология жетістіктері</w:t>
            </w:r>
          </w:p>
        </w:tc>
        <w:tc>
          <w:tcPr>
            <w:tcW w:w="1877" w:type="dxa"/>
            <w:gridSpan w:val="2"/>
          </w:tcPr>
          <w:p w14:paraId="7E83AEC4" w14:textId="77777777" w:rsidR="002D0063" w:rsidRPr="00B94A55" w:rsidRDefault="002D0063" w:rsidP="00DA262F">
            <w:pPr>
              <w:pStyle w:val="TableParagraph"/>
              <w:spacing w:before="1"/>
              <w:ind w:left="9"/>
              <w:jc w:val="center"/>
            </w:pPr>
            <w:r w:rsidRPr="00B94A55">
              <w:t>1</w:t>
            </w:r>
          </w:p>
        </w:tc>
        <w:tc>
          <w:tcPr>
            <w:tcW w:w="596" w:type="dxa"/>
          </w:tcPr>
          <w:p w14:paraId="1CD48838" w14:textId="77777777" w:rsidR="002D0063" w:rsidRPr="00B94A55" w:rsidRDefault="002D0063" w:rsidP="00DA262F">
            <w:pPr>
              <w:pStyle w:val="TableParagraph"/>
            </w:pPr>
          </w:p>
        </w:tc>
        <w:tc>
          <w:tcPr>
            <w:tcW w:w="1107" w:type="dxa"/>
          </w:tcPr>
          <w:p w14:paraId="207A9F4B" w14:textId="77777777" w:rsidR="002D0063" w:rsidRPr="00B94A55" w:rsidRDefault="002D0063" w:rsidP="00DA262F">
            <w:pPr>
              <w:pStyle w:val="TableParagraph"/>
              <w:spacing w:before="1"/>
              <w:ind w:left="3"/>
              <w:jc w:val="center"/>
            </w:pPr>
            <w:r w:rsidRPr="00B94A55">
              <w:t>1</w:t>
            </w:r>
          </w:p>
        </w:tc>
        <w:tc>
          <w:tcPr>
            <w:tcW w:w="1095" w:type="dxa"/>
            <w:tcBorders>
              <w:right w:val="single" w:sz="6" w:space="0" w:color="000000"/>
            </w:tcBorders>
          </w:tcPr>
          <w:p w14:paraId="1B3DB6A6" w14:textId="77777777" w:rsidR="002D0063" w:rsidRPr="00B94A55" w:rsidRDefault="002D0063" w:rsidP="00DA262F">
            <w:pPr>
              <w:pStyle w:val="TableParagraph"/>
              <w:spacing w:before="1"/>
              <w:ind w:left="90" w:right="83"/>
              <w:jc w:val="center"/>
            </w:pPr>
          </w:p>
        </w:tc>
      </w:tr>
      <w:tr w:rsidR="002D0063" w:rsidRPr="00B94A55" w14:paraId="37F4E5E4" w14:textId="77777777" w:rsidTr="00D90CBE">
        <w:trPr>
          <w:trHeight w:val="505"/>
        </w:trPr>
        <w:tc>
          <w:tcPr>
            <w:tcW w:w="360" w:type="dxa"/>
            <w:gridSpan w:val="2"/>
            <w:tcBorders>
              <w:right w:val="single" w:sz="4" w:space="0" w:color="auto"/>
            </w:tcBorders>
          </w:tcPr>
          <w:p w14:paraId="47B75FDD" w14:textId="77777777" w:rsidR="002D0063" w:rsidRPr="00B94A55" w:rsidRDefault="002D0063" w:rsidP="00DA262F">
            <w:pPr>
              <w:pStyle w:val="TableParagraph"/>
              <w:spacing w:line="252" w:lineRule="exact"/>
              <w:ind w:left="110" w:right="180"/>
            </w:pPr>
            <w:r w:rsidRPr="00B94A55">
              <w:t>2</w:t>
            </w:r>
          </w:p>
        </w:tc>
        <w:tc>
          <w:tcPr>
            <w:tcW w:w="4598" w:type="dxa"/>
            <w:gridSpan w:val="3"/>
            <w:tcBorders>
              <w:left w:val="single" w:sz="4" w:space="0" w:color="auto"/>
            </w:tcBorders>
          </w:tcPr>
          <w:p w14:paraId="60E57E1F" w14:textId="77777777" w:rsidR="002D0063" w:rsidRPr="00B94A55" w:rsidRDefault="002D0063" w:rsidP="00DA262F">
            <w:pPr>
              <w:pStyle w:val="TableParagraph"/>
              <w:spacing w:line="252" w:lineRule="exact"/>
              <w:ind w:right="180"/>
              <w:jc w:val="both"/>
            </w:pPr>
            <w:r w:rsidRPr="00B94A55">
              <w:t>Графика және жобалау</w:t>
            </w:r>
          </w:p>
        </w:tc>
        <w:tc>
          <w:tcPr>
            <w:tcW w:w="1877" w:type="dxa"/>
            <w:gridSpan w:val="2"/>
          </w:tcPr>
          <w:p w14:paraId="5F24471F" w14:textId="77777777" w:rsidR="002D0063" w:rsidRPr="00B94A55" w:rsidRDefault="002D0063" w:rsidP="00DA262F">
            <w:pPr>
              <w:pStyle w:val="TableParagraph"/>
              <w:spacing w:before="1"/>
              <w:ind w:left="9"/>
              <w:jc w:val="center"/>
            </w:pPr>
            <w:r w:rsidRPr="00B94A55">
              <w:t>1</w:t>
            </w:r>
          </w:p>
        </w:tc>
        <w:tc>
          <w:tcPr>
            <w:tcW w:w="596" w:type="dxa"/>
          </w:tcPr>
          <w:p w14:paraId="0DC964A1" w14:textId="77777777" w:rsidR="002D0063" w:rsidRPr="00B94A55" w:rsidRDefault="00AC7C98" w:rsidP="00DA262F">
            <w:pPr>
              <w:pStyle w:val="TableParagraph"/>
            </w:pPr>
            <w:r>
              <w:t xml:space="preserve"> 1</w:t>
            </w:r>
          </w:p>
        </w:tc>
        <w:tc>
          <w:tcPr>
            <w:tcW w:w="1107" w:type="dxa"/>
          </w:tcPr>
          <w:p w14:paraId="02262B57" w14:textId="77777777" w:rsidR="002D0063" w:rsidRPr="00B94A55" w:rsidRDefault="00DA262F" w:rsidP="00DA262F">
            <w:pPr>
              <w:pStyle w:val="TableParagraph"/>
              <w:spacing w:before="1"/>
              <w:ind w:left="3"/>
              <w:jc w:val="center"/>
            </w:pPr>
            <w:r>
              <w:t>2</w:t>
            </w:r>
          </w:p>
        </w:tc>
        <w:tc>
          <w:tcPr>
            <w:tcW w:w="1095" w:type="dxa"/>
            <w:tcBorders>
              <w:right w:val="single" w:sz="6" w:space="0" w:color="000000"/>
            </w:tcBorders>
          </w:tcPr>
          <w:p w14:paraId="0D595A96" w14:textId="77777777" w:rsidR="002D0063" w:rsidRPr="00B94A55" w:rsidRDefault="002D0063" w:rsidP="00DA262F">
            <w:pPr>
              <w:pStyle w:val="TableParagraph"/>
              <w:spacing w:before="1"/>
              <w:ind w:left="90" w:right="83"/>
              <w:jc w:val="center"/>
            </w:pPr>
          </w:p>
        </w:tc>
      </w:tr>
      <w:tr w:rsidR="002D0063" w:rsidRPr="00B94A55" w14:paraId="79DCE12A" w14:textId="77777777" w:rsidTr="00D90CBE">
        <w:trPr>
          <w:trHeight w:val="505"/>
        </w:trPr>
        <w:tc>
          <w:tcPr>
            <w:tcW w:w="360" w:type="dxa"/>
            <w:gridSpan w:val="2"/>
            <w:tcBorders>
              <w:right w:val="single" w:sz="4" w:space="0" w:color="auto"/>
            </w:tcBorders>
          </w:tcPr>
          <w:p w14:paraId="49242B8D" w14:textId="77777777" w:rsidR="002D0063" w:rsidRPr="00B94A55" w:rsidRDefault="002D0063" w:rsidP="00DA262F">
            <w:pPr>
              <w:pStyle w:val="TableParagraph"/>
              <w:spacing w:line="252" w:lineRule="exact"/>
              <w:ind w:left="110" w:right="180"/>
            </w:pPr>
            <w:r w:rsidRPr="00B94A55">
              <w:t>3</w:t>
            </w:r>
          </w:p>
        </w:tc>
        <w:tc>
          <w:tcPr>
            <w:tcW w:w="4598" w:type="dxa"/>
            <w:gridSpan w:val="3"/>
            <w:tcBorders>
              <w:left w:val="single" w:sz="4" w:space="0" w:color="auto"/>
            </w:tcBorders>
          </w:tcPr>
          <w:p w14:paraId="0BA7A441" w14:textId="77777777" w:rsidR="002D0063" w:rsidRPr="00B94A55" w:rsidRDefault="002D0063" w:rsidP="00DA262F">
            <w:pPr>
              <w:pStyle w:val="TableParagraph"/>
              <w:spacing w:line="252" w:lineRule="exact"/>
              <w:ind w:left="110" w:right="180"/>
            </w:pPr>
            <w:r w:rsidRPr="00B94A55">
              <w:t>Кәсіпкерлік және бизнес негіздері</w:t>
            </w:r>
          </w:p>
        </w:tc>
        <w:tc>
          <w:tcPr>
            <w:tcW w:w="1877" w:type="dxa"/>
            <w:gridSpan w:val="2"/>
          </w:tcPr>
          <w:p w14:paraId="395517E6" w14:textId="77777777" w:rsidR="002D0063" w:rsidRPr="00B94A55" w:rsidRDefault="002D0063" w:rsidP="00DA262F">
            <w:pPr>
              <w:pStyle w:val="TableParagraph"/>
              <w:spacing w:before="1"/>
              <w:ind w:left="9"/>
              <w:jc w:val="center"/>
            </w:pPr>
            <w:r w:rsidRPr="00B94A55">
              <w:t>1</w:t>
            </w:r>
          </w:p>
        </w:tc>
        <w:tc>
          <w:tcPr>
            <w:tcW w:w="596" w:type="dxa"/>
          </w:tcPr>
          <w:p w14:paraId="10829492" w14:textId="77777777" w:rsidR="002D0063" w:rsidRPr="00B94A55" w:rsidRDefault="00AC7C98" w:rsidP="00DA262F">
            <w:pPr>
              <w:pStyle w:val="TableParagraph"/>
            </w:pPr>
            <w:r>
              <w:t xml:space="preserve"> 1</w:t>
            </w:r>
          </w:p>
        </w:tc>
        <w:tc>
          <w:tcPr>
            <w:tcW w:w="1107" w:type="dxa"/>
          </w:tcPr>
          <w:p w14:paraId="7C8A597C" w14:textId="77777777" w:rsidR="002D0063" w:rsidRPr="00B94A55" w:rsidRDefault="00DA262F" w:rsidP="00DA262F">
            <w:pPr>
              <w:pStyle w:val="TableParagraph"/>
              <w:spacing w:before="1"/>
              <w:ind w:left="3"/>
              <w:jc w:val="center"/>
            </w:pPr>
            <w:r>
              <w:t>2</w:t>
            </w:r>
          </w:p>
        </w:tc>
        <w:tc>
          <w:tcPr>
            <w:tcW w:w="1095" w:type="dxa"/>
            <w:tcBorders>
              <w:right w:val="single" w:sz="6" w:space="0" w:color="000000"/>
            </w:tcBorders>
          </w:tcPr>
          <w:p w14:paraId="6297EFF1" w14:textId="77777777" w:rsidR="002D0063" w:rsidRPr="00B94A55" w:rsidRDefault="002D0063" w:rsidP="00DA262F">
            <w:pPr>
              <w:pStyle w:val="TableParagraph"/>
              <w:spacing w:before="1"/>
              <w:ind w:left="90" w:right="83"/>
              <w:jc w:val="center"/>
            </w:pPr>
          </w:p>
        </w:tc>
      </w:tr>
      <w:tr w:rsidR="002D0063" w:rsidRPr="00B94A55" w14:paraId="6B842273" w14:textId="77777777" w:rsidTr="00D90CBE">
        <w:trPr>
          <w:trHeight w:val="505"/>
        </w:trPr>
        <w:tc>
          <w:tcPr>
            <w:tcW w:w="360" w:type="dxa"/>
            <w:gridSpan w:val="2"/>
            <w:tcBorders>
              <w:right w:val="single" w:sz="4" w:space="0" w:color="auto"/>
            </w:tcBorders>
          </w:tcPr>
          <w:p w14:paraId="29B708B0" w14:textId="77777777" w:rsidR="002D0063" w:rsidRPr="00B94A55" w:rsidRDefault="002D0063" w:rsidP="00DA262F">
            <w:pPr>
              <w:pStyle w:val="TableParagraph"/>
              <w:spacing w:line="252" w:lineRule="exact"/>
              <w:ind w:left="110" w:right="180"/>
            </w:pPr>
            <w:r w:rsidRPr="00B94A55">
              <w:t>4</w:t>
            </w:r>
          </w:p>
        </w:tc>
        <w:tc>
          <w:tcPr>
            <w:tcW w:w="4598" w:type="dxa"/>
            <w:gridSpan w:val="3"/>
            <w:tcBorders>
              <w:left w:val="single" w:sz="4" w:space="0" w:color="auto"/>
            </w:tcBorders>
          </w:tcPr>
          <w:p w14:paraId="6DD5084C" w14:textId="77777777" w:rsidR="002D0063" w:rsidRPr="00AC7C98" w:rsidRDefault="00AC7C98" w:rsidP="00DA262F">
            <w:pPr>
              <w:pStyle w:val="TableParagraph"/>
              <w:spacing w:line="252" w:lineRule="exact"/>
              <w:ind w:left="110" w:right="180"/>
            </w:pPr>
            <w:r>
              <w:rPr>
                <w:lang w:val="en-US"/>
              </w:rPr>
              <w:t xml:space="preserve">Python </w:t>
            </w:r>
            <w:r>
              <w:t>программалау тілі</w:t>
            </w:r>
          </w:p>
        </w:tc>
        <w:tc>
          <w:tcPr>
            <w:tcW w:w="1877" w:type="dxa"/>
            <w:gridSpan w:val="2"/>
          </w:tcPr>
          <w:p w14:paraId="20AC4CF0" w14:textId="77777777" w:rsidR="002D0063" w:rsidRPr="00B94A55" w:rsidRDefault="002D0063" w:rsidP="00DA262F">
            <w:pPr>
              <w:pStyle w:val="TableParagraph"/>
              <w:spacing w:before="1"/>
              <w:ind w:left="9"/>
              <w:jc w:val="center"/>
            </w:pPr>
            <w:r w:rsidRPr="00B94A55">
              <w:t>1</w:t>
            </w:r>
          </w:p>
        </w:tc>
        <w:tc>
          <w:tcPr>
            <w:tcW w:w="596" w:type="dxa"/>
          </w:tcPr>
          <w:p w14:paraId="0D105A73" w14:textId="77777777" w:rsidR="002D0063" w:rsidRPr="00B94A55" w:rsidRDefault="002D0063" w:rsidP="00DA262F">
            <w:pPr>
              <w:pStyle w:val="TableParagraph"/>
            </w:pPr>
          </w:p>
        </w:tc>
        <w:tc>
          <w:tcPr>
            <w:tcW w:w="1107" w:type="dxa"/>
          </w:tcPr>
          <w:p w14:paraId="476A974A" w14:textId="77777777" w:rsidR="002D0063" w:rsidRPr="00B94A55" w:rsidRDefault="002D0063" w:rsidP="00DA262F">
            <w:pPr>
              <w:pStyle w:val="TableParagraph"/>
              <w:spacing w:before="1"/>
              <w:ind w:left="3"/>
              <w:jc w:val="center"/>
            </w:pPr>
            <w:r w:rsidRPr="00B94A55">
              <w:t>1</w:t>
            </w:r>
          </w:p>
        </w:tc>
        <w:tc>
          <w:tcPr>
            <w:tcW w:w="1095" w:type="dxa"/>
            <w:tcBorders>
              <w:right w:val="single" w:sz="6" w:space="0" w:color="000000"/>
            </w:tcBorders>
          </w:tcPr>
          <w:p w14:paraId="5F3ABD7C" w14:textId="77777777" w:rsidR="002D0063" w:rsidRPr="00B94A55" w:rsidRDefault="002D0063" w:rsidP="00DA262F">
            <w:pPr>
              <w:pStyle w:val="TableParagraph"/>
              <w:spacing w:before="1"/>
              <w:ind w:left="90" w:right="83"/>
              <w:jc w:val="center"/>
            </w:pPr>
          </w:p>
        </w:tc>
      </w:tr>
      <w:tr w:rsidR="00AC7C98" w:rsidRPr="00B94A55" w14:paraId="5BADB117" w14:textId="77777777" w:rsidTr="00D90CBE">
        <w:trPr>
          <w:trHeight w:val="505"/>
        </w:trPr>
        <w:tc>
          <w:tcPr>
            <w:tcW w:w="360" w:type="dxa"/>
            <w:gridSpan w:val="2"/>
            <w:tcBorders>
              <w:right w:val="single" w:sz="4" w:space="0" w:color="auto"/>
            </w:tcBorders>
          </w:tcPr>
          <w:p w14:paraId="472A7EE7" w14:textId="77777777" w:rsidR="00AC7C98" w:rsidRPr="00B94A55" w:rsidRDefault="0042166C" w:rsidP="00DA262F">
            <w:pPr>
              <w:pStyle w:val="TableParagraph"/>
              <w:spacing w:line="252" w:lineRule="exact"/>
              <w:ind w:left="110" w:right="180"/>
            </w:pPr>
            <w:r>
              <w:t>5</w:t>
            </w:r>
          </w:p>
        </w:tc>
        <w:tc>
          <w:tcPr>
            <w:tcW w:w="4598" w:type="dxa"/>
            <w:gridSpan w:val="3"/>
            <w:tcBorders>
              <w:left w:val="single" w:sz="4" w:space="0" w:color="auto"/>
            </w:tcBorders>
          </w:tcPr>
          <w:p w14:paraId="445337C3" w14:textId="77777777" w:rsidR="00AC7C98" w:rsidRPr="00AC7C98" w:rsidRDefault="00AC7C98" w:rsidP="00DA262F">
            <w:pPr>
              <w:pStyle w:val="TableParagraph"/>
              <w:spacing w:line="252" w:lineRule="exact"/>
              <w:ind w:left="110" w:right="180"/>
            </w:pPr>
            <w:r>
              <w:t>Химия және материалтану</w:t>
            </w:r>
          </w:p>
        </w:tc>
        <w:tc>
          <w:tcPr>
            <w:tcW w:w="1877" w:type="dxa"/>
            <w:gridSpan w:val="2"/>
          </w:tcPr>
          <w:p w14:paraId="478F177F" w14:textId="77777777" w:rsidR="00AC7C98" w:rsidRPr="00B94A55" w:rsidRDefault="00AC7C98" w:rsidP="00DA262F">
            <w:pPr>
              <w:pStyle w:val="TableParagraph"/>
              <w:spacing w:before="1"/>
              <w:ind w:left="9"/>
              <w:jc w:val="center"/>
            </w:pPr>
          </w:p>
        </w:tc>
        <w:tc>
          <w:tcPr>
            <w:tcW w:w="596" w:type="dxa"/>
          </w:tcPr>
          <w:p w14:paraId="57852CF1" w14:textId="77777777" w:rsidR="00AC7C98" w:rsidRPr="00B94A55" w:rsidRDefault="00D90CBE" w:rsidP="00DA262F">
            <w:pPr>
              <w:pStyle w:val="TableParagraph"/>
            </w:pPr>
            <w:r>
              <w:t>1</w:t>
            </w:r>
          </w:p>
        </w:tc>
        <w:tc>
          <w:tcPr>
            <w:tcW w:w="1107" w:type="dxa"/>
          </w:tcPr>
          <w:p w14:paraId="2B19F02B" w14:textId="77777777" w:rsidR="00AC7C98" w:rsidRPr="00B94A55" w:rsidRDefault="00DA262F" w:rsidP="00DA262F">
            <w:pPr>
              <w:pStyle w:val="TableParagraph"/>
              <w:spacing w:before="1"/>
              <w:ind w:left="3"/>
              <w:jc w:val="center"/>
            </w:pPr>
            <w:r>
              <w:t>1</w:t>
            </w:r>
          </w:p>
        </w:tc>
        <w:tc>
          <w:tcPr>
            <w:tcW w:w="1095" w:type="dxa"/>
            <w:tcBorders>
              <w:right w:val="single" w:sz="6" w:space="0" w:color="000000"/>
            </w:tcBorders>
          </w:tcPr>
          <w:p w14:paraId="1D1F7A90" w14:textId="77777777" w:rsidR="00AC7C98" w:rsidRPr="00B94A55" w:rsidRDefault="00AC7C98" w:rsidP="00DA262F">
            <w:pPr>
              <w:pStyle w:val="TableParagraph"/>
              <w:spacing w:before="1"/>
              <w:ind w:left="90" w:right="83"/>
              <w:jc w:val="center"/>
            </w:pPr>
          </w:p>
        </w:tc>
      </w:tr>
      <w:tr w:rsidR="00AC7C98" w:rsidRPr="00B94A55" w14:paraId="3D3DE7CA" w14:textId="77777777" w:rsidTr="00D90CBE">
        <w:trPr>
          <w:trHeight w:val="505"/>
        </w:trPr>
        <w:tc>
          <w:tcPr>
            <w:tcW w:w="360" w:type="dxa"/>
            <w:gridSpan w:val="2"/>
            <w:tcBorders>
              <w:right w:val="single" w:sz="4" w:space="0" w:color="auto"/>
            </w:tcBorders>
          </w:tcPr>
          <w:p w14:paraId="316FA3D6" w14:textId="77777777" w:rsidR="00AC7C98" w:rsidRPr="00B94A55" w:rsidRDefault="0042166C" w:rsidP="00DA262F">
            <w:pPr>
              <w:pStyle w:val="TableParagraph"/>
              <w:spacing w:line="252" w:lineRule="exact"/>
              <w:ind w:left="110" w:right="180"/>
            </w:pPr>
            <w:r>
              <w:t>6</w:t>
            </w:r>
          </w:p>
        </w:tc>
        <w:tc>
          <w:tcPr>
            <w:tcW w:w="4598" w:type="dxa"/>
            <w:gridSpan w:val="3"/>
            <w:tcBorders>
              <w:left w:val="single" w:sz="4" w:space="0" w:color="auto"/>
            </w:tcBorders>
          </w:tcPr>
          <w:p w14:paraId="22ED1279" w14:textId="77777777" w:rsidR="00AC7C98" w:rsidRPr="00AC7C98" w:rsidRDefault="00AC7C98" w:rsidP="00DA262F">
            <w:pPr>
              <w:pStyle w:val="TableParagraph"/>
              <w:spacing w:line="252" w:lineRule="exact"/>
              <w:ind w:left="110" w:right="180"/>
            </w:pPr>
            <w:r>
              <w:t>Гуманитарлық география</w:t>
            </w:r>
          </w:p>
        </w:tc>
        <w:tc>
          <w:tcPr>
            <w:tcW w:w="1877" w:type="dxa"/>
            <w:gridSpan w:val="2"/>
          </w:tcPr>
          <w:p w14:paraId="7BEA7B9A" w14:textId="77777777" w:rsidR="00AC7C98" w:rsidRPr="00B94A55" w:rsidRDefault="00AC7C98" w:rsidP="00DA262F">
            <w:pPr>
              <w:pStyle w:val="TableParagraph"/>
              <w:spacing w:before="1"/>
              <w:ind w:left="9"/>
              <w:jc w:val="center"/>
            </w:pPr>
          </w:p>
        </w:tc>
        <w:tc>
          <w:tcPr>
            <w:tcW w:w="596" w:type="dxa"/>
          </w:tcPr>
          <w:p w14:paraId="6D94C65E" w14:textId="77777777" w:rsidR="00AC7C98" w:rsidRPr="00B94A55" w:rsidRDefault="00D90CBE" w:rsidP="00DA262F">
            <w:pPr>
              <w:pStyle w:val="TableParagraph"/>
            </w:pPr>
            <w:r>
              <w:t xml:space="preserve"> 1</w:t>
            </w:r>
          </w:p>
        </w:tc>
        <w:tc>
          <w:tcPr>
            <w:tcW w:w="1107" w:type="dxa"/>
          </w:tcPr>
          <w:p w14:paraId="7F8AF510" w14:textId="77777777" w:rsidR="00AC7C98" w:rsidRPr="00B94A55" w:rsidRDefault="00DA262F" w:rsidP="00DA262F">
            <w:pPr>
              <w:pStyle w:val="TableParagraph"/>
              <w:spacing w:before="1"/>
              <w:ind w:left="3"/>
              <w:jc w:val="center"/>
            </w:pPr>
            <w:r>
              <w:t>1</w:t>
            </w:r>
          </w:p>
        </w:tc>
        <w:tc>
          <w:tcPr>
            <w:tcW w:w="1095" w:type="dxa"/>
            <w:tcBorders>
              <w:right w:val="single" w:sz="6" w:space="0" w:color="000000"/>
            </w:tcBorders>
          </w:tcPr>
          <w:p w14:paraId="10E85CD4" w14:textId="77777777" w:rsidR="00AC7C98" w:rsidRPr="00B94A55" w:rsidRDefault="00AC7C98" w:rsidP="00DA262F">
            <w:pPr>
              <w:pStyle w:val="TableParagraph"/>
              <w:spacing w:before="1"/>
              <w:ind w:left="90" w:right="83"/>
              <w:jc w:val="center"/>
            </w:pPr>
          </w:p>
        </w:tc>
      </w:tr>
      <w:tr w:rsidR="002D0063" w:rsidRPr="00B94A55" w14:paraId="3744FB75" w14:textId="77777777" w:rsidTr="00D90CBE">
        <w:trPr>
          <w:trHeight w:val="254"/>
        </w:trPr>
        <w:tc>
          <w:tcPr>
            <w:tcW w:w="4958" w:type="dxa"/>
            <w:gridSpan w:val="5"/>
          </w:tcPr>
          <w:p w14:paraId="0AF201C2" w14:textId="77777777" w:rsidR="002D0063" w:rsidRPr="00B94A55" w:rsidRDefault="002D0063" w:rsidP="00DA262F">
            <w:pPr>
              <w:pStyle w:val="TableParagraph"/>
              <w:spacing w:before="1" w:line="233" w:lineRule="exact"/>
              <w:ind w:left="110"/>
              <w:rPr>
                <w:b/>
              </w:rPr>
            </w:pPr>
            <w:r w:rsidRPr="00B94A55">
              <w:rPr>
                <w:b/>
              </w:rPr>
              <w:t>Элективті</w:t>
            </w:r>
            <w:r w:rsidRPr="00B94A55">
              <w:rPr>
                <w:b/>
                <w:spacing w:val="11"/>
              </w:rPr>
              <w:t xml:space="preserve"> </w:t>
            </w:r>
            <w:r w:rsidRPr="00B94A55">
              <w:rPr>
                <w:b/>
              </w:rPr>
              <w:t>курстар</w:t>
            </w:r>
          </w:p>
        </w:tc>
        <w:tc>
          <w:tcPr>
            <w:tcW w:w="1877" w:type="dxa"/>
            <w:gridSpan w:val="2"/>
          </w:tcPr>
          <w:p w14:paraId="013A2CFF" w14:textId="77777777" w:rsidR="002D0063" w:rsidRPr="00B94A55" w:rsidRDefault="00D90CBE" w:rsidP="00DA262F">
            <w:pPr>
              <w:pStyle w:val="TableParagraph"/>
              <w:spacing w:before="1" w:line="233" w:lineRule="exact"/>
              <w:ind w:left="9"/>
              <w:jc w:val="center"/>
              <w:rPr>
                <w:b/>
              </w:rPr>
            </w:pPr>
            <w:r>
              <w:rPr>
                <w:b/>
              </w:rPr>
              <w:t>1</w:t>
            </w:r>
          </w:p>
        </w:tc>
        <w:tc>
          <w:tcPr>
            <w:tcW w:w="596" w:type="dxa"/>
          </w:tcPr>
          <w:p w14:paraId="2FDCEAFC" w14:textId="77777777" w:rsidR="002D0063" w:rsidRPr="00B94A55" w:rsidRDefault="00D90CBE" w:rsidP="00DA262F">
            <w:pPr>
              <w:pStyle w:val="TableParagraph"/>
              <w:rPr>
                <w:b/>
                <w:sz w:val="18"/>
              </w:rPr>
            </w:pPr>
            <w:r>
              <w:rPr>
                <w:b/>
                <w:sz w:val="18"/>
              </w:rPr>
              <w:t>1</w:t>
            </w:r>
          </w:p>
        </w:tc>
        <w:tc>
          <w:tcPr>
            <w:tcW w:w="1107" w:type="dxa"/>
          </w:tcPr>
          <w:p w14:paraId="492F8FCD" w14:textId="77777777" w:rsidR="002D0063" w:rsidRPr="00B94A55" w:rsidRDefault="00DA262F" w:rsidP="00DA262F">
            <w:pPr>
              <w:pStyle w:val="TableParagraph"/>
              <w:spacing w:before="1" w:line="233" w:lineRule="exact"/>
              <w:ind w:left="3"/>
              <w:jc w:val="center"/>
              <w:rPr>
                <w:b/>
              </w:rPr>
            </w:pPr>
            <w:r>
              <w:rPr>
                <w:b/>
              </w:rPr>
              <w:t>2</w:t>
            </w:r>
          </w:p>
        </w:tc>
        <w:tc>
          <w:tcPr>
            <w:tcW w:w="1095" w:type="dxa"/>
            <w:tcBorders>
              <w:right w:val="single" w:sz="6" w:space="0" w:color="000000"/>
            </w:tcBorders>
          </w:tcPr>
          <w:p w14:paraId="40AC910A" w14:textId="77777777" w:rsidR="002D0063" w:rsidRPr="00B94A55" w:rsidRDefault="002D0063" w:rsidP="00DA262F">
            <w:pPr>
              <w:pStyle w:val="TableParagraph"/>
              <w:spacing w:before="1" w:line="233" w:lineRule="exact"/>
              <w:ind w:left="90" w:right="81"/>
              <w:jc w:val="center"/>
              <w:rPr>
                <w:b/>
              </w:rPr>
            </w:pPr>
          </w:p>
        </w:tc>
      </w:tr>
      <w:tr w:rsidR="002D0063" w:rsidRPr="00B94A55" w14:paraId="1CE74328" w14:textId="77777777" w:rsidTr="00D90CBE">
        <w:trPr>
          <w:trHeight w:val="254"/>
        </w:trPr>
        <w:tc>
          <w:tcPr>
            <w:tcW w:w="315" w:type="dxa"/>
            <w:tcBorders>
              <w:right w:val="single" w:sz="4" w:space="0" w:color="auto"/>
            </w:tcBorders>
          </w:tcPr>
          <w:p w14:paraId="6C6F94A3" w14:textId="77777777" w:rsidR="002D0063" w:rsidRPr="00B94A55" w:rsidRDefault="002D0063" w:rsidP="00DA262F">
            <w:pPr>
              <w:pStyle w:val="TableParagraph"/>
              <w:spacing w:before="1" w:line="233" w:lineRule="exact"/>
              <w:ind w:left="110"/>
            </w:pPr>
            <w:r w:rsidRPr="00B94A55">
              <w:t>1</w:t>
            </w:r>
          </w:p>
        </w:tc>
        <w:tc>
          <w:tcPr>
            <w:tcW w:w="4643" w:type="dxa"/>
            <w:gridSpan w:val="4"/>
            <w:tcBorders>
              <w:left w:val="single" w:sz="4" w:space="0" w:color="auto"/>
            </w:tcBorders>
          </w:tcPr>
          <w:p w14:paraId="0FA628F4" w14:textId="77777777" w:rsidR="002D0063" w:rsidRPr="00B94A55" w:rsidRDefault="00D90CBE" w:rsidP="00DA262F">
            <w:pPr>
              <w:pStyle w:val="TableParagraph"/>
              <w:spacing w:before="1" w:line="233" w:lineRule="exact"/>
              <w:ind w:left="110"/>
            </w:pPr>
            <w:r>
              <w:t>Биологиялық модельдержәне қолданбалы есептер</w:t>
            </w:r>
          </w:p>
        </w:tc>
        <w:tc>
          <w:tcPr>
            <w:tcW w:w="1877" w:type="dxa"/>
            <w:gridSpan w:val="2"/>
          </w:tcPr>
          <w:p w14:paraId="747DD64E" w14:textId="77777777" w:rsidR="002D0063" w:rsidRPr="00B94A55" w:rsidRDefault="002D0063" w:rsidP="00DA262F">
            <w:pPr>
              <w:pStyle w:val="TableParagraph"/>
              <w:spacing w:before="1" w:line="233" w:lineRule="exact"/>
              <w:ind w:left="9"/>
              <w:jc w:val="center"/>
            </w:pPr>
            <w:r w:rsidRPr="00B94A55">
              <w:t>1</w:t>
            </w:r>
          </w:p>
        </w:tc>
        <w:tc>
          <w:tcPr>
            <w:tcW w:w="596" w:type="dxa"/>
          </w:tcPr>
          <w:p w14:paraId="1A935AFC" w14:textId="77777777" w:rsidR="002D0063" w:rsidRPr="00B94A55" w:rsidRDefault="002D0063" w:rsidP="00DA262F">
            <w:pPr>
              <w:pStyle w:val="TableParagraph"/>
              <w:rPr>
                <w:sz w:val="18"/>
              </w:rPr>
            </w:pPr>
          </w:p>
        </w:tc>
        <w:tc>
          <w:tcPr>
            <w:tcW w:w="1107" w:type="dxa"/>
          </w:tcPr>
          <w:p w14:paraId="221637B6" w14:textId="77777777" w:rsidR="002D0063" w:rsidRPr="00B94A55" w:rsidRDefault="002D0063" w:rsidP="00DA262F">
            <w:pPr>
              <w:pStyle w:val="TableParagraph"/>
              <w:spacing w:before="1" w:line="233" w:lineRule="exact"/>
              <w:ind w:left="3"/>
              <w:jc w:val="center"/>
            </w:pPr>
            <w:r w:rsidRPr="00B94A55">
              <w:t>1</w:t>
            </w:r>
          </w:p>
        </w:tc>
        <w:tc>
          <w:tcPr>
            <w:tcW w:w="1095" w:type="dxa"/>
            <w:tcBorders>
              <w:right w:val="single" w:sz="6" w:space="0" w:color="000000"/>
            </w:tcBorders>
          </w:tcPr>
          <w:p w14:paraId="49640381" w14:textId="77777777" w:rsidR="002D0063" w:rsidRPr="00B94A55" w:rsidRDefault="002D0063" w:rsidP="00DA262F">
            <w:pPr>
              <w:pStyle w:val="TableParagraph"/>
              <w:spacing w:before="1" w:line="233" w:lineRule="exact"/>
              <w:ind w:left="90" w:right="81"/>
              <w:jc w:val="center"/>
            </w:pPr>
          </w:p>
        </w:tc>
      </w:tr>
      <w:tr w:rsidR="002D0063" w:rsidRPr="00B94A55" w14:paraId="53F75127" w14:textId="77777777" w:rsidTr="00D90CBE">
        <w:trPr>
          <w:trHeight w:val="254"/>
        </w:trPr>
        <w:tc>
          <w:tcPr>
            <w:tcW w:w="315" w:type="dxa"/>
            <w:tcBorders>
              <w:right w:val="single" w:sz="4" w:space="0" w:color="auto"/>
            </w:tcBorders>
          </w:tcPr>
          <w:p w14:paraId="6F082075" w14:textId="77777777" w:rsidR="002D0063" w:rsidRPr="00B94A55" w:rsidRDefault="002D0063" w:rsidP="00DA262F">
            <w:pPr>
              <w:pStyle w:val="TableParagraph"/>
              <w:spacing w:before="1" w:line="233" w:lineRule="exact"/>
              <w:ind w:left="110"/>
            </w:pPr>
            <w:r w:rsidRPr="00B94A55">
              <w:t>2</w:t>
            </w:r>
          </w:p>
        </w:tc>
        <w:tc>
          <w:tcPr>
            <w:tcW w:w="4643" w:type="dxa"/>
            <w:gridSpan w:val="4"/>
            <w:tcBorders>
              <w:left w:val="single" w:sz="4" w:space="0" w:color="auto"/>
            </w:tcBorders>
          </w:tcPr>
          <w:p w14:paraId="25D21AEC" w14:textId="77777777" w:rsidR="002D0063" w:rsidRPr="00B94A55" w:rsidRDefault="00D90CBE" w:rsidP="00DA262F">
            <w:pPr>
              <w:pStyle w:val="TableParagraph"/>
              <w:spacing w:before="1" w:line="233" w:lineRule="exact"/>
              <w:ind w:left="110"/>
            </w:pPr>
            <w:r>
              <w:t>Химиялық эксперименттік есептерді шешу</w:t>
            </w:r>
          </w:p>
        </w:tc>
        <w:tc>
          <w:tcPr>
            <w:tcW w:w="1877" w:type="dxa"/>
            <w:gridSpan w:val="2"/>
          </w:tcPr>
          <w:p w14:paraId="085F914D" w14:textId="77777777" w:rsidR="002D0063" w:rsidRPr="00B94A55" w:rsidRDefault="002D0063" w:rsidP="00DA262F">
            <w:pPr>
              <w:pStyle w:val="TableParagraph"/>
              <w:spacing w:before="1" w:line="233" w:lineRule="exact"/>
              <w:ind w:left="9"/>
              <w:jc w:val="center"/>
            </w:pPr>
          </w:p>
        </w:tc>
        <w:tc>
          <w:tcPr>
            <w:tcW w:w="596" w:type="dxa"/>
          </w:tcPr>
          <w:p w14:paraId="5555E7FA" w14:textId="77777777" w:rsidR="002D0063" w:rsidRPr="00B94A55" w:rsidRDefault="00D90CBE" w:rsidP="00DA262F">
            <w:pPr>
              <w:pStyle w:val="TableParagraph"/>
              <w:rPr>
                <w:sz w:val="18"/>
              </w:rPr>
            </w:pPr>
            <w:r>
              <w:rPr>
                <w:sz w:val="18"/>
              </w:rPr>
              <w:t xml:space="preserve"> 1</w:t>
            </w:r>
          </w:p>
        </w:tc>
        <w:tc>
          <w:tcPr>
            <w:tcW w:w="1107" w:type="dxa"/>
          </w:tcPr>
          <w:p w14:paraId="5BB133B7" w14:textId="77777777" w:rsidR="002D0063" w:rsidRPr="00B94A55" w:rsidRDefault="002D0063" w:rsidP="00DA262F">
            <w:pPr>
              <w:pStyle w:val="TableParagraph"/>
              <w:spacing w:before="1" w:line="233" w:lineRule="exact"/>
              <w:ind w:left="3"/>
              <w:jc w:val="center"/>
            </w:pPr>
            <w:r w:rsidRPr="00B94A55">
              <w:t>1</w:t>
            </w:r>
          </w:p>
        </w:tc>
        <w:tc>
          <w:tcPr>
            <w:tcW w:w="1095" w:type="dxa"/>
            <w:tcBorders>
              <w:right w:val="single" w:sz="6" w:space="0" w:color="000000"/>
            </w:tcBorders>
          </w:tcPr>
          <w:p w14:paraId="3819E1C7" w14:textId="77777777" w:rsidR="002D0063" w:rsidRPr="00B94A55" w:rsidRDefault="002D0063" w:rsidP="00DA262F">
            <w:pPr>
              <w:pStyle w:val="TableParagraph"/>
              <w:spacing w:before="1" w:line="233" w:lineRule="exact"/>
              <w:ind w:left="90" w:right="81"/>
              <w:jc w:val="center"/>
            </w:pPr>
          </w:p>
        </w:tc>
      </w:tr>
      <w:tr w:rsidR="002D0063" w:rsidRPr="00B94A55" w14:paraId="461523CD" w14:textId="77777777" w:rsidTr="00D90CBE">
        <w:trPr>
          <w:trHeight w:val="254"/>
        </w:trPr>
        <w:tc>
          <w:tcPr>
            <w:tcW w:w="315" w:type="dxa"/>
            <w:tcBorders>
              <w:right w:val="single" w:sz="4" w:space="0" w:color="auto"/>
            </w:tcBorders>
          </w:tcPr>
          <w:p w14:paraId="51F13868" w14:textId="77777777" w:rsidR="002D0063" w:rsidRPr="00B94A55" w:rsidRDefault="002D0063" w:rsidP="00DA262F">
            <w:pPr>
              <w:pStyle w:val="TableParagraph"/>
              <w:spacing w:before="1" w:line="233" w:lineRule="exact"/>
              <w:ind w:left="110"/>
            </w:pPr>
          </w:p>
        </w:tc>
        <w:tc>
          <w:tcPr>
            <w:tcW w:w="4643" w:type="dxa"/>
            <w:gridSpan w:val="4"/>
            <w:tcBorders>
              <w:left w:val="single" w:sz="4" w:space="0" w:color="auto"/>
            </w:tcBorders>
          </w:tcPr>
          <w:p w14:paraId="2E0DD58F" w14:textId="77777777" w:rsidR="002D0063" w:rsidRPr="00B94A55" w:rsidRDefault="002D0063" w:rsidP="00DA262F">
            <w:pPr>
              <w:pStyle w:val="TableParagraph"/>
              <w:spacing w:before="1" w:line="233" w:lineRule="exact"/>
              <w:ind w:left="110"/>
              <w:rPr>
                <w:b/>
              </w:rPr>
            </w:pPr>
            <w:r w:rsidRPr="00B94A55">
              <w:rPr>
                <w:b/>
              </w:rPr>
              <w:t>Спорттық ойын</w:t>
            </w:r>
          </w:p>
        </w:tc>
        <w:tc>
          <w:tcPr>
            <w:tcW w:w="1877" w:type="dxa"/>
            <w:gridSpan w:val="2"/>
          </w:tcPr>
          <w:p w14:paraId="63C69861" w14:textId="77777777" w:rsidR="002D0063" w:rsidRPr="00B94A55" w:rsidRDefault="002D0063" w:rsidP="00DA262F">
            <w:pPr>
              <w:pStyle w:val="TableParagraph"/>
              <w:spacing w:before="1" w:line="233" w:lineRule="exact"/>
              <w:ind w:left="9"/>
              <w:jc w:val="center"/>
              <w:rPr>
                <w:b/>
              </w:rPr>
            </w:pPr>
            <w:r w:rsidRPr="00B94A55">
              <w:rPr>
                <w:b/>
              </w:rPr>
              <w:t>1</w:t>
            </w:r>
          </w:p>
        </w:tc>
        <w:tc>
          <w:tcPr>
            <w:tcW w:w="596" w:type="dxa"/>
          </w:tcPr>
          <w:p w14:paraId="54D09B60" w14:textId="77777777" w:rsidR="002D0063" w:rsidRPr="00B94A55" w:rsidRDefault="00D90CBE" w:rsidP="00DA262F">
            <w:pPr>
              <w:pStyle w:val="TableParagraph"/>
              <w:rPr>
                <w:b/>
                <w:sz w:val="18"/>
              </w:rPr>
            </w:pPr>
            <w:r>
              <w:rPr>
                <w:b/>
                <w:sz w:val="18"/>
              </w:rPr>
              <w:t xml:space="preserve"> 1</w:t>
            </w:r>
          </w:p>
        </w:tc>
        <w:tc>
          <w:tcPr>
            <w:tcW w:w="1107" w:type="dxa"/>
          </w:tcPr>
          <w:p w14:paraId="61E59F6B" w14:textId="77777777" w:rsidR="002D0063" w:rsidRPr="00B94A55" w:rsidRDefault="00DA262F" w:rsidP="00DA262F">
            <w:pPr>
              <w:pStyle w:val="TableParagraph"/>
              <w:spacing w:before="1" w:line="233" w:lineRule="exact"/>
              <w:ind w:left="3"/>
              <w:jc w:val="center"/>
              <w:rPr>
                <w:b/>
              </w:rPr>
            </w:pPr>
            <w:r>
              <w:rPr>
                <w:b/>
              </w:rPr>
              <w:t>2</w:t>
            </w:r>
          </w:p>
        </w:tc>
        <w:tc>
          <w:tcPr>
            <w:tcW w:w="1095" w:type="dxa"/>
            <w:tcBorders>
              <w:right w:val="single" w:sz="6" w:space="0" w:color="000000"/>
            </w:tcBorders>
          </w:tcPr>
          <w:p w14:paraId="4121BB24" w14:textId="77777777" w:rsidR="002D0063" w:rsidRPr="00B94A55" w:rsidRDefault="002D0063" w:rsidP="00DA262F">
            <w:pPr>
              <w:pStyle w:val="TableParagraph"/>
              <w:spacing w:before="1" w:line="233" w:lineRule="exact"/>
              <w:ind w:left="90" w:right="81"/>
              <w:jc w:val="center"/>
              <w:rPr>
                <w:b/>
              </w:rPr>
            </w:pPr>
          </w:p>
        </w:tc>
      </w:tr>
      <w:tr w:rsidR="002D0063" w:rsidRPr="00B94A55" w14:paraId="26144637" w14:textId="77777777" w:rsidTr="00D90CBE">
        <w:trPr>
          <w:trHeight w:val="254"/>
        </w:trPr>
        <w:tc>
          <w:tcPr>
            <w:tcW w:w="315" w:type="dxa"/>
            <w:tcBorders>
              <w:right w:val="single" w:sz="4" w:space="0" w:color="auto"/>
            </w:tcBorders>
          </w:tcPr>
          <w:p w14:paraId="340B5381" w14:textId="77777777" w:rsidR="002D0063" w:rsidRPr="00B94A55" w:rsidRDefault="002D0063" w:rsidP="00DA262F">
            <w:pPr>
              <w:pStyle w:val="TableParagraph"/>
              <w:spacing w:before="1" w:line="233" w:lineRule="exact"/>
              <w:ind w:left="110"/>
            </w:pPr>
            <w:r w:rsidRPr="00B94A55">
              <w:t>1</w:t>
            </w:r>
          </w:p>
        </w:tc>
        <w:tc>
          <w:tcPr>
            <w:tcW w:w="4643" w:type="dxa"/>
            <w:gridSpan w:val="4"/>
            <w:tcBorders>
              <w:left w:val="single" w:sz="4" w:space="0" w:color="auto"/>
            </w:tcBorders>
          </w:tcPr>
          <w:p w14:paraId="318F4226" w14:textId="77777777" w:rsidR="002D0063" w:rsidRPr="00B94A55" w:rsidRDefault="002D0063" w:rsidP="00DA262F">
            <w:pPr>
              <w:pStyle w:val="TableParagraph"/>
              <w:spacing w:before="1" w:line="233" w:lineRule="exact"/>
              <w:ind w:left="110"/>
            </w:pPr>
            <w:r w:rsidRPr="00B94A55">
              <w:t>Шахмат</w:t>
            </w:r>
          </w:p>
        </w:tc>
        <w:tc>
          <w:tcPr>
            <w:tcW w:w="1877" w:type="dxa"/>
            <w:gridSpan w:val="2"/>
          </w:tcPr>
          <w:p w14:paraId="5FE96DD1" w14:textId="77777777" w:rsidR="002D0063" w:rsidRPr="00B94A55" w:rsidRDefault="002D0063" w:rsidP="00DA262F">
            <w:pPr>
              <w:pStyle w:val="TableParagraph"/>
              <w:spacing w:before="1" w:line="233" w:lineRule="exact"/>
              <w:ind w:left="9"/>
              <w:jc w:val="center"/>
            </w:pPr>
            <w:r w:rsidRPr="00B94A55">
              <w:t>1</w:t>
            </w:r>
          </w:p>
        </w:tc>
        <w:tc>
          <w:tcPr>
            <w:tcW w:w="596" w:type="dxa"/>
          </w:tcPr>
          <w:p w14:paraId="1926C5BE" w14:textId="77777777" w:rsidR="002D0063" w:rsidRPr="00B94A55" w:rsidRDefault="00D90CBE" w:rsidP="00DA262F">
            <w:pPr>
              <w:pStyle w:val="TableParagraph"/>
              <w:rPr>
                <w:sz w:val="18"/>
              </w:rPr>
            </w:pPr>
            <w:r>
              <w:rPr>
                <w:sz w:val="18"/>
              </w:rPr>
              <w:t xml:space="preserve"> 1</w:t>
            </w:r>
          </w:p>
        </w:tc>
        <w:tc>
          <w:tcPr>
            <w:tcW w:w="1107" w:type="dxa"/>
          </w:tcPr>
          <w:p w14:paraId="7F7CC331" w14:textId="77777777" w:rsidR="002D0063"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14:paraId="70591F57" w14:textId="77777777" w:rsidR="002D0063" w:rsidRPr="00B94A55" w:rsidRDefault="002D0063" w:rsidP="00DA262F">
            <w:pPr>
              <w:pStyle w:val="TableParagraph"/>
              <w:spacing w:before="1" w:line="233" w:lineRule="exact"/>
              <w:ind w:left="90" w:right="81"/>
              <w:jc w:val="center"/>
            </w:pPr>
          </w:p>
        </w:tc>
      </w:tr>
      <w:tr w:rsidR="00D90CBE" w:rsidRPr="00B94A55" w14:paraId="3D9E8E2E" w14:textId="77777777" w:rsidTr="00D90CBE">
        <w:trPr>
          <w:trHeight w:val="254"/>
        </w:trPr>
        <w:tc>
          <w:tcPr>
            <w:tcW w:w="4958" w:type="dxa"/>
            <w:gridSpan w:val="5"/>
          </w:tcPr>
          <w:p w14:paraId="72D67E53" w14:textId="77777777" w:rsidR="00D90CBE" w:rsidRPr="00D90CBE" w:rsidRDefault="00D90CBE" w:rsidP="00DA262F">
            <w:pPr>
              <w:pStyle w:val="TableParagraph"/>
              <w:spacing w:before="1" w:line="233" w:lineRule="exact"/>
              <w:ind w:left="110"/>
              <w:rPr>
                <w:b/>
              </w:rPr>
            </w:pPr>
            <w:r w:rsidRPr="00D90CBE">
              <w:rPr>
                <w:b/>
              </w:rPr>
              <w:t>Жаһандық құзыреттілік</w:t>
            </w:r>
          </w:p>
        </w:tc>
        <w:tc>
          <w:tcPr>
            <w:tcW w:w="1877" w:type="dxa"/>
            <w:gridSpan w:val="2"/>
          </w:tcPr>
          <w:p w14:paraId="29B927E5" w14:textId="77777777" w:rsidR="00D90CBE" w:rsidRPr="00DA262F" w:rsidRDefault="00D90CBE" w:rsidP="00DA262F">
            <w:pPr>
              <w:pStyle w:val="TableParagraph"/>
              <w:spacing w:before="1" w:line="233" w:lineRule="exact"/>
              <w:ind w:left="9"/>
              <w:jc w:val="center"/>
              <w:rPr>
                <w:b/>
              </w:rPr>
            </w:pPr>
            <w:r w:rsidRPr="00DA262F">
              <w:rPr>
                <w:b/>
              </w:rPr>
              <w:t>1</w:t>
            </w:r>
          </w:p>
        </w:tc>
        <w:tc>
          <w:tcPr>
            <w:tcW w:w="596" w:type="dxa"/>
          </w:tcPr>
          <w:p w14:paraId="3F3C4BD7" w14:textId="77777777" w:rsidR="00D90CBE" w:rsidRPr="00DA262F" w:rsidRDefault="00D90CBE" w:rsidP="00DA262F">
            <w:pPr>
              <w:pStyle w:val="TableParagraph"/>
              <w:rPr>
                <w:b/>
                <w:sz w:val="18"/>
              </w:rPr>
            </w:pPr>
            <w:r w:rsidRPr="00DA262F">
              <w:rPr>
                <w:b/>
                <w:sz w:val="18"/>
              </w:rPr>
              <w:t xml:space="preserve"> 1</w:t>
            </w:r>
          </w:p>
        </w:tc>
        <w:tc>
          <w:tcPr>
            <w:tcW w:w="1107" w:type="dxa"/>
          </w:tcPr>
          <w:p w14:paraId="0736542C" w14:textId="77777777" w:rsidR="00D90CBE" w:rsidRPr="00DA262F" w:rsidRDefault="00DA262F" w:rsidP="00DA262F">
            <w:pPr>
              <w:pStyle w:val="TableParagraph"/>
              <w:spacing w:before="1" w:line="233" w:lineRule="exact"/>
              <w:ind w:left="3"/>
              <w:jc w:val="center"/>
              <w:rPr>
                <w:b/>
              </w:rPr>
            </w:pPr>
            <w:r w:rsidRPr="00DA262F">
              <w:rPr>
                <w:b/>
              </w:rPr>
              <w:t>2</w:t>
            </w:r>
          </w:p>
        </w:tc>
        <w:tc>
          <w:tcPr>
            <w:tcW w:w="1095" w:type="dxa"/>
            <w:tcBorders>
              <w:right w:val="single" w:sz="6" w:space="0" w:color="000000"/>
            </w:tcBorders>
          </w:tcPr>
          <w:p w14:paraId="4A47C006" w14:textId="77777777" w:rsidR="00D90CBE" w:rsidRPr="00B94A55" w:rsidRDefault="00D90CBE" w:rsidP="00DA262F">
            <w:pPr>
              <w:pStyle w:val="TableParagraph"/>
              <w:spacing w:before="1" w:line="233" w:lineRule="exact"/>
              <w:ind w:left="90" w:right="81"/>
              <w:jc w:val="center"/>
            </w:pPr>
          </w:p>
        </w:tc>
      </w:tr>
      <w:tr w:rsidR="00D90CBE" w:rsidRPr="00B94A55" w14:paraId="553C75ED" w14:textId="77777777" w:rsidTr="00D90CBE">
        <w:trPr>
          <w:trHeight w:val="254"/>
        </w:trPr>
        <w:tc>
          <w:tcPr>
            <w:tcW w:w="4958" w:type="dxa"/>
            <w:gridSpan w:val="5"/>
          </w:tcPr>
          <w:p w14:paraId="06C1590D" w14:textId="77777777" w:rsidR="00D90CBE" w:rsidRPr="00D90CBE" w:rsidRDefault="00D90CBE" w:rsidP="00DA262F">
            <w:pPr>
              <w:pStyle w:val="TableParagraph"/>
              <w:spacing w:before="1" w:line="233" w:lineRule="exact"/>
              <w:ind w:left="110"/>
            </w:pPr>
            <w:r>
              <w:rPr>
                <w:b/>
              </w:rPr>
              <w:t xml:space="preserve"> </w:t>
            </w:r>
            <w:r w:rsidRPr="00D90CBE">
              <w:t>1    Жаһандық құзыреттілік</w:t>
            </w:r>
          </w:p>
        </w:tc>
        <w:tc>
          <w:tcPr>
            <w:tcW w:w="1877" w:type="dxa"/>
            <w:gridSpan w:val="2"/>
          </w:tcPr>
          <w:p w14:paraId="4281EF23" w14:textId="77777777" w:rsidR="00D90CBE" w:rsidRDefault="00D90CBE" w:rsidP="00DA262F">
            <w:pPr>
              <w:pStyle w:val="TableParagraph"/>
              <w:spacing w:before="1" w:line="233" w:lineRule="exact"/>
              <w:ind w:left="9"/>
              <w:jc w:val="center"/>
            </w:pPr>
            <w:r>
              <w:t>1</w:t>
            </w:r>
          </w:p>
        </w:tc>
        <w:tc>
          <w:tcPr>
            <w:tcW w:w="596" w:type="dxa"/>
          </w:tcPr>
          <w:p w14:paraId="0DBFDA06" w14:textId="77777777" w:rsidR="00D90CBE" w:rsidRDefault="00D90CBE" w:rsidP="00DA262F">
            <w:pPr>
              <w:pStyle w:val="TableParagraph"/>
              <w:rPr>
                <w:sz w:val="18"/>
              </w:rPr>
            </w:pPr>
            <w:r>
              <w:rPr>
                <w:sz w:val="18"/>
              </w:rPr>
              <w:t xml:space="preserve"> 1</w:t>
            </w:r>
          </w:p>
        </w:tc>
        <w:tc>
          <w:tcPr>
            <w:tcW w:w="1107" w:type="dxa"/>
          </w:tcPr>
          <w:p w14:paraId="141BD686" w14:textId="77777777" w:rsidR="00D90CBE"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14:paraId="0B018AF4" w14:textId="77777777" w:rsidR="00D90CBE" w:rsidRPr="00B94A55" w:rsidRDefault="00D90CBE" w:rsidP="00DA262F">
            <w:pPr>
              <w:pStyle w:val="TableParagraph"/>
              <w:spacing w:before="1" w:line="233" w:lineRule="exact"/>
              <w:ind w:left="90" w:right="81"/>
              <w:jc w:val="center"/>
            </w:pPr>
          </w:p>
        </w:tc>
      </w:tr>
      <w:tr w:rsidR="002D0063" w:rsidRPr="00B94A55" w14:paraId="12E02A6D" w14:textId="77777777" w:rsidTr="00D90CBE">
        <w:trPr>
          <w:trHeight w:val="254"/>
        </w:trPr>
        <w:tc>
          <w:tcPr>
            <w:tcW w:w="315" w:type="dxa"/>
            <w:tcBorders>
              <w:right w:val="single" w:sz="4" w:space="0" w:color="auto"/>
            </w:tcBorders>
          </w:tcPr>
          <w:p w14:paraId="0B84E349" w14:textId="77777777" w:rsidR="002D0063" w:rsidRPr="00B94A55" w:rsidRDefault="002D0063" w:rsidP="00DA262F">
            <w:pPr>
              <w:pStyle w:val="TableParagraph"/>
              <w:spacing w:before="1" w:line="233" w:lineRule="exact"/>
              <w:ind w:left="110"/>
            </w:pPr>
          </w:p>
        </w:tc>
        <w:tc>
          <w:tcPr>
            <w:tcW w:w="4643" w:type="dxa"/>
            <w:gridSpan w:val="4"/>
            <w:tcBorders>
              <w:left w:val="single" w:sz="4" w:space="0" w:color="auto"/>
            </w:tcBorders>
          </w:tcPr>
          <w:p w14:paraId="0410275D" w14:textId="77777777" w:rsidR="002D0063" w:rsidRPr="00B94A55" w:rsidRDefault="002D0063" w:rsidP="00DA262F">
            <w:pPr>
              <w:pStyle w:val="TableParagraph"/>
              <w:spacing w:before="1" w:line="233" w:lineRule="exact"/>
              <w:ind w:left="110"/>
              <w:rPr>
                <w:b/>
              </w:rPr>
            </w:pPr>
            <w:r w:rsidRPr="00B94A55">
              <w:rPr>
                <w:b/>
              </w:rPr>
              <w:t>Гимназиялық компонент</w:t>
            </w:r>
          </w:p>
        </w:tc>
        <w:tc>
          <w:tcPr>
            <w:tcW w:w="1877" w:type="dxa"/>
            <w:gridSpan w:val="2"/>
          </w:tcPr>
          <w:p w14:paraId="7AC2C4F7" w14:textId="77777777" w:rsidR="002D0063" w:rsidRPr="00B94A55" w:rsidRDefault="002D0063" w:rsidP="00DA262F">
            <w:pPr>
              <w:pStyle w:val="TableParagraph"/>
              <w:spacing w:before="1" w:line="233" w:lineRule="exact"/>
              <w:ind w:left="9"/>
              <w:jc w:val="center"/>
              <w:rPr>
                <w:b/>
              </w:rPr>
            </w:pPr>
            <w:r w:rsidRPr="00B94A55">
              <w:rPr>
                <w:b/>
              </w:rPr>
              <w:t>5</w:t>
            </w:r>
          </w:p>
        </w:tc>
        <w:tc>
          <w:tcPr>
            <w:tcW w:w="596" w:type="dxa"/>
          </w:tcPr>
          <w:p w14:paraId="1D0B420D" w14:textId="77777777" w:rsidR="002D0063" w:rsidRPr="00B94A55" w:rsidRDefault="00D90CBE" w:rsidP="00DA262F">
            <w:pPr>
              <w:pStyle w:val="TableParagraph"/>
              <w:rPr>
                <w:b/>
                <w:sz w:val="18"/>
              </w:rPr>
            </w:pPr>
            <w:r>
              <w:rPr>
                <w:b/>
                <w:sz w:val="18"/>
              </w:rPr>
              <w:t xml:space="preserve"> 5</w:t>
            </w:r>
          </w:p>
        </w:tc>
        <w:tc>
          <w:tcPr>
            <w:tcW w:w="1107" w:type="dxa"/>
          </w:tcPr>
          <w:p w14:paraId="53F1AC30" w14:textId="77777777" w:rsidR="002D0063" w:rsidRPr="00B94A55" w:rsidRDefault="00DA262F" w:rsidP="00DA262F">
            <w:pPr>
              <w:pStyle w:val="TableParagraph"/>
              <w:spacing w:before="1" w:line="233" w:lineRule="exact"/>
              <w:ind w:left="3"/>
              <w:jc w:val="center"/>
              <w:rPr>
                <w:b/>
              </w:rPr>
            </w:pPr>
            <w:r>
              <w:rPr>
                <w:b/>
              </w:rPr>
              <w:t>10</w:t>
            </w:r>
          </w:p>
        </w:tc>
        <w:tc>
          <w:tcPr>
            <w:tcW w:w="1095" w:type="dxa"/>
            <w:tcBorders>
              <w:right w:val="single" w:sz="6" w:space="0" w:color="000000"/>
            </w:tcBorders>
          </w:tcPr>
          <w:p w14:paraId="79678181" w14:textId="77777777" w:rsidR="002D0063" w:rsidRPr="00B94A55" w:rsidRDefault="002D0063" w:rsidP="00DA262F">
            <w:pPr>
              <w:pStyle w:val="TableParagraph"/>
              <w:spacing w:before="1" w:line="233" w:lineRule="exact"/>
              <w:ind w:left="90" w:right="81"/>
              <w:jc w:val="center"/>
              <w:rPr>
                <w:b/>
              </w:rPr>
            </w:pPr>
          </w:p>
        </w:tc>
      </w:tr>
      <w:tr w:rsidR="002D0063" w:rsidRPr="00B94A55" w14:paraId="6D6F71BE" w14:textId="77777777" w:rsidTr="00D90CBE">
        <w:trPr>
          <w:trHeight w:val="254"/>
        </w:trPr>
        <w:tc>
          <w:tcPr>
            <w:tcW w:w="315" w:type="dxa"/>
            <w:tcBorders>
              <w:right w:val="single" w:sz="4" w:space="0" w:color="auto"/>
            </w:tcBorders>
          </w:tcPr>
          <w:p w14:paraId="3CC8551D" w14:textId="77777777" w:rsidR="002D0063" w:rsidRPr="00B94A55" w:rsidRDefault="002D0063" w:rsidP="00DA262F">
            <w:pPr>
              <w:pStyle w:val="TableParagraph"/>
              <w:spacing w:before="1" w:line="233" w:lineRule="exact"/>
              <w:ind w:left="110"/>
            </w:pPr>
            <w:r w:rsidRPr="00B94A55">
              <w:t>1</w:t>
            </w:r>
          </w:p>
        </w:tc>
        <w:tc>
          <w:tcPr>
            <w:tcW w:w="4643" w:type="dxa"/>
            <w:gridSpan w:val="4"/>
            <w:tcBorders>
              <w:left w:val="single" w:sz="4" w:space="0" w:color="auto"/>
            </w:tcBorders>
          </w:tcPr>
          <w:p w14:paraId="6C76183E" w14:textId="77777777" w:rsidR="002D0063" w:rsidRPr="00B94A55" w:rsidRDefault="00D90CBE" w:rsidP="00DA262F">
            <w:pPr>
              <w:pStyle w:val="TableParagraph"/>
              <w:spacing w:before="1" w:line="233" w:lineRule="exact"/>
              <w:ind w:left="110"/>
            </w:pPr>
            <w:r>
              <w:t>Эссе оның түрлері,бағалауға қойылатын талаптары мен өлшемдері</w:t>
            </w:r>
          </w:p>
        </w:tc>
        <w:tc>
          <w:tcPr>
            <w:tcW w:w="1877" w:type="dxa"/>
            <w:gridSpan w:val="2"/>
          </w:tcPr>
          <w:p w14:paraId="098CF325" w14:textId="77777777" w:rsidR="002D0063" w:rsidRPr="00B94A55" w:rsidRDefault="002D0063" w:rsidP="00DA262F">
            <w:pPr>
              <w:pStyle w:val="TableParagraph"/>
              <w:spacing w:before="1" w:line="233" w:lineRule="exact"/>
              <w:ind w:left="9"/>
              <w:jc w:val="center"/>
            </w:pPr>
            <w:r w:rsidRPr="00B94A55">
              <w:t>1</w:t>
            </w:r>
          </w:p>
        </w:tc>
        <w:tc>
          <w:tcPr>
            <w:tcW w:w="596" w:type="dxa"/>
          </w:tcPr>
          <w:p w14:paraId="7F588637" w14:textId="77777777" w:rsidR="002D0063" w:rsidRPr="00B94A55" w:rsidRDefault="00D90CBE" w:rsidP="00DA262F">
            <w:pPr>
              <w:pStyle w:val="TableParagraph"/>
              <w:rPr>
                <w:sz w:val="18"/>
              </w:rPr>
            </w:pPr>
            <w:r>
              <w:rPr>
                <w:sz w:val="18"/>
              </w:rPr>
              <w:t xml:space="preserve"> 1</w:t>
            </w:r>
          </w:p>
        </w:tc>
        <w:tc>
          <w:tcPr>
            <w:tcW w:w="1107" w:type="dxa"/>
          </w:tcPr>
          <w:p w14:paraId="0221D988" w14:textId="77777777" w:rsidR="002D0063"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14:paraId="67A2D919" w14:textId="77777777" w:rsidR="002D0063" w:rsidRPr="00B94A55" w:rsidRDefault="002D0063" w:rsidP="00DA262F">
            <w:pPr>
              <w:pStyle w:val="TableParagraph"/>
              <w:spacing w:before="1" w:line="233" w:lineRule="exact"/>
              <w:ind w:left="90" w:right="81"/>
              <w:jc w:val="center"/>
            </w:pPr>
          </w:p>
        </w:tc>
      </w:tr>
      <w:tr w:rsidR="002D0063" w:rsidRPr="00B94A55" w14:paraId="0701E844" w14:textId="77777777" w:rsidTr="00D90CBE">
        <w:trPr>
          <w:trHeight w:val="254"/>
        </w:trPr>
        <w:tc>
          <w:tcPr>
            <w:tcW w:w="315" w:type="dxa"/>
            <w:tcBorders>
              <w:right w:val="single" w:sz="4" w:space="0" w:color="auto"/>
            </w:tcBorders>
          </w:tcPr>
          <w:p w14:paraId="676B78D0" w14:textId="77777777" w:rsidR="002D0063" w:rsidRPr="00B94A55" w:rsidRDefault="002D0063" w:rsidP="00DA262F">
            <w:pPr>
              <w:pStyle w:val="TableParagraph"/>
              <w:spacing w:before="1" w:line="233" w:lineRule="exact"/>
              <w:ind w:left="110"/>
            </w:pPr>
            <w:r w:rsidRPr="00B94A55">
              <w:t>2</w:t>
            </w:r>
          </w:p>
        </w:tc>
        <w:tc>
          <w:tcPr>
            <w:tcW w:w="4643" w:type="dxa"/>
            <w:gridSpan w:val="4"/>
            <w:tcBorders>
              <w:left w:val="single" w:sz="4" w:space="0" w:color="auto"/>
            </w:tcBorders>
          </w:tcPr>
          <w:p w14:paraId="2106A7E5" w14:textId="77777777" w:rsidR="002D0063" w:rsidRPr="00B94A55" w:rsidRDefault="002D0063" w:rsidP="00D90CBE">
            <w:pPr>
              <w:pStyle w:val="TableParagraph"/>
              <w:spacing w:before="1" w:line="233" w:lineRule="exact"/>
            </w:pPr>
            <w:r>
              <w:t xml:space="preserve"> ҰБТ-ға дайындық курсы</w:t>
            </w:r>
          </w:p>
        </w:tc>
        <w:tc>
          <w:tcPr>
            <w:tcW w:w="1877" w:type="dxa"/>
            <w:gridSpan w:val="2"/>
          </w:tcPr>
          <w:p w14:paraId="1763B7FD" w14:textId="77777777" w:rsidR="002D0063" w:rsidRPr="00B94A55" w:rsidRDefault="002D0063" w:rsidP="00DA262F">
            <w:pPr>
              <w:pStyle w:val="TableParagraph"/>
              <w:spacing w:before="1" w:line="233" w:lineRule="exact"/>
              <w:ind w:left="9"/>
              <w:jc w:val="center"/>
            </w:pPr>
          </w:p>
        </w:tc>
        <w:tc>
          <w:tcPr>
            <w:tcW w:w="596" w:type="dxa"/>
          </w:tcPr>
          <w:p w14:paraId="67961670" w14:textId="77777777" w:rsidR="002D0063" w:rsidRPr="00B94A55" w:rsidRDefault="00D90CBE" w:rsidP="00DA262F">
            <w:pPr>
              <w:pStyle w:val="TableParagraph"/>
              <w:rPr>
                <w:sz w:val="18"/>
              </w:rPr>
            </w:pPr>
            <w:r>
              <w:rPr>
                <w:sz w:val="18"/>
              </w:rPr>
              <w:t xml:space="preserve"> 1</w:t>
            </w:r>
          </w:p>
        </w:tc>
        <w:tc>
          <w:tcPr>
            <w:tcW w:w="1107" w:type="dxa"/>
          </w:tcPr>
          <w:p w14:paraId="03E7A301" w14:textId="77777777" w:rsidR="002D0063" w:rsidRPr="00B94A55" w:rsidRDefault="002D0063" w:rsidP="00DA262F">
            <w:pPr>
              <w:pStyle w:val="TableParagraph"/>
              <w:spacing w:before="1" w:line="233" w:lineRule="exact"/>
              <w:ind w:left="3"/>
              <w:jc w:val="center"/>
            </w:pPr>
            <w:r w:rsidRPr="00B94A55">
              <w:t>1</w:t>
            </w:r>
          </w:p>
        </w:tc>
        <w:tc>
          <w:tcPr>
            <w:tcW w:w="1095" w:type="dxa"/>
            <w:tcBorders>
              <w:right w:val="single" w:sz="6" w:space="0" w:color="000000"/>
            </w:tcBorders>
          </w:tcPr>
          <w:p w14:paraId="68650872" w14:textId="77777777" w:rsidR="002D0063" w:rsidRPr="00B94A55" w:rsidRDefault="002D0063" w:rsidP="00DA262F">
            <w:pPr>
              <w:pStyle w:val="TableParagraph"/>
              <w:spacing w:before="1" w:line="233" w:lineRule="exact"/>
              <w:ind w:left="90" w:right="81"/>
              <w:jc w:val="center"/>
            </w:pPr>
          </w:p>
        </w:tc>
      </w:tr>
      <w:tr w:rsidR="002D0063" w:rsidRPr="00B94A55" w14:paraId="16EA3A49" w14:textId="77777777" w:rsidTr="00D90CBE">
        <w:trPr>
          <w:trHeight w:val="254"/>
        </w:trPr>
        <w:tc>
          <w:tcPr>
            <w:tcW w:w="315" w:type="dxa"/>
            <w:tcBorders>
              <w:right w:val="single" w:sz="4" w:space="0" w:color="auto"/>
            </w:tcBorders>
          </w:tcPr>
          <w:p w14:paraId="6F382CED" w14:textId="77777777" w:rsidR="002D0063" w:rsidRPr="00B94A55" w:rsidRDefault="002D0063" w:rsidP="00DA262F">
            <w:pPr>
              <w:pStyle w:val="TableParagraph"/>
              <w:spacing w:before="1" w:line="233" w:lineRule="exact"/>
              <w:ind w:left="110"/>
            </w:pPr>
            <w:r w:rsidRPr="00B94A55">
              <w:t>3</w:t>
            </w:r>
          </w:p>
        </w:tc>
        <w:tc>
          <w:tcPr>
            <w:tcW w:w="4643" w:type="dxa"/>
            <w:gridSpan w:val="4"/>
            <w:tcBorders>
              <w:left w:val="single" w:sz="4" w:space="0" w:color="auto"/>
            </w:tcBorders>
          </w:tcPr>
          <w:p w14:paraId="59207117" w14:textId="77777777" w:rsidR="002D0063" w:rsidRPr="00B94A55" w:rsidRDefault="002D0063" w:rsidP="00DA262F">
            <w:pPr>
              <w:pStyle w:val="TableParagraph"/>
              <w:spacing w:before="1" w:line="233" w:lineRule="exact"/>
              <w:ind w:left="110"/>
            </w:pPr>
            <w:r>
              <w:t>Абайтану</w:t>
            </w:r>
          </w:p>
        </w:tc>
        <w:tc>
          <w:tcPr>
            <w:tcW w:w="1877" w:type="dxa"/>
            <w:gridSpan w:val="2"/>
          </w:tcPr>
          <w:p w14:paraId="4C9F55E6" w14:textId="77777777" w:rsidR="002D0063" w:rsidRPr="00B94A55" w:rsidRDefault="002D0063" w:rsidP="00DA262F">
            <w:pPr>
              <w:pStyle w:val="TableParagraph"/>
              <w:spacing w:before="1" w:line="233" w:lineRule="exact"/>
              <w:ind w:left="9"/>
              <w:jc w:val="center"/>
            </w:pPr>
            <w:r w:rsidRPr="00B94A55">
              <w:t>1</w:t>
            </w:r>
          </w:p>
        </w:tc>
        <w:tc>
          <w:tcPr>
            <w:tcW w:w="596" w:type="dxa"/>
          </w:tcPr>
          <w:p w14:paraId="17AF2A87" w14:textId="77777777" w:rsidR="002D0063" w:rsidRPr="00B94A55" w:rsidRDefault="00D90CBE" w:rsidP="00DA262F">
            <w:pPr>
              <w:pStyle w:val="TableParagraph"/>
              <w:rPr>
                <w:sz w:val="18"/>
              </w:rPr>
            </w:pPr>
            <w:r>
              <w:rPr>
                <w:sz w:val="18"/>
              </w:rPr>
              <w:t xml:space="preserve"> 1</w:t>
            </w:r>
          </w:p>
        </w:tc>
        <w:tc>
          <w:tcPr>
            <w:tcW w:w="1107" w:type="dxa"/>
          </w:tcPr>
          <w:p w14:paraId="35FF4BF2" w14:textId="77777777" w:rsidR="002D0063"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14:paraId="1E1140A8" w14:textId="77777777" w:rsidR="002D0063" w:rsidRPr="00B94A55" w:rsidRDefault="002D0063" w:rsidP="00DA262F">
            <w:pPr>
              <w:pStyle w:val="TableParagraph"/>
              <w:spacing w:before="1" w:line="233" w:lineRule="exact"/>
              <w:ind w:left="90" w:right="81"/>
              <w:jc w:val="center"/>
            </w:pPr>
          </w:p>
        </w:tc>
      </w:tr>
      <w:tr w:rsidR="002D0063" w:rsidRPr="00B94A55" w14:paraId="6B43135B" w14:textId="77777777" w:rsidTr="00D90CBE">
        <w:trPr>
          <w:trHeight w:val="254"/>
        </w:trPr>
        <w:tc>
          <w:tcPr>
            <w:tcW w:w="315" w:type="dxa"/>
            <w:tcBorders>
              <w:right w:val="single" w:sz="4" w:space="0" w:color="auto"/>
            </w:tcBorders>
          </w:tcPr>
          <w:p w14:paraId="32CAC069" w14:textId="77777777" w:rsidR="002D0063" w:rsidRPr="00B94A55" w:rsidRDefault="002D0063" w:rsidP="00DA262F">
            <w:pPr>
              <w:pStyle w:val="TableParagraph"/>
              <w:spacing w:before="1" w:line="233" w:lineRule="exact"/>
              <w:ind w:left="110"/>
            </w:pPr>
            <w:r w:rsidRPr="00B94A55">
              <w:t>4</w:t>
            </w:r>
          </w:p>
        </w:tc>
        <w:tc>
          <w:tcPr>
            <w:tcW w:w="4643" w:type="dxa"/>
            <w:gridSpan w:val="4"/>
            <w:tcBorders>
              <w:left w:val="single" w:sz="4" w:space="0" w:color="auto"/>
            </w:tcBorders>
          </w:tcPr>
          <w:p w14:paraId="27445756" w14:textId="77777777" w:rsidR="002D0063" w:rsidRPr="00B94A55" w:rsidRDefault="00D90CBE" w:rsidP="00DA262F">
            <w:pPr>
              <w:pStyle w:val="TableParagraph"/>
              <w:spacing w:before="1" w:line="233" w:lineRule="exact"/>
              <w:ind w:left="110"/>
            </w:pPr>
            <w:r>
              <w:t>Қазақстан халықтарының географиясы</w:t>
            </w:r>
          </w:p>
        </w:tc>
        <w:tc>
          <w:tcPr>
            <w:tcW w:w="1877" w:type="dxa"/>
            <w:gridSpan w:val="2"/>
          </w:tcPr>
          <w:p w14:paraId="03D733E5" w14:textId="77777777" w:rsidR="002D0063" w:rsidRPr="00B94A55" w:rsidRDefault="002D0063" w:rsidP="00DA262F">
            <w:pPr>
              <w:pStyle w:val="TableParagraph"/>
              <w:spacing w:before="1" w:line="233" w:lineRule="exact"/>
              <w:ind w:left="9"/>
              <w:jc w:val="center"/>
            </w:pPr>
            <w:r w:rsidRPr="00B94A55">
              <w:t>1</w:t>
            </w:r>
          </w:p>
        </w:tc>
        <w:tc>
          <w:tcPr>
            <w:tcW w:w="596" w:type="dxa"/>
          </w:tcPr>
          <w:p w14:paraId="71EE8DC3" w14:textId="77777777" w:rsidR="002D0063" w:rsidRPr="00B94A55" w:rsidRDefault="002D0063" w:rsidP="00DA262F">
            <w:pPr>
              <w:pStyle w:val="TableParagraph"/>
              <w:rPr>
                <w:sz w:val="18"/>
              </w:rPr>
            </w:pPr>
          </w:p>
        </w:tc>
        <w:tc>
          <w:tcPr>
            <w:tcW w:w="1107" w:type="dxa"/>
          </w:tcPr>
          <w:p w14:paraId="67C16D2B" w14:textId="77777777" w:rsidR="002D0063" w:rsidRPr="00B94A55" w:rsidRDefault="002D0063" w:rsidP="00DA262F">
            <w:pPr>
              <w:pStyle w:val="TableParagraph"/>
              <w:spacing w:before="1" w:line="233" w:lineRule="exact"/>
              <w:ind w:left="3"/>
              <w:jc w:val="center"/>
            </w:pPr>
            <w:r w:rsidRPr="00B94A55">
              <w:t>1</w:t>
            </w:r>
          </w:p>
        </w:tc>
        <w:tc>
          <w:tcPr>
            <w:tcW w:w="1095" w:type="dxa"/>
            <w:tcBorders>
              <w:right w:val="single" w:sz="6" w:space="0" w:color="000000"/>
            </w:tcBorders>
          </w:tcPr>
          <w:p w14:paraId="02860A3A" w14:textId="77777777" w:rsidR="002D0063" w:rsidRPr="00B94A55" w:rsidRDefault="002D0063" w:rsidP="00DA262F">
            <w:pPr>
              <w:pStyle w:val="TableParagraph"/>
              <w:spacing w:before="1" w:line="233" w:lineRule="exact"/>
              <w:ind w:left="90" w:right="81"/>
              <w:jc w:val="center"/>
            </w:pPr>
          </w:p>
        </w:tc>
      </w:tr>
      <w:tr w:rsidR="002D0063" w:rsidRPr="00B94A55" w14:paraId="6BD612E8" w14:textId="77777777" w:rsidTr="00D90CBE">
        <w:trPr>
          <w:trHeight w:val="254"/>
        </w:trPr>
        <w:tc>
          <w:tcPr>
            <w:tcW w:w="315" w:type="dxa"/>
            <w:tcBorders>
              <w:right w:val="single" w:sz="4" w:space="0" w:color="auto"/>
            </w:tcBorders>
          </w:tcPr>
          <w:p w14:paraId="074A846C" w14:textId="77777777" w:rsidR="002D0063" w:rsidRPr="00B94A55" w:rsidRDefault="002D0063" w:rsidP="00DA262F">
            <w:pPr>
              <w:pStyle w:val="TableParagraph"/>
              <w:spacing w:before="1" w:line="233" w:lineRule="exact"/>
              <w:ind w:left="110"/>
            </w:pPr>
            <w:r w:rsidRPr="00B94A55">
              <w:t>5</w:t>
            </w:r>
          </w:p>
        </w:tc>
        <w:tc>
          <w:tcPr>
            <w:tcW w:w="4643" w:type="dxa"/>
            <w:gridSpan w:val="4"/>
            <w:tcBorders>
              <w:left w:val="single" w:sz="4" w:space="0" w:color="auto"/>
            </w:tcBorders>
          </w:tcPr>
          <w:p w14:paraId="50C6DF1A" w14:textId="77777777" w:rsidR="002D0063" w:rsidRPr="00B94A55" w:rsidRDefault="00D90CBE" w:rsidP="00DA262F">
            <w:pPr>
              <w:pStyle w:val="TableParagraph"/>
              <w:spacing w:before="1" w:line="233" w:lineRule="exact"/>
              <w:ind w:left="110"/>
            </w:pPr>
            <w:r>
              <w:t>Рекрациялық география</w:t>
            </w:r>
          </w:p>
        </w:tc>
        <w:tc>
          <w:tcPr>
            <w:tcW w:w="1877" w:type="dxa"/>
            <w:gridSpan w:val="2"/>
          </w:tcPr>
          <w:p w14:paraId="7869C74D" w14:textId="77777777" w:rsidR="002D0063" w:rsidRPr="00B94A55" w:rsidRDefault="002D0063" w:rsidP="00DA262F">
            <w:pPr>
              <w:pStyle w:val="TableParagraph"/>
              <w:spacing w:before="1" w:line="233" w:lineRule="exact"/>
              <w:ind w:left="9"/>
              <w:jc w:val="center"/>
            </w:pPr>
            <w:r w:rsidRPr="00B94A55">
              <w:t>1</w:t>
            </w:r>
          </w:p>
        </w:tc>
        <w:tc>
          <w:tcPr>
            <w:tcW w:w="596" w:type="dxa"/>
          </w:tcPr>
          <w:p w14:paraId="0D0FD388" w14:textId="77777777" w:rsidR="002D0063" w:rsidRPr="00B94A55" w:rsidRDefault="002D0063" w:rsidP="00DA262F">
            <w:pPr>
              <w:pStyle w:val="TableParagraph"/>
              <w:rPr>
                <w:sz w:val="18"/>
              </w:rPr>
            </w:pPr>
          </w:p>
        </w:tc>
        <w:tc>
          <w:tcPr>
            <w:tcW w:w="1107" w:type="dxa"/>
          </w:tcPr>
          <w:p w14:paraId="3332B3F1" w14:textId="77777777" w:rsidR="002D0063" w:rsidRPr="00B94A55" w:rsidRDefault="002D0063" w:rsidP="00DA262F">
            <w:pPr>
              <w:pStyle w:val="TableParagraph"/>
              <w:spacing w:before="1" w:line="233" w:lineRule="exact"/>
              <w:ind w:left="3"/>
              <w:jc w:val="center"/>
            </w:pPr>
            <w:r w:rsidRPr="00B94A55">
              <w:t>1</w:t>
            </w:r>
          </w:p>
        </w:tc>
        <w:tc>
          <w:tcPr>
            <w:tcW w:w="1095" w:type="dxa"/>
            <w:tcBorders>
              <w:right w:val="single" w:sz="6" w:space="0" w:color="000000"/>
            </w:tcBorders>
          </w:tcPr>
          <w:p w14:paraId="3B2DEC7C" w14:textId="77777777" w:rsidR="002D0063" w:rsidRPr="00B94A55" w:rsidRDefault="002D0063" w:rsidP="00DA262F">
            <w:pPr>
              <w:pStyle w:val="TableParagraph"/>
              <w:spacing w:before="1" w:line="233" w:lineRule="exact"/>
              <w:ind w:left="90" w:right="81"/>
              <w:jc w:val="center"/>
            </w:pPr>
          </w:p>
        </w:tc>
      </w:tr>
      <w:tr w:rsidR="00D90CBE" w:rsidRPr="00B94A55" w14:paraId="53721D72" w14:textId="77777777" w:rsidTr="00D90CBE">
        <w:trPr>
          <w:trHeight w:val="254"/>
        </w:trPr>
        <w:tc>
          <w:tcPr>
            <w:tcW w:w="315" w:type="dxa"/>
            <w:tcBorders>
              <w:right w:val="single" w:sz="4" w:space="0" w:color="auto"/>
            </w:tcBorders>
          </w:tcPr>
          <w:p w14:paraId="0EA04186" w14:textId="77777777" w:rsidR="00D90CBE" w:rsidRPr="00B94A55" w:rsidRDefault="0042166C" w:rsidP="00DA262F">
            <w:pPr>
              <w:pStyle w:val="TableParagraph"/>
              <w:spacing w:before="1" w:line="233" w:lineRule="exact"/>
              <w:ind w:left="110"/>
            </w:pPr>
            <w:r>
              <w:t>6</w:t>
            </w:r>
          </w:p>
        </w:tc>
        <w:tc>
          <w:tcPr>
            <w:tcW w:w="4643" w:type="dxa"/>
            <w:gridSpan w:val="4"/>
            <w:tcBorders>
              <w:left w:val="single" w:sz="4" w:space="0" w:color="auto"/>
            </w:tcBorders>
          </w:tcPr>
          <w:p w14:paraId="34FE733E" w14:textId="77777777" w:rsidR="00D90CBE" w:rsidRDefault="00D90CBE" w:rsidP="00DA262F">
            <w:pPr>
              <w:pStyle w:val="TableParagraph"/>
              <w:spacing w:before="1" w:line="233" w:lineRule="exact"/>
              <w:ind w:left="110"/>
            </w:pPr>
            <w:r>
              <w:t>Құқықтық ақпараттандыру</w:t>
            </w:r>
          </w:p>
        </w:tc>
        <w:tc>
          <w:tcPr>
            <w:tcW w:w="1877" w:type="dxa"/>
            <w:gridSpan w:val="2"/>
          </w:tcPr>
          <w:p w14:paraId="2097E8E4" w14:textId="77777777" w:rsidR="00D90CBE" w:rsidRPr="00B94A55" w:rsidRDefault="00D90CBE" w:rsidP="00DA262F">
            <w:pPr>
              <w:pStyle w:val="TableParagraph"/>
              <w:spacing w:before="1" w:line="233" w:lineRule="exact"/>
              <w:ind w:left="9"/>
              <w:jc w:val="center"/>
            </w:pPr>
            <w:r>
              <w:t>1</w:t>
            </w:r>
          </w:p>
        </w:tc>
        <w:tc>
          <w:tcPr>
            <w:tcW w:w="596" w:type="dxa"/>
          </w:tcPr>
          <w:p w14:paraId="7ECE44B9" w14:textId="77777777" w:rsidR="00D90CBE" w:rsidRPr="00B94A55" w:rsidRDefault="00D90CBE" w:rsidP="00DA262F">
            <w:pPr>
              <w:pStyle w:val="TableParagraph"/>
              <w:rPr>
                <w:sz w:val="18"/>
              </w:rPr>
            </w:pPr>
            <w:r>
              <w:rPr>
                <w:sz w:val="18"/>
              </w:rPr>
              <w:t xml:space="preserve"> 1</w:t>
            </w:r>
          </w:p>
        </w:tc>
        <w:tc>
          <w:tcPr>
            <w:tcW w:w="1107" w:type="dxa"/>
          </w:tcPr>
          <w:p w14:paraId="4A2F5B80" w14:textId="77777777" w:rsidR="00D90CBE"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14:paraId="15D625BA" w14:textId="77777777" w:rsidR="00D90CBE" w:rsidRPr="00B94A55" w:rsidRDefault="00D90CBE" w:rsidP="00DA262F">
            <w:pPr>
              <w:pStyle w:val="TableParagraph"/>
              <w:spacing w:before="1" w:line="233" w:lineRule="exact"/>
              <w:ind w:left="90" w:right="81"/>
              <w:jc w:val="center"/>
            </w:pPr>
          </w:p>
        </w:tc>
      </w:tr>
      <w:tr w:rsidR="00D90CBE" w:rsidRPr="00B94A55" w14:paraId="394C3353" w14:textId="77777777" w:rsidTr="00D90CBE">
        <w:trPr>
          <w:trHeight w:val="254"/>
        </w:trPr>
        <w:tc>
          <w:tcPr>
            <w:tcW w:w="315" w:type="dxa"/>
            <w:tcBorders>
              <w:right w:val="single" w:sz="4" w:space="0" w:color="auto"/>
            </w:tcBorders>
          </w:tcPr>
          <w:p w14:paraId="5BE08630" w14:textId="77777777" w:rsidR="00D90CBE" w:rsidRPr="00B94A55" w:rsidRDefault="0042166C" w:rsidP="00DA262F">
            <w:pPr>
              <w:pStyle w:val="TableParagraph"/>
              <w:spacing w:before="1" w:line="233" w:lineRule="exact"/>
              <w:ind w:left="110"/>
            </w:pPr>
            <w:r>
              <w:t>7</w:t>
            </w:r>
          </w:p>
        </w:tc>
        <w:tc>
          <w:tcPr>
            <w:tcW w:w="4643" w:type="dxa"/>
            <w:gridSpan w:val="4"/>
            <w:tcBorders>
              <w:left w:val="single" w:sz="4" w:space="0" w:color="auto"/>
            </w:tcBorders>
          </w:tcPr>
          <w:p w14:paraId="4F88CF3B" w14:textId="77777777" w:rsidR="00D90CBE" w:rsidRDefault="00D90CBE" w:rsidP="00DA262F">
            <w:pPr>
              <w:pStyle w:val="TableParagraph"/>
              <w:spacing w:before="1" w:line="233" w:lineRule="exact"/>
              <w:ind w:left="110"/>
            </w:pPr>
            <w:r>
              <w:t>Көпжақтылар</w:t>
            </w:r>
          </w:p>
        </w:tc>
        <w:tc>
          <w:tcPr>
            <w:tcW w:w="1877" w:type="dxa"/>
            <w:gridSpan w:val="2"/>
          </w:tcPr>
          <w:p w14:paraId="4E82E492" w14:textId="77777777" w:rsidR="00D90CBE" w:rsidRDefault="00D90CBE" w:rsidP="00DA262F">
            <w:pPr>
              <w:pStyle w:val="TableParagraph"/>
              <w:spacing w:before="1" w:line="233" w:lineRule="exact"/>
              <w:ind w:left="9"/>
              <w:jc w:val="center"/>
            </w:pPr>
          </w:p>
        </w:tc>
        <w:tc>
          <w:tcPr>
            <w:tcW w:w="596" w:type="dxa"/>
          </w:tcPr>
          <w:p w14:paraId="0E87A296" w14:textId="77777777" w:rsidR="00D90CBE" w:rsidRPr="00B94A55" w:rsidRDefault="00D90CBE" w:rsidP="00DA262F">
            <w:pPr>
              <w:pStyle w:val="TableParagraph"/>
              <w:rPr>
                <w:sz w:val="18"/>
              </w:rPr>
            </w:pPr>
            <w:r>
              <w:rPr>
                <w:sz w:val="18"/>
              </w:rPr>
              <w:t xml:space="preserve"> 1</w:t>
            </w:r>
          </w:p>
        </w:tc>
        <w:tc>
          <w:tcPr>
            <w:tcW w:w="1107" w:type="dxa"/>
          </w:tcPr>
          <w:p w14:paraId="04751D67" w14:textId="77777777" w:rsidR="00D90CBE" w:rsidRPr="00B94A55" w:rsidRDefault="00DA262F" w:rsidP="00DA262F">
            <w:pPr>
              <w:pStyle w:val="TableParagraph"/>
              <w:spacing w:before="1" w:line="233" w:lineRule="exact"/>
              <w:ind w:left="3"/>
              <w:jc w:val="center"/>
            </w:pPr>
            <w:r>
              <w:t>1</w:t>
            </w:r>
          </w:p>
        </w:tc>
        <w:tc>
          <w:tcPr>
            <w:tcW w:w="1095" w:type="dxa"/>
            <w:tcBorders>
              <w:right w:val="single" w:sz="6" w:space="0" w:color="000000"/>
            </w:tcBorders>
          </w:tcPr>
          <w:p w14:paraId="1BF5A1C8" w14:textId="77777777" w:rsidR="00D90CBE" w:rsidRPr="00B94A55" w:rsidRDefault="00D90CBE" w:rsidP="00DA262F">
            <w:pPr>
              <w:pStyle w:val="TableParagraph"/>
              <w:spacing w:before="1" w:line="233" w:lineRule="exact"/>
              <w:ind w:left="90" w:right="81"/>
              <w:jc w:val="center"/>
            </w:pPr>
          </w:p>
        </w:tc>
      </w:tr>
      <w:tr w:rsidR="002D0063" w:rsidRPr="00B94A55" w14:paraId="713AA87A" w14:textId="77777777" w:rsidTr="00D90CBE">
        <w:trPr>
          <w:trHeight w:val="251"/>
        </w:trPr>
        <w:tc>
          <w:tcPr>
            <w:tcW w:w="4958" w:type="dxa"/>
            <w:gridSpan w:val="5"/>
          </w:tcPr>
          <w:p w14:paraId="3B59BD70" w14:textId="77777777" w:rsidR="002D0063" w:rsidRPr="00B94A55" w:rsidRDefault="002D0063" w:rsidP="00DA262F">
            <w:pPr>
              <w:pStyle w:val="TableParagraph"/>
              <w:spacing w:line="232" w:lineRule="exact"/>
              <w:ind w:left="110"/>
              <w:rPr>
                <w:b/>
              </w:rPr>
            </w:pPr>
            <w:r w:rsidRPr="00B94A55">
              <w:rPr>
                <w:b/>
              </w:rPr>
              <w:t>Оқу</w:t>
            </w:r>
            <w:r w:rsidRPr="00B94A55">
              <w:rPr>
                <w:b/>
                <w:spacing w:val="11"/>
              </w:rPr>
              <w:t xml:space="preserve"> </w:t>
            </w:r>
            <w:r w:rsidRPr="00B94A55">
              <w:rPr>
                <w:b/>
              </w:rPr>
              <w:t>жүктемесінің</w:t>
            </w:r>
            <w:r w:rsidRPr="00B94A55">
              <w:rPr>
                <w:b/>
                <w:spacing w:val="11"/>
              </w:rPr>
              <w:t xml:space="preserve"> </w:t>
            </w:r>
            <w:r w:rsidRPr="00B94A55">
              <w:rPr>
                <w:b/>
              </w:rPr>
              <w:t>жоғары</w:t>
            </w:r>
            <w:r w:rsidRPr="00B94A55">
              <w:rPr>
                <w:b/>
                <w:spacing w:val="8"/>
              </w:rPr>
              <w:t xml:space="preserve"> </w:t>
            </w:r>
            <w:r w:rsidRPr="00B94A55">
              <w:rPr>
                <w:b/>
              </w:rPr>
              <w:t>шекті</w:t>
            </w:r>
            <w:r w:rsidRPr="00B94A55">
              <w:rPr>
                <w:b/>
                <w:spacing w:val="10"/>
              </w:rPr>
              <w:t xml:space="preserve"> </w:t>
            </w:r>
            <w:r w:rsidRPr="00B94A55">
              <w:rPr>
                <w:b/>
              </w:rPr>
              <w:t>көлемі</w:t>
            </w:r>
          </w:p>
        </w:tc>
        <w:tc>
          <w:tcPr>
            <w:tcW w:w="1877" w:type="dxa"/>
            <w:gridSpan w:val="2"/>
          </w:tcPr>
          <w:p w14:paraId="7CC533B2" w14:textId="77777777" w:rsidR="002D0063" w:rsidRPr="00B94A55" w:rsidRDefault="00D90CBE" w:rsidP="00DA262F">
            <w:pPr>
              <w:pStyle w:val="TableParagraph"/>
              <w:spacing w:line="232" w:lineRule="exact"/>
              <w:ind w:left="674" w:right="660"/>
              <w:jc w:val="center"/>
              <w:rPr>
                <w:b/>
              </w:rPr>
            </w:pPr>
            <w:r>
              <w:rPr>
                <w:b/>
              </w:rPr>
              <w:t>39/6       45</w:t>
            </w:r>
          </w:p>
        </w:tc>
        <w:tc>
          <w:tcPr>
            <w:tcW w:w="596" w:type="dxa"/>
          </w:tcPr>
          <w:p w14:paraId="345D34D7" w14:textId="77777777" w:rsidR="002D0063" w:rsidRPr="00D90CBE" w:rsidRDefault="00D90CBE" w:rsidP="00DA262F">
            <w:pPr>
              <w:pStyle w:val="TableParagraph"/>
              <w:rPr>
                <w:b/>
                <w:sz w:val="18"/>
              </w:rPr>
            </w:pPr>
            <w:r w:rsidRPr="00D90CBE">
              <w:rPr>
                <w:b/>
                <w:sz w:val="18"/>
              </w:rPr>
              <w:t>39/6   45</w:t>
            </w:r>
          </w:p>
        </w:tc>
        <w:tc>
          <w:tcPr>
            <w:tcW w:w="1107" w:type="dxa"/>
          </w:tcPr>
          <w:p w14:paraId="76C0FBA3" w14:textId="77777777" w:rsidR="002D0063" w:rsidRDefault="00DA262F" w:rsidP="00DA262F">
            <w:pPr>
              <w:pStyle w:val="TableParagraph"/>
              <w:spacing w:line="232" w:lineRule="exact"/>
              <w:ind w:left="92" w:right="84"/>
              <w:jc w:val="center"/>
              <w:rPr>
                <w:b/>
              </w:rPr>
            </w:pPr>
            <w:r>
              <w:rPr>
                <w:b/>
              </w:rPr>
              <w:t>78/12</w:t>
            </w:r>
          </w:p>
          <w:p w14:paraId="64828CC1" w14:textId="77777777" w:rsidR="002D0063" w:rsidRPr="00B94A55" w:rsidRDefault="00DA262F" w:rsidP="00CA084D">
            <w:pPr>
              <w:pStyle w:val="TableParagraph"/>
              <w:spacing w:line="232" w:lineRule="exact"/>
              <w:ind w:left="92" w:right="84"/>
              <w:jc w:val="center"/>
              <w:rPr>
                <w:b/>
              </w:rPr>
            </w:pPr>
            <w:r>
              <w:rPr>
                <w:b/>
              </w:rPr>
              <w:t>90</w:t>
            </w:r>
          </w:p>
        </w:tc>
        <w:tc>
          <w:tcPr>
            <w:tcW w:w="1095" w:type="dxa"/>
            <w:tcBorders>
              <w:right w:val="single" w:sz="6" w:space="0" w:color="000000"/>
            </w:tcBorders>
          </w:tcPr>
          <w:p w14:paraId="7F5EC1B8" w14:textId="77777777" w:rsidR="002D0063" w:rsidRPr="00B94A55" w:rsidRDefault="002D0063" w:rsidP="00DA262F">
            <w:pPr>
              <w:pStyle w:val="TableParagraph"/>
              <w:spacing w:line="232" w:lineRule="exact"/>
              <w:ind w:left="90" w:right="83"/>
              <w:jc w:val="center"/>
              <w:rPr>
                <w:b/>
              </w:rPr>
            </w:pPr>
          </w:p>
        </w:tc>
      </w:tr>
    </w:tbl>
    <w:p w14:paraId="725E3B3E" w14:textId="77777777" w:rsidR="002D0063" w:rsidRDefault="002D0063" w:rsidP="002D0063">
      <w:pPr>
        <w:pStyle w:val="a3"/>
        <w:spacing w:before="6"/>
        <w:ind w:left="0"/>
        <w:rPr>
          <w:sz w:val="15"/>
          <w:highlight w:val="green"/>
        </w:rPr>
      </w:pPr>
    </w:p>
    <w:p w14:paraId="24139B28" w14:textId="77777777" w:rsidR="00DA262F" w:rsidRDefault="00DA262F" w:rsidP="00DA262F">
      <w:pPr>
        <w:spacing w:before="90"/>
        <w:ind w:left="673" w:right="189"/>
        <w:rPr>
          <w:sz w:val="24"/>
        </w:rPr>
      </w:pPr>
      <w:r w:rsidRPr="003E7182">
        <w:rPr>
          <w:b/>
          <w:sz w:val="24"/>
        </w:rPr>
        <w:lastRenderedPageBreak/>
        <w:t>Бағыты: Жаратылыстану-математика, 2012 жылғ</w:t>
      </w:r>
      <w:r>
        <w:rPr>
          <w:b/>
          <w:sz w:val="24"/>
        </w:rPr>
        <w:t>ы 08 қарашадағы №500 бұйрығы, 88</w:t>
      </w:r>
      <w:r w:rsidRPr="003E7182">
        <w:rPr>
          <w:b/>
          <w:sz w:val="24"/>
        </w:rPr>
        <w:t>-</w:t>
      </w:r>
      <w:r w:rsidRPr="003E7182">
        <w:rPr>
          <w:b/>
          <w:spacing w:val="-57"/>
          <w:sz w:val="24"/>
        </w:rPr>
        <w:t xml:space="preserve"> </w:t>
      </w:r>
      <w:r w:rsidRPr="003E7182">
        <w:rPr>
          <w:b/>
          <w:sz w:val="24"/>
        </w:rPr>
        <w:t xml:space="preserve">қосымшасы </w:t>
      </w:r>
      <w:r w:rsidRPr="003E7182">
        <w:rPr>
          <w:sz w:val="24"/>
        </w:rPr>
        <w:t>(Қазақстан Респуб</w:t>
      </w:r>
      <w:r>
        <w:rPr>
          <w:sz w:val="24"/>
        </w:rPr>
        <w:t xml:space="preserve">ликасының Оқу-ағарту министрінің 2022 жылғы 30 қыркүйектегі </w:t>
      </w:r>
      <w:r w:rsidRPr="003E7182">
        <w:rPr>
          <w:spacing w:val="-2"/>
          <w:sz w:val="24"/>
        </w:rPr>
        <w:t xml:space="preserve"> </w:t>
      </w:r>
      <w:r>
        <w:rPr>
          <w:sz w:val="24"/>
        </w:rPr>
        <w:t>№412</w:t>
      </w:r>
      <w:r w:rsidRPr="003E7182">
        <w:rPr>
          <w:sz w:val="24"/>
        </w:rPr>
        <w:t xml:space="preserve"> бұйрығымен өзгертілген</w:t>
      </w:r>
      <w:r>
        <w:rPr>
          <w:sz w:val="24"/>
        </w:rPr>
        <w:t>, 41</w:t>
      </w:r>
      <w:r w:rsidRPr="003E7182">
        <w:rPr>
          <w:sz w:val="24"/>
        </w:rPr>
        <w:t>-қосымша)</w:t>
      </w:r>
    </w:p>
    <w:p w14:paraId="1F341B16" w14:textId="77777777" w:rsidR="00DA262F" w:rsidRDefault="00DA262F" w:rsidP="00DA262F">
      <w:pPr>
        <w:spacing w:before="90"/>
        <w:ind w:left="673" w:right="189"/>
        <w:rPr>
          <w:sz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75"/>
        <w:gridCol w:w="52"/>
        <w:gridCol w:w="4516"/>
        <w:gridCol w:w="1841"/>
        <w:gridCol w:w="632"/>
        <w:gridCol w:w="1107"/>
        <w:gridCol w:w="1095"/>
      </w:tblGrid>
      <w:tr w:rsidR="00DA262F" w:rsidRPr="00B94A55" w14:paraId="0D9D4F60" w14:textId="77777777" w:rsidTr="00DA262F">
        <w:trPr>
          <w:trHeight w:val="506"/>
        </w:trPr>
        <w:tc>
          <w:tcPr>
            <w:tcW w:w="442" w:type="dxa"/>
            <w:gridSpan w:val="3"/>
            <w:vMerge w:val="restart"/>
          </w:tcPr>
          <w:p w14:paraId="2CFFCE65" w14:textId="77777777" w:rsidR="00DA262F" w:rsidRPr="00B94A55" w:rsidRDefault="00DA262F" w:rsidP="00DA262F">
            <w:pPr>
              <w:pStyle w:val="TableParagraph"/>
              <w:spacing w:before="1"/>
              <w:ind w:left="110"/>
              <w:rPr>
                <w:b/>
              </w:rPr>
            </w:pPr>
            <w:r w:rsidRPr="00B94A55">
              <w:rPr>
                <w:b/>
              </w:rPr>
              <w:t>№</w:t>
            </w:r>
          </w:p>
        </w:tc>
        <w:tc>
          <w:tcPr>
            <w:tcW w:w="4516" w:type="dxa"/>
            <w:vMerge w:val="restart"/>
          </w:tcPr>
          <w:p w14:paraId="6C9DC364" w14:textId="77777777" w:rsidR="00DA262F" w:rsidRPr="00B94A55" w:rsidRDefault="00DA262F" w:rsidP="00DA262F">
            <w:pPr>
              <w:pStyle w:val="TableParagraph"/>
              <w:spacing w:before="1"/>
              <w:ind w:left="1626" w:right="1624"/>
              <w:jc w:val="center"/>
              <w:rPr>
                <w:b/>
              </w:rPr>
            </w:pPr>
            <w:r>
              <w:rPr>
                <w:b/>
              </w:rPr>
              <w:t>Учебные предметы</w:t>
            </w:r>
          </w:p>
        </w:tc>
        <w:tc>
          <w:tcPr>
            <w:tcW w:w="2473" w:type="dxa"/>
            <w:gridSpan w:val="2"/>
          </w:tcPr>
          <w:p w14:paraId="7B5DD733" w14:textId="77777777" w:rsidR="00DA262F" w:rsidRPr="00B94A55" w:rsidRDefault="00DA262F" w:rsidP="00DA262F">
            <w:pPr>
              <w:pStyle w:val="TableParagraph"/>
              <w:spacing w:line="252" w:lineRule="exact"/>
              <w:ind w:left="209" w:hanging="36"/>
              <w:rPr>
                <w:b/>
              </w:rPr>
            </w:pPr>
            <w:r>
              <w:rPr>
                <w:b/>
              </w:rPr>
              <w:t>Недельная нагрузка</w:t>
            </w:r>
          </w:p>
        </w:tc>
        <w:tc>
          <w:tcPr>
            <w:tcW w:w="2202" w:type="dxa"/>
            <w:gridSpan w:val="2"/>
            <w:tcBorders>
              <w:right w:val="single" w:sz="6" w:space="0" w:color="000000"/>
            </w:tcBorders>
          </w:tcPr>
          <w:p w14:paraId="5A15B3BD" w14:textId="77777777" w:rsidR="00DA262F" w:rsidRPr="00B94A55" w:rsidRDefault="00DA262F" w:rsidP="00DA262F">
            <w:pPr>
              <w:pStyle w:val="TableParagraph"/>
              <w:spacing w:line="252" w:lineRule="exact"/>
              <w:ind w:left="831" w:hanging="603"/>
              <w:rPr>
                <w:b/>
              </w:rPr>
            </w:pPr>
            <w:r>
              <w:rPr>
                <w:b/>
              </w:rPr>
              <w:t>Общая нагрузка</w:t>
            </w:r>
          </w:p>
        </w:tc>
      </w:tr>
      <w:tr w:rsidR="00DA262F" w:rsidRPr="00B94A55" w14:paraId="4D812E4D" w14:textId="77777777" w:rsidTr="00DA262F">
        <w:trPr>
          <w:trHeight w:val="253"/>
        </w:trPr>
        <w:tc>
          <w:tcPr>
            <w:tcW w:w="442" w:type="dxa"/>
            <w:gridSpan w:val="3"/>
            <w:vMerge/>
            <w:tcBorders>
              <w:top w:val="nil"/>
            </w:tcBorders>
          </w:tcPr>
          <w:p w14:paraId="66FAD710" w14:textId="77777777" w:rsidR="00DA262F" w:rsidRPr="00B94A55" w:rsidRDefault="00DA262F" w:rsidP="00DA262F">
            <w:pPr>
              <w:rPr>
                <w:sz w:val="2"/>
                <w:szCs w:val="2"/>
              </w:rPr>
            </w:pPr>
          </w:p>
        </w:tc>
        <w:tc>
          <w:tcPr>
            <w:tcW w:w="4516" w:type="dxa"/>
            <w:vMerge/>
            <w:tcBorders>
              <w:top w:val="nil"/>
            </w:tcBorders>
          </w:tcPr>
          <w:p w14:paraId="40195BB3" w14:textId="77777777" w:rsidR="00DA262F" w:rsidRPr="00B94A55" w:rsidRDefault="00DA262F" w:rsidP="00DA262F">
            <w:pPr>
              <w:rPr>
                <w:sz w:val="2"/>
                <w:szCs w:val="2"/>
              </w:rPr>
            </w:pPr>
          </w:p>
        </w:tc>
        <w:tc>
          <w:tcPr>
            <w:tcW w:w="1841" w:type="dxa"/>
          </w:tcPr>
          <w:p w14:paraId="27DFC888" w14:textId="77777777" w:rsidR="00DA262F" w:rsidRPr="00B94A55" w:rsidRDefault="00DA262F" w:rsidP="00DA262F">
            <w:pPr>
              <w:pStyle w:val="TableParagraph"/>
              <w:spacing w:before="1" w:line="233" w:lineRule="exact"/>
              <w:ind w:left="674" w:right="664"/>
              <w:jc w:val="center"/>
              <w:rPr>
                <w:b/>
              </w:rPr>
            </w:pPr>
            <w:r>
              <w:rPr>
                <w:b/>
              </w:rPr>
              <w:t>10 В</w:t>
            </w:r>
          </w:p>
        </w:tc>
        <w:tc>
          <w:tcPr>
            <w:tcW w:w="632" w:type="dxa"/>
          </w:tcPr>
          <w:p w14:paraId="4F1CCF77" w14:textId="77777777" w:rsidR="00DA262F" w:rsidRPr="00DA262F" w:rsidRDefault="00DA262F" w:rsidP="00DA262F">
            <w:pPr>
              <w:pStyle w:val="TableParagraph"/>
              <w:jc w:val="center"/>
              <w:rPr>
                <w:b/>
                <w:sz w:val="18"/>
              </w:rPr>
            </w:pPr>
            <w:r w:rsidRPr="00DA262F">
              <w:rPr>
                <w:b/>
                <w:sz w:val="18"/>
              </w:rPr>
              <w:t>11 Б</w:t>
            </w:r>
          </w:p>
        </w:tc>
        <w:tc>
          <w:tcPr>
            <w:tcW w:w="1107" w:type="dxa"/>
          </w:tcPr>
          <w:p w14:paraId="1F4FDBB4" w14:textId="77777777" w:rsidR="00DA262F" w:rsidRPr="00B94A55" w:rsidRDefault="00DA262F" w:rsidP="00DA262F">
            <w:pPr>
              <w:pStyle w:val="TableParagraph"/>
              <w:spacing w:before="1" w:line="233" w:lineRule="exact"/>
              <w:ind w:left="90" w:right="86"/>
              <w:jc w:val="center"/>
              <w:rPr>
                <w:b/>
              </w:rPr>
            </w:pPr>
            <w:r>
              <w:rPr>
                <w:b/>
              </w:rPr>
              <w:t xml:space="preserve">Недель ная </w:t>
            </w:r>
          </w:p>
        </w:tc>
        <w:tc>
          <w:tcPr>
            <w:tcW w:w="1095" w:type="dxa"/>
            <w:tcBorders>
              <w:right w:val="single" w:sz="6" w:space="0" w:color="000000"/>
            </w:tcBorders>
          </w:tcPr>
          <w:p w14:paraId="55AC4934" w14:textId="77777777" w:rsidR="00DA262F" w:rsidRPr="00B94A55" w:rsidRDefault="00DA262F" w:rsidP="00DA262F">
            <w:pPr>
              <w:pStyle w:val="TableParagraph"/>
              <w:spacing w:before="1" w:line="233" w:lineRule="exact"/>
              <w:ind w:left="89" w:right="85"/>
              <w:jc w:val="center"/>
              <w:rPr>
                <w:b/>
              </w:rPr>
            </w:pPr>
            <w:r>
              <w:rPr>
                <w:b/>
              </w:rPr>
              <w:t xml:space="preserve">Годовая </w:t>
            </w:r>
          </w:p>
        </w:tc>
      </w:tr>
      <w:tr w:rsidR="00DA262F" w:rsidRPr="00B94A55" w14:paraId="1C599B08" w14:textId="77777777" w:rsidTr="00DA262F">
        <w:trPr>
          <w:trHeight w:val="251"/>
        </w:trPr>
        <w:tc>
          <w:tcPr>
            <w:tcW w:w="9633" w:type="dxa"/>
            <w:gridSpan w:val="8"/>
            <w:tcBorders>
              <w:right w:val="single" w:sz="6" w:space="0" w:color="000000"/>
            </w:tcBorders>
          </w:tcPr>
          <w:p w14:paraId="6FDA14B7" w14:textId="77777777" w:rsidR="00DA262F" w:rsidRPr="00B94A55" w:rsidRDefault="00DA262F" w:rsidP="00DA262F">
            <w:pPr>
              <w:pStyle w:val="TableParagraph"/>
              <w:spacing w:line="232" w:lineRule="exact"/>
              <w:ind w:left="3453" w:right="3445"/>
              <w:jc w:val="center"/>
              <w:rPr>
                <w:b/>
              </w:rPr>
            </w:pPr>
            <w:r w:rsidRPr="00B94A55">
              <w:rPr>
                <w:b/>
              </w:rPr>
              <w:t>Инварианттық</w:t>
            </w:r>
            <w:r w:rsidRPr="00B94A55">
              <w:rPr>
                <w:b/>
                <w:spacing w:val="16"/>
              </w:rPr>
              <w:t xml:space="preserve"> </w:t>
            </w:r>
            <w:r w:rsidRPr="00B94A55">
              <w:rPr>
                <w:b/>
              </w:rPr>
              <w:t>компонент</w:t>
            </w:r>
          </w:p>
        </w:tc>
      </w:tr>
      <w:tr w:rsidR="00DA262F" w:rsidRPr="00B94A55" w14:paraId="72C8F64A" w14:textId="77777777" w:rsidTr="00DA262F">
        <w:trPr>
          <w:trHeight w:val="254"/>
        </w:trPr>
        <w:tc>
          <w:tcPr>
            <w:tcW w:w="442" w:type="dxa"/>
            <w:gridSpan w:val="3"/>
          </w:tcPr>
          <w:p w14:paraId="349D40C6" w14:textId="77777777" w:rsidR="00DA262F" w:rsidRPr="00B94A55" w:rsidRDefault="00DA262F" w:rsidP="00DA262F">
            <w:pPr>
              <w:pStyle w:val="TableParagraph"/>
              <w:spacing w:before="1" w:line="234" w:lineRule="exact"/>
              <w:ind w:left="9"/>
              <w:jc w:val="center"/>
            </w:pPr>
            <w:r w:rsidRPr="00B94A55">
              <w:t>1</w:t>
            </w:r>
          </w:p>
        </w:tc>
        <w:tc>
          <w:tcPr>
            <w:tcW w:w="4516" w:type="dxa"/>
          </w:tcPr>
          <w:p w14:paraId="0FCAAE9E" w14:textId="77777777" w:rsidR="00DA262F" w:rsidRPr="00B94A55" w:rsidRDefault="00DA262F" w:rsidP="00DA262F">
            <w:pPr>
              <w:pStyle w:val="TableParagraph"/>
              <w:spacing w:before="1" w:line="234" w:lineRule="exact"/>
              <w:ind w:left="107"/>
            </w:pPr>
            <w:r>
              <w:t>Алгебра и начало анализа</w:t>
            </w:r>
          </w:p>
        </w:tc>
        <w:tc>
          <w:tcPr>
            <w:tcW w:w="1841" w:type="dxa"/>
          </w:tcPr>
          <w:p w14:paraId="6D99B033" w14:textId="77777777" w:rsidR="00DA262F" w:rsidRPr="00B94A55" w:rsidRDefault="0042166C" w:rsidP="00DA262F">
            <w:pPr>
              <w:pStyle w:val="TableParagraph"/>
              <w:spacing w:before="1" w:line="234" w:lineRule="exact"/>
              <w:ind w:left="9"/>
              <w:jc w:val="center"/>
            </w:pPr>
            <w:r>
              <w:t>4</w:t>
            </w:r>
          </w:p>
        </w:tc>
        <w:tc>
          <w:tcPr>
            <w:tcW w:w="632" w:type="dxa"/>
          </w:tcPr>
          <w:p w14:paraId="3C097556" w14:textId="77777777" w:rsidR="00DA262F" w:rsidRPr="00B94A55" w:rsidRDefault="0042166C" w:rsidP="00DA262F">
            <w:pPr>
              <w:pStyle w:val="TableParagraph"/>
              <w:jc w:val="center"/>
              <w:rPr>
                <w:sz w:val="18"/>
              </w:rPr>
            </w:pPr>
            <w:r>
              <w:rPr>
                <w:sz w:val="18"/>
              </w:rPr>
              <w:t>4</w:t>
            </w:r>
          </w:p>
        </w:tc>
        <w:tc>
          <w:tcPr>
            <w:tcW w:w="1107" w:type="dxa"/>
          </w:tcPr>
          <w:p w14:paraId="51E731CB" w14:textId="77777777" w:rsidR="00DA262F" w:rsidRPr="00B94A55" w:rsidRDefault="0042166C" w:rsidP="00DA262F">
            <w:pPr>
              <w:pStyle w:val="TableParagraph"/>
              <w:spacing w:before="1" w:line="234" w:lineRule="exact"/>
              <w:ind w:left="9"/>
              <w:jc w:val="center"/>
            </w:pPr>
            <w:r>
              <w:t>8</w:t>
            </w:r>
          </w:p>
        </w:tc>
        <w:tc>
          <w:tcPr>
            <w:tcW w:w="1095" w:type="dxa"/>
            <w:tcBorders>
              <w:right w:val="single" w:sz="6" w:space="0" w:color="000000"/>
            </w:tcBorders>
          </w:tcPr>
          <w:p w14:paraId="2D6E1283" w14:textId="77777777" w:rsidR="00DA262F" w:rsidRPr="00B94A55" w:rsidRDefault="00DA262F" w:rsidP="00DA262F">
            <w:pPr>
              <w:pStyle w:val="TableParagraph"/>
              <w:spacing w:before="1" w:line="234" w:lineRule="exact"/>
              <w:ind w:left="90" w:right="83"/>
              <w:jc w:val="center"/>
            </w:pPr>
          </w:p>
        </w:tc>
      </w:tr>
      <w:tr w:rsidR="00DA262F" w:rsidRPr="00B94A55" w14:paraId="67BC1EF6" w14:textId="77777777" w:rsidTr="00DA262F">
        <w:trPr>
          <w:trHeight w:val="253"/>
        </w:trPr>
        <w:tc>
          <w:tcPr>
            <w:tcW w:w="442" w:type="dxa"/>
            <w:gridSpan w:val="3"/>
          </w:tcPr>
          <w:p w14:paraId="229D78C2" w14:textId="77777777" w:rsidR="00DA262F" w:rsidRPr="00B94A55" w:rsidRDefault="00DA262F" w:rsidP="00DA262F">
            <w:pPr>
              <w:pStyle w:val="TableParagraph"/>
              <w:spacing w:line="234" w:lineRule="exact"/>
              <w:ind w:left="9"/>
              <w:jc w:val="center"/>
            </w:pPr>
            <w:r w:rsidRPr="00B94A55">
              <w:t>2</w:t>
            </w:r>
          </w:p>
        </w:tc>
        <w:tc>
          <w:tcPr>
            <w:tcW w:w="4516" w:type="dxa"/>
          </w:tcPr>
          <w:p w14:paraId="0E2E7855" w14:textId="77777777" w:rsidR="00DA262F" w:rsidRPr="00B94A55" w:rsidRDefault="00DA262F" w:rsidP="00DA262F">
            <w:pPr>
              <w:pStyle w:val="TableParagraph"/>
              <w:spacing w:line="234" w:lineRule="exact"/>
              <w:ind w:left="107"/>
            </w:pPr>
            <w:r w:rsidRPr="00B94A55">
              <w:t>Геометрия</w:t>
            </w:r>
          </w:p>
        </w:tc>
        <w:tc>
          <w:tcPr>
            <w:tcW w:w="1841" w:type="dxa"/>
          </w:tcPr>
          <w:p w14:paraId="27CAFDCB" w14:textId="77777777" w:rsidR="00DA262F" w:rsidRPr="00B94A55" w:rsidRDefault="0042166C" w:rsidP="00DA262F">
            <w:pPr>
              <w:pStyle w:val="TableParagraph"/>
              <w:spacing w:line="234" w:lineRule="exact"/>
              <w:ind w:left="9"/>
              <w:jc w:val="center"/>
            </w:pPr>
            <w:r>
              <w:t>2</w:t>
            </w:r>
          </w:p>
        </w:tc>
        <w:tc>
          <w:tcPr>
            <w:tcW w:w="632" w:type="dxa"/>
          </w:tcPr>
          <w:p w14:paraId="31770EF7" w14:textId="77777777" w:rsidR="00DA262F" w:rsidRPr="00B94A55" w:rsidRDefault="0042166C" w:rsidP="00DA262F">
            <w:pPr>
              <w:pStyle w:val="TableParagraph"/>
              <w:jc w:val="center"/>
              <w:rPr>
                <w:sz w:val="18"/>
              </w:rPr>
            </w:pPr>
            <w:r>
              <w:rPr>
                <w:sz w:val="18"/>
              </w:rPr>
              <w:t>2</w:t>
            </w:r>
          </w:p>
        </w:tc>
        <w:tc>
          <w:tcPr>
            <w:tcW w:w="1107" w:type="dxa"/>
          </w:tcPr>
          <w:p w14:paraId="3F85F8BD" w14:textId="77777777" w:rsidR="00DA262F" w:rsidRPr="00B94A55" w:rsidRDefault="0042166C" w:rsidP="00DA262F">
            <w:pPr>
              <w:pStyle w:val="TableParagraph"/>
              <w:spacing w:line="234" w:lineRule="exact"/>
              <w:ind w:left="9"/>
              <w:jc w:val="center"/>
            </w:pPr>
            <w:r>
              <w:t>4</w:t>
            </w:r>
          </w:p>
        </w:tc>
        <w:tc>
          <w:tcPr>
            <w:tcW w:w="1095" w:type="dxa"/>
            <w:tcBorders>
              <w:right w:val="single" w:sz="6" w:space="0" w:color="000000"/>
            </w:tcBorders>
          </w:tcPr>
          <w:p w14:paraId="11A450CA" w14:textId="77777777" w:rsidR="00DA262F" w:rsidRPr="00B94A55" w:rsidRDefault="00DA262F" w:rsidP="00DA262F">
            <w:pPr>
              <w:pStyle w:val="TableParagraph"/>
              <w:spacing w:line="234" w:lineRule="exact"/>
              <w:ind w:left="90" w:right="83"/>
              <w:jc w:val="center"/>
            </w:pPr>
          </w:p>
        </w:tc>
      </w:tr>
      <w:tr w:rsidR="00DA262F" w:rsidRPr="00B94A55" w14:paraId="0C290FC6" w14:textId="77777777" w:rsidTr="00DA262F">
        <w:trPr>
          <w:trHeight w:val="251"/>
        </w:trPr>
        <w:tc>
          <w:tcPr>
            <w:tcW w:w="442" w:type="dxa"/>
            <w:gridSpan w:val="3"/>
          </w:tcPr>
          <w:p w14:paraId="36FCAB72" w14:textId="77777777" w:rsidR="00DA262F" w:rsidRPr="00B94A55" w:rsidRDefault="00DA262F" w:rsidP="00DA262F">
            <w:pPr>
              <w:pStyle w:val="TableParagraph"/>
              <w:spacing w:line="232" w:lineRule="exact"/>
              <w:ind w:left="9"/>
              <w:jc w:val="center"/>
            </w:pPr>
            <w:r w:rsidRPr="00B94A55">
              <w:t>3</w:t>
            </w:r>
          </w:p>
        </w:tc>
        <w:tc>
          <w:tcPr>
            <w:tcW w:w="4516" w:type="dxa"/>
          </w:tcPr>
          <w:p w14:paraId="1649F35B" w14:textId="77777777" w:rsidR="00DA262F" w:rsidRPr="00B94A55" w:rsidRDefault="00DA262F" w:rsidP="00DA262F">
            <w:pPr>
              <w:pStyle w:val="TableParagraph"/>
              <w:spacing w:line="232" w:lineRule="exact"/>
              <w:ind w:left="107"/>
            </w:pPr>
            <w:r w:rsidRPr="00B94A55">
              <w:t>Информатика</w:t>
            </w:r>
          </w:p>
        </w:tc>
        <w:tc>
          <w:tcPr>
            <w:tcW w:w="1841" w:type="dxa"/>
          </w:tcPr>
          <w:p w14:paraId="2E09B3B7" w14:textId="77777777" w:rsidR="00DA262F" w:rsidRPr="00B94A55" w:rsidRDefault="0042166C" w:rsidP="00DA262F">
            <w:pPr>
              <w:pStyle w:val="TableParagraph"/>
              <w:spacing w:line="232" w:lineRule="exact"/>
              <w:ind w:left="9"/>
              <w:jc w:val="center"/>
            </w:pPr>
            <w:r>
              <w:t>2/2</w:t>
            </w:r>
          </w:p>
        </w:tc>
        <w:tc>
          <w:tcPr>
            <w:tcW w:w="632" w:type="dxa"/>
          </w:tcPr>
          <w:p w14:paraId="45403C29" w14:textId="77777777" w:rsidR="00DA262F" w:rsidRPr="00B94A55" w:rsidRDefault="0042166C" w:rsidP="00DA262F">
            <w:pPr>
              <w:pStyle w:val="TableParagraph"/>
              <w:jc w:val="center"/>
              <w:rPr>
                <w:sz w:val="18"/>
              </w:rPr>
            </w:pPr>
            <w:r>
              <w:rPr>
                <w:sz w:val="18"/>
              </w:rPr>
              <w:t>2/2</w:t>
            </w:r>
          </w:p>
        </w:tc>
        <w:tc>
          <w:tcPr>
            <w:tcW w:w="1107" w:type="dxa"/>
          </w:tcPr>
          <w:p w14:paraId="4C50D213" w14:textId="77777777" w:rsidR="00DA262F" w:rsidRPr="00B94A55" w:rsidRDefault="0042166C" w:rsidP="00DA262F">
            <w:pPr>
              <w:pStyle w:val="TableParagraph"/>
              <w:spacing w:line="232" w:lineRule="exact"/>
              <w:ind w:left="9"/>
              <w:jc w:val="center"/>
            </w:pPr>
            <w:r>
              <w:t>4/4</w:t>
            </w:r>
          </w:p>
        </w:tc>
        <w:tc>
          <w:tcPr>
            <w:tcW w:w="1095" w:type="dxa"/>
            <w:tcBorders>
              <w:right w:val="single" w:sz="6" w:space="0" w:color="000000"/>
            </w:tcBorders>
          </w:tcPr>
          <w:p w14:paraId="5398134B" w14:textId="77777777" w:rsidR="00DA262F" w:rsidRPr="00B94A55" w:rsidRDefault="00DA262F" w:rsidP="00DA262F">
            <w:pPr>
              <w:pStyle w:val="TableParagraph"/>
              <w:spacing w:line="232" w:lineRule="exact"/>
              <w:ind w:left="90" w:right="81"/>
              <w:jc w:val="center"/>
            </w:pPr>
          </w:p>
        </w:tc>
      </w:tr>
      <w:tr w:rsidR="00DA262F" w:rsidRPr="00B94A55" w14:paraId="43293910" w14:textId="77777777" w:rsidTr="00DA262F">
        <w:trPr>
          <w:trHeight w:val="254"/>
        </w:trPr>
        <w:tc>
          <w:tcPr>
            <w:tcW w:w="442" w:type="dxa"/>
            <w:gridSpan w:val="3"/>
          </w:tcPr>
          <w:p w14:paraId="1E4EC525" w14:textId="77777777" w:rsidR="00DA262F" w:rsidRPr="00B94A55" w:rsidRDefault="00DA262F" w:rsidP="00DA262F">
            <w:pPr>
              <w:pStyle w:val="TableParagraph"/>
              <w:spacing w:line="234" w:lineRule="exact"/>
              <w:ind w:left="9"/>
              <w:jc w:val="center"/>
            </w:pPr>
            <w:r w:rsidRPr="00B94A55">
              <w:t>4</w:t>
            </w:r>
          </w:p>
        </w:tc>
        <w:tc>
          <w:tcPr>
            <w:tcW w:w="4516" w:type="dxa"/>
          </w:tcPr>
          <w:p w14:paraId="4EEDE858" w14:textId="77777777" w:rsidR="00DA262F" w:rsidRPr="00B94A55" w:rsidRDefault="00DA262F" w:rsidP="00DA262F">
            <w:pPr>
              <w:pStyle w:val="TableParagraph"/>
              <w:spacing w:line="234" w:lineRule="exact"/>
              <w:ind w:left="107"/>
            </w:pPr>
            <w:r>
              <w:t>Русский язык</w:t>
            </w:r>
          </w:p>
        </w:tc>
        <w:tc>
          <w:tcPr>
            <w:tcW w:w="1841" w:type="dxa"/>
          </w:tcPr>
          <w:p w14:paraId="17F751E3" w14:textId="77777777" w:rsidR="00DA262F" w:rsidRPr="00B94A55" w:rsidRDefault="0042166C" w:rsidP="00DA262F">
            <w:pPr>
              <w:pStyle w:val="TableParagraph"/>
              <w:spacing w:line="234" w:lineRule="exact"/>
              <w:ind w:left="9"/>
              <w:jc w:val="center"/>
            </w:pPr>
            <w:r>
              <w:t>1</w:t>
            </w:r>
          </w:p>
        </w:tc>
        <w:tc>
          <w:tcPr>
            <w:tcW w:w="632" w:type="dxa"/>
          </w:tcPr>
          <w:p w14:paraId="060D23BF" w14:textId="77777777" w:rsidR="00DA262F" w:rsidRPr="00B94A55" w:rsidRDefault="0042166C" w:rsidP="00DA262F">
            <w:pPr>
              <w:pStyle w:val="TableParagraph"/>
              <w:jc w:val="center"/>
              <w:rPr>
                <w:sz w:val="18"/>
              </w:rPr>
            </w:pPr>
            <w:r>
              <w:rPr>
                <w:sz w:val="18"/>
              </w:rPr>
              <w:t>1</w:t>
            </w:r>
          </w:p>
        </w:tc>
        <w:tc>
          <w:tcPr>
            <w:tcW w:w="1107" w:type="dxa"/>
          </w:tcPr>
          <w:p w14:paraId="4121054B" w14:textId="77777777" w:rsidR="00DA262F" w:rsidRPr="00B94A55" w:rsidRDefault="0042166C" w:rsidP="00DA262F">
            <w:pPr>
              <w:pStyle w:val="TableParagraph"/>
              <w:spacing w:line="234" w:lineRule="exact"/>
              <w:ind w:left="9"/>
              <w:jc w:val="center"/>
            </w:pPr>
            <w:r>
              <w:t>2</w:t>
            </w:r>
          </w:p>
        </w:tc>
        <w:tc>
          <w:tcPr>
            <w:tcW w:w="1095" w:type="dxa"/>
            <w:tcBorders>
              <w:right w:val="single" w:sz="6" w:space="0" w:color="000000"/>
            </w:tcBorders>
          </w:tcPr>
          <w:p w14:paraId="2AD4DCD9" w14:textId="77777777" w:rsidR="00DA262F" w:rsidRPr="00B94A55" w:rsidRDefault="00DA262F" w:rsidP="00DA262F">
            <w:pPr>
              <w:pStyle w:val="TableParagraph"/>
              <w:spacing w:line="234" w:lineRule="exact"/>
              <w:ind w:left="90" w:right="83"/>
              <w:jc w:val="center"/>
            </w:pPr>
          </w:p>
        </w:tc>
      </w:tr>
      <w:tr w:rsidR="00DA262F" w:rsidRPr="00B94A55" w14:paraId="14FAA497" w14:textId="77777777" w:rsidTr="00DA262F">
        <w:trPr>
          <w:trHeight w:val="251"/>
        </w:trPr>
        <w:tc>
          <w:tcPr>
            <w:tcW w:w="442" w:type="dxa"/>
            <w:gridSpan w:val="3"/>
          </w:tcPr>
          <w:p w14:paraId="1F7EF88D" w14:textId="77777777" w:rsidR="00DA262F" w:rsidRPr="00B94A55" w:rsidRDefault="00DA262F" w:rsidP="00DA262F">
            <w:pPr>
              <w:pStyle w:val="TableParagraph"/>
              <w:spacing w:line="232" w:lineRule="exact"/>
              <w:ind w:left="9"/>
              <w:jc w:val="center"/>
            </w:pPr>
            <w:r w:rsidRPr="00B94A55">
              <w:t>5</w:t>
            </w:r>
          </w:p>
        </w:tc>
        <w:tc>
          <w:tcPr>
            <w:tcW w:w="4516" w:type="dxa"/>
          </w:tcPr>
          <w:p w14:paraId="6511F59D" w14:textId="77777777" w:rsidR="00DA262F" w:rsidRPr="00B94A55" w:rsidRDefault="00DA262F" w:rsidP="00DA262F">
            <w:pPr>
              <w:pStyle w:val="TableParagraph"/>
              <w:spacing w:line="232" w:lineRule="exact"/>
              <w:ind w:left="107"/>
            </w:pPr>
            <w:r>
              <w:t>Русская литература</w:t>
            </w:r>
          </w:p>
        </w:tc>
        <w:tc>
          <w:tcPr>
            <w:tcW w:w="1841" w:type="dxa"/>
          </w:tcPr>
          <w:p w14:paraId="7D08714E" w14:textId="77777777" w:rsidR="00DA262F" w:rsidRPr="00B94A55" w:rsidRDefault="0042166C" w:rsidP="00DA262F">
            <w:pPr>
              <w:pStyle w:val="TableParagraph"/>
              <w:spacing w:line="232" w:lineRule="exact"/>
              <w:ind w:left="9"/>
              <w:jc w:val="center"/>
            </w:pPr>
            <w:r>
              <w:t>2</w:t>
            </w:r>
          </w:p>
        </w:tc>
        <w:tc>
          <w:tcPr>
            <w:tcW w:w="632" w:type="dxa"/>
          </w:tcPr>
          <w:p w14:paraId="47EFC568" w14:textId="77777777" w:rsidR="00DA262F" w:rsidRPr="00B94A55" w:rsidRDefault="0042166C" w:rsidP="00DA262F">
            <w:pPr>
              <w:pStyle w:val="TableParagraph"/>
              <w:jc w:val="center"/>
              <w:rPr>
                <w:sz w:val="18"/>
              </w:rPr>
            </w:pPr>
            <w:r>
              <w:rPr>
                <w:sz w:val="18"/>
              </w:rPr>
              <w:t>2</w:t>
            </w:r>
          </w:p>
        </w:tc>
        <w:tc>
          <w:tcPr>
            <w:tcW w:w="1107" w:type="dxa"/>
          </w:tcPr>
          <w:p w14:paraId="5474FB39" w14:textId="77777777" w:rsidR="00DA262F" w:rsidRPr="00B94A55" w:rsidRDefault="0042166C" w:rsidP="00DA262F">
            <w:pPr>
              <w:pStyle w:val="TableParagraph"/>
              <w:spacing w:line="232" w:lineRule="exact"/>
              <w:ind w:left="9"/>
              <w:jc w:val="center"/>
            </w:pPr>
            <w:r>
              <w:t>4</w:t>
            </w:r>
          </w:p>
        </w:tc>
        <w:tc>
          <w:tcPr>
            <w:tcW w:w="1095" w:type="dxa"/>
            <w:tcBorders>
              <w:right w:val="single" w:sz="6" w:space="0" w:color="000000"/>
            </w:tcBorders>
          </w:tcPr>
          <w:p w14:paraId="26D6AEBF" w14:textId="77777777" w:rsidR="00DA262F" w:rsidRPr="00B94A55" w:rsidRDefault="00DA262F" w:rsidP="00DA262F">
            <w:pPr>
              <w:pStyle w:val="TableParagraph"/>
              <w:spacing w:line="232" w:lineRule="exact"/>
              <w:ind w:left="90" w:right="81"/>
              <w:jc w:val="center"/>
            </w:pPr>
          </w:p>
        </w:tc>
      </w:tr>
      <w:tr w:rsidR="00DA262F" w:rsidRPr="00B94A55" w14:paraId="39825F74" w14:textId="77777777" w:rsidTr="00DA262F">
        <w:trPr>
          <w:trHeight w:val="254"/>
        </w:trPr>
        <w:tc>
          <w:tcPr>
            <w:tcW w:w="442" w:type="dxa"/>
            <w:gridSpan w:val="3"/>
          </w:tcPr>
          <w:p w14:paraId="6E88E81B" w14:textId="77777777" w:rsidR="00DA262F" w:rsidRPr="00B94A55" w:rsidRDefault="00DA262F" w:rsidP="00DA262F">
            <w:pPr>
              <w:pStyle w:val="TableParagraph"/>
              <w:spacing w:before="1" w:line="233" w:lineRule="exact"/>
              <w:ind w:left="9"/>
              <w:jc w:val="center"/>
            </w:pPr>
            <w:r w:rsidRPr="00B94A55">
              <w:t>6</w:t>
            </w:r>
          </w:p>
        </w:tc>
        <w:tc>
          <w:tcPr>
            <w:tcW w:w="4516" w:type="dxa"/>
          </w:tcPr>
          <w:p w14:paraId="153D36F1" w14:textId="77777777" w:rsidR="00DA262F" w:rsidRPr="00B94A55" w:rsidRDefault="00DA262F" w:rsidP="00DA262F">
            <w:pPr>
              <w:pStyle w:val="TableParagraph"/>
              <w:spacing w:before="1" w:line="233" w:lineRule="exact"/>
              <w:ind w:left="107"/>
            </w:pPr>
            <w:r>
              <w:t>Казахский язык и литература</w:t>
            </w:r>
          </w:p>
        </w:tc>
        <w:tc>
          <w:tcPr>
            <w:tcW w:w="1841" w:type="dxa"/>
          </w:tcPr>
          <w:p w14:paraId="68717B03" w14:textId="77777777" w:rsidR="00DA262F" w:rsidRPr="00B94A55" w:rsidRDefault="0042166C" w:rsidP="00DA262F">
            <w:pPr>
              <w:pStyle w:val="TableParagraph"/>
              <w:spacing w:before="1" w:line="233" w:lineRule="exact"/>
              <w:ind w:left="9"/>
              <w:jc w:val="center"/>
            </w:pPr>
            <w:r>
              <w:t>4/4</w:t>
            </w:r>
          </w:p>
        </w:tc>
        <w:tc>
          <w:tcPr>
            <w:tcW w:w="632" w:type="dxa"/>
          </w:tcPr>
          <w:p w14:paraId="64891C85" w14:textId="77777777" w:rsidR="00DA262F" w:rsidRPr="00B94A55" w:rsidRDefault="0042166C" w:rsidP="00DA262F">
            <w:pPr>
              <w:pStyle w:val="TableParagraph"/>
              <w:jc w:val="center"/>
              <w:rPr>
                <w:sz w:val="18"/>
              </w:rPr>
            </w:pPr>
            <w:r>
              <w:rPr>
                <w:sz w:val="18"/>
              </w:rPr>
              <w:t>4/4</w:t>
            </w:r>
          </w:p>
        </w:tc>
        <w:tc>
          <w:tcPr>
            <w:tcW w:w="1107" w:type="dxa"/>
          </w:tcPr>
          <w:p w14:paraId="7B1812DF" w14:textId="77777777" w:rsidR="00DA262F" w:rsidRPr="00B94A55" w:rsidRDefault="0042166C" w:rsidP="00DA262F">
            <w:pPr>
              <w:pStyle w:val="TableParagraph"/>
              <w:spacing w:before="1" w:line="233" w:lineRule="exact"/>
              <w:ind w:left="9"/>
              <w:jc w:val="center"/>
            </w:pPr>
            <w:r>
              <w:t>8/8</w:t>
            </w:r>
          </w:p>
        </w:tc>
        <w:tc>
          <w:tcPr>
            <w:tcW w:w="1095" w:type="dxa"/>
            <w:tcBorders>
              <w:right w:val="single" w:sz="6" w:space="0" w:color="000000"/>
            </w:tcBorders>
          </w:tcPr>
          <w:p w14:paraId="6598FF2D" w14:textId="77777777" w:rsidR="00DA262F" w:rsidRPr="00B94A55" w:rsidRDefault="00DA262F" w:rsidP="00DA262F">
            <w:pPr>
              <w:pStyle w:val="TableParagraph"/>
              <w:spacing w:before="1" w:line="233" w:lineRule="exact"/>
              <w:ind w:left="90" w:right="81"/>
              <w:jc w:val="center"/>
            </w:pPr>
          </w:p>
        </w:tc>
      </w:tr>
      <w:tr w:rsidR="00DA262F" w:rsidRPr="00B94A55" w14:paraId="61CF10E3" w14:textId="77777777" w:rsidTr="00DA262F">
        <w:trPr>
          <w:trHeight w:val="253"/>
        </w:trPr>
        <w:tc>
          <w:tcPr>
            <w:tcW w:w="442" w:type="dxa"/>
            <w:gridSpan w:val="3"/>
          </w:tcPr>
          <w:p w14:paraId="5994B384" w14:textId="77777777" w:rsidR="00DA262F" w:rsidRPr="00B94A55" w:rsidRDefault="00DA262F" w:rsidP="00DA262F">
            <w:pPr>
              <w:pStyle w:val="TableParagraph"/>
              <w:spacing w:line="234" w:lineRule="exact"/>
              <w:ind w:left="9"/>
              <w:jc w:val="center"/>
            </w:pPr>
            <w:r w:rsidRPr="00B94A55">
              <w:t>7</w:t>
            </w:r>
          </w:p>
        </w:tc>
        <w:tc>
          <w:tcPr>
            <w:tcW w:w="4516" w:type="dxa"/>
          </w:tcPr>
          <w:p w14:paraId="38B7A8A5" w14:textId="77777777" w:rsidR="00DA262F" w:rsidRPr="00B94A55" w:rsidRDefault="00DA262F" w:rsidP="00DA262F">
            <w:pPr>
              <w:pStyle w:val="TableParagraph"/>
              <w:spacing w:line="234" w:lineRule="exact"/>
              <w:ind w:left="107"/>
            </w:pPr>
            <w:r>
              <w:t>Иностранный язык</w:t>
            </w:r>
          </w:p>
        </w:tc>
        <w:tc>
          <w:tcPr>
            <w:tcW w:w="1841" w:type="dxa"/>
          </w:tcPr>
          <w:p w14:paraId="78CD85AC" w14:textId="77777777" w:rsidR="00DA262F" w:rsidRPr="00B94A55" w:rsidRDefault="0042166C" w:rsidP="00DA262F">
            <w:pPr>
              <w:pStyle w:val="TableParagraph"/>
              <w:spacing w:line="234" w:lineRule="exact"/>
              <w:ind w:left="9"/>
              <w:jc w:val="center"/>
            </w:pPr>
            <w:r>
              <w:t>3/3</w:t>
            </w:r>
          </w:p>
        </w:tc>
        <w:tc>
          <w:tcPr>
            <w:tcW w:w="632" w:type="dxa"/>
          </w:tcPr>
          <w:p w14:paraId="7F8E1F7A" w14:textId="77777777" w:rsidR="00DA262F" w:rsidRPr="00B94A55" w:rsidRDefault="0042166C" w:rsidP="00DA262F">
            <w:pPr>
              <w:pStyle w:val="TableParagraph"/>
              <w:jc w:val="center"/>
              <w:rPr>
                <w:sz w:val="18"/>
              </w:rPr>
            </w:pPr>
            <w:r>
              <w:rPr>
                <w:sz w:val="18"/>
              </w:rPr>
              <w:t>3/3</w:t>
            </w:r>
          </w:p>
        </w:tc>
        <w:tc>
          <w:tcPr>
            <w:tcW w:w="1107" w:type="dxa"/>
          </w:tcPr>
          <w:p w14:paraId="0A5A7F3D" w14:textId="77777777" w:rsidR="00DA262F" w:rsidRPr="00B94A55" w:rsidRDefault="0042166C" w:rsidP="00DA262F">
            <w:pPr>
              <w:pStyle w:val="TableParagraph"/>
              <w:spacing w:line="234" w:lineRule="exact"/>
              <w:ind w:left="9"/>
              <w:jc w:val="center"/>
            </w:pPr>
            <w:r>
              <w:t>6/6</w:t>
            </w:r>
          </w:p>
        </w:tc>
        <w:tc>
          <w:tcPr>
            <w:tcW w:w="1095" w:type="dxa"/>
            <w:tcBorders>
              <w:right w:val="single" w:sz="6" w:space="0" w:color="000000"/>
            </w:tcBorders>
          </w:tcPr>
          <w:p w14:paraId="4CCFFAA3" w14:textId="77777777" w:rsidR="00DA262F" w:rsidRPr="00B94A55" w:rsidRDefault="00DA262F" w:rsidP="00DA262F">
            <w:pPr>
              <w:pStyle w:val="TableParagraph"/>
              <w:spacing w:line="234" w:lineRule="exact"/>
              <w:ind w:left="90" w:right="83"/>
              <w:jc w:val="center"/>
            </w:pPr>
          </w:p>
        </w:tc>
      </w:tr>
      <w:tr w:rsidR="00DA262F" w:rsidRPr="00B94A55" w14:paraId="748BA096" w14:textId="77777777" w:rsidTr="00DA262F">
        <w:trPr>
          <w:trHeight w:val="251"/>
        </w:trPr>
        <w:tc>
          <w:tcPr>
            <w:tcW w:w="442" w:type="dxa"/>
            <w:gridSpan w:val="3"/>
          </w:tcPr>
          <w:p w14:paraId="5FC7ADDA" w14:textId="77777777" w:rsidR="00DA262F" w:rsidRPr="00B94A55" w:rsidRDefault="00DA262F" w:rsidP="00DA262F">
            <w:pPr>
              <w:pStyle w:val="TableParagraph"/>
              <w:spacing w:line="232" w:lineRule="exact"/>
              <w:ind w:left="9"/>
              <w:jc w:val="center"/>
            </w:pPr>
            <w:r w:rsidRPr="00B94A55">
              <w:t>8</w:t>
            </w:r>
          </w:p>
        </w:tc>
        <w:tc>
          <w:tcPr>
            <w:tcW w:w="4516" w:type="dxa"/>
          </w:tcPr>
          <w:p w14:paraId="0A6578CA" w14:textId="77777777" w:rsidR="00DA262F" w:rsidRPr="00B94A55" w:rsidRDefault="00DA262F" w:rsidP="00DA262F">
            <w:pPr>
              <w:pStyle w:val="TableParagraph"/>
              <w:spacing w:line="232" w:lineRule="exact"/>
              <w:ind w:left="107"/>
            </w:pPr>
            <w:r>
              <w:t>История Казахстана</w:t>
            </w:r>
          </w:p>
        </w:tc>
        <w:tc>
          <w:tcPr>
            <w:tcW w:w="1841" w:type="dxa"/>
          </w:tcPr>
          <w:p w14:paraId="71D782C5" w14:textId="77777777" w:rsidR="00DA262F" w:rsidRPr="00B94A55" w:rsidRDefault="0042166C" w:rsidP="00DA262F">
            <w:pPr>
              <w:pStyle w:val="TableParagraph"/>
              <w:spacing w:line="232" w:lineRule="exact"/>
              <w:ind w:left="9"/>
              <w:jc w:val="center"/>
            </w:pPr>
            <w:r>
              <w:t>2</w:t>
            </w:r>
          </w:p>
        </w:tc>
        <w:tc>
          <w:tcPr>
            <w:tcW w:w="632" w:type="dxa"/>
          </w:tcPr>
          <w:p w14:paraId="73C0B1E7" w14:textId="77777777" w:rsidR="00DA262F" w:rsidRPr="00B94A55" w:rsidRDefault="0042166C" w:rsidP="00DA262F">
            <w:pPr>
              <w:pStyle w:val="TableParagraph"/>
              <w:jc w:val="center"/>
              <w:rPr>
                <w:sz w:val="18"/>
              </w:rPr>
            </w:pPr>
            <w:r>
              <w:rPr>
                <w:sz w:val="18"/>
              </w:rPr>
              <w:t>2</w:t>
            </w:r>
          </w:p>
        </w:tc>
        <w:tc>
          <w:tcPr>
            <w:tcW w:w="1107" w:type="dxa"/>
          </w:tcPr>
          <w:p w14:paraId="4275F250" w14:textId="77777777" w:rsidR="00DA262F" w:rsidRPr="00B94A55" w:rsidRDefault="0042166C" w:rsidP="00DA262F">
            <w:pPr>
              <w:pStyle w:val="TableParagraph"/>
              <w:spacing w:line="232" w:lineRule="exact"/>
              <w:ind w:left="9"/>
              <w:jc w:val="center"/>
            </w:pPr>
            <w:r>
              <w:t>4</w:t>
            </w:r>
          </w:p>
        </w:tc>
        <w:tc>
          <w:tcPr>
            <w:tcW w:w="1095" w:type="dxa"/>
            <w:tcBorders>
              <w:right w:val="single" w:sz="6" w:space="0" w:color="000000"/>
            </w:tcBorders>
          </w:tcPr>
          <w:p w14:paraId="41DDC998" w14:textId="77777777" w:rsidR="00DA262F" w:rsidRPr="00B94A55" w:rsidRDefault="00DA262F" w:rsidP="00DA262F">
            <w:pPr>
              <w:pStyle w:val="TableParagraph"/>
              <w:spacing w:line="232" w:lineRule="exact"/>
              <w:ind w:left="90" w:right="83"/>
              <w:jc w:val="center"/>
            </w:pPr>
          </w:p>
        </w:tc>
      </w:tr>
      <w:tr w:rsidR="00DA262F" w:rsidRPr="00B94A55" w14:paraId="51116128" w14:textId="77777777" w:rsidTr="00DA262F">
        <w:trPr>
          <w:trHeight w:val="251"/>
        </w:trPr>
        <w:tc>
          <w:tcPr>
            <w:tcW w:w="442" w:type="dxa"/>
            <w:gridSpan w:val="3"/>
          </w:tcPr>
          <w:p w14:paraId="2B9C8890" w14:textId="77777777" w:rsidR="00DA262F" w:rsidRPr="00B94A55" w:rsidRDefault="0042166C" w:rsidP="00DA262F">
            <w:pPr>
              <w:pStyle w:val="TableParagraph"/>
              <w:spacing w:line="232" w:lineRule="exact"/>
              <w:ind w:left="93" w:right="79"/>
              <w:jc w:val="center"/>
            </w:pPr>
            <w:r>
              <w:t>9</w:t>
            </w:r>
          </w:p>
        </w:tc>
        <w:tc>
          <w:tcPr>
            <w:tcW w:w="4516" w:type="dxa"/>
          </w:tcPr>
          <w:p w14:paraId="2F2FCFB6" w14:textId="77777777" w:rsidR="00DA262F" w:rsidRPr="00B94A55" w:rsidRDefault="00DA262F" w:rsidP="00DA262F">
            <w:pPr>
              <w:pStyle w:val="TableParagraph"/>
              <w:spacing w:line="232" w:lineRule="exact"/>
              <w:ind w:left="107"/>
            </w:pPr>
            <w:r>
              <w:t>Физическая культура</w:t>
            </w:r>
          </w:p>
        </w:tc>
        <w:tc>
          <w:tcPr>
            <w:tcW w:w="1841" w:type="dxa"/>
          </w:tcPr>
          <w:p w14:paraId="584032F6" w14:textId="77777777" w:rsidR="00DA262F" w:rsidRPr="00B94A55" w:rsidRDefault="0042166C" w:rsidP="00DA262F">
            <w:pPr>
              <w:pStyle w:val="TableParagraph"/>
              <w:spacing w:line="232" w:lineRule="exact"/>
              <w:ind w:left="9"/>
              <w:jc w:val="center"/>
            </w:pPr>
            <w:r>
              <w:t>3</w:t>
            </w:r>
          </w:p>
        </w:tc>
        <w:tc>
          <w:tcPr>
            <w:tcW w:w="632" w:type="dxa"/>
          </w:tcPr>
          <w:p w14:paraId="31EFE9E6" w14:textId="77777777" w:rsidR="00DA262F" w:rsidRPr="00B94A55" w:rsidRDefault="0042166C" w:rsidP="00DA262F">
            <w:pPr>
              <w:pStyle w:val="TableParagraph"/>
              <w:jc w:val="center"/>
              <w:rPr>
                <w:sz w:val="18"/>
              </w:rPr>
            </w:pPr>
            <w:r>
              <w:rPr>
                <w:sz w:val="18"/>
              </w:rPr>
              <w:t>3</w:t>
            </w:r>
          </w:p>
        </w:tc>
        <w:tc>
          <w:tcPr>
            <w:tcW w:w="1107" w:type="dxa"/>
          </w:tcPr>
          <w:p w14:paraId="5BECF0EC" w14:textId="77777777" w:rsidR="00DA262F" w:rsidRPr="00B94A55" w:rsidRDefault="0042166C" w:rsidP="00DA262F">
            <w:pPr>
              <w:pStyle w:val="TableParagraph"/>
              <w:spacing w:line="232" w:lineRule="exact"/>
              <w:ind w:left="9"/>
              <w:jc w:val="center"/>
            </w:pPr>
            <w:r>
              <w:t>6</w:t>
            </w:r>
          </w:p>
        </w:tc>
        <w:tc>
          <w:tcPr>
            <w:tcW w:w="1095" w:type="dxa"/>
            <w:tcBorders>
              <w:right w:val="single" w:sz="6" w:space="0" w:color="000000"/>
            </w:tcBorders>
          </w:tcPr>
          <w:p w14:paraId="2BE37BCE" w14:textId="77777777" w:rsidR="00DA262F" w:rsidRPr="00B94A55" w:rsidRDefault="00DA262F" w:rsidP="00DA262F">
            <w:pPr>
              <w:pStyle w:val="TableParagraph"/>
              <w:spacing w:line="232" w:lineRule="exact"/>
              <w:ind w:left="90" w:right="83"/>
              <w:jc w:val="center"/>
            </w:pPr>
          </w:p>
        </w:tc>
      </w:tr>
      <w:tr w:rsidR="00DA262F" w:rsidRPr="00B94A55" w14:paraId="68884D6F" w14:textId="77777777" w:rsidTr="00DA262F">
        <w:trPr>
          <w:trHeight w:val="253"/>
        </w:trPr>
        <w:tc>
          <w:tcPr>
            <w:tcW w:w="442" w:type="dxa"/>
            <w:gridSpan w:val="3"/>
          </w:tcPr>
          <w:p w14:paraId="22C914C6" w14:textId="77777777" w:rsidR="00DA262F" w:rsidRPr="00B94A55" w:rsidRDefault="0042166C" w:rsidP="00DA262F">
            <w:pPr>
              <w:pStyle w:val="TableParagraph"/>
              <w:spacing w:line="234" w:lineRule="exact"/>
              <w:ind w:left="93" w:right="79"/>
              <w:jc w:val="center"/>
            </w:pPr>
            <w:r>
              <w:t>10</w:t>
            </w:r>
          </w:p>
        </w:tc>
        <w:tc>
          <w:tcPr>
            <w:tcW w:w="4516" w:type="dxa"/>
          </w:tcPr>
          <w:p w14:paraId="172EB039" w14:textId="77777777" w:rsidR="00DA262F" w:rsidRPr="00B94A55" w:rsidRDefault="00DA262F" w:rsidP="00DA262F">
            <w:pPr>
              <w:pStyle w:val="TableParagraph"/>
              <w:spacing w:line="234" w:lineRule="exact"/>
              <w:ind w:left="107"/>
            </w:pPr>
            <w:r>
              <w:t>Начальная военная и технологическая подготовка</w:t>
            </w:r>
          </w:p>
        </w:tc>
        <w:tc>
          <w:tcPr>
            <w:tcW w:w="1841" w:type="dxa"/>
          </w:tcPr>
          <w:p w14:paraId="752B2856" w14:textId="77777777" w:rsidR="00DA262F" w:rsidRPr="00B94A55" w:rsidRDefault="0042166C" w:rsidP="00DA262F">
            <w:pPr>
              <w:pStyle w:val="TableParagraph"/>
              <w:spacing w:line="234" w:lineRule="exact"/>
              <w:ind w:left="9"/>
              <w:jc w:val="center"/>
            </w:pPr>
            <w:r>
              <w:t>1</w:t>
            </w:r>
          </w:p>
        </w:tc>
        <w:tc>
          <w:tcPr>
            <w:tcW w:w="632" w:type="dxa"/>
          </w:tcPr>
          <w:p w14:paraId="13B75CD6" w14:textId="77777777" w:rsidR="00DA262F" w:rsidRPr="00B94A55" w:rsidRDefault="0042166C" w:rsidP="00DA262F">
            <w:pPr>
              <w:pStyle w:val="TableParagraph"/>
              <w:jc w:val="center"/>
              <w:rPr>
                <w:sz w:val="18"/>
              </w:rPr>
            </w:pPr>
            <w:r>
              <w:rPr>
                <w:sz w:val="18"/>
              </w:rPr>
              <w:t>1</w:t>
            </w:r>
          </w:p>
        </w:tc>
        <w:tc>
          <w:tcPr>
            <w:tcW w:w="1107" w:type="dxa"/>
          </w:tcPr>
          <w:p w14:paraId="7C713F4D" w14:textId="77777777" w:rsidR="00DA262F" w:rsidRPr="00B94A55" w:rsidRDefault="0042166C" w:rsidP="00DA262F">
            <w:pPr>
              <w:pStyle w:val="TableParagraph"/>
              <w:spacing w:line="234" w:lineRule="exact"/>
              <w:ind w:left="9"/>
              <w:jc w:val="center"/>
            </w:pPr>
            <w:r>
              <w:t>2</w:t>
            </w:r>
          </w:p>
        </w:tc>
        <w:tc>
          <w:tcPr>
            <w:tcW w:w="1095" w:type="dxa"/>
            <w:tcBorders>
              <w:right w:val="single" w:sz="6" w:space="0" w:color="000000"/>
            </w:tcBorders>
          </w:tcPr>
          <w:p w14:paraId="1F966AB4" w14:textId="77777777" w:rsidR="00DA262F" w:rsidRPr="00B94A55" w:rsidRDefault="00DA262F" w:rsidP="00DA262F">
            <w:pPr>
              <w:pStyle w:val="TableParagraph"/>
              <w:spacing w:line="234" w:lineRule="exact"/>
              <w:ind w:left="90" w:right="83"/>
              <w:jc w:val="center"/>
            </w:pPr>
          </w:p>
        </w:tc>
      </w:tr>
      <w:tr w:rsidR="00DA262F" w:rsidRPr="00B94A55" w14:paraId="30C80E65" w14:textId="77777777" w:rsidTr="00DA262F">
        <w:trPr>
          <w:trHeight w:val="254"/>
        </w:trPr>
        <w:tc>
          <w:tcPr>
            <w:tcW w:w="442" w:type="dxa"/>
            <w:gridSpan w:val="3"/>
          </w:tcPr>
          <w:p w14:paraId="500F978E" w14:textId="77777777" w:rsidR="00DA262F" w:rsidRPr="00B94A55" w:rsidRDefault="0042166C" w:rsidP="00DA262F">
            <w:pPr>
              <w:pStyle w:val="TableParagraph"/>
              <w:spacing w:before="1" w:line="233" w:lineRule="exact"/>
              <w:ind w:left="93" w:right="79"/>
              <w:jc w:val="center"/>
            </w:pPr>
            <w:r>
              <w:t>11</w:t>
            </w:r>
          </w:p>
        </w:tc>
        <w:tc>
          <w:tcPr>
            <w:tcW w:w="4516" w:type="dxa"/>
          </w:tcPr>
          <w:p w14:paraId="01360293" w14:textId="77777777" w:rsidR="00DA262F" w:rsidRPr="00B94A55" w:rsidRDefault="00DA262F" w:rsidP="00DA262F">
            <w:pPr>
              <w:pStyle w:val="TableParagraph"/>
              <w:spacing w:before="1" w:line="233" w:lineRule="exact"/>
              <w:ind w:left="107"/>
            </w:pPr>
            <w:r>
              <w:t>Физика</w:t>
            </w:r>
          </w:p>
        </w:tc>
        <w:tc>
          <w:tcPr>
            <w:tcW w:w="1841" w:type="dxa"/>
          </w:tcPr>
          <w:p w14:paraId="100D68AB" w14:textId="77777777" w:rsidR="00DA262F" w:rsidRPr="00B94A55" w:rsidRDefault="0042166C" w:rsidP="00DA262F">
            <w:pPr>
              <w:pStyle w:val="TableParagraph"/>
              <w:spacing w:before="1" w:line="233" w:lineRule="exact"/>
              <w:ind w:left="9"/>
              <w:jc w:val="center"/>
            </w:pPr>
            <w:r>
              <w:t>2</w:t>
            </w:r>
          </w:p>
        </w:tc>
        <w:tc>
          <w:tcPr>
            <w:tcW w:w="632" w:type="dxa"/>
          </w:tcPr>
          <w:p w14:paraId="6D75227D" w14:textId="77777777" w:rsidR="00DA262F" w:rsidRPr="00B94A55" w:rsidRDefault="0042166C" w:rsidP="00DA262F">
            <w:pPr>
              <w:pStyle w:val="TableParagraph"/>
              <w:jc w:val="center"/>
              <w:rPr>
                <w:sz w:val="18"/>
              </w:rPr>
            </w:pPr>
            <w:r>
              <w:rPr>
                <w:sz w:val="18"/>
              </w:rPr>
              <w:t>2</w:t>
            </w:r>
          </w:p>
        </w:tc>
        <w:tc>
          <w:tcPr>
            <w:tcW w:w="1107" w:type="dxa"/>
          </w:tcPr>
          <w:p w14:paraId="41B90DDC" w14:textId="77777777" w:rsidR="00DA262F" w:rsidRPr="00B94A55" w:rsidRDefault="0042166C" w:rsidP="00DA262F">
            <w:pPr>
              <w:pStyle w:val="TableParagraph"/>
              <w:spacing w:before="1" w:line="233" w:lineRule="exact"/>
              <w:ind w:left="9"/>
              <w:jc w:val="center"/>
            </w:pPr>
            <w:r>
              <w:t>4</w:t>
            </w:r>
          </w:p>
        </w:tc>
        <w:tc>
          <w:tcPr>
            <w:tcW w:w="1095" w:type="dxa"/>
            <w:tcBorders>
              <w:right w:val="single" w:sz="6" w:space="0" w:color="000000"/>
            </w:tcBorders>
          </w:tcPr>
          <w:p w14:paraId="73557720" w14:textId="77777777" w:rsidR="00DA262F" w:rsidRPr="00B94A55" w:rsidRDefault="00DA262F" w:rsidP="00DA262F">
            <w:pPr>
              <w:pStyle w:val="TableParagraph"/>
              <w:spacing w:before="1" w:line="233" w:lineRule="exact"/>
              <w:ind w:left="90" w:right="83"/>
              <w:jc w:val="center"/>
            </w:pPr>
          </w:p>
        </w:tc>
      </w:tr>
      <w:tr w:rsidR="00DA262F" w:rsidRPr="00B94A55" w14:paraId="0FA3622F" w14:textId="77777777" w:rsidTr="00DA262F">
        <w:trPr>
          <w:trHeight w:val="254"/>
        </w:trPr>
        <w:tc>
          <w:tcPr>
            <w:tcW w:w="442" w:type="dxa"/>
            <w:gridSpan w:val="3"/>
          </w:tcPr>
          <w:p w14:paraId="05DD17A1" w14:textId="77777777" w:rsidR="00DA262F" w:rsidRPr="00B94A55" w:rsidRDefault="0042166C" w:rsidP="00DA262F">
            <w:pPr>
              <w:pStyle w:val="TableParagraph"/>
              <w:spacing w:line="235" w:lineRule="exact"/>
              <w:ind w:left="93" w:right="79"/>
              <w:jc w:val="center"/>
            </w:pPr>
            <w:r>
              <w:t>12</w:t>
            </w:r>
          </w:p>
        </w:tc>
        <w:tc>
          <w:tcPr>
            <w:tcW w:w="4516" w:type="dxa"/>
          </w:tcPr>
          <w:p w14:paraId="0DE0344A" w14:textId="77777777" w:rsidR="00DA262F" w:rsidRPr="00B94A55" w:rsidRDefault="00DA262F" w:rsidP="00DA262F">
            <w:pPr>
              <w:pStyle w:val="TableParagraph"/>
              <w:spacing w:line="235" w:lineRule="exact"/>
              <w:ind w:left="107"/>
            </w:pPr>
            <w:r>
              <w:t>Химия</w:t>
            </w:r>
          </w:p>
        </w:tc>
        <w:tc>
          <w:tcPr>
            <w:tcW w:w="1841" w:type="dxa"/>
          </w:tcPr>
          <w:p w14:paraId="6D42A238" w14:textId="77777777" w:rsidR="00DA262F" w:rsidRPr="00B94A55" w:rsidRDefault="0042166C" w:rsidP="00DA262F">
            <w:pPr>
              <w:pStyle w:val="TableParagraph"/>
              <w:spacing w:line="235" w:lineRule="exact"/>
              <w:ind w:left="9"/>
              <w:jc w:val="center"/>
            </w:pPr>
            <w:r>
              <w:t>2</w:t>
            </w:r>
          </w:p>
        </w:tc>
        <w:tc>
          <w:tcPr>
            <w:tcW w:w="632" w:type="dxa"/>
          </w:tcPr>
          <w:p w14:paraId="3056260C" w14:textId="77777777" w:rsidR="00DA262F" w:rsidRPr="00B94A55" w:rsidRDefault="0042166C" w:rsidP="00DA262F">
            <w:pPr>
              <w:pStyle w:val="TableParagraph"/>
              <w:jc w:val="center"/>
              <w:rPr>
                <w:sz w:val="18"/>
              </w:rPr>
            </w:pPr>
            <w:r>
              <w:rPr>
                <w:sz w:val="18"/>
              </w:rPr>
              <w:t>2</w:t>
            </w:r>
          </w:p>
        </w:tc>
        <w:tc>
          <w:tcPr>
            <w:tcW w:w="1107" w:type="dxa"/>
          </w:tcPr>
          <w:p w14:paraId="73FE5CD1" w14:textId="77777777" w:rsidR="00DA262F" w:rsidRPr="00B94A55" w:rsidRDefault="0042166C" w:rsidP="00DA262F">
            <w:pPr>
              <w:pStyle w:val="TableParagraph"/>
              <w:spacing w:line="235" w:lineRule="exact"/>
              <w:ind w:left="9"/>
              <w:jc w:val="center"/>
            </w:pPr>
            <w:r>
              <w:t>4</w:t>
            </w:r>
          </w:p>
        </w:tc>
        <w:tc>
          <w:tcPr>
            <w:tcW w:w="1095" w:type="dxa"/>
            <w:tcBorders>
              <w:right w:val="single" w:sz="6" w:space="0" w:color="000000"/>
            </w:tcBorders>
          </w:tcPr>
          <w:p w14:paraId="003BC28E" w14:textId="77777777" w:rsidR="00DA262F" w:rsidRPr="00B94A55" w:rsidRDefault="00DA262F" w:rsidP="00DA262F">
            <w:pPr>
              <w:pStyle w:val="TableParagraph"/>
              <w:spacing w:line="235" w:lineRule="exact"/>
              <w:ind w:left="90" w:right="83"/>
              <w:jc w:val="center"/>
            </w:pPr>
          </w:p>
        </w:tc>
      </w:tr>
      <w:tr w:rsidR="00DA262F" w:rsidRPr="00B94A55" w14:paraId="63763075" w14:textId="77777777" w:rsidTr="00DA262F">
        <w:trPr>
          <w:trHeight w:val="254"/>
        </w:trPr>
        <w:tc>
          <w:tcPr>
            <w:tcW w:w="442" w:type="dxa"/>
            <w:gridSpan w:val="3"/>
          </w:tcPr>
          <w:p w14:paraId="09FA5914" w14:textId="77777777" w:rsidR="00DA262F" w:rsidRDefault="0042166C" w:rsidP="00DA262F">
            <w:pPr>
              <w:pStyle w:val="TableParagraph"/>
              <w:spacing w:line="235" w:lineRule="exact"/>
              <w:ind w:left="93" w:right="79"/>
              <w:jc w:val="center"/>
            </w:pPr>
            <w:r>
              <w:t>13</w:t>
            </w:r>
          </w:p>
        </w:tc>
        <w:tc>
          <w:tcPr>
            <w:tcW w:w="4516" w:type="dxa"/>
          </w:tcPr>
          <w:p w14:paraId="6438185B" w14:textId="77777777" w:rsidR="00DA262F" w:rsidRDefault="00DA262F" w:rsidP="00DA262F">
            <w:pPr>
              <w:pStyle w:val="TableParagraph"/>
              <w:spacing w:line="235" w:lineRule="exact"/>
              <w:ind w:left="107"/>
            </w:pPr>
            <w:r>
              <w:t>Биология</w:t>
            </w:r>
          </w:p>
        </w:tc>
        <w:tc>
          <w:tcPr>
            <w:tcW w:w="1841" w:type="dxa"/>
          </w:tcPr>
          <w:p w14:paraId="570B4104" w14:textId="77777777" w:rsidR="00DA262F" w:rsidRDefault="0042166C" w:rsidP="00DA262F">
            <w:pPr>
              <w:pStyle w:val="TableParagraph"/>
              <w:spacing w:line="235" w:lineRule="exact"/>
              <w:ind w:left="9"/>
              <w:jc w:val="center"/>
            </w:pPr>
            <w:r>
              <w:t>2</w:t>
            </w:r>
          </w:p>
        </w:tc>
        <w:tc>
          <w:tcPr>
            <w:tcW w:w="632" w:type="dxa"/>
          </w:tcPr>
          <w:p w14:paraId="65CA2053" w14:textId="77777777" w:rsidR="00DA262F" w:rsidRPr="00B94A55" w:rsidRDefault="0042166C" w:rsidP="00DA262F">
            <w:pPr>
              <w:pStyle w:val="TableParagraph"/>
              <w:jc w:val="center"/>
              <w:rPr>
                <w:sz w:val="18"/>
              </w:rPr>
            </w:pPr>
            <w:r>
              <w:rPr>
                <w:sz w:val="18"/>
              </w:rPr>
              <w:t>2</w:t>
            </w:r>
          </w:p>
        </w:tc>
        <w:tc>
          <w:tcPr>
            <w:tcW w:w="1107" w:type="dxa"/>
          </w:tcPr>
          <w:p w14:paraId="1647033F" w14:textId="77777777" w:rsidR="00DA262F" w:rsidRPr="00B94A55" w:rsidRDefault="0042166C" w:rsidP="00DA262F">
            <w:pPr>
              <w:pStyle w:val="TableParagraph"/>
              <w:spacing w:line="235" w:lineRule="exact"/>
              <w:ind w:left="9"/>
              <w:jc w:val="center"/>
            </w:pPr>
            <w:r>
              <w:t>4</w:t>
            </w:r>
          </w:p>
        </w:tc>
        <w:tc>
          <w:tcPr>
            <w:tcW w:w="1095" w:type="dxa"/>
            <w:tcBorders>
              <w:right w:val="single" w:sz="6" w:space="0" w:color="000000"/>
            </w:tcBorders>
          </w:tcPr>
          <w:p w14:paraId="3D543B5D" w14:textId="77777777" w:rsidR="00DA262F" w:rsidRPr="00B94A55" w:rsidRDefault="00DA262F" w:rsidP="00DA262F">
            <w:pPr>
              <w:pStyle w:val="TableParagraph"/>
              <w:spacing w:line="235" w:lineRule="exact"/>
              <w:ind w:left="90" w:right="83"/>
              <w:jc w:val="center"/>
            </w:pPr>
          </w:p>
        </w:tc>
      </w:tr>
      <w:tr w:rsidR="00DA262F" w:rsidRPr="00B94A55" w14:paraId="787271C8" w14:textId="77777777" w:rsidTr="00DA262F">
        <w:trPr>
          <w:trHeight w:val="254"/>
        </w:trPr>
        <w:tc>
          <w:tcPr>
            <w:tcW w:w="442" w:type="dxa"/>
            <w:gridSpan w:val="3"/>
          </w:tcPr>
          <w:p w14:paraId="482DD1E5" w14:textId="77777777" w:rsidR="00DA262F" w:rsidRDefault="0042166C" w:rsidP="00DA262F">
            <w:pPr>
              <w:pStyle w:val="TableParagraph"/>
              <w:spacing w:line="235" w:lineRule="exact"/>
              <w:ind w:left="93" w:right="79"/>
              <w:jc w:val="center"/>
            </w:pPr>
            <w:r>
              <w:t>14</w:t>
            </w:r>
          </w:p>
        </w:tc>
        <w:tc>
          <w:tcPr>
            <w:tcW w:w="4516" w:type="dxa"/>
          </w:tcPr>
          <w:p w14:paraId="20DA0C6B" w14:textId="77777777" w:rsidR="00DA262F" w:rsidRDefault="00DA262F" w:rsidP="00DA262F">
            <w:pPr>
              <w:pStyle w:val="TableParagraph"/>
              <w:spacing w:line="235" w:lineRule="exact"/>
              <w:ind w:left="107"/>
            </w:pPr>
            <w:r>
              <w:t>География</w:t>
            </w:r>
          </w:p>
        </w:tc>
        <w:tc>
          <w:tcPr>
            <w:tcW w:w="1841" w:type="dxa"/>
          </w:tcPr>
          <w:p w14:paraId="681B309F" w14:textId="77777777" w:rsidR="00DA262F" w:rsidRDefault="0042166C" w:rsidP="00DA262F">
            <w:pPr>
              <w:pStyle w:val="TableParagraph"/>
              <w:spacing w:line="235" w:lineRule="exact"/>
              <w:ind w:left="9"/>
              <w:jc w:val="center"/>
            </w:pPr>
            <w:r>
              <w:t>2</w:t>
            </w:r>
          </w:p>
        </w:tc>
        <w:tc>
          <w:tcPr>
            <w:tcW w:w="632" w:type="dxa"/>
          </w:tcPr>
          <w:p w14:paraId="76253619" w14:textId="77777777" w:rsidR="00DA262F" w:rsidRPr="00B94A55" w:rsidRDefault="0042166C" w:rsidP="00DA262F">
            <w:pPr>
              <w:pStyle w:val="TableParagraph"/>
              <w:jc w:val="center"/>
              <w:rPr>
                <w:sz w:val="18"/>
              </w:rPr>
            </w:pPr>
            <w:r>
              <w:rPr>
                <w:sz w:val="18"/>
              </w:rPr>
              <w:t>2</w:t>
            </w:r>
          </w:p>
        </w:tc>
        <w:tc>
          <w:tcPr>
            <w:tcW w:w="1107" w:type="dxa"/>
          </w:tcPr>
          <w:p w14:paraId="0C996455" w14:textId="77777777" w:rsidR="00DA262F" w:rsidRPr="00B94A55" w:rsidRDefault="0042166C" w:rsidP="00DA262F">
            <w:pPr>
              <w:pStyle w:val="TableParagraph"/>
              <w:spacing w:line="235" w:lineRule="exact"/>
              <w:ind w:left="9"/>
              <w:jc w:val="center"/>
            </w:pPr>
            <w:r>
              <w:t>4</w:t>
            </w:r>
          </w:p>
        </w:tc>
        <w:tc>
          <w:tcPr>
            <w:tcW w:w="1095" w:type="dxa"/>
            <w:tcBorders>
              <w:right w:val="single" w:sz="6" w:space="0" w:color="000000"/>
            </w:tcBorders>
          </w:tcPr>
          <w:p w14:paraId="73AABF1B" w14:textId="77777777" w:rsidR="00DA262F" w:rsidRPr="00B94A55" w:rsidRDefault="00DA262F" w:rsidP="00DA262F">
            <w:pPr>
              <w:pStyle w:val="TableParagraph"/>
              <w:spacing w:line="235" w:lineRule="exact"/>
              <w:ind w:left="90" w:right="83"/>
              <w:jc w:val="center"/>
            </w:pPr>
          </w:p>
        </w:tc>
      </w:tr>
      <w:tr w:rsidR="00DA262F" w:rsidRPr="00B94A55" w14:paraId="29BF76B7" w14:textId="77777777" w:rsidTr="00DA262F">
        <w:trPr>
          <w:trHeight w:val="254"/>
        </w:trPr>
        <w:tc>
          <w:tcPr>
            <w:tcW w:w="442" w:type="dxa"/>
            <w:gridSpan w:val="3"/>
          </w:tcPr>
          <w:p w14:paraId="5983F2FA" w14:textId="77777777" w:rsidR="00DA262F" w:rsidRPr="00B94A55" w:rsidRDefault="0042166C" w:rsidP="00DA262F">
            <w:pPr>
              <w:pStyle w:val="TableParagraph"/>
              <w:spacing w:line="234" w:lineRule="exact"/>
              <w:ind w:left="93" w:right="79"/>
              <w:jc w:val="center"/>
            </w:pPr>
            <w:r>
              <w:t>15</w:t>
            </w:r>
          </w:p>
        </w:tc>
        <w:tc>
          <w:tcPr>
            <w:tcW w:w="4516" w:type="dxa"/>
          </w:tcPr>
          <w:p w14:paraId="360D3B42" w14:textId="77777777" w:rsidR="00DA262F" w:rsidRPr="00B94A55" w:rsidRDefault="00DA262F" w:rsidP="00DA262F">
            <w:pPr>
              <w:pStyle w:val="TableParagraph"/>
              <w:spacing w:line="234" w:lineRule="exact"/>
              <w:ind w:left="107"/>
            </w:pPr>
            <w:r>
              <w:t xml:space="preserve">Всемирная история </w:t>
            </w:r>
          </w:p>
        </w:tc>
        <w:tc>
          <w:tcPr>
            <w:tcW w:w="1841" w:type="dxa"/>
          </w:tcPr>
          <w:p w14:paraId="34A73608" w14:textId="77777777" w:rsidR="00DA262F" w:rsidRPr="00B94A55" w:rsidRDefault="0042166C" w:rsidP="00DA262F">
            <w:pPr>
              <w:pStyle w:val="TableParagraph"/>
              <w:spacing w:line="234" w:lineRule="exact"/>
              <w:ind w:left="9"/>
              <w:jc w:val="center"/>
            </w:pPr>
            <w:r>
              <w:t>1</w:t>
            </w:r>
          </w:p>
        </w:tc>
        <w:tc>
          <w:tcPr>
            <w:tcW w:w="632" w:type="dxa"/>
          </w:tcPr>
          <w:p w14:paraId="0DD0AFB2" w14:textId="77777777" w:rsidR="00DA262F" w:rsidRPr="00B94A55" w:rsidRDefault="0042166C" w:rsidP="00DA262F">
            <w:pPr>
              <w:pStyle w:val="TableParagraph"/>
              <w:jc w:val="center"/>
              <w:rPr>
                <w:sz w:val="18"/>
              </w:rPr>
            </w:pPr>
            <w:r>
              <w:rPr>
                <w:sz w:val="18"/>
              </w:rPr>
              <w:t>1</w:t>
            </w:r>
          </w:p>
        </w:tc>
        <w:tc>
          <w:tcPr>
            <w:tcW w:w="1107" w:type="dxa"/>
          </w:tcPr>
          <w:p w14:paraId="19F0EA87" w14:textId="77777777" w:rsidR="00DA262F" w:rsidRPr="00B94A55" w:rsidRDefault="0042166C" w:rsidP="00DA262F">
            <w:pPr>
              <w:pStyle w:val="TableParagraph"/>
              <w:spacing w:line="234" w:lineRule="exact"/>
              <w:ind w:left="9"/>
              <w:jc w:val="center"/>
            </w:pPr>
            <w:r>
              <w:t>2</w:t>
            </w:r>
          </w:p>
        </w:tc>
        <w:tc>
          <w:tcPr>
            <w:tcW w:w="1095" w:type="dxa"/>
            <w:tcBorders>
              <w:right w:val="single" w:sz="6" w:space="0" w:color="000000"/>
            </w:tcBorders>
          </w:tcPr>
          <w:p w14:paraId="4A61EC9F" w14:textId="77777777" w:rsidR="00DA262F" w:rsidRPr="00B94A55" w:rsidRDefault="00DA262F" w:rsidP="00DA262F">
            <w:pPr>
              <w:pStyle w:val="TableParagraph"/>
              <w:spacing w:line="234" w:lineRule="exact"/>
              <w:ind w:left="90" w:right="83"/>
              <w:jc w:val="center"/>
            </w:pPr>
          </w:p>
        </w:tc>
      </w:tr>
      <w:tr w:rsidR="00DA262F" w:rsidRPr="00B94A55" w14:paraId="1EF19296" w14:textId="77777777" w:rsidTr="00DA262F">
        <w:trPr>
          <w:trHeight w:val="254"/>
        </w:trPr>
        <w:tc>
          <w:tcPr>
            <w:tcW w:w="442" w:type="dxa"/>
            <w:gridSpan w:val="3"/>
          </w:tcPr>
          <w:p w14:paraId="313A13FD" w14:textId="77777777" w:rsidR="00DA262F" w:rsidRDefault="0042166C" w:rsidP="00DA262F">
            <w:pPr>
              <w:pStyle w:val="TableParagraph"/>
              <w:spacing w:line="234" w:lineRule="exact"/>
              <w:ind w:left="93" w:right="79"/>
              <w:jc w:val="center"/>
            </w:pPr>
            <w:r>
              <w:t>16</w:t>
            </w:r>
          </w:p>
        </w:tc>
        <w:tc>
          <w:tcPr>
            <w:tcW w:w="4516" w:type="dxa"/>
          </w:tcPr>
          <w:p w14:paraId="1C1D8BA8" w14:textId="77777777" w:rsidR="00DA262F" w:rsidRDefault="00DA262F" w:rsidP="00DA262F">
            <w:pPr>
              <w:pStyle w:val="TableParagraph"/>
              <w:spacing w:line="234" w:lineRule="exact"/>
              <w:ind w:left="107"/>
            </w:pPr>
            <w:r>
              <w:t>Основы права</w:t>
            </w:r>
          </w:p>
        </w:tc>
        <w:tc>
          <w:tcPr>
            <w:tcW w:w="1841" w:type="dxa"/>
          </w:tcPr>
          <w:p w14:paraId="34836F18" w14:textId="77777777" w:rsidR="00DA262F" w:rsidRDefault="0042166C" w:rsidP="00DA262F">
            <w:pPr>
              <w:pStyle w:val="TableParagraph"/>
              <w:spacing w:line="234" w:lineRule="exact"/>
              <w:ind w:left="9"/>
              <w:jc w:val="center"/>
            </w:pPr>
            <w:r>
              <w:t>1</w:t>
            </w:r>
          </w:p>
        </w:tc>
        <w:tc>
          <w:tcPr>
            <w:tcW w:w="632" w:type="dxa"/>
          </w:tcPr>
          <w:p w14:paraId="3149B500" w14:textId="77777777" w:rsidR="00DA262F" w:rsidRPr="00B94A55" w:rsidRDefault="0042166C" w:rsidP="00DA262F">
            <w:pPr>
              <w:pStyle w:val="TableParagraph"/>
              <w:jc w:val="center"/>
              <w:rPr>
                <w:sz w:val="18"/>
              </w:rPr>
            </w:pPr>
            <w:r>
              <w:rPr>
                <w:sz w:val="18"/>
              </w:rPr>
              <w:t>1</w:t>
            </w:r>
          </w:p>
        </w:tc>
        <w:tc>
          <w:tcPr>
            <w:tcW w:w="1107" w:type="dxa"/>
          </w:tcPr>
          <w:p w14:paraId="73B18D33" w14:textId="77777777" w:rsidR="00DA262F" w:rsidRPr="00B94A55" w:rsidRDefault="0042166C" w:rsidP="00DA262F">
            <w:pPr>
              <w:pStyle w:val="TableParagraph"/>
              <w:spacing w:line="234" w:lineRule="exact"/>
              <w:ind w:left="9"/>
              <w:jc w:val="center"/>
            </w:pPr>
            <w:r>
              <w:t>2</w:t>
            </w:r>
          </w:p>
        </w:tc>
        <w:tc>
          <w:tcPr>
            <w:tcW w:w="1095" w:type="dxa"/>
            <w:tcBorders>
              <w:right w:val="single" w:sz="6" w:space="0" w:color="000000"/>
            </w:tcBorders>
          </w:tcPr>
          <w:p w14:paraId="7D82D350" w14:textId="77777777" w:rsidR="00DA262F" w:rsidRPr="00B94A55" w:rsidRDefault="00DA262F" w:rsidP="00DA262F">
            <w:pPr>
              <w:pStyle w:val="TableParagraph"/>
              <w:spacing w:line="234" w:lineRule="exact"/>
              <w:ind w:left="90" w:right="83"/>
              <w:jc w:val="center"/>
            </w:pPr>
          </w:p>
        </w:tc>
      </w:tr>
      <w:tr w:rsidR="00DA262F" w:rsidRPr="00B94A55" w14:paraId="5F7C7157" w14:textId="77777777" w:rsidTr="00DA262F">
        <w:trPr>
          <w:trHeight w:val="251"/>
        </w:trPr>
        <w:tc>
          <w:tcPr>
            <w:tcW w:w="4958" w:type="dxa"/>
            <w:gridSpan w:val="4"/>
          </w:tcPr>
          <w:p w14:paraId="349134F9" w14:textId="77777777" w:rsidR="00DA262F" w:rsidRPr="00B94A55" w:rsidRDefault="00DA262F" w:rsidP="00DA262F">
            <w:pPr>
              <w:pStyle w:val="TableParagraph"/>
              <w:spacing w:line="232" w:lineRule="exact"/>
              <w:ind w:left="957"/>
              <w:rPr>
                <w:b/>
              </w:rPr>
            </w:pPr>
            <w:r>
              <w:rPr>
                <w:b/>
              </w:rPr>
              <w:t>Инвариантная учебная нагрузка</w:t>
            </w:r>
          </w:p>
        </w:tc>
        <w:tc>
          <w:tcPr>
            <w:tcW w:w="1841" w:type="dxa"/>
          </w:tcPr>
          <w:p w14:paraId="41A9FBF0" w14:textId="77777777" w:rsidR="00DA262F" w:rsidRPr="00B94A55" w:rsidRDefault="0042166C" w:rsidP="0042166C">
            <w:pPr>
              <w:pStyle w:val="TableParagraph"/>
              <w:spacing w:line="232" w:lineRule="exact"/>
              <w:ind w:left="674" w:right="660"/>
              <w:rPr>
                <w:b/>
              </w:rPr>
            </w:pPr>
            <w:r>
              <w:rPr>
                <w:b/>
              </w:rPr>
              <w:t>34/9</w:t>
            </w:r>
          </w:p>
        </w:tc>
        <w:tc>
          <w:tcPr>
            <w:tcW w:w="632" w:type="dxa"/>
          </w:tcPr>
          <w:p w14:paraId="31330AF8" w14:textId="77777777" w:rsidR="00DA262F" w:rsidRPr="0042166C" w:rsidRDefault="0042166C" w:rsidP="00DA262F">
            <w:pPr>
              <w:pStyle w:val="TableParagraph"/>
              <w:jc w:val="center"/>
              <w:rPr>
                <w:b/>
                <w:sz w:val="18"/>
              </w:rPr>
            </w:pPr>
            <w:r w:rsidRPr="0042166C">
              <w:rPr>
                <w:b/>
                <w:sz w:val="18"/>
              </w:rPr>
              <w:t>34/9</w:t>
            </w:r>
          </w:p>
        </w:tc>
        <w:tc>
          <w:tcPr>
            <w:tcW w:w="1107" w:type="dxa"/>
          </w:tcPr>
          <w:p w14:paraId="0E388B56" w14:textId="77777777" w:rsidR="00DA262F" w:rsidRPr="0042166C" w:rsidRDefault="0042166C" w:rsidP="00DA262F">
            <w:pPr>
              <w:pStyle w:val="TableParagraph"/>
              <w:spacing w:line="232" w:lineRule="exact"/>
              <w:ind w:left="92" w:right="84"/>
              <w:jc w:val="center"/>
              <w:rPr>
                <w:b/>
              </w:rPr>
            </w:pPr>
            <w:r>
              <w:rPr>
                <w:b/>
              </w:rPr>
              <w:t>68/18</w:t>
            </w:r>
          </w:p>
        </w:tc>
        <w:tc>
          <w:tcPr>
            <w:tcW w:w="1095" w:type="dxa"/>
            <w:tcBorders>
              <w:right w:val="single" w:sz="6" w:space="0" w:color="000000"/>
            </w:tcBorders>
          </w:tcPr>
          <w:p w14:paraId="2A462169" w14:textId="77777777" w:rsidR="00DA262F" w:rsidRPr="00B94A55" w:rsidRDefault="00DA262F" w:rsidP="00DA262F">
            <w:pPr>
              <w:pStyle w:val="TableParagraph"/>
              <w:spacing w:line="232" w:lineRule="exact"/>
              <w:ind w:left="674" w:right="660"/>
              <w:rPr>
                <w:b/>
              </w:rPr>
            </w:pPr>
          </w:p>
        </w:tc>
      </w:tr>
      <w:tr w:rsidR="00DA262F" w:rsidRPr="00B94A55" w14:paraId="73AC47D3" w14:textId="77777777" w:rsidTr="00DA262F">
        <w:trPr>
          <w:trHeight w:val="251"/>
        </w:trPr>
        <w:tc>
          <w:tcPr>
            <w:tcW w:w="9633" w:type="dxa"/>
            <w:gridSpan w:val="8"/>
            <w:tcBorders>
              <w:right w:val="single" w:sz="6" w:space="0" w:color="000000"/>
            </w:tcBorders>
          </w:tcPr>
          <w:p w14:paraId="4414F949" w14:textId="77777777" w:rsidR="00DA262F" w:rsidRPr="00B94A55" w:rsidRDefault="00DA262F" w:rsidP="00DA262F">
            <w:pPr>
              <w:pStyle w:val="TableParagraph"/>
              <w:spacing w:line="232" w:lineRule="exact"/>
              <w:ind w:left="3453" w:right="3445"/>
              <w:jc w:val="center"/>
              <w:rPr>
                <w:b/>
              </w:rPr>
            </w:pPr>
            <w:r>
              <w:rPr>
                <w:b/>
              </w:rPr>
              <w:t>Вариативный</w:t>
            </w:r>
            <w:r w:rsidRPr="00B94A55">
              <w:rPr>
                <w:b/>
                <w:spacing w:val="16"/>
              </w:rPr>
              <w:t xml:space="preserve"> </w:t>
            </w:r>
            <w:r w:rsidRPr="00B94A55">
              <w:rPr>
                <w:b/>
              </w:rPr>
              <w:t>компонент</w:t>
            </w:r>
          </w:p>
        </w:tc>
      </w:tr>
      <w:tr w:rsidR="00DA262F" w:rsidRPr="00B94A55" w14:paraId="1191F5D5" w14:textId="77777777" w:rsidTr="00DA262F">
        <w:trPr>
          <w:trHeight w:val="251"/>
        </w:trPr>
        <w:tc>
          <w:tcPr>
            <w:tcW w:w="9633" w:type="dxa"/>
            <w:gridSpan w:val="8"/>
            <w:tcBorders>
              <w:right w:val="single" w:sz="6" w:space="0" w:color="000000"/>
            </w:tcBorders>
          </w:tcPr>
          <w:p w14:paraId="334C4F7B" w14:textId="77777777" w:rsidR="00DA262F" w:rsidRPr="00B94A55" w:rsidRDefault="0042166C" w:rsidP="00DA262F">
            <w:pPr>
              <w:pStyle w:val="TableParagraph"/>
              <w:spacing w:line="232" w:lineRule="exact"/>
              <w:ind w:right="3445"/>
              <w:rPr>
                <w:b/>
              </w:rPr>
            </w:pPr>
            <w:r>
              <w:rPr>
                <w:b/>
              </w:rPr>
              <w:t xml:space="preserve">   Глобальные компетенции</w:t>
            </w:r>
            <w:r w:rsidR="00DA262F">
              <w:rPr>
                <w:b/>
              </w:rPr>
              <w:t xml:space="preserve">                  </w:t>
            </w:r>
            <w:r>
              <w:rPr>
                <w:b/>
              </w:rPr>
              <w:t xml:space="preserve"> </w:t>
            </w:r>
            <w:r w:rsidR="00DA262F">
              <w:rPr>
                <w:b/>
              </w:rPr>
              <w:t xml:space="preserve">                                      </w:t>
            </w:r>
            <w:r>
              <w:rPr>
                <w:b/>
              </w:rPr>
              <w:t>1</w:t>
            </w:r>
            <w:r w:rsidR="00DA262F">
              <w:rPr>
                <w:b/>
              </w:rPr>
              <w:t xml:space="preserve">  </w:t>
            </w:r>
            <w:r>
              <w:rPr>
                <w:b/>
              </w:rPr>
              <w:t xml:space="preserve">                                </w:t>
            </w:r>
          </w:p>
        </w:tc>
      </w:tr>
      <w:tr w:rsidR="00DA262F" w:rsidRPr="00B94A55" w14:paraId="47E0DEB5" w14:textId="77777777" w:rsidTr="00DA262F">
        <w:trPr>
          <w:trHeight w:val="505"/>
        </w:trPr>
        <w:tc>
          <w:tcPr>
            <w:tcW w:w="390" w:type="dxa"/>
            <w:gridSpan w:val="2"/>
            <w:tcBorders>
              <w:right w:val="single" w:sz="4" w:space="0" w:color="auto"/>
            </w:tcBorders>
          </w:tcPr>
          <w:p w14:paraId="27909F2F" w14:textId="77777777" w:rsidR="00DA262F" w:rsidRPr="00B94A55" w:rsidRDefault="00DA262F" w:rsidP="00DA262F">
            <w:pPr>
              <w:pStyle w:val="TableParagraph"/>
              <w:spacing w:line="252" w:lineRule="exact"/>
              <w:ind w:left="110" w:right="180"/>
            </w:pPr>
            <w:r w:rsidRPr="00B94A55">
              <w:t>1</w:t>
            </w:r>
          </w:p>
        </w:tc>
        <w:tc>
          <w:tcPr>
            <w:tcW w:w="4568" w:type="dxa"/>
            <w:gridSpan w:val="2"/>
            <w:tcBorders>
              <w:left w:val="single" w:sz="4" w:space="0" w:color="auto"/>
            </w:tcBorders>
          </w:tcPr>
          <w:p w14:paraId="72378764" w14:textId="77777777" w:rsidR="00DA262F" w:rsidRPr="00B94A55" w:rsidRDefault="0042166C" w:rsidP="00DA262F">
            <w:pPr>
              <w:pStyle w:val="TableParagraph"/>
              <w:spacing w:line="252" w:lineRule="exact"/>
              <w:ind w:right="180"/>
              <w:jc w:val="both"/>
            </w:pPr>
            <w:r>
              <w:t>Глобальные компетенции</w:t>
            </w:r>
          </w:p>
        </w:tc>
        <w:tc>
          <w:tcPr>
            <w:tcW w:w="1841" w:type="dxa"/>
          </w:tcPr>
          <w:p w14:paraId="575205CE" w14:textId="77777777" w:rsidR="00DA262F" w:rsidRPr="00B94A55" w:rsidRDefault="00DA262F" w:rsidP="00DA262F">
            <w:pPr>
              <w:pStyle w:val="TableParagraph"/>
              <w:spacing w:before="1"/>
              <w:ind w:left="9"/>
              <w:jc w:val="center"/>
            </w:pPr>
            <w:r w:rsidRPr="00B94A55">
              <w:t>1</w:t>
            </w:r>
          </w:p>
        </w:tc>
        <w:tc>
          <w:tcPr>
            <w:tcW w:w="632" w:type="dxa"/>
          </w:tcPr>
          <w:p w14:paraId="00B5A10F" w14:textId="77777777" w:rsidR="00DA262F" w:rsidRPr="00B94A55" w:rsidRDefault="0042166C" w:rsidP="0042166C">
            <w:pPr>
              <w:pStyle w:val="TableParagraph"/>
              <w:jc w:val="center"/>
            </w:pPr>
            <w:r>
              <w:t>1</w:t>
            </w:r>
          </w:p>
        </w:tc>
        <w:tc>
          <w:tcPr>
            <w:tcW w:w="1107" w:type="dxa"/>
          </w:tcPr>
          <w:p w14:paraId="52F05B2B" w14:textId="77777777" w:rsidR="00DA262F" w:rsidRPr="00B94A55" w:rsidRDefault="0042166C" w:rsidP="00DA262F">
            <w:pPr>
              <w:pStyle w:val="TableParagraph"/>
              <w:spacing w:before="1"/>
              <w:ind w:left="3"/>
              <w:jc w:val="center"/>
            </w:pPr>
            <w:r>
              <w:t>2</w:t>
            </w:r>
          </w:p>
        </w:tc>
        <w:tc>
          <w:tcPr>
            <w:tcW w:w="1095" w:type="dxa"/>
            <w:tcBorders>
              <w:right w:val="single" w:sz="6" w:space="0" w:color="000000"/>
            </w:tcBorders>
          </w:tcPr>
          <w:p w14:paraId="69E66C97" w14:textId="77777777" w:rsidR="00DA262F" w:rsidRPr="00B94A55" w:rsidRDefault="00DA262F" w:rsidP="00DA262F">
            <w:pPr>
              <w:pStyle w:val="TableParagraph"/>
              <w:spacing w:before="1"/>
              <w:ind w:left="90" w:right="83"/>
              <w:jc w:val="center"/>
            </w:pPr>
          </w:p>
        </w:tc>
      </w:tr>
      <w:tr w:rsidR="00DA262F" w:rsidRPr="00B94A55" w14:paraId="2185260B" w14:textId="77777777" w:rsidTr="00DA262F">
        <w:trPr>
          <w:trHeight w:val="254"/>
        </w:trPr>
        <w:tc>
          <w:tcPr>
            <w:tcW w:w="4958" w:type="dxa"/>
            <w:gridSpan w:val="4"/>
          </w:tcPr>
          <w:p w14:paraId="18CC9747" w14:textId="77777777" w:rsidR="00DA262F" w:rsidRPr="00B94A55" w:rsidRDefault="0042166C" w:rsidP="00DA262F">
            <w:pPr>
              <w:pStyle w:val="TableParagraph"/>
              <w:spacing w:before="1" w:line="233" w:lineRule="exact"/>
              <w:ind w:left="110"/>
              <w:rPr>
                <w:b/>
              </w:rPr>
            </w:pPr>
            <w:r>
              <w:rPr>
                <w:b/>
              </w:rPr>
              <w:t>Элективный курс</w:t>
            </w:r>
          </w:p>
        </w:tc>
        <w:tc>
          <w:tcPr>
            <w:tcW w:w="1841" w:type="dxa"/>
          </w:tcPr>
          <w:p w14:paraId="7BD44A3E" w14:textId="77777777" w:rsidR="00DA262F" w:rsidRPr="00B94A55" w:rsidRDefault="0042166C" w:rsidP="00DA262F">
            <w:pPr>
              <w:pStyle w:val="TableParagraph"/>
              <w:spacing w:before="1" w:line="233" w:lineRule="exact"/>
              <w:ind w:left="9"/>
              <w:jc w:val="center"/>
              <w:rPr>
                <w:b/>
              </w:rPr>
            </w:pPr>
            <w:r>
              <w:rPr>
                <w:b/>
              </w:rPr>
              <w:t>1</w:t>
            </w:r>
          </w:p>
        </w:tc>
        <w:tc>
          <w:tcPr>
            <w:tcW w:w="632" w:type="dxa"/>
          </w:tcPr>
          <w:p w14:paraId="1A31295B" w14:textId="77777777" w:rsidR="00DA262F" w:rsidRPr="00B94A55" w:rsidRDefault="0042166C" w:rsidP="0042166C">
            <w:pPr>
              <w:pStyle w:val="TableParagraph"/>
              <w:jc w:val="center"/>
              <w:rPr>
                <w:b/>
                <w:sz w:val="18"/>
              </w:rPr>
            </w:pPr>
            <w:r>
              <w:rPr>
                <w:b/>
                <w:sz w:val="18"/>
              </w:rPr>
              <w:t>1</w:t>
            </w:r>
          </w:p>
        </w:tc>
        <w:tc>
          <w:tcPr>
            <w:tcW w:w="1107" w:type="dxa"/>
          </w:tcPr>
          <w:p w14:paraId="6B0C5336" w14:textId="77777777" w:rsidR="00DA262F" w:rsidRPr="00B94A55" w:rsidRDefault="0042166C" w:rsidP="00DA262F">
            <w:pPr>
              <w:pStyle w:val="TableParagraph"/>
              <w:spacing w:before="1" w:line="233" w:lineRule="exact"/>
              <w:ind w:left="3"/>
              <w:jc w:val="center"/>
              <w:rPr>
                <w:b/>
              </w:rPr>
            </w:pPr>
            <w:r>
              <w:rPr>
                <w:b/>
              </w:rPr>
              <w:t>2</w:t>
            </w:r>
          </w:p>
        </w:tc>
        <w:tc>
          <w:tcPr>
            <w:tcW w:w="1095" w:type="dxa"/>
            <w:tcBorders>
              <w:right w:val="single" w:sz="6" w:space="0" w:color="000000"/>
            </w:tcBorders>
          </w:tcPr>
          <w:p w14:paraId="52E11F93" w14:textId="77777777" w:rsidR="00DA262F" w:rsidRPr="00B94A55" w:rsidRDefault="00DA262F" w:rsidP="00DA262F">
            <w:pPr>
              <w:pStyle w:val="TableParagraph"/>
              <w:spacing w:before="1" w:line="233" w:lineRule="exact"/>
              <w:ind w:left="90" w:right="81"/>
              <w:jc w:val="center"/>
              <w:rPr>
                <w:b/>
              </w:rPr>
            </w:pPr>
          </w:p>
        </w:tc>
      </w:tr>
      <w:tr w:rsidR="00DA262F" w:rsidRPr="00B94A55" w14:paraId="46837EA5" w14:textId="77777777" w:rsidTr="00DA262F">
        <w:trPr>
          <w:trHeight w:val="254"/>
        </w:trPr>
        <w:tc>
          <w:tcPr>
            <w:tcW w:w="315" w:type="dxa"/>
            <w:tcBorders>
              <w:right w:val="single" w:sz="4" w:space="0" w:color="auto"/>
            </w:tcBorders>
          </w:tcPr>
          <w:p w14:paraId="0C112D18" w14:textId="77777777" w:rsidR="00DA262F" w:rsidRPr="00B94A55" w:rsidRDefault="00DA262F" w:rsidP="00DA262F">
            <w:pPr>
              <w:pStyle w:val="TableParagraph"/>
              <w:spacing w:before="1" w:line="233" w:lineRule="exact"/>
              <w:ind w:left="110"/>
            </w:pPr>
            <w:r w:rsidRPr="00B94A55">
              <w:t>1</w:t>
            </w:r>
          </w:p>
        </w:tc>
        <w:tc>
          <w:tcPr>
            <w:tcW w:w="4643" w:type="dxa"/>
            <w:gridSpan w:val="3"/>
            <w:tcBorders>
              <w:left w:val="single" w:sz="4" w:space="0" w:color="auto"/>
            </w:tcBorders>
          </w:tcPr>
          <w:p w14:paraId="09FBB4EF" w14:textId="77777777" w:rsidR="00DA262F" w:rsidRPr="00B94A55" w:rsidRDefault="0042166C" w:rsidP="00DA262F">
            <w:pPr>
              <w:pStyle w:val="TableParagraph"/>
              <w:spacing w:before="1" w:line="233" w:lineRule="exact"/>
              <w:ind w:left="110"/>
            </w:pPr>
            <w:r>
              <w:t>Стилистика русского языка</w:t>
            </w:r>
          </w:p>
        </w:tc>
        <w:tc>
          <w:tcPr>
            <w:tcW w:w="1841" w:type="dxa"/>
          </w:tcPr>
          <w:p w14:paraId="1858E5AE" w14:textId="77777777" w:rsidR="00DA262F" w:rsidRPr="00B94A55" w:rsidRDefault="00DA262F" w:rsidP="00DA262F">
            <w:pPr>
              <w:pStyle w:val="TableParagraph"/>
              <w:spacing w:before="1" w:line="233" w:lineRule="exact"/>
              <w:ind w:left="9"/>
              <w:jc w:val="center"/>
            </w:pPr>
            <w:r>
              <w:t>1</w:t>
            </w:r>
          </w:p>
        </w:tc>
        <w:tc>
          <w:tcPr>
            <w:tcW w:w="632" w:type="dxa"/>
          </w:tcPr>
          <w:p w14:paraId="2570082C" w14:textId="77777777" w:rsidR="00DA262F" w:rsidRPr="00B94A55" w:rsidRDefault="0042166C" w:rsidP="0042166C">
            <w:pPr>
              <w:pStyle w:val="TableParagraph"/>
              <w:jc w:val="center"/>
              <w:rPr>
                <w:sz w:val="18"/>
              </w:rPr>
            </w:pPr>
            <w:r>
              <w:rPr>
                <w:sz w:val="18"/>
              </w:rPr>
              <w:t>1</w:t>
            </w:r>
          </w:p>
        </w:tc>
        <w:tc>
          <w:tcPr>
            <w:tcW w:w="1107" w:type="dxa"/>
          </w:tcPr>
          <w:p w14:paraId="55F65028" w14:textId="77777777" w:rsidR="00DA262F" w:rsidRPr="00B94A55" w:rsidRDefault="0042166C" w:rsidP="00DA262F">
            <w:pPr>
              <w:pStyle w:val="TableParagraph"/>
              <w:spacing w:before="1" w:line="233" w:lineRule="exact"/>
              <w:ind w:left="3"/>
              <w:jc w:val="center"/>
            </w:pPr>
            <w:r>
              <w:t>2</w:t>
            </w:r>
          </w:p>
        </w:tc>
        <w:tc>
          <w:tcPr>
            <w:tcW w:w="1095" w:type="dxa"/>
            <w:tcBorders>
              <w:right w:val="single" w:sz="6" w:space="0" w:color="000000"/>
            </w:tcBorders>
          </w:tcPr>
          <w:p w14:paraId="656DF601" w14:textId="77777777" w:rsidR="00DA262F" w:rsidRPr="00B94A55" w:rsidRDefault="00DA262F" w:rsidP="00DA262F">
            <w:pPr>
              <w:pStyle w:val="TableParagraph"/>
              <w:spacing w:before="1" w:line="233" w:lineRule="exact"/>
              <w:ind w:left="90" w:right="81"/>
              <w:jc w:val="center"/>
            </w:pPr>
          </w:p>
        </w:tc>
      </w:tr>
      <w:tr w:rsidR="00DA262F" w:rsidRPr="00B94A55" w14:paraId="5C07A35B" w14:textId="77777777" w:rsidTr="00DA262F">
        <w:trPr>
          <w:trHeight w:val="251"/>
        </w:trPr>
        <w:tc>
          <w:tcPr>
            <w:tcW w:w="4958" w:type="dxa"/>
            <w:gridSpan w:val="4"/>
          </w:tcPr>
          <w:p w14:paraId="3D9E6A91" w14:textId="77777777" w:rsidR="00DA262F" w:rsidRPr="00B94A55" w:rsidRDefault="00DA262F" w:rsidP="00DA262F">
            <w:pPr>
              <w:pStyle w:val="TableParagraph"/>
              <w:spacing w:line="232" w:lineRule="exact"/>
              <w:ind w:left="110"/>
              <w:rPr>
                <w:b/>
              </w:rPr>
            </w:pPr>
            <w:r>
              <w:rPr>
                <w:b/>
              </w:rPr>
              <w:t>Объем максимальной нагрузки</w:t>
            </w:r>
          </w:p>
        </w:tc>
        <w:tc>
          <w:tcPr>
            <w:tcW w:w="1841" w:type="dxa"/>
          </w:tcPr>
          <w:p w14:paraId="016B025D" w14:textId="77777777" w:rsidR="00DA262F" w:rsidRPr="00B94A55" w:rsidRDefault="0042166C" w:rsidP="00DA262F">
            <w:pPr>
              <w:pStyle w:val="TableParagraph"/>
              <w:spacing w:line="232" w:lineRule="exact"/>
              <w:ind w:left="674" w:right="660"/>
              <w:jc w:val="center"/>
              <w:rPr>
                <w:b/>
              </w:rPr>
            </w:pPr>
            <w:r>
              <w:rPr>
                <w:b/>
              </w:rPr>
              <w:t>36/9</w:t>
            </w:r>
          </w:p>
        </w:tc>
        <w:tc>
          <w:tcPr>
            <w:tcW w:w="632" w:type="dxa"/>
          </w:tcPr>
          <w:p w14:paraId="01465A6B" w14:textId="77777777" w:rsidR="00DA262F" w:rsidRPr="0042166C" w:rsidRDefault="0042166C" w:rsidP="0042166C">
            <w:pPr>
              <w:pStyle w:val="TableParagraph"/>
              <w:jc w:val="center"/>
              <w:rPr>
                <w:b/>
                <w:sz w:val="18"/>
              </w:rPr>
            </w:pPr>
            <w:r w:rsidRPr="0042166C">
              <w:rPr>
                <w:b/>
                <w:sz w:val="18"/>
              </w:rPr>
              <w:t>36/9</w:t>
            </w:r>
          </w:p>
        </w:tc>
        <w:tc>
          <w:tcPr>
            <w:tcW w:w="1107" w:type="dxa"/>
          </w:tcPr>
          <w:p w14:paraId="030769EE" w14:textId="77777777" w:rsidR="00DA262F" w:rsidRPr="00B94A55" w:rsidRDefault="0042166C" w:rsidP="00DA262F">
            <w:pPr>
              <w:pStyle w:val="TableParagraph"/>
              <w:spacing w:line="232" w:lineRule="exact"/>
              <w:ind w:left="92" w:right="84"/>
              <w:jc w:val="center"/>
              <w:rPr>
                <w:b/>
              </w:rPr>
            </w:pPr>
            <w:r>
              <w:rPr>
                <w:b/>
              </w:rPr>
              <w:t>72/18</w:t>
            </w:r>
          </w:p>
        </w:tc>
        <w:tc>
          <w:tcPr>
            <w:tcW w:w="1095" w:type="dxa"/>
            <w:tcBorders>
              <w:right w:val="single" w:sz="6" w:space="0" w:color="000000"/>
            </w:tcBorders>
          </w:tcPr>
          <w:p w14:paraId="4E779122" w14:textId="77777777" w:rsidR="00DA262F" w:rsidRPr="00B94A55" w:rsidRDefault="00DA262F" w:rsidP="00DA262F">
            <w:pPr>
              <w:pStyle w:val="TableParagraph"/>
              <w:spacing w:line="232" w:lineRule="exact"/>
              <w:ind w:left="90" w:right="83"/>
              <w:jc w:val="center"/>
              <w:rPr>
                <w:b/>
              </w:rPr>
            </w:pPr>
          </w:p>
        </w:tc>
      </w:tr>
    </w:tbl>
    <w:p w14:paraId="2C12D145" w14:textId="77777777" w:rsidR="00DA262F" w:rsidRDefault="00DA262F" w:rsidP="00DA262F">
      <w:pPr>
        <w:pStyle w:val="a3"/>
        <w:spacing w:before="6"/>
        <w:ind w:left="0"/>
        <w:rPr>
          <w:sz w:val="15"/>
          <w:highlight w:val="green"/>
        </w:rPr>
      </w:pPr>
    </w:p>
    <w:p w14:paraId="68F31D87" w14:textId="77777777" w:rsidR="00DA262F" w:rsidRPr="00EE6E1D" w:rsidRDefault="00DA262F" w:rsidP="00DA262F">
      <w:pPr>
        <w:pStyle w:val="a3"/>
        <w:spacing w:before="6"/>
        <w:ind w:left="0"/>
        <w:rPr>
          <w:sz w:val="15"/>
          <w:highlight w:val="green"/>
        </w:rPr>
      </w:pPr>
    </w:p>
    <w:p w14:paraId="51C0BF99" w14:textId="77777777" w:rsidR="00865E6D" w:rsidRDefault="00865E6D">
      <w:pPr>
        <w:spacing w:after="2"/>
        <w:ind w:left="673" w:right="581"/>
        <w:rPr>
          <w:highlight w:val="green"/>
        </w:rPr>
      </w:pPr>
    </w:p>
    <w:p w14:paraId="6A833E93" w14:textId="77777777" w:rsidR="002F6687" w:rsidRPr="00701159" w:rsidRDefault="002F6687" w:rsidP="002F6687">
      <w:pPr>
        <w:pStyle w:val="a3"/>
        <w:spacing w:before="90" w:line="276" w:lineRule="exact"/>
      </w:pPr>
      <w:r w:rsidRPr="00701159">
        <w:t>2021</w:t>
      </w:r>
      <w:r w:rsidRPr="00701159">
        <w:rPr>
          <w:spacing w:val="42"/>
        </w:rPr>
        <w:t xml:space="preserve"> </w:t>
      </w:r>
      <w:r w:rsidRPr="00701159">
        <w:t>–</w:t>
      </w:r>
      <w:r w:rsidRPr="00701159">
        <w:rPr>
          <w:spacing w:val="47"/>
        </w:rPr>
        <w:t xml:space="preserve"> </w:t>
      </w:r>
      <w:r w:rsidRPr="00701159">
        <w:t>2022</w:t>
      </w:r>
      <w:r w:rsidRPr="00701159">
        <w:rPr>
          <w:spacing w:val="105"/>
        </w:rPr>
        <w:t xml:space="preserve"> </w:t>
      </w:r>
      <w:r w:rsidRPr="00701159">
        <w:t>оқу</w:t>
      </w:r>
      <w:r w:rsidRPr="00701159">
        <w:rPr>
          <w:spacing w:val="95"/>
        </w:rPr>
        <w:t xml:space="preserve"> </w:t>
      </w:r>
      <w:r w:rsidRPr="00701159">
        <w:t>жылы</w:t>
      </w:r>
      <w:r w:rsidRPr="00701159">
        <w:rPr>
          <w:spacing w:val="114"/>
        </w:rPr>
        <w:t xml:space="preserve"> </w:t>
      </w:r>
      <w:r w:rsidRPr="00701159">
        <w:t>10-11</w:t>
      </w:r>
      <w:r w:rsidRPr="00701159">
        <w:rPr>
          <w:spacing w:val="108"/>
        </w:rPr>
        <w:t xml:space="preserve"> </w:t>
      </w:r>
      <w:r w:rsidRPr="00701159">
        <w:t>сыныптар</w:t>
      </w:r>
      <w:r w:rsidRPr="00701159">
        <w:rPr>
          <w:spacing w:val="109"/>
        </w:rPr>
        <w:t xml:space="preserve"> </w:t>
      </w:r>
      <w:r w:rsidRPr="00701159">
        <w:t>бойынша:</w:t>
      </w:r>
    </w:p>
    <w:p w14:paraId="4804801E" w14:textId="77777777" w:rsidR="002F6687" w:rsidRPr="00701159" w:rsidRDefault="002F6687" w:rsidP="00CA084D">
      <w:pPr>
        <w:pStyle w:val="a5"/>
        <w:numPr>
          <w:ilvl w:val="1"/>
          <w:numId w:val="16"/>
        </w:numPr>
        <w:tabs>
          <w:tab w:val="left" w:pos="1393"/>
          <w:tab w:val="left" w:pos="1394"/>
        </w:tabs>
        <w:spacing w:line="293" w:lineRule="exact"/>
        <w:ind w:hanging="361"/>
        <w:jc w:val="both"/>
        <w:rPr>
          <w:sz w:val="24"/>
        </w:rPr>
      </w:pPr>
      <w:r w:rsidRPr="00701159">
        <w:rPr>
          <w:spacing w:val="-1"/>
          <w:sz w:val="24"/>
        </w:rPr>
        <w:t>10</w:t>
      </w:r>
      <w:r w:rsidRPr="00701159">
        <w:rPr>
          <w:spacing w:val="-6"/>
          <w:sz w:val="24"/>
        </w:rPr>
        <w:t xml:space="preserve"> </w:t>
      </w:r>
      <w:r w:rsidRPr="00701159">
        <w:rPr>
          <w:spacing w:val="-1"/>
          <w:sz w:val="24"/>
        </w:rPr>
        <w:t>«А»</w:t>
      </w:r>
      <w:r w:rsidRPr="00701159">
        <w:rPr>
          <w:spacing w:val="-13"/>
          <w:sz w:val="24"/>
        </w:rPr>
        <w:t xml:space="preserve"> </w:t>
      </w:r>
      <w:r w:rsidRPr="00701159">
        <w:rPr>
          <w:sz w:val="24"/>
        </w:rPr>
        <w:t>сыныбына</w:t>
      </w:r>
      <w:r w:rsidRPr="00701159">
        <w:rPr>
          <w:spacing w:val="-3"/>
          <w:sz w:val="24"/>
        </w:rPr>
        <w:t xml:space="preserve"> </w:t>
      </w:r>
      <w:r w:rsidRPr="00701159">
        <w:rPr>
          <w:sz w:val="24"/>
        </w:rPr>
        <w:t>вариативтік</w:t>
      </w:r>
      <w:r w:rsidRPr="00701159">
        <w:rPr>
          <w:spacing w:val="-3"/>
          <w:sz w:val="24"/>
        </w:rPr>
        <w:t xml:space="preserve"> </w:t>
      </w:r>
      <w:r w:rsidRPr="00701159">
        <w:rPr>
          <w:sz w:val="24"/>
        </w:rPr>
        <w:t>компоненттен</w:t>
      </w:r>
      <w:r w:rsidRPr="00701159">
        <w:rPr>
          <w:spacing w:val="3"/>
          <w:sz w:val="24"/>
        </w:rPr>
        <w:t>: таңдау пәндері – 4 сағат (</w:t>
      </w:r>
      <w:r>
        <w:rPr>
          <w:spacing w:val="3"/>
          <w:sz w:val="24"/>
        </w:rPr>
        <w:t xml:space="preserve"> химиялық әксперименттік есептерді шеші-1 сағат, әлем өркениеттерінің тарихы-1 сағат, кәсіпкерлік және бизнес негіздері-1 сағат, кеңістіктегі векторлар-1 сағат); Жаһандық құзыреттілік-1</w:t>
      </w:r>
      <w:r w:rsidRPr="00701159">
        <w:rPr>
          <w:spacing w:val="3"/>
          <w:sz w:val="24"/>
        </w:rPr>
        <w:t xml:space="preserve"> сағат</w:t>
      </w:r>
      <w:r>
        <w:rPr>
          <w:spacing w:val="3"/>
          <w:sz w:val="24"/>
        </w:rPr>
        <w:t>,</w:t>
      </w:r>
      <w:r w:rsidRPr="00701159">
        <w:rPr>
          <w:spacing w:val="3"/>
          <w:sz w:val="24"/>
        </w:rPr>
        <w:t xml:space="preserve"> Спорттық ойын – 1 сағат (Шахмат – 1 сағат); гимназиялық компонент – 5 сағат (Аба</w:t>
      </w:r>
      <w:r>
        <w:rPr>
          <w:spacing w:val="3"/>
          <w:sz w:val="24"/>
        </w:rPr>
        <w:t>йтану – 1 сағат, әссе оның түрлері және бағалауға қойылатын талаптары мен өлшемдері-1 сағат, Қазақстан халықтарының географиясы</w:t>
      </w:r>
      <w:r w:rsidR="000A2BC0">
        <w:rPr>
          <w:spacing w:val="3"/>
          <w:sz w:val="24"/>
        </w:rPr>
        <w:t>-1 сағат,құқықтық ақпараттандыру-1 сағат,астрофизиканың практикалық негіздері-1 сағат</w:t>
      </w:r>
      <w:r w:rsidRPr="00701159">
        <w:rPr>
          <w:spacing w:val="3"/>
          <w:sz w:val="24"/>
        </w:rPr>
        <w:t>) берілді.</w:t>
      </w:r>
    </w:p>
    <w:p w14:paraId="6FB3DC42" w14:textId="77777777" w:rsidR="002F6687" w:rsidRPr="00701159" w:rsidRDefault="002F6687" w:rsidP="00CA084D">
      <w:pPr>
        <w:pStyle w:val="a5"/>
        <w:numPr>
          <w:ilvl w:val="1"/>
          <w:numId w:val="16"/>
        </w:numPr>
        <w:tabs>
          <w:tab w:val="left" w:pos="1393"/>
          <w:tab w:val="left" w:pos="1394"/>
        </w:tabs>
        <w:spacing w:line="294" w:lineRule="exact"/>
        <w:ind w:hanging="361"/>
        <w:jc w:val="both"/>
        <w:rPr>
          <w:sz w:val="24"/>
        </w:rPr>
      </w:pPr>
      <w:r w:rsidRPr="00701159">
        <w:rPr>
          <w:spacing w:val="-1"/>
          <w:sz w:val="24"/>
        </w:rPr>
        <w:t>10</w:t>
      </w:r>
      <w:r w:rsidRPr="00701159">
        <w:rPr>
          <w:spacing w:val="1"/>
          <w:sz w:val="24"/>
        </w:rPr>
        <w:t xml:space="preserve"> </w:t>
      </w:r>
      <w:r w:rsidRPr="00701159">
        <w:rPr>
          <w:spacing w:val="-1"/>
          <w:sz w:val="24"/>
        </w:rPr>
        <w:t>«Ә»</w:t>
      </w:r>
      <w:r w:rsidRPr="00701159">
        <w:rPr>
          <w:sz w:val="24"/>
        </w:rPr>
        <w:t xml:space="preserve"> </w:t>
      </w:r>
      <w:r w:rsidRPr="00701159">
        <w:rPr>
          <w:spacing w:val="-1"/>
          <w:sz w:val="24"/>
        </w:rPr>
        <w:t>сыныбына</w:t>
      </w:r>
      <w:r w:rsidRPr="00701159">
        <w:rPr>
          <w:sz w:val="24"/>
        </w:rPr>
        <w:t xml:space="preserve"> </w:t>
      </w:r>
      <w:r w:rsidRPr="00701159">
        <w:rPr>
          <w:spacing w:val="-1"/>
          <w:sz w:val="24"/>
        </w:rPr>
        <w:t>вариативтік</w:t>
      </w:r>
      <w:r w:rsidRPr="00701159">
        <w:rPr>
          <w:spacing w:val="-2"/>
          <w:sz w:val="24"/>
        </w:rPr>
        <w:t xml:space="preserve"> </w:t>
      </w:r>
      <w:r w:rsidRPr="00701159">
        <w:rPr>
          <w:spacing w:val="-1"/>
          <w:sz w:val="24"/>
        </w:rPr>
        <w:t>компоненттен</w:t>
      </w:r>
      <w:r w:rsidRPr="00701159">
        <w:rPr>
          <w:sz w:val="24"/>
        </w:rPr>
        <w:t>:</w:t>
      </w:r>
    </w:p>
    <w:p w14:paraId="6215B640" w14:textId="77777777" w:rsidR="002F6687" w:rsidRPr="00701159" w:rsidRDefault="002F6687" w:rsidP="00CA084D">
      <w:pPr>
        <w:pStyle w:val="a3"/>
        <w:spacing w:line="276" w:lineRule="exact"/>
        <w:ind w:left="1393"/>
        <w:jc w:val="both"/>
      </w:pPr>
      <w:r w:rsidRPr="00701159">
        <w:t>Таңдау пә</w:t>
      </w:r>
      <w:r w:rsidR="000A2BC0">
        <w:t>ндері – 4 сағат (Нанотехнология жетістіктері</w:t>
      </w:r>
      <w:r w:rsidRPr="00701159">
        <w:t xml:space="preserve"> – 1 сағат, Графика және жобалау – 1 сағат, Кәсіпкерлік және бизнес негізд</w:t>
      </w:r>
      <w:r w:rsidR="000A2BC0">
        <w:t xml:space="preserve">ері – 1 сағат, </w:t>
      </w:r>
      <w:r w:rsidR="000A2BC0" w:rsidRPr="000A2BC0">
        <w:t>Python</w:t>
      </w:r>
      <w:r w:rsidR="000A2BC0">
        <w:t xml:space="preserve"> программалау тілі</w:t>
      </w:r>
      <w:r w:rsidRPr="00701159">
        <w:t xml:space="preserve"> – 1 сағат); элективті кур</w:t>
      </w:r>
      <w:r w:rsidR="000A2BC0">
        <w:t>с – 1</w:t>
      </w:r>
      <w:r w:rsidRPr="00701159">
        <w:t xml:space="preserve"> с</w:t>
      </w:r>
      <w:r w:rsidR="000A2BC0">
        <w:t>ағат (Биологиялық модельдер және қолданбалы есептер</w:t>
      </w:r>
      <w:r w:rsidRPr="00701159">
        <w:t xml:space="preserve"> – 1 сағат); Спорттық ойын – 1 сағат (Шахмат – 1 сағат);</w:t>
      </w:r>
      <w:r w:rsidR="000A2BC0">
        <w:t xml:space="preserve"> жаһандық құзыреттілік-1 сағат, </w:t>
      </w:r>
      <w:r w:rsidRPr="00701159">
        <w:t xml:space="preserve"> Гимназиялық компонент – 5 сағат</w:t>
      </w:r>
      <w:r w:rsidR="000A2BC0">
        <w:t xml:space="preserve">   ( </w:t>
      </w:r>
      <w:r w:rsidR="000A2BC0" w:rsidRPr="00701159">
        <w:rPr>
          <w:spacing w:val="3"/>
        </w:rPr>
        <w:t>Аба</w:t>
      </w:r>
      <w:r w:rsidR="000A2BC0">
        <w:rPr>
          <w:spacing w:val="3"/>
        </w:rPr>
        <w:t xml:space="preserve">йтану – 1 сағат, әссе оның түрлері және бағалауға қойылатын талаптары мен өлшемдері-1 сағат, Қазақстан халықтарының географиясы-1 сағат,құқықтық ақпараттандыру-1 сағат, рекрациялық география-1 сағат) </w:t>
      </w:r>
      <w:r w:rsidR="000A2BC0">
        <w:t xml:space="preserve"> </w:t>
      </w:r>
      <w:r w:rsidRPr="00701159">
        <w:t>берілді.</w:t>
      </w:r>
    </w:p>
    <w:p w14:paraId="75FDB334" w14:textId="77777777" w:rsidR="002F6687" w:rsidRPr="00701159" w:rsidRDefault="002F6687" w:rsidP="002F6687">
      <w:pPr>
        <w:pStyle w:val="a5"/>
        <w:numPr>
          <w:ilvl w:val="1"/>
          <w:numId w:val="16"/>
        </w:numPr>
        <w:tabs>
          <w:tab w:val="left" w:pos="1393"/>
          <w:tab w:val="left" w:pos="1394"/>
        </w:tabs>
        <w:spacing w:line="293" w:lineRule="exact"/>
        <w:ind w:hanging="361"/>
        <w:rPr>
          <w:sz w:val="24"/>
        </w:rPr>
      </w:pPr>
      <w:r w:rsidRPr="00701159">
        <w:rPr>
          <w:sz w:val="24"/>
        </w:rPr>
        <w:t>10</w:t>
      </w:r>
      <w:r w:rsidRPr="00701159">
        <w:rPr>
          <w:spacing w:val="-6"/>
          <w:sz w:val="24"/>
        </w:rPr>
        <w:t xml:space="preserve"> </w:t>
      </w:r>
      <w:r w:rsidRPr="00701159">
        <w:rPr>
          <w:sz w:val="24"/>
        </w:rPr>
        <w:t>«Б»</w:t>
      </w:r>
      <w:r w:rsidRPr="00701159">
        <w:rPr>
          <w:spacing w:val="-9"/>
          <w:sz w:val="24"/>
        </w:rPr>
        <w:t xml:space="preserve"> </w:t>
      </w:r>
      <w:r w:rsidRPr="00701159">
        <w:rPr>
          <w:sz w:val="24"/>
        </w:rPr>
        <w:t>сыныбына</w:t>
      </w:r>
      <w:r w:rsidRPr="00701159">
        <w:rPr>
          <w:spacing w:val="-9"/>
          <w:sz w:val="24"/>
        </w:rPr>
        <w:t xml:space="preserve"> </w:t>
      </w:r>
      <w:r w:rsidRPr="00701159">
        <w:rPr>
          <w:sz w:val="24"/>
        </w:rPr>
        <w:t>вариативтік</w:t>
      </w:r>
      <w:r w:rsidRPr="00701159">
        <w:rPr>
          <w:spacing w:val="-1"/>
          <w:sz w:val="24"/>
        </w:rPr>
        <w:t xml:space="preserve"> </w:t>
      </w:r>
      <w:r w:rsidRPr="00701159">
        <w:rPr>
          <w:sz w:val="24"/>
        </w:rPr>
        <w:t>компоненттен:</w:t>
      </w:r>
    </w:p>
    <w:p w14:paraId="20D0B8B2" w14:textId="77777777" w:rsidR="002F6687" w:rsidRPr="00701159" w:rsidRDefault="000A2BC0" w:rsidP="000A2BC0">
      <w:pPr>
        <w:pStyle w:val="a3"/>
        <w:ind w:left="1393"/>
      </w:pPr>
      <w:r>
        <w:t xml:space="preserve">Глобальные компетенции-1 сағат </w:t>
      </w:r>
      <w:r w:rsidR="002F6687" w:rsidRPr="00701159">
        <w:t>берілді.</w:t>
      </w:r>
    </w:p>
    <w:p w14:paraId="024A403C" w14:textId="77777777" w:rsidR="002F6687" w:rsidRPr="00701159" w:rsidRDefault="002F6687" w:rsidP="00CA084D">
      <w:pPr>
        <w:pStyle w:val="a5"/>
        <w:numPr>
          <w:ilvl w:val="1"/>
          <w:numId w:val="16"/>
        </w:numPr>
        <w:tabs>
          <w:tab w:val="left" w:pos="1393"/>
          <w:tab w:val="left" w:pos="1394"/>
        </w:tabs>
        <w:spacing w:line="293" w:lineRule="exact"/>
        <w:ind w:hanging="361"/>
        <w:jc w:val="both"/>
        <w:rPr>
          <w:sz w:val="24"/>
        </w:rPr>
      </w:pPr>
      <w:r w:rsidRPr="00701159">
        <w:rPr>
          <w:sz w:val="24"/>
        </w:rPr>
        <w:t>10</w:t>
      </w:r>
      <w:r w:rsidRPr="00701159">
        <w:rPr>
          <w:spacing w:val="-6"/>
          <w:sz w:val="24"/>
        </w:rPr>
        <w:t xml:space="preserve"> </w:t>
      </w:r>
      <w:r w:rsidRPr="00701159">
        <w:rPr>
          <w:sz w:val="24"/>
        </w:rPr>
        <w:t>«В»</w:t>
      </w:r>
      <w:r w:rsidRPr="00701159">
        <w:rPr>
          <w:spacing w:val="-8"/>
          <w:sz w:val="24"/>
        </w:rPr>
        <w:t xml:space="preserve"> </w:t>
      </w:r>
      <w:r w:rsidRPr="00701159">
        <w:rPr>
          <w:sz w:val="24"/>
        </w:rPr>
        <w:t>сыныбына</w:t>
      </w:r>
      <w:r w:rsidRPr="00701159">
        <w:rPr>
          <w:spacing w:val="-9"/>
          <w:sz w:val="24"/>
        </w:rPr>
        <w:t xml:space="preserve"> </w:t>
      </w:r>
      <w:r w:rsidRPr="00701159">
        <w:rPr>
          <w:sz w:val="24"/>
        </w:rPr>
        <w:t>вариативтік</w:t>
      </w:r>
      <w:r w:rsidRPr="00701159">
        <w:rPr>
          <w:spacing w:val="-1"/>
          <w:sz w:val="24"/>
        </w:rPr>
        <w:t xml:space="preserve"> </w:t>
      </w:r>
      <w:r w:rsidRPr="00701159">
        <w:rPr>
          <w:sz w:val="24"/>
        </w:rPr>
        <w:t>компоненттен:</w:t>
      </w:r>
    </w:p>
    <w:p w14:paraId="758F00C8" w14:textId="77777777" w:rsidR="002F6687" w:rsidRPr="00701159" w:rsidRDefault="002F6687" w:rsidP="00CA084D">
      <w:pPr>
        <w:pStyle w:val="a3"/>
        <w:ind w:left="1393" w:right="173"/>
        <w:jc w:val="both"/>
      </w:pPr>
      <w:r w:rsidRPr="00701159">
        <w:lastRenderedPageBreak/>
        <w:t xml:space="preserve"> Глобальные компет</w:t>
      </w:r>
      <w:r w:rsidR="000A2BC0">
        <w:t xml:space="preserve">енции – 1 сағат ,элективті курс ( стилистика русского языка-1 сағат) </w:t>
      </w:r>
      <w:r w:rsidRPr="00701159">
        <w:t xml:space="preserve"> берілді.</w:t>
      </w:r>
    </w:p>
    <w:p w14:paraId="0A1DE156" w14:textId="77777777" w:rsidR="002F6687" w:rsidRPr="00701159" w:rsidRDefault="002F6687" w:rsidP="00CA084D">
      <w:pPr>
        <w:pStyle w:val="a5"/>
        <w:numPr>
          <w:ilvl w:val="1"/>
          <w:numId w:val="16"/>
        </w:numPr>
        <w:tabs>
          <w:tab w:val="left" w:pos="1393"/>
          <w:tab w:val="left" w:pos="1394"/>
        </w:tabs>
        <w:spacing w:line="293" w:lineRule="exact"/>
        <w:ind w:hanging="361"/>
        <w:jc w:val="both"/>
        <w:rPr>
          <w:sz w:val="24"/>
        </w:rPr>
      </w:pPr>
      <w:r w:rsidRPr="00701159">
        <w:rPr>
          <w:sz w:val="24"/>
        </w:rPr>
        <w:t>11</w:t>
      </w:r>
      <w:r w:rsidRPr="00701159">
        <w:rPr>
          <w:spacing w:val="-6"/>
          <w:sz w:val="24"/>
        </w:rPr>
        <w:t xml:space="preserve"> </w:t>
      </w:r>
      <w:r w:rsidRPr="00701159">
        <w:rPr>
          <w:sz w:val="24"/>
        </w:rPr>
        <w:t>«А»</w:t>
      </w:r>
      <w:r w:rsidRPr="00701159">
        <w:rPr>
          <w:spacing w:val="-8"/>
          <w:sz w:val="24"/>
        </w:rPr>
        <w:t xml:space="preserve"> </w:t>
      </w:r>
      <w:r w:rsidRPr="00701159">
        <w:rPr>
          <w:sz w:val="24"/>
        </w:rPr>
        <w:t>сыныбына</w:t>
      </w:r>
      <w:r w:rsidRPr="00701159">
        <w:rPr>
          <w:spacing w:val="-10"/>
          <w:sz w:val="24"/>
        </w:rPr>
        <w:t xml:space="preserve"> </w:t>
      </w:r>
      <w:r w:rsidRPr="00701159">
        <w:rPr>
          <w:sz w:val="24"/>
        </w:rPr>
        <w:t>вариативтік</w:t>
      </w:r>
      <w:r w:rsidRPr="00701159">
        <w:rPr>
          <w:spacing w:val="-1"/>
          <w:sz w:val="24"/>
        </w:rPr>
        <w:t xml:space="preserve"> </w:t>
      </w:r>
      <w:r w:rsidRPr="00701159">
        <w:rPr>
          <w:sz w:val="24"/>
        </w:rPr>
        <w:t>компоненттен:</w:t>
      </w:r>
    </w:p>
    <w:p w14:paraId="375A6135" w14:textId="77777777" w:rsidR="002F6687" w:rsidRDefault="002F6687" w:rsidP="00CA084D">
      <w:pPr>
        <w:pStyle w:val="a3"/>
        <w:ind w:left="1393" w:right="173"/>
        <w:jc w:val="both"/>
      </w:pPr>
      <w:r w:rsidRPr="00701159">
        <w:t>Таңдау пәндері – 4 сағат (Кәсіпкерлік және бизнес негіздері – 1 сағат, Графика және жо</w:t>
      </w:r>
      <w:r w:rsidR="009159D0">
        <w:t>балау – 1 сағат, Химия және материалтану– 1 сағат, Гуманитарлық география– 1 сағат); Элективтік курс – 1</w:t>
      </w:r>
      <w:r w:rsidRPr="00701159">
        <w:t xml:space="preserve"> сағат</w:t>
      </w:r>
      <w:r w:rsidR="009159D0">
        <w:t xml:space="preserve"> (химиялық эксперименттік есептерді шешу</w:t>
      </w:r>
      <w:r w:rsidRPr="00701159">
        <w:t xml:space="preserve">– 1сағат); Спорттық ойын – 1 сағат (Шахмат – 1 сағат); </w:t>
      </w:r>
      <w:r w:rsidR="009159D0">
        <w:t xml:space="preserve">Жаһандық құзыреттілік -1 сағат, </w:t>
      </w:r>
      <w:r w:rsidRPr="00701159">
        <w:t>Гимназиялық компонен</w:t>
      </w:r>
      <w:r w:rsidR="009159D0">
        <w:t>т – 5 сағат (</w:t>
      </w:r>
      <w:r w:rsidRPr="00701159">
        <w:t xml:space="preserve"> ҰБТ-ға дайындық </w:t>
      </w:r>
      <w:r w:rsidR="009159D0">
        <w:t>курсы – 1 сағат, эссе оның түрлері, бағалауға қойылатын тлаптары мен өлшемдері</w:t>
      </w:r>
      <w:r w:rsidRPr="00701159">
        <w:t xml:space="preserve"> – 1 сағат, Аба</w:t>
      </w:r>
      <w:r w:rsidR="009159D0">
        <w:t>йтану – 1 сағат, Құқықтық ақпараттандыру</w:t>
      </w:r>
      <w:r w:rsidRPr="00701159">
        <w:t xml:space="preserve"> –</w:t>
      </w:r>
      <w:r w:rsidR="009159D0">
        <w:t xml:space="preserve"> 1 сағат, қөпжақтылар</w:t>
      </w:r>
      <w:r w:rsidRPr="00701159">
        <w:t xml:space="preserve"> -1 сағат)  берілді.</w:t>
      </w:r>
    </w:p>
    <w:p w14:paraId="214FF43D" w14:textId="77777777" w:rsidR="002F6687" w:rsidRPr="00701159" w:rsidRDefault="009159D0" w:rsidP="00946B13">
      <w:pPr>
        <w:pStyle w:val="a3"/>
        <w:numPr>
          <w:ilvl w:val="0"/>
          <w:numId w:val="31"/>
        </w:numPr>
        <w:tabs>
          <w:tab w:val="left" w:pos="1276"/>
          <w:tab w:val="left" w:pos="1418"/>
        </w:tabs>
        <w:ind w:left="1134" w:right="173" w:hanging="141"/>
        <w:jc w:val="both"/>
      </w:pPr>
      <w:r>
        <w:t xml:space="preserve">     </w:t>
      </w:r>
      <w:r w:rsidR="002F6687" w:rsidRPr="00701159">
        <w:t>11 «Ә» сыныбына вариативтік компоненттен:</w:t>
      </w:r>
    </w:p>
    <w:p w14:paraId="135994AA" w14:textId="77777777" w:rsidR="002F6687" w:rsidRPr="00701159" w:rsidRDefault="002F6687" w:rsidP="00CA084D">
      <w:pPr>
        <w:pStyle w:val="a3"/>
        <w:ind w:left="1393" w:right="173"/>
        <w:jc w:val="both"/>
      </w:pPr>
      <w:r w:rsidRPr="00701159">
        <w:t xml:space="preserve">Таңдау пәндері – 4 </w:t>
      </w:r>
      <w:r w:rsidR="009159D0">
        <w:t>сағат (Көпжақтылар</w:t>
      </w:r>
      <w:r w:rsidRPr="00701159">
        <w:t xml:space="preserve"> – 1 сағат, Кәсіпкерлік және бизнес негіздері</w:t>
      </w:r>
      <w:r w:rsidR="009159D0">
        <w:t xml:space="preserve"> – 1 сағат, Физикадан эксперименттік есептерді шығару – 1 сағат, Халықаралық қатынастар</w:t>
      </w:r>
      <w:r w:rsidRPr="00701159">
        <w:t xml:space="preserve"> – 1сағат); </w:t>
      </w:r>
      <w:r w:rsidR="009159D0">
        <w:t>Жаһандық құзыреттілік-1 сағат,</w:t>
      </w:r>
      <w:r w:rsidRPr="00701159">
        <w:t>Спорттық ойын – 1 сағат (Шахмат – 1сағат); Гимназиялық к</w:t>
      </w:r>
      <w:r w:rsidR="009159D0">
        <w:t xml:space="preserve">омпонент – 5 сағат (Физикалық-техникалық модельдеу – 1 сағат, </w:t>
      </w:r>
      <w:r w:rsidRPr="00701159">
        <w:t xml:space="preserve"> ҰБТ-ға дайындық курсы – 1 с</w:t>
      </w:r>
      <w:r w:rsidR="009159D0">
        <w:t>ағат,</w:t>
      </w:r>
      <w:r w:rsidR="009159D0" w:rsidRPr="009159D0">
        <w:t xml:space="preserve"> </w:t>
      </w:r>
      <w:r w:rsidR="009159D0">
        <w:t xml:space="preserve">Эссе оның түрлері, бағалауға қойылатын тлаптары мен өлшемдері – 1 сағат, Абайтану  </w:t>
      </w:r>
      <w:r w:rsidRPr="00701159">
        <w:t xml:space="preserve"> – </w:t>
      </w:r>
      <w:r w:rsidR="009159D0">
        <w:t>1 сағат, құқықтық ақпараттандыру</w:t>
      </w:r>
      <w:r w:rsidRPr="00701159">
        <w:t>– 1 сағат) берілді.</w:t>
      </w:r>
    </w:p>
    <w:p w14:paraId="6EA902B0" w14:textId="77777777" w:rsidR="002F6687" w:rsidRPr="00701159" w:rsidRDefault="002F6687" w:rsidP="00946B13">
      <w:pPr>
        <w:pStyle w:val="a3"/>
        <w:numPr>
          <w:ilvl w:val="0"/>
          <w:numId w:val="31"/>
        </w:numPr>
        <w:ind w:left="1418" w:right="173" w:hanging="425"/>
        <w:jc w:val="both"/>
      </w:pPr>
      <w:r w:rsidRPr="00701159">
        <w:t>11 «Б» сыныбына вариативтік компоненттен:</w:t>
      </w:r>
    </w:p>
    <w:p w14:paraId="64D91E55" w14:textId="77777777" w:rsidR="002F6687" w:rsidRPr="00701159" w:rsidRDefault="00946B13" w:rsidP="00946B13">
      <w:pPr>
        <w:pStyle w:val="a3"/>
        <w:ind w:left="1560" w:right="173" w:hanging="567"/>
        <w:jc w:val="both"/>
      </w:pPr>
      <w:r>
        <w:t xml:space="preserve">       </w:t>
      </w:r>
      <w:r w:rsidR="000078FF">
        <w:t>(Глобальные компетенции-1 сағат, стилистика русского языка -1 сағат )</w:t>
      </w:r>
      <w:r w:rsidR="002F6687" w:rsidRPr="00701159">
        <w:t>берілді.</w:t>
      </w:r>
    </w:p>
    <w:p w14:paraId="786DA194" w14:textId="77777777" w:rsidR="002F6687" w:rsidRPr="00701159" w:rsidRDefault="002F6687" w:rsidP="00946B13">
      <w:pPr>
        <w:pStyle w:val="a3"/>
        <w:numPr>
          <w:ilvl w:val="0"/>
          <w:numId w:val="31"/>
        </w:numPr>
        <w:ind w:left="1418" w:right="173" w:hanging="425"/>
        <w:jc w:val="both"/>
      </w:pPr>
      <w:r w:rsidRPr="00701159">
        <w:t>11 «В» сыныбына вариативтік компоненттен:</w:t>
      </w:r>
    </w:p>
    <w:p w14:paraId="20DCB0E4" w14:textId="77777777" w:rsidR="002F6687" w:rsidRPr="00701159" w:rsidRDefault="000078FF" w:rsidP="00CA084D">
      <w:pPr>
        <w:pStyle w:val="a3"/>
        <w:ind w:left="1393" w:right="173"/>
        <w:jc w:val="both"/>
      </w:pPr>
      <w:r>
        <w:t xml:space="preserve">Глобальные компетенции-1 сағат </w:t>
      </w:r>
      <w:r w:rsidR="002F6687" w:rsidRPr="00701159">
        <w:t>берілді.</w:t>
      </w:r>
    </w:p>
    <w:p w14:paraId="4D7AD3B3" w14:textId="77777777" w:rsidR="002F6687" w:rsidRDefault="002F6687" w:rsidP="002F6687">
      <w:pPr>
        <w:pStyle w:val="a3"/>
        <w:ind w:left="1393" w:right="173"/>
        <w:rPr>
          <w:highlight w:val="green"/>
        </w:rPr>
      </w:pPr>
    </w:p>
    <w:p w14:paraId="7C184EB1" w14:textId="77777777" w:rsidR="00865E6D" w:rsidRDefault="00865E6D">
      <w:pPr>
        <w:spacing w:after="2"/>
        <w:ind w:left="673" w:right="581"/>
        <w:rPr>
          <w:highlight w:val="green"/>
        </w:rPr>
      </w:pPr>
    </w:p>
    <w:p w14:paraId="4B8FE63E" w14:textId="77777777" w:rsidR="00865E6D" w:rsidRDefault="00865E6D">
      <w:pPr>
        <w:spacing w:after="2"/>
        <w:ind w:left="673" w:right="581"/>
        <w:rPr>
          <w:highlight w:val="green"/>
        </w:rPr>
      </w:pPr>
    </w:p>
    <w:p w14:paraId="6A80C1CC" w14:textId="77777777" w:rsidR="00865E6D" w:rsidRDefault="00865E6D">
      <w:pPr>
        <w:spacing w:after="2"/>
        <w:ind w:left="673" w:right="581"/>
        <w:rPr>
          <w:highlight w:val="green"/>
        </w:rPr>
      </w:pPr>
    </w:p>
    <w:p w14:paraId="689790D0" w14:textId="77777777" w:rsidR="00865E6D" w:rsidRDefault="00865E6D">
      <w:pPr>
        <w:spacing w:after="2"/>
        <w:ind w:left="673" w:right="581"/>
        <w:rPr>
          <w:highlight w:val="green"/>
        </w:rPr>
      </w:pPr>
    </w:p>
    <w:p w14:paraId="199B765F" w14:textId="77777777" w:rsidR="00865E6D" w:rsidRDefault="00865E6D">
      <w:pPr>
        <w:spacing w:after="2"/>
        <w:ind w:left="673" w:right="581"/>
        <w:rPr>
          <w:highlight w:val="green"/>
        </w:rPr>
      </w:pPr>
    </w:p>
    <w:p w14:paraId="7C18E92F" w14:textId="77777777" w:rsidR="00865E6D" w:rsidRPr="00EE6E1D" w:rsidRDefault="00865E6D">
      <w:pPr>
        <w:spacing w:after="2"/>
        <w:ind w:left="673" w:right="581"/>
        <w:rPr>
          <w:highlight w:val="green"/>
        </w:rPr>
      </w:pPr>
    </w:p>
    <w:p w14:paraId="62B6A5A3" w14:textId="77777777" w:rsidR="009C1728" w:rsidRPr="00A13141" w:rsidRDefault="009C1728">
      <w:pPr>
        <w:pStyle w:val="a3"/>
        <w:spacing w:before="6"/>
        <w:ind w:left="0"/>
        <w:rPr>
          <w:sz w:val="15"/>
          <w:highlight w:val="green"/>
        </w:rPr>
      </w:pPr>
    </w:p>
    <w:p w14:paraId="13FD37E8" w14:textId="77777777" w:rsidR="009C1728" w:rsidRPr="00A13141" w:rsidRDefault="009C1728" w:rsidP="002F6687">
      <w:pPr>
        <w:pStyle w:val="a3"/>
        <w:spacing w:line="276" w:lineRule="exact"/>
        <w:ind w:left="1393"/>
        <w:rPr>
          <w:highlight w:val="green"/>
        </w:rPr>
        <w:sectPr w:rsidR="009C1728" w:rsidRPr="00A13141" w:rsidSect="00B62777">
          <w:pgSz w:w="11910" w:h="16840"/>
          <w:pgMar w:top="840" w:right="980" w:bottom="280" w:left="460" w:header="720" w:footer="720" w:gutter="0"/>
          <w:cols w:space="720"/>
        </w:sectPr>
      </w:pPr>
    </w:p>
    <w:p w14:paraId="74568303" w14:textId="77777777" w:rsidR="009C1728" w:rsidRPr="009B5991" w:rsidRDefault="003E0528">
      <w:pPr>
        <w:pStyle w:val="a3"/>
        <w:ind w:right="690" w:firstLine="708"/>
      </w:pPr>
      <w:r w:rsidRPr="009B5991">
        <w:rPr>
          <w:b/>
        </w:rPr>
        <w:lastRenderedPageBreak/>
        <w:t xml:space="preserve">2023-2024 оқу </w:t>
      </w:r>
      <w:r w:rsidR="009B5991">
        <w:t xml:space="preserve">жылында 10-«А», </w:t>
      </w:r>
      <w:r w:rsidRPr="009B5991">
        <w:t xml:space="preserve"> 11-«А» </w:t>
      </w:r>
      <w:r w:rsidR="00AA19FF">
        <w:t xml:space="preserve">оқыту қазақ тілінде жүргізілетін  гимназия сыныптарына  арналған қоғамдық-гуманитарлық бағыт  </w:t>
      </w:r>
      <w:r w:rsidRPr="009B5991">
        <w:rPr>
          <w:spacing w:val="-57"/>
        </w:rPr>
        <w:t xml:space="preserve"> </w:t>
      </w:r>
      <w:r w:rsidR="00AA19FF">
        <w:rPr>
          <w:spacing w:val="-57"/>
        </w:rPr>
        <w:t xml:space="preserve">  </w:t>
      </w:r>
      <w:r w:rsidRPr="009B5991">
        <w:t>бойынша</w:t>
      </w:r>
      <w:r w:rsidR="00AA19FF">
        <w:t xml:space="preserve"> жалпы орта білім берудің (төмендетілген оқу жүкт</w:t>
      </w:r>
      <w:r w:rsidR="00DA6BED">
        <w:t>емесімен) оқу жұмыс жоспары бойынша оқытылуда.</w:t>
      </w:r>
    </w:p>
    <w:p w14:paraId="35ED1216" w14:textId="77777777" w:rsidR="009B5991" w:rsidRDefault="003E0528" w:rsidP="00946B13">
      <w:pPr>
        <w:pStyle w:val="ab"/>
        <w:ind w:left="426" w:firstLine="283"/>
        <w:jc w:val="center"/>
        <w:rPr>
          <w:rFonts w:ascii="Times New Roman" w:eastAsia="Calibri" w:hAnsi="Times New Roman" w:cs="Times New Roman"/>
          <w:lang w:val="kk-KZ"/>
        </w:rPr>
      </w:pPr>
      <w:r w:rsidRPr="009B5991">
        <w:rPr>
          <w:rFonts w:ascii="Times New Roman" w:hAnsi="Times New Roman" w:cs="Times New Roman"/>
          <w:b/>
          <w:sz w:val="24"/>
          <w:lang w:val="kk-KZ"/>
        </w:rPr>
        <w:t>Бағыты: Қоғамдық-гуманитарлық, 2012 жылғ</w:t>
      </w:r>
      <w:r w:rsidR="00AA19FF">
        <w:rPr>
          <w:rFonts w:ascii="Times New Roman" w:hAnsi="Times New Roman" w:cs="Times New Roman"/>
          <w:b/>
          <w:sz w:val="24"/>
          <w:lang w:val="kk-KZ"/>
        </w:rPr>
        <w:t>ы 08 қарашадағы №500 бұйрығы,                       29</w:t>
      </w:r>
      <w:r w:rsidRPr="009B5991">
        <w:rPr>
          <w:rFonts w:ascii="Times New Roman" w:hAnsi="Times New Roman" w:cs="Times New Roman"/>
          <w:b/>
          <w:sz w:val="24"/>
          <w:lang w:val="kk-KZ"/>
        </w:rPr>
        <w:t>-</w:t>
      </w:r>
      <w:r w:rsidRPr="009B5991">
        <w:rPr>
          <w:rFonts w:ascii="Times New Roman" w:hAnsi="Times New Roman" w:cs="Times New Roman"/>
          <w:b/>
          <w:spacing w:val="-57"/>
          <w:sz w:val="24"/>
          <w:lang w:val="kk-KZ"/>
        </w:rPr>
        <w:t xml:space="preserve"> </w:t>
      </w:r>
      <w:r w:rsidRPr="009B5991">
        <w:rPr>
          <w:rFonts w:ascii="Times New Roman" w:hAnsi="Times New Roman" w:cs="Times New Roman"/>
          <w:b/>
          <w:sz w:val="24"/>
          <w:lang w:val="kk-KZ"/>
        </w:rPr>
        <w:t xml:space="preserve">қосымшасы </w:t>
      </w:r>
      <w:r w:rsidRPr="009B5991">
        <w:rPr>
          <w:rFonts w:ascii="Times New Roman" w:hAnsi="Times New Roman" w:cs="Times New Roman"/>
          <w:lang w:val="kk-KZ"/>
        </w:rPr>
        <w:t>(Қазақстан Республикасы Оқу-ағарту министр</w:t>
      </w:r>
      <w:r w:rsidR="00AA19FF">
        <w:rPr>
          <w:rFonts w:ascii="Times New Roman" w:hAnsi="Times New Roman" w:cs="Times New Roman"/>
          <w:lang w:val="kk-KZ"/>
        </w:rPr>
        <w:t>інің  18.08.2023 жылғы 18 тамыздағы №264 бұйрығының 19-қосымшасымен өзгертілген.</w:t>
      </w:r>
      <w:r w:rsidR="009B5991" w:rsidRPr="009B5991">
        <w:rPr>
          <w:rFonts w:ascii="Times New Roman" w:eastAsia="Calibri" w:hAnsi="Times New Roman" w:cs="Times New Roman"/>
          <w:lang w:val="kk-KZ"/>
        </w:rPr>
        <w:t xml:space="preserve"> </w:t>
      </w:r>
    </w:p>
    <w:p w14:paraId="62DBA38B" w14:textId="77777777" w:rsidR="00FB7819" w:rsidRPr="009B5991" w:rsidRDefault="00FB7819" w:rsidP="00AA19FF">
      <w:pPr>
        <w:pStyle w:val="ab"/>
        <w:jc w:val="center"/>
        <w:rPr>
          <w:rFonts w:ascii="Times New Roman" w:eastAsia="Calibri" w:hAnsi="Times New Roman" w:cs="Times New Roman"/>
          <w:lang w:val="kk-KZ"/>
        </w:rPr>
      </w:pPr>
    </w:p>
    <w:p w14:paraId="1F1DE543" w14:textId="77777777" w:rsidR="00FB7819" w:rsidRPr="00FB7819" w:rsidRDefault="00FB7819" w:rsidP="00FB7819">
      <w:pPr>
        <w:widowControl/>
        <w:autoSpaceDE/>
        <w:autoSpaceDN/>
        <w:jc w:val="right"/>
        <w:rPr>
          <w:rFonts w:eastAsia="Calibri"/>
        </w:rPr>
      </w:pPr>
      <w:r w:rsidRPr="00FB7819">
        <w:rPr>
          <w:rFonts w:eastAsia="Calibri"/>
        </w:rPr>
        <w:t xml:space="preserve">Қазақстан Республикасының </w:t>
      </w:r>
    </w:p>
    <w:p w14:paraId="58F1060B" w14:textId="77777777" w:rsidR="00FB7819" w:rsidRPr="00FB7819" w:rsidRDefault="00FB7819" w:rsidP="00FB7819">
      <w:pPr>
        <w:widowControl/>
        <w:autoSpaceDE/>
        <w:autoSpaceDN/>
        <w:jc w:val="right"/>
        <w:rPr>
          <w:rFonts w:eastAsia="Calibri"/>
        </w:rPr>
      </w:pPr>
      <w:r w:rsidRPr="00FB7819">
        <w:rPr>
          <w:rFonts w:eastAsia="Calibri"/>
        </w:rPr>
        <w:t>Оқу-ағарту министрінің</w:t>
      </w:r>
    </w:p>
    <w:p w14:paraId="3181B182" w14:textId="77777777" w:rsidR="00FB7819" w:rsidRPr="00FB7819" w:rsidRDefault="00FB7819" w:rsidP="00FB7819">
      <w:pPr>
        <w:widowControl/>
        <w:autoSpaceDE/>
        <w:autoSpaceDN/>
        <w:jc w:val="right"/>
        <w:rPr>
          <w:rFonts w:eastAsia="Calibri"/>
          <w:b/>
          <w:sz w:val="20"/>
          <w:szCs w:val="20"/>
        </w:rPr>
      </w:pPr>
      <w:r w:rsidRPr="00FB7819">
        <w:rPr>
          <w:rFonts w:eastAsia="Calibri"/>
        </w:rPr>
        <w:t xml:space="preserve"> 2023 жылғы 18 тамыздағы</w:t>
      </w:r>
    </w:p>
    <w:p w14:paraId="57839613" w14:textId="77777777" w:rsidR="00FB7819" w:rsidRPr="00FB7819" w:rsidRDefault="00FB7819" w:rsidP="00FB7819">
      <w:pPr>
        <w:widowControl/>
        <w:autoSpaceDE/>
        <w:autoSpaceDN/>
        <w:jc w:val="right"/>
        <w:rPr>
          <w:rFonts w:eastAsia="Calibri"/>
        </w:rPr>
      </w:pPr>
      <w:r w:rsidRPr="00FB7819">
        <w:rPr>
          <w:rFonts w:eastAsia="Calibri"/>
        </w:rPr>
        <w:t xml:space="preserve">№264 бұйрығына 19-қосымша  </w:t>
      </w:r>
    </w:p>
    <w:p w14:paraId="6E214C8A" w14:textId="77777777" w:rsidR="00FB7819" w:rsidRPr="00FB7819" w:rsidRDefault="00FB7819" w:rsidP="00FB7819">
      <w:pPr>
        <w:widowControl/>
        <w:autoSpaceDE/>
        <w:autoSpaceDN/>
        <w:jc w:val="right"/>
        <w:rPr>
          <w:rFonts w:eastAsia="Calibri"/>
        </w:rPr>
      </w:pPr>
      <w:r w:rsidRPr="00FB7819">
        <w:rPr>
          <w:rFonts w:eastAsia="Calibri"/>
        </w:rPr>
        <w:t xml:space="preserve"> Қазақстан Республикасы</w:t>
      </w:r>
      <w:r w:rsidRPr="00FB7819">
        <w:rPr>
          <w:rFonts w:eastAsia="Calibri"/>
        </w:rPr>
        <w:br/>
        <w:t>Білім және ғылым министрінің</w:t>
      </w:r>
      <w:r w:rsidRPr="00FB7819">
        <w:rPr>
          <w:rFonts w:eastAsia="Calibri"/>
        </w:rPr>
        <w:br/>
        <w:t>2012 жылғы 8 қарашадағы</w:t>
      </w:r>
      <w:r w:rsidRPr="00FB7819">
        <w:rPr>
          <w:rFonts w:eastAsia="Calibri"/>
        </w:rPr>
        <w:br/>
        <w:t>№ 500 бұйрығы</w:t>
      </w:r>
    </w:p>
    <w:p w14:paraId="0E822AB8" w14:textId="77777777" w:rsidR="00FB7819" w:rsidRPr="00FB7819" w:rsidRDefault="00FB7819" w:rsidP="00FB7819">
      <w:pPr>
        <w:widowControl/>
        <w:autoSpaceDE/>
        <w:autoSpaceDN/>
        <w:jc w:val="right"/>
        <w:rPr>
          <w:rFonts w:eastAsia="Calibri"/>
          <w:sz w:val="24"/>
        </w:rPr>
      </w:pPr>
      <w:r w:rsidRPr="00FB7819">
        <w:rPr>
          <w:rFonts w:eastAsia="Calibri"/>
        </w:rPr>
        <w:t>29-қосымша</w:t>
      </w:r>
    </w:p>
    <w:p w14:paraId="32AD8D91" w14:textId="77777777" w:rsidR="00FB7819" w:rsidRPr="00FB7819" w:rsidRDefault="00FB7819" w:rsidP="00FB7819">
      <w:pPr>
        <w:widowControl/>
        <w:autoSpaceDE/>
        <w:autoSpaceDN/>
        <w:jc w:val="center"/>
        <w:rPr>
          <w:rFonts w:eastAsia="Calibri"/>
          <w:b/>
          <w:sz w:val="28"/>
          <w:szCs w:val="24"/>
        </w:rPr>
      </w:pPr>
      <w:r w:rsidRPr="00FB7819">
        <w:rPr>
          <w:rFonts w:eastAsia="Calibri"/>
          <w:b/>
          <w:sz w:val="28"/>
          <w:szCs w:val="24"/>
        </w:rPr>
        <w:t>Оқыту қазақ тілінде жүргізілетін гимназия сыныптарына арналған қоғамдық-гуманитарлық бағыт бойынша жалпы орта білім берудің  (төмендетілген оқу жүктемесімен)    оқу жұмыс жоспары</w:t>
      </w:r>
    </w:p>
    <w:tbl>
      <w:tblPr>
        <w:tblStyle w:val="aa"/>
        <w:tblpPr w:leftFromText="180" w:rightFromText="180" w:vertAnchor="text" w:horzAnchor="margin" w:tblpX="500" w:tblpY="131"/>
        <w:tblOverlap w:val="never"/>
        <w:tblW w:w="10207" w:type="dxa"/>
        <w:tblLayout w:type="fixed"/>
        <w:tblLook w:val="04A0" w:firstRow="1" w:lastRow="0" w:firstColumn="1" w:lastColumn="0" w:noHBand="0" w:noVBand="1"/>
      </w:tblPr>
      <w:tblGrid>
        <w:gridCol w:w="641"/>
        <w:gridCol w:w="5421"/>
        <w:gridCol w:w="1876"/>
        <w:gridCol w:w="2269"/>
      </w:tblGrid>
      <w:tr w:rsidR="00FB7819" w:rsidRPr="00FB7819" w14:paraId="7DD1AC5E" w14:textId="77777777" w:rsidTr="00946B13">
        <w:trPr>
          <w:trHeight w:val="440"/>
        </w:trPr>
        <w:tc>
          <w:tcPr>
            <w:tcW w:w="641" w:type="dxa"/>
          </w:tcPr>
          <w:p w14:paraId="471CBA68" w14:textId="77777777" w:rsidR="00FB7819" w:rsidRPr="00FB7819" w:rsidRDefault="00FB7819" w:rsidP="00946B13">
            <w:pPr>
              <w:rPr>
                <w:rFonts w:eastAsia="Calibri"/>
              </w:rPr>
            </w:pPr>
            <w:r w:rsidRPr="00FB7819">
              <w:rPr>
                <w:rFonts w:eastAsia="Calibri"/>
              </w:rPr>
              <w:t>№</w:t>
            </w:r>
          </w:p>
        </w:tc>
        <w:tc>
          <w:tcPr>
            <w:tcW w:w="5421" w:type="dxa"/>
          </w:tcPr>
          <w:p w14:paraId="3428139B" w14:textId="77777777" w:rsidR="00FB7819" w:rsidRPr="00FB7819" w:rsidRDefault="00FB7819" w:rsidP="00946B13">
            <w:pPr>
              <w:rPr>
                <w:rFonts w:eastAsia="Calibri"/>
                <w:b/>
              </w:rPr>
            </w:pPr>
            <w:r w:rsidRPr="00FB7819">
              <w:rPr>
                <w:rFonts w:eastAsia="Calibri"/>
                <w:b/>
              </w:rPr>
              <w:t>Оқу пәндері</w:t>
            </w:r>
          </w:p>
        </w:tc>
        <w:tc>
          <w:tcPr>
            <w:tcW w:w="1876" w:type="dxa"/>
          </w:tcPr>
          <w:p w14:paraId="0084E366" w14:textId="77777777" w:rsidR="00FB7819" w:rsidRPr="00FB7819" w:rsidRDefault="00FB7819" w:rsidP="00946B13">
            <w:pPr>
              <w:jc w:val="center"/>
              <w:rPr>
                <w:rFonts w:eastAsia="Calibri"/>
                <w:b/>
              </w:rPr>
            </w:pPr>
            <w:r w:rsidRPr="00FB7819">
              <w:rPr>
                <w:rFonts w:eastAsia="Calibri"/>
                <w:b/>
              </w:rPr>
              <w:t>10 «а»</w:t>
            </w:r>
          </w:p>
        </w:tc>
        <w:tc>
          <w:tcPr>
            <w:tcW w:w="2269" w:type="dxa"/>
            <w:shd w:val="clear" w:color="auto" w:fill="auto"/>
          </w:tcPr>
          <w:p w14:paraId="05147B7A" w14:textId="77777777" w:rsidR="00FB7819" w:rsidRPr="00FB7819" w:rsidRDefault="00FB7819" w:rsidP="00946B13">
            <w:pPr>
              <w:jc w:val="center"/>
              <w:rPr>
                <w:rFonts w:eastAsia="Calibri"/>
                <w:b/>
                <w:u w:val="single"/>
              </w:rPr>
            </w:pPr>
            <w:r w:rsidRPr="00FB7819">
              <w:rPr>
                <w:rFonts w:eastAsia="Calibri"/>
                <w:b/>
                <w:u w:val="single"/>
              </w:rPr>
              <w:t xml:space="preserve">Жалпы жүктеме </w:t>
            </w:r>
            <w:r w:rsidRPr="00FB7819">
              <w:rPr>
                <w:rFonts w:eastAsia="Calibri"/>
                <w:b/>
                <w:i/>
              </w:rPr>
              <w:t>Апталық</w:t>
            </w:r>
          </w:p>
        </w:tc>
      </w:tr>
      <w:tr w:rsidR="00FB7819" w:rsidRPr="00FB7819" w14:paraId="01B71AF6" w14:textId="77777777" w:rsidTr="00946B13">
        <w:trPr>
          <w:trHeight w:val="287"/>
        </w:trPr>
        <w:tc>
          <w:tcPr>
            <w:tcW w:w="641" w:type="dxa"/>
          </w:tcPr>
          <w:p w14:paraId="6FCE8E8F" w14:textId="77777777" w:rsidR="00FB7819" w:rsidRPr="00FB7819" w:rsidRDefault="00FB7819" w:rsidP="00946B13">
            <w:pPr>
              <w:rPr>
                <w:rFonts w:eastAsia="Calibri"/>
              </w:rPr>
            </w:pPr>
          </w:p>
        </w:tc>
        <w:tc>
          <w:tcPr>
            <w:tcW w:w="7297" w:type="dxa"/>
            <w:gridSpan w:val="2"/>
          </w:tcPr>
          <w:p w14:paraId="62400101" w14:textId="77777777" w:rsidR="00FB7819" w:rsidRPr="00FB7819" w:rsidRDefault="00FB7819" w:rsidP="00946B13">
            <w:pPr>
              <w:rPr>
                <w:rFonts w:eastAsia="Calibri"/>
                <w:b/>
              </w:rPr>
            </w:pPr>
            <w:r w:rsidRPr="00FB7819">
              <w:rPr>
                <w:rFonts w:eastAsia="Calibri"/>
                <w:b/>
              </w:rPr>
              <w:t>Инварианттық компонент</w:t>
            </w:r>
          </w:p>
        </w:tc>
        <w:tc>
          <w:tcPr>
            <w:tcW w:w="2269" w:type="dxa"/>
          </w:tcPr>
          <w:p w14:paraId="4C736359" w14:textId="77777777" w:rsidR="00FB7819" w:rsidRPr="00FB7819" w:rsidRDefault="00FB7819" w:rsidP="00946B13">
            <w:pPr>
              <w:rPr>
                <w:rFonts w:eastAsia="Calibri"/>
              </w:rPr>
            </w:pPr>
          </w:p>
        </w:tc>
      </w:tr>
      <w:tr w:rsidR="00FB7819" w:rsidRPr="00FB7819" w14:paraId="1E2754C6" w14:textId="77777777" w:rsidTr="00946B13">
        <w:trPr>
          <w:trHeight w:val="321"/>
        </w:trPr>
        <w:tc>
          <w:tcPr>
            <w:tcW w:w="641" w:type="dxa"/>
          </w:tcPr>
          <w:p w14:paraId="689209BC" w14:textId="77777777" w:rsidR="00FB7819" w:rsidRPr="00FB7819" w:rsidRDefault="00FB7819" w:rsidP="00946B13">
            <w:pPr>
              <w:rPr>
                <w:rFonts w:eastAsia="Calibri"/>
                <w:b/>
              </w:rPr>
            </w:pPr>
          </w:p>
        </w:tc>
        <w:tc>
          <w:tcPr>
            <w:tcW w:w="7297" w:type="dxa"/>
            <w:gridSpan w:val="2"/>
          </w:tcPr>
          <w:p w14:paraId="458C5E3F" w14:textId="77777777" w:rsidR="00FB7819" w:rsidRPr="00FB7819" w:rsidRDefault="00FB7819" w:rsidP="00946B13">
            <w:pPr>
              <w:rPr>
                <w:rFonts w:eastAsia="Calibri"/>
                <w:b/>
              </w:rPr>
            </w:pPr>
            <w:r w:rsidRPr="00FB7819">
              <w:rPr>
                <w:rFonts w:eastAsia="Calibri"/>
                <w:b/>
              </w:rPr>
              <w:t>Міндетті пәндер</w:t>
            </w:r>
          </w:p>
        </w:tc>
        <w:tc>
          <w:tcPr>
            <w:tcW w:w="2269" w:type="dxa"/>
          </w:tcPr>
          <w:p w14:paraId="3508656A" w14:textId="77777777" w:rsidR="00FB7819" w:rsidRPr="00FB7819" w:rsidRDefault="00FB7819" w:rsidP="00946B13">
            <w:pPr>
              <w:rPr>
                <w:rFonts w:eastAsia="Calibri"/>
              </w:rPr>
            </w:pPr>
          </w:p>
        </w:tc>
      </w:tr>
      <w:tr w:rsidR="00FB7819" w:rsidRPr="00FB7819" w14:paraId="2F2BD347" w14:textId="77777777" w:rsidTr="00946B13">
        <w:trPr>
          <w:trHeight w:val="274"/>
        </w:trPr>
        <w:tc>
          <w:tcPr>
            <w:tcW w:w="641" w:type="dxa"/>
          </w:tcPr>
          <w:p w14:paraId="65EBEB6C" w14:textId="77777777" w:rsidR="00FB7819" w:rsidRPr="00FB7819" w:rsidRDefault="00FB7819" w:rsidP="00946B13">
            <w:pPr>
              <w:rPr>
                <w:rFonts w:eastAsia="Calibri"/>
              </w:rPr>
            </w:pPr>
            <w:r w:rsidRPr="00FB7819">
              <w:rPr>
                <w:rFonts w:eastAsia="Calibri"/>
              </w:rPr>
              <w:t>1</w:t>
            </w:r>
          </w:p>
        </w:tc>
        <w:tc>
          <w:tcPr>
            <w:tcW w:w="5421" w:type="dxa"/>
          </w:tcPr>
          <w:p w14:paraId="26B3709E" w14:textId="77777777" w:rsidR="00FB7819" w:rsidRPr="00FB7819" w:rsidRDefault="00FB7819" w:rsidP="00946B13">
            <w:pPr>
              <w:rPr>
                <w:rFonts w:eastAsia="Calibri"/>
              </w:rPr>
            </w:pPr>
            <w:r w:rsidRPr="00FB7819">
              <w:rPr>
                <w:rFonts w:eastAsia="Calibri"/>
              </w:rPr>
              <w:t>Алгебра және анализ бастамалары</w:t>
            </w:r>
          </w:p>
        </w:tc>
        <w:tc>
          <w:tcPr>
            <w:tcW w:w="1876" w:type="dxa"/>
          </w:tcPr>
          <w:p w14:paraId="4CF423D5" w14:textId="77777777" w:rsidR="00FB7819" w:rsidRPr="00FB7819" w:rsidRDefault="00FB7819" w:rsidP="00946B13">
            <w:pPr>
              <w:jc w:val="center"/>
              <w:rPr>
                <w:rFonts w:eastAsia="Calibri"/>
              </w:rPr>
            </w:pPr>
            <w:r w:rsidRPr="00FB7819">
              <w:rPr>
                <w:rFonts w:eastAsia="Calibri"/>
              </w:rPr>
              <w:t>3</w:t>
            </w:r>
          </w:p>
          <w:p w14:paraId="4D0F7254" w14:textId="77777777" w:rsidR="00FB7819" w:rsidRPr="00FB7819" w:rsidRDefault="00FB7819" w:rsidP="00946B13">
            <w:pPr>
              <w:jc w:val="center"/>
              <w:rPr>
                <w:rFonts w:eastAsia="Calibri"/>
              </w:rPr>
            </w:pPr>
          </w:p>
        </w:tc>
        <w:tc>
          <w:tcPr>
            <w:tcW w:w="2269" w:type="dxa"/>
          </w:tcPr>
          <w:p w14:paraId="64A1D316" w14:textId="77777777" w:rsidR="00FB7819" w:rsidRPr="00FB7819" w:rsidRDefault="00FB7819" w:rsidP="00946B13">
            <w:pPr>
              <w:jc w:val="center"/>
              <w:rPr>
                <w:rFonts w:eastAsia="Calibri"/>
                <w:b/>
              </w:rPr>
            </w:pPr>
            <w:r w:rsidRPr="00FB7819">
              <w:rPr>
                <w:rFonts w:eastAsia="Calibri"/>
                <w:b/>
              </w:rPr>
              <w:t>3</w:t>
            </w:r>
          </w:p>
        </w:tc>
      </w:tr>
      <w:tr w:rsidR="00FB7819" w:rsidRPr="00FB7819" w14:paraId="53757C26" w14:textId="77777777" w:rsidTr="00946B13">
        <w:trPr>
          <w:trHeight w:val="285"/>
        </w:trPr>
        <w:tc>
          <w:tcPr>
            <w:tcW w:w="641" w:type="dxa"/>
          </w:tcPr>
          <w:p w14:paraId="3F550DEE" w14:textId="77777777" w:rsidR="00FB7819" w:rsidRPr="00FB7819" w:rsidRDefault="00FB7819" w:rsidP="00946B13">
            <w:pPr>
              <w:rPr>
                <w:rFonts w:eastAsia="Calibri"/>
              </w:rPr>
            </w:pPr>
            <w:r w:rsidRPr="00FB7819">
              <w:rPr>
                <w:rFonts w:eastAsia="Calibri"/>
              </w:rPr>
              <w:t>2</w:t>
            </w:r>
          </w:p>
        </w:tc>
        <w:tc>
          <w:tcPr>
            <w:tcW w:w="5421" w:type="dxa"/>
          </w:tcPr>
          <w:p w14:paraId="3D0433B6" w14:textId="77777777" w:rsidR="00FB7819" w:rsidRPr="00FB7819" w:rsidRDefault="00FB7819" w:rsidP="00946B13">
            <w:pPr>
              <w:rPr>
                <w:rFonts w:eastAsia="Calibri"/>
              </w:rPr>
            </w:pPr>
            <w:r w:rsidRPr="00FB7819">
              <w:rPr>
                <w:rFonts w:eastAsia="Calibri"/>
              </w:rPr>
              <w:t>Геометрия</w:t>
            </w:r>
          </w:p>
        </w:tc>
        <w:tc>
          <w:tcPr>
            <w:tcW w:w="1876" w:type="dxa"/>
          </w:tcPr>
          <w:p w14:paraId="65409532" w14:textId="77777777" w:rsidR="00FB7819" w:rsidRPr="00FB7819" w:rsidRDefault="00FB7819" w:rsidP="00946B13">
            <w:pPr>
              <w:jc w:val="center"/>
              <w:rPr>
                <w:rFonts w:eastAsia="Calibri"/>
              </w:rPr>
            </w:pPr>
            <w:r w:rsidRPr="00FB7819">
              <w:rPr>
                <w:rFonts w:eastAsia="Calibri"/>
              </w:rPr>
              <w:t>1</w:t>
            </w:r>
          </w:p>
        </w:tc>
        <w:tc>
          <w:tcPr>
            <w:tcW w:w="2269" w:type="dxa"/>
          </w:tcPr>
          <w:p w14:paraId="79A89553" w14:textId="77777777" w:rsidR="00FB7819" w:rsidRPr="00FB7819" w:rsidRDefault="00FB7819" w:rsidP="00946B13">
            <w:pPr>
              <w:jc w:val="center"/>
              <w:rPr>
                <w:rFonts w:eastAsia="Calibri"/>
                <w:b/>
              </w:rPr>
            </w:pPr>
            <w:r w:rsidRPr="00FB7819">
              <w:rPr>
                <w:rFonts w:eastAsia="Calibri"/>
                <w:b/>
              </w:rPr>
              <w:t>1</w:t>
            </w:r>
          </w:p>
        </w:tc>
      </w:tr>
      <w:tr w:rsidR="00FB7819" w:rsidRPr="00FB7819" w14:paraId="55C34399" w14:textId="77777777" w:rsidTr="00946B13">
        <w:trPr>
          <w:trHeight w:val="274"/>
        </w:trPr>
        <w:tc>
          <w:tcPr>
            <w:tcW w:w="641" w:type="dxa"/>
          </w:tcPr>
          <w:p w14:paraId="5D28A654" w14:textId="77777777" w:rsidR="00FB7819" w:rsidRPr="00FB7819" w:rsidRDefault="00FB7819" w:rsidP="00946B13">
            <w:pPr>
              <w:rPr>
                <w:rFonts w:eastAsia="Calibri"/>
              </w:rPr>
            </w:pPr>
            <w:r w:rsidRPr="00FB7819">
              <w:rPr>
                <w:rFonts w:eastAsia="Calibri"/>
              </w:rPr>
              <w:t>3</w:t>
            </w:r>
          </w:p>
        </w:tc>
        <w:tc>
          <w:tcPr>
            <w:tcW w:w="5421" w:type="dxa"/>
          </w:tcPr>
          <w:p w14:paraId="7B81CD43" w14:textId="77777777" w:rsidR="00FB7819" w:rsidRPr="00FB7819" w:rsidRDefault="00FB7819" w:rsidP="00946B13">
            <w:pPr>
              <w:rPr>
                <w:rFonts w:eastAsia="Calibri"/>
              </w:rPr>
            </w:pPr>
            <w:r w:rsidRPr="00FB7819">
              <w:rPr>
                <w:rFonts w:eastAsia="Calibri"/>
              </w:rPr>
              <w:t>Информатика</w:t>
            </w:r>
          </w:p>
        </w:tc>
        <w:tc>
          <w:tcPr>
            <w:tcW w:w="1876" w:type="dxa"/>
          </w:tcPr>
          <w:p w14:paraId="3DAC80FF" w14:textId="77777777" w:rsidR="00FB7819" w:rsidRPr="00FB7819" w:rsidRDefault="00FB7819" w:rsidP="00946B13">
            <w:pPr>
              <w:jc w:val="center"/>
              <w:rPr>
                <w:rFonts w:eastAsia="Calibri"/>
              </w:rPr>
            </w:pPr>
            <w:r w:rsidRPr="00FB7819">
              <w:rPr>
                <w:rFonts w:eastAsia="Calibri"/>
              </w:rPr>
              <w:t>1</w:t>
            </w:r>
          </w:p>
        </w:tc>
        <w:tc>
          <w:tcPr>
            <w:tcW w:w="2269" w:type="dxa"/>
          </w:tcPr>
          <w:p w14:paraId="1DDD81A4" w14:textId="77777777" w:rsidR="00FB7819" w:rsidRPr="00FB7819" w:rsidRDefault="00FB7819" w:rsidP="00946B13">
            <w:pPr>
              <w:jc w:val="center"/>
              <w:rPr>
                <w:rFonts w:eastAsia="Calibri"/>
                <w:b/>
              </w:rPr>
            </w:pPr>
            <w:r w:rsidRPr="00FB7819">
              <w:rPr>
                <w:rFonts w:eastAsia="Calibri"/>
                <w:b/>
              </w:rPr>
              <w:t>1</w:t>
            </w:r>
          </w:p>
        </w:tc>
      </w:tr>
      <w:tr w:rsidR="00FB7819" w:rsidRPr="00FB7819" w14:paraId="6592EEA3" w14:textId="77777777" w:rsidTr="00946B13">
        <w:trPr>
          <w:trHeight w:val="274"/>
        </w:trPr>
        <w:tc>
          <w:tcPr>
            <w:tcW w:w="641" w:type="dxa"/>
          </w:tcPr>
          <w:p w14:paraId="3F052850" w14:textId="77777777" w:rsidR="00FB7819" w:rsidRPr="00FB7819" w:rsidRDefault="00FB7819" w:rsidP="00946B13">
            <w:pPr>
              <w:rPr>
                <w:rFonts w:eastAsia="Calibri"/>
              </w:rPr>
            </w:pPr>
            <w:r w:rsidRPr="00FB7819">
              <w:rPr>
                <w:rFonts w:eastAsia="Calibri"/>
              </w:rPr>
              <w:t>4</w:t>
            </w:r>
          </w:p>
        </w:tc>
        <w:tc>
          <w:tcPr>
            <w:tcW w:w="5421" w:type="dxa"/>
          </w:tcPr>
          <w:p w14:paraId="43E855D6" w14:textId="77777777" w:rsidR="00FB7819" w:rsidRPr="00FB7819" w:rsidRDefault="00FB7819" w:rsidP="00946B13">
            <w:pPr>
              <w:rPr>
                <w:rFonts w:eastAsia="Calibri"/>
              </w:rPr>
            </w:pPr>
            <w:r w:rsidRPr="00FB7819">
              <w:rPr>
                <w:rFonts w:eastAsia="Calibri"/>
              </w:rPr>
              <w:t>Қазақ тілі</w:t>
            </w:r>
          </w:p>
        </w:tc>
        <w:tc>
          <w:tcPr>
            <w:tcW w:w="1876" w:type="dxa"/>
          </w:tcPr>
          <w:p w14:paraId="4331C53D" w14:textId="77777777" w:rsidR="00FB7819" w:rsidRPr="00FB7819" w:rsidRDefault="00FB7819" w:rsidP="00946B13">
            <w:pPr>
              <w:jc w:val="center"/>
              <w:rPr>
                <w:rFonts w:eastAsia="Calibri"/>
              </w:rPr>
            </w:pPr>
            <w:r w:rsidRPr="00FB7819">
              <w:rPr>
                <w:rFonts w:eastAsia="Calibri"/>
              </w:rPr>
              <w:t>2</w:t>
            </w:r>
          </w:p>
          <w:p w14:paraId="67688E79" w14:textId="77777777" w:rsidR="00FB7819" w:rsidRPr="00FB7819" w:rsidRDefault="00FB7819" w:rsidP="00946B13">
            <w:pPr>
              <w:jc w:val="center"/>
              <w:rPr>
                <w:rFonts w:eastAsia="Calibri"/>
              </w:rPr>
            </w:pPr>
          </w:p>
        </w:tc>
        <w:tc>
          <w:tcPr>
            <w:tcW w:w="2269" w:type="dxa"/>
          </w:tcPr>
          <w:p w14:paraId="312EA594" w14:textId="77777777" w:rsidR="00FB7819" w:rsidRPr="00FB7819" w:rsidRDefault="00FB7819" w:rsidP="00946B13">
            <w:pPr>
              <w:jc w:val="center"/>
              <w:rPr>
                <w:rFonts w:eastAsia="Calibri"/>
                <w:b/>
              </w:rPr>
            </w:pPr>
            <w:r w:rsidRPr="00FB7819">
              <w:rPr>
                <w:rFonts w:eastAsia="Calibri"/>
                <w:b/>
              </w:rPr>
              <w:t>2</w:t>
            </w:r>
          </w:p>
        </w:tc>
      </w:tr>
      <w:tr w:rsidR="00FB7819" w:rsidRPr="00FB7819" w14:paraId="3BEA6AD7" w14:textId="77777777" w:rsidTr="00946B13">
        <w:trPr>
          <w:trHeight w:val="274"/>
        </w:trPr>
        <w:tc>
          <w:tcPr>
            <w:tcW w:w="641" w:type="dxa"/>
          </w:tcPr>
          <w:p w14:paraId="50D9D52E" w14:textId="77777777" w:rsidR="00FB7819" w:rsidRPr="00FB7819" w:rsidRDefault="00FB7819" w:rsidP="00946B13">
            <w:pPr>
              <w:rPr>
                <w:rFonts w:eastAsia="Calibri"/>
              </w:rPr>
            </w:pPr>
            <w:r w:rsidRPr="00FB7819">
              <w:rPr>
                <w:rFonts w:eastAsia="Calibri"/>
              </w:rPr>
              <w:t>5</w:t>
            </w:r>
          </w:p>
        </w:tc>
        <w:tc>
          <w:tcPr>
            <w:tcW w:w="5421" w:type="dxa"/>
          </w:tcPr>
          <w:p w14:paraId="4FD42A1D" w14:textId="77777777" w:rsidR="00FB7819" w:rsidRPr="00FB7819" w:rsidRDefault="00FB7819" w:rsidP="00946B13">
            <w:pPr>
              <w:rPr>
                <w:rFonts w:eastAsia="Calibri"/>
              </w:rPr>
            </w:pPr>
            <w:r w:rsidRPr="00FB7819">
              <w:rPr>
                <w:rFonts w:eastAsia="Calibri"/>
              </w:rPr>
              <w:t>Қазақ әдебиеті</w:t>
            </w:r>
          </w:p>
        </w:tc>
        <w:tc>
          <w:tcPr>
            <w:tcW w:w="1876" w:type="dxa"/>
          </w:tcPr>
          <w:p w14:paraId="196083AA" w14:textId="77777777" w:rsidR="00FB7819" w:rsidRPr="00FB7819" w:rsidRDefault="00FB7819" w:rsidP="00946B13">
            <w:pPr>
              <w:jc w:val="center"/>
              <w:rPr>
                <w:rFonts w:eastAsia="Calibri"/>
              </w:rPr>
            </w:pPr>
            <w:r w:rsidRPr="00FB7819">
              <w:rPr>
                <w:rFonts w:eastAsia="Calibri"/>
              </w:rPr>
              <w:t>2</w:t>
            </w:r>
          </w:p>
          <w:p w14:paraId="26A7BE2B" w14:textId="77777777" w:rsidR="00FB7819" w:rsidRPr="00FB7819" w:rsidRDefault="00FB7819" w:rsidP="00946B13">
            <w:pPr>
              <w:jc w:val="center"/>
              <w:rPr>
                <w:rFonts w:eastAsia="Calibri"/>
              </w:rPr>
            </w:pPr>
          </w:p>
        </w:tc>
        <w:tc>
          <w:tcPr>
            <w:tcW w:w="2269" w:type="dxa"/>
          </w:tcPr>
          <w:p w14:paraId="0C372DF3" w14:textId="77777777" w:rsidR="00FB7819" w:rsidRPr="00FB7819" w:rsidRDefault="00FB7819" w:rsidP="00946B13">
            <w:pPr>
              <w:jc w:val="center"/>
              <w:rPr>
                <w:rFonts w:eastAsia="Calibri"/>
                <w:b/>
              </w:rPr>
            </w:pPr>
            <w:r w:rsidRPr="00FB7819">
              <w:rPr>
                <w:rFonts w:eastAsia="Calibri"/>
                <w:b/>
              </w:rPr>
              <w:t>2</w:t>
            </w:r>
          </w:p>
        </w:tc>
      </w:tr>
      <w:tr w:rsidR="00FB7819" w:rsidRPr="00FB7819" w14:paraId="1297188A" w14:textId="77777777" w:rsidTr="00946B13">
        <w:trPr>
          <w:trHeight w:val="274"/>
        </w:trPr>
        <w:tc>
          <w:tcPr>
            <w:tcW w:w="641" w:type="dxa"/>
          </w:tcPr>
          <w:p w14:paraId="2B119059" w14:textId="77777777" w:rsidR="00FB7819" w:rsidRPr="00FB7819" w:rsidRDefault="00FB7819" w:rsidP="00946B13">
            <w:pPr>
              <w:rPr>
                <w:rFonts w:eastAsia="Calibri"/>
              </w:rPr>
            </w:pPr>
            <w:r w:rsidRPr="00FB7819">
              <w:rPr>
                <w:rFonts w:eastAsia="Calibri"/>
              </w:rPr>
              <w:t>6</w:t>
            </w:r>
          </w:p>
        </w:tc>
        <w:tc>
          <w:tcPr>
            <w:tcW w:w="5421" w:type="dxa"/>
          </w:tcPr>
          <w:p w14:paraId="5BDB82CB" w14:textId="77777777" w:rsidR="00FB7819" w:rsidRPr="00FB7819" w:rsidRDefault="00FB7819" w:rsidP="00946B13">
            <w:pPr>
              <w:rPr>
                <w:rFonts w:eastAsia="Calibri"/>
              </w:rPr>
            </w:pPr>
            <w:r w:rsidRPr="00FB7819">
              <w:rPr>
                <w:rFonts w:eastAsia="Calibri"/>
              </w:rPr>
              <w:t>Орыс тілі мен әдебиеті</w:t>
            </w:r>
          </w:p>
        </w:tc>
        <w:tc>
          <w:tcPr>
            <w:tcW w:w="1876" w:type="dxa"/>
          </w:tcPr>
          <w:p w14:paraId="0F358522" w14:textId="77777777" w:rsidR="00FB7819" w:rsidRPr="00FB7819" w:rsidRDefault="00FB7819" w:rsidP="00946B13">
            <w:pPr>
              <w:jc w:val="center"/>
              <w:rPr>
                <w:rFonts w:eastAsia="Calibri"/>
              </w:rPr>
            </w:pPr>
            <w:r w:rsidRPr="00FB7819">
              <w:rPr>
                <w:rFonts w:eastAsia="Calibri"/>
              </w:rPr>
              <w:t>2</w:t>
            </w:r>
          </w:p>
          <w:p w14:paraId="13412599" w14:textId="77777777" w:rsidR="00FB7819" w:rsidRPr="00FB7819" w:rsidRDefault="00FB7819" w:rsidP="00946B13">
            <w:pPr>
              <w:jc w:val="center"/>
              <w:rPr>
                <w:rFonts w:eastAsia="Calibri"/>
              </w:rPr>
            </w:pPr>
          </w:p>
        </w:tc>
        <w:tc>
          <w:tcPr>
            <w:tcW w:w="2269" w:type="dxa"/>
          </w:tcPr>
          <w:p w14:paraId="454C138E" w14:textId="77777777" w:rsidR="00FB7819" w:rsidRPr="00FB7819" w:rsidRDefault="00FB7819" w:rsidP="00946B13">
            <w:pPr>
              <w:jc w:val="center"/>
              <w:rPr>
                <w:rFonts w:eastAsia="Calibri"/>
                <w:b/>
              </w:rPr>
            </w:pPr>
            <w:r w:rsidRPr="00FB7819">
              <w:rPr>
                <w:rFonts w:eastAsia="Calibri"/>
                <w:b/>
              </w:rPr>
              <w:t>2</w:t>
            </w:r>
          </w:p>
        </w:tc>
      </w:tr>
      <w:tr w:rsidR="00FB7819" w:rsidRPr="00FB7819" w14:paraId="3259DEAC" w14:textId="77777777" w:rsidTr="00946B13">
        <w:trPr>
          <w:trHeight w:val="285"/>
        </w:trPr>
        <w:tc>
          <w:tcPr>
            <w:tcW w:w="641" w:type="dxa"/>
          </w:tcPr>
          <w:p w14:paraId="49951377" w14:textId="77777777" w:rsidR="00FB7819" w:rsidRPr="00FB7819" w:rsidRDefault="00FB7819" w:rsidP="00946B13">
            <w:pPr>
              <w:rPr>
                <w:rFonts w:eastAsia="Calibri"/>
              </w:rPr>
            </w:pPr>
            <w:r w:rsidRPr="00FB7819">
              <w:rPr>
                <w:rFonts w:eastAsia="Calibri"/>
              </w:rPr>
              <w:t>7</w:t>
            </w:r>
          </w:p>
        </w:tc>
        <w:tc>
          <w:tcPr>
            <w:tcW w:w="5421" w:type="dxa"/>
          </w:tcPr>
          <w:p w14:paraId="771891F2" w14:textId="77777777" w:rsidR="00FB7819" w:rsidRPr="00FB7819" w:rsidRDefault="00FB7819" w:rsidP="00946B13">
            <w:pPr>
              <w:rPr>
                <w:rFonts w:eastAsia="Calibri"/>
              </w:rPr>
            </w:pPr>
            <w:r w:rsidRPr="00FB7819">
              <w:rPr>
                <w:rFonts w:eastAsia="Calibri"/>
              </w:rPr>
              <w:t>Шетел тілі (ағылшын тілі)</w:t>
            </w:r>
          </w:p>
        </w:tc>
        <w:tc>
          <w:tcPr>
            <w:tcW w:w="1876" w:type="dxa"/>
          </w:tcPr>
          <w:p w14:paraId="04A3E954" w14:textId="77777777" w:rsidR="00FB7819" w:rsidRPr="00FB7819" w:rsidRDefault="00FB7819" w:rsidP="00946B13">
            <w:pPr>
              <w:jc w:val="center"/>
              <w:rPr>
                <w:rFonts w:eastAsia="Calibri"/>
              </w:rPr>
            </w:pPr>
            <w:r w:rsidRPr="00FB7819">
              <w:rPr>
                <w:rFonts w:eastAsia="Calibri"/>
              </w:rPr>
              <w:t>4</w:t>
            </w:r>
          </w:p>
        </w:tc>
        <w:tc>
          <w:tcPr>
            <w:tcW w:w="2269" w:type="dxa"/>
          </w:tcPr>
          <w:p w14:paraId="1F3AEB19" w14:textId="77777777" w:rsidR="00FB7819" w:rsidRPr="00FB7819" w:rsidRDefault="00FB7819" w:rsidP="00946B13">
            <w:pPr>
              <w:jc w:val="center"/>
              <w:rPr>
                <w:rFonts w:eastAsia="Calibri"/>
                <w:b/>
              </w:rPr>
            </w:pPr>
            <w:r w:rsidRPr="00FB7819">
              <w:rPr>
                <w:rFonts w:eastAsia="Calibri"/>
                <w:b/>
              </w:rPr>
              <w:t>4</w:t>
            </w:r>
          </w:p>
        </w:tc>
      </w:tr>
      <w:tr w:rsidR="00FB7819" w:rsidRPr="00FB7819" w14:paraId="07570A3F" w14:textId="77777777" w:rsidTr="00946B13">
        <w:trPr>
          <w:trHeight w:val="274"/>
        </w:trPr>
        <w:tc>
          <w:tcPr>
            <w:tcW w:w="641" w:type="dxa"/>
          </w:tcPr>
          <w:p w14:paraId="3CC035FD" w14:textId="77777777" w:rsidR="00FB7819" w:rsidRPr="00FB7819" w:rsidRDefault="00FB7819" w:rsidP="00946B13">
            <w:pPr>
              <w:rPr>
                <w:rFonts w:eastAsia="Calibri"/>
              </w:rPr>
            </w:pPr>
            <w:r w:rsidRPr="00FB7819">
              <w:rPr>
                <w:rFonts w:eastAsia="Calibri"/>
              </w:rPr>
              <w:t>8</w:t>
            </w:r>
          </w:p>
        </w:tc>
        <w:tc>
          <w:tcPr>
            <w:tcW w:w="5421" w:type="dxa"/>
          </w:tcPr>
          <w:p w14:paraId="34E40C05" w14:textId="77777777" w:rsidR="00FB7819" w:rsidRPr="00FB7819" w:rsidRDefault="00FB7819" w:rsidP="00946B13">
            <w:pPr>
              <w:rPr>
                <w:rFonts w:eastAsia="Calibri"/>
              </w:rPr>
            </w:pPr>
            <w:r w:rsidRPr="00FB7819">
              <w:rPr>
                <w:rFonts w:eastAsia="Calibri"/>
              </w:rPr>
              <w:t>Қазақстан тарихы</w:t>
            </w:r>
          </w:p>
        </w:tc>
        <w:tc>
          <w:tcPr>
            <w:tcW w:w="1876" w:type="dxa"/>
          </w:tcPr>
          <w:p w14:paraId="2BADDEE1" w14:textId="77777777" w:rsidR="00FB7819" w:rsidRPr="00FB7819" w:rsidRDefault="00FB7819" w:rsidP="00946B13">
            <w:pPr>
              <w:jc w:val="center"/>
              <w:rPr>
                <w:rFonts w:eastAsia="Calibri"/>
              </w:rPr>
            </w:pPr>
            <w:r w:rsidRPr="00FB7819">
              <w:rPr>
                <w:rFonts w:eastAsia="Calibri"/>
              </w:rPr>
              <w:t>2</w:t>
            </w:r>
          </w:p>
          <w:p w14:paraId="484C2705" w14:textId="77777777" w:rsidR="00FB7819" w:rsidRPr="00FB7819" w:rsidRDefault="00FB7819" w:rsidP="00946B13">
            <w:pPr>
              <w:jc w:val="center"/>
              <w:rPr>
                <w:rFonts w:eastAsia="Calibri"/>
              </w:rPr>
            </w:pPr>
          </w:p>
        </w:tc>
        <w:tc>
          <w:tcPr>
            <w:tcW w:w="2269" w:type="dxa"/>
          </w:tcPr>
          <w:p w14:paraId="2C81B705" w14:textId="77777777" w:rsidR="00FB7819" w:rsidRPr="00FB7819" w:rsidRDefault="00FB7819" w:rsidP="00946B13">
            <w:pPr>
              <w:jc w:val="center"/>
              <w:rPr>
                <w:rFonts w:eastAsia="Calibri"/>
                <w:b/>
              </w:rPr>
            </w:pPr>
            <w:r w:rsidRPr="00FB7819">
              <w:rPr>
                <w:rFonts w:eastAsia="Calibri"/>
                <w:b/>
              </w:rPr>
              <w:t>2</w:t>
            </w:r>
          </w:p>
        </w:tc>
      </w:tr>
      <w:tr w:rsidR="00FB7819" w:rsidRPr="00FB7819" w14:paraId="6B20372E" w14:textId="77777777" w:rsidTr="00946B13">
        <w:trPr>
          <w:trHeight w:val="274"/>
        </w:trPr>
        <w:tc>
          <w:tcPr>
            <w:tcW w:w="641" w:type="dxa"/>
          </w:tcPr>
          <w:p w14:paraId="3130B4AE" w14:textId="77777777" w:rsidR="00FB7819" w:rsidRPr="00FB7819" w:rsidRDefault="00FB7819" w:rsidP="00946B13">
            <w:pPr>
              <w:rPr>
                <w:rFonts w:eastAsia="Calibri"/>
              </w:rPr>
            </w:pPr>
            <w:r w:rsidRPr="00FB7819">
              <w:rPr>
                <w:rFonts w:eastAsia="Calibri"/>
              </w:rPr>
              <w:t>9</w:t>
            </w:r>
          </w:p>
        </w:tc>
        <w:tc>
          <w:tcPr>
            <w:tcW w:w="5421" w:type="dxa"/>
          </w:tcPr>
          <w:p w14:paraId="34904DFB" w14:textId="77777777" w:rsidR="00FB7819" w:rsidRPr="00FB7819" w:rsidRDefault="00FB7819" w:rsidP="00946B13">
            <w:pPr>
              <w:rPr>
                <w:rFonts w:eastAsia="Calibri"/>
              </w:rPr>
            </w:pPr>
            <w:r w:rsidRPr="00FB7819">
              <w:rPr>
                <w:rFonts w:eastAsia="Calibri"/>
              </w:rPr>
              <w:t>Дене шынықтыру</w:t>
            </w:r>
          </w:p>
        </w:tc>
        <w:tc>
          <w:tcPr>
            <w:tcW w:w="1876" w:type="dxa"/>
          </w:tcPr>
          <w:p w14:paraId="1F0C56B3" w14:textId="77777777" w:rsidR="00FB7819" w:rsidRPr="00FB7819" w:rsidRDefault="00FB7819" w:rsidP="00946B13">
            <w:pPr>
              <w:jc w:val="center"/>
              <w:rPr>
                <w:rFonts w:eastAsia="Calibri"/>
              </w:rPr>
            </w:pPr>
            <w:r w:rsidRPr="00FB7819">
              <w:rPr>
                <w:rFonts w:eastAsia="Calibri"/>
              </w:rPr>
              <w:t>2</w:t>
            </w:r>
          </w:p>
          <w:p w14:paraId="3766D391" w14:textId="77777777" w:rsidR="00FB7819" w:rsidRPr="00FB7819" w:rsidRDefault="00FB7819" w:rsidP="00946B13">
            <w:pPr>
              <w:jc w:val="center"/>
              <w:rPr>
                <w:rFonts w:eastAsia="Calibri"/>
              </w:rPr>
            </w:pPr>
          </w:p>
        </w:tc>
        <w:tc>
          <w:tcPr>
            <w:tcW w:w="2269" w:type="dxa"/>
          </w:tcPr>
          <w:p w14:paraId="7ECF208A" w14:textId="77777777" w:rsidR="00FB7819" w:rsidRPr="00FB7819" w:rsidRDefault="00FB7819" w:rsidP="00946B13">
            <w:pPr>
              <w:jc w:val="center"/>
              <w:rPr>
                <w:rFonts w:eastAsia="Calibri"/>
                <w:b/>
              </w:rPr>
            </w:pPr>
            <w:r w:rsidRPr="00FB7819">
              <w:rPr>
                <w:rFonts w:eastAsia="Calibri"/>
                <w:b/>
              </w:rPr>
              <w:t>2</w:t>
            </w:r>
          </w:p>
        </w:tc>
      </w:tr>
      <w:tr w:rsidR="00FB7819" w:rsidRPr="00FB7819" w14:paraId="23AFFC1A" w14:textId="77777777" w:rsidTr="00946B13">
        <w:trPr>
          <w:trHeight w:val="285"/>
        </w:trPr>
        <w:tc>
          <w:tcPr>
            <w:tcW w:w="641" w:type="dxa"/>
          </w:tcPr>
          <w:p w14:paraId="4DF1D306" w14:textId="77777777" w:rsidR="00FB7819" w:rsidRPr="00FB7819" w:rsidRDefault="00FB7819" w:rsidP="00946B13">
            <w:pPr>
              <w:rPr>
                <w:rFonts w:eastAsia="Calibri"/>
              </w:rPr>
            </w:pPr>
            <w:r w:rsidRPr="00FB7819">
              <w:rPr>
                <w:rFonts w:eastAsia="Calibri"/>
              </w:rPr>
              <w:t>10</w:t>
            </w:r>
          </w:p>
        </w:tc>
        <w:tc>
          <w:tcPr>
            <w:tcW w:w="5421" w:type="dxa"/>
          </w:tcPr>
          <w:p w14:paraId="51397BFF" w14:textId="77777777" w:rsidR="00FB7819" w:rsidRPr="00FB7819" w:rsidRDefault="00FB7819" w:rsidP="00946B13">
            <w:pPr>
              <w:rPr>
                <w:rFonts w:eastAsia="Calibri"/>
              </w:rPr>
            </w:pPr>
            <w:r w:rsidRPr="00FB7819">
              <w:rPr>
                <w:rFonts w:eastAsia="Calibri"/>
              </w:rPr>
              <w:t>Алғашқы әскери және технологиялық дайындық</w:t>
            </w:r>
          </w:p>
        </w:tc>
        <w:tc>
          <w:tcPr>
            <w:tcW w:w="1876" w:type="dxa"/>
          </w:tcPr>
          <w:p w14:paraId="2556D847" w14:textId="77777777" w:rsidR="00FB7819" w:rsidRPr="00FB7819" w:rsidRDefault="00FB7819" w:rsidP="00946B13">
            <w:pPr>
              <w:jc w:val="center"/>
              <w:rPr>
                <w:rFonts w:eastAsia="Calibri"/>
              </w:rPr>
            </w:pPr>
            <w:r w:rsidRPr="00FB7819">
              <w:rPr>
                <w:rFonts w:eastAsia="Calibri"/>
              </w:rPr>
              <w:t>1</w:t>
            </w:r>
          </w:p>
          <w:p w14:paraId="0FB3F230" w14:textId="77777777" w:rsidR="00FB7819" w:rsidRPr="00FB7819" w:rsidRDefault="00FB7819" w:rsidP="00946B13">
            <w:pPr>
              <w:jc w:val="center"/>
              <w:rPr>
                <w:rFonts w:eastAsia="Calibri"/>
              </w:rPr>
            </w:pPr>
          </w:p>
        </w:tc>
        <w:tc>
          <w:tcPr>
            <w:tcW w:w="2269" w:type="dxa"/>
          </w:tcPr>
          <w:p w14:paraId="055EDF7A" w14:textId="77777777" w:rsidR="00FB7819" w:rsidRPr="00FB7819" w:rsidRDefault="00FB7819" w:rsidP="00946B13">
            <w:pPr>
              <w:jc w:val="center"/>
              <w:rPr>
                <w:rFonts w:eastAsia="Calibri"/>
                <w:b/>
              </w:rPr>
            </w:pPr>
            <w:r w:rsidRPr="00FB7819">
              <w:rPr>
                <w:rFonts w:eastAsia="Calibri"/>
                <w:b/>
              </w:rPr>
              <w:t>1</w:t>
            </w:r>
          </w:p>
        </w:tc>
      </w:tr>
      <w:tr w:rsidR="00FB7819" w:rsidRPr="00FB7819" w14:paraId="03691DF7" w14:textId="77777777" w:rsidTr="00946B13">
        <w:trPr>
          <w:trHeight w:val="144"/>
        </w:trPr>
        <w:tc>
          <w:tcPr>
            <w:tcW w:w="6062" w:type="dxa"/>
            <w:gridSpan w:val="2"/>
          </w:tcPr>
          <w:p w14:paraId="31672E70" w14:textId="77777777" w:rsidR="00FB7819" w:rsidRPr="00FB7819" w:rsidRDefault="00FB7819" w:rsidP="00946B13">
            <w:pPr>
              <w:rPr>
                <w:rFonts w:eastAsia="Calibri"/>
                <w:b/>
              </w:rPr>
            </w:pPr>
            <w:r w:rsidRPr="00FB7819">
              <w:rPr>
                <w:rFonts w:eastAsia="Calibri"/>
                <w:b/>
              </w:rPr>
              <w:t>Таңдау бойынша пәндер  Тереңдетілген деңгей</w:t>
            </w:r>
          </w:p>
        </w:tc>
        <w:tc>
          <w:tcPr>
            <w:tcW w:w="1876" w:type="dxa"/>
          </w:tcPr>
          <w:p w14:paraId="5E6D52FB" w14:textId="77777777" w:rsidR="00FB7819" w:rsidRPr="00FB7819" w:rsidRDefault="00FB7819" w:rsidP="00946B13">
            <w:pPr>
              <w:jc w:val="center"/>
              <w:rPr>
                <w:rFonts w:eastAsia="Calibri"/>
              </w:rPr>
            </w:pPr>
          </w:p>
        </w:tc>
        <w:tc>
          <w:tcPr>
            <w:tcW w:w="2269" w:type="dxa"/>
          </w:tcPr>
          <w:p w14:paraId="23154E49" w14:textId="77777777" w:rsidR="00FB7819" w:rsidRPr="00FB7819" w:rsidRDefault="00FB7819" w:rsidP="00946B13">
            <w:pPr>
              <w:jc w:val="center"/>
              <w:rPr>
                <w:rFonts w:eastAsia="Calibri"/>
                <w:b/>
              </w:rPr>
            </w:pPr>
          </w:p>
        </w:tc>
      </w:tr>
      <w:tr w:rsidR="00FB7819" w:rsidRPr="00FB7819" w14:paraId="2BE23C7E" w14:textId="77777777" w:rsidTr="00946B13">
        <w:trPr>
          <w:trHeight w:val="144"/>
        </w:trPr>
        <w:tc>
          <w:tcPr>
            <w:tcW w:w="641" w:type="dxa"/>
          </w:tcPr>
          <w:p w14:paraId="72AF3F3B" w14:textId="77777777" w:rsidR="00FB7819" w:rsidRPr="00FB7819" w:rsidRDefault="00FB7819" w:rsidP="00946B13">
            <w:pPr>
              <w:rPr>
                <w:rFonts w:eastAsia="Calibri"/>
              </w:rPr>
            </w:pPr>
            <w:r w:rsidRPr="00FB7819">
              <w:rPr>
                <w:rFonts w:eastAsia="Calibri"/>
              </w:rPr>
              <w:t>11</w:t>
            </w:r>
          </w:p>
        </w:tc>
        <w:tc>
          <w:tcPr>
            <w:tcW w:w="5421" w:type="dxa"/>
          </w:tcPr>
          <w:p w14:paraId="4819A49B" w14:textId="77777777" w:rsidR="00FB7819" w:rsidRPr="00FB7819" w:rsidRDefault="00FB7819" w:rsidP="00946B13">
            <w:pPr>
              <w:rPr>
                <w:rFonts w:eastAsia="Calibri"/>
              </w:rPr>
            </w:pPr>
            <w:r w:rsidRPr="00FB7819">
              <w:rPr>
                <w:rFonts w:eastAsia="Calibri"/>
              </w:rPr>
              <w:t>Дүниежүзі тарихы</w:t>
            </w:r>
          </w:p>
        </w:tc>
        <w:tc>
          <w:tcPr>
            <w:tcW w:w="1876" w:type="dxa"/>
          </w:tcPr>
          <w:p w14:paraId="1ACCB6FC" w14:textId="77777777" w:rsidR="00FB7819" w:rsidRPr="00FB7819" w:rsidRDefault="00FB7819" w:rsidP="00946B13">
            <w:pPr>
              <w:jc w:val="center"/>
              <w:rPr>
                <w:rFonts w:eastAsia="Calibri"/>
              </w:rPr>
            </w:pPr>
            <w:r w:rsidRPr="00FB7819">
              <w:rPr>
                <w:rFonts w:eastAsia="Calibri"/>
              </w:rPr>
              <w:t>2</w:t>
            </w:r>
          </w:p>
          <w:p w14:paraId="3A94B1DF" w14:textId="77777777" w:rsidR="00FB7819" w:rsidRPr="00FB7819" w:rsidRDefault="00FB7819" w:rsidP="00946B13">
            <w:pPr>
              <w:jc w:val="center"/>
              <w:rPr>
                <w:rFonts w:eastAsia="Calibri"/>
              </w:rPr>
            </w:pPr>
          </w:p>
        </w:tc>
        <w:tc>
          <w:tcPr>
            <w:tcW w:w="2269" w:type="dxa"/>
          </w:tcPr>
          <w:p w14:paraId="7578870F" w14:textId="77777777" w:rsidR="00FB7819" w:rsidRPr="00FB7819" w:rsidRDefault="00FB7819" w:rsidP="00946B13">
            <w:pPr>
              <w:jc w:val="center"/>
              <w:rPr>
                <w:rFonts w:eastAsia="Calibri"/>
                <w:b/>
              </w:rPr>
            </w:pPr>
            <w:r w:rsidRPr="00FB7819">
              <w:rPr>
                <w:rFonts w:eastAsia="Calibri"/>
                <w:b/>
              </w:rPr>
              <w:t>2</w:t>
            </w:r>
          </w:p>
        </w:tc>
      </w:tr>
      <w:tr w:rsidR="00FB7819" w:rsidRPr="00FB7819" w14:paraId="60D1AB3F" w14:textId="77777777" w:rsidTr="00946B13">
        <w:trPr>
          <w:trHeight w:val="144"/>
        </w:trPr>
        <w:tc>
          <w:tcPr>
            <w:tcW w:w="641" w:type="dxa"/>
          </w:tcPr>
          <w:p w14:paraId="213772EF" w14:textId="77777777" w:rsidR="00FB7819" w:rsidRPr="00FB7819" w:rsidRDefault="00FB7819" w:rsidP="00946B13">
            <w:pPr>
              <w:rPr>
                <w:rFonts w:eastAsia="Calibri"/>
              </w:rPr>
            </w:pPr>
            <w:r w:rsidRPr="00FB7819">
              <w:rPr>
                <w:rFonts w:eastAsia="Calibri"/>
              </w:rPr>
              <w:t>12</w:t>
            </w:r>
          </w:p>
        </w:tc>
        <w:tc>
          <w:tcPr>
            <w:tcW w:w="5421" w:type="dxa"/>
          </w:tcPr>
          <w:p w14:paraId="67410766" w14:textId="77777777" w:rsidR="00FB7819" w:rsidRPr="00FB7819" w:rsidRDefault="00FB7819" w:rsidP="00946B13">
            <w:pPr>
              <w:rPr>
                <w:rFonts w:eastAsia="Calibri"/>
              </w:rPr>
            </w:pPr>
            <w:r w:rsidRPr="00FB7819">
              <w:rPr>
                <w:rFonts w:eastAsia="Calibri"/>
              </w:rPr>
              <w:t>География</w:t>
            </w:r>
          </w:p>
        </w:tc>
        <w:tc>
          <w:tcPr>
            <w:tcW w:w="1876" w:type="dxa"/>
          </w:tcPr>
          <w:p w14:paraId="44C5C652" w14:textId="77777777" w:rsidR="00FB7819" w:rsidRPr="00FB7819" w:rsidRDefault="00FB7819" w:rsidP="00946B13">
            <w:pPr>
              <w:jc w:val="center"/>
              <w:rPr>
                <w:rFonts w:eastAsia="Calibri"/>
              </w:rPr>
            </w:pPr>
            <w:r w:rsidRPr="00FB7819">
              <w:rPr>
                <w:rFonts w:eastAsia="Calibri"/>
              </w:rPr>
              <w:t>2</w:t>
            </w:r>
          </w:p>
          <w:p w14:paraId="725611B3" w14:textId="77777777" w:rsidR="00FB7819" w:rsidRPr="00FB7819" w:rsidRDefault="00FB7819" w:rsidP="00946B13">
            <w:pPr>
              <w:jc w:val="center"/>
              <w:rPr>
                <w:rFonts w:eastAsia="Calibri"/>
              </w:rPr>
            </w:pPr>
          </w:p>
        </w:tc>
        <w:tc>
          <w:tcPr>
            <w:tcW w:w="2269" w:type="dxa"/>
          </w:tcPr>
          <w:p w14:paraId="6AF1FF07" w14:textId="77777777" w:rsidR="00FB7819" w:rsidRPr="00FB7819" w:rsidRDefault="00FB7819" w:rsidP="00946B13">
            <w:pPr>
              <w:jc w:val="center"/>
              <w:rPr>
                <w:rFonts w:eastAsia="Calibri"/>
                <w:b/>
              </w:rPr>
            </w:pPr>
            <w:r w:rsidRPr="00FB7819">
              <w:rPr>
                <w:rFonts w:eastAsia="Calibri"/>
                <w:b/>
              </w:rPr>
              <w:t>2</w:t>
            </w:r>
          </w:p>
        </w:tc>
      </w:tr>
      <w:tr w:rsidR="00FB7819" w:rsidRPr="00FB7819" w14:paraId="3E3478B2" w14:textId="77777777" w:rsidTr="00946B13">
        <w:trPr>
          <w:trHeight w:val="144"/>
        </w:trPr>
        <w:tc>
          <w:tcPr>
            <w:tcW w:w="6062" w:type="dxa"/>
            <w:gridSpan w:val="2"/>
          </w:tcPr>
          <w:p w14:paraId="66A38BE4" w14:textId="77777777" w:rsidR="00FB7819" w:rsidRPr="00FB7819" w:rsidRDefault="00FB7819" w:rsidP="00946B13">
            <w:pPr>
              <w:rPr>
                <w:rFonts w:eastAsia="Calibri"/>
                <w:b/>
              </w:rPr>
            </w:pPr>
            <w:r w:rsidRPr="00FB7819">
              <w:rPr>
                <w:rFonts w:eastAsia="Calibri"/>
                <w:b/>
              </w:rPr>
              <w:t xml:space="preserve">       Стандартты деңгей</w:t>
            </w:r>
          </w:p>
        </w:tc>
        <w:tc>
          <w:tcPr>
            <w:tcW w:w="1876" w:type="dxa"/>
          </w:tcPr>
          <w:p w14:paraId="2B3A9B45" w14:textId="77777777" w:rsidR="00FB7819" w:rsidRPr="00FB7819" w:rsidRDefault="00FB7819" w:rsidP="00946B13">
            <w:pPr>
              <w:jc w:val="center"/>
              <w:rPr>
                <w:rFonts w:eastAsia="Calibri"/>
              </w:rPr>
            </w:pPr>
          </w:p>
        </w:tc>
        <w:tc>
          <w:tcPr>
            <w:tcW w:w="2269" w:type="dxa"/>
          </w:tcPr>
          <w:p w14:paraId="0263800F" w14:textId="77777777" w:rsidR="00FB7819" w:rsidRPr="00FB7819" w:rsidRDefault="00FB7819" w:rsidP="00946B13">
            <w:pPr>
              <w:jc w:val="center"/>
              <w:rPr>
                <w:rFonts w:eastAsia="Calibri"/>
                <w:b/>
              </w:rPr>
            </w:pPr>
          </w:p>
        </w:tc>
      </w:tr>
      <w:tr w:rsidR="00FB7819" w:rsidRPr="00FB7819" w14:paraId="6BF5FE38" w14:textId="77777777" w:rsidTr="00946B13">
        <w:trPr>
          <w:trHeight w:val="144"/>
        </w:trPr>
        <w:tc>
          <w:tcPr>
            <w:tcW w:w="641" w:type="dxa"/>
          </w:tcPr>
          <w:p w14:paraId="7E0715CF" w14:textId="77777777" w:rsidR="00FB7819" w:rsidRPr="00FB7819" w:rsidRDefault="00FB7819" w:rsidP="00946B13">
            <w:pPr>
              <w:rPr>
                <w:rFonts w:eastAsia="Calibri"/>
              </w:rPr>
            </w:pPr>
            <w:r w:rsidRPr="00FB7819">
              <w:rPr>
                <w:rFonts w:eastAsia="Calibri"/>
              </w:rPr>
              <w:t>13</w:t>
            </w:r>
          </w:p>
        </w:tc>
        <w:tc>
          <w:tcPr>
            <w:tcW w:w="5421" w:type="dxa"/>
          </w:tcPr>
          <w:p w14:paraId="70DCB28A" w14:textId="77777777" w:rsidR="00FB7819" w:rsidRPr="00FB7819" w:rsidRDefault="00FB7819" w:rsidP="00946B13">
            <w:pPr>
              <w:rPr>
                <w:rFonts w:eastAsia="Calibri"/>
              </w:rPr>
            </w:pPr>
            <w:r w:rsidRPr="00FB7819">
              <w:rPr>
                <w:rFonts w:eastAsia="Calibri"/>
              </w:rPr>
              <w:t>Биология</w:t>
            </w:r>
          </w:p>
        </w:tc>
        <w:tc>
          <w:tcPr>
            <w:tcW w:w="1876" w:type="dxa"/>
          </w:tcPr>
          <w:p w14:paraId="5DBA3A36" w14:textId="77777777" w:rsidR="00FB7819" w:rsidRPr="00FB7819" w:rsidRDefault="00FB7819" w:rsidP="00946B13">
            <w:pPr>
              <w:jc w:val="center"/>
              <w:rPr>
                <w:rFonts w:eastAsia="Calibri"/>
              </w:rPr>
            </w:pPr>
            <w:r w:rsidRPr="00FB7819">
              <w:rPr>
                <w:rFonts w:eastAsia="Calibri"/>
              </w:rPr>
              <w:t>2</w:t>
            </w:r>
          </w:p>
        </w:tc>
        <w:tc>
          <w:tcPr>
            <w:tcW w:w="2269" w:type="dxa"/>
          </w:tcPr>
          <w:p w14:paraId="4C5820FA" w14:textId="77777777" w:rsidR="00FB7819" w:rsidRPr="00FB7819" w:rsidRDefault="00FB7819" w:rsidP="00946B13">
            <w:pPr>
              <w:jc w:val="center"/>
              <w:rPr>
                <w:rFonts w:eastAsia="Calibri"/>
                <w:b/>
              </w:rPr>
            </w:pPr>
            <w:r w:rsidRPr="00FB7819">
              <w:rPr>
                <w:rFonts w:eastAsia="Calibri"/>
                <w:b/>
              </w:rPr>
              <w:t>2</w:t>
            </w:r>
          </w:p>
        </w:tc>
      </w:tr>
      <w:tr w:rsidR="00FB7819" w:rsidRPr="00FB7819" w14:paraId="1C453B79" w14:textId="77777777" w:rsidTr="00946B13">
        <w:trPr>
          <w:trHeight w:val="144"/>
        </w:trPr>
        <w:tc>
          <w:tcPr>
            <w:tcW w:w="641" w:type="dxa"/>
          </w:tcPr>
          <w:p w14:paraId="57269DA8" w14:textId="77777777" w:rsidR="00FB7819" w:rsidRPr="00FB7819" w:rsidRDefault="00FB7819" w:rsidP="00946B13">
            <w:pPr>
              <w:rPr>
                <w:rFonts w:eastAsia="Calibri"/>
              </w:rPr>
            </w:pPr>
            <w:r w:rsidRPr="00FB7819">
              <w:rPr>
                <w:rFonts w:eastAsia="Calibri"/>
              </w:rPr>
              <w:t>14</w:t>
            </w:r>
          </w:p>
        </w:tc>
        <w:tc>
          <w:tcPr>
            <w:tcW w:w="5421" w:type="dxa"/>
          </w:tcPr>
          <w:p w14:paraId="7F7B24D9" w14:textId="77777777" w:rsidR="00FB7819" w:rsidRPr="00FB7819" w:rsidRDefault="00FB7819" w:rsidP="00946B13">
            <w:pPr>
              <w:rPr>
                <w:rFonts w:eastAsia="Calibri"/>
              </w:rPr>
            </w:pPr>
            <w:r w:rsidRPr="00FB7819">
              <w:rPr>
                <w:rFonts w:eastAsia="Calibri"/>
              </w:rPr>
              <w:t>Физика</w:t>
            </w:r>
          </w:p>
        </w:tc>
        <w:tc>
          <w:tcPr>
            <w:tcW w:w="1876" w:type="dxa"/>
          </w:tcPr>
          <w:p w14:paraId="32418B79" w14:textId="77777777" w:rsidR="00FB7819" w:rsidRPr="00FB7819" w:rsidRDefault="00FB7819" w:rsidP="00946B13">
            <w:pPr>
              <w:jc w:val="center"/>
              <w:rPr>
                <w:rFonts w:eastAsia="Calibri"/>
              </w:rPr>
            </w:pPr>
            <w:r w:rsidRPr="00FB7819">
              <w:rPr>
                <w:rFonts w:eastAsia="Calibri"/>
              </w:rPr>
              <w:t>2</w:t>
            </w:r>
          </w:p>
        </w:tc>
        <w:tc>
          <w:tcPr>
            <w:tcW w:w="2269" w:type="dxa"/>
          </w:tcPr>
          <w:p w14:paraId="17907781" w14:textId="77777777" w:rsidR="00FB7819" w:rsidRPr="00FB7819" w:rsidRDefault="00FB7819" w:rsidP="00946B13">
            <w:pPr>
              <w:jc w:val="center"/>
              <w:rPr>
                <w:rFonts w:eastAsia="Calibri"/>
                <w:b/>
              </w:rPr>
            </w:pPr>
            <w:r w:rsidRPr="00FB7819">
              <w:rPr>
                <w:rFonts w:eastAsia="Calibri"/>
                <w:b/>
              </w:rPr>
              <w:t>2</w:t>
            </w:r>
          </w:p>
        </w:tc>
      </w:tr>
      <w:tr w:rsidR="00FB7819" w:rsidRPr="00FB7819" w14:paraId="111FBF60" w14:textId="77777777" w:rsidTr="00946B13">
        <w:trPr>
          <w:trHeight w:val="144"/>
        </w:trPr>
        <w:tc>
          <w:tcPr>
            <w:tcW w:w="641" w:type="dxa"/>
          </w:tcPr>
          <w:p w14:paraId="27075FDC" w14:textId="77777777" w:rsidR="00FB7819" w:rsidRPr="00FB7819" w:rsidRDefault="00FB7819" w:rsidP="00946B13">
            <w:pPr>
              <w:rPr>
                <w:rFonts w:eastAsia="Calibri"/>
              </w:rPr>
            </w:pPr>
          </w:p>
        </w:tc>
        <w:tc>
          <w:tcPr>
            <w:tcW w:w="5421" w:type="dxa"/>
          </w:tcPr>
          <w:p w14:paraId="60F538A9" w14:textId="77777777" w:rsidR="00FB7819" w:rsidRPr="00FB7819" w:rsidRDefault="00FB7819" w:rsidP="00946B13">
            <w:pPr>
              <w:rPr>
                <w:rFonts w:eastAsia="Calibri"/>
              </w:rPr>
            </w:pPr>
            <w:r w:rsidRPr="00FB7819">
              <w:rPr>
                <w:rFonts w:eastAsia="Calibri"/>
                <w:b/>
              </w:rPr>
              <w:t>Инварианттық оқу жүктемесі</w:t>
            </w:r>
          </w:p>
        </w:tc>
        <w:tc>
          <w:tcPr>
            <w:tcW w:w="1876" w:type="dxa"/>
          </w:tcPr>
          <w:p w14:paraId="3A8B9F02" w14:textId="77777777" w:rsidR="00FB7819" w:rsidRPr="00FB7819" w:rsidRDefault="00FB7819" w:rsidP="00946B13">
            <w:pPr>
              <w:jc w:val="center"/>
              <w:rPr>
                <w:rFonts w:eastAsia="Calibri"/>
                <w:b/>
              </w:rPr>
            </w:pPr>
            <w:r w:rsidRPr="00FB7819">
              <w:rPr>
                <w:rFonts w:eastAsia="Calibri"/>
                <w:b/>
              </w:rPr>
              <w:t>28</w:t>
            </w:r>
          </w:p>
        </w:tc>
        <w:tc>
          <w:tcPr>
            <w:tcW w:w="2269" w:type="dxa"/>
          </w:tcPr>
          <w:p w14:paraId="195FF3FC" w14:textId="77777777" w:rsidR="00FB7819" w:rsidRPr="00FB7819" w:rsidRDefault="00FB7819" w:rsidP="00946B13">
            <w:pPr>
              <w:jc w:val="center"/>
              <w:rPr>
                <w:rFonts w:eastAsia="Calibri"/>
                <w:b/>
              </w:rPr>
            </w:pPr>
            <w:r w:rsidRPr="00FB7819">
              <w:rPr>
                <w:rFonts w:eastAsia="Calibri"/>
                <w:b/>
              </w:rPr>
              <w:t>28</w:t>
            </w:r>
          </w:p>
        </w:tc>
      </w:tr>
      <w:tr w:rsidR="00FB7819" w:rsidRPr="00FB7819" w14:paraId="4C8FFCE0" w14:textId="77777777" w:rsidTr="00946B13">
        <w:trPr>
          <w:trHeight w:val="144"/>
        </w:trPr>
        <w:tc>
          <w:tcPr>
            <w:tcW w:w="641" w:type="dxa"/>
          </w:tcPr>
          <w:p w14:paraId="09FD7B87" w14:textId="77777777" w:rsidR="00FB7819" w:rsidRPr="00FB7819" w:rsidRDefault="00FB7819" w:rsidP="00946B13">
            <w:pPr>
              <w:rPr>
                <w:rFonts w:eastAsia="Calibri"/>
              </w:rPr>
            </w:pPr>
          </w:p>
        </w:tc>
        <w:tc>
          <w:tcPr>
            <w:tcW w:w="5421" w:type="dxa"/>
          </w:tcPr>
          <w:p w14:paraId="5C789F9E" w14:textId="77777777" w:rsidR="00FB7819" w:rsidRPr="00FB7819" w:rsidRDefault="00FB7819" w:rsidP="00946B13">
            <w:pPr>
              <w:rPr>
                <w:rFonts w:eastAsia="Calibri"/>
                <w:b/>
              </w:rPr>
            </w:pPr>
            <w:r w:rsidRPr="00FB7819">
              <w:rPr>
                <w:rFonts w:eastAsia="Calibri"/>
                <w:b/>
              </w:rPr>
              <w:t>Таңдау пәндері</w:t>
            </w:r>
          </w:p>
        </w:tc>
        <w:tc>
          <w:tcPr>
            <w:tcW w:w="1876" w:type="dxa"/>
          </w:tcPr>
          <w:p w14:paraId="1A90455F" w14:textId="77777777" w:rsidR="00FB7819" w:rsidRPr="00FB7819" w:rsidRDefault="00FB7819" w:rsidP="00946B13">
            <w:pPr>
              <w:jc w:val="center"/>
              <w:rPr>
                <w:rFonts w:eastAsia="Calibri"/>
                <w:b/>
              </w:rPr>
            </w:pPr>
            <w:r w:rsidRPr="00FB7819">
              <w:rPr>
                <w:rFonts w:eastAsia="Calibri"/>
                <w:b/>
              </w:rPr>
              <w:t>4</w:t>
            </w:r>
          </w:p>
        </w:tc>
        <w:tc>
          <w:tcPr>
            <w:tcW w:w="2269" w:type="dxa"/>
          </w:tcPr>
          <w:p w14:paraId="2BC2003D" w14:textId="77777777" w:rsidR="00FB7819" w:rsidRPr="00FB7819" w:rsidRDefault="00FB7819" w:rsidP="00946B13">
            <w:pPr>
              <w:jc w:val="center"/>
              <w:rPr>
                <w:rFonts w:eastAsia="Calibri"/>
                <w:b/>
              </w:rPr>
            </w:pPr>
            <w:r w:rsidRPr="00FB7819">
              <w:rPr>
                <w:rFonts w:eastAsia="Calibri"/>
                <w:b/>
              </w:rPr>
              <w:t>4</w:t>
            </w:r>
          </w:p>
        </w:tc>
      </w:tr>
      <w:tr w:rsidR="00FB7819" w:rsidRPr="00FB7819" w14:paraId="640B9400" w14:textId="77777777" w:rsidTr="00946B13">
        <w:trPr>
          <w:trHeight w:val="562"/>
        </w:trPr>
        <w:tc>
          <w:tcPr>
            <w:tcW w:w="641" w:type="dxa"/>
          </w:tcPr>
          <w:p w14:paraId="4AE4F99D" w14:textId="77777777" w:rsidR="00FB7819" w:rsidRPr="00FB7819" w:rsidRDefault="00FB7819" w:rsidP="00946B13">
            <w:pPr>
              <w:rPr>
                <w:rFonts w:eastAsia="Calibri"/>
              </w:rPr>
            </w:pPr>
            <w:r w:rsidRPr="00FB7819">
              <w:rPr>
                <w:rFonts w:eastAsia="Calibri"/>
              </w:rPr>
              <w:t>1</w:t>
            </w:r>
          </w:p>
        </w:tc>
        <w:tc>
          <w:tcPr>
            <w:tcW w:w="5421" w:type="dxa"/>
          </w:tcPr>
          <w:p w14:paraId="4D48C683" w14:textId="77777777" w:rsidR="00FB7819" w:rsidRPr="00FB7819" w:rsidRDefault="00FB7819" w:rsidP="00946B13">
            <w:pPr>
              <w:rPr>
                <w:rFonts w:eastAsia="Calibri"/>
              </w:rPr>
            </w:pPr>
            <w:r w:rsidRPr="00FB7819">
              <w:rPr>
                <w:rFonts w:eastAsia="Calibri"/>
              </w:rPr>
              <w:t>Көркем мәтінді талдау</w:t>
            </w:r>
          </w:p>
        </w:tc>
        <w:tc>
          <w:tcPr>
            <w:tcW w:w="1876" w:type="dxa"/>
          </w:tcPr>
          <w:p w14:paraId="7BF47E8E" w14:textId="77777777" w:rsidR="00FB7819" w:rsidRPr="00FB7819" w:rsidRDefault="00FB7819" w:rsidP="00946B13">
            <w:pPr>
              <w:jc w:val="center"/>
              <w:rPr>
                <w:rFonts w:eastAsia="Calibri"/>
              </w:rPr>
            </w:pPr>
            <w:r w:rsidRPr="00FB7819">
              <w:rPr>
                <w:rFonts w:eastAsia="Calibri"/>
              </w:rPr>
              <w:t>1</w:t>
            </w:r>
          </w:p>
          <w:p w14:paraId="6DA80E29" w14:textId="77777777" w:rsidR="00FB7819" w:rsidRPr="00FB7819" w:rsidRDefault="00FB7819" w:rsidP="00946B13">
            <w:pPr>
              <w:jc w:val="center"/>
              <w:rPr>
                <w:rFonts w:eastAsia="Calibri"/>
              </w:rPr>
            </w:pPr>
          </w:p>
        </w:tc>
        <w:tc>
          <w:tcPr>
            <w:tcW w:w="2269" w:type="dxa"/>
          </w:tcPr>
          <w:p w14:paraId="63342F68" w14:textId="77777777" w:rsidR="00FB7819" w:rsidRPr="00FB7819" w:rsidRDefault="00FB7819" w:rsidP="00946B13">
            <w:pPr>
              <w:jc w:val="center"/>
              <w:rPr>
                <w:rFonts w:eastAsia="Calibri"/>
              </w:rPr>
            </w:pPr>
            <w:r w:rsidRPr="00FB7819">
              <w:rPr>
                <w:rFonts w:eastAsia="Calibri"/>
              </w:rPr>
              <w:t>1</w:t>
            </w:r>
          </w:p>
        </w:tc>
      </w:tr>
      <w:tr w:rsidR="00FB7819" w:rsidRPr="00FB7819" w14:paraId="33AF4880" w14:textId="77777777" w:rsidTr="00946B13">
        <w:trPr>
          <w:trHeight w:val="562"/>
        </w:trPr>
        <w:tc>
          <w:tcPr>
            <w:tcW w:w="641" w:type="dxa"/>
          </w:tcPr>
          <w:p w14:paraId="2B39C16E" w14:textId="77777777" w:rsidR="00FB7819" w:rsidRPr="00FB7819" w:rsidRDefault="00FB7819" w:rsidP="00946B13">
            <w:pPr>
              <w:rPr>
                <w:rFonts w:eastAsia="Calibri"/>
              </w:rPr>
            </w:pPr>
            <w:r w:rsidRPr="00FB7819">
              <w:rPr>
                <w:rFonts w:eastAsia="Calibri"/>
              </w:rPr>
              <w:t>2</w:t>
            </w:r>
          </w:p>
        </w:tc>
        <w:tc>
          <w:tcPr>
            <w:tcW w:w="5421" w:type="dxa"/>
          </w:tcPr>
          <w:p w14:paraId="61BE7559" w14:textId="77777777" w:rsidR="00FB7819" w:rsidRPr="00FB7819" w:rsidRDefault="00FB7819" w:rsidP="00946B13">
            <w:pPr>
              <w:rPr>
                <w:rFonts w:eastAsia="Calibri"/>
              </w:rPr>
            </w:pPr>
            <w:r w:rsidRPr="00FB7819">
              <w:rPr>
                <w:rFonts w:eastAsia="Calibri"/>
              </w:rPr>
              <w:t>Әлдемдік мұражайлар өркениеттер тарихы</w:t>
            </w:r>
          </w:p>
        </w:tc>
        <w:tc>
          <w:tcPr>
            <w:tcW w:w="1876" w:type="dxa"/>
          </w:tcPr>
          <w:p w14:paraId="62A8AFBF" w14:textId="77777777" w:rsidR="00FB7819" w:rsidRPr="00FB7819" w:rsidRDefault="00FB7819" w:rsidP="00946B13">
            <w:pPr>
              <w:jc w:val="center"/>
              <w:rPr>
                <w:rFonts w:eastAsia="Calibri"/>
              </w:rPr>
            </w:pPr>
            <w:r w:rsidRPr="00FB7819">
              <w:rPr>
                <w:rFonts w:eastAsia="Calibri"/>
              </w:rPr>
              <w:t>1</w:t>
            </w:r>
          </w:p>
        </w:tc>
        <w:tc>
          <w:tcPr>
            <w:tcW w:w="2269" w:type="dxa"/>
          </w:tcPr>
          <w:p w14:paraId="7C6B191C" w14:textId="77777777" w:rsidR="00FB7819" w:rsidRPr="00FB7819" w:rsidRDefault="00FB7819" w:rsidP="00946B13">
            <w:pPr>
              <w:jc w:val="center"/>
              <w:rPr>
                <w:rFonts w:eastAsia="Calibri"/>
              </w:rPr>
            </w:pPr>
            <w:r w:rsidRPr="00FB7819">
              <w:rPr>
                <w:rFonts w:eastAsia="Calibri"/>
              </w:rPr>
              <w:t>1</w:t>
            </w:r>
          </w:p>
        </w:tc>
      </w:tr>
      <w:tr w:rsidR="00FB7819" w:rsidRPr="00FB7819" w14:paraId="7DD2C8BF" w14:textId="77777777" w:rsidTr="00946B13">
        <w:trPr>
          <w:trHeight w:val="562"/>
        </w:trPr>
        <w:tc>
          <w:tcPr>
            <w:tcW w:w="641" w:type="dxa"/>
          </w:tcPr>
          <w:p w14:paraId="667D1DC1" w14:textId="77777777" w:rsidR="00FB7819" w:rsidRPr="00FB7819" w:rsidRDefault="00FB7819" w:rsidP="00946B13">
            <w:pPr>
              <w:rPr>
                <w:rFonts w:eastAsia="Calibri"/>
              </w:rPr>
            </w:pPr>
            <w:r w:rsidRPr="00FB7819">
              <w:rPr>
                <w:rFonts w:eastAsia="Calibri"/>
              </w:rPr>
              <w:t>3</w:t>
            </w:r>
          </w:p>
        </w:tc>
        <w:tc>
          <w:tcPr>
            <w:tcW w:w="5421" w:type="dxa"/>
          </w:tcPr>
          <w:p w14:paraId="68EB6B59" w14:textId="77777777" w:rsidR="00FB7819" w:rsidRPr="00FB7819" w:rsidRDefault="00FB7819" w:rsidP="00946B13">
            <w:pPr>
              <w:rPr>
                <w:rFonts w:eastAsia="Calibri"/>
              </w:rPr>
            </w:pPr>
            <w:r w:rsidRPr="00FB7819">
              <w:rPr>
                <w:rFonts w:eastAsia="Calibri"/>
              </w:rPr>
              <w:t>Әлемдік озық мәдениеттің жауһарлары</w:t>
            </w:r>
          </w:p>
        </w:tc>
        <w:tc>
          <w:tcPr>
            <w:tcW w:w="1876" w:type="dxa"/>
          </w:tcPr>
          <w:p w14:paraId="2A82274D" w14:textId="77777777" w:rsidR="00FB7819" w:rsidRPr="00FB7819" w:rsidRDefault="00FB7819" w:rsidP="00946B13">
            <w:pPr>
              <w:jc w:val="center"/>
              <w:rPr>
                <w:rFonts w:eastAsia="Calibri"/>
              </w:rPr>
            </w:pPr>
            <w:r w:rsidRPr="00FB7819">
              <w:rPr>
                <w:rFonts w:eastAsia="Calibri"/>
              </w:rPr>
              <w:t>1</w:t>
            </w:r>
          </w:p>
          <w:p w14:paraId="5E2A7303" w14:textId="77777777" w:rsidR="00FB7819" w:rsidRPr="00FB7819" w:rsidRDefault="00FB7819" w:rsidP="00946B13">
            <w:pPr>
              <w:jc w:val="center"/>
              <w:rPr>
                <w:rFonts w:eastAsia="Calibri"/>
              </w:rPr>
            </w:pPr>
          </w:p>
        </w:tc>
        <w:tc>
          <w:tcPr>
            <w:tcW w:w="2269" w:type="dxa"/>
          </w:tcPr>
          <w:p w14:paraId="1D8B2337" w14:textId="77777777" w:rsidR="00FB7819" w:rsidRPr="00FB7819" w:rsidRDefault="00FB7819" w:rsidP="00946B13">
            <w:pPr>
              <w:jc w:val="center"/>
              <w:rPr>
                <w:rFonts w:eastAsia="Calibri"/>
              </w:rPr>
            </w:pPr>
            <w:r w:rsidRPr="00FB7819">
              <w:rPr>
                <w:rFonts w:eastAsia="Calibri"/>
              </w:rPr>
              <w:t>1</w:t>
            </w:r>
          </w:p>
        </w:tc>
      </w:tr>
      <w:tr w:rsidR="00FB7819" w:rsidRPr="00FB7819" w14:paraId="1D9DE5C3" w14:textId="77777777" w:rsidTr="00946B13">
        <w:trPr>
          <w:trHeight w:val="562"/>
        </w:trPr>
        <w:tc>
          <w:tcPr>
            <w:tcW w:w="641" w:type="dxa"/>
          </w:tcPr>
          <w:p w14:paraId="1A6C4A70" w14:textId="77777777" w:rsidR="00FB7819" w:rsidRPr="00FB7819" w:rsidRDefault="00FB7819" w:rsidP="00946B13">
            <w:pPr>
              <w:rPr>
                <w:rFonts w:eastAsia="Calibri"/>
              </w:rPr>
            </w:pPr>
            <w:r w:rsidRPr="00FB7819">
              <w:rPr>
                <w:rFonts w:eastAsia="Calibri"/>
              </w:rPr>
              <w:lastRenderedPageBreak/>
              <w:t>4</w:t>
            </w:r>
          </w:p>
        </w:tc>
        <w:tc>
          <w:tcPr>
            <w:tcW w:w="5421" w:type="dxa"/>
          </w:tcPr>
          <w:p w14:paraId="477078B0" w14:textId="77777777" w:rsidR="00FB7819" w:rsidRPr="00FB7819" w:rsidRDefault="00FB7819" w:rsidP="00946B13">
            <w:pPr>
              <w:rPr>
                <w:rFonts w:eastAsia="Calibri"/>
              </w:rPr>
            </w:pPr>
            <w:r w:rsidRPr="00FB7819">
              <w:rPr>
                <w:rFonts w:eastAsia="Calibri"/>
              </w:rPr>
              <w:t>Жаһандық үдерістері: теория және қазіргі заман</w:t>
            </w:r>
          </w:p>
        </w:tc>
        <w:tc>
          <w:tcPr>
            <w:tcW w:w="1876" w:type="dxa"/>
          </w:tcPr>
          <w:p w14:paraId="40D2D526" w14:textId="77777777" w:rsidR="00FB7819" w:rsidRPr="00FB7819" w:rsidRDefault="00FB7819" w:rsidP="00946B13">
            <w:pPr>
              <w:jc w:val="center"/>
              <w:rPr>
                <w:rFonts w:eastAsia="Calibri"/>
              </w:rPr>
            </w:pPr>
            <w:r w:rsidRPr="00FB7819">
              <w:rPr>
                <w:rFonts w:eastAsia="Calibri"/>
              </w:rPr>
              <w:t>1</w:t>
            </w:r>
          </w:p>
          <w:p w14:paraId="7347EB24" w14:textId="77777777" w:rsidR="00FB7819" w:rsidRPr="00FB7819" w:rsidRDefault="00FB7819" w:rsidP="00946B13">
            <w:pPr>
              <w:jc w:val="center"/>
              <w:rPr>
                <w:rFonts w:eastAsia="Calibri"/>
              </w:rPr>
            </w:pPr>
          </w:p>
        </w:tc>
        <w:tc>
          <w:tcPr>
            <w:tcW w:w="2269" w:type="dxa"/>
          </w:tcPr>
          <w:p w14:paraId="2914CA34" w14:textId="77777777" w:rsidR="00FB7819" w:rsidRPr="00FB7819" w:rsidRDefault="00FB7819" w:rsidP="00946B13">
            <w:pPr>
              <w:jc w:val="center"/>
              <w:rPr>
                <w:rFonts w:eastAsia="Calibri"/>
              </w:rPr>
            </w:pPr>
            <w:r w:rsidRPr="00FB7819">
              <w:rPr>
                <w:rFonts w:eastAsia="Calibri"/>
              </w:rPr>
              <w:t>1</w:t>
            </w:r>
          </w:p>
        </w:tc>
      </w:tr>
      <w:tr w:rsidR="00FB7819" w:rsidRPr="00FB7819" w14:paraId="3B7AE002" w14:textId="77777777" w:rsidTr="00946B13">
        <w:trPr>
          <w:trHeight w:val="144"/>
        </w:trPr>
        <w:tc>
          <w:tcPr>
            <w:tcW w:w="6062" w:type="dxa"/>
            <w:gridSpan w:val="2"/>
          </w:tcPr>
          <w:p w14:paraId="4D843E82" w14:textId="77777777" w:rsidR="00FB7819" w:rsidRPr="00FB7819" w:rsidRDefault="00FB7819" w:rsidP="00946B13">
            <w:pPr>
              <w:rPr>
                <w:rFonts w:eastAsia="Calibri"/>
                <w:b/>
              </w:rPr>
            </w:pPr>
            <w:r w:rsidRPr="00FB7819">
              <w:rPr>
                <w:rFonts w:eastAsia="Calibri"/>
                <w:b/>
              </w:rPr>
              <w:t>Жаһандық құзіреттілік</w:t>
            </w:r>
          </w:p>
        </w:tc>
        <w:tc>
          <w:tcPr>
            <w:tcW w:w="1876" w:type="dxa"/>
          </w:tcPr>
          <w:p w14:paraId="655EE4CE" w14:textId="77777777" w:rsidR="00FB7819" w:rsidRPr="00FB7819" w:rsidRDefault="00FB7819" w:rsidP="00946B13">
            <w:pPr>
              <w:jc w:val="center"/>
              <w:rPr>
                <w:rFonts w:eastAsia="Calibri"/>
                <w:b/>
              </w:rPr>
            </w:pPr>
            <w:r w:rsidRPr="00FB7819">
              <w:rPr>
                <w:rFonts w:eastAsia="Calibri"/>
                <w:b/>
              </w:rPr>
              <w:t>1</w:t>
            </w:r>
          </w:p>
        </w:tc>
        <w:tc>
          <w:tcPr>
            <w:tcW w:w="2269" w:type="dxa"/>
          </w:tcPr>
          <w:p w14:paraId="047C9C0A" w14:textId="77777777" w:rsidR="00FB7819" w:rsidRPr="00FB7819" w:rsidRDefault="00FB7819" w:rsidP="00946B13">
            <w:pPr>
              <w:jc w:val="center"/>
              <w:rPr>
                <w:rFonts w:eastAsia="Calibri"/>
              </w:rPr>
            </w:pPr>
          </w:p>
        </w:tc>
      </w:tr>
      <w:tr w:rsidR="00FB7819" w:rsidRPr="00FB7819" w14:paraId="40314DEE" w14:textId="77777777" w:rsidTr="00946B13">
        <w:trPr>
          <w:trHeight w:val="562"/>
        </w:trPr>
        <w:tc>
          <w:tcPr>
            <w:tcW w:w="641" w:type="dxa"/>
          </w:tcPr>
          <w:p w14:paraId="73F0854A" w14:textId="77777777" w:rsidR="00FB7819" w:rsidRPr="00FB7819" w:rsidRDefault="00FB7819" w:rsidP="00946B13">
            <w:pPr>
              <w:rPr>
                <w:rFonts w:eastAsia="Calibri"/>
              </w:rPr>
            </w:pPr>
            <w:r w:rsidRPr="00FB7819">
              <w:rPr>
                <w:rFonts w:eastAsia="Calibri"/>
              </w:rPr>
              <w:t>1</w:t>
            </w:r>
          </w:p>
        </w:tc>
        <w:tc>
          <w:tcPr>
            <w:tcW w:w="5421" w:type="dxa"/>
          </w:tcPr>
          <w:p w14:paraId="6D365C8B" w14:textId="77777777" w:rsidR="00FB7819" w:rsidRPr="00FB7819" w:rsidRDefault="00FB7819" w:rsidP="00946B13">
            <w:pPr>
              <w:rPr>
                <w:rFonts w:eastAsia="Calibri"/>
              </w:rPr>
            </w:pPr>
            <w:r w:rsidRPr="00FB7819">
              <w:rPr>
                <w:rFonts w:eastAsia="Calibri"/>
              </w:rPr>
              <w:t>Жаһандық құзыреттілік</w:t>
            </w:r>
          </w:p>
        </w:tc>
        <w:tc>
          <w:tcPr>
            <w:tcW w:w="1876" w:type="dxa"/>
          </w:tcPr>
          <w:p w14:paraId="598939A7" w14:textId="77777777" w:rsidR="00FB7819" w:rsidRPr="00FB7819" w:rsidRDefault="00FB7819" w:rsidP="00946B13">
            <w:pPr>
              <w:jc w:val="center"/>
              <w:rPr>
                <w:rFonts w:eastAsia="Calibri"/>
              </w:rPr>
            </w:pPr>
            <w:r w:rsidRPr="00FB7819">
              <w:rPr>
                <w:rFonts w:eastAsia="Calibri"/>
              </w:rPr>
              <w:t>1</w:t>
            </w:r>
          </w:p>
          <w:p w14:paraId="0075B0EF" w14:textId="77777777" w:rsidR="00FB7819" w:rsidRPr="00FB7819" w:rsidRDefault="00FB7819" w:rsidP="00946B13">
            <w:pPr>
              <w:jc w:val="center"/>
              <w:rPr>
                <w:rFonts w:eastAsia="Calibri"/>
              </w:rPr>
            </w:pPr>
          </w:p>
        </w:tc>
        <w:tc>
          <w:tcPr>
            <w:tcW w:w="2269" w:type="dxa"/>
          </w:tcPr>
          <w:p w14:paraId="3E117E91" w14:textId="77777777" w:rsidR="00FB7819" w:rsidRPr="00FB7819" w:rsidRDefault="00FB7819" w:rsidP="00946B13">
            <w:pPr>
              <w:jc w:val="center"/>
              <w:rPr>
                <w:rFonts w:eastAsia="Calibri"/>
              </w:rPr>
            </w:pPr>
            <w:r w:rsidRPr="00FB7819">
              <w:rPr>
                <w:rFonts w:eastAsia="Calibri"/>
              </w:rPr>
              <w:t>1</w:t>
            </w:r>
          </w:p>
        </w:tc>
      </w:tr>
      <w:tr w:rsidR="00FB7819" w:rsidRPr="00FB7819" w14:paraId="7598E991" w14:textId="77777777" w:rsidTr="00946B13">
        <w:trPr>
          <w:trHeight w:val="144"/>
        </w:trPr>
        <w:tc>
          <w:tcPr>
            <w:tcW w:w="6062" w:type="dxa"/>
            <w:gridSpan w:val="2"/>
          </w:tcPr>
          <w:p w14:paraId="3E876CD1" w14:textId="77777777" w:rsidR="00FB7819" w:rsidRPr="00FB7819" w:rsidRDefault="00FB7819" w:rsidP="00946B13">
            <w:pPr>
              <w:rPr>
                <w:rFonts w:eastAsia="Calibri"/>
              </w:rPr>
            </w:pPr>
            <w:r w:rsidRPr="00FB7819">
              <w:rPr>
                <w:rFonts w:eastAsia="Calibri"/>
                <w:b/>
              </w:rPr>
              <w:t xml:space="preserve">Спорттық ойын       </w:t>
            </w:r>
          </w:p>
        </w:tc>
        <w:tc>
          <w:tcPr>
            <w:tcW w:w="1876" w:type="dxa"/>
          </w:tcPr>
          <w:p w14:paraId="6C666118" w14:textId="77777777" w:rsidR="00FB7819" w:rsidRPr="00FB7819" w:rsidRDefault="00FB7819" w:rsidP="00946B13">
            <w:pPr>
              <w:jc w:val="center"/>
              <w:rPr>
                <w:rFonts w:eastAsia="Calibri"/>
              </w:rPr>
            </w:pPr>
            <w:r w:rsidRPr="00FB7819">
              <w:rPr>
                <w:rFonts w:eastAsia="Calibri"/>
              </w:rPr>
              <w:t>1</w:t>
            </w:r>
          </w:p>
        </w:tc>
        <w:tc>
          <w:tcPr>
            <w:tcW w:w="2269" w:type="dxa"/>
          </w:tcPr>
          <w:p w14:paraId="2EA7C763" w14:textId="77777777" w:rsidR="00FB7819" w:rsidRPr="00FB7819" w:rsidRDefault="00FB7819" w:rsidP="00946B13">
            <w:pPr>
              <w:jc w:val="center"/>
              <w:rPr>
                <w:rFonts w:eastAsia="Calibri"/>
              </w:rPr>
            </w:pPr>
            <w:r w:rsidRPr="00FB7819">
              <w:rPr>
                <w:rFonts w:eastAsia="Calibri"/>
              </w:rPr>
              <w:t>1</w:t>
            </w:r>
          </w:p>
        </w:tc>
      </w:tr>
      <w:tr w:rsidR="00FB7819" w:rsidRPr="00FB7819" w14:paraId="53EC42D6" w14:textId="77777777" w:rsidTr="00946B13">
        <w:trPr>
          <w:trHeight w:val="144"/>
        </w:trPr>
        <w:tc>
          <w:tcPr>
            <w:tcW w:w="641" w:type="dxa"/>
          </w:tcPr>
          <w:p w14:paraId="06456042" w14:textId="77777777" w:rsidR="00FB7819" w:rsidRPr="00FB7819" w:rsidRDefault="00FB7819" w:rsidP="00946B13">
            <w:pPr>
              <w:rPr>
                <w:rFonts w:eastAsia="Calibri"/>
              </w:rPr>
            </w:pPr>
            <w:r w:rsidRPr="00FB7819">
              <w:rPr>
                <w:rFonts w:eastAsia="Calibri"/>
              </w:rPr>
              <w:t>1</w:t>
            </w:r>
          </w:p>
        </w:tc>
        <w:tc>
          <w:tcPr>
            <w:tcW w:w="5421" w:type="dxa"/>
          </w:tcPr>
          <w:p w14:paraId="2E8A6BC4" w14:textId="77777777" w:rsidR="00FB7819" w:rsidRPr="00FB7819" w:rsidRDefault="00FB7819" w:rsidP="00946B13">
            <w:pPr>
              <w:rPr>
                <w:rFonts w:eastAsia="Calibri"/>
              </w:rPr>
            </w:pPr>
            <w:r w:rsidRPr="00FB7819">
              <w:rPr>
                <w:rFonts w:eastAsia="Calibri"/>
              </w:rPr>
              <w:t>Волейбол</w:t>
            </w:r>
          </w:p>
        </w:tc>
        <w:tc>
          <w:tcPr>
            <w:tcW w:w="1876" w:type="dxa"/>
          </w:tcPr>
          <w:p w14:paraId="0F5502FE" w14:textId="77777777" w:rsidR="00FB7819" w:rsidRPr="00FB7819" w:rsidRDefault="00FB7819" w:rsidP="00946B13">
            <w:pPr>
              <w:jc w:val="center"/>
              <w:rPr>
                <w:rFonts w:eastAsia="Calibri"/>
              </w:rPr>
            </w:pPr>
            <w:r w:rsidRPr="00FB7819">
              <w:rPr>
                <w:rFonts w:eastAsia="Calibri"/>
              </w:rPr>
              <w:t>1</w:t>
            </w:r>
          </w:p>
          <w:p w14:paraId="4B607402" w14:textId="77777777" w:rsidR="00FB7819" w:rsidRPr="00FB7819" w:rsidRDefault="00FB7819" w:rsidP="00946B13">
            <w:pPr>
              <w:jc w:val="center"/>
              <w:rPr>
                <w:rFonts w:eastAsia="Calibri"/>
              </w:rPr>
            </w:pPr>
          </w:p>
        </w:tc>
        <w:tc>
          <w:tcPr>
            <w:tcW w:w="2269" w:type="dxa"/>
          </w:tcPr>
          <w:p w14:paraId="4E4F513C" w14:textId="77777777" w:rsidR="00FB7819" w:rsidRPr="00FB7819" w:rsidRDefault="00FB7819" w:rsidP="00946B13">
            <w:pPr>
              <w:jc w:val="center"/>
              <w:rPr>
                <w:rFonts w:eastAsia="Calibri"/>
              </w:rPr>
            </w:pPr>
            <w:r w:rsidRPr="00FB7819">
              <w:rPr>
                <w:rFonts w:eastAsia="Calibri"/>
              </w:rPr>
              <w:t>1</w:t>
            </w:r>
          </w:p>
        </w:tc>
      </w:tr>
      <w:tr w:rsidR="00FB7819" w:rsidRPr="00FB7819" w14:paraId="42A1BBEB" w14:textId="77777777" w:rsidTr="00946B13">
        <w:trPr>
          <w:trHeight w:val="144"/>
        </w:trPr>
        <w:tc>
          <w:tcPr>
            <w:tcW w:w="6062" w:type="dxa"/>
            <w:gridSpan w:val="2"/>
          </w:tcPr>
          <w:p w14:paraId="29CCF5FE" w14:textId="77777777" w:rsidR="00FB7819" w:rsidRPr="00FB7819" w:rsidRDefault="00FB7819" w:rsidP="00946B13">
            <w:pPr>
              <w:rPr>
                <w:rFonts w:eastAsia="Calibri"/>
                <w:b/>
              </w:rPr>
            </w:pPr>
            <w:r w:rsidRPr="00FB7819">
              <w:rPr>
                <w:rFonts w:eastAsia="Calibri"/>
                <w:b/>
              </w:rPr>
              <w:t>Гимназиялық компонент</w:t>
            </w:r>
          </w:p>
        </w:tc>
        <w:tc>
          <w:tcPr>
            <w:tcW w:w="1876" w:type="dxa"/>
          </w:tcPr>
          <w:p w14:paraId="3705DA7B" w14:textId="77777777" w:rsidR="00FB7819" w:rsidRPr="00FB7819" w:rsidRDefault="00FB7819" w:rsidP="00946B13">
            <w:pPr>
              <w:jc w:val="center"/>
              <w:rPr>
                <w:rFonts w:eastAsia="Calibri"/>
                <w:b/>
              </w:rPr>
            </w:pPr>
            <w:r w:rsidRPr="00FB7819">
              <w:rPr>
                <w:rFonts w:eastAsia="Calibri"/>
                <w:b/>
              </w:rPr>
              <w:t>4</w:t>
            </w:r>
          </w:p>
        </w:tc>
        <w:tc>
          <w:tcPr>
            <w:tcW w:w="2269" w:type="dxa"/>
          </w:tcPr>
          <w:p w14:paraId="769B65EA" w14:textId="77777777" w:rsidR="00FB7819" w:rsidRPr="00FB7819" w:rsidRDefault="00FB7819" w:rsidP="00946B13">
            <w:pPr>
              <w:jc w:val="center"/>
              <w:rPr>
                <w:rFonts w:eastAsia="Calibri"/>
                <w:b/>
              </w:rPr>
            </w:pPr>
            <w:r w:rsidRPr="00FB7819">
              <w:rPr>
                <w:rFonts w:eastAsia="Calibri"/>
                <w:b/>
              </w:rPr>
              <w:t>4</w:t>
            </w:r>
          </w:p>
        </w:tc>
      </w:tr>
      <w:tr w:rsidR="00FB7819" w:rsidRPr="00FB7819" w14:paraId="6F101573" w14:textId="77777777" w:rsidTr="00946B13">
        <w:trPr>
          <w:trHeight w:val="562"/>
        </w:trPr>
        <w:tc>
          <w:tcPr>
            <w:tcW w:w="641" w:type="dxa"/>
          </w:tcPr>
          <w:p w14:paraId="51B2EE3A" w14:textId="77777777" w:rsidR="00FB7819" w:rsidRPr="00FB7819" w:rsidRDefault="00FB7819" w:rsidP="00946B13">
            <w:pPr>
              <w:rPr>
                <w:rFonts w:eastAsia="Calibri"/>
              </w:rPr>
            </w:pPr>
            <w:r w:rsidRPr="00FB7819">
              <w:rPr>
                <w:rFonts w:eastAsia="Calibri"/>
              </w:rPr>
              <w:t>1</w:t>
            </w:r>
          </w:p>
        </w:tc>
        <w:tc>
          <w:tcPr>
            <w:tcW w:w="5421" w:type="dxa"/>
          </w:tcPr>
          <w:p w14:paraId="586A0853" w14:textId="77777777" w:rsidR="00FB7819" w:rsidRPr="00FB7819" w:rsidRDefault="00FB7819" w:rsidP="00946B13">
            <w:pPr>
              <w:rPr>
                <w:rFonts w:eastAsia="Calibri"/>
              </w:rPr>
            </w:pPr>
            <w:r w:rsidRPr="00FB7819">
              <w:rPr>
                <w:rFonts w:eastAsia="Calibri"/>
              </w:rPr>
              <w:t>Еуразия кеңістігіндегі көшпелілер өркениеті</w:t>
            </w:r>
          </w:p>
        </w:tc>
        <w:tc>
          <w:tcPr>
            <w:tcW w:w="1876" w:type="dxa"/>
          </w:tcPr>
          <w:p w14:paraId="76CE4F83" w14:textId="77777777" w:rsidR="00FB7819" w:rsidRPr="00FB7819" w:rsidRDefault="00FB7819" w:rsidP="00946B13">
            <w:pPr>
              <w:jc w:val="center"/>
              <w:rPr>
                <w:rFonts w:eastAsia="Calibri"/>
              </w:rPr>
            </w:pPr>
            <w:r w:rsidRPr="00FB7819">
              <w:rPr>
                <w:rFonts w:eastAsia="Calibri"/>
              </w:rPr>
              <w:t>1</w:t>
            </w:r>
          </w:p>
          <w:p w14:paraId="63CD3BFD" w14:textId="77777777" w:rsidR="00FB7819" w:rsidRPr="00FB7819" w:rsidRDefault="00FB7819" w:rsidP="00946B13">
            <w:pPr>
              <w:jc w:val="center"/>
              <w:rPr>
                <w:rFonts w:eastAsia="Calibri"/>
              </w:rPr>
            </w:pPr>
          </w:p>
        </w:tc>
        <w:tc>
          <w:tcPr>
            <w:tcW w:w="2269" w:type="dxa"/>
          </w:tcPr>
          <w:p w14:paraId="53834C39" w14:textId="77777777" w:rsidR="00FB7819" w:rsidRPr="00FB7819" w:rsidRDefault="00FB7819" w:rsidP="00946B13">
            <w:pPr>
              <w:jc w:val="center"/>
              <w:rPr>
                <w:rFonts w:eastAsia="Calibri"/>
              </w:rPr>
            </w:pPr>
            <w:r w:rsidRPr="00FB7819">
              <w:rPr>
                <w:rFonts w:eastAsia="Calibri"/>
              </w:rPr>
              <w:t>1</w:t>
            </w:r>
          </w:p>
        </w:tc>
      </w:tr>
      <w:tr w:rsidR="00FB7819" w:rsidRPr="00FB7819" w14:paraId="07CF1862" w14:textId="77777777" w:rsidTr="00946B13">
        <w:trPr>
          <w:trHeight w:val="562"/>
        </w:trPr>
        <w:tc>
          <w:tcPr>
            <w:tcW w:w="641" w:type="dxa"/>
          </w:tcPr>
          <w:p w14:paraId="5713C873" w14:textId="77777777" w:rsidR="00FB7819" w:rsidRPr="00FB7819" w:rsidRDefault="00FB7819" w:rsidP="00946B13">
            <w:pPr>
              <w:rPr>
                <w:rFonts w:eastAsia="Calibri"/>
              </w:rPr>
            </w:pPr>
            <w:r w:rsidRPr="00FB7819">
              <w:rPr>
                <w:rFonts w:eastAsia="Calibri"/>
              </w:rPr>
              <w:t>2</w:t>
            </w:r>
          </w:p>
        </w:tc>
        <w:tc>
          <w:tcPr>
            <w:tcW w:w="5421" w:type="dxa"/>
          </w:tcPr>
          <w:p w14:paraId="2CFDBE5E" w14:textId="77777777" w:rsidR="00FB7819" w:rsidRPr="00FB7819" w:rsidRDefault="00FB7819" w:rsidP="00946B13">
            <w:pPr>
              <w:rPr>
                <w:rFonts w:eastAsia="Calibri"/>
              </w:rPr>
            </w:pPr>
            <w:r w:rsidRPr="00FB7819">
              <w:rPr>
                <w:rFonts w:eastAsia="Calibri"/>
              </w:rPr>
              <w:t>Эссе оның түрлері, бағалауға қоятын талаптары,өлшемдері</w:t>
            </w:r>
          </w:p>
        </w:tc>
        <w:tc>
          <w:tcPr>
            <w:tcW w:w="1876" w:type="dxa"/>
          </w:tcPr>
          <w:p w14:paraId="1D7CE6C8" w14:textId="77777777" w:rsidR="00FB7819" w:rsidRPr="00FB7819" w:rsidRDefault="00FB7819" w:rsidP="00946B13">
            <w:pPr>
              <w:jc w:val="center"/>
              <w:rPr>
                <w:rFonts w:eastAsia="Calibri"/>
              </w:rPr>
            </w:pPr>
            <w:r w:rsidRPr="00FB7819">
              <w:rPr>
                <w:rFonts w:eastAsia="Calibri"/>
              </w:rPr>
              <w:t>1</w:t>
            </w:r>
          </w:p>
          <w:p w14:paraId="5BAE36D5" w14:textId="77777777" w:rsidR="00FB7819" w:rsidRPr="00FB7819" w:rsidRDefault="00FB7819" w:rsidP="00946B13">
            <w:pPr>
              <w:jc w:val="center"/>
              <w:rPr>
                <w:rFonts w:eastAsia="Calibri"/>
              </w:rPr>
            </w:pPr>
          </w:p>
        </w:tc>
        <w:tc>
          <w:tcPr>
            <w:tcW w:w="2269" w:type="dxa"/>
          </w:tcPr>
          <w:p w14:paraId="457A81B7" w14:textId="77777777" w:rsidR="00FB7819" w:rsidRPr="00FB7819" w:rsidRDefault="00FB7819" w:rsidP="00946B13">
            <w:pPr>
              <w:jc w:val="center"/>
              <w:rPr>
                <w:rFonts w:eastAsia="Calibri"/>
              </w:rPr>
            </w:pPr>
            <w:r w:rsidRPr="00FB7819">
              <w:rPr>
                <w:rFonts w:eastAsia="Calibri"/>
              </w:rPr>
              <w:t>1</w:t>
            </w:r>
          </w:p>
        </w:tc>
      </w:tr>
      <w:tr w:rsidR="00FB7819" w:rsidRPr="00FB7819" w14:paraId="1811587D" w14:textId="77777777" w:rsidTr="00946B13">
        <w:trPr>
          <w:trHeight w:val="562"/>
        </w:trPr>
        <w:tc>
          <w:tcPr>
            <w:tcW w:w="641" w:type="dxa"/>
          </w:tcPr>
          <w:p w14:paraId="2EE72558" w14:textId="77777777" w:rsidR="00FB7819" w:rsidRPr="00FB7819" w:rsidRDefault="00FB7819" w:rsidP="00946B13">
            <w:pPr>
              <w:rPr>
                <w:rFonts w:eastAsia="Calibri"/>
              </w:rPr>
            </w:pPr>
            <w:r w:rsidRPr="00FB7819">
              <w:rPr>
                <w:rFonts w:eastAsia="Calibri"/>
              </w:rPr>
              <w:t>3</w:t>
            </w:r>
          </w:p>
        </w:tc>
        <w:tc>
          <w:tcPr>
            <w:tcW w:w="5421" w:type="dxa"/>
          </w:tcPr>
          <w:p w14:paraId="74906E38" w14:textId="77777777" w:rsidR="00FB7819" w:rsidRPr="00FB7819" w:rsidRDefault="00FB7819" w:rsidP="00946B13">
            <w:pPr>
              <w:rPr>
                <w:rFonts w:eastAsia="Calibri"/>
                <w:color w:val="000000"/>
              </w:rPr>
            </w:pPr>
            <w:r w:rsidRPr="00FB7819">
              <w:rPr>
                <w:rFonts w:eastAsia="Calibri"/>
                <w:color w:val="000000"/>
              </w:rPr>
              <w:t>Жас сарбаз</w:t>
            </w:r>
          </w:p>
        </w:tc>
        <w:tc>
          <w:tcPr>
            <w:tcW w:w="1876" w:type="dxa"/>
          </w:tcPr>
          <w:p w14:paraId="63E13E99" w14:textId="77777777" w:rsidR="00FB7819" w:rsidRPr="00FB7819" w:rsidRDefault="00FB7819" w:rsidP="00946B13">
            <w:pPr>
              <w:jc w:val="center"/>
              <w:rPr>
                <w:rFonts w:eastAsia="Calibri"/>
              </w:rPr>
            </w:pPr>
            <w:r w:rsidRPr="00FB7819">
              <w:rPr>
                <w:rFonts w:eastAsia="Calibri"/>
              </w:rPr>
              <w:t>1</w:t>
            </w:r>
          </w:p>
          <w:p w14:paraId="532B4EEB" w14:textId="77777777" w:rsidR="00FB7819" w:rsidRPr="00FB7819" w:rsidRDefault="00FB7819" w:rsidP="00946B13">
            <w:pPr>
              <w:jc w:val="center"/>
              <w:rPr>
                <w:rFonts w:eastAsia="Calibri"/>
              </w:rPr>
            </w:pPr>
          </w:p>
        </w:tc>
        <w:tc>
          <w:tcPr>
            <w:tcW w:w="2269" w:type="dxa"/>
          </w:tcPr>
          <w:p w14:paraId="3F7F7752" w14:textId="77777777" w:rsidR="00FB7819" w:rsidRPr="00FB7819" w:rsidRDefault="00FB7819" w:rsidP="00946B13">
            <w:pPr>
              <w:jc w:val="center"/>
              <w:rPr>
                <w:rFonts w:eastAsia="Calibri"/>
              </w:rPr>
            </w:pPr>
            <w:r w:rsidRPr="00FB7819">
              <w:rPr>
                <w:rFonts w:eastAsia="Calibri"/>
              </w:rPr>
              <w:t>1</w:t>
            </w:r>
          </w:p>
        </w:tc>
      </w:tr>
      <w:tr w:rsidR="00FB7819" w:rsidRPr="00FB7819" w14:paraId="1CFA4366" w14:textId="77777777" w:rsidTr="00946B13">
        <w:trPr>
          <w:trHeight w:val="562"/>
        </w:trPr>
        <w:tc>
          <w:tcPr>
            <w:tcW w:w="641" w:type="dxa"/>
          </w:tcPr>
          <w:p w14:paraId="6C7C62C3" w14:textId="77777777" w:rsidR="00FB7819" w:rsidRPr="00FB7819" w:rsidRDefault="00FB7819" w:rsidP="00946B13">
            <w:pPr>
              <w:rPr>
                <w:rFonts w:eastAsia="Calibri"/>
              </w:rPr>
            </w:pPr>
            <w:r w:rsidRPr="00FB7819">
              <w:rPr>
                <w:rFonts w:eastAsia="Calibri"/>
              </w:rPr>
              <w:t>4</w:t>
            </w:r>
          </w:p>
        </w:tc>
        <w:tc>
          <w:tcPr>
            <w:tcW w:w="5421" w:type="dxa"/>
          </w:tcPr>
          <w:p w14:paraId="7AE5CB3F" w14:textId="77777777" w:rsidR="00FB7819" w:rsidRPr="00FB7819" w:rsidRDefault="00FB7819" w:rsidP="00946B13">
            <w:pPr>
              <w:rPr>
                <w:rFonts w:eastAsia="Calibri"/>
              </w:rPr>
            </w:pPr>
            <w:r w:rsidRPr="00FB7819">
              <w:rPr>
                <w:rFonts w:eastAsia="Calibri"/>
              </w:rPr>
              <w:t>Оқу сауаттылығына байланысты мәтін талдау</w:t>
            </w:r>
          </w:p>
        </w:tc>
        <w:tc>
          <w:tcPr>
            <w:tcW w:w="1876" w:type="dxa"/>
          </w:tcPr>
          <w:p w14:paraId="5CB32C31" w14:textId="77777777" w:rsidR="00FB7819" w:rsidRPr="00FB7819" w:rsidRDefault="00FB7819" w:rsidP="00946B13">
            <w:pPr>
              <w:jc w:val="center"/>
              <w:rPr>
                <w:rFonts w:eastAsia="Calibri"/>
              </w:rPr>
            </w:pPr>
            <w:r w:rsidRPr="00FB7819">
              <w:rPr>
                <w:rFonts w:eastAsia="Calibri"/>
              </w:rPr>
              <w:t>1</w:t>
            </w:r>
          </w:p>
          <w:p w14:paraId="60B33AD3" w14:textId="77777777" w:rsidR="00FB7819" w:rsidRPr="00FB7819" w:rsidRDefault="00FB7819" w:rsidP="00946B13">
            <w:pPr>
              <w:jc w:val="center"/>
              <w:rPr>
                <w:rFonts w:eastAsia="Calibri"/>
              </w:rPr>
            </w:pPr>
          </w:p>
        </w:tc>
        <w:tc>
          <w:tcPr>
            <w:tcW w:w="2269" w:type="dxa"/>
          </w:tcPr>
          <w:p w14:paraId="56E4A77D" w14:textId="77777777" w:rsidR="00FB7819" w:rsidRPr="00FB7819" w:rsidRDefault="00FB7819" w:rsidP="00946B13">
            <w:pPr>
              <w:jc w:val="center"/>
              <w:rPr>
                <w:rFonts w:eastAsia="Calibri"/>
              </w:rPr>
            </w:pPr>
            <w:r w:rsidRPr="00FB7819">
              <w:rPr>
                <w:rFonts w:eastAsia="Calibri"/>
              </w:rPr>
              <w:t>1</w:t>
            </w:r>
          </w:p>
        </w:tc>
      </w:tr>
      <w:tr w:rsidR="00FB7819" w:rsidRPr="00FB7819" w14:paraId="671ED4FB" w14:textId="77777777" w:rsidTr="00946B13">
        <w:trPr>
          <w:trHeight w:val="144"/>
        </w:trPr>
        <w:tc>
          <w:tcPr>
            <w:tcW w:w="641" w:type="dxa"/>
          </w:tcPr>
          <w:p w14:paraId="47F8637D" w14:textId="77777777" w:rsidR="00FB7819" w:rsidRPr="00FB7819" w:rsidRDefault="00FB7819" w:rsidP="00946B13">
            <w:pPr>
              <w:rPr>
                <w:rFonts w:eastAsia="Calibri"/>
              </w:rPr>
            </w:pPr>
          </w:p>
        </w:tc>
        <w:tc>
          <w:tcPr>
            <w:tcW w:w="5421" w:type="dxa"/>
          </w:tcPr>
          <w:p w14:paraId="1F0D9E89" w14:textId="77777777" w:rsidR="00FB7819" w:rsidRPr="00FB7819" w:rsidRDefault="00FB7819" w:rsidP="00946B13">
            <w:pPr>
              <w:rPr>
                <w:rFonts w:eastAsia="Calibri"/>
                <w:b/>
                <w:bCs/>
              </w:rPr>
            </w:pPr>
            <w:r w:rsidRPr="00FB7819">
              <w:rPr>
                <w:rFonts w:eastAsia="Calibri"/>
                <w:b/>
                <w:bCs/>
              </w:rPr>
              <w:t>Оқу жүктеменің шекті көлемі</w:t>
            </w:r>
          </w:p>
          <w:p w14:paraId="6887A55D" w14:textId="77777777" w:rsidR="00FB7819" w:rsidRPr="00FB7819" w:rsidRDefault="00FB7819" w:rsidP="00946B13">
            <w:pPr>
              <w:rPr>
                <w:rFonts w:eastAsia="Calibri"/>
                <w:b/>
                <w:bCs/>
              </w:rPr>
            </w:pPr>
            <w:r w:rsidRPr="00FB7819">
              <w:rPr>
                <w:rFonts w:eastAsia="Calibri"/>
                <w:b/>
                <w:bCs/>
              </w:rPr>
              <w:t>Вариативтік компонент</w:t>
            </w:r>
          </w:p>
        </w:tc>
        <w:tc>
          <w:tcPr>
            <w:tcW w:w="1876" w:type="dxa"/>
          </w:tcPr>
          <w:p w14:paraId="36DFD872" w14:textId="77777777" w:rsidR="00FB7819" w:rsidRPr="00FB7819" w:rsidRDefault="00FB7819" w:rsidP="00946B13">
            <w:pPr>
              <w:jc w:val="center"/>
              <w:rPr>
                <w:rFonts w:eastAsia="Calibri"/>
                <w:b/>
                <w:bCs/>
              </w:rPr>
            </w:pPr>
            <w:r w:rsidRPr="00FB7819">
              <w:rPr>
                <w:rFonts w:eastAsia="Calibri"/>
                <w:b/>
                <w:bCs/>
              </w:rPr>
              <w:t>38</w:t>
            </w:r>
          </w:p>
        </w:tc>
        <w:tc>
          <w:tcPr>
            <w:tcW w:w="2269" w:type="dxa"/>
          </w:tcPr>
          <w:p w14:paraId="447F6A53" w14:textId="77777777" w:rsidR="00FB7819" w:rsidRPr="00FB7819" w:rsidRDefault="00FB7819" w:rsidP="00946B13">
            <w:pPr>
              <w:jc w:val="center"/>
              <w:rPr>
                <w:rFonts w:eastAsia="Calibri"/>
                <w:b/>
                <w:bCs/>
              </w:rPr>
            </w:pPr>
            <w:r w:rsidRPr="00FB7819">
              <w:rPr>
                <w:rFonts w:eastAsia="Calibri"/>
                <w:b/>
                <w:bCs/>
              </w:rPr>
              <w:t>38</w:t>
            </w:r>
          </w:p>
        </w:tc>
      </w:tr>
    </w:tbl>
    <w:p w14:paraId="24DD916E" w14:textId="77777777" w:rsidR="00FB7819" w:rsidRPr="00FB7819" w:rsidRDefault="00FB7819" w:rsidP="00FB7819">
      <w:pPr>
        <w:widowControl/>
        <w:autoSpaceDE/>
        <w:autoSpaceDN/>
        <w:rPr>
          <w:rFonts w:eastAsia="Calibri"/>
        </w:rPr>
      </w:pPr>
    </w:p>
    <w:p w14:paraId="6320E02E" w14:textId="77777777" w:rsidR="00FB7819" w:rsidRPr="00946B13" w:rsidRDefault="00FB7819" w:rsidP="00FB7819">
      <w:pPr>
        <w:pStyle w:val="ab"/>
        <w:jc w:val="right"/>
        <w:rPr>
          <w:rFonts w:ascii="Times New Roman" w:eastAsia="Calibri" w:hAnsi="Times New Roman" w:cs="Times New Roman"/>
        </w:rPr>
      </w:pPr>
      <w:r w:rsidRPr="00946B13">
        <w:rPr>
          <w:rFonts w:ascii="Times New Roman" w:eastAsia="Calibri" w:hAnsi="Times New Roman" w:cs="Times New Roman"/>
          <w:sz w:val="24"/>
        </w:rPr>
        <w:tab/>
      </w:r>
      <w:r w:rsidRPr="00946B13">
        <w:rPr>
          <w:rFonts w:ascii="Times New Roman" w:eastAsia="Calibri" w:hAnsi="Times New Roman" w:cs="Times New Roman"/>
        </w:rPr>
        <w:t xml:space="preserve">Қазақстан Республикасының </w:t>
      </w:r>
    </w:p>
    <w:p w14:paraId="7F453FE4" w14:textId="77777777" w:rsidR="00FB7819" w:rsidRPr="00946B13" w:rsidRDefault="00FB7819" w:rsidP="00FB7819">
      <w:pPr>
        <w:widowControl/>
        <w:autoSpaceDE/>
        <w:autoSpaceDN/>
        <w:jc w:val="right"/>
        <w:rPr>
          <w:rFonts w:eastAsia="Calibri"/>
        </w:rPr>
      </w:pPr>
      <w:r w:rsidRPr="00946B13">
        <w:rPr>
          <w:rFonts w:eastAsia="Calibri"/>
        </w:rPr>
        <w:t>Оқу-ағарту министрінің</w:t>
      </w:r>
    </w:p>
    <w:p w14:paraId="1EB0FF59" w14:textId="77777777" w:rsidR="00FB7819" w:rsidRPr="00946B13" w:rsidRDefault="00FB7819" w:rsidP="00FB7819">
      <w:pPr>
        <w:widowControl/>
        <w:autoSpaceDE/>
        <w:autoSpaceDN/>
        <w:jc w:val="right"/>
        <w:rPr>
          <w:rFonts w:eastAsia="Calibri"/>
          <w:sz w:val="20"/>
          <w:szCs w:val="20"/>
        </w:rPr>
      </w:pPr>
      <w:r w:rsidRPr="00946B13">
        <w:rPr>
          <w:rFonts w:eastAsia="Calibri"/>
        </w:rPr>
        <w:t xml:space="preserve"> 2023 жылғы 18 тамыздағы</w:t>
      </w:r>
    </w:p>
    <w:p w14:paraId="0740B401" w14:textId="77777777" w:rsidR="00FB7819" w:rsidRPr="00FB7819" w:rsidRDefault="00FB7819" w:rsidP="00FB7819">
      <w:pPr>
        <w:widowControl/>
        <w:autoSpaceDE/>
        <w:autoSpaceDN/>
        <w:jc w:val="right"/>
        <w:rPr>
          <w:rFonts w:eastAsia="Calibri"/>
          <w:color w:val="000000"/>
        </w:rPr>
      </w:pPr>
      <w:r w:rsidRPr="00946B13">
        <w:rPr>
          <w:rFonts w:eastAsia="Calibri"/>
          <w:color w:val="000000"/>
        </w:rPr>
        <w:t>№</w:t>
      </w:r>
      <w:r w:rsidRPr="00FB7819">
        <w:rPr>
          <w:rFonts w:eastAsia="Calibri"/>
          <w:color w:val="000000"/>
        </w:rPr>
        <w:t xml:space="preserve"> 264 бұйрығына 19-қосымша  </w:t>
      </w:r>
    </w:p>
    <w:p w14:paraId="58464674" w14:textId="77777777" w:rsidR="00FB7819" w:rsidRPr="00FB7819" w:rsidRDefault="00FB7819" w:rsidP="00FB7819">
      <w:pPr>
        <w:widowControl/>
        <w:autoSpaceDE/>
        <w:autoSpaceDN/>
        <w:jc w:val="right"/>
        <w:rPr>
          <w:rFonts w:eastAsia="Calibri"/>
          <w:color w:val="000000"/>
        </w:rPr>
      </w:pPr>
      <w:r w:rsidRPr="00FB7819">
        <w:rPr>
          <w:rFonts w:eastAsia="Calibri"/>
          <w:color w:val="000000"/>
        </w:rPr>
        <w:t xml:space="preserve"> Қазақстан Республикасы</w:t>
      </w:r>
      <w:r w:rsidRPr="00FB7819">
        <w:rPr>
          <w:rFonts w:eastAsia="Calibri"/>
          <w:color w:val="000000"/>
        </w:rPr>
        <w:br/>
        <w:t>Білім және ғылым министрінің</w:t>
      </w:r>
      <w:r w:rsidRPr="00FB7819">
        <w:rPr>
          <w:rFonts w:eastAsia="Calibri"/>
          <w:color w:val="000000"/>
        </w:rPr>
        <w:br/>
        <w:t>2012 жылғы 8 қарашадағы</w:t>
      </w:r>
      <w:r w:rsidRPr="00FB7819">
        <w:rPr>
          <w:rFonts w:eastAsia="Calibri"/>
          <w:color w:val="000000"/>
        </w:rPr>
        <w:br/>
        <w:t>№ 500 бұйрығы 29-қосымша</w:t>
      </w:r>
    </w:p>
    <w:p w14:paraId="1B09C3E8" w14:textId="77777777" w:rsidR="00FB7819" w:rsidRPr="00FB7819" w:rsidRDefault="00FB7819" w:rsidP="00FB7819">
      <w:pPr>
        <w:widowControl/>
        <w:autoSpaceDE/>
        <w:autoSpaceDN/>
        <w:jc w:val="center"/>
        <w:rPr>
          <w:rFonts w:eastAsia="Calibri"/>
          <w:b/>
          <w:sz w:val="16"/>
          <w:szCs w:val="26"/>
        </w:rPr>
      </w:pPr>
    </w:p>
    <w:p w14:paraId="60AD671B" w14:textId="77777777" w:rsidR="00FB7819" w:rsidRPr="00FB7819" w:rsidRDefault="00FB7819" w:rsidP="00FB7819">
      <w:pPr>
        <w:widowControl/>
        <w:tabs>
          <w:tab w:val="left" w:pos="5334"/>
        </w:tabs>
        <w:autoSpaceDE/>
        <w:autoSpaceDN/>
        <w:spacing w:after="200" w:line="276" w:lineRule="auto"/>
        <w:jc w:val="center"/>
        <w:rPr>
          <w:rFonts w:eastAsia="Calibri"/>
          <w:color w:val="000000"/>
          <w:sz w:val="28"/>
          <w:szCs w:val="28"/>
        </w:rPr>
      </w:pPr>
      <w:r w:rsidRPr="00FB7819">
        <w:rPr>
          <w:rFonts w:eastAsia="Calibri"/>
          <w:b/>
          <w:color w:val="000000"/>
          <w:sz w:val="28"/>
          <w:szCs w:val="28"/>
        </w:rPr>
        <w:t>Оқыту қазақ тілінде жүргізілетін гимназия сыныптарына арналған қоғамдық-гуманитарлық жалпы орта білім берудің  (төмендетілген оқу жүктемесімен)               оқу жұмыс жоспары</w:t>
      </w:r>
    </w:p>
    <w:tbl>
      <w:tblPr>
        <w:tblStyle w:val="aa"/>
        <w:tblpPr w:leftFromText="180" w:rightFromText="180" w:vertAnchor="text" w:horzAnchor="margin" w:tblpX="534" w:tblpY="104"/>
        <w:tblOverlap w:val="never"/>
        <w:tblW w:w="10172" w:type="dxa"/>
        <w:tblLayout w:type="fixed"/>
        <w:tblLook w:val="04A0" w:firstRow="1" w:lastRow="0" w:firstColumn="1" w:lastColumn="0" w:noHBand="0" w:noVBand="1"/>
      </w:tblPr>
      <w:tblGrid>
        <w:gridCol w:w="607"/>
        <w:gridCol w:w="6022"/>
        <w:gridCol w:w="1417"/>
        <w:gridCol w:w="2126"/>
      </w:tblGrid>
      <w:tr w:rsidR="00FB7819" w:rsidRPr="00FB7819" w14:paraId="33E01AFB" w14:textId="77777777" w:rsidTr="00946B13">
        <w:trPr>
          <w:trHeight w:val="440"/>
        </w:trPr>
        <w:tc>
          <w:tcPr>
            <w:tcW w:w="607" w:type="dxa"/>
          </w:tcPr>
          <w:p w14:paraId="7759701D" w14:textId="77777777" w:rsidR="00FB7819" w:rsidRPr="00FB7819" w:rsidRDefault="00FB7819" w:rsidP="00946B13">
            <w:pPr>
              <w:rPr>
                <w:rFonts w:eastAsia="Calibri"/>
                <w:color w:val="000000"/>
              </w:rPr>
            </w:pPr>
            <w:r w:rsidRPr="00FB7819">
              <w:rPr>
                <w:rFonts w:eastAsia="Calibri"/>
                <w:color w:val="000000"/>
              </w:rPr>
              <w:t>№</w:t>
            </w:r>
          </w:p>
        </w:tc>
        <w:tc>
          <w:tcPr>
            <w:tcW w:w="6022" w:type="dxa"/>
          </w:tcPr>
          <w:p w14:paraId="3D2F0BA9" w14:textId="77777777" w:rsidR="00FB7819" w:rsidRPr="00FB7819" w:rsidRDefault="00FB7819" w:rsidP="00946B13">
            <w:pPr>
              <w:rPr>
                <w:rFonts w:eastAsia="Calibri"/>
                <w:b/>
                <w:color w:val="000000"/>
              </w:rPr>
            </w:pPr>
            <w:r w:rsidRPr="00FB7819">
              <w:rPr>
                <w:rFonts w:eastAsia="Calibri"/>
                <w:b/>
                <w:color w:val="000000"/>
              </w:rPr>
              <w:t>Оқу пәндері</w:t>
            </w:r>
          </w:p>
        </w:tc>
        <w:tc>
          <w:tcPr>
            <w:tcW w:w="1417" w:type="dxa"/>
          </w:tcPr>
          <w:p w14:paraId="50DF2770" w14:textId="77777777" w:rsidR="00FB7819" w:rsidRPr="00FB7819" w:rsidRDefault="00FB7819" w:rsidP="00946B13">
            <w:pPr>
              <w:jc w:val="center"/>
              <w:rPr>
                <w:rFonts w:eastAsia="Calibri"/>
                <w:b/>
                <w:color w:val="000000"/>
              </w:rPr>
            </w:pPr>
            <w:r w:rsidRPr="00FB7819">
              <w:rPr>
                <w:rFonts w:eastAsia="Calibri"/>
                <w:b/>
                <w:color w:val="000000"/>
              </w:rPr>
              <w:t>1</w:t>
            </w:r>
            <w:r w:rsidRPr="00FB7819">
              <w:rPr>
                <w:rFonts w:eastAsia="Calibri"/>
                <w:b/>
                <w:color w:val="000000"/>
                <w:lang w:val="en-US"/>
              </w:rPr>
              <w:t>1</w:t>
            </w:r>
            <w:r w:rsidRPr="00FB7819">
              <w:rPr>
                <w:rFonts w:eastAsia="Calibri"/>
                <w:b/>
                <w:color w:val="000000"/>
              </w:rPr>
              <w:t xml:space="preserve"> «а»</w:t>
            </w:r>
          </w:p>
        </w:tc>
        <w:tc>
          <w:tcPr>
            <w:tcW w:w="2126" w:type="dxa"/>
            <w:shd w:val="clear" w:color="auto" w:fill="auto"/>
          </w:tcPr>
          <w:p w14:paraId="1BF8D3C0" w14:textId="77777777" w:rsidR="00FB7819" w:rsidRPr="00FB7819" w:rsidRDefault="00FB7819" w:rsidP="00946B13">
            <w:pPr>
              <w:jc w:val="center"/>
              <w:rPr>
                <w:rFonts w:eastAsia="Calibri"/>
                <w:b/>
                <w:color w:val="000000"/>
                <w:u w:val="single"/>
              </w:rPr>
            </w:pPr>
            <w:r w:rsidRPr="00FB7819">
              <w:rPr>
                <w:rFonts w:eastAsia="Calibri"/>
                <w:b/>
                <w:color w:val="000000"/>
                <w:u w:val="single"/>
              </w:rPr>
              <w:t xml:space="preserve">Жалпы жүктеме </w:t>
            </w:r>
            <w:r w:rsidRPr="00FB7819">
              <w:rPr>
                <w:rFonts w:eastAsia="Calibri"/>
                <w:b/>
                <w:i/>
                <w:color w:val="000000"/>
              </w:rPr>
              <w:t>Апталық</w:t>
            </w:r>
          </w:p>
        </w:tc>
      </w:tr>
      <w:tr w:rsidR="00FB7819" w:rsidRPr="00FB7819" w14:paraId="6B8B1038" w14:textId="77777777" w:rsidTr="00946B13">
        <w:trPr>
          <w:trHeight w:val="272"/>
        </w:trPr>
        <w:tc>
          <w:tcPr>
            <w:tcW w:w="607" w:type="dxa"/>
          </w:tcPr>
          <w:p w14:paraId="3777EBCC" w14:textId="77777777" w:rsidR="00FB7819" w:rsidRPr="00FB7819" w:rsidRDefault="00FB7819" w:rsidP="00946B13">
            <w:pPr>
              <w:rPr>
                <w:rFonts w:eastAsia="Calibri"/>
                <w:color w:val="000000"/>
              </w:rPr>
            </w:pPr>
          </w:p>
        </w:tc>
        <w:tc>
          <w:tcPr>
            <w:tcW w:w="7439" w:type="dxa"/>
            <w:gridSpan w:val="2"/>
          </w:tcPr>
          <w:p w14:paraId="0E9DB812" w14:textId="77777777" w:rsidR="00FB7819" w:rsidRPr="00FB7819" w:rsidRDefault="00FB7819" w:rsidP="00946B13">
            <w:pPr>
              <w:rPr>
                <w:rFonts w:eastAsia="Calibri"/>
                <w:b/>
                <w:color w:val="000000"/>
              </w:rPr>
            </w:pPr>
            <w:r w:rsidRPr="00FB7819">
              <w:rPr>
                <w:rFonts w:eastAsia="Calibri"/>
                <w:b/>
                <w:color w:val="000000"/>
              </w:rPr>
              <w:t>Инварианттық компонент</w:t>
            </w:r>
          </w:p>
        </w:tc>
        <w:tc>
          <w:tcPr>
            <w:tcW w:w="2126" w:type="dxa"/>
          </w:tcPr>
          <w:p w14:paraId="53AB3E8A" w14:textId="77777777" w:rsidR="00FB7819" w:rsidRPr="00FB7819" w:rsidRDefault="00FB7819" w:rsidP="00946B13">
            <w:pPr>
              <w:rPr>
                <w:rFonts w:eastAsia="Calibri"/>
                <w:color w:val="000000"/>
              </w:rPr>
            </w:pPr>
          </w:p>
        </w:tc>
      </w:tr>
      <w:tr w:rsidR="00FB7819" w:rsidRPr="00FB7819" w14:paraId="39F3230E" w14:textId="77777777" w:rsidTr="00946B13">
        <w:trPr>
          <w:trHeight w:val="319"/>
        </w:trPr>
        <w:tc>
          <w:tcPr>
            <w:tcW w:w="607" w:type="dxa"/>
          </w:tcPr>
          <w:p w14:paraId="50FA1740" w14:textId="77777777" w:rsidR="00FB7819" w:rsidRPr="00FB7819" w:rsidRDefault="00FB7819" w:rsidP="00946B13">
            <w:pPr>
              <w:rPr>
                <w:rFonts w:eastAsia="Calibri"/>
                <w:b/>
                <w:color w:val="000000"/>
              </w:rPr>
            </w:pPr>
          </w:p>
        </w:tc>
        <w:tc>
          <w:tcPr>
            <w:tcW w:w="7439" w:type="dxa"/>
            <w:gridSpan w:val="2"/>
          </w:tcPr>
          <w:p w14:paraId="255AC319" w14:textId="77777777" w:rsidR="00FB7819" w:rsidRPr="00FB7819" w:rsidRDefault="00FB7819" w:rsidP="00946B13">
            <w:pPr>
              <w:rPr>
                <w:rFonts w:eastAsia="Calibri"/>
                <w:b/>
                <w:color w:val="000000"/>
              </w:rPr>
            </w:pPr>
            <w:r w:rsidRPr="00FB7819">
              <w:rPr>
                <w:rFonts w:eastAsia="Calibri"/>
                <w:b/>
                <w:color w:val="000000"/>
              </w:rPr>
              <w:t>Міндетті пәндер</w:t>
            </w:r>
          </w:p>
        </w:tc>
        <w:tc>
          <w:tcPr>
            <w:tcW w:w="2126" w:type="dxa"/>
          </w:tcPr>
          <w:p w14:paraId="25FB6F8C" w14:textId="77777777" w:rsidR="00FB7819" w:rsidRPr="00FB7819" w:rsidRDefault="00FB7819" w:rsidP="00946B13">
            <w:pPr>
              <w:rPr>
                <w:rFonts w:eastAsia="Calibri"/>
                <w:color w:val="000000"/>
              </w:rPr>
            </w:pPr>
          </w:p>
        </w:tc>
      </w:tr>
      <w:tr w:rsidR="00FB7819" w:rsidRPr="00FB7819" w14:paraId="7A84F584" w14:textId="77777777" w:rsidTr="00946B13">
        <w:trPr>
          <w:trHeight w:val="274"/>
        </w:trPr>
        <w:tc>
          <w:tcPr>
            <w:tcW w:w="607" w:type="dxa"/>
          </w:tcPr>
          <w:p w14:paraId="3F9497B8" w14:textId="77777777" w:rsidR="00FB7819" w:rsidRPr="00FB7819" w:rsidRDefault="00FB7819" w:rsidP="00946B13">
            <w:pPr>
              <w:rPr>
                <w:rFonts w:eastAsia="Calibri"/>
                <w:color w:val="000000"/>
              </w:rPr>
            </w:pPr>
            <w:r w:rsidRPr="00FB7819">
              <w:rPr>
                <w:rFonts w:eastAsia="Calibri"/>
                <w:color w:val="000000"/>
              </w:rPr>
              <w:t>1</w:t>
            </w:r>
          </w:p>
        </w:tc>
        <w:tc>
          <w:tcPr>
            <w:tcW w:w="6022" w:type="dxa"/>
          </w:tcPr>
          <w:p w14:paraId="428D3A32" w14:textId="77777777" w:rsidR="00FB7819" w:rsidRPr="00FB7819" w:rsidRDefault="00FB7819" w:rsidP="00946B13">
            <w:pPr>
              <w:rPr>
                <w:rFonts w:eastAsia="Calibri"/>
                <w:color w:val="000000"/>
              </w:rPr>
            </w:pPr>
            <w:r w:rsidRPr="00FB7819">
              <w:rPr>
                <w:rFonts w:eastAsia="Calibri"/>
                <w:color w:val="000000"/>
              </w:rPr>
              <w:t>Алгебра және анализ бастамалары</w:t>
            </w:r>
          </w:p>
        </w:tc>
        <w:tc>
          <w:tcPr>
            <w:tcW w:w="1417" w:type="dxa"/>
          </w:tcPr>
          <w:p w14:paraId="3EFE6D86" w14:textId="77777777" w:rsidR="00FB7819" w:rsidRPr="00FB7819" w:rsidRDefault="00FB7819" w:rsidP="00946B13">
            <w:pPr>
              <w:jc w:val="center"/>
              <w:rPr>
                <w:rFonts w:eastAsia="Calibri"/>
                <w:color w:val="000000"/>
              </w:rPr>
            </w:pPr>
            <w:r w:rsidRPr="00FB7819">
              <w:rPr>
                <w:rFonts w:eastAsia="Calibri"/>
                <w:color w:val="000000"/>
              </w:rPr>
              <w:t>3</w:t>
            </w:r>
          </w:p>
        </w:tc>
        <w:tc>
          <w:tcPr>
            <w:tcW w:w="2126" w:type="dxa"/>
          </w:tcPr>
          <w:p w14:paraId="41BC93F5" w14:textId="77777777" w:rsidR="00FB7819" w:rsidRPr="00FB7819" w:rsidRDefault="00FB7819" w:rsidP="00946B13">
            <w:pPr>
              <w:jc w:val="center"/>
              <w:rPr>
                <w:rFonts w:eastAsia="Calibri"/>
                <w:b/>
                <w:color w:val="000000"/>
              </w:rPr>
            </w:pPr>
            <w:r w:rsidRPr="00FB7819">
              <w:rPr>
                <w:rFonts w:eastAsia="Calibri"/>
                <w:b/>
                <w:color w:val="000000"/>
              </w:rPr>
              <w:t>3</w:t>
            </w:r>
          </w:p>
        </w:tc>
      </w:tr>
      <w:tr w:rsidR="00FB7819" w:rsidRPr="00FB7819" w14:paraId="7C37FDD1" w14:textId="77777777" w:rsidTr="00946B13">
        <w:trPr>
          <w:trHeight w:val="285"/>
        </w:trPr>
        <w:tc>
          <w:tcPr>
            <w:tcW w:w="607" w:type="dxa"/>
          </w:tcPr>
          <w:p w14:paraId="59CBCF26" w14:textId="77777777" w:rsidR="00FB7819" w:rsidRPr="00FB7819" w:rsidRDefault="00FB7819" w:rsidP="00946B13">
            <w:pPr>
              <w:rPr>
                <w:rFonts w:eastAsia="Calibri"/>
                <w:color w:val="000000"/>
              </w:rPr>
            </w:pPr>
            <w:r w:rsidRPr="00FB7819">
              <w:rPr>
                <w:rFonts w:eastAsia="Calibri"/>
                <w:color w:val="000000"/>
              </w:rPr>
              <w:t>2</w:t>
            </w:r>
          </w:p>
        </w:tc>
        <w:tc>
          <w:tcPr>
            <w:tcW w:w="6022" w:type="dxa"/>
          </w:tcPr>
          <w:p w14:paraId="7AD6CAEE" w14:textId="77777777" w:rsidR="00FB7819" w:rsidRPr="00FB7819" w:rsidRDefault="00FB7819" w:rsidP="00946B13">
            <w:pPr>
              <w:rPr>
                <w:rFonts w:eastAsia="Calibri"/>
                <w:color w:val="000000"/>
              </w:rPr>
            </w:pPr>
            <w:r w:rsidRPr="00FB7819">
              <w:rPr>
                <w:rFonts w:eastAsia="Calibri"/>
                <w:color w:val="000000"/>
              </w:rPr>
              <w:t>Геометрия</w:t>
            </w:r>
          </w:p>
        </w:tc>
        <w:tc>
          <w:tcPr>
            <w:tcW w:w="1417" w:type="dxa"/>
          </w:tcPr>
          <w:p w14:paraId="1D33FC68" w14:textId="77777777" w:rsidR="00FB7819" w:rsidRPr="00FB7819" w:rsidRDefault="00FB7819" w:rsidP="00946B13">
            <w:pPr>
              <w:jc w:val="center"/>
              <w:rPr>
                <w:rFonts w:eastAsia="Calibri"/>
                <w:color w:val="000000"/>
              </w:rPr>
            </w:pPr>
            <w:r w:rsidRPr="00FB7819">
              <w:rPr>
                <w:rFonts w:eastAsia="Calibri"/>
                <w:color w:val="000000"/>
              </w:rPr>
              <w:t>1</w:t>
            </w:r>
          </w:p>
        </w:tc>
        <w:tc>
          <w:tcPr>
            <w:tcW w:w="2126" w:type="dxa"/>
          </w:tcPr>
          <w:p w14:paraId="6E66E3A4" w14:textId="77777777" w:rsidR="00FB7819" w:rsidRPr="00FB7819" w:rsidRDefault="00FB7819" w:rsidP="00946B13">
            <w:pPr>
              <w:jc w:val="center"/>
              <w:rPr>
                <w:rFonts w:eastAsia="Calibri"/>
                <w:b/>
                <w:color w:val="000000"/>
              </w:rPr>
            </w:pPr>
            <w:r w:rsidRPr="00FB7819">
              <w:rPr>
                <w:rFonts w:eastAsia="Calibri"/>
                <w:b/>
                <w:color w:val="000000"/>
              </w:rPr>
              <w:t>1</w:t>
            </w:r>
          </w:p>
        </w:tc>
      </w:tr>
      <w:tr w:rsidR="00FB7819" w:rsidRPr="00FB7819" w14:paraId="448B985D" w14:textId="77777777" w:rsidTr="00946B13">
        <w:trPr>
          <w:trHeight w:val="274"/>
        </w:trPr>
        <w:tc>
          <w:tcPr>
            <w:tcW w:w="607" w:type="dxa"/>
          </w:tcPr>
          <w:p w14:paraId="0B1122DB" w14:textId="77777777" w:rsidR="00FB7819" w:rsidRPr="00FB7819" w:rsidRDefault="00FB7819" w:rsidP="00946B13">
            <w:pPr>
              <w:rPr>
                <w:rFonts w:eastAsia="Calibri"/>
                <w:color w:val="000000"/>
              </w:rPr>
            </w:pPr>
            <w:r w:rsidRPr="00FB7819">
              <w:rPr>
                <w:rFonts w:eastAsia="Calibri"/>
                <w:color w:val="000000"/>
              </w:rPr>
              <w:t>3</w:t>
            </w:r>
          </w:p>
        </w:tc>
        <w:tc>
          <w:tcPr>
            <w:tcW w:w="6022" w:type="dxa"/>
          </w:tcPr>
          <w:p w14:paraId="2B72DCA3" w14:textId="77777777" w:rsidR="00FB7819" w:rsidRPr="00FB7819" w:rsidRDefault="00FB7819" w:rsidP="00946B13">
            <w:pPr>
              <w:rPr>
                <w:rFonts w:eastAsia="Calibri"/>
                <w:color w:val="000000"/>
              </w:rPr>
            </w:pPr>
            <w:r w:rsidRPr="00FB7819">
              <w:rPr>
                <w:rFonts w:eastAsia="Calibri"/>
                <w:color w:val="000000"/>
              </w:rPr>
              <w:t>Информатика</w:t>
            </w:r>
          </w:p>
        </w:tc>
        <w:tc>
          <w:tcPr>
            <w:tcW w:w="1417" w:type="dxa"/>
          </w:tcPr>
          <w:p w14:paraId="70873214" w14:textId="77777777" w:rsidR="00FB7819" w:rsidRPr="00FB7819" w:rsidRDefault="00FB7819" w:rsidP="00946B13">
            <w:pPr>
              <w:jc w:val="center"/>
              <w:rPr>
                <w:rFonts w:eastAsia="Calibri"/>
                <w:color w:val="000000"/>
              </w:rPr>
            </w:pPr>
            <w:r w:rsidRPr="00FB7819">
              <w:rPr>
                <w:rFonts w:eastAsia="Calibri"/>
                <w:color w:val="000000"/>
              </w:rPr>
              <w:t>1</w:t>
            </w:r>
          </w:p>
        </w:tc>
        <w:tc>
          <w:tcPr>
            <w:tcW w:w="2126" w:type="dxa"/>
          </w:tcPr>
          <w:p w14:paraId="0D991371" w14:textId="77777777" w:rsidR="00FB7819" w:rsidRPr="00FB7819" w:rsidRDefault="00FB7819" w:rsidP="00946B13">
            <w:pPr>
              <w:jc w:val="center"/>
              <w:rPr>
                <w:rFonts w:eastAsia="Calibri"/>
                <w:b/>
                <w:color w:val="000000"/>
              </w:rPr>
            </w:pPr>
            <w:r w:rsidRPr="00FB7819">
              <w:rPr>
                <w:rFonts w:eastAsia="Calibri"/>
                <w:b/>
                <w:color w:val="000000"/>
              </w:rPr>
              <w:t>1</w:t>
            </w:r>
          </w:p>
        </w:tc>
      </w:tr>
      <w:tr w:rsidR="00FB7819" w:rsidRPr="00FB7819" w14:paraId="0B632A8A" w14:textId="77777777" w:rsidTr="00946B13">
        <w:trPr>
          <w:trHeight w:val="274"/>
        </w:trPr>
        <w:tc>
          <w:tcPr>
            <w:tcW w:w="607" w:type="dxa"/>
          </w:tcPr>
          <w:p w14:paraId="3A60F81C" w14:textId="77777777" w:rsidR="00FB7819" w:rsidRPr="00FB7819" w:rsidRDefault="00FB7819" w:rsidP="00946B13">
            <w:pPr>
              <w:rPr>
                <w:rFonts w:eastAsia="Calibri"/>
                <w:color w:val="000000"/>
              </w:rPr>
            </w:pPr>
            <w:r w:rsidRPr="00FB7819">
              <w:rPr>
                <w:rFonts w:eastAsia="Calibri"/>
                <w:color w:val="000000"/>
              </w:rPr>
              <w:t>4</w:t>
            </w:r>
          </w:p>
        </w:tc>
        <w:tc>
          <w:tcPr>
            <w:tcW w:w="6022" w:type="dxa"/>
          </w:tcPr>
          <w:p w14:paraId="351B1939" w14:textId="77777777" w:rsidR="00FB7819" w:rsidRPr="00FB7819" w:rsidRDefault="00FB7819" w:rsidP="00946B13">
            <w:pPr>
              <w:rPr>
                <w:rFonts w:eastAsia="Calibri"/>
                <w:color w:val="000000"/>
              </w:rPr>
            </w:pPr>
            <w:r w:rsidRPr="00FB7819">
              <w:rPr>
                <w:rFonts w:eastAsia="Calibri"/>
                <w:color w:val="000000"/>
              </w:rPr>
              <w:t>Қазақ тілі</w:t>
            </w:r>
          </w:p>
        </w:tc>
        <w:tc>
          <w:tcPr>
            <w:tcW w:w="1417" w:type="dxa"/>
          </w:tcPr>
          <w:p w14:paraId="6BA36B62"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775B79F9"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374FC9B3" w14:textId="77777777" w:rsidTr="00946B13">
        <w:trPr>
          <w:trHeight w:val="274"/>
        </w:trPr>
        <w:tc>
          <w:tcPr>
            <w:tcW w:w="607" w:type="dxa"/>
          </w:tcPr>
          <w:p w14:paraId="7663A4F4" w14:textId="77777777" w:rsidR="00FB7819" w:rsidRPr="00FB7819" w:rsidRDefault="00FB7819" w:rsidP="00946B13">
            <w:pPr>
              <w:rPr>
                <w:rFonts w:eastAsia="Calibri"/>
                <w:color w:val="000000"/>
              </w:rPr>
            </w:pPr>
            <w:r w:rsidRPr="00FB7819">
              <w:rPr>
                <w:rFonts w:eastAsia="Calibri"/>
                <w:color w:val="000000"/>
              </w:rPr>
              <w:t>5</w:t>
            </w:r>
          </w:p>
        </w:tc>
        <w:tc>
          <w:tcPr>
            <w:tcW w:w="6022" w:type="dxa"/>
          </w:tcPr>
          <w:p w14:paraId="67BC2704" w14:textId="77777777" w:rsidR="00FB7819" w:rsidRPr="00FB7819" w:rsidRDefault="00FB7819" w:rsidP="00946B13">
            <w:pPr>
              <w:rPr>
                <w:rFonts w:eastAsia="Calibri"/>
                <w:color w:val="000000"/>
              </w:rPr>
            </w:pPr>
            <w:r w:rsidRPr="00FB7819">
              <w:rPr>
                <w:rFonts w:eastAsia="Calibri"/>
                <w:color w:val="000000"/>
              </w:rPr>
              <w:t>Қазақ әдебиеті</w:t>
            </w:r>
          </w:p>
        </w:tc>
        <w:tc>
          <w:tcPr>
            <w:tcW w:w="1417" w:type="dxa"/>
          </w:tcPr>
          <w:p w14:paraId="3831A064"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62E2F14C"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24123868" w14:textId="77777777" w:rsidTr="00946B13">
        <w:trPr>
          <w:trHeight w:val="274"/>
        </w:trPr>
        <w:tc>
          <w:tcPr>
            <w:tcW w:w="607" w:type="dxa"/>
          </w:tcPr>
          <w:p w14:paraId="0AF9B0BF" w14:textId="77777777" w:rsidR="00FB7819" w:rsidRPr="00FB7819" w:rsidRDefault="00FB7819" w:rsidP="00946B13">
            <w:pPr>
              <w:rPr>
                <w:rFonts w:eastAsia="Calibri"/>
                <w:color w:val="000000"/>
              </w:rPr>
            </w:pPr>
            <w:r w:rsidRPr="00FB7819">
              <w:rPr>
                <w:rFonts w:eastAsia="Calibri"/>
                <w:color w:val="000000"/>
              </w:rPr>
              <w:t>6</w:t>
            </w:r>
          </w:p>
        </w:tc>
        <w:tc>
          <w:tcPr>
            <w:tcW w:w="6022" w:type="dxa"/>
          </w:tcPr>
          <w:p w14:paraId="27FE4543" w14:textId="77777777" w:rsidR="00FB7819" w:rsidRPr="00FB7819" w:rsidRDefault="00FB7819" w:rsidP="00946B13">
            <w:pPr>
              <w:rPr>
                <w:rFonts w:eastAsia="Calibri"/>
                <w:color w:val="000000"/>
              </w:rPr>
            </w:pPr>
            <w:r w:rsidRPr="00FB7819">
              <w:rPr>
                <w:rFonts w:eastAsia="Calibri"/>
                <w:color w:val="000000"/>
              </w:rPr>
              <w:t>Орыс тілі мен әдебиеті</w:t>
            </w:r>
          </w:p>
        </w:tc>
        <w:tc>
          <w:tcPr>
            <w:tcW w:w="1417" w:type="dxa"/>
          </w:tcPr>
          <w:p w14:paraId="60B3E5D1"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708471E4"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2ACF02F2" w14:textId="77777777" w:rsidTr="00946B13">
        <w:trPr>
          <w:trHeight w:val="285"/>
        </w:trPr>
        <w:tc>
          <w:tcPr>
            <w:tcW w:w="607" w:type="dxa"/>
          </w:tcPr>
          <w:p w14:paraId="6A0ABBEE" w14:textId="77777777" w:rsidR="00FB7819" w:rsidRPr="00FB7819" w:rsidRDefault="00FB7819" w:rsidP="00946B13">
            <w:pPr>
              <w:rPr>
                <w:rFonts w:eastAsia="Calibri"/>
                <w:color w:val="000000"/>
              </w:rPr>
            </w:pPr>
            <w:r w:rsidRPr="00FB7819">
              <w:rPr>
                <w:rFonts w:eastAsia="Calibri"/>
                <w:color w:val="000000"/>
              </w:rPr>
              <w:t>7</w:t>
            </w:r>
          </w:p>
        </w:tc>
        <w:tc>
          <w:tcPr>
            <w:tcW w:w="6022" w:type="dxa"/>
          </w:tcPr>
          <w:p w14:paraId="38D8849C" w14:textId="77777777" w:rsidR="00FB7819" w:rsidRPr="00FB7819" w:rsidRDefault="00FB7819" w:rsidP="00946B13">
            <w:pPr>
              <w:rPr>
                <w:rFonts w:eastAsia="Calibri"/>
                <w:color w:val="000000"/>
              </w:rPr>
            </w:pPr>
            <w:r w:rsidRPr="00FB7819">
              <w:rPr>
                <w:rFonts w:eastAsia="Calibri"/>
                <w:color w:val="000000"/>
              </w:rPr>
              <w:t>Шетел тілі (ағылшын тілі)</w:t>
            </w:r>
          </w:p>
        </w:tc>
        <w:tc>
          <w:tcPr>
            <w:tcW w:w="1417" w:type="dxa"/>
          </w:tcPr>
          <w:p w14:paraId="656424C5" w14:textId="77777777" w:rsidR="00FB7819" w:rsidRPr="00FB7819" w:rsidRDefault="00FB7819" w:rsidP="00946B13">
            <w:pPr>
              <w:jc w:val="center"/>
              <w:rPr>
                <w:rFonts w:eastAsia="Calibri"/>
                <w:color w:val="000000"/>
              </w:rPr>
            </w:pPr>
            <w:r w:rsidRPr="00FB7819">
              <w:rPr>
                <w:rFonts w:eastAsia="Calibri"/>
                <w:color w:val="000000"/>
              </w:rPr>
              <w:t>4</w:t>
            </w:r>
          </w:p>
        </w:tc>
        <w:tc>
          <w:tcPr>
            <w:tcW w:w="2126" w:type="dxa"/>
          </w:tcPr>
          <w:p w14:paraId="4DE37A13" w14:textId="77777777" w:rsidR="00FB7819" w:rsidRPr="00FB7819" w:rsidRDefault="00FB7819" w:rsidP="00946B13">
            <w:pPr>
              <w:jc w:val="center"/>
              <w:rPr>
                <w:rFonts w:eastAsia="Calibri"/>
                <w:b/>
                <w:color w:val="000000"/>
              </w:rPr>
            </w:pPr>
            <w:r w:rsidRPr="00FB7819">
              <w:rPr>
                <w:rFonts w:eastAsia="Calibri"/>
                <w:b/>
                <w:color w:val="000000"/>
              </w:rPr>
              <w:t>4</w:t>
            </w:r>
          </w:p>
        </w:tc>
      </w:tr>
      <w:tr w:rsidR="00FB7819" w:rsidRPr="00FB7819" w14:paraId="62A8DB17" w14:textId="77777777" w:rsidTr="00946B13">
        <w:trPr>
          <w:trHeight w:val="274"/>
        </w:trPr>
        <w:tc>
          <w:tcPr>
            <w:tcW w:w="607" w:type="dxa"/>
          </w:tcPr>
          <w:p w14:paraId="62B0C1CC" w14:textId="77777777" w:rsidR="00FB7819" w:rsidRPr="00FB7819" w:rsidRDefault="00FB7819" w:rsidP="00946B13">
            <w:pPr>
              <w:rPr>
                <w:rFonts w:eastAsia="Calibri"/>
                <w:color w:val="000000"/>
              </w:rPr>
            </w:pPr>
            <w:r w:rsidRPr="00FB7819">
              <w:rPr>
                <w:rFonts w:eastAsia="Calibri"/>
                <w:color w:val="000000"/>
              </w:rPr>
              <w:t>8</w:t>
            </w:r>
          </w:p>
        </w:tc>
        <w:tc>
          <w:tcPr>
            <w:tcW w:w="6022" w:type="dxa"/>
          </w:tcPr>
          <w:p w14:paraId="32079EAE" w14:textId="77777777" w:rsidR="00FB7819" w:rsidRPr="00FB7819" w:rsidRDefault="00FB7819" w:rsidP="00946B13">
            <w:pPr>
              <w:rPr>
                <w:rFonts w:eastAsia="Calibri"/>
                <w:color w:val="000000"/>
              </w:rPr>
            </w:pPr>
            <w:r w:rsidRPr="00FB7819">
              <w:rPr>
                <w:rFonts w:eastAsia="Calibri"/>
                <w:color w:val="000000"/>
              </w:rPr>
              <w:t>Қазақстан тарихы</w:t>
            </w:r>
          </w:p>
        </w:tc>
        <w:tc>
          <w:tcPr>
            <w:tcW w:w="1417" w:type="dxa"/>
          </w:tcPr>
          <w:p w14:paraId="695F3E71" w14:textId="77777777" w:rsidR="00FB7819" w:rsidRPr="00FB7819" w:rsidRDefault="00FB7819" w:rsidP="00946B13">
            <w:pPr>
              <w:jc w:val="center"/>
              <w:rPr>
                <w:rFonts w:eastAsia="Calibri"/>
                <w:color w:val="000000"/>
              </w:rPr>
            </w:pPr>
            <w:r w:rsidRPr="00FB7819">
              <w:rPr>
                <w:rFonts w:eastAsia="Calibri"/>
                <w:color w:val="000000"/>
              </w:rPr>
              <w:t>2</w:t>
            </w:r>
          </w:p>
          <w:p w14:paraId="05EB6EF7" w14:textId="77777777" w:rsidR="00FB7819" w:rsidRPr="00FB7819" w:rsidRDefault="00FB7819" w:rsidP="00946B13">
            <w:pPr>
              <w:jc w:val="center"/>
              <w:rPr>
                <w:rFonts w:eastAsia="Calibri"/>
                <w:color w:val="000000"/>
              </w:rPr>
            </w:pPr>
          </w:p>
        </w:tc>
        <w:tc>
          <w:tcPr>
            <w:tcW w:w="2126" w:type="dxa"/>
          </w:tcPr>
          <w:p w14:paraId="340C9B26"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6B3D957E" w14:textId="77777777" w:rsidTr="00946B13">
        <w:trPr>
          <w:trHeight w:val="274"/>
        </w:trPr>
        <w:tc>
          <w:tcPr>
            <w:tcW w:w="607" w:type="dxa"/>
          </w:tcPr>
          <w:p w14:paraId="02E9FCD7" w14:textId="77777777" w:rsidR="00FB7819" w:rsidRPr="00FB7819" w:rsidRDefault="00FB7819" w:rsidP="00946B13">
            <w:pPr>
              <w:rPr>
                <w:rFonts w:eastAsia="Calibri"/>
                <w:color w:val="000000"/>
              </w:rPr>
            </w:pPr>
            <w:r w:rsidRPr="00FB7819">
              <w:rPr>
                <w:rFonts w:eastAsia="Calibri"/>
                <w:color w:val="000000"/>
              </w:rPr>
              <w:t>9</w:t>
            </w:r>
          </w:p>
        </w:tc>
        <w:tc>
          <w:tcPr>
            <w:tcW w:w="6022" w:type="dxa"/>
          </w:tcPr>
          <w:p w14:paraId="659584C4" w14:textId="77777777" w:rsidR="00FB7819" w:rsidRPr="00FB7819" w:rsidRDefault="00FB7819" w:rsidP="00946B13">
            <w:pPr>
              <w:rPr>
                <w:rFonts w:eastAsia="Calibri"/>
                <w:color w:val="000000"/>
              </w:rPr>
            </w:pPr>
            <w:r w:rsidRPr="00FB7819">
              <w:rPr>
                <w:rFonts w:eastAsia="Calibri"/>
                <w:color w:val="000000"/>
              </w:rPr>
              <w:t>Дене шынықтыру</w:t>
            </w:r>
          </w:p>
        </w:tc>
        <w:tc>
          <w:tcPr>
            <w:tcW w:w="1417" w:type="dxa"/>
          </w:tcPr>
          <w:p w14:paraId="34134A0B"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630C559F"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3F6EB21B" w14:textId="77777777" w:rsidTr="00946B13">
        <w:trPr>
          <w:trHeight w:val="285"/>
        </w:trPr>
        <w:tc>
          <w:tcPr>
            <w:tcW w:w="607" w:type="dxa"/>
          </w:tcPr>
          <w:p w14:paraId="349CEFB8" w14:textId="77777777" w:rsidR="00FB7819" w:rsidRPr="00FB7819" w:rsidRDefault="00FB7819" w:rsidP="00946B13">
            <w:pPr>
              <w:rPr>
                <w:rFonts w:eastAsia="Calibri"/>
                <w:color w:val="000000"/>
              </w:rPr>
            </w:pPr>
            <w:r w:rsidRPr="00FB7819">
              <w:rPr>
                <w:rFonts w:eastAsia="Calibri"/>
                <w:color w:val="000000"/>
              </w:rPr>
              <w:t>10</w:t>
            </w:r>
          </w:p>
        </w:tc>
        <w:tc>
          <w:tcPr>
            <w:tcW w:w="6022" w:type="dxa"/>
          </w:tcPr>
          <w:p w14:paraId="03A543E2" w14:textId="77777777" w:rsidR="00FB7819" w:rsidRPr="00FB7819" w:rsidRDefault="00FB7819" w:rsidP="00946B13">
            <w:pPr>
              <w:rPr>
                <w:rFonts w:eastAsia="Calibri"/>
                <w:color w:val="000000"/>
              </w:rPr>
            </w:pPr>
            <w:r w:rsidRPr="00FB7819">
              <w:rPr>
                <w:rFonts w:eastAsia="Calibri"/>
                <w:color w:val="000000"/>
              </w:rPr>
              <w:t>Алғашқы әскери және технологиялық дайындық</w:t>
            </w:r>
          </w:p>
        </w:tc>
        <w:tc>
          <w:tcPr>
            <w:tcW w:w="1417" w:type="dxa"/>
          </w:tcPr>
          <w:p w14:paraId="7629E700" w14:textId="77777777" w:rsidR="00FB7819" w:rsidRPr="00FB7819" w:rsidRDefault="00FB7819" w:rsidP="00946B13">
            <w:pPr>
              <w:jc w:val="center"/>
              <w:rPr>
                <w:rFonts w:eastAsia="Calibri"/>
                <w:color w:val="000000"/>
              </w:rPr>
            </w:pPr>
            <w:r w:rsidRPr="00FB7819">
              <w:rPr>
                <w:rFonts w:eastAsia="Calibri"/>
                <w:color w:val="000000"/>
              </w:rPr>
              <w:t>1</w:t>
            </w:r>
          </w:p>
          <w:p w14:paraId="408FEA27" w14:textId="77777777" w:rsidR="00FB7819" w:rsidRPr="00FB7819" w:rsidRDefault="00FB7819" w:rsidP="00946B13">
            <w:pPr>
              <w:jc w:val="center"/>
              <w:rPr>
                <w:rFonts w:eastAsia="Calibri"/>
                <w:color w:val="000000"/>
              </w:rPr>
            </w:pPr>
          </w:p>
        </w:tc>
        <w:tc>
          <w:tcPr>
            <w:tcW w:w="2126" w:type="dxa"/>
          </w:tcPr>
          <w:p w14:paraId="6C16BD72" w14:textId="77777777" w:rsidR="00FB7819" w:rsidRPr="00FB7819" w:rsidRDefault="00FB7819" w:rsidP="00946B13">
            <w:pPr>
              <w:jc w:val="center"/>
              <w:rPr>
                <w:rFonts w:eastAsia="Calibri"/>
                <w:b/>
                <w:color w:val="000000"/>
              </w:rPr>
            </w:pPr>
            <w:r w:rsidRPr="00FB7819">
              <w:rPr>
                <w:rFonts w:eastAsia="Calibri"/>
                <w:b/>
                <w:color w:val="000000"/>
              </w:rPr>
              <w:t>1</w:t>
            </w:r>
          </w:p>
        </w:tc>
      </w:tr>
      <w:tr w:rsidR="00FB7819" w:rsidRPr="00FB7819" w14:paraId="18430112" w14:textId="77777777" w:rsidTr="00946B13">
        <w:trPr>
          <w:trHeight w:val="144"/>
        </w:trPr>
        <w:tc>
          <w:tcPr>
            <w:tcW w:w="6629" w:type="dxa"/>
            <w:gridSpan w:val="2"/>
          </w:tcPr>
          <w:p w14:paraId="14B37AAC" w14:textId="77777777" w:rsidR="00FB7819" w:rsidRPr="00FB7819" w:rsidRDefault="00FB7819" w:rsidP="00946B13">
            <w:pPr>
              <w:rPr>
                <w:rFonts w:eastAsia="Calibri"/>
                <w:b/>
                <w:color w:val="000000"/>
              </w:rPr>
            </w:pPr>
            <w:r w:rsidRPr="00FB7819">
              <w:rPr>
                <w:rFonts w:eastAsia="Calibri"/>
                <w:b/>
                <w:color w:val="000000"/>
              </w:rPr>
              <w:t xml:space="preserve">     Таңдау бойынша пәндер Тереңдетілген деңгей</w:t>
            </w:r>
          </w:p>
        </w:tc>
        <w:tc>
          <w:tcPr>
            <w:tcW w:w="1417" w:type="dxa"/>
          </w:tcPr>
          <w:p w14:paraId="4475C930" w14:textId="77777777" w:rsidR="00FB7819" w:rsidRPr="00FB7819" w:rsidRDefault="00FB7819" w:rsidP="00946B13">
            <w:pPr>
              <w:jc w:val="center"/>
              <w:rPr>
                <w:rFonts w:eastAsia="Calibri"/>
                <w:color w:val="000000"/>
              </w:rPr>
            </w:pPr>
          </w:p>
        </w:tc>
        <w:tc>
          <w:tcPr>
            <w:tcW w:w="2126" w:type="dxa"/>
          </w:tcPr>
          <w:p w14:paraId="75B412D2" w14:textId="77777777" w:rsidR="00FB7819" w:rsidRPr="00FB7819" w:rsidRDefault="00FB7819" w:rsidP="00946B13">
            <w:pPr>
              <w:jc w:val="center"/>
              <w:rPr>
                <w:rFonts w:eastAsia="Calibri"/>
                <w:b/>
                <w:color w:val="000000"/>
              </w:rPr>
            </w:pPr>
          </w:p>
        </w:tc>
      </w:tr>
      <w:tr w:rsidR="00FB7819" w:rsidRPr="00FB7819" w14:paraId="7B96CD81" w14:textId="77777777" w:rsidTr="00946B13">
        <w:trPr>
          <w:trHeight w:val="144"/>
        </w:trPr>
        <w:tc>
          <w:tcPr>
            <w:tcW w:w="607" w:type="dxa"/>
          </w:tcPr>
          <w:p w14:paraId="5D8CCFE7" w14:textId="77777777" w:rsidR="00FB7819" w:rsidRPr="00FB7819" w:rsidRDefault="00FB7819" w:rsidP="00946B13">
            <w:pPr>
              <w:rPr>
                <w:rFonts w:eastAsia="Calibri"/>
                <w:color w:val="000000"/>
              </w:rPr>
            </w:pPr>
            <w:r w:rsidRPr="00FB7819">
              <w:rPr>
                <w:rFonts w:eastAsia="Calibri"/>
                <w:color w:val="000000"/>
              </w:rPr>
              <w:t>11</w:t>
            </w:r>
          </w:p>
        </w:tc>
        <w:tc>
          <w:tcPr>
            <w:tcW w:w="6022" w:type="dxa"/>
          </w:tcPr>
          <w:p w14:paraId="7E10ABE1" w14:textId="77777777" w:rsidR="00FB7819" w:rsidRPr="00FB7819" w:rsidRDefault="00FB7819" w:rsidP="00946B13">
            <w:pPr>
              <w:rPr>
                <w:rFonts w:eastAsia="Calibri"/>
                <w:color w:val="000000"/>
              </w:rPr>
            </w:pPr>
            <w:r w:rsidRPr="00FB7819">
              <w:rPr>
                <w:rFonts w:eastAsia="Calibri"/>
                <w:color w:val="000000"/>
              </w:rPr>
              <w:t>Дүниежүзі тарихы</w:t>
            </w:r>
          </w:p>
        </w:tc>
        <w:tc>
          <w:tcPr>
            <w:tcW w:w="1417" w:type="dxa"/>
          </w:tcPr>
          <w:p w14:paraId="609EC435" w14:textId="77777777" w:rsidR="00FB7819" w:rsidRPr="00FB7819" w:rsidRDefault="00FB7819" w:rsidP="00946B13">
            <w:pPr>
              <w:jc w:val="center"/>
              <w:rPr>
                <w:rFonts w:eastAsia="Calibri"/>
                <w:color w:val="000000"/>
              </w:rPr>
            </w:pPr>
            <w:r w:rsidRPr="00FB7819">
              <w:rPr>
                <w:rFonts w:eastAsia="Calibri"/>
                <w:color w:val="000000"/>
              </w:rPr>
              <w:t>2</w:t>
            </w:r>
          </w:p>
          <w:p w14:paraId="45DA0DA1" w14:textId="77777777" w:rsidR="00FB7819" w:rsidRPr="00FB7819" w:rsidRDefault="00FB7819" w:rsidP="00946B13">
            <w:pPr>
              <w:jc w:val="center"/>
              <w:rPr>
                <w:rFonts w:eastAsia="Calibri"/>
                <w:color w:val="000000"/>
              </w:rPr>
            </w:pPr>
          </w:p>
        </w:tc>
        <w:tc>
          <w:tcPr>
            <w:tcW w:w="2126" w:type="dxa"/>
          </w:tcPr>
          <w:p w14:paraId="5949B44D"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27042DF0" w14:textId="77777777" w:rsidTr="00946B13">
        <w:trPr>
          <w:trHeight w:val="144"/>
        </w:trPr>
        <w:tc>
          <w:tcPr>
            <w:tcW w:w="607" w:type="dxa"/>
          </w:tcPr>
          <w:p w14:paraId="6356BE67" w14:textId="77777777" w:rsidR="00FB7819" w:rsidRPr="00FB7819" w:rsidRDefault="00FB7819" w:rsidP="00946B13">
            <w:pPr>
              <w:rPr>
                <w:rFonts w:eastAsia="Calibri"/>
                <w:color w:val="000000"/>
              </w:rPr>
            </w:pPr>
            <w:r w:rsidRPr="00FB7819">
              <w:rPr>
                <w:rFonts w:eastAsia="Calibri"/>
                <w:color w:val="000000"/>
              </w:rPr>
              <w:t>12</w:t>
            </w:r>
          </w:p>
        </w:tc>
        <w:tc>
          <w:tcPr>
            <w:tcW w:w="6022" w:type="dxa"/>
          </w:tcPr>
          <w:p w14:paraId="11D36F08" w14:textId="77777777" w:rsidR="00FB7819" w:rsidRPr="00FB7819" w:rsidRDefault="00FB7819" w:rsidP="00946B13">
            <w:pPr>
              <w:rPr>
                <w:rFonts w:eastAsia="Calibri"/>
                <w:color w:val="000000"/>
              </w:rPr>
            </w:pPr>
            <w:r w:rsidRPr="00FB7819">
              <w:rPr>
                <w:rFonts w:eastAsia="Calibri"/>
                <w:color w:val="000000"/>
              </w:rPr>
              <w:t>География</w:t>
            </w:r>
          </w:p>
        </w:tc>
        <w:tc>
          <w:tcPr>
            <w:tcW w:w="1417" w:type="dxa"/>
          </w:tcPr>
          <w:p w14:paraId="775731D0"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671EE355"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11524A96" w14:textId="77777777" w:rsidTr="00946B13">
        <w:trPr>
          <w:trHeight w:val="144"/>
        </w:trPr>
        <w:tc>
          <w:tcPr>
            <w:tcW w:w="6629" w:type="dxa"/>
            <w:gridSpan w:val="2"/>
          </w:tcPr>
          <w:p w14:paraId="666325E7" w14:textId="77777777" w:rsidR="00FB7819" w:rsidRPr="00FB7819" w:rsidRDefault="00FB7819" w:rsidP="00946B13">
            <w:pPr>
              <w:rPr>
                <w:rFonts w:eastAsia="Calibri"/>
                <w:b/>
                <w:color w:val="000000"/>
              </w:rPr>
            </w:pPr>
            <w:r w:rsidRPr="00FB7819">
              <w:rPr>
                <w:rFonts w:eastAsia="Calibri"/>
                <w:b/>
                <w:color w:val="000000"/>
              </w:rPr>
              <w:t xml:space="preserve">       Стандартты деңгей</w:t>
            </w:r>
          </w:p>
        </w:tc>
        <w:tc>
          <w:tcPr>
            <w:tcW w:w="1417" w:type="dxa"/>
          </w:tcPr>
          <w:p w14:paraId="04B20755" w14:textId="77777777" w:rsidR="00FB7819" w:rsidRPr="00FB7819" w:rsidRDefault="00FB7819" w:rsidP="00946B13">
            <w:pPr>
              <w:jc w:val="center"/>
              <w:rPr>
                <w:rFonts w:eastAsia="Calibri"/>
                <w:color w:val="000000"/>
              </w:rPr>
            </w:pPr>
          </w:p>
        </w:tc>
        <w:tc>
          <w:tcPr>
            <w:tcW w:w="2126" w:type="dxa"/>
          </w:tcPr>
          <w:p w14:paraId="3CCFF762" w14:textId="77777777" w:rsidR="00FB7819" w:rsidRPr="00FB7819" w:rsidRDefault="00FB7819" w:rsidP="00946B13">
            <w:pPr>
              <w:jc w:val="center"/>
              <w:rPr>
                <w:rFonts w:eastAsia="Calibri"/>
                <w:b/>
                <w:color w:val="000000"/>
              </w:rPr>
            </w:pPr>
          </w:p>
        </w:tc>
      </w:tr>
      <w:tr w:rsidR="00FB7819" w:rsidRPr="00FB7819" w14:paraId="3757BBF2" w14:textId="77777777" w:rsidTr="00946B13">
        <w:trPr>
          <w:trHeight w:val="144"/>
        </w:trPr>
        <w:tc>
          <w:tcPr>
            <w:tcW w:w="607" w:type="dxa"/>
          </w:tcPr>
          <w:p w14:paraId="1D042A1F" w14:textId="77777777" w:rsidR="00FB7819" w:rsidRPr="00FB7819" w:rsidRDefault="00FB7819" w:rsidP="00946B13">
            <w:pPr>
              <w:rPr>
                <w:rFonts w:eastAsia="Calibri"/>
                <w:color w:val="000000"/>
              </w:rPr>
            </w:pPr>
            <w:r w:rsidRPr="00FB7819">
              <w:rPr>
                <w:rFonts w:eastAsia="Calibri"/>
                <w:color w:val="000000"/>
              </w:rPr>
              <w:t>13</w:t>
            </w:r>
          </w:p>
        </w:tc>
        <w:tc>
          <w:tcPr>
            <w:tcW w:w="6022" w:type="dxa"/>
          </w:tcPr>
          <w:p w14:paraId="43D0A1A2" w14:textId="77777777" w:rsidR="00FB7819" w:rsidRPr="00FB7819" w:rsidRDefault="00FB7819" w:rsidP="00946B13">
            <w:pPr>
              <w:rPr>
                <w:rFonts w:eastAsia="Calibri"/>
                <w:color w:val="000000"/>
              </w:rPr>
            </w:pPr>
            <w:r w:rsidRPr="00FB7819">
              <w:rPr>
                <w:rFonts w:eastAsia="Calibri"/>
                <w:color w:val="000000"/>
              </w:rPr>
              <w:t>Биология</w:t>
            </w:r>
          </w:p>
        </w:tc>
        <w:tc>
          <w:tcPr>
            <w:tcW w:w="1417" w:type="dxa"/>
          </w:tcPr>
          <w:p w14:paraId="35D58A6F"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5C2CA235"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06E322B1" w14:textId="77777777" w:rsidTr="00946B13">
        <w:trPr>
          <w:trHeight w:val="144"/>
        </w:trPr>
        <w:tc>
          <w:tcPr>
            <w:tcW w:w="607" w:type="dxa"/>
          </w:tcPr>
          <w:p w14:paraId="3BD213F2" w14:textId="77777777" w:rsidR="00FB7819" w:rsidRPr="00FB7819" w:rsidRDefault="00FB7819" w:rsidP="00946B13">
            <w:pPr>
              <w:rPr>
                <w:rFonts w:eastAsia="Calibri"/>
                <w:color w:val="000000"/>
              </w:rPr>
            </w:pPr>
            <w:r w:rsidRPr="00FB7819">
              <w:rPr>
                <w:rFonts w:eastAsia="Calibri"/>
                <w:color w:val="000000"/>
              </w:rPr>
              <w:t>14</w:t>
            </w:r>
          </w:p>
        </w:tc>
        <w:tc>
          <w:tcPr>
            <w:tcW w:w="6022" w:type="dxa"/>
          </w:tcPr>
          <w:p w14:paraId="05540D60" w14:textId="77777777" w:rsidR="00FB7819" w:rsidRPr="00FB7819" w:rsidRDefault="00FB7819" w:rsidP="00946B13">
            <w:pPr>
              <w:rPr>
                <w:rFonts w:eastAsia="Calibri"/>
                <w:color w:val="000000"/>
              </w:rPr>
            </w:pPr>
            <w:r w:rsidRPr="00FB7819">
              <w:rPr>
                <w:rFonts w:eastAsia="Calibri"/>
                <w:color w:val="000000"/>
              </w:rPr>
              <w:t>Физика</w:t>
            </w:r>
          </w:p>
        </w:tc>
        <w:tc>
          <w:tcPr>
            <w:tcW w:w="1417" w:type="dxa"/>
          </w:tcPr>
          <w:p w14:paraId="0491C2EB" w14:textId="77777777" w:rsidR="00FB7819" w:rsidRPr="00FB7819" w:rsidRDefault="00FB7819" w:rsidP="00946B13">
            <w:pPr>
              <w:jc w:val="center"/>
              <w:rPr>
                <w:rFonts w:eastAsia="Calibri"/>
                <w:color w:val="000000"/>
              </w:rPr>
            </w:pPr>
            <w:r w:rsidRPr="00FB7819">
              <w:rPr>
                <w:rFonts w:eastAsia="Calibri"/>
                <w:color w:val="000000"/>
              </w:rPr>
              <w:t>2</w:t>
            </w:r>
          </w:p>
        </w:tc>
        <w:tc>
          <w:tcPr>
            <w:tcW w:w="2126" w:type="dxa"/>
          </w:tcPr>
          <w:p w14:paraId="66EF56D5" w14:textId="77777777" w:rsidR="00FB7819" w:rsidRPr="00FB7819" w:rsidRDefault="00FB7819" w:rsidP="00946B13">
            <w:pPr>
              <w:jc w:val="center"/>
              <w:rPr>
                <w:rFonts w:eastAsia="Calibri"/>
                <w:b/>
                <w:color w:val="000000"/>
              </w:rPr>
            </w:pPr>
            <w:r w:rsidRPr="00FB7819">
              <w:rPr>
                <w:rFonts w:eastAsia="Calibri"/>
                <w:b/>
                <w:color w:val="000000"/>
              </w:rPr>
              <w:t>2</w:t>
            </w:r>
          </w:p>
        </w:tc>
      </w:tr>
      <w:tr w:rsidR="00FB7819" w:rsidRPr="00FB7819" w14:paraId="38D6CE65" w14:textId="77777777" w:rsidTr="00946B13">
        <w:trPr>
          <w:trHeight w:val="285"/>
        </w:trPr>
        <w:tc>
          <w:tcPr>
            <w:tcW w:w="6629" w:type="dxa"/>
            <w:gridSpan w:val="2"/>
          </w:tcPr>
          <w:p w14:paraId="52B696B3" w14:textId="77777777" w:rsidR="00FB7819" w:rsidRPr="00FB7819" w:rsidRDefault="00FB7819" w:rsidP="00946B13">
            <w:pPr>
              <w:rPr>
                <w:rFonts w:eastAsia="Calibri"/>
                <w:b/>
                <w:color w:val="000000"/>
              </w:rPr>
            </w:pPr>
            <w:r w:rsidRPr="00FB7819">
              <w:rPr>
                <w:rFonts w:eastAsia="Calibri"/>
                <w:b/>
                <w:color w:val="000000"/>
              </w:rPr>
              <w:t>Инварианттық оқу жүктемесі</w:t>
            </w:r>
          </w:p>
        </w:tc>
        <w:tc>
          <w:tcPr>
            <w:tcW w:w="1417" w:type="dxa"/>
          </w:tcPr>
          <w:p w14:paraId="41C025EC" w14:textId="77777777" w:rsidR="00FB7819" w:rsidRPr="00FB7819" w:rsidRDefault="00FB7819" w:rsidP="00946B13">
            <w:pPr>
              <w:jc w:val="center"/>
              <w:rPr>
                <w:rFonts w:eastAsia="Calibri"/>
                <w:b/>
                <w:color w:val="000000"/>
              </w:rPr>
            </w:pPr>
            <w:r w:rsidRPr="00FB7819">
              <w:rPr>
                <w:rFonts w:eastAsia="Calibri"/>
                <w:b/>
                <w:color w:val="000000"/>
              </w:rPr>
              <w:t>28</w:t>
            </w:r>
          </w:p>
        </w:tc>
        <w:tc>
          <w:tcPr>
            <w:tcW w:w="2126" w:type="dxa"/>
          </w:tcPr>
          <w:p w14:paraId="037BA0DC" w14:textId="77777777" w:rsidR="00FB7819" w:rsidRPr="00FB7819" w:rsidRDefault="00FB7819" w:rsidP="00946B13">
            <w:pPr>
              <w:jc w:val="center"/>
              <w:rPr>
                <w:rFonts w:eastAsia="Calibri"/>
                <w:b/>
                <w:color w:val="000000"/>
              </w:rPr>
            </w:pPr>
            <w:r w:rsidRPr="00FB7819">
              <w:rPr>
                <w:rFonts w:eastAsia="Calibri"/>
                <w:b/>
                <w:color w:val="000000"/>
              </w:rPr>
              <w:t>28</w:t>
            </w:r>
          </w:p>
        </w:tc>
      </w:tr>
    </w:tbl>
    <w:p w14:paraId="23B8D48E" w14:textId="77777777" w:rsidR="00FB7819" w:rsidRPr="00FB7819" w:rsidRDefault="00FB7819" w:rsidP="00946B13">
      <w:pPr>
        <w:widowControl/>
        <w:autoSpaceDE/>
        <w:autoSpaceDN/>
        <w:jc w:val="center"/>
        <w:rPr>
          <w:rFonts w:eastAsia="Calibri"/>
          <w:b/>
        </w:rPr>
      </w:pPr>
      <w:r w:rsidRPr="00FB7819">
        <w:rPr>
          <w:rFonts w:eastAsia="Calibri"/>
          <w:b/>
        </w:rPr>
        <w:lastRenderedPageBreak/>
        <w:t>Вариативтік  компонент                                                                              10</w:t>
      </w:r>
    </w:p>
    <w:tbl>
      <w:tblPr>
        <w:tblStyle w:val="aa"/>
        <w:tblpPr w:leftFromText="180" w:rightFromText="180" w:vertAnchor="text" w:horzAnchor="margin" w:tblpX="534" w:tblpY="126"/>
        <w:tblOverlap w:val="never"/>
        <w:tblW w:w="10314" w:type="dxa"/>
        <w:tblLook w:val="04A0" w:firstRow="1" w:lastRow="0" w:firstColumn="1" w:lastColumn="0" w:noHBand="0" w:noVBand="1"/>
      </w:tblPr>
      <w:tblGrid>
        <w:gridCol w:w="426"/>
        <w:gridCol w:w="108"/>
        <w:gridCol w:w="6237"/>
        <w:gridCol w:w="1417"/>
        <w:gridCol w:w="2126"/>
      </w:tblGrid>
      <w:tr w:rsidR="00FB7819" w:rsidRPr="00FB7819" w14:paraId="2EE39EB1" w14:textId="77777777" w:rsidTr="00946B13">
        <w:tc>
          <w:tcPr>
            <w:tcW w:w="6771" w:type="dxa"/>
            <w:gridSpan w:val="3"/>
          </w:tcPr>
          <w:p w14:paraId="04BF1997" w14:textId="77777777" w:rsidR="00FB7819" w:rsidRPr="00FB7819" w:rsidRDefault="00FB7819" w:rsidP="00946B13">
            <w:pPr>
              <w:rPr>
                <w:rFonts w:eastAsia="Calibri"/>
                <w:b/>
              </w:rPr>
            </w:pPr>
            <w:r w:rsidRPr="00FB7819">
              <w:rPr>
                <w:rFonts w:eastAsia="Calibri"/>
                <w:b/>
              </w:rPr>
              <w:t xml:space="preserve">    Таңдау пәндері</w:t>
            </w:r>
          </w:p>
        </w:tc>
        <w:tc>
          <w:tcPr>
            <w:tcW w:w="1417" w:type="dxa"/>
          </w:tcPr>
          <w:p w14:paraId="32456CB4" w14:textId="77777777" w:rsidR="00FB7819" w:rsidRPr="00FB7819" w:rsidRDefault="00FB7819" w:rsidP="00946B13">
            <w:pPr>
              <w:jc w:val="center"/>
              <w:rPr>
                <w:rFonts w:eastAsia="Calibri"/>
                <w:b/>
              </w:rPr>
            </w:pPr>
            <w:r w:rsidRPr="00FB7819">
              <w:rPr>
                <w:rFonts w:eastAsia="Calibri"/>
                <w:b/>
              </w:rPr>
              <w:t>4</w:t>
            </w:r>
          </w:p>
        </w:tc>
        <w:tc>
          <w:tcPr>
            <w:tcW w:w="2126" w:type="dxa"/>
          </w:tcPr>
          <w:p w14:paraId="2C680DBC" w14:textId="77777777" w:rsidR="00FB7819" w:rsidRPr="00FB7819" w:rsidRDefault="00FB7819" w:rsidP="00946B13">
            <w:pPr>
              <w:jc w:val="center"/>
              <w:rPr>
                <w:rFonts w:eastAsia="Calibri"/>
                <w:b/>
              </w:rPr>
            </w:pPr>
            <w:r w:rsidRPr="00FB7819">
              <w:rPr>
                <w:rFonts w:eastAsia="Calibri"/>
                <w:b/>
              </w:rPr>
              <w:t>4</w:t>
            </w:r>
          </w:p>
        </w:tc>
      </w:tr>
      <w:tr w:rsidR="00FB7819" w:rsidRPr="00FB7819" w14:paraId="4E731FC8" w14:textId="77777777" w:rsidTr="00946B13">
        <w:trPr>
          <w:trHeight w:val="562"/>
        </w:trPr>
        <w:tc>
          <w:tcPr>
            <w:tcW w:w="426" w:type="dxa"/>
          </w:tcPr>
          <w:p w14:paraId="6D4BCB62" w14:textId="77777777" w:rsidR="00FB7819" w:rsidRPr="00FB7819" w:rsidRDefault="00FB7819" w:rsidP="00946B13">
            <w:pPr>
              <w:rPr>
                <w:rFonts w:eastAsia="Calibri"/>
              </w:rPr>
            </w:pPr>
            <w:r w:rsidRPr="00FB7819">
              <w:rPr>
                <w:rFonts w:eastAsia="Calibri"/>
              </w:rPr>
              <w:t>1</w:t>
            </w:r>
          </w:p>
        </w:tc>
        <w:tc>
          <w:tcPr>
            <w:tcW w:w="6345" w:type="dxa"/>
            <w:gridSpan w:val="2"/>
          </w:tcPr>
          <w:p w14:paraId="0FC65BB3" w14:textId="77777777" w:rsidR="00FB7819" w:rsidRPr="00FB7819" w:rsidRDefault="00FB7819" w:rsidP="00946B13">
            <w:pPr>
              <w:rPr>
                <w:rFonts w:eastAsia="Calibri"/>
              </w:rPr>
            </w:pPr>
            <w:r w:rsidRPr="00FB7819">
              <w:rPr>
                <w:rFonts w:eastAsia="Calibri"/>
              </w:rPr>
              <w:t>Көркем мәтінді талдау</w:t>
            </w:r>
          </w:p>
        </w:tc>
        <w:tc>
          <w:tcPr>
            <w:tcW w:w="1417" w:type="dxa"/>
          </w:tcPr>
          <w:p w14:paraId="47B8A77C" w14:textId="77777777" w:rsidR="00FB7819" w:rsidRPr="00FB7819" w:rsidRDefault="00FB7819" w:rsidP="00946B13">
            <w:pPr>
              <w:jc w:val="center"/>
              <w:rPr>
                <w:rFonts w:eastAsia="Calibri"/>
              </w:rPr>
            </w:pPr>
            <w:r w:rsidRPr="00FB7819">
              <w:rPr>
                <w:rFonts w:eastAsia="Calibri"/>
              </w:rPr>
              <w:t>1</w:t>
            </w:r>
          </w:p>
          <w:p w14:paraId="11FE2880" w14:textId="77777777" w:rsidR="00FB7819" w:rsidRPr="00FB7819" w:rsidRDefault="00FB7819" w:rsidP="00946B13">
            <w:pPr>
              <w:jc w:val="center"/>
              <w:rPr>
                <w:rFonts w:eastAsia="Calibri"/>
              </w:rPr>
            </w:pPr>
          </w:p>
        </w:tc>
        <w:tc>
          <w:tcPr>
            <w:tcW w:w="2126" w:type="dxa"/>
          </w:tcPr>
          <w:p w14:paraId="5E6471EB" w14:textId="77777777" w:rsidR="00FB7819" w:rsidRPr="00FB7819" w:rsidRDefault="00FB7819" w:rsidP="00946B13">
            <w:pPr>
              <w:jc w:val="center"/>
              <w:rPr>
                <w:rFonts w:eastAsia="Calibri"/>
              </w:rPr>
            </w:pPr>
            <w:r w:rsidRPr="00FB7819">
              <w:rPr>
                <w:rFonts w:eastAsia="Calibri"/>
              </w:rPr>
              <w:t>1</w:t>
            </w:r>
          </w:p>
        </w:tc>
      </w:tr>
      <w:tr w:rsidR="00FB7819" w:rsidRPr="00FB7819" w14:paraId="305EB5C4" w14:textId="77777777" w:rsidTr="00946B13">
        <w:trPr>
          <w:trHeight w:val="562"/>
        </w:trPr>
        <w:tc>
          <w:tcPr>
            <w:tcW w:w="426" w:type="dxa"/>
          </w:tcPr>
          <w:p w14:paraId="31972C93" w14:textId="77777777" w:rsidR="00FB7819" w:rsidRPr="00FB7819" w:rsidRDefault="00FB7819" w:rsidP="00946B13">
            <w:pPr>
              <w:rPr>
                <w:rFonts w:eastAsia="Calibri"/>
              </w:rPr>
            </w:pPr>
            <w:r w:rsidRPr="00FB7819">
              <w:rPr>
                <w:rFonts w:eastAsia="Calibri"/>
              </w:rPr>
              <w:t>2</w:t>
            </w:r>
          </w:p>
        </w:tc>
        <w:tc>
          <w:tcPr>
            <w:tcW w:w="6345" w:type="dxa"/>
            <w:gridSpan w:val="2"/>
          </w:tcPr>
          <w:p w14:paraId="0F95D2FB" w14:textId="77777777" w:rsidR="00FB7819" w:rsidRPr="00FB7819" w:rsidRDefault="00FB7819" w:rsidP="00946B13">
            <w:pPr>
              <w:rPr>
                <w:rFonts w:eastAsia="Calibri"/>
              </w:rPr>
            </w:pPr>
            <w:r w:rsidRPr="00FB7819">
              <w:rPr>
                <w:rFonts w:eastAsia="Calibri"/>
              </w:rPr>
              <w:t>Әлдемдік мұражайлар өркениеттер тарихы</w:t>
            </w:r>
          </w:p>
        </w:tc>
        <w:tc>
          <w:tcPr>
            <w:tcW w:w="1417" w:type="dxa"/>
          </w:tcPr>
          <w:p w14:paraId="01CB96EB" w14:textId="77777777" w:rsidR="00FB7819" w:rsidRPr="00FB7819" w:rsidRDefault="00FB7819" w:rsidP="00946B13">
            <w:pPr>
              <w:jc w:val="center"/>
              <w:rPr>
                <w:rFonts w:eastAsia="Calibri"/>
              </w:rPr>
            </w:pPr>
            <w:r w:rsidRPr="00FB7819">
              <w:rPr>
                <w:rFonts w:eastAsia="Calibri"/>
              </w:rPr>
              <w:t>1</w:t>
            </w:r>
          </w:p>
          <w:p w14:paraId="7A695D88" w14:textId="77777777" w:rsidR="00FB7819" w:rsidRPr="00FB7819" w:rsidRDefault="00FB7819" w:rsidP="00946B13">
            <w:pPr>
              <w:jc w:val="center"/>
              <w:rPr>
                <w:rFonts w:eastAsia="Calibri"/>
              </w:rPr>
            </w:pPr>
          </w:p>
        </w:tc>
        <w:tc>
          <w:tcPr>
            <w:tcW w:w="2126" w:type="dxa"/>
          </w:tcPr>
          <w:p w14:paraId="37361209" w14:textId="77777777" w:rsidR="00FB7819" w:rsidRPr="00FB7819" w:rsidRDefault="00FB7819" w:rsidP="00946B13">
            <w:pPr>
              <w:jc w:val="center"/>
              <w:rPr>
                <w:rFonts w:eastAsia="Calibri"/>
              </w:rPr>
            </w:pPr>
            <w:r w:rsidRPr="00FB7819">
              <w:rPr>
                <w:rFonts w:eastAsia="Calibri"/>
              </w:rPr>
              <w:t>1</w:t>
            </w:r>
          </w:p>
        </w:tc>
      </w:tr>
      <w:tr w:rsidR="00FB7819" w:rsidRPr="00FB7819" w14:paraId="5054B0D8" w14:textId="77777777" w:rsidTr="00946B13">
        <w:trPr>
          <w:trHeight w:val="562"/>
        </w:trPr>
        <w:tc>
          <w:tcPr>
            <w:tcW w:w="426" w:type="dxa"/>
          </w:tcPr>
          <w:p w14:paraId="3C6FF985" w14:textId="77777777" w:rsidR="00FB7819" w:rsidRPr="00FB7819" w:rsidRDefault="00FB7819" w:rsidP="00946B13">
            <w:pPr>
              <w:rPr>
                <w:rFonts w:eastAsia="Calibri"/>
              </w:rPr>
            </w:pPr>
            <w:r w:rsidRPr="00FB7819">
              <w:rPr>
                <w:rFonts w:eastAsia="Calibri"/>
              </w:rPr>
              <w:t>3</w:t>
            </w:r>
          </w:p>
        </w:tc>
        <w:tc>
          <w:tcPr>
            <w:tcW w:w="6345" w:type="dxa"/>
            <w:gridSpan w:val="2"/>
          </w:tcPr>
          <w:p w14:paraId="2EC42A93" w14:textId="77777777" w:rsidR="00FB7819" w:rsidRPr="00FB7819" w:rsidRDefault="00FB7819" w:rsidP="00946B13">
            <w:pPr>
              <w:rPr>
                <w:rFonts w:eastAsia="Calibri"/>
              </w:rPr>
            </w:pPr>
            <w:r w:rsidRPr="00FB7819">
              <w:rPr>
                <w:rFonts w:eastAsia="Calibri"/>
              </w:rPr>
              <w:t>Әлемдік озық мәдениеттің жауһарлары</w:t>
            </w:r>
          </w:p>
        </w:tc>
        <w:tc>
          <w:tcPr>
            <w:tcW w:w="1417" w:type="dxa"/>
          </w:tcPr>
          <w:p w14:paraId="36A21947" w14:textId="77777777" w:rsidR="00FB7819" w:rsidRPr="00FB7819" w:rsidRDefault="00FB7819" w:rsidP="00946B13">
            <w:pPr>
              <w:jc w:val="center"/>
              <w:rPr>
                <w:rFonts w:eastAsia="Calibri"/>
              </w:rPr>
            </w:pPr>
            <w:r w:rsidRPr="00FB7819">
              <w:rPr>
                <w:rFonts w:eastAsia="Calibri"/>
              </w:rPr>
              <w:t>1</w:t>
            </w:r>
          </w:p>
          <w:p w14:paraId="03B08466" w14:textId="77777777" w:rsidR="00FB7819" w:rsidRPr="00FB7819" w:rsidRDefault="00FB7819" w:rsidP="00946B13">
            <w:pPr>
              <w:jc w:val="center"/>
              <w:rPr>
                <w:rFonts w:eastAsia="Calibri"/>
              </w:rPr>
            </w:pPr>
          </w:p>
        </w:tc>
        <w:tc>
          <w:tcPr>
            <w:tcW w:w="2126" w:type="dxa"/>
          </w:tcPr>
          <w:p w14:paraId="25D3FB19" w14:textId="77777777" w:rsidR="00FB7819" w:rsidRPr="00FB7819" w:rsidRDefault="00FB7819" w:rsidP="00946B13">
            <w:pPr>
              <w:jc w:val="center"/>
              <w:rPr>
                <w:rFonts w:eastAsia="Calibri"/>
              </w:rPr>
            </w:pPr>
            <w:r w:rsidRPr="00FB7819">
              <w:rPr>
                <w:rFonts w:eastAsia="Calibri"/>
              </w:rPr>
              <w:t>1</w:t>
            </w:r>
          </w:p>
        </w:tc>
      </w:tr>
      <w:tr w:rsidR="00FB7819" w:rsidRPr="00FB7819" w14:paraId="3F2F1EDF" w14:textId="77777777" w:rsidTr="00946B13">
        <w:trPr>
          <w:trHeight w:val="562"/>
        </w:trPr>
        <w:tc>
          <w:tcPr>
            <w:tcW w:w="426" w:type="dxa"/>
          </w:tcPr>
          <w:p w14:paraId="5C11223D" w14:textId="77777777" w:rsidR="00FB7819" w:rsidRPr="00FB7819" w:rsidRDefault="00FB7819" w:rsidP="00946B13">
            <w:pPr>
              <w:rPr>
                <w:rFonts w:eastAsia="Calibri"/>
              </w:rPr>
            </w:pPr>
            <w:r w:rsidRPr="00FB7819">
              <w:rPr>
                <w:rFonts w:eastAsia="Calibri"/>
              </w:rPr>
              <w:t>4</w:t>
            </w:r>
          </w:p>
        </w:tc>
        <w:tc>
          <w:tcPr>
            <w:tcW w:w="6345" w:type="dxa"/>
            <w:gridSpan w:val="2"/>
          </w:tcPr>
          <w:p w14:paraId="185B5AD9" w14:textId="77777777" w:rsidR="00FB7819" w:rsidRPr="00FB7819" w:rsidRDefault="00FB7819" w:rsidP="00946B13">
            <w:pPr>
              <w:rPr>
                <w:rFonts w:eastAsia="Calibri"/>
              </w:rPr>
            </w:pPr>
            <w:r w:rsidRPr="00FB7819">
              <w:rPr>
                <w:rFonts w:eastAsia="Calibri"/>
              </w:rPr>
              <w:t>Жаһандық үдерістері: теория және қазіргі заман</w:t>
            </w:r>
          </w:p>
        </w:tc>
        <w:tc>
          <w:tcPr>
            <w:tcW w:w="1417" w:type="dxa"/>
          </w:tcPr>
          <w:p w14:paraId="03B904C3" w14:textId="77777777" w:rsidR="00FB7819" w:rsidRPr="00FB7819" w:rsidRDefault="00FB7819" w:rsidP="00946B13">
            <w:pPr>
              <w:jc w:val="center"/>
              <w:rPr>
                <w:rFonts w:eastAsia="Calibri"/>
              </w:rPr>
            </w:pPr>
            <w:r w:rsidRPr="00FB7819">
              <w:rPr>
                <w:rFonts w:eastAsia="Calibri"/>
              </w:rPr>
              <w:t>1</w:t>
            </w:r>
          </w:p>
          <w:p w14:paraId="6BF85CB7" w14:textId="77777777" w:rsidR="00FB7819" w:rsidRPr="00FB7819" w:rsidRDefault="00FB7819" w:rsidP="00946B13">
            <w:pPr>
              <w:jc w:val="center"/>
              <w:rPr>
                <w:rFonts w:eastAsia="Calibri"/>
              </w:rPr>
            </w:pPr>
          </w:p>
        </w:tc>
        <w:tc>
          <w:tcPr>
            <w:tcW w:w="2126" w:type="dxa"/>
          </w:tcPr>
          <w:p w14:paraId="3209DB4E" w14:textId="77777777" w:rsidR="00FB7819" w:rsidRPr="00FB7819" w:rsidRDefault="00FB7819" w:rsidP="00946B13">
            <w:pPr>
              <w:jc w:val="center"/>
              <w:rPr>
                <w:rFonts w:eastAsia="Calibri"/>
              </w:rPr>
            </w:pPr>
            <w:r w:rsidRPr="00FB7819">
              <w:rPr>
                <w:rFonts w:eastAsia="Calibri"/>
              </w:rPr>
              <w:t>1</w:t>
            </w:r>
          </w:p>
        </w:tc>
      </w:tr>
      <w:tr w:rsidR="00FB7819" w:rsidRPr="00FB7819" w14:paraId="14C8E77C" w14:textId="77777777" w:rsidTr="00946B13">
        <w:tc>
          <w:tcPr>
            <w:tcW w:w="6771" w:type="dxa"/>
            <w:gridSpan w:val="3"/>
          </w:tcPr>
          <w:p w14:paraId="0DC01B32" w14:textId="77777777" w:rsidR="00FB7819" w:rsidRPr="00FB7819" w:rsidRDefault="00FB7819" w:rsidP="00946B13">
            <w:pPr>
              <w:rPr>
                <w:rFonts w:eastAsia="Calibri"/>
                <w:b/>
              </w:rPr>
            </w:pPr>
            <w:r w:rsidRPr="00FB7819">
              <w:rPr>
                <w:rFonts w:eastAsia="Calibri"/>
                <w:b/>
              </w:rPr>
              <w:t>Жаһандық құзіреттілік</w:t>
            </w:r>
          </w:p>
        </w:tc>
        <w:tc>
          <w:tcPr>
            <w:tcW w:w="1417" w:type="dxa"/>
          </w:tcPr>
          <w:p w14:paraId="1DDFF9E6" w14:textId="77777777" w:rsidR="00FB7819" w:rsidRPr="00FB7819" w:rsidRDefault="00FB7819" w:rsidP="00946B13">
            <w:pPr>
              <w:jc w:val="center"/>
              <w:rPr>
                <w:rFonts w:eastAsia="Calibri"/>
                <w:b/>
              </w:rPr>
            </w:pPr>
            <w:r w:rsidRPr="00FB7819">
              <w:rPr>
                <w:rFonts w:eastAsia="Calibri"/>
                <w:b/>
              </w:rPr>
              <w:t>1</w:t>
            </w:r>
          </w:p>
        </w:tc>
        <w:tc>
          <w:tcPr>
            <w:tcW w:w="2126" w:type="dxa"/>
          </w:tcPr>
          <w:p w14:paraId="3482B0E4" w14:textId="77777777" w:rsidR="00FB7819" w:rsidRPr="00FB7819" w:rsidRDefault="00FB7819" w:rsidP="00946B13">
            <w:pPr>
              <w:jc w:val="center"/>
              <w:rPr>
                <w:rFonts w:eastAsia="Calibri"/>
                <w:b/>
              </w:rPr>
            </w:pPr>
            <w:r w:rsidRPr="00FB7819">
              <w:rPr>
                <w:rFonts w:eastAsia="Calibri"/>
                <w:b/>
              </w:rPr>
              <w:t>1</w:t>
            </w:r>
          </w:p>
        </w:tc>
      </w:tr>
      <w:tr w:rsidR="00FB7819" w:rsidRPr="00FB7819" w14:paraId="401D11F7" w14:textId="77777777" w:rsidTr="00946B13">
        <w:trPr>
          <w:trHeight w:val="562"/>
        </w:trPr>
        <w:tc>
          <w:tcPr>
            <w:tcW w:w="426" w:type="dxa"/>
          </w:tcPr>
          <w:p w14:paraId="7A652C8D" w14:textId="77777777" w:rsidR="00FB7819" w:rsidRPr="00FB7819" w:rsidRDefault="00FB7819" w:rsidP="00946B13">
            <w:pPr>
              <w:rPr>
                <w:rFonts w:eastAsia="Calibri"/>
              </w:rPr>
            </w:pPr>
            <w:r w:rsidRPr="00FB7819">
              <w:rPr>
                <w:rFonts w:eastAsia="Calibri"/>
              </w:rPr>
              <w:t>1</w:t>
            </w:r>
          </w:p>
        </w:tc>
        <w:tc>
          <w:tcPr>
            <w:tcW w:w="6345" w:type="dxa"/>
            <w:gridSpan w:val="2"/>
          </w:tcPr>
          <w:p w14:paraId="166B1962" w14:textId="77777777" w:rsidR="00FB7819" w:rsidRPr="00FB7819" w:rsidRDefault="00FB7819" w:rsidP="00946B13">
            <w:pPr>
              <w:rPr>
                <w:rFonts w:eastAsia="Calibri"/>
              </w:rPr>
            </w:pPr>
            <w:r w:rsidRPr="00FB7819">
              <w:rPr>
                <w:rFonts w:eastAsia="Calibri"/>
              </w:rPr>
              <w:t>Жаһандық құзіреттілік</w:t>
            </w:r>
          </w:p>
        </w:tc>
        <w:tc>
          <w:tcPr>
            <w:tcW w:w="1417" w:type="dxa"/>
          </w:tcPr>
          <w:p w14:paraId="25B97754" w14:textId="77777777" w:rsidR="00FB7819" w:rsidRPr="00FB7819" w:rsidRDefault="00FB7819" w:rsidP="00946B13">
            <w:pPr>
              <w:jc w:val="center"/>
              <w:rPr>
                <w:rFonts w:eastAsia="Calibri"/>
              </w:rPr>
            </w:pPr>
            <w:r w:rsidRPr="00FB7819">
              <w:rPr>
                <w:rFonts w:eastAsia="Calibri"/>
              </w:rPr>
              <w:t>1</w:t>
            </w:r>
          </w:p>
          <w:p w14:paraId="5723AA3B" w14:textId="77777777" w:rsidR="00FB7819" w:rsidRPr="00FB7819" w:rsidRDefault="00FB7819" w:rsidP="00946B13">
            <w:pPr>
              <w:jc w:val="center"/>
              <w:rPr>
                <w:rFonts w:eastAsia="Calibri"/>
              </w:rPr>
            </w:pPr>
          </w:p>
        </w:tc>
        <w:tc>
          <w:tcPr>
            <w:tcW w:w="2126" w:type="dxa"/>
          </w:tcPr>
          <w:p w14:paraId="0E4675AC" w14:textId="77777777" w:rsidR="00FB7819" w:rsidRPr="00FB7819" w:rsidRDefault="00FB7819" w:rsidP="00946B13">
            <w:pPr>
              <w:jc w:val="center"/>
              <w:rPr>
                <w:rFonts w:eastAsia="Calibri"/>
              </w:rPr>
            </w:pPr>
            <w:r w:rsidRPr="00FB7819">
              <w:rPr>
                <w:rFonts w:eastAsia="Calibri"/>
              </w:rPr>
              <w:t>1</w:t>
            </w:r>
          </w:p>
        </w:tc>
      </w:tr>
      <w:tr w:rsidR="00FB7819" w:rsidRPr="00FB7819" w14:paraId="7D9871D0" w14:textId="77777777" w:rsidTr="00946B13">
        <w:tc>
          <w:tcPr>
            <w:tcW w:w="6771" w:type="dxa"/>
            <w:gridSpan w:val="3"/>
          </w:tcPr>
          <w:p w14:paraId="3646F956" w14:textId="77777777" w:rsidR="00FB7819" w:rsidRPr="00FB7819" w:rsidRDefault="00FB7819" w:rsidP="00946B13">
            <w:pPr>
              <w:rPr>
                <w:rFonts w:eastAsia="Calibri"/>
                <w:b/>
              </w:rPr>
            </w:pPr>
            <w:r w:rsidRPr="00FB7819">
              <w:rPr>
                <w:rFonts w:eastAsia="Calibri"/>
                <w:b/>
              </w:rPr>
              <w:t xml:space="preserve">Спорттық ойын       </w:t>
            </w:r>
          </w:p>
        </w:tc>
        <w:tc>
          <w:tcPr>
            <w:tcW w:w="1417" w:type="dxa"/>
          </w:tcPr>
          <w:p w14:paraId="5BD83274" w14:textId="77777777" w:rsidR="00FB7819" w:rsidRPr="00FB7819" w:rsidRDefault="00FB7819" w:rsidP="00946B13">
            <w:pPr>
              <w:jc w:val="center"/>
              <w:rPr>
                <w:rFonts w:eastAsia="Calibri"/>
                <w:b/>
              </w:rPr>
            </w:pPr>
            <w:r w:rsidRPr="00FB7819">
              <w:rPr>
                <w:rFonts w:eastAsia="Calibri"/>
                <w:b/>
              </w:rPr>
              <w:t>1</w:t>
            </w:r>
          </w:p>
        </w:tc>
        <w:tc>
          <w:tcPr>
            <w:tcW w:w="2126" w:type="dxa"/>
          </w:tcPr>
          <w:p w14:paraId="101480A8" w14:textId="77777777" w:rsidR="00FB7819" w:rsidRPr="00FB7819" w:rsidRDefault="00FB7819" w:rsidP="00946B13">
            <w:pPr>
              <w:jc w:val="center"/>
              <w:rPr>
                <w:rFonts w:eastAsia="Calibri"/>
                <w:b/>
              </w:rPr>
            </w:pPr>
            <w:r w:rsidRPr="00FB7819">
              <w:rPr>
                <w:rFonts w:eastAsia="Calibri"/>
                <w:b/>
              </w:rPr>
              <w:t>1</w:t>
            </w:r>
          </w:p>
        </w:tc>
      </w:tr>
      <w:tr w:rsidR="00FB7819" w:rsidRPr="00FB7819" w14:paraId="7C3B7505" w14:textId="77777777" w:rsidTr="00946B13">
        <w:tc>
          <w:tcPr>
            <w:tcW w:w="426" w:type="dxa"/>
          </w:tcPr>
          <w:p w14:paraId="5C532F06" w14:textId="77777777" w:rsidR="00FB7819" w:rsidRPr="00FB7819" w:rsidRDefault="00FB7819" w:rsidP="00946B13">
            <w:pPr>
              <w:rPr>
                <w:rFonts w:eastAsia="Calibri"/>
              </w:rPr>
            </w:pPr>
            <w:r w:rsidRPr="00FB7819">
              <w:rPr>
                <w:rFonts w:eastAsia="Calibri"/>
              </w:rPr>
              <w:t>1</w:t>
            </w:r>
          </w:p>
        </w:tc>
        <w:tc>
          <w:tcPr>
            <w:tcW w:w="6345" w:type="dxa"/>
            <w:gridSpan w:val="2"/>
          </w:tcPr>
          <w:p w14:paraId="7E3FD9C2" w14:textId="77777777" w:rsidR="00FB7819" w:rsidRPr="00FB7819" w:rsidRDefault="00FB7819" w:rsidP="00946B13">
            <w:pPr>
              <w:rPr>
                <w:rFonts w:eastAsia="Calibri"/>
              </w:rPr>
            </w:pPr>
            <w:r w:rsidRPr="00FB7819">
              <w:rPr>
                <w:rFonts w:eastAsia="Calibri"/>
              </w:rPr>
              <w:t>Волейбол</w:t>
            </w:r>
          </w:p>
        </w:tc>
        <w:tc>
          <w:tcPr>
            <w:tcW w:w="1417" w:type="dxa"/>
          </w:tcPr>
          <w:p w14:paraId="7291ECD9" w14:textId="77777777" w:rsidR="00FB7819" w:rsidRPr="00FB7819" w:rsidRDefault="00FB7819" w:rsidP="00946B13">
            <w:pPr>
              <w:jc w:val="center"/>
              <w:rPr>
                <w:rFonts w:eastAsia="Calibri"/>
              </w:rPr>
            </w:pPr>
            <w:r w:rsidRPr="00FB7819">
              <w:rPr>
                <w:rFonts w:eastAsia="Calibri"/>
              </w:rPr>
              <w:t>1</w:t>
            </w:r>
          </w:p>
        </w:tc>
        <w:tc>
          <w:tcPr>
            <w:tcW w:w="2126" w:type="dxa"/>
          </w:tcPr>
          <w:p w14:paraId="633826F5" w14:textId="77777777" w:rsidR="00FB7819" w:rsidRPr="00FB7819" w:rsidRDefault="00FB7819" w:rsidP="00946B13">
            <w:pPr>
              <w:jc w:val="center"/>
              <w:rPr>
                <w:rFonts w:eastAsia="Calibri"/>
              </w:rPr>
            </w:pPr>
            <w:r w:rsidRPr="00FB7819">
              <w:rPr>
                <w:rFonts w:eastAsia="Calibri"/>
              </w:rPr>
              <w:t>1</w:t>
            </w:r>
          </w:p>
        </w:tc>
      </w:tr>
      <w:tr w:rsidR="00FB7819" w:rsidRPr="00FB7819" w14:paraId="7D7B7E0B" w14:textId="77777777" w:rsidTr="00946B13">
        <w:tc>
          <w:tcPr>
            <w:tcW w:w="6771" w:type="dxa"/>
            <w:gridSpan w:val="3"/>
          </w:tcPr>
          <w:p w14:paraId="10052FDD" w14:textId="77777777" w:rsidR="00FB7819" w:rsidRPr="00FB7819" w:rsidRDefault="00FB7819" w:rsidP="00946B13">
            <w:pPr>
              <w:rPr>
                <w:rFonts w:eastAsia="Calibri"/>
                <w:b/>
              </w:rPr>
            </w:pPr>
            <w:r w:rsidRPr="00FB7819">
              <w:rPr>
                <w:rFonts w:eastAsia="Calibri"/>
                <w:b/>
              </w:rPr>
              <w:t>Гимназиялық компонент</w:t>
            </w:r>
          </w:p>
        </w:tc>
        <w:tc>
          <w:tcPr>
            <w:tcW w:w="1417" w:type="dxa"/>
          </w:tcPr>
          <w:p w14:paraId="3209EC41" w14:textId="77777777" w:rsidR="00FB7819" w:rsidRPr="00FB7819" w:rsidRDefault="00FB7819" w:rsidP="00946B13">
            <w:pPr>
              <w:jc w:val="center"/>
              <w:rPr>
                <w:rFonts w:eastAsia="Calibri"/>
                <w:b/>
              </w:rPr>
            </w:pPr>
            <w:r w:rsidRPr="00FB7819">
              <w:rPr>
                <w:rFonts w:eastAsia="Calibri"/>
                <w:b/>
              </w:rPr>
              <w:t>4</w:t>
            </w:r>
          </w:p>
        </w:tc>
        <w:tc>
          <w:tcPr>
            <w:tcW w:w="2126" w:type="dxa"/>
          </w:tcPr>
          <w:p w14:paraId="41B95194" w14:textId="77777777" w:rsidR="00FB7819" w:rsidRPr="00FB7819" w:rsidRDefault="00FB7819" w:rsidP="00946B13">
            <w:pPr>
              <w:jc w:val="center"/>
              <w:rPr>
                <w:rFonts w:eastAsia="Calibri"/>
                <w:b/>
              </w:rPr>
            </w:pPr>
            <w:r w:rsidRPr="00FB7819">
              <w:rPr>
                <w:rFonts w:eastAsia="Calibri"/>
                <w:b/>
              </w:rPr>
              <w:t>5</w:t>
            </w:r>
          </w:p>
        </w:tc>
      </w:tr>
      <w:tr w:rsidR="00FB7819" w:rsidRPr="00FB7819" w14:paraId="70F7AAB6" w14:textId="77777777" w:rsidTr="00946B13">
        <w:trPr>
          <w:trHeight w:val="562"/>
        </w:trPr>
        <w:tc>
          <w:tcPr>
            <w:tcW w:w="534" w:type="dxa"/>
            <w:gridSpan w:val="2"/>
          </w:tcPr>
          <w:p w14:paraId="059F5FB0" w14:textId="77777777" w:rsidR="00FB7819" w:rsidRPr="00FB7819" w:rsidRDefault="00FB7819" w:rsidP="00946B13">
            <w:pPr>
              <w:rPr>
                <w:rFonts w:eastAsia="Calibri"/>
              </w:rPr>
            </w:pPr>
            <w:r w:rsidRPr="00FB7819">
              <w:rPr>
                <w:rFonts w:eastAsia="Calibri"/>
              </w:rPr>
              <w:t>1</w:t>
            </w:r>
          </w:p>
        </w:tc>
        <w:tc>
          <w:tcPr>
            <w:tcW w:w="6237" w:type="dxa"/>
          </w:tcPr>
          <w:p w14:paraId="4E26A7CC" w14:textId="77777777" w:rsidR="00FB7819" w:rsidRPr="00FB7819" w:rsidRDefault="00FB7819" w:rsidP="00946B13">
            <w:pPr>
              <w:rPr>
                <w:rFonts w:eastAsia="Calibri"/>
              </w:rPr>
            </w:pPr>
            <w:r w:rsidRPr="00FB7819">
              <w:rPr>
                <w:rFonts w:eastAsia="Calibri"/>
              </w:rPr>
              <w:t>Экологиялық құқық-қоршаған ортаны қорғаудың құқықтық механизмі</w:t>
            </w:r>
          </w:p>
        </w:tc>
        <w:tc>
          <w:tcPr>
            <w:tcW w:w="1417" w:type="dxa"/>
          </w:tcPr>
          <w:p w14:paraId="3C00142D" w14:textId="77777777" w:rsidR="00FB7819" w:rsidRPr="00FB7819" w:rsidRDefault="00FB7819" w:rsidP="00946B13">
            <w:pPr>
              <w:jc w:val="center"/>
              <w:rPr>
                <w:rFonts w:eastAsia="Calibri"/>
              </w:rPr>
            </w:pPr>
            <w:r w:rsidRPr="00FB7819">
              <w:rPr>
                <w:rFonts w:eastAsia="Calibri"/>
              </w:rPr>
              <w:t>1</w:t>
            </w:r>
          </w:p>
        </w:tc>
        <w:tc>
          <w:tcPr>
            <w:tcW w:w="2126" w:type="dxa"/>
          </w:tcPr>
          <w:p w14:paraId="6A12DEBB" w14:textId="77777777" w:rsidR="00FB7819" w:rsidRPr="00FB7819" w:rsidRDefault="00FB7819" w:rsidP="00946B13">
            <w:pPr>
              <w:jc w:val="center"/>
              <w:rPr>
                <w:rFonts w:eastAsia="Calibri"/>
              </w:rPr>
            </w:pPr>
            <w:r w:rsidRPr="00FB7819">
              <w:rPr>
                <w:rFonts w:eastAsia="Calibri"/>
              </w:rPr>
              <w:t>1</w:t>
            </w:r>
          </w:p>
        </w:tc>
      </w:tr>
      <w:tr w:rsidR="00FB7819" w:rsidRPr="00FB7819" w14:paraId="5B8F5E63" w14:textId="77777777" w:rsidTr="00946B13">
        <w:trPr>
          <w:trHeight w:val="562"/>
        </w:trPr>
        <w:tc>
          <w:tcPr>
            <w:tcW w:w="534" w:type="dxa"/>
            <w:gridSpan w:val="2"/>
          </w:tcPr>
          <w:p w14:paraId="685CEED7" w14:textId="77777777" w:rsidR="00FB7819" w:rsidRPr="00FB7819" w:rsidRDefault="00FB7819" w:rsidP="00946B13">
            <w:pPr>
              <w:rPr>
                <w:rFonts w:eastAsia="Calibri"/>
              </w:rPr>
            </w:pPr>
            <w:r w:rsidRPr="00FB7819">
              <w:rPr>
                <w:rFonts w:eastAsia="Calibri"/>
              </w:rPr>
              <w:t>2</w:t>
            </w:r>
          </w:p>
        </w:tc>
        <w:tc>
          <w:tcPr>
            <w:tcW w:w="6237" w:type="dxa"/>
          </w:tcPr>
          <w:p w14:paraId="5043AF82" w14:textId="77777777" w:rsidR="00FB7819" w:rsidRPr="00FB7819" w:rsidRDefault="00FB7819" w:rsidP="00946B13">
            <w:pPr>
              <w:rPr>
                <w:rFonts w:eastAsia="Calibri"/>
              </w:rPr>
            </w:pPr>
            <w:r w:rsidRPr="00FB7819">
              <w:rPr>
                <w:rFonts w:eastAsia="Calibri"/>
              </w:rPr>
              <w:t>Эссе оның түрлері, бағалауға қоятын талаптары,өлшемдері</w:t>
            </w:r>
          </w:p>
        </w:tc>
        <w:tc>
          <w:tcPr>
            <w:tcW w:w="1417" w:type="dxa"/>
          </w:tcPr>
          <w:p w14:paraId="4FB0DC4D" w14:textId="77777777" w:rsidR="00FB7819" w:rsidRPr="00FB7819" w:rsidRDefault="00FB7819" w:rsidP="00946B13">
            <w:pPr>
              <w:jc w:val="center"/>
              <w:rPr>
                <w:rFonts w:eastAsia="Calibri"/>
              </w:rPr>
            </w:pPr>
            <w:r w:rsidRPr="00FB7819">
              <w:rPr>
                <w:rFonts w:eastAsia="Calibri"/>
              </w:rPr>
              <w:t>1</w:t>
            </w:r>
          </w:p>
        </w:tc>
        <w:tc>
          <w:tcPr>
            <w:tcW w:w="2126" w:type="dxa"/>
          </w:tcPr>
          <w:p w14:paraId="4F005A27" w14:textId="77777777" w:rsidR="00FB7819" w:rsidRPr="00FB7819" w:rsidRDefault="00FB7819" w:rsidP="00946B13">
            <w:pPr>
              <w:jc w:val="center"/>
              <w:rPr>
                <w:rFonts w:eastAsia="Calibri"/>
              </w:rPr>
            </w:pPr>
            <w:r w:rsidRPr="00FB7819">
              <w:rPr>
                <w:rFonts w:eastAsia="Calibri"/>
              </w:rPr>
              <w:t>1</w:t>
            </w:r>
          </w:p>
        </w:tc>
      </w:tr>
      <w:tr w:rsidR="00FB7819" w:rsidRPr="00FB7819" w14:paraId="0A518AC0" w14:textId="77777777" w:rsidTr="00946B13">
        <w:trPr>
          <w:trHeight w:val="562"/>
        </w:trPr>
        <w:tc>
          <w:tcPr>
            <w:tcW w:w="534" w:type="dxa"/>
            <w:gridSpan w:val="2"/>
          </w:tcPr>
          <w:p w14:paraId="2624DC1A" w14:textId="77777777" w:rsidR="00FB7819" w:rsidRPr="00FB7819" w:rsidRDefault="00FB7819" w:rsidP="00946B13">
            <w:pPr>
              <w:rPr>
                <w:rFonts w:eastAsia="Calibri"/>
              </w:rPr>
            </w:pPr>
            <w:r w:rsidRPr="00FB7819">
              <w:rPr>
                <w:rFonts w:eastAsia="Calibri"/>
              </w:rPr>
              <w:t>3</w:t>
            </w:r>
          </w:p>
        </w:tc>
        <w:tc>
          <w:tcPr>
            <w:tcW w:w="6237" w:type="dxa"/>
          </w:tcPr>
          <w:p w14:paraId="6F1C86A4" w14:textId="77777777" w:rsidR="00FB7819" w:rsidRPr="00FB7819" w:rsidRDefault="00FB7819" w:rsidP="00946B13">
            <w:pPr>
              <w:rPr>
                <w:rFonts w:eastAsia="Calibri"/>
              </w:rPr>
            </w:pPr>
            <w:r w:rsidRPr="00FB7819">
              <w:rPr>
                <w:rFonts w:eastAsia="Calibri"/>
              </w:rPr>
              <w:t>Дүниежүзі тарихындағы әлеуметтік-саяси қозғалыстар: социалистік жаңа демократиялық қозғалыстар</w:t>
            </w:r>
          </w:p>
        </w:tc>
        <w:tc>
          <w:tcPr>
            <w:tcW w:w="1417" w:type="dxa"/>
          </w:tcPr>
          <w:p w14:paraId="3466406F" w14:textId="77777777" w:rsidR="00FB7819" w:rsidRPr="00FB7819" w:rsidRDefault="00FB7819" w:rsidP="00946B13">
            <w:pPr>
              <w:jc w:val="center"/>
              <w:rPr>
                <w:rFonts w:eastAsia="Calibri"/>
              </w:rPr>
            </w:pPr>
            <w:r w:rsidRPr="00FB7819">
              <w:rPr>
                <w:rFonts w:eastAsia="Calibri"/>
              </w:rPr>
              <w:t>1</w:t>
            </w:r>
          </w:p>
          <w:p w14:paraId="51C2A9BB" w14:textId="77777777" w:rsidR="00FB7819" w:rsidRPr="00FB7819" w:rsidRDefault="00FB7819" w:rsidP="00946B13">
            <w:pPr>
              <w:jc w:val="center"/>
              <w:rPr>
                <w:rFonts w:eastAsia="Calibri"/>
              </w:rPr>
            </w:pPr>
          </w:p>
        </w:tc>
        <w:tc>
          <w:tcPr>
            <w:tcW w:w="2126" w:type="dxa"/>
          </w:tcPr>
          <w:p w14:paraId="33F648BF" w14:textId="77777777" w:rsidR="00FB7819" w:rsidRPr="00FB7819" w:rsidRDefault="00FB7819" w:rsidP="00946B13">
            <w:pPr>
              <w:jc w:val="center"/>
              <w:rPr>
                <w:rFonts w:eastAsia="Calibri"/>
              </w:rPr>
            </w:pPr>
            <w:r w:rsidRPr="00FB7819">
              <w:rPr>
                <w:rFonts w:eastAsia="Calibri"/>
              </w:rPr>
              <w:t>1</w:t>
            </w:r>
          </w:p>
        </w:tc>
      </w:tr>
      <w:tr w:rsidR="00FB7819" w:rsidRPr="00FB7819" w14:paraId="42E808C7" w14:textId="77777777" w:rsidTr="00946B13">
        <w:trPr>
          <w:trHeight w:val="562"/>
        </w:trPr>
        <w:tc>
          <w:tcPr>
            <w:tcW w:w="534" w:type="dxa"/>
            <w:gridSpan w:val="2"/>
          </w:tcPr>
          <w:p w14:paraId="7544A689" w14:textId="77777777" w:rsidR="00FB7819" w:rsidRPr="00FB7819" w:rsidRDefault="00FB7819" w:rsidP="00946B13">
            <w:pPr>
              <w:rPr>
                <w:rFonts w:eastAsia="Calibri"/>
              </w:rPr>
            </w:pPr>
            <w:r w:rsidRPr="00FB7819">
              <w:rPr>
                <w:rFonts w:eastAsia="Calibri"/>
              </w:rPr>
              <w:t>4</w:t>
            </w:r>
          </w:p>
        </w:tc>
        <w:tc>
          <w:tcPr>
            <w:tcW w:w="6237" w:type="dxa"/>
          </w:tcPr>
          <w:p w14:paraId="65B5DE36" w14:textId="77777777" w:rsidR="00FB7819" w:rsidRPr="00FB7819" w:rsidRDefault="00FB7819" w:rsidP="00946B13">
            <w:pPr>
              <w:rPr>
                <w:rFonts w:eastAsia="Calibri"/>
              </w:rPr>
            </w:pPr>
            <w:r w:rsidRPr="00FB7819">
              <w:rPr>
                <w:rFonts w:eastAsia="Calibri"/>
              </w:rPr>
              <w:t>Жаһандану үдерістері: теория және қазіргі заман</w:t>
            </w:r>
          </w:p>
        </w:tc>
        <w:tc>
          <w:tcPr>
            <w:tcW w:w="1417" w:type="dxa"/>
          </w:tcPr>
          <w:p w14:paraId="0D1AB4FB" w14:textId="77777777" w:rsidR="00FB7819" w:rsidRPr="00FB7819" w:rsidRDefault="00FB7819" w:rsidP="00946B13">
            <w:pPr>
              <w:jc w:val="center"/>
              <w:rPr>
                <w:rFonts w:eastAsia="Calibri"/>
              </w:rPr>
            </w:pPr>
            <w:r w:rsidRPr="00FB7819">
              <w:rPr>
                <w:rFonts w:eastAsia="Calibri"/>
              </w:rPr>
              <w:t>1</w:t>
            </w:r>
          </w:p>
          <w:p w14:paraId="549DC238" w14:textId="77777777" w:rsidR="00FB7819" w:rsidRPr="00FB7819" w:rsidRDefault="00FB7819" w:rsidP="00946B13">
            <w:pPr>
              <w:jc w:val="center"/>
              <w:rPr>
                <w:rFonts w:eastAsia="Calibri"/>
              </w:rPr>
            </w:pPr>
          </w:p>
        </w:tc>
        <w:tc>
          <w:tcPr>
            <w:tcW w:w="2126" w:type="dxa"/>
          </w:tcPr>
          <w:p w14:paraId="4330D1A9" w14:textId="77777777" w:rsidR="00FB7819" w:rsidRPr="00FB7819" w:rsidRDefault="00FB7819" w:rsidP="00946B13">
            <w:pPr>
              <w:jc w:val="center"/>
              <w:rPr>
                <w:rFonts w:eastAsia="Calibri"/>
              </w:rPr>
            </w:pPr>
            <w:r w:rsidRPr="00FB7819">
              <w:rPr>
                <w:rFonts w:eastAsia="Calibri"/>
              </w:rPr>
              <w:t>1</w:t>
            </w:r>
          </w:p>
        </w:tc>
      </w:tr>
      <w:tr w:rsidR="00FB7819" w:rsidRPr="00FB7819" w14:paraId="5FCE753E" w14:textId="77777777" w:rsidTr="00946B13">
        <w:tc>
          <w:tcPr>
            <w:tcW w:w="6771" w:type="dxa"/>
            <w:gridSpan w:val="3"/>
          </w:tcPr>
          <w:p w14:paraId="5AA57F9A" w14:textId="77777777" w:rsidR="00FB7819" w:rsidRPr="00FB7819" w:rsidRDefault="00FB7819" w:rsidP="00946B13">
            <w:pPr>
              <w:rPr>
                <w:rFonts w:eastAsia="Calibri"/>
                <w:b/>
              </w:rPr>
            </w:pPr>
            <w:r w:rsidRPr="00FB7819">
              <w:rPr>
                <w:rFonts w:eastAsia="Calibri"/>
                <w:b/>
              </w:rPr>
              <w:t>Оқу жүктеменің шекті көлемі</w:t>
            </w:r>
          </w:p>
          <w:p w14:paraId="1A1D1176" w14:textId="77777777" w:rsidR="00FB7819" w:rsidRPr="00FB7819" w:rsidRDefault="00FB7819" w:rsidP="00946B13">
            <w:pPr>
              <w:rPr>
                <w:rFonts w:eastAsia="Calibri"/>
              </w:rPr>
            </w:pPr>
            <w:r w:rsidRPr="00FB7819">
              <w:rPr>
                <w:rFonts w:eastAsia="Calibri"/>
                <w:b/>
              </w:rPr>
              <w:t>Вариативті</w:t>
            </w:r>
          </w:p>
        </w:tc>
        <w:tc>
          <w:tcPr>
            <w:tcW w:w="1417" w:type="dxa"/>
          </w:tcPr>
          <w:p w14:paraId="68339F86" w14:textId="77777777" w:rsidR="00FB7819" w:rsidRPr="00FB7819" w:rsidRDefault="00FB7819" w:rsidP="00946B13">
            <w:pPr>
              <w:jc w:val="center"/>
              <w:rPr>
                <w:rFonts w:eastAsia="Calibri"/>
                <w:b/>
              </w:rPr>
            </w:pPr>
            <w:r w:rsidRPr="00FB7819">
              <w:rPr>
                <w:rFonts w:eastAsia="Calibri"/>
                <w:b/>
              </w:rPr>
              <w:t>38</w:t>
            </w:r>
          </w:p>
          <w:p w14:paraId="1F7BD8B5" w14:textId="77777777" w:rsidR="00FB7819" w:rsidRPr="00FB7819" w:rsidRDefault="00FB7819" w:rsidP="00946B13">
            <w:pPr>
              <w:jc w:val="center"/>
              <w:rPr>
                <w:rFonts w:eastAsia="Calibri"/>
                <w:b/>
              </w:rPr>
            </w:pPr>
          </w:p>
        </w:tc>
        <w:tc>
          <w:tcPr>
            <w:tcW w:w="2126" w:type="dxa"/>
          </w:tcPr>
          <w:p w14:paraId="6D356959" w14:textId="77777777" w:rsidR="00FB7819" w:rsidRPr="00FB7819" w:rsidRDefault="00FB7819" w:rsidP="00946B13">
            <w:pPr>
              <w:jc w:val="center"/>
              <w:rPr>
                <w:rFonts w:eastAsia="Calibri"/>
                <w:b/>
              </w:rPr>
            </w:pPr>
            <w:r w:rsidRPr="00FB7819">
              <w:rPr>
                <w:rFonts w:eastAsia="Calibri"/>
                <w:b/>
              </w:rPr>
              <w:t>38</w:t>
            </w:r>
          </w:p>
          <w:p w14:paraId="3517741E" w14:textId="77777777" w:rsidR="00FB7819" w:rsidRPr="00FB7819" w:rsidRDefault="00FB7819" w:rsidP="00946B13">
            <w:pPr>
              <w:jc w:val="center"/>
              <w:rPr>
                <w:rFonts w:eastAsia="Calibri"/>
              </w:rPr>
            </w:pPr>
          </w:p>
        </w:tc>
      </w:tr>
    </w:tbl>
    <w:p w14:paraId="0E74BD45" w14:textId="77777777" w:rsidR="00FB7819" w:rsidRPr="00FB7819" w:rsidRDefault="00FB7819" w:rsidP="00FB7819">
      <w:pPr>
        <w:widowControl/>
        <w:tabs>
          <w:tab w:val="left" w:pos="5334"/>
        </w:tabs>
        <w:autoSpaceDE/>
        <w:autoSpaceDN/>
        <w:spacing w:after="200" w:line="276" w:lineRule="auto"/>
        <w:rPr>
          <w:rFonts w:eastAsia="Calibri"/>
          <w:b/>
          <w:color w:val="000000"/>
        </w:rPr>
      </w:pPr>
    </w:p>
    <w:p w14:paraId="2F8DA934" w14:textId="77777777" w:rsidR="009B5991" w:rsidRPr="009B5991" w:rsidRDefault="009B5991" w:rsidP="00FB7819">
      <w:pPr>
        <w:widowControl/>
        <w:tabs>
          <w:tab w:val="left" w:pos="6405"/>
        </w:tabs>
        <w:autoSpaceDE/>
        <w:autoSpaceDN/>
        <w:rPr>
          <w:rFonts w:eastAsia="Calibri"/>
          <w:sz w:val="24"/>
        </w:rPr>
      </w:pPr>
    </w:p>
    <w:p w14:paraId="68A0FF03" w14:textId="77777777" w:rsidR="00DA6BED" w:rsidRPr="009B5991" w:rsidRDefault="00DA6BED" w:rsidP="00DA6BED">
      <w:pPr>
        <w:pStyle w:val="a3"/>
        <w:ind w:right="690" w:firstLine="708"/>
      </w:pPr>
      <w:r w:rsidRPr="009B5991">
        <w:rPr>
          <w:b/>
        </w:rPr>
        <w:t xml:space="preserve">2023-2024 оқу </w:t>
      </w:r>
      <w:r>
        <w:t xml:space="preserve">жылында 10-«Ә», </w:t>
      </w:r>
      <w:r w:rsidRPr="009B5991">
        <w:t xml:space="preserve"> 11</w:t>
      </w:r>
      <w:r>
        <w:t>-«Ә</w:t>
      </w:r>
      <w:r w:rsidRPr="009B5991">
        <w:t xml:space="preserve">» </w:t>
      </w:r>
      <w:r>
        <w:t xml:space="preserve">оқыту қазақ тілінде жүргізілетін  гимназия сыныптарына  арналған жаратылыстану-математикалық бағыт  </w:t>
      </w:r>
      <w:r w:rsidRPr="009B5991">
        <w:rPr>
          <w:spacing w:val="-57"/>
        </w:rPr>
        <w:t xml:space="preserve"> </w:t>
      </w:r>
      <w:r>
        <w:rPr>
          <w:spacing w:val="-57"/>
        </w:rPr>
        <w:t xml:space="preserve">  </w:t>
      </w:r>
      <w:r w:rsidRPr="009B5991">
        <w:t>бойынша</w:t>
      </w:r>
      <w:r>
        <w:t xml:space="preserve"> жалпы орта білім берудің (төмендетілген оқу жүктемесімен) оқу жұмыс жоспары бойынша оқытылуда.</w:t>
      </w:r>
    </w:p>
    <w:p w14:paraId="03640F1A" w14:textId="77777777" w:rsidR="00DA6BED" w:rsidRDefault="00DA6BED" w:rsidP="00946B13">
      <w:pPr>
        <w:pStyle w:val="ab"/>
        <w:ind w:left="426" w:firstLine="567"/>
        <w:jc w:val="center"/>
        <w:rPr>
          <w:rFonts w:ascii="Times New Roman" w:eastAsia="Calibri" w:hAnsi="Times New Roman" w:cs="Times New Roman"/>
          <w:lang w:val="kk-KZ"/>
        </w:rPr>
      </w:pPr>
      <w:r w:rsidRPr="009B5991">
        <w:rPr>
          <w:rFonts w:ascii="Times New Roman" w:hAnsi="Times New Roman" w:cs="Times New Roman"/>
          <w:b/>
          <w:sz w:val="24"/>
          <w:lang w:val="kk-KZ"/>
        </w:rPr>
        <w:t>Бағыты: Қоғамдық-гуманитарлық, 2012 жылғ</w:t>
      </w:r>
      <w:r>
        <w:rPr>
          <w:rFonts w:ascii="Times New Roman" w:hAnsi="Times New Roman" w:cs="Times New Roman"/>
          <w:b/>
          <w:sz w:val="24"/>
          <w:lang w:val="kk-KZ"/>
        </w:rPr>
        <w:t>ы 08 қарашадағы №500 бұйрығы,                       27</w:t>
      </w:r>
      <w:r w:rsidRPr="009B5991">
        <w:rPr>
          <w:rFonts w:ascii="Times New Roman" w:hAnsi="Times New Roman" w:cs="Times New Roman"/>
          <w:b/>
          <w:sz w:val="24"/>
          <w:lang w:val="kk-KZ"/>
        </w:rPr>
        <w:t>-</w:t>
      </w:r>
      <w:r w:rsidRPr="009B5991">
        <w:rPr>
          <w:rFonts w:ascii="Times New Roman" w:hAnsi="Times New Roman" w:cs="Times New Roman"/>
          <w:b/>
          <w:spacing w:val="-57"/>
          <w:sz w:val="24"/>
          <w:lang w:val="kk-KZ"/>
        </w:rPr>
        <w:t xml:space="preserve"> </w:t>
      </w:r>
      <w:r w:rsidRPr="009B5991">
        <w:rPr>
          <w:rFonts w:ascii="Times New Roman" w:hAnsi="Times New Roman" w:cs="Times New Roman"/>
          <w:b/>
          <w:sz w:val="24"/>
          <w:lang w:val="kk-KZ"/>
        </w:rPr>
        <w:t xml:space="preserve">қосымшасы </w:t>
      </w:r>
      <w:r w:rsidRPr="009B5991">
        <w:rPr>
          <w:rFonts w:ascii="Times New Roman" w:hAnsi="Times New Roman" w:cs="Times New Roman"/>
          <w:lang w:val="kk-KZ"/>
        </w:rPr>
        <w:t>(Қазақстан Республикасы Оқу-ағарту министр</w:t>
      </w:r>
      <w:r>
        <w:rPr>
          <w:rFonts w:ascii="Times New Roman" w:hAnsi="Times New Roman" w:cs="Times New Roman"/>
          <w:lang w:val="kk-KZ"/>
        </w:rPr>
        <w:t>інің  18.08.2023 жылғы 18 тамыздағы №264 бұйрығының 17-қосымшасымен өзгертілген.</w:t>
      </w:r>
      <w:r w:rsidRPr="009B5991">
        <w:rPr>
          <w:rFonts w:ascii="Times New Roman" w:eastAsia="Calibri" w:hAnsi="Times New Roman" w:cs="Times New Roman"/>
          <w:lang w:val="kk-KZ"/>
        </w:rPr>
        <w:t xml:space="preserve"> </w:t>
      </w:r>
    </w:p>
    <w:p w14:paraId="30A41956" w14:textId="77777777" w:rsidR="00DA6BED" w:rsidRPr="009B5991" w:rsidRDefault="00DA6BED" w:rsidP="00DA6BED">
      <w:pPr>
        <w:pStyle w:val="ab"/>
        <w:jc w:val="center"/>
        <w:rPr>
          <w:rFonts w:ascii="Times New Roman" w:eastAsia="Calibri" w:hAnsi="Times New Roman" w:cs="Times New Roman"/>
          <w:lang w:val="kk-KZ"/>
        </w:rPr>
      </w:pPr>
      <w:r>
        <w:rPr>
          <w:rFonts w:ascii="Times New Roman" w:eastAsia="Calibri" w:hAnsi="Times New Roman" w:cs="Times New Roman"/>
          <w:lang w:val="kk-KZ"/>
        </w:rPr>
        <w:t xml:space="preserve">                     </w:t>
      </w:r>
    </w:p>
    <w:p w14:paraId="226CB742" w14:textId="77777777" w:rsidR="00DA6BED" w:rsidRPr="00DA6BED" w:rsidRDefault="00DA6BED" w:rsidP="00DA6BED">
      <w:pPr>
        <w:widowControl/>
        <w:autoSpaceDE/>
        <w:autoSpaceDN/>
        <w:jc w:val="right"/>
        <w:rPr>
          <w:rFonts w:eastAsia="Calibri"/>
        </w:rPr>
      </w:pPr>
      <w:r w:rsidRPr="00DA6BED">
        <w:rPr>
          <w:rFonts w:eastAsia="Calibri"/>
        </w:rPr>
        <w:t xml:space="preserve">Қазақстан Республикасының </w:t>
      </w:r>
    </w:p>
    <w:p w14:paraId="3FBF2F9A" w14:textId="77777777" w:rsidR="00DA6BED" w:rsidRPr="00DA6BED" w:rsidRDefault="00DA6BED" w:rsidP="00DA6BED">
      <w:pPr>
        <w:widowControl/>
        <w:autoSpaceDE/>
        <w:autoSpaceDN/>
        <w:jc w:val="right"/>
        <w:rPr>
          <w:rFonts w:eastAsia="Calibri"/>
        </w:rPr>
      </w:pPr>
      <w:r w:rsidRPr="00DA6BED">
        <w:rPr>
          <w:rFonts w:eastAsia="Calibri"/>
        </w:rPr>
        <w:t>Оқу-ағарту министрінің</w:t>
      </w:r>
    </w:p>
    <w:p w14:paraId="2491EB82" w14:textId="77777777" w:rsidR="00DA6BED" w:rsidRPr="00DA6BED" w:rsidRDefault="00DA6BED" w:rsidP="00DA6BED">
      <w:pPr>
        <w:widowControl/>
        <w:autoSpaceDE/>
        <w:autoSpaceDN/>
        <w:jc w:val="right"/>
        <w:rPr>
          <w:rFonts w:eastAsia="Calibri"/>
          <w:b/>
        </w:rPr>
      </w:pPr>
      <w:r w:rsidRPr="00DA6BED">
        <w:rPr>
          <w:rFonts w:eastAsia="Calibri"/>
        </w:rPr>
        <w:t>2023 жылғы  18 тамыздағы</w:t>
      </w:r>
    </w:p>
    <w:p w14:paraId="0D04956C" w14:textId="77777777" w:rsidR="00DA6BED" w:rsidRPr="00DA6BED" w:rsidRDefault="00DA6BED" w:rsidP="00DA6BED">
      <w:pPr>
        <w:widowControl/>
        <w:autoSpaceDE/>
        <w:autoSpaceDN/>
        <w:jc w:val="right"/>
        <w:rPr>
          <w:rFonts w:eastAsia="Calibri"/>
        </w:rPr>
      </w:pPr>
      <w:r w:rsidRPr="00DA6BED">
        <w:rPr>
          <w:rFonts w:eastAsia="Calibri"/>
        </w:rPr>
        <w:t>№264  бұйрығына  17-қосымша</w:t>
      </w:r>
    </w:p>
    <w:p w14:paraId="03E516BF" w14:textId="77777777" w:rsidR="00DA6BED" w:rsidRPr="00DA6BED" w:rsidRDefault="00DA6BED" w:rsidP="00DA6BED">
      <w:pPr>
        <w:widowControl/>
        <w:autoSpaceDE/>
        <w:autoSpaceDN/>
        <w:jc w:val="right"/>
        <w:rPr>
          <w:rFonts w:eastAsia="Calibri"/>
        </w:rPr>
      </w:pPr>
      <w:r w:rsidRPr="00DA6BED">
        <w:rPr>
          <w:rFonts w:eastAsia="Calibri"/>
        </w:rPr>
        <w:t>Қазақстан Республикасы</w:t>
      </w:r>
      <w:r w:rsidRPr="00DA6BED">
        <w:rPr>
          <w:rFonts w:eastAsia="Calibri"/>
        </w:rPr>
        <w:br/>
        <w:t>Білім және ғылым министрінің</w:t>
      </w:r>
      <w:r w:rsidRPr="00DA6BED">
        <w:rPr>
          <w:rFonts w:eastAsia="Calibri"/>
        </w:rPr>
        <w:br/>
        <w:t>2012 жылғы 8 қарашадағы</w:t>
      </w:r>
      <w:r w:rsidRPr="00DA6BED">
        <w:rPr>
          <w:rFonts w:eastAsia="Calibri"/>
        </w:rPr>
        <w:br/>
        <w:t>№ 500 бұйрығы 27-қосымша</w:t>
      </w:r>
    </w:p>
    <w:p w14:paraId="06A64DF2" w14:textId="77777777" w:rsidR="00DA6BED" w:rsidRPr="00DA6BED" w:rsidRDefault="00DA6BED" w:rsidP="00DA6BED">
      <w:pPr>
        <w:widowControl/>
        <w:autoSpaceDE/>
        <w:autoSpaceDN/>
        <w:jc w:val="center"/>
        <w:rPr>
          <w:rFonts w:eastAsia="Calibri"/>
          <w:b/>
        </w:rPr>
      </w:pPr>
      <w:r w:rsidRPr="00DA6BED">
        <w:rPr>
          <w:rFonts w:eastAsia="Calibri"/>
          <w:b/>
        </w:rPr>
        <w:t>Оқыту қазақ тілінде жүргізілетін гимназия сыныптарына арналған жаратылыстану –математикалық бағыт бойынша жалпы орта білім берудің (төмендетілген оқу жүктемесімен) оқу жұмыс  жоспары</w:t>
      </w:r>
    </w:p>
    <w:tbl>
      <w:tblPr>
        <w:tblStyle w:val="aa"/>
        <w:tblpPr w:leftFromText="180" w:rightFromText="180" w:vertAnchor="text" w:horzAnchor="margin" w:tblpX="675" w:tblpY="113"/>
        <w:tblOverlap w:val="never"/>
        <w:tblW w:w="10031" w:type="dxa"/>
        <w:tblLayout w:type="fixed"/>
        <w:tblLook w:val="04A0" w:firstRow="1" w:lastRow="0" w:firstColumn="1" w:lastColumn="0" w:noHBand="0" w:noVBand="1"/>
      </w:tblPr>
      <w:tblGrid>
        <w:gridCol w:w="568"/>
        <w:gridCol w:w="6061"/>
        <w:gridCol w:w="1418"/>
        <w:gridCol w:w="1984"/>
      </w:tblGrid>
      <w:tr w:rsidR="00DA6BED" w:rsidRPr="00DA6BED" w14:paraId="3458EC41" w14:textId="77777777" w:rsidTr="00946B13">
        <w:trPr>
          <w:trHeight w:val="273"/>
        </w:trPr>
        <w:tc>
          <w:tcPr>
            <w:tcW w:w="568" w:type="dxa"/>
          </w:tcPr>
          <w:p w14:paraId="3508E500" w14:textId="77777777" w:rsidR="00DA6BED" w:rsidRPr="00DA6BED" w:rsidRDefault="00DA6BED" w:rsidP="00946B13">
            <w:pPr>
              <w:jc w:val="center"/>
              <w:rPr>
                <w:rFonts w:eastAsia="Calibri"/>
                <w:b/>
              </w:rPr>
            </w:pPr>
            <w:r w:rsidRPr="00DA6BED">
              <w:rPr>
                <w:rFonts w:eastAsia="Calibri"/>
                <w:b/>
              </w:rPr>
              <w:t>№</w:t>
            </w:r>
          </w:p>
        </w:tc>
        <w:tc>
          <w:tcPr>
            <w:tcW w:w="6061" w:type="dxa"/>
          </w:tcPr>
          <w:p w14:paraId="314611A9" w14:textId="77777777" w:rsidR="00DA6BED" w:rsidRPr="00DA6BED" w:rsidRDefault="00DA6BED" w:rsidP="00946B13">
            <w:pPr>
              <w:jc w:val="center"/>
              <w:rPr>
                <w:rFonts w:eastAsia="Calibri"/>
                <w:b/>
              </w:rPr>
            </w:pPr>
            <w:r w:rsidRPr="00DA6BED">
              <w:rPr>
                <w:rFonts w:eastAsia="Calibri"/>
                <w:b/>
              </w:rPr>
              <w:t>Оқу пәндері</w:t>
            </w:r>
          </w:p>
        </w:tc>
        <w:tc>
          <w:tcPr>
            <w:tcW w:w="1418" w:type="dxa"/>
          </w:tcPr>
          <w:p w14:paraId="68204002" w14:textId="77777777" w:rsidR="00DA6BED" w:rsidRPr="00DA6BED" w:rsidRDefault="00DA6BED" w:rsidP="00946B13">
            <w:pPr>
              <w:jc w:val="center"/>
              <w:rPr>
                <w:rFonts w:eastAsia="Calibri"/>
                <w:b/>
              </w:rPr>
            </w:pPr>
            <w:r w:rsidRPr="00DA6BED">
              <w:rPr>
                <w:rFonts w:eastAsia="Calibri"/>
                <w:b/>
              </w:rPr>
              <w:t>10 «ә»</w:t>
            </w:r>
          </w:p>
        </w:tc>
        <w:tc>
          <w:tcPr>
            <w:tcW w:w="1984" w:type="dxa"/>
            <w:shd w:val="clear" w:color="auto" w:fill="auto"/>
          </w:tcPr>
          <w:p w14:paraId="38446EBC" w14:textId="77777777" w:rsidR="00DA6BED" w:rsidRPr="00DA6BED" w:rsidRDefault="00DA6BED" w:rsidP="00946B13">
            <w:pPr>
              <w:jc w:val="center"/>
              <w:rPr>
                <w:rFonts w:eastAsia="Calibri"/>
                <w:b/>
                <w:sz w:val="16"/>
                <w:szCs w:val="16"/>
                <w:u w:val="single"/>
              </w:rPr>
            </w:pPr>
            <w:r w:rsidRPr="00DA6BED">
              <w:rPr>
                <w:rFonts w:eastAsia="Calibri"/>
                <w:b/>
                <w:sz w:val="16"/>
                <w:szCs w:val="16"/>
                <w:u w:val="single"/>
              </w:rPr>
              <w:t xml:space="preserve">Жалпы жүктеме </w:t>
            </w:r>
            <w:r w:rsidRPr="00DA6BED">
              <w:rPr>
                <w:rFonts w:eastAsia="Calibri"/>
                <w:b/>
                <w:i/>
                <w:sz w:val="16"/>
                <w:szCs w:val="16"/>
              </w:rPr>
              <w:t>Апталық</w:t>
            </w:r>
          </w:p>
        </w:tc>
      </w:tr>
      <w:tr w:rsidR="00DA6BED" w:rsidRPr="00DA6BED" w14:paraId="0B19E20C" w14:textId="77777777" w:rsidTr="00946B13">
        <w:trPr>
          <w:trHeight w:val="231"/>
        </w:trPr>
        <w:tc>
          <w:tcPr>
            <w:tcW w:w="568" w:type="dxa"/>
          </w:tcPr>
          <w:p w14:paraId="526C37CE" w14:textId="77777777" w:rsidR="00DA6BED" w:rsidRPr="00DA6BED" w:rsidRDefault="00DA6BED" w:rsidP="00946B13">
            <w:pPr>
              <w:rPr>
                <w:rFonts w:eastAsia="Calibri"/>
              </w:rPr>
            </w:pPr>
          </w:p>
        </w:tc>
        <w:tc>
          <w:tcPr>
            <w:tcW w:w="7479" w:type="dxa"/>
            <w:gridSpan w:val="2"/>
          </w:tcPr>
          <w:p w14:paraId="1CA5AA89" w14:textId="77777777" w:rsidR="00DA6BED" w:rsidRPr="00DA6BED" w:rsidRDefault="00DA6BED" w:rsidP="00946B13">
            <w:pPr>
              <w:rPr>
                <w:rFonts w:eastAsia="Calibri"/>
                <w:b/>
              </w:rPr>
            </w:pPr>
            <w:r w:rsidRPr="00DA6BED">
              <w:rPr>
                <w:rFonts w:eastAsia="Calibri"/>
                <w:b/>
              </w:rPr>
              <w:t>Инварианттық компонент</w:t>
            </w:r>
          </w:p>
        </w:tc>
        <w:tc>
          <w:tcPr>
            <w:tcW w:w="1984" w:type="dxa"/>
          </w:tcPr>
          <w:p w14:paraId="1A8C154D" w14:textId="77777777" w:rsidR="00DA6BED" w:rsidRPr="00DA6BED" w:rsidRDefault="00DA6BED" w:rsidP="00946B13">
            <w:pPr>
              <w:rPr>
                <w:rFonts w:eastAsia="Calibri"/>
                <w:sz w:val="20"/>
                <w:szCs w:val="20"/>
              </w:rPr>
            </w:pPr>
          </w:p>
        </w:tc>
      </w:tr>
      <w:tr w:rsidR="00DA6BED" w:rsidRPr="00DA6BED" w14:paraId="26FE712B" w14:textId="77777777" w:rsidTr="00946B13">
        <w:trPr>
          <w:trHeight w:val="277"/>
        </w:trPr>
        <w:tc>
          <w:tcPr>
            <w:tcW w:w="568" w:type="dxa"/>
          </w:tcPr>
          <w:p w14:paraId="7B01AD3D" w14:textId="77777777" w:rsidR="00DA6BED" w:rsidRPr="00DA6BED" w:rsidRDefault="00DA6BED" w:rsidP="00946B13">
            <w:pPr>
              <w:rPr>
                <w:rFonts w:eastAsia="Calibri"/>
                <w:b/>
              </w:rPr>
            </w:pPr>
          </w:p>
        </w:tc>
        <w:tc>
          <w:tcPr>
            <w:tcW w:w="7479" w:type="dxa"/>
            <w:gridSpan w:val="2"/>
          </w:tcPr>
          <w:p w14:paraId="0A5FF6EC" w14:textId="77777777" w:rsidR="00DA6BED" w:rsidRPr="00DA6BED" w:rsidRDefault="00DA6BED" w:rsidP="00946B13">
            <w:pPr>
              <w:rPr>
                <w:rFonts w:eastAsia="Calibri"/>
                <w:b/>
              </w:rPr>
            </w:pPr>
            <w:r w:rsidRPr="00DA6BED">
              <w:rPr>
                <w:rFonts w:eastAsia="Calibri"/>
                <w:b/>
              </w:rPr>
              <w:t>Міндетті пәндер</w:t>
            </w:r>
          </w:p>
        </w:tc>
        <w:tc>
          <w:tcPr>
            <w:tcW w:w="1984" w:type="dxa"/>
          </w:tcPr>
          <w:p w14:paraId="1E9075A8" w14:textId="77777777" w:rsidR="00DA6BED" w:rsidRPr="00DA6BED" w:rsidRDefault="00DA6BED" w:rsidP="00946B13">
            <w:pPr>
              <w:rPr>
                <w:rFonts w:eastAsia="Calibri"/>
              </w:rPr>
            </w:pPr>
          </w:p>
        </w:tc>
      </w:tr>
      <w:tr w:rsidR="00DA6BED" w:rsidRPr="00DA6BED" w14:paraId="665F0E38" w14:textId="77777777" w:rsidTr="00946B13">
        <w:tc>
          <w:tcPr>
            <w:tcW w:w="568" w:type="dxa"/>
          </w:tcPr>
          <w:p w14:paraId="0A484EDF" w14:textId="77777777" w:rsidR="00DA6BED" w:rsidRPr="00DA6BED" w:rsidRDefault="00DA6BED" w:rsidP="00946B13">
            <w:pPr>
              <w:rPr>
                <w:rFonts w:eastAsia="Calibri"/>
              </w:rPr>
            </w:pPr>
            <w:r w:rsidRPr="00DA6BED">
              <w:rPr>
                <w:rFonts w:eastAsia="Calibri"/>
              </w:rPr>
              <w:t>1</w:t>
            </w:r>
          </w:p>
        </w:tc>
        <w:tc>
          <w:tcPr>
            <w:tcW w:w="6061" w:type="dxa"/>
          </w:tcPr>
          <w:p w14:paraId="13068919" w14:textId="77777777" w:rsidR="00DA6BED" w:rsidRPr="00DA6BED" w:rsidRDefault="00DA6BED" w:rsidP="00946B13">
            <w:pPr>
              <w:rPr>
                <w:rFonts w:eastAsia="Calibri"/>
              </w:rPr>
            </w:pPr>
            <w:r w:rsidRPr="00DA6BED">
              <w:rPr>
                <w:rFonts w:eastAsia="Calibri"/>
              </w:rPr>
              <w:t>Алгебра және анализ бастамалары</w:t>
            </w:r>
          </w:p>
        </w:tc>
        <w:tc>
          <w:tcPr>
            <w:tcW w:w="1418" w:type="dxa"/>
          </w:tcPr>
          <w:p w14:paraId="7CC62D84" w14:textId="77777777" w:rsidR="00DA6BED" w:rsidRPr="00DA6BED" w:rsidRDefault="00DA6BED" w:rsidP="00946B13">
            <w:pPr>
              <w:jc w:val="center"/>
              <w:rPr>
                <w:rFonts w:eastAsia="Calibri"/>
              </w:rPr>
            </w:pPr>
            <w:r w:rsidRPr="00DA6BED">
              <w:rPr>
                <w:rFonts w:eastAsia="Calibri"/>
              </w:rPr>
              <w:t>4</w:t>
            </w:r>
          </w:p>
          <w:p w14:paraId="59CD0BF3" w14:textId="77777777" w:rsidR="00DA6BED" w:rsidRPr="00DA6BED" w:rsidRDefault="00DA6BED" w:rsidP="00946B13">
            <w:pPr>
              <w:jc w:val="center"/>
              <w:rPr>
                <w:rFonts w:eastAsia="Calibri"/>
              </w:rPr>
            </w:pPr>
          </w:p>
        </w:tc>
        <w:tc>
          <w:tcPr>
            <w:tcW w:w="1984" w:type="dxa"/>
          </w:tcPr>
          <w:p w14:paraId="2A5051CE" w14:textId="77777777" w:rsidR="00DA6BED" w:rsidRPr="00DA6BED" w:rsidRDefault="00DA6BED" w:rsidP="00946B13">
            <w:pPr>
              <w:jc w:val="center"/>
              <w:rPr>
                <w:rFonts w:eastAsia="Calibri"/>
                <w:b/>
              </w:rPr>
            </w:pPr>
            <w:r w:rsidRPr="00DA6BED">
              <w:rPr>
                <w:rFonts w:eastAsia="Calibri"/>
                <w:b/>
              </w:rPr>
              <w:t>4</w:t>
            </w:r>
          </w:p>
        </w:tc>
      </w:tr>
      <w:tr w:rsidR="00DA6BED" w:rsidRPr="00DA6BED" w14:paraId="6C3C55CB" w14:textId="77777777" w:rsidTr="00946B13">
        <w:tc>
          <w:tcPr>
            <w:tcW w:w="568" w:type="dxa"/>
          </w:tcPr>
          <w:p w14:paraId="67B177FF" w14:textId="77777777" w:rsidR="00DA6BED" w:rsidRPr="00DA6BED" w:rsidRDefault="00DA6BED" w:rsidP="00946B13">
            <w:pPr>
              <w:rPr>
                <w:rFonts w:eastAsia="Calibri"/>
              </w:rPr>
            </w:pPr>
            <w:r w:rsidRPr="00DA6BED">
              <w:rPr>
                <w:rFonts w:eastAsia="Calibri"/>
              </w:rPr>
              <w:t>2</w:t>
            </w:r>
          </w:p>
        </w:tc>
        <w:tc>
          <w:tcPr>
            <w:tcW w:w="6061" w:type="dxa"/>
          </w:tcPr>
          <w:p w14:paraId="1E5562EE" w14:textId="77777777" w:rsidR="00DA6BED" w:rsidRPr="00DA6BED" w:rsidRDefault="00DA6BED" w:rsidP="00946B13">
            <w:pPr>
              <w:rPr>
                <w:rFonts w:eastAsia="Calibri"/>
              </w:rPr>
            </w:pPr>
            <w:r w:rsidRPr="00DA6BED">
              <w:rPr>
                <w:rFonts w:eastAsia="Calibri"/>
              </w:rPr>
              <w:t>Геометрия</w:t>
            </w:r>
          </w:p>
        </w:tc>
        <w:tc>
          <w:tcPr>
            <w:tcW w:w="1418" w:type="dxa"/>
          </w:tcPr>
          <w:p w14:paraId="4CC11083" w14:textId="77777777" w:rsidR="00DA6BED" w:rsidRPr="00DA6BED" w:rsidRDefault="00DA6BED" w:rsidP="00946B13">
            <w:pPr>
              <w:jc w:val="center"/>
              <w:rPr>
                <w:rFonts w:eastAsia="Calibri"/>
              </w:rPr>
            </w:pPr>
            <w:r w:rsidRPr="00DA6BED">
              <w:rPr>
                <w:rFonts w:eastAsia="Calibri"/>
              </w:rPr>
              <w:t>2</w:t>
            </w:r>
          </w:p>
          <w:p w14:paraId="25A35971" w14:textId="77777777" w:rsidR="00DA6BED" w:rsidRPr="00DA6BED" w:rsidRDefault="00DA6BED" w:rsidP="00946B13">
            <w:pPr>
              <w:jc w:val="center"/>
              <w:rPr>
                <w:rFonts w:eastAsia="Calibri"/>
              </w:rPr>
            </w:pPr>
          </w:p>
        </w:tc>
        <w:tc>
          <w:tcPr>
            <w:tcW w:w="1984" w:type="dxa"/>
          </w:tcPr>
          <w:p w14:paraId="06AB1474" w14:textId="77777777" w:rsidR="00DA6BED" w:rsidRPr="00DA6BED" w:rsidRDefault="00DA6BED" w:rsidP="00946B13">
            <w:pPr>
              <w:jc w:val="center"/>
              <w:rPr>
                <w:rFonts w:eastAsia="Calibri"/>
                <w:b/>
              </w:rPr>
            </w:pPr>
            <w:r w:rsidRPr="00DA6BED">
              <w:rPr>
                <w:rFonts w:eastAsia="Calibri"/>
                <w:b/>
              </w:rPr>
              <w:t>2</w:t>
            </w:r>
          </w:p>
        </w:tc>
      </w:tr>
      <w:tr w:rsidR="00DA6BED" w:rsidRPr="00DA6BED" w14:paraId="015BF042" w14:textId="77777777" w:rsidTr="00946B13">
        <w:tc>
          <w:tcPr>
            <w:tcW w:w="568" w:type="dxa"/>
          </w:tcPr>
          <w:p w14:paraId="61B43AAA" w14:textId="77777777" w:rsidR="00DA6BED" w:rsidRPr="00DA6BED" w:rsidRDefault="00DA6BED" w:rsidP="00946B13">
            <w:pPr>
              <w:rPr>
                <w:rFonts w:eastAsia="Calibri"/>
              </w:rPr>
            </w:pPr>
            <w:r w:rsidRPr="00DA6BED">
              <w:rPr>
                <w:rFonts w:eastAsia="Calibri"/>
              </w:rPr>
              <w:t>3</w:t>
            </w:r>
          </w:p>
        </w:tc>
        <w:tc>
          <w:tcPr>
            <w:tcW w:w="6061" w:type="dxa"/>
          </w:tcPr>
          <w:p w14:paraId="5A3B7794" w14:textId="77777777" w:rsidR="00DA6BED" w:rsidRPr="00DA6BED" w:rsidRDefault="00DA6BED" w:rsidP="00946B13">
            <w:pPr>
              <w:rPr>
                <w:rFonts w:eastAsia="Calibri"/>
              </w:rPr>
            </w:pPr>
            <w:r w:rsidRPr="00DA6BED">
              <w:rPr>
                <w:rFonts w:eastAsia="Calibri"/>
              </w:rPr>
              <w:t>Информатика</w:t>
            </w:r>
          </w:p>
        </w:tc>
        <w:tc>
          <w:tcPr>
            <w:tcW w:w="1418" w:type="dxa"/>
          </w:tcPr>
          <w:p w14:paraId="36675137" w14:textId="77777777" w:rsidR="00DA6BED" w:rsidRPr="00DA6BED" w:rsidRDefault="00DA6BED" w:rsidP="00946B13">
            <w:pPr>
              <w:jc w:val="center"/>
              <w:rPr>
                <w:rFonts w:eastAsia="Calibri"/>
              </w:rPr>
            </w:pPr>
            <w:r w:rsidRPr="00DA6BED">
              <w:rPr>
                <w:rFonts w:eastAsia="Calibri"/>
              </w:rPr>
              <w:t>2</w:t>
            </w:r>
          </w:p>
        </w:tc>
        <w:tc>
          <w:tcPr>
            <w:tcW w:w="1984" w:type="dxa"/>
          </w:tcPr>
          <w:p w14:paraId="34A38CC3" w14:textId="77777777" w:rsidR="00DA6BED" w:rsidRPr="00DA6BED" w:rsidRDefault="00DA6BED" w:rsidP="00946B13">
            <w:pPr>
              <w:jc w:val="center"/>
              <w:rPr>
                <w:rFonts w:eastAsia="Calibri"/>
                <w:b/>
              </w:rPr>
            </w:pPr>
            <w:r w:rsidRPr="00DA6BED">
              <w:rPr>
                <w:rFonts w:eastAsia="Calibri"/>
                <w:b/>
              </w:rPr>
              <w:t>2</w:t>
            </w:r>
          </w:p>
        </w:tc>
      </w:tr>
      <w:tr w:rsidR="00DA6BED" w:rsidRPr="00DA6BED" w14:paraId="637C7A65" w14:textId="77777777" w:rsidTr="00946B13">
        <w:tc>
          <w:tcPr>
            <w:tcW w:w="568" w:type="dxa"/>
          </w:tcPr>
          <w:p w14:paraId="3F1CB82B" w14:textId="77777777" w:rsidR="00DA6BED" w:rsidRPr="00DA6BED" w:rsidRDefault="00DA6BED" w:rsidP="00946B13">
            <w:pPr>
              <w:rPr>
                <w:rFonts w:eastAsia="Calibri"/>
              </w:rPr>
            </w:pPr>
            <w:r w:rsidRPr="00DA6BED">
              <w:rPr>
                <w:rFonts w:eastAsia="Calibri"/>
              </w:rPr>
              <w:t>4</w:t>
            </w:r>
          </w:p>
        </w:tc>
        <w:tc>
          <w:tcPr>
            <w:tcW w:w="6061" w:type="dxa"/>
          </w:tcPr>
          <w:p w14:paraId="4BD21932" w14:textId="77777777" w:rsidR="00DA6BED" w:rsidRPr="00DA6BED" w:rsidRDefault="00DA6BED" w:rsidP="00946B13">
            <w:pPr>
              <w:rPr>
                <w:rFonts w:eastAsia="Calibri"/>
              </w:rPr>
            </w:pPr>
            <w:r w:rsidRPr="00DA6BED">
              <w:rPr>
                <w:rFonts w:eastAsia="Calibri"/>
              </w:rPr>
              <w:t>Қазақ тілі</w:t>
            </w:r>
          </w:p>
        </w:tc>
        <w:tc>
          <w:tcPr>
            <w:tcW w:w="1418" w:type="dxa"/>
          </w:tcPr>
          <w:p w14:paraId="561D74B8" w14:textId="77777777" w:rsidR="00DA6BED" w:rsidRPr="00DA6BED" w:rsidRDefault="00DA6BED" w:rsidP="00946B13">
            <w:pPr>
              <w:jc w:val="center"/>
              <w:rPr>
                <w:rFonts w:eastAsia="Calibri"/>
              </w:rPr>
            </w:pPr>
            <w:r w:rsidRPr="00DA6BED">
              <w:rPr>
                <w:rFonts w:eastAsia="Calibri"/>
              </w:rPr>
              <w:t>1</w:t>
            </w:r>
          </w:p>
        </w:tc>
        <w:tc>
          <w:tcPr>
            <w:tcW w:w="1984" w:type="dxa"/>
          </w:tcPr>
          <w:p w14:paraId="4313A3B7" w14:textId="77777777" w:rsidR="00DA6BED" w:rsidRPr="00DA6BED" w:rsidRDefault="00DA6BED" w:rsidP="00946B13">
            <w:pPr>
              <w:jc w:val="center"/>
              <w:rPr>
                <w:rFonts w:eastAsia="Calibri"/>
                <w:b/>
              </w:rPr>
            </w:pPr>
            <w:r w:rsidRPr="00DA6BED">
              <w:rPr>
                <w:rFonts w:eastAsia="Calibri"/>
                <w:b/>
              </w:rPr>
              <w:t>1</w:t>
            </w:r>
          </w:p>
        </w:tc>
      </w:tr>
      <w:tr w:rsidR="00DA6BED" w:rsidRPr="00DA6BED" w14:paraId="5BCC0091" w14:textId="77777777" w:rsidTr="00946B13">
        <w:tc>
          <w:tcPr>
            <w:tcW w:w="568" w:type="dxa"/>
          </w:tcPr>
          <w:p w14:paraId="39706981" w14:textId="77777777" w:rsidR="00DA6BED" w:rsidRPr="00DA6BED" w:rsidRDefault="00DA6BED" w:rsidP="00946B13">
            <w:pPr>
              <w:rPr>
                <w:rFonts w:eastAsia="Calibri"/>
              </w:rPr>
            </w:pPr>
            <w:r w:rsidRPr="00DA6BED">
              <w:rPr>
                <w:rFonts w:eastAsia="Calibri"/>
              </w:rPr>
              <w:t>5</w:t>
            </w:r>
          </w:p>
        </w:tc>
        <w:tc>
          <w:tcPr>
            <w:tcW w:w="6061" w:type="dxa"/>
          </w:tcPr>
          <w:p w14:paraId="288C5A86" w14:textId="77777777" w:rsidR="00DA6BED" w:rsidRPr="00DA6BED" w:rsidRDefault="00DA6BED" w:rsidP="00946B13">
            <w:pPr>
              <w:rPr>
                <w:rFonts w:eastAsia="Calibri"/>
              </w:rPr>
            </w:pPr>
            <w:r w:rsidRPr="00DA6BED">
              <w:rPr>
                <w:rFonts w:eastAsia="Calibri"/>
              </w:rPr>
              <w:t>Қазақ әдебиеті</w:t>
            </w:r>
          </w:p>
        </w:tc>
        <w:tc>
          <w:tcPr>
            <w:tcW w:w="1418" w:type="dxa"/>
          </w:tcPr>
          <w:p w14:paraId="2B79864C" w14:textId="77777777" w:rsidR="00DA6BED" w:rsidRPr="00DA6BED" w:rsidRDefault="00DA6BED" w:rsidP="00946B13">
            <w:pPr>
              <w:jc w:val="center"/>
              <w:rPr>
                <w:rFonts w:eastAsia="Calibri"/>
              </w:rPr>
            </w:pPr>
            <w:r w:rsidRPr="00DA6BED">
              <w:rPr>
                <w:rFonts w:eastAsia="Calibri"/>
              </w:rPr>
              <w:t>2</w:t>
            </w:r>
          </w:p>
        </w:tc>
        <w:tc>
          <w:tcPr>
            <w:tcW w:w="1984" w:type="dxa"/>
          </w:tcPr>
          <w:p w14:paraId="7021CD40" w14:textId="77777777" w:rsidR="00DA6BED" w:rsidRPr="00DA6BED" w:rsidRDefault="00DA6BED" w:rsidP="00946B13">
            <w:pPr>
              <w:jc w:val="center"/>
              <w:rPr>
                <w:rFonts w:eastAsia="Calibri"/>
                <w:b/>
              </w:rPr>
            </w:pPr>
            <w:r w:rsidRPr="00DA6BED">
              <w:rPr>
                <w:rFonts w:eastAsia="Calibri"/>
                <w:b/>
              </w:rPr>
              <w:t>2</w:t>
            </w:r>
          </w:p>
        </w:tc>
      </w:tr>
      <w:tr w:rsidR="00DA6BED" w:rsidRPr="00DA6BED" w14:paraId="6A25CF99" w14:textId="77777777" w:rsidTr="00946B13">
        <w:tc>
          <w:tcPr>
            <w:tcW w:w="568" w:type="dxa"/>
          </w:tcPr>
          <w:p w14:paraId="3C3E9F4E" w14:textId="77777777" w:rsidR="00DA6BED" w:rsidRPr="00DA6BED" w:rsidRDefault="00DA6BED" w:rsidP="00946B13">
            <w:pPr>
              <w:rPr>
                <w:rFonts w:eastAsia="Calibri"/>
              </w:rPr>
            </w:pPr>
            <w:r w:rsidRPr="00DA6BED">
              <w:rPr>
                <w:rFonts w:eastAsia="Calibri"/>
              </w:rPr>
              <w:lastRenderedPageBreak/>
              <w:t>6</w:t>
            </w:r>
          </w:p>
        </w:tc>
        <w:tc>
          <w:tcPr>
            <w:tcW w:w="6061" w:type="dxa"/>
          </w:tcPr>
          <w:p w14:paraId="49724B00" w14:textId="77777777" w:rsidR="00DA6BED" w:rsidRPr="00DA6BED" w:rsidRDefault="00DA6BED" w:rsidP="00946B13">
            <w:pPr>
              <w:rPr>
                <w:rFonts w:eastAsia="Calibri"/>
              </w:rPr>
            </w:pPr>
            <w:r w:rsidRPr="00DA6BED">
              <w:rPr>
                <w:rFonts w:eastAsia="Calibri"/>
              </w:rPr>
              <w:t>Орыс тілі мен әдебиеті</w:t>
            </w:r>
          </w:p>
        </w:tc>
        <w:tc>
          <w:tcPr>
            <w:tcW w:w="1418" w:type="dxa"/>
          </w:tcPr>
          <w:p w14:paraId="40B42CC5" w14:textId="77777777" w:rsidR="00DA6BED" w:rsidRPr="00DA6BED" w:rsidRDefault="00DA6BED" w:rsidP="00946B13">
            <w:pPr>
              <w:jc w:val="center"/>
              <w:rPr>
                <w:rFonts w:eastAsia="Calibri"/>
              </w:rPr>
            </w:pPr>
            <w:r w:rsidRPr="00DA6BED">
              <w:rPr>
                <w:rFonts w:eastAsia="Calibri"/>
              </w:rPr>
              <w:t>2</w:t>
            </w:r>
          </w:p>
        </w:tc>
        <w:tc>
          <w:tcPr>
            <w:tcW w:w="1984" w:type="dxa"/>
          </w:tcPr>
          <w:p w14:paraId="5B265F60" w14:textId="77777777" w:rsidR="00DA6BED" w:rsidRPr="00DA6BED" w:rsidRDefault="00DA6BED" w:rsidP="00946B13">
            <w:pPr>
              <w:jc w:val="center"/>
              <w:rPr>
                <w:rFonts w:eastAsia="Calibri"/>
                <w:b/>
              </w:rPr>
            </w:pPr>
            <w:r w:rsidRPr="00DA6BED">
              <w:rPr>
                <w:rFonts w:eastAsia="Calibri"/>
                <w:b/>
              </w:rPr>
              <w:t>2</w:t>
            </w:r>
          </w:p>
        </w:tc>
      </w:tr>
      <w:tr w:rsidR="00DA6BED" w:rsidRPr="00DA6BED" w14:paraId="152A3D97" w14:textId="77777777" w:rsidTr="00946B13">
        <w:tc>
          <w:tcPr>
            <w:tcW w:w="568" w:type="dxa"/>
          </w:tcPr>
          <w:p w14:paraId="479A05BC" w14:textId="77777777" w:rsidR="00DA6BED" w:rsidRPr="00DA6BED" w:rsidRDefault="00DA6BED" w:rsidP="00946B13">
            <w:pPr>
              <w:rPr>
                <w:rFonts w:eastAsia="Calibri"/>
              </w:rPr>
            </w:pPr>
            <w:r w:rsidRPr="00DA6BED">
              <w:rPr>
                <w:rFonts w:eastAsia="Calibri"/>
              </w:rPr>
              <w:t>7</w:t>
            </w:r>
          </w:p>
        </w:tc>
        <w:tc>
          <w:tcPr>
            <w:tcW w:w="6061" w:type="dxa"/>
          </w:tcPr>
          <w:p w14:paraId="7ADADF60" w14:textId="77777777" w:rsidR="00DA6BED" w:rsidRPr="00DA6BED" w:rsidRDefault="00DA6BED" w:rsidP="00946B13">
            <w:pPr>
              <w:rPr>
                <w:rFonts w:eastAsia="Calibri"/>
              </w:rPr>
            </w:pPr>
            <w:r w:rsidRPr="00DA6BED">
              <w:rPr>
                <w:rFonts w:eastAsia="Calibri"/>
              </w:rPr>
              <w:t>Шетел тілі (ағылшын тілі)</w:t>
            </w:r>
          </w:p>
        </w:tc>
        <w:tc>
          <w:tcPr>
            <w:tcW w:w="1418" w:type="dxa"/>
          </w:tcPr>
          <w:p w14:paraId="39B85D29" w14:textId="77777777" w:rsidR="00DA6BED" w:rsidRPr="00DA6BED" w:rsidRDefault="00DA6BED" w:rsidP="00946B13">
            <w:pPr>
              <w:jc w:val="center"/>
              <w:rPr>
                <w:rFonts w:eastAsia="Calibri"/>
              </w:rPr>
            </w:pPr>
            <w:r w:rsidRPr="00DA6BED">
              <w:rPr>
                <w:rFonts w:eastAsia="Calibri"/>
              </w:rPr>
              <w:t>3</w:t>
            </w:r>
          </w:p>
        </w:tc>
        <w:tc>
          <w:tcPr>
            <w:tcW w:w="1984" w:type="dxa"/>
          </w:tcPr>
          <w:p w14:paraId="70DACE53" w14:textId="77777777" w:rsidR="00DA6BED" w:rsidRPr="00DA6BED" w:rsidRDefault="00DA6BED" w:rsidP="00946B13">
            <w:pPr>
              <w:jc w:val="center"/>
              <w:rPr>
                <w:rFonts w:eastAsia="Calibri"/>
                <w:b/>
              </w:rPr>
            </w:pPr>
            <w:r w:rsidRPr="00DA6BED">
              <w:rPr>
                <w:rFonts w:eastAsia="Calibri"/>
                <w:b/>
              </w:rPr>
              <w:t>3</w:t>
            </w:r>
          </w:p>
        </w:tc>
      </w:tr>
      <w:tr w:rsidR="00DA6BED" w:rsidRPr="00DA6BED" w14:paraId="77B58ADF" w14:textId="77777777" w:rsidTr="00946B13">
        <w:tc>
          <w:tcPr>
            <w:tcW w:w="568" w:type="dxa"/>
          </w:tcPr>
          <w:p w14:paraId="10899204" w14:textId="77777777" w:rsidR="00DA6BED" w:rsidRPr="00DA6BED" w:rsidRDefault="00DA6BED" w:rsidP="00946B13">
            <w:pPr>
              <w:rPr>
                <w:rFonts w:eastAsia="Calibri"/>
              </w:rPr>
            </w:pPr>
            <w:r w:rsidRPr="00DA6BED">
              <w:rPr>
                <w:rFonts w:eastAsia="Calibri"/>
              </w:rPr>
              <w:t>8</w:t>
            </w:r>
          </w:p>
        </w:tc>
        <w:tc>
          <w:tcPr>
            <w:tcW w:w="6061" w:type="dxa"/>
          </w:tcPr>
          <w:p w14:paraId="08B353DC" w14:textId="77777777" w:rsidR="00DA6BED" w:rsidRPr="00DA6BED" w:rsidRDefault="00DA6BED" w:rsidP="00946B13">
            <w:pPr>
              <w:rPr>
                <w:rFonts w:eastAsia="Calibri"/>
              </w:rPr>
            </w:pPr>
            <w:r w:rsidRPr="00DA6BED">
              <w:rPr>
                <w:rFonts w:eastAsia="Calibri"/>
              </w:rPr>
              <w:t>Қазақстан тарихы</w:t>
            </w:r>
          </w:p>
        </w:tc>
        <w:tc>
          <w:tcPr>
            <w:tcW w:w="1418" w:type="dxa"/>
          </w:tcPr>
          <w:p w14:paraId="62A4DF6F" w14:textId="77777777" w:rsidR="00DA6BED" w:rsidRPr="00DA6BED" w:rsidRDefault="00DA6BED" w:rsidP="00946B13">
            <w:pPr>
              <w:jc w:val="center"/>
              <w:rPr>
                <w:rFonts w:eastAsia="Calibri"/>
              </w:rPr>
            </w:pPr>
            <w:r w:rsidRPr="00DA6BED">
              <w:rPr>
                <w:rFonts w:eastAsia="Calibri"/>
              </w:rPr>
              <w:t>1</w:t>
            </w:r>
          </w:p>
          <w:p w14:paraId="6A1C8E39" w14:textId="77777777" w:rsidR="00DA6BED" w:rsidRPr="00DA6BED" w:rsidRDefault="00DA6BED" w:rsidP="00946B13">
            <w:pPr>
              <w:jc w:val="center"/>
              <w:rPr>
                <w:rFonts w:eastAsia="Calibri"/>
              </w:rPr>
            </w:pPr>
          </w:p>
        </w:tc>
        <w:tc>
          <w:tcPr>
            <w:tcW w:w="1984" w:type="dxa"/>
          </w:tcPr>
          <w:p w14:paraId="648905EF" w14:textId="77777777" w:rsidR="00DA6BED" w:rsidRPr="00DA6BED" w:rsidRDefault="00DA6BED" w:rsidP="00946B13">
            <w:pPr>
              <w:jc w:val="center"/>
              <w:rPr>
                <w:rFonts w:eastAsia="Calibri"/>
                <w:b/>
              </w:rPr>
            </w:pPr>
            <w:r w:rsidRPr="00DA6BED">
              <w:rPr>
                <w:rFonts w:eastAsia="Calibri"/>
                <w:b/>
              </w:rPr>
              <w:t>1</w:t>
            </w:r>
          </w:p>
        </w:tc>
      </w:tr>
      <w:tr w:rsidR="00DA6BED" w:rsidRPr="00DA6BED" w14:paraId="1B1FA7AD" w14:textId="77777777" w:rsidTr="00946B13">
        <w:tc>
          <w:tcPr>
            <w:tcW w:w="568" w:type="dxa"/>
          </w:tcPr>
          <w:p w14:paraId="0A9D802E" w14:textId="77777777" w:rsidR="00DA6BED" w:rsidRPr="00DA6BED" w:rsidRDefault="00DA6BED" w:rsidP="00946B13">
            <w:pPr>
              <w:rPr>
                <w:rFonts w:eastAsia="Calibri"/>
              </w:rPr>
            </w:pPr>
            <w:r w:rsidRPr="00DA6BED">
              <w:rPr>
                <w:rFonts w:eastAsia="Calibri"/>
              </w:rPr>
              <w:t>9</w:t>
            </w:r>
          </w:p>
        </w:tc>
        <w:tc>
          <w:tcPr>
            <w:tcW w:w="6061" w:type="dxa"/>
          </w:tcPr>
          <w:p w14:paraId="574B1F3B" w14:textId="77777777" w:rsidR="00DA6BED" w:rsidRPr="00DA6BED" w:rsidRDefault="00DA6BED" w:rsidP="00946B13">
            <w:pPr>
              <w:rPr>
                <w:rFonts w:eastAsia="Calibri"/>
              </w:rPr>
            </w:pPr>
            <w:r w:rsidRPr="00DA6BED">
              <w:rPr>
                <w:rFonts w:eastAsia="Calibri"/>
              </w:rPr>
              <w:t>Дене шынықтыру</w:t>
            </w:r>
          </w:p>
        </w:tc>
        <w:tc>
          <w:tcPr>
            <w:tcW w:w="1418" w:type="dxa"/>
          </w:tcPr>
          <w:p w14:paraId="77F9EEF3" w14:textId="77777777" w:rsidR="00DA6BED" w:rsidRPr="00DA6BED" w:rsidRDefault="00DA6BED" w:rsidP="00946B13">
            <w:pPr>
              <w:jc w:val="center"/>
              <w:rPr>
                <w:rFonts w:eastAsia="Calibri"/>
              </w:rPr>
            </w:pPr>
            <w:r w:rsidRPr="00DA6BED">
              <w:rPr>
                <w:rFonts w:eastAsia="Calibri"/>
              </w:rPr>
              <w:t>2</w:t>
            </w:r>
          </w:p>
        </w:tc>
        <w:tc>
          <w:tcPr>
            <w:tcW w:w="1984" w:type="dxa"/>
          </w:tcPr>
          <w:p w14:paraId="4A50DC49" w14:textId="77777777" w:rsidR="00DA6BED" w:rsidRPr="00DA6BED" w:rsidRDefault="00DA6BED" w:rsidP="00946B13">
            <w:pPr>
              <w:jc w:val="center"/>
              <w:rPr>
                <w:rFonts w:eastAsia="Calibri"/>
                <w:b/>
              </w:rPr>
            </w:pPr>
            <w:r w:rsidRPr="00DA6BED">
              <w:rPr>
                <w:rFonts w:eastAsia="Calibri"/>
                <w:b/>
              </w:rPr>
              <w:t>2</w:t>
            </w:r>
          </w:p>
        </w:tc>
      </w:tr>
      <w:tr w:rsidR="00DA6BED" w:rsidRPr="00DA6BED" w14:paraId="23E01E84" w14:textId="77777777" w:rsidTr="00946B13">
        <w:tc>
          <w:tcPr>
            <w:tcW w:w="568" w:type="dxa"/>
          </w:tcPr>
          <w:p w14:paraId="28705271" w14:textId="77777777" w:rsidR="00DA6BED" w:rsidRPr="00DA6BED" w:rsidRDefault="00DA6BED" w:rsidP="00946B13">
            <w:pPr>
              <w:rPr>
                <w:rFonts w:eastAsia="Calibri"/>
              </w:rPr>
            </w:pPr>
            <w:r w:rsidRPr="00DA6BED">
              <w:rPr>
                <w:rFonts w:eastAsia="Calibri"/>
              </w:rPr>
              <w:t>10</w:t>
            </w:r>
          </w:p>
        </w:tc>
        <w:tc>
          <w:tcPr>
            <w:tcW w:w="6061" w:type="dxa"/>
          </w:tcPr>
          <w:p w14:paraId="78179489" w14:textId="77777777" w:rsidR="00DA6BED" w:rsidRPr="00DA6BED" w:rsidRDefault="00DA6BED" w:rsidP="00946B13">
            <w:pPr>
              <w:rPr>
                <w:rFonts w:eastAsia="Calibri"/>
              </w:rPr>
            </w:pPr>
            <w:r w:rsidRPr="00DA6BED">
              <w:rPr>
                <w:rFonts w:eastAsia="Calibri"/>
              </w:rPr>
              <w:t>Алғашқы әскери және технологиялық дайындық</w:t>
            </w:r>
          </w:p>
        </w:tc>
        <w:tc>
          <w:tcPr>
            <w:tcW w:w="1418" w:type="dxa"/>
          </w:tcPr>
          <w:p w14:paraId="3BAA43A8" w14:textId="77777777" w:rsidR="00DA6BED" w:rsidRPr="00DA6BED" w:rsidRDefault="00DA6BED" w:rsidP="00946B13">
            <w:pPr>
              <w:jc w:val="center"/>
              <w:rPr>
                <w:rFonts w:eastAsia="Calibri"/>
              </w:rPr>
            </w:pPr>
            <w:r w:rsidRPr="00DA6BED">
              <w:rPr>
                <w:rFonts w:eastAsia="Calibri"/>
              </w:rPr>
              <w:t>1</w:t>
            </w:r>
          </w:p>
        </w:tc>
        <w:tc>
          <w:tcPr>
            <w:tcW w:w="1984" w:type="dxa"/>
          </w:tcPr>
          <w:p w14:paraId="0DF24F7D" w14:textId="77777777" w:rsidR="00DA6BED" w:rsidRPr="00DA6BED" w:rsidRDefault="00DA6BED" w:rsidP="00946B13">
            <w:pPr>
              <w:jc w:val="center"/>
              <w:rPr>
                <w:rFonts w:eastAsia="Calibri"/>
                <w:b/>
              </w:rPr>
            </w:pPr>
            <w:r w:rsidRPr="00DA6BED">
              <w:rPr>
                <w:rFonts w:eastAsia="Calibri"/>
                <w:b/>
              </w:rPr>
              <w:t>1</w:t>
            </w:r>
          </w:p>
        </w:tc>
      </w:tr>
      <w:tr w:rsidR="00DA6BED" w:rsidRPr="00DA6BED" w14:paraId="638C726A" w14:textId="77777777" w:rsidTr="00946B13">
        <w:tc>
          <w:tcPr>
            <w:tcW w:w="6629" w:type="dxa"/>
            <w:gridSpan w:val="2"/>
          </w:tcPr>
          <w:p w14:paraId="67FF78F4" w14:textId="77777777" w:rsidR="00DA6BED" w:rsidRPr="00DA6BED" w:rsidRDefault="00DA6BED" w:rsidP="00946B13">
            <w:pPr>
              <w:rPr>
                <w:rFonts w:eastAsia="Calibri"/>
                <w:b/>
              </w:rPr>
            </w:pPr>
            <w:r w:rsidRPr="00DA6BED">
              <w:rPr>
                <w:rFonts w:eastAsia="Calibri"/>
                <w:b/>
              </w:rPr>
              <w:t xml:space="preserve">     Таңдау бойынша пәндер   Тереңдетілген деңгей</w:t>
            </w:r>
          </w:p>
        </w:tc>
        <w:tc>
          <w:tcPr>
            <w:tcW w:w="1418" w:type="dxa"/>
          </w:tcPr>
          <w:p w14:paraId="4ED02206" w14:textId="77777777" w:rsidR="00DA6BED" w:rsidRPr="00DA6BED" w:rsidRDefault="00DA6BED" w:rsidP="00946B13">
            <w:pPr>
              <w:jc w:val="center"/>
              <w:rPr>
                <w:rFonts w:eastAsia="Calibri"/>
              </w:rPr>
            </w:pPr>
          </w:p>
        </w:tc>
        <w:tc>
          <w:tcPr>
            <w:tcW w:w="1984" w:type="dxa"/>
          </w:tcPr>
          <w:p w14:paraId="21B623E9" w14:textId="77777777" w:rsidR="00DA6BED" w:rsidRPr="00DA6BED" w:rsidRDefault="00DA6BED" w:rsidP="00946B13">
            <w:pPr>
              <w:jc w:val="center"/>
              <w:rPr>
                <w:rFonts w:eastAsia="Calibri"/>
                <w:b/>
              </w:rPr>
            </w:pPr>
          </w:p>
        </w:tc>
      </w:tr>
      <w:tr w:rsidR="00DA6BED" w:rsidRPr="00DA6BED" w14:paraId="630BB71F" w14:textId="77777777" w:rsidTr="00946B13">
        <w:tc>
          <w:tcPr>
            <w:tcW w:w="568" w:type="dxa"/>
          </w:tcPr>
          <w:p w14:paraId="1E0E455F" w14:textId="77777777" w:rsidR="00DA6BED" w:rsidRPr="00DA6BED" w:rsidRDefault="00DA6BED" w:rsidP="00946B13">
            <w:pPr>
              <w:rPr>
                <w:rFonts w:eastAsia="Calibri"/>
              </w:rPr>
            </w:pPr>
            <w:r w:rsidRPr="00DA6BED">
              <w:rPr>
                <w:rFonts w:eastAsia="Calibri"/>
              </w:rPr>
              <w:t>11</w:t>
            </w:r>
          </w:p>
        </w:tc>
        <w:tc>
          <w:tcPr>
            <w:tcW w:w="6061" w:type="dxa"/>
          </w:tcPr>
          <w:p w14:paraId="24880077" w14:textId="77777777" w:rsidR="00DA6BED" w:rsidRPr="00DA6BED" w:rsidRDefault="00DA6BED" w:rsidP="00946B13">
            <w:pPr>
              <w:rPr>
                <w:rFonts w:eastAsia="Calibri"/>
              </w:rPr>
            </w:pPr>
            <w:r w:rsidRPr="00DA6BED">
              <w:rPr>
                <w:rFonts w:eastAsia="Calibri"/>
              </w:rPr>
              <w:t>Физика</w:t>
            </w:r>
          </w:p>
        </w:tc>
        <w:tc>
          <w:tcPr>
            <w:tcW w:w="1418" w:type="dxa"/>
          </w:tcPr>
          <w:p w14:paraId="10869C7E" w14:textId="77777777" w:rsidR="00DA6BED" w:rsidRPr="00DA6BED" w:rsidRDefault="00DA6BED" w:rsidP="00946B13">
            <w:pPr>
              <w:jc w:val="center"/>
              <w:rPr>
                <w:rFonts w:eastAsia="Calibri"/>
              </w:rPr>
            </w:pPr>
            <w:r w:rsidRPr="00DA6BED">
              <w:rPr>
                <w:rFonts w:eastAsia="Calibri"/>
              </w:rPr>
              <w:t>3</w:t>
            </w:r>
          </w:p>
        </w:tc>
        <w:tc>
          <w:tcPr>
            <w:tcW w:w="1984" w:type="dxa"/>
          </w:tcPr>
          <w:p w14:paraId="172E3749" w14:textId="77777777" w:rsidR="00DA6BED" w:rsidRPr="00DA6BED" w:rsidRDefault="00DA6BED" w:rsidP="00946B13">
            <w:pPr>
              <w:jc w:val="center"/>
              <w:rPr>
                <w:rFonts w:eastAsia="Calibri"/>
                <w:b/>
              </w:rPr>
            </w:pPr>
            <w:r w:rsidRPr="00DA6BED">
              <w:rPr>
                <w:rFonts w:eastAsia="Calibri"/>
                <w:b/>
              </w:rPr>
              <w:t>3</w:t>
            </w:r>
          </w:p>
        </w:tc>
      </w:tr>
      <w:tr w:rsidR="00DA6BED" w:rsidRPr="00DA6BED" w14:paraId="78D952C4" w14:textId="77777777" w:rsidTr="00946B13">
        <w:tc>
          <w:tcPr>
            <w:tcW w:w="568" w:type="dxa"/>
          </w:tcPr>
          <w:p w14:paraId="537D04AA" w14:textId="77777777" w:rsidR="00DA6BED" w:rsidRPr="00DA6BED" w:rsidRDefault="00DA6BED" w:rsidP="00946B13">
            <w:pPr>
              <w:rPr>
                <w:rFonts w:eastAsia="Calibri"/>
              </w:rPr>
            </w:pPr>
            <w:r w:rsidRPr="00DA6BED">
              <w:rPr>
                <w:rFonts w:eastAsia="Calibri"/>
              </w:rPr>
              <w:t>12</w:t>
            </w:r>
          </w:p>
        </w:tc>
        <w:tc>
          <w:tcPr>
            <w:tcW w:w="6061" w:type="dxa"/>
          </w:tcPr>
          <w:p w14:paraId="7E28D6E1" w14:textId="77777777" w:rsidR="00DA6BED" w:rsidRPr="00DA6BED" w:rsidRDefault="00DA6BED" w:rsidP="00946B13">
            <w:pPr>
              <w:rPr>
                <w:rFonts w:eastAsia="Calibri"/>
              </w:rPr>
            </w:pPr>
            <w:r w:rsidRPr="00DA6BED">
              <w:rPr>
                <w:rFonts w:eastAsia="Calibri"/>
              </w:rPr>
              <w:t>Химия</w:t>
            </w:r>
          </w:p>
        </w:tc>
        <w:tc>
          <w:tcPr>
            <w:tcW w:w="1418" w:type="dxa"/>
          </w:tcPr>
          <w:p w14:paraId="7FC86FDE" w14:textId="77777777" w:rsidR="00DA6BED" w:rsidRPr="00DA6BED" w:rsidRDefault="00DA6BED" w:rsidP="00946B13">
            <w:pPr>
              <w:jc w:val="center"/>
              <w:rPr>
                <w:rFonts w:eastAsia="Calibri"/>
              </w:rPr>
            </w:pPr>
            <w:r w:rsidRPr="00DA6BED">
              <w:rPr>
                <w:rFonts w:eastAsia="Calibri"/>
              </w:rPr>
              <w:t>3</w:t>
            </w:r>
          </w:p>
        </w:tc>
        <w:tc>
          <w:tcPr>
            <w:tcW w:w="1984" w:type="dxa"/>
          </w:tcPr>
          <w:p w14:paraId="47789AD9" w14:textId="77777777" w:rsidR="00DA6BED" w:rsidRPr="00DA6BED" w:rsidRDefault="00DA6BED" w:rsidP="00946B13">
            <w:pPr>
              <w:jc w:val="center"/>
              <w:rPr>
                <w:rFonts w:eastAsia="Calibri"/>
                <w:b/>
              </w:rPr>
            </w:pPr>
            <w:r w:rsidRPr="00DA6BED">
              <w:rPr>
                <w:rFonts w:eastAsia="Calibri"/>
                <w:b/>
              </w:rPr>
              <w:t>3</w:t>
            </w:r>
          </w:p>
        </w:tc>
      </w:tr>
      <w:tr w:rsidR="00DA6BED" w:rsidRPr="00DA6BED" w14:paraId="4879E606" w14:textId="77777777" w:rsidTr="00946B13">
        <w:tc>
          <w:tcPr>
            <w:tcW w:w="568" w:type="dxa"/>
          </w:tcPr>
          <w:p w14:paraId="44492489" w14:textId="77777777" w:rsidR="00DA6BED" w:rsidRPr="00DA6BED" w:rsidRDefault="00DA6BED" w:rsidP="00946B13">
            <w:pPr>
              <w:rPr>
                <w:rFonts w:eastAsia="Calibri"/>
              </w:rPr>
            </w:pPr>
          </w:p>
        </w:tc>
        <w:tc>
          <w:tcPr>
            <w:tcW w:w="6061" w:type="dxa"/>
          </w:tcPr>
          <w:p w14:paraId="450B7502" w14:textId="77777777" w:rsidR="00DA6BED" w:rsidRPr="00DA6BED" w:rsidRDefault="00DA6BED" w:rsidP="00946B13">
            <w:pPr>
              <w:rPr>
                <w:rFonts w:eastAsia="Calibri"/>
                <w:b/>
              </w:rPr>
            </w:pPr>
            <w:r w:rsidRPr="00DA6BED">
              <w:rPr>
                <w:rFonts w:eastAsia="Calibri"/>
                <w:b/>
              </w:rPr>
              <w:t>Стандартты деңгей</w:t>
            </w:r>
          </w:p>
        </w:tc>
        <w:tc>
          <w:tcPr>
            <w:tcW w:w="1418" w:type="dxa"/>
          </w:tcPr>
          <w:p w14:paraId="6394B460" w14:textId="77777777" w:rsidR="00DA6BED" w:rsidRPr="00DA6BED" w:rsidRDefault="00DA6BED" w:rsidP="00946B13">
            <w:pPr>
              <w:jc w:val="center"/>
              <w:rPr>
                <w:rFonts w:eastAsia="Calibri"/>
              </w:rPr>
            </w:pPr>
          </w:p>
        </w:tc>
        <w:tc>
          <w:tcPr>
            <w:tcW w:w="1984" w:type="dxa"/>
          </w:tcPr>
          <w:p w14:paraId="5AD8C13B" w14:textId="77777777" w:rsidR="00DA6BED" w:rsidRPr="00DA6BED" w:rsidRDefault="00DA6BED" w:rsidP="00946B13">
            <w:pPr>
              <w:jc w:val="center"/>
              <w:rPr>
                <w:rFonts w:eastAsia="Calibri"/>
                <w:b/>
              </w:rPr>
            </w:pPr>
          </w:p>
        </w:tc>
      </w:tr>
      <w:tr w:rsidR="00DA6BED" w:rsidRPr="00DA6BED" w14:paraId="09D30D06" w14:textId="77777777" w:rsidTr="00946B13">
        <w:tc>
          <w:tcPr>
            <w:tcW w:w="568" w:type="dxa"/>
          </w:tcPr>
          <w:p w14:paraId="077A5C1C" w14:textId="77777777" w:rsidR="00DA6BED" w:rsidRPr="00DA6BED" w:rsidRDefault="00DA6BED" w:rsidP="00946B13">
            <w:pPr>
              <w:rPr>
                <w:rFonts w:eastAsia="Calibri"/>
              </w:rPr>
            </w:pPr>
            <w:r w:rsidRPr="00DA6BED">
              <w:rPr>
                <w:rFonts w:eastAsia="Calibri"/>
              </w:rPr>
              <w:t>13</w:t>
            </w:r>
          </w:p>
        </w:tc>
        <w:tc>
          <w:tcPr>
            <w:tcW w:w="6061" w:type="dxa"/>
          </w:tcPr>
          <w:p w14:paraId="7C2C4F2C" w14:textId="77777777" w:rsidR="00DA6BED" w:rsidRPr="00DA6BED" w:rsidRDefault="00DA6BED" w:rsidP="00946B13">
            <w:pPr>
              <w:rPr>
                <w:rFonts w:eastAsia="Calibri"/>
              </w:rPr>
            </w:pPr>
            <w:r w:rsidRPr="00DA6BED">
              <w:rPr>
                <w:rFonts w:eastAsia="Calibri"/>
              </w:rPr>
              <w:t>Дүниежүзі тарихы</w:t>
            </w:r>
          </w:p>
        </w:tc>
        <w:tc>
          <w:tcPr>
            <w:tcW w:w="1418" w:type="dxa"/>
          </w:tcPr>
          <w:p w14:paraId="4AE6433E" w14:textId="77777777" w:rsidR="00DA6BED" w:rsidRPr="00DA6BED" w:rsidRDefault="00DA6BED" w:rsidP="00946B13">
            <w:pPr>
              <w:jc w:val="center"/>
              <w:rPr>
                <w:rFonts w:eastAsia="Calibri"/>
              </w:rPr>
            </w:pPr>
            <w:r w:rsidRPr="00DA6BED">
              <w:rPr>
                <w:rFonts w:eastAsia="Calibri"/>
              </w:rPr>
              <w:t>1</w:t>
            </w:r>
          </w:p>
        </w:tc>
        <w:tc>
          <w:tcPr>
            <w:tcW w:w="1984" w:type="dxa"/>
          </w:tcPr>
          <w:p w14:paraId="7EAE8FE4" w14:textId="77777777" w:rsidR="00DA6BED" w:rsidRPr="00DA6BED" w:rsidRDefault="00DA6BED" w:rsidP="00946B13">
            <w:pPr>
              <w:jc w:val="center"/>
              <w:rPr>
                <w:rFonts w:eastAsia="Calibri"/>
                <w:b/>
              </w:rPr>
            </w:pPr>
            <w:r w:rsidRPr="00DA6BED">
              <w:rPr>
                <w:rFonts w:eastAsia="Calibri"/>
                <w:b/>
              </w:rPr>
              <w:t>1</w:t>
            </w:r>
          </w:p>
        </w:tc>
      </w:tr>
      <w:tr w:rsidR="00DA6BED" w:rsidRPr="00DA6BED" w14:paraId="40588ACC" w14:textId="77777777" w:rsidTr="00946B13">
        <w:tc>
          <w:tcPr>
            <w:tcW w:w="568" w:type="dxa"/>
          </w:tcPr>
          <w:p w14:paraId="00A767F0" w14:textId="77777777" w:rsidR="00DA6BED" w:rsidRPr="00DA6BED" w:rsidRDefault="00DA6BED" w:rsidP="00946B13">
            <w:pPr>
              <w:rPr>
                <w:rFonts w:eastAsia="Calibri"/>
              </w:rPr>
            </w:pPr>
            <w:r w:rsidRPr="00DA6BED">
              <w:rPr>
                <w:rFonts w:eastAsia="Calibri"/>
              </w:rPr>
              <w:t>14</w:t>
            </w:r>
          </w:p>
        </w:tc>
        <w:tc>
          <w:tcPr>
            <w:tcW w:w="6061" w:type="dxa"/>
          </w:tcPr>
          <w:p w14:paraId="314B23FA" w14:textId="77777777" w:rsidR="00DA6BED" w:rsidRPr="00DA6BED" w:rsidRDefault="00DA6BED" w:rsidP="00946B13">
            <w:pPr>
              <w:rPr>
                <w:rFonts w:eastAsia="Calibri"/>
              </w:rPr>
            </w:pPr>
            <w:r w:rsidRPr="00DA6BED">
              <w:rPr>
                <w:rFonts w:eastAsia="Calibri"/>
              </w:rPr>
              <w:t>Құқық негіздері</w:t>
            </w:r>
          </w:p>
        </w:tc>
        <w:tc>
          <w:tcPr>
            <w:tcW w:w="1418" w:type="dxa"/>
          </w:tcPr>
          <w:p w14:paraId="2AAFF3BB" w14:textId="77777777" w:rsidR="00DA6BED" w:rsidRPr="00DA6BED" w:rsidRDefault="00DA6BED" w:rsidP="00946B13">
            <w:pPr>
              <w:jc w:val="center"/>
              <w:rPr>
                <w:rFonts w:eastAsia="Calibri"/>
              </w:rPr>
            </w:pPr>
            <w:r w:rsidRPr="00DA6BED">
              <w:rPr>
                <w:rFonts w:eastAsia="Calibri"/>
              </w:rPr>
              <w:t>1</w:t>
            </w:r>
          </w:p>
        </w:tc>
        <w:tc>
          <w:tcPr>
            <w:tcW w:w="1984" w:type="dxa"/>
          </w:tcPr>
          <w:p w14:paraId="3B261DF8" w14:textId="77777777" w:rsidR="00DA6BED" w:rsidRPr="00DA6BED" w:rsidRDefault="00DA6BED" w:rsidP="00946B13">
            <w:pPr>
              <w:jc w:val="center"/>
              <w:rPr>
                <w:rFonts w:eastAsia="Calibri"/>
                <w:b/>
              </w:rPr>
            </w:pPr>
            <w:r w:rsidRPr="00DA6BED">
              <w:rPr>
                <w:rFonts w:eastAsia="Calibri"/>
                <w:b/>
              </w:rPr>
              <w:t>1</w:t>
            </w:r>
          </w:p>
        </w:tc>
      </w:tr>
      <w:tr w:rsidR="00DA6BED" w:rsidRPr="00DA6BED" w14:paraId="4B71B4E7" w14:textId="77777777" w:rsidTr="00946B13">
        <w:tc>
          <w:tcPr>
            <w:tcW w:w="6629" w:type="dxa"/>
            <w:gridSpan w:val="2"/>
          </w:tcPr>
          <w:p w14:paraId="1FD19239" w14:textId="77777777" w:rsidR="00DA6BED" w:rsidRPr="00DA6BED" w:rsidRDefault="00DA6BED" w:rsidP="00946B13">
            <w:pPr>
              <w:rPr>
                <w:rFonts w:eastAsia="Calibri"/>
                <w:b/>
              </w:rPr>
            </w:pPr>
            <w:r w:rsidRPr="00DA6BED">
              <w:rPr>
                <w:rFonts w:eastAsia="Calibri"/>
                <w:b/>
              </w:rPr>
              <w:t>Инварианттық оқу жүктемесі</w:t>
            </w:r>
          </w:p>
        </w:tc>
        <w:tc>
          <w:tcPr>
            <w:tcW w:w="1418" w:type="dxa"/>
          </w:tcPr>
          <w:p w14:paraId="45E34D94" w14:textId="77777777" w:rsidR="00DA6BED" w:rsidRPr="00DA6BED" w:rsidRDefault="00DA6BED" w:rsidP="00946B13">
            <w:pPr>
              <w:jc w:val="center"/>
              <w:rPr>
                <w:rFonts w:eastAsia="Calibri"/>
                <w:b/>
              </w:rPr>
            </w:pPr>
            <w:r w:rsidRPr="00DA6BED">
              <w:rPr>
                <w:rFonts w:eastAsia="Calibri"/>
                <w:b/>
              </w:rPr>
              <w:t>28</w:t>
            </w:r>
          </w:p>
        </w:tc>
        <w:tc>
          <w:tcPr>
            <w:tcW w:w="1984" w:type="dxa"/>
          </w:tcPr>
          <w:p w14:paraId="3C23FB6F" w14:textId="77777777" w:rsidR="00DA6BED" w:rsidRPr="00DA6BED" w:rsidRDefault="00DA6BED" w:rsidP="00946B13">
            <w:pPr>
              <w:jc w:val="center"/>
              <w:rPr>
                <w:rFonts w:eastAsia="Calibri"/>
                <w:b/>
              </w:rPr>
            </w:pPr>
            <w:r w:rsidRPr="00DA6BED">
              <w:rPr>
                <w:rFonts w:eastAsia="Calibri"/>
                <w:b/>
              </w:rPr>
              <w:t>28</w:t>
            </w:r>
          </w:p>
        </w:tc>
      </w:tr>
    </w:tbl>
    <w:p w14:paraId="6435EB1E" w14:textId="77777777" w:rsidR="001B1E69" w:rsidRDefault="001B1E69" w:rsidP="00DA6BED">
      <w:pPr>
        <w:widowControl/>
        <w:tabs>
          <w:tab w:val="left" w:pos="5334"/>
        </w:tabs>
        <w:autoSpaceDE/>
        <w:autoSpaceDN/>
        <w:spacing w:after="200" w:line="276" w:lineRule="auto"/>
        <w:rPr>
          <w:rFonts w:eastAsia="Calibri"/>
          <w:b/>
          <w:sz w:val="20"/>
          <w:szCs w:val="20"/>
        </w:rPr>
      </w:pPr>
    </w:p>
    <w:p w14:paraId="0389B8A4" w14:textId="77777777" w:rsidR="001B1E69" w:rsidRDefault="001B1E69" w:rsidP="00DA6BED">
      <w:pPr>
        <w:widowControl/>
        <w:tabs>
          <w:tab w:val="left" w:pos="5334"/>
        </w:tabs>
        <w:autoSpaceDE/>
        <w:autoSpaceDN/>
        <w:spacing w:after="200" w:line="276" w:lineRule="auto"/>
        <w:rPr>
          <w:rFonts w:eastAsia="Calibri"/>
          <w:b/>
          <w:sz w:val="20"/>
          <w:szCs w:val="20"/>
        </w:rPr>
      </w:pPr>
    </w:p>
    <w:p w14:paraId="557D1DC7" w14:textId="77777777" w:rsidR="001B1E69" w:rsidRDefault="001B1E69" w:rsidP="00DA6BED">
      <w:pPr>
        <w:widowControl/>
        <w:tabs>
          <w:tab w:val="left" w:pos="5334"/>
        </w:tabs>
        <w:autoSpaceDE/>
        <w:autoSpaceDN/>
        <w:spacing w:after="200" w:line="276" w:lineRule="auto"/>
        <w:rPr>
          <w:rFonts w:eastAsia="Calibri"/>
          <w:b/>
          <w:sz w:val="20"/>
          <w:szCs w:val="20"/>
        </w:rPr>
      </w:pPr>
    </w:p>
    <w:p w14:paraId="3BEC4FF5" w14:textId="77777777" w:rsidR="001B1E69" w:rsidRDefault="001B1E69" w:rsidP="00DA6BED">
      <w:pPr>
        <w:widowControl/>
        <w:tabs>
          <w:tab w:val="left" w:pos="5334"/>
        </w:tabs>
        <w:autoSpaceDE/>
        <w:autoSpaceDN/>
        <w:spacing w:after="200" w:line="276" w:lineRule="auto"/>
        <w:rPr>
          <w:rFonts w:eastAsia="Calibri"/>
          <w:b/>
          <w:sz w:val="20"/>
          <w:szCs w:val="20"/>
        </w:rPr>
      </w:pPr>
    </w:p>
    <w:p w14:paraId="73C43CB9" w14:textId="77777777" w:rsidR="001B1E69" w:rsidRDefault="001B1E69" w:rsidP="00DA6BED">
      <w:pPr>
        <w:widowControl/>
        <w:tabs>
          <w:tab w:val="left" w:pos="5334"/>
        </w:tabs>
        <w:autoSpaceDE/>
        <w:autoSpaceDN/>
        <w:spacing w:after="200" w:line="276" w:lineRule="auto"/>
        <w:rPr>
          <w:rFonts w:eastAsia="Calibri"/>
          <w:b/>
          <w:sz w:val="20"/>
          <w:szCs w:val="20"/>
        </w:rPr>
      </w:pPr>
    </w:p>
    <w:p w14:paraId="4A5A736D" w14:textId="77777777" w:rsidR="001B1E69" w:rsidRDefault="001B1E69" w:rsidP="00DA6BED">
      <w:pPr>
        <w:widowControl/>
        <w:tabs>
          <w:tab w:val="left" w:pos="5334"/>
        </w:tabs>
        <w:autoSpaceDE/>
        <w:autoSpaceDN/>
        <w:spacing w:after="200" w:line="276" w:lineRule="auto"/>
        <w:rPr>
          <w:rFonts w:eastAsia="Calibri"/>
          <w:b/>
          <w:sz w:val="20"/>
          <w:szCs w:val="20"/>
        </w:rPr>
      </w:pPr>
    </w:p>
    <w:p w14:paraId="0B0AFDEF" w14:textId="77777777" w:rsidR="001B1E69" w:rsidRDefault="001B1E69" w:rsidP="00DA6BED">
      <w:pPr>
        <w:widowControl/>
        <w:tabs>
          <w:tab w:val="left" w:pos="5334"/>
        </w:tabs>
        <w:autoSpaceDE/>
        <w:autoSpaceDN/>
        <w:spacing w:after="200" w:line="276" w:lineRule="auto"/>
        <w:rPr>
          <w:rFonts w:eastAsia="Calibri"/>
          <w:b/>
          <w:sz w:val="20"/>
          <w:szCs w:val="20"/>
        </w:rPr>
      </w:pPr>
    </w:p>
    <w:p w14:paraId="3FBC6B6D" w14:textId="77777777" w:rsidR="001B1E69" w:rsidRDefault="001B1E69" w:rsidP="00DA6BED">
      <w:pPr>
        <w:widowControl/>
        <w:tabs>
          <w:tab w:val="left" w:pos="5334"/>
        </w:tabs>
        <w:autoSpaceDE/>
        <w:autoSpaceDN/>
        <w:spacing w:after="200" w:line="276" w:lineRule="auto"/>
        <w:rPr>
          <w:rFonts w:eastAsia="Calibri"/>
          <w:b/>
          <w:sz w:val="20"/>
          <w:szCs w:val="20"/>
        </w:rPr>
      </w:pPr>
    </w:p>
    <w:p w14:paraId="3A7217E1" w14:textId="77777777" w:rsidR="00DA6BED" w:rsidRPr="00DA6BED" w:rsidRDefault="00DA6BED" w:rsidP="00DA6BED">
      <w:pPr>
        <w:widowControl/>
        <w:tabs>
          <w:tab w:val="left" w:pos="5334"/>
        </w:tabs>
        <w:autoSpaceDE/>
        <w:autoSpaceDN/>
        <w:spacing w:after="200" w:line="276" w:lineRule="auto"/>
        <w:rPr>
          <w:rFonts w:eastAsia="Calibri"/>
          <w:b/>
          <w:sz w:val="20"/>
          <w:szCs w:val="20"/>
        </w:rPr>
      </w:pPr>
      <w:r w:rsidRPr="00DA6BED">
        <w:rPr>
          <w:rFonts w:eastAsia="Calibri"/>
          <w:b/>
          <w:sz w:val="20"/>
          <w:szCs w:val="20"/>
        </w:rPr>
        <w:t>Вариативтік  компонент</w:t>
      </w:r>
    </w:p>
    <w:tbl>
      <w:tblPr>
        <w:tblStyle w:val="aa"/>
        <w:tblpPr w:leftFromText="180" w:rightFromText="180" w:vertAnchor="text" w:horzAnchor="margin" w:tblpX="675" w:tblpY="81"/>
        <w:tblOverlap w:val="never"/>
        <w:tblW w:w="10026" w:type="dxa"/>
        <w:tblLook w:val="04A0" w:firstRow="1" w:lastRow="0" w:firstColumn="1" w:lastColumn="0" w:noHBand="0" w:noVBand="1"/>
      </w:tblPr>
      <w:tblGrid>
        <w:gridCol w:w="392"/>
        <w:gridCol w:w="34"/>
        <w:gridCol w:w="6203"/>
        <w:gridCol w:w="1417"/>
        <w:gridCol w:w="1980"/>
      </w:tblGrid>
      <w:tr w:rsidR="00DA6BED" w:rsidRPr="00DA6BED" w14:paraId="046B28A2" w14:textId="77777777" w:rsidTr="001B1E69">
        <w:tc>
          <w:tcPr>
            <w:tcW w:w="6629" w:type="dxa"/>
            <w:gridSpan w:val="3"/>
          </w:tcPr>
          <w:p w14:paraId="460AE010" w14:textId="77777777" w:rsidR="00DA6BED" w:rsidRPr="00DA6BED" w:rsidRDefault="00DA6BED" w:rsidP="001B1E69">
            <w:pPr>
              <w:rPr>
                <w:rFonts w:eastAsia="Calibri"/>
                <w:b/>
              </w:rPr>
            </w:pPr>
            <w:r w:rsidRPr="00DA6BED">
              <w:rPr>
                <w:rFonts w:eastAsia="Calibri"/>
                <w:b/>
              </w:rPr>
              <w:t>Таңдау пәндері</w:t>
            </w:r>
          </w:p>
        </w:tc>
        <w:tc>
          <w:tcPr>
            <w:tcW w:w="1417" w:type="dxa"/>
          </w:tcPr>
          <w:p w14:paraId="2A42B109" w14:textId="77777777" w:rsidR="00DA6BED" w:rsidRPr="00DA6BED" w:rsidRDefault="00DA6BED" w:rsidP="001B1E69">
            <w:pPr>
              <w:jc w:val="center"/>
              <w:rPr>
                <w:rFonts w:eastAsia="Calibri"/>
                <w:b/>
              </w:rPr>
            </w:pPr>
            <w:r w:rsidRPr="00DA6BED">
              <w:rPr>
                <w:rFonts w:eastAsia="Calibri"/>
                <w:b/>
              </w:rPr>
              <w:t>4</w:t>
            </w:r>
          </w:p>
        </w:tc>
        <w:tc>
          <w:tcPr>
            <w:tcW w:w="1980" w:type="dxa"/>
          </w:tcPr>
          <w:p w14:paraId="5B8E7D56" w14:textId="77777777" w:rsidR="00DA6BED" w:rsidRPr="00DA6BED" w:rsidRDefault="00DA6BED" w:rsidP="001B1E69">
            <w:pPr>
              <w:jc w:val="center"/>
              <w:rPr>
                <w:rFonts w:eastAsia="Calibri"/>
                <w:b/>
              </w:rPr>
            </w:pPr>
            <w:r w:rsidRPr="00DA6BED">
              <w:rPr>
                <w:rFonts w:eastAsia="Calibri"/>
                <w:b/>
              </w:rPr>
              <w:t>4</w:t>
            </w:r>
          </w:p>
        </w:tc>
      </w:tr>
      <w:tr w:rsidR="00DA6BED" w:rsidRPr="00DA6BED" w14:paraId="79608556" w14:textId="77777777" w:rsidTr="001B1E69">
        <w:tc>
          <w:tcPr>
            <w:tcW w:w="426" w:type="dxa"/>
            <w:gridSpan w:val="2"/>
          </w:tcPr>
          <w:p w14:paraId="1E0280E8" w14:textId="77777777" w:rsidR="00DA6BED" w:rsidRPr="00DA6BED" w:rsidRDefault="00DA6BED" w:rsidP="001B1E69">
            <w:pPr>
              <w:rPr>
                <w:rFonts w:eastAsia="Calibri"/>
              </w:rPr>
            </w:pPr>
            <w:r w:rsidRPr="00DA6BED">
              <w:rPr>
                <w:rFonts w:eastAsia="Calibri"/>
              </w:rPr>
              <w:t>1</w:t>
            </w:r>
          </w:p>
        </w:tc>
        <w:tc>
          <w:tcPr>
            <w:tcW w:w="6203" w:type="dxa"/>
          </w:tcPr>
          <w:p w14:paraId="611804A5" w14:textId="77777777" w:rsidR="00DA6BED" w:rsidRPr="00DA6BED" w:rsidRDefault="00DA6BED" w:rsidP="001B1E69">
            <w:pPr>
              <w:rPr>
                <w:rFonts w:eastAsia="Calibri"/>
              </w:rPr>
            </w:pPr>
            <w:r w:rsidRPr="00DA6BED">
              <w:rPr>
                <w:rFonts w:eastAsia="Calibri"/>
              </w:rPr>
              <w:t>Химиялық эксперименттік есептерді шешу</w:t>
            </w:r>
          </w:p>
        </w:tc>
        <w:tc>
          <w:tcPr>
            <w:tcW w:w="1417" w:type="dxa"/>
          </w:tcPr>
          <w:p w14:paraId="717708E7" w14:textId="77777777" w:rsidR="00DA6BED" w:rsidRPr="00DA6BED" w:rsidRDefault="00DA6BED" w:rsidP="001B1E69">
            <w:pPr>
              <w:jc w:val="center"/>
              <w:rPr>
                <w:rFonts w:eastAsia="Calibri"/>
              </w:rPr>
            </w:pPr>
            <w:r w:rsidRPr="00DA6BED">
              <w:rPr>
                <w:rFonts w:eastAsia="Calibri"/>
              </w:rPr>
              <w:t>1</w:t>
            </w:r>
          </w:p>
        </w:tc>
        <w:tc>
          <w:tcPr>
            <w:tcW w:w="1980" w:type="dxa"/>
          </w:tcPr>
          <w:p w14:paraId="7E9D7362" w14:textId="77777777" w:rsidR="00DA6BED" w:rsidRPr="00DA6BED" w:rsidRDefault="00DA6BED" w:rsidP="001B1E69">
            <w:pPr>
              <w:jc w:val="center"/>
              <w:rPr>
                <w:rFonts w:eastAsia="Calibri"/>
              </w:rPr>
            </w:pPr>
            <w:r w:rsidRPr="00DA6BED">
              <w:rPr>
                <w:rFonts w:eastAsia="Calibri"/>
              </w:rPr>
              <w:t>1</w:t>
            </w:r>
          </w:p>
        </w:tc>
      </w:tr>
      <w:tr w:rsidR="00DA6BED" w:rsidRPr="00DA6BED" w14:paraId="08591524" w14:textId="77777777" w:rsidTr="001B1E69">
        <w:tc>
          <w:tcPr>
            <w:tcW w:w="426" w:type="dxa"/>
            <w:gridSpan w:val="2"/>
          </w:tcPr>
          <w:p w14:paraId="06E8357F" w14:textId="77777777" w:rsidR="00DA6BED" w:rsidRPr="00DA6BED" w:rsidRDefault="00DA6BED" w:rsidP="001B1E69">
            <w:pPr>
              <w:rPr>
                <w:rFonts w:eastAsia="Calibri"/>
              </w:rPr>
            </w:pPr>
          </w:p>
        </w:tc>
        <w:tc>
          <w:tcPr>
            <w:tcW w:w="6203" w:type="dxa"/>
          </w:tcPr>
          <w:p w14:paraId="1559095A" w14:textId="77777777" w:rsidR="00DA6BED" w:rsidRPr="00DA6BED" w:rsidRDefault="00DA6BED" w:rsidP="001B1E69">
            <w:pPr>
              <w:rPr>
                <w:rFonts w:eastAsia="Calibri"/>
              </w:rPr>
            </w:pPr>
          </w:p>
        </w:tc>
        <w:tc>
          <w:tcPr>
            <w:tcW w:w="1417" w:type="dxa"/>
          </w:tcPr>
          <w:p w14:paraId="13C88EBA" w14:textId="77777777" w:rsidR="00DA6BED" w:rsidRPr="00DA6BED" w:rsidRDefault="00DA6BED" w:rsidP="001B1E69">
            <w:pPr>
              <w:jc w:val="center"/>
              <w:rPr>
                <w:rFonts w:eastAsia="Calibri"/>
              </w:rPr>
            </w:pPr>
          </w:p>
        </w:tc>
        <w:tc>
          <w:tcPr>
            <w:tcW w:w="1980" w:type="dxa"/>
          </w:tcPr>
          <w:p w14:paraId="10181E8F" w14:textId="77777777" w:rsidR="00DA6BED" w:rsidRPr="00DA6BED" w:rsidRDefault="00DA6BED" w:rsidP="001B1E69">
            <w:pPr>
              <w:jc w:val="center"/>
              <w:rPr>
                <w:rFonts w:eastAsia="Calibri"/>
              </w:rPr>
            </w:pPr>
          </w:p>
        </w:tc>
      </w:tr>
      <w:tr w:rsidR="00DA6BED" w:rsidRPr="00DA6BED" w14:paraId="736BB4CA" w14:textId="77777777" w:rsidTr="001B1E69">
        <w:trPr>
          <w:trHeight w:val="562"/>
        </w:trPr>
        <w:tc>
          <w:tcPr>
            <w:tcW w:w="426" w:type="dxa"/>
            <w:gridSpan w:val="2"/>
          </w:tcPr>
          <w:p w14:paraId="5C8CBA9A" w14:textId="77777777" w:rsidR="00DA6BED" w:rsidRPr="00DA6BED" w:rsidRDefault="00DA6BED" w:rsidP="001B1E69">
            <w:pPr>
              <w:rPr>
                <w:rFonts w:eastAsia="Calibri"/>
              </w:rPr>
            </w:pPr>
            <w:r w:rsidRPr="00DA6BED">
              <w:rPr>
                <w:rFonts w:eastAsia="Calibri"/>
              </w:rPr>
              <w:t>2</w:t>
            </w:r>
          </w:p>
        </w:tc>
        <w:tc>
          <w:tcPr>
            <w:tcW w:w="6203" w:type="dxa"/>
          </w:tcPr>
          <w:p w14:paraId="1DDF8C73" w14:textId="77777777" w:rsidR="00DA6BED" w:rsidRPr="00DA6BED" w:rsidRDefault="00DA6BED" w:rsidP="001B1E69">
            <w:pPr>
              <w:rPr>
                <w:rFonts w:eastAsia="Calibri"/>
              </w:rPr>
            </w:pPr>
            <w:r w:rsidRPr="00DA6BED">
              <w:rPr>
                <w:rFonts w:eastAsia="Calibri"/>
              </w:rPr>
              <w:t>Нанотехнология жетістіктері</w:t>
            </w:r>
          </w:p>
        </w:tc>
        <w:tc>
          <w:tcPr>
            <w:tcW w:w="1417" w:type="dxa"/>
          </w:tcPr>
          <w:p w14:paraId="241BDDD6" w14:textId="77777777" w:rsidR="00DA6BED" w:rsidRPr="00DA6BED" w:rsidRDefault="00DA6BED" w:rsidP="001B1E69">
            <w:pPr>
              <w:jc w:val="center"/>
              <w:rPr>
                <w:rFonts w:eastAsia="Calibri"/>
              </w:rPr>
            </w:pPr>
            <w:r w:rsidRPr="00DA6BED">
              <w:rPr>
                <w:rFonts w:eastAsia="Calibri"/>
              </w:rPr>
              <w:t>1</w:t>
            </w:r>
          </w:p>
        </w:tc>
        <w:tc>
          <w:tcPr>
            <w:tcW w:w="1980" w:type="dxa"/>
          </w:tcPr>
          <w:p w14:paraId="5C1A2E36" w14:textId="77777777" w:rsidR="00DA6BED" w:rsidRPr="00DA6BED" w:rsidRDefault="00DA6BED" w:rsidP="001B1E69">
            <w:pPr>
              <w:jc w:val="center"/>
              <w:rPr>
                <w:rFonts w:eastAsia="Calibri"/>
              </w:rPr>
            </w:pPr>
            <w:r w:rsidRPr="00DA6BED">
              <w:rPr>
                <w:rFonts w:eastAsia="Calibri"/>
              </w:rPr>
              <w:t>1</w:t>
            </w:r>
          </w:p>
        </w:tc>
      </w:tr>
      <w:tr w:rsidR="00DA6BED" w:rsidRPr="00DA6BED" w14:paraId="24A06DBF" w14:textId="77777777" w:rsidTr="001B1E69">
        <w:trPr>
          <w:trHeight w:val="414"/>
        </w:trPr>
        <w:tc>
          <w:tcPr>
            <w:tcW w:w="426" w:type="dxa"/>
            <w:gridSpan w:val="2"/>
          </w:tcPr>
          <w:p w14:paraId="0603AE29" w14:textId="77777777" w:rsidR="00DA6BED" w:rsidRPr="00DA6BED" w:rsidRDefault="00DA6BED" w:rsidP="001B1E69">
            <w:pPr>
              <w:rPr>
                <w:rFonts w:eastAsia="Calibri"/>
              </w:rPr>
            </w:pPr>
            <w:r w:rsidRPr="00DA6BED">
              <w:rPr>
                <w:rFonts w:eastAsia="Calibri"/>
              </w:rPr>
              <w:t>3</w:t>
            </w:r>
          </w:p>
        </w:tc>
        <w:tc>
          <w:tcPr>
            <w:tcW w:w="6203" w:type="dxa"/>
          </w:tcPr>
          <w:p w14:paraId="563D0946" w14:textId="77777777" w:rsidR="00DA6BED" w:rsidRPr="00DA6BED" w:rsidRDefault="00DA6BED" w:rsidP="001B1E69">
            <w:pPr>
              <w:rPr>
                <w:rFonts w:eastAsia="Calibri"/>
              </w:rPr>
            </w:pPr>
            <w:r w:rsidRPr="00DA6BED">
              <w:rPr>
                <w:rFonts w:eastAsia="Calibri"/>
              </w:rPr>
              <w:t>Рекреациялық география</w:t>
            </w:r>
          </w:p>
        </w:tc>
        <w:tc>
          <w:tcPr>
            <w:tcW w:w="1417" w:type="dxa"/>
          </w:tcPr>
          <w:p w14:paraId="7E99ACF9" w14:textId="77777777" w:rsidR="00DA6BED" w:rsidRPr="00DA6BED" w:rsidRDefault="00DA6BED" w:rsidP="001B1E69">
            <w:pPr>
              <w:jc w:val="center"/>
              <w:rPr>
                <w:rFonts w:eastAsia="Calibri"/>
              </w:rPr>
            </w:pPr>
            <w:r w:rsidRPr="00DA6BED">
              <w:rPr>
                <w:rFonts w:eastAsia="Calibri"/>
              </w:rPr>
              <w:t>1</w:t>
            </w:r>
          </w:p>
        </w:tc>
        <w:tc>
          <w:tcPr>
            <w:tcW w:w="1980" w:type="dxa"/>
          </w:tcPr>
          <w:p w14:paraId="688DD7E5" w14:textId="77777777" w:rsidR="00DA6BED" w:rsidRPr="00DA6BED" w:rsidRDefault="00DA6BED" w:rsidP="001B1E69">
            <w:pPr>
              <w:jc w:val="center"/>
              <w:rPr>
                <w:rFonts w:eastAsia="Calibri"/>
              </w:rPr>
            </w:pPr>
            <w:r w:rsidRPr="00DA6BED">
              <w:rPr>
                <w:rFonts w:eastAsia="Calibri"/>
              </w:rPr>
              <w:t>1</w:t>
            </w:r>
          </w:p>
        </w:tc>
      </w:tr>
      <w:tr w:rsidR="00DA6BED" w:rsidRPr="00DA6BED" w14:paraId="7E512ED2" w14:textId="77777777" w:rsidTr="001B1E69">
        <w:trPr>
          <w:trHeight w:val="562"/>
        </w:trPr>
        <w:tc>
          <w:tcPr>
            <w:tcW w:w="426" w:type="dxa"/>
            <w:gridSpan w:val="2"/>
          </w:tcPr>
          <w:p w14:paraId="399EEE09" w14:textId="77777777" w:rsidR="00DA6BED" w:rsidRPr="00DA6BED" w:rsidRDefault="00DA6BED" w:rsidP="001B1E69">
            <w:pPr>
              <w:rPr>
                <w:rFonts w:eastAsia="Calibri"/>
              </w:rPr>
            </w:pPr>
            <w:r w:rsidRPr="00DA6BED">
              <w:rPr>
                <w:rFonts w:eastAsia="Calibri"/>
              </w:rPr>
              <w:t>4</w:t>
            </w:r>
          </w:p>
        </w:tc>
        <w:tc>
          <w:tcPr>
            <w:tcW w:w="6203" w:type="dxa"/>
          </w:tcPr>
          <w:p w14:paraId="211EAB35" w14:textId="77777777" w:rsidR="00DA6BED" w:rsidRPr="00DA6BED" w:rsidRDefault="00DA6BED" w:rsidP="001B1E69">
            <w:pPr>
              <w:rPr>
                <w:rFonts w:eastAsia="Calibri"/>
              </w:rPr>
            </w:pPr>
            <w:r w:rsidRPr="00DA6BED">
              <w:rPr>
                <w:rFonts w:eastAsia="Calibri"/>
              </w:rPr>
              <w:t>Астрофизиканың практикалық негіздері</w:t>
            </w:r>
          </w:p>
        </w:tc>
        <w:tc>
          <w:tcPr>
            <w:tcW w:w="1417" w:type="dxa"/>
          </w:tcPr>
          <w:p w14:paraId="309AE539" w14:textId="77777777" w:rsidR="00DA6BED" w:rsidRPr="00DA6BED" w:rsidRDefault="00DA6BED" w:rsidP="001B1E69">
            <w:pPr>
              <w:jc w:val="center"/>
              <w:rPr>
                <w:rFonts w:eastAsia="Calibri"/>
              </w:rPr>
            </w:pPr>
            <w:r w:rsidRPr="00DA6BED">
              <w:rPr>
                <w:rFonts w:eastAsia="Calibri"/>
              </w:rPr>
              <w:t>1</w:t>
            </w:r>
          </w:p>
        </w:tc>
        <w:tc>
          <w:tcPr>
            <w:tcW w:w="1980" w:type="dxa"/>
          </w:tcPr>
          <w:p w14:paraId="415894CC" w14:textId="77777777" w:rsidR="00DA6BED" w:rsidRPr="00DA6BED" w:rsidRDefault="00DA6BED" w:rsidP="001B1E69">
            <w:pPr>
              <w:jc w:val="center"/>
              <w:rPr>
                <w:rFonts w:eastAsia="Calibri"/>
              </w:rPr>
            </w:pPr>
            <w:r w:rsidRPr="00DA6BED">
              <w:rPr>
                <w:rFonts w:eastAsia="Calibri"/>
              </w:rPr>
              <w:t>1</w:t>
            </w:r>
          </w:p>
        </w:tc>
      </w:tr>
      <w:tr w:rsidR="00DA6BED" w:rsidRPr="00DA6BED" w14:paraId="35A10472" w14:textId="77777777" w:rsidTr="001B1E69">
        <w:tc>
          <w:tcPr>
            <w:tcW w:w="6629" w:type="dxa"/>
            <w:gridSpan w:val="3"/>
          </w:tcPr>
          <w:p w14:paraId="0B7E30E5" w14:textId="77777777" w:rsidR="00DA6BED" w:rsidRPr="00DA6BED" w:rsidRDefault="00DA6BED" w:rsidP="001B1E69">
            <w:pPr>
              <w:rPr>
                <w:rFonts w:eastAsia="Calibri"/>
                <w:b/>
              </w:rPr>
            </w:pPr>
            <w:r w:rsidRPr="00DA6BED">
              <w:rPr>
                <w:rFonts w:eastAsia="Calibri"/>
                <w:b/>
              </w:rPr>
              <w:t>Элективті курс</w:t>
            </w:r>
          </w:p>
        </w:tc>
        <w:tc>
          <w:tcPr>
            <w:tcW w:w="1417" w:type="dxa"/>
          </w:tcPr>
          <w:p w14:paraId="03266563" w14:textId="77777777" w:rsidR="00DA6BED" w:rsidRPr="00DA6BED" w:rsidRDefault="00DA6BED" w:rsidP="001B1E69">
            <w:pPr>
              <w:jc w:val="center"/>
              <w:rPr>
                <w:rFonts w:eastAsia="Calibri"/>
                <w:b/>
              </w:rPr>
            </w:pPr>
            <w:r w:rsidRPr="00DA6BED">
              <w:rPr>
                <w:rFonts w:eastAsia="Calibri"/>
                <w:b/>
              </w:rPr>
              <w:t>1</w:t>
            </w:r>
          </w:p>
        </w:tc>
        <w:tc>
          <w:tcPr>
            <w:tcW w:w="1980" w:type="dxa"/>
          </w:tcPr>
          <w:p w14:paraId="730C302C" w14:textId="77777777" w:rsidR="00DA6BED" w:rsidRPr="00DA6BED" w:rsidRDefault="00DA6BED" w:rsidP="001B1E69">
            <w:pPr>
              <w:jc w:val="center"/>
              <w:rPr>
                <w:rFonts w:eastAsia="Calibri"/>
                <w:b/>
              </w:rPr>
            </w:pPr>
            <w:r w:rsidRPr="00DA6BED">
              <w:rPr>
                <w:rFonts w:eastAsia="Calibri"/>
                <w:b/>
              </w:rPr>
              <w:t>1</w:t>
            </w:r>
          </w:p>
        </w:tc>
      </w:tr>
      <w:tr w:rsidR="00DA6BED" w:rsidRPr="00DA6BED" w14:paraId="3189D22F" w14:textId="77777777" w:rsidTr="001B1E69">
        <w:trPr>
          <w:trHeight w:val="390"/>
        </w:trPr>
        <w:tc>
          <w:tcPr>
            <w:tcW w:w="426" w:type="dxa"/>
            <w:gridSpan w:val="2"/>
          </w:tcPr>
          <w:p w14:paraId="7D344893" w14:textId="77777777" w:rsidR="00DA6BED" w:rsidRPr="00DA6BED" w:rsidRDefault="00DA6BED" w:rsidP="001B1E69">
            <w:pPr>
              <w:rPr>
                <w:rFonts w:eastAsia="Calibri"/>
              </w:rPr>
            </w:pPr>
            <w:r w:rsidRPr="00DA6BED">
              <w:rPr>
                <w:rFonts w:eastAsia="Calibri"/>
              </w:rPr>
              <w:t>1</w:t>
            </w:r>
          </w:p>
        </w:tc>
        <w:tc>
          <w:tcPr>
            <w:tcW w:w="6203" w:type="dxa"/>
          </w:tcPr>
          <w:p w14:paraId="59D13453" w14:textId="77777777" w:rsidR="00DA6BED" w:rsidRPr="00DA6BED" w:rsidRDefault="00DA6BED" w:rsidP="001B1E69">
            <w:pPr>
              <w:rPr>
                <w:rFonts w:eastAsia="Calibri"/>
              </w:rPr>
            </w:pPr>
            <w:r w:rsidRPr="00DA6BED">
              <w:rPr>
                <w:rFonts w:eastAsia="Calibri"/>
              </w:rPr>
              <w:t>Биологиялық қолданбалы есептер</w:t>
            </w:r>
          </w:p>
        </w:tc>
        <w:tc>
          <w:tcPr>
            <w:tcW w:w="1417" w:type="dxa"/>
          </w:tcPr>
          <w:p w14:paraId="49D136FC" w14:textId="77777777" w:rsidR="00DA6BED" w:rsidRPr="00DA6BED" w:rsidRDefault="00DA6BED" w:rsidP="001B1E69">
            <w:pPr>
              <w:jc w:val="center"/>
              <w:rPr>
                <w:rFonts w:eastAsia="Calibri"/>
              </w:rPr>
            </w:pPr>
            <w:r w:rsidRPr="00DA6BED">
              <w:rPr>
                <w:rFonts w:eastAsia="Calibri"/>
              </w:rPr>
              <w:t>1</w:t>
            </w:r>
          </w:p>
        </w:tc>
        <w:tc>
          <w:tcPr>
            <w:tcW w:w="1980" w:type="dxa"/>
          </w:tcPr>
          <w:p w14:paraId="7A372B6C" w14:textId="77777777" w:rsidR="00DA6BED" w:rsidRPr="00DA6BED" w:rsidRDefault="00DA6BED" w:rsidP="001B1E69">
            <w:pPr>
              <w:jc w:val="center"/>
              <w:rPr>
                <w:rFonts w:eastAsia="Calibri"/>
              </w:rPr>
            </w:pPr>
            <w:r w:rsidRPr="00DA6BED">
              <w:rPr>
                <w:rFonts w:eastAsia="Calibri"/>
              </w:rPr>
              <w:t>1</w:t>
            </w:r>
          </w:p>
        </w:tc>
      </w:tr>
      <w:tr w:rsidR="00DA6BED" w:rsidRPr="00DA6BED" w14:paraId="589B48C9" w14:textId="77777777" w:rsidTr="001B1E69">
        <w:tc>
          <w:tcPr>
            <w:tcW w:w="6629" w:type="dxa"/>
            <w:gridSpan w:val="3"/>
          </w:tcPr>
          <w:p w14:paraId="0F5129F9" w14:textId="77777777" w:rsidR="00DA6BED" w:rsidRPr="00DA6BED" w:rsidRDefault="00DA6BED" w:rsidP="001B1E69">
            <w:pPr>
              <w:rPr>
                <w:rFonts w:eastAsia="Calibri"/>
                <w:b/>
              </w:rPr>
            </w:pPr>
            <w:r w:rsidRPr="00DA6BED">
              <w:rPr>
                <w:rFonts w:eastAsia="Calibri"/>
                <w:b/>
              </w:rPr>
              <w:t>Жаһандық құзіреттілік</w:t>
            </w:r>
          </w:p>
        </w:tc>
        <w:tc>
          <w:tcPr>
            <w:tcW w:w="1417" w:type="dxa"/>
          </w:tcPr>
          <w:p w14:paraId="37C3E137" w14:textId="77777777" w:rsidR="00DA6BED" w:rsidRPr="00DA6BED" w:rsidRDefault="00DA6BED" w:rsidP="001B1E69">
            <w:pPr>
              <w:jc w:val="center"/>
              <w:rPr>
                <w:rFonts w:eastAsia="Calibri"/>
                <w:b/>
              </w:rPr>
            </w:pPr>
            <w:r w:rsidRPr="00DA6BED">
              <w:rPr>
                <w:rFonts w:eastAsia="Calibri"/>
                <w:b/>
              </w:rPr>
              <w:t>1</w:t>
            </w:r>
          </w:p>
        </w:tc>
        <w:tc>
          <w:tcPr>
            <w:tcW w:w="1980" w:type="dxa"/>
          </w:tcPr>
          <w:p w14:paraId="70A3D7D0" w14:textId="77777777" w:rsidR="00DA6BED" w:rsidRPr="00DA6BED" w:rsidRDefault="00DA6BED" w:rsidP="001B1E69">
            <w:pPr>
              <w:jc w:val="center"/>
              <w:rPr>
                <w:rFonts w:eastAsia="Calibri"/>
                <w:b/>
              </w:rPr>
            </w:pPr>
            <w:r w:rsidRPr="00DA6BED">
              <w:rPr>
                <w:rFonts w:eastAsia="Calibri"/>
                <w:b/>
              </w:rPr>
              <w:t>1</w:t>
            </w:r>
          </w:p>
        </w:tc>
      </w:tr>
      <w:tr w:rsidR="00DA6BED" w:rsidRPr="00DA6BED" w14:paraId="7A5725AB" w14:textId="77777777" w:rsidTr="001B1E69">
        <w:trPr>
          <w:trHeight w:val="562"/>
        </w:trPr>
        <w:tc>
          <w:tcPr>
            <w:tcW w:w="426" w:type="dxa"/>
            <w:gridSpan w:val="2"/>
          </w:tcPr>
          <w:p w14:paraId="58443B88" w14:textId="77777777" w:rsidR="00DA6BED" w:rsidRPr="00DA6BED" w:rsidRDefault="00DA6BED" w:rsidP="001B1E69">
            <w:pPr>
              <w:rPr>
                <w:rFonts w:eastAsia="Calibri"/>
              </w:rPr>
            </w:pPr>
            <w:r w:rsidRPr="00DA6BED">
              <w:rPr>
                <w:rFonts w:eastAsia="Calibri"/>
              </w:rPr>
              <w:t>1</w:t>
            </w:r>
          </w:p>
        </w:tc>
        <w:tc>
          <w:tcPr>
            <w:tcW w:w="6203" w:type="dxa"/>
          </w:tcPr>
          <w:p w14:paraId="4CACBB8E" w14:textId="77777777" w:rsidR="00DA6BED" w:rsidRPr="00DA6BED" w:rsidRDefault="00DA6BED" w:rsidP="001B1E69">
            <w:pPr>
              <w:rPr>
                <w:rFonts w:eastAsia="Calibri"/>
              </w:rPr>
            </w:pPr>
            <w:r w:rsidRPr="00DA6BED">
              <w:rPr>
                <w:rFonts w:eastAsia="Calibri"/>
              </w:rPr>
              <w:t>Жаһандық құзіреттілік</w:t>
            </w:r>
          </w:p>
        </w:tc>
        <w:tc>
          <w:tcPr>
            <w:tcW w:w="1417" w:type="dxa"/>
          </w:tcPr>
          <w:p w14:paraId="19A406B0" w14:textId="77777777" w:rsidR="00DA6BED" w:rsidRPr="00DA6BED" w:rsidRDefault="00DA6BED" w:rsidP="001B1E69">
            <w:pPr>
              <w:jc w:val="center"/>
              <w:rPr>
                <w:rFonts w:eastAsia="Calibri"/>
              </w:rPr>
            </w:pPr>
            <w:r w:rsidRPr="00DA6BED">
              <w:rPr>
                <w:rFonts w:eastAsia="Calibri"/>
              </w:rPr>
              <w:t>1</w:t>
            </w:r>
          </w:p>
        </w:tc>
        <w:tc>
          <w:tcPr>
            <w:tcW w:w="1980" w:type="dxa"/>
          </w:tcPr>
          <w:p w14:paraId="44A14815" w14:textId="77777777" w:rsidR="00DA6BED" w:rsidRPr="00DA6BED" w:rsidRDefault="00DA6BED" w:rsidP="001B1E69">
            <w:pPr>
              <w:jc w:val="center"/>
              <w:rPr>
                <w:rFonts w:eastAsia="Calibri"/>
              </w:rPr>
            </w:pPr>
            <w:r w:rsidRPr="00DA6BED">
              <w:rPr>
                <w:rFonts w:eastAsia="Calibri"/>
              </w:rPr>
              <w:t>1</w:t>
            </w:r>
          </w:p>
        </w:tc>
      </w:tr>
      <w:tr w:rsidR="00DA6BED" w:rsidRPr="00DA6BED" w14:paraId="3AD85277" w14:textId="77777777" w:rsidTr="001B1E69">
        <w:tc>
          <w:tcPr>
            <w:tcW w:w="6629" w:type="dxa"/>
            <w:gridSpan w:val="3"/>
          </w:tcPr>
          <w:p w14:paraId="7C4CFB5E" w14:textId="77777777" w:rsidR="00DA6BED" w:rsidRPr="00DA6BED" w:rsidRDefault="00DA6BED" w:rsidP="001B1E69">
            <w:pPr>
              <w:rPr>
                <w:rFonts w:eastAsia="Calibri"/>
                <w:b/>
              </w:rPr>
            </w:pPr>
            <w:r w:rsidRPr="00DA6BED">
              <w:rPr>
                <w:rFonts w:eastAsia="Calibri"/>
                <w:b/>
              </w:rPr>
              <w:t xml:space="preserve">Спорттық ойын       </w:t>
            </w:r>
          </w:p>
        </w:tc>
        <w:tc>
          <w:tcPr>
            <w:tcW w:w="1417" w:type="dxa"/>
          </w:tcPr>
          <w:p w14:paraId="305434DE" w14:textId="77777777" w:rsidR="00DA6BED" w:rsidRPr="00DA6BED" w:rsidRDefault="00DA6BED" w:rsidP="001B1E69">
            <w:pPr>
              <w:jc w:val="center"/>
              <w:rPr>
                <w:rFonts w:eastAsia="Calibri"/>
                <w:b/>
              </w:rPr>
            </w:pPr>
            <w:r w:rsidRPr="00DA6BED">
              <w:rPr>
                <w:rFonts w:eastAsia="Calibri"/>
                <w:b/>
              </w:rPr>
              <w:t>1</w:t>
            </w:r>
          </w:p>
        </w:tc>
        <w:tc>
          <w:tcPr>
            <w:tcW w:w="1980" w:type="dxa"/>
          </w:tcPr>
          <w:p w14:paraId="297CFBE5" w14:textId="77777777" w:rsidR="00DA6BED" w:rsidRPr="00DA6BED" w:rsidRDefault="00DA6BED" w:rsidP="001B1E69">
            <w:pPr>
              <w:jc w:val="center"/>
              <w:rPr>
                <w:rFonts w:eastAsia="Calibri"/>
                <w:b/>
              </w:rPr>
            </w:pPr>
            <w:r w:rsidRPr="00DA6BED">
              <w:rPr>
                <w:rFonts w:eastAsia="Calibri"/>
                <w:b/>
              </w:rPr>
              <w:t>1</w:t>
            </w:r>
          </w:p>
        </w:tc>
      </w:tr>
      <w:tr w:rsidR="00DA6BED" w:rsidRPr="00DA6BED" w14:paraId="62DCC8DC" w14:textId="77777777" w:rsidTr="001B1E69">
        <w:tc>
          <w:tcPr>
            <w:tcW w:w="426" w:type="dxa"/>
            <w:gridSpan w:val="2"/>
          </w:tcPr>
          <w:p w14:paraId="17E063A5" w14:textId="77777777" w:rsidR="00DA6BED" w:rsidRPr="00DA6BED" w:rsidRDefault="00DA6BED" w:rsidP="001B1E69">
            <w:pPr>
              <w:rPr>
                <w:rFonts w:eastAsia="Calibri"/>
              </w:rPr>
            </w:pPr>
            <w:r w:rsidRPr="00DA6BED">
              <w:rPr>
                <w:rFonts w:eastAsia="Calibri"/>
              </w:rPr>
              <w:t>1</w:t>
            </w:r>
          </w:p>
        </w:tc>
        <w:tc>
          <w:tcPr>
            <w:tcW w:w="6203" w:type="dxa"/>
          </w:tcPr>
          <w:p w14:paraId="165B5E33" w14:textId="77777777" w:rsidR="00DA6BED" w:rsidRPr="00DA6BED" w:rsidRDefault="00DA6BED" w:rsidP="001B1E69">
            <w:pPr>
              <w:rPr>
                <w:rFonts w:eastAsia="Calibri"/>
              </w:rPr>
            </w:pPr>
            <w:r w:rsidRPr="00DA6BED">
              <w:rPr>
                <w:rFonts w:eastAsia="Calibri"/>
              </w:rPr>
              <w:t>Волейбол</w:t>
            </w:r>
          </w:p>
        </w:tc>
        <w:tc>
          <w:tcPr>
            <w:tcW w:w="1417" w:type="dxa"/>
          </w:tcPr>
          <w:p w14:paraId="4A399947" w14:textId="77777777" w:rsidR="00DA6BED" w:rsidRPr="00DA6BED" w:rsidRDefault="00DA6BED" w:rsidP="001B1E69">
            <w:pPr>
              <w:jc w:val="center"/>
              <w:rPr>
                <w:rFonts w:eastAsia="Calibri"/>
              </w:rPr>
            </w:pPr>
            <w:r w:rsidRPr="00DA6BED">
              <w:rPr>
                <w:rFonts w:eastAsia="Calibri"/>
              </w:rPr>
              <w:t>1</w:t>
            </w:r>
          </w:p>
        </w:tc>
        <w:tc>
          <w:tcPr>
            <w:tcW w:w="1980" w:type="dxa"/>
          </w:tcPr>
          <w:p w14:paraId="1EBA0EF6" w14:textId="77777777" w:rsidR="00DA6BED" w:rsidRPr="00DA6BED" w:rsidRDefault="00DA6BED" w:rsidP="001B1E69">
            <w:pPr>
              <w:jc w:val="center"/>
              <w:rPr>
                <w:rFonts w:eastAsia="Calibri"/>
              </w:rPr>
            </w:pPr>
            <w:r w:rsidRPr="00DA6BED">
              <w:rPr>
                <w:rFonts w:eastAsia="Calibri"/>
              </w:rPr>
              <w:t>1</w:t>
            </w:r>
          </w:p>
        </w:tc>
      </w:tr>
      <w:tr w:rsidR="00DA6BED" w:rsidRPr="00DA6BED" w14:paraId="65D75E90" w14:textId="77777777" w:rsidTr="001B1E69">
        <w:tc>
          <w:tcPr>
            <w:tcW w:w="6629" w:type="dxa"/>
            <w:gridSpan w:val="3"/>
          </w:tcPr>
          <w:p w14:paraId="4B12836D" w14:textId="77777777" w:rsidR="00DA6BED" w:rsidRPr="00DA6BED" w:rsidRDefault="00DA6BED" w:rsidP="001B1E69">
            <w:pPr>
              <w:rPr>
                <w:rFonts w:eastAsia="Calibri"/>
                <w:b/>
              </w:rPr>
            </w:pPr>
            <w:r w:rsidRPr="00DA6BED">
              <w:rPr>
                <w:rFonts w:eastAsia="Calibri"/>
                <w:b/>
              </w:rPr>
              <w:t>Гимназиялық компонент</w:t>
            </w:r>
          </w:p>
        </w:tc>
        <w:tc>
          <w:tcPr>
            <w:tcW w:w="1417" w:type="dxa"/>
          </w:tcPr>
          <w:p w14:paraId="2048CED5" w14:textId="77777777" w:rsidR="00DA6BED" w:rsidRPr="00DA6BED" w:rsidRDefault="00DA6BED" w:rsidP="001B1E69">
            <w:pPr>
              <w:jc w:val="center"/>
              <w:rPr>
                <w:rFonts w:eastAsia="Calibri"/>
                <w:b/>
              </w:rPr>
            </w:pPr>
            <w:r w:rsidRPr="00DA6BED">
              <w:rPr>
                <w:rFonts w:eastAsia="Calibri"/>
                <w:b/>
              </w:rPr>
              <w:t>4</w:t>
            </w:r>
          </w:p>
        </w:tc>
        <w:tc>
          <w:tcPr>
            <w:tcW w:w="1980" w:type="dxa"/>
          </w:tcPr>
          <w:p w14:paraId="243379E0" w14:textId="77777777" w:rsidR="00DA6BED" w:rsidRPr="00DA6BED" w:rsidRDefault="00DA6BED" w:rsidP="001B1E69">
            <w:pPr>
              <w:jc w:val="center"/>
              <w:rPr>
                <w:rFonts w:eastAsia="Calibri"/>
                <w:b/>
              </w:rPr>
            </w:pPr>
            <w:r w:rsidRPr="00DA6BED">
              <w:rPr>
                <w:rFonts w:eastAsia="Calibri"/>
                <w:b/>
              </w:rPr>
              <w:t>4</w:t>
            </w:r>
          </w:p>
        </w:tc>
      </w:tr>
      <w:tr w:rsidR="00DA6BED" w:rsidRPr="00DA6BED" w14:paraId="7400ABFA" w14:textId="77777777" w:rsidTr="001B1E69">
        <w:trPr>
          <w:trHeight w:val="562"/>
        </w:trPr>
        <w:tc>
          <w:tcPr>
            <w:tcW w:w="392" w:type="dxa"/>
          </w:tcPr>
          <w:p w14:paraId="1253B280" w14:textId="77777777" w:rsidR="00DA6BED" w:rsidRPr="00DA6BED" w:rsidRDefault="00DA6BED" w:rsidP="001B1E69">
            <w:pPr>
              <w:rPr>
                <w:rFonts w:eastAsia="Calibri"/>
              </w:rPr>
            </w:pPr>
            <w:r w:rsidRPr="00DA6BED">
              <w:rPr>
                <w:rFonts w:eastAsia="Calibri"/>
              </w:rPr>
              <w:t>1</w:t>
            </w:r>
          </w:p>
        </w:tc>
        <w:tc>
          <w:tcPr>
            <w:tcW w:w="6237" w:type="dxa"/>
            <w:gridSpan w:val="2"/>
          </w:tcPr>
          <w:p w14:paraId="2FF39977" w14:textId="77777777" w:rsidR="00DA6BED" w:rsidRPr="00DA6BED" w:rsidRDefault="00DA6BED" w:rsidP="001B1E69">
            <w:pPr>
              <w:rPr>
                <w:rFonts w:eastAsia="Calibri"/>
              </w:rPr>
            </w:pPr>
            <w:r w:rsidRPr="00DA6BED">
              <w:rPr>
                <w:rFonts w:eastAsia="Calibri"/>
              </w:rPr>
              <w:t>Еуразия кеңістігіндегі көшпелілер өркениеті</w:t>
            </w:r>
          </w:p>
        </w:tc>
        <w:tc>
          <w:tcPr>
            <w:tcW w:w="1417" w:type="dxa"/>
          </w:tcPr>
          <w:p w14:paraId="2F533037" w14:textId="77777777" w:rsidR="00DA6BED" w:rsidRPr="00DA6BED" w:rsidRDefault="00DA6BED" w:rsidP="001B1E69">
            <w:pPr>
              <w:jc w:val="center"/>
              <w:rPr>
                <w:rFonts w:eastAsia="Calibri"/>
              </w:rPr>
            </w:pPr>
            <w:r w:rsidRPr="00DA6BED">
              <w:rPr>
                <w:rFonts w:eastAsia="Calibri"/>
              </w:rPr>
              <w:t>1</w:t>
            </w:r>
          </w:p>
        </w:tc>
        <w:tc>
          <w:tcPr>
            <w:tcW w:w="1980" w:type="dxa"/>
          </w:tcPr>
          <w:p w14:paraId="256D7A7C" w14:textId="77777777" w:rsidR="00DA6BED" w:rsidRPr="00DA6BED" w:rsidRDefault="00DA6BED" w:rsidP="001B1E69">
            <w:pPr>
              <w:jc w:val="center"/>
              <w:rPr>
                <w:rFonts w:eastAsia="Calibri"/>
              </w:rPr>
            </w:pPr>
            <w:r w:rsidRPr="00DA6BED">
              <w:rPr>
                <w:rFonts w:eastAsia="Calibri"/>
              </w:rPr>
              <w:t>1</w:t>
            </w:r>
          </w:p>
        </w:tc>
      </w:tr>
      <w:tr w:rsidR="00DA6BED" w:rsidRPr="00DA6BED" w14:paraId="1990BAB1" w14:textId="77777777" w:rsidTr="001B1E69">
        <w:trPr>
          <w:trHeight w:val="400"/>
        </w:trPr>
        <w:tc>
          <w:tcPr>
            <w:tcW w:w="392" w:type="dxa"/>
          </w:tcPr>
          <w:p w14:paraId="58D29A38" w14:textId="77777777" w:rsidR="00DA6BED" w:rsidRPr="00DA6BED" w:rsidRDefault="00DA6BED" w:rsidP="001B1E69">
            <w:pPr>
              <w:rPr>
                <w:rFonts w:eastAsia="Calibri"/>
              </w:rPr>
            </w:pPr>
            <w:r w:rsidRPr="00DA6BED">
              <w:rPr>
                <w:rFonts w:eastAsia="Calibri"/>
              </w:rPr>
              <w:t>2</w:t>
            </w:r>
          </w:p>
        </w:tc>
        <w:tc>
          <w:tcPr>
            <w:tcW w:w="6237" w:type="dxa"/>
            <w:gridSpan w:val="2"/>
          </w:tcPr>
          <w:p w14:paraId="22732EB0" w14:textId="77777777" w:rsidR="00DA6BED" w:rsidRPr="00DA6BED" w:rsidRDefault="00DA6BED" w:rsidP="001B1E69">
            <w:pPr>
              <w:rPr>
                <w:rFonts w:eastAsia="Calibri"/>
              </w:rPr>
            </w:pPr>
            <w:r w:rsidRPr="00DA6BED">
              <w:rPr>
                <w:rFonts w:eastAsia="Calibri"/>
              </w:rPr>
              <w:t>Эссе оның түрлері, бағалауға қоятын талаптары,өлшемдері</w:t>
            </w:r>
          </w:p>
        </w:tc>
        <w:tc>
          <w:tcPr>
            <w:tcW w:w="1417" w:type="dxa"/>
          </w:tcPr>
          <w:p w14:paraId="37D2CF55" w14:textId="77777777" w:rsidR="00DA6BED" w:rsidRPr="00DA6BED" w:rsidRDefault="00DA6BED" w:rsidP="001B1E69">
            <w:pPr>
              <w:jc w:val="center"/>
              <w:rPr>
                <w:rFonts w:eastAsia="Calibri"/>
              </w:rPr>
            </w:pPr>
            <w:r w:rsidRPr="00DA6BED">
              <w:rPr>
                <w:rFonts w:eastAsia="Calibri"/>
              </w:rPr>
              <w:t>1</w:t>
            </w:r>
          </w:p>
          <w:p w14:paraId="2D68CEF7" w14:textId="77777777" w:rsidR="00DA6BED" w:rsidRPr="00DA6BED" w:rsidRDefault="00DA6BED" w:rsidP="001B1E69">
            <w:pPr>
              <w:jc w:val="center"/>
              <w:rPr>
                <w:rFonts w:eastAsia="Calibri"/>
              </w:rPr>
            </w:pPr>
          </w:p>
        </w:tc>
        <w:tc>
          <w:tcPr>
            <w:tcW w:w="1980" w:type="dxa"/>
          </w:tcPr>
          <w:p w14:paraId="28D8A077" w14:textId="77777777" w:rsidR="00DA6BED" w:rsidRPr="00DA6BED" w:rsidRDefault="00DA6BED" w:rsidP="001B1E69">
            <w:pPr>
              <w:jc w:val="center"/>
              <w:rPr>
                <w:rFonts w:eastAsia="Calibri"/>
              </w:rPr>
            </w:pPr>
            <w:r w:rsidRPr="00DA6BED">
              <w:rPr>
                <w:rFonts w:eastAsia="Calibri"/>
              </w:rPr>
              <w:t>1</w:t>
            </w:r>
          </w:p>
        </w:tc>
      </w:tr>
      <w:tr w:rsidR="00DA6BED" w:rsidRPr="00DA6BED" w14:paraId="4411CA31" w14:textId="77777777" w:rsidTr="001B1E69">
        <w:trPr>
          <w:trHeight w:val="394"/>
        </w:trPr>
        <w:tc>
          <w:tcPr>
            <w:tcW w:w="392" w:type="dxa"/>
          </w:tcPr>
          <w:p w14:paraId="6056DA63" w14:textId="77777777" w:rsidR="00DA6BED" w:rsidRPr="00DA6BED" w:rsidRDefault="00DA6BED" w:rsidP="001B1E69">
            <w:pPr>
              <w:rPr>
                <w:rFonts w:eastAsia="Calibri"/>
              </w:rPr>
            </w:pPr>
            <w:r w:rsidRPr="00DA6BED">
              <w:rPr>
                <w:rFonts w:eastAsia="Calibri"/>
              </w:rPr>
              <w:t>3</w:t>
            </w:r>
          </w:p>
        </w:tc>
        <w:tc>
          <w:tcPr>
            <w:tcW w:w="6237" w:type="dxa"/>
            <w:gridSpan w:val="2"/>
          </w:tcPr>
          <w:p w14:paraId="7F04E9BE" w14:textId="77777777" w:rsidR="00DA6BED" w:rsidRPr="00DA6BED" w:rsidRDefault="00DA6BED" w:rsidP="001B1E69">
            <w:pPr>
              <w:rPr>
                <w:rFonts w:eastAsia="Calibri"/>
                <w:color w:val="000000"/>
              </w:rPr>
            </w:pPr>
            <w:r w:rsidRPr="00DA6BED">
              <w:rPr>
                <w:rFonts w:eastAsia="Calibri"/>
                <w:color w:val="000000"/>
              </w:rPr>
              <w:t>Жас сарбаз</w:t>
            </w:r>
          </w:p>
        </w:tc>
        <w:tc>
          <w:tcPr>
            <w:tcW w:w="1417" w:type="dxa"/>
          </w:tcPr>
          <w:p w14:paraId="7A881FCC" w14:textId="77777777" w:rsidR="00DA6BED" w:rsidRPr="00DA6BED" w:rsidRDefault="00DA6BED" w:rsidP="001B1E69">
            <w:pPr>
              <w:jc w:val="center"/>
              <w:rPr>
                <w:rFonts w:eastAsia="Calibri"/>
              </w:rPr>
            </w:pPr>
            <w:r w:rsidRPr="00DA6BED">
              <w:rPr>
                <w:rFonts w:eastAsia="Calibri"/>
              </w:rPr>
              <w:t>1</w:t>
            </w:r>
          </w:p>
        </w:tc>
        <w:tc>
          <w:tcPr>
            <w:tcW w:w="1980" w:type="dxa"/>
          </w:tcPr>
          <w:p w14:paraId="5338C607" w14:textId="77777777" w:rsidR="00DA6BED" w:rsidRPr="00DA6BED" w:rsidRDefault="00DA6BED" w:rsidP="001B1E69">
            <w:pPr>
              <w:jc w:val="center"/>
              <w:rPr>
                <w:rFonts w:eastAsia="Calibri"/>
              </w:rPr>
            </w:pPr>
            <w:r w:rsidRPr="00DA6BED">
              <w:rPr>
                <w:rFonts w:eastAsia="Calibri"/>
              </w:rPr>
              <w:t>1</w:t>
            </w:r>
          </w:p>
        </w:tc>
      </w:tr>
      <w:tr w:rsidR="00DA6BED" w:rsidRPr="00DA6BED" w14:paraId="5D50A103" w14:textId="77777777" w:rsidTr="001B1E69">
        <w:trPr>
          <w:trHeight w:val="415"/>
        </w:trPr>
        <w:tc>
          <w:tcPr>
            <w:tcW w:w="392" w:type="dxa"/>
          </w:tcPr>
          <w:p w14:paraId="798696DC" w14:textId="77777777" w:rsidR="00DA6BED" w:rsidRPr="00DA6BED" w:rsidRDefault="00DA6BED" w:rsidP="001B1E69">
            <w:pPr>
              <w:rPr>
                <w:rFonts w:eastAsia="Calibri"/>
              </w:rPr>
            </w:pPr>
            <w:r w:rsidRPr="00DA6BED">
              <w:rPr>
                <w:rFonts w:eastAsia="Calibri"/>
              </w:rPr>
              <w:t>4</w:t>
            </w:r>
          </w:p>
        </w:tc>
        <w:tc>
          <w:tcPr>
            <w:tcW w:w="6237" w:type="dxa"/>
            <w:gridSpan w:val="2"/>
          </w:tcPr>
          <w:p w14:paraId="3B5666B1" w14:textId="77777777" w:rsidR="00DA6BED" w:rsidRPr="00DA6BED" w:rsidRDefault="00DA6BED" w:rsidP="001B1E69">
            <w:pPr>
              <w:rPr>
                <w:rFonts w:eastAsia="Calibri"/>
              </w:rPr>
            </w:pPr>
            <w:r w:rsidRPr="00DA6BED">
              <w:rPr>
                <w:rFonts w:eastAsia="Calibri"/>
              </w:rPr>
              <w:t>Оқу сауаттылығына байланысты мәтін талдау</w:t>
            </w:r>
          </w:p>
        </w:tc>
        <w:tc>
          <w:tcPr>
            <w:tcW w:w="1417" w:type="dxa"/>
          </w:tcPr>
          <w:p w14:paraId="7CAE5602" w14:textId="77777777" w:rsidR="00DA6BED" w:rsidRPr="00DA6BED" w:rsidRDefault="00DA6BED" w:rsidP="001B1E69">
            <w:pPr>
              <w:jc w:val="center"/>
              <w:rPr>
                <w:rFonts w:eastAsia="Calibri"/>
              </w:rPr>
            </w:pPr>
            <w:r w:rsidRPr="00DA6BED">
              <w:rPr>
                <w:rFonts w:eastAsia="Calibri"/>
              </w:rPr>
              <w:t>1</w:t>
            </w:r>
          </w:p>
          <w:p w14:paraId="47269665" w14:textId="77777777" w:rsidR="00DA6BED" w:rsidRPr="00DA6BED" w:rsidRDefault="00DA6BED" w:rsidP="001B1E69">
            <w:pPr>
              <w:jc w:val="center"/>
              <w:rPr>
                <w:rFonts w:eastAsia="Calibri"/>
              </w:rPr>
            </w:pPr>
          </w:p>
        </w:tc>
        <w:tc>
          <w:tcPr>
            <w:tcW w:w="1980" w:type="dxa"/>
          </w:tcPr>
          <w:p w14:paraId="2E646A59" w14:textId="77777777" w:rsidR="00DA6BED" w:rsidRPr="00DA6BED" w:rsidRDefault="00DA6BED" w:rsidP="001B1E69">
            <w:pPr>
              <w:jc w:val="center"/>
              <w:rPr>
                <w:rFonts w:eastAsia="Calibri"/>
              </w:rPr>
            </w:pPr>
            <w:r w:rsidRPr="00DA6BED">
              <w:rPr>
                <w:rFonts w:eastAsia="Calibri"/>
              </w:rPr>
              <w:t>1</w:t>
            </w:r>
          </w:p>
        </w:tc>
      </w:tr>
      <w:tr w:rsidR="00DA6BED" w:rsidRPr="00DA6BED" w14:paraId="5484D11E" w14:textId="77777777" w:rsidTr="001B1E69">
        <w:tc>
          <w:tcPr>
            <w:tcW w:w="6629" w:type="dxa"/>
            <w:gridSpan w:val="3"/>
          </w:tcPr>
          <w:p w14:paraId="793DD145" w14:textId="77777777" w:rsidR="00DA6BED" w:rsidRPr="00DA6BED" w:rsidRDefault="00DA6BED" w:rsidP="001B1E69">
            <w:pPr>
              <w:rPr>
                <w:rFonts w:eastAsia="Calibri"/>
              </w:rPr>
            </w:pPr>
            <w:r w:rsidRPr="00DA6BED">
              <w:rPr>
                <w:rFonts w:eastAsia="Calibri"/>
                <w:b/>
              </w:rPr>
              <w:t>Оқу жүктеменің шекті көлемі</w:t>
            </w:r>
          </w:p>
        </w:tc>
        <w:tc>
          <w:tcPr>
            <w:tcW w:w="1417" w:type="dxa"/>
          </w:tcPr>
          <w:p w14:paraId="53923475" w14:textId="77777777" w:rsidR="00DA6BED" w:rsidRPr="00DA6BED" w:rsidRDefault="00DA6BED" w:rsidP="001B1E69">
            <w:pPr>
              <w:jc w:val="center"/>
              <w:rPr>
                <w:rFonts w:eastAsia="Calibri"/>
                <w:b/>
              </w:rPr>
            </w:pPr>
            <w:r w:rsidRPr="00DA6BED">
              <w:rPr>
                <w:rFonts w:eastAsia="Calibri"/>
                <w:b/>
              </w:rPr>
              <w:t>39</w:t>
            </w:r>
          </w:p>
        </w:tc>
        <w:tc>
          <w:tcPr>
            <w:tcW w:w="1980" w:type="dxa"/>
          </w:tcPr>
          <w:p w14:paraId="2AF35807" w14:textId="77777777" w:rsidR="00DA6BED" w:rsidRPr="00DA6BED" w:rsidRDefault="00DA6BED" w:rsidP="001B1E69">
            <w:pPr>
              <w:jc w:val="center"/>
              <w:rPr>
                <w:rFonts w:eastAsia="Calibri"/>
              </w:rPr>
            </w:pPr>
            <w:r w:rsidRPr="00DA6BED">
              <w:rPr>
                <w:rFonts w:eastAsia="Calibri"/>
                <w:b/>
              </w:rPr>
              <w:t>39</w:t>
            </w:r>
          </w:p>
        </w:tc>
      </w:tr>
    </w:tbl>
    <w:tbl>
      <w:tblPr>
        <w:tblStyle w:val="aa"/>
        <w:tblpPr w:leftFromText="180" w:rightFromText="180" w:vertAnchor="text" w:horzAnchor="page" w:tblpX="5718"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DA6BED" w:rsidRPr="00DA6BED" w14:paraId="60C44B2C" w14:textId="77777777" w:rsidTr="00563D82">
        <w:tc>
          <w:tcPr>
            <w:tcW w:w="0" w:type="auto"/>
            <w:tcBorders>
              <w:top w:val="nil"/>
              <w:left w:val="nil"/>
              <w:bottom w:val="nil"/>
              <w:right w:val="nil"/>
            </w:tcBorders>
          </w:tcPr>
          <w:p w14:paraId="06575E2B" w14:textId="77777777" w:rsidR="00DA6BED" w:rsidRPr="00DA6BED" w:rsidRDefault="00DA6BED" w:rsidP="00DA6BED">
            <w:pPr>
              <w:rPr>
                <w:rFonts w:eastAsia="Calibri"/>
                <w:i/>
              </w:rPr>
            </w:pPr>
          </w:p>
        </w:tc>
      </w:tr>
    </w:tbl>
    <w:p w14:paraId="6584AF9F" w14:textId="77777777" w:rsidR="00DA6BED" w:rsidRPr="00DA6BED" w:rsidRDefault="00DA6BED" w:rsidP="00DA6BED">
      <w:pPr>
        <w:widowControl/>
        <w:autoSpaceDE/>
        <w:autoSpaceDN/>
        <w:rPr>
          <w:rFonts w:eastAsia="Calibri"/>
        </w:rPr>
      </w:pPr>
    </w:p>
    <w:p w14:paraId="2E526265" w14:textId="77777777" w:rsidR="00DA6BED" w:rsidRDefault="00DA6BED" w:rsidP="00DA6BED">
      <w:pPr>
        <w:widowControl/>
        <w:autoSpaceDE/>
        <w:autoSpaceDN/>
        <w:rPr>
          <w:rFonts w:eastAsia="Calibri"/>
        </w:rPr>
      </w:pPr>
    </w:p>
    <w:p w14:paraId="29958B4B" w14:textId="77777777" w:rsidR="001B1E69" w:rsidRDefault="001B1E69" w:rsidP="00DA6BED">
      <w:pPr>
        <w:widowControl/>
        <w:autoSpaceDE/>
        <w:autoSpaceDN/>
        <w:rPr>
          <w:rFonts w:eastAsia="Calibri"/>
        </w:rPr>
      </w:pPr>
    </w:p>
    <w:p w14:paraId="690D847A" w14:textId="77777777" w:rsidR="001B1E69" w:rsidRDefault="001B1E69" w:rsidP="00DA6BED">
      <w:pPr>
        <w:widowControl/>
        <w:autoSpaceDE/>
        <w:autoSpaceDN/>
        <w:rPr>
          <w:rFonts w:eastAsia="Calibri"/>
        </w:rPr>
      </w:pPr>
    </w:p>
    <w:p w14:paraId="46A01A0E" w14:textId="77777777" w:rsidR="001B1E69" w:rsidRDefault="001B1E69" w:rsidP="00DA6BED">
      <w:pPr>
        <w:widowControl/>
        <w:autoSpaceDE/>
        <w:autoSpaceDN/>
        <w:rPr>
          <w:rFonts w:eastAsia="Calibri"/>
        </w:rPr>
      </w:pPr>
    </w:p>
    <w:p w14:paraId="07146DD8" w14:textId="77777777" w:rsidR="001B1E69" w:rsidRDefault="001B1E69" w:rsidP="00DA6BED">
      <w:pPr>
        <w:widowControl/>
        <w:autoSpaceDE/>
        <w:autoSpaceDN/>
        <w:rPr>
          <w:rFonts w:eastAsia="Calibri"/>
        </w:rPr>
      </w:pPr>
    </w:p>
    <w:p w14:paraId="35C6BA61" w14:textId="77777777" w:rsidR="001B1E69" w:rsidRDefault="001B1E69" w:rsidP="00DA6BED">
      <w:pPr>
        <w:widowControl/>
        <w:autoSpaceDE/>
        <w:autoSpaceDN/>
        <w:rPr>
          <w:rFonts w:eastAsia="Calibri"/>
        </w:rPr>
      </w:pPr>
    </w:p>
    <w:p w14:paraId="23E8FCF2" w14:textId="77777777" w:rsidR="001B1E69" w:rsidRDefault="001B1E69" w:rsidP="00DA6BED">
      <w:pPr>
        <w:widowControl/>
        <w:autoSpaceDE/>
        <w:autoSpaceDN/>
        <w:rPr>
          <w:rFonts w:eastAsia="Calibri"/>
        </w:rPr>
      </w:pPr>
    </w:p>
    <w:p w14:paraId="3C3CA45C" w14:textId="77777777" w:rsidR="001B1E69" w:rsidRDefault="001B1E69" w:rsidP="00DA6BED">
      <w:pPr>
        <w:widowControl/>
        <w:autoSpaceDE/>
        <w:autoSpaceDN/>
        <w:rPr>
          <w:rFonts w:eastAsia="Calibri"/>
        </w:rPr>
      </w:pPr>
    </w:p>
    <w:p w14:paraId="7D7A2C18" w14:textId="77777777" w:rsidR="001B1E69" w:rsidRDefault="001B1E69" w:rsidP="00DA6BED">
      <w:pPr>
        <w:widowControl/>
        <w:autoSpaceDE/>
        <w:autoSpaceDN/>
        <w:rPr>
          <w:rFonts w:eastAsia="Calibri"/>
        </w:rPr>
      </w:pPr>
    </w:p>
    <w:p w14:paraId="52FA8A48" w14:textId="77777777" w:rsidR="001B1E69" w:rsidRDefault="001B1E69" w:rsidP="00DA6BED">
      <w:pPr>
        <w:widowControl/>
        <w:autoSpaceDE/>
        <w:autoSpaceDN/>
        <w:rPr>
          <w:rFonts w:eastAsia="Calibri"/>
        </w:rPr>
      </w:pPr>
    </w:p>
    <w:p w14:paraId="7097C5D8" w14:textId="77777777" w:rsidR="001B1E69" w:rsidRDefault="001B1E69" w:rsidP="00DA6BED">
      <w:pPr>
        <w:widowControl/>
        <w:autoSpaceDE/>
        <w:autoSpaceDN/>
        <w:rPr>
          <w:rFonts w:eastAsia="Calibri"/>
        </w:rPr>
      </w:pPr>
    </w:p>
    <w:p w14:paraId="098DD992" w14:textId="77777777" w:rsidR="001B1E69" w:rsidRDefault="001B1E69" w:rsidP="00DA6BED">
      <w:pPr>
        <w:widowControl/>
        <w:autoSpaceDE/>
        <w:autoSpaceDN/>
        <w:rPr>
          <w:rFonts w:eastAsia="Calibri"/>
        </w:rPr>
      </w:pPr>
    </w:p>
    <w:p w14:paraId="21E0714F" w14:textId="77777777" w:rsidR="001B1E69" w:rsidRDefault="001B1E69" w:rsidP="00DA6BED">
      <w:pPr>
        <w:widowControl/>
        <w:autoSpaceDE/>
        <w:autoSpaceDN/>
        <w:rPr>
          <w:rFonts w:eastAsia="Calibri"/>
        </w:rPr>
      </w:pPr>
    </w:p>
    <w:p w14:paraId="3A67B12D" w14:textId="77777777" w:rsidR="001B1E69" w:rsidRDefault="001B1E69" w:rsidP="00DA6BED">
      <w:pPr>
        <w:widowControl/>
        <w:autoSpaceDE/>
        <w:autoSpaceDN/>
        <w:rPr>
          <w:rFonts w:eastAsia="Calibri"/>
        </w:rPr>
      </w:pPr>
    </w:p>
    <w:p w14:paraId="3704DE25" w14:textId="77777777" w:rsidR="001B1E69" w:rsidRDefault="001B1E69" w:rsidP="00DA6BED">
      <w:pPr>
        <w:widowControl/>
        <w:autoSpaceDE/>
        <w:autoSpaceDN/>
        <w:rPr>
          <w:rFonts w:eastAsia="Calibri"/>
        </w:rPr>
      </w:pPr>
    </w:p>
    <w:p w14:paraId="50CB0044" w14:textId="77777777" w:rsidR="001B1E69" w:rsidRDefault="001B1E69" w:rsidP="00DA6BED">
      <w:pPr>
        <w:widowControl/>
        <w:autoSpaceDE/>
        <w:autoSpaceDN/>
        <w:rPr>
          <w:rFonts w:eastAsia="Calibri"/>
        </w:rPr>
      </w:pPr>
    </w:p>
    <w:p w14:paraId="16D60DD8" w14:textId="77777777" w:rsidR="001B1E69" w:rsidRDefault="001B1E69" w:rsidP="00DA6BED">
      <w:pPr>
        <w:widowControl/>
        <w:autoSpaceDE/>
        <w:autoSpaceDN/>
        <w:rPr>
          <w:rFonts w:eastAsia="Calibri"/>
        </w:rPr>
      </w:pPr>
    </w:p>
    <w:p w14:paraId="2CDDC27B" w14:textId="77777777" w:rsidR="001B1E69" w:rsidRDefault="001B1E69" w:rsidP="00DA6BED">
      <w:pPr>
        <w:widowControl/>
        <w:autoSpaceDE/>
        <w:autoSpaceDN/>
        <w:rPr>
          <w:rFonts w:eastAsia="Calibri"/>
        </w:rPr>
      </w:pPr>
    </w:p>
    <w:p w14:paraId="527AA633" w14:textId="77777777" w:rsidR="001B1E69" w:rsidRDefault="001B1E69" w:rsidP="00DA6BED">
      <w:pPr>
        <w:widowControl/>
        <w:autoSpaceDE/>
        <w:autoSpaceDN/>
        <w:rPr>
          <w:rFonts w:eastAsia="Calibri"/>
        </w:rPr>
      </w:pPr>
    </w:p>
    <w:p w14:paraId="4646D13D" w14:textId="77777777" w:rsidR="001B1E69" w:rsidRDefault="001B1E69" w:rsidP="00DA6BED">
      <w:pPr>
        <w:widowControl/>
        <w:autoSpaceDE/>
        <w:autoSpaceDN/>
        <w:rPr>
          <w:rFonts w:eastAsia="Calibri"/>
        </w:rPr>
      </w:pPr>
    </w:p>
    <w:p w14:paraId="25D5DB6B" w14:textId="77777777" w:rsidR="001B1E69" w:rsidRDefault="001B1E69" w:rsidP="00DA6BED">
      <w:pPr>
        <w:widowControl/>
        <w:autoSpaceDE/>
        <w:autoSpaceDN/>
        <w:rPr>
          <w:rFonts w:eastAsia="Calibri"/>
        </w:rPr>
      </w:pPr>
    </w:p>
    <w:p w14:paraId="184F4B93" w14:textId="77777777" w:rsidR="001B1E69" w:rsidRDefault="001B1E69" w:rsidP="00DA6BED">
      <w:pPr>
        <w:widowControl/>
        <w:autoSpaceDE/>
        <w:autoSpaceDN/>
        <w:rPr>
          <w:rFonts w:eastAsia="Calibri"/>
        </w:rPr>
      </w:pPr>
    </w:p>
    <w:p w14:paraId="3513069E" w14:textId="77777777" w:rsidR="001B1E69" w:rsidRDefault="001B1E69" w:rsidP="00DA6BED">
      <w:pPr>
        <w:widowControl/>
        <w:autoSpaceDE/>
        <w:autoSpaceDN/>
        <w:rPr>
          <w:rFonts w:eastAsia="Calibri"/>
        </w:rPr>
      </w:pPr>
    </w:p>
    <w:p w14:paraId="35F1A86D" w14:textId="77777777" w:rsidR="001B1E69" w:rsidRDefault="001B1E69" w:rsidP="00DA6BED">
      <w:pPr>
        <w:widowControl/>
        <w:autoSpaceDE/>
        <w:autoSpaceDN/>
        <w:rPr>
          <w:rFonts w:eastAsia="Calibri"/>
        </w:rPr>
      </w:pPr>
    </w:p>
    <w:p w14:paraId="12D72CF3" w14:textId="77777777" w:rsidR="001B1E69" w:rsidRDefault="001B1E69" w:rsidP="00DA6BED">
      <w:pPr>
        <w:widowControl/>
        <w:autoSpaceDE/>
        <w:autoSpaceDN/>
        <w:rPr>
          <w:rFonts w:eastAsia="Calibri"/>
        </w:rPr>
      </w:pPr>
    </w:p>
    <w:p w14:paraId="63E42777" w14:textId="77777777" w:rsidR="001B1E69" w:rsidRDefault="001B1E69" w:rsidP="00DA6BED">
      <w:pPr>
        <w:widowControl/>
        <w:autoSpaceDE/>
        <w:autoSpaceDN/>
        <w:rPr>
          <w:rFonts w:eastAsia="Calibri"/>
        </w:rPr>
      </w:pPr>
    </w:p>
    <w:p w14:paraId="42CADB1E" w14:textId="77777777" w:rsidR="001B1E69" w:rsidRDefault="001B1E69" w:rsidP="00DA6BED">
      <w:pPr>
        <w:widowControl/>
        <w:autoSpaceDE/>
        <w:autoSpaceDN/>
        <w:rPr>
          <w:rFonts w:eastAsia="Calibri"/>
        </w:rPr>
      </w:pPr>
    </w:p>
    <w:p w14:paraId="7B44F466" w14:textId="77777777" w:rsidR="001B1E69" w:rsidRPr="00DA6BED" w:rsidRDefault="001B1E69" w:rsidP="00DA6BED">
      <w:pPr>
        <w:widowControl/>
        <w:autoSpaceDE/>
        <w:autoSpaceDN/>
        <w:rPr>
          <w:rFonts w:eastAsia="Calibri"/>
        </w:rPr>
      </w:pPr>
    </w:p>
    <w:p w14:paraId="1F60D97A" w14:textId="77777777" w:rsidR="00DA6BED" w:rsidRPr="00DA6BED" w:rsidRDefault="00DA6BED" w:rsidP="00DA6BED">
      <w:pPr>
        <w:widowControl/>
        <w:autoSpaceDE/>
        <w:autoSpaceDN/>
        <w:jc w:val="right"/>
        <w:rPr>
          <w:rFonts w:eastAsia="Calibri"/>
        </w:rPr>
      </w:pPr>
      <w:r w:rsidRPr="00DA6BED">
        <w:rPr>
          <w:rFonts w:eastAsia="Calibri"/>
        </w:rPr>
        <w:t xml:space="preserve">Қазақстан Республикасы </w:t>
      </w:r>
    </w:p>
    <w:p w14:paraId="6183F0DD" w14:textId="77777777" w:rsidR="00DA6BED" w:rsidRPr="00DA6BED" w:rsidRDefault="00DA6BED" w:rsidP="00DA6BED">
      <w:pPr>
        <w:widowControl/>
        <w:autoSpaceDE/>
        <w:autoSpaceDN/>
        <w:jc w:val="right"/>
        <w:rPr>
          <w:rFonts w:eastAsia="Calibri"/>
        </w:rPr>
      </w:pPr>
      <w:r w:rsidRPr="00DA6BED">
        <w:rPr>
          <w:rFonts w:eastAsia="Calibri"/>
        </w:rPr>
        <w:t>Оқу-ағарту министрінің</w:t>
      </w:r>
    </w:p>
    <w:p w14:paraId="1DBC3C6F" w14:textId="77777777" w:rsidR="00DA6BED" w:rsidRPr="00DA6BED" w:rsidRDefault="00DA6BED" w:rsidP="00DA6BED">
      <w:pPr>
        <w:widowControl/>
        <w:autoSpaceDE/>
        <w:autoSpaceDN/>
        <w:jc w:val="right"/>
        <w:rPr>
          <w:rFonts w:eastAsia="Calibri"/>
        </w:rPr>
      </w:pPr>
      <w:r w:rsidRPr="00DA6BED">
        <w:rPr>
          <w:rFonts w:eastAsia="Calibri"/>
        </w:rPr>
        <w:t>2023 жылғы 18 тамыздағы</w:t>
      </w:r>
    </w:p>
    <w:p w14:paraId="59672240" w14:textId="77777777" w:rsidR="00DA6BED" w:rsidRPr="00DA6BED" w:rsidRDefault="00DA6BED" w:rsidP="00DA6BED">
      <w:pPr>
        <w:widowControl/>
        <w:autoSpaceDE/>
        <w:autoSpaceDN/>
        <w:jc w:val="right"/>
        <w:rPr>
          <w:rFonts w:eastAsia="Calibri"/>
        </w:rPr>
      </w:pPr>
      <w:r w:rsidRPr="00DA6BED">
        <w:rPr>
          <w:rFonts w:eastAsia="Calibri"/>
        </w:rPr>
        <w:t xml:space="preserve">№ 264 бұйрығына  17-қосымша </w:t>
      </w:r>
    </w:p>
    <w:p w14:paraId="6499C65E" w14:textId="77777777" w:rsidR="00DA6BED" w:rsidRPr="00DA6BED" w:rsidRDefault="00DA6BED" w:rsidP="00DA6BED">
      <w:pPr>
        <w:widowControl/>
        <w:autoSpaceDE/>
        <w:autoSpaceDN/>
        <w:jc w:val="right"/>
        <w:rPr>
          <w:rFonts w:eastAsia="Calibri"/>
        </w:rPr>
      </w:pPr>
      <w:r w:rsidRPr="00DA6BED">
        <w:rPr>
          <w:rFonts w:eastAsia="Calibri"/>
        </w:rPr>
        <w:t>Қазақстан Республикасы</w:t>
      </w:r>
      <w:r w:rsidRPr="00DA6BED">
        <w:rPr>
          <w:rFonts w:eastAsia="Calibri"/>
        </w:rPr>
        <w:br/>
        <w:t>Білім және ғылым министрінің</w:t>
      </w:r>
      <w:r w:rsidRPr="00DA6BED">
        <w:rPr>
          <w:rFonts w:eastAsia="Calibri"/>
        </w:rPr>
        <w:br/>
        <w:t>2012 жылғы 8 қарашадағы</w:t>
      </w:r>
      <w:r w:rsidRPr="00DA6BED">
        <w:rPr>
          <w:rFonts w:eastAsia="Calibri"/>
        </w:rPr>
        <w:br/>
        <w:t>№ 500 бұйрығы</w:t>
      </w:r>
    </w:p>
    <w:p w14:paraId="7A5BEB2C" w14:textId="77777777" w:rsidR="001B1E69" w:rsidRDefault="001B1E69" w:rsidP="00DA6BED">
      <w:pPr>
        <w:widowControl/>
        <w:tabs>
          <w:tab w:val="left" w:pos="5334"/>
        </w:tabs>
        <w:autoSpaceDE/>
        <w:autoSpaceDN/>
        <w:spacing w:after="200" w:line="276" w:lineRule="auto"/>
        <w:jc w:val="center"/>
        <w:rPr>
          <w:rFonts w:eastAsia="Calibri"/>
          <w:b/>
        </w:rPr>
      </w:pPr>
      <w:r>
        <w:rPr>
          <w:rFonts w:eastAsia="Calibri"/>
          <w:b/>
        </w:rPr>
        <w:t xml:space="preserve">         </w:t>
      </w:r>
      <w:r w:rsidR="00DA6BED" w:rsidRPr="00DA6BED">
        <w:rPr>
          <w:rFonts w:eastAsia="Calibri"/>
          <w:b/>
        </w:rPr>
        <w:t>Оқыту қазақ тілінде жүргізілетін гимназия сыныптарына арналған жаратылыстану –</w:t>
      </w:r>
      <w:r>
        <w:rPr>
          <w:rFonts w:eastAsia="Calibri"/>
          <w:b/>
        </w:rPr>
        <w:t xml:space="preserve">     </w:t>
      </w:r>
    </w:p>
    <w:p w14:paraId="3359EDD2" w14:textId="77777777" w:rsidR="00DA6BED" w:rsidRPr="00DA6BED" w:rsidRDefault="001B1E69" w:rsidP="00DA6BED">
      <w:pPr>
        <w:widowControl/>
        <w:tabs>
          <w:tab w:val="left" w:pos="5334"/>
        </w:tabs>
        <w:autoSpaceDE/>
        <w:autoSpaceDN/>
        <w:spacing w:after="200" w:line="276" w:lineRule="auto"/>
        <w:jc w:val="center"/>
        <w:rPr>
          <w:rFonts w:eastAsia="Calibri"/>
          <w:sz w:val="28"/>
          <w:szCs w:val="28"/>
        </w:rPr>
      </w:pPr>
      <w:r>
        <w:rPr>
          <w:rFonts w:eastAsia="Calibri"/>
          <w:b/>
        </w:rPr>
        <w:t xml:space="preserve">           </w:t>
      </w:r>
      <w:r w:rsidR="00DA6BED" w:rsidRPr="00DA6BED">
        <w:rPr>
          <w:rFonts w:eastAsia="Calibri"/>
          <w:b/>
        </w:rPr>
        <w:t>математикалық бағыт бойынша жалпы орта білім берудің (төмендетілген оқу жүктемесімен)  оқу жұмыс жоспары</w:t>
      </w:r>
    </w:p>
    <w:tbl>
      <w:tblPr>
        <w:tblStyle w:val="aa"/>
        <w:tblpPr w:leftFromText="180" w:rightFromText="180" w:vertAnchor="text" w:horzAnchor="margin" w:tblpX="675" w:tblpY="113"/>
        <w:tblOverlap w:val="never"/>
        <w:tblW w:w="10456" w:type="dxa"/>
        <w:tblLayout w:type="fixed"/>
        <w:tblLook w:val="04A0" w:firstRow="1" w:lastRow="0" w:firstColumn="1" w:lastColumn="0" w:noHBand="0" w:noVBand="1"/>
      </w:tblPr>
      <w:tblGrid>
        <w:gridCol w:w="568"/>
        <w:gridCol w:w="6486"/>
        <w:gridCol w:w="1701"/>
        <w:gridCol w:w="1701"/>
      </w:tblGrid>
      <w:tr w:rsidR="00DA6BED" w:rsidRPr="00DA6BED" w14:paraId="5F200FE0" w14:textId="77777777" w:rsidTr="001B1E69">
        <w:trPr>
          <w:trHeight w:val="438"/>
        </w:trPr>
        <w:tc>
          <w:tcPr>
            <w:tcW w:w="568" w:type="dxa"/>
          </w:tcPr>
          <w:p w14:paraId="1C056E6D" w14:textId="77777777" w:rsidR="00DA6BED" w:rsidRPr="00DA6BED" w:rsidRDefault="00DA6BED" w:rsidP="001B1E69">
            <w:pPr>
              <w:rPr>
                <w:rFonts w:eastAsia="Calibri"/>
              </w:rPr>
            </w:pPr>
            <w:r w:rsidRPr="00DA6BED">
              <w:rPr>
                <w:rFonts w:eastAsia="Calibri"/>
              </w:rPr>
              <w:t>№</w:t>
            </w:r>
          </w:p>
        </w:tc>
        <w:tc>
          <w:tcPr>
            <w:tcW w:w="6486" w:type="dxa"/>
          </w:tcPr>
          <w:p w14:paraId="176A1CF9" w14:textId="77777777" w:rsidR="00DA6BED" w:rsidRPr="00DA6BED" w:rsidRDefault="00DA6BED" w:rsidP="001B1E69">
            <w:pPr>
              <w:rPr>
                <w:rFonts w:eastAsia="Calibri"/>
                <w:b/>
              </w:rPr>
            </w:pPr>
            <w:r w:rsidRPr="00DA6BED">
              <w:rPr>
                <w:rFonts w:eastAsia="Calibri"/>
                <w:b/>
              </w:rPr>
              <w:t>Оқу пәндері</w:t>
            </w:r>
          </w:p>
        </w:tc>
        <w:tc>
          <w:tcPr>
            <w:tcW w:w="1701" w:type="dxa"/>
          </w:tcPr>
          <w:p w14:paraId="5CE639F9" w14:textId="77777777" w:rsidR="00DA6BED" w:rsidRPr="00DA6BED" w:rsidRDefault="00DA6BED" w:rsidP="001B1E69">
            <w:pPr>
              <w:jc w:val="center"/>
              <w:rPr>
                <w:rFonts w:eastAsia="Calibri"/>
                <w:b/>
              </w:rPr>
            </w:pPr>
            <w:r w:rsidRPr="00DA6BED">
              <w:rPr>
                <w:rFonts w:eastAsia="Calibri"/>
                <w:b/>
              </w:rPr>
              <w:t>1</w:t>
            </w:r>
            <w:r w:rsidRPr="00DA6BED">
              <w:rPr>
                <w:rFonts w:eastAsia="Calibri"/>
                <w:b/>
                <w:lang w:val="en-US"/>
              </w:rPr>
              <w:t>1</w:t>
            </w:r>
            <w:r w:rsidRPr="00DA6BED">
              <w:rPr>
                <w:rFonts w:eastAsia="Calibri"/>
                <w:b/>
              </w:rPr>
              <w:t xml:space="preserve"> «ә»</w:t>
            </w:r>
          </w:p>
        </w:tc>
        <w:tc>
          <w:tcPr>
            <w:tcW w:w="1701" w:type="dxa"/>
            <w:shd w:val="clear" w:color="auto" w:fill="auto"/>
          </w:tcPr>
          <w:p w14:paraId="074AE42C" w14:textId="77777777" w:rsidR="00DA6BED" w:rsidRPr="00DA6BED" w:rsidRDefault="00DA6BED" w:rsidP="001B1E69">
            <w:pPr>
              <w:jc w:val="center"/>
              <w:rPr>
                <w:rFonts w:eastAsia="Calibri"/>
                <w:b/>
                <w:u w:val="single"/>
              </w:rPr>
            </w:pPr>
            <w:r w:rsidRPr="00DA6BED">
              <w:rPr>
                <w:rFonts w:eastAsia="Calibri"/>
                <w:b/>
                <w:u w:val="single"/>
              </w:rPr>
              <w:t xml:space="preserve">Жалпы жүктеме </w:t>
            </w:r>
            <w:r w:rsidRPr="00DA6BED">
              <w:rPr>
                <w:rFonts w:eastAsia="Calibri"/>
                <w:b/>
                <w:i/>
              </w:rPr>
              <w:t>Апталық</w:t>
            </w:r>
          </w:p>
        </w:tc>
      </w:tr>
      <w:tr w:rsidR="00DA6BED" w:rsidRPr="00DA6BED" w14:paraId="0D4A5B3B" w14:textId="77777777" w:rsidTr="001B1E69">
        <w:trPr>
          <w:trHeight w:val="178"/>
        </w:trPr>
        <w:tc>
          <w:tcPr>
            <w:tcW w:w="568" w:type="dxa"/>
          </w:tcPr>
          <w:p w14:paraId="6C0DDE70" w14:textId="77777777" w:rsidR="00DA6BED" w:rsidRPr="00DA6BED" w:rsidRDefault="00DA6BED" w:rsidP="001B1E69">
            <w:pPr>
              <w:rPr>
                <w:rFonts w:eastAsia="Calibri"/>
              </w:rPr>
            </w:pPr>
          </w:p>
        </w:tc>
        <w:tc>
          <w:tcPr>
            <w:tcW w:w="8187" w:type="dxa"/>
            <w:gridSpan w:val="2"/>
          </w:tcPr>
          <w:p w14:paraId="6B1B5543" w14:textId="77777777" w:rsidR="00DA6BED" w:rsidRPr="00DA6BED" w:rsidRDefault="00DA6BED" w:rsidP="001B1E69">
            <w:pPr>
              <w:rPr>
                <w:rFonts w:eastAsia="Calibri"/>
                <w:b/>
              </w:rPr>
            </w:pPr>
            <w:r w:rsidRPr="00DA6BED">
              <w:rPr>
                <w:rFonts w:eastAsia="Calibri"/>
                <w:b/>
              </w:rPr>
              <w:t>Инварианттық компонент</w:t>
            </w:r>
          </w:p>
        </w:tc>
        <w:tc>
          <w:tcPr>
            <w:tcW w:w="1701" w:type="dxa"/>
          </w:tcPr>
          <w:p w14:paraId="12A2DECF" w14:textId="77777777" w:rsidR="00DA6BED" w:rsidRPr="00DA6BED" w:rsidRDefault="00DA6BED" w:rsidP="001B1E69">
            <w:pPr>
              <w:rPr>
                <w:rFonts w:eastAsia="Calibri"/>
              </w:rPr>
            </w:pPr>
          </w:p>
        </w:tc>
      </w:tr>
      <w:tr w:rsidR="00DA6BED" w:rsidRPr="00DA6BED" w14:paraId="195F61D6" w14:textId="77777777" w:rsidTr="001B1E69">
        <w:trPr>
          <w:trHeight w:val="325"/>
        </w:trPr>
        <w:tc>
          <w:tcPr>
            <w:tcW w:w="568" w:type="dxa"/>
          </w:tcPr>
          <w:p w14:paraId="789AAA77" w14:textId="77777777" w:rsidR="00DA6BED" w:rsidRPr="00DA6BED" w:rsidRDefault="00DA6BED" w:rsidP="001B1E69">
            <w:pPr>
              <w:rPr>
                <w:rFonts w:eastAsia="Calibri"/>
                <w:b/>
              </w:rPr>
            </w:pPr>
          </w:p>
        </w:tc>
        <w:tc>
          <w:tcPr>
            <w:tcW w:w="8187" w:type="dxa"/>
            <w:gridSpan w:val="2"/>
          </w:tcPr>
          <w:p w14:paraId="608A94BC" w14:textId="77777777" w:rsidR="00DA6BED" w:rsidRPr="00DA6BED" w:rsidRDefault="00DA6BED" w:rsidP="001B1E69">
            <w:pPr>
              <w:rPr>
                <w:rFonts w:eastAsia="Calibri"/>
                <w:b/>
              </w:rPr>
            </w:pPr>
            <w:r w:rsidRPr="00DA6BED">
              <w:rPr>
                <w:rFonts w:eastAsia="Calibri"/>
                <w:b/>
              </w:rPr>
              <w:t>Міндетті пәндер</w:t>
            </w:r>
          </w:p>
        </w:tc>
        <w:tc>
          <w:tcPr>
            <w:tcW w:w="1701" w:type="dxa"/>
          </w:tcPr>
          <w:p w14:paraId="3F78D3BA" w14:textId="77777777" w:rsidR="00DA6BED" w:rsidRPr="00DA6BED" w:rsidRDefault="00DA6BED" w:rsidP="001B1E69">
            <w:pPr>
              <w:rPr>
                <w:rFonts w:eastAsia="Calibri"/>
              </w:rPr>
            </w:pPr>
          </w:p>
        </w:tc>
      </w:tr>
      <w:tr w:rsidR="00DA6BED" w:rsidRPr="00DA6BED" w14:paraId="0995C52E" w14:textId="77777777" w:rsidTr="001B1E69">
        <w:tc>
          <w:tcPr>
            <w:tcW w:w="568" w:type="dxa"/>
          </w:tcPr>
          <w:p w14:paraId="7B390B5B" w14:textId="77777777" w:rsidR="00DA6BED" w:rsidRPr="00DA6BED" w:rsidRDefault="00DA6BED" w:rsidP="001B1E69">
            <w:pPr>
              <w:rPr>
                <w:rFonts w:eastAsia="Calibri"/>
              </w:rPr>
            </w:pPr>
            <w:r w:rsidRPr="00DA6BED">
              <w:rPr>
                <w:rFonts w:eastAsia="Calibri"/>
              </w:rPr>
              <w:t>1</w:t>
            </w:r>
          </w:p>
        </w:tc>
        <w:tc>
          <w:tcPr>
            <w:tcW w:w="6486" w:type="dxa"/>
          </w:tcPr>
          <w:p w14:paraId="5675A03D" w14:textId="77777777" w:rsidR="00DA6BED" w:rsidRPr="00DA6BED" w:rsidRDefault="00DA6BED" w:rsidP="001B1E69">
            <w:pPr>
              <w:rPr>
                <w:rFonts w:eastAsia="Calibri"/>
              </w:rPr>
            </w:pPr>
            <w:r w:rsidRPr="00DA6BED">
              <w:rPr>
                <w:rFonts w:eastAsia="Calibri"/>
              </w:rPr>
              <w:t>Алгебра және анализ бастамалары</w:t>
            </w:r>
          </w:p>
        </w:tc>
        <w:tc>
          <w:tcPr>
            <w:tcW w:w="1701" w:type="dxa"/>
          </w:tcPr>
          <w:p w14:paraId="79911980" w14:textId="77777777" w:rsidR="00DA6BED" w:rsidRPr="00DA6BED" w:rsidRDefault="00DA6BED" w:rsidP="001B1E69">
            <w:pPr>
              <w:jc w:val="center"/>
              <w:rPr>
                <w:rFonts w:eastAsia="Calibri"/>
              </w:rPr>
            </w:pPr>
            <w:r w:rsidRPr="00DA6BED">
              <w:rPr>
                <w:rFonts w:eastAsia="Calibri"/>
              </w:rPr>
              <w:t>4</w:t>
            </w:r>
          </w:p>
          <w:p w14:paraId="4E8C3F6E" w14:textId="77777777" w:rsidR="00DA6BED" w:rsidRPr="00DA6BED" w:rsidRDefault="00DA6BED" w:rsidP="001B1E69">
            <w:pPr>
              <w:jc w:val="center"/>
              <w:rPr>
                <w:rFonts w:eastAsia="Calibri"/>
              </w:rPr>
            </w:pPr>
          </w:p>
        </w:tc>
        <w:tc>
          <w:tcPr>
            <w:tcW w:w="1701" w:type="dxa"/>
          </w:tcPr>
          <w:p w14:paraId="756A4995" w14:textId="77777777" w:rsidR="00DA6BED" w:rsidRPr="00DA6BED" w:rsidRDefault="00DA6BED" w:rsidP="001B1E69">
            <w:pPr>
              <w:jc w:val="center"/>
              <w:rPr>
                <w:rFonts w:eastAsia="Calibri"/>
                <w:b/>
              </w:rPr>
            </w:pPr>
            <w:r w:rsidRPr="00DA6BED">
              <w:rPr>
                <w:rFonts w:eastAsia="Calibri"/>
                <w:b/>
              </w:rPr>
              <w:t>4</w:t>
            </w:r>
          </w:p>
        </w:tc>
      </w:tr>
      <w:tr w:rsidR="00DA6BED" w:rsidRPr="00DA6BED" w14:paraId="2B7857B4" w14:textId="77777777" w:rsidTr="001B1E69">
        <w:tc>
          <w:tcPr>
            <w:tcW w:w="568" w:type="dxa"/>
          </w:tcPr>
          <w:p w14:paraId="51BA267D" w14:textId="77777777" w:rsidR="00DA6BED" w:rsidRPr="00DA6BED" w:rsidRDefault="00DA6BED" w:rsidP="001B1E69">
            <w:pPr>
              <w:rPr>
                <w:rFonts w:eastAsia="Calibri"/>
              </w:rPr>
            </w:pPr>
            <w:r w:rsidRPr="00DA6BED">
              <w:rPr>
                <w:rFonts w:eastAsia="Calibri"/>
              </w:rPr>
              <w:t>2</w:t>
            </w:r>
          </w:p>
        </w:tc>
        <w:tc>
          <w:tcPr>
            <w:tcW w:w="6486" w:type="dxa"/>
          </w:tcPr>
          <w:p w14:paraId="6D636CC3" w14:textId="77777777" w:rsidR="00DA6BED" w:rsidRPr="00DA6BED" w:rsidRDefault="00DA6BED" w:rsidP="001B1E69">
            <w:pPr>
              <w:rPr>
                <w:rFonts w:eastAsia="Calibri"/>
              </w:rPr>
            </w:pPr>
            <w:r w:rsidRPr="00DA6BED">
              <w:rPr>
                <w:rFonts w:eastAsia="Calibri"/>
              </w:rPr>
              <w:t>Геометрия</w:t>
            </w:r>
          </w:p>
        </w:tc>
        <w:tc>
          <w:tcPr>
            <w:tcW w:w="1701" w:type="dxa"/>
          </w:tcPr>
          <w:p w14:paraId="1A506F80" w14:textId="77777777" w:rsidR="00DA6BED" w:rsidRPr="00DA6BED" w:rsidRDefault="00DA6BED" w:rsidP="001B1E69">
            <w:pPr>
              <w:jc w:val="center"/>
              <w:rPr>
                <w:rFonts w:eastAsia="Calibri"/>
              </w:rPr>
            </w:pPr>
            <w:r w:rsidRPr="00DA6BED">
              <w:rPr>
                <w:rFonts w:eastAsia="Calibri"/>
              </w:rPr>
              <w:t>2</w:t>
            </w:r>
          </w:p>
          <w:p w14:paraId="1AD24251" w14:textId="77777777" w:rsidR="00DA6BED" w:rsidRPr="00DA6BED" w:rsidRDefault="00DA6BED" w:rsidP="001B1E69">
            <w:pPr>
              <w:jc w:val="center"/>
              <w:rPr>
                <w:rFonts w:eastAsia="Calibri"/>
              </w:rPr>
            </w:pPr>
          </w:p>
        </w:tc>
        <w:tc>
          <w:tcPr>
            <w:tcW w:w="1701" w:type="dxa"/>
          </w:tcPr>
          <w:p w14:paraId="0F46D57A" w14:textId="77777777" w:rsidR="00DA6BED" w:rsidRPr="00DA6BED" w:rsidRDefault="00DA6BED" w:rsidP="001B1E69">
            <w:pPr>
              <w:jc w:val="center"/>
              <w:rPr>
                <w:rFonts w:eastAsia="Calibri"/>
                <w:b/>
              </w:rPr>
            </w:pPr>
            <w:r w:rsidRPr="00DA6BED">
              <w:rPr>
                <w:rFonts w:eastAsia="Calibri"/>
                <w:b/>
              </w:rPr>
              <w:t>2</w:t>
            </w:r>
          </w:p>
        </w:tc>
      </w:tr>
      <w:tr w:rsidR="00DA6BED" w:rsidRPr="00DA6BED" w14:paraId="236DE83A" w14:textId="77777777" w:rsidTr="001B1E69">
        <w:tc>
          <w:tcPr>
            <w:tcW w:w="568" w:type="dxa"/>
          </w:tcPr>
          <w:p w14:paraId="42C95893" w14:textId="77777777" w:rsidR="00DA6BED" w:rsidRPr="00DA6BED" w:rsidRDefault="00DA6BED" w:rsidP="001B1E69">
            <w:pPr>
              <w:rPr>
                <w:rFonts w:eastAsia="Calibri"/>
              </w:rPr>
            </w:pPr>
            <w:r w:rsidRPr="00DA6BED">
              <w:rPr>
                <w:rFonts w:eastAsia="Calibri"/>
              </w:rPr>
              <w:t>3</w:t>
            </w:r>
          </w:p>
        </w:tc>
        <w:tc>
          <w:tcPr>
            <w:tcW w:w="6486" w:type="dxa"/>
          </w:tcPr>
          <w:p w14:paraId="4157E47B" w14:textId="77777777" w:rsidR="00DA6BED" w:rsidRPr="00DA6BED" w:rsidRDefault="00DA6BED" w:rsidP="001B1E69">
            <w:pPr>
              <w:rPr>
                <w:rFonts w:eastAsia="Calibri"/>
              </w:rPr>
            </w:pPr>
            <w:r w:rsidRPr="00DA6BED">
              <w:rPr>
                <w:rFonts w:eastAsia="Calibri"/>
              </w:rPr>
              <w:t>Информатика</w:t>
            </w:r>
          </w:p>
        </w:tc>
        <w:tc>
          <w:tcPr>
            <w:tcW w:w="1701" w:type="dxa"/>
          </w:tcPr>
          <w:p w14:paraId="63E51DCB" w14:textId="77777777" w:rsidR="00DA6BED" w:rsidRPr="00DA6BED" w:rsidRDefault="00DA6BED" w:rsidP="001B1E69">
            <w:pPr>
              <w:jc w:val="center"/>
              <w:rPr>
                <w:rFonts w:eastAsia="Calibri"/>
              </w:rPr>
            </w:pPr>
            <w:r w:rsidRPr="00DA6BED">
              <w:rPr>
                <w:rFonts w:eastAsia="Calibri"/>
              </w:rPr>
              <w:t>2</w:t>
            </w:r>
          </w:p>
        </w:tc>
        <w:tc>
          <w:tcPr>
            <w:tcW w:w="1701" w:type="dxa"/>
          </w:tcPr>
          <w:p w14:paraId="67B4F027" w14:textId="77777777" w:rsidR="00DA6BED" w:rsidRPr="00DA6BED" w:rsidRDefault="00DA6BED" w:rsidP="001B1E69">
            <w:pPr>
              <w:jc w:val="center"/>
              <w:rPr>
                <w:rFonts w:eastAsia="Calibri"/>
                <w:b/>
              </w:rPr>
            </w:pPr>
            <w:r w:rsidRPr="00DA6BED">
              <w:rPr>
                <w:rFonts w:eastAsia="Calibri"/>
                <w:b/>
              </w:rPr>
              <w:t>2</w:t>
            </w:r>
          </w:p>
        </w:tc>
      </w:tr>
      <w:tr w:rsidR="00DA6BED" w:rsidRPr="00DA6BED" w14:paraId="74935A17" w14:textId="77777777" w:rsidTr="001B1E69">
        <w:tc>
          <w:tcPr>
            <w:tcW w:w="568" w:type="dxa"/>
          </w:tcPr>
          <w:p w14:paraId="4A72CDAA" w14:textId="77777777" w:rsidR="00DA6BED" w:rsidRPr="00DA6BED" w:rsidRDefault="00DA6BED" w:rsidP="001B1E69">
            <w:pPr>
              <w:rPr>
                <w:rFonts w:eastAsia="Calibri"/>
              </w:rPr>
            </w:pPr>
            <w:r w:rsidRPr="00DA6BED">
              <w:rPr>
                <w:rFonts w:eastAsia="Calibri"/>
              </w:rPr>
              <w:t>4</w:t>
            </w:r>
          </w:p>
        </w:tc>
        <w:tc>
          <w:tcPr>
            <w:tcW w:w="6486" w:type="dxa"/>
          </w:tcPr>
          <w:p w14:paraId="3148CF5F" w14:textId="77777777" w:rsidR="00DA6BED" w:rsidRPr="00DA6BED" w:rsidRDefault="00DA6BED" w:rsidP="001B1E69">
            <w:pPr>
              <w:rPr>
                <w:rFonts w:eastAsia="Calibri"/>
              </w:rPr>
            </w:pPr>
            <w:r w:rsidRPr="00DA6BED">
              <w:rPr>
                <w:rFonts w:eastAsia="Calibri"/>
              </w:rPr>
              <w:t>Қазақ тілі</w:t>
            </w:r>
          </w:p>
        </w:tc>
        <w:tc>
          <w:tcPr>
            <w:tcW w:w="1701" w:type="dxa"/>
          </w:tcPr>
          <w:p w14:paraId="51483678" w14:textId="77777777" w:rsidR="00DA6BED" w:rsidRPr="00DA6BED" w:rsidRDefault="00DA6BED" w:rsidP="001B1E69">
            <w:pPr>
              <w:jc w:val="center"/>
              <w:rPr>
                <w:rFonts w:eastAsia="Calibri"/>
              </w:rPr>
            </w:pPr>
            <w:r w:rsidRPr="00DA6BED">
              <w:rPr>
                <w:rFonts w:eastAsia="Calibri"/>
              </w:rPr>
              <w:t>1</w:t>
            </w:r>
          </w:p>
        </w:tc>
        <w:tc>
          <w:tcPr>
            <w:tcW w:w="1701" w:type="dxa"/>
          </w:tcPr>
          <w:p w14:paraId="5A5E73F5" w14:textId="77777777" w:rsidR="00DA6BED" w:rsidRPr="00DA6BED" w:rsidRDefault="00DA6BED" w:rsidP="001B1E69">
            <w:pPr>
              <w:jc w:val="center"/>
              <w:rPr>
                <w:rFonts w:eastAsia="Calibri"/>
                <w:b/>
              </w:rPr>
            </w:pPr>
            <w:r w:rsidRPr="00DA6BED">
              <w:rPr>
                <w:rFonts w:eastAsia="Calibri"/>
                <w:b/>
              </w:rPr>
              <w:t>1</w:t>
            </w:r>
          </w:p>
        </w:tc>
      </w:tr>
      <w:tr w:rsidR="00DA6BED" w:rsidRPr="00DA6BED" w14:paraId="0712BF2C" w14:textId="77777777" w:rsidTr="001B1E69">
        <w:tc>
          <w:tcPr>
            <w:tcW w:w="568" w:type="dxa"/>
          </w:tcPr>
          <w:p w14:paraId="53F40743" w14:textId="77777777" w:rsidR="00DA6BED" w:rsidRPr="00DA6BED" w:rsidRDefault="00DA6BED" w:rsidP="001B1E69">
            <w:pPr>
              <w:rPr>
                <w:rFonts w:eastAsia="Calibri"/>
              </w:rPr>
            </w:pPr>
            <w:r w:rsidRPr="00DA6BED">
              <w:rPr>
                <w:rFonts w:eastAsia="Calibri"/>
              </w:rPr>
              <w:t>5</w:t>
            </w:r>
          </w:p>
        </w:tc>
        <w:tc>
          <w:tcPr>
            <w:tcW w:w="6486" w:type="dxa"/>
          </w:tcPr>
          <w:p w14:paraId="53C76630" w14:textId="77777777" w:rsidR="00DA6BED" w:rsidRPr="00DA6BED" w:rsidRDefault="00DA6BED" w:rsidP="001B1E69">
            <w:pPr>
              <w:rPr>
                <w:rFonts w:eastAsia="Calibri"/>
              </w:rPr>
            </w:pPr>
            <w:r w:rsidRPr="00DA6BED">
              <w:rPr>
                <w:rFonts w:eastAsia="Calibri"/>
              </w:rPr>
              <w:t>Қазақ әдебиеті</w:t>
            </w:r>
          </w:p>
        </w:tc>
        <w:tc>
          <w:tcPr>
            <w:tcW w:w="1701" w:type="dxa"/>
          </w:tcPr>
          <w:p w14:paraId="23A818E7" w14:textId="77777777" w:rsidR="00DA6BED" w:rsidRPr="00DA6BED" w:rsidRDefault="00DA6BED" w:rsidP="001B1E69">
            <w:pPr>
              <w:jc w:val="center"/>
              <w:rPr>
                <w:rFonts w:eastAsia="Calibri"/>
              </w:rPr>
            </w:pPr>
            <w:r w:rsidRPr="00DA6BED">
              <w:rPr>
                <w:rFonts w:eastAsia="Calibri"/>
              </w:rPr>
              <w:t>2</w:t>
            </w:r>
          </w:p>
        </w:tc>
        <w:tc>
          <w:tcPr>
            <w:tcW w:w="1701" w:type="dxa"/>
          </w:tcPr>
          <w:p w14:paraId="02D02B1E" w14:textId="77777777" w:rsidR="00DA6BED" w:rsidRPr="00DA6BED" w:rsidRDefault="00DA6BED" w:rsidP="001B1E69">
            <w:pPr>
              <w:jc w:val="center"/>
              <w:rPr>
                <w:rFonts w:eastAsia="Calibri"/>
                <w:b/>
              </w:rPr>
            </w:pPr>
            <w:r w:rsidRPr="00DA6BED">
              <w:rPr>
                <w:rFonts w:eastAsia="Calibri"/>
                <w:b/>
              </w:rPr>
              <w:t>2</w:t>
            </w:r>
          </w:p>
        </w:tc>
      </w:tr>
      <w:tr w:rsidR="00DA6BED" w:rsidRPr="00DA6BED" w14:paraId="1ABF6F06" w14:textId="77777777" w:rsidTr="001B1E69">
        <w:tc>
          <w:tcPr>
            <w:tcW w:w="568" w:type="dxa"/>
          </w:tcPr>
          <w:p w14:paraId="753CA0F9" w14:textId="77777777" w:rsidR="00DA6BED" w:rsidRPr="00DA6BED" w:rsidRDefault="00DA6BED" w:rsidP="001B1E69">
            <w:pPr>
              <w:rPr>
                <w:rFonts w:eastAsia="Calibri"/>
              </w:rPr>
            </w:pPr>
            <w:r w:rsidRPr="00DA6BED">
              <w:rPr>
                <w:rFonts w:eastAsia="Calibri"/>
              </w:rPr>
              <w:t>6</w:t>
            </w:r>
          </w:p>
        </w:tc>
        <w:tc>
          <w:tcPr>
            <w:tcW w:w="6486" w:type="dxa"/>
          </w:tcPr>
          <w:p w14:paraId="31F864D0" w14:textId="77777777" w:rsidR="00DA6BED" w:rsidRPr="00DA6BED" w:rsidRDefault="00DA6BED" w:rsidP="001B1E69">
            <w:pPr>
              <w:rPr>
                <w:rFonts w:eastAsia="Calibri"/>
              </w:rPr>
            </w:pPr>
            <w:r w:rsidRPr="00DA6BED">
              <w:rPr>
                <w:rFonts w:eastAsia="Calibri"/>
              </w:rPr>
              <w:t>Орыс тілі мен әдебиеті</w:t>
            </w:r>
          </w:p>
        </w:tc>
        <w:tc>
          <w:tcPr>
            <w:tcW w:w="1701" w:type="dxa"/>
          </w:tcPr>
          <w:p w14:paraId="21404D91" w14:textId="77777777" w:rsidR="00DA6BED" w:rsidRPr="00DA6BED" w:rsidRDefault="00DA6BED" w:rsidP="001B1E69">
            <w:pPr>
              <w:jc w:val="center"/>
              <w:rPr>
                <w:rFonts w:eastAsia="Calibri"/>
              </w:rPr>
            </w:pPr>
            <w:r w:rsidRPr="00DA6BED">
              <w:rPr>
                <w:rFonts w:eastAsia="Calibri"/>
              </w:rPr>
              <w:t>2</w:t>
            </w:r>
          </w:p>
        </w:tc>
        <w:tc>
          <w:tcPr>
            <w:tcW w:w="1701" w:type="dxa"/>
          </w:tcPr>
          <w:p w14:paraId="3AEC6A86" w14:textId="77777777" w:rsidR="00DA6BED" w:rsidRPr="00DA6BED" w:rsidRDefault="00DA6BED" w:rsidP="001B1E69">
            <w:pPr>
              <w:jc w:val="center"/>
              <w:rPr>
                <w:rFonts w:eastAsia="Calibri"/>
                <w:b/>
              </w:rPr>
            </w:pPr>
            <w:r w:rsidRPr="00DA6BED">
              <w:rPr>
                <w:rFonts w:eastAsia="Calibri"/>
                <w:b/>
              </w:rPr>
              <w:t>2</w:t>
            </w:r>
          </w:p>
        </w:tc>
      </w:tr>
      <w:tr w:rsidR="00DA6BED" w:rsidRPr="00DA6BED" w14:paraId="4EA19201" w14:textId="77777777" w:rsidTr="001B1E69">
        <w:tc>
          <w:tcPr>
            <w:tcW w:w="568" w:type="dxa"/>
          </w:tcPr>
          <w:p w14:paraId="3D12F293" w14:textId="77777777" w:rsidR="00DA6BED" w:rsidRPr="00DA6BED" w:rsidRDefault="00DA6BED" w:rsidP="001B1E69">
            <w:pPr>
              <w:rPr>
                <w:rFonts w:eastAsia="Calibri"/>
              </w:rPr>
            </w:pPr>
            <w:r w:rsidRPr="00DA6BED">
              <w:rPr>
                <w:rFonts w:eastAsia="Calibri"/>
              </w:rPr>
              <w:t>7</w:t>
            </w:r>
          </w:p>
        </w:tc>
        <w:tc>
          <w:tcPr>
            <w:tcW w:w="6486" w:type="dxa"/>
          </w:tcPr>
          <w:p w14:paraId="1AF0D07D" w14:textId="77777777" w:rsidR="00DA6BED" w:rsidRPr="00DA6BED" w:rsidRDefault="00DA6BED" w:rsidP="001B1E69">
            <w:pPr>
              <w:rPr>
                <w:rFonts w:eastAsia="Calibri"/>
              </w:rPr>
            </w:pPr>
            <w:r w:rsidRPr="00DA6BED">
              <w:rPr>
                <w:rFonts w:eastAsia="Calibri"/>
              </w:rPr>
              <w:t>Шетел тілі (ағылшын тілі)</w:t>
            </w:r>
          </w:p>
        </w:tc>
        <w:tc>
          <w:tcPr>
            <w:tcW w:w="1701" w:type="dxa"/>
          </w:tcPr>
          <w:p w14:paraId="237B1225" w14:textId="77777777" w:rsidR="00DA6BED" w:rsidRPr="00DA6BED" w:rsidRDefault="00DA6BED" w:rsidP="001B1E69">
            <w:pPr>
              <w:jc w:val="center"/>
              <w:rPr>
                <w:rFonts w:eastAsia="Calibri"/>
              </w:rPr>
            </w:pPr>
            <w:r w:rsidRPr="00DA6BED">
              <w:rPr>
                <w:rFonts w:eastAsia="Calibri"/>
              </w:rPr>
              <w:t>3</w:t>
            </w:r>
          </w:p>
        </w:tc>
        <w:tc>
          <w:tcPr>
            <w:tcW w:w="1701" w:type="dxa"/>
          </w:tcPr>
          <w:p w14:paraId="4373DAE6" w14:textId="77777777" w:rsidR="00DA6BED" w:rsidRPr="00DA6BED" w:rsidRDefault="00DA6BED" w:rsidP="001B1E69">
            <w:pPr>
              <w:jc w:val="center"/>
              <w:rPr>
                <w:rFonts w:eastAsia="Calibri"/>
                <w:b/>
              </w:rPr>
            </w:pPr>
            <w:r w:rsidRPr="00DA6BED">
              <w:rPr>
                <w:rFonts w:eastAsia="Calibri"/>
                <w:b/>
              </w:rPr>
              <w:t>3</w:t>
            </w:r>
          </w:p>
        </w:tc>
      </w:tr>
      <w:tr w:rsidR="00DA6BED" w:rsidRPr="00DA6BED" w14:paraId="5EEBBC43" w14:textId="77777777" w:rsidTr="001B1E69">
        <w:tc>
          <w:tcPr>
            <w:tcW w:w="568" w:type="dxa"/>
          </w:tcPr>
          <w:p w14:paraId="276B1226" w14:textId="77777777" w:rsidR="00DA6BED" w:rsidRPr="00DA6BED" w:rsidRDefault="00DA6BED" w:rsidP="001B1E69">
            <w:pPr>
              <w:rPr>
                <w:rFonts w:eastAsia="Calibri"/>
              </w:rPr>
            </w:pPr>
            <w:r w:rsidRPr="00DA6BED">
              <w:rPr>
                <w:rFonts w:eastAsia="Calibri"/>
              </w:rPr>
              <w:t>8</w:t>
            </w:r>
          </w:p>
        </w:tc>
        <w:tc>
          <w:tcPr>
            <w:tcW w:w="6486" w:type="dxa"/>
          </w:tcPr>
          <w:p w14:paraId="51A3F0DA" w14:textId="77777777" w:rsidR="00DA6BED" w:rsidRPr="00DA6BED" w:rsidRDefault="00DA6BED" w:rsidP="001B1E69">
            <w:pPr>
              <w:rPr>
                <w:rFonts w:eastAsia="Calibri"/>
              </w:rPr>
            </w:pPr>
            <w:r w:rsidRPr="00DA6BED">
              <w:rPr>
                <w:rFonts w:eastAsia="Calibri"/>
              </w:rPr>
              <w:t>Қазақстан тарихы</w:t>
            </w:r>
          </w:p>
        </w:tc>
        <w:tc>
          <w:tcPr>
            <w:tcW w:w="1701" w:type="dxa"/>
          </w:tcPr>
          <w:p w14:paraId="195BCC1D" w14:textId="77777777" w:rsidR="00DA6BED" w:rsidRPr="00DA6BED" w:rsidRDefault="00DA6BED" w:rsidP="001B1E69">
            <w:pPr>
              <w:jc w:val="center"/>
              <w:rPr>
                <w:rFonts w:eastAsia="Calibri"/>
              </w:rPr>
            </w:pPr>
            <w:r w:rsidRPr="00DA6BED">
              <w:rPr>
                <w:rFonts w:eastAsia="Calibri"/>
              </w:rPr>
              <w:t>1</w:t>
            </w:r>
          </w:p>
        </w:tc>
        <w:tc>
          <w:tcPr>
            <w:tcW w:w="1701" w:type="dxa"/>
          </w:tcPr>
          <w:p w14:paraId="71B2441B" w14:textId="77777777" w:rsidR="00DA6BED" w:rsidRPr="00DA6BED" w:rsidRDefault="00DA6BED" w:rsidP="001B1E69">
            <w:pPr>
              <w:jc w:val="center"/>
              <w:rPr>
                <w:rFonts w:eastAsia="Calibri"/>
                <w:b/>
              </w:rPr>
            </w:pPr>
            <w:r w:rsidRPr="00DA6BED">
              <w:rPr>
                <w:rFonts w:eastAsia="Calibri"/>
                <w:b/>
              </w:rPr>
              <w:t>1</w:t>
            </w:r>
          </w:p>
        </w:tc>
      </w:tr>
      <w:tr w:rsidR="00DA6BED" w:rsidRPr="00DA6BED" w14:paraId="0650B1D5" w14:textId="77777777" w:rsidTr="001B1E69">
        <w:tc>
          <w:tcPr>
            <w:tcW w:w="568" w:type="dxa"/>
          </w:tcPr>
          <w:p w14:paraId="14A24B4E" w14:textId="77777777" w:rsidR="00DA6BED" w:rsidRPr="00DA6BED" w:rsidRDefault="00DA6BED" w:rsidP="001B1E69">
            <w:pPr>
              <w:rPr>
                <w:rFonts w:eastAsia="Calibri"/>
              </w:rPr>
            </w:pPr>
            <w:r w:rsidRPr="00DA6BED">
              <w:rPr>
                <w:rFonts w:eastAsia="Calibri"/>
              </w:rPr>
              <w:t>9</w:t>
            </w:r>
          </w:p>
        </w:tc>
        <w:tc>
          <w:tcPr>
            <w:tcW w:w="6486" w:type="dxa"/>
          </w:tcPr>
          <w:p w14:paraId="312FB791" w14:textId="77777777" w:rsidR="00DA6BED" w:rsidRPr="00DA6BED" w:rsidRDefault="00DA6BED" w:rsidP="001B1E69">
            <w:pPr>
              <w:rPr>
                <w:rFonts w:eastAsia="Calibri"/>
              </w:rPr>
            </w:pPr>
            <w:r w:rsidRPr="00DA6BED">
              <w:rPr>
                <w:rFonts w:eastAsia="Calibri"/>
              </w:rPr>
              <w:t>Дене шынықтыру</w:t>
            </w:r>
          </w:p>
        </w:tc>
        <w:tc>
          <w:tcPr>
            <w:tcW w:w="1701" w:type="dxa"/>
          </w:tcPr>
          <w:p w14:paraId="0EA2136A" w14:textId="77777777" w:rsidR="00DA6BED" w:rsidRPr="00DA6BED" w:rsidRDefault="00DA6BED" w:rsidP="001B1E69">
            <w:pPr>
              <w:jc w:val="center"/>
              <w:rPr>
                <w:rFonts w:eastAsia="Calibri"/>
              </w:rPr>
            </w:pPr>
            <w:r w:rsidRPr="00DA6BED">
              <w:rPr>
                <w:rFonts w:eastAsia="Calibri"/>
              </w:rPr>
              <w:t>2</w:t>
            </w:r>
          </w:p>
        </w:tc>
        <w:tc>
          <w:tcPr>
            <w:tcW w:w="1701" w:type="dxa"/>
          </w:tcPr>
          <w:p w14:paraId="7ACF85E6" w14:textId="77777777" w:rsidR="00DA6BED" w:rsidRPr="00DA6BED" w:rsidRDefault="00DA6BED" w:rsidP="001B1E69">
            <w:pPr>
              <w:jc w:val="center"/>
              <w:rPr>
                <w:rFonts w:eastAsia="Calibri"/>
                <w:b/>
              </w:rPr>
            </w:pPr>
            <w:r w:rsidRPr="00DA6BED">
              <w:rPr>
                <w:rFonts w:eastAsia="Calibri"/>
                <w:b/>
              </w:rPr>
              <w:t>2</w:t>
            </w:r>
          </w:p>
        </w:tc>
      </w:tr>
      <w:tr w:rsidR="00DA6BED" w:rsidRPr="00DA6BED" w14:paraId="3BD5269B" w14:textId="77777777" w:rsidTr="001B1E69">
        <w:tc>
          <w:tcPr>
            <w:tcW w:w="568" w:type="dxa"/>
          </w:tcPr>
          <w:p w14:paraId="60C2F3CC" w14:textId="77777777" w:rsidR="00DA6BED" w:rsidRPr="00DA6BED" w:rsidRDefault="00DA6BED" w:rsidP="001B1E69">
            <w:pPr>
              <w:rPr>
                <w:rFonts w:eastAsia="Calibri"/>
              </w:rPr>
            </w:pPr>
            <w:r w:rsidRPr="00DA6BED">
              <w:rPr>
                <w:rFonts w:eastAsia="Calibri"/>
              </w:rPr>
              <w:t>10</w:t>
            </w:r>
          </w:p>
        </w:tc>
        <w:tc>
          <w:tcPr>
            <w:tcW w:w="6486" w:type="dxa"/>
          </w:tcPr>
          <w:p w14:paraId="320FB486" w14:textId="77777777" w:rsidR="00DA6BED" w:rsidRPr="00DA6BED" w:rsidRDefault="00DA6BED" w:rsidP="001B1E69">
            <w:pPr>
              <w:rPr>
                <w:rFonts w:eastAsia="Calibri"/>
              </w:rPr>
            </w:pPr>
            <w:r w:rsidRPr="00DA6BED">
              <w:rPr>
                <w:rFonts w:eastAsia="Calibri"/>
              </w:rPr>
              <w:t>Алғашқы әскери және технологиялық дайындық</w:t>
            </w:r>
          </w:p>
        </w:tc>
        <w:tc>
          <w:tcPr>
            <w:tcW w:w="1701" w:type="dxa"/>
          </w:tcPr>
          <w:p w14:paraId="1F8D433C" w14:textId="77777777" w:rsidR="00DA6BED" w:rsidRPr="00DA6BED" w:rsidRDefault="00DA6BED" w:rsidP="001B1E69">
            <w:pPr>
              <w:jc w:val="center"/>
              <w:rPr>
                <w:rFonts w:eastAsia="Calibri"/>
              </w:rPr>
            </w:pPr>
            <w:r w:rsidRPr="00DA6BED">
              <w:rPr>
                <w:rFonts w:eastAsia="Calibri"/>
              </w:rPr>
              <w:t>1</w:t>
            </w:r>
          </w:p>
        </w:tc>
        <w:tc>
          <w:tcPr>
            <w:tcW w:w="1701" w:type="dxa"/>
          </w:tcPr>
          <w:p w14:paraId="09592460" w14:textId="77777777" w:rsidR="00DA6BED" w:rsidRPr="00DA6BED" w:rsidRDefault="00DA6BED" w:rsidP="001B1E69">
            <w:pPr>
              <w:jc w:val="center"/>
              <w:rPr>
                <w:rFonts w:eastAsia="Calibri"/>
                <w:b/>
              </w:rPr>
            </w:pPr>
            <w:r w:rsidRPr="00DA6BED">
              <w:rPr>
                <w:rFonts w:eastAsia="Calibri"/>
                <w:b/>
              </w:rPr>
              <w:t>1</w:t>
            </w:r>
          </w:p>
        </w:tc>
      </w:tr>
      <w:tr w:rsidR="00DA6BED" w:rsidRPr="00DA6BED" w14:paraId="5A3EE799" w14:textId="77777777" w:rsidTr="001B1E69">
        <w:tc>
          <w:tcPr>
            <w:tcW w:w="7054" w:type="dxa"/>
            <w:gridSpan w:val="2"/>
          </w:tcPr>
          <w:p w14:paraId="7B36D6D5" w14:textId="77777777" w:rsidR="00DA6BED" w:rsidRPr="00DA6BED" w:rsidRDefault="00DA6BED" w:rsidP="001B1E69">
            <w:pPr>
              <w:rPr>
                <w:rFonts w:eastAsia="Calibri"/>
                <w:b/>
              </w:rPr>
            </w:pPr>
            <w:r w:rsidRPr="00DA6BED">
              <w:rPr>
                <w:rFonts w:eastAsia="Calibri"/>
                <w:b/>
              </w:rPr>
              <w:t xml:space="preserve">       Таңдау бойынша пәндерТереңдетілген деңгей</w:t>
            </w:r>
          </w:p>
        </w:tc>
        <w:tc>
          <w:tcPr>
            <w:tcW w:w="1701" w:type="dxa"/>
          </w:tcPr>
          <w:p w14:paraId="01DC9102" w14:textId="77777777" w:rsidR="00DA6BED" w:rsidRPr="00DA6BED" w:rsidRDefault="00DA6BED" w:rsidP="001B1E69">
            <w:pPr>
              <w:jc w:val="center"/>
              <w:rPr>
                <w:rFonts w:eastAsia="Calibri"/>
              </w:rPr>
            </w:pPr>
          </w:p>
        </w:tc>
        <w:tc>
          <w:tcPr>
            <w:tcW w:w="1701" w:type="dxa"/>
          </w:tcPr>
          <w:p w14:paraId="05B3B54C" w14:textId="77777777" w:rsidR="00DA6BED" w:rsidRPr="00DA6BED" w:rsidRDefault="00DA6BED" w:rsidP="001B1E69">
            <w:pPr>
              <w:jc w:val="center"/>
              <w:rPr>
                <w:rFonts w:eastAsia="Calibri"/>
                <w:b/>
              </w:rPr>
            </w:pPr>
          </w:p>
        </w:tc>
      </w:tr>
      <w:tr w:rsidR="00DA6BED" w:rsidRPr="00DA6BED" w14:paraId="30B59008" w14:textId="77777777" w:rsidTr="001B1E69">
        <w:tc>
          <w:tcPr>
            <w:tcW w:w="568" w:type="dxa"/>
          </w:tcPr>
          <w:p w14:paraId="3A47B1E3" w14:textId="77777777" w:rsidR="00DA6BED" w:rsidRPr="00DA6BED" w:rsidRDefault="00DA6BED" w:rsidP="001B1E69">
            <w:pPr>
              <w:rPr>
                <w:rFonts w:eastAsia="Calibri"/>
              </w:rPr>
            </w:pPr>
            <w:r w:rsidRPr="00DA6BED">
              <w:rPr>
                <w:rFonts w:eastAsia="Calibri"/>
              </w:rPr>
              <w:t>11</w:t>
            </w:r>
          </w:p>
        </w:tc>
        <w:tc>
          <w:tcPr>
            <w:tcW w:w="6486" w:type="dxa"/>
          </w:tcPr>
          <w:p w14:paraId="6B802FCC" w14:textId="77777777" w:rsidR="00DA6BED" w:rsidRPr="00DA6BED" w:rsidRDefault="00DA6BED" w:rsidP="001B1E69">
            <w:pPr>
              <w:rPr>
                <w:rFonts w:eastAsia="Calibri"/>
              </w:rPr>
            </w:pPr>
            <w:r w:rsidRPr="00DA6BED">
              <w:rPr>
                <w:rFonts w:eastAsia="Calibri"/>
              </w:rPr>
              <w:t>Физика</w:t>
            </w:r>
          </w:p>
        </w:tc>
        <w:tc>
          <w:tcPr>
            <w:tcW w:w="1701" w:type="dxa"/>
          </w:tcPr>
          <w:p w14:paraId="2FB69940" w14:textId="77777777" w:rsidR="00DA6BED" w:rsidRPr="00DA6BED" w:rsidRDefault="00DA6BED" w:rsidP="001B1E69">
            <w:pPr>
              <w:jc w:val="center"/>
              <w:rPr>
                <w:rFonts w:eastAsia="Calibri"/>
              </w:rPr>
            </w:pPr>
            <w:r w:rsidRPr="00DA6BED">
              <w:rPr>
                <w:rFonts w:eastAsia="Calibri"/>
              </w:rPr>
              <w:t>3</w:t>
            </w:r>
          </w:p>
        </w:tc>
        <w:tc>
          <w:tcPr>
            <w:tcW w:w="1701" w:type="dxa"/>
          </w:tcPr>
          <w:p w14:paraId="0B21F4B6" w14:textId="77777777" w:rsidR="00DA6BED" w:rsidRPr="00DA6BED" w:rsidRDefault="00DA6BED" w:rsidP="001B1E69">
            <w:pPr>
              <w:jc w:val="center"/>
              <w:rPr>
                <w:rFonts w:eastAsia="Calibri"/>
                <w:b/>
              </w:rPr>
            </w:pPr>
            <w:r w:rsidRPr="00DA6BED">
              <w:rPr>
                <w:rFonts w:eastAsia="Calibri"/>
                <w:b/>
              </w:rPr>
              <w:t>3</w:t>
            </w:r>
          </w:p>
        </w:tc>
      </w:tr>
      <w:tr w:rsidR="00DA6BED" w:rsidRPr="00DA6BED" w14:paraId="5A3D2CA8" w14:textId="77777777" w:rsidTr="001B1E69">
        <w:tc>
          <w:tcPr>
            <w:tcW w:w="568" w:type="dxa"/>
          </w:tcPr>
          <w:p w14:paraId="4063594D" w14:textId="77777777" w:rsidR="00DA6BED" w:rsidRPr="00DA6BED" w:rsidRDefault="00DA6BED" w:rsidP="001B1E69">
            <w:pPr>
              <w:rPr>
                <w:rFonts w:eastAsia="Calibri"/>
              </w:rPr>
            </w:pPr>
            <w:r w:rsidRPr="00DA6BED">
              <w:rPr>
                <w:rFonts w:eastAsia="Calibri"/>
              </w:rPr>
              <w:t>12</w:t>
            </w:r>
          </w:p>
        </w:tc>
        <w:tc>
          <w:tcPr>
            <w:tcW w:w="6486" w:type="dxa"/>
          </w:tcPr>
          <w:p w14:paraId="3E65A302" w14:textId="77777777" w:rsidR="00DA6BED" w:rsidRPr="00DA6BED" w:rsidRDefault="00DA6BED" w:rsidP="001B1E69">
            <w:pPr>
              <w:rPr>
                <w:rFonts w:eastAsia="Calibri"/>
              </w:rPr>
            </w:pPr>
            <w:r w:rsidRPr="00DA6BED">
              <w:rPr>
                <w:rFonts w:eastAsia="Calibri"/>
              </w:rPr>
              <w:t>Химия</w:t>
            </w:r>
          </w:p>
        </w:tc>
        <w:tc>
          <w:tcPr>
            <w:tcW w:w="1701" w:type="dxa"/>
          </w:tcPr>
          <w:p w14:paraId="5C2B5ADE" w14:textId="77777777" w:rsidR="00DA6BED" w:rsidRPr="00DA6BED" w:rsidRDefault="00DA6BED" w:rsidP="001B1E69">
            <w:pPr>
              <w:jc w:val="center"/>
              <w:rPr>
                <w:rFonts w:eastAsia="Calibri"/>
              </w:rPr>
            </w:pPr>
            <w:r w:rsidRPr="00DA6BED">
              <w:rPr>
                <w:rFonts w:eastAsia="Calibri"/>
              </w:rPr>
              <w:t>3</w:t>
            </w:r>
          </w:p>
        </w:tc>
        <w:tc>
          <w:tcPr>
            <w:tcW w:w="1701" w:type="dxa"/>
          </w:tcPr>
          <w:p w14:paraId="0649DA02" w14:textId="77777777" w:rsidR="00DA6BED" w:rsidRPr="00DA6BED" w:rsidRDefault="00DA6BED" w:rsidP="001B1E69">
            <w:pPr>
              <w:jc w:val="center"/>
              <w:rPr>
                <w:rFonts w:eastAsia="Calibri"/>
                <w:b/>
              </w:rPr>
            </w:pPr>
            <w:r w:rsidRPr="00DA6BED">
              <w:rPr>
                <w:rFonts w:eastAsia="Calibri"/>
                <w:b/>
              </w:rPr>
              <w:t>3</w:t>
            </w:r>
          </w:p>
        </w:tc>
      </w:tr>
      <w:tr w:rsidR="00DA6BED" w:rsidRPr="00DA6BED" w14:paraId="2CF391D5" w14:textId="77777777" w:rsidTr="001B1E69">
        <w:tc>
          <w:tcPr>
            <w:tcW w:w="568" w:type="dxa"/>
          </w:tcPr>
          <w:p w14:paraId="77E71021" w14:textId="77777777" w:rsidR="00DA6BED" w:rsidRPr="00DA6BED" w:rsidRDefault="00DA6BED" w:rsidP="001B1E69">
            <w:pPr>
              <w:rPr>
                <w:rFonts w:eastAsia="Calibri"/>
              </w:rPr>
            </w:pPr>
          </w:p>
        </w:tc>
        <w:tc>
          <w:tcPr>
            <w:tcW w:w="6486" w:type="dxa"/>
          </w:tcPr>
          <w:p w14:paraId="7662BFCA" w14:textId="77777777" w:rsidR="00DA6BED" w:rsidRPr="00DA6BED" w:rsidRDefault="00DA6BED" w:rsidP="001B1E69">
            <w:pPr>
              <w:rPr>
                <w:rFonts w:eastAsia="Calibri"/>
                <w:b/>
              </w:rPr>
            </w:pPr>
            <w:r w:rsidRPr="00DA6BED">
              <w:rPr>
                <w:rFonts w:eastAsia="Calibri"/>
                <w:b/>
              </w:rPr>
              <w:t>Стандартты деңгей</w:t>
            </w:r>
          </w:p>
        </w:tc>
        <w:tc>
          <w:tcPr>
            <w:tcW w:w="1701" w:type="dxa"/>
          </w:tcPr>
          <w:p w14:paraId="4564A7B0" w14:textId="77777777" w:rsidR="00DA6BED" w:rsidRPr="00DA6BED" w:rsidRDefault="00DA6BED" w:rsidP="001B1E69">
            <w:pPr>
              <w:jc w:val="center"/>
              <w:rPr>
                <w:rFonts w:eastAsia="Calibri"/>
              </w:rPr>
            </w:pPr>
          </w:p>
        </w:tc>
        <w:tc>
          <w:tcPr>
            <w:tcW w:w="1701" w:type="dxa"/>
          </w:tcPr>
          <w:p w14:paraId="4181D5CB" w14:textId="77777777" w:rsidR="00DA6BED" w:rsidRPr="00DA6BED" w:rsidRDefault="00DA6BED" w:rsidP="001B1E69">
            <w:pPr>
              <w:jc w:val="center"/>
              <w:rPr>
                <w:rFonts w:eastAsia="Calibri"/>
                <w:b/>
              </w:rPr>
            </w:pPr>
          </w:p>
        </w:tc>
      </w:tr>
      <w:tr w:rsidR="00DA6BED" w:rsidRPr="00DA6BED" w14:paraId="6290F0C9" w14:textId="77777777" w:rsidTr="001B1E69">
        <w:tc>
          <w:tcPr>
            <w:tcW w:w="568" w:type="dxa"/>
          </w:tcPr>
          <w:p w14:paraId="172E5DFD" w14:textId="77777777" w:rsidR="00DA6BED" w:rsidRPr="00DA6BED" w:rsidRDefault="00DA6BED" w:rsidP="001B1E69">
            <w:pPr>
              <w:rPr>
                <w:rFonts w:eastAsia="Calibri"/>
              </w:rPr>
            </w:pPr>
            <w:r w:rsidRPr="00DA6BED">
              <w:rPr>
                <w:rFonts w:eastAsia="Calibri"/>
              </w:rPr>
              <w:t>13</w:t>
            </w:r>
          </w:p>
        </w:tc>
        <w:tc>
          <w:tcPr>
            <w:tcW w:w="6486" w:type="dxa"/>
          </w:tcPr>
          <w:p w14:paraId="68D882EE" w14:textId="77777777" w:rsidR="00DA6BED" w:rsidRPr="00DA6BED" w:rsidRDefault="00DA6BED" w:rsidP="001B1E69">
            <w:pPr>
              <w:rPr>
                <w:rFonts w:eastAsia="Calibri"/>
              </w:rPr>
            </w:pPr>
            <w:r w:rsidRPr="00DA6BED">
              <w:rPr>
                <w:rFonts w:eastAsia="Calibri"/>
              </w:rPr>
              <w:t>Дүниежүзі тарихы</w:t>
            </w:r>
          </w:p>
        </w:tc>
        <w:tc>
          <w:tcPr>
            <w:tcW w:w="1701" w:type="dxa"/>
          </w:tcPr>
          <w:p w14:paraId="5523E45D" w14:textId="77777777" w:rsidR="00DA6BED" w:rsidRPr="00DA6BED" w:rsidRDefault="00DA6BED" w:rsidP="001B1E69">
            <w:pPr>
              <w:jc w:val="center"/>
              <w:rPr>
                <w:rFonts w:eastAsia="Calibri"/>
              </w:rPr>
            </w:pPr>
            <w:r w:rsidRPr="00DA6BED">
              <w:rPr>
                <w:rFonts w:eastAsia="Calibri"/>
              </w:rPr>
              <w:t>1</w:t>
            </w:r>
          </w:p>
        </w:tc>
        <w:tc>
          <w:tcPr>
            <w:tcW w:w="1701" w:type="dxa"/>
          </w:tcPr>
          <w:p w14:paraId="5CFC9FF2" w14:textId="77777777" w:rsidR="00DA6BED" w:rsidRPr="00DA6BED" w:rsidRDefault="00DA6BED" w:rsidP="001B1E69">
            <w:pPr>
              <w:jc w:val="center"/>
              <w:rPr>
                <w:rFonts w:eastAsia="Calibri"/>
                <w:b/>
              </w:rPr>
            </w:pPr>
            <w:r w:rsidRPr="00DA6BED">
              <w:rPr>
                <w:rFonts w:eastAsia="Calibri"/>
                <w:b/>
              </w:rPr>
              <w:t>1</w:t>
            </w:r>
          </w:p>
        </w:tc>
      </w:tr>
      <w:tr w:rsidR="00DA6BED" w:rsidRPr="00DA6BED" w14:paraId="3A7A1BB3" w14:textId="77777777" w:rsidTr="001B1E69">
        <w:tc>
          <w:tcPr>
            <w:tcW w:w="568" w:type="dxa"/>
          </w:tcPr>
          <w:p w14:paraId="6D72421B" w14:textId="77777777" w:rsidR="00DA6BED" w:rsidRPr="00DA6BED" w:rsidRDefault="00DA6BED" w:rsidP="001B1E69">
            <w:pPr>
              <w:rPr>
                <w:rFonts w:eastAsia="Calibri"/>
              </w:rPr>
            </w:pPr>
            <w:r w:rsidRPr="00DA6BED">
              <w:rPr>
                <w:rFonts w:eastAsia="Calibri"/>
              </w:rPr>
              <w:t>14</w:t>
            </w:r>
          </w:p>
        </w:tc>
        <w:tc>
          <w:tcPr>
            <w:tcW w:w="6486" w:type="dxa"/>
          </w:tcPr>
          <w:p w14:paraId="535F0603" w14:textId="77777777" w:rsidR="00DA6BED" w:rsidRPr="00DA6BED" w:rsidRDefault="00DA6BED" w:rsidP="001B1E69">
            <w:pPr>
              <w:rPr>
                <w:rFonts w:eastAsia="Calibri"/>
              </w:rPr>
            </w:pPr>
            <w:r w:rsidRPr="00DA6BED">
              <w:rPr>
                <w:rFonts w:eastAsia="Calibri"/>
              </w:rPr>
              <w:t>Құқық негіздері</w:t>
            </w:r>
          </w:p>
        </w:tc>
        <w:tc>
          <w:tcPr>
            <w:tcW w:w="1701" w:type="dxa"/>
          </w:tcPr>
          <w:p w14:paraId="7F7672D5" w14:textId="77777777" w:rsidR="00DA6BED" w:rsidRPr="00DA6BED" w:rsidRDefault="00DA6BED" w:rsidP="001B1E69">
            <w:pPr>
              <w:jc w:val="center"/>
              <w:rPr>
                <w:rFonts w:eastAsia="Calibri"/>
              </w:rPr>
            </w:pPr>
            <w:r w:rsidRPr="00DA6BED">
              <w:rPr>
                <w:rFonts w:eastAsia="Calibri"/>
              </w:rPr>
              <w:t>1</w:t>
            </w:r>
          </w:p>
        </w:tc>
        <w:tc>
          <w:tcPr>
            <w:tcW w:w="1701" w:type="dxa"/>
          </w:tcPr>
          <w:p w14:paraId="7E205C19" w14:textId="77777777" w:rsidR="00DA6BED" w:rsidRPr="00DA6BED" w:rsidRDefault="00DA6BED" w:rsidP="001B1E69">
            <w:pPr>
              <w:jc w:val="center"/>
              <w:rPr>
                <w:rFonts w:eastAsia="Calibri"/>
                <w:b/>
              </w:rPr>
            </w:pPr>
            <w:r w:rsidRPr="00DA6BED">
              <w:rPr>
                <w:rFonts w:eastAsia="Calibri"/>
                <w:b/>
              </w:rPr>
              <w:t>1</w:t>
            </w:r>
          </w:p>
        </w:tc>
      </w:tr>
      <w:tr w:rsidR="00DA6BED" w:rsidRPr="00DA6BED" w14:paraId="0BBF177E" w14:textId="77777777" w:rsidTr="001B1E69">
        <w:tc>
          <w:tcPr>
            <w:tcW w:w="7054" w:type="dxa"/>
            <w:gridSpan w:val="2"/>
          </w:tcPr>
          <w:p w14:paraId="79857C2A" w14:textId="77777777" w:rsidR="00DA6BED" w:rsidRPr="00DA6BED" w:rsidRDefault="00DA6BED" w:rsidP="001B1E69">
            <w:pPr>
              <w:rPr>
                <w:rFonts w:eastAsia="Calibri"/>
                <w:b/>
              </w:rPr>
            </w:pPr>
            <w:r w:rsidRPr="00DA6BED">
              <w:rPr>
                <w:rFonts w:eastAsia="Calibri"/>
                <w:b/>
              </w:rPr>
              <w:t>Инварианттық оқу жүктемесі</w:t>
            </w:r>
          </w:p>
        </w:tc>
        <w:tc>
          <w:tcPr>
            <w:tcW w:w="1701" w:type="dxa"/>
          </w:tcPr>
          <w:p w14:paraId="10F944CE" w14:textId="77777777" w:rsidR="00DA6BED" w:rsidRPr="00DA6BED" w:rsidRDefault="00DA6BED" w:rsidP="001B1E69">
            <w:pPr>
              <w:jc w:val="center"/>
              <w:rPr>
                <w:rFonts w:eastAsia="Calibri"/>
                <w:b/>
              </w:rPr>
            </w:pPr>
            <w:r w:rsidRPr="00DA6BED">
              <w:rPr>
                <w:rFonts w:eastAsia="Calibri"/>
                <w:b/>
              </w:rPr>
              <w:t>28</w:t>
            </w:r>
          </w:p>
        </w:tc>
        <w:tc>
          <w:tcPr>
            <w:tcW w:w="1701" w:type="dxa"/>
          </w:tcPr>
          <w:p w14:paraId="45D15BE4" w14:textId="77777777" w:rsidR="00DA6BED" w:rsidRPr="00DA6BED" w:rsidRDefault="00DA6BED" w:rsidP="001B1E69">
            <w:pPr>
              <w:jc w:val="center"/>
              <w:rPr>
                <w:rFonts w:eastAsia="Calibri"/>
                <w:b/>
              </w:rPr>
            </w:pPr>
            <w:r w:rsidRPr="00DA6BED">
              <w:rPr>
                <w:rFonts w:eastAsia="Calibri"/>
                <w:b/>
              </w:rPr>
              <w:t>28</w:t>
            </w:r>
          </w:p>
        </w:tc>
      </w:tr>
    </w:tbl>
    <w:p w14:paraId="3CF4F233" w14:textId="77777777" w:rsidR="001B1E69" w:rsidRDefault="00DA6BED" w:rsidP="00DA6BED">
      <w:pPr>
        <w:widowControl/>
        <w:autoSpaceDE/>
        <w:autoSpaceDN/>
        <w:rPr>
          <w:rFonts w:eastAsia="Calibri"/>
          <w:b/>
        </w:rPr>
      </w:pPr>
      <w:r w:rsidRPr="00DA6BED">
        <w:rPr>
          <w:rFonts w:eastAsia="Calibri"/>
          <w:b/>
        </w:rPr>
        <w:t xml:space="preserve"> </w:t>
      </w:r>
    </w:p>
    <w:p w14:paraId="1BFC5590" w14:textId="77777777" w:rsidR="001B1E69" w:rsidRDefault="001B1E69" w:rsidP="00DA6BED">
      <w:pPr>
        <w:widowControl/>
        <w:autoSpaceDE/>
        <w:autoSpaceDN/>
        <w:rPr>
          <w:rFonts w:eastAsia="Calibri"/>
          <w:b/>
        </w:rPr>
      </w:pPr>
    </w:p>
    <w:p w14:paraId="3A6B3048" w14:textId="77777777" w:rsidR="001B1E69" w:rsidRDefault="001B1E69" w:rsidP="00DA6BED">
      <w:pPr>
        <w:widowControl/>
        <w:autoSpaceDE/>
        <w:autoSpaceDN/>
        <w:rPr>
          <w:rFonts w:eastAsia="Calibri"/>
          <w:b/>
        </w:rPr>
      </w:pPr>
    </w:p>
    <w:p w14:paraId="3D28121F" w14:textId="77777777" w:rsidR="001B1E69" w:rsidRDefault="001B1E69" w:rsidP="00DA6BED">
      <w:pPr>
        <w:widowControl/>
        <w:autoSpaceDE/>
        <w:autoSpaceDN/>
        <w:rPr>
          <w:rFonts w:eastAsia="Calibri"/>
          <w:b/>
        </w:rPr>
      </w:pPr>
    </w:p>
    <w:p w14:paraId="454C128B" w14:textId="77777777" w:rsidR="001B1E69" w:rsidRDefault="001B1E69" w:rsidP="00DA6BED">
      <w:pPr>
        <w:widowControl/>
        <w:autoSpaceDE/>
        <w:autoSpaceDN/>
        <w:rPr>
          <w:rFonts w:eastAsia="Calibri"/>
          <w:b/>
        </w:rPr>
      </w:pPr>
    </w:p>
    <w:p w14:paraId="12702BD3" w14:textId="77777777" w:rsidR="001B1E69" w:rsidRDefault="001B1E69" w:rsidP="00DA6BED">
      <w:pPr>
        <w:widowControl/>
        <w:autoSpaceDE/>
        <w:autoSpaceDN/>
        <w:rPr>
          <w:rFonts w:eastAsia="Calibri"/>
          <w:b/>
        </w:rPr>
      </w:pPr>
    </w:p>
    <w:p w14:paraId="744E0282" w14:textId="77777777" w:rsidR="001B1E69" w:rsidRDefault="001B1E69" w:rsidP="00DA6BED">
      <w:pPr>
        <w:widowControl/>
        <w:autoSpaceDE/>
        <w:autoSpaceDN/>
        <w:rPr>
          <w:rFonts w:eastAsia="Calibri"/>
          <w:b/>
        </w:rPr>
      </w:pPr>
    </w:p>
    <w:p w14:paraId="6FC332A7" w14:textId="77777777" w:rsidR="001B1E69" w:rsidRDefault="001B1E69" w:rsidP="00DA6BED">
      <w:pPr>
        <w:widowControl/>
        <w:autoSpaceDE/>
        <w:autoSpaceDN/>
        <w:rPr>
          <w:rFonts w:eastAsia="Calibri"/>
          <w:b/>
        </w:rPr>
      </w:pPr>
    </w:p>
    <w:p w14:paraId="2E7B3392" w14:textId="77777777" w:rsidR="001B1E69" w:rsidRDefault="001B1E69" w:rsidP="00DA6BED">
      <w:pPr>
        <w:widowControl/>
        <w:autoSpaceDE/>
        <w:autoSpaceDN/>
        <w:rPr>
          <w:rFonts w:eastAsia="Calibri"/>
          <w:b/>
        </w:rPr>
      </w:pPr>
    </w:p>
    <w:p w14:paraId="4776281A" w14:textId="77777777" w:rsidR="001B1E69" w:rsidRDefault="001B1E69" w:rsidP="00DA6BED">
      <w:pPr>
        <w:widowControl/>
        <w:autoSpaceDE/>
        <w:autoSpaceDN/>
        <w:rPr>
          <w:rFonts w:eastAsia="Calibri"/>
          <w:b/>
        </w:rPr>
      </w:pPr>
    </w:p>
    <w:p w14:paraId="1AED52E7" w14:textId="77777777" w:rsidR="001B1E69" w:rsidRDefault="001B1E69" w:rsidP="00DA6BED">
      <w:pPr>
        <w:widowControl/>
        <w:autoSpaceDE/>
        <w:autoSpaceDN/>
        <w:rPr>
          <w:rFonts w:eastAsia="Calibri"/>
          <w:b/>
        </w:rPr>
      </w:pPr>
    </w:p>
    <w:p w14:paraId="1D921926" w14:textId="77777777" w:rsidR="001B1E69" w:rsidRDefault="001B1E69" w:rsidP="00DA6BED">
      <w:pPr>
        <w:widowControl/>
        <w:autoSpaceDE/>
        <w:autoSpaceDN/>
        <w:rPr>
          <w:rFonts w:eastAsia="Calibri"/>
          <w:b/>
        </w:rPr>
      </w:pPr>
    </w:p>
    <w:p w14:paraId="08DB873F" w14:textId="77777777" w:rsidR="001B1E69" w:rsidRDefault="001B1E69" w:rsidP="00DA6BED">
      <w:pPr>
        <w:widowControl/>
        <w:autoSpaceDE/>
        <w:autoSpaceDN/>
        <w:rPr>
          <w:rFonts w:eastAsia="Calibri"/>
          <w:b/>
        </w:rPr>
      </w:pPr>
    </w:p>
    <w:p w14:paraId="68E03774" w14:textId="77777777" w:rsidR="001B1E69" w:rsidRDefault="001B1E69" w:rsidP="00DA6BED">
      <w:pPr>
        <w:widowControl/>
        <w:autoSpaceDE/>
        <w:autoSpaceDN/>
        <w:rPr>
          <w:rFonts w:eastAsia="Calibri"/>
          <w:b/>
        </w:rPr>
      </w:pPr>
    </w:p>
    <w:p w14:paraId="7CBC467D" w14:textId="77777777" w:rsidR="001B1E69" w:rsidRDefault="001B1E69" w:rsidP="00DA6BED">
      <w:pPr>
        <w:widowControl/>
        <w:autoSpaceDE/>
        <w:autoSpaceDN/>
        <w:rPr>
          <w:rFonts w:eastAsia="Calibri"/>
          <w:b/>
        </w:rPr>
      </w:pPr>
    </w:p>
    <w:p w14:paraId="5DE91215" w14:textId="77777777" w:rsidR="001B1E69" w:rsidRDefault="001B1E69" w:rsidP="00DA6BED">
      <w:pPr>
        <w:widowControl/>
        <w:autoSpaceDE/>
        <w:autoSpaceDN/>
        <w:rPr>
          <w:rFonts w:eastAsia="Calibri"/>
          <w:b/>
        </w:rPr>
      </w:pPr>
    </w:p>
    <w:p w14:paraId="5167A664" w14:textId="77777777" w:rsidR="001B1E69" w:rsidRDefault="001B1E69" w:rsidP="00DA6BED">
      <w:pPr>
        <w:widowControl/>
        <w:autoSpaceDE/>
        <w:autoSpaceDN/>
        <w:rPr>
          <w:rFonts w:eastAsia="Calibri"/>
          <w:b/>
        </w:rPr>
      </w:pPr>
    </w:p>
    <w:p w14:paraId="10672059" w14:textId="77777777" w:rsidR="001B1E69" w:rsidRDefault="001B1E69" w:rsidP="00DA6BED">
      <w:pPr>
        <w:widowControl/>
        <w:autoSpaceDE/>
        <w:autoSpaceDN/>
        <w:rPr>
          <w:rFonts w:eastAsia="Calibri"/>
          <w:b/>
        </w:rPr>
      </w:pPr>
    </w:p>
    <w:p w14:paraId="5F50BDE3" w14:textId="77777777" w:rsidR="001B1E69" w:rsidRDefault="001B1E69" w:rsidP="00DA6BED">
      <w:pPr>
        <w:widowControl/>
        <w:autoSpaceDE/>
        <w:autoSpaceDN/>
        <w:rPr>
          <w:rFonts w:eastAsia="Calibri"/>
          <w:b/>
        </w:rPr>
      </w:pPr>
    </w:p>
    <w:p w14:paraId="37919936" w14:textId="77777777" w:rsidR="001B1E69" w:rsidRDefault="001B1E69" w:rsidP="00DA6BED">
      <w:pPr>
        <w:widowControl/>
        <w:autoSpaceDE/>
        <w:autoSpaceDN/>
        <w:rPr>
          <w:rFonts w:eastAsia="Calibri"/>
          <w:b/>
        </w:rPr>
      </w:pPr>
    </w:p>
    <w:p w14:paraId="67AF8E19" w14:textId="77777777" w:rsidR="001B1E69" w:rsidRDefault="001B1E69" w:rsidP="00DA6BED">
      <w:pPr>
        <w:widowControl/>
        <w:autoSpaceDE/>
        <w:autoSpaceDN/>
        <w:rPr>
          <w:rFonts w:eastAsia="Calibri"/>
          <w:b/>
        </w:rPr>
      </w:pPr>
    </w:p>
    <w:p w14:paraId="54EB3AFC" w14:textId="77777777" w:rsidR="001B1E69" w:rsidRDefault="001B1E69" w:rsidP="00DA6BED">
      <w:pPr>
        <w:widowControl/>
        <w:autoSpaceDE/>
        <w:autoSpaceDN/>
        <w:rPr>
          <w:rFonts w:eastAsia="Calibri"/>
          <w:b/>
        </w:rPr>
      </w:pPr>
    </w:p>
    <w:p w14:paraId="5F42B095" w14:textId="77777777" w:rsidR="001B1E69" w:rsidRDefault="001B1E69" w:rsidP="00DA6BED">
      <w:pPr>
        <w:widowControl/>
        <w:autoSpaceDE/>
        <w:autoSpaceDN/>
        <w:rPr>
          <w:rFonts w:eastAsia="Calibri"/>
          <w:b/>
        </w:rPr>
      </w:pPr>
    </w:p>
    <w:p w14:paraId="1C7D3892" w14:textId="77777777" w:rsidR="001B1E69" w:rsidRDefault="001B1E69" w:rsidP="00DA6BED">
      <w:pPr>
        <w:widowControl/>
        <w:autoSpaceDE/>
        <w:autoSpaceDN/>
        <w:rPr>
          <w:rFonts w:eastAsia="Calibri"/>
          <w:b/>
        </w:rPr>
      </w:pPr>
    </w:p>
    <w:p w14:paraId="0AEFF6DC" w14:textId="77777777" w:rsidR="00DA6BED" w:rsidRPr="00DA6BED" w:rsidRDefault="00DA6BED" w:rsidP="00DA6BED">
      <w:pPr>
        <w:widowControl/>
        <w:autoSpaceDE/>
        <w:autoSpaceDN/>
        <w:rPr>
          <w:rFonts w:eastAsia="Calibri"/>
          <w:b/>
        </w:rPr>
      </w:pPr>
      <w:r w:rsidRPr="00DA6BED">
        <w:rPr>
          <w:rFonts w:eastAsia="Calibri"/>
          <w:b/>
        </w:rPr>
        <w:t>Вариативтік  компонент</w:t>
      </w:r>
    </w:p>
    <w:tbl>
      <w:tblPr>
        <w:tblStyle w:val="aa"/>
        <w:tblpPr w:leftFromText="180" w:rightFromText="180" w:vertAnchor="text" w:horzAnchor="margin" w:tblpX="675" w:tblpY="126"/>
        <w:tblOverlap w:val="never"/>
        <w:tblW w:w="10456" w:type="dxa"/>
        <w:tblLook w:val="04A0" w:firstRow="1" w:lastRow="0" w:firstColumn="1" w:lastColumn="0" w:noHBand="0" w:noVBand="1"/>
      </w:tblPr>
      <w:tblGrid>
        <w:gridCol w:w="426"/>
        <w:gridCol w:w="108"/>
        <w:gridCol w:w="6520"/>
        <w:gridCol w:w="1559"/>
        <w:gridCol w:w="1843"/>
      </w:tblGrid>
      <w:tr w:rsidR="00DA6BED" w:rsidRPr="00DA6BED" w14:paraId="5B919B62" w14:textId="77777777" w:rsidTr="001B1E69">
        <w:tc>
          <w:tcPr>
            <w:tcW w:w="7054" w:type="dxa"/>
            <w:gridSpan w:val="3"/>
          </w:tcPr>
          <w:p w14:paraId="32DE03C7" w14:textId="77777777" w:rsidR="00DA6BED" w:rsidRPr="00DA6BED" w:rsidRDefault="00DA6BED" w:rsidP="001B1E69">
            <w:pPr>
              <w:rPr>
                <w:rFonts w:eastAsia="Calibri"/>
                <w:b/>
              </w:rPr>
            </w:pPr>
            <w:r w:rsidRPr="00DA6BED">
              <w:rPr>
                <w:rFonts w:eastAsia="Calibri"/>
                <w:b/>
              </w:rPr>
              <w:t xml:space="preserve">    Таңдау пәндері</w:t>
            </w:r>
          </w:p>
        </w:tc>
        <w:tc>
          <w:tcPr>
            <w:tcW w:w="1559" w:type="dxa"/>
          </w:tcPr>
          <w:p w14:paraId="0A43C96E" w14:textId="77777777" w:rsidR="00DA6BED" w:rsidRPr="00DA6BED" w:rsidRDefault="00DA6BED" w:rsidP="001B1E69">
            <w:pPr>
              <w:jc w:val="center"/>
              <w:rPr>
                <w:rFonts w:eastAsia="Calibri"/>
                <w:b/>
              </w:rPr>
            </w:pPr>
            <w:r w:rsidRPr="00DA6BED">
              <w:rPr>
                <w:rFonts w:eastAsia="Calibri"/>
                <w:b/>
              </w:rPr>
              <w:t>4</w:t>
            </w:r>
          </w:p>
        </w:tc>
        <w:tc>
          <w:tcPr>
            <w:tcW w:w="1843" w:type="dxa"/>
          </w:tcPr>
          <w:p w14:paraId="65933628" w14:textId="77777777" w:rsidR="00DA6BED" w:rsidRPr="00DA6BED" w:rsidRDefault="00DA6BED" w:rsidP="001B1E69">
            <w:pPr>
              <w:jc w:val="center"/>
              <w:rPr>
                <w:rFonts w:eastAsia="Calibri"/>
                <w:b/>
              </w:rPr>
            </w:pPr>
            <w:r w:rsidRPr="00DA6BED">
              <w:rPr>
                <w:rFonts w:eastAsia="Calibri"/>
                <w:b/>
              </w:rPr>
              <w:t>4</w:t>
            </w:r>
          </w:p>
        </w:tc>
      </w:tr>
      <w:tr w:rsidR="00DA6BED" w:rsidRPr="00DA6BED" w14:paraId="2D21D4A1" w14:textId="77777777" w:rsidTr="001B1E69">
        <w:trPr>
          <w:trHeight w:val="516"/>
        </w:trPr>
        <w:tc>
          <w:tcPr>
            <w:tcW w:w="426" w:type="dxa"/>
          </w:tcPr>
          <w:p w14:paraId="7C02EC4B" w14:textId="77777777" w:rsidR="00DA6BED" w:rsidRPr="00DA6BED" w:rsidRDefault="00DA6BED" w:rsidP="001B1E69">
            <w:pPr>
              <w:rPr>
                <w:rFonts w:eastAsia="Calibri"/>
              </w:rPr>
            </w:pPr>
            <w:r w:rsidRPr="00DA6BED">
              <w:rPr>
                <w:rFonts w:eastAsia="Calibri"/>
              </w:rPr>
              <w:t>1</w:t>
            </w:r>
          </w:p>
        </w:tc>
        <w:tc>
          <w:tcPr>
            <w:tcW w:w="6628" w:type="dxa"/>
            <w:gridSpan w:val="2"/>
          </w:tcPr>
          <w:p w14:paraId="172FF674" w14:textId="77777777" w:rsidR="00DA6BED" w:rsidRPr="00DA6BED" w:rsidRDefault="00DA6BED" w:rsidP="001B1E69">
            <w:pPr>
              <w:rPr>
                <w:rFonts w:eastAsia="Calibri"/>
              </w:rPr>
            </w:pPr>
            <w:r w:rsidRPr="00DA6BED">
              <w:rPr>
                <w:rFonts w:eastAsia="Calibri"/>
              </w:rPr>
              <w:t>Биологиялық модельдер және қолданбалы есептер</w:t>
            </w:r>
          </w:p>
        </w:tc>
        <w:tc>
          <w:tcPr>
            <w:tcW w:w="1559" w:type="dxa"/>
          </w:tcPr>
          <w:p w14:paraId="260E87B3" w14:textId="77777777" w:rsidR="00DA6BED" w:rsidRPr="00DA6BED" w:rsidRDefault="00DA6BED" w:rsidP="001B1E69">
            <w:pPr>
              <w:jc w:val="center"/>
              <w:rPr>
                <w:rFonts w:eastAsia="Calibri"/>
              </w:rPr>
            </w:pPr>
            <w:r w:rsidRPr="00DA6BED">
              <w:rPr>
                <w:rFonts w:eastAsia="Calibri"/>
              </w:rPr>
              <w:t>1</w:t>
            </w:r>
          </w:p>
        </w:tc>
        <w:tc>
          <w:tcPr>
            <w:tcW w:w="1843" w:type="dxa"/>
          </w:tcPr>
          <w:p w14:paraId="1678A36A" w14:textId="77777777" w:rsidR="00DA6BED" w:rsidRPr="00DA6BED" w:rsidRDefault="00DA6BED" w:rsidP="001B1E69">
            <w:pPr>
              <w:jc w:val="center"/>
              <w:rPr>
                <w:rFonts w:eastAsia="Calibri"/>
              </w:rPr>
            </w:pPr>
            <w:r w:rsidRPr="00DA6BED">
              <w:rPr>
                <w:rFonts w:eastAsia="Calibri"/>
              </w:rPr>
              <w:t>1</w:t>
            </w:r>
          </w:p>
        </w:tc>
      </w:tr>
      <w:tr w:rsidR="00DA6BED" w:rsidRPr="00DA6BED" w14:paraId="203672C3" w14:textId="77777777" w:rsidTr="001B1E69">
        <w:trPr>
          <w:trHeight w:val="516"/>
        </w:trPr>
        <w:tc>
          <w:tcPr>
            <w:tcW w:w="426" w:type="dxa"/>
          </w:tcPr>
          <w:p w14:paraId="05E6E408" w14:textId="77777777" w:rsidR="00DA6BED" w:rsidRPr="00DA6BED" w:rsidRDefault="00DA6BED" w:rsidP="001B1E69">
            <w:pPr>
              <w:rPr>
                <w:rFonts w:eastAsia="Calibri"/>
              </w:rPr>
            </w:pPr>
            <w:r w:rsidRPr="00DA6BED">
              <w:rPr>
                <w:rFonts w:eastAsia="Calibri"/>
              </w:rPr>
              <w:t>2</w:t>
            </w:r>
          </w:p>
        </w:tc>
        <w:tc>
          <w:tcPr>
            <w:tcW w:w="6628" w:type="dxa"/>
            <w:gridSpan w:val="2"/>
          </w:tcPr>
          <w:p w14:paraId="05C6BB96" w14:textId="77777777" w:rsidR="00DA6BED" w:rsidRPr="00DA6BED" w:rsidRDefault="00DA6BED" w:rsidP="001B1E69">
            <w:pPr>
              <w:rPr>
                <w:rFonts w:eastAsia="Calibri"/>
              </w:rPr>
            </w:pPr>
            <w:r w:rsidRPr="00DA6BED">
              <w:rPr>
                <w:rFonts w:eastAsia="Calibri"/>
              </w:rPr>
              <w:t>Кәсіпкерлік және бизнес негіздері</w:t>
            </w:r>
          </w:p>
        </w:tc>
        <w:tc>
          <w:tcPr>
            <w:tcW w:w="1559" w:type="dxa"/>
          </w:tcPr>
          <w:p w14:paraId="34171135" w14:textId="77777777" w:rsidR="00DA6BED" w:rsidRPr="00DA6BED" w:rsidRDefault="00DA6BED" w:rsidP="001B1E69">
            <w:pPr>
              <w:jc w:val="center"/>
              <w:rPr>
                <w:rFonts w:eastAsia="Calibri"/>
              </w:rPr>
            </w:pPr>
            <w:r w:rsidRPr="00DA6BED">
              <w:rPr>
                <w:rFonts w:eastAsia="Calibri"/>
              </w:rPr>
              <w:t>1</w:t>
            </w:r>
          </w:p>
        </w:tc>
        <w:tc>
          <w:tcPr>
            <w:tcW w:w="1843" w:type="dxa"/>
          </w:tcPr>
          <w:p w14:paraId="73FBDC11" w14:textId="77777777" w:rsidR="00DA6BED" w:rsidRPr="00DA6BED" w:rsidRDefault="00DA6BED" w:rsidP="001B1E69">
            <w:pPr>
              <w:jc w:val="center"/>
              <w:rPr>
                <w:rFonts w:eastAsia="Calibri"/>
              </w:rPr>
            </w:pPr>
            <w:r w:rsidRPr="00DA6BED">
              <w:rPr>
                <w:rFonts w:eastAsia="Calibri"/>
              </w:rPr>
              <w:t>1</w:t>
            </w:r>
          </w:p>
        </w:tc>
      </w:tr>
      <w:tr w:rsidR="00DA6BED" w:rsidRPr="00DA6BED" w14:paraId="5A444E22" w14:textId="77777777" w:rsidTr="001B1E69">
        <w:trPr>
          <w:trHeight w:val="516"/>
        </w:trPr>
        <w:tc>
          <w:tcPr>
            <w:tcW w:w="426" w:type="dxa"/>
          </w:tcPr>
          <w:p w14:paraId="63DD5C9C" w14:textId="77777777" w:rsidR="00DA6BED" w:rsidRPr="00DA6BED" w:rsidRDefault="00DA6BED" w:rsidP="001B1E69">
            <w:pPr>
              <w:rPr>
                <w:rFonts w:eastAsia="Calibri"/>
              </w:rPr>
            </w:pPr>
            <w:r w:rsidRPr="00DA6BED">
              <w:rPr>
                <w:rFonts w:eastAsia="Calibri"/>
              </w:rPr>
              <w:t>3</w:t>
            </w:r>
          </w:p>
        </w:tc>
        <w:tc>
          <w:tcPr>
            <w:tcW w:w="6628" w:type="dxa"/>
            <w:gridSpan w:val="2"/>
          </w:tcPr>
          <w:p w14:paraId="3E36A83C" w14:textId="77777777" w:rsidR="00DA6BED" w:rsidRPr="00DA6BED" w:rsidRDefault="00DA6BED" w:rsidP="001B1E69">
            <w:pPr>
              <w:rPr>
                <w:rFonts w:eastAsia="Calibri"/>
              </w:rPr>
            </w:pPr>
            <w:r w:rsidRPr="00DA6BED">
              <w:rPr>
                <w:rFonts w:eastAsia="Calibri"/>
              </w:rPr>
              <w:t>Химия және материалтану</w:t>
            </w:r>
          </w:p>
        </w:tc>
        <w:tc>
          <w:tcPr>
            <w:tcW w:w="1559" w:type="dxa"/>
          </w:tcPr>
          <w:p w14:paraId="51E0DE49" w14:textId="77777777" w:rsidR="00DA6BED" w:rsidRPr="00DA6BED" w:rsidRDefault="00DA6BED" w:rsidP="001B1E69">
            <w:pPr>
              <w:jc w:val="center"/>
              <w:rPr>
                <w:rFonts w:eastAsia="Calibri"/>
              </w:rPr>
            </w:pPr>
            <w:r w:rsidRPr="00DA6BED">
              <w:rPr>
                <w:rFonts w:eastAsia="Calibri"/>
              </w:rPr>
              <w:t>1</w:t>
            </w:r>
          </w:p>
          <w:p w14:paraId="3ABC8437" w14:textId="77777777" w:rsidR="00DA6BED" w:rsidRPr="00DA6BED" w:rsidRDefault="00DA6BED" w:rsidP="001B1E69">
            <w:pPr>
              <w:jc w:val="center"/>
              <w:rPr>
                <w:rFonts w:eastAsia="Calibri"/>
              </w:rPr>
            </w:pPr>
          </w:p>
        </w:tc>
        <w:tc>
          <w:tcPr>
            <w:tcW w:w="1843" w:type="dxa"/>
          </w:tcPr>
          <w:p w14:paraId="6D2908D2" w14:textId="77777777" w:rsidR="00DA6BED" w:rsidRPr="00DA6BED" w:rsidRDefault="00DA6BED" w:rsidP="001B1E69">
            <w:pPr>
              <w:jc w:val="center"/>
              <w:rPr>
                <w:rFonts w:eastAsia="Calibri"/>
              </w:rPr>
            </w:pPr>
            <w:r w:rsidRPr="00DA6BED">
              <w:rPr>
                <w:rFonts w:eastAsia="Calibri"/>
              </w:rPr>
              <w:t>1</w:t>
            </w:r>
          </w:p>
        </w:tc>
      </w:tr>
      <w:tr w:rsidR="00DA6BED" w:rsidRPr="00DA6BED" w14:paraId="5A4D7485" w14:textId="77777777" w:rsidTr="001B1E69">
        <w:tc>
          <w:tcPr>
            <w:tcW w:w="426" w:type="dxa"/>
          </w:tcPr>
          <w:p w14:paraId="09765349" w14:textId="77777777" w:rsidR="00DA6BED" w:rsidRPr="00DA6BED" w:rsidRDefault="00DA6BED" w:rsidP="001B1E69">
            <w:pPr>
              <w:rPr>
                <w:rFonts w:eastAsia="Calibri"/>
              </w:rPr>
            </w:pPr>
            <w:r w:rsidRPr="00DA6BED">
              <w:rPr>
                <w:rFonts w:eastAsia="Calibri"/>
              </w:rPr>
              <w:t>4</w:t>
            </w:r>
          </w:p>
        </w:tc>
        <w:tc>
          <w:tcPr>
            <w:tcW w:w="6628" w:type="dxa"/>
            <w:gridSpan w:val="2"/>
          </w:tcPr>
          <w:p w14:paraId="1B65BE56" w14:textId="77777777" w:rsidR="00DA6BED" w:rsidRPr="00DA6BED" w:rsidRDefault="00DA6BED" w:rsidP="001B1E69">
            <w:pPr>
              <w:rPr>
                <w:rFonts w:eastAsia="Calibri"/>
              </w:rPr>
            </w:pPr>
            <w:r w:rsidRPr="00DA6BED">
              <w:rPr>
                <w:rFonts w:eastAsia="Calibri"/>
              </w:rPr>
              <w:t>Рекреациялық география</w:t>
            </w:r>
          </w:p>
        </w:tc>
        <w:tc>
          <w:tcPr>
            <w:tcW w:w="1559" w:type="dxa"/>
          </w:tcPr>
          <w:p w14:paraId="2943A02B" w14:textId="77777777" w:rsidR="00DA6BED" w:rsidRPr="00DA6BED" w:rsidRDefault="00DA6BED" w:rsidP="001B1E69">
            <w:pPr>
              <w:jc w:val="center"/>
              <w:rPr>
                <w:rFonts w:eastAsia="Calibri"/>
              </w:rPr>
            </w:pPr>
            <w:r w:rsidRPr="00DA6BED">
              <w:rPr>
                <w:rFonts w:eastAsia="Calibri"/>
              </w:rPr>
              <w:t>1</w:t>
            </w:r>
          </w:p>
          <w:p w14:paraId="22644A92" w14:textId="77777777" w:rsidR="00DA6BED" w:rsidRPr="00DA6BED" w:rsidRDefault="00DA6BED" w:rsidP="001B1E69">
            <w:pPr>
              <w:jc w:val="center"/>
              <w:rPr>
                <w:rFonts w:eastAsia="Calibri"/>
              </w:rPr>
            </w:pPr>
          </w:p>
        </w:tc>
        <w:tc>
          <w:tcPr>
            <w:tcW w:w="1843" w:type="dxa"/>
          </w:tcPr>
          <w:p w14:paraId="7C8D784F" w14:textId="77777777" w:rsidR="00DA6BED" w:rsidRPr="00DA6BED" w:rsidRDefault="00DA6BED" w:rsidP="001B1E69">
            <w:pPr>
              <w:jc w:val="center"/>
              <w:rPr>
                <w:rFonts w:eastAsia="Calibri"/>
              </w:rPr>
            </w:pPr>
            <w:r w:rsidRPr="00DA6BED">
              <w:rPr>
                <w:rFonts w:eastAsia="Calibri"/>
              </w:rPr>
              <w:t>1</w:t>
            </w:r>
          </w:p>
        </w:tc>
      </w:tr>
      <w:tr w:rsidR="00DA6BED" w:rsidRPr="00DA6BED" w14:paraId="71428371" w14:textId="77777777" w:rsidTr="001B1E69">
        <w:tc>
          <w:tcPr>
            <w:tcW w:w="7054" w:type="dxa"/>
            <w:gridSpan w:val="3"/>
          </w:tcPr>
          <w:p w14:paraId="687BFC0A" w14:textId="77777777" w:rsidR="00DA6BED" w:rsidRPr="00DA6BED" w:rsidRDefault="00DA6BED" w:rsidP="001B1E69">
            <w:pPr>
              <w:rPr>
                <w:rFonts w:eastAsia="Calibri"/>
                <w:b/>
              </w:rPr>
            </w:pPr>
            <w:r w:rsidRPr="00DA6BED">
              <w:rPr>
                <w:rFonts w:eastAsia="Calibri"/>
                <w:b/>
              </w:rPr>
              <w:t>Элективті курс</w:t>
            </w:r>
          </w:p>
        </w:tc>
        <w:tc>
          <w:tcPr>
            <w:tcW w:w="1559" w:type="dxa"/>
          </w:tcPr>
          <w:p w14:paraId="7780F0C8" w14:textId="77777777" w:rsidR="00DA6BED" w:rsidRPr="00DA6BED" w:rsidRDefault="00DA6BED" w:rsidP="001B1E69">
            <w:pPr>
              <w:jc w:val="center"/>
              <w:rPr>
                <w:rFonts w:eastAsia="Calibri"/>
                <w:b/>
              </w:rPr>
            </w:pPr>
            <w:r w:rsidRPr="00DA6BED">
              <w:rPr>
                <w:rFonts w:eastAsia="Calibri"/>
                <w:b/>
              </w:rPr>
              <w:t>1</w:t>
            </w:r>
          </w:p>
        </w:tc>
        <w:tc>
          <w:tcPr>
            <w:tcW w:w="1843" w:type="dxa"/>
          </w:tcPr>
          <w:p w14:paraId="28A2311A" w14:textId="77777777" w:rsidR="00DA6BED" w:rsidRPr="00DA6BED" w:rsidRDefault="00DA6BED" w:rsidP="001B1E69">
            <w:pPr>
              <w:jc w:val="center"/>
              <w:rPr>
                <w:rFonts w:eastAsia="Calibri"/>
                <w:b/>
              </w:rPr>
            </w:pPr>
            <w:r w:rsidRPr="00DA6BED">
              <w:rPr>
                <w:rFonts w:eastAsia="Calibri"/>
                <w:b/>
              </w:rPr>
              <w:t>1</w:t>
            </w:r>
          </w:p>
        </w:tc>
      </w:tr>
      <w:tr w:rsidR="00DA6BED" w:rsidRPr="00DA6BED" w14:paraId="1FAA7927" w14:textId="77777777" w:rsidTr="001B1E69">
        <w:trPr>
          <w:trHeight w:val="562"/>
        </w:trPr>
        <w:tc>
          <w:tcPr>
            <w:tcW w:w="426" w:type="dxa"/>
          </w:tcPr>
          <w:p w14:paraId="1FB96D74" w14:textId="77777777" w:rsidR="00DA6BED" w:rsidRPr="00DA6BED" w:rsidRDefault="00DA6BED" w:rsidP="001B1E69">
            <w:pPr>
              <w:rPr>
                <w:rFonts w:eastAsia="Calibri"/>
              </w:rPr>
            </w:pPr>
            <w:r w:rsidRPr="00DA6BED">
              <w:rPr>
                <w:rFonts w:eastAsia="Calibri"/>
              </w:rPr>
              <w:t>1</w:t>
            </w:r>
          </w:p>
        </w:tc>
        <w:tc>
          <w:tcPr>
            <w:tcW w:w="6628" w:type="dxa"/>
            <w:gridSpan w:val="2"/>
          </w:tcPr>
          <w:p w14:paraId="27A8C818" w14:textId="77777777" w:rsidR="00DA6BED" w:rsidRPr="00DA6BED" w:rsidRDefault="00DA6BED" w:rsidP="001B1E69">
            <w:pPr>
              <w:rPr>
                <w:rFonts w:eastAsia="Calibri"/>
              </w:rPr>
            </w:pPr>
            <w:r w:rsidRPr="00DA6BED">
              <w:rPr>
                <w:rFonts w:eastAsia="Calibri"/>
              </w:rPr>
              <w:t>Оқу сауаттылығына байланысты мәтін талдау</w:t>
            </w:r>
          </w:p>
        </w:tc>
        <w:tc>
          <w:tcPr>
            <w:tcW w:w="1559" w:type="dxa"/>
          </w:tcPr>
          <w:p w14:paraId="1111091A" w14:textId="77777777" w:rsidR="00DA6BED" w:rsidRPr="00DA6BED" w:rsidRDefault="00DA6BED" w:rsidP="001B1E69">
            <w:pPr>
              <w:jc w:val="center"/>
              <w:rPr>
                <w:rFonts w:eastAsia="Calibri"/>
              </w:rPr>
            </w:pPr>
            <w:r w:rsidRPr="00DA6BED">
              <w:rPr>
                <w:rFonts w:eastAsia="Calibri"/>
              </w:rPr>
              <w:t>1</w:t>
            </w:r>
          </w:p>
          <w:p w14:paraId="5596EFC1" w14:textId="77777777" w:rsidR="00DA6BED" w:rsidRPr="00DA6BED" w:rsidRDefault="00DA6BED" w:rsidP="001B1E69">
            <w:pPr>
              <w:jc w:val="center"/>
              <w:rPr>
                <w:rFonts w:eastAsia="Calibri"/>
              </w:rPr>
            </w:pPr>
          </w:p>
        </w:tc>
        <w:tc>
          <w:tcPr>
            <w:tcW w:w="1843" w:type="dxa"/>
          </w:tcPr>
          <w:p w14:paraId="1A7899A1" w14:textId="77777777" w:rsidR="00DA6BED" w:rsidRPr="00DA6BED" w:rsidRDefault="00DA6BED" w:rsidP="001B1E69">
            <w:pPr>
              <w:jc w:val="center"/>
              <w:rPr>
                <w:rFonts w:eastAsia="Calibri"/>
              </w:rPr>
            </w:pPr>
            <w:r w:rsidRPr="00DA6BED">
              <w:rPr>
                <w:rFonts w:eastAsia="Calibri"/>
              </w:rPr>
              <w:t>1</w:t>
            </w:r>
          </w:p>
        </w:tc>
      </w:tr>
      <w:tr w:rsidR="00DA6BED" w:rsidRPr="00DA6BED" w14:paraId="64C5190D" w14:textId="77777777" w:rsidTr="001B1E69">
        <w:tc>
          <w:tcPr>
            <w:tcW w:w="7054" w:type="dxa"/>
            <w:gridSpan w:val="3"/>
          </w:tcPr>
          <w:p w14:paraId="69F68177" w14:textId="77777777" w:rsidR="00DA6BED" w:rsidRPr="00DA6BED" w:rsidRDefault="00DA6BED" w:rsidP="001B1E69">
            <w:pPr>
              <w:rPr>
                <w:rFonts w:eastAsia="Calibri"/>
                <w:b/>
              </w:rPr>
            </w:pPr>
            <w:r w:rsidRPr="00DA6BED">
              <w:rPr>
                <w:rFonts w:eastAsia="Calibri"/>
                <w:b/>
              </w:rPr>
              <w:t>Жаһандық құзіреттілік</w:t>
            </w:r>
          </w:p>
        </w:tc>
        <w:tc>
          <w:tcPr>
            <w:tcW w:w="1559" w:type="dxa"/>
          </w:tcPr>
          <w:p w14:paraId="30D1AA31" w14:textId="77777777" w:rsidR="00DA6BED" w:rsidRPr="00DA6BED" w:rsidRDefault="00DA6BED" w:rsidP="001B1E69">
            <w:pPr>
              <w:jc w:val="center"/>
              <w:rPr>
                <w:rFonts w:eastAsia="Calibri"/>
                <w:b/>
              </w:rPr>
            </w:pPr>
            <w:r w:rsidRPr="00DA6BED">
              <w:rPr>
                <w:rFonts w:eastAsia="Calibri"/>
                <w:b/>
              </w:rPr>
              <w:t>1</w:t>
            </w:r>
          </w:p>
        </w:tc>
        <w:tc>
          <w:tcPr>
            <w:tcW w:w="1843" w:type="dxa"/>
          </w:tcPr>
          <w:p w14:paraId="767AEC38" w14:textId="77777777" w:rsidR="00DA6BED" w:rsidRPr="00DA6BED" w:rsidRDefault="00DA6BED" w:rsidP="001B1E69">
            <w:pPr>
              <w:jc w:val="center"/>
              <w:rPr>
                <w:rFonts w:eastAsia="Calibri"/>
                <w:b/>
              </w:rPr>
            </w:pPr>
            <w:r w:rsidRPr="00DA6BED">
              <w:rPr>
                <w:rFonts w:eastAsia="Calibri"/>
                <w:b/>
              </w:rPr>
              <w:t>1</w:t>
            </w:r>
          </w:p>
        </w:tc>
      </w:tr>
      <w:tr w:rsidR="00DA6BED" w:rsidRPr="00DA6BED" w14:paraId="4F6B33AC" w14:textId="77777777" w:rsidTr="001B1E69">
        <w:trPr>
          <w:trHeight w:val="562"/>
        </w:trPr>
        <w:tc>
          <w:tcPr>
            <w:tcW w:w="426" w:type="dxa"/>
          </w:tcPr>
          <w:p w14:paraId="785EF989" w14:textId="77777777" w:rsidR="00DA6BED" w:rsidRPr="00DA6BED" w:rsidRDefault="00DA6BED" w:rsidP="001B1E69">
            <w:pPr>
              <w:rPr>
                <w:rFonts w:eastAsia="Calibri"/>
              </w:rPr>
            </w:pPr>
            <w:r w:rsidRPr="00DA6BED">
              <w:rPr>
                <w:rFonts w:eastAsia="Calibri"/>
              </w:rPr>
              <w:t>1</w:t>
            </w:r>
          </w:p>
        </w:tc>
        <w:tc>
          <w:tcPr>
            <w:tcW w:w="6628" w:type="dxa"/>
            <w:gridSpan w:val="2"/>
          </w:tcPr>
          <w:p w14:paraId="6E97F999" w14:textId="77777777" w:rsidR="00DA6BED" w:rsidRPr="00DA6BED" w:rsidRDefault="00DA6BED" w:rsidP="001B1E69">
            <w:pPr>
              <w:rPr>
                <w:rFonts w:eastAsia="Calibri"/>
              </w:rPr>
            </w:pPr>
            <w:r w:rsidRPr="00DA6BED">
              <w:rPr>
                <w:rFonts w:eastAsia="Calibri"/>
              </w:rPr>
              <w:t>Жаһандық құзіреттілік</w:t>
            </w:r>
          </w:p>
        </w:tc>
        <w:tc>
          <w:tcPr>
            <w:tcW w:w="1559" w:type="dxa"/>
          </w:tcPr>
          <w:p w14:paraId="574F5419" w14:textId="77777777" w:rsidR="00DA6BED" w:rsidRPr="00DA6BED" w:rsidRDefault="00DA6BED" w:rsidP="001B1E69">
            <w:pPr>
              <w:jc w:val="center"/>
              <w:rPr>
                <w:rFonts w:eastAsia="Calibri"/>
              </w:rPr>
            </w:pPr>
            <w:r w:rsidRPr="00DA6BED">
              <w:rPr>
                <w:rFonts w:eastAsia="Calibri"/>
              </w:rPr>
              <w:t>1</w:t>
            </w:r>
          </w:p>
          <w:p w14:paraId="195A241E" w14:textId="77777777" w:rsidR="00DA6BED" w:rsidRPr="00DA6BED" w:rsidRDefault="00DA6BED" w:rsidP="001B1E69">
            <w:pPr>
              <w:jc w:val="center"/>
              <w:rPr>
                <w:rFonts w:eastAsia="Calibri"/>
              </w:rPr>
            </w:pPr>
          </w:p>
        </w:tc>
        <w:tc>
          <w:tcPr>
            <w:tcW w:w="1843" w:type="dxa"/>
          </w:tcPr>
          <w:p w14:paraId="32284EFE" w14:textId="77777777" w:rsidR="00DA6BED" w:rsidRPr="00DA6BED" w:rsidRDefault="00DA6BED" w:rsidP="001B1E69">
            <w:pPr>
              <w:jc w:val="center"/>
              <w:rPr>
                <w:rFonts w:eastAsia="Calibri"/>
              </w:rPr>
            </w:pPr>
            <w:r w:rsidRPr="00DA6BED">
              <w:rPr>
                <w:rFonts w:eastAsia="Calibri"/>
              </w:rPr>
              <w:t>1</w:t>
            </w:r>
          </w:p>
        </w:tc>
      </w:tr>
      <w:tr w:rsidR="00DA6BED" w:rsidRPr="00DA6BED" w14:paraId="1B83AA1F" w14:textId="77777777" w:rsidTr="001B1E69">
        <w:tc>
          <w:tcPr>
            <w:tcW w:w="7054" w:type="dxa"/>
            <w:gridSpan w:val="3"/>
          </w:tcPr>
          <w:p w14:paraId="5EAA3FAC" w14:textId="77777777" w:rsidR="00DA6BED" w:rsidRPr="00DA6BED" w:rsidRDefault="00DA6BED" w:rsidP="001B1E69">
            <w:pPr>
              <w:rPr>
                <w:rFonts w:eastAsia="Calibri"/>
                <w:b/>
              </w:rPr>
            </w:pPr>
            <w:r w:rsidRPr="00DA6BED">
              <w:rPr>
                <w:rFonts w:eastAsia="Calibri"/>
                <w:b/>
              </w:rPr>
              <w:t xml:space="preserve">Спорттық ойын       </w:t>
            </w:r>
          </w:p>
        </w:tc>
        <w:tc>
          <w:tcPr>
            <w:tcW w:w="1559" w:type="dxa"/>
          </w:tcPr>
          <w:p w14:paraId="4459A2CB" w14:textId="77777777" w:rsidR="00DA6BED" w:rsidRPr="00DA6BED" w:rsidRDefault="00DA6BED" w:rsidP="001B1E69">
            <w:pPr>
              <w:jc w:val="center"/>
              <w:rPr>
                <w:rFonts w:eastAsia="Calibri"/>
                <w:b/>
              </w:rPr>
            </w:pPr>
            <w:r w:rsidRPr="00DA6BED">
              <w:rPr>
                <w:rFonts w:eastAsia="Calibri"/>
                <w:b/>
              </w:rPr>
              <w:t>1</w:t>
            </w:r>
          </w:p>
        </w:tc>
        <w:tc>
          <w:tcPr>
            <w:tcW w:w="1843" w:type="dxa"/>
          </w:tcPr>
          <w:p w14:paraId="3DC72282" w14:textId="77777777" w:rsidR="00DA6BED" w:rsidRPr="00DA6BED" w:rsidRDefault="00DA6BED" w:rsidP="001B1E69">
            <w:pPr>
              <w:jc w:val="center"/>
              <w:rPr>
                <w:rFonts w:eastAsia="Calibri"/>
                <w:b/>
              </w:rPr>
            </w:pPr>
            <w:r w:rsidRPr="00DA6BED">
              <w:rPr>
                <w:rFonts w:eastAsia="Calibri"/>
                <w:b/>
              </w:rPr>
              <w:t>1</w:t>
            </w:r>
          </w:p>
        </w:tc>
      </w:tr>
      <w:tr w:rsidR="00DA6BED" w:rsidRPr="00DA6BED" w14:paraId="2F0643FE" w14:textId="77777777" w:rsidTr="001B1E69">
        <w:tc>
          <w:tcPr>
            <w:tcW w:w="426" w:type="dxa"/>
          </w:tcPr>
          <w:p w14:paraId="25223963" w14:textId="77777777" w:rsidR="00DA6BED" w:rsidRPr="00DA6BED" w:rsidRDefault="00DA6BED" w:rsidP="001B1E69">
            <w:pPr>
              <w:rPr>
                <w:rFonts w:eastAsia="Calibri"/>
              </w:rPr>
            </w:pPr>
            <w:r w:rsidRPr="00DA6BED">
              <w:rPr>
                <w:rFonts w:eastAsia="Calibri"/>
              </w:rPr>
              <w:t>1</w:t>
            </w:r>
          </w:p>
        </w:tc>
        <w:tc>
          <w:tcPr>
            <w:tcW w:w="6628" w:type="dxa"/>
            <w:gridSpan w:val="2"/>
          </w:tcPr>
          <w:p w14:paraId="2D004170" w14:textId="77777777" w:rsidR="00DA6BED" w:rsidRPr="00DA6BED" w:rsidRDefault="00DA6BED" w:rsidP="001B1E69">
            <w:pPr>
              <w:rPr>
                <w:rFonts w:eastAsia="Calibri"/>
              </w:rPr>
            </w:pPr>
            <w:r w:rsidRPr="00DA6BED">
              <w:rPr>
                <w:rFonts w:eastAsia="Calibri"/>
              </w:rPr>
              <w:t>Волейбол</w:t>
            </w:r>
          </w:p>
        </w:tc>
        <w:tc>
          <w:tcPr>
            <w:tcW w:w="1559" w:type="dxa"/>
          </w:tcPr>
          <w:p w14:paraId="7DDB418C" w14:textId="77777777" w:rsidR="00DA6BED" w:rsidRPr="00DA6BED" w:rsidRDefault="00DA6BED" w:rsidP="001B1E69">
            <w:pPr>
              <w:jc w:val="center"/>
              <w:rPr>
                <w:rFonts w:eastAsia="Calibri"/>
              </w:rPr>
            </w:pPr>
            <w:r w:rsidRPr="00DA6BED">
              <w:rPr>
                <w:rFonts w:eastAsia="Calibri"/>
              </w:rPr>
              <w:t>1</w:t>
            </w:r>
          </w:p>
        </w:tc>
        <w:tc>
          <w:tcPr>
            <w:tcW w:w="1843" w:type="dxa"/>
          </w:tcPr>
          <w:p w14:paraId="5F6E8C39" w14:textId="77777777" w:rsidR="00DA6BED" w:rsidRPr="00DA6BED" w:rsidRDefault="00DA6BED" w:rsidP="001B1E69">
            <w:pPr>
              <w:jc w:val="center"/>
              <w:rPr>
                <w:rFonts w:eastAsia="Calibri"/>
              </w:rPr>
            </w:pPr>
            <w:r w:rsidRPr="00DA6BED">
              <w:rPr>
                <w:rFonts w:eastAsia="Calibri"/>
              </w:rPr>
              <w:t>1</w:t>
            </w:r>
          </w:p>
        </w:tc>
      </w:tr>
      <w:tr w:rsidR="00DA6BED" w:rsidRPr="00DA6BED" w14:paraId="30CE07F8" w14:textId="77777777" w:rsidTr="001B1E69">
        <w:tc>
          <w:tcPr>
            <w:tcW w:w="7054" w:type="dxa"/>
            <w:gridSpan w:val="3"/>
          </w:tcPr>
          <w:p w14:paraId="1E6B4696" w14:textId="77777777" w:rsidR="00DA6BED" w:rsidRPr="00DA6BED" w:rsidRDefault="00DA6BED" w:rsidP="001B1E69">
            <w:pPr>
              <w:rPr>
                <w:rFonts w:eastAsia="Calibri"/>
                <w:b/>
              </w:rPr>
            </w:pPr>
            <w:r w:rsidRPr="00DA6BED">
              <w:rPr>
                <w:rFonts w:eastAsia="Calibri"/>
                <w:b/>
              </w:rPr>
              <w:t>Гимназиялық компонент</w:t>
            </w:r>
          </w:p>
        </w:tc>
        <w:tc>
          <w:tcPr>
            <w:tcW w:w="1559" w:type="dxa"/>
          </w:tcPr>
          <w:p w14:paraId="147F9DC5" w14:textId="77777777" w:rsidR="00DA6BED" w:rsidRPr="00DA6BED" w:rsidRDefault="00DA6BED" w:rsidP="001B1E69">
            <w:pPr>
              <w:jc w:val="center"/>
              <w:rPr>
                <w:rFonts w:eastAsia="Calibri"/>
                <w:b/>
              </w:rPr>
            </w:pPr>
            <w:r w:rsidRPr="00DA6BED">
              <w:rPr>
                <w:rFonts w:eastAsia="Calibri"/>
                <w:b/>
              </w:rPr>
              <w:t>4</w:t>
            </w:r>
          </w:p>
        </w:tc>
        <w:tc>
          <w:tcPr>
            <w:tcW w:w="1843" w:type="dxa"/>
          </w:tcPr>
          <w:p w14:paraId="7ED447A9" w14:textId="77777777" w:rsidR="00DA6BED" w:rsidRPr="00DA6BED" w:rsidRDefault="00DA6BED" w:rsidP="001B1E69">
            <w:pPr>
              <w:jc w:val="center"/>
              <w:rPr>
                <w:rFonts w:eastAsia="Calibri"/>
                <w:b/>
              </w:rPr>
            </w:pPr>
            <w:r w:rsidRPr="00DA6BED">
              <w:rPr>
                <w:rFonts w:eastAsia="Calibri"/>
                <w:b/>
              </w:rPr>
              <w:t>4</w:t>
            </w:r>
          </w:p>
        </w:tc>
      </w:tr>
      <w:tr w:rsidR="00DA6BED" w:rsidRPr="00DA6BED" w14:paraId="2DA28E46" w14:textId="77777777" w:rsidTr="001B1E69">
        <w:trPr>
          <w:trHeight w:val="516"/>
        </w:trPr>
        <w:tc>
          <w:tcPr>
            <w:tcW w:w="534" w:type="dxa"/>
            <w:gridSpan w:val="2"/>
          </w:tcPr>
          <w:p w14:paraId="6B148C62" w14:textId="77777777" w:rsidR="00DA6BED" w:rsidRPr="00DA6BED" w:rsidRDefault="00DA6BED" w:rsidP="001B1E69">
            <w:pPr>
              <w:rPr>
                <w:rFonts w:eastAsia="Calibri"/>
              </w:rPr>
            </w:pPr>
            <w:r w:rsidRPr="00DA6BED">
              <w:rPr>
                <w:rFonts w:eastAsia="Calibri"/>
              </w:rPr>
              <w:t>1</w:t>
            </w:r>
          </w:p>
        </w:tc>
        <w:tc>
          <w:tcPr>
            <w:tcW w:w="6520" w:type="dxa"/>
          </w:tcPr>
          <w:p w14:paraId="0E5A7CE6" w14:textId="77777777" w:rsidR="00DA6BED" w:rsidRPr="00DA6BED" w:rsidRDefault="00DA6BED" w:rsidP="001B1E69">
            <w:pPr>
              <w:rPr>
                <w:rFonts w:eastAsia="Calibri"/>
              </w:rPr>
            </w:pPr>
            <w:r w:rsidRPr="00DA6BED">
              <w:rPr>
                <w:rFonts w:eastAsia="Calibri"/>
              </w:rPr>
              <w:t>Экологиялық құқық-қоршаған ортаны қорғаудың құқықтық механизмі</w:t>
            </w:r>
          </w:p>
        </w:tc>
        <w:tc>
          <w:tcPr>
            <w:tcW w:w="1559" w:type="dxa"/>
          </w:tcPr>
          <w:p w14:paraId="4076293E" w14:textId="77777777" w:rsidR="00DA6BED" w:rsidRPr="00DA6BED" w:rsidRDefault="00DA6BED" w:rsidP="001B1E69">
            <w:pPr>
              <w:jc w:val="center"/>
              <w:rPr>
                <w:rFonts w:eastAsia="Calibri"/>
              </w:rPr>
            </w:pPr>
            <w:r w:rsidRPr="00DA6BED">
              <w:rPr>
                <w:rFonts w:eastAsia="Calibri"/>
              </w:rPr>
              <w:t>1</w:t>
            </w:r>
          </w:p>
        </w:tc>
        <w:tc>
          <w:tcPr>
            <w:tcW w:w="1843" w:type="dxa"/>
          </w:tcPr>
          <w:p w14:paraId="10191761" w14:textId="77777777" w:rsidR="00DA6BED" w:rsidRPr="00DA6BED" w:rsidRDefault="00DA6BED" w:rsidP="001B1E69">
            <w:pPr>
              <w:jc w:val="center"/>
              <w:rPr>
                <w:rFonts w:eastAsia="Calibri"/>
              </w:rPr>
            </w:pPr>
            <w:r w:rsidRPr="00DA6BED">
              <w:rPr>
                <w:rFonts w:eastAsia="Calibri"/>
              </w:rPr>
              <w:t>1</w:t>
            </w:r>
          </w:p>
        </w:tc>
      </w:tr>
      <w:tr w:rsidR="00DA6BED" w:rsidRPr="00DA6BED" w14:paraId="7759DF35" w14:textId="77777777" w:rsidTr="001B1E69">
        <w:trPr>
          <w:trHeight w:val="516"/>
        </w:trPr>
        <w:tc>
          <w:tcPr>
            <w:tcW w:w="534" w:type="dxa"/>
            <w:gridSpan w:val="2"/>
          </w:tcPr>
          <w:p w14:paraId="5038E972" w14:textId="77777777" w:rsidR="00DA6BED" w:rsidRPr="00DA6BED" w:rsidRDefault="00DA6BED" w:rsidP="001B1E69">
            <w:pPr>
              <w:rPr>
                <w:rFonts w:eastAsia="Calibri"/>
              </w:rPr>
            </w:pPr>
            <w:r w:rsidRPr="00DA6BED">
              <w:rPr>
                <w:rFonts w:eastAsia="Calibri"/>
              </w:rPr>
              <w:t>2</w:t>
            </w:r>
          </w:p>
        </w:tc>
        <w:tc>
          <w:tcPr>
            <w:tcW w:w="6520" w:type="dxa"/>
          </w:tcPr>
          <w:p w14:paraId="3260A856" w14:textId="77777777" w:rsidR="00DA6BED" w:rsidRPr="00DA6BED" w:rsidRDefault="00DA6BED" w:rsidP="001B1E69">
            <w:pPr>
              <w:rPr>
                <w:rFonts w:eastAsia="Calibri"/>
              </w:rPr>
            </w:pPr>
            <w:r w:rsidRPr="00DA6BED">
              <w:rPr>
                <w:rFonts w:eastAsia="Calibri"/>
              </w:rPr>
              <w:t>Эссе оның түрлері, бағалауға қоятын талаптары,өлшемдері</w:t>
            </w:r>
          </w:p>
        </w:tc>
        <w:tc>
          <w:tcPr>
            <w:tcW w:w="1559" w:type="dxa"/>
          </w:tcPr>
          <w:p w14:paraId="4126B0A0" w14:textId="77777777" w:rsidR="00DA6BED" w:rsidRPr="00DA6BED" w:rsidRDefault="00DA6BED" w:rsidP="001B1E69">
            <w:pPr>
              <w:jc w:val="center"/>
              <w:rPr>
                <w:rFonts w:eastAsia="Calibri"/>
              </w:rPr>
            </w:pPr>
            <w:r w:rsidRPr="00DA6BED">
              <w:rPr>
                <w:rFonts w:eastAsia="Calibri"/>
              </w:rPr>
              <w:t>1</w:t>
            </w:r>
          </w:p>
        </w:tc>
        <w:tc>
          <w:tcPr>
            <w:tcW w:w="1843" w:type="dxa"/>
          </w:tcPr>
          <w:p w14:paraId="0452CB9C" w14:textId="77777777" w:rsidR="00DA6BED" w:rsidRPr="00DA6BED" w:rsidRDefault="00DA6BED" w:rsidP="001B1E69">
            <w:pPr>
              <w:jc w:val="center"/>
              <w:rPr>
                <w:rFonts w:eastAsia="Calibri"/>
              </w:rPr>
            </w:pPr>
            <w:r w:rsidRPr="00DA6BED">
              <w:rPr>
                <w:rFonts w:eastAsia="Calibri"/>
              </w:rPr>
              <w:t>1</w:t>
            </w:r>
          </w:p>
        </w:tc>
      </w:tr>
      <w:tr w:rsidR="00DA6BED" w:rsidRPr="00DA6BED" w14:paraId="15200AFA" w14:textId="77777777" w:rsidTr="001B1E69">
        <w:trPr>
          <w:trHeight w:val="516"/>
        </w:trPr>
        <w:tc>
          <w:tcPr>
            <w:tcW w:w="534" w:type="dxa"/>
            <w:gridSpan w:val="2"/>
          </w:tcPr>
          <w:p w14:paraId="4DD4F5A8" w14:textId="77777777" w:rsidR="00DA6BED" w:rsidRPr="00DA6BED" w:rsidRDefault="00DA6BED" w:rsidP="001B1E69">
            <w:pPr>
              <w:rPr>
                <w:rFonts w:eastAsia="Calibri"/>
              </w:rPr>
            </w:pPr>
            <w:r w:rsidRPr="00DA6BED">
              <w:rPr>
                <w:rFonts w:eastAsia="Calibri"/>
              </w:rPr>
              <w:t>3</w:t>
            </w:r>
          </w:p>
        </w:tc>
        <w:tc>
          <w:tcPr>
            <w:tcW w:w="6520" w:type="dxa"/>
          </w:tcPr>
          <w:p w14:paraId="7DE0FC2E" w14:textId="77777777" w:rsidR="00DA6BED" w:rsidRPr="00DA6BED" w:rsidRDefault="00DA6BED" w:rsidP="001B1E69">
            <w:pPr>
              <w:rPr>
                <w:rFonts w:eastAsia="Calibri"/>
              </w:rPr>
            </w:pPr>
            <w:r w:rsidRPr="00DA6BED">
              <w:rPr>
                <w:rFonts w:eastAsia="Calibri"/>
              </w:rPr>
              <w:t>Дүниежүзі тарихындағы әлеуметтік-саяси қозғалыстар: социалистік жаңа демократиялық қозғалыстар</w:t>
            </w:r>
          </w:p>
        </w:tc>
        <w:tc>
          <w:tcPr>
            <w:tcW w:w="1559" w:type="dxa"/>
          </w:tcPr>
          <w:p w14:paraId="3B375BDC" w14:textId="77777777" w:rsidR="00DA6BED" w:rsidRPr="00DA6BED" w:rsidRDefault="00DA6BED" w:rsidP="001B1E69">
            <w:pPr>
              <w:jc w:val="center"/>
              <w:rPr>
                <w:rFonts w:eastAsia="Calibri"/>
              </w:rPr>
            </w:pPr>
            <w:r w:rsidRPr="00DA6BED">
              <w:rPr>
                <w:rFonts w:eastAsia="Calibri"/>
              </w:rPr>
              <w:t>1</w:t>
            </w:r>
          </w:p>
          <w:p w14:paraId="55CBD72B" w14:textId="77777777" w:rsidR="00DA6BED" w:rsidRPr="00DA6BED" w:rsidRDefault="00DA6BED" w:rsidP="001B1E69">
            <w:pPr>
              <w:jc w:val="center"/>
              <w:rPr>
                <w:rFonts w:eastAsia="Calibri"/>
              </w:rPr>
            </w:pPr>
          </w:p>
        </w:tc>
        <w:tc>
          <w:tcPr>
            <w:tcW w:w="1843" w:type="dxa"/>
          </w:tcPr>
          <w:p w14:paraId="080A7B12" w14:textId="77777777" w:rsidR="00DA6BED" w:rsidRPr="00DA6BED" w:rsidRDefault="00DA6BED" w:rsidP="001B1E69">
            <w:pPr>
              <w:jc w:val="center"/>
              <w:rPr>
                <w:rFonts w:eastAsia="Calibri"/>
              </w:rPr>
            </w:pPr>
            <w:r w:rsidRPr="00DA6BED">
              <w:rPr>
                <w:rFonts w:eastAsia="Calibri"/>
              </w:rPr>
              <w:t>1</w:t>
            </w:r>
          </w:p>
        </w:tc>
      </w:tr>
      <w:tr w:rsidR="00DA6BED" w:rsidRPr="00DA6BED" w14:paraId="7B3FC0F0" w14:textId="77777777" w:rsidTr="001B1E69">
        <w:trPr>
          <w:trHeight w:val="516"/>
        </w:trPr>
        <w:tc>
          <w:tcPr>
            <w:tcW w:w="534" w:type="dxa"/>
            <w:gridSpan w:val="2"/>
          </w:tcPr>
          <w:p w14:paraId="0951DD75" w14:textId="77777777" w:rsidR="00DA6BED" w:rsidRPr="00DA6BED" w:rsidRDefault="00DA6BED" w:rsidP="001B1E69">
            <w:pPr>
              <w:rPr>
                <w:rFonts w:eastAsia="Calibri"/>
              </w:rPr>
            </w:pPr>
            <w:r w:rsidRPr="00DA6BED">
              <w:rPr>
                <w:rFonts w:eastAsia="Calibri"/>
              </w:rPr>
              <w:t>4</w:t>
            </w:r>
          </w:p>
        </w:tc>
        <w:tc>
          <w:tcPr>
            <w:tcW w:w="6520" w:type="dxa"/>
          </w:tcPr>
          <w:p w14:paraId="24A993AB" w14:textId="77777777" w:rsidR="00DA6BED" w:rsidRPr="00DA6BED" w:rsidRDefault="00DA6BED" w:rsidP="001B1E69">
            <w:pPr>
              <w:rPr>
                <w:rFonts w:eastAsia="Calibri"/>
              </w:rPr>
            </w:pPr>
            <w:r w:rsidRPr="00DA6BED">
              <w:rPr>
                <w:rFonts w:eastAsia="Calibri"/>
              </w:rPr>
              <w:t>Жаһандану үдерістері: теория және қазіргі заман</w:t>
            </w:r>
          </w:p>
        </w:tc>
        <w:tc>
          <w:tcPr>
            <w:tcW w:w="1559" w:type="dxa"/>
          </w:tcPr>
          <w:p w14:paraId="1892C983" w14:textId="77777777" w:rsidR="00DA6BED" w:rsidRPr="00DA6BED" w:rsidRDefault="00DA6BED" w:rsidP="001B1E69">
            <w:pPr>
              <w:jc w:val="center"/>
              <w:rPr>
                <w:rFonts w:eastAsia="Calibri"/>
              </w:rPr>
            </w:pPr>
            <w:r w:rsidRPr="00DA6BED">
              <w:rPr>
                <w:rFonts w:eastAsia="Calibri"/>
              </w:rPr>
              <w:t>1</w:t>
            </w:r>
          </w:p>
          <w:p w14:paraId="52495784" w14:textId="77777777" w:rsidR="00DA6BED" w:rsidRPr="00DA6BED" w:rsidRDefault="00DA6BED" w:rsidP="001B1E69">
            <w:pPr>
              <w:jc w:val="center"/>
              <w:rPr>
                <w:rFonts w:eastAsia="Calibri"/>
              </w:rPr>
            </w:pPr>
          </w:p>
        </w:tc>
        <w:tc>
          <w:tcPr>
            <w:tcW w:w="1843" w:type="dxa"/>
          </w:tcPr>
          <w:p w14:paraId="62AF543E" w14:textId="77777777" w:rsidR="00DA6BED" w:rsidRPr="00DA6BED" w:rsidRDefault="00DA6BED" w:rsidP="001B1E69">
            <w:pPr>
              <w:jc w:val="center"/>
              <w:rPr>
                <w:rFonts w:eastAsia="Calibri"/>
              </w:rPr>
            </w:pPr>
            <w:r w:rsidRPr="00DA6BED">
              <w:rPr>
                <w:rFonts w:eastAsia="Calibri"/>
              </w:rPr>
              <w:t>1</w:t>
            </w:r>
          </w:p>
        </w:tc>
      </w:tr>
      <w:tr w:rsidR="00DA6BED" w:rsidRPr="00DA6BED" w14:paraId="41FEEABA" w14:textId="77777777" w:rsidTr="001B1E69">
        <w:tc>
          <w:tcPr>
            <w:tcW w:w="7054" w:type="dxa"/>
            <w:gridSpan w:val="3"/>
          </w:tcPr>
          <w:p w14:paraId="57D99F09" w14:textId="77777777" w:rsidR="00DA6BED" w:rsidRPr="00DA6BED" w:rsidRDefault="00DA6BED" w:rsidP="001B1E69">
            <w:pPr>
              <w:rPr>
                <w:rFonts w:eastAsia="Calibri"/>
                <w:b/>
              </w:rPr>
            </w:pPr>
            <w:r w:rsidRPr="00DA6BED">
              <w:rPr>
                <w:rFonts w:eastAsia="Calibri"/>
                <w:b/>
              </w:rPr>
              <w:t>Оқу жүктеменің шекті көлемі</w:t>
            </w:r>
          </w:p>
          <w:p w14:paraId="52B7132E" w14:textId="77777777" w:rsidR="00DA6BED" w:rsidRPr="00DA6BED" w:rsidRDefault="00DA6BED" w:rsidP="001B1E69">
            <w:pPr>
              <w:rPr>
                <w:rFonts w:eastAsia="Calibri"/>
              </w:rPr>
            </w:pPr>
            <w:r w:rsidRPr="00DA6BED">
              <w:rPr>
                <w:rFonts w:eastAsia="Calibri"/>
                <w:b/>
              </w:rPr>
              <w:t>Вариативті</w:t>
            </w:r>
          </w:p>
        </w:tc>
        <w:tc>
          <w:tcPr>
            <w:tcW w:w="1559" w:type="dxa"/>
          </w:tcPr>
          <w:p w14:paraId="5467AFAA" w14:textId="77777777" w:rsidR="00DA6BED" w:rsidRPr="00DA6BED" w:rsidRDefault="00DA6BED" w:rsidP="001B1E69">
            <w:pPr>
              <w:jc w:val="center"/>
              <w:rPr>
                <w:rFonts w:eastAsia="Calibri"/>
                <w:b/>
              </w:rPr>
            </w:pPr>
            <w:r w:rsidRPr="00DA6BED">
              <w:rPr>
                <w:rFonts w:eastAsia="Calibri"/>
                <w:b/>
              </w:rPr>
              <w:t>39</w:t>
            </w:r>
          </w:p>
          <w:p w14:paraId="28CAF270" w14:textId="77777777" w:rsidR="00DA6BED" w:rsidRPr="00DA6BED" w:rsidRDefault="00DA6BED" w:rsidP="001B1E69">
            <w:pPr>
              <w:jc w:val="center"/>
              <w:rPr>
                <w:rFonts w:eastAsia="Calibri"/>
                <w:b/>
              </w:rPr>
            </w:pPr>
          </w:p>
        </w:tc>
        <w:tc>
          <w:tcPr>
            <w:tcW w:w="1843" w:type="dxa"/>
          </w:tcPr>
          <w:p w14:paraId="0CC378D3" w14:textId="77777777" w:rsidR="00DA6BED" w:rsidRPr="00DA6BED" w:rsidRDefault="00DA6BED" w:rsidP="001B1E69">
            <w:pPr>
              <w:jc w:val="center"/>
              <w:rPr>
                <w:rFonts w:eastAsia="Calibri"/>
                <w:b/>
              </w:rPr>
            </w:pPr>
            <w:r w:rsidRPr="00DA6BED">
              <w:rPr>
                <w:rFonts w:eastAsia="Calibri"/>
                <w:b/>
              </w:rPr>
              <w:t>39</w:t>
            </w:r>
          </w:p>
        </w:tc>
      </w:tr>
    </w:tbl>
    <w:p w14:paraId="6B7FC4A0" w14:textId="77777777" w:rsidR="009C1728" w:rsidRPr="004208EC" w:rsidRDefault="009C1728">
      <w:pPr>
        <w:pStyle w:val="a3"/>
        <w:spacing w:before="2"/>
        <w:ind w:left="0"/>
        <w:rPr>
          <w:sz w:val="22"/>
          <w:highlight w:val="cyan"/>
        </w:rPr>
      </w:pPr>
    </w:p>
    <w:p w14:paraId="1FA70CE9" w14:textId="77777777" w:rsidR="009C1728" w:rsidRPr="004208EC" w:rsidRDefault="009C1728">
      <w:pPr>
        <w:pStyle w:val="a3"/>
        <w:spacing w:before="4"/>
        <w:ind w:left="0"/>
        <w:rPr>
          <w:sz w:val="15"/>
          <w:highlight w:val="cyan"/>
        </w:rPr>
      </w:pPr>
    </w:p>
    <w:p w14:paraId="66A717F1" w14:textId="77777777" w:rsidR="009C1728" w:rsidRDefault="009C1728">
      <w:pPr>
        <w:pStyle w:val="a3"/>
        <w:spacing w:before="11"/>
        <w:ind w:left="0"/>
        <w:rPr>
          <w:sz w:val="23"/>
        </w:rPr>
      </w:pPr>
    </w:p>
    <w:p w14:paraId="334E5577" w14:textId="77777777" w:rsidR="009C1728" w:rsidRPr="00A13141" w:rsidRDefault="00A13141">
      <w:pPr>
        <w:ind w:left="673" w:right="149" w:firstLine="708"/>
        <w:jc w:val="both"/>
      </w:pPr>
      <w:r>
        <w:t>Bilim</w:t>
      </w:r>
      <w:r w:rsidRPr="00A13141">
        <w:t>C</w:t>
      </w:r>
      <w:r>
        <w:t>lass</w:t>
      </w:r>
      <w:r w:rsidRPr="00A13141">
        <w:t xml:space="preserve">.kz </w:t>
      </w:r>
      <w:r w:rsidR="003E0528" w:rsidRPr="00A13141">
        <w:rPr>
          <w:spacing w:val="1"/>
        </w:rPr>
        <w:t xml:space="preserve"> </w:t>
      </w:r>
      <w:r>
        <w:t xml:space="preserve">электронды платформасына </w:t>
      </w:r>
      <w:r w:rsidR="003E0528" w:rsidRPr="00A13141">
        <w:rPr>
          <w:spacing w:val="1"/>
        </w:rPr>
        <w:t xml:space="preserve"> </w:t>
      </w:r>
      <w:r w:rsidR="003E0528" w:rsidRPr="00A13141">
        <w:t>бейінді</w:t>
      </w:r>
      <w:r w:rsidR="003E0528" w:rsidRPr="00A13141">
        <w:rPr>
          <w:spacing w:val="1"/>
        </w:rPr>
        <w:t xml:space="preserve"> </w:t>
      </w:r>
      <w:r w:rsidR="003E0528" w:rsidRPr="00A13141">
        <w:t>оқыту</w:t>
      </w:r>
      <w:r w:rsidR="003E0528" w:rsidRPr="00A13141">
        <w:rPr>
          <w:spacing w:val="1"/>
        </w:rPr>
        <w:t xml:space="preserve"> </w:t>
      </w:r>
      <w:r w:rsidR="003E0528" w:rsidRPr="00A13141">
        <w:t>бағыттары</w:t>
      </w:r>
      <w:r w:rsidR="003E0528" w:rsidRPr="00A13141">
        <w:rPr>
          <w:spacing w:val="1"/>
        </w:rPr>
        <w:t xml:space="preserve"> </w:t>
      </w:r>
      <w:r w:rsidR="003E0528" w:rsidRPr="00A13141">
        <w:t>бойынша</w:t>
      </w:r>
      <w:r w:rsidR="003E0528" w:rsidRPr="00A13141">
        <w:rPr>
          <w:spacing w:val="1"/>
        </w:rPr>
        <w:t xml:space="preserve"> </w:t>
      </w:r>
      <w:r w:rsidR="003E0528" w:rsidRPr="00A13141">
        <w:t>міндетті</w:t>
      </w:r>
      <w:r w:rsidR="003E0528" w:rsidRPr="00A13141">
        <w:rPr>
          <w:spacing w:val="-3"/>
        </w:rPr>
        <w:t xml:space="preserve"> </w:t>
      </w:r>
      <w:r w:rsidR="003E0528" w:rsidRPr="00A13141">
        <w:t>оқу</w:t>
      </w:r>
      <w:r w:rsidR="003E0528" w:rsidRPr="00A13141">
        <w:rPr>
          <w:spacing w:val="-6"/>
        </w:rPr>
        <w:t xml:space="preserve"> </w:t>
      </w:r>
      <w:r w:rsidR="003E0528" w:rsidRPr="00A13141">
        <w:t>пәндері</w:t>
      </w:r>
      <w:r w:rsidR="003E0528" w:rsidRPr="00A13141">
        <w:rPr>
          <w:spacing w:val="-3"/>
        </w:rPr>
        <w:t xml:space="preserve"> </w:t>
      </w:r>
      <w:r w:rsidR="003E0528" w:rsidRPr="00A13141">
        <w:rPr>
          <w:spacing w:val="-6"/>
        </w:rPr>
        <w:t xml:space="preserve"> </w:t>
      </w:r>
      <w:r w:rsidR="003E0528" w:rsidRPr="00A13141">
        <w:t>күнтізбелік</w:t>
      </w:r>
      <w:r w:rsidR="003E0528" w:rsidRPr="00A13141">
        <w:rPr>
          <w:spacing w:val="-1"/>
        </w:rPr>
        <w:t xml:space="preserve"> </w:t>
      </w:r>
      <w:r w:rsidR="003E0528" w:rsidRPr="00A13141">
        <w:t>–</w:t>
      </w:r>
      <w:r w:rsidR="003E0528" w:rsidRPr="00A13141">
        <w:rPr>
          <w:spacing w:val="-4"/>
        </w:rPr>
        <w:t xml:space="preserve"> </w:t>
      </w:r>
      <w:r w:rsidR="003E0528" w:rsidRPr="00A13141">
        <w:t>тақырыптық</w:t>
      </w:r>
      <w:r w:rsidR="003E0528" w:rsidRPr="00A13141">
        <w:rPr>
          <w:spacing w:val="-5"/>
        </w:rPr>
        <w:t xml:space="preserve"> </w:t>
      </w:r>
      <w:r w:rsidR="003E0528" w:rsidRPr="00A13141">
        <w:t>жоспарлары</w:t>
      </w:r>
      <w:r w:rsidR="003E0528" w:rsidRPr="00A13141">
        <w:rPr>
          <w:spacing w:val="-6"/>
        </w:rPr>
        <w:t xml:space="preserve"> </w:t>
      </w:r>
      <w:r w:rsidR="003E0528" w:rsidRPr="00A13141">
        <w:t>жүктелген.</w:t>
      </w:r>
      <w:r w:rsidR="003E0528" w:rsidRPr="00A13141">
        <w:rPr>
          <w:spacing w:val="-4"/>
        </w:rPr>
        <w:t xml:space="preserve"> </w:t>
      </w:r>
      <w:r w:rsidR="003E0528" w:rsidRPr="00A13141">
        <w:t>Мектептің</w:t>
      </w:r>
      <w:r w:rsidR="003E0528" w:rsidRPr="00A13141">
        <w:rPr>
          <w:spacing w:val="1"/>
        </w:rPr>
        <w:t xml:space="preserve"> </w:t>
      </w:r>
      <w:r w:rsidR="003E0528" w:rsidRPr="00A13141">
        <w:t>педагог-психологы</w:t>
      </w:r>
      <w:r w:rsidR="003E0528" w:rsidRPr="00A13141">
        <w:rPr>
          <w:spacing w:val="1"/>
        </w:rPr>
        <w:t xml:space="preserve"> </w:t>
      </w:r>
      <w:r w:rsidR="003E0528" w:rsidRPr="00A13141">
        <w:t>бітіруші</w:t>
      </w:r>
      <w:r w:rsidR="003E0528" w:rsidRPr="00A13141">
        <w:rPr>
          <w:spacing w:val="1"/>
        </w:rPr>
        <w:t xml:space="preserve"> </w:t>
      </w:r>
      <w:r w:rsidR="003E0528" w:rsidRPr="00A13141">
        <w:t>сыныптардың</w:t>
      </w:r>
      <w:r w:rsidR="003E0528" w:rsidRPr="00A13141">
        <w:rPr>
          <w:spacing w:val="1"/>
        </w:rPr>
        <w:t xml:space="preserve"> </w:t>
      </w:r>
      <w:r w:rsidR="003E0528" w:rsidRPr="00A13141">
        <w:t>білім</w:t>
      </w:r>
      <w:r w:rsidR="003E0528" w:rsidRPr="00A13141">
        <w:rPr>
          <w:spacing w:val="1"/>
        </w:rPr>
        <w:t xml:space="preserve"> </w:t>
      </w:r>
      <w:r w:rsidR="003E0528" w:rsidRPr="00A13141">
        <w:t>алушыларынан</w:t>
      </w:r>
      <w:r w:rsidR="003E0528" w:rsidRPr="00A13141">
        <w:rPr>
          <w:spacing w:val="1"/>
        </w:rPr>
        <w:t xml:space="preserve"> </w:t>
      </w:r>
      <w:r w:rsidR="003E0528" w:rsidRPr="00A13141">
        <w:t>бейінін</w:t>
      </w:r>
      <w:r w:rsidR="003E0528" w:rsidRPr="00A13141">
        <w:rPr>
          <w:spacing w:val="1"/>
        </w:rPr>
        <w:t xml:space="preserve"> </w:t>
      </w:r>
      <w:r w:rsidR="003E0528" w:rsidRPr="00A13141">
        <w:t>анықтауға</w:t>
      </w:r>
      <w:r w:rsidR="003E0528" w:rsidRPr="00A13141">
        <w:rPr>
          <w:spacing w:val="1"/>
        </w:rPr>
        <w:t xml:space="preserve"> </w:t>
      </w:r>
      <w:r w:rsidR="003E0528" w:rsidRPr="00A13141">
        <w:t>бағытталған</w:t>
      </w:r>
      <w:r w:rsidR="003E0528" w:rsidRPr="00A13141">
        <w:rPr>
          <w:spacing w:val="1"/>
        </w:rPr>
        <w:t xml:space="preserve"> </w:t>
      </w:r>
      <w:r w:rsidR="003E0528" w:rsidRPr="00A13141">
        <w:t>сауалнамалар</w:t>
      </w:r>
      <w:r w:rsidR="003E0528" w:rsidRPr="00A13141">
        <w:rPr>
          <w:spacing w:val="1"/>
        </w:rPr>
        <w:t xml:space="preserve"> </w:t>
      </w:r>
      <w:r w:rsidR="00040B12">
        <w:t>ал</w:t>
      </w:r>
      <w:r w:rsidR="003E0528" w:rsidRPr="00A13141">
        <w:t>ып,</w:t>
      </w:r>
      <w:r w:rsidR="003E0528" w:rsidRPr="00A13141">
        <w:rPr>
          <w:spacing w:val="1"/>
        </w:rPr>
        <w:t xml:space="preserve"> </w:t>
      </w:r>
      <w:r w:rsidR="003E0528" w:rsidRPr="00A13141">
        <w:t>оқушылардың</w:t>
      </w:r>
      <w:r w:rsidR="003E0528" w:rsidRPr="00A13141">
        <w:rPr>
          <w:spacing w:val="1"/>
        </w:rPr>
        <w:t xml:space="preserve"> </w:t>
      </w:r>
      <w:r w:rsidR="003E0528" w:rsidRPr="00A13141">
        <w:t>бейінін</w:t>
      </w:r>
      <w:r w:rsidR="003E0528" w:rsidRPr="00A13141">
        <w:rPr>
          <w:spacing w:val="1"/>
        </w:rPr>
        <w:t xml:space="preserve"> </w:t>
      </w:r>
      <w:r w:rsidR="003E0528" w:rsidRPr="00A13141">
        <w:t>10,</w:t>
      </w:r>
      <w:r w:rsidR="003E0528" w:rsidRPr="00A13141">
        <w:rPr>
          <w:spacing w:val="1"/>
        </w:rPr>
        <w:t xml:space="preserve"> </w:t>
      </w:r>
      <w:r w:rsidR="00040B12">
        <w:t>11-сыныптарың оқушыларын</w:t>
      </w:r>
      <w:r w:rsidR="003E0528" w:rsidRPr="00A13141">
        <w:rPr>
          <w:spacing w:val="1"/>
        </w:rPr>
        <w:t xml:space="preserve"> </w:t>
      </w:r>
      <w:r w:rsidR="003E0528" w:rsidRPr="00A13141">
        <w:t>қоғамдық-гуманитарлық</w:t>
      </w:r>
      <w:r w:rsidR="003E0528" w:rsidRPr="00A13141">
        <w:rPr>
          <w:spacing w:val="1"/>
        </w:rPr>
        <w:t xml:space="preserve"> </w:t>
      </w:r>
      <w:r w:rsidR="003E0528" w:rsidRPr="00A13141">
        <w:t>және</w:t>
      </w:r>
      <w:r w:rsidR="003E0528" w:rsidRPr="00A13141">
        <w:rPr>
          <w:spacing w:val="1"/>
        </w:rPr>
        <w:t xml:space="preserve"> </w:t>
      </w:r>
      <w:r w:rsidR="003E0528" w:rsidRPr="00A13141">
        <w:t>жаратылыстану-</w:t>
      </w:r>
      <w:r w:rsidR="003E0528" w:rsidRPr="00A13141">
        <w:rPr>
          <w:spacing w:val="1"/>
        </w:rPr>
        <w:t xml:space="preserve"> </w:t>
      </w:r>
      <w:r w:rsidR="003E0528" w:rsidRPr="00A13141">
        <w:t>математ</w:t>
      </w:r>
      <w:r w:rsidR="00040B12">
        <w:t>икалық бағыты бойынша</w:t>
      </w:r>
      <w:r w:rsidR="003E0528" w:rsidRPr="00A13141">
        <w:t xml:space="preserve"> бөлді. Талдау нәтижесі: 2021-2022 оқу жылында 10 -11</w:t>
      </w:r>
      <w:r w:rsidR="003E0528" w:rsidRPr="00A13141">
        <w:rPr>
          <w:spacing w:val="-52"/>
        </w:rPr>
        <w:t xml:space="preserve"> </w:t>
      </w:r>
      <w:r w:rsidR="00040B12" w:rsidRPr="00CA2551">
        <w:t xml:space="preserve">сыныптарында     </w:t>
      </w:r>
      <w:r w:rsidR="00CA2551" w:rsidRPr="00CA2551">
        <w:t>189</w:t>
      </w:r>
      <w:r w:rsidR="00040B12" w:rsidRPr="00CA2551">
        <w:t xml:space="preserve">   </w:t>
      </w:r>
      <w:r w:rsidR="003E0528" w:rsidRPr="00CA2551">
        <w:t xml:space="preserve"> </w:t>
      </w:r>
      <w:r w:rsidR="003E0528" w:rsidRPr="00A13141">
        <w:t xml:space="preserve">оқушы оқып, бейінді пәндер бойынша білім сапасы – </w:t>
      </w:r>
      <w:r w:rsidR="003E0528" w:rsidRPr="00CA2551">
        <w:rPr>
          <w:color w:val="FF0000"/>
        </w:rPr>
        <w:t>48%</w:t>
      </w:r>
      <w:r w:rsidR="003E0528" w:rsidRPr="00A13141">
        <w:t xml:space="preserve"> болса, 2022-2023 оқу</w:t>
      </w:r>
      <w:r w:rsidR="003E0528" w:rsidRPr="00A13141">
        <w:rPr>
          <w:spacing w:val="1"/>
        </w:rPr>
        <w:t xml:space="preserve"> </w:t>
      </w:r>
      <w:r w:rsidR="003E0528" w:rsidRPr="00A13141">
        <w:t>жылында</w:t>
      </w:r>
      <w:r w:rsidR="003E0528" w:rsidRPr="00A13141">
        <w:rPr>
          <w:spacing w:val="-14"/>
        </w:rPr>
        <w:t xml:space="preserve"> </w:t>
      </w:r>
      <w:r w:rsidR="003E0528" w:rsidRPr="00A13141">
        <w:t>10-11</w:t>
      </w:r>
      <w:r w:rsidR="003E0528" w:rsidRPr="00A13141">
        <w:rPr>
          <w:spacing w:val="-13"/>
        </w:rPr>
        <w:t xml:space="preserve"> </w:t>
      </w:r>
      <w:r w:rsidR="003E0528" w:rsidRPr="00A13141">
        <w:t>сыныптарында</w:t>
      </w:r>
      <w:r w:rsidR="003E0528" w:rsidRPr="00A13141">
        <w:rPr>
          <w:spacing w:val="-13"/>
        </w:rPr>
        <w:t xml:space="preserve"> </w:t>
      </w:r>
      <w:r w:rsidR="00CA2551">
        <w:t>202</w:t>
      </w:r>
      <w:r w:rsidR="003E0528" w:rsidRPr="00A13141">
        <w:rPr>
          <w:spacing w:val="-13"/>
        </w:rPr>
        <w:t xml:space="preserve"> </w:t>
      </w:r>
      <w:r w:rsidR="003E0528" w:rsidRPr="00A13141">
        <w:t>оқушы</w:t>
      </w:r>
      <w:r w:rsidR="003E0528" w:rsidRPr="00A13141">
        <w:rPr>
          <w:spacing w:val="-12"/>
        </w:rPr>
        <w:t xml:space="preserve"> </w:t>
      </w:r>
      <w:r w:rsidR="003E0528" w:rsidRPr="00A13141">
        <w:t>оқып,</w:t>
      </w:r>
      <w:r w:rsidR="003E0528" w:rsidRPr="00A13141">
        <w:rPr>
          <w:spacing w:val="-11"/>
        </w:rPr>
        <w:t xml:space="preserve"> </w:t>
      </w:r>
      <w:r w:rsidR="003E0528" w:rsidRPr="00A13141">
        <w:lastRenderedPageBreak/>
        <w:t>білім</w:t>
      </w:r>
      <w:r w:rsidR="003E0528" w:rsidRPr="00A13141">
        <w:rPr>
          <w:spacing w:val="-12"/>
        </w:rPr>
        <w:t xml:space="preserve"> </w:t>
      </w:r>
      <w:r w:rsidR="003E0528" w:rsidRPr="00A13141">
        <w:t>сапасы</w:t>
      </w:r>
      <w:r w:rsidR="003E0528" w:rsidRPr="00A13141">
        <w:rPr>
          <w:spacing w:val="-10"/>
        </w:rPr>
        <w:t xml:space="preserve"> </w:t>
      </w:r>
      <w:r w:rsidR="003E0528" w:rsidRPr="00A13141">
        <w:t>–</w:t>
      </w:r>
      <w:r w:rsidR="003E0528" w:rsidRPr="00A13141">
        <w:rPr>
          <w:spacing w:val="-13"/>
        </w:rPr>
        <w:t xml:space="preserve"> </w:t>
      </w:r>
      <w:r w:rsidR="003E0528" w:rsidRPr="00CA2551">
        <w:rPr>
          <w:color w:val="FF0000"/>
        </w:rPr>
        <w:t>49%</w:t>
      </w:r>
      <w:r w:rsidR="003E0528" w:rsidRPr="00CA2551">
        <w:rPr>
          <w:color w:val="FF0000"/>
          <w:spacing w:val="-13"/>
        </w:rPr>
        <w:t xml:space="preserve"> </w:t>
      </w:r>
      <w:r w:rsidR="003E0528" w:rsidRPr="00A13141">
        <w:t>құрады</w:t>
      </w:r>
      <w:r w:rsidR="003E0528" w:rsidRPr="00A13141">
        <w:rPr>
          <w:spacing w:val="-13"/>
        </w:rPr>
        <w:t xml:space="preserve"> </w:t>
      </w:r>
      <w:r w:rsidR="003E0528" w:rsidRPr="00A13141">
        <w:t>(бейінді</w:t>
      </w:r>
      <w:r w:rsidR="003E0528" w:rsidRPr="00A13141">
        <w:rPr>
          <w:spacing w:val="-10"/>
        </w:rPr>
        <w:t xml:space="preserve"> </w:t>
      </w:r>
      <w:r w:rsidR="003E0528" w:rsidRPr="00A13141">
        <w:t>пәндер</w:t>
      </w:r>
      <w:r w:rsidR="003E0528" w:rsidRPr="00A13141">
        <w:rPr>
          <w:spacing w:val="-14"/>
        </w:rPr>
        <w:t xml:space="preserve"> </w:t>
      </w:r>
      <w:r w:rsidR="003E0528" w:rsidRPr="00A13141">
        <w:t>бойынша),</w:t>
      </w:r>
      <w:r w:rsidR="003E0528" w:rsidRPr="00A13141">
        <w:rPr>
          <w:spacing w:val="-52"/>
        </w:rPr>
        <w:t xml:space="preserve"> </w:t>
      </w:r>
      <w:r w:rsidR="003E0528" w:rsidRPr="00A13141">
        <w:t>ал</w:t>
      </w:r>
      <w:r w:rsidR="003E0528" w:rsidRPr="00A13141">
        <w:rPr>
          <w:spacing w:val="-1"/>
        </w:rPr>
        <w:t xml:space="preserve"> </w:t>
      </w:r>
      <w:r w:rsidR="003E0528" w:rsidRPr="00A13141">
        <w:t>2023-2024</w:t>
      </w:r>
      <w:r w:rsidR="003E0528" w:rsidRPr="00A13141">
        <w:rPr>
          <w:spacing w:val="-3"/>
        </w:rPr>
        <w:t xml:space="preserve"> </w:t>
      </w:r>
      <w:r w:rsidR="003E0528" w:rsidRPr="00A13141">
        <w:t>оқу</w:t>
      </w:r>
      <w:r w:rsidR="003E0528" w:rsidRPr="00A13141">
        <w:rPr>
          <w:spacing w:val="-3"/>
        </w:rPr>
        <w:t xml:space="preserve"> </w:t>
      </w:r>
      <w:r w:rsidR="003E0528" w:rsidRPr="00A13141">
        <w:t>жылын</w:t>
      </w:r>
      <w:r w:rsidR="003E0528" w:rsidRPr="00A13141">
        <w:rPr>
          <w:spacing w:val="-1"/>
        </w:rPr>
        <w:t xml:space="preserve"> </w:t>
      </w:r>
      <w:r w:rsidR="003E0528" w:rsidRPr="00A13141">
        <w:t>І</w:t>
      </w:r>
      <w:r w:rsidR="003E0528" w:rsidRPr="00A13141">
        <w:rPr>
          <w:spacing w:val="-4"/>
        </w:rPr>
        <w:t xml:space="preserve"> </w:t>
      </w:r>
      <w:r w:rsidR="003E0528" w:rsidRPr="00A13141">
        <w:t>жарты жылдығында</w:t>
      </w:r>
      <w:r w:rsidR="003E0528" w:rsidRPr="00A13141">
        <w:rPr>
          <w:spacing w:val="-1"/>
        </w:rPr>
        <w:t xml:space="preserve"> </w:t>
      </w:r>
      <w:r w:rsidR="003E0528" w:rsidRPr="00A13141">
        <w:t>10-11 сыныптарында</w:t>
      </w:r>
      <w:r w:rsidR="003E0528" w:rsidRPr="00A13141">
        <w:rPr>
          <w:spacing w:val="1"/>
        </w:rPr>
        <w:t xml:space="preserve"> </w:t>
      </w:r>
      <w:r w:rsidR="00CA2551">
        <w:t>186</w:t>
      </w:r>
      <w:r w:rsidR="003E0528" w:rsidRPr="00A13141">
        <w:t xml:space="preserve"> оқушы</w:t>
      </w:r>
      <w:r w:rsidR="003E0528" w:rsidRPr="00A13141">
        <w:rPr>
          <w:spacing w:val="-1"/>
        </w:rPr>
        <w:t xml:space="preserve"> </w:t>
      </w:r>
      <w:r w:rsidR="003E0528" w:rsidRPr="00A13141">
        <w:t>оқиды.</w:t>
      </w:r>
    </w:p>
    <w:p w14:paraId="5F3172B2" w14:textId="77777777" w:rsidR="009C1728" w:rsidRPr="00A13141" w:rsidRDefault="009C1728">
      <w:pPr>
        <w:pStyle w:val="a3"/>
        <w:ind w:left="0"/>
        <w:rPr>
          <w:sz w:val="22"/>
        </w:rPr>
      </w:pPr>
    </w:p>
    <w:p w14:paraId="070A06E9" w14:textId="77777777" w:rsidR="009C1728" w:rsidRPr="00CA2551" w:rsidRDefault="003E0528">
      <w:pPr>
        <w:ind w:left="1693"/>
        <w:rPr>
          <w:b/>
          <w:color w:val="000000" w:themeColor="text1"/>
        </w:rPr>
      </w:pPr>
      <w:r w:rsidRPr="00CA2551">
        <w:rPr>
          <w:b/>
          <w:color w:val="000000" w:themeColor="text1"/>
        </w:rPr>
        <w:t>Негізгі</w:t>
      </w:r>
      <w:r w:rsidRPr="00CA2551">
        <w:rPr>
          <w:b/>
          <w:color w:val="000000" w:themeColor="text1"/>
          <w:spacing w:val="-2"/>
        </w:rPr>
        <w:t xml:space="preserve"> </w:t>
      </w:r>
      <w:r w:rsidRPr="00CA2551">
        <w:rPr>
          <w:b/>
          <w:color w:val="000000" w:themeColor="text1"/>
        </w:rPr>
        <w:t>орта</w:t>
      </w:r>
      <w:r w:rsidRPr="00CA2551">
        <w:rPr>
          <w:b/>
          <w:color w:val="000000" w:themeColor="text1"/>
          <w:spacing w:val="-5"/>
        </w:rPr>
        <w:t xml:space="preserve"> </w:t>
      </w:r>
      <w:r w:rsidRPr="00CA2551">
        <w:rPr>
          <w:b/>
          <w:color w:val="000000" w:themeColor="text1"/>
        </w:rPr>
        <w:t>білім</w:t>
      </w:r>
      <w:r w:rsidRPr="00CA2551">
        <w:rPr>
          <w:b/>
          <w:color w:val="000000" w:themeColor="text1"/>
          <w:spacing w:val="-2"/>
        </w:rPr>
        <w:t xml:space="preserve"> </w:t>
      </w:r>
      <w:r w:rsidRPr="00CA2551">
        <w:rPr>
          <w:b/>
          <w:color w:val="000000" w:themeColor="text1"/>
        </w:rPr>
        <w:t>беру</w:t>
      </w:r>
      <w:r w:rsidRPr="00CA2551">
        <w:rPr>
          <w:b/>
          <w:color w:val="000000" w:themeColor="text1"/>
          <w:spacing w:val="-3"/>
        </w:rPr>
        <w:t xml:space="preserve"> </w:t>
      </w:r>
      <w:r w:rsidRPr="00CA2551">
        <w:rPr>
          <w:b/>
          <w:color w:val="000000" w:themeColor="text1"/>
        </w:rPr>
        <w:t>бітірушілердің</w:t>
      </w:r>
      <w:r w:rsidRPr="00CA2551">
        <w:rPr>
          <w:b/>
          <w:color w:val="000000" w:themeColor="text1"/>
          <w:spacing w:val="-2"/>
        </w:rPr>
        <w:t xml:space="preserve"> </w:t>
      </w:r>
      <w:r w:rsidRPr="00CA2551">
        <w:rPr>
          <w:b/>
          <w:color w:val="000000" w:themeColor="text1"/>
        </w:rPr>
        <w:t>еңбекке</w:t>
      </w:r>
      <w:r w:rsidRPr="00CA2551">
        <w:rPr>
          <w:b/>
          <w:color w:val="000000" w:themeColor="text1"/>
          <w:spacing w:val="-4"/>
        </w:rPr>
        <w:t xml:space="preserve"> </w:t>
      </w:r>
      <w:r w:rsidRPr="00CA2551">
        <w:rPr>
          <w:b/>
          <w:color w:val="000000" w:themeColor="text1"/>
        </w:rPr>
        <w:t>орналастыру</w:t>
      </w:r>
      <w:r w:rsidRPr="00CA2551">
        <w:rPr>
          <w:b/>
          <w:color w:val="000000" w:themeColor="text1"/>
          <w:spacing w:val="-3"/>
        </w:rPr>
        <w:t xml:space="preserve"> </w:t>
      </w:r>
      <w:r w:rsidRPr="00CA2551">
        <w:rPr>
          <w:b/>
          <w:color w:val="000000" w:themeColor="text1"/>
        </w:rPr>
        <w:t>оқуға</w:t>
      </w:r>
      <w:r w:rsidRPr="00CA2551">
        <w:rPr>
          <w:b/>
          <w:color w:val="000000" w:themeColor="text1"/>
          <w:spacing w:val="-2"/>
        </w:rPr>
        <w:t xml:space="preserve"> </w:t>
      </w:r>
      <w:r w:rsidRPr="00CA2551">
        <w:rPr>
          <w:b/>
          <w:color w:val="000000" w:themeColor="text1"/>
        </w:rPr>
        <w:t>түсу</w:t>
      </w:r>
      <w:r w:rsidRPr="00CA2551">
        <w:rPr>
          <w:b/>
          <w:color w:val="000000" w:themeColor="text1"/>
          <w:spacing w:val="-4"/>
        </w:rPr>
        <w:t xml:space="preserve"> </w:t>
      </w:r>
      <w:r w:rsidRPr="00CA2551">
        <w:rPr>
          <w:b/>
          <w:color w:val="000000" w:themeColor="text1"/>
        </w:rPr>
        <w:t>үлесі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985"/>
        <w:gridCol w:w="1985"/>
        <w:gridCol w:w="1977"/>
      </w:tblGrid>
      <w:tr w:rsidR="009C1728" w:rsidRPr="00CA2551" w14:paraId="7534FA57" w14:textId="77777777">
        <w:trPr>
          <w:trHeight w:val="552"/>
        </w:trPr>
        <w:tc>
          <w:tcPr>
            <w:tcW w:w="3682" w:type="dxa"/>
          </w:tcPr>
          <w:p w14:paraId="26B7CFDE" w14:textId="77777777" w:rsidR="009C1728" w:rsidRPr="00CA2551" w:rsidRDefault="009C1728">
            <w:pPr>
              <w:pStyle w:val="TableParagraph"/>
              <w:rPr>
                <w:color w:val="000000" w:themeColor="text1"/>
              </w:rPr>
            </w:pPr>
          </w:p>
        </w:tc>
        <w:tc>
          <w:tcPr>
            <w:tcW w:w="1985" w:type="dxa"/>
          </w:tcPr>
          <w:p w14:paraId="74AE4C77" w14:textId="77777777" w:rsidR="009C1728" w:rsidRPr="00CA2551" w:rsidRDefault="00391AD9">
            <w:pPr>
              <w:pStyle w:val="TableParagraph"/>
              <w:spacing w:line="276" w:lineRule="exact"/>
              <w:ind w:left="232" w:right="225"/>
              <w:jc w:val="center"/>
              <w:rPr>
                <w:b/>
                <w:color w:val="000000" w:themeColor="text1"/>
                <w:sz w:val="24"/>
              </w:rPr>
            </w:pPr>
            <w:r w:rsidRPr="00CA2551">
              <w:rPr>
                <w:b/>
                <w:color w:val="000000" w:themeColor="text1"/>
                <w:sz w:val="24"/>
              </w:rPr>
              <w:t>2021-2022</w:t>
            </w:r>
            <w:r w:rsidR="003E0528" w:rsidRPr="00CA2551">
              <w:rPr>
                <w:b/>
                <w:color w:val="000000" w:themeColor="text1"/>
                <w:spacing w:val="-1"/>
                <w:sz w:val="24"/>
              </w:rPr>
              <w:t xml:space="preserve"> </w:t>
            </w:r>
            <w:r w:rsidR="003E0528" w:rsidRPr="00CA2551">
              <w:rPr>
                <w:b/>
                <w:color w:val="000000" w:themeColor="text1"/>
                <w:sz w:val="24"/>
              </w:rPr>
              <w:t>оқу</w:t>
            </w:r>
          </w:p>
          <w:p w14:paraId="5DB862BF" w14:textId="77777777" w:rsidR="009C1728" w:rsidRPr="00CA2551" w:rsidRDefault="003E0528">
            <w:pPr>
              <w:pStyle w:val="TableParagraph"/>
              <w:spacing w:line="257" w:lineRule="exact"/>
              <w:ind w:left="232" w:right="224"/>
              <w:jc w:val="center"/>
              <w:rPr>
                <w:b/>
                <w:color w:val="000000" w:themeColor="text1"/>
                <w:sz w:val="24"/>
              </w:rPr>
            </w:pPr>
            <w:r w:rsidRPr="00CA2551">
              <w:rPr>
                <w:b/>
                <w:color w:val="000000" w:themeColor="text1"/>
                <w:sz w:val="24"/>
              </w:rPr>
              <w:t>жылы</w:t>
            </w:r>
          </w:p>
        </w:tc>
        <w:tc>
          <w:tcPr>
            <w:tcW w:w="1985" w:type="dxa"/>
          </w:tcPr>
          <w:p w14:paraId="05B11A6C" w14:textId="77777777" w:rsidR="009C1728" w:rsidRPr="00CA2551" w:rsidRDefault="00391AD9">
            <w:pPr>
              <w:pStyle w:val="TableParagraph"/>
              <w:spacing w:line="276" w:lineRule="exact"/>
              <w:ind w:left="232" w:right="225"/>
              <w:jc w:val="center"/>
              <w:rPr>
                <w:b/>
                <w:color w:val="000000" w:themeColor="text1"/>
                <w:sz w:val="24"/>
              </w:rPr>
            </w:pPr>
            <w:r w:rsidRPr="00CA2551">
              <w:rPr>
                <w:b/>
                <w:color w:val="000000" w:themeColor="text1"/>
                <w:sz w:val="24"/>
              </w:rPr>
              <w:t>2022-2023</w:t>
            </w:r>
            <w:r w:rsidR="003E0528" w:rsidRPr="00CA2551">
              <w:rPr>
                <w:b/>
                <w:color w:val="000000" w:themeColor="text1"/>
                <w:spacing w:val="-1"/>
                <w:sz w:val="24"/>
              </w:rPr>
              <w:t xml:space="preserve"> </w:t>
            </w:r>
            <w:r w:rsidR="003E0528" w:rsidRPr="00CA2551">
              <w:rPr>
                <w:b/>
                <w:color w:val="000000" w:themeColor="text1"/>
                <w:sz w:val="24"/>
              </w:rPr>
              <w:t>оқу</w:t>
            </w:r>
          </w:p>
          <w:p w14:paraId="764F5D53" w14:textId="77777777" w:rsidR="009C1728" w:rsidRPr="00CA2551" w:rsidRDefault="003E0528">
            <w:pPr>
              <w:pStyle w:val="TableParagraph"/>
              <w:spacing w:line="257" w:lineRule="exact"/>
              <w:ind w:left="232" w:right="224"/>
              <w:jc w:val="center"/>
              <w:rPr>
                <w:b/>
                <w:color w:val="000000" w:themeColor="text1"/>
                <w:sz w:val="24"/>
              </w:rPr>
            </w:pPr>
            <w:r w:rsidRPr="00CA2551">
              <w:rPr>
                <w:b/>
                <w:color w:val="000000" w:themeColor="text1"/>
                <w:sz w:val="24"/>
              </w:rPr>
              <w:t>жылы</w:t>
            </w:r>
          </w:p>
        </w:tc>
        <w:tc>
          <w:tcPr>
            <w:tcW w:w="1977" w:type="dxa"/>
            <w:tcBorders>
              <w:right w:val="single" w:sz="6" w:space="0" w:color="000000"/>
            </w:tcBorders>
          </w:tcPr>
          <w:p w14:paraId="5DBC2CEA" w14:textId="77777777" w:rsidR="009C1728" w:rsidRPr="00CA2551" w:rsidRDefault="00391AD9">
            <w:pPr>
              <w:pStyle w:val="TableParagraph"/>
              <w:spacing w:line="276" w:lineRule="exact"/>
              <w:ind w:left="230" w:right="217"/>
              <w:jc w:val="center"/>
              <w:rPr>
                <w:b/>
                <w:color w:val="000000" w:themeColor="text1"/>
                <w:sz w:val="24"/>
              </w:rPr>
            </w:pPr>
            <w:r w:rsidRPr="00CA2551">
              <w:rPr>
                <w:b/>
                <w:color w:val="000000" w:themeColor="text1"/>
                <w:sz w:val="24"/>
              </w:rPr>
              <w:t>2023-2024</w:t>
            </w:r>
            <w:r w:rsidR="003E0528" w:rsidRPr="00CA2551">
              <w:rPr>
                <w:b/>
                <w:color w:val="000000" w:themeColor="text1"/>
                <w:spacing w:val="-1"/>
                <w:sz w:val="24"/>
              </w:rPr>
              <w:t xml:space="preserve"> </w:t>
            </w:r>
            <w:r w:rsidR="003E0528" w:rsidRPr="00CA2551">
              <w:rPr>
                <w:b/>
                <w:color w:val="000000" w:themeColor="text1"/>
                <w:sz w:val="24"/>
              </w:rPr>
              <w:t>оқу</w:t>
            </w:r>
          </w:p>
          <w:p w14:paraId="1713FF47" w14:textId="77777777" w:rsidR="009C1728" w:rsidRPr="00CA2551" w:rsidRDefault="003E0528">
            <w:pPr>
              <w:pStyle w:val="TableParagraph"/>
              <w:spacing w:line="257" w:lineRule="exact"/>
              <w:ind w:left="227" w:right="217"/>
              <w:jc w:val="center"/>
              <w:rPr>
                <w:b/>
                <w:color w:val="000000" w:themeColor="text1"/>
                <w:sz w:val="24"/>
              </w:rPr>
            </w:pPr>
            <w:r w:rsidRPr="00CA2551">
              <w:rPr>
                <w:b/>
                <w:color w:val="000000" w:themeColor="text1"/>
                <w:sz w:val="24"/>
              </w:rPr>
              <w:t>жылы</w:t>
            </w:r>
          </w:p>
        </w:tc>
      </w:tr>
      <w:tr w:rsidR="00391AD9" w:rsidRPr="00CA2551" w14:paraId="32D0A5BC" w14:textId="77777777" w:rsidTr="009273BA">
        <w:trPr>
          <w:trHeight w:val="278"/>
        </w:trPr>
        <w:tc>
          <w:tcPr>
            <w:tcW w:w="3682" w:type="dxa"/>
          </w:tcPr>
          <w:p w14:paraId="0C74DA9D" w14:textId="77777777" w:rsidR="00391AD9" w:rsidRPr="00CA2551" w:rsidRDefault="00391AD9">
            <w:pPr>
              <w:pStyle w:val="TableParagraph"/>
              <w:spacing w:before="1" w:line="257" w:lineRule="exact"/>
              <w:ind w:left="337" w:right="325"/>
              <w:jc w:val="center"/>
              <w:rPr>
                <w:color w:val="000000" w:themeColor="text1"/>
                <w:sz w:val="24"/>
              </w:rPr>
            </w:pPr>
            <w:r w:rsidRPr="00CA2551">
              <w:rPr>
                <w:color w:val="000000" w:themeColor="text1"/>
                <w:sz w:val="24"/>
              </w:rPr>
              <w:t>Барлық</w:t>
            </w:r>
            <w:r w:rsidRPr="00CA2551">
              <w:rPr>
                <w:color w:val="000000" w:themeColor="text1"/>
                <w:spacing w:val="-2"/>
                <w:sz w:val="24"/>
              </w:rPr>
              <w:t xml:space="preserve"> </w:t>
            </w:r>
            <w:r w:rsidRPr="00CA2551">
              <w:rPr>
                <w:color w:val="000000" w:themeColor="text1"/>
                <w:sz w:val="24"/>
              </w:rPr>
              <w:t>бітірушілер</w:t>
            </w:r>
          </w:p>
        </w:tc>
        <w:tc>
          <w:tcPr>
            <w:tcW w:w="1985" w:type="dxa"/>
            <w:vAlign w:val="center"/>
          </w:tcPr>
          <w:p w14:paraId="79F36803" w14:textId="77777777" w:rsidR="00391AD9" w:rsidRPr="00CA2551" w:rsidRDefault="00391AD9" w:rsidP="002B021F">
            <w:pPr>
              <w:jc w:val="center"/>
              <w:rPr>
                <w:color w:val="000000" w:themeColor="text1"/>
              </w:rPr>
            </w:pPr>
            <w:r w:rsidRPr="00CA2551">
              <w:rPr>
                <w:color w:val="000000" w:themeColor="text1"/>
              </w:rPr>
              <w:t>134</w:t>
            </w:r>
          </w:p>
        </w:tc>
        <w:tc>
          <w:tcPr>
            <w:tcW w:w="1985" w:type="dxa"/>
            <w:vAlign w:val="center"/>
          </w:tcPr>
          <w:p w14:paraId="09EA3706" w14:textId="77777777" w:rsidR="00391AD9" w:rsidRPr="00CA2551" w:rsidRDefault="00391AD9" w:rsidP="002B021F">
            <w:pPr>
              <w:jc w:val="center"/>
              <w:rPr>
                <w:color w:val="000000" w:themeColor="text1"/>
              </w:rPr>
            </w:pPr>
            <w:r w:rsidRPr="00CA2551">
              <w:rPr>
                <w:color w:val="000000" w:themeColor="text1"/>
              </w:rPr>
              <w:t>131</w:t>
            </w:r>
          </w:p>
        </w:tc>
        <w:tc>
          <w:tcPr>
            <w:tcW w:w="1977" w:type="dxa"/>
            <w:tcBorders>
              <w:right w:val="single" w:sz="6" w:space="0" w:color="000000"/>
            </w:tcBorders>
            <w:vAlign w:val="center"/>
          </w:tcPr>
          <w:p w14:paraId="794DA570" w14:textId="77777777" w:rsidR="00391AD9" w:rsidRPr="00CA2551" w:rsidRDefault="00391AD9" w:rsidP="009273BA">
            <w:pPr>
              <w:jc w:val="center"/>
              <w:rPr>
                <w:color w:val="000000" w:themeColor="text1"/>
              </w:rPr>
            </w:pPr>
            <w:r w:rsidRPr="00CA2551">
              <w:rPr>
                <w:color w:val="000000" w:themeColor="text1"/>
              </w:rPr>
              <w:t>-</w:t>
            </w:r>
          </w:p>
        </w:tc>
      </w:tr>
      <w:tr w:rsidR="00391AD9" w:rsidRPr="00CA2551" w14:paraId="67E0DDFC" w14:textId="77777777">
        <w:trPr>
          <w:trHeight w:val="275"/>
        </w:trPr>
        <w:tc>
          <w:tcPr>
            <w:tcW w:w="3682" w:type="dxa"/>
          </w:tcPr>
          <w:p w14:paraId="0972F471" w14:textId="77777777" w:rsidR="00391AD9" w:rsidRPr="00CA2551" w:rsidRDefault="00391AD9">
            <w:pPr>
              <w:pStyle w:val="TableParagraph"/>
              <w:spacing w:line="256" w:lineRule="exact"/>
              <w:ind w:left="337" w:right="322"/>
              <w:jc w:val="center"/>
              <w:rPr>
                <w:color w:val="000000" w:themeColor="text1"/>
                <w:sz w:val="24"/>
              </w:rPr>
            </w:pPr>
            <w:r w:rsidRPr="00CA2551">
              <w:rPr>
                <w:color w:val="000000" w:themeColor="text1"/>
                <w:sz w:val="24"/>
              </w:rPr>
              <w:t>10</w:t>
            </w:r>
            <w:r w:rsidRPr="00CA2551">
              <w:rPr>
                <w:color w:val="000000" w:themeColor="text1"/>
                <w:spacing w:val="-1"/>
                <w:sz w:val="24"/>
              </w:rPr>
              <w:t xml:space="preserve"> </w:t>
            </w:r>
            <w:r w:rsidRPr="00CA2551">
              <w:rPr>
                <w:color w:val="000000" w:themeColor="text1"/>
                <w:sz w:val="24"/>
              </w:rPr>
              <w:t>сыныпқа</w:t>
            </w:r>
            <w:r w:rsidRPr="00CA2551">
              <w:rPr>
                <w:color w:val="000000" w:themeColor="text1"/>
                <w:spacing w:val="-2"/>
                <w:sz w:val="24"/>
              </w:rPr>
              <w:t xml:space="preserve"> </w:t>
            </w:r>
            <w:r w:rsidRPr="00CA2551">
              <w:rPr>
                <w:color w:val="000000" w:themeColor="text1"/>
                <w:sz w:val="24"/>
              </w:rPr>
              <w:t>көшкендер</w:t>
            </w:r>
          </w:p>
        </w:tc>
        <w:tc>
          <w:tcPr>
            <w:tcW w:w="1985" w:type="dxa"/>
          </w:tcPr>
          <w:p w14:paraId="1A18500C" w14:textId="77777777" w:rsidR="00391AD9" w:rsidRPr="00CA2551" w:rsidRDefault="00391AD9" w:rsidP="002B021F">
            <w:pPr>
              <w:pStyle w:val="TableParagraph"/>
              <w:jc w:val="center"/>
              <w:rPr>
                <w:color w:val="000000" w:themeColor="text1"/>
                <w:sz w:val="20"/>
              </w:rPr>
            </w:pPr>
            <w:r w:rsidRPr="00CA2551">
              <w:rPr>
                <w:color w:val="000000" w:themeColor="text1"/>
                <w:sz w:val="20"/>
              </w:rPr>
              <w:t>116</w:t>
            </w:r>
          </w:p>
        </w:tc>
        <w:tc>
          <w:tcPr>
            <w:tcW w:w="1985" w:type="dxa"/>
          </w:tcPr>
          <w:p w14:paraId="31C38A4B" w14:textId="77777777" w:rsidR="00391AD9" w:rsidRPr="00CA2551" w:rsidRDefault="00391AD9" w:rsidP="002B021F">
            <w:pPr>
              <w:pStyle w:val="TableParagraph"/>
              <w:jc w:val="center"/>
              <w:rPr>
                <w:color w:val="000000" w:themeColor="text1"/>
                <w:sz w:val="20"/>
              </w:rPr>
            </w:pPr>
            <w:r w:rsidRPr="00CA2551">
              <w:rPr>
                <w:color w:val="000000" w:themeColor="text1"/>
                <w:sz w:val="20"/>
              </w:rPr>
              <w:t>86</w:t>
            </w:r>
          </w:p>
        </w:tc>
        <w:tc>
          <w:tcPr>
            <w:tcW w:w="1977" w:type="dxa"/>
            <w:tcBorders>
              <w:right w:val="single" w:sz="6" w:space="0" w:color="000000"/>
            </w:tcBorders>
          </w:tcPr>
          <w:p w14:paraId="359D1FFC" w14:textId="77777777" w:rsidR="00391AD9" w:rsidRPr="00CA2551" w:rsidRDefault="00391AD9" w:rsidP="005A0EE4">
            <w:pPr>
              <w:pStyle w:val="TableParagraph"/>
              <w:jc w:val="center"/>
              <w:rPr>
                <w:color w:val="000000" w:themeColor="text1"/>
                <w:sz w:val="20"/>
              </w:rPr>
            </w:pPr>
            <w:r w:rsidRPr="00CA2551">
              <w:rPr>
                <w:color w:val="000000" w:themeColor="text1"/>
                <w:sz w:val="20"/>
              </w:rPr>
              <w:t>-</w:t>
            </w:r>
          </w:p>
        </w:tc>
      </w:tr>
      <w:tr w:rsidR="00391AD9" w:rsidRPr="00CA2551" w14:paraId="46D607A7" w14:textId="77777777">
        <w:trPr>
          <w:trHeight w:val="275"/>
        </w:trPr>
        <w:tc>
          <w:tcPr>
            <w:tcW w:w="3682" w:type="dxa"/>
          </w:tcPr>
          <w:p w14:paraId="38B10BC7" w14:textId="77777777" w:rsidR="00391AD9" w:rsidRPr="00CA2551" w:rsidRDefault="00391AD9" w:rsidP="00391AD9">
            <w:pPr>
              <w:pStyle w:val="TableParagraph"/>
              <w:tabs>
                <w:tab w:val="center" w:pos="1842"/>
              </w:tabs>
              <w:spacing w:line="256" w:lineRule="exact"/>
              <w:ind w:left="337" w:right="325"/>
              <w:rPr>
                <w:color w:val="000000" w:themeColor="text1"/>
                <w:sz w:val="24"/>
              </w:rPr>
            </w:pPr>
            <w:r w:rsidRPr="00CA2551">
              <w:rPr>
                <w:color w:val="000000" w:themeColor="text1"/>
                <w:sz w:val="24"/>
              </w:rPr>
              <w:t>Кешкі мектепке</w:t>
            </w:r>
            <w:r w:rsidRPr="00CA2551">
              <w:rPr>
                <w:color w:val="000000" w:themeColor="text1"/>
                <w:spacing w:val="-3"/>
                <w:sz w:val="24"/>
              </w:rPr>
              <w:t xml:space="preserve"> </w:t>
            </w:r>
            <w:r w:rsidRPr="00CA2551">
              <w:rPr>
                <w:color w:val="000000" w:themeColor="text1"/>
                <w:sz w:val="24"/>
              </w:rPr>
              <w:t>кеткендер</w:t>
            </w:r>
          </w:p>
        </w:tc>
        <w:tc>
          <w:tcPr>
            <w:tcW w:w="1985" w:type="dxa"/>
          </w:tcPr>
          <w:p w14:paraId="7B1D951A" w14:textId="77777777" w:rsidR="00391AD9" w:rsidRPr="00CA2551" w:rsidRDefault="00391AD9" w:rsidP="002B021F">
            <w:pPr>
              <w:pStyle w:val="TableParagraph"/>
              <w:jc w:val="center"/>
              <w:rPr>
                <w:color w:val="000000" w:themeColor="text1"/>
                <w:sz w:val="20"/>
              </w:rPr>
            </w:pPr>
            <w:r w:rsidRPr="00CA2551">
              <w:rPr>
                <w:color w:val="000000" w:themeColor="text1"/>
                <w:sz w:val="20"/>
              </w:rPr>
              <w:t>0</w:t>
            </w:r>
          </w:p>
        </w:tc>
        <w:tc>
          <w:tcPr>
            <w:tcW w:w="1985" w:type="dxa"/>
          </w:tcPr>
          <w:p w14:paraId="38EDEF0C" w14:textId="77777777" w:rsidR="00391AD9" w:rsidRPr="00CA2551" w:rsidRDefault="00391AD9" w:rsidP="002B021F">
            <w:pPr>
              <w:pStyle w:val="TableParagraph"/>
              <w:jc w:val="center"/>
              <w:rPr>
                <w:color w:val="000000" w:themeColor="text1"/>
                <w:sz w:val="20"/>
              </w:rPr>
            </w:pPr>
            <w:r w:rsidRPr="00CA2551">
              <w:rPr>
                <w:color w:val="000000" w:themeColor="text1"/>
                <w:sz w:val="20"/>
              </w:rPr>
              <w:t>0</w:t>
            </w:r>
          </w:p>
        </w:tc>
        <w:tc>
          <w:tcPr>
            <w:tcW w:w="1977" w:type="dxa"/>
            <w:tcBorders>
              <w:right w:val="single" w:sz="6" w:space="0" w:color="000000"/>
            </w:tcBorders>
          </w:tcPr>
          <w:p w14:paraId="1AF868B7" w14:textId="77777777" w:rsidR="00391AD9" w:rsidRPr="00CA2551" w:rsidRDefault="00391AD9" w:rsidP="009273BA">
            <w:pPr>
              <w:pStyle w:val="TableParagraph"/>
              <w:jc w:val="center"/>
              <w:rPr>
                <w:color w:val="000000" w:themeColor="text1"/>
                <w:sz w:val="20"/>
              </w:rPr>
            </w:pPr>
            <w:r w:rsidRPr="00CA2551">
              <w:rPr>
                <w:color w:val="000000" w:themeColor="text1"/>
                <w:sz w:val="20"/>
              </w:rPr>
              <w:t>-</w:t>
            </w:r>
          </w:p>
        </w:tc>
      </w:tr>
      <w:tr w:rsidR="00391AD9" w:rsidRPr="00CA2551" w14:paraId="063D0C32" w14:textId="77777777" w:rsidTr="009273BA">
        <w:trPr>
          <w:trHeight w:val="275"/>
        </w:trPr>
        <w:tc>
          <w:tcPr>
            <w:tcW w:w="3682" w:type="dxa"/>
          </w:tcPr>
          <w:p w14:paraId="1BF05CF9" w14:textId="77777777" w:rsidR="00391AD9" w:rsidRPr="00CA2551" w:rsidRDefault="00391AD9">
            <w:pPr>
              <w:pStyle w:val="TableParagraph"/>
              <w:spacing w:line="256" w:lineRule="exact"/>
              <w:ind w:left="337" w:right="325"/>
              <w:jc w:val="center"/>
              <w:rPr>
                <w:color w:val="000000" w:themeColor="text1"/>
                <w:sz w:val="24"/>
              </w:rPr>
            </w:pPr>
            <w:r w:rsidRPr="00CA2551">
              <w:rPr>
                <w:color w:val="000000" w:themeColor="text1"/>
                <w:sz w:val="24"/>
              </w:rPr>
              <w:t>Колледжге</w:t>
            </w:r>
            <w:r w:rsidRPr="00CA2551">
              <w:rPr>
                <w:color w:val="000000" w:themeColor="text1"/>
                <w:spacing w:val="-3"/>
                <w:sz w:val="24"/>
              </w:rPr>
              <w:t xml:space="preserve"> </w:t>
            </w:r>
            <w:r w:rsidRPr="00CA2551">
              <w:rPr>
                <w:color w:val="000000" w:themeColor="text1"/>
                <w:sz w:val="24"/>
              </w:rPr>
              <w:t>кеткендер</w:t>
            </w:r>
          </w:p>
        </w:tc>
        <w:tc>
          <w:tcPr>
            <w:tcW w:w="1985" w:type="dxa"/>
            <w:vAlign w:val="center"/>
          </w:tcPr>
          <w:p w14:paraId="6F2B84FC" w14:textId="77777777" w:rsidR="00391AD9" w:rsidRPr="00CA2551" w:rsidRDefault="00391AD9" w:rsidP="002B021F">
            <w:pPr>
              <w:jc w:val="center"/>
              <w:rPr>
                <w:color w:val="000000" w:themeColor="text1"/>
              </w:rPr>
            </w:pPr>
            <w:r w:rsidRPr="00CA2551">
              <w:rPr>
                <w:color w:val="000000" w:themeColor="text1"/>
              </w:rPr>
              <w:t>18</w:t>
            </w:r>
          </w:p>
        </w:tc>
        <w:tc>
          <w:tcPr>
            <w:tcW w:w="1985" w:type="dxa"/>
            <w:vAlign w:val="center"/>
          </w:tcPr>
          <w:p w14:paraId="7399B127" w14:textId="77777777" w:rsidR="00391AD9" w:rsidRPr="00CA2551" w:rsidRDefault="00391AD9" w:rsidP="002B021F">
            <w:pPr>
              <w:jc w:val="center"/>
              <w:rPr>
                <w:color w:val="000000" w:themeColor="text1"/>
              </w:rPr>
            </w:pPr>
            <w:r w:rsidRPr="00CA2551">
              <w:rPr>
                <w:color w:val="000000" w:themeColor="text1"/>
              </w:rPr>
              <w:t>45</w:t>
            </w:r>
          </w:p>
        </w:tc>
        <w:tc>
          <w:tcPr>
            <w:tcW w:w="1977" w:type="dxa"/>
            <w:tcBorders>
              <w:right w:val="single" w:sz="6" w:space="0" w:color="000000"/>
            </w:tcBorders>
            <w:vAlign w:val="center"/>
          </w:tcPr>
          <w:p w14:paraId="6A2E1DE0" w14:textId="77777777" w:rsidR="00391AD9" w:rsidRPr="00CA2551" w:rsidRDefault="00391AD9" w:rsidP="009273BA">
            <w:pPr>
              <w:jc w:val="center"/>
              <w:rPr>
                <w:color w:val="000000" w:themeColor="text1"/>
              </w:rPr>
            </w:pPr>
            <w:r w:rsidRPr="00CA2551">
              <w:rPr>
                <w:color w:val="000000" w:themeColor="text1"/>
              </w:rPr>
              <w:t>-</w:t>
            </w:r>
          </w:p>
        </w:tc>
      </w:tr>
    </w:tbl>
    <w:p w14:paraId="6F098A44" w14:textId="77777777" w:rsidR="009C1728" w:rsidRPr="00A13141" w:rsidRDefault="009C1728">
      <w:pPr>
        <w:pStyle w:val="a3"/>
        <w:ind w:left="0"/>
        <w:rPr>
          <w:b/>
          <w:sz w:val="22"/>
        </w:rPr>
      </w:pPr>
    </w:p>
    <w:p w14:paraId="5C0A4411" w14:textId="77777777" w:rsidR="009C1728" w:rsidRPr="009F7979" w:rsidRDefault="003E0528">
      <w:pPr>
        <w:pStyle w:val="a3"/>
        <w:ind w:right="151" w:firstLine="708"/>
        <w:jc w:val="both"/>
      </w:pPr>
      <w:r w:rsidRPr="009F7979">
        <w:t>2021-2022 оқу жылында денсаулығына байланысты үйде оқыту жұмыстары Қазақстан</w:t>
      </w:r>
      <w:r w:rsidRPr="009F7979">
        <w:rPr>
          <w:spacing w:val="-57"/>
        </w:rPr>
        <w:t xml:space="preserve"> </w:t>
      </w:r>
      <w:r w:rsidRPr="009F7979">
        <w:t>Республикасы Білім және ғылым министрінің 2012 жылғы 8-қарашадағы №500 бұйрығының</w:t>
      </w:r>
      <w:r w:rsidRPr="009F7979">
        <w:rPr>
          <w:spacing w:val="1"/>
        </w:rPr>
        <w:t xml:space="preserve"> </w:t>
      </w:r>
      <w:r w:rsidRPr="009F7979">
        <w:t>негізінде</w:t>
      </w:r>
      <w:r w:rsidRPr="009F7979">
        <w:rPr>
          <w:spacing w:val="-5"/>
        </w:rPr>
        <w:t xml:space="preserve"> </w:t>
      </w:r>
      <w:r w:rsidRPr="009F7979">
        <w:t>Қазақстан</w:t>
      </w:r>
      <w:r w:rsidRPr="009F7979">
        <w:rPr>
          <w:spacing w:val="-3"/>
        </w:rPr>
        <w:t xml:space="preserve"> </w:t>
      </w:r>
      <w:r w:rsidRPr="009F7979">
        <w:t>Республикасы</w:t>
      </w:r>
      <w:r w:rsidRPr="009F7979">
        <w:rPr>
          <w:spacing w:val="-4"/>
        </w:rPr>
        <w:t xml:space="preserve"> </w:t>
      </w:r>
      <w:r w:rsidRPr="009F7979">
        <w:t>Білім</w:t>
      </w:r>
      <w:r w:rsidRPr="009F7979">
        <w:rPr>
          <w:spacing w:val="-5"/>
        </w:rPr>
        <w:t xml:space="preserve"> </w:t>
      </w:r>
      <w:r w:rsidRPr="009F7979">
        <w:t>және</w:t>
      </w:r>
      <w:r w:rsidRPr="009F7979">
        <w:rPr>
          <w:spacing w:val="-4"/>
        </w:rPr>
        <w:t xml:space="preserve"> </w:t>
      </w:r>
      <w:r w:rsidRPr="009F7979">
        <w:t>ғылым</w:t>
      </w:r>
      <w:r w:rsidRPr="009F7979">
        <w:rPr>
          <w:spacing w:val="-5"/>
        </w:rPr>
        <w:t xml:space="preserve"> </w:t>
      </w:r>
      <w:r w:rsidRPr="009F7979">
        <w:t>министрінің</w:t>
      </w:r>
      <w:r w:rsidRPr="009F7979">
        <w:rPr>
          <w:spacing w:val="-2"/>
        </w:rPr>
        <w:t xml:space="preserve"> </w:t>
      </w:r>
      <w:r w:rsidRPr="009F7979">
        <w:t>2021</w:t>
      </w:r>
      <w:r w:rsidRPr="009F7979">
        <w:rPr>
          <w:spacing w:val="-6"/>
        </w:rPr>
        <w:t xml:space="preserve"> </w:t>
      </w:r>
      <w:r w:rsidRPr="009F7979">
        <w:t>жылғы</w:t>
      </w:r>
      <w:r w:rsidRPr="009F7979">
        <w:rPr>
          <w:spacing w:val="-4"/>
        </w:rPr>
        <w:t xml:space="preserve"> </w:t>
      </w:r>
      <w:r w:rsidRPr="009F7979">
        <w:t>26</w:t>
      </w:r>
      <w:r w:rsidRPr="009F7979">
        <w:rPr>
          <w:spacing w:val="-2"/>
        </w:rPr>
        <w:t xml:space="preserve"> </w:t>
      </w:r>
      <w:r w:rsidRPr="009F7979">
        <w:t>наурыздағы</w:t>
      </w:r>
    </w:p>
    <w:p w14:paraId="10E239A3" w14:textId="77777777" w:rsidR="009C1728" w:rsidRPr="00A13141" w:rsidRDefault="003E0528">
      <w:pPr>
        <w:pStyle w:val="a3"/>
        <w:jc w:val="both"/>
      </w:pPr>
      <w:r w:rsidRPr="009F7979">
        <w:t>№125</w:t>
      </w:r>
      <w:r w:rsidRPr="009F7979">
        <w:rPr>
          <w:spacing w:val="-2"/>
        </w:rPr>
        <w:t xml:space="preserve"> </w:t>
      </w:r>
      <w:r w:rsidRPr="009F7979">
        <w:t>бұйрығына</w:t>
      </w:r>
      <w:r w:rsidRPr="009F7979">
        <w:rPr>
          <w:spacing w:val="-2"/>
        </w:rPr>
        <w:t xml:space="preserve"> </w:t>
      </w:r>
      <w:r w:rsidR="009F7979" w:rsidRPr="009F7979">
        <w:rPr>
          <w:spacing w:val="-2"/>
        </w:rPr>
        <w:t xml:space="preserve">55, </w:t>
      </w:r>
      <w:r w:rsidRPr="009F7979">
        <w:t>56</w:t>
      </w:r>
      <w:r w:rsidR="009F7979" w:rsidRPr="009F7979">
        <w:t>, 57</w:t>
      </w:r>
      <w:r w:rsidRPr="009F7979">
        <w:rPr>
          <w:spacing w:val="-1"/>
        </w:rPr>
        <w:t xml:space="preserve"> </w:t>
      </w:r>
      <w:r w:rsidRPr="009F7979">
        <w:t>–</w:t>
      </w:r>
      <w:r w:rsidRPr="009F7979">
        <w:rPr>
          <w:spacing w:val="-2"/>
        </w:rPr>
        <w:t xml:space="preserve"> </w:t>
      </w:r>
      <w:r w:rsidRPr="009F7979">
        <w:t>қосымша</w:t>
      </w:r>
      <w:r w:rsidR="009F7979" w:rsidRPr="009F7979">
        <w:t>лар</w:t>
      </w:r>
      <w:r w:rsidRPr="009F7979">
        <w:t>ы</w:t>
      </w:r>
      <w:r w:rsidRPr="009F7979">
        <w:rPr>
          <w:spacing w:val="-1"/>
        </w:rPr>
        <w:t xml:space="preserve"> </w:t>
      </w:r>
      <w:r w:rsidRPr="009F7979">
        <w:t>негізге</w:t>
      </w:r>
      <w:r w:rsidRPr="009F7979">
        <w:rPr>
          <w:spacing w:val="-2"/>
        </w:rPr>
        <w:t xml:space="preserve"> </w:t>
      </w:r>
      <w:r w:rsidRPr="009F7979">
        <w:t>алынып</w:t>
      </w:r>
      <w:r w:rsidRPr="009F7979">
        <w:rPr>
          <w:spacing w:val="-2"/>
        </w:rPr>
        <w:t xml:space="preserve"> </w:t>
      </w:r>
      <w:r w:rsidRPr="009F7979">
        <w:t>ұйымдастырылды.</w:t>
      </w:r>
    </w:p>
    <w:p w14:paraId="51C9E68C" w14:textId="77777777" w:rsidR="00231855" w:rsidRDefault="003E0528" w:rsidP="00231855">
      <w:pPr>
        <w:pStyle w:val="a3"/>
        <w:spacing w:before="1"/>
        <w:ind w:right="154" w:firstLine="708"/>
        <w:jc w:val="both"/>
      </w:pPr>
      <w:r w:rsidRPr="009273BA">
        <w:t>Жалпы</w:t>
      </w:r>
      <w:r w:rsidRPr="009273BA">
        <w:rPr>
          <w:spacing w:val="1"/>
        </w:rPr>
        <w:t xml:space="preserve"> </w:t>
      </w:r>
      <w:r w:rsidRPr="009273BA">
        <w:t>мектеп</w:t>
      </w:r>
      <w:r w:rsidRPr="009273BA">
        <w:rPr>
          <w:spacing w:val="1"/>
        </w:rPr>
        <w:t xml:space="preserve"> </w:t>
      </w:r>
      <w:r w:rsidRPr="009273BA">
        <w:t>–</w:t>
      </w:r>
      <w:r w:rsidRPr="009273BA">
        <w:rPr>
          <w:spacing w:val="1"/>
        </w:rPr>
        <w:t xml:space="preserve"> </w:t>
      </w:r>
      <w:r w:rsidRPr="009273BA">
        <w:t>1</w:t>
      </w:r>
      <w:r w:rsidR="002E2964">
        <w:t>3</w:t>
      </w:r>
      <w:r w:rsidRPr="009273BA">
        <w:rPr>
          <w:spacing w:val="1"/>
        </w:rPr>
        <w:t xml:space="preserve"> </w:t>
      </w:r>
      <w:r w:rsidRPr="009273BA">
        <w:t>оқушы</w:t>
      </w:r>
      <w:r w:rsidRPr="009273BA">
        <w:rPr>
          <w:spacing w:val="1"/>
        </w:rPr>
        <w:t xml:space="preserve"> </w:t>
      </w:r>
      <w:r w:rsidRPr="009273BA">
        <w:t>ПМПК</w:t>
      </w:r>
      <w:r w:rsidRPr="009273BA">
        <w:rPr>
          <w:spacing w:val="1"/>
        </w:rPr>
        <w:t xml:space="preserve"> </w:t>
      </w:r>
      <w:r w:rsidRPr="009273BA">
        <w:t>қорытындысы</w:t>
      </w:r>
      <w:r w:rsidRPr="009273BA">
        <w:rPr>
          <w:spacing w:val="1"/>
        </w:rPr>
        <w:t xml:space="preserve"> </w:t>
      </w:r>
      <w:r w:rsidRPr="009273BA">
        <w:t>негізінде</w:t>
      </w:r>
      <w:r w:rsidR="002E2964">
        <w:t xml:space="preserve"> 7</w:t>
      </w:r>
      <w:r w:rsidR="00231855">
        <w:t xml:space="preserve"> оқушы </w:t>
      </w:r>
      <w:r w:rsidRPr="009273BA">
        <w:rPr>
          <w:spacing w:val="1"/>
        </w:rPr>
        <w:t xml:space="preserve"> </w:t>
      </w:r>
      <w:r w:rsidRPr="009273BA">
        <w:t>жалпы</w:t>
      </w:r>
      <w:r w:rsidRPr="009273BA">
        <w:rPr>
          <w:spacing w:val="1"/>
        </w:rPr>
        <w:t xml:space="preserve"> </w:t>
      </w:r>
      <w:r w:rsidRPr="009273BA">
        <w:t>мектеп</w:t>
      </w:r>
      <w:r w:rsidRPr="009273BA">
        <w:rPr>
          <w:spacing w:val="1"/>
        </w:rPr>
        <w:t xml:space="preserve"> </w:t>
      </w:r>
      <w:r w:rsidRPr="009273BA">
        <w:t>бағдарламасымен</w:t>
      </w:r>
      <w:r w:rsidR="00231855">
        <w:t xml:space="preserve">, 6 оқушы көмекші мектеп бағдарламасымен </w:t>
      </w:r>
      <w:r w:rsidRPr="009273BA">
        <w:rPr>
          <w:spacing w:val="1"/>
        </w:rPr>
        <w:t xml:space="preserve"> </w:t>
      </w:r>
      <w:r w:rsidRPr="009273BA">
        <w:t>үйден</w:t>
      </w:r>
      <w:r w:rsidRPr="009273BA">
        <w:rPr>
          <w:spacing w:val="1"/>
        </w:rPr>
        <w:t xml:space="preserve"> </w:t>
      </w:r>
      <w:r w:rsidRPr="009273BA">
        <w:t>оқытылды.</w:t>
      </w:r>
      <w:r w:rsidRPr="009273BA">
        <w:rPr>
          <w:spacing w:val="1"/>
        </w:rPr>
        <w:t xml:space="preserve"> </w:t>
      </w:r>
      <w:r w:rsidRPr="009273BA">
        <w:t>Оқушы</w:t>
      </w:r>
      <w:r w:rsidR="00231855">
        <w:t>ларға</w:t>
      </w:r>
      <w:r w:rsidRPr="009273BA">
        <w:rPr>
          <w:spacing w:val="1"/>
        </w:rPr>
        <w:t xml:space="preserve"> </w:t>
      </w:r>
      <w:r w:rsidRPr="009273BA">
        <w:t>жеке</w:t>
      </w:r>
      <w:r w:rsidRPr="009273BA">
        <w:rPr>
          <w:spacing w:val="1"/>
        </w:rPr>
        <w:t xml:space="preserve"> </w:t>
      </w:r>
      <w:r w:rsidRPr="009273BA">
        <w:t>бұйрық</w:t>
      </w:r>
      <w:r w:rsidRPr="009273BA">
        <w:rPr>
          <w:spacing w:val="1"/>
        </w:rPr>
        <w:t xml:space="preserve"> </w:t>
      </w:r>
      <w:r w:rsidRPr="009273BA">
        <w:t>шығарылып,</w:t>
      </w:r>
      <w:r w:rsidRPr="009273BA">
        <w:rPr>
          <w:spacing w:val="1"/>
        </w:rPr>
        <w:t xml:space="preserve"> </w:t>
      </w:r>
      <w:r w:rsidRPr="009273BA">
        <w:t>сабақ</w:t>
      </w:r>
      <w:r w:rsidRPr="009273BA">
        <w:rPr>
          <w:spacing w:val="1"/>
        </w:rPr>
        <w:t xml:space="preserve"> </w:t>
      </w:r>
      <w:r w:rsidRPr="009273BA">
        <w:t>кестесі</w:t>
      </w:r>
      <w:r w:rsidRPr="009273BA">
        <w:rPr>
          <w:spacing w:val="1"/>
        </w:rPr>
        <w:t xml:space="preserve"> </w:t>
      </w:r>
      <w:r w:rsidRPr="009273BA">
        <w:t>бойынша</w:t>
      </w:r>
      <w:r w:rsidRPr="009273BA">
        <w:rPr>
          <w:spacing w:val="-2"/>
        </w:rPr>
        <w:t xml:space="preserve"> </w:t>
      </w:r>
      <w:r w:rsidRPr="009273BA">
        <w:t>сабақтар жүргізілді.</w:t>
      </w:r>
      <w:r w:rsidR="00231855">
        <w:t xml:space="preserve">                                                                                                                            2021</w:t>
      </w:r>
      <w:r w:rsidR="00231855">
        <w:rPr>
          <w:spacing w:val="1"/>
        </w:rPr>
        <w:t xml:space="preserve"> </w:t>
      </w:r>
      <w:r w:rsidR="00231855">
        <w:t>жылдың</w:t>
      </w:r>
      <w:r w:rsidR="00231855">
        <w:rPr>
          <w:spacing w:val="1"/>
        </w:rPr>
        <w:t xml:space="preserve"> </w:t>
      </w:r>
      <w:r w:rsidR="00231855">
        <w:t>қазан</w:t>
      </w:r>
      <w:r w:rsidR="00231855">
        <w:rPr>
          <w:spacing w:val="1"/>
        </w:rPr>
        <w:t xml:space="preserve"> </w:t>
      </w:r>
      <w:r w:rsidR="00231855">
        <w:t>айынан</w:t>
      </w:r>
      <w:r w:rsidR="00231855">
        <w:rPr>
          <w:spacing w:val="1"/>
        </w:rPr>
        <w:t xml:space="preserve"> </w:t>
      </w:r>
      <w:r w:rsidR="00231855">
        <w:t>бастап</w:t>
      </w:r>
      <w:r w:rsidR="00231855">
        <w:rPr>
          <w:spacing w:val="1"/>
        </w:rPr>
        <w:t xml:space="preserve"> </w:t>
      </w:r>
      <w:r w:rsidR="00231855">
        <w:t>2</w:t>
      </w:r>
      <w:r w:rsidR="00231855">
        <w:rPr>
          <w:spacing w:val="1"/>
        </w:rPr>
        <w:t xml:space="preserve"> </w:t>
      </w:r>
      <w:r w:rsidR="00231855">
        <w:t>оқушы</w:t>
      </w:r>
      <w:r w:rsidR="00231855">
        <w:rPr>
          <w:spacing w:val="1"/>
        </w:rPr>
        <w:t xml:space="preserve"> </w:t>
      </w:r>
      <w:r w:rsidR="00231855">
        <w:t>денсаулығына</w:t>
      </w:r>
      <w:r w:rsidR="00231855">
        <w:rPr>
          <w:spacing w:val="1"/>
        </w:rPr>
        <w:t xml:space="preserve"> </w:t>
      </w:r>
      <w:r w:rsidR="00231855">
        <w:t>байланысты</w:t>
      </w:r>
      <w:r w:rsidR="00231855">
        <w:rPr>
          <w:spacing w:val="1"/>
        </w:rPr>
        <w:t xml:space="preserve"> </w:t>
      </w:r>
      <w:r w:rsidR="00231855">
        <w:t>ПМПК</w:t>
      </w:r>
      <w:r w:rsidR="00231855">
        <w:rPr>
          <w:spacing w:val="1"/>
        </w:rPr>
        <w:t xml:space="preserve"> </w:t>
      </w:r>
      <w:r w:rsidR="00231855">
        <w:t>қорытындысы</w:t>
      </w:r>
      <w:r w:rsidR="00231855">
        <w:rPr>
          <w:spacing w:val="-1"/>
        </w:rPr>
        <w:t xml:space="preserve"> </w:t>
      </w:r>
      <w:r w:rsidR="00231855">
        <w:t xml:space="preserve">негізінде жалпы мектеп бағдарламасымен </w:t>
      </w:r>
      <w:r w:rsidR="00231855">
        <w:rPr>
          <w:spacing w:val="-1"/>
        </w:rPr>
        <w:t xml:space="preserve"> </w:t>
      </w:r>
      <w:r w:rsidR="00231855">
        <w:t>үйде</w:t>
      </w:r>
      <w:r w:rsidR="00231855">
        <w:rPr>
          <w:spacing w:val="-1"/>
        </w:rPr>
        <w:t xml:space="preserve"> </w:t>
      </w:r>
      <w:r w:rsidR="00231855">
        <w:t>оқытуға</w:t>
      </w:r>
      <w:r w:rsidR="00231855">
        <w:rPr>
          <w:spacing w:val="-1"/>
        </w:rPr>
        <w:t xml:space="preserve"> </w:t>
      </w:r>
      <w:r w:rsidR="00231855">
        <w:t>қосылды.</w:t>
      </w:r>
    </w:p>
    <w:p w14:paraId="499E7BE0" w14:textId="77777777" w:rsidR="009C1728" w:rsidRDefault="009C1728">
      <w:pPr>
        <w:pStyle w:val="a3"/>
        <w:spacing w:before="1"/>
        <w:ind w:right="150" w:firstLine="708"/>
        <w:jc w:val="both"/>
      </w:pPr>
    </w:p>
    <w:p w14:paraId="6003133E" w14:textId="77777777" w:rsidR="009C1728" w:rsidRDefault="003E0528">
      <w:pPr>
        <w:pStyle w:val="a3"/>
        <w:ind w:right="155" w:firstLine="708"/>
        <w:jc w:val="both"/>
      </w:pPr>
      <w:r w:rsidRPr="002A3E1E">
        <w:t>2022-2023 оқу жылында денсаулығына байланысты үйде оқыту жұмыстары Қазақстан</w:t>
      </w:r>
      <w:r w:rsidRPr="002A3E1E">
        <w:rPr>
          <w:spacing w:val="-57"/>
        </w:rPr>
        <w:t xml:space="preserve"> </w:t>
      </w:r>
      <w:r w:rsidRPr="002A3E1E">
        <w:t>Республикасы Білім және ғылым министрінің 2012 жылғы 8- қарашадағы №500 бұйрығының</w:t>
      </w:r>
      <w:r w:rsidRPr="002A3E1E">
        <w:rPr>
          <w:spacing w:val="-57"/>
        </w:rPr>
        <w:t xml:space="preserve"> </w:t>
      </w:r>
      <w:r w:rsidRPr="002A3E1E">
        <w:t>негізінде</w:t>
      </w:r>
      <w:r w:rsidRPr="002A3E1E">
        <w:rPr>
          <w:spacing w:val="-6"/>
        </w:rPr>
        <w:t xml:space="preserve"> </w:t>
      </w:r>
      <w:r w:rsidRPr="002A3E1E">
        <w:t>Қазақстан</w:t>
      </w:r>
      <w:r w:rsidRPr="002A3E1E">
        <w:rPr>
          <w:spacing w:val="-3"/>
        </w:rPr>
        <w:t xml:space="preserve"> </w:t>
      </w:r>
      <w:r w:rsidRPr="002A3E1E">
        <w:t>Республикасы</w:t>
      </w:r>
      <w:r w:rsidRPr="002A3E1E">
        <w:rPr>
          <w:spacing w:val="-4"/>
        </w:rPr>
        <w:t xml:space="preserve"> </w:t>
      </w:r>
      <w:r w:rsidRPr="002A3E1E">
        <w:t>Оқу</w:t>
      </w:r>
      <w:r w:rsidRPr="002A3E1E">
        <w:rPr>
          <w:spacing w:val="-1"/>
        </w:rPr>
        <w:t xml:space="preserve"> </w:t>
      </w:r>
      <w:r w:rsidRPr="002A3E1E">
        <w:t>-</w:t>
      </w:r>
      <w:r w:rsidRPr="002A3E1E">
        <w:rPr>
          <w:spacing w:val="-2"/>
        </w:rPr>
        <w:t xml:space="preserve"> </w:t>
      </w:r>
      <w:r w:rsidRPr="002A3E1E">
        <w:t>ағарту</w:t>
      </w:r>
      <w:r w:rsidRPr="002A3E1E">
        <w:rPr>
          <w:spacing w:val="-3"/>
        </w:rPr>
        <w:t xml:space="preserve"> </w:t>
      </w:r>
      <w:r w:rsidRPr="002A3E1E">
        <w:t>министрінің</w:t>
      </w:r>
      <w:r w:rsidRPr="002A3E1E">
        <w:rPr>
          <w:spacing w:val="-3"/>
        </w:rPr>
        <w:t xml:space="preserve"> </w:t>
      </w:r>
      <w:r w:rsidRPr="002A3E1E">
        <w:t>2022</w:t>
      </w:r>
      <w:r w:rsidRPr="002A3E1E">
        <w:rPr>
          <w:spacing w:val="-4"/>
        </w:rPr>
        <w:t xml:space="preserve"> </w:t>
      </w:r>
      <w:r w:rsidRPr="002A3E1E">
        <w:t>жылғы</w:t>
      </w:r>
      <w:r w:rsidRPr="002A3E1E">
        <w:rPr>
          <w:spacing w:val="-5"/>
        </w:rPr>
        <w:t xml:space="preserve"> </w:t>
      </w:r>
      <w:r w:rsidRPr="002A3E1E">
        <w:t>12</w:t>
      </w:r>
      <w:r w:rsidRPr="002A3E1E">
        <w:rPr>
          <w:spacing w:val="-4"/>
        </w:rPr>
        <w:t xml:space="preserve"> </w:t>
      </w:r>
      <w:r w:rsidRPr="002A3E1E">
        <w:t>тамыздағы</w:t>
      </w:r>
      <w:r w:rsidRPr="002A3E1E">
        <w:rPr>
          <w:spacing w:val="-3"/>
        </w:rPr>
        <w:t xml:space="preserve"> </w:t>
      </w:r>
      <w:r w:rsidRPr="002A3E1E">
        <w:t>№</w:t>
      </w:r>
      <w:r w:rsidRPr="002A3E1E">
        <w:rPr>
          <w:spacing w:val="-5"/>
        </w:rPr>
        <w:t xml:space="preserve"> </w:t>
      </w:r>
      <w:r w:rsidRPr="002A3E1E">
        <w:t>365</w:t>
      </w:r>
      <w:r w:rsidRPr="002A3E1E">
        <w:rPr>
          <w:spacing w:val="-57"/>
        </w:rPr>
        <w:t xml:space="preserve"> </w:t>
      </w:r>
      <w:r w:rsidRPr="002A3E1E">
        <w:t>бұйрығына</w:t>
      </w:r>
      <w:r w:rsidRPr="002A3E1E">
        <w:rPr>
          <w:spacing w:val="-2"/>
        </w:rPr>
        <w:t xml:space="preserve"> </w:t>
      </w:r>
      <w:r w:rsidR="002A3E1E" w:rsidRPr="002A3E1E">
        <w:rPr>
          <w:spacing w:val="-2"/>
        </w:rPr>
        <w:t>53,</w:t>
      </w:r>
      <w:r w:rsidR="002A3E1E" w:rsidRPr="002A3E1E">
        <w:t>59</w:t>
      </w:r>
      <w:r w:rsidRPr="002A3E1E">
        <w:t xml:space="preserve"> – қосымшасы</w:t>
      </w:r>
      <w:r w:rsidRPr="002A3E1E">
        <w:rPr>
          <w:spacing w:val="-1"/>
        </w:rPr>
        <w:t xml:space="preserve"> </w:t>
      </w:r>
      <w:r w:rsidR="002A3E1E" w:rsidRPr="002A3E1E">
        <w:rPr>
          <w:spacing w:val="-1"/>
        </w:rPr>
        <w:t xml:space="preserve">және Қазақстан Республикасы Оқу-ағарту министрінің 2022 жылғы 30 қыркүйектегі №412 бұйрығына 4-қосымшаның 10-тарауы, 6-қосымшаның 10,11-тараулары </w:t>
      </w:r>
      <w:r w:rsidRPr="002A3E1E">
        <w:t>негізге</w:t>
      </w:r>
      <w:r w:rsidRPr="002A3E1E">
        <w:rPr>
          <w:spacing w:val="-1"/>
        </w:rPr>
        <w:t xml:space="preserve"> </w:t>
      </w:r>
      <w:r w:rsidRPr="002A3E1E">
        <w:t>алынып ұйымдастырылды.</w:t>
      </w:r>
    </w:p>
    <w:p w14:paraId="71062DAD" w14:textId="77777777" w:rsidR="009C1728" w:rsidRDefault="003E0528">
      <w:pPr>
        <w:pStyle w:val="a3"/>
        <w:ind w:left="1381"/>
        <w:jc w:val="both"/>
      </w:pPr>
      <w:r>
        <w:t>Жалпы</w:t>
      </w:r>
      <w:r>
        <w:rPr>
          <w:spacing w:val="-3"/>
        </w:rPr>
        <w:t xml:space="preserve"> </w:t>
      </w:r>
      <w:r>
        <w:t>мектепте</w:t>
      </w:r>
      <w:r>
        <w:rPr>
          <w:spacing w:val="-3"/>
        </w:rPr>
        <w:t xml:space="preserve"> </w:t>
      </w:r>
      <w:r>
        <w:t>–</w:t>
      </w:r>
      <w:r>
        <w:rPr>
          <w:spacing w:val="-6"/>
        </w:rPr>
        <w:t xml:space="preserve"> </w:t>
      </w:r>
      <w:r w:rsidR="00231855">
        <w:t xml:space="preserve">10 </w:t>
      </w:r>
      <w:r>
        <w:t>оқушы</w:t>
      </w:r>
      <w:r>
        <w:rPr>
          <w:spacing w:val="-3"/>
        </w:rPr>
        <w:t xml:space="preserve"> </w:t>
      </w:r>
      <w:r>
        <w:t>ПМПК</w:t>
      </w:r>
      <w:r>
        <w:rPr>
          <w:spacing w:val="-3"/>
        </w:rPr>
        <w:t xml:space="preserve"> </w:t>
      </w:r>
      <w:r>
        <w:t>қорытындысы</w:t>
      </w:r>
      <w:r>
        <w:rPr>
          <w:spacing w:val="-3"/>
        </w:rPr>
        <w:t xml:space="preserve"> </w:t>
      </w:r>
      <w:r>
        <w:t>негізінде</w:t>
      </w:r>
      <w:r>
        <w:rPr>
          <w:spacing w:val="-3"/>
        </w:rPr>
        <w:t xml:space="preserve"> </w:t>
      </w:r>
      <w:r>
        <w:t>үйден</w:t>
      </w:r>
      <w:r>
        <w:rPr>
          <w:spacing w:val="-3"/>
        </w:rPr>
        <w:t xml:space="preserve"> </w:t>
      </w:r>
      <w:r>
        <w:t>оқытылды. Барлығы</w:t>
      </w:r>
    </w:p>
    <w:p w14:paraId="1513453B" w14:textId="77777777" w:rsidR="009C1728" w:rsidRDefault="002E2964">
      <w:pPr>
        <w:pStyle w:val="a3"/>
        <w:ind w:right="153"/>
        <w:jc w:val="both"/>
      </w:pPr>
      <w:r>
        <w:t>5</w:t>
      </w:r>
      <w:r w:rsidR="003E0528">
        <w:rPr>
          <w:spacing w:val="1"/>
        </w:rPr>
        <w:t xml:space="preserve"> </w:t>
      </w:r>
      <w:r w:rsidR="003E0528">
        <w:t>оқушы</w:t>
      </w:r>
      <w:r w:rsidR="003E0528">
        <w:rPr>
          <w:spacing w:val="1"/>
        </w:rPr>
        <w:t xml:space="preserve"> </w:t>
      </w:r>
      <w:r w:rsidR="003E0528">
        <w:t>да</w:t>
      </w:r>
      <w:r w:rsidR="003E0528">
        <w:rPr>
          <w:spacing w:val="1"/>
        </w:rPr>
        <w:t xml:space="preserve"> </w:t>
      </w:r>
      <w:r w:rsidR="003E0528">
        <w:t>жалпы</w:t>
      </w:r>
      <w:r w:rsidR="003E0528">
        <w:rPr>
          <w:spacing w:val="1"/>
        </w:rPr>
        <w:t xml:space="preserve"> </w:t>
      </w:r>
      <w:r w:rsidR="003E0528">
        <w:t>мектеп</w:t>
      </w:r>
      <w:r w:rsidR="003E0528">
        <w:rPr>
          <w:spacing w:val="1"/>
        </w:rPr>
        <w:t xml:space="preserve"> </w:t>
      </w:r>
      <w:r w:rsidR="003E0528">
        <w:t>бағдарламасымен</w:t>
      </w:r>
      <w:r>
        <w:t>, 5</w:t>
      </w:r>
      <w:r w:rsidR="00231855">
        <w:t xml:space="preserve"> оқушы  көмекші мектеп бағдарламасымен</w:t>
      </w:r>
      <w:r w:rsidR="003E0528">
        <w:rPr>
          <w:spacing w:val="1"/>
        </w:rPr>
        <w:t xml:space="preserve"> </w:t>
      </w:r>
      <w:r w:rsidR="003E0528">
        <w:t>оқытылады.</w:t>
      </w:r>
      <w:r w:rsidR="003E0528">
        <w:rPr>
          <w:spacing w:val="1"/>
        </w:rPr>
        <w:t xml:space="preserve"> </w:t>
      </w:r>
      <w:r w:rsidR="003E0528">
        <w:t>Оқушыларға</w:t>
      </w:r>
      <w:r w:rsidR="003E0528">
        <w:rPr>
          <w:spacing w:val="1"/>
        </w:rPr>
        <w:t xml:space="preserve"> </w:t>
      </w:r>
      <w:r w:rsidR="003E0528">
        <w:t>жеке</w:t>
      </w:r>
      <w:r w:rsidR="003E0528">
        <w:rPr>
          <w:spacing w:val="1"/>
        </w:rPr>
        <w:t xml:space="preserve"> </w:t>
      </w:r>
      <w:r w:rsidR="003E0528">
        <w:t>бұйрық</w:t>
      </w:r>
      <w:r w:rsidR="003E0528">
        <w:rPr>
          <w:spacing w:val="1"/>
        </w:rPr>
        <w:t xml:space="preserve"> </w:t>
      </w:r>
      <w:r w:rsidR="003E0528">
        <w:t>шығарылып,</w:t>
      </w:r>
      <w:r w:rsidR="003E0528">
        <w:rPr>
          <w:spacing w:val="-1"/>
        </w:rPr>
        <w:t xml:space="preserve"> </w:t>
      </w:r>
      <w:r w:rsidR="003E0528">
        <w:t>сабақ кестесі бойынша</w:t>
      </w:r>
      <w:r w:rsidR="003E0528">
        <w:rPr>
          <w:spacing w:val="-1"/>
        </w:rPr>
        <w:t xml:space="preserve"> </w:t>
      </w:r>
      <w:r w:rsidR="003E0528">
        <w:t>сабақтар</w:t>
      </w:r>
      <w:r w:rsidR="003E0528">
        <w:rPr>
          <w:spacing w:val="1"/>
        </w:rPr>
        <w:t xml:space="preserve"> </w:t>
      </w:r>
      <w:r w:rsidR="003E0528">
        <w:t>жүргізілді.</w:t>
      </w:r>
    </w:p>
    <w:p w14:paraId="1F5393D2" w14:textId="77777777" w:rsidR="009C1728" w:rsidRDefault="003E0528">
      <w:pPr>
        <w:pStyle w:val="a3"/>
        <w:ind w:right="155" w:firstLine="708"/>
        <w:jc w:val="both"/>
      </w:pPr>
      <w:r>
        <w:t>2023-2024 оқу жылында денсаулығына байланысты үйде оқыту жұмыстары Қазақстан</w:t>
      </w:r>
      <w:r>
        <w:rPr>
          <w:spacing w:val="-57"/>
        </w:rPr>
        <w:t xml:space="preserve"> </w:t>
      </w:r>
      <w:r>
        <w:t>Республ</w:t>
      </w:r>
      <w:r w:rsidR="000B4C36">
        <w:t xml:space="preserve">икасы </w:t>
      </w:r>
      <w:r w:rsidR="00B30B3E">
        <w:t xml:space="preserve"> </w:t>
      </w:r>
      <w:r>
        <w:t>Білім және ғылым министрінің 2012 жылғы 8- қарашадағы №500 бұйрығының</w:t>
      </w:r>
      <w:r>
        <w:rPr>
          <w:spacing w:val="-57"/>
        </w:rPr>
        <w:t xml:space="preserve"> </w:t>
      </w:r>
      <w:r>
        <w:t>негізінде</w:t>
      </w:r>
      <w:r>
        <w:rPr>
          <w:spacing w:val="-6"/>
        </w:rPr>
        <w:t xml:space="preserve"> </w:t>
      </w:r>
      <w:r>
        <w:t>Қазақстан</w:t>
      </w:r>
      <w:r>
        <w:rPr>
          <w:spacing w:val="-3"/>
        </w:rPr>
        <w:t xml:space="preserve"> </w:t>
      </w:r>
      <w:r>
        <w:t>Республикасы</w:t>
      </w:r>
      <w:r>
        <w:rPr>
          <w:spacing w:val="-4"/>
        </w:rPr>
        <w:t xml:space="preserve"> </w:t>
      </w:r>
      <w:r>
        <w:t>Оқу</w:t>
      </w:r>
      <w:r>
        <w:rPr>
          <w:spacing w:val="-2"/>
        </w:rPr>
        <w:t xml:space="preserve"> </w:t>
      </w:r>
      <w:r>
        <w:t>-</w:t>
      </w:r>
      <w:r>
        <w:rPr>
          <w:spacing w:val="-2"/>
        </w:rPr>
        <w:t xml:space="preserve"> </w:t>
      </w:r>
      <w:r>
        <w:t>ағарту</w:t>
      </w:r>
      <w:r>
        <w:rPr>
          <w:spacing w:val="-3"/>
        </w:rPr>
        <w:t xml:space="preserve"> </w:t>
      </w:r>
      <w:r>
        <w:t>министрінің</w:t>
      </w:r>
      <w:r>
        <w:rPr>
          <w:spacing w:val="-2"/>
        </w:rPr>
        <w:t xml:space="preserve"> </w:t>
      </w:r>
      <w:r w:rsidR="000B4C36">
        <w:t>2022</w:t>
      </w:r>
      <w:r>
        <w:rPr>
          <w:spacing w:val="-5"/>
        </w:rPr>
        <w:t xml:space="preserve"> </w:t>
      </w:r>
      <w:r>
        <w:t>жылғы</w:t>
      </w:r>
      <w:r>
        <w:rPr>
          <w:spacing w:val="-5"/>
        </w:rPr>
        <w:t xml:space="preserve"> </w:t>
      </w:r>
      <w:r w:rsidR="000B4C36">
        <w:t>30 қыркүйектегі</w:t>
      </w:r>
      <w:r>
        <w:rPr>
          <w:spacing w:val="-3"/>
        </w:rPr>
        <w:t xml:space="preserve"> </w:t>
      </w:r>
      <w:r>
        <w:t>№</w:t>
      </w:r>
      <w:r>
        <w:rPr>
          <w:spacing w:val="-5"/>
        </w:rPr>
        <w:t xml:space="preserve"> </w:t>
      </w:r>
      <w:r w:rsidR="000B4C36">
        <w:t xml:space="preserve">412 </w:t>
      </w:r>
      <w:r>
        <w:rPr>
          <w:spacing w:val="-57"/>
        </w:rPr>
        <w:t xml:space="preserve"> </w:t>
      </w:r>
      <w:r>
        <w:t>бұйрығына</w:t>
      </w:r>
      <w:r w:rsidR="00F80ADE">
        <w:t xml:space="preserve"> 4-қосымша 10-тарау,11-тарау;</w:t>
      </w:r>
      <w:r>
        <w:rPr>
          <w:spacing w:val="-2"/>
        </w:rPr>
        <w:t xml:space="preserve"> </w:t>
      </w:r>
      <w:r w:rsidR="000B4C36">
        <w:t>6 – қосымша 10-тарау,11-тарау; 7-қосымша 11-тарау; Қазақстан</w:t>
      </w:r>
      <w:r w:rsidR="000B4C36">
        <w:rPr>
          <w:spacing w:val="-3"/>
        </w:rPr>
        <w:t xml:space="preserve"> </w:t>
      </w:r>
      <w:r w:rsidR="000B4C36">
        <w:t>Республикасы</w:t>
      </w:r>
      <w:r w:rsidR="000B4C36">
        <w:rPr>
          <w:spacing w:val="-4"/>
        </w:rPr>
        <w:t xml:space="preserve"> </w:t>
      </w:r>
      <w:r w:rsidR="000B4C36">
        <w:t>Оқу</w:t>
      </w:r>
      <w:r w:rsidR="000B4C36">
        <w:rPr>
          <w:spacing w:val="-2"/>
        </w:rPr>
        <w:t xml:space="preserve"> </w:t>
      </w:r>
      <w:r w:rsidR="000B4C36">
        <w:t>-</w:t>
      </w:r>
      <w:r w:rsidR="000B4C36">
        <w:rPr>
          <w:spacing w:val="-2"/>
        </w:rPr>
        <w:t xml:space="preserve"> </w:t>
      </w:r>
      <w:r w:rsidR="000B4C36">
        <w:t>ағарту</w:t>
      </w:r>
      <w:r w:rsidR="000B4C36">
        <w:rPr>
          <w:spacing w:val="-3"/>
        </w:rPr>
        <w:t xml:space="preserve"> </w:t>
      </w:r>
      <w:r w:rsidR="000B4C36">
        <w:t>министрінің</w:t>
      </w:r>
      <w:r w:rsidR="000B4C36">
        <w:rPr>
          <w:spacing w:val="-2"/>
        </w:rPr>
        <w:t xml:space="preserve"> </w:t>
      </w:r>
      <w:r w:rsidR="000B4C36">
        <w:t>2022</w:t>
      </w:r>
      <w:r w:rsidR="000B4C36">
        <w:rPr>
          <w:spacing w:val="-5"/>
        </w:rPr>
        <w:t xml:space="preserve"> </w:t>
      </w:r>
      <w:r w:rsidR="000B4C36">
        <w:t>жылғы</w:t>
      </w:r>
      <w:r w:rsidR="000B4C36">
        <w:rPr>
          <w:spacing w:val="-5"/>
        </w:rPr>
        <w:t xml:space="preserve"> </w:t>
      </w:r>
      <w:r w:rsidR="000B4C36">
        <w:t>12 тамыздағы</w:t>
      </w:r>
      <w:r w:rsidR="000B4C36">
        <w:rPr>
          <w:spacing w:val="-3"/>
        </w:rPr>
        <w:t xml:space="preserve"> </w:t>
      </w:r>
      <w:r w:rsidR="000B4C36">
        <w:t>№</w:t>
      </w:r>
      <w:r w:rsidR="000B4C36">
        <w:rPr>
          <w:spacing w:val="-5"/>
        </w:rPr>
        <w:t xml:space="preserve"> </w:t>
      </w:r>
      <w:r w:rsidR="000B4C36">
        <w:t xml:space="preserve">365 </w:t>
      </w:r>
      <w:r w:rsidR="000B4C36">
        <w:rPr>
          <w:spacing w:val="-57"/>
        </w:rPr>
        <w:t xml:space="preserve"> </w:t>
      </w:r>
      <w:r w:rsidR="000B4C36">
        <w:t>бұйрығына</w:t>
      </w:r>
      <w:r w:rsidR="00F80ADE">
        <w:t xml:space="preserve"> 55-қосымша,</w:t>
      </w:r>
      <w:r w:rsidR="000B4C36">
        <w:rPr>
          <w:spacing w:val="-2"/>
        </w:rPr>
        <w:t xml:space="preserve"> </w:t>
      </w:r>
      <w:r w:rsidR="000B4C36">
        <w:t>56-қосымша</w:t>
      </w:r>
      <w:r w:rsidR="00F80ADE">
        <w:t>,59-қосымшалары</w:t>
      </w:r>
      <w:r w:rsidR="000B4C36">
        <w:t xml:space="preserve"> </w:t>
      </w:r>
      <w:r>
        <w:t xml:space="preserve"> негізге</w:t>
      </w:r>
      <w:r>
        <w:rPr>
          <w:spacing w:val="-2"/>
        </w:rPr>
        <w:t xml:space="preserve"> </w:t>
      </w:r>
      <w:r>
        <w:t>алынып ұйымдастырылды.</w:t>
      </w:r>
    </w:p>
    <w:p w14:paraId="645A9948" w14:textId="77777777" w:rsidR="009C1728" w:rsidRDefault="003E0528">
      <w:pPr>
        <w:pStyle w:val="a3"/>
        <w:ind w:right="153" w:firstLine="708"/>
        <w:jc w:val="both"/>
      </w:pPr>
      <w:r>
        <w:t xml:space="preserve">Жалпы мектеп – </w:t>
      </w:r>
      <w:r w:rsidR="00231855">
        <w:t>1</w:t>
      </w:r>
      <w:r>
        <w:t>3 оқушы ПМПК қорытындысы негізін</w:t>
      </w:r>
      <w:r w:rsidR="008F47FC">
        <w:t>де үйден оқытылды.Оның 8-і</w:t>
      </w:r>
      <w:r>
        <w:rPr>
          <w:spacing w:val="1"/>
        </w:rPr>
        <w:t xml:space="preserve"> </w:t>
      </w:r>
      <w:r>
        <w:t>жалпы мектеп бағдарламасымен</w:t>
      </w:r>
      <w:r w:rsidR="008F47FC">
        <w:t>, 5</w:t>
      </w:r>
      <w:r>
        <w:t xml:space="preserve"> </w:t>
      </w:r>
      <w:r w:rsidR="008F47FC">
        <w:t>оқушы көмекші мектеп бағдарламасымен оқытылады</w:t>
      </w:r>
      <w:r>
        <w:t>. Оқушыларға жеке</w:t>
      </w:r>
      <w:r>
        <w:rPr>
          <w:spacing w:val="1"/>
        </w:rPr>
        <w:t xml:space="preserve"> </w:t>
      </w:r>
      <w:r>
        <w:t>бұйрық</w:t>
      </w:r>
      <w:r>
        <w:rPr>
          <w:spacing w:val="-1"/>
        </w:rPr>
        <w:t xml:space="preserve"> </w:t>
      </w:r>
      <w:r>
        <w:t>шығарылып, сабақ кестесі бойынша</w:t>
      </w:r>
      <w:r>
        <w:rPr>
          <w:spacing w:val="-1"/>
        </w:rPr>
        <w:t xml:space="preserve"> </w:t>
      </w:r>
      <w:r>
        <w:t>сабақтар жүргізілді.</w:t>
      </w:r>
    </w:p>
    <w:p w14:paraId="02B74FA1" w14:textId="77777777" w:rsidR="009C1728" w:rsidRDefault="008F47FC">
      <w:pPr>
        <w:pStyle w:val="a3"/>
        <w:ind w:right="150" w:firstLine="708"/>
        <w:jc w:val="both"/>
      </w:pPr>
      <w:r>
        <w:t xml:space="preserve">№2 Ө.Жәнібеков </w:t>
      </w:r>
      <w:r w:rsidR="003E0528">
        <w:t xml:space="preserve"> атындағы</w:t>
      </w:r>
      <w:r w:rsidR="003E0528">
        <w:rPr>
          <w:spacing w:val="1"/>
        </w:rPr>
        <w:t xml:space="preserve"> </w:t>
      </w:r>
      <w:r>
        <w:t xml:space="preserve">мектеп-гимназия </w:t>
      </w:r>
      <w:r w:rsidR="003E0528">
        <w:rPr>
          <w:spacing w:val="1"/>
        </w:rPr>
        <w:t xml:space="preserve"> </w:t>
      </w:r>
      <w:r w:rsidR="003E0528">
        <w:t>коммуналдық</w:t>
      </w:r>
      <w:r w:rsidR="003E0528">
        <w:rPr>
          <w:spacing w:val="1"/>
        </w:rPr>
        <w:t xml:space="preserve"> </w:t>
      </w:r>
      <w:r w:rsidR="003E0528">
        <w:t>мемлекеттік</w:t>
      </w:r>
      <w:r w:rsidR="003E0528">
        <w:rPr>
          <w:spacing w:val="1"/>
        </w:rPr>
        <w:t xml:space="preserve"> </w:t>
      </w:r>
      <w:r w:rsidR="003E0528">
        <w:t>мекеме білім</w:t>
      </w:r>
      <w:r w:rsidR="003E0528">
        <w:rPr>
          <w:spacing w:val="1"/>
        </w:rPr>
        <w:t xml:space="preserve"> </w:t>
      </w:r>
      <w:r w:rsidR="003E0528">
        <w:t>алушылардың жеке мүмкіндіктерінің ерекше білім беру қажеттіліктерін ескере отырып, оқу-</w:t>
      </w:r>
      <w:r w:rsidR="003E0528">
        <w:rPr>
          <w:spacing w:val="1"/>
        </w:rPr>
        <w:t xml:space="preserve"> </w:t>
      </w:r>
      <w:r w:rsidR="003E0528">
        <w:t>тәрбие процесін ұйымдастыру, Қазақстан Республикасының «Білім туралы Заңы» негізінде</w:t>
      </w:r>
      <w:r w:rsidR="003E0528">
        <w:rPr>
          <w:spacing w:val="1"/>
        </w:rPr>
        <w:t xml:space="preserve"> </w:t>
      </w:r>
      <w:r w:rsidR="003E0528">
        <w:t>жоспарланып,</w:t>
      </w:r>
      <w:r w:rsidR="003E0528">
        <w:rPr>
          <w:spacing w:val="1"/>
        </w:rPr>
        <w:t xml:space="preserve"> </w:t>
      </w:r>
      <w:r w:rsidR="003E0528">
        <w:t>ҚР</w:t>
      </w:r>
      <w:r w:rsidR="003E0528">
        <w:rPr>
          <w:spacing w:val="1"/>
        </w:rPr>
        <w:t xml:space="preserve"> </w:t>
      </w:r>
      <w:r w:rsidR="003E0528">
        <w:t>Білім</w:t>
      </w:r>
      <w:r w:rsidR="003E0528">
        <w:rPr>
          <w:spacing w:val="1"/>
        </w:rPr>
        <w:t xml:space="preserve"> </w:t>
      </w:r>
      <w:r w:rsidR="003E0528">
        <w:t>және</w:t>
      </w:r>
      <w:r w:rsidR="003E0528">
        <w:rPr>
          <w:spacing w:val="1"/>
        </w:rPr>
        <w:t xml:space="preserve"> </w:t>
      </w:r>
      <w:r w:rsidR="003E0528">
        <w:t>ғылым</w:t>
      </w:r>
      <w:r w:rsidR="003E0528">
        <w:rPr>
          <w:spacing w:val="1"/>
        </w:rPr>
        <w:t xml:space="preserve"> </w:t>
      </w:r>
      <w:r w:rsidR="003E0528">
        <w:t>министрлінің</w:t>
      </w:r>
      <w:r w:rsidR="003E0528">
        <w:rPr>
          <w:spacing w:val="1"/>
        </w:rPr>
        <w:t xml:space="preserve"> </w:t>
      </w:r>
      <w:r w:rsidR="003E0528">
        <w:t>2012</w:t>
      </w:r>
      <w:r w:rsidR="003E0528">
        <w:rPr>
          <w:spacing w:val="1"/>
        </w:rPr>
        <w:t xml:space="preserve"> </w:t>
      </w:r>
      <w:r w:rsidR="003E0528">
        <w:t>жылғы</w:t>
      </w:r>
      <w:r w:rsidR="003E0528">
        <w:rPr>
          <w:spacing w:val="1"/>
        </w:rPr>
        <w:t xml:space="preserve"> </w:t>
      </w:r>
      <w:r w:rsidR="003E0528">
        <w:t>8</w:t>
      </w:r>
      <w:r w:rsidR="003E0528">
        <w:rPr>
          <w:spacing w:val="1"/>
        </w:rPr>
        <w:t xml:space="preserve"> </w:t>
      </w:r>
      <w:r w:rsidR="003E0528">
        <w:t>қарашадағы</w:t>
      </w:r>
      <w:r w:rsidR="003E0528">
        <w:rPr>
          <w:spacing w:val="1"/>
        </w:rPr>
        <w:t xml:space="preserve"> </w:t>
      </w:r>
      <w:r w:rsidR="003E0528">
        <w:t>№500</w:t>
      </w:r>
      <w:r w:rsidR="003E0528">
        <w:rPr>
          <w:spacing w:val="1"/>
        </w:rPr>
        <w:t xml:space="preserve"> </w:t>
      </w:r>
      <w:r w:rsidR="003E0528">
        <w:t>бұйрығымен</w:t>
      </w:r>
      <w:r w:rsidR="003E0528">
        <w:rPr>
          <w:spacing w:val="16"/>
        </w:rPr>
        <w:t xml:space="preserve"> </w:t>
      </w:r>
      <w:r w:rsidR="003E0528">
        <w:t>бекітілген</w:t>
      </w:r>
      <w:r w:rsidR="003E0528">
        <w:rPr>
          <w:spacing w:val="14"/>
        </w:rPr>
        <w:t xml:space="preserve"> </w:t>
      </w:r>
      <w:r w:rsidR="003E0528">
        <w:t>(нормативтік-құқықтық</w:t>
      </w:r>
      <w:r w:rsidR="003E0528">
        <w:rPr>
          <w:spacing w:val="16"/>
        </w:rPr>
        <w:t xml:space="preserve"> </w:t>
      </w:r>
      <w:r w:rsidR="003E0528">
        <w:t>актілерді</w:t>
      </w:r>
      <w:r w:rsidR="003E0528">
        <w:rPr>
          <w:spacing w:val="16"/>
        </w:rPr>
        <w:t xml:space="preserve"> </w:t>
      </w:r>
      <w:r w:rsidR="003E0528">
        <w:t>мемлекеттік</w:t>
      </w:r>
      <w:r w:rsidR="003E0528">
        <w:rPr>
          <w:spacing w:val="17"/>
        </w:rPr>
        <w:t xml:space="preserve"> </w:t>
      </w:r>
      <w:r w:rsidR="003E0528">
        <w:t>тіркеу</w:t>
      </w:r>
      <w:r w:rsidR="003E0528">
        <w:rPr>
          <w:spacing w:val="15"/>
        </w:rPr>
        <w:t xml:space="preserve"> </w:t>
      </w:r>
      <w:r w:rsidR="003E0528">
        <w:t>тізіміне</w:t>
      </w:r>
      <w:r w:rsidR="003E0528">
        <w:rPr>
          <w:spacing w:val="15"/>
        </w:rPr>
        <w:t xml:space="preserve"> </w:t>
      </w:r>
      <w:r w:rsidR="003E0528">
        <w:t>№8170</w:t>
      </w:r>
    </w:p>
    <w:p w14:paraId="4D767940" w14:textId="77777777" w:rsidR="009C1728" w:rsidRDefault="009C1728" w:rsidP="001B1E69">
      <w:pPr>
        <w:framePr w:w="9939" w:wrap="auto" w:hAnchor="text" w:x="993"/>
        <w:jc w:val="both"/>
        <w:sectPr w:rsidR="009C1728" w:rsidSect="00B62777">
          <w:pgSz w:w="11910" w:h="16840"/>
          <w:pgMar w:top="760" w:right="980" w:bottom="280" w:left="460" w:header="720" w:footer="720" w:gutter="0"/>
          <w:cols w:space="720"/>
        </w:sectPr>
      </w:pPr>
    </w:p>
    <w:p w14:paraId="55167B12" w14:textId="77777777" w:rsidR="009C1728" w:rsidRDefault="003E0528">
      <w:pPr>
        <w:pStyle w:val="a3"/>
        <w:spacing w:before="72" w:after="2"/>
        <w:ind w:right="153"/>
        <w:jc w:val="both"/>
      </w:pPr>
      <w:r>
        <w:lastRenderedPageBreak/>
        <w:t>болып тіркелген) денсаулығына байланысты ұзақ уақыт бойы бастауыш, негізгі орта, жалпы</w:t>
      </w:r>
      <w:r>
        <w:rPr>
          <w:spacing w:val="1"/>
        </w:rPr>
        <w:t xml:space="preserve"> </w:t>
      </w:r>
      <w:r>
        <w:t>орта білім беру ұйымдарына бара алмайтын балалардың құжаттары қабылданып, үйде жеке</w:t>
      </w:r>
      <w:r>
        <w:rPr>
          <w:spacing w:val="1"/>
        </w:rPr>
        <w:t xml:space="preserve"> </w:t>
      </w:r>
      <w:r>
        <w:t>тегін</w:t>
      </w:r>
      <w:r>
        <w:rPr>
          <w:spacing w:val="1"/>
        </w:rPr>
        <w:t xml:space="preserve"> </w:t>
      </w:r>
      <w:r>
        <w:t>оқытудың</w:t>
      </w:r>
      <w:r>
        <w:rPr>
          <w:spacing w:val="1"/>
        </w:rPr>
        <w:t xml:space="preserve"> </w:t>
      </w:r>
      <w:r>
        <w:t>оқу</w:t>
      </w:r>
      <w:r>
        <w:rPr>
          <w:spacing w:val="1"/>
        </w:rPr>
        <w:t xml:space="preserve"> </w:t>
      </w:r>
      <w:r>
        <w:t>жоспарына</w:t>
      </w:r>
      <w:r>
        <w:rPr>
          <w:spacing w:val="1"/>
        </w:rPr>
        <w:t xml:space="preserve"> </w:t>
      </w:r>
      <w:r>
        <w:t>сәйкес</w:t>
      </w:r>
      <w:r>
        <w:rPr>
          <w:spacing w:val="1"/>
        </w:rPr>
        <w:t xml:space="preserve"> </w:t>
      </w:r>
      <w:r>
        <w:t>мектеп</w:t>
      </w:r>
      <w:r>
        <w:rPr>
          <w:spacing w:val="1"/>
        </w:rPr>
        <w:t xml:space="preserve"> </w:t>
      </w:r>
      <w:r>
        <w:t>әкімшілігі</w:t>
      </w:r>
      <w:r>
        <w:rPr>
          <w:spacing w:val="1"/>
        </w:rPr>
        <w:t xml:space="preserve"> </w:t>
      </w:r>
      <w:r>
        <w:t>бекіткен</w:t>
      </w:r>
      <w:r>
        <w:rPr>
          <w:spacing w:val="1"/>
        </w:rPr>
        <w:t xml:space="preserve"> </w:t>
      </w:r>
      <w:r>
        <w:t>және</w:t>
      </w:r>
      <w:r>
        <w:rPr>
          <w:spacing w:val="1"/>
        </w:rPr>
        <w:t xml:space="preserve"> </w:t>
      </w:r>
      <w:r>
        <w:t>ата-</w:t>
      </w:r>
      <w:r>
        <w:rPr>
          <w:spacing w:val="1"/>
        </w:rPr>
        <w:t xml:space="preserve"> </w:t>
      </w:r>
      <w:r>
        <w:t>аналармен</w:t>
      </w:r>
      <w:r>
        <w:rPr>
          <w:spacing w:val="1"/>
        </w:rPr>
        <w:t xml:space="preserve"> </w:t>
      </w:r>
      <w:r>
        <w:t>келісілген кесте бойынша жүзеге асырылды. Денсаулығына байланысты үйде оқытылатын</w:t>
      </w:r>
      <w:r>
        <w:rPr>
          <w:spacing w:val="1"/>
        </w:rPr>
        <w:t xml:space="preserve"> </w:t>
      </w:r>
      <w:r>
        <w:t>оқушылардың</w:t>
      </w:r>
      <w:r>
        <w:rPr>
          <w:spacing w:val="-1"/>
        </w:rPr>
        <w:t xml:space="preserve"> </w:t>
      </w:r>
      <w:r>
        <w:t>үш жылдық салыстырмалы</w:t>
      </w:r>
      <w:r>
        <w:rPr>
          <w:spacing w:val="-1"/>
        </w:rPr>
        <w:t xml:space="preserve"> </w:t>
      </w:r>
      <w:r>
        <w:t>көрсеткіші: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404"/>
        <w:gridCol w:w="1844"/>
        <w:gridCol w:w="1703"/>
        <w:gridCol w:w="1897"/>
      </w:tblGrid>
      <w:tr w:rsidR="009C1728" w14:paraId="6B8381E8" w14:textId="77777777">
        <w:trPr>
          <w:trHeight w:val="551"/>
        </w:trPr>
        <w:tc>
          <w:tcPr>
            <w:tcW w:w="703" w:type="dxa"/>
          </w:tcPr>
          <w:p w14:paraId="5A7C44D1" w14:textId="77777777" w:rsidR="009C1728" w:rsidRDefault="003E0528">
            <w:pPr>
              <w:pStyle w:val="TableParagraph"/>
              <w:spacing w:line="275" w:lineRule="exact"/>
              <w:ind w:left="110"/>
              <w:rPr>
                <w:sz w:val="24"/>
              </w:rPr>
            </w:pPr>
            <w:r>
              <w:rPr>
                <w:sz w:val="24"/>
              </w:rPr>
              <w:t>№</w:t>
            </w:r>
          </w:p>
        </w:tc>
        <w:tc>
          <w:tcPr>
            <w:tcW w:w="3404" w:type="dxa"/>
          </w:tcPr>
          <w:p w14:paraId="6C68F99D" w14:textId="77777777" w:rsidR="009C1728" w:rsidRDefault="003E0528">
            <w:pPr>
              <w:pStyle w:val="TableParagraph"/>
              <w:spacing w:line="275" w:lineRule="exact"/>
              <w:ind w:right="1150"/>
              <w:jc w:val="right"/>
              <w:rPr>
                <w:sz w:val="24"/>
              </w:rPr>
            </w:pPr>
            <w:r>
              <w:rPr>
                <w:sz w:val="24"/>
              </w:rPr>
              <w:t>Оқу</w:t>
            </w:r>
            <w:r>
              <w:rPr>
                <w:spacing w:val="-2"/>
                <w:sz w:val="24"/>
              </w:rPr>
              <w:t xml:space="preserve"> </w:t>
            </w:r>
            <w:r>
              <w:rPr>
                <w:sz w:val="24"/>
              </w:rPr>
              <w:t>жылы</w:t>
            </w:r>
          </w:p>
        </w:tc>
        <w:tc>
          <w:tcPr>
            <w:tcW w:w="1844" w:type="dxa"/>
          </w:tcPr>
          <w:p w14:paraId="123CE743" w14:textId="77777777" w:rsidR="009C1728" w:rsidRDefault="003E0528">
            <w:pPr>
              <w:pStyle w:val="TableParagraph"/>
              <w:spacing w:line="276" w:lineRule="exact"/>
              <w:ind w:left="635" w:right="351" w:hanging="267"/>
              <w:rPr>
                <w:sz w:val="24"/>
              </w:rPr>
            </w:pPr>
            <w:r>
              <w:rPr>
                <w:spacing w:val="-1"/>
                <w:sz w:val="24"/>
              </w:rPr>
              <w:t>Оқушылар</w:t>
            </w:r>
            <w:r>
              <w:rPr>
                <w:spacing w:val="-57"/>
                <w:sz w:val="24"/>
              </w:rPr>
              <w:t xml:space="preserve"> </w:t>
            </w:r>
            <w:r>
              <w:rPr>
                <w:sz w:val="24"/>
              </w:rPr>
              <w:t>саны:</w:t>
            </w:r>
          </w:p>
        </w:tc>
        <w:tc>
          <w:tcPr>
            <w:tcW w:w="1703" w:type="dxa"/>
          </w:tcPr>
          <w:p w14:paraId="4580A61E" w14:textId="77777777" w:rsidR="009C1728" w:rsidRDefault="003E0528">
            <w:pPr>
              <w:pStyle w:val="TableParagraph"/>
              <w:spacing w:line="276" w:lineRule="exact"/>
              <w:ind w:left="136" w:right="120" w:firstLine="139"/>
              <w:rPr>
                <w:sz w:val="24"/>
              </w:rPr>
            </w:pPr>
            <w:r>
              <w:rPr>
                <w:sz w:val="24"/>
              </w:rPr>
              <w:t>Жалпы оқу</w:t>
            </w:r>
            <w:r>
              <w:rPr>
                <w:spacing w:val="1"/>
                <w:sz w:val="24"/>
              </w:rPr>
              <w:t xml:space="preserve"> </w:t>
            </w:r>
            <w:r>
              <w:rPr>
                <w:spacing w:val="-1"/>
                <w:sz w:val="24"/>
              </w:rPr>
              <w:t>бағдарламасы</w:t>
            </w:r>
          </w:p>
        </w:tc>
        <w:tc>
          <w:tcPr>
            <w:tcW w:w="1897" w:type="dxa"/>
          </w:tcPr>
          <w:p w14:paraId="7371B040" w14:textId="77777777" w:rsidR="009C1728" w:rsidRDefault="003E0528">
            <w:pPr>
              <w:pStyle w:val="TableParagraph"/>
              <w:spacing w:line="276" w:lineRule="exact"/>
              <w:ind w:left="231" w:right="219" w:firstLine="96"/>
              <w:rPr>
                <w:sz w:val="24"/>
              </w:rPr>
            </w:pPr>
            <w:r>
              <w:rPr>
                <w:sz w:val="24"/>
              </w:rPr>
              <w:t>Арнайы оқу</w:t>
            </w:r>
            <w:r>
              <w:rPr>
                <w:spacing w:val="1"/>
                <w:sz w:val="24"/>
              </w:rPr>
              <w:t xml:space="preserve"> </w:t>
            </w:r>
            <w:r>
              <w:rPr>
                <w:spacing w:val="-1"/>
                <w:sz w:val="24"/>
              </w:rPr>
              <w:t>бағдарламасы</w:t>
            </w:r>
          </w:p>
        </w:tc>
      </w:tr>
      <w:tr w:rsidR="009C1728" w14:paraId="1405116C" w14:textId="77777777">
        <w:trPr>
          <w:trHeight w:val="275"/>
        </w:trPr>
        <w:tc>
          <w:tcPr>
            <w:tcW w:w="703" w:type="dxa"/>
          </w:tcPr>
          <w:p w14:paraId="2F1B8875" w14:textId="77777777" w:rsidR="009C1728" w:rsidRDefault="003E0528">
            <w:pPr>
              <w:pStyle w:val="TableParagraph"/>
              <w:spacing w:line="255" w:lineRule="exact"/>
              <w:ind w:left="110"/>
              <w:rPr>
                <w:sz w:val="24"/>
              </w:rPr>
            </w:pPr>
            <w:r>
              <w:rPr>
                <w:sz w:val="24"/>
              </w:rPr>
              <w:t>1</w:t>
            </w:r>
          </w:p>
        </w:tc>
        <w:tc>
          <w:tcPr>
            <w:tcW w:w="3404" w:type="dxa"/>
          </w:tcPr>
          <w:p w14:paraId="4E4ECEFD" w14:textId="77777777" w:rsidR="009C1728" w:rsidRDefault="003E0528">
            <w:pPr>
              <w:pStyle w:val="TableParagraph"/>
              <w:spacing w:line="255" w:lineRule="exact"/>
              <w:ind w:right="1158"/>
              <w:jc w:val="right"/>
              <w:rPr>
                <w:sz w:val="24"/>
              </w:rPr>
            </w:pPr>
            <w:r>
              <w:rPr>
                <w:sz w:val="24"/>
              </w:rPr>
              <w:t>2021-2022</w:t>
            </w:r>
            <w:r>
              <w:rPr>
                <w:spacing w:val="-1"/>
                <w:sz w:val="24"/>
              </w:rPr>
              <w:t xml:space="preserve"> </w:t>
            </w:r>
            <w:r>
              <w:rPr>
                <w:sz w:val="24"/>
              </w:rPr>
              <w:t>оқу</w:t>
            </w:r>
            <w:r>
              <w:rPr>
                <w:spacing w:val="-1"/>
                <w:sz w:val="24"/>
              </w:rPr>
              <w:t xml:space="preserve"> </w:t>
            </w:r>
            <w:r>
              <w:rPr>
                <w:sz w:val="24"/>
              </w:rPr>
              <w:t>жылы</w:t>
            </w:r>
          </w:p>
        </w:tc>
        <w:tc>
          <w:tcPr>
            <w:tcW w:w="1844" w:type="dxa"/>
          </w:tcPr>
          <w:p w14:paraId="40679B9F" w14:textId="77777777" w:rsidR="009C1728" w:rsidRDefault="00634FED">
            <w:pPr>
              <w:pStyle w:val="TableParagraph"/>
              <w:spacing w:line="255" w:lineRule="exact"/>
              <w:ind w:left="861"/>
              <w:rPr>
                <w:sz w:val="24"/>
              </w:rPr>
            </w:pPr>
            <w:r>
              <w:rPr>
                <w:sz w:val="24"/>
              </w:rPr>
              <w:t>13</w:t>
            </w:r>
          </w:p>
        </w:tc>
        <w:tc>
          <w:tcPr>
            <w:tcW w:w="1703" w:type="dxa"/>
          </w:tcPr>
          <w:p w14:paraId="61CA0930" w14:textId="77777777" w:rsidR="009C1728" w:rsidRDefault="00634FED">
            <w:pPr>
              <w:pStyle w:val="TableParagraph"/>
              <w:spacing w:line="255" w:lineRule="exact"/>
              <w:ind w:left="788"/>
              <w:rPr>
                <w:sz w:val="24"/>
              </w:rPr>
            </w:pPr>
            <w:r>
              <w:rPr>
                <w:sz w:val="24"/>
              </w:rPr>
              <w:t>7</w:t>
            </w:r>
          </w:p>
        </w:tc>
        <w:tc>
          <w:tcPr>
            <w:tcW w:w="1897" w:type="dxa"/>
          </w:tcPr>
          <w:p w14:paraId="1ECF5BE5" w14:textId="77777777" w:rsidR="009C1728" w:rsidRDefault="008F47FC">
            <w:pPr>
              <w:pStyle w:val="TableParagraph"/>
              <w:spacing w:line="255" w:lineRule="exact"/>
              <w:ind w:left="886"/>
              <w:rPr>
                <w:sz w:val="24"/>
              </w:rPr>
            </w:pPr>
            <w:r>
              <w:rPr>
                <w:sz w:val="24"/>
              </w:rPr>
              <w:t>6</w:t>
            </w:r>
          </w:p>
        </w:tc>
      </w:tr>
      <w:tr w:rsidR="009C1728" w14:paraId="4FB55F4F" w14:textId="77777777">
        <w:trPr>
          <w:trHeight w:val="275"/>
        </w:trPr>
        <w:tc>
          <w:tcPr>
            <w:tcW w:w="703" w:type="dxa"/>
          </w:tcPr>
          <w:p w14:paraId="217A1CAD" w14:textId="77777777" w:rsidR="009C1728" w:rsidRDefault="003E0528">
            <w:pPr>
              <w:pStyle w:val="TableParagraph"/>
              <w:spacing w:line="256" w:lineRule="exact"/>
              <w:ind w:left="110"/>
              <w:rPr>
                <w:sz w:val="24"/>
              </w:rPr>
            </w:pPr>
            <w:r>
              <w:rPr>
                <w:sz w:val="24"/>
              </w:rPr>
              <w:t>2</w:t>
            </w:r>
          </w:p>
        </w:tc>
        <w:tc>
          <w:tcPr>
            <w:tcW w:w="3404" w:type="dxa"/>
          </w:tcPr>
          <w:p w14:paraId="64AAD46A" w14:textId="77777777" w:rsidR="009C1728" w:rsidRDefault="003E0528">
            <w:pPr>
              <w:pStyle w:val="TableParagraph"/>
              <w:spacing w:line="256" w:lineRule="exact"/>
              <w:ind w:right="1158"/>
              <w:jc w:val="right"/>
              <w:rPr>
                <w:sz w:val="24"/>
              </w:rPr>
            </w:pPr>
            <w:r>
              <w:rPr>
                <w:sz w:val="24"/>
              </w:rPr>
              <w:t>2022-2023</w:t>
            </w:r>
            <w:r>
              <w:rPr>
                <w:spacing w:val="-1"/>
                <w:sz w:val="24"/>
              </w:rPr>
              <w:t xml:space="preserve"> </w:t>
            </w:r>
            <w:r>
              <w:rPr>
                <w:sz w:val="24"/>
              </w:rPr>
              <w:t>оқу</w:t>
            </w:r>
            <w:r>
              <w:rPr>
                <w:spacing w:val="-1"/>
                <w:sz w:val="24"/>
              </w:rPr>
              <w:t xml:space="preserve"> </w:t>
            </w:r>
            <w:r>
              <w:rPr>
                <w:sz w:val="24"/>
              </w:rPr>
              <w:t>жылы</w:t>
            </w:r>
          </w:p>
        </w:tc>
        <w:tc>
          <w:tcPr>
            <w:tcW w:w="1844" w:type="dxa"/>
          </w:tcPr>
          <w:p w14:paraId="08A3CFDC" w14:textId="77777777" w:rsidR="009C1728" w:rsidRDefault="008F47FC">
            <w:pPr>
              <w:pStyle w:val="TableParagraph"/>
              <w:spacing w:line="256" w:lineRule="exact"/>
              <w:ind w:left="861"/>
              <w:rPr>
                <w:sz w:val="24"/>
              </w:rPr>
            </w:pPr>
            <w:r>
              <w:rPr>
                <w:sz w:val="24"/>
              </w:rPr>
              <w:t>10</w:t>
            </w:r>
          </w:p>
        </w:tc>
        <w:tc>
          <w:tcPr>
            <w:tcW w:w="1703" w:type="dxa"/>
          </w:tcPr>
          <w:p w14:paraId="0F69ED3D" w14:textId="77777777" w:rsidR="009C1728" w:rsidRDefault="00634FED">
            <w:pPr>
              <w:pStyle w:val="TableParagraph"/>
              <w:spacing w:line="256" w:lineRule="exact"/>
              <w:ind w:left="788"/>
              <w:rPr>
                <w:sz w:val="24"/>
              </w:rPr>
            </w:pPr>
            <w:r>
              <w:rPr>
                <w:sz w:val="24"/>
              </w:rPr>
              <w:t>5</w:t>
            </w:r>
          </w:p>
        </w:tc>
        <w:tc>
          <w:tcPr>
            <w:tcW w:w="1897" w:type="dxa"/>
          </w:tcPr>
          <w:p w14:paraId="6DBEE71E" w14:textId="77777777" w:rsidR="009C1728" w:rsidRDefault="00634FED">
            <w:pPr>
              <w:pStyle w:val="TableParagraph"/>
              <w:spacing w:line="256" w:lineRule="exact"/>
              <w:ind w:left="886"/>
              <w:rPr>
                <w:sz w:val="24"/>
              </w:rPr>
            </w:pPr>
            <w:r>
              <w:rPr>
                <w:sz w:val="24"/>
              </w:rPr>
              <w:t>5</w:t>
            </w:r>
          </w:p>
        </w:tc>
      </w:tr>
      <w:tr w:rsidR="009C1728" w14:paraId="33DABBBF" w14:textId="77777777">
        <w:trPr>
          <w:trHeight w:val="275"/>
        </w:trPr>
        <w:tc>
          <w:tcPr>
            <w:tcW w:w="703" w:type="dxa"/>
          </w:tcPr>
          <w:p w14:paraId="7C164BD0" w14:textId="77777777" w:rsidR="009C1728" w:rsidRDefault="003E0528">
            <w:pPr>
              <w:pStyle w:val="TableParagraph"/>
              <w:spacing w:line="256" w:lineRule="exact"/>
              <w:ind w:left="110"/>
              <w:rPr>
                <w:sz w:val="24"/>
              </w:rPr>
            </w:pPr>
            <w:r>
              <w:rPr>
                <w:sz w:val="24"/>
              </w:rPr>
              <w:t>3</w:t>
            </w:r>
          </w:p>
        </w:tc>
        <w:tc>
          <w:tcPr>
            <w:tcW w:w="3404" w:type="dxa"/>
          </w:tcPr>
          <w:p w14:paraId="7E675CE6" w14:textId="77777777" w:rsidR="009C1728" w:rsidRDefault="003E0528">
            <w:pPr>
              <w:pStyle w:val="TableParagraph"/>
              <w:spacing w:line="256" w:lineRule="exact"/>
              <w:ind w:right="1158"/>
              <w:jc w:val="right"/>
              <w:rPr>
                <w:sz w:val="24"/>
              </w:rPr>
            </w:pPr>
            <w:r>
              <w:rPr>
                <w:sz w:val="24"/>
              </w:rPr>
              <w:t>2023-2024</w:t>
            </w:r>
            <w:r>
              <w:rPr>
                <w:spacing w:val="-1"/>
                <w:sz w:val="24"/>
              </w:rPr>
              <w:t xml:space="preserve"> </w:t>
            </w:r>
            <w:r>
              <w:rPr>
                <w:sz w:val="24"/>
              </w:rPr>
              <w:t>оқу</w:t>
            </w:r>
            <w:r>
              <w:rPr>
                <w:spacing w:val="-1"/>
                <w:sz w:val="24"/>
              </w:rPr>
              <w:t xml:space="preserve"> </w:t>
            </w:r>
            <w:r>
              <w:rPr>
                <w:sz w:val="24"/>
              </w:rPr>
              <w:t>жылы</w:t>
            </w:r>
          </w:p>
        </w:tc>
        <w:tc>
          <w:tcPr>
            <w:tcW w:w="1844" w:type="dxa"/>
          </w:tcPr>
          <w:p w14:paraId="5E63EAF3" w14:textId="77777777" w:rsidR="009C1728" w:rsidRDefault="00634FED">
            <w:pPr>
              <w:pStyle w:val="TableParagraph"/>
              <w:spacing w:line="256" w:lineRule="exact"/>
              <w:ind w:left="861"/>
              <w:rPr>
                <w:sz w:val="24"/>
              </w:rPr>
            </w:pPr>
            <w:r>
              <w:rPr>
                <w:sz w:val="24"/>
              </w:rPr>
              <w:t>13</w:t>
            </w:r>
          </w:p>
        </w:tc>
        <w:tc>
          <w:tcPr>
            <w:tcW w:w="1703" w:type="dxa"/>
          </w:tcPr>
          <w:p w14:paraId="3A394ECF" w14:textId="77777777" w:rsidR="009C1728" w:rsidRDefault="00634FED">
            <w:pPr>
              <w:pStyle w:val="TableParagraph"/>
              <w:spacing w:line="256" w:lineRule="exact"/>
              <w:ind w:left="788"/>
              <w:rPr>
                <w:sz w:val="24"/>
              </w:rPr>
            </w:pPr>
            <w:r>
              <w:rPr>
                <w:sz w:val="24"/>
              </w:rPr>
              <w:t>8</w:t>
            </w:r>
          </w:p>
        </w:tc>
        <w:tc>
          <w:tcPr>
            <w:tcW w:w="1897" w:type="dxa"/>
          </w:tcPr>
          <w:p w14:paraId="43912F92" w14:textId="77777777" w:rsidR="009C1728" w:rsidRDefault="008F47FC">
            <w:pPr>
              <w:pStyle w:val="TableParagraph"/>
              <w:spacing w:line="256" w:lineRule="exact"/>
              <w:ind w:left="886"/>
              <w:rPr>
                <w:sz w:val="24"/>
              </w:rPr>
            </w:pPr>
            <w:r>
              <w:rPr>
                <w:sz w:val="24"/>
              </w:rPr>
              <w:t>5</w:t>
            </w:r>
          </w:p>
        </w:tc>
      </w:tr>
    </w:tbl>
    <w:p w14:paraId="696161B4" w14:textId="77777777" w:rsidR="009C1728" w:rsidRDefault="003E0528">
      <w:pPr>
        <w:pStyle w:val="a3"/>
        <w:ind w:right="150" w:firstLine="708"/>
        <w:jc w:val="both"/>
      </w:pPr>
      <w:r>
        <w:t>Ерекше</w:t>
      </w:r>
      <w:r>
        <w:rPr>
          <w:spacing w:val="1"/>
        </w:rPr>
        <w:t xml:space="preserve"> </w:t>
      </w:r>
      <w:r>
        <w:t>білім</w:t>
      </w:r>
      <w:r>
        <w:rPr>
          <w:spacing w:val="1"/>
        </w:rPr>
        <w:t xml:space="preserve"> </w:t>
      </w:r>
      <w:r>
        <w:t>беру</w:t>
      </w:r>
      <w:r>
        <w:rPr>
          <w:spacing w:val="1"/>
        </w:rPr>
        <w:t xml:space="preserve"> </w:t>
      </w:r>
      <w:r>
        <w:t>қажеттілігі</w:t>
      </w:r>
      <w:r>
        <w:rPr>
          <w:spacing w:val="1"/>
        </w:rPr>
        <w:t xml:space="preserve"> </w:t>
      </w:r>
      <w:r>
        <w:t>бар</w:t>
      </w:r>
      <w:r>
        <w:rPr>
          <w:spacing w:val="1"/>
        </w:rPr>
        <w:t xml:space="preserve"> </w:t>
      </w:r>
      <w:r>
        <w:t>білім</w:t>
      </w:r>
      <w:r>
        <w:rPr>
          <w:spacing w:val="1"/>
        </w:rPr>
        <w:t xml:space="preserve"> </w:t>
      </w:r>
      <w:r>
        <w:t>алушылардың</w:t>
      </w:r>
      <w:r>
        <w:rPr>
          <w:spacing w:val="1"/>
        </w:rPr>
        <w:t xml:space="preserve"> </w:t>
      </w:r>
      <w:r>
        <w:t>ерекшеліктерін</w:t>
      </w:r>
      <w:r>
        <w:rPr>
          <w:spacing w:val="1"/>
        </w:rPr>
        <w:t xml:space="preserve"> </w:t>
      </w:r>
      <w:r>
        <w:t>және</w:t>
      </w:r>
      <w:r>
        <w:rPr>
          <w:spacing w:val="1"/>
        </w:rPr>
        <w:t xml:space="preserve"> </w:t>
      </w:r>
      <w:r>
        <w:t>жеке</w:t>
      </w:r>
      <w:r>
        <w:rPr>
          <w:spacing w:val="-57"/>
        </w:rPr>
        <w:t xml:space="preserve"> </w:t>
      </w:r>
      <w:r>
        <w:t>мүмкіндіктерін</w:t>
      </w:r>
      <w:r>
        <w:rPr>
          <w:spacing w:val="1"/>
        </w:rPr>
        <w:t xml:space="preserve"> </w:t>
      </w:r>
      <w:r>
        <w:t>ескере</w:t>
      </w:r>
      <w:r>
        <w:rPr>
          <w:spacing w:val="1"/>
        </w:rPr>
        <w:t xml:space="preserve"> </w:t>
      </w:r>
      <w:r>
        <w:t>отырып,</w:t>
      </w:r>
      <w:r>
        <w:rPr>
          <w:spacing w:val="1"/>
        </w:rPr>
        <w:t xml:space="preserve"> </w:t>
      </w:r>
      <w:r>
        <w:t>оқыту</w:t>
      </w:r>
      <w:r>
        <w:rPr>
          <w:spacing w:val="1"/>
        </w:rPr>
        <w:t xml:space="preserve"> </w:t>
      </w:r>
      <w:r>
        <w:t>процесін</w:t>
      </w:r>
      <w:r>
        <w:rPr>
          <w:spacing w:val="1"/>
        </w:rPr>
        <w:t xml:space="preserve"> </w:t>
      </w:r>
      <w:r>
        <w:t>ұйымдастыру</w:t>
      </w:r>
      <w:r>
        <w:rPr>
          <w:spacing w:val="1"/>
        </w:rPr>
        <w:t xml:space="preserve"> </w:t>
      </w:r>
      <w:r>
        <w:t>бойынша</w:t>
      </w:r>
      <w:r>
        <w:rPr>
          <w:spacing w:val="1"/>
        </w:rPr>
        <w:t xml:space="preserve"> </w:t>
      </w:r>
      <w:r>
        <w:t>оқу</w:t>
      </w:r>
      <w:r>
        <w:rPr>
          <w:spacing w:val="1"/>
        </w:rPr>
        <w:t xml:space="preserve"> </w:t>
      </w:r>
      <w:r>
        <w:t>жоспарлары</w:t>
      </w:r>
      <w:r>
        <w:rPr>
          <w:spacing w:val="1"/>
        </w:rPr>
        <w:t xml:space="preserve"> </w:t>
      </w:r>
      <w:r>
        <w:t>түзілді және мектеп басшысымен бекітілді. Психологиялық - медициналық- педагогикалық</w:t>
      </w:r>
      <w:r>
        <w:rPr>
          <w:spacing w:val="1"/>
        </w:rPr>
        <w:t xml:space="preserve"> </w:t>
      </w:r>
      <w:r>
        <w:t>қорытындысы</w:t>
      </w:r>
      <w:r>
        <w:rPr>
          <w:spacing w:val="-8"/>
        </w:rPr>
        <w:t xml:space="preserve"> </w:t>
      </w:r>
      <w:r>
        <w:t>/ПМПК/</w:t>
      </w:r>
      <w:r>
        <w:rPr>
          <w:spacing w:val="-8"/>
        </w:rPr>
        <w:t xml:space="preserve"> </w:t>
      </w:r>
      <w:r>
        <w:t>негізінде</w:t>
      </w:r>
      <w:r>
        <w:rPr>
          <w:spacing w:val="-7"/>
        </w:rPr>
        <w:t xml:space="preserve"> </w:t>
      </w:r>
      <w:r>
        <w:t>ерекше</w:t>
      </w:r>
      <w:r>
        <w:rPr>
          <w:spacing w:val="-8"/>
        </w:rPr>
        <w:t xml:space="preserve"> </w:t>
      </w:r>
      <w:r>
        <w:t>білім</w:t>
      </w:r>
      <w:r>
        <w:rPr>
          <w:spacing w:val="-6"/>
        </w:rPr>
        <w:t xml:space="preserve"> </w:t>
      </w:r>
      <w:r>
        <w:t>беру</w:t>
      </w:r>
      <w:r>
        <w:rPr>
          <w:spacing w:val="-6"/>
        </w:rPr>
        <w:t xml:space="preserve"> </w:t>
      </w:r>
      <w:r>
        <w:t>қажеттілігі</w:t>
      </w:r>
      <w:r>
        <w:rPr>
          <w:spacing w:val="-7"/>
        </w:rPr>
        <w:t xml:space="preserve"> </w:t>
      </w:r>
      <w:r>
        <w:t>бар</w:t>
      </w:r>
      <w:r>
        <w:rPr>
          <w:spacing w:val="-6"/>
        </w:rPr>
        <w:t xml:space="preserve"> </w:t>
      </w:r>
      <w:r>
        <w:t>білім</w:t>
      </w:r>
      <w:r>
        <w:rPr>
          <w:spacing w:val="-6"/>
        </w:rPr>
        <w:t xml:space="preserve"> </w:t>
      </w:r>
      <w:r>
        <w:t>алушыларға</w:t>
      </w:r>
      <w:r>
        <w:rPr>
          <w:spacing w:val="-8"/>
        </w:rPr>
        <w:t xml:space="preserve"> </w:t>
      </w:r>
      <w:r>
        <w:t>жүктеме</w:t>
      </w:r>
      <w:r>
        <w:rPr>
          <w:spacing w:val="-57"/>
        </w:rPr>
        <w:t xml:space="preserve"> </w:t>
      </w:r>
      <w:r>
        <w:t>сағаттарды</w:t>
      </w:r>
      <w:r>
        <w:rPr>
          <w:spacing w:val="1"/>
        </w:rPr>
        <w:t xml:space="preserve"> </w:t>
      </w:r>
      <w:r>
        <w:t>пән</w:t>
      </w:r>
      <w:r>
        <w:rPr>
          <w:spacing w:val="1"/>
        </w:rPr>
        <w:t xml:space="preserve"> </w:t>
      </w:r>
      <w:r>
        <w:t>мұғалімдеріне</w:t>
      </w:r>
      <w:r>
        <w:rPr>
          <w:spacing w:val="1"/>
        </w:rPr>
        <w:t xml:space="preserve"> </w:t>
      </w:r>
      <w:r>
        <w:t>берілді.</w:t>
      </w:r>
      <w:r>
        <w:rPr>
          <w:spacing w:val="1"/>
        </w:rPr>
        <w:t xml:space="preserve"> </w:t>
      </w:r>
      <w:r>
        <w:t>Арнайы</w:t>
      </w:r>
      <w:r>
        <w:rPr>
          <w:spacing w:val="1"/>
        </w:rPr>
        <w:t xml:space="preserve"> </w:t>
      </w:r>
      <w:r>
        <w:t>сабақ</w:t>
      </w:r>
      <w:r>
        <w:rPr>
          <w:spacing w:val="1"/>
        </w:rPr>
        <w:t xml:space="preserve"> </w:t>
      </w:r>
      <w:r>
        <w:t>кестелері</w:t>
      </w:r>
      <w:r>
        <w:rPr>
          <w:spacing w:val="1"/>
        </w:rPr>
        <w:t xml:space="preserve"> </w:t>
      </w:r>
      <w:r>
        <w:t>жасалды,</w:t>
      </w:r>
      <w:r>
        <w:rPr>
          <w:spacing w:val="1"/>
        </w:rPr>
        <w:t xml:space="preserve"> </w:t>
      </w:r>
      <w:r>
        <w:t>мектепішілік</w:t>
      </w:r>
      <w:r>
        <w:rPr>
          <w:spacing w:val="1"/>
        </w:rPr>
        <w:t xml:space="preserve"> </w:t>
      </w:r>
      <w:r>
        <w:t>бұйрықпен</w:t>
      </w:r>
      <w:r>
        <w:rPr>
          <w:spacing w:val="1"/>
        </w:rPr>
        <w:t xml:space="preserve"> </w:t>
      </w:r>
      <w:r>
        <w:t>бекітілді.</w:t>
      </w:r>
      <w:r>
        <w:rPr>
          <w:spacing w:val="1"/>
        </w:rPr>
        <w:t xml:space="preserve"> </w:t>
      </w:r>
      <w:r>
        <w:t>Оқу</w:t>
      </w:r>
      <w:r>
        <w:rPr>
          <w:spacing w:val="1"/>
        </w:rPr>
        <w:t xml:space="preserve"> </w:t>
      </w:r>
      <w:r>
        <w:t>жоспарына</w:t>
      </w:r>
      <w:r>
        <w:rPr>
          <w:spacing w:val="1"/>
        </w:rPr>
        <w:t xml:space="preserve"> </w:t>
      </w:r>
      <w:r>
        <w:t>сәйкес</w:t>
      </w:r>
      <w:r>
        <w:rPr>
          <w:spacing w:val="1"/>
        </w:rPr>
        <w:t xml:space="preserve"> </w:t>
      </w:r>
      <w:r w:rsidR="00172DC1" w:rsidRPr="00172DC1">
        <w:t xml:space="preserve">BilimClass.kz </w:t>
      </w:r>
      <w:r>
        <w:t>электронды</w:t>
      </w:r>
      <w:r>
        <w:rPr>
          <w:spacing w:val="1"/>
        </w:rPr>
        <w:t xml:space="preserve"> </w:t>
      </w:r>
      <w:r w:rsidR="00172DC1">
        <w:t>журналға</w:t>
      </w:r>
      <w:r>
        <w:rPr>
          <w:spacing w:val="1"/>
        </w:rPr>
        <w:t xml:space="preserve"> </w:t>
      </w:r>
      <w:r>
        <w:t>пән</w:t>
      </w:r>
      <w:r>
        <w:rPr>
          <w:spacing w:val="-57"/>
        </w:rPr>
        <w:t xml:space="preserve"> </w:t>
      </w:r>
      <w:r>
        <w:t>мұғалімдерінің күнтізбелік</w:t>
      </w:r>
      <w:r>
        <w:rPr>
          <w:spacing w:val="3"/>
        </w:rPr>
        <w:t xml:space="preserve"> </w:t>
      </w:r>
      <w:r>
        <w:t>– тақырыптық</w:t>
      </w:r>
      <w:r>
        <w:rPr>
          <w:spacing w:val="-1"/>
        </w:rPr>
        <w:t xml:space="preserve"> </w:t>
      </w:r>
      <w:r>
        <w:t>жоспарлары енгізілді.</w:t>
      </w:r>
    </w:p>
    <w:p w14:paraId="57EE35FE" w14:textId="77777777" w:rsidR="009C1728" w:rsidRDefault="009C1728">
      <w:pPr>
        <w:pStyle w:val="a3"/>
        <w:ind w:left="0"/>
        <w:rPr>
          <w:sz w:val="26"/>
        </w:rPr>
      </w:pPr>
    </w:p>
    <w:p w14:paraId="689A37EC" w14:textId="77777777" w:rsidR="009C1728" w:rsidRPr="000078FF" w:rsidRDefault="003E0528">
      <w:pPr>
        <w:pStyle w:val="11"/>
        <w:spacing w:before="219" w:line="276" w:lineRule="auto"/>
        <w:ind w:left="2701" w:right="680" w:hanging="1493"/>
        <w:jc w:val="left"/>
      </w:pPr>
      <w:r w:rsidRPr="000078FF">
        <w:t>Үлгілік оқу жоспарына сәйкес жүзеге асырылатын вариативтік компоненттің</w:t>
      </w:r>
      <w:r w:rsidRPr="000078FF">
        <w:rPr>
          <w:spacing w:val="-57"/>
        </w:rPr>
        <w:t xml:space="preserve"> </w:t>
      </w:r>
      <w:r w:rsidRPr="000078FF">
        <w:t>факультативтері</w:t>
      </w:r>
      <w:r w:rsidRPr="000078FF">
        <w:rPr>
          <w:spacing w:val="-1"/>
        </w:rPr>
        <w:t xml:space="preserve"> </w:t>
      </w:r>
      <w:r w:rsidRPr="000078FF">
        <w:t>мен таңдау</w:t>
      </w:r>
      <w:r w:rsidRPr="000078FF">
        <w:rPr>
          <w:spacing w:val="-1"/>
        </w:rPr>
        <w:t xml:space="preserve"> </w:t>
      </w:r>
      <w:r w:rsidRPr="000078FF">
        <w:t>курстарын іске</w:t>
      </w:r>
      <w:r w:rsidRPr="000078FF">
        <w:rPr>
          <w:spacing w:val="-2"/>
        </w:rPr>
        <w:t xml:space="preserve"> </w:t>
      </w:r>
      <w:r w:rsidRPr="000078FF">
        <w:t>асыру</w:t>
      </w:r>
    </w:p>
    <w:p w14:paraId="7F605317" w14:textId="77777777" w:rsidR="009C1728" w:rsidRPr="000078FF" w:rsidRDefault="003E0528" w:rsidP="001B1E69">
      <w:pPr>
        <w:pStyle w:val="a3"/>
        <w:spacing w:before="200"/>
        <w:ind w:left="1381"/>
        <w:jc w:val="both"/>
      </w:pPr>
      <w:r w:rsidRPr="000078FF">
        <w:t>Мектептің</w:t>
      </w:r>
      <w:r w:rsidRPr="000078FF">
        <w:rPr>
          <w:spacing w:val="-2"/>
        </w:rPr>
        <w:t xml:space="preserve"> </w:t>
      </w:r>
      <w:r w:rsidRPr="000078FF">
        <w:t>бекітілген</w:t>
      </w:r>
      <w:r w:rsidRPr="000078FF">
        <w:rPr>
          <w:spacing w:val="-1"/>
        </w:rPr>
        <w:t xml:space="preserve"> </w:t>
      </w:r>
      <w:r w:rsidRPr="000078FF">
        <w:t>жұмыс</w:t>
      </w:r>
      <w:r w:rsidRPr="000078FF">
        <w:rPr>
          <w:spacing w:val="-3"/>
        </w:rPr>
        <w:t xml:space="preserve"> </w:t>
      </w:r>
      <w:r w:rsidRPr="000078FF">
        <w:t>оқу</w:t>
      </w:r>
      <w:r w:rsidRPr="000078FF">
        <w:rPr>
          <w:spacing w:val="-1"/>
        </w:rPr>
        <w:t xml:space="preserve"> </w:t>
      </w:r>
      <w:r w:rsidRPr="000078FF">
        <w:t>жоспарындағы</w:t>
      </w:r>
      <w:r w:rsidRPr="000078FF">
        <w:rPr>
          <w:spacing w:val="-1"/>
        </w:rPr>
        <w:t xml:space="preserve"> </w:t>
      </w:r>
      <w:r w:rsidRPr="000078FF">
        <w:t>сағат</w:t>
      </w:r>
      <w:r w:rsidRPr="000078FF">
        <w:rPr>
          <w:spacing w:val="-1"/>
        </w:rPr>
        <w:t xml:space="preserve"> </w:t>
      </w:r>
      <w:r w:rsidRPr="000078FF">
        <w:t>сандары</w:t>
      </w:r>
      <w:r w:rsidRPr="000078FF">
        <w:rPr>
          <w:spacing w:val="-1"/>
        </w:rPr>
        <w:t xml:space="preserve"> </w:t>
      </w:r>
      <w:r w:rsidRPr="000078FF">
        <w:t>үлгілік оқу</w:t>
      </w:r>
    </w:p>
    <w:p w14:paraId="2D608AF3" w14:textId="77777777" w:rsidR="009C1728" w:rsidRPr="000078FF" w:rsidRDefault="003E0528" w:rsidP="001B1E69">
      <w:pPr>
        <w:pStyle w:val="a3"/>
        <w:spacing w:before="1"/>
        <w:ind w:right="445"/>
        <w:jc w:val="both"/>
      </w:pPr>
      <w:r w:rsidRPr="000078FF">
        <w:t>жоспарларының 1-11 сынып вариавтитік компоненттен берілген сабақтар таңдау бойынша</w:t>
      </w:r>
      <w:r w:rsidRPr="000078FF">
        <w:rPr>
          <w:spacing w:val="-57"/>
        </w:rPr>
        <w:t xml:space="preserve"> </w:t>
      </w:r>
      <w:r w:rsidRPr="000078FF">
        <w:t>жасалды.</w:t>
      </w:r>
    </w:p>
    <w:p w14:paraId="6BBF4DD6" w14:textId="77777777" w:rsidR="009C1728" w:rsidRPr="00405171" w:rsidRDefault="003E0528" w:rsidP="001B1E69">
      <w:pPr>
        <w:pStyle w:val="a3"/>
        <w:ind w:left="1381"/>
        <w:jc w:val="both"/>
      </w:pPr>
      <w:r w:rsidRPr="00405171">
        <w:t>2021-2022</w:t>
      </w:r>
      <w:r w:rsidRPr="00405171">
        <w:rPr>
          <w:spacing w:val="-3"/>
        </w:rPr>
        <w:t xml:space="preserve"> </w:t>
      </w:r>
      <w:r w:rsidRPr="00405171">
        <w:t>оқу</w:t>
      </w:r>
      <w:r w:rsidRPr="00405171">
        <w:rPr>
          <w:spacing w:val="-2"/>
        </w:rPr>
        <w:t xml:space="preserve"> </w:t>
      </w:r>
      <w:r w:rsidRPr="00405171">
        <w:t>жылында</w:t>
      </w:r>
      <w:r w:rsidRPr="00405171">
        <w:rPr>
          <w:spacing w:val="-3"/>
        </w:rPr>
        <w:t xml:space="preserve"> </w:t>
      </w:r>
      <w:r w:rsidRPr="00405171">
        <w:t>вариативті</w:t>
      </w:r>
      <w:r w:rsidRPr="00405171">
        <w:rPr>
          <w:spacing w:val="-3"/>
        </w:rPr>
        <w:t xml:space="preserve"> </w:t>
      </w:r>
      <w:r w:rsidRPr="00405171">
        <w:t>компоненттің</w:t>
      </w:r>
      <w:r w:rsidRPr="00405171">
        <w:rPr>
          <w:spacing w:val="-2"/>
        </w:rPr>
        <w:t xml:space="preserve"> </w:t>
      </w:r>
      <w:r w:rsidRPr="00405171">
        <w:t>жалпы</w:t>
      </w:r>
      <w:r w:rsidRPr="00405171">
        <w:rPr>
          <w:spacing w:val="-2"/>
        </w:rPr>
        <w:t xml:space="preserve"> </w:t>
      </w:r>
      <w:r w:rsidRPr="00405171">
        <w:t>білім</w:t>
      </w:r>
      <w:r w:rsidRPr="00405171">
        <w:rPr>
          <w:spacing w:val="-3"/>
        </w:rPr>
        <w:t xml:space="preserve"> </w:t>
      </w:r>
      <w:r w:rsidRPr="00405171">
        <w:t>беретін</w:t>
      </w:r>
      <w:r w:rsidRPr="00405171">
        <w:rPr>
          <w:spacing w:val="-4"/>
        </w:rPr>
        <w:t xml:space="preserve"> </w:t>
      </w:r>
      <w:r w:rsidRPr="00405171">
        <w:t>пәндердің</w:t>
      </w:r>
    </w:p>
    <w:p w14:paraId="251A0879" w14:textId="77777777" w:rsidR="009C1728" w:rsidRPr="00405171" w:rsidRDefault="003E0528" w:rsidP="001B1E69">
      <w:pPr>
        <w:pStyle w:val="a3"/>
        <w:ind w:right="205"/>
        <w:jc w:val="both"/>
      </w:pPr>
      <w:r w:rsidRPr="00405171">
        <w:t>базалық мазмұнын әзірлеу «Жалпы білім беру ұйымдарына арналған жалпы білім беретін</w:t>
      </w:r>
      <w:r w:rsidRPr="00405171">
        <w:rPr>
          <w:spacing w:val="1"/>
        </w:rPr>
        <w:t xml:space="preserve"> </w:t>
      </w:r>
      <w:r w:rsidRPr="00405171">
        <w:t>пәндердің, таңдау курстарының және факультативтердің үлгілік оқу бағдарламаларын бекіту</w:t>
      </w:r>
      <w:r w:rsidRPr="00405171">
        <w:rPr>
          <w:spacing w:val="-57"/>
        </w:rPr>
        <w:t xml:space="preserve"> </w:t>
      </w:r>
      <w:r w:rsidRPr="00405171">
        <w:t>туралы»</w:t>
      </w:r>
      <w:r w:rsidRPr="00405171">
        <w:rPr>
          <w:spacing w:val="-2"/>
        </w:rPr>
        <w:t xml:space="preserve"> </w:t>
      </w:r>
      <w:r w:rsidRPr="00405171">
        <w:t>Қазақстан Республикасы</w:t>
      </w:r>
      <w:r w:rsidRPr="00405171">
        <w:rPr>
          <w:spacing w:val="-1"/>
        </w:rPr>
        <w:t xml:space="preserve"> </w:t>
      </w:r>
      <w:r w:rsidRPr="00405171">
        <w:t>Білім</w:t>
      </w:r>
      <w:r w:rsidRPr="00405171">
        <w:rPr>
          <w:spacing w:val="-2"/>
        </w:rPr>
        <w:t xml:space="preserve"> </w:t>
      </w:r>
      <w:r w:rsidRPr="00405171">
        <w:t>және</w:t>
      </w:r>
      <w:r w:rsidRPr="00405171">
        <w:rPr>
          <w:spacing w:val="-2"/>
        </w:rPr>
        <w:t xml:space="preserve"> </w:t>
      </w:r>
      <w:r w:rsidRPr="00405171">
        <w:t>ғылым</w:t>
      </w:r>
      <w:r w:rsidRPr="00405171">
        <w:rPr>
          <w:spacing w:val="-3"/>
        </w:rPr>
        <w:t xml:space="preserve"> </w:t>
      </w:r>
      <w:r w:rsidRPr="00405171">
        <w:t>министрлігі</w:t>
      </w:r>
      <w:r w:rsidRPr="00405171">
        <w:rPr>
          <w:spacing w:val="-1"/>
        </w:rPr>
        <w:t xml:space="preserve"> </w:t>
      </w:r>
      <w:r w:rsidRPr="00405171">
        <w:t>2013</w:t>
      </w:r>
      <w:r w:rsidRPr="00405171">
        <w:rPr>
          <w:spacing w:val="-4"/>
        </w:rPr>
        <w:t xml:space="preserve"> </w:t>
      </w:r>
      <w:r w:rsidRPr="00405171">
        <w:t>жылғы</w:t>
      </w:r>
      <w:r w:rsidRPr="00405171">
        <w:rPr>
          <w:spacing w:val="-1"/>
        </w:rPr>
        <w:t xml:space="preserve"> </w:t>
      </w:r>
      <w:r w:rsidRPr="00405171">
        <w:t>3</w:t>
      </w:r>
      <w:r w:rsidRPr="00405171">
        <w:rPr>
          <w:spacing w:val="-1"/>
        </w:rPr>
        <w:t xml:space="preserve"> </w:t>
      </w:r>
      <w:r w:rsidRPr="00405171">
        <w:t>сәуірдегі</w:t>
      </w:r>
    </w:p>
    <w:p w14:paraId="72C3DC00" w14:textId="77777777" w:rsidR="009C1728" w:rsidRPr="00405171" w:rsidRDefault="003E0528" w:rsidP="001B1E69">
      <w:pPr>
        <w:pStyle w:val="a3"/>
        <w:ind w:right="611"/>
        <w:jc w:val="both"/>
      </w:pPr>
      <w:r w:rsidRPr="00405171">
        <w:t>№115 бұйрығы (өзгерістермен және толықтырулармен 2020 жылғы 27 қарашадағы №496</w:t>
      </w:r>
      <w:r w:rsidRPr="00405171">
        <w:rPr>
          <w:spacing w:val="-57"/>
        </w:rPr>
        <w:t xml:space="preserve"> </w:t>
      </w:r>
      <w:r w:rsidRPr="00405171">
        <w:t>бұйрық)</w:t>
      </w:r>
      <w:r w:rsidRPr="00405171">
        <w:rPr>
          <w:spacing w:val="-1"/>
        </w:rPr>
        <w:t xml:space="preserve"> </w:t>
      </w:r>
      <w:r w:rsidRPr="00405171">
        <w:t>негізінде</w:t>
      </w:r>
      <w:r w:rsidRPr="00405171">
        <w:rPr>
          <w:spacing w:val="-1"/>
        </w:rPr>
        <w:t xml:space="preserve"> </w:t>
      </w:r>
      <w:r w:rsidRPr="00405171">
        <w:t>жүзеге</w:t>
      </w:r>
      <w:r w:rsidRPr="00405171">
        <w:rPr>
          <w:spacing w:val="-1"/>
        </w:rPr>
        <w:t xml:space="preserve"> </w:t>
      </w:r>
      <w:r w:rsidRPr="00405171">
        <w:t>асырылды.</w:t>
      </w:r>
    </w:p>
    <w:p w14:paraId="5EDBE83B" w14:textId="77777777" w:rsidR="009C1728" w:rsidRPr="00405171" w:rsidRDefault="003E0528" w:rsidP="001B1E69">
      <w:pPr>
        <w:pStyle w:val="a3"/>
        <w:ind w:right="181" w:firstLine="708"/>
        <w:jc w:val="both"/>
      </w:pPr>
      <w:r w:rsidRPr="00405171">
        <w:t>2021-2022 оқу жылында Үлгілік оқу жоспарларының вариативті компонентінің</w:t>
      </w:r>
      <w:r w:rsidRPr="00405171">
        <w:rPr>
          <w:spacing w:val="1"/>
        </w:rPr>
        <w:t xml:space="preserve"> </w:t>
      </w:r>
      <w:r w:rsidRPr="00405171">
        <w:t>сағаттары есебінен 5-11-сыныптарда «Жаһандық құзыреттіліктер» курсы (аптасына 1 сағат)</w:t>
      </w:r>
      <w:r w:rsidRPr="00405171">
        <w:rPr>
          <w:spacing w:val="1"/>
        </w:rPr>
        <w:t xml:space="preserve"> </w:t>
      </w:r>
      <w:r w:rsidRPr="00405171">
        <w:t>мен келесі элективті пәндерді өткізу ұсынылды. Аталған курс білім алушылардың XXI ғасыр</w:t>
      </w:r>
      <w:r w:rsidRPr="00405171">
        <w:rPr>
          <w:spacing w:val="-57"/>
        </w:rPr>
        <w:t xml:space="preserve"> </w:t>
      </w:r>
      <w:r w:rsidRPr="00405171">
        <w:t>дағдыларын</w:t>
      </w:r>
      <w:r w:rsidRPr="00405171">
        <w:rPr>
          <w:spacing w:val="-1"/>
        </w:rPr>
        <w:t xml:space="preserve"> </w:t>
      </w:r>
      <w:r w:rsidRPr="00405171">
        <w:t>қалыптастыруға көмектеседі.</w:t>
      </w:r>
    </w:p>
    <w:p w14:paraId="3568FF91" w14:textId="77777777" w:rsidR="009C1728" w:rsidRPr="00405171" w:rsidRDefault="003E0528" w:rsidP="001B1E69">
      <w:pPr>
        <w:pStyle w:val="a3"/>
        <w:spacing w:before="1"/>
        <w:ind w:left="1381"/>
        <w:jc w:val="both"/>
      </w:pPr>
      <w:r w:rsidRPr="00405171">
        <w:t>«Жаhандық</w:t>
      </w:r>
      <w:r w:rsidRPr="00405171">
        <w:rPr>
          <w:spacing w:val="-3"/>
        </w:rPr>
        <w:t xml:space="preserve"> </w:t>
      </w:r>
      <w:r w:rsidRPr="00405171">
        <w:t>құзыреттіліктер»</w:t>
      </w:r>
      <w:r w:rsidRPr="00405171">
        <w:rPr>
          <w:spacing w:val="-2"/>
        </w:rPr>
        <w:t xml:space="preserve"> </w:t>
      </w:r>
      <w:r w:rsidRPr="00405171">
        <w:t>(аптасына</w:t>
      </w:r>
      <w:r w:rsidRPr="00405171">
        <w:rPr>
          <w:spacing w:val="-3"/>
        </w:rPr>
        <w:t xml:space="preserve"> </w:t>
      </w:r>
      <w:r w:rsidRPr="00405171">
        <w:t>1</w:t>
      </w:r>
      <w:r w:rsidRPr="00405171">
        <w:rPr>
          <w:spacing w:val="-2"/>
        </w:rPr>
        <w:t xml:space="preserve"> </w:t>
      </w:r>
      <w:r w:rsidRPr="00405171">
        <w:t>сағат)</w:t>
      </w:r>
      <w:r w:rsidRPr="00405171">
        <w:rPr>
          <w:spacing w:val="-3"/>
        </w:rPr>
        <w:t xml:space="preserve"> </w:t>
      </w:r>
      <w:r w:rsidRPr="00405171">
        <w:t>курсына:</w:t>
      </w:r>
    </w:p>
    <w:p w14:paraId="1821393E" w14:textId="77777777" w:rsidR="009C1728" w:rsidRPr="00405171" w:rsidRDefault="003E0528" w:rsidP="001B1E69">
      <w:pPr>
        <w:pStyle w:val="a5"/>
        <w:numPr>
          <w:ilvl w:val="0"/>
          <w:numId w:val="15"/>
        </w:numPr>
        <w:tabs>
          <w:tab w:val="left" w:pos="1583"/>
        </w:tabs>
        <w:ind w:hanging="202"/>
        <w:jc w:val="both"/>
        <w:rPr>
          <w:sz w:val="24"/>
        </w:rPr>
      </w:pPr>
      <w:r w:rsidRPr="00405171">
        <w:rPr>
          <w:sz w:val="24"/>
        </w:rPr>
        <w:t>сыныпта</w:t>
      </w:r>
      <w:r w:rsidRPr="00405171">
        <w:rPr>
          <w:spacing w:val="-2"/>
          <w:sz w:val="24"/>
        </w:rPr>
        <w:t xml:space="preserve"> </w:t>
      </w:r>
      <w:r w:rsidR="00405171" w:rsidRPr="00405171">
        <w:rPr>
          <w:sz w:val="24"/>
        </w:rPr>
        <w:t>«</w:t>
      </w:r>
      <w:r w:rsidRPr="00405171">
        <w:rPr>
          <w:spacing w:val="-3"/>
          <w:sz w:val="24"/>
        </w:rPr>
        <w:t xml:space="preserve"> </w:t>
      </w:r>
      <w:r w:rsidR="00405171" w:rsidRPr="00405171">
        <w:rPr>
          <w:sz w:val="24"/>
        </w:rPr>
        <w:t>Ә</w:t>
      </w:r>
      <w:r w:rsidRPr="00405171">
        <w:rPr>
          <w:sz w:val="24"/>
        </w:rPr>
        <w:t>деп»;</w:t>
      </w:r>
    </w:p>
    <w:p w14:paraId="4D9DB1A6" w14:textId="77777777" w:rsidR="009C1728" w:rsidRPr="00405171" w:rsidRDefault="003E0528" w:rsidP="001B1E69">
      <w:pPr>
        <w:pStyle w:val="a5"/>
        <w:numPr>
          <w:ilvl w:val="0"/>
          <w:numId w:val="15"/>
        </w:numPr>
        <w:tabs>
          <w:tab w:val="left" w:pos="1583"/>
        </w:tabs>
        <w:ind w:hanging="202"/>
        <w:jc w:val="both"/>
        <w:rPr>
          <w:sz w:val="24"/>
        </w:rPr>
      </w:pPr>
      <w:r w:rsidRPr="00405171">
        <w:rPr>
          <w:sz w:val="24"/>
        </w:rPr>
        <w:t>сыныпта</w:t>
      </w:r>
      <w:r w:rsidRPr="00405171">
        <w:rPr>
          <w:spacing w:val="-2"/>
          <w:sz w:val="24"/>
        </w:rPr>
        <w:t xml:space="preserve"> </w:t>
      </w:r>
      <w:r w:rsidR="00405171" w:rsidRPr="00405171">
        <w:rPr>
          <w:sz w:val="24"/>
        </w:rPr>
        <w:t>«Мәдениеттану</w:t>
      </w:r>
      <w:r w:rsidRPr="00405171">
        <w:rPr>
          <w:sz w:val="24"/>
        </w:rPr>
        <w:t>»;</w:t>
      </w:r>
    </w:p>
    <w:p w14:paraId="35B51B00" w14:textId="77777777" w:rsidR="00405171" w:rsidRPr="00405171" w:rsidRDefault="00405171" w:rsidP="001B1E69">
      <w:pPr>
        <w:pStyle w:val="a5"/>
        <w:numPr>
          <w:ilvl w:val="0"/>
          <w:numId w:val="15"/>
        </w:numPr>
        <w:tabs>
          <w:tab w:val="left" w:pos="1583"/>
        </w:tabs>
        <w:ind w:left="1381" w:right="5873" w:firstLine="0"/>
        <w:jc w:val="both"/>
        <w:rPr>
          <w:sz w:val="24"/>
        </w:rPr>
      </w:pPr>
      <w:r w:rsidRPr="00405171">
        <w:rPr>
          <w:sz w:val="24"/>
        </w:rPr>
        <w:t>сыныпта « Ел демографиясы</w:t>
      </w:r>
      <w:r w:rsidR="003E0528" w:rsidRPr="00405171">
        <w:rPr>
          <w:sz w:val="24"/>
        </w:rPr>
        <w:t>»;</w:t>
      </w:r>
    </w:p>
    <w:p w14:paraId="7FD9A5D7" w14:textId="77777777" w:rsidR="00405171" w:rsidRPr="00405171" w:rsidRDefault="003E0528" w:rsidP="00405171">
      <w:pPr>
        <w:pStyle w:val="a5"/>
        <w:tabs>
          <w:tab w:val="left" w:pos="1583"/>
        </w:tabs>
        <w:ind w:left="1381" w:right="5873" w:firstLine="0"/>
        <w:rPr>
          <w:spacing w:val="1"/>
          <w:sz w:val="24"/>
        </w:rPr>
      </w:pPr>
      <w:r w:rsidRPr="00405171">
        <w:rPr>
          <w:spacing w:val="-57"/>
          <w:sz w:val="24"/>
        </w:rPr>
        <w:t xml:space="preserve"> </w:t>
      </w:r>
      <w:r w:rsidR="00405171" w:rsidRPr="00405171">
        <w:rPr>
          <w:sz w:val="24"/>
        </w:rPr>
        <w:t>8-сыныпта «Ұлы дала тарихы</w:t>
      </w:r>
      <w:r w:rsidRPr="00405171">
        <w:rPr>
          <w:sz w:val="24"/>
        </w:rPr>
        <w:t>»;</w:t>
      </w:r>
      <w:r w:rsidRPr="00405171">
        <w:rPr>
          <w:spacing w:val="1"/>
          <w:sz w:val="24"/>
        </w:rPr>
        <w:t xml:space="preserve"> </w:t>
      </w:r>
    </w:p>
    <w:p w14:paraId="5BBC16F3" w14:textId="77777777" w:rsidR="009C1728" w:rsidRPr="00405171" w:rsidRDefault="003E0528" w:rsidP="00405171">
      <w:pPr>
        <w:pStyle w:val="a5"/>
        <w:tabs>
          <w:tab w:val="left" w:pos="1583"/>
        </w:tabs>
        <w:ind w:left="1381" w:right="5873" w:firstLine="0"/>
        <w:rPr>
          <w:sz w:val="24"/>
        </w:rPr>
      </w:pPr>
      <w:r w:rsidRPr="00405171">
        <w:rPr>
          <w:sz w:val="24"/>
        </w:rPr>
        <w:t>9-сыныпта</w:t>
      </w:r>
      <w:r w:rsidRPr="00405171">
        <w:rPr>
          <w:spacing w:val="-1"/>
          <w:sz w:val="24"/>
        </w:rPr>
        <w:t xml:space="preserve"> </w:t>
      </w:r>
      <w:r w:rsidR="00405171" w:rsidRPr="00405171">
        <w:rPr>
          <w:sz w:val="24"/>
        </w:rPr>
        <w:t>«Дінтану</w:t>
      </w:r>
      <w:r w:rsidRPr="00405171">
        <w:rPr>
          <w:sz w:val="24"/>
        </w:rPr>
        <w:t>»;</w:t>
      </w:r>
    </w:p>
    <w:p w14:paraId="59C94D34" w14:textId="77777777" w:rsidR="009C1728" w:rsidRPr="00806A88" w:rsidRDefault="003E0528" w:rsidP="001B1E69">
      <w:pPr>
        <w:pStyle w:val="a3"/>
        <w:ind w:left="1381"/>
        <w:jc w:val="both"/>
      </w:pPr>
      <w:r w:rsidRPr="00806A88">
        <w:t>10</w:t>
      </w:r>
      <w:r w:rsidRPr="00806A88">
        <w:rPr>
          <w:spacing w:val="-3"/>
        </w:rPr>
        <w:t xml:space="preserve"> </w:t>
      </w:r>
      <w:r w:rsidRPr="00806A88">
        <w:t>-</w:t>
      </w:r>
      <w:r w:rsidRPr="00806A88">
        <w:rPr>
          <w:spacing w:val="-2"/>
        </w:rPr>
        <w:t xml:space="preserve"> </w:t>
      </w:r>
      <w:r w:rsidRPr="00806A88">
        <w:t>11-сыныптарда</w:t>
      </w:r>
      <w:r w:rsidRPr="00806A88">
        <w:rPr>
          <w:spacing w:val="-2"/>
        </w:rPr>
        <w:t xml:space="preserve"> </w:t>
      </w:r>
      <w:r w:rsidRPr="00806A88">
        <w:t>білім</w:t>
      </w:r>
      <w:r w:rsidRPr="00806A88">
        <w:rPr>
          <w:spacing w:val="-2"/>
        </w:rPr>
        <w:t xml:space="preserve"> </w:t>
      </w:r>
      <w:r w:rsidRPr="00806A88">
        <w:t>алушыларға</w:t>
      </w:r>
      <w:r w:rsidRPr="00806A88">
        <w:rPr>
          <w:spacing w:val="-2"/>
        </w:rPr>
        <w:t xml:space="preserve"> </w:t>
      </w:r>
      <w:r w:rsidRPr="00806A88">
        <w:t>олардың</w:t>
      </w:r>
      <w:r w:rsidRPr="00806A88">
        <w:rPr>
          <w:spacing w:val="-1"/>
        </w:rPr>
        <w:t xml:space="preserve"> </w:t>
      </w:r>
      <w:r w:rsidRPr="00806A88">
        <w:t>жеке</w:t>
      </w:r>
      <w:r w:rsidRPr="00806A88">
        <w:rPr>
          <w:spacing w:val="-2"/>
        </w:rPr>
        <w:t xml:space="preserve"> </w:t>
      </w:r>
      <w:r w:rsidRPr="00806A88">
        <w:t>қызығушылықтары</w:t>
      </w:r>
      <w:r w:rsidRPr="00806A88">
        <w:rPr>
          <w:spacing w:val="-2"/>
        </w:rPr>
        <w:t xml:space="preserve"> </w:t>
      </w:r>
      <w:r w:rsidRPr="00806A88">
        <w:t>мен</w:t>
      </w:r>
    </w:p>
    <w:p w14:paraId="1AA3B76F" w14:textId="77777777" w:rsidR="009C1728" w:rsidRPr="00806A88" w:rsidRDefault="003E0528" w:rsidP="001B1E69">
      <w:pPr>
        <w:pStyle w:val="a3"/>
        <w:ind w:right="882"/>
        <w:jc w:val="both"/>
      </w:pPr>
      <w:r w:rsidRPr="00806A88">
        <w:t>бейімділіктерінің дамуын қамтамасыз ететін пәндерді таңдау құқығын ескере отырып,</w:t>
      </w:r>
      <w:r w:rsidRPr="00806A88">
        <w:rPr>
          <w:spacing w:val="-57"/>
        </w:rPr>
        <w:t xml:space="preserve"> </w:t>
      </w:r>
      <w:r w:rsidRPr="00806A88">
        <w:t>оқушылардың</w:t>
      </w:r>
      <w:r w:rsidRPr="00806A88">
        <w:rPr>
          <w:spacing w:val="-2"/>
        </w:rPr>
        <w:t xml:space="preserve"> </w:t>
      </w:r>
      <w:r w:rsidRPr="00806A88">
        <w:t>болашақ</w:t>
      </w:r>
      <w:r w:rsidRPr="00806A88">
        <w:rPr>
          <w:spacing w:val="-2"/>
        </w:rPr>
        <w:t xml:space="preserve"> </w:t>
      </w:r>
      <w:r w:rsidRPr="00806A88">
        <w:t>мамандығына</w:t>
      </w:r>
      <w:r w:rsidRPr="00806A88">
        <w:rPr>
          <w:spacing w:val="-3"/>
        </w:rPr>
        <w:t xml:space="preserve"> </w:t>
      </w:r>
      <w:r w:rsidRPr="00806A88">
        <w:t>қатысты</w:t>
      </w:r>
      <w:r w:rsidRPr="00806A88">
        <w:rPr>
          <w:spacing w:val="-1"/>
        </w:rPr>
        <w:t xml:space="preserve"> </w:t>
      </w:r>
      <w:r w:rsidRPr="00806A88">
        <w:t>пәндерді</w:t>
      </w:r>
      <w:r w:rsidRPr="00806A88">
        <w:rPr>
          <w:spacing w:val="-2"/>
        </w:rPr>
        <w:t xml:space="preserve"> </w:t>
      </w:r>
      <w:r w:rsidRPr="00806A88">
        <w:t>таңдауына</w:t>
      </w:r>
      <w:r w:rsidRPr="00806A88">
        <w:rPr>
          <w:spacing w:val="-2"/>
        </w:rPr>
        <w:t xml:space="preserve"> </w:t>
      </w:r>
      <w:r w:rsidRPr="00806A88">
        <w:t>сай</w:t>
      </w:r>
      <w:r w:rsidRPr="00806A88">
        <w:rPr>
          <w:spacing w:val="-2"/>
        </w:rPr>
        <w:t xml:space="preserve"> </w:t>
      </w:r>
      <w:r w:rsidRPr="00806A88">
        <w:t>таңдау</w:t>
      </w:r>
      <w:r w:rsidRPr="00806A88">
        <w:rPr>
          <w:spacing w:val="-2"/>
        </w:rPr>
        <w:t xml:space="preserve"> </w:t>
      </w:r>
      <w:r w:rsidRPr="00806A88">
        <w:t>пәндер</w:t>
      </w:r>
    </w:p>
    <w:p w14:paraId="15C0D440" w14:textId="77777777" w:rsidR="009C1728" w:rsidRPr="00806A88" w:rsidRDefault="003E0528" w:rsidP="001B1E69">
      <w:pPr>
        <w:pStyle w:val="a3"/>
        <w:ind w:right="241"/>
        <w:jc w:val="both"/>
      </w:pPr>
      <w:r w:rsidRPr="00806A88">
        <w:t>есебінен гуманитарлық б</w:t>
      </w:r>
      <w:r w:rsidR="00405171" w:rsidRPr="00806A88">
        <w:t>ағыттағы сыныптарға дүниежүзі тарихы, география</w:t>
      </w:r>
      <w:r w:rsidRPr="00806A88">
        <w:rPr>
          <w:spacing w:val="1"/>
        </w:rPr>
        <w:t xml:space="preserve"> </w:t>
      </w:r>
      <w:r w:rsidRPr="00806A88">
        <w:t>сағаттар</w:t>
      </w:r>
      <w:r w:rsidR="00405171" w:rsidRPr="00806A88">
        <w:t>ы</w:t>
      </w:r>
      <w:r w:rsidRPr="00806A88">
        <w:t xml:space="preserve"> берілді. Жаратылыстану гуманитарлық бағытта</w:t>
      </w:r>
      <w:r w:rsidR="00405171" w:rsidRPr="00806A88">
        <w:t>ғы сыныптарға химия,физика,биология</w:t>
      </w:r>
      <w:r w:rsidR="00806A88" w:rsidRPr="00806A88">
        <w:t xml:space="preserve"> пәндерінен </w:t>
      </w:r>
      <w:r w:rsidRPr="00806A88">
        <w:rPr>
          <w:spacing w:val="-1"/>
        </w:rPr>
        <w:t xml:space="preserve"> </w:t>
      </w:r>
      <w:r w:rsidRPr="00806A88">
        <w:t>сағаттар берілді.</w:t>
      </w:r>
    </w:p>
    <w:p w14:paraId="219B5433" w14:textId="77777777" w:rsidR="009C1728" w:rsidRPr="00806A88" w:rsidRDefault="003E0528" w:rsidP="001B1E69">
      <w:pPr>
        <w:pStyle w:val="a3"/>
        <w:ind w:right="146" w:firstLine="708"/>
        <w:jc w:val="both"/>
      </w:pPr>
      <w:r w:rsidRPr="00806A88">
        <w:t>2022-2023</w:t>
      </w:r>
      <w:r w:rsidRPr="00806A88">
        <w:rPr>
          <w:spacing w:val="46"/>
        </w:rPr>
        <w:t xml:space="preserve"> </w:t>
      </w:r>
      <w:r w:rsidRPr="00806A88">
        <w:t>оқу</w:t>
      </w:r>
      <w:r w:rsidRPr="00806A88">
        <w:rPr>
          <w:spacing w:val="46"/>
        </w:rPr>
        <w:t xml:space="preserve"> </w:t>
      </w:r>
      <w:r w:rsidRPr="00806A88">
        <w:t>жылында</w:t>
      </w:r>
      <w:r w:rsidRPr="00806A88">
        <w:rPr>
          <w:spacing w:val="45"/>
        </w:rPr>
        <w:t xml:space="preserve"> </w:t>
      </w:r>
      <w:r w:rsidRPr="00806A88">
        <w:t>Үлгілік</w:t>
      </w:r>
      <w:r w:rsidRPr="00806A88">
        <w:rPr>
          <w:spacing w:val="45"/>
        </w:rPr>
        <w:t xml:space="preserve"> </w:t>
      </w:r>
      <w:r w:rsidRPr="00806A88">
        <w:t>оқу</w:t>
      </w:r>
      <w:r w:rsidRPr="00806A88">
        <w:rPr>
          <w:spacing w:val="46"/>
        </w:rPr>
        <w:t xml:space="preserve"> </w:t>
      </w:r>
      <w:r w:rsidRPr="00806A88">
        <w:t>жоспарларының</w:t>
      </w:r>
      <w:r w:rsidRPr="00806A88">
        <w:rPr>
          <w:spacing w:val="46"/>
        </w:rPr>
        <w:t xml:space="preserve"> </w:t>
      </w:r>
      <w:r w:rsidRPr="00806A88">
        <w:t>вариативті</w:t>
      </w:r>
      <w:r w:rsidRPr="00806A88">
        <w:rPr>
          <w:spacing w:val="47"/>
        </w:rPr>
        <w:t xml:space="preserve"> </w:t>
      </w:r>
      <w:r w:rsidRPr="00806A88">
        <w:t>компонентінің</w:t>
      </w:r>
      <w:r w:rsidRPr="00806A88">
        <w:rPr>
          <w:spacing w:val="-57"/>
        </w:rPr>
        <w:t xml:space="preserve"> </w:t>
      </w:r>
      <w:r w:rsidRPr="00806A88">
        <w:t>сағаттары</w:t>
      </w:r>
      <w:r w:rsidRPr="00806A88">
        <w:rPr>
          <w:spacing w:val="21"/>
        </w:rPr>
        <w:t xml:space="preserve"> </w:t>
      </w:r>
      <w:r w:rsidRPr="00806A88">
        <w:t>есебінен</w:t>
      </w:r>
      <w:r w:rsidRPr="00806A88">
        <w:rPr>
          <w:spacing w:val="20"/>
        </w:rPr>
        <w:t xml:space="preserve"> </w:t>
      </w:r>
      <w:r w:rsidRPr="00806A88">
        <w:t>5-11-сыныптарда</w:t>
      </w:r>
      <w:r w:rsidRPr="00806A88">
        <w:rPr>
          <w:spacing w:val="18"/>
        </w:rPr>
        <w:t xml:space="preserve"> </w:t>
      </w:r>
      <w:r w:rsidRPr="00806A88">
        <w:t>«Жаһандық</w:t>
      </w:r>
      <w:r w:rsidRPr="00806A88">
        <w:rPr>
          <w:spacing w:val="20"/>
        </w:rPr>
        <w:t xml:space="preserve"> </w:t>
      </w:r>
      <w:r w:rsidR="00806A88">
        <w:t>құзыреттілік</w:t>
      </w:r>
      <w:r w:rsidRPr="00806A88">
        <w:t>»</w:t>
      </w:r>
      <w:r w:rsidRPr="00806A88">
        <w:rPr>
          <w:spacing w:val="19"/>
        </w:rPr>
        <w:t xml:space="preserve"> </w:t>
      </w:r>
      <w:r w:rsidRPr="00806A88">
        <w:t>курсы</w:t>
      </w:r>
      <w:r w:rsidRPr="00806A88">
        <w:rPr>
          <w:spacing w:val="18"/>
        </w:rPr>
        <w:t xml:space="preserve"> </w:t>
      </w:r>
      <w:r w:rsidR="00806A88">
        <w:t>(5-8 сыныптарда 0,5 сағат, 9-11 сыныптарда 1 сағат</w:t>
      </w:r>
      <w:r w:rsidRPr="00806A88">
        <w:t>)</w:t>
      </w:r>
    </w:p>
    <w:p w14:paraId="5EF9DDCD" w14:textId="77777777" w:rsidR="009C1728" w:rsidRPr="00806A88" w:rsidRDefault="009C1728">
      <w:pPr>
        <w:sectPr w:rsidR="009C1728" w:rsidRPr="00806A88" w:rsidSect="00B62777">
          <w:pgSz w:w="11910" w:h="16840"/>
          <w:pgMar w:top="760" w:right="980" w:bottom="280" w:left="460" w:header="720" w:footer="720" w:gutter="0"/>
          <w:cols w:space="720"/>
        </w:sectPr>
      </w:pPr>
    </w:p>
    <w:p w14:paraId="32BEE0EF" w14:textId="77777777" w:rsidR="009C1728" w:rsidRPr="00806A88" w:rsidRDefault="003E0528">
      <w:pPr>
        <w:pStyle w:val="a3"/>
        <w:spacing w:before="72"/>
        <w:ind w:right="151"/>
        <w:jc w:val="both"/>
      </w:pPr>
      <w:r w:rsidRPr="00806A88">
        <w:lastRenderedPageBreak/>
        <w:t>өткізу ұсынылды. Аталған курс білімалушылардың XXI ғасыр дағдыларын қалыптастыруға</w:t>
      </w:r>
      <w:r w:rsidRPr="00806A88">
        <w:rPr>
          <w:spacing w:val="1"/>
        </w:rPr>
        <w:t xml:space="preserve"> </w:t>
      </w:r>
      <w:r w:rsidRPr="00806A88">
        <w:t>көмектеседі.</w:t>
      </w:r>
    </w:p>
    <w:p w14:paraId="5FC7F409" w14:textId="77777777" w:rsidR="009C1728" w:rsidRPr="008C53C8" w:rsidRDefault="003E0528">
      <w:pPr>
        <w:pStyle w:val="a3"/>
        <w:spacing w:before="1"/>
        <w:ind w:right="148" w:firstLine="708"/>
        <w:jc w:val="both"/>
      </w:pPr>
      <w:r w:rsidRPr="008C53C8">
        <w:t>"Жалпы</w:t>
      </w:r>
      <w:r w:rsidRPr="008C53C8">
        <w:rPr>
          <w:spacing w:val="1"/>
        </w:rPr>
        <w:t xml:space="preserve"> </w:t>
      </w:r>
      <w:r w:rsidRPr="008C53C8">
        <w:t>білім</w:t>
      </w:r>
      <w:r w:rsidRPr="008C53C8">
        <w:rPr>
          <w:spacing w:val="1"/>
        </w:rPr>
        <w:t xml:space="preserve"> </w:t>
      </w:r>
      <w:r w:rsidRPr="008C53C8">
        <w:t>беру</w:t>
      </w:r>
      <w:r w:rsidRPr="008C53C8">
        <w:rPr>
          <w:spacing w:val="1"/>
        </w:rPr>
        <w:t xml:space="preserve"> </w:t>
      </w:r>
      <w:r w:rsidRPr="008C53C8">
        <w:t>ұйымдарына</w:t>
      </w:r>
      <w:r w:rsidRPr="008C53C8">
        <w:rPr>
          <w:spacing w:val="1"/>
        </w:rPr>
        <w:t xml:space="preserve"> </w:t>
      </w:r>
      <w:r w:rsidRPr="008C53C8">
        <w:t>арналған</w:t>
      </w:r>
      <w:r w:rsidRPr="008C53C8">
        <w:rPr>
          <w:spacing w:val="1"/>
        </w:rPr>
        <w:t xml:space="preserve"> </w:t>
      </w:r>
      <w:r w:rsidRPr="008C53C8">
        <w:t>жалпы</w:t>
      </w:r>
      <w:r w:rsidRPr="008C53C8">
        <w:rPr>
          <w:spacing w:val="1"/>
        </w:rPr>
        <w:t xml:space="preserve"> </w:t>
      </w:r>
      <w:r w:rsidRPr="008C53C8">
        <w:t>білім</w:t>
      </w:r>
      <w:r w:rsidRPr="008C53C8">
        <w:rPr>
          <w:spacing w:val="1"/>
        </w:rPr>
        <w:t xml:space="preserve"> </w:t>
      </w:r>
      <w:r w:rsidRPr="008C53C8">
        <w:t>беретін</w:t>
      </w:r>
      <w:r w:rsidRPr="008C53C8">
        <w:rPr>
          <w:spacing w:val="1"/>
        </w:rPr>
        <w:t xml:space="preserve"> </w:t>
      </w:r>
      <w:r w:rsidRPr="008C53C8">
        <w:t>пәндердің,</w:t>
      </w:r>
      <w:r w:rsidRPr="008C53C8">
        <w:rPr>
          <w:spacing w:val="1"/>
        </w:rPr>
        <w:t xml:space="preserve"> </w:t>
      </w:r>
      <w:r w:rsidRPr="008C53C8">
        <w:t>таңдау</w:t>
      </w:r>
      <w:r w:rsidRPr="008C53C8">
        <w:rPr>
          <w:spacing w:val="1"/>
        </w:rPr>
        <w:t xml:space="preserve"> </w:t>
      </w:r>
      <w:r w:rsidRPr="008C53C8">
        <w:t>курстарының</w:t>
      </w:r>
      <w:r w:rsidRPr="008C53C8">
        <w:rPr>
          <w:spacing w:val="-5"/>
        </w:rPr>
        <w:t xml:space="preserve"> </w:t>
      </w:r>
      <w:r w:rsidRPr="008C53C8">
        <w:t>және</w:t>
      </w:r>
      <w:r w:rsidRPr="008C53C8">
        <w:rPr>
          <w:spacing w:val="-6"/>
        </w:rPr>
        <w:t xml:space="preserve"> </w:t>
      </w:r>
      <w:r w:rsidRPr="008C53C8">
        <w:t>факультативтердің</w:t>
      </w:r>
      <w:r w:rsidRPr="008C53C8">
        <w:rPr>
          <w:spacing w:val="-4"/>
        </w:rPr>
        <w:t xml:space="preserve"> </w:t>
      </w:r>
      <w:r w:rsidRPr="008C53C8">
        <w:t>үлгілік</w:t>
      </w:r>
      <w:r w:rsidRPr="008C53C8">
        <w:rPr>
          <w:spacing w:val="-4"/>
        </w:rPr>
        <w:t xml:space="preserve"> </w:t>
      </w:r>
      <w:r w:rsidRPr="008C53C8">
        <w:t>оқу</w:t>
      </w:r>
      <w:r w:rsidRPr="008C53C8">
        <w:rPr>
          <w:spacing w:val="-5"/>
        </w:rPr>
        <w:t xml:space="preserve"> </w:t>
      </w:r>
      <w:r w:rsidRPr="008C53C8">
        <w:t>бағдарламаларын</w:t>
      </w:r>
      <w:r w:rsidRPr="008C53C8">
        <w:rPr>
          <w:spacing w:val="-4"/>
        </w:rPr>
        <w:t xml:space="preserve"> </w:t>
      </w:r>
      <w:r w:rsidRPr="008C53C8">
        <w:t>бекіту</w:t>
      </w:r>
      <w:r w:rsidRPr="008C53C8">
        <w:rPr>
          <w:spacing w:val="-5"/>
        </w:rPr>
        <w:t xml:space="preserve"> </w:t>
      </w:r>
      <w:r w:rsidRPr="008C53C8">
        <w:t>туралы"</w:t>
      </w:r>
      <w:r w:rsidRPr="008C53C8">
        <w:rPr>
          <w:spacing w:val="-5"/>
        </w:rPr>
        <w:t xml:space="preserve"> </w:t>
      </w:r>
      <w:r w:rsidRPr="008C53C8">
        <w:t>Қазақстан</w:t>
      </w:r>
      <w:r w:rsidRPr="008C53C8">
        <w:rPr>
          <w:spacing w:val="-58"/>
        </w:rPr>
        <w:t xml:space="preserve"> </w:t>
      </w:r>
      <w:r w:rsidRPr="008C53C8">
        <w:t>Республикасы Білім және ғылым министрінің 2013 жылғы 3 сәуірдегі</w:t>
      </w:r>
      <w:r w:rsidRPr="008C53C8">
        <w:rPr>
          <w:spacing w:val="1"/>
        </w:rPr>
        <w:t xml:space="preserve"> </w:t>
      </w:r>
      <w:r w:rsidRPr="008C53C8">
        <w:t>№ 115 бұйрығына</w:t>
      </w:r>
      <w:r w:rsidRPr="008C53C8">
        <w:rPr>
          <w:spacing w:val="1"/>
        </w:rPr>
        <w:t xml:space="preserve"> </w:t>
      </w:r>
      <w:r w:rsidRPr="008C53C8">
        <w:t>өзгеріс</w:t>
      </w:r>
      <w:r w:rsidRPr="008C53C8">
        <w:rPr>
          <w:spacing w:val="1"/>
        </w:rPr>
        <w:t xml:space="preserve"> </w:t>
      </w:r>
      <w:r w:rsidRPr="008C53C8">
        <w:t>пен</w:t>
      </w:r>
      <w:r w:rsidRPr="008C53C8">
        <w:rPr>
          <w:spacing w:val="1"/>
        </w:rPr>
        <w:t xml:space="preserve"> </w:t>
      </w:r>
      <w:r w:rsidRPr="008C53C8">
        <w:t>толықтырулар</w:t>
      </w:r>
      <w:r w:rsidRPr="008C53C8">
        <w:rPr>
          <w:spacing w:val="1"/>
        </w:rPr>
        <w:t xml:space="preserve"> </w:t>
      </w:r>
      <w:r w:rsidRPr="008C53C8">
        <w:t>енгізу</w:t>
      </w:r>
      <w:r w:rsidRPr="008C53C8">
        <w:rPr>
          <w:spacing w:val="1"/>
        </w:rPr>
        <w:t xml:space="preserve"> </w:t>
      </w:r>
      <w:r w:rsidRPr="008C53C8">
        <w:t>туралы"</w:t>
      </w:r>
      <w:r w:rsidRPr="008C53C8">
        <w:rPr>
          <w:spacing w:val="1"/>
        </w:rPr>
        <w:t xml:space="preserve"> </w:t>
      </w:r>
      <w:r w:rsidRPr="008C53C8">
        <w:t>Қазақстан</w:t>
      </w:r>
      <w:r w:rsidRPr="008C53C8">
        <w:rPr>
          <w:spacing w:val="1"/>
        </w:rPr>
        <w:t xml:space="preserve"> </w:t>
      </w:r>
      <w:r w:rsidRPr="008C53C8">
        <w:t>Республикасы</w:t>
      </w:r>
      <w:r w:rsidRPr="008C53C8">
        <w:rPr>
          <w:spacing w:val="1"/>
        </w:rPr>
        <w:t xml:space="preserve"> </w:t>
      </w:r>
      <w:r w:rsidRPr="008C53C8">
        <w:t>Білім</w:t>
      </w:r>
      <w:r w:rsidRPr="008C53C8">
        <w:rPr>
          <w:spacing w:val="1"/>
        </w:rPr>
        <w:t xml:space="preserve"> </w:t>
      </w:r>
      <w:r w:rsidRPr="008C53C8">
        <w:t>және</w:t>
      </w:r>
      <w:r w:rsidRPr="008C53C8">
        <w:rPr>
          <w:spacing w:val="1"/>
        </w:rPr>
        <w:t xml:space="preserve"> </w:t>
      </w:r>
      <w:r w:rsidRPr="008C53C8">
        <w:t>ғылым</w:t>
      </w:r>
      <w:r w:rsidRPr="008C53C8">
        <w:rPr>
          <w:spacing w:val="1"/>
        </w:rPr>
        <w:t xml:space="preserve"> </w:t>
      </w:r>
      <w:r w:rsidRPr="008C53C8">
        <w:t>министрінің 2017 жылғы 27 шілдедегі № 352 бұйрығына өзгерістер енгізу туралы Қазақстан</w:t>
      </w:r>
      <w:r w:rsidRPr="008C53C8">
        <w:rPr>
          <w:spacing w:val="1"/>
        </w:rPr>
        <w:t xml:space="preserve"> </w:t>
      </w:r>
      <w:r w:rsidRPr="008C53C8">
        <w:t>Республикасы Білім және ғылым министрінің 2019 жылғы 7 наурыздағы №105 бұйрығы.</w:t>
      </w:r>
      <w:r w:rsidRPr="008C53C8">
        <w:rPr>
          <w:spacing w:val="1"/>
        </w:rPr>
        <w:t xml:space="preserve"> </w:t>
      </w:r>
      <w:r w:rsidRPr="008C53C8">
        <w:t>Қазақстан</w:t>
      </w:r>
      <w:r w:rsidRPr="008C53C8">
        <w:rPr>
          <w:spacing w:val="1"/>
        </w:rPr>
        <w:t xml:space="preserve"> </w:t>
      </w:r>
      <w:r w:rsidRPr="008C53C8">
        <w:t>Республикасы</w:t>
      </w:r>
      <w:r w:rsidRPr="008C53C8">
        <w:rPr>
          <w:spacing w:val="1"/>
        </w:rPr>
        <w:t xml:space="preserve"> </w:t>
      </w:r>
      <w:r w:rsidR="00563D82">
        <w:t>Оқу-</w:t>
      </w:r>
      <w:r w:rsidR="00563D82" w:rsidRPr="00563D82">
        <w:t>а</w:t>
      </w:r>
      <w:r w:rsidRPr="008C53C8">
        <w:t>ғарту</w:t>
      </w:r>
      <w:r w:rsidRPr="008C53C8">
        <w:rPr>
          <w:spacing w:val="1"/>
        </w:rPr>
        <w:t xml:space="preserve"> </w:t>
      </w:r>
      <w:r w:rsidRPr="008C53C8">
        <w:t>министрінің</w:t>
      </w:r>
      <w:r w:rsidRPr="008C53C8">
        <w:rPr>
          <w:spacing w:val="1"/>
        </w:rPr>
        <w:t xml:space="preserve"> </w:t>
      </w:r>
      <w:r w:rsidRPr="008C53C8">
        <w:t>2022</w:t>
      </w:r>
      <w:r w:rsidRPr="008C53C8">
        <w:rPr>
          <w:spacing w:val="1"/>
        </w:rPr>
        <w:t xml:space="preserve"> </w:t>
      </w:r>
      <w:r w:rsidRPr="008C53C8">
        <w:t>жылдың</w:t>
      </w:r>
      <w:r w:rsidRPr="008C53C8">
        <w:rPr>
          <w:spacing w:val="1"/>
        </w:rPr>
        <w:t xml:space="preserve"> </w:t>
      </w:r>
      <w:r w:rsidRPr="008C53C8">
        <w:t>16</w:t>
      </w:r>
      <w:r w:rsidRPr="008C53C8">
        <w:rPr>
          <w:spacing w:val="1"/>
        </w:rPr>
        <w:t xml:space="preserve"> </w:t>
      </w:r>
      <w:r w:rsidRPr="008C53C8">
        <w:t>қыркүйектегі</w:t>
      </w:r>
      <w:r w:rsidRPr="008C53C8">
        <w:rPr>
          <w:spacing w:val="1"/>
        </w:rPr>
        <w:t xml:space="preserve"> </w:t>
      </w:r>
      <w:r w:rsidRPr="008C53C8">
        <w:t>№399</w:t>
      </w:r>
      <w:r w:rsidRPr="008C53C8">
        <w:rPr>
          <w:spacing w:val="1"/>
        </w:rPr>
        <w:t xml:space="preserve"> </w:t>
      </w:r>
      <w:r w:rsidRPr="008C53C8">
        <w:t>бұйрығымен бекітілген</w:t>
      </w:r>
      <w:r w:rsidRPr="008C53C8">
        <w:rPr>
          <w:spacing w:val="-2"/>
        </w:rPr>
        <w:t xml:space="preserve"> </w:t>
      </w:r>
      <w:r w:rsidRPr="008C53C8">
        <w:t>оқу</w:t>
      </w:r>
      <w:r w:rsidRPr="008C53C8">
        <w:rPr>
          <w:spacing w:val="-1"/>
        </w:rPr>
        <w:t xml:space="preserve"> </w:t>
      </w:r>
      <w:r w:rsidRPr="008C53C8">
        <w:t>бағдарламаларының талаптары</w:t>
      </w:r>
      <w:r w:rsidRPr="008C53C8">
        <w:rPr>
          <w:spacing w:val="-2"/>
        </w:rPr>
        <w:t xml:space="preserve"> </w:t>
      </w:r>
      <w:r w:rsidRPr="008C53C8">
        <w:t>басшылыққа</w:t>
      </w:r>
      <w:r w:rsidRPr="008C53C8">
        <w:rPr>
          <w:spacing w:val="-1"/>
        </w:rPr>
        <w:t xml:space="preserve"> </w:t>
      </w:r>
      <w:r w:rsidRPr="008C53C8">
        <w:t>алынды.</w:t>
      </w:r>
    </w:p>
    <w:p w14:paraId="14E9D47D" w14:textId="77777777" w:rsidR="009C1728" w:rsidRPr="00FD75F3" w:rsidRDefault="003E0528" w:rsidP="001B1E69">
      <w:pPr>
        <w:pStyle w:val="a3"/>
        <w:ind w:right="463" w:firstLine="708"/>
        <w:jc w:val="both"/>
      </w:pPr>
      <w:r w:rsidRPr="00FD75F3">
        <w:t>Курстар мектеп оқушыларының функционалдық сауаттылығын дамытуға, ғылыми-</w:t>
      </w:r>
      <w:r w:rsidRPr="00FD75F3">
        <w:rPr>
          <w:spacing w:val="-57"/>
        </w:rPr>
        <w:t xml:space="preserve"> </w:t>
      </w:r>
      <w:r w:rsidRPr="00FD75F3">
        <w:t>зерттеу мәдениетін, тілдік құзыреттіліктерін, цифрлық мәдениетін дамытуға бағытталған,</w:t>
      </w:r>
      <w:r w:rsidRPr="00FD75F3">
        <w:rPr>
          <w:spacing w:val="1"/>
        </w:rPr>
        <w:t xml:space="preserve"> </w:t>
      </w:r>
      <w:r w:rsidRPr="00FD75F3">
        <w:t>балалардың</w:t>
      </w:r>
      <w:r w:rsidRPr="00FD75F3">
        <w:rPr>
          <w:spacing w:val="56"/>
        </w:rPr>
        <w:t xml:space="preserve"> </w:t>
      </w:r>
      <w:r w:rsidRPr="00FD75F3">
        <w:t>интеллектуалдық</w:t>
      </w:r>
      <w:r w:rsidRPr="00FD75F3">
        <w:rPr>
          <w:spacing w:val="-2"/>
        </w:rPr>
        <w:t xml:space="preserve"> </w:t>
      </w:r>
      <w:r w:rsidRPr="00FD75F3">
        <w:t>және</w:t>
      </w:r>
      <w:r w:rsidRPr="00FD75F3">
        <w:rPr>
          <w:spacing w:val="-3"/>
        </w:rPr>
        <w:t xml:space="preserve"> </w:t>
      </w:r>
      <w:r w:rsidRPr="00FD75F3">
        <w:t>тұлғалық</w:t>
      </w:r>
      <w:r w:rsidRPr="00FD75F3">
        <w:rPr>
          <w:spacing w:val="-2"/>
        </w:rPr>
        <w:t xml:space="preserve"> </w:t>
      </w:r>
      <w:r w:rsidRPr="00FD75F3">
        <w:t>дамуының</w:t>
      </w:r>
      <w:r w:rsidRPr="00FD75F3">
        <w:rPr>
          <w:spacing w:val="-2"/>
        </w:rPr>
        <w:t xml:space="preserve"> </w:t>
      </w:r>
      <w:r w:rsidRPr="00FD75F3">
        <w:t>мәселелерін</w:t>
      </w:r>
      <w:r w:rsidRPr="00FD75F3">
        <w:rPr>
          <w:spacing w:val="-1"/>
        </w:rPr>
        <w:t xml:space="preserve"> </w:t>
      </w:r>
      <w:r w:rsidRPr="00FD75F3">
        <w:t>шешуді</w:t>
      </w:r>
      <w:r w:rsidRPr="00FD75F3">
        <w:rPr>
          <w:spacing w:val="-2"/>
        </w:rPr>
        <w:t xml:space="preserve"> </w:t>
      </w:r>
      <w:r w:rsidRPr="00FD75F3">
        <w:t>қамтамасыз</w:t>
      </w:r>
    </w:p>
    <w:p w14:paraId="6989835E" w14:textId="77777777" w:rsidR="009C1728" w:rsidRPr="00FD75F3" w:rsidRDefault="003E0528" w:rsidP="001B1E69">
      <w:pPr>
        <w:pStyle w:val="a3"/>
        <w:ind w:right="139"/>
        <w:jc w:val="both"/>
      </w:pPr>
      <w:r w:rsidRPr="00FD75F3">
        <w:t>етеді, танымдық қызығушылықтары мен шығармашылық ойлауын қалыптастырады, олардың</w:t>
      </w:r>
      <w:r w:rsidRPr="00FD75F3">
        <w:rPr>
          <w:spacing w:val="-57"/>
        </w:rPr>
        <w:t xml:space="preserve"> </w:t>
      </w:r>
      <w:r w:rsidRPr="00FD75F3">
        <w:t>сақталуына</w:t>
      </w:r>
      <w:r w:rsidRPr="00FD75F3">
        <w:rPr>
          <w:spacing w:val="-1"/>
        </w:rPr>
        <w:t xml:space="preserve"> </w:t>
      </w:r>
      <w:r w:rsidRPr="00FD75F3">
        <w:t>ықпал</w:t>
      </w:r>
      <w:r w:rsidRPr="00FD75F3">
        <w:rPr>
          <w:spacing w:val="-1"/>
        </w:rPr>
        <w:t xml:space="preserve"> </w:t>
      </w:r>
      <w:r w:rsidRPr="00FD75F3">
        <w:t>етеді</w:t>
      </w:r>
      <w:r w:rsidRPr="00FD75F3">
        <w:rPr>
          <w:spacing w:val="-1"/>
        </w:rPr>
        <w:t xml:space="preserve"> </w:t>
      </w:r>
      <w:r w:rsidRPr="00FD75F3">
        <w:t>және</w:t>
      </w:r>
      <w:r w:rsidRPr="00FD75F3">
        <w:rPr>
          <w:spacing w:val="-2"/>
        </w:rPr>
        <w:t xml:space="preserve"> </w:t>
      </w:r>
      <w:r w:rsidRPr="00FD75F3">
        <w:t>балалардың</w:t>
      </w:r>
      <w:r w:rsidRPr="00FD75F3">
        <w:rPr>
          <w:spacing w:val="-1"/>
        </w:rPr>
        <w:t xml:space="preserve"> </w:t>
      </w:r>
      <w:r w:rsidRPr="00FD75F3">
        <w:t>денсаулығын қолдау,</w:t>
      </w:r>
      <w:r w:rsidRPr="00FD75F3">
        <w:rPr>
          <w:spacing w:val="-1"/>
        </w:rPr>
        <w:t xml:space="preserve"> </w:t>
      </w:r>
      <w:r w:rsidRPr="00FD75F3">
        <w:t>шығармашылық</w:t>
      </w:r>
      <w:r w:rsidRPr="00FD75F3">
        <w:rPr>
          <w:spacing w:val="-1"/>
        </w:rPr>
        <w:t xml:space="preserve"> </w:t>
      </w:r>
      <w:r w:rsidRPr="00FD75F3">
        <w:t>қабілетін</w:t>
      </w:r>
    </w:p>
    <w:p w14:paraId="5B81A3AF" w14:textId="77777777" w:rsidR="009C1728" w:rsidRPr="00FD75F3" w:rsidRDefault="003E0528" w:rsidP="001B1E69">
      <w:pPr>
        <w:pStyle w:val="a3"/>
        <w:ind w:left="709"/>
        <w:jc w:val="both"/>
      </w:pPr>
      <w:r w:rsidRPr="00FD75F3">
        <w:t>дамыту.</w:t>
      </w:r>
      <w:r w:rsidRPr="00FD75F3">
        <w:rPr>
          <w:spacing w:val="-4"/>
        </w:rPr>
        <w:t xml:space="preserve"> </w:t>
      </w:r>
      <w:r w:rsidRPr="00FD75F3">
        <w:t>Оқу</w:t>
      </w:r>
      <w:r w:rsidRPr="00FD75F3">
        <w:rPr>
          <w:spacing w:val="-3"/>
        </w:rPr>
        <w:t xml:space="preserve"> </w:t>
      </w:r>
      <w:r w:rsidRPr="00FD75F3">
        <w:t>жоспарында</w:t>
      </w:r>
      <w:r w:rsidRPr="00FD75F3">
        <w:rPr>
          <w:spacing w:val="-3"/>
        </w:rPr>
        <w:t xml:space="preserve"> </w:t>
      </w:r>
      <w:r w:rsidRPr="00FD75F3">
        <w:t>көрсетілген</w:t>
      </w:r>
      <w:r w:rsidRPr="00FD75F3">
        <w:rPr>
          <w:spacing w:val="-3"/>
        </w:rPr>
        <w:t xml:space="preserve"> </w:t>
      </w:r>
      <w:r w:rsidRPr="00FD75F3">
        <w:t>вариативтік</w:t>
      </w:r>
      <w:r w:rsidRPr="00FD75F3">
        <w:rPr>
          <w:spacing w:val="-3"/>
        </w:rPr>
        <w:t xml:space="preserve"> </w:t>
      </w:r>
      <w:r w:rsidRPr="00FD75F3">
        <w:t>компонент</w:t>
      </w:r>
      <w:r w:rsidRPr="00FD75F3">
        <w:rPr>
          <w:spacing w:val="-3"/>
        </w:rPr>
        <w:t xml:space="preserve"> </w:t>
      </w:r>
      <w:r w:rsidRPr="00FD75F3">
        <w:t>есебінен</w:t>
      </w:r>
      <w:r w:rsidRPr="00FD75F3">
        <w:rPr>
          <w:spacing w:val="-3"/>
        </w:rPr>
        <w:t xml:space="preserve"> </w:t>
      </w:r>
      <w:r w:rsidRPr="00FD75F3">
        <w:t>берілген</w:t>
      </w:r>
      <w:r w:rsidRPr="00FD75F3">
        <w:rPr>
          <w:spacing w:val="-3"/>
        </w:rPr>
        <w:t xml:space="preserve"> </w:t>
      </w:r>
      <w:r w:rsidRPr="00FD75F3">
        <w:t>сағат</w:t>
      </w:r>
      <w:r w:rsidR="00E519C5" w:rsidRPr="00FD75F3">
        <w:t xml:space="preserve">  </w:t>
      </w:r>
    </w:p>
    <w:p w14:paraId="1771580E" w14:textId="77777777" w:rsidR="009C1728" w:rsidRDefault="003E0528" w:rsidP="001B1E69">
      <w:pPr>
        <w:pStyle w:val="a3"/>
        <w:ind w:left="709" w:right="213"/>
        <w:jc w:val="both"/>
      </w:pPr>
      <w:r w:rsidRPr="00FD75F3">
        <w:t>жүктемелері бойынша пән мұғалімдері кестеге сәйкес сабақтарын жүргізіп, күнделік кз.және</w:t>
      </w:r>
      <w:r w:rsidRPr="00FD75F3">
        <w:rPr>
          <w:spacing w:val="-57"/>
        </w:rPr>
        <w:t xml:space="preserve"> </w:t>
      </w:r>
      <w:r w:rsidRPr="00FD75F3">
        <w:t>білімлендке электронды сынып журналдарына енгізіп отырды. Нәтижесінде өткізілген</w:t>
      </w:r>
      <w:r w:rsidRPr="00FD75F3">
        <w:rPr>
          <w:spacing w:val="1"/>
        </w:rPr>
        <w:t xml:space="preserve"> </w:t>
      </w:r>
      <w:r w:rsidRPr="00FD75F3">
        <w:t>вариативтік компонент бойынша оқытылған пәндерден оқушылары әр түрлі олимпиада мен</w:t>
      </w:r>
      <w:r w:rsidRPr="00FD75F3">
        <w:rPr>
          <w:spacing w:val="1"/>
        </w:rPr>
        <w:t xml:space="preserve"> </w:t>
      </w:r>
      <w:r w:rsidRPr="00FD75F3">
        <w:t>конкурстарға</w:t>
      </w:r>
      <w:r w:rsidRPr="00FD75F3">
        <w:rPr>
          <w:spacing w:val="-3"/>
        </w:rPr>
        <w:t xml:space="preserve"> </w:t>
      </w:r>
      <w:r w:rsidRPr="00FD75F3">
        <w:t>ғылыми жобаларға</w:t>
      </w:r>
      <w:r w:rsidRPr="00FD75F3">
        <w:rPr>
          <w:spacing w:val="-2"/>
        </w:rPr>
        <w:t xml:space="preserve"> </w:t>
      </w:r>
      <w:r w:rsidRPr="00FD75F3">
        <w:t>қатысып, жүлделі</w:t>
      </w:r>
      <w:r w:rsidRPr="00FD75F3">
        <w:rPr>
          <w:spacing w:val="3"/>
        </w:rPr>
        <w:t xml:space="preserve"> </w:t>
      </w:r>
      <w:r w:rsidRPr="00FD75F3">
        <w:t>орындарға</w:t>
      </w:r>
      <w:r w:rsidRPr="00FD75F3">
        <w:rPr>
          <w:spacing w:val="-2"/>
        </w:rPr>
        <w:t xml:space="preserve"> </w:t>
      </w:r>
      <w:r w:rsidRPr="00FD75F3">
        <w:t>ие</w:t>
      </w:r>
      <w:r w:rsidRPr="00FD75F3">
        <w:rPr>
          <w:spacing w:val="-1"/>
        </w:rPr>
        <w:t xml:space="preserve"> </w:t>
      </w:r>
      <w:r w:rsidRPr="00FD75F3">
        <w:t>болып</w:t>
      </w:r>
      <w:r w:rsidRPr="00FD75F3">
        <w:rPr>
          <w:spacing w:val="1"/>
        </w:rPr>
        <w:t xml:space="preserve"> </w:t>
      </w:r>
      <w:r w:rsidRPr="00FD75F3">
        <w:t>отырды.</w:t>
      </w:r>
    </w:p>
    <w:p w14:paraId="724BBEA4" w14:textId="77777777" w:rsidR="009C1728" w:rsidRDefault="009C1728" w:rsidP="001B1E69">
      <w:pPr>
        <w:pStyle w:val="a3"/>
        <w:spacing w:before="10"/>
        <w:ind w:left="426"/>
        <w:rPr>
          <w:sz w:val="23"/>
        </w:rPr>
      </w:pPr>
    </w:p>
    <w:p w14:paraId="5EDD8433" w14:textId="77777777" w:rsidR="009C1728" w:rsidRDefault="00172DC1" w:rsidP="001B1E69">
      <w:pPr>
        <w:pStyle w:val="11"/>
        <w:ind w:left="709" w:right="153"/>
        <w:jc w:val="both"/>
      </w:pPr>
      <w:r>
        <w:t xml:space="preserve">          </w:t>
      </w:r>
      <w:r w:rsidR="003E0528">
        <w:t>Білім беру саласындағы уәкілетті орган бекіткен конкурстар мен жарыстардың</w:t>
      </w:r>
      <w:r w:rsidR="003E0528">
        <w:rPr>
          <w:spacing w:val="1"/>
        </w:rPr>
        <w:t xml:space="preserve"> </w:t>
      </w:r>
      <w:r w:rsidR="003E0528">
        <w:t>соңғы</w:t>
      </w:r>
      <w:r w:rsidR="003E0528">
        <w:rPr>
          <w:spacing w:val="1"/>
        </w:rPr>
        <w:t xml:space="preserve"> </w:t>
      </w:r>
      <w:r w:rsidR="003E0528">
        <w:t>бес</w:t>
      </w:r>
      <w:r w:rsidR="003E0528">
        <w:rPr>
          <w:spacing w:val="1"/>
        </w:rPr>
        <w:t xml:space="preserve"> </w:t>
      </w:r>
      <w:r w:rsidR="003E0528">
        <w:t>жылдағы</w:t>
      </w:r>
      <w:r w:rsidR="003E0528">
        <w:rPr>
          <w:spacing w:val="1"/>
        </w:rPr>
        <w:t xml:space="preserve"> </w:t>
      </w:r>
      <w:r w:rsidR="003E0528">
        <w:t>аудандық</w:t>
      </w:r>
      <w:r w:rsidR="003E0528">
        <w:rPr>
          <w:spacing w:val="1"/>
        </w:rPr>
        <w:t xml:space="preserve"> </w:t>
      </w:r>
      <w:r w:rsidR="003E0528">
        <w:t>және/немесе</w:t>
      </w:r>
      <w:r w:rsidR="003E0528">
        <w:rPr>
          <w:spacing w:val="1"/>
        </w:rPr>
        <w:t xml:space="preserve"> </w:t>
      </w:r>
      <w:r w:rsidR="003E0528">
        <w:t>облыстық</w:t>
      </w:r>
      <w:r w:rsidR="003E0528">
        <w:rPr>
          <w:spacing w:val="1"/>
        </w:rPr>
        <w:t xml:space="preserve"> </w:t>
      </w:r>
      <w:r w:rsidR="003E0528">
        <w:t>кезеңдерінің</w:t>
      </w:r>
      <w:r w:rsidR="003E0528">
        <w:rPr>
          <w:spacing w:val="1"/>
        </w:rPr>
        <w:t xml:space="preserve"> </w:t>
      </w:r>
      <w:r w:rsidR="003E0528">
        <w:t>жеңімпаздарын</w:t>
      </w:r>
      <w:r w:rsidR="003E0528">
        <w:rPr>
          <w:spacing w:val="1"/>
        </w:rPr>
        <w:t xml:space="preserve"> </w:t>
      </w:r>
      <w:r w:rsidR="003E0528">
        <w:t>және/немесе</w:t>
      </w:r>
      <w:r w:rsidR="003E0528">
        <w:rPr>
          <w:spacing w:val="1"/>
        </w:rPr>
        <w:t xml:space="preserve"> </w:t>
      </w:r>
      <w:r w:rsidR="003E0528">
        <w:t>республикалық</w:t>
      </w:r>
      <w:r w:rsidR="003E0528">
        <w:rPr>
          <w:spacing w:val="1"/>
        </w:rPr>
        <w:t xml:space="preserve"> </w:t>
      </w:r>
      <w:r w:rsidR="003E0528">
        <w:t>конкурстар</w:t>
      </w:r>
      <w:r w:rsidR="003E0528">
        <w:rPr>
          <w:spacing w:val="1"/>
        </w:rPr>
        <w:t xml:space="preserve"> </w:t>
      </w:r>
      <w:r w:rsidR="003E0528">
        <w:t>мен</w:t>
      </w:r>
      <w:r w:rsidR="003E0528">
        <w:rPr>
          <w:spacing w:val="1"/>
        </w:rPr>
        <w:t xml:space="preserve"> </w:t>
      </w:r>
      <w:r w:rsidR="003E0528">
        <w:t>жарыстардың</w:t>
      </w:r>
      <w:r w:rsidR="003E0528">
        <w:rPr>
          <w:spacing w:val="1"/>
        </w:rPr>
        <w:t xml:space="preserve"> </w:t>
      </w:r>
      <w:r w:rsidR="003E0528">
        <w:t>қатысушылары</w:t>
      </w:r>
      <w:r w:rsidR="003E0528">
        <w:rPr>
          <w:spacing w:val="1"/>
        </w:rPr>
        <w:t xml:space="preserve"> </w:t>
      </w:r>
      <w:r w:rsidR="003E0528">
        <w:t>мен</w:t>
      </w:r>
      <w:r w:rsidR="003E0528">
        <w:rPr>
          <w:spacing w:val="1"/>
        </w:rPr>
        <w:t xml:space="preserve"> </w:t>
      </w:r>
      <w:r w:rsidR="003E0528">
        <w:t>жеңімпаздарын</w:t>
      </w:r>
      <w:r w:rsidR="003E0528">
        <w:rPr>
          <w:spacing w:val="-2"/>
        </w:rPr>
        <w:t xml:space="preserve"> </w:t>
      </w:r>
      <w:r w:rsidR="003E0528">
        <w:t>дайындаған</w:t>
      </w:r>
      <w:r w:rsidR="003E0528">
        <w:rPr>
          <w:spacing w:val="1"/>
        </w:rPr>
        <w:t xml:space="preserve"> </w:t>
      </w:r>
      <w:r w:rsidR="003E0528">
        <w:t>педагогтер</w:t>
      </w:r>
      <w:r w:rsidR="003E0528">
        <w:rPr>
          <w:spacing w:val="-2"/>
        </w:rPr>
        <w:t xml:space="preserve"> </w:t>
      </w:r>
      <w:r w:rsidR="003E0528">
        <w:t>(бар</w:t>
      </w:r>
      <w:r w:rsidR="003E0528">
        <w:rPr>
          <w:spacing w:val="-1"/>
        </w:rPr>
        <w:t xml:space="preserve"> </w:t>
      </w:r>
      <w:r w:rsidR="003E0528">
        <w:t>болған</w:t>
      </w:r>
      <w:r w:rsidR="003E0528">
        <w:rPr>
          <w:spacing w:val="-2"/>
        </w:rPr>
        <w:t xml:space="preserve"> </w:t>
      </w:r>
      <w:r w:rsidR="003E0528">
        <w:t>жағдайда)</w:t>
      </w:r>
      <w:r w:rsidR="003E0528">
        <w:rPr>
          <w:spacing w:val="-1"/>
        </w:rPr>
        <w:t xml:space="preserve"> </w:t>
      </w:r>
      <w:r w:rsidR="003E0528">
        <w:t>туралы</w:t>
      </w:r>
      <w:r w:rsidR="003E0528">
        <w:rPr>
          <w:spacing w:val="-2"/>
        </w:rPr>
        <w:t xml:space="preserve"> </w:t>
      </w:r>
      <w:r w:rsidR="003E0528">
        <w:t>мәліметтер:</w:t>
      </w:r>
    </w:p>
    <w:p w14:paraId="732584A5" w14:textId="77777777" w:rsidR="009C1728" w:rsidRDefault="003E0528" w:rsidP="001B1E69">
      <w:pPr>
        <w:pStyle w:val="a3"/>
        <w:ind w:left="709"/>
        <w:jc w:val="both"/>
      </w:pPr>
      <w:r>
        <w:t>Қазақстан</w:t>
      </w:r>
      <w:r>
        <w:rPr>
          <w:spacing w:val="1"/>
        </w:rPr>
        <w:t xml:space="preserve"> </w:t>
      </w:r>
      <w:r>
        <w:t>Республикасы</w:t>
      </w:r>
      <w:r>
        <w:rPr>
          <w:spacing w:val="-1"/>
        </w:rPr>
        <w:t xml:space="preserve"> </w:t>
      </w:r>
      <w:r>
        <w:t>Білім және</w:t>
      </w:r>
      <w:r>
        <w:rPr>
          <w:spacing w:val="-1"/>
        </w:rPr>
        <w:t xml:space="preserve"> </w:t>
      </w:r>
      <w:r>
        <w:t>ғылым</w:t>
      </w:r>
      <w:r>
        <w:rPr>
          <w:spacing w:val="-1"/>
        </w:rPr>
        <w:t xml:space="preserve"> </w:t>
      </w:r>
      <w:r>
        <w:t>министрінің</w:t>
      </w:r>
      <w:r>
        <w:rPr>
          <w:spacing w:val="2"/>
        </w:rPr>
        <w:t xml:space="preserve"> </w:t>
      </w:r>
      <w:r>
        <w:t>2011 жылғы</w:t>
      </w:r>
      <w:r>
        <w:rPr>
          <w:spacing w:val="-1"/>
        </w:rPr>
        <w:t xml:space="preserve"> </w:t>
      </w:r>
      <w:r>
        <w:t>7</w:t>
      </w:r>
      <w:r>
        <w:rPr>
          <w:spacing w:val="1"/>
        </w:rPr>
        <w:t xml:space="preserve"> </w:t>
      </w:r>
      <w:r>
        <w:t>желтоқсандағы</w:t>
      </w:r>
    </w:p>
    <w:p w14:paraId="015EB245" w14:textId="77777777" w:rsidR="009C1728" w:rsidRDefault="003E0528" w:rsidP="001B1E69">
      <w:pPr>
        <w:pStyle w:val="a3"/>
        <w:spacing w:before="1"/>
        <w:ind w:left="709" w:right="155"/>
        <w:jc w:val="both"/>
      </w:pPr>
      <w:r>
        <w:t>№ 514 бұйрығына негізделе отырып, дарынды балаларды мектеп жасынан анықтап, ғылыми</w:t>
      </w:r>
      <w:r>
        <w:rPr>
          <w:spacing w:val="1"/>
        </w:rPr>
        <w:t xml:space="preserve"> </w:t>
      </w:r>
      <w:r>
        <w:t>жұмыстарға</w:t>
      </w:r>
      <w:r>
        <w:rPr>
          <w:spacing w:val="1"/>
        </w:rPr>
        <w:t xml:space="preserve"> </w:t>
      </w:r>
      <w:r>
        <w:t>жұмылдыру,</w:t>
      </w:r>
      <w:r>
        <w:rPr>
          <w:spacing w:val="1"/>
        </w:rPr>
        <w:t xml:space="preserve"> </w:t>
      </w:r>
      <w:r>
        <w:t>оныңшығармашылық</w:t>
      </w:r>
      <w:r>
        <w:rPr>
          <w:spacing w:val="1"/>
        </w:rPr>
        <w:t xml:space="preserve"> </w:t>
      </w:r>
      <w:r>
        <w:t>қабілеті</w:t>
      </w:r>
      <w:r>
        <w:rPr>
          <w:spacing w:val="1"/>
        </w:rPr>
        <w:t xml:space="preserve"> </w:t>
      </w:r>
      <w:r>
        <w:t>мен</w:t>
      </w:r>
      <w:r>
        <w:rPr>
          <w:spacing w:val="1"/>
        </w:rPr>
        <w:t xml:space="preserve"> </w:t>
      </w:r>
      <w:r>
        <w:t>танымдық</w:t>
      </w:r>
      <w:r>
        <w:rPr>
          <w:spacing w:val="1"/>
        </w:rPr>
        <w:t xml:space="preserve"> </w:t>
      </w:r>
      <w:r>
        <w:t>зейінін</w:t>
      </w:r>
      <w:r>
        <w:rPr>
          <w:spacing w:val="1"/>
        </w:rPr>
        <w:t xml:space="preserve"> </w:t>
      </w:r>
      <w:r>
        <w:t>дамыту,</w:t>
      </w:r>
      <w:r>
        <w:rPr>
          <w:spacing w:val="1"/>
        </w:rPr>
        <w:t xml:space="preserve"> </w:t>
      </w:r>
      <w:r>
        <w:t>таңдауын саналы түрде жасауға жол салу мақсатын көздеу маңызды екенін дәлелдеген ұжым</w:t>
      </w:r>
      <w:r>
        <w:rPr>
          <w:spacing w:val="-57"/>
        </w:rPr>
        <w:t xml:space="preserve"> </w:t>
      </w:r>
      <w:r>
        <w:t>мыны</w:t>
      </w:r>
      <w:r>
        <w:rPr>
          <w:spacing w:val="-1"/>
        </w:rPr>
        <w:t xml:space="preserve"> </w:t>
      </w:r>
      <w:r>
        <w:t>төмендегі жетістіктерге</w:t>
      </w:r>
      <w:r>
        <w:rPr>
          <w:spacing w:val="-2"/>
        </w:rPr>
        <w:t xml:space="preserve"> </w:t>
      </w:r>
      <w:r>
        <w:t>жетіп отыр:</w:t>
      </w:r>
    </w:p>
    <w:p w14:paraId="28E9AC27" w14:textId="77777777" w:rsidR="009C1728" w:rsidRDefault="009C1728" w:rsidP="001B1E69">
      <w:pPr>
        <w:pStyle w:val="a3"/>
        <w:spacing w:before="11"/>
        <w:ind w:left="426"/>
        <w:rPr>
          <w:sz w:val="23"/>
        </w:rPr>
      </w:pPr>
    </w:p>
    <w:p w14:paraId="277E18A8" w14:textId="77777777" w:rsidR="002B021F" w:rsidRDefault="002B021F" w:rsidP="001B1E69">
      <w:pPr>
        <w:pStyle w:val="11"/>
        <w:ind w:left="426"/>
        <w:jc w:val="left"/>
      </w:pPr>
    </w:p>
    <w:p w14:paraId="2B84A4C2" w14:textId="77777777" w:rsidR="002B021F" w:rsidRPr="002B021F" w:rsidRDefault="002B021F" w:rsidP="001B1E69">
      <w:pPr>
        <w:widowControl/>
        <w:tabs>
          <w:tab w:val="left" w:pos="426"/>
        </w:tabs>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мұғалімдер  жетістіктері</w:t>
      </w:r>
    </w:p>
    <w:p w14:paraId="1AB17FC2"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 xml:space="preserve">Ыбырай Алтынсариннің 180- жылдығына орай аудандық </w:t>
      </w:r>
      <w:r w:rsidRPr="002B021F">
        <w:rPr>
          <w:rFonts w:eastAsia="Calibri"/>
          <w:b/>
          <w:sz w:val="24"/>
          <w:szCs w:val="24"/>
        </w:rPr>
        <w:t xml:space="preserve">«Кел балалар оқылық»  </w:t>
      </w:r>
      <w:r w:rsidRPr="002B021F">
        <w:rPr>
          <w:rFonts w:eastAsia="Calibri"/>
          <w:sz w:val="24"/>
          <w:szCs w:val="24"/>
        </w:rPr>
        <w:t>атты  байқау.</w:t>
      </w:r>
    </w:p>
    <w:tbl>
      <w:tblPr>
        <w:tblStyle w:val="aa"/>
        <w:tblW w:w="0" w:type="auto"/>
        <w:tblInd w:w="675" w:type="dxa"/>
        <w:tblLook w:val="04A0" w:firstRow="1" w:lastRow="0" w:firstColumn="1" w:lastColumn="0" w:noHBand="0" w:noVBand="1"/>
      </w:tblPr>
      <w:tblGrid>
        <w:gridCol w:w="884"/>
        <w:gridCol w:w="4784"/>
        <w:gridCol w:w="3584"/>
      </w:tblGrid>
      <w:tr w:rsidR="002B021F" w:rsidRPr="002B021F" w14:paraId="6EC858AB" w14:textId="77777777" w:rsidTr="001B1E69">
        <w:trPr>
          <w:trHeight w:val="525"/>
        </w:trPr>
        <w:tc>
          <w:tcPr>
            <w:tcW w:w="884" w:type="dxa"/>
          </w:tcPr>
          <w:p w14:paraId="267EE612"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5067" w:type="dxa"/>
          </w:tcPr>
          <w:p w14:paraId="6D4CFF4A"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3778" w:type="dxa"/>
          </w:tcPr>
          <w:p w14:paraId="3DEAABA9"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r>
      <w:tr w:rsidR="002B021F" w:rsidRPr="002B021F" w14:paraId="3A5256F0" w14:textId="77777777" w:rsidTr="001B1E69">
        <w:trPr>
          <w:trHeight w:val="540"/>
        </w:trPr>
        <w:tc>
          <w:tcPr>
            <w:tcW w:w="884" w:type="dxa"/>
          </w:tcPr>
          <w:p w14:paraId="16FE9601"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5067" w:type="dxa"/>
          </w:tcPr>
          <w:p w14:paraId="3FCD5DD5" w14:textId="77777777" w:rsidR="002B021F" w:rsidRPr="002B021F" w:rsidRDefault="002B021F" w:rsidP="001B1E69">
            <w:pPr>
              <w:ind w:left="426"/>
              <w:rPr>
                <w:rFonts w:eastAsia="Calibri"/>
                <w:sz w:val="24"/>
                <w:szCs w:val="24"/>
              </w:rPr>
            </w:pPr>
            <w:r w:rsidRPr="002B021F">
              <w:rPr>
                <w:rFonts w:eastAsia="Calibri"/>
                <w:sz w:val="24"/>
                <w:szCs w:val="24"/>
              </w:rPr>
              <w:t>Алимкулова Улмесай</w:t>
            </w:r>
          </w:p>
        </w:tc>
        <w:tc>
          <w:tcPr>
            <w:tcW w:w="3778" w:type="dxa"/>
          </w:tcPr>
          <w:p w14:paraId="44959A6E" w14:textId="77777777" w:rsidR="002B021F" w:rsidRPr="002B021F" w:rsidRDefault="002B021F" w:rsidP="001B1E69">
            <w:pPr>
              <w:ind w:left="426"/>
              <w:rPr>
                <w:rFonts w:eastAsia="Calibri"/>
                <w:sz w:val="24"/>
                <w:szCs w:val="24"/>
              </w:rPr>
            </w:pPr>
            <w:r w:rsidRPr="002B021F">
              <w:rPr>
                <w:rFonts w:eastAsia="Calibri"/>
                <w:sz w:val="24"/>
                <w:szCs w:val="24"/>
              </w:rPr>
              <w:t>ІІ- дәрежелі диплом</w:t>
            </w:r>
          </w:p>
        </w:tc>
      </w:tr>
    </w:tbl>
    <w:p w14:paraId="03DDFB06" w14:textId="77777777" w:rsidR="002B021F" w:rsidRPr="002B021F" w:rsidRDefault="002B021F" w:rsidP="001B1E69">
      <w:pPr>
        <w:widowControl/>
        <w:autoSpaceDE/>
        <w:autoSpaceDN/>
        <w:spacing w:after="200" w:line="276" w:lineRule="auto"/>
        <w:ind w:left="426"/>
        <w:rPr>
          <w:rFonts w:eastAsia="Calibri"/>
          <w:sz w:val="24"/>
          <w:szCs w:val="24"/>
        </w:rPr>
      </w:pPr>
    </w:p>
    <w:p w14:paraId="75F3D3BE"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Ыбырай Алтысариннің 180- жылдығына орай «</w:t>
      </w:r>
      <w:r w:rsidRPr="002B021F">
        <w:rPr>
          <w:rFonts w:eastAsia="Calibri"/>
          <w:b/>
          <w:sz w:val="24"/>
          <w:szCs w:val="24"/>
        </w:rPr>
        <w:t xml:space="preserve"> Ыбырай жазулары»</w:t>
      </w:r>
      <w:r w:rsidRPr="002B021F">
        <w:rPr>
          <w:rFonts w:eastAsia="Calibri"/>
          <w:sz w:val="24"/>
          <w:szCs w:val="24"/>
        </w:rPr>
        <w:t xml:space="preserve"> облыстық байқауы</w:t>
      </w:r>
    </w:p>
    <w:tbl>
      <w:tblPr>
        <w:tblStyle w:val="aa"/>
        <w:tblW w:w="0" w:type="auto"/>
        <w:tblInd w:w="534" w:type="dxa"/>
        <w:tblLook w:val="04A0" w:firstRow="1" w:lastRow="0" w:firstColumn="1" w:lastColumn="0" w:noHBand="0" w:noVBand="1"/>
      </w:tblPr>
      <w:tblGrid>
        <w:gridCol w:w="884"/>
        <w:gridCol w:w="3971"/>
        <w:gridCol w:w="2282"/>
        <w:gridCol w:w="2256"/>
      </w:tblGrid>
      <w:tr w:rsidR="002B021F" w:rsidRPr="002B021F" w14:paraId="034F6719" w14:textId="77777777" w:rsidTr="001B1E69">
        <w:trPr>
          <w:trHeight w:val="525"/>
        </w:trPr>
        <w:tc>
          <w:tcPr>
            <w:tcW w:w="884" w:type="dxa"/>
          </w:tcPr>
          <w:p w14:paraId="260F1391"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45" w:type="dxa"/>
          </w:tcPr>
          <w:p w14:paraId="2B6E58C0"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2366" w:type="dxa"/>
          </w:tcPr>
          <w:p w14:paraId="434F84A2"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366" w:type="dxa"/>
          </w:tcPr>
          <w:p w14:paraId="5CA00E3F" w14:textId="77777777" w:rsidR="002B021F" w:rsidRPr="002B021F" w:rsidRDefault="002B021F" w:rsidP="001B1E69">
            <w:pPr>
              <w:ind w:left="426"/>
              <w:rPr>
                <w:rFonts w:eastAsia="Calibri"/>
                <w:b/>
                <w:sz w:val="24"/>
                <w:szCs w:val="24"/>
              </w:rPr>
            </w:pPr>
            <w:r w:rsidRPr="002B021F">
              <w:rPr>
                <w:rFonts w:eastAsia="Calibri"/>
                <w:sz w:val="24"/>
                <w:szCs w:val="24"/>
              </w:rPr>
              <w:t>Тіркеуі</w:t>
            </w:r>
          </w:p>
        </w:tc>
      </w:tr>
      <w:tr w:rsidR="002B021F" w:rsidRPr="002B021F" w14:paraId="79B24CC1" w14:textId="77777777" w:rsidTr="001B1E69">
        <w:trPr>
          <w:trHeight w:val="525"/>
        </w:trPr>
        <w:tc>
          <w:tcPr>
            <w:tcW w:w="884" w:type="dxa"/>
          </w:tcPr>
          <w:p w14:paraId="1832E641"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45" w:type="dxa"/>
          </w:tcPr>
          <w:p w14:paraId="73B7F99E" w14:textId="77777777" w:rsidR="002B021F" w:rsidRPr="002B021F" w:rsidRDefault="002B021F" w:rsidP="001B1E69">
            <w:pPr>
              <w:ind w:left="426"/>
              <w:rPr>
                <w:rFonts w:eastAsia="Calibri"/>
                <w:sz w:val="24"/>
                <w:szCs w:val="24"/>
              </w:rPr>
            </w:pPr>
            <w:r w:rsidRPr="002B021F">
              <w:rPr>
                <w:rFonts w:eastAsia="Calibri"/>
                <w:sz w:val="24"/>
                <w:szCs w:val="24"/>
              </w:rPr>
              <w:t>Туребекова Алтынай</w:t>
            </w:r>
          </w:p>
        </w:tc>
        <w:tc>
          <w:tcPr>
            <w:tcW w:w="2366" w:type="dxa"/>
          </w:tcPr>
          <w:p w14:paraId="73F02778" w14:textId="77777777" w:rsidR="002B021F" w:rsidRPr="002B021F" w:rsidRDefault="002B021F" w:rsidP="001B1E69">
            <w:pPr>
              <w:ind w:left="426"/>
              <w:rPr>
                <w:rFonts w:eastAsia="Calibri"/>
                <w:sz w:val="24"/>
                <w:szCs w:val="24"/>
              </w:rPr>
            </w:pPr>
            <w:r w:rsidRPr="002B021F">
              <w:rPr>
                <w:rFonts w:eastAsia="Calibri"/>
                <w:sz w:val="24"/>
                <w:szCs w:val="24"/>
              </w:rPr>
              <w:t>ІІ- дәрежелі диплом</w:t>
            </w:r>
          </w:p>
        </w:tc>
        <w:tc>
          <w:tcPr>
            <w:tcW w:w="2366" w:type="dxa"/>
          </w:tcPr>
          <w:p w14:paraId="5F271736" w14:textId="77777777" w:rsidR="002B021F" w:rsidRPr="002B021F" w:rsidRDefault="002B021F" w:rsidP="001B1E69">
            <w:pPr>
              <w:ind w:left="426"/>
              <w:rPr>
                <w:rFonts w:eastAsia="Calibri"/>
                <w:sz w:val="24"/>
                <w:szCs w:val="24"/>
              </w:rPr>
            </w:pPr>
            <w:r w:rsidRPr="002B021F">
              <w:rPr>
                <w:rFonts w:eastAsia="Calibri"/>
                <w:sz w:val="24"/>
                <w:szCs w:val="24"/>
              </w:rPr>
              <w:t xml:space="preserve"> №2461</w:t>
            </w:r>
          </w:p>
        </w:tc>
      </w:tr>
    </w:tbl>
    <w:p w14:paraId="483775A9" w14:textId="77777777" w:rsidR="002B021F" w:rsidRPr="002B021F" w:rsidRDefault="002B021F" w:rsidP="001B1E69">
      <w:pPr>
        <w:widowControl/>
        <w:autoSpaceDE/>
        <w:autoSpaceDN/>
        <w:spacing w:after="200" w:line="276" w:lineRule="auto"/>
        <w:ind w:left="426"/>
        <w:rPr>
          <w:rFonts w:eastAsia="Calibri"/>
          <w:sz w:val="24"/>
          <w:szCs w:val="24"/>
        </w:rPr>
      </w:pPr>
    </w:p>
    <w:p w14:paraId="12A99D74"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lastRenderedPageBreak/>
        <w:t>Қазақстан Республикасы Тәуелсіздігінің 30 жылдық мерейтойына орай «Мектеп»  республикалық  ғылыми-әдістемелік журналының ұйымдастырған «</w:t>
      </w:r>
      <w:r w:rsidRPr="002B021F">
        <w:rPr>
          <w:rFonts w:eastAsia="Calibri"/>
          <w:b/>
          <w:sz w:val="24"/>
          <w:szCs w:val="24"/>
        </w:rPr>
        <w:t>Тәуелсіз   елдің- Үздік педагогі</w:t>
      </w:r>
      <w:r w:rsidRPr="002B021F">
        <w:rPr>
          <w:rFonts w:eastAsia="Calibri"/>
          <w:sz w:val="24"/>
          <w:szCs w:val="24"/>
        </w:rPr>
        <w:t>» байқауы.</w:t>
      </w:r>
    </w:p>
    <w:tbl>
      <w:tblPr>
        <w:tblStyle w:val="aa"/>
        <w:tblW w:w="0" w:type="auto"/>
        <w:tblInd w:w="534" w:type="dxa"/>
        <w:tblLook w:val="04A0" w:firstRow="1" w:lastRow="0" w:firstColumn="1" w:lastColumn="0" w:noHBand="0" w:noVBand="1"/>
      </w:tblPr>
      <w:tblGrid>
        <w:gridCol w:w="884"/>
        <w:gridCol w:w="3944"/>
        <w:gridCol w:w="2298"/>
        <w:gridCol w:w="2267"/>
      </w:tblGrid>
      <w:tr w:rsidR="002B021F" w:rsidRPr="002B021F" w14:paraId="0FB3C783" w14:textId="77777777" w:rsidTr="001B1E69">
        <w:tc>
          <w:tcPr>
            <w:tcW w:w="884" w:type="dxa"/>
          </w:tcPr>
          <w:p w14:paraId="100A2271"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6FD7FE79"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2393" w:type="dxa"/>
          </w:tcPr>
          <w:p w14:paraId="4C4A555A"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393" w:type="dxa"/>
          </w:tcPr>
          <w:p w14:paraId="5AB93F07" w14:textId="77777777" w:rsidR="002B021F" w:rsidRPr="002B021F" w:rsidRDefault="002B021F" w:rsidP="001B1E69">
            <w:pPr>
              <w:ind w:left="426"/>
              <w:rPr>
                <w:rFonts w:eastAsia="Calibri"/>
                <w:b/>
                <w:sz w:val="24"/>
                <w:szCs w:val="24"/>
              </w:rPr>
            </w:pPr>
            <w:r w:rsidRPr="002B021F">
              <w:rPr>
                <w:rFonts w:eastAsia="Calibri"/>
                <w:b/>
                <w:sz w:val="24"/>
                <w:szCs w:val="24"/>
              </w:rPr>
              <w:t>Тіркеу</w:t>
            </w:r>
          </w:p>
        </w:tc>
      </w:tr>
      <w:tr w:rsidR="002B021F" w:rsidRPr="002B021F" w14:paraId="1F50D413" w14:textId="77777777" w:rsidTr="001B1E69">
        <w:tc>
          <w:tcPr>
            <w:tcW w:w="884" w:type="dxa"/>
          </w:tcPr>
          <w:p w14:paraId="7EF9A981"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4AE8AD8D" w14:textId="77777777" w:rsidR="002B021F" w:rsidRPr="002B021F" w:rsidRDefault="002B021F" w:rsidP="001B1E69">
            <w:pPr>
              <w:ind w:left="426"/>
              <w:rPr>
                <w:rFonts w:eastAsia="Calibri"/>
                <w:sz w:val="24"/>
                <w:szCs w:val="24"/>
              </w:rPr>
            </w:pPr>
            <w:r w:rsidRPr="002B021F">
              <w:rPr>
                <w:rFonts w:eastAsia="Calibri"/>
                <w:sz w:val="24"/>
                <w:szCs w:val="24"/>
              </w:rPr>
              <w:t>Қалыбаева Салтанат</w:t>
            </w:r>
          </w:p>
        </w:tc>
        <w:tc>
          <w:tcPr>
            <w:tcW w:w="2393" w:type="dxa"/>
          </w:tcPr>
          <w:p w14:paraId="5B56E572" w14:textId="77777777" w:rsidR="002B021F" w:rsidRPr="002B021F" w:rsidRDefault="002B021F" w:rsidP="001B1E69">
            <w:pPr>
              <w:ind w:left="426"/>
              <w:rPr>
                <w:rFonts w:eastAsia="Calibri"/>
                <w:sz w:val="24"/>
                <w:szCs w:val="24"/>
              </w:rPr>
            </w:pPr>
            <w:r w:rsidRPr="002B021F">
              <w:rPr>
                <w:rFonts w:eastAsia="Calibri"/>
                <w:sz w:val="24"/>
                <w:szCs w:val="24"/>
              </w:rPr>
              <w:t>Бас жүлде</w:t>
            </w:r>
          </w:p>
        </w:tc>
        <w:tc>
          <w:tcPr>
            <w:tcW w:w="2393" w:type="dxa"/>
          </w:tcPr>
          <w:p w14:paraId="2FAD1D7B" w14:textId="77777777" w:rsidR="002B021F" w:rsidRPr="002B021F" w:rsidRDefault="002B021F" w:rsidP="001B1E69">
            <w:pPr>
              <w:ind w:left="426"/>
              <w:rPr>
                <w:rFonts w:eastAsia="Calibri"/>
                <w:sz w:val="24"/>
                <w:szCs w:val="24"/>
              </w:rPr>
            </w:pPr>
            <w:r w:rsidRPr="002B021F">
              <w:rPr>
                <w:rFonts w:eastAsia="Calibri"/>
                <w:sz w:val="24"/>
                <w:szCs w:val="24"/>
              </w:rPr>
              <w:t>0241</w:t>
            </w:r>
          </w:p>
        </w:tc>
      </w:tr>
    </w:tbl>
    <w:p w14:paraId="7AE48EF4" w14:textId="77777777" w:rsidR="002B021F" w:rsidRPr="002B021F" w:rsidRDefault="002B021F" w:rsidP="001B1E69">
      <w:pPr>
        <w:widowControl/>
        <w:autoSpaceDE/>
        <w:autoSpaceDN/>
        <w:spacing w:after="200" w:line="276" w:lineRule="auto"/>
        <w:ind w:left="426"/>
        <w:rPr>
          <w:rFonts w:eastAsia="Calibri"/>
          <w:sz w:val="24"/>
          <w:szCs w:val="24"/>
        </w:rPr>
      </w:pPr>
    </w:p>
    <w:p w14:paraId="2D4D0D5E"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BILIMTIME.KZ  ұстаздарға аралған әдістемелік орталығы ұйымдастырған «</w:t>
      </w:r>
      <w:r w:rsidRPr="002B021F">
        <w:rPr>
          <w:rFonts w:eastAsia="Calibri"/>
          <w:b/>
          <w:sz w:val="24"/>
          <w:szCs w:val="24"/>
        </w:rPr>
        <w:t>Үздік бастауыш сынып мұғалімі қашықтық олимпиадасы</w:t>
      </w:r>
      <w:r w:rsidRPr="002B021F">
        <w:rPr>
          <w:rFonts w:eastAsia="Calibri"/>
          <w:sz w:val="24"/>
          <w:szCs w:val="24"/>
        </w:rPr>
        <w:t>»</w:t>
      </w:r>
    </w:p>
    <w:tbl>
      <w:tblPr>
        <w:tblStyle w:val="aa"/>
        <w:tblW w:w="0" w:type="auto"/>
        <w:tblInd w:w="534" w:type="dxa"/>
        <w:tblLook w:val="04A0" w:firstRow="1" w:lastRow="0" w:firstColumn="1" w:lastColumn="0" w:noHBand="0" w:noVBand="1"/>
      </w:tblPr>
      <w:tblGrid>
        <w:gridCol w:w="884"/>
        <w:gridCol w:w="3889"/>
        <w:gridCol w:w="2287"/>
        <w:gridCol w:w="2333"/>
      </w:tblGrid>
      <w:tr w:rsidR="002B021F" w:rsidRPr="002B021F" w14:paraId="15FAAE9E" w14:textId="77777777" w:rsidTr="001B1E69">
        <w:tc>
          <w:tcPr>
            <w:tcW w:w="884" w:type="dxa"/>
          </w:tcPr>
          <w:p w14:paraId="0006AA31"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1ABBC184"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2393" w:type="dxa"/>
          </w:tcPr>
          <w:p w14:paraId="2FFBA2C6"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393" w:type="dxa"/>
          </w:tcPr>
          <w:p w14:paraId="63A0416C" w14:textId="77777777" w:rsidR="002B021F" w:rsidRPr="002B021F" w:rsidRDefault="002B021F" w:rsidP="001B1E69">
            <w:pPr>
              <w:ind w:left="426"/>
              <w:rPr>
                <w:rFonts w:eastAsia="Calibri"/>
                <w:b/>
                <w:sz w:val="24"/>
                <w:szCs w:val="24"/>
              </w:rPr>
            </w:pPr>
            <w:r w:rsidRPr="002B021F">
              <w:rPr>
                <w:rFonts w:eastAsia="Calibri"/>
                <w:b/>
                <w:sz w:val="24"/>
                <w:szCs w:val="24"/>
              </w:rPr>
              <w:t>Тіркеу</w:t>
            </w:r>
          </w:p>
        </w:tc>
      </w:tr>
      <w:tr w:rsidR="002B021F" w:rsidRPr="002B021F" w14:paraId="39D173EE" w14:textId="77777777" w:rsidTr="001B1E69">
        <w:tc>
          <w:tcPr>
            <w:tcW w:w="884" w:type="dxa"/>
          </w:tcPr>
          <w:p w14:paraId="4D09A9D5"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06C52055" w14:textId="77777777" w:rsidR="002B021F" w:rsidRPr="002B021F" w:rsidRDefault="002B021F" w:rsidP="001B1E69">
            <w:pPr>
              <w:ind w:left="426"/>
              <w:rPr>
                <w:rFonts w:eastAsia="Calibri"/>
                <w:sz w:val="24"/>
                <w:szCs w:val="24"/>
              </w:rPr>
            </w:pPr>
            <w:r w:rsidRPr="002B021F">
              <w:rPr>
                <w:rFonts w:eastAsia="Calibri"/>
                <w:sz w:val="24"/>
                <w:szCs w:val="24"/>
              </w:rPr>
              <w:t>Жамал Айгерім</w:t>
            </w:r>
          </w:p>
        </w:tc>
        <w:tc>
          <w:tcPr>
            <w:tcW w:w="2393" w:type="dxa"/>
          </w:tcPr>
          <w:p w14:paraId="53760916" w14:textId="77777777" w:rsidR="002B021F" w:rsidRPr="002B021F" w:rsidRDefault="002B021F" w:rsidP="001B1E69">
            <w:pPr>
              <w:ind w:left="426"/>
              <w:rPr>
                <w:rFonts w:eastAsia="Calibri"/>
                <w:sz w:val="24"/>
                <w:szCs w:val="24"/>
              </w:rPr>
            </w:pPr>
            <w:r w:rsidRPr="002B021F">
              <w:rPr>
                <w:rFonts w:eastAsia="Calibri"/>
                <w:sz w:val="24"/>
                <w:szCs w:val="24"/>
              </w:rPr>
              <w:t>І-дәрежелі диплом</w:t>
            </w:r>
          </w:p>
        </w:tc>
        <w:tc>
          <w:tcPr>
            <w:tcW w:w="2393" w:type="dxa"/>
          </w:tcPr>
          <w:p w14:paraId="72477146" w14:textId="77777777" w:rsidR="002B021F" w:rsidRPr="002B021F" w:rsidRDefault="002B021F" w:rsidP="001B1E69">
            <w:pPr>
              <w:ind w:left="426"/>
              <w:rPr>
                <w:rFonts w:eastAsia="Calibri"/>
                <w:sz w:val="24"/>
                <w:szCs w:val="24"/>
              </w:rPr>
            </w:pPr>
            <w:r w:rsidRPr="002B021F">
              <w:rPr>
                <w:rFonts w:eastAsia="Calibri"/>
                <w:sz w:val="24"/>
                <w:szCs w:val="24"/>
              </w:rPr>
              <w:t>№13-002590</w:t>
            </w:r>
          </w:p>
        </w:tc>
      </w:tr>
      <w:tr w:rsidR="002B021F" w:rsidRPr="002B021F" w14:paraId="713B2B54" w14:textId="77777777" w:rsidTr="001B1E69">
        <w:tc>
          <w:tcPr>
            <w:tcW w:w="884" w:type="dxa"/>
          </w:tcPr>
          <w:p w14:paraId="335941B6"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4251" w:type="dxa"/>
          </w:tcPr>
          <w:p w14:paraId="023AAB34" w14:textId="77777777" w:rsidR="002B021F" w:rsidRPr="002B021F" w:rsidRDefault="002B021F" w:rsidP="001B1E69">
            <w:pPr>
              <w:ind w:left="426"/>
              <w:rPr>
                <w:rFonts w:eastAsia="Calibri"/>
                <w:sz w:val="24"/>
                <w:szCs w:val="24"/>
              </w:rPr>
            </w:pPr>
            <w:r w:rsidRPr="002B021F">
              <w:rPr>
                <w:rFonts w:eastAsia="Calibri"/>
                <w:sz w:val="24"/>
                <w:szCs w:val="24"/>
              </w:rPr>
              <w:t>Дулатова Назгул</w:t>
            </w:r>
          </w:p>
        </w:tc>
        <w:tc>
          <w:tcPr>
            <w:tcW w:w="2393" w:type="dxa"/>
          </w:tcPr>
          <w:p w14:paraId="1FC69354" w14:textId="77777777" w:rsidR="002B021F" w:rsidRPr="002B021F" w:rsidRDefault="002B021F" w:rsidP="001B1E69">
            <w:pPr>
              <w:ind w:left="426"/>
              <w:rPr>
                <w:rFonts w:eastAsia="Calibri"/>
                <w:sz w:val="24"/>
                <w:szCs w:val="24"/>
              </w:rPr>
            </w:pPr>
            <w:r w:rsidRPr="002B021F">
              <w:rPr>
                <w:rFonts w:eastAsia="Calibri"/>
                <w:sz w:val="24"/>
                <w:szCs w:val="24"/>
              </w:rPr>
              <w:t>І-дәрежелі диплом</w:t>
            </w:r>
          </w:p>
        </w:tc>
        <w:tc>
          <w:tcPr>
            <w:tcW w:w="2393" w:type="dxa"/>
          </w:tcPr>
          <w:p w14:paraId="200EC228" w14:textId="77777777" w:rsidR="002B021F" w:rsidRPr="002B021F" w:rsidRDefault="002B021F" w:rsidP="001B1E69">
            <w:pPr>
              <w:ind w:left="426"/>
              <w:rPr>
                <w:rFonts w:eastAsia="Calibri"/>
                <w:sz w:val="24"/>
                <w:szCs w:val="24"/>
              </w:rPr>
            </w:pPr>
            <w:r w:rsidRPr="002B021F">
              <w:rPr>
                <w:rFonts w:eastAsia="Calibri"/>
                <w:sz w:val="24"/>
                <w:szCs w:val="24"/>
              </w:rPr>
              <w:t>№А21/05610</w:t>
            </w:r>
          </w:p>
        </w:tc>
      </w:tr>
    </w:tbl>
    <w:p w14:paraId="05FA3B91" w14:textId="77777777" w:rsidR="002B021F" w:rsidRPr="002B021F" w:rsidRDefault="002B021F" w:rsidP="001B1E69">
      <w:pPr>
        <w:widowControl/>
        <w:autoSpaceDE/>
        <w:autoSpaceDN/>
        <w:spacing w:after="200" w:line="276" w:lineRule="auto"/>
        <w:ind w:left="426"/>
        <w:rPr>
          <w:rFonts w:eastAsia="Calibri"/>
          <w:sz w:val="24"/>
          <w:szCs w:val="24"/>
        </w:rPr>
      </w:pPr>
    </w:p>
    <w:p w14:paraId="6BCBDB80"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Ең үздік электрондық әзірлемелер облыстық байқауы</w:t>
      </w:r>
    </w:p>
    <w:tbl>
      <w:tblPr>
        <w:tblStyle w:val="aa"/>
        <w:tblW w:w="0" w:type="auto"/>
        <w:tblInd w:w="534" w:type="dxa"/>
        <w:tblLook w:val="04A0" w:firstRow="1" w:lastRow="0" w:firstColumn="1" w:lastColumn="0" w:noHBand="0" w:noVBand="1"/>
      </w:tblPr>
      <w:tblGrid>
        <w:gridCol w:w="884"/>
        <w:gridCol w:w="3944"/>
        <w:gridCol w:w="2298"/>
        <w:gridCol w:w="2267"/>
      </w:tblGrid>
      <w:tr w:rsidR="002B021F" w:rsidRPr="002B021F" w14:paraId="5E38962B" w14:textId="77777777" w:rsidTr="001B1E69">
        <w:tc>
          <w:tcPr>
            <w:tcW w:w="884" w:type="dxa"/>
          </w:tcPr>
          <w:p w14:paraId="06B0B5B0"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4436E1E7"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2393" w:type="dxa"/>
          </w:tcPr>
          <w:p w14:paraId="088520E8"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393" w:type="dxa"/>
          </w:tcPr>
          <w:p w14:paraId="764C0A6B" w14:textId="77777777" w:rsidR="002B021F" w:rsidRPr="002B021F" w:rsidRDefault="002B021F" w:rsidP="001B1E69">
            <w:pPr>
              <w:ind w:left="426"/>
              <w:rPr>
                <w:rFonts w:eastAsia="Calibri"/>
                <w:b/>
                <w:sz w:val="24"/>
                <w:szCs w:val="24"/>
              </w:rPr>
            </w:pPr>
            <w:r w:rsidRPr="002B021F">
              <w:rPr>
                <w:rFonts w:eastAsia="Calibri"/>
                <w:b/>
                <w:sz w:val="24"/>
                <w:szCs w:val="24"/>
              </w:rPr>
              <w:t>Тіркеу</w:t>
            </w:r>
          </w:p>
        </w:tc>
      </w:tr>
      <w:tr w:rsidR="002B021F" w:rsidRPr="002B021F" w14:paraId="67EE3E91" w14:textId="77777777" w:rsidTr="001B1E69">
        <w:trPr>
          <w:trHeight w:val="402"/>
        </w:trPr>
        <w:tc>
          <w:tcPr>
            <w:tcW w:w="884" w:type="dxa"/>
          </w:tcPr>
          <w:p w14:paraId="3BE5CDA8"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7A0F7E4B" w14:textId="77777777" w:rsidR="002B021F" w:rsidRPr="002B021F" w:rsidRDefault="002B021F" w:rsidP="001B1E69">
            <w:pPr>
              <w:ind w:left="426"/>
              <w:rPr>
                <w:rFonts w:eastAsia="Calibri"/>
                <w:sz w:val="24"/>
                <w:szCs w:val="24"/>
              </w:rPr>
            </w:pPr>
            <w:r w:rsidRPr="002B021F">
              <w:rPr>
                <w:rFonts w:eastAsia="Calibri"/>
                <w:sz w:val="24"/>
                <w:szCs w:val="24"/>
              </w:rPr>
              <w:t>Байжанова А</w:t>
            </w:r>
          </w:p>
        </w:tc>
        <w:tc>
          <w:tcPr>
            <w:tcW w:w="2393" w:type="dxa"/>
          </w:tcPr>
          <w:p w14:paraId="3F6D0266" w14:textId="77777777" w:rsidR="002B021F" w:rsidRPr="002B021F" w:rsidRDefault="002B021F" w:rsidP="001B1E69">
            <w:pPr>
              <w:ind w:left="426"/>
              <w:rPr>
                <w:rFonts w:eastAsia="Calibri"/>
                <w:sz w:val="24"/>
                <w:szCs w:val="24"/>
              </w:rPr>
            </w:pPr>
            <w:r w:rsidRPr="002B021F">
              <w:rPr>
                <w:rFonts w:eastAsia="Calibri"/>
                <w:sz w:val="24"/>
                <w:szCs w:val="24"/>
              </w:rPr>
              <w:t>ІІ-дәрежелі диплом</w:t>
            </w:r>
          </w:p>
        </w:tc>
        <w:tc>
          <w:tcPr>
            <w:tcW w:w="2393" w:type="dxa"/>
          </w:tcPr>
          <w:p w14:paraId="5401E655" w14:textId="77777777" w:rsidR="002B021F" w:rsidRPr="002B021F" w:rsidRDefault="002B021F" w:rsidP="001B1E69">
            <w:pPr>
              <w:ind w:left="426"/>
              <w:rPr>
                <w:rFonts w:eastAsia="Calibri"/>
                <w:sz w:val="24"/>
                <w:szCs w:val="24"/>
              </w:rPr>
            </w:pPr>
            <w:r w:rsidRPr="002B021F">
              <w:rPr>
                <w:rFonts w:eastAsia="Calibri"/>
                <w:sz w:val="24"/>
                <w:szCs w:val="24"/>
              </w:rPr>
              <w:t>1544</w:t>
            </w:r>
          </w:p>
        </w:tc>
      </w:tr>
    </w:tbl>
    <w:p w14:paraId="39E32BE6" w14:textId="77777777" w:rsidR="002B021F" w:rsidRPr="002B021F" w:rsidRDefault="002B021F" w:rsidP="001B1E69">
      <w:pPr>
        <w:widowControl/>
        <w:autoSpaceDE/>
        <w:autoSpaceDN/>
        <w:spacing w:after="200" w:line="276" w:lineRule="auto"/>
        <w:ind w:left="426"/>
        <w:rPr>
          <w:rFonts w:eastAsia="Calibri"/>
          <w:sz w:val="24"/>
          <w:szCs w:val="24"/>
        </w:rPr>
      </w:pPr>
    </w:p>
    <w:p w14:paraId="5B17ED9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Облыстық</w:t>
      </w:r>
      <w:r w:rsidRPr="002B021F">
        <w:rPr>
          <w:rFonts w:eastAsia="Calibri"/>
          <w:b/>
          <w:sz w:val="24"/>
          <w:szCs w:val="24"/>
        </w:rPr>
        <w:t xml:space="preserve"> «Робо жоба»  </w:t>
      </w:r>
      <w:r w:rsidRPr="002B021F">
        <w:rPr>
          <w:rFonts w:eastAsia="Calibri"/>
          <w:sz w:val="24"/>
          <w:szCs w:val="24"/>
        </w:rPr>
        <w:t>сырттай</w:t>
      </w:r>
      <w:r w:rsidRPr="002B021F">
        <w:rPr>
          <w:rFonts w:eastAsia="Calibri"/>
          <w:b/>
          <w:sz w:val="24"/>
          <w:szCs w:val="24"/>
        </w:rPr>
        <w:t xml:space="preserve"> </w:t>
      </w:r>
      <w:r w:rsidRPr="002B021F">
        <w:rPr>
          <w:rFonts w:eastAsia="Calibri"/>
          <w:sz w:val="24"/>
          <w:szCs w:val="24"/>
        </w:rPr>
        <w:t>байқауы</w:t>
      </w:r>
    </w:p>
    <w:tbl>
      <w:tblPr>
        <w:tblStyle w:val="aa"/>
        <w:tblW w:w="0" w:type="auto"/>
        <w:tblInd w:w="534" w:type="dxa"/>
        <w:tblLook w:val="04A0" w:firstRow="1" w:lastRow="0" w:firstColumn="1" w:lastColumn="0" w:noHBand="0" w:noVBand="1"/>
      </w:tblPr>
      <w:tblGrid>
        <w:gridCol w:w="884"/>
        <w:gridCol w:w="3946"/>
        <w:gridCol w:w="2297"/>
        <w:gridCol w:w="2266"/>
      </w:tblGrid>
      <w:tr w:rsidR="002B021F" w:rsidRPr="002B021F" w14:paraId="59F0E2D7" w14:textId="77777777" w:rsidTr="001B1E69">
        <w:tc>
          <w:tcPr>
            <w:tcW w:w="884" w:type="dxa"/>
          </w:tcPr>
          <w:p w14:paraId="4003C926"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6C488F38"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2393" w:type="dxa"/>
          </w:tcPr>
          <w:p w14:paraId="36AB3E12"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393" w:type="dxa"/>
          </w:tcPr>
          <w:p w14:paraId="62791393" w14:textId="77777777" w:rsidR="002B021F" w:rsidRPr="002B021F" w:rsidRDefault="002B021F" w:rsidP="001B1E69">
            <w:pPr>
              <w:ind w:left="426"/>
              <w:rPr>
                <w:rFonts w:eastAsia="Calibri"/>
                <w:b/>
                <w:sz w:val="24"/>
                <w:szCs w:val="24"/>
              </w:rPr>
            </w:pPr>
            <w:r w:rsidRPr="002B021F">
              <w:rPr>
                <w:rFonts w:eastAsia="Calibri"/>
                <w:b/>
                <w:sz w:val="24"/>
                <w:szCs w:val="24"/>
              </w:rPr>
              <w:t>Тіркеу</w:t>
            </w:r>
          </w:p>
        </w:tc>
      </w:tr>
      <w:tr w:rsidR="002B021F" w:rsidRPr="002B021F" w14:paraId="3245A631" w14:textId="77777777" w:rsidTr="001B1E69">
        <w:tc>
          <w:tcPr>
            <w:tcW w:w="884" w:type="dxa"/>
          </w:tcPr>
          <w:p w14:paraId="093B364A"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3F9E62BD" w14:textId="77777777" w:rsidR="002B021F" w:rsidRPr="002B021F" w:rsidRDefault="002B021F" w:rsidP="001B1E69">
            <w:pPr>
              <w:ind w:left="426"/>
              <w:rPr>
                <w:rFonts w:eastAsia="Calibri"/>
                <w:sz w:val="24"/>
                <w:szCs w:val="24"/>
              </w:rPr>
            </w:pPr>
            <w:r w:rsidRPr="002B021F">
              <w:rPr>
                <w:rFonts w:eastAsia="Calibri"/>
                <w:sz w:val="24"/>
                <w:szCs w:val="24"/>
              </w:rPr>
              <w:t>Орынбаева Ш</w:t>
            </w:r>
          </w:p>
        </w:tc>
        <w:tc>
          <w:tcPr>
            <w:tcW w:w="2393" w:type="dxa"/>
          </w:tcPr>
          <w:p w14:paraId="3A3ECCCB" w14:textId="77777777" w:rsidR="002B021F" w:rsidRPr="002B021F" w:rsidRDefault="002B021F" w:rsidP="001B1E69">
            <w:pPr>
              <w:ind w:left="426"/>
              <w:rPr>
                <w:rFonts w:eastAsia="Calibri"/>
                <w:sz w:val="24"/>
                <w:szCs w:val="24"/>
              </w:rPr>
            </w:pPr>
            <w:r w:rsidRPr="002B021F">
              <w:rPr>
                <w:rFonts w:eastAsia="Calibri"/>
                <w:sz w:val="24"/>
                <w:szCs w:val="24"/>
              </w:rPr>
              <w:t>ІІ-дәрежелі диплом</w:t>
            </w:r>
          </w:p>
        </w:tc>
        <w:tc>
          <w:tcPr>
            <w:tcW w:w="2393" w:type="dxa"/>
          </w:tcPr>
          <w:p w14:paraId="16436350" w14:textId="77777777" w:rsidR="002B021F" w:rsidRPr="002B021F" w:rsidRDefault="002B021F" w:rsidP="001B1E69">
            <w:pPr>
              <w:ind w:left="426"/>
              <w:rPr>
                <w:rFonts w:eastAsia="Calibri"/>
                <w:sz w:val="24"/>
                <w:szCs w:val="24"/>
              </w:rPr>
            </w:pPr>
            <w:r w:rsidRPr="002B021F">
              <w:rPr>
                <w:rFonts w:eastAsia="Calibri"/>
                <w:sz w:val="24"/>
                <w:szCs w:val="24"/>
              </w:rPr>
              <w:t>1181</w:t>
            </w:r>
          </w:p>
        </w:tc>
      </w:tr>
    </w:tbl>
    <w:p w14:paraId="35056D22"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Облыстық  мұғалімдер арасында өткізілген  пәндер олимпиадасында орыс тілі мен әдебиеті пәні мұғалімі</w:t>
      </w:r>
    </w:p>
    <w:tbl>
      <w:tblPr>
        <w:tblStyle w:val="aa"/>
        <w:tblW w:w="9606" w:type="dxa"/>
        <w:tblInd w:w="534" w:type="dxa"/>
        <w:tblLook w:val="04A0" w:firstRow="1" w:lastRow="0" w:firstColumn="1" w:lastColumn="0" w:noHBand="0" w:noVBand="1"/>
      </w:tblPr>
      <w:tblGrid>
        <w:gridCol w:w="884"/>
        <w:gridCol w:w="4830"/>
        <w:gridCol w:w="3892"/>
      </w:tblGrid>
      <w:tr w:rsidR="002B021F" w:rsidRPr="002B021F" w14:paraId="617CB372" w14:textId="77777777" w:rsidTr="001B1E69">
        <w:trPr>
          <w:trHeight w:val="571"/>
        </w:trPr>
        <w:tc>
          <w:tcPr>
            <w:tcW w:w="884" w:type="dxa"/>
          </w:tcPr>
          <w:p w14:paraId="2C388832"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830" w:type="dxa"/>
          </w:tcPr>
          <w:p w14:paraId="0FCDADA6"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3892" w:type="dxa"/>
          </w:tcPr>
          <w:p w14:paraId="608B77B8"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r>
      <w:tr w:rsidR="002B021F" w:rsidRPr="002B021F" w14:paraId="2494B281" w14:textId="77777777" w:rsidTr="001B1E69">
        <w:trPr>
          <w:trHeight w:val="973"/>
        </w:trPr>
        <w:tc>
          <w:tcPr>
            <w:tcW w:w="884" w:type="dxa"/>
          </w:tcPr>
          <w:p w14:paraId="07FD01F2"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830" w:type="dxa"/>
          </w:tcPr>
          <w:p w14:paraId="1040591D" w14:textId="77777777" w:rsidR="002B021F" w:rsidRPr="002B021F" w:rsidRDefault="002B021F" w:rsidP="001B1E69">
            <w:pPr>
              <w:ind w:left="426"/>
              <w:rPr>
                <w:rFonts w:eastAsia="Calibri"/>
                <w:sz w:val="24"/>
                <w:szCs w:val="24"/>
              </w:rPr>
            </w:pPr>
            <w:r w:rsidRPr="002B021F">
              <w:rPr>
                <w:rFonts w:eastAsia="Calibri"/>
                <w:sz w:val="24"/>
                <w:szCs w:val="24"/>
              </w:rPr>
              <w:t xml:space="preserve">Сабитов Н  </w:t>
            </w:r>
          </w:p>
        </w:tc>
        <w:tc>
          <w:tcPr>
            <w:tcW w:w="3892" w:type="dxa"/>
          </w:tcPr>
          <w:p w14:paraId="0FA769DB" w14:textId="77777777" w:rsidR="002B021F" w:rsidRPr="002B021F" w:rsidRDefault="002B021F" w:rsidP="001B1E69">
            <w:pPr>
              <w:ind w:left="426"/>
              <w:rPr>
                <w:rFonts w:eastAsia="Calibri"/>
                <w:sz w:val="24"/>
                <w:szCs w:val="24"/>
              </w:rPr>
            </w:pPr>
            <w:r w:rsidRPr="002B021F">
              <w:rPr>
                <w:rFonts w:eastAsia="Calibri"/>
                <w:sz w:val="24"/>
                <w:szCs w:val="24"/>
              </w:rPr>
              <w:t>ІІ-дәрежелі диплом</w:t>
            </w:r>
          </w:p>
        </w:tc>
      </w:tr>
    </w:tbl>
    <w:p w14:paraId="7790BE53" w14:textId="77777777" w:rsidR="002B021F" w:rsidRPr="002B021F" w:rsidRDefault="002B021F" w:rsidP="001B1E69">
      <w:pPr>
        <w:widowControl/>
        <w:autoSpaceDE/>
        <w:autoSpaceDN/>
        <w:spacing w:after="200" w:line="276" w:lineRule="auto"/>
        <w:ind w:left="426"/>
        <w:rPr>
          <w:rFonts w:eastAsia="Calibri"/>
          <w:sz w:val="24"/>
          <w:szCs w:val="24"/>
        </w:rPr>
      </w:pPr>
    </w:p>
    <w:p w14:paraId="06E27097"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Педагог мәртебесін көтеру мен кәсіби біліктілігін арттыру және дамыту мақсатында өткізілген республикалық   мұғалімдер пән олимпиадасы</w:t>
      </w:r>
    </w:p>
    <w:tbl>
      <w:tblPr>
        <w:tblStyle w:val="aa"/>
        <w:tblW w:w="0" w:type="auto"/>
        <w:tblInd w:w="534" w:type="dxa"/>
        <w:tblLook w:val="04A0" w:firstRow="1" w:lastRow="0" w:firstColumn="1" w:lastColumn="0" w:noHBand="0" w:noVBand="1"/>
      </w:tblPr>
      <w:tblGrid>
        <w:gridCol w:w="884"/>
        <w:gridCol w:w="3916"/>
        <w:gridCol w:w="1931"/>
        <w:gridCol w:w="2662"/>
      </w:tblGrid>
      <w:tr w:rsidR="002B021F" w:rsidRPr="002B021F" w14:paraId="5F47EA31" w14:textId="77777777" w:rsidTr="001B1E69">
        <w:tc>
          <w:tcPr>
            <w:tcW w:w="884" w:type="dxa"/>
          </w:tcPr>
          <w:p w14:paraId="3805FCD7"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58C18F7B"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1986" w:type="dxa"/>
          </w:tcPr>
          <w:p w14:paraId="14AA578C"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800" w:type="dxa"/>
          </w:tcPr>
          <w:p w14:paraId="65ED64FB" w14:textId="77777777" w:rsidR="002B021F" w:rsidRPr="002B021F" w:rsidRDefault="002B021F" w:rsidP="001B1E69">
            <w:pPr>
              <w:ind w:left="426"/>
              <w:rPr>
                <w:rFonts w:eastAsia="Calibri"/>
                <w:b/>
                <w:sz w:val="24"/>
                <w:szCs w:val="24"/>
              </w:rPr>
            </w:pPr>
            <w:r w:rsidRPr="002B021F">
              <w:rPr>
                <w:rFonts w:eastAsia="Calibri"/>
                <w:b/>
                <w:sz w:val="24"/>
                <w:szCs w:val="24"/>
              </w:rPr>
              <w:t>Сабақ беретін пәні</w:t>
            </w:r>
          </w:p>
        </w:tc>
      </w:tr>
      <w:tr w:rsidR="002B021F" w:rsidRPr="002B021F" w14:paraId="762C0AA3" w14:textId="77777777" w:rsidTr="001B1E69">
        <w:tc>
          <w:tcPr>
            <w:tcW w:w="884" w:type="dxa"/>
          </w:tcPr>
          <w:p w14:paraId="64F0410D"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6FFC7519" w14:textId="77777777" w:rsidR="002B021F" w:rsidRPr="002B021F" w:rsidRDefault="002B021F" w:rsidP="001B1E69">
            <w:pPr>
              <w:ind w:left="426"/>
              <w:rPr>
                <w:rFonts w:eastAsia="Calibri"/>
                <w:sz w:val="24"/>
                <w:szCs w:val="24"/>
              </w:rPr>
            </w:pPr>
            <w:r w:rsidRPr="002B021F">
              <w:rPr>
                <w:rFonts w:eastAsia="Calibri"/>
                <w:sz w:val="24"/>
                <w:szCs w:val="24"/>
              </w:rPr>
              <w:t>Атаниязова Р</w:t>
            </w:r>
          </w:p>
        </w:tc>
        <w:tc>
          <w:tcPr>
            <w:tcW w:w="1986" w:type="dxa"/>
          </w:tcPr>
          <w:p w14:paraId="43253711" w14:textId="77777777" w:rsidR="002B021F" w:rsidRPr="002B021F" w:rsidRDefault="002B021F" w:rsidP="001B1E69">
            <w:pPr>
              <w:ind w:left="426"/>
              <w:rPr>
                <w:rFonts w:eastAsia="Calibri"/>
                <w:sz w:val="24"/>
                <w:szCs w:val="24"/>
              </w:rPr>
            </w:pPr>
            <w:r w:rsidRPr="002B021F">
              <w:rPr>
                <w:rFonts w:eastAsia="Calibri"/>
                <w:sz w:val="24"/>
                <w:szCs w:val="24"/>
              </w:rPr>
              <w:t>Бас жүлде</w:t>
            </w:r>
          </w:p>
        </w:tc>
        <w:tc>
          <w:tcPr>
            <w:tcW w:w="2800" w:type="dxa"/>
          </w:tcPr>
          <w:p w14:paraId="05BE721A" w14:textId="77777777" w:rsidR="002B021F" w:rsidRPr="002B021F" w:rsidRDefault="002B021F" w:rsidP="001B1E69">
            <w:pPr>
              <w:ind w:left="426"/>
              <w:rPr>
                <w:rFonts w:eastAsia="Calibri"/>
                <w:sz w:val="24"/>
                <w:szCs w:val="24"/>
              </w:rPr>
            </w:pPr>
            <w:r w:rsidRPr="002B021F">
              <w:rPr>
                <w:rFonts w:eastAsia="Calibri"/>
                <w:sz w:val="24"/>
                <w:szCs w:val="24"/>
              </w:rPr>
              <w:t>Ағылшын тілі</w:t>
            </w:r>
          </w:p>
        </w:tc>
      </w:tr>
      <w:tr w:rsidR="002B021F" w:rsidRPr="002B021F" w14:paraId="2319350F" w14:textId="77777777" w:rsidTr="001B1E69">
        <w:tc>
          <w:tcPr>
            <w:tcW w:w="884" w:type="dxa"/>
          </w:tcPr>
          <w:p w14:paraId="12A0FC17"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4251" w:type="dxa"/>
          </w:tcPr>
          <w:p w14:paraId="44F3AEFC" w14:textId="77777777" w:rsidR="002B021F" w:rsidRPr="002B021F" w:rsidRDefault="002B021F" w:rsidP="001B1E69">
            <w:pPr>
              <w:ind w:left="426"/>
              <w:rPr>
                <w:rFonts w:eastAsia="Calibri"/>
                <w:sz w:val="24"/>
                <w:szCs w:val="24"/>
              </w:rPr>
            </w:pPr>
            <w:r w:rsidRPr="002B021F">
              <w:rPr>
                <w:rFonts w:eastAsia="Calibri"/>
                <w:sz w:val="24"/>
                <w:szCs w:val="24"/>
              </w:rPr>
              <w:t>Бабахаланова Н</w:t>
            </w:r>
          </w:p>
        </w:tc>
        <w:tc>
          <w:tcPr>
            <w:tcW w:w="1986" w:type="dxa"/>
          </w:tcPr>
          <w:p w14:paraId="538CCEF7" w14:textId="77777777" w:rsidR="002B021F" w:rsidRPr="002B021F" w:rsidRDefault="002B021F" w:rsidP="001B1E69">
            <w:pPr>
              <w:ind w:left="426"/>
              <w:rPr>
                <w:rFonts w:eastAsia="Calibri"/>
                <w:sz w:val="24"/>
                <w:szCs w:val="24"/>
              </w:rPr>
            </w:pPr>
            <w:r w:rsidRPr="002B021F">
              <w:rPr>
                <w:rFonts w:eastAsia="Calibri"/>
                <w:sz w:val="24"/>
                <w:szCs w:val="24"/>
              </w:rPr>
              <w:t>Бас жүлде</w:t>
            </w:r>
          </w:p>
        </w:tc>
        <w:tc>
          <w:tcPr>
            <w:tcW w:w="2800" w:type="dxa"/>
          </w:tcPr>
          <w:p w14:paraId="5BECB644" w14:textId="77777777" w:rsidR="002B021F" w:rsidRPr="002B021F" w:rsidRDefault="002B021F" w:rsidP="001B1E69">
            <w:pPr>
              <w:ind w:left="426"/>
              <w:rPr>
                <w:rFonts w:eastAsia="Calibri"/>
                <w:sz w:val="24"/>
                <w:szCs w:val="24"/>
              </w:rPr>
            </w:pPr>
            <w:r w:rsidRPr="002B021F">
              <w:rPr>
                <w:rFonts w:eastAsia="Calibri"/>
                <w:sz w:val="24"/>
                <w:szCs w:val="24"/>
              </w:rPr>
              <w:t>Математика</w:t>
            </w:r>
          </w:p>
        </w:tc>
      </w:tr>
      <w:tr w:rsidR="002B021F" w:rsidRPr="002B021F" w14:paraId="699C3710" w14:textId="77777777" w:rsidTr="001B1E69">
        <w:tc>
          <w:tcPr>
            <w:tcW w:w="884" w:type="dxa"/>
          </w:tcPr>
          <w:p w14:paraId="19153893" w14:textId="77777777" w:rsidR="002B021F" w:rsidRPr="002B021F" w:rsidRDefault="002B021F" w:rsidP="001B1E69">
            <w:pPr>
              <w:ind w:left="426"/>
              <w:rPr>
                <w:rFonts w:eastAsia="Calibri"/>
                <w:sz w:val="24"/>
                <w:szCs w:val="24"/>
              </w:rPr>
            </w:pPr>
            <w:r w:rsidRPr="002B021F">
              <w:rPr>
                <w:rFonts w:eastAsia="Calibri"/>
                <w:sz w:val="24"/>
                <w:szCs w:val="24"/>
              </w:rPr>
              <w:t>3</w:t>
            </w:r>
          </w:p>
        </w:tc>
        <w:tc>
          <w:tcPr>
            <w:tcW w:w="4251" w:type="dxa"/>
          </w:tcPr>
          <w:p w14:paraId="5E2814C0" w14:textId="77777777" w:rsidR="002B021F" w:rsidRPr="002B021F" w:rsidRDefault="002B021F" w:rsidP="001B1E69">
            <w:pPr>
              <w:ind w:left="426"/>
              <w:rPr>
                <w:rFonts w:eastAsia="Calibri"/>
                <w:sz w:val="24"/>
                <w:szCs w:val="24"/>
              </w:rPr>
            </w:pPr>
            <w:r w:rsidRPr="002B021F">
              <w:rPr>
                <w:rFonts w:eastAsia="Calibri"/>
                <w:sz w:val="24"/>
                <w:szCs w:val="24"/>
              </w:rPr>
              <w:t>Зарипова А</w:t>
            </w:r>
          </w:p>
        </w:tc>
        <w:tc>
          <w:tcPr>
            <w:tcW w:w="1986" w:type="dxa"/>
          </w:tcPr>
          <w:p w14:paraId="42B0F02D" w14:textId="77777777" w:rsidR="002B021F" w:rsidRPr="002B021F" w:rsidRDefault="002B021F" w:rsidP="001B1E69">
            <w:pPr>
              <w:ind w:left="426"/>
              <w:rPr>
                <w:rFonts w:eastAsia="Calibri"/>
                <w:sz w:val="24"/>
                <w:szCs w:val="24"/>
              </w:rPr>
            </w:pPr>
            <w:r w:rsidRPr="002B021F">
              <w:rPr>
                <w:rFonts w:eastAsia="Calibri"/>
                <w:sz w:val="24"/>
                <w:szCs w:val="24"/>
              </w:rPr>
              <w:t>ІІ- дәрежелі диплом</w:t>
            </w:r>
          </w:p>
        </w:tc>
        <w:tc>
          <w:tcPr>
            <w:tcW w:w="2800" w:type="dxa"/>
          </w:tcPr>
          <w:p w14:paraId="18FAD3CE" w14:textId="77777777" w:rsidR="002B021F" w:rsidRPr="002B021F" w:rsidRDefault="002B021F" w:rsidP="001B1E69">
            <w:pPr>
              <w:ind w:left="426"/>
              <w:rPr>
                <w:rFonts w:eastAsia="Calibri"/>
                <w:sz w:val="24"/>
                <w:szCs w:val="24"/>
              </w:rPr>
            </w:pPr>
            <w:r w:rsidRPr="002B021F">
              <w:rPr>
                <w:rFonts w:eastAsia="Calibri"/>
                <w:sz w:val="24"/>
                <w:szCs w:val="24"/>
              </w:rPr>
              <w:t>Ағылшын тілі</w:t>
            </w:r>
          </w:p>
        </w:tc>
      </w:tr>
    </w:tbl>
    <w:p w14:paraId="28F9479E" w14:textId="77777777" w:rsidR="002B021F" w:rsidRPr="002B021F" w:rsidRDefault="002B021F" w:rsidP="001B1E69">
      <w:pPr>
        <w:widowControl/>
        <w:autoSpaceDE/>
        <w:autoSpaceDN/>
        <w:spacing w:after="200" w:line="276" w:lineRule="auto"/>
        <w:ind w:left="426"/>
        <w:rPr>
          <w:rFonts w:eastAsia="Calibri"/>
          <w:sz w:val="24"/>
          <w:szCs w:val="24"/>
        </w:rPr>
      </w:pPr>
    </w:p>
    <w:p w14:paraId="7E3D33F7"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 xml:space="preserve">Жоғары технология ғылым мен білім  мәселелер жетістіктер мен инновациялар облыстық форумына қатысқаны үшін </w:t>
      </w:r>
    </w:p>
    <w:tbl>
      <w:tblPr>
        <w:tblW w:w="9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45"/>
        <w:gridCol w:w="2009"/>
        <w:gridCol w:w="2694"/>
      </w:tblGrid>
      <w:tr w:rsidR="002B021F" w:rsidRPr="002B021F" w14:paraId="6C32EDAE" w14:textId="77777777" w:rsidTr="001B1E69">
        <w:trPr>
          <w:trHeight w:val="605"/>
        </w:trPr>
        <w:tc>
          <w:tcPr>
            <w:tcW w:w="992" w:type="dxa"/>
          </w:tcPr>
          <w:p w14:paraId="0CFF7415" w14:textId="77777777" w:rsidR="002B021F" w:rsidRPr="002B021F" w:rsidRDefault="002B021F" w:rsidP="001B1E69">
            <w:pPr>
              <w:widowControl/>
              <w:autoSpaceDE/>
              <w:autoSpaceDN/>
              <w:spacing w:after="200" w:line="276" w:lineRule="auto"/>
              <w:ind w:left="426" w:hanging="393"/>
              <w:rPr>
                <w:rFonts w:eastAsia="Calibri"/>
                <w:b/>
                <w:sz w:val="24"/>
                <w:szCs w:val="24"/>
                <w:lang w:val="ru-RU"/>
              </w:rPr>
            </w:pPr>
            <w:r w:rsidRPr="002B021F">
              <w:rPr>
                <w:rFonts w:eastAsia="Calibri"/>
                <w:b/>
                <w:sz w:val="24"/>
                <w:szCs w:val="24"/>
                <w:lang w:val="ru-RU"/>
              </w:rPr>
              <w:lastRenderedPageBreak/>
              <w:t>№</w:t>
            </w:r>
          </w:p>
        </w:tc>
        <w:tc>
          <w:tcPr>
            <w:tcW w:w="3945" w:type="dxa"/>
          </w:tcPr>
          <w:p w14:paraId="3F150C17" w14:textId="77777777" w:rsidR="002B021F" w:rsidRPr="002B021F" w:rsidRDefault="002B021F" w:rsidP="001B1E69">
            <w:pPr>
              <w:widowControl/>
              <w:autoSpaceDE/>
              <w:autoSpaceDN/>
              <w:spacing w:after="200" w:line="276" w:lineRule="auto"/>
              <w:ind w:left="426"/>
              <w:rPr>
                <w:rFonts w:eastAsia="Calibri"/>
                <w:b/>
                <w:sz w:val="24"/>
                <w:szCs w:val="24"/>
              </w:rPr>
            </w:pPr>
            <w:r w:rsidRPr="002B021F">
              <w:rPr>
                <w:rFonts w:eastAsia="Calibri"/>
                <w:b/>
                <w:sz w:val="24"/>
                <w:szCs w:val="24"/>
              </w:rPr>
              <w:t>Қатысқан  мұғалімнің  аты-жөні</w:t>
            </w:r>
          </w:p>
        </w:tc>
        <w:tc>
          <w:tcPr>
            <w:tcW w:w="2009" w:type="dxa"/>
          </w:tcPr>
          <w:p w14:paraId="257DAC9E" w14:textId="77777777" w:rsidR="002B021F" w:rsidRPr="002B021F" w:rsidRDefault="002B021F" w:rsidP="001B1E69">
            <w:pPr>
              <w:widowControl/>
              <w:autoSpaceDE/>
              <w:autoSpaceDN/>
              <w:spacing w:after="200" w:line="276" w:lineRule="auto"/>
              <w:ind w:left="426"/>
              <w:rPr>
                <w:rFonts w:eastAsia="Calibri"/>
                <w:b/>
                <w:sz w:val="24"/>
                <w:szCs w:val="24"/>
              </w:rPr>
            </w:pPr>
            <w:r w:rsidRPr="002B021F">
              <w:rPr>
                <w:rFonts w:eastAsia="Calibri"/>
                <w:b/>
                <w:sz w:val="24"/>
                <w:szCs w:val="24"/>
              </w:rPr>
              <w:t>Пәні</w:t>
            </w:r>
          </w:p>
        </w:tc>
        <w:tc>
          <w:tcPr>
            <w:tcW w:w="2694" w:type="dxa"/>
          </w:tcPr>
          <w:p w14:paraId="6153F034" w14:textId="77777777" w:rsidR="002B021F" w:rsidRPr="002B021F" w:rsidRDefault="002B021F" w:rsidP="001B1E69">
            <w:pPr>
              <w:widowControl/>
              <w:autoSpaceDE/>
              <w:autoSpaceDN/>
              <w:spacing w:after="200" w:line="276" w:lineRule="auto"/>
              <w:ind w:left="426"/>
              <w:rPr>
                <w:rFonts w:eastAsia="Calibri"/>
                <w:b/>
                <w:sz w:val="24"/>
                <w:szCs w:val="24"/>
              </w:rPr>
            </w:pPr>
            <w:r w:rsidRPr="002B021F">
              <w:rPr>
                <w:rFonts w:eastAsia="Calibri"/>
                <w:b/>
                <w:sz w:val="24"/>
                <w:szCs w:val="24"/>
              </w:rPr>
              <w:t>Марапат түрі</w:t>
            </w:r>
          </w:p>
        </w:tc>
      </w:tr>
      <w:tr w:rsidR="002B021F" w:rsidRPr="002B021F" w14:paraId="0D55FC11" w14:textId="77777777" w:rsidTr="001B1E69">
        <w:trPr>
          <w:trHeight w:val="931"/>
        </w:trPr>
        <w:tc>
          <w:tcPr>
            <w:tcW w:w="992" w:type="dxa"/>
          </w:tcPr>
          <w:p w14:paraId="78D51089" w14:textId="77777777" w:rsidR="002B021F" w:rsidRPr="002B021F" w:rsidRDefault="002B021F" w:rsidP="001B1E69">
            <w:pPr>
              <w:widowControl/>
              <w:autoSpaceDE/>
              <w:autoSpaceDN/>
              <w:spacing w:after="200" w:line="276" w:lineRule="auto"/>
              <w:ind w:left="426" w:hanging="393"/>
              <w:rPr>
                <w:rFonts w:eastAsia="Calibri"/>
                <w:sz w:val="24"/>
                <w:szCs w:val="24"/>
              </w:rPr>
            </w:pPr>
            <w:r w:rsidRPr="002B021F">
              <w:rPr>
                <w:rFonts w:eastAsia="Calibri"/>
                <w:sz w:val="24"/>
                <w:szCs w:val="24"/>
              </w:rPr>
              <w:t>1</w:t>
            </w:r>
          </w:p>
        </w:tc>
        <w:tc>
          <w:tcPr>
            <w:tcW w:w="3945" w:type="dxa"/>
          </w:tcPr>
          <w:p w14:paraId="20E8605E"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Сарыбаева  Мадина</w:t>
            </w:r>
          </w:p>
        </w:tc>
        <w:tc>
          <w:tcPr>
            <w:tcW w:w="2009" w:type="dxa"/>
          </w:tcPr>
          <w:p w14:paraId="0DC5AEB9"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Математика</w:t>
            </w:r>
          </w:p>
        </w:tc>
        <w:tc>
          <w:tcPr>
            <w:tcW w:w="2694" w:type="dxa"/>
          </w:tcPr>
          <w:p w14:paraId="73CCA800"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Алғыс хат</w:t>
            </w:r>
          </w:p>
        </w:tc>
      </w:tr>
      <w:tr w:rsidR="002B021F" w:rsidRPr="002B021F" w14:paraId="614A3DAB" w14:textId="77777777" w:rsidTr="001B1E69">
        <w:trPr>
          <w:trHeight w:val="897"/>
        </w:trPr>
        <w:tc>
          <w:tcPr>
            <w:tcW w:w="992" w:type="dxa"/>
          </w:tcPr>
          <w:p w14:paraId="36B3D997" w14:textId="77777777" w:rsidR="002B021F" w:rsidRPr="002B021F" w:rsidRDefault="002B021F" w:rsidP="001B1E69">
            <w:pPr>
              <w:widowControl/>
              <w:autoSpaceDE/>
              <w:autoSpaceDN/>
              <w:spacing w:after="200" w:line="276" w:lineRule="auto"/>
              <w:ind w:left="426" w:hanging="393"/>
              <w:rPr>
                <w:rFonts w:eastAsia="Calibri"/>
                <w:sz w:val="24"/>
                <w:szCs w:val="24"/>
              </w:rPr>
            </w:pPr>
            <w:r w:rsidRPr="002B021F">
              <w:rPr>
                <w:rFonts w:eastAsia="Calibri"/>
                <w:sz w:val="24"/>
                <w:szCs w:val="24"/>
              </w:rPr>
              <w:t>2</w:t>
            </w:r>
          </w:p>
        </w:tc>
        <w:tc>
          <w:tcPr>
            <w:tcW w:w="3945" w:type="dxa"/>
          </w:tcPr>
          <w:p w14:paraId="2CAF3F49"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Сарсенбаева Мадина</w:t>
            </w:r>
          </w:p>
        </w:tc>
        <w:tc>
          <w:tcPr>
            <w:tcW w:w="2009" w:type="dxa"/>
          </w:tcPr>
          <w:p w14:paraId="5A1BADA8"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Қазақ тілі мен әдебиеті</w:t>
            </w:r>
          </w:p>
        </w:tc>
        <w:tc>
          <w:tcPr>
            <w:tcW w:w="2694" w:type="dxa"/>
          </w:tcPr>
          <w:p w14:paraId="72E1F393"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Мадақтама</w:t>
            </w:r>
          </w:p>
        </w:tc>
      </w:tr>
    </w:tbl>
    <w:p w14:paraId="782CBF48"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 xml:space="preserve">  </w:t>
      </w:r>
    </w:p>
    <w:p w14:paraId="67B31827"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Алтын қыран-  ерекше дарын иесі мұғалімдер олимпиадасы.</w:t>
      </w:r>
    </w:p>
    <w:tbl>
      <w:tblPr>
        <w:tblW w:w="9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410"/>
        <w:gridCol w:w="2977"/>
      </w:tblGrid>
      <w:tr w:rsidR="002B021F" w:rsidRPr="002B021F" w14:paraId="1B088CA8" w14:textId="77777777" w:rsidTr="001B1E69">
        <w:trPr>
          <w:trHeight w:val="916"/>
        </w:trPr>
        <w:tc>
          <w:tcPr>
            <w:tcW w:w="851" w:type="dxa"/>
          </w:tcPr>
          <w:p w14:paraId="5CB278B1" w14:textId="77777777" w:rsidR="002B021F" w:rsidRPr="002B021F" w:rsidRDefault="002B021F" w:rsidP="001B1E69">
            <w:pPr>
              <w:widowControl/>
              <w:autoSpaceDE/>
              <w:autoSpaceDN/>
              <w:spacing w:after="200" w:line="276" w:lineRule="auto"/>
              <w:ind w:left="426" w:hanging="392"/>
              <w:rPr>
                <w:rFonts w:eastAsia="Calibri"/>
                <w:b/>
                <w:sz w:val="24"/>
                <w:szCs w:val="24"/>
                <w:lang w:val="ru-RU"/>
              </w:rPr>
            </w:pPr>
            <w:r w:rsidRPr="002B021F">
              <w:rPr>
                <w:rFonts w:eastAsia="Calibri"/>
                <w:b/>
                <w:sz w:val="24"/>
                <w:szCs w:val="24"/>
                <w:lang w:val="ru-RU"/>
              </w:rPr>
              <w:t>№</w:t>
            </w:r>
          </w:p>
        </w:tc>
        <w:tc>
          <w:tcPr>
            <w:tcW w:w="3402" w:type="dxa"/>
          </w:tcPr>
          <w:p w14:paraId="45CD070D" w14:textId="77777777" w:rsidR="002B021F" w:rsidRPr="002B021F" w:rsidRDefault="002B021F" w:rsidP="001B1E69">
            <w:pPr>
              <w:widowControl/>
              <w:autoSpaceDE/>
              <w:autoSpaceDN/>
              <w:spacing w:after="200" w:line="276" w:lineRule="auto"/>
              <w:ind w:left="426"/>
              <w:rPr>
                <w:rFonts w:eastAsia="Calibri"/>
                <w:b/>
                <w:sz w:val="24"/>
                <w:szCs w:val="24"/>
              </w:rPr>
            </w:pPr>
            <w:r w:rsidRPr="002B021F">
              <w:rPr>
                <w:rFonts w:eastAsia="Calibri"/>
                <w:b/>
                <w:sz w:val="24"/>
                <w:szCs w:val="24"/>
              </w:rPr>
              <w:t>Қатысқан  мұғалімнің  аты-жөні</w:t>
            </w:r>
          </w:p>
        </w:tc>
        <w:tc>
          <w:tcPr>
            <w:tcW w:w="2410" w:type="dxa"/>
          </w:tcPr>
          <w:p w14:paraId="65945503" w14:textId="77777777" w:rsidR="002B021F" w:rsidRPr="002B021F" w:rsidRDefault="002B021F" w:rsidP="001B1E69">
            <w:pPr>
              <w:widowControl/>
              <w:autoSpaceDE/>
              <w:autoSpaceDN/>
              <w:spacing w:after="200" w:line="276" w:lineRule="auto"/>
              <w:ind w:left="426"/>
              <w:rPr>
                <w:rFonts w:eastAsia="Calibri"/>
                <w:b/>
                <w:sz w:val="24"/>
                <w:szCs w:val="24"/>
              </w:rPr>
            </w:pPr>
            <w:r w:rsidRPr="002B021F">
              <w:rPr>
                <w:rFonts w:eastAsia="Calibri"/>
                <w:b/>
                <w:sz w:val="24"/>
                <w:szCs w:val="24"/>
              </w:rPr>
              <w:t>Пәні</w:t>
            </w:r>
          </w:p>
        </w:tc>
        <w:tc>
          <w:tcPr>
            <w:tcW w:w="2977" w:type="dxa"/>
          </w:tcPr>
          <w:p w14:paraId="068E4563" w14:textId="77777777" w:rsidR="002B021F" w:rsidRPr="002B021F" w:rsidRDefault="002B021F" w:rsidP="001B1E69">
            <w:pPr>
              <w:widowControl/>
              <w:autoSpaceDE/>
              <w:autoSpaceDN/>
              <w:spacing w:after="200" w:line="276" w:lineRule="auto"/>
              <w:ind w:left="426"/>
              <w:rPr>
                <w:rFonts w:eastAsia="Calibri"/>
                <w:b/>
                <w:sz w:val="24"/>
                <w:szCs w:val="24"/>
              </w:rPr>
            </w:pPr>
            <w:r w:rsidRPr="002B021F">
              <w:rPr>
                <w:rFonts w:eastAsia="Calibri"/>
                <w:b/>
                <w:sz w:val="24"/>
                <w:szCs w:val="24"/>
              </w:rPr>
              <w:t>Марапат түрі</w:t>
            </w:r>
          </w:p>
        </w:tc>
      </w:tr>
      <w:tr w:rsidR="002B021F" w:rsidRPr="002B021F" w14:paraId="560BD4D5" w14:textId="77777777" w:rsidTr="001B1E69">
        <w:trPr>
          <w:trHeight w:val="775"/>
        </w:trPr>
        <w:tc>
          <w:tcPr>
            <w:tcW w:w="851" w:type="dxa"/>
          </w:tcPr>
          <w:p w14:paraId="3208CA85" w14:textId="77777777" w:rsidR="002B021F" w:rsidRPr="002B021F" w:rsidRDefault="002B021F" w:rsidP="001B1E69">
            <w:pPr>
              <w:widowControl/>
              <w:autoSpaceDE/>
              <w:autoSpaceDN/>
              <w:spacing w:after="200" w:line="276" w:lineRule="auto"/>
              <w:ind w:left="426" w:hanging="392"/>
              <w:rPr>
                <w:rFonts w:eastAsia="Calibri"/>
                <w:sz w:val="24"/>
                <w:szCs w:val="24"/>
              </w:rPr>
            </w:pPr>
            <w:r w:rsidRPr="002B021F">
              <w:rPr>
                <w:rFonts w:eastAsia="Calibri"/>
                <w:sz w:val="24"/>
                <w:szCs w:val="24"/>
              </w:rPr>
              <w:t>1</w:t>
            </w:r>
          </w:p>
        </w:tc>
        <w:tc>
          <w:tcPr>
            <w:tcW w:w="3402" w:type="dxa"/>
          </w:tcPr>
          <w:p w14:paraId="164E20B8"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Торебалаева Н</w:t>
            </w:r>
          </w:p>
        </w:tc>
        <w:tc>
          <w:tcPr>
            <w:tcW w:w="2410" w:type="dxa"/>
          </w:tcPr>
          <w:p w14:paraId="4E49E27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Бастауыш сынып</w:t>
            </w:r>
          </w:p>
        </w:tc>
        <w:tc>
          <w:tcPr>
            <w:tcW w:w="2977" w:type="dxa"/>
          </w:tcPr>
          <w:p w14:paraId="0383100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Мақтау қағазы</w:t>
            </w:r>
          </w:p>
        </w:tc>
      </w:tr>
      <w:tr w:rsidR="002B021F" w:rsidRPr="002B021F" w14:paraId="6AF3ED0D" w14:textId="77777777" w:rsidTr="001B1E69">
        <w:trPr>
          <w:trHeight w:val="702"/>
        </w:trPr>
        <w:tc>
          <w:tcPr>
            <w:tcW w:w="851" w:type="dxa"/>
          </w:tcPr>
          <w:p w14:paraId="1EF0D0DD" w14:textId="77777777" w:rsidR="002B021F" w:rsidRPr="002B021F" w:rsidRDefault="002B021F" w:rsidP="001B1E69">
            <w:pPr>
              <w:widowControl/>
              <w:autoSpaceDE/>
              <w:autoSpaceDN/>
              <w:spacing w:after="200" w:line="276" w:lineRule="auto"/>
              <w:ind w:left="426" w:hanging="392"/>
              <w:rPr>
                <w:rFonts w:eastAsia="Calibri"/>
                <w:sz w:val="24"/>
                <w:szCs w:val="24"/>
              </w:rPr>
            </w:pPr>
            <w:r w:rsidRPr="002B021F">
              <w:rPr>
                <w:rFonts w:eastAsia="Calibri"/>
                <w:sz w:val="24"/>
                <w:szCs w:val="24"/>
              </w:rPr>
              <w:t>2</w:t>
            </w:r>
          </w:p>
        </w:tc>
        <w:tc>
          <w:tcPr>
            <w:tcW w:w="3402" w:type="dxa"/>
          </w:tcPr>
          <w:p w14:paraId="17896DD4"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Ташимова Г</w:t>
            </w:r>
          </w:p>
        </w:tc>
        <w:tc>
          <w:tcPr>
            <w:tcW w:w="2410" w:type="dxa"/>
          </w:tcPr>
          <w:p w14:paraId="0E4712B2" w14:textId="77777777" w:rsidR="002B021F" w:rsidRPr="002B021F" w:rsidRDefault="002B021F" w:rsidP="001B1E69">
            <w:pPr>
              <w:widowControl/>
              <w:autoSpaceDE/>
              <w:autoSpaceDN/>
              <w:spacing w:after="200" w:line="276" w:lineRule="auto"/>
              <w:ind w:left="426"/>
              <w:rPr>
                <w:rFonts w:eastAsia="Calibri"/>
                <w:sz w:val="24"/>
                <w:szCs w:val="24"/>
                <w:lang w:val="ru-RU"/>
              </w:rPr>
            </w:pPr>
            <w:r w:rsidRPr="002B021F">
              <w:rPr>
                <w:rFonts w:eastAsia="Calibri"/>
                <w:sz w:val="24"/>
                <w:szCs w:val="24"/>
              </w:rPr>
              <w:t>Бастауыш сынып</w:t>
            </w:r>
          </w:p>
        </w:tc>
        <w:tc>
          <w:tcPr>
            <w:tcW w:w="2977" w:type="dxa"/>
          </w:tcPr>
          <w:p w14:paraId="57A4DE60" w14:textId="77777777" w:rsidR="002B021F" w:rsidRPr="002B021F" w:rsidRDefault="002B021F" w:rsidP="001B1E69">
            <w:pPr>
              <w:widowControl/>
              <w:autoSpaceDE/>
              <w:autoSpaceDN/>
              <w:spacing w:after="200" w:line="276" w:lineRule="auto"/>
              <w:ind w:left="426"/>
              <w:rPr>
                <w:rFonts w:eastAsia="Calibri"/>
                <w:sz w:val="24"/>
                <w:szCs w:val="24"/>
                <w:lang w:val="ru-RU"/>
              </w:rPr>
            </w:pPr>
            <w:r w:rsidRPr="002B021F">
              <w:rPr>
                <w:rFonts w:eastAsia="Calibri"/>
                <w:sz w:val="24"/>
                <w:szCs w:val="24"/>
              </w:rPr>
              <w:t>Мақтау қағазы</w:t>
            </w:r>
          </w:p>
        </w:tc>
      </w:tr>
      <w:tr w:rsidR="002B021F" w:rsidRPr="002B021F" w14:paraId="12254D84" w14:textId="77777777" w:rsidTr="001B1E69">
        <w:trPr>
          <w:trHeight w:val="685"/>
        </w:trPr>
        <w:tc>
          <w:tcPr>
            <w:tcW w:w="851" w:type="dxa"/>
          </w:tcPr>
          <w:p w14:paraId="2ADA064F" w14:textId="77777777" w:rsidR="002B021F" w:rsidRPr="002B021F" w:rsidRDefault="002B021F" w:rsidP="001B1E69">
            <w:pPr>
              <w:widowControl/>
              <w:autoSpaceDE/>
              <w:autoSpaceDN/>
              <w:spacing w:after="200" w:line="276" w:lineRule="auto"/>
              <w:ind w:left="426" w:hanging="392"/>
              <w:rPr>
                <w:rFonts w:eastAsia="Calibri"/>
                <w:sz w:val="24"/>
                <w:szCs w:val="24"/>
              </w:rPr>
            </w:pPr>
            <w:r w:rsidRPr="002B021F">
              <w:rPr>
                <w:rFonts w:eastAsia="Calibri"/>
                <w:sz w:val="24"/>
                <w:szCs w:val="24"/>
              </w:rPr>
              <w:t>3</w:t>
            </w:r>
          </w:p>
        </w:tc>
        <w:tc>
          <w:tcPr>
            <w:tcW w:w="3402" w:type="dxa"/>
          </w:tcPr>
          <w:p w14:paraId="0930BE79"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Чигимбаева А</w:t>
            </w:r>
          </w:p>
        </w:tc>
        <w:tc>
          <w:tcPr>
            <w:tcW w:w="2410" w:type="dxa"/>
          </w:tcPr>
          <w:p w14:paraId="2E07DD28" w14:textId="77777777" w:rsidR="002B021F" w:rsidRPr="002B021F" w:rsidRDefault="002B021F" w:rsidP="001B1E69">
            <w:pPr>
              <w:widowControl/>
              <w:autoSpaceDE/>
              <w:autoSpaceDN/>
              <w:spacing w:after="200" w:line="276" w:lineRule="auto"/>
              <w:ind w:left="426"/>
              <w:rPr>
                <w:rFonts w:eastAsia="Calibri"/>
                <w:sz w:val="24"/>
                <w:szCs w:val="24"/>
                <w:lang w:val="ru-RU"/>
              </w:rPr>
            </w:pPr>
            <w:r w:rsidRPr="002B021F">
              <w:rPr>
                <w:rFonts w:eastAsia="Calibri"/>
                <w:sz w:val="24"/>
                <w:szCs w:val="24"/>
              </w:rPr>
              <w:t>Бастауыш сынып</w:t>
            </w:r>
          </w:p>
        </w:tc>
        <w:tc>
          <w:tcPr>
            <w:tcW w:w="2977" w:type="dxa"/>
          </w:tcPr>
          <w:p w14:paraId="7EBC2005" w14:textId="77777777" w:rsidR="002B021F" w:rsidRPr="002B021F" w:rsidRDefault="002B021F" w:rsidP="001B1E69">
            <w:pPr>
              <w:widowControl/>
              <w:autoSpaceDE/>
              <w:autoSpaceDN/>
              <w:spacing w:after="200" w:line="276" w:lineRule="auto"/>
              <w:ind w:left="426"/>
              <w:rPr>
                <w:rFonts w:eastAsia="Calibri"/>
                <w:sz w:val="24"/>
                <w:szCs w:val="24"/>
                <w:lang w:val="ru-RU"/>
              </w:rPr>
            </w:pPr>
            <w:r w:rsidRPr="002B021F">
              <w:rPr>
                <w:rFonts w:eastAsia="Calibri"/>
                <w:sz w:val="24"/>
                <w:szCs w:val="24"/>
              </w:rPr>
              <w:t>Мақтау қағазы</w:t>
            </w:r>
          </w:p>
        </w:tc>
      </w:tr>
      <w:tr w:rsidR="002B021F" w:rsidRPr="002B021F" w14:paraId="4A34F7BE" w14:textId="77777777" w:rsidTr="001B1E69">
        <w:trPr>
          <w:trHeight w:val="709"/>
        </w:trPr>
        <w:tc>
          <w:tcPr>
            <w:tcW w:w="851" w:type="dxa"/>
          </w:tcPr>
          <w:p w14:paraId="3C1B716F" w14:textId="77777777" w:rsidR="002B021F" w:rsidRPr="002B021F" w:rsidRDefault="002B021F" w:rsidP="001B1E69">
            <w:pPr>
              <w:widowControl/>
              <w:autoSpaceDE/>
              <w:autoSpaceDN/>
              <w:spacing w:after="200" w:line="276" w:lineRule="auto"/>
              <w:ind w:left="426" w:hanging="392"/>
              <w:rPr>
                <w:rFonts w:eastAsia="Calibri"/>
                <w:sz w:val="24"/>
                <w:szCs w:val="24"/>
              </w:rPr>
            </w:pPr>
            <w:r w:rsidRPr="002B021F">
              <w:rPr>
                <w:rFonts w:eastAsia="Calibri"/>
                <w:sz w:val="24"/>
                <w:szCs w:val="24"/>
              </w:rPr>
              <w:t>4</w:t>
            </w:r>
          </w:p>
        </w:tc>
        <w:tc>
          <w:tcPr>
            <w:tcW w:w="3402" w:type="dxa"/>
          </w:tcPr>
          <w:p w14:paraId="03DB76C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Цой  Е</w:t>
            </w:r>
          </w:p>
        </w:tc>
        <w:tc>
          <w:tcPr>
            <w:tcW w:w="2410" w:type="dxa"/>
          </w:tcPr>
          <w:p w14:paraId="1569A19E" w14:textId="77777777" w:rsidR="002B021F" w:rsidRPr="002B021F" w:rsidRDefault="002B021F" w:rsidP="001B1E69">
            <w:pPr>
              <w:widowControl/>
              <w:autoSpaceDE/>
              <w:autoSpaceDN/>
              <w:spacing w:after="200" w:line="276" w:lineRule="auto"/>
              <w:ind w:left="426"/>
              <w:rPr>
                <w:rFonts w:eastAsia="Calibri"/>
                <w:sz w:val="24"/>
                <w:szCs w:val="24"/>
                <w:lang w:val="ru-RU"/>
              </w:rPr>
            </w:pPr>
            <w:r w:rsidRPr="002B021F">
              <w:rPr>
                <w:rFonts w:eastAsia="Calibri"/>
                <w:sz w:val="24"/>
                <w:szCs w:val="24"/>
              </w:rPr>
              <w:t>Бастауыш сынып</w:t>
            </w:r>
          </w:p>
        </w:tc>
        <w:tc>
          <w:tcPr>
            <w:tcW w:w="2977" w:type="dxa"/>
          </w:tcPr>
          <w:p w14:paraId="1069E9A4" w14:textId="77777777" w:rsidR="002B021F" w:rsidRPr="002B021F" w:rsidRDefault="002B021F" w:rsidP="001B1E69">
            <w:pPr>
              <w:widowControl/>
              <w:autoSpaceDE/>
              <w:autoSpaceDN/>
              <w:spacing w:after="200" w:line="276" w:lineRule="auto"/>
              <w:ind w:left="426"/>
              <w:rPr>
                <w:rFonts w:eastAsia="Calibri"/>
                <w:sz w:val="24"/>
                <w:szCs w:val="24"/>
                <w:lang w:val="ru-RU"/>
              </w:rPr>
            </w:pPr>
            <w:r w:rsidRPr="002B021F">
              <w:rPr>
                <w:rFonts w:eastAsia="Calibri"/>
                <w:sz w:val="24"/>
                <w:szCs w:val="24"/>
              </w:rPr>
              <w:t>Мақтау қағазы</w:t>
            </w:r>
          </w:p>
        </w:tc>
      </w:tr>
    </w:tbl>
    <w:p w14:paraId="6D111295" w14:textId="77777777" w:rsidR="002B021F" w:rsidRPr="002B021F" w:rsidRDefault="002B021F" w:rsidP="001B1E69">
      <w:pPr>
        <w:widowControl/>
        <w:autoSpaceDE/>
        <w:autoSpaceDN/>
        <w:spacing w:after="200" w:line="276" w:lineRule="auto"/>
        <w:ind w:left="426"/>
        <w:rPr>
          <w:rFonts w:eastAsia="Calibri"/>
          <w:sz w:val="24"/>
          <w:szCs w:val="24"/>
        </w:rPr>
      </w:pPr>
    </w:p>
    <w:p w14:paraId="4302C0C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Ең үздік электрондық әзірлемелер сырттай байқауы</w:t>
      </w:r>
    </w:p>
    <w:tbl>
      <w:tblPr>
        <w:tblStyle w:val="aa"/>
        <w:tblW w:w="0" w:type="auto"/>
        <w:tblInd w:w="534" w:type="dxa"/>
        <w:tblLook w:val="04A0" w:firstRow="1" w:lastRow="0" w:firstColumn="1" w:lastColumn="0" w:noHBand="0" w:noVBand="1"/>
      </w:tblPr>
      <w:tblGrid>
        <w:gridCol w:w="884"/>
        <w:gridCol w:w="3886"/>
        <w:gridCol w:w="1932"/>
        <w:gridCol w:w="2691"/>
      </w:tblGrid>
      <w:tr w:rsidR="002B021F" w:rsidRPr="002B021F" w14:paraId="4E4E1414" w14:textId="77777777" w:rsidTr="001B1E69">
        <w:tc>
          <w:tcPr>
            <w:tcW w:w="884" w:type="dxa"/>
          </w:tcPr>
          <w:p w14:paraId="5BABA794"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6348C58F"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1986" w:type="dxa"/>
          </w:tcPr>
          <w:p w14:paraId="79CFF542"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800" w:type="dxa"/>
          </w:tcPr>
          <w:p w14:paraId="3A00DDE9" w14:textId="77777777" w:rsidR="002B021F" w:rsidRPr="002B021F" w:rsidRDefault="002B021F" w:rsidP="001B1E69">
            <w:pPr>
              <w:ind w:left="426"/>
              <w:rPr>
                <w:rFonts w:eastAsia="Calibri"/>
                <w:b/>
                <w:sz w:val="24"/>
                <w:szCs w:val="24"/>
              </w:rPr>
            </w:pPr>
            <w:r w:rsidRPr="002B021F">
              <w:rPr>
                <w:rFonts w:eastAsia="Calibri"/>
                <w:b/>
                <w:sz w:val="24"/>
                <w:szCs w:val="24"/>
              </w:rPr>
              <w:t>Сабақ беретін пәні</w:t>
            </w:r>
          </w:p>
        </w:tc>
      </w:tr>
      <w:tr w:rsidR="002B021F" w:rsidRPr="002B021F" w14:paraId="36F48092" w14:textId="77777777" w:rsidTr="001B1E69">
        <w:tc>
          <w:tcPr>
            <w:tcW w:w="884" w:type="dxa"/>
          </w:tcPr>
          <w:p w14:paraId="24651457"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54CA159C" w14:textId="77777777" w:rsidR="002B021F" w:rsidRPr="002B021F" w:rsidRDefault="002B021F" w:rsidP="001B1E69">
            <w:pPr>
              <w:ind w:left="426"/>
              <w:rPr>
                <w:rFonts w:eastAsia="Calibri"/>
                <w:sz w:val="24"/>
                <w:szCs w:val="24"/>
              </w:rPr>
            </w:pPr>
            <w:r w:rsidRPr="002B021F">
              <w:rPr>
                <w:rFonts w:eastAsia="Calibri"/>
                <w:sz w:val="24"/>
                <w:szCs w:val="24"/>
              </w:rPr>
              <w:t>Байжанова А</w:t>
            </w:r>
          </w:p>
        </w:tc>
        <w:tc>
          <w:tcPr>
            <w:tcW w:w="1986" w:type="dxa"/>
          </w:tcPr>
          <w:p w14:paraId="67ABF0DD" w14:textId="77777777" w:rsidR="002B021F" w:rsidRPr="002B021F" w:rsidRDefault="002B021F" w:rsidP="001B1E69">
            <w:pPr>
              <w:ind w:left="426"/>
              <w:rPr>
                <w:rFonts w:eastAsia="Calibri"/>
                <w:sz w:val="24"/>
                <w:szCs w:val="24"/>
              </w:rPr>
            </w:pPr>
            <w:r w:rsidRPr="002B021F">
              <w:rPr>
                <w:rFonts w:eastAsia="Calibri"/>
                <w:sz w:val="24"/>
                <w:szCs w:val="24"/>
              </w:rPr>
              <w:t>ІІ-дәрежелі диплом</w:t>
            </w:r>
          </w:p>
        </w:tc>
        <w:tc>
          <w:tcPr>
            <w:tcW w:w="2800" w:type="dxa"/>
          </w:tcPr>
          <w:p w14:paraId="4A443D67" w14:textId="77777777" w:rsidR="002B021F" w:rsidRPr="002B021F" w:rsidRDefault="002B021F" w:rsidP="001B1E69">
            <w:pPr>
              <w:ind w:left="426"/>
              <w:rPr>
                <w:rFonts w:eastAsia="Calibri"/>
                <w:sz w:val="24"/>
                <w:szCs w:val="24"/>
              </w:rPr>
            </w:pPr>
            <w:r w:rsidRPr="002B021F">
              <w:rPr>
                <w:rFonts w:eastAsia="Calibri"/>
                <w:sz w:val="24"/>
                <w:szCs w:val="24"/>
              </w:rPr>
              <w:t>Информатика</w:t>
            </w:r>
          </w:p>
        </w:tc>
      </w:tr>
    </w:tbl>
    <w:p w14:paraId="5CF526F2" w14:textId="77777777" w:rsidR="002B021F" w:rsidRPr="002B021F" w:rsidRDefault="002B021F" w:rsidP="001B1E69">
      <w:pPr>
        <w:widowControl/>
        <w:autoSpaceDE/>
        <w:autoSpaceDN/>
        <w:spacing w:after="200" w:line="276" w:lineRule="auto"/>
        <w:ind w:left="426"/>
        <w:rPr>
          <w:rFonts w:eastAsia="Calibri"/>
          <w:sz w:val="24"/>
          <w:szCs w:val="24"/>
        </w:rPr>
      </w:pPr>
    </w:p>
    <w:p w14:paraId="43E3FDD0"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Облыстық «</w:t>
      </w:r>
      <w:r w:rsidRPr="002B021F">
        <w:rPr>
          <w:rFonts w:eastAsia="Calibri"/>
          <w:b/>
          <w:sz w:val="24"/>
          <w:szCs w:val="24"/>
        </w:rPr>
        <w:t>Робо жоба</w:t>
      </w:r>
      <w:r w:rsidRPr="002B021F">
        <w:rPr>
          <w:rFonts w:eastAsia="Calibri"/>
          <w:sz w:val="24"/>
          <w:szCs w:val="24"/>
        </w:rPr>
        <w:t>» сырттай байқауы</w:t>
      </w:r>
    </w:p>
    <w:tbl>
      <w:tblPr>
        <w:tblStyle w:val="aa"/>
        <w:tblW w:w="0" w:type="auto"/>
        <w:tblInd w:w="534" w:type="dxa"/>
        <w:tblLook w:val="04A0" w:firstRow="1" w:lastRow="0" w:firstColumn="1" w:lastColumn="0" w:noHBand="0" w:noVBand="1"/>
      </w:tblPr>
      <w:tblGrid>
        <w:gridCol w:w="884"/>
        <w:gridCol w:w="3887"/>
        <w:gridCol w:w="1932"/>
        <w:gridCol w:w="2690"/>
      </w:tblGrid>
      <w:tr w:rsidR="002B021F" w:rsidRPr="002B021F" w14:paraId="7EF1EF21" w14:textId="77777777" w:rsidTr="001B1E69">
        <w:tc>
          <w:tcPr>
            <w:tcW w:w="884" w:type="dxa"/>
          </w:tcPr>
          <w:p w14:paraId="1C8CDD9F"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631ED40F"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1986" w:type="dxa"/>
          </w:tcPr>
          <w:p w14:paraId="30BA1F3D"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800" w:type="dxa"/>
          </w:tcPr>
          <w:p w14:paraId="6F4D2E31" w14:textId="77777777" w:rsidR="002B021F" w:rsidRPr="002B021F" w:rsidRDefault="002B021F" w:rsidP="001B1E69">
            <w:pPr>
              <w:ind w:left="426"/>
              <w:rPr>
                <w:rFonts w:eastAsia="Calibri"/>
                <w:b/>
                <w:sz w:val="24"/>
                <w:szCs w:val="24"/>
              </w:rPr>
            </w:pPr>
            <w:r w:rsidRPr="002B021F">
              <w:rPr>
                <w:rFonts w:eastAsia="Calibri"/>
                <w:b/>
                <w:sz w:val="24"/>
                <w:szCs w:val="24"/>
              </w:rPr>
              <w:t>Сабақ беретін пәні</w:t>
            </w:r>
          </w:p>
        </w:tc>
      </w:tr>
      <w:tr w:rsidR="002B021F" w:rsidRPr="002B021F" w14:paraId="70C3220C" w14:textId="77777777" w:rsidTr="001B1E69">
        <w:tc>
          <w:tcPr>
            <w:tcW w:w="884" w:type="dxa"/>
          </w:tcPr>
          <w:p w14:paraId="226FC365"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34A7BDA7" w14:textId="77777777" w:rsidR="002B021F" w:rsidRPr="002B021F" w:rsidRDefault="002B021F" w:rsidP="001B1E69">
            <w:pPr>
              <w:ind w:left="426"/>
              <w:rPr>
                <w:rFonts w:eastAsia="Calibri"/>
                <w:sz w:val="24"/>
                <w:szCs w:val="24"/>
              </w:rPr>
            </w:pPr>
            <w:r w:rsidRPr="002B021F">
              <w:rPr>
                <w:rFonts w:eastAsia="Calibri"/>
                <w:sz w:val="24"/>
                <w:szCs w:val="24"/>
              </w:rPr>
              <w:t>Орынбаева Ш</w:t>
            </w:r>
          </w:p>
        </w:tc>
        <w:tc>
          <w:tcPr>
            <w:tcW w:w="1986" w:type="dxa"/>
          </w:tcPr>
          <w:p w14:paraId="22237FD8" w14:textId="77777777" w:rsidR="002B021F" w:rsidRPr="002B021F" w:rsidRDefault="002B021F" w:rsidP="001B1E69">
            <w:pPr>
              <w:ind w:left="426"/>
              <w:rPr>
                <w:rFonts w:eastAsia="Calibri"/>
                <w:sz w:val="24"/>
                <w:szCs w:val="24"/>
              </w:rPr>
            </w:pPr>
            <w:r w:rsidRPr="002B021F">
              <w:rPr>
                <w:rFonts w:eastAsia="Calibri"/>
                <w:sz w:val="24"/>
                <w:szCs w:val="24"/>
              </w:rPr>
              <w:t>ІІ-дәрежелі диплом</w:t>
            </w:r>
          </w:p>
        </w:tc>
        <w:tc>
          <w:tcPr>
            <w:tcW w:w="2800" w:type="dxa"/>
          </w:tcPr>
          <w:p w14:paraId="46EC4295" w14:textId="77777777" w:rsidR="002B021F" w:rsidRPr="002B021F" w:rsidRDefault="002B021F" w:rsidP="001B1E69">
            <w:pPr>
              <w:ind w:left="426"/>
              <w:rPr>
                <w:rFonts w:eastAsia="Calibri"/>
                <w:sz w:val="24"/>
                <w:szCs w:val="24"/>
              </w:rPr>
            </w:pPr>
            <w:r w:rsidRPr="002B021F">
              <w:rPr>
                <w:rFonts w:eastAsia="Calibri"/>
                <w:sz w:val="24"/>
                <w:szCs w:val="24"/>
              </w:rPr>
              <w:t>Информатика</w:t>
            </w:r>
          </w:p>
        </w:tc>
      </w:tr>
    </w:tbl>
    <w:p w14:paraId="08FE10FC" w14:textId="77777777" w:rsidR="002B021F" w:rsidRPr="002B021F" w:rsidRDefault="002B021F" w:rsidP="001B1E69">
      <w:pPr>
        <w:widowControl/>
        <w:autoSpaceDE/>
        <w:autoSpaceDN/>
        <w:spacing w:after="200" w:line="276" w:lineRule="auto"/>
        <w:ind w:left="426"/>
        <w:rPr>
          <w:rFonts w:eastAsia="Calibri"/>
          <w:sz w:val="24"/>
          <w:szCs w:val="24"/>
        </w:rPr>
      </w:pPr>
    </w:p>
    <w:p w14:paraId="15DE594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Ең үздік  электрондық әзірлемелер аудандық байқауы</w:t>
      </w:r>
    </w:p>
    <w:tbl>
      <w:tblPr>
        <w:tblStyle w:val="aa"/>
        <w:tblW w:w="0" w:type="auto"/>
        <w:tblInd w:w="534" w:type="dxa"/>
        <w:tblLook w:val="04A0" w:firstRow="1" w:lastRow="0" w:firstColumn="1" w:lastColumn="0" w:noHBand="0" w:noVBand="1"/>
      </w:tblPr>
      <w:tblGrid>
        <w:gridCol w:w="884"/>
        <w:gridCol w:w="3886"/>
        <w:gridCol w:w="1932"/>
        <w:gridCol w:w="2691"/>
      </w:tblGrid>
      <w:tr w:rsidR="002B021F" w:rsidRPr="002B021F" w14:paraId="25D7E2BC" w14:textId="77777777" w:rsidTr="001B1E69">
        <w:tc>
          <w:tcPr>
            <w:tcW w:w="884" w:type="dxa"/>
          </w:tcPr>
          <w:p w14:paraId="0E14E34D" w14:textId="77777777" w:rsidR="002B021F" w:rsidRPr="002B021F" w:rsidRDefault="002B021F" w:rsidP="001B1E69">
            <w:pPr>
              <w:ind w:left="426"/>
              <w:rPr>
                <w:rFonts w:eastAsia="Calibri"/>
                <w:b/>
                <w:sz w:val="24"/>
                <w:szCs w:val="24"/>
              </w:rPr>
            </w:pPr>
            <w:r w:rsidRPr="002B021F">
              <w:rPr>
                <w:rFonts w:eastAsia="Calibri"/>
                <w:b/>
                <w:sz w:val="24"/>
                <w:szCs w:val="24"/>
              </w:rPr>
              <w:t>№</w:t>
            </w:r>
          </w:p>
        </w:tc>
        <w:tc>
          <w:tcPr>
            <w:tcW w:w="4251" w:type="dxa"/>
          </w:tcPr>
          <w:p w14:paraId="5260ABE8" w14:textId="77777777" w:rsidR="002B021F" w:rsidRPr="002B021F" w:rsidRDefault="002B021F" w:rsidP="001B1E69">
            <w:pPr>
              <w:ind w:left="426"/>
              <w:rPr>
                <w:rFonts w:eastAsia="Calibri"/>
                <w:b/>
                <w:sz w:val="24"/>
                <w:szCs w:val="24"/>
              </w:rPr>
            </w:pPr>
            <w:r w:rsidRPr="002B021F">
              <w:rPr>
                <w:rFonts w:eastAsia="Calibri"/>
                <w:b/>
                <w:sz w:val="24"/>
                <w:szCs w:val="24"/>
              </w:rPr>
              <w:t>Аты-жөні</w:t>
            </w:r>
          </w:p>
        </w:tc>
        <w:tc>
          <w:tcPr>
            <w:tcW w:w="1986" w:type="dxa"/>
          </w:tcPr>
          <w:p w14:paraId="61AFC031" w14:textId="77777777" w:rsidR="002B021F" w:rsidRPr="002B021F" w:rsidRDefault="002B021F" w:rsidP="001B1E69">
            <w:pPr>
              <w:ind w:left="426"/>
              <w:rPr>
                <w:rFonts w:eastAsia="Calibri"/>
                <w:b/>
                <w:sz w:val="24"/>
                <w:szCs w:val="24"/>
              </w:rPr>
            </w:pPr>
            <w:r w:rsidRPr="002B021F">
              <w:rPr>
                <w:rFonts w:eastAsia="Calibri"/>
                <w:b/>
                <w:sz w:val="24"/>
                <w:szCs w:val="24"/>
              </w:rPr>
              <w:t>Марапат түрі</w:t>
            </w:r>
          </w:p>
        </w:tc>
        <w:tc>
          <w:tcPr>
            <w:tcW w:w="2800" w:type="dxa"/>
          </w:tcPr>
          <w:p w14:paraId="2E6CFAA2" w14:textId="77777777" w:rsidR="002B021F" w:rsidRPr="002B021F" w:rsidRDefault="002B021F" w:rsidP="001B1E69">
            <w:pPr>
              <w:ind w:left="426"/>
              <w:rPr>
                <w:rFonts w:eastAsia="Calibri"/>
                <w:b/>
                <w:sz w:val="24"/>
                <w:szCs w:val="24"/>
              </w:rPr>
            </w:pPr>
            <w:r w:rsidRPr="002B021F">
              <w:rPr>
                <w:rFonts w:eastAsia="Calibri"/>
                <w:b/>
                <w:sz w:val="24"/>
                <w:szCs w:val="24"/>
              </w:rPr>
              <w:t>Сабақ беретін пәні</w:t>
            </w:r>
          </w:p>
        </w:tc>
      </w:tr>
      <w:tr w:rsidR="002B021F" w:rsidRPr="002B021F" w14:paraId="24B9F3CC" w14:textId="77777777" w:rsidTr="001B1E69">
        <w:tc>
          <w:tcPr>
            <w:tcW w:w="884" w:type="dxa"/>
          </w:tcPr>
          <w:p w14:paraId="6621FD84"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251" w:type="dxa"/>
          </w:tcPr>
          <w:p w14:paraId="4107AC23" w14:textId="77777777" w:rsidR="002B021F" w:rsidRPr="002B021F" w:rsidRDefault="002B021F" w:rsidP="001B1E69">
            <w:pPr>
              <w:ind w:left="426"/>
              <w:rPr>
                <w:rFonts w:eastAsia="Calibri"/>
                <w:sz w:val="24"/>
                <w:szCs w:val="24"/>
              </w:rPr>
            </w:pPr>
            <w:r w:rsidRPr="002B021F">
              <w:rPr>
                <w:rFonts w:eastAsia="Calibri"/>
                <w:sz w:val="24"/>
                <w:szCs w:val="24"/>
              </w:rPr>
              <w:t>Байжанова А</w:t>
            </w:r>
          </w:p>
        </w:tc>
        <w:tc>
          <w:tcPr>
            <w:tcW w:w="1986" w:type="dxa"/>
          </w:tcPr>
          <w:p w14:paraId="5E6385DE" w14:textId="77777777" w:rsidR="002B021F" w:rsidRPr="002B021F" w:rsidRDefault="002B021F" w:rsidP="001B1E69">
            <w:pPr>
              <w:ind w:left="426"/>
              <w:rPr>
                <w:rFonts w:eastAsia="Calibri"/>
                <w:sz w:val="24"/>
                <w:szCs w:val="24"/>
              </w:rPr>
            </w:pPr>
            <w:r w:rsidRPr="002B021F">
              <w:rPr>
                <w:rFonts w:eastAsia="Calibri"/>
                <w:sz w:val="24"/>
                <w:szCs w:val="24"/>
              </w:rPr>
              <w:t>І-дәрежелі диплом</w:t>
            </w:r>
          </w:p>
        </w:tc>
        <w:tc>
          <w:tcPr>
            <w:tcW w:w="2800" w:type="dxa"/>
          </w:tcPr>
          <w:p w14:paraId="2B13769B" w14:textId="77777777" w:rsidR="002B021F" w:rsidRPr="002B021F" w:rsidRDefault="002B021F" w:rsidP="001B1E69">
            <w:pPr>
              <w:ind w:left="426"/>
              <w:rPr>
                <w:rFonts w:eastAsia="Calibri"/>
                <w:sz w:val="24"/>
                <w:szCs w:val="24"/>
              </w:rPr>
            </w:pPr>
            <w:r w:rsidRPr="002B021F">
              <w:rPr>
                <w:rFonts w:eastAsia="Calibri"/>
                <w:sz w:val="24"/>
                <w:szCs w:val="24"/>
              </w:rPr>
              <w:t>Информатика</w:t>
            </w:r>
          </w:p>
        </w:tc>
      </w:tr>
    </w:tbl>
    <w:p w14:paraId="0CCAAAA3" w14:textId="77777777" w:rsidR="002B021F" w:rsidRPr="002B021F" w:rsidRDefault="002B021F" w:rsidP="001B1E69">
      <w:pPr>
        <w:widowControl/>
        <w:autoSpaceDE/>
        <w:autoSpaceDN/>
        <w:spacing w:after="200" w:line="276" w:lineRule="auto"/>
        <w:ind w:left="426"/>
        <w:rPr>
          <w:rFonts w:eastAsia="Calibri"/>
          <w:sz w:val="24"/>
          <w:szCs w:val="24"/>
        </w:rPr>
      </w:pPr>
    </w:p>
    <w:p w14:paraId="5600D44E" w14:textId="77777777" w:rsidR="002B021F" w:rsidRPr="002B021F" w:rsidRDefault="002B021F" w:rsidP="001B1E69">
      <w:pPr>
        <w:widowControl/>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оқушылар жетістіктері.</w:t>
      </w:r>
    </w:p>
    <w:p w14:paraId="78DD8ACD"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lastRenderedPageBreak/>
        <w:t>Халықаралық  Пушкин оқулары сайысы</w:t>
      </w:r>
    </w:p>
    <w:tbl>
      <w:tblPr>
        <w:tblStyle w:val="aa"/>
        <w:tblW w:w="0" w:type="auto"/>
        <w:tblInd w:w="534" w:type="dxa"/>
        <w:tblLook w:val="04A0" w:firstRow="1" w:lastRow="0" w:firstColumn="1" w:lastColumn="0" w:noHBand="0" w:noVBand="1"/>
      </w:tblPr>
      <w:tblGrid>
        <w:gridCol w:w="884"/>
        <w:gridCol w:w="3836"/>
        <w:gridCol w:w="2322"/>
        <w:gridCol w:w="2351"/>
      </w:tblGrid>
      <w:tr w:rsidR="002B021F" w:rsidRPr="002B021F" w14:paraId="1A569973" w14:textId="77777777" w:rsidTr="001B1E69">
        <w:tc>
          <w:tcPr>
            <w:tcW w:w="884" w:type="dxa"/>
          </w:tcPr>
          <w:p w14:paraId="6622CBD6"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4110" w:type="dxa"/>
          </w:tcPr>
          <w:p w14:paraId="5FF2CA33"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2393" w:type="dxa"/>
          </w:tcPr>
          <w:p w14:paraId="0043F13B"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Марапаты</w:t>
            </w:r>
          </w:p>
          <w:p w14:paraId="498A0AB9" w14:textId="77777777" w:rsidR="002B021F" w:rsidRPr="002B021F" w:rsidRDefault="002B021F" w:rsidP="001B1E69">
            <w:pPr>
              <w:ind w:left="426"/>
              <w:jc w:val="center"/>
              <w:rPr>
                <w:rFonts w:eastAsia="Calibri"/>
                <w:b/>
                <w:sz w:val="24"/>
                <w:szCs w:val="24"/>
              </w:rPr>
            </w:pPr>
          </w:p>
        </w:tc>
        <w:tc>
          <w:tcPr>
            <w:tcW w:w="2393" w:type="dxa"/>
          </w:tcPr>
          <w:p w14:paraId="4FCA2E14"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77105629" w14:textId="77777777" w:rsidTr="001B1E69">
        <w:tc>
          <w:tcPr>
            <w:tcW w:w="884" w:type="dxa"/>
          </w:tcPr>
          <w:p w14:paraId="07497EA3"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4110" w:type="dxa"/>
          </w:tcPr>
          <w:p w14:paraId="298BECFC" w14:textId="77777777" w:rsidR="002B021F" w:rsidRPr="002B021F" w:rsidRDefault="002B021F" w:rsidP="001B1E69">
            <w:pPr>
              <w:ind w:left="426"/>
              <w:rPr>
                <w:rFonts w:eastAsia="Calibri"/>
                <w:sz w:val="24"/>
                <w:szCs w:val="24"/>
              </w:rPr>
            </w:pPr>
            <w:r w:rsidRPr="002B021F">
              <w:rPr>
                <w:rFonts w:eastAsia="Calibri"/>
                <w:sz w:val="24"/>
                <w:szCs w:val="24"/>
              </w:rPr>
              <w:t>Зарипова Карина</w:t>
            </w:r>
          </w:p>
        </w:tc>
        <w:tc>
          <w:tcPr>
            <w:tcW w:w="2393" w:type="dxa"/>
          </w:tcPr>
          <w:p w14:paraId="780F5B1B" w14:textId="77777777" w:rsidR="002B021F" w:rsidRPr="002B021F" w:rsidRDefault="002B021F" w:rsidP="001B1E69">
            <w:pPr>
              <w:ind w:left="426"/>
              <w:rPr>
                <w:rFonts w:eastAsia="Calibri"/>
                <w:sz w:val="24"/>
                <w:szCs w:val="24"/>
              </w:rPr>
            </w:pPr>
            <w:r w:rsidRPr="002B021F">
              <w:rPr>
                <w:rFonts w:eastAsia="Calibri"/>
                <w:sz w:val="24"/>
                <w:szCs w:val="24"/>
              </w:rPr>
              <w:t>І-орын</w:t>
            </w:r>
          </w:p>
        </w:tc>
        <w:tc>
          <w:tcPr>
            <w:tcW w:w="2393" w:type="dxa"/>
          </w:tcPr>
          <w:p w14:paraId="002719AB" w14:textId="77777777" w:rsidR="002B021F" w:rsidRPr="002B021F" w:rsidRDefault="002B021F" w:rsidP="001B1E69">
            <w:pPr>
              <w:ind w:left="426"/>
              <w:rPr>
                <w:rFonts w:eastAsia="Calibri"/>
                <w:sz w:val="24"/>
                <w:szCs w:val="24"/>
              </w:rPr>
            </w:pPr>
            <w:r w:rsidRPr="002B021F">
              <w:rPr>
                <w:rFonts w:eastAsia="Calibri"/>
                <w:sz w:val="24"/>
                <w:szCs w:val="24"/>
              </w:rPr>
              <w:t>Кунангараева А Сабитов Н</w:t>
            </w:r>
          </w:p>
        </w:tc>
      </w:tr>
      <w:tr w:rsidR="002B021F" w:rsidRPr="002B021F" w14:paraId="7C58C255" w14:textId="77777777" w:rsidTr="001B1E69">
        <w:tc>
          <w:tcPr>
            <w:tcW w:w="884" w:type="dxa"/>
          </w:tcPr>
          <w:p w14:paraId="48C66712"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4110" w:type="dxa"/>
          </w:tcPr>
          <w:p w14:paraId="7E6CEF48" w14:textId="77777777" w:rsidR="002B021F" w:rsidRPr="002B021F" w:rsidRDefault="002B021F" w:rsidP="001B1E69">
            <w:pPr>
              <w:ind w:left="426"/>
              <w:rPr>
                <w:rFonts w:eastAsia="Calibri"/>
                <w:sz w:val="24"/>
                <w:szCs w:val="24"/>
              </w:rPr>
            </w:pPr>
            <w:r w:rsidRPr="002B021F">
              <w:rPr>
                <w:rFonts w:eastAsia="Calibri"/>
                <w:sz w:val="24"/>
                <w:szCs w:val="24"/>
              </w:rPr>
              <w:t>Турарова Шахризада</w:t>
            </w:r>
          </w:p>
        </w:tc>
        <w:tc>
          <w:tcPr>
            <w:tcW w:w="2393" w:type="dxa"/>
          </w:tcPr>
          <w:p w14:paraId="3424A3E1" w14:textId="77777777" w:rsidR="002B021F" w:rsidRPr="002B021F" w:rsidRDefault="002B021F" w:rsidP="001B1E69">
            <w:pPr>
              <w:ind w:left="426"/>
              <w:rPr>
                <w:rFonts w:eastAsia="Calibri"/>
                <w:sz w:val="24"/>
                <w:szCs w:val="24"/>
              </w:rPr>
            </w:pPr>
            <w:r w:rsidRPr="002B021F">
              <w:rPr>
                <w:rFonts w:eastAsia="Calibri"/>
                <w:sz w:val="24"/>
                <w:szCs w:val="24"/>
              </w:rPr>
              <w:t>ІІ-орын</w:t>
            </w:r>
          </w:p>
        </w:tc>
        <w:tc>
          <w:tcPr>
            <w:tcW w:w="2393" w:type="dxa"/>
          </w:tcPr>
          <w:p w14:paraId="7CAFB8FD" w14:textId="77777777" w:rsidR="002B021F" w:rsidRPr="002B021F" w:rsidRDefault="002B021F" w:rsidP="001B1E69">
            <w:pPr>
              <w:ind w:left="426"/>
              <w:rPr>
                <w:rFonts w:eastAsia="Calibri"/>
                <w:sz w:val="24"/>
                <w:szCs w:val="24"/>
              </w:rPr>
            </w:pPr>
            <w:r w:rsidRPr="002B021F">
              <w:rPr>
                <w:rFonts w:eastAsia="Calibri"/>
                <w:sz w:val="24"/>
                <w:szCs w:val="24"/>
              </w:rPr>
              <w:t>Сабитов Н Бекботаева Л</w:t>
            </w:r>
          </w:p>
        </w:tc>
      </w:tr>
      <w:tr w:rsidR="002B021F" w:rsidRPr="002B021F" w14:paraId="4ED22767" w14:textId="77777777" w:rsidTr="001B1E69">
        <w:tc>
          <w:tcPr>
            <w:tcW w:w="884" w:type="dxa"/>
          </w:tcPr>
          <w:p w14:paraId="742443F7" w14:textId="77777777" w:rsidR="002B021F" w:rsidRPr="002B021F" w:rsidRDefault="002B021F" w:rsidP="001B1E69">
            <w:pPr>
              <w:ind w:left="426"/>
              <w:rPr>
                <w:rFonts w:eastAsia="Calibri"/>
                <w:sz w:val="24"/>
                <w:szCs w:val="24"/>
              </w:rPr>
            </w:pPr>
            <w:r w:rsidRPr="002B021F">
              <w:rPr>
                <w:rFonts w:eastAsia="Calibri"/>
                <w:sz w:val="24"/>
                <w:szCs w:val="24"/>
              </w:rPr>
              <w:t>3</w:t>
            </w:r>
          </w:p>
        </w:tc>
        <w:tc>
          <w:tcPr>
            <w:tcW w:w="4110" w:type="dxa"/>
          </w:tcPr>
          <w:p w14:paraId="2E505C22" w14:textId="77777777" w:rsidR="002B021F" w:rsidRPr="002B021F" w:rsidRDefault="002B021F" w:rsidP="001B1E69">
            <w:pPr>
              <w:ind w:left="426"/>
              <w:rPr>
                <w:rFonts w:eastAsia="Calibri"/>
                <w:sz w:val="24"/>
                <w:szCs w:val="24"/>
              </w:rPr>
            </w:pPr>
            <w:r w:rsidRPr="002B021F">
              <w:rPr>
                <w:rFonts w:eastAsia="Calibri"/>
                <w:sz w:val="24"/>
                <w:szCs w:val="24"/>
              </w:rPr>
              <w:t>Курбанов Айбек</w:t>
            </w:r>
          </w:p>
        </w:tc>
        <w:tc>
          <w:tcPr>
            <w:tcW w:w="2393" w:type="dxa"/>
          </w:tcPr>
          <w:p w14:paraId="5BEB5280" w14:textId="77777777" w:rsidR="002B021F" w:rsidRPr="002B021F" w:rsidRDefault="002B021F" w:rsidP="001B1E69">
            <w:pPr>
              <w:ind w:left="426"/>
              <w:rPr>
                <w:rFonts w:eastAsia="Calibri"/>
                <w:sz w:val="24"/>
                <w:szCs w:val="24"/>
              </w:rPr>
            </w:pPr>
            <w:r w:rsidRPr="002B021F">
              <w:rPr>
                <w:rFonts w:eastAsia="Calibri"/>
                <w:sz w:val="24"/>
                <w:szCs w:val="24"/>
              </w:rPr>
              <w:t>ІІІ-орын</w:t>
            </w:r>
          </w:p>
        </w:tc>
        <w:tc>
          <w:tcPr>
            <w:tcW w:w="2393" w:type="dxa"/>
          </w:tcPr>
          <w:p w14:paraId="6DC8E3A5" w14:textId="77777777" w:rsidR="002B021F" w:rsidRPr="002B021F" w:rsidRDefault="002B021F" w:rsidP="001B1E69">
            <w:pPr>
              <w:ind w:left="426"/>
              <w:rPr>
                <w:rFonts w:eastAsia="Calibri"/>
                <w:sz w:val="24"/>
                <w:szCs w:val="24"/>
              </w:rPr>
            </w:pPr>
            <w:r w:rsidRPr="002B021F">
              <w:rPr>
                <w:rFonts w:eastAsia="Calibri"/>
                <w:sz w:val="24"/>
                <w:szCs w:val="24"/>
              </w:rPr>
              <w:t>Сабитов Н                Асилова Т</w:t>
            </w:r>
          </w:p>
        </w:tc>
      </w:tr>
      <w:tr w:rsidR="002B021F" w:rsidRPr="002B021F" w14:paraId="40E37DCA" w14:textId="77777777" w:rsidTr="001B1E69">
        <w:tc>
          <w:tcPr>
            <w:tcW w:w="884" w:type="dxa"/>
          </w:tcPr>
          <w:p w14:paraId="6F3E7AFF" w14:textId="77777777" w:rsidR="002B021F" w:rsidRPr="002B021F" w:rsidRDefault="002B021F" w:rsidP="001B1E69">
            <w:pPr>
              <w:ind w:left="426"/>
              <w:rPr>
                <w:rFonts w:eastAsia="Calibri"/>
                <w:sz w:val="24"/>
                <w:szCs w:val="24"/>
              </w:rPr>
            </w:pPr>
            <w:r w:rsidRPr="002B021F">
              <w:rPr>
                <w:rFonts w:eastAsia="Calibri"/>
                <w:sz w:val="24"/>
                <w:szCs w:val="24"/>
              </w:rPr>
              <w:t>4</w:t>
            </w:r>
          </w:p>
        </w:tc>
        <w:tc>
          <w:tcPr>
            <w:tcW w:w="4110" w:type="dxa"/>
          </w:tcPr>
          <w:p w14:paraId="4B018E02" w14:textId="77777777" w:rsidR="002B021F" w:rsidRPr="002B021F" w:rsidRDefault="002B021F" w:rsidP="001B1E69">
            <w:pPr>
              <w:ind w:left="426"/>
              <w:rPr>
                <w:rFonts w:eastAsia="Calibri"/>
                <w:sz w:val="24"/>
                <w:szCs w:val="24"/>
              </w:rPr>
            </w:pPr>
            <w:r w:rsidRPr="002B021F">
              <w:rPr>
                <w:rFonts w:eastAsia="Calibri"/>
                <w:sz w:val="24"/>
                <w:szCs w:val="24"/>
              </w:rPr>
              <w:t>Илиясова Фатима</w:t>
            </w:r>
          </w:p>
        </w:tc>
        <w:tc>
          <w:tcPr>
            <w:tcW w:w="2393" w:type="dxa"/>
          </w:tcPr>
          <w:p w14:paraId="15B1C8DB" w14:textId="77777777" w:rsidR="002B021F" w:rsidRPr="002B021F" w:rsidRDefault="002B021F" w:rsidP="001B1E69">
            <w:pPr>
              <w:ind w:left="426"/>
              <w:rPr>
                <w:rFonts w:eastAsia="Calibri"/>
                <w:sz w:val="24"/>
                <w:szCs w:val="24"/>
                <w:lang w:val="ru-RU"/>
              </w:rPr>
            </w:pPr>
            <w:r w:rsidRPr="002B021F">
              <w:rPr>
                <w:rFonts w:eastAsia="Calibri"/>
                <w:sz w:val="24"/>
                <w:szCs w:val="24"/>
              </w:rPr>
              <w:t>ІІІ-орын</w:t>
            </w:r>
          </w:p>
        </w:tc>
        <w:tc>
          <w:tcPr>
            <w:tcW w:w="2393" w:type="dxa"/>
          </w:tcPr>
          <w:p w14:paraId="60734323" w14:textId="77777777" w:rsidR="002B021F" w:rsidRPr="002B021F" w:rsidRDefault="002B021F" w:rsidP="001B1E69">
            <w:pPr>
              <w:ind w:left="426"/>
              <w:rPr>
                <w:rFonts w:eastAsia="Calibri"/>
                <w:sz w:val="24"/>
                <w:szCs w:val="24"/>
              </w:rPr>
            </w:pPr>
            <w:r w:rsidRPr="002B021F">
              <w:rPr>
                <w:rFonts w:eastAsia="Calibri"/>
                <w:sz w:val="24"/>
                <w:szCs w:val="24"/>
              </w:rPr>
              <w:t>Сабитов Н                Асилова Т</w:t>
            </w:r>
          </w:p>
        </w:tc>
      </w:tr>
      <w:tr w:rsidR="002B021F" w:rsidRPr="002B021F" w14:paraId="00869596" w14:textId="77777777" w:rsidTr="001B1E69">
        <w:tc>
          <w:tcPr>
            <w:tcW w:w="884" w:type="dxa"/>
          </w:tcPr>
          <w:p w14:paraId="725D93AF" w14:textId="77777777" w:rsidR="002B021F" w:rsidRPr="002B021F" w:rsidRDefault="002B021F" w:rsidP="001B1E69">
            <w:pPr>
              <w:ind w:left="426"/>
              <w:rPr>
                <w:rFonts w:eastAsia="Calibri"/>
                <w:sz w:val="24"/>
                <w:szCs w:val="24"/>
              </w:rPr>
            </w:pPr>
            <w:r w:rsidRPr="002B021F">
              <w:rPr>
                <w:rFonts w:eastAsia="Calibri"/>
                <w:sz w:val="24"/>
                <w:szCs w:val="24"/>
              </w:rPr>
              <w:t>5</w:t>
            </w:r>
          </w:p>
        </w:tc>
        <w:tc>
          <w:tcPr>
            <w:tcW w:w="4110" w:type="dxa"/>
          </w:tcPr>
          <w:p w14:paraId="0AF79098" w14:textId="77777777" w:rsidR="002B021F" w:rsidRPr="002B021F" w:rsidRDefault="002B021F" w:rsidP="001B1E69">
            <w:pPr>
              <w:ind w:left="426"/>
              <w:rPr>
                <w:rFonts w:eastAsia="Calibri"/>
                <w:sz w:val="24"/>
                <w:szCs w:val="24"/>
              </w:rPr>
            </w:pPr>
            <w:r w:rsidRPr="002B021F">
              <w:rPr>
                <w:rFonts w:eastAsia="Calibri"/>
                <w:sz w:val="24"/>
                <w:szCs w:val="24"/>
              </w:rPr>
              <w:t>Чинасилова Жасмин</w:t>
            </w:r>
          </w:p>
        </w:tc>
        <w:tc>
          <w:tcPr>
            <w:tcW w:w="2393" w:type="dxa"/>
          </w:tcPr>
          <w:p w14:paraId="5672DFF9" w14:textId="77777777" w:rsidR="002B021F" w:rsidRPr="002B021F" w:rsidRDefault="002B021F" w:rsidP="001B1E69">
            <w:pPr>
              <w:ind w:left="426"/>
              <w:rPr>
                <w:rFonts w:eastAsia="Calibri"/>
                <w:sz w:val="24"/>
                <w:szCs w:val="24"/>
                <w:lang w:val="ru-RU"/>
              </w:rPr>
            </w:pPr>
            <w:r w:rsidRPr="002B021F">
              <w:rPr>
                <w:rFonts w:eastAsia="Calibri"/>
                <w:sz w:val="24"/>
                <w:szCs w:val="24"/>
              </w:rPr>
              <w:t>ІІІ-орын</w:t>
            </w:r>
          </w:p>
        </w:tc>
        <w:tc>
          <w:tcPr>
            <w:tcW w:w="2393" w:type="dxa"/>
          </w:tcPr>
          <w:p w14:paraId="10073B9C" w14:textId="77777777" w:rsidR="002B021F" w:rsidRPr="002B021F" w:rsidRDefault="002B021F" w:rsidP="001B1E69">
            <w:pPr>
              <w:ind w:left="426"/>
              <w:rPr>
                <w:rFonts w:eastAsia="Calibri"/>
                <w:sz w:val="24"/>
                <w:szCs w:val="24"/>
              </w:rPr>
            </w:pPr>
            <w:r w:rsidRPr="002B021F">
              <w:rPr>
                <w:rFonts w:eastAsia="Calibri"/>
                <w:sz w:val="24"/>
                <w:szCs w:val="24"/>
              </w:rPr>
              <w:t>Сабитов Н                Асилова Т</w:t>
            </w:r>
          </w:p>
        </w:tc>
      </w:tr>
      <w:tr w:rsidR="002B021F" w:rsidRPr="002B021F" w14:paraId="6660DB97" w14:textId="77777777" w:rsidTr="001B1E69">
        <w:tc>
          <w:tcPr>
            <w:tcW w:w="884" w:type="dxa"/>
          </w:tcPr>
          <w:p w14:paraId="46253AAA" w14:textId="77777777" w:rsidR="002B021F" w:rsidRPr="002B021F" w:rsidRDefault="002B021F" w:rsidP="001B1E69">
            <w:pPr>
              <w:ind w:left="426"/>
              <w:rPr>
                <w:rFonts w:eastAsia="Calibri"/>
                <w:sz w:val="24"/>
                <w:szCs w:val="24"/>
              </w:rPr>
            </w:pPr>
            <w:r w:rsidRPr="002B021F">
              <w:rPr>
                <w:rFonts w:eastAsia="Calibri"/>
                <w:sz w:val="24"/>
                <w:szCs w:val="24"/>
              </w:rPr>
              <w:t>6</w:t>
            </w:r>
          </w:p>
        </w:tc>
        <w:tc>
          <w:tcPr>
            <w:tcW w:w="4110" w:type="dxa"/>
          </w:tcPr>
          <w:p w14:paraId="1D4854D1" w14:textId="77777777" w:rsidR="002B021F" w:rsidRPr="002B021F" w:rsidRDefault="002B021F" w:rsidP="001B1E69">
            <w:pPr>
              <w:ind w:left="426"/>
              <w:rPr>
                <w:rFonts w:eastAsia="Calibri"/>
                <w:sz w:val="24"/>
                <w:szCs w:val="24"/>
              </w:rPr>
            </w:pPr>
            <w:r w:rsidRPr="002B021F">
              <w:rPr>
                <w:rFonts w:eastAsia="Calibri"/>
                <w:sz w:val="24"/>
                <w:szCs w:val="24"/>
              </w:rPr>
              <w:t>Нұрбекұлы Әділет</w:t>
            </w:r>
          </w:p>
        </w:tc>
        <w:tc>
          <w:tcPr>
            <w:tcW w:w="2393" w:type="dxa"/>
          </w:tcPr>
          <w:p w14:paraId="7AEA98AF" w14:textId="77777777" w:rsidR="002B021F" w:rsidRPr="002B021F" w:rsidRDefault="002B021F" w:rsidP="001B1E69">
            <w:pPr>
              <w:ind w:left="426"/>
              <w:rPr>
                <w:rFonts w:eastAsia="Calibri"/>
                <w:sz w:val="24"/>
                <w:szCs w:val="24"/>
                <w:lang w:val="ru-RU"/>
              </w:rPr>
            </w:pPr>
            <w:r w:rsidRPr="002B021F">
              <w:rPr>
                <w:rFonts w:eastAsia="Calibri"/>
                <w:sz w:val="24"/>
                <w:szCs w:val="24"/>
              </w:rPr>
              <w:t>ІІІ-орын</w:t>
            </w:r>
          </w:p>
        </w:tc>
        <w:tc>
          <w:tcPr>
            <w:tcW w:w="2393" w:type="dxa"/>
          </w:tcPr>
          <w:p w14:paraId="14F06BB6" w14:textId="77777777" w:rsidR="002B021F" w:rsidRPr="002B021F" w:rsidRDefault="002B021F" w:rsidP="001B1E69">
            <w:pPr>
              <w:ind w:left="426"/>
              <w:rPr>
                <w:rFonts w:eastAsia="Calibri"/>
                <w:sz w:val="24"/>
                <w:szCs w:val="24"/>
              </w:rPr>
            </w:pPr>
            <w:r w:rsidRPr="002B021F">
              <w:rPr>
                <w:rFonts w:eastAsia="Calibri"/>
                <w:sz w:val="24"/>
                <w:szCs w:val="24"/>
              </w:rPr>
              <w:t>Сабитов Н                Асилова Т</w:t>
            </w:r>
          </w:p>
        </w:tc>
      </w:tr>
      <w:tr w:rsidR="002B021F" w:rsidRPr="002B021F" w14:paraId="635E8DFB" w14:textId="77777777" w:rsidTr="001B1E69">
        <w:tc>
          <w:tcPr>
            <w:tcW w:w="884" w:type="dxa"/>
          </w:tcPr>
          <w:p w14:paraId="2CD50BB8" w14:textId="77777777" w:rsidR="002B021F" w:rsidRPr="002B021F" w:rsidRDefault="002B021F" w:rsidP="001B1E69">
            <w:pPr>
              <w:ind w:left="426"/>
              <w:rPr>
                <w:rFonts w:eastAsia="Calibri"/>
                <w:sz w:val="24"/>
                <w:szCs w:val="24"/>
              </w:rPr>
            </w:pPr>
            <w:r w:rsidRPr="002B021F">
              <w:rPr>
                <w:rFonts w:eastAsia="Calibri"/>
                <w:sz w:val="24"/>
                <w:szCs w:val="24"/>
              </w:rPr>
              <w:t>7</w:t>
            </w:r>
          </w:p>
        </w:tc>
        <w:tc>
          <w:tcPr>
            <w:tcW w:w="4110" w:type="dxa"/>
          </w:tcPr>
          <w:p w14:paraId="042F5FD9" w14:textId="77777777" w:rsidR="002B021F" w:rsidRPr="002B021F" w:rsidRDefault="002B021F" w:rsidP="001B1E69">
            <w:pPr>
              <w:ind w:left="426"/>
              <w:rPr>
                <w:rFonts w:eastAsia="Calibri"/>
                <w:sz w:val="24"/>
                <w:szCs w:val="24"/>
              </w:rPr>
            </w:pPr>
            <w:r w:rsidRPr="002B021F">
              <w:rPr>
                <w:rFonts w:eastAsia="Calibri"/>
                <w:sz w:val="24"/>
                <w:szCs w:val="24"/>
              </w:rPr>
              <w:t>Камбаров Арнур</w:t>
            </w:r>
          </w:p>
        </w:tc>
        <w:tc>
          <w:tcPr>
            <w:tcW w:w="2393" w:type="dxa"/>
          </w:tcPr>
          <w:p w14:paraId="287CBEAE" w14:textId="77777777" w:rsidR="002B021F" w:rsidRPr="002B021F" w:rsidRDefault="002B021F" w:rsidP="001B1E69">
            <w:pPr>
              <w:ind w:left="426"/>
              <w:rPr>
                <w:rFonts w:eastAsia="Calibri"/>
                <w:sz w:val="24"/>
                <w:szCs w:val="24"/>
                <w:lang w:val="ru-RU"/>
              </w:rPr>
            </w:pPr>
            <w:r w:rsidRPr="002B021F">
              <w:rPr>
                <w:rFonts w:eastAsia="Calibri"/>
                <w:sz w:val="24"/>
                <w:szCs w:val="24"/>
              </w:rPr>
              <w:t>ІІІ-орын</w:t>
            </w:r>
          </w:p>
        </w:tc>
        <w:tc>
          <w:tcPr>
            <w:tcW w:w="2393" w:type="dxa"/>
          </w:tcPr>
          <w:p w14:paraId="54ABF18D" w14:textId="77777777" w:rsidR="002B021F" w:rsidRPr="002B021F" w:rsidRDefault="002B021F" w:rsidP="001B1E69">
            <w:pPr>
              <w:ind w:left="426"/>
              <w:rPr>
                <w:rFonts w:eastAsia="Calibri"/>
                <w:sz w:val="24"/>
                <w:szCs w:val="24"/>
              </w:rPr>
            </w:pPr>
            <w:r w:rsidRPr="002B021F">
              <w:rPr>
                <w:rFonts w:eastAsia="Calibri"/>
                <w:sz w:val="24"/>
                <w:szCs w:val="24"/>
              </w:rPr>
              <w:t>Сабитов Н                Асилова Т</w:t>
            </w:r>
          </w:p>
        </w:tc>
      </w:tr>
      <w:tr w:rsidR="002B021F" w:rsidRPr="002B021F" w14:paraId="2A3A5CEE" w14:textId="77777777" w:rsidTr="001B1E69">
        <w:tc>
          <w:tcPr>
            <w:tcW w:w="884" w:type="dxa"/>
          </w:tcPr>
          <w:p w14:paraId="3D79B545" w14:textId="77777777" w:rsidR="002B021F" w:rsidRPr="002B021F" w:rsidRDefault="002B021F" w:rsidP="001B1E69">
            <w:pPr>
              <w:ind w:left="426"/>
              <w:rPr>
                <w:rFonts w:eastAsia="Calibri"/>
                <w:sz w:val="24"/>
                <w:szCs w:val="24"/>
              </w:rPr>
            </w:pPr>
            <w:r w:rsidRPr="002B021F">
              <w:rPr>
                <w:rFonts w:eastAsia="Calibri"/>
                <w:sz w:val="24"/>
                <w:szCs w:val="24"/>
              </w:rPr>
              <w:t>8</w:t>
            </w:r>
          </w:p>
        </w:tc>
        <w:tc>
          <w:tcPr>
            <w:tcW w:w="4110" w:type="dxa"/>
          </w:tcPr>
          <w:p w14:paraId="012BDECE" w14:textId="77777777" w:rsidR="002B021F" w:rsidRPr="002B021F" w:rsidRDefault="002B021F" w:rsidP="001B1E69">
            <w:pPr>
              <w:ind w:left="426"/>
              <w:rPr>
                <w:rFonts w:eastAsia="Calibri"/>
                <w:sz w:val="24"/>
                <w:szCs w:val="24"/>
              </w:rPr>
            </w:pPr>
            <w:r w:rsidRPr="002B021F">
              <w:rPr>
                <w:rFonts w:eastAsia="Calibri"/>
                <w:sz w:val="24"/>
                <w:szCs w:val="24"/>
              </w:rPr>
              <w:t>Тайманов Нұралы</w:t>
            </w:r>
          </w:p>
        </w:tc>
        <w:tc>
          <w:tcPr>
            <w:tcW w:w="2393" w:type="dxa"/>
          </w:tcPr>
          <w:p w14:paraId="0B0F23EF" w14:textId="77777777" w:rsidR="002B021F" w:rsidRPr="002B021F" w:rsidRDefault="002B021F" w:rsidP="001B1E69">
            <w:pPr>
              <w:ind w:left="426"/>
              <w:rPr>
                <w:rFonts w:eastAsia="Calibri"/>
                <w:sz w:val="24"/>
                <w:szCs w:val="24"/>
                <w:lang w:val="ru-RU"/>
              </w:rPr>
            </w:pPr>
            <w:r w:rsidRPr="002B021F">
              <w:rPr>
                <w:rFonts w:eastAsia="Calibri"/>
                <w:sz w:val="24"/>
                <w:szCs w:val="24"/>
              </w:rPr>
              <w:t>ІІІ-орын</w:t>
            </w:r>
          </w:p>
        </w:tc>
        <w:tc>
          <w:tcPr>
            <w:tcW w:w="2393" w:type="dxa"/>
          </w:tcPr>
          <w:p w14:paraId="5EE249E9" w14:textId="77777777" w:rsidR="002B021F" w:rsidRPr="002B021F" w:rsidRDefault="002B021F" w:rsidP="001B1E69">
            <w:pPr>
              <w:ind w:left="426"/>
              <w:rPr>
                <w:rFonts w:eastAsia="Calibri"/>
                <w:sz w:val="24"/>
                <w:szCs w:val="24"/>
              </w:rPr>
            </w:pPr>
            <w:r w:rsidRPr="002B021F">
              <w:rPr>
                <w:rFonts w:eastAsia="Calibri"/>
                <w:sz w:val="24"/>
                <w:szCs w:val="24"/>
              </w:rPr>
              <w:t>Сабитов Н                Асилова Т</w:t>
            </w:r>
          </w:p>
        </w:tc>
      </w:tr>
    </w:tbl>
    <w:p w14:paraId="1C0BDA33" w14:textId="77777777" w:rsidR="002B021F" w:rsidRPr="002B021F" w:rsidRDefault="002B021F" w:rsidP="001B1E69">
      <w:pPr>
        <w:widowControl/>
        <w:autoSpaceDE/>
        <w:autoSpaceDN/>
        <w:spacing w:after="200" w:line="276" w:lineRule="auto"/>
        <w:ind w:left="426"/>
        <w:jc w:val="center"/>
        <w:rPr>
          <w:rFonts w:eastAsia="Calibri"/>
          <w:sz w:val="24"/>
          <w:szCs w:val="24"/>
        </w:rPr>
      </w:pPr>
    </w:p>
    <w:p w14:paraId="0DBE91CD" w14:textId="77777777" w:rsidR="002B021F" w:rsidRPr="002B021F" w:rsidRDefault="002B021F" w:rsidP="001B1E69">
      <w:pPr>
        <w:widowControl/>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жалпы білім беретін пәндер бойынша республикалық олимпиаданың аудандық кезеңі</w:t>
      </w:r>
    </w:p>
    <w:tbl>
      <w:tblPr>
        <w:tblStyle w:val="aa"/>
        <w:tblW w:w="10100" w:type="dxa"/>
        <w:tblInd w:w="534" w:type="dxa"/>
        <w:tblLayout w:type="fixed"/>
        <w:tblLook w:val="04A0" w:firstRow="1" w:lastRow="0" w:firstColumn="1" w:lastColumn="0" w:noHBand="0" w:noVBand="1"/>
      </w:tblPr>
      <w:tblGrid>
        <w:gridCol w:w="567"/>
        <w:gridCol w:w="1787"/>
        <w:gridCol w:w="1651"/>
        <w:gridCol w:w="1275"/>
        <w:gridCol w:w="992"/>
        <w:gridCol w:w="1598"/>
        <w:gridCol w:w="2230"/>
      </w:tblGrid>
      <w:tr w:rsidR="002B021F" w:rsidRPr="002B021F" w14:paraId="5669A1E6" w14:textId="77777777" w:rsidTr="001B1E69">
        <w:tc>
          <w:tcPr>
            <w:tcW w:w="567" w:type="dxa"/>
          </w:tcPr>
          <w:p w14:paraId="62EC0C95" w14:textId="77777777" w:rsidR="002B021F" w:rsidRPr="002B021F" w:rsidRDefault="002B021F" w:rsidP="001B1E69">
            <w:pPr>
              <w:ind w:left="426" w:hanging="426"/>
              <w:jc w:val="center"/>
              <w:rPr>
                <w:rFonts w:eastAsia="Calibri"/>
                <w:b/>
                <w:sz w:val="24"/>
                <w:szCs w:val="24"/>
              </w:rPr>
            </w:pPr>
            <w:r w:rsidRPr="002B021F">
              <w:rPr>
                <w:rFonts w:eastAsia="Calibri"/>
                <w:b/>
                <w:sz w:val="24"/>
                <w:szCs w:val="24"/>
              </w:rPr>
              <w:t>№</w:t>
            </w:r>
          </w:p>
        </w:tc>
        <w:tc>
          <w:tcPr>
            <w:tcW w:w="1787" w:type="dxa"/>
          </w:tcPr>
          <w:p w14:paraId="14ABA94A" w14:textId="77777777" w:rsidR="002B021F" w:rsidRPr="002B021F" w:rsidRDefault="002B021F" w:rsidP="001B1E69">
            <w:pPr>
              <w:ind w:left="33"/>
              <w:jc w:val="center"/>
              <w:rPr>
                <w:rFonts w:eastAsia="Calibri"/>
                <w:b/>
                <w:sz w:val="24"/>
                <w:szCs w:val="24"/>
              </w:rPr>
            </w:pPr>
            <w:r w:rsidRPr="002B021F">
              <w:rPr>
                <w:rFonts w:eastAsia="Calibri"/>
                <w:b/>
                <w:sz w:val="24"/>
                <w:szCs w:val="24"/>
              </w:rPr>
              <w:t>Аты-жөні</w:t>
            </w:r>
          </w:p>
        </w:tc>
        <w:tc>
          <w:tcPr>
            <w:tcW w:w="1651" w:type="dxa"/>
          </w:tcPr>
          <w:p w14:paraId="188A4AB6" w14:textId="77777777" w:rsidR="002B021F" w:rsidRPr="002B021F" w:rsidRDefault="002B021F" w:rsidP="001B1E69">
            <w:pPr>
              <w:ind w:left="33"/>
              <w:jc w:val="center"/>
              <w:rPr>
                <w:rFonts w:eastAsia="Calibri"/>
                <w:b/>
                <w:sz w:val="24"/>
                <w:szCs w:val="24"/>
              </w:rPr>
            </w:pPr>
            <w:r w:rsidRPr="002B021F">
              <w:rPr>
                <w:rFonts w:eastAsia="Calibri"/>
                <w:b/>
                <w:sz w:val="24"/>
                <w:szCs w:val="24"/>
              </w:rPr>
              <w:t>Марапат түрі</w:t>
            </w:r>
          </w:p>
        </w:tc>
        <w:tc>
          <w:tcPr>
            <w:tcW w:w="1275" w:type="dxa"/>
          </w:tcPr>
          <w:p w14:paraId="0C60DEE5" w14:textId="77777777" w:rsidR="002B021F" w:rsidRPr="002B021F" w:rsidRDefault="002B021F" w:rsidP="001B1E69">
            <w:pPr>
              <w:ind w:left="33"/>
              <w:jc w:val="center"/>
              <w:rPr>
                <w:rFonts w:eastAsia="Calibri"/>
                <w:b/>
                <w:sz w:val="24"/>
                <w:szCs w:val="24"/>
              </w:rPr>
            </w:pPr>
            <w:r w:rsidRPr="002B021F">
              <w:rPr>
                <w:rFonts w:eastAsia="Calibri"/>
                <w:b/>
                <w:sz w:val="24"/>
                <w:szCs w:val="24"/>
              </w:rPr>
              <w:t>Сыныбы</w:t>
            </w:r>
          </w:p>
        </w:tc>
        <w:tc>
          <w:tcPr>
            <w:tcW w:w="992" w:type="dxa"/>
          </w:tcPr>
          <w:p w14:paraId="7B53A232" w14:textId="77777777" w:rsidR="002B021F" w:rsidRPr="002B021F" w:rsidRDefault="002B021F" w:rsidP="001B1E69">
            <w:pPr>
              <w:ind w:left="33"/>
              <w:jc w:val="center"/>
              <w:rPr>
                <w:rFonts w:eastAsia="Calibri"/>
                <w:b/>
                <w:sz w:val="24"/>
                <w:szCs w:val="24"/>
              </w:rPr>
            </w:pPr>
            <w:r w:rsidRPr="002B021F">
              <w:rPr>
                <w:rFonts w:eastAsia="Calibri"/>
                <w:b/>
                <w:sz w:val="24"/>
                <w:szCs w:val="24"/>
              </w:rPr>
              <w:t>Тіркеу</w:t>
            </w:r>
          </w:p>
        </w:tc>
        <w:tc>
          <w:tcPr>
            <w:tcW w:w="1598" w:type="dxa"/>
          </w:tcPr>
          <w:p w14:paraId="52826268" w14:textId="77777777" w:rsidR="002B021F" w:rsidRPr="002B021F" w:rsidRDefault="002B021F" w:rsidP="001B1E69">
            <w:pPr>
              <w:ind w:left="33"/>
              <w:jc w:val="center"/>
              <w:rPr>
                <w:rFonts w:eastAsia="Calibri"/>
                <w:b/>
                <w:sz w:val="24"/>
                <w:szCs w:val="24"/>
              </w:rPr>
            </w:pPr>
            <w:r w:rsidRPr="002B021F">
              <w:rPr>
                <w:rFonts w:eastAsia="Calibri"/>
                <w:b/>
                <w:sz w:val="24"/>
                <w:szCs w:val="24"/>
              </w:rPr>
              <w:t>Пәні</w:t>
            </w:r>
          </w:p>
        </w:tc>
        <w:tc>
          <w:tcPr>
            <w:tcW w:w="2230" w:type="dxa"/>
          </w:tcPr>
          <w:p w14:paraId="6F060E90" w14:textId="77777777" w:rsidR="002B021F" w:rsidRPr="002B021F" w:rsidRDefault="002B021F" w:rsidP="001B1E69">
            <w:pPr>
              <w:ind w:left="33"/>
              <w:jc w:val="center"/>
              <w:rPr>
                <w:rFonts w:eastAsia="Calibri"/>
                <w:b/>
                <w:sz w:val="24"/>
                <w:szCs w:val="24"/>
              </w:rPr>
            </w:pPr>
            <w:r w:rsidRPr="002B021F">
              <w:rPr>
                <w:rFonts w:eastAsia="Calibri"/>
                <w:b/>
                <w:sz w:val="24"/>
                <w:szCs w:val="24"/>
              </w:rPr>
              <w:t>Жетекшісі</w:t>
            </w:r>
          </w:p>
        </w:tc>
      </w:tr>
      <w:tr w:rsidR="002B021F" w:rsidRPr="002B021F" w14:paraId="4727FE0F" w14:textId="77777777" w:rsidTr="001B1E69">
        <w:tc>
          <w:tcPr>
            <w:tcW w:w="567" w:type="dxa"/>
          </w:tcPr>
          <w:p w14:paraId="2D74CA80" w14:textId="77777777" w:rsidR="002B021F" w:rsidRPr="002B021F" w:rsidRDefault="002B021F" w:rsidP="001B1E69">
            <w:pPr>
              <w:ind w:left="426" w:hanging="426"/>
              <w:rPr>
                <w:rFonts w:eastAsia="Calibri"/>
                <w:sz w:val="24"/>
                <w:szCs w:val="24"/>
              </w:rPr>
            </w:pPr>
            <w:r w:rsidRPr="002B021F">
              <w:rPr>
                <w:rFonts w:eastAsia="Calibri"/>
                <w:sz w:val="24"/>
                <w:szCs w:val="24"/>
              </w:rPr>
              <w:t>1</w:t>
            </w:r>
          </w:p>
        </w:tc>
        <w:tc>
          <w:tcPr>
            <w:tcW w:w="1787" w:type="dxa"/>
          </w:tcPr>
          <w:p w14:paraId="74895116" w14:textId="77777777" w:rsidR="002B021F" w:rsidRPr="002B021F" w:rsidRDefault="002B021F" w:rsidP="001B1E69">
            <w:pPr>
              <w:ind w:left="33"/>
              <w:rPr>
                <w:rFonts w:eastAsia="Calibri"/>
                <w:sz w:val="24"/>
                <w:szCs w:val="24"/>
              </w:rPr>
            </w:pPr>
            <w:r w:rsidRPr="002B021F">
              <w:rPr>
                <w:rFonts w:eastAsia="Calibri"/>
                <w:sz w:val="24"/>
                <w:szCs w:val="24"/>
              </w:rPr>
              <w:t>Чинасилова Жасмин</w:t>
            </w:r>
          </w:p>
        </w:tc>
        <w:tc>
          <w:tcPr>
            <w:tcW w:w="1651" w:type="dxa"/>
          </w:tcPr>
          <w:p w14:paraId="52F8A8DC"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2872E11B" w14:textId="77777777" w:rsidR="002B021F" w:rsidRPr="002B021F" w:rsidRDefault="002B021F" w:rsidP="001B1E69">
            <w:pPr>
              <w:ind w:left="33"/>
              <w:rPr>
                <w:rFonts w:eastAsia="Calibri"/>
                <w:sz w:val="24"/>
                <w:szCs w:val="24"/>
              </w:rPr>
            </w:pPr>
            <w:r w:rsidRPr="002B021F">
              <w:rPr>
                <w:rFonts w:eastAsia="Calibri"/>
                <w:sz w:val="24"/>
                <w:szCs w:val="24"/>
              </w:rPr>
              <w:t>9</w:t>
            </w:r>
          </w:p>
        </w:tc>
        <w:tc>
          <w:tcPr>
            <w:tcW w:w="992" w:type="dxa"/>
          </w:tcPr>
          <w:p w14:paraId="5A3292D6" w14:textId="77777777" w:rsidR="002B021F" w:rsidRPr="002B021F" w:rsidRDefault="002B021F" w:rsidP="001B1E69">
            <w:pPr>
              <w:ind w:left="33"/>
              <w:rPr>
                <w:rFonts w:eastAsia="Calibri"/>
                <w:sz w:val="24"/>
                <w:szCs w:val="24"/>
              </w:rPr>
            </w:pPr>
            <w:r w:rsidRPr="002B021F">
              <w:rPr>
                <w:rFonts w:eastAsia="Calibri"/>
                <w:sz w:val="24"/>
                <w:szCs w:val="24"/>
              </w:rPr>
              <w:t>№10</w:t>
            </w:r>
          </w:p>
        </w:tc>
        <w:tc>
          <w:tcPr>
            <w:tcW w:w="1598" w:type="dxa"/>
          </w:tcPr>
          <w:p w14:paraId="61380743" w14:textId="77777777" w:rsidR="002B021F" w:rsidRPr="002B021F" w:rsidRDefault="002B021F" w:rsidP="001B1E69">
            <w:pPr>
              <w:ind w:left="33"/>
              <w:rPr>
                <w:rFonts w:eastAsia="Calibri"/>
                <w:sz w:val="24"/>
                <w:szCs w:val="24"/>
              </w:rPr>
            </w:pPr>
            <w:r w:rsidRPr="002B021F">
              <w:rPr>
                <w:rFonts w:eastAsia="Calibri"/>
                <w:sz w:val="24"/>
                <w:szCs w:val="24"/>
              </w:rPr>
              <w:t>Қазақ тілі мен әдебиеті</w:t>
            </w:r>
          </w:p>
        </w:tc>
        <w:tc>
          <w:tcPr>
            <w:tcW w:w="2230" w:type="dxa"/>
          </w:tcPr>
          <w:p w14:paraId="3D7B8848" w14:textId="77777777" w:rsidR="002B021F" w:rsidRPr="002B021F" w:rsidRDefault="002B021F" w:rsidP="001B1E69">
            <w:pPr>
              <w:ind w:left="33"/>
              <w:rPr>
                <w:rFonts w:eastAsia="Calibri"/>
                <w:sz w:val="24"/>
                <w:szCs w:val="24"/>
              </w:rPr>
            </w:pPr>
            <w:r w:rsidRPr="002B021F">
              <w:rPr>
                <w:rFonts w:eastAsia="Calibri"/>
                <w:sz w:val="24"/>
                <w:szCs w:val="24"/>
              </w:rPr>
              <w:t>Зулпиева У</w:t>
            </w:r>
          </w:p>
        </w:tc>
      </w:tr>
      <w:tr w:rsidR="002B021F" w:rsidRPr="002B021F" w14:paraId="43171B5D" w14:textId="77777777" w:rsidTr="001B1E69">
        <w:tc>
          <w:tcPr>
            <w:tcW w:w="567" w:type="dxa"/>
          </w:tcPr>
          <w:p w14:paraId="644A5F5C" w14:textId="77777777" w:rsidR="002B021F" w:rsidRPr="002B021F" w:rsidRDefault="002B021F" w:rsidP="001B1E69">
            <w:pPr>
              <w:ind w:left="426" w:hanging="426"/>
              <w:rPr>
                <w:rFonts w:eastAsia="Calibri"/>
                <w:sz w:val="24"/>
                <w:szCs w:val="24"/>
              </w:rPr>
            </w:pPr>
            <w:r w:rsidRPr="002B021F">
              <w:rPr>
                <w:rFonts w:eastAsia="Calibri"/>
                <w:sz w:val="24"/>
                <w:szCs w:val="24"/>
              </w:rPr>
              <w:t>2</w:t>
            </w:r>
          </w:p>
        </w:tc>
        <w:tc>
          <w:tcPr>
            <w:tcW w:w="1787" w:type="dxa"/>
          </w:tcPr>
          <w:p w14:paraId="14394B6E" w14:textId="77777777" w:rsidR="002B021F" w:rsidRPr="002B021F" w:rsidRDefault="002B021F" w:rsidP="001B1E69">
            <w:pPr>
              <w:ind w:left="33"/>
              <w:rPr>
                <w:rFonts w:eastAsia="Calibri"/>
                <w:sz w:val="24"/>
                <w:szCs w:val="24"/>
              </w:rPr>
            </w:pPr>
            <w:r w:rsidRPr="002B021F">
              <w:rPr>
                <w:rFonts w:eastAsia="Calibri"/>
                <w:sz w:val="24"/>
                <w:szCs w:val="24"/>
              </w:rPr>
              <w:t>Тайманов Нұралы</w:t>
            </w:r>
          </w:p>
        </w:tc>
        <w:tc>
          <w:tcPr>
            <w:tcW w:w="1651" w:type="dxa"/>
          </w:tcPr>
          <w:p w14:paraId="750F69DD"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6B5D383F" w14:textId="77777777" w:rsidR="002B021F" w:rsidRPr="002B021F" w:rsidRDefault="002B021F" w:rsidP="001B1E69">
            <w:pPr>
              <w:ind w:left="33"/>
              <w:rPr>
                <w:rFonts w:eastAsia="Calibri"/>
                <w:sz w:val="24"/>
                <w:szCs w:val="24"/>
              </w:rPr>
            </w:pPr>
            <w:r w:rsidRPr="002B021F">
              <w:rPr>
                <w:rFonts w:eastAsia="Calibri"/>
                <w:sz w:val="24"/>
                <w:szCs w:val="24"/>
              </w:rPr>
              <w:t>9</w:t>
            </w:r>
          </w:p>
        </w:tc>
        <w:tc>
          <w:tcPr>
            <w:tcW w:w="992" w:type="dxa"/>
          </w:tcPr>
          <w:p w14:paraId="7243B78E" w14:textId="77777777" w:rsidR="002B021F" w:rsidRPr="002B021F" w:rsidRDefault="002B021F" w:rsidP="001B1E69">
            <w:pPr>
              <w:ind w:left="33"/>
              <w:rPr>
                <w:rFonts w:eastAsia="Calibri"/>
                <w:sz w:val="24"/>
                <w:szCs w:val="24"/>
              </w:rPr>
            </w:pPr>
            <w:r w:rsidRPr="002B021F">
              <w:rPr>
                <w:rFonts w:eastAsia="Calibri"/>
                <w:sz w:val="24"/>
                <w:szCs w:val="24"/>
              </w:rPr>
              <w:t>№13</w:t>
            </w:r>
          </w:p>
        </w:tc>
        <w:tc>
          <w:tcPr>
            <w:tcW w:w="1598" w:type="dxa"/>
          </w:tcPr>
          <w:p w14:paraId="2AE5A75E" w14:textId="77777777" w:rsidR="002B021F" w:rsidRPr="002B021F" w:rsidRDefault="002B021F" w:rsidP="001B1E69">
            <w:pPr>
              <w:ind w:left="33"/>
              <w:rPr>
                <w:rFonts w:eastAsia="Calibri"/>
                <w:sz w:val="24"/>
                <w:szCs w:val="24"/>
              </w:rPr>
            </w:pPr>
            <w:r w:rsidRPr="002B021F">
              <w:rPr>
                <w:rFonts w:eastAsia="Calibri"/>
                <w:sz w:val="24"/>
                <w:szCs w:val="24"/>
              </w:rPr>
              <w:t>Орыс тілі мен әдебиеті</w:t>
            </w:r>
          </w:p>
        </w:tc>
        <w:tc>
          <w:tcPr>
            <w:tcW w:w="2230" w:type="dxa"/>
          </w:tcPr>
          <w:p w14:paraId="47528076" w14:textId="77777777" w:rsidR="002B021F" w:rsidRPr="002B021F" w:rsidRDefault="002B021F" w:rsidP="001B1E69">
            <w:pPr>
              <w:ind w:left="33"/>
              <w:rPr>
                <w:rFonts w:eastAsia="Calibri"/>
                <w:sz w:val="24"/>
                <w:szCs w:val="24"/>
              </w:rPr>
            </w:pPr>
            <w:r w:rsidRPr="002B021F">
              <w:rPr>
                <w:rFonts w:eastAsia="Calibri"/>
                <w:sz w:val="24"/>
                <w:szCs w:val="24"/>
              </w:rPr>
              <w:t>Асилова Т</w:t>
            </w:r>
          </w:p>
        </w:tc>
      </w:tr>
      <w:tr w:rsidR="002B021F" w:rsidRPr="002B021F" w14:paraId="63D10522" w14:textId="77777777" w:rsidTr="001B1E69">
        <w:tc>
          <w:tcPr>
            <w:tcW w:w="567" w:type="dxa"/>
          </w:tcPr>
          <w:p w14:paraId="68819939" w14:textId="77777777" w:rsidR="002B021F" w:rsidRPr="002B021F" w:rsidRDefault="002B021F" w:rsidP="001B1E69">
            <w:pPr>
              <w:ind w:left="426" w:hanging="426"/>
              <w:rPr>
                <w:rFonts w:eastAsia="Calibri"/>
                <w:sz w:val="24"/>
                <w:szCs w:val="24"/>
              </w:rPr>
            </w:pPr>
            <w:r w:rsidRPr="002B021F">
              <w:rPr>
                <w:rFonts w:eastAsia="Calibri"/>
                <w:sz w:val="24"/>
                <w:szCs w:val="24"/>
              </w:rPr>
              <w:t>3</w:t>
            </w:r>
          </w:p>
        </w:tc>
        <w:tc>
          <w:tcPr>
            <w:tcW w:w="1787" w:type="dxa"/>
          </w:tcPr>
          <w:p w14:paraId="4EE002C3" w14:textId="77777777" w:rsidR="002B021F" w:rsidRPr="002B021F" w:rsidRDefault="002B021F" w:rsidP="001B1E69">
            <w:pPr>
              <w:ind w:left="33"/>
              <w:rPr>
                <w:rFonts w:eastAsia="Calibri"/>
                <w:sz w:val="24"/>
                <w:szCs w:val="24"/>
              </w:rPr>
            </w:pPr>
            <w:r w:rsidRPr="002B021F">
              <w:rPr>
                <w:rFonts w:eastAsia="Calibri"/>
                <w:sz w:val="24"/>
                <w:szCs w:val="24"/>
              </w:rPr>
              <w:t>Зарипова Карина</w:t>
            </w:r>
          </w:p>
        </w:tc>
        <w:tc>
          <w:tcPr>
            <w:tcW w:w="1651" w:type="dxa"/>
          </w:tcPr>
          <w:p w14:paraId="02D6D1A1"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0634B85A" w14:textId="77777777" w:rsidR="002B021F" w:rsidRPr="002B021F" w:rsidRDefault="002B021F" w:rsidP="001B1E69">
            <w:pPr>
              <w:ind w:left="33"/>
              <w:rPr>
                <w:rFonts w:eastAsia="Calibri"/>
                <w:sz w:val="24"/>
                <w:szCs w:val="24"/>
              </w:rPr>
            </w:pPr>
            <w:r w:rsidRPr="002B021F">
              <w:rPr>
                <w:rFonts w:eastAsia="Calibri"/>
                <w:sz w:val="24"/>
                <w:szCs w:val="24"/>
              </w:rPr>
              <w:t>10</w:t>
            </w:r>
          </w:p>
        </w:tc>
        <w:tc>
          <w:tcPr>
            <w:tcW w:w="992" w:type="dxa"/>
          </w:tcPr>
          <w:p w14:paraId="2F910447" w14:textId="77777777" w:rsidR="002B021F" w:rsidRPr="002B021F" w:rsidRDefault="002B021F" w:rsidP="001B1E69">
            <w:pPr>
              <w:ind w:left="33"/>
              <w:rPr>
                <w:rFonts w:eastAsia="Calibri"/>
                <w:sz w:val="24"/>
                <w:szCs w:val="24"/>
              </w:rPr>
            </w:pPr>
            <w:r w:rsidRPr="002B021F">
              <w:rPr>
                <w:rFonts w:eastAsia="Calibri"/>
                <w:sz w:val="24"/>
                <w:szCs w:val="24"/>
              </w:rPr>
              <w:t>№11</w:t>
            </w:r>
          </w:p>
        </w:tc>
        <w:tc>
          <w:tcPr>
            <w:tcW w:w="1598" w:type="dxa"/>
          </w:tcPr>
          <w:p w14:paraId="695DEF5F" w14:textId="77777777" w:rsidR="002B021F" w:rsidRPr="002B021F" w:rsidRDefault="002B021F" w:rsidP="001B1E69">
            <w:pPr>
              <w:ind w:left="33"/>
              <w:rPr>
                <w:rFonts w:eastAsia="Calibri"/>
                <w:sz w:val="24"/>
                <w:szCs w:val="24"/>
              </w:rPr>
            </w:pPr>
            <w:r w:rsidRPr="002B021F">
              <w:rPr>
                <w:rFonts w:eastAsia="Calibri"/>
                <w:sz w:val="24"/>
                <w:szCs w:val="24"/>
              </w:rPr>
              <w:t xml:space="preserve">Қазақ тілі мен әдебиеті </w:t>
            </w:r>
          </w:p>
        </w:tc>
        <w:tc>
          <w:tcPr>
            <w:tcW w:w="2230" w:type="dxa"/>
          </w:tcPr>
          <w:p w14:paraId="53B50D6E" w14:textId="77777777" w:rsidR="002B021F" w:rsidRPr="002B021F" w:rsidRDefault="002B021F" w:rsidP="001B1E69">
            <w:pPr>
              <w:ind w:left="33"/>
              <w:rPr>
                <w:rFonts w:eastAsia="Calibri"/>
                <w:sz w:val="24"/>
                <w:szCs w:val="24"/>
              </w:rPr>
            </w:pPr>
            <w:r w:rsidRPr="002B021F">
              <w:rPr>
                <w:rFonts w:eastAsia="Calibri"/>
                <w:sz w:val="24"/>
                <w:szCs w:val="24"/>
              </w:rPr>
              <w:t>Зулпиева У</w:t>
            </w:r>
          </w:p>
        </w:tc>
      </w:tr>
      <w:tr w:rsidR="002B021F" w:rsidRPr="002B021F" w14:paraId="4A773F6E" w14:textId="77777777" w:rsidTr="001B1E69">
        <w:tc>
          <w:tcPr>
            <w:tcW w:w="567" w:type="dxa"/>
          </w:tcPr>
          <w:p w14:paraId="64BED0D3" w14:textId="77777777" w:rsidR="002B021F" w:rsidRPr="002B021F" w:rsidRDefault="002B021F" w:rsidP="001B1E69">
            <w:pPr>
              <w:ind w:left="426" w:hanging="426"/>
              <w:rPr>
                <w:rFonts w:eastAsia="Calibri"/>
                <w:sz w:val="24"/>
                <w:szCs w:val="24"/>
              </w:rPr>
            </w:pPr>
            <w:r w:rsidRPr="002B021F">
              <w:rPr>
                <w:rFonts w:eastAsia="Calibri"/>
                <w:sz w:val="24"/>
                <w:szCs w:val="24"/>
              </w:rPr>
              <w:t>4</w:t>
            </w:r>
          </w:p>
        </w:tc>
        <w:tc>
          <w:tcPr>
            <w:tcW w:w="1787" w:type="dxa"/>
          </w:tcPr>
          <w:p w14:paraId="075E28F0" w14:textId="77777777" w:rsidR="002B021F" w:rsidRPr="002B021F" w:rsidRDefault="002B021F" w:rsidP="001B1E69">
            <w:pPr>
              <w:ind w:left="33"/>
              <w:rPr>
                <w:rFonts w:eastAsia="Calibri"/>
                <w:sz w:val="24"/>
                <w:szCs w:val="24"/>
              </w:rPr>
            </w:pPr>
            <w:r w:rsidRPr="002B021F">
              <w:rPr>
                <w:rFonts w:eastAsia="Calibri"/>
                <w:sz w:val="24"/>
                <w:szCs w:val="24"/>
              </w:rPr>
              <w:t>Абдулова Сабина</w:t>
            </w:r>
          </w:p>
        </w:tc>
        <w:tc>
          <w:tcPr>
            <w:tcW w:w="1651" w:type="dxa"/>
          </w:tcPr>
          <w:p w14:paraId="42554373"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5C095876" w14:textId="77777777" w:rsidR="002B021F" w:rsidRPr="002B021F" w:rsidRDefault="002B021F" w:rsidP="001B1E69">
            <w:pPr>
              <w:ind w:left="33"/>
              <w:rPr>
                <w:rFonts w:eastAsia="Calibri"/>
                <w:sz w:val="24"/>
                <w:szCs w:val="24"/>
              </w:rPr>
            </w:pPr>
            <w:r w:rsidRPr="002B021F">
              <w:rPr>
                <w:rFonts w:eastAsia="Calibri"/>
                <w:sz w:val="24"/>
                <w:szCs w:val="24"/>
              </w:rPr>
              <w:t>11</w:t>
            </w:r>
          </w:p>
        </w:tc>
        <w:tc>
          <w:tcPr>
            <w:tcW w:w="992" w:type="dxa"/>
          </w:tcPr>
          <w:p w14:paraId="6D937DDB" w14:textId="77777777" w:rsidR="002B021F" w:rsidRPr="002B021F" w:rsidRDefault="002B021F" w:rsidP="001B1E69">
            <w:pPr>
              <w:ind w:left="33"/>
              <w:rPr>
                <w:rFonts w:eastAsia="Calibri"/>
                <w:sz w:val="24"/>
                <w:szCs w:val="24"/>
              </w:rPr>
            </w:pPr>
            <w:r w:rsidRPr="002B021F">
              <w:rPr>
                <w:rFonts w:eastAsia="Calibri"/>
                <w:sz w:val="24"/>
                <w:szCs w:val="24"/>
              </w:rPr>
              <w:t>№12</w:t>
            </w:r>
          </w:p>
        </w:tc>
        <w:tc>
          <w:tcPr>
            <w:tcW w:w="1598" w:type="dxa"/>
          </w:tcPr>
          <w:p w14:paraId="4E503657" w14:textId="77777777" w:rsidR="002B021F" w:rsidRPr="002B021F" w:rsidRDefault="002B021F" w:rsidP="001B1E69">
            <w:pPr>
              <w:ind w:left="33"/>
              <w:rPr>
                <w:rFonts w:eastAsia="Calibri"/>
                <w:sz w:val="24"/>
                <w:szCs w:val="24"/>
              </w:rPr>
            </w:pPr>
            <w:r w:rsidRPr="002B021F">
              <w:rPr>
                <w:rFonts w:eastAsia="Calibri"/>
                <w:sz w:val="24"/>
                <w:szCs w:val="24"/>
              </w:rPr>
              <w:t xml:space="preserve">Қазақ тілі мен әдебиеті </w:t>
            </w:r>
          </w:p>
        </w:tc>
        <w:tc>
          <w:tcPr>
            <w:tcW w:w="2230" w:type="dxa"/>
          </w:tcPr>
          <w:p w14:paraId="76418424" w14:textId="77777777" w:rsidR="002B021F" w:rsidRPr="002B021F" w:rsidRDefault="002B021F" w:rsidP="001B1E69">
            <w:pPr>
              <w:ind w:left="33"/>
              <w:rPr>
                <w:rFonts w:eastAsia="Calibri"/>
                <w:sz w:val="24"/>
                <w:szCs w:val="24"/>
              </w:rPr>
            </w:pPr>
            <w:r w:rsidRPr="002B021F">
              <w:rPr>
                <w:rFonts w:eastAsia="Calibri"/>
                <w:sz w:val="24"/>
                <w:szCs w:val="24"/>
              </w:rPr>
              <w:t>Абдукаримова А</w:t>
            </w:r>
          </w:p>
        </w:tc>
      </w:tr>
      <w:tr w:rsidR="002B021F" w:rsidRPr="002B021F" w14:paraId="7964544C" w14:textId="77777777" w:rsidTr="001B1E69">
        <w:tc>
          <w:tcPr>
            <w:tcW w:w="567" w:type="dxa"/>
          </w:tcPr>
          <w:p w14:paraId="5BC93D98" w14:textId="77777777" w:rsidR="002B021F" w:rsidRPr="002B021F" w:rsidRDefault="002B021F" w:rsidP="001B1E69">
            <w:pPr>
              <w:ind w:left="426" w:hanging="426"/>
              <w:rPr>
                <w:rFonts w:eastAsia="Calibri"/>
                <w:sz w:val="24"/>
                <w:szCs w:val="24"/>
              </w:rPr>
            </w:pPr>
            <w:r w:rsidRPr="002B021F">
              <w:rPr>
                <w:rFonts w:eastAsia="Calibri"/>
                <w:sz w:val="24"/>
                <w:szCs w:val="24"/>
              </w:rPr>
              <w:t>5</w:t>
            </w:r>
          </w:p>
        </w:tc>
        <w:tc>
          <w:tcPr>
            <w:tcW w:w="1787" w:type="dxa"/>
          </w:tcPr>
          <w:p w14:paraId="524CD9DE" w14:textId="77777777" w:rsidR="002B021F" w:rsidRPr="002B021F" w:rsidRDefault="002B021F" w:rsidP="001B1E69">
            <w:pPr>
              <w:ind w:left="33"/>
              <w:rPr>
                <w:rFonts w:eastAsia="Calibri"/>
                <w:sz w:val="24"/>
                <w:szCs w:val="24"/>
              </w:rPr>
            </w:pPr>
            <w:r w:rsidRPr="002B021F">
              <w:rPr>
                <w:rFonts w:eastAsia="Calibri"/>
                <w:sz w:val="24"/>
                <w:szCs w:val="24"/>
              </w:rPr>
              <w:t>Алгибай Арайлым</w:t>
            </w:r>
          </w:p>
        </w:tc>
        <w:tc>
          <w:tcPr>
            <w:tcW w:w="1651" w:type="dxa"/>
          </w:tcPr>
          <w:p w14:paraId="694EF7D5"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15868C96" w14:textId="77777777" w:rsidR="002B021F" w:rsidRPr="002B021F" w:rsidRDefault="002B021F" w:rsidP="001B1E69">
            <w:pPr>
              <w:ind w:left="33"/>
              <w:rPr>
                <w:rFonts w:eastAsia="Calibri"/>
                <w:sz w:val="24"/>
                <w:szCs w:val="24"/>
              </w:rPr>
            </w:pPr>
            <w:r w:rsidRPr="002B021F">
              <w:rPr>
                <w:rFonts w:eastAsia="Calibri"/>
                <w:sz w:val="24"/>
                <w:szCs w:val="24"/>
              </w:rPr>
              <w:t>10</w:t>
            </w:r>
          </w:p>
        </w:tc>
        <w:tc>
          <w:tcPr>
            <w:tcW w:w="992" w:type="dxa"/>
          </w:tcPr>
          <w:p w14:paraId="65CC00AD" w14:textId="77777777" w:rsidR="002B021F" w:rsidRPr="002B021F" w:rsidRDefault="002B021F" w:rsidP="001B1E69">
            <w:pPr>
              <w:ind w:left="33"/>
              <w:rPr>
                <w:rFonts w:eastAsia="Calibri"/>
                <w:sz w:val="24"/>
                <w:szCs w:val="24"/>
              </w:rPr>
            </w:pPr>
            <w:r w:rsidRPr="002B021F">
              <w:rPr>
                <w:rFonts w:eastAsia="Calibri"/>
                <w:sz w:val="24"/>
                <w:szCs w:val="24"/>
              </w:rPr>
              <w:t>№14</w:t>
            </w:r>
          </w:p>
        </w:tc>
        <w:tc>
          <w:tcPr>
            <w:tcW w:w="1598" w:type="dxa"/>
          </w:tcPr>
          <w:p w14:paraId="5E42D0CD" w14:textId="77777777" w:rsidR="002B021F" w:rsidRPr="002B021F" w:rsidRDefault="002B021F" w:rsidP="001B1E69">
            <w:pPr>
              <w:ind w:left="33"/>
              <w:rPr>
                <w:rFonts w:eastAsia="Calibri"/>
                <w:sz w:val="24"/>
                <w:szCs w:val="24"/>
              </w:rPr>
            </w:pPr>
            <w:r w:rsidRPr="002B021F">
              <w:rPr>
                <w:rFonts w:eastAsia="Calibri"/>
                <w:sz w:val="24"/>
                <w:szCs w:val="24"/>
              </w:rPr>
              <w:t>Орыс тілі мен әдебиеті</w:t>
            </w:r>
          </w:p>
        </w:tc>
        <w:tc>
          <w:tcPr>
            <w:tcW w:w="2230" w:type="dxa"/>
          </w:tcPr>
          <w:p w14:paraId="44512E27" w14:textId="77777777" w:rsidR="002B021F" w:rsidRPr="002B021F" w:rsidRDefault="002B021F" w:rsidP="001B1E69">
            <w:pPr>
              <w:ind w:left="33"/>
              <w:rPr>
                <w:rFonts w:eastAsia="Calibri"/>
                <w:sz w:val="24"/>
                <w:szCs w:val="24"/>
              </w:rPr>
            </w:pPr>
            <w:r w:rsidRPr="002B021F">
              <w:rPr>
                <w:rFonts w:eastAsia="Calibri"/>
                <w:sz w:val="24"/>
                <w:szCs w:val="24"/>
              </w:rPr>
              <w:t>Кунангараева А</w:t>
            </w:r>
          </w:p>
        </w:tc>
      </w:tr>
      <w:tr w:rsidR="002B021F" w:rsidRPr="002B021F" w14:paraId="58488902" w14:textId="77777777" w:rsidTr="001B1E69">
        <w:tc>
          <w:tcPr>
            <w:tcW w:w="567" w:type="dxa"/>
          </w:tcPr>
          <w:p w14:paraId="1902E86A" w14:textId="77777777" w:rsidR="002B021F" w:rsidRPr="002B021F" w:rsidRDefault="002B021F" w:rsidP="001B1E69">
            <w:pPr>
              <w:ind w:left="426" w:hanging="426"/>
              <w:rPr>
                <w:rFonts w:eastAsia="Calibri"/>
                <w:sz w:val="24"/>
                <w:szCs w:val="24"/>
              </w:rPr>
            </w:pPr>
            <w:r w:rsidRPr="002B021F">
              <w:rPr>
                <w:rFonts w:eastAsia="Calibri"/>
                <w:sz w:val="24"/>
                <w:szCs w:val="24"/>
              </w:rPr>
              <w:t>6</w:t>
            </w:r>
          </w:p>
        </w:tc>
        <w:tc>
          <w:tcPr>
            <w:tcW w:w="1787" w:type="dxa"/>
          </w:tcPr>
          <w:p w14:paraId="1F9AE747" w14:textId="77777777" w:rsidR="002B021F" w:rsidRPr="002B021F" w:rsidRDefault="002B021F" w:rsidP="001B1E69">
            <w:pPr>
              <w:ind w:left="33"/>
              <w:rPr>
                <w:rFonts w:eastAsia="Calibri"/>
                <w:sz w:val="24"/>
                <w:szCs w:val="24"/>
              </w:rPr>
            </w:pPr>
            <w:r w:rsidRPr="002B021F">
              <w:rPr>
                <w:rFonts w:eastAsia="Calibri"/>
                <w:sz w:val="24"/>
                <w:szCs w:val="24"/>
              </w:rPr>
              <w:t>Бахыт Ұлдана</w:t>
            </w:r>
          </w:p>
        </w:tc>
        <w:tc>
          <w:tcPr>
            <w:tcW w:w="1651" w:type="dxa"/>
          </w:tcPr>
          <w:p w14:paraId="14A74E2F"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716F2E2C" w14:textId="77777777" w:rsidR="002B021F" w:rsidRPr="002B021F" w:rsidRDefault="002B021F" w:rsidP="001B1E69">
            <w:pPr>
              <w:ind w:left="33"/>
              <w:rPr>
                <w:rFonts w:eastAsia="Calibri"/>
                <w:sz w:val="24"/>
                <w:szCs w:val="24"/>
              </w:rPr>
            </w:pPr>
            <w:r w:rsidRPr="002B021F">
              <w:rPr>
                <w:rFonts w:eastAsia="Calibri"/>
                <w:sz w:val="24"/>
                <w:szCs w:val="24"/>
              </w:rPr>
              <w:t>11</w:t>
            </w:r>
          </w:p>
        </w:tc>
        <w:tc>
          <w:tcPr>
            <w:tcW w:w="992" w:type="dxa"/>
          </w:tcPr>
          <w:p w14:paraId="514B4AAA" w14:textId="77777777" w:rsidR="002B021F" w:rsidRPr="002B021F" w:rsidRDefault="002B021F" w:rsidP="001B1E69">
            <w:pPr>
              <w:ind w:left="33"/>
              <w:rPr>
                <w:rFonts w:eastAsia="Calibri"/>
                <w:sz w:val="24"/>
                <w:szCs w:val="24"/>
              </w:rPr>
            </w:pPr>
            <w:r w:rsidRPr="002B021F">
              <w:rPr>
                <w:rFonts w:eastAsia="Calibri"/>
                <w:sz w:val="24"/>
                <w:szCs w:val="24"/>
              </w:rPr>
              <w:t>№14</w:t>
            </w:r>
          </w:p>
        </w:tc>
        <w:tc>
          <w:tcPr>
            <w:tcW w:w="1598" w:type="dxa"/>
          </w:tcPr>
          <w:p w14:paraId="507C3F30" w14:textId="77777777" w:rsidR="002B021F" w:rsidRPr="002B021F" w:rsidRDefault="002B021F" w:rsidP="001B1E69">
            <w:pPr>
              <w:ind w:left="33"/>
              <w:rPr>
                <w:rFonts w:eastAsia="Calibri"/>
                <w:sz w:val="24"/>
                <w:szCs w:val="24"/>
              </w:rPr>
            </w:pPr>
            <w:r w:rsidRPr="002B021F">
              <w:rPr>
                <w:rFonts w:eastAsia="Calibri"/>
                <w:sz w:val="24"/>
                <w:szCs w:val="24"/>
              </w:rPr>
              <w:t>Орыс тілі мен әдебиеті</w:t>
            </w:r>
          </w:p>
        </w:tc>
        <w:tc>
          <w:tcPr>
            <w:tcW w:w="2230" w:type="dxa"/>
          </w:tcPr>
          <w:p w14:paraId="4990EFB3" w14:textId="77777777" w:rsidR="002B021F" w:rsidRPr="002B021F" w:rsidRDefault="002B021F" w:rsidP="001B1E69">
            <w:pPr>
              <w:ind w:left="33"/>
              <w:rPr>
                <w:rFonts w:eastAsia="Calibri"/>
                <w:sz w:val="24"/>
                <w:szCs w:val="24"/>
              </w:rPr>
            </w:pPr>
            <w:r w:rsidRPr="002B021F">
              <w:rPr>
                <w:rFonts w:eastAsia="Calibri"/>
                <w:sz w:val="24"/>
                <w:szCs w:val="24"/>
              </w:rPr>
              <w:t>Кунангараева А</w:t>
            </w:r>
          </w:p>
        </w:tc>
      </w:tr>
      <w:tr w:rsidR="002B021F" w:rsidRPr="002B021F" w14:paraId="61011CA6" w14:textId="77777777" w:rsidTr="001B1E69">
        <w:tc>
          <w:tcPr>
            <w:tcW w:w="567" w:type="dxa"/>
          </w:tcPr>
          <w:p w14:paraId="71BCE98A" w14:textId="77777777" w:rsidR="002B021F" w:rsidRPr="002B021F" w:rsidRDefault="002B021F" w:rsidP="001B1E69">
            <w:pPr>
              <w:ind w:left="426" w:hanging="426"/>
              <w:rPr>
                <w:rFonts w:eastAsia="Calibri"/>
                <w:sz w:val="24"/>
                <w:szCs w:val="24"/>
              </w:rPr>
            </w:pPr>
            <w:r w:rsidRPr="002B021F">
              <w:rPr>
                <w:rFonts w:eastAsia="Calibri"/>
                <w:sz w:val="24"/>
                <w:szCs w:val="24"/>
              </w:rPr>
              <w:t>7</w:t>
            </w:r>
          </w:p>
        </w:tc>
        <w:tc>
          <w:tcPr>
            <w:tcW w:w="1787" w:type="dxa"/>
          </w:tcPr>
          <w:p w14:paraId="77584ED6" w14:textId="77777777" w:rsidR="002B021F" w:rsidRPr="002B021F" w:rsidRDefault="002B021F" w:rsidP="001B1E69">
            <w:pPr>
              <w:ind w:left="33"/>
              <w:rPr>
                <w:rFonts w:eastAsia="Calibri"/>
                <w:sz w:val="24"/>
                <w:szCs w:val="24"/>
              </w:rPr>
            </w:pPr>
            <w:r w:rsidRPr="002B021F">
              <w:rPr>
                <w:rFonts w:eastAsia="Calibri"/>
                <w:sz w:val="24"/>
                <w:szCs w:val="24"/>
              </w:rPr>
              <w:t>Абдулла Ақерке</w:t>
            </w:r>
          </w:p>
        </w:tc>
        <w:tc>
          <w:tcPr>
            <w:tcW w:w="1651" w:type="dxa"/>
          </w:tcPr>
          <w:p w14:paraId="11D563C0"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426087E7" w14:textId="77777777" w:rsidR="002B021F" w:rsidRPr="002B021F" w:rsidRDefault="002B021F" w:rsidP="001B1E69">
            <w:pPr>
              <w:ind w:left="33"/>
              <w:rPr>
                <w:rFonts w:eastAsia="Calibri"/>
                <w:sz w:val="24"/>
                <w:szCs w:val="24"/>
              </w:rPr>
            </w:pPr>
            <w:r w:rsidRPr="002B021F">
              <w:rPr>
                <w:rFonts w:eastAsia="Calibri"/>
                <w:sz w:val="24"/>
                <w:szCs w:val="24"/>
              </w:rPr>
              <w:t>9</w:t>
            </w:r>
          </w:p>
        </w:tc>
        <w:tc>
          <w:tcPr>
            <w:tcW w:w="992" w:type="dxa"/>
          </w:tcPr>
          <w:p w14:paraId="0C4A89E1" w14:textId="77777777" w:rsidR="002B021F" w:rsidRPr="002B021F" w:rsidRDefault="002B021F" w:rsidP="001B1E69">
            <w:pPr>
              <w:ind w:left="33"/>
              <w:rPr>
                <w:rFonts w:eastAsia="Calibri"/>
                <w:sz w:val="24"/>
                <w:szCs w:val="24"/>
              </w:rPr>
            </w:pPr>
            <w:r w:rsidRPr="002B021F">
              <w:rPr>
                <w:rFonts w:eastAsia="Calibri"/>
                <w:sz w:val="24"/>
                <w:szCs w:val="24"/>
              </w:rPr>
              <w:t>№31</w:t>
            </w:r>
          </w:p>
        </w:tc>
        <w:tc>
          <w:tcPr>
            <w:tcW w:w="1598" w:type="dxa"/>
          </w:tcPr>
          <w:p w14:paraId="229831DD" w14:textId="77777777" w:rsidR="002B021F" w:rsidRPr="002B021F" w:rsidRDefault="002B021F" w:rsidP="001B1E69">
            <w:pPr>
              <w:ind w:left="33"/>
              <w:rPr>
                <w:rFonts w:eastAsia="Calibri"/>
                <w:sz w:val="24"/>
                <w:szCs w:val="24"/>
              </w:rPr>
            </w:pPr>
            <w:r w:rsidRPr="002B021F">
              <w:rPr>
                <w:rFonts w:eastAsia="Calibri"/>
                <w:sz w:val="24"/>
                <w:szCs w:val="24"/>
              </w:rPr>
              <w:t>Информатика</w:t>
            </w:r>
          </w:p>
        </w:tc>
        <w:tc>
          <w:tcPr>
            <w:tcW w:w="2230" w:type="dxa"/>
          </w:tcPr>
          <w:p w14:paraId="43BDBCCF" w14:textId="77777777" w:rsidR="002B021F" w:rsidRPr="002B021F" w:rsidRDefault="002B021F" w:rsidP="001B1E69">
            <w:pPr>
              <w:ind w:left="33"/>
              <w:rPr>
                <w:rFonts w:eastAsia="Calibri"/>
                <w:sz w:val="24"/>
                <w:szCs w:val="24"/>
              </w:rPr>
            </w:pPr>
            <w:r w:rsidRPr="002B021F">
              <w:rPr>
                <w:rFonts w:eastAsia="Calibri"/>
                <w:sz w:val="24"/>
                <w:szCs w:val="24"/>
              </w:rPr>
              <w:t>Аметова М</w:t>
            </w:r>
          </w:p>
        </w:tc>
      </w:tr>
      <w:tr w:rsidR="002B021F" w:rsidRPr="002B021F" w14:paraId="4C680A2E" w14:textId="77777777" w:rsidTr="001B1E69">
        <w:tc>
          <w:tcPr>
            <w:tcW w:w="567" w:type="dxa"/>
          </w:tcPr>
          <w:p w14:paraId="02B50924" w14:textId="77777777" w:rsidR="002B021F" w:rsidRPr="002B021F" w:rsidRDefault="002B021F" w:rsidP="001B1E69">
            <w:pPr>
              <w:ind w:left="426" w:hanging="426"/>
              <w:rPr>
                <w:rFonts w:eastAsia="Calibri"/>
                <w:sz w:val="24"/>
                <w:szCs w:val="24"/>
              </w:rPr>
            </w:pPr>
            <w:r w:rsidRPr="002B021F">
              <w:rPr>
                <w:rFonts w:eastAsia="Calibri"/>
                <w:sz w:val="24"/>
                <w:szCs w:val="24"/>
              </w:rPr>
              <w:t>8</w:t>
            </w:r>
          </w:p>
        </w:tc>
        <w:tc>
          <w:tcPr>
            <w:tcW w:w="1787" w:type="dxa"/>
          </w:tcPr>
          <w:p w14:paraId="762C4EB7" w14:textId="77777777" w:rsidR="002B021F" w:rsidRPr="002B021F" w:rsidRDefault="002B021F" w:rsidP="001B1E69">
            <w:pPr>
              <w:ind w:left="33"/>
              <w:rPr>
                <w:rFonts w:eastAsia="Calibri"/>
                <w:sz w:val="24"/>
                <w:szCs w:val="24"/>
              </w:rPr>
            </w:pPr>
            <w:r w:rsidRPr="002B021F">
              <w:rPr>
                <w:rFonts w:eastAsia="Calibri"/>
                <w:sz w:val="24"/>
                <w:szCs w:val="24"/>
              </w:rPr>
              <w:t>Сабыржан Нұргелді</w:t>
            </w:r>
          </w:p>
        </w:tc>
        <w:tc>
          <w:tcPr>
            <w:tcW w:w="1651" w:type="dxa"/>
          </w:tcPr>
          <w:p w14:paraId="1CD4BBDE" w14:textId="77777777" w:rsidR="002B021F" w:rsidRPr="002B021F" w:rsidRDefault="002B021F" w:rsidP="001B1E69">
            <w:pPr>
              <w:ind w:left="33"/>
              <w:jc w:val="center"/>
              <w:rPr>
                <w:rFonts w:eastAsia="Calibri"/>
                <w:sz w:val="24"/>
                <w:szCs w:val="24"/>
              </w:rPr>
            </w:pPr>
            <w:r w:rsidRPr="002B021F">
              <w:rPr>
                <w:rFonts w:eastAsia="Calibri"/>
                <w:sz w:val="24"/>
                <w:szCs w:val="24"/>
              </w:rPr>
              <w:t>І-дәрежелі диплом</w:t>
            </w:r>
          </w:p>
        </w:tc>
        <w:tc>
          <w:tcPr>
            <w:tcW w:w="1275" w:type="dxa"/>
          </w:tcPr>
          <w:p w14:paraId="28380818" w14:textId="77777777" w:rsidR="002B021F" w:rsidRPr="002B021F" w:rsidRDefault="002B021F" w:rsidP="001B1E69">
            <w:pPr>
              <w:ind w:left="33"/>
              <w:rPr>
                <w:rFonts w:eastAsia="Calibri"/>
                <w:sz w:val="24"/>
                <w:szCs w:val="24"/>
              </w:rPr>
            </w:pPr>
            <w:r w:rsidRPr="002B021F">
              <w:rPr>
                <w:rFonts w:eastAsia="Calibri"/>
                <w:sz w:val="24"/>
                <w:szCs w:val="24"/>
              </w:rPr>
              <w:t>11</w:t>
            </w:r>
          </w:p>
        </w:tc>
        <w:tc>
          <w:tcPr>
            <w:tcW w:w="992" w:type="dxa"/>
          </w:tcPr>
          <w:p w14:paraId="089B4F66" w14:textId="77777777" w:rsidR="002B021F" w:rsidRPr="002B021F" w:rsidRDefault="002B021F" w:rsidP="001B1E69">
            <w:pPr>
              <w:ind w:left="33"/>
              <w:rPr>
                <w:rFonts w:eastAsia="Calibri"/>
                <w:sz w:val="24"/>
                <w:szCs w:val="24"/>
              </w:rPr>
            </w:pPr>
            <w:r w:rsidRPr="002B021F">
              <w:rPr>
                <w:rFonts w:eastAsia="Calibri"/>
                <w:sz w:val="24"/>
                <w:szCs w:val="24"/>
              </w:rPr>
              <w:t>№30</w:t>
            </w:r>
          </w:p>
        </w:tc>
        <w:tc>
          <w:tcPr>
            <w:tcW w:w="1598" w:type="dxa"/>
          </w:tcPr>
          <w:p w14:paraId="4941A4E4" w14:textId="77777777" w:rsidR="002B021F" w:rsidRPr="002B021F" w:rsidRDefault="002B021F" w:rsidP="001B1E69">
            <w:pPr>
              <w:ind w:left="33"/>
              <w:rPr>
                <w:rFonts w:eastAsia="Calibri"/>
                <w:sz w:val="24"/>
                <w:szCs w:val="24"/>
              </w:rPr>
            </w:pPr>
            <w:r w:rsidRPr="002B021F">
              <w:rPr>
                <w:rFonts w:eastAsia="Calibri"/>
                <w:sz w:val="24"/>
                <w:szCs w:val="24"/>
              </w:rPr>
              <w:t>География</w:t>
            </w:r>
          </w:p>
        </w:tc>
        <w:tc>
          <w:tcPr>
            <w:tcW w:w="2230" w:type="dxa"/>
          </w:tcPr>
          <w:p w14:paraId="765F9870" w14:textId="77777777" w:rsidR="002B021F" w:rsidRPr="002B021F" w:rsidRDefault="002B021F" w:rsidP="001B1E69">
            <w:pPr>
              <w:ind w:left="33"/>
              <w:rPr>
                <w:rFonts w:eastAsia="Calibri"/>
                <w:sz w:val="24"/>
                <w:szCs w:val="24"/>
              </w:rPr>
            </w:pPr>
            <w:r w:rsidRPr="002B021F">
              <w:rPr>
                <w:rFonts w:eastAsia="Calibri"/>
                <w:sz w:val="24"/>
                <w:szCs w:val="24"/>
              </w:rPr>
              <w:t>Караева Г</w:t>
            </w:r>
          </w:p>
        </w:tc>
      </w:tr>
      <w:tr w:rsidR="002B021F" w:rsidRPr="002B021F" w14:paraId="413FEBD1" w14:textId="77777777" w:rsidTr="001B1E69">
        <w:tc>
          <w:tcPr>
            <w:tcW w:w="567" w:type="dxa"/>
          </w:tcPr>
          <w:p w14:paraId="4E5B6C8A" w14:textId="77777777" w:rsidR="002B021F" w:rsidRPr="002B021F" w:rsidRDefault="002B021F" w:rsidP="001B1E69">
            <w:pPr>
              <w:ind w:left="426" w:hanging="426"/>
              <w:rPr>
                <w:rFonts w:eastAsia="Calibri"/>
                <w:sz w:val="24"/>
                <w:szCs w:val="24"/>
              </w:rPr>
            </w:pPr>
            <w:r w:rsidRPr="002B021F">
              <w:rPr>
                <w:rFonts w:eastAsia="Calibri"/>
                <w:sz w:val="24"/>
                <w:szCs w:val="24"/>
              </w:rPr>
              <w:t>9</w:t>
            </w:r>
          </w:p>
        </w:tc>
        <w:tc>
          <w:tcPr>
            <w:tcW w:w="1787" w:type="dxa"/>
          </w:tcPr>
          <w:p w14:paraId="245FBE34" w14:textId="77777777" w:rsidR="002B021F" w:rsidRPr="002B021F" w:rsidRDefault="002B021F" w:rsidP="001B1E69">
            <w:pPr>
              <w:ind w:left="33"/>
              <w:rPr>
                <w:rFonts w:eastAsia="Calibri"/>
                <w:sz w:val="24"/>
                <w:szCs w:val="24"/>
              </w:rPr>
            </w:pPr>
            <w:r w:rsidRPr="002B021F">
              <w:rPr>
                <w:rFonts w:eastAsia="Calibri"/>
                <w:sz w:val="24"/>
                <w:szCs w:val="24"/>
              </w:rPr>
              <w:t>Анвар Данияр</w:t>
            </w:r>
          </w:p>
        </w:tc>
        <w:tc>
          <w:tcPr>
            <w:tcW w:w="1651" w:type="dxa"/>
          </w:tcPr>
          <w:p w14:paraId="0810A317" w14:textId="77777777" w:rsidR="002B021F" w:rsidRPr="002B021F" w:rsidRDefault="002B021F" w:rsidP="001B1E69">
            <w:pPr>
              <w:ind w:left="33"/>
              <w:jc w:val="center"/>
              <w:rPr>
                <w:rFonts w:eastAsia="Calibri"/>
                <w:sz w:val="24"/>
                <w:szCs w:val="24"/>
              </w:rPr>
            </w:pPr>
            <w:r w:rsidRPr="002B021F">
              <w:rPr>
                <w:rFonts w:eastAsia="Calibri"/>
                <w:sz w:val="24"/>
                <w:szCs w:val="24"/>
              </w:rPr>
              <w:t>ІІ-дәрежелі диплом</w:t>
            </w:r>
          </w:p>
        </w:tc>
        <w:tc>
          <w:tcPr>
            <w:tcW w:w="1275" w:type="dxa"/>
          </w:tcPr>
          <w:p w14:paraId="014D66CD" w14:textId="77777777" w:rsidR="002B021F" w:rsidRPr="002B021F" w:rsidRDefault="002B021F" w:rsidP="001B1E69">
            <w:pPr>
              <w:ind w:left="33"/>
              <w:rPr>
                <w:rFonts w:eastAsia="Calibri"/>
                <w:sz w:val="24"/>
                <w:szCs w:val="24"/>
              </w:rPr>
            </w:pPr>
            <w:r w:rsidRPr="002B021F">
              <w:rPr>
                <w:rFonts w:eastAsia="Calibri"/>
                <w:sz w:val="24"/>
                <w:szCs w:val="24"/>
              </w:rPr>
              <w:t>10</w:t>
            </w:r>
          </w:p>
        </w:tc>
        <w:tc>
          <w:tcPr>
            <w:tcW w:w="992" w:type="dxa"/>
          </w:tcPr>
          <w:p w14:paraId="116D77DB" w14:textId="77777777" w:rsidR="002B021F" w:rsidRPr="002B021F" w:rsidRDefault="002B021F" w:rsidP="001B1E69">
            <w:pPr>
              <w:ind w:left="33"/>
              <w:rPr>
                <w:rFonts w:eastAsia="Calibri"/>
                <w:sz w:val="24"/>
                <w:szCs w:val="24"/>
              </w:rPr>
            </w:pPr>
            <w:r w:rsidRPr="002B021F">
              <w:rPr>
                <w:rFonts w:eastAsia="Calibri"/>
                <w:sz w:val="24"/>
                <w:szCs w:val="24"/>
              </w:rPr>
              <w:t>№47</w:t>
            </w:r>
          </w:p>
        </w:tc>
        <w:tc>
          <w:tcPr>
            <w:tcW w:w="1598" w:type="dxa"/>
          </w:tcPr>
          <w:p w14:paraId="2F9BB493" w14:textId="77777777" w:rsidR="002B021F" w:rsidRPr="002B021F" w:rsidRDefault="002B021F" w:rsidP="001B1E69">
            <w:pPr>
              <w:ind w:left="33"/>
              <w:rPr>
                <w:rFonts w:eastAsia="Calibri"/>
                <w:sz w:val="24"/>
                <w:szCs w:val="24"/>
              </w:rPr>
            </w:pPr>
            <w:r w:rsidRPr="002B021F">
              <w:rPr>
                <w:rFonts w:eastAsia="Calibri"/>
                <w:sz w:val="24"/>
                <w:szCs w:val="24"/>
              </w:rPr>
              <w:t>Информатика</w:t>
            </w:r>
          </w:p>
        </w:tc>
        <w:tc>
          <w:tcPr>
            <w:tcW w:w="2230" w:type="dxa"/>
          </w:tcPr>
          <w:p w14:paraId="036B2A3C" w14:textId="77777777" w:rsidR="002B021F" w:rsidRPr="002B021F" w:rsidRDefault="002B021F" w:rsidP="001B1E69">
            <w:pPr>
              <w:ind w:left="33"/>
              <w:rPr>
                <w:rFonts w:eastAsia="Calibri"/>
                <w:sz w:val="24"/>
                <w:szCs w:val="24"/>
              </w:rPr>
            </w:pPr>
            <w:r w:rsidRPr="002B021F">
              <w:rPr>
                <w:rFonts w:eastAsia="Calibri"/>
                <w:sz w:val="24"/>
                <w:szCs w:val="24"/>
              </w:rPr>
              <w:t>Кутушова Д</w:t>
            </w:r>
          </w:p>
        </w:tc>
      </w:tr>
      <w:tr w:rsidR="002B021F" w:rsidRPr="002B021F" w14:paraId="3F50A262" w14:textId="77777777" w:rsidTr="001B1E69">
        <w:tc>
          <w:tcPr>
            <w:tcW w:w="567" w:type="dxa"/>
          </w:tcPr>
          <w:p w14:paraId="4C4692F8" w14:textId="77777777" w:rsidR="002B021F" w:rsidRPr="002B021F" w:rsidRDefault="002B021F" w:rsidP="001B1E69">
            <w:pPr>
              <w:ind w:left="426" w:hanging="426"/>
              <w:rPr>
                <w:rFonts w:eastAsia="Calibri"/>
                <w:sz w:val="24"/>
                <w:szCs w:val="24"/>
              </w:rPr>
            </w:pPr>
            <w:r w:rsidRPr="002B021F">
              <w:rPr>
                <w:rFonts w:eastAsia="Calibri"/>
                <w:sz w:val="24"/>
                <w:szCs w:val="24"/>
              </w:rPr>
              <w:t>10</w:t>
            </w:r>
          </w:p>
        </w:tc>
        <w:tc>
          <w:tcPr>
            <w:tcW w:w="1787" w:type="dxa"/>
          </w:tcPr>
          <w:p w14:paraId="4A8114C0" w14:textId="77777777" w:rsidR="002B021F" w:rsidRPr="002B021F" w:rsidRDefault="002B021F" w:rsidP="001B1E69">
            <w:pPr>
              <w:ind w:left="33"/>
              <w:rPr>
                <w:rFonts w:eastAsia="Calibri"/>
                <w:sz w:val="24"/>
                <w:szCs w:val="24"/>
              </w:rPr>
            </w:pPr>
            <w:r w:rsidRPr="002B021F">
              <w:rPr>
                <w:rFonts w:eastAsia="Calibri"/>
                <w:sz w:val="24"/>
                <w:szCs w:val="24"/>
              </w:rPr>
              <w:t>Бектұрсынов Сұлтан</w:t>
            </w:r>
          </w:p>
        </w:tc>
        <w:tc>
          <w:tcPr>
            <w:tcW w:w="1651" w:type="dxa"/>
          </w:tcPr>
          <w:p w14:paraId="5505EFBA" w14:textId="77777777" w:rsidR="002B021F" w:rsidRPr="002B021F" w:rsidRDefault="002B021F" w:rsidP="001B1E69">
            <w:pPr>
              <w:ind w:left="33"/>
              <w:jc w:val="center"/>
              <w:rPr>
                <w:rFonts w:eastAsia="Calibri"/>
                <w:sz w:val="24"/>
                <w:szCs w:val="24"/>
              </w:rPr>
            </w:pPr>
            <w:r w:rsidRPr="002B021F">
              <w:rPr>
                <w:rFonts w:eastAsia="Calibri"/>
                <w:sz w:val="24"/>
                <w:szCs w:val="24"/>
              </w:rPr>
              <w:t>ІІІ-дәрежелі диплом</w:t>
            </w:r>
          </w:p>
        </w:tc>
        <w:tc>
          <w:tcPr>
            <w:tcW w:w="1275" w:type="dxa"/>
          </w:tcPr>
          <w:p w14:paraId="5FCA9493" w14:textId="77777777" w:rsidR="002B021F" w:rsidRPr="002B021F" w:rsidRDefault="002B021F" w:rsidP="001B1E69">
            <w:pPr>
              <w:ind w:left="33"/>
              <w:rPr>
                <w:rFonts w:eastAsia="Calibri"/>
                <w:sz w:val="24"/>
                <w:szCs w:val="24"/>
              </w:rPr>
            </w:pPr>
            <w:r w:rsidRPr="002B021F">
              <w:rPr>
                <w:rFonts w:eastAsia="Calibri"/>
                <w:sz w:val="24"/>
                <w:szCs w:val="24"/>
              </w:rPr>
              <w:t>10</w:t>
            </w:r>
          </w:p>
        </w:tc>
        <w:tc>
          <w:tcPr>
            <w:tcW w:w="992" w:type="dxa"/>
          </w:tcPr>
          <w:p w14:paraId="79B2BBB7" w14:textId="77777777" w:rsidR="002B021F" w:rsidRPr="002B021F" w:rsidRDefault="002B021F" w:rsidP="001B1E69">
            <w:pPr>
              <w:ind w:left="33"/>
              <w:rPr>
                <w:rFonts w:eastAsia="Calibri"/>
                <w:sz w:val="24"/>
                <w:szCs w:val="24"/>
              </w:rPr>
            </w:pPr>
            <w:r w:rsidRPr="002B021F">
              <w:rPr>
                <w:rFonts w:eastAsia="Calibri"/>
                <w:sz w:val="24"/>
                <w:szCs w:val="24"/>
              </w:rPr>
              <w:t>№84</w:t>
            </w:r>
          </w:p>
        </w:tc>
        <w:tc>
          <w:tcPr>
            <w:tcW w:w="1598" w:type="dxa"/>
          </w:tcPr>
          <w:p w14:paraId="58D86665" w14:textId="77777777" w:rsidR="002B021F" w:rsidRPr="002B021F" w:rsidRDefault="002B021F" w:rsidP="001B1E69">
            <w:pPr>
              <w:ind w:left="33"/>
              <w:rPr>
                <w:rFonts w:eastAsia="Calibri"/>
                <w:sz w:val="24"/>
                <w:szCs w:val="24"/>
              </w:rPr>
            </w:pPr>
            <w:r w:rsidRPr="002B021F">
              <w:rPr>
                <w:rFonts w:eastAsia="Calibri"/>
                <w:sz w:val="24"/>
                <w:szCs w:val="24"/>
              </w:rPr>
              <w:t>Химия</w:t>
            </w:r>
          </w:p>
        </w:tc>
        <w:tc>
          <w:tcPr>
            <w:tcW w:w="2230" w:type="dxa"/>
          </w:tcPr>
          <w:p w14:paraId="00DD27E8" w14:textId="77777777" w:rsidR="002B021F" w:rsidRPr="002B021F" w:rsidRDefault="002B021F" w:rsidP="001B1E69">
            <w:pPr>
              <w:ind w:left="33"/>
              <w:rPr>
                <w:rFonts w:eastAsia="Calibri"/>
                <w:sz w:val="24"/>
                <w:szCs w:val="24"/>
              </w:rPr>
            </w:pPr>
            <w:r w:rsidRPr="002B021F">
              <w:rPr>
                <w:rFonts w:eastAsia="Calibri"/>
                <w:sz w:val="24"/>
                <w:szCs w:val="24"/>
              </w:rPr>
              <w:t>Ибрагимова Ұ</w:t>
            </w:r>
          </w:p>
        </w:tc>
      </w:tr>
      <w:tr w:rsidR="002B021F" w:rsidRPr="002B021F" w14:paraId="4EA9FEDB" w14:textId="77777777" w:rsidTr="001B1E69">
        <w:tc>
          <w:tcPr>
            <w:tcW w:w="567" w:type="dxa"/>
          </w:tcPr>
          <w:p w14:paraId="13725ECD" w14:textId="77777777" w:rsidR="002B021F" w:rsidRPr="002B021F" w:rsidRDefault="002B021F" w:rsidP="001B1E69">
            <w:pPr>
              <w:ind w:left="426" w:hanging="426"/>
              <w:rPr>
                <w:rFonts w:eastAsia="Calibri"/>
                <w:sz w:val="24"/>
                <w:szCs w:val="24"/>
              </w:rPr>
            </w:pPr>
            <w:r w:rsidRPr="002B021F">
              <w:rPr>
                <w:rFonts w:eastAsia="Calibri"/>
                <w:sz w:val="24"/>
                <w:szCs w:val="24"/>
              </w:rPr>
              <w:t>11</w:t>
            </w:r>
          </w:p>
        </w:tc>
        <w:tc>
          <w:tcPr>
            <w:tcW w:w="1787" w:type="dxa"/>
          </w:tcPr>
          <w:p w14:paraId="25AB8B35" w14:textId="77777777" w:rsidR="002B021F" w:rsidRPr="002B021F" w:rsidRDefault="002B021F" w:rsidP="001B1E69">
            <w:pPr>
              <w:ind w:left="33"/>
              <w:rPr>
                <w:rFonts w:eastAsia="Calibri"/>
                <w:sz w:val="24"/>
                <w:szCs w:val="24"/>
              </w:rPr>
            </w:pPr>
            <w:r w:rsidRPr="002B021F">
              <w:rPr>
                <w:rFonts w:eastAsia="Calibri"/>
                <w:sz w:val="24"/>
                <w:szCs w:val="24"/>
              </w:rPr>
              <w:t>Орынбасар Абзал</w:t>
            </w:r>
          </w:p>
        </w:tc>
        <w:tc>
          <w:tcPr>
            <w:tcW w:w="1651" w:type="dxa"/>
          </w:tcPr>
          <w:p w14:paraId="41083497" w14:textId="77777777" w:rsidR="002B021F" w:rsidRPr="002B021F" w:rsidRDefault="002B021F" w:rsidP="001B1E69">
            <w:pPr>
              <w:ind w:left="33"/>
              <w:jc w:val="center"/>
              <w:rPr>
                <w:rFonts w:eastAsia="Calibri"/>
                <w:sz w:val="24"/>
                <w:szCs w:val="24"/>
              </w:rPr>
            </w:pPr>
            <w:r w:rsidRPr="002B021F">
              <w:rPr>
                <w:rFonts w:eastAsia="Calibri"/>
                <w:sz w:val="24"/>
                <w:szCs w:val="24"/>
              </w:rPr>
              <w:t>ІІІ-дәрежелі диплом</w:t>
            </w:r>
          </w:p>
        </w:tc>
        <w:tc>
          <w:tcPr>
            <w:tcW w:w="1275" w:type="dxa"/>
          </w:tcPr>
          <w:p w14:paraId="72D65181" w14:textId="77777777" w:rsidR="002B021F" w:rsidRPr="002B021F" w:rsidRDefault="002B021F" w:rsidP="001B1E69">
            <w:pPr>
              <w:ind w:left="33"/>
              <w:rPr>
                <w:rFonts w:eastAsia="Calibri"/>
                <w:sz w:val="24"/>
                <w:szCs w:val="24"/>
              </w:rPr>
            </w:pPr>
            <w:r w:rsidRPr="002B021F">
              <w:rPr>
                <w:rFonts w:eastAsia="Calibri"/>
                <w:sz w:val="24"/>
                <w:szCs w:val="24"/>
              </w:rPr>
              <w:t>10</w:t>
            </w:r>
          </w:p>
        </w:tc>
        <w:tc>
          <w:tcPr>
            <w:tcW w:w="992" w:type="dxa"/>
          </w:tcPr>
          <w:p w14:paraId="2301BB19" w14:textId="77777777" w:rsidR="002B021F" w:rsidRPr="002B021F" w:rsidRDefault="002B021F" w:rsidP="001B1E69">
            <w:pPr>
              <w:ind w:left="33"/>
              <w:rPr>
                <w:rFonts w:eastAsia="Calibri"/>
                <w:sz w:val="24"/>
                <w:szCs w:val="24"/>
              </w:rPr>
            </w:pPr>
            <w:r w:rsidRPr="002B021F">
              <w:rPr>
                <w:rFonts w:eastAsia="Calibri"/>
                <w:sz w:val="24"/>
                <w:szCs w:val="24"/>
              </w:rPr>
              <w:t>№76</w:t>
            </w:r>
          </w:p>
        </w:tc>
        <w:tc>
          <w:tcPr>
            <w:tcW w:w="1598" w:type="dxa"/>
          </w:tcPr>
          <w:p w14:paraId="14738407" w14:textId="77777777" w:rsidR="002B021F" w:rsidRPr="002B021F" w:rsidRDefault="002B021F" w:rsidP="001B1E69">
            <w:pPr>
              <w:ind w:left="33"/>
              <w:rPr>
                <w:rFonts w:eastAsia="Calibri"/>
                <w:sz w:val="24"/>
                <w:szCs w:val="24"/>
              </w:rPr>
            </w:pPr>
            <w:r w:rsidRPr="002B021F">
              <w:rPr>
                <w:rFonts w:eastAsia="Calibri"/>
                <w:sz w:val="24"/>
                <w:szCs w:val="24"/>
              </w:rPr>
              <w:t>Биология</w:t>
            </w:r>
          </w:p>
        </w:tc>
        <w:tc>
          <w:tcPr>
            <w:tcW w:w="2230" w:type="dxa"/>
          </w:tcPr>
          <w:p w14:paraId="2E9CC122" w14:textId="77777777" w:rsidR="002B021F" w:rsidRPr="002B021F" w:rsidRDefault="002B021F" w:rsidP="001B1E69">
            <w:pPr>
              <w:ind w:left="33"/>
              <w:rPr>
                <w:rFonts w:eastAsia="Calibri"/>
                <w:sz w:val="24"/>
                <w:szCs w:val="24"/>
              </w:rPr>
            </w:pPr>
            <w:r w:rsidRPr="002B021F">
              <w:rPr>
                <w:rFonts w:eastAsia="Calibri"/>
                <w:sz w:val="24"/>
                <w:szCs w:val="24"/>
              </w:rPr>
              <w:t>Джылкыбаева З</w:t>
            </w:r>
          </w:p>
        </w:tc>
      </w:tr>
      <w:tr w:rsidR="002B021F" w:rsidRPr="002B021F" w14:paraId="5BBCFA50" w14:textId="77777777" w:rsidTr="001B1E69">
        <w:tc>
          <w:tcPr>
            <w:tcW w:w="567" w:type="dxa"/>
          </w:tcPr>
          <w:p w14:paraId="6AA2F8AA" w14:textId="77777777" w:rsidR="002B021F" w:rsidRPr="002B021F" w:rsidRDefault="002B021F" w:rsidP="001B1E69">
            <w:pPr>
              <w:ind w:left="426" w:hanging="426"/>
              <w:rPr>
                <w:rFonts w:eastAsia="Calibri"/>
                <w:sz w:val="24"/>
                <w:szCs w:val="24"/>
              </w:rPr>
            </w:pPr>
            <w:r w:rsidRPr="002B021F">
              <w:rPr>
                <w:rFonts w:eastAsia="Calibri"/>
                <w:sz w:val="24"/>
                <w:szCs w:val="24"/>
              </w:rPr>
              <w:t>12</w:t>
            </w:r>
          </w:p>
        </w:tc>
        <w:tc>
          <w:tcPr>
            <w:tcW w:w="1787" w:type="dxa"/>
          </w:tcPr>
          <w:p w14:paraId="092A7B30" w14:textId="77777777" w:rsidR="002B021F" w:rsidRPr="002B021F" w:rsidRDefault="002B021F" w:rsidP="001B1E69">
            <w:pPr>
              <w:ind w:left="33"/>
              <w:rPr>
                <w:rFonts w:eastAsia="Calibri"/>
                <w:sz w:val="24"/>
                <w:szCs w:val="24"/>
              </w:rPr>
            </w:pPr>
            <w:r w:rsidRPr="002B021F">
              <w:rPr>
                <w:rFonts w:eastAsia="Calibri"/>
                <w:sz w:val="24"/>
                <w:szCs w:val="24"/>
              </w:rPr>
              <w:t>Секен Бекжан</w:t>
            </w:r>
          </w:p>
        </w:tc>
        <w:tc>
          <w:tcPr>
            <w:tcW w:w="1651" w:type="dxa"/>
          </w:tcPr>
          <w:p w14:paraId="3DC4835B" w14:textId="77777777" w:rsidR="002B021F" w:rsidRPr="002B021F" w:rsidRDefault="002B021F" w:rsidP="001B1E69">
            <w:pPr>
              <w:ind w:left="33"/>
              <w:jc w:val="center"/>
              <w:rPr>
                <w:rFonts w:eastAsia="Calibri"/>
                <w:sz w:val="24"/>
                <w:szCs w:val="24"/>
              </w:rPr>
            </w:pPr>
            <w:r w:rsidRPr="002B021F">
              <w:rPr>
                <w:rFonts w:eastAsia="Calibri"/>
                <w:sz w:val="24"/>
                <w:szCs w:val="24"/>
              </w:rPr>
              <w:t>ІІІ-дәрежелі диплом</w:t>
            </w:r>
          </w:p>
        </w:tc>
        <w:tc>
          <w:tcPr>
            <w:tcW w:w="1275" w:type="dxa"/>
          </w:tcPr>
          <w:p w14:paraId="36F00643" w14:textId="77777777" w:rsidR="002B021F" w:rsidRPr="002B021F" w:rsidRDefault="002B021F" w:rsidP="001B1E69">
            <w:pPr>
              <w:ind w:left="33"/>
              <w:rPr>
                <w:rFonts w:eastAsia="Calibri"/>
                <w:sz w:val="24"/>
                <w:szCs w:val="24"/>
              </w:rPr>
            </w:pPr>
            <w:r w:rsidRPr="002B021F">
              <w:rPr>
                <w:rFonts w:eastAsia="Calibri"/>
                <w:sz w:val="24"/>
                <w:szCs w:val="24"/>
              </w:rPr>
              <w:t>11</w:t>
            </w:r>
          </w:p>
        </w:tc>
        <w:tc>
          <w:tcPr>
            <w:tcW w:w="992" w:type="dxa"/>
          </w:tcPr>
          <w:p w14:paraId="312D07C4" w14:textId="77777777" w:rsidR="002B021F" w:rsidRPr="002B021F" w:rsidRDefault="002B021F" w:rsidP="001B1E69">
            <w:pPr>
              <w:ind w:left="33"/>
              <w:rPr>
                <w:rFonts w:eastAsia="Calibri"/>
                <w:sz w:val="24"/>
                <w:szCs w:val="24"/>
              </w:rPr>
            </w:pPr>
            <w:r w:rsidRPr="002B021F">
              <w:rPr>
                <w:rFonts w:eastAsia="Calibri"/>
                <w:sz w:val="24"/>
                <w:szCs w:val="24"/>
              </w:rPr>
              <w:t>№152</w:t>
            </w:r>
          </w:p>
        </w:tc>
        <w:tc>
          <w:tcPr>
            <w:tcW w:w="1598" w:type="dxa"/>
          </w:tcPr>
          <w:p w14:paraId="278FB25C" w14:textId="77777777" w:rsidR="002B021F" w:rsidRPr="002B021F" w:rsidRDefault="002B021F" w:rsidP="001B1E69">
            <w:pPr>
              <w:ind w:left="33"/>
              <w:rPr>
                <w:rFonts w:eastAsia="Calibri"/>
                <w:sz w:val="24"/>
                <w:szCs w:val="24"/>
              </w:rPr>
            </w:pPr>
            <w:r w:rsidRPr="002B021F">
              <w:rPr>
                <w:rFonts w:eastAsia="Calibri"/>
                <w:sz w:val="24"/>
                <w:szCs w:val="24"/>
              </w:rPr>
              <w:t>Құқықтану негіздері</w:t>
            </w:r>
          </w:p>
        </w:tc>
        <w:tc>
          <w:tcPr>
            <w:tcW w:w="2230" w:type="dxa"/>
          </w:tcPr>
          <w:p w14:paraId="4EBA4A30" w14:textId="77777777" w:rsidR="002B021F" w:rsidRPr="002B021F" w:rsidRDefault="002B021F" w:rsidP="001B1E69">
            <w:pPr>
              <w:ind w:left="33"/>
              <w:rPr>
                <w:rFonts w:eastAsia="Calibri"/>
                <w:sz w:val="24"/>
                <w:szCs w:val="24"/>
              </w:rPr>
            </w:pPr>
            <w:r w:rsidRPr="002B021F">
              <w:rPr>
                <w:rFonts w:eastAsia="Calibri"/>
                <w:sz w:val="24"/>
                <w:szCs w:val="24"/>
              </w:rPr>
              <w:t>Артыков С</w:t>
            </w:r>
          </w:p>
        </w:tc>
      </w:tr>
      <w:tr w:rsidR="002B021F" w:rsidRPr="002B021F" w14:paraId="6492A391" w14:textId="77777777" w:rsidTr="001B1E69">
        <w:tc>
          <w:tcPr>
            <w:tcW w:w="567" w:type="dxa"/>
          </w:tcPr>
          <w:p w14:paraId="7BDBB7F5" w14:textId="77777777" w:rsidR="002B021F" w:rsidRPr="002B021F" w:rsidRDefault="002B021F" w:rsidP="001B1E69">
            <w:pPr>
              <w:ind w:left="426" w:hanging="426"/>
              <w:rPr>
                <w:rFonts w:eastAsia="Calibri"/>
                <w:sz w:val="24"/>
                <w:szCs w:val="24"/>
              </w:rPr>
            </w:pPr>
            <w:r w:rsidRPr="002B021F">
              <w:rPr>
                <w:rFonts w:eastAsia="Calibri"/>
                <w:sz w:val="24"/>
                <w:szCs w:val="24"/>
              </w:rPr>
              <w:t>13</w:t>
            </w:r>
          </w:p>
        </w:tc>
        <w:tc>
          <w:tcPr>
            <w:tcW w:w="1787" w:type="dxa"/>
          </w:tcPr>
          <w:p w14:paraId="372D3D99" w14:textId="77777777" w:rsidR="002B021F" w:rsidRPr="002B021F" w:rsidRDefault="002B021F" w:rsidP="001B1E69">
            <w:pPr>
              <w:ind w:left="33"/>
              <w:rPr>
                <w:rFonts w:eastAsia="Calibri"/>
                <w:sz w:val="24"/>
                <w:szCs w:val="24"/>
              </w:rPr>
            </w:pPr>
            <w:r w:rsidRPr="002B021F">
              <w:rPr>
                <w:rFonts w:eastAsia="Calibri"/>
                <w:sz w:val="24"/>
                <w:szCs w:val="24"/>
              </w:rPr>
              <w:t>Ырысбек Балауса</w:t>
            </w:r>
          </w:p>
        </w:tc>
        <w:tc>
          <w:tcPr>
            <w:tcW w:w="1651" w:type="dxa"/>
          </w:tcPr>
          <w:p w14:paraId="5DA0D957" w14:textId="77777777" w:rsidR="002B021F" w:rsidRPr="002B021F" w:rsidRDefault="002B021F" w:rsidP="001B1E69">
            <w:pPr>
              <w:ind w:left="33"/>
              <w:jc w:val="center"/>
              <w:rPr>
                <w:rFonts w:eastAsia="Calibri"/>
                <w:sz w:val="24"/>
                <w:szCs w:val="24"/>
              </w:rPr>
            </w:pPr>
            <w:r w:rsidRPr="002B021F">
              <w:rPr>
                <w:rFonts w:eastAsia="Calibri"/>
                <w:sz w:val="24"/>
                <w:szCs w:val="24"/>
              </w:rPr>
              <w:t>ІІІ-дәрежелі диплом</w:t>
            </w:r>
          </w:p>
        </w:tc>
        <w:tc>
          <w:tcPr>
            <w:tcW w:w="1275" w:type="dxa"/>
          </w:tcPr>
          <w:p w14:paraId="7EBED8BC" w14:textId="77777777" w:rsidR="002B021F" w:rsidRPr="002B021F" w:rsidRDefault="002B021F" w:rsidP="001B1E69">
            <w:pPr>
              <w:ind w:left="33"/>
              <w:rPr>
                <w:rFonts w:eastAsia="Calibri"/>
                <w:sz w:val="24"/>
                <w:szCs w:val="24"/>
              </w:rPr>
            </w:pPr>
            <w:r w:rsidRPr="002B021F">
              <w:rPr>
                <w:rFonts w:eastAsia="Calibri"/>
                <w:sz w:val="24"/>
                <w:szCs w:val="24"/>
              </w:rPr>
              <w:t>11</w:t>
            </w:r>
          </w:p>
        </w:tc>
        <w:tc>
          <w:tcPr>
            <w:tcW w:w="992" w:type="dxa"/>
          </w:tcPr>
          <w:p w14:paraId="7A8DA758" w14:textId="77777777" w:rsidR="002B021F" w:rsidRPr="002B021F" w:rsidRDefault="002B021F" w:rsidP="001B1E69">
            <w:pPr>
              <w:ind w:left="33"/>
              <w:rPr>
                <w:rFonts w:eastAsia="Calibri"/>
                <w:sz w:val="24"/>
                <w:szCs w:val="24"/>
              </w:rPr>
            </w:pPr>
            <w:r w:rsidRPr="002B021F">
              <w:rPr>
                <w:rFonts w:eastAsia="Calibri"/>
                <w:sz w:val="24"/>
                <w:szCs w:val="24"/>
              </w:rPr>
              <w:t>№88</w:t>
            </w:r>
          </w:p>
        </w:tc>
        <w:tc>
          <w:tcPr>
            <w:tcW w:w="1598" w:type="dxa"/>
          </w:tcPr>
          <w:p w14:paraId="2759CF56" w14:textId="77777777" w:rsidR="002B021F" w:rsidRPr="002B021F" w:rsidRDefault="002B021F" w:rsidP="001B1E69">
            <w:pPr>
              <w:ind w:left="33"/>
              <w:rPr>
                <w:rFonts w:eastAsia="Calibri"/>
                <w:sz w:val="24"/>
                <w:szCs w:val="24"/>
              </w:rPr>
            </w:pPr>
            <w:r w:rsidRPr="002B021F">
              <w:rPr>
                <w:rFonts w:eastAsia="Calibri"/>
                <w:sz w:val="24"/>
                <w:szCs w:val="24"/>
              </w:rPr>
              <w:t>Химия</w:t>
            </w:r>
          </w:p>
        </w:tc>
        <w:tc>
          <w:tcPr>
            <w:tcW w:w="2230" w:type="dxa"/>
          </w:tcPr>
          <w:p w14:paraId="3B73CD2A" w14:textId="77777777" w:rsidR="002B021F" w:rsidRPr="002B021F" w:rsidRDefault="002B021F" w:rsidP="001B1E69">
            <w:pPr>
              <w:ind w:left="33"/>
              <w:rPr>
                <w:rFonts w:eastAsia="Calibri"/>
                <w:sz w:val="24"/>
                <w:szCs w:val="24"/>
              </w:rPr>
            </w:pPr>
            <w:r w:rsidRPr="002B021F">
              <w:rPr>
                <w:rFonts w:eastAsia="Calibri"/>
                <w:sz w:val="24"/>
                <w:szCs w:val="24"/>
              </w:rPr>
              <w:t>Ибрагимова Ұ</w:t>
            </w:r>
          </w:p>
        </w:tc>
      </w:tr>
    </w:tbl>
    <w:p w14:paraId="6899CD50" w14:textId="77777777" w:rsidR="002B021F" w:rsidRPr="002B021F" w:rsidRDefault="002B021F" w:rsidP="001B1E69">
      <w:pPr>
        <w:widowControl/>
        <w:autoSpaceDE/>
        <w:autoSpaceDN/>
        <w:spacing w:after="200" w:line="276" w:lineRule="auto"/>
        <w:ind w:left="426"/>
        <w:jc w:val="center"/>
        <w:rPr>
          <w:rFonts w:eastAsia="Calibri"/>
          <w:sz w:val="24"/>
          <w:szCs w:val="24"/>
        </w:rPr>
      </w:pPr>
    </w:p>
    <w:p w14:paraId="6F665585" w14:textId="77777777" w:rsidR="002B021F" w:rsidRPr="002B021F" w:rsidRDefault="002B021F" w:rsidP="001B1E69">
      <w:pPr>
        <w:widowControl/>
        <w:autoSpaceDE/>
        <w:autoSpaceDN/>
        <w:spacing w:after="200" w:line="276" w:lineRule="auto"/>
        <w:ind w:left="426"/>
        <w:jc w:val="center"/>
        <w:rPr>
          <w:rFonts w:eastAsia="Calibri"/>
          <w:b/>
          <w:sz w:val="24"/>
          <w:szCs w:val="24"/>
        </w:rPr>
      </w:pPr>
      <w:r w:rsidRPr="002B021F">
        <w:rPr>
          <w:rFonts w:eastAsia="Calibri"/>
          <w:b/>
          <w:sz w:val="24"/>
          <w:szCs w:val="24"/>
        </w:rPr>
        <w:lastRenderedPageBreak/>
        <w:t>2021-2022 оқу жылындағы жалпы білім беретін пәндер бойынша республикалық олимпиаданың облыстық  кезеңі</w:t>
      </w:r>
    </w:p>
    <w:tbl>
      <w:tblPr>
        <w:tblStyle w:val="aa"/>
        <w:tblW w:w="0" w:type="auto"/>
        <w:tblInd w:w="534" w:type="dxa"/>
        <w:tblLook w:val="04A0" w:firstRow="1" w:lastRow="0" w:firstColumn="1" w:lastColumn="0" w:noHBand="0" w:noVBand="1"/>
      </w:tblPr>
      <w:tblGrid>
        <w:gridCol w:w="884"/>
        <w:gridCol w:w="3296"/>
        <w:gridCol w:w="2901"/>
        <w:gridCol w:w="2312"/>
      </w:tblGrid>
      <w:tr w:rsidR="002B021F" w:rsidRPr="002B021F" w14:paraId="51057C0C" w14:textId="77777777" w:rsidTr="001B1E69">
        <w:tc>
          <w:tcPr>
            <w:tcW w:w="884" w:type="dxa"/>
          </w:tcPr>
          <w:p w14:paraId="43EBB8E4"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543" w:type="dxa"/>
          </w:tcPr>
          <w:p w14:paraId="4520DA1F"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3101" w:type="dxa"/>
          </w:tcPr>
          <w:p w14:paraId="185CA231"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2393" w:type="dxa"/>
          </w:tcPr>
          <w:p w14:paraId="34C6FDDB"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52024ED7" w14:textId="77777777" w:rsidTr="001B1E69">
        <w:tc>
          <w:tcPr>
            <w:tcW w:w="884" w:type="dxa"/>
          </w:tcPr>
          <w:p w14:paraId="5A74A8C2"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543" w:type="dxa"/>
          </w:tcPr>
          <w:p w14:paraId="487AF07E" w14:textId="77777777" w:rsidR="002B021F" w:rsidRPr="002B021F" w:rsidRDefault="002B021F" w:rsidP="001B1E69">
            <w:pPr>
              <w:ind w:left="426"/>
              <w:rPr>
                <w:rFonts w:eastAsia="Calibri"/>
                <w:sz w:val="24"/>
                <w:szCs w:val="24"/>
              </w:rPr>
            </w:pPr>
            <w:r w:rsidRPr="002B021F">
              <w:rPr>
                <w:rFonts w:eastAsia="Calibri"/>
                <w:sz w:val="24"/>
                <w:szCs w:val="24"/>
              </w:rPr>
              <w:t>Сабыржан Нұргелді</w:t>
            </w:r>
          </w:p>
        </w:tc>
        <w:tc>
          <w:tcPr>
            <w:tcW w:w="3101" w:type="dxa"/>
          </w:tcPr>
          <w:p w14:paraId="2F68FFB2" w14:textId="77777777" w:rsidR="002B021F" w:rsidRPr="002B021F" w:rsidRDefault="002B021F" w:rsidP="001B1E69">
            <w:pPr>
              <w:ind w:left="426"/>
              <w:rPr>
                <w:rFonts w:eastAsia="Calibri"/>
                <w:sz w:val="24"/>
                <w:szCs w:val="24"/>
              </w:rPr>
            </w:pPr>
            <w:r w:rsidRPr="002B021F">
              <w:rPr>
                <w:rFonts w:eastAsia="Calibri"/>
                <w:sz w:val="24"/>
                <w:szCs w:val="24"/>
              </w:rPr>
              <w:t>ІІ-дәрежелі диплом</w:t>
            </w:r>
          </w:p>
        </w:tc>
        <w:tc>
          <w:tcPr>
            <w:tcW w:w="2393" w:type="dxa"/>
          </w:tcPr>
          <w:p w14:paraId="6A26150C" w14:textId="77777777" w:rsidR="002B021F" w:rsidRPr="002B021F" w:rsidRDefault="002B021F" w:rsidP="001B1E69">
            <w:pPr>
              <w:ind w:left="426"/>
              <w:rPr>
                <w:rFonts w:eastAsia="Calibri"/>
                <w:sz w:val="24"/>
                <w:szCs w:val="24"/>
              </w:rPr>
            </w:pPr>
            <w:r w:rsidRPr="002B021F">
              <w:rPr>
                <w:rFonts w:eastAsia="Calibri"/>
                <w:sz w:val="24"/>
                <w:szCs w:val="24"/>
              </w:rPr>
              <w:t>Караева Г</w:t>
            </w:r>
          </w:p>
        </w:tc>
      </w:tr>
      <w:tr w:rsidR="002B021F" w:rsidRPr="002B021F" w14:paraId="262FBB6B" w14:textId="77777777" w:rsidTr="001B1E69">
        <w:tc>
          <w:tcPr>
            <w:tcW w:w="884" w:type="dxa"/>
          </w:tcPr>
          <w:p w14:paraId="3D977402"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3543" w:type="dxa"/>
          </w:tcPr>
          <w:p w14:paraId="764A4BC3" w14:textId="77777777" w:rsidR="002B021F" w:rsidRPr="002B021F" w:rsidRDefault="002B021F" w:rsidP="001B1E69">
            <w:pPr>
              <w:ind w:left="426"/>
              <w:rPr>
                <w:rFonts w:eastAsia="Calibri"/>
                <w:sz w:val="24"/>
                <w:szCs w:val="24"/>
              </w:rPr>
            </w:pPr>
            <w:r w:rsidRPr="002B021F">
              <w:rPr>
                <w:rFonts w:eastAsia="Calibri"/>
                <w:sz w:val="24"/>
                <w:szCs w:val="24"/>
              </w:rPr>
              <w:t xml:space="preserve">Зарипова Карина </w:t>
            </w:r>
          </w:p>
        </w:tc>
        <w:tc>
          <w:tcPr>
            <w:tcW w:w="3101" w:type="dxa"/>
          </w:tcPr>
          <w:p w14:paraId="1B496C48" w14:textId="77777777" w:rsidR="002B021F" w:rsidRPr="002B021F" w:rsidRDefault="002B021F" w:rsidP="001B1E69">
            <w:pPr>
              <w:ind w:left="426"/>
              <w:rPr>
                <w:rFonts w:eastAsia="Calibri"/>
                <w:sz w:val="24"/>
                <w:szCs w:val="24"/>
              </w:rPr>
            </w:pPr>
            <w:r w:rsidRPr="002B021F">
              <w:rPr>
                <w:rFonts w:eastAsia="Calibri"/>
                <w:sz w:val="24"/>
                <w:szCs w:val="24"/>
              </w:rPr>
              <w:t>Алғыс хат</w:t>
            </w:r>
          </w:p>
        </w:tc>
        <w:tc>
          <w:tcPr>
            <w:tcW w:w="2393" w:type="dxa"/>
          </w:tcPr>
          <w:p w14:paraId="6ACBC41F" w14:textId="77777777" w:rsidR="002B021F" w:rsidRPr="002B021F" w:rsidRDefault="002B021F" w:rsidP="001B1E69">
            <w:pPr>
              <w:ind w:left="426"/>
              <w:rPr>
                <w:rFonts w:eastAsia="Calibri"/>
                <w:sz w:val="24"/>
                <w:szCs w:val="24"/>
              </w:rPr>
            </w:pPr>
            <w:r w:rsidRPr="002B021F">
              <w:rPr>
                <w:rFonts w:eastAsia="Calibri"/>
                <w:sz w:val="24"/>
                <w:szCs w:val="24"/>
              </w:rPr>
              <w:t>Зулпиева У</w:t>
            </w:r>
          </w:p>
        </w:tc>
      </w:tr>
    </w:tbl>
    <w:p w14:paraId="1035CFEA" w14:textId="77777777" w:rsidR="002B021F" w:rsidRPr="002B021F" w:rsidRDefault="002B021F" w:rsidP="001B1E69">
      <w:pPr>
        <w:widowControl/>
        <w:autoSpaceDE/>
        <w:autoSpaceDN/>
        <w:spacing w:after="200" w:line="276" w:lineRule="auto"/>
        <w:ind w:left="426"/>
        <w:rPr>
          <w:rFonts w:eastAsia="Calibri"/>
          <w:sz w:val="24"/>
          <w:szCs w:val="24"/>
        </w:rPr>
      </w:pPr>
    </w:p>
    <w:p w14:paraId="7B7607E4" w14:textId="77777777" w:rsidR="002B021F" w:rsidRPr="002B021F" w:rsidRDefault="002B021F" w:rsidP="001B1E69">
      <w:pPr>
        <w:widowControl/>
        <w:autoSpaceDE/>
        <w:autoSpaceDN/>
        <w:spacing w:after="200" w:line="276" w:lineRule="auto"/>
        <w:ind w:left="426"/>
        <w:jc w:val="center"/>
        <w:rPr>
          <w:rFonts w:eastAsia="Calibri"/>
          <w:b/>
          <w:sz w:val="24"/>
          <w:szCs w:val="24"/>
        </w:rPr>
      </w:pPr>
      <w:r w:rsidRPr="002B021F">
        <w:rPr>
          <w:rFonts w:eastAsia="Calibri"/>
          <w:b/>
          <w:sz w:val="24"/>
          <w:szCs w:val="24"/>
        </w:rPr>
        <w:t>Аудандық бастауыш сыныптар арасындағы пәндік олимпиада</w:t>
      </w:r>
    </w:p>
    <w:tbl>
      <w:tblPr>
        <w:tblStyle w:val="aa"/>
        <w:tblW w:w="0" w:type="auto"/>
        <w:tblInd w:w="534" w:type="dxa"/>
        <w:tblLook w:val="04A0" w:firstRow="1" w:lastRow="0" w:firstColumn="1" w:lastColumn="0" w:noHBand="0" w:noVBand="1"/>
      </w:tblPr>
      <w:tblGrid>
        <w:gridCol w:w="884"/>
        <w:gridCol w:w="2874"/>
        <w:gridCol w:w="1749"/>
        <w:gridCol w:w="1889"/>
        <w:gridCol w:w="1997"/>
      </w:tblGrid>
      <w:tr w:rsidR="002B021F" w:rsidRPr="002B021F" w14:paraId="4B867CC1" w14:textId="77777777" w:rsidTr="001B1E69">
        <w:tc>
          <w:tcPr>
            <w:tcW w:w="884" w:type="dxa"/>
          </w:tcPr>
          <w:p w14:paraId="7A19A565"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294" w:type="dxa"/>
          </w:tcPr>
          <w:p w14:paraId="44EAFF5D"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1809" w:type="dxa"/>
          </w:tcPr>
          <w:p w14:paraId="06536D61"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889" w:type="dxa"/>
          </w:tcPr>
          <w:p w14:paraId="4997C681" w14:textId="77777777" w:rsidR="002B021F" w:rsidRPr="002B021F" w:rsidRDefault="002B021F" w:rsidP="001B1E69">
            <w:pPr>
              <w:ind w:left="426"/>
              <w:jc w:val="center"/>
              <w:rPr>
                <w:rFonts w:eastAsia="Calibri"/>
                <w:b/>
                <w:sz w:val="24"/>
                <w:szCs w:val="24"/>
              </w:rPr>
            </w:pPr>
            <w:r w:rsidRPr="002B021F">
              <w:rPr>
                <w:rFonts w:eastAsia="Calibri"/>
                <w:b/>
                <w:sz w:val="24"/>
                <w:szCs w:val="24"/>
              </w:rPr>
              <w:t>Қатысқан пәні</w:t>
            </w:r>
          </w:p>
        </w:tc>
        <w:tc>
          <w:tcPr>
            <w:tcW w:w="2092" w:type="dxa"/>
          </w:tcPr>
          <w:p w14:paraId="5EA71967"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5EE4A4FA" w14:textId="77777777" w:rsidTr="001B1E69">
        <w:tc>
          <w:tcPr>
            <w:tcW w:w="884" w:type="dxa"/>
          </w:tcPr>
          <w:p w14:paraId="016CC704"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294" w:type="dxa"/>
          </w:tcPr>
          <w:p w14:paraId="451BA232" w14:textId="77777777" w:rsidR="002B021F" w:rsidRPr="002B021F" w:rsidRDefault="002B021F" w:rsidP="001B1E69">
            <w:pPr>
              <w:ind w:left="426"/>
              <w:rPr>
                <w:rFonts w:eastAsia="Calibri"/>
                <w:sz w:val="24"/>
                <w:szCs w:val="24"/>
              </w:rPr>
            </w:pPr>
            <w:r w:rsidRPr="002B021F">
              <w:rPr>
                <w:rFonts w:eastAsia="Calibri"/>
                <w:sz w:val="24"/>
                <w:szCs w:val="24"/>
              </w:rPr>
              <w:t>Үндербай Томирис</w:t>
            </w:r>
          </w:p>
        </w:tc>
        <w:tc>
          <w:tcPr>
            <w:tcW w:w="1809" w:type="dxa"/>
          </w:tcPr>
          <w:p w14:paraId="502A256A" w14:textId="77777777" w:rsidR="002B021F" w:rsidRPr="002B021F" w:rsidRDefault="002B021F" w:rsidP="001B1E69">
            <w:pPr>
              <w:ind w:left="426"/>
              <w:rPr>
                <w:rFonts w:eastAsia="Calibri"/>
                <w:sz w:val="24"/>
                <w:szCs w:val="24"/>
              </w:rPr>
            </w:pPr>
            <w:r w:rsidRPr="002B021F">
              <w:rPr>
                <w:rFonts w:eastAsia="Calibri"/>
                <w:sz w:val="24"/>
                <w:szCs w:val="24"/>
              </w:rPr>
              <w:t>І-орын</w:t>
            </w:r>
          </w:p>
        </w:tc>
        <w:tc>
          <w:tcPr>
            <w:tcW w:w="1889" w:type="dxa"/>
          </w:tcPr>
          <w:p w14:paraId="7BEA4339" w14:textId="77777777" w:rsidR="002B021F" w:rsidRPr="002B021F" w:rsidRDefault="002B021F" w:rsidP="001B1E69">
            <w:pPr>
              <w:ind w:left="426"/>
              <w:rPr>
                <w:rFonts w:eastAsia="Calibri"/>
                <w:sz w:val="24"/>
                <w:szCs w:val="24"/>
              </w:rPr>
            </w:pPr>
            <w:r w:rsidRPr="002B021F">
              <w:rPr>
                <w:rFonts w:eastAsia="Calibri"/>
                <w:sz w:val="24"/>
                <w:szCs w:val="24"/>
              </w:rPr>
              <w:t>Математика</w:t>
            </w:r>
          </w:p>
        </w:tc>
        <w:tc>
          <w:tcPr>
            <w:tcW w:w="2092" w:type="dxa"/>
          </w:tcPr>
          <w:p w14:paraId="6521DB3D" w14:textId="77777777" w:rsidR="002B021F" w:rsidRPr="002B021F" w:rsidRDefault="002B021F" w:rsidP="001B1E69">
            <w:pPr>
              <w:ind w:left="426" w:hanging="331"/>
              <w:rPr>
                <w:rFonts w:eastAsia="Calibri"/>
                <w:sz w:val="24"/>
                <w:szCs w:val="24"/>
              </w:rPr>
            </w:pPr>
            <w:r w:rsidRPr="002B021F">
              <w:rPr>
                <w:rFonts w:eastAsia="Calibri"/>
                <w:sz w:val="24"/>
                <w:szCs w:val="24"/>
              </w:rPr>
              <w:t>Ахбанбетова З</w:t>
            </w:r>
          </w:p>
        </w:tc>
      </w:tr>
      <w:tr w:rsidR="002B021F" w:rsidRPr="002B021F" w14:paraId="3DA4FED2" w14:textId="77777777" w:rsidTr="001B1E69">
        <w:tc>
          <w:tcPr>
            <w:tcW w:w="884" w:type="dxa"/>
          </w:tcPr>
          <w:p w14:paraId="0499E14B"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3294" w:type="dxa"/>
          </w:tcPr>
          <w:p w14:paraId="1E649EE3" w14:textId="77777777" w:rsidR="002B021F" w:rsidRPr="002B021F" w:rsidRDefault="002B021F" w:rsidP="001B1E69">
            <w:pPr>
              <w:ind w:left="426"/>
              <w:rPr>
                <w:rFonts w:eastAsia="Calibri"/>
                <w:sz w:val="24"/>
                <w:szCs w:val="24"/>
              </w:rPr>
            </w:pPr>
            <w:r w:rsidRPr="002B021F">
              <w:rPr>
                <w:rFonts w:eastAsia="Calibri"/>
                <w:sz w:val="24"/>
                <w:szCs w:val="24"/>
              </w:rPr>
              <w:t>Қалмаханбет Лаура</w:t>
            </w:r>
          </w:p>
        </w:tc>
        <w:tc>
          <w:tcPr>
            <w:tcW w:w="1809" w:type="dxa"/>
          </w:tcPr>
          <w:p w14:paraId="15303D7D" w14:textId="77777777" w:rsidR="002B021F" w:rsidRPr="002B021F" w:rsidRDefault="002B021F" w:rsidP="001B1E69">
            <w:pPr>
              <w:ind w:left="426"/>
              <w:rPr>
                <w:rFonts w:eastAsia="Calibri"/>
                <w:sz w:val="24"/>
                <w:szCs w:val="24"/>
              </w:rPr>
            </w:pPr>
            <w:r w:rsidRPr="002B021F">
              <w:rPr>
                <w:rFonts w:eastAsia="Calibri"/>
                <w:sz w:val="24"/>
                <w:szCs w:val="24"/>
              </w:rPr>
              <w:t>Алғыс хат</w:t>
            </w:r>
          </w:p>
        </w:tc>
        <w:tc>
          <w:tcPr>
            <w:tcW w:w="1889" w:type="dxa"/>
          </w:tcPr>
          <w:p w14:paraId="76B3A1C6" w14:textId="77777777" w:rsidR="002B021F" w:rsidRPr="002B021F" w:rsidRDefault="002B021F" w:rsidP="001B1E69">
            <w:pPr>
              <w:ind w:left="426"/>
              <w:rPr>
                <w:rFonts w:eastAsia="Calibri"/>
                <w:sz w:val="24"/>
                <w:szCs w:val="24"/>
              </w:rPr>
            </w:pPr>
            <w:r w:rsidRPr="002B021F">
              <w:rPr>
                <w:rFonts w:eastAsia="Calibri"/>
                <w:sz w:val="24"/>
                <w:szCs w:val="24"/>
              </w:rPr>
              <w:t>Қазақ тілі мен әдебиеті</w:t>
            </w:r>
          </w:p>
        </w:tc>
        <w:tc>
          <w:tcPr>
            <w:tcW w:w="2092" w:type="dxa"/>
          </w:tcPr>
          <w:p w14:paraId="64522010" w14:textId="77777777" w:rsidR="002B021F" w:rsidRPr="002B021F" w:rsidRDefault="002B021F" w:rsidP="001B1E69">
            <w:pPr>
              <w:ind w:left="426" w:hanging="331"/>
              <w:rPr>
                <w:rFonts w:eastAsia="Calibri"/>
                <w:sz w:val="24"/>
                <w:szCs w:val="24"/>
              </w:rPr>
            </w:pPr>
            <w:r w:rsidRPr="002B021F">
              <w:rPr>
                <w:rFonts w:eastAsia="Calibri"/>
                <w:sz w:val="24"/>
                <w:szCs w:val="24"/>
              </w:rPr>
              <w:t>Алданазарова</w:t>
            </w:r>
          </w:p>
        </w:tc>
      </w:tr>
    </w:tbl>
    <w:p w14:paraId="7DD0A589" w14:textId="77777777" w:rsidR="002B021F" w:rsidRPr="002B021F" w:rsidRDefault="002B021F" w:rsidP="001B1E69">
      <w:pPr>
        <w:widowControl/>
        <w:autoSpaceDE/>
        <w:autoSpaceDN/>
        <w:spacing w:after="200" w:line="276" w:lineRule="auto"/>
        <w:ind w:left="426"/>
        <w:jc w:val="center"/>
        <w:rPr>
          <w:rFonts w:eastAsia="Calibri"/>
          <w:sz w:val="24"/>
          <w:szCs w:val="24"/>
        </w:rPr>
      </w:pPr>
    </w:p>
    <w:p w14:paraId="486B8483" w14:textId="77777777" w:rsidR="002B021F" w:rsidRPr="002B021F" w:rsidRDefault="002B021F" w:rsidP="001B1E69">
      <w:pPr>
        <w:widowControl/>
        <w:autoSpaceDE/>
        <w:autoSpaceDN/>
        <w:spacing w:after="200" w:line="276" w:lineRule="auto"/>
        <w:ind w:left="426"/>
        <w:jc w:val="center"/>
        <w:rPr>
          <w:rFonts w:eastAsia="Calibri"/>
          <w:b/>
          <w:sz w:val="24"/>
          <w:szCs w:val="24"/>
        </w:rPr>
      </w:pPr>
      <w:r w:rsidRPr="002B021F">
        <w:rPr>
          <w:rFonts w:eastAsia="Calibri"/>
          <w:b/>
          <w:sz w:val="24"/>
          <w:szCs w:val="24"/>
        </w:rPr>
        <w:t>Қ. Бітібаева атындағы қазақ тілінен пәндік олимпиада</w:t>
      </w:r>
    </w:p>
    <w:tbl>
      <w:tblPr>
        <w:tblStyle w:val="aa"/>
        <w:tblW w:w="0" w:type="auto"/>
        <w:tblInd w:w="534" w:type="dxa"/>
        <w:tblLook w:val="04A0" w:firstRow="1" w:lastRow="0" w:firstColumn="1" w:lastColumn="0" w:noHBand="0" w:noVBand="1"/>
      </w:tblPr>
      <w:tblGrid>
        <w:gridCol w:w="884"/>
        <w:gridCol w:w="2918"/>
        <w:gridCol w:w="1837"/>
        <w:gridCol w:w="1636"/>
        <w:gridCol w:w="2118"/>
      </w:tblGrid>
      <w:tr w:rsidR="002B021F" w:rsidRPr="002B021F" w14:paraId="1721843A" w14:textId="77777777" w:rsidTr="001B1E69">
        <w:tc>
          <w:tcPr>
            <w:tcW w:w="884" w:type="dxa"/>
          </w:tcPr>
          <w:p w14:paraId="5FC76649"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294" w:type="dxa"/>
          </w:tcPr>
          <w:p w14:paraId="7FABF068"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1914" w:type="dxa"/>
          </w:tcPr>
          <w:p w14:paraId="0232C996"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636" w:type="dxa"/>
          </w:tcPr>
          <w:p w14:paraId="716C2015" w14:textId="77777777" w:rsidR="002B021F" w:rsidRPr="002B021F" w:rsidRDefault="002B021F" w:rsidP="001B1E69">
            <w:pPr>
              <w:ind w:left="426"/>
              <w:jc w:val="center"/>
              <w:rPr>
                <w:rFonts w:eastAsia="Calibri"/>
                <w:b/>
                <w:sz w:val="24"/>
                <w:szCs w:val="24"/>
              </w:rPr>
            </w:pPr>
            <w:r w:rsidRPr="002B021F">
              <w:rPr>
                <w:rFonts w:eastAsia="Calibri"/>
                <w:b/>
                <w:sz w:val="24"/>
                <w:szCs w:val="24"/>
              </w:rPr>
              <w:t>Сыныбы</w:t>
            </w:r>
          </w:p>
        </w:tc>
        <w:tc>
          <w:tcPr>
            <w:tcW w:w="2233" w:type="dxa"/>
          </w:tcPr>
          <w:p w14:paraId="5C17C65B"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6B215D1D" w14:textId="77777777" w:rsidTr="001B1E69">
        <w:tc>
          <w:tcPr>
            <w:tcW w:w="884" w:type="dxa"/>
          </w:tcPr>
          <w:p w14:paraId="7BDA5F83"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294" w:type="dxa"/>
          </w:tcPr>
          <w:p w14:paraId="038F1882" w14:textId="77777777" w:rsidR="002B021F" w:rsidRPr="002B021F" w:rsidRDefault="002B021F" w:rsidP="001B1E69">
            <w:pPr>
              <w:ind w:left="426"/>
              <w:rPr>
                <w:rFonts w:eastAsia="Calibri"/>
                <w:sz w:val="24"/>
                <w:szCs w:val="24"/>
              </w:rPr>
            </w:pPr>
            <w:r w:rsidRPr="002B021F">
              <w:rPr>
                <w:rFonts w:eastAsia="Calibri"/>
                <w:sz w:val="24"/>
                <w:szCs w:val="24"/>
              </w:rPr>
              <w:t>Халибекова Айгерім</w:t>
            </w:r>
          </w:p>
        </w:tc>
        <w:tc>
          <w:tcPr>
            <w:tcW w:w="1914" w:type="dxa"/>
          </w:tcPr>
          <w:p w14:paraId="23ABE6B4" w14:textId="77777777" w:rsidR="002B021F" w:rsidRPr="002B021F" w:rsidRDefault="002B021F" w:rsidP="001B1E69">
            <w:pPr>
              <w:ind w:left="426"/>
              <w:rPr>
                <w:rFonts w:eastAsia="Calibri"/>
                <w:sz w:val="24"/>
                <w:szCs w:val="24"/>
              </w:rPr>
            </w:pPr>
            <w:r w:rsidRPr="002B021F">
              <w:rPr>
                <w:rFonts w:eastAsia="Calibri"/>
                <w:sz w:val="24"/>
                <w:szCs w:val="24"/>
              </w:rPr>
              <w:t>І-орын</w:t>
            </w:r>
          </w:p>
        </w:tc>
        <w:tc>
          <w:tcPr>
            <w:tcW w:w="1636" w:type="dxa"/>
          </w:tcPr>
          <w:p w14:paraId="14BE5911" w14:textId="77777777" w:rsidR="002B021F" w:rsidRPr="002B021F" w:rsidRDefault="002B021F" w:rsidP="001B1E69">
            <w:pPr>
              <w:ind w:left="426"/>
              <w:rPr>
                <w:rFonts w:eastAsia="Calibri"/>
                <w:sz w:val="24"/>
                <w:szCs w:val="24"/>
              </w:rPr>
            </w:pPr>
            <w:r w:rsidRPr="002B021F">
              <w:rPr>
                <w:rFonts w:eastAsia="Calibri"/>
                <w:sz w:val="24"/>
                <w:szCs w:val="24"/>
              </w:rPr>
              <w:t>10</w:t>
            </w:r>
          </w:p>
        </w:tc>
        <w:tc>
          <w:tcPr>
            <w:tcW w:w="2233" w:type="dxa"/>
          </w:tcPr>
          <w:p w14:paraId="656B9433" w14:textId="77777777" w:rsidR="002B021F" w:rsidRPr="002B021F" w:rsidRDefault="002B021F" w:rsidP="001B1E69">
            <w:pPr>
              <w:ind w:left="426" w:hanging="357"/>
              <w:rPr>
                <w:rFonts w:eastAsia="Calibri"/>
                <w:sz w:val="24"/>
                <w:szCs w:val="24"/>
              </w:rPr>
            </w:pPr>
            <w:r w:rsidRPr="002B021F">
              <w:rPr>
                <w:rFonts w:eastAsia="Calibri"/>
                <w:sz w:val="24"/>
                <w:szCs w:val="24"/>
              </w:rPr>
              <w:t>Тойымбетова Ж</w:t>
            </w:r>
          </w:p>
        </w:tc>
      </w:tr>
      <w:tr w:rsidR="002B021F" w:rsidRPr="002B021F" w14:paraId="38B20237" w14:textId="77777777" w:rsidTr="001B1E69">
        <w:tc>
          <w:tcPr>
            <w:tcW w:w="884" w:type="dxa"/>
          </w:tcPr>
          <w:p w14:paraId="79FE13A6"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3294" w:type="dxa"/>
          </w:tcPr>
          <w:p w14:paraId="2344B9B9" w14:textId="77777777" w:rsidR="002B021F" w:rsidRPr="002B021F" w:rsidRDefault="002B021F" w:rsidP="001B1E69">
            <w:pPr>
              <w:ind w:left="426"/>
              <w:rPr>
                <w:rFonts w:eastAsia="Calibri"/>
                <w:sz w:val="24"/>
                <w:szCs w:val="24"/>
              </w:rPr>
            </w:pPr>
            <w:r w:rsidRPr="002B021F">
              <w:rPr>
                <w:rFonts w:eastAsia="Calibri"/>
                <w:sz w:val="24"/>
                <w:szCs w:val="24"/>
              </w:rPr>
              <w:t>Шалқар Несібелі</w:t>
            </w:r>
          </w:p>
        </w:tc>
        <w:tc>
          <w:tcPr>
            <w:tcW w:w="1914" w:type="dxa"/>
          </w:tcPr>
          <w:p w14:paraId="1E95AFC6" w14:textId="77777777" w:rsidR="002B021F" w:rsidRPr="002B021F" w:rsidRDefault="002B021F" w:rsidP="001B1E69">
            <w:pPr>
              <w:ind w:left="426"/>
              <w:rPr>
                <w:rFonts w:eastAsia="Calibri"/>
                <w:sz w:val="24"/>
                <w:szCs w:val="24"/>
              </w:rPr>
            </w:pPr>
            <w:r w:rsidRPr="002B021F">
              <w:rPr>
                <w:rFonts w:eastAsia="Calibri"/>
                <w:sz w:val="24"/>
                <w:szCs w:val="24"/>
              </w:rPr>
              <w:t>Алғыс хат</w:t>
            </w:r>
          </w:p>
        </w:tc>
        <w:tc>
          <w:tcPr>
            <w:tcW w:w="1636" w:type="dxa"/>
          </w:tcPr>
          <w:p w14:paraId="6F84EFEE" w14:textId="77777777" w:rsidR="002B021F" w:rsidRPr="002B021F" w:rsidRDefault="002B021F" w:rsidP="001B1E69">
            <w:pPr>
              <w:ind w:left="426"/>
              <w:rPr>
                <w:rFonts w:eastAsia="Calibri"/>
                <w:sz w:val="24"/>
                <w:szCs w:val="24"/>
              </w:rPr>
            </w:pPr>
            <w:r w:rsidRPr="002B021F">
              <w:rPr>
                <w:rFonts w:eastAsia="Calibri"/>
                <w:sz w:val="24"/>
                <w:szCs w:val="24"/>
              </w:rPr>
              <w:t>10</w:t>
            </w:r>
          </w:p>
        </w:tc>
        <w:tc>
          <w:tcPr>
            <w:tcW w:w="2233" w:type="dxa"/>
          </w:tcPr>
          <w:p w14:paraId="59F575B8" w14:textId="77777777" w:rsidR="002B021F" w:rsidRPr="002B021F" w:rsidRDefault="002B021F" w:rsidP="001B1E69">
            <w:pPr>
              <w:ind w:left="426" w:hanging="357"/>
              <w:rPr>
                <w:rFonts w:eastAsia="Calibri"/>
                <w:sz w:val="24"/>
                <w:szCs w:val="24"/>
              </w:rPr>
            </w:pPr>
            <w:r w:rsidRPr="002B021F">
              <w:rPr>
                <w:rFonts w:eastAsia="Calibri"/>
                <w:sz w:val="24"/>
                <w:szCs w:val="24"/>
              </w:rPr>
              <w:t>Пердешова Ж</w:t>
            </w:r>
          </w:p>
        </w:tc>
      </w:tr>
    </w:tbl>
    <w:p w14:paraId="200BC0D0" w14:textId="77777777" w:rsidR="002B021F" w:rsidRPr="002B021F" w:rsidRDefault="002B021F" w:rsidP="001B1E69">
      <w:pPr>
        <w:widowControl/>
        <w:autoSpaceDE/>
        <w:autoSpaceDN/>
        <w:spacing w:after="200" w:line="276" w:lineRule="auto"/>
        <w:ind w:left="426"/>
        <w:rPr>
          <w:rFonts w:eastAsia="Calibri"/>
          <w:sz w:val="24"/>
          <w:szCs w:val="24"/>
        </w:rPr>
      </w:pPr>
    </w:p>
    <w:p w14:paraId="7DF0B450" w14:textId="77777777" w:rsidR="002B021F" w:rsidRPr="002B021F" w:rsidRDefault="002B021F" w:rsidP="001B1E69">
      <w:pPr>
        <w:widowControl/>
        <w:autoSpaceDE/>
        <w:autoSpaceDN/>
        <w:spacing w:after="200" w:line="276" w:lineRule="auto"/>
        <w:ind w:left="426"/>
        <w:jc w:val="center"/>
        <w:rPr>
          <w:rFonts w:eastAsia="Calibri"/>
          <w:b/>
          <w:sz w:val="24"/>
          <w:szCs w:val="24"/>
        </w:rPr>
      </w:pPr>
      <w:r w:rsidRPr="002B021F">
        <w:rPr>
          <w:rFonts w:eastAsia="Calibri"/>
          <w:b/>
          <w:sz w:val="24"/>
          <w:szCs w:val="24"/>
        </w:rPr>
        <w:t>XXII  республикалық  облыстық  оқушылар арасындағы  «Абай оқулары» байқауы</w:t>
      </w:r>
    </w:p>
    <w:tbl>
      <w:tblPr>
        <w:tblStyle w:val="aa"/>
        <w:tblW w:w="0" w:type="auto"/>
        <w:tblInd w:w="534" w:type="dxa"/>
        <w:tblLook w:val="04A0" w:firstRow="1" w:lastRow="0" w:firstColumn="1" w:lastColumn="0" w:noHBand="0" w:noVBand="1"/>
      </w:tblPr>
      <w:tblGrid>
        <w:gridCol w:w="884"/>
        <w:gridCol w:w="2910"/>
        <w:gridCol w:w="1954"/>
        <w:gridCol w:w="1706"/>
        <w:gridCol w:w="1939"/>
      </w:tblGrid>
      <w:tr w:rsidR="002B021F" w:rsidRPr="002B021F" w14:paraId="2A066AB3" w14:textId="77777777" w:rsidTr="001B1E69">
        <w:tc>
          <w:tcPr>
            <w:tcW w:w="884" w:type="dxa"/>
          </w:tcPr>
          <w:p w14:paraId="16426F94"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269" w:type="dxa"/>
          </w:tcPr>
          <w:p w14:paraId="0DBF46D4"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2033" w:type="dxa"/>
          </w:tcPr>
          <w:p w14:paraId="7E0CE01E"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786" w:type="dxa"/>
          </w:tcPr>
          <w:p w14:paraId="4EFEEC70" w14:textId="77777777" w:rsidR="002B021F" w:rsidRPr="002B021F" w:rsidRDefault="002B021F" w:rsidP="001B1E69">
            <w:pPr>
              <w:ind w:left="426"/>
              <w:jc w:val="center"/>
              <w:rPr>
                <w:rFonts w:eastAsia="Calibri"/>
                <w:b/>
                <w:sz w:val="24"/>
                <w:szCs w:val="24"/>
              </w:rPr>
            </w:pPr>
            <w:r w:rsidRPr="002B021F">
              <w:rPr>
                <w:rFonts w:eastAsia="Calibri"/>
                <w:b/>
                <w:sz w:val="24"/>
                <w:szCs w:val="24"/>
              </w:rPr>
              <w:t>Тіркеу №</w:t>
            </w:r>
          </w:p>
        </w:tc>
        <w:tc>
          <w:tcPr>
            <w:tcW w:w="1974" w:type="dxa"/>
          </w:tcPr>
          <w:p w14:paraId="24C1632D"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1A4478CA" w14:textId="77777777" w:rsidTr="001B1E69">
        <w:tc>
          <w:tcPr>
            <w:tcW w:w="884" w:type="dxa"/>
          </w:tcPr>
          <w:p w14:paraId="53381517"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269" w:type="dxa"/>
          </w:tcPr>
          <w:p w14:paraId="298DF8CF" w14:textId="77777777" w:rsidR="002B021F" w:rsidRPr="002B021F" w:rsidRDefault="002B021F" w:rsidP="001B1E69">
            <w:pPr>
              <w:ind w:left="426" w:hanging="426"/>
              <w:rPr>
                <w:rFonts w:eastAsia="Calibri"/>
                <w:sz w:val="24"/>
                <w:szCs w:val="24"/>
              </w:rPr>
            </w:pPr>
            <w:r w:rsidRPr="002B021F">
              <w:rPr>
                <w:rFonts w:eastAsia="Calibri"/>
                <w:sz w:val="24"/>
                <w:szCs w:val="24"/>
              </w:rPr>
              <w:t>Тұрсынбай Ұлдана</w:t>
            </w:r>
          </w:p>
        </w:tc>
        <w:tc>
          <w:tcPr>
            <w:tcW w:w="2033" w:type="dxa"/>
          </w:tcPr>
          <w:p w14:paraId="468EF4CA" w14:textId="77777777" w:rsidR="002B021F" w:rsidRPr="002B021F" w:rsidRDefault="002B021F" w:rsidP="001B1E69">
            <w:pPr>
              <w:ind w:left="426" w:hanging="426"/>
              <w:rPr>
                <w:rFonts w:eastAsia="Calibri"/>
                <w:sz w:val="24"/>
                <w:szCs w:val="24"/>
              </w:rPr>
            </w:pPr>
            <w:r w:rsidRPr="002B021F">
              <w:rPr>
                <w:rFonts w:eastAsia="Calibri"/>
                <w:sz w:val="24"/>
                <w:szCs w:val="24"/>
              </w:rPr>
              <w:t>ІІ-дәрежелі диплом</w:t>
            </w:r>
          </w:p>
        </w:tc>
        <w:tc>
          <w:tcPr>
            <w:tcW w:w="1786" w:type="dxa"/>
          </w:tcPr>
          <w:p w14:paraId="7551D02E" w14:textId="77777777" w:rsidR="002B021F" w:rsidRPr="002B021F" w:rsidRDefault="002B021F" w:rsidP="001B1E69">
            <w:pPr>
              <w:ind w:left="426" w:hanging="426"/>
              <w:rPr>
                <w:rFonts w:eastAsia="Calibri"/>
                <w:sz w:val="24"/>
                <w:szCs w:val="24"/>
              </w:rPr>
            </w:pPr>
            <w:r w:rsidRPr="002B021F">
              <w:rPr>
                <w:rFonts w:eastAsia="Calibri"/>
                <w:sz w:val="24"/>
                <w:szCs w:val="24"/>
              </w:rPr>
              <w:t>1714</w:t>
            </w:r>
          </w:p>
        </w:tc>
        <w:tc>
          <w:tcPr>
            <w:tcW w:w="1974" w:type="dxa"/>
          </w:tcPr>
          <w:p w14:paraId="5EAC7D01" w14:textId="77777777" w:rsidR="002B021F" w:rsidRPr="002B021F" w:rsidRDefault="002B021F" w:rsidP="001B1E69">
            <w:pPr>
              <w:ind w:left="426" w:hanging="426"/>
              <w:rPr>
                <w:rFonts w:eastAsia="Calibri"/>
                <w:sz w:val="24"/>
                <w:szCs w:val="24"/>
              </w:rPr>
            </w:pPr>
            <w:r w:rsidRPr="002B021F">
              <w:rPr>
                <w:rFonts w:eastAsia="Calibri"/>
                <w:sz w:val="24"/>
                <w:szCs w:val="24"/>
              </w:rPr>
              <w:t>Атабекова Ш</w:t>
            </w:r>
          </w:p>
        </w:tc>
      </w:tr>
    </w:tbl>
    <w:p w14:paraId="4FDAA6A9" w14:textId="77777777" w:rsidR="002B021F" w:rsidRPr="002B021F" w:rsidRDefault="002B021F" w:rsidP="001B1E69">
      <w:pPr>
        <w:widowControl/>
        <w:autoSpaceDE/>
        <w:autoSpaceDN/>
        <w:spacing w:after="200" w:line="276" w:lineRule="auto"/>
        <w:ind w:left="426"/>
        <w:rPr>
          <w:rFonts w:eastAsia="Calibri"/>
          <w:sz w:val="24"/>
          <w:szCs w:val="24"/>
        </w:rPr>
      </w:pPr>
    </w:p>
    <w:p w14:paraId="123893F7" w14:textId="77777777" w:rsidR="002B021F" w:rsidRPr="002B021F" w:rsidRDefault="002B021F" w:rsidP="001B1E69">
      <w:pPr>
        <w:widowControl/>
        <w:autoSpaceDE/>
        <w:autoSpaceDN/>
        <w:spacing w:after="200" w:line="276" w:lineRule="auto"/>
        <w:ind w:left="426"/>
        <w:jc w:val="center"/>
        <w:rPr>
          <w:rFonts w:eastAsia="Calibri"/>
          <w:sz w:val="24"/>
          <w:szCs w:val="24"/>
        </w:rPr>
      </w:pPr>
      <w:r w:rsidRPr="002B021F">
        <w:rPr>
          <w:rFonts w:eastAsia="Calibri"/>
          <w:b/>
          <w:sz w:val="24"/>
          <w:szCs w:val="24"/>
        </w:rPr>
        <w:t xml:space="preserve">«Ұшқыр ой-алаңы» </w:t>
      </w:r>
      <w:r w:rsidRPr="002B021F">
        <w:rPr>
          <w:rFonts w:eastAsia="Calibri"/>
          <w:sz w:val="24"/>
          <w:szCs w:val="24"/>
        </w:rPr>
        <w:t>аудандық дебаттық турнирі.</w:t>
      </w:r>
    </w:p>
    <w:tbl>
      <w:tblPr>
        <w:tblStyle w:val="aa"/>
        <w:tblW w:w="0" w:type="auto"/>
        <w:tblInd w:w="534" w:type="dxa"/>
        <w:tblLook w:val="04A0" w:firstRow="1" w:lastRow="0" w:firstColumn="1" w:lastColumn="0" w:noHBand="0" w:noVBand="1"/>
      </w:tblPr>
      <w:tblGrid>
        <w:gridCol w:w="884"/>
        <w:gridCol w:w="2941"/>
        <w:gridCol w:w="1860"/>
        <w:gridCol w:w="1815"/>
        <w:gridCol w:w="1893"/>
      </w:tblGrid>
      <w:tr w:rsidR="002B021F" w:rsidRPr="002B021F" w14:paraId="56666405" w14:textId="77777777" w:rsidTr="001B1E69">
        <w:tc>
          <w:tcPr>
            <w:tcW w:w="884" w:type="dxa"/>
          </w:tcPr>
          <w:p w14:paraId="1F9113CB"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294" w:type="dxa"/>
          </w:tcPr>
          <w:p w14:paraId="1BB11AE8"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1914" w:type="dxa"/>
          </w:tcPr>
          <w:p w14:paraId="7461E6AF"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914" w:type="dxa"/>
          </w:tcPr>
          <w:p w14:paraId="6ADBAE73" w14:textId="77777777" w:rsidR="002B021F" w:rsidRPr="002B021F" w:rsidRDefault="002B021F" w:rsidP="001B1E69">
            <w:pPr>
              <w:ind w:left="426"/>
              <w:jc w:val="center"/>
              <w:rPr>
                <w:rFonts w:eastAsia="Calibri"/>
                <w:b/>
                <w:sz w:val="24"/>
                <w:szCs w:val="24"/>
              </w:rPr>
            </w:pPr>
            <w:r w:rsidRPr="002B021F">
              <w:rPr>
                <w:rFonts w:eastAsia="Calibri"/>
                <w:b/>
                <w:sz w:val="24"/>
                <w:szCs w:val="24"/>
              </w:rPr>
              <w:t>Тіркеу №</w:t>
            </w:r>
          </w:p>
        </w:tc>
        <w:tc>
          <w:tcPr>
            <w:tcW w:w="1915" w:type="dxa"/>
          </w:tcPr>
          <w:p w14:paraId="08C05AC1"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3D3CE1F1" w14:textId="77777777" w:rsidTr="001B1E69">
        <w:tc>
          <w:tcPr>
            <w:tcW w:w="884" w:type="dxa"/>
          </w:tcPr>
          <w:p w14:paraId="3117FFB7" w14:textId="77777777" w:rsidR="002B021F" w:rsidRPr="002B021F" w:rsidRDefault="002B021F" w:rsidP="001B1E69">
            <w:pPr>
              <w:rPr>
                <w:rFonts w:eastAsia="Calibri"/>
                <w:sz w:val="24"/>
                <w:szCs w:val="24"/>
              </w:rPr>
            </w:pPr>
            <w:r w:rsidRPr="002B021F">
              <w:rPr>
                <w:rFonts w:eastAsia="Calibri"/>
                <w:sz w:val="24"/>
                <w:szCs w:val="24"/>
              </w:rPr>
              <w:t>1</w:t>
            </w:r>
          </w:p>
        </w:tc>
        <w:tc>
          <w:tcPr>
            <w:tcW w:w="3294" w:type="dxa"/>
          </w:tcPr>
          <w:p w14:paraId="00B9D88A" w14:textId="77777777" w:rsidR="002B021F" w:rsidRPr="002B021F" w:rsidRDefault="002B021F" w:rsidP="001B1E69">
            <w:pPr>
              <w:rPr>
                <w:rFonts w:eastAsia="Calibri"/>
                <w:sz w:val="24"/>
                <w:szCs w:val="24"/>
              </w:rPr>
            </w:pPr>
            <w:r w:rsidRPr="002B021F">
              <w:rPr>
                <w:rFonts w:eastAsia="Calibri"/>
                <w:sz w:val="24"/>
                <w:szCs w:val="24"/>
              </w:rPr>
              <w:t>Сайлауұыл Бексұлтан</w:t>
            </w:r>
          </w:p>
        </w:tc>
        <w:tc>
          <w:tcPr>
            <w:tcW w:w="1914" w:type="dxa"/>
          </w:tcPr>
          <w:p w14:paraId="74B4DD6D" w14:textId="77777777" w:rsidR="002B021F" w:rsidRPr="002B021F" w:rsidRDefault="002B021F" w:rsidP="001B1E69">
            <w:pPr>
              <w:rPr>
                <w:rFonts w:eastAsia="Calibri"/>
                <w:sz w:val="24"/>
                <w:szCs w:val="24"/>
              </w:rPr>
            </w:pPr>
            <w:r w:rsidRPr="002B021F">
              <w:rPr>
                <w:rFonts w:eastAsia="Calibri"/>
                <w:sz w:val="24"/>
                <w:szCs w:val="24"/>
              </w:rPr>
              <w:t>І-дәрежелі диплом</w:t>
            </w:r>
          </w:p>
        </w:tc>
        <w:tc>
          <w:tcPr>
            <w:tcW w:w="1914" w:type="dxa"/>
          </w:tcPr>
          <w:p w14:paraId="599FA0BF" w14:textId="77777777" w:rsidR="002B021F" w:rsidRPr="002B021F" w:rsidRDefault="002B021F" w:rsidP="001B1E69">
            <w:pPr>
              <w:rPr>
                <w:rFonts w:eastAsia="Calibri"/>
                <w:sz w:val="24"/>
                <w:szCs w:val="24"/>
              </w:rPr>
            </w:pPr>
            <w:r w:rsidRPr="002B021F">
              <w:rPr>
                <w:rFonts w:eastAsia="Calibri"/>
                <w:sz w:val="24"/>
                <w:szCs w:val="24"/>
              </w:rPr>
              <w:t>169</w:t>
            </w:r>
          </w:p>
        </w:tc>
        <w:tc>
          <w:tcPr>
            <w:tcW w:w="1915" w:type="dxa"/>
          </w:tcPr>
          <w:p w14:paraId="5BE6B865" w14:textId="77777777" w:rsidR="002B021F" w:rsidRPr="002B021F" w:rsidRDefault="002B021F" w:rsidP="001B1E69">
            <w:pPr>
              <w:rPr>
                <w:rFonts w:eastAsia="Calibri"/>
                <w:sz w:val="24"/>
                <w:szCs w:val="24"/>
              </w:rPr>
            </w:pPr>
            <w:r w:rsidRPr="002B021F">
              <w:rPr>
                <w:rFonts w:eastAsia="Calibri"/>
                <w:sz w:val="24"/>
                <w:szCs w:val="24"/>
              </w:rPr>
              <w:t>Жақыпов Жолбарысхан</w:t>
            </w:r>
          </w:p>
        </w:tc>
      </w:tr>
      <w:tr w:rsidR="002B021F" w:rsidRPr="002B021F" w14:paraId="6D9CA52C" w14:textId="77777777" w:rsidTr="001B1E69">
        <w:tc>
          <w:tcPr>
            <w:tcW w:w="884" w:type="dxa"/>
          </w:tcPr>
          <w:p w14:paraId="63B4BFED" w14:textId="77777777" w:rsidR="002B021F" w:rsidRPr="002B021F" w:rsidRDefault="002B021F" w:rsidP="001B1E69">
            <w:pPr>
              <w:rPr>
                <w:rFonts w:eastAsia="Calibri"/>
                <w:sz w:val="24"/>
                <w:szCs w:val="24"/>
              </w:rPr>
            </w:pPr>
            <w:r w:rsidRPr="002B021F">
              <w:rPr>
                <w:rFonts w:eastAsia="Calibri"/>
                <w:sz w:val="24"/>
                <w:szCs w:val="24"/>
              </w:rPr>
              <w:t>2</w:t>
            </w:r>
          </w:p>
        </w:tc>
        <w:tc>
          <w:tcPr>
            <w:tcW w:w="3294" w:type="dxa"/>
          </w:tcPr>
          <w:p w14:paraId="2833DE16" w14:textId="77777777" w:rsidR="002B021F" w:rsidRPr="002B021F" w:rsidRDefault="002B021F" w:rsidP="001B1E69">
            <w:pPr>
              <w:rPr>
                <w:rFonts w:eastAsia="Calibri"/>
                <w:sz w:val="24"/>
                <w:szCs w:val="24"/>
              </w:rPr>
            </w:pPr>
            <w:r w:rsidRPr="002B021F">
              <w:rPr>
                <w:rFonts w:eastAsia="Calibri"/>
                <w:sz w:val="24"/>
                <w:szCs w:val="24"/>
              </w:rPr>
              <w:t>Бахыт Ұлдана</w:t>
            </w:r>
          </w:p>
        </w:tc>
        <w:tc>
          <w:tcPr>
            <w:tcW w:w="1914" w:type="dxa"/>
          </w:tcPr>
          <w:p w14:paraId="68DBB68D" w14:textId="77777777" w:rsidR="002B021F" w:rsidRPr="002B021F" w:rsidRDefault="002B021F" w:rsidP="001B1E69">
            <w:pPr>
              <w:rPr>
                <w:rFonts w:eastAsia="Calibri"/>
                <w:sz w:val="24"/>
                <w:szCs w:val="24"/>
              </w:rPr>
            </w:pPr>
            <w:r w:rsidRPr="002B021F">
              <w:rPr>
                <w:rFonts w:eastAsia="Calibri"/>
                <w:sz w:val="24"/>
                <w:szCs w:val="24"/>
              </w:rPr>
              <w:t>І-дәрежелі диплом</w:t>
            </w:r>
          </w:p>
        </w:tc>
        <w:tc>
          <w:tcPr>
            <w:tcW w:w="1914" w:type="dxa"/>
          </w:tcPr>
          <w:p w14:paraId="4FF720C7" w14:textId="77777777" w:rsidR="002B021F" w:rsidRPr="002B021F" w:rsidRDefault="002B021F" w:rsidP="001B1E69">
            <w:pPr>
              <w:rPr>
                <w:rFonts w:eastAsia="Calibri"/>
                <w:sz w:val="24"/>
                <w:szCs w:val="24"/>
              </w:rPr>
            </w:pPr>
            <w:r w:rsidRPr="002B021F">
              <w:rPr>
                <w:rFonts w:eastAsia="Calibri"/>
                <w:sz w:val="24"/>
                <w:szCs w:val="24"/>
              </w:rPr>
              <w:t>169</w:t>
            </w:r>
          </w:p>
        </w:tc>
        <w:tc>
          <w:tcPr>
            <w:tcW w:w="1915" w:type="dxa"/>
          </w:tcPr>
          <w:p w14:paraId="56B15F2A" w14:textId="77777777" w:rsidR="002B021F" w:rsidRPr="002B021F" w:rsidRDefault="002B021F" w:rsidP="001B1E69">
            <w:pPr>
              <w:rPr>
                <w:rFonts w:eastAsia="Calibri"/>
                <w:sz w:val="24"/>
                <w:szCs w:val="24"/>
              </w:rPr>
            </w:pPr>
            <w:r w:rsidRPr="002B021F">
              <w:rPr>
                <w:rFonts w:eastAsia="Calibri"/>
                <w:sz w:val="24"/>
                <w:szCs w:val="24"/>
              </w:rPr>
              <w:t>Жақыпов Жолбарысхан</w:t>
            </w:r>
          </w:p>
        </w:tc>
      </w:tr>
    </w:tbl>
    <w:p w14:paraId="2D797DCD" w14:textId="77777777" w:rsidR="002B021F" w:rsidRPr="002B021F" w:rsidRDefault="002B021F" w:rsidP="001B1E69">
      <w:pPr>
        <w:widowControl/>
        <w:autoSpaceDE/>
        <w:autoSpaceDN/>
        <w:spacing w:after="200" w:line="276" w:lineRule="auto"/>
        <w:ind w:left="426"/>
        <w:jc w:val="center"/>
        <w:rPr>
          <w:rFonts w:eastAsia="Calibri"/>
          <w:sz w:val="24"/>
          <w:szCs w:val="24"/>
        </w:rPr>
      </w:pPr>
    </w:p>
    <w:p w14:paraId="28DBDBD8" w14:textId="77777777" w:rsidR="002B021F" w:rsidRPr="002B021F" w:rsidRDefault="002B021F" w:rsidP="001B1E69">
      <w:pPr>
        <w:widowControl/>
        <w:autoSpaceDE/>
        <w:autoSpaceDN/>
        <w:spacing w:after="200" w:line="276" w:lineRule="auto"/>
        <w:ind w:left="426"/>
        <w:jc w:val="center"/>
        <w:rPr>
          <w:rFonts w:eastAsia="Calibri"/>
          <w:sz w:val="24"/>
          <w:szCs w:val="24"/>
        </w:rPr>
      </w:pPr>
      <w:r w:rsidRPr="002B021F">
        <w:rPr>
          <w:rFonts w:eastAsia="Calibri"/>
          <w:b/>
          <w:sz w:val="24"/>
          <w:szCs w:val="24"/>
        </w:rPr>
        <w:t xml:space="preserve">«Ұшқыр ой-алаңы» </w:t>
      </w:r>
      <w:r w:rsidRPr="002B021F">
        <w:rPr>
          <w:rFonts w:eastAsia="Calibri"/>
          <w:sz w:val="24"/>
          <w:szCs w:val="24"/>
        </w:rPr>
        <w:t>облыстық дебаттық турнирі</w:t>
      </w:r>
    </w:p>
    <w:tbl>
      <w:tblPr>
        <w:tblStyle w:val="aa"/>
        <w:tblW w:w="0" w:type="auto"/>
        <w:tblInd w:w="534" w:type="dxa"/>
        <w:tblLook w:val="04A0" w:firstRow="1" w:lastRow="0" w:firstColumn="1" w:lastColumn="0" w:noHBand="0" w:noVBand="1"/>
      </w:tblPr>
      <w:tblGrid>
        <w:gridCol w:w="884"/>
        <w:gridCol w:w="2924"/>
        <w:gridCol w:w="1905"/>
        <w:gridCol w:w="1792"/>
        <w:gridCol w:w="1888"/>
      </w:tblGrid>
      <w:tr w:rsidR="002B021F" w:rsidRPr="002B021F" w14:paraId="4807320E" w14:textId="77777777" w:rsidTr="001B1E69">
        <w:tc>
          <w:tcPr>
            <w:tcW w:w="884" w:type="dxa"/>
          </w:tcPr>
          <w:p w14:paraId="158DB40E"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294" w:type="dxa"/>
          </w:tcPr>
          <w:p w14:paraId="7841349B"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1914" w:type="dxa"/>
          </w:tcPr>
          <w:p w14:paraId="788C0EFF"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914" w:type="dxa"/>
          </w:tcPr>
          <w:p w14:paraId="30285409" w14:textId="77777777" w:rsidR="002B021F" w:rsidRPr="002B021F" w:rsidRDefault="002B021F" w:rsidP="001B1E69">
            <w:pPr>
              <w:ind w:left="426"/>
              <w:jc w:val="center"/>
              <w:rPr>
                <w:rFonts w:eastAsia="Calibri"/>
                <w:b/>
                <w:sz w:val="24"/>
                <w:szCs w:val="24"/>
              </w:rPr>
            </w:pPr>
            <w:r w:rsidRPr="002B021F">
              <w:rPr>
                <w:rFonts w:eastAsia="Calibri"/>
                <w:b/>
                <w:sz w:val="24"/>
                <w:szCs w:val="24"/>
              </w:rPr>
              <w:t>Тіркеу №</w:t>
            </w:r>
          </w:p>
        </w:tc>
        <w:tc>
          <w:tcPr>
            <w:tcW w:w="1915" w:type="dxa"/>
          </w:tcPr>
          <w:p w14:paraId="162C9971"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65DD5927" w14:textId="77777777" w:rsidTr="001B1E69">
        <w:tc>
          <w:tcPr>
            <w:tcW w:w="884" w:type="dxa"/>
          </w:tcPr>
          <w:p w14:paraId="57183128"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294" w:type="dxa"/>
          </w:tcPr>
          <w:p w14:paraId="56229EDA" w14:textId="77777777" w:rsidR="002B021F" w:rsidRPr="002B021F" w:rsidRDefault="002B021F" w:rsidP="001B1E69">
            <w:pPr>
              <w:ind w:left="426"/>
              <w:rPr>
                <w:rFonts w:eastAsia="Calibri"/>
                <w:sz w:val="24"/>
                <w:szCs w:val="24"/>
              </w:rPr>
            </w:pPr>
            <w:r w:rsidRPr="002B021F">
              <w:rPr>
                <w:rFonts w:eastAsia="Calibri"/>
                <w:sz w:val="24"/>
                <w:szCs w:val="24"/>
              </w:rPr>
              <w:t>Намазбай Шолпан</w:t>
            </w:r>
          </w:p>
        </w:tc>
        <w:tc>
          <w:tcPr>
            <w:tcW w:w="1914" w:type="dxa"/>
          </w:tcPr>
          <w:p w14:paraId="0934EA70" w14:textId="77777777" w:rsidR="002B021F" w:rsidRPr="002B021F" w:rsidRDefault="002B021F" w:rsidP="001B1E69">
            <w:pPr>
              <w:ind w:left="426"/>
              <w:rPr>
                <w:rFonts w:eastAsia="Calibri"/>
                <w:sz w:val="24"/>
                <w:szCs w:val="24"/>
              </w:rPr>
            </w:pPr>
            <w:r w:rsidRPr="002B021F">
              <w:rPr>
                <w:rFonts w:eastAsia="Calibri"/>
                <w:sz w:val="24"/>
                <w:szCs w:val="24"/>
              </w:rPr>
              <w:t>Сертификат</w:t>
            </w:r>
          </w:p>
        </w:tc>
        <w:tc>
          <w:tcPr>
            <w:tcW w:w="1914" w:type="dxa"/>
          </w:tcPr>
          <w:p w14:paraId="4E128AFA" w14:textId="77777777" w:rsidR="002B021F" w:rsidRPr="002B021F" w:rsidRDefault="002B021F" w:rsidP="001B1E69">
            <w:pPr>
              <w:ind w:left="426"/>
              <w:rPr>
                <w:rFonts w:eastAsia="Calibri"/>
                <w:sz w:val="24"/>
                <w:szCs w:val="24"/>
              </w:rPr>
            </w:pPr>
            <w:r w:rsidRPr="002B021F">
              <w:rPr>
                <w:rFonts w:eastAsia="Calibri"/>
                <w:sz w:val="24"/>
                <w:szCs w:val="24"/>
              </w:rPr>
              <w:t>34</w:t>
            </w:r>
          </w:p>
        </w:tc>
        <w:tc>
          <w:tcPr>
            <w:tcW w:w="1915" w:type="dxa"/>
          </w:tcPr>
          <w:p w14:paraId="386A6CD1" w14:textId="77777777" w:rsidR="002B021F" w:rsidRPr="002B021F" w:rsidRDefault="002B021F" w:rsidP="001B1E69">
            <w:pPr>
              <w:ind w:left="426"/>
              <w:rPr>
                <w:rFonts w:eastAsia="Calibri"/>
                <w:sz w:val="24"/>
                <w:szCs w:val="24"/>
              </w:rPr>
            </w:pPr>
            <w:r w:rsidRPr="002B021F">
              <w:rPr>
                <w:rFonts w:eastAsia="Calibri"/>
                <w:sz w:val="24"/>
                <w:szCs w:val="24"/>
              </w:rPr>
              <w:t>Садиева Б</w:t>
            </w:r>
          </w:p>
        </w:tc>
      </w:tr>
      <w:tr w:rsidR="002B021F" w:rsidRPr="002B021F" w14:paraId="61656C6A" w14:textId="77777777" w:rsidTr="001B1E69">
        <w:tc>
          <w:tcPr>
            <w:tcW w:w="884" w:type="dxa"/>
          </w:tcPr>
          <w:p w14:paraId="77B21517"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3294" w:type="dxa"/>
          </w:tcPr>
          <w:p w14:paraId="05E01117" w14:textId="77777777" w:rsidR="002B021F" w:rsidRPr="002B021F" w:rsidRDefault="002B021F" w:rsidP="001B1E69">
            <w:pPr>
              <w:ind w:left="426"/>
              <w:rPr>
                <w:rFonts w:eastAsia="Calibri"/>
                <w:sz w:val="24"/>
                <w:szCs w:val="24"/>
              </w:rPr>
            </w:pPr>
            <w:r w:rsidRPr="002B021F">
              <w:rPr>
                <w:rFonts w:eastAsia="Calibri"/>
                <w:sz w:val="24"/>
                <w:szCs w:val="24"/>
              </w:rPr>
              <w:t>Бахыт Ұлдана</w:t>
            </w:r>
          </w:p>
        </w:tc>
        <w:tc>
          <w:tcPr>
            <w:tcW w:w="1914" w:type="dxa"/>
          </w:tcPr>
          <w:p w14:paraId="7FFC4B09" w14:textId="77777777" w:rsidR="002B021F" w:rsidRPr="002B021F" w:rsidRDefault="002B021F" w:rsidP="001B1E69">
            <w:pPr>
              <w:ind w:left="426"/>
              <w:rPr>
                <w:rFonts w:eastAsia="Calibri"/>
                <w:sz w:val="24"/>
                <w:szCs w:val="24"/>
              </w:rPr>
            </w:pPr>
            <w:r w:rsidRPr="002B021F">
              <w:rPr>
                <w:rFonts w:eastAsia="Calibri"/>
                <w:sz w:val="24"/>
                <w:szCs w:val="24"/>
              </w:rPr>
              <w:t>Диплом</w:t>
            </w:r>
          </w:p>
        </w:tc>
        <w:tc>
          <w:tcPr>
            <w:tcW w:w="1914" w:type="dxa"/>
          </w:tcPr>
          <w:p w14:paraId="0CD79481" w14:textId="77777777" w:rsidR="002B021F" w:rsidRPr="002B021F" w:rsidRDefault="002B021F" w:rsidP="001B1E69">
            <w:pPr>
              <w:ind w:left="426"/>
              <w:rPr>
                <w:rFonts w:eastAsia="Calibri"/>
                <w:sz w:val="24"/>
                <w:szCs w:val="24"/>
              </w:rPr>
            </w:pPr>
            <w:r w:rsidRPr="002B021F">
              <w:rPr>
                <w:rFonts w:eastAsia="Calibri"/>
                <w:sz w:val="24"/>
                <w:szCs w:val="24"/>
              </w:rPr>
              <w:t>39</w:t>
            </w:r>
          </w:p>
        </w:tc>
        <w:tc>
          <w:tcPr>
            <w:tcW w:w="1915" w:type="dxa"/>
          </w:tcPr>
          <w:p w14:paraId="4568D2A2" w14:textId="77777777" w:rsidR="002B021F" w:rsidRPr="002B021F" w:rsidRDefault="002B021F" w:rsidP="001B1E69">
            <w:pPr>
              <w:ind w:left="426"/>
              <w:rPr>
                <w:rFonts w:eastAsia="Calibri"/>
                <w:sz w:val="24"/>
                <w:szCs w:val="24"/>
                <w:lang w:val="ru-RU"/>
              </w:rPr>
            </w:pPr>
            <w:r w:rsidRPr="002B021F">
              <w:rPr>
                <w:rFonts w:eastAsia="Calibri"/>
                <w:sz w:val="24"/>
                <w:szCs w:val="24"/>
              </w:rPr>
              <w:t>Садиева Б</w:t>
            </w:r>
          </w:p>
        </w:tc>
      </w:tr>
      <w:tr w:rsidR="002B021F" w:rsidRPr="002B021F" w14:paraId="1E3C9579" w14:textId="77777777" w:rsidTr="001B1E69">
        <w:tc>
          <w:tcPr>
            <w:tcW w:w="884" w:type="dxa"/>
          </w:tcPr>
          <w:p w14:paraId="0AFCF700" w14:textId="77777777" w:rsidR="002B021F" w:rsidRPr="002B021F" w:rsidRDefault="002B021F" w:rsidP="001B1E69">
            <w:pPr>
              <w:ind w:left="426"/>
              <w:rPr>
                <w:rFonts w:eastAsia="Calibri"/>
                <w:sz w:val="24"/>
                <w:szCs w:val="24"/>
              </w:rPr>
            </w:pPr>
            <w:r w:rsidRPr="002B021F">
              <w:rPr>
                <w:rFonts w:eastAsia="Calibri"/>
                <w:sz w:val="24"/>
                <w:szCs w:val="24"/>
              </w:rPr>
              <w:t>3</w:t>
            </w:r>
          </w:p>
        </w:tc>
        <w:tc>
          <w:tcPr>
            <w:tcW w:w="3294" w:type="dxa"/>
          </w:tcPr>
          <w:p w14:paraId="259C8255" w14:textId="77777777" w:rsidR="002B021F" w:rsidRPr="002B021F" w:rsidRDefault="002B021F" w:rsidP="001B1E69">
            <w:pPr>
              <w:ind w:left="426"/>
              <w:rPr>
                <w:rFonts w:eastAsia="Calibri"/>
                <w:sz w:val="24"/>
                <w:szCs w:val="24"/>
              </w:rPr>
            </w:pPr>
            <w:r w:rsidRPr="002B021F">
              <w:rPr>
                <w:rFonts w:eastAsia="Calibri"/>
                <w:sz w:val="24"/>
                <w:szCs w:val="24"/>
              </w:rPr>
              <w:t>Махсұт Ұлдана</w:t>
            </w:r>
          </w:p>
        </w:tc>
        <w:tc>
          <w:tcPr>
            <w:tcW w:w="1914" w:type="dxa"/>
          </w:tcPr>
          <w:p w14:paraId="0040CDBA" w14:textId="77777777" w:rsidR="002B021F" w:rsidRPr="002B021F" w:rsidRDefault="002B021F" w:rsidP="001B1E69">
            <w:pPr>
              <w:ind w:left="426"/>
              <w:rPr>
                <w:rFonts w:eastAsia="Calibri"/>
                <w:sz w:val="24"/>
                <w:szCs w:val="24"/>
              </w:rPr>
            </w:pPr>
            <w:r w:rsidRPr="002B021F">
              <w:rPr>
                <w:rFonts w:eastAsia="Calibri"/>
                <w:sz w:val="24"/>
                <w:szCs w:val="24"/>
              </w:rPr>
              <w:t>Сертификат</w:t>
            </w:r>
          </w:p>
        </w:tc>
        <w:tc>
          <w:tcPr>
            <w:tcW w:w="1914" w:type="dxa"/>
          </w:tcPr>
          <w:p w14:paraId="5120F9B0" w14:textId="77777777" w:rsidR="002B021F" w:rsidRPr="002B021F" w:rsidRDefault="002B021F" w:rsidP="001B1E69">
            <w:pPr>
              <w:ind w:left="426"/>
              <w:rPr>
                <w:rFonts w:eastAsia="Calibri"/>
                <w:sz w:val="24"/>
                <w:szCs w:val="24"/>
              </w:rPr>
            </w:pPr>
            <w:r w:rsidRPr="002B021F">
              <w:rPr>
                <w:rFonts w:eastAsia="Calibri"/>
                <w:sz w:val="24"/>
                <w:szCs w:val="24"/>
              </w:rPr>
              <w:t>36</w:t>
            </w:r>
          </w:p>
        </w:tc>
        <w:tc>
          <w:tcPr>
            <w:tcW w:w="1915" w:type="dxa"/>
          </w:tcPr>
          <w:p w14:paraId="7917B9B7" w14:textId="77777777" w:rsidR="002B021F" w:rsidRPr="002B021F" w:rsidRDefault="002B021F" w:rsidP="001B1E69">
            <w:pPr>
              <w:ind w:left="426"/>
              <w:rPr>
                <w:rFonts w:eastAsia="Calibri"/>
                <w:sz w:val="24"/>
                <w:szCs w:val="24"/>
                <w:lang w:val="ru-RU"/>
              </w:rPr>
            </w:pPr>
            <w:r w:rsidRPr="002B021F">
              <w:rPr>
                <w:rFonts w:eastAsia="Calibri"/>
                <w:sz w:val="24"/>
                <w:szCs w:val="24"/>
              </w:rPr>
              <w:t>Садиева Б</w:t>
            </w:r>
          </w:p>
        </w:tc>
      </w:tr>
    </w:tbl>
    <w:p w14:paraId="153EFD54" w14:textId="77777777" w:rsidR="002B021F" w:rsidRPr="002B021F" w:rsidRDefault="002B021F" w:rsidP="001B1E69">
      <w:pPr>
        <w:widowControl/>
        <w:autoSpaceDE/>
        <w:autoSpaceDN/>
        <w:spacing w:after="200" w:line="276" w:lineRule="auto"/>
        <w:ind w:left="426"/>
        <w:jc w:val="center"/>
        <w:rPr>
          <w:rFonts w:eastAsia="Calibri"/>
          <w:b/>
          <w:sz w:val="24"/>
          <w:szCs w:val="24"/>
        </w:rPr>
      </w:pPr>
    </w:p>
    <w:p w14:paraId="2C894619" w14:textId="77777777" w:rsidR="002B021F" w:rsidRPr="002B021F" w:rsidRDefault="002B021F" w:rsidP="001B1E69">
      <w:pPr>
        <w:widowControl/>
        <w:autoSpaceDE/>
        <w:autoSpaceDN/>
        <w:spacing w:after="200" w:line="276" w:lineRule="auto"/>
        <w:ind w:left="426"/>
        <w:jc w:val="center"/>
        <w:rPr>
          <w:rFonts w:eastAsia="Calibri"/>
          <w:b/>
          <w:sz w:val="24"/>
          <w:szCs w:val="24"/>
        </w:rPr>
      </w:pPr>
    </w:p>
    <w:p w14:paraId="29530AF8" w14:textId="77777777" w:rsidR="002B021F" w:rsidRPr="002B021F" w:rsidRDefault="002B021F" w:rsidP="001B1E69">
      <w:pPr>
        <w:widowControl/>
        <w:autoSpaceDE/>
        <w:autoSpaceDN/>
        <w:spacing w:after="200" w:line="276" w:lineRule="auto"/>
        <w:ind w:left="426"/>
        <w:jc w:val="center"/>
        <w:rPr>
          <w:rFonts w:eastAsia="Calibri"/>
          <w:sz w:val="24"/>
          <w:szCs w:val="24"/>
        </w:rPr>
      </w:pPr>
      <w:r w:rsidRPr="002B021F">
        <w:rPr>
          <w:rFonts w:eastAsia="Calibri"/>
          <w:b/>
          <w:sz w:val="24"/>
          <w:szCs w:val="24"/>
        </w:rPr>
        <w:t xml:space="preserve">«Алтын Қыран-ерекше дарын иесі» </w:t>
      </w:r>
      <w:r w:rsidRPr="002B021F">
        <w:rPr>
          <w:rFonts w:eastAsia="Calibri"/>
          <w:sz w:val="24"/>
          <w:szCs w:val="24"/>
        </w:rPr>
        <w:t>зияткерлік олимпиадасы</w:t>
      </w:r>
    </w:p>
    <w:tbl>
      <w:tblPr>
        <w:tblStyle w:val="aa"/>
        <w:tblW w:w="0" w:type="auto"/>
        <w:tblInd w:w="534" w:type="dxa"/>
        <w:tblLook w:val="04A0" w:firstRow="1" w:lastRow="0" w:firstColumn="1" w:lastColumn="0" w:noHBand="0" w:noVBand="1"/>
      </w:tblPr>
      <w:tblGrid>
        <w:gridCol w:w="884"/>
        <w:gridCol w:w="2933"/>
        <w:gridCol w:w="1834"/>
        <w:gridCol w:w="1431"/>
        <w:gridCol w:w="2311"/>
      </w:tblGrid>
      <w:tr w:rsidR="002B021F" w:rsidRPr="002B021F" w14:paraId="4CDD0D94" w14:textId="77777777" w:rsidTr="001B1E69">
        <w:tc>
          <w:tcPr>
            <w:tcW w:w="884" w:type="dxa"/>
          </w:tcPr>
          <w:p w14:paraId="71D8966B" w14:textId="77777777" w:rsidR="002B021F" w:rsidRPr="002B021F" w:rsidRDefault="002B021F" w:rsidP="001B1E69">
            <w:pPr>
              <w:ind w:left="426"/>
              <w:jc w:val="center"/>
              <w:rPr>
                <w:rFonts w:eastAsia="Calibri"/>
                <w:b/>
                <w:sz w:val="24"/>
                <w:szCs w:val="24"/>
              </w:rPr>
            </w:pPr>
            <w:r w:rsidRPr="002B021F">
              <w:rPr>
                <w:rFonts w:eastAsia="Calibri"/>
                <w:b/>
                <w:sz w:val="24"/>
                <w:szCs w:val="24"/>
              </w:rPr>
              <w:lastRenderedPageBreak/>
              <w:t>№</w:t>
            </w:r>
          </w:p>
        </w:tc>
        <w:tc>
          <w:tcPr>
            <w:tcW w:w="3294" w:type="dxa"/>
          </w:tcPr>
          <w:p w14:paraId="1D0F8E45"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1914" w:type="dxa"/>
          </w:tcPr>
          <w:p w14:paraId="78D1A93B"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454" w:type="dxa"/>
          </w:tcPr>
          <w:p w14:paraId="1E56372B" w14:textId="77777777" w:rsidR="002B021F" w:rsidRPr="002B021F" w:rsidRDefault="002B021F" w:rsidP="001B1E69">
            <w:pPr>
              <w:ind w:left="426"/>
              <w:jc w:val="center"/>
              <w:rPr>
                <w:rFonts w:eastAsia="Calibri"/>
                <w:b/>
                <w:sz w:val="24"/>
                <w:szCs w:val="24"/>
              </w:rPr>
            </w:pPr>
            <w:r w:rsidRPr="002B021F">
              <w:rPr>
                <w:rFonts w:eastAsia="Calibri"/>
                <w:b/>
                <w:sz w:val="24"/>
                <w:szCs w:val="24"/>
              </w:rPr>
              <w:t>Тіркеу №</w:t>
            </w:r>
          </w:p>
        </w:tc>
        <w:tc>
          <w:tcPr>
            <w:tcW w:w="2375" w:type="dxa"/>
          </w:tcPr>
          <w:p w14:paraId="6C8F347A"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7FB1B59D" w14:textId="77777777" w:rsidTr="001B1E69">
        <w:tc>
          <w:tcPr>
            <w:tcW w:w="884" w:type="dxa"/>
          </w:tcPr>
          <w:p w14:paraId="575EB7E9"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294" w:type="dxa"/>
          </w:tcPr>
          <w:p w14:paraId="67C25AFB" w14:textId="77777777" w:rsidR="002B021F" w:rsidRPr="002B021F" w:rsidRDefault="002B021F" w:rsidP="001B1E69">
            <w:pPr>
              <w:ind w:left="426"/>
              <w:rPr>
                <w:rFonts w:eastAsia="Calibri"/>
                <w:sz w:val="24"/>
                <w:szCs w:val="24"/>
              </w:rPr>
            </w:pPr>
            <w:r w:rsidRPr="002B021F">
              <w:rPr>
                <w:rFonts w:eastAsia="Calibri"/>
                <w:sz w:val="24"/>
                <w:szCs w:val="24"/>
              </w:rPr>
              <w:t>Жолдас Назерке</w:t>
            </w:r>
          </w:p>
        </w:tc>
        <w:tc>
          <w:tcPr>
            <w:tcW w:w="1914" w:type="dxa"/>
          </w:tcPr>
          <w:p w14:paraId="26293A42" w14:textId="77777777" w:rsidR="002B021F" w:rsidRPr="002B021F" w:rsidRDefault="002B021F" w:rsidP="001B1E69">
            <w:pPr>
              <w:ind w:left="426"/>
              <w:rPr>
                <w:rFonts w:eastAsia="Calibri"/>
                <w:sz w:val="24"/>
                <w:szCs w:val="24"/>
              </w:rPr>
            </w:pPr>
            <w:r w:rsidRPr="002B021F">
              <w:rPr>
                <w:rFonts w:eastAsia="Calibri"/>
                <w:sz w:val="24"/>
                <w:szCs w:val="24"/>
              </w:rPr>
              <w:t>Бас жүлде</w:t>
            </w:r>
          </w:p>
        </w:tc>
        <w:tc>
          <w:tcPr>
            <w:tcW w:w="1454" w:type="dxa"/>
          </w:tcPr>
          <w:p w14:paraId="16ACBF1C" w14:textId="77777777" w:rsidR="002B021F" w:rsidRPr="002B021F" w:rsidRDefault="002B021F" w:rsidP="001B1E69">
            <w:pPr>
              <w:ind w:left="426"/>
              <w:rPr>
                <w:rFonts w:eastAsia="Calibri"/>
                <w:sz w:val="24"/>
                <w:szCs w:val="24"/>
              </w:rPr>
            </w:pPr>
            <w:r w:rsidRPr="002B021F">
              <w:rPr>
                <w:rFonts w:eastAsia="Calibri"/>
                <w:sz w:val="24"/>
                <w:szCs w:val="24"/>
              </w:rPr>
              <w:t>13829</w:t>
            </w:r>
          </w:p>
        </w:tc>
        <w:tc>
          <w:tcPr>
            <w:tcW w:w="2375" w:type="dxa"/>
          </w:tcPr>
          <w:p w14:paraId="7C2C536F" w14:textId="77777777" w:rsidR="002B021F" w:rsidRPr="002B021F" w:rsidRDefault="002B021F" w:rsidP="001B1E69">
            <w:pPr>
              <w:ind w:left="426"/>
              <w:rPr>
                <w:rFonts w:eastAsia="Calibri"/>
                <w:sz w:val="24"/>
                <w:szCs w:val="24"/>
              </w:rPr>
            </w:pPr>
            <w:r w:rsidRPr="002B021F">
              <w:rPr>
                <w:rFonts w:eastAsia="Calibri"/>
                <w:sz w:val="24"/>
                <w:szCs w:val="24"/>
              </w:rPr>
              <w:t>СарсенбаеваМ</w:t>
            </w:r>
          </w:p>
          <w:p w14:paraId="4B89C75A" w14:textId="77777777" w:rsidR="002B021F" w:rsidRPr="002B021F" w:rsidRDefault="002B021F" w:rsidP="001B1E69">
            <w:pPr>
              <w:ind w:left="426"/>
              <w:rPr>
                <w:rFonts w:eastAsia="Calibri"/>
                <w:sz w:val="24"/>
                <w:szCs w:val="24"/>
              </w:rPr>
            </w:pPr>
            <w:r w:rsidRPr="002B021F">
              <w:rPr>
                <w:rFonts w:eastAsia="Calibri"/>
                <w:sz w:val="24"/>
                <w:szCs w:val="24"/>
              </w:rPr>
              <w:t>Алданазарова М</w:t>
            </w:r>
          </w:p>
        </w:tc>
      </w:tr>
      <w:tr w:rsidR="002B021F" w:rsidRPr="002B021F" w14:paraId="7F1141EC" w14:textId="77777777" w:rsidTr="001B1E69">
        <w:tc>
          <w:tcPr>
            <w:tcW w:w="884" w:type="dxa"/>
          </w:tcPr>
          <w:p w14:paraId="5F9133C8"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3294" w:type="dxa"/>
          </w:tcPr>
          <w:p w14:paraId="607C6149" w14:textId="77777777" w:rsidR="002B021F" w:rsidRPr="002B021F" w:rsidRDefault="002B021F" w:rsidP="001B1E69">
            <w:pPr>
              <w:ind w:left="426"/>
              <w:rPr>
                <w:rFonts w:eastAsia="Calibri"/>
                <w:sz w:val="24"/>
                <w:szCs w:val="24"/>
              </w:rPr>
            </w:pPr>
            <w:r w:rsidRPr="002B021F">
              <w:rPr>
                <w:rFonts w:eastAsia="Calibri"/>
                <w:sz w:val="24"/>
                <w:szCs w:val="24"/>
              </w:rPr>
              <w:t>Қалмаханбет Лаура</w:t>
            </w:r>
          </w:p>
        </w:tc>
        <w:tc>
          <w:tcPr>
            <w:tcW w:w="1914" w:type="dxa"/>
          </w:tcPr>
          <w:p w14:paraId="1EAD215C" w14:textId="77777777" w:rsidR="002B021F" w:rsidRPr="002B021F" w:rsidRDefault="002B021F" w:rsidP="001B1E69">
            <w:pPr>
              <w:ind w:left="426"/>
              <w:rPr>
                <w:rFonts w:eastAsia="Calibri"/>
                <w:sz w:val="24"/>
                <w:szCs w:val="24"/>
                <w:lang w:val="ru-RU"/>
              </w:rPr>
            </w:pPr>
            <w:r w:rsidRPr="002B021F">
              <w:rPr>
                <w:rFonts w:eastAsia="Calibri"/>
                <w:sz w:val="24"/>
                <w:szCs w:val="24"/>
              </w:rPr>
              <w:t>Бас жүлде</w:t>
            </w:r>
          </w:p>
        </w:tc>
        <w:tc>
          <w:tcPr>
            <w:tcW w:w="1454" w:type="dxa"/>
          </w:tcPr>
          <w:p w14:paraId="72E59937" w14:textId="77777777" w:rsidR="002B021F" w:rsidRPr="002B021F" w:rsidRDefault="002B021F" w:rsidP="001B1E69">
            <w:pPr>
              <w:ind w:left="426"/>
              <w:rPr>
                <w:rFonts w:eastAsia="Calibri"/>
                <w:sz w:val="24"/>
                <w:szCs w:val="24"/>
              </w:rPr>
            </w:pPr>
            <w:r w:rsidRPr="002B021F">
              <w:rPr>
                <w:rFonts w:eastAsia="Calibri"/>
                <w:sz w:val="24"/>
                <w:szCs w:val="24"/>
              </w:rPr>
              <w:t>60615</w:t>
            </w:r>
          </w:p>
        </w:tc>
        <w:tc>
          <w:tcPr>
            <w:tcW w:w="2375" w:type="dxa"/>
          </w:tcPr>
          <w:p w14:paraId="6D33C82A" w14:textId="77777777" w:rsidR="002B021F" w:rsidRPr="002B021F" w:rsidRDefault="002B021F" w:rsidP="001B1E69">
            <w:pPr>
              <w:ind w:left="426"/>
              <w:rPr>
                <w:rFonts w:eastAsia="Calibri"/>
                <w:sz w:val="24"/>
                <w:szCs w:val="24"/>
              </w:rPr>
            </w:pPr>
            <w:r w:rsidRPr="002B021F">
              <w:rPr>
                <w:rFonts w:eastAsia="Calibri"/>
                <w:sz w:val="24"/>
                <w:szCs w:val="24"/>
              </w:rPr>
              <w:t>СарсенбаеваМ</w:t>
            </w:r>
          </w:p>
          <w:p w14:paraId="7692F6C1" w14:textId="77777777" w:rsidR="002B021F" w:rsidRPr="002B021F" w:rsidRDefault="002B021F" w:rsidP="001B1E69">
            <w:pPr>
              <w:ind w:left="426"/>
              <w:rPr>
                <w:rFonts w:eastAsia="Calibri"/>
                <w:sz w:val="24"/>
                <w:szCs w:val="24"/>
              </w:rPr>
            </w:pPr>
            <w:r w:rsidRPr="002B021F">
              <w:rPr>
                <w:rFonts w:eastAsia="Calibri"/>
                <w:sz w:val="24"/>
                <w:szCs w:val="24"/>
              </w:rPr>
              <w:t>Алданазарова М</w:t>
            </w:r>
          </w:p>
        </w:tc>
      </w:tr>
      <w:tr w:rsidR="002B021F" w:rsidRPr="002B021F" w14:paraId="2A69A0BA" w14:textId="77777777" w:rsidTr="001B1E69">
        <w:tc>
          <w:tcPr>
            <w:tcW w:w="884" w:type="dxa"/>
          </w:tcPr>
          <w:p w14:paraId="541AE5A8" w14:textId="77777777" w:rsidR="002B021F" w:rsidRPr="002B021F" w:rsidRDefault="002B021F" w:rsidP="001B1E69">
            <w:pPr>
              <w:ind w:left="426"/>
              <w:rPr>
                <w:rFonts w:eastAsia="Calibri"/>
                <w:sz w:val="24"/>
                <w:szCs w:val="24"/>
              </w:rPr>
            </w:pPr>
            <w:r w:rsidRPr="002B021F">
              <w:rPr>
                <w:rFonts w:eastAsia="Calibri"/>
                <w:sz w:val="24"/>
                <w:szCs w:val="24"/>
              </w:rPr>
              <w:t>3</w:t>
            </w:r>
          </w:p>
        </w:tc>
        <w:tc>
          <w:tcPr>
            <w:tcW w:w="3294" w:type="dxa"/>
          </w:tcPr>
          <w:p w14:paraId="26E93FAA" w14:textId="77777777" w:rsidR="002B021F" w:rsidRPr="002B021F" w:rsidRDefault="002B021F" w:rsidP="001B1E69">
            <w:pPr>
              <w:ind w:left="426"/>
              <w:rPr>
                <w:rFonts w:eastAsia="Calibri"/>
                <w:sz w:val="24"/>
                <w:szCs w:val="24"/>
              </w:rPr>
            </w:pPr>
            <w:r w:rsidRPr="002B021F">
              <w:rPr>
                <w:rFonts w:eastAsia="Calibri"/>
                <w:sz w:val="24"/>
                <w:szCs w:val="24"/>
              </w:rPr>
              <w:t>Ускебай Бекжан</w:t>
            </w:r>
          </w:p>
        </w:tc>
        <w:tc>
          <w:tcPr>
            <w:tcW w:w="1914" w:type="dxa"/>
          </w:tcPr>
          <w:p w14:paraId="5D3C2A3B" w14:textId="77777777" w:rsidR="002B021F" w:rsidRPr="002B021F" w:rsidRDefault="002B021F" w:rsidP="001B1E69">
            <w:pPr>
              <w:ind w:left="426"/>
              <w:rPr>
                <w:rFonts w:eastAsia="Calibri"/>
                <w:sz w:val="24"/>
                <w:szCs w:val="24"/>
                <w:lang w:val="ru-RU"/>
              </w:rPr>
            </w:pPr>
            <w:r w:rsidRPr="002B021F">
              <w:rPr>
                <w:rFonts w:eastAsia="Calibri"/>
                <w:sz w:val="24"/>
                <w:szCs w:val="24"/>
              </w:rPr>
              <w:t>Бас жүлде</w:t>
            </w:r>
          </w:p>
        </w:tc>
        <w:tc>
          <w:tcPr>
            <w:tcW w:w="1454" w:type="dxa"/>
          </w:tcPr>
          <w:p w14:paraId="682D1297" w14:textId="77777777" w:rsidR="002B021F" w:rsidRPr="002B021F" w:rsidRDefault="002B021F" w:rsidP="001B1E69">
            <w:pPr>
              <w:ind w:left="426"/>
              <w:rPr>
                <w:rFonts w:eastAsia="Calibri"/>
                <w:sz w:val="24"/>
                <w:szCs w:val="24"/>
              </w:rPr>
            </w:pPr>
            <w:r w:rsidRPr="002B021F">
              <w:rPr>
                <w:rFonts w:eastAsia="Calibri"/>
                <w:sz w:val="24"/>
                <w:szCs w:val="24"/>
              </w:rPr>
              <w:t>27919</w:t>
            </w:r>
          </w:p>
        </w:tc>
        <w:tc>
          <w:tcPr>
            <w:tcW w:w="2375" w:type="dxa"/>
          </w:tcPr>
          <w:p w14:paraId="242F200C" w14:textId="77777777" w:rsidR="002B021F" w:rsidRPr="002B021F" w:rsidRDefault="002B021F" w:rsidP="001B1E69">
            <w:pPr>
              <w:ind w:left="426"/>
              <w:rPr>
                <w:rFonts w:eastAsia="Calibri"/>
                <w:sz w:val="24"/>
                <w:szCs w:val="24"/>
              </w:rPr>
            </w:pPr>
            <w:r w:rsidRPr="002B021F">
              <w:rPr>
                <w:rFonts w:eastAsia="Calibri"/>
                <w:sz w:val="24"/>
                <w:szCs w:val="24"/>
              </w:rPr>
              <w:t>СарсенбаеваМ</w:t>
            </w:r>
          </w:p>
          <w:p w14:paraId="3EED2322" w14:textId="77777777" w:rsidR="002B021F" w:rsidRPr="002B021F" w:rsidRDefault="002B021F" w:rsidP="001B1E69">
            <w:pPr>
              <w:ind w:left="426"/>
              <w:rPr>
                <w:rFonts w:eastAsia="Calibri"/>
                <w:sz w:val="24"/>
                <w:szCs w:val="24"/>
              </w:rPr>
            </w:pPr>
            <w:r w:rsidRPr="002B021F">
              <w:rPr>
                <w:rFonts w:eastAsia="Calibri"/>
                <w:sz w:val="24"/>
                <w:szCs w:val="24"/>
              </w:rPr>
              <w:t>Алданазарова М</w:t>
            </w:r>
          </w:p>
        </w:tc>
      </w:tr>
      <w:tr w:rsidR="002B021F" w:rsidRPr="002B021F" w14:paraId="411F1543" w14:textId="77777777" w:rsidTr="001B1E69">
        <w:tc>
          <w:tcPr>
            <w:tcW w:w="884" w:type="dxa"/>
          </w:tcPr>
          <w:p w14:paraId="3147BD16" w14:textId="77777777" w:rsidR="002B021F" w:rsidRPr="002B021F" w:rsidRDefault="002B021F" w:rsidP="001B1E69">
            <w:pPr>
              <w:ind w:left="426"/>
              <w:rPr>
                <w:rFonts w:eastAsia="Calibri"/>
                <w:sz w:val="24"/>
                <w:szCs w:val="24"/>
              </w:rPr>
            </w:pPr>
            <w:r w:rsidRPr="002B021F">
              <w:rPr>
                <w:rFonts w:eastAsia="Calibri"/>
                <w:sz w:val="24"/>
                <w:szCs w:val="24"/>
              </w:rPr>
              <w:t>4</w:t>
            </w:r>
          </w:p>
        </w:tc>
        <w:tc>
          <w:tcPr>
            <w:tcW w:w="3294" w:type="dxa"/>
          </w:tcPr>
          <w:p w14:paraId="282DD3B4" w14:textId="77777777" w:rsidR="002B021F" w:rsidRPr="002B021F" w:rsidRDefault="002B021F" w:rsidP="001B1E69">
            <w:pPr>
              <w:ind w:left="426"/>
              <w:rPr>
                <w:rFonts w:eastAsia="Calibri"/>
                <w:sz w:val="24"/>
                <w:szCs w:val="24"/>
              </w:rPr>
            </w:pPr>
            <w:r w:rsidRPr="002B021F">
              <w:rPr>
                <w:rFonts w:eastAsia="Calibri"/>
                <w:sz w:val="24"/>
                <w:szCs w:val="24"/>
              </w:rPr>
              <w:t>Сатылхан Нұрай</w:t>
            </w:r>
          </w:p>
        </w:tc>
        <w:tc>
          <w:tcPr>
            <w:tcW w:w="1914" w:type="dxa"/>
          </w:tcPr>
          <w:p w14:paraId="011F6AA6" w14:textId="77777777" w:rsidR="002B021F" w:rsidRPr="002B021F" w:rsidRDefault="002B021F" w:rsidP="001B1E69">
            <w:pPr>
              <w:ind w:left="426"/>
              <w:rPr>
                <w:rFonts w:eastAsia="Calibri"/>
                <w:sz w:val="24"/>
                <w:szCs w:val="24"/>
                <w:lang w:val="ru-RU"/>
              </w:rPr>
            </w:pPr>
            <w:r w:rsidRPr="002B021F">
              <w:rPr>
                <w:rFonts w:eastAsia="Calibri"/>
                <w:sz w:val="24"/>
                <w:szCs w:val="24"/>
              </w:rPr>
              <w:t>Бас жүлде</w:t>
            </w:r>
          </w:p>
        </w:tc>
        <w:tc>
          <w:tcPr>
            <w:tcW w:w="1454" w:type="dxa"/>
          </w:tcPr>
          <w:p w14:paraId="2D4B1602" w14:textId="77777777" w:rsidR="002B021F" w:rsidRPr="002B021F" w:rsidRDefault="002B021F" w:rsidP="001B1E69">
            <w:pPr>
              <w:ind w:left="426"/>
              <w:rPr>
                <w:rFonts w:eastAsia="Calibri"/>
                <w:sz w:val="24"/>
                <w:szCs w:val="24"/>
              </w:rPr>
            </w:pPr>
            <w:r w:rsidRPr="002B021F">
              <w:rPr>
                <w:rFonts w:eastAsia="Calibri"/>
                <w:sz w:val="24"/>
                <w:szCs w:val="24"/>
              </w:rPr>
              <w:t>14740</w:t>
            </w:r>
          </w:p>
        </w:tc>
        <w:tc>
          <w:tcPr>
            <w:tcW w:w="2375" w:type="dxa"/>
          </w:tcPr>
          <w:p w14:paraId="34980AF1" w14:textId="77777777" w:rsidR="002B021F" w:rsidRPr="002B021F" w:rsidRDefault="002B021F" w:rsidP="001B1E69">
            <w:pPr>
              <w:ind w:left="426"/>
              <w:rPr>
                <w:rFonts w:eastAsia="Calibri"/>
                <w:sz w:val="24"/>
                <w:szCs w:val="24"/>
              </w:rPr>
            </w:pPr>
            <w:r w:rsidRPr="002B021F">
              <w:rPr>
                <w:rFonts w:eastAsia="Calibri"/>
                <w:sz w:val="24"/>
                <w:szCs w:val="24"/>
              </w:rPr>
              <w:t>СарсенбаеваМ</w:t>
            </w:r>
          </w:p>
          <w:p w14:paraId="47E89814" w14:textId="77777777" w:rsidR="002B021F" w:rsidRPr="002B021F" w:rsidRDefault="002B021F" w:rsidP="001B1E69">
            <w:pPr>
              <w:ind w:left="426"/>
              <w:rPr>
                <w:rFonts w:eastAsia="Calibri"/>
                <w:sz w:val="24"/>
                <w:szCs w:val="24"/>
              </w:rPr>
            </w:pPr>
            <w:r w:rsidRPr="002B021F">
              <w:rPr>
                <w:rFonts w:eastAsia="Calibri"/>
                <w:sz w:val="24"/>
                <w:szCs w:val="24"/>
              </w:rPr>
              <w:t>Алданазарова М</w:t>
            </w:r>
          </w:p>
        </w:tc>
      </w:tr>
      <w:tr w:rsidR="002B021F" w:rsidRPr="002B021F" w14:paraId="59FAB0D2" w14:textId="77777777" w:rsidTr="001B1E69">
        <w:tc>
          <w:tcPr>
            <w:tcW w:w="884" w:type="dxa"/>
          </w:tcPr>
          <w:p w14:paraId="607F9357" w14:textId="77777777" w:rsidR="002B021F" w:rsidRPr="002B021F" w:rsidRDefault="002B021F" w:rsidP="001B1E69">
            <w:pPr>
              <w:ind w:left="426"/>
              <w:rPr>
                <w:rFonts w:eastAsia="Calibri"/>
                <w:sz w:val="24"/>
                <w:szCs w:val="24"/>
              </w:rPr>
            </w:pPr>
            <w:r w:rsidRPr="002B021F">
              <w:rPr>
                <w:rFonts w:eastAsia="Calibri"/>
                <w:sz w:val="24"/>
                <w:szCs w:val="24"/>
              </w:rPr>
              <w:t>5</w:t>
            </w:r>
          </w:p>
        </w:tc>
        <w:tc>
          <w:tcPr>
            <w:tcW w:w="3294" w:type="dxa"/>
          </w:tcPr>
          <w:p w14:paraId="19444EF1" w14:textId="77777777" w:rsidR="002B021F" w:rsidRPr="002B021F" w:rsidRDefault="002B021F" w:rsidP="001B1E69">
            <w:pPr>
              <w:ind w:left="426"/>
              <w:rPr>
                <w:rFonts w:eastAsia="Calibri"/>
                <w:sz w:val="24"/>
                <w:szCs w:val="24"/>
              </w:rPr>
            </w:pPr>
            <w:r w:rsidRPr="002B021F">
              <w:rPr>
                <w:rFonts w:eastAsia="Calibri"/>
                <w:sz w:val="24"/>
                <w:szCs w:val="24"/>
              </w:rPr>
              <w:t>Абай Ақмаржан</w:t>
            </w:r>
          </w:p>
        </w:tc>
        <w:tc>
          <w:tcPr>
            <w:tcW w:w="1914" w:type="dxa"/>
          </w:tcPr>
          <w:p w14:paraId="6C954153" w14:textId="77777777" w:rsidR="002B021F" w:rsidRPr="002B021F" w:rsidRDefault="002B021F" w:rsidP="001B1E69">
            <w:pPr>
              <w:ind w:left="426"/>
              <w:rPr>
                <w:rFonts w:eastAsia="Calibri"/>
                <w:sz w:val="24"/>
                <w:szCs w:val="24"/>
                <w:lang w:val="ru-RU"/>
              </w:rPr>
            </w:pPr>
            <w:r w:rsidRPr="002B021F">
              <w:rPr>
                <w:rFonts w:eastAsia="Calibri"/>
                <w:sz w:val="24"/>
                <w:szCs w:val="24"/>
              </w:rPr>
              <w:t>Бас жүлде</w:t>
            </w:r>
          </w:p>
        </w:tc>
        <w:tc>
          <w:tcPr>
            <w:tcW w:w="1454" w:type="dxa"/>
          </w:tcPr>
          <w:p w14:paraId="34F7FBD3" w14:textId="77777777" w:rsidR="002B021F" w:rsidRPr="002B021F" w:rsidRDefault="002B021F" w:rsidP="001B1E69">
            <w:pPr>
              <w:ind w:left="426"/>
              <w:rPr>
                <w:rFonts w:eastAsia="Calibri"/>
                <w:sz w:val="24"/>
                <w:szCs w:val="24"/>
              </w:rPr>
            </w:pPr>
            <w:r w:rsidRPr="002B021F">
              <w:rPr>
                <w:rFonts w:eastAsia="Calibri"/>
                <w:sz w:val="24"/>
                <w:szCs w:val="24"/>
              </w:rPr>
              <w:t>5061</w:t>
            </w:r>
          </w:p>
        </w:tc>
        <w:tc>
          <w:tcPr>
            <w:tcW w:w="2375" w:type="dxa"/>
          </w:tcPr>
          <w:p w14:paraId="28848C12" w14:textId="77777777" w:rsidR="002B021F" w:rsidRPr="002B021F" w:rsidRDefault="002B021F" w:rsidP="001B1E69">
            <w:pPr>
              <w:ind w:left="426"/>
              <w:rPr>
                <w:rFonts w:eastAsia="Calibri"/>
                <w:sz w:val="24"/>
                <w:szCs w:val="24"/>
              </w:rPr>
            </w:pPr>
            <w:r w:rsidRPr="002B021F">
              <w:rPr>
                <w:rFonts w:eastAsia="Calibri"/>
                <w:sz w:val="24"/>
                <w:szCs w:val="24"/>
              </w:rPr>
              <w:t>СарсенбаеваМ</w:t>
            </w:r>
          </w:p>
          <w:p w14:paraId="7FFE4DC6" w14:textId="77777777" w:rsidR="002B021F" w:rsidRPr="002B021F" w:rsidRDefault="002B021F" w:rsidP="001B1E69">
            <w:pPr>
              <w:ind w:left="426"/>
              <w:rPr>
                <w:rFonts w:eastAsia="Calibri"/>
                <w:sz w:val="24"/>
                <w:szCs w:val="24"/>
              </w:rPr>
            </w:pPr>
            <w:r w:rsidRPr="002B021F">
              <w:rPr>
                <w:rFonts w:eastAsia="Calibri"/>
                <w:sz w:val="24"/>
                <w:szCs w:val="24"/>
              </w:rPr>
              <w:t>Алданазарова М</w:t>
            </w:r>
          </w:p>
        </w:tc>
      </w:tr>
    </w:tbl>
    <w:p w14:paraId="015E46ED" w14:textId="77777777" w:rsidR="002B021F" w:rsidRPr="002B021F" w:rsidRDefault="002B021F" w:rsidP="001B1E69">
      <w:pPr>
        <w:widowControl/>
        <w:autoSpaceDE/>
        <w:autoSpaceDN/>
        <w:spacing w:after="200" w:line="276" w:lineRule="auto"/>
        <w:ind w:left="426"/>
        <w:rPr>
          <w:rFonts w:eastAsia="Calibri"/>
          <w:sz w:val="24"/>
          <w:szCs w:val="24"/>
        </w:rPr>
      </w:pPr>
    </w:p>
    <w:p w14:paraId="18D3B563" w14:textId="77777777" w:rsidR="002B021F" w:rsidRPr="002B021F" w:rsidRDefault="002B021F" w:rsidP="001B1E69">
      <w:pPr>
        <w:widowControl/>
        <w:autoSpaceDE/>
        <w:autoSpaceDN/>
        <w:spacing w:after="200" w:line="276" w:lineRule="auto"/>
        <w:ind w:left="426"/>
        <w:jc w:val="center"/>
        <w:rPr>
          <w:rFonts w:eastAsia="Calibri"/>
          <w:sz w:val="24"/>
          <w:szCs w:val="24"/>
        </w:rPr>
      </w:pPr>
      <w:r w:rsidRPr="002B021F">
        <w:rPr>
          <w:rFonts w:eastAsia="Calibri"/>
          <w:sz w:val="24"/>
          <w:szCs w:val="24"/>
        </w:rPr>
        <w:t xml:space="preserve">7-9 сыныптар  оқушылары арасындағы </w:t>
      </w:r>
      <w:r w:rsidRPr="002B021F">
        <w:rPr>
          <w:rFonts w:eastAsia="Calibri"/>
          <w:b/>
          <w:sz w:val="24"/>
          <w:szCs w:val="24"/>
        </w:rPr>
        <w:t>«Робототехника»</w:t>
      </w:r>
      <w:r w:rsidRPr="002B021F">
        <w:rPr>
          <w:rFonts w:eastAsia="Calibri"/>
          <w:sz w:val="24"/>
          <w:szCs w:val="24"/>
        </w:rPr>
        <w:t xml:space="preserve"> байқауының аудандық кезеңі</w:t>
      </w:r>
    </w:p>
    <w:tbl>
      <w:tblPr>
        <w:tblStyle w:val="aa"/>
        <w:tblW w:w="0" w:type="auto"/>
        <w:tblInd w:w="534" w:type="dxa"/>
        <w:tblLook w:val="04A0" w:firstRow="1" w:lastRow="0" w:firstColumn="1" w:lastColumn="0" w:noHBand="0" w:noVBand="1"/>
      </w:tblPr>
      <w:tblGrid>
        <w:gridCol w:w="884"/>
        <w:gridCol w:w="3008"/>
        <w:gridCol w:w="1839"/>
        <w:gridCol w:w="1789"/>
        <w:gridCol w:w="1873"/>
      </w:tblGrid>
      <w:tr w:rsidR="002B021F" w:rsidRPr="002B021F" w14:paraId="5B135C47" w14:textId="77777777" w:rsidTr="001B1E69">
        <w:tc>
          <w:tcPr>
            <w:tcW w:w="884" w:type="dxa"/>
          </w:tcPr>
          <w:p w14:paraId="0CE24ECB" w14:textId="77777777" w:rsidR="002B021F" w:rsidRPr="002B021F" w:rsidRDefault="002B021F" w:rsidP="001B1E69">
            <w:pPr>
              <w:ind w:left="426"/>
              <w:jc w:val="center"/>
              <w:rPr>
                <w:rFonts w:eastAsia="Calibri"/>
                <w:b/>
                <w:sz w:val="24"/>
                <w:szCs w:val="24"/>
              </w:rPr>
            </w:pPr>
            <w:r w:rsidRPr="002B021F">
              <w:rPr>
                <w:rFonts w:eastAsia="Calibri"/>
                <w:b/>
                <w:sz w:val="24"/>
                <w:szCs w:val="24"/>
              </w:rPr>
              <w:t>№</w:t>
            </w:r>
          </w:p>
        </w:tc>
        <w:tc>
          <w:tcPr>
            <w:tcW w:w="3418" w:type="dxa"/>
          </w:tcPr>
          <w:p w14:paraId="60F566B9" w14:textId="77777777" w:rsidR="002B021F" w:rsidRPr="002B021F" w:rsidRDefault="002B021F" w:rsidP="001B1E69">
            <w:pPr>
              <w:ind w:left="426"/>
              <w:jc w:val="center"/>
              <w:rPr>
                <w:rFonts w:eastAsia="Calibri"/>
                <w:b/>
                <w:sz w:val="24"/>
                <w:szCs w:val="24"/>
              </w:rPr>
            </w:pPr>
            <w:r w:rsidRPr="002B021F">
              <w:rPr>
                <w:rFonts w:eastAsia="Calibri"/>
                <w:b/>
                <w:sz w:val="24"/>
                <w:szCs w:val="24"/>
              </w:rPr>
              <w:t>Аты-жөні</w:t>
            </w:r>
          </w:p>
        </w:tc>
        <w:tc>
          <w:tcPr>
            <w:tcW w:w="1890" w:type="dxa"/>
          </w:tcPr>
          <w:p w14:paraId="4172A667" w14:textId="77777777" w:rsidR="002B021F" w:rsidRPr="002B021F" w:rsidRDefault="002B021F" w:rsidP="001B1E69">
            <w:pPr>
              <w:ind w:left="426"/>
              <w:jc w:val="center"/>
              <w:rPr>
                <w:rFonts w:eastAsia="Calibri"/>
                <w:b/>
                <w:sz w:val="24"/>
                <w:szCs w:val="24"/>
              </w:rPr>
            </w:pPr>
            <w:r w:rsidRPr="002B021F">
              <w:rPr>
                <w:rFonts w:eastAsia="Calibri"/>
                <w:b/>
                <w:sz w:val="24"/>
                <w:szCs w:val="24"/>
              </w:rPr>
              <w:t>Марапат түрі</w:t>
            </w:r>
          </w:p>
        </w:tc>
        <w:tc>
          <w:tcPr>
            <w:tcW w:w="1887" w:type="dxa"/>
          </w:tcPr>
          <w:p w14:paraId="6666A1D2" w14:textId="77777777" w:rsidR="002B021F" w:rsidRPr="002B021F" w:rsidRDefault="002B021F" w:rsidP="001B1E69">
            <w:pPr>
              <w:ind w:left="426"/>
              <w:jc w:val="center"/>
              <w:rPr>
                <w:rFonts w:eastAsia="Calibri"/>
                <w:b/>
                <w:sz w:val="24"/>
                <w:szCs w:val="24"/>
              </w:rPr>
            </w:pPr>
            <w:r w:rsidRPr="002B021F">
              <w:rPr>
                <w:rFonts w:eastAsia="Calibri"/>
                <w:b/>
                <w:sz w:val="24"/>
                <w:szCs w:val="24"/>
              </w:rPr>
              <w:t>Тіркеу №</w:t>
            </w:r>
          </w:p>
        </w:tc>
        <w:tc>
          <w:tcPr>
            <w:tcW w:w="1892" w:type="dxa"/>
          </w:tcPr>
          <w:p w14:paraId="0A5ADE6B" w14:textId="77777777" w:rsidR="002B021F" w:rsidRPr="002B021F" w:rsidRDefault="002B021F" w:rsidP="001B1E69">
            <w:pPr>
              <w:ind w:left="426"/>
              <w:jc w:val="center"/>
              <w:rPr>
                <w:rFonts w:eastAsia="Calibri"/>
                <w:b/>
                <w:sz w:val="24"/>
                <w:szCs w:val="24"/>
              </w:rPr>
            </w:pPr>
            <w:r w:rsidRPr="002B021F">
              <w:rPr>
                <w:rFonts w:eastAsia="Calibri"/>
                <w:b/>
                <w:sz w:val="24"/>
                <w:szCs w:val="24"/>
              </w:rPr>
              <w:t>Жетекшісі</w:t>
            </w:r>
          </w:p>
        </w:tc>
      </w:tr>
      <w:tr w:rsidR="002B021F" w:rsidRPr="002B021F" w14:paraId="6351E63E" w14:textId="77777777" w:rsidTr="001B1E69">
        <w:tc>
          <w:tcPr>
            <w:tcW w:w="884" w:type="dxa"/>
          </w:tcPr>
          <w:p w14:paraId="10C7EC7C" w14:textId="77777777" w:rsidR="002B021F" w:rsidRPr="002B021F" w:rsidRDefault="002B021F" w:rsidP="001B1E69">
            <w:pPr>
              <w:ind w:left="426"/>
              <w:rPr>
                <w:rFonts w:eastAsia="Calibri"/>
                <w:sz w:val="24"/>
                <w:szCs w:val="24"/>
              </w:rPr>
            </w:pPr>
            <w:r w:rsidRPr="002B021F">
              <w:rPr>
                <w:rFonts w:eastAsia="Calibri"/>
                <w:sz w:val="24"/>
                <w:szCs w:val="24"/>
              </w:rPr>
              <w:t>1</w:t>
            </w:r>
          </w:p>
        </w:tc>
        <w:tc>
          <w:tcPr>
            <w:tcW w:w="3418" w:type="dxa"/>
          </w:tcPr>
          <w:p w14:paraId="60C7F89B" w14:textId="77777777" w:rsidR="002B021F" w:rsidRPr="002B021F" w:rsidRDefault="002B021F" w:rsidP="001B1E69">
            <w:pPr>
              <w:rPr>
                <w:rFonts w:eastAsia="Calibri"/>
                <w:sz w:val="24"/>
                <w:szCs w:val="24"/>
              </w:rPr>
            </w:pPr>
            <w:r w:rsidRPr="002B021F">
              <w:rPr>
                <w:rFonts w:eastAsia="Calibri"/>
                <w:sz w:val="24"/>
                <w:szCs w:val="24"/>
              </w:rPr>
              <w:t>Болатов Рамазан</w:t>
            </w:r>
          </w:p>
        </w:tc>
        <w:tc>
          <w:tcPr>
            <w:tcW w:w="1890" w:type="dxa"/>
          </w:tcPr>
          <w:p w14:paraId="72994EE9" w14:textId="77777777" w:rsidR="002B021F" w:rsidRPr="002B021F" w:rsidRDefault="002B021F" w:rsidP="001B1E69">
            <w:pPr>
              <w:rPr>
                <w:rFonts w:eastAsia="Calibri"/>
                <w:sz w:val="24"/>
                <w:szCs w:val="24"/>
              </w:rPr>
            </w:pPr>
            <w:r w:rsidRPr="002B021F">
              <w:rPr>
                <w:rFonts w:eastAsia="Calibri"/>
                <w:sz w:val="24"/>
                <w:szCs w:val="24"/>
              </w:rPr>
              <w:t>І-дәрежелі диплом</w:t>
            </w:r>
          </w:p>
        </w:tc>
        <w:tc>
          <w:tcPr>
            <w:tcW w:w="1887" w:type="dxa"/>
          </w:tcPr>
          <w:p w14:paraId="7E754377" w14:textId="77777777" w:rsidR="002B021F" w:rsidRPr="002B021F" w:rsidRDefault="002B021F" w:rsidP="001B1E69">
            <w:pPr>
              <w:rPr>
                <w:rFonts w:eastAsia="Calibri"/>
                <w:sz w:val="24"/>
                <w:szCs w:val="24"/>
              </w:rPr>
            </w:pPr>
            <w:r w:rsidRPr="002B021F">
              <w:rPr>
                <w:rFonts w:eastAsia="Calibri"/>
                <w:sz w:val="24"/>
                <w:szCs w:val="24"/>
              </w:rPr>
              <w:t>356</w:t>
            </w:r>
          </w:p>
        </w:tc>
        <w:tc>
          <w:tcPr>
            <w:tcW w:w="1892" w:type="dxa"/>
          </w:tcPr>
          <w:p w14:paraId="73AA3220" w14:textId="77777777" w:rsidR="002B021F" w:rsidRPr="002B021F" w:rsidRDefault="002B021F" w:rsidP="001B1E69">
            <w:pPr>
              <w:rPr>
                <w:rFonts w:eastAsia="Calibri"/>
                <w:sz w:val="24"/>
                <w:szCs w:val="24"/>
              </w:rPr>
            </w:pPr>
            <w:r w:rsidRPr="002B021F">
              <w:rPr>
                <w:rFonts w:eastAsia="Calibri"/>
                <w:sz w:val="24"/>
                <w:szCs w:val="24"/>
              </w:rPr>
              <w:t>Анарбаева Э</w:t>
            </w:r>
          </w:p>
        </w:tc>
      </w:tr>
      <w:tr w:rsidR="002B021F" w:rsidRPr="002B021F" w14:paraId="653E6CBA" w14:textId="77777777" w:rsidTr="001B1E69">
        <w:tc>
          <w:tcPr>
            <w:tcW w:w="884" w:type="dxa"/>
          </w:tcPr>
          <w:p w14:paraId="57FAB2A9" w14:textId="77777777" w:rsidR="002B021F" w:rsidRPr="002B021F" w:rsidRDefault="002B021F" w:rsidP="001B1E69">
            <w:pPr>
              <w:ind w:left="426"/>
              <w:rPr>
                <w:rFonts w:eastAsia="Calibri"/>
                <w:sz w:val="24"/>
                <w:szCs w:val="24"/>
              </w:rPr>
            </w:pPr>
            <w:r w:rsidRPr="002B021F">
              <w:rPr>
                <w:rFonts w:eastAsia="Calibri"/>
                <w:sz w:val="24"/>
                <w:szCs w:val="24"/>
              </w:rPr>
              <w:t>2</w:t>
            </w:r>
          </w:p>
        </w:tc>
        <w:tc>
          <w:tcPr>
            <w:tcW w:w="3418" w:type="dxa"/>
          </w:tcPr>
          <w:p w14:paraId="47A4EAF1" w14:textId="77777777" w:rsidR="002B021F" w:rsidRPr="002B021F" w:rsidRDefault="002B021F" w:rsidP="001B1E69">
            <w:pPr>
              <w:rPr>
                <w:rFonts w:eastAsia="Calibri"/>
                <w:sz w:val="24"/>
                <w:szCs w:val="24"/>
              </w:rPr>
            </w:pPr>
            <w:r w:rsidRPr="002B021F">
              <w:rPr>
                <w:rFonts w:eastAsia="Calibri"/>
                <w:sz w:val="24"/>
                <w:szCs w:val="24"/>
              </w:rPr>
              <w:t>Баккараев А</w:t>
            </w:r>
          </w:p>
        </w:tc>
        <w:tc>
          <w:tcPr>
            <w:tcW w:w="1890" w:type="dxa"/>
          </w:tcPr>
          <w:p w14:paraId="1CD5E875" w14:textId="77777777" w:rsidR="002B021F" w:rsidRPr="002B021F" w:rsidRDefault="002B021F" w:rsidP="001B1E69">
            <w:pPr>
              <w:rPr>
                <w:rFonts w:eastAsia="Calibri"/>
                <w:sz w:val="24"/>
                <w:szCs w:val="24"/>
                <w:lang w:val="ru-RU"/>
              </w:rPr>
            </w:pPr>
            <w:r w:rsidRPr="002B021F">
              <w:rPr>
                <w:rFonts w:eastAsia="Calibri"/>
                <w:sz w:val="24"/>
                <w:szCs w:val="24"/>
              </w:rPr>
              <w:t>І-дәрежелі диплом</w:t>
            </w:r>
          </w:p>
        </w:tc>
        <w:tc>
          <w:tcPr>
            <w:tcW w:w="1887" w:type="dxa"/>
          </w:tcPr>
          <w:p w14:paraId="5543A03A" w14:textId="77777777" w:rsidR="002B021F" w:rsidRPr="002B021F" w:rsidRDefault="002B021F" w:rsidP="001B1E69">
            <w:pPr>
              <w:rPr>
                <w:rFonts w:eastAsia="Calibri"/>
                <w:sz w:val="24"/>
                <w:szCs w:val="24"/>
                <w:lang w:val="ru-RU"/>
              </w:rPr>
            </w:pPr>
            <w:r w:rsidRPr="002B021F">
              <w:rPr>
                <w:rFonts w:eastAsia="Calibri"/>
                <w:sz w:val="24"/>
                <w:szCs w:val="24"/>
              </w:rPr>
              <w:t>356</w:t>
            </w:r>
          </w:p>
        </w:tc>
        <w:tc>
          <w:tcPr>
            <w:tcW w:w="1892" w:type="dxa"/>
          </w:tcPr>
          <w:p w14:paraId="1E66B51A" w14:textId="77777777" w:rsidR="002B021F" w:rsidRPr="002B021F" w:rsidRDefault="002B021F" w:rsidP="001B1E69">
            <w:pPr>
              <w:rPr>
                <w:rFonts w:eastAsia="Calibri"/>
                <w:sz w:val="24"/>
                <w:szCs w:val="24"/>
                <w:lang w:val="ru-RU"/>
              </w:rPr>
            </w:pPr>
            <w:r w:rsidRPr="002B021F">
              <w:rPr>
                <w:rFonts w:eastAsia="Calibri"/>
                <w:sz w:val="24"/>
                <w:szCs w:val="24"/>
              </w:rPr>
              <w:t>Анарбаева Э</w:t>
            </w:r>
          </w:p>
        </w:tc>
      </w:tr>
      <w:tr w:rsidR="002B021F" w:rsidRPr="002B021F" w14:paraId="2CF3B6CE" w14:textId="77777777" w:rsidTr="001B1E69">
        <w:tc>
          <w:tcPr>
            <w:tcW w:w="884" w:type="dxa"/>
          </w:tcPr>
          <w:p w14:paraId="26DE03F3" w14:textId="77777777" w:rsidR="002B021F" w:rsidRPr="002B021F" w:rsidRDefault="002B021F" w:rsidP="001B1E69">
            <w:pPr>
              <w:ind w:left="426"/>
              <w:rPr>
                <w:rFonts w:eastAsia="Calibri"/>
                <w:sz w:val="24"/>
                <w:szCs w:val="24"/>
              </w:rPr>
            </w:pPr>
            <w:r w:rsidRPr="002B021F">
              <w:rPr>
                <w:rFonts w:eastAsia="Calibri"/>
                <w:sz w:val="24"/>
                <w:szCs w:val="24"/>
              </w:rPr>
              <w:t>3</w:t>
            </w:r>
          </w:p>
        </w:tc>
        <w:tc>
          <w:tcPr>
            <w:tcW w:w="3418" w:type="dxa"/>
          </w:tcPr>
          <w:p w14:paraId="2E4A35BB" w14:textId="77777777" w:rsidR="002B021F" w:rsidRPr="002B021F" w:rsidRDefault="002B021F" w:rsidP="001B1E69">
            <w:pPr>
              <w:rPr>
                <w:rFonts w:eastAsia="Calibri"/>
                <w:sz w:val="24"/>
                <w:szCs w:val="24"/>
              </w:rPr>
            </w:pPr>
            <w:r w:rsidRPr="002B021F">
              <w:rPr>
                <w:rFonts w:eastAsia="Calibri"/>
                <w:sz w:val="24"/>
                <w:szCs w:val="24"/>
              </w:rPr>
              <w:t>Карабаев А</w:t>
            </w:r>
          </w:p>
        </w:tc>
        <w:tc>
          <w:tcPr>
            <w:tcW w:w="1890" w:type="dxa"/>
          </w:tcPr>
          <w:p w14:paraId="6FFC001A" w14:textId="77777777" w:rsidR="002B021F" w:rsidRPr="002B021F" w:rsidRDefault="002B021F" w:rsidP="001B1E69">
            <w:pPr>
              <w:rPr>
                <w:rFonts w:eastAsia="Calibri"/>
                <w:sz w:val="24"/>
                <w:szCs w:val="24"/>
                <w:lang w:val="ru-RU"/>
              </w:rPr>
            </w:pPr>
            <w:r w:rsidRPr="002B021F">
              <w:rPr>
                <w:rFonts w:eastAsia="Calibri"/>
                <w:sz w:val="24"/>
                <w:szCs w:val="24"/>
              </w:rPr>
              <w:t>І-дәрежелі диплом</w:t>
            </w:r>
          </w:p>
        </w:tc>
        <w:tc>
          <w:tcPr>
            <w:tcW w:w="1887" w:type="dxa"/>
          </w:tcPr>
          <w:p w14:paraId="319CD5FD" w14:textId="77777777" w:rsidR="002B021F" w:rsidRPr="002B021F" w:rsidRDefault="002B021F" w:rsidP="001B1E69">
            <w:pPr>
              <w:rPr>
                <w:rFonts w:eastAsia="Calibri"/>
                <w:sz w:val="24"/>
                <w:szCs w:val="24"/>
                <w:lang w:val="ru-RU"/>
              </w:rPr>
            </w:pPr>
            <w:r w:rsidRPr="002B021F">
              <w:rPr>
                <w:rFonts w:eastAsia="Calibri"/>
                <w:sz w:val="24"/>
                <w:szCs w:val="24"/>
              </w:rPr>
              <w:t>356</w:t>
            </w:r>
          </w:p>
        </w:tc>
        <w:tc>
          <w:tcPr>
            <w:tcW w:w="1892" w:type="dxa"/>
          </w:tcPr>
          <w:p w14:paraId="68CA1E27" w14:textId="77777777" w:rsidR="002B021F" w:rsidRPr="002B021F" w:rsidRDefault="002B021F" w:rsidP="001B1E69">
            <w:pPr>
              <w:rPr>
                <w:rFonts w:eastAsia="Calibri"/>
                <w:sz w:val="24"/>
                <w:szCs w:val="24"/>
                <w:lang w:val="ru-RU"/>
              </w:rPr>
            </w:pPr>
            <w:r w:rsidRPr="002B021F">
              <w:rPr>
                <w:rFonts w:eastAsia="Calibri"/>
                <w:sz w:val="24"/>
                <w:szCs w:val="24"/>
              </w:rPr>
              <w:t>Анарбаева Э</w:t>
            </w:r>
          </w:p>
        </w:tc>
      </w:tr>
    </w:tbl>
    <w:p w14:paraId="1CB8C13F"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 xml:space="preserve">Оқушылар арасында облыстық Түркістан қаласында өткен   </w:t>
      </w:r>
      <w:r w:rsidRPr="002B021F">
        <w:rPr>
          <w:rFonts w:eastAsia="Calibri"/>
          <w:b/>
          <w:sz w:val="24"/>
          <w:szCs w:val="24"/>
        </w:rPr>
        <w:t>«Ұшқыр ой алаңы»</w:t>
      </w:r>
      <w:r w:rsidRPr="002B021F">
        <w:rPr>
          <w:rFonts w:eastAsia="Calibri"/>
          <w:sz w:val="24"/>
          <w:szCs w:val="24"/>
        </w:rPr>
        <w:t xml:space="preserve"> дебаттық сайысында  мектеп-гимназия шәкірттері командалық  жарысына қатысып өз өнерлері көрсетті.  </w:t>
      </w:r>
    </w:p>
    <w:p w14:paraId="76DA618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 </w:t>
      </w:r>
      <w:r w:rsidRPr="002B021F">
        <w:rPr>
          <w:rFonts w:eastAsia="Calibri"/>
          <w:sz w:val="24"/>
          <w:szCs w:val="24"/>
        </w:rPr>
        <w:tab/>
        <w:t xml:space="preserve">Республикалық  зияткерлік  </w:t>
      </w:r>
      <w:r w:rsidRPr="002B021F">
        <w:rPr>
          <w:rFonts w:eastAsia="Calibri"/>
          <w:b/>
          <w:sz w:val="24"/>
          <w:szCs w:val="24"/>
        </w:rPr>
        <w:t>«Алтын қыран»</w:t>
      </w:r>
      <w:r w:rsidRPr="002B021F">
        <w:rPr>
          <w:rFonts w:eastAsia="Calibri"/>
          <w:sz w:val="24"/>
          <w:szCs w:val="24"/>
        </w:rPr>
        <w:t xml:space="preserve">  олимпиадасына мектебімізде 56 оқушы қатысып жүлделі орындармен марапатталды.</w:t>
      </w:r>
    </w:p>
    <w:tbl>
      <w:tblPr>
        <w:tblW w:w="9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00"/>
        <w:gridCol w:w="1254"/>
        <w:gridCol w:w="1417"/>
        <w:gridCol w:w="2595"/>
      </w:tblGrid>
      <w:tr w:rsidR="002B021F" w:rsidRPr="002B021F" w14:paraId="75F9B3D4" w14:textId="77777777" w:rsidTr="001B1E69">
        <w:tc>
          <w:tcPr>
            <w:tcW w:w="850" w:type="dxa"/>
          </w:tcPr>
          <w:p w14:paraId="32DB86FA" w14:textId="77777777" w:rsidR="002B021F" w:rsidRPr="002B021F" w:rsidRDefault="002B021F" w:rsidP="002B021F">
            <w:pPr>
              <w:widowControl/>
              <w:autoSpaceDE/>
              <w:autoSpaceDN/>
              <w:spacing w:after="200" w:line="276" w:lineRule="auto"/>
              <w:jc w:val="center"/>
              <w:rPr>
                <w:rFonts w:eastAsia="Calibri"/>
                <w:b/>
                <w:sz w:val="24"/>
                <w:szCs w:val="24"/>
                <w:lang w:val="ru-RU"/>
              </w:rPr>
            </w:pPr>
            <w:r w:rsidRPr="002B021F">
              <w:rPr>
                <w:rFonts w:eastAsia="Calibri"/>
                <w:b/>
                <w:sz w:val="24"/>
                <w:szCs w:val="24"/>
                <w:lang w:val="ru-RU"/>
              </w:rPr>
              <w:t>№</w:t>
            </w:r>
          </w:p>
        </w:tc>
        <w:tc>
          <w:tcPr>
            <w:tcW w:w="3200" w:type="dxa"/>
          </w:tcPr>
          <w:p w14:paraId="2AD5FB10"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Қатысқан оқушылардың аты-жөні</w:t>
            </w:r>
          </w:p>
        </w:tc>
        <w:tc>
          <w:tcPr>
            <w:tcW w:w="1254" w:type="dxa"/>
          </w:tcPr>
          <w:p w14:paraId="6E0D7146"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Орын дары</w:t>
            </w:r>
          </w:p>
        </w:tc>
        <w:tc>
          <w:tcPr>
            <w:tcW w:w="1417" w:type="dxa"/>
          </w:tcPr>
          <w:p w14:paraId="14BF69D1"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Сыныбы</w:t>
            </w:r>
          </w:p>
        </w:tc>
        <w:tc>
          <w:tcPr>
            <w:tcW w:w="2595" w:type="dxa"/>
          </w:tcPr>
          <w:p w14:paraId="0E4B333F"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Пән мұғалімі</w:t>
            </w:r>
          </w:p>
        </w:tc>
      </w:tr>
      <w:tr w:rsidR="002B021F" w:rsidRPr="002B021F" w14:paraId="0A8AFD27" w14:textId="77777777" w:rsidTr="001B1E69">
        <w:tc>
          <w:tcPr>
            <w:tcW w:w="850" w:type="dxa"/>
          </w:tcPr>
          <w:p w14:paraId="0774B1D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3200" w:type="dxa"/>
          </w:tcPr>
          <w:p w14:paraId="22D77F9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Бекежан Д</w:t>
            </w:r>
          </w:p>
        </w:tc>
        <w:tc>
          <w:tcPr>
            <w:tcW w:w="1254" w:type="dxa"/>
          </w:tcPr>
          <w:p w14:paraId="4047833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12811B3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8</w:t>
            </w:r>
          </w:p>
        </w:tc>
        <w:tc>
          <w:tcPr>
            <w:tcW w:w="2595" w:type="dxa"/>
          </w:tcPr>
          <w:p w14:paraId="7DFDBEB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Атабекова Ш</w:t>
            </w:r>
          </w:p>
        </w:tc>
      </w:tr>
      <w:tr w:rsidR="002B021F" w:rsidRPr="002B021F" w14:paraId="7FA2CBAD" w14:textId="77777777" w:rsidTr="001B1E69">
        <w:tc>
          <w:tcPr>
            <w:tcW w:w="850" w:type="dxa"/>
          </w:tcPr>
          <w:p w14:paraId="111E865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3200" w:type="dxa"/>
          </w:tcPr>
          <w:p w14:paraId="5B14111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Бақытжан Ә</w:t>
            </w:r>
          </w:p>
        </w:tc>
        <w:tc>
          <w:tcPr>
            <w:tcW w:w="1254" w:type="dxa"/>
          </w:tcPr>
          <w:p w14:paraId="2BE0919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13F5AA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8</w:t>
            </w:r>
          </w:p>
        </w:tc>
        <w:tc>
          <w:tcPr>
            <w:tcW w:w="2595" w:type="dxa"/>
          </w:tcPr>
          <w:p w14:paraId="5686777D"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Атабекова Ш</w:t>
            </w:r>
          </w:p>
        </w:tc>
      </w:tr>
      <w:tr w:rsidR="002B021F" w:rsidRPr="002B021F" w14:paraId="4FDC6C71" w14:textId="77777777" w:rsidTr="001B1E69">
        <w:tc>
          <w:tcPr>
            <w:tcW w:w="850" w:type="dxa"/>
          </w:tcPr>
          <w:p w14:paraId="236CA0D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3200" w:type="dxa"/>
          </w:tcPr>
          <w:p w14:paraId="196213D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Тұрсынбай Ұ</w:t>
            </w:r>
          </w:p>
        </w:tc>
        <w:tc>
          <w:tcPr>
            <w:tcW w:w="1254" w:type="dxa"/>
          </w:tcPr>
          <w:p w14:paraId="62A1105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7FD2B5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8</w:t>
            </w:r>
          </w:p>
        </w:tc>
        <w:tc>
          <w:tcPr>
            <w:tcW w:w="2595" w:type="dxa"/>
          </w:tcPr>
          <w:p w14:paraId="26741F2B"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Атабекова Ш</w:t>
            </w:r>
          </w:p>
        </w:tc>
      </w:tr>
      <w:tr w:rsidR="002B021F" w:rsidRPr="002B021F" w14:paraId="709E0BA5" w14:textId="77777777" w:rsidTr="001B1E69">
        <w:tc>
          <w:tcPr>
            <w:tcW w:w="850" w:type="dxa"/>
          </w:tcPr>
          <w:p w14:paraId="5639114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3200" w:type="dxa"/>
          </w:tcPr>
          <w:p w14:paraId="6657BB2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Нұрбек Ж</w:t>
            </w:r>
          </w:p>
        </w:tc>
        <w:tc>
          <w:tcPr>
            <w:tcW w:w="1254" w:type="dxa"/>
          </w:tcPr>
          <w:p w14:paraId="4EB3F7D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938258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595" w:type="dxa"/>
          </w:tcPr>
          <w:p w14:paraId="2A03D8B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Табылдиева Р</w:t>
            </w:r>
          </w:p>
        </w:tc>
      </w:tr>
      <w:tr w:rsidR="002B021F" w:rsidRPr="002B021F" w14:paraId="4AABDC98" w14:textId="77777777" w:rsidTr="001B1E69">
        <w:tc>
          <w:tcPr>
            <w:tcW w:w="850" w:type="dxa"/>
          </w:tcPr>
          <w:p w14:paraId="7A319BF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3200" w:type="dxa"/>
          </w:tcPr>
          <w:p w14:paraId="5C3A649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Ақберді А</w:t>
            </w:r>
          </w:p>
        </w:tc>
        <w:tc>
          <w:tcPr>
            <w:tcW w:w="1254" w:type="dxa"/>
          </w:tcPr>
          <w:p w14:paraId="4731144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40E3961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595" w:type="dxa"/>
          </w:tcPr>
          <w:p w14:paraId="760220A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Пернебаева Б</w:t>
            </w:r>
          </w:p>
        </w:tc>
      </w:tr>
      <w:tr w:rsidR="002B021F" w:rsidRPr="002B021F" w14:paraId="0D24B2C6" w14:textId="77777777" w:rsidTr="001B1E69">
        <w:tc>
          <w:tcPr>
            <w:tcW w:w="850" w:type="dxa"/>
          </w:tcPr>
          <w:p w14:paraId="3E3A8DF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6</w:t>
            </w:r>
          </w:p>
        </w:tc>
        <w:tc>
          <w:tcPr>
            <w:tcW w:w="3200" w:type="dxa"/>
          </w:tcPr>
          <w:p w14:paraId="6764C89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Муратжан М</w:t>
            </w:r>
          </w:p>
        </w:tc>
        <w:tc>
          <w:tcPr>
            <w:tcW w:w="1254" w:type="dxa"/>
          </w:tcPr>
          <w:p w14:paraId="206F575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A76775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5DCC995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Молданова К</w:t>
            </w:r>
          </w:p>
        </w:tc>
      </w:tr>
      <w:tr w:rsidR="002B021F" w:rsidRPr="002B021F" w14:paraId="04B27D17" w14:textId="77777777" w:rsidTr="001B1E69">
        <w:tc>
          <w:tcPr>
            <w:tcW w:w="850" w:type="dxa"/>
          </w:tcPr>
          <w:p w14:paraId="53EB009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3200" w:type="dxa"/>
          </w:tcPr>
          <w:p w14:paraId="79817BB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Жакыпбек А</w:t>
            </w:r>
          </w:p>
        </w:tc>
        <w:tc>
          <w:tcPr>
            <w:tcW w:w="1254" w:type="dxa"/>
          </w:tcPr>
          <w:p w14:paraId="7773E86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34A8B2C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46DF6F0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Молданова К</w:t>
            </w:r>
          </w:p>
        </w:tc>
      </w:tr>
      <w:tr w:rsidR="002B021F" w:rsidRPr="002B021F" w14:paraId="7130BE67" w14:textId="77777777" w:rsidTr="001B1E69">
        <w:tc>
          <w:tcPr>
            <w:tcW w:w="850" w:type="dxa"/>
          </w:tcPr>
          <w:p w14:paraId="4E759B4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8</w:t>
            </w:r>
          </w:p>
        </w:tc>
        <w:tc>
          <w:tcPr>
            <w:tcW w:w="3200" w:type="dxa"/>
          </w:tcPr>
          <w:p w14:paraId="10D27D9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Абдувахитов А</w:t>
            </w:r>
          </w:p>
        </w:tc>
        <w:tc>
          <w:tcPr>
            <w:tcW w:w="1254" w:type="dxa"/>
          </w:tcPr>
          <w:p w14:paraId="76289CF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0F1A6F6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4314500"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Молданова К</w:t>
            </w:r>
          </w:p>
        </w:tc>
      </w:tr>
      <w:tr w:rsidR="002B021F" w:rsidRPr="002B021F" w14:paraId="3CF7B339" w14:textId="77777777" w:rsidTr="001B1E69">
        <w:tc>
          <w:tcPr>
            <w:tcW w:w="850" w:type="dxa"/>
          </w:tcPr>
          <w:p w14:paraId="7605787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9</w:t>
            </w:r>
          </w:p>
        </w:tc>
        <w:tc>
          <w:tcPr>
            <w:tcW w:w="3200" w:type="dxa"/>
          </w:tcPr>
          <w:p w14:paraId="4AEB619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Серікбай А</w:t>
            </w:r>
          </w:p>
        </w:tc>
        <w:tc>
          <w:tcPr>
            <w:tcW w:w="1254" w:type="dxa"/>
          </w:tcPr>
          <w:p w14:paraId="430BE18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39D6F12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5EF00A0"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Молданова К</w:t>
            </w:r>
          </w:p>
        </w:tc>
      </w:tr>
      <w:tr w:rsidR="002B021F" w:rsidRPr="002B021F" w14:paraId="552667F1" w14:textId="77777777" w:rsidTr="001B1E69">
        <w:tc>
          <w:tcPr>
            <w:tcW w:w="850" w:type="dxa"/>
          </w:tcPr>
          <w:p w14:paraId="05A354E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10</w:t>
            </w:r>
          </w:p>
        </w:tc>
        <w:tc>
          <w:tcPr>
            <w:tcW w:w="3200" w:type="dxa"/>
          </w:tcPr>
          <w:p w14:paraId="65FD929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Кәрімберді Ә</w:t>
            </w:r>
          </w:p>
        </w:tc>
        <w:tc>
          <w:tcPr>
            <w:tcW w:w="1254" w:type="dxa"/>
          </w:tcPr>
          <w:p w14:paraId="4BED6ED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6EC1181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00C65E9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Айбекова Б</w:t>
            </w:r>
          </w:p>
        </w:tc>
      </w:tr>
      <w:tr w:rsidR="002B021F" w:rsidRPr="002B021F" w14:paraId="2D8DCC20" w14:textId="77777777" w:rsidTr="001B1E69">
        <w:tc>
          <w:tcPr>
            <w:tcW w:w="850" w:type="dxa"/>
          </w:tcPr>
          <w:p w14:paraId="3D6E7A2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11</w:t>
            </w:r>
          </w:p>
        </w:tc>
        <w:tc>
          <w:tcPr>
            <w:tcW w:w="3200" w:type="dxa"/>
          </w:tcPr>
          <w:p w14:paraId="5250AA7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Нурбек Б</w:t>
            </w:r>
          </w:p>
        </w:tc>
        <w:tc>
          <w:tcPr>
            <w:tcW w:w="1254" w:type="dxa"/>
          </w:tcPr>
          <w:p w14:paraId="7BA88CF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0C33E11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D4F7D7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Айбекова Б</w:t>
            </w:r>
          </w:p>
        </w:tc>
      </w:tr>
      <w:tr w:rsidR="002B021F" w:rsidRPr="002B021F" w14:paraId="6F4AB529" w14:textId="77777777" w:rsidTr="001B1E69">
        <w:tc>
          <w:tcPr>
            <w:tcW w:w="850" w:type="dxa"/>
          </w:tcPr>
          <w:p w14:paraId="33DCA57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lastRenderedPageBreak/>
              <w:t>12</w:t>
            </w:r>
          </w:p>
        </w:tc>
        <w:tc>
          <w:tcPr>
            <w:tcW w:w="3200" w:type="dxa"/>
          </w:tcPr>
          <w:p w14:paraId="32C3B44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Темирхан М</w:t>
            </w:r>
          </w:p>
        </w:tc>
        <w:tc>
          <w:tcPr>
            <w:tcW w:w="1254" w:type="dxa"/>
          </w:tcPr>
          <w:p w14:paraId="18E79B3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0839CF1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2CCA7DD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Айбекова Б</w:t>
            </w:r>
          </w:p>
        </w:tc>
      </w:tr>
      <w:tr w:rsidR="002B021F" w:rsidRPr="002B021F" w14:paraId="4CF70D6A" w14:textId="77777777" w:rsidTr="001B1E69">
        <w:tc>
          <w:tcPr>
            <w:tcW w:w="850" w:type="dxa"/>
          </w:tcPr>
          <w:p w14:paraId="2014E31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13</w:t>
            </w:r>
          </w:p>
        </w:tc>
        <w:tc>
          <w:tcPr>
            <w:tcW w:w="3200" w:type="dxa"/>
          </w:tcPr>
          <w:p w14:paraId="5C59240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Сәлім А</w:t>
            </w:r>
          </w:p>
        </w:tc>
        <w:tc>
          <w:tcPr>
            <w:tcW w:w="1254" w:type="dxa"/>
          </w:tcPr>
          <w:p w14:paraId="62C6FFB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074E23D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5BC2E18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Ташимова Г</w:t>
            </w:r>
          </w:p>
          <w:p w14:paraId="5E53B94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Бесбаева А</w:t>
            </w:r>
          </w:p>
        </w:tc>
      </w:tr>
      <w:tr w:rsidR="002B021F" w:rsidRPr="002B021F" w14:paraId="3596057D" w14:textId="77777777" w:rsidTr="001B1E69">
        <w:tc>
          <w:tcPr>
            <w:tcW w:w="850" w:type="dxa"/>
          </w:tcPr>
          <w:p w14:paraId="3CCA7FB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14</w:t>
            </w:r>
          </w:p>
        </w:tc>
        <w:tc>
          <w:tcPr>
            <w:tcW w:w="3200" w:type="dxa"/>
          </w:tcPr>
          <w:p w14:paraId="3F91572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Даулет Х</w:t>
            </w:r>
          </w:p>
        </w:tc>
        <w:tc>
          <w:tcPr>
            <w:tcW w:w="1254" w:type="dxa"/>
          </w:tcPr>
          <w:p w14:paraId="45C979A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D4D4A5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7929044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Ташимова Г</w:t>
            </w:r>
          </w:p>
        </w:tc>
      </w:tr>
      <w:tr w:rsidR="002B021F" w:rsidRPr="002B021F" w14:paraId="457029FF" w14:textId="77777777" w:rsidTr="001B1E69">
        <w:tc>
          <w:tcPr>
            <w:tcW w:w="850" w:type="dxa"/>
          </w:tcPr>
          <w:p w14:paraId="575D634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15</w:t>
            </w:r>
          </w:p>
        </w:tc>
        <w:tc>
          <w:tcPr>
            <w:tcW w:w="3200" w:type="dxa"/>
          </w:tcPr>
          <w:p w14:paraId="34B57C1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Кәрімберді М</w:t>
            </w:r>
          </w:p>
        </w:tc>
        <w:tc>
          <w:tcPr>
            <w:tcW w:w="1254" w:type="dxa"/>
          </w:tcPr>
          <w:p w14:paraId="3166898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1417" w:type="dxa"/>
          </w:tcPr>
          <w:p w14:paraId="45B5B2B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6696E230"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Беспаева А</w:t>
            </w:r>
          </w:p>
        </w:tc>
      </w:tr>
      <w:tr w:rsidR="002B021F" w:rsidRPr="002B021F" w14:paraId="3C550FCD" w14:textId="77777777" w:rsidTr="001B1E69">
        <w:tc>
          <w:tcPr>
            <w:tcW w:w="850" w:type="dxa"/>
          </w:tcPr>
          <w:p w14:paraId="7B07FE5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16</w:t>
            </w:r>
          </w:p>
        </w:tc>
        <w:tc>
          <w:tcPr>
            <w:tcW w:w="3200" w:type="dxa"/>
          </w:tcPr>
          <w:p w14:paraId="7CB44BB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Қасымхан Ж</w:t>
            </w:r>
          </w:p>
        </w:tc>
        <w:tc>
          <w:tcPr>
            <w:tcW w:w="1254" w:type="dxa"/>
          </w:tcPr>
          <w:p w14:paraId="2BCA2AC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05D74EF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2FFDF2B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Ташимова Г</w:t>
            </w:r>
          </w:p>
        </w:tc>
      </w:tr>
      <w:tr w:rsidR="002B021F" w:rsidRPr="002B021F" w14:paraId="10D39D39" w14:textId="77777777" w:rsidTr="001B1E69">
        <w:tc>
          <w:tcPr>
            <w:tcW w:w="850" w:type="dxa"/>
          </w:tcPr>
          <w:p w14:paraId="264C039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17</w:t>
            </w:r>
          </w:p>
        </w:tc>
        <w:tc>
          <w:tcPr>
            <w:tcW w:w="3200" w:type="dxa"/>
          </w:tcPr>
          <w:p w14:paraId="4D3282B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Ергешбек А</w:t>
            </w:r>
          </w:p>
        </w:tc>
        <w:tc>
          <w:tcPr>
            <w:tcW w:w="1254" w:type="dxa"/>
          </w:tcPr>
          <w:p w14:paraId="25CD453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4EE4A18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4147B8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Чигимбаева А</w:t>
            </w:r>
          </w:p>
        </w:tc>
      </w:tr>
      <w:tr w:rsidR="002B021F" w:rsidRPr="002B021F" w14:paraId="263F8515" w14:textId="77777777" w:rsidTr="001B1E69">
        <w:tc>
          <w:tcPr>
            <w:tcW w:w="850" w:type="dxa"/>
          </w:tcPr>
          <w:p w14:paraId="2143498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18</w:t>
            </w:r>
          </w:p>
        </w:tc>
        <w:tc>
          <w:tcPr>
            <w:tcW w:w="3200" w:type="dxa"/>
          </w:tcPr>
          <w:p w14:paraId="2D67C3B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Курбанәлі Е</w:t>
            </w:r>
          </w:p>
        </w:tc>
        <w:tc>
          <w:tcPr>
            <w:tcW w:w="1254" w:type="dxa"/>
          </w:tcPr>
          <w:p w14:paraId="00CCF66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2150DC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CBF698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Алдашукирова З</w:t>
            </w:r>
          </w:p>
        </w:tc>
      </w:tr>
      <w:tr w:rsidR="002B021F" w:rsidRPr="002B021F" w14:paraId="0D3C6460" w14:textId="77777777" w:rsidTr="001B1E69">
        <w:tc>
          <w:tcPr>
            <w:tcW w:w="850" w:type="dxa"/>
          </w:tcPr>
          <w:p w14:paraId="6DE13CD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19</w:t>
            </w:r>
          </w:p>
        </w:tc>
        <w:tc>
          <w:tcPr>
            <w:tcW w:w="3200" w:type="dxa"/>
          </w:tcPr>
          <w:p w14:paraId="74E7BF2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Жаппар А</w:t>
            </w:r>
          </w:p>
        </w:tc>
        <w:tc>
          <w:tcPr>
            <w:tcW w:w="1254" w:type="dxa"/>
          </w:tcPr>
          <w:p w14:paraId="799CF3B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153F78E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3F0DBDF0"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Алдашукирова З</w:t>
            </w:r>
          </w:p>
        </w:tc>
      </w:tr>
      <w:tr w:rsidR="002B021F" w:rsidRPr="002B021F" w14:paraId="2116B64B" w14:textId="77777777" w:rsidTr="001B1E69">
        <w:tc>
          <w:tcPr>
            <w:tcW w:w="850" w:type="dxa"/>
          </w:tcPr>
          <w:p w14:paraId="60E3759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20</w:t>
            </w:r>
          </w:p>
        </w:tc>
        <w:tc>
          <w:tcPr>
            <w:tcW w:w="3200" w:type="dxa"/>
          </w:tcPr>
          <w:p w14:paraId="1122FCF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Қалдыбай Қ</w:t>
            </w:r>
          </w:p>
        </w:tc>
        <w:tc>
          <w:tcPr>
            <w:tcW w:w="1254" w:type="dxa"/>
          </w:tcPr>
          <w:p w14:paraId="064F8B2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34999DC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4468987"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Алдашукирова З</w:t>
            </w:r>
          </w:p>
        </w:tc>
      </w:tr>
      <w:tr w:rsidR="002B021F" w:rsidRPr="002B021F" w14:paraId="6998065A" w14:textId="77777777" w:rsidTr="001B1E69">
        <w:tc>
          <w:tcPr>
            <w:tcW w:w="850" w:type="dxa"/>
          </w:tcPr>
          <w:p w14:paraId="7F5C223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21</w:t>
            </w:r>
          </w:p>
        </w:tc>
        <w:tc>
          <w:tcPr>
            <w:tcW w:w="3200" w:type="dxa"/>
          </w:tcPr>
          <w:p w14:paraId="0C98FF4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Ергешбай М</w:t>
            </w:r>
          </w:p>
        </w:tc>
        <w:tc>
          <w:tcPr>
            <w:tcW w:w="1254" w:type="dxa"/>
          </w:tcPr>
          <w:p w14:paraId="64853CD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67C41A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47F05274"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Алдашукирова З</w:t>
            </w:r>
          </w:p>
        </w:tc>
      </w:tr>
      <w:tr w:rsidR="002B021F" w:rsidRPr="002B021F" w14:paraId="759F984A" w14:textId="77777777" w:rsidTr="001B1E69">
        <w:tc>
          <w:tcPr>
            <w:tcW w:w="850" w:type="dxa"/>
          </w:tcPr>
          <w:p w14:paraId="08389F3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22</w:t>
            </w:r>
          </w:p>
        </w:tc>
        <w:tc>
          <w:tcPr>
            <w:tcW w:w="3200" w:type="dxa"/>
          </w:tcPr>
          <w:p w14:paraId="7F409F6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Тұрханова А</w:t>
            </w:r>
          </w:p>
        </w:tc>
        <w:tc>
          <w:tcPr>
            <w:tcW w:w="1254" w:type="dxa"/>
          </w:tcPr>
          <w:p w14:paraId="6D30028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5DD628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595" w:type="dxa"/>
          </w:tcPr>
          <w:p w14:paraId="791A00D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Искакова Ж</w:t>
            </w:r>
          </w:p>
        </w:tc>
      </w:tr>
      <w:tr w:rsidR="002B021F" w:rsidRPr="002B021F" w14:paraId="24A11531" w14:textId="77777777" w:rsidTr="001B1E69">
        <w:tc>
          <w:tcPr>
            <w:tcW w:w="850" w:type="dxa"/>
          </w:tcPr>
          <w:p w14:paraId="06A23AB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23</w:t>
            </w:r>
          </w:p>
        </w:tc>
        <w:tc>
          <w:tcPr>
            <w:tcW w:w="3200" w:type="dxa"/>
          </w:tcPr>
          <w:p w14:paraId="18B2F3E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Нұрбек Ж</w:t>
            </w:r>
          </w:p>
        </w:tc>
        <w:tc>
          <w:tcPr>
            <w:tcW w:w="1254" w:type="dxa"/>
          </w:tcPr>
          <w:p w14:paraId="244440C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97529C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595" w:type="dxa"/>
          </w:tcPr>
          <w:p w14:paraId="4ED0357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Искакова Ж</w:t>
            </w:r>
          </w:p>
        </w:tc>
      </w:tr>
      <w:tr w:rsidR="002B021F" w:rsidRPr="002B021F" w14:paraId="18F2763E" w14:textId="77777777" w:rsidTr="001B1E69">
        <w:tc>
          <w:tcPr>
            <w:tcW w:w="850" w:type="dxa"/>
          </w:tcPr>
          <w:p w14:paraId="52B6BA4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24</w:t>
            </w:r>
          </w:p>
        </w:tc>
        <w:tc>
          <w:tcPr>
            <w:tcW w:w="3200" w:type="dxa"/>
          </w:tcPr>
          <w:p w14:paraId="4715794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Абай А</w:t>
            </w:r>
          </w:p>
        </w:tc>
        <w:tc>
          <w:tcPr>
            <w:tcW w:w="1254" w:type="dxa"/>
          </w:tcPr>
          <w:p w14:paraId="1DDA952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6599A6E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2595" w:type="dxa"/>
          </w:tcPr>
          <w:p w14:paraId="52A4D7A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Сарсенбаева М</w:t>
            </w:r>
          </w:p>
        </w:tc>
      </w:tr>
      <w:tr w:rsidR="002B021F" w:rsidRPr="002B021F" w14:paraId="011DB4F2" w14:textId="77777777" w:rsidTr="001B1E69">
        <w:tc>
          <w:tcPr>
            <w:tcW w:w="850" w:type="dxa"/>
          </w:tcPr>
          <w:p w14:paraId="28AEE81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25</w:t>
            </w:r>
          </w:p>
        </w:tc>
        <w:tc>
          <w:tcPr>
            <w:tcW w:w="3200" w:type="dxa"/>
          </w:tcPr>
          <w:p w14:paraId="590988D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Жиенбек Ү</w:t>
            </w:r>
          </w:p>
        </w:tc>
        <w:tc>
          <w:tcPr>
            <w:tcW w:w="1254" w:type="dxa"/>
          </w:tcPr>
          <w:p w14:paraId="5DD3E14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2475F83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2595" w:type="dxa"/>
          </w:tcPr>
          <w:p w14:paraId="5CC15D1B"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Сарсенбаева М</w:t>
            </w:r>
          </w:p>
        </w:tc>
      </w:tr>
      <w:tr w:rsidR="002B021F" w:rsidRPr="002B021F" w14:paraId="4BE192DC" w14:textId="77777777" w:rsidTr="001B1E69">
        <w:tc>
          <w:tcPr>
            <w:tcW w:w="850" w:type="dxa"/>
          </w:tcPr>
          <w:p w14:paraId="6BB35D1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26</w:t>
            </w:r>
          </w:p>
        </w:tc>
        <w:tc>
          <w:tcPr>
            <w:tcW w:w="3200" w:type="dxa"/>
          </w:tcPr>
          <w:p w14:paraId="5B07FA0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Сулайман А</w:t>
            </w:r>
          </w:p>
        </w:tc>
        <w:tc>
          <w:tcPr>
            <w:tcW w:w="1254" w:type="dxa"/>
          </w:tcPr>
          <w:p w14:paraId="5C0FB17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118E52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2595" w:type="dxa"/>
          </w:tcPr>
          <w:p w14:paraId="131C9DE2"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Сарсенбаева М</w:t>
            </w:r>
          </w:p>
        </w:tc>
      </w:tr>
      <w:tr w:rsidR="002B021F" w:rsidRPr="002B021F" w14:paraId="1BFE10CB" w14:textId="77777777" w:rsidTr="001B1E69">
        <w:tc>
          <w:tcPr>
            <w:tcW w:w="850" w:type="dxa"/>
          </w:tcPr>
          <w:p w14:paraId="27CBDEC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27</w:t>
            </w:r>
          </w:p>
        </w:tc>
        <w:tc>
          <w:tcPr>
            <w:tcW w:w="3200" w:type="dxa"/>
          </w:tcPr>
          <w:p w14:paraId="532D945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Алғибай С</w:t>
            </w:r>
          </w:p>
        </w:tc>
        <w:tc>
          <w:tcPr>
            <w:tcW w:w="1254" w:type="dxa"/>
          </w:tcPr>
          <w:p w14:paraId="16A09B9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2A7E668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2595" w:type="dxa"/>
          </w:tcPr>
          <w:p w14:paraId="4E2FD4A8"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Сарсенбаева М</w:t>
            </w:r>
          </w:p>
        </w:tc>
      </w:tr>
      <w:tr w:rsidR="002B021F" w:rsidRPr="002B021F" w14:paraId="25B9944D" w14:textId="77777777" w:rsidTr="001B1E69">
        <w:tc>
          <w:tcPr>
            <w:tcW w:w="850" w:type="dxa"/>
          </w:tcPr>
          <w:p w14:paraId="7CD6F47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28</w:t>
            </w:r>
          </w:p>
        </w:tc>
        <w:tc>
          <w:tcPr>
            <w:tcW w:w="3200" w:type="dxa"/>
          </w:tcPr>
          <w:p w14:paraId="5D6D665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Ералы Ж</w:t>
            </w:r>
          </w:p>
        </w:tc>
        <w:tc>
          <w:tcPr>
            <w:tcW w:w="1254" w:type="dxa"/>
          </w:tcPr>
          <w:p w14:paraId="48FB69F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701D5DE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2595" w:type="dxa"/>
          </w:tcPr>
          <w:p w14:paraId="31A86F10"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Сарсенбаева М</w:t>
            </w:r>
          </w:p>
        </w:tc>
      </w:tr>
      <w:tr w:rsidR="002B021F" w:rsidRPr="002B021F" w14:paraId="7AA58DF3" w14:textId="77777777" w:rsidTr="001B1E69">
        <w:tc>
          <w:tcPr>
            <w:tcW w:w="850" w:type="dxa"/>
          </w:tcPr>
          <w:p w14:paraId="5B7B1F7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29</w:t>
            </w:r>
          </w:p>
        </w:tc>
        <w:tc>
          <w:tcPr>
            <w:tcW w:w="3200" w:type="dxa"/>
          </w:tcPr>
          <w:p w14:paraId="1D74169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Бахтияр М</w:t>
            </w:r>
          </w:p>
        </w:tc>
        <w:tc>
          <w:tcPr>
            <w:tcW w:w="1254" w:type="dxa"/>
          </w:tcPr>
          <w:p w14:paraId="0993755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7908BC2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595" w:type="dxa"/>
          </w:tcPr>
          <w:p w14:paraId="5F271D8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Асилбекова А</w:t>
            </w:r>
          </w:p>
        </w:tc>
      </w:tr>
      <w:tr w:rsidR="002B021F" w:rsidRPr="002B021F" w14:paraId="018EB0F0" w14:textId="77777777" w:rsidTr="001B1E69">
        <w:tc>
          <w:tcPr>
            <w:tcW w:w="850" w:type="dxa"/>
          </w:tcPr>
          <w:p w14:paraId="3C439A6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30</w:t>
            </w:r>
          </w:p>
        </w:tc>
        <w:tc>
          <w:tcPr>
            <w:tcW w:w="3200" w:type="dxa"/>
          </w:tcPr>
          <w:p w14:paraId="0887A72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Абдукарим А</w:t>
            </w:r>
          </w:p>
        </w:tc>
        <w:tc>
          <w:tcPr>
            <w:tcW w:w="1254" w:type="dxa"/>
          </w:tcPr>
          <w:p w14:paraId="57246A6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2B13704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23C617E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Цой Е</w:t>
            </w:r>
          </w:p>
        </w:tc>
      </w:tr>
      <w:tr w:rsidR="002B021F" w:rsidRPr="002B021F" w14:paraId="0FFAD6C7" w14:textId="77777777" w:rsidTr="001B1E69">
        <w:tc>
          <w:tcPr>
            <w:tcW w:w="850" w:type="dxa"/>
          </w:tcPr>
          <w:p w14:paraId="5A26A26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31</w:t>
            </w:r>
          </w:p>
        </w:tc>
        <w:tc>
          <w:tcPr>
            <w:tcW w:w="3200" w:type="dxa"/>
          </w:tcPr>
          <w:p w14:paraId="1730501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Акитов Д</w:t>
            </w:r>
          </w:p>
        </w:tc>
        <w:tc>
          <w:tcPr>
            <w:tcW w:w="1254" w:type="dxa"/>
          </w:tcPr>
          <w:p w14:paraId="337E248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094D220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6F1EE9C3"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Цой Е</w:t>
            </w:r>
          </w:p>
        </w:tc>
      </w:tr>
      <w:tr w:rsidR="002B021F" w:rsidRPr="002B021F" w14:paraId="1D625E3A" w14:textId="77777777" w:rsidTr="001B1E69">
        <w:tc>
          <w:tcPr>
            <w:tcW w:w="850" w:type="dxa"/>
          </w:tcPr>
          <w:p w14:paraId="250E4A5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32</w:t>
            </w:r>
          </w:p>
        </w:tc>
        <w:tc>
          <w:tcPr>
            <w:tcW w:w="3200" w:type="dxa"/>
          </w:tcPr>
          <w:p w14:paraId="3047A2D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Алдияр А</w:t>
            </w:r>
          </w:p>
        </w:tc>
        <w:tc>
          <w:tcPr>
            <w:tcW w:w="1254" w:type="dxa"/>
          </w:tcPr>
          <w:p w14:paraId="473F99E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E01084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8A7EE01"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Цой Е</w:t>
            </w:r>
          </w:p>
        </w:tc>
      </w:tr>
      <w:tr w:rsidR="002B021F" w:rsidRPr="002B021F" w14:paraId="098EA1E7" w14:textId="77777777" w:rsidTr="001B1E69">
        <w:tc>
          <w:tcPr>
            <w:tcW w:w="850" w:type="dxa"/>
          </w:tcPr>
          <w:p w14:paraId="61C5A3F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33</w:t>
            </w:r>
          </w:p>
        </w:tc>
        <w:tc>
          <w:tcPr>
            <w:tcW w:w="3200" w:type="dxa"/>
          </w:tcPr>
          <w:p w14:paraId="762F62B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Журсин Ж</w:t>
            </w:r>
          </w:p>
        </w:tc>
        <w:tc>
          <w:tcPr>
            <w:tcW w:w="1254" w:type="dxa"/>
          </w:tcPr>
          <w:p w14:paraId="12E9E9B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32B8851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6BD5F115"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Цой Е</w:t>
            </w:r>
          </w:p>
        </w:tc>
      </w:tr>
      <w:tr w:rsidR="002B021F" w:rsidRPr="002B021F" w14:paraId="3F1398F0" w14:textId="77777777" w:rsidTr="001B1E69">
        <w:tc>
          <w:tcPr>
            <w:tcW w:w="850" w:type="dxa"/>
          </w:tcPr>
          <w:p w14:paraId="3FE5C45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34</w:t>
            </w:r>
          </w:p>
        </w:tc>
        <w:tc>
          <w:tcPr>
            <w:tcW w:w="3200" w:type="dxa"/>
          </w:tcPr>
          <w:p w14:paraId="6CAA9BB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Серікбай А</w:t>
            </w:r>
          </w:p>
        </w:tc>
        <w:tc>
          <w:tcPr>
            <w:tcW w:w="1254" w:type="dxa"/>
          </w:tcPr>
          <w:p w14:paraId="6823BDD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3E36307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FEE9695"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Цой Е</w:t>
            </w:r>
          </w:p>
        </w:tc>
      </w:tr>
      <w:tr w:rsidR="002B021F" w:rsidRPr="002B021F" w14:paraId="2D05FC70" w14:textId="77777777" w:rsidTr="001B1E69">
        <w:tc>
          <w:tcPr>
            <w:tcW w:w="850" w:type="dxa"/>
          </w:tcPr>
          <w:p w14:paraId="6DDEFB9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35</w:t>
            </w:r>
          </w:p>
        </w:tc>
        <w:tc>
          <w:tcPr>
            <w:tcW w:w="3200" w:type="dxa"/>
          </w:tcPr>
          <w:p w14:paraId="1E679A5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Асылбек К</w:t>
            </w:r>
          </w:p>
        </w:tc>
        <w:tc>
          <w:tcPr>
            <w:tcW w:w="1254" w:type="dxa"/>
          </w:tcPr>
          <w:p w14:paraId="0799C40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3101AC5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283C514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Урисбаева С</w:t>
            </w:r>
          </w:p>
        </w:tc>
      </w:tr>
      <w:tr w:rsidR="002B021F" w:rsidRPr="002B021F" w14:paraId="439F670C" w14:textId="77777777" w:rsidTr="001B1E69">
        <w:tc>
          <w:tcPr>
            <w:tcW w:w="850" w:type="dxa"/>
          </w:tcPr>
          <w:p w14:paraId="59B215A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36</w:t>
            </w:r>
          </w:p>
        </w:tc>
        <w:tc>
          <w:tcPr>
            <w:tcW w:w="3200" w:type="dxa"/>
          </w:tcPr>
          <w:p w14:paraId="1FF56DA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Арманқызы А</w:t>
            </w:r>
          </w:p>
        </w:tc>
        <w:tc>
          <w:tcPr>
            <w:tcW w:w="1254" w:type="dxa"/>
          </w:tcPr>
          <w:p w14:paraId="257C6C2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314E98E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2F4D4D6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Арынова Ж</w:t>
            </w:r>
          </w:p>
        </w:tc>
      </w:tr>
      <w:tr w:rsidR="002B021F" w:rsidRPr="002B021F" w14:paraId="414CAC88" w14:textId="77777777" w:rsidTr="001B1E69">
        <w:tc>
          <w:tcPr>
            <w:tcW w:w="850" w:type="dxa"/>
          </w:tcPr>
          <w:p w14:paraId="5541102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37</w:t>
            </w:r>
          </w:p>
        </w:tc>
        <w:tc>
          <w:tcPr>
            <w:tcW w:w="3200" w:type="dxa"/>
          </w:tcPr>
          <w:p w14:paraId="3C15650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Нұрлан О</w:t>
            </w:r>
          </w:p>
        </w:tc>
        <w:tc>
          <w:tcPr>
            <w:tcW w:w="1254" w:type="dxa"/>
          </w:tcPr>
          <w:p w14:paraId="1BD0EA73" w14:textId="77777777" w:rsidR="002B021F" w:rsidRPr="002B021F" w:rsidRDefault="002B021F" w:rsidP="002B021F">
            <w:pPr>
              <w:widowControl/>
              <w:autoSpaceDE/>
              <w:autoSpaceDN/>
              <w:spacing w:after="200" w:line="276" w:lineRule="auto"/>
              <w:rPr>
                <w:rFonts w:eastAsia="Calibri"/>
                <w:sz w:val="24"/>
                <w:szCs w:val="24"/>
              </w:rPr>
            </w:pPr>
          </w:p>
        </w:tc>
        <w:tc>
          <w:tcPr>
            <w:tcW w:w="1417" w:type="dxa"/>
          </w:tcPr>
          <w:p w14:paraId="38BF06C2" w14:textId="77777777" w:rsidR="002B021F" w:rsidRPr="002B021F" w:rsidRDefault="002B021F" w:rsidP="002B021F">
            <w:pPr>
              <w:widowControl/>
              <w:autoSpaceDE/>
              <w:autoSpaceDN/>
              <w:spacing w:after="200" w:line="276" w:lineRule="auto"/>
              <w:rPr>
                <w:rFonts w:eastAsia="Calibri"/>
                <w:sz w:val="24"/>
                <w:szCs w:val="24"/>
              </w:rPr>
            </w:pPr>
          </w:p>
        </w:tc>
        <w:tc>
          <w:tcPr>
            <w:tcW w:w="2595" w:type="dxa"/>
          </w:tcPr>
          <w:p w14:paraId="1373172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Урисбаева С</w:t>
            </w:r>
          </w:p>
        </w:tc>
      </w:tr>
      <w:tr w:rsidR="002B021F" w:rsidRPr="002B021F" w14:paraId="486DF65B" w14:textId="77777777" w:rsidTr="001B1E69">
        <w:tc>
          <w:tcPr>
            <w:tcW w:w="850" w:type="dxa"/>
          </w:tcPr>
          <w:p w14:paraId="3583A41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38</w:t>
            </w:r>
          </w:p>
        </w:tc>
        <w:tc>
          <w:tcPr>
            <w:tcW w:w="3200" w:type="dxa"/>
          </w:tcPr>
          <w:p w14:paraId="1639DEA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Караахмедова М</w:t>
            </w:r>
          </w:p>
        </w:tc>
        <w:tc>
          <w:tcPr>
            <w:tcW w:w="1254" w:type="dxa"/>
          </w:tcPr>
          <w:p w14:paraId="45200C5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7985D3E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1E1FE3AC"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Арынова Ж</w:t>
            </w:r>
          </w:p>
        </w:tc>
      </w:tr>
      <w:tr w:rsidR="002B021F" w:rsidRPr="002B021F" w14:paraId="67FB7B63" w14:textId="77777777" w:rsidTr="001B1E69">
        <w:tc>
          <w:tcPr>
            <w:tcW w:w="850" w:type="dxa"/>
          </w:tcPr>
          <w:p w14:paraId="3D90D5B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39</w:t>
            </w:r>
          </w:p>
        </w:tc>
        <w:tc>
          <w:tcPr>
            <w:tcW w:w="3200" w:type="dxa"/>
          </w:tcPr>
          <w:p w14:paraId="7864242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Караман М</w:t>
            </w:r>
          </w:p>
        </w:tc>
        <w:tc>
          <w:tcPr>
            <w:tcW w:w="1254" w:type="dxa"/>
          </w:tcPr>
          <w:p w14:paraId="34CBAF0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0505941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420F8203"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Арынова Ж</w:t>
            </w:r>
          </w:p>
        </w:tc>
      </w:tr>
      <w:tr w:rsidR="002B021F" w:rsidRPr="002B021F" w14:paraId="682EFDB3" w14:textId="77777777" w:rsidTr="001B1E69">
        <w:tc>
          <w:tcPr>
            <w:tcW w:w="850" w:type="dxa"/>
          </w:tcPr>
          <w:p w14:paraId="35B97E0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lastRenderedPageBreak/>
              <w:t>40</w:t>
            </w:r>
          </w:p>
        </w:tc>
        <w:tc>
          <w:tcPr>
            <w:tcW w:w="3200" w:type="dxa"/>
          </w:tcPr>
          <w:p w14:paraId="2825809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Қалдар А</w:t>
            </w:r>
          </w:p>
        </w:tc>
        <w:tc>
          <w:tcPr>
            <w:tcW w:w="1254" w:type="dxa"/>
          </w:tcPr>
          <w:p w14:paraId="41C28F0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FF5AA2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6E8E67BF"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Арынова Ж</w:t>
            </w:r>
          </w:p>
        </w:tc>
      </w:tr>
      <w:tr w:rsidR="002B021F" w:rsidRPr="002B021F" w14:paraId="028689D1" w14:textId="77777777" w:rsidTr="001B1E69">
        <w:tc>
          <w:tcPr>
            <w:tcW w:w="850" w:type="dxa"/>
          </w:tcPr>
          <w:p w14:paraId="6DC7AAD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41</w:t>
            </w:r>
          </w:p>
        </w:tc>
        <w:tc>
          <w:tcPr>
            <w:tcW w:w="3200" w:type="dxa"/>
          </w:tcPr>
          <w:p w14:paraId="1FF2131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Максутова К</w:t>
            </w:r>
          </w:p>
        </w:tc>
        <w:tc>
          <w:tcPr>
            <w:tcW w:w="1254" w:type="dxa"/>
          </w:tcPr>
          <w:p w14:paraId="24D3EFB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71A0117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24CA5E0B"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Арынова Ж</w:t>
            </w:r>
          </w:p>
        </w:tc>
      </w:tr>
      <w:tr w:rsidR="002B021F" w:rsidRPr="002B021F" w14:paraId="26188EA1" w14:textId="77777777" w:rsidTr="001B1E69">
        <w:tc>
          <w:tcPr>
            <w:tcW w:w="850" w:type="dxa"/>
          </w:tcPr>
          <w:p w14:paraId="7E61C4C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42</w:t>
            </w:r>
          </w:p>
        </w:tc>
        <w:tc>
          <w:tcPr>
            <w:tcW w:w="3200" w:type="dxa"/>
          </w:tcPr>
          <w:p w14:paraId="07C70CC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Шыныбек М</w:t>
            </w:r>
          </w:p>
        </w:tc>
        <w:tc>
          <w:tcPr>
            <w:tcW w:w="1254" w:type="dxa"/>
          </w:tcPr>
          <w:p w14:paraId="7A4293F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732A0B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1C4BE18D"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Арынова Ж</w:t>
            </w:r>
          </w:p>
        </w:tc>
      </w:tr>
      <w:tr w:rsidR="002B021F" w:rsidRPr="002B021F" w14:paraId="688D5648" w14:textId="77777777" w:rsidTr="001B1E69">
        <w:tc>
          <w:tcPr>
            <w:tcW w:w="850" w:type="dxa"/>
          </w:tcPr>
          <w:p w14:paraId="1724770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43</w:t>
            </w:r>
          </w:p>
        </w:tc>
        <w:tc>
          <w:tcPr>
            <w:tcW w:w="3200" w:type="dxa"/>
          </w:tcPr>
          <w:p w14:paraId="6CF623E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Турсынбаев Д</w:t>
            </w:r>
          </w:p>
        </w:tc>
        <w:tc>
          <w:tcPr>
            <w:tcW w:w="1254" w:type="dxa"/>
          </w:tcPr>
          <w:p w14:paraId="39CC13C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51FC8C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2595" w:type="dxa"/>
          </w:tcPr>
          <w:p w14:paraId="0F66746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Джагыдарова Х</w:t>
            </w:r>
          </w:p>
        </w:tc>
      </w:tr>
      <w:tr w:rsidR="002B021F" w:rsidRPr="002B021F" w14:paraId="13AFB40E" w14:textId="77777777" w:rsidTr="001B1E69">
        <w:tc>
          <w:tcPr>
            <w:tcW w:w="850" w:type="dxa"/>
          </w:tcPr>
          <w:p w14:paraId="1133FC7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44</w:t>
            </w:r>
          </w:p>
        </w:tc>
        <w:tc>
          <w:tcPr>
            <w:tcW w:w="3200" w:type="dxa"/>
          </w:tcPr>
          <w:p w14:paraId="126877A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Құрбанәлі Н</w:t>
            </w:r>
          </w:p>
        </w:tc>
        <w:tc>
          <w:tcPr>
            <w:tcW w:w="1254" w:type="dxa"/>
          </w:tcPr>
          <w:p w14:paraId="4CC3447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7A27752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56C6622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Удербаева Р</w:t>
            </w:r>
          </w:p>
        </w:tc>
      </w:tr>
      <w:tr w:rsidR="002B021F" w:rsidRPr="002B021F" w14:paraId="6273DB33" w14:textId="77777777" w:rsidTr="001B1E69">
        <w:tc>
          <w:tcPr>
            <w:tcW w:w="850" w:type="dxa"/>
          </w:tcPr>
          <w:p w14:paraId="569B40A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45</w:t>
            </w:r>
          </w:p>
        </w:tc>
        <w:tc>
          <w:tcPr>
            <w:tcW w:w="3200" w:type="dxa"/>
          </w:tcPr>
          <w:p w14:paraId="1D0CDA2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Әділбек М</w:t>
            </w:r>
          </w:p>
        </w:tc>
        <w:tc>
          <w:tcPr>
            <w:tcW w:w="1254" w:type="dxa"/>
          </w:tcPr>
          <w:p w14:paraId="111AEC6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0ED0A0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0A5C498"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Удербаева Р</w:t>
            </w:r>
          </w:p>
        </w:tc>
      </w:tr>
      <w:tr w:rsidR="002B021F" w:rsidRPr="002B021F" w14:paraId="77AF935F" w14:textId="77777777" w:rsidTr="001B1E69">
        <w:tc>
          <w:tcPr>
            <w:tcW w:w="850" w:type="dxa"/>
          </w:tcPr>
          <w:p w14:paraId="11AD278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46</w:t>
            </w:r>
          </w:p>
        </w:tc>
        <w:tc>
          <w:tcPr>
            <w:tcW w:w="3200" w:type="dxa"/>
          </w:tcPr>
          <w:p w14:paraId="3AD1D3B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Уринбасар М</w:t>
            </w:r>
          </w:p>
        </w:tc>
        <w:tc>
          <w:tcPr>
            <w:tcW w:w="1254" w:type="dxa"/>
          </w:tcPr>
          <w:p w14:paraId="1EB2CD8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4C83453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6302A638"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Удербаева Р</w:t>
            </w:r>
          </w:p>
        </w:tc>
      </w:tr>
      <w:tr w:rsidR="002B021F" w:rsidRPr="002B021F" w14:paraId="7B52A666" w14:textId="77777777" w:rsidTr="001B1E69">
        <w:tc>
          <w:tcPr>
            <w:tcW w:w="850" w:type="dxa"/>
          </w:tcPr>
          <w:p w14:paraId="25B5AC5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47</w:t>
            </w:r>
          </w:p>
        </w:tc>
        <w:tc>
          <w:tcPr>
            <w:tcW w:w="3200" w:type="dxa"/>
          </w:tcPr>
          <w:p w14:paraId="45A1066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Маулен Д</w:t>
            </w:r>
          </w:p>
        </w:tc>
        <w:tc>
          <w:tcPr>
            <w:tcW w:w="1254" w:type="dxa"/>
          </w:tcPr>
          <w:p w14:paraId="4D8083B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64A414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79B6F7F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Ташимова Г</w:t>
            </w:r>
          </w:p>
        </w:tc>
      </w:tr>
      <w:tr w:rsidR="002B021F" w:rsidRPr="002B021F" w14:paraId="27DD9572" w14:textId="77777777" w:rsidTr="001B1E69">
        <w:tc>
          <w:tcPr>
            <w:tcW w:w="850" w:type="dxa"/>
          </w:tcPr>
          <w:p w14:paraId="2CC68CC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48</w:t>
            </w:r>
          </w:p>
        </w:tc>
        <w:tc>
          <w:tcPr>
            <w:tcW w:w="3200" w:type="dxa"/>
          </w:tcPr>
          <w:p w14:paraId="581322D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Жакыпбек А</w:t>
            </w:r>
          </w:p>
        </w:tc>
        <w:tc>
          <w:tcPr>
            <w:tcW w:w="1254" w:type="dxa"/>
          </w:tcPr>
          <w:p w14:paraId="712C00D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402A4D6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1E7E23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Ташимова Г</w:t>
            </w:r>
          </w:p>
        </w:tc>
      </w:tr>
      <w:tr w:rsidR="002B021F" w:rsidRPr="002B021F" w14:paraId="61CF0DB2" w14:textId="77777777" w:rsidTr="001B1E69">
        <w:tc>
          <w:tcPr>
            <w:tcW w:w="850" w:type="dxa"/>
          </w:tcPr>
          <w:p w14:paraId="7ABB04D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49</w:t>
            </w:r>
          </w:p>
        </w:tc>
        <w:tc>
          <w:tcPr>
            <w:tcW w:w="3200" w:type="dxa"/>
          </w:tcPr>
          <w:p w14:paraId="73B672F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Абдукаримов Н</w:t>
            </w:r>
          </w:p>
        </w:tc>
        <w:tc>
          <w:tcPr>
            <w:tcW w:w="1254" w:type="dxa"/>
          </w:tcPr>
          <w:p w14:paraId="39646DA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CD075D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44468E5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Жаркынбаева С</w:t>
            </w:r>
          </w:p>
        </w:tc>
      </w:tr>
      <w:tr w:rsidR="002B021F" w:rsidRPr="002B021F" w14:paraId="5D6D2645" w14:textId="77777777" w:rsidTr="001B1E69">
        <w:tc>
          <w:tcPr>
            <w:tcW w:w="850" w:type="dxa"/>
          </w:tcPr>
          <w:p w14:paraId="5F4D560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50</w:t>
            </w:r>
          </w:p>
        </w:tc>
        <w:tc>
          <w:tcPr>
            <w:tcW w:w="3200" w:type="dxa"/>
          </w:tcPr>
          <w:p w14:paraId="34EB429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Қабыл Б</w:t>
            </w:r>
          </w:p>
        </w:tc>
        <w:tc>
          <w:tcPr>
            <w:tcW w:w="1254" w:type="dxa"/>
          </w:tcPr>
          <w:p w14:paraId="4067274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0598E2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16AF481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Торебалаева Н</w:t>
            </w:r>
          </w:p>
        </w:tc>
      </w:tr>
      <w:tr w:rsidR="002B021F" w:rsidRPr="002B021F" w14:paraId="6B99607E" w14:textId="77777777" w:rsidTr="001B1E69">
        <w:tc>
          <w:tcPr>
            <w:tcW w:w="850" w:type="dxa"/>
          </w:tcPr>
          <w:p w14:paraId="3F61FA5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51</w:t>
            </w:r>
          </w:p>
        </w:tc>
        <w:tc>
          <w:tcPr>
            <w:tcW w:w="3200" w:type="dxa"/>
          </w:tcPr>
          <w:p w14:paraId="2CCD83D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Қали Н</w:t>
            </w:r>
          </w:p>
        </w:tc>
        <w:tc>
          <w:tcPr>
            <w:tcW w:w="1254" w:type="dxa"/>
          </w:tcPr>
          <w:p w14:paraId="6347BDB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524559C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49917098"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Торебалаева Н</w:t>
            </w:r>
          </w:p>
        </w:tc>
      </w:tr>
      <w:tr w:rsidR="002B021F" w:rsidRPr="002B021F" w14:paraId="5E7212BB" w14:textId="77777777" w:rsidTr="001B1E69">
        <w:tc>
          <w:tcPr>
            <w:tcW w:w="850" w:type="dxa"/>
          </w:tcPr>
          <w:p w14:paraId="7617A37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52</w:t>
            </w:r>
          </w:p>
        </w:tc>
        <w:tc>
          <w:tcPr>
            <w:tcW w:w="3200" w:type="dxa"/>
          </w:tcPr>
          <w:p w14:paraId="03E77A2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Әбубәкір Б</w:t>
            </w:r>
          </w:p>
        </w:tc>
        <w:tc>
          <w:tcPr>
            <w:tcW w:w="1254" w:type="dxa"/>
          </w:tcPr>
          <w:p w14:paraId="624512B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0EECB2D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29954483"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Торебалаева Н</w:t>
            </w:r>
          </w:p>
        </w:tc>
      </w:tr>
      <w:tr w:rsidR="002B021F" w:rsidRPr="002B021F" w14:paraId="539D8ED4" w14:textId="77777777" w:rsidTr="001B1E69">
        <w:tc>
          <w:tcPr>
            <w:tcW w:w="850" w:type="dxa"/>
          </w:tcPr>
          <w:p w14:paraId="5945722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53</w:t>
            </w:r>
          </w:p>
        </w:tc>
        <w:tc>
          <w:tcPr>
            <w:tcW w:w="3200" w:type="dxa"/>
          </w:tcPr>
          <w:p w14:paraId="5839941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Бақытжан А</w:t>
            </w:r>
          </w:p>
        </w:tc>
        <w:tc>
          <w:tcPr>
            <w:tcW w:w="1254" w:type="dxa"/>
          </w:tcPr>
          <w:p w14:paraId="33F41B1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417" w:type="dxa"/>
          </w:tcPr>
          <w:p w14:paraId="36C0132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1AC8CAE" w14:textId="77777777" w:rsidR="002B021F" w:rsidRPr="002B021F" w:rsidRDefault="002B021F" w:rsidP="002B021F">
            <w:pPr>
              <w:widowControl/>
              <w:autoSpaceDE/>
              <w:autoSpaceDN/>
              <w:spacing w:after="200" w:line="276" w:lineRule="auto"/>
              <w:rPr>
                <w:rFonts w:eastAsia="Calibri"/>
                <w:sz w:val="24"/>
                <w:szCs w:val="24"/>
                <w:lang w:val="ru-RU"/>
              </w:rPr>
            </w:pPr>
            <w:r w:rsidRPr="002B021F">
              <w:rPr>
                <w:rFonts w:eastAsia="Calibri"/>
                <w:sz w:val="24"/>
                <w:szCs w:val="24"/>
              </w:rPr>
              <w:t>Торебалаева Н</w:t>
            </w:r>
          </w:p>
        </w:tc>
      </w:tr>
      <w:tr w:rsidR="002B021F" w:rsidRPr="002B021F" w14:paraId="3A3E48C9" w14:textId="77777777" w:rsidTr="001B1E69">
        <w:tc>
          <w:tcPr>
            <w:tcW w:w="850" w:type="dxa"/>
          </w:tcPr>
          <w:p w14:paraId="5E7D4DE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54</w:t>
            </w:r>
          </w:p>
        </w:tc>
        <w:tc>
          <w:tcPr>
            <w:tcW w:w="3200" w:type="dxa"/>
          </w:tcPr>
          <w:p w14:paraId="0821B30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Жолдас С</w:t>
            </w:r>
          </w:p>
        </w:tc>
        <w:tc>
          <w:tcPr>
            <w:tcW w:w="1254" w:type="dxa"/>
          </w:tcPr>
          <w:p w14:paraId="0FDE5B9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606CFC0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500DBDF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Асылбекова А</w:t>
            </w:r>
          </w:p>
        </w:tc>
      </w:tr>
      <w:tr w:rsidR="002B021F" w:rsidRPr="002B021F" w14:paraId="0B90594B" w14:textId="77777777" w:rsidTr="001B1E69">
        <w:tc>
          <w:tcPr>
            <w:tcW w:w="850" w:type="dxa"/>
          </w:tcPr>
          <w:p w14:paraId="027B118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55</w:t>
            </w:r>
          </w:p>
        </w:tc>
        <w:tc>
          <w:tcPr>
            <w:tcW w:w="3200" w:type="dxa"/>
          </w:tcPr>
          <w:p w14:paraId="465B241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Турсынбаев Д</w:t>
            </w:r>
          </w:p>
        </w:tc>
        <w:tc>
          <w:tcPr>
            <w:tcW w:w="1254" w:type="dxa"/>
          </w:tcPr>
          <w:p w14:paraId="3184FA0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417" w:type="dxa"/>
          </w:tcPr>
          <w:p w14:paraId="55789D5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F38A7F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Алдашукирова З</w:t>
            </w:r>
          </w:p>
        </w:tc>
      </w:tr>
    </w:tbl>
    <w:p w14:paraId="3BBE4C51" w14:textId="77777777" w:rsidR="002B021F" w:rsidRPr="002B021F" w:rsidRDefault="002B021F" w:rsidP="002B021F">
      <w:pPr>
        <w:widowControl/>
        <w:autoSpaceDE/>
        <w:autoSpaceDN/>
        <w:spacing w:after="200" w:line="276" w:lineRule="auto"/>
        <w:rPr>
          <w:rFonts w:eastAsia="Calibri"/>
          <w:sz w:val="24"/>
          <w:szCs w:val="24"/>
        </w:rPr>
      </w:pPr>
    </w:p>
    <w:p w14:paraId="0E829080"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Облыстық «Жас қанат»  оқушылар олимпиадасы</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00"/>
        <w:gridCol w:w="1080"/>
        <w:gridCol w:w="1308"/>
        <w:gridCol w:w="2917"/>
      </w:tblGrid>
      <w:tr w:rsidR="002B021F" w:rsidRPr="002B021F" w14:paraId="3139D7B5" w14:textId="77777777" w:rsidTr="001B1E69">
        <w:tc>
          <w:tcPr>
            <w:tcW w:w="850" w:type="dxa"/>
          </w:tcPr>
          <w:p w14:paraId="41EE4682" w14:textId="77777777" w:rsidR="002B021F" w:rsidRPr="002B021F" w:rsidRDefault="002B021F" w:rsidP="002B021F">
            <w:pPr>
              <w:widowControl/>
              <w:autoSpaceDE/>
              <w:autoSpaceDN/>
              <w:spacing w:after="200" w:line="276" w:lineRule="auto"/>
              <w:jc w:val="center"/>
              <w:rPr>
                <w:rFonts w:eastAsia="Calibri"/>
                <w:b/>
                <w:sz w:val="24"/>
                <w:szCs w:val="24"/>
                <w:lang w:val="ru-RU"/>
              </w:rPr>
            </w:pPr>
            <w:r w:rsidRPr="002B021F">
              <w:rPr>
                <w:rFonts w:eastAsia="Calibri"/>
                <w:b/>
                <w:sz w:val="24"/>
                <w:szCs w:val="24"/>
                <w:lang w:val="ru-RU"/>
              </w:rPr>
              <w:t>№</w:t>
            </w:r>
          </w:p>
        </w:tc>
        <w:tc>
          <w:tcPr>
            <w:tcW w:w="3200" w:type="dxa"/>
          </w:tcPr>
          <w:p w14:paraId="6D13B20E"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Қатысқан оқушылардың аты-жөні</w:t>
            </w:r>
          </w:p>
        </w:tc>
        <w:tc>
          <w:tcPr>
            <w:tcW w:w="1080" w:type="dxa"/>
          </w:tcPr>
          <w:p w14:paraId="27A2B235"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Орын</w:t>
            </w:r>
          </w:p>
        </w:tc>
        <w:tc>
          <w:tcPr>
            <w:tcW w:w="1308" w:type="dxa"/>
          </w:tcPr>
          <w:p w14:paraId="279B5D1E"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Сыныбы</w:t>
            </w:r>
          </w:p>
        </w:tc>
        <w:tc>
          <w:tcPr>
            <w:tcW w:w="2917" w:type="dxa"/>
          </w:tcPr>
          <w:p w14:paraId="0E5014C7"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Пән мұғалімі</w:t>
            </w:r>
          </w:p>
        </w:tc>
      </w:tr>
      <w:tr w:rsidR="002B021F" w:rsidRPr="002B021F" w14:paraId="2AD46937" w14:textId="77777777" w:rsidTr="001B1E69">
        <w:tc>
          <w:tcPr>
            <w:tcW w:w="850" w:type="dxa"/>
          </w:tcPr>
          <w:p w14:paraId="1315043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3200" w:type="dxa"/>
          </w:tcPr>
          <w:p w14:paraId="284E593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Абдулла А</w:t>
            </w:r>
          </w:p>
        </w:tc>
        <w:tc>
          <w:tcPr>
            <w:tcW w:w="1080" w:type="dxa"/>
          </w:tcPr>
          <w:p w14:paraId="60C15A2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1308" w:type="dxa"/>
          </w:tcPr>
          <w:p w14:paraId="74ACC62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8</w:t>
            </w:r>
          </w:p>
        </w:tc>
        <w:tc>
          <w:tcPr>
            <w:tcW w:w="2917" w:type="dxa"/>
          </w:tcPr>
          <w:p w14:paraId="233B08F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Кутушова Д</w:t>
            </w:r>
          </w:p>
        </w:tc>
      </w:tr>
      <w:tr w:rsidR="002B021F" w:rsidRPr="002B021F" w14:paraId="70EC24B5" w14:textId="77777777" w:rsidTr="001B1E69">
        <w:tc>
          <w:tcPr>
            <w:tcW w:w="850" w:type="dxa"/>
          </w:tcPr>
          <w:p w14:paraId="31D5294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3200" w:type="dxa"/>
          </w:tcPr>
          <w:p w14:paraId="599CD7B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Берік А</w:t>
            </w:r>
          </w:p>
        </w:tc>
        <w:tc>
          <w:tcPr>
            <w:tcW w:w="1080" w:type="dxa"/>
          </w:tcPr>
          <w:p w14:paraId="710C624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308" w:type="dxa"/>
          </w:tcPr>
          <w:p w14:paraId="0323B6C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917" w:type="dxa"/>
          </w:tcPr>
          <w:p w14:paraId="0C27E0E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Аметова М</w:t>
            </w:r>
          </w:p>
        </w:tc>
      </w:tr>
      <w:tr w:rsidR="002B021F" w:rsidRPr="002B021F" w14:paraId="5A8C6AB5" w14:textId="77777777" w:rsidTr="001B1E69">
        <w:tc>
          <w:tcPr>
            <w:tcW w:w="850" w:type="dxa"/>
          </w:tcPr>
          <w:p w14:paraId="2E49315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3200" w:type="dxa"/>
          </w:tcPr>
          <w:p w14:paraId="48F6185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Бахтияр М</w:t>
            </w:r>
          </w:p>
        </w:tc>
        <w:tc>
          <w:tcPr>
            <w:tcW w:w="1080" w:type="dxa"/>
          </w:tcPr>
          <w:p w14:paraId="24109D9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308" w:type="dxa"/>
          </w:tcPr>
          <w:p w14:paraId="2C7B925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917" w:type="dxa"/>
          </w:tcPr>
          <w:p w14:paraId="1BA9C23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Шаихова Е</w:t>
            </w:r>
          </w:p>
        </w:tc>
      </w:tr>
      <w:tr w:rsidR="002B021F" w:rsidRPr="002B021F" w14:paraId="5BD21520" w14:textId="77777777" w:rsidTr="001B1E69">
        <w:tc>
          <w:tcPr>
            <w:tcW w:w="850" w:type="dxa"/>
          </w:tcPr>
          <w:p w14:paraId="57E67A7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3200" w:type="dxa"/>
          </w:tcPr>
          <w:p w14:paraId="3FF529D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Аргенбаева Г</w:t>
            </w:r>
          </w:p>
        </w:tc>
        <w:tc>
          <w:tcPr>
            <w:tcW w:w="1080" w:type="dxa"/>
          </w:tcPr>
          <w:p w14:paraId="3B529AD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1308" w:type="dxa"/>
          </w:tcPr>
          <w:p w14:paraId="6B0BB28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9</w:t>
            </w:r>
          </w:p>
        </w:tc>
        <w:tc>
          <w:tcPr>
            <w:tcW w:w="2917" w:type="dxa"/>
          </w:tcPr>
          <w:p w14:paraId="3ACCBF4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Пердебаева А</w:t>
            </w:r>
          </w:p>
        </w:tc>
      </w:tr>
      <w:tr w:rsidR="002B021F" w:rsidRPr="002B021F" w14:paraId="75F1F48F" w14:textId="77777777" w:rsidTr="001B1E69">
        <w:tc>
          <w:tcPr>
            <w:tcW w:w="850" w:type="dxa"/>
          </w:tcPr>
          <w:p w14:paraId="258157C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3200" w:type="dxa"/>
          </w:tcPr>
          <w:p w14:paraId="6E11170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Болатов Б</w:t>
            </w:r>
          </w:p>
        </w:tc>
        <w:tc>
          <w:tcPr>
            <w:tcW w:w="1080" w:type="dxa"/>
          </w:tcPr>
          <w:p w14:paraId="20AD480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308" w:type="dxa"/>
          </w:tcPr>
          <w:p w14:paraId="32B1F2C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11</w:t>
            </w:r>
          </w:p>
        </w:tc>
        <w:tc>
          <w:tcPr>
            <w:tcW w:w="2917" w:type="dxa"/>
          </w:tcPr>
          <w:p w14:paraId="6FBB0D1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Турлыбекова А</w:t>
            </w:r>
          </w:p>
        </w:tc>
      </w:tr>
      <w:tr w:rsidR="002B021F" w:rsidRPr="002B021F" w14:paraId="72B0A243" w14:textId="77777777" w:rsidTr="001B1E69">
        <w:tc>
          <w:tcPr>
            <w:tcW w:w="850" w:type="dxa"/>
          </w:tcPr>
          <w:p w14:paraId="5E3FFD9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6</w:t>
            </w:r>
          </w:p>
        </w:tc>
        <w:tc>
          <w:tcPr>
            <w:tcW w:w="3200" w:type="dxa"/>
          </w:tcPr>
          <w:p w14:paraId="57F1975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Шакирбаева А</w:t>
            </w:r>
          </w:p>
        </w:tc>
        <w:tc>
          <w:tcPr>
            <w:tcW w:w="1080" w:type="dxa"/>
          </w:tcPr>
          <w:p w14:paraId="6A48225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1308" w:type="dxa"/>
          </w:tcPr>
          <w:p w14:paraId="6C59A0B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2917" w:type="dxa"/>
          </w:tcPr>
          <w:p w14:paraId="45769EA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Магзумова Ж</w:t>
            </w:r>
          </w:p>
        </w:tc>
      </w:tr>
      <w:tr w:rsidR="002B021F" w:rsidRPr="002B021F" w14:paraId="50D73763" w14:textId="77777777" w:rsidTr="001B1E69">
        <w:tc>
          <w:tcPr>
            <w:tcW w:w="850" w:type="dxa"/>
          </w:tcPr>
          <w:p w14:paraId="7D4DD661" w14:textId="77777777" w:rsidR="002B021F" w:rsidRPr="002B021F" w:rsidRDefault="002B021F" w:rsidP="002B021F">
            <w:pPr>
              <w:widowControl/>
              <w:autoSpaceDE/>
              <w:autoSpaceDN/>
              <w:spacing w:after="200" w:line="276" w:lineRule="auto"/>
              <w:rPr>
                <w:rFonts w:eastAsia="Calibri"/>
                <w:sz w:val="24"/>
                <w:szCs w:val="24"/>
              </w:rPr>
            </w:pPr>
          </w:p>
        </w:tc>
        <w:tc>
          <w:tcPr>
            <w:tcW w:w="3200" w:type="dxa"/>
          </w:tcPr>
          <w:p w14:paraId="2E2632C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Рысбек Б</w:t>
            </w:r>
          </w:p>
        </w:tc>
        <w:tc>
          <w:tcPr>
            <w:tcW w:w="1080" w:type="dxa"/>
          </w:tcPr>
          <w:p w14:paraId="0A762F7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1308" w:type="dxa"/>
          </w:tcPr>
          <w:p w14:paraId="7308C7A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10</w:t>
            </w:r>
          </w:p>
        </w:tc>
        <w:tc>
          <w:tcPr>
            <w:tcW w:w="2917" w:type="dxa"/>
          </w:tcPr>
          <w:p w14:paraId="32DFDAB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Джылкыбаева З</w:t>
            </w:r>
          </w:p>
        </w:tc>
      </w:tr>
    </w:tbl>
    <w:p w14:paraId="6B74A9AD" w14:textId="77777777" w:rsidR="002B021F" w:rsidRPr="002B021F" w:rsidRDefault="002B021F" w:rsidP="002B021F">
      <w:pPr>
        <w:widowControl/>
        <w:autoSpaceDE/>
        <w:autoSpaceDN/>
        <w:spacing w:after="200" w:line="276" w:lineRule="auto"/>
        <w:rPr>
          <w:rFonts w:eastAsia="Calibri"/>
          <w:b/>
          <w:sz w:val="24"/>
          <w:szCs w:val="24"/>
        </w:rPr>
      </w:pPr>
    </w:p>
    <w:p w14:paraId="759E547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b/>
          <w:sz w:val="24"/>
          <w:szCs w:val="24"/>
        </w:rPr>
        <w:t xml:space="preserve">   «Бәйтерек»</w:t>
      </w:r>
      <w:r w:rsidRPr="002B021F">
        <w:rPr>
          <w:rFonts w:eastAsia="Calibri"/>
          <w:sz w:val="24"/>
          <w:szCs w:val="24"/>
        </w:rPr>
        <w:t xml:space="preserve"> зияткерлік республикалық  олимпиадасы</w:t>
      </w:r>
    </w:p>
    <w:tbl>
      <w:tblPr>
        <w:tblW w:w="91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692"/>
        <w:gridCol w:w="1836"/>
        <w:gridCol w:w="2994"/>
      </w:tblGrid>
      <w:tr w:rsidR="002B021F" w:rsidRPr="002B021F" w14:paraId="2DBAFB9E" w14:textId="77777777" w:rsidTr="001B1E69">
        <w:trPr>
          <w:trHeight w:val="959"/>
        </w:trPr>
        <w:tc>
          <w:tcPr>
            <w:tcW w:w="626" w:type="dxa"/>
          </w:tcPr>
          <w:p w14:paraId="561A8A54" w14:textId="77777777" w:rsidR="002B021F" w:rsidRPr="002B021F" w:rsidRDefault="002B021F" w:rsidP="002B021F">
            <w:pPr>
              <w:widowControl/>
              <w:autoSpaceDE/>
              <w:autoSpaceDN/>
              <w:spacing w:after="200" w:line="276" w:lineRule="auto"/>
              <w:jc w:val="center"/>
              <w:rPr>
                <w:rFonts w:eastAsia="Calibri"/>
                <w:b/>
                <w:sz w:val="24"/>
                <w:szCs w:val="24"/>
                <w:lang w:val="ru-RU"/>
              </w:rPr>
            </w:pPr>
            <w:r w:rsidRPr="002B021F">
              <w:rPr>
                <w:rFonts w:eastAsia="Calibri"/>
                <w:b/>
                <w:sz w:val="24"/>
                <w:szCs w:val="24"/>
                <w:lang w:val="ru-RU"/>
              </w:rPr>
              <w:lastRenderedPageBreak/>
              <w:t>№</w:t>
            </w:r>
          </w:p>
        </w:tc>
        <w:tc>
          <w:tcPr>
            <w:tcW w:w="3692" w:type="dxa"/>
          </w:tcPr>
          <w:p w14:paraId="5339AE87"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Қатысқан оқушылардың аты-жөні</w:t>
            </w:r>
          </w:p>
        </w:tc>
        <w:tc>
          <w:tcPr>
            <w:tcW w:w="1836" w:type="dxa"/>
          </w:tcPr>
          <w:p w14:paraId="66E94E1A"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Орындары</w:t>
            </w:r>
          </w:p>
        </w:tc>
        <w:tc>
          <w:tcPr>
            <w:tcW w:w="2994" w:type="dxa"/>
          </w:tcPr>
          <w:p w14:paraId="1F662C37"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Пән мұғалімі</w:t>
            </w:r>
          </w:p>
        </w:tc>
      </w:tr>
      <w:tr w:rsidR="002B021F" w:rsidRPr="002B021F" w14:paraId="645DEF6B" w14:textId="77777777" w:rsidTr="001B1E69">
        <w:trPr>
          <w:trHeight w:val="578"/>
        </w:trPr>
        <w:tc>
          <w:tcPr>
            <w:tcW w:w="626" w:type="dxa"/>
          </w:tcPr>
          <w:p w14:paraId="7953BAB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3692" w:type="dxa"/>
          </w:tcPr>
          <w:p w14:paraId="1C2F8C1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Абдулла А</w:t>
            </w:r>
          </w:p>
        </w:tc>
        <w:tc>
          <w:tcPr>
            <w:tcW w:w="1836" w:type="dxa"/>
          </w:tcPr>
          <w:p w14:paraId="671D7D5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994" w:type="dxa"/>
          </w:tcPr>
          <w:p w14:paraId="715EFEB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Турымбетова Б</w:t>
            </w:r>
          </w:p>
        </w:tc>
      </w:tr>
      <w:tr w:rsidR="002B021F" w:rsidRPr="002B021F" w14:paraId="3F481E80" w14:textId="77777777" w:rsidTr="001B1E69">
        <w:trPr>
          <w:trHeight w:val="944"/>
        </w:trPr>
        <w:tc>
          <w:tcPr>
            <w:tcW w:w="626" w:type="dxa"/>
          </w:tcPr>
          <w:p w14:paraId="02B6C65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3692" w:type="dxa"/>
          </w:tcPr>
          <w:p w14:paraId="38E3FC1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Төлеген Ж</w:t>
            </w:r>
          </w:p>
        </w:tc>
        <w:tc>
          <w:tcPr>
            <w:tcW w:w="1836" w:type="dxa"/>
          </w:tcPr>
          <w:p w14:paraId="1D4A6A8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Бас жүлде</w:t>
            </w:r>
          </w:p>
        </w:tc>
        <w:tc>
          <w:tcPr>
            <w:tcW w:w="2994" w:type="dxa"/>
          </w:tcPr>
          <w:p w14:paraId="4AE49C2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Сарыбаева М</w:t>
            </w:r>
          </w:p>
        </w:tc>
      </w:tr>
      <w:tr w:rsidR="002B021F" w:rsidRPr="002B021F" w14:paraId="4D08DF81" w14:textId="77777777" w:rsidTr="001B1E69">
        <w:trPr>
          <w:trHeight w:val="578"/>
        </w:trPr>
        <w:tc>
          <w:tcPr>
            <w:tcW w:w="626" w:type="dxa"/>
          </w:tcPr>
          <w:p w14:paraId="4CC6D82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3692" w:type="dxa"/>
          </w:tcPr>
          <w:p w14:paraId="035F779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Алгибай А</w:t>
            </w:r>
          </w:p>
        </w:tc>
        <w:tc>
          <w:tcPr>
            <w:tcW w:w="1836" w:type="dxa"/>
          </w:tcPr>
          <w:p w14:paraId="007A7A8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994" w:type="dxa"/>
          </w:tcPr>
          <w:p w14:paraId="75BC1F4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Бабахаланова Н</w:t>
            </w:r>
          </w:p>
        </w:tc>
      </w:tr>
    </w:tbl>
    <w:p w14:paraId="68732EDA" w14:textId="77777777" w:rsidR="002B021F" w:rsidRPr="002B021F" w:rsidRDefault="002B021F" w:rsidP="002B021F">
      <w:pPr>
        <w:widowControl/>
        <w:autoSpaceDE/>
        <w:autoSpaceDN/>
        <w:spacing w:after="200" w:line="276" w:lineRule="auto"/>
        <w:rPr>
          <w:rFonts w:eastAsia="Calibri"/>
          <w:sz w:val="24"/>
          <w:szCs w:val="24"/>
        </w:rPr>
      </w:pPr>
    </w:p>
    <w:p w14:paraId="25D95CFB"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b/>
          <w:sz w:val="24"/>
          <w:szCs w:val="24"/>
        </w:rPr>
        <w:t>Кіші Ғылым академиясының</w:t>
      </w:r>
      <w:r w:rsidRPr="002B021F">
        <w:rPr>
          <w:rFonts w:eastAsia="Calibri"/>
          <w:sz w:val="24"/>
          <w:szCs w:val="24"/>
        </w:rPr>
        <w:t xml:space="preserve">  Мектепішілік Ғылыми шеру  жарысына  оқушыларымыз  Алибай А,Сапар К, Құлыбай Б   жеңімпаз атанды. Аудандық ғылыми жұмыстар байқауында  Қ. Қуанышева  ІІ-орынды иеленді.  </w:t>
      </w:r>
    </w:p>
    <w:p w14:paraId="1ED0BF5C" w14:textId="77777777" w:rsidR="002B021F" w:rsidRPr="002B021F" w:rsidRDefault="002B021F" w:rsidP="001B1E69">
      <w:pPr>
        <w:widowControl/>
        <w:autoSpaceDE/>
        <w:autoSpaceDN/>
        <w:spacing w:after="200" w:line="276" w:lineRule="auto"/>
        <w:ind w:left="426"/>
        <w:rPr>
          <w:rFonts w:eastAsia="Calibri"/>
          <w:sz w:val="24"/>
          <w:szCs w:val="24"/>
        </w:rPr>
      </w:pPr>
      <w:r w:rsidRPr="002B021F">
        <w:rPr>
          <w:rFonts w:eastAsia="Calibri"/>
          <w:sz w:val="24"/>
          <w:szCs w:val="24"/>
        </w:rPr>
        <w:t>2020-2021 оқу жылында   республикалық  «</w:t>
      </w:r>
      <w:r w:rsidRPr="002B021F">
        <w:rPr>
          <w:rFonts w:eastAsia="Calibri"/>
          <w:b/>
          <w:sz w:val="24"/>
          <w:szCs w:val="24"/>
        </w:rPr>
        <w:t>Жас қанат»</w:t>
      </w:r>
      <w:r w:rsidRPr="002B021F">
        <w:rPr>
          <w:rFonts w:eastAsia="Calibri"/>
          <w:sz w:val="24"/>
          <w:szCs w:val="24"/>
        </w:rPr>
        <w:t xml:space="preserve">  олимпиадасының аудандық  кезеңінде  8 оқушы жүлделі орындарды иеленді.</w:t>
      </w:r>
    </w:p>
    <w:tbl>
      <w:tblPr>
        <w:tblW w:w="827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45"/>
        <w:gridCol w:w="1080"/>
        <w:gridCol w:w="2595"/>
      </w:tblGrid>
      <w:tr w:rsidR="002B021F" w:rsidRPr="002B021F" w14:paraId="01662219" w14:textId="77777777" w:rsidTr="002B021F">
        <w:tc>
          <w:tcPr>
            <w:tcW w:w="850" w:type="dxa"/>
          </w:tcPr>
          <w:p w14:paraId="4949EC69"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w:t>
            </w:r>
          </w:p>
        </w:tc>
        <w:tc>
          <w:tcPr>
            <w:tcW w:w="3745" w:type="dxa"/>
          </w:tcPr>
          <w:p w14:paraId="33FF56A1"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Қатысқан оқушылардың аты-жөні</w:t>
            </w:r>
          </w:p>
        </w:tc>
        <w:tc>
          <w:tcPr>
            <w:tcW w:w="1080" w:type="dxa"/>
          </w:tcPr>
          <w:p w14:paraId="65AB3A33"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Орын</w:t>
            </w:r>
          </w:p>
        </w:tc>
        <w:tc>
          <w:tcPr>
            <w:tcW w:w="2595" w:type="dxa"/>
          </w:tcPr>
          <w:p w14:paraId="74E49CF4" w14:textId="77777777" w:rsidR="002B021F" w:rsidRPr="002B021F" w:rsidRDefault="002B021F" w:rsidP="002B021F">
            <w:pPr>
              <w:widowControl/>
              <w:autoSpaceDE/>
              <w:autoSpaceDN/>
              <w:spacing w:after="200" w:line="276" w:lineRule="auto"/>
              <w:jc w:val="center"/>
              <w:rPr>
                <w:rFonts w:eastAsia="Calibri"/>
                <w:b/>
                <w:sz w:val="24"/>
                <w:szCs w:val="24"/>
              </w:rPr>
            </w:pPr>
            <w:r w:rsidRPr="002B021F">
              <w:rPr>
                <w:rFonts w:eastAsia="Calibri"/>
                <w:b/>
                <w:sz w:val="24"/>
                <w:szCs w:val="24"/>
              </w:rPr>
              <w:t>Пән мұғалімі</w:t>
            </w:r>
          </w:p>
        </w:tc>
      </w:tr>
      <w:tr w:rsidR="002B021F" w:rsidRPr="002B021F" w14:paraId="6F3C9362" w14:textId="77777777" w:rsidTr="002B021F">
        <w:tc>
          <w:tcPr>
            <w:tcW w:w="850" w:type="dxa"/>
          </w:tcPr>
          <w:p w14:paraId="4636CA7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3745" w:type="dxa"/>
          </w:tcPr>
          <w:p w14:paraId="3F01DF3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Бахтияр М</w:t>
            </w:r>
          </w:p>
        </w:tc>
        <w:tc>
          <w:tcPr>
            <w:tcW w:w="1080" w:type="dxa"/>
          </w:tcPr>
          <w:p w14:paraId="45DE32A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784AF8E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Шаихова Е</w:t>
            </w:r>
          </w:p>
        </w:tc>
      </w:tr>
      <w:tr w:rsidR="002B021F" w:rsidRPr="002B021F" w14:paraId="03CCE2ED" w14:textId="77777777" w:rsidTr="002B021F">
        <w:tc>
          <w:tcPr>
            <w:tcW w:w="850" w:type="dxa"/>
          </w:tcPr>
          <w:p w14:paraId="01EEF70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3745" w:type="dxa"/>
          </w:tcPr>
          <w:p w14:paraId="4787E56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Абдулла А</w:t>
            </w:r>
          </w:p>
        </w:tc>
        <w:tc>
          <w:tcPr>
            <w:tcW w:w="1080" w:type="dxa"/>
          </w:tcPr>
          <w:p w14:paraId="437908D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2595" w:type="dxa"/>
          </w:tcPr>
          <w:p w14:paraId="1555488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Кутушова Д</w:t>
            </w:r>
          </w:p>
        </w:tc>
      </w:tr>
      <w:tr w:rsidR="002B021F" w:rsidRPr="002B021F" w14:paraId="56F589E8" w14:textId="77777777" w:rsidTr="002B021F">
        <w:tc>
          <w:tcPr>
            <w:tcW w:w="850" w:type="dxa"/>
          </w:tcPr>
          <w:p w14:paraId="662A5D2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3745" w:type="dxa"/>
          </w:tcPr>
          <w:p w14:paraId="0245D20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Насриддин  С </w:t>
            </w:r>
          </w:p>
        </w:tc>
        <w:tc>
          <w:tcPr>
            <w:tcW w:w="1080" w:type="dxa"/>
          </w:tcPr>
          <w:p w14:paraId="4B973D5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04193AE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Турбекова А</w:t>
            </w:r>
          </w:p>
        </w:tc>
      </w:tr>
      <w:tr w:rsidR="002B021F" w:rsidRPr="002B021F" w14:paraId="247F7B6C" w14:textId="77777777" w:rsidTr="002B021F">
        <w:tc>
          <w:tcPr>
            <w:tcW w:w="850" w:type="dxa"/>
          </w:tcPr>
          <w:p w14:paraId="24B868E4"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4</w:t>
            </w:r>
          </w:p>
        </w:tc>
        <w:tc>
          <w:tcPr>
            <w:tcW w:w="3745" w:type="dxa"/>
          </w:tcPr>
          <w:p w14:paraId="519CC3F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Шакирбаева А</w:t>
            </w:r>
          </w:p>
        </w:tc>
        <w:tc>
          <w:tcPr>
            <w:tcW w:w="1080" w:type="dxa"/>
          </w:tcPr>
          <w:p w14:paraId="06171CC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3FB882D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Магзумова Ж</w:t>
            </w:r>
          </w:p>
        </w:tc>
      </w:tr>
      <w:tr w:rsidR="002B021F" w:rsidRPr="002B021F" w14:paraId="60B2A36B" w14:textId="77777777" w:rsidTr="002B021F">
        <w:tc>
          <w:tcPr>
            <w:tcW w:w="850" w:type="dxa"/>
          </w:tcPr>
          <w:p w14:paraId="49AE9C8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5</w:t>
            </w:r>
          </w:p>
        </w:tc>
        <w:tc>
          <w:tcPr>
            <w:tcW w:w="3745" w:type="dxa"/>
          </w:tcPr>
          <w:p w14:paraId="4AB6B22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Берік А</w:t>
            </w:r>
          </w:p>
        </w:tc>
        <w:tc>
          <w:tcPr>
            <w:tcW w:w="1080" w:type="dxa"/>
          </w:tcPr>
          <w:p w14:paraId="5DDDE30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245B615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Ахметова М</w:t>
            </w:r>
          </w:p>
        </w:tc>
      </w:tr>
      <w:tr w:rsidR="002B021F" w:rsidRPr="002B021F" w14:paraId="0BD48F15" w14:textId="77777777" w:rsidTr="002B021F">
        <w:tc>
          <w:tcPr>
            <w:tcW w:w="850" w:type="dxa"/>
          </w:tcPr>
          <w:p w14:paraId="40342506"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6</w:t>
            </w:r>
          </w:p>
        </w:tc>
        <w:tc>
          <w:tcPr>
            <w:tcW w:w="3745" w:type="dxa"/>
          </w:tcPr>
          <w:p w14:paraId="2B7D394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Аргенбаева Г</w:t>
            </w:r>
          </w:p>
        </w:tc>
        <w:tc>
          <w:tcPr>
            <w:tcW w:w="1080" w:type="dxa"/>
          </w:tcPr>
          <w:p w14:paraId="7E0A904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3</w:t>
            </w:r>
          </w:p>
        </w:tc>
        <w:tc>
          <w:tcPr>
            <w:tcW w:w="2595" w:type="dxa"/>
          </w:tcPr>
          <w:p w14:paraId="764D3AC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Пердебаева А</w:t>
            </w:r>
          </w:p>
        </w:tc>
      </w:tr>
      <w:tr w:rsidR="002B021F" w:rsidRPr="002B021F" w14:paraId="325E7C8A" w14:textId="77777777" w:rsidTr="002B021F">
        <w:tc>
          <w:tcPr>
            <w:tcW w:w="850" w:type="dxa"/>
          </w:tcPr>
          <w:p w14:paraId="7481C150"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7</w:t>
            </w:r>
          </w:p>
        </w:tc>
        <w:tc>
          <w:tcPr>
            <w:tcW w:w="3745" w:type="dxa"/>
          </w:tcPr>
          <w:p w14:paraId="30E20C1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Рысбек Б</w:t>
            </w:r>
          </w:p>
        </w:tc>
        <w:tc>
          <w:tcPr>
            <w:tcW w:w="1080" w:type="dxa"/>
          </w:tcPr>
          <w:p w14:paraId="6AF72CF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1</w:t>
            </w:r>
          </w:p>
        </w:tc>
        <w:tc>
          <w:tcPr>
            <w:tcW w:w="2595" w:type="dxa"/>
          </w:tcPr>
          <w:p w14:paraId="2784F2A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Джылкыбаева З</w:t>
            </w:r>
          </w:p>
        </w:tc>
      </w:tr>
      <w:tr w:rsidR="002B021F" w:rsidRPr="002B021F" w14:paraId="68A74AF3" w14:textId="77777777" w:rsidTr="002B021F">
        <w:tc>
          <w:tcPr>
            <w:tcW w:w="850" w:type="dxa"/>
          </w:tcPr>
          <w:p w14:paraId="6DDC7B9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8</w:t>
            </w:r>
          </w:p>
        </w:tc>
        <w:tc>
          <w:tcPr>
            <w:tcW w:w="3745" w:type="dxa"/>
          </w:tcPr>
          <w:p w14:paraId="3E7F532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Болатов Б</w:t>
            </w:r>
          </w:p>
        </w:tc>
        <w:tc>
          <w:tcPr>
            <w:tcW w:w="1080" w:type="dxa"/>
          </w:tcPr>
          <w:p w14:paraId="35A621F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w:t>
            </w:r>
          </w:p>
        </w:tc>
        <w:tc>
          <w:tcPr>
            <w:tcW w:w="2595" w:type="dxa"/>
          </w:tcPr>
          <w:p w14:paraId="4172B56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Турлыбекова А</w:t>
            </w:r>
          </w:p>
        </w:tc>
      </w:tr>
    </w:tbl>
    <w:p w14:paraId="74F32E21" w14:textId="77777777" w:rsidR="002B021F" w:rsidRPr="002B021F" w:rsidRDefault="002B021F" w:rsidP="002B021F">
      <w:pPr>
        <w:widowControl/>
        <w:autoSpaceDE/>
        <w:autoSpaceDN/>
        <w:spacing w:after="200" w:line="276" w:lineRule="auto"/>
        <w:rPr>
          <w:rFonts w:eastAsia="Calibri"/>
          <w:b/>
          <w:sz w:val="24"/>
          <w:szCs w:val="24"/>
        </w:rPr>
      </w:pPr>
      <w:r w:rsidRPr="002B021F">
        <w:rPr>
          <w:rFonts w:eastAsia="Calibri"/>
          <w:sz w:val="24"/>
          <w:szCs w:val="24"/>
        </w:rPr>
        <w:tab/>
      </w:r>
      <w:r w:rsidRPr="002B021F">
        <w:rPr>
          <w:rFonts w:eastAsia="Calibri"/>
          <w:b/>
          <w:sz w:val="24"/>
          <w:szCs w:val="24"/>
        </w:rPr>
        <w:t xml:space="preserve">2022-2023 оқу жылындағы  мұғалімдер  жетістіктері </w:t>
      </w:r>
    </w:p>
    <w:p w14:paraId="303DB0B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b/>
          <w:sz w:val="24"/>
          <w:szCs w:val="24"/>
        </w:rPr>
        <w:t xml:space="preserve"> «Х.А.Яссауи мұрасы Түркі елінде насихатталуы»  эссе  байқауы</w:t>
      </w:r>
    </w:p>
    <w:tbl>
      <w:tblPr>
        <w:tblStyle w:val="aa"/>
        <w:tblW w:w="0" w:type="auto"/>
        <w:tblInd w:w="392" w:type="dxa"/>
        <w:tblLook w:val="04A0" w:firstRow="1" w:lastRow="0" w:firstColumn="1" w:lastColumn="0" w:noHBand="0" w:noVBand="1"/>
      </w:tblPr>
      <w:tblGrid>
        <w:gridCol w:w="592"/>
        <w:gridCol w:w="3649"/>
        <w:gridCol w:w="2120"/>
        <w:gridCol w:w="2819"/>
      </w:tblGrid>
      <w:tr w:rsidR="002B021F" w:rsidRPr="002B021F" w14:paraId="546D4912" w14:textId="77777777" w:rsidTr="001B1E69">
        <w:trPr>
          <w:trHeight w:val="508"/>
        </w:trPr>
        <w:tc>
          <w:tcPr>
            <w:tcW w:w="592" w:type="dxa"/>
          </w:tcPr>
          <w:p w14:paraId="49B1E2CE" w14:textId="77777777" w:rsidR="002B021F" w:rsidRPr="002B021F" w:rsidRDefault="002B021F" w:rsidP="002B021F">
            <w:pPr>
              <w:rPr>
                <w:rFonts w:eastAsia="Calibri"/>
                <w:b/>
                <w:sz w:val="24"/>
                <w:szCs w:val="24"/>
              </w:rPr>
            </w:pPr>
            <w:r w:rsidRPr="002B021F">
              <w:rPr>
                <w:rFonts w:eastAsia="Calibri"/>
                <w:b/>
                <w:sz w:val="24"/>
                <w:szCs w:val="24"/>
              </w:rPr>
              <w:t>№</w:t>
            </w:r>
          </w:p>
        </w:tc>
        <w:tc>
          <w:tcPr>
            <w:tcW w:w="3649" w:type="dxa"/>
          </w:tcPr>
          <w:p w14:paraId="4856CFC1"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120" w:type="dxa"/>
          </w:tcPr>
          <w:p w14:paraId="456CED90"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819" w:type="dxa"/>
          </w:tcPr>
          <w:p w14:paraId="7EE28DF7" w14:textId="77777777" w:rsidR="002B021F" w:rsidRPr="002B021F" w:rsidRDefault="002B021F" w:rsidP="002B021F">
            <w:pPr>
              <w:rPr>
                <w:rFonts w:eastAsia="Calibri"/>
                <w:b/>
                <w:sz w:val="24"/>
                <w:szCs w:val="24"/>
              </w:rPr>
            </w:pPr>
            <w:r w:rsidRPr="002B021F">
              <w:rPr>
                <w:rFonts w:eastAsia="Calibri"/>
                <w:b/>
                <w:sz w:val="24"/>
                <w:szCs w:val="24"/>
              </w:rPr>
              <w:t>Қатысқан пәні</w:t>
            </w:r>
          </w:p>
        </w:tc>
      </w:tr>
      <w:tr w:rsidR="002B021F" w:rsidRPr="002B021F" w14:paraId="3006107B" w14:textId="77777777" w:rsidTr="001B1E69">
        <w:trPr>
          <w:trHeight w:val="525"/>
        </w:trPr>
        <w:tc>
          <w:tcPr>
            <w:tcW w:w="592" w:type="dxa"/>
          </w:tcPr>
          <w:p w14:paraId="7F99199E" w14:textId="77777777" w:rsidR="002B021F" w:rsidRPr="002B021F" w:rsidRDefault="002B021F" w:rsidP="002B021F">
            <w:pPr>
              <w:rPr>
                <w:rFonts w:eastAsia="Calibri"/>
                <w:sz w:val="24"/>
                <w:szCs w:val="24"/>
              </w:rPr>
            </w:pPr>
            <w:r w:rsidRPr="002B021F">
              <w:rPr>
                <w:rFonts w:eastAsia="Calibri"/>
                <w:sz w:val="24"/>
                <w:szCs w:val="24"/>
              </w:rPr>
              <w:t>1</w:t>
            </w:r>
          </w:p>
        </w:tc>
        <w:tc>
          <w:tcPr>
            <w:tcW w:w="3649" w:type="dxa"/>
          </w:tcPr>
          <w:p w14:paraId="2F78B9B0" w14:textId="77777777" w:rsidR="002B021F" w:rsidRPr="002B021F" w:rsidRDefault="002B021F" w:rsidP="002B021F">
            <w:pPr>
              <w:rPr>
                <w:rFonts w:eastAsia="Calibri"/>
                <w:sz w:val="24"/>
                <w:szCs w:val="24"/>
              </w:rPr>
            </w:pPr>
            <w:r w:rsidRPr="002B021F">
              <w:rPr>
                <w:rFonts w:eastAsia="Calibri"/>
                <w:sz w:val="24"/>
                <w:szCs w:val="24"/>
              </w:rPr>
              <w:t>Сарсенова А</w:t>
            </w:r>
          </w:p>
        </w:tc>
        <w:tc>
          <w:tcPr>
            <w:tcW w:w="2120" w:type="dxa"/>
          </w:tcPr>
          <w:p w14:paraId="45784F02" w14:textId="77777777" w:rsidR="002B021F" w:rsidRPr="002B021F" w:rsidRDefault="002B021F" w:rsidP="002B021F">
            <w:pPr>
              <w:rPr>
                <w:rFonts w:eastAsia="Calibri"/>
                <w:sz w:val="24"/>
                <w:szCs w:val="24"/>
              </w:rPr>
            </w:pPr>
            <w:r w:rsidRPr="002B021F">
              <w:rPr>
                <w:rFonts w:eastAsia="Calibri"/>
                <w:sz w:val="24"/>
                <w:szCs w:val="24"/>
              </w:rPr>
              <w:t>ІІІ-орын</w:t>
            </w:r>
          </w:p>
        </w:tc>
        <w:tc>
          <w:tcPr>
            <w:tcW w:w="2819" w:type="dxa"/>
          </w:tcPr>
          <w:p w14:paraId="337BD0CD" w14:textId="77777777" w:rsidR="002B021F" w:rsidRPr="002B021F" w:rsidRDefault="002B021F" w:rsidP="002B021F">
            <w:pPr>
              <w:rPr>
                <w:rFonts w:eastAsia="Calibri"/>
                <w:sz w:val="24"/>
                <w:szCs w:val="24"/>
              </w:rPr>
            </w:pPr>
            <w:r w:rsidRPr="002B021F">
              <w:rPr>
                <w:rFonts w:eastAsia="Calibri"/>
                <w:sz w:val="24"/>
                <w:szCs w:val="24"/>
              </w:rPr>
              <w:t>Информатика</w:t>
            </w:r>
          </w:p>
        </w:tc>
      </w:tr>
      <w:tr w:rsidR="002B021F" w:rsidRPr="002B021F" w14:paraId="15D0AF3A" w14:textId="77777777" w:rsidTr="001B1E69">
        <w:trPr>
          <w:trHeight w:val="508"/>
        </w:trPr>
        <w:tc>
          <w:tcPr>
            <w:tcW w:w="592" w:type="dxa"/>
          </w:tcPr>
          <w:p w14:paraId="73B30783" w14:textId="77777777" w:rsidR="002B021F" w:rsidRPr="002B021F" w:rsidRDefault="002B021F" w:rsidP="002B021F">
            <w:pPr>
              <w:rPr>
                <w:rFonts w:eastAsia="Calibri"/>
                <w:sz w:val="24"/>
                <w:szCs w:val="24"/>
              </w:rPr>
            </w:pPr>
            <w:r w:rsidRPr="002B021F">
              <w:rPr>
                <w:rFonts w:eastAsia="Calibri"/>
                <w:sz w:val="24"/>
                <w:szCs w:val="24"/>
              </w:rPr>
              <w:t>2</w:t>
            </w:r>
          </w:p>
        </w:tc>
        <w:tc>
          <w:tcPr>
            <w:tcW w:w="3649" w:type="dxa"/>
          </w:tcPr>
          <w:p w14:paraId="36341BB6" w14:textId="77777777" w:rsidR="002B021F" w:rsidRPr="002B021F" w:rsidRDefault="002B021F" w:rsidP="002B021F">
            <w:pPr>
              <w:rPr>
                <w:rFonts w:eastAsia="Calibri"/>
                <w:sz w:val="24"/>
                <w:szCs w:val="24"/>
              </w:rPr>
            </w:pPr>
            <w:r w:rsidRPr="002B021F">
              <w:rPr>
                <w:rFonts w:eastAsia="Calibri"/>
                <w:sz w:val="24"/>
                <w:szCs w:val="24"/>
              </w:rPr>
              <w:t>Асилова Т</w:t>
            </w:r>
          </w:p>
        </w:tc>
        <w:tc>
          <w:tcPr>
            <w:tcW w:w="2120" w:type="dxa"/>
          </w:tcPr>
          <w:p w14:paraId="0817D6FC"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2819" w:type="dxa"/>
          </w:tcPr>
          <w:p w14:paraId="159F2810" w14:textId="77777777" w:rsidR="002B021F" w:rsidRPr="002B021F" w:rsidRDefault="002B021F" w:rsidP="002B021F">
            <w:pPr>
              <w:rPr>
                <w:rFonts w:eastAsia="Calibri"/>
                <w:sz w:val="24"/>
                <w:szCs w:val="24"/>
              </w:rPr>
            </w:pPr>
            <w:r w:rsidRPr="002B021F">
              <w:rPr>
                <w:rFonts w:eastAsia="Calibri"/>
                <w:sz w:val="24"/>
                <w:szCs w:val="24"/>
              </w:rPr>
              <w:t>Физика</w:t>
            </w:r>
          </w:p>
        </w:tc>
      </w:tr>
      <w:tr w:rsidR="002B021F" w:rsidRPr="002B021F" w14:paraId="4DFEB368" w14:textId="77777777" w:rsidTr="001B1E69">
        <w:trPr>
          <w:trHeight w:val="846"/>
        </w:trPr>
        <w:tc>
          <w:tcPr>
            <w:tcW w:w="592" w:type="dxa"/>
          </w:tcPr>
          <w:p w14:paraId="01DF0D81" w14:textId="77777777" w:rsidR="002B021F" w:rsidRPr="002B021F" w:rsidRDefault="002B021F" w:rsidP="002B021F">
            <w:pPr>
              <w:rPr>
                <w:rFonts w:eastAsia="Calibri"/>
                <w:sz w:val="24"/>
                <w:szCs w:val="24"/>
              </w:rPr>
            </w:pPr>
            <w:r w:rsidRPr="002B021F">
              <w:rPr>
                <w:rFonts w:eastAsia="Calibri"/>
                <w:sz w:val="24"/>
                <w:szCs w:val="24"/>
              </w:rPr>
              <w:t>3</w:t>
            </w:r>
          </w:p>
        </w:tc>
        <w:tc>
          <w:tcPr>
            <w:tcW w:w="3649" w:type="dxa"/>
          </w:tcPr>
          <w:p w14:paraId="6515C1A3" w14:textId="77777777" w:rsidR="002B021F" w:rsidRPr="002B021F" w:rsidRDefault="002B021F" w:rsidP="002B021F">
            <w:pPr>
              <w:rPr>
                <w:rFonts w:eastAsia="Calibri"/>
                <w:sz w:val="24"/>
                <w:szCs w:val="24"/>
              </w:rPr>
            </w:pPr>
            <w:r w:rsidRPr="002B021F">
              <w:rPr>
                <w:rFonts w:eastAsia="Calibri"/>
                <w:sz w:val="24"/>
                <w:szCs w:val="24"/>
              </w:rPr>
              <w:t>Муратова Т</w:t>
            </w:r>
          </w:p>
        </w:tc>
        <w:tc>
          <w:tcPr>
            <w:tcW w:w="2120" w:type="dxa"/>
          </w:tcPr>
          <w:p w14:paraId="0EB277C4" w14:textId="77777777" w:rsidR="002B021F" w:rsidRPr="002B021F" w:rsidRDefault="002B021F" w:rsidP="002B021F">
            <w:pPr>
              <w:rPr>
                <w:rFonts w:eastAsia="Calibri"/>
                <w:sz w:val="24"/>
                <w:szCs w:val="24"/>
              </w:rPr>
            </w:pPr>
            <w:r w:rsidRPr="002B021F">
              <w:rPr>
                <w:rFonts w:eastAsia="Calibri"/>
                <w:sz w:val="24"/>
                <w:szCs w:val="24"/>
              </w:rPr>
              <w:t>ІІІ-орын</w:t>
            </w:r>
          </w:p>
        </w:tc>
        <w:tc>
          <w:tcPr>
            <w:tcW w:w="2819" w:type="dxa"/>
          </w:tcPr>
          <w:p w14:paraId="6FA953BF" w14:textId="77777777" w:rsidR="002B021F" w:rsidRPr="002B021F" w:rsidRDefault="002B021F" w:rsidP="002B021F">
            <w:pPr>
              <w:rPr>
                <w:rFonts w:eastAsia="Calibri"/>
                <w:sz w:val="24"/>
                <w:szCs w:val="24"/>
              </w:rPr>
            </w:pPr>
            <w:r w:rsidRPr="002B021F">
              <w:rPr>
                <w:rFonts w:eastAsia="Calibri"/>
                <w:sz w:val="24"/>
                <w:szCs w:val="24"/>
              </w:rPr>
              <w:t>Орыс тілі               мен әдебиеті</w:t>
            </w:r>
          </w:p>
        </w:tc>
      </w:tr>
    </w:tbl>
    <w:p w14:paraId="3F3581B6" w14:textId="77777777" w:rsidR="002B021F" w:rsidRPr="002B021F" w:rsidRDefault="002B021F" w:rsidP="002B021F">
      <w:pPr>
        <w:widowControl/>
        <w:autoSpaceDE/>
        <w:autoSpaceDN/>
        <w:spacing w:after="200" w:line="276" w:lineRule="auto"/>
        <w:rPr>
          <w:rFonts w:eastAsia="Calibri"/>
          <w:b/>
          <w:sz w:val="24"/>
          <w:szCs w:val="24"/>
        </w:rPr>
      </w:pPr>
    </w:p>
    <w:p w14:paraId="02BDF04C" w14:textId="77777777" w:rsidR="002B021F" w:rsidRPr="002B021F" w:rsidRDefault="002B021F" w:rsidP="001B1E69">
      <w:pPr>
        <w:widowControl/>
        <w:autoSpaceDE/>
        <w:autoSpaceDN/>
        <w:spacing w:after="200" w:line="276" w:lineRule="auto"/>
        <w:ind w:firstLine="426"/>
        <w:rPr>
          <w:rFonts w:eastAsia="Calibri"/>
          <w:b/>
          <w:sz w:val="24"/>
          <w:szCs w:val="24"/>
        </w:rPr>
      </w:pPr>
      <w:r w:rsidRPr="002B021F">
        <w:rPr>
          <w:rFonts w:eastAsia="Calibri"/>
          <w:b/>
          <w:sz w:val="24"/>
          <w:szCs w:val="24"/>
        </w:rPr>
        <w:t>Бастауыш сынып мұғалімдері облыстық олимпиадасы</w:t>
      </w:r>
    </w:p>
    <w:tbl>
      <w:tblPr>
        <w:tblStyle w:val="aa"/>
        <w:tblW w:w="0" w:type="auto"/>
        <w:tblInd w:w="392" w:type="dxa"/>
        <w:tblLook w:val="04A0" w:firstRow="1" w:lastRow="0" w:firstColumn="1" w:lastColumn="0" w:noHBand="0" w:noVBand="1"/>
      </w:tblPr>
      <w:tblGrid>
        <w:gridCol w:w="798"/>
        <w:gridCol w:w="4927"/>
        <w:gridCol w:w="3455"/>
      </w:tblGrid>
      <w:tr w:rsidR="002B021F" w:rsidRPr="002B021F" w14:paraId="029AB0CF" w14:textId="77777777" w:rsidTr="001B1E69">
        <w:trPr>
          <w:trHeight w:val="550"/>
        </w:trPr>
        <w:tc>
          <w:tcPr>
            <w:tcW w:w="798" w:type="dxa"/>
          </w:tcPr>
          <w:p w14:paraId="4BB84A88" w14:textId="77777777" w:rsidR="002B021F" w:rsidRPr="002B021F" w:rsidRDefault="002B021F" w:rsidP="002B021F">
            <w:pPr>
              <w:rPr>
                <w:rFonts w:eastAsia="Calibri"/>
                <w:b/>
                <w:sz w:val="24"/>
                <w:szCs w:val="24"/>
              </w:rPr>
            </w:pPr>
            <w:r w:rsidRPr="002B021F">
              <w:rPr>
                <w:rFonts w:eastAsia="Calibri"/>
                <w:b/>
                <w:sz w:val="24"/>
                <w:szCs w:val="24"/>
              </w:rPr>
              <w:lastRenderedPageBreak/>
              <w:t>№</w:t>
            </w:r>
          </w:p>
        </w:tc>
        <w:tc>
          <w:tcPr>
            <w:tcW w:w="4927" w:type="dxa"/>
          </w:tcPr>
          <w:p w14:paraId="781022B7"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3455" w:type="dxa"/>
          </w:tcPr>
          <w:p w14:paraId="1E10B920"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r>
      <w:tr w:rsidR="002B021F" w:rsidRPr="002B021F" w14:paraId="5F24E600" w14:textId="77777777" w:rsidTr="001B1E69">
        <w:trPr>
          <w:trHeight w:val="532"/>
        </w:trPr>
        <w:tc>
          <w:tcPr>
            <w:tcW w:w="798" w:type="dxa"/>
          </w:tcPr>
          <w:p w14:paraId="037DA0D0" w14:textId="77777777" w:rsidR="002B021F" w:rsidRPr="002B021F" w:rsidRDefault="002B021F" w:rsidP="002B021F">
            <w:pPr>
              <w:rPr>
                <w:rFonts w:eastAsia="Calibri"/>
                <w:sz w:val="24"/>
                <w:szCs w:val="24"/>
              </w:rPr>
            </w:pPr>
            <w:r w:rsidRPr="002B021F">
              <w:rPr>
                <w:rFonts w:eastAsia="Calibri"/>
                <w:sz w:val="24"/>
                <w:szCs w:val="24"/>
              </w:rPr>
              <w:t>1</w:t>
            </w:r>
          </w:p>
        </w:tc>
        <w:tc>
          <w:tcPr>
            <w:tcW w:w="4927" w:type="dxa"/>
          </w:tcPr>
          <w:p w14:paraId="058EF41B" w14:textId="77777777" w:rsidR="002B021F" w:rsidRPr="002B021F" w:rsidRDefault="002B021F" w:rsidP="002B021F">
            <w:pPr>
              <w:rPr>
                <w:rFonts w:eastAsia="Calibri"/>
                <w:sz w:val="24"/>
                <w:szCs w:val="24"/>
              </w:rPr>
            </w:pPr>
            <w:r w:rsidRPr="002B021F">
              <w:rPr>
                <w:rFonts w:eastAsia="Calibri"/>
                <w:sz w:val="24"/>
                <w:szCs w:val="24"/>
              </w:rPr>
              <w:t>Бесбаева А</w:t>
            </w:r>
          </w:p>
        </w:tc>
        <w:tc>
          <w:tcPr>
            <w:tcW w:w="3455" w:type="dxa"/>
          </w:tcPr>
          <w:p w14:paraId="58375E2E" w14:textId="77777777" w:rsidR="002B021F" w:rsidRPr="002B021F" w:rsidRDefault="002B021F" w:rsidP="002B021F">
            <w:pPr>
              <w:rPr>
                <w:rFonts w:eastAsia="Calibri"/>
                <w:sz w:val="24"/>
                <w:szCs w:val="24"/>
              </w:rPr>
            </w:pPr>
            <w:r w:rsidRPr="002B021F">
              <w:rPr>
                <w:rFonts w:eastAsia="Calibri"/>
                <w:sz w:val="24"/>
                <w:szCs w:val="24"/>
              </w:rPr>
              <w:t>І-орын</w:t>
            </w:r>
          </w:p>
        </w:tc>
      </w:tr>
      <w:tr w:rsidR="002B021F" w:rsidRPr="002B021F" w14:paraId="265D779D" w14:textId="77777777" w:rsidTr="001B1E69">
        <w:trPr>
          <w:trHeight w:val="550"/>
        </w:trPr>
        <w:tc>
          <w:tcPr>
            <w:tcW w:w="798" w:type="dxa"/>
          </w:tcPr>
          <w:p w14:paraId="25987866" w14:textId="77777777" w:rsidR="002B021F" w:rsidRPr="002B021F" w:rsidRDefault="002B021F" w:rsidP="002B021F">
            <w:pPr>
              <w:rPr>
                <w:rFonts w:eastAsia="Calibri"/>
                <w:sz w:val="24"/>
                <w:szCs w:val="24"/>
              </w:rPr>
            </w:pPr>
            <w:r w:rsidRPr="002B021F">
              <w:rPr>
                <w:rFonts w:eastAsia="Calibri"/>
                <w:sz w:val="24"/>
                <w:szCs w:val="24"/>
              </w:rPr>
              <w:t>2</w:t>
            </w:r>
          </w:p>
        </w:tc>
        <w:tc>
          <w:tcPr>
            <w:tcW w:w="4927" w:type="dxa"/>
          </w:tcPr>
          <w:p w14:paraId="654FB832" w14:textId="77777777" w:rsidR="002B021F" w:rsidRPr="002B021F" w:rsidRDefault="002B021F" w:rsidP="002B021F">
            <w:pPr>
              <w:rPr>
                <w:rFonts w:eastAsia="Calibri"/>
                <w:sz w:val="24"/>
                <w:szCs w:val="24"/>
              </w:rPr>
            </w:pPr>
            <w:r w:rsidRPr="002B021F">
              <w:rPr>
                <w:rFonts w:eastAsia="Calibri"/>
                <w:sz w:val="24"/>
                <w:szCs w:val="24"/>
              </w:rPr>
              <w:t>Абдрахманова Ф</w:t>
            </w:r>
          </w:p>
        </w:tc>
        <w:tc>
          <w:tcPr>
            <w:tcW w:w="3455" w:type="dxa"/>
          </w:tcPr>
          <w:p w14:paraId="3E5A3985" w14:textId="77777777" w:rsidR="002B021F" w:rsidRPr="002B021F" w:rsidRDefault="002B021F" w:rsidP="002B021F">
            <w:pPr>
              <w:rPr>
                <w:rFonts w:eastAsia="Calibri"/>
                <w:sz w:val="24"/>
                <w:szCs w:val="24"/>
              </w:rPr>
            </w:pPr>
            <w:r w:rsidRPr="002B021F">
              <w:rPr>
                <w:rFonts w:eastAsia="Calibri"/>
                <w:sz w:val="24"/>
                <w:szCs w:val="24"/>
              </w:rPr>
              <w:t>ІІ-орын</w:t>
            </w:r>
          </w:p>
        </w:tc>
      </w:tr>
    </w:tbl>
    <w:p w14:paraId="6AC282C5" w14:textId="77777777" w:rsidR="002B021F" w:rsidRPr="002B021F" w:rsidRDefault="002B021F" w:rsidP="002B021F">
      <w:pPr>
        <w:widowControl/>
        <w:autoSpaceDE/>
        <w:autoSpaceDN/>
        <w:spacing w:after="200" w:line="276" w:lineRule="auto"/>
        <w:rPr>
          <w:rFonts w:eastAsia="Calibri"/>
          <w:sz w:val="24"/>
          <w:szCs w:val="24"/>
        </w:rPr>
      </w:pPr>
    </w:p>
    <w:p w14:paraId="431FBD5F"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Поэзия әлемі  </w:t>
      </w:r>
      <w:r w:rsidRPr="002B021F">
        <w:rPr>
          <w:rFonts w:eastAsia="Calibri"/>
          <w:b/>
          <w:sz w:val="24"/>
          <w:szCs w:val="24"/>
        </w:rPr>
        <w:t>«Тұғыры биік –Тәуелсіздік»</w:t>
      </w:r>
      <w:r w:rsidRPr="002B021F">
        <w:rPr>
          <w:rFonts w:eastAsia="Calibri"/>
          <w:sz w:val="24"/>
          <w:szCs w:val="24"/>
        </w:rPr>
        <w:t xml:space="preserve">  тақырыбындағы сырттай эссе жазу байқауы</w:t>
      </w:r>
    </w:p>
    <w:tbl>
      <w:tblPr>
        <w:tblStyle w:val="aa"/>
        <w:tblW w:w="0" w:type="auto"/>
        <w:tblLook w:val="04A0" w:firstRow="1" w:lastRow="0" w:firstColumn="1" w:lastColumn="0" w:noHBand="0" w:noVBand="1"/>
      </w:tblPr>
      <w:tblGrid>
        <w:gridCol w:w="798"/>
        <w:gridCol w:w="4927"/>
        <w:gridCol w:w="3455"/>
      </w:tblGrid>
      <w:tr w:rsidR="002B021F" w:rsidRPr="002B021F" w14:paraId="326D35B9" w14:textId="77777777" w:rsidTr="002B021F">
        <w:trPr>
          <w:trHeight w:val="550"/>
        </w:trPr>
        <w:tc>
          <w:tcPr>
            <w:tcW w:w="798" w:type="dxa"/>
          </w:tcPr>
          <w:p w14:paraId="33B0BE61" w14:textId="77777777" w:rsidR="002B021F" w:rsidRPr="002B021F" w:rsidRDefault="002B021F" w:rsidP="002B021F">
            <w:pPr>
              <w:rPr>
                <w:rFonts w:eastAsia="Calibri"/>
                <w:b/>
                <w:sz w:val="24"/>
                <w:szCs w:val="24"/>
              </w:rPr>
            </w:pPr>
            <w:r w:rsidRPr="002B021F">
              <w:rPr>
                <w:rFonts w:eastAsia="Calibri"/>
                <w:b/>
                <w:sz w:val="24"/>
                <w:szCs w:val="24"/>
              </w:rPr>
              <w:t>№</w:t>
            </w:r>
          </w:p>
        </w:tc>
        <w:tc>
          <w:tcPr>
            <w:tcW w:w="4927" w:type="dxa"/>
          </w:tcPr>
          <w:p w14:paraId="1E84530D"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3455" w:type="dxa"/>
          </w:tcPr>
          <w:p w14:paraId="5572DBF5"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r>
      <w:tr w:rsidR="002B021F" w:rsidRPr="002B021F" w14:paraId="69B0DDC9" w14:textId="77777777" w:rsidTr="002B021F">
        <w:trPr>
          <w:trHeight w:val="532"/>
        </w:trPr>
        <w:tc>
          <w:tcPr>
            <w:tcW w:w="798" w:type="dxa"/>
          </w:tcPr>
          <w:p w14:paraId="22B2CD61" w14:textId="77777777" w:rsidR="002B021F" w:rsidRPr="002B021F" w:rsidRDefault="002B021F" w:rsidP="002B021F">
            <w:pPr>
              <w:rPr>
                <w:rFonts w:eastAsia="Calibri"/>
                <w:sz w:val="24"/>
                <w:szCs w:val="24"/>
              </w:rPr>
            </w:pPr>
            <w:r w:rsidRPr="002B021F">
              <w:rPr>
                <w:rFonts w:eastAsia="Calibri"/>
                <w:sz w:val="24"/>
                <w:szCs w:val="24"/>
              </w:rPr>
              <w:t>1</w:t>
            </w:r>
          </w:p>
        </w:tc>
        <w:tc>
          <w:tcPr>
            <w:tcW w:w="4927" w:type="dxa"/>
          </w:tcPr>
          <w:p w14:paraId="407DCD8B" w14:textId="77777777" w:rsidR="002B021F" w:rsidRPr="002B021F" w:rsidRDefault="002B021F" w:rsidP="002B021F">
            <w:pPr>
              <w:rPr>
                <w:rFonts w:eastAsia="Calibri"/>
                <w:sz w:val="24"/>
                <w:szCs w:val="24"/>
              </w:rPr>
            </w:pPr>
            <w:r w:rsidRPr="002B021F">
              <w:rPr>
                <w:rFonts w:eastAsia="Calibri"/>
                <w:sz w:val="24"/>
                <w:szCs w:val="24"/>
              </w:rPr>
              <w:t>Пернебаева Б</w:t>
            </w:r>
          </w:p>
        </w:tc>
        <w:tc>
          <w:tcPr>
            <w:tcW w:w="3455" w:type="dxa"/>
          </w:tcPr>
          <w:p w14:paraId="35431607"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r>
      <w:tr w:rsidR="002B021F" w:rsidRPr="002B021F" w14:paraId="3B98283C" w14:textId="77777777" w:rsidTr="002B021F">
        <w:trPr>
          <w:trHeight w:val="532"/>
        </w:trPr>
        <w:tc>
          <w:tcPr>
            <w:tcW w:w="798" w:type="dxa"/>
          </w:tcPr>
          <w:p w14:paraId="413960A8" w14:textId="77777777" w:rsidR="002B021F" w:rsidRPr="002B021F" w:rsidRDefault="002B021F" w:rsidP="002B021F">
            <w:pPr>
              <w:rPr>
                <w:rFonts w:eastAsia="Calibri"/>
                <w:sz w:val="24"/>
                <w:szCs w:val="24"/>
              </w:rPr>
            </w:pPr>
            <w:r w:rsidRPr="002B021F">
              <w:rPr>
                <w:rFonts w:eastAsia="Calibri"/>
                <w:sz w:val="24"/>
                <w:szCs w:val="24"/>
              </w:rPr>
              <w:t>2</w:t>
            </w:r>
          </w:p>
        </w:tc>
        <w:tc>
          <w:tcPr>
            <w:tcW w:w="4927" w:type="dxa"/>
          </w:tcPr>
          <w:p w14:paraId="513DD171" w14:textId="77777777" w:rsidR="002B021F" w:rsidRPr="002B021F" w:rsidRDefault="002B021F" w:rsidP="002B021F">
            <w:pPr>
              <w:rPr>
                <w:rFonts w:eastAsia="Calibri"/>
                <w:sz w:val="24"/>
                <w:szCs w:val="24"/>
              </w:rPr>
            </w:pPr>
            <w:r w:rsidRPr="002B021F">
              <w:rPr>
                <w:rFonts w:eastAsia="Calibri"/>
                <w:sz w:val="24"/>
                <w:szCs w:val="24"/>
              </w:rPr>
              <w:t>Тойымбетова Ж</w:t>
            </w:r>
          </w:p>
        </w:tc>
        <w:tc>
          <w:tcPr>
            <w:tcW w:w="3455" w:type="dxa"/>
          </w:tcPr>
          <w:p w14:paraId="4B98AFAC"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r>
      <w:tr w:rsidR="002B021F" w:rsidRPr="002B021F" w14:paraId="0B2017DA" w14:textId="77777777" w:rsidTr="002B021F">
        <w:trPr>
          <w:trHeight w:val="532"/>
        </w:trPr>
        <w:tc>
          <w:tcPr>
            <w:tcW w:w="798" w:type="dxa"/>
          </w:tcPr>
          <w:p w14:paraId="574C5BF7" w14:textId="77777777" w:rsidR="002B021F" w:rsidRPr="002B021F" w:rsidRDefault="002B021F" w:rsidP="002B021F">
            <w:pPr>
              <w:rPr>
                <w:rFonts w:eastAsia="Calibri"/>
                <w:sz w:val="24"/>
                <w:szCs w:val="24"/>
              </w:rPr>
            </w:pPr>
            <w:r w:rsidRPr="002B021F">
              <w:rPr>
                <w:rFonts w:eastAsia="Calibri"/>
                <w:sz w:val="24"/>
                <w:szCs w:val="24"/>
              </w:rPr>
              <w:t>3</w:t>
            </w:r>
          </w:p>
        </w:tc>
        <w:tc>
          <w:tcPr>
            <w:tcW w:w="4927" w:type="dxa"/>
          </w:tcPr>
          <w:p w14:paraId="2770E83A" w14:textId="77777777" w:rsidR="002B021F" w:rsidRPr="002B021F" w:rsidRDefault="002B021F" w:rsidP="002B021F">
            <w:pPr>
              <w:rPr>
                <w:rFonts w:eastAsia="Calibri"/>
                <w:sz w:val="24"/>
                <w:szCs w:val="24"/>
              </w:rPr>
            </w:pPr>
            <w:r w:rsidRPr="002B021F">
              <w:rPr>
                <w:rFonts w:eastAsia="Calibri"/>
                <w:sz w:val="24"/>
                <w:szCs w:val="24"/>
              </w:rPr>
              <w:t>Жусипова М</w:t>
            </w:r>
          </w:p>
        </w:tc>
        <w:tc>
          <w:tcPr>
            <w:tcW w:w="3455" w:type="dxa"/>
          </w:tcPr>
          <w:p w14:paraId="3189B637"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r>
    </w:tbl>
    <w:p w14:paraId="693FBEB0" w14:textId="77777777" w:rsidR="002B021F" w:rsidRPr="002B021F" w:rsidRDefault="002B021F" w:rsidP="002B021F">
      <w:pPr>
        <w:widowControl/>
        <w:autoSpaceDE/>
        <w:autoSpaceDN/>
        <w:spacing w:after="200" w:line="276" w:lineRule="auto"/>
        <w:rPr>
          <w:rFonts w:eastAsia="Calibri"/>
          <w:sz w:val="24"/>
          <w:szCs w:val="24"/>
        </w:rPr>
      </w:pPr>
    </w:p>
    <w:p w14:paraId="4D83647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«Ыбырай жазулары» облыстық мұғалімдер байқауы </w:t>
      </w:r>
    </w:p>
    <w:tbl>
      <w:tblPr>
        <w:tblStyle w:val="aa"/>
        <w:tblW w:w="0" w:type="auto"/>
        <w:tblLook w:val="04A0" w:firstRow="1" w:lastRow="0" w:firstColumn="1" w:lastColumn="0" w:noHBand="0" w:noVBand="1"/>
      </w:tblPr>
      <w:tblGrid>
        <w:gridCol w:w="798"/>
        <w:gridCol w:w="4927"/>
        <w:gridCol w:w="3455"/>
      </w:tblGrid>
      <w:tr w:rsidR="002B021F" w:rsidRPr="002B021F" w14:paraId="6B60ABF8" w14:textId="77777777" w:rsidTr="002B021F">
        <w:trPr>
          <w:trHeight w:val="550"/>
        </w:trPr>
        <w:tc>
          <w:tcPr>
            <w:tcW w:w="798" w:type="dxa"/>
          </w:tcPr>
          <w:p w14:paraId="44B30798" w14:textId="77777777" w:rsidR="002B021F" w:rsidRPr="002B021F" w:rsidRDefault="002B021F" w:rsidP="002B021F">
            <w:pPr>
              <w:rPr>
                <w:rFonts w:eastAsia="Calibri"/>
                <w:b/>
                <w:sz w:val="24"/>
                <w:szCs w:val="24"/>
              </w:rPr>
            </w:pPr>
            <w:r w:rsidRPr="002B021F">
              <w:rPr>
                <w:rFonts w:eastAsia="Calibri"/>
                <w:b/>
                <w:sz w:val="24"/>
                <w:szCs w:val="24"/>
              </w:rPr>
              <w:t>№</w:t>
            </w:r>
          </w:p>
        </w:tc>
        <w:tc>
          <w:tcPr>
            <w:tcW w:w="4927" w:type="dxa"/>
          </w:tcPr>
          <w:p w14:paraId="2337398C"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3455" w:type="dxa"/>
          </w:tcPr>
          <w:p w14:paraId="18A775D8"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r>
      <w:tr w:rsidR="002B021F" w:rsidRPr="002B021F" w14:paraId="52678162" w14:textId="77777777" w:rsidTr="002B021F">
        <w:trPr>
          <w:trHeight w:val="532"/>
        </w:trPr>
        <w:tc>
          <w:tcPr>
            <w:tcW w:w="798" w:type="dxa"/>
          </w:tcPr>
          <w:p w14:paraId="76B23463" w14:textId="77777777" w:rsidR="002B021F" w:rsidRPr="002B021F" w:rsidRDefault="002B021F" w:rsidP="002B021F">
            <w:pPr>
              <w:rPr>
                <w:rFonts w:eastAsia="Calibri"/>
                <w:sz w:val="24"/>
                <w:szCs w:val="24"/>
              </w:rPr>
            </w:pPr>
            <w:r w:rsidRPr="002B021F">
              <w:rPr>
                <w:rFonts w:eastAsia="Calibri"/>
                <w:sz w:val="24"/>
                <w:szCs w:val="24"/>
              </w:rPr>
              <w:t>1</w:t>
            </w:r>
          </w:p>
        </w:tc>
        <w:tc>
          <w:tcPr>
            <w:tcW w:w="4927" w:type="dxa"/>
          </w:tcPr>
          <w:p w14:paraId="2D90BE5D" w14:textId="77777777" w:rsidR="002B021F" w:rsidRPr="002B021F" w:rsidRDefault="002B021F" w:rsidP="002B021F">
            <w:pPr>
              <w:rPr>
                <w:rFonts w:eastAsia="Calibri"/>
                <w:sz w:val="24"/>
                <w:szCs w:val="24"/>
              </w:rPr>
            </w:pPr>
            <w:r w:rsidRPr="002B021F">
              <w:rPr>
                <w:rFonts w:eastAsia="Calibri"/>
                <w:sz w:val="24"/>
                <w:szCs w:val="24"/>
              </w:rPr>
              <w:t>Муратова Т</w:t>
            </w:r>
          </w:p>
        </w:tc>
        <w:tc>
          <w:tcPr>
            <w:tcW w:w="3455" w:type="dxa"/>
          </w:tcPr>
          <w:p w14:paraId="24E3CE21" w14:textId="77777777" w:rsidR="002B021F" w:rsidRPr="002B021F" w:rsidRDefault="002B021F" w:rsidP="002B021F">
            <w:pPr>
              <w:rPr>
                <w:rFonts w:eastAsia="Calibri"/>
                <w:sz w:val="24"/>
                <w:szCs w:val="24"/>
              </w:rPr>
            </w:pPr>
            <w:r w:rsidRPr="002B021F">
              <w:rPr>
                <w:rFonts w:eastAsia="Calibri"/>
                <w:sz w:val="24"/>
                <w:szCs w:val="24"/>
              </w:rPr>
              <w:t>ІІ-орын</w:t>
            </w:r>
          </w:p>
        </w:tc>
      </w:tr>
      <w:tr w:rsidR="002B021F" w:rsidRPr="002B021F" w14:paraId="677F7200" w14:textId="77777777" w:rsidTr="002B021F">
        <w:trPr>
          <w:trHeight w:val="532"/>
        </w:trPr>
        <w:tc>
          <w:tcPr>
            <w:tcW w:w="798" w:type="dxa"/>
          </w:tcPr>
          <w:p w14:paraId="67DB6BAF" w14:textId="77777777" w:rsidR="002B021F" w:rsidRPr="002B021F" w:rsidRDefault="002B021F" w:rsidP="002B021F">
            <w:pPr>
              <w:rPr>
                <w:rFonts w:eastAsia="Calibri"/>
                <w:sz w:val="24"/>
                <w:szCs w:val="24"/>
              </w:rPr>
            </w:pPr>
            <w:r w:rsidRPr="002B021F">
              <w:rPr>
                <w:rFonts w:eastAsia="Calibri"/>
                <w:sz w:val="24"/>
                <w:szCs w:val="24"/>
              </w:rPr>
              <w:t>2</w:t>
            </w:r>
          </w:p>
        </w:tc>
        <w:tc>
          <w:tcPr>
            <w:tcW w:w="4927" w:type="dxa"/>
          </w:tcPr>
          <w:p w14:paraId="67BF05AB" w14:textId="77777777" w:rsidR="002B021F" w:rsidRPr="002B021F" w:rsidRDefault="002B021F" w:rsidP="002B021F">
            <w:pPr>
              <w:rPr>
                <w:rFonts w:eastAsia="Calibri"/>
                <w:sz w:val="24"/>
                <w:szCs w:val="24"/>
              </w:rPr>
            </w:pPr>
            <w:r w:rsidRPr="002B021F">
              <w:rPr>
                <w:rFonts w:eastAsia="Calibri"/>
                <w:sz w:val="24"/>
                <w:szCs w:val="24"/>
              </w:rPr>
              <w:t>Сарсенова М</w:t>
            </w:r>
          </w:p>
        </w:tc>
        <w:tc>
          <w:tcPr>
            <w:tcW w:w="3455" w:type="dxa"/>
          </w:tcPr>
          <w:p w14:paraId="26495CF2" w14:textId="77777777" w:rsidR="002B021F" w:rsidRPr="002B021F" w:rsidRDefault="002B021F" w:rsidP="002B021F">
            <w:pPr>
              <w:rPr>
                <w:rFonts w:eastAsia="Calibri"/>
                <w:sz w:val="24"/>
                <w:szCs w:val="24"/>
              </w:rPr>
            </w:pPr>
            <w:r w:rsidRPr="002B021F">
              <w:rPr>
                <w:rFonts w:eastAsia="Calibri"/>
                <w:sz w:val="24"/>
                <w:szCs w:val="24"/>
              </w:rPr>
              <w:t>ІІ-орын</w:t>
            </w:r>
          </w:p>
        </w:tc>
      </w:tr>
      <w:tr w:rsidR="002B021F" w:rsidRPr="002B021F" w14:paraId="6B55BC4A" w14:textId="77777777" w:rsidTr="002B021F">
        <w:trPr>
          <w:trHeight w:val="532"/>
        </w:trPr>
        <w:tc>
          <w:tcPr>
            <w:tcW w:w="798" w:type="dxa"/>
          </w:tcPr>
          <w:p w14:paraId="1F454BC9" w14:textId="77777777" w:rsidR="002B021F" w:rsidRPr="002B021F" w:rsidRDefault="002B021F" w:rsidP="002B021F">
            <w:pPr>
              <w:rPr>
                <w:rFonts w:eastAsia="Calibri"/>
                <w:sz w:val="24"/>
                <w:szCs w:val="24"/>
              </w:rPr>
            </w:pPr>
            <w:r w:rsidRPr="002B021F">
              <w:rPr>
                <w:rFonts w:eastAsia="Calibri"/>
                <w:sz w:val="24"/>
                <w:szCs w:val="24"/>
              </w:rPr>
              <w:t>3</w:t>
            </w:r>
          </w:p>
        </w:tc>
        <w:tc>
          <w:tcPr>
            <w:tcW w:w="4927" w:type="dxa"/>
          </w:tcPr>
          <w:p w14:paraId="40791312" w14:textId="77777777" w:rsidR="002B021F" w:rsidRPr="002B021F" w:rsidRDefault="002B021F" w:rsidP="002B021F">
            <w:pPr>
              <w:rPr>
                <w:rFonts w:eastAsia="Calibri"/>
                <w:sz w:val="24"/>
                <w:szCs w:val="24"/>
              </w:rPr>
            </w:pPr>
            <w:r w:rsidRPr="002B021F">
              <w:rPr>
                <w:rFonts w:eastAsia="Calibri"/>
                <w:sz w:val="24"/>
                <w:szCs w:val="24"/>
              </w:rPr>
              <w:t>Мырзахметова М</w:t>
            </w:r>
          </w:p>
        </w:tc>
        <w:tc>
          <w:tcPr>
            <w:tcW w:w="3455" w:type="dxa"/>
          </w:tcPr>
          <w:p w14:paraId="7FDD6417" w14:textId="77777777" w:rsidR="002B021F" w:rsidRPr="002B021F" w:rsidRDefault="002B021F" w:rsidP="002B021F">
            <w:pPr>
              <w:rPr>
                <w:rFonts w:eastAsia="Calibri"/>
                <w:sz w:val="24"/>
                <w:szCs w:val="24"/>
              </w:rPr>
            </w:pPr>
            <w:r w:rsidRPr="002B021F">
              <w:rPr>
                <w:rFonts w:eastAsia="Calibri"/>
                <w:sz w:val="24"/>
                <w:szCs w:val="24"/>
              </w:rPr>
              <w:t>ІІІ-орын иеленді</w:t>
            </w:r>
          </w:p>
        </w:tc>
      </w:tr>
    </w:tbl>
    <w:p w14:paraId="53255F7D" w14:textId="77777777" w:rsidR="002B021F" w:rsidRPr="002B021F" w:rsidRDefault="002B021F" w:rsidP="002B021F">
      <w:pPr>
        <w:widowControl/>
        <w:autoSpaceDE/>
        <w:autoSpaceDN/>
        <w:spacing w:after="200" w:line="276" w:lineRule="auto"/>
        <w:rPr>
          <w:rFonts w:eastAsia="Calibri"/>
          <w:sz w:val="24"/>
          <w:szCs w:val="24"/>
        </w:rPr>
      </w:pPr>
    </w:p>
    <w:p w14:paraId="5BCD1AF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Пән мұғалімдерінің аудандық олимпиадасы      </w:t>
      </w:r>
    </w:p>
    <w:tbl>
      <w:tblPr>
        <w:tblStyle w:val="aa"/>
        <w:tblW w:w="0" w:type="auto"/>
        <w:tblLook w:val="04A0" w:firstRow="1" w:lastRow="0" w:firstColumn="1" w:lastColumn="0" w:noHBand="0" w:noVBand="1"/>
      </w:tblPr>
      <w:tblGrid>
        <w:gridCol w:w="735"/>
        <w:gridCol w:w="3201"/>
        <w:gridCol w:w="2335"/>
        <w:gridCol w:w="3051"/>
      </w:tblGrid>
      <w:tr w:rsidR="002B021F" w:rsidRPr="002B021F" w14:paraId="61EBD0E2" w14:textId="77777777" w:rsidTr="002B021F">
        <w:trPr>
          <w:trHeight w:val="550"/>
        </w:trPr>
        <w:tc>
          <w:tcPr>
            <w:tcW w:w="735" w:type="dxa"/>
          </w:tcPr>
          <w:p w14:paraId="668F9C44" w14:textId="77777777" w:rsidR="002B021F" w:rsidRPr="002B021F" w:rsidRDefault="002B021F" w:rsidP="002B021F">
            <w:pPr>
              <w:rPr>
                <w:rFonts w:eastAsia="Calibri"/>
                <w:b/>
                <w:sz w:val="24"/>
                <w:szCs w:val="24"/>
              </w:rPr>
            </w:pPr>
            <w:r w:rsidRPr="002B021F">
              <w:rPr>
                <w:rFonts w:eastAsia="Calibri"/>
                <w:b/>
                <w:sz w:val="24"/>
                <w:szCs w:val="24"/>
              </w:rPr>
              <w:t>№</w:t>
            </w:r>
          </w:p>
        </w:tc>
        <w:tc>
          <w:tcPr>
            <w:tcW w:w="3201" w:type="dxa"/>
          </w:tcPr>
          <w:p w14:paraId="2E6ABB30"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4F9BFC26"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3051" w:type="dxa"/>
          </w:tcPr>
          <w:p w14:paraId="2E25243C" w14:textId="77777777" w:rsidR="002B021F" w:rsidRPr="002B021F" w:rsidRDefault="002B021F" w:rsidP="002B021F">
            <w:pPr>
              <w:rPr>
                <w:rFonts w:eastAsia="Calibri"/>
                <w:b/>
                <w:sz w:val="24"/>
                <w:szCs w:val="24"/>
              </w:rPr>
            </w:pPr>
            <w:r w:rsidRPr="002B021F">
              <w:rPr>
                <w:rFonts w:eastAsia="Calibri"/>
                <w:b/>
                <w:sz w:val="24"/>
                <w:szCs w:val="24"/>
              </w:rPr>
              <w:t>Сабақ беретін пәні</w:t>
            </w:r>
          </w:p>
        </w:tc>
      </w:tr>
      <w:tr w:rsidR="002B021F" w:rsidRPr="002B021F" w14:paraId="5AFF814E" w14:textId="77777777" w:rsidTr="002B021F">
        <w:trPr>
          <w:trHeight w:val="532"/>
        </w:trPr>
        <w:tc>
          <w:tcPr>
            <w:tcW w:w="735" w:type="dxa"/>
          </w:tcPr>
          <w:p w14:paraId="2EB96C0F" w14:textId="77777777" w:rsidR="002B021F" w:rsidRPr="002B021F" w:rsidRDefault="002B021F" w:rsidP="002B021F">
            <w:pPr>
              <w:rPr>
                <w:rFonts w:eastAsia="Calibri"/>
                <w:sz w:val="24"/>
                <w:szCs w:val="24"/>
              </w:rPr>
            </w:pPr>
            <w:r w:rsidRPr="002B021F">
              <w:rPr>
                <w:rFonts w:eastAsia="Calibri"/>
                <w:sz w:val="24"/>
                <w:szCs w:val="24"/>
              </w:rPr>
              <w:t>1</w:t>
            </w:r>
          </w:p>
        </w:tc>
        <w:tc>
          <w:tcPr>
            <w:tcW w:w="3201" w:type="dxa"/>
          </w:tcPr>
          <w:p w14:paraId="1A733BE4" w14:textId="77777777" w:rsidR="002B021F" w:rsidRPr="002B021F" w:rsidRDefault="002B021F" w:rsidP="002B021F">
            <w:pPr>
              <w:rPr>
                <w:rFonts w:eastAsia="Calibri"/>
                <w:sz w:val="24"/>
                <w:szCs w:val="24"/>
              </w:rPr>
            </w:pPr>
            <w:r w:rsidRPr="002B021F">
              <w:rPr>
                <w:rFonts w:eastAsia="Calibri"/>
                <w:sz w:val="24"/>
                <w:szCs w:val="24"/>
              </w:rPr>
              <w:t>Құрбан Ф</w:t>
            </w:r>
          </w:p>
        </w:tc>
        <w:tc>
          <w:tcPr>
            <w:tcW w:w="2335" w:type="dxa"/>
          </w:tcPr>
          <w:p w14:paraId="51CD5565"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3051" w:type="dxa"/>
          </w:tcPr>
          <w:p w14:paraId="4D51ED0A" w14:textId="77777777" w:rsidR="002B021F" w:rsidRPr="002B021F" w:rsidRDefault="002B021F" w:rsidP="002B021F">
            <w:pPr>
              <w:rPr>
                <w:rFonts w:eastAsia="Calibri"/>
                <w:sz w:val="24"/>
                <w:szCs w:val="24"/>
              </w:rPr>
            </w:pPr>
            <w:r w:rsidRPr="002B021F">
              <w:rPr>
                <w:rFonts w:eastAsia="Calibri"/>
                <w:sz w:val="24"/>
                <w:szCs w:val="24"/>
              </w:rPr>
              <w:t>Физика</w:t>
            </w:r>
          </w:p>
        </w:tc>
      </w:tr>
      <w:tr w:rsidR="002B021F" w:rsidRPr="002B021F" w14:paraId="3A454A3E" w14:textId="77777777" w:rsidTr="002B021F">
        <w:trPr>
          <w:trHeight w:val="532"/>
        </w:trPr>
        <w:tc>
          <w:tcPr>
            <w:tcW w:w="735" w:type="dxa"/>
          </w:tcPr>
          <w:p w14:paraId="17108406" w14:textId="77777777" w:rsidR="002B021F" w:rsidRPr="002B021F" w:rsidRDefault="002B021F" w:rsidP="002B021F">
            <w:pPr>
              <w:rPr>
                <w:rFonts w:eastAsia="Calibri"/>
                <w:sz w:val="24"/>
                <w:szCs w:val="24"/>
              </w:rPr>
            </w:pPr>
            <w:r w:rsidRPr="002B021F">
              <w:rPr>
                <w:rFonts w:eastAsia="Calibri"/>
                <w:sz w:val="24"/>
                <w:szCs w:val="24"/>
              </w:rPr>
              <w:t>2</w:t>
            </w:r>
          </w:p>
        </w:tc>
        <w:tc>
          <w:tcPr>
            <w:tcW w:w="3201" w:type="dxa"/>
          </w:tcPr>
          <w:p w14:paraId="6FA5A93A" w14:textId="77777777" w:rsidR="002B021F" w:rsidRPr="002B021F" w:rsidRDefault="002B021F" w:rsidP="002B021F">
            <w:pPr>
              <w:rPr>
                <w:rFonts w:eastAsia="Calibri"/>
                <w:sz w:val="24"/>
                <w:szCs w:val="24"/>
              </w:rPr>
            </w:pPr>
            <w:r w:rsidRPr="002B021F">
              <w:rPr>
                <w:rFonts w:eastAsia="Calibri"/>
                <w:sz w:val="24"/>
                <w:szCs w:val="24"/>
              </w:rPr>
              <w:t>Сарсенбаева М</w:t>
            </w:r>
          </w:p>
        </w:tc>
        <w:tc>
          <w:tcPr>
            <w:tcW w:w="2335" w:type="dxa"/>
          </w:tcPr>
          <w:p w14:paraId="415A081D"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3051" w:type="dxa"/>
          </w:tcPr>
          <w:p w14:paraId="35F605B2"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r w:rsidR="002B021F" w:rsidRPr="002B021F" w14:paraId="67CA70FD" w14:textId="77777777" w:rsidTr="002B021F">
        <w:trPr>
          <w:trHeight w:val="532"/>
        </w:trPr>
        <w:tc>
          <w:tcPr>
            <w:tcW w:w="735" w:type="dxa"/>
          </w:tcPr>
          <w:p w14:paraId="0F3DF86E" w14:textId="77777777" w:rsidR="002B021F" w:rsidRPr="002B021F" w:rsidRDefault="002B021F" w:rsidP="002B021F">
            <w:pPr>
              <w:rPr>
                <w:rFonts w:eastAsia="Calibri"/>
                <w:sz w:val="24"/>
                <w:szCs w:val="24"/>
              </w:rPr>
            </w:pPr>
            <w:r w:rsidRPr="002B021F">
              <w:rPr>
                <w:rFonts w:eastAsia="Calibri"/>
                <w:sz w:val="24"/>
                <w:szCs w:val="24"/>
              </w:rPr>
              <w:t>3</w:t>
            </w:r>
          </w:p>
        </w:tc>
        <w:tc>
          <w:tcPr>
            <w:tcW w:w="3201" w:type="dxa"/>
          </w:tcPr>
          <w:p w14:paraId="57704783" w14:textId="77777777" w:rsidR="002B021F" w:rsidRPr="002B021F" w:rsidRDefault="002B021F" w:rsidP="002B021F">
            <w:pPr>
              <w:rPr>
                <w:rFonts w:eastAsia="Calibri"/>
                <w:sz w:val="24"/>
                <w:szCs w:val="24"/>
              </w:rPr>
            </w:pPr>
            <w:r w:rsidRPr="002B021F">
              <w:rPr>
                <w:rFonts w:eastAsia="Calibri"/>
                <w:sz w:val="24"/>
                <w:szCs w:val="24"/>
              </w:rPr>
              <w:t>Жакипов Б</w:t>
            </w:r>
          </w:p>
        </w:tc>
        <w:tc>
          <w:tcPr>
            <w:tcW w:w="2335" w:type="dxa"/>
          </w:tcPr>
          <w:p w14:paraId="0974453C"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3051" w:type="dxa"/>
          </w:tcPr>
          <w:p w14:paraId="4C90BDB4" w14:textId="77777777" w:rsidR="002B021F" w:rsidRPr="002B021F" w:rsidRDefault="002B021F" w:rsidP="002B021F">
            <w:pPr>
              <w:rPr>
                <w:rFonts w:eastAsia="Calibri"/>
                <w:sz w:val="24"/>
                <w:szCs w:val="24"/>
              </w:rPr>
            </w:pPr>
            <w:r w:rsidRPr="002B021F">
              <w:rPr>
                <w:rFonts w:eastAsia="Calibri"/>
                <w:sz w:val="24"/>
                <w:szCs w:val="24"/>
              </w:rPr>
              <w:t>Биология</w:t>
            </w:r>
          </w:p>
        </w:tc>
      </w:tr>
      <w:tr w:rsidR="002B021F" w:rsidRPr="002B021F" w14:paraId="263B17A9" w14:textId="77777777" w:rsidTr="002B021F">
        <w:trPr>
          <w:trHeight w:val="532"/>
        </w:trPr>
        <w:tc>
          <w:tcPr>
            <w:tcW w:w="735" w:type="dxa"/>
          </w:tcPr>
          <w:p w14:paraId="5C5D8881" w14:textId="77777777" w:rsidR="002B021F" w:rsidRPr="002B021F" w:rsidRDefault="002B021F" w:rsidP="002B021F">
            <w:pPr>
              <w:rPr>
                <w:rFonts w:eastAsia="Calibri"/>
                <w:sz w:val="24"/>
                <w:szCs w:val="24"/>
              </w:rPr>
            </w:pPr>
            <w:r w:rsidRPr="002B021F">
              <w:rPr>
                <w:rFonts w:eastAsia="Calibri"/>
                <w:sz w:val="24"/>
                <w:szCs w:val="24"/>
              </w:rPr>
              <w:t>4</w:t>
            </w:r>
          </w:p>
        </w:tc>
        <w:tc>
          <w:tcPr>
            <w:tcW w:w="3201" w:type="dxa"/>
          </w:tcPr>
          <w:p w14:paraId="0B4A9A9A" w14:textId="77777777" w:rsidR="002B021F" w:rsidRPr="002B021F" w:rsidRDefault="002B021F" w:rsidP="002B021F">
            <w:pPr>
              <w:rPr>
                <w:rFonts w:eastAsia="Calibri"/>
                <w:sz w:val="24"/>
                <w:szCs w:val="24"/>
              </w:rPr>
            </w:pPr>
            <w:r w:rsidRPr="002B021F">
              <w:rPr>
                <w:rFonts w:eastAsia="Calibri"/>
                <w:sz w:val="24"/>
                <w:szCs w:val="24"/>
              </w:rPr>
              <w:t>Кутушова Д</w:t>
            </w:r>
          </w:p>
        </w:tc>
        <w:tc>
          <w:tcPr>
            <w:tcW w:w="2335" w:type="dxa"/>
          </w:tcPr>
          <w:p w14:paraId="4819C256"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3051" w:type="dxa"/>
          </w:tcPr>
          <w:p w14:paraId="1F414685" w14:textId="77777777" w:rsidR="002B021F" w:rsidRPr="002B021F" w:rsidRDefault="002B021F" w:rsidP="002B021F">
            <w:pPr>
              <w:rPr>
                <w:rFonts w:eastAsia="Calibri"/>
                <w:sz w:val="24"/>
                <w:szCs w:val="24"/>
              </w:rPr>
            </w:pPr>
            <w:r w:rsidRPr="002B021F">
              <w:rPr>
                <w:rFonts w:eastAsia="Calibri"/>
                <w:sz w:val="24"/>
                <w:szCs w:val="24"/>
              </w:rPr>
              <w:t>Информатика</w:t>
            </w:r>
          </w:p>
        </w:tc>
      </w:tr>
      <w:tr w:rsidR="002B021F" w:rsidRPr="002B021F" w14:paraId="1A90F8FD" w14:textId="77777777" w:rsidTr="002B021F">
        <w:trPr>
          <w:trHeight w:val="532"/>
        </w:trPr>
        <w:tc>
          <w:tcPr>
            <w:tcW w:w="735" w:type="dxa"/>
          </w:tcPr>
          <w:p w14:paraId="440782D7" w14:textId="77777777" w:rsidR="002B021F" w:rsidRPr="002B021F" w:rsidRDefault="002B021F" w:rsidP="002B021F">
            <w:pPr>
              <w:rPr>
                <w:rFonts w:eastAsia="Calibri"/>
                <w:sz w:val="24"/>
                <w:szCs w:val="24"/>
              </w:rPr>
            </w:pPr>
            <w:r w:rsidRPr="002B021F">
              <w:rPr>
                <w:rFonts w:eastAsia="Calibri"/>
                <w:sz w:val="24"/>
                <w:szCs w:val="24"/>
              </w:rPr>
              <w:t>5</w:t>
            </w:r>
          </w:p>
        </w:tc>
        <w:tc>
          <w:tcPr>
            <w:tcW w:w="3201" w:type="dxa"/>
          </w:tcPr>
          <w:p w14:paraId="6F3340C7" w14:textId="77777777" w:rsidR="002B021F" w:rsidRPr="002B021F" w:rsidRDefault="002B021F" w:rsidP="002B021F">
            <w:pPr>
              <w:rPr>
                <w:rFonts w:eastAsia="Calibri"/>
                <w:sz w:val="24"/>
                <w:szCs w:val="24"/>
              </w:rPr>
            </w:pPr>
            <w:r w:rsidRPr="002B021F">
              <w:rPr>
                <w:rFonts w:eastAsia="Calibri"/>
                <w:sz w:val="24"/>
                <w:szCs w:val="24"/>
              </w:rPr>
              <w:t>Турлыбекова А</w:t>
            </w:r>
          </w:p>
        </w:tc>
        <w:tc>
          <w:tcPr>
            <w:tcW w:w="2335" w:type="dxa"/>
          </w:tcPr>
          <w:p w14:paraId="1C4907DC"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3051" w:type="dxa"/>
          </w:tcPr>
          <w:p w14:paraId="38BF3640" w14:textId="77777777" w:rsidR="002B021F" w:rsidRPr="002B021F" w:rsidRDefault="002B021F" w:rsidP="002B021F">
            <w:pPr>
              <w:rPr>
                <w:rFonts w:eastAsia="Calibri"/>
                <w:sz w:val="24"/>
                <w:szCs w:val="24"/>
              </w:rPr>
            </w:pPr>
            <w:r w:rsidRPr="002B021F">
              <w:rPr>
                <w:rFonts w:eastAsia="Calibri"/>
                <w:sz w:val="24"/>
                <w:szCs w:val="24"/>
              </w:rPr>
              <w:t>Химия</w:t>
            </w:r>
          </w:p>
        </w:tc>
      </w:tr>
      <w:tr w:rsidR="002B021F" w:rsidRPr="002B021F" w14:paraId="278997C5" w14:textId="77777777" w:rsidTr="002B021F">
        <w:trPr>
          <w:trHeight w:val="532"/>
        </w:trPr>
        <w:tc>
          <w:tcPr>
            <w:tcW w:w="735" w:type="dxa"/>
          </w:tcPr>
          <w:p w14:paraId="46ACBD2E" w14:textId="77777777" w:rsidR="002B021F" w:rsidRPr="002B021F" w:rsidRDefault="002B021F" w:rsidP="002B021F">
            <w:pPr>
              <w:rPr>
                <w:rFonts w:eastAsia="Calibri"/>
                <w:sz w:val="24"/>
                <w:szCs w:val="24"/>
              </w:rPr>
            </w:pPr>
            <w:r w:rsidRPr="002B021F">
              <w:rPr>
                <w:rFonts w:eastAsia="Calibri"/>
                <w:sz w:val="24"/>
                <w:szCs w:val="24"/>
              </w:rPr>
              <w:t>6</w:t>
            </w:r>
          </w:p>
        </w:tc>
        <w:tc>
          <w:tcPr>
            <w:tcW w:w="3201" w:type="dxa"/>
          </w:tcPr>
          <w:p w14:paraId="6BE25B2F" w14:textId="77777777" w:rsidR="002B021F" w:rsidRPr="002B021F" w:rsidRDefault="002B021F" w:rsidP="002B021F">
            <w:pPr>
              <w:rPr>
                <w:rFonts w:eastAsia="Calibri"/>
                <w:sz w:val="24"/>
                <w:szCs w:val="24"/>
              </w:rPr>
            </w:pPr>
            <w:r w:rsidRPr="002B021F">
              <w:rPr>
                <w:rFonts w:eastAsia="Calibri"/>
                <w:sz w:val="24"/>
                <w:szCs w:val="24"/>
              </w:rPr>
              <w:t>Полатова А</w:t>
            </w:r>
          </w:p>
        </w:tc>
        <w:tc>
          <w:tcPr>
            <w:tcW w:w="2335" w:type="dxa"/>
          </w:tcPr>
          <w:p w14:paraId="65D1133B"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3051" w:type="dxa"/>
          </w:tcPr>
          <w:p w14:paraId="20DBB3B3" w14:textId="77777777" w:rsidR="002B021F" w:rsidRPr="002B021F" w:rsidRDefault="002B021F" w:rsidP="002B021F">
            <w:pPr>
              <w:rPr>
                <w:rFonts w:eastAsia="Calibri"/>
                <w:sz w:val="24"/>
                <w:szCs w:val="24"/>
              </w:rPr>
            </w:pPr>
            <w:r w:rsidRPr="002B021F">
              <w:rPr>
                <w:rFonts w:eastAsia="Calibri"/>
                <w:sz w:val="24"/>
                <w:szCs w:val="24"/>
              </w:rPr>
              <w:t>Бастауыш сынып</w:t>
            </w:r>
          </w:p>
        </w:tc>
      </w:tr>
      <w:tr w:rsidR="002B021F" w:rsidRPr="002B021F" w14:paraId="29067F9D" w14:textId="77777777" w:rsidTr="002B021F">
        <w:trPr>
          <w:trHeight w:val="532"/>
        </w:trPr>
        <w:tc>
          <w:tcPr>
            <w:tcW w:w="735" w:type="dxa"/>
          </w:tcPr>
          <w:p w14:paraId="64902DD1" w14:textId="77777777" w:rsidR="002B021F" w:rsidRPr="002B021F" w:rsidRDefault="002B021F" w:rsidP="002B021F">
            <w:pPr>
              <w:rPr>
                <w:rFonts w:eastAsia="Calibri"/>
                <w:sz w:val="24"/>
                <w:szCs w:val="24"/>
              </w:rPr>
            </w:pPr>
            <w:r w:rsidRPr="002B021F">
              <w:rPr>
                <w:rFonts w:eastAsia="Calibri"/>
                <w:sz w:val="24"/>
                <w:szCs w:val="24"/>
              </w:rPr>
              <w:t>7</w:t>
            </w:r>
          </w:p>
        </w:tc>
        <w:tc>
          <w:tcPr>
            <w:tcW w:w="3201" w:type="dxa"/>
          </w:tcPr>
          <w:p w14:paraId="0A3A8F2F" w14:textId="77777777" w:rsidR="002B021F" w:rsidRPr="002B021F" w:rsidRDefault="002B021F" w:rsidP="002B021F">
            <w:pPr>
              <w:rPr>
                <w:rFonts w:eastAsia="Calibri"/>
                <w:sz w:val="24"/>
                <w:szCs w:val="24"/>
              </w:rPr>
            </w:pPr>
            <w:r w:rsidRPr="002B021F">
              <w:rPr>
                <w:rFonts w:eastAsia="Calibri"/>
                <w:sz w:val="24"/>
                <w:szCs w:val="24"/>
              </w:rPr>
              <w:t>Сарсенова А</w:t>
            </w:r>
          </w:p>
        </w:tc>
        <w:tc>
          <w:tcPr>
            <w:tcW w:w="2335" w:type="dxa"/>
          </w:tcPr>
          <w:p w14:paraId="0393B2E7"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3051" w:type="dxa"/>
          </w:tcPr>
          <w:p w14:paraId="5442FD91" w14:textId="77777777" w:rsidR="002B021F" w:rsidRPr="002B021F" w:rsidRDefault="002B021F" w:rsidP="002B021F">
            <w:pPr>
              <w:rPr>
                <w:rFonts w:eastAsia="Calibri"/>
                <w:sz w:val="24"/>
                <w:szCs w:val="24"/>
              </w:rPr>
            </w:pPr>
            <w:r w:rsidRPr="002B021F">
              <w:rPr>
                <w:rFonts w:eastAsia="Calibri"/>
                <w:sz w:val="24"/>
                <w:szCs w:val="24"/>
              </w:rPr>
              <w:t>Орыс  тілі  мен әдебиеті</w:t>
            </w:r>
          </w:p>
        </w:tc>
      </w:tr>
    </w:tbl>
    <w:p w14:paraId="795A7F00" w14:textId="77777777" w:rsidR="002B021F" w:rsidRPr="002B021F" w:rsidRDefault="002B021F" w:rsidP="002B021F">
      <w:pPr>
        <w:widowControl/>
        <w:autoSpaceDE/>
        <w:autoSpaceDN/>
        <w:spacing w:after="200" w:line="276" w:lineRule="auto"/>
        <w:rPr>
          <w:rFonts w:eastAsia="Calibri"/>
          <w:sz w:val="24"/>
          <w:szCs w:val="24"/>
        </w:rPr>
      </w:pPr>
    </w:p>
    <w:p w14:paraId="1FC7227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Пән мұғалімдерінің облыстық олимпиадасы     </w:t>
      </w:r>
    </w:p>
    <w:tbl>
      <w:tblPr>
        <w:tblStyle w:val="aa"/>
        <w:tblW w:w="0" w:type="auto"/>
        <w:tblLook w:val="04A0" w:firstRow="1" w:lastRow="0" w:firstColumn="1" w:lastColumn="0" w:noHBand="0" w:noVBand="1"/>
      </w:tblPr>
      <w:tblGrid>
        <w:gridCol w:w="735"/>
        <w:gridCol w:w="4243"/>
        <w:gridCol w:w="2335"/>
        <w:gridCol w:w="2541"/>
      </w:tblGrid>
      <w:tr w:rsidR="002B021F" w:rsidRPr="002B021F" w14:paraId="5A8BF673" w14:textId="77777777" w:rsidTr="002B021F">
        <w:trPr>
          <w:trHeight w:val="550"/>
        </w:trPr>
        <w:tc>
          <w:tcPr>
            <w:tcW w:w="735" w:type="dxa"/>
          </w:tcPr>
          <w:p w14:paraId="358194EE"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473B51AA"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49B8D37A"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5295DEAA" w14:textId="77777777" w:rsidR="002B021F" w:rsidRPr="002B021F" w:rsidRDefault="002B021F" w:rsidP="002B021F">
            <w:pPr>
              <w:rPr>
                <w:rFonts w:eastAsia="Calibri"/>
                <w:b/>
                <w:sz w:val="24"/>
                <w:szCs w:val="24"/>
              </w:rPr>
            </w:pPr>
            <w:r w:rsidRPr="002B021F">
              <w:rPr>
                <w:rFonts w:eastAsia="Calibri"/>
                <w:b/>
                <w:sz w:val="24"/>
                <w:szCs w:val="24"/>
              </w:rPr>
              <w:t>Сабақ беретін пәні</w:t>
            </w:r>
          </w:p>
        </w:tc>
      </w:tr>
      <w:tr w:rsidR="002B021F" w:rsidRPr="002B021F" w14:paraId="1A756995" w14:textId="77777777" w:rsidTr="002B021F">
        <w:trPr>
          <w:trHeight w:val="532"/>
        </w:trPr>
        <w:tc>
          <w:tcPr>
            <w:tcW w:w="735" w:type="dxa"/>
          </w:tcPr>
          <w:p w14:paraId="467A79AF"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639B1B98" w14:textId="77777777" w:rsidR="002B021F" w:rsidRPr="002B021F" w:rsidRDefault="002B021F" w:rsidP="002B021F">
            <w:pPr>
              <w:rPr>
                <w:rFonts w:eastAsia="Calibri"/>
                <w:sz w:val="24"/>
                <w:szCs w:val="24"/>
              </w:rPr>
            </w:pPr>
            <w:r w:rsidRPr="002B021F">
              <w:rPr>
                <w:rFonts w:eastAsia="Calibri"/>
                <w:sz w:val="24"/>
                <w:szCs w:val="24"/>
              </w:rPr>
              <w:t>Мырзахметова М</w:t>
            </w:r>
          </w:p>
        </w:tc>
        <w:tc>
          <w:tcPr>
            <w:tcW w:w="2335" w:type="dxa"/>
          </w:tcPr>
          <w:p w14:paraId="507E7B12"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541" w:type="dxa"/>
          </w:tcPr>
          <w:p w14:paraId="1F444E1D" w14:textId="77777777" w:rsidR="002B021F" w:rsidRPr="002B021F" w:rsidRDefault="002B021F" w:rsidP="002B021F">
            <w:pPr>
              <w:rPr>
                <w:rFonts w:eastAsia="Calibri"/>
                <w:sz w:val="24"/>
                <w:szCs w:val="24"/>
              </w:rPr>
            </w:pPr>
            <w:r w:rsidRPr="002B021F">
              <w:rPr>
                <w:rFonts w:eastAsia="Calibri"/>
                <w:sz w:val="24"/>
                <w:szCs w:val="24"/>
              </w:rPr>
              <w:t>Орыс  тілі  мен әдебиеті</w:t>
            </w:r>
          </w:p>
        </w:tc>
      </w:tr>
      <w:tr w:rsidR="002B021F" w:rsidRPr="002B021F" w14:paraId="01672B35" w14:textId="77777777" w:rsidTr="002B021F">
        <w:trPr>
          <w:trHeight w:val="532"/>
        </w:trPr>
        <w:tc>
          <w:tcPr>
            <w:tcW w:w="735" w:type="dxa"/>
          </w:tcPr>
          <w:p w14:paraId="256031B4" w14:textId="77777777" w:rsidR="002B021F" w:rsidRPr="002B021F" w:rsidRDefault="002B021F" w:rsidP="002B021F">
            <w:pPr>
              <w:rPr>
                <w:rFonts w:eastAsia="Calibri"/>
                <w:sz w:val="24"/>
                <w:szCs w:val="24"/>
              </w:rPr>
            </w:pPr>
            <w:r w:rsidRPr="002B021F">
              <w:rPr>
                <w:rFonts w:eastAsia="Calibri"/>
                <w:sz w:val="24"/>
                <w:szCs w:val="24"/>
              </w:rPr>
              <w:lastRenderedPageBreak/>
              <w:t>2</w:t>
            </w:r>
          </w:p>
        </w:tc>
        <w:tc>
          <w:tcPr>
            <w:tcW w:w="4243" w:type="dxa"/>
          </w:tcPr>
          <w:p w14:paraId="765F7F2F" w14:textId="77777777" w:rsidR="002B021F" w:rsidRPr="002B021F" w:rsidRDefault="002B021F" w:rsidP="002B021F">
            <w:pPr>
              <w:rPr>
                <w:rFonts w:eastAsia="Calibri"/>
                <w:sz w:val="24"/>
                <w:szCs w:val="24"/>
              </w:rPr>
            </w:pPr>
            <w:r w:rsidRPr="002B021F">
              <w:rPr>
                <w:rFonts w:eastAsia="Calibri"/>
                <w:sz w:val="24"/>
                <w:szCs w:val="24"/>
              </w:rPr>
              <w:t>Сарсенбаева М</w:t>
            </w:r>
          </w:p>
        </w:tc>
        <w:tc>
          <w:tcPr>
            <w:tcW w:w="2335" w:type="dxa"/>
          </w:tcPr>
          <w:p w14:paraId="489F2223"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541" w:type="dxa"/>
          </w:tcPr>
          <w:p w14:paraId="1BED807E"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r w:rsidR="002B021F" w:rsidRPr="002B021F" w14:paraId="424BE801" w14:textId="77777777" w:rsidTr="002B021F">
        <w:trPr>
          <w:trHeight w:val="532"/>
        </w:trPr>
        <w:tc>
          <w:tcPr>
            <w:tcW w:w="735" w:type="dxa"/>
          </w:tcPr>
          <w:p w14:paraId="6DF14407" w14:textId="77777777" w:rsidR="002B021F" w:rsidRPr="002B021F" w:rsidRDefault="002B021F" w:rsidP="002B021F">
            <w:pPr>
              <w:rPr>
                <w:rFonts w:eastAsia="Calibri"/>
                <w:sz w:val="24"/>
                <w:szCs w:val="24"/>
              </w:rPr>
            </w:pPr>
            <w:r w:rsidRPr="002B021F">
              <w:rPr>
                <w:rFonts w:eastAsia="Calibri"/>
                <w:sz w:val="24"/>
                <w:szCs w:val="24"/>
              </w:rPr>
              <w:t>3</w:t>
            </w:r>
          </w:p>
        </w:tc>
        <w:tc>
          <w:tcPr>
            <w:tcW w:w="4243" w:type="dxa"/>
          </w:tcPr>
          <w:p w14:paraId="5BCBAE17" w14:textId="77777777" w:rsidR="002B021F" w:rsidRPr="002B021F" w:rsidRDefault="002B021F" w:rsidP="002B021F">
            <w:pPr>
              <w:rPr>
                <w:rFonts w:eastAsia="Calibri"/>
                <w:sz w:val="24"/>
                <w:szCs w:val="24"/>
              </w:rPr>
            </w:pPr>
            <w:r w:rsidRPr="002B021F">
              <w:rPr>
                <w:rFonts w:eastAsia="Calibri"/>
                <w:sz w:val="24"/>
                <w:szCs w:val="24"/>
              </w:rPr>
              <w:t>Жакипов Б</w:t>
            </w:r>
          </w:p>
        </w:tc>
        <w:tc>
          <w:tcPr>
            <w:tcW w:w="2335" w:type="dxa"/>
          </w:tcPr>
          <w:p w14:paraId="2FE27CCD"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541" w:type="dxa"/>
          </w:tcPr>
          <w:p w14:paraId="1EDA9326" w14:textId="77777777" w:rsidR="002B021F" w:rsidRPr="002B021F" w:rsidRDefault="002B021F" w:rsidP="002B021F">
            <w:pPr>
              <w:rPr>
                <w:rFonts w:eastAsia="Calibri"/>
                <w:sz w:val="24"/>
                <w:szCs w:val="24"/>
              </w:rPr>
            </w:pPr>
            <w:r w:rsidRPr="002B021F">
              <w:rPr>
                <w:rFonts w:eastAsia="Calibri"/>
                <w:sz w:val="24"/>
                <w:szCs w:val="24"/>
              </w:rPr>
              <w:t>Биология</w:t>
            </w:r>
          </w:p>
        </w:tc>
      </w:tr>
      <w:tr w:rsidR="002B021F" w:rsidRPr="002B021F" w14:paraId="1A9010F0" w14:textId="77777777" w:rsidTr="002B021F">
        <w:trPr>
          <w:trHeight w:val="532"/>
        </w:trPr>
        <w:tc>
          <w:tcPr>
            <w:tcW w:w="735" w:type="dxa"/>
          </w:tcPr>
          <w:p w14:paraId="751047F9" w14:textId="77777777" w:rsidR="002B021F" w:rsidRPr="002B021F" w:rsidRDefault="002B021F" w:rsidP="002B021F">
            <w:pPr>
              <w:rPr>
                <w:rFonts w:eastAsia="Calibri"/>
                <w:sz w:val="24"/>
                <w:szCs w:val="24"/>
              </w:rPr>
            </w:pPr>
          </w:p>
        </w:tc>
        <w:tc>
          <w:tcPr>
            <w:tcW w:w="4243" w:type="dxa"/>
          </w:tcPr>
          <w:p w14:paraId="0CA624F4" w14:textId="77777777" w:rsidR="002B021F" w:rsidRPr="002B021F" w:rsidRDefault="002B021F" w:rsidP="002B021F">
            <w:pPr>
              <w:rPr>
                <w:rFonts w:eastAsia="Calibri"/>
                <w:sz w:val="24"/>
                <w:szCs w:val="24"/>
              </w:rPr>
            </w:pPr>
            <w:r w:rsidRPr="002B021F">
              <w:rPr>
                <w:rFonts w:eastAsia="Calibri"/>
                <w:sz w:val="24"/>
                <w:szCs w:val="24"/>
              </w:rPr>
              <w:t>Кутушова Д</w:t>
            </w:r>
          </w:p>
        </w:tc>
        <w:tc>
          <w:tcPr>
            <w:tcW w:w="2335" w:type="dxa"/>
          </w:tcPr>
          <w:p w14:paraId="5CE4641A"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2541" w:type="dxa"/>
          </w:tcPr>
          <w:p w14:paraId="40E133E1" w14:textId="77777777" w:rsidR="002B021F" w:rsidRPr="002B021F" w:rsidRDefault="002B021F" w:rsidP="002B021F">
            <w:pPr>
              <w:rPr>
                <w:rFonts w:eastAsia="Calibri"/>
                <w:sz w:val="24"/>
                <w:szCs w:val="24"/>
              </w:rPr>
            </w:pPr>
            <w:r w:rsidRPr="002B021F">
              <w:rPr>
                <w:rFonts w:eastAsia="Calibri"/>
                <w:sz w:val="24"/>
                <w:szCs w:val="24"/>
              </w:rPr>
              <w:t>Информатика</w:t>
            </w:r>
          </w:p>
        </w:tc>
      </w:tr>
    </w:tbl>
    <w:p w14:paraId="23E684A1" w14:textId="77777777" w:rsidR="002B021F" w:rsidRPr="002B021F" w:rsidRDefault="002B021F" w:rsidP="002B021F">
      <w:pPr>
        <w:widowControl/>
        <w:autoSpaceDE/>
        <w:autoSpaceDN/>
        <w:spacing w:after="200" w:line="276" w:lineRule="auto"/>
        <w:rPr>
          <w:rFonts w:eastAsia="Calibri"/>
          <w:sz w:val="24"/>
          <w:szCs w:val="24"/>
        </w:rPr>
      </w:pPr>
    </w:p>
    <w:p w14:paraId="5D7AEC3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Облыстық «А.Байтұрсынов мұрасы» байқауы </w:t>
      </w:r>
    </w:p>
    <w:tbl>
      <w:tblPr>
        <w:tblStyle w:val="aa"/>
        <w:tblW w:w="0" w:type="auto"/>
        <w:tblLook w:val="04A0" w:firstRow="1" w:lastRow="0" w:firstColumn="1" w:lastColumn="0" w:noHBand="0" w:noVBand="1"/>
      </w:tblPr>
      <w:tblGrid>
        <w:gridCol w:w="735"/>
        <w:gridCol w:w="4243"/>
        <w:gridCol w:w="2335"/>
        <w:gridCol w:w="2541"/>
      </w:tblGrid>
      <w:tr w:rsidR="002B021F" w:rsidRPr="002B021F" w14:paraId="1518F765" w14:textId="77777777" w:rsidTr="002B021F">
        <w:trPr>
          <w:trHeight w:val="550"/>
        </w:trPr>
        <w:tc>
          <w:tcPr>
            <w:tcW w:w="735" w:type="dxa"/>
          </w:tcPr>
          <w:p w14:paraId="4FC561CF"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62461BE3"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36A8BD90"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027D1EF3" w14:textId="77777777" w:rsidR="002B021F" w:rsidRPr="002B021F" w:rsidRDefault="002B021F" w:rsidP="002B021F">
            <w:pPr>
              <w:rPr>
                <w:rFonts w:eastAsia="Calibri"/>
                <w:b/>
                <w:sz w:val="24"/>
                <w:szCs w:val="24"/>
              </w:rPr>
            </w:pPr>
            <w:r w:rsidRPr="002B021F">
              <w:rPr>
                <w:rFonts w:eastAsia="Calibri"/>
                <w:b/>
                <w:sz w:val="24"/>
                <w:szCs w:val="24"/>
              </w:rPr>
              <w:t>Сабақ беретін пәні</w:t>
            </w:r>
          </w:p>
        </w:tc>
      </w:tr>
      <w:tr w:rsidR="002B021F" w:rsidRPr="002B021F" w14:paraId="0B55A343" w14:textId="77777777" w:rsidTr="002B021F">
        <w:trPr>
          <w:trHeight w:val="532"/>
        </w:trPr>
        <w:tc>
          <w:tcPr>
            <w:tcW w:w="735" w:type="dxa"/>
          </w:tcPr>
          <w:p w14:paraId="79D78A1F"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5CDAD373" w14:textId="77777777" w:rsidR="002B021F" w:rsidRPr="002B021F" w:rsidRDefault="002B021F" w:rsidP="002B021F">
            <w:pPr>
              <w:rPr>
                <w:rFonts w:eastAsia="Calibri"/>
                <w:sz w:val="24"/>
                <w:szCs w:val="24"/>
              </w:rPr>
            </w:pPr>
            <w:r w:rsidRPr="002B021F">
              <w:rPr>
                <w:rFonts w:eastAsia="Calibri"/>
                <w:sz w:val="24"/>
                <w:szCs w:val="24"/>
              </w:rPr>
              <w:t>Қалыбаева С</w:t>
            </w:r>
          </w:p>
        </w:tc>
        <w:tc>
          <w:tcPr>
            <w:tcW w:w="2335" w:type="dxa"/>
          </w:tcPr>
          <w:p w14:paraId="51EEDD49"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дәрежелі диплом</w:t>
            </w:r>
          </w:p>
        </w:tc>
        <w:tc>
          <w:tcPr>
            <w:tcW w:w="2541" w:type="dxa"/>
          </w:tcPr>
          <w:p w14:paraId="53AC12AF"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bl>
    <w:p w14:paraId="6F64F317" w14:textId="77777777" w:rsidR="002B021F" w:rsidRPr="002B021F" w:rsidRDefault="002B021F" w:rsidP="002B021F">
      <w:pPr>
        <w:widowControl/>
        <w:autoSpaceDE/>
        <w:autoSpaceDN/>
        <w:spacing w:after="200" w:line="276" w:lineRule="auto"/>
        <w:rPr>
          <w:rFonts w:eastAsia="Calibri"/>
          <w:sz w:val="24"/>
          <w:szCs w:val="24"/>
        </w:rPr>
      </w:pPr>
    </w:p>
    <w:p w14:paraId="0ECEAA9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Облыстық «Қазақ әдебиетінің жарық жұлдызы  Мағжан Жұмабаевтің шығармашылық мұраларын насихаттау» шығармашылық байқауы</w:t>
      </w:r>
    </w:p>
    <w:tbl>
      <w:tblPr>
        <w:tblStyle w:val="aa"/>
        <w:tblW w:w="0" w:type="auto"/>
        <w:tblLook w:val="04A0" w:firstRow="1" w:lastRow="0" w:firstColumn="1" w:lastColumn="0" w:noHBand="0" w:noVBand="1"/>
      </w:tblPr>
      <w:tblGrid>
        <w:gridCol w:w="735"/>
        <w:gridCol w:w="3342"/>
        <w:gridCol w:w="2835"/>
        <w:gridCol w:w="2942"/>
      </w:tblGrid>
      <w:tr w:rsidR="002B021F" w:rsidRPr="002B021F" w14:paraId="47F15479" w14:textId="77777777" w:rsidTr="002B021F">
        <w:trPr>
          <w:trHeight w:val="550"/>
        </w:trPr>
        <w:tc>
          <w:tcPr>
            <w:tcW w:w="735" w:type="dxa"/>
          </w:tcPr>
          <w:p w14:paraId="29728E90" w14:textId="77777777" w:rsidR="002B021F" w:rsidRPr="002B021F" w:rsidRDefault="002B021F" w:rsidP="002B021F">
            <w:pPr>
              <w:rPr>
                <w:rFonts w:eastAsia="Calibri"/>
                <w:b/>
                <w:sz w:val="24"/>
                <w:szCs w:val="24"/>
              </w:rPr>
            </w:pPr>
            <w:r w:rsidRPr="002B021F">
              <w:rPr>
                <w:rFonts w:eastAsia="Calibri"/>
                <w:b/>
                <w:sz w:val="24"/>
                <w:szCs w:val="24"/>
              </w:rPr>
              <w:t>№</w:t>
            </w:r>
          </w:p>
        </w:tc>
        <w:tc>
          <w:tcPr>
            <w:tcW w:w="3342" w:type="dxa"/>
          </w:tcPr>
          <w:p w14:paraId="2AD3F6E4"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835" w:type="dxa"/>
          </w:tcPr>
          <w:p w14:paraId="20B354BC"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942" w:type="dxa"/>
          </w:tcPr>
          <w:p w14:paraId="1AC663DA" w14:textId="77777777" w:rsidR="002B021F" w:rsidRPr="002B021F" w:rsidRDefault="002B021F" w:rsidP="002B021F">
            <w:pPr>
              <w:rPr>
                <w:rFonts w:eastAsia="Calibri"/>
                <w:b/>
                <w:sz w:val="24"/>
                <w:szCs w:val="24"/>
              </w:rPr>
            </w:pPr>
            <w:r w:rsidRPr="002B021F">
              <w:rPr>
                <w:rFonts w:eastAsia="Calibri"/>
                <w:b/>
                <w:sz w:val="24"/>
                <w:szCs w:val="24"/>
              </w:rPr>
              <w:t>Сабақ беретін пәні</w:t>
            </w:r>
          </w:p>
        </w:tc>
      </w:tr>
      <w:tr w:rsidR="002B021F" w:rsidRPr="002B021F" w14:paraId="133666BD" w14:textId="77777777" w:rsidTr="002B021F">
        <w:trPr>
          <w:trHeight w:val="532"/>
        </w:trPr>
        <w:tc>
          <w:tcPr>
            <w:tcW w:w="735" w:type="dxa"/>
          </w:tcPr>
          <w:p w14:paraId="10427B3B" w14:textId="77777777" w:rsidR="002B021F" w:rsidRPr="002B021F" w:rsidRDefault="002B021F" w:rsidP="002B021F">
            <w:pPr>
              <w:rPr>
                <w:rFonts w:eastAsia="Calibri"/>
                <w:sz w:val="24"/>
                <w:szCs w:val="24"/>
              </w:rPr>
            </w:pPr>
            <w:r w:rsidRPr="002B021F">
              <w:rPr>
                <w:rFonts w:eastAsia="Calibri"/>
                <w:sz w:val="24"/>
                <w:szCs w:val="24"/>
              </w:rPr>
              <w:t>1</w:t>
            </w:r>
          </w:p>
        </w:tc>
        <w:tc>
          <w:tcPr>
            <w:tcW w:w="3342" w:type="dxa"/>
          </w:tcPr>
          <w:p w14:paraId="617E2EAB" w14:textId="77777777" w:rsidR="002B021F" w:rsidRPr="002B021F" w:rsidRDefault="002B021F" w:rsidP="002B021F">
            <w:pPr>
              <w:rPr>
                <w:rFonts w:eastAsia="Calibri"/>
                <w:sz w:val="24"/>
                <w:szCs w:val="24"/>
              </w:rPr>
            </w:pPr>
            <w:r w:rsidRPr="002B021F">
              <w:rPr>
                <w:rFonts w:eastAsia="Calibri"/>
                <w:sz w:val="24"/>
                <w:szCs w:val="24"/>
              </w:rPr>
              <w:t>Пердешова Ж</w:t>
            </w:r>
          </w:p>
        </w:tc>
        <w:tc>
          <w:tcPr>
            <w:tcW w:w="2835" w:type="dxa"/>
          </w:tcPr>
          <w:p w14:paraId="40D144B7"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дәрежелі диплом</w:t>
            </w:r>
          </w:p>
        </w:tc>
        <w:tc>
          <w:tcPr>
            <w:tcW w:w="2942" w:type="dxa"/>
          </w:tcPr>
          <w:p w14:paraId="3745FE37"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bl>
    <w:p w14:paraId="29102393" w14:textId="77777777" w:rsidR="002B021F" w:rsidRPr="002B021F" w:rsidRDefault="002B021F" w:rsidP="002B021F">
      <w:pPr>
        <w:widowControl/>
        <w:autoSpaceDE/>
        <w:autoSpaceDN/>
        <w:spacing w:after="200" w:line="276" w:lineRule="auto"/>
        <w:rPr>
          <w:rFonts w:eastAsia="Calibri"/>
          <w:sz w:val="24"/>
          <w:szCs w:val="24"/>
        </w:rPr>
      </w:pPr>
    </w:p>
    <w:p w14:paraId="6B3179B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Поэзия әлемі «Тұғыры биік тәуелсіздік» аудандық байқауы </w:t>
      </w:r>
    </w:p>
    <w:tbl>
      <w:tblPr>
        <w:tblStyle w:val="aa"/>
        <w:tblW w:w="0" w:type="auto"/>
        <w:tblLook w:val="04A0" w:firstRow="1" w:lastRow="0" w:firstColumn="1" w:lastColumn="0" w:noHBand="0" w:noVBand="1"/>
      </w:tblPr>
      <w:tblGrid>
        <w:gridCol w:w="735"/>
        <w:gridCol w:w="4243"/>
        <w:gridCol w:w="2335"/>
        <w:gridCol w:w="2541"/>
      </w:tblGrid>
      <w:tr w:rsidR="002B021F" w:rsidRPr="002B021F" w14:paraId="26EF5FB0" w14:textId="77777777" w:rsidTr="002B021F">
        <w:trPr>
          <w:trHeight w:val="550"/>
        </w:trPr>
        <w:tc>
          <w:tcPr>
            <w:tcW w:w="735" w:type="dxa"/>
          </w:tcPr>
          <w:p w14:paraId="641868D4"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177A8222"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51DF0228"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73628E06" w14:textId="77777777" w:rsidR="002B021F" w:rsidRPr="002B021F" w:rsidRDefault="002B021F" w:rsidP="002B021F">
            <w:pPr>
              <w:rPr>
                <w:rFonts w:eastAsia="Calibri"/>
                <w:b/>
                <w:sz w:val="24"/>
                <w:szCs w:val="24"/>
              </w:rPr>
            </w:pPr>
            <w:r w:rsidRPr="002B021F">
              <w:rPr>
                <w:rFonts w:eastAsia="Calibri"/>
                <w:b/>
                <w:sz w:val="24"/>
                <w:szCs w:val="24"/>
              </w:rPr>
              <w:t>Сабақ беретін пәні</w:t>
            </w:r>
          </w:p>
        </w:tc>
      </w:tr>
      <w:tr w:rsidR="002B021F" w:rsidRPr="002B021F" w14:paraId="640ADA6F" w14:textId="77777777" w:rsidTr="002B021F">
        <w:trPr>
          <w:trHeight w:val="532"/>
        </w:trPr>
        <w:tc>
          <w:tcPr>
            <w:tcW w:w="735" w:type="dxa"/>
          </w:tcPr>
          <w:p w14:paraId="48369ECE"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727723B1" w14:textId="77777777" w:rsidR="002B021F" w:rsidRPr="002B021F" w:rsidRDefault="002B021F" w:rsidP="002B021F">
            <w:pPr>
              <w:rPr>
                <w:rFonts w:eastAsia="Calibri"/>
                <w:sz w:val="24"/>
                <w:szCs w:val="24"/>
              </w:rPr>
            </w:pPr>
            <w:r w:rsidRPr="002B021F">
              <w:rPr>
                <w:rFonts w:eastAsia="Calibri"/>
                <w:sz w:val="24"/>
                <w:szCs w:val="24"/>
              </w:rPr>
              <w:t>Тойымбетова Ж</w:t>
            </w:r>
          </w:p>
        </w:tc>
        <w:tc>
          <w:tcPr>
            <w:tcW w:w="2335" w:type="dxa"/>
          </w:tcPr>
          <w:p w14:paraId="5FA13BDA"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дәрежелі диплом</w:t>
            </w:r>
          </w:p>
        </w:tc>
        <w:tc>
          <w:tcPr>
            <w:tcW w:w="2541" w:type="dxa"/>
          </w:tcPr>
          <w:p w14:paraId="47821275"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bl>
    <w:p w14:paraId="0F6ABC8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 </w:t>
      </w:r>
    </w:p>
    <w:p w14:paraId="0CD03A1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Аудандық үздік психолог байқауы. (Аудандық кезеңі)</w:t>
      </w:r>
    </w:p>
    <w:tbl>
      <w:tblPr>
        <w:tblStyle w:val="aa"/>
        <w:tblW w:w="0" w:type="auto"/>
        <w:tblLook w:val="04A0" w:firstRow="1" w:lastRow="0" w:firstColumn="1" w:lastColumn="0" w:noHBand="0" w:noVBand="1"/>
      </w:tblPr>
      <w:tblGrid>
        <w:gridCol w:w="675"/>
        <w:gridCol w:w="5653"/>
        <w:gridCol w:w="2968"/>
      </w:tblGrid>
      <w:tr w:rsidR="002B021F" w:rsidRPr="002B021F" w14:paraId="52443800" w14:textId="77777777" w:rsidTr="002B021F">
        <w:trPr>
          <w:trHeight w:val="687"/>
        </w:trPr>
        <w:tc>
          <w:tcPr>
            <w:tcW w:w="675" w:type="dxa"/>
          </w:tcPr>
          <w:p w14:paraId="2B51B8DC" w14:textId="77777777" w:rsidR="002B021F" w:rsidRPr="002B021F" w:rsidRDefault="002B021F" w:rsidP="002B021F">
            <w:pPr>
              <w:rPr>
                <w:rFonts w:eastAsia="Calibri"/>
                <w:b/>
                <w:sz w:val="24"/>
                <w:szCs w:val="24"/>
              </w:rPr>
            </w:pPr>
            <w:r w:rsidRPr="002B021F">
              <w:rPr>
                <w:rFonts w:eastAsia="Calibri"/>
                <w:b/>
                <w:sz w:val="24"/>
                <w:szCs w:val="24"/>
              </w:rPr>
              <w:t>№</w:t>
            </w:r>
          </w:p>
        </w:tc>
        <w:tc>
          <w:tcPr>
            <w:tcW w:w="5653" w:type="dxa"/>
          </w:tcPr>
          <w:p w14:paraId="792D9959"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968" w:type="dxa"/>
          </w:tcPr>
          <w:p w14:paraId="6560EBD5"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r>
      <w:tr w:rsidR="002B021F" w:rsidRPr="002B021F" w14:paraId="6D6681D4" w14:textId="77777777" w:rsidTr="002B021F">
        <w:trPr>
          <w:trHeight w:val="665"/>
        </w:trPr>
        <w:tc>
          <w:tcPr>
            <w:tcW w:w="675" w:type="dxa"/>
          </w:tcPr>
          <w:p w14:paraId="1E2527E0" w14:textId="77777777" w:rsidR="002B021F" w:rsidRPr="002B021F" w:rsidRDefault="002B021F" w:rsidP="002B021F">
            <w:pPr>
              <w:rPr>
                <w:rFonts w:eastAsia="Calibri"/>
                <w:sz w:val="24"/>
                <w:szCs w:val="24"/>
              </w:rPr>
            </w:pPr>
            <w:r w:rsidRPr="002B021F">
              <w:rPr>
                <w:rFonts w:eastAsia="Calibri"/>
                <w:sz w:val="24"/>
                <w:szCs w:val="24"/>
              </w:rPr>
              <w:t>1</w:t>
            </w:r>
          </w:p>
        </w:tc>
        <w:tc>
          <w:tcPr>
            <w:tcW w:w="5653" w:type="dxa"/>
          </w:tcPr>
          <w:p w14:paraId="127787FB" w14:textId="77777777" w:rsidR="002B021F" w:rsidRPr="002B021F" w:rsidRDefault="002B021F" w:rsidP="002B021F">
            <w:pPr>
              <w:rPr>
                <w:rFonts w:eastAsia="Calibri"/>
                <w:sz w:val="24"/>
                <w:szCs w:val="24"/>
              </w:rPr>
            </w:pPr>
            <w:r w:rsidRPr="002B021F">
              <w:rPr>
                <w:rFonts w:eastAsia="Calibri"/>
                <w:sz w:val="24"/>
                <w:szCs w:val="24"/>
              </w:rPr>
              <w:t>Кошкарова И</w:t>
            </w:r>
          </w:p>
        </w:tc>
        <w:tc>
          <w:tcPr>
            <w:tcW w:w="2968" w:type="dxa"/>
          </w:tcPr>
          <w:p w14:paraId="0EA8663A"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r>
    </w:tbl>
    <w:p w14:paraId="108F9C27" w14:textId="77777777" w:rsidR="002B021F" w:rsidRPr="002B021F" w:rsidRDefault="002B021F" w:rsidP="002B021F">
      <w:pPr>
        <w:widowControl/>
        <w:autoSpaceDE/>
        <w:autoSpaceDN/>
        <w:spacing w:after="200" w:line="276" w:lineRule="auto"/>
        <w:rPr>
          <w:rFonts w:eastAsia="Calibri"/>
          <w:sz w:val="24"/>
          <w:szCs w:val="24"/>
        </w:rPr>
      </w:pPr>
    </w:p>
    <w:p w14:paraId="70663AA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Аудандық үздік психолог байқауы. (Облыстық  кезеңі)</w:t>
      </w:r>
    </w:p>
    <w:tbl>
      <w:tblPr>
        <w:tblStyle w:val="aa"/>
        <w:tblW w:w="0" w:type="auto"/>
        <w:tblLook w:val="04A0" w:firstRow="1" w:lastRow="0" w:firstColumn="1" w:lastColumn="0" w:noHBand="0" w:noVBand="1"/>
      </w:tblPr>
      <w:tblGrid>
        <w:gridCol w:w="534"/>
        <w:gridCol w:w="5794"/>
        <w:gridCol w:w="2968"/>
      </w:tblGrid>
      <w:tr w:rsidR="002B021F" w:rsidRPr="002B021F" w14:paraId="28F999F3" w14:textId="77777777" w:rsidTr="002B021F">
        <w:trPr>
          <w:trHeight w:val="687"/>
        </w:trPr>
        <w:tc>
          <w:tcPr>
            <w:tcW w:w="534" w:type="dxa"/>
          </w:tcPr>
          <w:p w14:paraId="1CE48171" w14:textId="77777777" w:rsidR="002B021F" w:rsidRPr="002B021F" w:rsidRDefault="002B021F" w:rsidP="002B021F">
            <w:pPr>
              <w:rPr>
                <w:rFonts w:eastAsia="Calibri"/>
                <w:b/>
                <w:sz w:val="24"/>
                <w:szCs w:val="24"/>
              </w:rPr>
            </w:pPr>
            <w:r w:rsidRPr="002B021F">
              <w:rPr>
                <w:rFonts w:eastAsia="Calibri"/>
                <w:b/>
                <w:sz w:val="24"/>
                <w:szCs w:val="24"/>
              </w:rPr>
              <w:t>№</w:t>
            </w:r>
          </w:p>
        </w:tc>
        <w:tc>
          <w:tcPr>
            <w:tcW w:w="5794" w:type="dxa"/>
          </w:tcPr>
          <w:p w14:paraId="05469A34"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968" w:type="dxa"/>
          </w:tcPr>
          <w:p w14:paraId="009681AE"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r>
      <w:tr w:rsidR="002B021F" w:rsidRPr="002B021F" w14:paraId="1489E199" w14:textId="77777777" w:rsidTr="002B021F">
        <w:trPr>
          <w:trHeight w:val="665"/>
        </w:trPr>
        <w:tc>
          <w:tcPr>
            <w:tcW w:w="534" w:type="dxa"/>
          </w:tcPr>
          <w:p w14:paraId="0A93B96D" w14:textId="77777777" w:rsidR="002B021F" w:rsidRPr="002B021F" w:rsidRDefault="002B021F" w:rsidP="002B021F">
            <w:pPr>
              <w:rPr>
                <w:rFonts w:eastAsia="Calibri"/>
                <w:sz w:val="24"/>
                <w:szCs w:val="24"/>
              </w:rPr>
            </w:pPr>
            <w:r w:rsidRPr="002B021F">
              <w:rPr>
                <w:rFonts w:eastAsia="Calibri"/>
                <w:sz w:val="24"/>
                <w:szCs w:val="24"/>
              </w:rPr>
              <w:t>1</w:t>
            </w:r>
          </w:p>
        </w:tc>
        <w:tc>
          <w:tcPr>
            <w:tcW w:w="5794" w:type="dxa"/>
          </w:tcPr>
          <w:p w14:paraId="603D47C6" w14:textId="77777777" w:rsidR="002B021F" w:rsidRPr="002B021F" w:rsidRDefault="002B021F" w:rsidP="002B021F">
            <w:pPr>
              <w:rPr>
                <w:rFonts w:eastAsia="Calibri"/>
                <w:sz w:val="24"/>
                <w:szCs w:val="24"/>
              </w:rPr>
            </w:pPr>
            <w:r w:rsidRPr="002B021F">
              <w:rPr>
                <w:rFonts w:eastAsia="Calibri"/>
                <w:sz w:val="24"/>
                <w:szCs w:val="24"/>
              </w:rPr>
              <w:t>Кошкарова И</w:t>
            </w:r>
          </w:p>
        </w:tc>
        <w:tc>
          <w:tcPr>
            <w:tcW w:w="2968" w:type="dxa"/>
          </w:tcPr>
          <w:p w14:paraId="29F76FD4" w14:textId="77777777" w:rsidR="002B021F" w:rsidRPr="002B021F" w:rsidRDefault="002B021F" w:rsidP="002B021F">
            <w:pPr>
              <w:rPr>
                <w:rFonts w:eastAsia="Calibri"/>
                <w:sz w:val="24"/>
                <w:szCs w:val="24"/>
              </w:rPr>
            </w:pPr>
            <w:r w:rsidRPr="002B021F">
              <w:rPr>
                <w:rFonts w:eastAsia="Calibri"/>
                <w:sz w:val="24"/>
                <w:szCs w:val="24"/>
              </w:rPr>
              <w:t>Алғыс хат</w:t>
            </w:r>
          </w:p>
        </w:tc>
      </w:tr>
    </w:tbl>
    <w:p w14:paraId="08A06C4C" w14:textId="77777777" w:rsidR="002B021F" w:rsidRPr="002B021F" w:rsidRDefault="002B021F" w:rsidP="002B021F">
      <w:pPr>
        <w:widowControl/>
        <w:autoSpaceDE/>
        <w:autoSpaceDN/>
        <w:spacing w:after="200" w:line="276" w:lineRule="auto"/>
        <w:rPr>
          <w:rFonts w:eastAsia="Calibri"/>
          <w:sz w:val="24"/>
          <w:szCs w:val="24"/>
        </w:rPr>
      </w:pPr>
    </w:p>
    <w:p w14:paraId="0D675E8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Облыстық </w:t>
      </w:r>
      <w:r w:rsidRPr="002B021F">
        <w:rPr>
          <w:rFonts w:eastAsia="Calibri"/>
          <w:b/>
          <w:sz w:val="24"/>
          <w:szCs w:val="24"/>
        </w:rPr>
        <w:t>«Поэзия әлемі»</w:t>
      </w:r>
      <w:r w:rsidRPr="002B021F">
        <w:rPr>
          <w:rFonts w:eastAsia="Calibri"/>
          <w:sz w:val="24"/>
          <w:szCs w:val="24"/>
        </w:rPr>
        <w:t xml:space="preserve">  байқауы  аудандық кезеңі  мақала жазу бағыты</w:t>
      </w:r>
    </w:p>
    <w:tbl>
      <w:tblPr>
        <w:tblStyle w:val="aa"/>
        <w:tblW w:w="0" w:type="auto"/>
        <w:tblLook w:val="04A0" w:firstRow="1" w:lastRow="0" w:firstColumn="1" w:lastColumn="0" w:noHBand="0" w:noVBand="1"/>
      </w:tblPr>
      <w:tblGrid>
        <w:gridCol w:w="934"/>
        <w:gridCol w:w="5394"/>
        <w:gridCol w:w="2968"/>
      </w:tblGrid>
      <w:tr w:rsidR="002B021F" w:rsidRPr="002B021F" w14:paraId="17FDB531" w14:textId="77777777" w:rsidTr="002B021F">
        <w:trPr>
          <w:trHeight w:val="687"/>
        </w:trPr>
        <w:tc>
          <w:tcPr>
            <w:tcW w:w="934" w:type="dxa"/>
          </w:tcPr>
          <w:p w14:paraId="51A310E0" w14:textId="77777777" w:rsidR="002B021F" w:rsidRPr="002B021F" w:rsidRDefault="002B021F" w:rsidP="002B021F">
            <w:pPr>
              <w:rPr>
                <w:rFonts w:eastAsia="Calibri"/>
                <w:b/>
                <w:sz w:val="24"/>
                <w:szCs w:val="24"/>
              </w:rPr>
            </w:pPr>
            <w:r w:rsidRPr="002B021F">
              <w:rPr>
                <w:rFonts w:eastAsia="Calibri"/>
                <w:b/>
                <w:sz w:val="24"/>
                <w:szCs w:val="24"/>
              </w:rPr>
              <w:t>№</w:t>
            </w:r>
          </w:p>
        </w:tc>
        <w:tc>
          <w:tcPr>
            <w:tcW w:w="5394" w:type="dxa"/>
          </w:tcPr>
          <w:p w14:paraId="77CB506A"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968" w:type="dxa"/>
          </w:tcPr>
          <w:p w14:paraId="4DD8FA0D"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r>
      <w:tr w:rsidR="002B021F" w:rsidRPr="002B021F" w14:paraId="2CEFA392" w14:textId="77777777" w:rsidTr="002B021F">
        <w:trPr>
          <w:trHeight w:val="665"/>
        </w:trPr>
        <w:tc>
          <w:tcPr>
            <w:tcW w:w="934" w:type="dxa"/>
          </w:tcPr>
          <w:p w14:paraId="7B1CE4ED" w14:textId="77777777" w:rsidR="002B021F" w:rsidRPr="002B021F" w:rsidRDefault="002B021F" w:rsidP="002B021F">
            <w:pPr>
              <w:rPr>
                <w:rFonts w:eastAsia="Calibri"/>
                <w:sz w:val="24"/>
                <w:szCs w:val="24"/>
              </w:rPr>
            </w:pPr>
            <w:r w:rsidRPr="002B021F">
              <w:rPr>
                <w:rFonts w:eastAsia="Calibri"/>
                <w:sz w:val="24"/>
                <w:szCs w:val="24"/>
              </w:rPr>
              <w:t>1</w:t>
            </w:r>
          </w:p>
        </w:tc>
        <w:tc>
          <w:tcPr>
            <w:tcW w:w="5394" w:type="dxa"/>
          </w:tcPr>
          <w:p w14:paraId="1E8746EB" w14:textId="77777777" w:rsidR="002B021F" w:rsidRPr="002B021F" w:rsidRDefault="002B021F" w:rsidP="002B021F">
            <w:pPr>
              <w:rPr>
                <w:rFonts w:eastAsia="Calibri"/>
                <w:sz w:val="24"/>
                <w:szCs w:val="24"/>
              </w:rPr>
            </w:pPr>
            <w:r w:rsidRPr="002B021F">
              <w:rPr>
                <w:rFonts w:eastAsia="Calibri"/>
                <w:sz w:val="24"/>
                <w:szCs w:val="24"/>
              </w:rPr>
              <w:t>Кыдырбаева Г</w:t>
            </w:r>
          </w:p>
        </w:tc>
        <w:tc>
          <w:tcPr>
            <w:tcW w:w="2968" w:type="dxa"/>
          </w:tcPr>
          <w:p w14:paraId="46B871B9" w14:textId="77777777" w:rsidR="002B021F" w:rsidRPr="002B021F" w:rsidRDefault="002B021F" w:rsidP="002B021F">
            <w:pPr>
              <w:rPr>
                <w:rFonts w:eastAsia="Calibri"/>
                <w:sz w:val="24"/>
                <w:szCs w:val="24"/>
              </w:rPr>
            </w:pPr>
            <w:r w:rsidRPr="002B021F">
              <w:rPr>
                <w:rFonts w:eastAsia="Calibri"/>
                <w:sz w:val="24"/>
                <w:szCs w:val="24"/>
              </w:rPr>
              <w:t>Алғыс хат</w:t>
            </w:r>
          </w:p>
        </w:tc>
      </w:tr>
    </w:tbl>
    <w:p w14:paraId="0062D7F5" w14:textId="77777777" w:rsidR="002B021F" w:rsidRPr="002B021F" w:rsidRDefault="002B021F" w:rsidP="002B021F">
      <w:pPr>
        <w:widowControl/>
        <w:autoSpaceDE/>
        <w:autoSpaceDN/>
        <w:spacing w:after="200" w:line="276" w:lineRule="auto"/>
        <w:rPr>
          <w:rFonts w:eastAsia="Calibri"/>
          <w:sz w:val="24"/>
          <w:szCs w:val="24"/>
        </w:rPr>
      </w:pPr>
    </w:p>
    <w:p w14:paraId="6B03832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  ІІ «Ыбырай жазулары» байқауының   аудандық кезеңі</w:t>
      </w:r>
    </w:p>
    <w:tbl>
      <w:tblPr>
        <w:tblStyle w:val="aa"/>
        <w:tblW w:w="0" w:type="auto"/>
        <w:tblLook w:val="04A0" w:firstRow="1" w:lastRow="0" w:firstColumn="1" w:lastColumn="0" w:noHBand="0" w:noVBand="1"/>
      </w:tblPr>
      <w:tblGrid>
        <w:gridCol w:w="735"/>
        <w:gridCol w:w="4243"/>
        <w:gridCol w:w="2335"/>
        <w:gridCol w:w="2541"/>
      </w:tblGrid>
      <w:tr w:rsidR="002B021F" w:rsidRPr="002B021F" w14:paraId="341E750F" w14:textId="77777777" w:rsidTr="002B021F">
        <w:trPr>
          <w:trHeight w:val="550"/>
        </w:trPr>
        <w:tc>
          <w:tcPr>
            <w:tcW w:w="735" w:type="dxa"/>
          </w:tcPr>
          <w:p w14:paraId="00CB755F"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1862654D"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11D4FFC3"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33649114" w14:textId="77777777" w:rsidR="002B021F" w:rsidRPr="002B021F" w:rsidRDefault="002B021F" w:rsidP="002B021F">
            <w:pPr>
              <w:rPr>
                <w:rFonts w:eastAsia="Calibri"/>
                <w:b/>
                <w:sz w:val="24"/>
                <w:szCs w:val="24"/>
              </w:rPr>
            </w:pPr>
            <w:r w:rsidRPr="002B021F">
              <w:rPr>
                <w:rFonts w:eastAsia="Calibri"/>
                <w:b/>
                <w:sz w:val="24"/>
                <w:szCs w:val="24"/>
              </w:rPr>
              <w:t>Сабақ беретін пәні</w:t>
            </w:r>
          </w:p>
        </w:tc>
      </w:tr>
      <w:tr w:rsidR="002B021F" w:rsidRPr="002B021F" w14:paraId="3294EAB9" w14:textId="77777777" w:rsidTr="002B021F">
        <w:trPr>
          <w:trHeight w:val="532"/>
        </w:trPr>
        <w:tc>
          <w:tcPr>
            <w:tcW w:w="735" w:type="dxa"/>
          </w:tcPr>
          <w:p w14:paraId="0F7D98E8"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605FACF2" w14:textId="77777777" w:rsidR="002B021F" w:rsidRPr="002B021F" w:rsidRDefault="002B021F" w:rsidP="002B021F">
            <w:pPr>
              <w:rPr>
                <w:rFonts w:eastAsia="Calibri"/>
                <w:sz w:val="24"/>
                <w:szCs w:val="24"/>
              </w:rPr>
            </w:pPr>
            <w:r w:rsidRPr="002B021F">
              <w:rPr>
                <w:rFonts w:eastAsia="Calibri"/>
                <w:sz w:val="24"/>
                <w:szCs w:val="24"/>
              </w:rPr>
              <w:t>Муратова Т</w:t>
            </w:r>
          </w:p>
        </w:tc>
        <w:tc>
          <w:tcPr>
            <w:tcW w:w="2335" w:type="dxa"/>
          </w:tcPr>
          <w:p w14:paraId="517AABFF"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дәрежелі диплом</w:t>
            </w:r>
          </w:p>
        </w:tc>
        <w:tc>
          <w:tcPr>
            <w:tcW w:w="2541" w:type="dxa"/>
          </w:tcPr>
          <w:p w14:paraId="6A254354"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r w:rsidR="002B021F" w:rsidRPr="002B021F" w14:paraId="0AE4B418" w14:textId="77777777" w:rsidTr="002B021F">
        <w:trPr>
          <w:trHeight w:val="532"/>
        </w:trPr>
        <w:tc>
          <w:tcPr>
            <w:tcW w:w="735" w:type="dxa"/>
          </w:tcPr>
          <w:p w14:paraId="15FD82B1" w14:textId="77777777" w:rsidR="002B021F" w:rsidRPr="002B021F" w:rsidRDefault="002B021F" w:rsidP="002B021F">
            <w:pPr>
              <w:rPr>
                <w:rFonts w:eastAsia="Calibri"/>
                <w:sz w:val="24"/>
                <w:szCs w:val="24"/>
              </w:rPr>
            </w:pPr>
            <w:r w:rsidRPr="002B021F">
              <w:rPr>
                <w:rFonts w:eastAsia="Calibri"/>
                <w:sz w:val="24"/>
                <w:szCs w:val="24"/>
              </w:rPr>
              <w:t>2</w:t>
            </w:r>
          </w:p>
        </w:tc>
        <w:tc>
          <w:tcPr>
            <w:tcW w:w="4243" w:type="dxa"/>
          </w:tcPr>
          <w:p w14:paraId="398B7EB7" w14:textId="77777777" w:rsidR="002B021F" w:rsidRPr="002B021F" w:rsidRDefault="002B021F" w:rsidP="002B021F">
            <w:pPr>
              <w:rPr>
                <w:rFonts w:eastAsia="Calibri"/>
                <w:sz w:val="24"/>
                <w:szCs w:val="24"/>
              </w:rPr>
            </w:pPr>
            <w:r w:rsidRPr="002B021F">
              <w:rPr>
                <w:rFonts w:eastAsia="Calibri"/>
                <w:sz w:val="24"/>
                <w:szCs w:val="24"/>
              </w:rPr>
              <w:t>Сарсенбаева М</w:t>
            </w:r>
          </w:p>
        </w:tc>
        <w:tc>
          <w:tcPr>
            <w:tcW w:w="2335" w:type="dxa"/>
          </w:tcPr>
          <w:p w14:paraId="37891816" w14:textId="77777777" w:rsidR="002B021F" w:rsidRPr="002B021F" w:rsidRDefault="002E2964" w:rsidP="002B021F">
            <w:pPr>
              <w:rPr>
                <w:rFonts w:eastAsia="Calibri"/>
                <w:sz w:val="24"/>
                <w:szCs w:val="24"/>
                <w:lang w:val="ru-RU"/>
              </w:rPr>
            </w:pPr>
            <w:r>
              <w:rPr>
                <w:rFonts w:eastAsia="Calibri"/>
                <w:sz w:val="24"/>
                <w:szCs w:val="24"/>
              </w:rPr>
              <w:t xml:space="preserve">ІІ </w:t>
            </w:r>
            <w:r w:rsidR="002B021F" w:rsidRPr="002B021F">
              <w:rPr>
                <w:rFonts w:eastAsia="Calibri"/>
                <w:sz w:val="24"/>
                <w:szCs w:val="24"/>
              </w:rPr>
              <w:t>дәрежелі диплом</w:t>
            </w:r>
          </w:p>
        </w:tc>
        <w:tc>
          <w:tcPr>
            <w:tcW w:w="2541" w:type="dxa"/>
          </w:tcPr>
          <w:p w14:paraId="216DC329" w14:textId="77777777" w:rsidR="002B021F" w:rsidRPr="002B021F" w:rsidRDefault="002B021F" w:rsidP="002B021F">
            <w:pPr>
              <w:rPr>
                <w:rFonts w:eastAsia="Calibri"/>
                <w:sz w:val="24"/>
                <w:szCs w:val="24"/>
              </w:rPr>
            </w:pPr>
            <w:r w:rsidRPr="002B021F">
              <w:rPr>
                <w:rFonts w:eastAsia="Calibri"/>
                <w:sz w:val="24"/>
                <w:szCs w:val="24"/>
              </w:rPr>
              <w:t>қазақ тілі мен әдебиеті</w:t>
            </w:r>
          </w:p>
        </w:tc>
      </w:tr>
      <w:tr w:rsidR="002B021F" w:rsidRPr="002B021F" w14:paraId="0A0B035C" w14:textId="77777777" w:rsidTr="002B021F">
        <w:trPr>
          <w:trHeight w:val="532"/>
        </w:trPr>
        <w:tc>
          <w:tcPr>
            <w:tcW w:w="735" w:type="dxa"/>
          </w:tcPr>
          <w:p w14:paraId="02DDB90A" w14:textId="77777777" w:rsidR="002B021F" w:rsidRPr="002B021F" w:rsidRDefault="002B021F" w:rsidP="002B021F">
            <w:pPr>
              <w:rPr>
                <w:rFonts w:eastAsia="Calibri"/>
                <w:sz w:val="24"/>
                <w:szCs w:val="24"/>
              </w:rPr>
            </w:pPr>
            <w:r w:rsidRPr="002B021F">
              <w:rPr>
                <w:rFonts w:eastAsia="Calibri"/>
                <w:sz w:val="24"/>
                <w:szCs w:val="24"/>
              </w:rPr>
              <w:t>3</w:t>
            </w:r>
          </w:p>
        </w:tc>
        <w:tc>
          <w:tcPr>
            <w:tcW w:w="4243" w:type="dxa"/>
          </w:tcPr>
          <w:p w14:paraId="0F107094" w14:textId="77777777" w:rsidR="002B021F" w:rsidRPr="002B021F" w:rsidRDefault="002B021F" w:rsidP="002B021F">
            <w:pPr>
              <w:rPr>
                <w:rFonts w:eastAsia="Calibri"/>
                <w:sz w:val="24"/>
                <w:szCs w:val="24"/>
              </w:rPr>
            </w:pPr>
            <w:r w:rsidRPr="002B021F">
              <w:rPr>
                <w:rFonts w:eastAsia="Calibri"/>
                <w:sz w:val="24"/>
                <w:szCs w:val="24"/>
              </w:rPr>
              <w:t>Шамихан А</w:t>
            </w:r>
          </w:p>
        </w:tc>
        <w:tc>
          <w:tcPr>
            <w:tcW w:w="2335" w:type="dxa"/>
          </w:tcPr>
          <w:p w14:paraId="04BB9D3C" w14:textId="77777777" w:rsidR="002B021F" w:rsidRPr="002B021F" w:rsidRDefault="002E2964" w:rsidP="002B021F">
            <w:pPr>
              <w:rPr>
                <w:rFonts w:eastAsia="Calibri"/>
                <w:sz w:val="24"/>
                <w:szCs w:val="24"/>
                <w:lang w:val="ru-RU"/>
              </w:rPr>
            </w:pPr>
            <w:r>
              <w:rPr>
                <w:rFonts w:eastAsia="Calibri"/>
                <w:sz w:val="24"/>
                <w:szCs w:val="24"/>
              </w:rPr>
              <w:t xml:space="preserve">ІІ </w:t>
            </w:r>
            <w:r w:rsidR="002B021F" w:rsidRPr="002B021F">
              <w:rPr>
                <w:rFonts w:eastAsia="Calibri"/>
                <w:sz w:val="24"/>
                <w:szCs w:val="24"/>
              </w:rPr>
              <w:t>дәрежелі диплом</w:t>
            </w:r>
          </w:p>
        </w:tc>
        <w:tc>
          <w:tcPr>
            <w:tcW w:w="2541" w:type="dxa"/>
          </w:tcPr>
          <w:p w14:paraId="2C8BCB82" w14:textId="77777777" w:rsidR="002B021F" w:rsidRPr="002B021F" w:rsidRDefault="002B021F" w:rsidP="002B021F">
            <w:pPr>
              <w:rPr>
                <w:rFonts w:eastAsia="Calibri"/>
                <w:sz w:val="24"/>
                <w:szCs w:val="24"/>
              </w:rPr>
            </w:pPr>
            <w:r w:rsidRPr="002B021F">
              <w:rPr>
                <w:rFonts w:eastAsia="Calibri"/>
                <w:sz w:val="24"/>
                <w:szCs w:val="24"/>
              </w:rPr>
              <w:t>Ағылшын тілі</w:t>
            </w:r>
          </w:p>
        </w:tc>
      </w:tr>
      <w:tr w:rsidR="002B021F" w:rsidRPr="002B021F" w14:paraId="2FD3BC9C" w14:textId="77777777" w:rsidTr="002B021F">
        <w:trPr>
          <w:trHeight w:val="532"/>
        </w:trPr>
        <w:tc>
          <w:tcPr>
            <w:tcW w:w="735" w:type="dxa"/>
          </w:tcPr>
          <w:p w14:paraId="638C9EAF" w14:textId="77777777" w:rsidR="002B021F" w:rsidRPr="002B021F" w:rsidRDefault="002B021F" w:rsidP="002B021F">
            <w:pPr>
              <w:rPr>
                <w:rFonts w:eastAsia="Calibri"/>
                <w:sz w:val="24"/>
                <w:szCs w:val="24"/>
              </w:rPr>
            </w:pPr>
            <w:r w:rsidRPr="002B021F">
              <w:rPr>
                <w:rFonts w:eastAsia="Calibri"/>
                <w:sz w:val="24"/>
                <w:szCs w:val="24"/>
              </w:rPr>
              <w:t>4</w:t>
            </w:r>
          </w:p>
        </w:tc>
        <w:tc>
          <w:tcPr>
            <w:tcW w:w="4243" w:type="dxa"/>
          </w:tcPr>
          <w:p w14:paraId="24B09D9B" w14:textId="77777777" w:rsidR="002B021F" w:rsidRPr="002B021F" w:rsidRDefault="002B021F" w:rsidP="002B021F">
            <w:pPr>
              <w:rPr>
                <w:rFonts w:eastAsia="Calibri"/>
                <w:sz w:val="24"/>
                <w:szCs w:val="24"/>
              </w:rPr>
            </w:pPr>
            <w:r w:rsidRPr="002B021F">
              <w:rPr>
                <w:rFonts w:eastAsia="Calibri"/>
                <w:sz w:val="24"/>
                <w:szCs w:val="24"/>
              </w:rPr>
              <w:t>Алимбаева Б</w:t>
            </w:r>
          </w:p>
        </w:tc>
        <w:tc>
          <w:tcPr>
            <w:tcW w:w="2335" w:type="dxa"/>
          </w:tcPr>
          <w:p w14:paraId="269B0AB8"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2541" w:type="dxa"/>
          </w:tcPr>
          <w:p w14:paraId="24F6EC4B" w14:textId="77777777" w:rsidR="002B021F" w:rsidRPr="002B021F" w:rsidRDefault="002B021F" w:rsidP="002B021F">
            <w:pPr>
              <w:rPr>
                <w:rFonts w:eastAsia="Calibri"/>
                <w:sz w:val="24"/>
                <w:szCs w:val="24"/>
              </w:rPr>
            </w:pPr>
            <w:r w:rsidRPr="002B021F">
              <w:rPr>
                <w:rFonts w:eastAsia="Calibri"/>
                <w:sz w:val="24"/>
                <w:szCs w:val="24"/>
              </w:rPr>
              <w:t>Орыс тілі мен әдебиеті</w:t>
            </w:r>
          </w:p>
        </w:tc>
      </w:tr>
    </w:tbl>
    <w:p w14:paraId="68F76B76" w14:textId="77777777" w:rsidR="002B021F" w:rsidRPr="002B021F" w:rsidRDefault="002B021F" w:rsidP="002B021F">
      <w:pPr>
        <w:widowControl/>
        <w:autoSpaceDE/>
        <w:autoSpaceDN/>
        <w:spacing w:after="200" w:line="276" w:lineRule="auto"/>
        <w:rPr>
          <w:rFonts w:eastAsia="Calibri"/>
          <w:sz w:val="24"/>
          <w:szCs w:val="24"/>
        </w:rPr>
      </w:pPr>
    </w:p>
    <w:p w14:paraId="76E26FF2"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b/>
          <w:sz w:val="24"/>
          <w:szCs w:val="24"/>
        </w:rPr>
        <w:t>ROBOTUR-ІІІ</w:t>
      </w:r>
      <w:r w:rsidRPr="002B021F">
        <w:rPr>
          <w:rFonts w:eastAsia="Calibri"/>
          <w:sz w:val="24"/>
          <w:szCs w:val="24"/>
        </w:rPr>
        <w:t xml:space="preserve">  педагогтар байқауының облыстық кезеңі</w:t>
      </w:r>
    </w:p>
    <w:tbl>
      <w:tblPr>
        <w:tblStyle w:val="aa"/>
        <w:tblW w:w="0" w:type="auto"/>
        <w:tblLook w:val="04A0" w:firstRow="1" w:lastRow="0" w:firstColumn="1" w:lastColumn="0" w:noHBand="0" w:noVBand="1"/>
      </w:tblPr>
      <w:tblGrid>
        <w:gridCol w:w="735"/>
        <w:gridCol w:w="4243"/>
        <w:gridCol w:w="2335"/>
        <w:gridCol w:w="2541"/>
      </w:tblGrid>
      <w:tr w:rsidR="002B021F" w:rsidRPr="002B021F" w14:paraId="3F15A348" w14:textId="77777777" w:rsidTr="002B021F">
        <w:trPr>
          <w:trHeight w:val="550"/>
        </w:trPr>
        <w:tc>
          <w:tcPr>
            <w:tcW w:w="735" w:type="dxa"/>
          </w:tcPr>
          <w:p w14:paraId="67ED8E33"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1F751AF6"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6A982070"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6921570E" w14:textId="77777777" w:rsidR="002B021F" w:rsidRPr="002B021F" w:rsidRDefault="002B021F" w:rsidP="002B021F">
            <w:pPr>
              <w:rPr>
                <w:rFonts w:eastAsia="Calibri"/>
                <w:b/>
                <w:sz w:val="24"/>
                <w:szCs w:val="24"/>
              </w:rPr>
            </w:pPr>
            <w:r w:rsidRPr="002B021F">
              <w:rPr>
                <w:rFonts w:eastAsia="Calibri"/>
                <w:b/>
                <w:sz w:val="24"/>
                <w:szCs w:val="24"/>
              </w:rPr>
              <w:t>Бағыты</w:t>
            </w:r>
          </w:p>
        </w:tc>
      </w:tr>
      <w:tr w:rsidR="002B021F" w:rsidRPr="002B021F" w14:paraId="5678E1C0" w14:textId="77777777" w:rsidTr="002B021F">
        <w:trPr>
          <w:trHeight w:val="532"/>
        </w:trPr>
        <w:tc>
          <w:tcPr>
            <w:tcW w:w="735" w:type="dxa"/>
          </w:tcPr>
          <w:p w14:paraId="3C25C9EA"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10BFD7CC" w14:textId="77777777" w:rsidR="002B021F" w:rsidRPr="002B021F" w:rsidRDefault="002B021F" w:rsidP="002B021F">
            <w:pPr>
              <w:rPr>
                <w:rFonts w:eastAsia="Calibri"/>
                <w:sz w:val="24"/>
                <w:szCs w:val="24"/>
              </w:rPr>
            </w:pPr>
            <w:r w:rsidRPr="002B021F">
              <w:rPr>
                <w:rFonts w:eastAsia="Calibri"/>
                <w:sz w:val="24"/>
                <w:szCs w:val="24"/>
              </w:rPr>
              <w:t>Шаматаева Г</w:t>
            </w:r>
          </w:p>
        </w:tc>
        <w:tc>
          <w:tcPr>
            <w:tcW w:w="2335" w:type="dxa"/>
          </w:tcPr>
          <w:p w14:paraId="2AC67305" w14:textId="77777777" w:rsidR="002B021F" w:rsidRPr="002B021F" w:rsidRDefault="002E2964" w:rsidP="002B021F">
            <w:pPr>
              <w:rPr>
                <w:rFonts w:eastAsia="Calibri"/>
                <w:sz w:val="24"/>
                <w:szCs w:val="24"/>
              </w:rPr>
            </w:pPr>
            <w:r>
              <w:rPr>
                <w:rFonts w:eastAsia="Calibri"/>
                <w:sz w:val="24"/>
                <w:szCs w:val="24"/>
              </w:rPr>
              <w:t xml:space="preserve">ІІІ </w:t>
            </w:r>
            <w:r w:rsidR="002B021F" w:rsidRPr="002B021F">
              <w:rPr>
                <w:rFonts w:eastAsia="Calibri"/>
                <w:sz w:val="24"/>
                <w:szCs w:val="24"/>
              </w:rPr>
              <w:t xml:space="preserve"> орын </w:t>
            </w:r>
          </w:p>
        </w:tc>
        <w:tc>
          <w:tcPr>
            <w:tcW w:w="2541" w:type="dxa"/>
          </w:tcPr>
          <w:p w14:paraId="1A374C5A" w14:textId="77777777" w:rsidR="002B021F" w:rsidRPr="002B021F" w:rsidRDefault="002B021F" w:rsidP="002B021F">
            <w:pPr>
              <w:rPr>
                <w:rFonts w:eastAsia="Calibri"/>
                <w:sz w:val="24"/>
                <w:szCs w:val="24"/>
              </w:rPr>
            </w:pPr>
            <w:r w:rsidRPr="002B021F">
              <w:rPr>
                <w:rFonts w:eastAsia="Calibri"/>
                <w:sz w:val="24"/>
                <w:szCs w:val="24"/>
              </w:rPr>
              <w:t>Асық ату</w:t>
            </w:r>
          </w:p>
        </w:tc>
      </w:tr>
      <w:tr w:rsidR="002B021F" w:rsidRPr="002B021F" w14:paraId="745AF8AF" w14:textId="77777777" w:rsidTr="002B021F">
        <w:trPr>
          <w:trHeight w:val="532"/>
        </w:trPr>
        <w:tc>
          <w:tcPr>
            <w:tcW w:w="735" w:type="dxa"/>
          </w:tcPr>
          <w:p w14:paraId="76796068" w14:textId="77777777" w:rsidR="002B021F" w:rsidRPr="002B021F" w:rsidRDefault="002B021F" w:rsidP="002B021F">
            <w:pPr>
              <w:rPr>
                <w:rFonts w:eastAsia="Calibri"/>
                <w:sz w:val="24"/>
                <w:szCs w:val="24"/>
              </w:rPr>
            </w:pPr>
            <w:r w:rsidRPr="002B021F">
              <w:rPr>
                <w:rFonts w:eastAsia="Calibri"/>
                <w:sz w:val="24"/>
                <w:szCs w:val="24"/>
              </w:rPr>
              <w:t>2</w:t>
            </w:r>
          </w:p>
        </w:tc>
        <w:tc>
          <w:tcPr>
            <w:tcW w:w="4243" w:type="dxa"/>
          </w:tcPr>
          <w:p w14:paraId="297477EF" w14:textId="77777777" w:rsidR="002B021F" w:rsidRPr="002B021F" w:rsidRDefault="002B021F" w:rsidP="002B021F">
            <w:pPr>
              <w:rPr>
                <w:rFonts w:eastAsia="Calibri"/>
                <w:sz w:val="24"/>
                <w:szCs w:val="24"/>
              </w:rPr>
            </w:pPr>
            <w:r w:rsidRPr="002B021F">
              <w:rPr>
                <w:rFonts w:eastAsia="Calibri"/>
                <w:sz w:val="24"/>
                <w:szCs w:val="24"/>
              </w:rPr>
              <w:t>Анарбаева Э</w:t>
            </w:r>
          </w:p>
        </w:tc>
        <w:tc>
          <w:tcPr>
            <w:tcW w:w="2335" w:type="dxa"/>
          </w:tcPr>
          <w:p w14:paraId="7429D2EE" w14:textId="77777777" w:rsidR="002B021F" w:rsidRPr="002B021F" w:rsidRDefault="002E2964" w:rsidP="002B021F">
            <w:pPr>
              <w:rPr>
                <w:rFonts w:eastAsia="Calibri"/>
                <w:sz w:val="24"/>
                <w:szCs w:val="24"/>
                <w:lang w:val="ru-RU"/>
              </w:rPr>
            </w:pPr>
            <w:r>
              <w:rPr>
                <w:rFonts w:eastAsia="Calibri"/>
                <w:sz w:val="24"/>
                <w:szCs w:val="24"/>
              </w:rPr>
              <w:t xml:space="preserve">ІІІ </w:t>
            </w:r>
            <w:r w:rsidR="002B021F" w:rsidRPr="002B021F">
              <w:rPr>
                <w:rFonts w:eastAsia="Calibri"/>
                <w:sz w:val="24"/>
                <w:szCs w:val="24"/>
              </w:rPr>
              <w:t xml:space="preserve"> орын</w:t>
            </w:r>
          </w:p>
        </w:tc>
        <w:tc>
          <w:tcPr>
            <w:tcW w:w="2541" w:type="dxa"/>
          </w:tcPr>
          <w:p w14:paraId="038DDCC4" w14:textId="77777777" w:rsidR="002B021F" w:rsidRPr="002B021F" w:rsidRDefault="002B021F" w:rsidP="002B021F">
            <w:pPr>
              <w:rPr>
                <w:rFonts w:eastAsia="Calibri"/>
                <w:sz w:val="24"/>
                <w:szCs w:val="24"/>
              </w:rPr>
            </w:pPr>
            <w:r w:rsidRPr="002B021F">
              <w:rPr>
                <w:rFonts w:eastAsia="Calibri"/>
                <w:sz w:val="24"/>
                <w:szCs w:val="24"/>
              </w:rPr>
              <w:t>Көрме</w:t>
            </w:r>
          </w:p>
        </w:tc>
      </w:tr>
    </w:tbl>
    <w:p w14:paraId="6103353A" w14:textId="77777777" w:rsidR="002B021F" w:rsidRPr="002B021F" w:rsidRDefault="002B021F" w:rsidP="002B021F">
      <w:pPr>
        <w:widowControl/>
        <w:autoSpaceDE/>
        <w:autoSpaceDN/>
        <w:spacing w:after="200" w:line="276" w:lineRule="auto"/>
        <w:rPr>
          <w:rFonts w:eastAsia="Calibri"/>
          <w:sz w:val="24"/>
          <w:szCs w:val="24"/>
        </w:rPr>
      </w:pPr>
    </w:p>
    <w:p w14:paraId="531DE263"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b/>
          <w:sz w:val="24"/>
          <w:szCs w:val="24"/>
        </w:rPr>
        <w:t>«Алаш ардақтылары»</w:t>
      </w:r>
      <w:r w:rsidRPr="002B021F">
        <w:rPr>
          <w:rFonts w:eastAsia="Calibri"/>
          <w:sz w:val="24"/>
          <w:szCs w:val="24"/>
        </w:rPr>
        <w:t xml:space="preserve"> тақырыбындағы сырттай эссе жазу байқауы</w:t>
      </w:r>
    </w:p>
    <w:tbl>
      <w:tblPr>
        <w:tblStyle w:val="aa"/>
        <w:tblW w:w="0" w:type="auto"/>
        <w:tblLook w:val="04A0" w:firstRow="1" w:lastRow="0" w:firstColumn="1" w:lastColumn="0" w:noHBand="0" w:noVBand="1"/>
      </w:tblPr>
      <w:tblGrid>
        <w:gridCol w:w="735"/>
        <w:gridCol w:w="4243"/>
        <w:gridCol w:w="2335"/>
        <w:gridCol w:w="2541"/>
      </w:tblGrid>
      <w:tr w:rsidR="002B021F" w:rsidRPr="002B021F" w14:paraId="4AE556A6" w14:textId="77777777" w:rsidTr="002B021F">
        <w:trPr>
          <w:trHeight w:val="550"/>
        </w:trPr>
        <w:tc>
          <w:tcPr>
            <w:tcW w:w="735" w:type="dxa"/>
          </w:tcPr>
          <w:p w14:paraId="3C82D485"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021FC305"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17893BFC"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06CEE9A0" w14:textId="77777777" w:rsidR="002B021F" w:rsidRPr="002B021F" w:rsidRDefault="002B021F" w:rsidP="002B021F">
            <w:pPr>
              <w:rPr>
                <w:rFonts w:eastAsia="Calibri"/>
                <w:b/>
                <w:sz w:val="24"/>
                <w:szCs w:val="24"/>
              </w:rPr>
            </w:pPr>
            <w:r w:rsidRPr="002B021F">
              <w:rPr>
                <w:rFonts w:eastAsia="Calibri"/>
                <w:b/>
                <w:sz w:val="24"/>
                <w:szCs w:val="24"/>
              </w:rPr>
              <w:t>Бағыты</w:t>
            </w:r>
          </w:p>
        </w:tc>
      </w:tr>
      <w:tr w:rsidR="002B021F" w:rsidRPr="002B021F" w14:paraId="2090A29A" w14:textId="77777777" w:rsidTr="002B021F">
        <w:trPr>
          <w:trHeight w:val="532"/>
        </w:trPr>
        <w:tc>
          <w:tcPr>
            <w:tcW w:w="735" w:type="dxa"/>
          </w:tcPr>
          <w:p w14:paraId="5B39E8A2"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579E6FE2" w14:textId="77777777" w:rsidR="002B021F" w:rsidRPr="002B021F" w:rsidRDefault="002B021F" w:rsidP="002B021F">
            <w:pPr>
              <w:rPr>
                <w:rFonts w:eastAsia="Calibri"/>
                <w:sz w:val="24"/>
                <w:szCs w:val="24"/>
              </w:rPr>
            </w:pPr>
            <w:r w:rsidRPr="002B021F">
              <w:rPr>
                <w:rFonts w:eastAsia="Calibri"/>
                <w:sz w:val="24"/>
                <w:szCs w:val="24"/>
              </w:rPr>
              <w:t>Ташимова Г</w:t>
            </w:r>
          </w:p>
        </w:tc>
        <w:tc>
          <w:tcPr>
            <w:tcW w:w="2335" w:type="dxa"/>
          </w:tcPr>
          <w:p w14:paraId="7437138E" w14:textId="77777777" w:rsidR="002B021F" w:rsidRPr="002B021F" w:rsidRDefault="002E2964" w:rsidP="002B021F">
            <w:pPr>
              <w:rPr>
                <w:rFonts w:eastAsia="Calibri"/>
                <w:sz w:val="24"/>
                <w:szCs w:val="24"/>
              </w:rPr>
            </w:pPr>
            <w:r>
              <w:rPr>
                <w:rFonts w:eastAsia="Calibri"/>
                <w:sz w:val="24"/>
                <w:szCs w:val="24"/>
              </w:rPr>
              <w:t xml:space="preserve">ІІІ </w:t>
            </w:r>
            <w:r w:rsidR="002B021F" w:rsidRPr="002B021F">
              <w:rPr>
                <w:rFonts w:eastAsia="Calibri"/>
                <w:sz w:val="24"/>
                <w:szCs w:val="24"/>
              </w:rPr>
              <w:t xml:space="preserve"> орын </w:t>
            </w:r>
          </w:p>
        </w:tc>
        <w:tc>
          <w:tcPr>
            <w:tcW w:w="2541" w:type="dxa"/>
          </w:tcPr>
          <w:p w14:paraId="7FF62259" w14:textId="77777777" w:rsidR="002B021F" w:rsidRPr="002B021F" w:rsidRDefault="002B021F" w:rsidP="002B021F">
            <w:pPr>
              <w:rPr>
                <w:rFonts w:eastAsia="Calibri"/>
                <w:sz w:val="24"/>
                <w:szCs w:val="24"/>
              </w:rPr>
            </w:pPr>
            <w:r w:rsidRPr="002B021F">
              <w:rPr>
                <w:rFonts w:eastAsia="Calibri"/>
                <w:sz w:val="24"/>
                <w:szCs w:val="24"/>
              </w:rPr>
              <w:t>Эссе</w:t>
            </w:r>
          </w:p>
        </w:tc>
      </w:tr>
    </w:tbl>
    <w:p w14:paraId="67BAA192" w14:textId="77777777" w:rsidR="002B021F" w:rsidRPr="002B021F" w:rsidRDefault="002B021F" w:rsidP="002B021F">
      <w:pPr>
        <w:widowControl/>
        <w:autoSpaceDE/>
        <w:autoSpaceDN/>
        <w:spacing w:after="200" w:line="276" w:lineRule="auto"/>
        <w:rPr>
          <w:rFonts w:eastAsia="Calibri"/>
          <w:sz w:val="24"/>
          <w:szCs w:val="24"/>
        </w:rPr>
      </w:pPr>
    </w:p>
    <w:p w14:paraId="7DD53DA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Облыстық </w:t>
      </w:r>
      <w:r w:rsidRPr="002B021F">
        <w:rPr>
          <w:rFonts w:eastAsia="Calibri"/>
          <w:b/>
          <w:sz w:val="24"/>
          <w:szCs w:val="24"/>
        </w:rPr>
        <w:t>«Поэзия әлемі»</w:t>
      </w:r>
      <w:r w:rsidRPr="002B021F">
        <w:rPr>
          <w:rFonts w:eastAsia="Calibri"/>
          <w:sz w:val="24"/>
          <w:szCs w:val="24"/>
        </w:rPr>
        <w:t xml:space="preserve"> мұғалімдер арасындағы  байқауының  аудандық кезеңі.</w:t>
      </w:r>
    </w:p>
    <w:tbl>
      <w:tblPr>
        <w:tblStyle w:val="aa"/>
        <w:tblW w:w="0" w:type="auto"/>
        <w:tblLook w:val="04A0" w:firstRow="1" w:lastRow="0" w:firstColumn="1" w:lastColumn="0" w:noHBand="0" w:noVBand="1"/>
      </w:tblPr>
      <w:tblGrid>
        <w:gridCol w:w="735"/>
        <w:gridCol w:w="4243"/>
        <w:gridCol w:w="2335"/>
        <w:gridCol w:w="2541"/>
      </w:tblGrid>
      <w:tr w:rsidR="002B021F" w:rsidRPr="002B021F" w14:paraId="450CC658" w14:textId="77777777" w:rsidTr="002B021F">
        <w:trPr>
          <w:trHeight w:val="550"/>
        </w:trPr>
        <w:tc>
          <w:tcPr>
            <w:tcW w:w="735" w:type="dxa"/>
          </w:tcPr>
          <w:p w14:paraId="78AADA73" w14:textId="77777777" w:rsidR="002B021F" w:rsidRPr="002B021F" w:rsidRDefault="002B021F" w:rsidP="002B021F">
            <w:pPr>
              <w:rPr>
                <w:rFonts w:eastAsia="Calibri"/>
                <w:b/>
                <w:sz w:val="24"/>
                <w:szCs w:val="24"/>
              </w:rPr>
            </w:pPr>
            <w:r w:rsidRPr="002B021F">
              <w:rPr>
                <w:rFonts w:eastAsia="Calibri"/>
                <w:b/>
                <w:sz w:val="24"/>
                <w:szCs w:val="24"/>
              </w:rPr>
              <w:t>№</w:t>
            </w:r>
          </w:p>
        </w:tc>
        <w:tc>
          <w:tcPr>
            <w:tcW w:w="4243" w:type="dxa"/>
          </w:tcPr>
          <w:p w14:paraId="4D8B6331" w14:textId="77777777" w:rsidR="002B021F" w:rsidRPr="002B021F" w:rsidRDefault="002B021F" w:rsidP="002B021F">
            <w:pPr>
              <w:rPr>
                <w:rFonts w:eastAsia="Calibri"/>
                <w:b/>
                <w:sz w:val="24"/>
                <w:szCs w:val="24"/>
              </w:rPr>
            </w:pPr>
            <w:r w:rsidRPr="002B021F">
              <w:rPr>
                <w:rFonts w:eastAsia="Calibri"/>
                <w:b/>
                <w:sz w:val="24"/>
                <w:szCs w:val="24"/>
              </w:rPr>
              <w:t>Аты-жөні</w:t>
            </w:r>
          </w:p>
        </w:tc>
        <w:tc>
          <w:tcPr>
            <w:tcW w:w="2335" w:type="dxa"/>
          </w:tcPr>
          <w:p w14:paraId="77691A8D"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541" w:type="dxa"/>
          </w:tcPr>
          <w:p w14:paraId="162C8591" w14:textId="77777777" w:rsidR="002B021F" w:rsidRPr="002B021F" w:rsidRDefault="002B021F" w:rsidP="002B021F">
            <w:pPr>
              <w:rPr>
                <w:rFonts w:eastAsia="Calibri"/>
                <w:b/>
                <w:sz w:val="24"/>
                <w:szCs w:val="24"/>
              </w:rPr>
            </w:pPr>
            <w:r w:rsidRPr="002B021F">
              <w:rPr>
                <w:rFonts w:eastAsia="Calibri"/>
                <w:b/>
                <w:sz w:val="24"/>
                <w:szCs w:val="24"/>
              </w:rPr>
              <w:t>Бағыты</w:t>
            </w:r>
          </w:p>
        </w:tc>
      </w:tr>
      <w:tr w:rsidR="002B021F" w:rsidRPr="002B021F" w14:paraId="2064A721" w14:textId="77777777" w:rsidTr="002B021F">
        <w:trPr>
          <w:trHeight w:val="532"/>
        </w:trPr>
        <w:tc>
          <w:tcPr>
            <w:tcW w:w="735" w:type="dxa"/>
          </w:tcPr>
          <w:p w14:paraId="1622006D" w14:textId="77777777" w:rsidR="002B021F" w:rsidRPr="002B021F" w:rsidRDefault="002B021F" w:rsidP="002B021F">
            <w:pPr>
              <w:rPr>
                <w:rFonts w:eastAsia="Calibri"/>
                <w:sz w:val="24"/>
                <w:szCs w:val="24"/>
              </w:rPr>
            </w:pPr>
            <w:r w:rsidRPr="002B021F">
              <w:rPr>
                <w:rFonts w:eastAsia="Calibri"/>
                <w:sz w:val="24"/>
                <w:szCs w:val="24"/>
              </w:rPr>
              <w:t>1</w:t>
            </w:r>
          </w:p>
        </w:tc>
        <w:tc>
          <w:tcPr>
            <w:tcW w:w="4243" w:type="dxa"/>
          </w:tcPr>
          <w:p w14:paraId="31772300" w14:textId="77777777" w:rsidR="002B021F" w:rsidRPr="002B021F" w:rsidRDefault="002B021F" w:rsidP="002B021F">
            <w:pPr>
              <w:rPr>
                <w:rFonts w:eastAsia="Calibri"/>
                <w:sz w:val="24"/>
                <w:szCs w:val="24"/>
              </w:rPr>
            </w:pPr>
            <w:r w:rsidRPr="002B021F">
              <w:rPr>
                <w:rFonts w:eastAsia="Calibri"/>
                <w:sz w:val="24"/>
                <w:szCs w:val="24"/>
              </w:rPr>
              <w:t>Айбекова Б</w:t>
            </w:r>
          </w:p>
        </w:tc>
        <w:tc>
          <w:tcPr>
            <w:tcW w:w="2335" w:type="dxa"/>
          </w:tcPr>
          <w:p w14:paraId="428682D4"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орын</w:t>
            </w:r>
          </w:p>
        </w:tc>
        <w:tc>
          <w:tcPr>
            <w:tcW w:w="2541" w:type="dxa"/>
          </w:tcPr>
          <w:p w14:paraId="3D55D1F6" w14:textId="77777777" w:rsidR="002B021F" w:rsidRPr="002B021F" w:rsidRDefault="002B021F" w:rsidP="002B021F">
            <w:pPr>
              <w:rPr>
                <w:rFonts w:eastAsia="Calibri"/>
                <w:sz w:val="24"/>
                <w:szCs w:val="24"/>
              </w:rPr>
            </w:pPr>
            <w:r w:rsidRPr="002B021F">
              <w:rPr>
                <w:rFonts w:eastAsia="Calibri"/>
                <w:sz w:val="24"/>
                <w:szCs w:val="24"/>
              </w:rPr>
              <w:t>Ғылыми жоба</w:t>
            </w:r>
          </w:p>
        </w:tc>
      </w:tr>
      <w:tr w:rsidR="002B021F" w:rsidRPr="002B021F" w14:paraId="5BBBF75E" w14:textId="77777777" w:rsidTr="002B021F">
        <w:trPr>
          <w:trHeight w:val="532"/>
        </w:trPr>
        <w:tc>
          <w:tcPr>
            <w:tcW w:w="735" w:type="dxa"/>
          </w:tcPr>
          <w:p w14:paraId="506C71E2" w14:textId="77777777" w:rsidR="002B021F" w:rsidRPr="002B021F" w:rsidRDefault="002B021F" w:rsidP="002B021F">
            <w:pPr>
              <w:rPr>
                <w:rFonts w:eastAsia="Calibri"/>
                <w:sz w:val="24"/>
                <w:szCs w:val="24"/>
              </w:rPr>
            </w:pPr>
            <w:r w:rsidRPr="002B021F">
              <w:rPr>
                <w:rFonts w:eastAsia="Calibri"/>
                <w:sz w:val="24"/>
                <w:szCs w:val="24"/>
              </w:rPr>
              <w:t>2</w:t>
            </w:r>
          </w:p>
        </w:tc>
        <w:tc>
          <w:tcPr>
            <w:tcW w:w="4243" w:type="dxa"/>
          </w:tcPr>
          <w:p w14:paraId="6B59BD38" w14:textId="77777777" w:rsidR="002B021F" w:rsidRPr="002B021F" w:rsidRDefault="002B021F" w:rsidP="002B021F">
            <w:pPr>
              <w:rPr>
                <w:rFonts w:eastAsia="Calibri"/>
                <w:sz w:val="24"/>
                <w:szCs w:val="24"/>
              </w:rPr>
            </w:pPr>
            <w:r w:rsidRPr="002B021F">
              <w:rPr>
                <w:rFonts w:eastAsia="Calibri"/>
                <w:sz w:val="24"/>
                <w:szCs w:val="24"/>
              </w:rPr>
              <w:t>Уалиева К</w:t>
            </w:r>
          </w:p>
        </w:tc>
        <w:tc>
          <w:tcPr>
            <w:tcW w:w="2335" w:type="dxa"/>
          </w:tcPr>
          <w:p w14:paraId="6CBD108A"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орын</w:t>
            </w:r>
          </w:p>
        </w:tc>
        <w:tc>
          <w:tcPr>
            <w:tcW w:w="2541" w:type="dxa"/>
          </w:tcPr>
          <w:p w14:paraId="2C30806F" w14:textId="77777777" w:rsidR="002B021F" w:rsidRPr="002B021F" w:rsidRDefault="002B021F" w:rsidP="002B021F">
            <w:pPr>
              <w:rPr>
                <w:rFonts w:eastAsia="Calibri"/>
                <w:sz w:val="24"/>
                <w:szCs w:val="24"/>
              </w:rPr>
            </w:pPr>
            <w:r w:rsidRPr="002B021F">
              <w:rPr>
                <w:rFonts w:eastAsia="Calibri"/>
                <w:sz w:val="24"/>
                <w:szCs w:val="24"/>
              </w:rPr>
              <w:t>Мақала жазу</w:t>
            </w:r>
          </w:p>
        </w:tc>
      </w:tr>
    </w:tbl>
    <w:p w14:paraId="550DB135" w14:textId="77777777" w:rsidR="002B021F" w:rsidRPr="002B021F" w:rsidRDefault="002B021F" w:rsidP="002B021F">
      <w:pPr>
        <w:widowControl/>
        <w:autoSpaceDE/>
        <w:autoSpaceDN/>
        <w:spacing w:after="200" w:line="276" w:lineRule="auto"/>
        <w:rPr>
          <w:rFonts w:eastAsia="Calibri"/>
          <w:sz w:val="24"/>
          <w:szCs w:val="24"/>
        </w:rPr>
      </w:pPr>
    </w:p>
    <w:p w14:paraId="095412DA" w14:textId="77777777" w:rsidR="002B021F" w:rsidRPr="001C71D9" w:rsidRDefault="002B021F" w:rsidP="002B021F">
      <w:pPr>
        <w:widowControl/>
        <w:shd w:val="clear" w:color="auto" w:fill="FFFFFF"/>
        <w:autoSpaceDE/>
        <w:autoSpaceDN/>
        <w:spacing w:after="360" w:line="285" w:lineRule="atLeast"/>
        <w:jc w:val="center"/>
        <w:textAlignment w:val="baseline"/>
        <w:rPr>
          <w:rFonts w:eastAsia="Calibri"/>
          <w:b/>
          <w:sz w:val="24"/>
          <w:szCs w:val="24"/>
        </w:rPr>
      </w:pPr>
      <w:r w:rsidRPr="002B021F">
        <w:rPr>
          <w:rFonts w:eastAsia="Calibri"/>
          <w:b/>
          <w:sz w:val="24"/>
          <w:szCs w:val="24"/>
        </w:rPr>
        <w:t>2022-2023 оқу жылындағы  оқушылар  жетістіктер</w:t>
      </w:r>
      <w:r w:rsidR="001C71D9">
        <w:rPr>
          <w:rFonts w:eastAsia="Calibri"/>
          <w:b/>
          <w:sz w:val="24"/>
          <w:szCs w:val="24"/>
        </w:rPr>
        <w:t>і</w:t>
      </w:r>
    </w:p>
    <w:p w14:paraId="7963EB7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Аудандық ғылыми жоба байқауы</w:t>
      </w:r>
    </w:p>
    <w:tbl>
      <w:tblPr>
        <w:tblStyle w:val="aa"/>
        <w:tblW w:w="0" w:type="auto"/>
        <w:tblLook w:val="04A0" w:firstRow="1" w:lastRow="0" w:firstColumn="1" w:lastColumn="0" w:noHBand="0" w:noVBand="1"/>
      </w:tblPr>
      <w:tblGrid>
        <w:gridCol w:w="592"/>
        <w:gridCol w:w="3649"/>
        <w:gridCol w:w="2120"/>
        <w:gridCol w:w="2121"/>
      </w:tblGrid>
      <w:tr w:rsidR="002B021F" w:rsidRPr="002B021F" w14:paraId="68B4A7FA" w14:textId="77777777" w:rsidTr="002B021F">
        <w:trPr>
          <w:trHeight w:val="508"/>
        </w:trPr>
        <w:tc>
          <w:tcPr>
            <w:tcW w:w="592" w:type="dxa"/>
          </w:tcPr>
          <w:p w14:paraId="094C3B60" w14:textId="77777777" w:rsidR="002B021F" w:rsidRPr="002B021F" w:rsidRDefault="002B021F" w:rsidP="002B021F">
            <w:pPr>
              <w:rPr>
                <w:rFonts w:eastAsia="Calibri"/>
                <w:b/>
                <w:sz w:val="24"/>
                <w:szCs w:val="24"/>
              </w:rPr>
            </w:pPr>
            <w:r w:rsidRPr="002B021F">
              <w:rPr>
                <w:rFonts w:eastAsia="Calibri"/>
                <w:b/>
                <w:sz w:val="24"/>
                <w:szCs w:val="24"/>
              </w:rPr>
              <w:t>№</w:t>
            </w:r>
          </w:p>
        </w:tc>
        <w:tc>
          <w:tcPr>
            <w:tcW w:w="3649" w:type="dxa"/>
          </w:tcPr>
          <w:p w14:paraId="4C8E85F3"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2120" w:type="dxa"/>
          </w:tcPr>
          <w:p w14:paraId="12B59E56"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121" w:type="dxa"/>
          </w:tcPr>
          <w:p w14:paraId="5C8801A9"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35EE9431" w14:textId="77777777" w:rsidTr="002B021F">
        <w:trPr>
          <w:trHeight w:val="525"/>
        </w:trPr>
        <w:tc>
          <w:tcPr>
            <w:tcW w:w="592" w:type="dxa"/>
          </w:tcPr>
          <w:p w14:paraId="759D1E20" w14:textId="77777777" w:rsidR="002B021F" w:rsidRPr="002B021F" w:rsidRDefault="002B021F" w:rsidP="002B021F">
            <w:pPr>
              <w:rPr>
                <w:rFonts w:eastAsia="Calibri"/>
                <w:sz w:val="24"/>
                <w:szCs w:val="24"/>
              </w:rPr>
            </w:pPr>
            <w:r w:rsidRPr="002B021F">
              <w:rPr>
                <w:rFonts w:eastAsia="Calibri"/>
                <w:sz w:val="24"/>
                <w:szCs w:val="24"/>
              </w:rPr>
              <w:t>1</w:t>
            </w:r>
          </w:p>
        </w:tc>
        <w:tc>
          <w:tcPr>
            <w:tcW w:w="3649" w:type="dxa"/>
          </w:tcPr>
          <w:p w14:paraId="27999894" w14:textId="77777777" w:rsidR="002B021F" w:rsidRPr="002B021F" w:rsidRDefault="002B021F" w:rsidP="002B021F">
            <w:pPr>
              <w:rPr>
                <w:rFonts w:eastAsia="Calibri"/>
                <w:sz w:val="24"/>
                <w:szCs w:val="24"/>
              </w:rPr>
            </w:pPr>
            <w:r w:rsidRPr="002B021F">
              <w:rPr>
                <w:rFonts w:eastAsia="Calibri"/>
                <w:sz w:val="24"/>
                <w:szCs w:val="24"/>
              </w:rPr>
              <w:t>Серегина Яна</w:t>
            </w:r>
          </w:p>
        </w:tc>
        <w:tc>
          <w:tcPr>
            <w:tcW w:w="2120" w:type="dxa"/>
          </w:tcPr>
          <w:p w14:paraId="4A7F2F6B" w14:textId="77777777" w:rsidR="002B021F" w:rsidRPr="002B021F" w:rsidRDefault="002E2964" w:rsidP="002B021F">
            <w:pPr>
              <w:rPr>
                <w:rFonts w:eastAsia="Calibri"/>
                <w:sz w:val="24"/>
                <w:szCs w:val="24"/>
              </w:rPr>
            </w:pPr>
            <w:r>
              <w:rPr>
                <w:rFonts w:eastAsia="Calibri"/>
                <w:sz w:val="24"/>
                <w:szCs w:val="24"/>
              </w:rPr>
              <w:t xml:space="preserve">ІІІ </w:t>
            </w:r>
            <w:r w:rsidR="002B021F" w:rsidRPr="002B021F">
              <w:rPr>
                <w:rFonts w:eastAsia="Calibri"/>
                <w:sz w:val="24"/>
                <w:szCs w:val="24"/>
              </w:rPr>
              <w:t>орын</w:t>
            </w:r>
          </w:p>
        </w:tc>
        <w:tc>
          <w:tcPr>
            <w:tcW w:w="2121" w:type="dxa"/>
          </w:tcPr>
          <w:p w14:paraId="0C4B0AEB" w14:textId="77777777" w:rsidR="002B021F" w:rsidRPr="002B021F" w:rsidRDefault="002B021F" w:rsidP="002B021F">
            <w:pPr>
              <w:rPr>
                <w:rFonts w:eastAsia="Calibri"/>
                <w:sz w:val="24"/>
                <w:szCs w:val="24"/>
              </w:rPr>
            </w:pPr>
            <w:r w:rsidRPr="002B021F">
              <w:rPr>
                <w:rFonts w:eastAsia="Calibri"/>
                <w:sz w:val="24"/>
                <w:szCs w:val="24"/>
              </w:rPr>
              <w:t>Цой Е</w:t>
            </w:r>
          </w:p>
        </w:tc>
      </w:tr>
      <w:tr w:rsidR="002B021F" w:rsidRPr="002B021F" w14:paraId="064752BC" w14:textId="77777777" w:rsidTr="002B021F">
        <w:trPr>
          <w:trHeight w:val="508"/>
        </w:trPr>
        <w:tc>
          <w:tcPr>
            <w:tcW w:w="592" w:type="dxa"/>
          </w:tcPr>
          <w:p w14:paraId="1CB7E5D5" w14:textId="77777777" w:rsidR="002B021F" w:rsidRPr="002B021F" w:rsidRDefault="002B021F" w:rsidP="002B021F">
            <w:pPr>
              <w:rPr>
                <w:rFonts w:eastAsia="Calibri"/>
                <w:sz w:val="24"/>
                <w:szCs w:val="24"/>
              </w:rPr>
            </w:pPr>
            <w:r w:rsidRPr="002B021F">
              <w:rPr>
                <w:rFonts w:eastAsia="Calibri"/>
                <w:sz w:val="24"/>
                <w:szCs w:val="24"/>
              </w:rPr>
              <w:t>2</w:t>
            </w:r>
          </w:p>
        </w:tc>
        <w:tc>
          <w:tcPr>
            <w:tcW w:w="3649" w:type="dxa"/>
          </w:tcPr>
          <w:p w14:paraId="55F8E189" w14:textId="77777777" w:rsidR="002B021F" w:rsidRPr="002B021F" w:rsidRDefault="002B021F" w:rsidP="002B021F">
            <w:pPr>
              <w:rPr>
                <w:rFonts w:eastAsia="Calibri"/>
                <w:sz w:val="24"/>
                <w:szCs w:val="24"/>
              </w:rPr>
            </w:pPr>
            <w:r w:rsidRPr="002B021F">
              <w:rPr>
                <w:rFonts w:eastAsia="Calibri"/>
                <w:sz w:val="24"/>
                <w:szCs w:val="24"/>
              </w:rPr>
              <w:t>Каттабеков А</w:t>
            </w:r>
          </w:p>
        </w:tc>
        <w:tc>
          <w:tcPr>
            <w:tcW w:w="2120" w:type="dxa"/>
          </w:tcPr>
          <w:p w14:paraId="47F137B6" w14:textId="77777777" w:rsidR="002B021F" w:rsidRPr="002B021F" w:rsidRDefault="002E2964" w:rsidP="002B021F">
            <w:pPr>
              <w:rPr>
                <w:rFonts w:eastAsia="Calibri"/>
                <w:sz w:val="24"/>
                <w:szCs w:val="24"/>
              </w:rPr>
            </w:pPr>
            <w:r>
              <w:rPr>
                <w:rFonts w:eastAsia="Calibri"/>
                <w:sz w:val="24"/>
                <w:szCs w:val="24"/>
              </w:rPr>
              <w:t xml:space="preserve">І </w:t>
            </w:r>
            <w:r w:rsidR="002B021F" w:rsidRPr="002B021F">
              <w:rPr>
                <w:rFonts w:eastAsia="Calibri"/>
                <w:sz w:val="24"/>
                <w:szCs w:val="24"/>
              </w:rPr>
              <w:t>орын</w:t>
            </w:r>
          </w:p>
        </w:tc>
        <w:tc>
          <w:tcPr>
            <w:tcW w:w="2121" w:type="dxa"/>
          </w:tcPr>
          <w:p w14:paraId="0BF30D06" w14:textId="77777777" w:rsidR="002B021F" w:rsidRPr="002B021F" w:rsidRDefault="002B021F" w:rsidP="002B021F">
            <w:pPr>
              <w:rPr>
                <w:rFonts w:eastAsia="Calibri"/>
                <w:sz w:val="24"/>
                <w:szCs w:val="24"/>
              </w:rPr>
            </w:pPr>
            <w:r w:rsidRPr="002B021F">
              <w:rPr>
                <w:rFonts w:eastAsia="Calibri"/>
                <w:sz w:val="24"/>
                <w:szCs w:val="24"/>
              </w:rPr>
              <w:t>Кутушова Д</w:t>
            </w:r>
          </w:p>
        </w:tc>
      </w:tr>
    </w:tbl>
    <w:p w14:paraId="793DA892" w14:textId="77777777" w:rsidR="002B021F" w:rsidRPr="002B021F" w:rsidRDefault="002B021F" w:rsidP="002B021F">
      <w:pPr>
        <w:widowControl/>
        <w:autoSpaceDE/>
        <w:autoSpaceDN/>
        <w:spacing w:after="200" w:line="276" w:lineRule="auto"/>
        <w:rPr>
          <w:rFonts w:eastAsia="Calibri"/>
          <w:sz w:val="24"/>
          <w:szCs w:val="24"/>
        </w:rPr>
      </w:pPr>
    </w:p>
    <w:p w14:paraId="4D78E4A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Мың бала облыстық шығармашылық  байқауы </w:t>
      </w:r>
    </w:p>
    <w:tbl>
      <w:tblPr>
        <w:tblStyle w:val="aa"/>
        <w:tblW w:w="0" w:type="auto"/>
        <w:tblLook w:val="04A0" w:firstRow="1" w:lastRow="0" w:firstColumn="1" w:lastColumn="0" w:noHBand="0" w:noVBand="1"/>
      </w:tblPr>
      <w:tblGrid>
        <w:gridCol w:w="579"/>
        <w:gridCol w:w="3316"/>
        <w:gridCol w:w="1897"/>
        <w:gridCol w:w="2018"/>
        <w:gridCol w:w="2044"/>
      </w:tblGrid>
      <w:tr w:rsidR="002B021F" w:rsidRPr="002B021F" w14:paraId="4C34EBB1" w14:textId="77777777" w:rsidTr="002B021F">
        <w:trPr>
          <w:trHeight w:val="508"/>
        </w:trPr>
        <w:tc>
          <w:tcPr>
            <w:tcW w:w="579" w:type="dxa"/>
          </w:tcPr>
          <w:p w14:paraId="31E9693C" w14:textId="77777777" w:rsidR="002B021F" w:rsidRPr="002B021F" w:rsidRDefault="002B021F" w:rsidP="002B021F">
            <w:pPr>
              <w:rPr>
                <w:rFonts w:eastAsia="Calibri"/>
                <w:b/>
                <w:sz w:val="24"/>
                <w:szCs w:val="24"/>
              </w:rPr>
            </w:pPr>
            <w:r w:rsidRPr="002B021F">
              <w:rPr>
                <w:rFonts w:eastAsia="Calibri"/>
                <w:b/>
                <w:sz w:val="24"/>
                <w:szCs w:val="24"/>
              </w:rPr>
              <w:lastRenderedPageBreak/>
              <w:t>№</w:t>
            </w:r>
          </w:p>
        </w:tc>
        <w:tc>
          <w:tcPr>
            <w:tcW w:w="3316" w:type="dxa"/>
          </w:tcPr>
          <w:p w14:paraId="6276F8F6"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897" w:type="dxa"/>
          </w:tcPr>
          <w:p w14:paraId="0939F13A"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2018" w:type="dxa"/>
          </w:tcPr>
          <w:p w14:paraId="0EE7FB37" w14:textId="77777777" w:rsidR="002B021F" w:rsidRPr="002B021F" w:rsidRDefault="002B021F" w:rsidP="002B021F">
            <w:pPr>
              <w:rPr>
                <w:rFonts w:eastAsia="Calibri"/>
                <w:b/>
                <w:sz w:val="24"/>
                <w:szCs w:val="24"/>
              </w:rPr>
            </w:pPr>
            <w:r w:rsidRPr="002B021F">
              <w:rPr>
                <w:rFonts w:eastAsia="Calibri"/>
                <w:b/>
                <w:sz w:val="24"/>
                <w:szCs w:val="24"/>
              </w:rPr>
              <w:t>Марапат түрі</w:t>
            </w:r>
          </w:p>
        </w:tc>
        <w:tc>
          <w:tcPr>
            <w:tcW w:w="2044" w:type="dxa"/>
          </w:tcPr>
          <w:p w14:paraId="749D28D8"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47001F34" w14:textId="77777777" w:rsidTr="002B021F">
        <w:trPr>
          <w:trHeight w:val="525"/>
        </w:trPr>
        <w:tc>
          <w:tcPr>
            <w:tcW w:w="579" w:type="dxa"/>
          </w:tcPr>
          <w:p w14:paraId="2542BDA5" w14:textId="77777777" w:rsidR="002B021F" w:rsidRPr="002B021F" w:rsidRDefault="002B021F" w:rsidP="002B021F">
            <w:pPr>
              <w:rPr>
                <w:rFonts w:eastAsia="Calibri"/>
                <w:sz w:val="24"/>
                <w:szCs w:val="24"/>
              </w:rPr>
            </w:pPr>
            <w:r w:rsidRPr="002B021F">
              <w:rPr>
                <w:rFonts w:eastAsia="Calibri"/>
                <w:sz w:val="24"/>
                <w:szCs w:val="24"/>
              </w:rPr>
              <w:t>1</w:t>
            </w:r>
          </w:p>
        </w:tc>
        <w:tc>
          <w:tcPr>
            <w:tcW w:w="3316" w:type="dxa"/>
          </w:tcPr>
          <w:p w14:paraId="0C721C57" w14:textId="77777777" w:rsidR="002B021F" w:rsidRPr="002B021F" w:rsidRDefault="002B021F" w:rsidP="002B021F">
            <w:pPr>
              <w:rPr>
                <w:rFonts w:eastAsia="Calibri"/>
                <w:sz w:val="24"/>
                <w:szCs w:val="24"/>
              </w:rPr>
            </w:pPr>
            <w:r w:rsidRPr="002B021F">
              <w:rPr>
                <w:rFonts w:eastAsia="Calibri"/>
                <w:sz w:val="24"/>
                <w:szCs w:val="24"/>
              </w:rPr>
              <w:t>Майбородова С</w:t>
            </w:r>
          </w:p>
        </w:tc>
        <w:tc>
          <w:tcPr>
            <w:tcW w:w="1897" w:type="dxa"/>
          </w:tcPr>
          <w:p w14:paraId="10B5EE54" w14:textId="77777777" w:rsidR="002B021F" w:rsidRPr="002B021F" w:rsidRDefault="002B021F" w:rsidP="002B021F">
            <w:pPr>
              <w:rPr>
                <w:rFonts w:eastAsia="Calibri"/>
                <w:sz w:val="24"/>
                <w:szCs w:val="24"/>
              </w:rPr>
            </w:pPr>
            <w:r w:rsidRPr="002B021F">
              <w:rPr>
                <w:rFonts w:eastAsia="Calibri"/>
                <w:sz w:val="24"/>
                <w:szCs w:val="24"/>
              </w:rPr>
              <w:t>9</w:t>
            </w:r>
          </w:p>
        </w:tc>
        <w:tc>
          <w:tcPr>
            <w:tcW w:w="2018" w:type="dxa"/>
          </w:tcPr>
          <w:p w14:paraId="2E84D340" w14:textId="77777777" w:rsidR="002B021F" w:rsidRPr="002B021F" w:rsidRDefault="002E2964" w:rsidP="002B021F">
            <w:pPr>
              <w:rPr>
                <w:rFonts w:eastAsia="Calibri"/>
                <w:sz w:val="24"/>
                <w:szCs w:val="24"/>
              </w:rPr>
            </w:pPr>
            <w:r>
              <w:rPr>
                <w:rFonts w:eastAsia="Calibri"/>
                <w:sz w:val="24"/>
                <w:szCs w:val="24"/>
              </w:rPr>
              <w:t xml:space="preserve">ІІ </w:t>
            </w:r>
            <w:r w:rsidR="002B021F" w:rsidRPr="002B021F">
              <w:rPr>
                <w:rFonts w:eastAsia="Calibri"/>
                <w:sz w:val="24"/>
                <w:szCs w:val="24"/>
              </w:rPr>
              <w:t>дәрежелі диплом</w:t>
            </w:r>
          </w:p>
        </w:tc>
        <w:tc>
          <w:tcPr>
            <w:tcW w:w="2044" w:type="dxa"/>
          </w:tcPr>
          <w:p w14:paraId="38A903B6" w14:textId="77777777" w:rsidR="002B021F" w:rsidRPr="002B021F" w:rsidRDefault="002B021F" w:rsidP="002B021F">
            <w:pPr>
              <w:rPr>
                <w:rFonts w:eastAsia="Calibri"/>
                <w:sz w:val="24"/>
                <w:szCs w:val="24"/>
              </w:rPr>
            </w:pPr>
            <w:r w:rsidRPr="002B021F">
              <w:rPr>
                <w:rFonts w:eastAsia="Calibri"/>
                <w:sz w:val="24"/>
                <w:szCs w:val="24"/>
              </w:rPr>
              <w:t>С.Қалыбаева</w:t>
            </w:r>
          </w:p>
        </w:tc>
      </w:tr>
    </w:tbl>
    <w:p w14:paraId="6AB9EFA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w:t>
      </w:r>
      <w:r w:rsidRPr="002B021F">
        <w:rPr>
          <w:rFonts w:eastAsia="Calibri"/>
          <w:b/>
          <w:sz w:val="24"/>
          <w:szCs w:val="24"/>
        </w:rPr>
        <w:t>Ақбота</w:t>
      </w:r>
      <w:r w:rsidRPr="002B021F">
        <w:rPr>
          <w:rFonts w:eastAsia="Calibri"/>
          <w:sz w:val="24"/>
          <w:szCs w:val="24"/>
        </w:rPr>
        <w:t xml:space="preserve">» республикалық  зияткерлік байқауына 11 оқушы қатысып жүлделі орындарды иеленді. </w:t>
      </w:r>
    </w:p>
    <w:p w14:paraId="7A2C74E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Аудандық жалпы пәндер олимпидасының бірінші кезеңіне 22 оқушы өтті.</w:t>
      </w:r>
    </w:p>
    <w:tbl>
      <w:tblPr>
        <w:tblStyle w:val="aa"/>
        <w:tblW w:w="0" w:type="auto"/>
        <w:tblLayout w:type="fixed"/>
        <w:tblLook w:val="04A0" w:firstRow="1" w:lastRow="0" w:firstColumn="1" w:lastColumn="0" w:noHBand="0" w:noVBand="1"/>
      </w:tblPr>
      <w:tblGrid>
        <w:gridCol w:w="534"/>
        <w:gridCol w:w="2551"/>
        <w:gridCol w:w="1418"/>
        <w:gridCol w:w="2977"/>
        <w:gridCol w:w="2233"/>
      </w:tblGrid>
      <w:tr w:rsidR="002B021F" w:rsidRPr="002B021F" w14:paraId="655155F6" w14:textId="77777777" w:rsidTr="002B021F">
        <w:tc>
          <w:tcPr>
            <w:tcW w:w="534" w:type="dxa"/>
          </w:tcPr>
          <w:p w14:paraId="168D661C" w14:textId="77777777" w:rsidR="002B021F" w:rsidRPr="002B021F" w:rsidRDefault="002B021F" w:rsidP="002B021F">
            <w:pPr>
              <w:rPr>
                <w:rFonts w:eastAsia="Calibri"/>
                <w:b/>
                <w:sz w:val="24"/>
                <w:szCs w:val="24"/>
              </w:rPr>
            </w:pPr>
            <w:r w:rsidRPr="002B021F">
              <w:rPr>
                <w:rFonts w:eastAsia="Calibri"/>
                <w:b/>
                <w:sz w:val="24"/>
                <w:szCs w:val="24"/>
              </w:rPr>
              <w:t>№</w:t>
            </w:r>
          </w:p>
        </w:tc>
        <w:tc>
          <w:tcPr>
            <w:tcW w:w="2551" w:type="dxa"/>
          </w:tcPr>
          <w:p w14:paraId="49930FD2"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418" w:type="dxa"/>
          </w:tcPr>
          <w:p w14:paraId="29D2C85A" w14:textId="77777777" w:rsidR="002B021F" w:rsidRPr="002B021F" w:rsidRDefault="002B021F" w:rsidP="002B021F">
            <w:pPr>
              <w:jc w:val="center"/>
              <w:rPr>
                <w:rFonts w:eastAsia="Calibri"/>
                <w:b/>
                <w:sz w:val="24"/>
                <w:szCs w:val="24"/>
              </w:rPr>
            </w:pPr>
            <w:r w:rsidRPr="002B021F">
              <w:rPr>
                <w:rFonts w:eastAsia="Calibri"/>
                <w:b/>
                <w:sz w:val="24"/>
                <w:szCs w:val="24"/>
              </w:rPr>
              <w:t>Сыныбы</w:t>
            </w:r>
          </w:p>
        </w:tc>
        <w:tc>
          <w:tcPr>
            <w:tcW w:w="2977" w:type="dxa"/>
          </w:tcPr>
          <w:p w14:paraId="165CEF1A" w14:textId="77777777" w:rsidR="002B021F" w:rsidRPr="002B021F" w:rsidRDefault="002B021F" w:rsidP="002B021F">
            <w:pPr>
              <w:rPr>
                <w:rFonts w:eastAsia="Calibri"/>
                <w:b/>
                <w:sz w:val="24"/>
                <w:szCs w:val="24"/>
              </w:rPr>
            </w:pPr>
            <w:r w:rsidRPr="002B021F">
              <w:rPr>
                <w:rFonts w:eastAsia="Calibri"/>
                <w:b/>
                <w:sz w:val="24"/>
                <w:szCs w:val="24"/>
              </w:rPr>
              <w:t>Қатысатын пәні</w:t>
            </w:r>
          </w:p>
        </w:tc>
        <w:tc>
          <w:tcPr>
            <w:tcW w:w="2233" w:type="dxa"/>
          </w:tcPr>
          <w:p w14:paraId="064D7A16"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7276D66F" w14:textId="77777777" w:rsidTr="002B021F">
        <w:tc>
          <w:tcPr>
            <w:tcW w:w="534" w:type="dxa"/>
          </w:tcPr>
          <w:p w14:paraId="7C5BB281" w14:textId="77777777" w:rsidR="002B021F" w:rsidRPr="002B021F" w:rsidRDefault="002B021F" w:rsidP="002B021F">
            <w:pPr>
              <w:rPr>
                <w:rFonts w:eastAsia="Calibri"/>
                <w:sz w:val="24"/>
                <w:szCs w:val="24"/>
              </w:rPr>
            </w:pPr>
            <w:r w:rsidRPr="002B021F">
              <w:rPr>
                <w:rFonts w:eastAsia="Calibri"/>
                <w:sz w:val="24"/>
                <w:szCs w:val="24"/>
              </w:rPr>
              <w:t>1</w:t>
            </w:r>
          </w:p>
        </w:tc>
        <w:tc>
          <w:tcPr>
            <w:tcW w:w="2551" w:type="dxa"/>
          </w:tcPr>
          <w:p w14:paraId="64DBED88" w14:textId="77777777" w:rsidR="002B021F" w:rsidRPr="002B021F" w:rsidRDefault="002B021F" w:rsidP="002B021F">
            <w:pPr>
              <w:rPr>
                <w:rFonts w:eastAsia="Calibri"/>
                <w:sz w:val="24"/>
                <w:szCs w:val="24"/>
              </w:rPr>
            </w:pPr>
            <w:r w:rsidRPr="002B021F">
              <w:rPr>
                <w:rFonts w:eastAsia="Calibri"/>
                <w:sz w:val="24"/>
                <w:szCs w:val="24"/>
              </w:rPr>
              <w:t>Икрамова Т</w:t>
            </w:r>
          </w:p>
        </w:tc>
        <w:tc>
          <w:tcPr>
            <w:tcW w:w="1418" w:type="dxa"/>
          </w:tcPr>
          <w:p w14:paraId="64345F2F"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483473AD" w14:textId="77777777" w:rsidR="002B021F" w:rsidRPr="002B021F" w:rsidRDefault="002B021F" w:rsidP="002B021F">
            <w:pPr>
              <w:rPr>
                <w:rFonts w:eastAsia="Calibri"/>
                <w:sz w:val="24"/>
                <w:szCs w:val="24"/>
              </w:rPr>
            </w:pPr>
            <w:r w:rsidRPr="002B021F">
              <w:rPr>
                <w:rFonts w:eastAsia="Calibri"/>
                <w:sz w:val="24"/>
                <w:szCs w:val="24"/>
              </w:rPr>
              <w:t>Тарих</w:t>
            </w:r>
          </w:p>
        </w:tc>
        <w:tc>
          <w:tcPr>
            <w:tcW w:w="2233" w:type="dxa"/>
          </w:tcPr>
          <w:p w14:paraId="1F469961" w14:textId="77777777" w:rsidR="002B021F" w:rsidRPr="002B021F" w:rsidRDefault="002B021F" w:rsidP="002B021F">
            <w:pPr>
              <w:rPr>
                <w:rFonts w:eastAsia="Calibri"/>
                <w:sz w:val="24"/>
                <w:szCs w:val="24"/>
              </w:rPr>
            </w:pPr>
            <w:r w:rsidRPr="002B021F">
              <w:rPr>
                <w:rFonts w:eastAsia="Calibri"/>
                <w:sz w:val="24"/>
                <w:szCs w:val="24"/>
              </w:rPr>
              <w:t>Капашева Ж</w:t>
            </w:r>
          </w:p>
        </w:tc>
      </w:tr>
      <w:tr w:rsidR="002B021F" w:rsidRPr="002B021F" w14:paraId="7CA15437" w14:textId="77777777" w:rsidTr="002B021F">
        <w:tc>
          <w:tcPr>
            <w:tcW w:w="534" w:type="dxa"/>
          </w:tcPr>
          <w:p w14:paraId="540D4301" w14:textId="77777777" w:rsidR="002B021F" w:rsidRPr="002B021F" w:rsidRDefault="002B021F" w:rsidP="002B021F">
            <w:pPr>
              <w:rPr>
                <w:rFonts w:eastAsia="Calibri"/>
                <w:sz w:val="24"/>
                <w:szCs w:val="24"/>
              </w:rPr>
            </w:pPr>
            <w:r w:rsidRPr="002B021F">
              <w:rPr>
                <w:rFonts w:eastAsia="Calibri"/>
                <w:sz w:val="24"/>
                <w:szCs w:val="24"/>
              </w:rPr>
              <w:t>2</w:t>
            </w:r>
          </w:p>
        </w:tc>
        <w:tc>
          <w:tcPr>
            <w:tcW w:w="2551" w:type="dxa"/>
          </w:tcPr>
          <w:p w14:paraId="1BD05FBF" w14:textId="77777777" w:rsidR="002B021F" w:rsidRPr="002B021F" w:rsidRDefault="002B021F" w:rsidP="002B021F">
            <w:pPr>
              <w:rPr>
                <w:rFonts w:eastAsia="Calibri"/>
                <w:sz w:val="24"/>
                <w:szCs w:val="24"/>
              </w:rPr>
            </w:pPr>
            <w:r w:rsidRPr="002B021F">
              <w:rPr>
                <w:rFonts w:eastAsia="Calibri"/>
                <w:sz w:val="24"/>
                <w:szCs w:val="24"/>
              </w:rPr>
              <w:t>Майлыбаев Н</w:t>
            </w:r>
          </w:p>
        </w:tc>
        <w:tc>
          <w:tcPr>
            <w:tcW w:w="1418" w:type="dxa"/>
          </w:tcPr>
          <w:p w14:paraId="23F5E8D2"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2BF1903D" w14:textId="77777777" w:rsidR="002B021F" w:rsidRPr="002B021F" w:rsidRDefault="002B021F" w:rsidP="002B021F">
            <w:pPr>
              <w:rPr>
                <w:rFonts w:eastAsia="Calibri"/>
                <w:sz w:val="24"/>
                <w:szCs w:val="24"/>
              </w:rPr>
            </w:pPr>
            <w:r w:rsidRPr="002B021F">
              <w:rPr>
                <w:rFonts w:eastAsia="Calibri"/>
                <w:sz w:val="24"/>
                <w:szCs w:val="24"/>
              </w:rPr>
              <w:t>География</w:t>
            </w:r>
          </w:p>
        </w:tc>
        <w:tc>
          <w:tcPr>
            <w:tcW w:w="2233" w:type="dxa"/>
          </w:tcPr>
          <w:p w14:paraId="6D3746BB" w14:textId="77777777" w:rsidR="002B021F" w:rsidRPr="002B021F" w:rsidRDefault="002B021F" w:rsidP="002B021F">
            <w:pPr>
              <w:rPr>
                <w:rFonts w:eastAsia="Calibri"/>
                <w:sz w:val="24"/>
                <w:szCs w:val="24"/>
              </w:rPr>
            </w:pPr>
            <w:r w:rsidRPr="002B021F">
              <w:rPr>
                <w:rFonts w:eastAsia="Calibri"/>
                <w:sz w:val="24"/>
                <w:szCs w:val="24"/>
              </w:rPr>
              <w:t>Турбекова А</w:t>
            </w:r>
          </w:p>
        </w:tc>
      </w:tr>
      <w:tr w:rsidR="002B021F" w:rsidRPr="002B021F" w14:paraId="3EA22824" w14:textId="77777777" w:rsidTr="002B021F">
        <w:tc>
          <w:tcPr>
            <w:tcW w:w="534" w:type="dxa"/>
          </w:tcPr>
          <w:p w14:paraId="5428AB8E" w14:textId="77777777" w:rsidR="002B021F" w:rsidRPr="002B021F" w:rsidRDefault="002B021F" w:rsidP="002B021F">
            <w:pPr>
              <w:rPr>
                <w:rFonts w:eastAsia="Calibri"/>
                <w:sz w:val="24"/>
                <w:szCs w:val="24"/>
              </w:rPr>
            </w:pPr>
            <w:r w:rsidRPr="002B021F">
              <w:rPr>
                <w:rFonts w:eastAsia="Calibri"/>
                <w:sz w:val="24"/>
                <w:szCs w:val="24"/>
              </w:rPr>
              <w:t>3</w:t>
            </w:r>
          </w:p>
        </w:tc>
        <w:tc>
          <w:tcPr>
            <w:tcW w:w="2551" w:type="dxa"/>
          </w:tcPr>
          <w:p w14:paraId="374A3DE1" w14:textId="77777777" w:rsidR="002B021F" w:rsidRPr="002B021F" w:rsidRDefault="002B021F" w:rsidP="002B021F">
            <w:pPr>
              <w:rPr>
                <w:rFonts w:eastAsia="Calibri"/>
                <w:sz w:val="24"/>
                <w:szCs w:val="24"/>
              </w:rPr>
            </w:pPr>
            <w:r w:rsidRPr="002B021F">
              <w:rPr>
                <w:rFonts w:eastAsia="Calibri"/>
                <w:sz w:val="24"/>
                <w:szCs w:val="24"/>
              </w:rPr>
              <w:t>Өткенбаева А</w:t>
            </w:r>
          </w:p>
        </w:tc>
        <w:tc>
          <w:tcPr>
            <w:tcW w:w="1418" w:type="dxa"/>
          </w:tcPr>
          <w:p w14:paraId="3634ABAB"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1DAA8B2D" w14:textId="77777777" w:rsidR="002B021F" w:rsidRPr="002B021F" w:rsidRDefault="002B021F" w:rsidP="002B021F">
            <w:pPr>
              <w:rPr>
                <w:rFonts w:eastAsia="Calibri"/>
                <w:sz w:val="24"/>
                <w:szCs w:val="24"/>
              </w:rPr>
            </w:pPr>
            <w:r w:rsidRPr="002B021F">
              <w:rPr>
                <w:rFonts w:eastAsia="Calibri"/>
                <w:sz w:val="24"/>
                <w:szCs w:val="24"/>
              </w:rPr>
              <w:t>География</w:t>
            </w:r>
          </w:p>
        </w:tc>
        <w:tc>
          <w:tcPr>
            <w:tcW w:w="2233" w:type="dxa"/>
          </w:tcPr>
          <w:p w14:paraId="32A9FED6" w14:textId="77777777" w:rsidR="002B021F" w:rsidRPr="002B021F" w:rsidRDefault="002B021F" w:rsidP="002B021F">
            <w:pPr>
              <w:rPr>
                <w:rFonts w:eastAsia="Calibri"/>
                <w:sz w:val="24"/>
                <w:szCs w:val="24"/>
              </w:rPr>
            </w:pPr>
            <w:r w:rsidRPr="002B021F">
              <w:rPr>
                <w:rFonts w:eastAsia="Calibri"/>
                <w:sz w:val="24"/>
                <w:szCs w:val="24"/>
              </w:rPr>
              <w:t>Караева.К</w:t>
            </w:r>
          </w:p>
        </w:tc>
      </w:tr>
      <w:tr w:rsidR="002B021F" w:rsidRPr="002B021F" w14:paraId="7F71BAEC" w14:textId="77777777" w:rsidTr="002B021F">
        <w:tc>
          <w:tcPr>
            <w:tcW w:w="534" w:type="dxa"/>
          </w:tcPr>
          <w:p w14:paraId="6DEAC318" w14:textId="77777777" w:rsidR="002B021F" w:rsidRPr="002B021F" w:rsidRDefault="002B021F" w:rsidP="002B021F">
            <w:pPr>
              <w:rPr>
                <w:rFonts w:eastAsia="Calibri"/>
                <w:sz w:val="24"/>
                <w:szCs w:val="24"/>
              </w:rPr>
            </w:pPr>
            <w:r w:rsidRPr="002B021F">
              <w:rPr>
                <w:rFonts w:eastAsia="Calibri"/>
                <w:sz w:val="24"/>
                <w:szCs w:val="24"/>
              </w:rPr>
              <w:t>4</w:t>
            </w:r>
          </w:p>
        </w:tc>
        <w:tc>
          <w:tcPr>
            <w:tcW w:w="2551" w:type="dxa"/>
          </w:tcPr>
          <w:p w14:paraId="624B5DA3" w14:textId="77777777" w:rsidR="002B021F" w:rsidRPr="002B021F" w:rsidRDefault="002B021F" w:rsidP="002B021F">
            <w:pPr>
              <w:rPr>
                <w:rFonts w:eastAsia="Calibri"/>
                <w:sz w:val="24"/>
                <w:szCs w:val="24"/>
              </w:rPr>
            </w:pPr>
            <w:r w:rsidRPr="002B021F">
              <w:rPr>
                <w:rFonts w:eastAsia="Calibri"/>
                <w:sz w:val="24"/>
                <w:szCs w:val="24"/>
              </w:rPr>
              <w:t>Данабай А</w:t>
            </w:r>
          </w:p>
        </w:tc>
        <w:tc>
          <w:tcPr>
            <w:tcW w:w="1418" w:type="dxa"/>
          </w:tcPr>
          <w:p w14:paraId="0054220A"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36AA9BB8" w14:textId="77777777" w:rsidR="002B021F" w:rsidRPr="002B021F" w:rsidRDefault="002B021F" w:rsidP="002B021F">
            <w:pPr>
              <w:rPr>
                <w:rFonts w:eastAsia="Calibri"/>
                <w:sz w:val="24"/>
                <w:szCs w:val="24"/>
                <w:lang w:val="ru-RU"/>
              </w:rPr>
            </w:pPr>
            <w:r w:rsidRPr="002B021F">
              <w:rPr>
                <w:rFonts w:eastAsia="Calibri"/>
                <w:sz w:val="24"/>
                <w:szCs w:val="24"/>
              </w:rPr>
              <w:t>Құқықтану негіздері</w:t>
            </w:r>
          </w:p>
        </w:tc>
        <w:tc>
          <w:tcPr>
            <w:tcW w:w="2233" w:type="dxa"/>
          </w:tcPr>
          <w:p w14:paraId="4A24C3A0" w14:textId="77777777" w:rsidR="002B021F" w:rsidRPr="002B021F" w:rsidRDefault="002B021F" w:rsidP="002B021F">
            <w:pPr>
              <w:rPr>
                <w:rFonts w:eastAsia="Calibri"/>
                <w:sz w:val="24"/>
                <w:szCs w:val="24"/>
              </w:rPr>
            </w:pPr>
            <w:r w:rsidRPr="002B021F">
              <w:rPr>
                <w:rFonts w:eastAsia="Calibri"/>
                <w:sz w:val="24"/>
                <w:szCs w:val="24"/>
              </w:rPr>
              <w:t>Артыков С</w:t>
            </w:r>
          </w:p>
        </w:tc>
      </w:tr>
      <w:tr w:rsidR="002B021F" w:rsidRPr="002B021F" w14:paraId="6A99F66A" w14:textId="77777777" w:rsidTr="002B021F">
        <w:tc>
          <w:tcPr>
            <w:tcW w:w="534" w:type="dxa"/>
          </w:tcPr>
          <w:p w14:paraId="491CDBDB" w14:textId="77777777" w:rsidR="002B021F" w:rsidRPr="002B021F" w:rsidRDefault="002B021F" w:rsidP="002B021F">
            <w:pPr>
              <w:rPr>
                <w:rFonts w:eastAsia="Calibri"/>
                <w:sz w:val="24"/>
                <w:szCs w:val="24"/>
              </w:rPr>
            </w:pPr>
            <w:r w:rsidRPr="002B021F">
              <w:rPr>
                <w:rFonts w:eastAsia="Calibri"/>
                <w:sz w:val="24"/>
                <w:szCs w:val="24"/>
              </w:rPr>
              <w:t>5</w:t>
            </w:r>
          </w:p>
        </w:tc>
        <w:tc>
          <w:tcPr>
            <w:tcW w:w="2551" w:type="dxa"/>
          </w:tcPr>
          <w:p w14:paraId="732B3E97" w14:textId="77777777" w:rsidR="002B021F" w:rsidRPr="002B021F" w:rsidRDefault="002B021F" w:rsidP="002B021F">
            <w:pPr>
              <w:rPr>
                <w:rFonts w:eastAsia="Calibri"/>
                <w:sz w:val="24"/>
                <w:szCs w:val="24"/>
              </w:rPr>
            </w:pPr>
            <w:r w:rsidRPr="002B021F">
              <w:rPr>
                <w:rFonts w:eastAsia="Calibri"/>
                <w:sz w:val="24"/>
                <w:szCs w:val="24"/>
              </w:rPr>
              <w:t>Абдилла Г</w:t>
            </w:r>
          </w:p>
        </w:tc>
        <w:tc>
          <w:tcPr>
            <w:tcW w:w="1418" w:type="dxa"/>
          </w:tcPr>
          <w:p w14:paraId="5D0D257C"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2977" w:type="dxa"/>
          </w:tcPr>
          <w:p w14:paraId="5C63DEFC" w14:textId="77777777" w:rsidR="002B021F" w:rsidRPr="002B021F" w:rsidRDefault="002B021F" w:rsidP="002B021F">
            <w:pPr>
              <w:rPr>
                <w:rFonts w:eastAsia="Calibri"/>
                <w:sz w:val="24"/>
                <w:szCs w:val="24"/>
                <w:lang w:val="ru-RU"/>
              </w:rPr>
            </w:pPr>
            <w:r w:rsidRPr="002B021F">
              <w:rPr>
                <w:rFonts w:eastAsia="Calibri"/>
                <w:sz w:val="24"/>
                <w:szCs w:val="24"/>
              </w:rPr>
              <w:t>Құқықтану негіздері</w:t>
            </w:r>
          </w:p>
        </w:tc>
        <w:tc>
          <w:tcPr>
            <w:tcW w:w="2233" w:type="dxa"/>
          </w:tcPr>
          <w:p w14:paraId="7E6E5AAF" w14:textId="77777777" w:rsidR="002B021F" w:rsidRPr="002B021F" w:rsidRDefault="002B021F" w:rsidP="002B021F">
            <w:pPr>
              <w:rPr>
                <w:rFonts w:eastAsia="Calibri"/>
                <w:sz w:val="24"/>
                <w:szCs w:val="24"/>
              </w:rPr>
            </w:pPr>
            <w:r w:rsidRPr="002B021F">
              <w:rPr>
                <w:rFonts w:eastAsia="Calibri"/>
                <w:sz w:val="24"/>
                <w:szCs w:val="24"/>
              </w:rPr>
              <w:t>Байқабылова А</w:t>
            </w:r>
          </w:p>
        </w:tc>
      </w:tr>
      <w:tr w:rsidR="002B021F" w:rsidRPr="002B021F" w14:paraId="44B89785" w14:textId="77777777" w:rsidTr="002B021F">
        <w:tc>
          <w:tcPr>
            <w:tcW w:w="534" w:type="dxa"/>
          </w:tcPr>
          <w:p w14:paraId="2F8F30AD" w14:textId="77777777" w:rsidR="002B021F" w:rsidRPr="002B021F" w:rsidRDefault="002B021F" w:rsidP="002B021F">
            <w:pPr>
              <w:rPr>
                <w:rFonts w:eastAsia="Calibri"/>
                <w:sz w:val="24"/>
                <w:szCs w:val="24"/>
              </w:rPr>
            </w:pPr>
            <w:r w:rsidRPr="002B021F">
              <w:rPr>
                <w:rFonts w:eastAsia="Calibri"/>
                <w:sz w:val="24"/>
                <w:szCs w:val="24"/>
              </w:rPr>
              <w:t>6</w:t>
            </w:r>
          </w:p>
        </w:tc>
        <w:tc>
          <w:tcPr>
            <w:tcW w:w="2551" w:type="dxa"/>
          </w:tcPr>
          <w:p w14:paraId="234B3378" w14:textId="77777777" w:rsidR="002B021F" w:rsidRPr="002B021F" w:rsidRDefault="002B021F" w:rsidP="002B021F">
            <w:pPr>
              <w:rPr>
                <w:rFonts w:eastAsia="Calibri"/>
                <w:sz w:val="24"/>
                <w:szCs w:val="24"/>
              </w:rPr>
            </w:pPr>
            <w:r w:rsidRPr="002B021F">
              <w:rPr>
                <w:rFonts w:eastAsia="Calibri"/>
                <w:sz w:val="24"/>
                <w:szCs w:val="24"/>
              </w:rPr>
              <w:t>Жумабекова Б</w:t>
            </w:r>
          </w:p>
        </w:tc>
        <w:tc>
          <w:tcPr>
            <w:tcW w:w="1418" w:type="dxa"/>
          </w:tcPr>
          <w:p w14:paraId="1702352C"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4ABEA3C3" w14:textId="77777777" w:rsidR="002B021F" w:rsidRPr="002B021F" w:rsidRDefault="002B021F" w:rsidP="002B021F">
            <w:pPr>
              <w:rPr>
                <w:rFonts w:eastAsia="Calibri"/>
                <w:sz w:val="24"/>
                <w:szCs w:val="24"/>
              </w:rPr>
            </w:pPr>
            <w:r w:rsidRPr="002B021F">
              <w:rPr>
                <w:rFonts w:eastAsia="Calibri"/>
                <w:sz w:val="24"/>
                <w:szCs w:val="24"/>
              </w:rPr>
              <w:t>Ағылшын тілі</w:t>
            </w:r>
          </w:p>
        </w:tc>
        <w:tc>
          <w:tcPr>
            <w:tcW w:w="2233" w:type="dxa"/>
          </w:tcPr>
          <w:p w14:paraId="0E9D5452" w14:textId="77777777" w:rsidR="002B021F" w:rsidRPr="002B021F" w:rsidRDefault="002B021F" w:rsidP="002B021F">
            <w:pPr>
              <w:rPr>
                <w:rFonts w:eastAsia="Calibri"/>
                <w:sz w:val="24"/>
                <w:szCs w:val="24"/>
              </w:rPr>
            </w:pPr>
            <w:r w:rsidRPr="002B021F">
              <w:rPr>
                <w:rFonts w:eastAsia="Calibri"/>
                <w:sz w:val="24"/>
                <w:szCs w:val="24"/>
              </w:rPr>
              <w:t>Бахадырова Г</w:t>
            </w:r>
          </w:p>
        </w:tc>
      </w:tr>
      <w:tr w:rsidR="002B021F" w:rsidRPr="002B021F" w14:paraId="74DE762A" w14:textId="77777777" w:rsidTr="002B021F">
        <w:tc>
          <w:tcPr>
            <w:tcW w:w="534" w:type="dxa"/>
          </w:tcPr>
          <w:p w14:paraId="789998F6" w14:textId="77777777" w:rsidR="002B021F" w:rsidRPr="002B021F" w:rsidRDefault="002B021F" w:rsidP="002B021F">
            <w:pPr>
              <w:rPr>
                <w:rFonts w:eastAsia="Calibri"/>
                <w:sz w:val="24"/>
                <w:szCs w:val="24"/>
              </w:rPr>
            </w:pPr>
            <w:r w:rsidRPr="002B021F">
              <w:rPr>
                <w:rFonts w:eastAsia="Calibri"/>
                <w:sz w:val="24"/>
                <w:szCs w:val="24"/>
              </w:rPr>
              <w:t>7</w:t>
            </w:r>
          </w:p>
        </w:tc>
        <w:tc>
          <w:tcPr>
            <w:tcW w:w="2551" w:type="dxa"/>
          </w:tcPr>
          <w:p w14:paraId="378E18CB" w14:textId="77777777" w:rsidR="002B021F" w:rsidRPr="002B021F" w:rsidRDefault="002B021F" w:rsidP="002B021F">
            <w:pPr>
              <w:rPr>
                <w:rFonts w:eastAsia="Calibri"/>
                <w:sz w:val="24"/>
                <w:szCs w:val="24"/>
              </w:rPr>
            </w:pPr>
            <w:r w:rsidRPr="002B021F">
              <w:rPr>
                <w:rFonts w:eastAsia="Calibri"/>
                <w:sz w:val="24"/>
                <w:szCs w:val="24"/>
              </w:rPr>
              <w:t>Төлеген Ш</w:t>
            </w:r>
          </w:p>
        </w:tc>
        <w:tc>
          <w:tcPr>
            <w:tcW w:w="1418" w:type="dxa"/>
          </w:tcPr>
          <w:p w14:paraId="6159EE4C"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5217CF8C" w14:textId="77777777" w:rsidR="002B021F" w:rsidRPr="002B021F" w:rsidRDefault="002B021F" w:rsidP="002B021F">
            <w:pPr>
              <w:rPr>
                <w:rFonts w:eastAsia="Calibri"/>
                <w:sz w:val="24"/>
                <w:szCs w:val="24"/>
                <w:lang w:val="ru-RU"/>
              </w:rPr>
            </w:pPr>
            <w:r w:rsidRPr="002B021F">
              <w:rPr>
                <w:rFonts w:eastAsia="Calibri"/>
                <w:sz w:val="24"/>
                <w:szCs w:val="24"/>
              </w:rPr>
              <w:t>Ағылшын тілі</w:t>
            </w:r>
          </w:p>
        </w:tc>
        <w:tc>
          <w:tcPr>
            <w:tcW w:w="2233" w:type="dxa"/>
          </w:tcPr>
          <w:p w14:paraId="768203F3" w14:textId="77777777" w:rsidR="002B021F" w:rsidRPr="002B021F" w:rsidRDefault="002B021F" w:rsidP="002B021F">
            <w:pPr>
              <w:rPr>
                <w:rFonts w:eastAsia="Calibri"/>
                <w:sz w:val="24"/>
                <w:szCs w:val="24"/>
              </w:rPr>
            </w:pPr>
            <w:r w:rsidRPr="002B021F">
              <w:rPr>
                <w:rFonts w:eastAsia="Calibri"/>
                <w:sz w:val="24"/>
                <w:szCs w:val="24"/>
              </w:rPr>
              <w:t>Бердалиев У</w:t>
            </w:r>
          </w:p>
        </w:tc>
      </w:tr>
      <w:tr w:rsidR="002B021F" w:rsidRPr="002B021F" w14:paraId="150EFD2D" w14:textId="77777777" w:rsidTr="002B021F">
        <w:tc>
          <w:tcPr>
            <w:tcW w:w="534" w:type="dxa"/>
          </w:tcPr>
          <w:p w14:paraId="156810E3" w14:textId="77777777" w:rsidR="002B021F" w:rsidRPr="002B021F" w:rsidRDefault="002B021F" w:rsidP="002B021F">
            <w:pPr>
              <w:rPr>
                <w:rFonts w:eastAsia="Calibri"/>
                <w:sz w:val="24"/>
                <w:szCs w:val="24"/>
              </w:rPr>
            </w:pPr>
            <w:r w:rsidRPr="002B021F">
              <w:rPr>
                <w:rFonts w:eastAsia="Calibri"/>
                <w:sz w:val="24"/>
                <w:szCs w:val="24"/>
              </w:rPr>
              <w:t>8</w:t>
            </w:r>
          </w:p>
        </w:tc>
        <w:tc>
          <w:tcPr>
            <w:tcW w:w="2551" w:type="dxa"/>
          </w:tcPr>
          <w:p w14:paraId="545C9008" w14:textId="77777777" w:rsidR="002B021F" w:rsidRPr="002B021F" w:rsidRDefault="002B021F" w:rsidP="002B021F">
            <w:pPr>
              <w:rPr>
                <w:rFonts w:eastAsia="Calibri"/>
                <w:sz w:val="24"/>
                <w:szCs w:val="24"/>
              </w:rPr>
            </w:pPr>
            <w:r w:rsidRPr="002B021F">
              <w:rPr>
                <w:rFonts w:eastAsia="Calibri"/>
                <w:sz w:val="24"/>
                <w:szCs w:val="24"/>
              </w:rPr>
              <w:t>Жолдас С</w:t>
            </w:r>
          </w:p>
        </w:tc>
        <w:tc>
          <w:tcPr>
            <w:tcW w:w="1418" w:type="dxa"/>
          </w:tcPr>
          <w:p w14:paraId="7E0E6C41"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2977" w:type="dxa"/>
          </w:tcPr>
          <w:p w14:paraId="0A5BE24B" w14:textId="77777777" w:rsidR="002B021F" w:rsidRPr="002B021F" w:rsidRDefault="002B021F" w:rsidP="002B021F">
            <w:pPr>
              <w:rPr>
                <w:rFonts w:eastAsia="Calibri"/>
                <w:sz w:val="24"/>
                <w:szCs w:val="24"/>
                <w:lang w:val="ru-RU"/>
              </w:rPr>
            </w:pPr>
            <w:r w:rsidRPr="002B021F">
              <w:rPr>
                <w:rFonts w:eastAsia="Calibri"/>
                <w:sz w:val="24"/>
                <w:szCs w:val="24"/>
              </w:rPr>
              <w:t>Ағылшын тілі</w:t>
            </w:r>
          </w:p>
        </w:tc>
        <w:tc>
          <w:tcPr>
            <w:tcW w:w="2233" w:type="dxa"/>
          </w:tcPr>
          <w:p w14:paraId="02050149" w14:textId="77777777" w:rsidR="002B021F" w:rsidRPr="002B021F" w:rsidRDefault="002B021F" w:rsidP="002B021F">
            <w:pPr>
              <w:rPr>
                <w:rFonts w:eastAsia="Calibri"/>
                <w:sz w:val="24"/>
                <w:szCs w:val="24"/>
              </w:rPr>
            </w:pPr>
            <w:r w:rsidRPr="002B021F">
              <w:rPr>
                <w:rFonts w:eastAsia="Calibri"/>
                <w:sz w:val="24"/>
                <w:szCs w:val="24"/>
              </w:rPr>
              <w:t>Атаниязова Р</w:t>
            </w:r>
          </w:p>
        </w:tc>
      </w:tr>
      <w:tr w:rsidR="002B021F" w:rsidRPr="002B021F" w14:paraId="14A09FC2" w14:textId="77777777" w:rsidTr="002B021F">
        <w:tc>
          <w:tcPr>
            <w:tcW w:w="534" w:type="dxa"/>
          </w:tcPr>
          <w:p w14:paraId="7B136EE7" w14:textId="77777777" w:rsidR="002B021F" w:rsidRPr="002B021F" w:rsidRDefault="002B021F" w:rsidP="002B021F">
            <w:pPr>
              <w:rPr>
                <w:rFonts w:eastAsia="Calibri"/>
                <w:sz w:val="24"/>
                <w:szCs w:val="24"/>
              </w:rPr>
            </w:pPr>
            <w:r w:rsidRPr="002B021F">
              <w:rPr>
                <w:rFonts w:eastAsia="Calibri"/>
                <w:sz w:val="24"/>
                <w:szCs w:val="24"/>
              </w:rPr>
              <w:t>9</w:t>
            </w:r>
          </w:p>
        </w:tc>
        <w:tc>
          <w:tcPr>
            <w:tcW w:w="2551" w:type="dxa"/>
          </w:tcPr>
          <w:p w14:paraId="339296AB" w14:textId="77777777" w:rsidR="002B021F" w:rsidRPr="002B021F" w:rsidRDefault="002B021F" w:rsidP="002B021F">
            <w:pPr>
              <w:rPr>
                <w:rFonts w:eastAsia="Calibri"/>
                <w:sz w:val="24"/>
                <w:szCs w:val="24"/>
              </w:rPr>
            </w:pPr>
            <w:r w:rsidRPr="002B021F">
              <w:rPr>
                <w:rFonts w:eastAsia="Calibri"/>
                <w:sz w:val="24"/>
                <w:szCs w:val="24"/>
              </w:rPr>
              <w:t>Майлыбаев Н</w:t>
            </w:r>
          </w:p>
        </w:tc>
        <w:tc>
          <w:tcPr>
            <w:tcW w:w="1418" w:type="dxa"/>
          </w:tcPr>
          <w:p w14:paraId="19AAF69D"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4EC3AC5E" w14:textId="77777777" w:rsidR="002B021F" w:rsidRPr="002B021F" w:rsidRDefault="002B021F" w:rsidP="002B021F">
            <w:pPr>
              <w:rPr>
                <w:rFonts w:eastAsia="Calibri"/>
                <w:sz w:val="24"/>
                <w:szCs w:val="24"/>
              </w:rPr>
            </w:pPr>
            <w:r w:rsidRPr="002B021F">
              <w:rPr>
                <w:rFonts w:eastAsia="Calibri"/>
                <w:sz w:val="24"/>
                <w:szCs w:val="24"/>
              </w:rPr>
              <w:t xml:space="preserve">Қазақ тілі </w:t>
            </w:r>
          </w:p>
        </w:tc>
        <w:tc>
          <w:tcPr>
            <w:tcW w:w="2233" w:type="dxa"/>
          </w:tcPr>
          <w:p w14:paraId="43B868FE" w14:textId="77777777" w:rsidR="002B021F" w:rsidRPr="002B021F" w:rsidRDefault="002B021F" w:rsidP="002B021F">
            <w:pPr>
              <w:rPr>
                <w:rFonts w:eastAsia="Calibri"/>
                <w:sz w:val="24"/>
                <w:szCs w:val="24"/>
              </w:rPr>
            </w:pPr>
            <w:r w:rsidRPr="002B021F">
              <w:rPr>
                <w:rFonts w:eastAsia="Calibri"/>
                <w:sz w:val="24"/>
                <w:szCs w:val="24"/>
              </w:rPr>
              <w:t>Тойымбетова Ж</w:t>
            </w:r>
          </w:p>
        </w:tc>
      </w:tr>
      <w:tr w:rsidR="002B021F" w:rsidRPr="002B021F" w14:paraId="1A71173D" w14:textId="77777777" w:rsidTr="002B021F">
        <w:tc>
          <w:tcPr>
            <w:tcW w:w="534" w:type="dxa"/>
          </w:tcPr>
          <w:p w14:paraId="711D93E4" w14:textId="77777777" w:rsidR="002B021F" w:rsidRPr="002B021F" w:rsidRDefault="002B021F" w:rsidP="002B021F">
            <w:pPr>
              <w:rPr>
                <w:rFonts w:eastAsia="Calibri"/>
                <w:sz w:val="24"/>
                <w:szCs w:val="24"/>
              </w:rPr>
            </w:pPr>
            <w:r w:rsidRPr="002B021F">
              <w:rPr>
                <w:rFonts w:eastAsia="Calibri"/>
                <w:sz w:val="24"/>
                <w:szCs w:val="24"/>
              </w:rPr>
              <w:t>10</w:t>
            </w:r>
          </w:p>
        </w:tc>
        <w:tc>
          <w:tcPr>
            <w:tcW w:w="2551" w:type="dxa"/>
          </w:tcPr>
          <w:p w14:paraId="16BF776F" w14:textId="77777777" w:rsidR="002B021F" w:rsidRPr="002B021F" w:rsidRDefault="002B021F" w:rsidP="002B021F">
            <w:pPr>
              <w:rPr>
                <w:rFonts w:eastAsia="Calibri"/>
                <w:sz w:val="24"/>
                <w:szCs w:val="24"/>
              </w:rPr>
            </w:pPr>
            <w:r w:rsidRPr="002B021F">
              <w:rPr>
                <w:rFonts w:eastAsia="Calibri"/>
                <w:sz w:val="24"/>
                <w:szCs w:val="24"/>
              </w:rPr>
              <w:t>Ильхамов Н</w:t>
            </w:r>
          </w:p>
        </w:tc>
        <w:tc>
          <w:tcPr>
            <w:tcW w:w="1418" w:type="dxa"/>
          </w:tcPr>
          <w:p w14:paraId="4A559C7D"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516145F8" w14:textId="77777777" w:rsidR="002B021F" w:rsidRPr="002B021F" w:rsidRDefault="002B021F" w:rsidP="002B021F">
            <w:pPr>
              <w:rPr>
                <w:rFonts w:eastAsia="Calibri"/>
                <w:sz w:val="24"/>
                <w:szCs w:val="24"/>
              </w:rPr>
            </w:pPr>
            <w:r w:rsidRPr="002B021F">
              <w:rPr>
                <w:rFonts w:eastAsia="Calibri"/>
                <w:sz w:val="24"/>
                <w:szCs w:val="24"/>
              </w:rPr>
              <w:t>Орыс тілі мен әдебиеті</w:t>
            </w:r>
          </w:p>
        </w:tc>
        <w:tc>
          <w:tcPr>
            <w:tcW w:w="2233" w:type="dxa"/>
          </w:tcPr>
          <w:p w14:paraId="1BC61DC7" w14:textId="77777777" w:rsidR="002B021F" w:rsidRPr="002B021F" w:rsidRDefault="002B021F" w:rsidP="002B021F">
            <w:pPr>
              <w:rPr>
                <w:rFonts w:eastAsia="Calibri"/>
                <w:sz w:val="24"/>
                <w:szCs w:val="24"/>
              </w:rPr>
            </w:pPr>
            <w:r w:rsidRPr="002B021F">
              <w:rPr>
                <w:rFonts w:eastAsia="Calibri"/>
                <w:sz w:val="24"/>
                <w:szCs w:val="24"/>
              </w:rPr>
              <w:t>Кудайкулова У</w:t>
            </w:r>
          </w:p>
        </w:tc>
      </w:tr>
      <w:tr w:rsidR="002B021F" w:rsidRPr="002B021F" w14:paraId="1FF7FB58" w14:textId="77777777" w:rsidTr="002B021F">
        <w:tc>
          <w:tcPr>
            <w:tcW w:w="534" w:type="dxa"/>
          </w:tcPr>
          <w:p w14:paraId="7F953E9F" w14:textId="77777777" w:rsidR="002B021F" w:rsidRPr="002B021F" w:rsidRDefault="002B021F" w:rsidP="002B021F">
            <w:pPr>
              <w:rPr>
                <w:rFonts w:eastAsia="Calibri"/>
                <w:sz w:val="24"/>
                <w:szCs w:val="24"/>
              </w:rPr>
            </w:pPr>
            <w:r w:rsidRPr="002B021F">
              <w:rPr>
                <w:rFonts w:eastAsia="Calibri"/>
                <w:sz w:val="24"/>
                <w:szCs w:val="24"/>
              </w:rPr>
              <w:t>11</w:t>
            </w:r>
          </w:p>
        </w:tc>
        <w:tc>
          <w:tcPr>
            <w:tcW w:w="2551" w:type="dxa"/>
          </w:tcPr>
          <w:p w14:paraId="1B905432" w14:textId="77777777" w:rsidR="002B021F" w:rsidRPr="002B021F" w:rsidRDefault="002B021F" w:rsidP="002B021F">
            <w:pPr>
              <w:rPr>
                <w:rFonts w:eastAsia="Calibri"/>
                <w:sz w:val="24"/>
                <w:szCs w:val="24"/>
              </w:rPr>
            </w:pPr>
            <w:r w:rsidRPr="002B021F">
              <w:rPr>
                <w:rFonts w:eastAsia="Calibri"/>
                <w:sz w:val="24"/>
                <w:szCs w:val="24"/>
              </w:rPr>
              <w:t>Ильхамова Д</w:t>
            </w:r>
          </w:p>
        </w:tc>
        <w:tc>
          <w:tcPr>
            <w:tcW w:w="1418" w:type="dxa"/>
          </w:tcPr>
          <w:p w14:paraId="0AFAD484"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53B770F8" w14:textId="77777777" w:rsidR="002B021F" w:rsidRPr="002B021F" w:rsidRDefault="002B021F" w:rsidP="002B021F">
            <w:pPr>
              <w:rPr>
                <w:rFonts w:eastAsia="Calibri"/>
                <w:sz w:val="24"/>
                <w:szCs w:val="24"/>
                <w:lang w:val="ru-RU"/>
              </w:rPr>
            </w:pPr>
            <w:r w:rsidRPr="002B021F">
              <w:rPr>
                <w:rFonts w:eastAsia="Calibri"/>
                <w:sz w:val="24"/>
                <w:szCs w:val="24"/>
              </w:rPr>
              <w:t>Орыс тілі мен әдебиеті</w:t>
            </w:r>
          </w:p>
        </w:tc>
        <w:tc>
          <w:tcPr>
            <w:tcW w:w="2233" w:type="dxa"/>
          </w:tcPr>
          <w:p w14:paraId="3F75A998" w14:textId="77777777" w:rsidR="002B021F" w:rsidRPr="002B021F" w:rsidRDefault="002B021F" w:rsidP="002B021F">
            <w:pPr>
              <w:rPr>
                <w:rFonts w:eastAsia="Calibri"/>
                <w:sz w:val="24"/>
                <w:szCs w:val="24"/>
              </w:rPr>
            </w:pPr>
            <w:r w:rsidRPr="002B021F">
              <w:rPr>
                <w:rFonts w:eastAsia="Calibri"/>
                <w:sz w:val="24"/>
                <w:szCs w:val="24"/>
              </w:rPr>
              <w:t>Бекботаева  Л</w:t>
            </w:r>
          </w:p>
        </w:tc>
      </w:tr>
      <w:tr w:rsidR="002B021F" w:rsidRPr="002B021F" w14:paraId="292B79A1" w14:textId="77777777" w:rsidTr="002B021F">
        <w:tc>
          <w:tcPr>
            <w:tcW w:w="534" w:type="dxa"/>
          </w:tcPr>
          <w:p w14:paraId="0772319E" w14:textId="77777777" w:rsidR="002B021F" w:rsidRPr="002B021F" w:rsidRDefault="002B021F" w:rsidP="002B021F">
            <w:pPr>
              <w:rPr>
                <w:rFonts w:eastAsia="Calibri"/>
                <w:sz w:val="24"/>
                <w:szCs w:val="24"/>
              </w:rPr>
            </w:pPr>
            <w:r w:rsidRPr="002B021F">
              <w:rPr>
                <w:rFonts w:eastAsia="Calibri"/>
                <w:sz w:val="24"/>
                <w:szCs w:val="24"/>
              </w:rPr>
              <w:t>12</w:t>
            </w:r>
          </w:p>
        </w:tc>
        <w:tc>
          <w:tcPr>
            <w:tcW w:w="2551" w:type="dxa"/>
          </w:tcPr>
          <w:p w14:paraId="42E63B49" w14:textId="77777777" w:rsidR="002B021F" w:rsidRPr="002B021F" w:rsidRDefault="002B021F" w:rsidP="002B021F">
            <w:pPr>
              <w:rPr>
                <w:rFonts w:eastAsia="Calibri"/>
                <w:sz w:val="24"/>
                <w:szCs w:val="24"/>
              </w:rPr>
            </w:pPr>
            <w:r w:rsidRPr="002B021F">
              <w:rPr>
                <w:rFonts w:eastAsia="Calibri"/>
                <w:sz w:val="24"/>
                <w:szCs w:val="24"/>
              </w:rPr>
              <w:t>Ақбутаев Е</w:t>
            </w:r>
          </w:p>
        </w:tc>
        <w:tc>
          <w:tcPr>
            <w:tcW w:w="1418" w:type="dxa"/>
          </w:tcPr>
          <w:p w14:paraId="157D44E7"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01C8FC2F" w14:textId="77777777" w:rsidR="002B021F" w:rsidRPr="002B021F" w:rsidRDefault="002B021F" w:rsidP="002B021F">
            <w:pPr>
              <w:rPr>
                <w:rFonts w:eastAsia="Calibri"/>
                <w:sz w:val="24"/>
                <w:szCs w:val="24"/>
                <w:lang w:val="ru-RU"/>
              </w:rPr>
            </w:pPr>
            <w:r w:rsidRPr="002B021F">
              <w:rPr>
                <w:rFonts w:eastAsia="Calibri"/>
                <w:sz w:val="24"/>
                <w:szCs w:val="24"/>
              </w:rPr>
              <w:t>Физика</w:t>
            </w:r>
          </w:p>
        </w:tc>
        <w:tc>
          <w:tcPr>
            <w:tcW w:w="2233" w:type="dxa"/>
          </w:tcPr>
          <w:p w14:paraId="167F3546" w14:textId="77777777" w:rsidR="002B021F" w:rsidRPr="002B021F" w:rsidRDefault="002B021F" w:rsidP="002B021F">
            <w:pPr>
              <w:rPr>
                <w:rFonts w:eastAsia="Calibri"/>
                <w:sz w:val="24"/>
                <w:szCs w:val="24"/>
              </w:rPr>
            </w:pPr>
            <w:r w:rsidRPr="002B021F">
              <w:rPr>
                <w:rFonts w:eastAsia="Calibri"/>
                <w:sz w:val="24"/>
                <w:szCs w:val="24"/>
              </w:rPr>
              <w:t>Каттабекова Б</w:t>
            </w:r>
          </w:p>
        </w:tc>
      </w:tr>
      <w:tr w:rsidR="002B021F" w:rsidRPr="002B021F" w14:paraId="63213416" w14:textId="77777777" w:rsidTr="002B021F">
        <w:tc>
          <w:tcPr>
            <w:tcW w:w="534" w:type="dxa"/>
          </w:tcPr>
          <w:p w14:paraId="03E5CCA4" w14:textId="77777777" w:rsidR="002B021F" w:rsidRPr="002B021F" w:rsidRDefault="002B021F" w:rsidP="002B021F">
            <w:pPr>
              <w:rPr>
                <w:rFonts w:eastAsia="Calibri"/>
                <w:sz w:val="24"/>
                <w:szCs w:val="24"/>
              </w:rPr>
            </w:pPr>
            <w:r w:rsidRPr="002B021F">
              <w:rPr>
                <w:rFonts w:eastAsia="Calibri"/>
                <w:sz w:val="24"/>
                <w:szCs w:val="24"/>
              </w:rPr>
              <w:t>13</w:t>
            </w:r>
          </w:p>
        </w:tc>
        <w:tc>
          <w:tcPr>
            <w:tcW w:w="2551" w:type="dxa"/>
          </w:tcPr>
          <w:p w14:paraId="21E85711" w14:textId="77777777" w:rsidR="002B021F" w:rsidRPr="002B021F" w:rsidRDefault="002B021F" w:rsidP="002B021F">
            <w:pPr>
              <w:rPr>
                <w:rFonts w:eastAsia="Calibri"/>
                <w:sz w:val="24"/>
                <w:szCs w:val="24"/>
              </w:rPr>
            </w:pPr>
            <w:r w:rsidRPr="002B021F">
              <w:rPr>
                <w:rFonts w:eastAsia="Calibri"/>
                <w:sz w:val="24"/>
                <w:szCs w:val="24"/>
              </w:rPr>
              <w:t>Орынбасар  А</w:t>
            </w:r>
          </w:p>
        </w:tc>
        <w:tc>
          <w:tcPr>
            <w:tcW w:w="1418" w:type="dxa"/>
          </w:tcPr>
          <w:p w14:paraId="6960F673"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47DB7A5C" w14:textId="77777777" w:rsidR="002B021F" w:rsidRPr="002B021F" w:rsidRDefault="002B021F" w:rsidP="002B021F">
            <w:pPr>
              <w:rPr>
                <w:rFonts w:eastAsia="Calibri"/>
                <w:sz w:val="24"/>
                <w:szCs w:val="24"/>
              </w:rPr>
            </w:pPr>
            <w:r w:rsidRPr="002B021F">
              <w:rPr>
                <w:rFonts w:eastAsia="Calibri"/>
                <w:sz w:val="24"/>
                <w:szCs w:val="24"/>
              </w:rPr>
              <w:t>Биология</w:t>
            </w:r>
          </w:p>
        </w:tc>
        <w:tc>
          <w:tcPr>
            <w:tcW w:w="2233" w:type="dxa"/>
          </w:tcPr>
          <w:p w14:paraId="49F1FA6E" w14:textId="77777777" w:rsidR="002B021F" w:rsidRPr="002B021F" w:rsidRDefault="002B021F" w:rsidP="002B021F">
            <w:pPr>
              <w:rPr>
                <w:rFonts w:eastAsia="Calibri"/>
                <w:sz w:val="24"/>
                <w:szCs w:val="24"/>
              </w:rPr>
            </w:pPr>
            <w:r w:rsidRPr="002B021F">
              <w:rPr>
                <w:rFonts w:eastAsia="Calibri"/>
                <w:sz w:val="24"/>
                <w:szCs w:val="24"/>
              </w:rPr>
              <w:t>Джылкыбаева З</w:t>
            </w:r>
          </w:p>
        </w:tc>
      </w:tr>
      <w:tr w:rsidR="002B021F" w:rsidRPr="002B021F" w14:paraId="2D329499" w14:textId="77777777" w:rsidTr="002B021F">
        <w:tc>
          <w:tcPr>
            <w:tcW w:w="534" w:type="dxa"/>
          </w:tcPr>
          <w:p w14:paraId="0BD81FF0" w14:textId="77777777" w:rsidR="002B021F" w:rsidRPr="002B021F" w:rsidRDefault="002B021F" w:rsidP="002B021F">
            <w:pPr>
              <w:rPr>
                <w:rFonts w:eastAsia="Calibri"/>
                <w:sz w:val="24"/>
                <w:szCs w:val="24"/>
              </w:rPr>
            </w:pPr>
            <w:r w:rsidRPr="002B021F">
              <w:rPr>
                <w:rFonts w:eastAsia="Calibri"/>
                <w:sz w:val="24"/>
                <w:szCs w:val="24"/>
              </w:rPr>
              <w:t>14</w:t>
            </w:r>
          </w:p>
        </w:tc>
        <w:tc>
          <w:tcPr>
            <w:tcW w:w="2551" w:type="dxa"/>
          </w:tcPr>
          <w:p w14:paraId="7D4DFBE5" w14:textId="77777777" w:rsidR="002B021F" w:rsidRPr="002B021F" w:rsidRDefault="002B021F" w:rsidP="002B021F">
            <w:pPr>
              <w:rPr>
                <w:rFonts w:eastAsia="Calibri"/>
                <w:sz w:val="24"/>
                <w:szCs w:val="24"/>
              </w:rPr>
            </w:pPr>
            <w:r w:rsidRPr="002B021F">
              <w:rPr>
                <w:rFonts w:eastAsia="Calibri"/>
                <w:sz w:val="24"/>
                <w:szCs w:val="24"/>
              </w:rPr>
              <w:t>Бектұрсынов С</w:t>
            </w:r>
          </w:p>
        </w:tc>
        <w:tc>
          <w:tcPr>
            <w:tcW w:w="1418" w:type="dxa"/>
          </w:tcPr>
          <w:p w14:paraId="33C58BDC"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3C934094" w14:textId="77777777" w:rsidR="002B021F" w:rsidRPr="002B021F" w:rsidRDefault="002B021F" w:rsidP="002B021F">
            <w:pPr>
              <w:rPr>
                <w:rFonts w:eastAsia="Calibri"/>
                <w:sz w:val="24"/>
                <w:szCs w:val="24"/>
              </w:rPr>
            </w:pPr>
            <w:r w:rsidRPr="002B021F">
              <w:rPr>
                <w:rFonts w:eastAsia="Calibri"/>
                <w:sz w:val="24"/>
                <w:szCs w:val="24"/>
              </w:rPr>
              <w:t>Химия</w:t>
            </w:r>
          </w:p>
        </w:tc>
        <w:tc>
          <w:tcPr>
            <w:tcW w:w="2233" w:type="dxa"/>
          </w:tcPr>
          <w:p w14:paraId="78213671" w14:textId="77777777" w:rsidR="002B021F" w:rsidRPr="002B021F" w:rsidRDefault="002B021F" w:rsidP="002B021F">
            <w:pPr>
              <w:rPr>
                <w:rFonts w:eastAsia="Calibri"/>
                <w:sz w:val="24"/>
                <w:szCs w:val="24"/>
              </w:rPr>
            </w:pPr>
            <w:r w:rsidRPr="002B021F">
              <w:rPr>
                <w:rFonts w:eastAsia="Calibri"/>
                <w:sz w:val="24"/>
                <w:szCs w:val="24"/>
              </w:rPr>
              <w:t>Турлыбекова А</w:t>
            </w:r>
          </w:p>
        </w:tc>
      </w:tr>
      <w:tr w:rsidR="002B021F" w:rsidRPr="002B021F" w14:paraId="3DA475A3" w14:textId="77777777" w:rsidTr="002B021F">
        <w:tc>
          <w:tcPr>
            <w:tcW w:w="534" w:type="dxa"/>
          </w:tcPr>
          <w:p w14:paraId="087B7BB1" w14:textId="77777777" w:rsidR="002B021F" w:rsidRPr="002B021F" w:rsidRDefault="002B021F" w:rsidP="002B021F">
            <w:pPr>
              <w:rPr>
                <w:rFonts w:eastAsia="Calibri"/>
                <w:sz w:val="24"/>
                <w:szCs w:val="24"/>
              </w:rPr>
            </w:pPr>
            <w:r w:rsidRPr="002B021F">
              <w:rPr>
                <w:rFonts w:eastAsia="Calibri"/>
                <w:sz w:val="24"/>
                <w:szCs w:val="24"/>
              </w:rPr>
              <w:t>15</w:t>
            </w:r>
          </w:p>
        </w:tc>
        <w:tc>
          <w:tcPr>
            <w:tcW w:w="2551" w:type="dxa"/>
          </w:tcPr>
          <w:p w14:paraId="0444DB12" w14:textId="77777777" w:rsidR="002B021F" w:rsidRPr="002B021F" w:rsidRDefault="002B021F" w:rsidP="002B021F">
            <w:pPr>
              <w:rPr>
                <w:rFonts w:eastAsia="Calibri"/>
                <w:sz w:val="24"/>
                <w:szCs w:val="24"/>
              </w:rPr>
            </w:pPr>
            <w:r w:rsidRPr="002B021F">
              <w:rPr>
                <w:rFonts w:eastAsia="Calibri"/>
                <w:sz w:val="24"/>
                <w:szCs w:val="24"/>
              </w:rPr>
              <w:t>Абдулла А</w:t>
            </w:r>
          </w:p>
        </w:tc>
        <w:tc>
          <w:tcPr>
            <w:tcW w:w="1418" w:type="dxa"/>
          </w:tcPr>
          <w:p w14:paraId="6094E3A1"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4AED8A21" w14:textId="77777777" w:rsidR="002B021F" w:rsidRPr="002B021F" w:rsidRDefault="002B021F" w:rsidP="002B021F">
            <w:pPr>
              <w:rPr>
                <w:rFonts w:eastAsia="Calibri"/>
                <w:sz w:val="24"/>
                <w:szCs w:val="24"/>
                <w:lang w:val="ru-RU"/>
              </w:rPr>
            </w:pPr>
            <w:r w:rsidRPr="002B021F">
              <w:rPr>
                <w:rFonts w:eastAsia="Calibri"/>
                <w:sz w:val="24"/>
                <w:szCs w:val="24"/>
              </w:rPr>
              <w:t>Химия</w:t>
            </w:r>
          </w:p>
        </w:tc>
        <w:tc>
          <w:tcPr>
            <w:tcW w:w="2233" w:type="dxa"/>
          </w:tcPr>
          <w:p w14:paraId="15D8EA62" w14:textId="77777777" w:rsidR="002B021F" w:rsidRPr="002B021F" w:rsidRDefault="002B021F" w:rsidP="002B021F">
            <w:pPr>
              <w:rPr>
                <w:rFonts w:eastAsia="Calibri"/>
                <w:sz w:val="24"/>
                <w:szCs w:val="24"/>
              </w:rPr>
            </w:pPr>
            <w:r w:rsidRPr="002B021F">
              <w:rPr>
                <w:rFonts w:eastAsia="Calibri"/>
                <w:sz w:val="24"/>
                <w:szCs w:val="24"/>
              </w:rPr>
              <w:t>Ибрагимова У</w:t>
            </w:r>
          </w:p>
        </w:tc>
      </w:tr>
      <w:tr w:rsidR="002B021F" w:rsidRPr="002B021F" w14:paraId="774F0955" w14:textId="77777777" w:rsidTr="002B021F">
        <w:tc>
          <w:tcPr>
            <w:tcW w:w="534" w:type="dxa"/>
          </w:tcPr>
          <w:p w14:paraId="6941C55B" w14:textId="77777777" w:rsidR="002B021F" w:rsidRPr="002B021F" w:rsidRDefault="002B021F" w:rsidP="002B021F">
            <w:pPr>
              <w:rPr>
                <w:rFonts w:eastAsia="Calibri"/>
                <w:sz w:val="24"/>
                <w:szCs w:val="24"/>
              </w:rPr>
            </w:pPr>
            <w:r w:rsidRPr="002B021F">
              <w:rPr>
                <w:rFonts w:eastAsia="Calibri"/>
                <w:sz w:val="24"/>
                <w:szCs w:val="24"/>
              </w:rPr>
              <w:t>16</w:t>
            </w:r>
          </w:p>
        </w:tc>
        <w:tc>
          <w:tcPr>
            <w:tcW w:w="2551" w:type="dxa"/>
          </w:tcPr>
          <w:p w14:paraId="1B3D176B" w14:textId="77777777" w:rsidR="002B021F" w:rsidRPr="002B021F" w:rsidRDefault="002B021F" w:rsidP="002B021F">
            <w:pPr>
              <w:rPr>
                <w:rFonts w:eastAsia="Calibri"/>
                <w:sz w:val="24"/>
                <w:szCs w:val="24"/>
              </w:rPr>
            </w:pPr>
            <w:r w:rsidRPr="002B021F">
              <w:rPr>
                <w:rFonts w:eastAsia="Calibri"/>
                <w:sz w:val="24"/>
                <w:szCs w:val="24"/>
              </w:rPr>
              <w:t>Тайманова Н</w:t>
            </w:r>
          </w:p>
        </w:tc>
        <w:tc>
          <w:tcPr>
            <w:tcW w:w="1418" w:type="dxa"/>
          </w:tcPr>
          <w:p w14:paraId="11B811CE"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5D8FCC93" w14:textId="77777777" w:rsidR="002B021F" w:rsidRPr="002B021F" w:rsidRDefault="002B021F" w:rsidP="002B021F">
            <w:pPr>
              <w:rPr>
                <w:rFonts w:eastAsia="Calibri"/>
                <w:sz w:val="24"/>
                <w:szCs w:val="24"/>
                <w:lang w:val="ru-RU"/>
              </w:rPr>
            </w:pPr>
            <w:r w:rsidRPr="002B021F">
              <w:rPr>
                <w:rFonts w:eastAsia="Calibri"/>
                <w:sz w:val="24"/>
                <w:szCs w:val="24"/>
              </w:rPr>
              <w:t>Информатика</w:t>
            </w:r>
          </w:p>
        </w:tc>
        <w:tc>
          <w:tcPr>
            <w:tcW w:w="2233" w:type="dxa"/>
          </w:tcPr>
          <w:p w14:paraId="70A7FAD7" w14:textId="77777777" w:rsidR="002B021F" w:rsidRPr="002B021F" w:rsidRDefault="002B021F" w:rsidP="002B021F">
            <w:pPr>
              <w:rPr>
                <w:rFonts w:eastAsia="Calibri"/>
                <w:sz w:val="24"/>
                <w:szCs w:val="24"/>
              </w:rPr>
            </w:pPr>
            <w:r w:rsidRPr="002B021F">
              <w:rPr>
                <w:rFonts w:eastAsia="Calibri"/>
                <w:sz w:val="24"/>
                <w:szCs w:val="24"/>
              </w:rPr>
              <w:t>Кутушова Н</w:t>
            </w:r>
          </w:p>
        </w:tc>
      </w:tr>
      <w:tr w:rsidR="002B021F" w:rsidRPr="002B021F" w14:paraId="0DE2A8EB" w14:textId="77777777" w:rsidTr="002B021F">
        <w:tc>
          <w:tcPr>
            <w:tcW w:w="534" w:type="dxa"/>
          </w:tcPr>
          <w:p w14:paraId="2E25EC34" w14:textId="77777777" w:rsidR="002B021F" w:rsidRPr="002B021F" w:rsidRDefault="002B021F" w:rsidP="002B021F">
            <w:pPr>
              <w:rPr>
                <w:rFonts w:eastAsia="Calibri"/>
                <w:sz w:val="24"/>
                <w:szCs w:val="24"/>
              </w:rPr>
            </w:pPr>
            <w:r w:rsidRPr="002B021F">
              <w:rPr>
                <w:rFonts w:eastAsia="Calibri"/>
                <w:sz w:val="24"/>
                <w:szCs w:val="24"/>
              </w:rPr>
              <w:t>17</w:t>
            </w:r>
          </w:p>
        </w:tc>
        <w:tc>
          <w:tcPr>
            <w:tcW w:w="2551" w:type="dxa"/>
          </w:tcPr>
          <w:p w14:paraId="7FE35723" w14:textId="77777777" w:rsidR="002B021F" w:rsidRPr="002B021F" w:rsidRDefault="002B021F" w:rsidP="002B021F">
            <w:pPr>
              <w:rPr>
                <w:rFonts w:eastAsia="Calibri"/>
                <w:sz w:val="24"/>
                <w:szCs w:val="24"/>
              </w:rPr>
            </w:pPr>
            <w:r w:rsidRPr="002B021F">
              <w:rPr>
                <w:rFonts w:eastAsia="Calibri"/>
                <w:sz w:val="24"/>
                <w:szCs w:val="24"/>
              </w:rPr>
              <w:t>Талғат Ш</w:t>
            </w:r>
          </w:p>
        </w:tc>
        <w:tc>
          <w:tcPr>
            <w:tcW w:w="1418" w:type="dxa"/>
          </w:tcPr>
          <w:p w14:paraId="4F92C829"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2977" w:type="dxa"/>
          </w:tcPr>
          <w:p w14:paraId="4D159CD8" w14:textId="77777777" w:rsidR="002B021F" w:rsidRPr="002B021F" w:rsidRDefault="002B021F" w:rsidP="002B021F">
            <w:pPr>
              <w:rPr>
                <w:rFonts w:eastAsia="Calibri"/>
                <w:sz w:val="24"/>
                <w:szCs w:val="24"/>
                <w:lang w:val="ru-RU"/>
              </w:rPr>
            </w:pPr>
            <w:r w:rsidRPr="002B021F">
              <w:rPr>
                <w:rFonts w:eastAsia="Calibri"/>
                <w:sz w:val="24"/>
                <w:szCs w:val="24"/>
              </w:rPr>
              <w:t>Информатика</w:t>
            </w:r>
          </w:p>
        </w:tc>
        <w:tc>
          <w:tcPr>
            <w:tcW w:w="2233" w:type="dxa"/>
          </w:tcPr>
          <w:p w14:paraId="512EDD0A" w14:textId="77777777" w:rsidR="002B021F" w:rsidRPr="002B021F" w:rsidRDefault="002B021F" w:rsidP="002B021F">
            <w:pPr>
              <w:rPr>
                <w:rFonts w:eastAsia="Calibri"/>
                <w:sz w:val="24"/>
                <w:szCs w:val="24"/>
              </w:rPr>
            </w:pPr>
            <w:r w:rsidRPr="002B021F">
              <w:rPr>
                <w:rFonts w:eastAsia="Calibri"/>
                <w:sz w:val="24"/>
                <w:szCs w:val="24"/>
              </w:rPr>
              <w:t>Аметова М</w:t>
            </w:r>
          </w:p>
        </w:tc>
      </w:tr>
      <w:tr w:rsidR="002B021F" w:rsidRPr="002B021F" w14:paraId="58CCC358" w14:textId="77777777" w:rsidTr="002B021F">
        <w:tc>
          <w:tcPr>
            <w:tcW w:w="534" w:type="dxa"/>
          </w:tcPr>
          <w:p w14:paraId="4B770282" w14:textId="77777777" w:rsidR="002B021F" w:rsidRPr="002B021F" w:rsidRDefault="002B021F" w:rsidP="002B021F">
            <w:pPr>
              <w:rPr>
                <w:rFonts w:eastAsia="Calibri"/>
                <w:sz w:val="24"/>
                <w:szCs w:val="24"/>
              </w:rPr>
            </w:pPr>
            <w:r w:rsidRPr="002B021F">
              <w:rPr>
                <w:rFonts w:eastAsia="Calibri"/>
                <w:sz w:val="24"/>
                <w:szCs w:val="24"/>
              </w:rPr>
              <w:t>18</w:t>
            </w:r>
          </w:p>
        </w:tc>
        <w:tc>
          <w:tcPr>
            <w:tcW w:w="2551" w:type="dxa"/>
          </w:tcPr>
          <w:p w14:paraId="2FA8057A" w14:textId="77777777" w:rsidR="002B021F" w:rsidRPr="002B021F" w:rsidRDefault="002B021F" w:rsidP="002B021F">
            <w:pPr>
              <w:rPr>
                <w:rFonts w:eastAsia="Calibri"/>
                <w:sz w:val="24"/>
                <w:szCs w:val="24"/>
                <w:lang w:val="en-US"/>
              </w:rPr>
            </w:pPr>
            <w:r w:rsidRPr="002B021F">
              <w:rPr>
                <w:rFonts w:eastAsia="Calibri"/>
                <w:sz w:val="24"/>
                <w:szCs w:val="24"/>
              </w:rPr>
              <w:t>Зунунбаев Ж</w:t>
            </w:r>
          </w:p>
        </w:tc>
        <w:tc>
          <w:tcPr>
            <w:tcW w:w="1418" w:type="dxa"/>
          </w:tcPr>
          <w:p w14:paraId="5BE6E166"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2977" w:type="dxa"/>
          </w:tcPr>
          <w:p w14:paraId="4361FC37" w14:textId="77777777" w:rsidR="002B021F" w:rsidRPr="002B021F" w:rsidRDefault="002B021F" w:rsidP="002B021F">
            <w:pPr>
              <w:rPr>
                <w:rFonts w:eastAsia="Calibri"/>
                <w:sz w:val="24"/>
                <w:szCs w:val="24"/>
              </w:rPr>
            </w:pPr>
            <w:r w:rsidRPr="002B021F">
              <w:rPr>
                <w:rFonts w:eastAsia="Calibri"/>
                <w:sz w:val="24"/>
                <w:szCs w:val="24"/>
              </w:rPr>
              <w:t>Қазақ тілі Т2</w:t>
            </w:r>
          </w:p>
        </w:tc>
        <w:tc>
          <w:tcPr>
            <w:tcW w:w="2233" w:type="dxa"/>
          </w:tcPr>
          <w:p w14:paraId="2115B4FB" w14:textId="77777777" w:rsidR="002B021F" w:rsidRPr="002B021F" w:rsidRDefault="002B021F" w:rsidP="002B021F">
            <w:pPr>
              <w:rPr>
                <w:rFonts w:eastAsia="Calibri"/>
                <w:sz w:val="24"/>
                <w:szCs w:val="24"/>
              </w:rPr>
            </w:pPr>
            <w:r w:rsidRPr="002B021F">
              <w:rPr>
                <w:rFonts w:eastAsia="Calibri"/>
                <w:sz w:val="24"/>
                <w:szCs w:val="24"/>
              </w:rPr>
              <w:t>Муратова Т</w:t>
            </w:r>
          </w:p>
        </w:tc>
      </w:tr>
      <w:tr w:rsidR="002B021F" w:rsidRPr="002B021F" w14:paraId="6E4A1B05" w14:textId="77777777" w:rsidTr="002B021F">
        <w:tc>
          <w:tcPr>
            <w:tcW w:w="534" w:type="dxa"/>
          </w:tcPr>
          <w:p w14:paraId="426EEFB8" w14:textId="77777777" w:rsidR="002B021F" w:rsidRPr="002B021F" w:rsidRDefault="002B021F" w:rsidP="002B021F">
            <w:pPr>
              <w:rPr>
                <w:rFonts w:eastAsia="Calibri"/>
                <w:sz w:val="24"/>
                <w:szCs w:val="24"/>
              </w:rPr>
            </w:pPr>
            <w:r w:rsidRPr="002B021F">
              <w:rPr>
                <w:rFonts w:eastAsia="Calibri"/>
                <w:sz w:val="24"/>
                <w:szCs w:val="24"/>
              </w:rPr>
              <w:t>19</w:t>
            </w:r>
          </w:p>
        </w:tc>
        <w:tc>
          <w:tcPr>
            <w:tcW w:w="2551" w:type="dxa"/>
          </w:tcPr>
          <w:p w14:paraId="34EF3D23" w14:textId="77777777" w:rsidR="002B021F" w:rsidRPr="002B021F" w:rsidRDefault="002B021F" w:rsidP="002B021F">
            <w:pPr>
              <w:rPr>
                <w:rFonts w:eastAsia="Calibri"/>
                <w:sz w:val="24"/>
                <w:szCs w:val="24"/>
              </w:rPr>
            </w:pPr>
            <w:r w:rsidRPr="002B021F">
              <w:rPr>
                <w:rFonts w:eastAsia="Calibri"/>
                <w:sz w:val="24"/>
                <w:szCs w:val="24"/>
              </w:rPr>
              <w:t>Чинасилова Ж</w:t>
            </w:r>
          </w:p>
        </w:tc>
        <w:tc>
          <w:tcPr>
            <w:tcW w:w="1418" w:type="dxa"/>
          </w:tcPr>
          <w:p w14:paraId="590932A4"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50E8AFFE" w14:textId="77777777" w:rsidR="002B021F" w:rsidRPr="002B021F" w:rsidRDefault="002B021F" w:rsidP="002B021F">
            <w:pPr>
              <w:rPr>
                <w:rFonts w:eastAsia="Calibri"/>
                <w:sz w:val="24"/>
                <w:szCs w:val="24"/>
                <w:lang w:val="ru-RU"/>
              </w:rPr>
            </w:pPr>
            <w:r w:rsidRPr="002B021F">
              <w:rPr>
                <w:rFonts w:eastAsia="Calibri"/>
                <w:sz w:val="24"/>
                <w:szCs w:val="24"/>
              </w:rPr>
              <w:t>Қазақ тілі Т2</w:t>
            </w:r>
          </w:p>
        </w:tc>
        <w:tc>
          <w:tcPr>
            <w:tcW w:w="2233" w:type="dxa"/>
          </w:tcPr>
          <w:p w14:paraId="09B48B21" w14:textId="77777777" w:rsidR="002B021F" w:rsidRPr="002B021F" w:rsidRDefault="002B021F" w:rsidP="002B021F">
            <w:pPr>
              <w:rPr>
                <w:rFonts w:eastAsia="Calibri"/>
                <w:sz w:val="24"/>
                <w:szCs w:val="24"/>
              </w:rPr>
            </w:pPr>
            <w:r w:rsidRPr="002B021F">
              <w:rPr>
                <w:rFonts w:eastAsia="Calibri"/>
                <w:sz w:val="24"/>
                <w:szCs w:val="24"/>
              </w:rPr>
              <w:t>Зулпиева У</w:t>
            </w:r>
          </w:p>
        </w:tc>
      </w:tr>
      <w:tr w:rsidR="002B021F" w:rsidRPr="002B021F" w14:paraId="3CDD680F" w14:textId="77777777" w:rsidTr="002B021F">
        <w:tc>
          <w:tcPr>
            <w:tcW w:w="534" w:type="dxa"/>
          </w:tcPr>
          <w:p w14:paraId="2BFB8B33" w14:textId="77777777" w:rsidR="002B021F" w:rsidRPr="002B021F" w:rsidRDefault="002B021F" w:rsidP="002B021F">
            <w:pPr>
              <w:rPr>
                <w:rFonts w:eastAsia="Calibri"/>
                <w:sz w:val="24"/>
                <w:szCs w:val="24"/>
              </w:rPr>
            </w:pPr>
            <w:r w:rsidRPr="002B021F">
              <w:rPr>
                <w:rFonts w:eastAsia="Calibri"/>
                <w:sz w:val="24"/>
                <w:szCs w:val="24"/>
              </w:rPr>
              <w:t>20</w:t>
            </w:r>
          </w:p>
        </w:tc>
        <w:tc>
          <w:tcPr>
            <w:tcW w:w="2551" w:type="dxa"/>
          </w:tcPr>
          <w:p w14:paraId="6C17EB15" w14:textId="77777777" w:rsidR="002B021F" w:rsidRPr="002B021F" w:rsidRDefault="002B021F" w:rsidP="002B021F">
            <w:pPr>
              <w:rPr>
                <w:rFonts w:eastAsia="Calibri"/>
                <w:sz w:val="24"/>
                <w:szCs w:val="24"/>
              </w:rPr>
            </w:pPr>
            <w:r w:rsidRPr="002B021F">
              <w:rPr>
                <w:rFonts w:eastAsia="Calibri"/>
                <w:sz w:val="24"/>
                <w:szCs w:val="24"/>
              </w:rPr>
              <w:t>Абдувахобов Б</w:t>
            </w:r>
          </w:p>
        </w:tc>
        <w:tc>
          <w:tcPr>
            <w:tcW w:w="1418" w:type="dxa"/>
          </w:tcPr>
          <w:p w14:paraId="6CA27060"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2977" w:type="dxa"/>
          </w:tcPr>
          <w:p w14:paraId="2EBDF482" w14:textId="77777777" w:rsidR="002B021F" w:rsidRPr="002B021F" w:rsidRDefault="002B021F" w:rsidP="002B021F">
            <w:pPr>
              <w:rPr>
                <w:rFonts w:eastAsia="Calibri"/>
                <w:sz w:val="24"/>
                <w:szCs w:val="24"/>
                <w:lang w:val="ru-RU"/>
              </w:rPr>
            </w:pPr>
            <w:r w:rsidRPr="002B021F">
              <w:rPr>
                <w:rFonts w:eastAsia="Calibri"/>
                <w:sz w:val="24"/>
                <w:szCs w:val="24"/>
              </w:rPr>
              <w:t>Қазақ тілі Т2</w:t>
            </w:r>
          </w:p>
        </w:tc>
        <w:tc>
          <w:tcPr>
            <w:tcW w:w="2233" w:type="dxa"/>
          </w:tcPr>
          <w:p w14:paraId="4859ECC7" w14:textId="77777777" w:rsidR="002B021F" w:rsidRPr="002B021F" w:rsidRDefault="002B021F" w:rsidP="002B021F">
            <w:pPr>
              <w:rPr>
                <w:rFonts w:eastAsia="Calibri"/>
                <w:sz w:val="24"/>
                <w:szCs w:val="24"/>
              </w:rPr>
            </w:pPr>
            <w:r w:rsidRPr="002B021F">
              <w:rPr>
                <w:rFonts w:eastAsia="Calibri"/>
                <w:sz w:val="24"/>
                <w:szCs w:val="24"/>
              </w:rPr>
              <w:t>Тойымбетова Ж</w:t>
            </w:r>
          </w:p>
        </w:tc>
      </w:tr>
      <w:tr w:rsidR="002B021F" w:rsidRPr="002B021F" w14:paraId="3C158BB5" w14:textId="77777777" w:rsidTr="002B021F">
        <w:tc>
          <w:tcPr>
            <w:tcW w:w="534" w:type="dxa"/>
          </w:tcPr>
          <w:p w14:paraId="14EDD228" w14:textId="77777777" w:rsidR="002B021F" w:rsidRPr="002B021F" w:rsidRDefault="002B021F" w:rsidP="002B021F">
            <w:pPr>
              <w:rPr>
                <w:rFonts w:eastAsia="Calibri"/>
                <w:sz w:val="24"/>
                <w:szCs w:val="24"/>
              </w:rPr>
            </w:pPr>
            <w:r w:rsidRPr="002B021F">
              <w:rPr>
                <w:rFonts w:eastAsia="Calibri"/>
                <w:sz w:val="24"/>
                <w:szCs w:val="24"/>
              </w:rPr>
              <w:t>21</w:t>
            </w:r>
          </w:p>
        </w:tc>
        <w:tc>
          <w:tcPr>
            <w:tcW w:w="2551" w:type="dxa"/>
          </w:tcPr>
          <w:p w14:paraId="02A3FFAF" w14:textId="77777777" w:rsidR="002B021F" w:rsidRPr="002B021F" w:rsidRDefault="002B021F" w:rsidP="002B021F">
            <w:pPr>
              <w:rPr>
                <w:rFonts w:eastAsia="Calibri"/>
                <w:sz w:val="24"/>
                <w:szCs w:val="24"/>
              </w:rPr>
            </w:pPr>
            <w:r w:rsidRPr="002B021F">
              <w:rPr>
                <w:rFonts w:eastAsia="Calibri"/>
                <w:sz w:val="24"/>
                <w:szCs w:val="24"/>
              </w:rPr>
              <w:t>Артеменко А</w:t>
            </w:r>
          </w:p>
        </w:tc>
        <w:tc>
          <w:tcPr>
            <w:tcW w:w="1418" w:type="dxa"/>
          </w:tcPr>
          <w:p w14:paraId="6894840F"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2977" w:type="dxa"/>
          </w:tcPr>
          <w:p w14:paraId="249B2917" w14:textId="77777777" w:rsidR="002B021F" w:rsidRPr="002B021F" w:rsidRDefault="002B021F" w:rsidP="002B021F">
            <w:pPr>
              <w:rPr>
                <w:rFonts w:eastAsia="Calibri"/>
                <w:sz w:val="24"/>
                <w:szCs w:val="24"/>
              </w:rPr>
            </w:pPr>
            <w:r w:rsidRPr="002B021F">
              <w:rPr>
                <w:rFonts w:eastAsia="Calibri"/>
                <w:sz w:val="24"/>
                <w:szCs w:val="24"/>
              </w:rPr>
              <w:t>Орыс тілі мен әдебиеті Т2</w:t>
            </w:r>
          </w:p>
        </w:tc>
        <w:tc>
          <w:tcPr>
            <w:tcW w:w="2233" w:type="dxa"/>
          </w:tcPr>
          <w:p w14:paraId="6F842893" w14:textId="77777777" w:rsidR="002B021F" w:rsidRPr="002B021F" w:rsidRDefault="002B021F" w:rsidP="002B021F">
            <w:pPr>
              <w:rPr>
                <w:rFonts w:eastAsia="Calibri"/>
                <w:sz w:val="24"/>
                <w:szCs w:val="24"/>
              </w:rPr>
            </w:pPr>
            <w:r w:rsidRPr="002B021F">
              <w:rPr>
                <w:rFonts w:eastAsia="Calibri"/>
                <w:sz w:val="24"/>
                <w:szCs w:val="24"/>
              </w:rPr>
              <w:t>Кунангараева А</w:t>
            </w:r>
          </w:p>
        </w:tc>
      </w:tr>
      <w:tr w:rsidR="002B021F" w:rsidRPr="002B021F" w14:paraId="76523941" w14:textId="77777777" w:rsidTr="002B021F">
        <w:tc>
          <w:tcPr>
            <w:tcW w:w="534" w:type="dxa"/>
          </w:tcPr>
          <w:p w14:paraId="219D85C8" w14:textId="77777777" w:rsidR="002B021F" w:rsidRPr="002B021F" w:rsidRDefault="002B021F" w:rsidP="002B021F">
            <w:pPr>
              <w:rPr>
                <w:rFonts w:eastAsia="Calibri"/>
                <w:sz w:val="24"/>
                <w:szCs w:val="24"/>
              </w:rPr>
            </w:pPr>
            <w:r w:rsidRPr="002B021F">
              <w:rPr>
                <w:rFonts w:eastAsia="Calibri"/>
                <w:sz w:val="24"/>
                <w:szCs w:val="24"/>
              </w:rPr>
              <w:t>22</w:t>
            </w:r>
          </w:p>
        </w:tc>
        <w:tc>
          <w:tcPr>
            <w:tcW w:w="2551" w:type="dxa"/>
          </w:tcPr>
          <w:p w14:paraId="33221A21" w14:textId="77777777" w:rsidR="002B021F" w:rsidRPr="002B021F" w:rsidRDefault="002B021F" w:rsidP="002B021F">
            <w:pPr>
              <w:rPr>
                <w:rFonts w:eastAsia="Calibri"/>
                <w:sz w:val="24"/>
                <w:szCs w:val="24"/>
              </w:rPr>
            </w:pPr>
            <w:r w:rsidRPr="002B021F">
              <w:rPr>
                <w:rFonts w:eastAsia="Calibri"/>
                <w:sz w:val="24"/>
                <w:szCs w:val="24"/>
              </w:rPr>
              <w:t>Абдеева А</w:t>
            </w:r>
          </w:p>
        </w:tc>
        <w:tc>
          <w:tcPr>
            <w:tcW w:w="1418" w:type="dxa"/>
          </w:tcPr>
          <w:p w14:paraId="3E5140FA"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2977" w:type="dxa"/>
          </w:tcPr>
          <w:p w14:paraId="4E367A41" w14:textId="77777777" w:rsidR="002B021F" w:rsidRPr="002B021F" w:rsidRDefault="002B021F" w:rsidP="002B021F">
            <w:pPr>
              <w:rPr>
                <w:rFonts w:eastAsia="Calibri"/>
                <w:sz w:val="24"/>
                <w:szCs w:val="24"/>
              </w:rPr>
            </w:pPr>
            <w:r w:rsidRPr="002B021F">
              <w:rPr>
                <w:rFonts w:eastAsia="Calibri"/>
                <w:sz w:val="24"/>
                <w:szCs w:val="24"/>
              </w:rPr>
              <w:t>Орыс тілі мен әдебиеті Т2</w:t>
            </w:r>
          </w:p>
        </w:tc>
        <w:tc>
          <w:tcPr>
            <w:tcW w:w="2233" w:type="dxa"/>
          </w:tcPr>
          <w:p w14:paraId="1AFCFBBD" w14:textId="77777777" w:rsidR="002B021F" w:rsidRPr="002B021F" w:rsidRDefault="002B021F" w:rsidP="002B021F">
            <w:pPr>
              <w:rPr>
                <w:rFonts w:eastAsia="Calibri"/>
                <w:sz w:val="24"/>
                <w:szCs w:val="24"/>
              </w:rPr>
            </w:pPr>
            <w:r w:rsidRPr="002B021F">
              <w:rPr>
                <w:rFonts w:eastAsia="Calibri"/>
                <w:sz w:val="24"/>
                <w:szCs w:val="24"/>
              </w:rPr>
              <w:t>Асилова Т</w:t>
            </w:r>
          </w:p>
        </w:tc>
      </w:tr>
    </w:tbl>
    <w:p w14:paraId="4B6B6A46" w14:textId="77777777" w:rsidR="002B021F" w:rsidRPr="002B021F" w:rsidRDefault="002B021F" w:rsidP="002B021F">
      <w:pPr>
        <w:widowControl/>
        <w:autoSpaceDE/>
        <w:autoSpaceDN/>
        <w:spacing w:after="200" w:line="276" w:lineRule="auto"/>
        <w:rPr>
          <w:rFonts w:eastAsia="Calibri"/>
          <w:sz w:val="24"/>
          <w:szCs w:val="24"/>
        </w:rPr>
      </w:pPr>
    </w:p>
    <w:p w14:paraId="72D8DC6A"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Қатысқан 22 оқушыдан 10 оқушы  І-орын алып  облыстық олимпиадаға жолдама алды.</w:t>
      </w:r>
    </w:p>
    <w:tbl>
      <w:tblPr>
        <w:tblStyle w:val="aa"/>
        <w:tblW w:w="0" w:type="auto"/>
        <w:tblLayout w:type="fixed"/>
        <w:tblLook w:val="04A0" w:firstRow="1" w:lastRow="0" w:firstColumn="1" w:lastColumn="0" w:noHBand="0" w:noVBand="1"/>
      </w:tblPr>
      <w:tblGrid>
        <w:gridCol w:w="534"/>
        <w:gridCol w:w="2551"/>
        <w:gridCol w:w="1134"/>
        <w:gridCol w:w="3119"/>
        <w:gridCol w:w="2233"/>
      </w:tblGrid>
      <w:tr w:rsidR="002B021F" w:rsidRPr="002B021F" w14:paraId="21C8D679" w14:textId="77777777" w:rsidTr="002B021F">
        <w:tc>
          <w:tcPr>
            <w:tcW w:w="534" w:type="dxa"/>
          </w:tcPr>
          <w:p w14:paraId="048CB84F" w14:textId="77777777" w:rsidR="002B021F" w:rsidRPr="002B021F" w:rsidRDefault="002B021F" w:rsidP="002B021F">
            <w:pPr>
              <w:rPr>
                <w:rFonts w:eastAsia="Calibri"/>
                <w:b/>
                <w:sz w:val="24"/>
                <w:szCs w:val="24"/>
              </w:rPr>
            </w:pPr>
            <w:r w:rsidRPr="002B021F">
              <w:rPr>
                <w:rFonts w:eastAsia="Calibri"/>
                <w:b/>
                <w:sz w:val="24"/>
                <w:szCs w:val="24"/>
              </w:rPr>
              <w:t>№</w:t>
            </w:r>
          </w:p>
        </w:tc>
        <w:tc>
          <w:tcPr>
            <w:tcW w:w="2551" w:type="dxa"/>
          </w:tcPr>
          <w:p w14:paraId="25877476"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134" w:type="dxa"/>
          </w:tcPr>
          <w:p w14:paraId="588B8A76" w14:textId="77777777" w:rsidR="002B021F" w:rsidRPr="002B021F" w:rsidRDefault="002B021F" w:rsidP="002B021F">
            <w:pPr>
              <w:jc w:val="center"/>
              <w:rPr>
                <w:rFonts w:eastAsia="Calibri"/>
                <w:b/>
                <w:sz w:val="24"/>
                <w:szCs w:val="24"/>
              </w:rPr>
            </w:pPr>
            <w:r w:rsidRPr="002B021F">
              <w:rPr>
                <w:rFonts w:eastAsia="Calibri"/>
                <w:b/>
                <w:sz w:val="24"/>
                <w:szCs w:val="24"/>
              </w:rPr>
              <w:t>Сыны-бы</w:t>
            </w:r>
          </w:p>
        </w:tc>
        <w:tc>
          <w:tcPr>
            <w:tcW w:w="3119" w:type="dxa"/>
          </w:tcPr>
          <w:p w14:paraId="7C4BC886" w14:textId="77777777" w:rsidR="002B021F" w:rsidRPr="002B021F" w:rsidRDefault="002B021F" w:rsidP="002B021F">
            <w:pPr>
              <w:rPr>
                <w:rFonts w:eastAsia="Calibri"/>
                <w:b/>
                <w:sz w:val="24"/>
                <w:szCs w:val="24"/>
              </w:rPr>
            </w:pPr>
            <w:r w:rsidRPr="002B021F">
              <w:rPr>
                <w:rFonts w:eastAsia="Calibri"/>
                <w:b/>
                <w:sz w:val="24"/>
                <w:szCs w:val="24"/>
              </w:rPr>
              <w:t>Қатысатын пәні</w:t>
            </w:r>
          </w:p>
        </w:tc>
        <w:tc>
          <w:tcPr>
            <w:tcW w:w="2233" w:type="dxa"/>
          </w:tcPr>
          <w:p w14:paraId="0258BFF5"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0C58DA60" w14:textId="77777777" w:rsidTr="002B021F">
        <w:tc>
          <w:tcPr>
            <w:tcW w:w="534" w:type="dxa"/>
          </w:tcPr>
          <w:p w14:paraId="30D8A9D7" w14:textId="77777777" w:rsidR="002B021F" w:rsidRPr="002B021F" w:rsidRDefault="002B021F" w:rsidP="002B021F">
            <w:pPr>
              <w:rPr>
                <w:rFonts w:eastAsia="Calibri"/>
                <w:sz w:val="24"/>
                <w:szCs w:val="24"/>
              </w:rPr>
            </w:pPr>
            <w:r w:rsidRPr="002B021F">
              <w:rPr>
                <w:rFonts w:eastAsia="Calibri"/>
                <w:sz w:val="24"/>
                <w:szCs w:val="24"/>
              </w:rPr>
              <w:t>1</w:t>
            </w:r>
          </w:p>
        </w:tc>
        <w:tc>
          <w:tcPr>
            <w:tcW w:w="2551" w:type="dxa"/>
          </w:tcPr>
          <w:p w14:paraId="02F86B56" w14:textId="77777777" w:rsidR="002B021F" w:rsidRPr="002B021F" w:rsidRDefault="002B021F" w:rsidP="002B021F">
            <w:pPr>
              <w:rPr>
                <w:rFonts w:eastAsia="Calibri"/>
                <w:sz w:val="24"/>
                <w:szCs w:val="24"/>
              </w:rPr>
            </w:pPr>
            <w:r w:rsidRPr="002B021F">
              <w:rPr>
                <w:rFonts w:eastAsia="Calibri"/>
                <w:sz w:val="24"/>
                <w:szCs w:val="24"/>
              </w:rPr>
              <w:t>Төлеген Ш</w:t>
            </w:r>
          </w:p>
        </w:tc>
        <w:tc>
          <w:tcPr>
            <w:tcW w:w="1134" w:type="dxa"/>
          </w:tcPr>
          <w:p w14:paraId="0F3A67A2"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3119" w:type="dxa"/>
          </w:tcPr>
          <w:p w14:paraId="4EA67DD5" w14:textId="77777777" w:rsidR="002B021F" w:rsidRPr="002B021F" w:rsidRDefault="002B021F" w:rsidP="002B021F">
            <w:pPr>
              <w:rPr>
                <w:rFonts w:eastAsia="Calibri"/>
                <w:sz w:val="24"/>
                <w:szCs w:val="24"/>
                <w:lang w:val="ru-RU"/>
              </w:rPr>
            </w:pPr>
            <w:r w:rsidRPr="002B021F">
              <w:rPr>
                <w:rFonts w:eastAsia="Calibri"/>
                <w:sz w:val="24"/>
                <w:szCs w:val="24"/>
              </w:rPr>
              <w:t>Ағылшын тілі</w:t>
            </w:r>
          </w:p>
        </w:tc>
        <w:tc>
          <w:tcPr>
            <w:tcW w:w="2233" w:type="dxa"/>
          </w:tcPr>
          <w:p w14:paraId="643625E6" w14:textId="77777777" w:rsidR="002B021F" w:rsidRPr="002B021F" w:rsidRDefault="002B021F" w:rsidP="002B021F">
            <w:pPr>
              <w:rPr>
                <w:rFonts w:eastAsia="Calibri"/>
                <w:sz w:val="24"/>
                <w:szCs w:val="24"/>
              </w:rPr>
            </w:pPr>
            <w:r w:rsidRPr="002B021F">
              <w:rPr>
                <w:rFonts w:eastAsia="Calibri"/>
                <w:sz w:val="24"/>
                <w:szCs w:val="24"/>
              </w:rPr>
              <w:t>Бердалиев У</w:t>
            </w:r>
          </w:p>
        </w:tc>
      </w:tr>
      <w:tr w:rsidR="002B021F" w:rsidRPr="002B021F" w14:paraId="52D95109" w14:textId="77777777" w:rsidTr="002B021F">
        <w:tc>
          <w:tcPr>
            <w:tcW w:w="534" w:type="dxa"/>
          </w:tcPr>
          <w:p w14:paraId="47BE44FB" w14:textId="77777777" w:rsidR="002B021F" w:rsidRPr="002B021F" w:rsidRDefault="002B021F" w:rsidP="002B021F">
            <w:pPr>
              <w:rPr>
                <w:rFonts w:eastAsia="Calibri"/>
                <w:sz w:val="24"/>
                <w:szCs w:val="24"/>
              </w:rPr>
            </w:pPr>
            <w:r w:rsidRPr="002B021F">
              <w:rPr>
                <w:rFonts w:eastAsia="Calibri"/>
                <w:sz w:val="24"/>
                <w:szCs w:val="24"/>
              </w:rPr>
              <w:t>2</w:t>
            </w:r>
          </w:p>
        </w:tc>
        <w:tc>
          <w:tcPr>
            <w:tcW w:w="2551" w:type="dxa"/>
          </w:tcPr>
          <w:p w14:paraId="69691C2F" w14:textId="77777777" w:rsidR="002B021F" w:rsidRPr="002B021F" w:rsidRDefault="002B021F" w:rsidP="002B021F">
            <w:pPr>
              <w:rPr>
                <w:rFonts w:eastAsia="Calibri"/>
                <w:sz w:val="24"/>
                <w:szCs w:val="24"/>
              </w:rPr>
            </w:pPr>
            <w:r w:rsidRPr="002B021F">
              <w:rPr>
                <w:rFonts w:eastAsia="Calibri"/>
                <w:sz w:val="24"/>
                <w:szCs w:val="24"/>
              </w:rPr>
              <w:t>Жолдас С</w:t>
            </w:r>
          </w:p>
        </w:tc>
        <w:tc>
          <w:tcPr>
            <w:tcW w:w="1134" w:type="dxa"/>
          </w:tcPr>
          <w:p w14:paraId="006B3076"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3119" w:type="dxa"/>
          </w:tcPr>
          <w:p w14:paraId="2B2EDC3C" w14:textId="77777777" w:rsidR="002B021F" w:rsidRPr="002B021F" w:rsidRDefault="002B021F" w:rsidP="002B021F">
            <w:pPr>
              <w:rPr>
                <w:rFonts w:eastAsia="Calibri"/>
                <w:sz w:val="24"/>
                <w:szCs w:val="24"/>
                <w:lang w:val="ru-RU"/>
              </w:rPr>
            </w:pPr>
            <w:r w:rsidRPr="002B021F">
              <w:rPr>
                <w:rFonts w:eastAsia="Calibri"/>
                <w:sz w:val="24"/>
                <w:szCs w:val="24"/>
              </w:rPr>
              <w:t>Ағылшын тілі</w:t>
            </w:r>
          </w:p>
        </w:tc>
        <w:tc>
          <w:tcPr>
            <w:tcW w:w="2233" w:type="dxa"/>
          </w:tcPr>
          <w:p w14:paraId="3FC3BA92" w14:textId="77777777" w:rsidR="002B021F" w:rsidRPr="002B021F" w:rsidRDefault="002B021F" w:rsidP="002B021F">
            <w:pPr>
              <w:rPr>
                <w:rFonts w:eastAsia="Calibri"/>
                <w:sz w:val="24"/>
                <w:szCs w:val="24"/>
              </w:rPr>
            </w:pPr>
            <w:r w:rsidRPr="002B021F">
              <w:rPr>
                <w:rFonts w:eastAsia="Calibri"/>
                <w:sz w:val="24"/>
                <w:szCs w:val="24"/>
              </w:rPr>
              <w:t>Атаниязова Р</w:t>
            </w:r>
          </w:p>
        </w:tc>
      </w:tr>
      <w:tr w:rsidR="002B021F" w:rsidRPr="002B021F" w14:paraId="532CDE56" w14:textId="77777777" w:rsidTr="002B021F">
        <w:tc>
          <w:tcPr>
            <w:tcW w:w="534" w:type="dxa"/>
          </w:tcPr>
          <w:p w14:paraId="7606AE44" w14:textId="77777777" w:rsidR="002B021F" w:rsidRPr="002B021F" w:rsidRDefault="002B021F" w:rsidP="002B021F">
            <w:pPr>
              <w:rPr>
                <w:rFonts w:eastAsia="Calibri"/>
                <w:sz w:val="24"/>
                <w:szCs w:val="24"/>
              </w:rPr>
            </w:pPr>
            <w:r w:rsidRPr="002B021F">
              <w:rPr>
                <w:rFonts w:eastAsia="Calibri"/>
                <w:sz w:val="24"/>
                <w:szCs w:val="24"/>
              </w:rPr>
              <w:t>3</w:t>
            </w:r>
          </w:p>
        </w:tc>
        <w:tc>
          <w:tcPr>
            <w:tcW w:w="2551" w:type="dxa"/>
          </w:tcPr>
          <w:p w14:paraId="79586B66" w14:textId="77777777" w:rsidR="002B021F" w:rsidRPr="002B021F" w:rsidRDefault="002B021F" w:rsidP="002B021F">
            <w:pPr>
              <w:rPr>
                <w:rFonts w:eastAsia="Calibri"/>
                <w:sz w:val="24"/>
                <w:szCs w:val="24"/>
              </w:rPr>
            </w:pPr>
            <w:r w:rsidRPr="002B021F">
              <w:rPr>
                <w:rFonts w:eastAsia="Calibri"/>
                <w:sz w:val="24"/>
                <w:szCs w:val="24"/>
              </w:rPr>
              <w:t>Бектұрсынов С</w:t>
            </w:r>
          </w:p>
        </w:tc>
        <w:tc>
          <w:tcPr>
            <w:tcW w:w="1134" w:type="dxa"/>
          </w:tcPr>
          <w:p w14:paraId="501D1C45"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3119" w:type="dxa"/>
          </w:tcPr>
          <w:p w14:paraId="07D2526B" w14:textId="77777777" w:rsidR="002B021F" w:rsidRPr="002B021F" w:rsidRDefault="002B021F" w:rsidP="002B021F">
            <w:pPr>
              <w:rPr>
                <w:rFonts w:eastAsia="Calibri"/>
                <w:sz w:val="24"/>
                <w:szCs w:val="24"/>
              </w:rPr>
            </w:pPr>
            <w:r w:rsidRPr="002B021F">
              <w:rPr>
                <w:rFonts w:eastAsia="Calibri"/>
                <w:sz w:val="24"/>
                <w:szCs w:val="24"/>
              </w:rPr>
              <w:t>Химия</w:t>
            </w:r>
          </w:p>
        </w:tc>
        <w:tc>
          <w:tcPr>
            <w:tcW w:w="2233" w:type="dxa"/>
          </w:tcPr>
          <w:p w14:paraId="2AB0940F" w14:textId="77777777" w:rsidR="002B021F" w:rsidRPr="002B021F" w:rsidRDefault="002B021F" w:rsidP="002B021F">
            <w:pPr>
              <w:rPr>
                <w:rFonts w:eastAsia="Calibri"/>
                <w:sz w:val="24"/>
                <w:szCs w:val="24"/>
              </w:rPr>
            </w:pPr>
            <w:r w:rsidRPr="002B021F">
              <w:rPr>
                <w:rFonts w:eastAsia="Calibri"/>
                <w:sz w:val="24"/>
                <w:szCs w:val="24"/>
              </w:rPr>
              <w:t>Турлыбекова А</w:t>
            </w:r>
          </w:p>
        </w:tc>
      </w:tr>
      <w:tr w:rsidR="002B021F" w:rsidRPr="002B021F" w14:paraId="6CE196D6" w14:textId="77777777" w:rsidTr="002B021F">
        <w:tc>
          <w:tcPr>
            <w:tcW w:w="534" w:type="dxa"/>
          </w:tcPr>
          <w:p w14:paraId="7B5A6FBE" w14:textId="77777777" w:rsidR="002B021F" w:rsidRPr="002B021F" w:rsidRDefault="002B021F" w:rsidP="002B021F">
            <w:pPr>
              <w:rPr>
                <w:rFonts w:eastAsia="Calibri"/>
                <w:sz w:val="24"/>
                <w:szCs w:val="24"/>
              </w:rPr>
            </w:pPr>
            <w:r w:rsidRPr="002B021F">
              <w:rPr>
                <w:rFonts w:eastAsia="Calibri"/>
                <w:sz w:val="24"/>
                <w:szCs w:val="24"/>
              </w:rPr>
              <w:t>4</w:t>
            </w:r>
          </w:p>
        </w:tc>
        <w:tc>
          <w:tcPr>
            <w:tcW w:w="2551" w:type="dxa"/>
          </w:tcPr>
          <w:p w14:paraId="577DB872" w14:textId="77777777" w:rsidR="002B021F" w:rsidRPr="002B021F" w:rsidRDefault="002B021F" w:rsidP="002B021F">
            <w:pPr>
              <w:rPr>
                <w:rFonts w:eastAsia="Calibri"/>
                <w:sz w:val="24"/>
                <w:szCs w:val="24"/>
              </w:rPr>
            </w:pPr>
            <w:r w:rsidRPr="002B021F">
              <w:rPr>
                <w:rFonts w:eastAsia="Calibri"/>
                <w:sz w:val="24"/>
                <w:szCs w:val="24"/>
              </w:rPr>
              <w:t>Тайманова Н</w:t>
            </w:r>
          </w:p>
        </w:tc>
        <w:tc>
          <w:tcPr>
            <w:tcW w:w="1134" w:type="dxa"/>
          </w:tcPr>
          <w:p w14:paraId="0D19C0F6"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3119" w:type="dxa"/>
          </w:tcPr>
          <w:p w14:paraId="300C6526" w14:textId="77777777" w:rsidR="002B021F" w:rsidRPr="002B021F" w:rsidRDefault="002B021F" w:rsidP="002B021F">
            <w:pPr>
              <w:rPr>
                <w:rFonts w:eastAsia="Calibri"/>
                <w:sz w:val="24"/>
                <w:szCs w:val="24"/>
                <w:lang w:val="ru-RU"/>
              </w:rPr>
            </w:pPr>
            <w:r w:rsidRPr="002B021F">
              <w:rPr>
                <w:rFonts w:eastAsia="Calibri"/>
                <w:sz w:val="24"/>
                <w:szCs w:val="24"/>
              </w:rPr>
              <w:t>Информатика</w:t>
            </w:r>
          </w:p>
        </w:tc>
        <w:tc>
          <w:tcPr>
            <w:tcW w:w="2233" w:type="dxa"/>
          </w:tcPr>
          <w:p w14:paraId="66913D17" w14:textId="77777777" w:rsidR="002B021F" w:rsidRPr="002B021F" w:rsidRDefault="002B021F" w:rsidP="002B021F">
            <w:pPr>
              <w:rPr>
                <w:rFonts w:eastAsia="Calibri"/>
                <w:sz w:val="24"/>
                <w:szCs w:val="24"/>
              </w:rPr>
            </w:pPr>
            <w:r w:rsidRPr="002B021F">
              <w:rPr>
                <w:rFonts w:eastAsia="Calibri"/>
                <w:sz w:val="24"/>
                <w:szCs w:val="24"/>
              </w:rPr>
              <w:t>Кутушова Н</w:t>
            </w:r>
          </w:p>
        </w:tc>
      </w:tr>
      <w:tr w:rsidR="002B021F" w:rsidRPr="002B021F" w14:paraId="1E0FF6DA" w14:textId="77777777" w:rsidTr="002B021F">
        <w:tc>
          <w:tcPr>
            <w:tcW w:w="534" w:type="dxa"/>
          </w:tcPr>
          <w:p w14:paraId="256476C5" w14:textId="77777777" w:rsidR="002B021F" w:rsidRPr="002B021F" w:rsidRDefault="002B021F" w:rsidP="002B021F">
            <w:pPr>
              <w:rPr>
                <w:rFonts w:eastAsia="Calibri"/>
                <w:sz w:val="24"/>
                <w:szCs w:val="24"/>
              </w:rPr>
            </w:pPr>
            <w:r w:rsidRPr="002B021F">
              <w:rPr>
                <w:rFonts w:eastAsia="Calibri"/>
                <w:sz w:val="24"/>
                <w:szCs w:val="24"/>
              </w:rPr>
              <w:t>5</w:t>
            </w:r>
          </w:p>
        </w:tc>
        <w:tc>
          <w:tcPr>
            <w:tcW w:w="2551" w:type="dxa"/>
          </w:tcPr>
          <w:p w14:paraId="1A2D341E" w14:textId="77777777" w:rsidR="002B021F" w:rsidRPr="002B021F" w:rsidRDefault="002B021F" w:rsidP="002B021F">
            <w:pPr>
              <w:rPr>
                <w:rFonts w:eastAsia="Calibri"/>
                <w:sz w:val="24"/>
                <w:szCs w:val="24"/>
              </w:rPr>
            </w:pPr>
            <w:r w:rsidRPr="002B021F">
              <w:rPr>
                <w:rFonts w:eastAsia="Calibri"/>
                <w:sz w:val="24"/>
                <w:szCs w:val="24"/>
              </w:rPr>
              <w:t>Талғат Ш</w:t>
            </w:r>
          </w:p>
        </w:tc>
        <w:tc>
          <w:tcPr>
            <w:tcW w:w="1134" w:type="dxa"/>
          </w:tcPr>
          <w:p w14:paraId="5335207D"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3119" w:type="dxa"/>
          </w:tcPr>
          <w:p w14:paraId="382C4117" w14:textId="77777777" w:rsidR="002B021F" w:rsidRPr="002B021F" w:rsidRDefault="002B021F" w:rsidP="002B021F">
            <w:pPr>
              <w:rPr>
                <w:rFonts w:eastAsia="Calibri"/>
                <w:sz w:val="24"/>
                <w:szCs w:val="24"/>
                <w:lang w:val="ru-RU"/>
              </w:rPr>
            </w:pPr>
            <w:r w:rsidRPr="002B021F">
              <w:rPr>
                <w:rFonts w:eastAsia="Calibri"/>
                <w:sz w:val="24"/>
                <w:szCs w:val="24"/>
              </w:rPr>
              <w:t>Информатика</w:t>
            </w:r>
          </w:p>
        </w:tc>
        <w:tc>
          <w:tcPr>
            <w:tcW w:w="2233" w:type="dxa"/>
          </w:tcPr>
          <w:p w14:paraId="14C9D57E" w14:textId="77777777" w:rsidR="002B021F" w:rsidRPr="002B021F" w:rsidRDefault="002B021F" w:rsidP="002B021F">
            <w:pPr>
              <w:rPr>
                <w:rFonts w:eastAsia="Calibri"/>
                <w:sz w:val="24"/>
                <w:szCs w:val="24"/>
              </w:rPr>
            </w:pPr>
            <w:r w:rsidRPr="002B021F">
              <w:rPr>
                <w:rFonts w:eastAsia="Calibri"/>
                <w:sz w:val="24"/>
                <w:szCs w:val="24"/>
              </w:rPr>
              <w:t>Аметова М</w:t>
            </w:r>
          </w:p>
        </w:tc>
      </w:tr>
      <w:tr w:rsidR="002B021F" w:rsidRPr="002B021F" w14:paraId="5B5EF59A" w14:textId="77777777" w:rsidTr="002B021F">
        <w:tc>
          <w:tcPr>
            <w:tcW w:w="534" w:type="dxa"/>
          </w:tcPr>
          <w:p w14:paraId="657DC5E3" w14:textId="77777777" w:rsidR="002B021F" w:rsidRPr="002B021F" w:rsidRDefault="002B021F" w:rsidP="002B021F">
            <w:pPr>
              <w:rPr>
                <w:rFonts w:eastAsia="Calibri"/>
                <w:sz w:val="24"/>
                <w:szCs w:val="24"/>
              </w:rPr>
            </w:pPr>
            <w:r w:rsidRPr="002B021F">
              <w:rPr>
                <w:rFonts w:eastAsia="Calibri"/>
                <w:sz w:val="24"/>
                <w:szCs w:val="24"/>
              </w:rPr>
              <w:t>6</w:t>
            </w:r>
          </w:p>
        </w:tc>
        <w:tc>
          <w:tcPr>
            <w:tcW w:w="2551" w:type="dxa"/>
          </w:tcPr>
          <w:p w14:paraId="251D7440" w14:textId="77777777" w:rsidR="002B021F" w:rsidRPr="002B021F" w:rsidRDefault="002B021F" w:rsidP="002B021F">
            <w:pPr>
              <w:rPr>
                <w:rFonts w:eastAsia="Calibri"/>
                <w:sz w:val="24"/>
                <w:szCs w:val="24"/>
                <w:lang w:val="en-US"/>
              </w:rPr>
            </w:pPr>
            <w:r w:rsidRPr="002B021F">
              <w:rPr>
                <w:rFonts w:eastAsia="Calibri"/>
                <w:sz w:val="24"/>
                <w:szCs w:val="24"/>
              </w:rPr>
              <w:t>Зунунбаев Ж</w:t>
            </w:r>
          </w:p>
        </w:tc>
        <w:tc>
          <w:tcPr>
            <w:tcW w:w="1134" w:type="dxa"/>
          </w:tcPr>
          <w:p w14:paraId="76018C78"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3119" w:type="dxa"/>
          </w:tcPr>
          <w:p w14:paraId="3476D3E7" w14:textId="77777777" w:rsidR="002B021F" w:rsidRPr="002B021F" w:rsidRDefault="002B021F" w:rsidP="002B021F">
            <w:pPr>
              <w:rPr>
                <w:rFonts w:eastAsia="Calibri"/>
                <w:sz w:val="24"/>
                <w:szCs w:val="24"/>
              </w:rPr>
            </w:pPr>
            <w:r w:rsidRPr="002B021F">
              <w:rPr>
                <w:rFonts w:eastAsia="Calibri"/>
                <w:sz w:val="24"/>
                <w:szCs w:val="24"/>
              </w:rPr>
              <w:t>Қазақ тілі Т2</w:t>
            </w:r>
          </w:p>
        </w:tc>
        <w:tc>
          <w:tcPr>
            <w:tcW w:w="2233" w:type="dxa"/>
          </w:tcPr>
          <w:p w14:paraId="4DAC0595" w14:textId="77777777" w:rsidR="002B021F" w:rsidRPr="002B021F" w:rsidRDefault="002B021F" w:rsidP="002B021F">
            <w:pPr>
              <w:rPr>
                <w:rFonts w:eastAsia="Calibri"/>
                <w:sz w:val="24"/>
                <w:szCs w:val="24"/>
              </w:rPr>
            </w:pPr>
            <w:r w:rsidRPr="002B021F">
              <w:rPr>
                <w:rFonts w:eastAsia="Calibri"/>
                <w:sz w:val="24"/>
                <w:szCs w:val="24"/>
              </w:rPr>
              <w:t>Муратова Т</w:t>
            </w:r>
          </w:p>
        </w:tc>
      </w:tr>
      <w:tr w:rsidR="002B021F" w:rsidRPr="002B021F" w14:paraId="3340136F" w14:textId="77777777" w:rsidTr="002B021F">
        <w:tc>
          <w:tcPr>
            <w:tcW w:w="534" w:type="dxa"/>
          </w:tcPr>
          <w:p w14:paraId="6500F1EE" w14:textId="77777777" w:rsidR="002B021F" w:rsidRPr="002B021F" w:rsidRDefault="002B021F" w:rsidP="002B021F">
            <w:pPr>
              <w:rPr>
                <w:rFonts w:eastAsia="Calibri"/>
                <w:sz w:val="24"/>
                <w:szCs w:val="24"/>
              </w:rPr>
            </w:pPr>
            <w:r w:rsidRPr="002B021F">
              <w:rPr>
                <w:rFonts w:eastAsia="Calibri"/>
                <w:sz w:val="24"/>
                <w:szCs w:val="24"/>
              </w:rPr>
              <w:t>7</w:t>
            </w:r>
          </w:p>
        </w:tc>
        <w:tc>
          <w:tcPr>
            <w:tcW w:w="2551" w:type="dxa"/>
          </w:tcPr>
          <w:p w14:paraId="704E2142" w14:textId="77777777" w:rsidR="002B021F" w:rsidRPr="002B021F" w:rsidRDefault="002B021F" w:rsidP="002B021F">
            <w:pPr>
              <w:rPr>
                <w:rFonts w:eastAsia="Calibri"/>
                <w:sz w:val="24"/>
                <w:szCs w:val="24"/>
              </w:rPr>
            </w:pPr>
            <w:r w:rsidRPr="002B021F">
              <w:rPr>
                <w:rFonts w:eastAsia="Calibri"/>
                <w:sz w:val="24"/>
                <w:szCs w:val="24"/>
              </w:rPr>
              <w:t>Чинасилова Ж</w:t>
            </w:r>
          </w:p>
        </w:tc>
        <w:tc>
          <w:tcPr>
            <w:tcW w:w="1134" w:type="dxa"/>
          </w:tcPr>
          <w:p w14:paraId="005ECD1A"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3119" w:type="dxa"/>
          </w:tcPr>
          <w:p w14:paraId="4FEF161E" w14:textId="77777777" w:rsidR="002B021F" w:rsidRPr="002B021F" w:rsidRDefault="002B021F" w:rsidP="002B021F">
            <w:pPr>
              <w:rPr>
                <w:rFonts w:eastAsia="Calibri"/>
                <w:sz w:val="24"/>
                <w:szCs w:val="24"/>
                <w:lang w:val="ru-RU"/>
              </w:rPr>
            </w:pPr>
            <w:r w:rsidRPr="002B021F">
              <w:rPr>
                <w:rFonts w:eastAsia="Calibri"/>
                <w:sz w:val="24"/>
                <w:szCs w:val="24"/>
              </w:rPr>
              <w:t>Қазақ тілі Т2</w:t>
            </w:r>
          </w:p>
        </w:tc>
        <w:tc>
          <w:tcPr>
            <w:tcW w:w="2233" w:type="dxa"/>
          </w:tcPr>
          <w:p w14:paraId="2230552B" w14:textId="77777777" w:rsidR="002B021F" w:rsidRPr="002B021F" w:rsidRDefault="002B021F" w:rsidP="002B021F">
            <w:pPr>
              <w:rPr>
                <w:rFonts w:eastAsia="Calibri"/>
                <w:sz w:val="24"/>
                <w:szCs w:val="24"/>
              </w:rPr>
            </w:pPr>
            <w:r w:rsidRPr="002B021F">
              <w:rPr>
                <w:rFonts w:eastAsia="Calibri"/>
                <w:sz w:val="24"/>
                <w:szCs w:val="24"/>
              </w:rPr>
              <w:t>Зулпиева У</w:t>
            </w:r>
          </w:p>
        </w:tc>
      </w:tr>
      <w:tr w:rsidR="002B021F" w:rsidRPr="002B021F" w14:paraId="5D728C2E" w14:textId="77777777" w:rsidTr="002B021F">
        <w:tc>
          <w:tcPr>
            <w:tcW w:w="534" w:type="dxa"/>
          </w:tcPr>
          <w:p w14:paraId="3C3667BC" w14:textId="77777777" w:rsidR="002B021F" w:rsidRPr="002B021F" w:rsidRDefault="002B021F" w:rsidP="002B021F">
            <w:pPr>
              <w:rPr>
                <w:rFonts w:eastAsia="Calibri"/>
                <w:sz w:val="24"/>
                <w:szCs w:val="24"/>
              </w:rPr>
            </w:pPr>
            <w:r w:rsidRPr="002B021F">
              <w:rPr>
                <w:rFonts w:eastAsia="Calibri"/>
                <w:sz w:val="24"/>
                <w:szCs w:val="24"/>
              </w:rPr>
              <w:t>8</w:t>
            </w:r>
          </w:p>
        </w:tc>
        <w:tc>
          <w:tcPr>
            <w:tcW w:w="2551" w:type="dxa"/>
          </w:tcPr>
          <w:p w14:paraId="0E366C0B" w14:textId="77777777" w:rsidR="002B021F" w:rsidRPr="002B021F" w:rsidRDefault="002B021F" w:rsidP="002B021F">
            <w:pPr>
              <w:rPr>
                <w:rFonts w:eastAsia="Calibri"/>
                <w:sz w:val="24"/>
                <w:szCs w:val="24"/>
              </w:rPr>
            </w:pPr>
            <w:r w:rsidRPr="002B021F">
              <w:rPr>
                <w:rFonts w:eastAsia="Calibri"/>
                <w:sz w:val="24"/>
                <w:szCs w:val="24"/>
              </w:rPr>
              <w:t>Абдувахобов Б</w:t>
            </w:r>
          </w:p>
        </w:tc>
        <w:tc>
          <w:tcPr>
            <w:tcW w:w="1134" w:type="dxa"/>
          </w:tcPr>
          <w:p w14:paraId="58DBA62E" w14:textId="77777777" w:rsidR="002B021F" w:rsidRPr="002B021F" w:rsidRDefault="002B021F" w:rsidP="002B021F">
            <w:pPr>
              <w:jc w:val="center"/>
              <w:rPr>
                <w:rFonts w:eastAsia="Calibri"/>
                <w:sz w:val="24"/>
                <w:szCs w:val="24"/>
              </w:rPr>
            </w:pPr>
            <w:r w:rsidRPr="002B021F">
              <w:rPr>
                <w:rFonts w:eastAsia="Calibri"/>
                <w:sz w:val="24"/>
                <w:szCs w:val="24"/>
              </w:rPr>
              <w:t>11</w:t>
            </w:r>
          </w:p>
        </w:tc>
        <w:tc>
          <w:tcPr>
            <w:tcW w:w="3119" w:type="dxa"/>
          </w:tcPr>
          <w:p w14:paraId="7D8317C9" w14:textId="77777777" w:rsidR="002B021F" w:rsidRPr="002B021F" w:rsidRDefault="002B021F" w:rsidP="002B021F">
            <w:pPr>
              <w:rPr>
                <w:rFonts w:eastAsia="Calibri"/>
                <w:sz w:val="24"/>
                <w:szCs w:val="24"/>
                <w:lang w:val="ru-RU"/>
              </w:rPr>
            </w:pPr>
            <w:r w:rsidRPr="002B021F">
              <w:rPr>
                <w:rFonts w:eastAsia="Calibri"/>
                <w:sz w:val="24"/>
                <w:szCs w:val="24"/>
              </w:rPr>
              <w:t>Қазақ тілі Т2</w:t>
            </w:r>
          </w:p>
        </w:tc>
        <w:tc>
          <w:tcPr>
            <w:tcW w:w="2233" w:type="dxa"/>
          </w:tcPr>
          <w:p w14:paraId="29347B7F" w14:textId="77777777" w:rsidR="002B021F" w:rsidRPr="002B021F" w:rsidRDefault="002B021F" w:rsidP="002B021F">
            <w:pPr>
              <w:rPr>
                <w:rFonts w:eastAsia="Calibri"/>
                <w:sz w:val="24"/>
                <w:szCs w:val="24"/>
              </w:rPr>
            </w:pPr>
            <w:r w:rsidRPr="002B021F">
              <w:rPr>
                <w:rFonts w:eastAsia="Calibri"/>
                <w:sz w:val="24"/>
                <w:szCs w:val="24"/>
              </w:rPr>
              <w:t>Тойымбетова Ж</w:t>
            </w:r>
          </w:p>
        </w:tc>
      </w:tr>
      <w:tr w:rsidR="002B021F" w:rsidRPr="002B021F" w14:paraId="268046C7" w14:textId="77777777" w:rsidTr="002B021F">
        <w:tc>
          <w:tcPr>
            <w:tcW w:w="534" w:type="dxa"/>
          </w:tcPr>
          <w:p w14:paraId="0E78A0C6" w14:textId="77777777" w:rsidR="002B021F" w:rsidRPr="002B021F" w:rsidRDefault="002B021F" w:rsidP="002B021F">
            <w:pPr>
              <w:rPr>
                <w:rFonts w:eastAsia="Calibri"/>
                <w:sz w:val="24"/>
                <w:szCs w:val="24"/>
              </w:rPr>
            </w:pPr>
            <w:r w:rsidRPr="002B021F">
              <w:rPr>
                <w:rFonts w:eastAsia="Calibri"/>
                <w:sz w:val="24"/>
                <w:szCs w:val="24"/>
              </w:rPr>
              <w:t>9</w:t>
            </w:r>
          </w:p>
        </w:tc>
        <w:tc>
          <w:tcPr>
            <w:tcW w:w="2551" w:type="dxa"/>
          </w:tcPr>
          <w:p w14:paraId="44BC7A29" w14:textId="77777777" w:rsidR="002B021F" w:rsidRPr="002B021F" w:rsidRDefault="002B021F" w:rsidP="002B021F">
            <w:pPr>
              <w:rPr>
                <w:rFonts w:eastAsia="Calibri"/>
                <w:sz w:val="24"/>
                <w:szCs w:val="24"/>
              </w:rPr>
            </w:pPr>
            <w:r w:rsidRPr="002B021F">
              <w:rPr>
                <w:rFonts w:eastAsia="Calibri"/>
                <w:sz w:val="24"/>
                <w:szCs w:val="24"/>
              </w:rPr>
              <w:t>Артеменко А</w:t>
            </w:r>
          </w:p>
        </w:tc>
        <w:tc>
          <w:tcPr>
            <w:tcW w:w="1134" w:type="dxa"/>
          </w:tcPr>
          <w:p w14:paraId="0DA75382" w14:textId="77777777" w:rsidR="002B021F" w:rsidRPr="002B021F" w:rsidRDefault="002B021F" w:rsidP="002B021F">
            <w:pPr>
              <w:jc w:val="center"/>
              <w:rPr>
                <w:rFonts w:eastAsia="Calibri"/>
                <w:sz w:val="24"/>
                <w:szCs w:val="24"/>
              </w:rPr>
            </w:pPr>
            <w:r w:rsidRPr="002B021F">
              <w:rPr>
                <w:rFonts w:eastAsia="Calibri"/>
                <w:sz w:val="24"/>
                <w:szCs w:val="24"/>
              </w:rPr>
              <w:t>9</w:t>
            </w:r>
          </w:p>
        </w:tc>
        <w:tc>
          <w:tcPr>
            <w:tcW w:w="3119" w:type="dxa"/>
          </w:tcPr>
          <w:p w14:paraId="673B692E" w14:textId="77777777" w:rsidR="002B021F" w:rsidRPr="002B021F" w:rsidRDefault="002B021F" w:rsidP="002B021F">
            <w:pPr>
              <w:rPr>
                <w:rFonts w:eastAsia="Calibri"/>
                <w:sz w:val="24"/>
                <w:szCs w:val="24"/>
              </w:rPr>
            </w:pPr>
            <w:r w:rsidRPr="002B021F">
              <w:rPr>
                <w:rFonts w:eastAsia="Calibri"/>
                <w:sz w:val="24"/>
                <w:szCs w:val="24"/>
              </w:rPr>
              <w:t>Орыс тілі мен әдебиеті Т2</w:t>
            </w:r>
          </w:p>
        </w:tc>
        <w:tc>
          <w:tcPr>
            <w:tcW w:w="2233" w:type="dxa"/>
          </w:tcPr>
          <w:p w14:paraId="6D3F0A6F" w14:textId="77777777" w:rsidR="002B021F" w:rsidRPr="002B021F" w:rsidRDefault="002B021F" w:rsidP="002B021F">
            <w:pPr>
              <w:rPr>
                <w:rFonts w:eastAsia="Calibri"/>
                <w:sz w:val="24"/>
                <w:szCs w:val="24"/>
              </w:rPr>
            </w:pPr>
            <w:r w:rsidRPr="002B021F">
              <w:rPr>
                <w:rFonts w:eastAsia="Calibri"/>
                <w:sz w:val="24"/>
                <w:szCs w:val="24"/>
              </w:rPr>
              <w:t>Кунангараева А</w:t>
            </w:r>
          </w:p>
        </w:tc>
      </w:tr>
      <w:tr w:rsidR="002B021F" w:rsidRPr="002B021F" w14:paraId="77487ACD" w14:textId="77777777" w:rsidTr="002B021F">
        <w:tc>
          <w:tcPr>
            <w:tcW w:w="534" w:type="dxa"/>
          </w:tcPr>
          <w:p w14:paraId="2227FCE9" w14:textId="77777777" w:rsidR="002B021F" w:rsidRPr="002B021F" w:rsidRDefault="002B021F" w:rsidP="002B021F">
            <w:pPr>
              <w:rPr>
                <w:rFonts w:eastAsia="Calibri"/>
                <w:sz w:val="24"/>
                <w:szCs w:val="24"/>
              </w:rPr>
            </w:pPr>
            <w:r w:rsidRPr="002B021F">
              <w:rPr>
                <w:rFonts w:eastAsia="Calibri"/>
                <w:sz w:val="24"/>
                <w:szCs w:val="24"/>
              </w:rPr>
              <w:t>10</w:t>
            </w:r>
          </w:p>
        </w:tc>
        <w:tc>
          <w:tcPr>
            <w:tcW w:w="2551" w:type="dxa"/>
          </w:tcPr>
          <w:p w14:paraId="731E4E75" w14:textId="77777777" w:rsidR="002B021F" w:rsidRPr="002B021F" w:rsidRDefault="002B021F" w:rsidP="002B021F">
            <w:pPr>
              <w:rPr>
                <w:rFonts w:eastAsia="Calibri"/>
                <w:sz w:val="24"/>
                <w:szCs w:val="24"/>
              </w:rPr>
            </w:pPr>
            <w:r w:rsidRPr="002B021F">
              <w:rPr>
                <w:rFonts w:eastAsia="Calibri"/>
                <w:sz w:val="24"/>
                <w:szCs w:val="24"/>
              </w:rPr>
              <w:t>Абдеева А</w:t>
            </w:r>
          </w:p>
        </w:tc>
        <w:tc>
          <w:tcPr>
            <w:tcW w:w="1134" w:type="dxa"/>
          </w:tcPr>
          <w:p w14:paraId="6CB4DA35" w14:textId="77777777" w:rsidR="002B021F" w:rsidRPr="002B021F" w:rsidRDefault="002B021F" w:rsidP="002B021F">
            <w:pPr>
              <w:jc w:val="center"/>
              <w:rPr>
                <w:rFonts w:eastAsia="Calibri"/>
                <w:sz w:val="24"/>
                <w:szCs w:val="24"/>
              </w:rPr>
            </w:pPr>
            <w:r w:rsidRPr="002B021F">
              <w:rPr>
                <w:rFonts w:eastAsia="Calibri"/>
                <w:sz w:val="24"/>
                <w:szCs w:val="24"/>
              </w:rPr>
              <w:t>10</w:t>
            </w:r>
          </w:p>
        </w:tc>
        <w:tc>
          <w:tcPr>
            <w:tcW w:w="3119" w:type="dxa"/>
          </w:tcPr>
          <w:p w14:paraId="71241F42" w14:textId="77777777" w:rsidR="002B021F" w:rsidRPr="002B021F" w:rsidRDefault="002B021F" w:rsidP="002B021F">
            <w:pPr>
              <w:rPr>
                <w:rFonts w:eastAsia="Calibri"/>
                <w:sz w:val="24"/>
                <w:szCs w:val="24"/>
              </w:rPr>
            </w:pPr>
            <w:r w:rsidRPr="002B021F">
              <w:rPr>
                <w:rFonts w:eastAsia="Calibri"/>
                <w:sz w:val="24"/>
                <w:szCs w:val="24"/>
              </w:rPr>
              <w:t>Орыс тілі мен әдебиеті Т2</w:t>
            </w:r>
          </w:p>
        </w:tc>
        <w:tc>
          <w:tcPr>
            <w:tcW w:w="2233" w:type="dxa"/>
          </w:tcPr>
          <w:p w14:paraId="11D0187F" w14:textId="77777777" w:rsidR="002B021F" w:rsidRPr="002B021F" w:rsidRDefault="002B021F" w:rsidP="002B021F">
            <w:pPr>
              <w:rPr>
                <w:rFonts w:eastAsia="Calibri"/>
                <w:sz w:val="24"/>
                <w:szCs w:val="24"/>
              </w:rPr>
            </w:pPr>
            <w:r w:rsidRPr="002B021F">
              <w:rPr>
                <w:rFonts w:eastAsia="Calibri"/>
                <w:sz w:val="24"/>
                <w:szCs w:val="24"/>
              </w:rPr>
              <w:t>Асилова Т</w:t>
            </w:r>
          </w:p>
        </w:tc>
      </w:tr>
    </w:tbl>
    <w:p w14:paraId="329C134B" w14:textId="77777777" w:rsidR="002B021F" w:rsidRPr="002B021F" w:rsidRDefault="002B021F" w:rsidP="002B021F">
      <w:pPr>
        <w:widowControl/>
        <w:autoSpaceDE/>
        <w:autoSpaceDN/>
        <w:spacing w:after="200" w:line="276" w:lineRule="auto"/>
        <w:rPr>
          <w:rFonts w:eastAsia="Calibri"/>
          <w:sz w:val="24"/>
          <w:szCs w:val="24"/>
        </w:rPr>
      </w:pPr>
    </w:p>
    <w:p w14:paraId="289CF1CC"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Мухамеджан Сералин 150 жылдығына орай ұйымдастырылған Әдеби кеші </w:t>
      </w:r>
    </w:p>
    <w:tbl>
      <w:tblPr>
        <w:tblStyle w:val="aa"/>
        <w:tblW w:w="0" w:type="auto"/>
        <w:tblLook w:val="04A0" w:firstRow="1" w:lastRow="0" w:firstColumn="1" w:lastColumn="0" w:noHBand="0" w:noVBand="1"/>
      </w:tblPr>
      <w:tblGrid>
        <w:gridCol w:w="592"/>
        <w:gridCol w:w="2777"/>
        <w:gridCol w:w="2992"/>
        <w:gridCol w:w="2121"/>
      </w:tblGrid>
      <w:tr w:rsidR="002B021F" w:rsidRPr="002B021F" w14:paraId="28BC7AB8" w14:textId="77777777" w:rsidTr="002B021F">
        <w:trPr>
          <w:trHeight w:val="508"/>
        </w:trPr>
        <w:tc>
          <w:tcPr>
            <w:tcW w:w="592" w:type="dxa"/>
          </w:tcPr>
          <w:p w14:paraId="27F4F8E0" w14:textId="77777777" w:rsidR="002B021F" w:rsidRPr="002B021F" w:rsidRDefault="002B021F" w:rsidP="002B021F">
            <w:pPr>
              <w:rPr>
                <w:rFonts w:eastAsia="Calibri"/>
                <w:sz w:val="24"/>
                <w:szCs w:val="24"/>
              </w:rPr>
            </w:pPr>
            <w:r w:rsidRPr="002B021F">
              <w:rPr>
                <w:rFonts w:eastAsia="Calibri"/>
                <w:sz w:val="24"/>
                <w:szCs w:val="24"/>
              </w:rPr>
              <w:t>№</w:t>
            </w:r>
          </w:p>
        </w:tc>
        <w:tc>
          <w:tcPr>
            <w:tcW w:w="2777" w:type="dxa"/>
          </w:tcPr>
          <w:p w14:paraId="7BFC7413" w14:textId="77777777" w:rsidR="002B021F" w:rsidRPr="002B021F" w:rsidRDefault="002B021F" w:rsidP="002B021F">
            <w:pPr>
              <w:jc w:val="center"/>
              <w:rPr>
                <w:rFonts w:eastAsia="Calibri"/>
                <w:sz w:val="24"/>
                <w:szCs w:val="24"/>
              </w:rPr>
            </w:pPr>
            <w:r w:rsidRPr="002B021F">
              <w:rPr>
                <w:rFonts w:eastAsia="Calibri"/>
                <w:sz w:val="24"/>
                <w:szCs w:val="24"/>
              </w:rPr>
              <w:t>Оқушының аты-жөні</w:t>
            </w:r>
          </w:p>
        </w:tc>
        <w:tc>
          <w:tcPr>
            <w:tcW w:w="2992" w:type="dxa"/>
          </w:tcPr>
          <w:p w14:paraId="1EFE00C7" w14:textId="77777777" w:rsidR="002B021F" w:rsidRPr="002B021F" w:rsidRDefault="002B021F" w:rsidP="002B021F">
            <w:pPr>
              <w:rPr>
                <w:rFonts w:eastAsia="Calibri"/>
                <w:sz w:val="24"/>
                <w:szCs w:val="24"/>
              </w:rPr>
            </w:pPr>
            <w:r w:rsidRPr="002B021F">
              <w:rPr>
                <w:rFonts w:eastAsia="Calibri"/>
                <w:sz w:val="24"/>
                <w:szCs w:val="24"/>
              </w:rPr>
              <w:t>Сыныбы</w:t>
            </w:r>
          </w:p>
        </w:tc>
        <w:tc>
          <w:tcPr>
            <w:tcW w:w="2121" w:type="dxa"/>
          </w:tcPr>
          <w:p w14:paraId="1170A026" w14:textId="77777777" w:rsidR="002B021F" w:rsidRPr="002B021F" w:rsidRDefault="002B021F" w:rsidP="002B021F">
            <w:pPr>
              <w:rPr>
                <w:rFonts w:eastAsia="Calibri"/>
                <w:sz w:val="24"/>
                <w:szCs w:val="24"/>
              </w:rPr>
            </w:pPr>
            <w:r w:rsidRPr="002B021F">
              <w:rPr>
                <w:rFonts w:eastAsia="Calibri"/>
                <w:sz w:val="24"/>
                <w:szCs w:val="24"/>
              </w:rPr>
              <w:t xml:space="preserve">Марапат түрі </w:t>
            </w:r>
          </w:p>
        </w:tc>
      </w:tr>
      <w:tr w:rsidR="002B021F" w:rsidRPr="002B021F" w14:paraId="04615EDB" w14:textId="77777777" w:rsidTr="002B021F">
        <w:trPr>
          <w:trHeight w:val="525"/>
        </w:trPr>
        <w:tc>
          <w:tcPr>
            <w:tcW w:w="592" w:type="dxa"/>
          </w:tcPr>
          <w:p w14:paraId="61BC9F10" w14:textId="77777777" w:rsidR="002B021F" w:rsidRPr="002B021F" w:rsidRDefault="002B021F" w:rsidP="002B021F">
            <w:pPr>
              <w:rPr>
                <w:rFonts w:eastAsia="Calibri"/>
                <w:sz w:val="24"/>
                <w:szCs w:val="24"/>
              </w:rPr>
            </w:pPr>
            <w:r w:rsidRPr="002B021F">
              <w:rPr>
                <w:rFonts w:eastAsia="Calibri"/>
                <w:sz w:val="24"/>
                <w:szCs w:val="24"/>
              </w:rPr>
              <w:lastRenderedPageBreak/>
              <w:t>1</w:t>
            </w:r>
          </w:p>
        </w:tc>
        <w:tc>
          <w:tcPr>
            <w:tcW w:w="2777" w:type="dxa"/>
          </w:tcPr>
          <w:p w14:paraId="1C2F07D3" w14:textId="77777777" w:rsidR="002B021F" w:rsidRPr="002B021F" w:rsidRDefault="002B021F" w:rsidP="002B021F">
            <w:pPr>
              <w:rPr>
                <w:rFonts w:eastAsia="Calibri"/>
                <w:sz w:val="24"/>
                <w:szCs w:val="24"/>
              </w:rPr>
            </w:pPr>
            <w:r w:rsidRPr="002B021F">
              <w:rPr>
                <w:rFonts w:eastAsia="Calibri"/>
                <w:sz w:val="24"/>
                <w:szCs w:val="24"/>
              </w:rPr>
              <w:t>Жұман Мейіркул</w:t>
            </w:r>
          </w:p>
        </w:tc>
        <w:tc>
          <w:tcPr>
            <w:tcW w:w="2992" w:type="dxa"/>
          </w:tcPr>
          <w:p w14:paraId="534BE96A" w14:textId="77777777" w:rsidR="002B021F" w:rsidRPr="002B021F" w:rsidRDefault="002B021F" w:rsidP="002B021F">
            <w:pPr>
              <w:rPr>
                <w:rFonts w:eastAsia="Calibri"/>
                <w:sz w:val="24"/>
                <w:szCs w:val="24"/>
              </w:rPr>
            </w:pPr>
            <w:r w:rsidRPr="002B021F">
              <w:rPr>
                <w:rFonts w:eastAsia="Calibri"/>
                <w:sz w:val="24"/>
                <w:szCs w:val="24"/>
              </w:rPr>
              <w:t>10</w:t>
            </w:r>
          </w:p>
        </w:tc>
        <w:tc>
          <w:tcPr>
            <w:tcW w:w="2121" w:type="dxa"/>
          </w:tcPr>
          <w:p w14:paraId="22467774" w14:textId="77777777" w:rsidR="002B021F" w:rsidRPr="002B021F" w:rsidRDefault="002B021F" w:rsidP="002B021F">
            <w:pPr>
              <w:rPr>
                <w:rFonts w:eastAsia="Calibri"/>
                <w:sz w:val="24"/>
                <w:szCs w:val="24"/>
              </w:rPr>
            </w:pPr>
            <w:r w:rsidRPr="002B021F">
              <w:rPr>
                <w:rFonts w:eastAsia="Calibri"/>
                <w:sz w:val="24"/>
                <w:szCs w:val="24"/>
              </w:rPr>
              <w:t>Алғыс хат</w:t>
            </w:r>
          </w:p>
        </w:tc>
      </w:tr>
    </w:tbl>
    <w:p w14:paraId="2680B680" w14:textId="77777777" w:rsidR="002B021F" w:rsidRPr="002B021F" w:rsidRDefault="002B021F" w:rsidP="002B021F">
      <w:pPr>
        <w:widowControl/>
        <w:autoSpaceDE/>
        <w:autoSpaceDN/>
        <w:spacing w:after="200" w:line="276" w:lineRule="auto"/>
        <w:rPr>
          <w:rFonts w:eastAsia="Calibri"/>
          <w:sz w:val="24"/>
          <w:szCs w:val="24"/>
        </w:rPr>
      </w:pPr>
    </w:p>
    <w:p w14:paraId="32E61628"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Аудандық 8-11 сыныптар арасындағы ғылыми жоба байқауы</w:t>
      </w:r>
    </w:p>
    <w:tbl>
      <w:tblPr>
        <w:tblStyle w:val="aa"/>
        <w:tblW w:w="0" w:type="auto"/>
        <w:tblLook w:val="04A0" w:firstRow="1" w:lastRow="0" w:firstColumn="1" w:lastColumn="0" w:noHBand="0" w:noVBand="1"/>
      </w:tblPr>
      <w:tblGrid>
        <w:gridCol w:w="592"/>
        <w:gridCol w:w="2777"/>
        <w:gridCol w:w="2992"/>
        <w:gridCol w:w="2121"/>
      </w:tblGrid>
      <w:tr w:rsidR="002B021F" w:rsidRPr="002B021F" w14:paraId="106EE3C2" w14:textId="77777777" w:rsidTr="002B021F">
        <w:trPr>
          <w:trHeight w:val="508"/>
        </w:trPr>
        <w:tc>
          <w:tcPr>
            <w:tcW w:w="592" w:type="dxa"/>
          </w:tcPr>
          <w:p w14:paraId="3FECC536" w14:textId="77777777" w:rsidR="002B021F" w:rsidRPr="002B021F" w:rsidRDefault="002B021F" w:rsidP="002B021F">
            <w:pPr>
              <w:rPr>
                <w:rFonts w:eastAsia="Calibri"/>
                <w:sz w:val="24"/>
                <w:szCs w:val="24"/>
              </w:rPr>
            </w:pPr>
            <w:r w:rsidRPr="002B021F">
              <w:rPr>
                <w:rFonts w:eastAsia="Calibri"/>
                <w:sz w:val="24"/>
                <w:szCs w:val="24"/>
              </w:rPr>
              <w:t>№</w:t>
            </w:r>
          </w:p>
        </w:tc>
        <w:tc>
          <w:tcPr>
            <w:tcW w:w="2777" w:type="dxa"/>
          </w:tcPr>
          <w:p w14:paraId="795689CC" w14:textId="77777777" w:rsidR="002B021F" w:rsidRPr="002B021F" w:rsidRDefault="002B021F" w:rsidP="002B021F">
            <w:pPr>
              <w:jc w:val="center"/>
              <w:rPr>
                <w:rFonts w:eastAsia="Calibri"/>
                <w:sz w:val="24"/>
                <w:szCs w:val="24"/>
              </w:rPr>
            </w:pPr>
            <w:r w:rsidRPr="002B021F">
              <w:rPr>
                <w:rFonts w:eastAsia="Calibri"/>
                <w:sz w:val="24"/>
                <w:szCs w:val="24"/>
              </w:rPr>
              <w:t>Оқушының аты-жөні</w:t>
            </w:r>
          </w:p>
        </w:tc>
        <w:tc>
          <w:tcPr>
            <w:tcW w:w="2992" w:type="dxa"/>
          </w:tcPr>
          <w:p w14:paraId="07F14781" w14:textId="77777777" w:rsidR="002B021F" w:rsidRPr="002B021F" w:rsidRDefault="002B021F" w:rsidP="002B021F">
            <w:pPr>
              <w:rPr>
                <w:rFonts w:eastAsia="Calibri"/>
                <w:sz w:val="24"/>
                <w:szCs w:val="24"/>
              </w:rPr>
            </w:pPr>
            <w:r w:rsidRPr="002B021F">
              <w:rPr>
                <w:rFonts w:eastAsia="Calibri"/>
                <w:sz w:val="24"/>
                <w:szCs w:val="24"/>
              </w:rPr>
              <w:t>Марапат түрі</w:t>
            </w:r>
          </w:p>
        </w:tc>
        <w:tc>
          <w:tcPr>
            <w:tcW w:w="2121" w:type="dxa"/>
          </w:tcPr>
          <w:p w14:paraId="4E50E506" w14:textId="77777777" w:rsidR="002B021F" w:rsidRPr="002B021F" w:rsidRDefault="002B021F" w:rsidP="002B021F">
            <w:pPr>
              <w:rPr>
                <w:rFonts w:eastAsia="Calibri"/>
                <w:sz w:val="24"/>
                <w:szCs w:val="24"/>
              </w:rPr>
            </w:pPr>
            <w:r w:rsidRPr="002B021F">
              <w:rPr>
                <w:rFonts w:eastAsia="Calibri"/>
                <w:sz w:val="24"/>
                <w:szCs w:val="24"/>
              </w:rPr>
              <w:t>Жетекшісі</w:t>
            </w:r>
          </w:p>
        </w:tc>
      </w:tr>
      <w:tr w:rsidR="002B021F" w:rsidRPr="002B021F" w14:paraId="14C28059" w14:textId="77777777" w:rsidTr="002B021F">
        <w:trPr>
          <w:trHeight w:val="525"/>
        </w:trPr>
        <w:tc>
          <w:tcPr>
            <w:tcW w:w="592" w:type="dxa"/>
          </w:tcPr>
          <w:p w14:paraId="09245562" w14:textId="77777777" w:rsidR="002B021F" w:rsidRPr="002B021F" w:rsidRDefault="002B021F" w:rsidP="002B021F">
            <w:pPr>
              <w:rPr>
                <w:rFonts w:eastAsia="Calibri"/>
                <w:sz w:val="24"/>
                <w:szCs w:val="24"/>
              </w:rPr>
            </w:pPr>
            <w:r w:rsidRPr="002B021F">
              <w:rPr>
                <w:rFonts w:eastAsia="Calibri"/>
                <w:sz w:val="24"/>
                <w:szCs w:val="24"/>
              </w:rPr>
              <w:t>1</w:t>
            </w:r>
          </w:p>
        </w:tc>
        <w:tc>
          <w:tcPr>
            <w:tcW w:w="2777" w:type="dxa"/>
          </w:tcPr>
          <w:p w14:paraId="51EC4427" w14:textId="77777777" w:rsidR="002B021F" w:rsidRPr="002B021F" w:rsidRDefault="002B021F" w:rsidP="002B021F">
            <w:pPr>
              <w:rPr>
                <w:rFonts w:eastAsia="Calibri"/>
                <w:sz w:val="24"/>
                <w:szCs w:val="24"/>
              </w:rPr>
            </w:pPr>
            <w:r w:rsidRPr="002B021F">
              <w:rPr>
                <w:rFonts w:eastAsia="Calibri"/>
                <w:sz w:val="24"/>
                <w:szCs w:val="24"/>
              </w:rPr>
              <w:t>Намазов Нарбек</w:t>
            </w:r>
          </w:p>
        </w:tc>
        <w:tc>
          <w:tcPr>
            <w:tcW w:w="2992" w:type="dxa"/>
          </w:tcPr>
          <w:p w14:paraId="6FFF64CE"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2121" w:type="dxa"/>
          </w:tcPr>
          <w:p w14:paraId="33CB2E78" w14:textId="77777777" w:rsidR="002B021F" w:rsidRPr="002B021F" w:rsidRDefault="002B021F" w:rsidP="002B021F">
            <w:pPr>
              <w:rPr>
                <w:rFonts w:eastAsia="Calibri"/>
                <w:sz w:val="24"/>
                <w:szCs w:val="24"/>
              </w:rPr>
            </w:pPr>
            <w:r w:rsidRPr="002B021F">
              <w:rPr>
                <w:rFonts w:eastAsia="Calibri"/>
                <w:sz w:val="24"/>
                <w:szCs w:val="24"/>
              </w:rPr>
              <w:t>Аметова М</w:t>
            </w:r>
          </w:p>
        </w:tc>
      </w:tr>
      <w:tr w:rsidR="002B021F" w:rsidRPr="002B021F" w14:paraId="0D2FE0B1" w14:textId="77777777" w:rsidTr="002B021F">
        <w:trPr>
          <w:trHeight w:val="508"/>
        </w:trPr>
        <w:tc>
          <w:tcPr>
            <w:tcW w:w="592" w:type="dxa"/>
          </w:tcPr>
          <w:p w14:paraId="04C28624" w14:textId="77777777" w:rsidR="002B021F" w:rsidRPr="002B021F" w:rsidRDefault="002B021F" w:rsidP="002B021F">
            <w:pPr>
              <w:rPr>
                <w:rFonts w:eastAsia="Calibri"/>
                <w:sz w:val="24"/>
                <w:szCs w:val="24"/>
              </w:rPr>
            </w:pPr>
            <w:r w:rsidRPr="002B021F">
              <w:rPr>
                <w:rFonts w:eastAsia="Calibri"/>
                <w:sz w:val="24"/>
                <w:szCs w:val="24"/>
              </w:rPr>
              <w:t>2</w:t>
            </w:r>
          </w:p>
        </w:tc>
        <w:tc>
          <w:tcPr>
            <w:tcW w:w="2777" w:type="dxa"/>
          </w:tcPr>
          <w:p w14:paraId="35A0C235" w14:textId="77777777" w:rsidR="002B021F" w:rsidRPr="002B021F" w:rsidRDefault="002B021F" w:rsidP="002B021F">
            <w:pPr>
              <w:rPr>
                <w:rFonts w:eastAsia="Calibri"/>
                <w:sz w:val="24"/>
                <w:szCs w:val="24"/>
              </w:rPr>
            </w:pPr>
            <w:r w:rsidRPr="002B021F">
              <w:rPr>
                <w:rFonts w:eastAsia="Calibri"/>
                <w:sz w:val="24"/>
                <w:szCs w:val="24"/>
              </w:rPr>
              <w:t>Жұман Мейіркуль</w:t>
            </w:r>
          </w:p>
        </w:tc>
        <w:tc>
          <w:tcPr>
            <w:tcW w:w="2992" w:type="dxa"/>
          </w:tcPr>
          <w:p w14:paraId="73474EC2"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2121" w:type="dxa"/>
          </w:tcPr>
          <w:p w14:paraId="11A54AB6" w14:textId="77777777" w:rsidR="002B021F" w:rsidRPr="002B021F" w:rsidRDefault="002B021F" w:rsidP="002B021F">
            <w:pPr>
              <w:rPr>
                <w:rFonts w:eastAsia="Calibri"/>
                <w:sz w:val="24"/>
                <w:szCs w:val="24"/>
              </w:rPr>
            </w:pPr>
            <w:r w:rsidRPr="002B021F">
              <w:rPr>
                <w:rFonts w:eastAsia="Calibri"/>
                <w:sz w:val="24"/>
                <w:szCs w:val="24"/>
              </w:rPr>
              <w:t>Сабей Г</w:t>
            </w:r>
          </w:p>
        </w:tc>
      </w:tr>
    </w:tbl>
    <w:p w14:paraId="00CB9F1A" w14:textId="77777777" w:rsidR="002B021F" w:rsidRPr="002B021F" w:rsidRDefault="002B021F" w:rsidP="002B021F">
      <w:pPr>
        <w:widowControl/>
        <w:autoSpaceDE/>
        <w:autoSpaceDN/>
        <w:spacing w:after="200" w:line="276" w:lineRule="auto"/>
        <w:rPr>
          <w:rFonts w:eastAsia="Calibri"/>
          <w:sz w:val="24"/>
          <w:szCs w:val="24"/>
        </w:rPr>
      </w:pPr>
    </w:p>
    <w:p w14:paraId="1EA34FC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 xml:space="preserve">2022-2023 оқу жылында Республикалық </w:t>
      </w:r>
      <w:r w:rsidRPr="002B021F">
        <w:rPr>
          <w:rFonts w:eastAsia="Calibri"/>
          <w:b/>
          <w:sz w:val="24"/>
          <w:szCs w:val="24"/>
        </w:rPr>
        <w:t>«Айқанат»</w:t>
      </w:r>
      <w:r w:rsidRPr="002B021F">
        <w:rPr>
          <w:rFonts w:eastAsia="Calibri"/>
          <w:sz w:val="24"/>
          <w:szCs w:val="24"/>
        </w:rPr>
        <w:t xml:space="preserve">  олимпиадасы.</w:t>
      </w:r>
    </w:p>
    <w:tbl>
      <w:tblPr>
        <w:tblStyle w:val="aa"/>
        <w:tblW w:w="0" w:type="auto"/>
        <w:tblLook w:val="04A0" w:firstRow="1" w:lastRow="0" w:firstColumn="1" w:lastColumn="0" w:noHBand="0" w:noVBand="1"/>
      </w:tblPr>
      <w:tblGrid>
        <w:gridCol w:w="592"/>
        <w:gridCol w:w="2777"/>
        <w:gridCol w:w="2992"/>
        <w:gridCol w:w="2121"/>
      </w:tblGrid>
      <w:tr w:rsidR="002B021F" w:rsidRPr="002B021F" w14:paraId="2776BD9C" w14:textId="77777777" w:rsidTr="002B021F">
        <w:trPr>
          <w:trHeight w:val="508"/>
        </w:trPr>
        <w:tc>
          <w:tcPr>
            <w:tcW w:w="592" w:type="dxa"/>
          </w:tcPr>
          <w:p w14:paraId="7A38935B" w14:textId="77777777" w:rsidR="002B021F" w:rsidRPr="002B021F" w:rsidRDefault="002B021F" w:rsidP="002B021F">
            <w:pPr>
              <w:rPr>
                <w:rFonts w:eastAsia="Calibri"/>
                <w:sz w:val="24"/>
                <w:szCs w:val="24"/>
              </w:rPr>
            </w:pPr>
            <w:r w:rsidRPr="002B021F">
              <w:rPr>
                <w:rFonts w:eastAsia="Calibri"/>
                <w:sz w:val="24"/>
                <w:szCs w:val="24"/>
              </w:rPr>
              <w:t>№</w:t>
            </w:r>
          </w:p>
        </w:tc>
        <w:tc>
          <w:tcPr>
            <w:tcW w:w="2777" w:type="dxa"/>
          </w:tcPr>
          <w:p w14:paraId="6779FE62" w14:textId="77777777" w:rsidR="002B021F" w:rsidRPr="002B021F" w:rsidRDefault="002B021F" w:rsidP="002B021F">
            <w:pPr>
              <w:jc w:val="center"/>
              <w:rPr>
                <w:rFonts w:eastAsia="Calibri"/>
                <w:sz w:val="24"/>
                <w:szCs w:val="24"/>
              </w:rPr>
            </w:pPr>
            <w:r w:rsidRPr="002B021F">
              <w:rPr>
                <w:rFonts w:eastAsia="Calibri"/>
                <w:sz w:val="24"/>
                <w:szCs w:val="24"/>
              </w:rPr>
              <w:t>Оқушының аты-жөні</w:t>
            </w:r>
          </w:p>
        </w:tc>
        <w:tc>
          <w:tcPr>
            <w:tcW w:w="2992" w:type="dxa"/>
          </w:tcPr>
          <w:p w14:paraId="4E20E29F" w14:textId="77777777" w:rsidR="002B021F" w:rsidRPr="002B021F" w:rsidRDefault="002B021F" w:rsidP="002B021F">
            <w:pPr>
              <w:rPr>
                <w:rFonts w:eastAsia="Calibri"/>
                <w:sz w:val="24"/>
                <w:szCs w:val="24"/>
              </w:rPr>
            </w:pPr>
            <w:r w:rsidRPr="002B021F">
              <w:rPr>
                <w:rFonts w:eastAsia="Calibri"/>
                <w:sz w:val="24"/>
                <w:szCs w:val="24"/>
              </w:rPr>
              <w:t>Марапат түрі</w:t>
            </w:r>
          </w:p>
        </w:tc>
        <w:tc>
          <w:tcPr>
            <w:tcW w:w="2121" w:type="dxa"/>
          </w:tcPr>
          <w:p w14:paraId="5EA2D29D" w14:textId="77777777" w:rsidR="002B021F" w:rsidRPr="002B021F" w:rsidRDefault="002B021F" w:rsidP="002B021F">
            <w:pPr>
              <w:rPr>
                <w:rFonts w:eastAsia="Calibri"/>
                <w:sz w:val="24"/>
                <w:szCs w:val="24"/>
              </w:rPr>
            </w:pPr>
            <w:r w:rsidRPr="002B021F">
              <w:rPr>
                <w:rFonts w:eastAsia="Calibri"/>
                <w:sz w:val="24"/>
                <w:szCs w:val="24"/>
              </w:rPr>
              <w:t>Сыныбы</w:t>
            </w:r>
          </w:p>
        </w:tc>
      </w:tr>
      <w:tr w:rsidR="002B021F" w:rsidRPr="002B021F" w14:paraId="43D7BCBB" w14:textId="77777777" w:rsidTr="002B021F">
        <w:trPr>
          <w:trHeight w:val="525"/>
        </w:trPr>
        <w:tc>
          <w:tcPr>
            <w:tcW w:w="592" w:type="dxa"/>
          </w:tcPr>
          <w:p w14:paraId="1154C4B8" w14:textId="77777777" w:rsidR="002B021F" w:rsidRPr="002B021F" w:rsidRDefault="002B021F" w:rsidP="002B021F">
            <w:pPr>
              <w:rPr>
                <w:rFonts w:eastAsia="Calibri"/>
                <w:sz w:val="24"/>
                <w:szCs w:val="24"/>
              </w:rPr>
            </w:pPr>
            <w:r w:rsidRPr="002B021F">
              <w:rPr>
                <w:rFonts w:eastAsia="Calibri"/>
                <w:sz w:val="24"/>
                <w:szCs w:val="24"/>
              </w:rPr>
              <w:t>1</w:t>
            </w:r>
          </w:p>
        </w:tc>
        <w:tc>
          <w:tcPr>
            <w:tcW w:w="2777" w:type="dxa"/>
          </w:tcPr>
          <w:p w14:paraId="7C0B7F69" w14:textId="77777777" w:rsidR="002B021F" w:rsidRPr="002B021F" w:rsidRDefault="002B021F" w:rsidP="002B021F">
            <w:pPr>
              <w:rPr>
                <w:rFonts w:eastAsia="Calibri"/>
                <w:sz w:val="24"/>
                <w:szCs w:val="24"/>
              </w:rPr>
            </w:pPr>
            <w:r w:rsidRPr="002B021F">
              <w:rPr>
                <w:rFonts w:eastAsia="Calibri"/>
                <w:sz w:val="24"/>
                <w:szCs w:val="24"/>
              </w:rPr>
              <w:t>Темирхан Рахат</w:t>
            </w:r>
          </w:p>
        </w:tc>
        <w:tc>
          <w:tcPr>
            <w:tcW w:w="2992" w:type="dxa"/>
          </w:tcPr>
          <w:p w14:paraId="6023E4AA"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2121" w:type="dxa"/>
          </w:tcPr>
          <w:p w14:paraId="5C0841F8" w14:textId="77777777" w:rsidR="002B021F" w:rsidRPr="002B021F" w:rsidRDefault="002B021F" w:rsidP="002B021F">
            <w:pPr>
              <w:jc w:val="center"/>
              <w:rPr>
                <w:rFonts w:eastAsia="Calibri"/>
                <w:sz w:val="24"/>
                <w:szCs w:val="24"/>
              </w:rPr>
            </w:pPr>
            <w:r w:rsidRPr="002B021F">
              <w:rPr>
                <w:rFonts w:eastAsia="Calibri"/>
                <w:sz w:val="24"/>
                <w:szCs w:val="24"/>
              </w:rPr>
              <w:t>8</w:t>
            </w:r>
          </w:p>
        </w:tc>
      </w:tr>
      <w:tr w:rsidR="002B021F" w:rsidRPr="002B021F" w14:paraId="03D06C8F" w14:textId="77777777" w:rsidTr="002B021F">
        <w:trPr>
          <w:trHeight w:val="508"/>
        </w:trPr>
        <w:tc>
          <w:tcPr>
            <w:tcW w:w="592" w:type="dxa"/>
          </w:tcPr>
          <w:p w14:paraId="46703284" w14:textId="77777777" w:rsidR="002B021F" w:rsidRPr="002B021F" w:rsidRDefault="002B021F" w:rsidP="002B021F">
            <w:pPr>
              <w:rPr>
                <w:rFonts w:eastAsia="Calibri"/>
                <w:sz w:val="24"/>
                <w:szCs w:val="24"/>
              </w:rPr>
            </w:pPr>
            <w:r w:rsidRPr="002B021F">
              <w:rPr>
                <w:rFonts w:eastAsia="Calibri"/>
                <w:sz w:val="24"/>
                <w:szCs w:val="24"/>
              </w:rPr>
              <w:t>2</w:t>
            </w:r>
          </w:p>
        </w:tc>
        <w:tc>
          <w:tcPr>
            <w:tcW w:w="2777" w:type="dxa"/>
          </w:tcPr>
          <w:p w14:paraId="594ED0F6" w14:textId="77777777" w:rsidR="002B021F" w:rsidRPr="002B021F" w:rsidRDefault="002B021F" w:rsidP="002B021F">
            <w:pPr>
              <w:rPr>
                <w:rFonts w:eastAsia="Calibri"/>
                <w:sz w:val="24"/>
                <w:szCs w:val="24"/>
              </w:rPr>
            </w:pPr>
            <w:r w:rsidRPr="002B021F">
              <w:rPr>
                <w:rFonts w:eastAsia="Calibri"/>
                <w:sz w:val="24"/>
                <w:szCs w:val="24"/>
              </w:rPr>
              <w:t>Асанов Нұрназар</w:t>
            </w:r>
          </w:p>
        </w:tc>
        <w:tc>
          <w:tcPr>
            <w:tcW w:w="2992" w:type="dxa"/>
          </w:tcPr>
          <w:p w14:paraId="3FB3537F" w14:textId="77777777" w:rsidR="002B021F" w:rsidRPr="002B021F" w:rsidRDefault="002B021F" w:rsidP="002B021F">
            <w:pPr>
              <w:rPr>
                <w:rFonts w:eastAsia="Calibri"/>
                <w:sz w:val="24"/>
                <w:szCs w:val="24"/>
                <w:lang w:val="ru-RU"/>
              </w:rPr>
            </w:pPr>
            <w:r w:rsidRPr="002B021F">
              <w:rPr>
                <w:rFonts w:eastAsia="Calibri"/>
                <w:sz w:val="24"/>
                <w:szCs w:val="24"/>
              </w:rPr>
              <w:t>І-дәрежелі диплом</w:t>
            </w:r>
          </w:p>
        </w:tc>
        <w:tc>
          <w:tcPr>
            <w:tcW w:w="2121" w:type="dxa"/>
          </w:tcPr>
          <w:p w14:paraId="5D96F8B7" w14:textId="77777777" w:rsidR="002B021F" w:rsidRPr="002B021F" w:rsidRDefault="002B021F" w:rsidP="002B021F">
            <w:pPr>
              <w:jc w:val="center"/>
              <w:rPr>
                <w:rFonts w:eastAsia="Calibri"/>
                <w:sz w:val="24"/>
                <w:szCs w:val="24"/>
                <w:lang w:val="ru-RU"/>
              </w:rPr>
            </w:pPr>
            <w:r w:rsidRPr="002B021F">
              <w:rPr>
                <w:rFonts w:eastAsia="Calibri"/>
                <w:sz w:val="24"/>
                <w:szCs w:val="24"/>
              </w:rPr>
              <w:t>8</w:t>
            </w:r>
          </w:p>
        </w:tc>
      </w:tr>
      <w:tr w:rsidR="002B021F" w:rsidRPr="002B021F" w14:paraId="027270E8" w14:textId="77777777" w:rsidTr="002B021F">
        <w:trPr>
          <w:trHeight w:val="508"/>
        </w:trPr>
        <w:tc>
          <w:tcPr>
            <w:tcW w:w="592" w:type="dxa"/>
          </w:tcPr>
          <w:p w14:paraId="6DE168E3" w14:textId="77777777" w:rsidR="002B021F" w:rsidRPr="002B021F" w:rsidRDefault="002B021F" w:rsidP="002B021F">
            <w:pPr>
              <w:rPr>
                <w:rFonts w:eastAsia="Calibri"/>
                <w:sz w:val="24"/>
                <w:szCs w:val="24"/>
              </w:rPr>
            </w:pPr>
            <w:r w:rsidRPr="002B021F">
              <w:rPr>
                <w:rFonts w:eastAsia="Calibri"/>
                <w:sz w:val="24"/>
                <w:szCs w:val="24"/>
              </w:rPr>
              <w:t>3</w:t>
            </w:r>
          </w:p>
        </w:tc>
        <w:tc>
          <w:tcPr>
            <w:tcW w:w="2777" w:type="dxa"/>
          </w:tcPr>
          <w:p w14:paraId="7B81BC7B" w14:textId="77777777" w:rsidR="002B021F" w:rsidRPr="002B021F" w:rsidRDefault="002B021F" w:rsidP="002B021F">
            <w:pPr>
              <w:rPr>
                <w:rFonts w:eastAsia="Calibri"/>
                <w:sz w:val="24"/>
                <w:szCs w:val="24"/>
              </w:rPr>
            </w:pPr>
            <w:r w:rsidRPr="002B021F">
              <w:rPr>
                <w:rFonts w:eastAsia="Calibri"/>
                <w:sz w:val="24"/>
                <w:szCs w:val="24"/>
              </w:rPr>
              <w:t>Құрбанәлі Асылжан</w:t>
            </w:r>
          </w:p>
        </w:tc>
        <w:tc>
          <w:tcPr>
            <w:tcW w:w="2992" w:type="dxa"/>
          </w:tcPr>
          <w:p w14:paraId="3B28A9CE" w14:textId="77777777" w:rsidR="002B021F" w:rsidRPr="002B021F" w:rsidRDefault="002B021F" w:rsidP="002B021F">
            <w:pPr>
              <w:rPr>
                <w:rFonts w:eastAsia="Calibri"/>
                <w:sz w:val="24"/>
                <w:szCs w:val="24"/>
                <w:lang w:val="ru-RU"/>
              </w:rPr>
            </w:pPr>
            <w:r w:rsidRPr="002B021F">
              <w:rPr>
                <w:rFonts w:eastAsia="Calibri"/>
                <w:sz w:val="24"/>
                <w:szCs w:val="24"/>
              </w:rPr>
              <w:t>І-дәрежелі диплом</w:t>
            </w:r>
          </w:p>
        </w:tc>
        <w:tc>
          <w:tcPr>
            <w:tcW w:w="2121" w:type="dxa"/>
          </w:tcPr>
          <w:p w14:paraId="220705B3" w14:textId="77777777" w:rsidR="002B021F" w:rsidRPr="002B021F" w:rsidRDefault="002B021F" w:rsidP="002B021F">
            <w:pPr>
              <w:jc w:val="center"/>
              <w:rPr>
                <w:rFonts w:eastAsia="Calibri"/>
                <w:sz w:val="24"/>
                <w:szCs w:val="24"/>
                <w:lang w:val="ru-RU"/>
              </w:rPr>
            </w:pPr>
            <w:r w:rsidRPr="002B021F">
              <w:rPr>
                <w:rFonts w:eastAsia="Calibri"/>
                <w:sz w:val="24"/>
                <w:szCs w:val="24"/>
              </w:rPr>
              <w:t>8</w:t>
            </w:r>
          </w:p>
        </w:tc>
      </w:tr>
      <w:tr w:rsidR="002B021F" w:rsidRPr="002B021F" w14:paraId="6049CA0A" w14:textId="77777777" w:rsidTr="002B021F">
        <w:trPr>
          <w:trHeight w:val="508"/>
        </w:trPr>
        <w:tc>
          <w:tcPr>
            <w:tcW w:w="592" w:type="dxa"/>
          </w:tcPr>
          <w:p w14:paraId="7B6235B1" w14:textId="77777777" w:rsidR="002B021F" w:rsidRPr="002B021F" w:rsidRDefault="002B021F" w:rsidP="002B021F">
            <w:pPr>
              <w:rPr>
                <w:rFonts w:eastAsia="Calibri"/>
                <w:sz w:val="24"/>
                <w:szCs w:val="24"/>
              </w:rPr>
            </w:pPr>
            <w:r w:rsidRPr="002B021F">
              <w:rPr>
                <w:rFonts w:eastAsia="Calibri"/>
                <w:sz w:val="24"/>
                <w:szCs w:val="24"/>
              </w:rPr>
              <w:t>4</w:t>
            </w:r>
          </w:p>
        </w:tc>
        <w:tc>
          <w:tcPr>
            <w:tcW w:w="2777" w:type="dxa"/>
          </w:tcPr>
          <w:p w14:paraId="01B2B71A" w14:textId="77777777" w:rsidR="002B021F" w:rsidRPr="002B021F" w:rsidRDefault="002B021F" w:rsidP="002B021F">
            <w:pPr>
              <w:rPr>
                <w:rFonts w:eastAsia="Calibri"/>
                <w:sz w:val="24"/>
                <w:szCs w:val="24"/>
              </w:rPr>
            </w:pPr>
            <w:r w:rsidRPr="002B021F">
              <w:rPr>
                <w:rFonts w:eastAsia="Calibri"/>
                <w:sz w:val="24"/>
                <w:szCs w:val="24"/>
              </w:rPr>
              <w:t>Сәлімбай Ақнұр</w:t>
            </w:r>
          </w:p>
        </w:tc>
        <w:tc>
          <w:tcPr>
            <w:tcW w:w="2992" w:type="dxa"/>
          </w:tcPr>
          <w:p w14:paraId="402704F0" w14:textId="77777777" w:rsidR="002B021F" w:rsidRPr="002B021F" w:rsidRDefault="002B021F" w:rsidP="002B021F">
            <w:pPr>
              <w:rPr>
                <w:rFonts w:eastAsia="Calibri"/>
                <w:sz w:val="24"/>
                <w:szCs w:val="24"/>
                <w:lang w:val="ru-RU"/>
              </w:rPr>
            </w:pPr>
            <w:r w:rsidRPr="002B021F">
              <w:rPr>
                <w:rFonts w:eastAsia="Calibri"/>
                <w:sz w:val="24"/>
                <w:szCs w:val="24"/>
              </w:rPr>
              <w:t>І-дәрежелі диплом</w:t>
            </w:r>
          </w:p>
        </w:tc>
        <w:tc>
          <w:tcPr>
            <w:tcW w:w="2121" w:type="dxa"/>
          </w:tcPr>
          <w:p w14:paraId="33F53046" w14:textId="77777777" w:rsidR="002B021F" w:rsidRPr="002B021F" w:rsidRDefault="002B021F" w:rsidP="002B021F">
            <w:pPr>
              <w:jc w:val="center"/>
              <w:rPr>
                <w:rFonts w:eastAsia="Calibri"/>
                <w:sz w:val="24"/>
                <w:szCs w:val="24"/>
                <w:lang w:val="ru-RU"/>
              </w:rPr>
            </w:pPr>
            <w:r w:rsidRPr="002B021F">
              <w:rPr>
                <w:rFonts w:eastAsia="Calibri"/>
                <w:sz w:val="24"/>
                <w:szCs w:val="24"/>
              </w:rPr>
              <w:t>8</w:t>
            </w:r>
          </w:p>
        </w:tc>
      </w:tr>
    </w:tbl>
    <w:p w14:paraId="09D8CEF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b/>
          <w:sz w:val="24"/>
          <w:szCs w:val="24"/>
        </w:rPr>
        <w:t>«Жарқын болашақ»</w:t>
      </w:r>
      <w:r w:rsidRPr="002B021F">
        <w:rPr>
          <w:rFonts w:eastAsia="Calibri"/>
          <w:sz w:val="24"/>
          <w:szCs w:val="24"/>
        </w:rPr>
        <w:t xml:space="preserve">  республикалық  қазақ тілі  олимпиадасы</w:t>
      </w:r>
    </w:p>
    <w:tbl>
      <w:tblPr>
        <w:tblStyle w:val="aa"/>
        <w:tblW w:w="0" w:type="auto"/>
        <w:tblLook w:val="04A0" w:firstRow="1" w:lastRow="0" w:firstColumn="1" w:lastColumn="0" w:noHBand="0" w:noVBand="1"/>
      </w:tblPr>
      <w:tblGrid>
        <w:gridCol w:w="496"/>
        <w:gridCol w:w="2654"/>
        <w:gridCol w:w="1574"/>
        <w:gridCol w:w="1598"/>
        <w:gridCol w:w="1618"/>
        <w:gridCol w:w="1987"/>
      </w:tblGrid>
      <w:tr w:rsidR="002B021F" w:rsidRPr="002B021F" w14:paraId="63FD8556" w14:textId="77777777" w:rsidTr="001B1E69">
        <w:tc>
          <w:tcPr>
            <w:tcW w:w="498" w:type="dxa"/>
          </w:tcPr>
          <w:p w14:paraId="5D884101" w14:textId="77777777" w:rsidR="002B021F" w:rsidRPr="002B021F" w:rsidRDefault="002B021F" w:rsidP="002B021F">
            <w:pPr>
              <w:rPr>
                <w:rFonts w:eastAsia="Calibri"/>
                <w:b/>
                <w:sz w:val="24"/>
                <w:szCs w:val="24"/>
              </w:rPr>
            </w:pPr>
            <w:r w:rsidRPr="002B021F">
              <w:rPr>
                <w:rFonts w:eastAsia="Calibri"/>
                <w:b/>
                <w:sz w:val="24"/>
                <w:szCs w:val="24"/>
              </w:rPr>
              <w:t>№</w:t>
            </w:r>
          </w:p>
        </w:tc>
        <w:tc>
          <w:tcPr>
            <w:tcW w:w="2698" w:type="dxa"/>
          </w:tcPr>
          <w:p w14:paraId="4F329F73"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590" w:type="dxa"/>
          </w:tcPr>
          <w:p w14:paraId="641BE1AE"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1611" w:type="dxa"/>
          </w:tcPr>
          <w:p w14:paraId="1CADC76D" w14:textId="77777777" w:rsidR="002B021F" w:rsidRPr="002B021F" w:rsidRDefault="002B021F" w:rsidP="002B021F">
            <w:pPr>
              <w:rPr>
                <w:rFonts w:eastAsia="Calibri"/>
                <w:b/>
                <w:sz w:val="24"/>
                <w:szCs w:val="24"/>
              </w:rPr>
            </w:pPr>
            <w:r w:rsidRPr="002B021F">
              <w:rPr>
                <w:rFonts w:eastAsia="Calibri"/>
                <w:b/>
                <w:sz w:val="24"/>
                <w:szCs w:val="24"/>
              </w:rPr>
              <w:t>Бағыты</w:t>
            </w:r>
          </w:p>
        </w:tc>
        <w:tc>
          <w:tcPr>
            <w:tcW w:w="1629" w:type="dxa"/>
          </w:tcPr>
          <w:p w14:paraId="51C853B3"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2005" w:type="dxa"/>
          </w:tcPr>
          <w:p w14:paraId="0D3FCF39"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41A0ABBA" w14:textId="77777777" w:rsidTr="001B1E69">
        <w:tc>
          <w:tcPr>
            <w:tcW w:w="498" w:type="dxa"/>
          </w:tcPr>
          <w:p w14:paraId="0FF126F6" w14:textId="77777777" w:rsidR="002B021F" w:rsidRPr="002B021F" w:rsidRDefault="002B021F" w:rsidP="002B021F">
            <w:pPr>
              <w:rPr>
                <w:rFonts w:eastAsia="Calibri"/>
                <w:sz w:val="24"/>
                <w:szCs w:val="24"/>
              </w:rPr>
            </w:pPr>
            <w:r w:rsidRPr="002B021F">
              <w:rPr>
                <w:rFonts w:eastAsia="Calibri"/>
                <w:sz w:val="24"/>
                <w:szCs w:val="24"/>
              </w:rPr>
              <w:t>1</w:t>
            </w:r>
          </w:p>
        </w:tc>
        <w:tc>
          <w:tcPr>
            <w:tcW w:w="2698" w:type="dxa"/>
          </w:tcPr>
          <w:p w14:paraId="3170625E" w14:textId="77777777" w:rsidR="002B021F" w:rsidRPr="002B021F" w:rsidRDefault="002B021F" w:rsidP="002B021F">
            <w:pPr>
              <w:rPr>
                <w:rFonts w:eastAsia="Calibri"/>
                <w:sz w:val="24"/>
                <w:szCs w:val="24"/>
              </w:rPr>
            </w:pPr>
            <w:r w:rsidRPr="002B021F">
              <w:rPr>
                <w:rFonts w:eastAsia="Calibri"/>
                <w:sz w:val="24"/>
                <w:szCs w:val="24"/>
              </w:rPr>
              <w:t xml:space="preserve">Удикбаева Мехрибан </w:t>
            </w:r>
          </w:p>
        </w:tc>
        <w:tc>
          <w:tcPr>
            <w:tcW w:w="1590" w:type="dxa"/>
          </w:tcPr>
          <w:p w14:paraId="3F7A7010" w14:textId="77777777" w:rsidR="002B021F" w:rsidRPr="002B021F" w:rsidRDefault="002B021F" w:rsidP="002B021F">
            <w:pPr>
              <w:rPr>
                <w:rFonts w:eastAsia="Calibri"/>
                <w:sz w:val="24"/>
                <w:szCs w:val="24"/>
              </w:rPr>
            </w:pPr>
            <w:r w:rsidRPr="002B021F">
              <w:rPr>
                <w:rFonts w:eastAsia="Calibri"/>
                <w:sz w:val="24"/>
                <w:szCs w:val="24"/>
              </w:rPr>
              <w:t>9</w:t>
            </w:r>
          </w:p>
        </w:tc>
        <w:tc>
          <w:tcPr>
            <w:tcW w:w="1611" w:type="dxa"/>
          </w:tcPr>
          <w:p w14:paraId="5729ED54" w14:textId="77777777" w:rsidR="002B021F" w:rsidRPr="002B021F" w:rsidRDefault="002B021F" w:rsidP="002B021F">
            <w:pPr>
              <w:rPr>
                <w:rFonts w:eastAsia="Calibri"/>
                <w:sz w:val="24"/>
                <w:szCs w:val="24"/>
              </w:rPr>
            </w:pPr>
            <w:r w:rsidRPr="002B021F">
              <w:rPr>
                <w:rFonts w:eastAsia="Calibri"/>
                <w:sz w:val="24"/>
                <w:szCs w:val="24"/>
              </w:rPr>
              <w:t>Сурет салу</w:t>
            </w:r>
          </w:p>
        </w:tc>
        <w:tc>
          <w:tcPr>
            <w:tcW w:w="1629" w:type="dxa"/>
          </w:tcPr>
          <w:p w14:paraId="7E828F58"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2005" w:type="dxa"/>
          </w:tcPr>
          <w:p w14:paraId="71C22F62" w14:textId="77777777" w:rsidR="002B021F" w:rsidRPr="002B021F" w:rsidRDefault="002B021F" w:rsidP="002B021F">
            <w:pPr>
              <w:rPr>
                <w:rFonts w:eastAsia="Calibri"/>
                <w:sz w:val="24"/>
                <w:szCs w:val="24"/>
              </w:rPr>
            </w:pPr>
            <w:r w:rsidRPr="002B021F">
              <w:rPr>
                <w:rFonts w:eastAsia="Calibri"/>
                <w:sz w:val="24"/>
                <w:szCs w:val="24"/>
              </w:rPr>
              <w:t>Искакова ж</w:t>
            </w:r>
          </w:p>
        </w:tc>
      </w:tr>
      <w:tr w:rsidR="002B021F" w:rsidRPr="002B021F" w14:paraId="69794E03" w14:textId="77777777" w:rsidTr="001B1E69">
        <w:tc>
          <w:tcPr>
            <w:tcW w:w="498" w:type="dxa"/>
          </w:tcPr>
          <w:p w14:paraId="4BE8D26A" w14:textId="77777777" w:rsidR="002B021F" w:rsidRPr="002B021F" w:rsidRDefault="002B021F" w:rsidP="002B021F">
            <w:pPr>
              <w:rPr>
                <w:rFonts w:eastAsia="Calibri"/>
                <w:sz w:val="24"/>
                <w:szCs w:val="24"/>
              </w:rPr>
            </w:pPr>
            <w:r w:rsidRPr="002B021F">
              <w:rPr>
                <w:rFonts w:eastAsia="Calibri"/>
                <w:sz w:val="24"/>
                <w:szCs w:val="24"/>
              </w:rPr>
              <w:t>2</w:t>
            </w:r>
          </w:p>
        </w:tc>
        <w:tc>
          <w:tcPr>
            <w:tcW w:w="2698" w:type="dxa"/>
          </w:tcPr>
          <w:p w14:paraId="3DDD102A" w14:textId="77777777" w:rsidR="002B021F" w:rsidRPr="002B021F" w:rsidRDefault="002B021F" w:rsidP="002B021F">
            <w:pPr>
              <w:rPr>
                <w:rFonts w:eastAsia="Calibri"/>
                <w:sz w:val="24"/>
                <w:szCs w:val="24"/>
              </w:rPr>
            </w:pPr>
            <w:r w:rsidRPr="002B021F">
              <w:rPr>
                <w:rFonts w:eastAsia="Calibri"/>
                <w:sz w:val="24"/>
                <w:szCs w:val="24"/>
              </w:rPr>
              <w:t>Сүйіндікова Әсел</w:t>
            </w:r>
          </w:p>
        </w:tc>
        <w:tc>
          <w:tcPr>
            <w:tcW w:w="1590" w:type="dxa"/>
          </w:tcPr>
          <w:p w14:paraId="64C1E50F" w14:textId="77777777" w:rsidR="002B021F" w:rsidRPr="002B021F" w:rsidRDefault="002B021F" w:rsidP="002B021F">
            <w:pPr>
              <w:rPr>
                <w:rFonts w:eastAsia="Calibri"/>
                <w:sz w:val="24"/>
                <w:szCs w:val="24"/>
              </w:rPr>
            </w:pPr>
            <w:r w:rsidRPr="002B021F">
              <w:rPr>
                <w:rFonts w:eastAsia="Calibri"/>
                <w:sz w:val="24"/>
                <w:szCs w:val="24"/>
              </w:rPr>
              <w:t>8</w:t>
            </w:r>
          </w:p>
        </w:tc>
        <w:tc>
          <w:tcPr>
            <w:tcW w:w="1611" w:type="dxa"/>
          </w:tcPr>
          <w:p w14:paraId="7D7D6D6D" w14:textId="77777777" w:rsidR="002B021F" w:rsidRPr="002B021F" w:rsidRDefault="002B021F" w:rsidP="002B021F">
            <w:pPr>
              <w:rPr>
                <w:rFonts w:eastAsia="Calibri"/>
                <w:sz w:val="24"/>
                <w:szCs w:val="24"/>
              </w:rPr>
            </w:pPr>
            <w:r w:rsidRPr="002B021F">
              <w:rPr>
                <w:rFonts w:eastAsia="Calibri"/>
                <w:sz w:val="24"/>
                <w:szCs w:val="24"/>
              </w:rPr>
              <w:t>Білгірлер сайысы</w:t>
            </w:r>
          </w:p>
        </w:tc>
        <w:tc>
          <w:tcPr>
            <w:tcW w:w="1629" w:type="dxa"/>
          </w:tcPr>
          <w:p w14:paraId="4FDBEDE6"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2005" w:type="dxa"/>
          </w:tcPr>
          <w:p w14:paraId="434281C5" w14:textId="77777777" w:rsidR="002B021F" w:rsidRPr="002B021F" w:rsidRDefault="002B021F" w:rsidP="002B021F">
            <w:pPr>
              <w:rPr>
                <w:rFonts w:eastAsia="Calibri"/>
                <w:sz w:val="24"/>
                <w:szCs w:val="24"/>
              </w:rPr>
            </w:pPr>
            <w:r w:rsidRPr="002B021F">
              <w:rPr>
                <w:rFonts w:eastAsia="Calibri"/>
                <w:sz w:val="24"/>
                <w:szCs w:val="24"/>
              </w:rPr>
              <w:t>Бакирова Ж</w:t>
            </w:r>
          </w:p>
        </w:tc>
      </w:tr>
      <w:tr w:rsidR="002B021F" w:rsidRPr="002B021F" w14:paraId="31364725" w14:textId="77777777" w:rsidTr="001B1E69">
        <w:tc>
          <w:tcPr>
            <w:tcW w:w="498" w:type="dxa"/>
          </w:tcPr>
          <w:p w14:paraId="6DB2B50F" w14:textId="77777777" w:rsidR="002B021F" w:rsidRPr="002B021F" w:rsidRDefault="002B021F" w:rsidP="002B021F">
            <w:pPr>
              <w:rPr>
                <w:rFonts w:eastAsia="Calibri"/>
                <w:sz w:val="24"/>
                <w:szCs w:val="24"/>
              </w:rPr>
            </w:pPr>
            <w:r w:rsidRPr="002B021F">
              <w:rPr>
                <w:rFonts w:eastAsia="Calibri"/>
                <w:sz w:val="24"/>
                <w:szCs w:val="24"/>
              </w:rPr>
              <w:t>3</w:t>
            </w:r>
          </w:p>
        </w:tc>
        <w:tc>
          <w:tcPr>
            <w:tcW w:w="2698" w:type="dxa"/>
          </w:tcPr>
          <w:p w14:paraId="7BD8F6D5" w14:textId="77777777" w:rsidR="002B021F" w:rsidRPr="002B021F" w:rsidRDefault="002B021F" w:rsidP="002B021F">
            <w:pPr>
              <w:rPr>
                <w:rFonts w:eastAsia="Calibri"/>
                <w:sz w:val="24"/>
                <w:szCs w:val="24"/>
              </w:rPr>
            </w:pPr>
            <w:r w:rsidRPr="002B021F">
              <w:rPr>
                <w:rFonts w:eastAsia="Calibri"/>
                <w:sz w:val="24"/>
                <w:szCs w:val="24"/>
              </w:rPr>
              <w:t>Илхамов Нуррустам</w:t>
            </w:r>
          </w:p>
        </w:tc>
        <w:tc>
          <w:tcPr>
            <w:tcW w:w="1590" w:type="dxa"/>
          </w:tcPr>
          <w:p w14:paraId="4D824948" w14:textId="77777777" w:rsidR="002B021F" w:rsidRPr="002B021F" w:rsidRDefault="002B021F" w:rsidP="002B021F">
            <w:pPr>
              <w:rPr>
                <w:rFonts w:eastAsia="Calibri"/>
                <w:sz w:val="24"/>
                <w:szCs w:val="24"/>
              </w:rPr>
            </w:pPr>
            <w:r w:rsidRPr="002B021F">
              <w:rPr>
                <w:rFonts w:eastAsia="Calibri"/>
                <w:sz w:val="24"/>
                <w:szCs w:val="24"/>
              </w:rPr>
              <w:t>11</w:t>
            </w:r>
          </w:p>
        </w:tc>
        <w:tc>
          <w:tcPr>
            <w:tcW w:w="1611" w:type="dxa"/>
          </w:tcPr>
          <w:p w14:paraId="1A422B65" w14:textId="77777777" w:rsidR="002B021F" w:rsidRPr="002B021F" w:rsidRDefault="002B021F" w:rsidP="002B021F">
            <w:pPr>
              <w:rPr>
                <w:rFonts w:eastAsia="Calibri"/>
                <w:sz w:val="24"/>
                <w:szCs w:val="24"/>
              </w:rPr>
            </w:pPr>
            <w:r w:rsidRPr="002B021F">
              <w:rPr>
                <w:rFonts w:eastAsia="Calibri"/>
                <w:sz w:val="24"/>
                <w:szCs w:val="24"/>
              </w:rPr>
              <w:t>Білгірлер сайысы</w:t>
            </w:r>
          </w:p>
        </w:tc>
        <w:tc>
          <w:tcPr>
            <w:tcW w:w="1629" w:type="dxa"/>
          </w:tcPr>
          <w:p w14:paraId="77878C2B"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2005" w:type="dxa"/>
          </w:tcPr>
          <w:p w14:paraId="26193C98" w14:textId="77777777" w:rsidR="002B021F" w:rsidRPr="002B021F" w:rsidRDefault="002B021F" w:rsidP="002B021F">
            <w:pPr>
              <w:rPr>
                <w:rFonts w:eastAsia="Calibri"/>
                <w:sz w:val="24"/>
                <w:szCs w:val="24"/>
              </w:rPr>
            </w:pPr>
            <w:r w:rsidRPr="002B021F">
              <w:rPr>
                <w:rFonts w:eastAsia="Calibri"/>
                <w:sz w:val="24"/>
                <w:szCs w:val="24"/>
              </w:rPr>
              <w:t>Тойымбетова Ж</w:t>
            </w:r>
          </w:p>
        </w:tc>
      </w:tr>
      <w:tr w:rsidR="002B021F" w:rsidRPr="002B021F" w14:paraId="4092F58C" w14:textId="77777777" w:rsidTr="001B1E69">
        <w:tc>
          <w:tcPr>
            <w:tcW w:w="498" w:type="dxa"/>
          </w:tcPr>
          <w:p w14:paraId="0A542B90" w14:textId="77777777" w:rsidR="002B021F" w:rsidRPr="002B021F" w:rsidRDefault="002B021F" w:rsidP="002B021F">
            <w:pPr>
              <w:rPr>
                <w:rFonts w:eastAsia="Calibri"/>
                <w:sz w:val="24"/>
                <w:szCs w:val="24"/>
              </w:rPr>
            </w:pPr>
            <w:r w:rsidRPr="002B021F">
              <w:rPr>
                <w:rFonts w:eastAsia="Calibri"/>
                <w:sz w:val="24"/>
                <w:szCs w:val="24"/>
              </w:rPr>
              <w:t>4</w:t>
            </w:r>
          </w:p>
        </w:tc>
        <w:tc>
          <w:tcPr>
            <w:tcW w:w="2698" w:type="dxa"/>
          </w:tcPr>
          <w:p w14:paraId="5A17F3F9" w14:textId="77777777" w:rsidR="002B021F" w:rsidRPr="002B021F" w:rsidRDefault="002B021F" w:rsidP="002B021F">
            <w:pPr>
              <w:rPr>
                <w:rFonts w:eastAsia="Calibri"/>
                <w:sz w:val="24"/>
                <w:szCs w:val="24"/>
              </w:rPr>
            </w:pPr>
            <w:r w:rsidRPr="002B021F">
              <w:rPr>
                <w:rFonts w:eastAsia="Calibri"/>
                <w:sz w:val="24"/>
                <w:szCs w:val="24"/>
              </w:rPr>
              <w:t>Уринбасарова Маржан</w:t>
            </w:r>
          </w:p>
        </w:tc>
        <w:tc>
          <w:tcPr>
            <w:tcW w:w="1590" w:type="dxa"/>
          </w:tcPr>
          <w:p w14:paraId="63F78E4B" w14:textId="77777777" w:rsidR="002B021F" w:rsidRPr="002B021F" w:rsidRDefault="002B021F" w:rsidP="002B021F">
            <w:pPr>
              <w:rPr>
                <w:rFonts w:eastAsia="Calibri"/>
                <w:sz w:val="24"/>
                <w:szCs w:val="24"/>
              </w:rPr>
            </w:pPr>
            <w:r w:rsidRPr="002B021F">
              <w:rPr>
                <w:rFonts w:eastAsia="Calibri"/>
                <w:sz w:val="24"/>
                <w:szCs w:val="24"/>
              </w:rPr>
              <w:t>7</w:t>
            </w:r>
          </w:p>
        </w:tc>
        <w:tc>
          <w:tcPr>
            <w:tcW w:w="1611" w:type="dxa"/>
          </w:tcPr>
          <w:p w14:paraId="2B1AB03C" w14:textId="77777777" w:rsidR="002B021F" w:rsidRPr="002B021F" w:rsidRDefault="002B021F" w:rsidP="002B021F">
            <w:pPr>
              <w:rPr>
                <w:rFonts w:eastAsia="Calibri"/>
                <w:sz w:val="24"/>
                <w:szCs w:val="24"/>
              </w:rPr>
            </w:pPr>
            <w:r w:rsidRPr="002B021F">
              <w:rPr>
                <w:rFonts w:eastAsia="Calibri"/>
                <w:sz w:val="24"/>
                <w:szCs w:val="24"/>
              </w:rPr>
              <w:t xml:space="preserve">Жас қаламгер </w:t>
            </w:r>
          </w:p>
        </w:tc>
        <w:tc>
          <w:tcPr>
            <w:tcW w:w="1629" w:type="dxa"/>
          </w:tcPr>
          <w:p w14:paraId="39E7B13C"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005" w:type="dxa"/>
          </w:tcPr>
          <w:p w14:paraId="0887108F" w14:textId="77777777" w:rsidR="002B021F" w:rsidRPr="002B021F" w:rsidRDefault="002B021F" w:rsidP="002B021F">
            <w:pPr>
              <w:rPr>
                <w:rFonts w:eastAsia="Calibri"/>
                <w:sz w:val="24"/>
                <w:szCs w:val="24"/>
              </w:rPr>
            </w:pPr>
            <w:r w:rsidRPr="002B021F">
              <w:rPr>
                <w:rFonts w:eastAsia="Calibri"/>
                <w:sz w:val="24"/>
                <w:szCs w:val="24"/>
              </w:rPr>
              <w:t>Мусаева А</w:t>
            </w:r>
          </w:p>
        </w:tc>
      </w:tr>
      <w:tr w:rsidR="002B021F" w:rsidRPr="002B021F" w14:paraId="4DA923B5" w14:textId="77777777" w:rsidTr="001B1E69">
        <w:tc>
          <w:tcPr>
            <w:tcW w:w="498" w:type="dxa"/>
          </w:tcPr>
          <w:p w14:paraId="60E2CD28" w14:textId="77777777" w:rsidR="002B021F" w:rsidRPr="002B021F" w:rsidRDefault="002B021F" w:rsidP="002B021F">
            <w:pPr>
              <w:rPr>
                <w:rFonts w:eastAsia="Calibri"/>
                <w:sz w:val="24"/>
                <w:szCs w:val="24"/>
              </w:rPr>
            </w:pPr>
            <w:r w:rsidRPr="002B021F">
              <w:rPr>
                <w:rFonts w:eastAsia="Calibri"/>
                <w:sz w:val="24"/>
                <w:szCs w:val="24"/>
              </w:rPr>
              <w:t>5</w:t>
            </w:r>
          </w:p>
        </w:tc>
        <w:tc>
          <w:tcPr>
            <w:tcW w:w="2698" w:type="dxa"/>
          </w:tcPr>
          <w:p w14:paraId="77E55470" w14:textId="77777777" w:rsidR="002B021F" w:rsidRPr="002B021F" w:rsidRDefault="002B021F" w:rsidP="002B021F">
            <w:pPr>
              <w:rPr>
                <w:rFonts w:eastAsia="Calibri"/>
                <w:sz w:val="24"/>
                <w:szCs w:val="24"/>
              </w:rPr>
            </w:pPr>
            <w:r w:rsidRPr="002B021F">
              <w:rPr>
                <w:rFonts w:eastAsia="Calibri"/>
                <w:sz w:val="24"/>
                <w:szCs w:val="24"/>
              </w:rPr>
              <w:t>Махпиров Дастан</w:t>
            </w:r>
          </w:p>
        </w:tc>
        <w:tc>
          <w:tcPr>
            <w:tcW w:w="1590" w:type="dxa"/>
          </w:tcPr>
          <w:p w14:paraId="33E555E2" w14:textId="77777777" w:rsidR="002B021F" w:rsidRPr="002B021F" w:rsidRDefault="002B021F" w:rsidP="002B021F">
            <w:pPr>
              <w:rPr>
                <w:rFonts w:eastAsia="Calibri"/>
                <w:sz w:val="24"/>
                <w:szCs w:val="24"/>
              </w:rPr>
            </w:pPr>
            <w:r w:rsidRPr="002B021F">
              <w:rPr>
                <w:rFonts w:eastAsia="Calibri"/>
                <w:sz w:val="24"/>
                <w:szCs w:val="24"/>
              </w:rPr>
              <w:t>9</w:t>
            </w:r>
          </w:p>
        </w:tc>
        <w:tc>
          <w:tcPr>
            <w:tcW w:w="1611" w:type="dxa"/>
          </w:tcPr>
          <w:p w14:paraId="001C890F" w14:textId="77777777" w:rsidR="002B021F" w:rsidRPr="002B021F" w:rsidRDefault="002B021F" w:rsidP="002B021F">
            <w:pPr>
              <w:rPr>
                <w:rFonts w:eastAsia="Calibri"/>
                <w:sz w:val="24"/>
                <w:szCs w:val="24"/>
              </w:rPr>
            </w:pPr>
            <w:r w:rsidRPr="002B021F">
              <w:rPr>
                <w:rFonts w:eastAsia="Calibri"/>
                <w:sz w:val="24"/>
                <w:szCs w:val="24"/>
              </w:rPr>
              <w:t>Жас қаламгер</w:t>
            </w:r>
          </w:p>
        </w:tc>
        <w:tc>
          <w:tcPr>
            <w:tcW w:w="1629" w:type="dxa"/>
          </w:tcPr>
          <w:p w14:paraId="61C2C2A3"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005" w:type="dxa"/>
          </w:tcPr>
          <w:p w14:paraId="07B1DE48" w14:textId="77777777" w:rsidR="002B021F" w:rsidRPr="002B021F" w:rsidRDefault="002B021F" w:rsidP="002B021F">
            <w:pPr>
              <w:rPr>
                <w:rFonts w:eastAsia="Calibri"/>
                <w:sz w:val="24"/>
                <w:szCs w:val="24"/>
              </w:rPr>
            </w:pPr>
            <w:r w:rsidRPr="002B021F">
              <w:rPr>
                <w:rFonts w:eastAsia="Calibri"/>
                <w:sz w:val="24"/>
                <w:szCs w:val="24"/>
              </w:rPr>
              <w:t>Муратова Т</w:t>
            </w:r>
          </w:p>
        </w:tc>
      </w:tr>
      <w:tr w:rsidR="002B021F" w:rsidRPr="002B021F" w14:paraId="62AD4749" w14:textId="77777777" w:rsidTr="001B1E69">
        <w:tc>
          <w:tcPr>
            <w:tcW w:w="498" w:type="dxa"/>
          </w:tcPr>
          <w:p w14:paraId="6CCBAF64" w14:textId="77777777" w:rsidR="002B021F" w:rsidRPr="002B021F" w:rsidRDefault="002B021F" w:rsidP="002B021F">
            <w:pPr>
              <w:rPr>
                <w:rFonts w:eastAsia="Calibri"/>
                <w:sz w:val="24"/>
                <w:szCs w:val="24"/>
              </w:rPr>
            </w:pPr>
            <w:r w:rsidRPr="002B021F">
              <w:rPr>
                <w:rFonts w:eastAsia="Calibri"/>
                <w:sz w:val="24"/>
                <w:szCs w:val="24"/>
              </w:rPr>
              <w:t>6</w:t>
            </w:r>
          </w:p>
        </w:tc>
        <w:tc>
          <w:tcPr>
            <w:tcW w:w="2698" w:type="dxa"/>
          </w:tcPr>
          <w:p w14:paraId="5D148AF5" w14:textId="77777777" w:rsidR="002B021F" w:rsidRPr="002B021F" w:rsidRDefault="002B021F" w:rsidP="002B021F">
            <w:pPr>
              <w:rPr>
                <w:rFonts w:eastAsia="Calibri"/>
                <w:sz w:val="24"/>
                <w:szCs w:val="24"/>
              </w:rPr>
            </w:pPr>
            <w:r w:rsidRPr="002B021F">
              <w:rPr>
                <w:rFonts w:eastAsia="Calibri"/>
                <w:sz w:val="24"/>
                <w:szCs w:val="24"/>
              </w:rPr>
              <w:t>Өткенбаева Ақниет</w:t>
            </w:r>
          </w:p>
        </w:tc>
        <w:tc>
          <w:tcPr>
            <w:tcW w:w="1590" w:type="dxa"/>
          </w:tcPr>
          <w:p w14:paraId="7823CE1D" w14:textId="77777777" w:rsidR="002B021F" w:rsidRPr="002B021F" w:rsidRDefault="002B021F" w:rsidP="002B021F">
            <w:pPr>
              <w:rPr>
                <w:rFonts w:eastAsia="Calibri"/>
                <w:sz w:val="24"/>
                <w:szCs w:val="24"/>
              </w:rPr>
            </w:pPr>
            <w:r w:rsidRPr="002B021F">
              <w:rPr>
                <w:rFonts w:eastAsia="Calibri"/>
                <w:sz w:val="24"/>
                <w:szCs w:val="24"/>
              </w:rPr>
              <w:t>8</w:t>
            </w:r>
          </w:p>
        </w:tc>
        <w:tc>
          <w:tcPr>
            <w:tcW w:w="1611" w:type="dxa"/>
          </w:tcPr>
          <w:p w14:paraId="10A72B12" w14:textId="77777777" w:rsidR="002B021F" w:rsidRPr="002B021F" w:rsidRDefault="002B021F" w:rsidP="002B021F">
            <w:pPr>
              <w:rPr>
                <w:rFonts w:eastAsia="Calibri"/>
                <w:sz w:val="24"/>
                <w:szCs w:val="24"/>
              </w:rPr>
            </w:pPr>
            <w:r w:rsidRPr="002B021F">
              <w:rPr>
                <w:rFonts w:eastAsia="Calibri"/>
                <w:sz w:val="24"/>
                <w:szCs w:val="24"/>
              </w:rPr>
              <w:t>Сөз шебері</w:t>
            </w:r>
          </w:p>
        </w:tc>
        <w:tc>
          <w:tcPr>
            <w:tcW w:w="1629" w:type="dxa"/>
          </w:tcPr>
          <w:p w14:paraId="782C00D1"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005" w:type="dxa"/>
          </w:tcPr>
          <w:p w14:paraId="4B28435E" w14:textId="77777777" w:rsidR="002B021F" w:rsidRPr="002B021F" w:rsidRDefault="002B021F" w:rsidP="002B021F">
            <w:pPr>
              <w:rPr>
                <w:rFonts w:eastAsia="Calibri"/>
                <w:sz w:val="24"/>
                <w:szCs w:val="24"/>
              </w:rPr>
            </w:pPr>
            <w:r w:rsidRPr="002B021F">
              <w:rPr>
                <w:rFonts w:eastAsia="Calibri"/>
                <w:sz w:val="24"/>
                <w:szCs w:val="24"/>
              </w:rPr>
              <w:t>Утеулиева Г</w:t>
            </w:r>
          </w:p>
        </w:tc>
      </w:tr>
      <w:tr w:rsidR="002B021F" w:rsidRPr="002B021F" w14:paraId="1ACDC6DB" w14:textId="77777777" w:rsidTr="001B1E69">
        <w:tc>
          <w:tcPr>
            <w:tcW w:w="498" w:type="dxa"/>
          </w:tcPr>
          <w:p w14:paraId="2C94A911" w14:textId="77777777" w:rsidR="002B021F" w:rsidRPr="002B021F" w:rsidRDefault="002B021F" w:rsidP="002B021F">
            <w:pPr>
              <w:rPr>
                <w:rFonts w:eastAsia="Calibri"/>
                <w:sz w:val="24"/>
                <w:szCs w:val="24"/>
              </w:rPr>
            </w:pPr>
            <w:r w:rsidRPr="002B021F">
              <w:rPr>
                <w:rFonts w:eastAsia="Calibri"/>
                <w:sz w:val="24"/>
                <w:szCs w:val="24"/>
              </w:rPr>
              <w:t>7</w:t>
            </w:r>
          </w:p>
        </w:tc>
        <w:tc>
          <w:tcPr>
            <w:tcW w:w="2698" w:type="dxa"/>
          </w:tcPr>
          <w:p w14:paraId="5E26BA14" w14:textId="77777777" w:rsidR="002B021F" w:rsidRPr="002B021F" w:rsidRDefault="002B021F" w:rsidP="002B021F">
            <w:pPr>
              <w:rPr>
                <w:rFonts w:eastAsia="Calibri"/>
                <w:sz w:val="24"/>
                <w:szCs w:val="24"/>
              </w:rPr>
            </w:pPr>
            <w:r w:rsidRPr="002B021F">
              <w:rPr>
                <w:rFonts w:eastAsia="Calibri"/>
                <w:sz w:val="24"/>
                <w:szCs w:val="24"/>
              </w:rPr>
              <w:t>Найверт Амина</w:t>
            </w:r>
          </w:p>
        </w:tc>
        <w:tc>
          <w:tcPr>
            <w:tcW w:w="1590" w:type="dxa"/>
          </w:tcPr>
          <w:p w14:paraId="0EBD875B" w14:textId="77777777" w:rsidR="002B021F" w:rsidRPr="002B021F" w:rsidRDefault="002B021F" w:rsidP="002B021F">
            <w:pPr>
              <w:rPr>
                <w:rFonts w:eastAsia="Calibri"/>
                <w:sz w:val="24"/>
                <w:szCs w:val="24"/>
              </w:rPr>
            </w:pPr>
            <w:r w:rsidRPr="002B021F">
              <w:rPr>
                <w:rFonts w:eastAsia="Calibri"/>
                <w:sz w:val="24"/>
                <w:szCs w:val="24"/>
              </w:rPr>
              <w:t>7</w:t>
            </w:r>
          </w:p>
        </w:tc>
        <w:tc>
          <w:tcPr>
            <w:tcW w:w="1611" w:type="dxa"/>
          </w:tcPr>
          <w:p w14:paraId="17FE6BBA" w14:textId="77777777" w:rsidR="002B021F" w:rsidRPr="002B021F" w:rsidRDefault="002B021F" w:rsidP="002B021F">
            <w:pPr>
              <w:rPr>
                <w:rFonts w:eastAsia="Calibri"/>
                <w:sz w:val="24"/>
                <w:szCs w:val="24"/>
              </w:rPr>
            </w:pPr>
            <w:r w:rsidRPr="002B021F">
              <w:rPr>
                <w:rFonts w:eastAsia="Calibri"/>
                <w:sz w:val="24"/>
                <w:szCs w:val="24"/>
              </w:rPr>
              <w:t>Бұлбұлдар</w:t>
            </w:r>
          </w:p>
        </w:tc>
        <w:tc>
          <w:tcPr>
            <w:tcW w:w="1629" w:type="dxa"/>
          </w:tcPr>
          <w:p w14:paraId="167784DB"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2005" w:type="dxa"/>
          </w:tcPr>
          <w:p w14:paraId="02308793" w14:textId="77777777" w:rsidR="002B021F" w:rsidRPr="002B021F" w:rsidRDefault="002B021F" w:rsidP="002B021F">
            <w:pPr>
              <w:rPr>
                <w:rFonts w:eastAsia="Calibri"/>
                <w:sz w:val="24"/>
                <w:szCs w:val="24"/>
              </w:rPr>
            </w:pPr>
            <w:r w:rsidRPr="002B021F">
              <w:rPr>
                <w:rFonts w:eastAsia="Calibri"/>
                <w:sz w:val="24"/>
                <w:szCs w:val="24"/>
              </w:rPr>
              <w:t>Тойымбетова Ж</w:t>
            </w:r>
          </w:p>
        </w:tc>
      </w:tr>
    </w:tbl>
    <w:p w14:paraId="635278BB" w14:textId="77777777" w:rsidR="002B021F" w:rsidRPr="002B021F" w:rsidRDefault="002B021F" w:rsidP="002B021F">
      <w:pPr>
        <w:widowControl/>
        <w:autoSpaceDE/>
        <w:autoSpaceDN/>
        <w:spacing w:after="200" w:line="276" w:lineRule="auto"/>
        <w:rPr>
          <w:rFonts w:eastAsia="Calibri"/>
          <w:sz w:val="24"/>
          <w:szCs w:val="24"/>
        </w:rPr>
      </w:pPr>
    </w:p>
    <w:p w14:paraId="6DEE7F1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2023-2024 оқу жылында білім беретін пәндер  бойынша республикалық  ғылыми жобалар конкурсы (аудандық кезең).</w:t>
      </w:r>
    </w:p>
    <w:tbl>
      <w:tblPr>
        <w:tblStyle w:val="aa"/>
        <w:tblW w:w="0" w:type="auto"/>
        <w:tblLook w:val="04A0" w:firstRow="1" w:lastRow="0" w:firstColumn="1" w:lastColumn="0" w:noHBand="0" w:noVBand="1"/>
      </w:tblPr>
      <w:tblGrid>
        <w:gridCol w:w="586"/>
        <w:gridCol w:w="3172"/>
        <w:gridCol w:w="1870"/>
        <w:gridCol w:w="1894"/>
        <w:gridCol w:w="2149"/>
      </w:tblGrid>
      <w:tr w:rsidR="002B021F" w:rsidRPr="002B021F" w14:paraId="4C8979EC" w14:textId="77777777" w:rsidTr="002B021F">
        <w:trPr>
          <w:trHeight w:val="338"/>
        </w:trPr>
        <w:tc>
          <w:tcPr>
            <w:tcW w:w="586" w:type="dxa"/>
          </w:tcPr>
          <w:p w14:paraId="718F6BED" w14:textId="77777777" w:rsidR="002B021F" w:rsidRPr="002B021F" w:rsidRDefault="002B021F" w:rsidP="002B021F">
            <w:pPr>
              <w:rPr>
                <w:rFonts w:eastAsia="Calibri"/>
                <w:b/>
                <w:sz w:val="24"/>
                <w:szCs w:val="24"/>
              </w:rPr>
            </w:pPr>
            <w:r w:rsidRPr="002B021F">
              <w:rPr>
                <w:rFonts w:eastAsia="Calibri"/>
                <w:b/>
                <w:sz w:val="24"/>
                <w:szCs w:val="24"/>
              </w:rPr>
              <w:t>№</w:t>
            </w:r>
          </w:p>
        </w:tc>
        <w:tc>
          <w:tcPr>
            <w:tcW w:w="3172" w:type="dxa"/>
          </w:tcPr>
          <w:p w14:paraId="262C4E9F"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870" w:type="dxa"/>
          </w:tcPr>
          <w:p w14:paraId="0CD0F66B"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1894" w:type="dxa"/>
          </w:tcPr>
          <w:p w14:paraId="478A1361" w14:textId="77777777" w:rsidR="002B021F" w:rsidRPr="002B021F" w:rsidRDefault="002B021F" w:rsidP="002B021F">
            <w:pPr>
              <w:rPr>
                <w:rFonts w:eastAsia="Calibri"/>
                <w:b/>
                <w:sz w:val="24"/>
                <w:szCs w:val="24"/>
              </w:rPr>
            </w:pPr>
            <w:r w:rsidRPr="002B021F">
              <w:rPr>
                <w:rFonts w:eastAsia="Calibri"/>
                <w:b/>
                <w:sz w:val="24"/>
                <w:szCs w:val="24"/>
              </w:rPr>
              <w:t>Қатысқан пәні</w:t>
            </w:r>
          </w:p>
        </w:tc>
        <w:tc>
          <w:tcPr>
            <w:tcW w:w="2149" w:type="dxa"/>
          </w:tcPr>
          <w:p w14:paraId="17164609"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76985D16" w14:textId="77777777" w:rsidTr="002B021F">
        <w:trPr>
          <w:trHeight w:val="675"/>
        </w:trPr>
        <w:tc>
          <w:tcPr>
            <w:tcW w:w="586" w:type="dxa"/>
          </w:tcPr>
          <w:p w14:paraId="5117247B" w14:textId="77777777" w:rsidR="002B021F" w:rsidRPr="002B021F" w:rsidRDefault="002B021F" w:rsidP="002B021F">
            <w:pPr>
              <w:rPr>
                <w:rFonts w:eastAsia="Calibri"/>
                <w:sz w:val="24"/>
                <w:szCs w:val="24"/>
              </w:rPr>
            </w:pPr>
            <w:r w:rsidRPr="002B021F">
              <w:rPr>
                <w:rFonts w:eastAsia="Calibri"/>
                <w:sz w:val="24"/>
                <w:szCs w:val="24"/>
              </w:rPr>
              <w:t>1</w:t>
            </w:r>
          </w:p>
        </w:tc>
        <w:tc>
          <w:tcPr>
            <w:tcW w:w="3172" w:type="dxa"/>
          </w:tcPr>
          <w:p w14:paraId="7FDF630A" w14:textId="77777777" w:rsidR="002B021F" w:rsidRPr="002B021F" w:rsidRDefault="002B021F" w:rsidP="002B021F">
            <w:pPr>
              <w:rPr>
                <w:rFonts w:eastAsia="Calibri"/>
                <w:sz w:val="24"/>
                <w:szCs w:val="24"/>
              </w:rPr>
            </w:pPr>
            <w:r w:rsidRPr="002B021F">
              <w:rPr>
                <w:rFonts w:eastAsia="Calibri"/>
                <w:sz w:val="24"/>
                <w:szCs w:val="24"/>
              </w:rPr>
              <w:t>Жұман Мейіркуль</w:t>
            </w:r>
          </w:p>
        </w:tc>
        <w:tc>
          <w:tcPr>
            <w:tcW w:w="1870" w:type="dxa"/>
          </w:tcPr>
          <w:p w14:paraId="37E7671A" w14:textId="77777777" w:rsidR="002B021F" w:rsidRPr="002B021F" w:rsidRDefault="002B021F" w:rsidP="002B021F">
            <w:pPr>
              <w:rPr>
                <w:rFonts w:eastAsia="Calibri"/>
                <w:sz w:val="24"/>
                <w:szCs w:val="24"/>
              </w:rPr>
            </w:pPr>
            <w:r w:rsidRPr="002B021F">
              <w:rPr>
                <w:rFonts w:eastAsia="Calibri"/>
                <w:sz w:val="24"/>
                <w:szCs w:val="24"/>
              </w:rPr>
              <w:t>І-орын</w:t>
            </w:r>
          </w:p>
        </w:tc>
        <w:tc>
          <w:tcPr>
            <w:tcW w:w="1894" w:type="dxa"/>
          </w:tcPr>
          <w:p w14:paraId="436B1CA6" w14:textId="77777777" w:rsidR="002B021F" w:rsidRPr="002B021F" w:rsidRDefault="002B021F" w:rsidP="002B021F">
            <w:pPr>
              <w:rPr>
                <w:rFonts w:eastAsia="Calibri"/>
                <w:sz w:val="24"/>
                <w:szCs w:val="24"/>
              </w:rPr>
            </w:pPr>
            <w:r w:rsidRPr="002B021F">
              <w:rPr>
                <w:rFonts w:eastAsia="Calibri"/>
                <w:sz w:val="24"/>
                <w:szCs w:val="24"/>
              </w:rPr>
              <w:t>Қазақстан тарихы</w:t>
            </w:r>
          </w:p>
        </w:tc>
        <w:tc>
          <w:tcPr>
            <w:tcW w:w="2149" w:type="dxa"/>
          </w:tcPr>
          <w:p w14:paraId="7F36DBBA" w14:textId="77777777" w:rsidR="002B021F" w:rsidRPr="002B021F" w:rsidRDefault="002B021F" w:rsidP="002B021F">
            <w:pPr>
              <w:rPr>
                <w:rFonts w:eastAsia="Calibri"/>
                <w:sz w:val="24"/>
                <w:szCs w:val="24"/>
              </w:rPr>
            </w:pPr>
            <w:r w:rsidRPr="002B021F">
              <w:rPr>
                <w:rFonts w:eastAsia="Calibri"/>
                <w:sz w:val="24"/>
                <w:szCs w:val="24"/>
              </w:rPr>
              <w:t>Сабей Г</w:t>
            </w:r>
          </w:p>
        </w:tc>
      </w:tr>
      <w:tr w:rsidR="002B021F" w:rsidRPr="002B021F" w14:paraId="477AAF68" w14:textId="77777777" w:rsidTr="002B021F">
        <w:trPr>
          <w:trHeight w:val="675"/>
        </w:trPr>
        <w:tc>
          <w:tcPr>
            <w:tcW w:w="586" w:type="dxa"/>
          </w:tcPr>
          <w:p w14:paraId="4E381232" w14:textId="77777777" w:rsidR="002B021F" w:rsidRPr="002B021F" w:rsidRDefault="002B021F" w:rsidP="002B021F">
            <w:pPr>
              <w:rPr>
                <w:rFonts w:eastAsia="Calibri"/>
                <w:sz w:val="24"/>
                <w:szCs w:val="24"/>
              </w:rPr>
            </w:pPr>
            <w:r w:rsidRPr="002B021F">
              <w:rPr>
                <w:rFonts w:eastAsia="Calibri"/>
                <w:sz w:val="24"/>
                <w:szCs w:val="24"/>
              </w:rPr>
              <w:t>2</w:t>
            </w:r>
          </w:p>
        </w:tc>
        <w:tc>
          <w:tcPr>
            <w:tcW w:w="3172" w:type="dxa"/>
          </w:tcPr>
          <w:p w14:paraId="581EF615" w14:textId="77777777" w:rsidR="002B021F" w:rsidRPr="002B021F" w:rsidRDefault="002B021F" w:rsidP="002B021F">
            <w:pPr>
              <w:rPr>
                <w:rFonts w:eastAsia="Calibri"/>
                <w:sz w:val="24"/>
                <w:szCs w:val="24"/>
              </w:rPr>
            </w:pPr>
            <w:r w:rsidRPr="002B021F">
              <w:rPr>
                <w:rFonts w:eastAsia="Calibri"/>
                <w:sz w:val="24"/>
                <w:szCs w:val="24"/>
              </w:rPr>
              <w:t>Намазов Нарбек</w:t>
            </w:r>
          </w:p>
        </w:tc>
        <w:tc>
          <w:tcPr>
            <w:tcW w:w="1870" w:type="dxa"/>
          </w:tcPr>
          <w:p w14:paraId="36D36F60" w14:textId="77777777" w:rsidR="002B021F" w:rsidRPr="002B021F" w:rsidRDefault="002B021F" w:rsidP="002B021F">
            <w:pPr>
              <w:rPr>
                <w:rFonts w:eastAsia="Calibri"/>
                <w:sz w:val="24"/>
                <w:szCs w:val="24"/>
              </w:rPr>
            </w:pPr>
            <w:r w:rsidRPr="002B021F">
              <w:rPr>
                <w:rFonts w:eastAsia="Calibri"/>
                <w:sz w:val="24"/>
                <w:szCs w:val="24"/>
              </w:rPr>
              <w:t>І-орын</w:t>
            </w:r>
          </w:p>
        </w:tc>
        <w:tc>
          <w:tcPr>
            <w:tcW w:w="1894" w:type="dxa"/>
          </w:tcPr>
          <w:p w14:paraId="6864975B" w14:textId="77777777" w:rsidR="002B021F" w:rsidRPr="002B021F" w:rsidRDefault="002B021F" w:rsidP="002B021F">
            <w:pPr>
              <w:rPr>
                <w:rFonts w:eastAsia="Calibri"/>
                <w:sz w:val="24"/>
                <w:szCs w:val="24"/>
              </w:rPr>
            </w:pPr>
            <w:r w:rsidRPr="002B021F">
              <w:rPr>
                <w:rFonts w:eastAsia="Calibri"/>
                <w:sz w:val="24"/>
                <w:szCs w:val="24"/>
              </w:rPr>
              <w:t xml:space="preserve">Информатика </w:t>
            </w:r>
          </w:p>
        </w:tc>
        <w:tc>
          <w:tcPr>
            <w:tcW w:w="2149" w:type="dxa"/>
          </w:tcPr>
          <w:p w14:paraId="760F63F5" w14:textId="77777777" w:rsidR="002B021F" w:rsidRPr="002B021F" w:rsidRDefault="002B021F" w:rsidP="002B021F">
            <w:pPr>
              <w:rPr>
                <w:rFonts w:eastAsia="Calibri"/>
                <w:sz w:val="24"/>
                <w:szCs w:val="24"/>
              </w:rPr>
            </w:pPr>
            <w:r w:rsidRPr="002B021F">
              <w:rPr>
                <w:rFonts w:eastAsia="Calibri"/>
                <w:sz w:val="24"/>
                <w:szCs w:val="24"/>
              </w:rPr>
              <w:t>Аметова М</w:t>
            </w:r>
          </w:p>
        </w:tc>
      </w:tr>
    </w:tbl>
    <w:p w14:paraId="48A7F6EE" w14:textId="77777777" w:rsidR="002B021F" w:rsidRPr="002B021F" w:rsidRDefault="002B021F" w:rsidP="002B021F">
      <w:pPr>
        <w:widowControl/>
        <w:autoSpaceDE/>
        <w:autoSpaceDN/>
        <w:spacing w:after="200" w:line="276" w:lineRule="auto"/>
        <w:rPr>
          <w:rFonts w:eastAsia="Calibri"/>
          <w:sz w:val="24"/>
          <w:szCs w:val="24"/>
        </w:rPr>
      </w:pPr>
    </w:p>
    <w:p w14:paraId="6EB8F39B"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Мағжан оқулары байқауы (аудандық кезең)</w:t>
      </w:r>
    </w:p>
    <w:tbl>
      <w:tblPr>
        <w:tblStyle w:val="aa"/>
        <w:tblW w:w="0" w:type="auto"/>
        <w:tblLook w:val="04A0" w:firstRow="1" w:lastRow="0" w:firstColumn="1" w:lastColumn="0" w:noHBand="0" w:noVBand="1"/>
      </w:tblPr>
      <w:tblGrid>
        <w:gridCol w:w="498"/>
        <w:gridCol w:w="2698"/>
        <w:gridCol w:w="1590"/>
        <w:gridCol w:w="1611"/>
        <w:gridCol w:w="1629"/>
        <w:gridCol w:w="1828"/>
      </w:tblGrid>
      <w:tr w:rsidR="002B021F" w:rsidRPr="002B021F" w14:paraId="7C018C9B" w14:textId="77777777" w:rsidTr="002B021F">
        <w:tc>
          <w:tcPr>
            <w:tcW w:w="498" w:type="dxa"/>
          </w:tcPr>
          <w:p w14:paraId="486677C5" w14:textId="77777777" w:rsidR="002B021F" w:rsidRPr="002B021F" w:rsidRDefault="002B021F" w:rsidP="002B021F">
            <w:pPr>
              <w:rPr>
                <w:rFonts w:eastAsia="Calibri"/>
                <w:b/>
                <w:sz w:val="24"/>
                <w:szCs w:val="24"/>
              </w:rPr>
            </w:pPr>
            <w:r w:rsidRPr="002B021F">
              <w:rPr>
                <w:rFonts w:eastAsia="Calibri"/>
                <w:b/>
                <w:sz w:val="24"/>
                <w:szCs w:val="24"/>
              </w:rPr>
              <w:lastRenderedPageBreak/>
              <w:t>№</w:t>
            </w:r>
          </w:p>
        </w:tc>
        <w:tc>
          <w:tcPr>
            <w:tcW w:w="2698" w:type="dxa"/>
          </w:tcPr>
          <w:p w14:paraId="1E0DA127"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590" w:type="dxa"/>
          </w:tcPr>
          <w:p w14:paraId="0BEC0DD1"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1611" w:type="dxa"/>
          </w:tcPr>
          <w:p w14:paraId="79DACAB0" w14:textId="77777777" w:rsidR="002B021F" w:rsidRPr="002B021F" w:rsidRDefault="002B021F" w:rsidP="002B021F">
            <w:pPr>
              <w:rPr>
                <w:rFonts w:eastAsia="Calibri"/>
                <w:b/>
                <w:sz w:val="24"/>
                <w:szCs w:val="24"/>
              </w:rPr>
            </w:pPr>
            <w:r w:rsidRPr="002B021F">
              <w:rPr>
                <w:rFonts w:eastAsia="Calibri"/>
                <w:b/>
                <w:sz w:val="24"/>
                <w:szCs w:val="24"/>
              </w:rPr>
              <w:t>Бағыты</w:t>
            </w:r>
          </w:p>
        </w:tc>
        <w:tc>
          <w:tcPr>
            <w:tcW w:w="1629" w:type="dxa"/>
          </w:tcPr>
          <w:p w14:paraId="599EB1E1"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1828" w:type="dxa"/>
          </w:tcPr>
          <w:p w14:paraId="381AECF7"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3E443B98" w14:textId="77777777" w:rsidTr="002B021F">
        <w:tc>
          <w:tcPr>
            <w:tcW w:w="498" w:type="dxa"/>
          </w:tcPr>
          <w:p w14:paraId="627BFE15" w14:textId="77777777" w:rsidR="002B021F" w:rsidRPr="002B021F" w:rsidRDefault="002B021F" w:rsidP="002B021F">
            <w:pPr>
              <w:rPr>
                <w:rFonts w:eastAsia="Calibri"/>
                <w:sz w:val="24"/>
                <w:szCs w:val="24"/>
              </w:rPr>
            </w:pPr>
            <w:r w:rsidRPr="002B021F">
              <w:rPr>
                <w:rFonts w:eastAsia="Calibri"/>
                <w:sz w:val="24"/>
                <w:szCs w:val="24"/>
              </w:rPr>
              <w:t>1</w:t>
            </w:r>
          </w:p>
        </w:tc>
        <w:tc>
          <w:tcPr>
            <w:tcW w:w="2698" w:type="dxa"/>
          </w:tcPr>
          <w:p w14:paraId="49CF5B7F" w14:textId="77777777" w:rsidR="002B021F" w:rsidRPr="002B021F" w:rsidRDefault="002B021F" w:rsidP="002B021F">
            <w:pPr>
              <w:rPr>
                <w:rFonts w:eastAsia="Calibri"/>
                <w:sz w:val="24"/>
                <w:szCs w:val="24"/>
              </w:rPr>
            </w:pPr>
            <w:r w:rsidRPr="002B021F">
              <w:rPr>
                <w:rFonts w:eastAsia="Calibri"/>
                <w:sz w:val="24"/>
                <w:szCs w:val="24"/>
              </w:rPr>
              <w:t>Икрамбай Тоғжан</w:t>
            </w:r>
          </w:p>
        </w:tc>
        <w:tc>
          <w:tcPr>
            <w:tcW w:w="1590" w:type="dxa"/>
          </w:tcPr>
          <w:p w14:paraId="32F5F83F" w14:textId="77777777" w:rsidR="002B021F" w:rsidRPr="002B021F" w:rsidRDefault="002B021F" w:rsidP="002B021F">
            <w:pPr>
              <w:rPr>
                <w:rFonts w:eastAsia="Calibri"/>
                <w:sz w:val="24"/>
                <w:szCs w:val="24"/>
              </w:rPr>
            </w:pPr>
            <w:r w:rsidRPr="002B021F">
              <w:rPr>
                <w:rFonts w:eastAsia="Calibri"/>
                <w:sz w:val="24"/>
                <w:szCs w:val="24"/>
              </w:rPr>
              <w:t>10</w:t>
            </w:r>
          </w:p>
        </w:tc>
        <w:tc>
          <w:tcPr>
            <w:tcW w:w="1611" w:type="dxa"/>
          </w:tcPr>
          <w:p w14:paraId="21414BF3" w14:textId="77777777" w:rsidR="002B021F" w:rsidRPr="002B021F" w:rsidRDefault="002B021F" w:rsidP="002B021F">
            <w:pPr>
              <w:rPr>
                <w:rFonts w:eastAsia="Calibri"/>
                <w:sz w:val="24"/>
                <w:szCs w:val="24"/>
              </w:rPr>
            </w:pPr>
            <w:r w:rsidRPr="002B021F">
              <w:rPr>
                <w:rFonts w:eastAsia="Calibri"/>
                <w:sz w:val="24"/>
                <w:szCs w:val="24"/>
              </w:rPr>
              <w:t>Ғылыми жоба</w:t>
            </w:r>
          </w:p>
        </w:tc>
        <w:tc>
          <w:tcPr>
            <w:tcW w:w="1629" w:type="dxa"/>
          </w:tcPr>
          <w:p w14:paraId="610B728E"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1828" w:type="dxa"/>
          </w:tcPr>
          <w:p w14:paraId="0F36A428" w14:textId="77777777" w:rsidR="002B021F" w:rsidRPr="002B021F" w:rsidRDefault="002B021F" w:rsidP="002B021F">
            <w:pPr>
              <w:rPr>
                <w:rFonts w:eastAsia="Calibri"/>
                <w:sz w:val="24"/>
                <w:szCs w:val="24"/>
              </w:rPr>
            </w:pPr>
            <w:r w:rsidRPr="002B021F">
              <w:rPr>
                <w:rFonts w:eastAsia="Calibri"/>
                <w:sz w:val="24"/>
                <w:szCs w:val="24"/>
              </w:rPr>
              <w:t>Ташимова Гульбахар</w:t>
            </w:r>
          </w:p>
        </w:tc>
      </w:tr>
      <w:tr w:rsidR="002B021F" w:rsidRPr="002B021F" w14:paraId="18A1A569" w14:textId="77777777" w:rsidTr="002B021F">
        <w:tc>
          <w:tcPr>
            <w:tcW w:w="498" w:type="dxa"/>
          </w:tcPr>
          <w:p w14:paraId="5AAEFE60" w14:textId="77777777" w:rsidR="002B021F" w:rsidRPr="002B021F" w:rsidRDefault="002B021F" w:rsidP="002B021F">
            <w:pPr>
              <w:rPr>
                <w:rFonts w:eastAsia="Calibri"/>
                <w:sz w:val="24"/>
                <w:szCs w:val="24"/>
              </w:rPr>
            </w:pPr>
            <w:r w:rsidRPr="002B021F">
              <w:rPr>
                <w:rFonts w:eastAsia="Calibri"/>
                <w:sz w:val="24"/>
                <w:szCs w:val="24"/>
              </w:rPr>
              <w:t>2</w:t>
            </w:r>
          </w:p>
        </w:tc>
        <w:tc>
          <w:tcPr>
            <w:tcW w:w="2698" w:type="dxa"/>
          </w:tcPr>
          <w:p w14:paraId="06617FA5" w14:textId="77777777" w:rsidR="002B021F" w:rsidRPr="002B021F" w:rsidRDefault="002B021F" w:rsidP="002B021F">
            <w:pPr>
              <w:rPr>
                <w:rFonts w:eastAsia="Calibri"/>
                <w:sz w:val="24"/>
                <w:szCs w:val="24"/>
              </w:rPr>
            </w:pPr>
            <w:r w:rsidRPr="002B021F">
              <w:rPr>
                <w:rFonts w:eastAsia="Calibri"/>
                <w:sz w:val="24"/>
                <w:szCs w:val="24"/>
              </w:rPr>
              <w:t>Жұман Мейіркуль</w:t>
            </w:r>
          </w:p>
        </w:tc>
        <w:tc>
          <w:tcPr>
            <w:tcW w:w="1590" w:type="dxa"/>
          </w:tcPr>
          <w:p w14:paraId="656A9D74" w14:textId="77777777" w:rsidR="002B021F" w:rsidRPr="002B021F" w:rsidRDefault="002B021F" w:rsidP="002B021F">
            <w:pPr>
              <w:rPr>
                <w:rFonts w:eastAsia="Calibri"/>
                <w:sz w:val="24"/>
                <w:szCs w:val="24"/>
              </w:rPr>
            </w:pPr>
            <w:r w:rsidRPr="002B021F">
              <w:rPr>
                <w:rFonts w:eastAsia="Calibri"/>
                <w:sz w:val="24"/>
                <w:szCs w:val="24"/>
              </w:rPr>
              <w:t>8</w:t>
            </w:r>
          </w:p>
        </w:tc>
        <w:tc>
          <w:tcPr>
            <w:tcW w:w="1611" w:type="dxa"/>
          </w:tcPr>
          <w:p w14:paraId="4627540A" w14:textId="77777777" w:rsidR="002B021F" w:rsidRPr="002B021F" w:rsidRDefault="002B021F" w:rsidP="002B021F">
            <w:pPr>
              <w:rPr>
                <w:rFonts w:eastAsia="Calibri"/>
                <w:sz w:val="24"/>
                <w:szCs w:val="24"/>
              </w:rPr>
            </w:pPr>
            <w:r w:rsidRPr="002B021F">
              <w:rPr>
                <w:rFonts w:eastAsia="Calibri"/>
                <w:sz w:val="24"/>
                <w:szCs w:val="24"/>
              </w:rPr>
              <w:t>Сөз шебері</w:t>
            </w:r>
          </w:p>
        </w:tc>
        <w:tc>
          <w:tcPr>
            <w:tcW w:w="1629" w:type="dxa"/>
          </w:tcPr>
          <w:p w14:paraId="6DCFE8DC"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1828" w:type="dxa"/>
          </w:tcPr>
          <w:p w14:paraId="5C2528F8" w14:textId="77777777" w:rsidR="002B021F" w:rsidRPr="002B021F" w:rsidRDefault="002B021F" w:rsidP="002B021F">
            <w:pPr>
              <w:rPr>
                <w:rFonts w:eastAsia="Calibri"/>
                <w:sz w:val="24"/>
                <w:szCs w:val="24"/>
              </w:rPr>
            </w:pPr>
            <w:r w:rsidRPr="002B021F">
              <w:rPr>
                <w:rFonts w:eastAsia="Calibri"/>
                <w:sz w:val="24"/>
                <w:szCs w:val="24"/>
              </w:rPr>
              <w:t>Утеулиева Гульнара</w:t>
            </w:r>
          </w:p>
        </w:tc>
      </w:tr>
    </w:tbl>
    <w:p w14:paraId="0C537587" w14:textId="77777777" w:rsidR="002B021F" w:rsidRPr="002B021F" w:rsidRDefault="002B021F" w:rsidP="002B021F">
      <w:pPr>
        <w:widowControl/>
        <w:autoSpaceDE/>
        <w:autoSpaceDN/>
        <w:spacing w:after="200" w:line="276" w:lineRule="auto"/>
        <w:rPr>
          <w:rFonts w:eastAsia="Calibri"/>
          <w:sz w:val="24"/>
          <w:szCs w:val="24"/>
        </w:rPr>
      </w:pPr>
    </w:p>
    <w:p w14:paraId="78D0815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Келес аудандық  орталық кітапханасы ұйымдастыруымен өткізілген      С Торайғыров туылғанына 130 жылдығына арналған поэтикалық марафоны</w:t>
      </w:r>
    </w:p>
    <w:tbl>
      <w:tblPr>
        <w:tblStyle w:val="aa"/>
        <w:tblpPr w:leftFromText="180" w:rightFromText="180" w:vertAnchor="text" w:tblpY="1"/>
        <w:tblOverlap w:val="never"/>
        <w:tblW w:w="0" w:type="auto"/>
        <w:tblLook w:val="04A0" w:firstRow="1" w:lastRow="0" w:firstColumn="1" w:lastColumn="0" w:noHBand="0" w:noVBand="1"/>
      </w:tblPr>
      <w:tblGrid>
        <w:gridCol w:w="534"/>
        <w:gridCol w:w="5615"/>
        <w:gridCol w:w="3060"/>
      </w:tblGrid>
      <w:tr w:rsidR="002B021F" w:rsidRPr="002B021F" w14:paraId="7408F6F8" w14:textId="77777777" w:rsidTr="002B021F">
        <w:trPr>
          <w:trHeight w:val="367"/>
        </w:trPr>
        <w:tc>
          <w:tcPr>
            <w:tcW w:w="534" w:type="dxa"/>
          </w:tcPr>
          <w:p w14:paraId="71FF3435" w14:textId="77777777" w:rsidR="002B021F" w:rsidRPr="002B021F" w:rsidRDefault="002B021F" w:rsidP="002B021F">
            <w:pPr>
              <w:rPr>
                <w:rFonts w:eastAsia="Calibri"/>
                <w:b/>
                <w:sz w:val="24"/>
                <w:szCs w:val="24"/>
              </w:rPr>
            </w:pPr>
            <w:r w:rsidRPr="002B021F">
              <w:rPr>
                <w:rFonts w:eastAsia="Calibri"/>
                <w:b/>
                <w:sz w:val="24"/>
                <w:szCs w:val="24"/>
              </w:rPr>
              <w:t>№</w:t>
            </w:r>
          </w:p>
        </w:tc>
        <w:tc>
          <w:tcPr>
            <w:tcW w:w="5615" w:type="dxa"/>
          </w:tcPr>
          <w:p w14:paraId="6682BF47"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3060" w:type="dxa"/>
          </w:tcPr>
          <w:p w14:paraId="40F0E188" w14:textId="77777777" w:rsidR="002B021F" w:rsidRPr="002B021F" w:rsidRDefault="002B021F" w:rsidP="002B021F">
            <w:pPr>
              <w:rPr>
                <w:rFonts w:eastAsia="Calibri"/>
                <w:b/>
                <w:sz w:val="24"/>
                <w:szCs w:val="24"/>
              </w:rPr>
            </w:pPr>
            <w:r w:rsidRPr="002B021F">
              <w:rPr>
                <w:rFonts w:eastAsia="Calibri"/>
                <w:b/>
                <w:sz w:val="24"/>
                <w:szCs w:val="24"/>
              </w:rPr>
              <w:t>Марапаты</w:t>
            </w:r>
          </w:p>
        </w:tc>
      </w:tr>
      <w:tr w:rsidR="002B021F" w:rsidRPr="002B021F" w14:paraId="04806FC1" w14:textId="77777777" w:rsidTr="002B021F">
        <w:trPr>
          <w:trHeight w:val="481"/>
        </w:trPr>
        <w:tc>
          <w:tcPr>
            <w:tcW w:w="534" w:type="dxa"/>
          </w:tcPr>
          <w:p w14:paraId="16F77CC3" w14:textId="77777777" w:rsidR="002B021F" w:rsidRPr="002B021F" w:rsidRDefault="002B021F" w:rsidP="002B021F">
            <w:pPr>
              <w:rPr>
                <w:rFonts w:eastAsia="Calibri"/>
                <w:sz w:val="24"/>
                <w:szCs w:val="24"/>
              </w:rPr>
            </w:pPr>
            <w:r w:rsidRPr="002B021F">
              <w:rPr>
                <w:rFonts w:eastAsia="Calibri"/>
                <w:sz w:val="24"/>
                <w:szCs w:val="24"/>
              </w:rPr>
              <w:t>1</w:t>
            </w:r>
          </w:p>
        </w:tc>
        <w:tc>
          <w:tcPr>
            <w:tcW w:w="5615" w:type="dxa"/>
          </w:tcPr>
          <w:p w14:paraId="2F79F146" w14:textId="77777777" w:rsidR="002B021F" w:rsidRPr="002B021F" w:rsidRDefault="002B021F" w:rsidP="002B021F">
            <w:pPr>
              <w:rPr>
                <w:rFonts w:eastAsia="Calibri"/>
                <w:sz w:val="24"/>
                <w:szCs w:val="24"/>
              </w:rPr>
            </w:pPr>
            <w:r w:rsidRPr="002B021F">
              <w:rPr>
                <w:rFonts w:eastAsia="Calibri"/>
                <w:sz w:val="24"/>
                <w:szCs w:val="24"/>
              </w:rPr>
              <w:t>Ускенбай Бекжан</w:t>
            </w:r>
          </w:p>
        </w:tc>
        <w:tc>
          <w:tcPr>
            <w:tcW w:w="3060" w:type="dxa"/>
          </w:tcPr>
          <w:p w14:paraId="7429D940" w14:textId="77777777" w:rsidR="002B021F" w:rsidRPr="002B021F" w:rsidRDefault="002B021F" w:rsidP="002B021F">
            <w:pPr>
              <w:rPr>
                <w:rFonts w:eastAsia="Calibri"/>
                <w:sz w:val="24"/>
                <w:szCs w:val="24"/>
              </w:rPr>
            </w:pPr>
            <w:r w:rsidRPr="002B021F">
              <w:rPr>
                <w:rFonts w:eastAsia="Calibri"/>
                <w:sz w:val="24"/>
                <w:szCs w:val="24"/>
              </w:rPr>
              <w:t>Алғыс хат</w:t>
            </w:r>
          </w:p>
        </w:tc>
      </w:tr>
      <w:tr w:rsidR="002B021F" w:rsidRPr="002B021F" w14:paraId="4840D9D7" w14:textId="77777777" w:rsidTr="002B021F">
        <w:trPr>
          <w:trHeight w:val="416"/>
        </w:trPr>
        <w:tc>
          <w:tcPr>
            <w:tcW w:w="534" w:type="dxa"/>
          </w:tcPr>
          <w:p w14:paraId="4E4BEA32" w14:textId="77777777" w:rsidR="002B021F" w:rsidRPr="002B021F" w:rsidRDefault="002B021F" w:rsidP="002B021F">
            <w:pPr>
              <w:rPr>
                <w:rFonts w:eastAsia="Calibri"/>
                <w:sz w:val="24"/>
                <w:szCs w:val="24"/>
              </w:rPr>
            </w:pPr>
            <w:r w:rsidRPr="002B021F">
              <w:rPr>
                <w:rFonts w:eastAsia="Calibri"/>
                <w:sz w:val="24"/>
                <w:szCs w:val="24"/>
              </w:rPr>
              <w:t>2</w:t>
            </w:r>
          </w:p>
        </w:tc>
        <w:tc>
          <w:tcPr>
            <w:tcW w:w="5615" w:type="dxa"/>
          </w:tcPr>
          <w:p w14:paraId="51646B03" w14:textId="77777777" w:rsidR="002B021F" w:rsidRPr="002B021F" w:rsidRDefault="002B021F" w:rsidP="002B021F">
            <w:pPr>
              <w:rPr>
                <w:rFonts w:eastAsia="Calibri"/>
                <w:sz w:val="24"/>
                <w:szCs w:val="24"/>
              </w:rPr>
            </w:pPr>
            <w:r w:rsidRPr="002B021F">
              <w:rPr>
                <w:rFonts w:eastAsia="Calibri"/>
                <w:sz w:val="24"/>
                <w:szCs w:val="24"/>
              </w:rPr>
              <w:t>Асқан Мария</w:t>
            </w:r>
          </w:p>
        </w:tc>
        <w:tc>
          <w:tcPr>
            <w:tcW w:w="3060" w:type="dxa"/>
          </w:tcPr>
          <w:p w14:paraId="146A2CAE"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59B1C525" w14:textId="77777777" w:rsidTr="002B021F">
        <w:trPr>
          <w:trHeight w:val="423"/>
        </w:trPr>
        <w:tc>
          <w:tcPr>
            <w:tcW w:w="534" w:type="dxa"/>
          </w:tcPr>
          <w:p w14:paraId="7AF1E3A5" w14:textId="77777777" w:rsidR="002B021F" w:rsidRPr="002B021F" w:rsidRDefault="002B021F" w:rsidP="002B021F">
            <w:pPr>
              <w:rPr>
                <w:rFonts w:eastAsia="Calibri"/>
                <w:sz w:val="24"/>
                <w:szCs w:val="24"/>
              </w:rPr>
            </w:pPr>
            <w:r w:rsidRPr="002B021F">
              <w:rPr>
                <w:rFonts w:eastAsia="Calibri"/>
                <w:sz w:val="24"/>
                <w:szCs w:val="24"/>
              </w:rPr>
              <w:t>3</w:t>
            </w:r>
          </w:p>
        </w:tc>
        <w:tc>
          <w:tcPr>
            <w:tcW w:w="5615" w:type="dxa"/>
          </w:tcPr>
          <w:p w14:paraId="2CB72947" w14:textId="77777777" w:rsidR="002B021F" w:rsidRPr="002B021F" w:rsidRDefault="002B021F" w:rsidP="002B021F">
            <w:pPr>
              <w:rPr>
                <w:rFonts w:eastAsia="Calibri"/>
                <w:sz w:val="24"/>
                <w:szCs w:val="24"/>
              </w:rPr>
            </w:pPr>
            <w:r w:rsidRPr="002B021F">
              <w:rPr>
                <w:rFonts w:eastAsia="Calibri"/>
                <w:sz w:val="24"/>
                <w:szCs w:val="24"/>
              </w:rPr>
              <w:t>Сұлтан Алихан</w:t>
            </w:r>
          </w:p>
        </w:tc>
        <w:tc>
          <w:tcPr>
            <w:tcW w:w="3060" w:type="dxa"/>
          </w:tcPr>
          <w:p w14:paraId="09B757D9"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7B279A73" w14:textId="77777777" w:rsidTr="002B021F">
        <w:trPr>
          <w:trHeight w:val="444"/>
        </w:trPr>
        <w:tc>
          <w:tcPr>
            <w:tcW w:w="534" w:type="dxa"/>
          </w:tcPr>
          <w:p w14:paraId="13E507D1" w14:textId="77777777" w:rsidR="002B021F" w:rsidRPr="002B021F" w:rsidRDefault="002B021F" w:rsidP="002B021F">
            <w:pPr>
              <w:rPr>
                <w:rFonts w:eastAsia="Calibri"/>
                <w:sz w:val="24"/>
                <w:szCs w:val="24"/>
              </w:rPr>
            </w:pPr>
            <w:r w:rsidRPr="002B021F">
              <w:rPr>
                <w:rFonts w:eastAsia="Calibri"/>
                <w:sz w:val="24"/>
                <w:szCs w:val="24"/>
              </w:rPr>
              <w:t>4</w:t>
            </w:r>
          </w:p>
        </w:tc>
        <w:tc>
          <w:tcPr>
            <w:tcW w:w="5615" w:type="dxa"/>
          </w:tcPr>
          <w:p w14:paraId="54699B91" w14:textId="77777777" w:rsidR="002B021F" w:rsidRPr="002B021F" w:rsidRDefault="002B021F" w:rsidP="002B021F">
            <w:pPr>
              <w:rPr>
                <w:rFonts w:eastAsia="Calibri"/>
                <w:sz w:val="24"/>
                <w:szCs w:val="24"/>
              </w:rPr>
            </w:pPr>
            <w:r w:rsidRPr="002B021F">
              <w:rPr>
                <w:rFonts w:eastAsia="Calibri"/>
                <w:sz w:val="24"/>
                <w:szCs w:val="24"/>
              </w:rPr>
              <w:t>Орынтай Жанерке</w:t>
            </w:r>
          </w:p>
        </w:tc>
        <w:tc>
          <w:tcPr>
            <w:tcW w:w="3060" w:type="dxa"/>
          </w:tcPr>
          <w:p w14:paraId="7281DDD1"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60EBB39D" w14:textId="77777777" w:rsidTr="002B021F">
        <w:trPr>
          <w:trHeight w:val="444"/>
        </w:trPr>
        <w:tc>
          <w:tcPr>
            <w:tcW w:w="534" w:type="dxa"/>
          </w:tcPr>
          <w:p w14:paraId="395D33FA" w14:textId="77777777" w:rsidR="002B021F" w:rsidRPr="002B021F" w:rsidRDefault="002B021F" w:rsidP="002B021F">
            <w:pPr>
              <w:rPr>
                <w:rFonts w:eastAsia="Calibri"/>
                <w:sz w:val="24"/>
                <w:szCs w:val="24"/>
              </w:rPr>
            </w:pPr>
            <w:r w:rsidRPr="002B021F">
              <w:rPr>
                <w:rFonts w:eastAsia="Calibri"/>
                <w:sz w:val="24"/>
                <w:szCs w:val="24"/>
              </w:rPr>
              <w:t>5</w:t>
            </w:r>
          </w:p>
        </w:tc>
        <w:tc>
          <w:tcPr>
            <w:tcW w:w="5615" w:type="dxa"/>
          </w:tcPr>
          <w:p w14:paraId="479FBD96" w14:textId="77777777" w:rsidR="002B021F" w:rsidRPr="002B021F" w:rsidRDefault="002B021F" w:rsidP="002B021F">
            <w:pPr>
              <w:rPr>
                <w:rFonts w:eastAsia="Calibri"/>
                <w:sz w:val="24"/>
                <w:szCs w:val="24"/>
              </w:rPr>
            </w:pPr>
            <w:r w:rsidRPr="002B021F">
              <w:rPr>
                <w:rFonts w:eastAsia="Calibri"/>
                <w:sz w:val="24"/>
                <w:szCs w:val="24"/>
              </w:rPr>
              <w:t>Шыныбай Аяу</w:t>
            </w:r>
          </w:p>
        </w:tc>
        <w:tc>
          <w:tcPr>
            <w:tcW w:w="3060" w:type="dxa"/>
          </w:tcPr>
          <w:p w14:paraId="5638ED12"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704031FF" w14:textId="77777777" w:rsidTr="002B021F">
        <w:trPr>
          <w:trHeight w:val="444"/>
        </w:trPr>
        <w:tc>
          <w:tcPr>
            <w:tcW w:w="534" w:type="dxa"/>
          </w:tcPr>
          <w:p w14:paraId="4D567356" w14:textId="77777777" w:rsidR="002B021F" w:rsidRPr="002B021F" w:rsidRDefault="002B021F" w:rsidP="002B021F">
            <w:pPr>
              <w:rPr>
                <w:rFonts w:eastAsia="Calibri"/>
                <w:sz w:val="24"/>
                <w:szCs w:val="24"/>
              </w:rPr>
            </w:pPr>
            <w:r w:rsidRPr="002B021F">
              <w:rPr>
                <w:rFonts w:eastAsia="Calibri"/>
                <w:sz w:val="24"/>
                <w:szCs w:val="24"/>
              </w:rPr>
              <w:t>6</w:t>
            </w:r>
          </w:p>
        </w:tc>
        <w:tc>
          <w:tcPr>
            <w:tcW w:w="5615" w:type="dxa"/>
          </w:tcPr>
          <w:p w14:paraId="08939A44" w14:textId="77777777" w:rsidR="002B021F" w:rsidRPr="002B021F" w:rsidRDefault="002B021F" w:rsidP="002B021F">
            <w:pPr>
              <w:rPr>
                <w:rFonts w:eastAsia="Calibri"/>
                <w:sz w:val="24"/>
                <w:szCs w:val="24"/>
              </w:rPr>
            </w:pPr>
            <w:r w:rsidRPr="002B021F">
              <w:rPr>
                <w:rFonts w:eastAsia="Calibri"/>
                <w:sz w:val="24"/>
                <w:szCs w:val="24"/>
              </w:rPr>
              <w:t>Айтымбетов Абзал</w:t>
            </w:r>
          </w:p>
        </w:tc>
        <w:tc>
          <w:tcPr>
            <w:tcW w:w="3060" w:type="dxa"/>
          </w:tcPr>
          <w:p w14:paraId="2191C506"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08732C05" w14:textId="77777777" w:rsidTr="002B021F">
        <w:trPr>
          <w:trHeight w:val="444"/>
        </w:trPr>
        <w:tc>
          <w:tcPr>
            <w:tcW w:w="534" w:type="dxa"/>
          </w:tcPr>
          <w:p w14:paraId="69CAF407" w14:textId="77777777" w:rsidR="002B021F" w:rsidRPr="002B021F" w:rsidRDefault="002B021F" w:rsidP="002B021F">
            <w:pPr>
              <w:rPr>
                <w:rFonts w:eastAsia="Calibri"/>
                <w:sz w:val="24"/>
                <w:szCs w:val="24"/>
              </w:rPr>
            </w:pPr>
            <w:r w:rsidRPr="002B021F">
              <w:rPr>
                <w:rFonts w:eastAsia="Calibri"/>
                <w:sz w:val="24"/>
                <w:szCs w:val="24"/>
              </w:rPr>
              <w:t>7</w:t>
            </w:r>
          </w:p>
        </w:tc>
        <w:tc>
          <w:tcPr>
            <w:tcW w:w="5615" w:type="dxa"/>
          </w:tcPr>
          <w:p w14:paraId="2A009C11" w14:textId="77777777" w:rsidR="002B021F" w:rsidRPr="002B021F" w:rsidRDefault="002B021F" w:rsidP="002B021F">
            <w:pPr>
              <w:rPr>
                <w:rFonts w:eastAsia="Calibri"/>
                <w:sz w:val="24"/>
                <w:szCs w:val="24"/>
              </w:rPr>
            </w:pPr>
            <w:r w:rsidRPr="002B021F">
              <w:rPr>
                <w:rFonts w:eastAsia="Calibri"/>
                <w:sz w:val="24"/>
                <w:szCs w:val="24"/>
              </w:rPr>
              <w:t>Қуандық Нұрдаулет</w:t>
            </w:r>
          </w:p>
        </w:tc>
        <w:tc>
          <w:tcPr>
            <w:tcW w:w="3060" w:type="dxa"/>
          </w:tcPr>
          <w:p w14:paraId="747004C0"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2DA7A08C" w14:textId="77777777" w:rsidTr="002B021F">
        <w:trPr>
          <w:trHeight w:val="444"/>
        </w:trPr>
        <w:tc>
          <w:tcPr>
            <w:tcW w:w="534" w:type="dxa"/>
          </w:tcPr>
          <w:p w14:paraId="456C6F71" w14:textId="77777777" w:rsidR="002B021F" w:rsidRPr="002B021F" w:rsidRDefault="002B021F" w:rsidP="002B021F">
            <w:pPr>
              <w:rPr>
                <w:rFonts w:eastAsia="Calibri"/>
                <w:sz w:val="24"/>
                <w:szCs w:val="24"/>
              </w:rPr>
            </w:pPr>
            <w:r w:rsidRPr="002B021F">
              <w:rPr>
                <w:rFonts w:eastAsia="Calibri"/>
                <w:sz w:val="24"/>
                <w:szCs w:val="24"/>
              </w:rPr>
              <w:t>8</w:t>
            </w:r>
          </w:p>
        </w:tc>
        <w:tc>
          <w:tcPr>
            <w:tcW w:w="5615" w:type="dxa"/>
          </w:tcPr>
          <w:p w14:paraId="6BFC21A8" w14:textId="77777777" w:rsidR="002B021F" w:rsidRPr="002B021F" w:rsidRDefault="002B021F" w:rsidP="002B021F">
            <w:pPr>
              <w:rPr>
                <w:rFonts w:eastAsia="Calibri"/>
                <w:sz w:val="24"/>
                <w:szCs w:val="24"/>
              </w:rPr>
            </w:pPr>
            <w:r w:rsidRPr="002B021F">
              <w:rPr>
                <w:rFonts w:eastAsia="Calibri"/>
                <w:sz w:val="24"/>
                <w:szCs w:val="24"/>
              </w:rPr>
              <w:t>Сапар Жанболат</w:t>
            </w:r>
          </w:p>
        </w:tc>
        <w:tc>
          <w:tcPr>
            <w:tcW w:w="3060" w:type="dxa"/>
          </w:tcPr>
          <w:p w14:paraId="42A4218B"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476DA4C6" w14:textId="77777777" w:rsidTr="002B021F">
        <w:trPr>
          <w:trHeight w:val="444"/>
        </w:trPr>
        <w:tc>
          <w:tcPr>
            <w:tcW w:w="534" w:type="dxa"/>
          </w:tcPr>
          <w:p w14:paraId="12C6E68A" w14:textId="77777777" w:rsidR="002B021F" w:rsidRPr="002B021F" w:rsidRDefault="002B021F" w:rsidP="002B021F">
            <w:pPr>
              <w:rPr>
                <w:rFonts w:eastAsia="Calibri"/>
                <w:sz w:val="24"/>
                <w:szCs w:val="24"/>
              </w:rPr>
            </w:pPr>
            <w:r w:rsidRPr="002B021F">
              <w:rPr>
                <w:rFonts w:eastAsia="Calibri"/>
                <w:sz w:val="24"/>
                <w:szCs w:val="24"/>
              </w:rPr>
              <w:t>9</w:t>
            </w:r>
          </w:p>
        </w:tc>
        <w:tc>
          <w:tcPr>
            <w:tcW w:w="5615" w:type="dxa"/>
          </w:tcPr>
          <w:p w14:paraId="73870124" w14:textId="77777777" w:rsidR="002B021F" w:rsidRPr="002B021F" w:rsidRDefault="002B021F" w:rsidP="002B021F">
            <w:pPr>
              <w:rPr>
                <w:rFonts w:eastAsia="Calibri"/>
                <w:sz w:val="24"/>
                <w:szCs w:val="24"/>
              </w:rPr>
            </w:pPr>
            <w:r w:rsidRPr="002B021F">
              <w:rPr>
                <w:rFonts w:eastAsia="Calibri"/>
                <w:sz w:val="24"/>
                <w:szCs w:val="24"/>
              </w:rPr>
              <w:t>Каттабек Мирас</w:t>
            </w:r>
          </w:p>
        </w:tc>
        <w:tc>
          <w:tcPr>
            <w:tcW w:w="3060" w:type="dxa"/>
          </w:tcPr>
          <w:p w14:paraId="1D43A715"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r w:rsidR="002B021F" w:rsidRPr="002B021F" w14:paraId="63B2D29F" w14:textId="77777777" w:rsidTr="002B021F">
        <w:trPr>
          <w:trHeight w:val="444"/>
        </w:trPr>
        <w:tc>
          <w:tcPr>
            <w:tcW w:w="534" w:type="dxa"/>
          </w:tcPr>
          <w:p w14:paraId="54571918" w14:textId="77777777" w:rsidR="002B021F" w:rsidRPr="002B021F" w:rsidRDefault="002B021F" w:rsidP="002B021F">
            <w:pPr>
              <w:rPr>
                <w:rFonts w:eastAsia="Calibri"/>
                <w:sz w:val="24"/>
                <w:szCs w:val="24"/>
              </w:rPr>
            </w:pPr>
            <w:r w:rsidRPr="002B021F">
              <w:rPr>
                <w:rFonts w:eastAsia="Calibri"/>
                <w:sz w:val="24"/>
                <w:szCs w:val="24"/>
              </w:rPr>
              <w:t>10</w:t>
            </w:r>
          </w:p>
        </w:tc>
        <w:tc>
          <w:tcPr>
            <w:tcW w:w="5615" w:type="dxa"/>
          </w:tcPr>
          <w:p w14:paraId="2C6A8D67" w14:textId="77777777" w:rsidR="002B021F" w:rsidRPr="002B021F" w:rsidRDefault="002B021F" w:rsidP="002B021F">
            <w:pPr>
              <w:rPr>
                <w:rFonts w:eastAsia="Calibri"/>
                <w:sz w:val="24"/>
                <w:szCs w:val="24"/>
              </w:rPr>
            </w:pPr>
            <w:r w:rsidRPr="002B021F">
              <w:rPr>
                <w:rFonts w:eastAsia="Calibri"/>
                <w:sz w:val="24"/>
                <w:szCs w:val="24"/>
              </w:rPr>
              <w:t>Қалмаханбет Лаура</w:t>
            </w:r>
          </w:p>
        </w:tc>
        <w:tc>
          <w:tcPr>
            <w:tcW w:w="3060" w:type="dxa"/>
          </w:tcPr>
          <w:p w14:paraId="0EBF8089" w14:textId="77777777" w:rsidR="002B021F" w:rsidRPr="002B021F" w:rsidRDefault="002B021F" w:rsidP="002B021F">
            <w:pPr>
              <w:rPr>
                <w:rFonts w:eastAsia="Calibri"/>
                <w:sz w:val="24"/>
                <w:szCs w:val="24"/>
                <w:lang w:val="ru-RU"/>
              </w:rPr>
            </w:pPr>
            <w:r w:rsidRPr="002B021F">
              <w:rPr>
                <w:rFonts w:eastAsia="Calibri"/>
                <w:sz w:val="24"/>
                <w:szCs w:val="24"/>
              </w:rPr>
              <w:t>Алғыс хат</w:t>
            </w:r>
          </w:p>
        </w:tc>
      </w:tr>
    </w:tbl>
    <w:p w14:paraId="5E470935"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br w:type="textWrapping" w:clear="all"/>
      </w:r>
    </w:p>
    <w:p w14:paraId="66392239"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2022-2023 оқу жылында 7-8 оқушылары арасында  жасөспірімдер  олимпиадасы.  (аудандық кезең)</w:t>
      </w:r>
    </w:p>
    <w:tbl>
      <w:tblPr>
        <w:tblStyle w:val="aa"/>
        <w:tblW w:w="9889" w:type="dxa"/>
        <w:tblLayout w:type="fixed"/>
        <w:tblLook w:val="04A0" w:firstRow="1" w:lastRow="0" w:firstColumn="1" w:lastColumn="0" w:noHBand="0" w:noVBand="1"/>
      </w:tblPr>
      <w:tblGrid>
        <w:gridCol w:w="534"/>
        <w:gridCol w:w="2551"/>
        <w:gridCol w:w="1985"/>
        <w:gridCol w:w="1275"/>
        <w:gridCol w:w="1276"/>
        <w:gridCol w:w="2268"/>
      </w:tblGrid>
      <w:tr w:rsidR="002B021F" w:rsidRPr="002B021F" w14:paraId="26466910" w14:textId="77777777" w:rsidTr="002B021F">
        <w:tc>
          <w:tcPr>
            <w:tcW w:w="534" w:type="dxa"/>
          </w:tcPr>
          <w:p w14:paraId="38E2DB18" w14:textId="77777777" w:rsidR="002B021F" w:rsidRPr="002B021F" w:rsidRDefault="002B021F" w:rsidP="002B021F">
            <w:pPr>
              <w:rPr>
                <w:rFonts w:eastAsia="Calibri"/>
                <w:b/>
                <w:sz w:val="24"/>
                <w:szCs w:val="24"/>
              </w:rPr>
            </w:pPr>
            <w:r w:rsidRPr="002B021F">
              <w:rPr>
                <w:rFonts w:eastAsia="Calibri"/>
                <w:b/>
                <w:sz w:val="24"/>
                <w:szCs w:val="24"/>
              </w:rPr>
              <w:t>№</w:t>
            </w:r>
          </w:p>
        </w:tc>
        <w:tc>
          <w:tcPr>
            <w:tcW w:w="2551" w:type="dxa"/>
          </w:tcPr>
          <w:p w14:paraId="71FC0141"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985" w:type="dxa"/>
          </w:tcPr>
          <w:p w14:paraId="6BC91D23" w14:textId="77777777" w:rsidR="002B021F" w:rsidRPr="002B021F" w:rsidRDefault="002B021F" w:rsidP="002B021F">
            <w:pPr>
              <w:jc w:val="center"/>
              <w:rPr>
                <w:rFonts w:eastAsia="Calibri"/>
                <w:b/>
                <w:sz w:val="24"/>
                <w:szCs w:val="24"/>
              </w:rPr>
            </w:pPr>
            <w:r w:rsidRPr="002B021F">
              <w:rPr>
                <w:rFonts w:eastAsia="Calibri"/>
                <w:b/>
                <w:sz w:val="24"/>
                <w:szCs w:val="24"/>
              </w:rPr>
              <w:t>Қатысқан пәні</w:t>
            </w:r>
          </w:p>
        </w:tc>
        <w:tc>
          <w:tcPr>
            <w:tcW w:w="1275" w:type="dxa"/>
          </w:tcPr>
          <w:p w14:paraId="1D6FB1BE"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1276" w:type="dxa"/>
          </w:tcPr>
          <w:p w14:paraId="61027A66" w14:textId="77777777" w:rsidR="002B021F" w:rsidRPr="002B021F" w:rsidRDefault="002B021F" w:rsidP="002B021F">
            <w:pPr>
              <w:rPr>
                <w:rFonts w:eastAsia="Calibri"/>
                <w:b/>
                <w:sz w:val="24"/>
                <w:szCs w:val="24"/>
              </w:rPr>
            </w:pPr>
            <w:r w:rsidRPr="002B021F">
              <w:rPr>
                <w:rFonts w:eastAsia="Calibri"/>
                <w:b/>
                <w:sz w:val="24"/>
                <w:szCs w:val="24"/>
              </w:rPr>
              <w:t>Алынған орны</w:t>
            </w:r>
          </w:p>
        </w:tc>
        <w:tc>
          <w:tcPr>
            <w:tcW w:w="2268" w:type="dxa"/>
          </w:tcPr>
          <w:p w14:paraId="371E739F"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6E72E907" w14:textId="77777777" w:rsidTr="002B021F">
        <w:tc>
          <w:tcPr>
            <w:tcW w:w="534" w:type="dxa"/>
          </w:tcPr>
          <w:p w14:paraId="76395D88" w14:textId="77777777" w:rsidR="002B021F" w:rsidRPr="002B021F" w:rsidRDefault="002B021F" w:rsidP="002B021F">
            <w:pPr>
              <w:rPr>
                <w:rFonts w:eastAsia="Calibri"/>
                <w:sz w:val="24"/>
                <w:szCs w:val="24"/>
              </w:rPr>
            </w:pPr>
            <w:r w:rsidRPr="002B021F">
              <w:rPr>
                <w:rFonts w:eastAsia="Calibri"/>
                <w:sz w:val="24"/>
                <w:szCs w:val="24"/>
              </w:rPr>
              <w:t>1</w:t>
            </w:r>
          </w:p>
        </w:tc>
        <w:tc>
          <w:tcPr>
            <w:tcW w:w="2551" w:type="dxa"/>
          </w:tcPr>
          <w:p w14:paraId="11C618A1" w14:textId="77777777" w:rsidR="002B021F" w:rsidRPr="002B021F" w:rsidRDefault="002B021F" w:rsidP="002B021F">
            <w:pPr>
              <w:rPr>
                <w:rFonts w:eastAsia="Calibri"/>
                <w:sz w:val="24"/>
                <w:szCs w:val="24"/>
              </w:rPr>
            </w:pPr>
            <w:r w:rsidRPr="002B021F">
              <w:rPr>
                <w:rFonts w:eastAsia="Calibri"/>
                <w:sz w:val="24"/>
                <w:szCs w:val="24"/>
              </w:rPr>
              <w:t xml:space="preserve">Мырзалы Мақсат </w:t>
            </w:r>
          </w:p>
        </w:tc>
        <w:tc>
          <w:tcPr>
            <w:tcW w:w="1985" w:type="dxa"/>
          </w:tcPr>
          <w:p w14:paraId="77AB9374" w14:textId="77777777" w:rsidR="002B021F" w:rsidRPr="002B021F" w:rsidRDefault="002B021F" w:rsidP="002B021F">
            <w:pPr>
              <w:jc w:val="center"/>
              <w:rPr>
                <w:rFonts w:eastAsia="Calibri"/>
                <w:sz w:val="24"/>
                <w:szCs w:val="24"/>
              </w:rPr>
            </w:pPr>
            <w:r w:rsidRPr="002B021F">
              <w:rPr>
                <w:rFonts w:eastAsia="Calibri"/>
                <w:sz w:val="24"/>
                <w:szCs w:val="24"/>
              </w:rPr>
              <w:t>Математика</w:t>
            </w:r>
          </w:p>
        </w:tc>
        <w:tc>
          <w:tcPr>
            <w:tcW w:w="1275" w:type="dxa"/>
          </w:tcPr>
          <w:p w14:paraId="0C44C779" w14:textId="77777777" w:rsidR="002B021F" w:rsidRPr="002B021F" w:rsidRDefault="002B021F" w:rsidP="002B021F">
            <w:pPr>
              <w:jc w:val="center"/>
              <w:rPr>
                <w:rFonts w:eastAsia="Calibri"/>
                <w:sz w:val="24"/>
                <w:szCs w:val="24"/>
              </w:rPr>
            </w:pPr>
            <w:r w:rsidRPr="002B021F">
              <w:rPr>
                <w:rFonts w:eastAsia="Calibri"/>
                <w:sz w:val="24"/>
                <w:szCs w:val="24"/>
              </w:rPr>
              <w:t>8</w:t>
            </w:r>
          </w:p>
        </w:tc>
        <w:tc>
          <w:tcPr>
            <w:tcW w:w="1276" w:type="dxa"/>
          </w:tcPr>
          <w:p w14:paraId="45A52A06" w14:textId="77777777" w:rsidR="002B021F" w:rsidRPr="002B021F" w:rsidRDefault="002B021F" w:rsidP="002B021F">
            <w:pPr>
              <w:rPr>
                <w:rFonts w:eastAsia="Calibri"/>
                <w:sz w:val="24"/>
                <w:szCs w:val="24"/>
              </w:rPr>
            </w:pPr>
            <w:r w:rsidRPr="002B021F">
              <w:rPr>
                <w:rFonts w:eastAsia="Calibri"/>
                <w:sz w:val="24"/>
                <w:szCs w:val="24"/>
              </w:rPr>
              <w:t>ІІІ</w:t>
            </w:r>
          </w:p>
        </w:tc>
        <w:tc>
          <w:tcPr>
            <w:tcW w:w="2268" w:type="dxa"/>
          </w:tcPr>
          <w:p w14:paraId="6C4A0371" w14:textId="77777777" w:rsidR="002B021F" w:rsidRPr="002B021F" w:rsidRDefault="002B021F" w:rsidP="002B021F">
            <w:pPr>
              <w:rPr>
                <w:rFonts w:eastAsia="Calibri"/>
                <w:sz w:val="24"/>
                <w:szCs w:val="24"/>
              </w:rPr>
            </w:pPr>
            <w:r w:rsidRPr="002B021F">
              <w:rPr>
                <w:rFonts w:eastAsia="Calibri"/>
                <w:sz w:val="24"/>
                <w:szCs w:val="24"/>
              </w:rPr>
              <w:t>Орынбекова У</w:t>
            </w:r>
          </w:p>
        </w:tc>
      </w:tr>
      <w:tr w:rsidR="002B021F" w:rsidRPr="002B021F" w14:paraId="49B09C8D" w14:textId="77777777" w:rsidTr="002B021F">
        <w:tc>
          <w:tcPr>
            <w:tcW w:w="534" w:type="dxa"/>
          </w:tcPr>
          <w:p w14:paraId="4962AFCC" w14:textId="77777777" w:rsidR="002B021F" w:rsidRPr="002B021F" w:rsidRDefault="002B021F" w:rsidP="002B021F">
            <w:pPr>
              <w:rPr>
                <w:rFonts w:eastAsia="Calibri"/>
                <w:sz w:val="24"/>
                <w:szCs w:val="24"/>
              </w:rPr>
            </w:pPr>
            <w:r w:rsidRPr="002B021F">
              <w:rPr>
                <w:rFonts w:eastAsia="Calibri"/>
                <w:sz w:val="24"/>
                <w:szCs w:val="24"/>
              </w:rPr>
              <w:t>2</w:t>
            </w:r>
          </w:p>
        </w:tc>
        <w:tc>
          <w:tcPr>
            <w:tcW w:w="2551" w:type="dxa"/>
          </w:tcPr>
          <w:p w14:paraId="69FF017E" w14:textId="77777777" w:rsidR="002B021F" w:rsidRPr="002B021F" w:rsidRDefault="002B021F" w:rsidP="002B021F">
            <w:pPr>
              <w:rPr>
                <w:rFonts w:eastAsia="Calibri"/>
                <w:sz w:val="24"/>
                <w:szCs w:val="24"/>
              </w:rPr>
            </w:pPr>
            <w:r w:rsidRPr="002B021F">
              <w:rPr>
                <w:rFonts w:eastAsia="Calibri"/>
                <w:sz w:val="24"/>
                <w:szCs w:val="24"/>
              </w:rPr>
              <w:t>Жұман Мейіркуль</w:t>
            </w:r>
          </w:p>
        </w:tc>
        <w:tc>
          <w:tcPr>
            <w:tcW w:w="1985" w:type="dxa"/>
          </w:tcPr>
          <w:p w14:paraId="76E93D8D" w14:textId="77777777" w:rsidR="002B021F" w:rsidRPr="002B021F" w:rsidRDefault="002B021F" w:rsidP="002B021F">
            <w:pPr>
              <w:jc w:val="center"/>
              <w:rPr>
                <w:rFonts w:eastAsia="Calibri"/>
                <w:sz w:val="24"/>
                <w:szCs w:val="24"/>
              </w:rPr>
            </w:pPr>
            <w:r w:rsidRPr="002B021F">
              <w:rPr>
                <w:rFonts w:eastAsia="Calibri"/>
                <w:sz w:val="24"/>
                <w:szCs w:val="24"/>
              </w:rPr>
              <w:t>Физика</w:t>
            </w:r>
          </w:p>
        </w:tc>
        <w:tc>
          <w:tcPr>
            <w:tcW w:w="1275" w:type="dxa"/>
          </w:tcPr>
          <w:p w14:paraId="6CEB30F2" w14:textId="77777777" w:rsidR="002B021F" w:rsidRPr="002B021F" w:rsidRDefault="002B021F" w:rsidP="002B021F">
            <w:pPr>
              <w:jc w:val="center"/>
              <w:rPr>
                <w:rFonts w:eastAsia="Calibri"/>
                <w:sz w:val="24"/>
                <w:szCs w:val="24"/>
              </w:rPr>
            </w:pPr>
            <w:r w:rsidRPr="002B021F">
              <w:rPr>
                <w:rFonts w:eastAsia="Calibri"/>
                <w:sz w:val="24"/>
                <w:szCs w:val="24"/>
              </w:rPr>
              <w:t>8</w:t>
            </w:r>
          </w:p>
        </w:tc>
        <w:tc>
          <w:tcPr>
            <w:tcW w:w="1276" w:type="dxa"/>
          </w:tcPr>
          <w:p w14:paraId="15C1B551" w14:textId="77777777" w:rsidR="002B021F" w:rsidRPr="002B021F" w:rsidRDefault="002B021F" w:rsidP="002B021F">
            <w:pPr>
              <w:rPr>
                <w:rFonts w:eastAsia="Calibri"/>
                <w:sz w:val="24"/>
                <w:szCs w:val="24"/>
                <w:lang w:val="ru-RU"/>
              </w:rPr>
            </w:pPr>
            <w:r w:rsidRPr="002B021F">
              <w:rPr>
                <w:rFonts w:eastAsia="Calibri"/>
                <w:sz w:val="24"/>
                <w:szCs w:val="24"/>
              </w:rPr>
              <w:t>ІІІ</w:t>
            </w:r>
          </w:p>
        </w:tc>
        <w:tc>
          <w:tcPr>
            <w:tcW w:w="2268" w:type="dxa"/>
          </w:tcPr>
          <w:p w14:paraId="4355B293" w14:textId="77777777" w:rsidR="002B021F" w:rsidRPr="002B021F" w:rsidRDefault="002B021F" w:rsidP="002B021F">
            <w:pPr>
              <w:rPr>
                <w:rFonts w:eastAsia="Calibri"/>
                <w:sz w:val="24"/>
                <w:szCs w:val="24"/>
              </w:rPr>
            </w:pPr>
            <w:r w:rsidRPr="002B021F">
              <w:rPr>
                <w:rFonts w:eastAsia="Calibri"/>
                <w:sz w:val="24"/>
                <w:szCs w:val="24"/>
              </w:rPr>
              <w:t>Құрбан Ф</w:t>
            </w:r>
          </w:p>
        </w:tc>
      </w:tr>
      <w:tr w:rsidR="002B021F" w:rsidRPr="002B021F" w14:paraId="2888C4BB" w14:textId="77777777" w:rsidTr="002B021F">
        <w:tc>
          <w:tcPr>
            <w:tcW w:w="534" w:type="dxa"/>
          </w:tcPr>
          <w:p w14:paraId="17729D53" w14:textId="77777777" w:rsidR="002B021F" w:rsidRPr="002B021F" w:rsidRDefault="002B021F" w:rsidP="002B021F">
            <w:pPr>
              <w:rPr>
                <w:rFonts w:eastAsia="Calibri"/>
                <w:sz w:val="24"/>
                <w:szCs w:val="24"/>
              </w:rPr>
            </w:pPr>
            <w:r w:rsidRPr="002B021F">
              <w:rPr>
                <w:rFonts w:eastAsia="Calibri"/>
                <w:sz w:val="24"/>
                <w:szCs w:val="24"/>
              </w:rPr>
              <w:t>3</w:t>
            </w:r>
          </w:p>
        </w:tc>
        <w:tc>
          <w:tcPr>
            <w:tcW w:w="2551" w:type="dxa"/>
          </w:tcPr>
          <w:p w14:paraId="230A334C" w14:textId="77777777" w:rsidR="002B021F" w:rsidRPr="002B021F" w:rsidRDefault="002B021F" w:rsidP="002B021F">
            <w:pPr>
              <w:rPr>
                <w:rFonts w:eastAsia="Calibri"/>
                <w:sz w:val="24"/>
                <w:szCs w:val="24"/>
              </w:rPr>
            </w:pPr>
            <w:r w:rsidRPr="002B021F">
              <w:rPr>
                <w:rFonts w:eastAsia="Calibri"/>
                <w:sz w:val="24"/>
                <w:szCs w:val="24"/>
              </w:rPr>
              <w:t>Әмзе Әбілмансұр</w:t>
            </w:r>
          </w:p>
        </w:tc>
        <w:tc>
          <w:tcPr>
            <w:tcW w:w="1985" w:type="dxa"/>
          </w:tcPr>
          <w:p w14:paraId="595EC2A6" w14:textId="77777777" w:rsidR="002B021F" w:rsidRPr="002B021F" w:rsidRDefault="002B021F" w:rsidP="002B021F">
            <w:pPr>
              <w:jc w:val="center"/>
              <w:rPr>
                <w:rFonts w:eastAsia="Calibri"/>
                <w:sz w:val="24"/>
                <w:szCs w:val="24"/>
              </w:rPr>
            </w:pPr>
            <w:r w:rsidRPr="002B021F">
              <w:rPr>
                <w:rFonts w:eastAsia="Calibri"/>
                <w:sz w:val="24"/>
                <w:szCs w:val="24"/>
              </w:rPr>
              <w:t>Физика</w:t>
            </w:r>
          </w:p>
        </w:tc>
        <w:tc>
          <w:tcPr>
            <w:tcW w:w="1275" w:type="dxa"/>
          </w:tcPr>
          <w:p w14:paraId="235E448E" w14:textId="77777777" w:rsidR="002B021F" w:rsidRPr="002B021F" w:rsidRDefault="002B021F" w:rsidP="002B021F">
            <w:pPr>
              <w:jc w:val="center"/>
              <w:rPr>
                <w:rFonts w:eastAsia="Calibri"/>
                <w:sz w:val="24"/>
                <w:szCs w:val="24"/>
              </w:rPr>
            </w:pPr>
            <w:r w:rsidRPr="002B021F">
              <w:rPr>
                <w:rFonts w:eastAsia="Calibri"/>
                <w:sz w:val="24"/>
                <w:szCs w:val="24"/>
              </w:rPr>
              <w:t>7</w:t>
            </w:r>
          </w:p>
        </w:tc>
        <w:tc>
          <w:tcPr>
            <w:tcW w:w="1276" w:type="dxa"/>
          </w:tcPr>
          <w:p w14:paraId="7278C4CA" w14:textId="77777777" w:rsidR="002B021F" w:rsidRPr="002B021F" w:rsidRDefault="002B021F" w:rsidP="002B021F">
            <w:pPr>
              <w:rPr>
                <w:rFonts w:eastAsia="Calibri"/>
                <w:sz w:val="24"/>
                <w:szCs w:val="24"/>
                <w:lang w:val="ru-RU"/>
              </w:rPr>
            </w:pPr>
            <w:r w:rsidRPr="002B021F">
              <w:rPr>
                <w:rFonts w:eastAsia="Calibri"/>
                <w:sz w:val="24"/>
                <w:szCs w:val="24"/>
              </w:rPr>
              <w:t>ІІІ</w:t>
            </w:r>
          </w:p>
        </w:tc>
        <w:tc>
          <w:tcPr>
            <w:tcW w:w="2268" w:type="dxa"/>
          </w:tcPr>
          <w:p w14:paraId="1E2264FB" w14:textId="77777777" w:rsidR="002B021F" w:rsidRPr="002B021F" w:rsidRDefault="002B021F" w:rsidP="002B021F">
            <w:pPr>
              <w:rPr>
                <w:rFonts w:eastAsia="Calibri"/>
                <w:sz w:val="24"/>
                <w:szCs w:val="24"/>
              </w:rPr>
            </w:pPr>
            <w:r w:rsidRPr="002B021F">
              <w:rPr>
                <w:rFonts w:eastAsia="Calibri"/>
                <w:sz w:val="24"/>
                <w:szCs w:val="24"/>
              </w:rPr>
              <w:t>Пердебаева А</w:t>
            </w:r>
          </w:p>
        </w:tc>
      </w:tr>
      <w:tr w:rsidR="002B021F" w:rsidRPr="002B021F" w14:paraId="3BAAF15C" w14:textId="77777777" w:rsidTr="002B021F">
        <w:tc>
          <w:tcPr>
            <w:tcW w:w="534" w:type="dxa"/>
          </w:tcPr>
          <w:p w14:paraId="21F001B8" w14:textId="77777777" w:rsidR="002B021F" w:rsidRPr="002B021F" w:rsidRDefault="002B021F" w:rsidP="002B021F">
            <w:pPr>
              <w:rPr>
                <w:rFonts w:eastAsia="Calibri"/>
                <w:sz w:val="24"/>
                <w:szCs w:val="24"/>
              </w:rPr>
            </w:pPr>
            <w:r w:rsidRPr="002B021F">
              <w:rPr>
                <w:rFonts w:eastAsia="Calibri"/>
                <w:sz w:val="24"/>
                <w:szCs w:val="24"/>
              </w:rPr>
              <w:t>4</w:t>
            </w:r>
          </w:p>
        </w:tc>
        <w:tc>
          <w:tcPr>
            <w:tcW w:w="2551" w:type="dxa"/>
          </w:tcPr>
          <w:p w14:paraId="0F7EA3C6" w14:textId="77777777" w:rsidR="002B021F" w:rsidRPr="002B021F" w:rsidRDefault="002B021F" w:rsidP="002B021F">
            <w:pPr>
              <w:rPr>
                <w:rFonts w:eastAsia="Calibri"/>
                <w:sz w:val="24"/>
                <w:szCs w:val="24"/>
              </w:rPr>
            </w:pPr>
            <w:r w:rsidRPr="002B021F">
              <w:rPr>
                <w:rFonts w:eastAsia="Calibri"/>
                <w:sz w:val="24"/>
                <w:szCs w:val="24"/>
              </w:rPr>
              <w:t>Сатылхан Нұрай</w:t>
            </w:r>
          </w:p>
        </w:tc>
        <w:tc>
          <w:tcPr>
            <w:tcW w:w="1985" w:type="dxa"/>
          </w:tcPr>
          <w:p w14:paraId="085D91B0" w14:textId="77777777" w:rsidR="002B021F" w:rsidRPr="002B021F" w:rsidRDefault="002B021F" w:rsidP="002B021F">
            <w:pPr>
              <w:jc w:val="center"/>
              <w:rPr>
                <w:rFonts w:eastAsia="Calibri"/>
                <w:sz w:val="24"/>
                <w:szCs w:val="24"/>
              </w:rPr>
            </w:pPr>
            <w:r w:rsidRPr="002B021F">
              <w:rPr>
                <w:rFonts w:eastAsia="Calibri"/>
                <w:sz w:val="24"/>
                <w:szCs w:val="24"/>
              </w:rPr>
              <w:t>Химия</w:t>
            </w:r>
          </w:p>
        </w:tc>
        <w:tc>
          <w:tcPr>
            <w:tcW w:w="1275" w:type="dxa"/>
          </w:tcPr>
          <w:p w14:paraId="08AACD9B" w14:textId="77777777" w:rsidR="002B021F" w:rsidRPr="002B021F" w:rsidRDefault="002B021F" w:rsidP="002B021F">
            <w:pPr>
              <w:jc w:val="center"/>
              <w:rPr>
                <w:rFonts w:eastAsia="Calibri"/>
                <w:sz w:val="24"/>
                <w:szCs w:val="24"/>
              </w:rPr>
            </w:pPr>
            <w:r w:rsidRPr="002B021F">
              <w:rPr>
                <w:rFonts w:eastAsia="Calibri"/>
                <w:sz w:val="24"/>
                <w:szCs w:val="24"/>
              </w:rPr>
              <w:t>7</w:t>
            </w:r>
          </w:p>
        </w:tc>
        <w:tc>
          <w:tcPr>
            <w:tcW w:w="1276" w:type="dxa"/>
          </w:tcPr>
          <w:p w14:paraId="1B9E5D6C" w14:textId="77777777" w:rsidR="002B021F" w:rsidRPr="002B021F" w:rsidRDefault="002B021F" w:rsidP="002B021F">
            <w:pPr>
              <w:rPr>
                <w:rFonts w:eastAsia="Calibri"/>
                <w:sz w:val="24"/>
                <w:szCs w:val="24"/>
                <w:lang w:val="ru-RU"/>
              </w:rPr>
            </w:pPr>
            <w:r w:rsidRPr="002B021F">
              <w:rPr>
                <w:rFonts w:eastAsia="Calibri"/>
                <w:sz w:val="24"/>
                <w:szCs w:val="24"/>
              </w:rPr>
              <w:t>ІІ</w:t>
            </w:r>
          </w:p>
        </w:tc>
        <w:tc>
          <w:tcPr>
            <w:tcW w:w="2268" w:type="dxa"/>
          </w:tcPr>
          <w:p w14:paraId="2572AEDC" w14:textId="77777777" w:rsidR="002B021F" w:rsidRPr="002B021F" w:rsidRDefault="002B021F" w:rsidP="002B021F">
            <w:pPr>
              <w:rPr>
                <w:rFonts w:eastAsia="Calibri"/>
                <w:sz w:val="24"/>
                <w:szCs w:val="24"/>
              </w:rPr>
            </w:pPr>
            <w:r w:rsidRPr="002B021F">
              <w:rPr>
                <w:rFonts w:eastAsia="Calibri"/>
                <w:sz w:val="24"/>
                <w:szCs w:val="24"/>
              </w:rPr>
              <w:t>Магзумова Ж</w:t>
            </w:r>
          </w:p>
        </w:tc>
      </w:tr>
      <w:tr w:rsidR="002B021F" w:rsidRPr="002B021F" w14:paraId="778E058A" w14:textId="77777777" w:rsidTr="002B021F">
        <w:tc>
          <w:tcPr>
            <w:tcW w:w="534" w:type="dxa"/>
          </w:tcPr>
          <w:p w14:paraId="27FA1C2F" w14:textId="77777777" w:rsidR="002B021F" w:rsidRPr="002B021F" w:rsidRDefault="002B021F" w:rsidP="002B021F">
            <w:pPr>
              <w:rPr>
                <w:rFonts w:eastAsia="Calibri"/>
                <w:sz w:val="24"/>
                <w:szCs w:val="24"/>
              </w:rPr>
            </w:pPr>
            <w:r w:rsidRPr="002B021F">
              <w:rPr>
                <w:rFonts w:eastAsia="Calibri"/>
                <w:sz w:val="24"/>
                <w:szCs w:val="24"/>
              </w:rPr>
              <w:t>5</w:t>
            </w:r>
          </w:p>
        </w:tc>
        <w:tc>
          <w:tcPr>
            <w:tcW w:w="2551" w:type="dxa"/>
          </w:tcPr>
          <w:p w14:paraId="4117EEAC" w14:textId="77777777" w:rsidR="002B021F" w:rsidRPr="002B021F" w:rsidRDefault="002B021F" w:rsidP="002B021F">
            <w:pPr>
              <w:rPr>
                <w:rFonts w:eastAsia="Calibri"/>
                <w:sz w:val="24"/>
                <w:szCs w:val="24"/>
              </w:rPr>
            </w:pPr>
            <w:r w:rsidRPr="002B021F">
              <w:rPr>
                <w:rFonts w:eastAsia="Calibri"/>
                <w:sz w:val="24"/>
                <w:szCs w:val="24"/>
              </w:rPr>
              <w:t>Сәлімбай Нұрай</w:t>
            </w:r>
          </w:p>
        </w:tc>
        <w:tc>
          <w:tcPr>
            <w:tcW w:w="1985" w:type="dxa"/>
          </w:tcPr>
          <w:p w14:paraId="4E2C0DC8" w14:textId="77777777" w:rsidR="002B021F" w:rsidRPr="002B021F" w:rsidRDefault="002B021F" w:rsidP="002B021F">
            <w:pPr>
              <w:jc w:val="center"/>
              <w:rPr>
                <w:rFonts w:eastAsia="Calibri"/>
                <w:sz w:val="24"/>
                <w:szCs w:val="24"/>
              </w:rPr>
            </w:pPr>
            <w:r w:rsidRPr="002B021F">
              <w:rPr>
                <w:rFonts w:eastAsia="Calibri"/>
                <w:sz w:val="24"/>
                <w:szCs w:val="24"/>
              </w:rPr>
              <w:t>Химия</w:t>
            </w:r>
          </w:p>
        </w:tc>
        <w:tc>
          <w:tcPr>
            <w:tcW w:w="1275" w:type="dxa"/>
          </w:tcPr>
          <w:p w14:paraId="0B198E92" w14:textId="77777777" w:rsidR="002B021F" w:rsidRPr="002B021F" w:rsidRDefault="002B021F" w:rsidP="002B021F">
            <w:pPr>
              <w:jc w:val="center"/>
              <w:rPr>
                <w:rFonts w:eastAsia="Calibri"/>
                <w:sz w:val="24"/>
                <w:szCs w:val="24"/>
              </w:rPr>
            </w:pPr>
            <w:r w:rsidRPr="002B021F">
              <w:rPr>
                <w:rFonts w:eastAsia="Calibri"/>
                <w:sz w:val="24"/>
                <w:szCs w:val="24"/>
              </w:rPr>
              <w:t>8</w:t>
            </w:r>
          </w:p>
        </w:tc>
        <w:tc>
          <w:tcPr>
            <w:tcW w:w="1276" w:type="dxa"/>
          </w:tcPr>
          <w:p w14:paraId="6E7F3381" w14:textId="77777777" w:rsidR="002B021F" w:rsidRPr="002B021F" w:rsidRDefault="002B021F" w:rsidP="002B021F">
            <w:pPr>
              <w:rPr>
                <w:rFonts w:eastAsia="Calibri"/>
                <w:sz w:val="24"/>
                <w:szCs w:val="24"/>
                <w:lang w:val="ru-RU"/>
              </w:rPr>
            </w:pPr>
            <w:r w:rsidRPr="002B021F">
              <w:rPr>
                <w:rFonts w:eastAsia="Calibri"/>
                <w:sz w:val="24"/>
                <w:szCs w:val="24"/>
              </w:rPr>
              <w:t>ІІ</w:t>
            </w:r>
          </w:p>
        </w:tc>
        <w:tc>
          <w:tcPr>
            <w:tcW w:w="2268" w:type="dxa"/>
          </w:tcPr>
          <w:p w14:paraId="20E7CC1C" w14:textId="77777777" w:rsidR="002B021F" w:rsidRPr="002B021F" w:rsidRDefault="002B021F" w:rsidP="002B021F">
            <w:pPr>
              <w:rPr>
                <w:rFonts w:eastAsia="Calibri"/>
                <w:sz w:val="24"/>
                <w:szCs w:val="24"/>
              </w:rPr>
            </w:pPr>
            <w:r w:rsidRPr="002B021F">
              <w:rPr>
                <w:rFonts w:eastAsia="Calibri"/>
                <w:sz w:val="24"/>
                <w:szCs w:val="24"/>
              </w:rPr>
              <w:t>Магзумова Ж</w:t>
            </w:r>
          </w:p>
        </w:tc>
      </w:tr>
      <w:tr w:rsidR="002B021F" w:rsidRPr="002B021F" w14:paraId="225A99BB" w14:textId="77777777" w:rsidTr="002B021F">
        <w:tc>
          <w:tcPr>
            <w:tcW w:w="534" w:type="dxa"/>
          </w:tcPr>
          <w:p w14:paraId="1E778841" w14:textId="77777777" w:rsidR="002B021F" w:rsidRPr="002B021F" w:rsidRDefault="002B021F" w:rsidP="002B021F">
            <w:pPr>
              <w:rPr>
                <w:rFonts w:eastAsia="Calibri"/>
                <w:sz w:val="24"/>
                <w:szCs w:val="24"/>
              </w:rPr>
            </w:pPr>
            <w:r w:rsidRPr="002B021F">
              <w:rPr>
                <w:rFonts w:eastAsia="Calibri"/>
                <w:sz w:val="24"/>
                <w:szCs w:val="24"/>
              </w:rPr>
              <w:t>6</w:t>
            </w:r>
          </w:p>
        </w:tc>
        <w:tc>
          <w:tcPr>
            <w:tcW w:w="2551" w:type="dxa"/>
          </w:tcPr>
          <w:p w14:paraId="6AB2E8AC" w14:textId="77777777" w:rsidR="002B021F" w:rsidRPr="002B021F" w:rsidRDefault="002B021F" w:rsidP="002B021F">
            <w:pPr>
              <w:rPr>
                <w:rFonts w:eastAsia="Calibri"/>
                <w:sz w:val="24"/>
                <w:szCs w:val="24"/>
              </w:rPr>
            </w:pPr>
            <w:r w:rsidRPr="002B021F">
              <w:rPr>
                <w:rFonts w:eastAsia="Calibri"/>
                <w:sz w:val="24"/>
                <w:szCs w:val="24"/>
              </w:rPr>
              <w:t>Өткенбай Ақманат</w:t>
            </w:r>
          </w:p>
        </w:tc>
        <w:tc>
          <w:tcPr>
            <w:tcW w:w="1985" w:type="dxa"/>
          </w:tcPr>
          <w:p w14:paraId="6C94FE20" w14:textId="77777777" w:rsidR="002B021F" w:rsidRPr="002B021F" w:rsidRDefault="002B021F" w:rsidP="002B021F">
            <w:pPr>
              <w:jc w:val="center"/>
              <w:rPr>
                <w:rFonts w:eastAsia="Calibri"/>
                <w:sz w:val="24"/>
                <w:szCs w:val="24"/>
              </w:rPr>
            </w:pPr>
            <w:r w:rsidRPr="002B021F">
              <w:rPr>
                <w:rFonts w:eastAsia="Calibri"/>
                <w:sz w:val="24"/>
                <w:szCs w:val="24"/>
              </w:rPr>
              <w:t xml:space="preserve">Биология </w:t>
            </w:r>
          </w:p>
        </w:tc>
        <w:tc>
          <w:tcPr>
            <w:tcW w:w="1275" w:type="dxa"/>
          </w:tcPr>
          <w:p w14:paraId="2AE60431" w14:textId="77777777" w:rsidR="002B021F" w:rsidRPr="002B021F" w:rsidRDefault="002B021F" w:rsidP="002B021F">
            <w:pPr>
              <w:jc w:val="center"/>
              <w:rPr>
                <w:rFonts w:eastAsia="Calibri"/>
                <w:sz w:val="24"/>
                <w:szCs w:val="24"/>
              </w:rPr>
            </w:pPr>
            <w:r w:rsidRPr="002B021F">
              <w:rPr>
                <w:rFonts w:eastAsia="Calibri"/>
                <w:sz w:val="24"/>
                <w:szCs w:val="24"/>
              </w:rPr>
              <w:t>8</w:t>
            </w:r>
          </w:p>
        </w:tc>
        <w:tc>
          <w:tcPr>
            <w:tcW w:w="1276" w:type="dxa"/>
          </w:tcPr>
          <w:p w14:paraId="553B9B4C" w14:textId="77777777" w:rsidR="002B021F" w:rsidRPr="002B021F" w:rsidRDefault="002B021F" w:rsidP="002B021F">
            <w:pPr>
              <w:rPr>
                <w:rFonts w:eastAsia="Calibri"/>
                <w:sz w:val="24"/>
                <w:szCs w:val="24"/>
                <w:lang w:val="ru-RU"/>
              </w:rPr>
            </w:pPr>
            <w:r w:rsidRPr="002B021F">
              <w:rPr>
                <w:rFonts w:eastAsia="Calibri"/>
                <w:sz w:val="24"/>
                <w:szCs w:val="24"/>
              </w:rPr>
              <w:t>ІІ</w:t>
            </w:r>
          </w:p>
        </w:tc>
        <w:tc>
          <w:tcPr>
            <w:tcW w:w="2268" w:type="dxa"/>
          </w:tcPr>
          <w:p w14:paraId="6AC1A818" w14:textId="77777777" w:rsidR="002B021F" w:rsidRPr="002B021F" w:rsidRDefault="002B021F" w:rsidP="002B021F">
            <w:pPr>
              <w:rPr>
                <w:rFonts w:eastAsia="Calibri"/>
                <w:sz w:val="24"/>
                <w:szCs w:val="24"/>
              </w:rPr>
            </w:pPr>
            <w:r w:rsidRPr="002B021F">
              <w:rPr>
                <w:rFonts w:eastAsia="Calibri"/>
                <w:sz w:val="24"/>
                <w:szCs w:val="24"/>
              </w:rPr>
              <w:t>Толшибекова Ж</w:t>
            </w:r>
          </w:p>
        </w:tc>
      </w:tr>
    </w:tbl>
    <w:p w14:paraId="08C85BD3" w14:textId="77777777" w:rsidR="002B021F" w:rsidRPr="002B021F" w:rsidRDefault="002B021F" w:rsidP="002B021F">
      <w:pPr>
        <w:widowControl/>
        <w:autoSpaceDE/>
        <w:autoSpaceDN/>
        <w:spacing w:after="200" w:line="276" w:lineRule="auto"/>
        <w:rPr>
          <w:rFonts w:eastAsia="Calibri"/>
          <w:sz w:val="24"/>
          <w:szCs w:val="24"/>
        </w:rPr>
      </w:pPr>
    </w:p>
    <w:p w14:paraId="09776CAC" w14:textId="77777777" w:rsidR="002B021F" w:rsidRPr="002B021F" w:rsidRDefault="002B021F" w:rsidP="002B021F">
      <w:pPr>
        <w:widowControl/>
        <w:autoSpaceDE/>
        <w:autoSpaceDN/>
        <w:spacing w:after="200" w:line="276" w:lineRule="auto"/>
        <w:rPr>
          <w:rFonts w:eastAsia="Calibri"/>
          <w:sz w:val="24"/>
          <w:szCs w:val="24"/>
        </w:rPr>
      </w:pPr>
    </w:p>
    <w:p w14:paraId="4590ACBE"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Ақберен республикалық өнер байқауы</w:t>
      </w:r>
    </w:p>
    <w:tbl>
      <w:tblPr>
        <w:tblStyle w:val="aa"/>
        <w:tblW w:w="0" w:type="auto"/>
        <w:tblLook w:val="04A0" w:firstRow="1" w:lastRow="0" w:firstColumn="1" w:lastColumn="0" w:noHBand="0" w:noVBand="1"/>
      </w:tblPr>
      <w:tblGrid>
        <w:gridCol w:w="576"/>
        <w:gridCol w:w="3120"/>
        <w:gridCol w:w="1863"/>
        <w:gridCol w:w="1779"/>
        <w:gridCol w:w="2219"/>
      </w:tblGrid>
      <w:tr w:rsidR="002B021F" w:rsidRPr="002B021F" w14:paraId="78A25A45" w14:textId="77777777" w:rsidTr="002B021F">
        <w:trPr>
          <w:trHeight w:val="329"/>
        </w:trPr>
        <w:tc>
          <w:tcPr>
            <w:tcW w:w="576" w:type="dxa"/>
          </w:tcPr>
          <w:p w14:paraId="5A3FDFF2" w14:textId="77777777" w:rsidR="002B021F" w:rsidRPr="002B021F" w:rsidRDefault="002B021F" w:rsidP="002B021F">
            <w:pPr>
              <w:rPr>
                <w:rFonts w:eastAsia="Calibri"/>
                <w:b/>
                <w:sz w:val="24"/>
                <w:szCs w:val="24"/>
              </w:rPr>
            </w:pPr>
            <w:r w:rsidRPr="002B021F">
              <w:rPr>
                <w:rFonts w:eastAsia="Calibri"/>
                <w:b/>
                <w:sz w:val="24"/>
                <w:szCs w:val="24"/>
              </w:rPr>
              <w:t>№</w:t>
            </w:r>
          </w:p>
        </w:tc>
        <w:tc>
          <w:tcPr>
            <w:tcW w:w="3120" w:type="dxa"/>
          </w:tcPr>
          <w:p w14:paraId="5F7F2878"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1863" w:type="dxa"/>
          </w:tcPr>
          <w:p w14:paraId="2C407077" w14:textId="77777777" w:rsidR="002B021F" w:rsidRPr="002B021F" w:rsidRDefault="002B021F" w:rsidP="002B021F">
            <w:pPr>
              <w:rPr>
                <w:rFonts w:eastAsia="Calibri"/>
                <w:b/>
                <w:sz w:val="24"/>
                <w:szCs w:val="24"/>
              </w:rPr>
            </w:pPr>
            <w:r w:rsidRPr="002B021F">
              <w:rPr>
                <w:rFonts w:eastAsia="Calibri"/>
                <w:b/>
                <w:sz w:val="24"/>
                <w:szCs w:val="24"/>
              </w:rPr>
              <w:t>Бағыты</w:t>
            </w:r>
          </w:p>
        </w:tc>
        <w:tc>
          <w:tcPr>
            <w:tcW w:w="1779" w:type="dxa"/>
          </w:tcPr>
          <w:p w14:paraId="3F275C26"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2219" w:type="dxa"/>
          </w:tcPr>
          <w:p w14:paraId="6406EC41"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69C093FF" w14:textId="77777777" w:rsidTr="002B021F">
        <w:trPr>
          <w:trHeight w:val="435"/>
        </w:trPr>
        <w:tc>
          <w:tcPr>
            <w:tcW w:w="576" w:type="dxa"/>
          </w:tcPr>
          <w:p w14:paraId="076DEF0C" w14:textId="77777777" w:rsidR="002B021F" w:rsidRPr="002B021F" w:rsidRDefault="002B021F" w:rsidP="002B021F">
            <w:pPr>
              <w:rPr>
                <w:rFonts w:eastAsia="Calibri"/>
                <w:sz w:val="24"/>
                <w:szCs w:val="24"/>
              </w:rPr>
            </w:pPr>
            <w:r w:rsidRPr="002B021F">
              <w:rPr>
                <w:rFonts w:eastAsia="Calibri"/>
                <w:sz w:val="24"/>
                <w:szCs w:val="24"/>
              </w:rPr>
              <w:t>1</w:t>
            </w:r>
          </w:p>
        </w:tc>
        <w:tc>
          <w:tcPr>
            <w:tcW w:w="3120" w:type="dxa"/>
          </w:tcPr>
          <w:p w14:paraId="1F785B14" w14:textId="77777777" w:rsidR="002B021F" w:rsidRPr="002B021F" w:rsidRDefault="002B021F" w:rsidP="002B021F">
            <w:pPr>
              <w:rPr>
                <w:rFonts w:eastAsia="Calibri"/>
                <w:sz w:val="24"/>
                <w:szCs w:val="24"/>
              </w:rPr>
            </w:pPr>
            <w:r w:rsidRPr="002B021F">
              <w:rPr>
                <w:rFonts w:eastAsia="Calibri"/>
                <w:sz w:val="24"/>
                <w:szCs w:val="24"/>
              </w:rPr>
              <w:t>Өткенбаева А</w:t>
            </w:r>
          </w:p>
        </w:tc>
        <w:tc>
          <w:tcPr>
            <w:tcW w:w="1863" w:type="dxa"/>
          </w:tcPr>
          <w:p w14:paraId="674ADF30" w14:textId="77777777" w:rsidR="002B021F" w:rsidRPr="002B021F" w:rsidRDefault="002B021F" w:rsidP="002B021F">
            <w:pPr>
              <w:rPr>
                <w:rFonts w:eastAsia="Calibri"/>
                <w:sz w:val="24"/>
                <w:szCs w:val="24"/>
              </w:rPr>
            </w:pPr>
            <w:r w:rsidRPr="002B021F">
              <w:rPr>
                <w:rFonts w:eastAsia="Calibri"/>
                <w:sz w:val="24"/>
                <w:szCs w:val="24"/>
              </w:rPr>
              <w:t>Көркем сөз оқу</w:t>
            </w:r>
          </w:p>
        </w:tc>
        <w:tc>
          <w:tcPr>
            <w:tcW w:w="1779" w:type="dxa"/>
          </w:tcPr>
          <w:p w14:paraId="3E6114DF"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2219" w:type="dxa"/>
          </w:tcPr>
          <w:p w14:paraId="2D6A8016" w14:textId="77777777" w:rsidR="002B021F" w:rsidRPr="002B021F" w:rsidRDefault="002B021F" w:rsidP="002B021F">
            <w:pPr>
              <w:rPr>
                <w:rFonts w:eastAsia="Calibri"/>
                <w:sz w:val="24"/>
                <w:szCs w:val="24"/>
              </w:rPr>
            </w:pPr>
            <w:r w:rsidRPr="002B021F">
              <w:rPr>
                <w:rFonts w:eastAsia="Calibri"/>
                <w:sz w:val="24"/>
                <w:szCs w:val="24"/>
              </w:rPr>
              <w:t>Атабекова Ш</w:t>
            </w:r>
          </w:p>
        </w:tc>
      </w:tr>
      <w:tr w:rsidR="002B021F" w:rsidRPr="002B021F" w14:paraId="594B9025" w14:textId="77777777" w:rsidTr="002B021F">
        <w:trPr>
          <w:trHeight w:val="427"/>
        </w:trPr>
        <w:tc>
          <w:tcPr>
            <w:tcW w:w="576" w:type="dxa"/>
          </w:tcPr>
          <w:p w14:paraId="1BFA8CD5" w14:textId="77777777" w:rsidR="002B021F" w:rsidRPr="002B021F" w:rsidRDefault="002B021F" w:rsidP="002B021F">
            <w:pPr>
              <w:rPr>
                <w:rFonts w:eastAsia="Calibri"/>
                <w:sz w:val="24"/>
                <w:szCs w:val="24"/>
              </w:rPr>
            </w:pPr>
            <w:r w:rsidRPr="002B021F">
              <w:rPr>
                <w:rFonts w:eastAsia="Calibri"/>
                <w:sz w:val="24"/>
                <w:szCs w:val="24"/>
              </w:rPr>
              <w:t>2</w:t>
            </w:r>
          </w:p>
        </w:tc>
        <w:tc>
          <w:tcPr>
            <w:tcW w:w="3120" w:type="dxa"/>
          </w:tcPr>
          <w:p w14:paraId="75F99022" w14:textId="77777777" w:rsidR="002B021F" w:rsidRPr="002B021F" w:rsidRDefault="002B021F" w:rsidP="002B021F">
            <w:pPr>
              <w:rPr>
                <w:rFonts w:eastAsia="Calibri"/>
                <w:sz w:val="24"/>
                <w:szCs w:val="24"/>
              </w:rPr>
            </w:pPr>
            <w:r w:rsidRPr="002B021F">
              <w:rPr>
                <w:rFonts w:eastAsia="Calibri"/>
                <w:sz w:val="24"/>
                <w:szCs w:val="24"/>
              </w:rPr>
              <w:t>Бақтияр М</w:t>
            </w:r>
          </w:p>
        </w:tc>
        <w:tc>
          <w:tcPr>
            <w:tcW w:w="1863" w:type="dxa"/>
          </w:tcPr>
          <w:p w14:paraId="021B5082" w14:textId="77777777" w:rsidR="002B021F" w:rsidRPr="002B021F" w:rsidRDefault="002B021F" w:rsidP="002B021F">
            <w:pPr>
              <w:rPr>
                <w:rFonts w:eastAsia="Calibri"/>
                <w:sz w:val="24"/>
                <w:szCs w:val="24"/>
              </w:rPr>
            </w:pPr>
            <w:r w:rsidRPr="002B021F">
              <w:rPr>
                <w:rFonts w:eastAsia="Calibri"/>
                <w:sz w:val="24"/>
                <w:szCs w:val="24"/>
              </w:rPr>
              <w:t>Шешендік білгірлік сайысы</w:t>
            </w:r>
          </w:p>
        </w:tc>
        <w:tc>
          <w:tcPr>
            <w:tcW w:w="1779" w:type="dxa"/>
          </w:tcPr>
          <w:p w14:paraId="6CEC2AEB"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2219" w:type="dxa"/>
          </w:tcPr>
          <w:p w14:paraId="3B377335" w14:textId="77777777" w:rsidR="002B021F" w:rsidRPr="002B021F" w:rsidRDefault="002B021F" w:rsidP="002B021F">
            <w:pPr>
              <w:rPr>
                <w:rFonts w:eastAsia="Calibri"/>
                <w:sz w:val="24"/>
                <w:szCs w:val="24"/>
              </w:rPr>
            </w:pPr>
            <w:r w:rsidRPr="002B021F">
              <w:rPr>
                <w:rFonts w:eastAsia="Calibri"/>
                <w:sz w:val="24"/>
                <w:szCs w:val="24"/>
              </w:rPr>
              <w:t>Қалыбаева С</w:t>
            </w:r>
          </w:p>
        </w:tc>
      </w:tr>
      <w:tr w:rsidR="002B021F" w:rsidRPr="002B021F" w14:paraId="54B6C0DF" w14:textId="77777777" w:rsidTr="002B021F">
        <w:trPr>
          <w:trHeight w:val="427"/>
        </w:trPr>
        <w:tc>
          <w:tcPr>
            <w:tcW w:w="576" w:type="dxa"/>
          </w:tcPr>
          <w:p w14:paraId="42E5B7C1" w14:textId="77777777" w:rsidR="002B021F" w:rsidRPr="002B021F" w:rsidRDefault="002B021F" w:rsidP="002B021F">
            <w:pPr>
              <w:rPr>
                <w:rFonts w:eastAsia="Calibri"/>
                <w:sz w:val="24"/>
                <w:szCs w:val="24"/>
              </w:rPr>
            </w:pPr>
            <w:r w:rsidRPr="002B021F">
              <w:rPr>
                <w:rFonts w:eastAsia="Calibri"/>
                <w:sz w:val="24"/>
                <w:szCs w:val="24"/>
              </w:rPr>
              <w:t>3</w:t>
            </w:r>
          </w:p>
        </w:tc>
        <w:tc>
          <w:tcPr>
            <w:tcW w:w="3120" w:type="dxa"/>
          </w:tcPr>
          <w:p w14:paraId="01C73891" w14:textId="77777777" w:rsidR="002B021F" w:rsidRPr="002B021F" w:rsidRDefault="002B021F" w:rsidP="002B021F">
            <w:pPr>
              <w:rPr>
                <w:rFonts w:eastAsia="Calibri"/>
                <w:sz w:val="24"/>
                <w:szCs w:val="24"/>
              </w:rPr>
            </w:pPr>
            <w:r w:rsidRPr="002B021F">
              <w:rPr>
                <w:rFonts w:eastAsia="Calibri"/>
                <w:sz w:val="24"/>
                <w:szCs w:val="24"/>
              </w:rPr>
              <w:t>Майлыбай Н</w:t>
            </w:r>
          </w:p>
        </w:tc>
        <w:tc>
          <w:tcPr>
            <w:tcW w:w="1863" w:type="dxa"/>
          </w:tcPr>
          <w:p w14:paraId="52D1B0CC" w14:textId="77777777" w:rsidR="002B021F" w:rsidRPr="002B021F" w:rsidRDefault="002B021F" w:rsidP="002B021F">
            <w:pPr>
              <w:rPr>
                <w:rFonts w:eastAsia="Calibri"/>
                <w:sz w:val="24"/>
                <w:szCs w:val="24"/>
              </w:rPr>
            </w:pPr>
            <w:r w:rsidRPr="002B021F">
              <w:rPr>
                <w:rFonts w:eastAsia="Calibri"/>
                <w:sz w:val="24"/>
                <w:szCs w:val="24"/>
              </w:rPr>
              <w:t>Эссе жазу</w:t>
            </w:r>
          </w:p>
        </w:tc>
        <w:tc>
          <w:tcPr>
            <w:tcW w:w="1779" w:type="dxa"/>
          </w:tcPr>
          <w:p w14:paraId="51785CB3" w14:textId="77777777" w:rsidR="002B021F" w:rsidRPr="002B021F" w:rsidRDefault="002B021F" w:rsidP="002B021F">
            <w:pPr>
              <w:rPr>
                <w:rFonts w:eastAsia="Calibri"/>
                <w:sz w:val="24"/>
                <w:szCs w:val="24"/>
              </w:rPr>
            </w:pPr>
            <w:r w:rsidRPr="002B021F">
              <w:rPr>
                <w:rFonts w:eastAsia="Calibri"/>
                <w:sz w:val="24"/>
                <w:szCs w:val="24"/>
              </w:rPr>
              <w:t>І-дәрежелі диплом</w:t>
            </w:r>
          </w:p>
        </w:tc>
        <w:tc>
          <w:tcPr>
            <w:tcW w:w="2219" w:type="dxa"/>
          </w:tcPr>
          <w:p w14:paraId="118920A9" w14:textId="77777777" w:rsidR="002B021F" w:rsidRPr="002B021F" w:rsidRDefault="002B021F" w:rsidP="002B021F">
            <w:pPr>
              <w:rPr>
                <w:rFonts w:eastAsia="Calibri"/>
                <w:sz w:val="24"/>
                <w:szCs w:val="24"/>
              </w:rPr>
            </w:pPr>
            <w:r w:rsidRPr="002B021F">
              <w:rPr>
                <w:rFonts w:eastAsia="Calibri"/>
                <w:sz w:val="24"/>
                <w:szCs w:val="24"/>
              </w:rPr>
              <w:t>Тойымбетова Ж</w:t>
            </w:r>
          </w:p>
        </w:tc>
      </w:tr>
      <w:tr w:rsidR="002B021F" w:rsidRPr="002B021F" w14:paraId="44E284EA" w14:textId="77777777" w:rsidTr="002B021F">
        <w:trPr>
          <w:trHeight w:val="427"/>
        </w:trPr>
        <w:tc>
          <w:tcPr>
            <w:tcW w:w="576" w:type="dxa"/>
          </w:tcPr>
          <w:p w14:paraId="0211FDD0" w14:textId="77777777" w:rsidR="002B021F" w:rsidRPr="002B021F" w:rsidRDefault="002B021F" w:rsidP="002B021F">
            <w:pPr>
              <w:rPr>
                <w:rFonts w:eastAsia="Calibri"/>
                <w:sz w:val="24"/>
                <w:szCs w:val="24"/>
              </w:rPr>
            </w:pPr>
            <w:r w:rsidRPr="002B021F">
              <w:rPr>
                <w:rFonts w:eastAsia="Calibri"/>
                <w:sz w:val="24"/>
                <w:szCs w:val="24"/>
              </w:rPr>
              <w:t>4</w:t>
            </w:r>
          </w:p>
        </w:tc>
        <w:tc>
          <w:tcPr>
            <w:tcW w:w="3120" w:type="dxa"/>
          </w:tcPr>
          <w:p w14:paraId="0742BD07" w14:textId="77777777" w:rsidR="002B021F" w:rsidRPr="002B021F" w:rsidRDefault="002B021F" w:rsidP="002B021F">
            <w:pPr>
              <w:rPr>
                <w:rFonts w:eastAsia="Calibri"/>
                <w:sz w:val="24"/>
                <w:szCs w:val="24"/>
              </w:rPr>
            </w:pPr>
            <w:r w:rsidRPr="002B021F">
              <w:rPr>
                <w:rFonts w:eastAsia="Calibri"/>
                <w:sz w:val="24"/>
                <w:szCs w:val="24"/>
              </w:rPr>
              <w:t>Нұрбекұлы Ә</w:t>
            </w:r>
          </w:p>
        </w:tc>
        <w:tc>
          <w:tcPr>
            <w:tcW w:w="1863" w:type="dxa"/>
          </w:tcPr>
          <w:p w14:paraId="265A6C52" w14:textId="77777777" w:rsidR="002B021F" w:rsidRPr="002B021F" w:rsidRDefault="002B021F" w:rsidP="002B021F">
            <w:pPr>
              <w:rPr>
                <w:rFonts w:eastAsia="Calibri"/>
                <w:sz w:val="24"/>
                <w:szCs w:val="24"/>
              </w:rPr>
            </w:pPr>
            <w:r w:rsidRPr="002B021F">
              <w:rPr>
                <w:rFonts w:eastAsia="Calibri"/>
                <w:sz w:val="24"/>
                <w:szCs w:val="24"/>
              </w:rPr>
              <w:t xml:space="preserve">Ұлттық асбапта </w:t>
            </w:r>
            <w:r w:rsidRPr="002B021F">
              <w:rPr>
                <w:rFonts w:eastAsia="Calibri"/>
                <w:sz w:val="24"/>
                <w:szCs w:val="24"/>
              </w:rPr>
              <w:lastRenderedPageBreak/>
              <w:t>өнер көрсету</w:t>
            </w:r>
          </w:p>
        </w:tc>
        <w:tc>
          <w:tcPr>
            <w:tcW w:w="1779" w:type="dxa"/>
          </w:tcPr>
          <w:p w14:paraId="75FA47CA" w14:textId="77777777" w:rsidR="002B021F" w:rsidRPr="002B021F" w:rsidRDefault="002B021F" w:rsidP="002B021F">
            <w:pPr>
              <w:rPr>
                <w:rFonts w:eastAsia="Calibri"/>
                <w:sz w:val="24"/>
                <w:szCs w:val="24"/>
              </w:rPr>
            </w:pPr>
            <w:r w:rsidRPr="002B021F">
              <w:rPr>
                <w:rFonts w:eastAsia="Calibri"/>
                <w:sz w:val="24"/>
                <w:szCs w:val="24"/>
              </w:rPr>
              <w:lastRenderedPageBreak/>
              <w:t xml:space="preserve">І-дәрежелі </w:t>
            </w:r>
            <w:r w:rsidRPr="002B021F">
              <w:rPr>
                <w:rFonts w:eastAsia="Calibri"/>
                <w:sz w:val="24"/>
                <w:szCs w:val="24"/>
              </w:rPr>
              <w:lastRenderedPageBreak/>
              <w:t>диплом</w:t>
            </w:r>
          </w:p>
        </w:tc>
        <w:tc>
          <w:tcPr>
            <w:tcW w:w="2219" w:type="dxa"/>
          </w:tcPr>
          <w:p w14:paraId="1DA10250" w14:textId="77777777" w:rsidR="002B021F" w:rsidRPr="002B021F" w:rsidRDefault="002B021F" w:rsidP="002B021F">
            <w:pPr>
              <w:rPr>
                <w:rFonts w:eastAsia="Calibri"/>
                <w:sz w:val="24"/>
                <w:szCs w:val="24"/>
              </w:rPr>
            </w:pPr>
            <w:r w:rsidRPr="002B021F">
              <w:rPr>
                <w:rFonts w:eastAsia="Calibri"/>
                <w:sz w:val="24"/>
                <w:szCs w:val="24"/>
              </w:rPr>
              <w:lastRenderedPageBreak/>
              <w:t>Зулпиева У</w:t>
            </w:r>
          </w:p>
        </w:tc>
      </w:tr>
    </w:tbl>
    <w:p w14:paraId="4111D448" w14:textId="77777777" w:rsidR="002B021F" w:rsidRPr="002B021F" w:rsidRDefault="002B021F" w:rsidP="002B021F">
      <w:pPr>
        <w:widowControl/>
        <w:autoSpaceDE/>
        <w:autoSpaceDN/>
        <w:spacing w:after="200" w:line="276" w:lineRule="auto"/>
        <w:rPr>
          <w:rFonts w:eastAsia="Calibri"/>
          <w:sz w:val="24"/>
          <w:szCs w:val="24"/>
        </w:rPr>
      </w:pPr>
    </w:p>
    <w:p w14:paraId="6409AEBD"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Балалар оқулары байқауы</w:t>
      </w:r>
    </w:p>
    <w:tbl>
      <w:tblPr>
        <w:tblStyle w:val="aa"/>
        <w:tblW w:w="0" w:type="auto"/>
        <w:tblLook w:val="04A0" w:firstRow="1" w:lastRow="0" w:firstColumn="1" w:lastColumn="0" w:noHBand="0" w:noVBand="1"/>
      </w:tblPr>
      <w:tblGrid>
        <w:gridCol w:w="586"/>
        <w:gridCol w:w="2499"/>
        <w:gridCol w:w="2835"/>
        <w:gridCol w:w="1418"/>
        <w:gridCol w:w="2333"/>
      </w:tblGrid>
      <w:tr w:rsidR="002B021F" w:rsidRPr="002B021F" w14:paraId="0A0A2E0D" w14:textId="77777777" w:rsidTr="002B021F">
        <w:trPr>
          <w:trHeight w:val="338"/>
        </w:trPr>
        <w:tc>
          <w:tcPr>
            <w:tcW w:w="586" w:type="dxa"/>
          </w:tcPr>
          <w:p w14:paraId="628167AB" w14:textId="77777777" w:rsidR="002B021F" w:rsidRPr="002B021F" w:rsidRDefault="002B021F" w:rsidP="002B021F">
            <w:pPr>
              <w:rPr>
                <w:rFonts w:eastAsia="Calibri"/>
                <w:b/>
                <w:sz w:val="24"/>
                <w:szCs w:val="24"/>
              </w:rPr>
            </w:pPr>
            <w:r w:rsidRPr="002B021F">
              <w:rPr>
                <w:rFonts w:eastAsia="Calibri"/>
                <w:b/>
                <w:sz w:val="24"/>
                <w:szCs w:val="24"/>
              </w:rPr>
              <w:t>№</w:t>
            </w:r>
          </w:p>
        </w:tc>
        <w:tc>
          <w:tcPr>
            <w:tcW w:w="2499" w:type="dxa"/>
          </w:tcPr>
          <w:p w14:paraId="1972F140"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2835" w:type="dxa"/>
          </w:tcPr>
          <w:p w14:paraId="699DEDD4"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1418" w:type="dxa"/>
          </w:tcPr>
          <w:p w14:paraId="6AB9C617"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2333" w:type="dxa"/>
          </w:tcPr>
          <w:p w14:paraId="73F145A8"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0D73FDA7" w14:textId="77777777" w:rsidTr="002B021F">
        <w:trPr>
          <w:trHeight w:val="471"/>
        </w:trPr>
        <w:tc>
          <w:tcPr>
            <w:tcW w:w="586" w:type="dxa"/>
          </w:tcPr>
          <w:p w14:paraId="4395717A" w14:textId="77777777" w:rsidR="002B021F" w:rsidRPr="002B021F" w:rsidRDefault="002B021F" w:rsidP="002B021F">
            <w:pPr>
              <w:rPr>
                <w:rFonts w:eastAsia="Calibri"/>
                <w:sz w:val="24"/>
                <w:szCs w:val="24"/>
              </w:rPr>
            </w:pPr>
            <w:r w:rsidRPr="002B021F">
              <w:rPr>
                <w:rFonts w:eastAsia="Calibri"/>
                <w:sz w:val="24"/>
                <w:szCs w:val="24"/>
              </w:rPr>
              <w:t>1</w:t>
            </w:r>
          </w:p>
        </w:tc>
        <w:tc>
          <w:tcPr>
            <w:tcW w:w="2499" w:type="dxa"/>
          </w:tcPr>
          <w:p w14:paraId="572F3D78" w14:textId="77777777" w:rsidR="002B021F" w:rsidRPr="002B021F" w:rsidRDefault="002B021F" w:rsidP="002B021F">
            <w:pPr>
              <w:rPr>
                <w:rFonts w:eastAsia="Calibri"/>
                <w:sz w:val="24"/>
                <w:szCs w:val="24"/>
              </w:rPr>
            </w:pPr>
            <w:r w:rsidRPr="002B021F">
              <w:rPr>
                <w:rFonts w:eastAsia="Calibri"/>
                <w:sz w:val="24"/>
                <w:szCs w:val="24"/>
              </w:rPr>
              <w:t>Төлеп С</w:t>
            </w:r>
          </w:p>
        </w:tc>
        <w:tc>
          <w:tcPr>
            <w:tcW w:w="2835" w:type="dxa"/>
          </w:tcPr>
          <w:p w14:paraId="4A5610DD" w14:textId="77777777" w:rsidR="002B021F" w:rsidRPr="002B021F" w:rsidRDefault="002B021F" w:rsidP="002B021F">
            <w:pPr>
              <w:rPr>
                <w:rFonts w:eastAsia="Calibri"/>
                <w:sz w:val="24"/>
                <w:szCs w:val="24"/>
              </w:rPr>
            </w:pPr>
            <w:r w:rsidRPr="002B021F">
              <w:rPr>
                <w:rFonts w:eastAsia="Calibri"/>
                <w:sz w:val="24"/>
                <w:szCs w:val="24"/>
              </w:rPr>
              <w:t>ІІ-дәрежелі диплом</w:t>
            </w:r>
          </w:p>
        </w:tc>
        <w:tc>
          <w:tcPr>
            <w:tcW w:w="1418" w:type="dxa"/>
          </w:tcPr>
          <w:p w14:paraId="62D1DA2E" w14:textId="77777777" w:rsidR="002B021F" w:rsidRPr="002B021F" w:rsidRDefault="002B021F" w:rsidP="002B021F">
            <w:pPr>
              <w:rPr>
                <w:rFonts w:eastAsia="Calibri"/>
                <w:sz w:val="24"/>
                <w:szCs w:val="24"/>
              </w:rPr>
            </w:pPr>
            <w:r w:rsidRPr="002B021F">
              <w:rPr>
                <w:rFonts w:eastAsia="Calibri"/>
                <w:sz w:val="24"/>
                <w:szCs w:val="24"/>
              </w:rPr>
              <w:t>6</w:t>
            </w:r>
          </w:p>
        </w:tc>
        <w:tc>
          <w:tcPr>
            <w:tcW w:w="2333" w:type="dxa"/>
          </w:tcPr>
          <w:p w14:paraId="27AC0622" w14:textId="77777777" w:rsidR="002B021F" w:rsidRPr="002B021F" w:rsidRDefault="002B021F" w:rsidP="002B021F">
            <w:pPr>
              <w:rPr>
                <w:rFonts w:eastAsia="Calibri"/>
                <w:sz w:val="24"/>
                <w:szCs w:val="24"/>
              </w:rPr>
            </w:pPr>
            <w:r w:rsidRPr="002B021F">
              <w:rPr>
                <w:rFonts w:eastAsia="Calibri"/>
                <w:sz w:val="24"/>
                <w:szCs w:val="24"/>
              </w:rPr>
              <w:t>Абдукаримова А</w:t>
            </w:r>
          </w:p>
        </w:tc>
      </w:tr>
      <w:tr w:rsidR="002B021F" w:rsidRPr="002B021F" w14:paraId="7768F5D3" w14:textId="77777777" w:rsidTr="002B021F">
        <w:trPr>
          <w:trHeight w:val="421"/>
        </w:trPr>
        <w:tc>
          <w:tcPr>
            <w:tcW w:w="586" w:type="dxa"/>
          </w:tcPr>
          <w:p w14:paraId="35D6A518" w14:textId="77777777" w:rsidR="002B021F" w:rsidRPr="002B021F" w:rsidRDefault="002B021F" w:rsidP="002B021F">
            <w:pPr>
              <w:rPr>
                <w:rFonts w:eastAsia="Calibri"/>
                <w:sz w:val="24"/>
                <w:szCs w:val="24"/>
              </w:rPr>
            </w:pPr>
            <w:r w:rsidRPr="002B021F">
              <w:rPr>
                <w:rFonts w:eastAsia="Calibri"/>
                <w:sz w:val="24"/>
                <w:szCs w:val="24"/>
              </w:rPr>
              <w:t>2</w:t>
            </w:r>
          </w:p>
        </w:tc>
        <w:tc>
          <w:tcPr>
            <w:tcW w:w="2499" w:type="dxa"/>
          </w:tcPr>
          <w:p w14:paraId="068850C1" w14:textId="77777777" w:rsidR="002B021F" w:rsidRPr="002B021F" w:rsidRDefault="002B021F" w:rsidP="002B021F">
            <w:pPr>
              <w:rPr>
                <w:rFonts w:eastAsia="Calibri"/>
                <w:sz w:val="24"/>
                <w:szCs w:val="24"/>
              </w:rPr>
            </w:pPr>
            <w:r w:rsidRPr="002B021F">
              <w:rPr>
                <w:rFonts w:eastAsia="Calibri"/>
                <w:sz w:val="24"/>
                <w:szCs w:val="24"/>
              </w:rPr>
              <w:t>Шалдыбай Ұ</w:t>
            </w:r>
          </w:p>
        </w:tc>
        <w:tc>
          <w:tcPr>
            <w:tcW w:w="2835" w:type="dxa"/>
          </w:tcPr>
          <w:p w14:paraId="368EB715" w14:textId="77777777" w:rsidR="002B021F" w:rsidRPr="002B021F" w:rsidRDefault="002B021F" w:rsidP="002B021F">
            <w:pPr>
              <w:rPr>
                <w:rFonts w:eastAsia="Calibri"/>
                <w:sz w:val="24"/>
                <w:szCs w:val="24"/>
                <w:lang w:val="ru-RU"/>
              </w:rPr>
            </w:pPr>
            <w:r w:rsidRPr="002B021F">
              <w:rPr>
                <w:rFonts w:eastAsia="Calibri"/>
                <w:sz w:val="24"/>
                <w:szCs w:val="24"/>
              </w:rPr>
              <w:t>ІІ-дәрежелі диплом</w:t>
            </w:r>
          </w:p>
        </w:tc>
        <w:tc>
          <w:tcPr>
            <w:tcW w:w="1418" w:type="dxa"/>
          </w:tcPr>
          <w:p w14:paraId="1C127899" w14:textId="77777777" w:rsidR="002B021F" w:rsidRPr="002B021F" w:rsidRDefault="002B021F" w:rsidP="002B021F">
            <w:pPr>
              <w:rPr>
                <w:rFonts w:eastAsia="Calibri"/>
                <w:sz w:val="24"/>
                <w:szCs w:val="24"/>
              </w:rPr>
            </w:pPr>
            <w:r w:rsidRPr="002B021F">
              <w:rPr>
                <w:rFonts w:eastAsia="Calibri"/>
                <w:sz w:val="24"/>
                <w:szCs w:val="24"/>
              </w:rPr>
              <w:t>9</w:t>
            </w:r>
          </w:p>
        </w:tc>
        <w:tc>
          <w:tcPr>
            <w:tcW w:w="2333" w:type="dxa"/>
          </w:tcPr>
          <w:p w14:paraId="0BA94281" w14:textId="77777777" w:rsidR="002B021F" w:rsidRPr="002B021F" w:rsidRDefault="002B021F" w:rsidP="002B021F">
            <w:pPr>
              <w:rPr>
                <w:rFonts w:eastAsia="Calibri"/>
                <w:sz w:val="24"/>
                <w:szCs w:val="24"/>
              </w:rPr>
            </w:pPr>
            <w:r w:rsidRPr="002B021F">
              <w:rPr>
                <w:rFonts w:eastAsia="Calibri"/>
                <w:sz w:val="24"/>
                <w:szCs w:val="24"/>
              </w:rPr>
              <w:t>Қалыбаева С</w:t>
            </w:r>
          </w:p>
        </w:tc>
      </w:tr>
      <w:tr w:rsidR="002B021F" w:rsidRPr="002B021F" w14:paraId="6E457050" w14:textId="77777777" w:rsidTr="002B021F">
        <w:trPr>
          <w:trHeight w:val="413"/>
        </w:trPr>
        <w:tc>
          <w:tcPr>
            <w:tcW w:w="586" w:type="dxa"/>
          </w:tcPr>
          <w:p w14:paraId="10AB8AE1" w14:textId="77777777" w:rsidR="002B021F" w:rsidRPr="002B021F" w:rsidRDefault="002B021F" w:rsidP="002B021F">
            <w:pPr>
              <w:rPr>
                <w:rFonts w:eastAsia="Calibri"/>
                <w:sz w:val="24"/>
                <w:szCs w:val="24"/>
              </w:rPr>
            </w:pPr>
            <w:r w:rsidRPr="002B021F">
              <w:rPr>
                <w:rFonts w:eastAsia="Calibri"/>
                <w:sz w:val="24"/>
                <w:szCs w:val="24"/>
              </w:rPr>
              <w:t>3</w:t>
            </w:r>
          </w:p>
        </w:tc>
        <w:tc>
          <w:tcPr>
            <w:tcW w:w="2499" w:type="dxa"/>
          </w:tcPr>
          <w:p w14:paraId="1FFB8A85" w14:textId="77777777" w:rsidR="002B021F" w:rsidRPr="002B021F" w:rsidRDefault="002B021F" w:rsidP="002B021F">
            <w:pPr>
              <w:rPr>
                <w:rFonts w:eastAsia="Calibri"/>
                <w:sz w:val="24"/>
                <w:szCs w:val="24"/>
              </w:rPr>
            </w:pPr>
            <w:r w:rsidRPr="002B021F">
              <w:rPr>
                <w:rFonts w:eastAsia="Calibri"/>
                <w:sz w:val="24"/>
                <w:szCs w:val="24"/>
              </w:rPr>
              <w:t>Тұрсынбай Б</w:t>
            </w:r>
          </w:p>
        </w:tc>
        <w:tc>
          <w:tcPr>
            <w:tcW w:w="2835" w:type="dxa"/>
          </w:tcPr>
          <w:p w14:paraId="0FFDCD50" w14:textId="77777777" w:rsidR="002B021F" w:rsidRPr="002B021F" w:rsidRDefault="002B021F" w:rsidP="002B021F">
            <w:pPr>
              <w:rPr>
                <w:rFonts w:eastAsia="Calibri"/>
                <w:sz w:val="24"/>
                <w:szCs w:val="24"/>
                <w:lang w:val="ru-RU"/>
              </w:rPr>
            </w:pPr>
            <w:r w:rsidRPr="002B021F">
              <w:rPr>
                <w:rFonts w:eastAsia="Calibri"/>
                <w:sz w:val="24"/>
                <w:szCs w:val="24"/>
              </w:rPr>
              <w:t>І-дәрежелі диплом</w:t>
            </w:r>
          </w:p>
        </w:tc>
        <w:tc>
          <w:tcPr>
            <w:tcW w:w="1418" w:type="dxa"/>
          </w:tcPr>
          <w:p w14:paraId="16BA23FF" w14:textId="77777777" w:rsidR="002B021F" w:rsidRPr="002B021F" w:rsidRDefault="002B021F" w:rsidP="002B021F">
            <w:pPr>
              <w:rPr>
                <w:rFonts w:eastAsia="Calibri"/>
                <w:sz w:val="24"/>
                <w:szCs w:val="24"/>
              </w:rPr>
            </w:pPr>
            <w:r w:rsidRPr="002B021F">
              <w:rPr>
                <w:rFonts w:eastAsia="Calibri"/>
                <w:sz w:val="24"/>
                <w:szCs w:val="24"/>
              </w:rPr>
              <w:t>8</w:t>
            </w:r>
          </w:p>
        </w:tc>
        <w:tc>
          <w:tcPr>
            <w:tcW w:w="2333" w:type="dxa"/>
          </w:tcPr>
          <w:p w14:paraId="7E03AE5F" w14:textId="77777777" w:rsidR="002B021F" w:rsidRPr="002B021F" w:rsidRDefault="002B021F" w:rsidP="002B021F">
            <w:pPr>
              <w:rPr>
                <w:rFonts w:eastAsia="Calibri"/>
                <w:sz w:val="24"/>
                <w:szCs w:val="24"/>
              </w:rPr>
            </w:pPr>
            <w:r w:rsidRPr="002B021F">
              <w:rPr>
                <w:rFonts w:eastAsia="Calibri"/>
                <w:sz w:val="24"/>
                <w:szCs w:val="24"/>
              </w:rPr>
              <w:t>Утеулиева Г</w:t>
            </w:r>
          </w:p>
        </w:tc>
      </w:tr>
    </w:tbl>
    <w:p w14:paraId="78F2AC5D" w14:textId="77777777" w:rsidR="002B021F" w:rsidRPr="002B021F" w:rsidRDefault="002B021F" w:rsidP="002B021F">
      <w:pPr>
        <w:widowControl/>
        <w:autoSpaceDE/>
        <w:autoSpaceDN/>
        <w:spacing w:after="200" w:line="276" w:lineRule="auto"/>
        <w:rPr>
          <w:rFonts w:eastAsia="Calibri"/>
          <w:sz w:val="24"/>
          <w:szCs w:val="24"/>
        </w:rPr>
      </w:pPr>
    </w:p>
    <w:p w14:paraId="10CB5D01"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Республикалық лингвистикалық олимпиада</w:t>
      </w:r>
    </w:p>
    <w:tbl>
      <w:tblPr>
        <w:tblStyle w:val="aa"/>
        <w:tblW w:w="0" w:type="auto"/>
        <w:tblLook w:val="04A0" w:firstRow="1" w:lastRow="0" w:firstColumn="1" w:lastColumn="0" w:noHBand="0" w:noVBand="1"/>
      </w:tblPr>
      <w:tblGrid>
        <w:gridCol w:w="586"/>
        <w:gridCol w:w="2499"/>
        <w:gridCol w:w="2835"/>
        <w:gridCol w:w="1418"/>
        <w:gridCol w:w="2333"/>
      </w:tblGrid>
      <w:tr w:rsidR="002B021F" w:rsidRPr="002B021F" w14:paraId="6E0F47F7" w14:textId="77777777" w:rsidTr="002B021F">
        <w:trPr>
          <w:trHeight w:val="338"/>
        </w:trPr>
        <w:tc>
          <w:tcPr>
            <w:tcW w:w="586" w:type="dxa"/>
          </w:tcPr>
          <w:p w14:paraId="64BBB485" w14:textId="77777777" w:rsidR="002B021F" w:rsidRPr="002B021F" w:rsidRDefault="002B021F" w:rsidP="002B021F">
            <w:pPr>
              <w:rPr>
                <w:rFonts w:eastAsia="Calibri"/>
                <w:b/>
                <w:sz w:val="24"/>
                <w:szCs w:val="24"/>
              </w:rPr>
            </w:pPr>
            <w:r w:rsidRPr="002B021F">
              <w:rPr>
                <w:rFonts w:eastAsia="Calibri"/>
                <w:b/>
                <w:sz w:val="24"/>
                <w:szCs w:val="24"/>
              </w:rPr>
              <w:t>№</w:t>
            </w:r>
          </w:p>
        </w:tc>
        <w:tc>
          <w:tcPr>
            <w:tcW w:w="2499" w:type="dxa"/>
          </w:tcPr>
          <w:p w14:paraId="10094542" w14:textId="77777777" w:rsidR="002B021F" w:rsidRPr="002B021F" w:rsidRDefault="002B021F" w:rsidP="002B021F">
            <w:pPr>
              <w:jc w:val="center"/>
              <w:rPr>
                <w:rFonts w:eastAsia="Calibri"/>
                <w:b/>
                <w:sz w:val="24"/>
                <w:szCs w:val="24"/>
              </w:rPr>
            </w:pPr>
            <w:r w:rsidRPr="002B021F">
              <w:rPr>
                <w:rFonts w:eastAsia="Calibri"/>
                <w:b/>
                <w:sz w:val="24"/>
                <w:szCs w:val="24"/>
              </w:rPr>
              <w:t>Оқушының аты-жөні</w:t>
            </w:r>
          </w:p>
        </w:tc>
        <w:tc>
          <w:tcPr>
            <w:tcW w:w="2835" w:type="dxa"/>
          </w:tcPr>
          <w:p w14:paraId="4EB2C0E1"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1418" w:type="dxa"/>
          </w:tcPr>
          <w:p w14:paraId="3A9E51A7"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2333" w:type="dxa"/>
          </w:tcPr>
          <w:p w14:paraId="66AF4C4E"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47E2AFAB" w14:textId="77777777" w:rsidTr="002B021F">
        <w:trPr>
          <w:trHeight w:val="471"/>
        </w:trPr>
        <w:tc>
          <w:tcPr>
            <w:tcW w:w="586" w:type="dxa"/>
          </w:tcPr>
          <w:p w14:paraId="5B48C3B1" w14:textId="77777777" w:rsidR="002B021F" w:rsidRPr="002B021F" w:rsidRDefault="002B021F" w:rsidP="002B021F">
            <w:pPr>
              <w:rPr>
                <w:rFonts w:eastAsia="Calibri"/>
                <w:sz w:val="24"/>
                <w:szCs w:val="24"/>
              </w:rPr>
            </w:pPr>
            <w:r w:rsidRPr="002B021F">
              <w:rPr>
                <w:rFonts w:eastAsia="Calibri"/>
                <w:sz w:val="24"/>
                <w:szCs w:val="24"/>
              </w:rPr>
              <w:t>1</w:t>
            </w:r>
          </w:p>
        </w:tc>
        <w:tc>
          <w:tcPr>
            <w:tcW w:w="2499" w:type="dxa"/>
          </w:tcPr>
          <w:p w14:paraId="11884BF9" w14:textId="77777777" w:rsidR="002B021F" w:rsidRPr="002B021F" w:rsidRDefault="002B021F" w:rsidP="002B021F">
            <w:pPr>
              <w:rPr>
                <w:rFonts w:eastAsia="Calibri"/>
                <w:sz w:val="24"/>
                <w:szCs w:val="24"/>
              </w:rPr>
            </w:pPr>
            <w:r w:rsidRPr="002B021F">
              <w:rPr>
                <w:rFonts w:eastAsia="Calibri"/>
                <w:sz w:val="24"/>
                <w:szCs w:val="24"/>
              </w:rPr>
              <w:t>Аден Аяужан</w:t>
            </w:r>
          </w:p>
        </w:tc>
        <w:tc>
          <w:tcPr>
            <w:tcW w:w="2835" w:type="dxa"/>
          </w:tcPr>
          <w:p w14:paraId="34D74DCC"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1418" w:type="dxa"/>
          </w:tcPr>
          <w:p w14:paraId="42D069BE" w14:textId="77777777" w:rsidR="002B021F" w:rsidRPr="002B021F" w:rsidRDefault="002B021F" w:rsidP="002B021F">
            <w:pPr>
              <w:rPr>
                <w:rFonts w:eastAsia="Calibri"/>
                <w:sz w:val="24"/>
                <w:szCs w:val="24"/>
              </w:rPr>
            </w:pPr>
            <w:r w:rsidRPr="002B021F">
              <w:rPr>
                <w:rFonts w:eastAsia="Calibri"/>
                <w:sz w:val="24"/>
                <w:szCs w:val="24"/>
              </w:rPr>
              <w:t>11</w:t>
            </w:r>
          </w:p>
        </w:tc>
        <w:tc>
          <w:tcPr>
            <w:tcW w:w="2333" w:type="dxa"/>
          </w:tcPr>
          <w:p w14:paraId="507587AC" w14:textId="77777777" w:rsidR="002B021F" w:rsidRPr="002B021F" w:rsidRDefault="002B021F" w:rsidP="002B021F">
            <w:pPr>
              <w:rPr>
                <w:rFonts w:eastAsia="Calibri"/>
                <w:sz w:val="24"/>
                <w:szCs w:val="24"/>
              </w:rPr>
            </w:pPr>
            <w:r w:rsidRPr="002B021F">
              <w:rPr>
                <w:rFonts w:eastAsia="Calibri"/>
                <w:sz w:val="24"/>
                <w:szCs w:val="24"/>
              </w:rPr>
              <w:t>Муратова Т</w:t>
            </w:r>
          </w:p>
        </w:tc>
      </w:tr>
      <w:tr w:rsidR="002B021F" w:rsidRPr="002B021F" w14:paraId="64FBBC4F" w14:textId="77777777" w:rsidTr="002B021F">
        <w:trPr>
          <w:trHeight w:val="421"/>
        </w:trPr>
        <w:tc>
          <w:tcPr>
            <w:tcW w:w="586" w:type="dxa"/>
          </w:tcPr>
          <w:p w14:paraId="5E7A1952" w14:textId="77777777" w:rsidR="002B021F" w:rsidRPr="002B021F" w:rsidRDefault="002B021F" w:rsidP="002B021F">
            <w:pPr>
              <w:rPr>
                <w:rFonts w:eastAsia="Calibri"/>
                <w:sz w:val="24"/>
                <w:szCs w:val="24"/>
              </w:rPr>
            </w:pPr>
            <w:r w:rsidRPr="002B021F">
              <w:rPr>
                <w:rFonts w:eastAsia="Calibri"/>
                <w:sz w:val="24"/>
                <w:szCs w:val="24"/>
              </w:rPr>
              <w:t>2</w:t>
            </w:r>
          </w:p>
        </w:tc>
        <w:tc>
          <w:tcPr>
            <w:tcW w:w="2499" w:type="dxa"/>
          </w:tcPr>
          <w:p w14:paraId="0D2A55B4" w14:textId="77777777" w:rsidR="002B021F" w:rsidRPr="002B021F" w:rsidRDefault="002B021F" w:rsidP="002B021F">
            <w:pPr>
              <w:rPr>
                <w:rFonts w:eastAsia="Calibri"/>
                <w:sz w:val="24"/>
                <w:szCs w:val="24"/>
              </w:rPr>
            </w:pPr>
            <w:r w:rsidRPr="002B021F">
              <w:rPr>
                <w:rFonts w:eastAsia="Calibri"/>
                <w:sz w:val="24"/>
                <w:szCs w:val="24"/>
              </w:rPr>
              <w:t>Илхамова Диннура</w:t>
            </w:r>
          </w:p>
        </w:tc>
        <w:tc>
          <w:tcPr>
            <w:tcW w:w="2835" w:type="dxa"/>
          </w:tcPr>
          <w:p w14:paraId="2C2697FC" w14:textId="77777777" w:rsidR="002B021F" w:rsidRPr="002B021F" w:rsidRDefault="002B021F" w:rsidP="002B021F">
            <w:pPr>
              <w:rPr>
                <w:rFonts w:eastAsia="Calibri"/>
                <w:sz w:val="24"/>
                <w:szCs w:val="24"/>
                <w:lang w:val="ru-RU"/>
              </w:rPr>
            </w:pPr>
            <w:r w:rsidRPr="002B021F">
              <w:rPr>
                <w:rFonts w:eastAsia="Calibri"/>
                <w:sz w:val="24"/>
                <w:szCs w:val="24"/>
              </w:rPr>
              <w:t>ІІ-дәрежелі диплом</w:t>
            </w:r>
          </w:p>
        </w:tc>
        <w:tc>
          <w:tcPr>
            <w:tcW w:w="1418" w:type="dxa"/>
          </w:tcPr>
          <w:p w14:paraId="5FA15DDC" w14:textId="77777777" w:rsidR="002B021F" w:rsidRPr="002B021F" w:rsidRDefault="002B021F" w:rsidP="002B021F">
            <w:pPr>
              <w:rPr>
                <w:rFonts w:eastAsia="Calibri"/>
                <w:sz w:val="24"/>
                <w:szCs w:val="24"/>
              </w:rPr>
            </w:pPr>
            <w:r w:rsidRPr="002B021F">
              <w:rPr>
                <w:rFonts w:eastAsia="Calibri"/>
                <w:sz w:val="24"/>
                <w:szCs w:val="24"/>
              </w:rPr>
              <w:t>10</w:t>
            </w:r>
          </w:p>
        </w:tc>
        <w:tc>
          <w:tcPr>
            <w:tcW w:w="2333" w:type="dxa"/>
          </w:tcPr>
          <w:p w14:paraId="4C9AAD6B" w14:textId="77777777" w:rsidR="002B021F" w:rsidRPr="002B021F" w:rsidRDefault="002B021F" w:rsidP="002B021F">
            <w:pPr>
              <w:rPr>
                <w:rFonts w:eastAsia="Calibri"/>
                <w:sz w:val="24"/>
                <w:szCs w:val="24"/>
              </w:rPr>
            </w:pPr>
            <w:r w:rsidRPr="002B021F">
              <w:rPr>
                <w:rFonts w:eastAsia="Calibri"/>
                <w:sz w:val="24"/>
                <w:szCs w:val="24"/>
              </w:rPr>
              <w:t>Пердешова Ж</w:t>
            </w:r>
          </w:p>
        </w:tc>
      </w:tr>
    </w:tbl>
    <w:p w14:paraId="287405C2" w14:textId="77777777" w:rsidR="002B021F" w:rsidRPr="002B021F" w:rsidRDefault="002B021F" w:rsidP="002B021F">
      <w:pPr>
        <w:widowControl/>
        <w:autoSpaceDE/>
        <w:autoSpaceDN/>
        <w:spacing w:after="200" w:line="276" w:lineRule="auto"/>
        <w:rPr>
          <w:rFonts w:eastAsia="Calibri"/>
          <w:sz w:val="24"/>
          <w:szCs w:val="24"/>
        </w:rPr>
      </w:pPr>
    </w:p>
    <w:p w14:paraId="060D9BE7" w14:textId="77777777" w:rsidR="002B021F" w:rsidRPr="002B021F" w:rsidRDefault="002B021F" w:rsidP="002B021F">
      <w:pPr>
        <w:widowControl/>
        <w:autoSpaceDE/>
        <w:autoSpaceDN/>
        <w:spacing w:after="200" w:line="276" w:lineRule="auto"/>
        <w:rPr>
          <w:rFonts w:eastAsia="Calibri"/>
          <w:sz w:val="24"/>
          <w:szCs w:val="24"/>
        </w:rPr>
      </w:pPr>
      <w:r w:rsidRPr="002B021F">
        <w:rPr>
          <w:rFonts w:eastAsia="Calibri"/>
          <w:sz w:val="24"/>
          <w:szCs w:val="24"/>
        </w:rPr>
        <w:t>2022-2023 оқу жылында  жалпы білім беретін пәндер бойынша 5-6  сынып оқушыларына арналған  олимпиадасы (аудандық кезең)</w:t>
      </w:r>
    </w:p>
    <w:tbl>
      <w:tblPr>
        <w:tblStyle w:val="aa"/>
        <w:tblW w:w="10004" w:type="dxa"/>
        <w:tblLayout w:type="fixed"/>
        <w:tblLook w:val="04A0" w:firstRow="1" w:lastRow="0" w:firstColumn="1" w:lastColumn="0" w:noHBand="0" w:noVBand="1"/>
      </w:tblPr>
      <w:tblGrid>
        <w:gridCol w:w="543"/>
        <w:gridCol w:w="2117"/>
        <w:gridCol w:w="1528"/>
        <w:gridCol w:w="2307"/>
        <w:gridCol w:w="1418"/>
        <w:gridCol w:w="2091"/>
      </w:tblGrid>
      <w:tr w:rsidR="002B021F" w:rsidRPr="002B021F" w14:paraId="794BD07D" w14:textId="77777777" w:rsidTr="002B021F">
        <w:trPr>
          <w:trHeight w:val="338"/>
        </w:trPr>
        <w:tc>
          <w:tcPr>
            <w:tcW w:w="543" w:type="dxa"/>
          </w:tcPr>
          <w:p w14:paraId="532297C7" w14:textId="77777777" w:rsidR="002B021F" w:rsidRPr="002B021F" w:rsidRDefault="002B021F" w:rsidP="002B021F">
            <w:pPr>
              <w:rPr>
                <w:rFonts w:eastAsia="Calibri"/>
                <w:b/>
                <w:sz w:val="24"/>
                <w:szCs w:val="24"/>
              </w:rPr>
            </w:pPr>
            <w:r w:rsidRPr="002B021F">
              <w:rPr>
                <w:rFonts w:eastAsia="Calibri"/>
                <w:b/>
                <w:sz w:val="24"/>
                <w:szCs w:val="24"/>
              </w:rPr>
              <w:t>№</w:t>
            </w:r>
          </w:p>
        </w:tc>
        <w:tc>
          <w:tcPr>
            <w:tcW w:w="2117" w:type="dxa"/>
          </w:tcPr>
          <w:p w14:paraId="7125833C" w14:textId="77777777" w:rsidR="002B021F" w:rsidRPr="002B021F" w:rsidRDefault="002B021F" w:rsidP="002B021F">
            <w:pPr>
              <w:rPr>
                <w:rFonts w:eastAsia="Calibri"/>
                <w:b/>
                <w:sz w:val="24"/>
                <w:szCs w:val="24"/>
              </w:rPr>
            </w:pPr>
            <w:r w:rsidRPr="002B021F">
              <w:rPr>
                <w:rFonts w:eastAsia="Calibri"/>
                <w:b/>
                <w:sz w:val="24"/>
                <w:szCs w:val="24"/>
              </w:rPr>
              <w:t>Оқушының аты-жөні</w:t>
            </w:r>
          </w:p>
        </w:tc>
        <w:tc>
          <w:tcPr>
            <w:tcW w:w="1528" w:type="dxa"/>
          </w:tcPr>
          <w:p w14:paraId="47287BC0" w14:textId="77777777" w:rsidR="002B021F" w:rsidRPr="002B021F" w:rsidRDefault="002B021F" w:rsidP="002B021F">
            <w:pPr>
              <w:rPr>
                <w:rFonts w:eastAsia="Calibri"/>
                <w:b/>
                <w:sz w:val="24"/>
                <w:szCs w:val="24"/>
              </w:rPr>
            </w:pPr>
            <w:r w:rsidRPr="002B021F">
              <w:rPr>
                <w:rFonts w:eastAsia="Calibri"/>
                <w:b/>
                <w:sz w:val="24"/>
                <w:szCs w:val="24"/>
              </w:rPr>
              <w:t>Қатысқан  пәні</w:t>
            </w:r>
          </w:p>
        </w:tc>
        <w:tc>
          <w:tcPr>
            <w:tcW w:w="2307" w:type="dxa"/>
          </w:tcPr>
          <w:p w14:paraId="77203E67" w14:textId="77777777" w:rsidR="002B021F" w:rsidRPr="002B021F" w:rsidRDefault="002B021F" w:rsidP="002B021F">
            <w:pPr>
              <w:rPr>
                <w:rFonts w:eastAsia="Calibri"/>
                <w:b/>
                <w:sz w:val="24"/>
                <w:szCs w:val="24"/>
              </w:rPr>
            </w:pPr>
            <w:r w:rsidRPr="002B021F">
              <w:rPr>
                <w:rFonts w:eastAsia="Calibri"/>
                <w:b/>
                <w:sz w:val="24"/>
                <w:szCs w:val="24"/>
              </w:rPr>
              <w:t>Марапаты</w:t>
            </w:r>
          </w:p>
        </w:tc>
        <w:tc>
          <w:tcPr>
            <w:tcW w:w="1418" w:type="dxa"/>
          </w:tcPr>
          <w:p w14:paraId="2B06E477" w14:textId="77777777" w:rsidR="002B021F" w:rsidRPr="002B021F" w:rsidRDefault="002B021F" w:rsidP="002B021F">
            <w:pPr>
              <w:rPr>
                <w:rFonts w:eastAsia="Calibri"/>
                <w:b/>
                <w:sz w:val="24"/>
                <w:szCs w:val="24"/>
              </w:rPr>
            </w:pPr>
            <w:r w:rsidRPr="002B021F">
              <w:rPr>
                <w:rFonts w:eastAsia="Calibri"/>
                <w:b/>
                <w:sz w:val="24"/>
                <w:szCs w:val="24"/>
              </w:rPr>
              <w:t>Сыныбы</w:t>
            </w:r>
          </w:p>
        </w:tc>
        <w:tc>
          <w:tcPr>
            <w:tcW w:w="2091" w:type="dxa"/>
          </w:tcPr>
          <w:p w14:paraId="42776433" w14:textId="77777777" w:rsidR="002B021F" w:rsidRPr="002B021F" w:rsidRDefault="002B021F" w:rsidP="002B021F">
            <w:pPr>
              <w:rPr>
                <w:rFonts w:eastAsia="Calibri"/>
                <w:b/>
                <w:sz w:val="24"/>
                <w:szCs w:val="24"/>
              </w:rPr>
            </w:pPr>
            <w:r w:rsidRPr="002B021F">
              <w:rPr>
                <w:rFonts w:eastAsia="Calibri"/>
                <w:b/>
                <w:sz w:val="24"/>
                <w:szCs w:val="24"/>
              </w:rPr>
              <w:t>Жетекшісі</w:t>
            </w:r>
          </w:p>
        </w:tc>
      </w:tr>
      <w:tr w:rsidR="002B021F" w:rsidRPr="002B021F" w14:paraId="6A92A850" w14:textId="77777777" w:rsidTr="002B021F">
        <w:trPr>
          <w:trHeight w:val="471"/>
        </w:trPr>
        <w:tc>
          <w:tcPr>
            <w:tcW w:w="543" w:type="dxa"/>
          </w:tcPr>
          <w:p w14:paraId="6C8A550D" w14:textId="77777777" w:rsidR="002B021F" w:rsidRPr="002B021F" w:rsidRDefault="002B021F" w:rsidP="002B021F">
            <w:pPr>
              <w:rPr>
                <w:rFonts w:eastAsia="Calibri"/>
                <w:sz w:val="24"/>
                <w:szCs w:val="24"/>
              </w:rPr>
            </w:pPr>
            <w:r w:rsidRPr="002B021F">
              <w:rPr>
                <w:rFonts w:eastAsia="Calibri"/>
                <w:sz w:val="24"/>
                <w:szCs w:val="24"/>
              </w:rPr>
              <w:t>1</w:t>
            </w:r>
          </w:p>
        </w:tc>
        <w:tc>
          <w:tcPr>
            <w:tcW w:w="2117" w:type="dxa"/>
          </w:tcPr>
          <w:p w14:paraId="11EDC77D" w14:textId="77777777" w:rsidR="002B021F" w:rsidRPr="002B021F" w:rsidRDefault="002B021F" w:rsidP="002B021F">
            <w:pPr>
              <w:rPr>
                <w:rFonts w:eastAsia="Calibri"/>
                <w:sz w:val="24"/>
                <w:szCs w:val="24"/>
              </w:rPr>
            </w:pPr>
            <w:r w:rsidRPr="002B021F">
              <w:rPr>
                <w:rFonts w:eastAsia="Calibri"/>
                <w:sz w:val="24"/>
                <w:szCs w:val="24"/>
              </w:rPr>
              <w:t>Қалмаханбет Л</w:t>
            </w:r>
          </w:p>
        </w:tc>
        <w:tc>
          <w:tcPr>
            <w:tcW w:w="1528" w:type="dxa"/>
          </w:tcPr>
          <w:p w14:paraId="6A0AD24F" w14:textId="77777777" w:rsidR="002B021F" w:rsidRPr="002B021F" w:rsidRDefault="002B021F" w:rsidP="002B021F">
            <w:pPr>
              <w:rPr>
                <w:rFonts w:eastAsia="Calibri"/>
                <w:sz w:val="24"/>
                <w:szCs w:val="24"/>
              </w:rPr>
            </w:pPr>
            <w:r w:rsidRPr="002B021F">
              <w:rPr>
                <w:rFonts w:eastAsia="Calibri"/>
                <w:sz w:val="24"/>
                <w:szCs w:val="24"/>
              </w:rPr>
              <w:t>Қазақ тілі</w:t>
            </w:r>
          </w:p>
        </w:tc>
        <w:tc>
          <w:tcPr>
            <w:tcW w:w="2307" w:type="dxa"/>
          </w:tcPr>
          <w:p w14:paraId="3C3320FA"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1418" w:type="dxa"/>
          </w:tcPr>
          <w:p w14:paraId="1084EF77" w14:textId="77777777" w:rsidR="002B021F" w:rsidRPr="002B021F" w:rsidRDefault="002B021F" w:rsidP="002B021F">
            <w:pPr>
              <w:rPr>
                <w:rFonts w:eastAsia="Calibri"/>
                <w:sz w:val="24"/>
                <w:szCs w:val="24"/>
              </w:rPr>
            </w:pPr>
            <w:r w:rsidRPr="002B021F">
              <w:rPr>
                <w:rFonts w:eastAsia="Calibri"/>
                <w:sz w:val="24"/>
                <w:szCs w:val="24"/>
              </w:rPr>
              <w:t>5</w:t>
            </w:r>
          </w:p>
        </w:tc>
        <w:tc>
          <w:tcPr>
            <w:tcW w:w="2091" w:type="dxa"/>
          </w:tcPr>
          <w:p w14:paraId="56E35722" w14:textId="77777777" w:rsidR="002B021F" w:rsidRPr="002B021F" w:rsidRDefault="002B021F" w:rsidP="002B021F">
            <w:pPr>
              <w:rPr>
                <w:rFonts w:eastAsia="Calibri"/>
                <w:sz w:val="24"/>
                <w:szCs w:val="24"/>
              </w:rPr>
            </w:pPr>
            <w:r w:rsidRPr="002B021F">
              <w:rPr>
                <w:rFonts w:eastAsia="Calibri"/>
                <w:sz w:val="24"/>
                <w:szCs w:val="24"/>
              </w:rPr>
              <w:t>Сарсенбаева М</w:t>
            </w:r>
          </w:p>
        </w:tc>
      </w:tr>
      <w:tr w:rsidR="002B021F" w:rsidRPr="002B021F" w14:paraId="6DCB0811" w14:textId="77777777" w:rsidTr="002B021F">
        <w:trPr>
          <w:trHeight w:val="421"/>
        </w:trPr>
        <w:tc>
          <w:tcPr>
            <w:tcW w:w="543" w:type="dxa"/>
          </w:tcPr>
          <w:p w14:paraId="174FF3A9" w14:textId="77777777" w:rsidR="002B021F" w:rsidRPr="002B021F" w:rsidRDefault="002B021F" w:rsidP="002B021F">
            <w:pPr>
              <w:rPr>
                <w:rFonts w:eastAsia="Calibri"/>
                <w:sz w:val="24"/>
                <w:szCs w:val="24"/>
              </w:rPr>
            </w:pPr>
            <w:r w:rsidRPr="002B021F">
              <w:rPr>
                <w:rFonts w:eastAsia="Calibri"/>
                <w:sz w:val="24"/>
                <w:szCs w:val="24"/>
              </w:rPr>
              <w:t>2</w:t>
            </w:r>
          </w:p>
        </w:tc>
        <w:tc>
          <w:tcPr>
            <w:tcW w:w="2117" w:type="dxa"/>
          </w:tcPr>
          <w:p w14:paraId="714351C4" w14:textId="77777777" w:rsidR="002B021F" w:rsidRPr="002B021F" w:rsidRDefault="002B021F" w:rsidP="002B021F">
            <w:pPr>
              <w:rPr>
                <w:rFonts w:eastAsia="Calibri"/>
                <w:sz w:val="24"/>
                <w:szCs w:val="24"/>
              </w:rPr>
            </w:pPr>
            <w:r w:rsidRPr="002B021F">
              <w:rPr>
                <w:rFonts w:eastAsia="Calibri"/>
                <w:sz w:val="24"/>
                <w:szCs w:val="24"/>
              </w:rPr>
              <w:t>Құлбай Б</w:t>
            </w:r>
          </w:p>
        </w:tc>
        <w:tc>
          <w:tcPr>
            <w:tcW w:w="1528" w:type="dxa"/>
          </w:tcPr>
          <w:p w14:paraId="3EA4AEF6" w14:textId="77777777" w:rsidR="002B021F" w:rsidRPr="002B021F" w:rsidRDefault="002B021F" w:rsidP="002B021F">
            <w:pPr>
              <w:rPr>
                <w:rFonts w:eastAsia="Calibri"/>
                <w:sz w:val="24"/>
                <w:szCs w:val="24"/>
              </w:rPr>
            </w:pPr>
            <w:r w:rsidRPr="002B021F">
              <w:rPr>
                <w:rFonts w:eastAsia="Calibri"/>
                <w:sz w:val="24"/>
                <w:szCs w:val="24"/>
              </w:rPr>
              <w:t>Қазақстан тарихы</w:t>
            </w:r>
          </w:p>
        </w:tc>
        <w:tc>
          <w:tcPr>
            <w:tcW w:w="2307" w:type="dxa"/>
          </w:tcPr>
          <w:p w14:paraId="4ED8D66D" w14:textId="77777777" w:rsidR="002B021F" w:rsidRPr="002B021F" w:rsidRDefault="002B021F" w:rsidP="002B021F">
            <w:pPr>
              <w:rPr>
                <w:rFonts w:eastAsia="Calibri"/>
                <w:sz w:val="24"/>
                <w:szCs w:val="24"/>
                <w:lang w:val="ru-RU"/>
              </w:rPr>
            </w:pPr>
            <w:r w:rsidRPr="002B021F">
              <w:rPr>
                <w:rFonts w:eastAsia="Calibri"/>
                <w:sz w:val="24"/>
                <w:szCs w:val="24"/>
              </w:rPr>
              <w:t>ІІІ-дәрежелі диплом</w:t>
            </w:r>
          </w:p>
        </w:tc>
        <w:tc>
          <w:tcPr>
            <w:tcW w:w="1418" w:type="dxa"/>
          </w:tcPr>
          <w:p w14:paraId="6FA7033D" w14:textId="77777777" w:rsidR="002B021F" w:rsidRPr="002B021F" w:rsidRDefault="002B021F" w:rsidP="002B021F">
            <w:pPr>
              <w:rPr>
                <w:rFonts w:eastAsia="Calibri"/>
                <w:sz w:val="24"/>
                <w:szCs w:val="24"/>
              </w:rPr>
            </w:pPr>
            <w:r w:rsidRPr="002B021F">
              <w:rPr>
                <w:rFonts w:eastAsia="Calibri"/>
                <w:sz w:val="24"/>
                <w:szCs w:val="24"/>
              </w:rPr>
              <w:t>5</w:t>
            </w:r>
          </w:p>
        </w:tc>
        <w:tc>
          <w:tcPr>
            <w:tcW w:w="2091" w:type="dxa"/>
          </w:tcPr>
          <w:p w14:paraId="75342DB9" w14:textId="77777777" w:rsidR="002B021F" w:rsidRPr="002B021F" w:rsidRDefault="002B021F" w:rsidP="002B021F">
            <w:pPr>
              <w:rPr>
                <w:rFonts w:eastAsia="Calibri"/>
                <w:sz w:val="24"/>
                <w:szCs w:val="24"/>
              </w:rPr>
            </w:pPr>
            <w:r w:rsidRPr="002B021F">
              <w:rPr>
                <w:rFonts w:eastAsia="Calibri"/>
                <w:sz w:val="24"/>
                <w:szCs w:val="24"/>
              </w:rPr>
              <w:t>Илимова М</w:t>
            </w:r>
          </w:p>
        </w:tc>
      </w:tr>
      <w:tr w:rsidR="002B021F" w:rsidRPr="002B021F" w14:paraId="58CEE2B1" w14:textId="77777777" w:rsidTr="002B021F">
        <w:trPr>
          <w:trHeight w:val="421"/>
        </w:trPr>
        <w:tc>
          <w:tcPr>
            <w:tcW w:w="543" w:type="dxa"/>
          </w:tcPr>
          <w:p w14:paraId="210169BE" w14:textId="77777777" w:rsidR="002B021F" w:rsidRPr="002B021F" w:rsidRDefault="002B021F" w:rsidP="002B021F">
            <w:pPr>
              <w:rPr>
                <w:rFonts w:eastAsia="Calibri"/>
                <w:sz w:val="24"/>
                <w:szCs w:val="24"/>
              </w:rPr>
            </w:pPr>
            <w:r w:rsidRPr="002B021F">
              <w:rPr>
                <w:rFonts w:eastAsia="Calibri"/>
                <w:sz w:val="24"/>
                <w:szCs w:val="24"/>
              </w:rPr>
              <w:t>3</w:t>
            </w:r>
          </w:p>
        </w:tc>
        <w:tc>
          <w:tcPr>
            <w:tcW w:w="2117" w:type="dxa"/>
          </w:tcPr>
          <w:p w14:paraId="4E425159" w14:textId="77777777" w:rsidR="002B021F" w:rsidRPr="002B021F" w:rsidRDefault="002B021F" w:rsidP="002B021F">
            <w:pPr>
              <w:rPr>
                <w:rFonts w:eastAsia="Calibri"/>
                <w:sz w:val="24"/>
                <w:szCs w:val="24"/>
              </w:rPr>
            </w:pPr>
            <w:r w:rsidRPr="002B021F">
              <w:rPr>
                <w:rFonts w:eastAsia="Calibri"/>
                <w:sz w:val="24"/>
                <w:szCs w:val="24"/>
              </w:rPr>
              <w:t>Бахрамова И</w:t>
            </w:r>
          </w:p>
        </w:tc>
        <w:tc>
          <w:tcPr>
            <w:tcW w:w="1528" w:type="dxa"/>
          </w:tcPr>
          <w:p w14:paraId="6137AD6E" w14:textId="77777777" w:rsidR="002B021F" w:rsidRPr="002B021F" w:rsidRDefault="002B021F" w:rsidP="002B021F">
            <w:pPr>
              <w:rPr>
                <w:rFonts w:eastAsia="Calibri"/>
                <w:sz w:val="24"/>
                <w:szCs w:val="24"/>
              </w:rPr>
            </w:pPr>
            <w:r w:rsidRPr="002B021F">
              <w:rPr>
                <w:rFonts w:eastAsia="Calibri"/>
                <w:sz w:val="24"/>
                <w:szCs w:val="24"/>
              </w:rPr>
              <w:t>Ағылшын тілі</w:t>
            </w:r>
          </w:p>
        </w:tc>
        <w:tc>
          <w:tcPr>
            <w:tcW w:w="2307" w:type="dxa"/>
          </w:tcPr>
          <w:p w14:paraId="30053698" w14:textId="77777777" w:rsidR="002B021F" w:rsidRPr="002B021F" w:rsidRDefault="002B021F" w:rsidP="002B021F">
            <w:pPr>
              <w:rPr>
                <w:rFonts w:eastAsia="Calibri"/>
                <w:sz w:val="24"/>
                <w:szCs w:val="24"/>
                <w:lang w:val="ru-RU"/>
              </w:rPr>
            </w:pPr>
            <w:r w:rsidRPr="002B021F">
              <w:rPr>
                <w:rFonts w:eastAsia="Calibri"/>
                <w:sz w:val="24"/>
                <w:szCs w:val="24"/>
              </w:rPr>
              <w:t>ІІІ-дәрежелі диплом</w:t>
            </w:r>
          </w:p>
        </w:tc>
        <w:tc>
          <w:tcPr>
            <w:tcW w:w="1418" w:type="dxa"/>
          </w:tcPr>
          <w:p w14:paraId="530C32B2" w14:textId="77777777" w:rsidR="002B021F" w:rsidRPr="002B021F" w:rsidRDefault="002B021F" w:rsidP="002B021F">
            <w:pPr>
              <w:rPr>
                <w:rFonts w:eastAsia="Calibri"/>
                <w:sz w:val="24"/>
                <w:szCs w:val="24"/>
              </w:rPr>
            </w:pPr>
            <w:r w:rsidRPr="002B021F">
              <w:rPr>
                <w:rFonts w:eastAsia="Calibri"/>
                <w:sz w:val="24"/>
                <w:szCs w:val="24"/>
              </w:rPr>
              <w:t>5</w:t>
            </w:r>
          </w:p>
        </w:tc>
        <w:tc>
          <w:tcPr>
            <w:tcW w:w="2091" w:type="dxa"/>
          </w:tcPr>
          <w:p w14:paraId="1601A976" w14:textId="77777777" w:rsidR="002B021F" w:rsidRPr="002B021F" w:rsidRDefault="002B021F" w:rsidP="002B021F">
            <w:pPr>
              <w:rPr>
                <w:rFonts w:eastAsia="Calibri"/>
                <w:sz w:val="24"/>
                <w:szCs w:val="24"/>
              </w:rPr>
            </w:pPr>
            <w:r w:rsidRPr="002B021F">
              <w:rPr>
                <w:rFonts w:eastAsia="Calibri"/>
                <w:sz w:val="24"/>
                <w:szCs w:val="24"/>
              </w:rPr>
              <w:t>Атаниязова Р</w:t>
            </w:r>
          </w:p>
        </w:tc>
      </w:tr>
      <w:tr w:rsidR="002B021F" w:rsidRPr="002B021F" w14:paraId="3BC43CB5" w14:textId="77777777" w:rsidTr="002B021F">
        <w:trPr>
          <w:trHeight w:val="421"/>
        </w:trPr>
        <w:tc>
          <w:tcPr>
            <w:tcW w:w="543" w:type="dxa"/>
          </w:tcPr>
          <w:p w14:paraId="13DB7D71" w14:textId="77777777" w:rsidR="002B021F" w:rsidRPr="002B021F" w:rsidRDefault="002B021F" w:rsidP="002B021F">
            <w:pPr>
              <w:rPr>
                <w:rFonts w:eastAsia="Calibri"/>
                <w:sz w:val="24"/>
                <w:szCs w:val="24"/>
              </w:rPr>
            </w:pPr>
            <w:r w:rsidRPr="002B021F">
              <w:rPr>
                <w:rFonts w:eastAsia="Calibri"/>
                <w:sz w:val="24"/>
                <w:szCs w:val="24"/>
              </w:rPr>
              <w:t>4</w:t>
            </w:r>
          </w:p>
        </w:tc>
        <w:tc>
          <w:tcPr>
            <w:tcW w:w="2117" w:type="dxa"/>
          </w:tcPr>
          <w:p w14:paraId="6668030F" w14:textId="77777777" w:rsidR="002B021F" w:rsidRPr="002B021F" w:rsidRDefault="002B021F" w:rsidP="002B021F">
            <w:pPr>
              <w:rPr>
                <w:rFonts w:eastAsia="Calibri"/>
                <w:sz w:val="24"/>
                <w:szCs w:val="24"/>
              </w:rPr>
            </w:pPr>
            <w:r w:rsidRPr="002B021F">
              <w:rPr>
                <w:rFonts w:eastAsia="Calibri"/>
                <w:sz w:val="24"/>
                <w:szCs w:val="24"/>
              </w:rPr>
              <w:t>Орыентай Е</w:t>
            </w:r>
          </w:p>
        </w:tc>
        <w:tc>
          <w:tcPr>
            <w:tcW w:w="1528" w:type="dxa"/>
          </w:tcPr>
          <w:p w14:paraId="3F4A3A54" w14:textId="77777777" w:rsidR="002B021F" w:rsidRPr="002B021F" w:rsidRDefault="002B021F" w:rsidP="002B021F">
            <w:pPr>
              <w:rPr>
                <w:rFonts w:eastAsia="Calibri"/>
                <w:sz w:val="24"/>
                <w:szCs w:val="24"/>
              </w:rPr>
            </w:pPr>
            <w:r w:rsidRPr="002B021F">
              <w:rPr>
                <w:rFonts w:eastAsia="Calibri"/>
                <w:sz w:val="24"/>
                <w:szCs w:val="24"/>
              </w:rPr>
              <w:t xml:space="preserve">Орыс тілі </w:t>
            </w:r>
          </w:p>
        </w:tc>
        <w:tc>
          <w:tcPr>
            <w:tcW w:w="2307" w:type="dxa"/>
          </w:tcPr>
          <w:p w14:paraId="1DAC873A"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1418" w:type="dxa"/>
          </w:tcPr>
          <w:p w14:paraId="7ECC8652" w14:textId="77777777" w:rsidR="002B021F" w:rsidRPr="002B021F" w:rsidRDefault="002B021F" w:rsidP="002B021F">
            <w:pPr>
              <w:rPr>
                <w:rFonts w:eastAsia="Calibri"/>
                <w:sz w:val="24"/>
                <w:szCs w:val="24"/>
              </w:rPr>
            </w:pPr>
            <w:r w:rsidRPr="002B021F">
              <w:rPr>
                <w:rFonts w:eastAsia="Calibri"/>
                <w:sz w:val="24"/>
                <w:szCs w:val="24"/>
              </w:rPr>
              <w:t>5</w:t>
            </w:r>
          </w:p>
        </w:tc>
        <w:tc>
          <w:tcPr>
            <w:tcW w:w="2091" w:type="dxa"/>
          </w:tcPr>
          <w:p w14:paraId="0749F838" w14:textId="77777777" w:rsidR="002B021F" w:rsidRPr="002B021F" w:rsidRDefault="002B021F" w:rsidP="002B021F">
            <w:pPr>
              <w:rPr>
                <w:rFonts w:eastAsia="Calibri"/>
                <w:sz w:val="24"/>
                <w:szCs w:val="24"/>
              </w:rPr>
            </w:pPr>
            <w:r w:rsidRPr="002B021F">
              <w:rPr>
                <w:rFonts w:eastAsia="Calibri"/>
                <w:sz w:val="24"/>
                <w:szCs w:val="24"/>
              </w:rPr>
              <w:t>Смаилова Б</w:t>
            </w:r>
          </w:p>
        </w:tc>
      </w:tr>
      <w:tr w:rsidR="002B021F" w:rsidRPr="002B021F" w14:paraId="4F3F3DFA" w14:textId="77777777" w:rsidTr="002B021F">
        <w:trPr>
          <w:trHeight w:val="421"/>
        </w:trPr>
        <w:tc>
          <w:tcPr>
            <w:tcW w:w="543" w:type="dxa"/>
          </w:tcPr>
          <w:p w14:paraId="7259C6B7" w14:textId="77777777" w:rsidR="002B021F" w:rsidRPr="002B021F" w:rsidRDefault="002B021F" w:rsidP="002B021F">
            <w:pPr>
              <w:rPr>
                <w:rFonts w:eastAsia="Calibri"/>
                <w:sz w:val="24"/>
                <w:szCs w:val="24"/>
              </w:rPr>
            </w:pPr>
            <w:r w:rsidRPr="002B021F">
              <w:rPr>
                <w:rFonts w:eastAsia="Calibri"/>
                <w:sz w:val="24"/>
                <w:szCs w:val="24"/>
              </w:rPr>
              <w:t>5</w:t>
            </w:r>
          </w:p>
        </w:tc>
        <w:tc>
          <w:tcPr>
            <w:tcW w:w="2117" w:type="dxa"/>
          </w:tcPr>
          <w:p w14:paraId="792947F3" w14:textId="77777777" w:rsidR="002B021F" w:rsidRPr="002B021F" w:rsidRDefault="002B021F" w:rsidP="002B021F">
            <w:pPr>
              <w:rPr>
                <w:rFonts w:eastAsia="Calibri"/>
                <w:sz w:val="24"/>
                <w:szCs w:val="24"/>
              </w:rPr>
            </w:pPr>
            <w:r w:rsidRPr="002B021F">
              <w:rPr>
                <w:rFonts w:eastAsia="Calibri"/>
                <w:sz w:val="24"/>
                <w:szCs w:val="24"/>
              </w:rPr>
              <w:t>Абдулла М</w:t>
            </w:r>
          </w:p>
        </w:tc>
        <w:tc>
          <w:tcPr>
            <w:tcW w:w="1528" w:type="dxa"/>
          </w:tcPr>
          <w:p w14:paraId="3FBA1DA7" w14:textId="77777777" w:rsidR="002B021F" w:rsidRPr="002B021F" w:rsidRDefault="002B021F" w:rsidP="002B021F">
            <w:pPr>
              <w:rPr>
                <w:rFonts w:eastAsia="Calibri"/>
                <w:sz w:val="24"/>
                <w:szCs w:val="24"/>
              </w:rPr>
            </w:pPr>
            <w:r w:rsidRPr="002B021F">
              <w:rPr>
                <w:rFonts w:eastAsia="Calibri"/>
                <w:sz w:val="24"/>
                <w:szCs w:val="24"/>
              </w:rPr>
              <w:t>Математика</w:t>
            </w:r>
          </w:p>
        </w:tc>
        <w:tc>
          <w:tcPr>
            <w:tcW w:w="2307" w:type="dxa"/>
          </w:tcPr>
          <w:p w14:paraId="62106A8E" w14:textId="77777777" w:rsidR="002B021F" w:rsidRPr="002B021F" w:rsidRDefault="002B021F" w:rsidP="002B021F">
            <w:pPr>
              <w:rPr>
                <w:rFonts w:eastAsia="Calibri"/>
                <w:sz w:val="24"/>
                <w:szCs w:val="24"/>
              </w:rPr>
            </w:pPr>
            <w:r w:rsidRPr="002B021F">
              <w:rPr>
                <w:rFonts w:eastAsia="Calibri"/>
                <w:sz w:val="24"/>
                <w:szCs w:val="24"/>
              </w:rPr>
              <w:t>ІІІ-дәрежелі диплом</w:t>
            </w:r>
          </w:p>
        </w:tc>
        <w:tc>
          <w:tcPr>
            <w:tcW w:w="1418" w:type="dxa"/>
          </w:tcPr>
          <w:p w14:paraId="2AD4B017" w14:textId="77777777" w:rsidR="002B021F" w:rsidRPr="002B021F" w:rsidRDefault="002B021F" w:rsidP="002B021F">
            <w:pPr>
              <w:rPr>
                <w:rFonts w:eastAsia="Calibri"/>
                <w:sz w:val="24"/>
                <w:szCs w:val="24"/>
              </w:rPr>
            </w:pPr>
            <w:r w:rsidRPr="002B021F">
              <w:rPr>
                <w:rFonts w:eastAsia="Calibri"/>
                <w:sz w:val="24"/>
                <w:szCs w:val="24"/>
              </w:rPr>
              <w:t>5</w:t>
            </w:r>
          </w:p>
        </w:tc>
        <w:tc>
          <w:tcPr>
            <w:tcW w:w="2091" w:type="dxa"/>
          </w:tcPr>
          <w:p w14:paraId="3C74286A" w14:textId="77777777" w:rsidR="002B021F" w:rsidRPr="002B021F" w:rsidRDefault="002B021F" w:rsidP="002B021F">
            <w:pPr>
              <w:rPr>
                <w:rFonts w:eastAsia="Calibri"/>
                <w:sz w:val="24"/>
                <w:szCs w:val="24"/>
              </w:rPr>
            </w:pPr>
            <w:r w:rsidRPr="002B021F">
              <w:rPr>
                <w:rFonts w:eastAsia="Calibri"/>
                <w:sz w:val="24"/>
                <w:szCs w:val="24"/>
              </w:rPr>
              <w:t>Тлепбаева А</w:t>
            </w:r>
          </w:p>
        </w:tc>
      </w:tr>
      <w:tr w:rsidR="002B021F" w:rsidRPr="002B021F" w14:paraId="6183D53E" w14:textId="77777777" w:rsidTr="002B021F">
        <w:trPr>
          <w:trHeight w:val="421"/>
        </w:trPr>
        <w:tc>
          <w:tcPr>
            <w:tcW w:w="543" w:type="dxa"/>
          </w:tcPr>
          <w:p w14:paraId="483986FF" w14:textId="77777777" w:rsidR="002B021F" w:rsidRPr="002B021F" w:rsidRDefault="002B021F" w:rsidP="002B021F">
            <w:pPr>
              <w:rPr>
                <w:rFonts w:eastAsia="Calibri"/>
                <w:sz w:val="24"/>
                <w:szCs w:val="24"/>
              </w:rPr>
            </w:pPr>
            <w:r w:rsidRPr="002B021F">
              <w:rPr>
                <w:rFonts w:eastAsia="Calibri"/>
                <w:sz w:val="24"/>
                <w:szCs w:val="24"/>
              </w:rPr>
              <w:t>6</w:t>
            </w:r>
          </w:p>
        </w:tc>
        <w:tc>
          <w:tcPr>
            <w:tcW w:w="2117" w:type="dxa"/>
          </w:tcPr>
          <w:p w14:paraId="61FCC30B" w14:textId="77777777" w:rsidR="002B021F" w:rsidRPr="002B021F" w:rsidRDefault="002B021F" w:rsidP="002B021F">
            <w:pPr>
              <w:rPr>
                <w:rFonts w:eastAsia="Calibri"/>
                <w:sz w:val="24"/>
                <w:szCs w:val="24"/>
              </w:rPr>
            </w:pPr>
            <w:r w:rsidRPr="002B021F">
              <w:rPr>
                <w:rFonts w:eastAsia="Calibri"/>
                <w:sz w:val="24"/>
                <w:szCs w:val="24"/>
              </w:rPr>
              <w:t>Сапарбек А</w:t>
            </w:r>
          </w:p>
        </w:tc>
        <w:tc>
          <w:tcPr>
            <w:tcW w:w="1528" w:type="dxa"/>
          </w:tcPr>
          <w:p w14:paraId="38D3781B" w14:textId="77777777" w:rsidR="002B021F" w:rsidRPr="002B021F" w:rsidRDefault="002B021F" w:rsidP="002B021F">
            <w:pPr>
              <w:rPr>
                <w:rFonts w:eastAsia="Calibri"/>
                <w:sz w:val="24"/>
                <w:szCs w:val="24"/>
              </w:rPr>
            </w:pPr>
            <w:r w:rsidRPr="002B021F">
              <w:rPr>
                <w:rFonts w:eastAsia="Calibri"/>
                <w:sz w:val="24"/>
                <w:szCs w:val="24"/>
              </w:rPr>
              <w:t>Ағылшын тілі</w:t>
            </w:r>
          </w:p>
        </w:tc>
        <w:tc>
          <w:tcPr>
            <w:tcW w:w="2307" w:type="dxa"/>
          </w:tcPr>
          <w:p w14:paraId="23B367FF" w14:textId="77777777" w:rsidR="002B021F" w:rsidRPr="002B021F" w:rsidRDefault="002B021F" w:rsidP="002B021F">
            <w:pPr>
              <w:rPr>
                <w:rFonts w:eastAsia="Calibri"/>
                <w:sz w:val="24"/>
                <w:szCs w:val="24"/>
              </w:rPr>
            </w:pPr>
            <w:r w:rsidRPr="002B021F">
              <w:rPr>
                <w:rFonts w:eastAsia="Calibri"/>
                <w:sz w:val="24"/>
                <w:szCs w:val="24"/>
              </w:rPr>
              <w:t>Алғыс хат</w:t>
            </w:r>
          </w:p>
        </w:tc>
        <w:tc>
          <w:tcPr>
            <w:tcW w:w="1418" w:type="dxa"/>
          </w:tcPr>
          <w:p w14:paraId="34A9605A" w14:textId="77777777" w:rsidR="002B021F" w:rsidRPr="002B021F" w:rsidRDefault="002B021F" w:rsidP="002B021F">
            <w:pPr>
              <w:rPr>
                <w:rFonts w:eastAsia="Calibri"/>
                <w:sz w:val="24"/>
                <w:szCs w:val="24"/>
              </w:rPr>
            </w:pPr>
            <w:r w:rsidRPr="002B021F">
              <w:rPr>
                <w:rFonts w:eastAsia="Calibri"/>
                <w:sz w:val="24"/>
                <w:szCs w:val="24"/>
              </w:rPr>
              <w:t>6</w:t>
            </w:r>
          </w:p>
        </w:tc>
        <w:tc>
          <w:tcPr>
            <w:tcW w:w="2091" w:type="dxa"/>
          </w:tcPr>
          <w:p w14:paraId="60E237CE" w14:textId="77777777" w:rsidR="002B021F" w:rsidRPr="002B021F" w:rsidRDefault="002B021F" w:rsidP="002B021F">
            <w:pPr>
              <w:rPr>
                <w:rFonts w:eastAsia="Calibri"/>
                <w:sz w:val="24"/>
                <w:szCs w:val="24"/>
              </w:rPr>
            </w:pPr>
            <w:r w:rsidRPr="002B021F">
              <w:rPr>
                <w:rFonts w:eastAsia="Calibri"/>
                <w:sz w:val="24"/>
                <w:szCs w:val="24"/>
              </w:rPr>
              <w:t>Эливбаева М</w:t>
            </w:r>
          </w:p>
        </w:tc>
      </w:tr>
    </w:tbl>
    <w:p w14:paraId="19988B96" w14:textId="77777777" w:rsidR="001B1E69" w:rsidRDefault="001B1E69" w:rsidP="002B021F">
      <w:pPr>
        <w:widowControl/>
        <w:autoSpaceDE/>
        <w:autoSpaceDN/>
        <w:jc w:val="center"/>
        <w:rPr>
          <w:b/>
          <w:color w:val="000000"/>
          <w:sz w:val="24"/>
          <w:szCs w:val="24"/>
          <w:lang w:eastAsia="ru-RU"/>
        </w:rPr>
      </w:pPr>
      <w:r>
        <w:rPr>
          <w:b/>
          <w:color w:val="000000"/>
          <w:sz w:val="24"/>
          <w:szCs w:val="24"/>
          <w:lang w:eastAsia="ru-RU"/>
        </w:rPr>
        <w:br/>
      </w:r>
    </w:p>
    <w:p w14:paraId="0C2FA7B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 xml:space="preserve">Білім  бөлімінің ұйымдастыруымен өткен </w:t>
      </w:r>
    </w:p>
    <w:p w14:paraId="1B4240D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мұғалімдердің түрлі сайыстар қорытындысы </w:t>
      </w:r>
    </w:p>
    <w:tbl>
      <w:tblPr>
        <w:tblStyle w:val="8"/>
        <w:tblW w:w="5000" w:type="pct"/>
        <w:tblLook w:val="04A0" w:firstRow="1" w:lastRow="0" w:firstColumn="1" w:lastColumn="0" w:noHBand="0" w:noVBand="1"/>
      </w:tblPr>
      <w:tblGrid>
        <w:gridCol w:w="562"/>
        <w:gridCol w:w="4316"/>
        <w:gridCol w:w="1117"/>
        <w:gridCol w:w="1105"/>
        <w:gridCol w:w="1230"/>
        <w:gridCol w:w="1597"/>
      </w:tblGrid>
      <w:tr w:rsidR="002B021F" w:rsidRPr="002B021F" w14:paraId="52C8F6B2" w14:textId="77777777" w:rsidTr="002B021F">
        <w:tc>
          <w:tcPr>
            <w:tcW w:w="299" w:type="pct"/>
            <w:vAlign w:val="center"/>
          </w:tcPr>
          <w:p w14:paraId="57BD7F3F" w14:textId="77777777" w:rsidR="002B021F" w:rsidRPr="002B021F" w:rsidRDefault="002B021F" w:rsidP="002B021F">
            <w:pPr>
              <w:rPr>
                <w:color w:val="000000"/>
              </w:rPr>
            </w:pPr>
            <w:r w:rsidRPr="002B021F">
              <w:rPr>
                <w:color w:val="000000"/>
              </w:rPr>
              <w:t>Қ/с</w:t>
            </w:r>
          </w:p>
        </w:tc>
        <w:tc>
          <w:tcPr>
            <w:tcW w:w="2190" w:type="pct"/>
            <w:vAlign w:val="center"/>
          </w:tcPr>
          <w:p w14:paraId="1BC76E41" w14:textId="77777777" w:rsidR="002B021F" w:rsidRPr="002B021F" w:rsidRDefault="002B021F" w:rsidP="002B021F">
            <w:pPr>
              <w:rPr>
                <w:color w:val="000000"/>
              </w:rPr>
            </w:pPr>
            <w:r w:rsidRPr="002B021F">
              <w:rPr>
                <w:color w:val="000000"/>
              </w:rPr>
              <w:t>Сайыс атауы</w:t>
            </w:r>
          </w:p>
        </w:tc>
        <w:tc>
          <w:tcPr>
            <w:tcW w:w="578" w:type="pct"/>
            <w:vAlign w:val="center"/>
          </w:tcPr>
          <w:p w14:paraId="4CDD6956" w14:textId="77777777" w:rsidR="002B021F" w:rsidRPr="002B021F" w:rsidRDefault="002B021F" w:rsidP="002B021F">
            <w:pPr>
              <w:rPr>
                <w:color w:val="000000"/>
              </w:rPr>
            </w:pPr>
            <w:r w:rsidRPr="002B021F">
              <w:rPr>
                <w:color w:val="000000"/>
              </w:rPr>
              <w:t>Аудан</w:t>
            </w:r>
          </w:p>
        </w:tc>
        <w:tc>
          <w:tcPr>
            <w:tcW w:w="538" w:type="pct"/>
            <w:vAlign w:val="center"/>
          </w:tcPr>
          <w:p w14:paraId="651EEB25" w14:textId="77777777" w:rsidR="002B021F" w:rsidRPr="002B021F" w:rsidRDefault="002B021F" w:rsidP="002B021F">
            <w:pPr>
              <w:rPr>
                <w:color w:val="000000"/>
              </w:rPr>
            </w:pPr>
            <w:r w:rsidRPr="002B021F">
              <w:rPr>
                <w:color w:val="000000"/>
              </w:rPr>
              <w:t>Облыстық</w:t>
            </w:r>
          </w:p>
        </w:tc>
        <w:tc>
          <w:tcPr>
            <w:tcW w:w="635" w:type="pct"/>
            <w:vAlign w:val="center"/>
          </w:tcPr>
          <w:p w14:paraId="6E2FE1A6" w14:textId="77777777" w:rsidR="002B021F" w:rsidRPr="002B021F" w:rsidRDefault="002B021F" w:rsidP="002B021F">
            <w:pPr>
              <w:rPr>
                <w:color w:val="000000"/>
              </w:rPr>
            </w:pPr>
            <w:r w:rsidRPr="002B021F">
              <w:rPr>
                <w:color w:val="000000"/>
              </w:rPr>
              <w:t>Республика</w:t>
            </w:r>
          </w:p>
        </w:tc>
        <w:tc>
          <w:tcPr>
            <w:tcW w:w="760" w:type="pct"/>
            <w:vAlign w:val="center"/>
          </w:tcPr>
          <w:p w14:paraId="3DF09D22" w14:textId="77777777" w:rsidR="002B021F" w:rsidRPr="002B021F" w:rsidRDefault="002B021F" w:rsidP="002B021F">
            <w:pPr>
              <w:rPr>
                <w:color w:val="000000"/>
              </w:rPr>
            </w:pPr>
            <w:r w:rsidRPr="002B021F">
              <w:rPr>
                <w:color w:val="000000"/>
              </w:rPr>
              <w:t>Мұғалім</w:t>
            </w:r>
          </w:p>
        </w:tc>
      </w:tr>
      <w:tr w:rsidR="002B021F" w:rsidRPr="002B021F" w14:paraId="78488E49" w14:textId="77777777" w:rsidTr="002B021F">
        <w:tc>
          <w:tcPr>
            <w:tcW w:w="299" w:type="pct"/>
            <w:vAlign w:val="center"/>
          </w:tcPr>
          <w:p w14:paraId="02ACE03C" w14:textId="77777777" w:rsidR="002B021F" w:rsidRPr="002B021F" w:rsidRDefault="002B021F" w:rsidP="002B021F">
            <w:pPr>
              <w:rPr>
                <w:color w:val="000000"/>
              </w:rPr>
            </w:pPr>
            <w:r w:rsidRPr="002B021F">
              <w:rPr>
                <w:color w:val="000000"/>
              </w:rPr>
              <w:t>1</w:t>
            </w:r>
          </w:p>
        </w:tc>
        <w:tc>
          <w:tcPr>
            <w:tcW w:w="2190" w:type="pct"/>
            <w:vAlign w:val="center"/>
          </w:tcPr>
          <w:p w14:paraId="3D2321E8" w14:textId="77777777" w:rsidR="002B021F" w:rsidRPr="002B021F" w:rsidRDefault="002B021F" w:rsidP="002B021F">
            <w:pPr>
              <w:rPr>
                <w:color w:val="000000"/>
              </w:rPr>
            </w:pPr>
            <w:r w:rsidRPr="002B021F">
              <w:rPr>
                <w:color w:val="000000"/>
              </w:rPr>
              <w:t>Ең үздік электрондық әзірлемелер байқауы.</w:t>
            </w:r>
          </w:p>
        </w:tc>
        <w:tc>
          <w:tcPr>
            <w:tcW w:w="578" w:type="pct"/>
            <w:vAlign w:val="center"/>
          </w:tcPr>
          <w:p w14:paraId="07D89F66" w14:textId="77777777" w:rsidR="002B021F" w:rsidRPr="002B021F" w:rsidRDefault="002B021F" w:rsidP="002B021F">
            <w:pPr>
              <w:rPr>
                <w:color w:val="000000"/>
              </w:rPr>
            </w:pPr>
            <w:r w:rsidRPr="002B021F">
              <w:rPr>
                <w:color w:val="000000"/>
              </w:rPr>
              <w:t>І-орын</w:t>
            </w:r>
          </w:p>
        </w:tc>
        <w:tc>
          <w:tcPr>
            <w:tcW w:w="538" w:type="pct"/>
            <w:vAlign w:val="center"/>
          </w:tcPr>
          <w:p w14:paraId="1C67B591" w14:textId="77777777" w:rsidR="002B021F" w:rsidRPr="002B021F" w:rsidRDefault="002B021F" w:rsidP="002B021F">
            <w:pPr>
              <w:rPr>
                <w:color w:val="000000"/>
              </w:rPr>
            </w:pPr>
          </w:p>
        </w:tc>
        <w:tc>
          <w:tcPr>
            <w:tcW w:w="635" w:type="pct"/>
            <w:vAlign w:val="center"/>
          </w:tcPr>
          <w:p w14:paraId="51AD4747" w14:textId="77777777" w:rsidR="002B021F" w:rsidRPr="002B021F" w:rsidRDefault="002B021F" w:rsidP="002B021F">
            <w:pPr>
              <w:rPr>
                <w:color w:val="000000"/>
              </w:rPr>
            </w:pPr>
          </w:p>
        </w:tc>
        <w:tc>
          <w:tcPr>
            <w:tcW w:w="760" w:type="pct"/>
            <w:vAlign w:val="center"/>
          </w:tcPr>
          <w:p w14:paraId="7F945331" w14:textId="77777777" w:rsidR="002B021F" w:rsidRPr="002B021F" w:rsidRDefault="002B021F" w:rsidP="002B021F">
            <w:pPr>
              <w:jc w:val="both"/>
              <w:rPr>
                <w:color w:val="000000"/>
              </w:rPr>
            </w:pPr>
            <w:r w:rsidRPr="002B021F">
              <w:rPr>
                <w:color w:val="000000"/>
              </w:rPr>
              <w:t>А.Байжанова</w:t>
            </w:r>
          </w:p>
        </w:tc>
      </w:tr>
      <w:tr w:rsidR="002B021F" w:rsidRPr="002B021F" w14:paraId="5B255744" w14:textId="77777777" w:rsidTr="002B021F">
        <w:tc>
          <w:tcPr>
            <w:tcW w:w="299" w:type="pct"/>
            <w:vAlign w:val="center"/>
          </w:tcPr>
          <w:p w14:paraId="128780BB" w14:textId="77777777" w:rsidR="002B021F" w:rsidRPr="002B021F" w:rsidRDefault="002B021F" w:rsidP="002B021F">
            <w:pPr>
              <w:rPr>
                <w:color w:val="000000"/>
              </w:rPr>
            </w:pPr>
            <w:r w:rsidRPr="002B021F">
              <w:rPr>
                <w:color w:val="000000"/>
              </w:rPr>
              <w:t>2</w:t>
            </w:r>
          </w:p>
        </w:tc>
        <w:tc>
          <w:tcPr>
            <w:tcW w:w="2190" w:type="pct"/>
            <w:vAlign w:val="center"/>
          </w:tcPr>
          <w:p w14:paraId="7362434C" w14:textId="77777777" w:rsidR="002B021F" w:rsidRPr="002B021F" w:rsidRDefault="002B021F" w:rsidP="002B021F">
            <w:pPr>
              <w:rPr>
                <w:color w:val="000000"/>
              </w:rPr>
            </w:pPr>
            <w:r w:rsidRPr="002B021F">
              <w:rPr>
                <w:color w:val="000000"/>
              </w:rPr>
              <w:t>Ең үздік электрондық әзірлемелер байқауы.</w:t>
            </w:r>
          </w:p>
        </w:tc>
        <w:tc>
          <w:tcPr>
            <w:tcW w:w="578" w:type="pct"/>
            <w:vAlign w:val="center"/>
          </w:tcPr>
          <w:p w14:paraId="1BBCB1BF" w14:textId="77777777" w:rsidR="002B021F" w:rsidRPr="002B021F" w:rsidRDefault="002B021F" w:rsidP="002B021F">
            <w:pPr>
              <w:rPr>
                <w:color w:val="000000"/>
              </w:rPr>
            </w:pPr>
          </w:p>
        </w:tc>
        <w:tc>
          <w:tcPr>
            <w:tcW w:w="538" w:type="pct"/>
            <w:vAlign w:val="center"/>
          </w:tcPr>
          <w:p w14:paraId="30FBBF09" w14:textId="77777777" w:rsidR="002B021F" w:rsidRPr="002B021F" w:rsidRDefault="002B021F" w:rsidP="002B021F">
            <w:pPr>
              <w:rPr>
                <w:color w:val="000000"/>
              </w:rPr>
            </w:pPr>
            <w:r w:rsidRPr="002B021F">
              <w:rPr>
                <w:color w:val="000000"/>
              </w:rPr>
              <w:t>ІІ-орын</w:t>
            </w:r>
          </w:p>
        </w:tc>
        <w:tc>
          <w:tcPr>
            <w:tcW w:w="635" w:type="pct"/>
            <w:vAlign w:val="center"/>
          </w:tcPr>
          <w:p w14:paraId="44DC7D28" w14:textId="77777777" w:rsidR="002B021F" w:rsidRPr="002B021F" w:rsidRDefault="002B021F" w:rsidP="002B021F">
            <w:pPr>
              <w:rPr>
                <w:color w:val="000000"/>
              </w:rPr>
            </w:pPr>
          </w:p>
        </w:tc>
        <w:tc>
          <w:tcPr>
            <w:tcW w:w="760" w:type="pct"/>
            <w:vAlign w:val="center"/>
          </w:tcPr>
          <w:p w14:paraId="59BA4CE8" w14:textId="77777777" w:rsidR="002B021F" w:rsidRPr="002B021F" w:rsidRDefault="002B021F" w:rsidP="002B021F">
            <w:pPr>
              <w:jc w:val="both"/>
              <w:rPr>
                <w:color w:val="000000"/>
              </w:rPr>
            </w:pPr>
            <w:r w:rsidRPr="002B021F">
              <w:rPr>
                <w:color w:val="000000"/>
              </w:rPr>
              <w:t>А.Байжанова</w:t>
            </w:r>
          </w:p>
        </w:tc>
      </w:tr>
      <w:tr w:rsidR="002B021F" w:rsidRPr="002B021F" w14:paraId="698B9650" w14:textId="77777777" w:rsidTr="002B021F">
        <w:tc>
          <w:tcPr>
            <w:tcW w:w="299" w:type="pct"/>
            <w:vAlign w:val="center"/>
          </w:tcPr>
          <w:p w14:paraId="4291B6A0" w14:textId="77777777" w:rsidR="002B021F" w:rsidRPr="002B021F" w:rsidRDefault="002B021F" w:rsidP="002B021F">
            <w:pPr>
              <w:rPr>
                <w:color w:val="000000"/>
              </w:rPr>
            </w:pPr>
            <w:r w:rsidRPr="002B021F">
              <w:rPr>
                <w:color w:val="000000"/>
              </w:rPr>
              <w:t>3</w:t>
            </w:r>
          </w:p>
        </w:tc>
        <w:tc>
          <w:tcPr>
            <w:tcW w:w="2190" w:type="pct"/>
            <w:vAlign w:val="center"/>
          </w:tcPr>
          <w:p w14:paraId="6B17F9AE" w14:textId="77777777" w:rsidR="002B021F" w:rsidRPr="002B021F" w:rsidRDefault="002B021F" w:rsidP="002B021F">
            <w:pPr>
              <w:rPr>
                <w:color w:val="000000"/>
              </w:rPr>
            </w:pPr>
            <w:r w:rsidRPr="002B021F">
              <w:rPr>
                <w:color w:val="000000"/>
              </w:rPr>
              <w:t>«Үздік психолог» аудандық  байқауы</w:t>
            </w:r>
          </w:p>
        </w:tc>
        <w:tc>
          <w:tcPr>
            <w:tcW w:w="578" w:type="pct"/>
            <w:vAlign w:val="center"/>
          </w:tcPr>
          <w:p w14:paraId="11D27516" w14:textId="77777777" w:rsidR="002B021F" w:rsidRPr="002B021F" w:rsidRDefault="002B021F" w:rsidP="002B021F">
            <w:pPr>
              <w:rPr>
                <w:color w:val="000000"/>
              </w:rPr>
            </w:pPr>
            <w:r w:rsidRPr="002B021F">
              <w:rPr>
                <w:color w:val="000000"/>
              </w:rPr>
              <w:t>І-орын</w:t>
            </w:r>
          </w:p>
        </w:tc>
        <w:tc>
          <w:tcPr>
            <w:tcW w:w="538" w:type="pct"/>
            <w:vAlign w:val="center"/>
          </w:tcPr>
          <w:p w14:paraId="51E27D9F" w14:textId="77777777" w:rsidR="002B021F" w:rsidRPr="002B021F" w:rsidRDefault="002B021F" w:rsidP="002B021F">
            <w:pPr>
              <w:rPr>
                <w:color w:val="000000"/>
              </w:rPr>
            </w:pPr>
          </w:p>
        </w:tc>
        <w:tc>
          <w:tcPr>
            <w:tcW w:w="635" w:type="pct"/>
            <w:vAlign w:val="center"/>
          </w:tcPr>
          <w:p w14:paraId="78FA122D" w14:textId="77777777" w:rsidR="002B021F" w:rsidRPr="002B021F" w:rsidRDefault="002B021F" w:rsidP="002B021F">
            <w:pPr>
              <w:rPr>
                <w:color w:val="000000"/>
              </w:rPr>
            </w:pPr>
          </w:p>
        </w:tc>
        <w:tc>
          <w:tcPr>
            <w:tcW w:w="760" w:type="pct"/>
            <w:vAlign w:val="center"/>
          </w:tcPr>
          <w:p w14:paraId="2C984B40" w14:textId="77777777" w:rsidR="002B021F" w:rsidRPr="002B021F" w:rsidRDefault="002B021F" w:rsidP="002B021F">
            <w:pPr>
              <w:jc w:val="both"/>
              <w:rPr>
                <w:color w:val="000000"/>
              </w:rPr>
            </w:pPr>
            <w:r w:rsidRPr="002B021F">
              <w:rPr>
                <w:color w:val="000000"/>
              </w:rPr>
              <w:t>И.Кошкарова</w:t>
            </w:r>
          </w:p>
        </w:tc>
      </w:tr>
      <w:tr w:rsidR="002B021F" w:rsidRPr="002B021F" w14:paraId="7B2C5ABE" w14:textId="77777777" w:rsidTr="002B021F">
        <w:tc>
          <w:tcPr>
            <w:tcW w:w="299" w:type="pct"/>
            <w:vAlign w:val="center"/>
          </w:tcPr>
          <w:p w14:paraId="2B126084" w14:textId="77777777" w:rsidR="002B021F" w:rsidRPr="002B021F" w:rsidRDefault="002B021F" w:rsidP="002B021F">
            <w:pPr>
              <w:rPr>
                <w:color w:val="000000"/>
              </w:rPr>
            </w:pPr>
          </w:p>
        </w:tc>
        <w:tc>
          <w:tcPr>
            <w:tcW w:w="2190" w:type="pct"/>
            <w:vAlign w:val="center"/>
          </w:tcPr>
          <w:p w14:paraId="7B0D7F8B" w14:textId="77777777" w:rsidR="002B021F" w:rsidRPr="002B021F" w:rsidRDefault="002B021F" w:rsidP="002B021F">
            <w:pPr>
              <w:rPr>
                <w:color w:val="000000"/>
              </w:rPr>
            </w:pPr>
            <w:r w:rsidRPr="002B021F">
              <w:rPr>
                <w:color w:val="000000"/>
              </w:rPr>
              <w:t>«Үздік ғылыми жоба» авторы байқауы</w:t>
            </w:r>
          </w:p>
        </w:tc>
        <w:tc>
          <w:tcPr>
            <w:tcW w:w="578" w:type="pct"/>
            <w:vAlign w:val="center"/>
          </w:tcPr>
          <w:p w14:paraId="4FE2DE4C" w14:textId="77777777" w:rsidR="002B021F" w:rsidRPr="002B021F" w:rsidRDefault="002B021F" w:rsidP="002B021F">
            <w:pPr>
              <w:rPr>
                <w:color w:val="000000"/>
              </w:rPr>
            </w:pPr>
          </w:p>
        </w:tc>
        <w:tc>
          <w:tcPr>
            <w:tcW w:w="538" w:type="pct"/>
            <w:vAlign w:val="center"/>
          </w:tcPr>
          <w:p w14:paraId="4D76EB8A" w14:textId="77777777" w:rsidR="002B021F" w:rsidRPr="002B021F" w:rsidRDefault="002B021F" w:rsidP="002B021F">
            <w:pPr>
              <w:rPr>
                <w:color w:val="000000"/>
              </w:rPr>
            </w:pPr>
            <w:r w:rsidRPr="002B021F">
              <w:rPr>
                <w:color w:val="000000"/>
              </w:rPr>
              <w:t>Алғыс хат</w:t>
            </w:r>
          </w:p>
        </w:tc>
        <w:tc>
          <w:tcPr>
            <w:tcW w:w="635" w:type="pct"/>
            <w:vAlign w:val="center"/>
          </w:tcPr>
          <w:p w14:paraId="6636F67B" w14:textId="77777777" w:rsidR="002B021F" w:rsidRPr="002B021F" w:rsidRDefault="002B021F" w:rsidP="002B021F">
            <w:pPr>
              <w:rPr>
                <w:color w:val="000000"/>
              </w:rPr>
            </w:pPr>
          </w:p>
        </w:tc>
        <w:tc>
          <w:tcPr>
            <w:tcW w:w="760" w:type="pct"/>
            <w:vAlign w:val="center"/>
          </w:tcPr>
          <w:p w14:paraId="659AB55B" w14:textId="77777777" w:rsidR="002B021F" w:rsidRPr="002B021F" w:rsidRDefault="002B021F" w:rsidP="002B021F">
            <w:pPr>
              <w:jc w:val="both"/>
              <w:rPr>
                <w:color w:val="000000"/>
              </w:rPr>
            </w:pPr>
            <w:r w:rsidRPr="002B021F">
              <w:rPr>
                <w:color w:val="000000"/>
              </w:rPr>
              <w:t>Р.Табылдиева</w:t>
            </w:r>
          </w:p>
        </w:tc>
      </w:tr>
      <w:tr w:rsidR="002B021F" w:rsidRPr="002B021F" w14:paraId="164564F2" w14:textId="77777777" w:rsidTr="002B021F">
        <w:tc>
          <w:tcPr>
            <w:tcW w:w="299" w:type="pct"/>
            <w:vAlign w:val="center"/>
          </w:tcPr>
          <w:p w14:paraId="6FA2206F" w14:textId="77777777" w:rsidR="002B021F" w:rsidRPr="002B021F" w:rsidRDefault="002B021F" w:rsidP="002B021F">
            <w:pPr>
              <w:rPr>
                <w:color w:val="000000"/>
              </w:rPr>
            </w:pPr>
            <w:r w:rsidRPr="002B021F">
              <w:rPr>
                <w:color w:val="000000"/>
              </w:rPr>
              <w:t>4</w:t>
            </w:r>
          </w:p>
        </w:tc>
        <w:tc>
          <w:tcPr>
            <w:tcW w:w="2190" w:type="pct"/>
            <w:vAlign w:val="center"/>
          </w:tcPr>
          <w:p w14:paraId="39C33471" w14:textId="77777777" w:rsidR="002B021F" w:rsidRPr="002B021F" w:rsidRDefault="002B021F" w:rsidP="002B021F">
            <w:pPr>
              <w:rPr>
                <w:color w:val="000000"/>
              </w:rPr>
            </w:pPr>
            <w:r w:rsidRPr="002B021F">
              <w:rPr>
                <w:color w:val="000000"/>
              </w:rPr>
              <w:t>«Үздік психолог» облыстық   байқауы</w:t>
            </w:r>
          </w:p>
        </w:tc>
        <w:tc>
          <w:tcPr>
            <w:tcW w:w="578" w:type="pct"/>
            <w:vAlign w:val="center"/>
          </w:tcPr>
          <w:p w14:paraId="10BF9F1B" w14:textId="77777777" w:rsidR="002B021F" w:rsidRPr="002B021F" w:rsidRDefault="002B021F" w:rsidP="002B021F">
            <w:pPr>
              <w:rPr>
                <w:color w:val="000000"/>
              </w:rPr>
            </w:pPr>
          </w:p>
        </w:tc>
        <w:tc>
          <w:tcPr>
            <w:tcW w:w="538" w:type="pct"/>
            <w:vAlign w:val="center"/>
          </w:tcPr>
          <w:p w14:paraId="2247904C" w14:textId="77777777" w:rsidR="002B021F" w:rsidRPr="002B021F" w:rsidRDefault="002B021F" w:rsidP="002B021F">
            <w:pPr>
              <w:rPr>
                <w:color w:val="000000"/>
              </w:rPr>
            </w:pPr>
            <w:r w:rsidRPr="002B021F">
              <w:rPr>
                <w:color w:val="000000"/>
              </w:rPr>
              <w:t>ІІІ-орын</w:t>
            </w:r>
          </w:p>
        </w:tc>
        <w:tc>
          <w:tcPr>
            <w:tcW w:w="635" w:type="pct"/>
            <w:vAlign w:val="center"/>
          </w:tcPr>
          <w:p w14:paraId="2E778402" w14:textId="77777777" w:rsidR="002B021F" w:rsidRPr="002B021F" w:rsidRDefault="002B021F" w:rsidP="002B021F">
            <w:pPr>
              <w:rPr>
                <w:color w:val="000000"/>
              </w:rPr>
            </w:pPr>
          </w:p>
        </w:tc>
        <w:tc>
          <w:tcPr>
            <w:tcW w:w="760" w:type="pct"/>
            <w:vAlign w:val="center"/>
          </w:tcPr>
          <w:p w14:paraId="3A1016BF" w14:textId="77777777" w:rsidR="002B021F" w:rsidRPr="002B021F" w:rsidRDefault="002B021F" w:rsidP="002B021F">
            <w:pPr>
              <w:jc w:val="both"/>
              <w:rPr>
                <w:color w:val="000000"/>
              </w:rPr>
            </w:pPr>
            <w:r w:rsidRPr="002B021F">
              <w:rPr>
                <w:color w:val="000000"/>
              </w:rPr>
              <w:t>И.Кошкарова</w:t>
            </w:r>
          </w:p>
        </w:tc>
      </w:tr>
      <w:tr w:rsidR="002B021F" w:rsidRPr="002B021F" w14:paraId="001DE14D" w14:textId="77777777" w:rsidTr="002B021F">
        <w:tc>
          <w:tcPr>
            <w:tcW w:w="299" w:type="pct"/>
            <w:vAlign w:val="center"/>
          </w:tcPr>
          <w:p w14:paraId="7F3E5D4B" w14:textId="77777777" w:rsidR="002B021F" w:rsidRPr="002B021F" w:rsidRDefault="002B021F" w:rsidP="002B021F">
            <w:pPr>
              <w:rPr>
                <w:color w:val="000000"/>
              </w:rPr>
            </w:pPr>
            <w:r w:rsidRPr="002B021F">
              <w:rPr>
                <w:color w:val="000000"/>
              </w:rPr>
              <w:t>5</w:t>
            </w:r>
          </w:p>
        </w:tc>
        <w:tc>
          <w:tcPr>
            <w:tcW w:w="2190" w:type="pct"/>
            <w:vAlign w:val="center"/>
          </w:tcPr>
          <w:p w14:paraId="168E0E18" w14:textId="77777777" w:rsidR="002B021F" w:rsidRPr="002B021F" w:rsidRDefault="002B021F" w:rsidP="002B021F">
            <w:pPr>
              <w:rPr>
                <w:color w:val="000000"/>
              </w:rPr>
            </w:pPr>
            <w:r w:rsidRPr="002B021F">
              <w:rPr>
                <w:color w:val="000000"/>
              </w:rPr>
              <w:t>Тәуелсіздің елдің- Үздік педагог байқауы</w:t>
            </w:r>
          </w:p>
        </w:tc>
        <w:tc>
          <w:tcPr>
            <w:tcW w:w="578" w:type="pct"/>
            <w:vAlign w:val="center"/>
          </w:tcPr>
          <w:p w14:paraId="62BF6E55" w14:textId="77777777" w:rsidR="002B021F" w:rsidRPr="002B021F" w:rsidRDefault="002B021F" w:rsidP="002B021F">
            <w:pPr>
              <w:rPr>
                <w:color w:val="000000"/>
              </w:rPr>
            </w:pPr>
          </w:p>
        </w:tc>
        <w:tc>
          <w:tcPr>
            <w:tcW w:w="538" w:type="pct"/>
            <w:vAlign w:val="center"/>
          </w:tcPr>
          <w:p w14:paraId="64F894E2" w14:textId="77777777" w:rsidR="002B021F" w:rsidRPr="002B021F" w:rsidRDefault="002B021F" w:rsidP="002B021F">
            <w:pPr>
              <w:rPr>
                <w:color w:val="000000"/>
              </w:rPr>
            </w:pPr>
            <w:r w:rsidRPr="002B021F">
              <w:rPr>
                <w:color w:val="000000"/>
              </w:rPr>
              <w:t>І-орын</w:t>
            </w:r>
          </w:p>
        </w:tc>
        <w:tc>
          <w:tcPr>
            <w:tcW w:w="635" w:type="pct"/>
            <w:vAlign w:val="center"/>
          </w:tcPr>
          <w:p w14:paraId="2F74926C" w14:textId="77777777" w:rsidR="002B021F" w:rsidRPr="002B021F" w:rsidRDefault="002B021F" w:rsidP="002B021F">
            <w:pPr>
              <w:rPr>
                <w:color w:val="000000"/>
              </w:rPr>
            </w:pPr>
          </w:p>
        </w:tc>
        <w:tc>
          <w:tcPr>
            <w:tcW w:w="760" w:type="pct"/>
            <w:vAlign w:val="center"/>
          </w:tcPr>
          <w:p w14:paraId="2621F76D" w14:textId="77777777" w:rsidR="002B021F" w:rsidRPr="002B021F" w:rsidRDefault="002B021F" w:rsidP="002B021F">
            <w:pPr>
              <w:jc w:val="both"/>
              <w:rPr>
                <w:color w:val="000000"/>
              </w:rPr>
            </w:pPr>
            <w:r w:rsidRPr="002B021F">
              <w:rPr>
                <w:color w:val="000000"/>
              </w:rPr>
              <w:t>С.Қалыбаева</w:t>
            </w:r>
          </w:p>
        </w:tc>
      </w:tr>
      <w:tr w:rsidR="002B021F" w:rsidRPr="002B021F" w14:paraId="4CCF7B74" w14:textId="77777777" w:rsidTr="002B021F">
        <w:tc>
          <w:tcPr>
            <w:tcW w:w="299" w:type="pct"/>
            <w:vAlign w:val="center"/>
          </w:tcPr>
          <w:p w14:paraId="1558EC24" w14:textId="77777777" w:rsidR="002B021F" w:rsidRPr="002B021F" w:rsidRDefault="002B021F" w:rsidP="002B021F">
            <w:pPr>
              <w:rPr>
                <w:color w:val="000000"/>
              </w:rPr>
            </w:pPr>
            <w:r w:rsidRPr="002B021F">
              <w:rPr>
                <w:color w:val="000000"/>
              </w:rPr>
              <w:t>6</w:t>
            </w:r>
          </w:p>
        </w:tc>
        <w:tc>
          <w:tcPr>
            <w:tcW w:w="2190" w:type="pct"/>
            <w:vAlign w:val="center"/>
          </w:tcPr>
          <w:p w14:paraId="0F67D828" w14:textId="77777777" w:rsidR="002B021F" w:rsidRPr="002B021F" w:rsidRDefault="002B021F" w:rsidP="002B021F">
            <w:pPr>
              <w:rPr>
                <w:color w:val="000000"/>
              </w:rPr>
            </w:pPr>
            <w:r w:rsidRPr="002B021F">
              <w:rPr>
                <w:color w:val="000000"/>
              </w:rPr>
              <w:t>Табысты менеджер-2022</w:t>
            </w:r>
          </w:p>
        </w:tc>
        <w:tc>
          <w:tcPr>
            <w:tcW w:w="578" w:type="pct"/>
            <w:vAlign w:val="center"/>
          </w:tcPr>
          <w:p w14:paraId="1DDC256C" w14:textId="77777777" w:rsidR="002B021F" w:rsidRPr="002B021F" w:rsidRDefault="002B021F" w:rsidP="002B021F">
            <w:pPr>
              <w:rPr>
                <w:color w:val="000000"/>
              </w:rPr>
            </w:pPr>
          </w:p>
        </w:tc>
        <w:tc>
          <w:tcPr>
            <w:tcW w:w="538" w:type="pct"/>
            <w:vAlign w:val="center"/>
          </w:tcPr>
          <w:p w14:paraId="21945052" w14:textId="77777777" w:rsidR="002B021F" w:rsidRPr="002B021F" w:rsidRDefault="002B021F" w:rsidP="002B021F">
            <w:pPr>
              <w:rPr>
                <w:color w:val="000000"/>
              </w:rPr>
            </w:pPr>
            <w:r w:rsidRPr="002B021F">
              <w:rPr>
                <w:color w:val="000000"/>
              </w:rPr>
              <w:t>Диплом</w:t>
            </w:r>
          </w:p>
        </w:tc>
        <w:tc>
          <w:tcPr>
            <w:tcW w:w="635" w:type="pct"/>
            <w:vAlign w:val="center"/>
          </w:tcPr>
          <w:p w14:paraId="51DA2CA9" w14:textId="77777777" w:rsidR="002B021F" w:rsidRPr="002B021F" w:rsidRDefault="002B021F" w:rsidP="002B021F">
            <w:pPr>
              <w:rPr>
                <w:color w:val="000000"/>
              </w:rPr>
            </w:pPr>
          </w:p>
        </w:tc>
        <w:tc>
          <w:tcPr>
            <w:tcW w:w="760" w:type="pct"/>
            <w:vAlign w:val="center"/>
          </w:tcPr>
          <w:p w14:paraId="39F02530" w14:textId="77777777" w:rsidR="002B021F" w:rsidRPr="002B021F" w:rsidRDefault="002B021F" w:rsidP="002B021F">
            <w:pPr>
              <w:jc w:val="both"/>
              <w:rPr>
                <w:color w:val="000000"/>
              </w:rPr>
            </w:pPr>
            <w:r w:rsidRPr="002B021F">
              <w:rPr>
                <w:color w:val="000000"/>
              </w:rPr>
              <w:t>Р.Табылдиева</w:t>
            </w:r>
          </w:p>
        </w:tc>
      </w:tr>
      <w:tr w:rsidR="002B021F" w:rsidRPr="002B021F" w14:paraId="7722DA13" w14:textId="77777777" w:rsidTr="002B021F">
        <w:tc>
          <w:tcPr>
            <w:tcW w:w="299" w:type="pct"/>
            <w:vAlign w:val="center"/>
          </w:tcPr>
          <w:p w14:paraId="4EBFE2E3" w14:textId="77777777" w:rsidR="002B021F" w:rsidRPr="002B021F" w:rsidRDefault="002B021F" w:rsidP="002B021F">
            <w:pPr>
              <w:rPr>
                <w:color w:val="000000"/>
              </w:rPr>
            </w:pPr>
            <w:r w:rsidRPr="002B021F">
              <w:rPr>
                <w:color w:val="000000"/>
              </w:rPr>
              <w:t>7</w:t>
            </w:r>
          </w:p>
        </w:tc>
        <w:tc>
          <w:tcPr>
            <w:tcW w:w="2190" w:type="pct"/>
            <w:vAlign w:val="center"/>
          </w:tcPr>
          <w:p w14:paraId="326FFED3" w14:textId="77777777" w:rsidR="002B021F" w:rsidRPr="002B021F" w:rsidRDefault="002B021F" w:rsidP="002B021F">
            <w:pPr>
              <w:rPr>
                <w:color w:val="000000"/>
              </w:rPr>
            </w:pPr>
            <w:r w:rsidRPr="002B021F">
              <w:rPr>
                <w:color w:val="000000"/>
              </w:rPr>
              <w:t>«</w:t>
            </w:r>
            <w:r w:rsidRPr="002B021F">
              <w:rPr>
                <w:color w:val="000000"/>
                <w:lang w:val="en-US"/>
              </w:rPr>
              <w:t>Intellectum DD2</w:t>
            </w:r>
            <w:r w:rsidRPr="002B021F">
              <w:rPr>
                <w:color w:val="000000"/>
              </w:rPr>
              <w:t>» директорлар дебаты</w:t>
            </w:r>
          </w:p>
        </w:tc>
        <w:tc>
          <w:tcPr>
            <w:tcW w:w="578" w:type="pct"/>
            <w:vAlign w:val="center"/>
          </w:tcPr>
          <w:p w14:paraId="0D8FAEC3" w14:textId="77777777" w:rsidR="002B021F" w:rsidRPr="002B021F" w:rsidRDefault="002B021F" w:rsidP="002B021F">
            <w:pPr>
              <w:rPr>
                <w:color w:val="000000"/>
              </w:rPr>
            </w:pPr>
          </w:p>
        </w:tc>
        <w:tc>
          <w:tcPr>
            <w:tcW w:w="538" w:type="pct"/>
            <w:vAlign w:val="center"/>
          </w:tcPr>
          <w:p w14:paraId="5C30149A" w14:textId="77777777" w:rsidR="002B021F" w:rsidRPr="002B021F" w:rsidRDefault="002B021F" w:rsidP="002B021F">
            <w:pPr>
              <w:rPr>
                <w:color w:val="000000"/>
              </w:rPr>
            </w:pPr>
            <w:r w:rsidRPr="002B021F">
              <w:rPr>
                <w:color w:val="000000"/>
              </w:rPr>
              <w:t>Алғыс хат</w:t>
            </w:r>
          </w:p>
        </w:tc>
        <w:tc>
          <w:tcPr>
            <w:tcW w:w="635" w:type="pct"/>
            <w:vAlign w:val="center"/>
          </w:tcPr>
          <w:p w14:paraId="3B9346C4" w14:textId="77777777" w:rsidR="002B021F" w:rsidRPr="002B021F" w:rsidRDefault="002B021F" w:rsidP="002B021F">
            <w:pPr>
              <w:rPr>
                <w:color w:val="000000"/>
              </w:rPr>
            </w:pPr>
          </w:p>
        </w:tc>
        <w:tc>
          <w:tcPr>
            <w:tcW w:w="760" w:type="pct"/>
            <w:vAlign w:val="center"/>
          </w:tcPr>
          <w:p w14:paraId="1C0E997C" w14:textId="77777777" w:rsidR="002B021F" w:rsidRPr="002B021F" w:rsidRDefault="002B021F" w:rsidP="002B021F">
            <w:pPr>
              <w:jc w:val="both"/>
              <w:rPr>
                <w:color w:val="000000"/>
              </w:rPr>
            </w:pPr>
            <w:r w:rsidRPr="002B021F">
              <w:rPr>
                <w:color w:val="000000"/>
              </w:rPr>
              <w:t>Р.Табылдиева</w:t>
            </w:r>
          </w:p>
        </w:tc>
      </w:tr>
      <w:tr w:rsidR="002B021F" w:rsidRPr="002B021F" w14:paraId="22C5DB00" w14:textId="77777777" w:rsidTr="002B021F">
        <w:tc>
          <w:tcPr>
            <w:tcW w:w="299" w:type="pct"/>
            <w:vAlign w:val="center"/>
          </w:tcPr>
          <w:p w14:paraId="0F14F54E" w14:textId="77777777" w:rsidR="002B021F" w:rsidRPr="002B021F" w:rsidRDefault="002B021F" w:rsidP="002B021F">
            <w:pPr>
              <w:rPr>
                <w:color w:val="000000"/>
              </w:rPr>
            </w:pPr>
            <w:r w:rsidRPr="002B021F">
              <w:rPr>
                <w:color w:val="000000"/>
              </w:rPr>
              <w:t>8</w:t>
            </w:r>
          </w:p>
        </w:tc>
        <w:tc>
          <w:tcPr>
            <w:tcW w:w="2190" w:type="pct"/>
            <w:vAlign w:val="center"/>
          </w:tcPr>
          <w:p w14:paraId="3213621E" w14:textId="77777777" w:rsidR="002B021F" w:rsidRPr="002B021F" w:rsidRDefault="002B021F" w:rsidP="002B021F">
            <w:pPr>
              <w:rPr>
                <w:color w:val="000000"/>
              </w:rPr>
            </w:pPr>
            <w:r w:rsidRPr="002B021F">
              <w:rPr>
                <w:color w:val="000000"/>
              </w:rPr>
              <w:t>Білім және ғылым қызметкерлерінің спартакиадасы</w:t>
            </w:r>
          </w:p>
        </w:tc>
        <w:tc>
          <w:tcPr>
            <w:tcW w:w="578" w:type="pct"/>
            <w:vAlign w:val="center"/>
          </w:tcPr>
          <w:p w14:paraId="2CA7D5E4" w14:textId="77777777" w:rsidR="002B021F" w:rsidRPr="002B021F" w:rsidRDefault="002B021F" w:rsidP="002B021F">
            <w:pPr>
              <w:rPr>
                <w:color w:val="000000"/>
              </w:rPr>
            </w:pPr>
            <w:r w:rsidRPr="002B021F">
              <w:rPr>
                <w:color w:val="000000"/>
              </w:rPr>
              <w:t>І-орын</w:t>
            </w:r>
          </w:p>
        </w:tc>
        <w:tc>
          <w:tcPr>
            <w:tcW w:w="538" w:type="pct"/>
            <w:vAlign w:val="center"/>
          </w:tcPr>
          <w:p w14:paraId="3DC5601F" w14:textId="77777777" w:rsidR="002B021F" w:rsidRPr="002B021F" w:rsidRDefault="002B021F" w:rsidP="002B021F">
            <w:pPr>
              <w:rPr>
                <w:color w:val="000000"/>
              </w:rPr>
            </w:pPr>
          </w:p>
        </w:tc>
        <w:tc>
          <w:tcPr>
            <w:tcW w:w="635" w:type="pct"/>
            <w:vAlign w:val="center"/>
          </w:tcPr>
          <w:p w14:paraId="58056C5D" w14:textId="77777777" w:rsidR="002B021F" w:rsidRPr="002B021F" w:rsidRDefault="002B021F" w:rsidP="002B021F">
            <w:pPr>
              <w:rPr>
                <w:color w:val="000000"/>
              </w:rPr>
            </w:pPr>
          </w:p>
        </w:tc>
        <w:tc>
          <w:tcPr>
            <w:tcW w:w="760" w:type="pct"/>
            <w:vAlign w:val="center"/>
          </w:tcPr>
          <w:p w14:paraId="631B033A" w14:textId="77777777" w:rsidR="002B021F" w:rsidRPr="002B021F" w:rsidRDefault="002B021F" w:rsidP="002B021F">
            <w:pPr>
              <w:jc w:val="both"/>
              <w:rPr>
                <w:color w:val="000000"/>
              </w:rPr>
            </w:pPr>
            <w:r w:rsidRPr="002B021F">
              <w:rPr>
                <w:color w:val="000000"/>
              </w:rPr>
              <w:t>М.Жусипова</w:t>
            </w:r>
          </w:p>
          <w:p w14:paraId="1E57A0F0" w14:textId="77777777" w:rsidR="002B021F" w:rsidRPr="002B021F" w:rsidRDefault="002B021F" w:rsidP="002B021F">
            <w:pPr>
              <w:jc w:val="both"/>
              <w:rPr>
                <w:color w:val="000000"/>
              </w:rPr>
            </w:pPr>
            <w:r w:rsidRPr="002B021F">
              <w:rPr>
                <w:color w:val="000000"/>
              </w:rPr>
              <w:t>С.Абдурахман</w:t>
            </w:r>
          </w:p>
        </w:tc>
      </w:tr>
      <w:tr w:rsidR="002B021F" w:rsidRPr="002B021F" w14:paraId="380D8497" w14:textId="77777777" w:rsidTr="002B021F">
        <w:tc>
          <w:tcPr>
            <w:tcW w:w="299" w:type="pct"/>
            <w:vAlign w:val="center"/>
          </w:tcPr>
          <w:p w14:paraId="1B6F513D" w14:textId="77777777" w:rsidR="002B021F" w:rsidRPr="002B021F" w:rsidRDefault="002B021F" w:rsidP="002B021F">
            <w:pPr>
              <w:rPr>
                <w:color w:val="000000"/>
              </w:rPr>
            </w:pPr>
            <w:r w:rsidRPr="002B021F">
              <w:rPr>
                <w:color w:val="000000"/>
              </w:rPr>
              <w:t>9</w:t>
            </w:r>
          </w:p>
        </w:tc>
        <w:tc>
          <w:tcPr>
            <w:tcW w:w="2190" w:type="pct"/>
            <w:vAlign w:val="center"/>
          </w:tcPr>
          <w:p w14:paraId="188C5A85" w14:textId="77777777" w:rsidR="002B021F" w:rsidRPr="002B021F" w:rsidRDefault="002B021F" w:rsidP="002B021F">
            <w:pPr>
              <w:rPr>
                <w:color w:val="000000"/>
              </w:rPr>
            </w:pPr>
            <w:r w:rsidRPr="002B021F">
              <w:rPr>
                <w:color w:val="000000"/>
              </w:rPr>
              <w:t>Ы.Алтынсарин 180 жылдығына  орай  аудандық  «Кел балалар оқылық» байқауы</w:t>
            </w:r>
          </w:p>
        </w:tc>
        <w:tc>
          <w:tcPr>
            <w:tcW w:w="578" w:type="pct"/>
            <w:vAlign w:val="center"/>
          </w:tcPr>
          <w:p w14:paraId="5B794D1F" w14:textId="77777777" w:rsidR="002B021F" w:rsidRPr="002B021F" w:rsidRDefault="002B021F" w:rsidP="002B021F">
            <w:pPr>
              <w:rPr>
                <w:color w:val="000000"/>
              </w:rPr>
            </w:pPr>
            <w:r w:rsidRPr="002B021F">
              <w:rPr>
                <w:color w:val="000000"/>
              </w:rPr>
              <w:t>ІІ-орын</w:t>
            </w:r>
          </w:p>
        </w:tc>
        <w:tc>
          <w:tcPr>
            <w:tcW w:w="538" w:type="pct"/>
            <w:vAlign w:val="center"/>
          </w:tcPr>
          <w:p w14:paraId="57908FED" w14:textId="77777777" w:rsidR="002B021F" w:rsidRPr="002B021F" w:rsidRDefault="002B021F" w:rsidP="002B021F">
            <w:pPr>
              <w:rPr>
                <w:color w:val="000000"/>
              </w:rPr>
            </w:pPr>
          </w:p>
        </w:tc>
        <w:tc>
          <w:tcPr>
            <w:tcW w:w="635" w:type="pct"/>
            <w:vAlign w:val="center"/>
          </w:tcPr>
          <w:p w14:paraId="5FEE65FD" w14:textId="77777777" w:rsidR="002B021F" w:rsidRPr="002B021F" w:rsidRDefault="002B021F" w:rsidP="002B021F">
            <w:pPr>
              <w:rPr>
                <w:color w:val="000000"/>
              </w:rPr>
            </w:pPr>
          </w:p>
        </w:tc>
        <w:tc>
          <w:tcPr>
            <w:tcW w:w="760" w:type="pct"/>
            <w:vAlign w:val="center"/>
          </w:tcPr>
          <w:p w14:paraId="57CB9485" w14:textId="77777777" w:rsidR="002B021F" w:rsidRPr="002B021F" w:rsidRDefault="002B021F" w:rsidP="002B021F">
            <w:pPr>
              <w:jc w:val="both"/>
              <w:rPr>
                <w:color w:val="000000"/>
              </w:rPr>
            </w:pPr>
            <w:r w:rsidRPr="002B021F">
              <w:rPr>
                <w:color w:val="000000"/>
              </w:rPr>
              <w:t>У.Алимкулова</w:t>
            </w:r>
          </w:p>
        </w:tc>
      </w:tr>
      <w:tr w:rsidR="002B021F" w:rsidRPr="002B021F" w14:paraId="001DCB75" w14:textId="77777777" w:rsidTr="002B021F">
        <w:tc>
          <w:tcPr>
            <w:tcW w:w="299" w:type="pct"/>
            <w:vAlign w:val="center"/>
          </w:tcPr>
          <w:p w14:paraId="79A45943" w14:textId="77777777" w:rsidR="002B021F" w:rsidRPr="002B021F" w:rsidRDefault="002B021F" w:rsidP="002B021F">
            <w:pPr>
              <w:rPr>
                <w:color w:val="000000"/>
              </w:rPr>
            </w:pPr>
            <w:r w:rsidRPr="002B021F">
              <w:rPr>
                <w:color w:val="000000"/>
              </w:rPr>
              <w:t>10</w:t>
            </w:r>
          </w:p>
        </w:tc>
        <w:tc>
          <w:tcPr>
            <w:tcW w:w="2190" w:type="pct"/>
            <w:vAlign w:val="center"/>
          </w:tcPr>
          <w:p w14:paraId="31015953" w14:textId="77777777" w:rsidR="002B021F" w:rsidRPr="002B021F" w:rsidRDefault="002B021F" w:rsidP="002B021F">
            <w:pPr>
              <w:rPr>
                <w:color w:val="000000"/>
              </w:rPr>
            </w:pPr>
            <w:r w:rsidRPr="002B021F">
              <w:rPr>
                <w:color w:val="000000"/>
              </w:rPr>
              <w:t>І-Ыбырай жазулары облыстық   байқауы</w:t>
            </w:r>
          </w:p>
        </w:tc>
        <w:tc>
          <w:tcPr>
            <w:tcW w:w="578" w:type="pct"/>
            <w:vAlign w:val="center"/>
          </w:tcPr>
          <w:p w14:paraId="1BCC93E8" w14:textId="77777777" w:rsidR="002B021F" w:rsidRPr="002B021F" w:rsidRDefault="002B021F" w:rsidP="002B021F">
            <w:pPr>
              <w:rPr>
                <w:color w:val="000000"/>
              </w:rPr>
            </w:pPr>
          </w:p>
        </w:tc>
        <w:tc>
          <w:tcPr>
            <w:tcW w:w="538" w:type="pct"/>
            <w:vAlign w:val="center"/>
          </w:tcPr>
          <w:p w14:paraId="1252DB17" w14:textId="77777777" w:rsidR="002B021F" w:rsidRPr="002B021F" w:rsidRDefault="002B021F" w:rsidP="002B021F">
            <w:pPr>
              <w:rPr>
                <w:color w:val="000000"/>
              </w:rPr>
            </w:pPr>
            <w:r w:rsidRPr="002B021F">
              <w:rPr>
                <w:color w:val="000000"/>
              </w:rPr>
              <w:t>ІІ-орын</w:t>
            </w:r>
          </w:p>
        </w:tc>
        <w:tc>
          <w:tcPr>
            <w:tcW w:w="635" w:type="pct"/>
            <w:vAlign w:val="center"/>
          </w:tcPr>
          <w:p w14:paraId="0FABB07D" w14:textId="77777777" w:rsidR="002B021F" w:rsidRPr="002B021F" w:rsidRDefault="002B021F" w:rsidP="002B021F">
            <w:pPr>
              <w:rPr>
                <w:color w:val="000000"/>
              </w:rPr>
            </w:pPr>
          </w:p>
        </w:tc>
        <w:tc>
          <w:tcPr>
            <w:tcW w:w="760" w:type="pct"/>
            <w:vAlign w:val="center"/>
          </w:tcPr>
          <w:p w14:paraId="489E688D" w14:textId="77777777" w:rsidR="002B021F" w:rsidRPr="002B021F" w:rsidRDefault="002B021F" w:rsidP="002B021F">
            <w:pPr>
              <w:jc w:val="both"/>
              <w:rPr>
                <w:color w:val="000000"/>
              </w:rPr>
            </w:pPr>
            <w:r w:rsidRPr="002B021F">
              <w:rPr>
                <w:color w:val="000000"/>
              </w:rPr>
              <w:t>А.Туребекова</w:t>
            </w:r>
          </w:p>
        </w:tc>
      </w:tr>
      <w:tr w:rsidR="002B021F" w:rsidRPr="002B021F" w14:paraId="55877A5D" w14:textId="77777777" w:rsidTr="002B021F">
        <w:tc>
          <w:tcPr>
            <w:tcW w:w="299" w:type="pct"/>
            <w:vAlign w:val="center"/>
          </w:tcPr>
          <w:p w14:paraId="12130001" w14:textId="77777777" w:rsidR="002B021F" w:rsidRPr="002B021F" w:rsidRDefault="002B021F" w:rsidP="002B021F">
            <w:pPr>
              <w:rPr>
                <w:color w:val="000000"/>
              </w:rPr>
            </w:pPr>
            <w:r w:rsidRPr="002B021F">
              <w:rPr>
                <w:color w:val="000000"/>
              </w:rPr>
              <w:t>11</w:t>
            </w:r>
          </w:p>
        </w:tc>
        <w:tc>
          <w:tcPr>
            <w:tcW w:w="2190" w:type="pct"/>
            <w:vAlign w:val="center"/>
          </w:tcPr>
          <w:p w14:paraId="7DF3D830" w14:textId="77777777" w:rsidR="002B021F" w:rsidRPr="002B021F" w:rsidRDefault="002B021F" w:rsidP="002B021F">
            <w:pPr>
              <w:rPr>
                <w:color w:val="000000"/>
              </w:rPr>
            </w:pPr>
            <w:r w:rsidRPr="002B021F">
              <w:rPr>
                <w:color w:val="000000"/>
              </w:rPr>
              <w:t>ІІ-Ыбырай жазулары аудандық  байқауы</w:t>
            </w:r>
          </w:p>
        </w:tc>
        <w:tc>
          <w:tcPr>
            <w:tcW w:w="578" w:type="pct"/>
            <w:vAlign w:val="center"/>
          </w:tcPr>
          <w:p w14:paraId="0EB9AFFE" w14:textId="77777777" w:rsidR="002B021F" w:rsidRPr="002B021F" w:rsidRDefault="002B021F" w:rsidP="002B021F">
            <w:pPr>
              <w:rPr>
                <w:color w:val="000000"/>
              </w:rPr>
            </w:pPr>
            <w:r w:rsidRPr="002B021F">
              <w:rPr>
                <w:color w:val="000000"/>
              </w:rPr>
              <w:t>Алғыс хат</w:t>
            </w:r>
          </w:p>
        </w:tc>
        <w:tc>
          <w:tcPr>
            <w:tcW w:w="538" w:type="pct"/>
            <w:vAlign w:val="center"/>
          </w:tcPr>
          <w:p w14:paraId="04A16763" w14:textId="77777777" w:rsidR="002B021F" w:rsidRPr="002B021F" w:rsidRDefault="002B021F" w:rsidP="002B021F">
            <w:pPr>
              <w:rPr>
                <w:color w:val="000000"/>
              </w:rPr>
            </w:pPr>
          </w:p>
        </w:tc>
        <w:tc>
          <w:tcPr>
            <w:tcW w:w="635" w:type="pct"/>
            <w:vAlign w:val="center"/>
          </w:tcPr>
          <w:p w14:paraId="3F07F8B6" w14:textId="77777777" w:rsidR="002B021F" w:rsidRPr="002B021F" w:rsidRDefault="002B021F" w:rsidP="002B021F">
            <w:pPr>
              <w:rPr>
                <w:color w:val="000000"/>
              </w:rPr>
            </w:pPr>
          </w:p>
        </w:tc>
        <w:tc>
          <w:tcPr>
            <w:tcW w:w="760" w:type="pct"/>
            <w:vAlign w:val="center"/>
          </w:tcPr>
          <w:p w14:paraId="2FDD3D5A" w14:textId="77777777" w:rsidR="002B021F" w:rsidRPr="002B021F" w:rsidRDefault="002B021F" w:rsidP="002B021F">
            <w:pPr>
              <w:jc w:val="both"/>
              <w:rPr>
                <w:color w:val="000000"/>
              </w:rPr>
            </w:pPr>
            <w:r w:rsidRPr="002B021F">
              <w:rPr>
                <w:color w:val="000000"/>
              </w:rPr>
              <w:t>Б.Алимбаева</w:t>
            </w:r>
          </w:p>
        </w:tc>
      </w:tr>
      <w:tr w:rsidR="002B021F" w:rsidRPr="002B021F" w14:paraId="28AF4EF4" w14:textId="77777777" w:rsidTr="002B021F">
        <w:tc>
          <w:tcPr>
            <w:tcW w:w="299" w:type="pct"/>
            <w:vAlign w:val="center"/>
          </w:tcPr>
          <w:p w14:paraId="496E255D" w14:textId="77777777" w:rsidR="002B021F" w:rsidRPr="002B021F" w:rsidRDefault="002B021F" w:rsidP="002B021F">
            <w:pPr>
              <w:rPr>
                <w:color w:val="000000"/>
              </w:rPr>
            </w:pPr>
            <w:r w:rsidRPr="002B021F">
              <w:rPr>
                <w:color w:val="000000"/>
              </w:rPr>
              <w:lastRenderedPageBreak/>
              <w:t>12</w:t>
            </w:r>
          </w:p>
        </w:tc>
        <w:tc>
          <w:tcPr>
            <w:tcW w:w="2190" w:type="pct"/>
          </w:tcPr>
          <w:p w14:paraId="219C49FD" w14:textId="77777777" w:rsidR="002B021F" w:rsidRPr="002B021F" w:rsidRDefault="002B021F" w:rsidP="002B021F">
            <w:pPr>
              <w:rPr>
                <w:color w:val="000000"/>
              </w:rPr>
            </w:pPr>
            <w:r w:rsidRPr="002B021F">
              <w:rPr>
                <w:color w:val="000000"/>
              </w:rPr>
              <w:t>ІІ-Ыбырай жазулары аудандық  байқауы</w:t>
            </w:r>
          </w:p>
        </w:tc>
        <w:tc>
          <w:tcPr>
            <w:tcW w:w="578" w:type="pct"/>
            <w:vAlign w:val="center"/>
          </w:tcPr>
          <w:p w14:paraId="03CF234A" w14:textId="77777777" w:rsidR="002B021F" w:rsidRPr="002B021F" w:rsidRDefault="002B021F" w:rsidP="002B021F">
            <w:pPr>
              <w:rPr>
                <w:color w:val="000000"/>
              </w:rPr>
            </w:pPr>
            <w:r w:rsidRPr="002B021F">
              <w:rPr>
                <w:color w:val="000000"/>
              </w:rPr>
              <w:t>ІІ-орын</w:t>
            </w:r>
          </w:p>
        </w:tc>
        <w:tc>
          <w:tcPr>
            <w:tcW w:w="538" w:type="pct"/>
            <w:vAlign w:val="center"/>
          </w:tcPr>
          <w:p w14:paraId="3C898016" w14:textId="77777777" w:rsidR="002B021F" w:rsidRPr="002B021F" w:rsidRDefault="002B021F" w:rsidP="002B021F">
            <w:pPr>
              <w:rPr>
                <w:color w:val="000000"/>
              </w:rPr>
            </w:pPr>
          </w:p>
        </w:tc>
        <w:tc>
          <w:tcPr>
            <w:tcW w:w="635" w:type="pct"/>
            <w:vAlign w:val="center"/>
          </w:tcPr>
          <w:p w14:paraId="02039A4C" w14:textId="77777777" w:rsidR="002B021F" w:rsidRPr="002B021F" w:rsidRDefault="002B021F" w:rsidP="002B021F">
            <w:pPr>
              <w:rPr>
                <w:color w:val="000000"/>
              </w:rPr>
            </w:pPr>
          </w:p>
        </w:tc>
        <w:tc>
          <w:tcPr>
            <w:tcW w:w="760" w:type="pct"/>
            <w:vAlign w:val="center"/>
          </w:tcPr>
          <w:p w14:paraId="5F4301F7" w14:textId="77777777" w:rsidR="002B021F" w:rsidRPr="002B021F" w:rsidRDefault="002B021F" w:rsidP="002B021F">
            <w:pPr>
              <w:jc w:val="both"/>
              <w:rPr>
                <w:color w:val="000000"/>
              </w:rPr>
            </w:pPr>
            <w:r w:rsidRPr="002B021F">
              <w:rPr>
                <w:color w:val="000000"/>
              </w:rPr>
              <w:t>А.Шамихан</w:t>
            </w:r>
          </w:p>
        </w:tc>
      </w:tr>
      <w:tr w:rsidR="002B021F" w:rsidRPr="002B021F" w14:paraId="48ED33E2" w14:textId="77777777" w:rsidTr="002B021F">
        <w:tc>
          <w:tcPr>
            <w:tcW w:w="299" w:type="pct"/>
            <w:vAlign w:val="center"/>
          </w:tcPr>
          <w:p w14:paraId="6874B889" w14:textId="77777777" w:rsidR="002B021F" w:rsidRPr="002B021F" w:rsidRDefault="002B021F" w:rsidP="002B021F">
            <w:pPr>
              <w:rPr>
                <w:color w:val="000000"/>
              </w:rPr>
            </w:pPr>
            <w:r w:rsidRPr="002B021F">
              <w:rPr>
                <w:color w:val="000000"/>
              </w:rPr>
              <w:t>13</w:t>
            </w:r>
          </w:p>
        </w:tc>
        <w:tc>
          <w:tcPr>
            <w:tcW w:w="2190" w:type="pct"/>
          </w:tcPr>
          <w:p w14:paraId="60D84E10" w14:textId="77777777" w:rsidR="002B021F" w:rsidRPr="002B021F" w:rsidRDefault="002B021F" w:rsidP="002B021F">
            <w:pPr>
              <w:rPr>
                <w:color w:val="000000"/>
              </w:rPr>
            </w:pPr>
            <w:r w:rsidRPr="002B021F">
              <w:rPr>
                <w:color w:val="000000"/>
              </w:rPr>
              <w:t>ІІ-Ыбырай жазулары аудандық  байқауы</w:t>
            </w:r>
          </w:p>
        </w:tc>
        <w:tc>
          <w:tcPr>
            <w:tcW w:w="578" w:type="pct"/>
            <w:vAlign w:val="center"/>
          </w:tcPr>
          <w:p w14:paraId="6537A409" w14:textId="77777777" w:rsidR="002B021F" w:rsidRPr="002B021F" w:rsidRDefault="002B021F" w:rsidP="002B021F">
            <w:pPr>
              <w:rPr>
                <w:color w:val="000000"/>
              </w:rPr>
            </w:pPr>
            <w:r w:rsidRPr="002B021F">
              <w:rPr>
                <w:color w:val="000000"/>
              </w:rPr>
              <w:t>ІІ-орын</w:t>
            </w:r>
          </w:p>
        </w:tc>
        <w:tc>
          <w:tcPr>
            <w:tcW w:w="538" w:type="pct"/>
            <w:vAlign w:val="center"/>
          </w:tcPr>
          <w:p w14:paraId="229CE083" w14:textId="77777777" w:rsidR="002B021F" w:rsidRPr="002B021F" w:rsidRDefault="002B021F" w:rsidP="002B021F">
            <w:pPr>
              <w:rPr>
                <w:color w:val="000000"/>
              </w:rPr>
            </w:pPr>
          </w:p>
        </w:tc>
        <w:tc>
          <w:tcPr>
            <w:tcW w:w="635" w:type="pct"/>
            <w:vAlign w:val="center"/>
          </w:tcPr>
          <w:p w14:paraId="775DC300" w14:textId="77777777" w:rsidR="002B021F" w:rsidRPr="002B021F" w:rsidRDefault="002B021F" w:rsidP="002B021F">
            <w:pPr>
              <w:rPr>
                <w:color w:val="000000"/>
              </w:rPr>
            </w:pPr>
          </w:p>
        </w:tc>
        <w:tc>
          <w:tcPr>
            <w:tcW w:w="760" w:type="pct"/>
            <w:vAlign w:val="center"/>
          </w:tcPr>
          <w:p w14:paraId="630EC6CB" w14:textId="77777777" w:rsidR="002B021F" w:rsidRPr="002B021F" w:rsidRDefault="002B021F" w:rsidP="002B021F">
            <w:pPr>
              <w:jc w:val="both"/>
              <w:rPr>
                <w:color w:val="000000"/>
              </w:rPr>
            </w:pPr>
            <w:r w:rsidRPr="002B021F">
              <w:rPr>
                <w:color w:val="000000"/>
              </w:rPr>
              <w:t>М.Сарсенбаева</w:t>
            </w:r>
          </w:p>
        </w:tc>
      </w:tr>
      <w:tr w:rsidR="002B021F" w:rsidRPr="002B021F" w14:paraId="058F7D69" w14:textId="77777777" w:rsidTr="002B021F">
        <w:tc>
          <w:tcPr>
            <w:tcW w:w="299" w:type="pct"/>
            <w:vAlign w:val="center"/>
          </w:tcPr>
          <w:p w14:paraId="4EEC52A5" w14:textId="77777777" w:rsidR="002B021F" w:rsidRPr="002B021F" w:rsidRDefault="002B021F" w:rsidP="002B021F">
            <w:pPr>
              <w:rPr>
                <w:color w:val="000000"/>
              </w:rPr>
            </w:pPr>
            <w:r w:rsidRPr="002B021F">
              <w:rPr>
                <w:color w:val="000000"/>
              </w:rPr>
              <w:t>14</w:t>
            </w:r>
          </w:p>
        </w:tc>
        <w:tc>
          <w:tcPr>
            <w:tcW w:w="2190" w:type="pct"/>
          </w:tcPr>
          <w:p w14:paraId="5B2B7335" w14:textId="77777777" w:rsidR="002B021F" w:rsidRPr="002B021F" w:rsidRDefault="002B021F" w:rsidP="002B021F">
            <w:pPr>
              <w:rPr>
                <w:color w:val="000000"/>
              </w:rPr>
            </w:pPr>
            <w:r w:rsidRPr="002B021F">
              <w:rPr>
                <w:color w:val="000000"/>
              </w:rPr>
              <w:t>ІІ-Ыбырай жазулары аудандық  байқауы</w:t>
            </w:r>
          </w:p>
        </w:tc>
        <w:tc>
          <w:tcPr>
            <w:tcW w:w="578" w:type="pct"/>
            <w:vAlign w:val="center"/>
          </w:tcPr>
          <w:p w14:paraId="2CEFAE58" w14:textId="77777777" w:rsidR="002B021F" w:rsidRPr="002B021F" w:rsidRDefault="002B021F" w:rsidP="002B021F">
            <w:pPr>
              <w:rPr>
                <w:color w:val="000000"/>
              </w:rPr>
            </w:pPr>
            <w:r w:rsidRPr="002B021F">
              <w:rPr>
                <w:color w:val="000000"/>
              </w:rPr>
              <w:t>І-орын</w:t>
            </w:r>
          </w:p>
        </w:tc>
        <w:tc>
          <w:tcPr>
            <w:tcW w:w="538" w:type="pct"/>
            <w:vAlign w:val="center"/>
          </w:tcPr>
          <w:p w14:paraId="020023A4" w14:textId="77777777" w:rsidR="002B021F" w:rsidRPr="002B021F" w:rsidRDefault="002B021F" w:rsidP="002B021F">
            <w:pPr>
              <w:rPr>
                <w:color w:val="000000"/>
              </w:rPr>
            </w:pPr>
          </w:p>
        </w:tc>
        <w:tc>
          <w:tcPr>
            <w:tcW w:w="635" w:type="pct"/>
            <w:vAlign w:val="center"/>
          </w:tcPr>
          <w:p w14:paraId="5A63EA7F" w14:textId="77777777" w:rsidR="002B021F" w:rsidRPr="002B021F" w:rsidRDefault="002B021F" w:rsidP="002B021F">
            <w:pPr>
              <w:rPr>
                <w:color w:val="000000"/>
              </w:rPr>
            </w:pPr>
          </w:p>
        </w:tc>
        <w:tc>
          <w:tcPr>
            <w:tcW w:w="760" w:type="pct"/>
            <w:vAlign w:val="center"/>
          </w:tcPr>
          <w:p w14:paraId="4627F284" w14:textId="77777777" w:rsidR="002B021F" w:rsidRPr="002B021F" w:rsidRDefault="002B021F" w:rsidP="002B021F">
            <w:pPr>
              <w:jc w:val="both"/>
              <w:rPr>
                <w:color w:val="000000"/>
              </w:rPr>
            </w:pPr>
            <w:r w:rsidRPr="002B021F">
              <w:rPr>
                <w:color w:val="000000"/>
              </w:rPr>
              <w:t>Т.Муратова</w:t>
            </w:r>
          </w:p>
        </w:tc>
      </w:tr>
      <w:tr w:rsidR="002B021F" w:rsidRPr="002B021F" w14:paraId="3E397031" w14:textId="77777777" w:rsidTr="002B021F">
        <w:tc>
          <w:tcPr>
            <w:tcW w:w="299" w:type="pct"/>
            <w:vAlign w:val="center"/>
          </w:tcPr>
          <w:p w14:paraId="6CCAD53F" w14:textId="77777777" w:rsidR="002B021F" w:rsidRPr="002B021F" w:rsidRDefault="002B021F" w:rsidP="002B021F">
            <w:pPr>
              <w:rPr>
                <w:color w:val="000000"/>
              </w:rPr>
            </w:pPr>
            <w:r w:rsidRPr="002B021F">
              <w:rPr>
                <w:color w:val="000000"/>
              </w:rPr>
              <w:t>15</w:t>
            </w:r>
          </w:p>
        </w:tc>
        <w:tc>
          <w:tcPr>
            <w:tcW w:w="2190" w:type="pct"/>
            <w:vAlign w:val="center"/>
          </w:tcPr>
          <w:p w14:paraId="3C63C341" w14:textId="77777777" w:rsidR="002B021F" w:rsidRPr="002B021F" w:rsidRDefault="002B021F" w:rsidP="002B021F">
            <w:pPr>
              <w:rPr>
                <w:color w:val="000000"/>
              </w:rPr>
            </w:pPr>
            <w:r w:rsidRPr="002B021F">
              <w:rPr>
                <w:color w:val="000000"/>
              </w:rPr>
              <w:t>ІІ-Ыбырай жазулары облыстық  байқауы</w:t>
            </w:r>
          </w:p>
        </w:tc>
        <w:tc>
          <w:tcPr>
            <w:tcW w:w="578" w:type="pct"/>
            <w:vAlign w:val="center"/>
          </w:tcPr>
          <w:p w14:paraId="5A4667B5" w14:textId="77777777" w:rsidR="002B021F" w:rsidRPr="002B021F" w:rsidRDefault="002B021F" w:rsidP="002B021F">
            <w:pPr>
              <w:rPr>
                <w:color w:val="000000"/>
              </w:rPr>
            </w:pPr>
            <w:r w:rsidRPr="002B021F">
              <w:rPr>
                <w:color w:val="000000"/>
              </w:rPr>
              <w:t>ІІ-орын</w:t>
            </w:r>
          </w:p>
        </w:tc>
        <w:tc>
          <w:tcPr>
            <w:tcW w:w="538" w:type="pct"/>
            <w:vAlign w:val="center"/>
          </w:tcPr>
          <w:p w14:paraId="5A057573" w14:textId="77777777" w:rsidR="002B021F" w:rsidRPr="002B021F" w:rsidRDefault="002B021F" w:rsidP="002B021F">
            <w:pPr>
              <w:rPr>
                <w:color w:val="000000"/>
              </w:rPr>
            </w:pPr>
          </w:p>
        </w:tc>
        <w:tc>
          <w:tcPr>
            <w:tcW w:w="635" w:type="pct"/>
            <w:vAlign w:val="center"/>
          </w:tcPr>
          <w:p w14:paraId="1E77AFCB" w14:textId="77777777" w:rsidR="002B021F" w:rsidRPr="002B021F" w:rsidRDefault="002B021F" w:rsidP="002B021F">
            <w:pPr>
              <w:rPr>
                <w:color w:val="000000"/>
              </w:rPr>
            </w:pPr>
          </w:p>
        </w:tc>
        <w:tc>
          <w:tcPr>
            <w:tcW w:w="760" w:type="pct"/>
            <w:vAlign w:val="center"/>
          </w:tcPr>
          <w:p w14:paraId="709FD19D" w14:textId="77777777" w:rsidR="002B021F" w:rsidRPr="002B021F" w:rsidRDefault="002B021F" w:rsidP="002B021F">
            <w:pPr>
              <w:jc w:val="both"/>
              <w:rPr>
                <w:color w:val="000000"/>
              </w:rPr>
            </w:pPr>
            <w:r w:rsidRPr="002B021F">
              <w:rPr>
                <w:color w:val="000000"/>
              </w:rPr>
              <w:t>Т.Муратова</w:t>
            </w:r>
          </w:p>
        </w:tc>
      </w:tr>
      <w:tr w:rsidR="002B021F" w:rsidRPr="002B021F" w14:paraId="38CBCFB8" w14:textId="77777777" w:rsidTr="002B021F">
        <w:tc>
          <w:tcPr>
            <w:tcW w:w="299" w:type="pct"/>
            <w:vAlign w:val="center"/>
          </w:tcPr>
          <w:p w14:paraId="3C91E0E4" w14:textId="77777777" w:rsidR="002B021F" w:rsidRPr="002B021F" w:rsidRDefault="002B021F" w:rsidP="002B021F">
            <w:pPr>
              <w:rPr>
                <w:color w:val="000000"/>
              </w:rPr>
            </w:pPr>
            <w:r w:rsidRPr="002B021F">
              <w:rPr>
                <w:color w:val="000000"/>
              </w:rPr>
              <w:t>16</w:t>
            </w:r>
          </w:p>
        </w:tc>
        <w:tc>
          <w:tcPr>
            <w:tcW w:w="2190" w:type="pct"/>
            <w:vAlign w:val="center"/>
          </w:tcPr>
          <w:p w14:paraId="436D638B" w14:textId="77777777" w:rsidR="002B021F" w:rsidRPr="002B021F" w:rsidRDefault="002B021F" w:rsidP="002B021F">
            <w:pPr>
              <w:rPr>
                <w:color w:val="000000"/>
              </w:rPr>
            </w:pPr>
            <w:r w:rsidRPr="002B021F">
              <w:rPr>
                <w:color w:val="000000"/>
              </w:rPr>
              <w:t>ІІ- Поэзия әлемі. Тұғыры биік- Тәуелсіздік сырттай эссе жазу байқауы</w:t>
            </w:r>
          </w:p>
        </w:tc>
        <w:tc>
          <w:tcPr>
            <w:tcW w:w="578" w:type="pct"/>
          </w:tcPr>
          <w:p w14:paraId="5690A7BB" w14:textId="77777777" w:rsidR="002B021F" w:rsidRPr="002B021F" w:rsidRDefault="002B021F" w:rsidP="002B021F">
            <w:pPr>
              <w:rPr>
                <w:color w:val="000000"/>
              </w:rPr>
            </w:pPr>
            <w:r w:rsidRPr="002B021F">
              <w:rPr>
                <w:color w:val="000000"/>
              </w:rPr>
              <w:t>І-орын</w:t>
            </w:r>
          </w:p>
        </w:tc>
        <w:tc>
          <w:tcPr>
            <w:tcW w:w="538" w:type="pct"/>
            <w:vAlign w:val="center"/>
          </w:tcPr>
          <w:p w14:paraId="067FA1C8" w14:textId="77777777" w:rsidR="002B021F" w:rsidRPr="002B021F" w:rsidRDefault="002B021F" w:rsidP="002B021F">
            <w:pPr>
              <w:rPr>
                <w:color w:val="000000"/>
              </w:rPr>
            </w:pPr>
          </w:p>
        </w:tc>
        <w:tc>
          <w:tcPr>
            <w:tcW w:w="635" w:type="pct"/>
            <w:vAlign w:val="center"/>
          </w:tcPr>
          <w:p w14:paraId="696E17E5" w14:textId="77777777" w:rsidR="002B021F" w:rsidRPr="002B021F" w:rsidRDefault="002B021F" w:rsidP="002B021F">
            <w:pPr>
              <w:rPr>
                <w:color w:val="000000"/>
              </w:rPr>
            </w:pPr>
          </w:p>
        </w:tc>
        <w:tc>
          <w:tcPr>
            <w:tcW w:w="760" w:type="pct"/>
            <w:vAlign w:val="center"/>
          </w:tcPr>
          <w:p w14:paraId="3F97ACC5" w14:textId="77777777" w:rsidR="002B021F" w:rsidRPr="002B021F" w:rsidRDefault="002B021F" w:rsidP="002B021F">
            <w:pPr>
              <w:jc w:val="both"/>
              <w:rPr>
                <w:color w:val="000000"/>
              </w:rPr>
            </w:pPr>
            <w:r w:rsidRPr="002B021F">
              <w:rPr>
                <w:color w:val="000000"/>
              </w:rPr>
              <w:t>Б.Пернебаева</w:t>
            </w:r>
          </w:p>
        </w:tc>
      </w:tr>
      <w:tr w:rsidR="002B021F" w:rsidRPr="002B021F" w14:paraId="13BE0C95" w14:textId="77777777" w:rsidTr="002B021F">
        <w:tc>
          <w:tcPr>
            <w:tcW w:w="299" w:type="pct"/>
            <w:vAlign w:val="center"/>
          </w:tcPr>
          <w:p w14:paraId="7DEC8AA0" w14:textId="77777777" w:rsidR="002B021F" w:rsidRPr="002B021F" w:rsidRDefault="002B021F" w:rsidP="002B021F">
            <w:pPr>
              <w:rPr>
                <w:color w:val="000000"/>
              </w:rPr>
            </w:pPr>
            <w:r w:rsidRPr="002B021F">
              <w:rPr>
                <w:color w:val="000000"/>
              </w:rPr>
              <w:t>17</w:t>
            </w:r>
          </w:p>
        </w:tc>
        <w:tc>
          <w:tcPr>
            <w:tcW w:w="2190" w:type="pct"/>
          </w:tcPr>
          <w:p w14:paraId="768F1295" w14:textId="77777777" w:rsidR="002B021F" w:rsidRPr="002B021F" w:rsidRDefault="002B021F" w:rsidP="002B021F">
            <w:pPr>
              <w:rPr>
                <w:color w:val="000000"/>
              </w:rPr>
            </w:pPr>
            <w:r w:rsidRPr="002B021F">
              <w:rPr>
                <w:color w:val="000000"/>
              </w:rPr>
              <w:t>ІІ- Поэзия әлемі. Тұғыры биік- Тәуелсіздік сырттай эссе жазу байқауы</w:t>
            </w:r>
          </w:p>
        </w:tc>
        <w:tc>
          <w:tcPr>
            <w:tcW w:w="578" w:type="pct"/>
          </w:tcPr>
          <w:p w14:paraId="69C8E513" w14:textId="77777777" w:rsidR="002B021F" w:rsidRPr="002B021F" w:rsidRDefault="002B021F" w:rsidP="002B021F">
            <w:pPr>
              <w:rPr>
                <w:color w:val="000000"/>
              </w:rPr>
            </w:pPr>
            <w:r w:rsidRPr="002B021F">
              <w:rPr>
                <w:color w:val="000000"/>
              </w:rPr>
              <w:t>І-орын</w:t>
            </w:r>
          </w:p>
        </w:tc>
        <w:tc>
          <w:tcPr>
            <w:tcW w:w="538" w:type="pct"/>
            <w:vAlign w:val="center"/>
          </w:tcPr>
          <w:p w14:paraId="5B08E8FC" w14:textId="77777777" w:rsidR="002B021F" w:rsidRPr="002B021F" w:rsidRDefault="002B021F" w:rsidP="002B021F">
            <w:pPr>
              <w:rPr>
                <w:color w:val="000000"/>
              </w:rPr>
            </w:pPr>
          </w:p>
        </w:tc>
        <w:tc>
          <w:tcPr>
            <w:tcW w:w="635" w:type="pct"/>
            <w:vAlign w:val="center"/>
          </w:tcPr>
          <w:p w14:paraId="7FDEF8A4" w14:textId="77777777" w:rsidR="002B021F" w:rsidRPr="002B021F" w:rsidRDefault="002B021F" w:rsidP="002B021F">
            <w:pPr>
              <w:rPr>
                <w:color w:val="000000"/>
              </w:rPr>
            </w:pPr>
          </w:p>
        </w:tc>
        <w:tc>
          <w:tcPr>
            <w:tcW w:w="760" w:type="pct"/>
            <w:vAlign w:val="center"/>
          </w:tcPr>
          <w:p w14:paraId="27F59767" w14:textId="77777777" w:rsidR="002B021F" w:rsidRPr="002B021F" w:rsidRDefault="002B021F" w:rsidP="002B021F">
            <w:pPr>
              <w:jc w:val="both"/>
              <w:rPr>
                <w:color w:val="000000"/>
              </w:rPr>
            </w:pPr>
            <w:r w:rsidRPr="002B021F">
              <w:rPr>
                <w:color w:val="000000"/>
              </w:rPr>
              <w:t>Ж.Тойымбетова</w:t>
            </w:r>
          </w:p>
        </w:tc>
      </w:tr>
      <w:tr w:rsidR="002B021F" w:rsidRPr="002B021F" w14:paraId="3B4D38B1" w14:textId="77777777" w:rsidTr="002B021F">
        <w:tc>
          <w:tcPr>
            <w:tcW w:w="299" w:type="pct"/>
            <w:vAlign w:val="center"/>
          </w:tcPr>
          <w:p w14:paraId="7CF57283" w14:textId="77777777" w:rsidR="002B021F" w:rsidRPr="002B021F" w:rsidRDefault="002B021F" w:rsidP="002B021F">
            <w:pPr>
              <w:rPr>
                <w:color w:val="000000"/>
              </w:rPr>
            </w:pPr>
            <w:r w:rsidRPr="002B021F">
              <w:rPr>
                <w:color w:val="000000"/>
              </w:rPr>
              <w:t>18</w:t>
            </w:r>
          </w:p>
        </w:tc>
        <w:tc>
          <w:tcPr>
            <w:tcW w:w="2190" w:type="pct"/>
          </w:tcPr>
          <w:p w14:paraId="6F37093E" w14:textId="77777777" w:rsidR="002B021F" w:rsidRPr="002B021F" w:rsidRDefault="002B021F" w:rsidP="002B021F">
            <w:pPr>
              <w:rPr>
                <w:color w:val="000000"/>
              </w:rPr>
            </w:pPr>
            <w:r w:rsidRPr="002B021F">
              <w:rPr>
                <w:color w:val="000000"/>
              </w:rPr>
              <w:t>ІІ- Поэзия әлемі. Тұғыры биік- Тәуелсіздік сырттай эссе жазу байқауы</w:t>
            </w:r>
          </w:p>
        </w:tc>
        <w:tc>
          <w:tcPr>
            <w:tcW w:w="578" w:type="pct"/>
            <w:vAlign w:val="center"/>
          </w:tcPr>
          <w:p w14:paraId="2D6A80E4" w14:textId="77777777" w:rsidR="002B021F" w:rsidRPr="002B021F" w:rsidRDefault="002B021F" w:rsidP="002B021F">
            <w:pPr>
              <w:rPr>
                <w:color w:val="000000"/>
              </w:rPr>
            </w:pPr>
            <w:r w:rsidRPr="002B021F">
              <w:rPr>
                <w:color w:val="000000"/>
              </w:rPr>
              <w:t>ІІ-орын</w:t>
            </w:r>
          </w:p>
        </w:tc>
        <w:tc>
          <w:tcPr>
            <w:tcW w:w="538" w:type="pct"/>
            <w:vAlign w:val="center"/>
          </w:tcPr>
          <w:p w14:paraId="69DF7DEC" w14:textId="77777777" w:rsidR="002B021F" w:rsidRPr="002B021F" w:rsidRDefault="002B021F" w:rsidP="002B021F">
            <w:pPr>
              <w:rPr>
                <w:color w:val="000000"/>
              </w:rPr>
            </w:pPr>
          </w:p>
        </w:tc>
        <w:tc>
          <w:tcPr>
            <w:tcW w:w="635" w:type="pct"/>
            <w:vAlign w:val="center"/>
          </w:tcPr>
          <w:p w14:paraId="3DEEB16F" w14:textId="77777777" w:rsidR="002B021F" w:rsidRPr="002B021F" w:rsidRDefault="002B021F" w:rsidP="002B021F">
            <w:pPr>
              <w:rPr>
                <w:color w:val="000000"/>
              </w:rPr>
            </w:pPr>
          </w:p>
        </w:tc>
        <w:tc>
          <w:tcPr>
            <w:tcW w:w="760" w:type="pct"/>
            <w:vAlign w:val="center"/>
          </w:tcPr>
          <w:p w14:paraId="0919BBFB" w14:textId="77777777" w:rsidR="002B021F" w:rsidRPr="002B021F" w:rsidRDefault="002B021F" w:rsidP="002B021F">
            <w:pPr>
              <w:jc w:val="both"/>
              <w:rPr>
                <w:color w:val="000000"/>
              </w:rPr>
            </w:pPr>
            <w:r w:rsidRPr="002B021F">
              <w:rPr>
                <w:color w:val="000000"/>
              </w:rPr>
              <w:t>М.Жусипова</w:t>
            </w:r>
          </w:p>
        </w:tc>
      </w:tr>
      <w:tr w:rsidR="002B021F" w:rsidRPr="002B021F" w14:paraId="2EB9BB6C" w14:textId="77777777" w:rsidTr="002B021F">
        <w:tc>
          <w:tcPr>
            <w:tcW w:w="299" w:type="pct"/>
            <w:vAlign w:val="center"/>
          </w:tcPr>
          <w:p w14:paraId="1C84B419" w14:textId="77777777" w:rsidR="002B021F" w:rsidRPr="002B021F" w:rsidRDefault="002B021F" w:rsidP="002B021F">
            <w:pPr>
              <w:rPr>
                <w:color w:val="000000"/>
              </w:rPr>
            </w:pPr>
            <w:r w:rsidRPr="002B021F">
              <w:rPr>
                <w:color w:val="000000"/>
              </w:rPr>
              <w:t>19</w:t>
            </w:r>
          </w:p>
        </w:tc>
        <w:tc>
          <w:tcPr>
            <w:tcW w:w="2190" w:type="pct"/>
            <w:vAlign w:val="center"/>
          </w:tcPr>
          <w:p w14:paraId="29FDD5BC" w14:textId="77777777" w:rsidR="002B021F" w:rsidRPr="002B021F" w:rsidRDefault="002B021F" w:rsidP="002B021F">
            <w:pPr>
              <w:rPr>
                <w:color w:val="000000"/>
              </w:rPr>
            </w:pPr>
            <w:r w:rsidRPr="002B021F">
              <w:rPr>
                <w:color w:val="000000"/>
              </w:rPr>
              <w:t>ІІ- Поэзия әлемі байқауының мұғалімдер сайысы</w:t>
            </w:r>
          </w:p>
        </w:tc>
        <w:tc>
          <w:tcPr>
            <w:tcW w:w="578" w:type="pct"/>
          </w:tcPr>
          <w:p w14:paraId="09FD5F0C" w14:textId="77777777" w:rsidR="002B021F" w:rsidRPr="002B021F" w:rsidRDefault="002B021F" w:rsidP="002B021F">
            <w:pPr>
              <w:rPr>
                <w:color w:val="000000"/>
              </w:rPr>
            </w:pPr>
            <w:r w:rsidRPr="002B021F">
              <w:rPr>
                <w:color w:val="000000"/>
              </w:rPr>
              <w:t>І-орын</w:t>
            </w:r>
          </w:p>
        </w:tc>
        <w:tc>
          <w:tcPr>
            <w:tcW w:w="538" w:type="pct"/>
            <w:vAlign w:val="center"/>
          </w:tcPr>
          <w:p w14:paraId="5834095A" w14:textId="77777777" w:rsidR="002B021F" w:rsidRPr="002B021F" w:rsidRDefault="002B021F" w:rsidP="002B021F">
            <w:pPr>
              <w:rPr>
                <w:color w:val="000000"/>
              </w:rPr>
            </w:pPr>
          </w:p>
        </w:tc>
        <w:tc>
          <w:tcPr>
            <w:tcW w:w="635" w:type="pct"/>
            <w:vAlign w:val="center"/>
          </w:tcPr>
          <w:p w14:paraId="5F57B229" w14:textId="77777777" w:rsidR="002B021F" w:rsidRPr="002B021F" w:rsidRDefault="002B021F" w:rsidP="002B021F">
            <w:pPr>
              <w:rPr>
                <w:color w:val="000000"/>
              </w:rPr>
            </w:pPr>
          </w:p>
        </w:tc>
        <w:tc>
          <w:tcPr>
            <w:tcW w:w="760" w:type="pct"/>
            <w:vAlign w:val="center"/>
          </w:tcPr>
          <w:p w14:paraId="425AC163" w14:textId="77777777" w:rsidR="002B021F" w:rsidRPr="002B021F" w:rsidRDefault="002B021F" w:rsidP="002B021F">
            <w:pPr>
              <w:jc w:val="both"/>
              <w:rPr>
                <w:color w:val="000000"/>
              </w:rPr>
            </w:pPr>
            <w:r w:rsidRPr="002B021F">
              <w:rPr>
                <w:color w:val="000000"/>
              </w:rPr>
              <w:t>Б.Айбекова</w:t>
            </w:r>
          </w:p>
        </w:tc>
      </w:tr>
      <w:tr w:rsidR="002B021F" w:rsidRPr="002B021F" w14:paraId="642CD638" w14:textId="77777777" w:rsidTr="002B021F">
        <w:tc>
          <w:tcPr>
            <w:tcW w:w="299" w:type="pct"/>
            <w:vAlign w:val="center"/>
          </w:tcPr>
          <w:p w14:paraId="2657EA83" w14:textId="77777777" w:rsidR="002B021F" w:rsidRPr="002B021F" w:rsidRDefault="002B021F" w:rsidP="002B021F">
            <w:pPr>
              <w:rPr>
                <w:color w:val="000000"/>
              </w:rPr>
            </w:pPr>
            <w:r w:rsidRPr="002B021F">
              <w:rPr>
                <w:color w:val="000000"/>
              </w:rPr>
              <w:t>20</w:t>
            </w:r>
          </w:p>
        </w:tc>
        <w:tc>
          <w:tcPr>
            <w:tcW w:w="2190" w:type="pct"/>
            <w:vAlign w:val="center"/>
          </w:tcPr>
          <w:p w14:paraId="15CC79FC" w14:textId="77777777" w:rsidR="002B021F" w:rsidRPr="002B021F" w:rsidRDefault="002B021F" w:rsidP="002B021F">
            <w:pPr>
              <w:rPr>
                <w:color w:val="000000"/>
              </w:rPr>
            </w:pPr>
            <w:r w:rsidRPr="002B021F">
              <w:rPr>
                <w:color w:val="000000"/>
              </w:rPr>
              <w:t>ІІ- Поэзия әлемі байқауының мұғалімдер сайысы</w:t>
            </w:r>
          </w:p>
        </w:tc>
        <w:tc>
          <w:tcPr>
            <w:tcW w:w="578" w:type="pct"/>
          </w:tcPr>
          <w:p w14:paraId="60707C95" w14:textId="77777777" w:rsidR="002B021F" w:rsidRPr="002B021F" w:rsidRDefault="002B021F" w:rsidP="002B021F">
            <w:pPr>
              <w:rPr>
                <w:color w:val="000000"/>
              </w:rPr>
            </w:pPr>
            <w:r w:rsidRPr="002B021F">
              <w:rPr>
                <w:color w:val="000000"/>
              </w:rPr>
              <w:t>І-орын</w:t>
            </w:r>
          </w:p>
        </w:tc>
        <w:tc>
          <w:tcPr>
            <w:tcW w:w="538" w:type="pct"/>
            <w:vAlign w:val="center"/>
          </w:tcPr>
          <w:p w14:paraId="56683745" w14:textId="77777777" w:rsidR="002B021F" w:rsidRPr="002B021F" w:rsidRDefault="002B021F" w:rsidP="002B021F">
            <w:pPr>
              <w:rPr>
                <w:color w:val="000000"/>
              </w:rPr>
            </w:pPr>
          </w:p>
        </w:tc>
        <w:tc>
          <w:tcPr>
            <w:tcW w:w="635" w:type="pct"/>
            <w:vAlign w:val="center"/>
          </w:tcPr>
          <w:p w14:paraId="771D356B" w14:textId="77777777" w:rsidR="002B021F" w:rsidRPr="002B021F" w:rsidRDefault="002B021F" w:rsidP="002B021F">
            <w:pPr>
              <w:rPr>
                <w:color w:val="000000"/>
              </w:rPr>
            </w:pPr>
          </w:p>
        </w:tc>
        <w:tc>
          <w:tcPr>
            <w:tcW w:w="760" w:type="pct"/>
            <w:vAlign w:val="center"/>
          </w:tcPr>
          <w:p w14:paraId="36974488" w14:textId="77777777" w:rsidR="002B021F" w:rsidRPr="002B021F" w:rsidRDefault="002B021F" w:rsidP="002B021F">
            <w:pPr>
              <w:jc w:val="both"/>
              <w:rPr>
                <w:color w:val="000000"/>
              </w:rPr>
            </w:pPr>
            <w:r w:rsidRPr="002B021F">
              <w:rPr>
                <w:color w:val="000000"/>
              </w:rPr>
              <w:t>К.Уалиева</w:t>
            </w:r>
          </w:p>
        </w:tc>
      </w:tr>
      <w:tr w:rsidR="002B021F" w:rsidRPr="002B021F" w14:paraId="3780A242" w14:textId="77777777" w:rsidTr="002B021F">
        <w:tc>
          <w:tcPr>
            <w:tcW w:w="299" w:type="pct"/>
            <w:vAlign w:val="center"/>
          </w:tcPr>
          <w:p w14:paraId="272300C1" w14:textId="77777777" w:rsidR="002B021F" w:rsidRPr="002B021F" w:rsidRDefault="002B021F" w:rsidP="002B021F">
            <w:pPr>
              <w:rPr>
                <w:color w:val="000000"/>
              </w:rPr>
            </w:pPr>
            <w:r w:rsidRPr="002B021F">
              <w:rPr>
                <w:color w:val="000000"/>
              </w:rPr>
              <w:t>21</w:t>
            </w:r>
          </w:p>
        </w:tc>
        <w:tc>
          <w:tcPr>
            <w:tcW w:w="2190" w:type="pct"/>
            <w:vAlign w:val="center"/>
          </w:tcPr>
          <w:p w14:paraId="04E0C0DC" w14:textId="77777777" w:rsidR="002B021F" w:rsidRPr="002B021F" w:rsidRDefault="002B021F" w:rsidP="002B021F">
            <w:pPr>
              <w:rPr>
                <w:color w:val="000000"/>
              </w:rPr>
            </w:pPr>
            <w:r w:rsidRPr="002B021F">
              <w:rPr>
                <w:color w:val="000000"/>
              </w:rPr>
              <w:t>«Алаш оқулары»  сырттай эссе жазу байқауы</w:t>
            </w:r>
          </w:p>
        </w:tc>
        <w:tc>
          <w:tcPr>
            <w:tcW w:w="578" w:type="pct"/>
            <w:vAlign w:val="center"/>
          </w:tcPr>
          <w:p w14:paraId="3D537C1B" w14:textId="77777777" w:rsidR="002B021F" w:rsidRPr="002B021F" w:rsidRDefault="002B021F" w:rsidP="002B021F">
            <w:pPr>
              <w:rPr>
                <w:color w:val="000000"/>
              </w:rPr>
            </w:pPr>
          </w:p>
        </w:tc>
        <w:tc>
          <w:tcPr>
            <w:tcW w:w="538" w:type="pct"/>
            <w:vAlign w:val="center"/>
          </w:tcPr>
          <w:p w14:paraId="46CCFCE3" w14:textId="77777777" w:rsidR="002B021F" w:rsidRPr="002B021F" w:rsidRDefault="002B021F" w:rsidP="002B021F">
            <w:pPr>
              <w:rPr>
                <w:color w:val="000000"/>
              </w:rPr>
            </w:pPr>
            <w:r w:rsidRPr="002B021F">
              <w:rPr>
                <w:color w:val="000000"/>
              </w:rPr>
              <w:t>ІІІ-орын</w:t>
            </w:r>
          </w:p>
        </w:tc>
        <w:tc>
          <w:tcPr>
            <w:tcW w:w="635" w:type="pct"/>
            <w:vAlign w:val="center"/>
          </w:tcPr>
          <w:p w14:paraId="410E6B94" w14:textId="77777777" w:rsidR="002B021F" w:rsidRPr="002B021F" w:rsidRDefault="002B021F" w:rsidP="002B021F">
            <w:pPr>
              <w:rPr>
                <w:color w:val="000000"/>
              </w:rPr>
            </w:pPr>
          </w:p>
        </w:tc>
        <w:tc>
          <w:tcPr>
            <w:tcW w:w="760" w:type="pct"/>
            <w:vAlign w:val="center"/>
          </w:tcPr>
          <w:p w14:paraId="6141E1CF" w14:textId="77777777" w:rsidR="002B021F" w:rsidRPr="002B021F" w:rsidRDefault="002B021F" w:rsidP="002B021F">
            <w:pPr>
              <w:jc w:val="both"/>
              <w:rPr>
                <w:color w:val="000000"/>
              </w:rPr>
            </w:pPr>
            <w:r w:rsidRPr="002B021F">
              <w:rPr>
                <w:color w:val="000000"/>
              </w:rPr>
              <w:t xml:space="preserve"> Г.Ташимова</w:t>
            </w:r>
          </w:p>
        </w:tc>
      </w:tr>
      <w:tr w:rsidR="002B021F" w:rsidRPr="002B021F" w14:paraId="0CB920D9" w14:textId="77777777" w:rsidTr="002B021F">
        <w:tc>
          <w:tcPr>
            <w:tcW w:w="299" w:type="pct"/>
            <w:vAlign w:val="center"/>
          </w:tcPr>
          <w:p w14:paraId="5CDD9292" w14:textId="77777777" w:rsidR="002B021F" w:rsidRPr="002B021F" w:rsidRDefault="002B021F" w:rsidP="002B021F">
            <w:pPr>
              <w:rPr>
                <w:color w:val="000000"/>
              </w:rPr>
            </w:pPr>
            <w:r w:rsidRPr="002B021F">
              <w:rPr>
                <w:color w:val="000000"/>
              </w:rPr>
              <w:t>22</w:t>
            </w:r>
          </w:p>
        </w:tc>
        <w:tc>
          <w:tcPr>
            <w:tcW w:w="2190" w:type="pct"/>
            <w:vAlign w:val="center"/>
          </w:tcPr>
          <w:p w14:paraId="3B4CC7A7" w14:textId="77777777" w:rsidR="002B021F" w:rsidRPr="002B021F" w:rsidRDefault="002B021F" w:rsidP="002B021F">
            <w:pPr>
              <w:rPr>
                <w:color w:val="000000"/>
              </w:rPr>
            </w:pPr>
            <w:r w:rsidRPr="002B021F">
              <w:rPr>
                <w:color w:val="000000"/>
                <w:lang w:val="en-US"/>
              </w:rPr>
              <w:t>ROBOTUR</w:t>
            </w:r>
            <w:r w:rsidRPr="002B021F">
              <w:rPr>
                <w:color w:val="000000"/>
              </w:rPr>
              <w:t>-ІІІ  педагогтар байқауы</w:t>
            </w:r>
          </w:p>
        </w:tc>
        <w:tc>
          <w:tcPr>
            <w:tcW w:w="578" w:type="pct"/>
            <w:vAlign w:val="center"/>
          </w:tcPr>
          <w:p w14:paraId="0B9418A1" w14:textId="77777777" w:rsidR="002B021F" w:rsidRPr="002B021F" w:rsidRDefault="002B021F" w:rsidP="002B021F">
            <w:pPr>
              <w:rPr>
                <w:color w:val="000000"/>
              </w:rPr>
            </w:pPr>
          </w:p>
        </w:tc>
        <w:tc>
          <w:tcPr>
            <w:tcW w:w="538" w:type="pct"/>
          </w:tcPr>
          <w:p w14:paraId="4B818C7D" w14:textId="77777777" w:rsidR="002B021F" w:rsidRPr="002B021F" w:rsidRDefault="002B021F" w:rsidP="002B021F">
            <w:pPr>
              <w:rPr>
                <w:color w:val="000000"/>
              </w:rPr>
            </w:pPr>
            <w:r w:rsidRPr="002B021F">
              <w:rPr>
                <w:color w:val="000000"/>
              </w:rPr>
              <w:t>ІІІ-орын</w:t>
            </w:r>
          </w:p>
        </w:tc>
        <w:tc>
          <w:tcPr>
            <w:tcW w:w="635" w:type="pct"/>
            <w:vAlign w:val="center"/>
          </w:tcPr>
          <w:p w14:paraId="43F7737F" w14:textId="77777777" w:rsidR="002B021F" w:rsidRPr="002B021F" w:rsidRDefault="002B021F" w:rsidP="002B021F">
            <w:pPr>
              <w:rPr>
                <w:color w:val="000000"/>
              </w:rPr>
            </w:pPr>
          </w:p>
        </w:tc>
        <w:tc>
          <w:tcPr>
            <w:tcW w:w="760" w:type="pct"/>
            <w:vAlign w:val="center"/>
          </w:tcPr>
          <w:p w14:paraId="0716B20C" w14:textId="77777777" w:rsidR="002B021F" w:rsidRPr="002B021F" w:rsidRDefault="002B021F" w:rsidP="002B021F">
            <w:pPr>
              <w:jc w:val="both"/>
              <w:rPr>
                <w:color w:val="000000"/>
              </w:rPr>
            </w:pPr>
            <w:r w:rsidRPr="002B021F">
              <w:rPr>
                <w:color w:val="000000"/>
              </w:rPr>
              <w:t xml:space="preserve">Г.Шаматаева </w:t>
            </w:r>
          </w:p>
        </w:tc>
      </w:tr>
      <w:tr w:rsidR="002B021F" w:rsidRPr="002B021F" w14:paraId="0AB09744" w14:textId="77777777" w:rsidTr="002B021F">
        <w:tc>
          <w:tcPr>
            <w:tcW w:w="299" w:type="pct"/>
            <w:vAlign w:val="center"/>
          </w:tcPr>
          <w:p w14:paraId="352DD7EF" w14:textId="77777777" w:rsidR="002B021F" w:rsidRPr="002B021F" w:rsidRDefault="002B021F" w:rsidP="002B021F">
            <w:pPr>
              <w:rPr>
                <w:color w:val="000000"/>
              </w:rPr>
            </w:pPr>
            <w:r w:rsidRPr="002B021F">
              <w:rPr>
                <w:color w:val="000000"/>
              </w:rPr>
              <w:t>23</w:t>
            </w:r>
          </w:p>
        </w:tc>
        <w:tc>
          <w:tcPr>
            <w:tcW w:w="2190" w:type="pct"/>
            <w:vAlign w:val="center"/>
          </w:tcPr>
          <w:p w14:paraId="3AC1C105" w14:textId="77777777" w:rsidR="002B021F" w:rsidRPr="002B021F" w:rsidRDefault="002B021F" w:rsidP="002B021F">
            <w:pPr>
              <w:rPr>
                <w:color w:val="000000"/>
              </w:rPr>
            </w:pPr>
            <w:r w:rsidRPr="002B021F">
              <w:rPr>
                <w:color w:val="000000"/>
                <w:lang w:val="en-US"/>
              </w:rPr>
              <w:t>ROBOTUR</w:t>
            </w:r>
            <w:r w:rsidRPr="002B021F">
              <w:rPr>
                <w:color w:val="000000"/>
              </w:rPr>
              <w:t>-ІІІ  педагогтар байқауы</w:t>
            </w:r>
          </w:p>
        </w:tc>
        <w:tc>
          <w:tcPr>
            <w:tcW w:w="578" w:type="pct"/>
            <w:vAlign w:val="center"/>
          </w:tcPr>
          <w:p w14:paraId="3616A473" w14:textId="77777777" w:rsidR="002B021F" w:rsidRPr="002B021F" w:rsidRDefault="002B021F" w:rsidP="002B021F">
            <w:pPr>
              <w:rPr>
                <w:color w:val="000000"/>
              </w:rPr>
            </w:pPr>
          </w:p>
        </w:tc>
        <w:tc>
          <w:tcPr>
            <w:tcW w:w="538" w:type="pct"/>
          </w:tcPr>
          <w:p w14:paraId="1DAF9C22" w14:textId="77777777" w:rsidR="002B021F" w:rsidRPr="002B021F" w:rsidRDefault="002B021F" w:rsidP="002B021F">
            <w:pPr>
              <w:rPr>
                <w:color w:val="000000"/>
              </w:rPr>
            </w:pPr>
            <w:r w:rsidRPr="002B021F">
              <w:rPr>
                <w:color w:val="000000"/>
              </w:rPr>
              <w:t>ІІІ-орын</w:t>
            </w:r>
          </w:p>
        </w:tc>
        <w:tc>
          <w:tcPr>
            <w:tcW w:w="635" w:type="pct"/>
            <w:vAlign w:val="center"/>
          </w:tcPr>
          <w:p w14:paraId="75057B59" w14:textId="77777777" w:rsidR="002B021F" w:rsidRPr="002B021F" w:rsidRDefault="002B021F" w:rsidP="002B021F">
            <w:pPr>
              <w:rPr>
                <w:color w:val="000000"/>
              </w:rPr>
            </w:pPr>
          </w:p>
        </w:tc>
        <w:tc>
          <w:tcPr>
            <w:tcW w:w="760" w:type="pct"/>
            <w:vAlign w:val="center"/>
          </w:tcPr>
          <w:p w14:paraId="6E59EB9B" w14:textId="77777777" w:rsidR="002B021F" w:rsidRPr="002B021F" w:rsidRDefault="002B021F" w:rsidP="002B021F">
            <w:pPr>
              <w:jc w:val="both"/>
              <w:rPr>
                <w:color w:val="000000"/>
              </w:rPr>
            </w:pPr>
            <w:r w:rsidRPr="002B021F">
              <w:rPr>
                <w:color w:val="000000"/>
              </w:rPr>
              <w:t>Э.Анарбаева</w:t>
            </w:r>
          </w:p>
        </w:tc>
      </w:tr>
    </w:tbl>
    <w:p w14:paraId="33A7CC38"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475242E1"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39DC96F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Мұғалімдердің пәндік олимпиадаларға қатысу к</w:t>
      </w:r>
      <w:r w:rsidRPr="002B021F">
        <w:rPr>
          <w:color w:val="000000"/>
          <w:sz w:val="24"/>
          <w:szCs w:val="24"/>
          <w:lang w:eastAsia="ru-RU"/>
        </w:rPr>
        <w:t>ө</w:t>
      </w:r>
      <w:r w:rsidRPr="002B021F">
        <w:rPr>
          <w:b/>
          <w:color w:val="000000"/>
          <w:sz w:val="24"/>
          <w:szCs w:val="24"/>
          <w:lang w:eastAsia="ru-RU"/>
        </w:rPr>
        <w:t>рсеткіштері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5"/>
        <w:gridCol w:w="1690"/>
        <w:gridCol w:w="1281"/>
        <w:gridCol w:w="1296"/>
        <w:gridCol w:w="1304"/>
        <w:gridCol w:w="1225"/>
        <w:gridCol w:w="1314"/>
        <w:gridCol w:w="1342"/>
      </w:tblGrid>
      <w:tr w:rsidR="002B021F" w:rsidRPr="002B021F" w14:paraId="545996CC" w14:textId="77777777" w:rsidTr="002B021F">
        <w:tc>
          <w:tcPr>
            <w:tcW w:w="239" w:type="pct"/>
            <w:vMerge w:val="restart"/>
            <w:vAlign w:val="center"/>
          </w:tcPr>
          <w:p w14:paraId="5E986AC7"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w:t>
            </w:r>
          </w:p>
        </w:tc>
        <w:tc>
          <w:tcPr>
            <w:tcW w:w="851" w:type="pct"/>
            <w:vMerge w:val="restart"/>
            <w:vAlign w:val="center"/>
          </w:tcPr>
          <w:p w14:paraId="1845477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Пән</w:t>
            </w:r>
          </w:p>
        </w:tc>
        <w:tc>
          <w:tcPr>
            <w:tcW w:w="1955" w:type="pct"/>
            <w:gridSpan w:val="3"/>
            <w:vAlign w:val="center"/>
          </w:tcPr>
          <w:p w14:paraId="34D33450"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Аудандық</w:t>
            </w:r>
          </w:p>
        </w:tc>
        <w:tc>
          <w:tcPr>
            <w:tcW w:w="1955" w:type="pct"/>
            <w:gridSpan w:val="3"/>
            <w:vAlign w:val="center"/>
          </w:tcPr>
          <w:p w14:paraId="258AAE9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Облыстық</w:t>
            </w:r>
          </w:p>
        </w:tc>
      </w:tr>
      <w:tr w:rsidR="002B021F" w:rsidRPr="002B021F" w14:paraId="1D782A23" w14:textId="77777777" w:rsidTr="002B021F">
        <w:tc>
          <w:tcPr>
            <w:tcW w:w="239" w:type="pct"/>
            <w:vMerge/>
            <w:vAlign w:val="center"/>
          </w:tcPr>
          <w:p w14:paraId="0BFB012E" w14:textId="77777777" w:rsidR="002B021F" w:rsidRPr="002B021F" w:rsidRDefault="002B021F" w:rsidP="002B021F">
            <w:pPr>
              <w:widowControl/>
              <w:autoSpaceDE/>
              <w:autoSpaceDN/>
              <w:jc w:val="center"/>
              <w:rPr>
                <w:b/>
                <w:color w:val="000000"/>
                <w:sz w:val="24"/>
                <w:szCs w:val="24"/>
                <w:lang w:eastAsia="ru-RU"/>
              </w:rPr>
            </w:pPr>
          </w:p>
        </w:tc>
        <w:tc>
          <w:tcPr>
            <w:tcW w:w="851" w:type="pct"/>
            <w:vMerge/>
            <w:vAlign w:val="center"/>
          </w:tcPr>
          <w:p w14:paraId="3768F8DC" w14:textId="77777777" w:rsidR="002B021F" w:rsidRPr="002B021F" w:rsidRDefault="002B021F" w:rsidP="002B021F">
            <w:pPr>
              <w:widowControl/>
              <w:autoSpaceDE/>
              <w:autoSpaceDN/>
              <w:jc w:val="center"/>
              <w:rPr>
                <w:b/>
                <w:color w:val="000000"/>
                <w:sz w:val="24"/>
                <w:szCs w:val="24"/>
                <w:lang w:eastAsia="ru-RU"/>
              </w:rPr>
            </w:pPr>
          </w:p>
        </w:tc>
        <w:tc>
          <w:tcPr>
            <w:tcW w:w="645" w:type="pct"/>
            <w:vAlign w:val="center"/>
          </w:tcPr>
          <w:p w14:paraId="511FDDC6" w14:textId="77777777" w:rsidR="002B021F" w:rsidRPr="002B021F" w:rsidRDefault="002B021F" w:rsidP="002B021F">
            <w:pPr>
              <w:widowControl/>
              <w:tabs>
                <w:tab w:val="center" w:pos="270"/>
              </w:tabs>
              <w:autoSpaceDE/>
              <w:autoSpaceDN/>
              <w:jc w:val="center"/>
              <w:rPr>
                <w:b/>
                <w:color w:val="000000"/>
                <w:sz w:val="24"/>
                <w:szCs w:val="24"/>
                <w:lang w:eastAsia="ru-RU"/>
              </w:rPr>
            </w:pPr>
            <w:r w:rsidRPr="002B021F">
              <w:rPr>
                <w:b/>
                <w:color w:val="000000"/>
                <w:sz w:val="24"/>
                <w:szCs w:val="24"/>
                <w:lang w:eastAsia="ru-RU"/>
              </w:rPr>
              <w:t>2020</w:t>
            </w:r>
          </w:p>
          <w:p w14:paraId="4E8BC43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tc>
        <w:tc>
          <w:tcPr>
            <w:tcW w:w="653" w:type="pct"/>
            <w:vAlign w:val="center"/>
          </w:tcPr>
          <w:p w14:paraId="62F2DF79" w14:textId="77777777" w:rsidR="002B021F" w:rsidRPr="002B021F" w:rsidRDefault="002B021F" w:rsidP="002B021F">
            <w:pPr>
              <w:widowControl/>
              <w:tabs>
                <w:tab w:val="center" w:pos="270"/>
              </w:tabs>
              <w:autoSpaceDE/>
              <w:autoSpaceDN/>
              <w:jc w:val="center"/>
              <w:rPr>
                <w:b/>
                <w:color w:val="000000"/>
                <w:sz w:val="24"/>
                <w:szCs w:val="24"/>
                <w:lang w:eastAsia="ru-RU"/>
              </w:rPr>
            </w:pPr>
            <w:r w:rsidRPr="002B021F">
              <w:rPr>
                <w:b/>
                <w:color w:val="000000"/>
                <w:sz w:val="24"/>
                <w:szCs w:val="24"/>
                <w:lang w:eastAsia="ru-RU"/>
              </w:rPr>
              <w:t>2021</w:t>
            </w:r>
          </w:p>
          <w:p w14:paraId="1A7403F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tc>
        <w:tc>
          <w:tcPr>
            <w:tcW w:w="657" w:type="pct"/>
            <w:vAlign w:val="center"/>
          </w:tcPr>
          <w:p w14:paraId="6FC900DB" w14:textId="77777777" w:rsidR="002B021F" w:rsidRPr="002B021F" w:rsidRDefault="002B021F" w:rsidP="002B021F">
            <w:pPr>
              <w:widowControl/>
              <w:tabs>
                <w:tab w:val="center" w:pos="270"/>
              </w:tabs>
              <w:autoSpaceDE/>
              <w:autoSpaceDN/>
              <w:jc w:val="center"/>
              <w:rPr>
                <w:b/>
                <w:color w:val="000000"/>
                <w:sz w:val="24"/>
                <w:szCs w:val="24"/>
                <w:lang w:eastAsia="ru-RU"/>
              </w:rPr>
            </w:pPr>
            <w:r w:rsidRPr="002B021F">
              <w:rPr>
                <w:b/>
                <w:color w:val="000000"/>
                <w:sz w:val="24"/>
                <w:szCs w:val="24"/>
                <w:lang w:eastAsia="ru-RU"/>
              </w:rPr>
              <w:t>2022</w:t>
            </w:r>
          </w:p>
          <w:p w14:paraId="0D32C181"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2023</w:t>
            </w:r>
          </w:p>
        </w:tc>
        <w:tc>
          <w:tcPr>
            <w:tcW w:w="617" w:type="pct"/>
            <w:vAlign w:val="center"/>
          </w:tcPr>
          <w:p w14:paraId="6F3633B9" w14:textId="77777777" w:rsidR="002B021F" w:rsidRPr="002B021F" w:rsidRDefault="002B021F" w:rsidP="002B021F">
            <w:pPr>
              <w:widowControl/>
              <w:tabs>
                <w:tab w:val="center" w:pos="270"/>
              </w:tabs>
              <w:autoSpaceDE/>
              <w:autoSpaceDN/>
              <w:jc w:val="center"/>
              <w:rPr>
                <w:b/>
                <w:color w:val="000000"/>
                <w:sz w:val="24"/>
                <w:szCs w:val="24"/>
                <w:lang w:eastAsia="ru-RU"/>
              </w:rPr>
            </w:pPr>
            <w:r w:rsidRPr="002B021F">
              <w:rPr>
                <w:b/>
                <w:color w:val="000000"/>
                <w:sz w:val="24"/>
                <w:szCs w:val="24"/>
                <w:lang w:eastAsia="ru-RU"/>
              </w:rPr>
              <w:t>2020</w:t>
            </w:r>
          </w:p>
          <w:p w14:paraId="0D6B337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tc>
        <w:tc>
          <w:tcPr>
            <w:tcW w:w="662" w:type="pct"/>
            <w:vAlign w:val="center"/>
          </w:tcPr>
          <w:p w14:paraId="64A18456" w14:textId="77777777" w:rsidR="002B021F" w:rsidRPr="002B021F" w:rsidRDefault="002B021F" w:rsidP="002B021F">
            <w:pPr>
              <w:widowControl/>
              <w:tabs>
                <w:tab w:val="center" w:pos="270"/>
              </w:tabs>
              <w:autoSpaceDE/>
              <w:autoSpaceDN/>
              <w:jc w:val="center"/>
              <w:rPr>
                <w:b/>
                <w:color w:val="000000"/>
                <w:sz w:val="24"/>
                <w:szCs w:val="24"/>
                <w:lang w:eastAsia="ru-RU"/>
              </w:rPr>
            </w:pPr>
            <w:r w:rsidRPr="002B021F">
              <w:rPr>
                <w:b/>
                <w:color w:val="000000"/>
                <w:sz w:val="24"/>
                <w:szCs w:val="24"/>
                <w:lang w:eastAsia="ru-RU"/>
              </w:rPr>
              <w:t>2021</w:t>
            </w:r>
          </w:p>
          <w:p w14:paraId="235ED4F9"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tc>
        <w:tc>
          <w:tcPr>
            <w:tcW w:w="676" w:type="pct"/>
            <w:vAlign w:val="center"/>
          </w:tcPr>
          <w:p w14:paraId="081D265B" w14:textId="77777777" w:rsidR="002B021F" w:rsidRPr="002B021F" w:rsidRDefault="002B021F" w:rsidP="002B021F">
            <w:pPr>
              <w:widowControl/>
              <w:tabs>
                <w:tab w:val="center" w:pos="270"/>
              </w:tabs>
              <w:autoSpaceDE/>
              <w:autoSpaceDN/>
              <w:jc w:val="center"/>
              <w:rPr>
                <w:b/>
                <w:color w:val="000000"/>
                <w:sz w:val="24"/>
                <w:szCs w:val="24"/>
                <w:lang w:eastAsia="ru-RU"/>
              </w:rPr>
            </w:pPr>
            <w:r w:rsidRPr="002B021F">
              <w:rPr>
                <w:b/>
                <w:color w:val="000000"/>
                <w:sz w:val="24"/>
                <w:szCs w:val="24"/>
                <w:lang w:eastAsia="ru-RU"/>
              </w:rPr>
              <w:t>2022</w:t>
            </w:r>
          </w:p>
          <w:p w14:paraId="615538F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2023</w:t>
            </w:r>
          </w:p>
        </w:tc>
      </w:tr>
      <w:tr w:rsidR="002B021F" w:rsidRPr="002B021F" w14:paraId="08573CB5" w14:textId="77777777" w:rsidTr="002B021F">
        <w:tc>
          <w:tcPr>
            <w:tcW w:w="239" w:type="pct"/>
            <w:vAlign w:val="center"/>
          </w:tcPr>
          <w:p w14:paraId="25F54D98"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1</w:t>
            </w:r>
          </w:p>
        </w:tc>
        <w:tc>
          <w:tcPr>
            <w:tcW w:w="851" w:type="pct"/>
            <w:vAlign w:val="center"/>
          </w:tcPr>
          <w:p w14:paraId="4EAE81A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Ағылшын тілі</w:t>
            </w:r>
          </w:p>
        </w:tc>
        <w:tc>
          <w:tcPr>
            <w:tcW w:w="645" w:type="pct"/>
            <w:vAlign w:val="center"/>
          </w:tcPr>
          <w:p w14:paraId="17AFED49"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532EBD4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14:paraId="4320D3CB" w14:textId="77777777" w:rsidR="002B021F" w:rsidRPr="002B021F" w:rsidRDefault="002B021F" w:rsidP="002B021F">
            <w:pPr>
              <w:widowControl/>
              <w:autoSpaceDE/>
              <w:autoSpaceDN/>
              <w:jc w:val="center"/>
              <w:rPr>
                <w:b/>
                <w:color w:val="000000"/>
                <w:sz w:val="24"/>
                <w:szCs w:val="24"/>
                <w:lang w:eastAsia="ru-RU"/>
              </w:rPr>
            </w:pPr>
          </w:p>
        </w:tc>
        <w:tc>
          <w:tcPr>
            <w:tcW w:w="617" w:type="pct"/>
            <w:vAlign w:val="center"/>
          </w:tcPr>
          <w:p w14:paraId="5D69DBA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662" w:type="pct"/>
            <w:vAlign w:val="center"/>
          </w:tcPr>
          <w:p w14:paraId="411C6564" w14:textId="77777777" w:rsidR="002B021F" w:rsidRPr="002B021F" w:rsidRDefault="002B021F" w:rsidP="002B021F">
            <w:pPr>
              <w:widowControl/>
              <w:autoSpaceDE/>
              <w:autoSpaceDN/>
              <w:jc w:val="center"/>
              <w:rPr>
                <w:b/>
                <w:color w:val="000000"/>
                <w:sz w:val="24"/>
                <w:szCs w:val="24"/>
                <w:lang w:eastAsia="ru-RU"/>
              </w:rPr>
            </w:pPr>
          </w:p>
        </w:tc>
        <w:tc>
          <w:tcPr>
            <w:tcW w:w="676" w:type="pct"/>
            <w:vAlign w:val="center"/>
          </w:tcPr>
          <w:p w14:paraId="796A915B"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463A0839" w14:textId="77777777" w:rsidTr="002B021F">
        <w:tc>
          <w:tcPr>
            <w:tcW w:w="239" w:type="pct"/>
            <w:vAlign w:val="center"/>
          </w:tcPr>
          <w:p w14:paraId="15C0ADEB"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2</w:t>
            </w:r>
          </w:p>
        </w:tc>
        <w:tc>
          <w:tcPr>
            <w:tcW w:w="851" w:type="pct"/>
            <w:vAlign w:val="center"/>
          </w:tcPr>
          <w:p w14:paraId="1BDCD2C3"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Биология</w:t>
            </w:r>
          </w:p>
        </w:tc>
        <w:tc>
          <w:tcPr>
            <w:tcW w:w="645" w:type="pct"/>
            <w:vAlign w:val="center"/>
          </w:tcPr>
          <w:p w14:paraId="018E33C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3" w:type="pct"/>
            <w:vAlign w:val="center"/>
          </w:tcPr>
          <w:p w14:paraId="4764D77F"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02ABEF3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1903F7C1"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48446F7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0476377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r>
      <w:tr w:rsidR="002B021F" w:rsidRPr="002B021F" w14:paraId="1D76CC95" w14:textId="77777777" w:rsidTr="002B021F">
        <w:tc>
          <w:tcPr>
            <w:tcW w:w="239" w:type="pct"/>
            <w:vAlign w:val="center"/>
          </w:tcPr>
          <w:p w14:paraId="3B5A5D8E"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3</w:t>
            </w:r>
          </w:p>
        </w:tc>
        <w:tc>
          <w:tcPr>
            <w:tcW w:w="851" w:type="pct"/>
            <w:vAlign w:val="center"/>
          </w:tcPr>
          <w:p w14:paraId="14C3EB2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География</w:t>
            </w:r>
          </w:p>
        </w:tc>
        <w:tc>
          <w:tcPr>
            <w:tcW w:w="645" w:type="pct"/>
            <w:vAlign w:val="center"/>
          </w:tcPr>
          <w:p w14:paraId="3B21E7FA"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1ECD385D"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41F819C2" w14:textId="77777777" w:rsidR="002B021F" w:rsidRPr="002B021F" w:rsidRDefault="002B021F" w:rsidP="002B021F">
            <w:pPr>
              <w:widowControl/>
              <w:autoSpaceDE/>
              <w:autoSpaceDN/>
              <w:jc w:val="center"/>
              <w:rPr>
                <w:b/>
                <w:color w:val="000000"/>
                <w:sz w:val="24"/>
                <w:szCs w:val="24"/>
                <w:lang w:eastAsia="ru-RU"/>
              </w:rPr>
            </w:pPr>
          </w:p>
        </w:tc>
        <w:tc>
          <w:tcPr>
            <w:tcW w:w="617" w:type="pct"/>
            <w:vAlign w:val="center"/>
          </w:tcPr>
          <w:p w14:paraId="6600F660"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4DF8A4F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56DDFE6F"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6B4BC800" w14:textId="77777777" w:rsidTr="002B021F">
        <w:tc>
          <w:tcPr>
            <w:tcW w:w="239" w:type="pct"/>
            <w:vAlign w:val="center"/>
          </w:tcPr>
          <w:p w14:paraId="719324F3"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4</w:t>
            </w:r>
          </w:p>
        </w:tc>
        <w:tc>
          <w:tcPr>
            <w:tcW w:w="851" w:type="pct"/>
            <w:vAlign w:val="center"/>
          </w:tcPr>
          <w:p w14:paraId="34FD80A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Информатика</w:t>
            </w:r>
          </w:p>
        </w:tc>
        <w:tc>
          <w:tcPr>
            <w:tcW w:w="645" w:type="pct"/>
            <w:vAlign w:val="center"/>
          </w:tcPr>
          <w:p w14:paraId="7C3D629A"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59FCA947"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14:paraId="4CF6E20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364A338F"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57A8C8F1" w14:textId="77777777" w:rsidR="002B021F" w:rsidRPr="002B021F" w:rsidRDefault="002B021F" w:rsidP="002B021F">
            <w:pPr>
              <w:widowControl/>
              <w:autoSpaceDE/>
              <w:autoSpaceDN/>
              <w:jc w:val="center"/>
              <w:rPr>
                <w:b/>
                <w:color w:val="000000"/>
                <w:sz w:val="24"/>
                <w:szCs w:val="24"/>
                <w:lang w:eastAsia="ru-RU"/>
              </w:rPr>
            </w:pPr>
          </w:p>
        </w:tc>
        <w:tc>
          <w:tcPr>
            <w:tcW w:w="676" w:type="pct"/>
            <w:vAlign w:val="center"/>
          </w:tcPr>
          <w:p w14:paraId="0131B72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r>
      <w:tr w:rsidR="002B021F" w:rsidRPr="002B021F" w14:paraId="33F33DD9" w14:textId="77777777" w:rsidTr="002B021F">
        <w:tc>
          <w:tcPr>
            <w:tcW w:w="239" w:type="pct"/>
            <w:vAlign w:val="center"/>
          </w:tcPr>
          <w:p w14:paraId="5544A5BB"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5</w:t>
            </w:r>
          </w:p>
        </w:tc>
        <w:tc>
          <w:tcPr>
            <w:tcW w:w="851" w:type="pct"/>
            <w:vAlign w:val="center"/>
          </w:tcPr>
          <w:p w14:paraId="4596D45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Қазақ тілі</w:t>
            </w:r>
          </w:p>
        </w:tc>
        <w:tc>
          <w:tcPr>
            <w:tcW w:w="645" w:type="pct"/>
            <w:vAlign w:val="center"/>
          </w:tcPr>
          <w:p w14:paraId="465E0765"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204E8117"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7EBB093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685CCC0E"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4B0D2FE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53F332D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r>
      <w:tr w:rsidR="002B021F" w:rsidRPr="002B021F" w14:paraId="596CF018" w14:textId="77777777" w:rsidTr="002B021F">
        <w:tc>
          <w:tcPr>
            <w:tcW w:w="239" w:type="pct"/>
            <w:vAlign w:val="center"/>
          </w:tcPr>
          <w:p w14:paraId="15988773"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6</w:t>
            </w:r>
          </w:p>
        </w:tc>
        <w:tc>
          <w:tcPr>
            <w:tcW w:w="851" w:type="pct"/>
            <w:vAlign w:val="center"/>
          </w:tcPr>
          <w:p w14:paraId="1791038C"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Математика</w:t>
            </w:r>
          </w:p>
        </w:tc>
        <w:tc>
          <w:tcPr>
            <w:tcW w:w="645" w:type="pct"/>
            <w:vAlign w:val="center"/>
          </w:tcPr>
          <w:p w14:paraId="3141D140"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4505515A"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780EC002" w14:textId="77777777" w:rsidR="002B021F" w:rsidRPr="002B021F" w:rsidRDefault="002B021F" w:rsidP="002B021F">
            <w:pPr>
              <w:widowControl/>
              <w:autoSpaceDE/>
              <w:autoSpaceDN/>
              <w:jc w:val="center"/>
              <w:rPr>
                <w:b/>
                <w:color w:val="000000"/>
                <w:sz w:val="24"/>
                <w:szCs w:val="24"/>
                <w:lang w:eastAsia="ru-RU"/>
              </w:rPr>
            </w:pPr>
          </w:p>
        </w:tc>
        <w:tc>
          <w:tcPr>
            <w:tcW w:w="617" w:type="pct"/>
            <w:vAlign w:val="center"/>
          </w:tcPr>
          <w:p w14:paraId="68E9168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62" w:type="pct"/>
            <w:vAlign w:val="center"/>
          </w:tcPr>
          <w:p w14:paraId="5111C7A7" w14:textId="77777777" w:rsidR="002B021F" w:rsidRPr="002B021F" w:rsidRDefault="002B021F" w:rsidP="002B021F">
            <w:pPr>
              <w:widowControl/>
              <w:autoSpaceDE/>
              <w:autoSpaceDN/>
              <w:jc w:val="center"/>
              <w:rPr>
                <w:b/>
                <w:color w:val="000000"/>
                <w:sz w:val="24"/>
                <w:szCs w:val="24"/>
                <w:lang w:eastAsia="ru-RU"/>
              </w:rPr>
            </w:pPr>
          </w:p>
        </w:tc>
        <w:tc>
          <w:tcPr>
            <w:tcW w:w="676" w:type="pct"/>
            <w:vAlign w:val="center"/>
          </w:tcPr>
          <w:p w14:paraId="32253B9E"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6F6B710C" w14:textId="77777777" w:rsidTr="002B021F">
        <w:tc>
          <w:tcPr>
            <w:tcW w:w="239" w:type="pct"/>
            <w:vAlign w:val="center"/>
          </w:tcPr>
          <w:p w14:paraId="43439E70"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7</w:t>
            </w:r>
          </w:p>
        </w:tc>
        <w:tc>
          <w:tcPr>
            <w:tcW w:w="851" w:type="pct"/>
            <w:vAlign w:val="center"/>
          </w:tcPr>
          <w:p w14:paraId="142200B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Орыс тілі</w:t>
            </w:r>
          </w:p>
        </w:tc>
        <w:tc>
          <w:tcPr>
            <w:tcW w:w="645" w:type="pct"/>
            <w:vAlign w:val="center"/>
          </w:tcPr>
          <w:p w14:paraId="77830229"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3" w:type="pct"/>
            <w:vAlign w:val="center"/>
          </w:tcPr>
          <w:p w14:paraId="77F6E53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14:paraId="55C54939"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0C96F77C"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62" w:type="pct"/>
            <w:vAlign w:val="center"/>
          </w:tcPr>
          <w:p w14:paraId="16A1197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3D5B377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r>
      <w:tr w:rsidR="002B021F" w:rsidRPr="002B021F" w14:paraId="139DE69B" w14:textId="77777777" w:rsidTr="002B021F">
        <w:tc>
          <w:tcPr>
            <w:tcW w:w="239" w:type="pct"/>
            <w:vAlign w:val="center"/>
          </w:tcPr>
          <w:p w14:paraId="07DCC8A2"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9</w:t>
            </w:r>
          </w:p>
        </w:tc>
        <w:tc>
          <w:tcPr>
            <w:tcW w:w="851" w:type="pct"/>
            <w:vAlign w:val="center"/>
          </w:tcPr>
          <w:p w14:paraId="3C09984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Тарих</w:t>
            </w:r>
          </w:p>
        </w:tc>
        <w:tc>
          <w:tcPr>
            <w:tcW w:w="645" w:type="pct"/>
            <w:vAlign w:val="center"/>
          </w:tcPr>
          <w:p w14:paraId="57241384"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1E0D977B"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0A790C13" w14:textId="77777777" w:rsidR="002B021F" w:rsidRPr="002B021F" w:rsidRDefault="002B021F" w:rsidP="002B021F">
            <w:pPr>
              <w:widowControl/>
              <w:autoSpaceDE/>
              <w:autoSpaceDN/>
              <w:jc w:val="center"/>
              <w:rPr>
                <w:b/>
                <w:color w:val="000000"/>
                <w:sz w:val="24"/>
                <w:szCs w:val="24"/>
                <w:lang w:eastAsia="ru-RU"/>
              </w:rPr>
            </w:pPr>
          </w:p>
        </w:tc>
        <w:tc>
          <w:tcPr>
            <w:tcW w:w="617" w:type="pct"/>
            <w:vAlign w:val="center"/>
          </w:tcPr>
          <w:p w14:paraId="60D0E5D4"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490DE74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356F8DC1"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0B161B76" w14:textId="77777777" w:rsidTr="002B021F">
        <w:tc>
          <w:tcPr>
            <w:tcW w:w="239" w:type="pct"/>
            <w:vAlign w:val="center"/>
          </w:tcPr>
          <w:p w14:paraId="2BA47258"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10</w:t>
            </w:r>
          </w:p>
        </w:tc>
        <w:tc>
          <w:tcPr>
            <w:tcW w:w="851" w:type="pct"/>
            <w:vAlign w:val="center"/>
          </w:tcPr>
          <w:p w14:paraId="5EC36FFC"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Химия</w:t>
            </w:r>
          </w:p>
        </w:tc>
        <w:tc>
          <w:tcPr>
            <w:tcW w:w="645" w:type="pct"/>
            <w:vAlign w:val="center"/>
          </w:tcPr>
          <w:p w14:paraId="0AAC0478"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043434FB"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61E13C4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18D33BE1"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7AACDB69" w14:textId="77777777" w:rsidR="002B021F" w:rsidRPr="002B021F" w:rsidRDefault="002B021F" w:rsidP="002B021F">
            <w:pPr>
              <w:widowControl/>
              <w:autoSpaceDE/>
              <w:autoSpaceDN/>
              <w:jc w:val="center"/>
              <w:rPr>
                <w:b/>
                <w:color w:val="000000"/>
                <w:sz w:val="24"/>
                <w:szCs w:val="24"/>
                <w:lang w:eastAsia="ru-RU"/>
              </w:rPr>
            </w:pPr>
          </w:p>
        </w:tc>
        <w:tc>
          <w:tcPr>
            <w:tcW w:w="676" w:type="pct"/>
            <w:vAlign w:val="center"/>
          </w:tcPr>
          <w:p w14:paraId="546A3F95"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691CFA16" w14:textId="77777777" w:rsidTr="002B021F">
        <w:tc>
          <w:tcPr>
            <w:tcW w:w="239" w:type="pct"/>
            <w:vAlign w:val="center"/>
          </w:tcPr>
          <w:p w14:paraId="6A2839A8"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12</w:t>
            </w:r>
          </w:p>
        </w:tc>
        <w:tc>
          <w:tcPr>
            <w:tcW w:w="851" w:type="pct"/>
            <w:vAlign w:val="center"/>
          </w:tcPr>
          <w:p w14:paraId="2438E04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Физика</w:t>
            </w:r>
          </w:p>
        </w:tc>
        <w:tc>
          <w:tcPr>
            <w:tcW w:w="645" w:type="pct"/>
            <w:vAlign w:val="center"/>
          </w:tcPr>
          <w:p w14:paraId="35012CD5" w14:textId="77777777" w:rsidR="002B021F" w:rsidRPr="002B021F" w:rsidRDefault="002B021F" w:rsidP="002B021F">
            <w:pPr>
              <w:widowControl/>
              <w:autoSpaceDE/>
              <w:autoSpaceDN/>
              <w:jc w:val="center"/>
              <w:rPr>
                <w:b/>
                <w:color w:val="000000"/>
                <w:sz w:val="24"/>
                <w:szCs w:val="24"/>
                <w:lang w:eastAsia="ru-RU"/>
              </w:rPr>
            </w:pPr>
          </w:p>
        </w:tc>
        <w:tc>
          <w:tcPr>
            <w:tcW w:w="653" w:type="pct"/>
            <w:vAlign w:val="center"/>
          </w:tcPr>
          <w:p w14:paraId="0921B8D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14:paraId="6DBC617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6EF54616" w14:textId="77777777" w:rsidR="002B021F" w:rsidRPr="002B021F" w:rsidRDefault="002B021F" w:rsidP="002B021F">
            <w:pPr>
              <w:widowControl/>
              <w:autoSpaceDE/>
              <w:autoSpaceDN/>
              <w:jc w:val="center"/>
              <w:rPr>
                <w:b/>
                <w:color w:val="000000"/>
                <w:sz w:val="24"/>
                <w:szCs w:val="24"/>
                <w:lang w:eastAsia="ru-RU"/>
              </w:rPr>
            </w:pPr>
          </w:p>
        </w:tc>
        <w:tc>
          <w:tcPr>
            <w:tcW w:w="662" w:type="pct"/>
            <w:vAlign w:val="center"/>
          </w:tcPr>
          <w:p w14:paraId="528EAB0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46453C09"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60B951B2" w14:textId="77777777" w:rsidTr="002B021F">
        <w:tc>
          <w:tcPr>
            <w:tcW w:w="239" w:type="pct"/>
            <w:vAlign w:val="center"/>
          </w:tcPr>
          <w:p w14:paraId="17B30F83"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13</w:t>
            </w:r>
          </w:p>
        </w:tc>
        <w:tc>
          <w:tcPr>
            <w:tcW w:w="851" w:type="pct"/>
            <w:vAlign w:val="center"/>
          </w:tcPr>
          <w:p w14:paraId="4B66CF2F"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eastAsia="ru-RU"/>
              </w:rPr>
              <w:t xml:space="preserve">Бастауыш </w:t>
            </w:r>
            <w:r w:rsidRPr="002B021F">
              <w:rPr>
                <w:color w:val="000000"/>
                <w:sz w:val="24"/>
                <w:szCs w:val="24"/>
                <w:lang w:val="en-US" w:eastAsia="ru-RU"/>
              </w:rPr>
              <w:t>(</w:t>
            </w:r>
            <w:r w:rsidRPr="002B021F">
              <w:rPr>
                <w:color w:val="000000"/>
                <w:sz w:val="24"/>
                <w:szCs w:val="24"/>
                <w:lang w:eastAsia="ru-RU"/>
              </w:rPr>
              <w:t>орыс</w:t>
            </w:r>
            <w:r w:rsidRPr="002B021F">
              <w:rPr>
                <w:color w:val="000000"/>
                <w:sz w:val="24"/>
                <w:szCs w:val="24"/>
                <w:lang w:val="en-US" w:eastAsia="ru-RU"/>
              </w:rPr>
              <w:t>)</w:t>
            </w:r>
          </w:p>
        </w:tc>
        <w:tc>
          <w:tcPr>
            <w:tcW w:w="645" w:type="pct"/>
            <w:vAlign w:val="center"/>
          </w:tcPr>
          <w:p w14:paraId="42271990"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653" w:type="pct"/>
            <w:vAlign w:val="center"/>
          </w:tcPr>
          <w:p w14:paraId="710C7AD5"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06D12F33" w14:textId="77777777" w:rsidR="002B021F" w:rsidRPr="002B021F" w:rsidRDefault="002B021F" w:rsidP="002B021F">
            <w:pPr>
              <w:widowControl/>
              <w:autoSpaceDE/>
              <w:autoSpaceDN/>
              <w:jc w:val="center"/>
              <w:rPr>
                <w:b/>
                <w:color w:val="000000"/>
                <w:sz w:val="24"/>
                <w:szCs w:val="24"/>
                <w:lang w:eastAsia="ru-RU"/>
              </w:rPr>
            </w:pPr>
          </w:p>
        </w:tc>
        <w:tc>
          <w:tcPr>
            <w:tcW w:w="617" w:type="pct"/>
            <w:vAlign w:val="center"/>
          </w:tcPr>
          <w:p w14:paraId="220C67B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662" w:type="pct"/>
            <w:vAlign w:val="center"/>
          </w:tcPr>
          <w:p w14:paraId="50F35CBA" w14:textId="77777777" w:rsidR="002B021F" w:rsidRPr="002B021F" w:rsidRDefault="002B021F" w:rsidP="002B021F">
            <w:pPr>
              <w:widowControl/>
              <w:autoSpaceDE/>
              <w:autoSpaceDN/>
              <w:jc w:val="center"/>
              <w:rPr>
                <w:b/>
                <w:color w:val="000000"/>
                <w:sz w:val="24"/>
                <w:szCs w:val="24"/>
                <w:lang w:eastAsia="ru-RU"/>
              </w:rPr>
            </w:pPr>
          </w:p>
        </w:tc>
        <w:tc>
          <w:tcPr>
            <w:tcW w:w="676" w:type="pct"/>
            <w:vAlign w:val="center"/>
          </w:tcPr>
          <w:p w14:paraId="23391A79"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r>
      <w:tr w:rsidR="002B021F" w:rsidRPr="002B021F" w14:paraId="54325EC9" w14:textId="77777777" w:rsidTr="002B021F">
        <w:tc>
          <w:tcPr>
            <w:tcW w:w="239" w:type="pct"/>
            <w:vAlign w:val="center"/>
          </w:tcPr>
          <w:p w14:paraId="40800D47"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14</w:t>
            </w:r>
          </w:p>
        </w:tc>
        <w:tc>
          <w:tcPr>
            <w:tcW w:w="851" w:type="pct"/>
            <w:vAlign w:val="center"/>
          </w:tcPr>
          <w:p w14:paraId="0B8A410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 xml:space="preserve">Бастауыш </w:t>
            </w:r>
            <w:r w:rsidRPr="002B021F">
              <w:rPr>
                <w:color w:val="000000"/>
                <w:sz w:val="24"/>
                <w:szCs w:val="24"/>
                <w:lang w:val="en-US" w:eastAsia="ru-RU"/>
              </w:rPr>
              <w:t>(</w:t>
            </w:r>
            <w:r w:rsidRPr="002B021F">
              <w:rPr>
                <w:color w:val="000000"/>
                <w:sz w:val="24"/>
                <w:szCs w:val="24"/>
                <w:lang w:eastAsia="ru-RU"/>
              </w:rPr>
              <w:t>каз</w:t>
            </w:r>
            <w:r w:rsidRPr="002B021F">
              <w:rPr>
                <w:color w:val="000000"/>
                <w:sz w:val="24"/>
                <w:szCs w:val="24"/>
                <w:lang w:val="en-US" w:eastAsia="ru-RU"/>
              </w:rPr>
              <w:t>)</w:t>
            </w:r>
          </w:p>
        </w:tc>
        <w:tc>
          <w:tcPr>
            <w:tcW w:w="645" w:type="pct"/>
            <w:vAlign w:val="center"/>
          </w:tcPr>
          <w:p w14:paraId="51EE448C"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3" w:type="pct"/>
            <w:vAlign w:val="center"/>
          </w:tcPr>
          <w:p w14:paraId="3CC88ADF" w14:textId="77777777" w:rsidR="002B021F" w:rsidRPr="002B021F" w:rsidRDefault="002B021F" w:rsidP="002B021F">
            <w:pPr>
              <w:widowControl/>
              <w:autoSpaceDE/>
              <w:autoSpaceDN/>
              <w:jc w:val="center"/>
              <w:rPr>
                <w:b/>
                <w:color w:val="000000"/>
                <w:sz w:val="24"/>
                <w:szCs w:val="24"/>
                <w:lang w:eastAsia="ru-RU"/>
              </w:rPr>
            </w:pPr>
          </w:p>
        </w:tc>
        <w:tc>
          <w:tcPr>
            <w:tcW w:w="657" w:type="pct"/>
            <w:vAlign w:val="center"/>
          </w:tcPr>
          <w:p w14:paraId="748468F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17" w:type="pct"/>
            <w:vAlign w:val="center"/>
          </w:tcPr>
          <w:p w14:paraId="16BB0740"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662" w:type="pct"/>
            <w:vAlign w:val="center"/>
          </w:tcPr>
          <w:p w14:paraId="2011D521"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76" w:type="pct"/>
            <w:vAlign w:val="center"/>
          </w:tcPr>
          <w:p w14:paraId="672A134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r>
      <w:tr w:rsidR="002B021F" w:rsidRPr="002B021F" w14:paraId="27F75AB2" w14:textId="77777777" w:rsidTr="002B021F">
        <w:tc>
          <w:tcPr>
            <w:tcW w:w="239" w:type="pct"/>
            <w:vAlign w:val="center"/>
          </w:tcPr>
          <w:p w14:paraId="2B6B369D" w14:textId="77777777" w:rsidR="002B021F" w:rsidRPr="002B021F" w:rsidRDefault="002B021F" w:rsidP="002B021F">
            <w:pPr>
              <w:widowControl/>
              <w:autoSpaceDE/>
              <w:autoSpaceDN/>
              <w:jc w:val="center"/>
              <w:rPr>
                <w:bCs/>
                <w:color w:val="000000"/>
                <w:sz w:val="24"/>
                <w:szCs w:val="24"/>
                <w:lang w:eastAsia="ru-RU"/>
              </w:rPr>
            </w:pPr>
            <w:r w:rsidRPr="002B021F">
              <w:rPr>
                <w:bCs/>
                <w:color w:val="000000"/>
                <w:sz w:val="24"/>
                <w:szCs w:val="24"/>
                <w:lang w:eastAsia="ru-RU"/>
              </w:rPr>
              <w:t>15</w:t>
            </w:r>
          </w:p>
        </w:tc>
        <w:tc>
          <w:tcPr>
            <w:tcW w:w="851" w:type="pct"/>
            <w:vAlign w:val="center"/>
          </w:tcPr>
          <w:p w14:paraId="4B1AE69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Технология</w:t>
            </w:r>
          </w:p>
        </w:tc>
        <w:tc>
          <w:tcPr>
            <w:tcW w:w="645" w:type="pct"/>
            <w:vAlign w:val="center"/>
          </w:tcPr>
          <w:p w14:paraId="620D52F2" w14:textId="77777777" w:rsidR="002B021F" w:rsidRPr="002B021F" w:rsidRDefault="002B021F" w:rsidP="002B021F">
            <w:pPr>
              <w:widowControl/>
              <w:autoSpaceDE/>
              <w:autoSpaceDN/>
              <w:jc w:val="center"/>
              <w:rPr>
                <w:b/>
                <w:color w:val="000000"/>
                <w:sz w:val="24"/>
                <w:szCs w:val="24"/>
                <w:lang w:val="en-US" w:eastAsia="ru-RU"/>
              </w:rPr>
            </w:pPr>
          </w:p>
        </w:tc>
        <w:tc>
          <w:tcPr>
            <w:tcW w:w="653" w:type="pct"/>
            <w:vAlign w:val="center"/>
          </w:tcPr>
          <w:p w14:paraId="3434062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57" w:type="pct"/>
            <w:vAlign w:val="center"/>
          </w:tcPr>
          <w:p w14:paraId="4ADDB447" w14:textId="77777777" w:rsidR="002B021F" w:rsidRPr="002B021F" w:rsidRDefault="002B021F" w:rsidP="002B021F">
            <w:pPr>
              <w:widowControl/>
              <w:autoSpaceDE/>
              <w:autoSpaceDN/>
              <w:jc w:val="center"/>
              <w:rPr>
                <w:b/>
                <w:color w:val="000000"/>
                <w:sz w:val="24"/>
                <w:szCs w:val="24"/>
                <w:lang w:eastAsia="ru-RU"/>
              </w:rPr>
            </w:pPr>
          </w:p>
        </w:tc>
        <w:tc>
          <w:tcPr>
            <w:tcW w:w="617" w:type="pct"/>
            <w:vAlign w:val="center"/>
          </w:tcPr>
          <w:p w14:paraId="3659F00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662" w:type="pct"/>
            <w:vAlign w:val="center"/>
          </w:tcPr>
          <w:p w14:paraId="3359BCB2" w14:textId="77777777" w:rsidR="002B021F" w:rsidRPr="002B021F" w:rsidRDefault="002B021F" w:rsidP="002B021F">
            <w:pPr>
              <w:widowControl/>
              <w:autoSpaceDE/>
              <w:autoSpaceDN/>
              <w:jc w:val="center"/>
              <w:rPr>
                <w:b/>
                <w:color w:val="000000"/>
                <w:sz w:val="24"/>
                <w:szCs w:val="24"/>
                <w:lang w:eastAsia="ru-RU"/>
              </w:rPr>
            </w:pPr>
          </w:p>
        </w:tc>
        <w:tc>
          <w:tcPr>
            <w:tcW w:w="676" w:type="pct"/>
            <w:vAlign w:val="center"/>
          </w:tcPr>
          <w:p w14:paraId="14A8BA14" w14:textId="77777777" w:rsidR="002B021F" w:rsidRPr="002B021F" w:rsidRDefault="002B021F" w:rsidP="002B021F">
            <w:pPr>
              <w:widowControl/>
              <w:autoSpaceDE/>
              <w:autoSpaceDN/>
              <w:jc w:val="center"/>
              <w:rPr>
                <w:b/>
                <w:color w:val="000000"/>
                <w:sz w:val="24"/>
                <w:szCs w:val="24"/>
                <w:lang w:eastAsia="ru-RU"/>
              </w:rPr>
            </w:pPr>
          </w:p>
        </w:tc>
      </w:tr>
    </w:tbl>
    <w:p w14:paraId="575F38CD" w14:textId="77777777" w:rsidR="002B021F" w:rsidRPr="002B021F" w:rsidRDefault="002B021F" w:rsidP="002B021F">
      <w:pPr>
        <w:widowControl/>
        <w:autoSpaceDE/>
        <w:autoSpaceDN/>
        <w:jc w:val="center"/>
        <w:rPr>
          <w:b/>
          <w:color w:val="000000"/>
          <w:sz w:val="12"/>
          <w:szCs w:val="12"/>
          <w:lang w:eastAsia="ru-RU"/>
        </w:rPr>
      </w:pPr>
    </w:p>
    <w:p w14:paraId="7B12FE04" w14:textId="77777777" w:rsidR="002B021F" w:rsidRPr="002B021F" w:rsidRDefault="002B021F" w:rsidP="002B021F">
      <w:pPr>
        <w:widowControl/>
        <w:autoSpaceDE/>
        <w:autoSpaceDN/>
        <w:rPr>
          <w:b/>
          <w:color w:val="000000"/>
          <w:sz w:val="24"/>
          <w:szCs w:val="24"/>
          <w:lang w:eastAsia="ru-RU"/>
        </w:rPr>
      </w:pPr>
    </w:p>
    <w:p w14:paraId="22A7CEB9"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Мұғалімдердің алғыс хат және құрмет грамотасымен марапатталуы</w:t>
      </w:r>
    </w:p>
    <w:tbl>
      <w:tblPr>
        <w:tblStyle w:val="8"/>
        <w:tblW w:w="5000" w:type="pct"/>
        <w:tblLook w:val="04A0" w:firstRow="1" w:lastRow="0" w:firstColumn="1" w:lastColumn="0" w:noHBand="0" w:noVBand="1"/>
      </w:tblPr>
      <w:tblGrid>
        <w:gridCol w:w="553"/>
        <w:gridCol w:w="2353"/>
        <w:gridCol w:w="2206"/>
        <w:gridCol w:w="2452"/>
        <w:gridCol w:w="2363"/>
      </w:tblGrid>
      <w:tr w:rsidR="002B021F" w:rsidRPr="002B021F" w14:paraId="264CFFA7" w14:textId="77777777" w:rsidTr="002B021F">
        <w:tc>
          <w:tcPr>
            <w:tcW w:w="279" w:type="pct"/>
            <w:vAlign w:val="center"/>
          </w:tcPr>
          <w:p w14:paraId="1AB25F02" w14:textId="77777777" w:rsidR="002B021F" w:rsidRPr="002B021F" w:rsidRDefault="002B021F" w:rsidP="002B021F">
            <w:pPr>
              <w:rPr>
                <w:color w:val="000000"/>
              </w:rPr>
            </w:pPr>
            <w:r w:rsidRPr="002B021F">
              <w:rPr>
                <w:color w:val="000000"/>
              </w:rPr>
              <w:t>№</w:t>
            </w:r>
          </w:p>
        </w:tc>
        <w:tc>
          <w:tcPr>
            <w:tcW w:w="1185" w:type="pct"/>
            <w:vAlign w:val="center"/>
          </w:tcPr>
          <w:p w14:paraId="47F3945C" w14:textId="77777777" w:rsidR="002B021F" w:rsidRPr="002B021F" w:rsidRDefault="002B021F" w:rsidP="002B021F">
            <w:pPr>
              <w:rPr>
                <w:color w:val="000000"/>
              </w:rPr>
            </w:pPr>
            <w:r w:rsidRPr="002B021F">
              <w:rPr>
                <w:color w:val="000000"/>
              </w:rPr>
              <w:t>Аудан</w:t>
            </w:r>
          </w:p>
        </w:tc>
        <w:tc>
          <w:tcPr>
            <w:tcW w:w="1111" w:type="pct"/>
            <w:vAlign w:val="center"/>
          </w:tcPr>
          <w:p w14:paraId="668F75F2" w14:textId="77777777" w:rsidR="002B021F" w:rsidRPr="002B021F" w:rsidRDefault="002B021F" w:rsidP="002B021F">
            <w:pPr>
              <w:rPr>
                <w:color w:val="000000"/>
              </w:rPr>
            </w:pPr>
            <w:r w:rsidRPr="002B021F">
              <w:rPr>
                <w:color w:val="000000"/>
              </w:rPr>
              <w:t>Облыс</w:t>
            </w:r>
          </w:p>
        </w:tc>
        <w:tc>
          <w:tcPr>
            <w:tcW w:w="1235" w:type="pct"/>
            <w:vAlign w:val="center"/>
          </w:tcPr>
          <w:p w14:paraId="28ACADAA" w14:textId="77777777" w:rsidR="002B021F" w:rsidRPr="002B021F" w:rsidRDefault="002B021F" w:rsidP="002B021F">
            <w:pPr>
              <w:rPr>
                <w:color w:val="000000"/>
              </w:rPr>
            </w:pPr>
            <w:r w:rsidRPr="002B021F">
              <w:rPr>
                <w:color w:val="000000"/>
              </w:rPr>
              <w:t>Министр</w:t>
            </w:r>
          </w:p>
        </w:tc>
        <w:tc>
          <w:tcPr>
            <w:tcW w:w="1190" w:type="pct"/>
            <w:vAlign w:val="center"/>
          </w:tcPr>
          <w:p w14:paraId="038F2A0E" w14:textId="77777777" w:rsidR="002B021F" w:rsidRPr="002B021F" w:rsidRDefault="002B021F" w:rsidP="002B021F">
            <w:pPr>
              <w:rPr>
                <w:color w:val="000000"/>
              </w:rPr>
            </w:pPr>
            <w:r w:rsidRPr="002B021F">
              <w:rPr>
                <w:color w:val="000000"/>
              </w:rPr>
              <w:t>Мұғалімі</w:t>
            </w:r>
          </w:p>
        </w:tc>
      </w:tr>
      <w:tr w:rsidR="002B021F" w:rsidRPr="002B021F" w14:paraId="2F7B75B8" w14:textId="77777777" w:rsidTr="002B021F">
        <w:tc>
          <w:tcPr>
            <w:tcW w:w="279" w:type="pct"/>
            <w:vAlign w:val="center"/>
          </w:tcPr>
          <w:p w14:paraId="72F875B8" w14:textId="77777777" w:rsidR="002B021F" w:rsidRPr="002B021F" w:rsidRDefault="002B021F" w:rsidP="002B021F">
            <w:pPr>
              <w:rPr>
                <w:color w:val="000000"/>
              </w:rPr>
            </w:pPr>
            <w:r w:rsidRPr="002B021F">
              <w:rPr>
                <w:color w:val="000000"/>
              </w:rPr>
              <w:t>1</w:t>
            </w:r>
          </w:p>
        </w:tc>
        <w:tc>
          <w:tcPr>
            <w:tcW w:w="1185" w:type="pct"/>
            <w:vAlign w:val="center"/>
          </w:tcPr>
          <w:p w14:paraId="40C8FBB2" w14:textId="77777777" w:rsidR="002B021F" w:rsidRPr="002B021F" w:rsidRDefault="002B021F" w:rsidP="002B021F">
            <w:pPr>
              <w:rPr>
                <w:color w:val="000000"/>
              </w:rPr>
            </w:pPr>
            <w:r w:rsidRPr="002B021F">
              <w:rPr>
                <w:color w:val="000000"/>
              </w:rPr>
              <w:t>Алғыс хат</w:t>
            </w:r>
          </w:p>
        </w:tc>
        <w:tc>
          <w:tcPr>
            <w:tcW w:w="1111" w:type="pct"/>
            <w:vAlign w:val="center"/>
          </w:tcPr>
          <w:p w14:paraId="796CAC35" w14:textId="77777777" w:rsidR="002B021F" w:rsidRPr="002B021F" w:rsidRDefault="002B021F" w:rsidP="002B021F">
            <w:pPr>
              <w:rPr>
                <w:color w:val="000000"/>
              </w:rPr>
            </w:pPr>
            <w:r w:rsidRPr="002B021F">
              <w:rPr>
                <w:color w:val="000000"/>
              </w:rPr>
              <w:t>Алғыс хат</w:t>
            </w:r>
          </w:p>
        </w:tc>
        <w:tc>
          <w:tcPr>
            <w:tcW w:w="1235" w:type="pct"/>
            <w:vAlign w:val="center"/>
          </w:tcPr>
          <w:p w14:paraId="59177792" w14:textId="77777777" w:rsidR="002B021F" w:rsidRPr="002B021F" w:rsidRDefault="002B021F" w:rsidP="002B021F">
            <w:pPr>
              <w:rPr>
                <w:color w:val="000000"/>
              </w:rPr>
            </w:pPr>
            <w:r w:rsidRPr="002B021F">
              <w:rPr>
                <w:color w:val="000000"/>
              </w:rPr>
              <w:t>Алғыс хат</w:t>
            </w:r>
          </w:p>
        </w:tc>
        <w:tc>
          <w:tcPr>
            <w:tcW w:w="1190" w:type="pct"/>
            <w:vAlign w:val="center"/>
          </w:tcPr>
          <w:p w14:paraId="745301DD" w14:textId="77777777" w:rsidR="002B021F" w:rsidRPr="002B021F" w:rsidRDefault="002B021F" w:rsidP="002B021F">
            <w:pPr>
              <w:rPr>
                <w:color w:val="000000"/>
              </w:rPr>
            </w:pPr>
            <w:r w:rsidRPr="002B021F">
              <w:rPr>
                <w:color w:val="000000"/>
              </w:rPr>
              <w:t>Р.Табылдиева</w:t>
            </w:r>
          </w:p>
        </w:tc>
      </w:tr>
      <w:tr w:rsidR="002B021F" w:rsidRPr="002B021F" w14:paraId="72B7615F" w14:textId="77777777" w:rsidTr="002B021F">
        <w:tc>
          <w:tcPr>
            <w:tcW w:w="279" w:type="pct"/>
            <w:vAlign w:val="center"/>
          </w:tcPr>
          <w:p w14:paraId="2E5FE631" w14:textId="77777777" w:rsidR="002B021F" w:rsidRPr="002B021F" w:rsidRDefault="002B021F" w:rsidP="002B021F">
            <w:pPr>
              <w:rPr>
                <w:color w:val="000000"/>
              </w:rPr>
            </w:pPr>
            <w:r w:rsidRPr="002B021F">
              <w:rPr>
                <w:color w:val="000000"/>
              </w:rPr>
              <w:t>2</w:t>
            </w:r>
          </w:p>
        </w:tc>
        <w:tc>
          <w:tcPr>
            <w:tcW w:w="1185" w:type="pct"/>
            <w:vAlign w:val="center"/>
          </w:tcPr>
          <w:p w14:paraId="300EB12E" w14:textId="77777777" w:rsidR="002B021F" w:rsidRPr="002B021F" w:rsidRDefault="002B021F" w:rsidP="002B021F">
            <w:pPr>
              <w:rPr>
                <w:color w:val="000000"/>
              </w:rPr>
            </w:pPr>
            <w:r w:rsidRPr="002B021F">
              <w:rPr>
                <w:color w:val="000000"/>
              </w:rPr>
              <w:t>Алғыс хат</w:t>
            </w:r>
          </w:p>
        </w:tc>
        <w:tc>
          <w:tcPr>
            <w:tcW w:w="1111" w:type="pct"/>
            <w:vAlign w:val="center"/>
          </w:tcPr>
          <w:p w14:paraId="3EB00136" w14:textId="77777777" w:rsidR="002B021F" w:rsidRPr="002B021F" w:rsidRDefault="002B021F" w:rsidP="002B021F">
            <w:pPr>
              <w:rPr>
                <w:color w:val="000000"/>
              </w:rPr>
            </w:pPr>
            <w:r w:rsidRPr="002B021F">
              <w:rPr>
                <w:color w:val="000000"/>
              </w:rPr>
              <w:t>Алғыс хат</w:t>
            </w:r>
          </w:p>
        </w:tc>
        <w:tc>
          <w:tcPr>
            <w:tcW w:w="1235" w:type="pct"/>
            <w:vAlign w:val="center"/>
          </w:tcPr>
          <w:p w14:paraId="012B43BF" w14:textId="77777777" w:rsidR="002B021F" w:rsidRPr="002B021F" w:rsidRDefault="002B021F" w:rsidP="002B021F">
            <w:pPr>
              <w:rPr>
                <w:color w:val="000000"/>
              </w:rPr>
            </w:pPr>
          </w:p>
        </w:tc>
        <w:tc>
          <w:tcPr>
            <w:tcW w:w="1190" w:type="pct"/>
            <w:vAlign w:val="center"/>
          </w:tcPr>
          <w:p w14:paraId="73D2A2AB" w14:textId="77777777" w:rsidR="002B021F" w:rsidRPr="002B021F" w:rsidRDefault="002B021F" w:rsidP="002B021F">
            <w:pPr>
              <w:rPr>
                <w:color w:val="000000"/>
              </w:rPr>
            </w:pPr>
            <w:r w:rsidRPr="002B021F">
              <w:rPr>
                <w:color w:val="000000"/>
              </w:rPr>
              <w:t>Д.Кутушова</w:t>
            </w:r>
          </w:p>
        </w:tc>
      </w:tr>
      <w:tr w:rsidR="002B021F" w:rsidRPr="002B021F" w14:paraId="5336F8E2" w14:textId="77777777" w:rsidTr="002B021F">
        <w:tc>
          <w:tcPr>
            <w:tcW w:w="279" w:type="pct"/>
            <w:vAlign w:val="center"/>
          </w:tcPr>
          <w:p w14:paraId="001F6A6F" w14:textId="77777777" w:rsidR="002B021F" w:rsidRPr="002B021F" w:rsidRDefault="002B021F" w:rsidP="002B021F">
            <w:pPr>
              <w:rPr>
                <w:color w:val="000000"/>
              </w:rPr>
            </w:pPr>
            <w:r w:rsidRPr="002B021F">
              <w:rPr>
                <w:color w:val="000000"/>
              </w:rPr>
              <w:t>3</w:t>
            </w:r>
          </w:p>
        </w:tc>
        <w:tc>
          <w:tcPr>
            <w:tcW w:w="1185" w:type="pct"/>
            <w:vAlign w:val="center"/>
          </w:tcPr>
          <w:p w14:paraId="5042CD9C" w14:textId="77777777" w:rsidR="002B021F" w:rsidRPr="002B021F" w:rsidRDefault="002B021F" w:rsidP="002B021F">
            <w:pPr>
              <w:rPr>
                <w:color w:val="FF0000"/>
              </w:rPr>
            </w:pPr>
            <w:r w:rsidRPr="002B021F">
              <w:rPr>
                <w:color w:val="000000"/>
              </w:rPr>
              <w:t>Алғыс хат</w:t>
            </w:r>
          </w:p>
        </w:tc>
        <w:tc>
          <w:tcPr>
            <w:tcW w:w="1111" w:type="pct"/>
            <w:vAlign w:val="center"/>
          </w:tcPr>
          <w:p w14:paraId="2DD6B6BC" w14:textId="77777777" w:rsidR="002B021F" w:rsidRPr="002B021F" w:rsidRDefault="002B021F" w:rsidP="002B021F">
            <w:pPr>
              <w:rPr>
                <w:color w:val="FF0000"/>
              </w:rPr>
            </w:pPr>
          </w:p>
        </w:tc>
        <w:tc>
          <w:tcPr>
            <w:tcW w:w="1235" w:type="pct"/>
            <w:vAlign w:val="center"/>
          </w:tcPr>
          <w:p w14:paraId="212D2317" w14:textId="77777777" w:rsidR="002B021F" w:rsidRPr="002B021F" w:rsidRDefault="002B021F" w:rsidP="002B021F">
            <w:pPr>
              <w:rPr>
                <w:color w:val="FF0000"/>
              </w:rPr>
            </w:pPr>
            <w:r w:rsidRPr="002B021F">
              <w:rPr>
                <w:color w:val="000000"/>
              </w:rPr>
              <w:t>Алғыс хат</w:t>
            </w:r>
          </w:p>
        </w:tc>
        <w:tc>
          <w:tcPr>
            <w:tcW w:w="1190" w:type="pct"/>
            <w:vAlign w:val="center"/>
          </w:tcPr>
          <w:p w14:paraId="5BA7E632" w14:textId="77777777" w:rsidR="002B021F" w:rsidRPr="002B021F" w:rsidRDefault="002B021F" w:rsidP="002B021F">
            <w:pPr>
              <w:rPr>
                <w:color w:val="FF0000"/>
              </w:rPr>
            </w:pPr>
            <w:r w:rsidRPr="002B021F">
              <w:rPr>
                <w:color w:val="000000"/>
              </w:rPr>
              <w:t>Н.Сабитов</w:t>
            </w:r>
          </w:p>
        </w:tc>
      </w:tr>
      <w:tr w:rsidR="002B021F" w:rsidRPr="002B021F" w14:paraId="5D4EC578" w14:textId="77777777" w:rsidTr="002B021F">
        <w:tc>
          <w:tcPr>
            <w:tcW w:w="279" w:type="pct"/>
            <w:vAlign w:val="center"/>
          </w:tcPr>
          <w:p w14:paraId="7EF6E571" w14:textId="77777777" w:rsidR="002B021F" w:rsidRPr="002B021F" w:rsidRDefault="002B021F" w:rsidP="002B021F">
            <w:pPr>
              <w:rPr>
                <w:color w:val="000000"/>
              </w:rPr>
            </w:pPr>
            <w:r w:rsidRPr="002B021F">
              <w:rPr>
                <w:color w:val="000000"/>
              </w:rPr>
              <w:t>4</w:t>
            </w:r>
          </w:p>
        </w:tc>
        <w:tc>
          <w:tcPr>
            <w:tcW w:w="1185" w:type="pct"/>
            <w:vAlign w:val="center"/>
          </w:tcPr>
          <w:p w14:paraId="60CD1D1B" w14:textId="77777777" w:rsidR="002B021F" w:rsidRPr="002B021F" w:rsidRDefault="002B021F" w:rsidP="002B021F">
            <w:pPr>
              <w:rPr>
                <w:color w:val="000000"/>
              </w:rPr>
            </w:pPr>
            <w:r w:rsidRPr="002B021F">
              <w:rPr>
                <w:color w:val="000000"/>
              </w:rPr>
              <w:t>Алғыс хат</w:t>
            </w:r>
          </w:p>
        </w:tc>
        <w:tc>
          <w:tcPr>
            <w:tcW w:w="1111" w:type="pct"/>
            <w:vAlign w:val="center"/>
          </w:tcPr>
          <w:p w14:paraId="37E274CB" w14:textId="77777777" w:rsidR="002B021F" w:rsidRPr="002B021F" w:rsidRDefault="002B021F" w:rsidP="002B021F">
            <w:pPr>
              <w:rPr>
                <w:color w:val="000000"/>
              </w:rPr>
            </w:pPr>
          </w:p>
        </w:tc>
        <w:tc>
          <w:tcPr>
            <w:tcW w:w="1235" w:type="pct"/>
            <w:vAlign w:val="center"/>
          </w:tcPr>
          <w:p w14:paraId="05A75D60" w14:textId="77777777" w:rsidR="002B021F" w:rsidRPr="002B021F" w:rsidRDefault="002B021F" w:rsidP="002B021F">
            <w:pPr>
              <w:rPr>
                <w:color w:val="000000"/>
              </w:rPr>
            </w:pPr>
          </w:p>
        </w:tc>
        <w:tc>
          <w:tcPr>
            <w:tcW w:w="1190" w:type="pct"/>
            <w:vAlign w:val="center"/>
          </w:tcPr>
          <w:p w14:paraId="00B5E640" w14:textId="77777777" w:rsidR="002B021F" w:rsidRPr="002B021F" w:rsidRDefault="002B021F" w:rsidP="002B021F">
            <w:pPr>
              <w:rPr>
                <w:color w:val="000000"/>
              </w:rPr>
            </w:pPr>
            <w:r w:rsidRPr="002B021F">
              <w:rPr>
                <w:color w:val="000000"/>
              </w:rPr>
              <w:t>М.Рамазанов</w:t>
            </w:r>
          </w:p>
        </w:tc>
      </w:tr>
      <w:tr w:rsidR="002B021F" w:rsidRPr="002B021F" w14:paraId="0F8B222C" w14:textId="77777777" w:rsidTr="002B021F">
        <w:tc>
          <w:tcPr>
            <w:tcW w:w="279" w:type="pct"/>
            <w:vAlign w:val="center"/>
          </w:tcPr>
          <w:p w14:paraId="31FA6A7B" w14:textId="77777777" w:rsidR="002B021F" w:rsidRPr="002B021F" w:rsidRDefault="002B021F" w:rsidP="002B021F">
            <w:pPr>
              <w:rPr>
                <w:color w:val="000000"/>
              </w:rPr>
            </w:pPr>
            <w:r w:rsidRPr="002B021F">
              <w:rPr>
                <w:color w:val="000000"/>
              </w:rPr>
              <w:t>5</w:t>
            </w:r>
          </w:p>
        </w:tc>
        <w:tc>
          <w:tcPr>
            <w:tcW w:w="1185" w:type="pct"/>
            <w:vAlign w:val="center"/>
          </w:tcPr>
          <w:p w14:paraId="6ED3C679" w14:textId="77777777" w:rsidR="002B021F" w:rsidRPr="002B021F" w:rsidRDefault="002B021F" w:rsidP="002B021F">
            <w:pPr>
              <w:rPr>
                <w:color w:val="000000"/>
              </w:rPr>
            </w:pPr>
            <w:r w:rsidRPr="002B021F">
              <w:rPr>
                <w:color w:val="000000"/>
              </w:rPr>
              <w:t>Алғыс хат</w:t>
            </w:r>
          </w:p>
        </w:tc>
        <w:tc>
          <w:tcPr>
            <w:tcW w:w="1111" w:type="pct"/>
            <w:vAlign w:val="center"/>
          </w:tcPr>
          <w:p w14:paraId="4D720F56" w14:textId="77777777" w:rsidR="002B021F" w:rsidRPr="002B021F" w:rsidRDefault="002B021F" w:rsidP="002B021F">
            <w:pPr>
              <w:rPr>
                <w:color w:val="000000"/>
              </w:rPr>
            </w:pPr>
          </w:p>
        </w:tc>
        <w:tc>
          <w:tcPr>
            <w:tcW w:w="1235" w:type="pct"/>
            <w:vAlign w:val="center"/>
          </w:tcPr>
          <w:p w14:paraId="2BC327FE" w14:textId="77777777" w:rsidR="002B021F" w:rsidRPr="002B021F" w:rsidRDefault="002B021F" w:rsidP="002B021F">
            <w:pPr>
              <w:rPr>
                <w:color w:val="000000"/>
              </w:rPr>
            </w:pPr>
          </w:p>
        </w:tc>
        <w:tc>
          <w:tcPr>
            <w:tcW w:w="1190" w:type="pct"/>
            <w:vAlign w:val="center"/>
          </w:tcPr>
          <w:p w14:paraId="78E1F544" w14:textId="77777777" w:rsidR="002B021F" w:rsidRPr="002B021F" w:rsidRDefault="002B021F" w:rsidP="002B021F">
            <w:pPr>
              <w:rPr>
                <w:color w:val="000000"/>
              </w:rPr>
            </w:pPr>
            <w:r w:rsidRPr="002B021F">
              <w:rPr>
                <w:color w:val="000000"/>
              </w:rPr>
              <w:t>Ж.Бердибаева</w:t>
            </w:r>
          </w:p>
        </w:tc>
      </w:tr>
      <w:tr w:rsidR="002B021F" w:rsidRPr="002B021F" w14:paraId="67E00A5F" w14:textId="77777777" w:rsidTr="002B021F">
        <w:tc>
          <w:tcPr>
            <w:tcW w:w="279" w:type="pct"/>
            <w:vAlign w:val="center"/>
          </w:tcPr>
          <w:p w14:paraId="67AABE2F" w14:textId="77777777" w:rsidR="002B021F" w:rsidRPr="002B021F" w:rsidRDefault="002B021F" w:rsidP="002B021F">
            <w:pPr>
              <w:rPr>
                <w:color w:val="000000"/>
              </w:rPr>
            </w:pPr>
            <w:r w:rsidRPr="002B021F">
              <w:rPr>
                <w:color w:val="000000"/>
              </w:rPr>
              <w:t>6</w:t>
            </w:r>
          </w:p>
        </w:tc>
        <w:tc>
          <w:tcPr>
            <w:tcW w:w="1185" w:type="pct"/>
            <w:vAlign w:val="center"/>
          </w:tcPr>
          <w:p w14:paraId="1C4F06DD" w14:textId="77777777" w:rsidR="002B021F" w:rsidRPr="002B021F" w:rsidRDefault="002B021F" w:rsidP="002B021F">
            <w:pPr>
              <w:rPr>
                <w:color w:val="000000"/>
              </w:rPr>
            </w:pPr>
            <w:r w:rsidRPr="002B021F">
              <w:rPr>
                <w:color w:val="000000"/>
              </w:rPr>
              <w:t>Алғыс хат</w:t>
            </w:r>
          </w:p>
        </w:tc>
        <w:tc>
          <w:tcPr>
            <w:tcW w:w="1111" w:type="pct"/>
            <w:vAlign w:val="center"/>
          </w:tcPr>
          <w:p w14:paraId="1EC71472" w14:textId="77777777" w:rsidR="002B021F" w:rsidRPr="002B021F" w:rsidRDefault="002B021F" w:rsidP="002B021F">
            <w:pPr>
              <w:rPr>
                <w:color w:val="000000"/>
              </w:rPr>
            </w:pPr>
          </w:p>
        </w:tc>
        <w:tc>
          <w:tcPr>
            <w:tcW w:w="1235" w:type="pct"/>
            <w:vAlign w:val="center"/>
          </w:tcPr>
          <w:p w14:paraId="566809D1" w14:textId="77777777" w:rsidR="002B021F" w:rsidRPr="002B021F" w:rsidRDefault="002B021F" w:rsidP="002B021F">
            <w:pPr>
              <w:rPr>
                <w:color w:val="000000"/>
              </w:rPr>
            </w:pPr>
          </w:p>
        </w:tc>
        <w:tc>
          <w:tcPr>
            <w:tcW w:w="1190" w:type="pct"/>
            <w:vAlign w:val="center"/>
          </w:tcPr>
          <w:p w14:paraId="704D7DCD" w14:textId="77777777" w:rsidR="002B021F" w:rsidRPr="002B021F" w:rsidRDefault="002B021F" w:rsidP="002B021F">
            <w:pPr>
              <w:rPr>
                <w:color w:val="000000"/>
              </w:rPr>
            </w:pPr>
            <w:r w:rsidRPr="002B021F">
              <w:rPr>
                <w:color w:val="000000"/>
              </w:rPr>
              <w:t>Қ.Ергешбеков</w:t>
            </w:r>
          </w:p>
        </w:tc>
      </w:tr>
      <w:tr w:rsidR="002B021F" w:rsidRPr="002B021F" w14:paraId="40BE721B" w14:textId="77777777" w:rsidTr="002B021F">
        <w:tc>
          <w:tcPr>
            <w:tcW w:w="279" w:type="pct"/>
            <w:vAlign w:val="center"/>
          </w:tcPr>
          <w:p w14:paraId="18FAC3BE" w14:textId="77777777" w:rsidR="002B021F" w:rsidRPr="002B021F" w:rsidRDefault="002B021F" w:rsidP="002B021F">
            <w:pPr>
              <w:rPr>
                <w:color w:val="000000"/>
              </w:rPr>
            </w:pPr>
            <w:r w:rsidRPr="002B021F">
              <w:rPr>
                <w:color w:val="000000"/>
              </w:rPr>
              <w:t>7</w:t>
            </w:r>
          </w:p>
        </w:tc>
        <w:tc>
          <w:tcPr>
            <w:tcW w:w="1185" w:type="pct"/>
            <w:vAlign w:val="center"/>
          </w:tcPr>
          <w:p w14:paraId="673412B5" w14:textId="77777777" w:rsidR="002B021F" w:rsidRPr="002B021F" w:rsidRDefault="002B021F" w:rsidP="002B021F">
            <w:pPr>
              <w:rPr>
                <w:color w:val="000000"/>
              </w:rPr>
            </w:pPr>
            <w:r w:rsidRPr="002B021F">
              <w:rPr>
                <w:color w:val="000000"/>
              </w:rPr>
              <w:t>Алғыс хат</w:t>
            </w:r>
          </w:p>
        </w:tc>
        <w:tc>
          <w:tcPr>
            <w:tcW w:w="1111" w:type="pct"/>
            <w:vAlign w:val="center"/>
          </w:tcPr>
          <w:p w14:paraId="53BE9CEB" w14:textId="77777777" w:rsidR="002B021F" w:rsidRPr="002B021F" w:rsidRDefault="002B021F" w:rsidP="002B021F">
            <w:pPr>
              <w:rPr>
                <w:color w:val="000000"/>
              </w:rPr>
            </w:pPr>
          </w:p>
        </w:tc>
        <w:tc>
          <w:tcPr>
            <w:tcW w:w="1235" w:type="pct"/>
            <w:vAlign w:val="center"/>
          </w:tcPr>
          <w:p w14:paraId="5296C42D" w14:textId="77777777" w:rsidR="002B021F" w:rsidRPr="002B021F" w:rsidRDefault="002B021F" w:rsidP="002B021F">
            <w:pPr>
              <w:rPr>
                <w:color w:val="000000"/>
              </w:rPr>
            </w:pPr>
          </w:p>
        </w:tc>
        <w:tc>
          <w:tcPr>
            <w:tcW w:w="1190" w:type="pct"/>
            <w:vAlign w:val="center"/>
          </w:tcPr>
          <w:p w14:paraId="7CF0E642" w14:textId="77777777" w:rsidR="002B021F" w:rsidRPr="002B021F" w:rsidRDefault="002B021F" w:rsidP="002B021F">
            <w:pPr>
              <w:rPr>
                <w:color w:val="000000"/>
              </w:rPr>
            </w:pPr>
            <w:r w:rsidRPr="002B021F">
              <w:rPr>
                <w:color w:val="000000"/>
              </w:rPr>
              <w:t>А.Анарбаев</w:t>
            </w:r>
          </w:p>
        </w:tc>
      </w:tr>
      <w:tr w:rsidR="002B021F" w:rsidRPr="002B021F" w14:paraId="3915CCAC" w14:textId="77777777" w:rsidTr="002B021F">
        <w:tc>
          <w:tcPr>
            <w:tcW w:w="279" w:type="pct"/>
            <w:vAlign w:val="center"/>
          </w:tcPr>
          <w:p w14:paraId="652C40A9" w14:textId="77777777" w:rsidR="002B021F" w:rsidRPr="002B021F" w:rsidRDefault="002B021F" w:rsidP="002B021F">
            <w:pPr>
              <w:rPr>
                <w:color w:val="000000"/>
              </w:rPr>
            </w:pPr>
            <w:r w:rsidRPr="002B021F">
              <w:rPr>
                <w:color w:val="000000"/>
              </w:rPr>
              <w:t>8</w:t>
            </w:r>
          </w:p>
        </w:tc>
        <w:tc>
          <w:tcPr>
            <w:tcW w:w="1185" w:type="pct"/>
            <w:vAlign w:val="center"/>
          </w:tcPr>
          <w:p w14:paraId="6DB97ED7" w14:textId="77777777" w:rsidR="002B021F" w:rsidRPr="002B021F" w:rsidRDefault="002B021F" w:rsidP="002B021F">
            <w:pPr>
              <w:rPr>
                <w:color w:val="000000"/>
              </w:rPr>
            </w:pPr>
            <w:r w:rsidRPr="002B021F">
              <w:rPr>
                <w:color w:val="000000"/>
              </w:rPr>
              <w:t>Алғыс хат</w:t>
            </w:r>
          </w:p>
        </w:tc>
        <w:tc>
          <w:tcPr>
            <w:tcW w:w="1111" w:type="pct"/>
            <w:vAlign w:val="center"/>
          </w:tcPr>
          <w:p w14:paraId="0043EA15" w14:textId="77777777" w:rsidR="002B021F" w:rsidRPr="002B021F" w:rsidRDefault="002B021F" w:rsidP="002B021F">
            <w:pPr>
              <w:rPr>
                <w:color w:val="000000"/>
              </w:rPr>
            </w:pPr>
          </w:p>
        </w:tc>
        <w:tc>
          <w:tcPr>
            <w:tcW w:w="1235" w:type="pct"/>
            <w:vAlign w:val="center"/>
          </w:tcPr>
          <w:p w14:paraId="4877D15D" w14:textId="77777777" w:rsidR="002B021F" w:rsidRPr="002B021F" w:rsidRDefault="002B021F" w:rsidP="002B021F">
            <w:pPr>
              <w:rPr>
                <w:color w:val="000000"/>
              </w:rPr>
            </w:pPr>
          </w:p>
        </w:tc>
        <w:tc>
          <w:tcPr>
            <w:tcW w:w="1190" w:type="pct"/>
            <w:vAlign w:val="center"/>
          </w:tcPr>
          <w:p w14:paraId="37A7BD4C" w14:textId="77777777" w:rsidR="002B021F" w:rsidRPr="002B021F" w:rsidRDefault="002B021F" w:rsidP="002B021F">
            <w:pPr>
              <w:rPr>
                <w:color w:val="000000"/>
              </w:rPr>
            </w:pPr>
            <w:r w:rsidRPr="002B021F">
              <w:rPr>
                <w:color w:val="000000"/>
              </w:rPr>
              <w:t xml:space="preserve">Х.Усипбекова </w:t>
            </w:r>
          </w:p>
        </w:tc>
      </w:tr>
      <w:tr w:rsidR="002B021F" w:rsidRPr="002B021F" w14:paraId="0413A44B" w14:textId="77777777" w:rsidTr="002B021F">
        <w:tc>
          <w:tcPr>
            <w:tcW w:w="279" w:type="pct"/>
            <w:vAlign w:val="center"/>
          </w:tcPr>
          <w:p w14:paraId="1459C7F1" w14:textId="77777777" w:rsidR="002B021F" w:rsidRPr="002B021F" w:rsidRDefault="002B021F" w:rsidP="002B021F">
            <w:pPr>
              <w:rPr>
                <w:color w:val="000000"/>
              </w:rPr>
            </w:pPr>
            <w:r w:rsidRPr="002B021F">
              <w:rPr>
                <w:color w:val="000000"/>
              </w:rPr>
              <w:t>9</w:t>
            </w:r>
          </w:p>
        </w:tc>
        <w:tc>
          <w:tcPr>
            <w:tcW w:w="1185" w:type="pct"/>
            <w:vAlign w:val="center"/>
          </w:tcPr>
          <w:p w14:paraId="535819C7" w14:textId="77777777" w:rsidR="002B021F" w:rsidRPr="002B021F" w:rsidRDefault="002B021F" w:rsidP="002B021F">
            <w:pPr>
              <w:rPr>
                <w:color w:val="000000"/>
              </w:rPr>
            </w:pPr>
            <w:r w:rsidRPr="002B021F">
              <w:rPr>
                <w:color w:val="000000"/>
              </w:rPr>
              <w:t>Алғыс хат</w:t>
            </w:r>
          </w:p>
        </w:tc>
        <w:tc>
          <w:tcPr>
            <w:tcW w:w="1111" w:type="pct"/>
            <w:vAlign w:val="center"/>
          </w:tcPr>
          <w:p w14:paraId="75E1CE17" w14:textId="77777777" w:rsidR="002B021F" w:rsidRPr="002B021F" w:rsidRDefault="002B021F" w:rsidP="002B021F">
            <w:pPr>
              <w:rPr>
                <w:color w:val="000000"/>
              </w:rPr>
            </w:pPr>
            <w:r w:rsidRPr="002B021F">
              <w:rPr>
                <w:color w:val="000000"/>
              </w:rPr>
              <w:t>Алғыс хат</w:t>
            </w:r>
          </w:p>
        </w:tc>
        <w:tc>
          <w:tcPr>
            <w:tcW w:w="1235" w:type="pct"/>
            <w:vAlign w:val="center"/>
          </w:tcPr>
          <w:p w14:paraId="72AC50A6" w14:textId="77777777" w:rsidR="002B021F" w:rsidRPr="002B021F" w:rsidRDefault="002B021F" w:rsidP="002B021F">
            <w:pPr>
              <w:rPr>
                <w:color w:val="000000"/>
              </w:rPr>
            </w:pPr>
          </w:p>
        </w:tc>
        <w:tc>
          <w:tcPr>
            <w:tcW w:w="1190" w:type="pct"/>
            <w:vAlign w:val="center"/>
          </w:tcPr>
          <w:p w14:paraId="579ED9BA" w14:textId="77777777" w:rsidR="002B021F" w:rsidRPr="002B021F" w:rsidRDefault="002B021F" w:rsidP="002B021F">
            <w:pPr>
              <w:rPr>
                <w:color w:val="000000"/>
              </w:rPr>
            </w:pPr>
            <w:r w:rsidRPr="002B021F">
              <w:rPr>
                <w:color w:val="000000"/>
              </w:rPr>
              <w:t>К.Асилбекова</w:t>
            </w:r>
          </w:p>
        </w:tc>
      </w:tr>
      <w:tr w:rsidR="002B021F" w:rsidRPr="002B021F" w14:paraId="20E35BC1" w14:textId="77777777" w:rsidTr="002B021F">
        <w:tc>
          <w:tcPr>
            <w:tcW w:w="279" w:type="pct"/>
            <w:vAlign w:val="center"/>
          </w:tcPr>
          <w:p w14:paraId="00927E0F" w14:textId="77777777" w:rsidR="002B021F" w:rsidRPr="002B021F" w:rsidRDefault="002B021F" w:rsidP="002B021F">
            <w:pPr>
              <w:rPr>
                <w:color w:val="000000"/>
              </w:rPr>
            </w:pPr>
            <w:r w:rsidRPr="002B021F">
              <w:rPr>
                <w:color w:val="000000"/>
              </w:rPr>
              <w:t>10</w:t>
            </w:r>
          </w:p>
        </w:tc>
        <w:tc>
          <w:tcPr>
            <w:tcW w:w="1185" w:type="pct"/>
            <w:vAlign w:val="center"/>
          </w:tcPr>
          <w:p w14:paraId="0EFAAA64" w14:textId="77777777" w:rsidR="002B021F" w:rsidRPr="002B021F" w:rsidRDefault="002B021F" w:rsidP="002B021F">
            <w:pPr>
              <w:rPr>
                <w:color w:val="000000"/>
              </w:rPr>
            </w:pPr>
            <w:r w:rsidRPr="002B021F">
              <w:rPr>
                <w:color w:val="000000"/>
              </w:rPr>
              <w:t>Алғыс хат</w:t>
            </w:r>
          </w:p>
        </w:tc>
        <w:tc>
          <w:tcPr>
            <w:tcW w:w="1111" w:type="pct"/>
            <w:vAlign w:val="center"/>
          </w:tcPr>
          <w:p w14:paraId="416786DC" w14:textId="77777777" w:rsidR="002B021F" w:rsidRPr="002B021F" w:rsidRDefault="002B021F" w:rsidP="002B021F">
            <w:pPr>
              <w:rPr>
                <w:color w:val="000000"/>
              </w:rPr>
            </w:pPr>
          </w:p>
        </w:tc>
        <w:tc>
          <w:tcPr>
            <w:tcW w:w="1235" w:type="pct"/>
            <w:vAlign w:val="center"/>
          </w:tcPr>
          <w:p w14:paraId="3BAD84AB" w14:textId="77777777" w:rsidR="002B021F" w:rsidRPr="002B021F" w:rsidRDefault="002B021F" w:rsidP="002B021F">
            <w:pPr>
              <w:rPr>
                <w:color w:val="000000"/>
              </w:rPr>
            </w:pPr>
          </w:p>
        </w:tc>
        <w:tc>
          <w:tcPr>
            <w:tcW w:w="1190" w:type="pct"/>
            <w:vAlign w:val="center"/>
          </w:tcPr>
          <w:p w14:paraId="0AC77515" w14:textId="77777777" w:rsidR="002B021F" w:rsidRPr="002B021F" w:rsidRDefault="002B021F" w:rsidP="002B021F">
            <w:pPr>
              <w:rPr>
                <w:color w:val="000000"/>
              </w:rPr>
            </w:pPr>
            <w:r w:rsidRPr="002B021F">
              <w:rPr>
                <w:color w:val="000000"/>
              </w:rPr>
              <w:t>А.Асилбекова</w:t>
            </w:r>
          </w:p>
        </w:tc>
      </w:tr>
      <w:tr w:rsidR="002B021F" w:rsidRPr="002B021F" w14:paraId="030C4849" w14:textId="77777777" w:rsidTr="002B021F">
        <w:tc>
          <w:tcPr>
            <w:tcW w:w="279" w:type="pct"/>
            <w:vAlign w:val="center"/>
          </w:tcPr>
          <w:p w14:paraId="4D43CCA3" w14:textId="77777777" w:rsidR="002B021F" w:rsidRPr="002B021F" w:rsidRDefault="002B021F" w:rsidP="002B021F">
            <w:pPr>
              <w:rPr>
                <w:color w:val="000000"/>
              </w:rPr>
            </w:pPr>
            <w:r w:rsidRPr="002B021F">
              <w:rPr>
                <w:color w:val="000000"/>
              </w:rPr>
              <w:t>11</w:t>
            </w:r>
          </w:p>
        </w:tc>
        <w:tc>
          <w:tcPr>
            <w:tcW w:w="1185" w:type="pct"/>
            <w:vAlign w:val="center"/>
          </w:tcPr>
          <w:p w14:paraId="3D0E54AB" w14:textId="77777777" w:rsidR="002B021F" w:rsidRPr="002B021F" w:rsidRDefault="002B021F" w:rsidP="002B021F">
            <w:pPr>
              <w:rPr>
                <w:color w:val="000000"/>
              </w:rPr>
            </w:pPr>
            <w:r w:rsidRPr="002B021F">
              <w:rPr>
                <w:color w:val="000000"/>
              </w:rPr>
              <w:t>Алғыс хат</w:t>
            </w:r>
          </w:p>
        </w:tc>
        <w:tc>
          <w:tcPr>
            <w:tcW w:w="1111" w:type="pct"/>
            <w:vAlign w:val="center"/>
          </w:tcPr>
          <w:p w14:paraId="69D2FA96" w14:textId="77777777" w:rsidR="002B021F" w:rsidRPr="002B021F" w:rsidRDefault="002B021F" w:rsidP="002B021F">
            <w:pPr>
              <w:rPr>
                <w:color w:val="000000"/>
              </w:rPr>
            </w:pPr>
          </w:p>
        </w:tc>
        <w:tc>
          <w:tcPr>
            <w:tcW w:w="1235" w:type="pct"/>
            <w:vAlign w:val="center"/>
          </w:tcPr>
          <w:p w14:paraId="5DE43DDB" w14:textId="77777777" w:rsidR="002B021F" w:rsidRPr="002B021F" w:rsidRDefault="002B021F" w:rsidP="002B021F">
            <w:pPr>
              <w:rPr>
                <w:color w:val="000000"/>
              </w:rPr>
            </w:pPr>
          </w:p>
        </w:tc>
        <w:tc>
          <w:tcPr>
            <w:tcW w:w="1190" w:type="pct"/>
            <w:vAlign w:val="center"/>
          </w:tcPr>
          <w:p w14:paraId="1825F3F2" w14:textId="77777777" w:rsidR="002B021F" w:rsidRPr="002B021F" w:rsidRDefault="002B021F" w:rsidP="002B021F">
            <w:pPr>
              <w:rPr>
                <w:color w:val="000000"/>
              </w:rPr>
            </w:pPr>
            <w:r w:rsidRPr="002B021F">
              <w:rPr>
                <w:color w:val="000000"/>
              </w:rPr>
              <w:t>А.Турлыбекова</w:t>
            </w:r>
          </w:p>
        </w:tc>
      </w:tr>
      <w:tr w:rsidR="002B021F" w:rsidRPr="002B021F" w14:paraId="2D4255CC" w14:textId="77777777" w:rsidTr="002B021F">
        <w:tc>
          <w:tcPr>
            <w:tcW w:w="279" w:type="pct"/>
            <w:vAlign w:val="center"/>
          </w:tcPr>
          <w:p w14:paraId="093DC2EF" w14:textId="77777777" w:rsidR="002B021F" w:rsidRPr="002B021F" w:rsidRDefault="002B021F" w:rsidP="002B021F">
            <w:pPr>
              <w:rPr>
                <w:color w:val="000000"/>
              </w:rPr>
            </w:pPr>
            <w:r w:rsidRPr="002B021F">
              <w:rPr>
                <w:color w:val="000000"/>
              </w:rPr>
              <w:t>12</w:t>
            </w:r>
          </w:p>
        </w:tc>
        <w:tc>
          <w:tcPr>
            <w:tcW w:w="1185" w:type="pct"/>
            <w:vAlign w:val="center"/>
          </w:tcPr>
          <w:p w14:paraId="216BF6F6" w14:textId="77777777" w:rsidR="002B021F" w:rsidRPr="002B021F" w:rsidRDefault="002B021F" w:rsidP="002B021F">
            <w:pPr>
              <w:rPr>
                <w:color w:val="000000"/>
              </w:rPr>
            </w:pPr>
            <w:r w:rsidRPr="002B021F">
              <w:rPr>
                <w:color w:val="000000"/>
              </w:rPr>
              <w:t>Алғыс хат</w:t>
            </w:r>
          </w:p>
        </w:tc>
        <w:tc>
          <w:tcPr>
            <w:tcW w:w="1111" w:type="pct"/>
            <w:vAlign w:val="center"/>
          </w:tcPr>
          <w:p w14:paraId="45EE0550" w14:textId="77777777" w:rsidR="002B021F" w:rsidRPr="002B021F" w:rsidRDefault="002B021F" w:rsidP="002B021F">
            <w:pPr>
              <w:rPr>
                <w:color w:val="000000"/>
              </w:rPr>
            </w:pPr>
          </w:p>
        </w:tc>
        <w:tc>
          <w:tcPr>
            <w:tcW w:w="1235" w:type="pct"/>
            <w:vAlign w:val="center"/>
          </w:tcPr>
          <w:p w14:paraId="574EA35E" w14:textId="77777777" w:rsidR="002B021F" w:rsidRPr="002B021F" w:rsidRDefault="002B021F" w:rsidP="002B021F">
            <w:pPr>
              <w:rPr>
                <w:color w:val="000000"/>
              </w:rPr>
            </w:pPr>
          </w:p>
        </w:tc>
        <w:tc>
          <w:tcPr>
            <w:tcW w:w="1190" w:type="pct"/>
            <w:vAlign w:val="center"/>
          </w:tcPr>
          <w:p w14:paraId="7EDE3273" w14:textId="77777777" w:rsidR="002B021F" w:rsidRPr="002B021F" w:rsidRDefault="002B021F" w:rsidP="002B021F">
            <w:pPr>
              <w:rPr>
                <w:color w:val="000000"/>
              </w:rPr>
            </w:pPr>
            <w:r w:rsidRPr="002B021F">
              <w:rPr>
                <w:color w:val="000000"/>
              </w:rPr>
              <w:t>Л.Айдосова</w:t>
            </w:r>
          </w:p>
        </w:tc>
      </w:tr>
      <w:tr w:rsidR="002B021F" w:rsidRPr="002B021F" w14:paraId="78760F5F" w14:textId="77777777" w:rsidTr="002B021F">
        <w:tc>
          <w:tcPr>
            <w:tcW w:w="279" w:type="pct"/>
            <w:vAlign w:val="center"/>
          </w:tcPr>
          <w:p w14:paraId="64E23BDD" w14:textId="77777777" w:rsidR="002B021F" w:rsidRPr="002B021F" w:rsidRDefault="002B021F" w:rsidP="002B021F">
            <w:pPr>
              <w:rPr>
                <w:color w:val="000000"/>
              </w:rPr>
            </w:pPr>
            <w:r w:rsidRPr="002B021F">
              <w:rPr>
                <w:color w:val="000000"/>
              </w:rPr>
              <w:t>13</w:t>
            </w:r>
          </w:p>
        </w:tc>
        <w:tc>
          <w:tcPr>
            <w:tcW w:w="1185" w:type="pct"/>
            <w:vAlign w:val="center"/>
          </w:tcPr>
          <w:p w14:paraId="561F756F" w14:textId="77777777" w:rsidR="002B021F" w:rsidRPr="002B021F" w:rsidRDefault="002B021F" w:rsidP="002B021F">
            <w:pPr>
              <w:rPr>
                <w:color w:val="000000"/>
              </w:rPr>
            </w:pPr>
            <w:r w:rsidRPr="002B021F">
              <w:rPr>
                <w:color w:val="000000"/>
              </w:rPr>
              <w:t>Алғыс хат</w:t>
            </w:r>
          </w:p>
        </w:tc>
        <w:tc>
          <w:tcPr>
            <w:tcW w:w="1111" w:type="pct"/>
            <w:vAlign w:val="center"/>
          </w:tcPr>
          <w:p w14:paraId="0FE90F99" w14:textId="77777777" w:rsidR="002B021F" w:rsidRPr="002B021F" w:rsidRDefault="002B021F" w:rsidP="002B021F">
            <w:pPr>
              <w:rPr>
                <w:color w:val="000000"/>
              </w:rPr>
            </w:pPr>
            <w:r w:rsidRPr="002B021F">
              <w:rPr>
                <w:color w:val="000000"/>
              </w:rPr>
              <w:t>Алғыс хат</w:t>
            </w:r>
          </w:p>
        </w:tc>
        <w:tc>
          <w:tcPr>
            <w:tcW w:w="1235" w:type="pct"/>
            <w:vAlign w:val="center"/>
          </w:tcPr>
          <w:p w14:paraId="7B08261D" w14:textId="77777777" w:rsidR="002B021F" w:rsidRPr="002B021F" w:rsidRDefault="002B021F" w:rsidP="002B021F">
            <w:pPr>
              <w:rPr>
                <w:color w:val="000000"/>
              </w:rPr>
            </w:pPr>
            <w:r w:rsidRPr="002B021F">
              <w:rPr>
                <w:color w:val="000000"/>
              </w:rPr>
              <w:t>Алғыс хат</w:t>
            </w:r>
          </w:p>
        </w:tc>
        <w:tc>
          <w:tcPr>
            <w:tcW w:w="1190" w:type="pct"/>
            <w:vAlign w:val="center"/>
          </w:tcPr>
          <w:p w14:paraId="02AB15F5" w14:textId="77777777" w:rsidR="002B021F" w:rsidRPr="002B021F" w:rsidRDefault="002B021F" w:rsidP="002B021F">
            <w:pPr>
              <w:rPr>
                <w:color w:val="000000"/>
              </w:rPr>
            </w:pPr>
            <w:r w:rsidRPr="002B021F">
              <w:rPr>
                <w:color w:val="000000"/>
              </w:rPr>
              <w:t>У.Зулпиева</w:t>
            </w:r>
          </w:p>
        </w:tc>
      </w:tr>
      <w:tr w:rsidR="002B021F" w:rsidRPr="002B021F" w14:paraId="4D4F3CF0" w14:textId="77777777" w:rsidTr="002B021F">
        <w:tc>
          <w:tcPr>
            <w:tcW w:w="279" w:type="pct"/>
            <w:vAlign w:val="center"/>
          </w:tcPr>
          <w:p w14:paraId="6438B8A2" w14:textId="77777777" w:rsidR="002B021F" w:rsidRPr="002B021F" w:rsidRDefault="002B021F" w:rsidP="002B021F">
            <w:pPr>
              <w:rPr>
                <w:color w:val="000000"/>
              </w:rPr>
            </w:pPr>
            <w:r w:rsidRPr="002B021F">
              <w:rPr>
                <w:color w:val="000000"/>
              </w:rPr>
              <w:t>14</w:t>
            </w:r>
          </w:p>
        </w:tc>
        <w:tc>
          <w:tcPr>
            <w:tcW w:w="1185" w:type="pct"/>
            <w:vAlign w:val="center"/>
          </w:tcPr>
          <w:p w14:paraId="6F0FF8D7" w14:textId="77777777" w:rsidR="002B021F" w:rsidRPr="002B021F" w:rsidRDefault="002B021F" w:rsidP="002B021F">
            <w:pPr>
              <w:rPr>
                <w:color w:val="000000"/>
              </w:rPr>
            </w:pPr>
            <w:r w:rsidRPr="002B021F">
              <w:rPr>
                <w:color w:val="000000"/>
              </w:rPr>
              <w:t>Алғыс хат</w:t>
            </w:r>
          </w:p>
        </w:tc>
        <w:tc>
          <w:tcPr>
            <w:tcW w:w="1111" w:type="pct"/>
            <w:vAlign w:val="center"/>
          </w:tcPr>
          <w:p w14:paraId="52CA2FB7" w14:textId="77777777" w:rsidR="002B021F" w:rsidRPr="002B021F" w:rsidRDefault="002B021F" w:rsidP="002B021F">
            <w:pPr>
              <w:rPr>
                <w:color w:val="000000"/>
              </w:rPr>
            </w:pPr>
          </w:p>
        </w:tc>
        <w:tc>
          <w:tcPr>
            <w:tcW w:w="1235" w:type="pct"/>
            <w:vAlign w:val="center"/>
          </w:tcPr>
          <w:p w14:paraId="319550A1" w14:textId="77777777" w:rsidR="002B021F" w:rsidRPr="002B021F" w:rsidRDefault="002B021F" w:rsidP="002B021F">
            <w:pPr>
              <w:rPr>
                <w:color w:val="000000"/>
              </w:rPr>
            </w:pPr>
          </w:p>
        </w:tc>
        <w:tc>
          <w:tcPr>
            <w:tcW w:w="1190" w:type="pct"/>
          </w:tcPr>
          <w:p w14:paraId="4842FF76" w14:textId="77777777" w:rsidR="002B021F" w:rsidRPr="002B021F" w:rsidRDefault="002B021F" w:rsidP="002B021F">
            <w:pPr>
              <w:rPr>
                <w:color w:val="000000"/>
              </w:rPr>
            </w:pPr>
            <w:r w:rsidRPr="002B021F">
              <w:rPr>
                <w:color w:val="000000"/>
              </w:rPr>
              <w:t>Б.Егембердиев</w:t>
            </w:r>
          </w:p>
        </w:tc>
      </w:tr>
      <w:tr w:rsidR="002B021F" w:rsidRPr="002B021F" w14:paraId="150B50A7" w14:textId="77777777" w:rsidTr="002B021F">
        <w:tc>
          <w:tcPr>
            <w:tcW w:w="279" w:type="pct"/>
            <w:vAlign w:val="center"/>
          </w:tcPr>
          <w:p w14:paraId="73E1B2AE" w14:textId="77777777" w:rsidR="002B021F" w:rsidRPr="002B021F" w:rsidRDefault="002B021F" w:rsidP="002B021F">
            <w:pPr>
              <w:rPr>
                <w:color w:val="000000"/>
              </w:rPr>
            </w:pPr>
            <w:r w:rsidRPr="002B021F">
              <w:rPr>
                <w:color w:val="000000"/>
              </w:rPr>
              <w:t>15</w:t>
            </w:r>
          </w:p>
        </w:tc>
        <w:tc>
          <w:tcPr>
            <w:tcW w:w="1185" w:type="pct"/>
            <w:vAlign w:val="center"/>
          </w:tcPr>
          <w:p w14:paraId="3490A1D7" w14:textId="77777777" w:rsidR="002B021F" w:rsidRPr="002B021F" w:rsidRDefault="002B021F" w:rsidP="002B021F">
            <w:pPr>
              <w:rPr>
                <w:color w:val="000000"/>
              </w:rPr>
            </w:pPr>
            <w:r w:rsidRPr="002B021F">
              <w:rPr>
                <w:color w:val="000000"/>
              </w:rPr>
              <w:t>Алғыс хат</w:t>
            </w:r>
          </w:p>
        </w:tc>
        <w:tc>
          <w:tcPr>
            <w:tcW w:w="1111" w:type="pct"/>
            <w:vAlign w:val="center"/>
          </w:tcPr>
          <w:p w14:paraId="2B9D8CD9" w14:textId="77777777" w:rsidR="002B021F" w:rsidRPr="002B021F" w:rsidRDefault="002B021F" w:rsidP="002B021F">
            <w:pPr>
              <w:rPr>
                <w:color w:val="000000"/>
              </w:rPr>
            </w:pPr>
          </w:p>
        </w:tc>
        <w:tc>
          <w:tcPr>
            <w:tcW w:w="1235" w:type="pct"/>
            <w:vAlign w:val="center"/>
          </w:tcPr>
          <w:p w14:paraId="56312F35" w14:textId="77777777" w:rsidR="002B021F" w:rsidRPr="002B021F" w:rsidRDefault="002B021F" w:rsidP="002B021F">
            <w:pPr>
              <w:rPr>
                <w:color w:val="000000"/>
              </w:rPr>
            </w:pPr>
          </w:p>
        </w:tc>
        <w:tc>
          <w:tcPr>
            <w:tcW w:w="1190" w:type="pct"/>
          </w:tcPr>
          <w:p w14:paraId="37ECDDF2" w14:textId="77777777" w:rsidR="002B021F" w:rsidRPr="002B021F" w:rsidRDefault="002B021F" w:rsidP="002B021F">
            <w:pPr>
              <w:rPr>
                <w:color w:val="000000"/>
              </w:rPr>
            </w:pPr>
            <w:r w:rsidRPr="002B021F">
              <w:t>М.</w:t>
            </w:r>
            <w:r w:rsidRPr="002B021F">
              <w:rPr>
                <w:lang w:val="ru-RU"/>
              </w:rPr>
              <w:t xml:space="preserve">Алданазарова </w:t>
            </w:r>
          </w:p>
        </w:tc>
      </w:tr>
      <w:tr w:rsidR="002B021F" w:rsidRPr="002B021F" w14:paraId="5D6113EF" w14:textId="77777777" w:rsidTr="002B021F">
        <w:tc>
          <w:tcPr>
            <w:tcW w:w="279" w:type="pct"/>
            <w:vAlign w:val="center"/>
          </w:tcPr>
          <w:p w14:paraId="6E21D1EF" w14:textId="77777777" w:rsidR="002B021F" w:rsidRPr="002B021F" w:rsidRDefault="002B021F" w:rsidP="002B021F">
            <w:pPr>
              <w:rPr>
                <w:color w:val="000000"/>
              </w:rPr>
            </w:pPr>
            <w:r w:rsidRPr="002B021F">
              <w:rPr>
                <w:color w:val="000000"/>
              </w:rPr>
              <w:t>16</w:t>
            </w:r>
          </w:p>
        </w:tc>
        <w:tc>
          <w:tcPr>
            <w:tcW w:w="1185" w:type="pct"/>
            <w:vAlign w:val="center"/>
          </w:tcPr>
          <w:p w14:paraId="227FB1AA" w14:textId="77777777" w:rsidR="002B021F" w:rsidRPr="002B021F" w:rsidRDefault="002B021F" w:rsidP="002B021F">
            <w:pPr>
              <w:rPr>
                <w:color w:val="000000"/>
              </w:rPr>
            </w:pPr>
            <w:r w:rsidRPr="002B021F">
              <w:rPr>
                <w:color w:val="000000"/>
              </w:rPr>
              <w:t>Алғыс хат</w:t>
            </w:r>
          </w:p>
        </w:tc>
        <w:tc>
          <w:tcPr>
            <w:tcW w:w="1111" w:type="pct"/>
            <w:vAlign w:val="center"/>
          </w:tcPr>
          <w:p w14:paraId="17CF99B5" w14:textId="77777777" w:rsidR="002B021F" w:rsidRPr="002B021F" w:rsidRDefault="002B021F" w:rsidP="002B021F">
            <w:pPr>
              <w:rPr>
                <w:color w:val="000000"/>
              </w:rPr>
            </w:pPr>
          </w:p>
        </w:tc>
        <w:tc>
          <w:tcPr>
            <w:tcW w:w="1235" w:type="pct"/>
            <w:vAlign w:val="center"/>
          </w:tcPr>
          <w:p w14:paraId="12486B28" w14:textId="77777777" w:rsidR="002B021F" w:rsidRPr="002B021F" w:rsidRDefault="002B021F" w:rsidP="002B021F">
            <w:pPr>
              <w:rPr>
                <w:color w:val="000000"/>
              </w:rPr>
            </w:pPr>
          </w:p>
        </w:tc>
        <w:tc>
          <w:tcPr>
            <w:tcW w:w="1190" w:type="pct"/>
          </w:tcPr>
          <w:p w14:paraId="7F438C0F" w14:textId="77777777" w:rsidR="002B021F" w:rsidRPr="002B021F" w:rsidRDefault="002B021F" w:rsidP="002B021F">
            <w:pPr>
              <w:rPr>
                <w:color w:val="000000"/>
              </w:rPr>
            </w:pPr>
            <w:r w:rsidRPr="002B021F">
              <w:t xml:space="preserve">З.Алдашукирова </w:t>
            </w:r>
          </w:p>
        </w:tc>
      </w:tr>
      <w:tr w:rsidR="002B021F" w:rsidRPr="002B021F" w14:paraId="23C8BC0D" w14:textId="77777777" w:rsidTr="002B021F">
        <w:tc>
          <w:tcPr>
            <w:tcW w:w="279" w:type="pct"/>
            <w:vAlign w:val="center"/>
          </w:tcPr>
          <w:p w14:paraId="704694A8" w14:textId="77777777" w:rsidR="002B021F" w:rsidRPr="002B021F" w:rsidRDefault="002B021F" w:rsidP="002B021F">
            <w:pPr>
              <w:rPr>
                <w:color w:val="000000"/>
              </w:rPr>
            </w:pPr>
            <w:r w:rsidRPr="002B021F">
              <w:rPr>
                <w:color w:val="000000"/>
              </w:rPr>
              <w:t>17</w:t>
            </w:r>
          </w:p>
        </w:tc>
        <w:tc>
          <w:tcPr>
            <w:tcW w:w="1185" w:type="pct"/>
            <w:vAlign w:val="center"/>
          </w:tcPr>
          <w:p w14:paraId="5EC1F341" w14:textId="77777777" w:rsidR="002B021F" w:rsidRPr="002B021F" w:rsidRDefault="002B021F" w:rsidP="002B021F">
            <w:pPr>
              <w:rPr>
                <w:color w:val="000000"/>
              </w:rPr>
            </w:pPr>
            <w:r w:rsidRPr="002B021F">
              <w:rPr>
                <w:color w:val="000000"/>
              </w:rPr>
              <w:t>Алғыс хат</w:t>
            </w:r>
          </w:p>
        </w:tc>
        <w:tc>
          <w:tcPr>
            <w:tcW w:w="1111" w:type="pct"/>
            <w:vAlign w:val="center"/>
          </w:tcPr>
          <w:p w14:paraId="519DF920" w14:textId="77777777" w:rsidR="002B021F" w:rsidRPr="002B021F" w:rsidRDefault="002B021F" w:rsidP="002B021F">
            <w:pPr>
              <w:rPr>
                <w:color w:val="000000"/>
              </w:rPr>
            </w:pPr>
          </w:p>
        </w:tc>
        <w:tc>
          <w:tcPr>
            <w:tcW w:w="1235" w:type="pct"/>
            <w:vAlign w:val="center"/>
          </w:tcPr>
          <w:p w14:paraId="346B2BC6" w14:textId="77777777" w:rsidR="002B021F" w:rsidRPr="002B021F" w:rsidRDefault="002B021F" w:rsidP="002B021F">
            <w:pPr>
              <w:rPr>
                <w:color w:val="000000"/>
              </w:rPr>
            </w:pPr>
          </w:p>
        </w:tc>
        <w:tc>
          <w:tcPr>
            <w:tcW w:w="1190" w:type="pct"/>
          </w:tcPr>
          <w:p w14:paraId="0E7B1B08" w14:textId="77777777" w:rsidR="002B021F" w:rsidRPr="002B021F" w:rsidRDefault="002B021F" w:rsidP="002B021F">
            <w:pPr>
              <w:rPr>
                <w:color w:val="000000"/>
              </w:rPr>
            </w:pPr>
            <w:r w:rsidRPr="002B021F">
              <w:t xml:space="preserve">Л.Алибекова </w:t>
            </w:r>
          </w:p>
        </w:tc>
      </w:tr>
      <w:tr w:rsidR="002B021F" w:rsidRPr="002B021F" w14:paraId="5BED2CA3" w14:textId="77777777" w:rsidTr="002B021F">
        <w:tc>
          <w:tcPr>
            <w:tcW w:w="279" w:type="pct"/>
            <w:vAlign w:val="center"/>
          </w:tcPr>
          <w:p w14:paraId="66E316C3" w14:textId="77777777" w:rsidR="002B021F" w:rsidRPr="002B021F" w:rsidRDefault="002B021F" w:rsidP="002B021F">
            <w:pPr>
              <w:rPr>
                <w:color w:val="000000"/>
              </w:rPr>
            </w:pPr>
            <w:r w:rsidRPr="002B021F">
              <w:rPr>
                <w:color w:val="000000"/>
              </w:rPr>
              <w:t>18</w:t>
            </w:r>
          </w:p>
        </w:tc>
        <w:tc>
          <w:tcPr>
            <w:tcW w:w="1185" w:type="pct"/>
            <w:vAlign w:val="center"/>
          </w:tcPr>
          <w:p w14:paraId="30ED2117" w14:textId="77777777" w:rsidR="002B021F" w:rsidRPr="002B021F" w:rsidRDefault="002B021F" w:rsidP="002B021F">
            <w:pPr>
              <w:rPr>
                <w:color w:val="000000"/>
              </w:rPr>
            </w:pPr>
            <w:r w:rsidRPr="002B021F">
              <w:rPr>
                <w:color w:val="000000"/>
              </w:rPr>
              <w:t>Алғыс хат</w:t>
            </w:r>
          </w:p>
        </w:tc>
        <w:tc>
          <w:tcPr>
            <w:tcW w:w="1111" w:type="pct"/>
            <w:vAlign w:val="center"/>
          </w:tcPr>
          <w:p w14:paraId="141B3890" w14:textId="77777777" w:rsidR="002B021F" w:rsidRPr="002B021F" w:rsidRDefault="002B021F" w:rsidP="002B021F">
            <w:pPr>
              <w:rPr>
                <w:color w:val="000000"/>
              </w:rPr>
            </w:pPr>
          </w:p>
        </w:tc>
        <w:tc>
          <w:tcPr>
            <w:tcW w:w="1235" w:type="pct"/>
            <w:vAlign w:val="center"/>
          </w:tcPr>
          <w:p w14:paraId="7355B18B" w14:textId="77777777" w:rsidR="002B021F" w:rsidRPr="002B021F" w:rsidRDefault="002B021F" w:rsidP="002B021F">
            <w:pPr>
              <w:rPr>
                <w:color w:val="000000"/>
              </w:rPr>
            </w:pPr>
          </w:p>
        </w:tc>
        <w:tc>
          <w:tcPr>
            <w:tcW w:w="1190" w:type="pct"/>
          </w:tcPr>
          <w:p w14:paraId="39891B68" w14:textId="77777777" w:rsidR="002B021F" w:rsidRPr="002B021F" w:rsidRDefault="002B021F" w:rsidP="002B021F">
            <w:pPr>
              <w:rPr>
                <w:color w:val="000000"/>
              </w:rPr>
            </w:pPr>
            <w:r w:rsidRPr="002B021F">
              <w:t xml:space="preserve">У.Алимкулова </w:t>
            </w:r>
          </w:p>
        </w:tc>
      </w:tr>
      <w:tr w:rsidR="002B021F" w:rsidRPr="002B021F" w14:paraId="420910A6" w14:textId="77777777" w:rsidTr="002B021F">
        <w:tc>
          <w:tcPr>
            <w:tcW w:w="279" w:type="pct"/>
            <w:vAlign w:val="center"/>
          </w:tcPr>
          <w:p w14:paraId="34D64A79" w14:textId="77777777" w:rsidR="002B021F" w:rsidRPr="002B021F" w:rsidRDefault="002B021F" w:rsidP="002B021F">
            <w:pPr>
              <w:rPr>
                <w:color w:val="000000"/>
              </w:rPr>
            </w:pPr>
            <w:r w:rsidRPr="002B021F">
              <w:rPr>
                <w:color w:val="000000"/>
              </w:rPr>
              <w:t>19</w:t>
            </w:r>
          </w:p>
        </w:tc>
        <w:tc>
          <w:tcPr>
            <w:tcW w:w="1185" w:type="pct"/>
            <w:vAlign w:val="center"/>
          </w:tcPr>
          <w:p w14:paraId="1BF3D4F5" w14:textId="77777777" w:rsidR="002B021F" w:rsidRPr="002B021F" w:rsidRDefault="002B021F" w:rsidP="002B021F">
            <w:pPr>
              <w:rPr>
                <w:color w:val="000000"/>
              </w:rPr>
            </w:pPr>
            <w:r w:rsidRPr="002B021F">
              <w:rPr>
                <w:color w:val="000000"/>
              </w:rPr>
              <w:t>Алғыс хат</w:t>
            </w:r>
          </w:p>
        </w:tc>
        <w:tc>
          <w:tcPr>
            <w:tcW w:w="1111" w:type="pct"/>
            <w:vAlign w:val="center"/>
          </w:tcPr>
          <w:p w14:paraId="743D7C0A" w14:textId="77777777" w:rsidR="002B021F" w:rsidRPr="002B021F" w:rsidRDefault="002B021F" w:rsidP="002B021F">
            <w:pPr>
              <w:rPr>
                <w:color w:val="000000"/>
              </w:rPr>
            </w:pPr>
          </w:p>
        </w:tc>
        <w:tc>
          <w:tcPr>
            <w:tcW w:w="1235" w:type="pct"/>
            <w:vAlign w:val="center"/>
          </w:tcPr>
          <w:p w14:paraId="75CC7EF2" w14:textId="77777777" w:rsidR="002B021F" w:rsidRPr="002B021F" w:rsidRDefault="002B021F" w:rsidP="002B021F">
            <w:pPr>
              <w:rPr>
                <w:color w:val="000000"/>
              </w:rPr>
            </w:pPr>
          </w:p>
        </w:tc>
        <w:tc>
          <w:tcPr>
            <w:tcW w:w="1190" w:type="pct"/>
          </w:tcPr>
          <w:p w14:paraId="412EF8BC" w14:textId="77777777" w:rsidR="002B021F" w:rsidRPr="002B021F" w:rsidRDefault="002B021F" w:rsidP="002B021F">
            <w:pPr>
              <w:rPr>
                <w:color w:val="000000"/>
              </w:rPr>
            </w:pPr>
            <w:r w:rsidRPr="002B021F">
              <w:t>Ж.Арынова</w:t>
            </w:r>
          </w:p>
        </w:tc>
      </w:tr>
      <w:tr w:rsidR="002B021F" w:rsidRPr="002B021F" w14:paraId="0C179E11" w14:textId="77777777" w:rsidTr="002B021F">
        <w:tc>
          <w:tcPr>
            <w:tcW w:w="279" w:type="pct"/>
            <w:vAlign w:val="center"/>
          </w:tcPr>
          <w:p w14:paraId="70D08DAA" w14:textId="77777777" w:rsidR="002B021F" w:rsidRPr="002B021F" w:rsidRDefault="002B021F" w:rsidP="002B021F">
            <w:pPr>
              <w:rPr>
                <w:color w:val="000000"/>
              </w:rPr>
            </w:pPr>
            <w:r w:rsidRPr="002B021F">
              <w:rPr>
                <w:color w:val="000000"/>
              </w:rPr>
              <w:lastRenderedPageBreak/>
              <w:t>20</w:t>
            </w:r>
          </w:p>
        </w:tc>
        <w:tc>
          <w:tcPr>
            <w:tcW w:w="1185" w:type="pct"/>
            <w:vAlign w:val="center"/>
          </w:tcPr>
          <w:p w14:paraId="0BD7990A" w14:textId="77777777" w:rsidR="002B021F" w:rsidRPr="002B021F" w:rsidRDefault="002B021F" w:rsidP="002B021F">
            <w:pPr>
              <w:rPr>
                <w:color w:val="000000"/>
              </w:rPr>
            </w:pPr>
            <w:r w:rsidRPr="002B021F">
              <w:rPr>
                <w:color w:val="000000"/>
              </w:rPr>
              <w:t>Алғыс хат</w:t>
            </w:r>
          </w:p>
        </w:tc>
        <w:tc>
          <w:tcPr>
            <w:tcW w:w="1111" w:type="pct"/>
            <w:vAlign w:val="center"/>
          </w:tcPr>
          <w:p w14:paraId="6916C5DC" w14:textId="77777777" w:rsidR="002B021F" w:rsidRPr="002B021F" w:rsidRDefault="002B021F" w:rsidP="002B021F">
            <w:pPr>
              <w:rPr>
                <w:color w:val="000000"/>
              </w:rPr>
            </w:pPr>
          </w:p>
        </w:tc>
        <w:tc>
          <w:tcPr>
            <w:tcW w:w="1235" w:type="pct"/>
            <w:vAlign w:val="center"/>
          </w:tcPr>
          <w:p w14:paraId="29B16FBA" w14:textId="77777777" w:rsidR="002B021F" w:rsidRPr="002B021F" w:rsidRDefault="002B021F" w:rsidP="002B021F">
            <w:pPr>
              <w:rPr>
                <w:color w:val="000000"/>
              </w:rPr>
            </w:pPr>
          </w:p>
        </w:tc>
        <w:tc>
          <w:tcPr>
            <w:tcW w:w="1190" w:type="pct"/>
          </w:tcPr>
          <w:p w14:paraId="1717EE24" w14:textId="77777777" w:rsidR="002B021F" w:rsidRPr="002B021F" w:rsidRDefault="002B021F" w:rsidP="002B021F">
            <w:pPr>
              <w:rPr>
                <w:color w:val="000000"/>
              </w:rPr>
            </w:pPr>
            <w:r w:rsidRPr="002B021F">
              <w:t xml:space="preserve">З.Ақпанбетова </w:t>
            </w:r>
          </w:p>
        </w:tc>
      </w:tr>
      <w:tr w:rsidR="002B021F" w:rsidRPr="002B021F" w14:paraId="53D5B1A5" w14:textId="77777777" w:rsidTr="002B021F">
        <w:tc>
          <w:tcPr>
            <w:tcW w:w="279" w:type="pct"/>
            <w:vAlign w:val="center"/>
          </w:tcPr>
          <w:p w14:paraId="0117B47E" w14:textId="77777777" w:rsidR="002B021F" w:rsidRPr="002B021F" w:rsidRDefault="002B021F" w:rsidP="002B021F">
            <w:pPr>
              <w:rPr>
                <w:color w:val="000000"/>
              </w:rPr>
            </w:pPr>
            <w:r w:rsidRPr="002B021F">
              <w:rPr>
                <w:color w:val="000000"/>
              </w:rPr>
              <w:t>21</w:t>
            </w:r>
          </w:p>
        </w:tc>
        <w:tc>
          <w:tcPr>
            <w:tcW w:w="1185" w:type="pct"/>
            <w:vAlign w:val="center"/>
          </w:tcPr>
          <w:p w14:paraId="0573EFBD" w14:textId="77777777" w:rsidR="002B021F" w:rsidRPr="002B021F" w:rsidRDefault="002B021F" w:rsidP="002B021F">
            <w:pPr>
              <w:rPr>
                <w:color w:val="000000"/>
              </w:rPr>
            </w:pPr>
            <w:r w:rsidRPr="002B021F">
              <w:rPr>
                <w:color w:val="000000"/>
              </w:rPr>
              <w:t>Алғыс хат</w:t>
            </w:r>
          </w:p>
        </w:tc>
        <w:tc>
          <w:tcPr>
            <w:tcW w:w="1111" w:type="pct"/>
            <w:vAlign w:val="center"/>
          </w:tcPr>
          <w:p w14:paraId="4BC0CE59" w14:textId="77777777" w:rsidR="002B021F" w:rsidRPr="002B021F" w:rsidRDefault="002B021F" w:rsidP="002B021F">
            <w:pPr>
              <w:rPr>
                <w:color w:val="000000"/>
              </w:rPr>
            </w:pPr>
            <w:r w:rsidRPr="002B021F">
              <w:rPr>
                <w:color w:val="000000"/>
              </w:rPr>
              <w:t>Алғыс хат</w:t>
            </w:r>
          </w:p>
        </w:tc>
        <w:tc>
          <w:tcPr>
            <w:tcW w:w="1235" w:type="pct"/>
            <w:vAlign w:val="center"/>
          </w:tcPr>
          <w:p w14:paraId="3EB90382" w14:textId="77777777" w:rsidR="002B021F" w:rsidRPr="002B021F" w:rsidRDefault="002B021F" w:rsidP="002B021F">
            <w:pPr>
              <w:rPr>
                <w:color w:val="000000"/>
              </w:rPr>
            </w:pPr>
          </w:p>
        </w:tc>
        <w:tc>
          <w:tcPr>
            <w:tcW w:w="1190" w:type="pct"/>
          </w:tcPr>
          <w:p w14:paraId="5AC85E47" w14:textId="77777777" w:rsidR="002B021F" w:rsidRPr="002B021F" w:rsidRDefault="002B021F" w:rsidP="002B021F">
            <w:pPr>
              <w:rPr>
                <w:color w:val="000000"/>
              </w:rPr>
            </w:pPr>
            <w:r w:rsidRPr="002B021F">
              <w:t xml:space="preserve">С.Ашетова </w:t>
            </w:r>
          </w:p>
        </w:tc>
      </w:tr>
      <w:tr w:rsidR="002B021F" w:rsidRPr="002B021F" w14:paraId="73F5FFF2" w14:textId="77777777" w:rsidTr="002B021F">
        <w:tc>
          <w:tcPr>
            <w:tcW w:w="279" w:type="pct"/>
            <w:vAlign w:val="center"/>
          </w:tcPr>
          <w:p w14:paraId="480CD757" w14:textId="77777777" w:rsidR="002B021F" w:rsidRPr="002B021F" w:rsidRDefault="002B021F" w:rsidP="002B021F">
            <w:pPr>
              <w:rPr>
                <w:color w:val="000000"/>
              </w:rPr>
            </w:pPr>
            <w:r w:rsidRPr="002B021F">
              <w:rPr>
                <w:color w:val="000000"/>
              </w:rPr>
              <w:t>22</w:t>
            </w:r>
          </w:p>
        </w:tc>
        <w:tc>
          <w:tcPr>
            <w:tcW w:w="1185" w:type="pct"/>
            <w:vAlign w:val="center"/>
          </w:tcPr>
          <w:p w14:paraId="2FADFAA0" w14:textId="77777777" w:rsidR="002B021F" w:rsidRPr="002B021F" w:rsidRDefault="002B021F" w:rsidP="002B021F">
            <w:pPr>
              <w:rPr>
                <w:color w:val="000000"/>
              </w:rPr>
            </w:pPr>
            <w:r w:rsidRPr="002B021F">
              <w:rPr>
                <w:color w:val="000000"/>
              </w:rPr>
              <w:t>Алғыс хат</w:t>
            </w:r>
          </w:p>
        </w:tc>
        <w:tc>
          <w:tcPr>
            <w:tcW w:w="1111" w:type="pct"/>
            <w:vAlign w:val="center"/>
          </w:tcPr>
          <w:p w14:paraId="407493AF" w14:textId="77777777" w:rsidR="002B021F" w:rsidRPr="002B021F" w:rsidRDefault="002B021F" w:rsidP="002B021F">
            <w:pPr>
              <w:rPr>
                <w:color w:val="000000"/>
              </w:rPr>
            </w:pPr>
          </w:p>
        </w:tc>
        <w:tc>
          <w:tcPr>
            <w:tcW w:w="1235" w:type="pct"/>
            <w:vAlign w:val="center"/>
          </w:tcPr>
          <w:p w14:paraId="535265F5" w14:textId="77777777" w:rsidR="002B021F" w:rsidRPr="002B021F" w:rsidRDefault="002B021F" w:rsidP="002B021F">
            <w:pPr>
              <w:rPr>
                <w:color w:val="000000"/>
              </w:rPr>
            </w:pPr>
          </w:p>
        </w:tc>
        <w:tc>
          <w:tcPr>
            <w:tcW w:w="1190" w:type="pct"/>
          </w:tcPr>
          <w:p w14:paraId="1B1E497D" w14:textId="77777777" w:rsidR="002B021F" w:rsidRPr="002B021F" w:rsidRDefault="002B021F" w:rsidP="002B021F">
            <w:pPr>
              <w:rPr>
                <w:color w:val="000000"/>
              </w:rPr>
            </w:pPr>
            <w:r w:rsidRPr="002B021F">
              <w:t>А.Бесбаева</w:t>
            </w:r>
          </w:p>
        </w:tc>
      </w:tr>
      <w:tr w:rsidR="002B021F" w:rsidRPr="002B021F" w14:paraId="5C9FD985" w14:textId="77777777" w:rsidTr="002B021F">
        <w:tc>
          <w:tcPr>
            <w:tcW w:w="279" w:type="pct"/>
            <w:vAlign w:val="center"/>
          </w:tcPr>
          <w:p w14:paraId="3F68E851" w14:textId="77777777" w:rsidR="002B021F" w:rsidRPr="002B021F" w:rsidRDefault="002B021F" w:rsidP="002B021F">
            <w:pPr>
              <w:rPr>
                <w:color w:val="000000"/>
              </w:rPr>
            </w:pPr>
            <w:r w:rsidRPr="002B021F">
              <w:rPr>
                <w:color w:val="000000"/>
              </w:rPr>
              <w:t>23</w:t>
            </w:r>
          </w:p>
        </w:tc>
        <w:tc>
          <w:tcPr>
            <w:tcW w:w="1185" w:type="pct"/>
            <w:vAlign w:val="center"/>
          </w:tcPr>
          <w:p w14:paraId="36A53994" w14:textId="77777777" w:rsidR="002B021F" w:rsidRPr="002B021F" w:rsidRDefault="002B021F" w:rsidP="002B021F">
            <w:pPr>
              <w:rPr>
                <w:color w:val="000000"/>
              </w:rPr>
            </w:pPr>
            <w:r w:rsidRPr="002B021F">
              <w:rPr>
                <w:color w:val="000000"/>
              </w:rPr>
              <w:t>Алғыс хат</w:t>
            </w:r>
          </w:p>
        </w:tc>
        <w:tc>
          <w:tcPr>
            <w:tcW w:w="1111" w:type="pct"/>
            <w:vAlign w:val="center"/>
          </w:tcPr>
          <w:p w14:paraId="7B9EA78C" w14:textId="77777777" w:rsidR="002B021F" w:rsidRPr="002B021F" w:rsidRDefault="002B021F" w:rsidP="002B021F">
            <w:pPr>
              <w:rPr>
                <w:color w:val="000000"/>
              </w:rPr>
            </w:pPr>
          </w:p>
        </w:tc>
        <w:tc>
          <w:tcPr>
            <w:tcW w:w="1235" w:type="pct"/>
            <w:vAlign w:val="center"/>
          </w:tcPr>
          <w:p w14:paraId="108E9C53" w14:textId="77777777" w:rsidR="002B021F" w:rsidRPr="002B021F" w:rsidRDefault="002B021F" w:rsidP="002B021F">
            <w:pPr>
              <w:rPr>
                <w:color w:val="000000"/>
              </w:rPr>
            </w:pPr>
          </w:p>
        </w:tc>
        <w:tc>
          <w:tcPr>
            <w:tcW w:w="1190" w:type="pct"/>
          </w:tcPr>
          <w:p w14:paraId="4A0FD65F" w14:textId="77777777" w:rsidR="002B021F" w:rsidRPr="002B021F" w:rsidRDefault="002B021F" w:rsidP="002B021F">
            <w:pPr>
              <w:rPr>
                <w:color w:val="000000"/>
              </w:rPr>
            </w:pPr>
            <w:r w:rsidRPr="002B021F">
              <w:t>С.Джураева</w:t>
            </w:r>
          </w:p>
        </w:tc>
      </w:tr>
      <w:tr w:rsidR="002B021F" w:rsidRPr="002B021F" w14:paraId="4030BA23" w14:textId="77777777" w:rsidTr="002B021F">
        <w:tc>
          <w:tcPr>
            <w:tcW w:w="279" w:type="pct"/>
            <w:vAlign w:val="center"/>
          </w:tcPr>
          <w:p w14:paraId="7B68A971" w14:textId="77777777" w:rsidR="002B021F" w:rsidRPr="002B021F" w:rsidRDefault="002B021F" w:rsidP="002B021F">
            <w:pPr>
              <w:rPr>
                <w:color w:val="000000"/>
              </w:rPr>
            </w:pPr>
            <w:r w:rsidRPr="002B021F">
              <w:rPr>
                <w:color w:val="000000"/>
              </w:rPr>
              <w:t>24</w:t>
            </w:r>
          </w:p>
        </w:tc>
        <w:tc>
          <w:tcPr>
            <w:tcW w:w="1185" w:type="pct"/>
            <w:vAlign w:val="center"/>
          </w:tcPr>
          <w:p w14:paraId="793943FE" w14:textId="77777777" w:rsidR="002B021F" w:rsidRPr="002B021F" w:rsidRDefault="002B021F" w:rsidP="002B021F">
            <w:pPr>
              <w:rPr>
                <w:color w:val="000000"/>
              </w:rPr>
            </w:pPr>
            <w:r w:rsidRPr="002B021F">
              <w:rPr>
                <w:color w:val="000000"/>
              </w:rPr>
              <w:t>Алғыс хат</w:t>
            </w:r>
          </w:p>
        </w:tc>
        <w:tc>
          <w:tcPr>
            <w:tcW w:w="1111" w:type="pct"/>
            <w:vAlign w:val="center"/>
          </w:tcPr>
          <w:p w14:paraId="24F24F80" w14:textId="77777777" w:rsidR="002B021F" w:rsidRPr="002B021F" w:rsidRDefault="002B021F" w:rsidP="002B021F">
            <w:pPr>
              <w:rPr>
                <w:color w:val="000000"/>
              </w:rPr>
            </w:pPr>
          </w:p>
        </w:tc>
        <w:tc>
          <w:tcPr>
            <w:tcW w:w="1235" w:type="pct"/>
            <w:vAlign w:val="center"/>
          </w:tcPr>
          <w:p w14:paraId="7EE0AE73" w14:textId="77777777" w:rsidR="002B021F" w:rsidRPr="002B021F" w:rsidRDefault="002B021F" w:rsidP="002B021F">
            <w:pPr>
              <w:rPr>
                <w:color w:val="000000"/>
              </w:rPr>
            </w:pPr>
          </w:p>
        </w:tc>
        <w:tc>
          <w:tcPr>
            <w:tcW w:w="1190" w:type="pct"/>
          </w:tcPr>
          <w:p w14:paraId="0C916086" w14:textId="77777777" w:rsidR="002B021F" w:rsidRPr="002B021F" w:rsidRDefault="002B021F" w:rsidP="002B021F">
            <w:pPr>
              <w:rPr>
                <w:color w:val="000000"/>
              </w:rPr>
            </w:pPr>
            <w:r w:rsidRPr="002B021F">
              <w:t xml:space="preserve">К.Карабаева </w:t>
            </w:r>
          </w:p>
        </w:tc>
      </w:tr>
      <w:tr w:rsidR="002B021F" w:rsidRPr="002B021F" w14:paraId="19701939" w14:textId="77777777" w:rsidTr="002B021F">
        <w:tc>
          <w:tcPr>
            <w:tcW w:w="279" w:type="pct"/>
            <w:vAlign w:val="center"/>
          </w:tcPr>
          <w:p w14:paraId="2861B92B" w14:textId="77777777" w:rsidR="002B021F" w:rsidRPr="002B021F" w:rsidRDefault="002B021F" w:rsidP="002B021F">
            <w:pPr>
              <w:rPr>
                <w:color w:val="000000"/>
              </w:rPr>
            </w:pPr>
            <w:r w:rsidRPr="002B021F">
              <w:rPr>
                <w:color w:val="000000"/>
              </w:rPr>
              <w:t>25</w:t>
            </w:r>
          </w:p>
        </w:tc>
        <w:tc>
          <w:tcPr>
            <w:tcW w:w="1185" w:type="pct"/>
            <w:vAlign w:val="center"/>
          </w:tcPr>
          <w:p w14:paraId="4809620A" w14:textId="77777777" w:rsidR="002B021F" w:rsidRPr="002B021F" w:rsidRDefault="002B021F" w:rsidP="002B021F">
            <w:pPr>
              <w:rPr>
                <w:color w:val="000000"/>
              </w:rPr>
            </w:pPr>
            <w:r w:rsidRPr="002B021F">
              <w:rPr>
                <w:color w:val="000000"/>
              </w:rPr>
              <w:t>Алғыс хат</w:t>
            </w:r>
          </w:p>
        </w:tc>
        <w:tc>
          <w:tcPr>
            <w:tcW w:w="1111" w:type="pct"/>
            <w:vAlign w:val="center"/>
          </w:tcPr>
          <w:p w14:paraId="2B02F50C" w14:textId="77777777" w:rsidR="002B021F" w:rsidRPr="002B021F" w:rsidRDefault="002B021F" w:rsidP="002B021F">
            <w:pPr>
              <w:rPr>
                <w:color w:val="000000"/>
              </w:rPr>
            </w:pPr>
          </w:p>
        </w:tc>
        <w:tc>
          <w:tcPr>
            <w:tcW w:w="1235" w:type="pct"/>
            <w:vAlign w:val="center"/>
          </w:tcPr>
          <w:p w14:paraId="2B7F97EA" w14:textId="77777777" w:rsidR="002B021F" w:rsidRPr="002B021F" w:rsidRDefault="002B021F" w:rsidP="002B021F">
            <w:pPr>
              <w:rPr>
                <w:color w:val="000000"/>
              </w:rPr>
            </w:pPr>
          </w:p>
        </w:tc>
        <w:tc>
          <w:tcPr>
            <w:tcW w:w="1190" w:type="pct"/>
          </w:tcPr>
          <w:p w14:paraId="58F3BB95" w14:textId="77777777" w:rsidR="002B021F" w:rsidRPr="002B021F" w:rsidRDefault="002B021F" w:rsidP="002B021F">
            <w:pPr>
              <w:rPr>
                <w:color w:val="000000"/>
              </w:rPr>
            </w:pPr>
            <w:r w:rsidRPr="002B021F">
              <w:t xml:space="preserve">Ф.Каримова </w:t>
            </w:r>
          </w:p>
        </w:tc>
      </w:tr>
      <w:tr w:rsidR="002B021F" w:rsidRPr="002B021F" w14:paraId="53AC8ED6" w14:textId="77777777" w:rsidTr="002B021F">
        <w:tc>
          <w:tcPr>
            <w:tcW w:w="279" w:type="pct"/>
            <w:vAlign w:val="center"/>
          </w:tcPr>
          <w:p w14:paraId="7C846E3A" w14:textId="77777777" w:rsidR="002B021F" w:rsidRPr="002B021F" w:rsidRDefault="002B021F" w:rsidP="002B021F">
            <w:pPr>
              <w:rPr>
                <w:color w:val="000000"/>
              </w:rPr>
            </w:pPr>
            <w:r w:rsidRPr="002B021F">
              <w:rPr>
                <w:color w:val="000000"/>
              </w:rPr>
              <w:t>26</w:t>
            </w:r>
          </w:p>
        </w:tc>
        <w:tc>
          <w:tcPr>
            <w:tcW w:w="1185" w:type="pct"/>
            <w:vAlign w:val="center"/>
          </w:tcPr>
          <w:p w14:paraId="7F85B50E" w14:textId="77777777" w:rsidR="002B021F" w:rsidRPr="002B021F" w:rsidRDefault="002B021F" w:rsidP="002B021F">
            <w:pPr>
              <w:rPr>
                <w:color w:val="000000"/>
              </w:rPr>
            </w:pPr>
            <w:r w:rsidRPr="002B021F">
              <w:rPr>
                <w:color w:val="000000"/>
              </w:rPr>
              <w:t>Алғыс хат</w:t>
            </w:r>
          </w:p>
        </w:tc>
        <w:tc>
          <w:tcPr>
            <w:tcW w:w="1111" w:type="pct"/>
            <w:vAlign w:val="center"/>
          </w:tcPr>
          <w:p w14:paraId="477FE261" w14:textId="77777777" w:rsidR="002B021F" w:rsidRPr="002B021F" w:rsidRDefault="002B021F" w:rsidP="002B021F">
            <w:pPr>
              <w:rPr>
                <w:color w:val="000000"/>
              </w:rPr>
            </w:pPr>
            <w:r w:rsidRPr="002B021F">
              <w:rPr>
                <w:color w:val="000000"/>
              </w:rPr>
              <w:t>Алғыс хат</w:t>
            </w:r>
          </w:p>
        </w:tc>
        <w:tc>
          <w:tcPr>
            <w:tcW w:w="1235" w:type="pct"/>
            <w:vAlign w:val="center"/>
          </w:tcPr>
          <w:p w14:paraId="101C8CAA" w14:textId="77777777" w:rsidR="002B021F" w:rsidRPr="002B021F" w:rsidRDefault="002B021F" w:rsidP="002B021F">
            <w:pPr>
              <w:rPr>
                <w:color w:val="000000"/>
              </w:rPr>
            </w:pPr>
          </w:p>
        </w:tc>
        <w:tc>
          <w:tcPr>
            <w:tcW w:w="1190" w:type="pct"/>
          </w:tcPr>
          <w:p w14:paraId="324D1F0A" w14:textId="77777777" w:rsidR="002B021F" w:rsidRPr="002B021F" w:rsidRDefault="002B021F" w:rsidP="002B021F">
            <w:pPr>
              <w:rPr>
                <w:color w:val="000000"/>
              </w:rPr>
            </w:pPr>
            <w:r w:rsidRPr="002B021F">
              <w:t xml:space="preserve">Г.Куандыкова </w:t>
            </w:r>
          </w:p>
        </w:tc>
      </w:tr>
      <w:tr w:rsidR="002B021F" w:rsidRPr="002B021F" w14:paraId="4CED03F3" w14:textId="77777777" w:rsidTr="002B021F">
        <w:tc>
          <w:tcPr>
            <w:tcW w:w="279" w:type="pct"/>
            <w:vAlign w:val="center"/>
          </w:tcPr>
          <w:p w14:paraId="1DF0772B" w14:textId="77777777" w:rsidR="002B021F" w:rsidRPr="002B021F" w:rsidRDefault="002B021F" w:rsidP="002B021F">
            <w:pPr>
              <w:rPr>
                <w:color w:val="000000"/>
              </w:rPr>
            </w:pPr>
            <w:r w:rsidRPr="002B021F">
              <w:rPr>
                <w:color w:val="000000"/>
              </w:rPr>
              <w:t>27</w:t>
            </w:r>
          </w:p>
        </w:tc>
        <w:tc>
          <w:tcPr>
            <w:tcW w:w="1185" w:type="pct"/>
            <w:vAlign w:val="center"/>
          </w:tcPr>
          <w:p w14:paraId="2D1874C7" w14:textId="77777777" w:rsidR="002B021F" w:rsidRPr="002B021F" w:rsidRDefault="002B021F" w:rsidP="002B021F">
            <w:pPr>
              <w:rPr>
                <w:color w:val="000000"/>
              </w:rPr>
            </w:pPr>
            <w:r w:rsidRPr="002B021F">
              <w:rPr>
                <w:color w:val="000000"/>
              </w:rPr>
              <w:t>Алғыс хат</w:t>
            </w:r>
          </w:p>
        </w:tc>
        <w:tc>
          <w:tcPr>
            <w:tcW w:w="1111" w:type="pct"/>
            <w:vAlign w:val="center"/>
          </w:tcPr>
          <w:p w14:paraId="1E44CD10" w14:textId="77777777" w:rsidR="002B021F" w:rsidRPr="002B021F" w:rsidRDefault="002B021F" w:rsidP="002B021F">
            <w:pPr>
              <w:rPr>
                <w:color w:val="000000"/>
              </w:rPr>
            </w:pPr>
          </w:p>
        </w:tc>
        <w:tc>
          <w:tcPr>
            <w:tcW w:w="1235" w:type="pct"/>
            <w:vAlign w:val="center"/>
          </w:tcPr>
          <w:p w14:paraId="507B9F53" w14:textId="77777777" w:rsidR="002B021F" w:rsidRPr="002B021F" w:rsidRDefault="002B021F" w:rsidP="002B021F">
            <w:pPr>
              <w:rPr>
                <w:color w:val="000000"/>
              </w:rPr>
            </w:pPr>
          </w:p>
        </w:tc>
        <w:tc>
          <w:tcPr>
            <w:tcW w:w="1190" w:type="pct"/>
          </w:tcPr>
          <w:p w14:paraId="319C1C0E" w14:textId="77777777" w:rsidR="002B021F" w:rsidRPr="002B021F" w:rsidRDefault="002B021F" w:rsidP="002B021F">
            <w:pPr>
              <w:rPr>
                <w:color w:val="000000"/>
              </w:rPr>
            </w:pPr>
            <w:r w:rsidRPr="002B021F">
              <w:t xml:space="preserve">Н.Кулманова  </w:t>
            </w:r>
          </w:p>
        </w:tc>
      </w:tr>
      <w:tr w:rsidR="002B021F" w:rsidRPr="002B021F" w14:paraId="300E65C9" w14:textId="77777777" w:rsidTr="002B021F">
        <w:tc>
          <w:tcPr>
            <w:tcW w:w="279" w:type="pct"/>
            <w:vAlign w:val="center"/>
          </w:tcPr>
          <w:p w14:paraId="3BBD6A54" w14:textId="77777777" w:rsidR="002B021F" w:rsidRPr="002B021F" w:rsidRDefault="002B021F" w:rsidP="002B021F">
            <w:pPr>
              <w:rPr>
                <w:color w:val="000000"/>
              </w:rPr>
            </w:pPr>
            <w:r w:rsidRPr="002B021F">
              <w:rPr>
                <w:color w:val="000000"/>
              </w:rPr>
              <w:t>28</w:t>
            </w:r>
          </w:p>
        </w:tc>
        <w:tc>
          <w:tcPr>
            <w:tcW w:w="1185" w:type="pct"/>
            <w:vAlign w:val="center"/>
          </w:tcPr>
          <w:p w14:paraId="6CA4E551" w14:textId="77777777" w:rsidR="002B021F" w:rsidRPr="002B021F" w:rsidRDefault="002B021F" w:rsidP="002B021F">
            <w:pPr>
              <w:rPr>
                <w:color w:val="000000"/>
              </w:rPr>
            </w:pPr>
            <w:r w:rsidRPr="002B021F">
              <w:rPr>
                <w:color w:val="000000"/>
              </w:rPr>
              <w:t>Алғыс хат</w:t>
            </w:r>
          </w:p>
        </w:tc>
        <w:tc>
          <w:tcPr>
            <w:tcW w:w="1111" w:type="pct"/>
            <w:vAlign w:val="center"/>
          </w:tcPr>
          <w:p w14:paraId="0CFE353D" w14:textId="77777777" w:rsidR="002B021F" w:rsidRPr="002B021F" w:rsidRDefault="002B021F" w:rsidP="002B021F">
            <w:pPr>
              <w:rPr>
                <w:color w:val="000000"/>
              </w:rPr>
            </w:pPr>
          </w:p>
        </w:tc>
        <w:tc>
          <w:tcPr>
            <w:tcW w:w="1235" w:type="pct"/>
            <w:vAlign w:val="center"/>
          </w:tcPr>
          <w:p w14:paraId="0F4D0C5A" w14:textId="77777777" w:rsidR="002B021F" w:rsidRPr="002B021F" w:rsidRDefault="002B021F" w:rsidP="002B021F">
            <w:pPr>
              <w:rPr>
                <w:color w:val="000000"/>
              </w:rPr>
            </w:pPr>
          </w:p>
        </w:tc>
        <w:tc>
          <w:tcPr>
            <w:tcW w:w="1190" w:type="pct"/>
          </w:tcPr>
          <w:p w14:paraId="19DF8C19" w14:textId="77777777" w:rsidR="002B021F" w:rsidRPr="002B021F" w:rsidRDefault="002B021F" w:rsidP="002B021F">
            <w:pPr>
              <w:rPr>
                <w:color w:val="000000"/>
              </w:rPr>
            </w:pPr>
            <w:r w:rsidRPr="002B021F">
              <w:t xml:space="preserve">И.Кулматова </w:t>
            </w:r>
          </w:p>
        </w:tc>
      </w:tr>
      <w:tr w:rsidR="002B021F" w:rsidRPr="002B021F" w14:paraId="4C789417" w14:textId="77777777" w:rsidTr="002B021F">
        <w:tc>
          <w:tcPr>
            <w:tcW w:w="279" w:type="pct"/>
            <w:vAlign w:val="center"/>
          </w:tcPr>
          <w:p w14:paraId="3363AD88" w14:textId="77777777" w:rsidR="002B021F" w:rsidRPr="002B021F" w:rsidRDefault="002B021F" w:rsidP="002B021F">
            <w:pPr>
              <w:rPr>
                <w:color w:val="000000"/>
              </w:rPr>
            </w:pPr>
            <w:r w:rsidRPr="002B021F">
              <w:rPr>
                <w:color w:val="000000"/>
              </w:rPr>
              <w:t>29</w:t>
            </w:r>
          </w:p>
        </w:tc>
        <w:tc>
          <w:tcPr>
            <w:tcW w:w="1185" w:type="pct"/>
            <w:vAlign w:val="center"/>
          </w:tcPr>
          <w:p w14:paraId="12050843" w14:textId="77777777" w:rsidR="002B021F" w:rsidRPr="002B021F" w:rsidRDefault="002B021F" w:rsidP="002B021F">
            <w:pPr>
              <w:rPr>
                <w:color w:val="000000"/>
              </w:rPr>
            </w:pPr>
            <w:r w:rsidRPr="002B021F">
              <w:rPr>
                <w:color w:val="000000"/>
              </w:rPr>
              <w:t>Алғыс хат</w:t>
            </w:r>
          </w:p>
        </w:tc>
        <w:tc>
          <w:tcPr>
            <w:tcW w:w="1111" w:type="pct"/>
            <w:vAlign w:val="center"/>
          </w:tcPr>
          <w:p w14:paraId="661A9B40" w14:textId="77777777" w:rsidR="002B021F" w:rsidRPr="002B021F" w:rsidRDefault="002B021F" w:rsidP="002B021F">
            <w:pPr>
              <w:rPr>
                <w:color w:val="000000"/>
              </w:rPr>
            </w:pPr>
          </w:p>
        </w:tc>
        <w:tc>
          <w:tcPr>
            <w:tcW w:w="1235" w:type="pct"/>
            <w:vAlign w:val="center"/>
          </w:tcPr>
          <w:p w14:paraId="25C2C6D6" w14:textId="77777777" w:rsidR="002B021F" w:rsidRPr="002B021F" w:rsidRDefault="002B021F" w:rsidP="002B021F">
            <w:pPr>
              <w:rPr>
                <w:color w:val="000000"/>
              </w:rPr>
            </w:pPr>
          </w:p>
        </w:tc>
        <w:tc>
          <w:tcPr>
            <w:tcW w:w="1190" w:type="pct"/>
          </w:tcPr>
          <w:p w14:paraId="3C52B863" w14:textId="77777777" w:rsidR="002B021F" w:rsidRPr="002B021F" w:rsidRDefault="002B021F" w:rsidP="002B021F">
            <w:pPr>
              <w:rPr>
                <w:color w:val="000000"/>
              </w:rPr>
            </w:pPr>
            <w:r w:rsidRPr="002B021F">
              <w:t xml:space="preserve">Ж.Майлыбаева </w:t>
            </w:r>
          </w:p>
        </w:tc>
      </w:tr>
      <w:tr w:rsidR="002B021F" w:rsidRPr="002B021F" w14:paraId="2140C4D9" w14:textId="77777777" w:rsidTr="002B021F">
        <w:tc>
          <w:tcPr>
            <w:tcW w:w="279" w:type="pct"/>
            <w:vAlign w:val="center"/>
          </w:tcPr>
          <w:p w14:paraId="48D6264C" w14:textId="77777777" w:rsidR="002B021F" w:rsidRPr="002B021F" w:rsidRDefault="002B021F" w:rsidP="002B021F">
            <w:pPr>
              <w:rPr>
                <w:color w:val="000000"/>
              </w:rPr>
            </w:pPr>
            <w:r w:rsidRPr="002B021F">
              <w:rPr>
                <w:color w:val="000000"/>
              </w:rPr>
              <w:t>30</w:t>
            </w:r>
          </w:p>
        </w:tc>
        <w:tc>
          <w:tcPr>
            <w:tcW w:w="1185" w:type="pct"/>
            <w:vAlign w:val="center"/>
          </w:tcPr>
          <w:p w14:paraId="5A8819AF" w14:textId="77777777" w:rsidR="002B021F" w:rsidRPr="002B021F" w:rsidRDefault="002B021F" w:rsidP="002B021F">
            <w:pPr>
              <w:rPr>
                <w:color w:val="000000"/>
              </w:rPr>
            </w:pPr>
            <w:r w:rsidRPr="002B021F">
              <w:rPr>
                <w:color w:val="000000"/>
              </w:rPr>
              <w:t>Алғыс хат</w:t>
            </w:r>
          </w:p>
        </w:tc>
        <w:tc>
          <w:tcPr>
            <w:tcW w:w="1111" w:type="pct"/>
            <w:vAlign w:val="center"/>
          </w:tcPr>
          <w:p w14:paraId="324E33E1" w14:textId="77777777" w:rsidR="002B021F" w:rsidRPr="002B021F" w:rsidRDefault="002B021F" w:rsidP="002B021F">
            <w:pPr>
              <w:rPr>
                <w:color w:val="000000"/>
              </w:rPr>
            </w:pPr>
          </w:p>
        </w:tc>
        <w:tc>
          <w:tcPr>
            <w:tcW w:w="1235" w:type="pct"/>
            <w:vAlign w:val="center"/>
          </w:tcPr>
          <w:p w14:paraId="7D290864" w14:textId="77777777" w:rsidR="002B021F" w:rsidRPr="002B021F" w:rsidRDefault="002B021F" w:rsidP="002B021F">
            <w:pPr>
              <w:rPr>
                <w:color w:val="000000"/>
              </w:rPr>
            </w:pPr>
          </w:p>
        </w:tc>
        <w:tc>
          <w:tcPr>
            <w:tcW w:w="1190" w:type="pct"/>
          </w:tcPr>
          <w:p w14:paraId="2A33D360" w14:textId="77777777" w:rsidR="002B021F" w:rsidRPr="002B021F" w:rsidRDefault="002B021F" w:rsidP="002B021F">
            <w:pPr>
              <w:rPr>
                <w:color w:val="000000"/>
              </w:rPr>
            </w:pPr>
            <w:r w:rsidRPr="002B021F">
              <w:t>К.Молданова</w:t>
            </w:r>
          </w:p>
        </w:tc>
      </w:tr>
      <w:tr w:rsidR="002B021F" w:rsidRPr="002B021F" w14:paraId="30DBB57B" w14:textId="77777777" w:rsidTr="002B021F">
        <w:tc>
          <w:tcPr>
            <w:tcW w:w="279" w:type="pct"/>
            <w:vAlign w:val="center"/>
          </w:tcPr>
          <w:p w14:paraId="4CCC6A6F" w14:textId="77777777" w:rsidR="002B021F" w:rsidRPr="002B021F" w:rsidRDefault="002B021F" w:rsidP="002B021F">
            <w:pPr>
              <w:rPr>
                <w:color w:val="000000"/>
              </w:rPr>
            </w:pPr>
            <w:r w:rsidRPr="002B021F">
              <w:rPr>
                <w:color w:val="000000"/>
              </w:rPr>
              <w:t>31</w:t>
            </w:r>
          </w:p>
        </w:tc>
        <w:tc>
          <w:tcPr>
            <w:tcW w:w="1185" w:type="pct"/>
            <w:vAlign w:val="center"/>
          </w:tcPr>
          <w:p w14:paraId="591C079A" w14:textId="77777777" w:rsidR="002B021F" w:rsidRPr="002B021F" w:rsidRDefault="002B021F" w:rsidP="002B021F">
            <w:pPr>
              <w:rPr>
                <w:color w:val="000000"/>
              </w:rPr>
            </w:pPr>
            <w:r w:rsidRPr="002B021F">
              <w:rPr>
                <w:color w:val="000000"/>
              </w:rPr>
              <w:t>Алғыс хат</w:t>
            </w:r>
          </w:p>
        </w:tc>
        <w:tc>
          <w:tcPr>
            <w:tcW w:w="1111" w:type="pct"/>
            <w:vAlign w:val="center"/>
          </w:tcPr>
          <w:p w14:paraId="235C92A3" w14:textId="77777777" w:rsidR="002B021F" w:rsidRPr="002B021F" w:rsidRDefault="002B021F" w:rsidP="002B021F">
            <w:pPr>
              <w:rPr>
                <w:color w:val="000000"/>
              </w:rPr>
            </w:pPr>
            <w:r w:rsidRPr="002B021F">
              <w:rPr>
                <w:color w:val="000000"/>
              </w:rPr>
              <w:t>Алғыс хат</w:t>
            </w:r>
          </w:p>
        </w:tc>
        <w:tc>
          <w:tcPr>
            <w:tcW w:w="1235" w:type="pct"/>
            <w:vAlign w:val="center"/>
          </w:tcPr>
          <w:p w14:paraId="31723C13" w14:textId="77777777" w:rsidR="002B021F" w:rsidRPr="002B021F" w:rsidRDefault="002B021F" w:rsidP="002B021F">
            <w:pPr>
              <w:rPr>
                <w:color w:val="000000"/>
              </w:rPr>
            </w:pPr>
          </w:p>
        </w:tc>
        <w:tc>
          <w:tcPr>
            <w:tcW w:w="1190" w:type="pct"/>
          </w:tcPr>
          <w:p w14:paraId="06777BF9" w14:textId="77777777" w:rsidR="002B021F" w:rsidRPr="002B021F" w:rsidRDefault="002B021F" w:rsidP="002B021F">
            <w:pPr>
              <w:rPr>
                <w:color w:val="000000"/>
              </w:rPr>
            </w:pPr>
            <w:r w:rsidRPr="002B021F">
              <w:t xml:space="preserve">Д.Намдалиева </w:t>
            </w:r>
          </w:p>
        </w:tc>
      </w:tr>
      <w:tr w:rsidR="002B021F" w:rsidRPr="002B021F" w14:paraId="38E2870A" w14:textId="77777777" w:rsidTr="002B021F">
        <w:tc>
          <w:tcPr>
            <w:tcW w:w="279" w:type="pct"/>
            <w:vAlign w:val="center"/>
          </w:tcPr>
          <w:p w14:paraId="77CE0819" w14:textId="77777777" w:rsidR="002B021F" w:rsidRPr="002B021F" w:rsidRDefault="002B021F" w:rsidP="002B021F">
            <w:pPr>
              <w:rPr>
                <w:color w:val="000000"/>
              </w:rPr>
            </w:pPr>
            <w:r w:rsidRPr="002B021F">
              <w:rPr>
                <w:color w:val="000000"/>
              </w:rPr>
              <w:t>32</w:t>
            </w:r>
          </w:p>
        </w:tc>
        <w:tc>
          <w:tcPr>
            <w:tcW w:w="1185" w:type="pct"/>
            <w:vAlign w:val="center"/>
          </w:tcPr>
          <w:p w14:paraId="36198DCF" w14:textId="77777777" w:rsidR="002B021F" w:rsidRPr="002B021F" w:rsidRDefault="002B021F" w:rsidP="002B021F">
            <w:pPr>
              <w:rPr>
                <w:color w:val="000000"/>
              </w:rPr>
            </w:pPr>
            <w:r w:rsidRPr="002B021F">
              <w:rPr>
                <w:color w:val="000000"/>
              </w:rPr>
              <w:t>Алғыс хат</w:t>
            </w:r>
          </w:p>
        </w:tc>
        <w:tc>
          <w:tcPr>
            <w:tcW w:w="1111" w:type="pct"/>
            <w:vAlign w:val="center"/>
          </w:tcPr>
          <w:p w14:paraId="0D62193E" w14:textId="77777777" w:rsidR="002B021F" w:rsidRPr="002B021F" w:rsidRDefault="002B021F" w:rsidP="002B021F">
            <w:pPr>
              <w:rPr>
                <w:color w:val="000000"/>
              </w:rPr>
            </w:pPr>
          </w:p>
        </w:tc>
        <w:tc>
          <w:tcPr>
            <w:tcW w:w="1235" w:type="pct"/>
            <w:vAlign w:val="center"/>
          </w:tcPr>
          <w:p w14:paraId="076F073D" w14:textId="77777777" w:rsidR="002B021F" w:rsidRPr="002B021F" w:rsidRDefault="002B021F" w:rsidP="002B021F">
            <w:pPr>
              <w:rPr>
                <w:color w:val="000000"/>
              </w:rPr>
            </w:pPr>
          </w:p>
        </w:tc>
        <w:tc>
          <w:tcPr>
            <w:tcW w:w="1190" w:type="pct"/>
          </w:tcPr>
          <w:p w14:paraId="49756CFA" w14:textId="77777777" w:rsidR="002B021F" w:rsidRPr="002B021F" w:rsidRDefault="002B021F" w:rsidP="002B021F">
            <w:pPr>
              <w:rPr>
                <w:color w:val="000000"/>
              </w:rPr>
            </w:pPr>
            <w:r w:rsidRPr="002B021F">
              <w:t>А.Орманова</w:t>
            </w:r>
          </w:p>
        </w:tc>
      </w:tr>
      <w:tr w:rsidR="002B021F" w:rsidRPr="002B021F" w14:paraId="7CF4C929" w14:textId="77777777" w:rsidTr="002B021F">
        <w:tc>
          <w:tcPr>
            <w:tcW w:w="279" w:type="pct"/>
            <w:vAlign w:val="center"/>
          </w:tcPr>
          <w:p w14:paraId="65636AC4" w14:textId="77777777" w:rsidR="002B021F" w:rsidRPr="002B021F" w:rsidRDefault="002B021F" w:rsidP="002B021F">
            <w:pPr>
              <w:rPr>
                <w:color w:val="000000"/>
              </w:rPr>
            </w:pPr>
            <w:r w:rsidRPr="002B021F">
              <w:rPr>
                <w:color w:val="000000"/>
              </w:rPr>
              <w:t>33</w:t>
            </w:r>
          </w:p>
        </w:tc>
        <w:tc>
          <w:tcPr>
            <w:tcW w:w="1185" w:type="pct"/>
            <w:vAlign w:val="center"/>
          </w:tcPr>
          <w:p w14:paraId="3203BCC4" w14:textId="77777777" w:rsidR="002B021F" w:rsidRPr="002B021F" w:rsidRDefault="002B021F" w:rsidP="002B021F">
            <w:pPr>
              <w:rPr>
                <w:color w:val="000000"/>
              </w:rPr>
            </w:pPr>
            <w:r w:rsidRPr="002B021F">
              <w:rPr>
                <w:color w:val="000000"/>
              </w:rPr>
              <w:t>Алғыс хат</w:t>
            </w:r>
          </w:p>
        </w:tc>
        <w:tc>
          <w:tcPr>
            <w:tcW w:w="1111" w:type="pct"/>
            <w:vAlign w:val="center"/>
          </w:tcPr>
          <w:p w14:paraId="546D83B1" w14:textId="77777777" w:rsidR="002B021F" w:rsidRPr="002B021F" w:rsidRDefault="002B021F" w:rsidP="002B021F">
            <w:pPr>
              <w:rPr>
                <w:color w:val="000000"/>
              </w:rPr>
            </w:pPr>
          </w:p>
        </w:tc>
        <w:tc>
          <w:tcPr>
            <w:tcW w:w="1235" w:type="pct"/>
            <w:vAlign w:val="center"/>
          </w:tcPr>
          <w:p w14:paraId="08620B00" w14:textId="77777777" w:rsidR="002B021F" w:rsidRPr="002B021F" w:rsidRDefault="002B021F" w:rsidP="002B021F">
            <w:pPr>
              <w:rPr>
                <w:color w:val="000000"/>
              </w:rPr>
            </w:pPr>
          </w:p>
        </w:tc>
        <w:tc>
          <w:tcPr>
            <w:tcW w:w="1190" w:type="pct"/>
          </w:tcPr>
          <w:p w14:paraId="344CAF7B" w14:textId="77777777" w:rsidR="002B021F" w:rsidRPr="002B021F" w:rsidRDefault="002B021F" w:rsidP="002B021F">
            <w:pPr>
              <w:rPr>
                <w:color w:val="000000"/>
              </w:rPr>
            </w:pPr>
            <w:r w:rsidRPr="002B021F">
              <w:t>Ж.Полатова</w:t>
            </w:r>
          </w:p>
        </w:tc>
      </w:tr>
      <w:tr w:rsidR="002B021F" w:rsidRPr="002B021F" w14:paraId="627C49DC" w14:textId="77777777" w:rsidTr="002B021F">
        <w:tc>
          <w:tcPr>
            <w:tcW w:w="279" w:type="pct"/>
            <w:vAlign w:val="center"/>
          </w:tcPr>
          <w:p w14:paraId="55D63509" w14:textId="77777777" w:rsidR="002B021F" w:rsidRPr="002B021F" w:rsidRDefault="002B021F" w:rsidP="002B021F">
            <w:pPr>
              <w:rPr>
                <w:color w:val="000000"/>
              </w:rPr>
            </w:pPr>
            <w:r w:rsidRPr="002B021F">
              <w:rPr>
                <w:color w:val="000000"/>
              </w:rPr>
              <w:t>34</w:t>
            </w:r>
          </w:p>
        </w:tc>
        <w:tc>
          <w:tcPr>
            <w:tcW w:w="1185" w:type="pct"/>
            <w:vAlign w:val="center"/>
          </w:tcPr>
          <w:p w14:paraId="15BD7FF3" w14:textId="77777777" w:rsidR="002B021F" w:rsidRPr="002B021F" w:rsidRDefault="002B021F" w:rsidP="002B021F">
            <w:pPr>
              <w:rPr>
                <w:color w:val="000000"/>
              </w:rPr>
            </w:pPr>
            <w:r w:rsidRPr="002B021F">
              <w:rPr>
                <w:color w:val="000000"/>
              </w:rPr>
              <w:t>Алғыс хат</w:t>
            </w:r>
          </w:p>
        </w:tc>
        <w:tc>
          <w:tcPr>
            <w:tcW w:w="1111" w:type="pct"/>
            <w:vAlign w:val="center"/>
          </w:tcPr>
          <w:p w14:paraId="21E2536A" w14:textId="77777777" w:rsidR="002B021F" w:rsidRPr="002B021F" w:rsidRDefault="002B021F" w:rsidP="002B021F">
            <w:pPr>
              <w:rPr>
                <w:color w:val="000000"/>
              </w:rPr>
            </w:pPr>
          </w:p>
        </w:tc>
        <w:tc>
          <w:tcPr>
            <w:tcW w:w="1235" w:type="pct"/>
            <w:vAlign w:val="center"/>
          </w:tcPr>
          <w:p w14:paraId="02A6BD96" w14:textId="77777777" w:rsidR="002B021F" w:rsidRPr="002B021F" w:rsidRDefault="002B021F" w:rsidP="002B021F">
            <w:pPr>
              <w:rPr>
                <w:color w:val="000000"/>
              </w:rPr>
            </w:pPr>
          </w:p>
        </w:tc>
        <w:tc>
          <w:tcPr>
            <w:tcW w:w="1190" w:type="pct"/>
          </w:tcPr>
          <w:p w14:paraId="51C3E02F" w14:textId="77777777" w:rsidR="002B021F" w:rsidRPr="002B021F" w:rsidRDefault="002B021F" w:rsidP="002B021F">
            <w:pPr>
              <w:rPr>
                <w:color w:val="000000"/>
              </w:rPr>
            </w:pPr>
            <w:r w:rsidRPr="002B021F">
              <w:t>А.Рахымбекова</w:t>
            </w:r>
          </w:p>
        </w:tc>
      </w:tr>
      <w:tr w:rsidR="002B021F" w:rsidRPr="002B021F" w14:paraId="1581A992" w14:textId="77777777" w:rsidTr="002B021F">
        <w:tc>
          <w:tcPr>
            <w:tcW w:w="279" w:type="pct"/>
            <w:vAlign w:val="center"/>
          </w:tcPr>
          <w:p w14:paraId="552A6525" w14:textId="77777777" w:rsidR="002B021F" w:rsidRPr="002B021F" w:rsidRDefault="002B021F" w:rsidP="002B021F">
            <w:pPr>
              <w:rPr>
                <w:color w:val="000000"/>
              </w:rPr>
            </w:pPr>
            <w:r w:rsidRPr="002B021F">
              <w:rPr>
                <w:color w:val="000000"/>
              </w:rPr>
              <w:t>35</w:t>
            </w:r>
          </w:p>
        </w:tc>
        <w:tc>
          <w:tcPr>
            <w:tcW w:w="1185" w:type="pct"/>
            <w:vAlign w:val="center"/>
          </w:tcPr>
          <w:p w14:paraId="56772FAE" w14:textId="77777777" w:rsidR="002B021F" w:rsidRPr="002B021F" w:rsidRDefault="002B021F" w:rsidP="002B021F">
            <w:pPr>
              <w:rPr>
                <w:color w:val="000000"/>
              </w:rPr>
            </w:pPr>
            <w:r w:rsidRPr="002B021F">
              <w:rPr>
                <w:color w:val="000000"/>
              </w:rPr>
              <w:t>Алғыс хат</w:t>
            </w:r>
          </w:p>
        </w:tc>
        <w:tc>
          <w:tcPr>
            <w:tcW w:w="1111" w:type="pct"/>
            <w:vAlign w:val="center"/>
          </w:tcPr>
          <w:p w14:paraId="356D0DFD" w14:textId="77777777" w:rsidR="002B021F" w:rsidRPr="002B021F" w:rsidRDefault="002B021F" w:rsidP="002B021F">
            <w:pPr>
              <w:rPr>
                <w:color w:val="000000"/>
              </w:rPr>
            </w:pPr>
          </w:p>
        </w:tc>
        <w:tc>
          <w:tcPr>
            <w:tcW w:w="1235" w:type="pct"/>
            <w:vAlign w:val="center"/>
          </w:tcPr>
          <w:p w14:paraId="33BE6C57" w14:textId="77777777" w:rsidR="002B021F" w:rsidRPr="002B021F" w:rsidRDefault="002B021F" w:rsidP="002B021F">
            <w:pPr>
              <w:rPr>
                <w:color w:val="000000"/>
              </w:rPr>
            </w:pPr>
          </w:p>
        </w:tc>
        <w:tc>
          <w:tcPr>
            <w:tcW w:w="1190" w:type="pct"/>
          </w:tcPr>
          <w:p w14:paraId="2B4F1FBF" w14:textId="77777777" w:rsidR="002B021F" w:rsidRPr="002B021F" w:rsidRDefault="002B021F" w:rsidP="002B021F">
            <w:pPr>
              <w:rPr>
                <w:color w:val="000000"/>
              </w:rPr>
            </w:pPr>
            <w:r w:rsidRPr="002B021F">
              <w:t xml:space="preserve">А.Сатбаева </w:t>
            </w:r>
          </w:p>
        </w:tc>
      </w:tr>
      <w:tr w:rsidR="002B021F" w:rsidRPr="002B021F" w14:paraId="7960A372" w14:textId="77777777" w:rsidTr="002B021F">
        <w:tc>
          <w:tcPr>
            <w:tcW w:w="279" w:type="pct"/>
            <w:vAlign w:val="center"/>
          </w:tcPr>
          <w:p w14:paraId="2A530EF2" w14:textId="77777777" w:rsidR="002B021F" w:rsidRPr="002B021F" w:rsidRDefault="002B021F" w:rsidP="002B021F">
            <w:pPr>
              <w:rPr>
                <w:color w:val="000000"/>
              </w:rPr>
            </w:pPr>
            <w:r w:rsidRPr="002B021F">
              <w:rPr>
                <w:color w:val="000000"/>
              </w:rPr>
              <w:t>36</w:t>
            </w:r>
          </w:p>
        </w:tc>
        <w:tc>
          <w:tcPr>
            <w:tcW w:w="1185" w:type="pct"/>
            <w:vAlign w:val="center"/>
          </w:tcPr>
          <w:p w14:paraId="4F7129A3" w14:textId="77777777" w:rsidR="002B021F" w:rsidRPr="002B021F" w:rsidRDefault="002B021F" w:rsidP="002B021F">
            <w:pPr>
              <w:rPr>
                <w:color w:val="000000"/>
              </w:rPr>
            </w:pPr>
            <w:r w:rsidRPr="002B021F">
              <w:rPr>
                <w:color w:val="000000"/>
              </w:rPr>
              <w:t>Алғыс хат</w:t>
            </w:r>
          </w:p>
        </w:tc>
        <w:tc>
          <w:tcPr>
            <w:tcW w:w="1111" w:type="pct"/>
            <w:vAlign w:val="center"/>
          </w:tcPr>
          <w:p w14:paraId="4357363F" w14:textId="77777777" w:rsidR="002B021F" w:rsidRPr="002B021F" w:rsidRDefault="002B021F" w:rsidP="002B021F">
            <w:pPr>
              <w:rPr>
                <w:color w:val="000000"/>
              </w:rPr>
            </w:pPr>
          </w:p>
        </w:tc>
        <w:tc>
          <w:tcPr>
            <w:tcW w:w="1235" w:type="pct"/>
            <w:vAlign w:val="center"/>
          </w:tcPr>
          <w:p w14:paraId="03C8D52C" w14:textId="77777777" w:rsidR="002B021F" w:rsidRPr="002B021F" w:rsidRDefault="002B021F" w:rsidP="002B021F">
            <w:pPr>
              <w:rPr>
                <w:color w:val="000000"/>
              </w:rPr>
            </w:pPr>
          </w:p>
        </w:tc>
        <w:tc>
          <w:tcPr>
            <w:tcW w:w="1190" w:type="pct"/>
          </w:tcPr>
          <w:p w14:paraId="4AA6BAFF" w14:textId="77777777" w:rsidR="002B021F" w:rsidRPr="002B021F" w:rsidRDefault="002B021F" w:rsidP="002B021F">
            <w:pPr>
              <w:rPr>
                <w:color w:val="000000"/>
              </w:rPr>
            </w:pPr>
            <w:r w:rsidRPr="002B021F">
              <w:t xml:space="preserve">Г.Ташимова </w:t>
            </w:r>
          </w:p>
        </w:tc>
      </w:tr>
      <w:tr w:rsidR="002B021F" w:rsidRPr="002B021F" w14:paraId="7256AAFF" w14:textId="77777777" w:rsidTr="002B021F">
        <w:tc>
          <w:tcPr>
            <w:tcW w:w="279" w:type="pct"/>
            <w:vAlign w:val="center"/>
          </w:tcPr>
          <w:p w14:paraId="0B6B5251" w14:textId="77777777" w:rsidR="002B021F" w:rsidRPr="002B021F" w:rsidRDefault="002B021F" w:rsidP="002B021F">
            <w:pPr>
              <w:rPr>
                <w:color w:val="000000"/>
              </w:rPr>
            </w:pPr>
            <w:r w:rsidRPr="002B021F">
              <w:rPr>
                <w:color w:val="000000"/>
              </w:rPr>
              <w:t>37</w:t>
            </w:r>
          </w:p>
        </w:tc>
        <w:tc>
          <w:tcPr>
            <w:tcW w:w="1185" w:type="pct"/>
            <w:vAlign w:val="center"/>
          </w:tcPr>
          <w:p w14:paraId="2F419151" w14:textId="77777777" w:rsidR="002B021F" w:rsidRPr="002B021F" w:rsidRDefault="002B021F" w:rsidP="002B021F">
            <w:pPr>
              <w:rPr>
                <w:color w:val="000000"/>
              </w:rPr>
            </w:pPr>
            <w:r w:rsidRPr="002B021F">
              <w:rPr>
                <w:color w:val="000000"/>
              </w:rPr>
              <w:t>Алғыс хат</w:t>
            </w:r>
          </w:p>
        </w:tc>
        <w:tc>
          <w:tcPr>
            <w:tcW w:w="1111" w:type="pct"/>
            <w:vAlign w:val="center"/>
          </w:tcPr>
          <w:p w14:paraId="0170AA7E" w14:textId="77777777" w:rsidR="002B021F" w:rsidRPr="002B021F" w:rsidRDefault="002B021F" w:rsidP="002B021F">
            <w:pPr>
              <w:rPr>
                <w:color w:val="000000"/>
              </w:rPr>
            </w:pPr>
          </w:p>
        </w:tc>
        <w:tc>
          <w:tcPr>
            <w:tcW w:w="1235" w:type="pct"/>
            <w:vAlign w:val="center"/>
          </w:tcPr>
          <w:p w14:paraId="5A4963FC" w14:textId="77777777" w:rsidR="002B021F" w:rsidRPr="002B021F" w:rsidRDefault="002B021F" w:rsidP="002B021F">
            <w:pPr>
              <w:rPr>
                <w:color w:val="000000"/>
              </w:rPr>
            </w:pPr>
          </w:p>
        </w:tc>
        <w:tc>
          <w:tcPr>
            <w:tcW w:w="1190" w:type="pct"/>
          </w:tcPr>
          <w:p w14:paraId="4C8DADF0" w14:textId="77777777" w:rsidR="002B021F" w:rsidRPr="002B021F" w:rsidRDefault="002B021F" w:rsidP="002B021F">
            <w:pPr>
              <w:rPr>
                <w:color w:val="000000"/>
              </w:rPr>
            </w:pPr>
            <w:r w:rsidRPr="002B021F">
              <w:t>Н.Төребалаева</w:t>
            </w:r>
          </w:p>
        </w:tc>
      </w:tr>
      <w:tr w:rsidR="002B021F" w:rsidRPr="002B021F" w14:paraId="2F31E8BE" w14:textId="77777777" w:rsidTr="002B021F">
        <w:tc>
          <w:tcPr>
            <w:tcW w:w="279" w:type="pct"/>
            <w:vAlign w:val="center"/>
          </w:tcPr>
          <w:p w14:paraId="01EAFE8A" w14:textId="77777777" w:rsidR="002B021F" w:rsidRPr="002B021F" w:rsidRDefault="002B021F" w:rsidP="002B021F">
            <w:pPr>
              <w:rPr>
                <w:color w:val="000000"/>
              </w:rPr>
            </w:pPr>
            <w:r w:rsidRPr="002B021F">
              <w:rPr>
                <w:color w:val="000000"/>
              </w:rPr>
              <w:t>38</w:t>
            </w:r>
          </w:p>
        </w:tc>
        <w:tc>
          <w:tcPr>
            <w:tcW w:w="1185" w:type="pct"/>
            <w:vAlign w:val="center"/>
          </w:tcPr>
          <w:p w14:paraId="2F339806" w14:textId="77777777" w:rsidR="002B021F" w:rsidRPr="002B021F" w:rsidRDefault="002B021F" w:rsidP="002B021F">
            <w:pPr>
              <w:rPr>
                <w:color w:val="000000"/>
              </w:rPr>
            </w:pPr>
            <w:r w:rsidRPr="002B021F">
              <w:rPr>
                <w:color w:val="000000"/>
              </w:rPr>
              <w:t>Алғыс хат</w:t>
            </w:r>
          </w:p>
        </w:tc>
        <w:tc>
          <w:tcPr>
            <w:tcW w:w="1111" w:type="pct"/>
            <w:vAlign w:val="center"/>
          </w:tcPr>
          <w:p w14:paraId="695BF83E" w14:textId="77777777" w:rsidR="002B021F" w:rsidRPr="002B021F" w:rsidRDefault="002B021F" w:rsidP="002B021F">
            <w:pPr>
              <w:rPr>
                <w:color w:val="000000"/>
              </w:rPr>
            </w:pPr>
          </w:p>
        </w:tc>
        <w:tc>
          <w:tcPr>
            <w:tcW w:w="1235" w:type="pct"/>
            <w:vAlign w:val="center"/>
          </w:tcPr>
          <w:p w14:paraId="084F601B" w14:textId="77777777" w:rsidR="002B021F" w:rsidRPr="002B021F" w:rsidRDefault="002B021F" w:rsidP="002B021F">
            <w:pPr>
              <w:rPr>
                <w:color w:val="000000"/>
              </w:rPr>
            </w:pPr>
          </w:p>
        </w:tc>
        <w:tc>
          <w:tcPr>
            <w:tcW w:w="1190" w:type="pct"/>
          </w:tcPr>
          <w:p w14:paraId="6826AFC4" w14:textId="77777777" w:rsidR="002B021F" w:rsidRPr="002B021F" w:rsidRDefault="002B021F" w:rsidP="002B021F">
            <w:pPr>
              <w:rPr>
                <w:color w:val="000000"/>
              </w:rPr>
            </w:pPr>
            <w:r w:rsidRPr="002B021F">
              <w:t xml:space="preserve">С.Урисбаева </w:t>
            </w:r>
          </w:p>
        </w:tc>
      </w:tr>
      <w:tr w:rsidR="002B021F" w:rsidRPr="002B021F" w14:paraId="273B607B" w14:textId="77777777" w:rsidTr="002B021F">
        <w:tc>
          <w:tcPr>
            <w:tcW w:w="279" w:type="pct"/>
            <w:vAlign w:val="center"/>
          </w:tcPr>
          <w:p w14:paraId="28BA8223" w14:textId="77777777" w:rsidR="002B021F" w:rsidRPr="002B021F" w:rsidRDefault="002B021F" w:rsidP="002B021F">
            <w:pPr>
              <w:rPr>
                <w:color w:val="000000"/>
              </w:rPr>
            </w:pPr>
            <w:r w:rsidRPr="002B021F">
              <w:rPr>
                <w:color w:val="000000"/>
              </w:rPr>
              <w:t>39</w:t>
            </w:r>
          </w:p>
        </w:tc>
        <w:tc>
          <w:tcPr>
            <w:tcW w:w="1185" w:type="pct"/>
            <w:vAlign w:val="center"/>
          </w:tcPr>
          <w:p w14:paraId="161F4CA3" w14:textId="77777777" w:rsidR="002B021F" w:rsidRPr="002B021F" w:rsidRDefault="002B021F" w:rsidP="002B021F">
            <w:pPr>
              <w:rPr>
                <w:color w:val="000000"/>
              </w:rPr>
            </w:pPr>
            <w:r w:rsidRPr="002B021F">
              <w:rPr>
                <w:color w:val="000000"/>
              </w:rPr>
              <w:t>Алғыс хат</w:t>
            </w:r>
          </w:p>
        </w:tc>
        <w:tc>
          <w:tcPr>
            <w:tcW w:w="1111" w:type="pct"/>
            <w:vAlign w:val="center"/>
          </w:tcPr>
          <w:p w14:paraId="49CBCD79" w14:textId="77777777" w:rsidR="002B021F" w:rsidRPr="002B021F" w:rsidRDefault="002B021F" w:rsidP="002B021F">
            <w:pPr>
              <w:rPr>
                <w:color w:val="000000"/>
              </w:rPr>
            </w:pPr>
          </w:p>
        </w:tc>
        <w:tc>
          <w:tcPr>
            <w:tcW w:w="1235" w:type="pct"/>
            <w:vAlign w:val="center"/>
          </w:tcPr>
          <w:p w14:paraId="2A968701" w14:textId="77777777" w:rsidR="002B021F" w:rsidRPr="002B021F" w:rsidRDefault="002B021F" w:rsidP="002B021F">
            <w:pPr>
              <w:rPr>
                <w:color w:val="000000"/>
              </w:rPr>
            </w:pPr>
          </w:p>
        </w:tc>
        <w:tc>
          <w:tcPr>
            <w:tcW w:w="1190" w:type="pct"/>
          </w:tcPr>
          <w:p w14:paraId="6BC6085A" w14:textId="77777777" w:rsidR="002B021F" w:rsidRPr="002B021F" w:rsidRDefault="002B021F" w:rsidP="002B021F">
            <w:pPr>
              <w:rPr>
                <w:color w:val="000000"/>
              </w:rPr>
            </w:pPr>
            <w:r w:rsidRPr="002B021F">
              <w:t>Г.Уркинбаева</w:t>
            </w:r>
          </w:p>
        </w:tc>
      </w:tr>
      <w:tr w:rsidR="002B021F" w:rsidRPr="002B021F" w14:paraId="18507999" w14:textId="77777777" w:rsidTr="002B021F">
        <w:tc>
          <w:tcPr>
            <w:tcW w:w="279" w:type="pct"/>
            <w:vAlign w:val="center"/>
          </w:tcPr>
          <w:p w14:paraId="2BF104DC" w14:textId="77777777" w:rsidR="002B021F" w:rsidRPr="002B021F" w:rsidRDefault="002B021F" w:rsidP="002B021F">
            <w:pPr>
              <w:rPr>
                <w:color w:val="000000"/>
              </w:rPr>
            </w:pPr>
            <w:r w:rsidRPr="002B021F">
              <w:rPr>
                <w:color w:val="000000"/>
              </w:rPr>
              <w:t>40</w:t>
            </w:r>
          </w:p>
        </w:tc>
        <w:tc>
          <w:tcPr>
            <w:tcW w:w="1185" w:type="pct"/>
            <w:vAlign w:val="center"/>
          </w:tcPr>
          <w:p w14:paraId="58542BE9" w14:textId="77777777" w:rsidR="002B021F" w:rsidRPr="002B021F" w:rsidRDefault="002B021F" w:rsidP="002B021F">
            <w:pPr>
              <w:rPr>
                <w:color w:val="000000"/>
              </w:rPr>
            </w:pPr>
            <w:r w:rsidRPr="002B021F">
              <w:rPr>
                <w:color w:val="000000"/>
              </w:rPr>
              <w:t>Алғыс хат</w:t>
            </w:r>
          </w:p>
        </w:tc>
        <w:tc>
          <w:tcPr>
            <w:tcW w:w="1111" w:type="pct"/>
            <w:vAlign w:val="center"/>
          </w:tcPr>
          <w:p w14:paraId="30256821" w14:textId="77777777" w:rsidR="002B021F" w:rsidRPr="002B021F" w:rsidRDefault="002B021F" w:rsidP="002B021F">
            <w:pPr>
              <w:rPr>
                <w:color w:val="000000"/>
              </w:rPr>
            </w:pPr>
          </w:p>
        </w:tc>
        <w:tc>
          <w:tcPr>
            <w:tcW w:w="1235" w:type="pct"/>
            <w:vAlign w:val="center"/>
          </w:tcPr>
          <w:p w14:paraId="261895B4" w14:textId="77777777" w:rsidR="002B021F" w:rsidRPr="002B021F" w:rsidRDefault="002B021F" w:rsidP="002B021F">
            <w:pPr>
              <w:rPr>
                <w:color w:val="000000"/>
              </w:rPr>
            </w:pPr>
          </w:p>
        </w:tc>
        <w:tc>
          <w:tcPr>
            <w:tcW w:w="1190" w:type="pct"/>
          </w:tcPr>
          <w:p w14:paraId="1833DA75" w14:textId="77777777" w:rsidR="002B021F" w:rsidRPr="002B021F" w:rsidRDefault="002B021F" w:rsidP="002B021F">
            <w:pPr>
              <w:rPr>
                <w:color w:val="000000"/>
              </w:rPr>
            </w:pPr>
            <w:r w:rsidRPr="002B021F">
              <w:t xml:space="preserve">Е.Цой </w:t>
            </w:r>
          </w:p>
        </w:tc>
      </w:tr>
      <w:tr w:rsidR="002B021F" w:rsidRPr="002B021F" w14:paraId="12010DB4" w14:textId="77777777" w:rsidTr="002B021F">
        <w:tc>
          <w:tcPr>
            <w:tcW w:w="279" w:type="pct"/>
            <w:vAlign w:val="center"/>
          </w:tcPr>
          <w:p w14:paraId="625593CF" w14:textId="77777777" w:rsidR="002B021F" w:rsidRPr="002B021F" w:rsidRDefault="002B021F" w:rsidP="002B021F">
            <w:pPr>
              <w:rPr>
                <w:color w:val="000000"/>
              </w:rPr>
            </w:pPr>
            <w:r w:rsidRPr="002B021F">
              <w:rPr>
                <w:color w:val="000000"/>
              </w:rPr>
              <w:t>41</w:t>
            </w:r>
          </w:p>
        </w:tc>
        <w:tc>
          <w:tcPr>
            <w:tcW w:w="1185" w:type="pct"/>
            <w:vAlign w:val="center"/>
          </w:tcPr>
          <w:p w14:paraId="08145301" w14:textId="77777777" w:rsidR="002B021F" w:rsidRPr="002B021F" w:rsidRDefault="002B021F" w:rsidP="002B021F">
            <w:pPr>
              <w:rPr>
                <w:color w:val="000000"/>
              </w:rPr>
            </w:pPr>
            <w:r w:rsidRPr="002B021F">
              <w:rPr>
                <w:color w:val="000000"/>
              </w:rPr>
              <w:t>Алғыс хат</w:t>
            </w:r>
          </w:p>
        </w:tc>
        <w:tc>
          <w:tcPr>
            <w:tcW w:w="1111" w:type="pct"/>
          </w:tcPr>
          <w:p w14:paraId="0EC108EF" w14:textId="77777777" w:rsidR="002B021F" w:rsidRPr="002B021F" w:rsidRDefault="002B021F" w:rsidP="002B021F">
            <w:pPr>
              <w:rPr>
                <w:color w:val="000000"/>
              </w:rPr>
            </w:pPr>
          </w:p>
        </w:tc>
        <w:tc>
          <w:tcPr>
            <w:tcW w:w="1235" w:type="pct"/>
            <w:vAlign w:val="center"/>
          </w:tcPr>
          <w:p w14:paraId="1E807BD0" w14:textId="77777777" w:rsidR="002B021F" w:rsidRPr="002B021F" w:rsidRDefault="002B021F" w:rsidP="002B021F">
            <w:pPr>
              <w:rPr>
                <w:color w:val="000000"/>
              </w:rPr>
            </w:pPr>
          </w:p>
        </w:tc>
        <w:tc>
          <w:tcPr>
            <w:tcW w:w="1190" w:type="pct"/>
          </w:tcPr>
          <w:p w14:paraId="421A9CE0" w14:textId="77777777" w:rsidR="002B021F" w:rsidRPr="002B021F" w:rsidRDefault="002B021F" w:rsidP="002B021F">
            <w:pPr>
              <w:rPr>
                <w:color w:val="000000"/>
              </w:rPr>
            </w:pPr>
            <w:r w:rsidRPr="002B021F">
              <w:t xml:space="preserve">А.Чигимбаева </w:t>
            </w:r>
          </w:p>
        </w:tc>
      </w:tr>
      <w:tr w:rsidR="002B021F" w:rsidRPr="002B021F" w14:paraId="135912E5" w14:textId="77777777" w:rsidTr="002B021F">
        <w:tc>
          <w:tcPr>
            <w:tcW w:w="279" w:type="pct"/>
            <w:vAlign w:val="center"/>
          </w:tcPr>
          <w:p w14:paraId="4D775B14" w14:textId="77777777" w:rsidR="002B021F" w:rsidRPr="002B021F" w:rsidRDefault="002B021F" w:rsidP="002B021F">
            <w:pPr>
              <w:rPr>
                <w:color w:val="000000"/>
              </w:rPr>
            </w:pPr>
            <w:r w:rsidRPr="002B021F">
              <w:rPr>
                <w:color w:val="000000"/>
              </w:rPr>
              <w:t>42</w:t>
            </w:r>
          </w:p>
        </w:tc>
        <w:tc>
          <w:tcPr>
            <w:tcW w:w="1185" w:type="pct"/>
            <w:vAlign w:val="center"/>
          </w:tcPr>
          <w:p w14:paraId="76EDD9F1" w14:textId="77777777" w:rsidR="002B021F" w:rsidRPr="002B021F" w:rsidRDefault="002B021F" w:rsidP="002B021F">
            <w:pPr>
              <w:rPr>
                <w:color w:val="000000"/>
              </w:rPr>
            </w:pPr>
            <w:r w:rsidRPr="002B021F">
              <w:rPr>
                <w:color w:val="000000"/>
              </w:rPr>
              <w:t>Алғыс хат</w:t>
            </w:r>
          </w:p>
        </w:tc>
        <w:tc>
          <w:tcPr>
            <w:tcW w:w="1111" w:type="pct"/>
          </w:tcPr>
          <w:p w14:paraId="1DCEDDED" w14:textId="77777777" w:rsidR="002B021F" w:rsidRPr="002B021F" w:rsidRDefault="002B021F" w:rsidP="002B021F">
            <w:pPr>
              <w:rPr>
                <w:color w:val="000000"/>
              </w:rPr>
            </w:pPr>
          </w:p>
        </w:tc>
        <w:tc>
          <w:tcPr>
            <w:tcW w:w="1235" w:type="pct"/>
            <w:vAlign w:val="center"/>
          </w:tcPr>
          <w:p w14:paraId="24248BD1" w14:textId="77777777" w:rsidR="002B021F" w:rsidRPr="002B021F" w:rsidRDefault="002B021F" w:rsidP="002B021F">
            <w:pPr>
              <w:rPr>
                <w:color w:val="000000"/>
              </w:rPr>
            </w:pPr>
          </w:p>
        </w:tc>
        <w:tc>
          <w:tcPr>
            <w:tcW w:w="1190" w:type="pct"/>
          </w:tcPr>
          <w:p w14:paraId="291485AD" w14:textId="77777777" w:rsidR="002B021F" w:rsidRPr="002B021F" w:rsidRDefault="002B021F" w:rsidP="002B021F">
            <w:pPr>
              <w:rPr>
                <w:color w:val="000000"/>
              </w:rPr>
            </w:pPr>
            <w:r w:rsidRPr="002B021F">
              <w:t xml:space="preserve">Б.Шайкузова </w:t>
            </w:r>
          </w:p>
        </w:tc>
      </w:tr>
      <w:tr w:rsidR="002B021F" w:rsidRPr="002B021F" w14:paraId="3C054E8C" w14:textId="77777777" w:rsidTr="002B021F">
        <w:tc>
          <w:tcPr>
            <w:tcW w:w="279" w:type="pct"/>
            <w:vAlign w:val="center"/>
          </w:tcPr>
          <w:p w14:paraId="5B3694E3" w14:textId="77777777" w:rsidR="002B021F" w:rsidRPr="002B021F" w:rsidRDefault="002B021F" w:rsidP="002B021F">
            <w:pPr>
              <w:rPr>
                <w:color w:val="000000"/>
              </w:rPr>
            </w:pPr>
            <w:r w:rsidRPr="002B021F">
              <w:rPr>
                <w:color w:val="000000"/>
              </w:rPr>
              <w:t>43</w:t>
            </w:r>
          </w:p>
        </w:tc>
        <w:tc>
          <w:tcPr>
            <w:tcW w:w="1185" w:type="pct"/>
            <w:vAlign w:val="center"/>
          </w:tcPr>
          <w:p w14:paraId="57FA9D0F" w14:textId="77777777" w:rsidR="002B021F" w:rsidRPr="002B021F" w:rsidRDefault="002B021F" w:rsidP="002B021F">
            <w:pPr>
              <w:rPr>
                <w:color w:val="000000"/>
              </w:rPr>
            </w:pPr>
            <w:r w:rsidRPr="002B021F">
              <w:rPr>
                <w:color w:val="000000"/>
              </w:rPr>
              <w:t>Алғыс хат</w:t>
            </w:r>
          </w:p>
        </w:tc>
        <w:tc>
          <w:tcPr>
            <w:tcW w:w="1111" w:type="pct"/>
          </w:tcPr>
          <w:p w14:paraId="44682510" w14:textId="77777777" w:rsidR="002B021F" w:rsidRPr="002B021F" w:rsidRDefault="002B021F" w:rsidP="002B021F">
            <w:pPr>
              <w:rPr>
                <w:color w:val="000000"/>
              </w:rPr>
            </w:pPr>
          </w:p>
        </w:tc>
        <w:tc>
          <w:tcPr>
            <w:tcW w:w="1235" w:type="pct"/>
            <w:vAlign w:val="center"/>
          </w:tcPr>
          <w:p w14:paraId="6A629DC4" w14:textId="77777777" w:rsidR="002B021F" w:rsidRPr="002B021F" w:rsidRDefault="002B021F" w:rsidP="002B021F">
            <w:pPr>
              <w:rPr>
                <w:color w:val="000000"/>
              </w:rPr>
            </w:pPr>
          </w:p>
        </w:tc>
        <w:tc>
          <w:tcPr>
            <w:tcW w:w="1190" w:type="pct"/>
          </w:tcPr>
          <w:p w14:paraId="644B68EE" w14:textId="77777777" w:rsidR="002B021F" w:rsidRPr="002B021F" w:rsidRDefault="002B021F" w:rsidP="002B021F">
            <w:pPr>
              <w:rPr>
                <w:color w:val="000000"/>
              </w:rPr>
            </w:pPr>
            <w:r w:rsidRPr="002B021F">
              <w:t>Ж.Тастанбекова</w:t>
            </w:r>
          </w:p>
        </w:tc>
      </w:tr>
      <w:tr w:rsidR="002B021F" w:rsidRPr="002B021F" w14:paraId="42C59066" w14:textId="77777777" w:rsidTr="002B021F">
        <w:tc>
          <w:tcPr>
            <w:tcW w:w="279" w:type="pct"/>
            <w:vAlign w:val="center"/>
          </w:tcPr>
          <w:p w14:paraId="32A333C4" w14:textId="77777777" w:rsidR="002B021F" w:rsidRPr="002B021F" w:rsidRDefault="002B021F" w:rsidP="002B021F">
            <w:pPr>
              <w:rPr>
                <w:color w:val="000000"/>
              </w:rPr>
            </w:pPr>
            <w:r w:rsidRPr="002B021F">
              <w:rPr>
                <w:color w:val="000000"/>
              </w:rPr>
              <w:t>44</w:t>
            </w:r>
          </w:p>
        </w:tc>
        <w:tc>
          <w:tcPr>
            <w:tcW w:w="1185" w:type="pct"/>
            <w:vAlign w:val="center"/>
          </w:tcPr>
          <w:p w14:paraId="3A05B70D" w14:textId="77777777" w:rsidR="002B021F" w:rsidRPr="002B021F" w:rsidRDefault="002B021F" w:rsidP="002B021F">
            <w:pPr>
              <w:rPr>
                <w:color w:val="000000"/>
              </w:rPr>
            </w:pPr>
            <w:r w:rsidRPr="002B021F">
              <w:rPr>
                <w:color w:val="000000"/>
              </w:rPr>
              <w:t>Алғыс хат</w:t>
            </w:r>
          </w:p>
        </w:tc>
        <w:tc>
          <w:tcPr>
            <w:tcW w:w="1111" w:type="pct"/>
          </w:tcPr>
          <w:p w14:paraId="084C4731" w14:textId="77777777" w:rsidR="002B021F" w:rsidRPr="002B021F" w:rsidRDefault="002B021F" w:rsidP="002B021F">
            <w:pPr>
              <w:rPr>
                <w:color w:val="000000"/>
              </w:rPr>
            </w:pPr>
          </w:p>
        </w:tc>
        <w:tc>
          <w:tcPr>
            <w:tcW w:w="1235" w:type="pct"/>
            <w:vAlign w:val="center"/>
          </w:tcPr>
          <w:p w14:paraId="7153D1A1" w14:textId="77777777" w:rsidR="002B021F" w:rsidRPr="002B021F" w:rsidRDefault="002B021F" w:rsidP="002B021F">
            <w:pPr>
              <w:rPr>
                <w:color w:val="000000"/>
              </w:rPr>
            </w:pPr>
          </w:p>
        </w:tc>
        <w:tc>
          <w:tcPr>
            <w:tcW w:w="1190" w:type="pct"/>
            <w:vAlign w:val="center"/>
          </w:tcPr>
          <w:p w14:paraId="379DFB7C" w14:textId="77777777" w:rsidR="002B021F" w:rsidRPr="002B021F" w:rsidRDefault="002B021F" w:rsidP="002B021F">
            <w:pPr>
              <w:rPr>
                <w:color w:val="000000"/>
              </w:rPr>
            </w:pPr>
            <w:r w:rsidRPr="002B021F">
              <w:t>Н.</w:t>
            </w:r>
            <w:r w:rsidRPr="002B021F">
              <w:rPr>
                <w:lang w:val="ru-RU"/>
              </w:rPr>
              <w:t xml:space="preserve">Қырқынбаева </w:t>
            </w:r>
          </w:p>
        </w:tc>
      </w:tr>
      <w:tr w:rsidR="002B021F" w:rsidRPr="002B021F" w14:paraId="21C2A78F" w14:textId="77777777" w:rsidTr="002B021F">
        <w:tc>
          <w:tcPr>
            <w:tcW w:w="279" w:type="pct"/>
            <w:vAlign w:val="center"/>
          </w:tcPr>
          <w:p w14:paraId="3041766B" w14:textId="77777777" w:rsidR="002B021F" w:rsidRPr="002B021F" w:rsidRDefault="002B021F" w:rsidP="002B021F">
            <w:pPr>
              <w:rPr>
                <w:color w:val="000000"/>
              </w:rPr>
            </w:pPr>
            <w:r w:rsidRPr="002B021F">
              <w:rPr>
                <w:color w:val="000000"/>
              </w:rPr>
              <w:t>45</w:t>
            </w:r>
          </w:p>
        </w:tc>
        <w:tc>
          <w:tcPr>
            <w:tcW w:w="1185" w:type="pct"/>
            <w:vAlign w:val="center"/>
          </w:tcPr>
          <w:p w14:paraId="5A68A6C9" w14:textId="77777777" w:rsidR="002B021F" w:rsidRPr="002B021F" w:rsidRDefault="002B021F" w:rsidP="002B021F">
            <w:pPr>
              <w:rPr>
                <w:color w:val="000000"/>
              </w:rPr>
            </w:pPr>
            <w:r w:rsidRPr="002B021F">
              <w:rPr>
                <w:color w:val="000000"/>
              </w:rPr>
              <w:t>Алғыс хат</w:t>
            </w:r>
          </w:p>
        </w:tc>
        <w:tc>
          <w:tcPr>
            <w:tcW w:w="1111" w:type="pct"/>
            <w:vAlign w:val="center"/>
          </w:tcPr>
          <w:p w14:paraId="7BD34488" w14:textId="77777777" w:rsidR="002B021F" w:rsidRPr="002B021F" w:rsidRDefault="002B021F" w:rsidP="002B021F">
            <w:pPr>
              <w:rPr>
                <w:color w:val="000000"/>
              </w:rPr>
            </w:pPr>
          </w:p>
        </w:tc>
        <w:tc>
          <w:tcPr>
            <w:tcW w:w="1235" w:type="pct"/>
            <w:vAlign w:val="center"/>
          </w:tcPr>
          <w:p w14:paraId="72F91B9A" w14:textId="77777777" w:rsidR="002B021F" w:rsidRPr="002B021F" w:rsidRDefault="002B021F" w:rsidP="002B021F">
            <w:pPr>
              <w:rPr>
                <w:color w:val="000000"/>
              </w:rPr>
            </w:pPr>
          </w:p>
        </w:tc>
        <w:tc>
          <w:tcPr>
            <w:tcW w:w="1190" w:type="pct"/>
            <w:vAlign w:val="center"/>
          </w:tcPr>
          <w:p w14:paraId="59A4C912" w14:textId="77777777" w:rsidR="002B021F" w:rsidRPr="002B021F" w:rsidRDefault="002B021F" w:rsidP="002B021F">
            <w:pPr>
              <w:rPr>
                <w:color w:val="000000"/>
              </w:rPr>
            </w:pPr>
            <w:r w:rsidRPr="002B021F">
              <w:t>Ұ.</w:t>
            </w:r>
            <w:r w:rsidRPr="002B021F">
              <w:rPr>
                <w:lang w:val="ru-RU"/>
              </w:rPr>
              <w:t xml:space="preserve">Бердалиев </w:t>
            </w:r>
          </w:p>
        </w:tc>
      </w:tr>
      <w:tr w:rsidR="002B021F" w:rsidRPr="002B021F" w14:paraId="31553870" w14:textId="77777777" w:rsidTr="002B021F">
        <w:tc>
          <w:tcPr>
            <w:tcW w:w="279" w:type="pct"/>
            <w:vAlign w:val="center"/>
          </w:tcPr>
          <w:p w14:paraId="43A2E1A1" w14:textId="77777777" w:rsidR="002B021F" w:rsidRPr="002B021F" w:rsidRDefault="002B021F" w:rsidP="002B021F">
            <w:pPr>
              <w:rPr>
                <w:color w:val="000000"/>
              </w:rPr>
            </w:pPr>
            <w:r w:rsidRPr="002B021F">
              <w:rPr>
                <w:color w:val="000000"/>
              </w:rPr>
              <w:t>46</w:t>
            </w:r>
          </w:p>
        </w:tc>
        <w:tc>
          <w:tcPr>
            <w:tcW w:w="1185" w:type="pct"/>
            <w:vAlign w:val="center"/>
          </w:tcPr>
          <w:p w14:paraId="5AB6BEAB" w14:textId="77777777" w:rsidR="002B021F" w:rsidRPr="002B021F" w:rsidRDefault="002B021F" w:rsidP="002B021F">
            <w:pPr>
              <w:rPr>
                <w:color w:val="000000"/>
              </w:rPr>
            </w:pPr>
            <w:r w:rsidRPr="002B021F">
              <w:rPr>
                <w:color w:val="000000"/>
              </w:rPr>
              <w:t>Алғыс хат</w:t>
            </w:r>
          </w:p>
        </w:tc>
        <w:tc>
          <w:tcPr>
            <w:tcW w:w="1111" w:type="pct"/>
            <w:vAlign w:val="center"/>
          </w:tcPr>
          <w:p w14:paraId="2FBD9684" w14:textId="77777777" w:rsidR="002B021F" w:rsidRPr="002B021F" w:rsidRDefault="002B021F" w:rsidP="002B021F">
            <w:pPr>
              <w:rPr>
                <w:color w:val="000000"/>
              </w:rPr>
            </w:pPr>
          </w:p>
        </w:tc>
        <w:tc>
          <w:tcPr>
            <w:tcW w:w="1235" w:type="pct"/>
            <w:vAlign w:val="center"/>
          </w:tcPr>
          <w:p w14:paraId="17440B1D" w14:textId="77777777" w:rsidR="002B021F" w:rsidRPr="002B021F" w:rsidRDefault="002B021F" w:rsidP="002B021F">
            <w:pPr>
              <w:rPr>
                <w:color w:val="000000"/>
              </w:rPr>
            </w:pPr>
          </w:p>
        </w:tc>
        <w:tc>
          <w:tcPr>
            <w:tcW w:w="1190" w:type="pct"/>
            <w:vAlign w:val="center"/>
          </w:tcPr>
          <w:p w14:paraId="286B241D" w14:textId="77777777" w:rsidR="002B021F" w:rsidRPr="002B021F" w:rsidRDefault="002B021F" w:rsidP="002B021F">
            <w:pPr>
              <w:rPr>
                <w:color w:val="000000"/>
              </w:rPr>
            </w:pPr>
            <w:r w:rsidRPr="002B021F">
              <w:t>А.</w:t>
            </w:r>
            <w:r w:rsidRPr="002B021F">
              <w:rPr>
                <w:lang w:val="ru-RU"/>
              </w:rPr>
              <w:t xml:space="preserve">Камбарова </w:t>
            </w:r>
          </w:p>
        </w:tc>
      </w:tr>
      <w:tr w:rsidR="002B021F" w:rsidRPr="002B021F" w14:paraId="69214AE4" w14:textId="77777777" w:rsidTr="002B021F">
        <w:tc>
          <w:tcPr>
            <w:tcW w:w="279" w:type="pct"/>
            <w:vAlign w:val="center"/>
          </w:tcPr>
          <w:p w14:paraId="2D62FA9A" w14:textId="77777777" w:rsidR="002B021F" w:rsidRPr="002B021F" w:rsidRDefault="002B021F" w:rsidP="002B021F">
            <w:pPr>
              <w:rPr>
                <w:color w:val="000000"/>
              </w:rPr>
            </w:pPr>
            <w:r w:rsidRPr="002B021F">
              <w:rPr>
                <w:color w:val="000000"/>
              </w:rPr>
              <w:t>47</w:t>
            </w:r>
          </w:p>
        </w:tc>
        <w:tc>
          <w:tcPr>
            <w:tcW w:w="1185" w:type="pct"/>
            <w:vAlign w:val="center"/>
          </w:tcPr>
          <w:p w14:paraId="4934BE96" w14:textId="77777777" w:rsidR="002B021F" w:rsidRPr="002B021F" w:rsidRDefault="002B021F" w:rsidP="002B021F">
            <w:pPr>
              <w:rPr>
                <w:color w:val="000000"/>
              </w:rPr>
            </w:pPr>
            <w:r w:rsidRPr="002B021F">
              <w:rPr>
                <w:color w:val="000000"/>
              </w:rPr>
              <w:t>Алғыс хат</w:t>
            </w:r>
          </w:p>
        </w:tc>
        <w:tc>
          <w:tcPr>
            <w:tcW w:w="1111" w:type="pct"/>
            <w:vAlign w:val="center"/>
          </w:tcPr>
          <w:p w14:paraId="078055C4" w14:textId="77777777" w:rsidR="002B021F" w:rsidRPr="002B021F" w:rsidRDefault="002B021F" w:rsidP="002B021F">
            <w:pPr>
              <w:rPr>
                <w:color w:val="000000"/>
              </w:rPr>
            </w:pPr>
          </w:p>
        </w:tc>
        <w:tc>
          <w:tcPr>
            <w:tcW w:w="1235" w:type="pct"/>
            <w:vAlign w:val="center"/>
          </w:tcPr>
          <w:p w14:paraId="6166E870" w14:textId="77777777" w:rsidR="002B021F" w:rsidRPr="002B021F" w:rsidRDefault="002B021F" w:rsidP="002B021F">
            <w:pPr>
              <w:rPr>
                <w:color w:val="000000"/>
              </w:rPr>
            </w:pPr>
          </w:p>
        </w:tc>
        <w:tc>
          <w:tcPr>
            <w:tcW w:w="1190" w:type="pct"/>
            <w:vAlign w:val="center"/>
          </w:tcPr>
          <w:p w14:paraId="43EFFF48" w14:textId="77777777" w:rsidR="002B021F" w:rsidRPr="002B021F" w:rsidRDefault="002B021F" w:rsidP="002B021F">
            <w:pPr>
              <w:rPr>
                <w:color w:val="000000"/>
              </w:rPr>
            </w:pPr>
            <w:r w:rsidRPr="002B021F">
              <w:t>Р.</w:t>
            </w:r>
            <w:r w:rsidRPr="002B021F">
              <w:rPr>
                <w:lang w:val="ru-RU"/>
              </w:rPr>
              <w:t>Атаниязова</w:t>
            </w:r>
          </w:p>
        </w:tc>
      </w:tr>
      <w:tr w:rsidR="002B021F" w:rsidRPr="002B021F" w14:paraId="10742F55" w14:textId="77777777" w:rsidTr="002B021F">
        <w:tc>
          <w:tcPr>
            <w:tcW w:w="279" w:type="pct"/>
            <w:vAlign w:val="center"/>
          </w:tcPr>
          <w:p w14:paraId="3D42EF96" w14:textId="77777777" w:rsidR="002B021F" w:rsidRPr="002B021F" w:rsidRDefault="002B021F" w:rsidP="002B021F">
            <w:pPr>
              <w:rPr>
                <w:color w:val="000000"/>
              </w:rPr>
            </w:pPr>
            <w:r w:rsidRPr="002B021F">
              <w:rPr>
                <w:color w:val="000000"/>
              </w:rPr>
              <w:t>48</w:t>
            </w:r>
          </w:p>
        </w:tc>
        <w:tc>
          <w:tcPr>
            <w:tcW w:w="1185" w:type="pct"/>
            <w:vAlign w:val="center"/>
          </w:tcPr>
          <w:p w14:paraId="4BEE1067" w14:textId="77777777" w:rsidR="002B021F" w:rsidRPr="002B021F" w:rsidRDefault="002B021F" w:rsidP="002B021F">
            <w:pPr>
              <w:rPr>
                <w:color w:val="000000"/>
              </w:rPr>
            </w:pPr>
            <w:r w:rsidRPr="002B021F">
              <w:rPr>
                <w:color w:val="000000"/>
              </w:rPr>
              <w:t>Алғыс хат</w:t>
            </w:r>
          </w:p>
        </w:tc>
        <w:tc>
          <w:tcPr>
            <w:tcW w:w="1111" w:type="pct"/>
            <w:vAlign w:val="center"/>
          </w:tcPr>
          <w:p w14:paraId="06F82121" w14:textId="77777777" w:rsidR="002B021F" w:rsidRPr="002B021F" w:rsidRDefault="002B021F" w:rsidP="002B021F">
            <w:pPr>
              <w:rPr>
                <w:color w:val="000000"/>
              </w:rPr>
            </w:pPr>
          </w:p>
        </w:tc>
        <w:tc>
          <w:tcPr>
            <w:tcW w:w="1235" w:type="pct"/>
            <w:vAlign w:val="center"/>
          </w:tcPr>
          <w:p w14:paraId="781B9D11" w14:textId="77777777" w:rsidR="002B021F" w:rsidRPr="002B021F" w:rsidRDefault="002B021F" w:rsidP="002B021F">
            <w:pPr>
              <w:rPr>
                <w:color w:val="000000"/>
              </w:rPr>
            </w:pPr>
          </w:p>
        </w:tc>
        <w:tc>
          <w:tcPr>
            <w:tcW w:w="1190" w:type="pct"/>
            <w:vAlign w:val="center"/>
          </w:tcPr>
          <w:p w14:paraId="56658A36" w14:textId="77777777" w:rsidR="002B021F" w:rsidRPr="002B021F" w:rsidRDefault="002B021F" w:rsidP="002B021F">
            <w:pPr>
              <w:rPr>
                <w:color w:val="000000"/>
              </w:rPr>
            </w:pPr>
            <w:r w:rsidRPr="002B021F">
              <w:t>М.</w:t>
            </w:r>
            <w:r w:rsidRPr="002B021F">
              <w:rPr>
                <w:lang w:val="ru-RU"/>
              </w:rPr>
              <w:t xml:space="preserve">Эливбаева </w:t>
            </w:r>
          </w:p>
        </w:tc>
      </w:tr>
      <w:tr w:rsidR="002B021F" w:rsidRPr="002B021F" w14:paraId="48E83821" w14:textId="77777777" w:rsidTr="002B021F">
        <w:tc>
          <w:tcPr>
            <w:tcW w:w="279" w:type="pct"/>
            <w:vAlign w:val="center"/>
          </w:tcPr>
          <w:p w14:paraId="54489111" w14:textId="77777777" w:rsidR="002B021F" w:rsidRPr="002B021F" w:rsidRDefault="002B021F" w:rsidP="002B021F">
            <w:pPr>
              <w:rPr>
                <w:color w:val="000000"/>
              </w:rPr>
            </w:pPr>
            <w:r w:rsidRPr="002B021F">
              <w:rPr>
                <w:color w:val="000000"/>
              </w:rPr>
              <w:t>49</w:t>
            </w:r>
          </w:p>
        </w:tc>
        <w:tc>
          <w:tcPr>
            <w:tcW w:w="1185" w:type="pct"/>
            <w:vAlign w:val="center"/>
          </w:tcPr>
          <w:p w14:paraId="7EF2140F" w14:textId="77777777" w:rsidR="002B021F" w:rsidRPr="002B021F" w:rsidRDefault="002B021F" w:rsidP="002B021F">
            <w:pPr>
              <w:rPr>
                <w:color w:val="000000"/>
              </w:rPr>
            </w:pPr>
            <w:r w:rsidRPr="002B021F">
              <w:rPr>
                <w:color w:val="000000"/>
              </w:rPr>
              <w:t>Алғыс хат</w:t>
            </w:r>
          </w:p>
        </w:tc>
        <w:tc>
          <w:tcPr>
            <w:tcW w:w="1111" w:type="pct"/>
            <w:vAlign w:val="center"/>
          </w:tcPr>
          <w:p w14:paraId="27F89051" w14:textId="77777777" w:rsidR="002B021F" w:rsidRPr="002B021F" w:rsidRDefault="002B021F" w:rsidP="002B021F">
            <w:pPr>
              <w:rPr>
                <w:color w:val="000000"/>
              </w:rPr>
            </w:pPr>
          </w:p>
        </w:tc>
        <w:tc>
          <w:tcPr>
            <w:tcW w:w="1235" w:type="pct"/>
            <w:vAlign w:val="center"/>
          </w:tcPr>
          <w:p w14:paraId="05C5397D" w14:textId="77777777" w:rsidR="002B021F" w:rsidRPr="002B021F" w:rsidRDefault="002B021F" w:rsidP="002B021F">
            <w:pPr>
              <w:rPr>
                <w:color w:val="000000"/>
              </w:rPr>
            </w:pPr>
          </w:p>
        </w:tc>
        <w:tc>
          <w:tcPr>
            <w:tcW w:w="1190" w:type="pct"/>
            <w:vAlign w:val="center"/>
          </w:tcPr>
          <w:p w14:paraId="7A3B1D84" w14:textId="77777777" w:rsidR="002B021F" w:rsidRPr="002B021F" w:rsidRDefault="002B021F" w:rsidP="002B021F">
            <w:pPr>
              <w:rPr>
                <w:color w:val="000000"/>
              </w:rPr>
            </w:pPr>
            <w:r w:rsidRPr="002B021F">
              <w:t>М.</w:t>
            </w:r>
            <w:r w:rsidRPr="002B021F">
              <w:rPr>
                <w:lang w:val="ru-RU"/>
              </w:rPr>
              <w:t xml:space="preserve">Жусипова </w:t>
            </w:r>
          </w:p>
        </w:tc>
      </w:tr>
      <w:tr w:rsidR="002B021F" w:rsidRPr="002B021F" w14:paraId="498F048B" w14:textId="77777777" w:rsidTr="002B021F">
        <w:tc>
          <w:tcPr>
            <w:tcW w:w="279" w:type="pct"/>
            <w:vAlign w:val="center"/>
          </w:tcPr>
          <w:p w14:paraId="0FBE287A" w14:textId="77777777" w:rsidR="002B021F" w:rsidRPr="002B021F" w:rsidRDefault="002B021F" w:rsidP="002B021F">
            <w:pPr>
              <w:rPr>
                <w:color w:val="000000"/>
              </w:rPr>
            </w:pPr>
            <w:r w:rsidRPr="002B021F">
              <w:rPr>
                <w:color w:val="000000"/>
              </w:rPr>
              <w:t>50</w:t>
            </w:r>
          </w:p>
        </w:tc>
        <w:tc>
          <w:tcPr>
            <w:tcW w:w="1185" w:type="pct"/>
            <w:vAlign w:val="center"/>
          </w:tcPr>
          <w:p w14:paraId="0D2385AC" w14:textId="77777777" w:rsidR="002B021F" w:rsidRPr="002B021F" w:rsidRDefault="002B021F" w:rsidP="002B021F">
            <w:pPr>
              <w:rPr>
                <w:color w:val="000000"/>
              </w:rPr>
            </w:pPr>
            <w:r w:rsidRPr="002B021F">
              <w:rPr>
                <w:color w:val="000000"/>
              </w:rPr>
              <w:t>Алғыс хат</w:t>
            </w:r>
          </w:p>
        </w:tc>
        <w:tc>
          <w:tcPr>
            <w:tcW w:w="1111" w:type="pct"/>
            <w:vAlign w:val="center"/>
          </w:tcPr>
          <w:p w14:paraId="26CBD78D" w14:textId="77777777" w:rsidR="002B021F" w:rsidRPr="002B021F" w:rsidRDefault="002B021F" w:rsidP="002B021F">
            <w:pPr>
              <w:rPr>
                <w:color w:val="000000"/>
              </w:rPr>
            </w:pPr>
            <w:r w:rsidRPr="002B021F">
              <w:rPr>
                <w:color w:val="000000"/>
              </w:rPr>
              <w:t>Алғыс хат</w:t>
            </w:r>
          </w:p>
        </w:tc>
        <w:tc>
          <w:tcPr>
            <w:tcW w:w="1235" w:type="pct"/>
            <w:vAlign w:val="center"/>
          </w:tcPr>
          <w:p w14:paraId="7518FB4F" w14:textId="77777777" w:rsidR="002B021F" w:rsidRPr="002B021F" w:rsidRDefault="002B021F" w:rsidP="002B021F">
            <w:pPr>
              <w:rPr>
                <w:color w:val="000000"/>
              </w:rPr>
            </w:pPr>
          </w:p>
        </w:tc>
        <w:tc>
          <w:tcPr>
            <w:tcW w:w="1190" w:type="pct"/>
            <w:vAlign w:val="center"/>
          </w:tcPr>
          <w:p w14:paraId="5A6E03A7" w14:textId="77777777" w:rsidR="002B021F" w:rsidRPr="002B021F" w:rsidRDefault="002B021F" w:rsidP="002B021F">
            <w:pPr>
              <w:rPr>
                <w:color w:val="000000"/>
              </w:rPr>
            </w:pPr>
            <w:r w:rsidRPr="002B021F">
              <w:t>Г.</w:t>
            </w:r>
            <w:r w:rsidRPr="002B021F">
              <w:rPr>
                <w:lang w:val="ru-RU"/>
              </w:rPr>
              <w:t xml:space="preserve">Бахадырова </w:t>
            </w:r>
          </w:p>
        </w:tc>
      </w:tr>
      <w:tr w:rsidR="002B021F" w:rsidRPr="002B021F" w14:paraId="5A876ED1" w14:textId="77777777" w:rsidTr="002B021F">
        <w:tc>
          <w:tcPr>
            <w:tcW w:w="279" w:type="pct"/>
            <w:vAlign w:val="center"/>
          </w:tcPr>
          <w:p w14:paraId="0EAE3166" w14:textId="77777777" w:rsidR="002B021F" w:rsidRPr="002B021F" w:rsidRDefault="002B021F" w:rsidP="002B021F">
            <w:pPr>
              <w:rPr>
                <w:color w:val="000000"/>
              </w:rPr>
            </w:pPr>
            <w:r w:rsidRPr="002B021F">
              <w:rPr>
                <w:color w:val="000000"/>
              </w:rPr>
              <w:t>51</w:t>
            </w:r>
          </w:p>
        </w:tc>
        <w:tc>
          <w:tcPr>
            <w:tcW w:w="1185" w:type="pct"/>
            <w:vAlign w:val="center"/>
          </w:tcPr>
          <w:p w14:paraId="4BA9D4EB" w14:textId="77777777" w:rsidR="002B021F" w:rsidRPr="002B021F" w:rsidRDefault="002B021F" w:rsidP="002B021F">
            <w:pPr>
              <w:rPr>
                <w:color w:val="000000"/>
              </w:rPr>
            </w:pPr>
            <w:r w:rsidRPr="002B021F">
              <w:rPr>
                <w:color w:val="000000"/>
              </w:rPr>
              <w:t>Алғыс хат</w:t>
            </w:r>
          </w:p>
        </w:tc>
        <w:tc>
          <w:tcPr>
            <w:tcW w:w="1111" w:type="pct"/>
            <w:vAlign w:val="center"/>
          </w:tcPr>
          <w:p w14:paraId="4D5A246C" w14:textId="77777777" w:rsidR="002B021F" w:rsidRPr="002B021F" w:rsidRDefault="002B021F" w:rsidP="002B021F">
            <w:pPr>
              <w:rPr>
                <w:color w:val="000000"/>
              </w:rPr>
            </w:pPr>
          </w:p>
        </w:tc>
        <w:tc>
          <w:tcPr>
            <w:tcW w:w="1235" w:type="pct"/>
            <w:vAlign w:val="center"/>
          </w:tcPr>
          <w:p w14:paraId="1634100A" w14:textId="77777777" w:rsidR="002B021F" w:rsidRPr="002B021F" w:rsidRDefault="002B021F" w:rsidP="002B021F">
            <w:pPr>
              <w:rPr>
                <w:color w:val="000000"/>
              </w:rPr>
            </w:pPr>
          </w:p>
        </w:tc>
        <w:tc>
          <w:tcPr>
            <w:tcW w:w="1190" w:type="pct"/>
          </w:tcPr>
          <w:p w14:paraId="66580A13" w14:textId="77777777" w:rsidR="002B021F" w:rsidRPr="002B021F" w:rsidRDefault="002B021F" w:rsidP="002B021F">
            <w:pPr>
              <w:rPr>
                <w:color w:val="000000"/>
              </w:rPr>
            </w:pPr>
            <w:r w:rsidRPr="002B021F">
              <w:t>М.Аметова</w:t>
            </w:r>
          </w:p>
        </w:tc>
      </w:tr>
      <w:tr w:rsidR="002B021F" w:rsidRPr="002B021F" w14:paraId="36CFE48D" w14:textId="77777777" w:rsidTr="002B021F">
        <w:tc>
          <w:tcPr>
            <w:tcW w:w="279" w:type="pct"/>
            <w:vAlign w:val="center"/>
          </w:tcPr>
          <w:p w14:paraId="18B321B1" w14:textId="77777777" w:rsidR="002B021F" w:rsidRPr="002B021F" w:rsidRDefault="002B021F" w:rsidP="002B021F">
            <w:pPr>
              <w:rPr>
                <w:color w:val="000000"/>
              </w:rPr>
            </w:pPr>
            <w:r w:rsidRPr="002B021F">
              <w:rPr>
                <w:color w:val="000000"/>
              </w:rPr>
              <w:t>52</w:t>
            </w:r>
          </w:p>
        </w:tc>
        <w:tc>
          <w:tcPr>
            <w:tcW w:w="1185" w:type="pct"/>
            <w:vAlign w:val="center"/>
          </w:tcPr>
          <w:p w14:paraId="2B204E02" w14:textId="77777777" w:rsidR="002B021F" w:rsidRPr="002B021F" w:rsidRDefault="002B021F" w:rsidP="002B021F">
            <w:pPr>
              <w:rPr>
                <w:color w:val="000000"/>
              </w:rPr>
            </w:pPr>
            <w:r w:rsidRPr="002B021F">
              <w:rPr>
                <w:color w:val="000000"/>
              </w:rPr>
              <w:t>Алғыс хат</w:t>
            </w:r>
          </w:p>
        </w:tc>
        <w:tc>
          <w:tcPr>
            <w:tcW w:w="1111" w:type="pct"/>
            <w:vAlign w:val="center"/>
          </w:tcPr>
          <w:p w14:paraId="115D59E1" w14:textId="77777777" w:rsidR="002B021F" w:rsidRPr="002B021F" w:rsidRDefault="002B021F" w:rsidP="002B021F">
            <w:pPr>
              <w:rPr>
                <w:color w:val="000000"/>
              </w:rPr>
            </w:pPr>
          </w:p>
        </w:tc>
        <w:tc>
          <w:tcPr>
            <w:tcW w:w="1235" w:type="pct"/>
            <w:vAlign w:val="center"/>
          </w:tcPr>
          <w:p w14:paraId="454DB43A" w14:textId="77777777" w:rsidR="002B021F" w:rsidRPr="002B021F" w:rsidRDefault="002B021F" w:rsidP="002B021F">
            <w:pPr>
              <w:rPr>
                <w:color w:val="000000"/>
              </w:rPr>
            </w:pPr>
          </w:p>
        </w:tc>
        <w:tc>
          <w:tcPr>
            <w:tcW w:w="1190" w:type="pct"/>
          </w:tcPr>
          <w:p w14:paraId="5107E458" w14:textId="77777777" w:rsidR="002B021F" w:rsidRPr="002B021F" w:rsidRDefault="002B021F" w:rsidP="002B021F">
            <w:pPr>
              <w:rPr>
                <w:color w:val="000000"/>
              </w:rPr>
            </w:pPr>
            <w:r w:rsidRPr="002B021F">
              <w:t>А.Даулекова</w:t>
            </w:r>
          </w:p>
        </w:tc>
      </w:tr>
      <w:tr w:rsidR="002B021F" w:rsidRPr="002B021F" w14:paraId="60314F3B" w14:textId="77777777" w:rsidTr="002B021F">
        <w:tc>
          <w:tcPr>
            <w:tcW w:w="279" w:type="pct"/>
            <w:vAlign w:val="center"/>
          </w:tcPr>
          <w:p w14:paraId="607FD43B" w14:textId="77777777" w:rsidR="002B021F" w:rsidRPr="002B021F" w:rsidRDefault="002B021F" w:rsidP="002B021F">
            <w:pPr>
              <w:rPr>
                <w:color w:val="000000"/>
              </w:rPr>
            </w:pPr>
            <w:r w:rsidRPr="002B021F">
              <w:rPr>
                <w:color w:val="000000"/>
              </w:rPr>
              <w:t>53</w:t>
            </w:r>
          </w:p>
        </w:tc>
        <w:tc>
          <w:tcPr>
            <w:tcW w:w="1185" w:type="pct"/>
            <w:vAlign w:val="center"/>
          </w:tcPr>
          <w:p w14:paraId="22FDC190" w14:textId="77777777" w:rsidR="002B021F" w:rsidRPr="002B021F" w:rsidRDefault="002B021F" w:rsidP="002B021F">
            <w:pPr>
              <w:rPr>
                <w:color w:val="000000"/>
              </w:rPr>
            </w:pPr>
            <w:r w:rsidRPr="002B021F">
              <w:rPr>
                <w:color w:val="000000"/>
              </w:rPr>
              <w:t>Алғыс хат</w:t>
            </w:r>
          </w:p>
        </w:tc>
        <w:tc>
          <w:tcPr>
            <w:tcW w:w="1111" w:type="pct"/>
          </w:tcPr>
          <w:p w14:paraId="7BF77AE4" w14:textId="77777777" w:rsidR="002B021F" w:rsidRPr="002B021F" w:rsidRDefault="002B021F" w:rsidP="002B021F">
            <w:pPr>
              <w:rPr>
                <w:color w:val="000000"/>
              </w:rPr>
            </w:pPr>
            <w:r w:rsidRPr="002B021F">
              <w:rPr>
                <w:color w:val="000000"/>
              </w:rPr>
              <w:t>Алғыс хат</w:t>
            </w:r>
          </w:p>
        </w:tc>
        <w:tc>
          <w:tcPr>
            <w:tcW w:w="1235" w:type="pct"/>
            <w:vAlign w:val="center"/>
          </w:tcPr>
          <w:p w14:paraId="603264E7" w14:textId="77777777" w:rsidR="002B021F" w:rsidRPr="002B021F" w:rsidRDefault="002B021F" w:rsidP="002B021F">
            <w:pPr>
              <w:rPr>
                <w:color w:val="000000"/>
              </w:rPr>
            </w:pPr>
          </w:p>
        </w:tc>
        <w:tc>
          <w:tcPr>
            <w:tcW w:w="1190" w:type="pct"/>
          </w:tcPr>
          <w:p w14:paraId="0855D74D" w14:textId="77777777" w:rsidR="002B021F" w:rsidRPr="002B021F" w:rsidRDefault="002B021F" w:rsidP="002B021F">
            <w:pPr>
              <w:rPr>
                <w:color w:val="000000"/>
              </w:rPr>
            </w:pPr>
            <w:r w:rsidRPr="002B021F">
              <w:t xml:space="preserve">Ш.Орынбекова </w:t>
            </w:r>
          </w:p>
        </w:tc>
      </w:tr>
      <w:tr w:rsidR="002B021F" w:rsidRPr="002B021F" w14:paraId="1D48C87B" w14:textId="77777777" w:rsidTr="002B021F">
        <w:tc>
          <w:tcPr>
            <w:tcW w:w="279" w:type="pct"/>
            <w:vAlign w:val="center"/>
          </w:tcPr>
          <w:p w14:paraId="5EB9755B" w14:textId="77777777" w:rsidR="002B021F" w:rsidRPr="002B021F" w:rsidRDefault="002B021F" w:rsidP="002B021F">
            <w:pPr>
              <w:rPr>
                <w:color w:val="000000"/>
              </w:rPr>
            </w:pPr>
            <w:r w:rsidRPr="002B021F">
              <w:rPr>
                <w:color w:val="000000"/>
              </w:rPr>
              <w:t>54</w:t>
            </w:r>
          </w:p>
        </w:tc>
        <w:tc>
          <w:tcPr>
            <w:tcW w:w="1185" w:type="pct"/>
            <w:vAlign w:val="center"/>
          </w:tcPr>
          <w:p w14:paraId="0BD8059E" w14:textId="77777777" w:rsidR="002B021F" w:rsidRPr="002B021F" w:rsidRDefault="002B021F" w:rsidP="002B021F">
            <w:pPr>
              <w:rPr>
                <w:color w:val="000000"/>
              </w:rPr>
            </w:pPr>
            <w:r w:rsidRPr="002B021F">
              <w:rPr>
                <w:color w:val="000000"/>
              </w:rPr>
              <w:t>Алғыс хат</w:t>
            </w:r>
          </w:p>
        </w:tc>
        <w:tc>
          <w:tcPr>
            <w:tcW w:w="1111" w:type="pct"/>
          </w:tcPr>
          <w:p w14:paraId="795C44E7" w14:textId="77777777" w:rsidR="002B021F" w:rsidRPr="002B021F" w:rsidRDefault="002B021F" w:rsidP="002B021F">
            <w:pPr>
              <w:rPr>
                <w:color w:val="000000"/>
              </w:rPr>
            </w:pPr>
            <w:r w:rsidRPr="002B021F">
              <w:rPr>
                <w:color w:val="000000"/>
              </w:rPr>
              <w:t>Алғыс хат</w:t>
            </w:r>
          </w:p>
        </w:tc>
        <w:tc>
          <w:tcPr>
            <w:tcW w:w="1235" w:type="pct"/>
            <w:vAlign w:val="center"/>
          </w:tcPr>
          <w:p w14:paraId="63CC4F32" w14:textId="77777777" w:rsidR="002B021F" w:rsidRPr="002B021F" w:rsidRDefault="002B021F" w:rsidP="002B021F">
            <w:pPr>
              <w:rPr>
                <w:color w:val="000000"/>
              </w:rPr>
            </w:pPr>
          </w:p>
        </w:tc>
        <w:tc>
          <w:tcPr>
            <w:tcW w:w="1190" w:type="pct"/>
          </w:tcPr>
          <w:p w14:paraId="300725FB" w14:textId="77777777" w:rsidR="002B021F" w:rsidRPr="002B021F" w:rsidRDefault="002B021F" w:rsidP="002B021F">
            <w:pPr>
              <w:rPr>
                <w:color w:val="000000"/>
              </w:rPr>
            </w:pPr>
            <w:r w:rsidRPr="002B021F">
              <w:t xml:space="preserve">А.Байжанова </w:t>
            </w:r>
          </w:p>
        </w:tc>
      </w:tr>
      <w:tr w:rsidR="002B021F" w:rsidRPr="002B021F" w14:paraId="2E7A4F8C" w14:textId="77777777" w:rsidTr="002B021F">
        <w:tc>
          <w:tcPr>
            <w:tcW w:w="279" w:type="pct"/>
            <w:vAlign w:val="center"/>
          </w:tcPr>
          <w:p w14:paraId="0C3FD64D" w14:textId="77777777" w:rsidR="002B021F" w:rsidRPr="002B021F" w:rsidRDefault="002B021F" w:rsidP="002B021F">
            <w:pPr>
              <w:rPr>
                <w:color w:val="000000"/>
              </w:rPr>
            </w:pPr>
            <w:r w:rsidRPr="002B021F">
              <w:rPr>
                <w:color w:val="000000"/>
              </w:rPr>
              <w:t>55</w:t>
            </w:r>
          </w:p>
        </w:tc>
        <w:tc>
          <w:tcPr>
            <w:tcW w:w="1185" w:type="pct"/>
            <w:vAlign w:val="center"/>
          </w:tcPr>
          <w:p w14:paraId="080D039F" w14:textId="77777777" w:rsidR="002B021F" w:rsidRPr="002B021F" w:rsidRDefault="002B021F" w:rsidP="002B021F">
            <w:pPr>
              <w:rPr>
                <w:color w:val="000000"/>
              </w:rPr>
            </w:pPr>
            <w:r w:rsidRPr="002B021F">
              <w:rPr>
                <w:color w:val="000000"/>
              </w:rPr>
              <w:t>Алғыс хат</w:t>
            </w:r>
          </w:p>
        </w:tc>
        <w:tc>
          <w:tcPr>
            <w:tcW w:w="1111" w:type="pct"/>
          </w:tcPr>
          <w:p w14:paraId="76508E5A" w14:textId="77777777" w:rsidR="002B021F" w:rsidRPr="002B021F" w:rsidRDefault="002B021F" w:rsidP="002B021F">
            <w:pPr>
              <w:rPr>
                <w:color w:val="000000"/>
              </w:rPr>
            </w:pPr>
            <w:r w:rsidRPr="002B021F">
              <w:rPr>
                <w:color w:val="000000"/>
              </w:rPr>
              <w:t>Алғыс хат</w:t>
            </w:r>
          </w:p>
        </w:tc>
        <w:tc>
          <w:tcPr>
            <w:tcW w:w="1235" w:type="pct"/>
            <w:vAlign w:val="center"/>
          </w:tcPr>
          <w:p w14:paraId="0B71F741" w14:textId="77777777" w:rsidR="002B021F" w:rsidRPr="002B021F" w:rsidRDefault="002B021F" w:rsidP="002B021F">
            <w:pPr>
              <w:rPr>
                <w:color w:val="000000"/>
              </w:rPr>
            </w:pPr>
          </w:p>
        </w:tc>
        <w:tc>
          <w:tcPr>
            <w:tcW w:w="1190" w:type="pct"/>
          </w:tcPr>
          <w:p w14:paraId="2E272319" w14:textId="77777777" w:rsidR="002B021F" w:rsidRPr="002B021F" w:rsidRDefault="002B021F" w:rsidP="002B021F">
            <w:pPr>
              <w:rPr>
                <w:color w:val="000000"/>
              </w:rPr>
            </w:pPr>
            <w:r w:rsidRPr="002B021F">
              <w:t xml:space="preserve">Э.Анарбаева </w:t>
            </w:r>
          </w:p>
        </w:tc>
      </w:tr>
      <w:tr w:rsidR="002B021F" w:rsidRPr="002B021F" w14:paraId="44E8D585" w14:textId="77777777" w:rsidTr="002B021F">
        <w:tc>
          <w:tcPr>
            <w:tcW w:w="279" w:type="pct"/>
            <w:vAlign w:val="center"/>
          </w:tcPr>
          <w:p w14:paraId="254A830E" w14:textId="77777777" w:rsidR="002B021F" w:rsidRPr="002B021F" w:rsidRDefault="002B021F" w:rsidP="002B021F">
            <w:pPr>
              <w:rPr>
                <w:color w:val="000000"/>
              </w:rPr>
            </w:pPr>
            <w:r w:rsidRPr="002B021F">
              <w:rPr>
                <w:color w:val="000000"/>
              </w:rPr>
              <w:t>56</w:t>
            </w:r>
          </w:p>
        </w:tc>
        <w:tc>
          <w:tcPr>
            <w:tcW w:w="1185" w:type="pct"/>
            <w:vAlign w:val="center"/>
          </w:tcPr>
          <w:p w14:paraId="369277B8" w14:textId="77777777" w:rsidR="002B021F" w:rsidRPr="002B021F" w:rsidRDefault="002B021F" w:rsidP="002B021F">
            <w:pPr>
              <w:rPr>
                <w:color w:val="000000"/>
              </w:rPr>
            </w:pPr>
            <w:r w:rsidRPr="002B021F">
              <w:rPr>
                <w:color w:val="000000"/>
              </w:rPr>
              <w:t>Алғыс хат</w:t>
            </w:r>
          </w:p>
        </w:tc>
        <w:tc>
          <w:tcPr>
            <w:tcW w:w="1111" w:type="pct"/>
          </w:tcPr>
          <w:p w14:paraId="2C079A32" w14:textId="77777777" w:rsidR="002B021F" w:rsidRPr="002B021F" w:rsidRDefault="002B021F" w:rsidP="002B021F">
            <w:pPr>
              <w:rPr>
                <w:color w:val="000000"/>
              </w:rPr>
            </w:pPr>
            <w:r w:rsidRPr="002B021F">
              <w:rPr>
                <w:color w:val="000000"/>
              </w:rPr>
              <w:t>Алғыс хат</w:t>
            </w:r>
          </w:p>
        </w:tc>
        <w:tc>
          <w:tcPr>
            <w:tcW w:w="1235" w:type="pct"/>
            <w:vAlign w:val="center"/>
          </w:tcPr>
          <w:p w14:paraId="3AB34D86" w14:textId="77777777" w:rsidR="002B021F" w:rsidRPr="002B021F" w:rsidRDefault="002B021F" w:rsidP="002B021F">
            <w:pPr>
              <w:rPr>
                <w:color w:val="000000"/>
              </w:rPr>
            </w:pPr>
          </w:p>
        </w:tc>
        <w:tc>
          <w:tcPr>
            <w:tcW w:w="1190" w:type="pct"/>
          </w:tcPr>
          <w:p w14:paraId="0BB1F3F6" w14:textId="77777777" w:rsidR="002B021F" w:rsidRPr="002B021F" w:rsidRDefault="002B021F" w:rsidP="002B021F">
            <w:pPr>
              <w:rPr>
                <w:color w:val="000000"/>
              </w:rPr>
            </w:pPr>
            <w:r w:rsidRPr="002B021F">
              <w:t xml:space="preserve">Г.Шаматаева </w:t>
            </w:r>
          </w:p>
        </w:tc>
      </w:tr>
      <w:tr w:rsidR="002B021F" w:rsidRPr="002B021F" w14:paraId="71A457A0" w14:textId="77777777" w:rsidTr="002B021F">
        <w:tc>
          <w:tcPr>
            <w:tcW w:w="279" w:type="pct"/>
            <w:vAlign w:val="center"/>
          </w:tcPr>
          <w:p w14:paraId="33542F27" w14:textId="77777777" w:rsidR="002B021F" w:rsidRPr="002B021F" w:rsidRDefault="002B021F" w:rsidP="002B021F">
            <w:pPr>
              <w:rPr>
                <w:color w:val="000000"/>
              </w:rPr>
            </w:pPr>
            <w:r w:rsidRPr="002B021F">
              <w:rPr>
                <w:color w:val="000000"/>
              </w:rPr>
              <w:t>57</w:t>
            </w:r>
          </w:p>
        </w:tc>
        <w:tc>
          <w:tcPr>
            <w:tcW w:w="1185" w:type="pct"/>
            <w:vAlign w:val="center"/>
          </w:tcPr>
          <w:p w14:paraId="3FA1AADB" w14:textId="77777777" w:rsidR="002B021F" w:rsidRPr="002B021F" w:rsidRDefault="002B021F" w:rsidP="002B021F">
            <w:pPr>
              <w:rPr>
                <w:color w:val="000000"/>
              </w:rPr>
            </w:pPr>
            <w:r w:rsidRPr="002B021F">
              <w:rPr>
                <w:color w:val="000000"/>
              </w:rPr>
              <w:t>Алғыс хат</w:t>
            </w:r>
          </w:p>
        </w:tc>
        <w:tc>
          <w:tcPr>
            <w:tcW w:w="1111" w:type="pct"/>
          </w:tcPr>
          <w:p w14:paraId="38247C89" w14:textId="77777777" w:rsidR="002B021F" w:rsidRPr="002B021F" w:rsidRDefault="002B021F" w:rsidP="002B021F">
            <w:pPr>
              <w:rPr>
                <w:color w:val="000000"/>
              </w:rPr>
            </w:pPr>
            <w:r w:rsidRPr="002B021F">
              <w:rPr>
                <w:color w:val="000000"/>
              </w:rPr>
              <w:t>Алғыс хат</w:t>
            </w:r>
          </w:p>
        </w:tc>
        <w:tc>
          <w:tcPr>
            <w:tcW w:w="1235" w:type="pct"/>
            <w:vAlign w:val="center"/>
          </w:tcPr>
          <w:p w14:paraId="6ACA599A" w14:textId="77777777" w:rsidR="002B021F" w:rsidRPr="002B021F" w:rsidRDefault="002B021F" w:rsidP="002B021F">
            <w:pPr>
              <w:rPr>
                <w:color w:val="000000"/>
              </w:rPr>
            </w:pPr>
          </w:p>
        </w:tc>
        <w:tc>
          <w:tcPr>
            <w:tcW w:w="1190" w:type="pct"/>
            <w:vAlign w:val="center"/>
          </w:tcPr>
          <w:p w14:paraId="6FDC4DDF" w14:textId="77777777" w:rsidR="002B021F" w:rsidRPr="002B021F" w:rsidRDefault="002B021F" w:rsidP="002B021F">
            <w:pPr>
              <w:rPr>
                <w:color w:val="000000"/>
              </w:rPr>
            </w:pPr>
            <w:r w:rsidRPr="002B021F">
              <w:t>Ш.Атабекова</w:t>
            </w:r>
          </w:p>
        </w:tc>
      </w:tr>
      <w:tr w:rsidR="002B021F" w:rsidRPr="002B021F" w14:paraId="444C61E4" w14:textId="77777777" w:rsidTr="002B021F">
        <w:tc>
          <w:tcPr>
            <w:tcW w:w="279" w:type="pct"/>
            <w:vAlign w:val="center"/>
          </w:tcPr>
          <w:p w14:paraId="48C27974" w14:textId="77777777" w:rsidR="002B021F" w:rsidRPr="002B021F" w:rsidRDefault="002B021F" w:rsidP="002B021F">
            <w:pPr>
              <w:rPr>
                <w:color w:val="000000"/>
              </w:rPr>
            </w:pPr>
            <w:r w:rsidRPr="002B021F">
              <w:rPr>
                <w:color w:val="000000"/>
              </w:rPr>
              <w:t>58</w:t>
            </w:r>
          </w:p>
        </w:tc>
        <w:tc>
          <w:tcPr>
            <w:tcW w:w="1185" w:type="pct"/>
            <w:vAlign w:val="center"/>
          </w:tcPr>
          <w:p w14:paraId="67BA395F" w14:textId="77777777" w:rsidR="002B021F" w:rsidRPr="002B021F" w:rsidRDefault="002B021F" w:rsidP="002B021F">
            <w:pPr>
              <w:rPr>
                <w:color w:val="000000"/>
              </w:rPr>
            </w:pPr>
            <w:r w:rsidRPr="002B021F">
              <w:rPr>
                <w:color w:val="000000"/>
              </w:rPr>
              <w:t>Алғыс хат</w:t>
            </w:r>
          </w:p>
        </w:tc>
        <w:tc>
          <w:tcPr>
            <w:tcW w:w="1111" w:type="pct"/>
          </w:tcPr>
          <w:p w14:paraId="6E37D05E" w14:textId="77777777" w:rsidR="002B021F" w:rsidRPr="002B021F" w:rsidRDefault="002B021F" w:rsidP="002B021F">
            <w:pPr>
              <w:rPr>
                <w:color w:val="000000"/>
              </w:rPr>
            </w:pPr>
            <w:r w:rsidRPr="002B021F">
              <w:rPr>
                <w:color w:val="000000"/>
              </w:rPr>
              <w:t>Алғыс хат</w:t>
            </w:r>
          </w:p>
        </w:tc>
        <w:tc>
          <w:tcPr>
            <w:tcW w:w="1235" w:type="pct"/>
            <w:vAlign w:val="center"/>
          </w:tcPr>
          <w:p w14:paraId="6E41A4B3" w14:textId="77777777" w:rsidR="002B021F" w:rsidRPr="002B021F" w:rsidRDefault="002B021F" w:rsidP="002B021F">
            <w:pPr>
              <w:rPr>
                <w:color w:val="000000"/>
              </w:rPr>
            </w:pPr>
          </w:p>
        </w:tc>
        <w:tc>
          <w:tcPr>
            <w:tcW w:w="1190" w:type="pct"/>
            <w:vAlign w:val="center"/>
          </w:tcPr>
          <w:p w14:paraId="67585F49" w14:textId="77777777" w:rsidR="002B021F" w:rsidRPr="002B021F" w:rsidRDefault="002B021F" w:rsidP="002B021F">
            <w:pPr>
              <w:rPr>
                <w:color w:val="000000"/>
              </w:rPr>
            </w:pPr>
            <w:r w:rsidRPr="002B021F">
              <w:t>А.Абдукаримова</w:t>
            </w:r>
          </w:p>
        </w:tc>
      </w:tr>
      <w:tr w:rsidR="002B021F" w:rsidRPr="002B021F" w14:paraId="1323008E" w14:textId="77777777" w:rsidTr="002B021F">
        <w:tc>
          <w:tcPr>
            <w:tcW w:w="279" w:type="pct"/>
            <w:vAlign w:val="center"/>
          </w:tcPr>
          <w:p w14:paraId="415430A9" w14:textId="77777777" w:rsidR="002B021F" w:rsidRPr="002B021F" w:rsidRDefault="002B021F" w:rsidP="002B021F">
            <w:pPr>
              <w:rPr>
                <w:color w:val="000000"/>
              </w:rPr>
            </w:pPr>
            <w:r w:rsidRPr="002B021F">
              <w:rPr>
                <w:color w:val="000000"/>
              </w:rPr>
              <w:t>59</w:t>
            </w:r>
          </w:p>
        </w:tc>
        <w:tc>
          <w:tcPr>
            <w:tcW w:w="1185" w:type="pct"/>
            <w:vAlign w:val="center"/>
          </w:tcPr>
          <w:p w14:paraId="55DB8C26" w14:textId="77777777" w:rsidR="002B021F" w:rsidRPr="002B021F" w:rsidRDefault="002B021F" w:rsidP="002B021F">
            <w:pPr>
              <w:rPr>
                <w:color w:val="000000"/>
              </w:rPr>
            </w:pPr>
            <w:r w:rsidRPr="002B021F">
              <w:rPr>
                <w:color w:val="000000"/>
              </w:rPr>
              <w:t>Алғыс хат</w:t>
            </w:r>
          </w:p>
        </w:tc>
        <w:tc>
          <w:tcPr>
            <w:tcW w:w="1111" w:type="pct"/>
          </w:tcPr>
          <w:p w14:paraId="629C75F4" w14:textId="77777777" w:rsidR="002B021F" w:rsidRPr="002B021F" w:rsidRDefault="002B021F" w:rsidP="002B021F">
            <w:pPr>
              <w:rPr>
                <w:color w:val="000000"/>
              </w:rPr>
            </w:pPr>
            <w:r w:rsidRPr="002B021F">
              <w:rPr>
                <w:color w:val="000000"/>
              </w:rPr>
              <w:t>Алғыс хат</w:t>
            </w:r>
          </w:p>
        </w:tc>
        <w:tc>
          <w:tcPr>
            <w:tcW w:w="1235" w:type="pct"/>
            <w:vAlign w:val="center"/>
          </w:tcPr>
          <w:p w14:paraId="2765FDEA" w14:textId="77777777" w:rsidR="002B021F" w:rsidRPr="002B021F" w:rsidRDefault="002B021F" w:rsidP="002B021F">
            <w:pPr>
              <w:rPr>
                <w:color w:val="000000"/>
              </w:rPr>
            </w:pPr>
          </w:p>
        </w:tc>
        <w:tc>
          <w:tcPr>
            <w:tcW w:w="1190" w:type="pct"/>
          </w:tcPr>
          <w:p w14:paraId="0ECABF8B" w14:textId="77777777" w:rsidR="002B021F" w:rsidRPr="002B021F" w:rsidRDefault="002B021F" w:rsidP="002B021F">
            <w:pPr>
              <w:rPr>
                <w:color w:val="000000"/>
              </w:rPr>
            </w:pPr>
            <w:r w:rsidRPr="002B021F">
              <w:t xml:space="preserve">Ж.Бакирова </w:t>
            </w:r>
          </w:p>
        </w:tc>
      </w:tr>
      <w:tr w:rsidR="002B021F" w:rsidRPr="002B021F" w14:paraId="5FDB7732" w14:textId="77777777" w:rsidTr="002B021F">
        <w:tc>
          <w:tcPr>
            <w:tcW w:w="279" w:type="pct"/>
            <w:vAlign w:val="center"/>
          </w:tcPr>
          <w:p w14:paraId="40D8FEE2" w14:textId="77777777" w:rsidR="002B021F" w:rsidRPr="002B021F" w:rsidRDefault="002B021F" w:rsidP="002B021F">
            <w:pPr>
              <w:rPr>
                <w:color w:val="000000"/>
              </w:rPr>
            </w:pPr>
            <w:r w:rsidRPr="002B021F">
              <w:rPr>
                <w:color w:val="000000"/>
              </w:rPr>
              <w:t>60</w:t>
            </w:r>
          </w:p>
        </w:tc>
        <w:tc>
          <w:tcPr>
            <w:tcW w:w="1185" w:type="pct"/>
            <w:vAlign w:val="center"/>
          </w:tcPr>
          <w:p w14:paraId="5FB6FFE3" w14:textId="77777777" w:rsidR="002B021F" w:rsidRPr="002B021F" w:rsidRDefault="002B021F" w:rsidP="002B021F">
            <w:pPr>
              <w:rPr>
                <w:color w:val="000000"/>
              </w:rPr>
            </w:pPr>
            <w:r w:rsidRPr="002B021F">
              <w:rPr>
                <w:color w:val="000000"/>
              </w:rPr>
              <w:t>Алғыс хат</w:t>
            </w:r>
          </w:p>
        </w:tc>
        <w:tc>
          <w:tcPr>
            <w:tcW w:w="1111" w:type="pct"/>
          </w:tcPr>
          <w:p w14:paraId="0A8394DD" w14:textId="77777777" w:rsidR="002B021F" w:rsidRPr="002B021F" w:rsidRDefault="002B021F" w:rsidP="002B021F">
            <w:pPr>
              <w:rPr>
                <w:color w:val="000000"/>
              </w:rPr>
            </w:pPr>
            <w:r w:rsidRPr="002B021F">
              <w:rPr>
                <w:color w:val="000000"/>
              </w:rPr>
              <w:t>Алғыс хат</w:t>
            </w:r>
          </w:p>
        </w:tc>
        <w:tc>
          <w:tcPr>
            <w:tcW w:w="1235" w:type="pct"/>
            <w:vAlign w:val="center"/>
          </w:tcPr>
          <w:p w14:paraId="74F29D40" w14:textId="77777777" w:rsidR="002B021F" w:rsidRPr="002B021F" w:rsidRDefault="002B021F" w:rsidP="002B021F">
            <w:pPr>
              <w:rPr>
                <w:color w:val="000000"/>
              </w:rPr>
            </w:pPr>
          </w:p>
        </w:tc>
        <w:tc>
          <w:tcPr>
            <w:tcW w:w="1190" w:type="pct"/>
          </w:tcPr>
          <w:p w14:paraId="1A879E95" w14:textId="77777777" w:rsidR="002B021F" w:rsidRPr="002B021F" w:rsidRDefault="002B021F" w:rsidP="002B021F">
            <w:pPr>
              <w:rPr>
                <w:color w:val="000000"/>
              </w:rPr>
            </w:pPr>
            <w:r w:rsidRPr="002B021F">
              <w:t xml:space="preserve">Г.Бимурзаева </w:t>
            </w:r>
          </w:p>
        </w:tc>
      </w:tr>
      <w:tr w:rsidR="002B021F" w:rsidRPr="002B021F" w14:paraId="706FAE4D" w14:textId="77777777" w:rsidTr="002B021F">
        <w:tc>
          <w:tcPr>
            <w:tcW w:w="279" w:type="pct"/>
            <w:vAlign w:val="center"/>
          </w:tcPr>
          <w:p w14:paraId="0178946E" w14:textId="77777777" w:rsidR="002B021F" w:rsidRPr="002B021F" w:rsidRDefault="002B021F" w:rsidP="002B021F">
            <w:pPr>
              <w:rPr>
                <w:color w:val="000000"/>
              </w:rPr>
            </w:pPr>
            <w:r w:rsidRPr="002B021F">
              <w:rPr>
                <w:color w:val="000000"/>
              </w:rPr>
              <w:t>61</w:t>
            </w:r>
          </w:p>
        </w:tc>
        <w:tc>
          <w:tcPr>
            <w:tcW w:w="1185" w:type="pct"/>
            <w:vAlign w:val="center"/>
          </w:tcPr>
          <w:p w14:paraId="09E2FC95" w14:textId="77777777" w:rsidR="002B021F" w:rsidRPr="002B021F" w:rsidRDefault="002B021F" w:rsidP="002B021F">
            <w:pPr>
              <w:rPr>
                <w:color w:val="000000"/>
              </w:rPr>
            </w:pPr>
            <w:r w:rsidRPr="002B021F">
              <w:rPr>
                <w:color w:val="000000"/>
              </w:rPr>
              <w:t>Алғыс хат</w:t>
            </w:r>
          </w:p>
        </w:tc>
        <w:tc>
          <w:tcPr>
            <w:tcW w:w="1111" w:type="pct"/>
          </w:tcPr>
          <w:p w14:paraId="64009195" w14:textId="77777777" w:rsidR="002B021F" w:rsidRPr="002B021F" w:rsidRDefault="002B021F" w:rsidP="002B021F">
            <w:pPr>
              <w:rPr>
                <w:color w:val="000000"/>
              </w:rPr>
            </w:pPr>
            <w:r w:rsidRPr="002B021F">
              <w:rPr>
                <w:color w:val="000000"/>
              </w:rPr>
              <w:t>Алғыс хат</w:t>
            </w:r>
          </w:p>
        </w:tc>
        <w:tc>
          <w:tcPr>
            <w:tcW w:w="1235" w:type="pct"/>
            <w:vAlign w:val="center"/>
          </w:tcPr>
          <w:p w14:paraId="04DDE1FA" w14:textId="77777777" w:rsidR="002B021F" w:rsidRPr="002B021F" w:rsidRDefault="002B021F" w:rsidP="002B021F">
            <w:pPr>
              <w:rPr>
                <w:color w:val="000000"/>
              </w:rPr>
            </w:pPr>
          </w:p>
        </w:tc>
        <w:tc>
          <w:tcPr>
            <w:tcW w:w="1190" w:type="pct"/>
          </w:tcPr>
          <w:p w14:paraId="4F32F1B6" w14:textId="77777777" w:rsidR="002B021F" w:rsidRPr="002B021F" w:rsidRDefault="002B021F" w:rsidP="002B021F">
            <w:pPr>
              <w:rPr>
                <w:color w:val="000000"/>
              </w:rPr>
            </w:pPr>
            <w:r w:rsidRPr="002B021F">
              <w:t xml:space="preserve">Ж.Искакова </w:t>
            </w:r>
          </w:p>
        </w:tc>
      </w:tr>
      <w:tr w:rsidR="002B021F" w:rsidRPr="002B021F" w14:paraId="22007EF4" w14:textId="77777777" w:rsidTr="002B021F">
        <w:tc>
          <w:tcPr>
            <w:tcW w:w="279" w:type="pct"/>
            <w:vAlign w:val="center"/>
          </w:tcPr>
          <w:p w14:paraId="077EC25A" w14:textId="77777777" w:rsidR="002B021F" w:rsidRPr="002B021F" w:rsidRDefault="002B021F" w:rsidP="002B021F">
            <w:pPr>
              <w:rPr>
                <w:color w:val="000000"/>
              </w:rPr>
            </w:pPr>
            <w:r w:rsidRPr="002B021F">
              <w:rPr>
                <w:color w:val="000000"/>
              </w:rPr>
              <w:t>62</w:t>
            </w:r>
          </w:p>
        </w:tc>
        <w:tc>
          <w:tcPr>
            <w:tcW w:w="1185" w:type="pct"/>
            <w:vAlign w:val="center"/>
          </w:tcPr>
          <w:p w14:paraId="24F2AC45" w14:textId="77777777" w:rsidR="002B021F" w:rsidRPr="002B021F" w:rsidRDefault="002B021F" w:rsidP="002B021F">
            <w:pPr>
              <w:rPr>
                <w:color w:val="000000"/>
              </w:rPr>
            </w:pPr>
            <w:r w:rsidRPr="002B021F">
              <w:rPr>
                <w:color w:val="000000"/>
              </w:rPr>
              <w:t>Алғыс хат</w:t>
            </w:r>
          </w:p>
        </w:tc>
        <w:tc>
          <w:tcPr>
            <w:tcW w:w="1111" w:type="pct"/>
            <w:vAlign w:val="center"/>
          </w:tcPr>
          <w:p w14:paraId="0CC7A80A" w14:textId="77777777" w:rsidR="002B021F" w:rsidRPr="002B021F" w:rsidRDefault="002B021F" w:rsidP="002B021F">
            <w:pPr>
              <w:rPr>
                <w:color w:val="000000"/>
              </w:rPr>
            </w:pPr>
            <w:r w:rsidRPr="002B021F">
              <w:rPr>
                <w:color w:val="000000"/>
              </w:rPr>
              <w:t>Алғыс хат</w:t>
            </w:r>
          </w:p>
        </w:tc>
        <w:tc>
          <w:tcPr>
            <w:tcW w:w="1235" w:type="pct"/>
            <w:vAlign w:val="center"/>
          </w:tcPr>
          <w:p w14:paraId="62863A5C" w14:textId="77777777" w:rsidR="002B021F" w:rsidRPr="002B021F" w:rsidRDefault="002B021F" w:rsidP="002B021F">
            <w:pPr>
              <w:rPr>
                <w:color w:val="000000"/>
              </w:rPr>
            </w:pPr>
          </w:p>
        </w:tc>
        <w:tc>
          <w:tcPr>
            <w:tcW w:w="1190" w:type="pct"/>
          </w:tcPr>
          <w:p w14:paraId="5279B423" w14:textId="77777777" w:rsidR="002B021F" w:rsidRPr="002B021F" w:rsidRDefault="002B021F" w:rsidP="002B021F">
            <w:pPr>
              <w:rPr>
                <w:color w:val="000000"/>
              </w:rPr>
            </w:pPr>
            <w:r w:rsidRPr="002B021F">
              <w:t xml:space="preserve">У.Зулпиева </w:t>
            </w:r>
          </w:p>
        </w:tc>
      </w:tr>
      <w:tr w:rsidR="002B021F" w:rsidRPr="002B021F" w14:paraId="2370970F" w14:textId="77777777" w:rsidTr="002B021F">
        <w:tc>
          <w:tcPr>
            <w:tcW w:w="279" w:type="pct"/>
            <w:vAlign w:val="center"/>
          </w:tcPr>
          <w:p w14:paraId="08132120" w14:textId="77777777" w:rsidR="002B021F" w:rsidRPr="002B021F" w:rsidRDefault="002B021F" w:rsidP="002B021F">
            <w:pPr>
              <w:rPr>
                <w:color w:val="000000"/>
              </w:rPr>
            </w:pPr>
            <w:r w:rsidRPr="002B021F">
              <w:rPr>
                <w:color w:val="000000"/>
              </w:rPr>
              <w:t>63</w:t>
            </w:r>
          </w:p>
        </w:tc>
        <w:tc>
          <w:tcPr>
            <w:tcW w:w="1185" w:type="pct"/>
            <w:vAlign w:val="center"/>
          </w:tcPr>
          <w:p w14:paraId="60EA6ADE" w14:textId="77777777" w:rsidR="002B021F" w:rsidRPr="002B021F" w:rsidRDefault="002B021F" w:rsidP="002B021F">
            <w:pPr>
              <w:rPr>
                <w:color w:val="000000"/>
              </w:rPr>
            </w:pPr>
            <w:r w:rsidRPr="002B021F">
              <w:rPr>
                <w:color w:val="000000"/>
              </w:rPr>
              <w:t>Алғыс хат</w:t>
            </w:r>
          </w:p>
        </w:tc>
        <w:tc>
          <w:tcPr>
            <w:tcW w:w="1111" w:type="pct"/>
            <w:vAlign w:val="center"/>
          </w:tcPr>
          <w:p w14:paraId="1C12A0DD" w14:textId="77777777" w:rsidR="002B021F" w:rsidRPr="002B021F" w:rsidRDefault="002B021F" w:rsidP="002B021F">
            <w:pPr>
              <w:rPr>
                <w:color w:val="000000"/>
              </w:rPr>
            </w:pPr>
          </w:p>
        </w:tc>
        <w:tc>
          <w:tcPr>
            <w:tcW w:w="1235" w:type="pct"/>
            <w:vAlign w:val="center"/>
          </w:tcPr>
          <w:p w14:paraId="11B20C70" w14:textId="77777777" w:rsidR="002B021F" w:rsidRPr="002B021F" w:rsidRDefault="002B021F" w:rsidP="002B021F">
            <w:pPr>
              <w:rPr>
                <w:color w:val="000000"/>
              </w:rPr>
            </w:pPr>
          </w:p>
        </w:tc>
        <w:tc>
          <w:tcPr>
            <w:tcW w:w="1190" w:type="pct"/>
          </w:tcPr>
          <w:p w14:paraId="7693E978" w14:textId="77777777" w:rsidR="002B021F" w:rsidRPr="002B021F" w:rsidRDefault="002B021F" w:rsidP="002B021F">
            <w:r w:rsidRPr="002B021F">
              <w:t>М.Кенжекулова</w:t>
            </w:r>
          </w:p>
        </w:tc>
      </w:tr>
      <w:tr w:rsidR="002B021F" w:rsidRPr="002B021F" w14:paraId="06512B00" w14:textId="77777777" w:rsidTr="002B021F">
        <w:tc>
          <w:tcPr>
            <w:tcW w:w="279" w:type="pct"/>
            <w:vAlign w:val="center"/>
          </w:tcPr>
          <w:p w14:paraId="315FD4AB" w14:textId="77777777" w:rsidR="002B021F" w:rsidRPr="002B021F" w:rsidRDefault="002B021F" w:rsidP="002B021F">
            <w:pPr>
              <w:rPr>
                <w:color w:val="000000"/>
              </w:rPr>
            </w:pPr>
            <w:r w:rsidRPr="002B021F">
              <w:rPr>
                <w:color w:val="000000"/>
              </w:rPr>
              <w:t>64</w:t>
            </w:r>
          </w:p>
        </w:tc>
        <w:tc>
          <w:tcPr>
            <w:tcW w:w="1185" w:type="pct"/>
            <w:vAlign w:val="center"/>
          </w:tcPr>
          <w:p w14:paraId="446E8321" w14:textId="77777777" w:rsidR="002B021F" w:rsidRPr="002B021F" w:rsidRDefault="002B021F" w:rsidP="002B021F">
            <w:pPr>
              <w:rPr>
                <w:color w:val="000000"/>
              </w:rPr>
            </w:pPr>
            <w:r w:rsidRPr="002B021F">
              <w:rPr>
                <w:color w:val="000000"/>
              </w:rPr>
              <w:t>Алғыс хат</w:t>
            </w:r>
          </w:p>
        </w:tc>
        <w:tc>
          <w:tcPr>
            <w:tcW w:w="1111" w:type="pct"/>
            <w:vAlign w:val="center"/>
          </w:tcPr>
          <w:p w14:paraId="5EA96F1D" w14:textId="77777777" w:rsidR="002B021F" w:rsidRPr="002B021F" w:rsidRDefault="002B021F" w:rsidP="002B021F">
            <w:pPr>
              <w:rPr>
                <w:color w:val="000000"/>
              </w:rPr>
            </w:pPr>
          </w:p>
        </w:tc>
        <w:tc>
          <w:tcPr>
            <w:tcW w:w="1235" w:type="pct"/>
            <w:vAlign w:val="center"/>
          </w:tcPr>
          <w:p w14:paraId="25189B7B" w14:textId="77777777" w:rsidR="002B021F" w:rsidRPr="002B021F" w:rsidRDefault="002B021F" w:rsidP="002B021F">
            <w:pPr>
              <w:rPr>
                <w:color w:val="000000"/>
              </w:rPr>
            </w:pPr>
          </w:p>
        </w:tc>
        <w:tc>
          <w:tcPr>
            <w:tcW w:w="1190" w:type="pct"/>
          </w:tcPr>
          <w:p w14:paraId="3C117F65" w14:textId="77777777" w:rsidR="002B021F" w:rsidRPr="002B021F" w:rsidRDefault="002B021F" w:rsidP="002B021F">
            <w:r w:rsidRPr="002B021F">
              <w:t xml:space="preserve">С.Калыбаева </w:t>
            </w:r>
          </w:p>
        </w:tc>
      </w:tr>
      <w:tr w:rsidR="002B021F" w:rsidRPr="002B021F" w14:paraId="0B051491" w14:textId="77777777" w:rsidTr="002B021F">
        <w:tc>
          <w:tcPr>
            <w:tcW w:w="279" w:type="pct"/>
            <w:vAlign w:val="center"/>
          </w:tcPr>
          <w:p w14:paraId="72EB424A" w14:textId="77777777" w:rsidR="002B021F" w:rsidRPr="002B021F" w:rsidRDefault="002B021F" w:rsidP="002B021F">
            <w:pPr>
              <w:rPr>
                <w:color w:val="000000"/>
              </w:rPr>
            </w:pPr>
            <w:r w:rsidRPr="002B021F">
              <w:rPr>
                <w:color w:val="000000"/>
              </w:rPr>
              <w:t>65</w:t>
            </w:r>
          </w:p>
        </w:tc>
        <w:tc>
          <w:tcPr>
            <w:tcW w:w="1185" w:type="pct"/>
            <w:vAlign w:val="center"/>
          </w:tcPr>
          <w:p w14:paraId="465AFFED" w14:textId="77777777" w:rsidR="002B021F" w:rsidRPr="002B021F" w:rsidRDefault="002B021F" w:rsidP="002B021F">
            <w:pPr>
              <w:rPr>
                <w:color w:val="000000"/>
              </w:rPr>
            </w:pPr>
            <w:r w:rsidRPr="002B021F">
              <w:rPr>
                <w:color w:val="000000"/>
              </w:rPr>
              <w:t>Алғыс хат</w:t>
            </w:r>
          </w:p>
        </w:tc>
        <w:tc>
          <w:tcPr>
            <w:tcW w:w="1111" w:type="pct"/>
            <w:vAlign w:val="center"/>
          </w:tcPr>
          <w:p w14:paraId="2C19086E" w14:textId="77777777" w:rsidR="002B021F" w:rsidRPr="002B021F" w:rsidRDefault="002B021F" w:rsidP="002B021F">
            <w:pPr>
              <w:rPr>
                <w:color w:val="000000"/>
              </w:rPr>
            </w:pPr>
            <w:r w:rsidRPr="002B021F">
              <w:rPr>
                <w:color w:val="000000"/>
              </w:rPr>
              <w:t>Алғыс хат</w:t>
            </w:r>
          </w:p>
        </w:tc>
        <w:tc>
          <w:tcPr>
            <w:tcW w:w="1235" w:type="pct"/>
            <w:vAlign w:val="center"/>
          </w:tcPr>
          <w:p w14:paraId="57653BED" w14:textId="77777777" w:rsidR="002B021F" w:rsidRPr="002B021F" w:rsidRDefault="002B021F" w:rsidP="002B021F">
            <w:pPr>
              <w:rPr>
                <w:color w:val="000000"/>
              </w:rPr>
            </w:pPr>
          </w:p>
        </w:tc>
        <w:tc>
          <w:tcPr>
            <w:tcW w:w="1190" w:type="pct"/>
          </w:tcPr>
          <w:p w14:paraId="61B8D660" w14:textId="77777777" w:rsidR="002B021F" w:rsidRPr="002B021F" w:rsidRDefault="002B021F" w:rsidP="002B021F">
            <w:r w:rsidRPr="002B021F">
              <w:t xml:space="preserve">Т.Муратова </w:t>
            </w:r>
          </w:p>
        </w:tc>
      </w:tr>
      <w:tr w:rsidR="002B021F" w:rsidRPr="002B021F" w14:paraId="3F0E2968" w14:textId="77777777" w:rsidTr="002B021F">
        <w:tc>
          <w:tcPr>
            <w:tcW w:w="279" w:type="pct"/>
            <w:vAlign w:val="center"/>
          </w:tcPr>
          <w:p w14:paraId="5CF2C389" w14:textId="77777777" w:rsidR="002B021F" w:rsidRPr="002B021F" w:rsidRDefault="002B021F" w:rsidP="002B021F">
            <w:pPr>
              <w:rPr>
                <w:color w:val="000000"/>
              </w:rPr>
            </w:pPr>
            <w:r w:rsidRPr="002B021F">
              <w:rPr>
                <w:color w:val="000000"/>
              </w:rPr>
              <w:t>66</w:t>
            </w:r>
          </w:p>
        </w:tc>
        <w:tc>
          <w:tcPr>
            <w:tcW w:w="1185" w:type="pct"/>
            <w:vAlign w:val="center"/>
          </w:tcPr>
          <w:p w14:paraId="684435D6" w14:textId="77777777" w:rsidR="002B021F" w:rsidRPr="002B021F" w:rsidRDefault="002B021F" w:rsidP="002B021F">
            <w:pPr>
              <w:rPr>
                <w:color w:val="000000"/>
              </w:rPr>
            </w:pPr>
            <w:r w:rsidRPr="002B021F">
              <w:rPr>
                <w:color w:val="000000"/>
              </w:rPr>
              <w:t>Алғыс хат</w:t>
            </w:r>
          </w:p>
        </w:tc>
        <w:tc>
          <w:tcPr>
            <w:tcW w:w="1111" w:type="pct"/>
            <w:vAlign w:val="center"/>
          </w:tcPr>
          <w:p w14:paraId="1BD22F22" w14:textId="77777777" w:rsidR="002B021F" w:rsidRPr="002B021F" w:rsidRDefault="002B021F" w:rsidP="002B021F">
            <w:pPr>
              <w:rPr>
                <w:color w:val="000000"/>
              </w:rPr>
            </w:pPr>
          </w:p>
        </w:tc>
        <w:tc>
          <w:tcPr>
            <w:tcW w:w="1235" w:type="pct"/>
            <w:vAlign w:val="center"/>
          </w:tcPr>
          <w:p w14:paraId="6966DD67" w14:textId="77777777" w:rsidR="002B021F" w:rsidRPr="002B021F" w:rsidRDefault="002B021F" w:rsidP="002B021F">
            <w:pPr>
              <w:rPr>
                <w:color w:val="000000"/>
              </w:rPr>
            </w:pPr>
          </w:p>
        </w:tc>
        <w:tc>
          <w:tcPr>
            <w:tcW w:w="1190" w:type="pct"/>
          </w:tcPr>
          <w:p w14:paraId="2A489F25" w14:textId="77777777" w:rsidR="002B021F" w:rsidRPr="002B021F" w:rsidRDefault="002B021F" w:rsidP="002B021F">
            <w:pPr>
              <w:rPr>
                <w:lang w:val="ru-RU"/>
              </w:rPr>
            </w:pPr>
            <w:r w:rsidRPr="002B021F">
              <w:t>Н.Маханбетова</w:t>
            </w:r>
          </w:p>
        </w:tc>
      </w:tr>
      <w:tr w:rsidR="002B021F" w:rsidRPr="002B021F" w14:paraId="588EB998" w14:textId="77777777" w:rsidTr="002B021F">
        <w:tc>
          <w:tcPr>
            <w:tcW w:w="279" w:type="pct"/>
            <w:vAlign w:val="center"/>
          </w:tcPr>
          <w:p w14:paraId="1D5741E4" w14:textId="77777777" w:rsidR="002B021F" w:rsidRPr="002B021F" w:rsidRDefault="002B021F" w:rsidP="002B021F">
            <w:pPr>
              <w:rPr>
                <w:color w:val="000000"/>
              </w:rPr>
            </w:pPr>
            <w:r w:rsidRPr="002B021F">
              <w:rPr>
                <w:color w:val="000000"/>
              </w:rPr>
              <w:t>67</w:t>
            </w:r>
          </w:p>
        </w:tc>
        <w:tc>
          <w:tcPr>
            <w:tcW w:w="1185" w:type="pct"/>
            <w:vAlign w:val="center"/>
          </w:tcPr>
          <w:p w14:paraId="378789C4" w14:textId="77777777" w:rsidR="002B021F" w:rsidRPr="002B021F" w:rsidRDefault="002B021F" w:rsidP="002B021F">
            <w:pPr>
              <w:rPr>
                <w:color w:val="000000"/>
              </w:rPr>
            </w:pPr>
            <w:r w:rsidRPr="002B021F">
              <w:rPr>
                <w:color w:val="000000"/>
              </w:rPr>
              <w:t>Алғыс хат</w:t>
            </w:r>
          </w:p>
        </w:tc>
        <w:tc>
          <w:tcPr>
            <w:tcW w:w="1111" w:type="pct"/>
            <w:vAlign w:val="center"/>
          </w:tcPr>
          <w:p w14:paraId="65BCF80C" w14:textId="77777777" w:rsidR="002B021F" w:rsidRPr="002B021F" w:rsidRDefault="002B021F" w:rsidP="002B021F">
            <w:pPr>
              <w:rPr>
                <w:color w:val="000000"/>
              </w:rPr>
            </w:pPr>
          </w:p>
        </w:tc>
        <w:tc>
          <w:tcPr>
            <w:tcW w:w="1235" w:type="pct"/>
            <w:vAlign w:val="center"/>
          </w:tcPr>
          <w:p w14:paraId="1D84C804" w14:textId="77777777" w:rsidR="002B021F" w:rsidRPr="002B021F" w:rsidRDefault="002B021F" w:rsidP="002B021F">
            <w:pPr>
              <w:rPr>
                <w:color w:val="000000"/>
              </w:rPr>
            </w:pPr>
          </w:p>
        </w:tc>
        <w:tc>
          <w:tcPr>
            <w:tcW w:w="1190" w:type="pct"/>
          </w:tcPr>
          <w:p w14:paraId="09FA0B43" w14:textId="77777777" w:rsidR="002B021F" w:rsidRPr="002B021F" w:rsidRDefault="002B021F" w:rsidP="002B021F">
            <w:pPr>
              <w:rPr>
                <w:lang w:val="ru-RU"/>
              </w:rPr>
            </w:pPr>
            <w:r w:rsidRPr="002B021F">
              <w:t xml:space="preserve">Г.Ташимова </w:t>
            </w:r>
          </w:p>
        </w:tc>
      </w:tr>
      <w:tr w:rsidR="002B021F" w:rsidRPr="002B021F" w14:paraId="49E46229" w14:textId="77777777" w:rsidTr="002B021F">
        <w:tc>
          <w:tcPr>
            <w:tcW w:w="279" w:type="pct"/>
            <w:vAlign w:val="center"/>
          </w:tcPr>
          <w:p w14:paraId="7672D528" w14:textId="77777777" w:rsidR="002B021F" w:rsidRPr="002B021F" w:rsidRDefault="002B021F" w:rsidP="002B021F">
            <w:pPr>
              <w:rPr>
                <w:color w:val="000000"/>
              </w:rPr>
            </w:pPr>
            <w:r w:rsidRPr="002B021F">
              <w:rPr>
                <w:color w:val="000000"/>
              </w:rPr>
              <w:t>68</w:t>
            </w:r>
          </w:p>
        </w:tc>
        <w:tc>
          <w:tcPr>
            <w:tcW w:w="1185" w:type="pct"/>
            <w:vAlign w:val="center"/>
          </w:tcPr>
          <w:p w14:paraId="2E6850AD" w14:textId="77777777" w:rsidR="002B021F" w:rsidRPr="002B021F" w:rsidRDefault="002B021F" w:rsidP="002B021F">
            <w:pPr>
              <w:rPr>
                <w:color w:val="000000"/>
              </w:rPr>
            </w:pPr>
            <w:r w:rsidRPr="002B021F">
              <w:rPr>
                <w:color w:val="000000"/>
              </w:rPr>
              <w:t>Алғыс хат</w:t>
            </w:r>
          </w:p>
        </w:tc>
        <w:tc>
          <w:tcPr>
            <w:tcW w:w="1111" w:type="pct"/>
            <w:vAlign w:val="center"/>
          </w:tcPr>
          <w:p w14:paraId="72EBBB1C" w14:textId="77777777" w:rsidR="002B021F" w:rsidRPr="002B021F" w:rsidRDefault="002B021F" w:rsidP="002B021F">
            <w:pPr>
              <w:rPr>
                <w:color w:val="000000"/>
              </w:rPr>
            </w:pPr>
            <w:r w:rsidRPr="002B021F">
              <w:rPr>
                <w:color w:val="000000"/>
              </w:rPr>
              <w:t>Алғыс хат</w:t>
            </w:r>
          </w:p>
        </w:tc>
        <w:tc>
          <w:tcPr>
            <w:tcW w:w="1235" w:type="pct"/>
            <w:vAlign w:val="center"/>
          </w:tcPr>
          <w:p w14:paraId="58761F33" w14:textId="77777777" w:rsidR="002B021F" w:rsidRPr="002B021F" w:rsidRDefault="002B021F" w:rsidP="002B021F">
            <w:pPr>
              <w:rPr>
                <w:color w:val="000000"/>
              </w:rPr>
            </w:pPr>
          </w:p>
        </w:tc>
        <w:tc>
          <w:tcPr>
            <w:tcW w:w="1190" w:type="pct"/>
          </w:tcPr>
          <w:p w14:paraId="4697D572" w14:textId="77777777" w:rsidR="002B021F" w:rsidRPr="002B021F" w:rsidRDefault="002B021F" w:rsidP="002B021F">
            <w:pPr>
              <w:rPr>
                <w:lang w:val="ru-RU"/>
              </w:rPr>
            </w:pPr>
            <w:r w:rsidRPr="002B021F">
              <w:t xml:space="preserve">Ж.Тойымбетова </w:t>
            </w:r>
          </w:p>
        </w:tc>
      </w:tr>
      <w:tr w:rsidR="002B021F" w:rsidRPr="002B021F" w14:paraId="4DED6BAD" w14:textId="77777777" w:rsidTr="002B021F">
        <w:tc>
          <w:tcPr>
            <w:tcW w:w="279" w:type="pct"/>
            <w:vAlign w:val="center"/>
          </w:tcPr>
          <w:p w14:paraId="5996A060" w14:textId="77777777" w:rsidR="002B021F" w:rsidRPr="002B021F" w:rsidRDefault="002B021F" w:rsidP="002B021F">
            <w:pPr>
              <w:rPr>
                <w:color w:val="000000"/>
              </w:rPr>
            </w:pPr>
            <w:r w:rsidRPr="002B021F">
              <w:rPr>
                <w:color w:val="000000"/>
              </w:rPr>
              <w:t>69</w:t>
            </w:r>
          </w:p>
        </w:tc>
        <w:tc>
          <w:tcPr>
            <w:tcW w:w="1185" w:type="pct"/>
            <w:vAlign w:val="center"/>
          </w:tcPr>
          <w:p w14:paraId="029368C8" w14:textId="77777777" w:rsidR="002B021F" w:rsidRPr="002B021F" w:rsidRDefault="002B021F" w:rsidP="002B021F">
            <w:pPr>
              <w:rPr>
                <w:color w:val="000000"/>
              </w:rPr>
            </w:pPr>
            <w:r w:rsidRPr="002B021F">
              <w:rPr>
                <w:color w:val="000000"/>
              </w:rPr>
              <w:t>Алғыс хат</w:t>
            </w:r>
          </w:p>
        </w:tc>
        <w:tc>
          <w:tcPr>
            <w:tcW w:w="1111" w:type="pct"/>
            <w:vAlign w:val="center"/>
          </w:tcPr>
          <w:p w14:paraId="6C277554" w14:textId="77777777" w:rsidR="002B021F" w:rsidRPr="002B021F" w:rsidRDefault="002B021F" w:rsidP="002B021F">
            <w:pPr>
              <w:rPr>
                <w:color w:val="000000"/>
              </w:rPr>
            </w:pPr>
            <w:r w:rsidRPr="002B021F">
              <w:rPr>
                <w:color w:val="000000"/>
              </w:rPr>
              <w:t>Алғыс хат</w:t>
            </w:r>
          </w:p>
        </w:tc>
        <w:tc>
          <w:tcPr>
            <w:tcW w:w="1235" w:type="pct"/>
            <w:vAlign w:val="center"/>
          </w:tcPr>
          <w:p w14:paraId="40CD0BF5" w14:textId="77777777" w:rsidR="002B021F" w:rsidRPr="002B021F" w:rsidRDefault="002B021F" w:rsidP="002B021F">
            <w:pPr>
              <w:rPr>
                <w:color w:val="000000"/>
              </w:rPr>
            </w:pPr>
          </w:p>
        </w:tc>
        <w:tc>
          <w:tcPr>
            <w:tcW w:w="1190" w:type="pct"/>
          </w:tcPr>
          <w:p w14:paraId="15508AE7" w14:textId="77777777" w:rsidR="002B021F" w:rsidRPr="002B021F" w:rsidRDefault="002B021F" w:rsidP="002B021F">
            <w:pPr>
              <w:rPr>
                <w:lang w:val="ru-RU"/>
              </w:rPr>
            </w:pPr>
            <w:r w:rsidRPr="002B021F">
              <w:t xml:space="preserve">Ж.Пердешова </w:t>
            </w:r>
          </w:p>
        </w:tc>
      </w:tr>
      <w:tr w:rsidR="002B021F" w:rsidRPr="002B021F" w14:paraId="1FE50D34" w14:textId="77777777" w:rsidTr="002B021F">
        <w:tc>
          <w:tcPr>
            <w:tcW w:w="279" w:type="pct"/>
            <w:vAlign w:val="center"/>
          </w:tcPr>
          <w:p w14:paraId="2848A8B0" w14:textId="77777777" w:rsidR="002B021F" w:rsidRPr="002B021F" w:rsidRDefault="002B021F" w:rsidP="002B021F">
            <w:pPr>
              <w:rPr>
                <w:color w:val="000000"/>
              </w:rPr>
            </w:pPr>
            <w:r w:rsidRPr="002B021F">
              <w:rPr>
                <w:color w:val="000000"/>
              </w:rPr>
              <w:t>70</w:t>
            </w:r>
          </w:p>
        </w:tc>
        <w:tc>
          <w:tcPr>
            <w:tcW w:w="1185" w:type="pct"/>
            <w:vAlign w:val="center"/>
          </w:tcPr>
          <w:p w14:paraId="067C1D71" w14:textId="77777777" w:rsidR="002B021F" w:rsidRPr="002B021F" w:rsidRDefault="002B021F" w:rsidP="002B021F">
            <w:pPr>
              <w:rPr>
                <w:color w:val="000000"/>
              </w:rPr>
            </w:pPr>
            <w:r w:rsidRPr="002B021F">
              <w:rPr>
                <w:color w:val="000000"/>
              </w:rPr>
              <w:t>Алғыс хат</w:t>
            </w:r>
          </w:p>
        </w:tc>
        <w:tc>
          <w:tcPr>
            <w:tcW w:w="1111" w:type="pct"/>
            <w:vAlign w:val="center"/>
          </w:tcPr>
          <w:p w14:paraId="62821FB0" w14:textId="77777777" w:rsidR="002B021F" w:rsidRPr="002B021F" w:rsidRDefault="002B021F" w:rsidP="002B021F">
            <w:pPr>
              <w:rPr>
                <w:color w:val="000000"/>
              </w:rPr>
            </w:pPr>
          </w:p>
        </w:tc>
        <w:tc>
          <w:tcPr>
            <w:tcW w:w="1235" w:type="pct"/>
            <w:vAlign w:val="center"/>
          </w:tcPr>
          <w:p w14:paraId="35068026" w14:textId="77777777" w:rsidR="002B021F" w:rsidRPr="002B021F" w:rsidRDefault="002B021F" w:rsidP="002B021F">
            <w:pPr>
              <w:rPr>
                <w:color w:val="000000"/>
              </w:rPr>
            </w:pPr>
          </w:p>
        </w:tc>
        <w:tc>
          <w:tcPr>
            <w:tcW w:w="1190" w:type="pct"/>
          </w:tcPr>
          <w:p w14:paraId="556F0A25" w14:textId="77777777" w:rsidR="002B021F" w:rsidRPr="002B021F" w:rsidRDefault="002B021F" w:rsidP="002B021F">
            <w:pPr>
              <w:rPr>
                <w:lang w:val="ru-RU"/>
              </w:rPr>
            </w:pPr>
            <w:r w:rsidRPr="002B021F">
              <w:t xml:space="preserve">М.Сарсенбаева </w:t>
            </w:r>
          </w:p>
        </w:tc>
      </w:tr>
      <w:tr w:rsidR="002B021F" w:rsidRPr="002B021F" w14:paraId="02EA8A7C" w14:textId="77777777" w:rsidTr="002B021F">
        <w:tc>
          <w:tcPr>
            <w:tcW w:w="279" w:type="pct"/>
            <w:vAlign w:val="center"/>
          </w:tcPr>
          <w:p w14:paraId="31383C9D" w14:textId="77777777" w:rsidR="002B021F" w:rsidRPr="002B021F" w:rsidRDefault="002B021F" w:rsidP="002B021F">
            <w:pPr>
              <w:rPr>
                <w:color w:val="000000"/>
              </w:rPr>
            </w:pPr>
            <w:r w:rsidRPr="002B021F">
              <w:rPr>
                <w:color w:val="000000"/>
              </w:rPr>
              <w:t>71</w:t>
            </w:r>
          </w:p>
        </w:tc>
        <w:tc>
          <w:tcPr>
            <w:tcW w:w="1185" w:type="pct"/>
            <w:vAlign w:val="center"/>
          </w:tcPr>
          <w:p w14:paraId="557A19C4" w14:textId="77777777" w:rsidR="002B021F" w:rsidRPr="002B021F" w:rsidRDefault="002B021F" w:rsidP="002B021F">
            <w:pPr>
              <w:rPr>
                <w:color w:val="000000"/>
              </w:rPr>
            </w:pPr>
            <w:r w:rsidRPr="002B021F">
              <w:rPr>
                <w:color w:val="000000"/>
              </w:rPr>
              <w:t>Алғыс хат</w:t>
            </w:r>
          </w:p>
        </w:tc>
        <w:tc>
          <w:tcPr>
            <w:tcW w:w="1111" w:type="pct"/>
            <w:vAlign w:val="center"/>
          </w:tcPr>
          <w:p w14:paraId="483B6006" w14:textId="77777777" w:rsidR="002B021F" w:rsidRPr="002B021F" w:rsidRDefault="002B021F" w:rsidP="002B021F">
            <w:pPr>
              <w:rPr>
                <w:color w:val="000000"/>
              </w:rPr>
            </w:pPr>
          </w:p>
        </w:tc>
        <w:tc>
          <w:tcPr>
            <w:tcW w:w="1235" w:type="pct"/>
            <w:vAlign w:val="center"/>
          </w:tcPr>
          <w:p w14:paraId="28DFAEA2" w14:textId="77777777" w:rsidR="002B021F" w:rsidRPr="002B021F" w:rsidRDefault="002B021F" w:rsidP="002B021F">
            <w:pPr>
              <w:rPr>
                <w:color w:val="000000"/>
              </w:rPr>
            </w:pPr>
          </w:p>
        </w:tc>
        <w:tc>
          <w:tcPr>
            <w:tcW w:w="1190" w:type="pct"/>
          </w:tcPr>
          <w:p w14:paraId="283B3845" w14:textId="77777777" w:rsidR="002B021F" w:rsidRPr="002B021F" w:rsidRDefault="002B021F" w:rsidP="002B021F">
            <w:pPr>
              <w:rPr>
                <w:lang w:val="ru-RU"/>
              </w:rPr>
            </w:pPr>
            <w:r w:rsidRPr="002B021F">
              <w:t>Г.Утеулиева</w:t>
            </w:r>
          </w:p>
        </w:tc>
      </w:tr>
      <w:tr w:rsidR="002B021F" w:rsidRPr="002B021F" w14:paraId="0349927E" w14:textId="77777777" w:rsidTr="002B021F">
        <w:tc>
          <w:tcPr>
            <w:tcW w:w="279" w:type="pct"/>
            <w:vAlign w:val="center"/>
          </w:tcPr>
          <w:p w14:paraId="7ACF5B3C" w14:textId="77777777" w:rsidR="002B021F" w:rsidRPr="002B021F" w:rsidRDefault="002B021F" w:rsidP="002B021F">
            <w:pPr>
              <w:rPr>
                <w:color w:val="000000"/>
              </w:rPr>
            </w:pPr>
            <w:r w:rsidRPr="002B021F">
              <w:rPr>
                <w:color w:val="000000"/>
              </w:rPr>
              <w:t>72</w:t>
            </w:r>
          </w:p>
        </w:tc>
        <w:tc>
          <w:tcPr>
            <w:tcW w:w="1185" w:type="pct"/>
            <w:vAlign w:val="center"/>
          </w:tcPr>
          <w:p w14:paraId="7FEC02BC" w14:textId="77777777" w:rsidR="002B021F" w:rsidRPr="002B021F" w:rsidRDefault="002B021F" w:rsidP="002B021F">
            <w:pPr>
              <w:rPr>
                <w:color w:val="000000"/>
              </w:rPr>
            </w:pPr>
            <w:r w:rsidRPr="002B021F">
              <w:rPr>
                <w:color w:val="000000"/>
              </w:rPr>
              <w:t>Алғыс хат</w:t>
            </w:r>
          </w:p>
        </w:tc>
        <w:tc>
          <w:tcPr>
            <w:tcW w:w="1111" w:type="pct"/>
            <w:vAlign w:val="center"/>
          </w:tcPr>
          <w:p w14:paraId="1C31D378" w14:textId="77777777" w:rsidR="002B021F" w:rsidRPr="002B021F" w:rsidRDefault="002B021F" w:rsidP="002B021F">
            <w:pPr>
              <w:rPr>
                <w:color w:val="000000"/>
              </w:rPr>
            </w:pPr>
          </w:p>
        </w:tc>
        <w:tc>
          <w:tcPr>
            <w:tcW w:w="1235" w:type="pct"/>
            <w:vAlign w:val="center"/>
          </w:tcPr>
          <w:p w14:paraId="3E8A6F19" w14:textId="77777777" w:rsidR="002B021F" w:rsidRPr="002B021F" w:rsidRDefault="002B021F" w:rsidP="002B021F">
            <w:pPr>
              <w:rPr>
                <w:color w:val="000000"/>
              </w:rPr>
            </w:pPr>
          </w:p>
        </w:tc>
        <w:tc>
          <w:tcPr>
            <w:tcW w:w="1190" w:type="pct"/>
          </w:tcPr>
          <w:p w14:paraId="5FD4D704" w14:textId="77777777" w:rsidR="002B021F" w:rsidRPr="002B021F" w:rsidRDefault="002B021F" w:rsidP="002B021F">
            <w:pPr>
              <w:rPr>
                <w:lang w:val="ru-RU"/>
              </w:rPr>
            </w:pPr>
            <w:r w:rsidRPr="002B021F">
              <w:t>С.Кабилбеков</w:t>
            </w:r>
          </w:p>
        </w:tc>
      </w:tr>
      <w:tr w:rsidR="002B021F" w:rsidRPr="002B021F" w14:paraId="41EA7E5C" w14:textId="77777777" w:rsidTr="002B021F">
        <w:tc>
          <w:tcPr>
            <w:tcW w:w="279" w:type="pct"/>
            <w:vAlign w:val="center"/>
          </w:tcPr>
          <w:p w14:paraId="38859DAD" w14:textId="77777777" w:rsidR="002B021F" w:rsidRPr="002B021F" w:rsidRDefault="002B021F" w:rsidP="002B021F">
            <w:pPr>
              <w:rPr>
                <w:color w:val="000000"/>
              </w:rPr>
            </w:pPr>
            <w:r w:rsidRPr="002B021F">
              <w:rPr>
                <w:color w:val="000000"/>
              </w:rPr>
              <w:t>73</w:t>
            </w:r>
          </w:p>
        </w:tc>
        <w:tc>
          <w:tcPr>
            <w:tcW w:w="1185" w:type="pct"/>
            <w:vAlign w:val="center"/>
          </w:tcPr>
          <w:p w14:paraId="78FECEA3" w14:textId="77777777" w:rsidR="002B021F" w:rsidRPr="002B021F" w:rsidRDefault="002B021F" w:rsidP="002B021F">
            <w:pPr>
              <w:rPr>
                <w:color w:val="000000"/>
              </w:rPr>
            </w:pPr>
            <w:r w:rsidRPr="002B021F">
              <w:rPr>
                <w:color w:val="000000"/>
              </w:rPr>
              <w:t>Алғыс хат</w:t>
            </w:r>
          </w:p>
        </w:tc>
        <w:tc>
          <w:tcPr>
            <w:tcW w:w="1111" w:type="pct"/>
            <w:vAlign w:val="center"/>
          </w:tcPr>
          <w:p w14:paraId="624A3D6C" w14:textId="77777777" w:rsidR="002B021F" w:rsidRPr="002B021F" w:rsidRDefault="002B021F" w:rsidP="002B021F">
            <w:pPr>
              <w:rPr>
                <w:color w:val="000000"/>
              </w:rPr>
            </w:pPr>
            <w:r w:rsidRPr="002B021F">
              <w:rPr>
                <w:color w:val="000000"/>
              </w:rPr>
              <w:t>Алғыс хат</w:t>
            </w:r>
          </w:p>
        </w:tc>
        <w:tc>
          <w:tcPr>
            <w:tcW w:w="1235" w:type="pct"/>
            <w:vAlign w:val="center"/>
          </w:tcPr>
          <w:p w14:paraId="55233BF7" w14:textId="77777777" w:rsidR="002B021F" w:rsidRPr="002B021F" w:rsidRDefault="002B021F" w:rsidP="002B021F">
            <w:pPr>
              <w:rPr>
                <w:color w:val="000000"/>
              </w:rPr>
            </w:pPr>
          </w:p>
        </w:tc>
        <w:tc>
          <w:tcPr>
            <w:tcW w:w="1190" w:type="pct"/>
          </w:tcPr>
          <w:p w14:paraId="43C04381" w14:textId="77777777" w:rsidR="002B021F" w:rsidRPr="002B021F" w:rsidRDefault="002B021F" w:rsidP="002B021F">
            <w:pPr>
              <w:rPr>
                <w:lang w:val="ru-RU"/>
              </w:rPr>
            </w:pPr>
            <w:r w:rsidRPr="002B021F">
              <w:t>И.Кошкарова</w:t>
            </w:r>
          </w:p>
        </w:tc>
      </w:tr>
      <w:tr w:rsidR="002B021F" w:rsidRPr="002B021F" w14:paraId="70EEC7AF" w14:textId="77777777" w:rsidTr="002B021F">
        <w:tc>
          <w:tcPr>
            <w:tcW w:w="279" w:type="pct"/>
            <w:vAlign w:val="center"/>
          </w:tcPr>
          <w:p w14:paraId="5BFE68BC" w14:textId="77777777" w:rsidR="002B021F" w:rsidRPr="002B021F" w:rsidRDefault="002B021F" w:rsidP="002B021F">
            <w:pPr>
              <w:rPr>
                <w:color w:val="000000"/>
              </w:rPr>
            </w:pPr>
            <w:r w:rsidRPr="002B021F">
              <w:rPr>
                <w:color w:val="000000"/>
              </w:rPr>
              <w:t>74</w:t>
            </w:r>
          </w:p>
        </w:tc>
        <w:tc>
          <w:tcPr>
            <w:tcW w:w="1185" w:type="pct"/>
            <w:vAlign w:val="center"/>
          </w:tcPr>
          <w:p w14:paraId="4A04E1EB" w14:textId="77777777" w:rsidR="002B021F" w:rsidRPr="002B021F" w:rsidRDefault="002B021F" w:rsidP="002B021F">
            <w:pPr>
              <w:rPr>
                <w:color w:val="000000"/>
              </w:rPr>
            </w:pPr>
            <w:r w:rsidRPr="002B021F">
              <w:rPr>
                <w:color w:val="000000"/>
              </w:rPr>
              <w:t>Алғыс хат</w:t>
            </w:r>
          </w:p>
        </w:tc>
        <w:tc>
          <w:tcPr>
            <w:tcW w:w="1111" w:type="pct"/>
            <w:vAlign w:val="center"/>
          </w:tcPr>
          <w:p w14:paraId="385BC43F" w14:textId="77777777" w:rsidR="002B021F" w:rsidRPr="002B021F" w:rsidRDefault="002B021F" w:rsidP="002B021F">
            <w:pPr>
              <w:rPr>
                <w:color w:val="000000"/>
              </w:rPr>
            </w:pPr>
          </w:p>
        </w:tc>
        <w:tc>
          <w:tcPr>
            <w:tcW w:w="1235" w:type="pct"/>
            <w:vAlign w:val="center"/>
          </w:tcPr>
          <w:p w14:paraId="3384707E" w14:textId="77777777" w:rsidR="002B021F" w:rsidRPr="002B021F" w:rsidRDefault="002B021F" w:rsidP="002B021F">
            <w:pPr>
              <w:rPr>
                <w:color w:val="000000"/>
              </w:rPr>
            </w:pPr>
          </w:p>
        </w:tc>
        <w:tc>
          <w:tcPr>
            <w:tcW w:w="1190" w:type="pct"/>
          </w:tcPr>
          <w:p w14:paraId="7ADC4FD0" w14:textId="77777777" w:rsidR="002B021F" w:rsidRPr="002B021F" w:rsidRDefault="002B021F" w:rsidP="002B021F">
            <w:pPr>
              <w:rPr>
                <w:lang w:val="ru-RU"/>
              </w:rPr>
            </w:pPr>
            <w:r w:rsidRPr="002B021F">
              <w:t>Б.Садиева</w:t>
            </w:r>
          </w:p>
        </w:tc>
      </w:tr>
      <w:tr w:rsidR="002B021F" w:rsidRPr="002B021F" w14:paraId="6E0CD3F5" w14:textId="77777777" w:rsidTr="002B021F">
        <w:tc>
          <w:tcPr>
            <w:tcW w:w="279" w:type="pct"/>
            <w:vAlign w:val="center"/>
          </w:tcPr>
          <w:p w14:paraId="136F7EC9" w14:textId="77777777" w:rsidR="002B021F" w:rsidRPr="002B021F" w:rsidRDefault="002B021F" w:rsidP="002B021F">
            <w:pPr>
              <w:rPr>
                <w:color w:val="000000"/>
              </w:rPr>
            </w:pPr>
            <w:r w:rsidRPr="002B021F">
              <w:rPr>
                <w:color w:val="000000"/>
              </w:rPr>
              <w:t>75</w:t>
            </w:r>
          </w:p>
        </w:tc>
        <w:tc>
          <w:tcPr>
            <w:tcW w:w="1185" w:type="pct"/>
            <w:vAlign w:val="center"/>
          </w:tcPr>
          <w:p w14:paraId="375FA263" w14:textId="77777777" w:rsidR="002B021F" w:rsidRPr="002B021F" w:rsidRDefault="002B021F" w:rsidP="002B021F">
            <w:pPr>
              <w:rPr>
                <w:color w:val="000000"/>
              </w:rPr>
            </w:pPr>
            <w:r w:rsidRPr="002B021F">
              <w:rPr>
                <w:color w:val="000000"/>
              </w:rPr>
              <w:t>Алғыс хат</w:t>
            </w:r>
          </w:p>
        </w:tc>
        <w:tc>
          <w:tcPr>
            <w:tcW w:w="1111" w:type="pct"/>
            <w:vAlign w:val="center"/>
          </w:tcPr>
          <w:p w14:paraId="6AE580BC" w14:textId="77777777" w:rsidR="002B021F" w:rsidRPr="002B021F" w:rsidRDefault="002B021F" w:rsidP="002B021F">
            <w:pPr>
              <w:rPr>
                <w:color w:val="000000"/>
              </w:rPr>
            </w:pPr>
          </w:p>
        </w:tc>
        <w:tc>
          <w:tcPr>
            <w:tcW w:w="1235" w:type="pct"/>
            <w:vAlign w:val="center"/>
          </w:tcPr>
          <w:p w14:paraId="0188A529" w14:textId="77777777" w:rsidR="002B021F" w:rsidRPr="002B021F" w:rsidRDefault="002B021F" w:rsidP="002B021F">
            <w:pPr>
              <w:rPr>
                <w:color w:val="000000"/>
              </w:rPr>
            </w:pPr>
          </w:p>
        </w:tc>
        <w:tc>
          <w:tcPr>
            <w:tcW w:w="1190" w:type="pct"/>
          </w:tcPr>
          <w:p w14:paraId="7234C8EB" w14:textId="77777777" w:rsidR="002B021F" w:rsidRPr="002B021F" w:rsidRDefault="002B021F" w:rsidP="002B021F">
            <w:pPr>
              <w:rPr>
                <w:lang w:val="ru-RU"/>
              </w:rPr>
            </w:pPr>
          </w:p>
        </w:tc>
      </w:tr>
    </w:tbl>
    <w:p w14:paraId="7D2C5BA8"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29C52D66"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0C6B7527"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117A1D81"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14CAAA85" w14:textId="77777777" w:rsidR="002B021F" w:rsidRPr="002B021F" w:rsidRDefault="002B021F" w:rsidP="002B021F">
      <w:pPr>
        <w:widowControl/>
        <w:autoSpaceDE/>
        <w:autoSpaceDN/>
        <w:spacing w:after="200" w:line="276" w:lineRule="auto"/>
        <w:rPr>
          <w:rFonts w:ascii="Calibri" w:eastAsia="Calibri" w:hAnsi="Calibri"/>
          <w:sz w:val="24"/>
          <w:szCs w:val="24"/>
        </w:rPr>
      </w:pPr>
    </w:p>
    <w:p w14:paraId="3DFC5CD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Мұғалімдердің төсбелгілермен марапатталуы</w:t>
      </w:r>
    </w:p>
    <w:tbl>
      <w:tblPr>
        <w:tblStyle w:val="8"/>
        <w:tblW w:w="5000" w:type="pct"/>
        <w:tblLayout w:type="fixed"/>
        <w:tblLook w:val="04A0" w:firstRow="1" w:lastRow="0" w:firstColumn="1" w:lastColumn="0" w:noHBand="0" w:noVBand="1"/>
      </w:tblPr>
      <w:tblGrid>
        <w:gridCol w:w="588"/>
        <w:gridCol w:w="2466"/>
        <w:gridCol w:w="1209"/>
        <w:gridCol w:w="1892"/>
        <w:gridCol w:w="1892"/>
        <w:gridCol w:w="1880"/>
      </w:tblGrid>
      <w:tr w:rsidR="002B021F" w:rsidRPr="002B021F" w14:paraId="763E3035" w14:textId="77777777" w:rsidTr="002B021F">
        <w:tc>
          <w:tcPr>
            <w:tcW w:w="296" w:type="pct"/>
          </w:tcPr>
          <w:p w14:paraId="1581E073" w14:textId="77777777" w:rsidR="002B021F" w:rsidRPr="002B021F" w:rsidRDefault="002B021F" w:rsidP="002B021F">
            <w:pPr>
              <w:rPr>
                <w:color w:val="000000"/>
              </w:rPr>
            </w:pPr>
            <w:r w:rsidRPr="002B021F">
              <w:rPr>
                <w:color w:val="000000"/>
              </w:rPr>
              <w:t>№</w:t>
            </w:r>
          </w:p>
        </w:tc>
        <w:tc>
          <w:tcPr>
            <w:tcW w:w="1242" w:type="pct"/>
          </w:tcPr>
          <w:p w14:paraId="328C4E6E" w14:textId="77777777" w:rsidR="002B021F" w:rsidRPr="002B021F" w:rsidRDefault="002B021F" w:rsidP="002B021F">
            <w:pPr>
              <w:rPr>
                <w:color w:val="000000"/>
              </w:rPr>
            </w:pPr>
            <w:r w:rsidRPr="002B021F">
              <w:rPr>
                <w:color w:val="000000"/>
              </w:rPr>
              <w:t>Қай жақ</w:t>
            </w:r>
          </w:p>
        </w:tc>
        <w:tc>
          <w:tcPr>
            <w:tcW w:w="609" w:type="pct"/>
          </w:tcPr>
          <w:p w14:paraId="4BA9A3B5" w14:textId="77777777" w:rsidR="002B021F" w:rsidRPr="002B021F" w:rsidRDefault="002B021F" w:rsidP="002B021F">
            <w:pPr>
              <w:rPr>
                <w:color w:val="000000"/>
              </w:rPr>
            </w:pPr>
            <w:r w:rsidRPr="002B021F">
              <w:rPr>
                <w:color w:val="000000"/>
              </w:rPr>
              <w:t>Аудан</w:t>
            </w:r>
          </w:p>
        </w:tc>
        <w:tc>
          <w:tcPr>
            <w:tcW w:w="953" w:type="pct"/>
          </w:tcPr>
          <w:p w14:paraId="45FA371D" w14:textId="77777777" w:rsidR="002B021F" w:rsidRPr="002B021F" w:rsidRDefault="002B021F" w:rsidP="002B021F">
            <w:pPr>
              <w:rPr>
                <w:color w:val="000000"/>
              </w:rPr>
            </w:pPr>
            <w:r w:rsidRPr="002B021F">
              <w:rPr>
                <w:color w:val="000000"/>
              </w:rPr>
              <w:t>Облыс</w:t>
            </w:r>
          </w:p>
        </w:tc>
        <w:tc>
          <w:tcPr>
            <w:tcW w:w="953" w:type="pct"/>
          </w:tcPr>
          <w:p w14:paraId="2B211DA4" w14:textId="77777777" w:rsidR="002B021F" w:rsidRPr="002B021F" w:rsidRDefault="002B021F" w:rsidP="002B021F">
            <w:pPr>
              <w:rPr>
                <w:color w:val="000000"/>
              </w:rPr>
            </w:pPr>
            <w:r w:rsidRPr="002B021F">
              <w:rPr>
                <w:color w:val="000000"/>
              </w:rPr>
              <w:t>Республика</w:t>
            </w:r>
          </w:p>
        </w:tc>
        <w:tc>
          <w:tcPr>
            <w:tcW w:w="947" w:type="pct"/>
          </w:tcPr>
          <w:p w14:paraId="307AE8B5" w14:textId="77777777" w:rsidR="002B021F" w:rsidRPr="002B021F" w:rsidRDefault="002B021F" w:rsidP="002B021F">
            <w:pPr>
              <w:rPr>
                <w:color w:val="000000"/>
              </w:rPr>
            </w:pPr>
            <w:r w:rsidRPr="002B021F">
              <w:rPr>
                <w:color w:val="000000"/>
              </w:rPr>
              <w:t>Мұғалімі</w:t>
            </w:r>
          </w:p>
        </w:tc>
      </w:tr>
      <w:tr w:rsidR="002B021F" w:rsidRPr="002B021F" w14:paraId="6027B06B" w14:textId="77777777" w:rsidTr="002B021F">
        <w:tc>
          <w:tcPr>
            <w:tcW w:w="296" w:type="pct"/>
          </w:tcPr>
          <w:p w14:paraId="4ACC53E5" w14:textId="77777777" w:rsidR="002B021F" w:rsidRPr="002B021F" w:rsidRDefault="002B021F" w:rsidP="002B021F">
            <w:pPr>
              <w:rPr>
                <w:color w:val="000000"/>
              </w:rPr>
            </w:pPr>
            <w:r w:rsidRPr="002B021F">
              <w:rPr>
                <w:color w:val="000000"/>
              </w:rPr>
              <w:t>1</w:t>
            </w:r>
          </w:p>
        </w:tc>
        <w:tc>
          <w:tcPr>
            <w:tcW w:w="1242" w:type="pct"/>
          </w:tcPr>
          <w:p w14:paraId="1BBB4EBC" w14:textId="77777777" w:rsidR="002B021F" w:rsidRPr="002B021F" w:rsidRDefault="002B021F" w:rsidP="002B021F">
            <w:pPr>
              <w:rPr>
                <w:color w:val="000000"/>
              </w:rPr>
            </w:pPr>
            <w:r w:rsidRPr="002B021F">
              <w:rPr>
                <w:color w:val="000000"/>
              </w:rPr>
              <w:t>Республикалық  «Ынтымақ жолы» қоғамдық қоры</w:t>
            </w:r>
          </w:p>
        </w:tc>
        <w:tc>
          <w:tcPr>
            <w:tcW w:w="609" w:type="pct"/>
          </w:tcPr>
          <w:p w14:paraId="7BC85444" w14:textId="77777777" w:rsidR="002B021F" w:rsidRPr="002B021F" w:rsidRDefault="002B021F" w:rsidP="002B021F">
            <w:pPr>
              <w:rPr>
                <w:color w:val="000000"/>
              </w:rPr>
            </w:pPr>
          </w:p>
        </w:tc>
        <w:tc>
          <w:tcPr>
            <w:tcW w:w="953" w:type="pct"/>
          </w:tcPr>
          <w:p w14:paraId="4F55A9F7" w14:textId="77777777" w:rsidR="002B021F" w:rsidRPr="002B021F" w:rsidRDefault="002B021F" w:rsidP="002B021F">
            <w:pPr>
              <w:rPr>
                <w:color w:val="000000"/>
              </w:rPr>
            </w:pPr>
            <w:r w:rsidRPr="002B021F">
              <w:rPr>
                <w:color w:val="000000"/>
              </w:rPr>
              <w:t>Төсбелгі</w:t>
            </w:r>
          </w:p>
        </w:tc>
        <w:tc>
          <w:tcPr>
            <w:tcW w:w="953" w:type="pct"/>
          </w:tcPr>
          <w:p w14:paraId="24664CE9" w14:textId="77777777" w:rsidR="002B021F" w:rsidRPr="002B021F" w:rsidRDefault="002B021F" w:rsidP="002B021F">
            <w:pPr>
              <w:rPr>
                <w:color w:val="000000"/>
              </w:rPr>
            </w:pPr>
          </w:p>
        </w:tc>
        <w:tc>
          <w:tcPr>
            <w:tcW w:w="947" w:type="pct"/>
          </w:tcPr>
          <w:p w14:paraId="03A15ADE" w14:textId="77777777" w:rsidR="002B021F" w:rsidRPr="002B021F" w:rsidRDefault="002B021F" w:rsidP="002B021F">
            <w:pPr>
              <w:rPr>
                <w:color w:val="000000"/>
              </w:rPr>
            </w:pPr>
            <w:r w:rsidRPr="002B021F">
              <w:rPr>
                <w:color w:val="000000"/>
              </w:rPr>
              <w:t>Г.Караева</w:t>
            </w:r>
          </w:p>
        </w:tc>
      </w:tr>
      <w:tr w:rsidR="002B021F" w:rsidRPr="002B021F" w14:paraId="542FD320" w14:textId="77777777" w:rsidTr="002B021F">
        <w:tc>
          <w:tcPr>
            <w:tcW w:w="296" w:type="pct"/>
          </w:tcPr>
          <w:p w14:paraId="6DA7D46E" w14:textId="77777777" w:rsidR="002B021F" w:rsidRPr="002B021F" w:rsidRDefault="002B021F" w:rsidP="002B021F">
            <w:pPr>
              <w:rPr>
                <w:color w:val="000000"/>
              </w:rPr>
            </w:pPr>
            <w:r w:rsidRPr="002B021F">
              <w:rPr>
                <w:color w:val="000000"/>
              </w:rPr>
              <w:t>2</w:t>
            </w:r>
          </w:p>
        </w:tc>
        <w:tc>
          <w:tcPr>
            <w:tcW w:w="1242" w:type="pct"/>
          </w:tcPr>
          <w:p w14:paraId="5A8D7ED0" w14:textId="77777777" w:rsidR="002B021F" w:rsidRPr="002B021F" w:rsidRDefault="002B021F" w:rsidP="002B021F">
            <w:pPr>
              <w:rPr>
                <w:color w:val="000000"/>
              </w:rPr>
            </w:pPr>
            <w:r w:rsidRPr="002B021F">
              <w:rPr>
                <w:color w:val="000000"/>
              </w:rPr>
              <w:t>«Ы.Алтынсарин» төсбелгісі</w:t>
            </w:r>
          </w:p>
        </w:tc>
        <w:tc>
          <w:tcPr>
            <w:tcW w:w="609" w:type="pct"/>
          </w:tcPr>
          <w:p w14:paraId="0146DF56" w14:textId="77777777" w:rsidR="002B021F" w:rsidRPr="002B021F" w:rsidRDefault="002B021F" w:rsidP="002B021F">
            <w:pPr>
              <w:rPr>
                <w:color w:val="000000"/>
              </w:rPr>
            </w:pPr>
          </w:p>
        </w:tc>
        <w:tc>
          <w:tcPr>
            <w:tcW w:w="953" w:type="pct"/>
          </w:tcPr>
          <w:p w14:paraId="16F29DB1" w14:textId="77777777" w:rsidR="002B021F" w:rsidRPr="002B021F" w:rsidRDefault="002B021F" w:rsidP="002B021F">
            <w:pPr>
              <w:rPr>
                <w:color w:val="000000"/>
              </w:rPr>
            </w:pPr>
          </w:p>
        </w:tc>
        <w:tc>
          <w:tcPr>
            <w:tcW w:w="953" w:type="pct"/>
          </w:tcPr>
          <w:p w14:paraId="749852A9" w14:textId="77777777" w:rsidR="002B021F" w:rsidRPr="002B021F" w:rsidRDefault="002B021F" w:rsidP="002B021F">
            <w:pPr>
              <w:rPr>
                <w:color w:val="000000"/>
              </w:rPr>
            </w:pPr>
            <w:r w:rsidRPr="002B021F">
              <w:rPr>
                <w:color w:val="000000"/>
              </w:rPr>
              <w:t>Төсбелгі</w:t>
            </w:r>
          </w:p>
        </w:tc>
        <w:tc>
          <w:tcPr>
            <w:tcW w:w="947" w:type="pct"/>
          </w:tcPr>
          <w:p w14:paraId="12A80E0D" w14:textId="77777777" w:rsidR="002B021F" w:rsidRPr="002B021F" w:rsidRDefault="002B021F" w:rsidP="002B021F">
            <w:pPr>
              <w:rPr>
                <w:color w:val="000000"/>
              </w:rPr>
            </w:pPr>
            <w:r w:rsidRPr="002B021F">
              <w:rPr>
                <w:color w:val="000000"/>
              </w:rPr>
              <w:t>Л.Айдосова</w:t>
            </w:r>
          </w:p>
        </w:tc>
      </w:tr>
      <w:tr w:rsidR="002B021F" w:rsidRPr="002B021F" w14:paraId="7A2B0D0E" w14:textId="77777777" w:rsidTr="002B021F">
        <w:tc>
          <w:tcPr>
            <w:tcW w:w="296" w:type="pct"/>
          </w:tcPr>
          <w:p w14:paraId="49C35AA0" w14:textId="77777777" w:rsidR="002B021F" w:rsidRPr="002B021F" w:rsidRDefault="002B021F" w:rsidP="002B021F">
            <w:pPr>
              <w:rPr>
                <w:color w:val="000000"/>
              </w:rPr>
            </w:pPr>
            <w:r w:rsidRPr="002B021F">
              <w:rPr>
                <w:color w:val="000000"/>
              </w:rPr>
              <w:t>3</w:t>
            </w:r>
          </w:p>
        </w:tc>
        <w:tc>
          <w:tcPr>
            <w:tcW w:w="1242" w:type="pct"/>
          </w:tcPr>
          <w:p w14:paraId="66788A75" w14:textId="77777777" w:rsidR="002B021F" w:rsidRPr="002B021F" w:rsidRDefault="002B021F" w:rsidP="002B021F">
            <w:pPr>
              <w:rPr>
                <w:color w:val="000000"/>
              </w:rPr>
            </w:pPr>
            <w:r w:rsidRPr="002B021F">
              <w:rPr>
                <w:color w:val="000000"/>
              </w:rPr>
              <w:t>Республикалық  «Ынтымақ жолы» қоғамдық қоры</w:t>
            </w:r>
          </w:p>
        </w:tc>
        <w:tc>
          <w:tcPr>
            <w:tcW w:w="609" w:type="pct"/>
          </w:tcPr>
          <w:p w14:paraId="39649EA5" w14:textId="77777777" w:rsidR="002B021F" w:rsidRPr="002B021F" w:rsidRDefault="002B021F" w:rsidP="002B021F">
            <w:pPr>
              <w:rPr>
                <w:color w:val="000000"/>
              </w:rPr>
            </w:pPr>
          </w:p>
        </w:tc>
        <w:tc>
          <w:tcPr>
            <w:tcW w:w="953" w:type="pct"/>
          </w:tcPr>
          <w:p w14:paraId="6426E83F" w14:textId="77777777" w:rsidR="002B021F" w:rsidRPr="002B021F" w:rsidRDefault="002B021F" w:rsidP="002B021F">
            <w:pPr>
              <w:rPr>
                <w:color w:val="000000"/>
              </w:rPr>
            </w:pPr>
            <w:r w:rsidRPr="002B021F">
              <w:rPr>
                <w:color w:val="000000"/>
              </w:rPr>
              <w:t>Төсбелгі</w:t>
            </w:r>
          </w:p>
        </w:tc>
        <w:tc>
          <w:tcPr>
            <w:tcW w:w="953" w:type="pct"/>
          </w:tcPr>
          <w:p w14:paraId="43A89D97" w14:textId="77777777" w:rsidR="002B021F" w:rsidRPr="002B021F" w:rsidRDefault="002B021F" w:rsidP="002B021F">
            <w:pPr>
              <w:rPr>
                <w:color w:val="000000"/>
              </w:rPr>
            </w:pPr>
          </w:p>
        </w:tc>
        <w:tc>
          <w:tcPr>
            <w:tcW w:w="947" w:type="pct"/>
          </w:tcPr>
          <w:p w14:paraId="36B2887E" w14:textId="77777777" w:rsidR="002B021F" w:rsidRPr="002B021F" w:rsidRDefault="002B021F" w:rsidP="002B021F">
            <w:pPr>
              <w:rPr>
                <w:color w:val="000000"/>
              </w:rPr>
            </w:pPr>
            <w:r w:rsidRPr="002B021F">
              <w:rPr>
                <w:color w:val="000000"/>
              </w:rPr>
              <w:t>У.Зулпиева</w:t>
            </w:r>
          </w:p>
        </w:tc>
      </w:tr>
    </w:tbl>
    <w:p w14:paraId="60A0D6A2" w14:textId="77777777" w:rsidR="002B021F" w:rsidRPr="002B021F" w:rsidRDefault="002B021F" w:rsidP="002B021F">
      <w:pPr>
        <w:widowControl/>
        <w:autoSpaceDE/>
        <w:autoSpaceDN/>
        <w:jc w:val="center"/>
        <w:rPr>
          <w:b/>
          <w:color w:val="000000"/>
          <w:sz w:val="12"/>
          <w:szCs w:val="12"/>
          <w:lang w:eastAsia="ru-RU"/>
        </w:rPr>
      </w:pPr>
    </w:p>
    <w:p w14:paraId="1556EB2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Мұғалімдердің аттестациядан өткізу көрсеткіші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
        <w:gridCol w:w="2712"/>
        <w:gridCol w:w="4096"/>
        <w:gridCol w:w="1209"/>
      </w:tblGrid>
      <w:tr w:rsidR="002B021F" w:rsidRPr="002B021F" w14:paraId="12C4FB75" w14:textId="77777777" w:rsidTr="002B021F">
        <w:tc>
          <w:tcPr>
            <w:tcW w:w="961" w:type="pct"/>
            <w:gridSpan w:val="2"/>
            <w:vAlign w:val="center"/>
          </w:tcPr>
          <w:p w14:paraId="42872881"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Санаты</w:t>
            </w:r>
          </w:p>
        </w:tc>
        <w:tc>
          <w:tcPr>
            <w:tcW w:w="1366" w:type="pct"/>
            <w:vAlign w:val="center"/>
          </w:tcPr>
          <w:p w14:paraId="5629BCB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Ескі формат</w:t>
            </w:r>
          </w:p>
        </w:tc>
        <w:tc>
          <w:tcPr>
            <w:tcW w:w="2672" w:type="pct"/>
            <w:gridSpan w:val="2"/>
            <w:vAlign w:val="center"/>
          </w:tcPr>
          <w:p w14:paraId="1A38DEB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Жаңа формат</w:t>
            </w:r>
          </w:p>
        </w:tc>
      </w:tr>
      <w:tr w:rsidR="002B021F" w:rsidRPr="002B021F" w14:paraId="6DA3C004" w14:textId="77777777" w:rsidTr="002B021F">
        <w:tc>
          <w:tcPr>
            <w:tcW w:w="961" w:type="pct"/>
            <w:gridSpan w:val="2"/>
            <w:vAlign w:val="center"/>
          </w:tcPr>
          <w:p w14:paraId="29EF7D5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Жоғары</w:t>
            </w:r>
          </w:p>
        </w:tc>
        <w:tc>
          <w:tcPr>
            <w:tcW w:w="1366" w:type="pct"/>
            <w:vAlign w:val="center"/>
          </w:tcPr>
          <w:p w14:paraId="63A8312B" w14:textId="77777777" w:rsidR="002B021F" w:rsidRPr="002B021F" w:rsidRDefault="002B021F" w:rsidP="002B021F">
            <w:pPr>
              <w:widowControl/>
              <w:autoSpaceDE/>
              <w:autoSpaceDN/>
              <w:jc w:val="center"/>
              <w:rPr>
                <w:color w:val="000000"/>
                <w:sz w:val="24"/>
                <w:szCs w:val="24"/>
                <w:lang w:eastAsia="ru-RU"/>
              </w:rPr>
            </w:pPr>
          </w:p>
        </w:tc>
        <w:tc>
          <w:tcPr>
            <w:tcW w:w="2063" w:type="pct"/>
            <w:shd w:val="clear" w:color="auto" w:fill="auto"/>
            <w:vAlign w:val="center"/>
          </w:tcPr>
          <w:p w14:paraId="4673322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Педагог-шебер</w:t>
            </w:r>
          </w:p>
        </w:tc>
        <w:tc>
          <w:tcPr>
            <w:tcW w:w="609" w:type="pct"/>
            <w:shd w:val="clear" w:color="auto" w:fill="auto"/>
            <w:vAlign w:val="center"/>
          </w:tcPr>
          <w:p w14:paraId="4C582C2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w:t>
            </w:r>
          </w:p>
        </w:tc>
      </w:tr>
      <w:tr w:rsidR="002B021F" w:rsidRPr="002B021F" w14:paraId="5C3A99E9" w14:textId="77777777" w:rsidTr="002B021F">
        <w:tc>
          <w:tcPr>
            <w:tcW w:w="961" w:type="pct"/>
            <w:gridSpan w:val="2"/>
            <w:vAlign w:val="center"/>
          </w:tcPr>
          <w:p w14:paraId="3E0A5B7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w:t>
            </w:r>
          </w:p>
        </w:tc>
        <w:tc>
          <w:tcPr>
            <w:tcW w:w="1366" w:type="pct"/>
            <w:vAlign w:val="center"/>
          </w:tcPr>
          <w:p w14:paraId="2E6350AD" w14:textId="77777777" w:rsidR="002B021F" w:rsidRPr="002B021F" w:rsidRDefault="002B021F" w:rsidP="002B021F">
            <w:pPr>
              <w:widowControl/>
              <w:autoSpaceDE/>
              <w:autoSpaceDN/>
              <w:jc w:val="center"/>
              <w:rPr>
                <w:color w:val="000000"/>
                <w:sz w:val="24"/>
                <w:szCs w:val="24"/>
                <w:lang w:eastAsia="ru-RU"/>
              </w:rPr>
            </w:pPr>
          </w:p>
        </w:tc>
        <w:tc>
          <w:tcPr>
            <w:tcW w:w="2063" w:type="pct"/>
            <w:shd w:val="clear" w:color="auto" w:fill="auto"/>
            <w:vAlign w:val="center"/>
          </w:tcPr>
          <w:p w14:paraId="331AC70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Педагог-зерттеуші</w:t>
            </w:r>
          </w:p>
        </w:tc>
        <w:tc>
          <w:tcPr>
            <w:tcW w:w="609" w:type="pct"/>
            <w:shd w:val="clear" w:color="auto" w:fill="auto"/>
            <w:vAlign w:val="center"/>
          </w:tcPr>
          <w:p w14:paraId="25522AA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33</w:t>
            </w:r>
          </w:p>
        </w:tc>
      </w:tr>
      <w:tr w:rsidR="002B021F" w:rsidRPr="002B021F" w14:paraId="1397ECEB" w14:textId="77777777" w:rsidTr="002B021F">
        <w:tc>
          <w:tcPr>
            <w:tcW w:w="961" w:type="pct"/>
            <w:gridSpan w:val="2"/>
            <w:vAlign w:val="center"/>
          </w:tcPr>
          <w:p w14:paraId="4F2F72A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c>
          <w:tcPr>
            <w:tcW w:w="1366" w:type="pct"/>
            <w:vAlign w:val="center"/>
          </w:tcPr>
          <w:p w14:paraId="6A4E9043" w14:textId="77777777" w:rsidR="002B021F" w:rsidRPr="002B021F" w:rsidRDefault="002B021F" w:rsidP="002B021F">
            <w:pPr>
              <w:widowControl/>
              <w:autoSpaceDE/>
              <w:autoSpaceDN/>
              <w:jc w:val="center"/>
              <w:rPr>
                <w:color w:val="000000"/>
                <w:sz w:val="24"/>
                <w:szCs w:val="24"/>
                <w:lang w:eastAsia="ru-RU"/>
              </w:rPr>
            </w:pPr>
          </w:p>
        </w:tc>
        <w:tc>
          <w:tcPr>
            <w:tcW w:w="2063" w:type="pct"/>
            <w:shd w:val="clear" w:color="auto" w:fill="auto"/>
            <w:vAlign w:val="center"/>
          </w:tcPr>
          <w:p w14:paraId="6301567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Педагог-сарапшы</w:t>
            </w:r>
          </w:p>
        </w:tc>
        <w:tc>
          <w:tcPr>
            <w:tcW w:w="609" w:type="pct"/>
            <w:shd w:val="clear" w:color="auto" w:fill="auto"/>
            <w:vAlign w:val="center"/>
          </w:tcPr>
          <w:p w14:paraId="45601F2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74</w:t>
            </w:r>
          </w:p>
        </w:tc>
      </w:tr>
      <w:tr w:rsidR="002B021F" w:rsidRPr="002B021F" w14:paraId="172F05F7" w14:textId="77777777" w:rsidTr="002B021F">
        <w:tc>
          <w:tcPr>
            <w:tcW w:w="958" w:type="pct"/>
            <w:vAlign w:val="center"/>
          </w:tcPr>
          <w:p w14:paraId="4668AD5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Разряд</w:t>
            </w:r>
          </w:p>
        </w:tc>
        <w:tc>
          <w:tcPr>
            <w:tcW w:w="1369" w:type="pct"/>
            <w:gridSpan w:val="2"/>
            <w:vAlign w:val="center"/>
          </w:tcPr>
          <w:p w14:paraId="38CFB94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38</w:t>
            </w:r>
          </w:p>
        </w:tc>
        <w:tc>
          <w:tcPr>
            <w:tcW w:w="2063" w:type="pct"/>
            <w:shd w:val="clear" w:color="auto" w:fill="auto"/>
            <w:vAlign w:val="center"/>
          </w:tcPr>
          <w:p w14:paraId="1402BEB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Педагог-модератор</w:t>
            </w:r>
          </w:p>
        </w:tc>
        <w:tc>
          <w:tcPr>
            <w:tcW w:w="609" w:type="pct"/>
            <w:shd w:val="clear" w:color="auto" w:fill="auto"/>
            <w:vAlign w:val="center"/>
          </w:tcPr>
          <w:p w14:paraId="485C477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35</w:t>
            </w:r>
          </w:p>
        </w:tc>
      </w:tr>
      <w:tr w:rsidR="002B021F" w:rsidRPr="002B021F" w14:paraId="04806C4A" w14:textId="77777777" w:rsidTr="002B021F">
        <w:tc>
          <w:tcPr>
            <w:tcW w:w="958" w:type="pct"/>
            <w:tcBorders>
              <w:bottom w:val="single" w:sz="4" w:space="0" w:color="auto"/>
            </w:tcBorders>
            <w:vAlign w:val="center"/>
          </w:tcPr>
          <w:p w14:paraId="020484C3" w14:textId="77777777" w:rsidR="002B021F" w:rsidRPr="002B021F" w:rsidRDefault="002B021F" w:rsidP="002B021F">
            <w:pPr>
              <w:widowControl/>
              <w:autoSpaceDE/>
              <w:autoSpaceDN/>
              <w:jc w:val="center"/>
              <w:rPr>
                <w:b/>
                <w:bCs/>
                <w:color w:val="000000"/>
                <w:sz w:val="24"/>
                <w:szCs w:val="24"/>
                <w:lang w:eastAsia="ru-RU"/>
              </w:rPr>
            </w:pPr>
            <w:r w:rsidRPr="002B021F">
              <w:rPr>
                <w:b/>
                <w:bCs/>
                <w:color w:val="000000"/>
                <w:sz w:val="24"/>
                <w:szCs w:val="24"/>
                <w:lang w:eastAsia="ru-RU"/>
              </w:rPr>
              <w:t>Жалпы</w:t>
            </w:r>
          </w:p>
        </w:tc>
        <w:tc>
          <w:tcPr>
            <w:tcW w:w="1369" w:type="pct"/>
            <w:gridSpan w:val="2"/>
            <w:tcBorders>
              <w:bottom w:val="single" w:sz="4" w:space="0" w:color="auto"/>
            </w:tcBorders>
            <w:vAlign w:val="center"/>
          </w:tcPr>
          <w:p w14:paraId="0265F0E1" w14:textId="77777777" w:rsidR="002B021F" w:rsidRPr="002B021F" w:rsidRDefault="002B021F" w:rsidP="002B021F">
            <w:pPr>
              <w:widowControl/>
              <w:autoSpaceDE/>
              <w:autoSpaceDN/>
              <w:jc w:val="center"/>
              <w:rPr>
                <w:b/>
                <w:bCs/>
                <w:color w:val="000000"/>
                <w:sz w:val="24"/>
                <w:szCs w:val="24"/>
                <w:lang w:eastAsia="ru-RU"/>
              </w:rPr>
            </w:pPr>
            <w:r w:rsidRPr="002B021F">
              <w:rPr>
                <w:b/>
                <w:bCs/>
                <w:color w:val="000000"/>
                <w:sz w:val="24"/>
                <w:szCs w:val="24"/>
                <w:lang w:eastAsia="ru-RU"/>
              </w:rPr>
              <w:t>38</w:t>
            </w:r>
          </w:p>
        </w:tc>
        <w:tc>
          <w:tcPr>
            <w:tcW w:w="2063" w:type="pct"/>
            <w:tcBorders>
              <w:bottom w:val="single" w:sz="4" w:space="0" w:color="auto"/>
            </w:tcBorders>
            <w:shd w:val="clear" w:color="auto" w:fill="auto"/>
            <w:vAlign w:val="center"/>
          </w:tcPr>
          <w:p w14:paraId="1BD69885" w14:textId="77777777" w:rsidR="002B021F" w:rsidRPr="002B021F" w:rsidRDefault="002B021F" w:rsidP="002B021F">
            <w:pPr>
              <w:widowControl/>
              <w:autoSpaceDE/>
              <w:autoSpaceDN/>
              <w:jc w:val="center"/>
              <w:rPr>
                <w:b/>
                <w:bCs/>
                <w:color w:val="000000"/>
                <w:sz w:val="24"/>
                <w:szCs w:val="24"/>
                <w:lang w:eastAsia="ru-RU"/>
              </w:rPr>
            </w:pPr>
          </w:p>
        </w:tc>
        <w:tc>
          <w:tcPr>
            <w:tcW w:w="609" w:type="pct"/>
            <w:shd w:val="clear" w:color="auto" w:fill="auto"/>
            <w:vAlign w:val="center"/>
          </w:tcPr>
          <w:p w14:paraId="12A5FA4F" w14:textId="77777777" w:rsidR="002B021F" w:rsidRPr="002B021F" w:rsidRDefault="002B021F" w:rsidP="002B021F">
            <w:pPr>
              <w:widowControl/>
              <w:autoSpaceDE/>
              <w:autoSpaceDN/>
              <w:jc w:val="center"/>
              <w:rPr>
                <w:b/>
                <w:bCs/>
                <w:color w:val="000000"/>
                <w:sz w:val="24"/>
                <w:szCs w:val="24"/>
                <w:lang w:eastAsia="ru-RU"/>
              </w:rPr>
            </w:pPr>
            <w:r w:rsidRPr="002B021F">
              <w:rPr>
                <w:b/>
                <w:bCs/>
                <w:color w:val="000000"/>
                <w:sz w:val="24"/>
                <w:szCs w:val="24"/>
                <w:lang w:eastAsia="ru-RU"/>
              </w:rPr>
              <w:t>144</w:t>
            </w:r>
          </w:p>
        </w:tc>
      </w:tr>
    </w:tbl>
    <w:p w14:paraId="4DC70037" w14:textId="77777777" w:rsidR="002B021F" w:rsidRPr="002B021F" w:rsidRDefault="002B021F" w:rsidP="002B021F">
      <w:pPr>
        <w:widowControl/>
        <w:autoSpaceDE/>
        <w:autoSpaceDN/>
        <w:rPr>
          <w:b/>
          <w:color w:val="000000"/>
          <w:sz w:val="12"/>
          <w:szCs w:val="12"/>
          <w:lang w:eastAsia="ru-RU"/>
        </w:rPr>
      </w:pPr>
    </w:p>
    <w:p w14:paraId="666013B2" w14:textId="77777777" w:rsidR="002B021F" w:rsidRPr="002B021F" w:rsidRDefault="002B021F" w:rsidP="002B021F">
      <w:pPr>
        <w:widowControl/>
        <w:autoSpaceDE/>
        <w:autoSpaceDN/>
        <w:jc w:val="center"/>
        <w:rPr>
          <w:b/>
          <w:color w:val="000000"/>
          <w:sz w:val="24"/>
          <w:szCs w:val="24"/>
          <w:lang w:val="en-US" w:eastAsia="ru-RU"/>
        </w:rPr>
      </w:pPr>
      <w:r w:rsidRPr="002B021F">
        <w:rPr>
          <w:b/>
          <w:color w:val="000000"/>
          <w:sz w:val="24"/>
          <w:szCs w:val="24"/>
          <w:lang w:eastAsia="ru-RU"/>
        </w:rPr>
        <w:t xml:space="preserve">Пән олимпиадаларының көрсеткіші </w:t>
      </w:r>
      <w:r w:rsidRPr="002B021F">
        <w:rPr>
          <w:b/>
          <w:color w:val="000000"/>
          <w:sz w:val="24"/>
          <w:szCs w:val="24"/>
          <w:lang w:val="en-US" w:eastAsia="ru-RU"/>
        </w:rPr>
        <w:t>(</w:t>
      </w:r>
      <w:r w:rsidRPr="002B021F">
        <w:rPr>
          <w:b/>
          <w:color w:val="000000"/>
          <w:sz w:val="24"/>
          <w:szCs w:val="24"/>
          <w:lang w:eastAsia="ru-RU"/>
        </w:rPr>
        <w:t>9-11</w:t>
      </w:r>
      <w:r w:rsidRPr="002B021F">
        <w:rPr>
          <w:b/>
          <w:color w:val="000000"/>
          <w:sz w:val="24"/>
          <w:szCs w:val="24"/>
          <w:lang w:val="en-US"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firstRow="1" w:lastRow="1" w:firstColumn="1" w:lastColumn="1" w:noHBand="0" w:noVBand="0"/>
      </w:tblPr>
      <w:tblGrid>
        <w:gridCol w:w="476"/>
        <w:gridCol w:w="1981"/>
        <w:gridCol w:w="830"/>
        <w:gridCol w:w="943"/>
        <w:gridCol w:w="951"/>
        <w:gridCol w:w="790"/>
        <w:gridCol w:w="792"/>
        <w:gridCol w:w="768"/>
        <w:gridCol w:w="22"/>
        <w:gridCol w:w="792"/>
        <w:gridCol w:w="790"/>
        <w:gridCol w:w="792"/>
      </w:tblGrid>
      <w:tr w:rsidR="002B021F" w:rsidRPr="002B021F" w14:paraId="050EF9DA" w14:textId="77777777" w:rsidTr="002B021F">
        <w:tc>
          <w:tcPr>
            <w:tcW w:w="239" w:type="pct"/>
            <w:vMerge w:val="restart"/>
            <w:shd w:val="clear" w:color="auto" w:fill="auto"/>
            <w:vAlign w:val="center"/>
          </w:tcPr>
          <w:p w14:paraId="0EE08C14"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w:t>
            </w:r>
          </w:p>
        </w:tc>
        <w:tc>
          <w:tcPr>
            <w:tcW w:w="998" w:type="pct"/>
            <w:vMerge w:val="restart"/>
            <w:shd w:val="clear" w:color="auto" w:fill="auto"/>
            <w:vAlign w:val="center"/>
          </w:tcPr>
          <w:p w14:paraId="576A8AC5"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Пәні</w:t>
            </w:r>
          </w:p>
        </w:tc>
        <w:tc>
          <w:tcPr>
            <w:tcW w:w="3762" w:type="pct"/>
            <w:gridSpan w:val="10"/>
            <w:shd w:val="clear" w:color="auto" w:fill="auto"/>
            <w:vAlign w:val="center"/>
          </w:tcPr>
          <w:p w14:paraId="2D5A878D"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Оқушының саны</w:t>
            </w:r>
          </w:p>
        </w:tc>
      </w:tr>
      <w:tr w:rsidR="002B021F" w:rsidRPr="002B021F" w14:paraId="675146A1" w14:textId="77777777" w:rsidTr="002B021F">
        <w:tc>
          <w:tcPr>
            <w:tcW w:w="239" w:type="pct"/>
            <w:vMerge/>
            <w:shd w:val="clear" w:color="auto" w:fill="auto"/>
            <w:vAlign w:val="center"/>
          </w:tcPr>
          <w:p w14:paraId="2A93DA91" w14:textId="77777777" w:rsidR="002B021F" w:rsidRPr="002B021F" w:rsidRDefault="002B021F" w:rsidP="002B021F">
            <w:pPr>
              <w:widowControl/>
              <w:autoSpaceDE/>
              <w:autoSpaceDN/>
              <w:jc w:val="center"/>
              <w:rPr>
                <w:b/>
                <w:color w:val="000000"/>
                <w:sz w:val="24"/>
                <w:szCs w:val="24"/>
                <w:lang w:eastAsia="ru-RU"/>
              </w:rPr>
            </w:pPr>
          </w:p>
        </w:tc>
        <w:tc>
          <w:tcPr>
            <w:tcW w:w="998" w:type="pct"/>
            <w:vMerge/>
            <w:shd w:val="clear" w:color="auto" w:fill="auto"/>
            <w:vAlign w:val="center"/>
          </w:tcPr>
          <w:p w14:paraId="0534B343" w14:textId="77777777" w:rsidR="002B021F" w:rsidRPr="002B021F" w:rsidRDefault="002B021F" w:rsidP="002B021F">
            <w:pPr>
              <w:widowControl/>
              <w:autoSpaceDE/>
              <w:autoSpaceDN/>
              <w:jc w:val="center"/>
              <w:rPr>
                <w:b/>
                <w:color w:val="000000"/>
                <w:sz w:val="24"/>
                <w:szCs w:val="24"/>
                <w:lang w:eastAsia="ru-RU"/>
              </w:rPr>
            </w:pPr>
          </w:p>
        </w:tc>
        <w:tc>
          <w:tcPr>
            <w:tcW w:w="1372" w:type="pct"/>
            <w:gridSpan w:val="3"/>
            <w:shd w:val="clear" w:color="auto" w:fill="auto"/>
            <w:vAlign w:val="center"/>
          </w:tcPr>
          <w:p w14:paraId="51CDC8DC"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Аудан</w:t>
            </w:r>
          </w:p>
        </w:tc>
        <w:tc>
          <w:tcPr>
            <w:tcW w:w="1184" w:type="pct"/>
            <w:gridSpan w:val="3"/>
            <w:shd w:val="clear" w:color="auto" w:fill="auto"/>
            <w:vAlign w:val="center"/>
          </w:tcPr>
          <w:p w14:paraId="5E9F909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Облыста</w:t>
            </w:r>
          </w:p>
        </w:tc>
        <w:tc>
          <w:tcPr>
            <w:tcW w:w="1207" w:type="pct"/>
            <w:gridSpan w:val="4"/>
            <w:shd w:val="clear" w:color="auto" w:fill="auto"/>
            <w:vAlign w:val="center"/>
          </w:tcPr>
          <w:p w14:paraId="2A7BB81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Республикада</w:t>
            </w:r>
          </w:p>
        </w:tc>
      </w:tr>
      <w:tr w:rsidR="002B021F" w:rsidRPr="002B021F" w14:paraId="491EFC4F" w14:textId="77777777" w:rsidTr="002B021F">
        <w:tc>
          <w:tcPr>
            <w:tcW w:w="239" w:type="pct"/>
            <w:vMerge/>
            <w:shd w:val="clear" w:color="auto" w:fill="auto"/>
            <w:vAlign w:val="center"/>
          </w:tcPr>
          <w:p w14:paraId="340F8241" w14:textId="77777777" w:rsidR="002B021F" w:rsidRPr="002B021F" w:rsidRDefault="002B021F" w:rsidP="002B021F">
            <w:pPr>
              <w:widowControl/>
              <w:autoSpaceDE/>
              <w:autoSpaceDN/>
              <w:jc w:val="center"/>
              <w:rPr>
                <w:b/>
                <w:color w:val="000000"/>
                <w:sz w:val="24"/>
                <w:szCs w:val="24"/>
                <w:lang w:eastAsia="ru-RU"/>
              </w:rPr>
            </w:pPr>
          </w:p>
        </w:tc>
        <w:tc>
          <w:tcPr>
            <w:tcW w:w="998" w:type="pct"/>
            <w:vMerge/>
            <w:shd w:val="clear" w:color="auto" w:fill="auto"/>
            <w:vAlign w:val="center"/>
          </w:tcPr>
          <w:p w14:paraId="5204C371" w14:textId="77777777" w:rsidR="002B021F" w:rsidRPr="002B021F" w:rsidRDefault="002B021F" w:rsidP="002B021F">
            <w:pPr>
              <w:widowControl/>
              <w:autoSpaceDE/>
              <w:autoSpaceDN/>
              <w:jc w:val="center"/>
              <w:rPr>
                <w:b/>
                <w:color w:val="000000"/>
                <w:sz w:val="24"/>
                <w:szCs w:val="24"/>
                <w:lang w:eastAsia="ru-RU"/>
              </w:rPr>
            </w:pPr>
          </w:p>
        </w:tc>
        <w:tc>
          <w:tcPr>
            <w:tcW w:w="418" w:type="pct"/>
            <w:shd w:val="clear" w:color="auto" w:fill="auto"/>
            <w:vAlign w:val="center"/>
          </w:tcPr>
          <w:p w14:paraId="1BCA9900"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2020</w:t>
            </w:r>
          </w:p>
          <w:p w14:paraId="465C4B6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tc>
        <w:tc>
          <w:tcPr>
            <w:tcW w:w="475" w:type="pct"/>
            <w:shd w:val="clear" w:color="auto" w:fill="auto"/>
            <w:vAlign w:val="center"/>
          </w:tcPr>
          <w:p w14:paraId="5DC55CF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p w14:paraId="778BA86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tc>
        <w:tc>
          <w:tcPr>
            <w:tcW w:w="479" w:type="pct"/>
            <w:shd w:val="clear" w:color="auto" w:fill="auto"/>
            <w:vAlign w:val="center"/>
          </w:tcPr>
          <w:p w14:paraId="43C82DE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p w14:paraId="71955FC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2023</w:t>
            </w:r>
          </w:p>
        </w:tc>
        <w:tc>
          <w:tcPr>
            <w:tcW w:w="398" w:type="pct"/>
            <w:shd w:val="clear" w:color="auto" w:fill="auto"/>
            <w:vAlign w:val="center"/>
          </w:tcPr>
          <w:p w14:paraId="0A87B72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2020</w:t>
            </w:r>
          </w:p>
          <w:p w14:paraId="138AEC3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tc>
        <w:tc>
          <w:tcPr>
            <w:tcW w:w="399" w:type="pct"/>
            <w:shd w:val="clear" w:color="auto" w:fill="auto"/>
            <w:vAlign w:val="center"/>
          </w:tcPr>
          <w:p w14:paraId="53952D5C"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p w14:paraId="1CF9F66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tc>
        <w:tc>
          <w:tcPr>
            <w:tcW w:w="398" w:type="pct"/>
            <w:gridSpan w:val="2"/>
            <w:shd w:val="clear" w:color="auto" w:fill="auto"/>
            <w:vAlign w:val="center"/>
          </w:tcPr>
          <w:p w14:paraId="3C6F321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p w14:paraId="10E1D10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2023</w:t>
            </w:r>
          </w:p>
        </w:tc>
        <w:tc>
          <w:tcPr>
            <w:tcW w:w="399" w:type="pct"/>
            <w:shd w:val="clear" w:color="auto" w:fill="auto"/>
            <w:vAlign w:val="center"/>
          </w:tcPr>
          <w:p w14:paraId="421C111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2020</w:t>
            </w:r>
          </w:p>
          <w:p w14:paraId="49C8979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tc>
        <w:tc>
          <w:tcPr>
            <w:tcW w:w="398" w:type="pct"/>
            <w:shd w:val="clear" w:color="auto" w:fill="auto"/>
            <w:vAlign w:val="center"/>
          </w:tcPr>
          <w:p w14:paraId="2F6D505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w:t>
            </w:r>
          </w:p>
          <w:p w14:paraId="0FAF8EB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tc>
        <w:tc>
          <w:tcPr>
            <w:tcW w:w="399" w:type="pct"/>
            <w:shd w:val="clear" w:color="auto" w:fill="auto"/>
            <w:vAlign w:val="center"/>
          </w:tcPr>
          <w:p w14:paraId="5D03DBE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w:t>
            </w:r>
          </w:p>
          <w:p w14:paraId="7817EE5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2023</w:t>
            </w:r>
          </w:p>
        </w:tc>
      </w:tr>
      <w:tr w:rsidR="002B021F" w:rsidRPr="002B021F" w14:paraId="444E4DEF" w14:textId="77777777" w:rsidTr="002B021F">
        <w:tc>
          <w:tcPr>
            <w:tcW w:w="239" w:type="pct"/>
            <w:shd w:val="clear" w:color="auto" w:fill="auto"/>
            <w:vAlign w:val="center"/>
          </w:tcPr>
          <w:p w14:paraId="44C23CD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w:t>
            </w:r>
          </w:p>
        </w:tc>
        <w:tc>
          <w:tcPr>
            <w:tcW w:w="998" w:type="pct"/>
            <w:shd w:val="clear" w:color="auto" w:fill="auto"/>
            <w:vAlign w:val="center"/>
          </w:tcPr>
          <w:p w14:paraId="6AA4CB4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Қазақ тілі</w:t>
            </w:r>
          </w:p>
        </w:tc>
        <w:tc>
          <w:tcPr>
            <w:tcW w:w="418" w:type="pct"/>
            <w:shd w:val="clear" w:color="auto" w:fill="auto"/>
            <w:vAlign w:val="center"/>
          </w:tcPr>
          <w:p w14:paraId="4F179EC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58337B1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3</w:t>
            </w:r>
          </w:p>
        </w:tc>
        <w:tc>
          <w:tcPr>
            <w:tcW w:w="479" w:type="pct"/>
            <w:shd w:val="clear" w:color="auto" w:fill="auto"/>
            <w:vAlign w:val="center"/>
          </w:tcPr>
          <w:p w14:paraId="4A069ED6"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398" w:type="pct"/>
            <w:shd w:val="clear" w:color="auto" w:fill="auto"/>
            <w:vAlign w:val="center"/>
          </w:tcPr>
          <w:p w14:paraId="7B08646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9" w:type="pct"/>
            <w:shd w:val="clear" w:color="auto" w:fill="auto"/>
            <w:vAlign w:val="center"/>
          </w:tcPr>
          <w:p w14:paraId="0C00125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gridSpan w:val="2"/>
            <w:shd w:val="clear" w:color="auto" w:fill="auto"/>
            <w:vAlign w:val="center"/>
          </w:tcPr>
          <w:p w14:paraId="79CC6E7E"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9" w:type="pct"/>
            <w:shd w:val="clear" w:color="auto" w:fill="auto"/>
            <w:vAlign w:val="center"/>
          </w:tcPr>
          <w:p w14:paraId="32B7BE47"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4E0B6FDA"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27CED1AB"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010EC805" w14:textId="77777777" w:rsidTr="002B021F">
        <w:tc>
          <w:tcPr>
            <w:tcW w:w="239" w:type="pct"/>
            <w:shd w:val="clear" w:color="auto" w:fill="auto"/>
            <w:vAlign w:val="center"/>
          </w:tcPr>
          <w:p w14:paraId="0B10A83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c>
          <w:tcPr>
            <w:tcW w:w="998" w:type="pct"/>
            <w:shd w:val="clear" w:color="auto" w:fill="auto"/>
            <w:vAlign w:val="center"/>
          </w:tcPr>
          <w:p w14:paraId="1912DA8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Орыс тілі</w:t>
            </w:r>
          </w:p>
        </w:tc>
        <w:tc>
          <w:tcPr>
            <w:tcW w:w="418" w:type="pct"/>
            <w:shd w:val="clear" w:color="auto" w:fill="auto"/>
            <w:vAlign w:val="center"/>
          </w:tcPr>
          <w:p w14:paraId="0356CAAF" w14:textId="77777777" w:rsidR="002B021F" w:rsidRPr="002B021F" w:rsidRDefault="002B021F" w:rsidP="002B021F">
            <w:pPr>
              <w:widowControl/>
              <w:autoSpaceDE/>
              <w:autoSpaceDN/>
              <w:jc w:val="center"/>
              <w:rPr>
                <w:b/>
                <w:color w:val="000000"/>
                <w:sz w:val="24"/>
                <w:szCs w:val="24"/>
                <w:lang w:eastAsia="ru-RU"/>
              </w:rPr>
            </w:pPr>
          </w:p>
        </w:tc>
        <w:tc>
          <w:tcPr>
            <w:tcW w:w="475" w:type="pct"/>
            <w:shd w:val="clear" w:color="auto" w:fill="auto"/>
            <w:vAlign w:val="center"/>
          </w:tcPr>
          <w:p w14:paraId="33AA5A4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479" w:type="pct"/>
            <w:shd w:val="clear" w:color="auto" w:fill="auto"/>
            <w:vAlign w:val="center"/>
          </w:tcPr>
          <w:p w14:paraId="2956A3F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398" w:type="pct"/>
            <w:shd w:val="clear" w:color="auto" w:fill="auto"/>
            <w:vAlign w:val="center"/>
          </w:tcPr>
          <w:p w14:paraId="7BDE42AD"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18B0ED46"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568B44C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9" w:type="pct"/>
            <w:shd w:val="clear" w:color="auto" w:fill="auto"/>
            <w:vAlign w:val="center"/>
          </w:tcPr>
          <w:p w14:paraId="37DBA3C0"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0025BB78"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42959F58"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28490FD6" w14:textId="77777777" w:rsidTr="002B021F">
        <w:tc>
          <w:tcPr>
            <w:tcW w:w="239" w:type="pct"/>
            <w:shd w:val="clear" w:color="auto" w:fill="auto"/>
            <w:vAlign w:val="center"/>
          </w:tcPr>
          <w:p w14:paraId="2F1C098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4</w:t>
            </w:r>
          </w:p>
        </w:tc>
        <w:tc>
          <w:tcPr>
            <w:tcW w:w="998" w:type="pct"/>
            <w:shd w:val="clear" w:color="auto" w:fill="auto"/>
            <w:vAlign w:val="center"/>
          </w:tcPr>
          <w:p w14:paraId="61A69C9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Ағылшын тілі</w:t>
            </w:r>
          </w:p>
        </w:tc>
        <w:tc>
          <w:tcPr>
            <w:tcW w:w="418" w:type="pct"/>
            <w:shd w:val="clear" w:color="auto" w:fill="auto"/>
            <w:vAlign w:val="center"/>
          </w:tcPr>
          <w:p w14:paraId="4FD15D2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2DF0581F" w14:textId="77777777" w:rsidR="002B021F" w:rsidRPr="002B021F" w:rsidRDefault="002B021F" w:rsidP="002B021F">
            <w:pPr>
              <w:widowControl/>
              <w:autoSpaceDE/>
              <w:autoSpaceDN/>
              <w:jc w:val="center"/>
              <w:rPr>
                <w:b/>
                <w:color w:val="000000"/>
                <w:sz w:val="24"/>
                <w:szCs w:val="24"/>
                <w:lang w:eastAsia="ru-RU"/>
              </w:rPr>
            </w:pPr>
          </w:p>
        </w:tc>
        <w:tc>
          <w:tcPr>
            <w:tcW w:w="479" w:type="pct"/>
            <w:shd w:val="clear" w:color="auto" w:fill="auto"/>
            <w:vAlign w:val="center"/>
          </w:tcPr>
          <w:p w14:paraId="78716FC1"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398" w:type="pct"/>
            <w:shd w:val="clear" w:color="auto" w:fill="auto"/>
            <w:vAlign w:val="center"/>
          </w:tcPr>
          <w:p w14:paraId="32D93ECB"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534AB901"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gridSpan w:val="2"/>
            <w:shd w:val="clear" w:color="auto" w:fill="auto"/>
            <w:vAlign w:val="center"/>
          </w:tcPr>
          <w:p w14:paraId="74A82B3C"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728F8EC3"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0864B353"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1A401A99"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577CF3E4" w14:textId="77777777" w:rsidTr="002B021F">
        <w:tc>
          <w:tcPr>
            <w:tcW w:w="239" w:type="pct"/>
            <w:shd w:val="clear" w:color="auto" w:fill="auto"/>
            <w:vAlign w:val="center"/>
          </w:tcPr>
          <w:p w14:paraId="15F15DA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5</w:t>
            </w:r>
          </w:p>
        </w:tc>
        <w:tc>
          <w:tcPr>
            <w:tcW w:w="998" w:type="pct"/>
            <w:shd w:val="clear" w:color="auto" w:fill="auto"/>
            <w:vAlign w:val="center"/>
          </w:tcPr>
          <w:p w14:paraId="67A3CD5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Математика</w:t>
            </w:r>
          </w:p>
        </w:tc>
        <w:tc>
          <w:tcPr>
            <w:tcW w:w="418" w:type="pct"/>
            <w:shd w:val="clear" w:color="auto" w:fill="auto"/>
            <w:vAlign w:val="center"/>
          </w:tcPr>
          <w:p w14:paraId="1209DA2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1F03BA14" w14:textId="77777777" w:rsidR="002B021F" w:rsidRPr="002B021F" w:rsidRDefault="002B021F" w:rsidP="002B021F">
            <w:pPr>
              <w:widowControl/>
              <w:autoSpaceDE/>
              <w:autoSpaceDN/>
              <w:jc w:val="center"/>
              <w:rPr>
                <w:b/>
                <w:color w:val="000000"/>
                <w:sz w:val="24"/>
                <w:szCs w:val="24"/>
                <w:lang w:eastAsia="ru-RU"/>
              </w:rPr>
            </w:pPr>
          </w:p>
        </w:tc>
        <w:tc>
          <w:tcPr>
            <w:tcW w:w="479" w:type="pct"/>
            <w:shd w:val="clear" w:color="auto" w:fill="auto"/>
            <w:vAlign w:val="center"/>
          </w:tcPr>
          <w:p w14:paraId="6D0660E9"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28C0CE12"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07AE5319"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45B68F4B"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07A40658"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3A940622"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5BBC079D"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2B42F238" w14:textId="77777777" w:rsidTr="002B021F">
        <w:tc>
          <w:tcPr>
            <w:tcW w:w="239" w:type="pct"/>
            <w:shd w:val="clear" w:color="auto" w:fill="auto"/>
            <w:vAlign w:val="center"/>
          </w:tcPr>
          <w:p w14:paraId="6FA5543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6</w:t>
            </w:r>
          </w:p>
        </w:tc>
        <w:tc>
          <w:tcPr>
            <w:tcW w:w="998" w:type="pct"/>
            <w:shd w:val="clear" w:color="auto" w:fill="auto"/>
            <w:vAlign w:val="center"/>
          </w:tcPr>
          <w:p w14:paraId="349C620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Физика</w:t>
            </w:r>
          </w:p>
        </w:tc>
        <w:tc>
          <w:tcPr>
            <w:tcW w:w="418" w:type="pct"/>
            <w:shd w:val="clear" w:color="auto" w:fill="auto"/>
            <w:vAlign w:val="center"/>
          </w:tcPr>
          <w:p w14:paraId="6E6A5CA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0172050F" w14:textId="77777777" w:rsidR="002B021F" w:rsidRPr="002B021F" w:rsidRDefault="002B021F" w:rsidP="002B021F">
            <w:pPr>
              <w:widowControl/>
              <w:autoSpaceDE/>
              <w:autoSpaceDN/>
              <w:jc w:val="center"/>
              <w:rPr>
                <w:b/>
                <w:color w:val="000000"/>
                <w:sz w:val="24"/>
                <w:szCs w:val="24"/>
                <w:lang w:eastAsia="ru-RU"/>
              </w:rPr>
            </w:pPr>
          </w:p>
        </w:tc>
        <w:tc>
          <w:tcPr>
            <w:tcW w:w="479" w:type="pct"/>
            <w:shd w:val="clear" w:color="auto" w:fill="auto"/>
            <w:vAlign w:val="center"/>
          </w:tcPr>
          <w:p w14:paraId="0E38CA86"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33BE2164"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2013CCD7"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32A60539"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262324E0"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2D4A7A4F"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1D42EB20"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5B4087C4" w14:textId="77777777" w:rsidTr="002B021F">
        <w:tc>
          <w:tcPr>
            <w:tcW w:w="239" w:type="pct"/>
            <w:shd w:val="clear" w:color="auto" w:fill="auto"/>
            <w:vAlign w:val="center"/>
          </w:tcPr>
          <w:p w14:paraId="42532A6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7</w:t>
            </w:r>
          </w:p>
        </w:tc>
        <w:tc>
          <w:tcPr>
            <w:tcW w:w="998" w:type="pct"/>
            <w:shd w:val="clear" w:color="auto" w:fill="auto"/>
            <w:vAlign w:val="center"/>
          </w:tcPr>
          <w:p w14:paraId="0B8E30E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Информатика</w:t>
            </w:r>
          </w:p>
        </w:tc>
        <w:tc>
          <w:tcPr>
            <w:tcW w:w="418" w:type="pct"/>
            <w:shd w:val="clear" w:color="auto" w:fill="auto"/>
            <w:vAlign w:val="center"/>
          </w:tcPr>
          <w:p w14:paraId="68F8008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0D388A91"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9" w:type="pct"/>
            <w:shd w:val="clear" w:color="auto" w:fill="auto"/>
            <w:vAlign w:val="center"/>
          </w:tcPr>
          <w:p w14:paraId="4D28A28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14:paraId="2AEF3A2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9" w:type="pct"/>
            <w:shd w:val="clear" w:color="auto" w:fill="auto"/>
            <w:vAlign w:val="center"/>
          </w:tcPr>
          <w:p w14:paraId="3696DDB5"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54C4460A"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08BFCCF2"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41261530"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6D07B1E5"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4C6EFE92" w14:textId="77777777" w:rsidTr="002B021F">
        <w:tc>
          <w:tcPr>
            <w:tcW w:w="239" w:type="pct"/>
            <w:shd w:val="clear" w:color="auto" w:fill="auto"/>
            <w:vAlign w:val="center"/>
          </w:tcPr>
          <w:p w14:paraId="55A5417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8</w:t>
            </w:r>
          </w:p>
        </w:tc>
        <w:tc>
          <w:tcPr>
            <w:tcW w:w="998" w:type="pct"/>
            <w:shd w:val="clear" w:color="auto" w:fill="auto"/>
            <w:vAlign w:val="center"/>
          </w:tcPr>
          <w:p w14:paraId="3FCE701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Қ.тарихы</w:t>
            </w:r>
          </w:p>
        </w:tc>
        <w:tc>
          <w:tcPr>
            <w:tcW w:w="418" w:type="pct"/>
            <w:shd w:val="clear" w:color="auto" w:fill="auto"/>
            <w:vAlign w:val="center"/>
          </w:tcPr>
          <w:p w14:paraId="6DAE083A" w14:textId="77777777" w:rsidR="002B021F" w:rsidRPr="002B021F" w:rsidRDefault="002B021F" w:rsidP="002B021F">
            <w:pPr>
              <w:widowControl/>
              <w:autoSpaceDE/>
              <w:autoSpaceDN/>
              <w:jc w:val="center"/>
              <w:rPr>
                <w:b/>
                <w:color w:val="000000"/>
                <w:sz w:val="24"/>
                <w:szCs w:val="24"/>
                <w:lang w:eastAsia="ru-RU"/>
              </w:rPr>
            </w:pPr>
          </w:p>
        </w:tc>
        <w:tc>
          <w:tcPr>
            <w:tcW w:w="475" w:type="pct"/>
            <w:shd w:val="clear" w:color="auto" w:fill="auto"/>
            <w:vAlign w:val="center"/>
          </w:tcPr>
          <w:p w14:paraId="487E80EC" w14:textId="77777777" w:rsidR="002B021F" w:rsidRPr="002B021F" w:rsidRDefault="002B021F" w:rsidP="002B021F">
            <w:pPr>
              <w:widowControl/>
              <w:autoSpaceDE/>
              <w:autoSpaceDN/>
              <w:jc w:val="center"/>
              <w:rPr>
                <w:b/>
                <w:color w:val="000000"/>
                <w:sz w:val="24"/>
                <w:szCs w:val="24"/>
                <w:lang w:eastAsia="ru-RU"/>
              </w:rPr>
            </w:pPr>
          </w:p>
        </w:tc>
        <w:tc>
          <w:tcPr>
            <w:tcW w:w="479" w:type="pct"/>
            <w:shd w:val="clear" w:color="auto" w:fill="auto"/>
            <w:vAlign w:val="center"/>
          </w:tcPr>
          <w:p w14:paraId="3824AE4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14:paraId="723EE41C"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71C1EBD9"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3781D067"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0A24E0E7"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43D4BD75"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53750C8A"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2F4CECA8" w14:textId="77777777" w:rsidTr="002B021F">
        <w:tc>
          <w:tcPr>
            <w:tcW w:w="239" w:type="pct"/>
            <w:shd w:val="clear" w:color="auto" w:fill="auto"/>
            <w:vAlign w:val="center"/>
          </w:tcPr>
          <w:p w14:paraId="59290B3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9</w:t>
            </w:r>
          </w:p>
        </w:tc>
        <w:tc>
          <w:tcPr>
            <w:tcW w:w="998" w:type="pct"/>
            <w:shd w:val="clear" w:color="auto" w:fill="auto"/>
            <w:vAlign w:val="center"/>
          </w:tcPr>
          <w:p w14:paraId="16A0379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Құқық негіздері</w:t>
            </w:r>
          </w:p>
        </w:tc>
        <w:tc>
          <w:tcPr>
            <w:tcW w:w="418" w:type="pct"/>
            <w:shd w:val="clear" w:color="auto" w:fill="auto"/>
            <w:vAlign w:val="center"/>
          </w:tcPr>
          <w:p w14:paraId="1B806F73" w14:textId="77777777" w:rsidR="002B021F" w:rsidRPr="002B021F" w:rsidRDefault="002B021F" w:rsidP="002B021F">
            <w:pPr>
              <w:widowControl/>
              <w:autoSpaceDE/>
              <w:autoSpaceDN/>
              <w:jc w:val="center"/>
              <w:rPr>
                <w:b/>
                <w:color w:val="000000"/>
                <w:sz w:val="24"/>
                <w:szCs w:val="24"/>
                <w:lang w:eastAsia="ru-RU"/>
              </w:rPr>
            </w:pPr>
          </w:p>
        </w:tc>
        <w:tc>
          <w:tcPr>
            <w:tcW w:w="475" w:type="pct"/>
            <w:shd w:val="clear" w:color="auto" w:fill="auto"/>
            <w:vAlign w:val="center"/>
          </w:tcPr>
          <w:p w14:paraId="294043F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9" w:type="pct"/>
            <w:shd w:val="clear" w:color="auto" w:fill="auto"/>
            <w:vAlign w:val="center"/>
          </w:tcPr>
          <w:p w14:paraId="217CA650"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14:paraId="46051265"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4B9F8388"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4185E640"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48DF0A07"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2F909426"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589034F8"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7866F3A6" w14:textId="77777777" w:rsidTr="002B021F">
        <w:tc>
          <w:tcPr>
            <w:tcW w:w="239" w:type="pct"/>
            <w:shd w:val="clear" w:color="auto" w:fill="auto"/>
            <w:vAlign w:val="center"/>
          </w:tcPr>
          <w:p w14:paraId="351FA55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10</w:t>
            </w:r>
          </w:p>
        </w:tc>
        <w:tc>
          <w:tcPr>
            <w:tcW w:w="998" w:type="pct"/>
            <w:shd w:val="clear" w:color="auto" w:fill="auto"/>
            <w:vAlign w:val="center"/>
          </w:tcPr>
          <w:p w14:paraId="1A1729A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Химия</w:t>
            </w:r>
          </w:p>
        </w:tc>
        <w:tc>
          <w:tcPr>
            <w:tcW w:w="418" w:type="pct"/>
            <w:shd w:val="clear" w:color="auto" w:fill="auto"/>
            <w:vAlign w:val="center"/>
          </w:tcPr>
          <w:p w14:paraId="05A5380C"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2E63D211" w14:textId="77777777" w:rsidR="002B021F" w:rsidRPr="002B021F" w:rsidRDefault="002B021F" w:rsidP="002B021F">
            <w:pPr>
              <w:widowControl/>
              <w:autoSpaceDE/>
              <w:autoSpaceDN/>
              <w:jc w:val="center"/>
              <w:rPr>
                <w:b/>
                <w:color w:val="000000"/>
                <w:sz w:val="24"/>
                <w:szCs w:val="24"/>
                <w:lang w:eastAsia="ru-RU"/>
              </w:rPr>
            </w:pPr>
          </w:p>
        </w:tc>
        <w:tc>
          <w:tcPr>
            <w:tcW w:w="479" w:type="pct"/>
            <w:shd w:val="clear" w:color="auto" w:fill="auto"/>
            <w:vAlign w:val="center"/>
          </w:tcPr>
          <w:p w14:paraId="467EA85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14:paraId="040E2852"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2E2D832B"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230DD700"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64FDCE53"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77E1303F"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1504E8E2"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7776DB4C" w14:textId="77777777" w:rsidTr="002B021F">
        <w:tc>
          <w:tcPr>
            <w:tcW w:w="239" w:type="pct"/>
            <w:shd w:val="clear" w:color="auto" w:fill="auto"/>
            <w:vAlign w:val="center"/>
          </w:tcPr>
          <w:p w14:paraId="209E276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11</w:t>
            </w:r>
          </w:p>
        </w:tc>
        <w:tc>
          <w:tcPr>
            <w:tcW w:w="998" w:type="pct"/>
            <w:shd w:val="clear" w:color="auto" w:fill="auto"/>
            <w:vAlign w:val="center"/>
          </w:tcPr>
          <w:p w14:paraId="6E5B982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Биология</w:t>
            </w:r>
          </w:p>
        </w:tc>
        <w:tc>
          <w:tcPr>
            <w:tcW w:w="418" w:type="pct"/>
            <w:shd w:val="clear" w:color="auto" w:fill="auto"/>
            <w:vAlign w:val="center"/>
          </w:tcPr>
          <w:p w14:paraId="4AE9E1CB" w14:textId="77777777" w:rsidR="002B021F" w:rsidRPr="002B021F" w:rsidRDefault="002B021F" w:rsidP="002B021F">
            <w:pPr>
              <w:widowControl/>
              <w:autoSpaceDE/>
              <w:autoSpaceDN/>
              <w:jc w:val="center"/>
              <w:rPr>
                <w:b/>
                <w:color w:val="000000"/>
                <w:sz w:val="24"/>
                <w:szCs w:val="24"/>
                <w:lang w:eastAsia="ru-RU"/>
              </w:rPr>
            </w:pPr>
          </w:p>
        </w:tc>
        <w:tc>
          <w:tcPr>
            <w:tcW w:w="475" w:type="pct"/>
            <w:shd w:val="clear" w:color="auto" w:fill="auto"/>
            <w:vAlign w:val="center"/>
          </w:tcPr>
          <w:p w14:paraId="098814DF"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w:t>
            </w:r>
          </w:p>
        </w:tc>
        <w:tc>
          <w:tcPr>
            <w:tcW w:w="479" w:type="pct"/>
            <w:shd w:val="clear" w:color="auto" w:fill="auto"/>
            <w:vAlign w:val="center"/>
          </w:tcPr>
          <w:p w14:paraId="4495669C"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328E3FF8"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1638EA02"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20760B3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9" w:type="pct"/>
            <w:shd w:val="clear" w:color="auto" w:fill="auto"/>
            <w:vAlign w:val="center"/>
          </w:tcPr>
          <w:p w14:paraId="6B98470B"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4BEA4E95"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76D57F05"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2F77C881" w14:textId="77777777" w:rsidTr="002B021F">
        <w:tc>
          <w:tcPr>
            <w:tcW w:w="239" w:type="pct"/>
            <w:shd w:val="clear" w:color="auto" w:fill="auto"/>
            <w:vAlign w:val="center"/>
          </w:tcPr>
          <w:p w14:paraId="25C7F5D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12</w:t>
            </w:r>
          </w:p>
        </w:tc>
        <w:tc>
          <w:tcPr>
            <w:tcW w:w="998" w:type="pct"/>
            <w:shd w:val="clear" w:color="auto" w:fill="auto"/>
            <w:vAlign w:val="center"/>
          </w:tcPr>
          <w:p w14:paraId="032DE22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Химия</w:t>
            </w:r>
          </w:p>
        </w:tc>
        <w:tc>
          <w:tcPr>
            <w:tcW w:w="418" w:type="pct"/>
            <w:shd w:val="clear" w:color="auto" w:fill="auto"/>
            <w:vAlign w:val="center"/>
          </w:tcPr>
          <w:p w14:paraId="12492DB0" w14:textId="77777777" w:rsidR="002B021F" w:rsidRPr="002B021F" w:rsidRDefault="002B021F" w:rsidP="002B021F">
            <w:pPr>
              <w:widowControl/>
              <w:autoSpaceDE/>
              <w:autoSpaceDN/>
              <w:jc w:val="center"/>
              <w:rPr>
                <w:b/>
                <w:color w:val="000000"/>
                <w:sz w:val="24"/>
                <w:szCs w:val="24"/>
                <w:lang w:eastAsia="ru-RU"/>
              </w:rPr>
            </w:pPr>
          </w:p>
        </w:tc>
        <w:tc>
          <w:tcPr>
            <w:tcW w:w="475" w:type="pct"/>
            <w:shd w:val="clear" w:color="auto" w:fill="auto"/>
            <w:vAlign w:val="center"/>
          </w:tcPr>
          <w:p w14:paraId="1C6A6BAB"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9" w:type="pct"/>
            <w:shd w:val="clear" w:color="auto" w:fill="auto"/>
            <w:vAlign w:val="center"/>
          </w:tcPr>
          <w:p w14:paraId="39B1487A"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6136437D"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79C80413"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09513BCD"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0C6FD45C"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39327955"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60657649"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18449470" w14:textId="77777777" w:rsidTr="002B021F">
        <w:tc>
          <w:tcPr>
            <w:tcW w:w="239" w:type="pct"/>
            <w:shd w:val="clear" w:color="auto" w:fill="auto"/>
            <w:vAlign w:val="center"/>
          </w:tcPr>
          <w:p w14:paraId="2153CB9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12</w:t>
            </w:r>
          </w:p>
        </w:tc>
        <w:tc>
          <w:tcPr>
            <w:tcW w:w="998" w:type="pct"/>
            <w:shd w:val="clear" w:color="auto" w:fill="auto"/>
            <w:vAlign w:val="center"/>
          </w:tcPr>
          <w:p w14:paraId="26B71C3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География</w:t>
            </w:r>
          </w:p>
        </w:tc>
        <w:tc>
          <w:tcPr>
            <w:tcW w:w="418" w:type="pct"/>
            <w:shd w:val="clear" w:color="auto" w:fill="auto"/>
            <w:vAlign w:val="center"/>
          </w:tcPr>
          <w:p w14:paraId="59C1CC6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7ACAAF1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9" w:type="pct"/>
            <w:shd w:val="clear" w:color="auto" w:fill="auto"/>
            <w:vAlign w:val="center"/>
          </w:tcPr>
          <w:p w14:paraId="4CAC810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shd w:val="clear" w:color="auto" w:fill="auto"/>
            <w:vAlign w:val="center"/>
          </w:tcPr>
          <w:p w14:paraId="10DF3B92"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5EFD08D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8" w:type="pct"/>
            <w:gridSpan w:val="2"/>
            <w:shd w:val="clear" w:color="auto" w:fill="auto"/>
            <w:vAlign w:val="center"/>
          </w:tcPr>
          <w:p w14:paraId="2C48C77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399" w:type="pct"/>
            <w:shd w:val="clear" w:color="auto" w:fill="auto"/>
            <w:vAlign w:val="center"/>
          </w:tcPr>
          <w:p w14:paraId="7F1821BF"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5BD3AB93"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626A04BC" w14:textId="77777777" w:rsidR="002B021F" w:rsidRPr="002B021F" w:rsidRDefault="002B021F" w:rsidP="002B021F">
            <w:pPr>
              <w:widowControl/>
              <w:autoSpaceDE/>
              <w:autoSpaceDN/>
              <w:jc w:val="center"/>
              <w:rPr>
                <w:b/>
                <w:color w:val="000000"/>
                <w:sz w:val="24"/>
                <w:szCs w:val="24"/>
                <w:lang w:eastAsia="ru-RU"/>
              </w:rPr>
            </w:pPr>
          </w:p>
        </w:tc>
      </w:tr>
      <w:tr w:rsidR="002B021F" w:rsidRPr="002B021F" w14:paraId="094C4B6C" w14:textId="77777777" w:rsidTr="002B021F">
        <w:tc>
          <w:tcPr>
            <w:tcW w:w="239" w:type="pct"/>
            <w:shd w:val="clear" w:color="auto" w:fill="auto"/>
            <w:vAlign w:val="center"/>
          </w:tcPr>
          <w:p w14:paraId="19FF54F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13</w:t>
            </w:r>
          </w:p>
        </w:tc>
        <w:tc>
          <w:tcPr>
            <w:tcW w:w="998" w:type="pct"/>
            <w:shd w:val="clear" w:color="auto" w:fill="auto"/>
            <w:vAlign w:val="center"/>
          </w:tcPr>
          <w:p w14:paraId="736C78F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Өзін-өзі тану</w:t>
            </w:r>
          </w:p>
        </w:tc>
        <w:tc>
          <w:tcPr>
            <w:tcW w:w="418" w:type="pct"/>
            <w:shd w:val="clear" w:color="auto" w:fill="auto"/>
            <w:vAlign w:val="center"/>
          </w:tcPr>
          <w:p w14:paraId="2369ED75"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w:t>
            </w:r>
          </w:p>
        </w:tc>
        <w:tc>
          <w:tcPr>
            <w:tcW w:w="475" w:type="pct"/>
            <w:shd w:val="clear" w:color="auto" w:fill="auto"/>
            <w:vAlign w:val="center"/>
          </w:tcPr>
          <w:p w14:paraId="31C764DE" w14:textId="77777777" w:rsidR="002B021F" w:rsidRPr="002B021F" w:rsidRDefault="002B021F" w:rsidP="002B021F">
            <w:pPr>
              <w:widowControl/>
              <w:autoSpaceDE/>
              <w:autoSpaceDN/>
              <w:jc w:val="center"/>
              <w:rPr>
                <w:b/>
                <w:color w:val="000000"/>
                <w:sz w:val="24"/>
                <w:szCs w:val="24"/>
                <w:lang w:eastAsia="ru-RU"/>
              </w:rPr>
            </w:pPr>
          </w:p>
        </w:tc>
        <w:tc>
          <w:tcPr>
            <w:tcW w:w="479" w:type="pct"/>
            <w:shd w:val="clear" w:color="auto" w:fill="auto"/>
            <w:vAlign w:val="center"/>
          </w:tcPr>
          <w:p w14:paraId="49755770"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35A845C5"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1389677E" w14:textId="77777777" w:rsidR="002B021F" w:rsidRPr="002B021F" w:rsidRDefault="002B021F" w:rsidP="002B021F">
            <w:pPr>
              <w:widowControl/>
              <w:autoSpaceDE/>
              <w:autoSpaceDN/>
              <w:jc w:val="center"/>
              <w:rPr>
                <w:b/>
                <w:color w:val="000000"/>
                <w:sz w:val="24"/>
                <w:szCs w:val="24"/>
                <w:lang w:eastAsia="ru-RU"/>
              </w:rPr>
            </w:pPr>
          </w:p>
        </w:tc>
        <w:tc>
          <w:tcPr>
            <w:tcW w:w="398" w:type="pct"/>
            <w:gridSpan w:val="2"/>
            <w:shd w:val="clear" w:color="auto" w:fill="auto"/>
            <w:vAlign w:val="center"/>
          </w:tcPr>
          <w:p w14:paraId="195406D8"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47975D8B" w14:textId="77777777" w:rsidR="002B021F" w:rsidRPr="002B021F" w:rsidRDefault="002B021F" w:rsidP="002B021F">
            <w:pPr>
              <w:widowControl/>
              <w:autoSpaceDE/>
              <w:autoSpaceDN/>
              <w:jc w:val="center"/>
              <w:rPr>
                <w:b/>
                <w:color w:val="000000"/>
                <w:sz w:val="24"/>
                <w:szCs w:val="24"/>
                <w:lang w:eastAsia="ru-RU"/>
              </w:rPr>
            </w:pPr>
          </w:p>
        </w:tc>
        <w:tc>
          <w:tcPr>
            <w:tcW w:w="398" w:type="pct"/>
            <w:shd w:val="clear" w:color="auto" w:fill="auto"/>
            <w:vAlign w:val="center"/>
          </w:tcPr>
          <w:p w14:paraId="14EC6581" w14:textId="77777777" w:rsidR="002B021F" w:rsidRPr="002B021F" w:rsidRDefault="002B021F" w:rsidP="002B021F">
            <w:pPr>
              <w:widowControl/>
              <w:autoSpaceDE/>
              <w:autoSpaceDN/>
              <w:jc w:val="center"/>
              <w:rPr>
                <w:b/>
                <w:color w:val="000000"/>
                <w:sz w:val="24"/>
                <w:szCs w:val="24"/>
                <w:lang w:eastAsia="ru-RU"/>
              </w:rPr>
            </w:pPr>
          </w:p>
        </w:tc>
        <w:tc>
          <w:tcPr>
            <w:tcW w:w="399" w:type="pct"/>
            <w:shd w:val="clear" w:color="auto" w:fill="auto"/>
            <w:vAlign w:val="center"/>
          </w:tcPr>
          <w:p w14:paraId="4BFECEB1" w14:textId="77777777" w:rsidR="002B021F" w:rsidRPr="002B021F" w:rsidRDefault="002B021F" w:rsidP="002B021F">
            <w:pPr>
              <w:widowControl/>
              <w:autoSpaceDE/>
              <w:autoSpaceDN/>
              <w:jc w:val="center"/>
              <w:rPr>
                <w:b/>
                <w:color w:val="000000"/>
                <w:sz w:val="24"/>
                <w:szCs w:val="24"/>
                <w:lang w:eastAsia="ru-RU"/>
              </w:rPr>
            </w:pPr>
          </w:p>
        </w:tc>
      </w:tr>
    </w:tbl>
    <w:p w14:paraId="4EF63005" w14:textId="77777777" w:rsidR="002B021F" w:rsidRPr="002B021F" w:rsidRDefault="002B021F" w:rsidP="002B021F">
      <w:pPr>
        <w:widowControl/>
        <w:autoSpaceDE/>
        <w:autoSpaceDN/>
        <w:rPr>
          <w:b/>
          <w:sz w:val="24"/>
          <w:szCs w:val="24"/>
          <w:lang w:eastAsia="ru-RU"/>
        </w:rPr>
      </w:pPr>
    </w:p>
    <w:p w14:paraId="559D1C16" w14:textId="77777777" w:rsidR="002B021F" w:rsidRPr="002B021F" w:rsidRDefault="002B021F" w:rsidP="002B021F">
      <w:pPr>
        <w:widowControl/>
        <w:autoSpaceDE/>
        <w:autoSpaceDN/>
        <w:jc w:val="center"/>
        <w:rPr>
          <w:b/>
          <w:sz w:val="24"/>
          <w:szCs w:val="24"/>
          <w:lang w:val="en-US" w:eastAsia="ru-RU"/>
        </w:rPr>
      </w:pPr>
      <w:r w:rsidRPr="002B021F">
        <w:rPr>
          <w:b/>
          <w:sz w:val="24"/>
          <w:szCs w:val="24"/>
          <w:lang w:eastAsia="ru-RU"/>
        </w:rPr>
        <w:t xml:space="preserve">Пән олимпиадаларының көрсеткіші </w:t>
      </w:r>
      <w:r w:rsidRPr="002B021F">
        <w:rPr>
          <w:b/>
          <w:sz w:val="24"/>
          <w:szCs w:val="24"/>
          <w:lang w:val="en-US" w:eastAsia="ru-RU"/>
        </w:rPr>
        <w:t>(</w:t>
      </w:r>
      <w:r w:rsidRPr="002B021F">
        <w:rPr>
          <w:b/>
          <w:sz w:val="24"/>
          <w:szCs w:val="24"/>
          <w:lang w:eastAsia="ru-RU"/>
        </w:rPr>
        <w:t>7-8</w:t>
      </w:r>
      <w:r w:rsidRPr="002B021F">
        <w:rPr>
          <w:b/>
          <w:sz w:val="24"/>
          <w:szCs w:val="24"/>
          <w:lang w:val="en-US" w:eastAsia="ru-RU"/>
        </w:rPr>
        <w:t>)</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94"/>
        <w:gridCol w:w="3675"/>
        <w:gridCol w:w="2647"/>
        <w:gridCol w:w="2649"/>
      </w:tblGrid>
      <w:tr w:rsidR="002B021F" w:rsidRPr="002B021F" w14:paraId="5BFABDC7" w14:textId="77777777" w:rsidTr="002B021F">
        <w:trPr>
          <w:trHeight w:val="562"/>
        </w:trPr>
        <w:tc>
          <w:tcPr>
            <w:tcW w:w="499" w:type="pct"/>
            <w:vMerge w:val="restart"/>
            <w:shd w:val="clear" w:color="auto" w:fill="auto"/>
            <w:vAlign w:val="center"/>
          </w:tcPr>
          <w:p w14:paraId="074B63E5"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w:t>
            </w:r>
          </w:p>
        </w:tc>
        <w:tc>
          <w:tcPr>
            <w:tcW w:w="1844" w:type="pct"/>
            <w:vMerge w:val="restart"/>
            <w:shd w:val="clear" w:color="auto" w:fill="auto"/>
            <w:vAlign w:val="center"/>
          </w:tcPr>
          <w:p w14:paraId="7243EAE1"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Пәні</w:t>
            </w:r>
          </w:p>
        </w:tc>
        <w:tc>
          <w:tcPr>
            <w:tcW w:w="2657" w:type="pct"/>
            <w:gridSpan w:val="2"/>
            <w:shd w:val="clear" w:color="auto" w:fill="auto"/>
            <w:vAlign w:val="center"/>
          </w:tcPr>
          <w:p w14:paraId="3296BDC3" w14:textId="77777777" w:rsidR="002B021F" w:rsidRPr="002B021F" w:rsidRDefault="002B021F" w:rsidP="002B021F">
            <w:pPr>
              <w:widowControl/>
              <w:autoSpaceDE/>
              <w:autoSpaceDN/>
              <w:jc w:val="center"/>
              <w:rPr>
                <w:b/>
                <w:sz w:val="24"/>
                <w:szCs w:val="24"/>
                <w:lang w:eastAsia="ru-RU"/>
              </w:rPr>
            </w:pPr>
            <w:r w:rsidRPr="002B021F">
              <w:rPr>
                <w:b/>
                <w:color w:val="000000"/>
                <w:sz w:val="24"/>
                <w:szCs w:val="24"/>
                <w:lang w:eastAsia="ru-RU"/>
              </w:rPr>
              <w:t>Аудан</w:t>
            </w:r>
          </w:p>
        </w:tc>
      </w:tr>
      <w:tr w:rsidR="002B021F" w:rsidRPr="002B021F" w14:paraId="4FC2CE78" w14:textId="77777777" w:rsidTr="002B021F">
        <w:tc>
          <w:tcPr>
            <w:tcW w:w="499" w:type="pct"/>
            <w:vMerge/>
            <w:shd w:val="clear" w:color="auto" w:fill="auto"/>
            <w:vAlign w:val="center"/>
          </w:tcPr>
          <w:p w14:paraId="3D4F5043" w14:textId="77777777" w:rsidR="002B021F" w:rsidRPr="002B021F" w:rsidRDefault="002B021F" w:rsidP="002B021F">
            <w:pPr>
              <w:widowControl/>
              <w:autoSpaceDE/>
              <w:autoSpaceDN/>
              <w:jc w:val="center"/>
              <w:rPr>
                <w:b/>
                <w:color w:val="000000"/>
                <w:sz w:val="24"/>
                <w:szCs w:val="24"/>
                <w:lang w:eastAsia="ru-RU"/>
              </w:rPr>
            </w:pPr>
          </w:p>
        </w:tc>
        <w:tc>
          <w:tcPr>
            <w:tcW w:w="1844" w:type="pct"/>
            <w:vMerge/>
            <w:shd w:val="clear" w:color="auto" w:fill="auto"/>
            <w:vAlign w:val="center"/>
          </w:tcPr>
          <w:p w14:paraId="26C6F36E" w14:textId="77777777" w:rsidR="002B021F" w:rsidRPr="002B021F" w:rsidRDefault="002B021F" w:rsidP="002B021F">
            <w:pPr>
              <w:widowControl/>
              <w:autoSpaceDE/>
              <w:autoSpaceDN/>
              <w:jc w:val="center"/>
              <w:rPr>
                <w:b/>
                <w:color w:val="000000"/>
                <w:sz w:val="24"/>
                <w:szCs w:val="24"/>
                <w:lang w:eastAsia="ru-RU"/>
              </w:rPr>
            </w:pPr>
          </w:p>
        </w:tc>
        <w:tc>
          <w:tcPr>
            <w:tcW w:w="1328" w:type="pct"/>
            <w:shd w:val="clear" w:color="auto" w:fill="auto"/>
            <w:vAlign w:val="center"/>
          </w:tcPr>
          <w:p w14:paraId="39759BAD"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2021- 2022</w:t>
            </w:r>
          </w:p>
        </w:tc>
        <w:tc>
          <w:tcPr>
            <w:tcW w:w="1329" w:type="pct"/>
            <w:shd w:val="clear" w:color="auto" w:fill="auto"/>
            <w:vAlign w:val="center"/>
          </w:tcPr>
          <w:p w14:paraId="6FE21815" w14:textId="77777777" w:rsidR="002B021F" w:rsidRPr="002B021F" w:rsidRDefault="002B021F" w:rsidP="002B021F">
            <w:pPr>
              <w:widowControl/>
              <w:autoSpaceDE/>
              <w:autoSpaceDN/>
              <w:jc w:val="center"/>
              <w:rPr>
                <w:b/>
                <w:color w:val="000000"/>
                <w:sz w:val="24"/>
                <w:szCs w:val="24"/>
                <w:lang w:val="en-US" w:eastAsia="ru-RU"/>
              </w:rPr>
            </w:pPr>
            <w:r w:rsidRPr="002B021F">
              <w:rPr>
                <w:b/>
                <w:color w:val="000000"/>
                <w:sz w:val="24"/>
                <w:szCs w:val="24"/>
                <w:lang w:eastAsia="ru-RU"/>
              </w:rPr>
              <w:t>202</w:t>
            </w:r>
            <w:r w:rsidRPr="002B021F">
              <w:rPr>
                <w:b/>
                <w:color w:val="000000"/>
                <w:sz w:val="24"/>
                <w:szCs w:val="24"/>
                <w:lang w:val="en-US" w:eastAsia="ru-RU"/>
              </w:rPr>
              <w:t>2</w:t>
            </w:r>
            <w:r w:rsidRPr="002B021F">
              <w:rPr>
                <w:b/>
                <w:color w:val="000000"/>
                <w:sz w:val="24"/>
                <w:szCs w:val="24"/>
                <w:lang w:eastAsia="ru-RU"/>
              </w:rPr>
              <w:t>- 202</w:t>
            </w:r>
            <w:r w:rsidRPr="002B021F">
              <w:rPr>
                <w:b/>
                <w:color w:val="000000"/>
                <w:sz w:val="24"/>
                <w:szCs w:val="24"/>
                <w:lang w:val="en-US" w:eastAsia="ru-RU"/>
              </w:rPr>
              <w:t>3</w:t>
            </w:r>
          </w:p>
        </w:tc>
      </w:tr>
      <w:tr w:rsidR="002B021F" w:rsidRPr="002B021F" w14:paraId="1B5CADE6" w14:textId="77777777" w:rsidTr="002B021F">
        <w:tc>
          <w:tcPr>
            <w:tcW w:w="499" w:type="pct"/>
            <w:shd w:val="clear" w:color="auto" w:fill="auto"/>
            <w:vAlign w:val="center"/>
          </w:tcPr>
          <w:p w14:paraId="7F77C0B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w:t>
            </w:r>
          </w:p>
        </w:tc>
        <w:tc>
          <w:tcPr>
            <w:tcW w:w="1844" w:type="pct"/>
            <w:shd w:val="clear" w:color="auto" w:fill="auto"/>
            <w:vAlign w:val="center"/>
          </w:tcPr>
          <w:p w14:paraId="3028EE4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Биология</w:t>
            </w:r>
          </w:p>
        </w:tc>
        <w:tc>
          <w:tcPr>
            <w:tcW w:w="1328" w:type="pct"/>
            <w:shd w:val="clear" w:color="auto" w:fill="auto"/>
            <w:vAlign w:val="center"/>
          </w:tcPr>
          <w:p w14:paraId="2D49932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c>
          <w:tcPr>
            <w:tcW w:w="1329" w:type="pct"/>
            <w:shd w:val="clear" w:color="auto" w:fill="auto"/>
            <w:vAlign w:val="center"/>
          </w:tcPr>
          <w:p w14:paraId="7A9E061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w:t>
            </w:r>
          </w:p>
        </w:tc>
      </w:tr>
      <w:tr w:rsidR="002B021F" w:rsidRPr="002B021F" w14:paraId="05F5DA0E" w14:textId="77777777" w:rsidTr="002B021F">
        <w:tc>
          <w:tcPr>
            <w:tcW w:w="499" w:type="pct"/>
            <w:shd w:val="clear" w:color="auto" w:fill="auto"/>
            <w:vAlign w:val="center"/>
          </w:tcPr>
          <w:p w14:paraId="4D8808A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w:t>
            </w:r>
          </w:p>
        </w:tc>
        <w:tc>
          <w:tcPr>
            <w:tcW w:w="1844" w:type="pct"/>
            <w:shd w:val="clear" w:color="auto" w:fill="auto"/>
            <w:vAlign w:val="center"/>
          </w:tcPr>
          <w:p w14:paraId="76C1B08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Физика</w:t>
            </w:r>
          </w:p>
        </w:tc>
        <w:tc>
          <w:tcPr>
            <w:tcW w:w="1328" w:type="pct"/>
            <w:shd w:val="clear" w:color="auto" w:fill="auto"/>
            <w:vAlign w:val="center"/>
          </w:tcPr>
          <w:p w14:paraId="7F9F445F" w14:textId="77777777" w:rsidR="002B021F" w:rsidRPr="002B021F" w:rsidRDefault="002B021F" w:rsidP="002B021F">
            <w:pPr>
              <w:widowControl/>
              <w:autoSpaceDE/>
              <w:autoSpaceDN/>
              <w:jc w:val="center"/>
              <w:rPr>
                <w:color w:val="000000"/>
                <w:sz w:val="24"/>
                <w:szCs w:val="24"/>
                <w:lang w:eastAsia="ru-RU"/>
              </w:rPr>
            </w:pPr>
          </w:p>
        </w:tc>
        <w:tc>
          <w:tcPr>
            <w:tcW w:w="1329" w:type="pct"/>
            <w:shd w:val="clear" w:color="auto" w:fill="auto"/>
            <w:vAlign w:val="center"/>
          </w:tcPr>
          <w:p w14:paraId="1C0EFC6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ІІ,ІІІ</w:t>
            </w:r>
          </w:p>
        </w:tc>
      </w:tr>
      <w:tr w:rsidR="002B021F" w:rsidRPr="002B021F" w14:paraId="38FB951F" w14:textId="77777777" w:rsidTr="002B021F">
        <w:tc>
          <w:tcPr>
            <w:tcW w:w="499" w:type="pct"/>
            <w:shd w:val="clear" w:color="auto" w:fill="auto"/>
            <w:vAlign w:val="center"/>
          </w:tcPr>
          <w:p w14:paraId="43BB0E5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c>
          <w:tcPr>
            <w:tcW w:w="1844" w:type="pct"/>
            <w:shd w:val="clear" w:color="auto" w:fill="auto"/>
            <w:vAlign w:val="center"/>
          </w:tcPr>
          <w:p w14:paraId="7A2330B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Информатика</w:t>
            </w:r>
          </w:p>
        </w:tc>
        <w:tc>
          <w:tcPr>
            <w:tcW w:w="1328" w:type="pct"/>
            <w:shd w:val="clear" w:color="auto" w:fill="auto"/>
            <w:vAlign w:val="center"/>
          </w:tcPr>
          <w:p w14:paraId="331002D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c>
          <w:tcPr>
            <w:tcW w:w="1329" w:type="pct"/>
            <w:shd w:val="clear" w:color="auto" w:fill="auto"/>
            <w:vAlign w:val="center"/>
          </w:tcPr>
          <w:p w14:paraId="084ACF33" w14:textId="77777777" w:rsidR="002B021F" w:rsidRPr="002B021F" w:rsidRDefault="002B021F" w:rsidP="002B021F">
            <w:pPr>
              <w:widowControl/>
              <w:autoSpaceDE/>
              <w:autoSpaceDN/>
              <w:jc w:val="center"/>
              <w:rPr>
                <w:color w:val="000000"/>
                <w:sz w:val="24"/>
                <w:szCs w:val="24"/>
                <w:lang w:eastAsia="ru-RU"/>
              </w:rPr>
            </w:pPr>
          </w:p>
        </w:tc>
      </w:tr>
      <w:tr w:rsidR="002B021F" w:rsidRPr="002B021F" w14:paraId="41EBA94D" w14:textId="77777777" w:rsidTr="002B021F">
        <w:tc>
          <w:tcPr>
            <w:tcW w:w="499" w:type="pct"/>
            <w:shd w:val="clear" w:color="auto" w:fill="auto"/>
            <w:vAlign w:val="center"/>
          </w:tcPr>
          <w:p w14:paraId="2694859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4</w:t>
            </w:r>
          </w:p>
        </w:tc>
        <w:tc>
          <w:tcPr>
            <w:tcW w:w="1844" w:type="pct"/>
            <w:shd w:val="clear" w:color="auto" w:fill="auto"/>
            <w:vAlign w:val="center"/>
          </w:tcPr>
          <w:p w14:paraId="2AD544E6"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Математика</w:t>
            </w:r>
          </w:p>
        </w:tc>
        <w:tc>
          <w:tcPr>
            <w:tcW w:w="1328" w:type="pct"/>
            <w:shd w:val="clear" w:color="auto" w:fill="auto"/>
            <w:vAlign w:val="center"/>
          </w:tcPr>
          <w:p w14:paraId="52C105FE" w14:textId="77777777" w:rsidR="002B021F" w:rsidRPr="002B021F" w:rsidRDefault="002B021F" w:rsidP="002B021F">
            <w:pPr>
              <w:widowControl/>
              <w:autoSpaceDE/>
              <w:autoSpaceDN/>
              <w:jc w:val="center"/>
              <w:rPr>
                <w:color w:val="000000"/>
                <w:sz w:val="24"/>
                <w:szCs w:val="24"/>
                <w:lang w:eastAsia="ru-RU"/>
              </w:rPr>
            </w:pPr>
          </w:p>
        </w:tc>
        <w:tc>
          <w:tcPr>
            <w:tcW w:w="1329" w:type="pct"/>
            <w:shd w:val="clear" w:color="auto" w:fill="auto"/>
            <w:vAlign w:val="center"/>
          </w:tcPr>
          <w:p w14:paraId="520FC45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r>
      <w:tr w:rsidR="002B021F" w:rsidRPr="002B021F" w14:paraId="6C6D3113" w14:textId="77777777" w:rsidTr="002B021F">
        <w:tc>
          <w:tcPr>
            <w:tcW w:w="499" w:type="pct"/>
            <w:shd w:val="clear" w:color="auto" w:fill="auto"/>
            <w:vAlign w:val="center"/>
          </w:tcPr>
          <w:p w14:paraId="08CAC033"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4</w:t>
            </w:r>
          </w:p>
        </w:tc>
        <w:tc>
          <w:tcPr>
            <w:tcW w:w="1844" w:type="pct"/>
            <w:shd w:val="clear" w:color="auto" w:fill="auto"/>
            <w:vAlign w:val="center"/>
          </w:tcPr>
          <w:p w14:paraId="653C141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География</w:t>
            </w:r>
          </w:p>
        </w:tc>
        <w:tc>
          <w:tcPr>
            <w:tcW w:w="1328" w:type="pct"/>
            <w:shd w:val="clear" w:color="auto" w:fill="auto"/>
            <w:vAlign w:val="center"/>
          </w:tcPr>
          <w:p w14:paraId="4CDC36C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c>
          <w:tcPr>
            <w:tcW w:w="1329" w:type="pct"/>
            <w:shd w:val="clear" w:color="auto" w:fill="auto"/>
            <w:vAlign w:val="center"/>
          </w:tcPr>
          <w:p w14:paraId="372DA058" w14:textId="77777777" w:rsidR="002B021F" w:rsidRPr="002B021F" w:rsidRDefault="002B021F" w:rsidP="002B021F">
            <w:pPr>
              <w:widowControl/>
              <w:autoSpaceDE/>
              <w:autoSpaceDN/>
              <w:jc w:val="center"/>
              <w:rPr>
                <w:color w:val="000000"/>
                <w:sz w:val="24"/>
                <w:szCs w:val="24"/>
                <w:lang w:eastAsia="ru-RU"/>
              </w:rPr>
            </w:pPr>
          </w:p>
        </w:tc>
      </w:tr>
      <w:tr w:rsidR="002B021F" w:rsidRPr="002B021F" w14:paraId="54DD57C5" w14:textId="77777777" w:rsidTr="002B021F">
        <w:tc>
          <w:tcPr>
            <w:tcW w:w="499" w:type="pct"/>
            <w:shd w:val="clear" w:color="auto" w:fill="auto"/>
            <w:vAlign w:val="center"/>
          </w:tcPr>
          <w:p w14:paraId="34008F54" w14:textId="77777777" w:rsidR="002B021F" w:rsidRPr="002B021F" w:rsidRDefault="002B021F" w:rsidP="002B021F">
            <w:pPr>
              <w:widowControl/>
              <w:autoSpaceDE/>
              <w:autoSpaceDN/>
              <w:jc w:val="center"/>
              <w:rPr>
                <w:color w:val="000000"/>
                <w:sz w:val="24"/>
                <w:szCs w:val="24"/>
                <w:lang w:eastAsia="ru-RU"/>
              </w:rPr>
            </w:pPr>
          </w:p>
        </w:tc>
        <w:tc>
          <w:tcPr>
            <w:tcW w:w="1844" w:type="pct"/>
            <w:shd w:val="clear" w:color="auto" w:fill="auto"/>
            <w:vAlign w:val="center"/>
          </w:tcPr>
          <w:p w14:paraId="148752E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Химия</w:t>
            </w:r>
          </w:p>
        </w:tc>
        <w:tc>
          <w:tcPr>
            <w:tcW w:w="1328" w:type="pct"/>
            <w:shd w:val="clear" w:color="auto" w:fill="auto"/>
            <w:vAlign w:val="center"/>
          </w:tcPr>
          <w:p w14:paraId="2683082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w:t>
            </w:r>
          </w:p>
        </w:tc>
        <w:tc>
          <w:tcPr>
            <w:tcW w:w="1329" w:type="pct"/>
            <w:shd w:val="clear" w:color="auto" w:fill="auto"/>
            <w:vAlign w:val="center"/>
          </w:tcPr>
          <w:p w14:paraId="0BDDBE6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ІІ,ІІІ</w:t>
            </w:r>
          </w:p>
        </w:tc>
      </w:tr>
    </w:tbl>
    <w:p w14:paraId="4A7CF3D0" w14:textId="77777777" w:rsidR="002B021F" w:rsidRPr="002B021F" w:rsidRDefault="002B021F" w:rsidP="002B021F">
      <w:pPr>
        <w:widowControl/>
        <w:autoSpaceDE/>
        <w:autoSpaceDN/>
        <w:jc w:val="center"/>
        <w:rPr>
          <w:b/>
          <w:sz w:val="10"/>
          <w:szCs w:val="24"/>
          <w:lang w:eastAsia="ru-RU"/>
        </w:rPr>
      </w:pPr>
    </w:p>
    <w:p w14:paraId="36A244D6" w14:textId="77777777" w:rsidR="002B021F" w:rsidRPr="002B021F" w:rsidRDefault="002B021F" w:rsidP="002B021F">
      <w:pPr>
        <w:widowControl/>
        <w:autoSpaceDE/>
        <w:autoSpaceDN/>
        <w:jc w:val="center"/>
        <w:rPr>
          <w:b/>
          <w:sz w:val="24"/>
          <w:szCs w:val="24"/>
          <w:lang w:val="en-US" w:eastAsia="ru-RU"/>
        </w:rPr>
      </w:pPr>
      <w:r w:rsidRPr="002B021F">
        <w:rPr>
          <w:b/>
          <w:sz w:val="24"/>
          <w:szCs w:val="24"/>
          <w:lang w:eastAsia="ru-RU"/>
        </w:rPr>
        <w:t xml:space="preserve">Пән олимпиадаларының көрсеткіші </w:t>
      </w:r>
      <w:r w:rsidRPr="002B021F">
        <w:rPr>
          <w:b/>
          <w:sz w:val="24"/>
          <w:szCs w:val="24"/>
          <w:lang w:val="en-US" w:eastAsia="ru-RU"/>
        </w:rPr>
        <w:t>(</w:t>
      </w:r>
      <w:r w:rsidRPr="002B021F">
        <w:rPr>
          <w:b/>
          <w:sz w:val="24"/>
          <w:szCs w:val="24"/>
          <w:lang w:eastAsia="ru-RU"/>
        </w:rPr>
        <w:t>5-6</w:t>
      </w:r>
      <w:r w:rsidRPr="002B021F">
        <w:rPr>
          <w:b/>
          <w:sz w:val="24"/>
          <w:szCs w:val="24"/>
          <w:lang w:val="en-US" w:eastAsia="ru-RU"/>
        </w:rPr>
        <w:t>)</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94"/>
        <w:gridCol w:w="3675"/>
        <w:gridCol w:w="2647"/>
        <w:gridCol w:w="2649"/>
      </w:tblGrid>
      <w:tr w:rsidR="002B021F" w:rsidRPr="002B021F" w14:paraId="527D2785" w14:textId="77777777" w:rsidTr="002B021F">
        <w:trPr>
          <w:trHeight w:val="562"/>
        </w:trPr>
        <w:tc>
          <w:tcPr>
            <w:tcW w:w="499" w:type="pct"/>
            <w:vMerge w:val="restart"/>
            <w:shd w:val="clear" w:color="auto" w:fill="auto"/>
            <w:vAlign w:val="center"/>
          </w:tcPr>
          <w:p w14:paraId="0A378A28"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w:t>
            </w:r>
          </w:p>
        </w:tc>
        <w:tc>
          <w:tcPr>
            <w:tcW w:w="1844" w:type="pct"/>
            <w:vMerge w:val="restart"/>
            <w:shd w:val="clear" w:color="auto" w:fill="auto"/>
            <w:vAlign w:val="center"/>
          </w:tcPr>
          <w:p w14:paraId="0FBBCDCB"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Пәні</w:t>
            </w:r>
          </w:p>
        </w:tc>
        <w:tc>
          <w:tcPr>
            <w:tcW w:w="2657" w:type="pct"/>
            <w:gridSpan w:val="2"/>
            <w:shd w:val="clear" w:color="auto" w:fill="auto"/>
            <w:vAlign w:val="center"/>
          </w:tcPr>
          <w:p w14:paraId="32D28D22" w14:textId="77777777" w:rsidR="002B021F" w:rsidRPr="002B021F" w:rsidRDefault="002B021F" w:rsidP="002B021F">
            <w:pPr>
              <w:widowControl/>
              <w:autoSpaceDE/>
              <w:autoSpaceDN/>
              <w:jc w:val="center"/>
              <w:rPr>
                <w:b/>
                <w:sz w:val="24"/>
                <w:szCs w:val="24"/>
                <w:lang w:eastAsia="ru-RU"/>
              </w:rPr>
            </w:pPr>
            <w:r w:rsidRPr="002B021F">
              <w:rPr>
                <w:b/>
                <w:color w:val="000000"/>
                <w:sz w:val="24"/>
                <w:szCs w:val="24"/>
                <w:lang w:eastAsia="ru-RU"/>
              </w:rPr>
              <w:t>Аудан</w:t>
            </w:r>
          </w:p>
        </w:tc>
      </w:tr>
      <w:tr w:rsidR="002B021F" w:rsidRPr="002B021F" w14:paraId="17B01EF5" w14:textId="77777777" w:rsidTr="002B021F">
        <w:tc>
          <w:tcPr>
            <w:tcW w:w="499" w:type="pct"/>
            <w:vMerge/>
            <w:shd w:val="clear" w:color="auto" w:fill="auto"/>
            <w:vAlign w:val="center"/>
          </w:tcPr>
          <w:p w14:paraId="2661EED0" w14:textId="77777777" w:rsidR="002B021F" w:rsidRPr="002B021F" w:rsidRDefault="002B021F" w:rsidP="002B021F">
            <w:pPr>
              <w:widowControl/>
              <w:autoSpaceDE/>
              <w:autoSpaceDN/>
              <w:jc w:val="center"/>
              <w:rPr>
                <w:b/>
                <w:color w:val="000000"/>
                <w:sz w:val="24"/>
                <w:szCs w:val="24"/>
                <w:lang w:eastAsia="ru-RU"/>
              </w:rPr>
            </w:pPr>
          </w:p>
        </w:tc>
        <w:tc>
          <w:tcPr>
            <w:tcW w:w="1844" w:type="pct"/>
            <w:vMerge/>
            <w:shd w:val="clear" w:color="auto" w:fill="auto"/>
            <w:vAlign w:val="center"/>
          </w:tcPr>
          <w:p w14:paraId="16135EB5" w14:textId="77777777" w:rsidR="002B021F" w:rsidRPr="002B021F" w:rsidRDefault="002B021F" w:rsidP="002B021F">
            <w:pPr>
              <w:widowControl/>
              <w:autoSpaceDE/>
              <w:autoSpaceDN/>
              <w:jc w:val="center"/>
              <w:rPr>
                <w:b/>
                <w:color w:val="000000"/>
                <w:sz w:val="24"/>
                <w:szCs w:val="24"/>
                <w:lang w:eastAsia="ru-RU"/>
              </w:rPr>
            </w:pPr>
          </w:p>
        </w:tc>
        <w:tc>
          <w:tcPr>
            <w:tcW w:w="1328" w:type="pct"/>
            <w:shd w:val="clear" w:color="auto" w:fill="auto"/>
            <w:vAlign w:val="center"/>
          </w:tcPr>
          <w:p w14:paraId="002501A0" w14:textId="77777777" w:rsidR="002B021F" w:rsidRPr="002B021F" w:rsidRDefault="002B021F" w:rsidP="002B021F">
            <w:pPr>
              <w:widowControl/>
              <w:autoSpaceDE/>
              <w:autoSpaceDN/>
              <w:jc w:val="center"/>
              <w:rPr>
                <w:b/>
                <w:color w:val="000000"/>
                <w:sz w:val="24"/>
                <w:szCs w:val="24"/>
                <w:lang w:val="en-US" w:eastAsia="ru-RU"/>
              </w:rPr>
            </w:pPr>
            <w:r w:rsidRPr="002B021F">
              <w:rPr>
                <w:b/>
                <w:color w:val="000000"/>
                <w:sz w:val="24"/>
                <w:szCs w:val="24"/>
                <w:lang w:eastAsia="ru-RU"/>
              </w:rPr>
              <w:t>2021- 2022</w:t>
            </w:r>
          </w:p>
        </w:tc>
        <w:tc>
          <w:tcPr>
            <w:tcW w:w="1329" w:type="pct"/>
            <w:shd w:val="clear" w:color="auto" w:fill="auto"/>
            <w:vAlign w:val="center"/>
          </w:tcPr>
          <w:p w14:paraId="26BC0F9F" w14:textId="77777777" w:rsidR="002B021F" w:rsidRPr="002B021F" w:rsidRDefault="002B021F" w:rsidP="002B021F">
            <w:pPr>
              <w:widowControl/>
              <w:autoSpaceDE/>
              <w:autoSpaceDN/>
              <w:jc w:val="center"/>
              <w:rPr>
                <w:b/>
                <w:color w:val="000000"/>
                <w:sz w:val="24"/>
                <w:szCs w:val="24"/>
                <w:lang w:val="en-US" w:eastAsia="ru-RU"/>
              </w:rPr>
            </w:pPr>
            <w:r w:rsidRPr="002B021F">
              <w:rPr>
                <w:b/>
                <w:color w:val="000000"/>
                <w:sz w:val="24"/>
                <w:szCs w:val="24"/>
                <w:lang w:eastAsia="ru-RU"/>
              </w:rPr>
              <w:t>202</w:t>
            </w:r>
            <w:r w:rsidRPr="002B021F">
              <w:rPr>
                <w:b/>
                <w:color w:val="000000"/>
                <w:sz w:val="24"/>
                <w:szCs w:val="24"/>
                <w:lang w:val="en-US" w:eastAsia="ru-RU"/>
              </w:rPr>
              <w:t>2</w:t>
            </w:r>
            <w:r w:rsidRPr="002B021F">
              <w:rPr>
                <w:b/>
                <w:color w:val="000000"/>
                <w:sz w:val="24"/>
                <w:szCs w:val="24"/>
                <w:lang w:eastAsia="ru-RU"/>
              </w:rPr>
              <w:t>- 202</w:t>
            </w:r>
            <w:r w:rsidRPr="002B021F">
              <w:rPr>
                <w:b/>
                <w:color w:val="000000"/>
                <w:sz w:val="24"/>
                <w:szCs w:val="24"/>
                <w:lang w:val="en-US" w:eastAsia="ru-RU"/>
              </w:rPr>
              <w:t>3</w:t>
            </w:r>
          </w:p>
        </w:tc>
      </w:tr>
      <w:tr w:rsidR="002B021F" w:rsidRPr="002B021F" w14:paraId="25DF027B" w14:textId="77777777" w:rsidTr="002B021F">
        <w:tc>
          <w:tcPr>
            <w:tcW w:w="499" w:type="pct"/>
            <w:shd w:val="clear" w:color="auto" w:fill="auto"/>
            <w:vAlign w:val="center"/>
          </w:tcPr>
          <w:p w14:paraId="5AA056D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w:t>
            </w:r>
          </w:p>
        </w:tc>
        <w:tc>
          <w:tcPr>
            <w:tcW w:w="1844" w:type="pct"/>
            <w:shd w:val="clear" w:color="auto" w:fill="auto"/>
            <w:vAlign w:val="center"/>
          </w:tcPr>
          <w:p w14:paraId="5430A55D"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eastAsia="ru-RU"/>
              </w:rPr>
              <w:t>Қазақ тілі</w:t>
            </w:r>
          </w:p>
        </w:tc>
        <w:tc>
          <w:tcPr>
            <w:tcW w:w="1328" w:type="pct"/>
            <w:shd w:val="clear" w:color="auto" w:fill="auto"/>
            <w:vAlign w:val="center"/>
          </w:tcPr>
          <w:p w14:paraId="6944B52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w:t>
            </w:r>
          </w:p>
        </w:tc>
        <w:tc>
          <w:tcPr>
            <w:tcW w:w="1329" w:type="pct"/>
            <w:shd w:val="clear" w:color="auto" w:fill="auto"/>
            <w:vAlign w:val="center"/>
          </w:tcPr>
          <w:p w14:paraId="0BE6873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r>
      <w:tr w:rsidR="002B021F" w:rsidRPr="002B021F" w14:paraId="174240CD" w14:textId="77777777" w:rsidTr="002B021F">
        <w:tc>
          <w:tcPr>
            <w:tcW w:w="499" w:type="pct"/>
            <w:shd w:val="clear" w:color="auto" w:fill="auto"/>
            <w:vAlign w:val="center"/>
          </w:tcPr>
          <w:p w14:paraId="776F01EC"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w:t>
            </w:r>
          </w:p>
        </w:tc>
        <w:tc>
          <w:tcPr>
            <w:tcW w:w="1844" w:type="pct"/>
            <w:shd w:val="clear" w:color="auto" w:fill="auto"/>
            <w:vAlign w:val="center"/>
          </w:tcPr>
          <w:p w14:paraId="78A9A162"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eastAsia="ru-RU"/>
              </w:rPr>
              <w:t>Орыс тілі</w:t>
            </w:r>
          </w:p>
        </w:tc>
        <w:tc>
          <w:tcPr>
            <w:tcW w:w="1328" w:type="pct"/>
            <w:shd w:val="clear" w:color="auto" w:fill="auto"/>
            <w:vAlign w:val="center"/>
          </w:tcPr>
          <w:p w14:paraId="1EA1271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ІІ,ІІІ</w:t>
            </w:r>
          </w:p>
        </w:tc>
        <w:tc>
          <w:tcPr>
            <w:tcW w:w="1329" w:type="pct"/>
            <w:shd w:val="clear" w:color="auto" w:fill="auto"/>
            <w:vAlign w:val="center"/>
          </w:tcPr>
          <w:p w14:paraId="2766366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r>
      <w:tr w:rsidR="002B021F" w:rsidRPr="002B021F" w14:paraId="3169D64E" w14:textId="77777777" w:rsidTr="002B021F">
        <w:tc>
          <w:tcPr>
            <w:tcW w:w="499" w:type="pct"/>
            <w:shd w:val="clear" w:color="auto" w:fill="auto"/>
            <w:vAlign w:val="center"/>
          </w:tcPr>
          <w:p w14:paraId="63BCA61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c>
          <w:tcPr>
            <w:tcW w:w="1844" w:type="pct"/>
            <w:shd w:val="clear" w:color="auto" w:fill="auto"/>
            <w:vAlign w:val="center"/>
          </w:tcPr>
          <w:p w14:paraId="573D250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Ағылшын тілі</w:t>
            </w:r>
          </w:p>
        </w:tc>
        <w:tc>
          <w:tcPr>
            <w:tcW w:w="1328" w:type="pct"/>
            <w:shd w:val="clear" w:color="auto" w:fill="auto"/>
            <w:vAlign w:val="center"/>
          </w:tcPr>
          <w:p w14:paraId="5FC2B23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І,І,ІІ</w:t>
            </w:r>
          </w:p>
        </w:tc>
        <w:tc>
          <w:tcPr>
            <w:tcW w:w="1329" w:type="pct"/>
            <w:shd w:val="clear" w:color="auto" w:fill="auto"/>
            <w:vAlign w:val="center"/>
          </w:tcPr>
          <w:p w14:paraId="4B3AFF8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w:t>
            </w:r>
          </w:p>
        </w:tc>
      </w:tr>
      <w:tr w:rsidR="002B021F" w:rsidRPr="002B021F" w14:paraId="6F0F453E" w14:textId="77777777" w:rsidTr="002B021F">
        <w:tc>
          <w:tcPr>
            <w:tcW w:w="499" w:type="pct"/>
            <w:shd w:val="clear" w:color="auto" w:fill="auto"/>
            <w:vAlign w:val="center"/>
          </w:tcPr>
          <w:p w14:paraId="444F364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lastRenderedPageBreak/>
              <w:t>4</w:t>
            </w:r>
          </w:p>
        </w:tc>
        <w:tc>
          <w:tcPr>
            <w:tcW w:w="1844" w:type="pct"/>
            <w:shd w:val="clear" w:color="auto" w:fill="auto"/>
            <w:vAlign w:val="center"/>
          </w:tcPr>
          <w:p w14:paraId="2DE1B6E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Математика</w:t>
            </w:r>
          </w:p>
        </w:tc>
        <w:tc>
          <w:tcPr>
            <w:tcW w:w="1328" w:type="pct"/>
            <w:shd w:val="clear" w:color="auto" w:fill="auto"/>
            <w:vAlign w:val="center"/>
          </w:tcPr>
          <w:p w14:paraId="47339556"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w:t>
            </w:r>
          </w:p>
        </w:tc>
        <w:tc>
          <w:tcPr>
            <w:tcW w:w="1329" w:type="pct"/>
            <w:shd w:val="clear" w:color="auto" w:fill="auto"/>
            <w:vAlign w:val="center"/>
          </w:tcPr>
          <w:p w14:paraId="20F4EC0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w:t>
            </w:r>
          </w:p>
        </w:tc>
      </w:tr>
      <w:tr w:rsidR="002B021F" w:rsidRPr="002B021F" w14:paraId="6576B53A" w14:textId="77777777" w:rsidTr="002B021F">
        <w:tc>
          <w:tcPr>
            <w:tcW w:w="499" w:type="pct"/>
            <w:shd w:val="clear" w:color="auto" w:fill="auto"/>
            <w:vAlign w:val="center"/>
          </w:tcPr>
          <w:p w14:paraId="37E05C07" w14:textId="77777777" w:rsidR="002B021F" w:rsidRPr="002B021F" w:rsidRDefault="002B021F" w:rsidP="002B021F">
            <w:pPr>
              <w:widowControl/>
              <w:autoSpaceDE/>
              <w:autoSpaceDN/>
              <w:jc w:val="center"/>
              <w:rPr>
                <w:color w:val="000000"/>
                <w:sz w:val="24"/>
                <w:szCs w:val="24"/>
                <w:lang w:eastAsia="ru-RU"/>
              </w:rPr>
            </w:pPr>
          </w:p>
        </w:tc>
        <w:tc>
          <w:tcPr>
            <w:tcW w:w="1844" w:type="pct"/>
            <w:shd w:val="clear" w:color="auto" w:fill="auto"/>
            <w:vAlign w:val="center"/>
          </w:tcPr>
          <w:p w14:paraId="35373FC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Қазақстан тарихы</w:t>
            </w:r>
          </w:p>
        </w:tc>
        <w:tc>
          <w:tcPr>
            <w:tcW w:w="1328" w:type="pct"/>
            <w:shd w:val="clear" w:color="auto" w:fill="auto"/>
            <w:vAlign w:val="center"/>
          </w:tcPr>
          <w:p w14:paraId="23976B5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w:t>
            </w:r>
          </w:p>
        </w:tc>
        <w:tc>
          <w:tcPr>
            <w:tcW w:w="1329" w:type="pct"/>
            <w:shd w:val="clear" w:color="auto" w:fill="auto"/>
            <w:vAlign w:val="center"/>
          </w:tcPr>
          <w:p w14:paraId="02FE00F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ІІІ</w:t>
            </w:r>
          </w:p>
        </w:tc>
      </w:tr>
    </w:tbl>
    <w:p w14:paraId="16135B33" w14:textId="77777777" w:rsidR="002B021F" w:rsidRPr="002B021F" w:rsidRDefault="002B021F" w:rsidP="002B021F">
      <w:pPr>
        <w:widowControl/>
        <w:autoSpaceDE/>
        <w:autoSpaceDN/>
        <w:rPr>
          <w:b/>
          <w:sz w:val="12"/>
          <w:szCs w:val="12"/>
          <w:lang w:eastAsia="ru-RU"/>
        </w:rPr>
      </w:pPr>
    </w:p>
    <w:p w14:paraId="7F9E77EF" w14:textId="77777777" w:rsidR="002B021F" w:rsidRPr="002B021F" w:rsidRDefault="002B021F" w:rsidP="002B021F">
      <w:pPr>
        <w:widowControl/>
        <w:autoSpaceDE/>
        <w:autoSpaceDN/>
        <w:jc w:val="center"/>
        <w:rPr>
          <w:b/>
          <w:sz w:val="24"/>
          <w:szCs w:val="24"/>
          <w:lang w:eastAsia="ru-RU"/>
        </w:rPr>
      </w:pPr>
    </w:p>
    <w:p w14:paraId="7D6C05CE"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Дене шынықтыру пәнінен оқушылардың алған жетістіктер көрсеткіші</w:t>
      </w:r>
    </w:p>
    <w:tbl>
      <w:tblPr>
        <w:tblStyle w:val="8"/>
        <w:tblW w:w="5000" w:type="pct"/>
        <w:tblLook w:val="04A0" w:firstRow="1" w:lastRow="0" w:firstColumn="1" w:lastColumn="0" w:noHBand="0" w:noVBand="1"/>
      </w:tblPr>
      <w:tblGrid>
        <w:gridCol w:w="827"/>
        <w:gridCol w:w="2418"/>
        <w:gridCol w:w="1422"/>
        <w:gridCol w:w="1422"/>
        <w:gridCol w:w="1422"/>
        <w:gridCol w:w="2416"/>
      </w:tblGrid>
      <w:tr w:rsidR="002B021F" w:rsidRPr="002B021F" w14:paraId="6DC2E3C6" w14:textId="77777777" w:rsidTr="002B021F">
        <w:tc>
          <w:tcPr>
            <w:tcW w:w="416" w:type="pct"/>
            <w:vAlign w:val="center"/>
          </w:tcPr>
          <w:p w14:paraId="3427A4F3" w14:textId="77777777" w:rsidR="002B021F" w:rsidRPr="002B021F" w:rsidRDefault="002B021F" w:rsidP="002B021F">
            <w:r w:rsidRPr="002B021F">
              <w:t>Қ/с</w:t>
            </w:r>
          </w:p>
        </w:tc>
        <w:tc>
          <w:tcPr>
            <w:tcW w:w="1218" w:type="pct"/>
            <w:vAlign w:val="center"/>
          </w:tcPr>
          <w:p w14:paraId="6FEFD484" w14:textId="77777777" w:rsidR="002B021F" w:rsidRPr="002B021F" w:rsidRDefault="002B021F" w:rsidP="002B021F">
            <w:r w:rsidRPr="002B021F">
              <w:t>Сайыс атауы</w:t>
            </w:r>
          </w:p>
        </w:tc>
        <w:tc>
          <w:tcPr>
            <w:tcW w:w="716" w:type="pct"/>
          </w:tcPr>
          <w:p w14:paraId="5EB8CEC7" w14:textId="77777777" w:rsidR="002B021F" w:rsidRPr="002B021F" w:rsidRDefault="002B021F" w:rsidP="002B021F"/>
          <w:p w14:paraId="72E187D3" w14:textId="77777777" w:rsidR="002B021F" w:rsidRPr="002B021F" w:rsidRDefault="002B021F" w:rsidP="002B021F">
            <w:r w:rsidRPr="002B021F">
              <w:t>Аймақтық</w:t>
            </w:r>
          </w:p>
        </w:tc>
        <w:tc>
          <w:tcPr>
            <w:tcW w:w="716" w:type="pct"/>
            <w:vAlign w:val="center"/>
          </w:tcPr>
          <w:p w14:paraId="51249A32" w14:textId="77777777" w:rsidR="002B021F" w:rsidRPr="002B021F" w:rsidRDefault="002B021F" w:rsidP="002B021F">
            <w:r w:rsidRPr="002B021F">
              <w:t>Аудан</w:t>
            </w:r>
          </w:p>
        </w:tc>
        <w:tc>
          <w:tcPr>
            <w:tcW w:w="716" w:type="pct"/>
            <w:vAlign w:val="center"/>
          </w:tcPr>
          <w:p w14:paraId="043C436A" w14:textId="77777777" w:rsidR="002B021F" w:rsidRPr="002B021F" w:rsidRDefault="002B021F" w:rsidP="002B021F">
            <w:r w:rsidRPr="002B021F">
              <w:t>Облыс</w:t>
            </w:r>
          </w:p>
        </w:tc>
        <w:tc>
          <w:tcPr>
            <w:tcW w:w="1217" w:type="pct"/>
            <w:vAlign w:val="center"/>
          </w:tcPr>
          <w:p w14:paraId="16F2E56B" w14:textId="77777777" w:rsidR="002B021F" w:rsidRPr="002B021F" w:rsidRDefault="002B021F" w:rsidP="002B021F">
            <w:r w:rsidRPr="002B021F">
              <w:t>Оқушы</w:t>
            </w:r>
          </w:p>
          <w:p w14:paraId="7F57FE47" w14:textId="77777777" w:rsidR="002B021F" w:rsidRPr="002B021F" w:rsidRDefault="002B021F" w:rsidP="002B021F">
            <w:r w:rsidRPr="002B021F">
              <w:t>Жетекшісі</w:t>
            </w:r>
          </w:p>
        </w:tc>
      </w:tr>
      <w:tr w:rsidR="002B021F" w:rsidRPr="002B021F" w14:paraId="5FE7159C" w14:textId="77777777" w:rsidTr="002B021F">
        <w:tc>
          <w:tcPr>
            <w:tcW w:w="416" w:type="pct"/>
            <w:vAlign w:val="center"/>
          </w:tcPr>
          <w:p w14:paraId="68A9180A" w14:textId="77777777" w:rsidR="002B021F" w:rsidRPr="002B021F" w:rsidRDefault="002B021F" w:rsidP="002B021F">
            <w:r w:rsidRPr="002B021F">
              <w:t>1</w:t>
            </w:r>
          </w:p>
        </w:tc>
        <w:tc>
          <w:tcPr>
            <w:tcW w:w="1218" w:type="pct"/>
            <w:vAlign w:val="center"/>
          </w:tcPr>
          <w:p w14:paraId="3A0C343D" w14:textId="77777777" w:rsidR="002B021F" w:rsidRPr="002B021F" w:rsidRDefault="002B021F" w:rsidP="002B021F">
            <w:r w:rsidRPr="002B021F">
              <w:t>«Ұлттық мектеп лигасы»</w:t>
            </w:r>
          </w:p>
          <w:p w14:paraId="013CE4A0" w14:textId="77777777" w:rsidR="002B021F" w:rsidRPr="002B021F" w:rsidRDefault="002B021F" w:rsidP="002B021F">
            <w:r w:rsidRPr="002B021F">
              <w:t>Волейбол (5-6 сынып) қыздар</w:t>
            </w:r>
          </w:p>
        </w:tc>
        <w:tc>
          <w:tcPr>
            <w:tcW w:w="716" w:type="pct"/>
          </w:tcPr>
          <w:p w14:paraId="181B8726" w14:textId="77777777" w:rsidR="002B021F" w:rsidRPr="002B021F" w:rsidRDefault="002B021F" w:rsidP="002B021F">
            <w:r w:rsidRPr="002B021F">
              <w:t>І орын</w:t>
            </w:r>
          </w:p>
        </w:tc>
        <w:tc>
          <w:tcPr>
            <w:tcW w:w="716" w:type="pct"/>
            <w:vAlign w:val="center"/>
          </w:tcPr>
          <w:p w14:paraId="731C790C" w14:textId="77777777" w:rsidR="002B021F" w:rsidRPr="002B021F" w:rsidRDefault="002B021F" w:rsidP="002B021F"/>
        </w:tc>
        <w:tc>
          <w:tcPr>
            <w:tcW w:w="716" w:type="pct"/>
            <w:vAlign w:val="center"/>
          </w:tcPr>
          <w:p w14:paraId="265CA833" w14:textId="77777777" w:rsidR="002B021F" w:rsidRPr="002B021F" w:rsidRDefault="002B021F" w:rsidP="002B021F"/>
        </w:tc>
        <w:tc>
          <w:tcPr>
            <w:tcW w:w="1217" w:type="pct"/>
            <w:vAlign w:val="center"/>
          </w:tcPr>
          <w:p w14:paraId="4BAD7EE0" w14:textId="77777777" w:rsidR="002B021F" w:rsidRPr="002B021F" w:rsidRDefault="002B021F" w:rsidP="002B021F">
            <w:r w:rsidRPr="002B021F">
              <w:t>Мектеп командасы</w:t>
            </w:r>
          </w:p>
          <w:p w14:paraId="59E922C0" w14:textId="77777777" w:rsidR="002B021F" w:rsidRPr="002B021F" w:rsidRDefault="002B021F" w:rsidP="002B021F">
            <w:r w:rsidRPr="002B021F">
              <w:t>С.Абдурахман</w:t>
            </w:r>
          </w:p>
        </w:tc>
      </w:tr>
      <w:tr w:rsidR="001D60A2" w:rsidRPr="002B021F" w14:paraId="23BE1B06" w14:textId="77777777" w:rsidTr="002B021F">
        <w:tc>
          <w:tcPr>
            <w:tcW w:w="416" w:type="pct"/>
            <w:vAlign w:val="center"/>
          </w:tcPr>
          <w:p w14:paraId="3F34F729" w14:textId="77777777" w:rsidR="001D60A2" w:rsidRPr="002B021F" w:rsidRDefault="001D60A2" w:rsidP="002B021F"/>
        </w:tc>
        <w:tc>
          <w:tcPr>
            <w:tcW w:w="1218" w:type="pct"/>
            <w:vAlign w:val="center"/>
          </w:tcPr>
          <w:p w14:paraId="6DFAB28A" w14:textId="77777777" w:rsidR="001D60A2" w:rsidRPr="002B021F" w:rsidRDefault="001D60A2" w:rsidP="002B021F">
            <w:r w:rsidRPr="002B021F">
              <w:t>«Ұлттық мектеп лигасы»</w:t>
            </w:r>
          </w:p>
          <w:p w14:paraId="45A03F62" w14:textId="77777777" w:rsidR="001D60A2" w:rsidRPr="002B021F" w:rsidRDefault="001D60A2" w:rsidP="002B021F">
            <w:r w:rsidRPr="002B021F">
              <w:t>Волейбол (5-6 сынып) қыздар</w:t>
            </w:r>
          </w:p>
        </w:tc>
        <w:tc>
          <w:tcPr>
            <w:tcW w:w="716" w:type="pct"/>
          </w:tcPr>
          <w:p w14:paraId="2FAC7821" w14:textId="77777777" w:rsidR="001D60A2" w:rsidRPr="002B021F" w:rsidRDefault="001D60A2" w:rsidP="002B021F"/>
        </w:tc>
        <w:tc>
          <w:tcPr>
            <w:tcW w:w="716" w:type="pct"/>
            <w:vAlign w:val="center"/>
          </w:tcPr>
          <w:p w14:paraId="0689688D" w14:textId="77777777" w:rsidR="001D60A2" w:rsidRPr="002B021F" w:rsidRDefault="001D60A2" w:rsidP="002B021F">
            <w:r w:rsidRPr="002B021F">
              <w:t>ІІ орын</w:t>
            </w:r>
          </w:p>
        </w:tc>
        <w:tc>
          <w:tcPr>
            <w:tcW w:w="716" w:type="pct"/>
            <w:vAlign w:val="center"/>
          </w:tcPr>
          <w:p w14:paraId="607CA58A" w14:textId="77777777" w:rsidR="001D60A2" w:rsidRPr="002B021F" w:rsidRDefault="001D60A2" w:rsidP="005A14A3">
            <w:r>
              <w:t>ІІІ-</w:t>
            </w:r>
            <w:r w:rsidRPr="002B021F">
              <w:t>орын</w:t>
            </w:r>
          </w:p>
        </w:tc>
        <w:tc>
          <w:tcPr>
            <w:tcW w:w="1217" w:type="pct"/>
            <w:vAlign w:val="center"/>
          </w:tcPr>
          <w:p w14:paraId="28E78171" w14:textId="77777777" w:rsidR="001D60A2" w:rsidRPr="002B021F" w:rsidRDefault="001D60A2" w:rsidP="002B021F">
            <w:r w:rsidRPr="002B021F">
              <w:t>Мектеп командасы</w:t>
            </w:r>
          </w:p>
          <w:p w14:paraId="545D8B84" w14:textId="77777777" w:rsidR="001D60A2" w:rsidRPr="002B021F" w:rsidRDefault="001D60A2" w:rsidP="002B021F">
            <w:r w:rsidRPr="002B021F">
              <w:t>С.Абдурахман</w:t>
            </w:r>
          </w:p>
        </w:tc>
      </w:tr>
      <w:tr w:rsidR="001D60A2" w:rsidRPr="002B021F" w14:paraId="704C3F0F" w14:textId="77777777" w:rsidTr="002B021F">
        <w:tc>
          <w:tcPr>
            <w:tcW w:w="416" w:type="pct"/>
            <w:vAlign w:val="center"/>
          </w:tcPr>
          <w:p w14:paraId="4F1F8760" w14:textId="77777777" w:rsidR="001D60A2" w:rsidRPr="002B021F" w:rsidRDefault="001D60A2" w:rsidP="002B021F"/>
        </w:tc>
        <w:tc>
          <w:tcPr>
            <w:tcW w:w="1218" w:type="pct"/>
            <w:vAlign w:val="center"/>
          </w:tcPr>
          <w:p w14:paraId="079951AF" w14:textId="77777777" w:rsidR="001D60A2" w:rsidRPr="002B021F" w:rsidRDefault="001D60A2" w:rsidP="002B021F">
            <w:r w:rsidRPr="002B021F">
              <w:t>«Ұлттық мектеп лигасы»</w:t>
            </w:r>
          </w:p>
          <w:p w14:paraId="1FDF57F4" w14:textId="77777777" w:rsidR="001D60A2" w:rsidRPr="002B021F" w:rsidRDefault="001D60A2" w:rsidP="002B021F">
            <w:r w:rsidRPr="002B021F">
              <w:t>Волейбол (5-6 сынып) ұлдар</w:t>
            </w:r>
          </w:p>
        </w:tc>
        <w:tc>
          <w:tcPr>
            <w:tcW w:w="716" w:type="pct"/>
          </w:tcPr>
          <w:p w14:paraId="563DFA04" w14:textId="77777777" w:rsidR="001D60A2" w:rsidRPr="002B021F" w:rsidRDefault="001D60A2" w:rsidP="002B021F">
            <w:r w:rsidRPr="002B021F">
              <w:t>І-орын</w:t>
            </w:r>
          </w:p>
        </w:tc>
        <w:tc>
          <w:tcPr>
            <w:tcW w:w="716" w:type="pct"/>
            <w:vAlign w:val="center"/>
          </w:tcPr>
          <w:p w14:paraId="22AD4525" w14:textId="77777777" w:rsidR="001D60A2" w:rsidRPr="002B021F" w:rsidRDefault="001D60A2" w:rsidP="002B021F"/>
        </w:tc>
        <w:tc>
          <w:tcPr>
            <w:tcW w:w="716" w:type="pct"/>
            <w:vAlign w:val="center"/>
          </w:tcPr>
          <w:p w14:paraId="6C42602D" w14:textId="77777777" w:rsidR="001D60A2" w:rsidRPr="002B021F" w:rsidRDefault="001D60A2" w:rsidP="005A14A3">
            <w:r>
              <w:t>ІІ-</w:t>
            </w:r>
            <w:r w:rsidRPr="002B021F">
              <w:t>орын</w:t>
            </w:r>
          </w:p>
        </w:tc>
        <w:tc>
          <w:tcPr>
            <w:tcW w:w="1217" w:type="pct"/>
            <w:vAlign w:val="center"/>
          </w:tcPr>
          <w:p w14:paraId="49707FFB" w14:textId="77777777" w:rsidR="001D60A2" w:rsidRPr="002B021F" w:rsidRDefault="001D60A2" w:rsidP="002B021F">
            <w:r w:rsidRPr="002B021F">
              <w:t>Мектеп командасы</w:t>
            </w:r>
          </w:p>
          <w:p w14:paraId="7BEA8DBB" w14:textId="77777777" w:rsidR="001D60A2" w:rsidRPr="002B021F" w:rsidRDefault="001D60A2" w:rsidP="002B021F">
            <w:r w:rsidRPr="002B021F">
              <w:t>С.Зұлпыхаров</w:t>
            </w:r>
          </w:p>
        </w:tc>
      </w:tr>
      <w:tr w:rsidR="002B021F" w:rsidRPr="002B021F" w14:paraId="7C849CCE" w14:textId="77777777" w:rsidTr="002B021F">
        <w:tc>
          <w:tcPr>
            <w:tcW w:w="416" w:type="pct"/>
            <w:vAlign w:val="center"/>
          </w:tcPr>
          <w:p w14:paraId="381C13AB" w14:textId="77777777" w:rsidR="002B021F" w:rsidRPr="002B021F" w:rsidRDefault="002B021F" w:rsidP="002B021F">
            <w:r w:rsidRPr="002B021F">
              <w:t>2</w:t>
            </w:r>
          </w:p>
        </w:tc>
        <w:tc>
          <w:tcPr>
            <w:tcW w:w="1218" w:type="pct"/>
            <w:vAlign w:val="center"/>
          </w:tcPr>
          <w:p w14:paraId="282B4C48" w14:textId="77777777" w:rsidR="002B021F" w:rsidRPr="002B021F" w:rsidRDefault="002B021F" w:rsidP="002B021F">
            <w:r w:rsidRPr="002B021F">
              <w:t>«Ұлттық мектеп лигасы»</w:t>
            </w:r>
          </w:p>
          <w:p w14:paraId="201A32BC" w14:textId="77777777" w:rsidR="002B021F" w:rsidRPr="002B021F" w:rsidRDefault="002B021F" w:rsidP="002B021F">
            <w:r w:rsidRPr="002B021F">
              <w:t>Волейбол (5-6 сынып) ұлдар</w:t>
            </w:r>
          </w:p>
        </w:tc>
        <w:tc>
          <w:tcPr>
            <w:tcW w:w="716" w:type="pct"/>
          </w:tcPr>
          <w:p w14:paraId="28192233" w14:textId="77777777" w:rsidR="002B021F" w:rsidRPr="002B021F" w:rsidRDefault="002B021F" w:rsidP="002B021F"/>
        </w:tc>
        <w:tc>
          <w:tcPr>
            <w:tcW w:w="716" w:type="pct"/>
            <w:vAlign w:val="center"/>
          </w:tcPr>
          <w:p w14:paraId="6741D870" w14:textId="77777777" w:rsidR="002B021F" w:rsidRPr="002B021F" w:rsidRDefault="002B021F" w:rsidP="002B021F">
            <w:r w:rsidRPr="002B021F">
              <w:t>ІІІ-орын</w:t>
            </w:r>
          </w:p>
        </w:tc>
        <w:tc>
          <w:tcPr>
            <w:tcW w:w="716" w:type="pct"/>
            <w:vAlign w:val="center"/>
          </w:tcPr>
          <w:p w14:paraId="64193FB0" w14:textId="77777777" w:rsidR="002B021F" w:rsidRPr="002B021F" w:rsidRDefault="002B021F" w:rsidP="002B021F"/>
        </w:tc>
        <w:tc>
          <w:tcPr>
            <w:tcW w:w="1217" w:type="pct"/>
            <w:vAlign w:val="center"/>
          </w:tcPr>
          <w:p w14:paraId="37AD3E92" w14:textId="77777777" w:rsidR="002B021F" w:rsidRPr="002B021F" w:rsidRDefault="002B021F" w:rsidP="002B021F">
            <w:r w:rsidRPr="002B021F">
              <w:t>Мектеп командасы</w:t>
            </w:r>
          </w:p>
          <w:p w14:paraId="0C4635A4" w14:textId="77777777" w:rsidR="002B021F" w:rsidRPr="002B021F" w:rsidRDefault="002B021F" w:rsidP="002B021F">
            <w:r w:rsidRPr="002B021F">
              <w:t>С.Зұлпыхаров</w:t>
            </w:r>
          </w:p>
        </w:tc>
      </w:tr>
      <w:tr w:rsidR="002B021F" w:rsidRPr="002B021F" w14:paraId="449B0020" w14:textId="77777777" w:rsidTr="002B021F">
        <w:tc>
          <w:tcPr>
            <w:tcW w:w="416" w:type="pct"/>
            <w:vAlign w:val="center"/>
          </w:tcPr>
          <w:p w14:paraId="06808EF0" w14:textId="77777777" w:rsidR="002B021F" w:rsidRPr="002B021F" w:rsidRDefault="002B021F" w:rsidP="002B021F">
            <w:pPr>
              <w:rPr>
                <w:color w:val="000000"/>
              </w:rPr>
            </w:pPr>
            <w:r w:rsidRPr="002B021F">
              <w:rPr>
                <w:color w:val="000000"/>
              </w:rPr>
              <w:t>3</w:t>
            </w:r>
          </w:p>
        </w:tc>
        <w:tc>
          <w:tcPr>
            <w:tcW w:w="1218" w:type="pct"/>
            <w:vAlign w:val="center"/>
          </w:tcPr>
          <w:p w14:paraId="0CF849A8" w14:textId="77777777" w:rsidR="002B021F" w:rsidRPr="002B021F" w:rsidRDefault="002B021F" w:rsidP="002B021F">
            <w:r w:rsidRPr="002B021F">
              <w:t>«Ұлттық мектеп лигасы»</w:t>
            </w:r>
          </w:p>
          <w:p w14:paraId="2C2E7BE9" w14:textId="77777777" w:rsidR="002B021F" w:rsidRPr="002B021F" w:rsidRDefault="002B021F" w:rsidP="002B021F">
            <w:pPr>
              <w:rPr>
                <w:color w:val="000000"/>
              </w:rPr>
            </w:pPr>
            <w:r w:rsidRPr="002B021F">
              <w:t>Асық ату (5-6 сынып)</w:t>
            </w:r>
          </w:p>
        </w:tc>
        <w:tc>
          <w:tcPr>
            <w:tcW w:w="716" w:type="pct"/>
          </w:tcPr>
          <w:p w14:paraId="0E54773C" w14:textId="77777777" w:rsidR="002B021F" w:rsidRPr="002B021F" w:rsidRDefault="002B021F" w:rsidP="002B021F">
            <w:r w:rsidRPr="002B021F">
              <w:t>І-орын</w:t>
            </w:r>
          </w:p>
        </w:tc>
        <w:tc>
          <w:tcPr>
            <w:tcW w:w="716" w:type="pct"/>
            <w:vAlign w:val="center"/>
          </w:tcPr>
          <w:p w14:paraId="596EE740" w14:textId="77777777" w:rsidR="002B021F" w:rsidRPr="002B021F" w:rsidRDefault="002B021F" w:rsidP="002B021F">
            <w:pPr>
              <w:rPr>
                <w:color w:val="000000"/>
              </w:rPr>
            </w:pPr>
          </w:p>
        </w:tc>
        <w:tc>
          <w:tcPr>
            <w:tcW w:w="716" w:type="pct"/>
            <w:vAlign w:val="center"/>
          </w:tcPr>
          <w:p w14:paraId="0EAA73C5" w14:textId="77777777" w:rsidR="002B021F" w:rsidRPr="002B021F" w:rsidRDefault="002B021F" w:rsidP="002B021F">
            <w:pPr>
              <w:rPr>
                <w:color w:val="000000"/>
              </w:rPr>
            </w:pPr>
          </w:p>
        </w:tc>
        <w:tc>
          <w:tcPr>
            <w:tcW w:w="1217" w:type="pct"/>
            <w:vAlign w:val="center"/>
          </w:tcPr>
          <w:p w14:paraId="3C280729" w14:textId="77777777" w:rsidR="002B021F" w:rsidRPr="002B021F" w:rsidRDefault="002B021F" w:rsidP="002B021F">
            <w:r w:rsidRPr="002B021F">
              <w:t>Мектеп командасы</w:t>
            </w:r>
          </w:p>
          <w:p w14:paraId="66A78B61" w14:textId="77777777" w:rsidR="002B021F" w:rsidRPr="002B021F" w:rsidRDefault="002B021F" w:rsidP="002B021F">
            <w:pPr>
              <w:rPr>
                <w:color w:val="000000"/>
              </w:rPr>
            </w:pPr>
            <w:r w:rsidRPr="002B021F">
              <w:t>С.Сұранов А.Зарипов</w:t>
            </w:r>
          </w:p>
        </w:tc>
      </w:tr>
      <w:tr w:rsidR="002B021F" w:rsidRPr="002B021F" w14:paraId="4792DF84" w14:textId="77777777" w:rsidTr="002B021F">
        <w:tc>
          <w:tcPr>
            <w:tcW w:w="416" w:type="pct"/>
            <w:vAlign w:val="center"/>
          </w:tcPr>
          <w:p w14:paraId="09609715" w14:textId="77777777" w:rsidR="002B021F" w:rsidRPr="002B021F" w:rsidRDefault="002B021F" w:rsidP="002B021F">
            <w:pPr>
              <w:rPr>
                <w:color w:val="000000"/>
              </w:rPr>
            </w:pPr>
            <w:r w:rsidRPr="002B021F">
              <w:rPr>
                <w:color w:val="000000"/>
              </w:rPr>
              <w:t>4</w:t>
            </w:r>
          </w:p>
        </w:tc>
        <w:tc>
          <w:tcPr>
            <w:tcW w:w="1218" w:type="pct"/>
            <w:vAlign w:val="center"/>
          </w:tcPr>
          <w:p w14:paraId="5990B0BB" w14:textId="77777777" w:rsidR="002B021F" w:rsidRPr="002B021F" w:rsidRDefault="002B021F" w:rsidP="002B021F">
            <w:r w:rsidRPr="002B021F">
              <w:t>«Ұлттық мектеп лигасы»</w:t>
            </w:r>
          </w:p>
          <w:p w14:paraId="1ED8E74D" w14:textId="77777777" w:rsidR="002B021F" w:rsidRPr="002B021F" w:rsidRDefault="002B021F" w:rsidP="002B021F">
            <w:r w:rsidRPr="002B021F">
              <w:t>Асық ату (5-6 сынып)</w:t>
            </w:r>
          </w:p>
        </w:tc>
        <w:tc>
          <w:tcPr>
            <w:tcW w:w="716" w:type="pct"/>
          </w:tcPr>
          <w:p w14:paraId="022E47FF" w14:textId="77777777" w:rsidR="002B021F" w:rsidRPr="002B021F" w:rsidRDefault="002B021F" w:rsidP="002B021F"/>
        </w:tc>
        <w:tc>
          <w:tcPr>
            <w:tcW w:w="716" w:type="pct"/>
            <w:vAlign w:val="center"/>
          </w:tcPr>
          <w:p w14:paraId="448CBF01" w14:textId="77777777" w:rsidR="002B021F" w:rsidRPr="002B021F" w:rsidRDefault="002B021F" w:rsidP="002B021F">
            <w:r w:rsidRPr="002B021F">
              <w:t>ІІІ-орын</w:t>
            </w:r>
          </w:p>
        </w:tc>
        <w:tc>
          <w:tcPr>
            <w:tcW w:w="716" w:type="pct"/>
            <w:vAlign w:val="center"/>
          </w:tcPr>
          <w:p w14:paraId="66885A23" w14:textId="77777777" w:rsidR="002B021F" w:rsidRPr="002B021F" w:rsidRDefault="002B021F" w:rsidP="002B021F"/>
        </w:tc>
        <w:tc>
          <w:tcPr>
            <w:tcW w:w="1217" w:type="pct"/>
            <w:vAlign w:val="center"/>
          </w:tcPr>
          <w:p w14:paraId="17F6DA37" w14:textId="77777777" w:rsidR="002B021F" w:rsidRPr="002B021F" w:rsidRDefault="002B021F" w:rsidP="002B021F">
            <w:r w:rsidRPr="002B021F">
              <w:t>Мектеп командасы</w:t>
            </w:r>
          </w:p>
          <w:p w14:paraId="741E403A" w14:textId="77777777" w:rsidR="002B021F" w:rsidRPr="002B021F" w:rsidRDefault="002B021F" w:rsidP="002B021F">
            <w:r w:rsidRPr="002B021F">
              <w:t>С.Сұранов А.Зарипов</w:t>
            </w:r>
          </w:p>
        </w:tc>
      </w:tr>
      <w:tr w:rsidR="002B021F" w:rsidRPr="002B021F" w14:paraId="024CBC6A" w14:textId="77777777" w:rsidTr="002B021F">
        <w:tc>
          <w:tcPr>
            <w:tcW w:w="416" w:type="pct"/>
            <w:vAlign w:val="center"/>
          </w:tcPr>
          <w:p w14:paraId="68959AE6" w14:textId="77777777" w:rsidR="002B021F" w:rsidRPr="002B021F" w:rsidRDefault="002B021F" w:rsidP="002B021F">
            <w:pPr>
              <w:rPr>
                <w:color w:val="000000"/>
              </w:rPr>
            </w:pPr>
            <w:r w:rsidRPr="002B021F">
              <w:rPr>
                <w:color w:val="000000"/>
              </w:rPr>
              <w:t>6</w:t>
            </w:r>
          </w:p>
        </w:tc>
        <w:tc>
          <w:tcPr>
            <w:tcW w:w="1218" w:type="pct"/>
            <w:vAlign w:val="center"/>
          </w:tcPr>
          <w:p w14:paraId="4E64627D" w14:textId="77777777" w:rsidR="002B021F" w:rsidRPr="002B021F" w:rsidRDefault="002B021F" w:rsidP="002B021F">
            <w:r w:rsidRPr="002B021F">
              <w:t>«Ұлттық мектеп лигасы»</w:t>
            </w:r>
          </w:p>
          <w:p w14:paraId="7C2335B1" w14:textId="77777777" w:rsidR="002B021F" w:rsidRPr="002B021F" w:rsidRDefault="002B021F" w:rsidP="002B021F">
            <w:r w:rsidRPr="002B021F">
              <w:t>Футбол (5-6 сынып) ұлдар</w:t>
            </w:r>
          </w:p>
        </w:tc>
        <w:tc>
          <w:tcPr>
            <w:tcW w:w="716" w:type="pct"/>
          </w:tcPr>
          <w:p w14:paraId="6DCFB0CC" w14:textId="77777777" w:rsidR="002B021F" w:rsidRPr="002B021F" w:rsidRDefault="002B021F" w:rsidP="002B021F">
            <w:r w:rsidRPr="002B021F">
              <w:t>І-орын</w:t>
            </w:r>
          </w:p>
        </w:tc>
        <w:tc>
          <w:tcPr>
            <w:tcW w:w="716" w:type="pct"/>
            <w:vAlign w:val="center"/>
          </w:tcPr>
          <w:p w14:paraId="53BE78B8" w14:textId="77777777" w:rsidR="002B021F" w:rsidRPr="002B021F" w:rsidRDefault="002B021F" w:rsidP="002B021F"/>
        </w:tc>
        <w:tc>
          <w:tcPr>
            <w:tcW w:w="716" w:type="pct"/>
            <w:vAlign w:val="center"/>
          </w:tcPr>
          <w:p w14:paraId="4D2A195D" w14:textId="77777777" w:rsidR="002B021F" w:rsidRPr="002B021F" w:rsidRDefault="002B021F" w:rsidP="002B021F"/>
        </w:tc>
        <w:tc>
          <w:tcPr>
            <w:tcW w:w="1217" w:type="pct"/>
            <w:vAlign w:val="center"/>
          </w:tcPr>
          <w:p w14:paraId="631BDB8D" w14:textId="77777777" w:rsidR="002B021F" w:rsidRPr="002B021F" w:rsidRDefault="002B021F" w:rsidP="002B021F">
            <w:r w:rsidRPr="002B021F">
              <w:t>Мектеп командасы</w:t>
            </w:r>
          </w:p>
          <w:p w14:paraId="3EC29719" w14:textId="77777777" w:rsidR="002B021F" w:rsidRPr="002B021F" w:rsidRDefault="002B021F" w:rsidP="002B021F">
            <w:r w:rsidRPr="002B021F">
              <w:t>Ж.Абуталиев</w:t>
            </w:r>
          </w:p>
          <w:p w14:paraId="4A2B82FB" w14:textId="77777777" w:rsidR="002B021F" w:rsidRPr="002B021F" w:rsidRDefault="002B021F" w:rsidP="002B021F">
            <w:r w:rsidRPr="002B021F">
              <w:t>А.Мендикулов</w:t>
            </w:r>
          </w:p>
        </w:tc>
      </w:tr>
      <w:tr w:rsidR="002B021F" w:rsidRPr="002B021F" w14:paraId="7E4A42FE" w14:textId="77777777" w:rsidTr="002B021F">
        <w:tc>
          <w:tcPr>
            <w:tcW w:w="416" w:type="pct"/>
            <w:vAlign w:val="center"/>
          </w:tcPr>
          <w:p w14:paraId="54E4F131" w14:textId="77777777" w:rsidR="002B021F" w:rsidRPr="002B021F" w:rsidRDefault="002B021F" w:rsidP="002B021F">
            <w:pPr>
              <w:rPr>
                <w:color w:val="000000"/>
              </w:rPr>
            </w:pPr>
            <w:r w:rsidRPr="002B021F">
              <w:rPr>
                <w:color w:val="000000"/>
              </w:rPr>
              <w:t>7</w:t>
            </w:r>
          </w:p>
        </w:tc>
        <w:tc>
          <w:tcPr>
            <w:tcW w:w="1218" w:type="pct"/>
            <w:vAlign w:val="center"/>
          </w:tcPr>
          <w:p w14:paraId="6E05D7F7" w14:textId="77777777" w:rsidR="002B021F" w:rsidRPr="002B021F" w:rsidRDefault="002B021F" w:rsidP="002B021F">
            <w:r w:rsidRPr="002B021F">
              <w:t>«Ұлттық мектеп лигасы»</w:t>
            </w:r>
          </w:p>
          <w:p w14:paraId="713B168A" w14:textId="77777777" w:rsidR="002B021F" w:rsidRPr="002B021F" w:rsidRDefault="002B021F" w:rsidP="002B021F">
            <w:r w:rsidRPr="002B021F">
              <w:t>Волейбол (9-11 сынып) қыздар</w:t>
            </w:r>
          </w:p>
        </w:tc>
        <w:tc>
          <w:tcPr>
            <w:tcW w:w="716" w:type="pct"/>
          </w:tcPr>
          <w:p w14:paraId="02DC970F" w14:textId="77777777" w:rsidR="002B021F" w:rsidRPr="002B021F" w:rsidRDefault="002B021F" w:rsidP="002B021F">
            <w:r w:rsidRPr="002B021F">
              <w:t>І-орын</w:t>
            </w:r>
          </w:p>
        </w:tc>
        <w:tc>
          <w:tcPr>
            <w:tcW w:w="716" w:type="pct"/>
            <w:vAlign w:val="center"/>
          </w:tcPr>
          <w:p w14:paraId="639BD5B7" w14:textId="77777777" w:rsidR="002B021F" w:rsidRPr="002B021F" w:rsidRDefault="002B021F" w:rsidP="002B021F"/>
        </w:tc>
        <w:tc>
          <w:tcPr>
            <w:tcW w:w="716" w:type="pct"/>
            <w:vAlign w:val="center"/>
          </w:tcPr>
          <w:p w14:paraId="6C62C152" w14:textId="77777777" w:rsidR="002B021F" w:rsidRPr="002B021F" w:rsidRDefault="002B021F" w:rsidP="002B021F"/>
        </w:tc>
        <w:tc>
          <w:tcPr>
            <w:tcW w:w="1217" w:type="pct"/>
            <w:vAlign w:val="center"/>
          </w:tcPr>
          <w:p w14:paraId="239F5097" w14:textId="77777777" w:rsidR="002B021F" w:rsidRPr="002B021F" w:rsidRDefault="002B021F" w:rsidP="002B021F">
            <w:r w:rsidRPr="002B021F">
              <w:t>Мектеп командасы</w:t>
            </w:r>
          </w:p>
          <w:p w14:paraId="31E3769D" w14:textId="77777777" w:rsidR="002B021F" w:rsidRPr="002B021F" w:rsidRDefault="002B021F" w:rsidP="002B021F">
            <w:r w:rsidRPr="002B021F">
              <w:t>Ж.Кұдайбергенов</w:t>
            </w:r>
          </w:p>
        </w:tc>
      </w:tr>
      <w:tr w:rsidR="002B021F" w:rsidRPr="002B021F" w14:paraId="360D2944" w14:textId="77777777" w:rsidTr="002B021F">
        <w:tc>
          <w:tcPr>
            <w:tcW w:w="416" w:type="pct"/>
            <w:vAlign w:val="center"/>
          </w:tcPr>
          <w:p w14:paraId="01F901F0" w14:textId="77777777" w:rsidR="002B021F" w:rsidRPr="002B021F" w:rsidRDefault="002B021F" w:rsidP="002B021F">
            <w:pPr>
              <w:rPr>
                <w:color w:val="000000"/>
              </w:rPr>
            </w:pPr>
            <w:r w:rsidRPr="002B021F">
              <w:rPr>
                <w:color w:val="000000"/>
              </w:rPr>
              <w:t>9</w:t>
            </w:r>
          </w:p>
        </w:tc>
        <w:tc>
          <w:tcPr>
            <w:tcW w:w="1218" w:type="pct"/>
            <w:vAlign w:val="center"/>
          </w:tcPr>
          <w:p w14:paraId="48CC0ACF" w14:textId="77777777" w:rsidR="002B021F" w:rsidRPr="002B021F" w:rsidRDefault="002B021F" w:rsidP="002B021F">
            <w:r w:rsidRPr="002B021F">
              <w:t>«Ұлттық мектеп лигасы»</w:t>
            </w:r>
          </w:p>
          <w:p w14:paraId="56C79100" w14:textId="77777777" w:rsidR="002B021F" w:rsidRPr="002B021F" w:rsidRDefault="002B021F" w:rsidP="002B021F">
            <w:pPr>
              <w:rPr>
                <w:color w:val="FF0000"/>
              </w:rPr>
            </w:pPr>
            <w:r w:rsidRPr="002B021F">
              <w:t>Футбол (9-11 сынып) ұлдар</w:t>
            </w:r>
          </w:p>
        </w:tc>
        <w:tc>
          <w:tcPr>
            <w:tcW w:w="716" w:type="pct"/>
          </w:tcPr>
          <w:p w14:paraId="411289C3" w14:textId="77777777" w:rsidR="002B021F" w:rsidRPr="002B021F" w:rsidRDefault="002B021F" w:rsidP="002B021F">
            <w:r w:rsidRPr="002B021F">
              <w:t>І-орын</w:t>
            </w:r>
          </w:p>
        </w:tc>
        <w:tc>
          <w:tcPr>
            <w:tcW w:w="716" w:type="pct"/>
            <w:vAlign w:val="center"/>
          </w:tcPr>
          <w:p w14:paraId="7F3BD2BB" w14:textId="77777777" w:rsidR="002B021F" w:rsidRPr="002B021F" w:rsidRDefault="002B021F" w:rsidP="002B021F"/>
        </w:tc>
        <w:tc>
          <w:tcPr>
            <w:tcW w:w="716" w:type="pct"/>
            <w:vAlign w:val="center"/>
          </w:tcPr>
          <w:p w14:paraId="3510486B" w14:textId="77777777" w:rsidR="002B021F" w:rsidRPr="002B021F" w:rsidRDefault="002B021F" w:rsidP="002B021F"/>
        </w:tc>
        <w:tc>
          <w:tcPr>
            <w:tcW w:w="1217" w:type="pct"/>
            <w:vAlign w:val="center"/>
          </w:tcPr>
          <w:p w14:paraId="4CB70DB5" w14:textId="77777777" w:rsidR="002B021F" w:rsidRPr="002B021F" w:rsidRDefault="002B021F" w:rsidP="002B021F">
            <w:r w:rsidRPr="002B021F">
              <w:t>Мектеп командасы</w:t>
            </w:r>
          </w:p>
          <w:p w14:paraId="2595B49E" w14:textId="77777777" w:rsidR="002B021F" w:rsidRPr="002B021F" w:rsidRDefault="002B021F" w:rsidP="002B021F">
            <w:r w:rsidRPr="002B021F">
              <w:t>Ж.Абуталиев</w:t>
            </w:r>
          </w:p>
          <w:p w14:paraId="7B3EDF65" w14:textId="77777777" w:rsidR="002B021F" w:rsidRPr="002B021F" w:rsidRDefault="002B021F" w:rsidP="002B021F">
            <w:r w:rsidRPr="002B021F">
              <w:t>А.Хасанов</w:t>
            </w:r>
          </w:p>
        </w:tc>
      </w:tr>
    </w:tbl>
    <w:p w14:paraId="31F4EE0B" w14:textId="77777777" w:rsidR="002B021F" w:rsidRPr="002B021F" w:rsidRDefault="002B021F" w:rsidP="002B021F">
      <w:pPr>
        <w:widowControl/>
        <w:autoSpaceDE/>
        <w:autoSpaceDN/>
        <w:rPr>
          <w:b/>
          <w:color w:val="000000"/>
          <w:sz w:val="24"/>
          <w:szCs w:val="24"/>
          <w:lang w:val="ru-RU" w:eastAsia="ru-RU"/>
        </w:rPr>
      </w:pPr>
    </w:p>
    <w:p w14:paraId="1C5CFBC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 xml:space="preserve">Білім  бөлімінің ұйымдастыруымен өткен </w:t>
      </w:r>
    </w:p>
    <w:p w14:paraId="3632FA33"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оқушылардың түрлі сайыстар қорытындысы </w:t>
      </w:r>
    </w:p>
    <w:tbl>
      <w:tblPr>
        <w:tblStyle w:val="8"/>
        <w:tblW w:w="5000" w:type="pct"/>
        <w:tblLook w:val="04A0" w:firstRow="1" w:lastRow="0" w:firstColumn="1" w:lastColumn="0" w:noHBand="0" w:noVBand="1"/>
      </w:tblPr>
      <w:tblGrid>
        <w:gridCol w:w="657"/>
        <w:gridCol w:w="3987"/>
        <w:gridCol w:w="1590"/>
        <w:gridCol w:w="1590"/>
        <w:gridCol w:w="2103"/>
      </w:tblGrid>
      <w:tr w:rsidR="002B021F" w:rsidRPr="002B021F" w14:paraId="084543EF" w14:textId="77777777" w:rsidTr="002B021F">
        <w:tc>
          <w:tcPr>
            <w:tcW w:w="331" w:type="pct"/>
            <w:vAlign w:val="center"/>
          </w:tcPr>
          <w:p w14:paraId="5CB53D42" w14:textId="77777777" w:rsidR="002B021F" w:rsidRPr="002B021F" w:rsidRDefault="002B021F" w:rsidP="002B021F">
            <w:r w:rsidRPr="002B021F">
              <w:t>Қ/с</w:t>
            </w:r>
          </w:p>
        </w:tc>
        <w:tc>
          <w:tcPr>
            <w:tcW w:w="2008" w:type="pct"/>
            <w:vAlign w:val="center"/>
          </w:tcPr>
          <w:p w14:paraId="2FFBF8CD" w14:textId="77777777" w:rsidR="002B021F" w:rsidRPr="002B021F" w:rsidRDefault="002B021F" w:rsidP="002B021F">
            <w:r w:rsidRPr="002B021F">
              <w:t>Сайыс атауы</w:t>
            </w:r>
          </w:p>
        </w:tc>
        <w:tc>
          <w:tcPr>
            <w:tcW w:w="801" w:type="pct"/>
            <w:vAlign w:val="center"/>
          </w:tcPr>
          <w:p w14:paraId="7084928F" w14:textId="77777777" w:rsidR="002B021F" w:rsidRPr="002B021F" w:rsidRDefault="002B021F" w:rsidP="002B021F">
            <w:r w:rsidRPr="002B021F">
              <w:t>Аудан</w:t>
            </w:r>
          </w:p>
        </w:tc>
        <w:tc>
          <w:tcPr>
            <w:tcW w:w="801" w:type="pct"/>
            <w:vAlign w:val="center"/>
          </w:tcPr>
          <w:p w14:paraId="28F759BB" w14:textId="77777777" w:rsidR="002B021F" w:rsidRPr="002B021F" w:rsidRDefault="002B021F" w:rsidP="002B021F">
            <w:r w:rsidRPr="002B021F">
              <w:t>Облыс</w:t>
            </w:r>
          </w:p>
        </w:tc>
        <w:tc>
          <w:tcPr>
            <w:tcW w:w="1059" w:type="pct"/>
            <w:vAlign w:val="center"/>
          </w:tcPr>
          <w:p w14:paraId="343A366C" w14:textId="77777777" w:rsidR="002B021F" w:rsidRPr="002B021F" w:rsidRDefault="002B021F" w:rsidP="002B021F">
            <w:r w:rsidRPr="002B021F">
              <w:t>Оқушы</w:t>
            </w:r>
          </w:p>
          <w:p w14:paraId="38469EC2" w14:textId="77777777" w:rsidR="002B021F" w:rsidRPr="002B021F" w:rsidRDefault="002B021F" w:rsidP="002B021F">
            <w:r w:rsidRPr="002B021F">
              <w:t>Жетекшісі</w:t>
            </w:r>
          </w:p>
        </w:tc>
      </w:tr>
      <w:tr w:rsidR="002B021F" w:rsidRPr="002B021F" w14:paraId="41C53BD1" w14:textId="77777777" w:rsidTr="002B021F">
        <w:tc>
          <w:tcPr>
            <w:tcW w:w="331" w:type="pct"/>
            <w:vAlign w:val="center"/>
          </w:tcPr>
          <w:p w14:paraId="644BD7ED" w14:textId="77777777" w:rsidR="002B021F" w:rsidRPr="002B021F" w:rsidRDefault="002B021F" w:rsidP="002B021F">
            <w:r w:rsidRPr="002B021F">
              <w:t>1</w:t>
            </w:r>
          </w:p>
        </w:tc>
        <w:tc>
          <w:tcPr>
            <w:tcW w:w="2008" w:type="pct"/>
            <w:vAlign w:val="center"/>
          </w:tcPr>
          <w:p w14:paraId="4CA79077" w14:textId="77777777" w:rsidR="002B021F" w:rsidRPr="002B021F" w:rsidRDefault="002B021F" w:rsidP="002B021F">
            <w:r w:rsidRPr="002B021F">
              <w:t>«Жас қанат» олимпиадасы</w:t>
            </w:r>
          </w:p>
        </w:tc>
        <w:tc>
          <w:tcPr>
            <w:tcW w:w="801" w:type="pct"/>
            <w:vAlign w:val="center"/>
          </w:tcPr>
          <w:p w14:paraId="535DF840" w14:textId="77777777" w:rsidR="002B021F" w:rsidRPr="002B021F" w:rsidRDefault="002B021F" w:rsidP="002B021F">
            <w:r w:rsidRPr="002B021F">
              <w:t>І-орын</w:t>
            </w:r>
          </w:p>
        </w:tc>
        <w:tc>
          <w:tcPr>
            <w:tcW w:w="801" w:type="pct"/>
            <w:vAlign w:val="center"/>
          </w:tcPr>
          <w:p w14:paraId="570992FA" w14:textId="77777777" w:rsidR="002B021F" w:rsidRPr="002B021F" w:rsidRDefault="002B021F" w:rsidP="002B021F"/>
        </w:tc>
        <w:tc>
          <w:tcPr>
            <w:tcW w:w="1059" w:type="pct"/>
            <w:vAlign w:val="center"/>
          </w:tcPr>
          <w:p w14:paraId="255877F5" w14:textId="77777777" w:rsidR="002B021F" w:rsidRPr="002B021F" w:rsidRDefault="002B021F" w:rsidP="002B021F">
            <w:r w:rsidRPr="002B021F">
              <w:t>А.Абдулла</w:t>
            </w:r>
          </w:p>
          <w:p w14:paraId="4DFEC480" w14:textId="77777777" w:rsidR="002B021F" w:rsidRPr="002B021F" w:rsidRDefault="002B021F" w:rsidP="002B021F">
            <w:r w:rsidRPr="002B021F">
              <w:t>Д.Кутушова</w:t>
            </w:r>
          </w:p>
        </w:tc>
      </w:tr>
      <w:tr w:rsidR="002B021F" w:rsidRPr="002B021F" w14:paraId="29CF3F15" w14:textId="77777777" w:rsidTr="002B021F">
        <w:tc>
          <w:tcPr>
            <w:tcW w:w="331" w:type="pct"/>
            <w:vAlign w:val="center"/>
          </w:tcPr>
          <w:p w14:paraId="4694882F" w14:textId="77777777" w:rsidR="002B021F" w:rsidRPr="002B021F" w:rsidRDefault="002B021F" w:rsidP="002B021F">
            <w:r w:rsidRPr="002B021F">
              <w:t>2</w:t>
            </w:r>
          </w:p>
        </w:tc>
        <w:tc>
          <w:tcPr>
            <w:tcW w:w="2008" w:type="pct"/>
            <w:vAlign w:val="center"/>
          </w:tcPr>
          <w:p w14:paraId="4B3942F3" w14:textId="77777777" w:rsidR="002B021F" w:rsidRPr="002B021F" w:rsidRDefault="002B021F" w:rsidP="002B021F">
            <w:r w:rsidRPr="002B021F">
              <w:t>«Жас қанат» олимпиадасы</w:t>
            </w:r>
          </w:p>
        </w:tc>
        <w:tc>
          <w:tcPr>
            <w:tcW w:w="801" w:type="pct"/>
            <w:vAlign w:val="center"/>
          </w:tcPr>
          <w:p w14:paraId="6ECA2FE1" w14:textId="77777777" w:rsidR="002B021F" w:rsidRPr="002B021F" w:rsidRDefault="002B021F" w:rsidP="002B021F"/>
        </w:tc>
        <w:tc>
          <w:tcPr>
            <w:tcW w:w="801" w:type="pct"/>
            <w:vAlign w:val="center"/>
          </w:tcPr>
          <w:p w14:paraId="5D9BAF24" w14:textId="77777777" w:rsidR="002B021F" w:rsidRPr="002B021F" w:rsidRDefault="002B021F" w:rsidP="002B021F">
            <w:r w:rsidRPr="002B021F">
              <w:t>І-орын</w:t>
            </w:r>
          </w:p>
        </w:tc>
        <w:tc>
          <w:tcPr>
            <w:tcW w:w="1059" w:type="pct"/>
            <w:vAlign w:val="center"/>
          </w:tcPr>
          <w:p w14:paraId="389AE134" w14:textId="77777777" w:rsidR="002B021F" w:rsidRPr="002B021F" w:rsidRDefault="002B021F" w:rsidP="002B021F">
            <w:r w:rsidRPr="002B021F">
              <w:t>А.Абдулла</w:t>
            </w:r>
          </w:p>
          <w:p w14:paraId="28BE5BAA" w14:textId="77777777" w:rsidR="002B021F" w:rsidRPr="002B021F" w:rsidRDefault="002B021F" w:rsidP="002B021F">
            <w:r w:rsidRPr="002B021F">
              <w:t>Д.Кутушова</w:t>
            </w:r>
          </w:p>
        </w:tc>
      </w:tr>
      <w:tr w:rsidR="002B021F" w:rsidRPr="002B021F" w14:paraId="02413B71" w14:textId="77777777" w:rsidTr="002B021F">
        <w:tc>
          <w:tcPr>
            <w:tcW w:w="331" w:type="pct"/>
            <w:vAlign w:val="center"/>
          </w:tcPr>
          <w:p w14:paraId="0EB3D68F" w14:textId="77777777" w:rsidR="002B021F" w:rsidRPr="002B021F" w:rsidRDefault="002B021F" w:rsidP="002B021F">
            <w:pPr>
              <w:rPr>
                <w:color w:val="000000"/>
              </w:rPr>
            </w:pPr>
            <w:r w:rsidRPr="002B021F">
              <w:rPr>
                <w:color w:val="000000"/>
              </w:rPr>
              <w:t>3</w:t>
            </w:r>
          </w:p>
        </w:tc>
        <w:tc>
          <w:tcPr>
            <w:tcW w:w="2008" w:type="pct"/>
            <w:vAlign w:val="center"/>
          </w:tcPr>
          <w:p w14:paraId="243ADBD5" w14:textId="77777777" w:rsidR="002B021F" w:rsidRPr="002B021F" w:rsidRDefault="002B021F" w:rsidP="002B021F">
            <w:r w:rsidRPr="002B021F">
              <w:t>«Абай оқулары» байқауы</w:t>
            </w:r>
          </w:p>
        </w:tc>
        <w:tc>
          <w:tcPr>
            <w:tcW w:w="801" w:type="pct"/>
            <w:vAlign w:val="center"/>
          </w:tcPr>
          <w:p w14:paraId="0110307B" w14:textId="77777777" w:rsidR="002B021F" w:rsidRPr="002B021F" w:rsidRDefault="002B021F" w:rsidP="002B021F"/>
        </w:tc>
        <w:tc>
          <w:tcPr>
            <w:tcW w:w="801" w:type="pct"/>
            <w:vAlign w:val="center"/>
          </w:tcPr>
          <w:p w14:paraId="652097B4" w14:textId="77777777" w:rsidR="002B021F" w:rsidRPr="002B021F" w:rsidRDefault="002B021F" w:rsidP="002B021F">
            <w:r w:rsidRPr="002B021F">
              <w:t>І-орын</w:t>
            </w:r>
          </w:p>
        </w:tc>
        <w:tc>
          <w:tcPr>
            <w:tcW w:w="1059" w:type="pct"/>
            <w:vAlign w:val="center"/>
          </w:tcPr>
          <w:p w14:paraId="2E68B700" w14:textId="77777777" w:rsidR="002B021F" w:rsidRPr="002B021F" w:rsidRDefault="002B021F" w:rsidP="002B021F">
            <w:r w:rsidRPr="002B021F">
              <w:t>Ұ.Тұрсынбай  Ш.Атабекова</w:t>
            </w:r>
          </w:p>
        </w:tc>
      </w:tr>
      <w:tr w:rsidR="002B021F" w:rsidRPr="002B021F" w14:paraId="1A1AC565" w14:textId="77777777" w:rsidTr="002B021F">
        <w:tc>
          <w:tcPr>
            <w:tcW w:w="331" w:type="pct"/>
            <w:vAlign w:val="center"/>
          </w:tcPr>
          <w:p w14:paraId="1B92199F" w14:textId="77777777" w:rsidR="002B021F" w:rsidRPr="002B021F" w:rsidRDefault="002B021F" w:rsidP="002B021F">
            <w:pPr>
              <w:rPr>
                <w:color w:val="000000"/>
              </w:rPr>
            </w:pPr>
            <w:r w:rsidRPr="002B021F">
              <w:rPr>
                <w:color w:val="000000"/>
              </w:rPr>
              <w:t>4</w:t>
            </w:r>
          </w:p>
        </w:tc>
        <w:tc>
          <w:tcPr>
            <w:tcW w:w="2008" w:type="pct"/>
            <w:vAlign w:val="center"/>
          </w:tcPr>
          <w:p w14:paraId="4EEDABC0" w14:textId="77777777" w:rsidR="002B021F" w:rsidRPr="002B021F" w:rsidRDefault="002B021F" w:rsidP="002B021F">
            <w:r w:rsidRPr="002B021F">
              <w:t>«Тұлпар мініп, Ту алған» республикалық байқауы</w:t>
            </w:r>
          </w:p>
        </w:tc>
        <w:tc>
          <w:tcPr>
            <w:tcW w:w="801" w:type="pct"/>
            <w:vAlign w:val="center"/>
          </w:tcPr>
          <w:p w14:paraId="0EE2BE11" w14:textId="77777777" w:rsidR="002B021F" w:rsidRPr="002B021F" w:rsidRDefault="002B021F" w:rsidP="002B021F">
            <w:r w:rsidRPr="002B021F">
              <w:t>Алғыс хат</w:t>
            </w:r>
          </w:p>
        </w:tc>
        <w:tc>
          <w:tcPr>
            <w:tcW w:w="801" w:type="pct"/>
            <w:vAlign w:val="center"/>
          </w:tcPr>
          <w:p w14:paraId="2BA2596F" w14:textId="77777777" w:rsidR="002B021F" w:rsidRPr="002B021F" w:rsidRDefault="002B021F" w:rsidP="002B021F"/>
        </w:tc>
        <w:tc>
          <w:tcPr>
            <w:tcW w:w="1059" w:type="pct"/>
            <w:vAlign w:val="center"/>
          </w:tcPr>
          <w:p w14:paraId="0E4DC733" w14:textId="77777777" w:rsidR="002B021F" w:rsidRPr="002B021F" w:rsidRDefault="002B021F" w:rsidP="002B021F">
            <w:r w:rsidRPr="002B021F">
              <w:t>А.Өткенбаева</w:t>
            </w:r>
          </w:p>
          <w:p w14:paraId="58DFBB21" w14:textId="77777777" w:rsidR="002B021F" w:rsidRPr="002B021F" w:rsidRDefault="002B021F" w:rsidP="002B021F">
            <w:r w:rsidRPr="002B021F">
              <w:t xml:space="preserve"> Ш.Атабекова</w:t>
            </w:r>
          </w:p>
        </w:tc>
      </w:tr>
      <w:tr w:rsidR="002B021F" w:rsidRPr="002B021F" w14:paraId="736E0AD2" w14:textId="77777777" w:rsidTr="002B021F">
        <w:tc>
          <w:tcPr>
            <w:tcW w:w="331" w:type="pct"/>
            <w:vAlign w:val="center"/>
          </w:tcPr>
          <w:p w14:paraId="10137675" w14:textId="77777777" w:rsidR="002B021F" w:rsidRPr="002B021F" w:rsidRDefault="002B021F" w:rsidP="002B021F">
            <w:pPr>
              <w:rPr>
                <w:color w:val="000000"/>
              </w:rPr>
            </w:pPr>
            <w:r w:rsidRPr="002B021F">
              <w:rPr>
                <w:color w:val="000000"/>
              </w:rPr>
              <w:t>5</w:t>
            </w:r>
          </w:p>
        </w:tc>
        <w:tc>
          <w:tcPr>
            <w:tcW w:w="2008" w:type="pct"/>
            <w:vAlign w:val="center"/>
          </w:tcPr>
          <w:p w14:paraId="55B413E9" w14:textId="77777777" w:rsidR="002B021F" w:rsidRPr="002B021F" w:rsidRDefault="002B021F" w:rsidP="002B021F">
            <w:r w:rsidRPr="002B021F">
              <w:t>«Ұлы дала баласы»  ұлттық білім сайысы</w:t>
            </w:r>
          </w:p>
        </w:tc>
        <w:tc>
          <w:tcPr>
            <w:tcW w:w="801" w:type="pct"/>
          </w:tcPr>
          <w:p w14:paraId="786CAE54" w14:textId="77777777" w:rsidR="002B021F" w:rsidRPr="002B021F" w:rsidRDefault="002B021F" w:rsidP="002B021F">
            <w:r w:rsidRPr="002B021F">
              <w:t>І-орын</w:t>
            </w:r>
          </w:p>
        </w:tc>
        <w:tc>
          <w:tcPr>
            <w:tcW w:w="801" w:type="pct"/>
            <w:vAlign w:val="center"/>
          </w:tcPr>
          <w:p w14:paraId="7C68C0CD" w14:textId="77777777" w:rsidR="002B021F" w:rsidRPr="002B021F" w:rsidRDefault="002B021F" w:rsidP="002B021F"/>
        </w:tc>
        <w:tc>
          <w:tcPr>
            <w:tcW w:w="1059" w:type="pct"/>
            <w:vAlign w:val="center"/>
          </w:tcPr>
          <w:p w14:paraId="59B97514" w14:textId="77777777" w:rsidR="002B021F" w:rsidRPr="002B021F" w:rsidRDefault="002B021F" w:rsidP="002B021F">
            <w:r w:rsidRPr="002B021F">
              <w:t>Ж.Сапар</w:t>
            </w:r>
          </w:p>
          <w:p w14:paraId="3ACD5CCD" w14:textId="77777777" w:rsidR="002B021F" w:rsidRPr="002B021F" w:rsidRDefault="002B021F" w:rsidP="002B021F">
            <w:r w:rsidRPr="002B021F">
              <w:t xml:space="preserve"> Р.Мамытбаева</w:t>
            </w:r>
          </w:p>
        </w:tc>
      </w:tr>
      <w:tr w:rsidR="002B021F" w:rsidRPr="002B021F" w14:paraId="7B10CB08" w14:textId="77777777" w:rsidTr="002B021F">
        <w:tc>
          <w:tcPr>
            <w:tcW w:w="331" w:type="pct"/>
            <w:vAlign w:val="center"/>
          </w:tcPr>
          <w:p w14:paraId="5FA21F23" w14:textId="77777777" w:rsidR="002B021F" w:rsidRPr="002B021F" w:rsidRDefault="002B021F" w:rsidP="002B021F">
            <w:pPr>
              <w:rPr>
                <w:color w:val="000000"/>
              </w:rPr>
            </w:pPr>
            <w:r w:rsidRPr="002B021F">
              <w:rPr>
                <w:color w:val="000000"/>
              </w:rPr>
              <w:t>6</w:t>
            </w:r>
          </w:p>
        </w:tc>
        <w:tc>
          <w:tcPr>
            <w:tcW w:w="2008" w:type="pct"/>
          </w:tcPr>
          <w:p w14:paraId="69915D80" w14:textId="77777777" w:rsidR="002B021F" w:rsidRPr="002B021F" w:rsidRDefault="002B021F" w:rsidP="002B021F">
            <w:r w:rsidRPr="002B021F">
              <w:t>«Ұлы дала баласы»  ұлттық білім сайысы</w:t>
            </w:r>
          </w:p>
        </w:tc>
        <w:tc>
          <w:tcPr>
            <w:tcW w:w="801" w:type="pct"/>
          </w:tcPr>
          <w:p w14:paraId="08BCE4E6" w14:textId="77777777" w:rsidR="002B021F" w:rsidRPr="002B021F" w:rsidRDefault="002B021F" w:rsidP="002B021F">
            <w:r w:rsidRPr="002B021F">
              <w:t>І-орын</w:t>
            </w:r>
          </w:p>
        </w:tc>
        <w:tc>
          <w:tcPr>
            <w:tcW w:w="801" w:type="pct"/>
            <w:vAlign w:val="center"/>
          </w:tcPr>
          <w:p w14:paraId="51A60686" w14:textId="77777777" w:rsidR="002B021F" w:rsidRPr="002B021F" w:rsidRDefault="002B021F" w:rsidP="002B021F"/>
        </w:tc>
        <w:tc>
          <w:tcPr>
            <w:tcW w:w="1059" w:type="pct"/>
            <w:vAlign w:val="center"/>
          </w:tcPr>
          <w:p w14:paraId="69551AA5" w14:textId="77777777" w:rsidR="002B021F" w:rsidRPr="002B021F" w:rsidRDefault="002B021F" w:rsidP="002B021F">
            <w:r w:rsidRPr="002B021F">
              <w:t xml:space="preserve">Б.Ахмедова </w:t>
            </w:r>
          </w:p>
          <w:p w14:paraId="00EC0F3A" w14:textId="77777777" w:rsidR="002B021F" w:rsidRPr="002B021F" w:rsidRDefault="002B021F" w:rsidP="002B021F">
            <w:r w:rsidRPr="002B021F">
              <w:t xml:space="preserve"> Д.Омар</w:t>
            </w:r>
          </w:p>
        </w:tc>
      </w:tr>
      <w:tr w:rsidR="002B021F" w:rsidRPr="002B021F" w14:paraId="73F7C0A9" w14:textId="77777777" w:rsidTr="002B021F">
        <w:tc>
          <w:tcPr>
            <w:tcW w:w="331" w:type="pct"/>
            <w:vAlign w:val="center"/>
          </w:tcPr>
          <w:p w14:paraId="4E49DD21" w14:textId="77777777" w:rsidR="002B021F" w:rsidRPr="002B021F" w:rsidRDefault="002B021F" w:rsidP="002B021F">
            <w:pPr>
              <w:rPr>
                <w:color w:val="000000"/>
              </w:rPr>
            </w:pPr>
            <w:r w:rsidRPr="002B021F">
              <w:rPr>
                <w:color w:val="000000"/>
              </w:rPr>
              <w:t>7</w:t>
            </w:r>
          </w:p>
        </w:tc>
        <w:tc>
          <w:tcPr>
            <w:tcW w:w="2008" w:type="pct"/>
          </w:tcPr>
          <w:p w14:paraId="02B51DAC" w14:textId="77777777" w:rsidR="002B021F" w:rsidRPr="002B021F" w:rsidRDefault="002B021F" w:rsidP="002B021F">
            <w:r w:rsidRPr="002B021F">
              <w:t>«Ұлы дала баласы»  ұлттық білім сайысы</w:t>
            </w:r>
          </w:p>
        </w:tc>
        <w:tc>
          <w:tcPr>
            <w:tcW w:w="801" w:type="pct"/>
          </w:tcPr>
          <w:p w14:paraId="79400B6D" w14:textId="77777777" w:rsidR="002B021F" w:rsidRPr="002B021F" w:rsidRDefault="002B021F" w:rsidP="002B021F">
            <w:r w:rsidRPr="002B021F">
              <w:t>І-орын</w:t>
            </w:r>
          </w:p>
        </w:tc>
        <w:tc>
          <w:tcPr>
            <w:tcW w:w="801" w:type="pct"/>
            <w:vAlign w:val="center"/>
          </w:tcPr>
          <w:p w14:paraId="29033A6E" w14:textId="77777777" w:rsidR="002B021F" w:rsidRPr="002B021F" w:rsidRDefault="002B021F" w:rsidP="002B021F"/>
        </w:tc>
        <w:tc>
          <w:tcPr>
            <w:tcW w:w="1059" w:type="pct"/>
            <w:vAlign w:val="center"/>
          </w:tcPr>
          <w:p w14:paraId="7BE552AB" w14:textId="77777777" w:rsidR="002B021F" w:rsidRPr="002B021F" w:rsidRDefault="002B021F" w:rsidP="002B021F">
            <w:r w:rsidRPr="002B021F">
              <w:t>М.Нұрмахан</w:t>
            </w:r>
          </w:p>
          <w:p w14:paraId="27A1599E" w14:textId="77777777" w:rsidR="002B021F" w:rsidRPr="002B021F" w:rsidRDefault="002B021F" w:rsidP="002B021F">
            <w:r w:rsidRPr="002B021F">
              <w:t xml:space="preserve"> Д.Омар</w:t>
            </w:r>
          </w:p>
        </w:tc>
      </w:tr>
      <w:tr w:rsidR="002B021F" w:rsidRPr="002B021F" w14:paraId="5C8431C5" w14:textId="77777777" w:rsidTr="002B021F">
        <w:tc>
          <w:tcPr>
            <w:tcW w:w="331" w:type="pct"/>
            <w:vAlign w:val="center"/>
          </w:tcPr>
          <w:p w14:paraId="02A7116E" w14:textId="77777777" w:rsidR="002B021F" w:rsidRPr="002B021F" w:rsidRDefault="002B021F" w:rsidP="002B021F">
            <w:pPr>
              <w:rPr>
                <w:color w:val="000000"/>
              </w:rPr>
            </w:pPr>
            <w:r w:rsidRPr="002B021F">
              <w:rPr>
                <w:color w:val="000000"/>
              </w:rPr>
              <w:t>8</w:t>
            </w:r>
          </w:p>
        </w:tc>
        <w:tc>
          <w:tcPr>
            <w:tcW w:w="2008" w:type="pct"/>
          </w:tcPr>
          <w:p w14:paraId="5E544A27" w14:textId="77777777" w:rsidR="002B021F" w:rsidRPr="002B021F" w:rsidRDefault="002B021F" w:rsidP="002B021F">
            <w:r w:rsidRPr="002B021F">
              <w:t>«Ұлы дала баласы»  ұлттық білім сайысы</w:t>
            </w:r>
          </w:p>
        </w:tc>
        <w:tc>
          <w:tcPr>
            <w:tcW w:w="801" w:type="pct"/>
          </w:tcPr>
          <w:p w14:paraId="62ADA5EA" w14:textId="77777777" w:rsidR="002B021F" w:rsidRPr="002B021F" w:rsidRDefault="002B021F" w:rsidP="002B021F">
            <w:r w:rsidRPr="002B021F">
              <w:t>І-орын</w:t>
            </w:r>
          </w:p>
        </w:tc>
        <w:tc>
          <w:tcPr>
            <w:tcW w:w="801" w:type="pct"/>
            <w:vAlign w:val="center"/>
          </w:tcPr>
          <w:p w14:paraId="3AC2FA7E" w14:textId="77777777" w:rsidR="002B021F" w:rsidRPr="002B021F" w:rsidRDefault="002B021F" w:rsidP="002B021F"/>
        </w:tc>
        <w:tc>
          <w:tcPr>
            <w:tcW w:w="1059" w:type="pct"/>
            <w:vAlign w:val="center"/>
          </w:tcPr>
          <w:p w14:paraId="6510909C" w14:textId="77777777" w:rsidR="002B021F" w:rsidRPr="002B021F" w:rsidRDefault="002B021F" w:rsidP="002B021F">
            <w:r w:rsidRPr="002B021F">
              <w:t>А.Макарям</w:t>
            </w:r>
          </w:p>
          <w:p w14:paraId="47888C89" w14:textId="77777777" w:rsidR="002B021F" w:rsidRPr="002B021F" w:rsidRDefault="002B021F" w:rsidP="002B021F">
            <w:r w:rsidRPr="002B021F">
              <w:t xml:space="preserve"> Д.Омар</w:t>
            </w:r>
          </w:p>
        </w:tc>
      </w:tr>
      <w:tr w:rsidR="002B021F" w:rsidRPr="002B021F" w14:paraId="429757A0" w14:textId="77777777" w:rsidTr="002B021F">
        <w:tc>
          <w:tcPr>
            <w:tcW w:w="331" w:type="pct"/>
            <w:vAlign w:val="center"/>
          </w:tcPr>
          <w:p w14:paraId="56762FC7" w14:textId="77777777" w:rsidR="002B021F" w:rsidRPr="002B021F" w:rsidRDefault="002B021F" w:rsidP="002B021F">
            <w:pPr>
              <w:rPr>
                <w:color w:val="000000"/>
              </w:rPr>
            </w:pPr>
            <w:r w:rsidRPr="002B021F">
              <w:rPr>
                <w:color w:val="000000"/>
              </w:rPr>
              <w:t>9</w:t>
            </w:r>
          </w:p>
        </w:tc>
        <w:tc>
          <w:tcPr>
            <w:tcW w:w="2008" w:type="pct"/>
            <w:vAlign w:val="center"/>
          </w:tcPr>
          <w:p w14:paraId="0F13BDA3" w14:textId="77777777" w:rsidR="002B021F" w:rsidRPr="002B021F" w:rsidRDefault="002B021F" w:rsidP="002B021F">
            <w:r w:rsidRPr="002B021F">
              <w:t>«Ұшқыр ой алаңы»  дебаттық турнирі</w:t>
            </w:r>
          </w:p>
        </w:tc>
        <w:tc>
          <w:tcPr>
            <w:tcW w:w="801" w:type="pct"/>
            <w:vAlign w:val="center"/>
          </w:tcPr>
          <w:p w14:paraId="035ECF9D" w14:textId="77777777" w:rsidR="002B021F" w:rsidRPr="002B021F" w:rsidRDefault="002B021F" w:rsidP="002B021F"/>
        </w:tc>
        <w:tc>
          <w:tcPr>
            <w:tcW w:w="801" w:type="pct"/>
            <w:vAlign w:val="center"/>
          </w:tcPr>
          <w:p w14:paraId="674F72C1" w14:textId="77777777" w:rsidR="002B021F" w:rsidRPr="002B021F" w:rsidRDefault="002B021F" w:rsidP="002B021F">
            <w:r w:rsidRPr="002B021F">
              <w:t>Алғыс хат</w:t>
            </w:r>
          </w:p>
        </w:tc>
        <w:tc>
          <w:tcPr>
            <w:tcW w:w="1059" w:type="pct"/>
            <w:vAlign w:val="center"/>
          </w:tcPr>
          <w:p w14:paraId="6DF24335" w14:textId="77777777" w:rsidR="002B021F" w:rsidRPr="002B021F" w:rsidRDefault="002B021F" w:rsidP="002B021F">
            <w:r w:rsidRPr="002B021F">
              <w:t>Ш.Намазбай</w:t>
            </w:r>
          </w:p>
          <w:p w14:paraId="02093414" w14:textId="77777777" w:rsidR="002B021F" w:rsidRPr="002B021F" w:rsidRDefault="002B021F" w:rsidP="002B021F">
            <w:r w:rsidRPr="002B021F">
              <w:t>Ұ.Бахытова</w:t>
            </w:r>
          </w:p>
          <w:p w14:paraId="361FA56E" w14:textId="77777777" w:rsidR="002B021F" w:rsidRPr="002B021F" w:rsidRDefault="002B021F" w:rsidP="002B021F">
            <w:r w:rsidRPr="002B021F">
              <w:t xml:space="preserve">Ұ.Максутова </w:t>
            </w:r>
          </w:p>
          <w:p w14:paraId="771A2F59" w14:textId="77777777" w:rsidR="002B021F" w:rsidRPr="002B021F" w:rsidRDefault="002B021F" w:rsidP="002B021F">
            <w:r w:rsidRPr="002B021F">
              <w:t>Б.Садиева</w:t>
            </w:r>
          </w:p>
        </w:tc>
      </w:tr>
      <w:tr w:rsidR="002B021F" w:rsidRPr="002B021F" w14:paraId="4A2941B5" w14:textId="77777777" w:rsidTr="002B021F">
        <w:tc>
          <w:tcPr>
            <w:tcW w:w="331" w:type="pct"/>
            <w:vAlign w:val="center"/>
          </w:tcPr>
          <w:p w14:paraId="43097D5A" w14:textId="77777777" w:rsidR="002B021F" w:rsidRPr="002B021F" w:rsidRDefault="002B021F" w:rsidP="002B021F">
            <w:pPr>
              <w:rPr>
                <w:color w:val="000000"/>
              </w:rPr>
            </w:pPr>
            <w:r w:rsidRPr="002B021F">
              <w:rPr>
                <w:color w:val="000000"/>
              </w:rPr>
              <w:t>10</w:t>
            </w:r>
          </w:p>
        </w:tc>
        <w:tc>
          <w:tcPr>
            <w:tcW w:w="2008" w:type="pct"/>
            <w:vAlign w:val="center"/>
          </w:tcPr>
          <w:p w14:paraId="5E1AB292" w14:textId="77777777" w:rsidR="002B021F" w:rsidRPr="002B021F" w:rsidRDefault="002B021F" w:rsidP="002B021F">
            <w:r w:rsidRPr="002B021F">
              <w:t xml:space="preserve">ХХІІ республикалық «Абай оқулары»  сайысы </w:t>
            </w:r>
          </w:p>
        </w:tc>
        <w:tc>
          <w:tcPr>
            <w:tcW w:w="801" w:type="pct"/>
            <w:vAlign w:val="center"/>
          </w:tcPr>
          <w:p w14:paraId="414172D1" w14:textId="77777777" w:rsidR="002B021F" w:rsidRPr="002B021F" w:rsidRDefault="002B021F" w:rsidP="002B021F"/>
        </w:tc>
        <w:tc>
          <w:tcPr>
            <w:tcW w:w="801" w:type="pct"/>
            <w:vAlign w:val="center"/>
          </w:tcPr>
          <w:p w14:paraId="06DE855C" w14:textId="77777777" w:rsidR="002B021F" w:rsidRPr="002B021F" w:rsidRDefault="002B021F" w:rsidP="002B021F">
            <w:r w:rsidRPr="002B021F">
              <w:t>ІІ-орын</w:t>
            </w:r>
          </w:p>
        </w:tc>
        <w:tc>
          <w:tcPr>
            <w:tcW w:w="1059" w:type="pct"/>
            <w:vAlign w:val="center"/>
          </w:tcPr>
          <w:p w14:paraId="21AECE33" w14:textId="77777777" w:rsidR="002B021F" w:rsidRPr="002B021F" w:rsidRDefault="002B021F" w:rsidP="002B021F">
            <w:r w:rsidRPr="002B021F">
              <w:t>Ұ.Тұрсынбай   Ш.Атабекова</w:t>
            </w:r>
          </w:p>
        </w:tc>
      </w:tr>
      <w:tr w:rsidR="002B021F" w:rsidRPr="002B021F" w14:paraId="62247458" w14:textId="77777777" w:rsidTr="002B021F">
        <w:tc>
          <w:tcPr>
            <w:tcW w:w="331" w:type="pct"/>
            <w:vAlign w:val="center"/>
          </w:tcPr>
          <w:p w14:paraId="2BCAAC06" w14:textId="77777777" w:rsidR="002B021F" w:rsidRPr="002B021F" w:rsidRDefault="002B021F" w:rsidP="002B021F">
            <w:pPr>
              <w:rPr>
                <w:color w:val="000000"/>
              </w:rPr>
            </w:pPr>
            <w:r w:rsidRPr="002B021F">
              <w:rPr>
                <w:color w:val="000000"/>
              </w:rPr>
              <w:t>11</w:t>
            </w:r>
          </w:p>
        </w:tc>
        <w:tc>
          <w:tcPr>
            <w:tcW w:w="2008" w:type="pct"/>
            <w:vAlign w:val="center"/>
          </w:tcPr>
          <w:p w14:paraId="193631E8" w14:textId="77777777" w:rsidR="002B021F" w:rsidRPr="002B021F" w:rsidRDefault="002B021F" w:rsidP="002B021F">
            <w:r w:rsidRPr="002B021F">
              <w:t>Республикалық «Робототехника» байқауы</w:t>
            </w:r>
          </w:p>
        </w:tc>
        <w:tc>
          <w:tcPr>
            <w:tcW w:w="801" w:type="pct"/>
            <w:vAlign w:val="center"/>
          </w:tcPr>
          <w:p w14:paraId="4F254EF2" w14:textId="77777777" w:rsidR="002B021F" w:rsidRPr="002B021F" w:rsidRDefault="002B021F" w:rsidP="002B021F">
            <w:r w:rsidRPr="002B021F">
              <w:t>І-орын</w:t>
            </w:r>
          </w:p>
        </w:tc>
        <w:tc>
          <w:tcPr>
            <w:tcW w:w="801" w:type="pct"/>
            <w:vAlign w:val="center"/>
          </w:tcPr>
          <w:p w14:paraId="6552868F" w14:textId="77777777" w:rsidR="002B021F" w:rsidRPr="002B021F" w:rsidRDefault="002B021F" w:rsidP="002B021F"/>
        </w:tc>
        <w:tc>
          <w:tcPr>
            <w:tcW w:w="1059" w:type="pct"/>
            <w:vAlign w:val="center"/>
          </w:tcPr>
          <w:p w14:paraId="2A010453" w14:textId="77777777" w:rsidR="002B021F" w:rsidRPr="002B021F" w:rsidRDefault="002B021F" w:rsidP="002B021F">
            <w:r w:rsidRPr="002B021F">
              <w:t xml:space="preserve">Р.Болатов </w:t>
            </w:r>
          </w:p>
          <w:p w14:paraId="040FBEF8" w14:textId="77777777" w:rsidR="002B021F" w:rsidRPr="002B021F" w:rsidRDefault="002B021F" w:rsidP="002B021F">
            <w:r w:rsidRPr="002B021F">
              <w:t>А.Баккараев</w:t>
            </w:r>
          </w:p>
          <w:p w14:paraId="6B1DE943" w14:textId="77777777" w:rsidR="002B021F" w:rsidRPr="002B021F" w:rsidRDefault="002B021F" w:rsidP="002B021F">
            <w:r w:rsidRPr="002B021F">
              <w:t xml:space="preserve"> А.Карабаев </w:t>
            </w:r>
          </w:p>
          <w:p w14:paraId="758A9FE1" w14:textId="77777777" w:rsidR="002B021F" w:rsidRPr="002B021F" w:rsidRDefault="002B021F" w:rsidP="002B021F">
            <w:r w:rsidRPr="002B021F">
              <w:t xml:space="preserve"> Э.Анарбаева</w:t>
            </w:r>
          </w:p>
        </w:tc>
      </w:tr>
      <w:tr w:rsidR="002B021F" w:rsidRPr="002B021F" w14:paraId="680FF118" w14:textId="77777777" w:rsidTr="002B021F">
        <w:tc>
          <w:tcPr>
            <w:tcW w:w="331" w:type="pct"/>
            <w:vAlign w:val="center"/>
          </w:tcPr>
          <w:p w14:paraId="2B904CAE" w14:textId="77777777" w:rsidR="002B021F" w:rsidRPr="002B021F" w:rsidRDefault="002B021F" w:rsidP="002B021F">
            <w:pPr>
              <w:rPr>
                <w:color w:val="000000"/>
              </w:rPr>
            </w:pPr>
            <w:r w:rsidRPr="002B021F">
              <w:rPr>
                <w:color w:val="000000"/>
              </w:rPr>
              <w:t>12</w:t>
            </w:r>
          </w:p>
        </w:tc>
        <w:tc>
          <w:tcPr>
            <w:tcW w:w="2008" w:type="pct"/>
          </w:tcPr>
          <w:p w14:paraId="59DA7A96" w14:textId="77777777" w:rsidR="002B021F" w:rsidRPr="002B021F" w:rsidRDefault="002B021F" w:rsidP="002B021F">
            <w:r w:rsidRPr="002B021F">
              <w:t>Республикалық «Робототехника» байқауы</w:t>
            </w:r>
          </w:p>
        </w:tc>
        <w:tc>
          <w:tcPr>
            <w:tcW w:w="801" w:type="pct"/>
            <w:vAlign w:val="center"/>
          </w:tcPr>
          <w:p w14:paraId="2D9DC25B" w14:textId="77777777" w:rsidR="002B021F" w:rsidRPr="002B021F" w:rsidRDefault="002B021F" w:rsidP="002B021F">
            <w:r w:rsidRPr="002B021F">
              <w:t>ІІ-орын</w:t>
            </w:r>
          </w:p>
        </w:tc>
        <w:tc>
          <w:tcPr>
            <w:tcW w:w="801" w:type="pct"/>
            <w:vAlign w:val="center"/>
          </w:tcPr>
          <w:p w14:paraId="1835EC30" w14:textId="77777777" w:rsidR="002B021F" w:rsidRPr="002B021F" w:rsidRDefault="002B021F" w:rsidP="002B021F"/>
        </w:tc>
        <w:tc>
          <w:tcPr>
            <w:tcW w:w="1059" w:type="pct"/>
            <w:vAlign w:val="center"/>
          </w:tcPr>
          <w:p w14:paraId="67B299B8" w14:textId="77777777" w:rsidR="002B021F" w:rsidRPr="002B021F" w:rsidRDefault="002B021F" w:rsidP="002B021F">
            <w:r w:rsidRPr="002B021F">
              <w:t xml:space="preserve">Н.Намазов </w:t>
            </w:r>
          </w:p>
          <w:p w14:paraId="49C00F18" w14:textId="77777777" w:rsidR="002B021F" w:rsidRPr="002B021F" w:rsidRDefault="002B021F" w:rsidP="002B021F">
            <w:r w:rsidRPr="002B021F">
              <w:t>Г.Шаматаева</w:t>
            </w:r>
          </w:p>
        </w:tc>
      </w:tr>
      <w:tr w:rsidR="002B021F" w:rsidRPr="002B021F" w14:paraId="2103294C" w14:textId="77777777" w:rsidTr="002B021F">
        <w:tc>
          <w:tcPr>
            <w:tcW w:w="331" w:type="pct"/>
            <w:vAlign w:val="center"/>
          </w:tcPr>
          <w:p w14:paraId="46A11CB4" w14:textId="77777777" w:rsidR="002B021F" w:rsidRPr="002B021F" w:rsidRDefault="002B021F" w:rsidP="002B021F">
            <w:pPr>
              <w:rPr>
                <w:color w:val="000000"/>
              </w:rPr>
            </w:pPr>
            <w:r w:rsidRPr="002B021F">
              <w:rPr>
                <w:color w:val="000000"/>
              </w:rPr>
              <w:t>13</w:t>
            </w:r>
          </w:p>
        </w:tc>
        <w:tc>
          <w:tcPr>
            <w:tcW w:w="2008" w:type="pct"/>
          </w:tcPr>
          <w:p w14:paraId="2DD71051" w14:textId="77777777" w:rsidR="002B021F" w:rsidRPr="002B021F" w:rsidRDefault="002B021F" w:rsidP="002B021F">
            <w:r w:rsidRPr="002B021F">
              <w:t>Республикалық «Робототехника» байқауы</w:t>
            </w:r>
          </w:p>
        </w:tc>
        <w:tc>
          <w:tcPr>
            <w:tcW w:w="801" w:type="pct"/>
            <w:vAlign w:val="center"/>
          </w:tcPr>
          <w:p w14:paraId="2E99AE9F" w14:textId="77777777" w:rsidR="002B021F" w:rsidRPr="002B021F" w:rsidRDefault="002B021F" w:rsidP="002B021F">
            <w:r w:rsidRPr="002B021F">
              <w:t>Алғыс хат</w:t>
            </w:r>
          </w:p>
        </w:tc>
        <w:tc>
          <w:tcPr>
            <w:tcW w:w="801" w:type="pct"/>
            <w:vAlign w:val="center"/>
          </w:tcPr>
          <w:p w14:paraId="58CCD045" w14:textId="77777777" w:rsidR="002B021F" w:rsidRPr="002B021F" w:rsidRDefault="002B021F" w:rsidP="002B021F"/>
        </w:tc>
        <w:tc>
          <w:tcPr>
            <w:tcW w:w="1059" w:type="pct"/>
            <w:vAlign w:val="center"/>
          </w:tcPr>
          <w:p w14:paraId="445EBDFC" w14:textId="77777777" w:rsidR="002B021F" w:rsidRPr="002B021F" w:rsidRDefault="002B021F" w:rsidP="002B021F">
            <w:r w:rsidRPr="002B021F">
              <w:t>Т.Хусанов</w:t>
            </w:r>
          </w:p>
          <w:p w14:paraId="01AB3B00" w14:textId="77777777" w:rsidR="002B021F" w:rsidRPr="002B021F" w:rsidRDefault="002B021F" w:rsidP="002B021F">
            <w:r w:rsidRPr="002B021F">
              <w:lastRenderedPageBreak/>
              <w:t>Г.Шаматаева</w:t>
            </w:r>
          </w:p>
        </w:tc>
      </w:tr>
      <w:tr w:rsidR="002B021F" w:rsidRPr="002B021F" w14:paraId="45C91A7F" w14:textId="77777777" w:rsidTr="002B021F">
        <w:tc>
          <w:tcPr>
            <w:tcW w:w="331" w:type="pct"/>
            <w:vAlign w:val="center"/>
          </w:tcPr>
          <w:p w14:paraId="1154083B" w14:textId="77777777" w:rsidR="002B021F" w:rsidRPr="002B021F" w:rsidRDefault="002B021F" w:rsidP="002B021F">
            <w:pPr>
              <w:rPr>
                <w:color w:val="000000"/>
              </w:rPr>
            </w:pPr>
            <w:r w:rsidRPr="002B021F">
              <w:rPr>
                <w:color w:val="000000"/>
              </w:rPr>
              <w:lastRenderedPageBreak/>
              <w:t>14</w:t>
            </w:r>
          </w:p>
        </w:tc>
        <w:tc>
          <w:tcPr>
            <w:tcW w:w="2008" w:type="pct"/>
          </w:tcPr>
          <w:p w14:paraId="5FCC6BB7" w14:textId="77777777" w:rsidR="002B021F" w:rsidRPr="002B021F" w:rsidRDefault="002B021F" w:rsidP="002B021F">
            <w:r w:rsidRPr="002B021F">
              <w:t>«Ғылыми жоба» байқауы</w:t>
            </w:r>
          </w:p>
        </w:tc>
        <w:tc>
          <w:tcPr>
            <w:tcW w:w="801" w:type="pct"/>
            <w:vAlign w:val="center"/>
          </w:tcPr>
          <w:p w14:paraId="404D32BB" w14:textId="77777777" w:rsidR="002B021F" w:rsidRPr="002B021F" w:rsidRDefault="002B021F" w:rsidP="002B021F">
            <w:r w:rsidRPr="002B021F">
              <w:t>І-орын</w:t>
            </w:r>
          </w:p>
        </w:tc>
        <w:tc>
          <w:tcPr>
            <w:tcW w:w="801" w:type="pct"/>
            <w:vAlign w:val="center"/>
          </w:tcPr>
          <w:p w14:paraId="6CA0154F" w14:textId="77777777" w:rsidR="002B021F" w:rsidRPr="002B021F" w:rsidRDefault="002B021F" w:rsidP="002B021F"/>
        </w:tc>
        <w:tc>
          <w:tcPr>
            <w:tcW w:w="1059" w:type="pct"/>
            <w:vAlign w:val="center"/>
          </w:tcPr>
          <w:p w14:paraId="545E6EAF" w14:textId="77777777" w:rsidR="002B021F" w:rsidRPr="002B021F" w:rsidRDefault="002B021F" w:rsidP="002B021F">
            <w:r w:rsidRPr="002B021F">
              <w:t>Ұ.Шалдыбай         А.Байжанова</w:t>
            </w:r>
          </w:p>
        </w:tc>
      </w:tr>
      <w:tr w:rsidR="002B021F" w:rsidRPr="002B021F" w14:paraId="434E1A32" w14:textId="77777777" w:rsidTr="002B021F">
        <w:tc>
          <w:tcPr>
            <w:tcW w:w="331" w:type="pct"/>
            <w:vAlign w:val="center"/>
          </w:tcPr>
          <w:p w14:paraId="4F0A5BB1" w14:textId="77777777" w:rsidR="002B021F" w:rsidRPr="002B021F" w:rsidRDefault="002B021F" w:rsidP="002B021F">
            <w:pPr>
              <w:rPr>
                <w:color w:val="000000"/>
              </w:rPr>
            </w:pPr>
            <w:r w:rsidRPr="002B021F">
              <w:rPr>
                <w:color w:val="000000"/>
              </w:rPr>
              <w:t>15</w:t>
            </w:r>
          </w:p>
        </w:tc>
        <w:tc>
          <w:tcPr>
            <w:tcW w:w="2008" w:type="pct"/>
            <w:vAlign w:val="center"/>
          </w:tcPr>
          <w:p w14:paraId="5B6C822C" w14:textId="77777777" w:rsidR="002B021F" w:rsidRPr="002B021F" w:rsidRDefault="002B021F" w:rsidP="002B021F">
            <w:r w:rsidRPr="002B021F">
              <w:t>«Ұшқыр ой алаңы»  дебаттық турнирі</w:t>
            </w:r>
          </w:p>
        </w:tc>
        <w:tc>
          <w:tcPr>
            <w:tcW w:w="801" w:type="pct"/>
            <w:vAlign w:val="center"/>
          </w:tcPr>
          <w:p w14:paraId="6CCAA8E6" w14:textId="77777777" w:rsidR="002B021F" w:rsidRPr="002B021F" w:rsidRDefault="002B021F" w:rsidP="002B021F"/>
        </w:tc>
        <w:tc>
          <w:tcPr>
            <w:tcW w:w="801" w:type="pct"/>
            <w:vAlign w:val="center"/>
          </w:tcPr>
          <w:p w14:paraId="35BE745E" w14:textId="77777777" w:rsidR="002B021F" w:rsidRPr="002B021F" w:rsidRDefault="002B021F" w:rsidP="002B021F">
            <w:r w:rsidRPr="002B021F">
              <w:t>І-орын</w:t>
            </w:r>
          </w:p>
        </w:tc>
        <w:tc>
          <w:tcPr>
            <w:tcW w:w="1059" w:type="pct"/>
            <w:vAlign w:val="center"/>
          </w:tcPr>
          <w:p w14:paraId="66831AE1" w14:textId="77777777" w:rsidR="002B021F" w:rsidRPr="002B021F" w:rsidRDefault="002B021F" w:rsidP="002B021F">
            <w:r w:rsidRPr="002B021F">
              <w:t xml:space="preserve">Б.Сайлауұлы </w:t>
            </w:r>
          </w:p>
          <w:p w14:paraId="4EAB16AF" w14:textId="77777777" w:rsidR="002B021F" w:rsidRPr="002B021F" w:rsidRDefault="002B021F" w:rsidP="002B021F">
            <w:r w:rsidRPr="002B021F">
              <w:t xml:space="preserve">Ұ.Бахытова </w:t>
            </w:r>
          </w:p>
          <w:p w14:paraId="14921576" w14:textId="77777777" w:rsidR="002B021F" w:rsidRPr="002B021F" w:rsidRDefault="002B021F" w:rsidP="002B021F">
            <w:r w:rsidRPr="002B021F">
              <w:t>Ж.Жақыпов</w:t>
            </w:r>
          </w:p>
        </w:tc>
      </w:tr>
      <w:tr w:rsidR="002B021F" w:rsidRPr="002B021F" w14:paraId="2199CAF3" w14:textId="77777777" w:rsidTr="002B021F">
        <w:tc>
          <w:tcPr>
            <w:tcW w:w="331" w:type="pct"/>
            <w:vAlign w:val="center"/>
          </w:tcPr>
          <w:p w14:paraId="264FD133" w14:textId="77777777" w:rsidR="002B021F" w:rsidRPr="002B021F" w:rsidRDefault="002B021F" w:rsidP="002B021F">
            <w:pPr>
              <w:rPr>
                <w:color w:val="000000"/>
              </w:rPr>
            </w:pPr>
            <w:r w:rsidRPr="002B021F">
              <w:rPr>
                <w:color w:val="000000"/>
              </w:rPr>
              <w:t>16</w:t>
            </w:r>
          </w:p>
        </w:tc>
        <w:tc>
          <w:tcPr>
            <w:tcW w:w="2008" w:type="pct"/>
            <w:vAlign w:val="center"/>
          </w:tcPr>
          <w:p w14:paraId="5F194D9E" w14:textId="77777777" w:rsidR="002B021F" w:rsidRPr="002B021F" w:rsidRDefault="002B021F" w:rsidP="002B021F">
            <w:r w:rsidRPr="002B021F">
              <w:t>«Мың бала» республикалық  мәдени-ағартушылық жобасы</w:t>
            </w:r>
          </w:p>
        </w:tc>
        <w:tc>
          <w:tcPr>
            <w:tcW w:w="801" w:type="pct"/>
            <w:vAlign w:val="center"/>
          </w:tcPr>
          <w:p w14:paraId="68C39A29" w14:textId="77777777" w:rsidR="002B021F" w:rsidRPr="002B021F" w:rsidRDefault="002B021F" w:rsidP="002B021F"/>
        </w:tc>
        <w:tc>
          <w:tcPr>
            <w:tcW w:w="801" w:type="pct"/>
            <w:vAlign w:val="center"/>
          </w:tcPr>
          <w:p w14:paraId="32FE0916" w14:textId="77777777" w:rsidR="002B021F" w:rsidRPr="002B021F" w:rsidRDefault="002B021F" w:rsidP="002B021F">
            <w:r w:rsidRPr="002B021F">
              <w:t>ІІ-орын</w:t>
            </w:r>
          </w:p>
        </w:tc>
        <w:tc>
          <w:tcPr>
            <w:tcW w:w="1059" w:type="pct"/>
            <w:vAlign w:val="center"/>
          </w:tcPr>
          <w:p w14:paraId="56AF63F0" w14:textId="77777777" w:rsidR="002B021F" w:rsidRPr="002B021F" w:rsidRDefault="002B021F" w:rsidP="002B021F">
            <w:r w:rsidRPr="002B021F">
              <w:t xml:space="preserve"> С.Майбородова С.Қалыбаева</w:t>
            </w:r>
          </w:p>
        </w:tc>
      </w:tr>
      <w:tr w:rsidR="002B021F" w:rsidRPr="002B021F" w14:paraId="146FF0D9" w14:textId="77777777" w:rsidTr="002B021F">
        <w:tc>
          <w:tcPr>
            <w:tcW w:w="331" w:type="pct"/>
            <w:vAlign w:val="center"/>
          </w:tcPr>
          <w:p w14:paraId="240BA12C" w14:textId="77777777" w:rsidR="002B021F" w:rsidRPr="002B021F" w:rsidRDefault="002B021F" w:rsidP="002B021F">
            <w:pPr>
              <w:rPr>
                <w:color w:val="000000"/>
              </w:rPr>
            </w:pPr>
            <w:r w:rsidRPr="002B021F">
              <w:rPr>
                <w:color w:val="000000"/>
              </w:rPr>
              <w:t>17</w:t>
            </w:r>
          </w:p>
        </w:tc>
        <w:tc>
          <w:tcPr>
            <w:tcW w:w="2008" w:type="pct"/>
            <w:vAlign w:val="center"/>
          </w:tcPr>
          <w:p w14:paraId="6D32E71A" w14:textId="77777777" w:rsidR="002B021F" w:rsidRPr="002B021F" w:rsidRDefault="002B021F" w:rsidP="002B021F">
            <w:r w:rsidRPr="002B021F">
              <w:t>Республикалық Балалар оқулары  байқауы</w:t>
            </w:r>
          </w:p>
        </w:tc>
        <w:tc>
          <w:tcPr>
            <w:tcW w:w="801" w:type="pct"/>
            <w:vAlign w:val="center"/>
          </w:tcPr>
          <w:p w14:paraId="54D8D3A5" w14:textId="77777777" w:rsidR="002B021F" w:rsidRPr="002B021F" w:rsidRDefault="002B021F" w:rsidP="002B021F">
            <w:r w:rsidRPr="002B021F">
              <w:t>І-орын</w:t>
            </w:r>
          </w:p>
        </w:tc>
        <w:tc>
          <w:tcPr>
            <w:tcW w:w="801" w:type="pct"/>
            <w:vAlign w:val="center"/>
          </w:tcPr>
          <w:p w14:paraId="1D3C3CE2" w14:textId="77777777" w:rsidR="002B021F" w:rsidRPr="002B021F" w:rsidRDefault="002B021F" w:rsidP="002B021F"/>
        </w:tc>
        <w:tc>
          <w:tcPr>
            <w:tcW w:w="1059" w:type="pct"/>
            <w:vAlign w:val="center"/>
          </w:tcPr>
          <w:p w14:paraId="2AF858B5" w14:textId="77777777" w:rsidR="002B021F" w:rsidRPr="002B021F" w:rsidRDefault="002B021F" w:rsidP="002B021F">
            <w:r w:rsidRPr="002B021F">
              <w:t>Б.Тұрсынбай              Г.Утеулиева</w:t>
            </w:r>
          </w:p>
        </w:tc>
      </w:tr>
      <w:tr w:rsidR="002B021F" w:rsidRPr="002B021F" w14:paraId="50C27253" w14:textId="77777777" w:rsidTr="002B021F">
        <w:tc>
          <w:tcPr>
            <w:tcW w:w="331" w:type="pct"/>
            <w:vAlign w:val="center"/>
          </w:tcPr>
          <w:p w14:paraId="25776730" w14:textId="77777777" w:rsidR="002B021F" w:rsidRPr="002B021F" w:rsidRDefault="002B021F" w:rsidP="002B021F">
            <w:pPr>
              <w:rPr>
                <w:color w:val="000000"/>
              </w:rPr>
            </w:pPr>
            <w:r w:rsidRPr="002B021F">
              <w:rPr>
                <w:color w:val="000000"/>
              </w:rPr>
              <w:t>18</w:t>
            </w:r>
          </w:p>
        </w:tc>
        <w:tc>
          <w:tcPr>
            <w:tcW w:w="2008" w:type="pct"/>
          </w:tcPr>
          <w:p w14:paraId="70BE524F" w14:textId="77777777" w:rsidR="002B021F" w:rsidRPr="002B021F" w:rsidRDefault="002B021F" w:rsidP="002B021F">
            <w:r w:rsidRPr="002B021F">
              <w:t>Республикалық Балалар оқулары  байқауы</w:t>
            </w:r>
          </w:p>
        </w:tc>
        <w:tc>
          <w:tcPr>
            <w:tcW w:w="801" w:type="pct"/>
          </w:tcPr>
          <w:p w14:paraId="5068918A" w14:textId="77777777" w:rsidR="002B021F" w:rsidRPr="002B021F" w:rsidRDefault="002B021F" w:rsidP="002B021F">
            <w:r w:rsidRPr="002B021F">
              <w:t>ІІ-орын</w:t>
            </w:r>
          </w:p>
        </w:tc>
        <w:tc>
          <w:tcPr>
            <w:tcW w:w="801" w:type="pct"/>
            <w:vAlign w:val="center"/>
          </w:tcPr>
          <w:p w14:paraId="56A44A40" w14:textId="77777777" w:rsidR="002B021F" w:rsidRPr="002B021F" w:rsidRDefault="002B021F" w:rsidP="002B021F"/>
        </w:tc>
        <w:tc>
          <w:tcPr>
            <w:tcW w:w="1059" w:type="pct"/>
            <w:vAlign w:val="center"/>
          </w:tcPr>
          <w:p w14:paraId="77C16166" w14:textId="77777777" w:rsidR="002B021F" w:rsidRPr="002B021F" w:rsidRDefault="002B021F" w:rsidP="002B021F">
            <w:r w:rsidRPr="002B021F">
              <w:t>Ұ.Шалдыбай            С.Қалыбаева</w:t>
            </w:r>
          </w:p>
        </w:tc>
      </w:tr>
      <w:tr w:rsidR="002B021F" w:rsidRPr="002B021F" w14:paraId="59085E83" w14:textId="77777777" w:rsidTr="002B021F">
        <w:trPr>
          <w:trHeight w:val="201"/>
        </w:trPr>
        <w:tc>
          <w:tcPr>
            <w:tcW w:w="331" w:type="pct"/>
            <w:vAlign w:val="center"/>
          </w:tcPr>
          <w:p w14:paraId="4EA8C620" w14:textId="77777777" w:rsidR="002B021F" w:rsidRPr="002B021F" w:rsidRDefault="002B021F" w:rsidP="002B021F">
            <w:pPr>
              <w:rPr>
                <w:color w:val="000000"/>
              </w:rPr>
            </w:pPr>
            <w:r w:rsidRPr="002B021F">
              <w:rPr>
                <w:color w:val="000000"/>
              </w:rPr>
              <w:t>19</w:t>
            </w:r>
          </w:p>
        </w:tc>
        <w:tc>
          <w:tcPr>
            <w:tcW w:w="2008" w:type="pct"/>
          </w:tcPr>
          <w:p w14:paraId="3BC589A6" w14:textId="77777777" w:rsidR="002B021F" w:rsidRPr="002B021F" w:rsidRDefault="002B021F" w:rsidP="002B021F">
            <w:r w:rsidRPr="002B021F">
              <w:t>Республикалық Балалар оқулары  байқауы</w:t>
            </w:r>
          </w:p>
        </w:tc>
        <w:tc>
          <w:tcPr>
            <w:tcW w:w="801" w:type="pct"/>
          </w:tcPr>
          <w:p w14:paraId="243E7ED9" w14:textId="77777777" w:rsidR="002B021F" w:rsidRPr="002B021F" w:rsidRDefault="002B021F" w:rsidP="002B021F">
            <w:r w:rsidRPr="002B021F">
              <w:t>І-орын</w:t>
            </w:r>
          </w:p>
        </w:tc>
        <w:tc>
          <w:tcPr>
            <w:tcW w:w="801" w:type="pct"/>
            <w:vAlign w:val="center"/>
          </w:tcPr>
          <w:p w14:paraId="0C9500A2" w14:textId="77777777" w:rsidR="002B021F" w:rsidRPr="002B021F" w:rsidRDefault="002B021F" w:rsidP="002B021F"/>
        </w:tc>
        <w:tc>
          <w:tcPr>
            <w:tcW w:w="1059" w:type="pct"/>
            <w:vAlign w:val="center"/>
          </w:tcPr>
          <w:p w14:paraId="4B460A5D" w14:textId="77777777" w:rsidR="002B021F" w:rsidRPr="002B021F" w:rsidRDefault="002B021F" w:rsidP="002B021F">
            <w:r w:rsidRPr="002B021F">
              <w:t>С.Төлеп              А.Абдукаримова</w:t>
            </w:r>
          </w:p>
        </w:tc>
      </w:tr>
      <w:tr w:rsidR="002B021F" w:rsidRPr="002B021F" w14:paraId="6A4E99BB" w14:textId="77777777" w:rsidTr="002B021F">
        <w:trPr>
          <w:trHeight w:val="90"/>
        </w:trPr>
        <w:tc>
          <w:tcPr>
            <w:tcW w:w="331" w:type="pct"/>
            <w:vAlign w:val="center"/>
          </w:tcPr>
          <w:p w14:paraId="311EA16E" w14:textId="77777777" w:rsidR="002B021F" w:rsidRPr="002B021F" w:rsidRDefault="002B021F" w:rsidP="002B021F">
            <w:pPr>
              <w:rPr>
                <w:color w:val="000000"/>
              </w:rPr>
            </w:pPr>
            <w:r w:rsidRPr="002B021F">
              <w:rPr>
                <w:color w:val="000000"/>
              </w:rPr>
              <w:t>20</w:t>
            </w:r>
          </w:p>
        </w:tc>
        <w:tc>
          <w:tcPr>
            <w:tcW w:w="2008" w:type="pct"/>
            <w:vAlign w:val="center"/>
          </w:tcPr>
          <w:p w14:paraId="7F23CAA1" w14:textId="77777777" w:rsidR="002B021F" w:rsidRPr="002B021F" w:rsidRDefault="002B021F" w:rsidP="002B021F">
            <w:r w:rsidRPr="002B021F">
              <w:t>9-11 сынып оқушылары арасындағы «Менің алғашқы ұстазым»  сырттай эссе жазу байқауы</w:t>
            </w:r>
          </w:p>
        </w:tc>
        <w:tc>
          <w:tcPr>
            <w:tcW w:w="801" w:type="pct"/>
            <w:vAlign w:val="center"/>
          </w:tcPr>
          <w:p w14:paraId="1B21823E" w14:textId="77777777" w:rsidR="002B021F" w:rsidRPr="002B021F" w:rsidRDefault="002B021F" w:rsidP="002B021F">
            <w:r w:rsidRPr="002B021F">
              <w:t>І-орын</w:t>
            </w:r>
          </w:p>
        </w:tc>
        <w:tc>
          <w:tcPr>
            <w:tcW w:w="801" w:type="pct"/>
            <w:vAlign w:val="center"/>
          </w:tcPr>
          <w:p w14:paraId="6F8E52D2" w14:textId="77777777" w:rsidR="002B021F" w:rsidRPr="002B021F" w:rsidRDefault="002B021F" w:rsidP="002B021F"/>
        </w:tc>
        <w:tc>
          <w:tcPr>
            <w:tcW w:w="1059" w:type="pct"/>
            <w:vAlign w:val="center"/>
          </w:tcPr>
          <w:p w14:paraId="420C3B60" w14:textId="77777777" w:rsidR="002B021F" w:rsidRPr="002B021F" w:rsidRDefault="002B021F" w:rsidP="002B021F">
            <w:r w:rsidRPr="002B021F">
              <w:t>Л.Калмаханбет М.Сарсенбаева</w:t>
            </w:r>
          </w:p>
        </w:tc>
      </w:tr>
      <w:tr w:rsidR="002B021F" w:rsidRPr="002B021F" w14:paraId="1FA5580D" w14:textId="77777777" w:rsidTr="002B021F">
        <w:trPr>
          <w:trHeight w:val="90"/>
        </w:trPr>
        <w:tc>
          <w:tcPr>
            <w:tcW w:w="331" w:type="pct"/>
            <w:vAlign w:val="center"/>
          </w:tcPr>
          <w:p w14:paraId="646C7C30" w14:textId="77777777" w:rsidR="002B021F" w:rsidRPr="002B021F" w:rsidRDefault="002B021F" w:rsidP="002B021F">
            <w:pPr>
              <w:rPr>
                <w:color w:val="000000"/>
              </w:rPr>
            </w:pPr>
            <w:r w:rsidRPr="002B021F">
              <w:rPr>
                <w:color w:val="000000"/>
              </w:rPr>
              <w:t>21</w:t>
            </w:r>
          </w:p>
        </w:tc>
        <w:tc>
          <w:tcPr>
            <w:tcW w:w="2008" w:type="pct"/>
            <w:vAlign w:val="center"/>
          </w:tcPr>
          <w:p w14:paraId="30E534CD" w14:textId="77777777" w:rsidR="002B021F" w:rsidRPr="002B021F" w:rsidRDefault="002B021F" w:rsidP="002B021F">
            <w:r w:rsidRPr="002B021F">
              <w:t>9-11 сынып оқушылары арасындағы «Менің алғашқы ұстазым»  сырттай эссе жазу байқауы</w:t>
            </w:r>
          </w:p>
        </w:tc>
        <w:tc>
          <w:tcPr>
            <w:tcW w:w="801" w:type="pct"/>
            <w:vAlign w:val="center"/>
          </w:tcPr>
          <w:p w14:paraId="64275D82" w14:textId="77777777" w:rsidR="002B021F" w:rsidRPr="002B021F" w:rsidRDefault="002B021F" w:rsidP="002B021F">
            <w:r w:rsidRPr="002B021F">
              <w:t>ІІІ-орын</w:t>
            </w:r>
          </w:p>
        </w:tc>
        <w:tc>
          <w:tcPr>
            <w:tcW w:w="801" w:type="pct"/>
            <w:vAlign w:val="center"/>
          </w:tcPr>
          <w:p w14:paraId="553B378A" w14:textId="77777777" w:rsidR="002B021F" w:rsidRPr="002B021F" w:rsidRDefault="002B021F" w:rsidP="002B021F"/>
        </w:tc>
        <w:tc>
          <w:tcPr>
            <w:tcW w:w="1059" w:type="pct"/>
            <w:vAlign w:val="center"/>
          </w:tcPr>
          <w:p w14:paraId="5BCE97E0" w14:textId="77777777" w:rsidR="002B021F" w:rsidRPr="002B021F" w:rsidRDefault="002B021F" w:rsidP="002B021F">
            <w:r w:rsidRPr="002B021F">
              <w:t>Ә.Турханова             Ж.Искакова</w:t>
            </w:r>
          </w:p>
        </w:tc>
      </w:tr>
      <w:tr w:rsidR="002B021F" w:rsidRPr="002B021F" w14:paraId="47E13861" w14:textId="77777777" w:rsidTr="002B021F">
        <w:tc>
          <w:tcPr>
            <w:tcW w:w="331" w:type="pct"/>
            <w:vAlign w:val="center"/>
          </w:tcPr>
          <w:p w14:paraId="252F9EE0" w14:textId="77777777" w:rsidR="002B021F" w:rsidRPr="002B021F" w:rsidRDefault="002B021F" w:rsidP="002B021F">
            <w:pPr>
              <w:rPr>
                <w:color w:val="000000"/>
              </w:rPr>
            </w:pPr>
            <w:r w:rsidRPr="002B021F">
              <w:rPr>
                <w:color w:val="000000"/>
              </w:rPr>
              <w:t>22</w:t>
            </w:r>
          </w:p>
        </w:tc>
        <w:tc>
          <w:tcPr>
            <w:tcW w:w="2008" w:type="pct"/>
            <w:vAlign w:val="center"/>
          </w:tcPr>
          <w:p w14:paraId="2EEEBB09" w14:textId="77777777" w:rsidR="002B021F" w:rsidRPr="002B021F" w:rsidRDefault="002B021F" w:rsidP="002B021F">
            <w:r w:rsidRPr="002B021F">
              <w:t xml:space="preserve"> 9-11 сынып оқушылары арасында  «Мені кіші отаным»  интелектуалдық конкурсы</w:t>
            </w:r>
          </w:p>
        </w:tc>
        <w:tc>
          <w:tcPr>
            <w:tcW w:w="801" w:type="pct"/>
            <w:vAlign w:val="center"/>
          </w:tcPr>
          <w:p w14:paraId="178A22F0" w14:textId="77777777" w:rsidR="002B021F" w:rsidRPr="002B021F" w:rsidRDefault="002B021F" w:rsidP="002B021F">
            <w:r w:rsidRPr="002B021F">
              <w:t>ІІІ-орын</w:t>
            </w:r>
          </w:p>
        </w:tc>
        <w:tc>
          <w:tcPr>
            <w:tcW w:w="801" w:type="pct"/>
            <w:vAlign w:val="center"/>
          </w:tcPr>
          <w:p w14:paraId="296AFC6C" w14:textId="77777777" w:rsidR="002B021F" w:rsidRPr="002B021F" w:rsidRDefault="002B021F" w:rsidP="002B021F"/>
        </w:tc>
        <w:tc>
          <w:tcPr>
            <w:tcW w:w="1059" w:type="pct"/>
            <w:vAlign w:val="center"/>
          </w:tcPr>
          <w:p w14:paraId="08628DA9" w14:textId="77777777" w:rsidR="002B021F" w:rsidRPr="002B021F" w:rsidRDefault="002B021F" w:rsidP="002B021F">
            <w:r w:rsidRPr="002B021F">
              <w:t>А.Абдулла                    Ж.Капашева</w:t>
            </w:r>
          </w:p>
        </w:tc>
      </w:tr>
      <w:tr w:rsidR="002B021F" w:rsidRPr="002B021F" w14:paraId="053073B9" w14:textId="77777777" w:rsidTr="002B021F">
        <w:tc>
          <w:tcPr>
            <w:tcW w:w="331" w:type="pct"/>
            <w:vAlign w:val="center"/>
          </w:tcPr>
          <w:p w14:paraId="263CAC9E" w14:textId="77777777" w:rsidR="002B021F" w:rsidRPr="002B021F" w:rsidRDefault="002B021F" w:rsidP="002B021F">
            <w:pPr>
              <w:rPr>
                <w:color w:val="000000"/>
              </w:rPr>
            </w:pPr>
            <w:r w:rsidRPr="002B021F">
              <w:rPr>
                <w:color w:val="000000"/>
              </w:rPr>
              <w:t>23</w:t>
            </w:r>
          </w:p>
        </w:tc>
        <w:tc>
          <w:tcPr>
            <w:tcW w:w="2008" w:type="pct"/>
            <w:vAlign w:val="center"/>
          </w:tcPr>
          <w:p w14:paraId="00B6F8E7" w14:textId="77777777" w:rsidR="002B021F" w:rsidRPr="002B021F" w:rsidRDefault="002B021F" w:rsidP="002B021F">
            <w:r w:rsidRPr="002B021F">
              <w:t>9-11 сынып оқушылары арсындағы  Яссауи мұрасының түркі елінде насихатталуы тақырыбындағы сырттай эссе жазу байқауы</w:t>
            </w:r>
          </w:p>
        </w:tc>
        <w:tc>
          <w:tcPr>
            <w:tcW w:w="801" w:type="pct"/>
            <w:vAlign w:val="center"/>
          </w:tcPr>
          <w:p w14:paraId="06775EAF" w14:textId="77777777" w:rsidR="002B021F" w:rsidRPr="002B021F" w:rsidRDefault="002B021F" w:rsidP="002B021F">
            <w:r w:rsidRPr="002B021F">
              <w:t>І-орын</w:t>
            </w:r>
          </w:p>
        </w:tc>
        <w:tc>
          <w:tcPr>
            <w:tcW w:w="801" w:type="pct"/>
            <w:vAlign w:val="center"/>
          </w:tcPr>
          <w:p w14:paraId="2C780BDC" w14:textId="77777777" w:rsidR="002B021F" w:rsidRPr="002B021F" w:rsidRDefault="002B021F" w:rsidP="002B021F"/>
        </w:tc>
        <w:tc>
          <w:tcPr>
            <w:tcW w:w="1059" w:type="pct"/>
            <w:vAlign w:val="center"/>
          </w:tcPr>
          <w:p w14:paraId="146BC34F" w14:textId="77777777" w:rsidR="002B021F" w:rsidRPr="002B021F" w:rsidRDefault="002B021F" w:rsidP="002B021F">
            <w:r w:rsidRPr="002B021F">
              <w:t>С.Насриддин Д.Раимкулова  А.Сарсенова</w:t>
            </w:r>
          </w:p>
        </w:tc>
      </w:tr>
      <w:tr w:rsidR="002B021F" w:rsidRPr="002B021F" w14:paraId="53734BCD" w14:textId="77777777" w:rsidTr="002B021F">
        <w:tc>
          <w:tcPr>
            <w:tcW w:w="331" w:type="pct"/>
            <w:vAlign w:val="center"/>
          </w:tcPr>
          <w:p w14:paraId="2ED43D03" w14:textId="77777777" w:rsidR="002B021F" w:rsidRPr="002B021F" w:rsidRDefault="002B021F" w:rsidP="002B021F">
            <w:pPr>
              <w:rPr>
                <w:color w:val="000000"/>
              </w:rPr>
            </w:pPr>
            <w:r w:rsidRPr="002B021F">
              <w:rPr>
                <w:color w:val="000000"/>
              </w:rPr>
              <w:t>24</w:t>
            </w:r>
          </w:p>
        </w:tc>
        <w:tc>
          <w:tcPr>
            <w:tcW w:w="2008" w:type="pct"/>
            <w:vAlign w:val="center"/>
          </w:tcPr>
          <w:p w14:paraId="1F357226" w14:textId="77777777" w:rsidR="002B021F" w:rsidRPr="002B021F" w:rsidRDefault="002B021F" w:rsidP="002B021F">
            <w:r w:rsidRPr="002B021F">
              <w:t>9-11 сынып оқушылары арсындағы  Яссауи мұрасының түркі елінде насихатталуы тақырыбындағы сырттай эссе жазу байқауы</w:t>
            </w:r>
          </w:p>
        </w:tc>
        <w:tc>
          <w:tcPr>
            <w:tcW w:w="801" w:type="pct"/>
            <w:vAlign w:val="center"/>
          </w:tcPr>
          <w:p w14:paraId="6068D3A9" w14:textId="77777777" w:rsidR="002B021F" w:rsidRPr="002B021F" w:rsidRDefault="002B021F" w:rsidP="002B021F"/>
        </w:tc>
        <w:tc>
          <w:tcPr>
            <w:tcW w:w="801" w:type="pct"/>
            <w:vAlign w:val="center"/>
          </w:tcPr>
          <w:p w14:paraId="308CF744" w14:textId="77777777" w:rsidR="002B021F" w:rsidRPr="002B021F" w:rsidRDefault="002B021F" w:rsidP="002B021F">
            <w:r w:rsidRPr="002B021F">
              <w:t>ІІ-орын</w:t>
            </w:r>
          </w:p>
        </w:tc>
        <w:tc>
          <w:tcPr>
            <w:tcW w:w="1059" w:type="pct"/>
            <w:vAlign w:val="center"/>
          </w:tcPr>
          <w:p w14:paraId="2AF6A70C" w14:textId="77777777" w:rsidR="002B021F" w:rsidRPr="002B021F" w:rsidRDefault="002B021F" w:rsidP="002B021F">
            <w:r w:rsidRPr="002B021F">
              <w:t>С.Жолдасова                 С.Қалыбаева</w:t>
            </w:r>
          </w:p>
        </w:tc>
      </w:tr>
      <w:tr w:rsidR="002B021F" w:rsidRPr="002B021F" w14:paraId="39BB3AFA" w14:textId="77777777" w:rsidTr="002B021F">
        <w:tc>
          <w:tcPr>
            <w:tcW w:w="331" w:type="pct"/>
            <w:vAlign w:val="center"/>
          </w:tcPr>
          <w:p w14:paraId="092FEC84" w14:textId="77777777" w:rsidR="002B021F" w:rsidRPr="002B021F" w:rsidRDefault="002B021F" w:rsidP="002B021F">
            <w:pPr>
              <w:rPr>
                <w:color w:val="000000"/>
              </w:rPr>
            </w:pPr>
            <w:r w:rsidRPr="002B021F">
              <w:rPr>
                <w:color w:val="000000"/>
              </w:rPr>
              <w:t>25</w:t>
            </w:r>
          </w:p>
        </w:tc>
        <w:tc>
          <w:tcPr>
            <w:tcW w:w="2008" w:type="pct"/>
            <w:vAlign w:val="center"/>
          </w:tcPr>
          <w:p w14:paraId="0E912CCB" w14:textId="77777777" w:rsidR="002B021F" w:rsidRPr="002B021F" w:rsidRDefault="002B021F" w:rsidP="002B021F">
            <w:r w:rsidRPr="002B021F">
              <w:t>2-7 сынып оқушылары арасындағы  «Зерде» республикалық  зерттеу жобалар конкурсы</w:t>
            </w:r>
          </w:p>
        </w:tc>
        <w:tc>
          <w:tcPr>
            <w:tcW w:w="801" w:type="pct"/>
            <w:vAlign w:val="center"/>
          </w:tcPr>
          <w:p w14:paraId="72701AFF" w14:textId="77777777" w:rsidR="002B021F" w:rsidRPr="002B021F" w:rsidRDefault="002B021F" w:rsidP="002B021F">
            <w:r w:rsidRPr="002B021F">
              <w:t>І-орын</w:t>
            </w:r>
          </w:p>
        </w:tc>
        <w:tc>
          <w:tcPr>
            <w:tcW w:w="801" w:type="pct"/>
            <w:vAlign w:val="center"/>
          </w:tcPr>
          <w:p w14:paraId="51C88BC4" w14:textId="77777777" w:rsidR="002B021F" w:rsidRPr="002B021F" w:rsidRDefault="002B021F" w:rsidP="002B021F"/>
        </w:tc>
        <w:tc>
          <w:tcPr>
            <w:tcW w:w="1059" w:type="pct"/>
            <w:vAlign w:val="center"/>
          </w:tcPr>
          <w:p w14:paraId="15A6C409" w14:textId="77777777" w:rsidR="002B021F" w:rsidRPr="002B021F" w:rsidRDefault="002B021F" w:rsidP="002B021F">
            <w:r w:rsidRPr="002B021F">
              <w:t>А.Каттабекова    Д.Кутушова</w:t>
            </w:r>
          </w:p>
        </w:tc>
      </w:tr>
      <w:tr w:rsidR="002B021F" w:rsidRPr="002B021F" w14:paraId="45B4BF14" w14:textId="77777777" w:rsidTr="002B021F">
        <w:tc>
          <w:tcPr>
            <w:tcW w:w="331" w:type="pct"/>
            <w:vAlign w:val="center"/>
          </w:tcPr>
          <w:p w14:paraId="5ED25B04" w14:textId="77777777" w:rsidR="002B021F" w:rsidRPr="002B021F" w:rsidRDefault="002B021F" w:rsidP="002B021F">
            <w:pPr>
              <w:rPr>
                <w:color w:val="000000"/>
              </w:rPr>
            </w:pPr>
            <w:r w:rsidRPr="002B021F">
              <w:rPr>
                <w:color w:val="000000"/>
              </w:rPr>
              <w:t>26</w:t>
            </w:r>
          </w:p>
        </w:tc>
        <w:tc>
          <w:tcPr>
            <w:tcW w:w="2008" w:type="pct"/>
            <w:vAlign w:val="center"/>
          </w:tcPr>
          <w:p w14:paraId="46FA8C42" w14:textId="77777777" w:rsidR="002B021F" w:rsidRPr="002B021F" w:rsidRDefault="002B021F" w:rsidP="002B021F">
            <w:r w:rsidRPr="002B021F">
              <w:t>2-7 сынып оқушылары арасындағы  «Зерде» республикалық  зерттеу жобалар конкурсы</w:t>
            </w:r>
          </w:p>
        </w:tc>
        <w:tc>
          <w:tcPr>
            <w:tcW w:w="801" w:type="pct"/>
            <w:vAlign w:val="center"/>
          </w:tcPr>
          <w:p w14:paraId="14E397B8" w14:textId="77777777" w:rsidR="002B021F" w:rsidRPr="002B021F" w:rsidRDefault="002B021F" w:rsidP="002B021F">
            <w:r w:rsidRPr="002B021F">
              <w:t>ІІІ-орын</w:t>
            </w:r>
          </w:p>
        </w:tc>
        <w:tc>
          <w:tcPr>
            <w:tcW w:w="801" w:type="pct"/>
            <w:vAlign w:val="center"/>
          </w:tcPr>
          <w:p w14:paraId="7A403C37" w14:textId="77777777" w:rsidR="002B021F" w:rsidRPr="002B021F" w:rsidRDefault="002B021F" w:rsidP="002B021F"/>
        </w:tc>
        <w:tc>
          <w:tcPr>
            <w:tcW w:w="1059" w:type="pct"/>
            <w:vAlign w:val="center"/>
          </w:tcPr>
          <w:p w14:paraId="0D530A09" w14:textId="77777777" w:rsidR="002B021F" w:rsidRPr="002B021F" w:rsidRDefault="002B021F" w:rsidP="002B021F">
            <w:r w:rsidRPr="002B021F">
              <w:t>Я.Серегина                              Е.Цой</w:t>
            </w:r>
          </w:p>
        </w:tc>
      </w:tr>
      <w:tr w:rsidR="002B021F" w:rsidRPr="002B021F" w14:paraId="71E6BE7F" w14:textId="77777777" w:rsidTr="002B021F">
        <w:tc>
          <w:tcPr>
            <w:tcW w:w="331" w:type="pct"/>
            <w:vAlign w:val="center"/>
          </w:tcPr>
          <w:p w14:paraId="42134ADE" w14:textId="77777777" w:rsidR="002B021F" w:rsidRPr="002B021F" w:rsidRDefault="002B021F" w:rsidP="002B021F">
            <w:pPr>
              <w:rPr>
                <w:color w:val="000000"/>
              </w:rPr>
            </w:pPr>
            <w:r w:rsidRPr="002B021F">
              <w:rPr>
                <w:color w:val="000000"/>
              </w:rPr>
              <w:t>27</w:t>
            </w:r>
          </w:p>
        </w:tc>
        <w:tc>
          <w:tcPr>
            <w:tcW w:w="2008" w:type="pct"/>
            <w:vAlign w:val="center"/>
          </w:tcPr>
          <w:p w14:paraId="792BF000" w14:textId="77777777" w:rsidR="002B021F" w:rsidRPr="002B021F" w:rsidRDefault="002B021F" w:rsidP="002B021F">
            <w:r w:rsidRPr="002B021F">
              <w:t>Қ.Бітібаева атындағы байқау</w:t>
            </w:r>
          </w:p>
        </w:tc>
        <w:tc>
          <w:tcPr>
            <w:tcW w:w="801" w:type="pct"/>
            <w:vAlign w:val="center"/>
          </w:tcPr>
          <w:p w14:paraId="25A32989" w14:textId="77777777" w:rsidR="002B021F" w:rsidRPr="002B021F" w:rsidRDefault="002B021F" w:rsidP="002B021F">
            <w:r w:rsidRPr="002B021F">
              <w:t>Алғыс хат</w:t>
            </w:r>
          </w:p>
        </w:tc>
        <w:tc>
          <w:tcPr>
            <w:tcW w:w="801" w:type="pct"/>
            <w:vAlign w:val="center"/>
          </w:tcPr>
          <w:p w14:paraId="7F7D3838" w14:textId="77777777" w:rsidR="002B021F" w:rsidRPr="002B021F" w:rsidRDefault="002B021F" w:rsidP="002B021F"/>
        </w:tc>
        <w:tc>
          <w:tcPr>
            <w:tcW w:w="1059" w:type="pct"/>
            <w:vAlign w:val="center"/>
          </w:tcPr>
          <w:p w14:paraId="01E2B92E" w14:textId="77777777" w:rsidR="002B021F" w:rsidRPr="002B021F" w:rsidRDefault="002B021F" w:rsidP="002B021F">
            <w:r w:rsidRPr="002B021F">
              <w:t>А.Ашир                       С.Қалыбаева</w:t>
            </w:r>
          </w:p>
        </w:tc>
      </w:tr>
      <w:tr w:rsidR="002B021F" w:rsidRPr="002B021F" w14:paraId="69A4114F" w14:textId="77777777" w:rsidTr="002B021F">
        <w:tc>
          <w:tcPr>
            <w:tcW w:w="331" w:type="pct"/>
            <w:vAlign w:val="center"/>
          </w:tcPr>
          <w:p w14:paraId="3C271576" w14:textId="77777777" w:rsidR="002B021F" w:rsidRPr="002B021F" w:rsidRDefault="002B021F" w:rsidP="002B021F">
            <w:pPr>
              <w:rPr>
                <w:color w:val="000000"/>
              </w:rPr>
            </w:pPr>
            <w:r w:rsidRPr="002B021F">
              <w:rPr>
                <w:color w:val="000000"/>
              </w:rPr>
              <w:t>28</w:t>
            </w:r>
          </w:p>
        </w:tc>
        <w:tc>
          <w:tcPr>
            <w:tcW w:w="2008" w:type="pct"/>
          </w:tcPr>
          <w:p w14:paraId="426F1C12" w14:textId="77777777" w:rsidR="002B021F" w:rsidRPr="002B021F" w:rsidRDefault="002B021F" w:rsidP="002B021F">
            <w:r w:rsidRPr="002B021F">
              <w:t>Қ.Бітібаева атындағы байқау</w:t>
            </w:r>
          </w:p>
        </w:tc>
        <w:tc>
          <w:tcPr>
            <w:tcW w:w="801" w:type="pct"/>
            <w:vAlign w:val="center"/>
          </w:tcPr>
          <w:p w14:paraId="3B94ADF7" w14:textId="77777777" w:rsidR="002B021F" w:rsidRPr="002B021F" w:rsidRDefault="002B021F" w:rsidP="002B021F">
            <w:r w:rsidRPr="002B021F">
              <w:t>І-орын</w:t>
            </w:r>
          </w:p>
        </w:tc>
        <w:tc>
          <w:tcPr>
            <w:tcW w:w="801" w:type="pct"/>
            <w:vAlign w:val="center"/>
          </w:tcPr>
          <w:p w14:paraId="51E2A4E3" w14:textId="77777777" w:rsidR="002B021F" w:rsidRPr="002B021F" w:rsidRDefault="002B021F" w:rsidP="002B021F"/>
        </w:tc>
        <w:tc>
          <w:tcPr>
            <w:tcW w:w="1059" w:type="pct"/>
            <w:vAlign w:val="center"/>
          </w:tcPr>
          <w:p w14:paraId="7EDC6F3A" w14:textId="77777777" w:rsidR="002B021F" w:rsidRPr="002B021F" w:rsidRDefault="002B021F" w:rsidP="002B021F">
            <w:r w:rsidRPr="002B021F">
              <w:t>Ш.Төлеген             Ш.Атабекова</w:t>
            </w:r>
          </w:p>
        </w:tc>
      </w:tr>
      <w:tr w:rsidR="002B021F" w:rsidRPr="002B021F" w14:paraId="312F30DD" w14:textId="77777777" w:rsidTr="002B021F">
        <w:tc>
          <w:tcPr>
            <w:tcW w:w="331" w:type="pct"/>
            <w:vAlign w:val="center"/>
          </w:tcPr>
          <w:p w14:paraId="5638ECAC" w14:textId="77777777" w:rsidR="002B021F" w:rsidRPr="002B021F" w:rsidRDefault="002B021F" w:rsidP="002B021F">
            <w:pPr>
              <w:rPr>
                <w:color w:val="000000"/>
              </w:rPr>
            </w:pPr>
            <w:r w:rsidRPr="002B021F">
              <w:rPr>
                <w:color w:val="000000"/>
              </w:rPr>
              <w:t>29</w:t>
            </w:r>
          </w:p>
        </w:tc>
        <w:tc>
          <w:tcPr>
            <w:tcW w:w="2008" w:type="pct"/>
          </w:tcPr>
          <w:p w14:paraId="60DC6EAE" w14:textId="77777777" w:rsidR="002B021F" w:rsidRPr="002B021F" w:rsidRDefault="002B021F" w:rsidP="002B021F">
            <w:r w:rsidRPr="002B021F">
              <w:t>Қ.Бітібаева атындағы байқау</w:t>
            </w:r>
          </w:p>
        </w:tc>
        <w:tc>
          <w:tcPr>
            <w:tcW w:w="801" w:type="pct"/>
            <w:vAlign w:val="center"/>
          </w:tcPr>
          <w:p w14:paraId="038EEE25" w14:textId="77777777" w:rsidR="002B021F" w:rsidRPr="002B021F" w:rsidRDefault="002B021F" w:rsidP="002B021F">
            <w:r w:rsidRPr="002B021F">
              <w:t>ІІ-орын</w:t>
            </w:r>
          </w:p>
        </w:tc>
        <w:tc>
          <w:tcPr>
            <w:tcW w:w="801" w:type="pct"/>
            <w:vAlign w:val="center"/>
          </w:tcPr>
          <w:p w14:paraId="1D52A842" w14:textId="77777777" w:rsidR="002B021F" w:rsidRPr="002B021F" w:rsidRDefault="002B021F" w:rsidP="002B021F"/>
        </w:tc>
        <w:tc>
          <w:tcPr>
            <w:tcW w:w="1059" w:type="pct"/>
            <w:vAlign w:val="center"/>
          </w:tcPr>
          <w:p w14:paraId="070DA2E7" w14:textId="77777777" w:rsidR="002B021F" w:rsidRPr="002B021F" w:rsidRDefault="002B021F" w:rsidP="002B021F">
            <w:r w:rsidRPr="002B021F">
              <w:t>А.Халибекова    Ж.Тойымбетова</w:t>
            </w:r>
          </w:p>
        </w:tc>
      </w:tr>
      <w:tr w:rsidR="002B021F" w:rsidRPr="002B021F" w14:paraId="73ACC0C9" w14:textId="77777777" w:rsidTr="002B021F">
        <w:tc>
          <w:tcPr>
            <w:tcW w:w="331" w:type="pct"/>
            <w:vAlign w:val="center"/>
          </w:tcPr>
          <w:p w14:paraId="7A7269EB" w14:textId="77777777" w:rsidR="002B021F" w:rsidRPr="002B021F" w:rsidRDefault="002B021F" w:rsidP="002B021F">
            <w:pPr>
              <w:rPr>
                <w:color w:val="000000"/>
              </w:rPr>
            </w:pPr>
            <w:r w:rsidRPr="002B021F">
              <w:rPr>
                <w:color w:val="000000"/>
              </w:rPr>
              <w:t>30</w:t>
            </w:r>
          </w:p>
        </w:tc>
        <w:tc>
          <w:tcPr>
            <w:tcW w:w="2008" w:type="pct"/>
            <w:vAlign w:val="center"/>
          </w:tcPr>
          <w:p w14:paraId="12566232" w14:textId="77777777" w:rsidR="002B021F" w:rsidRPr="002B021F" w:rsidRDefault="002B021F" w:rsidP="002B021F">
            <w:r w:rsidRPr="002B021F">
              <w:t>ROBOTEK GRAND T</w:t>
            </w:r>
            <w:r w:rsidRPr="002B021F">
              <w:rPr>
                <w:lang w:val="en-US"/>
              </w:rPr>
              <w:t>O</w:t>
            </w:r>
            <w:r w:rsidRPr="002B021F">
              <w:t>URNAMENT Республикалық  турнирі</w:t>
            </w:r>
          </w:p>
        </w:tc>
        <w:tc>
          <w:tcPr>
            <w:tcW w:w="801" w:type="pct"/>
            <w:vAlign w:val="center"/>
          </w:tcPr>
          <w:p w14:paraId="1701DB87" w14:textId="77777777" w:rsidR="002B021F" w:rsidRPr="002B021F" w:rsidRDefault="002B021F" w:rsidP="002B021F"/>
        </w:tc>
        <w:tc>
          <w:tcPr>
            <w:tcW w:w="801" w:type="pct"/>
            <w:vAlign w:val="center"/>
          </w:tcPr>
          <w:p w14:paraId="3D4F88D5" w14:textId="77777777" w:rsidR="002B021F" w:rsidRPr="002B021F" w:rsidRDefault="002B021F" w:rsidP="002B021F">
            <w:r w:rsidRPr="002B021F">
              <w:t>ІІ-орын</w:t>
            </w:r>
          </w:p>
        </w:tc>
        <w:tc>
          <w:tcPr>
            <w:tcW w:w="1059" w:type="pct"/>
            <w:vAlign w:val="center"/>
          </w:tcPr>
          <w:p w14:paraId="2F413576" w14:textId="77777777" w:rsidR="002B021F" w:rsidRPr="002B021F" w:rsidRDefault="002B021F" w:rsidP="002B021F">
            <w:r w:rsidRPr="002B021F">
              <w:t>А.Айтимбетова Д.Кутушова</w:t>
            </w:r>
          </w:p>
        </w:tc>
      </w:tr>
      <w:tr w:rsidR="002B021F" w:rsidRPr="002B021F" w14:paraId="0F2723D8" w14:textId="77777777" w:rsidTr="002B021F">
        <w:tc>
          <w:tcPr>
            <w:tcW w:w="331" w:type="pct"/>
            <w:vAlign w:val="center"/>
          </w:tcPr>
          <w:p w14:paraId="456CE5D1" w14:textId="77777777" w:rsidR="002B021F" w:rsidRPr="002B021F" w:rsidRDefault="002B021F" w:rsidP="002B021F">
            <w:pPr>
              <w:rPr>
                <w:color w:val="000000"/>
              </w:rPr>
            </w:pPr>
            <w:r w:rsidRPr="002B021F">
              <w:rPr>
                <w:color w:val="000000"/>
              </w:rPr>
              <w:t>31</w:t>
            </w:r>
          </w:p>
        </w:tc>
        <w:tc>
          <w:tcPr>
            <w:tcW w:w="2008" w:type="pct"/>
            <w:vAlign w:val="center"/>
          </w:tcPr>
          <w:p w14:paraId="7DB95412" w14:textId="77777777" w:rsidR="002B021F" w:rsidRPr="002B021F" w:rsidRDefault="002B021F" w:rsidP="002B021F">
            <w:r w:rsidRPr="002B021F">
              <w:t>Тіл мерекесіне орай Мәңгілік ел-мәртебелі тіл шығармашылық конкурсы</w:t>
            </w:r>
          </w:p>
        </w:tc>
        <w:tc>
          <w:tcPr>
            <w:tcW w:w="801" w:type="pct"/>
            <w:vAlign w:val="center"/>
          </w:tcPr>
          <w:p w14:paraId="49DB2BE0" w14:textId="77777777" w:rsidR="002B021F" w:rsidRPr="002B021F" w:rsidRDefault="002B021F" w:rsidP="002B021F"/>
        </w:tc>
        <w:tc>
          <w:tcPr>
            <w:tcW w:w="801" w:type="pct"/>
            <w:vAlign w:val="center"/>
          </w:tcPr>
          <w:p w14:paraId="782F1B98" w14:textId="77777777" w:rsidR="002B021F" w:rsidRPr="002B021F" w:rsidRDefault="002B021F" w:rsidP="002B021F">
            <w:r w:rsidRPr="002B021F">
              <w:t>ІІ-орын</w:t>
            </w:r>
          </w:p>
        </w:tc>
        <w:tc>
          <w:tcPr>
            <w:tcW w:w="1059" w:type="pct"/>
            <w:vAlign w:val="center"/>
          </w:tcPr>
          <w:p w14:paraId="424293A6" w14:textId="77777777" w:rsidR="002B021F" w:rsidRPr="002B021F" w:rsidRDefault="002B021F" w:rsidP="002B021F">
            <w:r w:rsidRPr="002B021F">
              <w:t>Г.Тойшыбек           Б.Пернебаева</w:t>
            </w:r>
          </w:p>
        </w:tc>
      </w:tr>
      <w:tr w:rsidR="002B021F" w:rsidRPr="002B021F" w14:paraId="7803AA9E" w14:textId="77777777" w:rsidTr="002B021F">
        <w:tc>
          <w:tcPr>
            <w:tcW w:w="331" w:type="pct"/>
            <w:vAlign w:val="center"/>
          </w:tcPr>
          <w:p w14:paraId="6B96D575" w14:textId="77777777" w:rsidR="002B021F" w:rsidRPr="002B021F" w:rsidRDefault="002B021F" w:rsidP="002B021F">
            <w:pPr>
              <w:rPr>
                <w:color w:val="000000"/>
              </w:rPr>
            </w:pPr>
            <w:r w:rsidRPr="002B021F">
              <w:rPr>
                <w:color w:val="000000"/>
              </w:rPr>
              <w:t>32</w:t>
            </w:r>
          </w:p>
        </w:tc>
        <w:tc>
          <w:tcPr>
            <w:tcW w:w="2008" w:type="pct"/>
            <w:vAlign w:val="center"/>
          </w:tcPr>
          <w:p w14:paraId="1487C7FE" w14:textId="77777777" w:rsidR="002B021F" w:rsidRPr="002B021F" w:rsidRDefault="002B021F" w:rsidP="002B021F">
            <w:r w:rsidRPr="002B021F">
              <w:t xml:space="preserve">Ертегілер кейіпкерлері жақсылық пен жамандық </w:t>
            </w:r>
          </w:p>
        </w:tc>
        <w:tc>
          <w:tcPr>
            <w:tcW w:w="801" w:type="pct"/>
            <w:vAlign w:val="center"/>
          </w:tcPr>
          <w:p w14:paraId="381010B3" w14:textId="77777777" w:rsidR="002B021F" w:rsidRPr="002B021F" w:rsidRDefault="002B021F" w:rsidP="002B021F">
            <w:r w:rsidRPr="002B021F">
              <w:t>І-орын</w:t>
            </w:r>
          </w:p>
        </w:tc>
        <w:tc>
          <w:tcPr>
            <w:tcW w:w="801" w:type="pct"/>
            <w:vAlign w:val="center"/>
          </w:tcPr>
          <w:p w14:paraId="5B5D6A0F" w14:textId="77777777" w:rsidR="002B021F" w:rsidRPr="002B021F" w:rsidRDefault="002B021F" w:rsidP="002B021F"/>
        </w:tc>
        <w:tc>
          <w:tcPr>
            <w:tcW w:w="1059" w:type="pct"/>
            <w:vAlign w:val="center"/>
          </w:tcPr>
          <w:p w14:paraId="29BAA2C8" w14:textId="77777777" w:rsidR="002B021F" w:rsidRPr="002B021F" w:rsidRDefault="002B021F" w:rsidP="002B021F">
            <w:r w:rsidRPr="002B021F">
              <w:t>Е.Икрам              М.Сарсенбаева</w:t>
            </w:r>
          </w:p>
        </w:tc>
      </w:tr>
      <w:tr w:rsidR="002B021F" w:rsidRPr="002B021F" w14:paraId="33EB2428" w14:textId="77777777" w:rsidTr="002B021F">
        <w:tc>
          <w:tcPr>
            <w:tcW w:w="331" w:type="pct"/>
            <w:vAlign w:val="center"/>
          </w:tcPr>
          <w:p w14:paraId="3FB5790B" w14:textId="77777777" w:rsidR="002B021F" w:rsidRPr="002B021F" w:rsidRDefault="002B021F" w:rsidP="002B021F">
            <w:pPr>
              <w:rPr>
                <w:color w:val="000000"/>
              </w:rPr>
            </w:pPr>
            <w:r w:rsidRPr="002B021F">
              <w:rPr>
                <w:color w:val="000000"/>
              </w:rPr>
              <w:t>33</w:t>
            </w:r>
          </w:p>
        </w:tc>
        <w:tc>
          <w:tcPr>
            <w:tcW w:w="2008" w:type="pct"/>
            <w:vAlign w:val="center"/>
          </w:tcPr>
          <w:p w14:paraId="2FF16866" w14:textId="77777777" w:rsidR="002B021F" w:rsidRPr="002B021F" w:rsidRDefault="002B021F" w:rsidP="002B021F">
            <w:r w:rsidRPr="002B021F">
              <w:t>2-7 сынып оқушылары арасындағы  «Зерде» республикалық  зерттеу жобалар конкурсы</w:t>
            </w:r>
          </w:p>
        </w:tc>
        <w:tc>
          <w:tcPr>
            <w:tcW w:w="801" w:type="pct"/>
            <w:vAlign w:val="center"/>
          </w:tcPr>
          <w:p w14:paraId="5B3EDCE1" w14:textId="77777777" w:rsidR="002B021F" w:rsidRPr="002B021F" w:rsidRDefault="002B021F" w:rsidP="002B021F">
            <w:r w:rsidRPr="002B021F">
              <w:t>І-орын</w:t>
            </w:r>
          </w:p>
        </w:tc>
        <w:tc>
          <w:tcPr>
            <w:tcW w:w="801" w:type="pct"/>
            <w:vAlign w:val="center"/>
          </w:tcPr>
          <w:p w14:paraId="15AC9D0D" w14:textId="77777777" w:rsidR="002B021F" w:rsidRPr="002B021F" w:rsidRDefault="002B021F" w:rsidP="002B021F"/>
        </w:tc>
        <w:tc>
          <w:tcPr>
            <w:tcW w:w="1059" w:type="pct"/>
            <w:vAlign w:val="center"/>
          </w:tcPr>
          <w:p w14:paraId="1A11B220" w14:textId="77777777" w:rsidR="002B021F" w:rsidRPr="002B021F" w:rsidRDefault="002B021F" w:rsidP="002B021F">
            <w:r w:rsidRPr="002B021F">
              <w:t>С.Сапарбек ФАбдрахманова</w:t>
            </w:r>
          </w:p>
        </w:tc>
      </w:tr>
      <w:tr w:rsidR="002B021F" w:rsidRPr="002B021F" w14:paraId="02E47560" w14:textId="77777777" w:rsidTr="002B021F">
        <w:tc>
          <w:tcPr>
            <w:tcW w:w="331" w:type="pct"/>
            <w:vAlign w:val="center"/>
          </w:tcPr>
          <w:p w14:paraId="5ED6E4A7" w14:textId="77777777" w:rsidR="002B021F" w:rsidRPr="002B021F" w:rsidRDefault="002B021F" w:rsidP="002B021F">
            <w:pPr>
              <w:rPr>
                <w:color w:val="000000"/>
              </w:rPr>
            </w:pPr>
            <w:r w:rsidRPr="002B021F">
              <w:rPr>
                <w:color w:val="000000"/>
              </w:rPr>
              <w:t>34</w:t>
            </w:r>
          </w:p>
        </w:tc>
        <w:tc>
          <w:tcPr>
            <w:tcW w:w="2008" w:type="pct"/>
            <w:vAlign w:val="center"/>
          </w:tcPr>
          <w:p w14:paraId="750EB780" w14:textId="77777777" w:rsidR="002B021F" w:rsidRPr="002B021F" w:rsidRDefault="002B021F" w:rsidP="002B021F">
            <w:r w:rsidRPr="002B021F">
              <w:t>2-7 сынып оқушылары арасындағы  «Зерде» республикалық  зерттеу жобалар конкурсы</w:t>
            </w:r>
          </w:p>
        </w:tc>
        <w:tc>
          <w:tcPr>
            <w:tcW w:w="801" w:type="pct"/>
            <w:vAlign w:val="center"/>
          </w:tcPr>
          <w:p w14:paraId="50A2ABBA" w14:textId="77777777" w:rsidR="002B021F" w:rsidRPr="002B021F" w:rsidRDefault="002B021F" w:rsidP="002B021F"/>
        </w:tc>
        <w:tc>
          <w:tcPr>
            <w:tcW w:w="801" w:type="pct"/>
            <w:vAlign w:val="center"/>
          </w:tcPr>
          <w:p w14:paraId="0BA2CCB9" w14:textId="77777777" w:rsidR="002B021F" w:rsidRPr="002B021F" w:rsidRDefault="002B021F" w:rsidP="002B021F">
            <w:r w:rsidRPr="002B021F">
              <w:t>ІІ-орын</w:t>
            </w:r>
          </w:p>
        </w:tc>
        <w:tc>
          <w:tcPr>
            <w:tcW w:w="1059" w:type="pct"/>
            <w:vAlign w:val="center"/>
          </w:tcPr>
          <w:p w14:paraId="7F9499FD" w14:textId="77777777" w:rsidR="002B021F" w:rsidRPr="002B021F" w:rsidRDefault="002B021F" w:rsidP="002B021F">
            <w:r w:rsidRPr="002B021F">
              <w:t>С.Сапарбек Ф.Абдрахманова</w:t>
            </w:r>
          </w:p>
        </w:tc>
      </w:tr>
      <w:tr w:rsidR="002B021F" w:rsidRPr="002B021F" w14:paraId="7DDCDF27" w14:textId="77777777" w:rsidTr="002B021F">
        <w:tc>
          <w:tcPr>
            <w:tcW w:w="331" w:type="pct"/>
            <w:vAlign w:val="center"/>
          </w:tcPr>
          <w:p w14:paraId="11779E19" w14:textId="77777777" w:rsidR="002B021F" w:rsidRPr="002B021F" w:rsidRDefault="002B021F" w:rsidP="002B021F">
            <w:pPr>
              <w:rPr>
                <w:color w:val="000000"/>
              </w:rPr>
            </w:pPr>
            <w:r w:rsidRPr="002B021F">
              <w:rPr>
                <w:color w:val="000000"/>
              </w:rPr>
              <w:t>35</w:t>
            </w:r>
          </w:p>
        </w:tc>
        <w:tc>
          <w:tcPr>
            <w:tcW w:w="2008" w:type="pct"/>
            <w:vAlign w:val="center"/>
          </w:tcPr>
          <w:p w14:paraId="34F8DDBB" w14:textId="77777777" w:rsidR="002B021F" w:rsidRPr="002B021F" w:rsidRDefault="002B021F" w:rsidP="002B021F">
            <w:r w:rsidRPr="002B021F">
              <w:t>8-10  сынып оқушылары арасындағы  республикалық  зерттеу жобалар конкурсы</w:t>
            </w:r>
          </w:p>
        </w:tc>
        <w:tc>
          <w:tcPr>
            <w:tcW w:w="801" w:type="pct"/>
            <w:vAlign w:val="center"/>
          </w:tcPr>
          <w:p w14:paraId="4A5F25B3" w14:textId="77777777" w:rsidR="002B021F" w:rsidRPr="002B021F" w:rsidRDefault="002B021F" w:rsidP="002B021F">
            <w:r w:rsidRPr="002B021F">
              <w:t>І-орын</w:t>
            </w:r>
          </w:p>
        </w:tc>
        <w:tc>
          <w:tcPr>
            <w:tcW w:w="801" w:type="pct"/>
            <w:vAlign w:val="center"/>
          </w:tcPr>
          <w:p w14:paraId="3F362AE7" w14:textId="77777777" w:rsidR="002B021F" w:rsidRPr="002B021F" w:rsidRDefault="002B021F" w:rsidP="002B021F"/>
        </w:tc>
        <w:tc>
          <w:tcPr>
            <w:tcW w:w="1059" w:type="pct"/>
            <w:vAlign w:val="center"/>
          </w:tcPr>
          <w:p w14:paraId="1C18C8D2" w14:textId="77777777" w:rsidR="002B021F" w:rsidRPr="002B021F" w:rsidRDefault="002B021F" w:rsidP="002B021F">
            <w:r w:rsidRPr="002B021F">
              <w:t>М.Жұман                             Г.Сабей</w:t>
            </w:r>
          </w:p>
        </w:tc>
      </w:tr>
      <w:tr w:rsidR="002B021F" w:rsidRPr="002B021F" w14:paraId="15679BDA" w14:textId="77777777" w:rsidTr="002B021F">
        <w:tc>
          <w:tcPr>
            <w:tcW w:w="331" w:type="pct"/>
            <w:vAlign w:val="center"/>
          </w:tcPr>
          <w:p w14:paraId="1D69C438" w14:textId="77777777" w:rsidR="002B021F" w:rsidRPr="002B021F" w:rsidRDefault="002B021F" w:rsidP="002B021F">
            <w:pPr>
              <w:rPr>
                <w:color w:val="000000"/>
              </w:rPr>
            </w:pPr>
            <w:r w:rsidRPr="002B021F">
              <w:rPr>
                <w:color w:val="000000"/>
              </w:rPr>
              <w:t>36</w:t>
            </w:r>
          </w:p>
        </w:tc>
        <w:tc>
          <w:tcPr>
            <w:tcW w:w="2008" w:type="pct"/>
            <w:vAlign w:val="center"/>
          </w:tcPr>
          <w:p w14:paraId="7D99654B" w14:textId="77777777" w:rsidR="002B021F" w:rsidRPr="002B021F" w:rsidRDefault="002B021F" w:rsidP="002B021F">
            <w:r w:rsidRPr="002B021F">
              <w:t>8-10  сынып оқушылары арасындағы  республикалық  зерттеу жобалар конкурсы</w:t>
            </w:r>
          </w:p>
        </w:tc>
        <w:tc>
          <w:tcPr>
            <w:tcW w:w="801" w:type="pct"/>
            <w:vAlign w:val="center"/>
          </w:tcPr>
          <w:p w14:paraId="00CFDCFF" w14:textId="77777777" w:rsidR="002B021F" w:rsidRPr="002B021F" w:rsidRDefault="002B021F" w:rsidP="002B021F"/>
        </w:tc>
        <w:tc>
          <w:tcPr>
            <w:tcW w:w="801" w:type="pct"/>
            <w:vAlign w:val="center"/>
          </w:tcPr>
          <w:p w14:paraId="415DC1BB" w14:textId="77777777" w:rsidR="002B021F" w:rsidRPr="002B021F" w:rsidRDefault="002B021F" w:rsidP="002B021F">
            <w:r w:rsidRPr="002B021F">
              <w:t>ІІІ-орын</w:t>
            </w:r>
          </w:p>
        </w:tc>
        <w:tc>
          <w:tcPr>
            <w:tcW w:w="1059" w:type="pct"/>
            <w:vAlign w:val="center"/>
          </w:tcPr>
          <w:p w14:paraId="44DE0B63" w14:textId="77777777" w:rsidR="002B021F" w:rsidRPr="002B021F" w:rsidRDefault="002B021F" w:rsidP="002B021F">
            <w:r w:rsidRPr="002B021F">
              <w:t>М.Жұман                             Г.Сабей</w:t>
            </w:r>
          </w:p>
        </w:tc>
      </w:tr>
    </w:tbl>
    <w:p w14:paraId="42D2A73A" w14:textId="77777777" w:rsidR="002B021F" w:rsidRPr="002B021F" w:rsidRDefault="002B021F" w:rsidP="002B021F">
      <w:pPr>
        <w:widowControl/>
        <w:autoSpaceDE/>
        <w:autoSpaceDN/>
        <w:rPr>
          <w:b/>
          <w:color w:val="000000"/>
          <w:sz w:val="12"/>
          <w:szCs w:val="12"/>
          <w:lang w:eastAsia="ru-RU"/>
        </w:rPr>
      </w:pPr>
    </w:p>
    <w:p w14:paraId="26663C48" w14:textId="77777777" w:rsidR="002B021F" w:rsidRPr="002B021F" w:rsidRDefault="002B021F" w:rsidP="002B021F">
      <w:pPr>
        <w:widowControl/>
        <w:autoSpaceDE/>
        <w:autoSpaceDN/>
        <w:jc w:val="center"/>
        <w:rPr>
          <w:b/>
          <w:color w:val="000000"/>
          <w:sz w:val="24"/>
          <w:szCs w:val="24"/>
          <w:lang w:eastAsia="ru-RU"/>
        </w:rPr>
      </w:pPr>
    </w:p>
    <w:p w14:paraId="3B235253" w14:textId="77777777" w:rsidR="002B021F" w:rsidRPr="002B021F" w:rsidRDefault="002B021F" w:rsidP="002B021F">
      <w:pPr>
        <w:widowControl/>
        <w:autoSpaceDE/>
        <w:autoSpaceDN/>
        <w:rPr>
          <w:b/>
          <w:color w:val="000000"/>
          <w:sz w:val="24"/>
          <w:szCs w:val="24"/>
          <w:lang w:eastAsia="ru-RU"/>
        </w:rPr>
      </w:pPr>
      <w:r w:rsidRPr="002B021F">
        <w:rPr>
          <w:b/>
          <w:color w:val="000000"/>
          <w:sz w:val="24"/>
          <w:szCs w:val="24"/>
          <w:lang w:eastAsia="ru-RU"/>
        </w:rPr>
        <w:t xml:space="preserve">           Оқушылардың жоғары оқу орындарына қабылдану деңгейінің көрсеткіштері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478"/>
        <w:gridCol w:w="2478"/>
        <w:gridCol w:w="2478"/>
      </w:tblGrid>
      <w:tr w:rsidR="002B021F" w:rsidRPr="002B021F" w14:paraId="038C6922" w14:textId="77777777" w:rsidTr="002B021F">
        <w:tc>
          <w:tcPr>
            <w:tcW w:w="1255" w:type="pct"/>
          </w:tcPr>
          <w:p w14:paraId="551A0E85"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Оқу түрі</w:t>
            </w:r>
          </w:p>
        </w:tc>
        <w:tc>
          <w:tcPr>
            <w:tcW w:w="1248" w:type="pct"/>
          </w:tcPr>
          <w:p w14:paraId="63ABF262"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2020-2021</w:t>
            </w:r>
          </w:p>
        </w:tc>
        <w:tc>
          <w:tcPr>
            <w:tcW w:w="1248" w:type="pct"/>
          </w:tcPr>
          <w:p w14:paraId="567E9349"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2021-2022</w:t>
            </w:r>
          </w:p>
        </w:tc>
        <w:tc>
          <w:tcPr>
            <w:tcW w:w="1248" w:type="pct"/>
            <w:tcBorders>
              <w:bottom w:val="single" w:sz="4" w:space="0" w:color="auto"/>
            </w:tcBorders>
            <w:shd w:val="clear" w:color="auto" w:fill="auto"/>
          </w:tcPr>
          <w:p w14:paraId="50E530C2"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2022-2023</w:t>
            </w:r>
          </w:p>
        </w:tc>
      </w:tr>
      <w:tr w:rsidR="002B021F" w:rsidRPr="002B021F" w14:paraId="667598FE" w14:textId="77777777" w:rsidTr="002B021F">
        <w:tc>
          <w:tcPr>
            <w:tcW w:w="1255" w:type="pct"/>
          </w:tcPr>
          <w:p w14:paraId="3CA9EAFC" w14:textId="77777777" w:rsidR="002B021F" w:rsidRPr="002B021F" w:rsidRDefault="002B021F" w:rsidP="002B021F">
            <w:pPr>
              <w:widowControl/>
              <w:autoSpaceDE/>
              <w:autoSpaceDN/>
              <w:rPr>
                <w:color w:val="000000"/>
                <w:sz w:val="24"/>
                <w:szCs w:val="24"/>
                <w:lang w:eastAsia="ru-RU"/>
              </w:rPr>
            </w:pPr>
            <w:r w:rsidRPr="002B021F">
              <w:rPr>
                <w:color w:val="000000"/>
                <w:sz w:val="24"/>
                <w:szCs w:val="24"/>
                <w:lang w:eastAsia="ru-RU"/>
              </w:rPr>
              <w:t>Грант</w:t>
            </w:r>
          </w:p>
        </w:tc>
        <w:tc>
          <w:tcPr>
            <w:tcW w:w="1248" w:type="pct"/>
          </w:tcPr>
          <w:p w14:paraId="5DA890C6" w14:textId="77777777" w:rsidR="002B021F" w:rsidRPr="002B021F" w:rsidRDefault="002B021F" w:rsidP="002B021F">
            <w:pPr>
              <w:widowControl/>
              <w:autoSpaceDE/>
              <w:autoSpaceDN/>
              <w:jc w:val="center"/>
              <w:rPr>
                <w:sz w:val="24"/>
                <w:szCs w:val="24"/>
                <w:lang w:eastAsia="ru-RU"/>
              </w:rPr>
            </w:pPr>
            <w:r w:rsidRPr="002B021F">
              <w:rPr>
                <w:color w:val="000000"/>
                <w:sz w:val="24"/>
                <w:szCs w:val="24"/>
                <w:lang w:eastAsia="ru-RU"/>
              </w:rPr>
              <w:t>12</w:t>
            </w:r>
          </w:p>
        </w:tc>
        <w:tc>
          <w:tcPr>
            <w:tcW w:w="1248" w:type="pct"/>
          </w:tcPr>
          <w:p w14:paraId="26C6E3DB" w14:textId="77777777" w:rsidR="002B021F" w:rsidRPr="002B021F" w:rsidRDefault="002B021F" w:rsidP="002B021F">
            <w:pPr>
              <w:widowControl/>
              <w:autoSpaceDE/>
              <w:autoSpaceDN/>
              <w:jc w:val="center"/>
              <w:rPr>
                <w:color w:val="000000"/>
                <w:sz w:val="24"/>
                <w:szCs w:val="24"/>
                <w:lang w:val="ru-RU" w:eastAsia="ru-RU"/>
              </w:rPr>
            </w:pPr>
            <w:r w:rsidRPr="002B021F">
              <w:rPr>
                <w:color w:val="000000"/>
                <w:sz w:val="24"/>
                <w:szCs w:val="24"/>
                <w:lang w:eastAsia="ru-RU"/>
              </w:rPr>
              <w:t>16</w:t>
            </w:r>
          </w:p>
        </w:tc>
        <w:tc>
          <w:tcPr>
            <w:tcW w:w="1248" w:type="pct"/>
            <w:shd w:val="clear" w:color="auto" w:fill="FFFFFF" w:themeFill="background1"/>
          </w:tcPr>
          <w:p w14:paraId="37201FE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18</w:t>
            </w:r>
          </w:p>
        </w:tc>
      </w:tr>
      <w:tr w:rsidR="002B021F" w:rsidRPr="002B021F" w14:paraId="733A7F1B" w14:textId="77777777" w:rsidTr="002B021F">
        <w:tc>
          <w:tcPr>
            <w:tcW w:w="1255" w:type="pct"/>
          </w:tcPr>
          <w:p w14:paraId="487B3691" w14:textId="77777777" w:rsidR="002B021F" w:rsidRPr="002B021F" w:rsidRDefault="002B021F" w:rsidP="002B021F">
            <w:pPr>
              <w:widowControl/>
              <w:autoSpaceDE/>
              <w:autoSpaceDN/>
              <w:rPr>
                <w:color w:val="000000"/>
                <w:sz w:val="24"/>
                <w:szCs w:val="24"/>
                <w:lang w:eastAsia="ru-RU"/>
              </w:rPr>
            </w:pPr>
            <w:r w:rsidRPr="002B021F">
              <w:rPr>
                <w:color w:val="000000"/>
                <w:sz w:val="24"/>
                <w:szCs w:val="24"/>
                <w:lang w:eastAsia="ru-RU"/>
              </w:rPr>
              <w:t>Квота</w:t>
            </w:r>
          </w:p>
        </w:tc>
        <w:tc>
          <w:tcPr>
            <w:tcW w:w="1248" w:type="pct"/>
          </w:tcPr>
          <w:p w14:paraId="39E940E7" w14:textId="77777777" w:rsidR="002B021F" w:rsidRPr="002B021F" w:rsidRDefault="002B021F" w:rsidP="002B021F">
            <w:pPr>
              <w:widowControl/>
              <w:autoSpaceDE/>
              <w:autoSpaceDN/>
              <w:jc w:val="center"/>
              <w:rPr>
                <w:sz w:val="24"/>
                <w:szCs w:val="24"/>
                <w:lang w:eastAsia="ru-RU"/>
              </w:rPr>
            </w:pPr>
            <w:r w:rsidRPr="002B021F">
              <w:rPr>
                <w:color w:val="000000"/>
                <w:sz w:val="24"/>
                <w:szCs w:val="24"/>
                <w:lang w:eastAsia="ru-RU"/>
              </w:rPr>
              <w:t>1</w:t>
            </w:r>
          </w:p>
        </w:tc>
        <w:tc>
          <w:tcPr>
            <w:tcW w:w="1248" w:type="pct"/>
          </w:tcPr>
          <w:p w14:paraId="446BAAC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w:t>
            </w:r>
          </w:p>
        </w:tc>
        <w:tc>
          <w:tcPr>
            <w:tcW w:w="1248" w:type="pct"/>
            <w:shd w:val="clear" w:color="auto" w:fill="FFFFFF" w:themeFill="background1"/>
          </w:tcPr>
          <w:p w14:paraId="7184158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6</w:t>
            </w:r>
          </w:p>
        </w:tc>
      </w:tr>
      <w:tr w:rsidR="002B021F" w:rsidRPr="002B021F" w14:paraId="712F92D3" w14:textId="77777777" w:rsidTr="002B021F">
        <w:tc>
          <w:tcPr>
            <w:tcW w:w="1255" w:type="pct"/>
          </w:tcPr>
          <w:p w14:paraId="262B2F50" w14:textId="77777777" w:rsidR="002B021F" w:rsidRPr="002B021F" w:rsidRDefault="002B021F" w:rsidP="002B021F">
            <w:pPr>
              <w:widowControl/>
              <w:autoSpaceDE/>
              <w:autoSpaceDN/>
              <w:rPr>
                <w:color w:val="000000"/>
                <w:sz w:val="24"/>
                <w:szCs w:val="24"/>
                <w:lang w:eastAsia="ru-RU"/>
              </w:rPr>
            </w:pPr>
            <w:r w:rsidRPr="002B021F">
              <w:rPr>
                <w:color w:val="000000"/>
                <w:sz w:val="24"/>
                <w:szCs w:val="24"/>
                <w:lang w:eastAsia="ru-RU"/>
              </w:rPr>
              <w:t xml:space="preserve">Ақылы </w:t>
            </w:r>
          </w:p>
        </w:tc>
        <w:tc>
          <w:tcPr>
            <w:tcW w:w="1248" w:type="pct"/>
          </w:tcPr>
          <w:p w14:paraId="61C2D751" w14:textId="77777777" w:rsidR="002B021F" w:rsidRPr="002B021F" w:rsidRDefault="002B021F" w:rsidP="002B021F">
            <w:pPr>
              <w:widowControl/>
              <w:autoSpaceDE/>
              <w:autoSpaceDN/>
              <w:jc w:val="center"/>
              <w:rPr>
                <w:sz w:val="24"/>
                <w:szCs w:val="24"/>
                <w:lang w:eastAsia="ru-RU"/>
              </w:rPr>
            </w:pPr>
            <w:r w:rsidRPr="002B021F">
              <w:rPr>
                <w:color w:val="000000"/>
                <w:sz w:val="24"/>
                <w:szCs w:val="24"/>
                <w:lang w:eastAsia="ru-RU"/>
              </w:rPr>
              <w:t>81</w:t>
            </w:r>
          </w:p>
        </w:tc>
        <w:tc>
          <w:tcPr>
            <w:tcW w:w="1248" w:type="pct"/>
          </w:tcPr>
          <w:p w14:paraId="0ACB34A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69</w:t>
            </w:r>
          </w:p>
        </w:tc>
        <w:tc>
          <w:tcPr>
            <w:tcW w:w="1248" w:type="pct"/>
            <w:shd w:val="clear" w:color="auto" w:fill="FFFFFF" w:themeFill="background1"/>
          </w:tcPr>
          <w:p w14:paraId="30B0295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5</w:t>
            </w:r>
          </w:p>
        </w:tc>
      </w:tr>
    </w:tbl>
    <w:p w14:paraId="492091C7" w14:textId="77777777" w:rsidR="002B021F" w:rsidRPr="002B021F" w:rsidRDefault="002B021F" w:rsidP="002B021F">
      <w:pPr>
        <w:widowControl/>
        <w:autoSpaceDE/>
        <w:autoSpaceDN/>
        <w:rPr>
          <w:b/>
          <w:color w:val="FF0000"/>
          <w:sz w:val="10"/>
          <w:szCs w:val="24"/>
          <w:lang w:eastAsia="ru-RU"/>
        </w:rPr>
      </w:pPr>
    </w:p>
    <w:p w14:paraId="01855324" w14:textId="77777777" w:rsidR="002B021F" w:rsidRPr="002B021F" w:rsidRDefault="002B021F" w:rsidP="002B021F">
      <w:pPr>
        <w:widowControl/>
        <w:autoSpaceDE/>
        <w:autoSpaceDN/>
        <w:rPr>
          <w:b/>
          <w:color w:val="000000"/>
          <w:sz w:val="24"/>
          <w:szCs w:val="24"/>
          <w:lang w:eastAsia="ru-RU"/>
        </w:rPr>
      </w:pPr>
    </w:p>
    <w:p w14:paraId="72D3495E" w14:textId="77777777" w:rsidR="002B021F" w:rsidRPr="002B021F" w:rsidRDefault="002B021F" w:rsidP="002B021F">
      <w:pPr>
        <w:widowControl/>
        <w:autoSpaceDE/>
        <w:autoSpaceDN/>
        <w:jc w:val="center"/>
        <w:rPr>
          <w:b/>
          <w:color w:val="000000"/>
          <w:sz w:val="24"/>
          <w:szCs w:val="24"/>
          <w:lang w:eastAsia="ru-RU"/>
        </w:rPr>
      </w:pPr>
    </w:p>
    <w:p w14:paraId="2EB28B52"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11-сынып бітірушілерінің еңбекке орналасуы туралы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2097"/>
        <w:gridCol w:w="2097"/>
        <w:gridCol w:w="1916"/>
      </w:tblGrid>
      <w:tr w:rsidR="002B021F" w:rsidRPr="002B021F" w14:paraId="31DE578B" w14:textId="77777777" w:rsidTr="002B021F">
        <w:tc>
          <w:tcPr>
            <w:tcW w:w="1923" w:type="pct"/>
            <w:vAlign w:val="center"/>
          </w:tcPr>
          <w:p w14:paraId="129784A9" w14:textId="77777777" w:rsidR="002B021F" w:rsidRPr="002B021F" w:rsidRDefault="002B021F" w:rsidP="002B021F">
            <w:pPr>
              <w:widowControl/>
              <w:autoSpaceDE/>
              <w:autoSpaceDN/>
              <w:jc w:val="center"/>
              <w:rPr>
                <w:b/>
                <w:bCs/>
                <w:sz w:val="24"/>
                <w:szCs w:val="24"/>
                <w:lang w:eastAsia="ru-RU"/>
              </w:rPr>
            </w:pPr>
            <w:r w:rsidRPr="002B021F">
              <w:rPr>
                <w:b/>
                <w:bCs/>
                <w:sz w:val="24"/>
                <w:szCs w:val="24"/>
                <w:lang w:eastAsia="ru-RU"/>
              </w:rPr>
              <w:t>Оқу жылы</w:t>
            </w:r>
          </w:p>
        </w:tc>
        <w:tc>
          <w:tcPr>
            <w:tcW w:w="1056" w:type="pct"/>
            <w:vAlign w:val="center"/>
          </w:tcPr>
          <w:p w14:paraId="59C8FFE4"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2020-2021</w:t>
            </w:r>
          </w:p>
        </w:tc>
        <w:tc>
          <w:tcPr>
            <w:tcW w:w="1056" w:type="pct"/>
            <w:vAlign w:val="center"/>
          </w:tcPr>
          <w:p w14:paraId="0F0DA606"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2021-2022</w:t>
            </w:r>
          </w:p>
        </w:tc>
        <w:tc>
          <w:tcPr>
            <w:tcW w:w="965" w:type="pct"/>
            <w:tcBorders>
              <w:bottom w:val="single" w:sz="4" w:space="0" w:color="auto"/>
            </w:tcBorders>
            <w:shd w:val="clear" w:color="auto" w:fill="auto"/>
            <w:vAlign w:val="center"/>
          </w:tcPr>
          <w:p w14:paraId="19A6DFA4" w14:textId="77777777" w:rsidR="002B021F" w:rsidRPr="002B021F" w:rsidRDefault="002B021F" w:rsidP="002B021F">
            <w:pPr>
              <w:widowControl/>
              <w:autoSpaceDE/>
              <w:autoSpaceDN/>
              <w:jc w:val="center"/>
              <w:rPr>
                <w:b/>
                <w:sz w:val="24"/>
                <w:szCs w:val="24"/>
                <w:lang w:eastAsia="ru-RU"/>
              </w:rPr>
            </w:pPr>
            <w:r w:rsidRPr="002B021F">
              <w:rPr>
                <w:b/>
                <w:sz w:val="24"/>
                <w:szCs w:val="24"/>
                <w:lang w:eastAsia="ru-RU"/>
              </w:rPr>
              <w:t>2022-2023</w:t>
            </w:r>
          </w:p>
        </w:tc>
      </w:tr>
      <w:tr w:rsidR="002B021F" w:rsidRPr="002B021F" w14:paraId="11F3D734" w14:textId="77777777" w:rsidTr="002B021F">
        <w:tc>
          <w:tcPr>
            <w:tcW w:w="1923" w:type="pct"/>
            <w:vAlign w:val="center"/>
          </w:tcPr>
          <w:p w14:paraId="39D1357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Мектепті бітіргендер</w:t>
            </w:r>
          </w:p>
        </w:tc>
        <w:tc>
          <w:tcPr>
            <w:tcW w:w="1056" w:type="pct"/>
            <w:vAlign w:val="center"/>
          </w:tcPr>
          <w:p w14:paraId="29FD7C30"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eastAsia="ru-RU"/>
              </w:rPr>
              <w:t>86</w:t>
            </w:r>
          </w:p>
        </w:tc>
        <w:tc>
          <w:tcPr>
            <w:tcW w:w="1056" w:type="pct"/>
            <w:vAlign w:val="center"/>
          </w:tcPr>
          <w:p w14:paraId="7C92025E" w14:textId="77777777" w:rsidR="002B021F" w:rsidRPr="002B021F" w:rsidRDefault="002B021F" w:rsidP="002B021F">
            <w:pPr>
              <w:widowControl/>
              <w:autoSpaceDE/>
              <w:autoSpaceDN/>
              <w:jc w:val="center"/>
              <w:rPr>
                <w:color w:val="000000"/>
                <w:sz w:val="24"/>
                <w:szCs w:val="24"/>
                <w:lang w:val="ru-RU" w:eastAsia="ru-RU"/>
              </w:rPr>
            </w:pPr>
            <w:r w:rsidRPr="002B021F">
              <w:rPr>
                <w:color w:val="000000"/>
                <w:sz w:val="24"/>
                <w:szCs w:val="24"/>
                <w:lang w:eastAsia="ru-RU"/>
              </w:rPr>
              <w:t>95</w:t>
            </w:r>
          </w:p>
        </w:tc>
        <w:tc>
          <w:tcPr>
            <w:tcW w:w="965" w:type="pct"/>
            <w:shd w:val="clear" w:color="auto" w:fill="FFFFFF" w:themeFill="background1"/>
            <w:vAlign w:val="center"/>
          </w:tcPr>
          <w:p w14:paraId="0871D48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94</w:t>
            </w:r>
          </w:p>
        </w:tc>
      </w:tr>
      <w:tr w:rsidR="002B021F" w:rsidRPr="002B021F" w14:paraId="23EBCCAB" w14:textId="77777777" w:rsidTr="002B021F">
        <w:tc>
          <w:tcPr>
            <w:tcW w:w="1923" w:type="pct"/>
            <w:vAlign w:val="center"/>
          </w:tcPr>
          <w:p w14:paraId="52939F4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lastRenderedPageBreak/>
              <w:t>ЖОО орнына түскендер</w:t>
            </w:r>
          </w:p>
        </w:tc>
        <w:tc>
          <w:tcPr>
            <w:tcW w:w="1056" w:type="pct"/>
            <w:vAlign w:val="center"/>
          </w:tcPr>
          <w:p w14:paraId="0452929C"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81</w:t>
            </w:r>
          </w:p>
        </w:tc>
        <w:tc>
          <w:tcPr>
            <w:tcW w:w="1056" w:type="pct"/>
            <w:vAlign w:val="center"/>
          </w:tcPr>
          <w:p w14:paraId="6ECF0B0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87</w:t>
            </w:r>
          </w:p>
        </w:tc>
        <w:tc>
          <w:tcPr>
            <w:tcW w:w="965" w:type="pct"/>
            <w:shd w:val="clear" w:color="auto" w:fill="FFFFFF" w:themeFill="background1"/>
            <w:vAlign w:val="center"/>
          </w:tcPr>
          <w:p w14:paraId="17E76A7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88</w:t>
            </w:r>
          </w:p>
        </w:tc>
      </w:tr>
      <w:tr w:rsidR="002B021F" w:rsidRPr="002B021F" w14:paraId="0804640B" w14:textId="77777777" w:rsidTr="002B021F">
        <w:tc>
          <w:tcPr>
            <w:tcW w:w="1923" w:type="pct"/>
            <w:vAlign w:val="center"/>
          </w:tcPr>
          <w:p w14:paraId="28177E8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Грант</w:t>
            </w:r>
          </w:p>
        </w:tc>
        <w:tc>
          <w:tcPr>
            <w:tcW w:w="1056" w:type="pct"/>
            <w:vAlign w:val="center"/>
          </w:tcPr>
          <w:p w14:paraId="285D188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13</w:t>
            </w:r>
          </w:p>
        </w:tc>
        <w:tc>
          <w:tcPr>
            <w:tcW w:w="1056" w:type="pct"/>
            <w:vAlign w:val="center"/>
          </w:tcPr>
          <w:p w14:paraId="1682713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20</w:t>
            </w:r>
          </w:p>
        </w:tc>
        <w:tc>
          <w:tcPr>
            <w:tcW w:w="965" w:type="pct"/>
            <w:shd w:val="clear" w:color="auto" w:fill="FFFFFF" w:themeFill="background1"/>
            <w:vAlign w:val="center"/>
          </w:tcPr>
          <w:p w14:paraId="253F49F1"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21</w:t>
            </w:r>
          </w:p>
        </w:tc>
      </w:tr>
      <w:tr w:rsidR="002B021F" w:rsidRPr="002B021F" w14:paraId="1B019CFE" w14:textId="77777777" w:rsidTr="002B021F">
        <w:tc>
          <w:tcPr>
            <w:tcW w:w="1923" w:type="pct"/>
            <w:vAlign w:val="center"/>
          </w:tcPr>
          <w:p w14:paraId="2B7EA40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Квота</w:t>
            </w:r>
          </w:p>
        </w:tc>
        <w:tc>
          <w:tcPr>
            <w:tcW w:w="1056" w:type="pct"/>
            <w:vAlign w:val="center"/>
          </w:tcPr>
          <w:p w14:paraId="34679CE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w:t>
            </w:r>
          </w:p>
        </w:tc>
        <w:tc>
          <w:tcPr>
            <w:tcW w:w="1056" w:type="pct"/>
            <w:vAlign w:val="center"/>
          </w:tcPr>
          <w:p w14:paraId="05FBF7A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w:t>
            </w:r>
          </w:p>
        </w:tc>
        <w:tc>
          <w:tcPr>
            <w:tcW w:w="965" w:type="pct"/>
            <w:shd w:val="clear" w:color="auto" w:fill="FFFFFF" w:themeFill="background1"/>
            <w:vAlign w:val="center"/>
          </w:tcPr>
          <w:p w14:paraId="2E58AD6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2</w:t>
            </w:r>
          </w:p>
        </w:tc>
      </w:tr>
      <w:tr w:rsidR="002B021F" w:rsidRPr="002B021F" w14:paraId="7BBD3CDA" w14:textId="77777777" w:rsidTr="002B021F">
        <w:tc>
          <w:tcPr>
            <w:tcW w:w="1923" w:type="pct"/>
            <w:vAlign w:val="center"/>
          </w:tcPr>
          <w:p w14:paraId="27F07BD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Ақылы</w:t>
            </w:r>
          </w:p>
        </w:tc>
        <w:tc>
          <w:tcPr>
            <w:tcW w:w="1056" w:type="pct"/>
            <w:vAlign w:val="center"/>
          </w:tcPr>
          <w:p w14:paraId="4FCAB59A"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68</w:t>
            </w:r>
          </w:p>
        </w:tc>
        <w:tc>
          <w:tcPr>
            <w:tcW w:w="1056" w:type="pct"/>
            <w:vAlign w:val="center"/>
          </w:tcPr>
          <w:p w14:paraId="2EA5A306"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67</w:t>
            </w:r>
          </w:p>
        </w:tc>
        <w:tc>
          <w:tcPr>
            <w:tcW w:w="965" w:type="pct"/>
            <w:shd w:val="clear" w:color="auto" w:fill="FFFFFF" w:themeFill="background1"/>
            <w:vAlign w:val="center"/>
          </w:tcPr>
          <w:p w14:paraId="236BDAFF"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67</w:t>
            </w:r>
          </w:p>
        </w:tc>
      </w:tr>
      <w:tr w:rsidR="002B021F" w:rsidRPr="002B021F" w14:paraId="5EA6CE2B" w14:textId="77777777" w:rsidTr="002B021F">
        <w:tc>
          <w:tcPr>
            <w:tcW w:w="1923" w:type="pct"/>
            <w:vAlign w:val="center"/>
          </w:tcPr>
          <w:p w14:paraId="25D47DB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Техникалық мамандықтар</w:t>
            </w:r>
          </w:p>
        </w:tc>
        <w:tc>
          <w:tcPr>
            <w:tcW w:w="1056" w:type="pct"/>
            <w:vAlign w:val="center"/>
          </w:tcPr>
          <w:p w14:paraId="63E6CAF0"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16</w:t>
            </w:r>
          </w:p>
        </w:tc>
        <w:tc>
          <w:tcPr>
            <w:tcW w:w="1056" w:type="pct"/>
            <w:vAlign w:val="center"/>
          </w:tcPr>
          <w:p w14:paraId="280438A6" w14:textId="77777777" w:rsidR="002B021F" w:rsidRPr="002B021F" w:rsidRDefault="002B021F" w:rsidP="002B021F">
            <w:pPr>
              <w:widowControl/>
              <w:autoSpaceDE/>
              <w:autoSpaceDN/>
              <w:jc w:val="center"/>
              <w:rPr>
                <w:sz w:val="24"/>
                <w:szCs w:val="24"/>
                <w:lang w:val="en-US" w:eastAsia="ru-RU"/>
              </w:rPr>
            </w:pPr>
            <w:r w:rsidRPr="002B021F">
              <w:rPr>
                <w:sz w:val="24"/>
                <w:szCs w:val="24"/>
                <w:lang w:val="en-US" w:eastAsia="ru-RU"/>
              </w:rPr>
              <w:t>17</w:t>
            </w:r>
          </w:p>
        </w:tc>
        <w:tc>
          <w:tcPr>
            <w:tcW w:w="965" w:type="pct"/>
            <w:shd w:val="clear" w:color="auto" w:fill="FFFFFF" w:themeFill="background1"/>
            <w:vAlign w:val="center"/>
          </w:tcPr>
          <w:p w14:paraId="44FDFB84" w14:textId="77777777" w:rsidR="002B021F" w:rsidRPr="002B021F" w:rsidRDefault="002B021F" w:rsidP="002B021F">
            <w:pPr>
              <w:widowControl/>
              <w:autoSpaceDE/>
              <w:autoSpaceDN/>
              <w:jc w:val="center"/>
              <w:rPr>
                <w:sz w:val="24"/>
                <w:szCs w:val="24"/>
                <w:lang w:val="en-US" w:eastAsia="ru-RU"/>
              </w:rPr>
            </w:pPr>
            <w:r w:rsidRPr="002B021F">
              <w:rPr>
                <w:sz w:val="24"/>
                <w:szCs w:val="24"/>
                <w:lang w:val="en-US" w:eastAsia="ru-RU"/>
              </w:rPr>
              <w:t>15</w:t>
            </w:r>
          </w:p>
        </w:tc>
      </w:tr>
      <w:tr w:rsidR="002B021F" w:rsidRPr="002B021F" w14:paraId="0E220F16" w14:textId="77777777" w:rsidTr="002B021F">
        <w:tc>
          <w:tcPr>
            <w:tcW w:w="1923" w:type="pct"/>
            <w:vAlign w:val="center"/>
          </w:tcPr>
          <w:p w14:paraId="404031F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Экономикалық мамандықтар</w:t>
            </w:r>
          </w:p>
        </w:tc>
        <w:tc>
          <w:tcPr>
            <w:tcW w:w="1056" w:type="pct"/>
            <w:vAlign w:val="center"/>
          </w:tcPr>
          <w:p w14:paraId="79C8E116"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20</w:t>
            </w:r>
          </w:p>
        </w:tc>
        <w:tc>
          <w:tcPr>
            <w:tcW w:w="1056" w:type="pct"/>
            <w:vAlign w:val="center"/>
          </w:tcPr>
          <w:p w14:paraId="2A6FF078"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22</w:t>
            </w:r>
          </w:p>
        </w:tc>
        <w:tc>
          <w:tcPr>
            <w:tcW w:w="965" w:type="pct"/>
            <w:shd w:val="clear" w:color="auto" w:fill="FFFFFF" w:themeFill="background1"/>
            <w:vAlign w:val="center"/>
          </w:tcPr>
          <w:p w14:paraId="2368FF97"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23</w:t>
            </w:r>
          </w:p>
        </w:tc>
      </w:tr>
      <w:tr w:rsidR="002B021F" w:rsidRPr="002B021F" w14:paraId="3BD7340A" w14:textId="77777777" w:rsidTr="002B021F">
        <w:tc>
          <w:tcPr>
            <w:tcW w:w="1923" w:type="pct"/>
            <w:vAlign w:val="center"/>
          </w:tcPr>
          <w:p w14:paraId="4BA9808E"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Гуманитарлық мамандықтар</w:t>
            </w:r>
          </w:p>
        </w:tc>
        <w:tc>
          <w:tcPr>
            <w:tcW w:w="1056" w:type="pct"/>
            <w:vAlign w:val="center"/>
          </w:tcPr>
          <w:p w14:paraId="40B59EF4"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22</w:t>
            </w:r>
          </w:p>
        </w:tc>
        <w:tc>
          <w:tcPr>
            <w:tcW w:w="1056" w:type="pct"/>
            <w:vAlign w:val="center"/>
          </w:tcPr>
          <w:p w14:paraId="129FC88A"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26</w:t>
            </w:r>
          </w:p>
        </w:tc>
        <w:tc>
          <w:tcPr>
            <w:tcW w:w="965" w:type="pct"/>
            <w:shd w:val="clear" w:color="auto" w:fill="FFFFFF" w:themeFill="background1"/>
            <w:vAlign w:val="center"/>
          </w:tcPr>
          <w:p w14:paraId="16DD1E11"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27</w:t>
            </w:r>
          </w:p>
        </w:tc>
      </w:tr>
      <w:tr w:rsidR="002B021F" w:rsidRPr="002B021F" w14:paraId="0E64A2BA" w14:textId="77777777" w:rsidTr="002B021F">
        <w:tc>
          <w:tcPr>
            <w:tcW w:w="1923" w:type="pct"/>
            <w:vAlign w:val="center"/>
          </w:tcPr>
          <w:p w14:paraId="49F4308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Медициналық мамандықтар</w:t>
            </w:r>
          </w:p>
        </w:tc>
        <w:tc>
          <w:tcPr>
            <w:tcW w:w="1056" w:type="pct"/>
            <w:vAlign w:val="center"/>
          </w:tcPr>
          <w:p w14:paraId="37F5D301"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10</w:t>
            </w:r>
          </w:p>
        </w:tc>
        <w:tc>
          <w:tcPr>
            <w:tcW w:w="1056" w:type="pct"/>
            <w:vAlign w:val="center"/>
          </w:tcPr>
          <w:p w14:paraId="6CAC96CA"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9</w:t>
            </w:r>
          </w:p>
        </w:tc>
        <w:tc>
          <w:tcPr>
            <w:tcW w:w="965" w:type="pct"/>
            <w:shd w:val="clear" w:color="auto" w:fill="FFFFFF" w:themeFill="background1"/>
            <w:vAlign w:val="center"/>
          </w:tcPr>
          <w:p w14:paraId="3421C3E3"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8</w:t>
            </w:r>
          </w:p>
        </w:tc>
      </w:tr>
      <w:tr w:rsidR="002B021F" w:rsidRPr="002B021F" w14:paraId="0BB0456C" w14:textId="77777777" w:rsidTr="002B021F">
        <w:tc>
          <w:tcPr>
            <w:tcW w:w="1923" w:type="pct"/>
            <w:vAlign w:val="center"/>
          </w:tcPr>
          <w:p w14:paraId="45C3631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Әскери мамандықтар</w:t>
            </w:r>
          </w:p>
        </w:tc>
        <w:tc>
          <w:tcPr>
            <w:tcW w:w="1056" w:type="pct"/>
            <w:vAlign w:val="center"/>
          </w:tcPr>
          <w:p w14:paraId="73BCE83B" w14:textId="77777777" w:rsidR="002B021F" w:rsidRPr="002B021F" w:rsidRDefault="002B021F" w:rsidP="002B021F">
            <w:pPr>
              <w:widowControl/>
              <w:autoSpaceDE/>
              <w:autoSpaceDN/>
              <w:jc w:val="center"/>
              <w:rPr>
                <w:sz w:val="24"/>
                <w:szCs w:val="24"/>
                <w:lang w:val="en-US" w:eastAsia="ru-RU"/>
              </w:rPr>
            </w:pPr>
            <w:r w:rsidRPr="002B021F">
              <w:rPr>
                <w:sz w:val="24"/>
                <w:szCs w:val="24"/>
                <w:lang w:val="en-US" w:eastAsia="ru-RU"/>
              </w:rPr>
              <w:t>4</w:t>
            </w:r>
          </w:p>
        </w:tc>
        <w:tc>
          <w:tcPr>
            <w:tcW w:w="1056" w:type="pct"/>
            <w:vAlign w:val="center"/>
          </w:tcPr>
          <w:p w14:paraId="312603D7"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5</w:t>
            </w:r>
          </w:p>
        </w:tc>
        <w:tc>
          <w:tcPr>
            <w:tcW w:w="965" w:type="pct"/>
            <w:shd w:val="clear" w:color="auto" w:fill="FFFFFF" w:themeFill="background1"/>
            <w:vAlign w:val="center"/>
          </w:tcPr>
          <w:p w14:paraId="1A6E11DF"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6</w:t>
            </w:r>
          </w:p>
        </w:tc>
      </w:tr>
      <w:tr w:rsidR="002B021F" w:rsidRPr="002B021F" w14:paraId="4A9C784E" w14:textId="77777777" w:rsidTr="002B021F">
        <w:tc>
          <w:tcPr>
            <w:tcW w:w="1923" w:type="pct"/>
            <w:vAlign w:val="center"/>
          </w:tcPr>
          <w:p w14:paraId="0463F69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Колледж</w:t>
            </w:r>
          </w:p>
        </w:tc>
        <w:tc>
          <w:tcPr>
            <w:tcW w:w="1056" w:type="pct"/>
            <w:vAlign w:val="center"/>
          </w:tcPr>
          <w:p w14:paraId="09F699E1" w14:textId="77777777" w:rsidR="002B021F" w:rsidRPr="002B021F" w:rsidRDefault="002B021F" w:rsidP="002B021F">
            <w:pPr>
              <w:widowControl/>
              <w:autoSpaceDE/>
              <w:autoSpaceDN/>
              <w:jc w:val="center"/>
              <w:rPr>
                <w:sz w:val="24"/>
                <w:szCs w:val="24"/>
                <w:lang w:val="en-US" w:eastAsia="ru-RU"/>
              </w:rPr>
            </w:pPr>
            <w:r w:rsidRPr="002B021F">
              <w:rPr>
                <w:sz w:val="24"/>
                <w:szCs w:val="24"/>
                <w:lang w:val="en-US" w:eastAsia="ru-RU"/>
              </w:rPr>
              <w:t>9</w:t>
            </w:r>
          </w:p>
        </w:tc>
        <w:tc>
          <w:tcPr>
            <w:tcW w:w="1056" w:type="pct"/>
            <w:vAlign w:val="center"/>
          </w:tcPr>
          <w:p w14:paraId="5479FC9E"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8</w:t>
            </w:r>
          </w:p>
        </w:tc>
        <w:tc>
          <w:tcPr>
            <w:tcW w:w="965" w:type="pct"/>
            <w:shd w:val="clear" w:color="auto" w:fill="FFFFFF" w:themeFill="background1"/>
            <w:vAlign w:val="center"/>
          </w:tcPr>
          <w:p w14:paraId="66DD15DC" w14:textId="77777777" w:rsidR="002B021F" w:rsidRPr="002B021F" w:rsidRDefault="002B021F" w:rsidP="002B021F">
            <w:pPr>
              <w:widowControl/>
              <w:autoSpaceDE/>
              <w:autoSpaceDN/>
              <w:jc w:val="center"/>
              <w:rPr>
                <w:color w:val="000000"/>
                <w:sz w:val="24"/>
                <w:szCs w:val="24"/>
                <w:lang w:val="en-US" w:eastAsia="ru-RU"/>
              </w:rPr>
            </w:pPr>
            <w:r w:rsidRPr="002B021F">
              <w:rPr>
                <w:color w:val="000000"/>
                <w:sz w:val="24"/>
                <w:szCs w:val="24"/>
                <w:lang w:val="en-US" w:eastAsia="ru-RU"/>
              </w:rPr>
              <w:t>9</w:t>
            </w:r>
          </w:p>
        </w:tc>
      </w:tr>
      <w:tr w:rsidR="002B021F" w:rsidRPr="002B021F" w14:paraId="33D92880" w14:textId="77777777" w:rsidTr="002B021F">
        <w:tc>
          <w:tcPr>
            <w:tcW w:w="1923" w:type="pct"/>
            <w:vAlign w:val="center"/>
          </w:tcPr>
          <w:p w14:paraId="6FC02AF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Жұмыс істейтіні</w:t>
            </w:r>
          </w:p>
        </w:tc>
        <w:tc>
          <w:tcPr>
            <w:tcW w:w="1056" w:type="pct"/>
            <w:vAlign w:val="center"/>
          </w:tcPr>
          <w:p w14:paraId="3A3C3AE4" w14:textId="77777777" w:rsidR="002B021F" w:rsidRPr="002B021F" w:rsidRDefault="002B021F" w:rsidP="002B021F">
            <w:pPr>
              <w:widowControl/>
              <w:autoSpaceDE/>
              <w:autoSpaceDN/>
              <w:jc w:val="center"/>
              <w:rPr>
                <w:sz w:val="24"/>
                <w:szCs w:val="24"/>
                <w:lang w:eastAsia="ru-RU"/>
              </w:rPr>
            </w:pPr>
            <w:r w:rsidRPr="002B021F">
              <w:rPr>
                <w:sz w:val="24"/>
                <w:szCs w:val="24"/>
                <w:lang w:eastAsia="ru-RU"/>
              </w:rPr>
              <w:t>3</w:t>
            </w:r>
          </w:p>
        </w:tc>
        <w:tc>
          <w:tcPr>
            <w:tcW w:w="1056" w:type="pct"/>
            <w:vAlign w:val="center"/>
          </w:tcPr>
          <w:p w14:paraId="33AC007D"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5</w:t>
            </w:r>
          </w:p>
        </w:tc>
        <w:tc>
          <w:tcPr>
            <w:tcW w:w="965" w:type="pct"/>
            <w:shd w:val="clear" w:color="auto" w:fill="FFFFFF" w:themeFill="background1"/>
            <w:vAlign w:val="center"/>
          </w:tcPr>
          <w:p w14:paraId="689B961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r>
      <w:tr w:rsidR="002B021F" w:rsidRPr="002B021F" w14:paraId="206CDD32" w14:textId="77777777" w:rsidTr="002B021F">
        <w:tc>
          <w:tcPr>
            <w:tcW w:w="1923" w:type="pct"/>
            <w:vAlign w:val="center"/>
          </w:tcPr>
          <w:p w14:paraId="2CF388EC"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Жұмыс істемейтіні</w:t>
            </w:r>
          </w:p>
        </w:tc>
        <w:tc>
          <w:tcPr>
            <w:tcW w:w="1056" w:type="pct"/>
            <w:vAlign w:val="center"/>
          </w:tcPr>
          <w:p w14:paraId="15D89815" w14:textId="77777777" w:rsidR="002B021F" w:rsidRPr="002B021F" w:rsidRDefault="002B021F" w:rsidP="002B021F">
            <w:pPr>
              <w:widowControl/>
              <w:autoSpaceDE/>
              <w:autoSpaceDN/>
              <w:jc w:val="center"/>
              <w:rPr>
                <w:sz w:val="24"/>
                <w:szCs w:val="24"/>
                <w:lang w:eastAsia="ru-RU"/>
              </w:rPr>
            </w:pPr>
            <w:r w:rsidRPr="002B021F">
              <w:rPr>
                <w:sz w:val="24"/>
                <w:szCs w:val="24"/>
                <w:lang w:eastAsia="ru-RU"/>
              </w:rPr>
              <w:t>2</w:t>
            </w:r>
          </w:p>
        </w:tc>
        <w:tc>
          <w:tcPr>
            <w:tcW w:w="1056" w:type="pct"/>
            <w:vAlign w:val="center"/>
          </w:tcPr>
          <w:p w14:paraId="314F290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c>
          <w:tcPr>
            <w:tcW w:w="965" w:type="pct"/>
            <w:shd w:val="clear" w:color="auto" w:fill="FFFFFF" w:themeFill="background1"/>
            <w:vAlign w:val="center"/>
          </w:tcPr>
          <w:p w14:paraId="44E5013A"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r>
    </w:tbl>
    <w:p w14:paraId="0B6E99D0" w14:textId="77777777" w:rsidR="002B021F" w:rsidRPr="002B021F" w:rsidRDefault="002B021F" w:rsidP="002B021F">
      <w:pPr>
        <w:widowControl/>
        <w:autoSpaceDE/>
        <w:autoSpaceDN/>
        <w:rPr>
          <w:b/>
          <w:color w:val="000000"/>
          <w:sz w:val="10"/>
          <w:szCs w:val="24"/>
          <w:lang w:eastAsia="ru-RU"/>
        </w:rPr>
      </w:pPr>
    </w:p>
    <w:p w14:paraId="2D0F8174"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“Үздік” аттестат пен ерекше куәлікке бітірген оқушылардың  көрсеткіші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2394"/>
        <w:gridCol w:w="2394"/>
        <w:gridCol w:w="2396"/>
      </w:tblGrid>
      <w:tr w:rsidR="002B021F" w:rsidRPr="002B021F" w14:paraId="762E90E6" w14:textId="77777777" w:rsidTr="002B021F">
        <w:tc>
          <w:tcPr>
            <w:tcW w:w="1381" w:type="pct"/>
          </w:tcPr>
          <w:p w14:paraId="46E5FE28"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Құжат түрі</w:t>
            </w:r>
          </w:p>
        </w:tc>
        <w:tc>
          <w:tcPr>
            <w:tcW w:w="1206" w:type="pct"/>
          </w:tcPr>
          <w:p w14:paraId="00541529"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2020-2021</w:t>
            </w:r>
          </w:p>
        </w:tc>
        <w:tc>
          <w:tcPr>
            <w:tcW w:w="1206" w:type="pct"/>
          </w:tcPr>
          <w:p w14:paraId="34BC6417"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2021-2022</w:t>
            </w:r>
          </w:p>
        </w:tc>
        <w:tc>
          <w:tcPr>
            <w:tcW w:w="1207" w:type="pct"/>
            <w:tcBorders>
              <w:bottom w:val="single" w:sz="4" w:space="0" w:color="auto"/>
            </w:tcBorders>
          </w:tcPr>
          <w:p w14:paraId="3A58A7EA" w14:textId="77777777" w:rsidR="002B021F" w:rsidRPr="002B021F" w:rsidRDefault="002B021F" w:rsidP="002B021F">
            <w:pPr>
              <w:widowControl/>
              <w:autoSpaceDE/>
              <w:autoSpaceDN/>
              <w:jc w:val="center"/>
              <w:rPr>
                <w:b/>
                <w:color w:val="000000"/>
                <w:sz w:val="24"/>
                <w:szCs w:val="24"/>
                <w:lang w:eastAsia="ru-RU"/>
              </w:rPr>
            </w:pPr>
            <w:r w:rsidRPr="002B021F">
              <w:rPr>
                <w:b/>
                <w:color w:val="000000"/>
                <w:sz w:val="24"/>
                <w:szCs w:val="24"/>
                <w:lang w:eastAsia="ru-RU"/>
              </w:rPr>
              <w:t>2022-2023</w:t>
            </w:r>
          </w:p>
        </w:tc>
      </w:tr>
      <w:tr w:rsidR="002B021F" w:rsidRPr="002B021F" w14:paraId="32EF34F7" w14:textId="77777777" w:rsidTr="002B021F">
        <w:tc>
          <w:tcPr>
            <w:tcW w:w="1381" w:type="pct"/>
            <w:vAlign w:val="center"/>
          </w:tcPr>
          <w:p w14:paraId="7379C00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«Алтын белгі»</w:t>
            </w:r>
          </w:p>
        </w:tc>
        <w:tc>
          <w:tcPr>
            <w:tcW w:w="1206" w:type="pct"/>
          </w:tcPr>
          <w:p w14:paraId="20C91C79"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13</w:t>
            </w:r>
          </w:p>
        </w:tc>
        <w:tc>
          <w:tcPr>
            <w:tcW w:w="1206" w:type="pct"/>
          </w:tcPr>
          <w:p w14:paraId="5E56038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3</w:t>
            </w:r>
          </w:p>
        </w:tc>
        <w:tc>
          <w:tcPr>
            <w:tcW w:w="1207" w:type="pct"/>
            <w:shd w:val="clear" w:color="auto" w:fill="FFFFFF" w:themeFill="background1"/>
          </w:tcPr>
          <w:p w14:paraId="24D24D60"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4</w:t>
            </w:r>
          </w:p>
        </w:tc>
      </w:tr>
      <w:tr w:rsidR="002B021F" w:rsidRPr="002B021F" w14:paraId="55A6766F" w14:textId="77777777" w:rsidTr="002B021F">
        <w:tc>
          <w:tcPr>
            <w:tcW w:w="1381" w:type="pct"/>
            <w:vAlign w:val="center"/>
          </w:tcPr>
          <w:p w14:paraId="1DCFC073"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«Үздік» аттестат</w:t>
            </w:r>
          </w:p>
        </w:tc>
        <w:tc>
          <w:tcPr>
            <w:tcW w:w="1206" w:type="pct"/>
          </w:tcPr>
          <w:p w14:paraId="4616B1A7"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7</w:t>
            </w:r>
          </w:p>
        </w:tc>
        <w:tc>
          <w:tcPr>
            <w:tcW w:w="1206" w:type="pct"/>
          </w:tcPr>
          <w:p w14:paraId="6FAA1E25"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7</w:t>
            </w:r>
          </w:p>
        </w:tc>
        <w:tc>
          <w:tcPr>
            <w:tcW w:w="1207" w:type="pct"/>
            <w:shd w:val="clear" w:color="auto" w:fill="FFFFFF" w:themeFill="background1"/>
          </w:tcPr>
          <w:p w14:paraId="6C536068"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14</w:t>
            </w:r>
          </w:p>
        </w:tc>
      </w:tr>
      <w:tr w:rsidR="002B021F" w:rsidRPr="002B021F" w14:paraId="4D6ABF1D" w14:textId="77777777" w:rsidTr="002B021F">
        <w:tc>
          <w:tcPr>
            <w:tcW w:w="1381" w:type="pct"/>
            <w:vAlign w:val="center"/>
          </w:tcPr>
          <w:p w14:paraId="6E1A558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«Үздік» куәлік</w:t>
            </w:r>
          </w:p>
        </w:tc>
        <w:tc>
          <w:tcPr>
            <w:tcW w:w="1206" w:type="pct"/>
          </w:tcPr>
          <w:p w14:paraId="034F96F4"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12</w:t>
            </w:r>
          </w:p>
        </w:tc>
        <w:tc>
          <w:tcPr>
            <w:tcW w:w="1206" w:type="pct"/>
          </w:tcPr>
          <w:p w14:paraId="1F5EB4A2"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13</w:t>
            </w:r>
          </w:p>
        </w:tc>
        <w:tc>
          <w:tcPr>
            <w:tcW w:w="1207" w:type="pct"/>
            <w:shd w:val="clear" w:color="auto" w:fill="FFFFFF" w:themeFill="background1"/>
          </w:tcPr>
          <w:p w14:paraId="0F4461DB" w14:textId="77777777" w:rsidR="002B021F" w:rsidRPr="002B021F" w:rsidRDefault="002B021F" w:rsidP="002B021F">
            <w:pPr>
              <w:widowControl/>
              <w:autoSpaceDE/>
              <w:autoSpaceDN/>
              <w:jc w:val="center"/>
              <w:rPr>
                <w:color w:val="000000"/>
                <w:sz w:val="24"/>
                <w:szCs w:val="24"/>
                <w:lang w:eastAsia="ru-RU"/>
              </w:rPr>
            </w:pPr>
            <w:r w:rsidRPr="002B021F">
              <w:rPr>
                <w:color w:val="000000"/>
                <w:sz w:val="24"/>
                <w:szCs w:val="24"/>
                <w:lang w:eastAsia="ru-RU"/>
              </w:rPr>
              <w:t>14</w:t>
            </w:r>
          </w:p>
        </w:tc>
      </w:tr>
    </w:tbl>
    <w:p w14:paraId="133289FD" w14:textId="77777777" w:rsidR="002B021F" w:rsidRDefault="002B021F">
      <w:pPr>
        <w:pStyle w:val="11"/>
        <w:ind w:left="3702"/>
        <w:jc w:val="left"/>
      </w:pPr>
    </w:p>
    <w:p w14:paraId="14E46935" w14:textId="77777777" w:rsidR="002B021F" w:rsidRDefault="002B021F">
      <w:pPr>
        <w:pStyle w:val="11"/>
        <w:ind w:left="3702"/>
        <w:jc w:val="left"/>
      </w:pPr>
    </w:p>
    <w:p w14:paraId="19A4D5DF" w14:textId="77777777" w:rsidR="009C1728" w:rsidRDefault="00A36F1C" w:rsidP="00A36F1C">
      <w:pPr>
        <w:pStyle w:val="a3"/>
        <w:spacing w:before="90"/>
        <w:ind w:left="142" w:firstLine="567"/>
        <w:jc w:val="both"/>
      </w:pPr>
      <w:r>
        <w:t>«</w:t>
      </w:r>
      <w:r w:rsidR="003E0528">
        <w:t>Өмір</w:t>
      </w:r>
      <w:r w:rsidR="003E0528">
        <w:rPr>
          <w:spacing w:val="-3"/>
        </w:rPr>
        <w:t xml:space="preserve"> </w:t>
      </w:r>
      <w:r w:rsidR="003E0528">
        <w:t>қауіпсіздігінің</w:t>
      </w:r>
      <w:r w:rsidR="003E0528">
        <w:rPr>
          <w:spacing w:val="-3"/>
        </w:rPr>
        <w:t xml:space="preserve"> </w:t>
      </w:r>
      <w:r w:rsidR="003E0528">
        <w:t>негіздері"</w:t>
      </w:r>
      <w:r w:rsidR="003E0528">
        <w:rPr>
          <w:spacing w:val="-3"/>
        </w:rPr>
        <w:t xml:space="preserve"> </w:t>
      </w:r>
      <w:r w:rsidR="003E0528">
        <w:t>міндетті</w:t>
      </w:r>
      <w:r w:rsidR="003E0528">
        <w:rPr>
          <w:spacing w:val="-2"/>
        </w:rPr>
        <w:t xml:space="preserve"> </w:t>
      </w:r>
      <w:r w:rsidR="003E0528">
        <w:t>оқу</w:t>
      </w:r>
      <w:r w:rsidR="003E0528">
        <w:rPr>
          <w:spacing w:val="-6"/>
        </w:rPr>
        <w:t xml:space="preserve"> </w:t>
      </w:r>
      <w:r w:rsidR="003E0528">
        <w:t>курсын</w:t>
      </w:r>
      <w:r w:rsidR="003E0528">
        <w:rPr>
          <w:spacing w:val="-2"/>
        </w:rPr>
        <w:t xml:space="preserve"> </w:t>
      </w:r>
      <w:r w:rsidR="003E0528">
        <w:t>игеру;</w:t>
      </w:r>
    </w:p>
    <w:p w14:paraId="63AD87A7" w14:textId="77777777" w:rsidR="009C1728" w:rsidRDefault="003E0528" w:rsidP="00A36F1C">
      <w:pPr>
        <w:pStyle w:val="11"/>
        <w:ind w:left="142" w:firstLine="567"/>
        <w:jc w:val="both"/>
      </w:pPr>
      <w:r>
        <w:t>«Өмір</w:t>
      </w:r>
      <w:r>
        <w:rPr>
          <w:spacing w:val="-3"/>
        </w:rPr>
        <w:t xml:space="preserve"> </w:t>
      </w:r>
      <w:r>
        <w:t>қауіпсіздігі</w:t>
      </w:r>
      <w:r>
        <w:rPr>
          <w:spacing w:val="-2"/>
        </w:rPr>
        <w:t xml:space="preserve"> </w:t>
      </w:r>
      <w:r>
        <w:t>негіздері»</w:t>
      </w:r>
      <w:r>
        <w:rPr>
          <w:spacing w:val="-2"/>
        </w:rPr>
        <w:t xml:space="preserve"> </w:t>
      </w:r>
      <w:r>
        <w:t>міндетті</w:t>
      </w:r>
      <w:r>
        <w:rPr>
          <w:spacing w:val="-3"/>
        </w:rPr>
        <w:t xml:space="preserve"> </w:t>
      </w:r>
      <w:r>
        <w:t>оқу</w:t>
      </w:r>
      <w:r>
        <w:rPr>
          <w:spacing w:val="-5"/>
        </w:rPr>
        <w:t xml:space="preserve"> </w:t>
      </w:r>
      <w:r>
        <w:t>курсының</w:t>
      </w:r>
      <w:r>
        <w:rPr>
          <w:spacing w:val="-1"/>
        </w:rPr>
        <w:t xml:space="preserve"> </w:t>
      </w:r>
      <w:r>
        <w:t>оқытылуы</w:t>
      </w:r>
      <w:r>
        <w:rPr>
          <w:spacing w:val="-4"/>
        </w:rPr>
        <w:t xml:space="preserve"> </w:t>
      </w:r>
      <w:r>
        <w:t>туралы.</w:t>
      </w:r>
    </w:p>
    <w:p w14:paraId="133A01FD" w14:textId="77777777" w:rsidR="009C1728" w:rsidRDefault="003E0528" w:rsidP="00A36F1C">
      <w:pPr>
        <w:pStyle w:val="a3"/>
        <w:ind w:left="142" w:right="148" w:firstLine="567"/>
        <w:jc w:val="both"/>
      </w:pPr>
      <w:r>
        <w:t>2022-2023</w:t>
      </w:r>
      <w:r>
        <w:rPr>
          <w:spacing w:val="-13"/>
        </w:rPr>
        <w:t xml:space="preserve"> </w:t>
      </w:r>
      <w:r>
        <w:t>оқу</w:t>
      </w:r>
      <w:r>
        <w:rPr>
          <w:spacing w:val="-12"/>
        </w:rPr>
        <w:t xml:space="preserve"> </w:t>
      </w:r>
      <w:r>
        <w:t>жылында</w:t>
      </w:r>
      <w:r>
        <w:rPr>
          <w:spacing w:val="-13"/>
        </w:rPr>
        <w:t xml:space="preserve"> </w:t>
      </w:r>
      <w:r>
        <w:t>мектепке</w:t>
      </w:r>
      <w:r>
        <w:rPr>
          <w:spacing w:val="-13"/>
        </w:rPr>
        <w:t xml:space="preserve"> </w:t>
      </w:r>
      <w:r>
        <w:t>дейінгі</w:t>
      </w:r>
      <w:r>
        <w:rPr>
          <w:spacing w:val="-14"/>
        </w:rPr>
        <w:t xml:space="preserve"> </w:t>
      </w:r>
      <w:r>
        <w:t>тәрбие</w:t>
      </w:r>
      <w:r>
        <w:rPr>
          <w:spacing w:val="-13"/>
        </w:rPr>
        <w:t xml:space="preserve"> </w:t>
      </w:r>
      <w:r>
        <w:t>мен</w:t>
      </w:r>
      <w:r>
        <w:rPr>
          <w:spacing w:val="-11"/>
        </w:rPr>
        <w:t xml:space="preserve"> </w:t>
      </w:r>
      <w:r>
        <w:t>оқытудың,</w:t>
      </w:r>
      <w:r>
        <w:rPr>
          <w:spacing w:val="-14"/>
        </w:rPr>
        <w:t xml:space="preserve"> </w:t>
      </w:r>
      <w:r>
        <w:t>бастауыш,</w:t>
      </w:r>
      <w:r>
        <w:rPr>
          <w:spacing w:val="-12"/>
        </w:rPr>
        <w:t xml:space="preserve"> </w:t>
      </w:r>
      <w:r>
        <w:t>негізгі</w:t>
      </w:r>
      <w:r>
        <w:rPr>
          <w:spacing w:val="-12"/>
        </w:rPr>
        <w:t xml:space="preserve"> </w:t>
      </w:r>
      <w:r>
        <w:t>орта,</w:t>
      </w:r>
      <w:r>
        <w:rPr>
          <w:spacing w:val="-58"/>
        </w:rPr>
        <w:t xml:space="preserve"> </w:t>
      </w:r>
      <w:r>
        <w:t>жалпы</w:t>
      </w:r>
      <w:r>
        <w:rPr>
          <w:spacing w:val="1"/>
        </w:rPr>
        <w:t xml:space="preserve"> </w:t>
      </w:r>
      <w:r>
        <w:t>орта</w:t>
      </w:r>
      <w:r>
        <w:rPr>
          <w:spacing w:val="1"/>
        </w:rPr>
        <w:t xml:space="preserve"> </w:t>
      </w:r>
      <w:r>
        <w:t>білім</w:t>
      </w:r>
      <w:r>
        <w:rPr>
          <w:spacing w:val="1"/>
        </w:rPr>
        <w:t xml:space="preserve"> </w:t>
      </w:r>
      <w:r>
        <w:t>берудің</w:t>
      </w:r>
      <w:r>
        <w:rPr>
          <w:spacing w:val="1"/>
        </w:rPr>
        <w:t xml:space="preserve"> </w:t>
      </w:r>
      <w:r>
        <w:t>мемлекеттік</w:t>
      </w:r>
      <w:r>
        <w:rPr>
          <w:spacing w:val="1"/>
        </w:rPr>
        <w:t xml:space="preserve"> </w:t>
      </w:r>
      <w:r>
        <w:t>жалпыға</w:t>
      </w:r>
      <w:r>
        <w:rPr>
          <w:spacing w:val="1"/>
        </w:rPr>
        <w:t xml:space="preserve"> </w:t>
      </w:r>
      <w:r>
        <w:t>міндетті</w:t>
      </w:r>
      <w:r>
        <w:rPr>
          <w:spacing w:val="1"/>
        </w:rPr>
        <w:t xml:space="preserve"> </w:t>
      </w:r>
      <w:r>
        <w:t>стандарттарын</w:t>
      </w:r>
      <w:r>
        <w:rPr>
          <w:spacing w:val="1"/>
        </w:rPr>
        <w:t xml:space="preserve"> </w:t>
      </w:r>
      <w:r>
        <w:t>бекіту</w:t>
      </w:r>
      <w:r>
        <w:rPr>
          <w:spacing w:val="1"/>
        </w:rPr>
        <w:t xml:space="preserve"> </w:t>
      </w:r>
      <w:r>
        <w:t>туралы</w:t>
      </w:r>
      <w:r>
        <w:rPr>
          <w:spacing w:val="1"/>
        </w:rPr>
        <w:t xml:space="preserve"> </w:t>
      </w:r>
      <w:r>
        <w:t>Қазақстан</w:t>
      </w:r>
      <w:r>
        <w:rPr>
          <w:spacing w:val="1"/>
        </w:rPr>
        <w:t xml:space="preserve"> </w:t>
      </w:r>
      <w:r>
        <w:t>Республикасы</w:t>
      </w:r>
      <w:r>
        <w:rPr>
          <w:spacing w:val="1"/>
        </w:rPr>
        <w:t xml:space="preserve"> </w:t>
      </w:r>
      <w:r>
        <w:t>Оқу-ағарту</w:t>
      </w:r>
      <w:r>
        <w:rPr>
          <w:spacing w:val="1"/>
        </w:rPr>
        <w:t xml:space="preserve"> </w:t>
      </w:r>
      <w:r>
        <w:t>министрінің</w:t>
      </w:r>
      <w:r>
        <w:rPr>
          <w:spacing w:val="1"/>
        </w:rPr>
        <w:t xml:space="preserve"> </w:t>
      </w:r>
      <w:r>
        <w:t>2022</w:t>
      </w:r>
      <w:r>
        <w:rPr>
          <w:spacing w:val="1"/>
        </w:rPr>
        <w:t xml:space="preserve"> </w:t>
      </w:r>
      <w:r>
        <w:t>жылғы</w:t>
      </w:r>
      <w:r>
        <w:rPr>
          <w:spacing w:val="1"/>
        </w:rPr>
        <w:t xml:space="preserve"> </w:t>
      </w:r>
      <w:r>
        <w:t>3</w:t>
      </w:r>
      <w:r>
        <w:rPr>
          <w:spacing w:val="1"/>
        </w:rPr>
        <w:t xml:space="preserve"> </w:t>
      </w:r>
      <w:r>
        <w:t>тамыздағы</w:t>
      </w:r>
      <w:r>
        <w:rPr>
          <w:spacing w:val="1"/>
        </w:rPr>
        <w:t xml:space="preserve"> </w:t>
      </w:r>
      <w:r>
        <w:t>№</w:t>
      </w:r>
      <w:r>
        <w:rPr>
          <w:spacing w:val="1"/>
        </w:rPr>
        <w:t xml:space="preserve"> </w:t>
      </w:r>
      <w:r>
        <w:t>348</w:t>
      </w:r>
      <w:r>
        <w:rPr>
          <w:spacing w:val="1"/>
        </w:rPr>
        <w:t xml:space="preserve"> </w:t>
      </w:r>
      <w:r>
        <w:t>бұйрығының бастауыш білім берудің жалпыға міндетті стандартына сәйкес 2 – қосымша, 25 -</w:t>
      </w:r>
      <w:r>
        <w:rPr>
          <w:spacing w:val="-58"/>
        </w:rPr>
        <w:t xml:space="preserve"> </w:t>
      </w:r>
      <w:r>
        <w:t>тармақ, негізгі орта білім берудің мемлекеттік жалпыға міндетті стандартына сәйкес 3 –</w:t>
      </w:r>
      <w:r>
        <w:rPr>
          <w:spacing w:val="1"/>
        </w:rPr>
        <w:t xml:space="preserve"> </w:t>
      </w:r>
      <w:r>
        <w:t>қосымша, 56 тармақ, жалпы орта білім берудің мемлекеттік жалпыға міндетті стандартына</w:t>
      </w:r>
      <w:r>
        <w:rPr>
          <w:spacing w:val="1"/>
        </w:rPr>
        <w:t xml:space="preserve"> </w:t>
      </w:r>
      <w:r>
        <w:t>сәйкес</w:t>
      </w:r>
      <w:r>
        <w:rPr>
          <w:spacing w:val="1"/>
        </w:rPr>
        <w:t xml:space="preserve"> </w:t>
      </w:r>
      <w:r>
        <w:t>4</w:t>
      </w:r>
      <w:r>
        <w:rPr>
          <w:spacing w:val="1"/>
        </w:rPr>
        <w:t xml:space="preserve"> </w:t>
      </w:r>
      <w:r>
        <w:t>-</w:t>
      </w:r>
      <w:r>
        <w:rPr>
          <w:spacing w:val="1"/>
        </w:rPr>
        <w:t xml:space="preserve"> </w:t>
      </w:r>
      <w:r>
        <w:t>қосымша,</w:t>
      </w:r>
      <w:r>
        <w:rPr>
          <w:spacing w:val="1"/>
        </w:rPr>
        <w:t xml:space="preserve"> </w:t>
      </w:r>
      <w:r>
        <w:t>50</w:t>
      </w:r>
      <w:r>
        <w:rPr>
          <w:spacing w:val="1"/>
        </w:rPr>
        <w:t xml:space="preserve"> </w:t>
      </w:r>
      <w:r>
        <w:t>-</w:t>
      </w:r>
      <w:r>
        <w:rPr>
          <w:spacing w:val="1"/>
        </w:rPr>
        <w:t xml:space="preserve"> </w:t>
      </w:r>
      <w:r>
        <w:t>тармақ</w:t>
      </w:r>
      <w:r>
        <w:rPr>
          <w:spacing w:val="1"/>
        </w:rPr>
        <w:t xml:space="preserve"> </w:t>
      </w:r>
      <w:r>
        <w:t>«Өмір</w:t>
      </w:r>
      <w:r>
        <w:rPr>
          <w:spacing w:val="1"/>
        </w:rPr>
        <w:t xml:space="preserve"> </w:t>
      </w:r>
      <w:r>
        <w:t>қауіпсіздігінің</w:t>
      </w:r>
      <w:r>
        <w:rPr>
          <w:spacing w:val="1"/>
        </w:rPr>
        <w:t xml:space="preserve"> </w:t>
      </w:r>
      <w:r>
        <w:t>негіздері»</w:t>
      </w:r>
      <w:r>
        <w:rPr>
          <w:spacing w:val="1"/>
        </w:rPr>
        <w:t xml:space="preserve"> </w:t>
      </w:r>
      <w:r>
        <w:t>міндетті</w:t>
      </w:r>
      <w:r>
        <w:rPr>
          <w:spacing w:val="1"/>
        </w:rPr>
        <w:t xml:space="preserve"> </w:t>
      </w:r>
      <w:r>
        <w:t>түрде</w:t>
      </w:r>
      <w:r>
        <w:rPr>
          <w:spacing w:val="1"/>
        </w:rPr>
        <w:t xml:space="preserve"> </w:t>
      </w:r>
      <w:r>
        <w:t>оқыту</w:t>
      </w:r>
      <w:r>
        <w:rPr>
          <w:spacing w:val="1"/>
        </w:rPr>
        <w:t xml:space="preserve"> </w:t>
      </w:r>
      <w:r>
        <w:rPr>
          <w:spacing w:val="-1"/>
        </w:rPr>
        <w:t>қамтамасыз</w:t>
      </w:r>
      <w:r>
        <w:rPr>
          <w:spacing w:val="-14"/>
        </w:rPr>
        <w:t xml:space="preserve"> </w:t>
      </w:r>
      <w:r>
        <w:t>етілді,</w:t>
      </w:r>
      <w:r>
        <w:rPr>
          <w:spacing w:val="-15"/>
        </w:rPr>
        <w:t xml:space="preserve"> </w:t>
      </w:r>
      <w:r>
        <w:t>бұл</w:t>
      </w:r>
      <w:r>
        <w:rPr>
          <w:spacing w:val="-11"/>
        </w:rPr>
        <w:t xml:space="preserve"> </w:t>
      </w:r>
      <w:r>
        <w:t>ретте</w:t>
      </w:r>
      <w:r>
        <w:rPr>
          <w:spacing w:val="-16"/>
        </w:rPr>
        <w:t xml:space="preserve"> </w:t>
      </w:r>
      <w:r>
        <w:t>білім</w:t>
      </w:r>
      <w:r>
        <w:rPr>
          <w:spacing w:val="-15"/>
        </w:rPr>
        <w:t xml:space="preserve"> </w:t>
      </w:r>
      <w:r>
        <w:t>алушылардың</w:t>
      </w:r>
      <w:r>
        <w:rPr>
          <w:spacing w:val="-13"/>
        </w:rPr>
        <w:t xml:space="preserve"> </w:t>
      </w:r>
      <w:r>
        <w:t>төтенше</w:t>
      </w:r>
      <w:r>
        <w:rPr>
          <w:spacing w:val="-16"/>
        </w:rPr>
        <w:t xml:space="preserve"> </w:t>
      </w:r>
      <w:r>
        <w:t>жағдайларда</w:t>
      </w:r>
      <w:r>
        <w:rPr>
          <w:spacing w:val="-16"/>
        </w:rPr>
        <w:t xml:space="preserve"> </w:t>
      </w:r>
      <w:r>
        <w:t>(өрт,</w:t>
      </w:r>
      <w:r>
        <w:rPr>
          <w:spacing w:val="-14"/>
        </w:rPr>
        <w:t xml:space="preserve"> </w:t>
      </w:r>
      <w:r>
        <w:t>жер</w:t>
      </w:r>
      <w:r>
        <w:rPr>
          <w:spacing w:val="-12"/>
        </w:rPr>
        <w:t xml:space="preserve"> </w:t>
      </w:r>
      <w:r>
        <w:t>сілкінісі</w:t>
      </w:r>
      <w:r>
        <w:rPr>
          <w:spacing w:val="-15"/>
        </w:rPr>
        <w:t xml:space="preserve"> </w:t>
      </w:r>
      <w:r>
        <w:t>және</w:t>
      </w:r>
      <w:r>
        <w:rPr>
          <w:spacing w:val="-57"/>
        </w:rPr>
        <w:t xml:space="preserve"> </w:t>
      </w:r>
      <w:r>
        <w:t>т.б)</w:t>
      </w:r>
      <w:r>
        <w:rPr>
          <w:spacing w:val="-1"/>
        </w:rPr>
        <w:t xml:space="preserve"> </w:t>
      </w:r>
      <w:r>
        <w:t>практикалық дағдыларының</w:t>
      </w:r>
      <w:r>
        <w:rPr>
          <w:spacing w:val="-1"/>
        </w:rPr>
        <w:t xml:space="preserve"> </w:t>
      </w:r>
      <w:r>
        <w:t>қалыптасуына</w:t>
      </w:r>
      <w:r>
        <w:rPr>
          <w:spacing w:val="-1"/>
        </w:rPr>
        <w:t xml:space="preserve"> </w:t>
      </w:r>
      <w:r>
        <w:t>ерекше</w:t>
      </w:r>
      <w:r>
        <w:rPr>
          <w:spacing w:val="-2"/>
        </w:rPr>
        <w:t xml:space="preserve"> </w:t>
      </w:r>
      <w:r>
        <w:t>назар аударылды.</w:t>
      </w:r>
    </w:p>
    <w:p w14:paraId="336B051A" w14:textId="77777777" w:rsidR="009C1728" w:rsidRDefault="003E0528" w:rsidP="00A36F1C">
      <w:pPr>
        <w:pStyle w:val="a3"/>
        <w:spacing w:before="1"/>
        <w:ind w:left="142" w:right="150" w:firstLine="567"/>
        <w:jc w:val="both"/>
      </w:pPr>
      <w:r>
        <w:t>Оқыту</w:t>
      </w:r>
      <w:r>
        <w:rPr>
          <w:spacing w:val="1"/>
        </w:rPr>
        <w:t xml:space="preserve"> </w:t>
      </w:r>
      <w:r>
        <w:t>процессі</w:t>
      </w:r>
      <w:r>
        <w:rPr>
          <w:spacing w:val="1"/>
        </w:rPr>
        <w:t xml:space="preserve"> </w:t>
      </w:r>
      <w:r>
        <w:t>кезінде</w:t>
      </w:r>
      <w:r>
        <w:rPr>
          <w:spacing w:val="1"/>
        </w:rPr>
        <w:t xml:space="preserve"> </w:t>
      </w:r>
      <w:r>
        <w:t>жүргізілетін</w:t>
      </w:r>
      <w:r>
        <w:rPr>
          <w:spacing w:val="1"/>
        </w:rPr>
        <w:t xml:space="preserve"> </w:t>
      </w:r>
      <w:r>
        <w:t>және</w:t>
      </w:r>
      <w:r>
        <w:rPr>
          <w:spacing w:val="1"/>
        </w:rPr>
        <w:t xml:space="preserve"> </w:t>
      </w:r>
      <w:r>
        <w:t>міндетті</w:t>
      </w:r>
      <w:r>
        <w:rPr>
          <w:spacing w:val="1"/>
        </w:rPr>
        <w:t xml:space="preserve"> </w:t>
      </w:r>
      <w:r>
        <w:t>болып</w:t>
      </w:r>
      <w:r>
        <w:rPr>
          <w:spacing w:val="1"/>
        </w:rPr>
        <w:t xml:space="preserve"> </w:t>
      </w:r>
      <w:r>
        <w:t>табылатын</w:t>
      </w:r>
      <w:r>
        <w:rPr>
          <w:spacing w:val="1"/>
        </w:rPr>
        <w:t xml:space="preserve"> </w:t>
      </w:r>
      <w:r>
        <w:t>«Өмір</w:t>
      </w:r>
      <w:r>
        <w:rPr>
          <w:spacing w:val="1"/>
        </w:rPr>
        <w:t xml:space="preserve"> </w:t>
      </w:r>
      <w:r>
        <w:t>қауіпсіздігінің</w:t>
      </w:r>
      <w:r>
        <w:rPr>
          <w:spacing w:val="1"/>
        </w:rPr>
        <w:t xml:space="preserve"> </w:t>
      </w:r>
      <w:r>
        <w:t>негіздері»</w:t>
      </w:r>
      <w:r>
        <w:rPr>
          <w:spacing w:val="1"/>
        </w:rPr>
        <w:t xml:space="preserve"> </w:t>
      </w:r>
      <w:r>
        <w:t>оқу</w:t>
      </w:r>
      <w:r>
        <w:rPr>
          <w:spacing w:val="1"/>
        </w:rPr>
        <w:t xml:space="preserve"> </w:t>
      </w:r>
      <w:r>
        <w:t>курсының</w:t>
      </w:r>
      <w:r>
        <w:rPr>
          <w:spacing w:val="1"/>
        </w:rPr>
        <w:t xml:space="preserve"> </w:t>
      </w:r>
      <w:r>
        <w:t>мазмұнын</w:t>
      </w:r>
      <w:r>
        <w:rPr>
          <w:spacing w:val="1"/>
        </w:rPr>
        <w:t xml:space="preserve"> </w:t>
      </w:r>
      <w:r>
        <w:t>инвариантты</w:t>
      </w:r>
      <w:r>
        <w:rPr>
          <w:spacing w:val="1"/>
        </w:rPr>
        <w:t xml:space="preserve"> </w:t>
      </w:r>
      <w:r>
        <w:t>оқу</w:t>
      </w:r>
      <w:r>
        <w:rPr>
          <w:spacing w:val="1"/>
        </w:rPr>
        <w:t xml:space="preserve"> </w:t>
      </w:r>
      <w:r>
        <w:t>пәндерінің</w:t>
      </w:r>
      <w:r>
        <w:rPr>
          <w:spacing w:val="1"/>
        </w:rPr>
        <w:t xml:space="preserve"> </w:t>
      </w:r>
      <w:r>
        <w:t>аясында</w:t>
      </w:r>
      <w:r>
        <w:rPr>
          <w:spacing w:val="1"/>
        </w:rPr>
        <w:t xml:space="preserve"> </w:t>
      </w:r>
      <w:r>
        <w:t>жүргізілді</w:t>
      </w:r>
      <w:r>
        <w:rPr>
          <w:spacing w:val="-1"/>
        </w:rPr>
        <w:t xml:space="preserve"> </w:t>
      </w:r>
      <w:r>
        <w:t>және</w:t>
      </w:r>
      <w:r>
        <w:rPr>
          <w:spacing w:val="-1"/>
        </w:rPr>
        <w:t xml:space="preserve"> </w:t>
      </w:r>
      <w:r>
        <w:t>күнделік кз.порталына енгізілді.</w:t>
      </w:r>
    </w:p>
    <w:p w14:paraId="2BAF8725" w14:textId="77777777" w:rsidR="009C1728" w:rsidRDefault="003E0528" w:rsidP="00A36F1C">
      <w:pPr>
        <w:pStyle w:val="a3"/>
        <w:ind w:left="142" w:firstLine="567"/>
        <w:jc w:val="both"/>
      </w:pPr>
      <w:r>
        <w:t>Осыған</w:t>
      </w:r>
      <w:r>
        <w:rPr>
          <w:spacing w:val="-3"/>
        </w:rPr>
        <w:t xml:space="preserve"> </w:t>
      </w:r>
      <w:r>
        <w:t>байланысты</w:t>
      </w:r>
      <w:r>
        <w:rPr>
          <w:spacing w:val="-2"/>
        </w:rPr>
        <w:t xml:space="preserve"> </w:t>
      </w:r>
      <w:r>
        <w:t>«ӨҚН»</w:t>
      </w:r>
      <w:r>
        <w:rPr>
          <w:spacing w:val="-3"/>
        </w:rPr>
        <w:t xml:space="preserve"> </w:t>
      </w:r>
      <w:r>
        <w:t>курсын</w:t>
      </w:r>
      <w:r>
        <w:rPr>
          <w:spacing w:val="-2"/>
        </w:rPr>
        <w:t xml:space="preserve"> </w:t>
      </w:r>
      <w:r>
        <w:t>оқыту:</w:t>
      </w:r>
    </w:p>
    <w:p w14:paraId="07E061F9" w14:textId="77777777" w:rsidR="009C1728" w:rsidRDefault="003E0528" w:rsidP="00A36F1C">
      <w:pPr>
        <w:pStyle w:val="a3"/>
        <w:ind w:left="142" w:right="151" w:firstLine="567"/>
        <w:jc w:val="both"/>
      </w:pPr>
      <w:r>
        <w:t>- 1 - 4 – сыныптарда «Дүниетану» оқу курсының аясында 1-3 сыныптардажылдық оқу</w:t>
      </w:r>
      <w:r>
        <w:rPr>
          <w:spacing w:val="-57"/>
        </w:rPr>
        <w:t xml:space="preserve"> </w:t>
      </w:r>
      <w:r>
        <w:t>жүктемесі</w:t>
      </w:r>
      <w:r>
        <w:rPr>
          <w:spacing w:val="-4"/>
        </w:rPr>
        <w:t xml:space="preserve"> </w:t>
      </w:r>
      <w:r>
        <w:t>6</w:t>
      </w:r>
      <w:r>
        <w:rPr>
          <w:spacing w:val="-4"/>
        </w:rPr>
        <w:t xml:space="preserve"> </w:t>
      </w:r>
      <w:r>
        <w:t>сағат,</w:t>
      </w:r>
      <w:r>
        <w:rPr>
          <w:spacing w:val="-3"/>
        </w:rPr>
        <w:t xml:space="preserve"> </w:t>
      </w:r>
      <w:r>
        <w:t>4-ші</w:t>
      </w:r>
      <w:r>
        <w:rPr>
          <w:spacing w:val="-1"/>
        </w:rPr>
        <w:t xml:space="preserve"> </w:t>
      </w:r>
      <w:r>
        <w:t>сыныптарда</w:t>
      </w:r>
      <w:r>
        <w:rPr>
          <w:spacing w:val="-4"/>
        </w:rPr>
        <w:t xml:space="preserve"> </w:t>
      </w:r>
      <w:r>
        <w:t>-10</w:t>
      </w:r>
      <w:r>
        <w:rPr>
          <w:spacing w:val="-4"/>
        </w:rPr>
        <w:t xml:space="preserve"> </w:t>
      </w:r>
      <w:r>
        <w:t>сағат,</w:t>
      </w:r>
      <w:r>
        <w:rPr>
          <w:spacing w:val="-4"/>
        </w:rPr>
        <w:t xml:space="preserve"> </w:t>
      </w:r>
      <w:r>
        <w:t>бастауыш</w:t>
      </w:r>
      <w:r>
        <w:rPr>
          <w:spacing w:val="-1"/>
        </w:rPr>
        <w:t xml:space="preserve"> </w:t>
      </w:r>
      <w:r>
        <w:t>сынып</w:t>
      </w:r>
      <w:r>
        <w:rPr>
          <w:spacing w:val="-3"/>
        </w:rPr>
        <w:t xml:space="preserve"> </w:t>
      </w:r>
      <w:r>
        <w:t>мұғалімдерімен</w:t>
      </w:r>
      <w:r>
        <w:rPr>
          <w:spacing w:val="-3"/>
        </w:rPr>
        <w:t xml:space="preserve"> </w:t>
      </w:r>
      <w:r>
        <w:t>жүргізіледі;</w:t>
      </w:r>
      <w:r>
        <w:rPr>
          <w:spacing w:val="-3"/>
        </w:rPr>
        <w:t xml:space="preserve"> </w:t>
      </w:r>
      <w:r>
        <w:t>5</w:t>
      </w:r>
    </w:p>
    <w:p w14:paraId="461B4487" w14:textId="77777777" w:rsidR="009C1728" w:rsidRDefault="003E0528" w:rsidP="00A36F1C">
      <w:pPr>
        <w:pStyle w:val="a3"/>
        <w:ind w:left="142" w:right="155" w:firstLine="567"/>
        <w:jc w:val="both"/>
      </w:pPr>
      <w:r>
        <w:t>- 9 – сыныптарында – 15 сағаттық жылдық оқу жүктемесімен дене шынықтыру мұғалімінің</w:t>
      </w:r>
      <w:r>
        <w:rPr>
          <w:spacing w:val="1"/>
        </w:rPr>
        <w:t xml:space="preserve"> </w:t>
      </w:r>
      <w:r>
        <w:t>оқытуымен іске асырылады.</w:t>
      </w:r>
    </w:p>
    <w:p w14:paraId="1F20DC4A" w14:textId="77777777" w:rsidR="009C1728" w:rsidRDefault="003E0528" w:rsidP="00A36F1C">
      <w:pPr>
        <w:pStyle w:val="a3"/>
        <w:ind w:left="142" w:right="149" w:firstLine="567"/>
        <w:jc w:val="both"/>
      </w:pPr>
      <w:r>
        <w:t>10 - 11- сыныптарда «Алғашқы әскери және технологиялық дайындық» оқу курсының</w:t>
      </w:r>
      <w:r>
        <w:rPr>
          <w:spacing w:val="1"/>
        </w:rPr>
        <w:t xml:space="preserve"> </w:t>
      </w:r>
      <w:r>
        <w:t>аясында</w:t>
      </w:r>
      <w:r>
        <w:rPr>
          <w:spacing w:val="-4"/>
        </w:rPr>
        <w:t xml:space="preserve"> </w:t>
      </w:r>
      <w:r>
        <w:t>12</w:t>
      </w:r>
      <w:r>
        <w:rPr>
          <w:spacing w:val="-2"/>
        </w:rPr>
        <w:t xml:space="preserve"> </w:t>
      </w:r>
      <w:r>
        <w:t>сағаттық</w:t>
      </w:r>
      <w:r>
        <w:rPr>
          <w:spacing w:val="-3"/>
        </w:rPr>
        <w:t xml:space="preserve"> </w:t>
      </w:r>
      <w:r>
        <w:t>жылдық</w:t>
      </w:r>
      <w:r>
        <w:rPr>
          <w:spacing w:val="-2"/>
        </w:rPr>
        <w:t xml:space="preserve"> </w:t>
      </w:r>
      <w:r>
        <w:t>оқу</w:t>
      </w:r>
      <w:r>
        <w:rPr>
          <w:spacing w:val="-2"/>
        </w:rPr>
        <w:t xml:space="preserve"> </w:t>
      </w:r>
      <w:r>
        <w:t>жүктемесімен</w:t>
      </w:r>
      <w:r>
        <w:rPr>
          <w:spacing w:val="-3"/>
        </w:rPr>
        <w:t xml:space="preserve"> </w:t>
      </w:r>
      <w:r>
        <w:t>алғашқы</w:t>
      </w:r>
      <w:r>
        <w:rPr>
          <w:spacing w:val="-2"/>
        </w:rPr>
        <w:t xml:space="preserve"> </w:t>
      </w:r>
      <w:r>
        <w:t>әскери</w:t>
      </w:r>
      <w:r>
        <w:rPr>
          <w:spacing w:val="-3"/>
        </w:rPr>
        <w:t xml:space="preserve"> </w:t>
      </w:r>
      <w:r>
        <w:t>дайынлық</w:t>
      </w:r>
      <w:r>
        <w:rPr>
          <w:spacing w:val="-4"/>
        </w:rPr>
        <w:t xml:space="preserve"> </w:t>
      </w:r>
      <w:r>
        <w:t>пәнінің</w:t>
      </w:r>
      <w:r>
        <w:rPr>
          <w:spacing w:val="-1"/>
        </w:rPr>
        <w:t xml:space="preserve"> </w:t>
      </w:r>
      <w:r>
        <w:t>оқытушы-</w:t>
      </w:r>
      <w:r>
        <w:rPr>
          <w:spacing w:val="-58"/>
        </w:rPr>
        <w:t xml:space="preserve"> </w:t>
      </w:r>
      <w:r>
        <w:t>ұйымдастырушыларының</w:t>
      </w:r>
      <w:r>
        <w:rPr>
          <w:spacing w:val="-8"/>
        </w:rPr>
        <w:t xml:space="preserve"> </w:t>
      </w:r>
      <w:r>
        <w:t>кіріктіріліп</w:t>
      </w:r>
      <w:r>
        <w:rPr>
          <w:spacing w:val="-6"/>
        </w:rPr>
        <w:t xml:space="preserve"> </w:t>
      </w:r>
      <w:r>
        <w:t>оқытуымен</w:t>
      </w:r>
      <w:r>
        <w:rPr>
          <w:spacing w:val="-7"/>
        </w:rPr>
        <w:t xml:space="preserve"> </w:t>
      </w:r>
      <w:r>
        <w:t>жүзеге</w:t>
      </w:r>
      <w:r>
        <w:rPr>
          <w:spacing w:val="-8"/>
        </w:rPr>
        <w:t xml:space="preserve"> </w:t>
      </w:r>
      <w:r>
        <w:t>асырылып</w:t>
      </w:r>
      <w:r>
        <w:rPr>
          <w:spacing w:val="-8"/>
        </w:rPr>
        <w:t xml:space="preserve"> </w:t>
      </w:r>
      <w:r>
        <w:t>келеді.</w:t>
      </w:r>
      <w:r>
        <w:rPr>
          <w:spacing w:val="-7"/>
        </w:rPr>
        <w:t xml:space="preserve"> </w:t>
      </w:r>
      <w:r>
        <w:t>«Өмір</w:t>
      </w:r>
      <w:r>
        <w:rPr>
          <w:spacing w:val="-7"/>
        </w:rPr>
        <w:t xml:space="preserve"> </w:t>
      </w:r>
      <w:r>
        <w:t>қауіпсіздігі</w:t>
      </w:r>
      <w:r>
        <w:rPr>
          <w:spacing w:val="-58"/>
        </w:rPr>
        <w:t xml:space="preserve"> </w:t>
      </w:r>
      <w:r>
        <w:t>негіздері»</w:t>
      </w:r>
      <w:r>
        <w:rPr>
          <w:spacing w:val="1"/>
        </w:rPr>
        <w:t xml:space="preserve"> </w:t>
      </w:r>
      <w:r>
        <w:t>сабақтары</w:t>
      </w:r>
      <w:r>
        <w:rPr>
          <w:spacing w:val="1"/>
        </w:rPr>
        <w:t xml:space="preserve"> </w:t>
      </w:r>
      <w:r>
        <w:t>өткізілуі</w:t>
      </w:r>
      <w:r>
        <w:rPr>
          <w:spacing w:val="1"/>
        </w:rPr>
        <w:t xml:space="preserve"> </w:t>
      </w:r>
      <w:r>
        <w:t>міндетті</w:t>
      </w:r>
      <w:r>
        <w:rPr>
          <w:spacing w:val="1"/>
        </w:rPr>
        <w:t xml:space="preserve"> </w:t>
      </w:r>
      <w:r>
        <w:t>және</w:t>
      </w:r>
      <w:r>
        <w:rPr>
          <w:spacing w:val="1"/>
        </w:rPr>
        <w:t xml:space="preserve"> </w:t>
      </w:r>
      <w:r>
        <w:t>оқу</w:t>
      </w:r>
      <w:r>
        <w:rPr>
          <w:spacing w:val="1"/>
        </w:rPr>
        <w:t xml:space="preserve"> </w:t>
      </w:r>
      <w:r>
        <w:t>уақытына</w:t>
      </w:r>
      <w:r>
        <w:rPr>
          <w:spacing w:val="1"/>
        </w:rPr>
        <w:t xml:space="preserve"> </w:t>
      </w:r>
      <w:r>
        <w:t>сай</w:t>
      </w:r>
      <w:r>
        <w:rPr>
          <w:spacing w:val="1"/>
        </w:rPr>
        <w:t xml:space="preserve"> </w:t>
      </w:r>
      <w:r>
        <w:t>өткізілуде.</w:t>
      </w:r>
      <w:r>
        <w:rPr>
          <w:spacing w:val="1"/>
        </w:rPr>
        <w:t xml:space="preserve"> </w:t>
      </w:r>
      <w:r>
        <w:t>Мектептің</w:t>
      </w:r>
      <w:r>
        <w:rPr>
          <w:spacing w:val="1"/>
        </w:rPr>
        <w:t xml:space="preserve"> </w:t>
      </w:r>
      <w:r>
        <w:t>қауіпсіздік</w:t>
      </w:r>
      <w:r>
        <w:rPr>
          <w:spacing w:val="1"/>
        </w:rPr>
        <w:t xml:space="preserve"> </w:t>
      </w:r>
      <w:r>
        <w:t>талаптарын</w:t>
      </w:r>
      <w:r>
        <w:rPr>
          <w:spacing w:val="1"/>
        </w:rPr>
        <w:t xml:space="preserve"> </w:t>
      </w:r>
      <w:r>
        <w:t>орындау</w:t>
      </w:r>
      <w:r>
        <w:rPr>
          <w:spacing w:val="1"/>
        </w:rPr>
        <w:t xml:space="preserve"> </w:t>
      </w:r>
      <w:r>
        <w:t>педагогикалық</w:t>
      </w:r>
      <w:r>
        <w:rPr>
          <w:spacing w:val="1"/>
        </w:rPr>
        <w:t xml:space="preserve"> </w:t>
      </w:r>
      <w:r>
        <w:t>ұжымның</w:t>
      </w:r>
      <w:r>
        <w:rPr>
          <w:spacing w:val="1"/>
        </w:rPr>
        <w:t xml:space="preserve"> </w:t>
      </w:r>
      <w:r>
        <w:t>міндеті</w:t>
      </w:r>
      <w:r>
        <w:rPr>
          <w:spacing w:val="1"/>
        </w:rPr>
        <w:t xml:space="preserve"> </w:t>
      </w:r>
      <w:r>
        <w:t>болып</w:t>
      </w:r>
      <w:r>
        <w:rPr>
          <w:spacing w:val="1"/>
        </w:rPr>
        <w:t xml:space="preserve"> </w:t>
      </w:r>
      <w:r>
        <w:t>табылады.</w:t>
      </w:r>
      <w:r>
        <w:rPr>
          <w:spacing w:val="1"/>
        </w:rPr>
        <w:t xml:space="preserve"> </w:t>
      </w:r>
      <w:r>
        <w:t>Сондықтан мектептің қауіпсіз жұмыс істеуін қамтамасыз ету, оқу-тәрбие үдерісіне қажетті</w:t>
      </w:r>
      <w:r>
        <w:rPr>
          <w:spacing w:val="1"/>
        </w:rPr>
        <w:t xml:space="preserve"> </w:t>
      </w:r>
      <w:r>
        <w:t>жағдай жасау, білім алушылардың өмірі мен денсаулығын қорғау мақсатында жыл сайын</w:t>
      </w:r>
      <w:r>
        <w:rPr>
          <w:spacing w:val="1"/>
        </w:rPr>
        <w:t xml:space="preserve"> </w:t>
      </w:r>
      <w:r>
        <w:t>(жылына</w:t>
      </w:r>
      <w:r>
        <w:rPr>
          <w:spacing w:val="1"/>
        </w:rPr>
        <w:t xml:space="preserve"> </w:t>
      </w:r>
      <w:r>
        <w:t>2</w:t>
      </w:r>
      <w:r>
        <w:rPr>
          <w:spacing w:val="1"/>
        </w:rPr>
        <w:t xml:space="preserve"> </w:t>
      </w:r>
      <w:r>
        <w:t>-</w:t>
      </w:r>
      <w:r>
        <w:rPr>
          <w:spacing w:val="1"/>
        </w:rPr>
        <w:t xml:space="preserve"> </w:t>
      </w:r>
      <w:r>
        <w:t>3</w:t>
      </w:r>
      <w:r>
        <w:rPr>
          <w:spacing w:val="1"/>
        </w:rPr>
        <w:t xml:space="preserve"> </w:t>
      </w:r>
      <w:r>
        <w:t>рет</w:t>
      </w:r>
      <w:r>
        <w:rPr>
          <w:spacing w:val="1"/>
        </w:rPr>
        <w:t xml:space="preserve"> </w:t>
      </w:r>
      <w:r>
        <w:t>-</w:t>
      </w:r>
      <w:r>
        <w:rPr>
          <w:spacing w:val="1"/>
        </w:rPr>
        <w:t xml:space="preserve"> </w:t>
      </w:r>
      <w:r>
        <w:t>қыркүйек,</w:t>
      </w:r>
      <w:r>
        <w:rPr>
          <w:spacing w:val="1"/>
        </w:rPr>
        <w:t xml:space="preserve"> </w:t>
      </w:r>
      <w:r>
        <w:t>наурыз)</w:t>
      </w:r>
      <w:r>
        <w:rPr>
          <w:spacing w:val="1"/>
        </w:rPr>
        <w:t xml:space="preserve"> </w:t>
      </w:r>
      <w:r>
        <w:t>оқу</w:t>
      </w:r>
      <w:r>
        <w:rPr>
          <w:spacing w:val="1"/>
        </w:rPr>
        <w:t xml:space="preserve"> </w:t>
      </w:r>
      <w:r>
        <w:t>жаттығу</w:t>
      </w:r>
      <w:r>
        <w:rPr>
          <w:spacing w:val="1"/>
        </w:rPr>
        <w:t xml:space="preserve"> </w:t>
      </w:r>
      <w:r>
        <w:t>сабақтары</w:t>
      </w:r>
      <w:r>
        <w:rPr>
          <w:spacing w:val="1"/>
        </w:rPr>
        <w:t xml:space="preserve"> </w:t>
      </w:r>
      <w:r>
        <w:t>төтенше</w:t>
      </w:r>
      <w:r>
        <w:rPr>
          <w:spacing w:val="1"/>
        </w:rPr>
        <w:t xml:space="preserve"> </w:t>
      </w:r>
      <w:r>
        <w:t>жағдайлар</w:t>
      </w:r>
      <w:r>
        <w:rPr>
          <w:spacing w:val="1"/>
        </w:rPr>
        <w:t xml:space="preserve"> </w:t>
      </w:r>
      <w:r>
        <w:t>қызметкерлерінің</w:t>
      </w:r>
      <w:r>
        <w:rPr>
          <w:spacing w:val="-2"/>
        </w:rPr>
        <w:t xml:space="preserve"> </w:t>
      </w:r>
      <w:r>
        <w:t>қатысуымен әңгімелесулер</w:t>
      </w:r>
      <w:r>
        <w:rPr>
          <w:spacing w:val="2"/>
        </w:rPr>
        <w:t xml:space="preserve"> </w:t>
      </w:r>
      <w:r>
        <w:t>жүргізіледі.</w:t>
      </w:r>
    </w:p>
    <w:p w14:paraId="4AAFD647" w14:textId="77777777" w:rsidR="009C1728" w:rsidRDefault="009C1728">
      <w:pPr>
        <w:jc w:val="both"/>
        <w:sectPr w:rsidR="009C1728" w:rsidSect="00B62777">
          <w:pgSz w:w="11910" w:h="16840"/>
          <w:pgMar w:top="840" w:right="980" w:bottom="280" w:left="993" w:header="720" w:footer="720" w:gutter="0"/>
          <w:cols w:space="720"/>
        </w:sectPr>
      </w:pPr>
    </w:p>
    <w:p w14:paraId="56BC4200" w14:textId="77777777" w:rsidR="009C1728" w:rsidRDefault="009C1728">
      <w:pPr>
        <w:pStyle w:val="a3"/>
        <w:spacing w:before="10"/>
        <w:ind w:left="0"/>
        <w:rPr>
          <w:sz w:val="23"/>
        </w:rPr>
      </w:pPr>
    </w:p>
    <w:p w14:paraId="0F3CDC89" w14:textId="77777777" w:rsidR="009C1728" w:rsidRDefault="003E0528">
      <w:pPr>
        <w:pStyle w:val="11"/>
        <w:ind w:left="1381"/>
        <w:jc w:val="both"/>
      </w:pPr>
      <w:r>
        <w:t>Кадрлық</w:t>
      </w:r>
      <w:r>
        <w:rPr>
          <w:spacing w:val="-6"/>
        </w:rPr>
        <w:t xml:space="preserve"> </w:t>
      </w:r>
      <w:r>
        <w:t>құрамға</w:t>
      </w:r>
      <w:r>
        <w:rPr>
          <w:spacing w:val="-3"/>
        </w:rPr>
        <w:t xml:space="preserve"> </w:t>
      </w:r>
      <w:r>
        <w:t>талдау:</w:t>
      </w:r>
    </w:p>
    <w:p w14:paraId="2CE521C7" w14:textId="77777777" w:rsidR="009C1728" w:rsidRDefault="003E0528">
      <w:pPr>
        <w:pStyle w:val="a3"/>
        <w:ind w:right="150" w:firstLine="708"/>
        <w:jc w:val="both"/>
      </w:pPr>
      <w:r>
        <w:t>Мектептегі әкімшілігі жұмысының негізгі бағыты кадрлық құрамын нығайту қызметі</w:t>
      </w:r>
      <w:r>
        <w:rPr>
          <w:spacing w:val="1"/>
        </w:rPr>
        <w:t xml:space="preserve"> </w:t>
      </w:r>
      <w:r>
        <w:t>болып</w:t>
      </w:r>
      <w:r>
        <w:rPr>
          <w:spacing w:val="1"/>
        </w:rPr>
        <w:t xml:space="preserve"> </w:t>
      </w:r>
      <w:r>
        <w:t>табылады.</w:t>
      </w:r>
      <w:r>
        <w:rPr>
          <w:spacing w:val="1"/>
        </w:rPr>
        <w:t xml:space="preserve"> </w:t>
      </w:r>
      <w:r>
        <w:t>Қазақстан</w:t>
      </w:r>
      <w:r>
        <w:rPr>
          <w:spacing w:val="1"/>
        </w:rPr>
        <w:t xml:space="preserve"> </w:t>
      </w:r>
      <w:r>
        <w:t>Республикасы</w:t>
      </w:r>
      <w:r>
        <w:rPr>
          <w:spacing w:val="1"/>
        </w:rPr>
        <w:t xml:space="preserve"> </w:t>
      </w:r>
      <w:r>
        <w:t>«Білім</w:t>
      </w:r>
      <w:r>
        <w:rPr>
          <w:spacing w:val="1"/>
        </w:rPr>
        <w:t xml:space="preserve"> </w:t>
      </w:r>
      <w:r>
        <w:t>туралы»</w:t>
      </w:r>
      <w:r>
        <w:rPr>
          <w:spacing w:val="1"/>
        </w:rPr>
        <w:t xml:space="preserve"> </w:t>
      </w:r>
      <w:r>
        <w:t>Заңы</w:t>
      </w:r>
      <w:r>
        <w:rPr>
          <w:spacing w:val="1"/>
        </w:rPr>
        <w:t xml:space="preserve"> </w:t>
      </w:r>
      <w:r>
        <w:t>мен</w:t>
      </w:r>
      <w:r>
        <w:rPr>
          <w:spacing w:val="1"/>
        </w:rPr>
        <w:t xml:space="preserve"> </w:t>
      </w:r>
      <w:r>
        <w:t>мектеп</w:t>
      </w:r>
      <w:r>
        <w:rPr>
          <w:spacing w:val="1"/>
        </w:rPr>
        <w:t xml:space="preserve"> </w:t>
      </w:r>
      <w:r>
        <w:t>Жарғысы</w:t>
      </w:r>
      <w:r>
        <w:rPr>
          <w:spacing w:val="1"/>
        </w:rPr>
        <w:t xml:space="preserve"> </w:t>
      </w:r>
      <w:r>
        <w:t>негізінде мұғалімдер ұжымының құрамын білім беру ұйымының басшысы қалыптастырады,</w:t>
      </w:r>
      <w:r>
        <w:rPr>
          <w:spacing w:val="1"/>
        </w:rPr>
        <w:t xml:space="preserve"> </w:t>
      </w:r>
      <w:r>
        <w:t>қызметкерлерді</w:t>
      </w:r>
      <w:r>
        <w:rPr>
          <w:spacing w:val="-11"/>
        </w:rPr>
        <w:t xml:space="preserve"> </w:t>
      </w:r>
      <w:r>
        <w:t>жұмысқа</w:t>
      </w:r>
      <w:r>
        <w:rPr>
          <w:spacing w:val="-13"/>
        </w:rPr>
        <w:t xml:space="preserve"> </w:t>
      </w:r>
      <w:r>
        <w:t>қабылдау</w:t>
      </w:r>
      <w:r>
        <w:rPr>
          <w:spacing w:val="-11"/>
        </w:rPr>
        <w:t xml:space="preserve"> </w:t>
      </w:r>
      <w:r>
        <w:t>еңбек</w:t>
      </w:r>
      <w:r>
        <w:rPr>
          <w:spacing w:val="-11"/>
        </w:rPr>
        <w:t xml:space="preserve"> </w:t>
      </w:r>
      <w:r>
        <w:t>шарты</w:t>
      </w:r>
      <w:r>
        <w:rPr>
          <w:spacing w:val="-13"/>
        </w:rPr>
        <w:t xml:space="preserve"> </w:t>
      </w:r>
      <w:r>
        <w:t>негізінде</w:t>
      </w:r>
      <w:r>
        <w:rPr>
          <w:spacing w:val="-12"/>
        </w:rPr>
        <w:t xml:space="preserve"> </w:t>
      </w:r>
      <w:r>
        <w:t>жүзеге</w:t>
      </w:r>
      <w:r>
        <w:rPr>
          <w:spacing w:val="-13"/>
        </w:rPr>
        <w:t xml:space="preserve"> </w:t>
      </w:r>
      <w:r>
        <w:t>асыралады.</w:t>
      </w:r>
      <w:r>
        <w:rPr>
          <w:spacing w:val="-7"/>
        </w:rPr>
        <w:t xml:space="preserve"> </w:t>
      </w:r>
      <w:r>
        <w:t>Соңғы</w:t>
      </w:r>
      <w:r>
        <w:rPr>
          <w:spacing w:val="-13"/>
        </w:rPr>
        <w:t xml:space="preserve"> </w:t>
      </w:r>
      <w:r>
        <w:t>жылдары</w:t>
      </w:r>
      <w:r>
        <w:rPr>
          <w:spacing w:val="-57"/>
        </w:rPr>
        <w:t xml:space="preserve"> </w:t>
      </w:r>
      <w:r>
        <w:t>мектепке</w:t>
      </w:r>
      <w:r>
        <w:rPr>
          <w:spacing w:val="-2"/>
        </w:rPr>
        <w:t xml:space="preserve"> </w:t>
      </w:r>
      <w:r>
        <w:t>жаңадан</w:t>
      </w:r>
      <w:r>
        <w:rPr>
          <w:spacing w:val="-1"/>
        </w:rPr>
        <w:t xml:space="preserve"> </w:t>
      </w:r>
      <w:r>
        <w:t>қабылданған</w:t>
      </w:r>
      <w:r>
        <w:rPr>
          <w:spacing w:val="-1"/>
        </w:rPr>
        <w:t xml:space="preserve"> </w:t>
      </w:r>
      <w:r>
        <w:t>мұғалімдердің барлығымен</w:t>
      </w:r>
      <w:r>
        <w:rPr>
          <w:spacing w:val="-1"/>
        </w:rPr>
        <w:t xml:space="preserve"> </w:t>
      </w:r>
      <w:r>
        <w:t>еңбек</w:t>
      </w:r>
      <w:r>
        <w:rPr>
          <w:spacing w:val="-1"/>
        </w:rPr>
        <w:t xml:space="preserve"> </w:t>
      </w:r>
      <w:r>
        <w:t>шарты</w:t>
      </w:r>
      <w:r>
        <w:rPr>
          <w:spacing w:val="-1"/>
        </w:rPr>
        <w:t xml:space="preserve"> </w:t>
      </w:r>
      <w:r>
        <w:t>жасалған.</w:t>
      </w:r>
    </w:p>
    <w:p w14:paraId="6D4D96FF" w14:textId="77777777" w:rsidR="009C1728" w:rsidRDefault="003E0528">
      <w:pPr>
        <w:pStyle w:val="a3"/>
        <w:spacing w:before="1"/>
        <w:ind w:right="158" w:firstLine="708"/>
        <w:jc w:val="both"/>
      </w:pPr>
      <w:r>
        <w:t>Мектептің</w:t>
      </w:r>
      <w:r>
        <w:rPr>
          <w:spacing w:val="1"/>
        </w:rPr>
        <w:t xml:space="preserve"> </w:t>
      </w:r>
      <w:r>
        <w:t>педагогикалық</w:t>
      </w:r>
      <w:r>
        <w:rPr>
          <w:spacing w:val="1"/>
        </w:rPr>
        <w:t xml:space="preserve"> </w:t>
      </w:r>
      <w:r>
        <w:t>кадрлық</w:t>
      </w:r>
      <w:r>
        <w:rPr>
          <w:spacing w:val="1"/>
        </w:rPr>
        <w:t xml:space="preserve"> </w:t>
      </w:r>
      <w:r>
        <w:t>құрамының</w:t>
      </w:r>
      <w:r>
        <w:rPr>
          <w:spacing w:val="1"/>
        </w:rPr>
        <w:t xml:space="preserve"> </w:t>
      </w:r>
      <w:r>
        <w:t>саны</w:t>
      </w:r>
      <w:r>
        <w:rPr>
          <w:spacing w:val="1"/>
        </w:rPr>
        <w:t xml:space="preserve"> </w:t>
      </w:r>
      <w:r>
        <w:t>қажеттілікке</w:t>
      </w:r>
      <w:r>
        <w:rPr>
          <w:spacing w:val="1"/>
        </w:rPr>
        <w:t xml:space="preserve"> </w:t>
      </w:r>
      <w:r>
        <w:t>байланысты</w:t>
      </w:r>
      <w:r>
        <w:rPr>
          <w:spacing w:val="1"/>
        </w:rPr>
        <w:t xml:space="preserve"> </w:t>
      </w:r>
      <w:r>
        <w:t>анықталды.</w:t>
      </w:r>
      <w:r>
        <w:rPr>
          <w:spacing w:val="-2"/>
        </w:rPr>
        <w:t xml:space="preserve"> </w:t>
      </w:r>
      <w:r>
        <w:t>Бүгінгі</w:t>
      </w:r>
      <w:r>
        <w:rPr>
          <w:spacing w:val="-1"/>
        </w:rPr>
        <w:t xml:space="preserve"> </w:t>
      </w:r>
      <w:r>
        <w:t>таңда</w:t>
      </w:r>
      <w:r>
        <w:rPr>
          <w:spacing w:val="-1"/>
        </w:rPr>
        <w:t xml:space="preserve"> </w:t>
      </w:r>
      <w:r>
        <w:t>мектепте 1</w:t>
      </w:r>
      <w:r w:rsidR="00515196">
        <w:t>89</w:t>
      </w:r>
      <w:r>
        <w:rPr>
          <w:spacing w:val="-1"/>
        </w:rPr>
        <w:t xml:space="preserve"> </w:t>
      </w:r>
      <w:r>
        <w:t>мұғалім</w:t>
      </w:r>
      <w:r>
        <w:rPr>
          <w:spacing w:val="-1"/>
        </w:rPr>
        <w:t xml:space="preserve"> </w:t>
      </w:r>
      <w:r>
        <w:t>сабақ береді.</w:t>
      </w:r>
    </w:p>
    <w:p w14:paraId="54A6AE52" w14:textId="77777777" w:rsidR="009C1728" w:rsidRDefault="009C1728">
      <w:pPr>
        <w:pStyle w:val="a3"/>
        <w:ind w:left="0"/>
      </w:pPr>
    </w:p>
    <w:p w14:paraId="197A5908" w14:textId="77777777" w:rsidR="009C1728" w:rsidRPr="00E900F5" w:rsidRDefault="003E0528">
      <w:pPr>
        <w:pStyle w:val="11"/>
        <w:ind w:left="1381"/>
        <w:jc w:val="both"/>
      </w:pPr>
      <w:r w:rsidRPr="00E900F5">
        <w:t>Педагогикалық</w:t>
      </w:r>
      <w:r w:rsidRPr="00E900F5">
        <w:rPr>
          <w:spacing w:val="-1"/>
        </w:rPr>
        <w:t xml:space="preserve"> </w:t>
      </w:r>
      <w:r w:rsidRPr="00E900F5">
        <w:t>кадрлардың білім</w:t>
      </w:r>
      <w:r w:rsidRPr="00E900F5">
        <w:rPr>
          <w:spacing w:val="-4"/>
        </w:rPr>
        <w:t xml:space="preserve"> </w:t>
      </w:r>
      <w:r w:rsidRPr="00E900F5">
        <w:t>деңгейі: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2"/>
        <w:gridCol w:w="1517"/>
        <w:gridCol w:w="1336"/>
        <w:gridCol w:w="1351"/>
        <w:gridCol w:w="1516"/>
        <w:gridCol w:w="1315"/>
        <w:gridCol w:w="1329"/>
      </w:tblGrid>
      <w:tr w:rsidR="009C1728" w:rsidRPr="00E900F5" w14:paraId="56AF13CE" w14:textId="77777777">
        <w:trPr>
          <w:trHeight w:val="278"/>
        </w:trPr>
        <w:tc>
          <w:tcPr>
            <w:tcW w:w="1262" w:type="dxa"/>
            <w:vMerge w:val="restart"/>
          </w:tcPr>
          <w:p w14:paraId="05B64833" w14:textId="77777777" w:rsidR="009C1728" w:rsidRPr="00E900F5" w:rsidRDefault="009C1728">
            <w:pPr>
              <w:pStyle w:val="TableParagraph"/>
              <w:spacing w:before="6"/>
              <w:rPr>
                <w:b/>
                <w:sz w:val="24"/>
              </w:rPr>
            </w:pPr>
          </w:p>
          <w:p w14:paraId="3CFC7A29" w14:textId="77777777" w:rsidR="009C1728" w:rsidRPr="00E900F5" w:rsidRDefault="003E0528">
            <w:pPr>
              <w:pStyle w:val="TableParagraph"/>
              <w:ind w:left="328" w:right="295" w:firstLine="98"/>
              <w:rPr>
                <w:sz w:val="24"/>
              </w:rPr>
            </w:pPr>
            <w:r w:rsidRPr="00E900F5">
              <w:rPr>
                <w:sz w:val="24"/>
              </w:rPr>
              <w:t>Оқу</w:t>
            </w:r>
            <w:r w:rsidRPr="00E900F5">
              <w:rPr>
                <w:spacing w:val="1"/>
                <w:sz w:val="24"/>
              </w:rPr>
              <w:t xml:space="preserve"> </w:t>
            </w:r>
            <w:r w:rsidRPr="00E900F5">
              <w:rPr>
                <w:sz w:val="24"/>
              </w:rPr>
              <w:t>жылы</w:t>
            </w:r>
          </w:p>
        </w:tc>
        <w:tc>
          <w:tcPr>
            <w:tcW w:w="4204" w:type="dxa"/>
            <w:gridSpan w:val="3"/>
          </w:tcPr>
          <w:p w14:paraId="3CE74220" w14:textId="77777777" w:rsidR="009C1728" w:rsidRPr="00E900F5" w:rsidRDefault="003E0528">
            <w:pPr>
              <w:pStyle w:val="TableParagraph"/>
              <w:spacing w:before="1" w:line="257" w:lineRule="exact"/>
              <w:ind w:left="1404"/>
              <w:rPr>
                <w:sz w:val="24"/>
              </w:rPr>
            </w:pPr>
            <w:r w:rsidRPr="00E900F5">
              <w:rPr>
                <w:sz w:val="24"/>
              </w:rPr>
              <w:t>1-4</w:t>
            </w:r>
            <w:r w:rsidRPr="00E900F5">
              <w:rPr>
                <w:spacing w:val="-1"/>
                <w:sz w:val="24"/>
              </w:rPr>
              <w:t xml:space="preserve"> </w:t>
            </w:r>
            <w:r w:rsidRPr="00E900F5">
              <w:rPr>
                <w:sz w:val="24"/>
              </w:rPr>
              <w:t>сыныптар</w:t>
            </w:r>
          </w:p>
        </w:tc>
        <w:tc>
          <w:tcPr>
            <w:tcW w:w="4160" w:type="dxa"/>
            <w:gridSpan w:val="3"/>
            <w:tcBorders>
              <w:right w:val="single" w:sz="6" w:space="0" w:color="000000"/>
            </w:tcBorders>
          </w:tcPr>
          <w:p w14:paraId="0EE08731" w14:textId="77777777" w:rsidR="009C1728" w:rsidRPr="00E900F5" w:rsidRDefault="003E0528">
            <w:pPr>
              <w:pStyle w:val="TableParagraph"/>
              <w:spacing w:before="1" w:line="257" w:lineRule="exact"/>
              <w:ind w:left="1324"/>
              <w:rPr>
                <w:sz w:val="24"/>
              </w:rPr>
            </w:pPr>
            <w:r w:rsidRPr="00E900F5">
              <w:rPr>
                <w:sz w:val="24"/>
              </w:rPr>
              <w:t>5-11</w:t>
            </w:r>
            <w:r w:rsidRPr="00E900F5">
              <w:rPr>
                <w:spacing w:val="-1"/>
                <w:sz w:val="24"/>
              </w:rPr>
              <w:t xml:space="preserve"> </w:t>
            </w:r>
            <w:r w:rsidRPr="00E900F5">
              <w:rPr>
                <w:sz w:val="24"/>
              </w:rPr>
              <w:t>сыныптар</w:t>
            </w:r>
          </w:p>
        </w:tc>
      </w:tr>
      <w:tr w:rsidR="009C1728" w:rsidRPr="00E900F5" w14:paraId="6749E71D" w14:textId="77777777">
        <w:trPr>
          <w:trHeight w:val="827"/>
        </w:trPr>
        <w:tc>
          <w:tcPr>
            <w:tcW w:w="1262" w:type="dxa"/>
            <w:vMerge/>
            <w:tcBorders>
              <w:top w:val="nil"/>
            </w:tcBorders>
          </w:tcPr>
          <w:p w14:paraId="159797BC" w14:textId="77777777" w:rsidR="009C1728" w:rsidRPr="00E900F5" w:rsidRDefault="009C1728">
            <w:pPr>
              <w:rPr>
                <w:sz w:val="2"/>
                <w:szCs w:val="2"/>
              </w:rPr>
            </w:pPr>
          </w:p>
        </w:tc>
        <w:tc>
          <w:tcPr>
            <w:tcW w:w="1517" w:type="dxa"/>
          </w:tcPr>
          <w:p w14:paraId="73A4CF3A" w14:textId="77777777" w:rsidR="009C1728" w:rsidRPr="00E900F5" w:rsidRDefault="003E0528">
            <w:pPr>
              <w:pStyle w:val="TableParagraph"/>
              <w:spacing w:before="135"/>
              <w:ind w:left="508" w:right="116" w:hanging="363"/>
              <w:rPr>
                <w:sz w:val="24"/>
              </w:rPr>
            </w:pPr>
            <w:r w:rsidRPr="00E900F5">
              <w:rPr>
                <w:sz w:val="24"/>
              </w:rPr>
              <w:t>Мұғалімдер</w:t>
            </w:r>
            <w:r w:rsidRPr="00E900F5">
              <w:rPr>
                <w:spacing w:val="-58"/>
                <w:sz w:val="24"/>
              </w:rPr>
              <w:t xml:space="preserve"> </w:t>
            </w:r>
            <w:r w:rsidRPr="00E900F5">
              <w:rPr>
                <w:sz w:val="24"/>
              </w:rPr>
              <w:t>саны</w:t>
            </w:r>
          </w:p>
        </w:tc>
        <w:tc>
          <w:tcPr>
            <w:tcW w:w="1336" w:type="dxa"/>
          </w:tcPr>
          <w:p w14:paraId="14AECC4C" w14:textId="77777777" w:rsidR="009C1728" w:rsidRPr="00E900F5" w:rsidRDefault="003E0528">
            <w:pPr>
              <w:pStyle w:val="TableParagraph"/>
              <w:spacing w:before="135"/>
              <w:ind w:left="168" w:right="147" w:firstLine="91"/>
              <w:rPr>
                <w:sz w:val="24"/>
              </w:rPr>
            </w:pPr>
            <w:r w:rsidRPr="00E900F5">
              <w:rPr>
                <w:sz w:val="24"/>
              </w:rPr>
              <w:t>Жоғары</w:t>
            </w:r>
            <w:r w:rsidRPr="00E900F5">
              <w:rPr>
                <w:spacing w:val="1"/>
                <w:sz w:val="24"/>
              </w:rPr>
              <w:t xml:space="preserve"> </w:t>
            </w:r>
            <w:r w:rsidRPr="00E900F5">
              <w:rPr>
                <w:sz w:val="24"/>
              </w:rPr>
              <w:t>білімі</w:t>
            </w:r>
            <w:r w:rsidRPr="00E900F5">
              <w:rPr>
                <w:spacing w:val="-12"/>
                <w:sz w:val="24"/>
              </w:rPr>
              <w:t xml:space="preserve"> </w:t>
            </w:r>
            <w:r w:rsidRPr="00E900F5">
              <w:rPr>
                <w:sz w:val="24"/>
              </w:rPr>
              <w:t>бар</w:t>
            </w:r>
          </w:p>
        </w:tc>
        <w:tc>
          <w:tcPr>
            <w:tcW w:w="1351" w:type="dxa"/>
          </w:tcPr>
          <w:p w14:paraId="10E04C90" w14:textId="77777777" w:rsidR="009C1728" w:rsidRPr="00E900F5" w:rsidRDefault="003E0528">
            <w:pPr>
              <w:pStyle w:val="TableParagraph"/>
              <w:spacing w:line="276" w:lineRule="exact"/>
              <w:ind w:left="123" w:right="109"/>
              <w:jc w:val="center"/>
              <w:rPr>
                <w:sz w:val="24"/>
              </w:rPr>
            </w:pPr>
            <w:r w:rsidRPr="00E900F5">
              <w:rPr>
                <w:sz w:val="24"/>
              </w:rPr>
              <w:t>Арнаулы</w:t>
            </w:r>
            <w:r w:rsidRPr="00E900F5">
              <w:rPr>
                <w:spacing w:val="1"/>
                <w:sz w:val="24"/>
              </w:rPr>
              <w:t xml:space="preserve"> </w:t>
            </w:r>
            <w:r w:rsidRPr="00E900F5">
              <w:rPr>
                <w:sz w:val="24"/>
              </w:rPr>
              <w:t>орта білімі</w:t>
            </w:r>
            <w:r w:rsidRPr="00E900F5">
              <w:rPr>
                <w:spacing w:val="-57"/>
                <w:sz w:val="24"/>
              </w:rPr>
              <w:t xml:space="preserve"> </w:t>
            </w:r>
            <w:r w:rsidRPr="00E900F5">
              <w:rPr>
                <w:sz w:val="24"/>
              </w:rPr>
              <w:t>бар</w:t>
            </w:r>
          </w:p>
        </w:tc>
        <w:tc>
          <w:tcPr>
            <w:tcW w:w="1516" w:type="dxa"/>
          </w:tcPr>
          <w:p w14:paraId="07E5F8B2" w14:textId="77777777" w:rsidR="009C1728" w:rsidRPr="00E900F5" w:rsidRDefault="003E0528">
            <w:pPr>
              <w:pStyle w:val="TableParagraph"/>
              <w:spacing w:before="135"/>
              <w:ind w:left="510" w:right="113" w:hanging="363"/>
              <w:rPr>
                <w:sz w:val="24"/>
              </w:rPr>
            </w:pPr>
            <w:r w:rsidRPr="00E900F5">
              <w:rPr>
                <w:sz w:val="24"/>
              </w:rPr>
              <w:t>Мұғалімдер</w:t>
            </w:r>
            <w:r w:rsidRPr="00E900F5">
              <w:rPr>
                <w:spacing w:val="-58"/>
                <w:sz w:val="24"/>
              </w:rPr>
              <w:t xml:space="preserve"> </w:t>
            </w:r>
            <w:r w:rsidRPr="00E900F5">
              <w:rPr>
                <w:sz w:val="24"/>
              </w:rPr>
              <w:t>саны</w:t>
            </w:r>
          </w:p>
        </w:tc>
        <w:tc>
          <w:tcPr>
            <w:tcW w:w="1315" w:type="dxa"/>
          </w:tcPr>
          <w:p w14:paraId="1C8289FA" w14:textId="77777777" w:rsidR="009C1728" w:rsidRPr="00E900F5" w:rsidRDefault="003E0528">
            <w:pPr>
              <w:pStyle w:val="TableParagraph"/>
              <w:spacing w:before="135"/>
              <w:ind w:left="161" w:right="134" w:firstLine="91"/>
              <w:rPr>
                <w:sz w:val="24"/>
              </w:rPr>
            </w:pPr>
            <w:r w:rsidRPr="00E900F5">
              <w:rPr>
                <w:sz w:val="24"/>
              </w:rPr>
              <w:t>Жоғары</w:t>
            </w:r>
            <w:r w:rsidRPr="00E900F5">
              <w:rPr>
                <w:spacing w:val="1"/>
                <w:sz w:val="24"/>
              </w:rPr>
              <w:t xml:space="preserve"> </w:t>
            </w:r>
            <w:r w:rsidRPr="00E900F5">
              <w:rPr>
                <w:sz w:val="24"/>
              </w:rPr>
              <w:t>білімі</w:t>
            </w:r>
            <w:r w:rsidRPr="00E900F5">
              <w:rPr>
                <w:spacing w:val="-13"/>
                <w:sz w:val="24"/>
              </w:rPr>
              <w:t xml:space="preserve"> </w:t>
            </w:r>
            <w:r w:rsidRPr="00E900F5">
              <w:rPr>
                <w:sz w:val="24"/>
              </w:rPr>
              <w:t>бар</w:t>
            </w:r>
          </w:p>
        </w:tc>
        <w:tc>
          <w:tcPr>
            <w:tcW w:w="1329" w:type="dxa"/>
            <w:tcBorders>
              <w:right w:val="single" w:sz="6" w:space="0" w:color="000000"/>
            </w:tcBorders>
          </w:tcPr>
          <w:p w14:paraId="56F3EFF8" w14:textId="77777777" w:rsidR="009C1728" w:rsidRPr="00E900F5" w:rsidRDefault="003E0528">
            <w:pPr>
              <w:pStyle w:val="TableParagraph"/>
              <w:spacing w:line="276" w:lineRule="exact"/>
              <w:ind w:left="116" w:right="92"/>
              <w:jc w:val="center"/>
              <w:rPr>
                <w:sz w:val="24"/>
              </w:rPr>
            </w:pPr>
            <w:r w:rsidRPr="00E900F5">
              <w:rPr>
                <w:sz w:val="24"/>
              </w:rPr>
              <w:t>Арнаулы</w:t>
            </w:r>
            <w:r w:rsidRPr="00E900F5">
              <w:rPr>
                <w:spacing w:val="1"/>
                <w:sz w:val="24"/>
              </w:rPr>
              <w:t xml:space="preserve"> </w:t>
            </w:r>
            <w:r w:rsidRPr="00E900F5">
              <w:rPr>
                <w:sz w:val="24"/>
              </w:rPr>
              <w:t>орта білімі</w:t>
            </w:r>
            <w:r w:rsidRPr="00E900F5">
              <w:rPr>
                <w:spacing w:val="-57"/>
                <w:sz w:val="24"/>
              </w:rPr>
              <w:t xml:space="preserve"> </w:t>
            </w:r>
            <w:r w:rsidRPr="00E900F5">
              <w:rPr>
                <w:sz w:val="24"/>
              </w:rPr>
              <w:t>бар</w:t>
            </w:r>
          </w:p>
        </w:tc>
      </w:tr>
      <w:tr w:rsidR="009C1728" w:rsidRPr="00E900F5" w14:paraId="45DA50D8" w14:textId="77777777">
        <w:trPr>
          <w:trHeight w:val="275"/>
        </w:trPr>
        <w:tc>
          <w:tcPr>
            <w:tcW w:w="1262" w:type="dxa"/>
          </w:tcPr>
          <w:p w14:paraId="19344490" w14:textId="77777777" w:rsidR="009C1728" w:rsidRPr="00E900F5" w:rsidRDefault="003E0528">
            <w:pPr>
              <w:pStyle w:val="TableParagraph"/>
              <w:spacing w:line="255" w:lineRule="exact"/>
              <w:ind w:right="98"/>
              <w:jc w:val="right"/>
              <w:rPr>
                <w:sz w:val="24"/>
              </w:rPr>
            </w:pPr>
            <w:r w:rsidRPr="00E900F5">
              <w:rPr>
                <w:sz w:val="24"/>
              </w:rPr>
              <w:t>2021-2022</w:t>
            </w:r>
          </w:p>
        </w:tc>
        <w:tc>
          <w:tcPr>
            <w:tcW w:w="1517" w:type="dxa"/>
          </w:tcPr>
          <w:p w14:paraId="053719EA" w14:textId="77777777" w:rsidR="009C1728" w:rsidRPr="00E900F5" w:rsidRDefault="00287B8F">
            <w:pPr>
              <w:pStyle w:val="TableParagraph"/>
              <w:spacing w:line="255" w:lineRule="exact"/>
              <w:ind w:left="618" w:right="608"/>
              <w:jc w:val="center"/>
              <w:rPr>
                <w:sz w:val="24"/>
              </w:rPr>
            </w:pPr>
            <w:r>
              <w:rPr>
                <w:sz w:val="24"/>
              </w:rPr>
              <w:t>45</w:t>
            </w:r>
          </w:p>
        </w:tc>
        <w:tc>
          <w:tcPr>
            <w:tcW w:w="1336" w:type="dxa"/>
          </w:tcPr>
          <w:p w14:paraId="2DE9D211" w14:textId="77777777" w:rsidR="009C1728" w:rsidRPr="00E900F5" w:rsidRDefault="00287B8F">
            <w:pPr>
              <w:pStyle w:val="TableParagraph"/>
              <w:spacing w:line="255" w:lineRule="exact"/>
              <w:ind w:left="145" w:right="131"/>
              <w:jc w:val="center"/>
              <w:rPr>
                <w:sz w:val="24"/>
              </w:rPr>
            </w:pPr>
            <w:r>
              <w:rPr>
                <w:sz w:val="24"/>
              </w:rPr>
              <w:t>44</w:t>
            </w:r>
          </w:p>
        </w:tc>
        <w:tc>
          <w:tcPr>
            <w:tcW w:w="1351" w:type="dxa"/>
          </w:tcPr>
          <w:p w14:paraId="7E2CA885" w14:textId="77777777" w:rsidR="009C1728" w:rsidRPr="00E900F5" w:rsidRDefault="00287B8F">
            <w:pPr>
              <w:pStyle w:val="TableParagraph"/>
              <w:spacing w:line="255" w:lineRule="exact"/>
              <w:ind w:left="615"/>
              <w:rPr>
                <w:sz w:val="24"/>
              </w:rPr>
            </w:pPr>
            <w:r>
              <w:rPr>
                <w:sz w:val="24"/>
              </w:rPr>
              <w:t>1</w:t>
            </w:r>
          </w:p>
        </w:tc>
        <w:tc>
          <w:tcPr>
            <w:tcW w:w="1516" w:type="dxa"/>
          </w:tcPr>
          <w:p w14:paraId="1249E810" w14:textId="77777777" w:rsidR="009C1728" w:rsidRPr="00E900F5" w:rsidRDefault="00287B8F">
            <w:pPr>
              <w:pStyle w:val="TableParagraph"/>
              <w:spacing w:line="255" w:lineRule="exact"/>
              <w:ind w:left="580"/>
              <w:rPr>
                <w:sz w:val="24"/>
              </w:rPr>
            </w:pPr>
            <w:r>
              <w:rPr>
                <w:sz w:val="24"/>
              </w:rPr>
              <w:t>126</w:t>
            </w:r>
          </w:p>
        </w:tc>
        <w:tc>
          <w:tcPr>
            <w:tcW w:w="1315" w:type="dxa"/>
          </w:tcPr>
          <w:p w14:paraId="38585719" w14:textId="77777777" w:rsidR="009C1728" w:rsidRPr="00E900F5" w:rsidRDefault="00287B8F">
            <w:pPr>
              <w:pStyle w:val="TableParagraph"/>
              <w:spacing w:line="255" w:lineRule="exact"/>
              <w:ind w:left="463" w:right="442"/>
              <w:jc w:val="center"/>
              <w:rPr>
                <w:sz w:val="24"/>
              </w:rPr>
            </w:pPr>
            <w:r>
              <w:rPr>
                <w:sz w:val="24"/>
              </w:rPr>
              <w:t>124</w:t>
            </w:r>
          </w:p>
        </w:tc>
        <w:tc>
          <w:tcPr>
            <w:tcW w:w="1329" w:type="dxa"/>
            <w:tcBorders>
              <w:right w:val="single" w:sz="6" w:space="0" w:color="000000"/>
            </w:tcBorders>
          </w:tcPr>
          <w:p w14:paraId="30123725" w14:textId="77777777" w:rsidR="009C1728" w:rsidRPr="00E900F5" w:rsidRDefault="00287B8F">
            <w:pPr>
              <w:pStyle w:val="TableParagraph"/>
              <w:spacing w:line="255" w:lineRule="exact"/>
              <w:ind w:left="20"/>
              <w:jc w:val="center"/>
              <w:rPr>
                <w:sz w:val="24"/>
              </w:rPr>
            </w:pPr>
            <w:r>
              <w:rPr>
                <w:sz w:val="24"/>
              </w:rPr>
              <w:t>2</w:t>
            </w:r>
          </w:p>
        </w:tc>
      </w:tr>
      <w:tr w:rsidR="009C1728" w:rsidRPr="00E900F5" w14:paraId="33E5275B" w14:textId="77777777">
        <w:trPr>
          <w:trHeight w:val="276"/>
        </w:trPr>
        <w:tc>
          <w:tcPr>
            <w:tcW w:w="1262" w:type="dxa"/>
          </w:tcPr>
          <w:p w14:paraId="635C5678" w14:textId="77777777" w:rsidR="009C1728" w:rsidRPr="00E900F5" w:rsidRDefault="003E0528">
            <w:pPr>
              <w:pStyle w:val="TableParagraph"/>
              <w:spacing w:line="256" w:lineRule="exact"/>
              <w:ind w:right="98"/>
              <w:jc w:val="right"/>
              <w:rPr>
                <w:sz w:val="24"/>
              </w:rPr>
            </w:pPr>
            <w:r w:rsidRPr="00E900F5">
              <w:rPr>
                <w:sz w:val="24"/>
              </w:rPr>
              <w:t>2022-2023</w:t>
            </w:r>
          </w:p>
        </w:tc>
        <w:tc>
          <w:tcPr>
            <w:tcW w:w="1517" w:type="dxa"/>
          </w:tcPr>
          <w:p w14:paraId="686E17ED" w14:textId="77777777" w:rsidR="009C1728" w:rsidRPr="00E900F5" w:rsidRDefault="00287B8F">
            <w:pPr>
              <w:pStyle w:val="TableParagraph"/>
              <w:spacing w:line="256" w:lineRule="exact"/>
              <w:ind w:left="618" w:right="608"/>
              <w:jc w:val="center"/>
              <w:rPr>
                <w:sz w:val="24"/>
              </w:rPr>
            </w:pPr>
            <w:r>
              <w:rPr>
                <w:sz w:val="24"/>
              </w:rPr>
              <w:t>47</w:t>
            </w:r>
          </w:p>
        </w:tc>
        <w:tc>
          <w:tcPr>
            <w:tcW w:w="1336" w:type="dxa"/>
          </w:tcPr>
          <w:p w14:paraId="6298D33C" w14:textId="77777777" w:rsidR="009C1728" w:rsidRPr="00E900F5" w:rsidRDefault="00287B8F">
            <w:pPr>
              <w:pStyle w:val="TableParagraph"/>
              <w:spacing w:line="256" w:lineRule="exact"/>
              <w:ind w:left="145" w:right="131"/>
              <w:jc w:val="center"/>
              <w:rPr>
                <w:sz w:val="24"/>
              </w:rPr>
            </w:pPr>
            <w:r>
              <w:rPr>
                <w:sz w:val="24"/>
              </w:rPr>
              <w:t>47</w:t>
            </w:r>
          </w:p>
        </w:tc>
        <w:tc>
          <w:tcPr>
            <w:tcW w:w="1351" w:type="dxa"/>
          </w:tcPr>
          <w:p w14:paraId="1BEC9378" w14:textId="77777777" w:rsidR="009C1728" w:rsidRPr="00E900F5" w:rsidRDefault="003E0528">
            <w:pPr>
              <w:pStyle w:val="TableParagraph"/>
              <w:spacing w:line="256" w:lineRule="exact"/>
              <w:ind w:left="615"/>
              <w:rPr>
                <w:sz w:val="24"/>
              </w:rPr>
            </w:pPr>
            <w:r w:rsidRPr="00E900F5">
              <w:rPr>
                <w:sz w:val="24"/>
              </w:rPr>
              <w:t>0</w:t>
            </w:r>
          </w:p>
        </w:tc>
        <w:tc>
          <w:tcPr>
            <w:tcW w:w="1516" w:type="dxa"/>
          </w:tcPr>
          <w:p w14:paraId="5DE220EF" w14:textId="77777777" w:rsidR="009C1728" w:rsidRPr="00E900F5" w:rsidRDefault="00287B8F">
            <w:pPr>
              <w:pStyle w:val="TableParagraph"/>
              <w:spacing w:line="256" w:lineRule="exact"/>
              <w:ind w:left="580"/>
              <w:rPr>
                <w:sz w:val="24"/>
              </w:rPr>
            </w:pPr>
            <w:r>
              <w:rPr>
                <w:sz w:val="24"/>
              </w:rPr>
              <w:t>137</w:t>
            </w:r>
          </w:p>
        </w:tc>
        <w:tc>
          <w:tcPr>
            <w:tcW w:w="1315" w:type="dxa"/>
          </w:tcPr>
          <w:p w14:paraId="47164F75" w14:textId="77777777" w:rsidR="009C1728" w:rsidRPr="00E900F5" w:rsidRDefault="00287B8F">
            <w:pPr>
              <w:pStyle w:val="TableParagraph"/>
              <w:spacing w:line="256" w:lineRule="exact"/>
              <w:ind w:left="463" w:right="442"/>
              <w:jc w:val="center"/>
              <w:rPr>
                <w:sz w:val="24"/>
              </w:rPr>
            </w:pPr>
            <w:r>
              <w:rPr>
                <w:sz w:val="24"/>
              </w:rPr>
              <w:t>135</w:t>
            </w:r>
          </w:p>
        </w:tc>
        <w:tc>
          <w:tcPr>
            <w:tcW w:w="1329" w:type="dxa"/>
            <w:tcBorders>
              <w:right w:val="single" w:sz="6" w:space="0" w:color="000000"/>
            </w:tcBorders>
          </w:tcPr>
          <w:p w14:paraId="3DF32527" w14:textId="77777777" w:rsidR="009C1728" w:rsidRPr="00E900F5" w:rsidRDefault="00287B8F">
            <w:pPr>
              <w:pStyle w:val="TableParagraph"/>
              <w:spacing w:line="256" w:lineRule="exact"/>
              <w:ind w:left="20"/>
              <w:jc w:val="center"/>
              <w:rPr>
                <w:sz w:val="24"/>
              </w:rPr>
            </w:pPr>
            <w:r>
              <w:rPr>
                <w:sz w:val="24"/>
              </w:rPr>
              <w:t>2</w:t>
            </w:r>
          </w:p>
        </w:tc>
      </w:tr>
      <w:tr w:rsidR="009C1728" w14:paraId="1DD3CBDD" w14:textId="77777777">
        <w:trPr>
          <w:trHeight w:val="275"/>
        </w:trPr>
        <w:tc>
          <w:tcPr>
            <w:tcW w:w="1262" w:type="dxa"/>
          </w:tcPr>
          <w:p w14:paraId="79238DE5" w14:textId="77777777" w:rsidR="009C1728" w:rsidRPr="00E900F5" w:rsidRDefault="003E0528">
            <w:pPr>
              <w:pStyle w:val="TableParagraph"/>
              <w:spacing w:line="256" w:lineRule="exact"/>
              <w:ind w:right="98"/>
              <w:jc w:val="right"/>
              <w:rPr>
                <w:sz w:val="24"/>
              </w:rPr>
            </w:pPr>
            <w:r w:rsidRPr="00E900F5">
              <w:rPr>
                <w:sz w:val="24"/>
              </w:rPr>
              <w:t>2023-2024</w:t>
            </w:r>
          </w:p>
        </w:tc>
        <w:tc>
          <w:tcPr>
            <w:tcW w:w="1517" w:type="dxa"/>
          </w:tcPr>
          <w:p w14:paraId="6407811A" w14:textId="77777777" w:rsidR="009C1728" w:rsidRPr="00E900F5" w:rsidRDefault="00084A43">
            <w:pPr>
              <w:pStyle w:val="TableParagraph"/>
              <w:spacing w:line="256" w:lineRule="exact"/>
              <w:ind w:left="618" w:right="608"/>
              <w:jc w:val="center"/>
              <w:rPr>
                <w:sz w:val="24"/>
              </w:rPr>
            </w:pPr>
            <w:r>
              <w:rPr>
                <w:sz w:val="24"/>
              </w:rPr>
              <w:t>48</w:t>
            </w:r>
          </w:p>
        </w:tc>
        <w:tc>
          <w:tcPr>
            <w:tcW w:w="1336" w:type="dxa"/>
          </w:tcPr>
          <w:p w14:paraId="0EF0A67A" w14:textId="77777777" w:rsidR="009C1728" w:rsidRPr="00E900F5" w:rsidRDefault="00084A43">
            <w:pPr>
              <w:pStyle w:val="TableParagraph"/>
              <w:spacing w:line="256" w:lineRule="exact"/>
              <w:ind w:left="145" w:right="131"/>
              <w:jc w:val="center"/>
              <w:rPr>
                <w:sz w:val="24"/>
              </w:rPr>
            </w:pPr>
            <w:r>
              <w:rPr>
                <w:sz w:val="24"/>
              </w:rPr>
              <w:t>48</w:t>
            </w:r>
          </w:p>
        </w:tc>
        <w:tc>
          <w:tcPr>
            <w:tcW w:w="1351" w:type="dxa"/>
          </w:tcPr>
          <w:p w14:paraId="412F5C9A" w14:textId="77777777" w:rsidR="009C1728" w:rsidRPr="00E900F5" w:rsidRDefault="003E0528">
            <w:pPr>
              <w:pStyle w:val="TableParagraph"/>
              <w:spacing w:line="256" w:lineRule="exact"/>
              <w:ind w:left="615"/>
              <w:rPr>
                <w:sz w:val="24"/>
              </w:rPr>
            </w:pPr>
            <w:r w:rsidRPr="00E900F5">
              <w:rPr>
                <w:sz w:val="24"/>
              </w:rPr>
              <w:t>0</w:t>
            </w:r>
          </w:p>
        </w:tc>
        <w:tc>
          <w:tcPr>
            <w:tcW w:w="1516" w:type="dxa"/>
          </w:tcPr>
          <w:p w14:paraId="51006852" w14:textId="77777777" w:rsidR="009C1728" w:rsidRPr="00E900F5" w:rsidRDefault="00287B8F">
            <w:pPr>
              <w:pStyle w:val="TableParagraph"/>
              <w:spacing w:line="256" w:lineRule="exact"/>
              <w:ind w:left="580"/>
              <w:rPr>
                <w:sz w:val="24"/>
              </w:rPr>
            </w:pPr>
            <w:r>
              <w:rPr>
                <w:sz w:val="24"/>
              </w:rPr>
              <w:t>136</w:t>
            </w:r>
          </w:p>
        </w:tc>
        <w:tc>
          <w:tcPr>
            <w:tcW w:w="1315" w:type="dxa"/>
          </w:tcPr>
          <w:p w14:paraId="17AEEC9B" w14:textId="77777777" w:rsidR="009C1728" w:rsidRPr="00E900F5" w:rsidRDefault="00287B8F">
            <w:pPr>
              <w:pStyle w:val="TableParagraph"/>
              <w:spacing w:line="256" w:lineRule="exact"/>
              <w:ind w:left="463" w:right="442"/>
              <w:jc w:val="center"/>
              <w:rPr>
                <w:sz w:val="24"/>
              </w:rPr>
            </w:pPr>
            <w:r>
              <w:rPr>
                <w:sz w:val="24"/>
              </w:rPr>
              <w:t>134</w:t>
            </w:r>
          </w:p>
        </w:tc>
        <w:tc>
          <w:tcPr>
            <w:tcW w:w="1329" w:type="dxa"/>
            <w:tcBorders>
              <w:right w:val="single" w:sz="6" w:space="0" w:color="000000"/>
            </w:tcBorders>
          </w:tcPr>
          <w:p w14:paraId="2CB7AF7B" w14:textId="77777777" w:rsidR="009C1728" w:rsidRDefault="00287B8F">
            <w:pPr>
              <w:pStyle w:val="TableParagraph"/>
              <w:spacing w:line="256" w:lineRule="exact"/>
              <w:ind w:left="20"/>
              <w:jc w:val="center"/>
              <w:rPr>
                <w:sz w:val="24"/>
              </w:rPr>
            </w:pPr>
            <w:r>
              <w:rPr>
                <w:sz w:val="24"/>
              </w:rPr>
              <w:t>2</w:t>
            </w:r>
          </w:p>
        </w:tc>
      </w:tr>
    </w:tbl>
    <w:p w14:paraId="6140B061" w14:textId="77777777" w:rsidR="009C1728" w:rsidRDefault="009C1728">
      <w:pPr>
        <w:pStyle w:val="a3"/>
        <w:spacing w:before="10"/>
        <w:ind w:left="0"/>
        <w:rPr>
          <w:b/>
          <w:sz w:val="23"/>
        </w:rPr>
      </w:pPr>
    </w:p>
    <w:p w14:paraId="09BB63F1" w14:textId="77777777" w:rsidR="009C1728" w:rsidRDefault="003E0528">
      <w:pPr>
        <w:pStyle w:val="a3"/>
        <w:ind w:right="154" w:firstLine="708"/>
        <w:jc w:val="both"/>
      </w:pPr>
      <w:r>
        <w:t>Педагог қызметкерлерінің білім деңгейі жоғары білімді мұғалімдер саны көп болуына</w:t>
      </w:r>
      <w:r>
        <w:rPr>
          <w:spacing w:val="1"/>
        </w:rPr>
        <w:t xml:space="preserve"> </w:t>
      </w:r>
      <w:r>
        <w:t>байланысты</w:t>
      </w:r>
      <w:r>
        <w:rPr>
          <w:spacing w:val="1"/>
        </w:rPr>
        <w:t xml:space="preserve"> </w:t>
      </w:r>
      <w:r>
        <w:t>тұрақты</w:t>
      </w:r>
      <w:r>
        <w:rPr>
          <w:spacing w:val="1"/>
        </w:rPr>
        <w:t xml:space="preserve"> </w:t>
      </w:r>
      <w:r>
        <w:t>деңгейді</w:t>
      </w:r>
      <w:r>
        <w:rPr>
          <w:spacing w:val="1"/>
        </w:rPr>
        <w:t xml:space="preserve"> </w:t>
      </w:r>
      <w:r>
        <w:t>көрсетеді,</w:t>
      </w:r>
      <w:r>
        <w:rPr>
          <w:spacing w:val="1"/>
        </w:rPr>
        <w:t xml:space="preserve"> </w:t>
      </w:r>
      <w:r>
        <w:t>жоғары</w:t>
      </w:r>
      <w:r>
        <w:rPr>
          <w:spacing w:val="1"/>
        </w:rPr>
        <w:t xml:space="preserve"> </w:t>
      </w:r>
      <w:r>
        <w:t>білімді</w:t>
      </w:r>
      <w:r>
        <w:rPr>
          <w:spacing w:val="1"/>
        </w:rPr>
        <w:t xml:space="preserve"> </w:t>
      </w:r>
      <w:r>
        <w:t>мамандар</w:t>
      </w:r>
      <w:r>
        <w:rPr>
          <w:spacing w:val="1"/>
        </w:rPr>
        <w:t xml:space="preserve"> </w:t>
      </w:r>
      <w:r>
        <w:t>бастауыш</w:t>
      </w:r>
      <w:r>
        <w:rPr>
          <w:spacing w:val="1"/>
        </w:rPr>
        <w:t xml:space="preserve"> </w:t>
      </w:r>
      <w:r>
        <w:t>білім</w:t>
      </w:r>
      <w:r>
        <w:rPr>
          <w:spacing w:val="1"/>
        </w:rPr>
        <w:t xml:space="preserve"> </w:t>
      </w:r>
      <w:r>
        <w:t>беру</w:t>
      </w:r>
      <w:r>
        <w:rPr>
          <w:spacing w:val="1"/>
        </w:rPr>
        <w:t xml:space="preserve"> </w:t>
      </w:r>
      <w:r>
        <w:t>деңгейіндегі педагогтердің жалпы санынан үлесі - 100 %, негізгі және жалпы орта білім беру</w:t>
      </w:r>
      <w:r>
        <w:rPr>
          <w:spacing w:val="1"/>
        </w:rPr>
        <w:t xml:space="preserve"> </w:t>
      </w:r>
      <w:r>
        <w:t>деңгейіндегі</w:t>
      </w:r>
      <w:r>
        <w:rPr>
          <w:spacing w:val="-2"/>
        </w:rPr>
        <w:t xml:space="preserve"> </w:t>
      </w:r>
      <w:r>
        <w:t>педагогтердің</w:t>
      </w:r>
      <w:r>
        <w:rPr>
          <w:spacing w:val="1"/>
        </w:rPr>
        <w:t xml:space="preserve"> </w:t>
      </w:r>
      <w:r>
        <w:t>өз</w:t>
      </w:r>
      <w:r>
        <w:rPr>
          <w:spacing w:val="-1"/>
        </w:rPr>
        <w:t xml:space="preserve"> </w:t>
      </w:r>
      <w:r>
        <w:t>бейіні</w:t>
      </w:r>
      <w:r>
        <w:rPr>
          <w:spacing w:val="-2"/>
        </w:rPr>
        <w:t xml:space="preserve"> </w:t>
      </w:r>
      <w:r>
        <w:t>бойынша</w:t>
      </w:r>
      <w:r>
        <w:rPr>
          <w:spacing w:val="-4"/>
        </w:rPr>
        <w:t xml:space="preserve"> </w:t>
      </w:r>
      <w:r>
        <w:t>үлесі</w:t>
      </w:r>
      <w:r>
        <w:rPr>
          <w:spacing w:val="2"/>
        </w:rPr>
        <w:t xml:space="preserve"> </w:t>
      </w:r>
      <w:r>
        <w:t>-</w:t>
      </w:r>
      <w:r>
        <w:rPr>
          <w:spacing w:val="-1"/>
        </w:rPr>
        <w:t xml:space="preserve"> </w:t>
      </w:r>
      <w:r>
        <w:t>100 %</w:t>
      </w:r>
      <w:r>
        <w:rPr>
          <w:spacing w:val="-2"/>
        </w:rPr>
        <w:t xml:space="preserve"> </w:t>
      </w:r>
      <w:r>
        <w:t>құрайды.</w:t>
      </w:r>
    </w:p>
    <w:p w14:paraId="74F5BAD6" w14:textId="77777777" w:rsidR="009C1728" w:rsidRDefault="003E0528">
      <w:pPr>
        <w:pStyle w:val="11"/>
        <w:ind w:left="1381"/>
        <w:jc w:val="both"/>
      </w:pPr>
      <w:r>
        <w:t>Педагогтардың</w:t>
      </w:r>
      <w:r>
        <w:rPr>
          <w:spacing w:val="-2"/>
        </w:rPr>
        <w:t xml:space="preserve"> </w:t>
      </w:r>
      <w:r>
        <w:t>жас</w:t>
      </w:r>
      <w:r>
        <w:rPr>
          <w:spacing w:val="-4"/>
        </w:rPr>
        <w:t xml:space="preserve"> </w:t>
      </w:r>
      <w: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1606"/>
        <w:gridCol w:w="1606"/>
        <w:gridCol w:w="1604"/>
        <w:gridCol w:w="1607"/>
        <w:gridCol w:w="1607"/>
      </w:tblGrid>
      <w:tr w:rsidR="009C1728" w14:paraId="109337CB" w14:textId="77777777">
        <w:trPr>
          <w:trHeight w:val="275"/>
        </w:trPr>
        <w:tc>
          <w:tcPr>
            <w:tcW w:w="1603" w:type="dxa"/>
            <w:vMerge w:val="restart"/>
          </w:tcPr>
          <w:p w14:paraId="120D9CFB" w14:textId="77777777" w:rsidR="009C1728" w:rsidRDefault="003E0528">
            <w:pPr>
              <w:pStyle w:val="TableParagraph"/>
              <w:spacing w:before="143"/>
              <w:ind w:left="263"/>
              <w:rPr>
                <w:sz w:val="24"/>
              </w:rPr>
            </w:pPr>
            <w:r>
              <w:rPr>
                <w:sz w:val="24"/>
              </w:rPr>
              <w:t>Оқу</w:t>
            </w:r>
            <w:r>
              <w:rPr>
                <w:spacing w:val="-2"/>
                <w:sz w:val="24"/>
              </w:rPr>
              <w:t xml:space="preserve"> </w:t>
            </w:r>
            <w:r>
              <w:rPr>
                <w:sz w:val="24"/>
              </w:rPr>
              <w:t>жылы</w:t>
            </w:r>
          </w:p>
        </w:tc>
        <w:tc>
          <w:tcPr>
            <w:tcW w:w="8030" w:type="dxa"/>
            <w:gridSpan w:val="5"/>
            <w:tcBorders>
              <w:right w:val="single" w:sz="6" w:space="0" w:color="000000"/>
            </w:tcBorders>
          </w:tcPr>
          <w:p w14:paraId="2F4BF8C4" w14:textId="77777777" w:rsidR="009C1728" w:rsidRDefault="003E0528">
            <w:pPr>
              <w:pStyle w:val="TableParagraph"/>
              <w:spacing w:line="256" w:lineRule="exact"/>
              <w:ind w:left="2958" w:right="2951"/>
              <w:jc w:val="center"/>
              <w:rPr>
                <w:sz w:val="24"/>
              </w:rPr>
            </w:pPr>
            <w:r>
              <w:rPr>
                <w:sz w:val="24"/>
              </w:rPr>
              <w:t>Қызметкерлер</w:t>
            </w:r>
            <w:r>
              <w:rPr>
                <w:spacing w:val="-2"/>
                <w:sz w:val="24"/>
              </w:rPr>
              <w:t xml:space="preserve"> </w:t>
            </w:r>
            <w:r>
              <w:rPr>
                <w:sz w:val="24"/>
              </w:rPr>
              <w:t>жасы</w:t>
            </w:r>
          </w:p>
        </w:tc>
      </w:tr>
      <w:tr w:rsidR="009C1728" w14:paraId="24E59539" w14:textId="77777777">
        <w:trPr>
          <w:trHeight w:val="278"/>
        </w:trPr>
        <w:tc>
          <w:tcPr>
            <w:tcW w:w="1603" w:type="dxa"/>
            <w:vMerge/>
            <w:tcBorders>
              <w:top w:val="nil"/>
            </w:tcBorders>
          </w:tcPr>
          <w:p w14:paraId="7AD0303F" w14:textId="77777777" w:rsidR="009C1728" w:rsidRDefault="009C1728">
            <w:pPr>
              <w:rPr>
                <w:sz w:val="2"/>
                <w:szCs w:val="2"/>
              </w:rPr>
            </w:pPr>
          </w:p>
        </w:tc>
        <w:tc>
          <w:tcPr>
            <w:tcW w:w="1606" w:type="dxa"/>
          </w:tcPr>
          <w:p w14:paraId="1FD7E85C" w14:textId="77777777" w:rsidR="009C1728" w:rsidRDefault="003E0528" w:rsidP="009346A7">
            <w:pPr>
              <w:pStyle w:val="TableParagraph"/>
              <w:spacing w:before="1" w:line="257" w:lineRule="exact"/>
              <w:ind w:left="255" w:right="247"/>
              <w:jc w:val="center"/>
              <w:rPr>
                <w:sz w:val="24"/>
              </w:rPr>
            </w:pPr>
            <w:r>
              <w:rPr>
                <w:sz w:val="24"/>
              </w:rPr>
              <w:t>20-30</w:t>
            </w:r>
            <w:r>
              <w:rPr>
                <w:spacing w:val="-1"/>
                <w:sz w:val="24"/>
              </w:rPr>
              <w:t xml:space="preserve"> </w:t>
            </w:r>
            <w:r w:rsidR="009346A7">
              <w:rPr>
                <w:sz w:val="24"/>
              </w:rPr>
              <w:t>жас</w:t>
            </w:r>
          </w:p>
        </w:tc>
        <w:tc>
          <w:tcPr>
            <w:tcW w:w="1606" w:type="dxa"/>
            <w:tcBorders>
              <w:right w:val="single" w:sz="6" w:space="0" w:color="000000"/>
            </w:tcBorders>
          </w:tcPr>
          <w:p w14:paraId="38F9D47C" w14:textId="77777777" w:rsidR="009C1728" w:rsidRDefault="003E0528">
            <w:pPr>
              <w:pStyle w:val="TableParagraph"/>
              <w:spacing w:before="1" w:line="257" w:lineRule="exact"/>
              <w:ind w:left="282" w:right="274"/>
              <w:jc w:val="center"/>
              <w:rPr>
                <w:sz w:val="24"/>
              </w:rPr>
            </w:pPr>
            <w:r>
              <w:rPr>
                <w:sz w:val="24"/>
              </w:rPr>
              <w:t>31-40</w:t>
            </w:r>
            <w:r>
              <w:rPr>
                <w:spacing w:val="-2"/>
                <w:sz w:val="24"/>
              </w:rPr>
              <w:t xml:space="preserve"> </w:t>
            </w:r>
            <w:r>
              <w:rPr>
                <w:sz w:val="24"/>
              </w:rPr>
              <w:t>жас</w:t>
            </w:r>
          </w:p>
        </w:tc>
        <w:tc>
          <w:tcPr>
            <w:tcW w:w="1604" w:type="dxa"/>
            <w:tcBorders>
              <w:left w:val="single" w:sz="6" w:space="0" w:color="000000"/>
            </w:tcBorders>
          </w:tcPr>
          <w:p w14:paraId="63596253" w14:textId="77777777" w:rsidR="009C1728" w:rsidRDefault="003E0528">
            <w:pPr>
              <w:pStyle w:val="TableParagraph"/>
              <w:spacing w:before="1" w:line="257" w:lineRule="exact"/>
              <w:ind w:left="279" w:right="274"/>
              <w:jc w:val="center"/>
              <w:rPr>
                <w:sz w:val="24"/>
              </w:rPr>
            </w:pPr>
            <w:r>
              <w:rPr>
                <w:sz w:val="24"/>
              </w:rPr>
              <w:t>41-50</w:t>
            </w:r>
            <w:r>
              <w:rPr>
                <w:spacing w:val="-2"/>
                <w:sz w:val="24"/>
              </w:rPr>
              <w:t xml:space="preserve"> </w:t>
            </w:r>
            <w:r>
              <w:rPr>
                <w:sz w:val="24"/>
              </w:rPr>
              <w:t>жас</w:t>
            </w:r>
          </w:p>
        </w:tc>
        <w:tc>
          <w:tcPr>
            <w:tcW w:w="1607" w:type="dxa"/>
          </w:tcPr>
          <w:p w14:paraId="771DFCB7" w14:textId="77777777" w:rsidR="009C1728" w:rsidRDefault="003E0528">
            <w:pPr>
              <w:pStyle w:val="TableParagraph"/>
              <w:spacing w:before="1" w:line="257" w:lineRule="exact"/>
              <w:ind w:left="258" w:right="250"/>
              <w:jc w:val="center"/>
              <w:rPr>
                <w:sz w:val="24"/>
              </w:rPr>
            </w:pPr>
            <w:r>
              <w:rPr>
                <w:sz w:val="24"/>
              </w:rPr>
              <w:t>51-60</w:t>
            </w:r>
            <w:r>
              <w:rPr>
                <w:spacing w:val="-2"/>
                <w:sz w:val="24"/>
              </w:rPr>
              <w:t xml:space="preserve"> </w:t>
            </w:r>
            <w:r>
              <w:rPr>
                <w:sz w:val="24"/>
              </w:rPr>
              <w:t>жас</w:t>
            </w:r>
          </w:p>
        </w:tc>
        <w:tc>
          <w:tcPr>
            <w:tcW w:w="1607" w:type="dxa"/>
            <w:tcBorders>
              <w:right w:val="single" w:sz="6" w:space="0" w:color="000000"/>
            </w:tcBorders>
          </w:tcPr>
          <w:p w14:paraId="5474EE44" w14:textId="77777777" w:rsidR="009C1728" w:rsidRDefault="003E0528">
            <w:pPr>
              <w:pStyle w:val="TableParagraph"/>
              <w:spacing w:before="1" w:line="257" w:lineRule="exact"/>
              <w:ind w:left="129" w:right="125"/>
              <w:jc w:val="center"/>
              <w:rPr>
                <w:sz w:val="24"/>
              </w:rPr>
            </w:pPr>
            <w:r>
              <w:rPr>
                <w:sz w:val="24"/>
              </w:rPr>
              <w:t>61-ден</w:t>
            </w:r>
            <w:r>
              <w:rPr>
                <w:spacing w:val="-3"/>
                <w:sz w:val="24"/>
              </w:rPr>
              <w:t xml:space="preserve"> </w:t>
            </w:r>
            <w:r>
              <w:rPr>
                <w:sz w:val="24"/>
              </w:rPr>
              <w:t>асқан</w:t>
            </w:r>
          </w:p>
        </w:tc>
      </w:tr>
      <w:tr w:rsidR="009C1728" w14:paraId="28D50C96" w14:textId="77777777">
        <w:trPr>
          <w:trHeight w:val="275"/>
        </w:trPr>
        <w:tc>
          <w:tcPr>
            <w:tcW w:w="1603" w:type="dxa"/>
          </w:tcPr>
          <w:p w14:paraId="169A827A" w14:textId="77777777" w:rsidR="009C1728" w:rsidRDefault="003E0528">
            <w:pPr>
              <w:pStyle w:val="TableParagraph"/>
              <w:spacing w:line="256" w:lineRule="exact"/>
              <w:ind w:right="268"/>
              <w:jc w:val="right"/>
              <w:rPr>
                <w:sz w:val="24"/>
              </w:rPr>
            </w:pPr>
            <w:r>
              <w:rPr>
                <w:sz w:val="24"/>
              </w:rPr>
              <w:t>2021-2022</w:t>
            </w:r>
          </w:p>
        </w:tc>
        <w:tc>
          <w:tcPr>
            <w:tcW w:w="1606" w:type="dxa"/>
          </w:tcPr>
          <w:p w14:paraId="408C42D5" w14:textId="77777777" w:rsidR="009C1728" w:rsidRDefault="00084A43">
            <w:pPr>
              <w:pStyle w:val="TableParagraph"/>
              <w:spacing w:line="256" w:lineRule="exact"/>
              <w:ind w:left="255" w:right="244"/>
              <w:jc w:val="center"/>
              <w:rPr>
                <w:sz w:val="24"/>
              </w:rPr>
            </w:pPr>
            <w:r>
              <w:rPr>
                <w:sz w:val="24"/>
              </w:rPr>
              <w:t>20</w:t>
            </w:r>
          </w:p>
        </w:tc>
        <w:tc>
          <w:tcPr>
            <w:tcW w:w="1606" w:type="dxa"/>
            <w:tcBorders>
              <w:right w:val="single" w:sz="6" w:space="0" w:color="000000"/>
            </w:tcBorders>
          </w:tcPr>
          <w:p w14:paraId="5FECCE47" w14:textId="77777777" w:rsidR="009C1728" w:rsidRDefault="00084A43">
            <w:pPr>
              <w:pStyle w:val="TableParagraph"/>
              <w:spacing w:line="256" w:lineRule="exact"/>
              <w:ind w:left="282" w:right="273"/>
              <w:jc w:val="center"/>
              <w:rPr>
                <w:sz w:val="24"/>
              </w:rPr>
            </w:pPr>
            <w:r>
              <w:rPr>
                <w:sz w:val="24"/>
              </w:rPr>
              <w:t>43</w:t>
            </w:r>
          </w:p>
        </w:tc>
        <w:tc>
          <w:tcPr>
            <w:tcW w:w="1604" w:type="dxa"/>
            <w:tcBorders>
              <w:left w:val="single" w:sz="6" w:space="0" w:color="000000"/>
            </w:tcBorders>
          </w:tcPr>
          <w:p w14:paraId="1AB25F06" w14:textId="77777777" w:rsidR="009C1728" w:rsidRDefault="00084A43">
            <w:pPr>
              <w:pStyle w:val="TableParagraph"/>
              <w:spacing w:line="256" w:lineRule="exact"/>
              <w:ind w:left="279" w:right="273"/>
              <w:jc w:val="center"/>
              <w:rPr>
                <w:sz w:val="24"/>
              </w:rPr>
            </w:pPr>
            <w:r>
              <w:rPr>
                <w:sz w:val="24"/>
              </w:rPr>
              <w:t>48</w:t>
            </w:r>
          </w:p>
        </w:tc>
        <w:tc>
          <w:tcPr>
            <w:tcW w:w="1607" w:type="dxa"/>
          </w:tcPr>
          <w:p w14:paraId="47F42BDE" w14:textId="77777777" w:rsidR="009C1728" w:rsidRDefault="00084A43" w:rsidP="00084A43">
            <w:pPr>
              <w:pStyle w:val="TableParagraph"/>
              <w:spacing w:line="256" w:lineRule="exact"/>
              <w:ind w:left="259" w:right="250"/>
              <w:jc w:val="center"/>
              <w:rPr>
                <w:sz w:val="24"/>
              </w:rPr>
            </w:pPr>
            <w:r>
              <w:rPr>
                <w:sz w:val="24"/>
              </w:rPr>
              <w:t>57</w:t>
            </w:r>
          </w:p>
        </w:tc>
        <w:tc>
          <w:tcPr>
            <w:tcW w:w="1607" w:type="dxa"/>
            <w:tcBorders>
              <w:right w:val="single" w:sz="6" w:space="0" w:color="000000"/>
            </w:tcBorders>
          </w:tcPr>
          <w:p w14:paraId="7D43B072" w14:textId="77777777" w:rsidR="009C1728" w:rsidRDefault="00084A43">
            <w:pPr>
              <w:pStyle w:val="TableParagraph"/>
              <w:spacing w:line="256" w:lineRule="exact"/>
              <w:ind w:left="5"/>
              <w:jc w:val="center"/>
              <w:rPr>
                <w:sz w:val="24"/>
              </w:rPr>
            </w:pPr>
            <w:r>
              <w:rPr>
                <w:sz w:val="24"/>
              </w:rPr>
              <w:t>3</w:t>
            </w:r>
          </w:p>
        </w:tc>
      </w:tr>
      <w:tr w:rsidR="009C1728" w14:paraId="39EC807D" w14:textId="77777777">
        <w:trPr>
          <w:trHeight w:val="275"/>
        </w:trPr>
        <w:tc>
          <w:tcPr>
            <w:tcW w:w="1603" w:type="dxa"/>
          </w:tcPr>
          <w:p w14:paraId="1050A40C" w14:textId="77777777" w:rsidR="009C1728" w:rsidRDefault="003E0528">
            <w:pPr>
              <w:pStyle w:val="TableParagraph"/>
              <w:spacing w:line="256" w:lineRule="exact"/>
              <w:ind w:right="268"/>
              <w:jc w:val="right"/>
              <w:rPr>
                <w:sz w:val="24"/>
              </w:rPr>
            </w:pPr>
            <w:r>
              <w:rPr>
                <w:sz w:val="24"/>
              </w:rPr>
              <w:t>2022-2023</w:t>
            </w:r>
          </w:p>
        </w:tc>
        <w:tc>
          <w:tcPr>
            <w:tcW w:w="1606" w:type="dxa"/>
          </w:tcPr>
          <w:p w14:paraId="00B213C4" w14:textId="77777777" w:rsidR="009C1728" w:rsidRDefault="00084A43">
            <w:pPr>
              <w:pStyle w:val="TableParagraph"/>
              <w:spacing w:line="256" w:lineRule="exact"/>
              <w:ind w:left="255" w:right="244"/>
              <w:jc w:val="center"/>
              <w:rPr>
                <w:sz w:val="24"/>
              </w:rPr>
            </w:pPr>
            <w:r>
              <w:rPr>
                <w:sz w:val="24"/>
              </w:rPr>
              <w:t>25</w:t>
            </w:r>
          </w:p>
        </w:tc>
        <w:tc>
          <w:tcPr>
            <w:tcW w:w="1606" w:type="dxa"/>
            <w:tcBorders>
              <w:right w:val="single" w:sz="6" w:space="0" w:color="000000"/>
            </w:tcBorders>
          </w:tcPr>
          <w:p w14:paraId="4AACEA8B" w14:textId="77777777" w:rsidR="009C1728" w:rsidRDefault="00084A43">
            <w:pPr>
              <w:pStyle w:val="TableParagraph"/>
              <w:spacing w:line="256" w:lineRule="exact"/>
              <w:ind w:left="282" w:right="273"/>
              <w:jc w:val="center"/>
              <w:rPr>
                <w:sz w:val="24"/>
              </w:rPr>
            </w:pPr>
            <w:r>
              <w:rPr>
                <w:sz w:val="24"/>
              </w:rPr>
              <w:t>40</w:t>
            </w:r>
          </w:p>
        </w:tc>
        <w:tc>
          <w:tcPr>
            <w:tcW w:w="1604" w:type="dxa"/>
            <w:tcBorders>
              <w:left w:val="single" w:sz="6" w:space="0" w:color="000000"/>
            </w:tcBorders>
          </w:tcPr>
          <w:p w14:paraId="66AEB401" w14:textId="77777777" w:rsidR="009C1728" w:rsidRDefault="00084A43">
            <w:pPr>
              <w:pStyle w:val="TableParagraph"/>
              <w:spacing w:line="256" w:lineRule="exact"/>
              <w:ind w:left="279" w:right="273"/>
              <w:jc w:val="center"/>
              <w:rPr>
                <w:sz w:val="24"/>
              </w:rPr>
            </w:pPr>
            <w:r>
              <w:rPr>
                <w:sz w:val="24"/>
              </w:rPr>
              <w:t>53</w:t>
            </w:r>
          </w:p>
        </w:tc>
        <w:tc>
          <w:tcPr>
            <w:tcW w:w="1607" w:type="dxa"/>
          </w:tcPr>
          <w:p w14:paraId="573C8A0A" w14:textId="77777777" w:rsidR="009C1728" w:rsidRDefault="00084A43">
            <w:pPr>
              <w:pStyle w:val="TableParagraph"/>
              <w:spacing w:line="256" w:lineRule="exact"/>
              <w:ind w:left="259" w:right="250"/>
              <w:jc w:val="center"/>
              <w:rPr>
                <w:sz w:val="24"/>
              </w:rPr>
            </w:pPr>
            <w:r>
              <w:rPr>
                <w:sz w:val="24"/>
              </w:rPr>
              <w:t>59</w:t>
            </w:r>
          </w:p>
        </w:tc>
        <w:tc>
          <w:tcPr>
            <w:tcW w:w="1607" w:type="dxa"/>
            <w:tcBorders>
              <w:right w:val="single" w:sz="6" w:space="0" w:color="000000"/>
            </w:tcBorders>
          </w:tcPr>
          <w:p w14:paraId="48888F41" w14:textId="77777777" w:rsidR="009C1728" w:rsidRDefault="00084A43">
            <w:pPr>
              <w:pStyle w:val="TableParagraph"/>
              <w:spacing w:line="256" w:lineRule="exact"/>
              <w:ind w:left="5"/>
              <w:jc w:val="center"/>
              <w:rPr>
                <w:sz w:val="24"/>
              </w:rPr>
            </w:pPr>
            <w:r>
              <w:rPr>
                <w:sz w:val="24"/>
              </w:rPr>
              <w:t>6</w:t>
            </w:r>
          </w:p>
        </w:tc>
      </w:tr>
      <w:tr w:rsidR="009C1728" w14:paraId="67EC7E26" w14:textId="77777777">
        <w:trPr>
          <w:trHeight w:val="276"/>
        </w:trPr>
        <w:tc>
          <w:tcPr>
            <w:tcW w:w="1603" w:type="dxa"/>
          </w:tcPr>
          <w:p w14:paraId="410A0703" w14:textId="77777777" w:rsidR="009C1728" w:rsidRDefault="003E0528">
            <w:pPr>
              <w:pStyle w:val="TableParagraph"/>
              <w:spacing w:line="256" w:lineRule="exact"/>
              <w:ind w:right="268"/>
              <w:jc w:val="right"/>
              <w:rPr>
                <w:sz w:val="24"/>
              </w:rPr>
            </w:pPr>
            <w:r>
              <w:rPr>
                <w:sz w:val="24"/>
              </w:rPr>
              <w:t>2023-2024</w:t>
            </w:r>
          </w:p>
        </w:tc>
        <w:tc>
          <w:tcPr>
            <w:tcW w:w="1606" w:type="dxa"/>
          </w:tcPr>
          <w:p w14:paraId="38BBE27F" w14:textId="77777777" w:rsidR="009C1728" w:rsidRDefault="00354AB0">
            <w:pPr>
              <w:pStyle w:val="TableParagraph"/>
              <w:spacing w:line="256" w:lineRule="exact"/>
              <w:ind w:left="255" w:right="244"/>
              <w:jc w:val="center"/>
              <w:rPr>
                <w:sz w:val="24"/>
              </w:rPr>
            </w:pPr>
            <w:r>
              <w:rPr>
                <w:sz w:val="24"/>
              </w:rPr>
              <w:t>18</w:t>
            </w:r>
          </w:p>
        </w:tc>
        <w:tc>
          <w:tcPr>
            <w:tcW w:w="1606" w:type="dxa"/>
            <w:tcBorders>
              <w:right w:val="single" w:sz="6" w:space="0" w:color="000000"/>
            </w:tcBorders>
          </w:tcPr>
          <w:p w14:paraId="1AECE4E7" w14:textId="77777777" w:rsidR="009C1728" w:rsidRDefault="00354AB0">
            <w:pPr>
              <w:pStyle w:val="TableParagraph"/>
              <w:spacing w:line="256" w:lineRule="exact"/>
              <w:ind w:left="282" w:right="273"/>
              <w:jc w:val="center"/>
              <w:rPr>
                <w:sz w:val="24"/>
              </w:rPr>
            </w:pPr>
            <w:r>
              <w:rPr>
                <w:sz w:val="24"/>
              </w:rPr>
              <w:t>48</w:t>
            </w:r>
          </w:p>
        </w:tc>
        <w:tc>
          <w:tcPr>
            <w:tcW w:w="1604" w:type="dxa"/>
            <w:tcBorders>
              <w:left w:val="single" w:sz="6" w:space="0" w:color="000000"/>
            </w:tcBorders>
          </w:tcPr>
          <w:p w14:paraId="0D161F54" w14:textId="77777777" w:rsidR="009C1728" w:rsidRDefault="00354AB0">
            <w:pPr>
              <w:pStyle w:val="TableParagraph"/>
              <w:spacing w:line="256" w:lineRule="exact"/>
              <w:ind w:left="279" w:right="273"/>
              <w:jc w:val="center"/>
              <w:rPr>
                <w:sz w:val="24"/>
              </w:rPr>
            </w:pPr>
            <w:r>
              <w:rPr>
                <w:sz w:val="24"/>
              </w:rPr>
              <w:t>56</w:t>
            </w:r>
          </w:p>
        </w:tc>
        <w:tc>
          <w:tcPr>
            <w:tcW w:w="1607" w:type="dxa"/>
          </w:tcPr>
          <w:p w14:paraId="24BC8FD7" w14:textId="77777777" w:rsidR="009C1728" w:rsidRDefault="00084A43">
            <w:pPr>
              <w:pStyle w:val="TableParagraph"/>
              <w:spacing w:line="256" w:lineRule="exact"/>
              <w:ind w:left="259" w:right="250"/>
              <w:jc w:val="center"/>
              <w:rPr>
                <w:sz w:val="24"/>
              </w:rPr>
            </w:pPr>
            <w:r>
              <w:rPr>
                <w:sz w:val="24"/>
              </w:rPr>
              <w:t>57</w:t>
            </w:r>
          </w:p>
        </w:tc>
        <w:tc>
          <w:tcPr>
            <w:tcW w:w="1607" w:type="dxa"/>
            <w:tcBorders>
              <w:right w:val="single" w:sz="6" w:space="0" w:color="000000"/>
            </w:tcBorders>
          </w:tcPr>
          <w:p w14:paraId="70E6F907" w14:textId="77777777" w:rsidR="009C1728" w:rsidRDefault="00354AB0">
            <w:pPr>
              <w:pStyle w:val="TableParagraph"/>
              <w:spacing w:line="256" w:lineRule="exact"/>
              <w:ind w:left="5"/>
              <w:jc w:val="center"/>
              <w:rPr>
                <w:sz w:val="24"/>
              </w:rPr>
            </w:pPr>
            <w:r>
              <w:rPr>
                <w:sz w:val="24"/>
              </w:rPr>
              <w:t>5</w:t>
            </w:r>
          </w:p>
        </w:tc>
      </w:tr>
    </w:tbl>
    <w:p w14:paraId="76B05457" w14:textId="77777777" w:rsidR="009C1728" w:rsidRDefault="009C1728">
      <w:pPr>
        <w:pStyle w:val="a3"/>
        <w:spacing w:before="10"/>
        <w:ind w:left="0"/>
        <w:rPr>
          <w:b/>
          <w:sz w:val="23"/>
        </w:rPr>
      </w:pPr>
    </w:p>
    <w:p w14:paraId="65A073F5" w14:textId="77777777" w:rsidR="009C1728" w:rsidRDefault="003E0528">
      <w:pPr>
        <w:ind w:left="1381"/>
        <w:rPr>
          <w:b/>
          <w:sz w:val="24"/>
        </w:rPr>
      </w:pPr>
      <w:r>
        <w:rPr>
          <w:b/>
          <w:sz w:val="24"/>
        </w:rPr>
        <w:t>Педагог</w:t>
      </w:r>
      <w:r>
        <w:rPr>
          <w:b/>
          <w:spacing w:val="-4"/>
          <w:sz w:val="24"/>
        </w:rPr>
        <w:t xml:space="preserve"> </w:t>
      </w:r>
      <w:r>
        <w:rPr>
          <w:b/>
          <w:sz w:val="24"/>
        </w:rPr>
        <w:t>кадрлардың</w:t>
      </w:r>
      <w:r>
        <w:rPr>
          <w:b/>
          <w:spacing w:val="-3"/>
          <w:sz w:val="24"/>
        </w:rPr>
        <w:t xml:space="preserve"> </w:t>
      </w:r>
      <w:r>
        <w:rPr>
          <w:b/>
          <w:sz w:val="24"/>
        </w:rPr>
        <w:t>жасы</w:t>
      </w:r>
      <w:r>
        <w:rPr>
          <w:b/>
          <w:spacing w:val="1"/>
          <w:sz w:val="24"/>
        </w:rPr>
        <w:t xml:space="preserve"> </w:t>
      </w:r>
      <w:r>
        <w:rPr>
          <w:b/>
          <w:sz w:val="24"/>
        </w:rPr>
        <w:t>және</w:t>
      </w:r>
      <w:r>
        <w:rPr>
          <w:b/>
          <w:spacing w:val="-3"/>
          <w:sz w:val="24"/>
        </w:rPr>
        <w:t xml:space="preserve"> </w:t>
      </w:r>
      <w:r>
        <w:rPr>
          <w:b/>
          <w:sz w:val="24"/>
        </w:rPr>
        <w:t>еңбек</w:t>
      </w:r>
      <w:r>
        <w:rPr>
          <w:b/>
          <w:spacing w:val="-1"/>
          <w:sz w:val="24"/>
        </w:rPr>
        <w:t xml:space="preserve"> </w:t>
      </w:r>
      <w:r>
        <w:rPr>
          <w:b/>
          <w:sz w:val="24"/>
        </w:rPr>
        <w:t>өтілі</w:t>
      </w:r>
      <w:r>
        <w:rPr>
          <w:b/>
          <w:spacing w:val="1"/>
          <w:sz w:val="24"/>
        </w:rPr>
        <w:t xml:space="preserve"> </w:t>
      </w:r>
      <w:r>
        <w:rPr>
          <w:b/>
          <w:sz w:val="24"/>
        </w:rPr>
        <w:t>бойынша</w:t>
      </w:r>
      <w:r>
        <w:rPr>
          <w:b/>
          <w:spacing w:val="-2"/>
          <w:sz w:val="24"/>
        </w:rPr>
        <w:t xml:space="preserve"> </w:t>
      </w:r>
      <w:r>
        <w:rPr>
          <w:b/>
          <w:sz w:val="24"/>
        </w:rP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1990"/>
        <w:gridCol w:w="1995"/>
        <w:gridCol w:w="1850"/>
        <w:gridCol w:w="1804"/>
      </w:tblGrid>
      <w:tr w:rsidR="009C1728" w14:paraId="52ACBFCC" w14:textId="77777777">
        <w:trPr>
          <w:trHeight w:val="275"/>
        </w:trPr>
        <w:tc>
          <w:tcPr>
            <w:tcW w:w="1992" w:type="dxa"/>
            <w:vMerge w:val="restart"/>
          </w:tcPr>
          <w:p w14:paraId="578D5CA3" w14:textId="77777777" w:rsidR="009C1728" w:rsidRDefault="009C1728">
            <w:pPr>
              <w:pStyle w:val="TableParagraph"/>
              <w:spacing w:before="3"/>
              <w:rPr>
                <w:b/>
                <w:sz w:val="24"/>
              </w:rPr>
            </w:pPr>
          </w:p>
          <w:p w14:paraId="6527C2DD" w14:textId="77777777" w:rsidR="009C1728" w:rsidRDefault="003E0528">
            <w:pPr>
              <w:pStyle w:val="TableParagraph"/>
              <w:ind w:left="458"/>
              <w:rPr>
                <w:sz w:val="24"/>
              </w:rPr>
            </w:pPr>
            <w:r>
              <w:rPr>
                <w:sz w:val="24"/>
              </w:rPr>
              <w:t>Оқу</w:t>
            </w:r>
            <w:r>
              <w:rPr>
                <w:spacing w:val="-2"/>
                <w:sz w:val="24"/>
              </w:rPr>
              <w:t xml:space="preserve"> </w:t>
            </w:r>
            <w:r>
              <w:rPr>
                <w:sz w:val="24"/>
              </w:rPr>
              <w:t>жылы</w:t>
            </w:r>
          </w:p>
        </w:tc>
        <w:tc>
          <w:tcPr>
            <w:tcW w:w="7639" w:type="dxa"/>
            <w:gridSpan w:val="4"/>
            <w:tcBorders>
              <w:right w:val="single" w:sz="6" w:space="0" w:color="000000"/>
            </w:tcBorders>
          </w:tcPr>
          <w:p w14:paraId="416B7678" w14:textId="77777777" w:rsidR="009C1728" w:rsidRDefault="003E0528">
            <w:pPr>
              <w:pStyle w:val="TableParagraph"/>
              <w:spacing w:line="256" w:lineRule="exact"/>
              <w:ind w:left="1915"/>
              <w:rPr>
                <w:sz w:val="24"/>
              </w:rPr>
            </w:pPr>
            <w:r>
              <w:rPr>
                <w:sz w:val="24"/>
              </w:rPr>
              <w:t>Педагог</w:t>
            </w:r>
            <w:r>
              <w:rPr>
                <w:spacing w:val="-4"/>
                <w:sz w:val="24"/>
              </w:rPr>
              <w:t xml:space="preserve"> </w:t>
            </w:r>
            <w:r>
              <w:rPr>
                <w:sz w:val="24"/>
              </w:rPr>
              <w:t>қызметкерлердің</w:t>
            </w:r>
            <w:r>
              <w:rPr>
                <w:spacing w:val="-2"/>
                <w:sz w:val="24"/>
              </w:rPr>
              <w:t xml:space="preserve"> </w:t>
            </w:r>
            <w:r>
              <w:rPr>
                <w:sz w:val="24"/>
              </w:rPr>
              <w:t>еңбек</w:t>
            </w:r>
            <w:r>
              <w:rPr>
                <w:spacing w:val="-2"/>
                <w:sz w:val="24"/>
              </w:rPr>
              <w:t xml:space="preserve"> </w:t>
            </w:r>
            <w:r>
              <w:rPr>
                <w:sz w:val="24"/>
              </w:rPr>
              <w:t>өтілі</w:t>
            </w:r>
          </w:p>
        </w:tc>
      </w:tr>
      <w:tr w:rsidR="009C1728" w14:paraId="118597A6" w14:textId="77777777" w:rsidTr="00287B8F">
        <w:trPr>
          <w:trHeight w:val="551"/>
        </w:trPr>
        <w:tc>
          <w:tcPr>
            <w:tcW w:w="1992" w:type="dxa"/>
            <w:vMerge/>
            <w:tcBorders>
              <w:top w:val="nil"/>
            </w:tcBorders>
          </w:tcPr>
          <w:p w14:paraId="4846C5A8" w14:textId="77777777" w:rsidR="009C1728" w:rsidRDefault="009C1728">
            <w:pPr>
              <w:rPr>
                <w:sz w:val="2"/>
                <w:szCs w:val="2"/>
              </w:rPr>
            </w:pPr>
          </w:p>
        </w:tc>
        <w:tc>
          <w:tcPr>
            <w:tcW w:w="1990" w:type="dxa"/>
          </w:tcPr>
          <w:p w14:paraId="5E19A1FC" w14:textId="77777777" w:rsidR="009C1728" w:rsidRDefault="003E0528">
            <w:pPr>
              <w:pStyle w:val="TableParagraph"/>
              <w:spacing w:before="138"/>
              <w:ind w:left="160" w:right="151"/>
              <w:jc w:val="center"/>
              <w:rPr>
                <w:sz w:val="24"/>
              </w:rPr>
            </w:pPr>
            <w:r>
              <w:rPr>
                <w:sz w:val="24"/>
              </w:rPr>
              <w:t>3</w:t>
            </w:r>
            <w:r>
              <w:rPr>
                <w:spacing w:val="-1"/>
                <w:sz w:val="24"/>
              </w:rPr>
              <w:t xml:space="preserve"> </w:t>
            </w:r>
            <w:r>
              <w:rPr>
                <w:sz w:val="24"/>
              </w:rPr>
              <w:t>жылға</w:t>
            </w:r>
            <w:r>
              <w:rPr>
                <w:spacing w:val="-2"/>
                <w:sz w:val="24"/>
              </w:rPr>
              <w:t xml:space="preserve"> </w:t>
            </w:r>
            <w:r>
              <w:rPr>
                <w:sz w:val="24"/>
              </w:rPr>
              <w:t>дейін</w:t>
            </w:r>
          </w:p>
        </w:tc>
        <w:tc>
          <w:tcPr>
            <w:tcW w:w="1995" w:type="dxa"/>
          </w:tcPr>
          <w:p w14:paraId="1868263A" w14:textId="77777777" w:rsidR="009C1728" w:rsidRDefault="003E0528">
            <w:pPr>
              <w:pStyle w:val="TableParagraph"/>
              <w:spacing w:line="276" w:lineRule="exact"/>
              <w:ind w:left="364" w:right="327" w:hanging="10"/>
              <w:rPr>
                <w:sz w:val="24"/>
              </w:rPr>
            </w:pPr>
            <w:r>
              <w:rPr>
                <w:sz w:val="24"/>
              </w:rPr>
              <w:t>3 жылдан 15</w:t>
            </w:r>
            <w:r>
              <w:rPr>
                <w:spacing w:val="-57"/>
                <w:sz w:val="24"/>
              </w:rPr>
              <w:t xml:space="preserve"> </w:t>
            </w:r>
            <w:r>
              <w:rPr>
                <w:sz w:val="24"/>
              </w:rPr>
              <w:t>жылға</w:t>
            </w:r>
            <w:r>
              <w:rPr>
                <w:spacing w:val="-3"/>
                <w:sz w:val="24"/>
              </w:rPr>
              <w:t xml:space="preserve"> </w:t>
            </w:r>
            <w:r>
              <w:rPr>
                <w:sz w:val="24"/>
              </w:rPr>
              <w:t>дейін</w:t>
            </w:r>
          </w:p>
        </w:tc>
        <w:tc>
          <w:tcPr>
            <w:tcW w:w="1850" w:type="dxa"/>
          </w:tcPr>
          <w:p w14:paraId="6E8F4533" w14:textId="77777777" w:rsidR="009C1728" w:rsidRDefault="003E0528">
            <w:pPr>
              <w:pStyle w:val="TableParagraph"/>
              <w:spacing w:line="276" w:lineRule="exact"/>
              <w:ind w:left="362" w:right="267" w:hanging="70"/>
              <w:rPr>
                <w:sz w:val="24"/>
              </w:rPr>
            </w:pPr>
            <w:r>
              <w:rPr>
                <w:sz w:val="24"/>
              </w:rPr>
              <w:t>16 жылдан 25</w:t>
            </w:r>
            <w:r>
              <w:rPr>
                <w:spacing w:val="-57"/>
                <w:sz w:val="24"/>
              </w:rPr>
              <w:t xml:space="preserve"> </w:t>
            </w:r>
            <w:r>
              <w:rPr>
                <w:sz w:val="24"/>
              </w:rPr>
              <w:t>жылға</w:t>
            </w:r>
            <w:r>
              <w:rPr>
                <w:spacing w:val="-3"/>
                <w:sz w:val="24"/>
              </w:rPr>
              <w:t xml:space="preserve"> </w:t>
            </w:r>
            <w:r>
              <w:rPr>
                <w:sz w:val="24"/>
              </w:rPr>
              <w:t>дейін</w:t>
            </w:r>
          </w:p>
        </w:tc>
        <w:tc>
          <w:tcPr>
            <w:tcW w:w="1804" w:type="dxa"/>
            <w:tcBorders>
              <w:right w:val="single" w:sz="6" w:space="0" w:color="000000"/>
            </w:tcBorders>
          </w:tcPr>
          <w:p w14:paraId="095EB655" w14:textId="77777777" w:rsidR="009C1728" w:rsidRDefault="003E0528">
            <w:pPr>
              <w:pStyle w:val="TableParagraph"/>
              <w:spacing w:line="276" w:lineRule="exact"/>
              <w:ind w:left="445" w:right="245" w:hanging="166"/>
              <w:rPr>
                <w:sz w:val="24"/>
              </w:rPr>
            </w:pPr>
            <w:r>
              <w:rPr>
                <w:sz w:val="24"/>
              </w:rPr>
              <w:t>25 жылдан</w:t>
            </w:r>
            <w:r>
              <w:rPr>
                <w:spacing w:val="-58"/>
                <w:sz w:val="24"/>
              </w:rPr>
              <w:t xml:space="preserve"> </w:t>
            </w:r>
            <w:r>
              <w:rPr>
                <w:sz w:val="24"/>
              </w:rPr>
              <w:t>жоғары</w:t>
            </w:r>
          </w:p>
        </w:tc>
      </w:tr>
      <w:tr w:rsidR="009C1728" w14:paraId="7CDBF248" w14:textId="77777777" w:rsidTr="00287B8F">
        <w:trPr>
          <w:trHeight w:val="277"/>
        </w:trPr>
        <w:tc>
          <w:tcPr>
            <w:tcW w:w="1992" w:type="dxa"/>
          </w:tcPr>
          <w:p w14:paraId="4D177AB2" w14:textId="77777777" w:rsidR="009C1728" w:rsidRDefault="003E0528">
            <w:pPr>
              <w:pStyle w:val="TableParagraph"/>
              <w:spacing w:before="1" w:line="257" w:lineRule="exact"/>
              <w:ind w:left="456" w:right="445"/>
              <w:jc w:val="center"/>
              <w:rPr>
                <w:sz w:val="24"/>
              </w:rPr>
            </w:pPr>
            <w:r>
              <w:rPr>
                <w:sz w:val="24"/>
              </w:rPr>
              <w:t>2021-2022</w:t>
            </w:r>
          </w:p>
        </w:tc>
        <w:tc>
          <w:tcPr>
            <w:tcW w:w="1990" w:type="dxa"/>
          </w:tcPr>
          <w:p w14:paraId="18CACBC5" w14:textId="77777777" w:rsidR="009C1728" w:rsidRDefault="00287B8F" w:rsidP="00287B8F">
            <w:pPr>
              <w:pStyle w:val="TableParagraph"/>
              <w:spacing w:before="1" w:line="257" w:lineRule="exact"/>
              <w:ind w:left="160" w:right="148"/>
              <w:jc w:val="center"/>
              <w:rPr>
                <w:sz w:val="24"/>
              </w:rPr>
            </w:pPr>
            <w:r>
              <w:rPr>
                <w:sz w:val="24"/>
              </w:rPr>
              <w:t>5/2,9</w:t>
            </w:r>
            <w:r w:rsidR="003E0528">
              <w:rPr>
                <w:sz w:val="24"/>
              </w:rPr>
              <w:t>%</w:t>
            </w:r>
          </w:p>
        </w:tc>
        <w:tc>
          <w:tcPr>
            <w:tcW w:w="1995" w:type="dxa"/>
          </w:tcPr>
          <w:p w14:paraId="36F7F485" w14:textId="77777777" w:rsidR="009C1728" w:rsidRDefault="00287B8F" w:rsidP="00287B8F">
            <w:pPr>
              <w:pStyle w:val="TableParagraph"/>
              <w:spacing w:before="1" w:line="257" w:lineRule="exact"/>
              <w:ind w:left="454" w:right="443"/>
              <w:jc w:val="center"/>
              <w:rPr>
                <w:sz w:val="24"/>
              </w:rPr>
            </w:pPr>
            <w:r>
              <w:rPr>
                <w:sz w:val="24"/>
              </w:rPr>
              <w:t>54/35,5</w:t>
            </w:r>
            <w:r w:rsidR="003E0528">
              <w:rPr>
                <w:sz w:val="24"/>
              </w:rPr>
              <w:t>%</w:t>
            </w:r>
          </w:p>
        </w:tc>
        <w:tc>
          <w:tcPr>
            <w:tcW w:w="1850" w:type="dxa"/>
          </w:tcPr>
          <w:p w14:paraId="616C75BF" w14:textId="77777777" w:rsidR="009C1728" w:rsidRDefault="003E0528" w:rsidP="00287B8F">
            <w:pPr>
              <w:pStyle w:val="TableParagraph"/>
              <w:spacing w:before="1" w:line="257" w:lineRule="exact"/>
              <w:ind w:left="452" w:right="444"/>
              <w:jc w:val="center"/>
              <w:rPr>
                <w:sz w:val="24"/>
              </w:rPr>
            </w:pPr>
            <w:r>
              <w:rPr>
                <w:sz w:val="24"/>
              </w:rPr>
              <w:t>3</w:t>
            </w:r>
            <w:r w:rsidR="00287B8F">
              <w:rPr>
                <w:sz w:val="24"/>
              </w:rPr>
              <w:t>5/20,4</w:t>
            </w:r>
            <w:r>
              <w:rPr>
                <w:sz w:val="24"/>
              </w:rPr>
              <w:t>%</w:t>
            </w:r>
          </w:p>
        </w:tc>
        <w:tc>
          <w:tcPr>
            <w:tcW w:w="1804" w:type="dxa"/>
            <w:tcBorders>
              <w:right w:val="single" w:sz="6" w:space="0" w:color="000000"/>
            </w:tcBorders>
          </w:tcPr>
          <w:p w14:paraId="18EDFBA7" w14:textId="77777777" w:rsidR="009C1728" w:rsidRDefault="00287B8F" w:rsidP="00287B8F">
            <w:pPr>
              <w:pStyle w:val="TableParagraph"/>
              <w:spacing w:before="1" w:line="257" w:lineRule="exact"/>
              <w:ind w:left="288" w:right="273"/>
              <w:jc w:val="center"/>
              <w:rPr>
                <w:sz w:val="24"/>
              </w:rPr>
            </w:pPr>
            <w:r>
              <w:rPr>
                <w:sz w:val="24"/>
              </w:rPr>
              <w:t>77/45,2</w:t>
            </w:r>
            <w:r w:rsidR="003E0528">
              <w:rPr>
                <w:sz w:val="24"/>
              </w:rPr>
              <w:t>%</w:t>
            </w:r>
          </w:p>
        </w:tc>
      </w:tr>
      <w:tr w:rsidR="009C1728" w14:paraId="2B64437C" w14:textId="77777777" w:rsidTr="00287B8F">
        <w:trPr>
          <w:trHeight w:val="275"/>
        </w:trPr>
        <w:tc>
          <w:tcPr>
            <w:tcW w:w="1992" w:type="dxa"/>
          </w:tcPr>
          <w:p w14:paraId="1CEAB257" w14:textId="77777777" w:rsidR="009C1728" w:rsidRDefault="003E0528">
            <w:pPr>
              <w:pStyle w:val="TableParagraph"/>
              <w:spacing w:line="256" w:lineRule="exact"/>
              <w:ind w:left="456" w:right="445"/>
              <w:jc w:val="center"/>
              <w:rPr>
                <w:sz w:val="24"/>
              </w:rPr>
            </w:pPr>
            <w:r>
              <w:rPr>
                <w:sz w:val="24"/>
              </w:rPr>
              <w:t>2022-2023</w:t>
            </w:r>
          </w:p>
        </w:tc>
        <w:tc>
          <w:tcPr>
            <w:tcW w:w="1990" w:type="dxa"/>
          </w:tcPr>
          <w:p w14:paraId="72C86295" w14:textId="77777777" w:rsidR="009C1728" w:rsidRDefault="003E0528" w:rsidP="00287B8F">
            <w:pPr>
              <w:pStyle w:val="TableParagraph"/>
              <w:spacing w:line="256" w:lineRule="exact"/>
              <w:ind w:left="160" w:right="148"/>
              <w:jc w:val="center"/>
              <w:rPr>
                <w:sz w:val="24"/>
              </w:rPr>
            </w:pPr>
            <w:r>
              <w:rPr>
                <w:sz w:val="24"/>
              </w:rPr>
              <w:t xml:space="preserve">12 / </w:t>
            </w:r>
            <w:r w:rsidR="00287B8F">
              <w:rPr>
                <w:sz w:val="24"/>
              </w:rPr>
              <w:t>6,5</w:t>
            </w:r>
            <w:r>
              <w:rPr>
                <w:sz w:val="24"/>
              </w:rPr>
              <w:t>%</w:t>
            </w:r>
          </w:p>
        </w:tc>
        <w:tc>
          <w:tcPr>
            <w:tcW w:w="1995" w:type="dxa"/>
          </w:tcPr>
          <w:p w14:paraId="0C7AEA10" w14:textId="77777777" w:rsidR="009C1728" w:rsidRDefault="00287B8F" w:rsidP="00287B8F">
            <w:pPr>
              <w:pStyle w:val="TableParagraph"/>
              <w:spacing w:line="256" w:lineRule="exact"/>
              <w:ind w:left="454" w:right="443"/>
              <w:jc w:val="center"/>
              <w:rPr>
                <w:sz w:val="24"/>
              </w:rPr>
            </w:pPr>
            <w:r>
              <w:rPr>
                <w:sz w:val="24"/>
              </w:rPr>
              <w:t>53</w:t>
            </w:r>
            <w:r w:rsidR="003E0528">
              <w:rPr>
                <w:sz w:val="24"/>
              </w:rPr>
              <w:t xml:space="preserve"> / </w:t>
            </w:r>
            <w:r>
              <w:rPr>
                <w:sz w:val="24"/>
              </w:rPr>
              <w:t>28,8</w:t>
            </w:r>
            <w:r w:rsidR="003E0528">
              <w:rPr>
                <w:sz w:val="24"/>
              </w:rPr>
              <w:t>%</w:t>
            </w:r>
          </w:p>
        </w:tc>
        <w:tc>
          <w:tcPr>
            <w:tcW w:w="1850" w:type="dxa"/>
          </w:tcPr>
          <w:p w14:paraId="62722C12" w14:textId="77777777" w:rsidR="009C1728" w:rsidRDefault="00287B8F" w:rsidP="00287B8F">
            <w:pPr>
              <w:pStyle w:val="TableParagraph"/>
              <w:spacing w:line="256" w:lineRule="exact"/>
              <w:ind w:left="452" w:right="444"/>
              <w:jc w:val="center"/>
              <w:rPr>
                <w:sz w:val="24"/>
              </w:rPr>
            </w:pPr>
            <w:r>
              <w:rPr>
                <w:sz w:val="24"/>
              </w:rPr>
              <w:t>35/19</w:t>
            </w:r>
            <w:r w:rsidR="003E0528">
              <w:rPr>
                <w:sz w:val="24"/>
              </w:rPr>
              <w:t>%</w:t>
            </w:r>
          </w:p>
        </w:tc>
        <w:tc>
          <w:tcPr>
            <w:tcW w:w="1804" w:type="dxa"/>
            <w:tcBorders>
              <w:right w:val="single" w:sz="6" w:space="0" w:color="000000"/>
            </w:tcBorders>
          </w:tcPr>
          <w:p w14:paraId="51119A96" w14:textId="77777777" w:rsidR="009C1728" w:rsidRDefault="00287B8F" w:rsidP="00287B8F">
            <w:pPr>
              <w:pStyle w:val="TableParagraph"/>
              <w:spacing w:line="256" w:lineRule="exact"/>
              <w:ind w:left="288" w:right="273"/>
              <w:jc w:val="center"/>
              <w:rPr>
                <w:sz w:val="24"/>
              </w:rPr>
            </w:pPr>
            <w:r>
              <w:rPr>
                <w:sz w:val="24"/>
              </w:rPr>
              <w:t>84</w:t>
            </w:r>
            <w:r w:rsidR="003E0528">
              <w:rPr>
                <w:sz w:val="24"/>
              </w:rPr>
              <w:t xml:space="preserve"> / </w:t>
            </w:r>
            <w:r>
              <w:rPr>
                <w:sz w:val="24"/>
              </w:rPr>
              <w:t>45,7</w:t>
            </w:r>
            <w:r w:rsidR="003E0528">
              <w:rPr>
                <w:sz w:val="24"/>
              </w:rPr>
              <w:t>%</w:t>
            </w:r>
          </w:p>
        </w:tc>
      </w:tr>
      <w:tr w:rsidR="009C1728" w14:paraId="62DA508C" w14:textId="77777777" w:rsidTr="00287B8F">
        <w:trPr>
          <w:trHeight w:val="275"/>
        </w:trPr>
        <w:tc>
          <w:tcPr>
            <w:tcW w:w="1992" w:type="dxa"/>
          </w:tcPr>
          <w:p w14:paraId="407DC177" w14:textId="77777777" w:rsidR="009C1728" w:rsidRDefault="003E0528">
            <w:pPr>
              <w:pStyle w:val="TableParagraph"/>
              <w:spacing w:line="256" w:lineRule="exact"/>
              <w:ind w:left="456" w:right="445"/>
              <w:jc w:val="center"/>
              <w:rPr>
                <w:sz w:val="24"/>
              </w:rPr>
            </w:pPr>
            <w:r>
              <w:rPr>
                <w:sz w:val="24"/>
              </w:rPr>
              <w:t>2023-2024</w:t>
            </w:r>
          </w:p>
        </w:tc>
        <w:tc>
          <w:tcPr>
            <w:tcW w:w="1990" w:type="dxa"/>
          </w:tcPr>
          <w:p w14:paraId="3373CEC5" w14:textId="77777777" w:rsidR="009C1728" w:rsidRDefault="00287B8F" w:rsidP="00287B8F">
            <w:pPr>
              <w:pStyle w:val="TableParagraph"/>
              <w:spacing w:line="256" w:lineRule="exact"/>
              <w:ind w:left="160" w:right="148"/>
              <w:jc w:val="center"/>
              <w:rPr>
                <w:sz w:val="24"/>
              </w:rPr>
            </w:pPr>
            <w:r>
              <w:rPr>
                <w:sz w:val="24"/>
              </w:rPr>
              <w:t>11/6</w:t>
            </w:r>
            <w:r w:rsidR="003E0528">
              <w:rPr>
                <w:sz w:val="24"/>
              </w:rPr>
              <w:t>%</w:t>
            </w:r>
          </w:p>
        </w:tc>
        <w:tc>
          <w:tcPr>
            <w:tcW w:w="1995" w:type="dxa"/>
          </w:tcPr>
          <w:p w14:paraId="7CD01B8D" w14:textId="77777777" w:rsidR="009C1728" w:rsidRDefault="00287B8F" w:rsidP="00287B8F">
            <w:pPr>
              <w:pStyle w:val="TableParagraph"/>
              <w:spacing w:line="256" w:lineRule="exact"/>
              <w:ind w:left="454" w:right="443"/>
              <w:jc w:val="center"/>
              <w:rPr>
                <w:sz w:val="24"/>
              </w:rPr>
            </w:pPr>
            <w:r>
              <w:rPr>
                <w:sz w:val="24"/>
              </w:rPr>
              <w:t>54</w:t>
            </w:r>
            <w:r w:rsidR="003E0528">
              <w:rPr>
                <w:sz w:val="24"/>
              </w:rPr>
              <w:t xml:space="preserve">/ </w:t>
            </w:r>
            <w:r>
              <w:rPr>
                <w:sz w:val="24"/>
              </w:rPr>
              <w:t>29,3</w:t>
            </w:r>
            <w:r w:rsidR="003E0528">
              <w:rPr>
                <w:sz w:val="24"/>
              </w:rPr>
              <w:t>%</w:t>
            </w:r>
          </w:p>
        </w:tc>
        <w:tc>
          <w:tcPr>
            <w:tcW w:w="1850" w:type="dxa"/>
          </w:tcPr>
          <w:p w14:paraId="56BDF512" w14:textId="77777777" w:rsidR="009C1728" w:rsidRDefault="00287B8F" w:rsidP="00287B8F">
            <w:pPr>
              <w:pStyle w:val="TableParagraph"/>
              <w:spacing w:line="256" w:lineRule="exact"/>
              <w:ind w:left="452" w:right="444"/>
              <w:rPr>
                <w:sz w:val="24"/>
              </w:rPr>
            </w:pPr>
            <w:r>
              <w:rPr>
                <w:sz w:val="24"/>
              </w:rPr>
              <w:t>36/19,6</w:t>
            </w:r>
            <w:r w:rsidR="003E0528">
              <w:rPr>
                <w:sz w:val="24"/>
              </w:rPr>
              <w:t>%</w:t>
            </w:r>
          </w:p>
        </w:tc>
        <w:tc>
          <w:tcPr>
            <w:tcW w:w="1804" w:type="dxa"/>
            <w:tcBorders>
              <w:right w:val="single" w:sz="6" w:space="0" w:color="000000"/>
            </w:tcBorders>
          </w:tcPr>
          <w:p w14:paraId="506F8F53" w14:textId="77777777" w:rsidR="009C1728" w:rsidRDefault="00287B8F">
            <w:pPr>
              <w:pStyle w:val="TableParagraph"/>
              <w:spacing w:line="256" w:lineRule="exact"/>
              <w:ind w:left="288" w:right="273"/>
              <w:jc w:val="center"/>
              <w:rPr>
                <w:sz w:val="24"/>
              </w:rPr>
            </w:pPr>
            <w:r>
              <w:rPr>
                <w:sz w:val="24"/>
              </w:rPr>
              <w:t>83/45,1</w:t>
            </w:r>
            <w:r w:rsidR="003E0528">
              <w:rPr>
                <w:sz w:val="24"/>
              </w:rPr>
              <w:t>%</w:t>
            </w:r>
          </w:p>
        </w:tc>
      </w:tr>
    </w:tbl>
    <w:p w14:paraId="6C50EC30" w14:textId="77777777" w:rsidR="00A36F1C" w:rsidRDefault="00A36F1C" w:rsidP="00CA39B3">
      <w:pPr>
        <w:spacing w:before="72" w:line="276" w:lineRule="auto"/>
        <w:ind w:left="673" w:right="152"/>
        <w:jc w:val="center"/>
        <w:outlineLvl w:val="2"/>
        <w:rPr>
          <w:b/>
          <w:bCs/>
          <w:i/>
          <w:iCs/>
          <w:sz w:val="24"/>
          <w:szCs w:val="24"/>
        </w:rPr>
      </w:pPr>
    </w:p>
    <w:p w14:paraId="7781EBC3" w14:textId="77777777" w:rsidR="00CA39B3" w:rsidRPr="009346A7" w:rsidRDefault="00CA39B3" w:rsidP="00CA39B3">
      <w:pPr>
        <w:spacing w:before="72" w:line="276" w:lineRule="auto"/>
        <w:ind w:left="673" w:right="152"/>
        <w:jc w:val="center"/>
        <w:outlineLvl w:val="2"/>
        <w:rPr>
          <w:b/>
          <w:bCs/>
          <w:i/>
          <w:iCs/>
          <w:sz w:val="24"/>
          <w:szCs w:val="24"/>
        </w:rPr>
      </w:pPr>
      <w:r w:rsidRPr="00CA39B3">
        <w:rPr>
          <w:b/>
          <w:bCs/>
          <w:i/>
          <w:iCs/>
          <w:sz w:val="24"/>
          <w:szCs w:val="24"/>
        </w:rPr>
        <w:t>Педагог-шебер</w:t>
      </w:r>
      <w:r w:rsidRPr="00CA39B3">
        <w:rPr>
          <w:b/>
          <w:bCs/>
          <w:i/>
          <w:iCs/>
          <w:spacing w:val="1"/>
          <w:sz w:val="24"/>
          <w:szCs w:val="24"/>
        </w:rPr>
        <w:t xml:space="preserve"> </w:t>
      </w:r>
      <w:r w:rsidRPr="00CA39B3">
        <w:rPr>
          <w:b/>
          <w:bCs/>
          <w:i/>
          <w:iCs/>
          <w:sz w:val="24"/>
          <w:szCs w:val="24"/>
        </w:rPr>
        <w:t>мұғалім</w:t>
      </w:r>
      <w:r w:rsidRPr="00CA39B3">
        <w:rPr>
          <w:b/>
          <w:bCs/>
          <w:i/>
          <w:iCs/>
          <w:spacing w:val="1"/>
          <w:sz w:val="24"/>
          <w:szCs w:val="24"/>
        </w:rPr>
        <w:t xml:space="preserve"> </w:t>
      </w:r>
      <w:r w:rsidRPr="00CA39B3">
        <w:rPr>
          <w:b/>
          <w:bCs/>
          <w:i/>
          <w:iCs/>
          <w:sz w:val="24"/>
          <w:szCs w:val="24"/>
        </w:rPr>
        <w:t>–</w:t>
      </w:r>
      <w:r w:rsidRPr="00CA39B3">
        <w:rPr>
          <w:b/>
          <w:bCs/>
          <w:i/>
          <w:iCs/>
          <w:spacing w:val="1"/>
          <w:sz w:val="24"/>
          <w:szCs w:val="24"/>
        </w:rPr>
        <w:t xml:space="preserve"> </w:t>
      </w:r>
      <w:r w:rsidR="009346A7">
        <w:rPr>
          <w:b/>
          <w:bCs/>
          <w:i/>
          <w:iCs/>
          <w:sz w:val="24"/>
          <w:szCs w:val="24"/>
        </w:rPr>
        <w:t>2   (1,08</w:t>
      </w:r>
      <w:r w:rsidRPr="00CA39B3">
        <w:rPr>
          <w:b/>
          <w:bCs/>
          <w:i/>
          <w:iCs/>
          <w:sz w:val="24"/>
          <w:szCs w:val="24"/>
        </w:rPr>
        <w:t>%</w:t>
      </w:r>
      <w:r w:rsidR="009346A7">
        <w:rPr>
          <w:b/>
          <w:bCs/>
          <w:i/>
          <w:iCs/>
          <w:sz w:val="24"/>
          <w:szCs w:val="24"/>
        </w:rPr>
        <w:t>)</w:t>
      </w:r>
      <w:r w:rsidRPr="00CA39B3">
        <w:rPr>
          <w:b/>
          <w:bCs/>
          <w:i/>
          <w:iCs/>
          <w:sz w:val="24"/>
          <w:szCs w:val="24"/>
        </w:rPr>
        <w:t>,</w:t>
      </w:r>
      <w:r w:rsidRPr="00CA39B3">
        <w:rPr>
          <w:b/>
          <w:bCs/>
          <w:i/>
          <w:iCs/>
          <w:spacing w:val="1"/>
          <w:sz w:val="24"/>
          <w:szCs w:val="24"/>
        </w:rPr>
        <w:t xml:space="preserve"> </w:t>
      </w:r>
      <w:r w:rsidRPr="00CA39B3">
        <w:rPr>
          <w:b/>
          <w:bCs/>
          <w:i/>
          <w:iCs/>
          <w:sz w:val="24"/>
          <w:szCs w:val="24"/>
        </w:rPr>
        <w:t>педагог-зерттеуші</w:t>
      </w:r>
      <w:r w:rsidRPr="00CA39B3">
        <w:rPr>
          <w:b/>
          <w:bCs/>
          <w:i/>
          <w:iCs/>
          <w:spacing w:val="1"/>
          <w:sz w:val="24"/>
          <w:szCs w:val="24"/>
        </w:rPr>
        <w:t xml:space="preserve"> </w:t>
      </w:r>
      <w:r w:rsidRPr="00CA39B3">
        <w:rPr>
          <w:b/>
          <w:bCs/>
          <w:i/>
          <w:iCs/>
          <w:sz w:val="24"/>
          <w:szCs w:val="24"/>
        </w:rPr>
        <w:t>мұғалім</w:t>
      </w:r>
      <w:r w:rsidRPr="00CA39B3">
        <w:rPr>
          <w:b/>
          <w:bCs/>
          <w:i/>
          <w:iCs/>
          <w:spacing w:val="1"/>
          <w:sz w:val="24"/>
          <w:szCs w:val="24"/>
        </w:rPr>
        <w:t xml:space="preserve"> </w:t>
      </w:r>
      <w:r w:rsidRPr="00CA39B3">
        <w:rPr>
          <w:b/>
          <w:bCs/>
          <w:i/>
          <w:iCs/>
          <w:sz w:val="24"/>
          <w:szCs w:val="24"/>
        </w:rPr>
        <w:t>–</w:t>
      </w:r>
      <w:r w:rsidRPr="00CA39B3">
        <w:rPr>
          <w:b/>
          <w:bCs/>
          <w:i/>
          <w:iCs/>
          <w:spacing w:val="1"/>
          <w:sz w:val="24"/>
          <w:szCs w:val="24"/>
        </w:rPr>
        <w:t xml:space="preserve"> </w:t>
      </w:r>
      <w:r w:rsidR="009346A7">
        <w:rPr>
          <w:b/>
          <w:bCs/>
          <w:i/>
          <w:iCs/>
          <w:sz w:val="24"/>
          <w:szCs w:val="24"/>
        </w:rPr>
        <w:t>33(17,8</w:t>
      </w:r>
      <w:r w:rsidRPr="00CA39B3">
        <w:rPr>
          <w:b/>
          <w:bCs/>
          <w:i/>
          <w:iCs/>
          <w:sz w:val="24"/>
          <w:szCs w:val="24"/>
        </w:rPr>
        <w:t>%</w:t>
      </w:r>
      <w:r w:rsidR="009346A7">
        <w:rPr>
          <w:b/>
          <w:bCs/>
          <w:i/>
          <w:iCs/>
          <w:sz w:val="24"/>
          <w:szCs w:val="24"/>
        </w:rPr>
        <w:t>)</w:t>
      </w:r>
      <w:r w:rsidRPr="00CA39B3">
        <w:rPr>
          <w:b/>
          <w:bCs/>
          <w:i/>
          <w:iCs/>
          <w:sz w:val="24"/>
          <w:szCs w:val="24"/>
        </w:rPr>
        <w:t>,</w:t>
      </w:r>
      <w:r w:rsidRPr="00CA39B3">
        <w:rPr>
          <w:b/>
          <w:bCs/>
          <w:i/>
          <w:iCs/>
          <w:spacing w:val="1"/>
          <w:sz w:val="24"/>
          <w:szCs w:val="24"/>
        </w:rPr>
        <w:t xml:space="preserve"> </w:t>
      </w:r>
      <w:r w:rsidRPr="00CA39B3">
        <w:rPr>
          <w:b/>
          <w:bCs/>
          <w:i/>
          <w:iCs/>
          <w:sz w:val="24"/>
          <w:szCs w:val="24"/>
        </w:rPr>
        <w:t>педагог-сарапшы</w:t>
      </w:r>
      <w:r w:rsidRPr="00CA39B3">
        <w:rPr>
          <w:b/>
          <w:bCs/>
          <w:i/>
          <w:iCs/>
          <w:spacing w:val="1"/>
          <w:sz w:val="24"/>
          <w:szCs w:val="24"/>
        </w:rPr>
        <w:t xml:space="preserve"> </w:t>
      </w:r>
      <w:r w:rsidRPr="00CA39B3">
        <w:rPr>
          <w:b/>
          <w:bCs/>
          <w:i/>
          <w:iCs/>
          <w:sz w:val="24"/>
          <w:szCs w:val="24"/>
        </w:rPr>
        <w:t xml:space="preserve">мұғалім – 74. </w:t>
      </w:r>
      <w:r w:rsidR="009346A7">
        <w:rPr>
          <w:b/>
          <w:bCs/>
          <w:i/>
          <w:iCs/>
          <w:sz w:val="24"/>
          <w:szCs w:val="24"/>
        </w:rPr>
        <w:t>(</w:t>
      </w:r>
      <w:r w:rsidRPr="00CA39B3">
        <w:rPr>
          <w:b/>
          <w:bCs/>
          <w:i/>
          <w:iCs/>
          <w:sz w:val="24"/>
          <w:szCs w:val="24"/>
        </w:rPr>
        <w:t>40</w:t>
      </w:r>
      <w:r w:rsidRPr="009346A7">
        <w:rPr>
          <w:b/>
          <w:bCs/>
          <w:i/>
          <w:iCs/>
          <w:sz w:val="24"/>
          <w:szCs w:val="24"/>
        </w:rPr>
        <w:t>%</w:t>
      </w:r>
      <w:r w:rsidR="009346A7">
        <w:rPr>
          <w:b/>
          <w:bCs/>
          <w:i/>
          <w:iCs/>
          <w:sz w:val="24"/>
          <w:szCs w:val="24"/>
        </w:rPr>
        <w:t>)</w:t>
      </w:r>
      <w:r w:rsidRPr="00CA39B3">
        <w:rPr>
          <w:b/>
          <w:bCs/>
          <w:i/>
          <w:iCs/>
          <w:sz w:val="24"/>
          <w:szCs w:val="24"/>
        </w:rPr>
        <w:t>, педагог-</w:t>
      </w:r>
      <w:r w:rsidRPr="00CA39B3">
        <w:rPr>
          <w:b/>
          <w:bCs/>
          <w:i/>
          <w:iCs/>
          <w:spacing w:val="-1"/>
          <w:sz w:val="24"/>
          <w:szCs w:val="24"/>
        </w:rPr>
        <w:t xml:space="preserve"> </w:t>
      </w:r>
      <w:r w:rsidRPr="00CA39B3">
        <w:rPr>
          <w:b/>
          <w:bCs/>
          <w:i/>
          <w:iCs/>
          <w:sz w:val="24"/>
          <w:szCs w:val="24"/>
        </w:rPr>
        <w:t>модератор мұғалім</w:t>
      </w:r>
      <w:r w:rsidRPr="00CA39B3">
        <w:rPr>
          <w:b/>
          <w:bCs/>
          <w:i/>
          <w:iCs/>
          <w:spacing w:val="2"/>
          <w:sz w:val="24"/>
          <w:szCs w:val="24"/>
        </w:rPr>
        <w:t xml:space="preserve"> </w:t>
      </w:r>
      <w:r w:rsidRPr="00CA39B3">
        <w:rPr>
          <w:b/>
          <w:bCs/>
          <w:i/>
          <w:iCs/>
          <w:sz w:val="24"/>
          <w:szCs w:val="24"/>
        </w:rPr>
        <w:t>– 34.</w:t>
      </w:r>
      <w:r w:rsidR="009346A7">
        <w:rPr>
          <w:b/>
          <w:bCs/>
          <w:i/>
          <w:iCs/>
          <w:sz w:val="24"/>
          <w:szCs w:val="24"/>
        </w:rPr>
        <w:t>(18,4</w:t>
      </w:r>
      <w:r w:rsidRPr="009346A7">
        <w:rPr>
          <w:b/>
          <w:bCs/>
          <w:i/>
          <w:iCs/>
          <w:sz w:val="24"/>
          <w:szCs w:val="24"/>
        </w:rPr>
        <w:t>%</w:t>
      </w:r>
      <w:r w:rsidR="009346A7">
        <w:rPr>
          <w:b/>
          <w:bCs/>
          <w:i/>
          <w:iCs/>
          <w:sz w:val="24"/>
          <w:szCs w:val="24"/>
        </w:rPr>
        <w:t>)</w:t>
      </w:r>
    </w:p>
    <w:tbl>
      <w:tblPr>
        <w:tblStyle w:val="TableNormal1"/>
        <w:tblpPr w:leftFromText="180" w:rightFromText="180" w:vertAnchor="text" w:horzAnchor="margin" w:tblpXSpec="center"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1124"/>
        <w:gridCol w:w="1205"/>
        <w:gridCol w:w="1325"/>
        <w:gridCol w:w="1262"/>
        <w:gridCol w:w="1395"/>
        <w:gridCol w:w="1315"/>
      </w:tblGrid>
      <w:tr w:rsidR="00CA39B3" w:rsidRPr="00CA39B3" w14:paraId="6169419E" w14:textId="77777777" w:rsidTr="00CA39B3">
        <w:trPr>
          <w:trHeight w:val="553"/>
        </w:trPr>
        <w:tc>
          <w:tcPr>
            <w:tcW w:w="2004" w:type="dxa"/>
          </w:tcPr>
          <w:p w14:paraId="4E3EA1A2" w14:textId="77777777" w:rsidR="00CA39B3" w:rsidRPr="00CA39B3" w:rsidRDefault="00CA39B3" w:rsidP="00CA39B3">
            <w:pPr>
              <w:spacing w:line="270" w:lineRule="atLeast"/>
              <w:ind w:left="110" w:right="569"/>
              <w:rPr>
                <w:b/>
                <w:sz w:val="24"/>
              </w:rPr>
            </w:pPr>
            <w:r w:rsidRPr="00CA39B3">
              <w:rPr>
                <w:b/>
                <w:spacing w:val="-1"/>
                <w:sz w:val="24"/>
              </w:rPr>
              <w:t>Әдістемелік</w:t>
            </w:r>
            <w:r w:rsidRPr="00CA39B3">
              <w:rPr>
                <w:b/>
                <w:spacing w:val="-57"/>
                <w:sz w:val="24"/>
              </w:rPr>
              <w:t xml:space="preserve"> </w:t>
            </w:r>
            <w:r w:rsidRPr="00CA39B3">
              <w:rPr>
                <w:b/>
                <w:sz w:val="24"/>
              </w:rPr>
              <w:t>бірлестік</w:t>
            </w:r>
          </w:p>
        </w:tc>
        <w:tc>
          <w:tcPr>
            <w:tcW w:w="1124" w:type="dxa"/>
          </w:tcPr>
          <w:p w14:paraId="53CB9F30" w14:textId="77777777" w:rsidR="00CA39B3" w:rsidRPr="00CA39B3" w:rsidRDefault="00CA39B3" w:rsidP="00CA39B3">
            <w:pPr>
              <w:spacing w:line="270" w:lineRule="atLeast"/>
              <w:ind w:left="107" w:right="114"/>
              <w:rPr>
                <w:b/>
                <w:sz w:val="24"/>
              </w:rPr>
            </w:pPr>
            <w:r w:rsidRPr="00CA39B3">
              <w:rPr>
                <w:b/>
                <w:sz w:val="24"/>
              </w:rPr>
              <w:t>Педагог</w:t>
            </w:r>
            <w:r w:rsidRPr="00CA39B3">
              <w:rPr>
                <w:b/>
                <w:spacing w:val="-57"/>
                <w:sz w:val="24"/>
              </w:rPr>
              <w:t xml:space="preserve"> </w:t>
            </w:r>
            <w:r w:rsidRPr="00CA39B3">
              <w:rPr>
                <w:b/>
                <w:sz w:val="24"/>
              </w:rPr>
              <w:t>саны</w:t>
            </w:r>
          </w:p>
        </w:tc>
        <w:tc>
          <w:tcPr>
            <w:tcW w:w="1205" w:type="dxa"/>
          </w:tcPr>
          <w:p w14:paraId="45A6DE63" w14:textId="77777777" w:rsidR="00CA39B3" w:rsidRPr="00CA39B3" w:rsidRDefault="00CA39B3" w:rsidP="00CA39B3">
            <w:pPr>
              <w:spacing w:line="270" w:lineRule="atLeast"/>
              <w:ind w:left="107" w:right="115"/>
              <w:rPr>
                <w:b/>
                <w:sz w:val="24"/>
              </w:rPr>
            </w:pPr>
            <w:r w:rsidRPr="00CA39B3">
              <w:rPr>
                <w:b/>
                <w:sz w:val="24"/>
              </w:rPr>
              <w:t>Педагог- шебер</w:t>
            </w:r>
          </w:p>
        </w:tc>
        <w:tc>
          <w:tcPr>
            <w:tcW w:w="1325" w:type="dxa"/>
          </w:tcPr>
          <w:p w14:paraId="2DAE4FA9" w14:textId="77777777" w:rsidR="00CA39B3" w:rsidRPr="00CA39B3" w:rsidRDefault="00CA39B3" w:rsidP="00CA39B3">
            <w:pPr>
              <w:spacing w:line="270" w:lineRule="atLeast"/>
              <w:ind w:left="107" w:right="128"/>
              <w:rPr>
                <w:b/>
                <w:sz w:val="24"/>
              </w:rPr>
            </w:pPr>
            <w:r w:rsidRPr="00CA39B3">
              <w:rPr>
                <w:b/>
                <w:sz w:val="24"/>
              </w:rPr>
              <w:t>Педагог-</w:t>
            </w:r>
            <w:r w:rsidRPr="00CA39B3">
              <w:rPr>
                <w:b/>
                <w:spacing w:val="1"/>
                <w:sz w:val="24"/>
              </w:rPr>
              <w:t xml:space="preserve"> </w:t>
            </w:r>
            <w:r w:rsidRPr="00CA39B3">
              <w:rPr>
                <w:b/>
                <w:spacing w:val="-1"/>
                <w:sz w:val="24"/>
              </w:rPr>
              <w:t>зерттеуші</w:t>
            </w:r>
          </w:p>
        </w:tc>
        <w:tc>
          <w:tcPr>
            <w:tcW w:w="1262" w:type="dxa"/>
          </w:tcPr>
          <w:p w14:paraId="1332DC1E" w14:textId="77777777" w:rsidR="00CA39B3" w:rsidRPr="00CA39B3" w:rsidRDefault="00CA39B3" w:rsidP="00CA39B3">
            <w:pPr>
              <w:spacing w:line="270" w:lineRule="atLeast"/>
              <w:ind w:left="107" w:right="116"/>
              <w:rPr>
                <w:b/>
                <w:sz w:val="24"/>
              </w:rPr>
            </w:pPr>
            <w:r w:rsidRPr="00CA39B3">
              <w:rPr>
                <w:b/>
                <w:sz w:val="24"/>
              </w:rPr>
              <w:t>Педагог-</w:t>
            </w:r>
            <w:r w:rsidRPr="00CA39B3">
              <w:rPr>
                <w:b/>
                <w:spacing w:val="-57"/>
                <w:sz w:val="24"/>
              </w:rPr>
              <w:t xml:space="preserve"> </w:t>
            </w:r>
            <w:r w:rsidRPr="00CA39B3">
              <w:rPr>
                <w:b/>
                <w:sz w:val="24"/>
              </w:rPr>
              <w:t>сарапшы</w:t>
            </w:r>
          </w:p>
        </w:tc>
        <w:tc>
          <w:tcPr>
            <w:tcW w:w="1395" w:type="dxa"/>
          </w:tcPr>
          <w:p w14:paraId="21331695" w14:textId="77777777" w:rsidR="00CA39B3" w:rsidRPr="00CA39B3" w:rsidRDefault="00CA39B3" w:rsidP="00CA39B3">
            <w:pPr>
              <w:spacing w:line="270" w:lineRule="atLeast"/>
              <w:ind w:left="107" w:right="121"/>
              <w:rPr>
                <w:b/>
                <w:sz w:val="24"/>
              </w:rPr>
            </w:pPr>
            <w:r w:rsidRPr="00CA39B3">
              <w:rPr>
                <w:b/>
                <w:sz w:val="24"/>
              </w:rPr>
              <w:t>Педагог-</w:t>
            </w:r>
            <w:r w:rsidRPr="00CA39B3">
              <w:rPr>
                <w:b/>
                <w:spacing w:val="1"/>
                <w:sz w:val="24"/>
              </w:rPr>
              <w:t xml:space="preserve"> </w:t>
            </w:r>
            <w:r w:rsidRPr="00CA39B3">
              <w:rPr>
                <w:b/>
                <w:sz w:val="24"/>
              </w:rPr>
              <w:t>модератор</w:t>
            </w:r>
          </w:p>
        </w:tc>
        <w:tc>
          <w:tcPr>
            <w:tcW w:w="1315" w:type="dxa"/>
            <w:tcBorders>
              <w:right w:val="single" w:sz="6" w:space="0" w:color="000000"/>
            </w:tcBorders>
          </w:tcPr>
          <w:p w14:paraId="3FF627FF" w14:textId="77777777" w:rsidR="00CA39B3" w:rsidRPr="00CA39B3" w:rsidRDefault="00CA39B3" w:rsidP="00CA39B3">
            <w:pPr>
              <w:spacing w:before="1"/>
              <w:ind w:left="107"/>
              <w:rPr>
                <w:b/>
                <w:sz w:val="24"/>
              </w:rPr>
            </w:pPr>
            <w:r w:rsidRPr="00CA39B3">
              <w:rPr>
                <w:b/>
                <w:sz w:val="24"/>
              </w:rPr>
              <w:t>Санатсыз</w:t>
            </w:r>
          </w:p>
        </w:tc>
      </w:tr>
      <w:tr w:rsidR="00CA39B3" w:rsidRPr="00CA39B3" w14:paraId="3C969772" w14:textId="77777777" w:rsidTr="00CA39B3">
        <w:trPr>
          <w:trHeight w:val="551"/>
        </w:trPr>
        <w:tc>
          <w:tcPr>
            <w:tcW w:w="2004" w:type="dxa"/>
          </w:tcPr>
          <w:p w14:paraId="1E073E64" w14:textId="77777777" w:rsidR="00CA39B3" w:rsidRPr="00CA39B3" w:rsidRDefault="00CA39B3" w:rsidP="00CA39B3">
            <w:pPr>
              <w:tabs>
                <w:tab w:val="left" w:pos="923"/>
                <w:tab w:val="left" w:pos="1511"/>
              </w:tabs>
              <w:spacing w:line="276" w:lineRule="exact"/>
              <w:ind w:left="110" w:right="95"/>
              <w:rPr>
                <w:sz w:val="24"/>
              </w:rPr>
            </w:pPr>
            <w:r w:rsidRPr="00CA39B3">
              <w:rPr>
                <w:sz w:val="24"/>
              </w:rPr>
              <w:t>Қазақ</w:t>
            </w:r>
            <w:r w:rsidRPr="00CA39B3">
              <w:rPr>
                <w:sz w:val="24"/>
              </w:rPr>
              <w:tab/>
              <w:t>тілі</w:t>
            </w:r>
            <w:r w:rsidRPr="00CA39B3">
              <w:rPr>
                <w:sz w:val="24"/>
              </w:rPr>
              <w:tab/>
            </w:r>
            <w:r w:rsidRPr="00CA39B3">
              <w:rPr>
                <w:spacing w:val="-2"/>
                <w:sz w:val="24"/>
              </w:rPr>
              <w:t>мен</w:t>
            </w:r>
            <w:r w:rsidRPr="00CA39B3">
              <w:rPr>
                <w:spacing w:val="-57"/>
                <w:sz w:val="24"/>
              </w:rPr>
              <w:t xml:space="preserve"> </w:t>
            </w:r>
            <w:r w:rsidRPr="00CA39B3">
              <w:rPr>
                <w:sz w:val="24"/>
              </w:rPr>
              <w:t>әдебиеті</w:t>
            </w:r>
          </w:p>
        </w:tc>
        <w:tc>
          <w:tcPr>
            <w:tcW w:w="1124" w:type="dxa"/>
          </w:tcPr>
          <w:p w14:paraId="16F13CB3" w14:textId="77777777" w:rsidR="00CA39B3" w:rsidRPr="00CA39B3" w:rsidRDefault="00CA39B3" w:rsidP="00CA39B3">
            <w:pPr>
              <w:spacing w:line="275" w:lineRule="exact"/>
              <w:ind w:left="107"/>
              <w:jc w:val="center"/>
              <w:rPr>
                <w:sz w:val="24"/>
              </w:rPr>
            </w:pPr>
            <w:r w:rsidRPr="00CA39B3">
              <w:rPr>
                <w:sz w:val="24"/>
              </w:rPr>
              <w:t>25</w:t>
            </w:r>
          </w:p>
        </w:tc>
        <w:tc>
          <w:tcPr>
            <w:tcW w:w="1205" w:type="dxa"/>
          </w:tcPr>
          <w:p w14:paraId="3FB2659C" w14:textId="77777777" w:rsidR="00CA39B3" w:rsidRPr="00CA39B3" w:rsidRDefault="00CA39B3" w:rsidP="00CA39B3">
            <w:pPr>
              <w:spacing w:line="275" w:lineRule="exact"/>
              <w:ind w:left="107"/>
              <w:jc w:val="center"/>
              <w:rPr>
                <w:sz w:val="24"/>
              </w:rPr>
            </w:pPr>
            <w:r w:rsidRPr="00CA39B3">
              <w:rPr>
                <w:sz w:val="24"/>
              </w:rPr>
              <w:t>1</w:t>
            </w:r>
          </w:p>
        </w:tc>
        <w:tc>
          <w:tcPr>
            <w:tcW w:w="1325" w:type="dxa"/>
          </w:tcPr>
          <w:p w14:paraId="39F0EF8F" w14:textId="77777777" w:rsidR="00CA39B3" w:rsidRPr="00CA39B3" w:rsidRDefault="00CA39B3" w:rsidP="00CA39B3">
            <w:pPr>
              <w:spacing w:line="275" w:lineRule="exact"/>
              <w:ind w:left="107"/>
              <w:jc w:val="center"/>
              <w:rPr>
                <w:sz w:val="24"/>
              </w:rPr>
            </w:pPr>
            <w:r w:rsidRPr="00CA39B3">
              <w:rPr>
                <w:sz w:val="24"/>
              </w:rPr>
              <w:t>6</w:t>
            </w:r>
          </w:p>
        </w:tc>
        <w:tc>
          <w:tcPr>
            <w:tcW w:w="1262" w:type="dxa"/>
          </w:tcPr>
          <w:p w14:paraId="6B230B47" w14:textId="77777777" w:rsidR="00CA39B3" w:rsidRPr="00CA39B3" w:rsidRDefault="00CA39B3" w:rsidP="00CA39B3">
            <w:pPr>
              <w:spacing w:line="275" w:lineRule="exact"/>
              <w:ind w:left="107"/>
              <w:jc w:val="center"/>
              <w:rPr>
                <w:sz w:val="24"/>
              </w:rPr>
            </w:pPr>
            <w:r w:rsidRPr="00CA39B3">
              <w:rPr>
                <w:sz w:val="24"/>
              </w:rPr>
              <w:t>11</w:t>
            </w:r>
          </w:p>
        </w:tc>
        <w:tc>
          <w:tcPr>
            <w:tcW w:w="1395" w:type="dxa"/>
          </w:tcPr>
          <w:p w14:paraId="3A7483D3" w14:textId="77777777" w:rsidR="00CA39B3" w:rsidRPr="00CA39B3" w:rsidRDefault="00CA39B3" w:rsidP="00CA39B3">
            <w:pPr>
              <w:spacing w:line="275" w:lineRule="exact"/>
              <w:ind w:left="107"/>
              <w:jc w:val="center"/>
              <w:rPr>
                <w:sz w:val="24"/>
              </w:rPr>
            </w:pPr>
            <w:r w:rsidRPr="00CA39B3">
              <w:rPr>
                <w:sz w:val="24"/>
              </w:rPr>
              <w:t>5</w:t>
            </w:r>
          </w:p>
        </w:tc>
        <w:tc>
          <w:tcPr>
            <w:tcW w:w="1315" w:type="dxa"/>
            <w:tcBorders>
              <w:right w:val="single" w:sz="6" w:space="0" w:color="000000"/>
            </w:tcBorders>
          </w:tcPr>
          <w:p w14:paraId="22F2182F" w14:textId="77777777" w:rsidR="00CA39B3" w:rsidRPr="00CA39B3" w:rsidRDefault="00CA39B3" w:rsidP="00CA39B3">
            <w:pPr>
              <w:spacing w:line="275" w:lineRule="exact"/>
              <w:ind w:left="107"/>
              <w:jc w:val="center"/>
              <w:rPr>
                <w:sz w:val="24"/>
              </w:rPr>
            </w:pPr>
            <w:r w:rsidRPr="00CA39B3">
              <w:rPr>
                <w:sz w:val="24"/>
              </w:rPr>
              <w:t>2</w:t>
            </w:r>
          </w:p>
        </w:tc>
      </w:tr>
      <w:tr w:rsidR="00CA39B3" w:rsidRPr="00CA39B3" w14:paraId="0E055C5A" w14:textId="77777777" w:rsidTr="00CA39B3">
        <w:trPr>
          <w:trHeight w:val="551"/>
        </w:trPr>
        <w:tc>
          <w:tcPr>
            <w:tcW w:w="2004" w:type="dxa"/>
          </w:tcPr>
          <w:p w14:paraId="783CB81E" w14:textId="77777777" w:rsidR="00CA39B3" w:rsidRPr="00CA39B3" w:rsidRDefault="00CA39B3" w:rsidP="00CA39B3">
            <w:pPr>
              <w:tabs>
                <w:tab w:val="left" w:pos="908"/>
                <w:tab w:val="left" w:pos="1508"/>
              </w:tabs>
              <w:spacing w:line="276" w:lineRule="exact"/>
              <w:ind w:left="110" w:right="98"/>
              <w:rPr>
                <w:sz w:val="24"/>
              </w:rPr>
            </w:pPr>
            <w:r w:rsidRPr="00CA39B3">
              <w:rPr>
                <w:sz w:val="24"/>
              </w:rPr>
              <w:t>Орыс</w:t>
            </w:r>
            <w:r w:rsidRPr="00CA39B3">
              <w:rPr>
                <w:sz w:val="24"/>
              </w:rPr>
              <w:tab/>
              <w:t>тілі</w:t>
            </w:r>
            <w:r w:rsidRPr="00CA39B3">
              <w:rPr>
                <w:sz w:val="24"/>
              </w:rPr>
              <w:tab/>
            </w:r>
            <w:r w:rsidRPr="00CA39B3">
              <w:rPr>
                <w:spacing w:val="-2"/>
                <w:sz w:val="24"/>
              </w:rPr>
              <w:t>мен</w:t>
            </w:r>
            <w:r w:rsidRPr="00CA39B3">
              <w:rPr>
                <w:spacing w:val="-57"/>
                <w:sz w:val="24"/>
              </w:rPr>
              <w:t xml:space="preserve"> </w:t>
            </w:r>
            <w:r w:rsidRPr="00CA39B3">
              <w:rPr>
                <w:sz w:val="24"/>
              </w:rPr>
              <w:t>әдебиеті</w:t>
            </w:r>
          </w:p>
        </w:tc>
        <w:tc>
          <w:tcPr>
            <w:tcW w:w="1124" w:type="dxa"/>
          </w:tcPr>
          <w:p w14:paraId="4C705095" w14:textId="77777777" w:rsidR="00CA39B3" w:rsidRPr="00CA39B3" w:rsidRDefault="00CA39B3" w:rsidP="00CA39B3">
            <w:pPr>
              <w:spacing w:line="275" w:lineRule="exact"/>
              <w:ind w:left="107"/>
              <w:jc w:val="center"/>
              <w:rPr>
                <w:sz w:val="24"/>
              </w:rPr>
            </w:pPr>
            <w:r w:rsidRPr="00CA39B3">
              <w:rPr>
                <w:sz w:val="24"/>
              </w:rPr>
              <w:t>13</w:t>
            </w:r>
          </w:p>
        </w:tc>
        <w:tc>
          <w:tcPr>
            <w:tcW w:w="1205" w:type="dxa"/>
          </w:tcPr>
          <w:p w14:paraId="0BD03D5F" w14:textId="77777777" w:rsidR="00CA39B3" w:rsidRPr="00CA39B3" w:rsidRDefault="00CA39B3" w:rsidP="00CA39B3">
            <w:pPr>
              <w:spacing w:line="275" w:lineRule="exact"/>
              <w:ind w:left="107"/>
              <w:jc w:val="center"/>
              <w:rPr>
                <w:sz w:val="24"/>
              </w:rPr>
            </w:pPr>
          </w:p>
        </w:tc>
        <w:tc>
          <w:tcPr>
            <w:tcW w:w="1325" w:type="dxa"/>
          </w:tcPr>
          <w:p w14:paraId="4ECF25CD" w14:textId="77777777" w:rsidR="00CA39B3" w:rsidRPr="00CA39B3" w:rsidRDefault="00CA39B3" w:rsidP="00CA39B3">
            <w:pPr>
              <w:spacing w:line="275" w:lineRule="exact"/>
              <w:ind w:left="107"/>
              <w:jc w:val="center"/>
              <w:rPr>
                <w:sz w:val="24"/>
              </w:rPr>
            </w:pPr>
            <w:r w:rsidRPr="00CA39B3">
              <w:rPr>
                <w:sz w:val="24"/>
              </w:rPr>
              <w:t>4</w:t>
            </w:r>
          </w:p>
        </w:tc>
        <w:tc>
          <w:tcPr>
            <w:tcW w:w="1262" w:type="dxa"/>
          </w:tcPr>
          <w:p w14:paraId="7BE9FD77" w14:textId="77777777" w:rsidR="00CA39B3" w:rsidRPr="00CA39B3" w:rsidRDefault="00CA39B3" w:rsidP="00CA39B3">
            <w:pPr>
              <w:spacing w:line="275" w:lineRule="exact"/>
              <w:ind w:left="107"/>
              <w:jc w:val="center"/>
              <w:rPr>
                <w:sz w:val="24"/>
              </w:rPr>
            </w:pPr>
            <w:r w:rsidRPr="00CA39B3">
              <w:rPr>
                <w:sz w:val="24"/>
              </w:rPr>
              <w:t>4</w:t>
            </w:r>
          </w:p>
        </w:tc>
        <w:tc>
          <w:tcPr>
            <w:tcW w:w="1395" w:type="dxa"/>
          </w:tcPr>
          <w:p w14:paraId="5AADAFD2" w14:textId="77777777" w:rsidR="00CA39B3" w:rsidRPr="00CA39B3" w:rsidRDefault="00CA39B3" w:rsidP="00CA39B3">
            <w:pPr>
              <w:spacing w:line="275" w:lineRule="exact"/>
              <w:ind w:left="107"/>
              <w:jc w:val="center"/>
              <w:rPr>
                <w:sz w:val="24"/>
              </w:rPr>
            </w:pPr>
            <w:r w:rsidRPr="00CA39B3">
              <w:rPr>
                <w:sz w:val="24"/>
              </w:rPr>
              <w:t>3</w:t>
            </w:r>
          </w:p>
        </w:tc>
        <w:tc>
          <w:tcPr>
            <w:tcW w:w="1315" w:type="dxa"/>
            <w:tcBorders>
              <w:right w:val="single" w:sz="6" w:space="0" w:color="000000"/>
            </w:tcBorders>
          </w:tcPr>
          <w:p w14:paraId="543EF337" w14:textId="77777777" w:rsidR="00CA39B3" w:rsidRPr="00CA39B3" w:rsidRDefault="00CA39B3" w:rsidP="00CA39B3">
            <w:pPr>
              <w:spacing w:line="275" w:lineRule="exact"/>
              <w:ind w:left="107"/>
              <w:jc w:val="center"/>
              <w:rPr>
                <w:sz w:val="24"/>
              </w:rPr>
            </w:pPr>
            <w:r w:rsidRPr="00CA39B3">
              <w:rPr>
                <w:sz w:val="24"/>
              </w:rPr>
              <w:t>2</w:t>
            </w:r>
          </w:p>
        </w:tc>
      </w:tr>
      <w:tr w:rsidR="00CA39B3" w:rsidRPr="00CA39B3" w14:paraId="0F15CE8A" w14:textId="77777777" w:rsidTr="00CA39B3">
        <w:trPr>
          <w:trHeight w:val="274"/>
        </w:trPr>
        <w:tc>
          <w:tcPr>
            <w:tcW w:w="2004" w:type="dxa"/>
          </w:tcPr>
          <w:p w14:paraId="7EB4943A" w14:textId="77777777" w:rsidR="00CA39B3" w:rsidRPr="00CA39B3" w:rsidRDefault="00CA39B3" w:rsidP="00CA39B3">
            <w:pPr>
              <w:spacing w:line="255" w:lineRule="exact"/>
              <w:ind w:left="110"/>
              <w:rPr>
                <w:sz w:val="24"/>
              </w:rPr>
            </w:pPr>
            <w:r w:rsidRPr="00CA39B3">
              <w:rPr>
                <w:sz w:val="24"/>
              </w:rPr>
              <w:t>Шет тілі</w:t>
            </w:r>
          </w:p>
        </w:tc>
        <w:tc>
          <w:tcPr>
            <w:tcW w:w="1124" w:type="dxa"/>
          </w:tcPr>
          <w:p w14:paraId="70A7635D" w14:textId="77777777" w:rsidR="00CA39B3" w:rsidRPr="00CA39B3" w:rsidRDefault="00CA39B3" w:rsidP="00CA39B3">
            <w:pPr>
              <w:spacing w:line="255" w:lineRule="exact"/>
              <w:ind w:left="107"/>
              <w:jc w:val="center"/>
              <w:rPr>
                <w:sz w:val="24"/>
              </w:rPr>
            </w:pPr>
            <w:r w:rsidRPr="00CA39B3">
              <w:rPr>
                <w:sz w:val="24"/>
              </w:rPr>
              <w:t>22</w:t>
            </w:r>
          </w:p>
        </w:tc>
        <w:tc>
          <w:tcPr>
            <w:tcW w:w="1205" w:type="dxa"/>
          </w:tcPr>
          <w:p w14:paraId="609BCF02" w14:textId="77777777" w:rsidR="00CA39B3" w:rsidRPr="00CA39B3" w:rsidRDefault="00CA39B3" w:rsidP="00CA39B3">
            <w:pPr>
              <w:spacing w:line="255" w:lineRule="exact"/>
              <w:ind w:left="107"/>
              <w:jc w:val="center"/>
              <w:rPr>
                <w:sz w:val="24"/>
              </w:rPr>
            </w:pPr>
          </w:p>
        </w:tc>
        <w:tc>
          <w:tcPr>
            <w:tcW w:w="1325" w:type="dxa"/>
          </w:tcPr>
          <w:p w14:paraId="5461730A" w14:textId="77777777" w:rsidR="00CA39B3" w:rsidRPr="00CA39B3" w:rsidRDefault="00CA39B3" w:rsidP="00CA39B3">
            <w:pPr>
              <w:spacing w:line="255" w:lineRule="exact"/>
              <w:ind w:left="107"/>
              <w:jc w:val="center"/>
              <w:rPr>
                <w:sz w:val="24"/>
              </w:rPr>
            </w:pPr>
          </w:p>
        </w:tc>
        <w:tc>
          <w:tcPr>
            <w:tcW w:w="1262" w:type="dxa"/>
          </w:tcPr>
          <w:p w14:paraId="39873561" w14:textId="77777777" w:rsidR="00CA39B3" w:rsidRPr="00CA39B3" w:rsidRDefault="00CA39B3" w:rsidP="00CA39B3">
            <w:pPr>
              <w:spacing w:line="255" w:lineRule="exact"/>
              <w:ind w:left="107"/>
              <w:jc w:val="center"/>
              <w:rPr>
                <w:sz w:val="24"/>
              </w:rPr>
            </w:pPr>
            <w:r w:rsidRPr="00CA39B3">
              <w:rPr>
                <w:sz w:val="24"/>
              </w:rPr>
              <w:t>10</w:t>
            </w:r>
          </w:p>
        </w:tc>
        <w:tc>
          <w:tcPr>
            <w:tcW w:w="1395" w:type="dxa"/>
          </w:tcPr>
          <w:p w14:paraId="13178F8D" w14:textId="77777777" w:rsidR="00CA39B3" w:rsidRPr="00CA39B3" w:rsidRDefault="00CA39B3" w:rsidP="00CA39B3">
            <w:pPr>
              <w:spacing w:line="255" w:lineRule="exact"/>
              <w:ind w:left="107"/>
              <w:jc w:val="center"/>
              <w:rPr>
                <w:sz w:val="24"/>
              </w:rPr>
            </w:pPr>
            <w:r w:rsidRPr="00CA39B3">
              <w:rPr>
                <w:sz w:val="24"/>
              </w:rPr>
              <w:t>4</w:t>
            </w:r>
          </w:p>
        </w:tc>
        <w:tc>
          <w:tcPr>
            <w:tcW w:w="1315" w:type="dxa"/>
            <w:tcBorders>
              <w:right w:val="single" w:sz="6" w:space="0" w:color="000000"/>
            </w:tcBorders>
          </w:tcPr>
          <w:p w14:paraId="09EAC860" w14:textId="77777777" w:rsidR="00CA39B3" w:rsidRPr="00CA39B3" w:rsidRDefault="00CA39B3" w:rsidP="00CA39B3">
            <w:pPr>
              <w:spacing w:line="255" w:lineRule="exact"/>
              <w:ind w:left="107"/>
              <w:jc w:val="center"/>
              <w:rPr>
                <w:sz w:val="24"/>
              </w:rPr>
            </w:pPr>
            <w:r w:rsidRPr="00CA39B3">
              <w:rPr>
                <w:sz w:val="24"/>
              </w:rPr>
              <w:t>8</w:t>
            </w:r>
          </w:p>
        </w:tc>
      </w:tr>
      <w:tr w:rsidR="00CA39B3" w:rsidRPr="00CA39B3" w14:paraId="23704BCB" w14:textId="77777777" w:rsidTr="00CA39B3">
        <w:trPr>
          <w:trHeight w:val="275"/>
        </w:trPr>
        <w:tc>
          <w:tcPr>
            <w:tcW w:w="2004" w:type="dxa"/>
          </w:tcPr>
          <w:p w14:paraId="52A1386F" w14:textId="77777777" w:rsidR="00CA39B3" w:rsidRPr="00CA39B3" w:rsidRDefault="00CA39B3" w:rsidP="00CA39B3">
            <w:pPr>
              <w:spacing w:line="256" w:lineRule="exact"/>
              <w:ind w:left="110"/>
              <w:rPr>
                <w:sz w:val="24"/>
              </w:rPr>
            </w:pPr>
            <w:r w:rsidRPr="00CA39B3">
              <w:rPr>
                <w:sz w:val="24"/>
              </w:rPr>
              <w:t>Бастауыш</w:t>
            </w:r>
          </w:p>
        </w:tc>
        <w:tc>
          <w:tcPr>
            <w:tcW w:w="1124" w:type="dxa"/>
          </w:tcPr>
          <w:p w14:paraId="0DFECBED" w14:textId="77777777" w:rsidR="00CA39B3" w:rsidRPr="00CA39B3" w:rsidRDefault="00CA39B3" w:rsidP="00CA39B3">
            <w:pPr>
              <w:spacing w:line="256" w:lineRule="exact"/>
              <w:ind w:left="107"/>
              <w:jc w:val="center"/>
              <w:rPr>
                <w:sz w:val="24"/>
              </w:rPr>
            </w:pPr>
            <w:r w:rsidRPr="00CA39B3">
              <w:rPr>
                <w:sz w:val="24"/>
              </w:rPr>
              <w:t>48</w:t>
            </w:r>
          </w:p>
        </w:tc>
        <w:tc>
          <w:tcPr>
            <w:tcW w:w="1205" w:type="dxa"/>
          </w:tcPr>
          <w:p w14:paraId="02E1EF29" w14:textId="77777777" w:rsidR="00CA39B3" w:rsidRPr="00CA39B3" w:rsidRDefault="00CA39B3" w:rsidP="00CA39B3">
            <w:pPr>
              <w:spacing w:line="256" w:lineRule="exact"/>
              <w:ind w:left="107"/>
              <w:jc w:val="center"/>
              <w:rPr>
                <w:sz w:val="24"/>
              </w:rPr>
            </w:pPr>
          </w:p>
        </w:tc>
        <w:tc>
          <w:tcPr>
            <w:tcW w:w="1325" w:type="dxa"/>
          </w:tcPr>
          <w:p w14:paraId="30A0A3E1" w14:textId="77777777" w:rsidR="00CA39B3" w:rsidRPr="00CA39B3" w:rsidRDefault="00CA39B3" w:rsidP="00CA39B3">
            <w:pPr>
              <w:spacing w:line="256" w:lineRule="exact"/>
              <w:ind w:left="107"/>
              <w:jc w:val="center"/>
              <w:rPr>
                <w:sz w:val="24"/>
              </w:rPr>
            </w:pPr>
            <w:r w:rsidRPr="00CA39B3">
              <w:rPr>
                <w:sz w:val="24"/>
              </w:rPr>
              <w:t>11</w:t>
            </w:r>
          </w:p>
        </w:tc>
        <w:tc>
          <w:tcPr>
            <w:tcW w:w="1262" w:type="dxa"/>
          </w:tcPr>
          <w:p w14:paraId="1DBBBA1F" w14:textId="77777777" w:rsidR="00CA39B3" w:rsidRPr="00CA39B3" w:rsidRDefault="00CA39B3" w:rsidP="00CA39B3">
            <w:pPr>
              <w:spacing w:line="256" w:lineRule="exact"/>
              <w:ind w:left="107"/>
              <w:jc w:val="center"/>
              <w:rPr>
                <w:sz w:val="24"/>
              </w:rPr>
            </w:pPr>
            <w:r w:rsidRPr="00CA39B3">
              <w:rPr>
                <w:sz w:val="24"/>
              </w:rPr>
              <w:t>20</w:t>
            </w:r>
          </w:p>
        </w:tc>
        <w:tc>
          <w:tcPr>
            <w:tcW w:w="1395" w:type="dxa"/>
          </w:tcPr>
          <w:p w14:paraId="45DFF766" w14:textId="77777777" w:rsidR="00CA39B3" w:rsidRPr="00CA39B3" w:rsidRDefault="00CA39B3" w:rsidP="00CA39B3">
            <w:pPr>
              <w:spacing w:line="256" w:lineRule="exact"/>
              <w:ind w:left="107"/>
              <w:jc w:val="center"/>
              <w:rPr>
                <w:sz w:val="24"/>
              </w:rPr>
            </w:pPr>
            <w:r w:rsidRPr="00CA39B3">
              <w:rPr>
                <w:sz w:val="24"/>
              </w:rPr>
              <w:t>9</w:t>
            </w:r>
          </w:p>
        </w:tc>
        <w:tc>
          <w:tcPr>
            <w:tcW w:w="1315" w:type="dxa"/>
            <w:tcBorders>
              <w:right w:val="single" w:sz="6" w:space="0" w:color="000000"/>
            </w:tcBorders>
          </w:tcPr>
          <w:p w14:paraId="3C22F07A" w14:textId="77777777" w:rsidR="00CA39B3" w:rsidRPr="00CA39B3" w:rsidRDefault="00CA39B3" w:rsidP="00CA39B3">
            <w:pPr>
              <w:spacing w:line="256" w:lineRule="exact"/>
              <w:ind w:left="107"/>
              <w:jc w:val="center"/>
              <w:rPr>
                <w:sz w:val="24"/>
              </w:rPr>
            </w:pPr>
            <w:r w:rsidRPr="00CA39B3">
              <w:rPr>
                <w:sz w:val="24"/>
              </w:rPr>
              <w:t>8</w:t>
            </w:r>
          </w:p>
        </w:tc>
      </w:tr>
      <w:tr w:rsidR="00CA39B3" w:rsidRPr="00CA39B3" w14:paraId="0C46E64A" w14:textId="77777777" w:rsidTr="00CA39B3">
        <w:trPr>
          <w:trHeight w:val="560"/>
        </w:trPr>
        <w:tc>
          <w:tcPr>
            <w:tcW w:w="2004" w:type="dxa"/>
          </w:tcPr>
          <w:p w14:paraId="26186B90" w14:textId="77777777" w:rsidR="00CA39B3" w:rsidRPr="00CA39B3" w:rsidRDefault="00CA39B3" w:rsidP="00CA39B3">
            <w:pPr>
              <w:spacing w:line="256" w:lineRule="exact"/>
              <w:ind w:left="110"/>
              <w:rPr>
                <w:sz w:val="24"/>
              </w:rPr>
            </w:pPr>
            <w:r w:rsidRPr="00CA39B3">
              <w:rPr>
                <w:sz w:val="24"/>
              </w:rPr>
              <w:t>Тарих</w:t>
            </w:r>
          </w:p>
          <w:p w14:paraId="11E32B5D" w14:textId="77777777" w:rsidR="00CA39B3" w:rsidRPr="00CA39B3" w:rsidRDefault="00CA39B3" w:rsidP="00CA39B3">
            <w:pPr>
              <w:spacing w:line="256" w:lineRule="exact"/>
              <w:ind w:left="110"/>
              <w:rPr>
                <w:sz w:val="24"/>
              </w:rPr>
            </w:pPr>
            <w:r w:rsidRPr="00CA39B3">
              <w:rPr>
                <w:sz w:val="24"/>
              </w:rPr>
              <w:t>География</w:t>
            </w:r>
          </w:p>
        </w:tc>
        <w:tc>
          <w:tcPr>
            <w:tcW w:w="1124" w:type="dxa"/>
          </w:tcPr>
          <w:p w14:paraId="53033D2A" w14:textId="77777777" w:rsidR="00CA39B3" w:rsidRPr="00CA39B3" w:rsidRDefault="00CA39B3" w:rsidP="00CA39B3">
            <w:pPr>
              <w:spacing w:line="256" w:lineRule="exact"/>
              <w:ind w:left="107"/>
              <w:jc w:val="center"/>
              <w:rPr>
                <w:sz w:val="24"/>
              </w:rPr>
            </w:pPr>
            <w:r w:rsidRPr="00CA39B3">
              <w:rPr>
                <w:sz w:val="24"/>
              </w:rPr>
              <w:t>21</w:t>
            </w:r>
          </w:p>
        </w:tc>
        <w:tc>
          <w:tcPr>
            <w:tcW w:w="1205" w:type="dxa"/>
          </w:tcPr>
          <w:p w14:paraId="3E4E5ECE" w14:textId="77777777" w:rsidR="00CA39B3" w:rsidRPr="00CA39B3" w:rsidRDefault="00CA39B3" w:rsidP="00CA39B3">
            <w:pPr>
              <w:spacing w:line="256" w:lineRule="exact"/>
              <w:ind w:left="107"/>
              <w:jc w:val="center"/>
              <w:rPr>
                <w:sz w:val="24"/>
              </w:rPr>
            </w:pPr>
          </w:p>
        </w:tc>
        <w:tc>
          <w:tcPr>
            <w:tcW w:w="1325" w:type="dxa"/>
          </w:tcPr>
          <w:p w14:paraId="5F97E9EA" w14:textId="77777777" w:rsidR="00CA39B3" w:rsidRPr="00CA39B3" w:rsidRDefault="00CA39B3" w:rsidP="00CA39B3">
            <w:pPr>
              <w:spacing w:line="256" w:lineRule="exact"/>
              <w:ind w:left="107"/>
              <w:jc w:val="center"/>
              <w:rPr>
                <w:sz w:val="24"/>
              </w:rPr>
            </w:pPr>
            <w:r w:rsidRPr="00CA39B3">
              <w:rPr>
                <w:sz w:val="24"/>
              </w:rPr>
              <w:t>5</w:t>
            </w:r>
          </w:p>
        </w:tc>
        <w:tc>
          <w:tcPr>
            <w:tcW w:w="1262" w:type="dxa"/>
          </w:tcPr>
          <w:p w14:paraId="61F5911E" w14:textId="77777777" w:rsidR="00CA39B3" w:rsidRPr="00CA39B3" w:rsidRDefault="00CA39B3" w:rsidP="00CA39B3">
            <w:pPr>
              <w:spacing w:line="256" w:lineRule="exact"/>
              <w:ind w:left="107"/>
              <w:jc w:val="center"/>
              <w:rPr>
                <w:sz w:val="24"/>
              </w:rPr>
            </w:pPr>
            <w:r w:rsidRPr="00CA39B3">
              <w:rPr>
                <w:sz w:val="24"/>
              </w:rPr>
              <w:t>8</w:t>
            </w:r>
          </w:p>
        </w:tc>
        <w:tc>
          <w:tcPr>
            <w:tcW w:w="1395" w:type="dxa"/>
          </w:tcPr>
          <w:p w14:paraId="24CD274F" w14:textId="77777777" w:rsidR="00CA39B3" w:rsidRPr="00CA39B3" w:rsidRDefault="00CA39B3" w:rsidP="00CA39B3">
            <w:pPr>
              <w:spacing w:line="256" w:lineRule="exact"/>
              <w:ind w:left="107"/>
              <w:jc w:val="center"/>
              <w:rPr>
                <w:sz w:val="24"/>
              </w:rPr>
            </w:pPr>
            <w:r w:rsidRPr="00CA39B3">
              <w:rPr>
                <w:sz w:val="24"/>
              </w:rPr>
              <w:t>3</w:t>
            </w:r>
          </w:p>
        </w:tc>
        <w:tc>
          <w:tcPr>
            <w:tcW w:w="1315" w:type="dxa"/>
            <w:tcBorders>
              <w:right w:val="single" w:sz="6" w:space="0" w:color="000000"/>
            </w:tcBorders>
          </w:tcPr>
          <w:p w14:paraId="6D69BB64" w14:textId="77777777" w:rsidR="00CA39B3" w:rsidRPr="00CA39B3" w:rsidRDefault="00CA39B3" w:rsidP="00CA39B3">
            <w:pPr>
              <w:spacing w:line="256" w:lineRule="exact"/>
              <w:ind w:left="107"/>
              <w:jc w:val="center"/>
              <w:rPr>
                <w:sz w:val="24"/>
              </w:rPr>
            </w:pPr>
            <w:r w:rsidRPr="00CA39B3">
              <w:rPr>
                <w:sz w:val="24"/>
              </w:rPr>
              <w:t>5</w:t>
            </w:r>
          </w:p>
        </w:tc>
      </w:tr>
      <w:tr w:rsidR="00CA39B3" w:rsidRPr="00CA39B3" w14:paraId="1FB3129A" w14:textId="77777777" w:rsidTr="00CA39B3">
        <w:trPr>
          <w:trHeight w:val="563"/>
        </w:trPr>
        <w:tc>
          <w:tcPr>
            <w:tcW w:w="2004" w:type="dxa"/>
          </w:tcPr>
          <w:p w14:paraId="16FD5B35" w14:textId="77777777" w:rsidR="00CA39B3" w:rsidRPr="00CA39B3" w:rsidRDefault="00CA39B3" w:rsidP="00CA39B3">
            <w:pPr>
              <w:spacing w:before="1" w:line="257" w:lineRule="exact"/>
              <w:ind w:left="110"/>
              <w:rPr>
                <w:sz w:val="24"/>
              </w:rPr>
            </w:pPr>
            <w:r w:rsidRPr="00CA39B3">
              <w:rPr>
                <w:sz w:val="24"/>
              </w:rPr>
              <w:t>Химия</w:t>
            </w:r>
          </w:p>
          <w:p w14:paraId="10A0CE2F" w14:textId="77777777" w:rsidR="00CA39B3" w:rsidRPr="00CA39B3" w:rsidRDefault="00CA39B3" w:rsidP="00CA39B3">
            <w:pPr>
              <w:spacing w:line="256" w:lineRule="exact"/>
              <w:ind w:left="110"/>
              <w:rPr>
                <w:sz w:val="24"/>
              </w:rPr>
            </w:pPr>
            <w:r w:rsidRPr="00CA39B3">
              <w:rPr>
                <w:sz w:val="24"/>
              </w:rPr>
              <w:t>Биология</w:t>
            </w:r>
          </w:p>
        </w:tc>
        <w:tc>
          <w:tcPr>
            <w:tcW w:w="1124" w:type="dxa"/>
          </w:tcPr>
          <w:p w14:paraId="041290F5" w14:textId="77777777" w:rsidR="00CA39B3" w:rsidRPr="00CA39B3" w:rsidRDefault="00CA39B3" w:rsidP="00CA39B3">
            <w:pPr>
              <w:spacing w:before="1" w:line="257" w:lineRule="exact"/>
              <w:ind w:left="107"/>
              <w:jc w:val="center"/>
              <w:rPr>
                <w:sz w:val="24"/>
              </w:rPr>
            </w:pPr>
            <w:r w:rsidRPr="00CA39B3">
              <w:rPr>
                <w:sz w:val="24"/>
              </w:rPr>
              <w:t>8</w:t>
            </w:r>
          </w:p>
        </w:tc>
        <w:tc>
          <w:tcPr>
            <w:tcW w:w="1205" w:type="dxa"/>
          </w:tcPr>
          <w:p w14:paraId="574FBD1A" w14:textId="77777777" w:rsidR="00CA39B3" w:rsidRPr="00CA39B3" w:rsidRDefault="00CA39B3" w:rsidP="00CA39B3">
            <w:pPr>
              <w:spacing w:before="1" w:line="257" w:lineRule="exact"/>
              <w:ind w:left="107"/>
              <w:jc w:val="center"/>
              <w:rPr>
                <w:sz w:val="24"/>
              </w:rPr>
            </w:pPr>
          </w:p>
        </w:tc>
        <w:tc>
          <w:tcPr>
            <w:tcW w:w="1325" w:type="dxa"/>
          </w:tcPr>
          <w:p w14:paraId="29166DD5" w14:textId="77777777" w:rsidR="00CA39B3" w:rsidRPr="00CA39B3" w:rsidRDefault="00CA39B3" w:rsidP="00CA39B3">
            <w:pPr>
              <w:spacing w:before="1" w:line="257" w:lineRule="exact"/>
              <w:ind w:left="107"/>
              <w:jc w:val="center"/>
              <w:rPr>
                <w:sz w:val="24"/>
              </w:rPr>
            </w:pPr>
            <w:r w:rsidRPr="00CA39B3">
              <w:rPr>
                <w:sz w:val="24"/>
              </w:rPr>
              <w:t>3</w:t>
            </w:r>
          </w:p>
        </w:tc>
        <w:tc>
          <w:tcPr>
            <w:tcW w:w="1262" w:type="dxa"/>
          </w:tcPr>
          <w:p w14:paraId="5C80409F" w14:textId="77777777" w:rsidR="00CA39B3" w:rsidRPr="00CA39B3" w:rsidRDefault="00CA39B3" w:rsidP="00CA39B3">
            <w:pPr>
              <w:spacing w:before="1" w:line="257" w:lineRule="exact"/>
              <w:ind w:left="107"/>
              <w:jc w:val="center"/>
              <w:rPr>
                <w:sz w:val="24"/>
              </w:rPr>
            </w:pPr>
            <w:r w:rsidRPr="00CA39B3">
              <w:rPr>
                <w:sz w:val="24"/>
              </w:rPr>
              <w:t>2</w:t>
            </w:r>
          </w:p>
        </w:tc>
        <w:tc>
          <w:tcPr>
            <w:tcW w:w="1395" w:type="dxa"/>
          </w:tcPr>
          <w:p w14:paraId="3F3BEF1A" w14:textId="77777777" w:rsidR="00CA39B3" w:rsidRPr="00CA39B3" w:rsidRDefault="00CA39B3" w:rsidP="00CA39B3">
            <w:pPr>
              <w:spacing w:before="1" w:line="257" w:lineRule="exact"/>
              <w:ind w:left="107"/>
              <w:jc w:val="center"/>
              <w:rPr>
                <w:sz w:val="24"/>
              </w:rPr>
            </w:pPr>
            <w:r w:rsidRPr="00CA39B3">
              <w:rPr>
                <w:sz w:val="24"/>
              </w:rPr>
              <w:t>2</w:t>
            </w:r>
          </w:p>
        </w:tc>
        <w:tc>
          <w:tcPr>
            <w:tcW w:w="1315" w:type="dxa"/>
            <w:tcBorders>
              <w:right w:val="single" w:sz="6" w:space="0" w:color="000000"/>
            </w:tcBorders>
          </w:tcPr>
          <w:p w14:paraId="79507C07" w14:textId="77777777" w:rsidR="00CA39B3" w:rsidRPr="00CA39B3" w:rsidRDefault="00CA39B3" w:rsidP="00CA39B3">
            <w:pPr>
              <w:spacing w:before="1" w:line="257" w:lineRule="exact"/>
              <w:ind w:left="107"/>
              <w:jc w:val="center"/>
              <w:rPr>
                <w:sz w:val="24"/>
              </w:rPr>
            </w:pPr>
            <w:r w:rsidRPr="00CA39B3">
              <w:rPr>
                <w:sz w:val="24"/>
              </w:rPr>
              <w:t>1</w:t>
            </w:r>
          </w:p>
        </w:tc>
      </w:tr>
      <w:tr w:rsidR="00CA39B3" w:rsidRPr="00CA39B3" w14:paraId="41AD38C0" w14:textId="77777777" w:rsidTr="00CA39B3">
        <w:trPr>
          <w:trHeight w:val="560"/>
        </w:trPr>
        <w:tc>
          <w:tcPr>
            <w:tcW w:w="2004" w:type="dxa"/>
          </w:tcPr>
          <w:p w14:paraId="33DD73BD" w14:textId="77777777" w:rsidR="00CA39B3" w:rsidRPr="00CA39B3" w:rsidRDefault="00CA39B3" w:rsidP="00CA39B3">
            <w:pPr>
              <w:spacing w:line="256" w:lineRule="exact"/>
              <w:ind w:left="110"/>
              <w:rPr>
                <w:sz w:val="24"/>
              </w:rPr>
            </w:pPr>
            <w:r w:rsidRPr="00CA39B3">
              <w:rPr>
                <w:sz w:val="24"/>
              </w:rPr>
              <w:lastRenderedPageBreak/>
              <w:t>Математика</w:t>
            </w:r>
          </w:p>
          <w:p w14:paraId="51ADF2AD" w14:textId="77777777" w:rsidR="00CA39B3" w:rsidRPr="00CA39B3" w:rsidRDefault="00CA39B3" w:rsidP="00CA39B3">
            <w:pPr>
              <w:spacing w:line="256" w:lineRule="exact"/>
              <w:ind w:left="110"/>
              <w:rPr>
                <w:sz w:val="24"/>
              </w:rPr>
            </w:pPr>
            <w:r w:rsidRPr="00CA39B3">
              <w:rPr>
                <w:sz w:val="24"/>
              </w:rPr>
              <w:t>Физика</w:t>
            </w:r>
          </w:p>
        </w:tc>
        <w:tc>
          <w:tcPr>
            <w:tcW w:w="1124" w:type="dxa"/>
          </w:tcPr>
          <w:p w14:paraId="1943A899" w14:textId="77777777" w:rsidR="00CA39B3" w:rsidRPr="00CA39B3" w:rsidRDefault="00CA39B3" w:rsidP="00CA39B3">
            <w:pPr>
              <w:spacing w:line="256" w:lineRule="exact"/>
              <w:ind w:left="107"/>
              <w:jc w:val="center"/>
              <w:rPr>
                <w:sz w:val="24"/>
              </w:rPr>
            </w:pPr>
            <w:r w:rsidRPr="00CA39B3">
              <w:rPr>
                <w:sz w:val="24"/>
              </w:rPr>
              <w:t>11</w:t>
            </w:r>
          </w:p>
        </w:tc>
        <w:tc>
          <w:tcPr>
            <w:tcW w:w="1205" w:type="dxa"/>
          </w:tcPr>
          <w:p w14:paraId="53A7AF93" w14:textId="77777777" w:rsidR="00CA39B3" w:rsidRPr="00CA39B3" w:rsidRDefault="00CA39B3" w:rsidP="00CA39B3">
            <w:pPr>
              <w:spacing w:line="256" w:lineRule="exact"/>
              <w:ind w:left="107"/>
              <w:jc w:val="center"/>
              <w:rPr>
                <w:sz w:val="24"/>
              </w:rPr>
            </w:pPr>
            <w:r w:rsidRPr="00CA39B3">
              <w:rPr>
                <w:sz w:val="24"/>
              </w:rPr>
              <w:t>1</w:t>
            </w:r>
          </w:p>
        </w:tc>
        <w:tc>
          <w:tcPr>
            <w:tcW w:w="1325" w:type="dxa"/>
          </w:tcPr>
          <w:p w14:paraId="63078ADE" w14:textId="77777777" w:rsidR="00CA39B3" w:rsidRPr="00CA39B3" w:rsidRDefault="00CA39B3" w:rsidP="00CA39B3">
            <w:pPr>
              <w:spacing w:line="256" w:lineRule="exact"/>
              <w:ind w:left="107"/>
              <w:jc w:val="center"/>
              <w:rPr>
                <w:sz w:val="24"/>
              </w:rPr>
            </w:pPr>
            <w:r w:rsidRPr="00CA39B3">
              <w:rPr>
                <w:sz w:val="24"/>
              </w:rPr>
              <w:t>1</w:t>
            </w:r>
          </w:p>
        </w:tc>
        <w:tc>
          <w:tcPr>
            <w:tcW w:w="1262" w:type="dxa"/>
          </w:tcPr>
          <w:p w14:paraId="33675924" w14:textId="77777777" w:rsidR="00CA39B3" w:rsidRPr="00CA39B3" w:rsidRDefault="00CA39B3" w:rsidP="00CA39B3">
            <w:pPr>
              <w:spacing w:line="256" w:lineRule="exact"/>
              <w:ind w:left="107"/>
              <w:jc w:val="center"/>
              <w:rPr>
                <w:sz w:val="24"/>
              </w:rPr>
            </w:pPr>
            <w:r w:rsidRPr="00CA39B3">
              <w:rPr>
                <w:sz w:val="24"/>
              </w:rPr>
              <w:t>2</w:t>
            </w:r>
          </w:p>
        </w:tc>
        <w:tc>
          <w:tcPr>
            <w:tcW w:w="1395" w:type="dxa"/>
          </w:tcPr>
          <w:p w14:paraId="1ED38289" w14:textId="77777777" w:rsidR="00CA39B3" w:rsidRPr="00CA39B3" w:rsidRDefault="00CA39B3" w:rsidP="00CA39B3">
            <w:pPr>
              <w:spacing w:line="256" w:lineRule="exact"/>
              <w:ind w:left="107"/>
              <w:jc w:val="center"/>
              <w:rPr>
                <w:sz w:val="24"/>
              </w:rPr>
            </w:pPr>
            <w:r w:rsidRPr="00CA39B3">
              <w:rPr>
                <w:sz w:val="24"/>
              </w:rPr>
              <w:t>5</w:t>
            </w:r>
          </w:p>
        </w:tc>
        <w:tc>
          <w:tcPr>
            <w:tcW w:w="1315" w:type="dxa"/>
            <w:tcBorders>
              <w:right w:val="single" w:sz="6" w:space="0" w:color="000000"/>
            </w:tcBorders>
          </w:tcPr>
          <w:p w14:paraId="33438E0C" w14:textId="77777777" w:rsidR="00CA39B3" w:rsidRPr="00CA39B3" w:rsidRDefault="00CA39B3" w:rsidP="00CA39B3">
            <w:pPr>
              <w:spacing w:line="256" w:lineRule="exact"/>
              <w:ind w:left="107"/>
              <w:jc w:val="center"/>
              <w:rPr>
                <w:sz w:val="24"/>
              </w:rPr>
            </w:pPr>
            <w:r w:rsidRPr="00CA39B3">
              <w:rPr>
                <w:sz w:val="24"/>
              </w:rPr>
              <w:t>2</w:t>
            </w:r>
          </w:p>
        </w:tc>
      </w:tr>
      <w:tr w:rsidR="00CA39B3" w:rsidRPr="00CA39B3" w14:paraId="20D25DCD" w14:textId="77777777" w:rsidTr="00CA39B3">
        <w:trPr>
          <w:trHeight w:val="275"/>
        </w:trPr>
        <w:tc>
          <w:tcPr>
            <w:tcW w:w="2004" w:type="dxa"/>
          </w:tcPr>
          <w:p w14:paraId="2D670826" w14:textId="77777777" w:rsidR="00CA39B3" w:rsidRPr="00CA39B3" w:rsidRDefault="00CA39B3" w:rsidP="00CA39B3">
            <w:pPr>
              <w:spacing w:line="256" w:lineRule="exact"/>
              <w:ind w:left="110"/>
              <w:rPr>
                <w:sz w:val="24"/>
              </w:rPr>
            </w:pPr>
            <w:r w:rsidRPr="00CA39B3">
              <w:rPr>
                <w:sz w:val="24"/>
              </w:rPr>
              <w:t>Информатика</w:t>
            </w:r>
          </w:p>
        </w:tc>
        <w:tc>
          <w:tcPr>
            <w:tcW w:w="1124" w:type="dxa"/>
          </w:tcPr>
          <w:p w14:paraId="64B070F2" w14:textId="77777777" w:rsidR="00CA39B3" w:rsidRPr="00CA39B3" w:rsidRDefault="00CA39B3" w:rsidP="00CA39B3">
            <w:pPr>
              <w:spacing w:line="256" w:lineRule="exact"/>
              <w:ind w:left="107"/>
              <w:jc w:val="center"/>
              <w:rPr>
                <w:sz w:val="24"/>
              </w:rPr>
            </w:pPr>
            <w:r w:rsidRPr="00CA39B3">
              <w:rPr>
                <w:sz w:val="24"/>
              </w:rPr>
              <w:t>11</w:t>
            </w:r>
          </w:p>
        </w:tc>
        <w:tc>
          <w:tcPr>
            <w:tcW w:w="1205" w:type="dxa"/>
          </w:tcPr>
          <w:p w14:paraId="5FE9D744" w14:textId="77777777" w:rsidR="00CA39B3" w:rsidRPr="00CA39B3" w:rsidRDefault="00CA39B3" w:rsidP="00CA39B3">
            <w:pPr>
              <w:jc w:val="center"/>
              <w:rPr>
                <w:sz w:val="20"/>
              </w:rPr>
            </w:pPr>
          </w:p>
        </w:tc>
        <w:tc>
          <w:tcPr>
            <w:tcW w:w="1325" w:type="dxa"/>
          </w:tcPr>
          <w:p w14:paraId="28F4465D" w14:textId="77777777" w:rsidR="00CA39B3" w:rsidRPr="00CA39B3" w:rsidRDefault="00CA39B3" w:rsidP="00CA39B3">
            <w:pPr>
              <w:spacing w:line="256" w:lineRule="exact"/>
              <w:ind w:left="107"/>
              <w:jc w:val="center"/>
              <w:rPr>
                <w:sz w:val="24"/>
              </w:rPr>
            </w:pPr>
            <w:r w:rsidRPr="00CA39B3">
              <w:rPr>
                <w:sz w:val="24"/>
              </w:rPr>
              <w:t>2</w:t>
            </w:r>
          </w:p>
        </w:tc>
        <w:tc>
          <w:tcPr>
            <w:tcW w:w="1262" w:type="dxa"/>
          </w:tcPr>
          <w:p w14:paraId="3E3C1E86" w14:textId="77777777" w:rsidR="00CA39B3" w:rsidRPr="00CA39B3" w:rsidRDefault="00CA39B3" w:rsidP="00CA39B3">
            <w:pPr>
              <w:spacing w:line="256" w:lineRule="exact"/>
              <w:ind w:left="107"/>
              <w:jc w:val="center"/>
              <w:rPr>
                <w:sz w:val="24"/>
              </w:rPr>
            </w:pPr>
            <w:r w:rsidRPr="00CA39B3">
              <w:rPr>
                <w:sz w:val="24"/>
              </w:rPr>
              <w:t>5</w:t>
            </w:r>
          </w:p>
        </w:tc>
        <w:tc>
          <w:tcPr>
            <w:tcW w:w="1395" w:type="dxa"/>
          </w:tcPr>
          <w:p w14:paraId="236BD220" w14:textId="77777777" w:rsidR="00CA39B3" w:rsidRPr="00CA39B3" w:rsidRDefault="00CA39B3" w:rsidP="00CA39B3">
            <w:pPr>
              <w:jc w:val="center"/>
              <w:rPr>
                <w:sz w:val="20"/>
              </w:rPr>
            </w:pPr>
            <w:r w:rsidRPr="00CA39B3">
              <w:rPr>
                <w:sz w:val="20"/>
              </w:rPr>
              <w:t>1</w:t>
            </w:r>
          </w:p>
        </w:tc>
        <w:tc>
          <w:tcPr>
            <w:tcW w:w="1315" w:type="dxa"/>
            <w:tcBorders>
              <w:right w:val="single" w:sz="6" w:space="0" w:color="000000"/>
            </w:tcBorders>
          </w:tcPr>
          <w:p w14:paraId="7A68C820" w14:textId="77777777" w:rsidR="00CA39B3" w:rsidRPr="00CA39B3" w:rsidRDefault="00CA39B3" w:rsidP="00CA39B3">
            <w:pPr>
              <w:spacing w:line="256" w:lineRule="exact"/>
              <w:ind w:left="107"/>
              <w:jc w:val="center"/>
              <w:rPr>
                <w:sz w:val="24"/>
              </w:rPr>
            </w:pPr>
            <w:r w:rsidRPr="00CA39B3">
              <w:rPr>
                <w:sz w:val="24"/>
              </w:rPr>
              <w:t>3</w:t>
            </w:r>
          </w:p>
        </w:tc>
      </w:tr>
      <w:tr w:rsidR="00CA39B3" w:rsidRPr="00CA39B3" w14:paraId="6BCCE184" w14:textId="77777777" w:rsidTr="00CA39B3">
        <w:trPr>
          <w:trHeight w:val="275"/>
        </w:trPr>
        <w:tc>
          <w:tcPr>
            <w:tcW w:w="2004" w:type="dxa"/>
          </w:tcPr>
          <w:p w14:paraId="416543C9" w14:textId="77777777" w:rsidR="00CA39B3" w:rsidRPr="00CA39B3" w:rsidRDefault="00CA39B3" w:rsidP="00CA39B3">
            <w:pPr>
              <w:spacing w:line="256" w:lineRule="exact"/>
              <w:ind w:left="110"/>
              <w:rPr>
                <w:sz w:val="24"/>
              </w:rPr>
            </w:pPr>
            <w:r w:rsidRPr="00CA39B3">
              <w:rPr>
                <w:sz w:val="24"/>
              </w:rPr>
              <w:t>Көркем</w:t>
            </w:r>
            <w:r w:rsidRPr="00CA39B3">
              <w:rPr>
                <w:spacing w:val="-3"/>
                <w:sz w:val="24"/>
              </w:rPr>
              <w:t xml:space="preserve"> </w:t>
            </w:r>
            <w:r w:rsidRPr="00CA39B3">
              <w:rPr>
                <w:sz w:val="24"/>
              </w:rPr>
              <w:t>еңбек</w:t>
            </w:r>
          </w:p>
        </w:tc>
        <w:tc>
          <w:tcPr>
            <w:tcW w:w="1124" w:type="dxa"/>
          </w:tcPr>
          <w:p w14:paraId="64E64657" w14:textId="77777777" w:rsidR="00CA39B3" w:rsidRPr="00CA39B3" w:rsidRDefault="00CA39B3" w:rsidP="00CA39B3">
            <w:pPr>
              <w:spacing w:line="256" w:lineRule="exact"/>
              <w:ind w:left="107"/>
              <w:jc w:val="center"/>
              <w:rPr>
                <w:sz w:val="24"/>
              </w:rPr>
            </w:pPr>
            <w:r w:rsidRPr="00CA39B3">
              <w:rPr>
                <w:sz w:val="24"/>
              </w:rPr>
              <w:t>10</w:t>
            </w:r>
          </w:p>
        </w:tc>
        <w:tc>
          <w:tcPr>
            <w:tcW w:w="1205" w:type="dxa"/>
          </w:tcPr>
          <w:p w14:paraId="71256D04" w14:textId="77777777" w:rsidR="00CA39B3" w:rsidRPr="00CA39B3" w:rsidRDefault="00CA39B3" w:rsidP="00CA39B3">
            <w:pPr>
              <w:jc w:val="center"/>
              <w:rPr>
                <w:sz w:val="20"/>
              </w:rPr>
            </w:pPr>
          </w:p>
        </w:tc>
        <w:tc>
          <w:tcPr>
            <w:tcW w:w="1325" w:type="dxa"/>
          </w:tcPr>
          <w:p w14:paraId="43D4247E" w14:textId="77777777" w:rsidR="00CA39B3" w:rsidRPr="00CA39B3" w:rsidRDefault="00CA39B3" w:rsidP="00CA39B3">
            <w:pPr>
              <w:jc w:val="center"/>
              <w:rPr>
                <w:sz w:val="20"/>
              </w:rPr>
            </w:pPr>
          </w:p>
        </w:tc>
        <w:tc>
          <w:tcPr>
            <w:tcW w:w="1262" w:type="dxa"/>
          </w:tcPr>
          <w:p w14:paraId="3C88E14C" w14:textId="77777777" w:rsidR="00CA39B3" w:rsidRPr="00CA39B3" w:rsidRDefault="00CA39B3" w:rsidP="00CA39B3">
            <w:pPr>
              <w:spacing w:line="256" w:lineRule="exact"/>
              <w:ind w:left="107"/>
              <w:jc w:val="center"/>
              <w:rPr>
                <w:sz w:val="24"/>
              </w:rPr>
            </w:pPr>
            <w:r w:rsidRPr="00CA39B3">
              <w:rPr>
                <w:sz w:val="24"/>
              </w:rPr>
              <w:t>5</w:t>
            </w:r>
          </w:p>
        </w:tc>
        <w:tc>
          <w:tcPr>
            <w:tcW w:w="1395" w:type="dxa"/>
          </w:tcPr>
          <w:p w14:paraId="6A37ED2F" w14:textId="77777777" w:rsidR="00CA39B3" w:rsidRPr="00CA39B3" w:rsidRDefault="00CA39B3" w:rsidP="00CA39B3">
            <w:pPr>
              <w:spacing w:line="256" w:lineRule="exact"/>
              <w:ind w:left="107"/>
              <w:jc w:val="center"/>
              <w:rPr>
                <w:sz w:val="24"/>
              </w:rPr>
            </w:pPr>
            <w:r w:rsidRPr="00CA39B3">
              <w:rPr>
                <w:sz w:val="24"/>
              </w:rPr>
              <w:t>1</w:t>
            </w:r>
          </w:p>
        </w:tc>
        <w:tc>
          <w:tcPr>
            <w:tcW w:w="1315" w:type="dxa"/>
            <w:tcBorders>
              <w:right w:val="single" w:sz="6" w:space="0" w:color="000000"/>
            </w:tcBorders>
          </w:tcPr>
          <w:p w14:paraId="7E931656" w14:textId="77777777" w:rsidR="00CA39B3" w:rsidRPr="00CA39B3" w:rsidRDefault="00CA39B3" w:rsidP="00CA39B3">
            <w:pPr>
              <w:spacing w:line="256" w:lineRule="exact"/>
              <w:ind w:left="107"/>
              <w:jc w:val="center"/>
              <w:rPr>
                <w:sz w:val="24"/>
              </w:rPr>
            </w:pPr>
            <w:r w:rsidRPr="00CA39B3">
              <w:rPr>
                <w:sz w:val="24"/>
              </w:rPr>
              <w:t>4</w:t>
            </w:r>
          </w:p>
        </w:tc>
      </w:tr>
      <w:tr w:rsidR="00CA39B3" w:rsidRPr="00CA39B3" w14:paraId="5A306312" w14:textId="77777777" w:rsidTr="00CA39B3">
        <w:trPr>
          <w:trHeight w:val="278"/>
        </w:trPr>
        <w:tc>
          <w:tcPr>
            <w:tcW w:w="2004" w:type="dxa"/>
          </w:tcPr>
          <w:p w14:paraId="2DF483F5" w14:textId="77777777" w:rsidR="00CA39B3" w:rsidRPr="00CA39B3" w:rsidRDefault="00CA39B3" w:rsidP="00CA39B3">
            <w:pPr>
              <w:spacing w:before="1" w:line="257" w:lineRule="exact"/>
              <w:ind w:left="110"/>
              <w:rPr>
                <w:sz w:val="24"/>
              </w:rPr>
            </w:pPr>
            <w:r w:rsidRPr="00CA39B3">
              <w:rPr>
                <w:sz w:val="24"/>
              </w:rPr>
              <w:t>Музыка</w:t>
            </w:r>
          </w:p>
        </w:tc>
        <w:tc>
          <w:tcPr>
            <w:tcW w:w="1124" w:type="dxa"/>
          </w:tcPr>
          <w:p w14:paraId="1877235A" w14:textId="77777777" w:rsidR="00CA39B3" w:rsidRPr="00CA39B3" w:rsidRDefault="00CA39B3" w:rsidP="00CA39B3">
            <w:pPr>
              <w:spacing w:before="1" w:line="257" w:lineRule="exact"/>
              <w:ind w:left="107"/>
              <w:jc w:val="center"/>
              <w:rPr>
                <w:sz w:val="24"/>
              </w:rPr>
            </w:pPr>
            <w:r w:rsidRPr="00CA39B3">
              <w:rPr>
                <w:sz w:val="24"/>
              </w:rPr>
              <w:t>1</w:t>
            </w:r>
          </w:p>
        </w:tc>
        <w:tc>
          <w:tcPr>
            <w:tcW w:w="1205" w:type="dxa"/>
          </w:tcPr>
          <w:p w14:paraId="2D93E2E7" w14:textId="77777777" w:rsidR="00CA39B3" w:rsidRPr="00CA39B3" w:rsidRDefault="00CA39B3" w:rsidP="00CA39B3">
            <w:pPr>
              <w:jc w:val="center"/>
              <w:rPr>
                <w:sz w:val="20"/>
              </w:rPr>
            </w:pPr>
          </w:p>
        </w:tc>
        <w:tc>
          <w:tcPr>
            <w:tcW w:w="1325" w:type="dxa"/>
          </w:tcPr>
          <w:p w14:paraId="1D747C08" w14:textId="77777777" w:rsidR="00CA39B3" w:rsidRPr="00CA39B3" w:rsidRDefault="00CA39B3" w:rsidP="00CA39B3">
            <w:pPr>
              <w:jc w:val="center"/>
              <w:rPr>
                <w:sz w:val="20"/>
              </w:rPr>
            </w:pPr>
          </w:p>
        </w:tc>
        <w:tc>
          <w:tcPr>
            <w:tcW w:w="1262" w:type="dxa"/>
          </w:tcPr>
          <w:p w14:paraId="18C6F6A8" w14:textId="77777777" w:rsidR="00CA39B3" w:rsidRPr="00CA39B3" w:rsidRDefault="00CA39B3" w:rsidP="00CA39B3">
            <w:pPr>
              <w:jc w:val="center"/>
              <w:rPr>
                <w:sz w:val="20"/>
              </w:rPr>
            </w:pPr>
            <w:r w:rsidRPr="00CA39B3">
              <w:rPr>
                <w:sz w:val="20"/>
              </w:rPr>
              <w:t>1</w:t>
            </w:r>
          </w:p>
        </w:tc>
        <w:tc>
          <w:tcPr>
            <w:tcW w:w="1395" w:type="dxa"/>
          </w:tcPr>
          <w:p w14:paraId="23F143E7" w14:textId="77777777" w:rsidR="00CA39B3" w:rsidRPr="00CA39B3" w:rsidRDefault="00CA39B3" w:rsidP="00CA39B3">
            <w:pPr>
              <w:spacing w:before="1" w:line="257" w:lineRule="exact"/>
              <w:ind w:left="107"/>
              <w:jc w:val="center"/>
              <w:rPr>
                <w:sz w:val="24"/>
              </w:rPr>
            </w:pPr>
          </w:p>
        </w:tc>
        <w:tc>
          <w:tcPr>
            <w:tcW w:w="1315" w:type="dxa"/>
            <w:tcBorders>
              <w:right w:val="single" w:sz="6" w:space="0" w:color="000000"/>
            </w:tcBorders>
          </w:tcPr>
          <w:p w14:paraId="79C6C995" w14:textId="77777777" w:rsidR="00CA39B3" w:rsidRPr="00CA39B3" w:rsidRDefault="00CA39B3" w:rsidP="00CA39B3">
            <w:pPr>
              <w:jc w:val="center"/>
              <w:rPr>
                <w:sz w:val="20"/>
              </w:rPr>
            </w:pPr>
          </w:p>
        </w:tc>
      </w:tr>
      <w:tr w:rsidR="00CA39B3" w:rsidRPr="00CA39B3" w14:paraId="7E2626C7" w14:textId="77777777" w:rsidTr="00CA39B3">
        <w:trPr>
          <w:trHeight w:val="551"/>
        </w:trPr>
        <w:tc>
          <w:tcPr>
            <w:tcW w:w="2004" w:type="dxa"/>
          </w:tcPr>
          <w:p w14:paraId="0D5592D1" w14:textId="77777777" w:rsidR="00CA39B3" w:rsidRPr="00CA39B3" w:rsidRDefault="00CA39B3" w:rsidP="00CA39B3">
            <w:pPr>
              <w:spacing w:line="275" w:lineRule="exact"/>
              <w:ind w:left="110"/>
              <w:rPr>
                <w:sz w:val="24"/>
              </w:rPr>
            </w:pPr>
            <w:r w:rsidRPr="00CA39B3">
              <w:rPr>
                <w:sz w:val="24"/>
              </w:rPr>
              <w:t>Дене</w:t>
            </w:r>
          </w:p>
          <w:p w14:paraId="26EE1745" w14:textId="77777777" w:rsidR="00CA39B3" w:rsidRPr="00CA39B3" w:rsidRDefault="00CA39B3" w:rsidP="00CA39B3">
            <w:pPr>
              <w:spacing w:line="257" w:lineRule="exact"/>
              <w:ind w:left="110"/>
              <w:rPr>
                <w:sz w:val="24"/>
              </w:rPr>
            </w:pPr>
            <w:r w:rsidRPr="00CA39B3">
              <w:rPr>
                <w:sz w:val="24"/>
              </w:rPr>
              <w:t>Тәрбиесі/АӘТД</w:t>
            </w:r>
          </w:p>
        </w:tc>
        <w:tc>
          <w:tcPr>
            <w:tcW w:w="1124" w:type="dxa"/>
          </w:tcPr>
          <w:p w14:paraId="16FF8683" w14:textId="77777777" w:rsidR="00CA39B3" w:rsidRPr="00CA39B3" w:rsidRDefault="00CA39B3" w:rsidP="00CA39B3">
            <w:pPr>
              <w:spacing w:line="275" w:lineRule="exact"/>
              <w:ind w:left="107"/>
              <w:jc w:val="center"/>
              <w:rPr>
                <w:sz w:val="24"/>
              </w:rPr>
            </w:pPr>
            <w:r w:rsidRPr="00CA39B3">
              <w:rPr>
                <w:sz w:val="24"/>
              </w:rPr>
              <w:t>15</w:t>
            </w:r>
          </w:p>
        </w:tc>
        <w:tc>
          <w:tcPr>
            <w:tcW w:w="1205" w:type="dxa"/>
          </w:tcPr>
          <w:p w14:paraId="63D81E43" w14:textId="77777777" w:rsidR="00CA39B3" w:rsidRPr="00CA39B3" w:rsidRDefault="00CA39B3" w:rsidP="00CA39B3">
            <w:pPr>
              <w:spacing w:line="275" w:lineRule="exact"/>
              <w:ind w:left="107"/>
              <w:jc w:val="center"/>
              <w:rPr>
                <w:sz w:val="24"/>
              </w:rPr>
            </w:pPr>
          </w:p>
        </w:tc>
        <w:tc>
          <w:tcPr>
            <w:tcW w:w="1325" w:type="dxa"/>
          </w:tcPr>
          <w:p w14:paraId="750DE5E6" w14:textId="77777777" w:rsidR="00CA39B3" w:rsidRPr="00CA39B3" w:rsidRDefault="00CA39B3" w:rsidP="00CA39B3">
            <w:pPr>
              <w:spacing w:line="275" w:lineRule="exact"/>
              <w:ind w:left="107"/>
              <w:jc w:val="center"/>
              <w:rPr>
                <w:sz w:val="24"/>
              </w:rPr>
            </w:pPr>
            <w:r w:rsidRPr="00CA39B3">
              <w:rPr>
                <w:sz w:val="24"/>
              </w:rPr>
              <w:t>1</w:t>
            </w:r>
          </w:p>
        </w:tc>
        <w:tc>
          <w:tcPr>
            <w:tcW w:w="1262" w:type="dxa"/>
          </w:tcPr>
          <w:p w14:paraId="3139A889" w14:textId="77777777" w:rsidR="00CA39B3" w:rsidRPr="00CA39B3" w:rsidRDefault="00CA39B3" w:rsidP="00CA39B3">
            <w:pPr>
              <w:spacing w:line="275" w:lineRule="exact"/>
              <w:ind w:left="107"/>
              <w:jc w:val="center"/>
              <w:rPr>
                <w:sz w:val="24"/>
              </w:rPr>
            </w:pPr>
            <w:r w:rsidRPr="00CA39B3">
              <w:rPr>
                <w:sz w:val="24"/>
              </w:rPr>
              <w:t>6</w:t>
            </w:r>
          </w:p>
        </w:tc>
        <w:tc>
          <w:tcPr>
            <w:tcW w:w="1395" w:type="dxa"/>
          </w:tcPr>
          <w:p w14:paraId="0C034C8A" w14:textId="77777777" w:rsidR="00CA39B3" w:rsidRPr="00CA39B3" w:rsidRDefault="00CA39B3" w:rsidP="00CA39B3">
            <w:pPr>
              <w:spacing w:line="275" w:lineRule="exact"/>
              <w:ind w:left="107"/>
              <w:jc w:val="center"/>
              <w:rPr>
                <w:sz w:val="24"/>
              </w:rPr>
            </w:pPr>
            <w:r w:rsidRPr="00CA39B3">
              <w:rPr>
                <w:sz w:val="24"/>
              </w:rPr>
              <w:t>1</w:t>
            </w:r>
          </w:p>
        </w:tc>
        <w:tc>
          <w:tcPr>
            <w:tcW w:w="1315" w:type="dxa"/>
            <w:tcBorders>
              <w:right w:val="single" w:sz="6" w:space="0" w:color="000000"/>
            </w:tcBorders>
          </w:tcPr>
          <w:p w14:paraId="759C0985" w14:textId="77777777" w:rsidR="00CA39B3" w:rsidRPr="00CA39B3" w:rsidRDefault="00CA39B3" w:rsidP="00CA39B3">
            <w:pPr>
              <w:spacing w:line="275" w:lineRule="exact"/>
              <w:ind w:left="107"/>
              <w:jc w:val="center"/>
              <w:rPr>
                <w:sz w:val="24"/>
              </w:rPr>
            </w:pPr>
            <w:r w:rsidRPr="00CA39B3">
              <w:rPr>
                <w:sz w:val="24"/>
              </w:rPr>
              <w:t>7</w:t>
            </w:r>
          </w:p>
        </w:tc>
      </w:tr>
      <w:tr w:rsidR="00CA39B3" w:rsidRPr="00CA39B3" w14:paraId="1C3D1664" w14:textId="77777777" w:rsidTr="00CA39B3">
        <w:trPr>
          <w:trHeight w:val="551"/>
        </w:trPr>
        <w:tc>
          <w:tcPr>
            <w:tcW w:w="2004" w:type="dxa"/>
          </w:tcPr>
          <w:p w14:paraId="18AA9D0D" w14:textId="77777777" w:rsidR="00CA39B3" w:rsidRPr="00CA39B3" w:rsidRDefault="00CA39B3" w:rsidP="00CA39B3">
            <w:pPr>
              <w:spacing w:line="275" w:lineRule="exact"/>
              <w:ind w:left="110"/>
              <w:rPr>
                <w:sz w:val="24"/>
              </w:rPr>
            </w:pPr>
            <w:r w:rsidRPr="00CA39B3">
              <w:rPr>
                <w:sz w:val="24"/>
              </w:rPr>
              <w:t>Жалпы</w:t>
            </w:r>
          </w:p>
        </w:tc>
        <w:tc>
          <w:tcPr>
            <w:tcW w:w="1124" w:type="dxa"/>
          </w:tcPr>
          <w:p w14:paraId="6457BFD5" w14:textId="77777777" w:rsidR="00CA39B3" w:rsidRPr="00CA39B3" w:rsidRDefault="00CA39B3" w:rsidP="00CA39B3">
            <w:pPr>
              <w:spacing w:line="275" w:lineRule="exact"/>
              <w:ind w:left="107"/>
              <w:jc w:val="center"/>
              <w:rPr>
                <w:sz w:val="24"/>
              </w:rPr>
            </w:pPr>
            <w:r w:rsidRPr="00CA39B3">
              <w:rPr>
                <w:sz w:val="24"/>
              </w:rPr>
              <w:t>185</w:t>
            </w:r>
          </w:p>
        </w:tc>
        <w:tc>
          <w:tcPr>
            <w:tcW w:w="1205" w:type="dxa"/>
          </w:tcPr>
          <w:p w14:paraId="15672C7E" w14:textId="77777777" w:rsidR="00CA39B3" w:rsidRPr="00CA39B3" w:rsidRDefault="00CA39B3" w:rsidP="00CA39B3">
            <w:pPr>
              <w:spacing w:line="275" w:lineRule="exact"/>
              <w:ind w:left="107"/>
              <w:jc w:val="center"/>
              <w:rPr>
                <w:sz w:val="24"/>
              </w:rPr>
            </w:pPr>
            <w:r w:rsidRPr="00CA39B3">
              <w:rPr>
                <w:sz w:val="24"/>
              </w:rPr>
              <w:t>2</w:t>
            </w:r>
          </w:p>
        </w:tc>
        <w:tc>
          <w:tcPr>
            <w:tcW w:w="1325" w:type="dxa"/>
          </w:tcPr>
          <w:p w14:paraId="322296A5" w14:textId="77777777" w:rsidR="00CA39B3" w:rsidRPr="00CA39B3" w:rsidRDefault="00CA39B3" w:rsidP="00CA39B3">
            <w:pPr>
              <w:spacing w:line="275" w:lineRule="exact"/>
              <w:ind w:left="107"/>
              <w:jc w:val="center"/>
              <w:rPr>
                <w:sz w:val="24"/>
              </w:rPr>
            </w:pPr>
            <w:r w:rsidRPr="00CA39B3">
              <w:rPr>
                <w:sz w:val="24"/>
              </w:rPr>
              <w:t>33</w:t>
            </w:r>
          </w:p>
        </w:tc>
        <w:tc>
          <w:tcPr>
            <w:tcW w:w="1262" w:type="dxa"/>
          </w:tcPr>
          <w:p w14:paraId="73FA0C9C" w14:textId="77777777" w:rsidR="00CA39B3" w:rsidRPr="00CA39B3" w:rsidRDefault="00CA39B3" w:rsidP="00CA39B3">
            <w:pPr>
              <w:spacing w:line="275" w:lineRule="exact"/>
              <w:ind w:left="107"/>
              <w:jc w:val="center"/>
              <w:rPr>
                <w:sz w:val="24"/>
              </w:rPr>
            </w:pPr>
            <w:r w:rsidRPr="00CA39B3">
              <w:rPr>
                <w:sz w:val="24"/>
              </w:rPr>
              <w:t>74</w:t>
            </w:r>
          </w:p>
        </w:tc>
        <w:tc>
          <w:tcPr>
            <w:tcW w:w="1395" w:type="dxa"/>
          </w:tcPr>
          <w:p w14:paraId="5AC2A040" w14:textId="77777777" w:rsidR="00CA39B3" w:rsidRPr="00CA39B3" w:rsidRDefault="00CA39B3" w:rsidP="00CA39B3">
            <w:pPr>
              <w:spacing w:line="275" w:lineRule="exact"/>
              <w:ind w:left="107"/>
              <w:jc w:val="center"/>
              <w:rPr>
                <w:sz w:val="24"/>
              </w:rPr>
            </w:pPr>
            <w:r w:rsidRPr="00CA39B3">
              <w:rPr>
                <w:sz w:val="24"/>
              </w:rPr>
              <w:t>34</w:t>
            </w:r>
          </w:p>
        </w:tc>
        <w:tc>
          <w:tcPr>
            <w:tcW w:w="1315" w:type="dxa"/>
            <w:tcBorders>
              <w:right w:val="single" w:sz="6" w:space="0" w:color="000000"/>
            </w:tcBorders>
          </w:tcPr>
          <w:p w14:paraId="778AA085" w14:textId="77777777" w:rsidR="00CA39B3" w:rsidRPr="00CA39B3" w:rsidRDefault="00CA39B3" w:rsidP="00CA39B3">
            <w:pPr>
              <w:spacing w:line="275" w:lineRule="exact"/>
              <w:ind w:left="107"/>
              <w:jc w:val="center"/>
              <w:rPr>
                <w:sz w:val="24"/>
              </w:rPr>
            </w:pPr>
            <w:r w:rsidRPr="00CA39B3">
              <w:rPr>
                <w:sz w:val="24"/>
              </w:rPr>
              <w:t>42</w:t>
            </w:r>
          </w:p>
        </w:tc>
      </w:tr>
    </w:tbl>
    <w:p w14:paraId="6E90A868" w14:textId="77777777" w:rsidR="009C1728" w:rsidRPr="00506BC4" w:rsidRDefault="00CA39B3" w:rsidP="00A36F1C">
      <w:pPr>
        <w:pStyle w:val="a3"/>
        <w:spacing w:before="219" w:line="276" w:lineRule="auto"/>
        <w:ind w:left="851" w:right="154" w:firstLine="426"/>
        <w:jc w:val="both"/>
      </w:pPr>
      <w:r w:rsidRPr="00AB0EA2">
        <w:rPr>
          <w:b/>
          <w:i/>
          <w:sz w:val="17"/>
        </w:rPr>
        <w:t xml:space="preserve">        </w:t>
      </w:r>
      <w:r w:rsidR="003E0528" w:rsidRPr="00506BC4">
        <w:rPr>
          <w:spacing w:val="-1"/>
        </w:rPr>
        <w:t>Педагог</w:t>
      </w:r>
      <w:r w:rsidR="003E0528" w:rsidRPr="00506BC4">
        <w:rPr>
          <w:spacing w:val="-15"/>
        </w:rPr>
        <w:t xml:space="preserve"> </w:t>
      </w:r>
      <w:r w:rsidR="003E0528" w:rsidRPr="00506BC4">
        <w:rPr>
          <w:spacing w:val="-1"/>
        </w:rPr>
        <w:t>қызметкерлерді</w:t>
      </w:r>
      <w:r w:rsidR="003E0528" w:rsidRPr="00506BC4">
        <w:rPr>
          <w:spacing w:val="-13"/>
        </w:rPr>
        <w:t xml:space="preserve"> </w:t>
      </w:r>
      <w:r w:rsidR="003E0528" w:rsidRPr="00506BC4">
        <w:rPr>
          <w:spacing w:val="-1"/>
        </w:rPr>
        <w:t>аттестаттау</w:t>
      </w:r>
      <w:r w:rsidR="003E0528" w:rsidRPr="00506BC4">
        <w:rPr>
          <w:spacing w:val="-12"/>
        </w:rPr>
        <w:t xml:space="preserve"> </w:t>
      </w:r>
      <w:r w:rsidR="003E0528" w:rsidRPr="00506BC4">
        <w:rPr>
          <w:spacing w:val="-1"/>
        </w:rPr>
        <w:t>–</w:t>
      </w:r>
      <w:r w:rsidR="003E0528" w:rsidRPr="00506BC4">
        <w:rPr>
          <w:spacing w:val="-14"/>
        </w:rPr>
        <w:t xml:space="preserve"> </w:t>
      </w:r>
      <w:r w:rsidR="003E0528" w:rsidRPr="00506BC4">
        <w:rPr>
          <w:spacing w:val="-1"/>
        </w:rPr>
        <w:t>педагог</w:t>
      </w:r>
      <w:r w:rsidR="003E0528" w:rsidRPr="00506BC4">
        <w:rPr>
          <w:spacing w:val="-15"/>
        </w:rPr>
        <w:t xml:space="preserve"> </w:t>
      </w:r>
      <w:r w:rsidR="003E0528" w:rsidRPr="00506BC4">
        <w:t>қызметкерлердің</w:t>
      </w:r>
      <w:r w:rsidR="003E0528" w:rsidRPr="00506BC4">
        <w:rPr>
          <w:spacing w:val="-12"/>
        </w:rPr>
        <w:t xml:space="preserve"> </w:t>
      </w:r>
      <w:r w:rsidR="003E0528" w:rsidRPr="00506BC4">
        <w:t>біліктілік</w:t>
      </w:r>
      <w:r w:rsidR="003E0528" w:rsidRPr="00506BC4">
        <w:rPr>
          <w:spacing w:val="-13"/>
        </w:rPr>
        <w:t xml:space="preserve"> </w:t>
      </w:r>
      <w:r w:rsidR="003E0528" w:rsidRPr="00506BC4">
        <w:t>деңгейінің</w:t>
      </w:r>
      <w:r w:rsidR="003E0528" w:rsidRPr="00506BC4">
        <w:rPr>
          <w:spacing w:val="-12"/>
        </w:rPr>
        <w:t xml:space="preserve"> </w:t>
      </w:r>
      <w:r w:rsidR="003E0528" w:rsidRPr="00506BC4">
        <w:t>біліктілік</w:t>
      </w:r>
      <w:r w:rsidR="003E0528" w:rsidRPr="00506BC4">
        <w:rPr>
          <w:spacing w:val="-58"/>
        </w:rPr>
        <w:t xml:space="preserve"> </w:t>
      </w:r>
      <w:r w:rsidRPr="00506BC4">
        <w:rPr>
          <w:spacing w:val="-58"/>
        </w:rPr>
        <w:t xml:space="preserve">            </w:t>
      </w:r>
      <w:r w:rsidR="003E0528" w:rsidRPr="00506BC4">
        <w:t>талаптарына</w:t>
      </w:r>
      <w:r w:rsidR="003E0528" w:rsidRPr="00506BC4">
        <w:rPr>
          <w:spacing w:val="1"/>
        </w:rPr>
        <w:t xml:space="preserve"> </w:t>
      </w:r>
      <w:r w:rsidR="003E0528" w:rsidRPr="00506BC4">
        <w:t>сәйкестігін</w:t>
      </w:r>
      <w:r w:rsidR="003E0528" w:rsidRPr="00506BC4">
        <w:rPr>
          <w:spacing w:val="1"/>
        </w:rPr>
        <w:t xml:space="preserve"> </w:t>
      </w:r>
      <w:r w:rsidR="003E0528" w:rsidRPr="00506BC4">
        <w:t>анықтау</w:t>
      </w:r>
      <w:r w:rsidR="003E0528" w:rsidRPr="00506BC4">
        <w:rPr>
          <w:spacing w:val="1"/>
        </w:rPr>
        <w:t xml:space="preserve"> </w:t>
      </w:r>
      <w:r w:rsidR="003E0528" w:rsidRPr="00506BC4">
        <w:t>мақсатында</w:t>
      </w:r>
      <w:r w:rsidR="003E0528" w:rsidRPr="00506BC4">
        <w:rPr>
          <w:spacing w:val="1"/>
        </w:rPr>
        <w:t xml:space="preserve"> </w:t>
      </w:r>
      <w:r w:rsidR="003E0528" w:rsidRPr="00506BC4">
        <w:t>жүргізілетін</w:t>
      </w:r>
      <w:r w:rsidR="003E0528" w:rsidRPr="00506BC4">
        <w:rPr>
          <w:spacing w:val="1"/>
        </w:rPr>
        <w:t xml:space="preserve"> </w:t>
      </w:r>
      <w:r w:rsidR="003E0528" w:rsidRPr="00506BC4">
        <w:t>рәсім.</w:t>
      </w:r>
      <w:r w:rsidR="003E0528" w:rsidRPr="00506BC4">
        <w:rPr>
          <w:spacing w:val="1"/>
        </w:rPr>
        <w:t xml:space="preserve"> </w:t>
      </w:r>
      <w:r w:rsidR="003E0528" w:rsidRPr="00506BC4">
        <w:t>Педагогтарды</w:t>
      </w:r>
      <w:r w:rsidR="003E0528" w:rsidRPr="00506BC4">
        <w:rPr>
          <w:spacing w:val="-57"/>
        </w:rPr>
        <w:t xml:space="preserve"> </w:t>
      </w:r>
      <w:r w:rsidR="003E0528" w:rsidRPr="00506BC4">
        <w:t>аттестаттаудың</w:t>
      </w:r>
      <w:r w:rsidR="003E0528" w:rsidRPr="00506BC4">
        <w:rPr>
          <w:spacing w:val="-1"/>
        </w:rPr>
        <w:t xml:space="preserve"> </w:t>
      </w:r>
      <w:r w:rsidR="003E0528" w:rsidRPr="00506BC4">
        <w:t>міндеті</w:t>
      </w:r>
      <w:r w:rsidR="003E0528" w:rsidRPr="00506BC4">
        <w:rPr>
          <w:spacing w:val="-1"/>
        </w:rPr>
        <w:t xml:space="preserve"> </w:t>
      </w:r>
      <w:r w:rsidR="003E0528" w:rsidRPr="00506BC4">
        <w:t>-</w:t>
      </w:r>
      <w:r w:rsidR="003E0528" w:rsidRPr="00506BC4">
        <w:rPr>
          <w:spacing w:val="-2"/>
        </w:rPr>
        <w:t xml:space="preserve"> </w:t>
      </w:r>
      <w:r w:rsidR="003E0528" w:rsidRPr="00506BC4">
        <w:t>педагогтың кәсіби деңгейіне</w:t>
      </w:r>
      <w:r w:rsidR="003E0528" w:rsidRPr="00506BC4">
        <w:rPr>
          <w:spacing w:val="-2"/>
        </w:rPr>
        <w:t xml:space="preserve"> </w:t>
      </w:r>
      <w:r w:rsidR="003E0528" w:rsidRPr="00506BC4">
        <w:t>сәйкес</w:t>
      </w:r>
      <w:r w:rsidR="003E0528" w:rsidRPr="00506BC4">
        <w:rPr>
          <w:spacing w:val="-2"/>
        </w:rPr>
        <w:t xml:space="preserve"> </w:t>
      </w:r>
      <w:r w:rsidR="003E0528" w:rsidRPr="00506BC4">
        <w:t>біліктілік</w:t>
      </w:r>
      <w:r w:rsidR="003E0528" w:rsidRPr="00506BC4">
        <w:rPr>
          <w:spacing w:val="-3"/>
        </w:rPr>
        <w:t xml:space="preserve"> </w:t>
      </w:r>
      <w:r w:rsidR="003E0528" w:rsidRPr="00506BC4">
        <w:t>санатын беру.</w:t>
      </w:r>
    </w:p>
    <w:p w14:paraId="3E9992D2" w14:textId="77777777" w:rsidR="009C1728" w:rsidRPr="00506BC4" w:rsidRDefault="003E0528" w:rsidP="00A36F1C">
      <w:pPr>
        <w:pStyle w:val="TableParagraph"/>
        <w:ind w:left="851" w:firstLine="426"/>
        <w:jc w:val="both"/>
        <w:rPr>
          <w:sz w:val="24"/>
        </w:rPr>
      </w:pPr>
      <w:r w:rsidRPr="00506BC4">
        <w:rPr>
          <w:sz w:val="24"/>
        </w:rPr>
        <w:t xml:space="preserve">Осыған сәйкес мектеп </w:t>
      </w:r>
      <w:r w:rsidRPr="00506BC4">
        <w:rPr>
          <w:b/>
          <w:sz w:val="24"/>
        </w:rPr>
        <w:t xml:space="preserve">2021 жылы </w:t>
      </w:r>
      <w:r w:rsidRPr="00506BC4">
        <w:rPr>
          <w:sz w:val="24"/>
        </w:rPr>
        <w:t>педагогикалық біліктілік пен шеберлікті көтеру,</w:t>
      </w:r>
      <w:r w:rsidRPr="00506BC4">
        <w:rPr>
          <w:spacing w:val="1"/>
          <w:sz w:val="24"/>
        </w:rPr>
        <w:t xml:space="preserve"> </w:t>
      </w:r>
      <w:r w:rsidRPr="00506BC4">
        <w:rPr>
          <w:sz w:val="24"/>
        </w:rPr>
        <w:t>мұғалімдерді аттестациядан өткізу мақсатында бекітілген жоспар бойынша жүйелі жұмыс</w:t>
      </w:r>
      <w:r w:rsidRPr="00506BC4">
        <w:rPr>
          <w:spacing w:val="1"/>
          <w:sz w:val="24"/>
        </w:rPr>
        <w:t xml:space="preserve"> </w:t>
      </w:r>
      <w:r w:rsidRPr="00506BC4">
        <w:rPr>
          <w:sz w:val="24"/>
        </w:rPr>
        <w:t xml:space="preserve">жасады. Осы оқу жылында аттесттаудан өтудің </w:t>
      </w:r>
      <w:r w:rsidR="00CA39B3" w:rsidRPr="00506BC4">
        <w:rPr>
          <w:sz w:val="24"/>
        </w:rPr>
        <w:t xml:space="preserve">перспективті жоспарына сәйкес </w:t>
      </w:r>
      <w:r w:rsidR="00506BC4" w:rsidRPr="00506BC4">
        <w:rPr>
          <w:sz w:val="24"/>
        </w:rPr>
        <w:t>43</w:t>
      </w:r>
      <w:r w:rsidRPr="00506BC4">
        <w:rPr>
          <w:sz w:val="24"/>
        </w:rPr>
        <w:t xml:space="preserve"> мұғалім</w:t>
      </w:r>
      <w:r w:rsidRPr="00506BC4">
        <w:rPr>
          <w:spacing w:val="1"/>
          <w:sz w:val="24"/>
        </w:rPr>
        <w:t xml:space="preserve"> </w:t>
      </w:r>
      <w:r w:rsidRPr="00506BC4">
        <w:rPr>
          <w:sz w:val="24"/>
        </w:rPr>
        <w:t>жоспарлы түрде біліктілік</w:t>
      </w:r>
      <w:r w:rsidRPr="00506BC4">
        <w:rPr>
          <w:spacing w:val="46"/>
          <w:sz w:val="24"/>
        </w:rPr>
        <w:t xml:space="preserve"> </w:t>
      </w:r>
      <w:r w:rsidRPr="00506BC4">
        <w:rPr>
          <w:sz w:val="24"/>
        </w:rPr>
        <w:t>деңгейін</w:t>
      </w:r>
      <w:r w:rsidRPr="00506BC4">
        <w:rPr>
          <w:spacing w:val="45"/>
          <w:sz w:val="24"/>
        </w:rPr>
        <w:t xml:space="preserve"> </w:t>
      </w:r>
      <w:r w:rsidRPr="00506BC4">
        <w:rPr>
          <w:sz w:val="24"/>
        </w:rPr>
        <w:t xml:space="preserve">арттырды, </w:t>
      </w:r>
      <w:r w:rsidR="00CA39B3" w:rsidRPr="00506BC4">
        <w:rPr>
          <w:sz w:val="24"/>
        </w:rPr>
        <w:t xml:space="preserve">« педагог-зерттеуші» санатына  10 мұғалім, </w:t>
      </w:r>
      <w:r w:rsidRPr="00506BC4">
        <w:rPr>
          <w:sz w:val="24"/>
        </w:rPr>
        <w:t>«педагог-сарапшы»</w:t>
      </w:r>
      <w:r w:rsidRPr="00506BC4">
        <w:rPr>
          <w:spacing w:val="45"/>
          <w:sz w:val="24"/>
        </w:rPr>
        <w:t xml:space="preserve"> </w:t>
      </w:r>
      <w:r w:rsidRPr="00506BC4">
        <w:rPr>
          <w:sz w:val="24"/>
        </w:rPr>
        <w:t>санатына</w:t>
      </w:r>
      <w:r w:rsidRPr="00506BC4">
        <w:rPr>
          <w:spacing w:val="46"/>
          <w:sz w:val="24"/>
        </w:rPr>
        <w:t xml:space="preserve"> </w:t>
      </w:r>
      <w:r w:rsidRPr="00506BC4">
        <w:rPr>
          <w:sz w:val="24"/>
        </w:rPr>
        <w:t>-</w:t>
      </w:r>
      <w:r w:rsidRPr="00506BC4">
        <w:rPr>
          <w:spacing w:val="45"/>
          <w:sz w:val="24"/>
        </w:rPr>
        <w:t xml:space="preserve"> </w:t>
      </w:r>
      <w:r w:rsidR="00CA39B3" w:rsidRPr="00506BC4">
        <w:rPr>
          <w:sz w:val="24"/>
        </w:rPr>
        <w:t>20</w:t>
      </w:r>
      <w:r w:rsidRPr="00506BC4">
        <w:rPr>
          <w:spacing w:val="45"/>
          <w:sz w:val="24"/>
        </w:rPr>
        <w:t xml:space="preserve"> </w:t>
      </w:r>
      <w:r w:rsidRPr="00506BC4">
        <w:rPr>
          <w:sz w:val="24"/>
        </w:rPr>
        <w:t>мұғалім,</w:t>
      </w:r>
      <w:r w:rsidR="00E900F5" w:rsidRPr="00506BC4">
        <w:rPr>
          <w:sz w:val="24"/>
        </w:rPr>
        <w:t xml:space="preserve"> «педагог-модератор» санатына  13 мұғалім  өтті  </w:t>
      </w:r>
      <w:r w:rsidRPr="00506BC4">
        <w:rPr>
          <w:sz w:val="24"/>
        </w:rPr>
        <w:t>яғни</w:t>
      </w:r>
      <w:r w:rsidRPr="00506BC4">
        <w:rPr>
          <w:spacing w:val="-8"/>
          <w:sz w:val="24"/>
        </w:rPr>
        <w:t xml:space="preserve"> </w:t>
      </w:r>
      <w:r w:rsidR="00506BC4" w:rsidRPr="00506BC4">
        <w:rPr>
          <w:sz w:val="24"/>
        </w:rPr>
        <w:t>23,2</w:t>
      </w:r>
      <w:r w:rsidRPr="00506BC4">
        <w:rPr>
          <w:spacing w:val="-9"/>
          <w:sz w:val="24"/>
        </w:rPr>
        <w:t xml:space="preserve"> </w:t>
      </w:r>
      <w:r w:rsidRPr="00506BC4">
        <w:rPr>
          <w:sz w:val="24"/>
        </w:rPr>
        <w:t>%</w:t>
      </w:r>
      <w:r w:rsidRPr="00506BC4">
        <w:rPr>
          <w:spacing w:val="-9"/>
          <w:sz w:val="24"/>
        </w:rPr>
        <w:t xml:space="preserve"> </w:t>
      </w:r>
      <w:r w:rsidRPr="00506BC4">
        <w:rPr>
          <w:sz w:val="24"/>
        </w:rPr>
        <w:t>құрады.</w:t>
      </w:r>
    </w:p>
    <w:p w14:paraId="24A251A4" w14:textId="77777777" w:rsidR="009C1728" w:rsidRPr="00506BC4" w:rsidRDefault="009C1728" w:rsidP="00A36F1C">
      <w:pPr>
        <w:pStyle w:val="TableParagraph"/>
        <w:ind w:left="851" w:firstLine="426"/>
        <w:jc w:val="both"/>
      </w:pPr>
    </w:p>
    <w:p w14:paraId="0222C1C5" w14:textId="77777777" w:rsidR="009C1728" w:rsidRPr="00506BC4" w:rsidRDefault="003E0528" w:rsidP="00A36F1C">
      <w:pPr>
        <w:pStyle w:val="TableParagraph"/>
        <w:ind w:left="851" w:firstLine="426"/>
        <w:jc w:val="both"/>
        <w:rPr>
          <w:sz w:val="24"/>
        </w:rPr>
      </w:pPr>
      <w:r w:rsidRPr="00506BC4">
        <w:rPr>
          <w:sz w:val="24"/>
        </w:rPr>
        <w:t>2022</w:t>
      </w:r>
      <w:r w:rsidRPr="00506BC4">
        <w:rPr>
          <w:spacing w:val="1"/>
          <w:sz w:val="24"/>
        </w:rPr>
        <w:t xml:space="preserve"> </w:t>
      </w:r>
      <w:r w:rsidRPr="00506BC4">
        <w:rPr>
          <w:sz w:val="24"/>
        </w:rPr>
        <w:t>жылы</w:t>
      </w:r>
      <w:r w:rsidRPr="00506BC4">
        <w:rPr>
          <w:spacing w:val="1"/>
          <w:sz w:val="24"/>
        </w:rPr>
        <w:t xml:space="preserve"> </w:t>
      </w:r>
      <w:r w:rsidRPr="00506BC4">
        <w:rPr>
          <w:sz w:val="24"/>
        </w:rPr>
        <w:t>педагогикалық</w:t>
      </w:r>
      <w:r w:rsidRPr="00506BC4">
        <w:rPr>
          <w:spacing w:val="1"/>
          <w:sz w:val="24"/>
        </w:rPr>
        <w:t xml:space="preserve"> </w:t>
      </w:r>
      <w:r w:rsidRPr="00506BC4">
        <w:rPr>
          <w:sz w:val="24"/>
        </w:rPr>
        <w:t>біліктілік</w:t>
      </w:r>
      <w:r w:rsidRPr="00506BC4">
        <w:rPr>
          <w:spacing w:val="1"/>
          <w:sz w:val="24"/>
        </w:rPr>
        <w:t xml:space="preserve"> </w:t>
      </w:r>
      <w:r w:rsidRPr="00506BC4">
        <w:rPr>
          <w:sz w:val="24"/>
        </w:rPr>
        <w:t>пен</w:t>
      </w:r>
      <w:r w:rsidRPr="00506BC4">
        <w:rPr>
          <w:spacing w:val="1"/>
          <w:sz w:val="24"/>
        </w:rPr>
        <w:t xml:space="preserve"> </w:t>
      </w:r>
      <w:r w:rsidRPr="00506BC4">
        <w:rPr>
          <w:sz w:val="24"/>
        </w:rPr>
        <w:t>шеберлікті</w:t>
      </w:r>
      <w:r w:rsidRPr="00506BC4">
        <w:rPr>
          <w:spacing w:val="1"/>
          <w:sz w:val="24"/>
        </w:rPr>
        <w:t xml:space="preserve"> </w:t>
      </w:r>
      <w:r w:rsidRPr="00506BC4">
        <w:rPr>
          <w:sz w:val="24"/>
        </w:rPr>
        <w:t>көтеру,</w:t>
      </w:r>
      <w:r w:rsidRPr="00506BC4">
        <w:rPr>
          <w:spacing w:val="1"/>
          <w:sz w:val="24"/>
        </w:rPr>
        <w:t xml:space="preserve"> </w:t>
      </w:r>
      <w:r w:rsidRPr="00506BC4">
        <w:rPr>
          <w:sz w:val="24"/>
        </w:rPr>
        <w:t>мұғалімдерді</w:t>
      </w:r>
      <w:r w:rsidRPr="00506BC4">
        <w:rPr>
          <w:spacing w:val="-57"/>
          <w:sz w:val="24"/>
        </w:rPr>
        <w:t xml:space="preserve"> </w:t>
      </w:r>
      <w:r w:rsidRPr="00506BC4">
        <w:rPr>
          <w:sz w:val="24"/>
        </w:rPr>
        <w:t>аттестациядан өткізу мақсатында бекітілген жоспар бойынша жүйелін жұмысын жалғастыра</w:t>
      </w:r>
      <w:r w:rsidRPr="00506BC4">
        <w:rPr>
          <w:spacing w:val="1"/>
          <w:sz w:val="24"/>
        </w:rPr>
        <w:t xml:space="preserve"> </w:t>
      </w:r>
      <w:r w:rsidRPr="00506BC4">
        <w:rPr>
          <w:sz w:val="24"/>
        </w:rPr>
        <w:t xml:space="preserve">отырып осы оқу жылында аттесттаудан өтудің перспективті жоспарына сәйкес </w:t>
      </w:r>
      <w:r w:rsidR="00506BC4" w:rsidRPr="00506BC4">
        <w:rPr>
          <w:sz w:val="24"/>
        </w:rPr>
        <w:t>8</w:t>
      </w:r>
      <w:r w:rsidRPr="00506BC4">
        <w:rPr>
          <w:sz w:val="24"/>
        </w:rPr>
        <w:t xml:space="preserve"> мұғалім</w:t>
      </w:r>
      <w:r w:rsidRPr="00506BC4">
        <w:rPr>
          <w:spacing w:val="1"/>
          <w:sz w:val="24"/>
        </w:rPr>
        <w:t xml:space="preserve"> </w:t>
      </w:r>
      <w:r w:rsidRPr="00506BC4">
        <w:rPr>
          <w:sz w:val="24"/>
        </w:rPr>
        <w:t>жоспарлы</w:t>
      </w:r>
      <w:r w:rsidRPr="00506BC4">
        <w:rPr>
          <w:spacing w:val="70"/>
          <w:sz w:val="24"/>
        </w:rPr>
        <w:t xml:space="preserve"> </w:t>
      </w:r>
      <w:r w:rsidRPr="00506BC4">
        <w:rPr>
          <w:sz w:val="24"/>
        </w:rPr>
        <w:t>түрде</w:t>
      </w:r>
      <w:r w:rsidRPr="00506BC4">
        <w:rPr>
          <w:spacing w:val="70"/>
          <w:sz w:val="24"/>
        </w:rPr>
        <w:t xml:space="preserve"> </w:t>
      </w:r>
      <w:r w:rsidRPr="00506BC4">
        <w:rPr>
          <w:sz w:val="24"/>
        </w:rPr>
        <w:t>біліктілік</w:t>
      </w:r>
      <w:r w:rsidRPr="00506BC4">
        <w:rPr>
          <w:spacing w:val="70"/>
          <w:sz w:val="24"/>
        </w:rPr>
        <w:t xml:space="preserve"> </w:t>
      </w:r>
      <w:r w:rsidRPr="00506BC4">
        <w:rPr>
          <w:sz w:val="24"/>
        </w:rPr>
        <w:t>деңгейін</w:t>
      </w:r>
      <w:r w:rsidRPr="00506BC4">
        <w:rPr>
          <w:spacing w:val="73"/>
          <w:sz w:val="24"/>
        </w:rPr>
        <w:t xml:space="preserve"> </w:t>
      </w:r>
      <w:r w:rsidRPr="00506BC4">
        <w:rPr>
          <w:sz w:val="24"/>
        </w:rPr>
        <w:t>арттырды,</w:t>
      </w:r>
      <w:r w:rsidRPr="00506BC4">
        <w:rPr>
          <w:spacing w:val="71"/>
          <w:sz w:val="24"/>
        </w:rPr>
        <w:t xml:space="preserve"> </w:t>
      </w:r>
      <w:r w:rsidRPr="00506BC4">
        <w:rPr>
          <w:sz w:val="24"/>
        </w:rPr>
        <w:t>«педагог-зерттеуші»</w:t>
      </w:r>
      <w:r w:rsidRPr="00506BC4">
        <w:rPr>
          <w:spacing w:val="71"/>
          <w:sz w:val="24"/>
        </w:rPr>
        <w:t xml:space="preserve"> </w:t>
      </w:r>
      <w:r w:rsidRPr="00506BC4">
        <w:rPr>
          <w:sz w:val="24"/>
        </w:rPr>
        <w:t>санатына</w:t>
      </w:r>
      <w:r w:rsidRPr="00506BC4">
        <w:rPr>
          <w:spacing w:val="70"/>
          <w:sz w:val="24"/>
        </w:rPr>
        <w:t xml:space="preserve"> </w:t>
      </w:r>
      <w:r w:rsidR="00506BC4" w:rsidRPr="00506BC4">
        <w:rPr>
          <w:sz w:val="24"/>
        </w:rPr>
        <w:t>2</w:t>
      </w:r>
      <w:r w:rsidRPr="00506BC4">
        <w:rPr>
          <w:spacing w:val="72"/>
          <w:sz w:val="24"/>
        </w:rPr>
        <w:t xml:space="preserve"> </w:t>
      </w:r>
      <w:r w:rsidRPr="00506BC4">
        <w:rPr>
          <w:sz w:val="24"/>
        </w:rPr>
        <w:t>мұғалім,</w:t>
      </w:r>
      <w:r w:rsidR="00506BC4" w:rsidRPr="00506BC4">
        <w:rPr>
          <w:sz w:val="24"/>
        </w:rPr>
        <w:t xml:space="preserve"> </w:t>
      </w:r>
      <w:r w:rsidRPr="00506BC4">
        <w:rPr>
          <w:sz w:val="24"/>
        </w:rPr>
        <w:t>«педагог-</w:t>
      </w:r>
      <w:r w:rsidR="00506BC4" w:rsidRPr="00506BC4">
        <w:rPr>
          <w:sz w:val="24"/>
        </w:rPr>
        <w:t>сарапшы</w:t>
      </w:r>
      <w:r w:rsidRPr="00506BC4">
        <w:rPr>
          <w:sz w:val="24"/>
        </w:rPr>
        <w:t>» санатына</w:t>
      </w:r>
      <w:r w:rsidRPr="00506BC4">
        <w:rPr>
          <w:spacing w:val="-2"/>
          <w:sz w:val="24"/>
        </w:rPr>
        <w:t xml:space="preserve"> </w:t>
      </w:r>
      <w:r w:rsidRPr="00506BC4">
        <w:rPr>
          <w:sz w:val="24"/>
        </w:rPr>
        <w:t>-</w:t>
      </w:r>
      <w:r w:rsidR="00506BC4" w:rsidRPr="00506BC4">
        <w:rPr>
          <w:sz w:val="24"/>
        </w:rPr>
        <w:t>4</w:t>
      </w:r>
      <w:r w:rsidRPr="00506BC4">
        <w:rPr>
          <w:spacing w:val="-1"/>
          <w:sz w:val="24"/>
        </w:rPr>
        <w:t xml:space="preserve"> </w:t>
      </w:r>
      <w:r w:rsidRPr="00506BC4">
        <w:rPr>
          <w:sz w:val="24"/>
        </w:rPr>
        <w:t>мұғалім өтті,</w:t>
      </w:r>
      <w:r w:rsidR="00506BC4" w:rsidRPr="00506BC4">
        <w:rPr>
          <w:sz w:val="24"/>
        </w:rPr>
        <w:t xml:space="preserve"> «педагог-модератор»- 2 мұғалім өтті яғни </w:t>
      </w:r>
      <w:r w:rsidRPr="00506BC4">
        <w:rPr>
          <w:sz w:val="24"/>
        </w:rPr>
        <w:t xml:space="preserve"> </w:t>
      </w:r>
      <w:r w:rsidR="00A82B41">
        <w:rPr>
          <w:sz w:val="24"/>
        </w:rPr>
        <w:t>4,4</w:t>
      </w:r>
      <w:r w:rsidRPr="00506BC4">
        <w:rPr>
          <w:sz w:val="24"/>
        </w:rPr>
        <w:t xml:space="preserve"> %</w:t>
      </w:r>
      <w:r w:rsidRPr="00506BC4">
        <w:rPr>
          <w:spacing w:val="-1"/>
          <w:sz w:val="24"/>
        </w:rPr>
        <w:t xml:space="preserve"> </w:t>
      </w:r>
      <w:r w:rsidRPr="00506BC4">
        <w:rPr>
          <w:sz w:val="24"/>
        </w:rPr>
        <w:t>құрады.</w:t>
      </w:r>
    </w:p>
    <w:p w14:paraId="0A705718" w14:textId="77777777" w:rsidR="009C1728" w:rsidRPr="00506BC4" w:rsidRDefault="009C1728" w:rsidP="00A36F1C">
      <w:pPr>
        <w:pStyle w:val="TableParagraph"/>
        <w:ind w:left="851" w:firstLine="426"/>
        <w:jc w:val="both"/>
        <w:rPr>
          <w:b/>
        </w:rPr>
      </w:pPr>
    </w:p>
    <w:p w14:paraId="12C9F3DD" w14:textId="77777777" w:rsidR="00A82B41" w:rsidRPr="00506BC4" w:rsidRDefault="003E0528" w:rsidP="00A36F1C">
      <w:pPr>
        <w:pStyle w:val="TableParagraph"/>
        <w:ind w:left="851" w:firstLine="426"/>
        <w:jc w:val="both"/>
        <w:rPr>
          <w:sz w:val="24"/>
        </w:rPr>
      </w:pPr>
      <w:r w:rsidRPr="00506BC4">
        <w:rPr>
          <w:sz w:val="24"/>
        </w:rPr>
        <w:t>2023</w:t>
      </w:r>
      <w:r w:rsidRPr="00506BC4">
        <w:rPr>
          <w:spacing w:val="1"/>
          <w:sz w:val="24"/>
        </w:rPr>
        <w:t xml:space="preserve"> </w:t>
      </w:r>
      <w:r w:rsidRPr="00506BC4">
        <w:rPr>
          <w:sz w:val="24"/>
        </w:rPr>
        <w:t>педагогикалық</w:t>
      </w:r>
      <w:r w:rsidRPr="00506BC4">
        <w:rPr>
          <w:spacing w:val="1"/>
          <w:sz w:val="24"/>
        </w:rPr>
        <w:t xml:space="preserve"> </w:t>
      </w:r>
      <w:r w:rsidRPr="00506BC4">
        <w:rPr>
          <w:sz w:val="24"/>
        </w:rPr>
        <w:t>біліктілік</w:t>
      </w:r>
      <w:r w:rsidRPr="00506BC4">
        <w:rPr>
          <w:spacing w:val="1"/>
          <w:sz w:val="24"/>
        </w:rPr>
        <w:t xml:space="preserve"> </w:t>
      </w:r>
      <w:r w:rsidRPr="00506BC4">
        <w:rPr>
          <w:sz w:val="24"/>
        </w:rPr>
        <w:t>пен</w:t>
      </w:r>
      <w:r w:rsidRPr="00506BC4">
        <w:rPr>
          <w:spacing w:val="1"/>
          <w:sz w:val="24"/>
        </w:rPr>
        <w:t xml:space="preserve"> </w:t>
      </w:r>
      <w:r w:rsidRPr="00506BC4">
        <w:rPr>
          <w:sz w:val="24"/>
        </w:rPr>
        <w:t>шеберлікті</w:t>
      </w:r>
      <w:r w:rsidRPr="00506BC4">
        <w:rPr>
          <w:spacing w:val="1"/>
          <w:sz w:val="24"/>
        </w:rPr>
        <w:t xml:space="preserve"> </w:t>
      </w:r>
      <w:r w:rsidRPr="00506BC4">
        <w:rPr>
          <w:sz w:val="24"/>
        </w:rPr>
        <w:t>көтеру,</w:t>
      </w:r>
      <w:r w:rsidRPr="00506BC4">
        <w:rPr>
          <w:spacing w:val="1"/>
          <w:sz w:val="24"/>
        </w:rPr>
        <w:t xml:space="preserve"> </w:t>
      </w:r>
      <w:r w:rsidRPr="00506BC4">
        <w:rPr>
          <w:sz w:val="24"/>
        </w:rPr>
        <w:t>мұғалімдерді</w:t>
      </w:r>
      <w:r w:rsidRPr="00506BC4">
        <w:rPr>
          <w:spacing w:val="1"/>
          <w:sz w:val="24"/>
        </w:rPr>
        <w:t xml:space="preserve"> </w:t>
      </w:r>
      <w:r w:rsidRPr="00506BC4">
        <w:rPr>
          <w:sz w:val="24"/>
        </w:rPr>
        <w:t>аттестациядан</w:t>
      </w:r>
      <w:r w:rsidRPr="00506BC4">
        <w:rPr>
          <w:spacing w:val="1"/>
          <w:sz w:val="24"/>
        </w:rPr>
        <w:t xml:space="preserve"> </w:t>
      </w:r>
      <w:r w:rsidRPr="00506BC4">
        <w:rPr>
          <w:sz w:val="24"/>
        </w:rPr>
        <w:t>өткізу мақсатында бекітілген жоспар бойынша жүйелі жұмыс жасады. Осы оқу жылында</w:t>
      </w:r>
      <w:r w:rsidRPr="00506BC4">
        <w:rPr>
          <w:spacing w:val="1"/>
          <w:sz w:val="24"/>
        </w:rPr>
        <w:t xml:space="preserve"> </w:t>
      </w:r>
      <w:r w:rsidRPr="00506BC4">
        <w:rPr>
          <w:sz w:val="24"/>
        </w:rPr>
        <w:t>аттесттаудан өтудің перспективті жоспарына сәйкес 1</w:t>
      </w:r>
      <w:r w:rsidR="00A82B41">
        <w:rPr>
          <w:sz w:val="24"/>
        </w:rPr>
        <w:t>6</w:t>
      </w:r>
      <w:r w:rsidRPr="00506BC4">
        <w:rPr>
          <w:sz w:val="24"/>
        </w:rPr>
        <w:t xml:space="preserve"> мұғалім жоспарлы түрде біліктілік</w:t>
      </w:r>
      <w:r w:rsidRPr="00506BC4">
        <w:rPr>
          <w:spacing w:val="1"/>
          <w:sz w:val="24"/>
        </w:rPr>
        <w:t xml:space="preserve"> </w:t>
      </w:r>
      <w:r w:rsidRPr="00506BC4">
        <w:rPr>
          <w:sz w:val="24"/>
        </w:rPr>
        <w:t>деңгейін</w:t>
      </w:r>
      <w:r w:rsidRPr="00506BC4">
        <w:rPr>
          <w:spacing w:val="12"/>
          <w:sz w:val="24"/>
        </w:rPr>
        <w:t xml:space="preserve"> </w:t>
      </w:r>
      <w:r w:rsidRPr="00506BC4">
        <w:rPr>
          <w:sz w:val="24"/>
        </w:rPr>
        <w:t>арттырды,</w:t>
      </w:r>
      <w:r w:rsidRPr="00506BC4">
        <w:rPr>
          <w:spacing w:val="10"/>
          <w:sz w:val="24"/>
        </w:rPr>
        <w:t xml:space="preserve"> </w:t>
      </w:r>
      <w:r w:rsidRPr="00506BC4">
        <w:rPr>
          <w:sz w:val="24"/>
        </w:rPr>
        <w:t>«педагог-зерттеуші»</w:t>
      </w:r>
      <w:r w:rsidRPr="00506BC4">
        <w:rPr>
          <w:spacing w:val="12"/>
          <w:sz w:val="24"/>
        </w:rPr>
        <w:t xml:space="preserve"> </w:t>
      </w:r>
      <w:r w:rsidRPr="00506BC4">
        <w:rPr>
          <w:sz w:val="24"/>
        </w:rPr>
        <w:t>санатына</w:t>
      </w:r>
      <w:r w:rsidRPr="00506BC4">
        <w:rPr>
          <w:spacing w:val="10"/>
          <w:sz w:val="24"/>
        </w:rPr>
        <w:t xml:space="preserve"> </w:t>
      </w:r>
      <w:r w:rsidR="00506BC4" w:rsidRPr="00506BC4">
        <w:rPr>
          <w:sz w:val="24"/>
        </w:rPr>
        <w:t>1</w:t>
      </w:r>
      <w:r w:rsidRPr="00506BC4">
        <w:rPr>
          <w:spacing w:val="12"/>
          <w:sz w:val="24"/>
        </w:rPr>
        <w:t xml:space="preserve"> </w:t>
      </w:r>
      <w:r w:rsidRPr="00506BC4">
        <w:rPr>
          <w:sz w:val="24"/>
        </w:rPr>
        <w:t>мұғалім,</w:t>
      </w:r>
      <w:r w:rsidRPr="00506BC4">
        <w:rPr>
          <w:spacing w:val="11"/>
          <w:sz w:val="24"/>
        </w:rPr>
        <w:t xml:space="preserve"> </w:t>
      </w:r>
      <w:r w:rsidRPr="00506BC4">
        <w:rPr>
          <w:sz w:val="24"/>
        </w:rPr>
        <w:t>«педагог-сарапшы»</w:t>
      </w:r>
      <w:r w:rsidRPr="00506BC4">
        <w:rPr>
          <w:spacing w:val="13"/>
          <w:sz w:val="24"/>
        </w:rPr>
        <w:t xml:space="preserve"> </w:t>
      </w:r>
      <w:r w:rsidRPr="00506BC4">
        <w:rPr>
          <w:sz w:val="24"/>
        </w:rPr>
        <w:t>санатына</w:t>
      </w:r>
      <w:r w:rsidRPr="00506BC4">
        <w:rPr>
          <w:spacing w:val="12"/>
          <w:sz w:val="24"/>
        </w:rPr>
        <w:t xml:space="preserve"> </w:t>
      </w:r>
      <w:r w:rsidRPr="00506BC4">
        <w:rPr>
          <w:sz w:val="24"/>
        </w:rPr>
        <w:t>-</w:t>
      </w:r>
      <w:r w:rsidRPr="00506BC4">
        <w:rPr>
          <w:spacing w:val="-58"/>
          <w:sz w:val="24"/>
        </w:rPr>
        <w:t xml:space="preserve"> </w:t>
      </w:r>
      <w:r w:rsidR="00A82B41">
        <w:rPr>
          <w:sz w:val="24"/>
        </w:rPr>
        <w:t>7</w:t>
      </w:r>
      <w:r w:rsidRPr="00506BC4">
        <w:rPr>
          <w:spacing w:val="-1"/>
          <w:sz w:val="24"/>
        </w:rPr>
        <w:t xml:space="preserve"> </w:t>
      </w:r>
      <w:r w:rsidRPr="00506BC4">
        <w:rPr>
          <w:sz w:val="24"/>
        </w:rPr>
        <w:t>мұғалім,</w:t>
      </w:r>
      <w:r w:rsidRPr="00506BC4">
        <w:rPr>
          <w:spacing w:val="-1"/>
          <w:sz w:val="24"/>
        </w:rPr>
        <w:t xml:space="preserve"> </w:t>
      </w:r>
      <w:r w:rsidRPr="00506BC4">
        <w:rPr>
          <w:sz w:val="24"/>
        </w:rPr>
        <w:t>«педагог-модератор»</w:t>
      </w:r>
      <w:r w:rsidRPr="00506BC4">
        <w:rPr>
          <w:spacing w:val="-1"/>
          <w:sz w:val="24"/>
        </w:rPr>
        <w:t xml:space="preserve"> </w:t>
      </w:r>
      <w:r w:rsidRPr="00506BC4">
        <w:rPr>
          <w:sz w:val="24"/>
        </w:rPr>
        <w:t>санатына -</w:t>
      </w:r>
      <w:r w:rsidRPr="00506BC4">
        <w:rPr>
          <w:spacing w:val="-2"/>
          <w:sz w:val="24"/>
        </w:rPr>
        <w:t xml:space="preserve"> </w:t>
      </w:r>
      <w:r w:rsidR="00A82B41">
        <w:rPr>
          <w:sz w:val="24"/>
        </w:rPr>
        <w:t>7</w:t>
      </w:r>
      <w:r w:rsidRPr="00506BC4">
        <w:rPr>
          <w:spacing w:val="2"/>
          <w:sz w:val="24"/>
        </w:rPr>
        <w:t xml:space="preserve"> </w:t>
      </w:r>
      <w:r w:rsidRPr="00506BC4">
        <w:rPr>
          <w:sz w:val="24"/>
        </w:rPr>
        <w:t>мұғалім</w:t>
      </w:r>
      <w:r w:rsidRPr="00506BC4">
        <w:rPr>
          <w:spacing w:val="-2"/>
          <w:sz w:val="24"/>
        </w:rPr>
        <w:t xml:space="preserve"> </w:t>
      </w:r>
      <w:r w:rsidR="00506BC4" w:rsidRPr="00506BC4">
        <w:rPr>
          <w:sz w:val="24"/>
        </w:rPr>
        <w:t xml:space="preserve">біліктілік санатына,  басшы орынбасары санатына- 1 </w:t>
      </w:r>
      <w:r w:rsidR="00A82B41">
        <w:rPr>
          <w:sz w:val="24"/>
        </w:rPr>
        <w:t xml:space="preserve"> өтті, </w:t>
      </w:r>
      <w:r w:rsidR="00A82B41" w:rsidRPr="00506BC4">
        <w:rPr>
          <w:sz w:val="24"/>
        </w:rPr>
        <w:t xml:space="preserve">яғни  </w:t>
      </w:r>
      <w:r w:rsidR="00A82B41">
        <w:rPr>
          <w:sz w:val="24"/>
        </w:rPr>
        <w:t>8,6</w:t>
      </w:r>
      <w:r w:rsidR="00A82B41" w:rsidRPr="00506BC4">
        <w:rPr>
          <w:sz w:val="24"/>
        </w:rPr>
        <w:t xml:space="preserve"> %</w:t>
      </w:r>
      <w:r w:rsidR="00A82B41" w:rsidRPr="00506BC4">
        <w:rPr>
          <w:spacing w:val="-1"/>
          <w:sz w:val="24"/>
        </w:rPr>
        <w:t xml:space="preserve"> </w:t>
      </w:r>
      <w:r w:rsidR="00A82B41" w:rsidRPr="00506BC4">
        <w:rPr>
          <w:sz w:val="24"/>
        </w:rPr>
        <w:t>құрады.</w:t>
      </w:r>
    </w:p>
    <w:p w14:paraId="689D1BF9" w14:textId="77777777" w:rsidR="00A36F1C" w:rsidRDefault="00A36F1C">
      <w:pPr>
        <w:spacing w:line="276" w:lineRule="auto"/>
        <w:jc w:val="both"/>
        <w:rPr>
          <w:b/>
        </w:rPr>
      </w:pPr>
    </w:p>
    <w:p w14:paraId="6E4700F9" w14:textId="77777777" w:rsidR="009C1728" w:rsidRPr="00E56285" w:rsidRDefault="003E0528">
      <w:pPr>
        <w:pStyle w:val="a3"/>
        <w:spacing w:before="72" w:line="276" w:lineRule="auto"/>
        <w:ind w:right="150" w:firstLine="708"/>
        <w:jc w:val="both"/>
      </w:pPr>
      <w:r w:rsidRPr="00E56285">
        <w:t>Мектеп педагог - сарапшылардың, педагог - зерттеушілердің, педагог- шеберлердің</w:t>
      </w:r>
      <w:r w:rsidRPr="00E56285">
        <w:rPr>
          <w:spacing w:val="1"/>
        </w:rPr>
        <w:t xml:space="preserve"> </w:t>
      </w:r>
      <w:r w:rsidRPr="00E56285">
        <w:t xml:space="preserve">бастауыш білім беру деңгейіндегі педагогтердің үлесі – </w:t>
      </w:r>
      <w:r w:rsidR="003F7BBD" w:rsidRPr="00E56285">
        <w:t>61</w:t>
      </w:r>
      <w:r w:rsidRPr="00E56285">
        <w:t xml:space="preserve"> %, негізгі және жалпы орта білім</w:t>
      </w:r>
      <w:r w:rsidRPr="00E56285">
        <w:rPr>
          <w:spacing w:val="1"/>
        </w:rPr>
        <w:t xml:space="preserve"> </w:t>
      </w:r>
      <w:r w:rsidRPr="00E56285">
        <w:t>беру</w:t>
      </w:r>
      <w:r w:rsidRPr="00E56285">
        <w:rPr>
          <w:spacing w:val="-13"/>
        </w:rPr>
        <w:t xml:space="preserve"> </w:t>
      </w:r>
      <w:r w:rsidRPr="00E56285">
        <w:t>деңгейіндегі</w:t>
      </w:r>
      <w:r w:rsidRPr="00E56285">
        <w:rPr>
          <w:spacing w:val="-12"/>
        </w:rPr>
        <w:t xml:space="preserve"> </w:t>
      </w:r>
      <w:r w:rsidRPr="00E56285">
        <w:t>педагогтердің</w:t>
      </w:r>
      <w:r w:rsidRPr="00E56285">
        <w:rPr>
          <w:spacing w:val="-11"/>
        </w:rPr>
        <w:t xml:space="preserve"> </w:t>
      </w:r>
      <w:r w:rsidRPr="00E56285">
        <w:t>үлесі</w:t>
      </w:r>
      <w:r w:rsidRPr="00E56285">
        <w:rPr>
          <w:spacing w:val="-11"/>
        </w:rPr>
        <w:t xml:space="preserve"> </w:t>
      </w:r>
      <w:r w:rsidRPr="00E56285">
        <w:t>–</w:t>
      </w:r>
      <w:r w:rsidRPr="00E56285">
        <w:rPr>
          <w:spacing w:val="-12"/>
        </w:rPr>
        <w:t xml:space="preserve"> </w:t>
      </w:r>
      <w:r w:rsidR="003F7BBD" w:rsidRPr="00E56285">
        <w:t>42</w:t>
      </w:r>
      <w:r w:rsidRPr="00E56285">
        <w:t>%-ды</w:t>
      </w:r>
      <w:r w:rsidRPr="00E56285">
        <w:rPr>
          <w:spacing w:val="-12"/>
        </w:rPr>
        <w:t xml:space="preserve"> </w:t>
      </w:r>
      <w:r w:rsidRPr="00E56285">
        <w:t>құрайды.</w:t>
      </w:r>
      <w:r w:rsidRPr="00E56285">
        <w:rPr>
          <w:spacing w:val="-13"/>
        </w:rPr>
        <w:t xml:space="preserve"> </w:t>
      </w:r>
      <w:r w:rsidRPr="00E56285">
        <w:t>Бастауыш</w:t>
      </w:r>
      <w:r w:rsidRPr="00E56285">
        <w:rPr>
          <w:spacing w:val="-11"/>
        </w:rPr>
        <w:t xml:space="preserve"> </w:t>
      </w:r>
      <w:r w:rsidRPr="00E56285">
        <w:t>мектепте</w:t>
      </w:r>
      <w:r w:rsidRPr="00E56285">
        <w:rPr>
          <w:spacing w:val="-12"/>
        </w:rPr>
        <w:t xml:space="preserve"> </w:t>
      </w:r>
      <w:r w:rsidR="003F7BBD" w:rsidRPr="00E56285">
        <w:t>48</w:t>
      </w:r>
      <w:r w:rsidRPr="00E56285">
        <w:rPr>
          <w:spacing w:val="-13"/>
        </w:rPr>
        <w:t xml:space="preserve"> </w:t>
      </w:r>
      <w:r w:rsidRPr="00E56285">
        <w:t>педагог</w:t>
      </w:r>
      <w:r w:rsidRPr="00E56285">
        <w:rPr>
          <w:spacing w:val="-12"/>
        </w:rPr>
        <w:t xml:space="preserve"> </w:t>
      </w:r>
      <w:r w:rsidRPr="00E56285">
        <w:t>сабақ</w:t>
      </w:r>
      <w:r w:rsidRPr="00E56285">
        <w:rPr>
          <w:spacing w:val="-58"/>
        </w:rPr>
        <w:t xml:space="preserve"> </w:t>
      </w:r>
      <w:r w:rsidRPr="00E56285">
        <w:t>жүргізеді, оның ішінде: 1</w:t>
      </w:r>
      <w:r w:rsidR="003F7BBD" w:rsidRPr="00E56285">
        <w:t>1</w:t>
      </w:r>
      <w:r w:rsidRPr="00E56285">
        <w:t xml:space="preserve"> педагог - зерттеуші, </w:t>
      </w:r>
      <w:r w:rsidR="003F7BBD" w:rsidRPr="00E56285">
        <w:t>20</w:t>
      </w:r>
      <w:r w:rsidRPr="00E56285">
        <w:t xml:space="preserve"> педагог – сарапшы, </w:t>
      </w:r>
      <w:r w:rsidR="003F7BBD" w:rsidRPr="00E56285">
        <w:t>9</w:t>
      </w:r>
      <w:r w:rsidRPr="00E56285">
        <w:t xml:space="preserve"> педагог - модератор.</w:t>
      </w:r>
      <w:r w:rsidRPr="00E56285">
        <w:rPr>
          <w:spacing w:val="1"/>
        </w:rPr>
        <w:t xml:space="preserve"> </w:t>
      </w:r>
      <w:r w:rsidRPr="00E56285">
        <w:rPr>
          <w:spacing w:val="-1"/>
        </w:rPr>
        <w:t>Бастауыш</w:t>
      </w:r>
      <w:r w:rsidRPr="00E56285">
        <w:rPr>
          <w:spacing w:val="-15"/>
        </w:rPr>
        <w:t xml:space="preserve"> </w:t>
      </w:r>
      <w:r w:rsidRPr="00E56285">
        <w:rPr>
          <w:spacing w:val="-1"/>
        </w:rPr>
        <w:t>мектептегі</w:t>
      </w:r>
      <w:r w:rsidRPr="00E56285">
        <w:rPr>
          <w:spacing w:val="-14"/>
        </w:rPr>
        <w:t xml:space="preserve"> </w:t>
      </w:r>
      <w:r w:rsidRPr="00E56285">
        <w:rPr>
          <w:spacing w:val="-1"/>
        </w:rPr>
        <w:t>сарапшы</w:t>
      </w:r>
      <w:r w:rsidRPr="00E56285">
        <w:rPr>
          <w:spacing w:val="-15"/>
        </w:rPr>
        <w:t xml:space="preserve"> </w:t>
      </w:r>
      <w:r w:rsidRPr="00E56285">
        <w:rPr>
          <w:spacing w:val="-1"/>
        </w:rPr>
        <w:t>педагогтердің,</w:t>
      </w:r>
      <w:r w:rsidRPr="00E56285">
        <w:rPr>
          <w:spacing w:val="-14"/>
        </w:rPr>
        <w:t xml:space="preserve"> </w:t>
      </w:r>
      <w:r w:rsidRPr="00E56285">
        <w:t>зерттеуші</w:t>
      </w:r>
      <w:r w:rsidRPr="00E56285">
        <w:rPr>
          <w:spacing w:val="-13"/>
        </w:rPr>
        <w:t xml:space="preserve"> </w:t>
      </w:r>
      <w:r w:rsidRPr="00E56285">
        <w:t>педагогтердің</w:t>
      </w:r>
      <w:r w:rsidRPr="00E56285">
        <w:rPr>
          <w:spacing w:val="-16"/>
        </w:rPr>
        <w:t xml:space="preserve"> </w:t>
      </w:r>
      <w:r w:rsidRPr="00E56285">
        <w:t>үлесі</w:t>
      </w:r>
      <w:r w:rsidRPr="00E56285">
        <w:rPr>
          <w:spacing w:val="-8"/>
        </w:rPr>
        <w:t xml:space="preserve"> </w:t>
      </w:r>
      <w:r w:rsidR="003F7BBD" w:rsidRPr="00E56285">
        <w:t>–</w:t>
      </w:r>
      <w:r w:rsidRPr="00E56285">
        <w:rPr>
          <w:spacing w:val="-16"/>
        </w:rPr>
        <w:t xml:space="preserve"> </w:t>
      </w:r>
      <w:r w:rsidR="003F7BBD" w:rsidRPr="00E56285">
        <w:t>64,5</w:t>
      </w:r>
      <w:r w:rsidRPr="00E56285">
        <w:t>%-ды</w:t>
      </w:r>
      <w:r w:rsidRPr="00E56285">
        <w:rPr>
          <w:spacing w:val="-14"/>
        </w:rPr>
        <w:t xml:space="preserve"> </w:t>
      </w:r>
      <w:r w:rsidRPr="00E56285">
        <w:t>құрады</w:t>
      </w:r>
      <w:r w:rsidRPr="00E56285">
        <w:rPr>
          <w:spacing w:val="-58"/>
        </w:rPr>
        <w:t xml:space="preserve"> </w:t>
      </w:r>
      <w:r w:rsidR="00D371F4" w:rsidRPr="00E56285">
        <w:rPr>
          <w:spacing w:val="-58"/>
        </w:rPr>
        <w:t xml:space="preserve"> </w:t>
      </w:r>
      <w:r w:rsidRPr="00E56285">
        <w:t>(білім</w:t>
      </w:r>
      <w:r w:rsidRPr="00E56285">
        <w:rPr>
          <w:spacing w:val="1"/>
        </w:rPr>
        <w:t xml:space="preserve"> </w:t>
      </w:r>
      <w:r w:rsidRPr="00E56285">
        <w:t>беру</w:t>
      </w:r>
      <w:r w:rsidRPr="00E56285">
        <w:rPr>
          <w:spacing w:val="1"/>
        </w:rPr>
        <w:t xml:space="preserve"> </w:t>
      </w:r>
      <w:r w:rsidRPr="00E56285">
        <w:t>ұйымдарын</w:t>
      </w:r>
      <w:r w:rsidRPr="00E56285">
        <w:rPr>
          <w:spacing w:val="1"/>
        </w:rPr>
        <w:t xml:space="preserve"> </w:t>
      </w:r>
      <w:r w:rsidRPr="00E56285">
        <w:t>бағалау</w:t>
      </w:r>
      <w:r w:rsidRPr="00E56285">
        <w:rPr>
          <w:spacing w:val="1"/>
        </w:rPr>
        <w:t xml:space="preserve"> </w:t>
      </w:r>
      <w:r w:rsidRPr="00E56285">
        <w:t>критерийлеріне</w:t>
      </w:r>
      <w:r w:rsidRPr="00E56285">
        <w:rPr>
          <w:spacing w:val="1"/>
        </w:rPr>
        <w:t xml:space="preserve"> </w:t>
      </w:r>
      <w:r w:rsidRPr="00E56285">
        <w:t>2-қосымшаның</w:t>
      </w:r>
      <w:r w:rsidRPr="00E56285">
        <w:rPr>
          <w:spacing w:val="1"/>
        </w:rPr>
        <w:t xml:space="preserve"> </w:t>
      </w:r>
      <w:r w:rsidRPr="00E56285">
        <w:t>"</w:t>
      </w:r>
      <w:r w:rsidR="00D371F4" w:rsidRPr="00E56285">
        <w:t>5</w:t>
      </w:r>
      <w:r w:rsidRPr="00E56285">
        <w:t>"</w:t>
      </w:r>
      <w:r w:rsidRPr="00E56285">
        <w:rPr>
          <w:spacing w:val="1"/>
        </w:rPr>
        <w:t xml:space="preserve"> </w:t>
      </w:r>
      <w:r w:rsidRPr="00E56285">
        <w:t>ба</w:t>
      </w:r>
      <w:r w:rsidR="00D371F4" w:rsidRPr="00E56285">
        <w:t xml:space="preserve">лына </w:t>
      </w:r>
      <w:r w:rsidRPr="00E56285">
        <w:rPr>
          <w:spacing w:val="1"/>
        </w:rPr>
        <w:t xml:space="preserve"> </w:t>
      </w:r>
      <w:r w:rsidRPr="00E56285">
        <w:t>сәйкес</w:t>
      </w:r>
      <w:r w:rsidRPr="00E56285">
        <w:rPr>
          <w:spacing w:val="1"/>
        </w:rPr>
        <w:t xml:space="preserve"> </w:t>
      </w:r>
      <w:r w:rsidRPr="00E56285">
        <w:t>келеді).</w:t>
      </w:r>
      <w:r w:rsidRPr="00E56285">
        <w:rPr>
          <w:spacing w:val="-5"/>
        </w:rPr>
        <w:t xml:space="preserve"> </w:t>
      </w:r>
      <w:r w:rsidRPr="00E56285">
        <w:t>Негізгі</w:t>
      </w:r>
      <w:r w:rsidRPr="00E56285">
        <w:rPr>
          <w:spacing w:val="-3"/>
        </w:rPr>
        <w:t xml:space="preserve"> </w:t>
      </w:r>
      <w:r w:rsidRPr="00E56285">
        <w:t>және</w:t>
      </w:r>
      <w:r w:rsidRPr="00E56285">
        <w:rPr>
          <w:spacing w:val="-3"/>
        </w:rPr>
        <w:t xml:space="preserve"> </w:t>
      </w:r>
      <w:r w:rsidRPr="00E56285">
        <w:t>жоғары</w:t>
      </w:r>
      <w:r w:rsidRPr="00E56285">
        <w:rPr>
          <w:spacing w:val="-5"/>
        </w:rPr>
        <w:t xml:space="preserve"> </w:t>
      </w:r>
      <w:r w:rsidRPr="00E56285">
        <w:t>сыныптарда</w:t>
      </w:r>
      <w:r w:rsidRPr="00E56285">
        <w:rPr>
          <w:spacing w:val="-2"/>
        </w:rPr>
        <w:t xml:space="preserve"> </w:t>
      </w:r>
      <w:r w:rsidRPr="00E56285">
        <w:t>-</w:t>
      </w:r>
      <w:r w:rsidRPr="00E56285">
        <w:rPr>
          <w:spacing w:val="-5"/>
        </w:rPr>
        <w:t xml:space="preserve"> </w:t>
      </w:r>
      <w:r w:rsidR="00D371F4" w:rsidRPr="00E56285">
        <w:t>137</w:t>
      </w:r>
      <w:r w:rsidRPr="00E56285">
        <w:rPr>
          <w:spacing w:val="1"/>
        </w:rPr>
        <w:t xml:space="preserve"> </w:t>
      </w:r>
      <w:r w:rsidRPr="00E56285">
        <w:t>педагог,</w:t>
      </w:r>
      <w:r w:rsidRPr="00E56285">
        <w:rPr>
          <w:spacing w:val="-5"/>
        </w:rPr>
        <w:t xml:space="preserve"> </w:t>
      </w:r>
      <w:r w:rsidRPr="00E56285">
        <w:t>оның</w:t>
      </w:r>
      <w:r w:rsidRPr="00E56285">
        <w:rPr>
          <w:spacing w:val="-3"/>
        </w:rPr>
        <w:t xml:space="preserve"> </w:t>
      </w:r>
      <w:r w:rsidRPr="00E56285">
        <w:t>ішінде:</w:t>
      </w:r>
      <w:r w:rsidRPr="00E56285">
        <w:rPr>
          <w:spacing w:val="-3"/>
        </w:rPr>
        <w:t xml:space="preserve"> </w:t>
      </w:r>
      <w:r w:rsidR="00D371F4" w:rsidRPr="00E56285">
        <w:rPr>
          <w:spacing w:val="-3"/>
        </w:rPr>
        <w:t xml:space="preserve">2 педагог-шебер, </w:t>
      </w:r>
      <w:r w:rsidRPr="00E56285">
        <w:t>22</w:t>
      </w:r>
      <w:r w:rsidRPr="00E56285">
        <w:rPr>
          <w:spacing w:val="-15"/>
        </w:rPr>
        <w:t xml:space="preserve"> </w:t>
      </w:r>
      <w:r w:rsidRPr="00E56285">
        <w:t>педагог</w:t>
      </w:r>
      <w:r w:rsidRPr="00E56285">
        <w:rPr>
          <w:spacing w:val="-13"/>
        </w:rPr>
        <w:t xml:space="preserve"> </w:t>
      </w:r>
      <w:r w:rsidRPr="00E56285">
        <w:t>-</w:t>
      </w:r>
      <w:r w:rsidRPr="00E56285">
        <w:rPr>
          <w:spacing w:val="-16"/>
        </w:rPr>
        <w:t xml:space="preserve"> </w:t>
      </w:r>
      <w:r w:rsidRPr="00E56285">
        <w:t>зерттеуші,</w:t>
      </w:r>
      <w:r w:rsidRPr="00E56285">
        <w:rPr>
          <w:spacing w:val="-13"/>
        </w:rPr>
        <w:t xml:space="preserve"> </w:t>
      </w:r>
      <w:r w:rsidR="00F33E12" w:rsidRPr="00E56285">
        <w:t>54</w:t>
      </w:r>
      <w:r w:rsidRPr="00E56285">
        <w:rPr>
          <w:spacing w:val="-13"/>
        </w:rPr>
        <w:t xml:space="preserve"> </w:t>
      </w:r>
      <w:r w:rsidRPr="00E56285">
        <w:t>педагог</w:t>
      </w:r>
      <w:r w:rsidRPr="00E56285">
        <w:rPr>
          <w:spacing w:val="-13"/>
        </w:rPr>
        <w:t xml:space="preserve"> </w:t>
      </w:r>
      <w:r w:rsidRPr="00E56285">
        <w:t>-</w:t>
      </w:r>
      <w:r w:rsidRPr="00E56285">
        <w:rPr>
          <w:spacing w:val="-13"/>
        </w:rPr>
        <w:t xml:space="preserve"> </w:t>
      </w:r>
      <w:r w:rsidRPr="00E56285">
        <w:t>сарапшы,</w:t>
      </w:r>
      <w:r w:rsidRPr="00E56285">
        <w:rPr>
          <w:spacing w:val="-15"/>
        </w:rPr>
        <w:t xml:space="preserve"> </w:t>
      </w:r>
      <w:r w:rsidRPr="00E56285">
        <w:t>2</w:t>
      </w:r>
      <w:r w:rsidR="00F33E12" w:rsidRPr="00E56285">
        <w:t>5</w:t>
      </w:r>
      <w:r w:rsidRPr="00E56285">
        <w:rPr>
          <w:spacing w:val="-14"/>
        </w:rPr>
        <w:t xml:space="preserve"> </w:t>
      </w:r>
      <w:r w:rsidRPr="00E56285">
        <w:t>педагог</w:t>
      </w:r>
      <w:r w:rsidRPr="00E56285">
        <w:rPr>
          <w:spacing w:val="-13"/>
        </w:rPr>
        <w:t xml:space="preserve"> </w:t>
      </w:r>
      <w:r w:rsidRPr="00E56285">
        <w:t>–</w:t>
      </w:r>
      <w:r w:rsidRPr="00E56285">
        <w:rPr>
          <w:spacing w:val="-15"/>
        </w:rPr>
        <w:t xml:space="preserve"> </w:t>
      </w:r>
      <w:r w:rsidRPr="00E56285">
        <w:t>модератор,</w:t>
      </w:r>
      <w:r w:rsidRPr="00E56285">
        <w:rPr>
          <w:spacing w:val="-14"/>
        </w:rPr>
        <w:t xml:space="preserve"> </w:t>
      </w:r>
      <w:r w:rsidRPr="00E56285">
        <w:t>1</w:t>
      </w:r>
      <w:r w:rsidRPr="00E56285">
        <w:rPr>
          <w:spacing w:val="-12"/>
        </w:rPr>
        <w:t xml:space="preserve"> </w:t>
      </w:r>
      <w:r w:rsidRPr="00E56285">
        <w:t>екінші</w:t>
      </w:r>
      <w:r w:rsidRPr="00E56285">
        <w:rPr>
          <w:spacing w:val="-57"/>
        </w:rPr>
        <w:t xml:space="preserve"> </w:t>
      </w:r>
      <w:r w:rsidRPr="00E56285">
        <w:t>санаты сабақ жүргізеді. Бірінші санаттағы педагогтердің, сарапшы педагогтердің, зерттеуші</w:t>
      </w:r>
      <w:r w:rsidRPr="00E56285">
        <w:rPr>
          <w:spacing w:val="1"/>
        </w:rPr>
        <w:t xml:space="preserve"> </w:t>
      </w:r>
      <w:r w:rsidRPr="00E56285">
        <w:t>педагогтердің үлесі - 67%-ды құрады (білімберу ұйымдарын бағалау өлшемшарттарына 2-</w:t>
      </w:r>
      <w:r w:rsidRPr="00E56285">
        <w:rPr>
          <w:spacing w:val="1"/>
        </w:rPr>
        <w:t xml:space="preserve"> </w:t>
      </w:r>
      <w:r w:rsidRPr="00E56285">
        <w:t>қосымшаның</w:t>
      </w:r>
      <w:r w:rsidRPr="00E56285">
        <w:rPr>
          <w:spacing w:val="-1"/>
        </w:rPr>
        <w:t xml:space="preserve"> </w:t>
      </w:r>
      <w:r w:rsidRPr="00E56285">
        <w:t>"</w:t>
      </w:r>
      <w:r w:rsidR="0004234A">
        <w:t>5</w:t>
      </w:r>
      <w:r w:rsidRPr="00E56285">
        <w:rPr>
          <w:spacing w:val="-1"/>
        </w:rPr>
        <w:t xml:space="preserve"> </w:t>
      </w:r>
      <w:r w:rsidRPr="00E56285">
        <w:t>ба</w:t>
      </w:r>
      <w:r w:rsidR="0004234A">
        <w:t xml:space="preserve">лына </w:t>
      </w:r>
      <w:r w:rsidRPr="00E56285">
        <w:rPr>
          <w:spacing w:val="-1"/>
        </w:rPr>
        <w:t xml:space="preserve"> </w:t>
      </w:r>
      <w:r w:rsidRPr="00E56285">
        <w:t>сәйкес</w:t>
      </w:r>
      <w:r w:rsidRPr="00E56285">
        <w:rPr>
          <w:spacing w:val="-1"/>
        </w:rPr>
        <w:t xml:space="preserve"> </w:t>
      </w:r>
      <w:r w:rsidRPr="00E56285">
        <w:t>келеді).</w:t>
      </w:r>
    </w:p>
    <w:p w14:paraId="34FD4CFD" w14:textId="77777777" w:rsidR="009C1728" w:rsidRDefault="0004234A">
      <w:pPr>
        <w:pStyle w:val="a3"/>
        <w:spacing w:before="201" w:line="276" w:lineRule="auto"/>
        <w:ind w:right="150" w:firstLine="708"/>
        <w:jc w:val="both"/>
      </w:pPr>
      <w:r>
        <w:t>П</w:t>
      </w:r>
      <w:r w:rsidR="003E0528">
        <w:t>едагогикалық кадрлардың біліктілігін арттыру мен қайта даярлау курстарынан өтуіне</w:t>
      </w:r>
      <w:r w:rsidR="003E0528">
        <w:rPr>
          <w:spacing w:val="1"/>
        </w:rPr>
        <w:t xml:space="preserve"> </w:t>
      </w:r>
      <w:r w:rsidR="003E0528">
        <w:t>талдау.</w:t>
      </w:r>
      <w:r w:rsidR="003E0528">
        <w:rPr>
          <w:spacing w:val="1"/>
        </w:rPr>
        <w:t xml:space="preserve"> </w:t>
      </w:r>
      <w:r w:rsidR="003E0528">
        <w:t>Мектепте</w:t>
      </w:r>
      <w:r w:rsidR="003E0528">
        <w:rPr>
          <w:spacing w:val="1"/>
        </w:rPr>
        <w:t xml:space="preserve"> </w:t>
      </w:r>
      <w:r w:rsidR="003E0528">
        <w:t>мұғалімдер</w:t>
      </w:r>
      <w:r w:rsidR="003E0528">
        <w:rPr>
          <w:spacing w:val="1"/>
        </w:rPr>
        <w:t xml:space="preserve"> </w:t>
      </w:r>
      <w:r w:rsidR="003E0528">
        <w:t>кәсіптілігінің</w:t>
      </w:r>
      <w:r w:rsidR="003E0528">
        <w:rPr>
          <w:spacing w:val="1"/>
        </w:rPr>
        <w:t xml:space="preserve"> </w:t>
      </w:r>
      <w:r w:rsidR="003E0528">
        <w:t>қалыптасуына,</w:t>
      </w:r>
      <w:r w:rsidR="003E0528">
        <w:rPr>
          <w:spacing w:val="1"/>
        </w:rPr>
        <w:t xml:space="preserve"> </w:t>
      </w:r>
      <w:r w:rsidR="003E0528">
        <w:t>шығармашылық</w:t>
      </w:r>
      <w:r w:rsidR="003E0528">
        <w:rPr>
          <w:spacing w:val="1"/>
        </w:rPr>
        <w:t xml:space="preserve"> </w:t>
      </w:r>
      <w:r w:rsidR="003E0528">
        <w:t>деңгейлерінің</w:t>
      </w:r>
      <w:r w:rsidR="003E0528">
        <w:rPr>
          <w:spacing w:val="-57"/>
        </w:rPr>
        <w:t xml:space="preserve"> </w:t>
      </w:r>
      <w:r w:rsidR="003E0528">
        <w:t>өсуіне, білімдерін жетілдіруіне, жаңашылдыққа ұмтылуынаықпал етуі бағытында үздіксіз</w:t>
      </w:r>
      <w:r w:rsidR="003E0528">
        <w:rPr>
          <w:spacing w:val="1"/>
        </w:rPr>
        <w:t xml:space="preserve"> </w:t>
      </w:r>
      <w:r w:rsidR="003E0528">
        <w:t>жұмыстар жүргізіліп отырды. Курстар жүйесі арқылы біліктілікті арттыру мұғалімдердің</w:t>
      </w:r>
      <w:r w:rsidR="003E0528">
        <w:rPr>
          <w:spacing w:val="1"/>
        </w:rPr>
        <w:t xml:space="preserve"> </w:t>
      </w:r>
      <w:r w:rsidR="003E0528">
        <w:t>педагогикалық</w:t>
      </w:r>
      <w:r w:rsidR="003E0528">
        <w:rPr>
          <w:spacing w:val="1"/>
        </w:rPr>
        <w:t xml:space="preserve"> </w:t>
      </w:r>
      <w:r w:rsidR="003E0528">
        <w:t>шеберлігін</w:t>
      </w:r>
      <w:r w:rsidR="003E0528">
        <w:rPr>
          <w:spacing w:val="1"/>
        </w:rPr>
        <w:t xml:space="preserve"> </w:t>
      </w:r>
      <w:r w:rsidR="003E0528">
        <w:t>үнемі</w:t>
      </w:r>
      <w:r w:rsidR="003E0528">
        <w:rPr>
          <w:spacing w:val="1"/>
        </w:rPr>
        <w:t xml:space="preserve"> </w:t>
      </w:r>
      <w:r w:rsidR="003E0528">
        <w:t>жетілдіру</w:t>
      </w:r>
      <w:r w:rsidR="003E0528">
        <w:rPr>
          <w:spacing w:val="1"/>
        </w:rPr>
        <w:t xml:space="preserve"> </w:t>
      </w:r>
      <w:r w:rsidR="003E0528">
        <w:t>бірлестік</w:t>
      </w:r>
      <w:r w:rsidR="003E0528">
        <w:rPr>
          <w:spacing w:val="1"/>
        </w:rPr>
        <w:t xml:space="preserve"> </w:t>
      </w:r>
      <w:r w:rsidR="003E0528">
        <w:t>жетекшілерімен</w:t>
      </w:r>
      <w:r w:rsidR="003E0528">
        <w:rPr>
          <w:spacing w:val="1"/>
        </w:rPr>
        <w:t xml:space="preserve"> </w:t>
      </w:r>
      <w:r w:rsidR="003E0528">
        <w:t>мектеп</w:t>
      </w:r>
      <w:r w:rsidR="003E0528">
        <w:rPr>
          <w:spacing w:val="1"/>
        </w:rPr>
        <w:t xml:space="preserve"> </w:t>
      </w:r>
      <w:r w:rsidR="003E0528">
        <w:t>әкімшілігі</w:t>
      </w:r>
      <w:r w:rsidR="003E0528">
        <w:rPr>
          <w:spacing w:val="1"/>
        </w:rPr>
        <w:t xml:space="preserve"> </w:t>
      </w:r>
      <w:r w:rsidR="003E0528">
        <w:t>жұмысының маңызды бағыты болып табылады. Осыған орай мектеп әкімшілігі тарапынан</w:t>
      </w:r>
      <w:r w:rsidR="003E0528">
        <w:rPr>
          <w:spacing w:val="1"/>
        </w:rPr>
        <w:t xml:space="preserve"> </w:t>
      </w:r>
      <w:r w:rsidR="003E0528">
        <w:t>мұғалімдердің білімдерін жетілдіріп және санат дәрежелері деңгейлерін көтеріпотыруларына</w:t>
      </w:r>
      <w:r w:rsidR="003E0528">
        <w:rPr>
          <w:spacing w:val="-57"/>
        </w:rPr>
        <w:t xml:space="preserve"> </w:t>
      </w:r>
      <w:r w:rsidR="003E0528">
        <w:t>көп</w:t>
      </w:r>
      <w:r w:rsidR="003E0528">
        <w:rPr>
          <w:spacing w:val="-1"/>
        </w:rPr>
        <w:t xml:space="preserve"> </w:t>
      </w:r>
      <w:r w:rsidR="003E0528">
        <w:t>көңіл бөлінді.</w:t>
      </w:r>
      <w:r w:rsidR="003E0528">
        <w:rPr>
          <w:spacing w:val="1"/>
        </w:rPr>
        <w:t xml:space="preserve"> </w:t>
      </w:r>
      <w:r w:rsidR="003E0528">
        <w:t>Оның дәлелі</w:t>
      </w:r>
    </w:p>
    <w:p w14:paraId="747F5B8D" w14:textId="77777777" w:rsidR="00A24C4F" w:rsidRDefault="00A24C4F">
      <w:pPr>
        <w:pStyle w:val="a3"/>
        <w:spacing w:before="201" w:line="276" w:lineRule="auto"/>
        <w:ind w:right="150" w:firstLine="708"/>
        <w:jc w:val="both"/>
      </w:pPr>
    </w:p>
    <w:tbl>
      <w:tblPr>
        <w:tblW w:w="10348" w:type="dxa"/>
        <w:tblInd w:w="575" w:type="dxa"/>
        <w:tblCellMar>
          <w:left w:w="0" w:type="dxa"/>
          <w:right w:w="0" w:type="dxa"/>
        </w:tblCellMar>
        <w:tblLook w:val="04A0" w:firstRow="1" w:lastRow="0" w:firstColumn="1" w:lastColumn="0" w:noHBand="0" w:noVBand="1"/>
      </w:tblPr>
      <w:tblGrid>
        <w:gridCol w:w="979"/>
        <w:gridCol w:w="979"/>
        <w:gridCol w:w="877"/>
        <w:gridCol w:w="832"/>
        <w:gridCol w:w="815"/>
        <w:gridCol w:w="832"/>
        <w:gridCol w:w="815"/>
        <w:gridCol w:w="832"/>
        <w:gridCol w:w="815"/>
        <w:gridCol w:w="1488"/>
        <w:gridCol w:w="1084"/>
      </w:tblGrid>
      <w:tr w:rsidR="00144CB3" w:rsidRPr="00A24C4F" w14:paraId="444603B6" w14:textId="77777777" w:rsidTr="0075478F">
        <w:trPr>
          <w:trHeight w:val="1395"/>
        </w:trPr>
        <w:tc>
          <w:tcPr>
            <w:tcW w:w="979" w:type="dxa"/>
            <w:vMerge w:val="restart"/>
            <w:tcBorders>
              <w:top w:val="single" w:sz="6" w:space="0" w:color="000000"/>
              <w:left w:val="single" w:sz="6" w:space="0" w:color="000000"/>
              <w:right w:val="single" w:sz="6" w:space="0" w:color="000000"/>
            </w:tcBorders>
            <w:vAlign w:val="center"/>
          </w:tcPr>
          <w:p w14:paraId="54E821AA" w14:textId="77777777" w:rsidR="00144CB3" w:rsidRPr="00A24C4F" w:rsidRDefault="00144CB3" w:rsidP="00F858F7">
            <w:pPr>
              <w:widowControl/>
              <w:autoSpaceDE/>
              <w:autoSpaceDN/>
              <w:jc w:val="center"/>
              <w:rPr>
                <w:b/>
                <w:bCs/>
                <w:sz w:val="18"/>
                <w:szCs w:val="20"/>
                <w:lang w:val="ru-RU" w:eastAsia="ru-RU"/>
              </w:rPr>
            </w:pPr>
            <w:r w:rsidRPr="00A24C4F">
              <w:rPr>
                <w:b/>
                <w:bCs/>
                <w:sz w:val="18"/>
                <w:szCs w:val="20"/>
                <w:lang w:val="ru-RU" w:eastAsia="ru-RU"/>
              </w:rPr>
              <w:t>Мектеп атауы</w:t>
            </w:r>
          </w:p>
        </w:tc>
        <w:tc>
          <w:tcPr>
            <w:tcW w:w="1856" w:type="dxa"/>
            <w:gridSpan w:val="2"/>
            <w:tcBorders>
              <w:top w:val="single" w:sz="6" w:space="0" w:color="000000"/>
              <w:left w:val="single" w:sz="6" w:space="0" w:color="000000"/>
              <w:right w:val="single" w:sz="6" w:space="0" w:color="000000"/>
            </w:tcBorders>
            <w:vAlign w:val="center"/>
          </w:tcPr>
          <w:p w14:paraId="686050E5" w14:textId="77777777" w:rsidR="00284B1E" w:rsidRDefault="00144CB3" w:rsidP="00144CB3">
            <w:pPr>
              <w:widowControl/>
              <w:autoSpaceDE/>
              <w:autoSpaceDN/>
              <w:jc w:val="center"/>
              <w:rPr>
                <w:b/>
                <w:bCs/>
                <w:sz w:val="18"/>
                <w:szCs w:val="20"/>
                <w:lang w:val="ru-RU" w:eastAsia="ru-RU"/>
              </w:rPr>
            </w:pPr>
            <w:r w:rsidRPr="00144CB3">
              <w:rPr>
                <w:b/>
                <w:bCs/>
                <w:color w:val="FF0000"/>
                <w:sz w:val="18"/>
                <w:szCs w:val="20"/>
                <w:lang w:val="ru-RU" w:eastAsia="ru-RU"/>
              </w:rPr>
              <w:t>2020 жыл</w:t>
            </w:r>
          </w:p>
          <w:p w14:paraId="520C4EBC" w14:textId="77777777" w:rsidR="00284B1E" w:rsidRDefault="00284B1E" w:rsidP="00284B1E">
            <w:pPr>
              <w:rPr>
                <w:sz w:val="18"/>
                <w:szCs w:val="20"/>
                <w:lang w:val="ru-RU" w:eastAsia="ru-RU"/>
              </w:rPr>
            </w:pPr>
          </w:p>
          <w:p w14:paraId="3D357191" w14:textId="77777777" w:rsidR="00144CB3" w:rsidRPr="00284B1E" w:rsidRDefault="00144CB3" w:rsidP="00284B1E">
            <w:pPr>
              <w:rPr>
                <w:sz w:val="18"/>
                <w:szCs w:val="20"/>
                <w:lang w:val="ru-RU" w:eastAsia="ru-RU"/>
              </w:rPr>
            </w:pP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14:paraId="46529766" w14:textId="77777777" w:rsidR="00144CB3" w:rsidRPr="00A24C4F" w:rsidRDefault="00144CB3" w:rsidP="00144CB3">
            <w:pPr>
              <w:widowControl/>
              <w:autoSpaceDE/>
              <w:autoSpaceDN/>
              <w:jc w:val="center"/>
              <w:rPr>
                <w:b/>
                <w:bCs/>
                <w:color w:val="FF0000"/>
                <w:sz w:val="20"/>
                <w:szCs w:val="20"/>
                <w:lang w:val="ru-RU" w:eastAsia="ru-RU"/>
              </w:rPr>
            </w:pPr>
            <w:r w:rsidRPr="00A24C4F">
              <w:rPr>
                <w:b/>
                <w:bCs/>
                <w:color w:val="FF0000"/>
                <w:sz w:val="20"/>
                <w:szCs w:val="20"/>
                <w:lang w:val="ru-RU" w:eastAsia="ru-RU"/>
              </w:rPr>
              <w:t>2021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14:paraId="69870815" w14:textId="77777777" w:rsidR="00144CB3" w:rsidRPr="00A24C4F" w:rsidRDefault="00144CB3" w:rsidP="00144CB3">
            <w:pPr>
              <w:widowControl/>
              <w:autoSpaceDE/>
              <w:autoSpaceDN/>
              <w:jc w:val="center"/>
              <w:rPr>
                <w:b/>
                <w:bCs/>
                <w:color w:val="FF0000"/>
                <w:sz w:val="20"/>
                <w:szCs w:val="20"/>
                <w:lang w:val="ru-RU" w:eastAsia="ru-RU"/>
              </w:rPr>
            </w:pPr>
            <w:r w:rsidRPr="00A24C4F">
              <w:rPr>
                <w:b/>
                <w:bCs/>
                <w:color w:val="FF0000"/>
                <w:sz w:val="20"/>
                <w:szCs w:val="20"/>
                <w:lang w:val="ru-RU" w:eastAsia="ru-RU"/>
              </w:rPr>
              <w:t>2022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14:paraId="7C4DFA46" w14:textId="77777777" w:rsidR="00144CB3" w:rsidRPr="00A24C4F" w:rsidRDefault="00144CB3" w:rsidP="00144CB3">
            <w:pPr>
              <w:widowControl/>
              <w:autoSpaceDE/>
              <w:autoSpaceDN/>
              <w:jc w:val="center"/>
              <w:rPr>
                <w:b/>
                <w:bCs/>
                <w:color w:val="FF0000"/>
                <w:sz w:val="20"/>
                <w:szCs w:val="20"/>
                <w:lang w:val="ru-RU" w:eastAsia="ru-RU"/>
              </w:rPr>
            </w:pPr>
            <w:r w:rsidRPr="00A24C4F">
              <w:rPr>
                <w:b/>
                <w:bCs/>
                <w:color w:val="FF0000"/>
                <w:sz w:val="20"/>
                <w:szCs w:val="20"/>
                <w:lang w:val="ru-RU" w:eastAsia="ru-RU"/>
              </w:rPr>
              <w:t>2023 жыл</w:t>
            </w:r>
          </w:p>
        </w:tc>
        <w:tc>
          <w:tcPr>
            <w:tcW w:w="1488"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14:paraId="568737CE" w14:textId="77777777" w:rsidR="00144CB3" w:rsidRDefault="00144CB3" w:rsidP="00284B1E">
            <w:pPr>
              <w:widowControl/>
              <w:autoSpaceDE/>
              <w:autoSpaceDN/>
              <w:jc w:val="center"/>
              <w:rPr>
                <w:b/>
                <w:bCs/>
                <w:color w:val="000000"/>
                <w:sz w:val="20"/>
                <w:szCs w:val="20"/>
                <w:lang w:val="ru-RU" w:eastAsia="ru-RU"/>
              </w:rPr>
            </w:pPr>
            <w:r>
              <w:rPr>
                <w:b/>
                <w:bCs/>
                <w:color w:val="000000"/>
                <w:sz w:val="20"/>
                <w:szCs w:val="20"/>
                <w:lang w:val="ru-RU" w:eastAsia="ru-RU"/>
              </w:rPr>
              <w:t xml:space="preserve">Жалпы </w:t>
            </w:r>
            <w:r w:rsidRPr="00A24C4F">
              <w:rPr>
                <w:b/>
                <w:bCs/>
                <w:color w:val="000000"/>
                <w:sz w:val="20"/>
                <w:szCs w:val="20"/>
                <w:lang w:val="ru-RU" w:eastAsia="ru-RU"/>
              </w:rPr>
              <w:t>біліктілік арттыру курсынан өткен педагогтардың саны</w:t>
            </w:r>
          </w:p>
        </w:tc>
        <w:tc>
          <w:tcPr>
            <w:tcW w:w="1084"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14:paraId="1C74B4BA" w14:textId="77777777" w:rsidR="00144CB3" w:rsidRPr="00A24C4F" w:rsidRDefault="00144CB3" w:rsidP="00A24C4F">
            <w:pPr>
              <w:widowControl/>
              <w:autoSpaceDE/>
              <w:autoSpaceDN/>
              <w:jc w:val="center"/>
              <w:rPr>
                <w:b/>
                <w:bCs/>
                <w:color w:val="000000"/>
                <w:sz w:val="20"/>
                <w:szCs w:val="20"/>
                <w:lang w:val="ru-RU" w:eastAsia="ru-RU"/>
              </w:rPr>
            </w:pPr>
            <w:r w:rsidRPr="00A24C4F">
              <w:rPr>
                <w:b/>
                <w:bCs/>
                <w:color w:val="000000"/>
                <w:sz w:val="20"/>
                <w:szCs w:val="20"/>
                <w:lang w:val="ru-RU" w:eastAsia="ru-RU"/>
              </w:rPr>
              <w:t>біліктілік арттыру курсынан өтетін педагогтер саны</w:t>
            </w:r>
          </w:p>
        </w:tc>
      </w:tr>
      <w:tr w:rsidR="00144CB3" w:rsidRPr="00A24C4F" w14:paraId="15FB54CA" w14:textId="77777777" w:rsidTr="0075478F">
        <w:trPr>
          <w:trHeight w:val="53"/>
        </w:trPr>
        <w:tc>
          <w:tcPr>
            <w:tcW w:w="979" w:type="dxa"/>
            <w:vMerge/>
            <w:tcBorders>
              <w:left w:val="single" w:sz="6" w:space="0" w:color="000000"/>
              <w:right w:val="single" w:sz="6" w:space="0" w:color="000000"/>
            </w:tcBorders>
            <w:vAlign w:val="center"/>
          </w:tcPr>
          <w:p w14:paraId="4D09232D" w14:textId="77777777" w:rsidR="00144CB3" w:rsidRPr="00A24C4F" w:rsidRDefault="00144CB3" w:rsidP="00F858F7">
            <w:pPr>
              <w:widowControl/>
              <w:autoSpaceDE/>
              <w:autoSpaceDN/>
              <w:jc w:val="center"/>
              <w:rPr>
                <w:b/>
                <w:bCs/>
                <w:sz w:val="20"/>
                <w:szCs w:val="20"/>
                <w:lang w:val="ru-RU" w:eastAsia="ru-RU"/>
              </w:rPr>
            </w:pPr>
          </w:p>
        </w:tc>
        <w:tc>
          <w:tcPr>
            <w:tcW w:w="979" w:type="dxa"/>
            <w:tcBorders>
              <w:top w:val="single" w:sz="6" w:space="0" w:color="000000"/>
              <w:left w:val="single" w:sz="6" w:space="0" w:color="000000"/>
              <w:right w:val="single" w:sz="6" w:space="0" w:color="000000"/>
            </w:tcBorders>
          </w:tcPr>
          <w:p w14:paraId="729748D1" w14:textId="77777777" w:rsidR="00144CB3" w:rsidRPr="00A24C4F" w:rsidRDefault="00144CB3" w:rsidP="00A24C4F">
            <w:pPr>
              <w:widowControl/>
              <w:autoSpaceDE/>
              <w:autoSpaceDN/>
              <w:jc w:val="center"/>
              <w:rPr>
                <w:b/>
                <w:bCs/>
                <w:sz w:val="18"/>
                <w:szCs w:val="20"/>
                <w:lang w:val="ru-RU" w:eastAsia="ru-RU"/>
              </w:rPr>
            </w:pPr>
          </w:p>
        </w:tc>
        <w:tc>
          <w:tcPr>
            <w:tcW w:w="877" w:type="dxa"/>
            <w:vMerge w:val="restart"/>
            <w:tcBorders>
              <w:top w:val="single" w:sz="6" w:space="0" w:color="000000"/>
              <w:left w:val="single" w:sz="6" w:space="0" w:color="000000"/>
              <w:right w:val="single" w:sz="6" w:space="0" w:color="000000"/>
            </w:tcBorders>
            <w:vAlign w:val="center"/>
          </w:tcPr>
          <w:p w14:paraId="30D1611A" w14:textId="77777777" w:rsidR="00144CB3" w:rsidRPr="00A24C4F" w:rsidRDefault="00144CB3" w:rsidP="00144CB3">
            <w:pPr>
              <w:widowControl/>
              <w:autoSpaceDE/>
              <w:autoSpaceDN/>
              <w:jc w:val="center"/>
              <w:rPr>
                <w:b/>
                <w:bCs/>
                <w:sz w:val="18"/>
                <w:szCs w:val="20"/>
                <w:lang w:val="ru-RU" w:eastAsia="ru-RU"/>
              </w:rPr>
            </w:pPr>
            <w:r w:rsidRPr="00A24C4F">
              <w:rPr>
                <w:b/>
                <w:bCs/>
                <w:sz w:val="14"/>
                <w:szCs w:val="24"/>
                <w:lang w:val="ru-RU" w:eastAsia="ru-RU"/>
              </w:rPr>
              <w:t>Біліктілік арттыру курсына өтініш бергендер саны</w:t>
            </w: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8700ED" w14:textId="77777777" w:rsidR="00144CB3" w:rsidRPr="00A24C4F" w:rsidRDefault="00144CB3" w:rsidP="00A24C4F">
            <w:pPr>
              <w:widowControl/>
              <w:autoSpaceDE/>
              <w:autoSpaceDN/>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3B862D" w14:textId="77777777" w:rsidR="00144CB3" w:rsidRPr="00A24C4F" w:rsidRDefault="00144CB3" w:rsidP="00A24C4F">
            <w:pPr>
              <w:widowControl/>
              <w:autoSpaceDE/>
              <w:autoSpaceDN/>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972C69" w14:textId="77777777" w:rsidR="00144CB3" w:rsidRPr="00A24C4F" w:rsidRDefault="00144CB3" w:rsidP="00A24C4F">
            <w:pPr>
              <w:widowControl/>
              <w:autoSpaceDE/>
              <w:autoSpaceDN/>
              <w:jc w:val="center"/>
              <w:rPr>
                <w:b/>
                <w:bCs/>
                <w:color w:val="FF0000"/>
                <w:sz w:val="20"/>
                <w:szCs w:val="20"/>
                <w:lang w:val="ru-RU" w:eastAsia="ru-RU"/>
              </w:rPr>
            </w:pPr>
          </w:p>
        </w:tc>
        <w:tc>
          <w:tcPr>
            <w:tcW w:w="1488" w:type="dxa"/>
            <w:vMerge/>
            <w:tcBorders>
              <w:left w:val="single" w:sz="6" w:space="0" w:color="CCCCCC"/>
              <w:right w:val="single" w:sz="6" w:space="0" w:color="000000"/>
            </w:tcBorders>
            <w:tcMar>
              <w:top w:w="0" w:type="dxa"/>
              <w:left w:w="45" w:type="dxa"/>
              <w:bottom w:w="0" w:type="dxa"/>
              <w:right w:w="45" w:type="dxa"/>
            </w:tcMar>
            <w:vAlign w:val="bottom"/>
            <w:hideMark/>
          </w:tcPr>
          <w:p w14:paraId="0D8F9D9A" w14:textId="77777777" w:rsidR="00144CB3" w:rsidRPr="00A24C4F" w:rsidRDefault="00144CB3" w:rsidP="00A24C4F">
            <w:pPr>
              <w:widowControl/>
              <w:autoSpaceDE/>
              <w:autoSpaceDN/>
              <w:jc w:val="center"/>
              <w:rPr>
                <w:b/>
                <w:bCs/>
                <w:sz w:val="20"/>
                <w:szCs w:val="20"/>
                <w:lang w:val="ru-RU" w:eastAsia="ru-RU"/>
              </w:rPr>
            </w:pPr>
          </w:p>
        </w:tc>
        <w:tc>
          <w:tcPr>
            <w:tcW w:w="1084" w:type="dxa"/>
            <w:vMerge/>
            <w:tcBorders>
              <w:left w:val="single" w:sz="6" w:space="0" w:color="CCCCCC"/>
              <w:right w:val="single" w:sz="6" w:space="0" w:color="000000"/>
            </w:tcBorders>
            <w:tcMar>
              <w:top w:w="0" w:type="dxa"/>
              <w:left w:w="45" w:type="dxa"/>
              <w:bottom w:w="0" w:type="dxa"/>
              <w:right w:w="45" w:type="dxa"/>
            </w:tcMar>
            <w:vAlign w:val="center"/>
            <w:hideMark/>
          </w:tcPr>
          <w:p w14:paraId="599DCE2C" w14:textId="77777777" w:rsidR="00144CB3" w:rsidRPr="00A24C4F" w:rsidRDefault="00144CB3" w:rsidP="00A24C4F">
            <w:pPr>
              <w:widowControl/>
              <w:autoSpaceDE/>
              <w:autoSpaceDN/>
              <w:jc w:val="center"/>
              <w:rPr>
                <w:b/>
                <w:bCs/>
                <w:sz w:val="20"/>
                <w:szCs w:val="20"/>
                <w:lang w:val="ru-RU" w:eastAsia="ru-RU"/>
              </w:rPr>
            </w:pPr>
          </w:p>
        </w:tc>
      </w:tr>
      <w:tr w:rsidR="00144CB3" w:rsidRPr="00A24C4F" w14:paraId="3324C16A" w14:textId="77777777" w:rsidTr="0075478F">
        <w:trPr>
          <w:trHeight w:val="2476"/>
        </w:trPr>
        <w:tc>
          <w:tcPr>
            <w:tcW w:w="979" w:type="dxa"/>
            <w:vMerge/>
            <w:tcBorders>
              <w:left w:val="single" w:sz="6" w:space="0" w:color="000000"/>
              <w:bottom w:val="single" w:sz="6" w:space="0" w:color="000000"/>
              <w:right w:val="single" w:sz="6" w:space="0" w:color="000000"/>
            </w:tcBorders>
            <w:vAlign w:val="center"/>
          </w:tcPr>
          <w:p w14:paraId="65F084F3" w14:textId="77777777" w:rsidR="00144CB3" w:rsidRPr="00A24C4F" w:rsidRDefault="00144CB3" w:rsidP="00F858F7">
            <w:pPr>
              <w:widowControl/>
              <w:autoSpaceDE/>
              <w:autoSpaceDN/>
              <w:rPr>
                <w:b/>
                <w:bCs/>
                <w:sz w:val="24"/>
                <w:szCs w:val="24"/>
                <w:lang w:val="ru-RU" w:eastAsia="ru-RU"/>
              </w:rPr>
            </w:pPr>
          </w:p>
        </w:tc>
        <w:tc>
          <w:tcPr>
            <w:tcW w:w="979" w:type="dxa"/>
            <w:tcBorders>
              <w:left w:val="single" w:sz="6" w:space="0" w:color="000000"/>
              <w:bottom w:val="single" w:sz="6" w:space="0" w:color="000000"/>
              <w:right w:val="single" w:sz="6" w:space="0" w:color="000000"/>
            </w:tcBorders>
            <w:vAlign w:val="center"/>
          </w:tcPr>
          <w:p w14:paraId="572947A0" w14:textId="77777777" w:rsidR="00144CB3" w:rsidRPr="00A24C4F" w:rsidRDefault="00144CB3" w:rsidP="00284B1E">
            <w:pPr>
              <w:widowControl/>
              <w:autoSpaceDE/>
              <w:autoSpaceDN/>
              <w:jc w:val="center"/>
              <w:rPr>
                <w:b/>
                <w:bCs/>
                <w:sz w:val="24"/>
                <w:szCs w:val="24"/>
                <w:lang w:val="ru-RU" w:eastAsia="ru-RU"/>
              </w:rPr>
            </w:pPr>
            <w:r w:rsidRPr="00A24C4F">
              <w:rPr>
                <w:b/>
                <w:bCs/>
                <w:sz w:val="14"/>
                <w:szCs w:val="24"/>
                <w:lang w:val="ru-RU" w:eastAsia="ru-RU"/>
              </w:rPr>
              <w:t>Біліктілік арттыру курсына өтініш бергендер саны</w:t>
            </w:r>
          </w:p>
        </w:tc>
        <w:tc>
          <w:tcPr>
            <w:tcW w:w="877" w:type="dxa"/>
            <w:vMerge/>
            <w:tcBorders>
              <w:left w:val="single" w:sz="6" w:space="0" w:color="000000"/>
              <w:bottom w:val="single" w:sz="6" w:space="0" w:color="000000"/>
              <w:right w:val="single" w:sz="6" w:space="0" w:color="000000"/>
            </w:tcBorders>
            <w:vAlign w:val="center"/>
          </w:tcPr>
          <w:p w14:paraId="65ADADCC" w14:textId="77777777" w:rsidR="00144CB3" w:rsidRPr="00A24C4F" w:rsidRDefault="00144CB3" w:rsidP="00284B1E">
            <w:pPr>
              <w:widowControl/>
              <w:autoSpaceDE/>
              <w:autoSpaceDN/>
              <w:jc w:val="center"/>
              <w:rPr>
                <w:b/>
                <w:bCs/>
                <w:sz w:val="24"/>
                <w:szCs w:val="24"/>
                <w:lang w:val="ru-RU"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161CC" w14:textId="77777777"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19E29" w14:textId="77777777"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D5693" w14:textId="77777777"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F0A6A" w14:textId="77777777"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F4326" w14:textId="77777777"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FDCF3" w14:textId="77777777"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1488" w:type="dxa"/>
            <w:vMerge/>
            <w:tcBorders>
              <w:left w:val="single" w:sz="6" w:space="0" w:color="CCCCCC"/>
              <w:bottom w:val="single" w:sz="6" w:space="0" w:color="000000"/>
              <w:right w:val="single" w:sz="6" w:space="0" w:color="000000"/>
            </w:tcBorders>
            <w:vAlign w:val="center"/>
            <w:hideMark/>
          </w:tcPr>
          <w:p w14:paraId="5DDC2F71" w14:textId="77777777" w:rsidR="00144CB3" w:rsidRPr="00A24C4F" w:rsidRDefault="00144CB3" w:rsidP="00A24C4F">
            <w:pPr>
              <w:widowControl/>
              <w:autoSpaceDE/>
              <w:autoSpaceDN/>
              <w:rPr>
                <w:b/>
                <w:bCs/>
                <w:sz w:val="24"/>
                <w:szCs w:val="24"/>
                <w:lang w:val="ru-RU" w:eastAsia="ru-RU"/>
              </w:rPr>
            </w:pPr>
          </w:p>
        </w:tc>
        <w:tc>
          <w:tcPr>
            <w:tcW w:w="1084" w:type="dxa"/>
            <w:vMerge/>
            <w:tcBorders>
              <w:left w:val="single" w:sz="6" w:space="0" w:color="CCCCCC"/>
              <w:bottom w:val="single" w:sz="6" w:space="0" w:color="000000"/>
              <w:right w:val="single" w:sz="6" w:space="0" w:color="000000"/>
            </w:tcBorders>
            <w:vAlign w:val="center"/>
            <w:hideMark/>
          </w:tcPr>
          <w:p w14:paraId="6314E1BB" w14:textId="77777777" w:rsidR="00144CB3" w:rsidRPr="00A24C4F" w:rsidRDefault="00144CB3" w:rsidP="00A24C4F">
            <w:pPr>
              <w:widowControl/>
              <w:autoSpaceDE/>
              <w:autoSpaceDN/>
              <w:rPr>
                <w:b/>
                <w:bCs/>
                <w:sz w:val="24"/>
                <w:szCs w:val="24"/>
                <w:lang w:val="ru-RU" w:eastAsia="ru-RU"/>
              </w:rPr>
            </w:pPr>
          </w:p>
        </w:tc>
      </w:tr>
      <w:tr w:rsidR="00144CB3" w:rsidRPr="00A24C4F" w14:paraId="2F57A68F" w14:textId="77777777" w:rsidTr="0075478F">
        <w:trPr>
          <w:trHeight w:val="319"/>
        </w:trPr>
        <w:tc>
          <w:tcPr>
            <w:tcW w:w="979"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241CCA5D" w14:textId="77777777" w:rsidR="00144CB3" w:rsidRPr="00A24C4F" w:rsidRDefault="00144CB3" w:rsidP="00F858F7">
            <w:pPr>
              <w:widowControl/>
              <w:autoSpaceDE/>
              <w:autoSpaceDN/>
              <w:jc w:val="center"/>
              <w:rPr>
                <w:sz w:val="24"/>
                <w:szCs w:val="24"/>
                <w:lang w:val="ru-RU" w:eastAsia="ru-RU"/>
              </w:rPr>
            </w:pPr>
            <w:r w:rsidRPr="00A24C4F">
              <w:rPr>
                <w:sz w:val="16"/>
                <w:szCs w:val="24"/>
                <w:lang w:val="ru-RU" w:eastAsia="ru-RU"/>
              </w:rPr>
              <w:t>№2 Ө.Жәнібеков мг</w:t>
            </w:r>
          </w:p>
        </w:tc>
        <w:tc>
          <w:tcPr>
            <w:tcW w:w="979" w:type="dxa"/>
            <w:tcBorders>
              <w:top w:val="single" w:sz="6" w:space="0" w:color="CCCCCC"/>
              <w:left w:val="single" w:sz="6" w:space="0" w:color="000000"/>
              <w:bottom w:val="single" w:sz="6" w:space="0" w:color="000000"/>
              <w:right w:val="single" w:sz="6" w:space="0" w:color="000000"/>
            </w:tcBorders>
            <w:shd w:val="clear" w:color="auto" w:fill="FFFFFF"/>
          </w:tcPr>
          <w:p w14:paraId="7F8C16DE" w14:textId="77777777" w:rsidR="00144CB3" w:rsidRPr="00A24C4F" w:rsidRDefault="00450AD7" w:rsidP="00AB0EA2">
            <w:pPr>
              <w:widowControl/>
              <w:autoSpaceDE/>
              <w:autoSpaceDN/>
              <w:jc w:val="center"/>
              <w:rPr>
                <w:sz w:val="16"/>
                <w:szCs w:val="24"/>
                <w:lang w:val="ru-RU" w:eastAsia="ru-RU"/>
              </w:rPr>
            </w:pPr>
            <w:r>
              <w:rPr>
                <w:sz w:val="16"/>
                <w:szCs w:val="24"/>
                <w:lang w:val="ru-RU" w:eastAsia="ru-RU"/>
              </w:rPr>
              <w:t>40</w:t>
            </w:r>
          </w:p>
        </w:tc>
        <w:tc>
          <w:tcPr>
            <w:tcW w:w="877"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C562E9F" w14:textId="77777777" w:rsidR="00144CB3" w:rsidRPr="00144CB3" w:rsidRDefault="00144CB3" w:rsidP="00144CB3">
            <w:pPr>
              <w:widowControl/>
              <w:autoSpaceDE/>
              <w:autoSpaceDN/>
              <w:jc w:val="center"/>
              <w:rPr>
                <w:sz w:val="24"/>
                <w:szCs w:val="24"/>
                <w:lang w:val="ru-RU" w:eastAsia="ru-RU"/>
              </w:rPr>
            </w:pPr>
            <w:r w:rsidRPr="00144CB3">
              <w:rPr>
                <w:sz w:val="24"/>
                <w:szCs w:val="24"/>
                <w:lang w:val="ru-RU" w:eastAsia="ru-RU"/>
              </w:rPr>
              <w:t>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14759DC" w14:textId="77777777" w:rsidR="00144CB3" w:rsidRPr="00A24C4F" w:rsidRDefault="00450AD7" w:rsidP="00A832BF">
            <w:pPr>
              <w:widowControl/>
              <w:autoSpaceDE/>
              <w:autoSpaceDN/>
              <w:jc w:val="center"/>
              <w:rPr>
                <w:sz w:val="24"/>
                <w:szCs w:val="24"/>
                <w:lang w:val="ru-RU" w:eastAsia="ru-RU"/>
              </w:rPr>
            </w:pPr>
            <w:r>
              <w:rPr>
                <w:sz w:val="24"/>
                <w:szCs w:val="24"/>
                <w:lang w:val="ru-RU" w:eastAsia="ru-RU"/>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94F2D6E" w14:textId="77777777" w:rsidR="00144CB3" w:rsidRPr="00A24C4F" w:rsidRDefault="00144CB3" w:rsidP="00AB0EA2">
            <w:pPr>
              <w:widowControl/>
              <w:autoSpaceDE/>
              <w:autoSpaceDN/>
              <w:jc w:val="center"/>
              <w:rPr>
                <w:sz w:val="24"/>
                <w:szCs w:val="24"/>
                <w:lang w:val="ru-RU" w:eastAsia="ru-RU"/>
              </w:rPr>
            </w:pPr>
            <w:r>
              <w:rPr>
                <w:sz w:val="24"/>
                <w:szCs w:val="24"/>
                <w:lang w:val="ru-RU" w:eastAsia="ru-RU"/>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D8EAD01" w14:textId="77777777" w:rsidR="00144CB3" w:rsidRPr="00A24C4F" w:rsidRDefault="00450AD7" w:rsidP="00AB0EA2">
            <w:pPr>
              <w:widowControl/>
              <w:autoSpaceDE/>
              <w:autoSpaceDN/>
              <w:jc w:val="center"/>
              <w:rPr>
                <w:sz w:val="24"/>
                <w:szCs w:val="24"/>
                <w:lang w:val="ru-RU" w:eastAsia="ru-RU"/>
              </w:rPr>
            </w:pPr>
            <w:r>
              <w:rPr>
                <w:sz w:val="24"/>
                <w:szCs w:val="24"/>
                <w:lang w:val="ru-RU" w:eastAsia="ru-RU"/>
              </w:rPr>
              <w:t>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58FC33F" w14:textId="77777777" w:rsidR="00144CB3" w:rsidRPr="00A24C4F" w:rsidRDefault="00144CB3" w:rsidP="00AB0EA2">
            <w:pPr>
              <w:widowControl/>
              <w:autoSpaceDE/>
              <w:autoSpaceDN/>
              <w:jc w:val="center"/>
              <w:rPr>
                <w:sz w:val="24"/>
                <w:szCs w:val="24"/>
                <w:lang w:val="ru-RU" w:eastAsia="ru-RU"/>
              </w:rPr>
            </w:pPr>
            <w:r>
              <w:rPr>
                <w:sz w:val="24"/>
                <w:szCs w:val="24"/>
                <w:lang w:val="ru-RU" w:eastAsia="ru-RU"/>
              </w:rPr>
              <w:t>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7423775" w14:textId="77777777" w:rsidR="00144CB3" w:rsidRPr="00A24C4F" w:rsidRDefault="00450AD7" w:rsidP="00AB0EA2">
            <w:pPr>
              <w:widowControl/>
              <w:autoSpaceDE/>
              <w:autoSpaceDN/>
              <w:jc w:val="center"/>
              <w:rPr>
                <w:sz w:val="24"/>
                <w:szCs w:val="24"/>
                <w:lang w:val="ru-RU" w:eastAsia="ru-RU"/>
              </w:rPr>
            </w:pPr>
            <w:r>
              <w:rPr>
                <w:sz w:val="24"/>
                <w:szCs w:val="24"/>
                <w:lang w:val="ru-RU" w:eastAsia="ru-RU"/>
              </w:rPr>
              <w:t>47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25648BE" w14:textId="77777777" w:rsidR="00144CB3" w:rsidRPr="00A24C4F" w:rsidRDefault="00144CB3" w:rsidP="00AB0EA2">
            <w:pPr>
              <w:widowControl/>
              <w:autoSpaceDE/>
              <w:autoSpaceDN/>
              <w:jc w:val="center"/>
              <w:rPr>
                <w:sz w:val="24"/>
                <w:szCs w:val="24"/>
                <w:lang w:val="ru-RU" w:eastAsia="ru-RU"/>
              </w:rPr>
            </w:pPr>
            <w:r>
              <w:rPr>
                <w:sz w:val="24"/>
                <w:szCs w:val="24"/>
                <w:lang w:val="ru-RU" w:eastAsia="ru-RU"/>
              </w:rPr>
              <w:t>42</w:t>
            </w:r>
          </w:p>
        </w:tc>
        <w:tc>
          <w:tcPr>
            <w:tcW w:w="148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3314E35" w14:textId="77777777" w:rsidR="00144CB3" w:rsidRPr="00A24C4F" w:rsidRDefault="00144CB3" w:rsidP="00AB0EA2">
            <w:pPr>
              <w:widowControl/>
              <w:autoSpaceDE/>
              <w:autoSpaceDN/>
              <w:jc w:val="right"/>
              <w:rPr>
                <w:rFonts w:ascii="Calibri" w:hAnsi="Calibri" w:cs="Calibri"/>
                <w:lang w:val="ru-RU" w:eastAsia="ru-RU"/>
              </w:rPr>
            </w:pPr>
            <w:r>
              <w:rPr>
                <w:rFonts w:ascii="Calibri" w:hAnsi="Calibri" w:cs="Calibri"/>
                <w:lang w:val="ru-RU" w:eastAsia="ru-RU"/>
              </w:rPr>
              <w:t>150</w:t>
            </w:r>
          </w:p>
        </w:tc>
        <w:tc>
          <w:tcPr>
            <w:tcW w:w="10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5920F09" w14:textId="77777777" w:rsidR="00144CB3" w:rsidRPr="00A24C4F" w:rsidRDefault="00284B1E" w:rsidP="00AB0EA2">
            <w:pPr>
              <w:widowControl/>
              <w:autoSpaceDE/>
              <w:autoSpaceDN/>
              <w:jc w:val="right"/>
              <w:rPr>
                <w:rFonts w:ascii="Calibri" w:hAnsi="Calibri" w:cs="Calibri"/>
                <w:lang w:val="ru-RU" w:eastAsia="ru-RU"/>
              </w:rPr>
            </w:pPr>
            <w:r>
              <w:rPr>
                <w:rFonts w:ascii="Calibri" w:hAnsi="Calibri" w:cs="Calibri"/>
                <w:lang w:val="ru-RU" w:eastAsia="ru-RU"/>
              </w:rPr>
              <w:t>36</w:t>
            </w:r>
          </w:p>
        </w:tc>
      </w:tr>
    </w:tbl>
    <w:p w14:paraId="509D9111" w14:textId="77777777" w:rsidR="009346A7" w:rsidRPr="0075307C" w:rsidRDefault="009346A7" w:rsidP="00A36F1C">
      <w:pPr>
        <w:pStyle w:val="a3"/>
        <w:spacing w:before="72" w:line="276" w:lineRule="auto"/>
        <w:ind w:left="567" w:right="148" w:firstLine="567"/>
        <w:jc w:val="both"/>
      </w:pPr>
      <w:r w:rsidRPr="0075307C">
        <w:t>Мұғалімдер</w:t>
      </w:r>
      <w:r w:rsidRPr="0075307C">
        <w:rPr>
          <w:spacing w:val="-13"/>
        </w:rPr>
        <w:t xml:space="preserve"> </w:t>
      </w:r>
      <w:r w:rsidRPr="0075307C">
        <w:t>біліктілік</w:t>
      </w:r>
      <w:r w:rsidRPr="0075307C">
        <w:rPr>
          <w:spacing w:val="-12"/>
        </w:rPr>
        <w:t xml:space="preserve"> </w:t>
      </w:r>
      <w:r w:rsidRPr="0075307C">
        <w:t>арттыру</w:t>
      </w:r>
      <w:r w:rsidRPr="0075307C">
        <w:rPr>
          <w:spacing w:val="-13"/>
        </w:rPr>
        <w:t xml:space="preserve"> </w:t>
      </w:r>
      <w:r w:rsidRPr="0075307C">
        <w:t>курсынан</w:t>
      </w:r>
      <w:r w:rsidRPr="0075307C">
        <w:rPr>
          <w:spacing w:val="-12"/>
        </w:rPr>
        <w:t xml:space="preserve"> </w:t>
      </w:r>
      <w:r w:rsidRPr="0075307C">
        <w:t>мектептің</w:t>
      </w:r>
      <w:r w:rsidRPr="0075307C">
        <w:rPr>
          <w:spacing w:val="-14"/>
        </w:rPr>
        <w:t xml:space="preserve"> </w:t>
      </w:r>
      <w:r w:rsidRPr="0075307C">
        <w:t>перспективті</w:t>
      </w:r>
      <w:r w:rsidRPr="0075307C">
        <w:rPr>
          <w:spacing w:val="-11"/>
        </w:rPr>
        <w:t xml:space="preserve"> </w:t>
      </w:r>
      <w:r w:rsidRPr="0075307C">
        <w:t>жоспарына</w:t>
      </w:r>
      <w:r w:rsidRPr="0075307C">
        <w:rPr>
          <w:spacing w:val="-14"/>
        </w:rPr>
        <w:t xml:space="preserve"> </w:t>
      </w:r>
      <w:r w:rsidRPr="0075307C">
        <w:t>сәйкес</w:t>
      </w:r>
      <w:r w:rsidRPr="0075307C">
        <w:rPr>
          <w:spacing w:val="-13"/>
        </w:rPr>
        <w:t xml:space="preserve"> </w:t>
      </w:r>
      <w:r w:rsidRPr="0075307C">
        <w:t>уақытылы</w:t>
      </w:r>
      <w:r w:rsidR="00A94AE5" w:rsidRPr="0075307C">
        <w:t xml:space="preserve"> </w:t>
      </w:r>
      <w:r w:rsidRPr="0075307C">
        <w:rPr>
          <w:spacing w:val="-58"/>
        </w:rPr>
        <w:t xml:space="preserve"> </w:t>
      </w:r>
      <w:r w:rsidRPr="0075307C">
        <w:t>өткен. Ағымдағы жылдың желтоқсан айына дейін жоспар бойынша біршама пән мұғалімдері</w:t>
      </w:r>
      <w:r w:rsidRPr="0075307C">
        <w:rPr>
          <w:spacing w:val="1"/>
        </w:rPr>
        <w:t xml:space="preserve"> </w:t>
      </w:r>
      <w:r w:rsidRPr="0075307C">
        <w:t xml:space="preserve">біліктілік курстарынан өтеді. Біліктілік арттыру курсы пәндер бойынша – </w:t>
      </w:r>
      <w:r w:rsidR="0075307C" w:rsidRPr="0075307C">
        <w:t>81</w:t>
      </w:r>
      <w:r w:rsidRPr="0075307C">
        <w:t xml:space="preserve"> % (білім беру</w:t>
      </w:r>
      <w:r w:rsidRPr="0075307C">
        <w:rPr>
          <w:spacing w:val="1"/>
        </w:rPr>
        <w:t xml:space="preserve"> </w:t>
      </w:r>
      <w:r w:rsidRPr="0075307C">
        <w:t>ұйымдарын бағалау өлшемшарттарына 2-қосымшаның "</w:t>
      </w:r>
      <w:r w:rsidR="0075307C" w:rsidRPr="0075307C">
        <w:t>3</w:t>
      </w:r>
      <w:r w:rsidRPr="0075307C">
        <w:t>" бағасына сәйкес келеді). Мектеп</w:t>
      </w:r>
      <w:r w:rsidRPr="0075307C">
        <w:rPr>
          <w:spacing w:val="1"/>
        </w:rPr>
        <w:t xml:space="preserve"> </w:t>
      </w:r>
      <w:r w:rsidRPr="0075307C">
        <w:t>директорының</w:t>
      </w:r>
      <w:r w:rsidRPr="0075307C">
        <w:rPr>
          <w:spacing w:val="1"/>
        </w:rPr>
        <w:t xml:space="preserve"> </w:t>
      </w:r>
      <w:r w:rsidRPr="0075307C">
        <w:t>оқу</w:t>
      </w:r>
      <w:r w:rsidRPr="0075307C">
        <w:rPr>
          <w:spacing w:val="1"/>
        </w:rPr>
        <w:t xml:space="preserve"> </w:t>
      </w:r>
      <w:r w:rsidRPr="0075307C">
        <w:t>ісі</w:t>
      </w:r>
      <w:r w:rsidRPr="0075307C">
        <w:rPr>
          <w:spacing w:val="1"/>
        </w:rPr>
        <w:t xml:space="preserve"> </w:t>
      </w:r>
      <w:r w:rsidRPr="0075307C">
        <w:t>жөніндегі</w:t>
      </w:r>
      <w:r w:rsidRPr="0075307C">
        <w:rPr>
          <w:spacing w:val="1"/>
        </w:rPr>
        <w:t xml:space="preserve"> </w:t>
      </w:r>
      <w:r w:rsidRPr="0075307C">
        <w:t>орынбасарлары</w:t>
      </w:r>
      <w:r w:rsidRPr="0075307C">
        <w:rPr>
          <w:spacing w:val="1"/>
        </w:rPr>
        <w:t xml:space="preserve"> </w:t>
      </w:r>
      <w:r w:rsidRPr="0075307C">
        <w:t>лауазымдық</w:t>
      </w:r>
      <w:r w:rsidRPr="0075307C">
        <w:rPr>
          <w:spacing w:val="1"/>
        </w:rPr>
        <w:t xml:space="preserve"> </w:t>
      </w:r>
      <w:r w:rsidRPr="0075307C">
        <w:t>қызметіне</w:t>
      </w:r>
      <w:r w:rsidRPr="0075307C">
        <w:rPr>
          <w:spacing w:val="1"/>
        </w:rPr>
        <w:t xml:space="preserve"> </w:t>
      </w:r>
      <w:r w:rsidRPr="0075307C">
        <w:t>2022</w:t>
      </w:r>
      <w:r w:rsidRPr="0075307C">
        <w:rPr>
          <w:spacing w:val="1"/>
        </w:rPr>
        <w:t xml:space="preserve"> </w:t>
      </w:r>
      <w:r w:rsidRPr="0075307C">
        <w:t>жылы</w:t>
      </w:r>
      <w:r w:rsidRPr="0075307C">
        <w:rPr>
          <w:spacing w:val="1"/>
        </w:rPr>
        <w:t xml:space="preserve"> </w:t>
      </w:r>
      <w:r w:rsidRPr="0075307C">
        <w:t>тағайындалуына</w:t>
      </w:r>
      <w:r w:rsidRPr="0075307C">
        <w:rPr>
          <w:spacing w:val="-2"/>
        </w:rPr>
        <w:t xml:space="preserve"> </w:t>
      </w:r>
      <w:r w:rsidRPr="0075307C">
        <w:t>сәйкес</w:t>
      </w:r>
      <w:r w:rsidRPr="0075307C">
        <w:rPr>
          <w:spacing w:val="1"/>
        </w:rPr>
        <w:t xml:space="preserve"> </w:t>
      </w:r>
      <w:r w:rsidRPr="0075307C">
        <w:t>курстан</w:t>
      </w:r>
      <w:r w:rsidRPr="0075307C">
        <w:rPr>
          <w:spacing w:val="-1"/>
        </w:rPr>
        <w:t xml:space="preserve"> </w:t>
      </w:r>
      <w:r w:rsidRPr="0075307C">
        <w:t>ағымдағы</w:t>
      </w:r>
      <w:r w:rsidRPr="0075307C">
        <w:rPr>
          <w:spacing w:val="-1"/>
        </w:rPr>
        <w:t xml:space="preserve"> </w:t>
      </w:r>
      <w:r w:rsidRPr="0075307C">
        <w:t>оқу</w:t>
      </w:r>
      <w:r w:rsidRPr="0075307C">
        <w:rPr>
          <w:spacing w:val="1"/>
        </w:rPr>
        <w:t xml:space="preserve"> </w:t>
      </w:r>
      <w:r w:rsidRPr="0075307C">
        <w:t>жылында</w:t>
      </w:r>
      <w:r w:rsidRPr="0075307C">
        <w:rPr>
          <w:spacing w:val="-1"/>
        </w:rPr>
        <w:t xml:space="preserve"> </w:t>
      </w:r>
      <w:r w:rsidRPr="0075307C">
        <w:t>кестеге</w:t>
      </w:r>
      <w:r w:rsidRPr="0075307C">
        <w:rPr>
          <w:spacing w:val="-3"/>
        </w:rPr>
        <w:t xml:space="preserve"> </w:t>
      </w:r>
      <w:r w:rsidRPr="0075307C">
        <w:t>сәйкес</w:t>
      </w:r>
      <w:r w:rsidRPr="0075307C">
        <w:rPr>
          <w:spacing w:val="-1"/>
        </w:rPr>
        <w:t xml:space="preserve"> </w:t>
      </w:r>
      <w:r w:rsidRPr="0075307C">
        <w:t>өтеді.</w:t>
      </w:r>
    </w:p>
    <w:p w14:paraId="47D32034" w14:textId="77777777" w:rsidR="009C1728" w:rsidRDefault="009C1728">
      <w:pPr>
        <w:rPr>
          <w:sz w:val="24"/>
        </w:rPr>
        <w:sectPr w:rsidR="009C1728" w:rsidSect="00B62777">
          <w:pgSz w:w="11910" w:h="16840"/>
          <w:pgMar w:top="760" w:right="980" w:bottom="280" w:left="460" w:header="720" w:footer="720" w:gutter="0"/>
          <w:cols w:space="720"/>
        </w:sectPr>
      </w:pPr>
    </w:p>
    <w:p w14:paraId="09873B5E" w14:textId="77777777" w:rsidR="009C1728" w:rsidRDefault="003E0528">
      <w:pPr>
        <w:pStyle w:val="a3"/>
        <w:ind w:right="153" w:firstLine="720"/>
        <w:jc w:val="both"/>
      </w:pPr>
      <w:r>
        <w:lastRenderedPageBreak/>
        <w:t>Мектеп</w:t>
      </w:r>
      <w:r>
        <w:rPr>
          <w:spacing w:val="1"/>
        </w:rPr>
        <w:t xml:space="preserve"> </w:t>
      </w:r>
      <w:r>
        <w:t>басшысының</w:t>
      </w:r>
      <w:r>
        <w:rPr>
          <w:spacing w:val="1"/>
        </w:rPr>
        <w:t xml:space="preserve"> </w:t>
      </w:r>
      <w:r>
        <w:t>және</w:t>
      </w:r>
      <w:r>
        <w:rPr>
          <w:spacing w:val="1"/>
        </w:rPr>
        <w:t xml:space="preserve"> </w:t>
      </w:r>
      <w:r>
        <w:t>орынбасарларының</w:t>
      </w:r>
      <w:r>
        <w:rPr>
          <w:spacing w:val="1"/>
        </w:rPr>
        <w:t xml:space="preserve"> </w:t>
      </w:r>
      <w:r>
        <w:t>аттестаттаудан</w:t>
      </w:r>
      <w:r>
        <w:rPr>
          <w:spacing w:val="1"/>
        </w:rPr>
        <w:t xml:space="preserve"> </w:t>
      </w:r>
      <w:r>
        <w:t>өткендігі</w:t>
      </w:r>
      <w:r>
        <w:rPr>
          <w:spacing w:val="1"/>
        </w:rPr>
        <w:t xml:space="preserve"> </w:t>
      </w:r>
      <w:r>
        <w:t>туралы</w:t>
      </w:r>
      <w:r>
        <w:rPr>
          <w:spacing w:val="1"/>
        </w:rPr>
        <w:t xml:space="preserve"> </w:t>
      </w:r>
      <w:r>
        <w:t>мәлімет.</w:t>
      </w:r>
      <w:r>
        <w:rPr>
          <w:spacing w:val="-7"/>
        </w:rPr>
        <w:t xml:space="preserve"> </w:t>
      </w:r>
      <w:r>
        <w:t>Мектепке</w:t>
      </w:r>
      <w:r>
        <w:rPr>
          <w:spacing w:val="-8"/>
        </w:rPr>
        <w:t xml:space="preserve"> </w:t>
      </w:r>
      <w:r>
        <w:t>дейінгі</w:t>
      </w:r>
      <w:r>
        <w:rPr>
          <w:spacing w:val="-6"/>
        </w:rPr>
        <w:t xml:space="preserve"> </w:t>
      </w:r>
      <w:r>
        <w:t>тәрбие</w:t>
      </w:r>
      <w:r>
        <w:rPr>
          <w:spacing w:val="-8"/>
        </w:rPr>
        <w:t xml:space="preserve"> </w:t>
      </w:r>
      <w:r>
        <w:t>мен</w:t>
      </w:r>
      <w:r>
        <w:rPr>
          <w:spacing w:val="-5"/>
        </w:rPr>
        <w:t xml:space="preserve"> </w:t>
      </w:r>
      <w:r>
        <w:t>оқытуды,</w:t>
      </w:r>
      <w:r>
        <w:rPr>
          <w:spacing w:val="-7"/>
        </w:rPr>
        <w:t xml:space="preserve"> </w:t>
      </w:r>
      <w:r>
        <w:t>бастауыш,</w:t>
      </w:r>
      <w:r>
        <w:rPr>
          <w:spacing w:val="-6"/>
        </w:rPr>
        <w:t xml:space="preserve"> </w:t>
      </w:r>
      <w:r>
        <w:t>негізгі</w:t>
      </w:r>
      <w:r>
        <w:rPr>
          <w:spacing w:val="-7"/>
        </w:rPr>
        <w:t xml:space="preserve"> </w:t>
      </w:r>
      <w:r>
        <w:t>орта</w:t>
      </w:r>
      <w:r>
        <w:rPr>
          <w:spacing w:val="-7"/>
        </w:rPr>
        <w:t xml:space="preserve"> </w:t>
      </w:r>
      <w:r>
        <w:t>және</w:t>
      </w:r>
      <w:r>
        <w:rPr>
          <w:spacing w:val="-8"/>
        </w:rPr>
        <w:t xml:space="preserve"> </w:t>
      </w:r>
      <w:r>
        <w:t>жалпы</w:t>
      </w:r>
      <w:r>
        <w:rPr>
          <w:spacing w:val="-7"/>
        </w:rPr>
        <w:t xml:space="preserve"> </w:t>
      </w:r>
      <w:r>
        <w:t>орта</w:t>
      </w:r>
      <w:r>
        <w:rPr>
          <w:spacing w:val="-8"/>
        </w:rPr>
        <w:t xml:space="preserve"> </w:t>
      </w:r>
      <w:r>
        <w:t>білім</w:t>
      </w:r>
      <w:r>
        <w:rPr>
          <w:spacing w:val="-57"/>
        </w:rPr>
        <w:t xml:space="preserve"> </w:t>
      </w:r>
      <w:r>
        <w:t>берудің жалпы білім беретін оқу бағдарламаларын, техникалық және кәсіптік, орта білімнен</w:t>
      </w:r>
      <w:r>
        <w:rPr>
          <w:spacing w:val="1"/>
        </w:rPr>
        <w:t xml:space="preserve"> </w:t>
      </w:r>
      <w:r>
        <w:t>кейінгі,</w:t>
      </w:r>
      <w:r>
        <w:rPr>
          <w:spacing w:val="-13"/>
        </w:rPr>
        <w:t xml:space="preserve"> </w:t>
      </w:r>
      <w:r>
        <w:t>қосымша,</w:t>
      </w:r>
      <w:r>
        <w:rPr>
          <w:spacing w:val="-10"/>
        </w:rPr>
        <w:t xml:space="preserve"> </w:t>
      </w:r>
      <w:r>
        <w:t>мамандандырылған</w:t>
      </w:r>
      <w:r>
        <w:rPr>
          <w:spacing w:val="-10"/>
        </w:rPr>
        <w:t xml:space="preserve"> </w:t>
      </w:r>
      <w:r>
        <w:t>және</w:t>
      </w:r>
      <w:r>
        <w:rPr>
          <w:spacing w:val="-11"/>
        </w:rPr>
        <w:t xml:space="preserve"> </w:t>
      </w:r>
      <w:r>
        <w:t>арнайы</w:t>
      </w:r>
      <w:r>
        <w:rPr>
          <w:spacing w:val="-10"/>
        </w:rPr>
        <w:t xml:space="preserve"> </w:t>
      </w:r>
      <w:r>
        <w:t>білім</w:t>
      </w:r>
      <w:r>
        <w:rPr>
          <w:spacing w:val="-11"/>
        </w:rPr>
        <w:t xml:space="preserve"> </w:t>
      </w:r>
      <w:r>
        <w:t>берудің</w:t>
      </w:r>
      <w:r>
        <w:rPr>
          <w:spacing w:val="-8"/>
        </w:rPr>
        <w:t xml:space="preserve"> </w:t>
      </w:r>
      <w:r>
        <w:t>білім</w:t>
      </w:r>
      <w:r>
        <w:rPr>
          <w:spacing w:val="-10"/>
        </w:rPr>
        <w:t xml:space="preserve"> </w:t>
      </w:r>
      <w:r>
        <w:t>беру</w:t>
      </w:r>
      <w:r>
        <w:rPr>
          <w:spacing w:val="-11"/>
        </w:rPr>
        <w:t xml:space="preserve"> </w:t>
      </w:r>
      <w:r>
        <w:t>бағдарламаларын</w:t>
      </w:r>
      <w:r>
        <w:rPr>
          <w:spacing w:val="-57"/>
        </w:rPr>
        <w:t xml:space="preserve"> </w:t>
      </w:r>
      <w:r>
        <w:t>іске асыратын білім беру ұйымдарының басшы орынбасарларының аттестатталуы бойынша</w:t>
      </w:r>
      <w:r>
        <w:rPr>
          <w:spacing w:val="1"/>
        </w:rPr>
        <w:t xml:space="preserve"> </w:t>
      </w:r>
      <w:r>
        <w:t>комиссия</w:t>
      </w:r>
      <w:r>
        <w:rPr>
          <w:spacing w:val="-1"/>
        </w:rPr>
        <w:t xml:space="preserve"> </w:t>
      </w:r>
      <w:r>
        <w:t>шешімдері қосымшаларға</w:t>
      </w:r>
      <w:r>
        <w:rPr>
          <w:spacing w:val="-1"/>
        </w:rPr>
        <w:t xml:space="preserve"> </w:t>
      </w:r>
      <w:r>
        <w:t>сәйкес</w:t>
      </w:r>
      <w:r>
        <w:rPr>
          <w:spacing w:val="-1"/>
        </w:rPr>
        <w:t xml:space="preserve"> </w:t>
      </w:r>
      <w:r>
        <w:t>бекітілген.</w:t>
      </w:r>
    </w:p>
    <w:p w14:paraId="23FD3BC6" w14:textId="77777777" w:rsidR="009C1728" w:rsidRDefault="009C1728">
      <w:pPr>
        <w:pStyle w:val="a3"/>
        <w:spacing w:before="2"/>
        <w:ind w:left="0"/>
      </w:pPr>
    </w:p>
    <w:tbl>
      <w:tblPr>
        <w:tblStyle w:val="TableNormal"/>
        <w:tblW w:w="9812"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987"/>
        <w:gridCol w:w="2127"/>
        <w:gridCol w:w="1275"/>
        <w:gridCol w:w="1676"/>
        <w:gridCol w:w="1301"/>
      </w:tblGrid>
      <w:tr w:rsidR="009C1728" w14:paraId="51F89F95" w14:textId="77777777" w:rsidTr="0075478F">
        <w:trPr>
          <w:trHeight w:val="551"/>
        </w:trPr>
        <w:tc>
          <w:tcPr>
            <w:tcW w:w="446" w:type="dxa"/>
          </w:tcPr>
          <w:p w14:paraId="44EADE5D" w14:textId="77777777" w:rsidR="009C1728" w:rsidRPr="00A94AE5" w:rsidRDefault="003E0528">
            <w:pPr>
              <w:pStyle w:val="TableParagraph"/>
              <w:spacing w:line="275" w:lineRule="exact"/>
              <w:ind w:left="110"/>
              <w:rPr>
                <w:b/>
                <w:sz w:val="24"/>
              </w:rPr>
            </w:pPr>
            <w:r w:rsidRPr="00A94AE5">
              <w:rPr>
                <w:b/>
                <w:sz w:val="24"/>
              </w:rPr>
              <w:t>№</w:t>
            </w:r>
          </w:p>
        </w:tc>
        <w:tc>
          <w:tcPr>
            <w:tcW w:w="2987" w:type="dxa"/>
          </w:tcPr>
          <w:p w14:paraId="016181E9" w14:textId="77777777" w:rsidR="009C1728" w:rsidRPr="00A94AE5" w:rsidRDefault="003E0528">
            <w:pPr>
              <w:pStyle w:val="TableParagraph"/>
              <w:spacing w:line="276" w:lineRule="exact"/>
              <w:ind w:left="108" w:right="598"/>
              <w:rPr>
                <w:b/>
                <w:sz w:val="24"/>
              </w:rPr>
            </w:pPr>
            <w:r w:rsidRPr="00A94AE5">
              <w:rPr>
                <w:b/>
                <w:sz w:val="24"/>
              </w:rPr>
              <w:t>Тегі, аты,</w:t>
            </w:r>
            <w:r w:rsidRPr="00A94AE5">
              <w:rPr>
                <w:b/>
                <w:spacing w:val="1"/>
                <w:sz w:val="24"/>
              </w:rPr>
              <w:t xml:space="preserve"> </w:t>
            </w:r>
            <w:r w:rsidRPr="00A94AE5">
              <w:rPr>
                <w:b/>
                <w:sz w:val="24"/>
              </w:rPr>
              <w:t>әкесінің</w:t>
            </w:r>
            <w:r w:rsidRPr="00A94AE5">
              <w:rPr>
                <w:b/>
                <w:spacing w:val="-13"/>
                <w:sz w:val="24"/>
              </w:rPr>
              <w:t xml:space="preserve"> </w:t>
            </w:r>
            <w:r w:rsidRPr="00A94AE5">
              <w:rPr>
                <w:b/>
                <w:sz w:val="24"/>
              </w:rPr>
              <w:t>аты</w:t>
            </w:r>
          </w:p>
        </w:tc>
        <w:tc>
          <w:tcPr>
            <w:tcW w:w="2127" w:type="dxa"/>
          </w:tcPr>
          <w:p w14:paraId="14C17F3F" w14:textId="77777777" w:rsidR="009C1728" w:rsidRPr="00A94AE5" w:rsidRDefault="003E0528">
            <w:pPr>
              <w:pStyle w:val="TableParagraph"/>
              <w:spacing w:line="276" w:lineRule="exact"/>
              <w:ind w:left="108" w:right="442"/>
              <w:rPr>
                <w:b/>
                <w:sz w:val="24"/>
              </w:rPr>
            </w:pPr>
            <w:r w:rsidRPr="00A94AE5">
              <w:rPr>
                <w:b/>
                <w:spacing w:val="-1"/>
                <w:sz w:val="24"/>
              </w:rPr>
              <w:t>Атқаратын</w:t>
            </w:r>
            <w:r w:rsidRPr="00A94AE5">
              <w:rPr>
                <w:b/>
                <w:spacing w:val="-57"/>
                <w:sz w:val="24"/>
              </w:rPr>
              <w:t xml:space="preserve"> </w:t>
            </w:r>
            <w:r w:rsidRPr="00A94AE5">
              <w:rPr>
                <w:b/>
                <w:sz w:val="24"/>
              </w:rPr>
              <w:t>лауазымы</w:t>
            </w:r>
          </w:p>
        </w:tc>
        <w:tc>
          <w:tcPr>
            <w:tcW w:w="1275" w:type="dxa"/>
          </w:tcPr>
          <w:p w14:paraId="5E3B3ED2" w14:textId="77777777" w:rsidR="009C1728" w:rsidRPr="00563D82" w:rsidRDefault="00563D82">
            <w:pPr>
              <w:pStyle w:val="TableParagraph"/>
              <w:spacing w:line="276" w:lineRule="exact"/>
              <w:ind w:left="108" w:right="321"/>
              <w:rPr>
                <w:b/>
                <w:sz w:val="20"/>
                <w:szCs w:val="20"/>
              </w:rPr>
            </w:pPr>
            <w:r w:rsidRPr="00563D82">
              <w:rPr>
                <w:b/>
                <w:sz w:val="20"/>
                <w:szCs w:val="20"/>
              </w:rPr>
              <w:t>Лауаз</w:t>
            </w:r>
            <w:r w:rsidRPr="00563D82">
              <w:rPr>
                <w:b/>
                <w:sz w:val="20"/>
                <w:szCs w:val="20"/>
                <w:lang w:val="ru-RU"/>
              </w:rPr>
              <w:t>ы</w:t>
            </w:r>
            <w:r w:rsidR="003E0528" w:rsidRPr="00563D82">
              <w:rPr>
                <w:b/>
                <w:sz w:val="20"/>
                <w:szCs w:val="20"/>
              </w:rPr>
              <w:t>мды</w:t>
            </w:r>
            <w:r w:rsidR="003E0528" w:rsidRPr="00563D82">
              <w:rPr>
                <w:b/>
                <w:spacing w:val="-57"/>
                <w:sz w:val="20"/>
                <w:szCs w:val="20"/>
              </w:rPr>
              <w:t xml:space="preserve"> </w:t>
            </w:r>
            <w:r w:rsidR="003E0528" w:rsidRPr="00563D82">
              <w:rPr>
                <w:b/>
                <w:sz w:val="20"/>
                <w:szCs w:val="20"/>
              </w:rPr>
              <w:t>қ</w:t>
            </w:r>
            <w:r w:rsidRPr="00563D82">
              <w:rPr>
                <w:b/>
                <w:sz w:val="20"/>
                <w:szCs w:val="20"/>
                <w:lang w:val="ru-RU"/>
              </w:rPr>
              <w:t xml:space="preserve"> </w:t>
            </w:r>
            <w:r w:rsidR="003E0528" w:rsidRPr="00563D82">
              <w:rPr>
                <w:b/>
                <w:sz w:val="20"/>
                <w:szCs w:val="20"/>
              </w:rPr>
              <w:t>еңбек</w:t>
            </w:r>
            <w:r w:rsidR="003E0528" w:rsidRPr="00563D82">
              <w:rPr>
                <w:b/>
                <w:spacing w:val="-12"/>
                <w:sz w:val="20"/>
                <w:szCs w:val="20"/>
              </w:rPr>
              <w:t xml:space="preserve"> </w:t>
            </w:r>
            <w:r w:rsidR="003E0528" w:rsidRPr="00563D82">
              <w:rPr>
                <w:b/>
                <w:sz w:val="20"/>
                <w:szCs w:val="20"/>
              </w:rPr>
              <w:t>өтілі</w:t>
            </w:r>
          </w:p>
        </w:tc>
        <w:tc>
          <w:tcPr>
            <w:tcW w:w="1676" w:type="dxa"/>
          </w:tcPr>
          <w:p w14:paraId="21E5E6B4" w14:textId="77777777" w:rsidR="009C1728" w:rsidRPr="00A94AE5" w:rsidRDefault="003E0528">
            <w:pPr>
              <w:pStyle w:val="TableParagraph"/>
              <w:spacing w:line="276" w:lineRule="exact"/>
              <w:ind w:left="109" w:right="308"/>
              <w:rPr>
                <w:b/>
                <w:sz w:val="24"/>
              </w:rPr>
            </w:pPr>
            <w:r w:rsidRPr="00A94AE5">
              <w:rPr>
                <w:b/>
                <w:sz w:val="24"/>
              </w:rPr>
              <w:t>Біліктілік</w:t>
            </w:r>
            <w:r w:rsidRPr="00A94AE5">
              <w:rPr>
                <w:b/>
                <w:spacing w:val="-58"/>
                <w:sz w:val="24"/>
              </w:rPr>
              <w:t xml:space="preserve"> </w:t>
            </w:r>
            <w:r w:rsidRPr="00A94AE5">
              <w:rPr>
                <w:b/>
                <w:sz w:val="24"/>
              </w:rPr>
              <w:t>санаты</w:t>
            </w:r>
          </w:p>
        </w:tc>
        <w:tc>
          <w:tcPr>
            <w:tcW w:w="1301" w:type="dxa"/>
          </w:tcPr>
          <w:p w14:paraId="0BD05279" w14:textId="77777777" w:rsidR="009C1728" w:rsidRPr="00C65E4C" w:rsidRDefault="00C65E4C" w:rsidP="0075478F">
            <w:pPr>
              <w:pStyle w:val="TableParagraph"/>
              <w:spacing w:line="276" w:lineRule="exact"/>
              <w:ind w:left="112"/>
              <w:rPr>
                <w:b/>
                <w:sz w:val="20"/>
                <w:szCs w:val="20"/>
              </w:rPr>
            </w:pPr>
            <w:r w:rsidRPr="00C65E4C">
              <w:rPr>
                <w:b/>
                <w:sz w:val="20"/>
                <w:szCs w:val="20"/>
              </w:rPr>
              <w:t>Білікті</w:t>
            </w:r>
            <w:r w:rsidRPr="00C65E4C">
              <w:rPr>
                <w:b/>
                <w:sz w:val="20"/>
                <w:szCs w:val="20"/>
                <w:lang w:val="ru-RU"/>
              </w:rPr>
              <w:t>л</w:t>
            </w:r>
            <w:r>
              <w:rPr>
                <w:b/>
                <w:sz w:val="20"/>
                <w:szCs w:val="20"/>
              </w:rPr>
              <w:t>і</w:t>
            </w:r>
            <w:r w:rsidR="003E0528" w:rsidRPr="00C65E4C">
              <w:rPr>
                <w:b/>
                <w:sz w:val="20"/>
                <w:szCs w:val="20"/>
              </w:rPr>
              <w:t>к</w:t>
            </w:r>
            <w:r w:rsidRPr="00C65E4C">
              <w:rPr>
                <w:b/>
                <w:sz w:val="20"/>
                <w:szCs w:val="20"/>
                <w:lang w:val="ru-RU"/>
              </w:rPr>
              <w:t xml:space="preserve"> </w:t>
            </w:r>
            <w:r w:rsidR="003E0528" w:rsidRPr="00C65E4C">
              <w:rPr>
                <w:b/>
                <w:spacing w:val="-58"/>
                <w:sz w:val="20"/>
                <w:szCs w:val="20"/>
              </w:rPr>
              <w:t xml:space="preserve"> </w:t>
            </w:r>
            <w:r w:rsidR="003E0528" w:rsidRPr="00C65E4C">
              <w:rPr>
                <w:b/>
                <w:sz w:val="20"/>
                <w:szCs w:val="20"/>
              </w:rPr>
              <w:t>санаты</w:t>
            </w:r>
          </w:p>
        </w:tc>
      </w:tr>
      <w:tr w:rsidR="009C1728" w14:paraId="2D33F897" w14:textId="77777777" w:rsidTr="0075478F">
        <w:trPr>
          <w:trHeight w:val="213"/>
        </w:trPr>
        <w:tc>
          <w:tcPr>
            <w:tcW w:w="446" w:type="dxa"/>
          </w:tcPr>
          <w:p w14:paraId="4A0EF6BD" w14:textId="77777777" w:rsidR="009C1728" w:rsidRDefault="00110B9E">
            <w:pPr>
              <w:pStyle w:val="TableParagraph"/>
              <w:spacing w:before="1"/>
              <w:ind w:left="110"/>
              <w:rPr>
                <w:sz w:val="24"/>
              </w:rPr>
            </w:pPr>
            <w:r>
              <w:rPr>
                <w:sz w:val="24"/>
              </w:rPr>
              <w:t>1</w:t>
            </w:r>
          </w:p>
        </w:tc>
        <w:tc>
          <w:tcPr>
            <w:tcW w:w="2987" w:type="dxa"/>
          </w:tcPr>
          <w:p w14:paraId="3B1C81CF" w14:textId="77777777" w:rsidR="009C1728" w:rsidRDefault="00134656">
            <w:pPr>
              <w:pStyle w:val="TableParagraph"/>
              <w:spacing w:before="1"/>
              <w:ind w:left="108" w:right="622"/>
              <w:rPr>
                <w:sz w:val="24"/>
              </w:rPr>
            </w:pPr>
            <w:r>
              <w:rPr>
                <w:sz w:val="24"/>
              </w:rPr>
              <w:t>Табылдиева Райхан Молдабековна</w:t>
            </w:r>
          </w:p>
        </w:tc>
        <w:tc>
          <w:tcPr>
            <w:tcW w:w="2127" w:type="dxa"/>
          </w:tcPr>
          <w:p w14:paraId="4FACB12C" w14:textId="77777777" w:rsidR="009C1728" w:rsidRDefault="003E0528">
            <w:pPr>
              <w:pStyle w:val="TableParagraph"/>
              <w:spacing w:before="1"/>
              <w:ind w:left="108"/>
              <w:rPr>
                <w:sz w:val="24"/>
              </w:rPr>
            </w:pPr>
            <w:r>
              <w:rPr>
                <w:sz w:val="24"/>
              </w:rPr>
              <w:t>Мектеп</w:t>
            </w:r>
          </w:p>
          <w:p w14:paraId="2F15D00F" w14:textId="77777777" w:rsidR="009C1728" w:rsidRDefault="003E0528">
            <w:pPr>
              <w:pStyle w:val="TableParagraph"/>
              <w:ind w:left="108"/>
              <w:rPr>
                <w:sz w:val="24"/>
              </w:rPr>
            </w:pPr>
            <w:r>
              <w:rPr>
                <w:sz w:val="24"/>
              </w:rPr>
              <w:t>директоры</w:t>
            </w:r>
          </w:p>
        </w:tc>
        <w:tc>
          <w:tcPr>
            <w:tcW w:w="1275" w:type="dxa"/>
          </w:tcPr>
          <w:p w14:paraId="72DB9894" w14:textId="77777777" w:rsidR="009C1728" w:rsidRDefault="00134656">
            <w:pPr>
              <w:pStyle w:val="TableParagraph"/>
              <w:spacing w:before="1"/>
              <w:ind w:left="108"/>
              <w:rPr>
                <w:sz w:val="24"/>
              </w:rPr>
            </w:pPr>
            <w:r>
              <w:rPr>
                <w:sz w:val="24"/>
              </w:rPr>
              <w:t>4</w:t>
            </w:r>
            <w:r w:rsidR="003E0528">
              <w:rPr>
                <w:sz w:val="24"/>
              </w:rPr>
              <w:t xml:space="preserve"> жыл</w:t>
            </w:r>
          </w:p>
        </w:tc>
        <w:tc>
          <w:tcPr>
            <w:tcW w:w="1676" w:type="dxa"/>
          </w:tcPr>
          <w:p w14:paraId="6D794A64" w14:textId="77777777" w:rsidR="009C1728" w:rsidRDefault="003E0528">
            <w:pPr>
              <w:pStyle w:val="TableParagraph"/>
              <w:spacing w:before="1"/>
              <w:ind w:left="109"/>
              <w:rPr>
                <w:sz w:val="24"/>
              </w:rPr>
            </w:pPr>
            <w:r>
              <w:rPr>
                <w:sz w:val="24"/>
              </w:rPr>
              <w:t>«Педагог</w:t>
            </w:r>
            <w:r w:rsidR="00134656">
              <w:rPr>
                <w:sz w:val="24"/>
              </w:rPr>
              <w:t>-</w:t>
            </w:r>
          </w:p>
          <w:p w14:paraId="6127DC6E" w14:textId="77777777" w:rsidR="009C1728" w:rsidRDefault="00134656">
            <w:pPr>
              <w:pStyle w:val="TableParagraph"/>
              <w:ind w:left="109"/>
              <w:rPr>
                <w:sz w:val="24"/>
              </w:rPr>
            </w:pPr>
            <w:r>
              <w:rPr>
                <w:sz w:val="24"/>
              </w:rPr>
              <w:t>з</w:t>
            </w:r>
            <w:r w:rsidR="003E0528">
              <w:rPr>
                <w:sz w:val="24"/>
              </w:rPr>
              <w:t>ерттеуші»,</w:t>
            </w:r>
          </w:p>
        </w:tc>
        <w:tc>
          <w:tcPr>
            <w:tcW w:w="1301" w:type="dxa"/>
          </w:tcPr>
          <w:p w14:paraId="51405CC6" w14:textId="77777777" w:rsidR="009C1728" w:rsidRDefault="009C1728">
            <w:pPr>
              <w:pStyle w:val="TableParagraph"/>
              <w:spacing w:line="270" w:lineRule="atLeast"/>
              <w:ind w:left="112" w:right="234"/>
              <w:rPr>
                <w:sz w:val="24"/>
              </w:rPr>
            </w:pPr>
          </w:p>
        </w:tc>
      </w:tr>
      <w:tr w:rsidR="009C1728" w14:paraId="47D51911" w14:textId="77777777" w:rsidTr="0075478F">
        <w:trPr>
          <w:trHeight w:val="349"/>
        </w:trPr>
        <w:tc>
          <w:tcPr>
            <w:tcW w:w="446" w:type="dxa"/>
          </w:tcPr>
          <w:p w14:paraId="3DD47878" w14:textId="77777777" w:rsidR="009C1728" w:rsidRDefault="00110B9E">
            <w:pPr>
              <w:pStyle w:val="TableParagraph"/>
              <w:spacing w:line="275" w:lineRule="exact"/>
              <w:ind w:left="110"/>
              <w:rPr>
                <w:sz w:val="24"/>
              </w:rPr>
            </w:pPr>
            <w:r>
              <w:rPr>
                <w:sz w:val="24"/>
              </w:rPr>
              <w:t>2</w:t>
            </w:r>
          </w:p>
        </w:tc>
        <w:tc>
          <w:tcPr>
            <w:tcW w:w="2987" w:type="dxa"/>
          </w:tcPr>
          <w:p w14:paraId="1B1E759A" w14:textId="77777777" w:rsidR="009C1728" w:rsidRDefault="00C65E4C" w:rsidP="00134656">
            <w:pPr>
              <w:pStyle w:val="TableParagraph"/>
              <w:ind w:right="88"/>
              <w:rPr>
                <w:sz w:val="24"/>
              </w:rPr>
            </w:pPr>
            <w:r>
              <w:rPr>
                <w:sz w:val="24"/>
              </w:rPr>
              <w:t>Турбекова Айгу</w:t>
            </w:r>
            <w:r w:rsidR="00134656">
              <w:rPr>
                <w:sz w:val="24"/>
              </w:rPr>
              <w:t>л</w:t>
            </w:r>
            <w:r>
              <w:rPr>
                <w:sz w:val="24"/>
              </w:rPr>
              <w:t>ь</w:t>
            </w:r>
            <w:r w:rsidR="00134656">
              <w:rPr>
                <w:sz w:val="24"/>
              </w:rPr>
              <w:t xml:space="preserve"> Паримбаевна</w:t>
            </w:r>
          </w:p>
        </w:tc>
        <w:tc>
          <w:tcPr>
            <w:tcW w:w="2127" w:type="dxa"/>
          </w:tcPr>
          <w:p w14:paraId="7A925EE5" w14:textId="77777777" w:rsidR="009C1728" w:rsidRDefault="003E0528">
            <w:pPr>
              <w:pStyle w:val="TableParagraph"/>
              <w:ind w:left="108" w:right="164"/>
              <w:rPr>
                <w:sz w:val="24"/>
              </w:rPr>
            </w:pPr>
            <w:r>
              <w:rPr>
                <w:sz w:val="24"/>
              </w:rPr>
              <w:t>Директордың</w:t>
            </w:r>
            <w:r w:rsidR="00BF7812">
              <w:rPr>
                <w:sz w:val="24"/>
              </w:rPr>
              <w:t xml:space="preserve">   </w:t>
            </w:r>
            <w:r>
              <w:rPr>
                <w:spacing w:val="-57"/>
                <w:sz w:val="24"/>
              </w:rPr>
              <w:t xml:space="preserve"> </w:t>
            </w:r>
            <w:r w:rsidR="00BF7812">
              <w:rPr>
                <w:spacing w:val="-57"/>
                <w:sz w:val="24"/>
              </w:rPr>
              <w:t xml:space="preserve">      </w:t>
            </w:r>
            <w:r>
              <w:rPr>
                <w:sz w:val="24"/>
              </w:rPr>
              <w:t>оқу ісі</w:t>
            </w:r>
          </w:p>
          <w:p w14:paraId="5C4F821B" w14:textId="77777777" w:rsidR="009C1728" w:rsidRDefault="003E0528">
            <w:pPr>
              <w:pStyle w:val="TableParagraph"/>
              <w:ind w:left="108" w:right="313"/>
              <w:rPr>
                <w:sz w:val="24"/>
              </w:rPr>
            </w:pPr>
            <w:r>
              <w:rPr>
                <w:sz w:val="24"/>
              </w:rPr>
              <w:t>жөніндегі</w:t>
            </w:r>
            <w:r>
              <w:rPr>
                <w:spacing w:val="1"/>
                <w:sz w:val="24"/>
              </w:rPr>
              <w:t xml:space="preserve"> </w:t>
            </w:r>
            <w:r>
              <w:rPr>
                <w:spacing w:val="-1"/>
                <w:sz w:val="24"/>
              </w:rPr>
              <w:t>орынбасары</w:t>
            </w:r>
          </w:p>
        </w:tc>
        <w:tc>
          <w:tcPr>
            <w:tcW w:w="1275" w:type="dxa"/>
          </w:tcPr>
          <w:p w14:paraId="713F3D04" w14:textId="77777777" w:rsidR="009C1728" w:rsidRDefault="00C65E4C" w:rsidP="00A94AE5">
            <w:pPr>
              <w:pStyle w:val="TableParagraph"/>
              <w:spacing w:line="275" w:lineRule="exact"/>
              <w:ind w:left="108"/>
              <w:rPr>
                <w:sz w:val="24"/>
              </w:rPr>
            </w:pPr>
            <w:r>
              <w:rPr>
                <w:sz w:val="24"/>
              </w:rPr>
              <w:t>1,6</w:t>
            </w:r>
            <w:r w:rsidR="00A94AE5">
              <w:rPr>
                <w:sz w:val="24"/>
              </w:rPr>
              <w:t xml:space="preserve"> </w:t>
            </w:r>
            <w:r w:rsidR="003E0528">
              <w:rPr>
                <w:sz w:val="24"/>
              </w:rPr>
              <w:t>жыл</w:t>
            </w:r>
          </w:p>
        </w:tc>
        <w:tc>
          <w:tcPr>
            <w:tcW w:w="1676" w:type="dxa"/>
          </w:tcPr>
          <w:p w14:paraId="2214C248" w14:textId="77777777" w:rsidR="009C1728" w:rsidRDefault="003E0528" w:rsidP="00134656">
            <w:pPr>
              <w:pStyle w:val="TableParagraph"/>
              <w:ind w:left="109" w:right="264"/>
              <w:rPr>
                <w:sz w:val="24"/>
              </w:rPr>
            </w:pPr>
            <w:r>
              <w:rPr>
                <w:sz w:val="24"/>
              </w:rPr>
              <w:t>«Педагог</w:t>
            </w:r>
            <w:r w:rsidR="00134656">
              <w:rPr>
                <w:sz w:val="24"/>
              </w:rPr>
              <w:t>-</w:t>
            </w:r>
            <w:r>
              <w:rPr>
                <w:spacing w:val="1"/>
                <w:sz w:val="24"/>
              </w:rPr>
              <w:t xml:space="preserve"> </w:t>
            </w:r>
            <w:r w:rsidR="00134656">
              <w:rPr>
                <w:spacing w:val="-1"/>
                <w:sz w:val="24"/>
              </w:rPr>
              <w:t>зерттеуші</w:t>
            </w:r>
            <w:r>
              <w:rPr>
                <w:spacing w:val="-1"/>
                <w:sz w:val="24"/>
              </w:rPr>
              <w:t>»</w:t>
            </w:r>
          </w:p>
        </w:tc>
        <w:tc>
          <w:tcPr>
            <w:tcW w:w="1301" w:type="dxa"/>
          </w:tcPr>
          <w:p w14:paraId="116E1981" w14:textId="77777777" w:rsidR="009C1728" w:rsidRDefault="009C1728">
            <w:pPr>
              <w:pStyle w:val="TableParagraph"/>
              <w:spacing w:line="257" w:lineRule="exact"/>
              <w:ind w:left="112"/>
              <w:rPr>
                <w:sz w:val="24"/>
              </w:rPr>
            </w:pPr>
          </w:p>
        </w:tc>
      </w:tr>
      <w:tr w:rsidR="009C1728" w14:paraId="3B6375AA" w14:textId="77777777" w:rsidTr="0075478F">
        <w:trPr>
          <w:trHeight w:val="647"/>
        </w:trPr>
        <w:tc>
          <w:tcPr>
            <w:tcW w:w="446" w:type="dxa"/>
          </w:tcPr>
          <w:p w14:paraId="552F8BA6" w14:textId="77777777" w:rsidR="009C1728" w:rsidRDefault="00110B9E">
            <w:pPr>
              <w:pStyle w:val="TableParagraph"/>
              <w:spacing w:line="275" w:lineRule="exact"/>
              <w:ind w:left="110"/>
              <w:rPr>
                <w:sz w:val="24"/>
              </w:rPr>
            </w:pPr>
            <w:r>
              <w:rPr>
                <w:sz w:val="24"/>
              </w:rPr>
              <w:t>3</w:t>
            </w:r>
          </w:p>
        </w:tc>
        <w:tc>
          <w:tcPr>
            <w:tcW w:w="2987" w:type="dxa"/>
          </w:tcPr>
          <w:p w14:paraId="1C0D3D6B" w14:textId="77777777" w:rsidR="009C1728" w:rsidRDefault="00134656">
            <w:pPr>
              <w:pStyle w:val="TableParagraph"/>
              <w:ind w:left="108" w:right="501"/>
              <w:rPr>
                <w:sz w:val="24"/>
              </w:rPr>
            </w:pPr>
            <w:r>
              <w:rPr>
                <w:sz w:val="24"/>
              </w:rPr>
              <w:t>Артыков Сапархан Кайратович</w:t>
            </w:r>
          </w:p>
        </w:tc>
        <w:tc>
          <w:tcPr>
            <w:tcW w:w="2127" w:type="dxa"/>
          </w:tcPr>
          <w:p w14:paraId="42F9EABE" w14:textId="77777777" w:rsidR="009C1728" w:rsidRDefault="003E0528">
            <w:pPr>
              <w:pStyle w:val="TableParagraph"/>
              <w:ind w:left="108" w:right="164"/>
              <w:rPr>
                <w:sz w:val="24"/>
              </w:rPr>
            </w:pPr>
            <w:r>
              <w:rPr>
                <w:sz w:val="24"/>
              </w:rPr>
              <w:t>Директордың</w:t>
            </w:r>
            <w:r w:rsidR="00BF7812">
              <w:rPr>
                <w:sz w:val="24"/>
              </w:rPr>
              <w:t xml:space="preserve">  </w:t>
            </w:r>
            <w:r>
              <w:rPr>
                <w:spacing w:val="-57"/>
                <w:sz w:val="24"/>
              </w:rPr>
              <w:t xml:space="preserve"> </w:t>
            </w:r>
            <w:r>
              <w:rPr>
                <w:sz w:val="24"/>
              </w:rPr>
              <w:t>оқу ісі</w:t>
            </w:r>
          </w:p>
          <w:p w14:paraId="08AF4FB2" w14:textId="77777777" w:rsidR="009C1728" w:rsidRDefault="003E0528">
            <w:pPr>
              <w:pStyle w:val="TableParagraph"/>
              <w:ind w:left="108" w:right="313"/>
              <w:rPr>
                <w:sz w:val="24"/>
              </w:rPr>
            </w:pPr>
            <w:r>
              <w:rPr>
                <w:sz w:val="24"/>
              </w:rPr>
              <w:t>жөніндегі</w:t>
            </w:r>
            <w:r>
              <w:rPr>
                <w:spacing w:val="1"/>
                <w:sz w:val="24"/>
              </w:rPr>
              <w:t xml:space="preserve"> </w:t>
            </w:r>
            <w:r>
              <w:rPr>
                <w:spacing w:val="-1"/>
                <w:sz w:val="24"/>
              </w:rPr>
              <w:t>орынбасары</w:t>
            </w:r>
          </w:p>
        </w:tc>
        <w:tc>
          <w:tcPr>
            <w:tcW w:w="1275" w:type="dxa"/>
          </w:tcPr>
          <w:p w14:paraId="48911CE1" w14:textId="77777777" w:rsidR="009C1728" w:rsidRDefault="00134656">
            <w:pPr>
              <w:pStyle w:val="TableParagraph"/>
              <w:spacing w:line="275" w:lineRule="exact"/>
              <w:ind w:left="108"/>
              <w:rPr>
                <w:sz w:val="24"/>
              </w:rPr>
            </w:pPr>
            <w:r>
              <w:rPr>
                <w:sz w:val="24"/>
              </w:rPr>
              <w:t>1,4</w:t>
            </w:r>
            <w:r w:rsidR="00A94AE5">
              <w:rPr>
                <w:sz w:val="24"/>
              </w:rPr>
              <w:t xml:space="preserve"> </w:t>
            </w:r>
            <w:r w:rsidR="003E0528">
              <w:rPr>
                <w:sz w:val="24"/>
              </w:rPr>
              <w:t>жыл</w:t>
            </w:r>
          </w:p>
        </w:tc>
        <w:tc>
          <w:tcPr>
            <w:tcW w:w="1676" w:type="dxa"/>
          </w:tcPr>
          <w:p w14:paraId="020DCCF1" w14:textId="77777777" w:rsidR="009C1728" w:rsidRDefault="003E0528" w:rsidP="00134656">
            <w:pPr>
              <w:pStyle w:val="TableParagraph"/>
              <w:ind w:left="109" w:right="161"/>
              <w:rPr>
                <w:sz w:val="24"/>
              </w:rPr>
            </w:pPr>
            <w:r>
              <w:rPr>
                <w:sz w:val="24"/>
              </w:rPr>
              <w:t>«Педагог</w:t>
            </w:r>
            <w:r w:rsidR="00134656">
              <w:rPr>
                <w:sz w:val="24"/>
              </w:rPr>
              <w:t>-</w:t>
            </w:r>
            <w:r>
              <w:rPr>
                <w:spacing w:val="1"/>
                <w:sz w:val="24"/>
              </w:rPr>
              <w:t xml:space="preserve"> </w:t>
            </w:r>
            <w:r w:rsidR="00134656">
              <w:rPr>
                <w:sz w:val="24"/>
              </w:rPr>
              <w:t>сарапшы</w:t>
            </w:r>
            <w:r>
              <w:rPr>
                <w:sz w:val="24"/>
              </w:rPr>
              <w:t>»</w:t>
            </w:r>
          </w:p>
        </w:tc>
        <w:tc>
          <w:tcPr>
            <w:tcW w:w="1301" w:type="dxa"/>
          </w:tcPr>
          <w:p w14:paraId="667BEDEC" w14:textId="77777777" w:rsidR="009C1728" w:rsidRDefault="009C1728">
            <w:pPr>
              <w:pStyle w:val="TableParagraph"/>
              <w:spacing w:line="276" w:lineRule="exact"/>
              <w:ind w:left="112" w:right="238"/>
              <w:rPr>
                <w:sz w:val="24"/>
              </w:rPr>
            </w:pPr>
          </w:p>
        </w:tc>
      </w:tr>
      <w:tr w:rsidR="00134656" w14:paraId="09DB6DAF" w14:textId="77777777" w:rsidTr="0075478F">
        <w:trPr>
          <w:trHeight w:val="1655"/>
        </w:trPr>
        <w:tc>
          <w:tcPr>
            <w:tcW w:w="446" w:type="dxa"/>
          </w:tcPr>
          <w:p w14:paraId="71A5E00F" w14:textId="77777777" w:rsidR="00134656" w:rsidRDefault="00110B9E">
            <w:pPr>
              <w:pStyle w:val="TableParagraph"/>
              <w:spacing w:line="275" w:lineRule="exact"/>
              <w:ind w:left="110"/>
              <w:rPr>
                <w:sz w:val="24"/>
              </w:rPr>
            </w:pPr>
            <w:r>
              <w:rPr>
                <w:sz w:val="24"/>
              </w:rPr>
              <w:t>4</w:t>
            </w:r>
          </w:p>
        </w:tc>
        <w:tc>
          <w:tcPr>
            <w:tcW w:w="2987" w:type="dxa"/>
          </w:tcPr>
          <w:p w14:paraId="03918F79" w14:textId="77777777" w:rsidR="00134656" w:rsidRDefault="00134656">
            <w:pPr>
              <w:pStyle w:val="TableParagraph"/>
              <w:ind w:left="108" w:right="501"/>
              <w:rPr>
                <w:sz w:val="24"/>
              </w:rPr>
            </w:pPr>
            <w:r>
              <w:rPr>
                <w:spacing w:val="-1"/>
                <w:sz w:val="24"/>
              </w:rPr>
              <w:t>Куандыкова Гульзира Болысбековна</w:t>
            </w:r>
          </w:p>
        </w:tc>
        <w:tc>
          <w:tcPr>
            <w:tcW w:w="2127" w:type="dxa"/>
          </w:tcPr>
          <w:p w14:paraId="0239B75A" w14:textId="77777777" w:rsidR="00134656" w:rsidRDefault="00134656" w:rsidP="00134656">
            <w:pPr>
              <w:pStyle w:val="TableParagraph"/>
              <w:ind w:left="108" w:right="164"/>
              <w:rPr>
                <w:sz w:val="24"/>
              </w:rPr>
            </w:pPr>
            <w:r>
              <w:rPr>
                <w:sz w:val="24"/>
              </w:rPr>
              <w:t>Директордың</w:t>
            </w:r>
            <w:r w:rsidR="00BF7812">
              <w:rPr>
                <w:sz w:val="24"/>
              </w:rPr>
              <w:t xml:space="preserve">  </w:t>
            </w:r>
            <w:r>
              <w:rPr>
                <w:spacing w:val="-57"/>
                <w:sz w:val="24"/>
              </w:rPr>
              <w:t xml:space="preserve"> </w:t>
            </w:r>
            <w:r>
              <w:rPr>
                <w:sz w:val="24"/>
              </w:rPr>
              <w:t>оқу ісі</w:t>
            </w:r>
          </w:p>
          <w:p w14:paraId="7B3BB97B" w14:textId="77777777" w:rsidR="00134656" w:rsidRDefault="00134656" w:rsidP="00134656">
            <w:pPr>
              <w:pStyle w:val="TableParagraph"/>
              <w:ind w:left="108" w:right="164"/>
              <w:rPr>
                <w:sz w:val="24"/>
              </w:rPr>
            </w:pPr>
            <w:r>
              <w:rPr>
                <w:sz w:val="24"/>
              </w:rPr>
              <w:t>жөніндегі</w:t>
            </w:r>
            <w:r>
              <w:rPr>
                <w:spacing w:val="1"/>
                <w:sz w:val="24"/>
              </w:rPr>
              <w:t xml:space="preserve"> </w:t>
            </w:r>
            <w:r>
              <w:rPr>
                <w:spacing w:val="-1"/>
                <w:sz w:val="24"/>
              </w:rPr>
              <w:t>орынбасары</w:t>
            </w:r>
            <w:r w:rsidR="00A94AE5">
              <w:rPr>
                <w:spacing w:val="-1"/>
                <w:sz w:val="24"/>
              </w:rPr>
              <w:t xml:space="preserve"> (бастауыш сынып бойынша)</w:t>
            </w:r>
          </w:p>
        </w:tc>
        <w:tc>
          <w:tcPr>
            <w:tcW w:w="1275" w:type="dxa"/>
          </w:tcPr>
          <w:p w14:paraId="3D478FF5" w14:textId="77777777" w:rsidR="00134656" w:rsidRDefault="00134656">
            <w:pPr>
              <w:pStyle w:val="TableParagraph"/>
              <w:spacing w:line="275" w:lineRule="exact"/>
              <w:ind w:left="108"/>
              <w:rPr>
                <w:sz w:val="24"/>
              </w:rPr>
            </w:pPr>
            <w:r>
              <w:rPr>
                <w:sz w:val="24"/>
              </w:rPr>
              <w:t>1,4</w:t>
            </w:r>
            <w:r w:rsidR="00A94AE5">
              <w:rPr>
                <w:sz w:val="24"/>
              </w:rPr>
              <w:t xml:space="preserve"> </w:t>
            </w:r>
            <w:r>
              <w:rPr>
                <w:sz w:val="24"/>
              </w:rPr>
              <w:t>жыл</w:t>
            </w:r>
          </w:p>
        </w:tc>
        <w:tc>
          <w:tcPr>
            <w:tcW w:w="1676" w:type="dxa"/>
          </w:tcPr>
          <w:p w14:paraId="7D6A8689" w14:textId="77777777" w:rsidR="00134656" w:rsidRDefault="00134656" w:rsidP="00134656">
            <w:pPr>
              <w:pStyle w:val="TableParagraph"/>
              <w:ind w:left="109" w:right="161"/>
              <w:rPr>
                <w:sz w:val="24"/>
              </w:rPr>
            </w:pPr>
            <w:r>
              <w:rPr>
                <w:sz w:val="24"/>
              </w:rPr>
              <w:t>«Педагог-</w:t>
            </w:r>
            <w:r>
              <w:rPr>
                <w:spacing w:val="1"/>
                <w:sz w:val="24"/>
              </w:rPr>
              <w:t xml:space="preserve"> </w:t>
            </w:r>
            <w:r>
              <w:rPr>
                <w:spacing w:val="-1"/>
                <w:sz w:val="24"/>
              </w:rPr>
              <w:t>зерттеуші»</w:t>
            </w:r>
          </w:p>
        </w:tc>
        <w:tc>
          <w:tcPr>
            <w:tcW w:w="1301" w:type="dxa"/>
          </w:tcPr>
          <w:p w14:paraId="7AB8427B" w14:textId="77777777" w:rsidR="00134656" w:rsidRDefault="00134656">
            <w:pPr>
              <w:pStyle w:val="TableParagraph"/>
              <w:spacing w:line="276" w:lineRule="exact"/>
              <w:ind w:left="112" w:right="238"/>
              <w:rPr>
                <w:sz w:val="24"/>
              </w:rPr>
            </w:pPr>
          </w:p>
        </w:tc>
      </w:tr>
      <w:tr w:rsidR="009C1728" w14:paraId="69D0B021" w14:textId="77777777" w:rsidTr="0075478F">
        <w:trPr>
          <w:trHeight w:val="2208"/>
        </w:trPr>
        <w:tc>
          <w:tcPr>
            <w:tcW w:w="446" w:type="dxa"/>
          </w:tcPr>
          <w:p w14:paraId="420B95EF" w14:textId="77777777" w:rsidR="009C1728" w:rsidRDefault="00110B9E">
            <w:pPr>
              <w:pStyle w:val="TableParagraph"/>
              <w:spacing w:line="275" w:lineRule="exact"/>
              <w:ind w:left="110"/>
              <w:rPr>
                <w:sz w:val="24"/>
              </w:rPr>
            </w:pPr>
            <w:r>
              <w:rPr>
                <w:sz w:val="24"/>
              </w:rPr>
              <w:t>5</w:t>
            </w:r>
          </w:p>
        </w:tc>
        <w:tc>
          <w:tcPr>
            <w:tcW w:w="2987" w:type="dxa"/>
          </w:tcPr>
          <w:p w14:paraId="5183D6FA" w14:textId="77777777" w:rsidR="009C1728" w:rsidRDefault="00134656">
            <w:pPr>
              <w:pStyle w:val="TableParagraph"/>
              <w:ind w:left="108"/>
              <w:rPr>
                <w:sz w:val="24"/>
              </w:rPr>
            </w:pPr>
            <w:r>
              <w:rPr>
                <w:sz w:val="24"/>
              </w:rPr>
              <w:t>Ергешбеков Куаныш Ергешбекович</w:t>
            </w:r>
          </w:p>
        </w:tc>
        <w:tc>
          <w:tcPr>
            <w:tcW w:w="2127" w:type="dxa"/>
          </w:tcPr>
          <w:p w14:paraId="49DB16E7" w14:textId="77777777" w:rsidR="009C1728" w:rsidRDefault="003E0528" w:rsidP="00134656">
            <w:pPr>
              <w:pStyle w:val="TableParagraph"/>
              <w:ind w:left="108" w:right="149"/>
              <w:jc w:val="both"/>
              <w:rPr>
                <w:sz w:val="24"/>
              </w:rPr>
            </w:pPr>
            <w:r>
              <w:rPr>
                <w:sz w:val="24"/>
              </w:rPr>
              <w:t>Директордың</w:t>
            </w:r>
            <w:r>
              <w:rPr>
                <w:spacing w:val="-58"/>
                <w:sz w:val="24"/>
              </w:rPr>
              <w:t xml:space="preserve"> </w:t>
            </w:r>
            <w:r w:rsidR="00134656">
              <w:rPr>
                <w:sz w:val="24"/>
              </w:rPr>
              <w:t xml:space="preserve">ғылыми-әдістемелік </w:t>
            </w:r>
            <w:r w:rsidR="00BF7812">
              <w:rPr>
                <w:sz w:val="24"/>
              </w:rPr>
              <w:t xml:space="preserve">            ісі </w:t>
            </w:r>
            <w:r w:rsidR="00134656">
              <w:rPr>
                <w:sz w:val="24"/>
              </w:rPr>
              <w:t>жөніндегі орынбасары</w:t>
            </w:r>
            <w:r>
              <w:rPr>
                <w:spacing w:val="1"/>
                <w:sz w:val="24"/>
              </w:rPr>
              <w:t xml:space="preserve"> </w:t>
            </w:r>
          </w:p>
        </w:tc>
        <w:tc>
          <w:tcPr>
            <w:tcW w:w="1275" w:type="dxa"/>
          </w:tcPr>
          <w:p w14:paraId="750A6CD6" w14:textId="77777777" w:rsidR="009C1728" w:rsidRDefault="00134656">
            <w:pPr>
              <w:pStyle w:val="TableParagraph"/>
              <w:spacing w:line="275" w:lineRule="exact"/>
              <w:ind w:left="108"/>
              <w:rPr>
                <w:sz w:val="24"/>
              </w:rPr>
            </w:pPr>
            <w:r>
              <w:rPr>
                <w:sz w:val="24"/>
              </w:rPr>
              <w:t>4</w:t>
            </w:r>
            <w:r w:rsidR="003E0528">
              <w:rPr>
                <w:sz w:val="24"/>
              </w:rPr>
              <w:t xml:space="preserve"> жыл</w:t>
            </w:r>
          </w:p>
        </w:tc>
        <w:tc>
          <w:tcPr>
            <w:tcW w:w="1676" w:type="dxa"/>
          </w:tcPr>
          <w:p w14:paraId="2BFE548A" w14:textId="77777777" w:rsidR="009C1728" w:rsidRDefault="003E0528">
            <w:pPr>
              <w:pStyle w:val="TableParagraph"/>
              <w:ind w:left="109" w:right="264"/>
              <w:rPr>
                <w:sz w:val="24"/>
              </w:rPr>
            </w:pPr>
            <w:r>
              <w:rPr>
                <w:sz w:val="24"/>
              </w:rPr>
              <w:t>«Педагог</w:t>
            </w:r>
            <w:r>
              <w:rPr>
                <w:spacing w:val="1"/>
                <w:sz w:val="24"/>
              </w:rPr>
              <w:t xml:space="preserve"> </w:t>
            </w:r>
            <w:r>
              <w:rPr>
                <w:spacing w:val="-1"/>
                <w:sz w:val="24"/>
              </w:rPr>
              <w:t>сарапшы»</w:t>
            </w:r>
          </w:p>
        </w:tc>
        <w:tc>
          <w:tcPr>
            <w:tcW w:w="1301" w:type="dxa"/>
          </w:tcPr>
          <w:p w14:paraId="56FE0347" w14:textId="77777777" w:rsidR="009C1728" w:rsidRDefault="00134656" w:rsidP="0075478F">
            <w:pPr>
              <w:pStyle w:val="TableParagraph"/>
              <w:ind w:left="112"/>
              <w:rPr>
                <w:sz w:val="24"/>
              </w:rPr>
            </w:pPr>
            <w:r>
              <w:rPr>
                <w:sz w:val="24"/>
              </w:rPr>
              <w:t>Үшінші</w:t>
            </w:r>
            <w:r w:rsidR="003E0528">
              <w:rPr>
                <w:sz w:val="24"/>
              </w:rPr>
              <w:t xml:space="preserve"> санатты</w:t>
            </w:r>
            <w:r w:rsidR="003E0528">
              <w:rPr>
                <w:spacing w:val="-57"/>
                <w:sz w:val="24"/>
              </w:rPr>
              <w:t xml:space="preserve"> </w:t>
            </w:r>
            <w:r w:rsidR="003E0528">
              <w:rPr>
                <w:sz w:val="24"/>
              </w:rPr>
              <w:t>басшының</w:t>
            </w:r>
            <w:r w:rsidR="003E0528">
              <w:rPr>
                <w:spacing w:val="1"/>
                <w:sz w:val="24"/>
              </w:rPr>
              <w:t xml:space="preserve"> </w:t>
            </w:r>
            <w:r w:rsidR="003E0528">
              <w:rPr>
                <w:sz w:val="24"/>
              </w:rPr>
              <w:t>орынбасары</w:t>
            </w:r>
            <w:r w:rsidR="003E0528">
              <w:rPr>
                <w:spacing w:val="1"/>
                <w:sz w:val="24"/>
              </w:rPr>
              <w:t xml:space="preserve"> </w:t>
            </w:r>
            <w:r>
              <w:rPr>
                <w:sz w:val="24"/>
              </w:rPr>
              <w:t>2023</w:t>
            </w:r>
            <w:r w:rsidR="003E0528">
              <w:rPr>
                <w:sz w:val="24"/>
              </w:rPr>
              <w:t xml:space="preserve"> жылғы</w:t>
            </w:r>
            <w:r w:rsidR="00A94AE5">
              <w:rPr>
                <w:sz w:val="24"/>
              </w:rPr>
              <w:t xml:space="preserve">               </w:t>
            </w:r>
            <w:r w:rsidR="003E0528">
              <w:rPr>
                <w:sz w:val="24"/>
              </w:rPr>
              <w:t xml:space="preserve"> </w:t>
            </w:r>
            <w:r>
              <w:rPr>
                <w:sz w:val="24"/>
              </w:rPr>
              <w:t>29</w:t>
            </w:r>
            <w:r w:rsidR="003E0528">
              <w:rPr>
                <w:spacing w:val="1"/>
                <w:sz w:val="24"/>
              </w:rPr>
              <w:t xml:space="preserve"> </w:t>
            </w:r>
            <w:r>
              <w:rPr>
                <w:sz w:val="24"/>
              </w:rPr>
              <w:t xml:space="preserve">тамыз </w:t>
            </w:r>
            <w:r w:rsidR="003E0528">
              <w:rPr>
                <w:sz w:val="24"/>
              </w:rPr>
              <w:t xml:space="preserve"> №</w:t>
            </w:r>
            <w:r>
              <w:rPr>
                <w:sz w:val="24"/>
              </w:rPr>
              <w:t xml:space="preserve">448 ж-қ  </w:t>
            </w:r>
            <w:r w:rsidR="003E0528">
              <w:rPr>
                <w:spacing w:val="-58"/>
                <w:sz w:val="24"/>
              </w:rPr>
              <w:t xml:space="preserve"> </w:t>
            </w:r>
            <w:r w:rsidR="003E0528">
              <w:rPr>
                <w:sz w:val="24"/>
              </w:rPr>
              <w:t>бұйрық</w:t>
            </w:r>
          </w:p>
        </w:tc>
      </w:tr>
      <w:tr w:rsidR="009C1728" w14:paraId="44634379" w14:textId="77777777" w:rsidTr="0075478F">
        <w:trPr>
          <w:trHeight w:val="58"/>
        </w:trPr>
        <w:tc>
          <w:tcPr>
            <w:tcW w:w="446" w:type="dxa"/>
          </w:tcPr>
          <w:p w14:paraId="0601CD11" w14:textId="77777777" w:rsidR="009C1728" w:rsidRDefault="00110B9E">
            <w:pPr>
              <w:pStyle w:val="TableParagraph"/>
              <w:spacing w:line="275" w:lineRule="exact"/>
              <w:ind w:left="110"/>
              <w:rPr>
                <w:sz w:val="24"/>
              </w:rPr>
            </w:pPr>
            <w:r>
              <w:rPr>
                <w:sz w:val="24"/>
              </w:rPr>
              <w:t>6</w:t>
            </w:r>
          </w:p>
        </w:tc>
        <w:tc>
          <w:tcPr>
            <w:tcW w:w="2987" w:type="dxa"/>
          </w:tcPr>
          <w:p w14:paraId="0E24A7F2" w14:textId="77777777" w:rsidR="009C1728" w:rsidRDefault="00134656">
            <w:pPr>
              <w:pStyle w:val="TableParagraph"/>
              <w:ind w:left="108"/>
              <w:rPr>
                <w:sz w:val="24"/>
              </w:rPr>
            </w:pPr>
            <w:r>
              <w:rPr>
                <w:spacing w:val="-1"/>
                <w:sz w:val="24"/>
              </w:rPr>
              <w:t>Кабилбеков Сейлбек Амирбекович</w:t>
            </w:r>
          </w:p>
        </w:tc>
        <w:tc>
          <w:tcPr>
            <w:tcW w:w="2127" w:type="dxa"/>
          </w:tcPr>
          <w:p w14:paraId="2F4BAD2E" w14:textId="77777777" w:rsidR="009C1728" w:rsidRDefault="003E0528" w:rsidP="00134656">
            <w:pPr>
              <w:pStyle w:val="TableParagraph"/>
              <w:ind w:left="108" w:right="164"/>
              <w:rPr>
                <w:sz w:val="24"/>
              </w:rPr>
            </w:pPr>
            <w:r>
              <w:rPr>
                <w:sz w:val="24"/>
              </w:rPr>
              <w:t>Директордың</w:t>
            </w:r>
            <w:r>
              <w:rPr>
                <w:spacing w:val="-57"/>
                <w:sz w:val="24"/>
              </w:rPr>
              <w:t xml:space="preserve"> </w:t>
            </w:r>
            <w:r w:rsidR="00134656">
              <w:rPr>
                <w:sz w:val="24"/>
              </w:rPr>
              <w:t>тәрбие ісі жөніндегі орынбасары</w:t>
            </w:r>
          </w:p>
        </w:tc>
        <w:tc>
          <w:tcPr>
            <w:tcW w:w="1275" w:type="dxa"/>
          </w:tcPr>
          <w:p w14:paraId="053F9562" w14:textId="77777777" w:rsidR="009C1728" w:rsidRDefault="00110B9E">
            <w:pPr>
              <w:pStyle w:val="TableParagraph"/>
              <w:spacing w:line="275" w:lineRule="exact"/>
              <w:ind w:left="108"/>
              <w:rPr>
                <w:sz w:val="24"/>
              </w:rPr>
            </w:pPr>
            <w:r>
              <w:rPr>
                <w:sz w:val="24"/>
              </w:rPr>
              <w:t>1,4</w:t>
            </w:r>
            <w:r w:rsidR="003E0528">
              <w:rPr>
                <w:sz w:val="24"/>
              </w:rPr>
              <w:t xml:space="preserve"> жыл</w:t>
            </w:r>
          </w:p>
        </w:tc>
        <w:tc>
          <w:tcPr>
            <w:tcW w:w="1676" w:type="dxa"/>
          </w:tcPr>
          <w:p w14:paraId="735271A4" w14:textId="77777777" w:rsidR="009C1728" w:rsidRDefault="003E0528" w:rsidP="00110B9E">
            <w:pPr>
              <w:pStyle w:val="TableParagraph"/>
              <w:ind w:left="109" w:right="161"/>
              <w:rPr>
                <w:sz w:val="24"/>
              </w:rPr>
            </w:pPr>
            <w:r>
              <w:rPr>
                <w:sz w:val="24"/>
              </w:rPr>
              <w:t>«Педагог</w:t>
            </w:r>
            <w:r>
              <w:rPr>
                <w:spacing w:val="1"/>
                <w:sz w:val="24"/>
              </w:rPr>
              <w:t xml:space="preserve"> </w:t>
            </w:r>
            <w:r w:rsidR="00110B9E">
              <w:rPr>
                <w:sz w:val="24"/>
              </w:rPr>
              <w:t>сарапшы</w:t>
            </w:r>
            <w:r>
              <w:rPr>
                <w:sz w:val="24"/>
              </w:rPr>
              <w:t>»</w:t>
            </w:r>
          </w:p>
        </w:tc>
        <w:tc>
          <w:tcPr>
            <w:tcW w:w="1301" w:type="dxa"/>
          </w:tcPr>
          <w:p w14:paraId="3CDEA4C1" w14:textId="77777777" w:rsidR="009C1728" w:rsidRDefault="009C1728">
            <w:pPr>
              <w:pStyle w:val="TableParagraph"/>
              <w:spacing w:line="257" w:lineRule="exact"/>
              <w:ind w:left="112"/>
              <w:rPr>
                <w:sz w:val="24"/>
              </w:rPr>
            </w:pPr>
          </w:p>
        </w:tc>
      </w:tr>
      <w:tr w:rsidR="00110B9E" w14:paraId="383201B4" w14:textId="77777777" w:rsidTr="0075478F">
        <w:trPr>
          <w:trHeight w:val="87"/>
        </w:trPr>
        <w:tc>
          <w:tcPr>
            <w:tcW w:w="446" w:type="dxa"/>
          </w:tcPr>
          <w:p w14:paraId="2F205E1D" w14:textId="77777777" w:rsidR="00110B9E" w:rsidRDefault="00110B9E">
            <w:pPr>
              <w:pStyle w:val="TableParagraph"/>
              <w:spacing w:line="275" w:lineRule="exact"/>
              <w:ind w:left="110"/>
              <w:rPr>
                <w:sz w:val="24"/>
              </w:rPr>
            </w:pPr>
            <w:r>
              <w:rPr>
                <w:sz w:val="24"/>
              </w:rPr>
              <w:t>7</w:t>
            </w:r>
          </w:p>
        </w:tc>
        <w:tc>
          <w:tcPr>
            <w:tcW w:w="2987" w:type="dxa"/>
          </w:tcPr>
          <w:p w14:paraId="07C73A42" w14:textId="77777777" w:rsidR="00110B9E" w:rsidRDefault="00110B9E">
            <w:pPr>
              <w:pStyle w:val="TableParagraph"/>
              <w:ind w:left="108"/>
              <w:rPr>
                <w:spacing w:val="-1"/>
                <w:sz w:val="24"/>
              </w:rPr>
            </w:pPr>
            <w:r>
              <w:rPr>
                <w:spacing w:val="-1"/>
                <w:sz w:val="24"/>
              </w:rPr>
              <w:t>Садиева Ботагоз Бахтияровна</w:t>
            </w:r>
          </w:p>
        </w:tc>
        <w:tc>
          <w:tcPr>
            <w:tcW w:w="2127" w:type="dxa"/>
          </w:tcPr>
          <w:p w14:paraId="0112A08A" w14:textId="77777777" w:rsidR="00110B9E" w:rsidRDefault="00110B9E" w:rsidP="00134656">
            <w:pPr>
              <w:pStyle w:val="TableParagraph"/>
              <w:ind w:left="108" w:right="164"/>
              <w:rPr>
                <w:sz w:val="24"/>
              </w:rPr>
            </w:pPr>
            <w:r>
              <w:rPr>
                <w:sz w:val="24"/>
              </w:rPr>
              <w:t>Директордың</w:t>
            </w:r>
            <w:r>
              <w:rPr>
                <w:spacing w:val="-57"/>
                <w:sz w:val="24"/>
              </w:rPr>
              <w:t xml:space="preserve"> </w:t>
            </w:r>
            <w:r>
              <w:rPr>
                <w:sz w:val="24"/>
              </w:rPr>
              <w:t>тәрбие ісі жөніндегі орынбасары</w:t>
            </w:r>
          </w:p>
        </w:tc>
        <w:tc>
          <w:tcPr>
            <w:tcW w:w="1275" w:type="dxa"/>
          </w:tcPr>
          <w:p w14:paraId="42A58834" w14:textId="77777777" w:rsidR="00110B9E" w:rsidRDefault="00110B9E">
            <w:pPr>
              <w:pStyle w:val="TableParagraph"/>
              <w:spacing w:line="275" w:lineRule="exact"/>
              <w:ind w:left="108"/>
              <w:rPr>
                <w:sz w:val="24"/>
              </w:rPr>
            </w:pPr>
            <w:r>
              <w:rPr>
                <w:sz w:val="24"/>
              </w:rPr>
              <w:t>1,4 жыл</w:t>
            </w:r>
          </w:p>
        </w:tc>
        <w:tc>
          <w:tcPr>
            <w:tcW w:w="1676" w:type="dxa"/>
          </w:tcPr>
          <w:p w14:paraId="636703F6" w14:textId="77777777" w:rsidR="00110B9E" w:rsidRDefault="00110B9E" w:rsidP="00110B9E">
            <w:pPr>
              <w:pStyle w:val="TableParagraph"/>
              <w:ind w:left="109" w:right="161"/>
              <w:rPr>
                <w:sz w:val="24"/>
              </w:rPr>
            </w:pPr>
          </w:p>
        </w:tc>
        <w:tc>
          <w:tcPr>
            <w:tcW w:w="1301" w:type="dxa"/>
          </w:tcPr>
          <w:p w14:paraId="020FEE34" w14:textId="77777777" w:rsidR="00110B9E" w:rsidRDefault="00110B9E">
            <w:pPr>
              <w:pStyle w:val="TableParagraph"/>
              <w:spacing w:line="257" w:lineRule="exact"/>
              <w:ind w:left="112"/>
              <w:rPr>
                <w:sz w:val="24"/>
              </w:rPr>
            </w:pPr>
          </w:p>
        </w:tc>
      </w:tr>
    </w:tbl>
    <w:p w14:paraId="717834CD" w14:textId="77777777" w:rsidR="009C1728" w:rsidRDefault="009C1728">
      <w:pPr>
        <w:spacing w:line="257" w:lineRule="exact"/>
        <w:rPr>
          <w:sz w:val="24"/>
        </w:rPr>
        <w:sectPr w:rsidR="009C1728" w:rsidSect="00B62777">
          <w:pgSz w:w="11910" w:h="16840"/>
          <w:pgMar w:top="760" w:right="980" w:bottom="280" w:left="460" w:header="720" w:footer="720" w:gutter="0"/>
          <w:cols w:space="720"/>
        </w:sectPr>
      </w:pPr>
    </w:p>
    <w:p w14:paraId="2B8E8839" w14:textId="77777777" w:rsidR="009C1728" w:rsidRDefault="0075478F">
      <w:pPr>
        <w:pStyle w:val="a3"/>
        <w:spacing w:before="90"/>
        <w:ind w:right="160"/>
        <w:jc w:val="both"/>
      </w:pPr>
      <w:r>
        <w:lastRenderedPageBreak/>
        <w:tab/>
      </w:r>
      <w:r>
        <w:tab/>
      </w:r>
      <w:r w:rsidR="003E0528">
        <w:t>Мектеп</w:t>
      </w:r>
      <w:r w:rsidR="003E0528">
        <w:rPr>
          <w:spacing w:val="1"/>
        </w:rPr>
        <w:t xml:space="preserve"> </w:t>
      </w:r>
      <w:r w:rsidR="003E0528">
        <w:t>әкімшілігінің</w:t>
      </w:r>
      <w:r w:rsidR="003E0528">
        <w:rPr>
          <w:spacing w:val="1"/>
        </w:rPr>
        <w:t xml:space="preserve"> </w:t>
      </w:r>
      <w:r w:rsidR="003E0528">
        <w:t>оның</w:t>
      </w:r>
      <w:r w:rsidR="003E0528">
        <w:rPr>
          <w:spacing w:val="1"/>
        </w:rPr>
        <w:t xml:space="preserve"> </w:t>
      </w:r>
      <w:r w:rsidR="003E0528">
        <w:t>ішінде</w:t>
      </w:r>
      <w:r w:rsidR="003E0528">
        <w:rPr>
          <w:spacing w:val="1"/>
        </w:rPr>
        <w:t xml:space="preserve"> </w:t>
      </w:r>
      <w:r w:rsidR="003E0528">
        <w:t>басшы</w:t>
      </w:r>
      <w:r w:rsidR="003E0528">
        <w:rPr>
          <w:spacing w:val="1"/>
        </w:rPr>
        <w:t xml:space="preserve"> </w:t>
      </w:r>
      <w:r w:rsidR="003E0528">
        <w:t>мен</w:t>
      </w:r>
      <w:r w:rsidR="003E0528">
        <w:rPr>
          <w:spacing w:val="1"/>
        </w:rPr>
        <w:t xml:space="preserve"> </w:t>
      </w:r>
      <w:r w:rsidR="003E0528">
        <w:t>орынбасарларының</w:t>
      </w:r>
      <w:r w:rsidR="003E0528">
        <w:rPr>
          <w:spacing w:val="1"/>
        </w:rPr>
        <w:t xml:space="preserve"> </w:t>
      </w:r>
      <w:r w:rsidR="003E0528">
        <w:t>үш</w:t>
      </w:r>
      <w:r w:rsidR="003E0528">
        <w:rPr>
          <w:spacing w:val="1"/>
        </w:rPr>
        <w:t xml:space="preserve"> </w:t>
      </w:r>
      <w:r w:rsidR="003E0528">
        <w:t>жылда</w:t>
      </w:r>
      <w:r w:rsidR="003E0528">
        <w:rPr>
          <w:spacing w:val="1"/>
        </w:rPr>
        <w:t xml:space="preserve"> </w:t>
      </w:r>
      <w:r w:rsidR="003E0528">
        <w:t>бір</w:t>
      </w:r>
      <w:r w:rsidR="003E0528">
        <w:rPr>
          <w:spacing w:val="1"/>
        </w:rPr>
        <w:t xml:space="preserve"> </w:t>
      </w:r>
      <w:r w:rsidR="003E0528">
        <w:t>реттен</w:t>
      </w:r>
      <w:r w:rsidR="003E0528">
        <w:rPr>
          <w:spacing w:val="-57"/>
        </w:rPr>
        <w:t xml:space="preserve"> </w:t>
      </w:r>
      <w:r w:rsidR="003E0528">
        <w:t>сиретпей</w:t>
      </w:r>
      <w:r w:rsidR="003E0528">
        <w:rPr>
          <w:spacing w:val="-1"/>
        </w:rPr>
        <w:t xml:space="preserve"> </w:t>
      </w:r>
      <w:r w:rsidR="003E0528">
        <w:t>курстан өткен</w:t>
      </w:r>
      <w:r w:rsidR="003E0528">
        <w:rPr>
          <w:spacing w:val="-2"/>
        </w:rPr>
        <w:t xml:space="preserve"> </w:t>
      </w:r>
      <w:r w:rsidR="003E0528">
        <w:t>үлесі</w:t>
      </w:r>
      <w:r w:rsidR="003E0528">
        <w:rPr>
          <w:spacing w:val="2"/>
        </w:rPr>
        <w:t xml:space="preserve"> </w:t>
      </w:r>
      <w:r w:rsidR="003E0528">
        <w:t xml:space="preserve">– </w:t>
      </w:r>
      <w:r w:rsidR="00110B9E">
        <w:t>50</w:t>
      </w:r>
      <w:r w:rsidR="003E0528">
        <w:t>%.</w:t>
      </w:r>
      <w:r w:rsidR="00110B9E">
        <w:t xml:space="preserve"> </w:t>
      </w:r>
    </w:p>
    <w:p w14:paraId="160CADFA" w14:textId="77777777" w:rsidR="00083C70" w:rsidRPr="00083C70" w:rsidRDefault="00083C70" w:rsidP="0075478F">
      <w:pPr>
        <w:spacing w:before="1"/>
        <w:ind w:left="709" w:right="152" w:firstLine="284"/>
        <w:jc w:val="both"/>
        <w:rPr>
          <w:sz w:val="24"/>
          <w:szCs w:val="24"/>
        </w:rPr>
      </w:pPr>
      <w:r w:rsidRPr="00083C70">
        <w:rPr>
          <w:sz w:val="24"/>
          <w:szCs w:val="24"/>
        </w:rPr>
        <w:t>Қазақстан</w:t>
      </w:r>
      <w:r w:rsidRPr="00083C70">
        <w:rPr>
          <w:spacing w:val="1"/>
          <w:sz w:val="24"/>
          <w:szCs w:val="24"/>
        </w:rPr>
        <w:t xml:space="preserve"> </w:t>
      </w:r>
      <w:r w:rsidRPr="00083C70">
        <w:rPr>
          <w:sz w:val="24"/>
          <w:szCs w:val="24"/>
        </w:rPr>
        <w:t>Республикасы</w:t>
      </w:r>
      <w:r w:rsidRPr="00083C70">
        <w:rPr>
          <w:spacing w:val="1"/>
          <w:sz w:val="24"/>
          <w:szCs w:val="24"/>
        </w:rPr>
        <w:t xml:space="preserve"> </w:t>
      </w:r>
      <w:r w:rsidRPr="00083C70">
        <w:rPr>
          <w:sz w:val="24"/>
          <w:szCs w:val="24"/>
        </w:rPr>
        <w:t>Білім</w:t>
      </w:r>
      <w:r w:rsidRPr="00083C70">
        <w:rPr>
          <w:spacing w:val="1"/>
          <w:sz w:val="24"/>
          <w:szCs w:val="24"/>
        </w:rPr>
        <w:t xml:space="preserve"> </w:t>
      </w:r>
      <w:r w:rsidRPr="00083C70">
        <w:rPr>
          <w:sz w:val="24"/>
          <w:szCs w:val="24"/>
        </w:rPr>
        <w:t>және</w:t>
      </w:r>
      <w:r w:rsidRPr="00083C70">
        <w:rPr>
          <w:spacing w:val="1"/>
          <w:sz w:val="24"/>
          <w:szCs w:val="24"/>
        </w:rPr>
        <w:t xml:space="preserve"> </w:t>
      </w:r>
      <w:r w:rsidRPr="00083C70">
        <w:rPr>
          <w:sz w:val="24"/>
          <w:szCs w:val="24"/>
        </w:rPr>
        <w:t>ғылым</w:t>
      </w:r>
      <w:r w:rsidRPr="00083C70">
        <w:rPr>
          <w:spacing w:val="1"/>
          <w:sz w:val="24"/>
          <w:szCs w:val="24"/>
        </w:rPr>
        <w:t xml:space="preserve"> </w:t>
      </w:r>
      <w:r w:rsidRPr="00083C70">
        <w:rPr>
          <w:sz w:val="24"/>
          <w:szCs w:val="24"/>
        </w:rPr>
        <w:t>министрінің</w:t>
      </w:r>
      <w:r w:rsidRPr="00083C70">
        <w:rPr>
          <w:spacing w:val="1"/>
          <w:sz w:val="24"/>
          <w:szCs w:val="24"/>
        </w:rPr>
        <w:t xml:space="preserve"> </w:t>
      </w:r>
      <w:r w:rsidRPr="00083C70">
        <w:rPr>
          <w:sz w:val="24"/>
          <w:szCs w:val="24"/>
        </w:rPr>
        <w:t>"Мемлекеттік</w:t>
      </w:r>
      <w:r w:rsidRPr="00083C70">
        <w:rPr>
          <w:spacing w:val="1"/>
          <w:sz w:val="24"/>
          <w:szCs w:val="24"/>
        </w:rPr>
        <w:t xml:space="preserve"> </w:t>
      </w:r>
      <w:r w:rsidRPr="00083C70">
        <w:rPr>
          <w:sz w:val="24"/>
          <w:szCs w:val="24"/>
        </w:rPr>
        <w:t>білім</w:t>
      </w:r>
      <w:r w:rsidRPr="00083C70">
        <w:rPr>
          <w:spacing w:val="1"/>
          <w:sz w:val="24"/>
          <w:szCs w:val="24"/>
        </w:rPr>
        <w:t xml:space="preserve"> </w:t>
      </w:r>
      <w:r w:rsidRPr="00083C70">
        <w:rPr>
          <w:sz w:val="24"/>
          <w:szCs w:val="24"/>
        </w:rPr>
        <w:t>беру</w:t>
      </w:r>
      <w:r w:rsidRPr="00083C70">
        <w:rPr>
          <w:spacing w:val="1"/>
          <w:sz w:val="24"/>
          <w:szCs w:val="24"/>
        </w:rPr>
        <w:t xml:space="preserve"> </w:t>
      </w:r>
      <w:r w:rsidRPr="00083C70">
        <w:rPr>
          <w:sz w:val="24"/>
          <w:szCs w:val="24"/>
        </w:rPr>
        <w:t>ұйымдарының</w:t>
      </w:r>
      <w:r w:rsidRPr="00083C70">
        <w:rPr>
          <w:spacing w:val="1"/>
          <w:sz w:val="24"/>
          <w:szCs w:val="24"/>
        </w:rPr>
        <w:t xml:space="preserve"> </w:t>
      </w:r>
      <w:r w:rsidRPr="00083C70">
        <w:rPr>
          <w:sz w:val="24"/>
          <w:szCs w:val="24"/>
        </w:rPr>
        <w:t>кітапханалар</w:t>
      </w:r>
      <w:r w:rsidRPr="00083C70">
        <w:rPr>
          <w:spacing w:val="1"/>
          <w:sz w:val="24"/>
          <w:szCs w:val="24"/>
        </w:rPr>
        <w:t xml:space="preserve"> </w:t>
      </w:r>
      <w:r w:rsidRPr="00083C70">
        <w:rPr>
          <w:sz w:val="24"/>
          <w:szCs w:val="24"/>
        </w:rPr>
        <w:t>қорын</w:t>
      </w:r>
      <w:r w:rsidRPr="00083C70">
        <w:rPr>
          <w:spacing w:val="1"/>
          <w:sz w:val="24"/>
          <w:szCs w:val="24"/>
        </w:rPr>
        <w:t xml:space="preserve"> </w:t>
      </w:r>
      <w:r w:rsidRPr="00083C70">
        <w:rPr>
          <w:sz w:val="24"/>
          <w:szCs w:val="24"/>
        </w:rPr>
        <w:t>қалыптастыру,</w:t>
      </w:r>
      <w:r w:rsidRPr="00083C70">
        <w:rPr>
          <w:spacing w:val="1"/>
          <w:sz w:val="24"/>
          <w:szCs w:val="24"/>
        </w:rPr>
        <w:t xml:space="preserve"> </w:t>
      </w:r>
      <w:r w:rsidRPr="00083C70">
        <w:rPr>
          <w:sz w:val="24"/>
          <w:szCs w:val="24"/>
        </w:rPr>
        <w:t>пайдалану</w:t>
      </w:r>
      <w:r w:rsidRPr="00083C70">
        <w:rPr>
          <w:spacing w:val="1"/>
          <w:sz w:val="24"/>
          <w:szCs w:val="24"/>
        </w:rPr>
        <w:t xml:space="preserve"> </w:t>
      </w:r>
      <w:r w:rsidRPr="00083C70">
        <w:rPr>
          <w:sz w:val="24"/>
          <w:szCs w:val="24"/>
        </w:rPr>
        <w:t>және осақтау</w:t>
      </w:r>
      <w:r w:rsidRPr="00083C70">
        <w:rPr>
          <w:spacing w:val="1"/>
          <w:sz w:val="24"/>
          <w:szCs w:val="24"/>
        </w:rPr>
        <w:t xml:space="preserve"> </w:t>
      </w:r>
      <w:r w:rsidRPr="00083C70">
        <w:rPr>
          <w:sz w:val="24"/>
          <w:szCs w:val="24"/>
        </w:rPr>
        <w:t>бойынша</w:t>
      </w:r>
      <w:r w:rsidRPr="00083C70">
        <w:rPr>
          <w:spacing w:val="-57"/>
          <w:sz w:val="24"/>
          <w:szCs w:val="24"/>
        </w:rPr>
        <w:t xml:space="preserve"> </w:t>
      </w:r>
      <w:r w:rsidRPr="00083C70">
        <w:rPr>
          <w:sz w:val="24"/>
          <w:szCs w:val="24"/>
        </w:rPr>
        <w:t>қағидаларды бекіту туралы" 2016 жылғы 19 қаңтардағы № 44 бұйрығымен (Нормативтік</w:t>
      </w:r>
      <w:r w:rsidRPr="00083C70">
        <w:rPr>
          <w:spacing w:val="1"/>
          <w:sz w:val="24"/>
          <w:szCs w:val="24"/>
        </w:rPr>
        <w:t xml:space="preserve"> </w:t>
      </w:r>
      <w:r w:rsidRPr="00083C70">
        <w:rPr>
          <w:sz w:val="24"/>
          <w:szCs w:val="24"/>
        </w:rPr>
        <w:t>құқықтық актілерді мемлекеттік тіркеу тізілімінде № 13070 болып тіркелген) (бұдан әрі – №</w:t>
      </w:r>
      <w:r w:rsidRPr="00083C70">
        <w:rPr>
          <w:spacing w:val="1"/>
          <w:sz w:val="24"/>
          <w:szCs w:val="24"/>
        </w:rPr>
        <w:t xml:space="preserve"> </w:t>
      </w:r>
      <w:r w:rsidRPr="00083C70">
        <w:rPr>
          <w:sz w:val="24"/>
          <w:szCs w:val="24"/>
        </w:rPr>
        <w:t>44 бұйрық) бекітілген және Қазақстан Республикасы Білім және ғылым министрінің "Орта</w:t>
      </w:r>
      <w:r w:rsidRPr="00083C70">
        <w:rPr>
          <w:spacing w:val="1"/>
          <w:sz w:val="24"/>
          <w:szCs w:val="24"/>
        </w:rPr>
        <w:t xml:space="preserve"> </w:t>
      </w:r>
      <w:r w:rsidRPr="00083C70">
        <w:rPr>
          <w:sz w:val="24"/>
          <w:szCs w:val="24"/>
        </w:rPr>
        <w:t>білім беру ұйымдарына арналған</w:t>
      </w:r>
      <w:r w:rsidRPr="00083C70">
        <w:rPr>
          <w:spacing w:val="1"/>
          <w:sz w:val="24"/>
          <w:szCs w:val="24"/>
        </w:rPr>
        <w:t xml:space="preserve"> </w:t>
      </w:r>
      <w:r w:rsidRPr="00083C70">
        <w:rPr>
          <w:sz w:val="24"/>
          <w:szCs w:val="24"/>
        </w:rPr>
        <w:t>оқулықтардың,</w:t>
      </w:r>
      <w:r w:rsidRPr="00083C70">
        <w:rPr>
          <w:spacing w:val="1"/>
          <w:sz w:val="24"/>
          <w:szCs w:val="24"/>
        </w:rPr>
        <w:t xml:space="preserve"> </w:t>
      </w:r>
      <w:r w:rsidRPr="00083C70">
        <w:rPr>
          <w:sz w:val="24"/>
          <w:szCs w:val="24"/>
        </w:rPr>
        <w:t>мектепке дейінгі ұйымдарға, орта білім</w:t>
      </w:r>
      <w:r w:rsidRPr="00083C70">
        <w:rPr>
          <w:spacing w:val="1"/>
          <w:sz w:val="24"/>
          <w:szCs w:val="24"/>
        </w:rPr>
        <w:t xml:space="preserve"> </w:t>
      </w:r>
      <w:r w:rsidRPr="00083C70">
        <w:rPr>
          <w:sz w:val="24"/>
          <w:szCs w:val="24"/>
        </w:rPr>
        <w:t>ұйымдарына арналған оқу-әдістемелік кешендердің, оның ішінде электрондық нысандағы</w:t>
      </w:r>
      <w:r w:rsidRPr="00083C70">
        <w:rPr>
          <w:spacing w:val="1"/>
          <w:sz w:val="24"/>
          <w:szCs w:val="24"/>
        </w:rPr>
        <w:t xml:space="preserve"> </w:t>
      </w:r>
      <w:r w:rsidRPr="00083C70">
        <w:rPr>
          <w:sz w:val="24"/>
          <w:szCs w:val="24"/>
        </w:rPr>
        <w:t>тізбесін</w:t>
      </w:r>
      <w:r w:rsidRPr="00083C70">
        <w:rPr>
          <w:spacing w:val="1"/>
          <w:sz w:val="24"/>
          <w:szCs w:val="24"/>
        </w:rPr>
        <w:t xml:space="preserve"> </w:t>
      </w:r>
      <w:r w:rsidRPr="00083C70">
        <w:rPr>
          <w:sz w:val="24"/>
          <w:szCs w:val="24"/>
        </w:rPr>
        <w:t>бекіту</w:t>
      </w:r>
      <w:r w:rsidRPr="00083C70">
        <w:rPr>
          <w:spacing w:val="1"/>
          <w:sz w:val="24"/>
          <w:szCs w:val="24"/>
        </w:rPr>
        <w:t xml:space="preserve"> </w:t>
      </w:r>
      <w:r w:rsidRPr="00083C70">
        <w:rPr>
          <w:sz w:val="24"/>
          <w:szCs w:val="24"/>
        </w:rPr>
        <w:t>туралы"</w:t>
      </w:r>
      <w:r w:rsidRPr="00083C70">
        <w:rPr>
          <w:spacing w:val="1"/>
          <w:sz w:val="24"/>
          <w:szCs w:val="24"/>
        </w:rPr>
        <w:t xml:space="preserve"> </w:t>
      </w:r>
      <w:r w:rsidRPr="00083C70">
        <w:rPr>
          <w:sz w:val="24"/>
          <w:szCs w:val="24"/>
        </w:rPr>
        <w:t>2020</w:t>
      </w:r>
      <w:r w:rsidRPr="00083C70">
        <w:rPr>
          <w:spacing w:val="1"/>
          <w:sz w:val="24"/>
          <w:szCs w:val="24"/>
        </w:rPr>
        <w:t xml:space="preserve"> </w:t>
      </w:r>
      <w:r w:rsidRPr="00083C70">
        <w:rPr>
          <w:sz w:val="24"/>
          <w:szCs w:val="24"/>
        </w:rPr>
        <w:t>жылғы</w:t>
      </w:r>
      <w:r w:rsidRPr="00083C70">
        <w:rPr>
          <w:spacing w:val="1"/>
          <w:sz w:val="24"/>
          <w:szCs w:val="24"/>
        </w:rPr>
        <w:t xml:space="preserve"> </w:t>
      </w:r>
      <w:r w:rsidRPr="00083C70">
        <w:rPr>
          <w:sz w:val="24"/>
          <w:szCs w:val="24"/>
        </w:rPr>
        <w:t>22</w:t>
      </w:r>
      <w:r w:rsidRPr="00083C70">
        <w:rPr>
          <w:spacing w:val="1"/>
          <w:sz w:val="24"/>
          <w:szCs w:val="24"/>
        </w:rPr>
        <w:t xml:space="preserve"> </w:t>
      </w:r>
      <w:r w:rsidRPr="00083C70">
        <w:rPr>
          <w:sz w:val="24"/>
          <w:szCs w:val="24"/>
        </w:rPr>
        <w:t>мамырдағы</w:t>
      </w:r>
      <w:r w:rsidRPr="00083C70">
        <w:rPr>
          <w:spacing w:val="1"/>
          <w:sz w:val="24"/>
          <w:szCs w:val="24"/>
        </w:rPr>
        <w:t xml:space="preserve"> </w:t>
      </w:r>
      <w:r w:rsidRPr="00083C70">
        <w:rPr>
          <w:sz w:val="24"/>
          <w:szCs w:val="24"/>
        </w:rPr>
        <w:t>№</w:t>
      </w:r>
      <w:r w:rsidRPr="00083C70">
        <w:rPr>
          <w:spacing w:val="1"/>
          <w:sz w:val="24"/>
          <w:szCs w:val="24"/>
        </w:rPr>
        <w:t xml:space="preserve"> </w:t>
      </w:r>
      <w:r w:rsidRPr="00083C70">
        <w:rPr>
          <w:sz w:val="24"/>
          <w:szCs w:val="24"/>
        </w:rPr>
        <w:t>216</w:t>
      </w:r>
      <w:r w:rsidRPr="00083C70">
        <w:rPr>
          <w:spacing w:val="1"/>
          <w:sz w:val="24"/>
          <w:szCs w:val="24"/>
        </w:rPr>
        <w:t xml:space="preserve"> </w:t>
      </w:r>
      <w:r w:rsidRPr="00083C70">
        <w:rPr>
          <w:sz w:val="24"/>
          <w:szCs w:val="24"/>
        </w:rPr>
        <w:t>бұйрығымен</w:t>
      </w:r>
      <w:r w:rsidRPr="00083C70">
        <w:rPr>
          <w:spacing w:val="1"/>
          <w:sz w:val="24"/>
          <w:szCs w:val="24"/>
        </w:rPr>
        <w:t xml:space="preserve"> </w:t>
      </w:r>
      <w:r w:rsidRPr="00083C70">
        <w:rPr>
          <w:sz w:val="24"/>
          <w:szCs w:val="24"/>
        </w:rPr>
        <w:t>(</w:t>
      </w:r>
      <w:r w:rsidRPr="00083C70">
        <w:rPr>
          <w:spacing w:val="1"/>
          <w:sz w:val="24"/>
          <w:szCs w:val="24"/>
        </w:rPr>
        <w:t xml:space="preserve"> </w:t>
      </w:r>
      <w:r w:rsidRPr="00083C70">
        <w:rPr>
          <w:sz w:val="24"/>
          <w:szCs w:val="24"/>
        </w:rPr>
        <w:t>Нормативтік</w:t>
      </w:r>
      <w:r w:rsidRPr="00083C70">
        <w:rPr>
          <w:spacing w:val="1"/>
          <w:sz w:val="24"/>
          <w:szCs w:val="24"/>
        </w:rPr>
        <w:t xml:space="preserve"> </w:t>
      </w:r>
      <w:r w:rsidRPr="00083C70">
        <w:rPr>
          <w:sz w:val="24"/>
          <w:szCs w:val="24"/>
        </w:rPr>
        <w:t>құқықтық</w:t>
      </w:r>
      <w:r w:rsidRPr="00083C70">
        <w:rPr>
          <w:spacing w:val="-6"/>
          <w:sz w:val="24"/>
          <w:szCs w:val="24"/>
        </w:rPr>
        <w:t xml:space="preserve"> </w:t>
      </w:r>
      <w:r w:rsidRPr="00083C70">
        <w:rPr>
          <w:sz w:val="24"/>
          <w:szCs w:val="24"/>
        </w:rPr>
        <w:t>актілерді</w:t>
      </w:r>
      <w:r w:rsidRPr="00083C70">
        <w:rPr>
          <w:spacing w:val="-6"/>
          <w:sz w:val="24"/>
          <w:szCs w:val="24"/>
        </w:rPr>
        <w:t xml:space="preserve"> </w:t>
      </w:r>
      <w:r w:rsidRPr="00083C70">
        <w:rPr>
          <w:sz w:val="24"/>
          <w:szCs w:val="24"/>
        </w:rPr>
        <w:t>мемлекеттік</w:t>
      </w:r>
      <w:r w:rsidRPr="00083C70">
        <w:rPr>
          <w:spacing w:val="-5"/>
          <w:sz w:val="24"/>
          <w:szCs w:val="24"/>
        </w:rPr>
        <w:t xml:space="preserve"> </w:t>
      </w:r>
      <w:r w:rsidRPr="00083C70">
        <w:rPr>
          <w:sz w:val="24"/>
          <w:szCs w:val="24"/>
        </w:rPr>
        <w:t>тіркеу</w:t>
      </w:r>
      <w:r w:rsidRPr="00083C70">
        <w:rPr>
          <w:spacing w:val="-6"/>
          <w:sz w:val="24"/>
          <w:szCs w:val="24"/>
        </w:rPr>
        <w:t xml:space="preserve"> </w:t>
      </w:r>
      <w:r w:rsidRPr="00083C70">
        <w:rPr>
          <w:sz w:val="24"/>
          <w:szCs w:val="24"/>
        </w:rPr>
        <w:t>тізілімінде</w:t>
      </w:r>
      <w:r w:rsidRPr="00083C70">
        <w:rPr>
          <w:spacing w:val="-7"/>
          <w:sz w:val="24"/>
          <w:szCs w:val="24"/>
        </w:rPr>
        <w:t xml:space="preserve"> </w:t>
      </w:r>
      <w:r w:rsidRPr="00083C70">
        <w:rPr>
          <w:sz w:val="24"/>
          <w:szCs w:val="24"/>
        </w:rPr>
        <w:t>№</w:t>
      </w:r>
      <w:r w:rsidRPr="00083C70">
        <w:rPr>
          <w:spacing w:val="-7"/>
          <w:sz w:val="24"/>
          <w:szCs w:val="24"/>
        </w:rPr>
        <w:t xml:space="preserve"> </w:t>
      </w:r>
      <w:r w:rsidRPr="00083C70">
        <w:rPr>
          <w:sz w:val="24"/>
          <w:szCs w:val="24"/>
        </w:rPr>
        <w:t>20708</w:t>
      </w:r>
      <w:r w:rsidRPr="00083C70">
        <w:rPr>
          <w:spacing w:val="-6"/>
          <w:sz w:val="24"/>
          <w:szCs w:val="24"/>
        </w:rPr>
        <w:t xml:space="preserve"> </w:t>
      </w:r>
      <w:r w:rsidRPr="00083C70">
        <w:rPr>
          <w:sz w:val="24"/>
          <w:szCs w:val="24"/>
        </w:rPr>
        <w:t>болып</w:t>
      </w:r>
      <w:r w:rsidRPr="00083C70">
        <w:rPr>
          <w:spacing w:val="-5"/>
          <w:sz w:val="24"/>
          <w:szCs w:val="24"/>
        </w:rPr>
        <w:t xml:space="preserve"> </w:t>
      </w:r>
      <w:r w:rsidRPr="00083C70">
        <w:rPr>
          <w:sz w:val="24"/>
          <w:szCs w:val="24"/>
        </w:rPr>
        <w:t>тіркелген)</w:t>
      </w:r>
      <w:r w:rsidRPr="00083C70">
        <w:rPr>
          <w:spacing w:val="-6"/>
          <w:sz w:val="24"/>
          <w:szCs w:val="24"/>
        </w:rPr>
        <w:t xml:space="preserve"> </w:t>
      </w:r>
      <w:r w:rsidRPr="00083C70">
        <w:rPr>
          <w:sz w:val="24"/>
          <w:szCs w:val="24"/>
        </w:rPr>
        <w:t>(</w:t>
      </w:r>
      <w:r w:rsidRPr="00083C70">
        <w:rPr>
          <w:spacing w:val="-7"/>
          <w:sz w:val="24"/>
          <w:szCs w:val="24"/>
        </w:rPr>
        <w:t xml:space="preserve"> </w:t>
      </w:r>
      <w:r w:rsidRPr="00083C70">
        <w:rPr>
          <w:sz w:val="24"/>
          <w:szCs w:val="24"/>
        </w:rPr>
        <w:t>бұдан</w:t>
      </w:r>
      <w:r w:rsidRPr="00083C70">
        <w:rPr>
          <w:spacing w:val="-3"/>
          <w:sz w:val="24"/>
          <w:szCs w:val="24"/>
        </w:rPr>
        <w:t xml:space="preserve"> </w:t>
      </w:r>
      <w:r w:rsidRPr="00083C70">
        <w:rPr>
          <w:sz w:val="24"/>
          <w:szCs w:val="24"/>
        </w:rPr>
        <w:t>әрі –</w:t>
      </w:r>
      <w:r w:rsidRPr="00083C70">
        <w:rPr>
          <w:spacing w:val="-6"/>
          <w:sz w:val="24"/>
          <w:szCs w:val="24"/>
        </w:rPr>
        <w:t xml:space="preserve"> </w:t>
      </w:r>
      <w:r w:rsidRPr="00083C70">
        <w:rPr>
          <w:sz w:val="24"/>
          <w:szCs w:val="24"/>
        </w:rPr>
        <w:t>216</w:t>
      </w:r>
      <w:r w:rsidRPr="00083C70">
        <w:rPr>
          <w:spacing w:val="-58"/>
          <w:sz w:val="24"/>
          <w:szCs w:val="24"/>
        </w:rPr>
        <w:t xml:space="preserve"> </w:t>
      </w:r>
      <w:r w:rsidRPr="00083C70">
        <w:rPr>
          <w:sz w:val="24"/>
          <w:szCs w:val="24"/>
        </w:rPr>
        <w:t>бұйрық)</w:t>
      </w:r>
      <w:r w:rsidRPr="00083C70">
        <w:rPr>
          <w:spacing w:val="1"/>
          <w:sz w:val="24"/>
          <w:szCs w:val="24"/>
        </w:rPr>
        <w:t xml:space="preserve"> </w:t>
      </w:r>
      <w:r w:rsidRPr="00083C70">
        <w:rPr>
          <w:sz w:val="24"/>
          <w:szCs w:val="24"/>
        </w:rPr>
        <w:t>бекітілген</w:t>
      </w:r>
      <w:r w:rsidRPr="00083C70">
        <w:rPr>
          <w:spacing w:val="1"/>
          <w:sz w:val="24"/>
          <w:szCs w:val="24"/>
        </w:rPr>
        <w:t xml:space="preserve"> </w:t>
      </w:r>
      <w:r w:rsidRPr="00083C70">
        <w:rPr>
          <w:sz w:val="24"/>
          <w:szCs w:val="24"/>
        </w:rPr>
        <w:t>оқулықтарға</w:t>
      </w:r>
      <w:r w:rsidRPr="00083C70">
        <w:rPr>
          <w:spacing w:val="1"/>
          <w:sz w:val="24"/>
          <w:szCs w:val="24"/>
        </w:rPr>
        <w:t xml:space="preserve"> </w:t>
      </w:r>
      <w:r w:rsidRPr="00083C70">
        <w:rPr>
          <w:sz w:val="24"/>
          <w:szCs w:val="24"/>
        </w:rPr>
        <w:t>сәйкес</w:t>
      </w:r>
      <w:r w:rsidRPr="00083C70">
        <w:rPr>
          <w:spacing w:val="1"/>
          <w:sz w:val="24"/>
          <w:szCs w:val="24"/>
        </w:rPr>
        <w:t xml:space="preserve"> </w:t>
      </w:r>
      <w:r w:rsidRPr="00083C70">
        <w:rPr>
          <w:sz w:val="24"/>
          <w:szCs w:val="24"/>
        </w:rPr>
        <w:t>оқу</w:t>
      </w:r>
      <w:r w:rsidRPr="00083C70">
        <w:rPr>
          <w:spacing w:val="1"/>
          <w:sz w:val="24"/>
          <w:szCs w:val="24"/>
        </w:rPr>
        <w:t xml:space="preserve"> </w:t>
      </w:r>
      <w:r w:rsidRPr="00083C70">
        <w:rPr>
          <w:sz w:val="24"/>
          <w:szCs w:val="24"/>
        </w:rPr>
        <w:t>және</w:t>
      </w:r>
      <w:r w:rsidRPr="00083C70">
        <w:rPr>
          <w:spacing w:val="1"/>
          <w:sz w:val="24"/>
          <w:szCs w:val="24"/>
        </w:rPr>
        <w:t xml:space="preserve"> </w:t>
      </w:r>
      <w:r w:rsidRPr="00083C70">
        <w:rPr>
          <w:sz w:val="24"/>
          <w:szCs w:val="24"/>
        </w:rPr>
        <w:t>көркем</w:t>
      </w:r>
      <w:r w:rsidRPr="00083C70">
        <w:rPr>
          <w:spacing w:val="1"/>
          <w:sz w:val="24"/>
          <w:szCs w:val="24"/>
        </w:rPr>
        <w:t xml:space="preserve"> </w:t>
      </w:r>
      <w:r w:rsidRPr="00083C70">
        <w:rPr>
          <w:sz w:val="24"/>
          <w:szCs w:val="24"/>
        </w:rPr>
        <w:t>әдебиет</w:t>
      </w:r>
      <w:r w:rsidRPr="00083C70">
        <w:rPr>
          <w:spacing w:val="1"/>
          <w:sz w:val="24"/>
          <w:szCs w:val="24"/>
        </w:rPr>
        <w:t xml:space="preserve"> </w:t>
      </w:r>
      <w:r w:rsidRPr="00083C70">
        <w:rPr>
          <w:sz w:val="24"/>
          <w:szCs w:val="24"/>
        </w:rPr>
        <w:t>кітапханалық</w:t>
      </w:r>
      <w:r w:rsidRPr="00083C70">
        <w:rPr>
          <w:spacing w:val="1"/>
          <w:sz w:val="24"/>
          <w:szCs w:val="24"/>
        </w:rPr>
        <w:t xml:space="preserve"> </w:t>
      </w:r>
      <w:r w:rsidRPr="00083C70">
        <w:rPr>
          <w:sz w:val="24"/>
          <w:szCs w:val="24"/>
        </w:rPr>
        <w:t>қорының</w:t>
      </w:r>
      <w:r w:rsidRPr="00083C70">
        <w:rPr>
          <w:spacing w:val="-57"/>
          <w:sz w:val="24"/>
          <w:szCs w:val="24"/>
        </w:rPr>
        <w:t xml:space="preserve"> </w:t>
      </w:r>
      <w:r w:rsidRPr="00083C70">
        <w:rPr>
          <w:sz w:val="24"/>
          <w:szCs w:val="24"/>
        </w:rPr>
        <w:t>болуы</w:t>
      </w:r>
      <w:r w:rsidRPr="00083C70">
        <w:rPr>
          <w:spacing w:val="-1"/>
          <w:sz w:val="24"/>
          <w:szCs w:val="24"/>
        </w:rPr>
        <w:t xml:space="preserve"> </w:t>
      </w:r>
      <w:r w:rsidRPr="00083C70">
        <w:rPr>
          <w:sz w:val="24"/>
          <w:szCs w:val="24"/>
        </w:rPr>
        <w:t>туралы</w:t>
      </w:r>
      <w:r w:rsidRPr="00083C70">
        <w:rPr>
          <w:spacing w:val="-1"/>
          <w:sz w:val="24"/>
          <w:szCs w:val="24"/>
        </w:rPr>
        <w:t xml:space="preserve"> </w:t>
      </w:r>
      <w:r w:rsidRPr="00083C70">
        <w:rPr>
          <w:sz w:val="24"/>
          <w:szCs w:val="24"/>
        </w:rPr>
        <w:t>мәлімет</w:t>
      </w:r>
      <w:r w:rsidRPr="00083C70">
        <w:rPr>
          <w:spacing w:val="3"/>
          <w:sz w:val="24"/>
          <w:szCs w:val="24"/>
        </w:rPr>
        <w:t xml:space="preserve"> </w:t>
      </w:r>
      <w:r w:rsidRPr="00083C70">
        <w:rPr>
          <w:sz w:val="24"/>
          <w:szCs w:val="24"/>
        </w:rPr>
        <w:t>тіркелді.</w:t>
      </w:r>
    </w:p>
    <w:p w14:paraId="7F7B1D4B" w14:textId="77777777" w:rsidR="00083C70" w:rsidRPr="00083C70" w:rsidRDefault="00083C70" w:rsidP="0075478F">
      <w:pPr>
        <w:ind w:left="709" w:firstLine="284"/>
        <w:jc w:val="both"/>
        <w:rPr>
          <w:sz w:val="24"/>
          <w:szCs w:val="24"/>
        </w:rPr>
      </w:pPr>
    </w:p>
    <w:p w14:paraId="311FBF68" w14:textId="77777777" w:rsidR="00083C70" w:rsidRPr="00083C70" w:rsidRDefault="00083C70" w:rsidP="0075478F">
      <w:pPr>
        <w:ind w:left="709" w:firstLine="284"/>
        <w:jc w:val="both"/>
        <w:outlineLvl w:val="1"/>
        <w:rPr>
          <w:b/>
          <w:bCs/>
          <w:sz w:val="24"/>
          <w:szCs w:val="24"/>
        </w:rPr>
      </w:pPr>
      <w:r w:rsidRPr="00083C70">
        <w:rPr>
          <w:b/>
          <w:bCs/>
          <w:sz w:val="24"/>
          <w:szCs w:val="24"/>
        </w:rPr>
        <w:t>2021-2022</w:t>
      </w:r>
      <w:r w:rsidRPr="00083C70">
        <w:rPr>
          <w:b/>
          <w:bCs/>
          <w:spacing w:val="-2"/>
          <w:sz w:val="24"/>
          <w:szCs w:val="24"/>
        </w:rPr>
        <w:t xml:space="preserve"> </w:t>
      </w:r>
      <w:r w:rsidRPr="00083C70">
        <w:rPr>
          <w:b/>
          <w:bCs/>
          <w:sz w:val="24"/>
          <w:szCs w:val="24"/>
        </w:rPr>
        <w:t>оқу</w:t>
      </w:r>
      <w:r w:rsidRPr="00083C70">
        <w:rPr>
          <w:b/>
          <w:bCs/>
          <w:spacing w:val="-2"/>
          <w:sz w:val="24"/>
          <w:szCs w:val="24"/>
        </w:rPr>
        <w:t xml:space="preserve"> </w:t>
      </w:r>
      <w:r w:rsidRPr="00083C70">
        <w:rPr>
          <w:b/>
          <w:bCs/>
          <w:sz w:val="24"/>
          <w:szCs w:val="24"/>
        </w:rPr>
        <w:t>жылы.</w:t>
      </w:r>
    </w:p>
    <w:p w14:paraId="29FEC7AF" w14:textId="77777777" w:rsidR="00083C70" w:rsidRPr="00083C70" w:rsidRDefault="00083C70" w:rsidP="0075478F">
      <w:pPr>
        <w:spacing w:before="10"/>
        <w:ind w:left="709" w:firstLine="284"/>
        <w:jc w:val="both"/>
        <w:rPr>
          <w:b/>
          <w:sz w:val="20"/>
          <w:szCs w:val="24"/>
        </w:rPr>
      </w:pPr>
    </w:p>
    <w:p w14:paraId="2E3F4251" w14:textId="77777777" w:rsidR="00083C70" w:rsidRPr="00083C70" w:rsidRDefault="00083C70" w:rsidP="0075478F">
      <w:pPr>
        <w:ind w:left="709" w:firstLine="284"/>
        <w:jc w:val="both"/>
        <w:rPr>
          <w:sz w:val="24"/>
          <w:szCs w:val="24"/>
        </w:rPr>
      </w:pPr>
      <w:r w:rsidRPr="00083C70">
        <w:rPr>
          <w:sz w:val="24"/>
          <w:szCs w:val="24"/>
        </w:rPr>
        <w:t>2020-2021</w:t>
      </w:r>
      <w:r w:rsidRPr="00083C70">
        <w:rPr>
          <w:spacing w:val="-1"/>
          <w:sz w:val="24"/>
          <w:szCs w:val="24"/>
        </w:rPr>
        <w:t xml:space="preserve"> </w:t>
      </w:r>
      <w:r w:rsidRPr="00083C70">
        <w:rPr>
          <w:sz w:val="24"/>
          <w:szCs w:val="24"/>
        </w:rPr>
        <w:t>оқу</w:t>
      </w:r>
      <w:r w:rsidRPr="00083C70">
        <w:rPr>
          <w:spacing w:val="-1"/>
          <w:sz w:val="24"/>
          <w:szCs w:val="24"/>
        </w:rPr>
        <w:t xml:space="preserve"> </w:t>
      </w:r>
      <w:r w:rsidRPr="00083C70">
        <w:rPr>
          <w:sz w:val="24"/>
          <w:szCs w:val="24"/>
        </w:rPr>
        <w:t>жылының басында</w:t>
      </w:r>
      <w:r w:rsidRPr="00083C70">
        <w:rPr>
          <w:spacing w:val="-1"/>
          <w:sz w:val="24"/>
          <w:szCs w:val="24"/>
        </w:rPr>
        <w:t xml:space="preserve"> </w:t>
      </w:r>
      <w:r w:rsidR="009A2569">
        <w:rPr>
          <w:sz w:val="24"/>
          <w:szCs w:val="24"/>
        </w:rPr>
        <w:t>5861</w:t>
      </w:r>
      <w:r w:rsidRPr="00083C70">
        <w:rPr>
          <w:spacing w:val="-1"/>
          <w:sz w:val="24"/>
          <w:szCs w:val="24"/>
        </w:rPr>
        <w:t xml:space="preserve"> </w:t>
      </w:r>
      <w:r w:rsidRPr="00083C70">
        <w:rPr>
          <w:sz w:val="24"/>
          <w:szCs w:val="24"/>
        </w:rPr>
        <w:t>дана</w:t>
      </w:r>
      <w:r w:rsidRPr="00083C70">
        <w:rPr>
          <w:spacing w:val="58"/>
          <w:sz w:val="24"/>
          <w:szCs w:val="24"/>
        </w:rPr>
        <w:t xml:space="preserve"> </w:t>
      </w:r>
      <w:r w:rsidRPr="00083C70">
        <w:rPr>
          <w:sz w:val="24"/>
          <w:szCs w:val="24"/>
        </w:rPr>
        <w:t>кітап</w:t>
      </w:r>
      <w:r w:rsidRPr="00083C70">
        <w:rPr>
          <w:spacing w:val="-1"/>
          <w:sz w:val="24"/>
          <w:szCs w:val="24"/>
        </w:rPr>
        <w:t xml:space="preserve"> </w:t>
      </w:r>
      <w:r w:rsidRPr="00083C70">
        <w:rPr>
          <w:sz w:val="24"/>
          <w:szCs w:val="24"/>
        </w:rPr>
        <w:t>келді.</w:t>
      </w:r>
    </w:p>
    <w:p w14:paraId="4BDFEAAD" w14:textId="77777777" w:rsidR="00083C70" w:rsidRPr="00083C70" w:rsidRDefault="00083C70" w:rsidP="0075478F">
      <w:pPr>
        <w:spacing w:before="44"/>
        <w:ind w:left="709" w:firstLine="284"/>
        <w:jc w:val="both"/>
        <w:rPr>
          <w:sz w:val="24"/>
          <w:szCs w:val="24"/>
        </w:rPr>
      </w:pPr>
      <w:r w:rsidRPr="00083C70">
        <w:rPr>
          <w:sz w:val="24"/>
          <w:szCs w:val="24"/>
        </w:rPr>
        <w:t>1</w:t>
      </w:r>
      <w:r w:rsidRPr="00083C70">
        <w:rPr>
          <w:spacing w:val="-2"/>
          <w:sz w:val="24"/>
          <w:szCs w:val="24"/>
        </w:rPr>
        <w:t xml:space="preserve"> </w:t>
      </w:r>
      <w:r w:rsidRPr="00083C70">
        <w:rPr>
          <w:sz w:val="24"/>
          <w:szCs w:val="24"/>
        </w:rPr>
        <w:t>сыныптарға</w:t>
      </w:r>
      <w:r w:rsidRPr="00083C70">
        <w:rPr>
          <w:spacing w:val="-4"/>
          <w:sz w:val="24"/>
          <w:szCs w:val="24"/>
        </w:rPr>
        <w:t xml:space="preserve"> </w:t>
      </w:r>
      <w:r w:rsidRPr="00083C70">
        <w:rPr>
          <w:sz w:val="24"/>
          <w:szCs w:val="24"/>
        </w:rPr>
        <w:t>жаңадан</w:t>
      </w:r>
      <w:r w:rsidRPr="00083C70">
        <w:rPr>
          <w:spacing w:val="2"/>
          <w:sz w:val="24"/>
          <w:szCs w:val="24"/>
        </w:rPr>
        <w:t xml:space="preserve"> </w:t>
      </w:r>
      <w:r w:rsidRPr="00083C70">
        <w:rPr>
          <w:sz w:val="24"/>
          <w:szCs w:val="24"/>
        </w:rPr>
        <w:t>шыққан</w:t>
      </w:r>
      <w:r w:rsidRPr="00083C70">
        <w:rPr>
          <w:spacing w:val="-2"/>
          <w:sz w:val="24"/>
          <w:szCs w:val="24"/>
        </w:rPr>
        <w:t xml:space="preserve"> </w:t>
      </w:r>
      <w:r w:rsidRPr="00083C70">
        <w:rPr>
          <w:sz w:val="24"/>
          <w:szCs w:val="24"/>
        </w:rPr>
        <w:t>оқулықтар</w:t>
      </w:r>
      <w:r w:rsidRPr="00083C70">
        <w:rPr>
          <w:spacing w:val="-1"/>
          <w:sz w:val="24"/>
          <w:szCs w:val="24"/>
        </w:rPr>
        <w:t xml:space="preserve"> </w:t>
      </w:r>
      <w:r w:rsidRPr="00083C70">
        <w:rPr>
          <w:sz w:val="24"/>
          <w:szCs w:val="24"/>
        </w:rPr>
        <w:t>келіп</w:t>
      </w:r>
      <w:r w:rsidRPr="00083C70">
        <w:rPr>
          <w:spacing w:val="-2"/>
          <w:sz w:val="24"/>
          <w:szCs w:val="24"/>
        </w:rPr>
        <w:t xml:space="preserve"> </w:t>
      </w:r>
      <w:r w:rsidRPr="00083C70">
        <w:rPr>
          <w:sz w:val="24"/>
          <w:szCs w:val="24"/>
        </w:rPr>
        <w:t>түсті.</w:t>
      </w:r>
      <w:r w:rsidRPr="00083C70">
        <w:rPr>
          <w:spacing w:val="-1"/>
          <w:sz w:val="24"/>
          <w:szCs w:val="24"/>
        </w:rPr>
        <w:t xml:space="preserve"> </w:t>
      </w:r>
      <w:r w:rsidRPr="00083C70">
        <w:rPr>
          <w:sz w:val="24"/>
          <w:szCs w:val="24"/>
        </w:rPr>
        <w:t>Атамұра</w:t>
      </w:r>
      <w:r w:rsidRPr="00083C70">
        <w:rPr>
          <w:spacing w:val="-3"/>
          <w:sz w:val="24"/>
          <w:szCs w:val="24"/>
        </w:rPr>
        <w:t xml:space="preserve"> </w:t>
      </w:r>
      <w:r w:rsidRPr="00083C70">
        <w:rPr>
          <w:sz w:val="24"/>
          <w:szCs w:val="24"/>
        </w:rPr>
        <w:t>баспасынан</w:t>
      </w:r>
      <w:r w:rsidRPr="00083C70">
        <w:rPr>
          <w:spacing w:val="-1"/>
          <w:sz w:val="24"/>
          <w:szCs w:val="24"/>
        </w:rPr>
        <w:t xml:space="preserve"> </w:t>
      </w:r>
      <w:r w:rsidRPr="00083C70">
        <w:rPr>
          <w:sz w:val="24"/>
          <w:szCs w:val="24"/>
        </w:rPr>
        <w:t>шыққан</w:t>
      </w:r>
    </w:p>
    <w:p w14:paraId="683AD319" w14:textId="77777777" w:rsidR="00083C70" w:rsidRPr="00083C70" w:rsidRDefault="00083C70" w:rsidP="0075478F">
      <w:pPr>
        <w:spacing w:before="40" w:line="276" w:lineRule="auto"/>
        <w:ind w:left="709" w:right="175" w:firstLine="284"/>
        <w:jc w:val="both"/>
        <w:rPr>
          <w:sz w:val="24"/>
          <w:szCs w:val="24"/>
        </w:rPr>
      </w:pPr>
      <w:r w:rsidRPr="00083C70">
        <w:rPr>
          <w:sz w:val="24"/>
          <w:szCs w:val="24"/>
        </w:rPr>
        <w:t>«Әліппе», «Атамұра» баспасынан шыққан «Букварь» оқулықтары берілді. Сонымен бірге</w:t>
      </w:r>
      <w:r w:rsidRPr="00083C70">
        <w:rPr>
          <w:spacing w:val="1"/>
          <w:sz w:val="24"/>
          <w:szCs w:val="24"/>
        </w:rPr>
        <w:t xml:space="preserve"> </w:t>
      </w:r>
      <w:r w:rsidRPr="00083C70">
        <w:rPr>
          <w:sz w:val="24"/>
          <w:szCs w:val="24"/>
        </w:rPr>
        <w:t>ұстаздарға</w:t>
      </w:r>
      <w:r w:rsidRPr="00083C70">
        <w:rPr>
          <w:spacing w:val="-4"/>
          <w:sz w:val="24"/>
          <w:szCs w:val="24"/>
        </w:rPr>
        <w:t xml:space="preserve"> </w:t>
      </w:r>
      <w:r w:rsidRPr="00083C70">
        <w:rPr>
          <w:sz w:val="24"/>
          <w:szCs w:val="24"/>
        </w:rPr>
        <w:t>арналған</w:t>
      </w:r>
      <w:r w:rsidRPr="00083C70">
        <w:rPr>
          <w:spacing w:val="-2"/>
          <w:sz w:val="24"/>
          <w:szCs w:val="24"/>
        </w:rPr>
        <w:t xml:space="preserve"> </w:t>
      </w:r>
      <w:r w:rsidRPr="00083C70">
        <w:rPr>
          <w:sz w:val="24"/>
          <w:szCs w:val="24"/>
        </w:rPr>
        <w:t>оқыту</w:t>
      </w:r>
      <w:r w:rsidRPr="00083C70">
        <w:rPr>
          <w:spacing w:val="-2"/>
          <w:sz w:val="24"/>
          <w:szCs w:val="24"/>
        </w:rPr>
        <w:t xml:space="preserve"> </w:t>
      </w:r>
      <w:r w:rsidRPr="00083C70">
        <w:rPr>
          <w:sz w:val="24"/>
          <w:szCs w:val="24"/>
        </w:rPr>
        <w:t>әдістемелері</w:t>
      </w:r>
      <w:r w:rsidRPr="00083C70">
        <w:rPr>
          <w:spacing w:val="-2"/>
          <w:sz w:val="24"/>
          <w:szCs w:val="24"/>
        </w:rPr>
        <w:t xml:space="preserve"> </w:t>
      </w:r>
      <w:r w:rsidRPr="00083C70">
        <w:rPr>
          <w:sz w:val="24"/>
          <w:szCs w:val="24"/>
        </w:rPr>
        <w:t>мен</w:t>
      </w:r>
      <w:r w:rsidRPr="00083C70">
        <w:rPr>
          <w:spacing w:val="-3"/>
          <w:sz w:val="24"/>
          <w:szCs w:val="24"/>
        </w:rPr>
        <w:t xml:space="preserve"> </w:t>
      </w:r>
      <w:r w:rsidRPr="00083C70">
        <w:rPr>
          <w:sz w:val="24"/>
          <w:szCs w:val="24"/>
        </w:rPr>
        <w:t>олардың</w:t>
      </w:r>
      <w:r w:rsidRPr="00083C70">
        <w:rPr>
          <w:spacing w:val="-2"/>
          <w:sz w:val="24"/>
          <w:szCs w:val="24"/>
        </w:rPr>
        <w:t xml:space="preserve"> </w:t>
      </w:r>
      <w:r w:rsidRPr="00083C70">
        <w:rPr>
          <w:sz w:val="24"/>
          <w:szCs w:val="24"/>
        </w:rPr>
        <w:t>электронды</w:t>
      </w:r>
      <w:r w:rsidRPr="00083C70">
        <w:rPr>
          <w:spacing w:val="-3"/>
          <w:sz w:val="24"/>
          <w:szCs w:val="24"/>
        </w:rPr>
        <w:t xml:space="preserve"> </w:t>
      </w:r>
      <w:r w:rsidRPr="00083C70">
        <w:rPr>
          <w:sz w:val="24"/>
          <w:szCs w:val="24"/>
        </w:rPr>
        <w:t>нұсқалары</w:t>
      </w:r>
      <w:r w:rsidRPr="00083C70">
        <w:rPr>
          <w:spacing w:val="-2"/>
          <w:sz w:val="24"/>
          <w:szCs w:val="24"/>
        </w:rPr>
        <w:t xml:space="preserve"> </w:t>
      </w:r>
      <w:r w:rsidRPr="00083C70">
        <w:rPr>
          <w:sz w:val="24"/>
          <w:szCs w:val="24"/>
        </w:rPr>
        <w:t>берілді</w:t>
      </w:r>
      <w:r w:rsidRPr="00083C70">
        <w:rPr>
          <w:spacing w:val="-3"/>
          <w:sz w:val="24"/>
          <w:szCs w:val="24"/>
        </w:rPr>
        <w:t xml:space="preserve"> </w:t>
      </w:r>
      <w:r w:rsidRPr="00083C70">
        <w:rPr>
          <w:sz w:val="24"/>
          <w:szCs w:val="24"/>
        </w:rPr>
        <w:t>Ал</w:t>
      </w:r>
      <w:r w:rsidRPr="00083C70">
        <w:rPr>
          <w:spacing w:val="-3"/>
          <w:sz w:val="24"/>
          <w:szCs w:val="24"/>
        </w:rPr>
        <w:t xml:space="preserve"> </w:t>
      </w:r>
      <w:r w:rsidRPr="00083C70">
        <w:rPr>
          <w:sz w:val="24"/>
          <w:szCs w:val="24"/>
        </w:rPr>
        <w:t>осы</w:t>
      </w:r>
      <w:r w:rsidRPr="00083C70">
        <w:rPr>
          <w:spacing w:val="-57"/>
          <w:sz w:val="24"/>
          <w:szCs w:val="24"/>
        </w:rPr>
        <w:t xml:space="preserve"> </w:t>
      </w:r>
      <w:r w:rsidRPr="00083C70">
        <w:rPr>
          <w:sz w:val="24"/>
          <w:szCs w:val="24"/>
        </w:rPr>
        <w:t>уақытқа дейін қолданылып келген оқулықтар есептен шығарылды.</w:t>
      </w:r>
      <w:r w:rsidRPr="00083C70">
        <w:rPr>
          <w:spacing w:val="1"/>
          <w:sz w:val="24"/>
          <w:szCs w:val="24"/>
        </w:rPr>
        <w:t xml:space="preserve"> </w:t>
      </w:r>
      <w:r w:rsidRPr="00083C70">
        <w:rPr>
          <w:sz w:val="24"/>
          <w:szCs w:val="24"/>
        </w:rPr>
        <w:t>Мектеп бойынша 1-11</w:t>
      </w:r>
      <w:r w:rsidRPr="00083C70">
        <w:rPr>
          <w:spacing w:val="1"/>
          <w:sz w:val="24"/>
          <w:szCs w:val="24"/>
        </w:rPr>
        <w:t xml:space="preserve"> </w:t>
      </w:r>
      <w:r w:rsidRPr="00083C70">
        <w:rPr>
          <w:sz w:val="24"/>
          <w:szCs w:val="24"/>
        </w:rPr>
        <w:t>сыныптар</w:t>
      </w:r>
      <w:r w:rsidRPr="00083C70">
        <w:rPr>
          <w:spacing w:val="-1"/>
          <w:sz w:val="24"/>
          <w:szCs w:val="24"/>
        </w:rPr>
        <w:t xml:space="preserve"> </w:t>
      </w:r>
      <w:r w:rsidRPr="00083C70">
        <w:rPr>
          <w:sz w:val="24"/>
          <w:szCs w:val="24"/>
        </w:rPr>
        <w:t>100%</w:t>
      </w:r>
      <w:r w:rsidRPr="00083C70">
        <w:rPr>
          <w:spacing w:val="-1"/>
          <w:sz w:val="24"/>
          <w:szCs w:val="24"/>
        </w:rPr>
        <w:t xml:space="preserve"> </w:t>
      </w:r>
      <w:r w:rsidRPr="00083C70">
        <w:rPr>
          <w:sz w:val="24"/>
          <w:szCs w:val="24"/>
        </w:rPr>
        <w:t>оқулықтармен қамтылды.</w:t>
      </w:r>
    </w:p>
    <w:p w14:paraId="33C167A2" w14:textId="77777777" w:rsidR="00083C70" w:rsidRPr="00083C70" w:rsidRDefault="00083C70" w:rsidP="0075478F">
      <w:pPr>
        <w:spacing w:before="7"/>
        <w:ind w:left="709" w:firstLine="284"/>
        <w:jc w:val="both"/>
        <w:rPr>
          <w:sz w:val="27"/>
          <w:szCs w:val="24"/>
        </w:rPr>
      </w:pPr>
    </w:p>
    <w:p w14:paraId="1DB18DDE" w14:textId="77777777" w:rsidR="00083C70" w:rsidRPr="00083C70" w:rsidRDefault="00083C70" w:rsidP="0075478F">
      <w:pPr>
        <w:ind w:left="709" w:firstLine="284"/>
        <w:jc w:val="both"/>
        <w:outlineLvl w:val="1"/>
        <w:rPr>
          <w:b/>
          <w:bCs/>
          <w:sz w:val="24"/>
          <w:szCs w:val="24"/>
        </w:rPr>
      </w:pPr>
      <w:r w:rsidRPr="00083C70">
        <w:rPr>
          <w:b/>
          <w:bCs/>
          <w:sz w:val="24"/>
          <w:szCs w:val="24"/>
        </w:rPr>
        <w:t>2021-2022</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r w:rsidRPr="00083C70">
        <w:rPr>
          <w:b/>
          <w:bCs/>
          <w:spacing w:val="-2"/>
          <w:sz w:val="24"/>
          <w:szCs w:val="24"/>
        </w:rPr>
        <w:t xml:space="preserve"> </w:t>
      </w:r>
      <w:r w:rsidRPr="00083C70">
        <w:rPr>
          <w:b/>
          <w:bCs/>
          <w:sz w:val="24"/>
          <w:szCs w:val="24"/>
        </w:rPr>
        <w:t>бойынша</w:t>
      </w:r>
      <w:r w:rsidRPr="00083C70">
        <w:rPr>
          <w:b/>
          <w:bCs/>
          <w:spacing w:val="-1"/>
          <w:sz w:val="24"/>
          <w:szCs w:val="24"/>
        </w:rPr>
        <w:t xml:space="preserve"> </w:t>
      </w:r>
      <w:r w:rsidRPr="00083C70">
        <w:rPr>
          <w:b/>
          <w:bCs/>
          <w:sz w:val="24"/>
          <w:szCs w:val="24"/>
        </w:rPr>
        <w:t>стат</w:t>
      </w:r>
      <w:r w:rsidRPr="00083C70">
        <w:rPr>
          <w:b/>
          <w:bCs/>
          <w:spacing w:val="-2"/>
          <w:sz w:val="24"/>
          <w:szCs w:val="24"/>
        </w:rPr>
        <w:t xml:space="preserve"> </w:t>
      </w:r>
      <w:r w:rsidRPr="00083C70">
        <w:rPr>
          <w:b/>
          <w:bCs/>
          <w:sz w:val="24"/>
          <w:szCs w:val="24"/>
        </w:rPr>
        <w:t>есеп:</w:t>
      </w:r>
    </w:p>
    <w:p w14:paraId="3F9C3339" w14:textId="77777777" w:rsidR="00083C70" w:rsidRPr="00083C70" w:rsidRDefault="00083C70" w:rsidP="00083C70">
      <w:pPr>
        <w:spacing w:before="2"/>
        <w:jc w:val="both"/>
        <w:rPr>
          <w:b/>
          <w:sz w:val="21"/>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5182"/>
        <w:gridCol w:w="3000"/>
      </w:tblGrid>
      <w:tr w:rsidR="00083C70" w:rsidRPr="0075478F" w14:paraId="5433D827" w14:textId="77777777" w:rsidTr="0099265A">
        <w:trPr>
          <w:trHeight w:val="275"/>
        </w:trPr>
        <w:tc>
          <w:tcPr>
            <w:tcW w:w="818" w:type="dxa"/>
          </w:tcPr>
          <w:p w14:paraId="6665E6AC" w14:textId="77777777" w:rsidR="00083C70" w:rsidRPr="0075478F" w:rsidRDefault="00083C70" w:rsidP="0075478F">
            <w:pPr>
              <w:spacing w:line="256" w:lineRule="exact"/>
              <w:jc w:val="center"/>
              <w:rPr>
                <w:b/>
              </w:rPr>
            </w:pPr>
            <w:r w:rsidRPr="0075478F">
              <w:rPr>
                <w:b/>
              </w:rPr>
              <w:t>№</w:t>
            </w:r>
          </w:p>
        </w:tc>
        <w:tc>
          <w:tcPr>
            <w:tcW w:w="5182" w:type="dxa"/>
          </w:tcPr>
          <w:p w14:paraId="6E4F53EF" w14:textId="77777777" w:rsidR="00083C70" w:rsidRPr="0075478F" w:rsidRDefault="00083C70" w:rsidP="0075478F">
            <w:pPr>
              <w:spacing w:line="256" w:lineRule="exact"/>
              <w:jc w:val="center"/>
              <w:rPr>
                <w:b/>
              </w:rPr>
            </w:pPr>
            <w:r w:rsidRPr="0075478F">
              <w:rPr>
                <w:b/>
              </w:rPr>
              <w:t>Көрсеткіштер</w:t>
            </w:r>
          </w:p>
        </w:tc>
        <w:tc>
          <w:tcPr>
            <w:tcW w:w="3000" w:type="dxa"/>
          </w:tcPr>
          <w:p w14:paraId="7453F6E6" w14:textId="77777777" w:rsidR="00083C70" w:rsidRPr="0075478F" w:rsidRDefault="00083C70" w:rsidP="0075478F">
            <w:pPr>
              <w:spacing w:line="256" w:lineRule="exact"/>
              <w:jc w:val="center"/>
              <w:rPr>
                <w:b/>
              </w:rPr>
            </w:pPr>
            <w:r w:rsidRPr="0075478F">
              <w:rPr>
                <w:b/>
              </w:rPr>
              <w:t>Саны</w:t>
            </w:r>
          </w:p>
        </w:tc>
      </w:tr>
      <w:tr w:rsidR="00083C70" w:rsidRPr="00083C70" w14:paraId="5A4E1C17" w14:textId="77777777" w:rsidTr="0099265A">
        <w:trPr>
          <w:trHeight w:val="275"/>
        </w:trPr>
        <w:tc>
          <w:tcPr>
            <w:tcW w:w="818" w:type="dxa"/>
          </w:tcPr>
          <w:p w14:paraId="63F84115" w14:textId="77777777" w:rsidR="00083C70" w:rsidRPr="00083C70" w:rsidRDefault="00083C70" w:rsidP="0075478F">
            <w:pPr>
              <w:spacing w:line="256" w:lineRule="exact"/>
              <w:jc w:val="center"/>
            </w:pPr>
            <w:r w:rsidRPr="00083C70">
              <w:t>1</w:t>
            </w:r>
          </w:p>
        </w:tc>
        <w:tc>
          <w:tcPr>
            <w:tcW w:w="5182" w:type="dxa"/>
          </w:tcPr>
          <w:p w14:paraId="45E5B891" w14:textId="77777777" w:rsidR="00083C70" w:rsidRPr="00083C70" w:rsidRDefault="00083C70" w:rsidP="00083C70">
            <w:pPr>
              <w:spacing w:line="256" w:lineRule="exact"/>
              <w:jc w:val="both"/>
            </w:pPr>
            <w:r w:rsidRPr="00083C70">
              <w:t>Мектеп</w:t>
            </w:r>
            <w:r w:rsidRPr="00083C70">
              <w:rPr>
                <w:spacing w:val="-3"/>
              </w:rPr>
              <w:t xml:space="preserve"> </w:t>
            </w:r>
            <w:r w:rsidRPr="00083C70">
              <w:t>кітапханасының</w:t>
            </w:r>
            <w:r w:rsidRPr="00083C70">
              <w:rPr>
                <w:spacing w:val="-3"/>
              </w:rPr>
              <w:t xml:space="preserve"> </w:t>
            </w:r>
            <w:r w:rsidRPr="00083C70">
              <w:t>саны</w:t>
            </w:r>
          </w:p>
        </w:tc>
        <w:tc>
          <w:tcPr>
            <w:tcW w:w="3000" w:type="dxa"/>
          </w:tcPr>
          <w:p w14:paraId="18E668C5" w14:textId="77777777" w:rsidR="00083C70" w:rsidRPr="00083C70" w:rsidRDefault="00083C70" w:rsidP="00083C70">
            <w:pPr>
              <w:spacing w:line="256" w:lineRule="exact"/>
              <w:jc w:val="both"/>
            </w:pPr>
            <w:r w:rsidRPr="00083C70">
              <w:t>1</w:t>
            </w:r>
          </w:p>
        </w:tc>
      </w:tr>
      <w:tr w:rsidR="00083C70" w:rsidRPr="00083C70" w14:paraId="5ABD25A0" w14:textId="77777777" w:rsidTr="0099265A">
        <w:trPr>
          <w:trHeight w:val="827"/>
        </w:trPr>
        <w:tc>
          <w:tcPr>
            <w:tcW w:w="818" w:type="dxa"/>
          </w:tcPr>
          <w:p w14:paraId="019885FC" w14:textId="77777777" w:rsidR="00083C70" w:rsidRPr="00083C70" w:rsidRDefault="00083C70" w:rsidP="0075478F">
            <w:pPr>
              <w:spacing w:before="10"/>
              <w:jc w:val="center"/>
              <w:rPr>
                <w:b/>
                <w:sz w:val="23"/>
              </w:rPr>
            </w:pPr>
          </w:p>
          <w:p w14:paraId="5358D00A" w14:textId="77777777" w:rsidR="00083C70" w:rsidRPr="00083C70" w:rsidRDefault="00083C70" w:rsidP="0075478F">
            <w:pPr>
              <w:jc w:val="center"/>
            </w:pPr>
            <w:r w:rsidRPr="00083C70">
              <w:t>2</w:t>
            </w:r>
          </w:p>
        </w:tc>
        <w:tc>
          <w:tcPr>
            <w:tcW w:w="5182" w:type="dxa"/>
          </w:tcPr>
          <w:p w14:paraId="1131F205" w14:textId="77777777" w:rsidR="00083C70" w:rsidRPr="00083C70" w:rsidRDefault="00083C70" w:rsidP="00083C70">
            <w:pPr>
              <w:spacing w:line="276" w:lineRule="exact"/>
              <w:ind w:right="453"/>
              <w:jc w:val="both"/>
            </w:pPr>
            <w:r w:rsidRPr="00083C70">
              <w:t>Кітаптар</w:t>
            </w:r>
            <w:r w:rsidRPr="00083C70">
              <w:rPr>
                <w:spacing w:val="-3"/>
              </w:rPr>
              <w:t xml:space="preserve"> </w:t>
            </w:r>
            <w:r w:rsidRPr="00083C70">
              <w:t>саны</w:t>
            </w:r>
            <w:r w:rsidRPr="00083C70">
              <w:rPr>
                <w:spacing w:val="-3"/>
              </w:rPr>
              <w:t xml:space="preserve"> </w:t>
            </w:r>
            <w:r w:rsidRPr="00083C70">
              <w:t>(мектеп</w:t>
            </w:r>
            <w:r w:rsidRPr="00083C70">
              <w:rPr>
                <w:spacing w:val="-3"/>
              </w:rPr>
              <w:t xml:space="preserve"> </w:t>
            </w:r>
            <w:r w:rsidRPr="00083C70">
              <w:t>оқулықтарын,</w:t>
            </w:r>
            <w:r w:rsidRPr="00083C70">
              <w:rPr>
                <w:spacing w:val="-3"/>
              </w:rPr>
              <w:t xml:space="preserve"> </w:t>
            </w:r>
            <w:r w:rsidRPr="00083C70">
              <w:t>көркем</w:t>
            </w:r>
            <w:r w:rsidRPr="00083C70">
              <w:rPr>
                <w:spacing w:val="-57"/>
              </w:rPr>
              <w:t xml:space="preserve"> </w:t>
            </w:r>
            <w:r w:rsidRPr="00083C70">
              <w:t>әдебиетті, кітапшаларды, журналдарды</w:t>
            </w:r>
            <w:r w:rsidRPr="00083C70">
              <w:rPr>
                <w:spacing w:val="1"/>
              </w:rPr>
              <w:t xml:space="preserve"> </w:t>
            </w:r>
            <w:r w:rsidRPr="00083C70">
              <w:t>қосқанда)</w:t>
            </w:r>
          </w:p>
        </w:tc>
        <w:tc>
          <w:tcPr>
            <w:tcW w:w="3000" w:type="dxa"/>
          </w:tcPr>
          <w:p w14:paraId="441E555A" w14:textId="77777777" w:rsidR="00083C70" w:rsidRPr="00083C70" w:rsidRDefault="00083C70" w:rsidP="00083C70">
            <w:pPr>
              <w:jc w:val="both"/>
              <w:rPr>
                <w:lang w:val="en-US"/>
              </w:rPr>
            </w:pPr>
            <w:r w:rsidRPr="00083C70">
              <w:rPr>
                <w:lang w:val="en-US"/>
              </w:rPr>
              <w:t>43882</w:t>
            </w:r>
          </w:p>
        </w:tc>
      </w:tr>
      <w:tr w:rsidR="00083C70" w:rsidRPr="00083C70" w14:paraId="339DB36E" w14:textId="77777777" w:rsidTr="0099265A">
        <w:trPr>
          <w:trHeight w:val="275"/>
        </w:trPr>
        <w:tc>
          <w:tcPr>
            <w:tcW w:w="818" w:type="dxa"/>
          </w:tcPr>
          <w:p w14:paraId="2559535A" w14:textId="77777777" w:rsidR="00083C70" w:rsidRPr="00083C70" w:rsidRDefault="00083C70" w:rsidP="0075478F">
            <w:pPr>
              <w:spacing w:line="255" w:lineRule="exact"/>
              <w:jc w:val="center"/>
            </w:pPr>
            <w:r w:rsidRPr="00083C70">
              <w:t>3</w:t>
            </w:r>
          </w:p>
        </w:tc>
        <w:tc>
          <w:tcPr>
            <w:tcW w:w="5182" w:type="dxa"/>
          </w:tcPr>
          <w:p w14:paraId="6EDF7092" w14:textId="77777777" w:rsidR="00083C70" w:rsidRPr="00083C70" w:rsidRDefault="00083C70" w:rsidP="00083C70">
            <w:pPr>
              <w:spacing w:line="255" w:lineRule="exact"/>
              <w:jc w:val="both"/>
            </w:pPr>
            <w:r w:rsidRPr="00083C70">
              <w:t>Оның</w:t>
            </w:r>
            <w:r w:rsidRPr="00083C70">
              <w:rPr>
                <w:spacing w:val="-2"/>
              </w:rPr>
              <w:t xml:space="preserve"> </w:t>
            </w:r>
            <w:r w:rsidRPr="00083C70">
              <w:t>ішінде</w:t>
            </w:r>
            <w:r w:rsidRPr="00083C70">
              <w:rPr>
                <w:spacing w:val="-3"/>
              </w:rPr>
              <w:t xml:space="preserve"> </w:t>
            </w:r>
            <w:r w:rsidRPr="00083C70">
              <w:t>мектеп</w:t>
            </w:r>
            <w:r w:rsidRPr="00083C70">
              <w:rPr>
                <w:spacing w:val="-2"/>
              </w:rPr>
              <w:t xml:space="preserve"> </w:t>
            </w:r>
            <w:r w:rsidRPr="00083C70">
              <w:t>оқулықтар</w:t>
            </w:r>
            <w:r w:rsidRPr="00083C70">
              <w:rPr>
                <w:spacing w:val="-2"/>
              </w:rPr>
              <w:t xml:space="preserve"> </w:t>
            </w:r>
            <w:r w:rsidRPr="00083C70">
              <w:t>саны</w:t>
            </w:r>
          </w:p>
        </w:tc>
        <w:tc>
          <w:tcPr>
            <w:tcW w:w="3000" w:type="dxa"/>
          </w:tcPr>
          <w:p w14:paraId="0CEE78D1" w14:textId="77777777" w:rsidR="00083C70" w:rsidRPr="00083C70" w:rsidRDefault="00083C70" w:rsidP="00083C70">
            <w:pPr>
              <w:spacing w:line="255" w:lineRule="exact"/>
              <w:jc w:val="both"/>
              <w:rPr>
                <w:lang w:val="en-US"/>
              </w:rPr>
            </w:pPr>
            <w:r w:rsidRPr="00083C70">
              <w:rPr>
                <w:lang w:val="en-US"/>
              </w:rPr>
              <w:t>33451</w:t>
            </w:r>
          </w:p>
        </w:tc>
      </w:tr>
      <w:tr w:rsidR="00083C70" w:rsidRPr="00083C70" w14:paraId="536D9746" w14:textId="77777777" w:rsidTr="0099265A">
        <w:trPr>
          <w:trHeight w:val="275"/>
        </w:trPr>
        <w:tc>
          <w:tcPr>
            <w:tcW w:w="818" w:type="dxa"/>
          </w:tcPr>
          <w:p w14:paraId="43F96411" w14:textId="77777777" w:rsidR="00083C70" w:rsidRPr="00083C70" w:rsidRDefault="00083C70" w:rsidP="0075478F">
            <w:pPr>
              <w:spacing w:line="256" w:lineRule="exact"/>
              <w:jc w:val="center"/>
            </w:pPr>
            <w:r w:rsidRPr="00083C70">
              <w:t>4</w:t>
            </w:r>
          </w:p>
        </w:tc>
        <w:tc>
          <w:tcPr>
            <w:tcW w:w="5182" w:type="dxa"/>
          </w:tcPr>
          <w:p w14:paraId="5180C999" w14:textId="77777777" w:rsidR="00083C70" w:rsidRPr="00083C70" w:rsidRDefault="00083C70" w:rsidP="00083C70">
            <w:pPr>
              <w:spacing w:line="256" w:lineRule="exact"/>
              <w:jc w:val="both"/>
            </w:pPr>
            <w:r w:rsidRPr="00083C70">
              <w:t>Көркем</w:t>
            </w:r>
            <w:r w:rsidRPr="00083C70">
              <w:rPr>
                <w:spacing w:val="-2"/>
              </w:rPr>
              <w:t xml:space="preserve"> </w:t>
            </w:r>
            <w:r w:rsidRPr="00083C70">
              <w:t>әдебиеттер</w:t>
            </w:r>
            <w:r w:rsidRPr="00083C70">
              <w:rPr>
                <w:spacing w:val="-1"/>
              </w:rPr>
              <w:t xml:space="preserve"> </w:t>
            </w:r>
            <w:r w:rsidRPr="00083C70">
              <w:t>саны</w:t>
            </w:r>
          </w:p>
        </w:tc>
        <w:tc>
          <w:tcPr>
            <w:tcW w:w="3000" w:type="dxa"/>
          </w:tcPr>
          <w:p w14:paraId="54C2E239" w14:textId="77777777" w:rsidR="00083C70" w:rsidRPr="00083C70" w:rsidRDefault="00083C70" w:rsidP="00083C70">
            <w:pPr>
              <w:spacing w:line="256" w:lineRule="exact"/>
              <w:jc w:val="both"/>
              <w:rPr>
                <w:lang w:val="en-US"/>
              </w:rPr>
            </w:pPr>
            <w:r w:rsidRPr="00083C70">
              <w:rPr>
                <w:lang w:val="en-US"/>
              </w:rPr>
              <w:t>10431</w:t>
            </w:r>
          </w:p>
        </w:tc>
      </w:tr>
      <w:tr w:rsidR="00083C70" w:rsidRPr="00083C70" w14:paraId="0D7892EB" w14:textId="77777777" w:rsidTr="0099265A">
        <w:trPr>
          <w:trHeight w:val="278"/>
        </w:trPr>
        <w:tc>
          <w:tcPr>
            <w:tcW w:w="818" w:type="dxa"/>
          </w:tcPr>
          <w:p w14:paraId="2E5127DB" w14:textId="77777777" w:rsidR="00083C70" w:rsidRPr="00083C70" w:rsidRDefault="00083C70" w:rsidP="0075478F">
            <w:pPr>
              <w:spacing w:before="1" w:line="257" w:lineRule="exact"/>
              <w:jc w:val="center"/>
            </w:pPr>
            <w:r w:rsidRPr="00083C70">
              <w:t>5</w:t>
            </w:r>
          </w:p>
        </w:tc>
        <w:tc>
          <w:tcPr>
            <w:tcW w:w="5182" w:type="dxa"/>
          </w:tcPr>
          <w:p w14:paraId="7A72C4B6" w14:textId="77777777" w:rsidR="00083C70" w:rsidRPr="00083C70" w:rsidRDefault="00083C70" w:rsidP="00083C70">
            <w:pPr>
              <w:spacing w:before="1" w:line="257" w:lineRule="exact"/>
              <w:jc w:val="both"/>
            </w:pPr>
            <w:r w:rsidRPr="00083C70">
              <w:t>Оқырмандар</w:t>
            </w:r>
            <w:r w:rsidRPr="00083C70">
              <w:rPr>
                <w:spacing w:val="-4"/>
              </w:rPr>
              <w:t xml:space="preserve"> </w:t>
            </w:r>
            <w:r w:rsidRPr="00083C70">
              <w:t>саны</w:t>
            </w:r>
          </w:p>
        </w:tc>
        <w:tc>
          <w:tcPr>
            <w:tcW w:w="3000" w:type="dxa"/>
          </w:tcPr>
          <w:p w14:paraId="1FF17740" w14:textId="77777777" w:rsidR="00083C70" w:rsidRPr="009A2569" w:rsidRDefault="00083C70" w:rsidP="009A2569">
            <w:pPr>
              <w:spacing w:before="1" w:line="257" w:lineRule="exact"/>
              <w:jc w:val="both"/>
            </w:pPr>
            <w:r w:rsidRPr="00083C70">
              <w:rPr>
                <w:lang w:val="en-US"/>
              </w:rPr>
              <w:t>1</w:t>
            </w:r>
            <w:r w:rsidR="009A2569">
              <w:t>652</w:t>
            </w:r>
          </w:p>
        </w:tc>
      </w:tr>
      <w:tr w:rsidR="00083C70" w:rsidRPr="00083C70" w14:paraId="305B627E" w14:textId="77777777" w:rsidTr="0099265A">
        <w:trPr>
          <w:trHeight w:val="275"/>
        </w:trPr>
        <w:tc>
          <w:tcPr>
            <w:tcW w:w="818" w:type="dxa"/>
          </w:tcPr>
          <w:p w14:paraId="65A8EB7B" w14:textId="77777777" w:rsidR="00083C70" w:rsidRPr="00083C70" w:rsidRDefault="00083C70" w:rsidP="0075478F">
            <w:pPr>
              <w:spacing w:line="256" w:lineRule="exact"/>
              <w:jc w:val="center"/>
            </w:pPr>
            <w:r w:rsidRPr="00083C70">
              <w:t>6</w:t>
            </w:r>
          </w:p>
        </w:tc>
        <w:tc>
          <w:tcPr>
            <w:tcW w:w="5182" w:type="dxa"/>
          </w:tcPr>
          <w:p w14:paraId="1C5EAAAC" w14:textId="77777777" w:rsidR="00083C70" w:rsidRPr="00083C70" w:rsidRDefault="00083C70" w:rsidP="00083C70">
            <w:pPr>
              <w:spacing w:line="256" w:lineRule="exact"/>
              <w:jc w:val="both"/>
            </w:pPr>
            <w:r w:rsidRPr="00083C70">
              <w:t>Кітапханаға</w:t>
            </w:r>
            <w:r w:rsidRPr="00083C70">
              <w:rPr>
                <w:spacing w:val="-4"/>
              </w:rPr>
              <w:t xml:space="preserve"> </w:t>
            </w:r>
            <w:r w:rsidRPr="00083C70">
              <w:t>оқырмандардың</w:t>
            </w:r>
            <w:r w:rsidRPr="00083C70">
              <w:rPr>
                <w:spacing w:val="-3"/>
              </w:rPr>
              <w:t xml:space="preserve"> </w:t>
            </w:r>
            <w:r w:rsidRPr="00083C70">
              <w:t>келу</w:t>
            </w:r>
            <w:r w:rsidRPr="00083C70">
              <w:rPr>
                <w:spacing w:val="-3"/>
              </w:rPr>
              <w:t xml:space="preserve"> </w:t>
            </w:r>
            <w:r w:rsidRPr="00083C70">
              <w:t>саны</w:t>
            </w:r>
          </w:p>
        </w:tc>
        <w:tc>
          <w:tcPr>
            <w:tcW w:w="3000" w:type="dxa"/>
          </w:tcPr>
          <w:p w14:paraId="76C64BEB" w14:textId="77777777" w:rsidR="00083C70" w:rsidRPr="009A2569" w:rsidRDefault="009A2569" w:rsidP="00083C70">
            <w:pPr>
              <w:spacing w:line="256" w:lineRule="exact"/>
              <w:jc w:val="both"/>
            </w:pPr>
            <w:r>
              <w:t>14868</w:t>
            </w:r>
          </w:p>
        </w:tc>
      </w:tr>
      <w:tr w:rsidR="00083C70" w:rsidRPr="00083C70" w14:paraId="5E801B05" w14:textId="77777777" w:rsidTr="0099265A">
        <w:trPr>
          <w:trHeight w:val="275"/>
        </w:trPr>
        <w:tc>
          <w:tcPr>
            <w:tcW w:w="818" w:type="dxa"/>
          </w:tcPr>
          <w:p w14:paraId="3CDE59CF" w14:textId="77777777" w:rsidR="00083C70" w:rsidRPr="00083C70" w:rsidRDefault="00083C70" w:rsidP="0075478F">
            <w:pPr>
              <w:spacing w:line="256" w:lineRule="exact"/>
              <w:jc w:val="center"/>
            </w:pPr>
            <w:r w:rsidRPr="00083C70">
              <w:t>7</w:t>
            </w:r>
          </w:p>
        </w:tc>
        <w:tc>
          <w:tcPr>
            <w:tcW w:w="5182" w:type="dxa"/>
          </w:tcPr>
          <w:p w14:paraId="39283277" w14:textId="77777777" w:rsidR="00083C70" w:rsidRPr="00083C70" w:rsidRDefault="00083C70" w:rsidP="00083C70">
            <w:pPr>
              <w:spacing w:line="256" w:lineRule="exact"/>
              <w:jc w:val="both"/>
            </w:pPr>
            <w:r w:rsidRPr="00083C70">
              <w:t>Кітап</w:t>
            </w:r>
            <w:r w:rsidRPr="00083C70">
              <w:rPr>
                <w:spacing w:val="-1"/>
              </w:rPr>
              <w:t xml:space="preserve"> </w:t>
            </w:r>
            <w:r w:rsidRPr="00083C70">
              <w:t>беру</w:t>
            </w:r>
            <w:r w:rsidRPr="00083C70">
              <w:rPr>
                <w:spacing w:val="-1"/>
              </w:rPr>
              <w:t xml:space="preserve"> </w:t>
            </w:r>
            <w:r w:rsidRPr="00083C70">
              <w:t>саны</w:t>
            </w:r>
          </w:p>
        </w:tc>
        <w:tc>
          <w:tcPr>
            <w:tcW w:w="3000" w:type="dxa"/>
          </w:tcPr>
          <w:p w14:paraId="5624D805" w14:textId="77777777" w:rsidR="00083C70" w:rsidRPr="00083C70" w:rsidRDefault="009A2569" w:rsidP="00083C70">
            <w:pPr>
              <w:spacing w:line="256" w:lineRule="exact"/>
              <w:jc w:val="both"/>
            </w:pPr>
            <w:r>
              <w:t>29736</w:t>
            </w:r>
          </w:p>
        </w:tc>
      </w:tr>
      <w:tr w:rsidR="00083C70" w:rsidRPr="00083C70" w14:paraId="538C39B8" w14:textId="77777777" w:rsidTr="0099265A">
        <w:trPr>
          <w:trHeight w:val="276"/>
        </w:trPr>
        <w:tc>
          <w:tcPr>
            <w:tcW w:w="818" w:type="dxa"/>
          </w:tcPr>
          <w:p w14:paraId="73997B89" w14:textId="77777777" w:rsidR="00083C70" w:rsidRPr="00083C70" w:rsidRDefault="00083C70" w:rsidP="0075478F">
            <w:pPr>
              <w:spacing w:line="256" w:lineRule="exact"/>
              <w:jc w:val="center"/>
            </w:pPr>
            <w:r w:rsidRPr="00083C70">
              <w:t>8</w:t>
            </w:r>
          </w:p>
        </w:tc>
        <w:tc>
          <w:tcPr>
            <w:tcW w:w="5182" w:type="dxa"/>
          </w:tcPr>
          <w:p w14:paraId="6225261C" w14:textId="77777777" w:rsidR="00083C70" w:rsidRPr="00083C70" w:rsidRDefault="00083C70" w:rsidP="00083C70">
            <w:pPr>
              <w:spacing w:line="256" w:lineRule="exact"/>
              <w:jc w:val="both"/>
            </w:pPr>
            <w:r w:rsidRPr="00083C70">
              <w:t>Кітапханашылар</w:t>
            </w:r>
            <w:r w:rsidRPr="00083C70">
              <w:rPr>
                <w:spacing w:val="-3"/>
              </w:rPr>
              <w:t xml:space="preserve"> </w:t>
            </w:r>
            <w:r w:rsidRPr="00083C70">
              <w:t>саны</w:t>
            </w:r>
          </w:p>
        </w:tc>
        <w:tc>
          <w:tcPr>
            <w:tcW w:w="3000" w:type="dxa"/>
          </w:tcPr>
          <w:p w14:paraId="4633FD61" w14:textId="77777777" w:rsidR="00083C70" w:rsidRPr="00083C70" w:rsidRDefault="00083C70" w:rsidP="00083C70">
            <w:pPr>
              <w:spacing w:line="256" w:lineRule="exact"/>
              <w:jc w:val="both"/>
            </w:pPr>
            <w:r w:rsidRPr="00083C70">
              <w:t>2</w:t>
            </w:r>
          </w:p>
        </w:tc>
      </w:tr>
      <w:tr w:rsidR="00083C70" w:rsidRPr="00083C70" w14:paraId="5D0C599F" w14:textId="77777777" w:rsidTr="0099265A">
        <w:trPr>
          <w:trHeight w:val="275"/>
        </w:trPr>
        <w:tc>
          <w:tcPr>
            <w:tcW w:w="818" w:type="dxa"/>
          </w:tcPr>
          <w:p w14:paraId="458F2C9F" w14:textId="77777777" w:rsidR="00083C70" w:rsidRPr="00083C70" w:rsidRDefault="00083C70" w:rsidP="0075478F">
            <w:pPr>
              <w:spacing w:line="256" w:lineRule="exact"/>
              <w:jc w:val="center"/>
            </w:pPr>
            <w:r w:rsidRPr="00083C70">
              <w:t>9</w:t>
            </w:r>
          </w:p>
        </w:tc>
        <w:tc>
          <w:tcPr>
            <w:tcW w:w="5182" w:type="dxa"/>
          </w:tcPr>
          <w:p w14:paraId="20AFB55E" w14:textId="77777777" w:rsidR="00083C70" w:rsidRPr="00083C70" w:rsidRDefault="00083C70" w:rsidP="00083C70">
            <w:pPr>
              <w:spacing w:line="256" w:lineRule="exact"/>
              <w:jc w:val="both"/>
            </w:pPr>
            <w:r w:rsidRPr="00083C70">
              <w:t>Оқу</w:t>
            </w:r>
            <w:r w:rsidRPr="00083C70">
              <w:rPr>
                <w:spacing w:val="-3"/>
              </w:rPr>
              <w:t xml:space="preserve"> </w:t>
            </w:r>
            <w:r w:rsidRPr="00083C70">
              <w:t>залының</w:t>
            </w:r>
            <w:r w:rsidRPr="00083C70">
              <w:rPr>
                <w:spacing w:val="-1"/>
              </w:rPr>
              <w:t xml:space="preserve"> </w:t>
            </w:r>
            <w:r w:rsidRPr="00083C70">
              <w:t>саны</w:t>
            </w:r>
          </w:p>
        </w:tc>
        <w:tc>
          <w:tcPr>
            <w:tcW w:w="3000" w:type="dxa"/>
          </w:tcPr>
          <w:p w14:paraId="0FCD9651" w14:textId="77777777" w:rsidR="00083C70" w:rsidRPr="00083C70" w:rsidRDefault="00083C70" w:rsidP="00083C70">
            <w:pPr>
              <w:spacing w:line="256" w:lineRule="exact"/>
              <w:jc w:val="both"/>
              <w:rPr>
                <w:lang w:val="en-US"/>
              </w:rPr>
            </w:pPr>
            <w:r w:rsidRPr="00083C70">
              <w:rPr>
                <w:lang w:val="en-US"/>
              </w:rPr>
              <w:t>1</w:t>
            </w:r>
          </w:p>
        </w:tc>
      </w:tr>
      <w:tr w:rsidR="00083C70" w:rsidRPr="00083C70" w14:paraId="6783909B" w14:textId="77777777" w:rsidTr="0099265A">
        <w:trPr>
          <w:trHeight w:val="275"/>
        </w:trPr>
        <w:tc>
          <w:tcPr>
            <w:tcW w:w="818" w:type="dxa"/>
          </w:tcPr>
          <w:p w14:paraId="3DD70B71" w14:textId="77777777" w:rsidR="00083C70" w:rsidRPr="00083C70" w:rsidRDefault="00083C70" w:rsidP="00083C70">
            <w:pPr>
              <w:spacing w:line="256" w:lineRule="exact"/>
              <w:jc w:val="both"/>
            </w:pPr>
            <w:r w:rsidRPr="00083C70">
              <w:t>10</w:t>
            </w:r>
          </w:p>
        </w:tc>
        <w:tc>
          <w:tcPr>
            <w:tcW w:w="5182" w:type="dxa"/>
          </w:tcPr>
          <w:p w14:paraId="7DDED05A" w14:textId="77777777" w:rsidR="00083C70" w:rsidRPr="00083C70" w:rsidRDefault="00083C70" w:rsidP="00083C70">
            <w:pPr>
              <w:spacing w:line="256" w:lineRule="exact"/>
              <w:jc w:val="both"/>
            </w:pPr>
            <w:r w:rsidRPr="00083C70">
              <w:t>Оқу</w:t>
            </w:r>
            <w:r w:rsidRPr="00083C70">
              <w:rPr>
                <w:spacing w:val="-2"/>
              </w:rPr>
              <w:t xml:space="preserve"> </w:t>
            </w:r>
            <w:r w:rsidRPr="00083C70">
              <w:t>залында</w:t>
            </w:r>
            <w:r w:rsidRPr="00083C70">
              <w:rPr>
                <w:spacing w:val="-2"/>
              </w:rPr>
              <w:t xml:space="preserve"> </w:t>
            </w:r>
            <w:r w:rsidRPr="00083C70">
              <w:t>отыратын</w:t>
            </w:r>
            <w:r w:rsidRPr="00083C70">
              <w:rPr>
                <w:spacing w:val="-3"/>
              </w:rPr>
              <w:t xml:space="preserve"> </w:t>
            </w:r>
            <w:r w:rsidRPr="00083C70">
              <w:t>орын</w:t>
            </w:r>
            <w:r w:rsidRPr="00083C70">
              <w:rPr>
                <w:spacing w:val="-1"/>
              </w:rPr>
              <w:t xml:space="preserve"> </w:t>
            </w:r>
            <w:r w:rsidRPr="00083C70">
              <w:t>саны</w:t>
            </w:r>
          </w:p>
        </w:tc>
        <w:tc>
          <w:tcPr>
            <w:tcW w:w="3000" w:type="dxa"/>
          </w:tcPr>
          <w:p w14:paraId="67EC18E2" w14:textId="77777777" w:rsidR="00083C70" w:rsidRPr="00083C70" w:rsidRDefault="00083C70" w:rsidP="00083C70">
            <w:pPr>
              <w:spacing w:line="256" w:lineRule="exact"/>
              <w:jc w:val="both"/>
              <w:rPr>
                <w:lang w:val="en-US"/>
              </w:rPr>
            </w:pPr>
            <w:r w:rsidRPr="00083C70">
              <w:t>1</w:t>
            </w:r>
            <w:r w:rsidRPr="00083C70">
              <w:rPr>
                <w:lang w:val="en-US"/>
              </w:rPr>
              <w:t>2</w:t>
            </w:r>
          </w:p>
        </w:tc>
      </w:tr>
      <w:tr w:rsidR="00083C70" w:rsidRPr="00083C70" w14:paraId="5D3B7655" w14:textId="77777777" w:rsidTr="0099265A">
        <w:trPr>
          <w:trHeight w:val="275"/>
        </w:trPr>
        <w:tc>
          <w:tcPr>
            <w:tcW w:w="818" w:type="dxa"/>
          </w:tcPr>
          <w:p w14:paraId="3D4F89D6" w14:textId="77777777" w:rsidR="00083C70" w:rsidRPr="00083C70" w:rsidRDefault="00083C70" w:rsidP="00083C70">
            <w:pPr>
              <w:spacing w:line="256" w:lineRule="exact"/>
              <w:jc w:val="both"/>
            </w:pPr>
            <w:r w:rsidRPr="00083C70">
              <w:t>11</w:t>
            </w:r>
          </w:p>
        </w:tc>
        <w:tc>
          <w:tcPr>
            <w:tcW w:w="5182" w:type="dxa"/>
          </w:tcPr>
          <w:p w14:paraId="2F67B66D" w14:textId="77777777" w:rsidR="00083C70" w:rsidRPr="00083C70" w:rsidRDefault="00083C70" w:rsidP="00083C70">
            <w:pPr>
              <w:spacing w:line="256" w:lineRule="exact"/>
              <w:jc w:val="both"/>
            </w:pPr>
            <w:r w:rsidRPr="00083C70">
              <w:t>Кітапхана</w:t>
            </w:r>
            <w:r w:rsidRPr="00083C70">
              <w:rPr>
                <w:spacing w:val="-3"/>
              </w:rPr>
              <w:t xml:space="preserve"> </w:t>
            </w:r>
            <w:r w:rsidRPr="00083C70">
              <w:t>ауданы</w:t>
            </w:r>
            <w:r w:rsidRPr="00083C70">
              <w:rPr>
                <w:spacing w:val="-2"/>
              </w:rPr>
              <w:t xml:space="preserve"> </w:t>
            </w:r>
            <w:r w:rsidRPr="00083C70">
              <w:t>/шаршы</w:t>
            </w:r>
            <w:r w:rsidRPr="00083C70">
              <w:rPr>
                <w:spacing w:val="-1"/>
              </w:rPr>
              <w:t xml:space="preserve"> </w:t>
            </w:r>
            <w:r w:rsidRPr="00083C70">
              <w:t>метр/</w:t>
            </w:r>
          </w:p>
        </w:tc>
        <w:tc>
          <w:tcPr>
            <w:tcW w:w="3000" w:type="dxa"/>
          </w:tcPr>
          <w:p w14:paraId="38CE4BB7" w14:textId="77777777" w:rsidR="00083C70" w:rsidRPr="00083C70" w:rsidRDefault="00083C70" w:rsidP="00083C70">
            <w:pPr>
              <w:spacing w:line="256" w:lineRule="exact"/>
              <w:jc w:val="both"/>
            </w:pPr>
            <w:r w:rsidRPr="00083C70">
              <w:t>1</w:t>
            </w:r>
            <w:r w:rsidRPr="00083C70">
              <w:rPr>
                <w:lang w:val="en-US"/>
              </w:rPr>
              <w:t>1</w:t>
            </w:r>
            <w:r w:rsidRPr="00083C70">
              <w:rPr>
                <w:lang w:val="ru-RU"/>
              </w:rPr>
              <w:t>/6</w:t>
            </w:r>
            <w:r w:rsidRPr="00083C70">
              <w:rPr>
                <w:spacing w:val="-2"/>
              </w:rPr>
              <w:t xml:space="preserve"> </w:t>
            </w:r>
            <w:r w:rsidRPr="00083C70">
              <w:t>кв.м</w:t>
            </w:r>
          </w:p>
        </w:tc>
      </w:tr>
    </w:tbl>
    <w:p w14:paraId="4D378653" w14:textId="77777777" w:rsidR="00083C70" w:rsidRPr="00083C70" w:rsidRDefault="00083C70" w:rsidP="00083C70">
      <w:pPr>
        <w:jc w:val="both"/>
        <w:rPr>
          <w:b/>
          <w:sz w:val="20"/>
          <w:szCs w:val="24"/>
        </w:rPr>
      </w:pPr>
    </w:p>
    <w:p w14:paraId="66290A1F" w14:textId="77777777" w:rsidR="00083C70" w:rsidRPr="00083C70" w:rsidRDefault="00083C70" w:rsidP="0075478F">
      <w:pPr>
        <w:tabs>
          <w:tab w:val="left" w:pos="9923"/>
          <w:tab w:val="left" w:pos="10065"/>
        </w:tabs>
        <w:spacing w:before="90"/>
        <w:ind w:left="709" w:firstLine="425"/>
        <w:jc w:val="both"/>
        <w:rPr>
          <w:b/>
          <w:sz w:val="24"/>
        </w:rPr>
      </w:pPr>
      <w:r w:rsidRPr="00083C70">
        <w:rPr>
          <w:b/>
          <w:sz w:val="24"/>
        </w:rPr>
        <w:t>Жылдық</w:t>
      </w:r>
      <w:r w:rsidRPr="00083C70">
        <w:rPr>
          <w:b/>
          <w:spacing w:val="-3"/>
          <w:sz w:val="24"/>
        </w:rPr>
        <w:t xml:space="preserve"> </w:t>
      </w:r>
      <w:r w:rsidRPr="00083C70">
        <w:rPr>
          <w:b/>
          <w:sz w:val="24"/>
        </w:rPr>
        <w:t>және</w:t>
      </w:r>
      <w:r w:rsidRPr="00083C70">
        <w:rPr>
          <w:b/>
          <w:spacing w:val="-3"/>
          <w:sz w:val="24"/>
        </w:rPr>
        <w:t xml:space="preserve"> </w:t>
      </w:r>
      <w:r w:rsidRPr="00083C70">
        <w:rPr>
          <w:b/>
          <w:sz w:val="24"/>
        </w:rPr>
        <w:t>айлық</w:t>
      </w:r>
      <w:r w:rsidRPr="00083C70">
        <w:rPr>
          <w:b/>
          <w:spacing w:val="-3"/>
          <w:sz w:val="24"/>
        </w:rPr>
        <w:t xml:space="preserve"> </w:t>
      </w:r>
      <w:r w:rsidRPr="00083C70">
        <w:rPr>
          <w:b/>
          <w:sz w:val="24"/>
        </w:rPr>
        <w:t>жоспар</w:t>
      </w:r>
      <w:r w:rsidRPr="00083C70">
        <w:rPr>
          <w:b/>
          <w:spacing w:val="-2"/>
          <w:sz w:val="24"/>
        </w:rPr>
        <w:t xml:space="preserve"> </w:t>
      </w:r>
      <w:r w:rsidRPr="00083C70">
        <w:rPr>
          <w:b/>
          <w:sz w:val="24"/>
        </w:rPr>
        <w:t>бойынша</w:t>
      </w:r>
      <w:r w:rsidRPr="00083C70">
        <w:rPr>
          <w:b/>
          <w:spacing w:val="-1"/>
          <w:sz w:val="24"/>
        </w:rPr>
        <w:t xml:space="preserve"> </w:t>
      </w:r>
      <w:r w:rsidRPr="00083C70">
        <w:rPr>
          <w:b/>
          <w:sz w:val="24"/>
        </w:rPr>
        <w:t>атқарылған</w:t>
      </w:r>
      <w:r w:rsidRPr="00083C70">
        <w:rPr>
          <w:b/>
          <w:spacing w:val="-2"/>
          <w:sz w:val="24"/>
        </w:rPr>
        <w:t xml:space="preserve"> </w:t>
      </w:r>
      <w:r w:rsidRPr="00083C70">
        <w:rPr>
          <w:b/>
          <w:sz w:val="24"/>
        </w:rPr>
        <w:t>жұмыстар:</w:t>
      </w:r>
    </w:p>
    <w:p w14:paraId="4F763DA6" w14:textId="77777777" w:rsidR="00083C70" w:rsidRPr="00083C70" w:rsidRDefault="00083C70" w:rsidP="0075478F">
      <w:pPr>
        <w:tabs>
          <w:tab w:val="left" w:pos="10348"/>
        </w:tabs>
        <w:spacing w:before="41"/>
        <w:ind w:left="709" w:firstLine="425"/>
        <w:jc w:val="both"/>
        <w:rPr>
          <w:sz w:val="24"/>
          <w:szCs w:val="24"/>
        </w:rPr>
      </w:pPr>
      <w:r w:rsidRPr="00083C70">
        <w:rPr>
          <w:sz w:val="24"/>
          <w:szCs w:val="24"/>
        </w:rPr>
        <w:t>Кітапхана</w:t>
      </w:r>
      <w:r w:rsidRPr="00083C70">
        <w:rPr>
          <w:spacing w:val="-3"/>
          <w:sz w:val="24"/>
          <w:szCs w:val="24"/>
        </w:rPr>
        <w:t xml:space="preserve"> </w:t>
      </w:r>
      <w:r w:rsidRPr="00083C70">
        <w:rPr>
          <w:sz w:val="24"/>
          <w:szCs w:val="24"/>
        </w:rPr>
        <w:t>—</w:t>
      </w:r>
      <w:r w:rsidRPr="00083C70">
        <w:rPr>
          <w:spacing w:val="-2"/>
          <w:sz w:val="24"/>
          <w:szCs w:val="24"/>
        </w:rPr>
        <w:t xml:space="preserve"> </w:t>
      </w:r>
      <w:r w:rsidRPr="00083C70">
        <w:rPr>
          <w:sz w:val="24"/>
          <w:szCs w:val="24"/>
        </w:rPr>
        <w:t>дүниеде</w:t>
      </w:r>
      <w:r w:rsidRPr="00083C70">
        <w:rPr>
          <w:spacing w:val="-2"/>
          <w:sz w:val="24"/>
          <w:szCs w:val="24"/>
        </w:rPr>
        <w:t xml:space="preserve"> </w:t>
      </w:r>
      <w:r w:rsidRPr="00083C70">
        <w:rPr>
          <w:sz w:val="24"/>
          <w:szCs w:val="24"/>
        </w:rPr>
        <w:t>ештеңе</w:t>
      </w:r>
      <w:r w:rsidRPr="00083C70">
        <w:rPr>
          <w:spacing w:val="-3"/>
          <w:sz w:val="24"/>
          <w:szCs w:val="24"/>
        </w:rPr>
        <w:t xml:space="preserve"> </w:t>
      </w:r>
      <w:r w:rsidRPr="00083C70">
        <w:rPr>
          <w:sz w:val="24"/>
          <w:szCs w:val="24"/>
        </w:rPr>
        <w:t>теңестірілмейтін</w:t>
      </w:r>
      <w:r w:rsidRPr="00083C70">
        <w:rPr>
          <w:spacing w:val="-4"/>
          <w:sz w:val="24"/>
          <w:szCs w:val="24"/>
        </w:rPr>
        <w:t xml:space="preserve"> </w:t>
      </w:r>
      <w:r w:rsidRPr="00083C70">
        <w:rPr>
          <w:sz w:val="24"/>
          <w:szCs w:val="24"/>
        </w:rPr>
        <w:t>білім</w:t>
      </w:r>
      <w:r w:rsidRPr="00083C70">
        <w:rPr>
          <w:spacing w:val="-2"/>
          <w:sz w:val="24"/>
          <w:szCs w:val="24"/>
        </w:rPr>
        <w:t xml:space="preserve"> </w:t>
      </w:r>
      <w:r w:rsidRPr="00083C70">
        <w:rPr>
          <w:sz w:val="24"/>
          <w:szCs w:val="24"/>
        </w:rPr>
        <w:t>бұлағының</w:t>
      </w:r>
      <w:r w:rsidRPr="00083C70">
        <w:rPr>
          <w:spacing w:val="-2"/>
          <w:sz w:val="24"/>
          <w:szCs w:val="24"/>
        </w:rPr>
        <w:t xml:space="preserve"> </w:t>
      </w:r>
      <w:r w:rsidRPr="00083C70">
        <w:rPr>
          <w:sz w:val="24"/>
          <w:szCs w:val="24"/>
        </w:rPr>
        <w:t>көзі.</w:t>
      </w:r>
      <w:r w:rsidRPr="00083C70">
        <w:rPr>
          <w:spacing w:val="-4"/>
          <w:sz w:val="24"/>
          <w:szCs w:val="24"/>
        </w:rPr>
        <w:t xml:space="preserve"> </w:t>
      </w:r>
      <w:r w:rsidRPr="00083C70">
        <w:rPr>
          <w:sz w:val="24"/>
          <w:szCs w:val="24"/>
        </w:rPr>
        <w:t>Қоғамның</w:t>
      </w:r>
      <w:r w:rsidRPr="00083C70">
        <w:rPr>
          <w:spacing w:val="-1"/>
          <w:sz w:val="24"/>
          <w:szCs w:val="24"/>
        </w:rPr>
        <w:t xml:space="preserve"> </w:t>
      </w:r>
      <w:r w:rsidRPr="00083C70">
        <w:rPr>
          <w:sz w:val="24"/>
          <w:szCs w:val="24"/>
        </w:rPr>
        <w:t>өсуі,</w:t>
      </w:r>
    </w:p>
    <w:p w14:paraId="0627E2D9" w14:textId="77777777" w:rsidR="00083C70" w:rsidRPr="00083C70" w:rsidRDefault="00083C70" w:rsidP="0075478F">
      <w:pPr>
        <w:tabs>
          <w:tab w:val="left" w:pos="10206"/>
          <w:tab w:val="left" w:pos="10348"/>
        </w:tabs>
        <w:spacing w:before="41" w:line="276" w:lineRule="auto"/>
        <w:ind w:left="709" w:right="122" w:firstLine="425"/>
        <w:jc w:val="both"/>
        <w:rPr>
          <w:sz w:val="24"/>
          <w:szCs w:val="24"/>
        </w:rPr>
      </w:pPr>
      <w:r w:rsidRPr="00083C70">
        <w:rPr>
          <w:sz w:val="24"/>
          <w:szCs w:val="24"/>
        </w:rPr>
        <w:t>адамзаттың өсіп-өркендеуі кітаппен тығыз байланысты. «Кітап — білім бұлағы» демекші,</w:t>
      </w:r>
      <w:r w:rsidRPr="00083C70">
        <w:rPr>
          <w:spacing w:val="-57"/>
          <w:sz w:val="24"/>
          <w:szCs w:val="24"/>
        </w:rPr>
        <w:t xml:space="preserve"> </w:t>
      </w:r>
      <w:r w:rsidRPr="00083C70">
        <w:rPr>
          <w:sz w:val="24"/>
          <w:szCs w:val="24"/>
        </w:rPr>
        <w:t>осынау</w:t>
      </w:r>
      <w:r w:rsidRPr="00083C70">
        <w:rPr>
          <w:spacing w:val="-1"/>
          <w:sz w:val="24"/>
          <w:szCs w:val="24"/>
        </w:rPr>
        <w:t xml:space="preserve"> </w:t>
      </w:r>
      <w:r w:rsidRPr="00083C70">
        <w:rPr>
          <w:sz w:val="24"/>
          <w:szCs w:val="24"/>
        </w:rPr>
        <w:t>білімнің</w:t>
      </w:r>
      <w:r w:rsidRPr="00083C70">
        <w:rPr>
          <w:spacing w:val="1"/>
          <w:sz w:val="24"/>
          <w:szCs w:val="24"/>
        </w:rPr>
        <w:t xml:space="preserve"> </w:t>
      </w:r>
      <w:r w:rsidRPr="00083C70">
        <w:rPr>
          <w:sz w:val="24"/>
          <w:szCs w:val="24"/>
        </w:rPr>
        <w:t>тұнық</w:t>
      </w:r>
      <w:r w:rsidRPr="00083C70">
        <w:rPr>
          <w:spacing w:val="-3"/>
          <w:sz w:val="24"/>
          <w:szCs w:val="24"/>
        </w:rPr>
        <w:t xml:space="preserve"> </w:t>
      </w:r>
      <w:r w:rsidRPr="00083C70">
        <w:rPr>
          <w:sz w:val="24"/>
          <w:szCs w:val="24"/>
        </w:rPr>
        <w:t>та мөлдір</w:t>
      </w:r>
      <w:r w:rsidRPr="00083C70">
        <w:rPr>
          <w:spacing w:val="-1"/>
          <w:sz w:val="24"/>
          <w:szCs w:val="24"/>
        </w:rPr>
        <w:t xml:space="preserve"> </w:t>
      </w:r>
      <w:r w:rsidRPr="00083C70">
        <w:rPr>
          <w:sz w:val="24"/>
          <w:szCs w:val="24"/>
        </w:rPr>
        <w:t>бұлағынан шәкірттерді</w:t>
      </w:r>
      <w:r w:rsidRPr="00083C70">
        <w:rPr>
          <w:spacing w:val="-1"/>
          <w:sz w:val="24"/>
          <w:szCs w:val="24"/>
        </w:rPr>
        <w:t xml:space="preserve"> </w:t>
      </w:r>
      <w:r w:rsidRPr="00083C70">
        <w:rPr>
          <w:sz w:val="24"/>
          <w:szCs w:val="24"/>
        </w:rPr>
        <w:t>сусындатып,</w:t>
      </w:r>
      <w:r w:rsidRPr="00083C70">
        <w:rPr>
          <w:spacing w:val="-3"/>
          <w:sz w:val="24"/>
          <w:szCs w:val="24"/>
        </w:rPr>
        <w:t xml:space="preserve"> </w:t>
      </w:r>
      <w:r w:rsidRPr="00083C70">
        <w:rPr>
          <w:sz w:val="24"/>
          <w:szCs w:val="24"/>
        </w:rPr>
        <w:t>олардың</w:t>
      </w:r>
      <w:r w:rsidRPr="00083C70">
        <w:rPr>
          <w:spacing w:val="-1"/>
          <w:sz w:val="24"/>
          <w:szCs w:val="24"/>
        </w:rPr>
        <w:t xml:space="preserve"> </w:t>
      </w:r>
      <w:r w:rsidRPr="00083C70">
        <w:rPr>
          <w:sz w:val="24"/>
          <w:szCs w:val="24"/>
        </w:rPr>
        <w:t>рухани</w:t>
      </w:r>
      <w:r w:rsidR="0075478F">
        <w:rPr>
          <w:sz w:val="24"/>
          <w:szCs w:val="24"/>
        </w:rPr>
        <w:t xml:space="preserve"> </w:t>
      </w:r>
      <w:r w:rsidRPr="00083C70">
        <w:rPr>
          <w:sz w:val="24"/>
          <w:szCs w:val="24"/>
        </w:rPr>
        <w:t xml:space="preserve">дүниесін молайтып, тағылымы мол тәрбие ошағына айналып отырған кітапхананың мектепте </w:t>
      </w:r>
      <w:r w:rsidRPr="00083C70">
        <w:rPr>
          <w:spacing w:val="-57"/>
          <w:sz w:val="24"/>
          <w:szCs w:val="24"/>
        </w:rPr>
        <w:t xml:space="preserve"> </w:t>
      </w:r>
      <w:r w:rsidRPr="00083C70">
        <w:rPr>
          <w:sz w:val="24"/>
          <w:szCs w:val="24"/>
        </w:rPr>
        <w:t>алар</w:t>
      </w:r>
      <w:r w:rsidRPr="00083C70">
        <w:rPr>
          <w:spacing w:val="-2"/>
          <w:sz w:val="24"/>
          <w:szCs w:val="24"/>
        </w:rPr>
        <w:t xml:space="preserve"> </w:t>
      </w:r>
      <w:r w:rsidRPr="00083C70">
        <w:rPr>
          <w:sz w:val="24"/>
          <w:szCs w:val="24"/>
        </w:rPr>
        <w:t>орны</w:t>
      </w:r>
      <w:r w:rsidRPr="00083C70">
        <w:rPr>
          <w:spacing w:val="-1"/>
          <w:sz w:val="24"/>
          <w:szCs w:val="24"/>
        </w:rPr>
        <w:t xml:space="preserve"> </w:t>
      </w:r>
      <w:r w:rsidRPr="00083C70">
        <w:rPr>
          <w:sz w:val="24"/>
          <w:szCs w:val="24"/>
        </w:rPr>
        <w:t>орасан</w:t>
      </w:r>
      <w:r w:rsidRPr="00083C70">
        <w:rPr>
          <w:spacing w:val="-1"/>
          <w:sz w:val="24"/>
          <w:szCs w:val="24"/>
        </w:rPr>
        <w:t xml:space="preserve"> </w:t>
      </w:r>
      <w:r w:rsidRPr="00083C70">
        <w:rPr>
          <w:sz w:val="24"/>
          <w:szCs w:val="24"/>
        </w:rPr>
        <w:t>зор.Еліміздің</w:t>
      </w:r>
      <w:r w:rsidRPr="00083C70">
        <w:rPr>
          <w:spacing w:val="-1"/>
          <w:sz w:val="24"/>
          <w:szCs w:val="24"/>
        </w:rPr>
        <w:t xml:space="preserve"> </w:t>
      </w:r>
      <w:r w:rsidRPr="00083C70">
        <w:rPr>
          <w:sz w:val="24"/>
          <w:szCs w:val="24"/>
        </w:rPr>
        <w:t>азаматтары</w:t>
      </w:r>
      <w:r w:rsidRPr="00083C70">
        <w:rPr>
          <w:spacing w:val="-1"/>
          <w:sz w:val="24"/>
          <w:szCs w:val="24"/>
        </w:rPr>
        <w:t xml:space="preserve"> </w:t>
      </w:r>
      <w:r w:rsidRPr="00083C70">
        <w:rPr>
          <w:sz w:val="24"/>
          <w:szCs w:val="24"/>
        </w:rPr>
        <w:t>қазіргі</w:t>
      </w:r>
      <w:r w:rsidRPr="00083C70">
        <w:rPr>
          <w:spacing w:val="-1"/>
          <w:sz w:val="24"/>
          <w:szCs w:val="24"/>
        </w:rPr>
        <w:t xml:space="preserve"> </w:t>
      </w:r>
      <w:r w:rsidRPr="00083C70">
        <w:rPr>
          <w:sz w:val="24"/>
          <w:szCs w:val="24"/>
        </w:rPr>
        <w:t>заманға</w:t>
      </w:r>
      <w:r w:rsidRPr="00083C70">
        <w:rPr>
          <w:spacing w:val="-2"/>
          <w:sz w:val="24"/>
          <w:szCs w:val="24"/>
        </w:rPr>
        <w:t xml:space="preserve"> </w:t>
      </w:r>
      <w:r w:rsidRPr="00083C70">
        <w:rPr>
          <w:sz w:val="24"/>
          <w:szCs w:val="24"/>
        </w:rPr>
        <w:t>сай</w:t>
      </w:r>
      <w:r w:rsidRPr="00083C70">
        <w:rPr>
          <w:spacing w:val="-1"/>
          <w:sz w:val="24"/>
          <w:szCs w:val="24"/>
        </w:rPr>
        <w:t xml:space="preserve"> </w:t>
      </w:r>
      <w:r w:rsidRPr="00083C70">
        <w:rPr>
          <w:sz w:val="24"/>
          <w:szCs w:val="24"/>
        </w:rPr>
        <w:t>білімді,</w:t>
      </w:r>
      <w:r w:rsidRPr="00083C70">
        <w:rPr>
          <w:spacing w:val="-1"/>
          <w:sz w:val="24"/>
          <w:szCs w:val="24"/>
        </w:rPr>
        <w:t xml:space="preserve"> </w:t>
      </w:r>
      <w:r w:rsidRPr="00083C70">
        <w:rPr>
          <w:sz w:val="24"/>
          <w:szCs w:val="24"/>
        </w:rPr>
        <w:t>мәдениетті,</w:t>
      </w:r>
      <w:r w:rsidRPr="00083C70">
        <w:rPr>
          <w:spacing w:val="-1"/>
          <w:sz w:val="24"/>
          <w:szCs w:val="24"/>
        </w:rPr>
        <w:t xml:space="preserve"> </w:t>
      </w:r>
      <w:r w:rsidRPr="00083C70">
        <w:rPr>
          <w:sz w:val="24"/>
          <w:szCs w:val="24"/>
        </w:rPr>
        <w:t>өнерлі</w:t>
      </w:r>
      <w:r w:rsidR="0075478F">
        <w:rPr>
          <w:sz w:val="24"/>
          <w:szCs w:val="24"/>
        </w:rPr>
        <w:t xml:space="preserve"> </w:t>
      </w:r>
      <w:r w:rsidRPr="00083C70">
        <w:rPr>
          <w:sz w:val="24"/>
          <w:szCs w:val="24"/>
        </w:rPr>
        <w:t>болуы қажет. Ол үшін терең білім, ғылым жаңалықтарын, өткен тарихымызды, өнерімізді</w:t>
      </w:r>
      <w:r w:rsidRPr="00083C70">
        <w:rPr>
          <w:spacing w:val="1"/>
          <w:sz w:val="24"/>
          <w:szCs w:val="24"/>
        </w:rPr>
        <w:t xml:space="preserve"> </w:t>
      </w:r>
      <w:r w:rsidRPr="00083C70">
        <w:rPr>
          <w:sz w:val="24"/>
          <w:szCs w:val="24"/>
        </w:rPr>
        <w:t>білу үшін кітапты көп оқу керек. Кітап – адам өмірінде маңызды орын атқарады. Ол елді,</w:t>
      </w:r>
      <w:r w:rsidRPr="00083C70">
        <w:rPr>
          <w:spacing w:val="1"/>
          <w:sz w:val="24"/>
          <w:szCs w:val="24"/>
        </w:rPr>
        <w:t xml:space="preserve"> </w:t>
      </w:r>
      <w:r w:rsidRPr="00083C70">
        <w:rPr>
          <w:sz w:val="24"/>
          <w:szCs w:val="24"/>
        </w:rPr>
        <w:t xml:space="preserve">жерді сүюге талапты, кішіпейіл болуға, мейірімділікке, төзімділікке баулыйды. Кітап жаман </w:t>
      </w:r>
      <w:r w:rsidRPr="00083C70">
        <w:rPr>
          <w:spacing w:val="-57"/>
          <w:sz w:val="24"/>
          <w:szCs w:val="24"/>
        </w:rPr>
        <w:t xml:space="preserve"> </w:t>
      </w:r>
      <w:r w:rsidRPr="00083C70">
        <w:rPr>
          <w:sz w:val="24"/>
          <w:szCs w:val="24"/>
        </w:rPr>
        <w:t>әдеттерден</w:t>
      </w:r>
      <w:r w:rsidRPr="00083C70">
        <w:rPr>
          <w:spacing w:val="-2"/>
          <w:sz w:val="24"/>
          <w:szCs w:val="24"/>
        </w:rPr>
        <w:t xml:space="preserve"> </w:t>
      </w:r>
      <w:r w:rsidRPr="00083C70">
        <w:rPr>
          <w:sz w:val="24"/>
          <w:szCs w:val="24"/>
        </w:rPr>
        <w:t>аулақ</w:t>
      </w:r>
      <w:r w:rsidRPr="00083C70">
        <w:rPr>
          <w:spacing w:val="-1"/>
          <w:sz w:val="24"/>
          <w:szCs w:val="24"/>
        </w:rPr>
        <w:t xml:space="preserve"> </w:t>
      </w:r>
      <w:r w:rsidRPr="00083C70">
        <w:rPr>
          <w:sz w:val="24"/>
          <w:szCs w:val="24"/>
        </w:rPr>
        <w:t>болуға</w:t>
      </w:r>
      <w:r w:rsidRPr="00083C70">
        <w:rPr>
          <w:spacing w:val="-1"/>
          <w:sz w:val="24"/>
          <w:szCs w:val="24"/>
        </w:rPr>
        <w:t xml:space="preserve"> </w:t>
      </w:r>
      <w:r w:rsidRPr="00083C70">
        <w:rPr>
          <w:sz w:val="24"/>
          <w:szCs w:val="24"/>
        </w:rPr>
        <w:t>үйретеді.</w:t>
      </w:r>
      <w:r w:rsidRPr="00083C70">
        <w:rPr>
          <w:spacing w:val="-1"/>
          <w:sz w:val="24"/>
          <w:szCs w:val="24"/>
        </w:rPr>
        <w:t xml:space="preserve"> </w:t>
      </w:r>
      <w:r w:rsidRPr="00083C70">
        <w:rPr>
          <w:sz w:val="24"/>
          <w:szCs w:val="24"/>
        </w:rPr>
        <w:t>Кітапты</w:t>
      </w:r>
      <w:r w:rsidRPr="00083C70">
        <w:rPr>
          <w:spacing w:val="-1"/>
          <w:sz w:val="24"/>
          <w:szCs w:val="24"/>
        </w:rPr>
        <w:t xml:space="preserve"> </w:t>
      </w:r>
      <w:r w:rsidRPr="00083C70">
        <w:rPr>
          <w:sz w:val="24"/>
          <w:szCs w:val="24"/>
        </w:rPr>
        <w:t>біздің қоғамымыздың</w:t>
      </w:r>
      <w:r w:rsidRPr="00083C70">
        <w:rPr>
          <w:spacing w:val="-2"/>
          <w:sz w:val="24"/>
          <w:szCs w:val="24"/>
        </w:rPr>
        <w:t xml:space="preserve"> </w:t>
      </w:r>
      <w:r w:rsidRPr="00083C70">
        <w:rPr>
          <w:sz w:val="24"/>
          <w:szCs w:val="24"/>
        </w:rPr>
        <w:t>әрбір</w:t>
      </w:r>
      <w:r w:rsidRPr="00083C70">
        <w:rPr>
          <w:spacing w:val="-1"/>
          <w:sz w:val="24"/>
          <w:szCs w:val="24"/>
        </w:rPr>
        <w:t xml:space="preserve"> </w:t>
      </w:r>
      <w:r w:rsidRPr="00083C70">
        <w:rPr>
          <w:sz w:val="24"/>
          <w:szCs w:val="24"/>
        </w:rPr>
        <w:t>адамы</w:t>
      </w:r>
      <w:r w:rsidRPr="00083C70">
        <w:rPr>
          <w:spacing w:val="-1"/>
          <w:sz w:val="24"/>
          <w:szCs w:val="24"/>
        </w:rPr>
        <w:t xml:space="preserve"> </w:t>
      </w:r>
      <w:r w:rsidRPr="00083C70">
        <w:rPr>
          <w:sz w:val="24"/>
          <w:szCs w:val="24"/>
        </w:rPr>
        <w:t>күнделікті</w:t>
      </w:r>
      <w:r w:rsidR="0075478F">
        <w:rPr>
          <w:sz w:val="24"/>
          <w:szCs w:val="24"/>
        </w:rPr>
        <w:t xml:space="preserve"> </w:t>
      </w:r>
      <w:r w:rsidRPr="00083C70">
        <w:rPr>
          <w:sz w:val="24"/>
          <w:szCs w:val="24"/>
        </w:rPr>
        <w:t xml:space="preserve">тұрмысында пайдаланады. Одан ақыл — кеңес, тәлім-тәрбие, үлгі-өнеге алады. Кітап біздің </w:t>
      </w:r>
      <w:r w:rsidRPr="00083C70">
        <w:rPr>
          <w:spacing w:val="-57"/>
          <w:sz w:val="24"/>
          <w:szCs w:val="24"/>
        </w:rPr>
        <w:t xml:space="preserve"> </w:t>
      </w:r>
      <w:r w:rsidRPr="00083C70">
        <w:rPr>
          <w:sz w:val="24"/>
          <w:szCs w:val="24"/>
        </w:rPr>
        <w:t xml:space="preserve">рухани жан азығымыз. Жас ұрпақтың санасында туған халқына деген құрмет пен мақтаныш </w:t>
      </w:r>
      <w:r w:rsidRPr="00083C70">
        <w:rPr>
          <w:spacing w:val="-57"/>
          <w:sz w:val="24"/>
          <w:szCs w:val="24"/>
        </w:rPr>
        <w:t xml:space="preserve"> </w:t>
      </w:r>
      <w:r w:rsidRPr="00083C70">
        <w:rPr>
          <w:sz w:val="24"/>
          <w:szCs w:val="24"/>
        </w:rPr>
        <w:t xml:space="preserve">сезім ұялатып, ұлттық рухты сіңіру, сондай-ақ ана тілі мен әдебиетін, тарихы </w:t>
      </w:r>
      <w:r w:rsidRPr="00083C70">
        <w:rPr>
          <w:sz w:val="24"/>
          <w:szCs w:val="24"/>
        </w:rPr>
        <w:lastRenderedPageBreak/>
        <w:t>мен өнерін</w:t>
      </w:r>
      <w:r w:rsidRPr="00083C70">
        <w:rPr>
          <w:spacing w:val="1"/>
          <w:sz w:val="24"/>
          <w:szCs w:val="24"/>
        </w:rPr>
        <w:t xml:space="preserve"> </w:t>
      </w:r>
      <w:r w:rsidRPr="00083C70">
        <w:rPr>
          <w:sz w:val="24"/>
          <w:szCs w:val="24"/>
        </w:rPr>
        <w:t>қастерлеп,</w:t>
      </w:r>
      <w:r w:rsidRPr="00083C70">
        <w:rPr>
          <w:spacing w:val="-1"/>
          <w:sz w:val="24"/>
          <w:szCs w:val="24"/>
        </w:rPr>
        <w:t xml:space="preserve"> </w:t>
      </w:r>
      <w:r w:rsidRPr="00083C70">
        <w:rPr>
          <w:sz w:val="24"/>
          <w:szCs w:val="24"/>
        </w:rPr>
        <w:t>халықтың салт</w:t>
      </w:r>
      <w:r w:rsidRPr="00083C70">
        <w:rPr>
          <w:spacing w:val="2"/>
          <w:sz w:val="24"/>
          <w:szCs w:val="24"/>
        </w:rPr>
        <w:t xml:space="preserve"> </w:t>
      </w:r>
      <w:r w:rsidRPr="00083C70">
        <w:rPr>
          <w:sz w:val="24"/>
          <w:szCs w:val="24"/>
        </w:rPr>
        <w:t>—</w:t>
      </w:r>
      <w:r w:rsidRPr="00083C70">
        <w:rPr>
          <w:spacing w:val="-1"/>
          <w:sz w:val="24"/>
          <w:szCs w:val="24"/>
        </w:rPr>
        <w:t xml:space="preserve"> </w:t>
      </w:r>
      <w:r w:rsidRPr="00083C70">
        <w:rPr>
          <w:sz w:val="24"/>
          <w:szCs w:val="24"/>
        </w:rPr>
        <w:t>дәстүрін аялай,</w:t>
      </w:r>
      <w:r w:rsidRPr="00083C70">
        <w:rPr>
          <w:spacing w:val="-1"/>
          <w:sz w:val="24"/>
          <w:szCs w:val="24"/>
        </w:rPr>
        <w:t xml:space="preserve"> </w:t>
      </w:r>
      <w:r w:rsidRPr="00083C70">
        <w:rPr>
          <w:sz w:val="24"/>
          <w:szCs w:val="24"/>
        </w:rPr>
        <w:t>ардақтай білуге</w:t>
      </w:r>
      <w:r w:rsidRPr="00083C70">
        <w:rPr>
          <w:spacing w:val="-2"/>
          <w:sz w:val="24"/>
          <w:szCs w:val="24"/>
        </w:rPr>
        <w:t xml:space="preserve"> </w:t>
      </w:r>
      <w:r w:rsidRPr="00083C70">
        <w:rPr>
          <w:sz w:val="24"/>
          <w:szCs w:val="24"/>
        </w:rPr>
        <w:t>тәрбиелеу кітаптың</w:t>
      </w:r>
      <w:r w:rsidR="0075478F">
        <w:rPr>
          <w:sz w:val="24"/>
          <w:szCs w:val="24"/>
        </w:rPr>
        <w:t xml:space="preserve"> </w:t>
      </w:r>
      <w:r w:rsidRPr="00083C70">
        <w:rPr>
          <w:sz w:val="24"/>
          <w:szCs w:val="24"/>
        </w:rPr>
        <w:t>еншісінде.</w:t>
      </w:r>
      <w:r w:rsidR="0075478F">
        <w:rPr>
          <w:sz w:val="24"/>
          <w:szCs w:val="24"/>
        </w:rPr>
        <w:t xml:space="preserve"> </w:t>
      </w:r>
      <w:r w:rsidRPr="00083C70">
        <w:rPr>
          <w:sz w:val="24"/>
          <w:szCs w:val="24"/>
        </w:rPr>
        <w:t xml:space="preserve">Білімді ұрпақ – егеменді елдің берік тірегі. Біз білімді ұрпақ, білімді тұлға дегенде </w:t>
      </w:r>
      <w:r w:rsidRPr="00083C70">
        <w:rPr>
          <w:spacing w:val="-57"/>
          <w:sz w:val="24"/>
          <w:szCs w:val="24"/>
        </w:rPr>
        <w:t xml:space="preserve"> </w:t>
      </w:r>
      <w:r w:rsidRPr="00083C70">
        <w:rPr>
          <w:sz w:val="24"/>
          <w:szCs w:val="24"/>
        </w:rPr>
        <w:t>рухани</w:t>
      </w:r>
      <w:r w:rsidRPr="00083C70">
        <w:rPr>
          <w:spacing w:val="-1"/>
          <w:sz w:val="24"/>
          <w:szCs w:val="24"/>
        </w:rPr>
        <w:t xml:space="preserve"> </w:t>
      </w:r>
      <w:r w:rsidRPr="00083C70">
        <w:rPr>
          <w:sz w:val="24"/>
          <w:szCs w:val="24"/>
        </w:rPr>
        <w:t>жан —</w:t>
      </w:r>
      <w:r w:rsidRPr="00083C70">
        <w:rPr>
          <w:spacing w:val="-1"/>
          <w:sz w:val="24"/>
          <w:szCs w:val="24"/>
        </w:rPr>
        <w:t xml:space="preserve"> </w:t>
      </w:r>
      <w:r w:rsidRPr="00083C70">
        <w:rPr>
          <w:sz w:val="24"/>
          <w:szCs w:val="24"/>
        </w:rPr>
        <w:t>дүниесі</w:t>
      </w:r>
      <w:r w:rsidRPr="00083C70">
        <w:rPr>
          <w:spacing w:val="-1"/>
          <w:sz w:val="24"/>
          <w:szCs w:val="24"/>
        </w:rPr>
        <w:t xml:space="preserve"> </w:t>
      </w:r>
      <w:r w:rsidRPr="00083C70">
        <w:rPr>
          <w:sz w:val="24"/>
          <w:szCs w:val="24"/>
        </w:rPr>
        <w:t>бай,</w:t>
      </w:r>
      <w:r w:rsidRPr="00083C70">
        <w:rPr>
          <w:spacing w:val="-1"/>
          <w:sz w:val="24"/>
          <w:szCs w:val="24"/>
        </w:rPr>
        <w:t xml:space="preserve"> </w:t>
      </w:r>
      <w:r w:rsidRPr="00083C70">
        <w:rPr>
          <w:sz w:val="24"/>
          <w:szCs w:val="24"/>
        </w:rPr>
        <w:t>білім</w:t>
      </w:r>
      <w:r w:rsidRPr="00083C70">
        <w:rPr>
          <w:spacing w:val="-1"/>
          <w:sz w:val="24"/>
          <w:szCs w:val="24"/>
        </w:rPr>
        <w:t xml:space="preserve"> </w:t>
      </w:r>
      <w:r w:rsidRPr="00083C70">
        <w:rPr>
          <w:sz w:val="24"/>
          <w:szCs w:val="24"/>
        </w:rPr>
        <w:t>мен</w:t>
      </w:r>
      <w:r w:rsidRPr="00083C70">
        <w:rPr>
          <w:spacing w:val="-1"/>
          <w:sz w:val="24"/>
          <w:szCs w:val="24"/>
        </w:rPr>
        <w:t xml:space="preserve"> </w:t>
      </w:r>
      <w:r w:rsidRPr="00083C70">
        <w:rPr>
          <w:sz w:val="24"/>
          <w:szCs w:val="24"/>
        </w:rPr>
        <w:t>біліктілігі</w:t>
      </w:r>
      <w:r w:rsidRPr="00083C70">
        <w:rPr>
          <w:spacing w:val="-2"/>
          <w:sz w:val="24"/>
          <w:szCs w:val="24"/>
        </w:rPr>
        <w:t xml:space="preserve"> </w:t>
      </w:r>
      <w:r w:rsidRPr="00083C70">
        <w:rPr>
          <w:sz w:val="24"/>
          <w:szCs w:val="24"/>
        </w:rPr>
        <w:t>жоғары, талап-талғамы</w:t>
      </w:r>
      <w:r w:rsidRPr="00083C70">
        <w:rPr>
          <w:spacing w:val="-1"/>
          <w:sz w:val="24"/>
          <w:szCs w:val="24"/>
        </w:rPr>
        <w:t xml:space="preserve"> </w:t>
      </w:r>
      <w:r w:rsidRPr="00083C70">
        <w:rPr>
          <w:sz w:val="24"/>
          <w:szCs w:val="24"/>
        </w:rPr>
        <w:t>терең,</w:t>
      </w:r>
      <w:r w:rsidRPr="00083C70">
        <w:rPr>
          <w:spacing w:val="-1"/>
          <w:sz w:val="24"/>
          <w:szCs w:val="24"/>
        </w:rPr>
        <w:t xml:space="preserve"> </w:t>
      </w:r>
      <w:r w:rsidRPr="00083C70">
        <w:rPr>
          <w:sz w:val="24"/>
          <w:szCs w:val="24"/>
        </w:rPr>
        <w:t>салауатты</w:t>
      </w:r>
      <w:r w:rsidR="0075478F">
        <w:rPr>
          <w:sz w:val="24"/>
          <w:szCs w:val="24"/>
        </w:rPr>
        <w:t xml:space="preserve"> </w:t>
      </w:r>
      <w:r w:rsidRPr="00083C70">
        <w:rPr>
          <w:sz w:val="24"/>
          <w:szCs w:val="24"/>
        </w:rPr>
        <w:t xml:space="preserve">өмір салтын дұрыс қалыптастырған тұлғаны айтамыз. Түбегейлі өзгерістерге бет бұрған </w:t>
      </w:r>
      <w:r w:rsidRPr="00083C70">
        <w:rPr>
          <w:spacing w:val="-57"/>
          <w:sz w:val="24"/>
          <w:szCs w:val="24"/>
        </w:rPr>
        <w:t xml:space="preserve"> </w:t>
      </w:r>
      <w:r w:rsidRPr="00083C70">
        <w:rPr>
          <w:sz w:val="24"/>
          <w:szCs w:val="24"/>
        </w:rPr>
        <w:t>жаңа</w:t>
      </w:r>
      <w:r w:rsidRPr="00083C70">
        <w:rPr>
          <w:spacing w:val="-2"/>
          <w:sz w:val="24"/>
          <w:szCs w:val="24"/>
        </w:rPr>
        <w:t xml:space="preserve"> </w:t>
      </w:r>
      <w:r w:rsidRPr="00083C70">
        <w:rPr>
          <w:sz w:val="24"/>
          <w:szCs w:val="24"/>
        </w:rPr>
        <w:t>қоғамда</w:t>
      </w:r>
      <w:r w:rsidRPr="00083C70">
        <w:rPr>
          <w:spacing w:val="-2"/>
          <w:sz w:val="24"/>
          <w:szCs w:val="24"/>
        </w:rPr>
        <w:t xml:space="preserve"> </w:t>
      </w:r>
      <w:r w:rsidRPr="00083C70">
        <w:rPr>
          <w:sz w:val="24"/>
          <w:szCs w:val="24"/>
        </w:rPr>
        <w:t>тек</w:t>
      </w:r>
      <w:r w:rsidRPr="00083C70">
        <w:rPr>
          <w:spacing w:val="-1"/>
          <w:sz w:val="24"/>
          <w:szCs w:val="24"/>
        </w:rPr>
        <w:t xml:space="preserve"> </w:t>
      </w:r>
      <w:r w:rsidRPr="00083C70">
        <w:rPr>
          <w:sz w:val="24"/>
          <w:szCs w:val="24"/>
        </w:rPr>
        <w:t>білімді</w:t>
      </w:r>
      <w:r w:rsidRPr="00083C70">
        <w:rPr>
          <w:spacing w:val="-1"/>
          <w:sz w:val="24"/>
          <w:szCs w:val="24"/>
        </w:rPr>
        <w:t xml:space="preserve"> </w:t>
      </w:r>
      <w:r w:rsidRPr="00083C70">
        <w:rPr>
          <w:sz w:val="24"/>
          <w:szCs w:val="24"/>
        </w:rPr>
        <w:t>болу,</w:t>
      </w:r>
      <w:r w:rsidRPr="00083C70">
        <w:rPr>
          <w:spacing w:val="-1"/>
          <w:sz w:val="24"/>
          <w:szCs w:val="24"/>
        </w:rPr>
        <w:t xml:space="preserve"> </w:t>
      </w:r>
      <w:r w:rsidRPr="00083C70">
        <w:rPr>
          <w:sz w:val="24"/>
          <w:szCs w:val="24"/>
        </w:rPr>
        <w:t>жеткіліксіз, сондықтан</w:t>
      </w:r>
      <w:r w:rsidRPr="00083C70">
        <w:rPr>
          <w:spacing w:val="-1"/>
          <w:sz w:val="24"/>
          <w:szCs w:val="24"/>
        </w:rPr>
        <w:t xml:space="preserve"> </w:t>
      </w:r>
      <w:r w:rsidRPr="00083C70">
        <w:rPr>
          <w:sz w:val="24"/>
          <w:szCs w:val="24"/>
        </w:rPr>
        <w:t>әрбір</w:t>
      </w:r>
      <w:r w:rsidRPr="00083C70">
        <w:rPr>
          <w:spacing w:val="-1"/>
          <w:sz w:val="24"/>
          <w:szCs w:val="24"/>
        </w:rPr>
        <w:t xml:space="preserve"> </w:t>
      </w:r>
      <w:r w:rsidRPr="00083C70">
        <w:rPr>
          <w:sz w:val="24"/>
          <w:szCs w:val="24"/>
        </w:rPr>
        <w:t>жеке</w:t>
      </w:r>
      <w:r w:rsidRPr="00083C70">
        <w:rPr>
          <w:spacing w:val="-1"/>
          <w:sz w:val="24"/>
          <w:szCs w:val="24"/>
        </w:rPr>
        <w:t xml:space="preserve"> </w:t>
      </w:r>
      <w:r w:rsidRPr="00083C70">
        <w:rPr>
          <w:sz w:val="24"/>
          <w:szCs w:val="24"/>
        </w:rPr>
        <w:t>тұлғаның</w:t>
      </w:r>
      <w:r w:rsidRPr="00083C70">
        <w:rPr>
          <w:spacing w:val="-1"/>
          <w:sz w:val="24"/>
          <w:szCs w:val="24"/>
        </w:rPr>
        <w:t xml:space="preserve"> </w:t>
      </w:r>
      <w:r w:rsidRPr="00083C70">
        <w:rPr>
          <w:sz w:val="24"/>
          <w:szCs w:val="24"/>
        </w:rPr>
        <w:t>бойында</w:t>
      </w:r>
      <w:r w:rsidR="0075478F">
        <w:rPr>
          <w:sz w:val="24"/>
          <w:szCs w:val="24"/>
        </w:rPr>
        <w:t xml:space="preserve"> </w:t>
      </w:r>
      <w:r w:rsidRPr="00083C70">
        <w:rPr>
          <w:sz w:val="24"/>
          <w:szCs w:val="24"/>
        </w:rPr>
        <w:t>адамгершілік, ізгілік, кішіпейілділік, қайырымдылық, батырлық, отансүйгіштік, тағы басқа</w:t>
      </w:r>
      <w:r w:rsidRPr="00083C70">
        <w:rPr>
          <w:spacing w:val="-57"/>
          <w:sz w:val="24"/>
          <w:szCs w:val="24"/>
        </w:rPr>
        <w:t xml:space="preserve"> </w:t>
      </w:r>
      <w:r w:rsidRPr="00083C70">
        <w:rPr>
          <w:sz w:val="24"/>
          <w:szCs w:val="24"/>
        </w:rPr>
        <w:t>қасиеттер болу керек. Кітапханалар сол оқу орындарындағы білімге ұмтылатын жас</w:t>
      </w:r>
      <w:r w:rsidRPr="00083C70">
        <w:rPr>
          <w:spacing w:val="1"/>
          <w:sz w:val="24"/>
          <w:szCs w:val="24"/>
        </w:rPr>
        <w:t xml:space="preserve"> </w:t>
      </w:r>
      <w:r w:rsidRPr="00083C70">
        <w:rPr>
          <w:sz w:val="24"/>
          <w:szCs w:val="24"/>
        </w:rPr>
        <w:t>ұрпақтың, сондай-ақ ұстаздардың табылар жері. Осы заманғы ақпарат құралдары дамыған,</w:t>
      </w:r>
      <w:r w:rsidRPr="00083C70">
        <w:rPr>
          <w:spacing w:val="-57"/>
          <w:sz w:val="24"/>
          <w:szCs w:val="24"/>
        </w:rPr>
        <w:t xml:space="preserve"> </w:t>
      </w:r>
      <w:r w:rsidRPr="00083C70">
        <w:rPr>
          <w:sz w:val="24"/>
          <w:szCs w:val="24"/>
        </w:rPr>
        <w:t>жаңа технологиялар заманында да кітап адамның ішкі дүниесіне, ой-өрісіне ықпал жасап,</w:t>
      </w:r>
      <w:r w:rsidRPr="00083C70">
        <w:rPr>
          <w:spacing w:val="1"/>
          <w:sz w:val="24"/>
          <w:szCs w:val="24"/>
        </w:rPr>
        <w:t xml:space="preserve"> </w:t>
      </w:r>
      <w:r w:rsidRPr="00083C70">
        <w:rPr>
          <w:sz w:val="24"/>
          <w:szCs w:val="24"/>
        </w:rPr>
        <w:t xml:space="preserve">мұқтажын қанағаттандыратын, рухани азығы болып қала бермек. Бүгінгі оқушы ертеңгі ел </w:t>
      </w:r>
      <w:r w:rsidRPr="00083C70">
        <w:rPr>
          <w:spacing w:val="-57"/>
          <w:sz w:val="24"/>
          <w:szCs w:val="24"/>
        </w:rPr>
        <w:t xml:space="preserve"> </w:t>
      </w:r>
      <w:r w:rsidRPr="00083C70">
        <w:rPr>
          <w:sz w:val="24"/>
          <w:szCs w:val="24"/>
        </w:rPr>
        <w:t>маманының еліне, жеріне деген сүйіспеншілігінің артуы, олардың бойында ұлттық намыс,</w:t>
      </w:r>
      <w:r w:rsidRPr="00083C70">
        <w:rPr>
          <w:spacing w:val="1"/>
          <w:sz w:val="24"/>
          <w:szCs w:val="24"/>
        </w:rPr>
        <w:t xml:space="preserve"> </w:t>
      </w:r>
      <w:r w:rsidRPr="00083C70">
        <w:rPr>
          <w:sz w:val="24"/>
          <w:szCs w:val="24"/>
        </w:rPr>
        <w:t>отаншылдық, адамгершілік қасиеттерінің ұлғая түсуі жолында кітапхана қызметкерлері —</w:t>
      </w:r>
      <w:r w:rsidRPr="00083C70">
        <w:rPr>
          <w:spacing w:val="-57"/>
          <w:sz w:val="24"/>
          <w:szCs w:val="24"/>
        </w:rPr>
        <w:t xml:space="preserve"> </w:t>
      </w:r>
      <w:r w:rsidRPr="00083C70">
        <w:rPr>
          <w:sz w:val="24"/>
          <w:szCs w:val="24"/>
        </w:rPr>
        <w:t>халқымыздың</w:t>
      </w:r>
      <w:r w:rsidRPr="00083C70">
        <w:rPr>
          <w:spacing w:val="-2"/>
          <w:sz w:val="24"/>
          <w:szCs w:val="24"/>
        </w:rPr>
        <w:t xml:space="preserve"> </w:t>
      </w:r>
      <w:r w:rsidRPr="00083C70">
        <w:rPr>
          <w:sz w:val="24"/>
          <w:szCs w:val="24"/>
        </w:rPr>
        <w:t>қилы</w:t>
      </w:r>
      <w:r w:rsidRPr="00083C70">
        <w:rPr>
          <w:spacing w:val="-3"/>
          <w:sz w:val="24"/>
          <w:szCs w:val="24"/>
        </w:rPr>
        <w:t xml:space="preserve"> </w:t>
      </w:r>
      <w:r w:rsidRPr="00083C70">
        <w:rPr>
          <w:sz w:val="24"/>
          <w:szCs w:val="24"/>
        </w:rPr>
        <w:t>тарихын,</w:t>
      </w:r>
      <w:r w:rsidRPr="00083C70">
        <w:rPr>
          <w:spacing w:val="-2"/>
          <w:sz w:val="24"/>
          <w:szCs w:val="24"/>
        </w:rPr>
        <w:t xml:space="preserve"> </w:t>
      </w:r>
      <w:r w:rsidRPr="00083C70">
        <w:rPr>
          <w:sz w:val="24"/>
          <w:szCs w:val="24"/>
        </w:rPr>
        <w:t>өнегелі</w:t>
      </w:r>
      <w:r w:rsidRPr="00083C70">
        <w:rPr>
          <w:spacing w:val="-2"/>
          <w:sz w:val="24"/>
          <w:szCs w:val="24"/>
        </w:rPr>
        <w:t xml:space="preserve"> </w:t>
      </w:r>
      <w:r w:rsidRPr="00083C70">
        <w:rPr>
          <w:sz w:val="24"/>
          <w:szCs w:val="24"/>
        </w:rPr>
        <w:t>әдет-ғұрпы</w:t>
      </w:r>
      <w:r w:rsidRPr="00083C70">
        <w:rPr>
          <w:spacing w:val="-2"/>
          <w:sz w:val="24"/>
          <w:szCs w:val="24"/>
        </w:rPr>
        <w:t xml:space="preserve"> </w:t>
      </w:r>
      <w:r w:rsidRPr="00083C70">
        <w:rPr>
          <w:sz w:val="24"/>
          <w:szCs w:val="24"/>
        </w:rPr>
        <w:t>мен</w:t>
      </w:r>
      <w:r w:rsidRPr="00083C70">
        <w:rPr>
          <w:spacing w:val="-2"/>
          <w:sz w:val="24"/>
          <w:szCs w:val="24"/>
        </w:rPr>
        <w:t xml:space="preserve"> </w:t>
      </w:r>
      <w:r w:rsidRPr="00083C70">
        <w:rPr>
          <w:sz w:val="24"/>
          <w:szCs w:val="24"/>
        </w:rPr>
        <w:t>салт-дәстүрін,</w:t>
      </w:r>
      <w:r w:rsidRPr="00083C70">
        <w:rPr>
          <w:spacing w:val="-2"/>
          <w:sz w:val="24"/>
          <w:szCs w:val="24"/>
        </w:rPr>
        <w:t xml:space="preserve"> </w:t>
      </w:r>
      <w:r w:rsidRPr="00083C70">
        <w:rPr>
          <w:sz w:val="24"/>
          <w:szCs w:val="24"/>
        </w:rPr>
        <w:t>мәдени</w:t>
      </w:r>
      <w:r w:rsidRPr="00083C70">
        <w:rPr>
          <w:spacing w:val="-2"/>
          <w:sz w:val="24"/>
          <w:szCs w:val="24"/>
        </w:rPr>
        <w:t xml:space="preserve"> </w:t>
      </w:r>
      <w:r w:rsidRPr="00083C70">
        <w:rPr>
          <w:sz w:val="24"/>
          <w:szCs w:val="24"/>
        </w:rPr>
        <w:t>мұраларын,</w:t>
      </w:r>
      <w:r w:rsidR="0075478F">
        <w:rPr>
          <w:sz w:val="24"/>
          <w:szCs w:val="24"/>
        </w:rPr>
        <w:t xml:space="preserve"> </w:t>
      </w:r>
      <w:r w:rsidRPr="00083C70">
        <w:rPr>
          <w:sz w:val="24"/>
          <w:szCs w:val="24"/>
        </w:rPr>
        <w:t>әдебиет қазыналарын,</w:t>
      </w:r>
      <w:r w:rsidRPr="00083C70">
        <w:rPr>
          <w:spacing w:val="1"/>
          <w:sz w:val="24"/>
          <w:szCs w:val="24"/>
        </w:rPr>
        <w:t xml:space="preserve"> </w:t>
      </w:r>
      <w:r w:rsidRPr="00083C70">
        <w:rPr>
          <w:sz w:val="24"/>
          <w:szCs w:val="24"/>
        </w:rPr>
        <w:t>тереңнен</w:t>
      </w:r>
      <w:r w:rsidRPr="00083C70">
        <w:rPr>
          <w:spacing w:val="1"/>
          <w:sz w:val="24"/>
          <w:szCs w:val="24"/>
        </w:rPr>
        <w:t xml:space="preserve"> </w:t>
      </w:r>
      <w:r w:rsidRPr="00083C70">
        <w:rPr>
          <w:sz w:val="24"/>
          <w:szCs w:val="24"/>
        </w:rPr>
        <w:t>толғайтын</w:t>
      </w:r>
      <w:r w:rsidRPr="00083C70">
        <w:rPr>
          <w:spacing w:val="1"/>
          <w:sz w:val="24"/>
          <w:szCs w:val="24"/>
        </w:rPr>
        <w:t xml:space="preserve"> </w:t>
      </w:r>
      <w:r w:rsidRPr="00083C70">
        <w:rPr>
          <w:sz w:val="24"/>
          <w:szCs w:val="24"/>
        </w:rPr>
        <w:t>сөз</w:t>
      </w:r>
      <w:r w:rsidRPr="00083C70">
        <w:rPr>
          <w:spacing w:val="-1"/>
          <w:sz w:val="24"/>
          <w:szCs w:val="24"/>
        </w:rPr>
        <w:t xml:space="preserve"> </w:t>
      </w:r>
      <w:r w:rsidRPr="00083C70">
        <w:rPr>
          <w:sz w:val="24"/>
          <w:szCs w:val="24"/>
        </w:rPr>
        <w:t>өнерін</w:t>
      </w:r>
      <w:r w:rsidRPr="00083C70">
        <w:rPr>
          <w:spacing w:val="2"/>
          <w:sz w:val="24"/>
          <w:szCs w:val="24"/>
        </w:rPr>
        <w:t xml:space="preserve"> </w:t>
      </w:r>
      <w:r w:rsidRPr="00083C70">
        <w:rPr>
          <w:sz w:val="24"/>
          <w:szCs w:val="24"/>
        </w:rPr>
        <w:t>оқырмандарға кітап</w:t>
      </w:r>
      <w:r w:rsidRPr="00083C70">
        <w:rPr>
          <w:spacing w:val="1"/>
          <w:sz w:val="24"/>
          <w:szCs w:val="24"/>
        </w:rPr>
        <w:t xml:space="preserve"> </w:t>
      </w:r>
      <w:r w:rsidRPr="00083C70">
        <w:rPr>
          <w:sz w:val="24"/>
          <w:szCs w:val="24"/>
        </w:rPr>
        <w:t>арқылы</w:t>
      </w:r>
      <w:r w:rsidRPr="00083C70">
        <w:rPr>
          <w:spacing w:val="1"/>
          <w:sz w:val="24"/>
          <w:szCs w:val="24"/>
        </w:rPr>
        <w:t xml:space="preserve"> </w:t>
      </w:r>
      <w:r w:rsidRPr="00083C70">
        <w:rPr>
          <w:sz w:val="24"/>
          <w:szCs w:val="24"/>
        </w:rPr>
        <w:t>насихаттай білуі қажет .Мектеп кітапханасы оқушылардың шығармашылық жұмыстары мен</w:t>
      </w:r>
      <w:r w:rsidRPr="00083C70">
        <w:rPr>
          <w:spacing w:val="1"/>
          <w:sz w:val="24"/>
          <w:szCs w:val="24"/>
        </w:rPr>
        <w:t xml:space="preserve"> </w:t>
      </w:r>
      <w:r w:rsidRPr="00083C70">
        <w:rPr>
          <w:sz w:val="24"/>
          <w:szCs w:val="24"/>
        </w:rPr>
        <w:t>шұғылдануына көп ықпалын тигізеді. Кітапханада көптеген іс-шаралар өткізіліп, көрмелер</w:t>
      </w:r>
      <w:r w:rsidRPr="00083C70">
        <w:rPr>
          <w:spacing w:val="1"/>
          <w:sz w:val="24"/>
          <w:szCs w:val="24"/>
        </w:rPr>
        <w:t xml:space="preserve"> </w:t>
      </w:r>
      <w:r w:rsidRPr="00083C70">
        <w:rPr>
          <w:sz w:val="24"/>
          <w:szCs w:val="24"/>
        </w:rPr>
        <w:t>ұйымдастырылады. Атап айтатын болсам: Конституция күніне орай «Айбары асқақ Ата Заң»</w:t>
      </w:r>
      <w:r w:rsidRPr="00083C70">
        <w:rPr>
          <w:spacing w:val="-57"/>
          <w:sz w:val="24"/>
          <w:szCs w:val="24"/>
        </w:rPr>
        <w:t xml:space="preserve"> </w:t>
      </w:r>
      <w:r w:rsidRPr="00083C70">
        <w:rPr>
          <w:sz w:val="24"/>
          <w:szCs w:val="24"/>
        </w:rPr>
        <w:t>атты көрме ұйымдастырылды.</w:t>
      </w:r>
      <w:r w:rsidRPr="00083C70">
        <w:rPr>
          <w:spacing w:val="1"/>
          <w:sz w:val="24"/>
          <w:szCs w:val="24"/>
        </w:rPr>
        <w:t xml:space="preserve"> </w:t>
      </w:r>
      <w:r w:rsidRPr="00083C70">
        <w:rPr>
          <w:sz w:val="24"/>
          <w:szCs w:val="24"/>
        </w:rPr>
        <w:t>«Оқусыз білім жоқ, білімсіз күнің жоқ» атты көрме болып</w:t>
      </w:r>
      <w:r w:rsidRPr="00083C70">
        <w:rPr>
          <w:spacing w:val="1"/>
          <w:sz w:val="24"/>
          <w:szCs w:val="24"/>
        </w:rPr>
        <w:t xml:space="preserve"> </w:t>
      </w:r>
      <w:r w:rsidRPr="00083C70">
        <w:rPr>
          <w:sz w:val="24"/>
          <w:szCs w:val="24"/>
        </w:rPr>
        <w:t>өтті.Тілдер</w:t>
      </w:r>
      <w:r w:rsidRPr="00083C70">
        <w:rPr>
          <w:spacing w:val="-2"/>
          <w:sz w:val="24"/>
          <w:szCs w:val="24"/>
        </w:rPr>
        <w:t xml:space="preserve"> </w:t>
      </w:r>
      <w:r w:rsidRPr="00083C70">
        <w:rPr>
          <w:sz w:val="24"/>
          <w:szCs w:val="24"/>
        </w:rPr>
        <w:t>мерекесіне</w:t>
      </w:r>
      <w:r w:rsidRPr="00083C70">
        <w:rPr>
          <w:spacing w:val="1"/>
          <w:sz w:val="24"/>
          <w:szCs w:val="24"/>
        </w:rPr>
        <w:t xml:space="preserve"> </w:t>
      </w:r>
      <w:r w:rsidRPr="00083C70">
        <w:rPr>
          <w:sz w:val="24"/>
          <w:szCs w:val="24"/>
        </w:rPr>
        <w:t>орай</w:t>
      </w:r>
      <w:r w:rsidRPr="00083C70">
        <w:rPr>
          <w:spacing w:val="-1"/>
          <w:sz w:val="24"/>
          <w:szCs w:val="24"/>
        </w:rPr>
        <w:t xml:space="preserve"> </w:t>
      </w:r>
      <w:r w:rsidRPr="00083C70">
        <w:rPr>
          <w:sz w:val="24"/>
          <w:szCs w:val="24"/>
        </w:rPr>
        <w:t>«Ана</w:t>
      </w:r>
      <w:r w:rsidRPr="00083C70">
        <w:rPr>
          <w:spacing w:val="-1"/>
          <w:sz w:val="24"/>
          <w:szCs w:val="24"/>
        </w:rPr>
        <w:t xml:space="preserve"> </w:t>
      </w:r>
      <w:r w:rsidRPr="00083C70">
        <w:rPr>
          <w:sz w:val="24"/>
          <w:szCs w:val="24"/>
        </w:rPr>
        <w:t>тілің-</w:t>
      </w:r>
      <w:r w:rsidRPr="00083C70">
        <w:rPr>
          <w:spacing w:val="-1"/>
          <w:sz w:val="24"/>
          <w:szCs w:val="24"/>
        </w:rPr>
        <w:t xml:space="preserve"> </w:t>
      </w:r>
      <w:r w:rsidRPr="00083C70">
        <w:rPr>
          <w:sz w:val="24"/>
          <w:szCs w:val="24"/>
        </w:rPr>
        <w:t>арың</w:t>
      </w:r>
      <w:r w:rsidRPr="00083C70">
        <w:rPr>
          <w:spacing w:val="-1"/>
          <w:sz w:val="24"/>
          <w:szCs w:val="24"/>
        </w:rPr>
        <w:t xml:space="preserve"> </w:t>
      </w:r>
      <w:r w:rsidRPr="00083C70">
        <w:rPr>
          <w:sz w:val="24"/>
          <w:szCs w:val="24"/>
        </w:rPr>
        <w:t xml:space="preserve">бұл»  </w:t>
      </w:r>
      <w:r w:rsidRPr="00083C70">
        <w:rPr>
          <w:color w:val="151515"/>
          <w:sz w:val="24"/>
          <w:szCs w:val="24"/>
        </w:rPr>
        <w:t>атты</w:t>
      </w:r>
      <w:r w:rsidRPr="00083C70">
        <w:rPr>
          <w:color w:val="151515"/>
          <w:spacing w:val="-1"/>
          <w:sz w:val="24"/>
          <w:szCs w:val="24"/>
        </w:rPr>
        <w:t xml:space="preserve"> </w:t>
      </w:r>
      <w:r w:rsidRPr="00083C70">
        <w:rPr>
          <w:color w:val="151515"/>
          <w:sz w:val="24"/>
          <w:szCs w:val="24"/>
        </w:rPr>
        <w:t>көрме</w:t>
      </w:r>
      <w:r w:rsidRPr="00083C70">
        <w:rPr>
          <w:color w:val="151515"/>
          <w:spacing w:val="-2"/>
          <w:sz w:val="24"/>
          <w:szCs w:val="24"/>
        </w:rPr>
        <w:t xml:space="preserve"> </w:t>
      </w:r>
      <w:r w:rsidRPr="00083C70">
        <w:rPr>
          <w:color w:val="151515"/>
          <w:sz w:val="24"/>
          <w:szCs w:val="24"/>
        </w:rPr>
        <w:t>қойылды</w:t>
      </w:r>
      <w:r w:rsidRPr="00083C70">
        <w:rPr>
          <w:color w:val="151515"/>
          <w:spacing w:val="-1"/>
          <w:sz w:val="24"/>
          <w:szCs w:val="24"/>
        </w:rPr>
        <w:t xml:space="preserve"> </w:t>
      </w:r>
      <w:r w:rsidRPr="00083C70">
        <w:rPr>
          <w:color w:val="151515"/>
          <w:sz w:val="24"/>
          <w:szCs w:val="24"/>
        </w:rPr>
        <w:t>және</w:t>
      </w:r>
      <w:r w:rsidR="0075478F">
        <w:rPr>
          <w:color w:val="151515"/>
          <w:sz w:val="24"/>
          <w:szCs w:val="24"/>
        </w:rPr>
        <w:t xml:space="preserve"> </w:t>
      </w:r>
      <w:r w:rsidRPr="00083C70">
        <w:rPr>
          <w:color w:val="151515"/>
          <w:sz w:val="24"/>
          <w:szCs w:val="24"/>
        </w:rPr>
        <w:t>таныстырылды. Ж</w:t>
      </w:r>
      <w:r w:rsidRPr="00083C70">
        <w:rPr>
          <w:color w:val="1F2023"/>
          <w:sz w:val="24"/>
          <w:szCs w:val="24"/>
        </w:rPr>
        <w:t>ыл сайын бұл мемлекеттік тіл мерекесін Қазақстанда тұратын ұлттар мен</w:t>
      </w:r>
      <w:r w:rsidRPr="00083C70">
        <w:rPr>
          <w:color w:val="1F2023"/>
          <w:spacing w:val="-57"/>
          <w:sz w:val="24"/>
          <w:szCs w:val="24"/>
        </w:rPr>
        <w:t xml:space="preserve">   </w:t>
      </w:r>
      <w:r w:rsidRPr="00083C70">
        <w:rPr>
          <w:color w:val="1F2023"/>
          <w:sz w:val="24"/>
          <w:szCs w:val="24"/>
        </w:rPr>
        <w:t>ұлыстар</w:t>
      </w:r>
      <w:r w:rsidRPr="00083C70">
        <w:rPr>
          <w:color w:val="1F2023"/>
          <w:spacing w:val="1"/>
          <w:sz w:val="24"/>
          <w:szCs w:val="24"/>
        </w:rPr>
        <w:t xml:space="preserve"> </w:t>
      </w:r>
      <w:r w:rsidRPr="00083C70">
        <w:rPr>
          <w:color w:val="1F2023"/>
          <w:sz w:val="24"/>
          <w:szCs w:val="24"/>
        </w:rPr>
        <w:t>тойлап насихаттап жүрміз.</w:t>
      </w:r>
      <w:r w:rsidRPr="00083C70">
        <w:rPr>
          <w:color w:val="1F2023"/>
          <w:spacing w:val="1"/>
          <w:sz w:val="24"/>
          <w:szCs w:val="24"/>
        </w:rPr>
        <w:t xml:space="preserve"> </w:t>
      </w:r>
      <w:r w:rsidRPr="00083C70">
        <w:rPr>
          <w:color w:val="1F2023"/>
          <w:sz w:val="24"/>
          <w:szCs w:val="24"/>
        </w:rPr>
        <w:t xml:space="preserve">Тілді құрметтей білуге тәрбиелеу. </w:t>
      </w:r>
      <w:r w:rsidRPr="00083C70">
        <w:rPr>
          <w:sz w:val="24"/>
          <w:szCs w:val="24"/>
        </w:rPr>
        <w:t xml:space="preserve">Көрмеге оқушылар </w:t>
      </w:r>
      <w:r w:rsidRPr="00083C70">
        <w:rPr>
          <w:spacing w:val="-57"/>
          <w:sz w:val="24"/>
          <w:szCs w:val="24"/>
        </w:rPr>
        <w:t xml:space="preserve"> </w:t>
      </w:r>
      <w:r w:rsidRPr="00083C70">
        <w:rPr>
          <w:sz w:val="24"/>
          <w:szCs w:val="24"/>
        </w:rPr>
        <w:t xml:space="preserve">белсенді қатынасты. </w:t>
      </w:r>
      <w:r w:rsidRPr="00083C70">
        <w:rPr>
          <w:color w:val="151515"/>
          <w:sz w:val="24"/>
          <w:szCs w:val="24"/>
        </w:rPr>
        <w:t xml:space="preserve">Халықаралық қарттар күніне </w:t>
      </w:r>
      <w:r w:rsidRPr="00083C70">
        <w:rPr>
          <w:sz w:val="24"/>
          <w:szCs w:val="24"/>
        </w:rPr>
        <w:t>«Қарттарым</w:t>
      </w:r>
      <w:r w:rsidRPr="00083C70">
        <w:rPr>
          <w:spacing w:val="1"/>
          <w:sz w:val="24"/>
          <w:szCs w:val="24"/>
        </w:rPr>
        <w:t xml:space="preserve"> </w:t>
      </w:r>
      <w:r w:rsidRPr="00083C70">
        <w:rPr>
          <w:sz w:val="24"/>
          <w:szCs w:val="24"/>
        </w:rPr>
        <w:t>асыл қазынам »</w:t>
      </w:r>
      <w:r w:rsidRPr="00083C70">
        <w:rPr>
          <w:spacing w:val="1"/>
          <w:sz w:val="24"/>
          <w:szCs w:val="24"/>
        </w:rPr>
        <w:t xml:space="preserve"> </w:t>
      </w:r>
      <w:r w:rsidRPr="00083C70">
        <w:rPr>
          <w:color w:val="151515"/>
          <w:sz w:val="24"/>
          <w:szCs w:val="24"/>
        </w:rPr>
        <w:t>атты</w:t>
      </w:r>
      <w:r w:rsidRPr="00083C70">
        <w:rPr>
          <w:color w:val="151515"/>
          <w:spacing w:val="1"/>
          <w:sz w:val="24"/>
          <w:szCs w:val="24"/>
        </w:rPr>
        <w:t xml:space="preserve"> </w:t>
      </w:r>
      <w:r w:rsidRPr="00083C70">
        <w:rPr>
          <w:color w:val="151515"/>
          <w:sz w:val="24"/>
          <w:szCs w:val="24"/>
        </w:rPr>
        <w:t>көрме</w:t>
      </w:r>
      <w:r w:rsidRPr="00083C70">
        <w:rPr>
          <w:color w:val="151515"/>
          <w:spacing w:val="-3"/>
          <w:sz w:val="24"/>
          <w:szCs w:val="24"/>
        </w:rPr>
        <w:t xml:space="preserve"> </w:t>
      </w:r>
      <w:r w:rsidRPr="00083C70">
        <w:rPr>
          <w:color w:val="151515"/>
          <w:sz w:val="24"/>
          <w:szCs w:val="24"/>
        </w:rPr>
        <w:t>ұйымдастырылды.</w:t>
      </w:r>
      <w:r w:rsidRPr="00083C70">
        <w:rPr>
          <w:color w:val="151515"/>
          <w:spacing w:val="-2"/>
          <w:sz w:val="24"/>
          <w:szCs w:val="24"/>
        </w:rPr>
        <w:t xml:space="preserve"> </w:t>
      </w:r>
      <w:r w:rsidRPr="00083C70">
        <w:rPr>
          <w:color w:val="151515"/>
          <w:sz w:val="24"/>
          <w:szCs w:val="24"/>
        </w:rPr>
        <w:t>Мақсаты:</w:t>
      </w:r>
      <w:r w:rsidRPr="00083C70">
        <w:rPr>
          <w:color w:val="151515"/>
          <w:spacing w:val="-1"/>
          <w:sz w:val="24"/>
          <w:szCs w:val="24"/>
        </w:rPr>
        <w:t xml:space="preserve"> </w:t>
      </w:r>
      <w:r w:rsidRPr="00083C70">
        <w:rPr>
          <w:color w:val="151515"/>
          <w:sz w:val="24"/>
          <w:szCs w:val="24"/>
        </w:rPr>
        <w:t>Оқушылардың</w:t>
      </w:r>
      <w:r w:rsidRPr="00083C70">
        <w:rPr>
          <w:color w:val="151515"/>
          <w:spacing w:val="-2"/>
          <w:sz w:val="24"/>
          <w:szCs w:val="24"/>
        </w:rPr>
        <w:t xml:space="preserve"> </w:t>
      </w:r>
      <w:r w:rsidRPr="00083C70">
        <w:rPr>
          <w:color w:val="151515"/>
          <w:sz w:val="24"/>
          <w:szCs w:val="24"/>
        </w:rPr>
        <w:t>бойына</w:t>
      </w:r>
      <w:r w:rsidRPr="00083C70">
        <w:rPr>
          <w:color w:val="151515"/>
          <w:spacing w:val="-3"/>
          <w:sz w:val="24"/>
          <w:szCs w:val="24"/>
        </w:rPr>
        <w:t xml:space="preserve"> </w:t>
      </w:r>
      <w:r w:rsidRPr="00083C70">
        <w:rPr>
          <w:color w:val="151515"/>
          <w:sz w:val="24"/>
          <w:szCs w:val="24"/>
        </w:rPr>
        <w:t>халқымыздың</w:t>
      </w:r>
      <w:r w:rsidRPr="00083C70">
        <w:rPr>
          <w:color w:val="151515"/>
          <w:spacing w:val="-1"/>
          <w:sz w:val="24"/>
          <w:szCs w:val="24"/>
        </w:rPr>
        <w:t xml:space="preserve"> </w:t>
      </w:r>
      <w:r w:rsidRPr="00083C70">
        <w:rPr>
          <w:color w:val="151515"/>
          <w:sz w:val="24"/>
          <w:szCs w:val="24"/>
        </w:rPr>
        <w:t>қадір</w:t>
      </w:r>
      <w:r w:rsidRPr="00083C70">
        <w:rPr>
          <w:color w:val="151515"/>
          <w:spacing w:val="-2"/>
          <w:sz w:val="24"/>
          <w:szCs w:val="24"/>
        </w:rPr>
        <w:t xml:space="preserve"> </w:t>
      </w:r>
      <w:r w:rsidRPr="00083C70">
        <w:rPr>
          <w:color w:val="151515"/>
          <w:sz w:val="24"/>
          <w:szCs w:val="24"/>
        </w:rPr>
        <w:t>қасиетін</w:t>
      </w:r>
      <w:r w:rsidR="0075478F">
        <w:rPr>
          <w:color w:val="151515"/>
          <w:sz w:val="24"/>
          <w:szCs w:val="24"/>
        </w:rPr>
        <w:t xml:space="preserve"> </w:t>
      </w:r>
      <w:r w:rsidRPr="00083C70">
        <w:rPr>
          <w:color w:val="151515"/>
          <w:sz w:val="24"/>
          <w:szCs w:val="24"/>
        </w:rPr>
        <w:t>сіңіру, үлкенді қадірлеу, үлкенді сыйлай білуге, өз ата – бабасын ұмытпай есте сақтауға және</w:t>
      </w:r>
      <w:r w:rsidRPr="00083C70">
        <w:rPr>
          <w:color w:val="151515"/>
          <w:spacing w:val="-57"/>
          <w:sz w:val="24"/>
          <w:szCs w:val="24"/>
        </w:rPr>
        <w:t xml:space="preserve">                   </w:t>
      </w:r>
      <w:r w:rsidRPr="00083C70">
        <w:rPr>
          <w:color w:val="151515"/>
          <w:sz w:val="24"/>
          <w:szCs w:val="24"/>
        </w:rPr>
        <w:t>аталы</w:t>
      </w:r>
      <w:r w:rsidRPr="00083C70">
        <w:rPr>
          <w:color w:val="151515"/>
          <w:spacing w:val="2"/>
          <w:sz w:val="24"/>
          <w:szCs w:val="24"/>
        </w:rPr>
        <w:t xml:space="preserve"> </w:t>
      </w:r>
      <w:r w:rsidRPr="00083C70">
        <w:rPr>
          <w:color w:val="151515"/>
          <w:sz w:val="24"/>
          <w:szCs w:val="24"/>
        </w:rPr>
        <w:t>сөзден</w:t>
      </w:r>
      <w:r w:rsidRPr="00083C70">
        <w:rPr>
          <w:color w:val="151515"/>
          <w:spacing w:val="2"/>
          <w:sz w:val="24"/>
          <w:szCs w:val="24"/>
        </w:rPr>
        <w:t xml:space="preserve"> </w:t>
      </w:r>
      <w:r w:rsidRPr="00083C70">
        <w:rPr>
          <w:color w:val="151515"/>
          <w:sz w:val="24"/>
          <w:szCs w:val="24"/>
        </w:rPr>
        <w:t>ғибрат</w:t>
      </w:r>
      <w:r w:rsidRPr="00083C70">
        <w:rPr>
          <w:color w:val="151515"/>
          <w:spacing w:val="2"/>
          <w:sz w:val="24"/>
          <w:szCs w:val="24"/>
        </w:rPr>
        <w:t xml:space="preserve"> </w:t>
      </w:r>
      <w:r w:rsidRPr="00083C70">
        <w:rPr>
          <w:color w:val="151515"/>
          <w:sz w:val="24"/>
          <w:szCs w:val="24"/>
        </w:rPr>
        <w:t>алуға</w:t>
      </w:r>
      <w:r w:rsidRPr="00083C70">
        <w:rPr>
          <w:color w:val="151515"/>
          <w:spacing w:val="1"/>
          <w:sz w:val="24"/>
          <w:szCs w:val="24"/>
        </w:rPr>
        <w:t xml:space="preserve"> </w:t>
      </w:r>
      <w:r w:rsidRPr="00083C70">
        <w:rPr>
          <w:color w:val="151515"/>
          <w:sz w:val="24"/>
          <w:szCs w:val="24"/>
        </w:rPr>
        <w:t>тәрбиелеу.</w:t>
      </w:r>
      <w:r w:rsidRPr="00083C70">
        <w:rPr>
          <w:color w:val="151515"/>
          <w:spacing w:val="2"/>
          <w:sz w:val="24"/>
          <w:szCs w:val="24"/>
        </w:rPr>
        <w:t xml:space="preserve"> </w:t>
      </w:r>
      <w:r w:rsidRPr="00083C70">
        <w:rPr>
          <w:color w:val="151515"/>
          <w:sz w:val="24"/>
          <w:szCs w:val="24"/>
        </w:rPr>
        <w:t>Мұғалімдер</w:t>
      </w:r>
      <w:r w:rsidRPr="00083C70">
        <w:rPr>
          <w:color w:val="151515"/>
          <w:spacing w:val="2"/>
          <w:sz w:val="24"/>
          <w:szCs w:val="24"/>
        </w:rPr>
        <w:t xml:space="preserve"> </w:t>
      </w:r>
      <w:r w:rsidRPr="00083C70">
        <w:rPr>
          <w:color w:val="151515"/>
          <w:sz w:val="24"/>
          <w:szCs w:val="24"/>
        </w:rPr>
        <w:t>күніне</w:t>
      </w:r>
      <w:r w:rsidRPr="00083C70">
        <w:rPr>
          <w:color w:val="151515"/>
          <w:spacing w:val="1"/>
          <w:sz w:val="24"/>
          <w:szCs w:val="24"/>
        </w:rPr>
        <w:t xml:space="preserve"> </w:t>
      </w:r>
      <w:r w:rsidRPr="00083C70">
        <w:rPr>
          <w:color w:val="151515"/>
          <w:sz w:val="24"/>
          <w:szCs w:val="24"/>
        </w:rPr>
        <w:t>орай</w:t>
      </w:r>
      <w:r w:rsidRPr="00083C70">
        <w:rPr>
          <w:color w:val="151515"/>
          <w:spacing w:val="2"/>
          <w:sz w:val="24"/>
          <w:szCs w:val="24"/>
        </w:rPr>
        <w:t xml:space="preserve"> </w:t>
      </w:r>
      <w:r w:rsidRPr="00083C70">
        <w:rPr>
          <w:color w:val="151515"/>
          <w:sz w:val="24"/>
          <w:szCs w:val="24"/>
        </w:rPr>
        <w:t>«</w:t>
      </w:r>
      <w:r w:rsidRPr="00083C70">
        <w:rPr>
          <w:color w:val="151515"/>
          <w:spacing w:val="5"/>
          <w:sz w:val="24"/>
          <w:szCs w:val="24"/>
        </w:rPr>
        <w:t xml:space="preserve"> </w:t>
      </w:r>
      <w:r w:rsidRPr="00083C70">
        <w:rPr>
          <w:sz w:val="24"/>
          <w:szCs w:val="24"/>
        </w:rPr>
        <w:t>Ұстаз-ұлы</w:t>
      </w:r>
      <w:r w:rsidRPr="00083C70">
        <w:rPr>
          <w:spacing w:val="3"/>
          <w:sz w:val="24"/>
          <w:szCs w:val="24"/>
        </w:rPr>
        <w:t xml:space="preserve"> </w:t>
      </w:r>
      <w:r w:rsidRPr="00083C70">
        <w:rPr>
          <w:sz w:val="24"/>
          <w:szCs w:val="24"/>
        </w:rPr>
        <w:t>тұлға</w:t>
      </w:r>
      <w:r w:rsidRPr="00083C70">
        <w:rPr>
          <w:color w:val="151515"/>
          <w:sz w:val="24"/>
          <w:szCs w:val="24"/>
        </w:rPr>
        <w:t>»</w:t>
      </w:r>
      <w:r w:rsidRPr="00083C70">
        <w:rPr>
          <w:color w:val="151515"/>
          <w:spacing w:val="2"/>
          <w:sz w:val="24"/>
          <w:szCs w:val="24"/>
        </w:rPr>
        <w:t xml:space="preserve"> </w:t>
      </w:r>
      <w:r w:rsidRPr="00083C70">
        <w:rPr>
          <w:color w:val="151515"/>
          <w:sz w:val="24"/>
          <w:szCs w:val="24"/>
        </w:rPr>
        <w:t>атты</w:t>
      </w:r>
      <w:r w:rsidRPr="00083C70">
        <w:rPr>
          <w:color w:val="151515"/>
          <w:spacing w:val="1"/>
          <w:sz w:val="24"/>
          <w:szCs w:val="24"/>
        </w:rPr>
        <w:t xml:space="preserve"> </w:t>
      </w:r>
      <w:r w:rsidRPr="00083C70">
        <w:rPr>
          <w:color w:val="151515"/>
          <w:sz w:val="24"/>
          <w:szCs w:val="24"/>
        </w:rPr>
        <w:t>көрме ұйымдастырылды. Балалардың білім, еңбек құндылықтары туралы түсініктерін</w:t>
      </w:r>
      <w:r w:rsidRPr="00083C70">
        <w:rPr>
          <w:color w:val="151515"/>
          <w:spacing w:val="1"/>
          <w:sz w:val="24"/>
          <w:szCs w:val="24"/>
        </w:rPr>
        <w:t xml:space="preserve"> </w:t>
      </w:r>
      <w:r w:rsidRPr="00083C70">
        <w:rPr>
          <w:color w:val="151515"/>
          <w:sz w:val="24"/>
          <w:szCs w:val="24"/>
        </w:rPr>
        <w:t>кеңейту</w:t>
      </w:r>
      <w:r w:rsidRPr="00083C70">
        <w:rPr>
          <w:color w:val="151515"/>
          <w:spacing w:val="-1"/>
          <w:sz w:val="24"/>
          <w:szCs w:val="24"/>
        </w:rPr>
        <w:t xml:space="preserve"> </w:t>
      </w:r>
      <w:r w:rsidRPr="00083C70">
        <w:rPr>
          <w:color w:val="151515"/>
          <w:sz w:val="24"/>
          <w:szCs w:val="24"/>
        </w:rPr>
        <w:t>және</w:t>
      </w:r>
      <w:r w:rsidRPr="00083C70">
        <w:rPr>
          <w:color w:val="151515"/>
          <w:spacing w:val="-1"/>
          <w:sz w:val="24"/>
          <w:szCs w:val="24"/>
        </w:rPr>
        <w:t xml:space="preserve"> </w:t>
      </w:r>
      <w:r w:rsidRPr="00083C70">
        <w:rPr>
          <w:color w:val="151515"/>
          <w:sz w:val="24"/>
          <w:szCs w:val="24"/>
        </w:rPr>
        <w:t>«сыйластық»</w:t>
      </w:r>
      <w:r w:rsidRPr="00083C70">
        <w:rPr>
          <w:color w:val="151515"/>
          <w:spacing w:val="-1"/>
          <w:sz w:val="24"/>
          <w:szCs w:val="24"/>
        </w:rPr>
        <w:t xml:space="preserve"> </w:t>
      </w:r>
      <w:r w:rsidRPr="00083C70">
        <w:rPr>
          <w:color w:val="151515"/>
          <w:sz w:val="24"/>
          <w:szCs w:val="24"/>
        </w:rPr>
        <w:t>ұғымының</w:t>
      </w:r>
      <w:r w:rsidRPr="00083C70">
        <w:rPr>
          <w:color w:val="151515"/>
          <w:spacing w:val="-1"/>
          <w:sz w:val="24"/>
          <w:szCs w:val="24"/>
        </w:rPr>
        <w:t xml:space="preserve"> </w:t>
      </w:r>
      <w:r w:rsidRPr="00083C70">
        <w:rPr>
          <w:color w:val="151515"/>
          <w:sz w:val="24"/>
          <w:szCs w:val="24"/>
        </w:rPr>
        <w:t>адамгершілік</w:t>
      </w:r>
      <w:r w:rsidRPr="00083C70">
        <w:rPr>
          <w:color w:val="151515"/>
          <w:spacing w:val="1"/>
          <w:sz w:val="24"/>
          <w:szCs w:val="24"/>
        </w:rPr>
        <w:t xml:space="preserve"> </w:t>
      </w:r>
      <w:r w:rsidRPr="00083C70">
        <w:rPr>
          <w:color w:val="151515"/>
          <w:sz w:val="24"/>
          <w:szCs w:val="24"/>
        </w:rPr>
        <w:t>құндылығы</w:t>
      </w:r>
      <w:r w:rsidRPr="00083C70">
        <w:rPr>
          <w:color w:val="151515"/>
          <w:spacing w:val="-2"/>
          <w:sz w:val="24"/>
          <w:szCs w:val="24"/>
        </w:rPr>
        <w:t xml:space="preserve"> </w:t>
      </w:r>
      <w:r w:rsidRPr="00083C70">
        <w:rPr>
          <w:color w:val="151515"/>
          <w:sz w:val="24"/>
          <w:szCs w:val="24"/>
        </w:rPr>
        <w:t>ретіндегі</w:t>
      </w:r>
      <w:r w:rsidRPr="00083C70">
        <w:rPr>
          <w:color w:val="151515"/>
          <w:spacing w:val="-2"/>
          <w:sz w:val="24"/>
          <w:szCs w:val="24"/>
        </w:rPr>
        <w:t xml:space="preserve"> </w:t>
      </w:r>
      <w:r w:rsidRPr="00083C70">
        <w:rPr>
          <w:color w:val="151515"/>
          <w:sz w:val="24"/>
          <w:szCs w:val="24"/>
        </w:rPr>
        <w:t>мәнін ашу</w:t>
      </w:r>
      <w:r w:rsidRPr="00083C70">
        <w:rPr>
          <w:sz w:val="24"/>
          <w:szCs w:val="24"/>
        </w:rPr>
        <w:t>.</w:t>
      </w:r>
    </w:p>
    <w:p w14:paraId="433654A1" w14:textId="77777777" w:rsidR="00083C70" w:rsidRPr="00083C70" w:rsidRDefault="00083C70" w:rsidP="0075478F">
      <w:pPr>
        <w:tabs>
          <w:tab w:val="left" w:pos="10065"/>
          <w:tab w:val="left" w:pos="10348"/>
        </w:tabs>
        <w:spacing w:line="276" w:lineRule="auto"/>
        <w:ind w:left="709" w:right="386" w:firstLine="425"/>
        <w:jc w:val="both"/>
        <w:rPr>
          <w:sz w:val="24"/>
          <w:szCs w:val="24"/>
        </w:rPr>
      </w:pPr>
      <w:r w:rsidRPr="00083C70">
        <w:rPr>
          <w:sz w:val="24"/>
          <w:szCs w:val="24"/>
        </w:rPr>
        <w:t>«Мен едім от жүректі Қасым ағаң» Қ.Аманжоловтың туғанына 110 жылдығына орай көрме</w:t>
      </w:r>
      <w:r w:rsidRPr="00083C70">
        <w:rPr>
          <w:spacing w:val="-57"/>
          <w:sz w:val="24"/>
          <w:szCs w:val="24"/>
        </w:rPr>
        <w:t xml:space="preserve"> </w:t>
      </w:r>
      <w:r w:rsidRPr="00083C70">
        <w:rPr>
          <w:sz w:val="24"/>
          <w:szCs w:val="24"/>
        </w:rPr>
        <w:t>ұйымдастырылды.</w:t>
      </w:r>
      <w:r w:rsidRPr="00083C70">
        <w:rPr>
          <w:spacing w:val="59"/>
          <w:sz w:val="24"/>
          <w:szCs w:val="24"/>
        </w:rPr>
        <w:t xml:space="preserve"> </w:t>
      </w:r>
      <w:r w:rsidRPr="00083C70">
        <w:rPr>
          <w:sz w:val="24"/>
          <w:szCs w:val="24"/>
        </w:rPr>
        <w:t>«Оқуға</w:t>
      </w:r>
      <w:r w:rsidRPr="00083C70">
        <w:rPr>
          <w:spacing w:val="-1"/>
          <w:sz w:val="24"/>
          <w:szCs w:val="24"/>
        </w:rPr>
        <w:t xml:space="preserve"> </w:t>
      </w:r>
      <w:r w:rsidRPr="00083C70">
        <w:rPr>
          <w:sz w:val="24"/>
          <w:szCs w:val="24"/>
        </w:rPr>
        <w:t>құштар мектеп » жобасы аясында</w:t>
      </w:r>
    </w:p>
    <w:p w14:paraId="16598E5D" w14:textId="77777777" w:rsidR="00083C70" w:rsidRPr="00083C70" w:rsidRDefault="00083C70" w:rsidP="0075478F">
      <w:pPr>
        <w:tabs>
          <w:tab w:val="left" w:pos="9923"/>
          <w:tab w:val="left" w:pos="10065"/>
        </w:tabs>
        <w:ind w:left="709" w:firstLine="425"/>
        <w:jc w:val="both"/>
        <w:rPr>
          <w:sz w:val="24"/>
          <w:szCs w:val="24"/>
        </w:rPr>
      </w:pPr>
      <w:r w:rsidRPr="00083C70">
        <w:rPr>
          <w:sz w:val="24"/>
          <w:szCs w:val="24"/>
        </w:rPr>
        <w:t>«Бір</w:t>
      </w:r>
      <w:r w:rsidRPr="00083C70">
        <w:rPr>
          <w:spacing w:val="-2"/>
          <w:sz w:val="24"/>
          <w:szCs w:val="24"/>
        </w:rPr>
        <w:t xml:space="preserve"> </w:t>
      </w:r>
      <w:r w:rsidRPr="00083C70">
        <w:rPr>
          <w:sz w:val="24"/>
          <w:szCs w:val="24"/>
        </w:rPr>
        <w:t>ел-бір</w:t>
      </w:r>
      <w:r w:rsidRPr="00083C70">
        <w:rPr>
          <w:spacing w:val="-2"/>
          <w:sz w:val="24"/>
          <w:szCs w:val="24"/>
        </w:rPr>
        <w:t xml:space="preserve"> </w:t>
      </w:r>
      <w:r w:rsidRPr="00083C70">
        <w:rPr>
          <w:sz w:val="24"/>
          <w:szCs w:val="24"/>
        </w:rPr>
        <w:t>кітап»</w:t>
      </w:r>
      <w:r w:rsidRPr="00083C70">
        <w:rPr>
          <w:spacing w:val="-1"/>
          <w:sz w:val="24"/>
          <w:szCs w:val="24"/>
        </w:rPr>
        <w:t xml:space="preserve"> </w:t>
      </w:r>
      <w:r w:rsidRPr="00083C70">
        <w:rPr>
          <w:sz w:val="24"/>
          <w:szCs w:val="24"/>
        </w:rPr>
        <w:t>акциясында</w:t>
      </w:r>
      <w:r w:rsidRPr="00083C70">
        <w:rPr>
          <w:spacing w:val="-3"/>
          <w:sz w:val="24"/>
          <w:szCs w:val="24"/>
        </w:rPr>
        <w:t xml:space="preserve"> </w:t>
      </w:r>
      <w:r w:rsidRPr="00083C70">
        <w:rPr>
          <w:sz w:val="24"/>
          <w:szCs w:val="24"/>
        </w:rPr>
        <w:t>«Тәуелсіздігіміздің 30</w:t>
      </w:r>
      <w:r w:rsidRPr="00083C70">
        <w:rPr>
          <w:spacing w:val="-2"/>
          <w:sz w:val="24"/>
          <w:szCs w:val="24"/>
        </w:rPr>
        <w:t xml:space="preserve"> </w:t>
      </w:r>
      <w:r w:rsidRPr="00083C70">
        <w:rPr>
          <w:sz w:val="24"/>
          <w:szCs w:val="24"/>
        </w:rPr>
        <w:t>жылдығына -30</w:t>
      </w:r>
      <w:r w:rsidRPr="00083C70">
        <w:rPr>
          <w:spacing w:val="-1"/>
          <w:sz w:val="24"/>
          <w:szCs w:val="24"/>
        </w:rPr>
        <w:t xml:space="preserve"> </w:t>
      </w:r>
      <w:r w:rsidRPr="00083C70">
        <w:rPr>
          <w:sz w:val="24"/>
          <w:szCs w:val="24"/>
        </w:rPr>
        <w:t>кітап»</w:t>
      </w:r>
      <w:r w:rsidRPr="00083C70">
        <w:rPr>
          <w:spacing w:val="-2"/>
          <w:sz w:val="24"/>
          <w:szCs w:val="24"/>
        </w:rPr>
        <w:t xml:space="preserve"> </w:t>
      </w:r>
      <w:r w:rsidRPr="00083C70">
        <w:rPr>
          <w:sz w:val="24"/>
          <w:szCs w:val="24"/>
        </w:rPr>
        <w:t>көрме,</w:t>
      </w:r>
      <w:r w:rsidRPr="00083C70">
        <w:rPr>
          <w:spacing w:val="-1"/>
          <w:sz w:val="24"/>
          <w:szCs w:val="24"/>
        </w:rPr>
        <w:t xml:space="preserve"> </w:t>
      </w:r>
      <w:r w:rsidRPr="00083C70">
        <w:rPr>
          <w:sz w:val="24"/>
          <w:szCs w:val="24"/>
        </w:rPr>
        <w:t>насихаттау</w:t>
      </w:r>
      <w:r w:rsidR="0075478F">
        <w:rPr>
          <w:sz w:val="24"/>
          <w:szCs w:val="24"/>
        </w:rPr>
        <w:t xml:space="preserve"> </w:t>
      </w:r>
      <w:r w:rsidRPr="00083C70">
        <w:rPr>
          <w:sz w:val="24"/>
          <w:szCs w:val="24"/>
        </w:rPr>
        <w:t>жұмыстары</w:t>
      </w:r>
      <w:r w:rsidRPr="00083C70">
        <w:rPr>
          <w:spacing w:val="-2"/>
          <w:sz w:val="24"/>
          <w:szCs w:val="24"/>
        </w:rPr>
        <w:t xml:space="preserve"> </w:t>
      </w:r>
      <w:r w:rsidRPr="00083C70">
        <w:rPr>
          <w:sz w:val="24"/>
          <w:szCs w:val="24"/>
        </w:rPr>
        <w:t>ұйымдастырылды.</w:t>
      </w:r>
      <w:r w:rsidRPr="00083C70">
        <w:rPr>
          <w:sz w:val="24"/>
          <w:szCs w:val="24"/>
        </w:rPr>
        <w:tab/>
      </w:r>
    </w:p>
    <w:p w14:paraId="04B75284" w14:textId="77777777" w:rsidR="00083C70" w:rsidRPr="00083C70" w:rsidRDefault="00083C70" w:rsidP="0075478F">
      <w:pPr>
        <w:spacing w:before="41" w:line="276" w:lineRule="auto"/>
        <w:ind w:left="709" w:right="1433" w:firstLine="425"/>
        <w:jc w:val="both"/>
        <w:rPr>
          <w:sz w:val="24"/>
          <w:szCs w:val="24"/>
        </w:rPr>
      </w:pPr>
      <w:r w:rsidRPr="00083C70">
        <w:rPr>
          <w:sz w:val="24"/>
          <w:szCs w:val="24"/>
        </w:rPr>
        <w:t xml:space="preserve">«Оқуға құштар мектеп » жобасы аясында «Кітап оқуды ұнатасын ба?» </w:t>
      </w:r>
      <w:r w:rsidR="0075478F">
        <w:rPr>
          <w:sz w:val="24"/>
          <w:szCs w:val="24"/>
        </w:rPr>
        <w:t xml:space="preserve"> </w:t>
      </w:r>
      <w:r w:rsidRPr="00083C70">
        <w:rPr>
          <w:sz w:val="24"/>
          <w:szCs w:val="24"/>
        </w:rPr>
        <w:t>сауалнама</w:t>
      </w:r>
      <w:r w:rsidRPr="00083C70">
        <w:rPr>
          <w:spacing w:val="-57"/>
          <w:sz w:val="24"/>
          <w:szCs w:val="24"/>
        </w:rPr>
        <w:t xml:space="preserve"> </w:t>
      </w:r>
      <w:r w:rsidRPr="00083C70">
        <w:rPr>
          <w:sz w:val="24"/>
          <w:szCs w:val="24"/>
        </w:rPr>
        <w:t>өткізілді.11.11.2021жыл Б.Соқпақбаевтің «Менің атым Қожа» атты буктрелер</w:t>
      </w:r>
      <w:r w:rsidRPr="00083C70">
        <w:rPr>
          <w:spacing w:val="1"/>
          <w:sz w:val="24"/>
          <w:szCs w:val="24"/>
        </w:rPr>
        <w:t xml:space="preserve"> </w:t>
      </w:r>
      <w:r w:rsidRPr="00083C70">
        <w:rPr>
          <w:sz w:val="24"/>
          <w:szCs w:val="24"/>
        </w:rPr>
        <w:t>ұйымдастырылды.</w:t>
      </w:r>
    </w:p>
    <w:p w14:paraId="07E5456F" w14:textId="77777777" w:rsidR="00083C70" w:rsidRPr="00083C70" w:rsidRDefault="00083C70" w:rsidP="0075478F">
      <w:pPr>
        <w:spacing w:before="1" w:line="276" w:lineRule="auto"/>
        <w:ind w:left="709" w:right="720" w:firstLine="425"/>
        <w:jc w:val="both"/>
        <w:rPr>
          <w:sz w:val="24"/>
          <w:szCs w:val="24"/>
        </w:rPr>
      </w:pPr>
      <w:r w:rsidRPr="00083C70">
        <w:rPr>
          <w:sz w:val="24"/>
          <w:szCs w:val="24"/>
        </w:rPr>
        <w:t>«Әлемдік мәдениет-кітапта» конференция көрме болып өтті. Желтоқсан ҚР Тұнғыш</w:t>
      </w:r>
      <w:r w:rsidRPr="00083C70">
        <w:rPr>
          <w:spacing w:val="1"/>
          <w:sz w:val="24"/>
          <w:szCs w:val="24"/>
        </w:rPr>
        <w:t xml:space="preserve"> </w:t>
      </w:r>
      <w:r w:rsidRPr="00083C70">
        <w:rPr>
          <w:sz w:val="24"/>
          <w:szCs w:val="24"/>
        </w:rPr>
        <w:t xml:space="preserve">Президенті күніне орай «Тұлға,Тәуелсіздік, Тарих» атты кеш болып өтті.ҚР Тәуелсіздік </w:t>
      </w:r>
      <w:r w:rsidRPr="00083C70">
        <w:rPr>
          <w:spacing w:val="-57"/>
          <w:sz w:val="24"/>
          <w:szCs w:val="24"/>
        </w:rPr>
        <w:t xml:space="preserve"> </w:t>
      </w:r>
      <w:r w:rsidRPr="00083C70">
        <w:rPr>
          <w:sz w:val="24"/>
          <w:szCs w:val="24"/>
        </w:rPr>
        <w:t>күніне</w:t>
      </w:r>
      <w:r w:rsidRPr="00083C70">
        <w:rPr>
          <w:spacing w:val="-2"/>
          <w:sz w:val="24"/>
          <w:szCs w:val="24"/>
        </w:rPr>
        <w:t xml:space="preserve"> </w:t>
      </w:r>
      <w:r w:rsidRPr="00083C70">
        <w:rPr>
          <w:sz w:val="24"/>
          <w:szCs w:val="24"/>
        </w:rPr>
        <w:t>орай «Тәуелсіздік-Мәңгілік елдің тұғыры»</w:t>
      </w:r>
      <w:r w:rsidRPr="00083C70">
        <w:rPr>
          <w:spacing w:val="-1"/>
          <w:sz w:val="24"/>
          <w:szCs w:val="24"/>
        </w:rPr>
        <w:t xml:space="preserve"> </w:t>
      </w:r>
      <w:r w:rsidRPr="00083C70">
        <w:rPr>
          <w:sz w:val="24"/>
          <w:szCs w:val="24"/>
        </w:rPr>
        <w:t>атты кеш</w:t>
      </w:r>
      <w:r w:rsidRPr="00083C70">
        <w:rPr>
          <w:spacing w:val="-1"/>
          <w:sz w:val="24"/>
          <w:szCs w:val="24"/>
        </w:rPr>
        <w:t xml:space="preserve"> </w:t>
      </w:r>
      <w:r w:rsidRPr="00083C70">
        <w:rPr>
          <w:sz w:val="24"/>
          <w:szCs w:val="24"/>
        </w:rPr>
        <w:t>болып өтті.</w:t>
      </w:r>
    </w:p>
    <w:p w14:paraId="01A55EA3" w14:textId="77777777" w:rsidR="00083C70" w:rsidRPr="00083C70" w:rsidRDefault="00083C70" w:rsidP="0075478F">
      <w:pPr>
        <w:spacing w:line="274" w:lineRule="exact"/>
        <w:ind w:left="709" w:firstLine="425"/>
        <w:jc w:val="both"/>
        <w:rPr>
          <w:sz w:val="24"/>
          <w:szCs w:val="24"/>
        </w:rPr>
      </w:pPr>
      <w:r w:rsidRPr="00083C70">
        <w:rPr>
          <w:sz w:val="24"/>
          <w:szCs w:val="24"/>
        </w:rPr>
        <w:t>«Оқуға</w:t>
      </w:r>
      <w:r w:rsidRPr="00083C70">
        <w:rPr>
          <w:spacing w:val="-1"/>
          <w:sz w:val="24"/>
          <w:szCs w:val="24"/>
        </w:rPr>
        <w:t xml:space="preserve"> </w:t>
      </w:r>
      <w:r w:rsidRPr="00083C70">
        <w:rPr>
          <w:sz w:val="24"/>
          <w:szCs w:val="24"/>
        </w:rPr>
        <w:t>құштар</w:t>
      </w:r>
      <w:r w:rsidRPr="00083C70">
        <w:rPr>
          <w:spacing w:val="-1"/>
          <w:sz w:val="24"/>
          <w:szCs w:val="24"/>
        </w:rPr>
        <w:t xml:space="preserve"> </w:t>
      </w:r>
      <w:r w:rsidRPr="00083C70">
        <w:rPr>
          <w:sz w:val="24"/>
          <w:szCs w:val="24"/>
        </w:rPr>
        <w:t>мектеп»</w:t>
      </w:r>
      <w:r w:rsidRPr="00083C70">
        <w:rPr>
          <w:spacing w:val="-1"/>
          <w:sz w:val="24"/>
          <w:szCs w:val="24"/>
        </w:rPr>
        <w:t xml:space="preserve"> </w:t>
      </w:r>
      <w:r w:rsidRPr="00083C70">
        <w:rPr>
          <w:sz w:val="24"/>
          <w:szCs w:val="24"/>
        </w:rPr>
        <w:t>жобасы</w:t>
      </w:r>
      <w:r w:rsidRPr="00083C70">
        <w:rPr>
          <w:spacing w:val="-1"/>
          <w:sz w:val="24"/>
          <w:szCs w:val="24"/>
        </w:rPr>
        <w:t xml:space="preserve"> </w:t>
      </w:r>
      <w:r w:rsidRPr="00083C70">
        <w:rPr>
          <w:sz w:val="24"/>
          <w:szCs w:val="24"/>
        </w:rPr>
        <w:t>аясында</w:t>
      </w:r>
      <w:r w:rsidRPr="00083C70">
        <w:rPr>
          <w:spacing w:val="-2"/>
          <w:sz w:val="24"/>
          <w:szCs w:val="24"/>
        </w:rPr>
        <w:t xml:space="preserve"> </w:t>
      </w:r>
      <w:r w:rsidRPr="00083C70">
        <w:rPr>
          <w:sz w:val="24"/>
          <w:szCs w:val="24"/>
        </w:rPr>
        <w:t>«Оқу</w:t>
      </w:r>
      <w:r w:rsidRPr="00083C70">
        <w:rPr>
          <w:spacing w:val="2"/>
          <w:sz w:val="24"/>
          <w:szCs w:val="24"/>
        </w:rPr>
        <w:t xml:space="preserve"> </w:t>
      </w:r>
      <w:r w:rsidRPr="00083C70">
        <w:rPr>
          <w:sz w:val="24"/>
          <w:szCs w:val="24"/>
        </w:rPr>
        <w:t>сағаты»</w:t>
      </w:r>
      <w:r w:rsidRPr="00083C70">
        <w:rPr>
          <w:spacing w:val="-1"/>
          <w:sz w:val="24"/>
          <w:szCs w:val="24"/>
        </w:rPr>
        <w:t xml:space="preserve"> </w:t>
      </w:r>
      <w:r w:rsidRPr="00083C70">
        <w:rPr>
          <w:sz w:val="24"/>
          <w:szCs w:val="24"/>
        </w:rPr>
        <w:t>ашық</w:t>
      </w:r>
      <w:r w:rsidRPr="00083C70">
        <w:rPr>
          <w:spacing w:val="-1"/>
          <w:sz w:val="24"/>
          <w:szCs w:val="24"/>
        </w:rPr>
        <w:t xml:space="preserve"> </w:t>
      </w:r>
      <w:r w:rsidRPr="00083C70">
        <w:rPr>
          <w:sz w:val="24"/>
          <w:szCs w:val="24"/>
        </w:rPr>
        <w:t>есік күні</w:t>
      </w:r>
      <w:r w:rsidRPr="00083C70">
        <w:rPr>
          <w:spacing w:val="-3"/>
          <w:sz w:val="24"/>
          <w:szCs w:val="24"/>
        </w:rPr>
        <w:t xml:space="preserve"> </w:t>
      </w:r>
      <w:r w:rsidRPr="00083C70">
        <w:rPr>
          <w:sz w:val="24"/>
          <w:szCs w:val="24"/>
        </w:rPr>
        <w:t>болып</w:t>
      </w:r>
      <w:r w:rsidRPr="00083C70">
        <w:rPr>
          <w:spacing w:val="1"/>
          <w:sz w:val="24"/>
          <w:szCs w:val="24"/>
        </w:rPr>
        <w:t xml:space="preserve"> </w:t>
      </w:r>
      <w:r w:rsidRPr="00083C70">
        <w:rPr>
          <w:sz w:val="24"/>
          <w:szCs w:val="24"/>
        </w:rPr>
        <w:t>өтті.</w:t>
      </w:r>
    </w:p>
    <w:p w14:paraId="402C463E" w14:textId="77777777" w:rsidR="00083C70" w:rsidRPr="00083C70" w:rsidRDefault="00083C70" w:rsidP="0075478F">
      <w:pPr>
        <w:spacing w:before="41" w:line="276" w:lineRule="auto"/>
        <w:ind w:left="709" w:right="210" w:firstLine="425"/>
        <w:jc w:val="both"/>
        <w:rPr>
          <w:sz w:val="24"/>
          <w:szCs w:val="24"/>
        </w:rPr>
      </w:pPr>
      <w:r w:rsidRPr="00083C70">
        <w:rPr>
          <w:sz w:val="24"/>
          <w:szCs w:val="24"/>
        </w:rPr>
        <w:t>«Ертегілер еліне саяхат» атты іс-шара болып өтті.</w:t>
      </w:r>
      <w:r w:rsidRPr="00083C70">
        <w:rPr>
          <w:spacing w:val="-2"/>
          <w:sz w:val="24"/>
          <w:szCs w:val="24"/>
        </w:rPr>
        <w:t xml:space="preserve"> </w:t>
      </w:r>
      <w:r w:rsidRPr="00083C70">
        <w:rPr>
          <w:sz w:val="24"/>
          <w:szCs w:val="24"/>
        </w:rPr>
        <w:t>«Кітапханаға</w:t>
      </w:r>
      <w:r w:rsidRPr="00083C70">
        <w:rPr>
          <w:spacing w:val="-2"/>
          <w:sz w:val="24"/>
          <w:szCs w:val="24"/>
        </w:rPr>
        <w:t xml:space="preserve"> </w:t>
      </w:r>
      <w:r w:rsidRPr="00083C70">
        <w:rPr>
          <w:sz w:val="24"/>
          <w:szCs w:val="24"/>
        </w:rPr>
        <w:t>кітап сыйла!»</w:t>
      </w:r>
      <w:r w:rsidRPr="00083C70">
        <w:rPr>
          <w:spacing w:val="-1"/>
          <w:sz w:val="24"/>
          <w:szCs w:val="24"/>
        </w:rPr>
        <w:t xml:space="preserve"> </w:t>
      </w:r>
      <w:r w:rsidRPr="00083C70">
        <w:rPr>
          <w:sz w:val="24"/>
          <w:szCs w:val="24"/>
        </w:rPr>
        <w:t>акция ұйымдастырылды. «М. Мақатаевтың туғанына 91 жыл» поэзия кеші өтті.</w:t>
      </w:r>
    </w:p>
    <w:p w14:paraId="7D8F86BF" w14:textId="77777777" w:rsidR="00083C70" w:rsidRPr="00083C70" w:rsidRDefault="00083C70" w:rsidP="0075478F">
      <w:pPr>
        <w:spacing w:before="41" w:line="276" w:lineRule="auto"/>
        <w:ind w:left="709" w:right="175" w:firstLine="425"/>
        <w:jc w:val="both"/>
        <w:rPr>
          <w:sz w:val="24"/>
          <w:szCs w:val="24"/>
        </w:rPr>
      </w:pPr>
      <w:r w:rsidRPr="00083C70">
        <w:rPr>
          <w:sz w:val="24"/>
          <w:szCs w:val="24"/>
        </w:rPr>
        <w:t>«Кітап сарқылмас қазына» ашық есік күні</w:t>
      </w:r>
      <w:r w:rsidRPr="00083C70">
        <w:rPr>
          <w:spacing w:val="1"/>
          <w:sz w:val="24"/>
          <w:szCs w:val="24"/>
        </w:rPr>
        <w:t xml:space="preserve"> </w:t>
      </w:r>
      <w:r w:rsidRPr="00083C70">
        <w:rPr>
          <w:sz w:val="24"/>
          <w:szCs w:val="24"/>
        </w:rPr>
        <w:t xml:space="preserve">болып өтті.Қазақстан халықтарының бірлігі күніне </w:t>
      </w:r>
      <w:r w:rsidRPr="00083C70">
        <w:rPr>
          <w:spacing w:val="-57"/>
          <w:sz w:val="24"/>
          <w:szCs w:val="24"/>
        </w:rPr>
        <w:t xml:space="preserve"> </w:t>
      </w:r>
      <w:r w:rsidRPr="00083C70">
        <w:rPr>
          <w:sz w:val="24"/>
          <w:szCs w:val="24"/>
        </w:rPr>
        <w:t>орай</w:t>
      </w:r>
      <w:r w:rsidRPr="00083C70">
        <w:rPr>
          <w:spacing w:val="-1"/>
          <w:sz w:val="24"/>
          <w:szCs w:val="24"/>
        </w:rPr>
        <w:t xml:space="preserve"> </w:t>
      </w:r>
      <w:r w:rsidRPr="00083C70">
        <w:rPr>
          <w:sz w:val="24"/>
          <w:szCs w:val="24"/>
        </w:rPr>
        <w:t>«Бірлігіміз</w:t>
      </w:r>
      <w:r w:rsidRPr="00083C70">
        <w:rPr>
          <w:spacing w:val="1"/>
          <w:sz w:val="24"/>
          <w:szCs w:val="24"/>
        </w:rPr>
        <w:t xml:space="preserve"> </w:t>
      </w:r>
      <w:r w:rsidRPr="00083C70">
        <w:rPr>
          <w:sz w:val="24"/>
          <w:szCs w:val="24"/>
        </w:rPr>
        <w:t>жарасқан» атты</w:t>
      </w:r>
      <w:r w:rsidRPr="00083C70">
        <w:rPr>
          <w:spacing w:val="-1"/>
          <w:sz w:val="24"/>
          <w:szCs w:val="24"/>
        </w:rPr>
        <w:t xml:space="preserve"> </w:t>
      </w:r>
      <w:r w:rsidRPr="00083C70">
        <w:rPr>
          <w:sz w:val="24"/>
          <w:szCs w:val="24"/>
        </w:rPr>
        <w:t>тақырыпта көрме, пікір алмасу</w:t>
      </w:r>
      <w:r w:rsidRPr="00083C70">
        <w:rPr>
          <w:spacing w:val="-1"/>
          <w:sz w:val="24"/>
          <w:szCs w:val="24"/>
        </w:rPr>
        <w:t xml:space="preserve"> </w:t>
      </w:r>
      <w:r w:rsidRPr="00083C70">
        <w:rPr>
          <w:sz w:val="24"/>
          <w:szCs w:val="24"/>
        </w:rPr>
        <w:t>болып өтті.</w:t>
      </w:r>
    </w:p>
    <w:p w14:paraId="06314AF8" w14:textId="77777777" w:rsidR="00083C70" w:rsidRPr="00083C70" w:rsidRDefault="00083C70" w:rsidP="0075478F">
      <w:pPr>
        <w:spacing w:before="41" w:line="276" w:lineRule="auto"/>
        <w:ind w:left="709" w:right="175" w:firstLine="425"/>
        <w:jc w:val="both"/>
        <w:rPr>
          <w:sz w:val="24"/>
          <w:szCs w:val="24"/>
        </w:rPr>
      </w:pPr>
      <w:r w:rsidRPr="00083C70">
        <w:rPr>
          <w:sz w:val="24"/>
          <w:szCs w:val="24"/>
        </w:rPr>
        <w:t>5,6,7,8,9 – сыныптар аралығында мектептегі «Жыл оқырманы» байқау ұйымдастырылды.</w:t>
      </w:r>
    </w:p>
    <w:p w14:paraId="2C15D00E" w14:textId="77777777" w:rsidR="00083C70" w:rsidRPr="00083C70" w:rsidRDefault="00083C70" w:rsidP="0075478F">
      <w:pPr>
        <w:spacing w:before="41" w:line="276" w:lineRule="auto"/>
        <w:ind w:left="709" w:right="175" w:firstLine="425"/>
        <w:jc w:val="both"/>
        <w:rPr>
          <w:sz w:val="24"/>
          <w:szCs w:val="24"/>
        </w:rPr>
      </w:pPr>
      <w:r w:rsidRPr="00083C70">
        <w:rPr>
          <w:sz w:val="24"/>
          <w:szCs w:val="24"/>
        </w:rPr>
        <w:t>1- наурыз алғыс айту күніне ат салысты. 100 кітап жобасы аясында оқушылардың оқуына 100 кітап берілді.  8 наурыз халықаралық әйелдер күніне орай «Әлемнің жарығын сыйладың сен маған»  атты кеш болып өтті.  «Кітаппен өткен демалыс күндер қызық» онлайн түрде оқушылар ата-аналарымен үйде кітап оқыды.</w:t>
      </w:r>
    </w:p>
    <w:p w14:paraId="5BDB7942" w14:textId="77777777" w:rsidR="00083C70" w:rsidRPr="00083C70" w:rsidRDefault="00083C70" w:rsidP="0075478F">
      <w:pPr>
        <w:spacing w:before="1" w:line="276" w:lineRule="auto"/>
        <w:ind w:left="709" w:right="394" w:firstLine="425"/>
        <w:jc w:val="both"/>
        <w:rPr>
          <w:sz w:val="24"/>
          <w:szCs w:val="24"/>
        </w:rPr>
      </w:pPr>
      <w:r w:rsidRPr="00083C70">
        <w:rPr>
          <w:sz w:val="24"/>
          <w:szCs w:val="24"/>
        </w:rPr>
        <w:t>Ұлы</w:t>
      </w:r>
      <w:r w:rsidRPr="00083C70">
        <w:rPr>
          <w:spacing w:val="-3"/>
          <w:sz w:val="24"/>
          <w:szCs w:val="24"/>
        </w:rPr>
        <w:t xml:space="preserve"> </w:t>
      </w:r>
      <w:r w:rsidRPr="00083C70">
        <w:rPr>
          <w:sz w:val="24"/>
          <w:szCs w:val="24"/>
        </w:rPr>
        <w:t>Жеңіске</w:t>
      </w:r>
      <w:r w:rsidRPr="00083C70">
        <w:rPr>
          <w:spacing w:val="-3"/>
          <w:sz w:val="24"/>
          <w:szCs w:val="24"/>
        </w:rPr>
        <w:t xml:space="preserve"> </w:t>
      </w:r>
      <w:r w:rsidRPr="00083C70">
        <w:rPr>
          <w:sz w:val="24"/>
          <w:szCs w:val="24"/>
        </w:rPr>
        <w:t>75</w:t>
      </w:r>
      <w:r w:rsidRPr="00083C70">
        <w:rPr>
          <w:spacing w:val="-2"/>
          <w:sz w:val="24"/>
          <w:szCs w:val="24"/>
        </w:rPr>
        <w:t xml:space="preserve"> </w:t>
      </w:r>
      <w:r w:rsidRPr="00083C70">
        <w:rPr>
          <w:sz w:val="24"/>
          <w:szCs w:val="24"/>
        </w:rPr>
        <w:t>жылдығына</w:t>
      </w:r>
      <w:r w:rsidRPr="00083C70">
        <w:rPr>
          <w:spacing w:val="-3"/>
          <w:sz w:val="24"/>
          <w:szCs w:val="24"/>
        </w:rPr>
        <w:t xml:space="preserve"> </w:t>
      </w:r>
      <w:r w:rsidRPr="00083C70">
        <w:rPr>
          <w:sz w:val="24"/>
          <w:szCs w:val="24"/>
        </w:rPr>
        <w:t>орай</w:t>
      </w:r>
      <w:r w:rsidRPr="00083C70">
        <w:rPr>
          <w:spacing w:val="-2"/>
          <w:sz w:val="24"/>
          <w:szCs w:val="24"/>
        </w:rPr>
        <w:t xml:space="preserve"> </w:t>
      </w:r>
      <w:r w:rsidRPr="00083C70">
        <w:rPr>
          <w:sz w:val="24"/>
          <w:szCs w:val="24"/>
        </w:rPr>
        <w:t>«Ұшқыны</w:t>
      </w:r>
      <w:r w:rsidRPr="00083C70">
        <w:rPr>
          <w:spacing w:val="-2"/>
          <w:sz w:val="24"/>
          <w:szCs w:val="24"/>
        </w:rPr>
        <w:t xml:space="preserve"> </w:t>
      </w:r>
      <w:r w:rsidRPr="00083C70">
        <w:rPr>
          <w:sz w:val="24"/>
          <w:szCs w:val="24"/>
        </w:rPr>
        <w:t>Ұлы</w:t>
      </w:r>
      <w:r w:rsidRPr="00083C70">
        <w:rPr>
          <w:spacing w:val="-3"/>
          <w:sz w:val="24"/>
          <w:szCs w:val="24"/>
        </w:rPr>
        <w:t xml:space="preserve"> </w:t>
      </w:r>
      <w:r w:rsidRPr="00083C70">
        <w:rPr>
          <w:sz w:val="24"/>
          <w:szCs w:val="24"/>
        </w:rPr>
        <w:t>Жеңістің»</w:t>
      </w:r>
      <w:r w:rsidRPr="00083C70">
        <w:rPr>
          <w:spacing w:val="-2"/>
          <w:sz w:val="24"/>
          <w:szCs w:val="24"/>
        </w:rPr>
        <w:t xml:space="preserve"> </w:t>
      </w:r>
      <w:r w:rsidRPr="00083C70">
        <w:rPr>
          <w:sz w:val="24"/>
          <w:szCs w:val="24"/>
        </w:rPr>
        <w:t>атты</w:t>
      </w:r>
      <w:r w:rsidRPr="00083C70">
        <w:rPr>
          <w:spacing w:val="-2"/>
          <w:sz w:val="24"/>
          <w:szCs w:val="24"/>
        </w:rPr>
        <w:t xml:space="preserve"> </w:t>
      </w:r>
      <w:r w:rsidRPr="00083C70">
        <w:rPr>
          <w:sz w:val="24"/>
          <w:szCs w:val="24"/>
        </w:rPr>
        <w:t>тақырыпта</w:t>
      </w:r>
      <w:r w:rsidRPr="00083C70">
        <w:rPr>
          <w:spacing w:val="-2"/>
          <w:sz w:val="24"/>
          <w:szCs w:val="24"/>
        </w:rPr>
        <w:t xml:space="preserve"> </w:t>
      </w:r>
      <w:r w:rsidRPr="00083C70">
        <w:rPr>
          <w:sz w:val="24"/>
          <w:szCs w:val="24"/>
        </w:rPr>
        <w:t>мерекелі</w:t>
      </w:r>
      <w:r w:rsidRPr="00083C70">
        <w:rPr>
          <w:spacing w:val="-2"/>
          <w:sz w:val="24"/>
          <w:szCs w:val="24"/>
        </w:rPr>
        <w:t xml:space="preserve"> </w:t>
      </w:r>
      <w:r w:rsidRPr="00083C70">
        <w:rPr>
          <w:sz w:val="24"/>
          <w:szCs w:val="24"/>
        </w:rPr>
        <w:lastRenderedPageBreak/>
        <w:t>кеш,</w:t>
      </w:r>
      <w:r w:rsidRPr="00083C70">
        <w:rPr>
          <w:spacing w:val="-57"/>
          <w:sz w:val="24"/>
          <w:szCs w:val="24"/>
        </w:rPr>
        <w:t xml:space="preserve"> </w:t>
      </w:r>
      <w:r w:rsidRPr="00083C70">
        <w:rPr>
          <w:sz w:val="24"/>
          <w:szCs w:val="24"/>
        </w:rPr>
        <w:t>көрме</w:t>
      </w:r>
      <w:r w:rsidRPr="00083C70">
        <w:rPr>
          <w:spacing w:val="-2"/>
          <w:sz w:val="24"/>
          <w:szCs w:val="24"/>
        </w:rPr>
        <w:t xml:space="preserve"> </w:t>
      </w:r>
      <w:r w:rsidRPr="00083C70">
        <w:rPr>
          <w:sz w:val="24"/>
          <w:szCs w:val="24"/>
        </w:rPr>
        <w:t xml:space="preserve">ұйымдастырылды.  </w:t>
      </w:r>
    </w:p>
    <w:p w14:paraId="0DC7C075" w14:textId="77777777" w:rsidR="00083C70" w:rsidRPr="00083C70" w:rsidRDefault="00083C70" w:rsidP="0075478F">
      <w:pPr>
        <w:spacing w:before="1" w:line="276" w:lineRule="auto"/>
        <w:ind w:left="709" w:right="394" w:firstLine="425"/>
        <w:jc w:val="both"/>
        <w:rPr>
          <w:sz w:val="24"/>
          <w:szCs w:val="24"/>
        </w:rPr>
      </w:pPr>
      <w:r w:rsidRPr="00083C70">
        <w:rPr>
          <w:sz w:val="24"/>
          <w:szCs w:val="24"/>
        </w:rPr>
        <w:t>Қазіргі</w:t>
      </w:r>
      <w:r w:rsidRPr="00083C70">
        <w:rPr>
          <w:spacing w:val="-2"/>
          <w:sz w:val="24"/>
          <w:szCs w:val="24"/>
        </w:rPr>
        <w:t xml:space="preserve"> </w:t>
      </w:r>
      <w:r w:rsidRPr="00083C70">
        <w:rPr>
          <w:sz w:val="24"/>
          <w:szCs w:val="24"/>
        </w:rPr>
        <w:t>таңда</w:t>
      </w:r>
      <w:r w:rsidRPr="00083C70">
        <w:rPr>
          <w:spacing w:val="-2"/>
          <w:sz w:val="24"/>
          <w:szCs w:val="24"/>
        </w:rPr>
        <w:t xml:space="preserve"> </w:t>
      </w:r>
      <w:r w:rsidRPr="00083C70">
        <w:rPr>
          <w:sz w:val="24"/>
          <w:szCs w:val="24"/>
        </w:rPr>
        <w:t>жан-жақты</w:t>
      </w:r>
      <w:r w:rsidRPr="00083C70">
        <w:rPr>
          <w:spacing w:val="-2"/>
          <w:sz w:val="24"/>
          <w:szCs w:val="24"/>
        </w:rPr>
        <w:t xml:space="preserve"> </w:t>
      </w:r>
      <w:r w:rsidRPr="00083C70">
        <w:rPr>
          <w:sz w:val="24"/>
          <w:szCs w:val="24"/>
        </w:rPr>
        <w:t>білім</w:t>
      </w:r>
      <w:r w:rsidRPr="00083C70">
        <w:rPr>
          <w:spacing w:val="-2"/>
          <w:sz w:val="24"/>
          <w:szCs w:val="24"/>
        </w:rPr>
        <w:t xml:space="preserve"> </w:t>
      </w:r>
      <w:r w:rsidRPr="00083C70">
        <w:rPr>
          <w:sz w:val="24"/>
          <w:szCs w:val="24"/>
        </w:rPr>
        <w:t>мен</w:t>
      </w:r>
      <w:r w:rsidRPr="00083C70">
        <w:rPr>
          <w:spacing w:val="-1"/>
          <w:sz w:val="24"/>
          <w:szCs w:val="24"/>
        </w:rPr>
        <w:t xml:space="preserve"> </w:t>
      </w:r>
      <w:r w:rsidRPr="00083C70">
        <w:rPr>
          <w:sz w:val="24"/>
          <w:szCs w:val="24"/>
        </w:rPr>
        <w:t>тәрбие</w:t>
      </w:r>
      <w:r w:rsidRPr="00083C70">
        <w:rPr>
          <w:spacing w:val="-3"/>
          <w:sz w:val="24"/>
          <w:szCs w:val="24"/>
        </w:rPr>
        <w:t xml:space="preserve"> </w:t>
      </w:r>
      <w:r w:rsidRPr="00083C70">
        <w:rPr>
          <w:sz w:val="24"/>
          <w:szCs w:val="24"/>
        </w:rPr>
        <w:t>берер</w:t>
      </w:r>
      <w:r w:rsidRPr="00083C70">
        <w:rPr>
          <w:spacing w:val="-1"/>
          <w:sz w:val="24"/>
          <w:szCs w:val="24"/>
        </w:rPr>
        <w:t xml:space="preserve"> </w:t>
      </w:r>
      <w:r w:rsidRPr="00083C70">
        <w:rPr>
          <w:sz w:val="24"/>
          <w:szCs w:val="24"/>
        </w:rPr>
        <w:t>мәдени</w:t>
      </w:r>
      <w:r w:rsidRPr="00083C70">
        <w:rPr>
          <w:spacing w:val="-1"/>
          <w:sz w:val="24"/>
          <w:szCs w:val="24"/>
        </w:rPr>
        <w:t xml:space="preserve"> </w:t>
      </w:r>
      <w:r w:rsidRPr="00083C70">
        <w:rPr>
          <w:sz w:val="24"/>
          <w:szCs w:val="24"/>
        </w:rPr>
        <w:t>орындардың</w:t>
      </w:r>
      <w:r w:rsidRPr="00083C70">
        <w:rPr>
          <w:spacing w:val="-2"/>
          <w:sz w:val="24"/>
          <w:szCs w:val="24"/>
        </w:rPr>
        <w:t xml:space="preserve"> </w:t>
      </w:r>
      <w:r w:rsidRPr="00083C70">
        <w:rPr>
          <w:sz w:val="24"/>
          <w:szCs w:val="24"/>
        </w:rPr>
        <w:t>бірі-мектеп кітапханасы. Мектеп кітапханасы өз заманының даму</w:t>
      </w:r>
      <w:r w:rsidRPr="00083C70">
        <w:rPr>
          <w:spacing w:val="1"/>
          <w:sz w:val="24"/>
          <w:szCs w:val="24"/>
        </w:rPr>
        <w:t xml:space="preserve"> </w:t>
      </w:r>
      <w:r w:rsidRPr="00083C70">
        <w:rPr>
          <w:sz w:val="24"/>
          <w:szCs w:val="24"/>
        </w:rPr>
        <w:t>деңгейінде болып, оның балалар мен</w:t>
      </w:r>
      <w:r w:rsidRPr="00083C70">
        <w:rPr>
          <w:spacing w:val="1"/>
          <w:sz w:val="24"/>
          <w:szCs w:val="24"/>
        </w:rPr>
        <w:t xml:space="preserve"> </w:t>
      </w:r>
      <w:r w:rsidRPr="00083C70">
        <w:rPr>
          <w:sz w:val="24"/>
          <w:szCs w:val="24"/>
        </w:rPr>
        <w:t>жас өспірімдерге тәрбие беру</w:t>
      </w:r>
      <w:r w:rsidRPr="00083C70">
        <w:rPr>
          <w:spacing w:val="1"/>
          <w:sz w:val="24"/>
          <w:szCs w:val="24"/>
        </w:rPr>
        <w:t xml:space="preserve"> </w:t>
      </w:r>
      <w:r w:rsidRPr="00083C70">
        <w:rPr>
          <w:sz w:val="24"/>
          <w:szCs w:val="24"/>
        </w:rPr>
        <w:t>мен оқытуына белсенді көмек көрсетті. Бұл жерде бала алғаш</w:t>
      </w:r>
      <w:r w:rsidRPr="00083C70">
        <w:rPr>
          <w:spacing w:val="-57"/>
          <w:sz w:val="24"/>
          <w:szCs w:val="24"/>
        </w:rPr>
        <w:t xml:space="preserve"> </w:t>
      </w:r>
      <w:r w:rsidRPr="00083C70">
        <w:rPr>
          <w:sz w:val="24"/>
          <w:szCs w:val="24"/>
        </w:rPr>
        <w:t>рет, шын мәнінде кітаппен жұмыс істей бастайды. Олардың ұлан – байтақ кітаптар әлемінен</w:t>
      </w:r>
      <w:r w:rsidRPr="00083C70">
        <w:rPr>
          <w:spacing w:val="-57"/>
          <w:sz w:val="24"/>
          <w:szCs w:val="24"/>
        </w:rPr>
        <w:t xml:space="preserve"> </w:t>
      </w:r>
      <w:r w:rsidRPr="00083C70">
        <w:rPr>
          <w:sz w:val="24"/>
          <w:szCs w:val="24"/>
        </w:rPr>
        <w:t>өздеріне қажеттісін ажырата алуына көмектестік, кітапқа деген құрметі мен сүйіспеншілігін</w:t>
      </w:r>
      <w:r w:rsidRPr="00083C70">
        <w:rPr>
          <w:spacing w:val="-57"/>
          <w:sz w:val="24"/>
          <w:szCs w:val="24"/>
        </w:rPr>
        <w:t xml:space="preserve">                                               </w:t>
      </w:r>
      <w:r w:rsidRPr="00083C70">
        <w:rPr>
          <w:sz w:val="24"/>
          <w:szCs w:val="24"/>
        </w:rPr>
        <w:t>қалыптастырдық, оларға кітаптар мен жұмыс жасай білуді үйреттік.</w:t>
      </w:r>
      <w:r w:rsidRPr="00083C70">
        <w:rPr>
          <w:spacing w:val="1"/>
          <w:sz w:val="24"/>
          <w:szCs w:val="24"/>
        </w:rPr>
        <w:t xml:space="preserve"> </w:t>
      </w:r>
      <w:r w:rsidRPr="00083C70">
        <w:rPr>
          <w:sz w:val="24"/>
          <w:szCs w:val="24"/>
        </w:rPr>
        <w:t>Оқушылардың кітапқа</w:t>
      </w:r>
      <w:r w:rsidRPr="00083C70">
        <w:rPr>
          <w:spacing w:val="1"/>
          <w:sz w:val="24"/>
          <w:szCs w:val="24"/>
        </w:rPr>
        <w:t xml:space="preserve"> </w:t>
      </w:r>
      <w:r w:rsidRPr="00083C70">
        <w:rPr>
          <w:sz w:val="24"/>
          <w:szCs w:val="24"/>
        </w:rPr>
        <w:t>деген сүйіспеншілігін, оқуға деген ынтасын арттыру мақсатында түрлі әдеби шаралар, кітап</w:t>
      </w:r>
      <w:r w:rsidRPr="00083C70">
        <w:rPr>
          <w:spacing w:val="-57"/>
          <w:sz w:val="24"/>
          <w:szCs w:val="24"/>
        </w:rPr>
        <w:t xml:space="preserve"> </w:t>
      </w:r>
      <w:r w:rsidRPr="00083C70">
        <w:rPr>
          <w:sz w:val="24"/>
          <w:szCs w:val="24"/>
        </w:rPr>
        <w:t>көрмесі,</w:t>
      </w:r>
      <w:r w:rsidRPr="00083C70">
        <w:rPr>
          <w:spacing w:val="-1"/>
          <w:sz w:val="24"/>
          <w:szCs w:val="24"/>
        </w:rPr>
        <w:t xml:space="preserve"> </w:t>
      </w:r>
      <w:r w:rsidRPr="00083C70">
        <w:rPr>
          <w:sz w:val="24"/>
          <w:szCs w:val="24"/>
        </w:rPr>
        <w:t>әртүрлі тақырыпқа</w:t>
      </w:r>
      <w:r w:rsidRPr="00083C70">
        <w:rPr>
          <w:spacing w:val="-1"/>
          <w:sz w:val="24"/>
          <w:szCs w:val="24"/>
        </w:rPr>
        <w:t xml:space="preserve"> </w:t>
      </w:r>
      <w:r w:rsidRPr="00083C70">
        <w:rPr>
          <w:sz w:val="24"/>
          <w:szCs w:val="24"/>
        </w:rPr>
        <w:t>байланысты</w:t>
      </w:r>
      <w:r w:rsidRPr="00083C70">
        <w:rPr>
          <w:spacing w:val="-1"/>
          <w:sz w:val="24"/>
          <w:szCs w:val="24"/>
        </w:rPr>
        <w:t xml:space="preserve"> </w:t>
      </w:r>
      <w:r w:rsidRPr="00083C70">
        <w:rPr>
          <w:sz w:val="24"/>
          <w:szCs w:val="24"/>
        </w:rPr>
        <w:t>бұрыштар ұйымдастырылады.</w:t>
      </w:r>
    </w:p>
    <w:p w14:paraId="432EF60F" w14:textId="77777777" w:rsidR="00083C70" w:rsidRPr="00083C70" w:rsidRDefault="00083C70" w:rsidP="0075478F">
      <w:pPr>
        <w:spacing w:before="7"/>
        <w:ind w:left="709" w:firstLine="425"/>
        <w:jc w:val="both"/>
        <w:rPr>
          <w:sz w:val="27"/>
          <w:szCs w:val="24"/>
        </w:rPr>
      </w:pPr>
    </w:p>
    <w:p w14:paraId="7BA28812" w14:textId="77777777" w:rsidR="00083C70" w:rsidRPr="00083C70" w:rsidRDefault="00083C70" w:rsidP="0075478F">
      <w:pPr>
        <w:ind w:left="709" w:firstLine="425"/>
        <w:jc w:val="both"/>
        <w:outlineLvl w:val="1"/>
        <w:rPr>
          <w:b/>
          <w:bCs/>
          <w:sz w:val="24"/>
          <w:szCs w:val="24"/>
        </w:rPr>
      </w:pPr>
      <w:r w:rsidRPr="00083C70">
        <w:rPr>
          <w:b/>
          <w:bCs/>
          <w:sz w:val="24"/>
          <w:szCs w:val="24"/>
        </w:rPr>
        <w:t>2022-2023</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p>
    <w:p w14:paraId="254B0696" w14:textId="77777777" w:rsidR="00083C70" w:rsidRPr="00083C70" w:rsidRDefault="00083C70" w:rsidP="0075478F">
      <w:pPr>
        <w:spacing w:before="10"/>
        <w:ind w:left="709" w:firstLine="425"/>
        <w:jc w:val="both"/>
        <w:rPr>
          <w:b/>
          <w:sz w:val="20"/>
          <w:szCs w:val="24"/>
        </w:rPr>
      </w:pPr>
    </w:p>
    <w:p w14:paraId="4A487FA2" w14:textId="77777777" w:rsidR="00083C70" w:rsidRPr="00083C70" w:rsidRDefault="00083C70" w:rsidP="0075478F">
      <w:pPr>
        <w:ind w:left="709" w:right="468" w:firstLine="425"/>
        <w:jc w:val="both"/>
        <w:rPr>
          <w:sz w:val="24"/>
          <w:szCs w:val="24"/>
        </w:rPr>
      </w:pPr>
      <w:r w:rsidRPr="00083C70">
        <w:rPr>
          <w:sz w:val="24"/>
          <w:szCs w:val="24"/>
        </w:rPr>
        <w:t>Оқу жылының басында мектеп кітапханасына 5241 кітап келді.2-сынып оқулықтары түгел</w:t>
      </w:r>
      <w:r w:rsidRPr="00083C70">
        <w:rPr>
          <w:spacing w:val="-57"/>
          <w:sz w:val="24"/>
          <w:szCs w:val="24"/>
        </w:rPr>
        <w:t xml:space="preserve"> </w:t>
      </w:r>
      <w:r w:rsidRPr="00083C70">
        <w:rPr>
          <w:sz w:val="24"/>
          <w:szCs w:val="24"/>
        </w:rPr>
        <w:t>ауысып,</w:t>
      </w:r>
      <w:r w:rsidRPr="00083C70">
        <w:rPr>
          <w:spacing w:val="-2"/>
          <w:sz w:val="24"/>
          <w:szCs w:val="24"/>
        </w:rPr>
        <w:t xml:space="preserve"> </w:t>
      </w:r>
      <w:r w:rsidRPr="00083C70">
        <w:rPr>
          <w:sz w:val="24"/>
          <w:szCs w:val="24"/>
        </w:rPr>
        <w:t>жаңа</w:t>
      </w:r>
      <w:r w:rsidRPr="00083C70">
        <w:rPr>
          <w:spacing w:val="-2"/>
          <w:sz w:val="24"/>
          <w:szCs w:val="24"/>
        </w:rPr>
        <w:t xml:space="preserve"> </w:t>
      </w:r>
      <w:r w:rsidRPr="00083C70">
        <w:rPr>
          <w:sz w:val="24"/>
          <w:szCs w:val="24"/>
        </w:rPr>
        <w:t>кітаптар</w:t>
      </w:r>
      <w:r w:rsidRPr="00083C70">
        <w:rPr>
          <w:spacing w:val="-1"/>
          <w:sz w:val="24"/>
          <w:szCs w:val="24"/>
        </w:rPr>
        <w:t xml:space="preserve"> </w:t>
      </w:r>
      <w:r w:rsidRPr="00083C70">
        <w:rPr>
          <w:sz w:val="24"/>
          <w:szCs w:val="24"/>
        </w:rPr>
        <w:t>келді.</w:t>
      </w:r>
      <w:r w:rsidRPr="00083C70">
        <w:rPr>
          <w:spacing w:val="-1"/>
          <w:sz w:val="24"/>
          <w:szCs w:val="24"/>
        </w:rPr>
        <w:t xml:space="preserve"> </w:t>
      </w:r>
      <w:r w:rsidRPr="00083C70">
        <w:rPr>
          <w:sz w:val="24"/>
          <w:szCs w:val="24"/>
        </w:rPr>
        <w:t>Жалпы</w:t>
      </w:r>
      <w:r w:rsidRPr="00083C70">
        <w:rPr>
          <w:spacing w:val="-1"/>
          <w:sz w:val="24"/>
          <w:szCs w:val="24"/>
        </w:rPr>
        <w:t xml:space="preserve"> </w:t>
      </w:r>
      <w:r w:rsidRPr="00083C70">
        <w:rPr>
          <w:sz w:val="24"/>
          <w:szCs w:val="24"/>
        </w:rPr>
        <w:t>1-11-сынып</w:t>
      </w:r>
      <w:r w:rsidRPr="00083C70">
        <w:rPr>
          <w:spacing w:val="-1"/>
          <w:sz w:val="24"/>
          <w:szCs w:val="24"/>
        </w:rPr>
        <w:t xml:space="preserve"> </w:t>
      </w:r>
      <w:r w:rsidRPr="00083C70">
        <w:rPr>
          <w:sz w:val="24"/>
          <w:szCs w:val="24"/>
        </w:rPr>
        <w:t>оқушылары</w:t>
      </w:r>
      <w:r w:rsidRPr="00083C70">
        <w:rPr>
          <w:spacing w:val="-1"/>
          <w:sz w:val="24"/>
          <w:szCs w:val="24"/>
        </w:rPr>
        <w:t xml:space="preserve"> </w:t>
      </w:r>
      <w:r w:rsidRPr="00083C70">
        <w:rPr>
          <w:sz w:val="24"/>
          <w:szCs w:val="24"/>
        </w:rPr>
        <w:t>100%</w:t>
      </w:r>
      <w:r w:rsidRPr="00083C70">
        <w:rPr>
          <w:spacing w:val="-3"/>
          <w:sz w:val="24"/>
          <w:szCs w:val="24"/>
        </w:rPr>
        <w:t xml:space="preserve"> </w:t>
      </w:r>
      <w:r w:rsidRPr="00083C70">
        <w:rPr>
          <w:sz w:val="24"/>
          <w:szCs w:val="24"/>
        </w:rPr>
        <w:t>оқулықпен</w:t>
      </w:r>
      <w:r w:rsidRPr="00083C70">
        <w:rPr>
          <w:spacing w:val="-3"/>
          <w:sz w:val="24"/>
          <w:szCs w:val="24"/>
        </w:rPr>
        <w:t xml:space="preserve"> </w:t>
      </w:r>
      <w:r w:rsidRPr="00083C70">
        <w:rPr>
          <w:sz w:val="24"/>
          <w:szCs w:val="24"/>
        </w:rPr>
        <w:t>қамтылды.</w:t>
      </w:r>
    </w:p>
    <w:p w14:paraId="5A554D35" w14:textId="77777777" w:rsidR="00083C70" w:rsidRPr="00083C70" w:rsidRDefault="00083C70" w:rsidP="0075478F">
      <w:pPr>
        <w:spacing w:before="1"/>
        <w:ind w:left="709" w:firstLine="425"/>
        <w:jc w:val="both"/>
        <w:rPr>
          <w:sz w:val="24"/>
          <w:szCs w:val="24"/>
        </w:rPr>
      </w:pPr>
    </w:p>
    <w:p w14:paraId="157FBE8D" w14:textId="77777777" w:rsidR="00083C70" w:rsidRPr="00083C70" w:rsidRDefault="00083C70" w:rsidP="0075478F">
      <w:pPr>
        <w:ind w:left="709" w:firstLine="425"/>
        <w:jc w:val="both"/>
        <w:outlineLvl w:val="1"/>
        <w:rPr>
          <w:b/>
          <w:bCs/>
          <w:sz w:val="24"/>
          <w:szCs w:val="24"/>
        </w:rPr>
      </w:pPr>
      <w:r w:rsidRPr="00083C70">
        <w:rPr>
          <w:b/>
          <w:bCs/>
          <w:sz w:val="24"/>
          <w:szCs w:val="24"/>
        </w:rPr>
        <w:t>2022-2023</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r w:rsidRPr="00083C70">
        <w:rPr>
          <w:b/>
          <w:bCs/>
          <w:spacing w:val="-2"/>
          <w:sz w:val="24"/>
          <w:szCs w:val="24"/>
        </w:rPr>
        <w:t xml:space="preserve"> </w:t>
      </w:r>
      <w:r w:rsidRPr="00083C70">
        <w:rPr>
          <w:b/>
          <w:bCs/>
          <w:sz w:val="24"/>
          <w:szCs w:val="24"/>
        </w:rPr>
        <w:t>бойынша</w:t>
      </w:r>
      <w:r w:rsidRPr="00083C70">
        <w:rPr>
          <w:b/>
          <w:bCs/>
          <w:spacing w:val="-1"/>
          <w:sz w:val="24"/>
          <w:szCs w:val="24"/>
        </w:rPr>
        <w:t xml:space="preserve"> </w:t>
      </w:r>
      <w:r w:rsidRPr="00083C70">
        <w:rPr>
          <w:b/>
          <w:bCs/>
          <w:sz w:val="24"/>
          <w:szCs w:val="24"/>
        </w:rPr>
        <w:t>стат</w:t>
      </w:r>
      <w:r w:rsidRPr="00083C70">
        <w:rPr>
          <w:b/>
          <w:bCs/>
          <w:spacing w:val="-2"/>
          <w:sz w:val="24"/>
          <w:szCs w:val="24"/>
        </w:rPr>
        <w:t xml:space="preserve"> </w:t>
      </w:r>
      <w:r w:rsidRPr="00083C70">
        <w:rPr>
          <w:b/>
          <w:bCs/>
          <w:sz w:val="24"/>
          <w:szCs w:val="24"/>
        </w:rPr>
        <w:t>есеп:</w:t>
      </w:r>
    </w:p>
    <w:p w14:paraId="60BDE7F6" w14:textId="77777777" w:rsidR="00083C70" w:rsidRPr="00083C70" w:rsidRDefault="00083C70" w:rsidP="00083C70">
      <w:pPr>
        <w:jc w:val="both"/>
        <w:rPr>
          <w:b/>
          <w:sz w:val="20"/>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845"/>
        <w:gridCol w:w="3193"/>
      </w:tblGrid>
      <w:tr w:rsidR="00083C70" w:rsidRPr="0075478F" w14:paraId="0B6C87E4" w14:textId="77777777" w:rsidTr="0099265A">
        <w:trPr>
          <w:trHeight w:val="275"/>
        </w:trPr>
        <w:tc>
          <w:tcPr>
            <w:tcW w:w="535" w:type="dxa"/>
          </w:tcPr>
          <w:p w14:paraId="70789FCE" w14:textId="77777777" w:rsidR="00083C70" w:rsidRPr="0075478F" w:rsidRDefault="00083C70" w:rsidP="0075478F">
            <w:pPr>
              <w:spacing w:line="256" w:lineRule="exact"/>
              <w:jc w:val="center"/>
              <w:rPr>
                <w:b/>
              </w:rPr>
            </w:pPr>
            <w:r w:rsidRPr="0075478F">
              <w:rPr>
                <w:b/>
              </w:rPr>
              <w:t>№</w:t>
            </w:r>
          </w:p>
        </w:tc>
        <w:tc>
          <w:tcPr>
            <w:tcW w:w="5845" w:type="dxa"/>
          </w:tcPr>
          <w:p w14:paraId="5E97A110" w14:textId="77777777" w:rsidR="00083C70" w:rsidRPr="0075478F" w:rsidRDefault="00083C70" w:rsidP="0075478F">
            <w:pPr>
              <w:spacing w:line="256" w:lineRule="exact"/>
              <w:jc w:val="center"/>
              <w:rPr>
                <w:b/>
              </w:rPr>
            </w:pPr>
            <w:r w:rsidRPr="0075478F">
              <w:rPr>
                <w:b/>
              </w:rPr>
              <w:t>Көрсеткіштер</w:t>
            </w:r>
          </w:p>
        </w:tc>
        <w:tc>
          <w:tcPr>
            <w:tcW w:w="3193" w:type="dxa"/>
          </w:tcPr>
          <w:p w14:paraId="7A0ACD22" w14:textId="77777777" w:rsidR="00083C70" w:rsidRPr="0075478F" w:rsidRDefault="00083C70" w:rsidP="0075478F">
            <w:pPr>
              <w:spacing w:line="256" w:lineRule="exact"/>
              <w:jc w:val="center"/>
              <w:rPr>
                <w:b/>
              </w:rPr>
            </w:pPr>
            <w:r w:rsidRPr="0075478F">
              <w:rPr>
                <w:b/>
              </w:rPr>
              <w:t>Саны</w:t>
            </w:r>
          </w:p>
        </w:tc>
      </w:tr>
      <w:tr w:rsidR="00083C70" w:rsidRPr="00083C70" w14:paraId="1AD35F6F" w14:textId="77777777" w:rsidTr="0099265A">
        <w:trPr>
          <w:trHeight w:val="275"/>
        </w:trPr>
        <w:tc>
          <w:tcPr>
            <w:tcW w:w="535" w:type="dxa"/>
          </w:tcPr>
          <w:p w14:paraId="5DA5F717" w14:textId="77777777" w:rsidR="00083C70" w:rsidRPr="00083C70" w:rsidRDefault="00083C70" w:rsidP="00083C70">
            <w:pPr>
              <w:spacing w:line="256" w:lineRule="exact"/>
              <w:jc w:val="both"/>
            </w:pPr>
            <w:r w:rsidRPr="00083C70">
              <w:t>1</w:t>
            </w:r>
          </w:p>
        </w:tc>
        <w:tc>
          <w:tcPr>
            <w:tcW w:w="5845" w:type="dxa"/>
          </w:tcPr>
          <w:p w14:paraId="43050F36" w14:textId="77777777" w:rsidR="00083C70" w:rsidRPr="00083C70" w:rsidRDefault="00083C70" w:rsidP="00083C70">
            <w:pPr>
              <w:spacing w:line="256" w:lineRule="exact"/>
              <w:jc w:val="both"/>
            </w:pPr>
            <w:r w:rsidRPr="00083C70">
              <w:t>Мектеп</w:t>
            </w:r>
            <w:r w:rsidRPr="00083C70">
              <w:rPr>
                <w:spacing w:val="-3"/>
              </w:rPr>
              <w:t xml:space="preserve"> </w:t>
            </w:r>
            <w:r w:rsidRPr="00083C70">
              <w:t>кітапханасының</w:t>
            </w:r>
            <w:r w:rsidRPr="00083C70">
              <w:rPr>
                <w:spacing w:val="-3"/>
              </w:rPr>
              <w:t xml:space="preserve"> </w:t>
            </w:r>
            <w:r w:rsidRPr="00083C70">
              <w:t>саны</w:t>
            </w:r>
          </w:p>
        </w:tc>
        <w:tc>
          <w:tcPr>
            <w:tcW w:w="3193" w:type="dxa"/>
          </w:tcPr>
          <w:p w14:paraId="34256D00" w14:textId="77777777" w:rsidR="00083C70" w:rsidRPr="00083C70" w:rsidRDefault="00083C70" w:rsidP="00083C70">
            <w:pPr>
              <w:spacing w:line="256" w:lineRule="exact"/>
              <w:jc w:val="both"/>
            </w:pPr>
            <w:r w:rsidRPr="00083C70">
              <w:t>1</w:t>
            </w:r>
          </w:p>
        </w:tc>
      </w:tr>
      <w:tr w:rsidR="00083C70" w:rsidRPr="00083C70" w14:paraId="53CFACA8" w14:textId="77777777" w:rsidTr="0099265A">
        <w:trPr>
          <w:trHeight w:val="551"/>
        </w:trPr>
        <w:tc>
          <w:tcPr>
            <w:tcW w:w="535" w:type="dxa"/>
          </w:tcPr>
          <w:p w14:paraId="3A00F546" w14:textId="77777777" w:rsidR="00083C70" w:rsidRPr="00083C70" w:rsidRDefault="00083C70" w:rsidP="00083C70">
            <w:pPr>
              <w:spacing w:line="275" w:lineRule="exact"/>
              <w:jc w:val="both"/>
            </w:pPr>
            <w:r w:rsidRPr="00083C70">
              <w:t>2</w:t>
            </w:r>
          </w:p>
        </w:tc>
        <w:tc>
          <w:tcPr>
            <w:tcW w:w="5845" w:type="dxa"/>
          </w:tcPr>
          <w:p w14:paraId="51CE5100" w14:textId="77777777" w:rsidR="00083C70" w:rsidRPr="00083C70" w:rsidRDefault="00083C70" w:rsidP="00083C70">
            <w:pPr>
              <w:tabs>
                <w:tab w:val="left" w:pos="1354"/>
                <w:tab w:val="left" w:pos="2204"/>
                <w:tab w:val="left" w:pos="3350"/>
                <w:tab w:val="left" w:pos="5002"/>
              </w:tabs>
              <w:spacing w:line="276" w:lineRule="exact"/>
              <w:ind w:right="98"/>
              <w:jc w:val="both"/>
            </w:pPr>
            <w:r w:rsidRPr="00083C70">
              <w:t>Кітаптар</w:t>
            </w:r>
            <w:r w:rsidRPr="00083C70">
              <w:tab/>
              <w:t>саны</w:t>
            </w:r>
            <w:r w:rsidRPr="00083C70">
              <w:tab/>
              <w:t>(мектеп</w:t>
            </w:r>
            <w:r w:rsidRPr="00083C70">
              <w:tab/>
              <w:t>оқулықтары,</w:t>
            </w:r>
            <w:r w:rsidRPr="00083C70">
              <w:tab/>
            </w:r>
            <w:r w:rsidRPr="00083C70">
              <w:rPr>
                <w:spacing w:val="-1"/>
              </w:rPr>
              <w:t>көркем</w:t>
            </w:r>
            <w:r w:rsidRPr="00083C70">
              <w:rPr>
                <w:spacing w:val="-57"/>
              </w:rPr>
              <w:t xml:space="preserve"> </w:t>
            </w:r>
            <w:r w:rsidRPr="00083C70">
              <w:t>әдебиеттер,</w:t>
            </w:r>
            <w:r w:rsidRPr="00083C70">
              <w:rPr>
                <w:spacing w:val="-1"/>
              </w:rPr>
              <w:t xml:space="preserve"> </w:t>
            </w:r>
            <w:r w:rsidRPr="00083C70">
              <w:t>кітапшалар, журналдар)</w:t>
            </w:r>
          </w:p>
        </w:tc>
        <w:tc>
          <w:tcPr>
            <w:tcW w:w="3193" w:type="dxa"/>
          </w:tcPr>
          <w:p w14:paraId="73064D48" w14:textId="77777777" w:rsidR="00083C70" w:rsidRPr="00B0438A" w:rsidRDefault="00083C70" w:rsidP="00B0438A">
            <w:pPr>
              <w:spacing w:line="275" w:lineRule="exact"/>
              <w:jc w:val="both"/>
            </w:pPr>
            <w:r w:rsidRPr="00083C70">
              <w:rPr>
                <w:lang w:val="en-US"/>
              </w:rPr>
              <w:t>4</w:t>
            </w:r>
            <w:r w:rsidR="00B0438A">
              <w:t>7298</w:t>
            </w:r>
          </w:p>
        </w:tc>
      </w:tr>
      <w:tr w:rsidR="00083C70" w:rsidRPr="00083C70" w14:paraId="05ADE801" w14:textId="77777777" w:rsidTr="0099265A">
        <w:trPr>
          <w:trHeight w:val="275"/>
        </w:trPr>
        <w:tc>
          <w:tcPr>
            <w:tcW w:w="535" w:type="dxa"/>
          </w:tcPr>
          <w:p w14:paraId="611F7947" w14:textId="77777777" w:rsidR="00083C70" w:rsidRPr="00083C70" w:rsidRDefault="00083C70" w:rsidP="00083C70">
            <w:pPr>
              <w:spacing w:line="255" w:lineRule="exact"/>
              <w:jc w:val="both"/>
            </w:pPr>
            <w:r w:rsidRPr="00083C70">
              <w:t>3</w:t>
            </w:r>
          </w:p>
        </w:tc>
        <w:tc>
          <w:tcPr>
            <w:tcW w:w="5845" w:type="dxa"/>
          </w:tcPr>
          <w:p w14:paraId="0F7C873E" w14:textId="77777777" w:rsidR="00083C70" w:rsidRPr="00083C70" w:rsidRDefault="00083C70" w:rsidP="00083C70">
            <w:pPr>
              <w:spacing w:line="255" w:lineRule="exact"/>
              <w:jc w:val="both"/>
            </w:pPr>
            <w:r w:rsidRPr="00083C70">
              <w:t>Оның</w:t>
            </w:r>
            <w:r w:rsidRPr="00083C70">
              <w:rPr>
                <w:spacing w:val="-2"/>
              </w:rPr>
              <w:t xml:space="preserve"> </w:t>
            </w:r>
            <w:r w:rsidRPr="00083C70">
              <w:t>ішінде</w:t>
            </w:r>
            <w:r w:rsidRPr="00083C70">
              <w:rPr>
                <w:spacing w:val="-3"/>
              </w:rPr>
              <w:t xml:space="preserve"> </w:t>
            </w:r>
            <w:r w:rsidRPr="00083C70">
              <w:t>оқулықтар</w:t>
            </w:r>
            <w:r w:rsidRPr="00083C70">
              <w:rPr>
                <w:spacing w:val="-2"/>
              </w:rPr>
              <w:t xml:space="preserve"> </w:t>
            </w:r>
            <w:r w:rsidRPr="00083C70">
              <w:t>саны</w:t>
            </w:r>
          </w:p>
        </w:tc>
        <w:tc>
          <w:tcPr>
            <w:tcW w:w="3193" w:type="dxa"/>
          </w:tcPr>
          <w:p w14:paraId="375CFEF6" w14:textId="77777777" w:rsidR="00083C70" w:rsidRPr="00B0438A" w:rsidRDefault="00083C70" w:rsidP="00B0438A">
            <w:pPr>
              <w:spacing w:line="255" w:lineRule="exact"/>
              <w:jc w:val="both"/>
            </w:pPr>
            <w:r w:rsidRPr="00083C70">
              <w:rPr>
                <w:lang w:val="en-US"/>
              </w:rPr>
              <w:t>32</w:t>
            </w:r>
            <w:r w:rsidR="00B0438A">
              <w:t>8227</w:t>
            </w:r>
          </w:p>
        </w:tc>
      </w:tr>
      <w:tr w:rsidR="00083C70" w:rsidRPr="00083C70" w14:paraId="29980449" w14:textId="77777777" w:rsidTr="0099265A">
        <w:trPr>
          <w:trHeight w:val="275"/>
        </w:trPr>
        <w:tc>
          <w:tcPr>
            <w:tcW w:w="535" w:type="dxa"/>
          </w:tcPr>
          <w:p w14:paraId="7BAA3086" w14:textId="77777777" w:rsidR="00083C70" w:rsidRPr="00083C70" w:rsidRDefault="00083C70" w:rsidP="00083C70">
            <w:pPr>
              <w:spacing w:line="256" w:lineRule="exact"/>
              <w:jc w:val="both"/>
            </w:pPr>
            <w:r w:rsidRPr="00083C70">
              <w:t>4</w:t>
            </w:r>
          </w:p>
        </w:tc>
        <w:tc>
          <w:tcPr>
            <w:tcW w:w="5845" w:type="dxa"/>
          </w:tcPr>
          <w:p w14:paraId="4B146D6E" w14:textId="77777777" w:rsidR="00083C70" w:rsidRPr="00083C70" w:rsidRDefault="00083C70" w:rsidP="00083C70">
            <w:pPr>
              <w:spacing w:line="256" w:lineRule="exact"/>
              <w:jc w:val="both"/>
            </w:pPr>
            <w:r w:rsidRPr="00083C70">
              <w:t>Көркем</w:t>
            </w:r>
            <w:r w:rsidRPr="00083C70">
              <w:rPr>
                <w:spacing w:val="-2"/>
              </w:rPr>
              <w:t xml:space="preserve"> </w:t>
            </w:r>
            <w:r w:rsidRPr="00083C70">
              <w:t>әдебиеттер</w:t>
            </w:r>
            <w:r w:rsidRPr="00083C70">
              <w:rPr>
                <w:spacing w:val="-1"/>
              </w:rPr>
              <w:t xml:space="preserve"> </w:t>
            </w:r>
            <w:r w:rsidRPr="00083C70">
              <w:t>саны</w:t>
            </w:r>
          </w:p>
        </w:tc>
        <w:tc>
          <w:tcPr>
            <w:tcW w:w="3193" w:type="dxa"/>
          </w:tcPr>
          <w:p w14:paraId="69B6EC66" w14:textId="77777777" w:rsidR="00083C70" w:rsidRPr="00B0438A" w:rsidRDefault="00083C70" w:rsidP="00B0438A">
            <w:pPr>
              <w:spacing w:line="256" w:lineRule="exact"/>
              <w:jc w:val="both"/>
            </w:pPr>
            <w:r w:rsidRPr="00083C70">
              <w:rPr>
                <w:lang w:val="en-US"/>
              </w:rPr>
              <w:t>9</w:t>
            </w:r>
            <w:r w:rsidR="00B0438A">
              <w:t>071</w:t>
            </w:r>
          </w:p>
        </w:tc>
      </w:tr>
      <w:tr w:rsidR="00083C70" w:rsidRPr="00083C70" w14:paraId="62A337C8" w14:textId="77777777" w:rsidTr="0099265A">
        <w:trPr>
          <w:trHeight w:val="278"/>
        </w:trPr>
        <w:tc>
          <w:tcPr>
            <w:tcW w:w="535" w:type="dxa"/>
          </w:tcPr>
          <w:p w14:paraId="47E92854" w14:textId="77777777" w:rsidR="00083C70" w:rsidRPr="00083C70" w:rsidRDefault="00083C70" w:rsidP="00083C70">
            <w:pPr>
              <w:spacing w:before="1" w:line="257" w:lineRule="exact"/>
              <w:jc w:val="both"/>
            </w:pPr>
            <w:r w:rsidRPr="00083C70">
              <w:t>5</w:t>
            </w:r>
          </w:p>
        </w:tc>
        <w:tc>
          <w:tcPr>
            <w:tcW w:w="5845" w:type="dxa"/>
          </w:tcPr>
          <w:p w14:paraId="56BD071D" w14:textId="77777777" w:rsidR="00083C70" w:rsidRPr="00083C70" w:rsidRDefault="00083C70" w:rsidP="00083C70">
            <w:pPr>
              <w:spacing w:before="1" w:line="257" w:lineRule="exact"/>
              <w:jc w:val="both"/>
            </w:pPr>
            <w:r w:rsidRPr="00083C70">
              <w:t>Оқырман</w:t>
            </w:r>
            <w:r w:rsidRPr="00083C70">
              <w:rPr>
                <w:spacing w:val="-4"/>
              </w:rPr>
              <w:t xml:space="preserve"> </w:t>
            </w:r>
            <w:r w:rsidRPr="00083C70">
              <w:t>саны</w:t>
            </w:r>
          </w:p>
        </w:tc>
        <w:tc>
          <w:tcPr>
            <w:tcW w:w="3193" w:type="dxa"/>
          </w:tcPr>
          <w:p w14:paraId="2CC6D341" w14:textId="77777777" w:rsidR="00083C70" w:rsidRPr="00B0438A" w:rsidRDefault="00B0438A" w:rsidP="00083C70">
            <w:pPr>
              <w:spacing w:before="1" w:line="257" w:lineRule="exact"/>
              <w:jc w:val="both"/>
            </w:pPr>
            <w:r>
              <w:rPr>
                <w:lang w:val="en-US"/>
              </w:rPr>
              <w:t>165</w:t>
            </w:r>
            <w:r>
              <w:t>4</w:t>
            </w:r>
          </w:p>
        </w:tc>
      </w:tr>
      <w:tr w:rsidR="00083C70" w:rsidRPr="00083C70" w14:paraId="7050178F" w14:textId="77777777" w:rsidTr="0099265A">
        <w:trPr>
          <w:trHeight w:val="275"/>
        </w:trPr>
        <w:tc>
          <w:tcPr>
            <w:tcW w:w="535" w:type="dxa"/>
          </w:tcPr>
          <w:p w14:paraId="2A9FE553" w14:textId="77777777" w:rsidR="00083C70" w:rsidRPr="00083C70" w:rsidRDefault="00083C70" w:rsidP="00083C70">
            <w:pPr>
              <w:spacing w:line="256" w:lineRule="exact"/>
              <w:jc w:val="both"/>
            </w:pPr>
            <w:r w:rsidRPr="00083C70">
              <w:t>6</w:t>
            </w:r>
          </w:p>
        </w:tc>
        <w:tc>
          <w:tcPr>
            <w:tcW w:w="5845" w:type="dxa"/>
          </w:tcPr>
          <w:p w14:paraId="532D69AF" w14:textId="77777777" w:rsidR="00083C70" w:rsidRPr="00083C70" w:rsidRDefault="00083C70" w:rsidP="00083C70">
            <w:pPr>
              <w:spacing w:line="256" w:lineRule="exact"/>
              <w:jc w:val="both"/>
            </w:pPr>
            <w:r w:rsidRPr="00083C70">
              <w:t>Кітапханаға</w:t>
            </w:r>
            <w:r w:rsidRPr="00083C70">
              <w:rPr>
                <w:spacing w:val="-4"/>
              </w:rPr>
              <w:t xml:space="preserve"> </w:t>
            </w:r>
            <w:r w:rsidRPr="00083C70">
              <w:t>оқырманның</w:t>
            </w:r>
            <w:r w:rsidRPr="00083C70">
              <w:rPr>
                <w:spacing w:val="-3"/>
              </w:rPr>
              <w:t xml:space="preserve"> </w:t>
            </w:r>
            <w:r w:rsidRPr="00083C70">
              <w:t>келу</w:t>
            </w:r>
            <w:r w:rsidRPr="00083C70">
              <w:rPr>
                <w:spacing w:val="-4"/>
              </w:rPr>
              <w:t xml:space="preserve"> </w:t>
            </w:r>
            <w:r w:rsidRPr="00083C70">
              <w:t>саны</w:t>
            </w:r>
          </w:p>
        </w:tc>
        <w:tc>
          <w:tcPr>
            <w:tcW w:w="3193" w:type="dxa"/>
          </w:tcPr>
          <w:p w14:paraId="103C31D3" w14:textId="77777777" w:rsidR="00083C70" w:rsidRPr="00B0438A" w:rsidRDefault="00083C70" w:rsidP="00B0438A">
            <w:pPr>
              <w:spacing w:line="256" w:lineRule="exact"/>
              <w:jc w:val="both"/>
            </w:pPr>
            <w:r w:rsidRPr="00083C70">
              <w:rPr>
                <w:lang w:val="en-US"/>
              </w:rPr>
              <w:t>1</w:t>
            </w:r>
            <w:r w:rsidR="00B0438A">
              <w:t>14886</w:t>
            </w:r>
          </w:p>
        </w:tc>
      </w:tr>
      <w:tr w:rsidR="00083C70" w:rsidRPr="00083C70" w14:paraId="6BB57142" w14:textId="77777777" w:rsidTr="0099265A">
        <w:trPr>
          <w:trHeight w:val="275"/>
        </w:trPr>
        <w:tc>
          <w:tcPr>
            <w:tcW w:w="535" w:type="dxa"/>
          </w:tcPr>
          <w:p w14:paraId="4BA4B3B9" w14:textId="77777777" w:rsidR="00083C70" w:rsidRPr="00083C70" w:rsidRDefault="00083C70" w:rsidP="00083C70">
            <w:pPr>
              <w:spacing w:line="256" w:lineRule="exact"/>
              <w:jc w:val="both"/>
            </w:pPr>
            <w:r w:rsidRPr="00083C70">
              <w:t>7</w:t>
            </w:r>
          </w:p>
        </w:tc>
        <w:tc>
          <w:tcPr>
            <w:tcW w:w="5845" w:type="dxa"/>
          </w:tcPr>
          <w:p w14:paraId="088F93E8" w14:textId="77777777" w:rsidR="00083C70" w:rsidRPr="00083C70" w:rsidRDefault="00083C70" w:rsidP="00083C70">
            <w:pPr>
              <w:spacing w:line="256" w:lineRule="exact"/>
              <w:jc w:val="both"/>
            </w:pPr>
            <w:r w:rsidRPr="00083C70">
              <w:t>Кітап</w:t>
            </w:r>
            <w:r w:rsidRPr="00083C70">
              <w:rPr>
                <w:spacing w:val="-1"/>
              </w:rPr>
              <w:t xml:space="preserve"> </w:t>
            </w:r>
            <w:r w:rsidRPr="00083C70">
              <w:t>беру</w:t>
            </w:r>
            <w:r w:rsidRPr="00083C70">
              <w:rPr>
                <w:spacing w:val="-1"/>
              </w:rPr>
              <w:t xml:space="preserve"> </w:t>
            </w:r>
            <w:r w:rsidRPr="00083C70">
              <w:t>саны</w:t>
            </w:r>
          </w:p>
        </w:tc>
        <w:tc>
          <w:tcPr>
            <w:tcW w:w="3193" w:type="dxa"/>
          </w:tcPr>
          <w:p w14:paraId="0729DAA4" w14:textId="77777777" w:rsidR="00083C70" w:rsidRPr="00B0438A" w:rsidRDefault="00B0438A" w:rsidP="00083C70">
            <w:pPr>
              <w:spacing w:line="256" w:lineRule="exact"/>
              <w:jc w:val="both"/>
            </w:pPr>
            <w:r>
              <w:t>29772</w:t>
            </w:r>
          </w:p>
        </w:tc>
      </w:tr>
      <w:tr w:rsidR="00083C70" w:rsidRPr="00083C70" w14:paraId="37261A89" w14:textId="77777777" w:rsidTr="0099265A">
        <w:trPr>
          <w:trHeight w:val="276"/>
        </w:trPr>
        <w:tc>
          <w:tcPr>
            <w:tcW w:w="535" w:type="dxa"/>
          </w:tcPr>
          <w:p w14:paraId="2AC6ED36" w14:textId="77777777" w:rsidR="00083C70" w:rsidRPr="00083C70" w:rsidRDefault="00083C70" w:rsidP="00083C70">
            <w:pPr>
              <w:spacing w:line="256" w:lineRule="exact"/>
              <w:jc w:val="both"/>
            </w:pPr>
            <w:r w:rsidRPr="00083C70">
              <w:t>8</w:t>
            </w:r>
          </w:p>
        </w:tc>
        <w:tc>
          <w:tcPr>
            <w:tcW w:w="5845" w:type="dxa"/>
          </w:tcPr>
          <w:p w14:paraId="2C86EA63" w14:textId="77777777" w:rsidR="00083C70" w:rsidRPr="00083C70" w:rsidRDefault="00083C70" w:rsidP="00083C70">
            <w:pPr>
              <w:spacing w:line="256" w:lineRule="exact"/>
              <w:jc w:val="both"/>
            </w:pPr>
            <w:r w:rsidRPr="00083C70">
              <w:t>Кітапханашылар</w:t>
            </w:r>
            <w:r w:rsidRPr="00083C70">
              <w:rPr>
                <w:spacing w:val="-3"/>
              </w:rPr>
              <w:t xml:space="preserve"> </w:t>
            </w:r>
            <w:r w:rsidRPr="00083C70">
              <w:t>саны</w:t>
            </w:r>
          </w:p>
        </w:tc>
        <w:tc>
          <w:tcPr>
            <w:tcW w:w="3193" w:type="dxa"/>
          </w:tcPr>
          <w:p w14:paraId="4EDAB387" w14:textId="77777777" w:rsidR="00083C70" w:rsidRPr="00083C70" w:rsidRDefault="00083C70" w:rsidP="00083C70">
            <w:pPr>
              <w:spacing w:line="256" w:lineRule="exact"/>
              <w:jc w:val="both"/>
            </w:pPr>
            <w:r w:rsidRPr="00083C70">
              <w:t>2</w:t>
            </w:r>
          </w:p>
        </w:tc>
      </w:tr>
      <w:tr w:rsidR="00083C70" w:rsidRPr="00083C70" w14:paraId="2199DB91" w14:textId="77777777" w:rsidTr="0099265A">
        <w:trPr>
          <w:trHeight w:val="275"/>
        </w:trPr>
        <w:tc>
          <w:tcPr>
            <w:tcW w:w="535" w:type="dxa"/>
          </w:tcPr>
          <w:p w14:paraId="4BD4C11A" w14:textId="77777777" w:rsidR="00083C70" w:rsidRPr="00083C70" w:rsidRDefault="00083C70" w:rsidP="00083C70">
            <w:pPr>
              <w:spacing w:line="256" w:lineRule="exact"/>
              <w:jc w:val="both"/>
            </w:pPr>
            <w:r w:rsidRPr="00083C70">
              <w:t>9</w:t>
            </w:r>
          </w:p>
        </w:tc>
        <w:tc>
          <w:tcPr>
            <w:tcW w:w="5845" w:type="dxa"/>
          </w:tcPr>
          <w:p w14:paraId="3C00D94A" w14:textId="77777777" w:rsidR="00083C70" w:rsidRPr="00083C70" w:rsidRDefault="00083C70" w:rsidP="00083C70">
            <w:pPr>
              <w:spacing w:line="256" w:lineRule="exact"/>
              <w:jc w:val="both"/>
            </w:pPr>
            <w:r w:rsidRPr="00083C70">
              <w:t>Оқу</w:t>
            </w:r>
            <w:r w:rsidRPr="00083C70">
              <w:rPr>
                <w:spacing w:val="-3"/>
              </w:rPr>
              <w:t xml:space="preserve"> </w:t>
            </w:r>
            <w:r w:rsidRPr="00083C70">
              <w:t>залының</w:t>
            </w:r>
            <w:r w:rsidRPr="00083C70">
              <w:rPr>
                <w:spacing w:val="-1"/>
              </w:rPr>
              <w:t xml:space="preserve"> </w:t>
            </w:r>
            <w:r w:rsidRPr="00083C70">
              <w:t>саны</w:t>
            </w:r>
          </w:p>
        </w:tc>
        <w:tc>
          <w:tcPr>
            <w:tcW w:w="3193" w:type="dxa"/>
          </w:tcPr>
          <w:p w14:paraId="079CB35E" w14:textId="77777777" w:rsidR="00083C70" w:rsidRPr="00083C70" w:rsidRDefault="00083C70" w:rsidP="00083C70">
            <w:pPr>
              <w:spacing w:line="256" w:lineRule="exact"/>
              <w:jc w:val="both"/>
            </w:pPr>
            <w:r w:rsidRPr="00083C70">
              <w:t>1</w:t>
            </w:r>
          </w:p>
        </w:tc>
      </w:tr>
      <w:tr w:rsidR="00083C70" w:rsidRPr="00083C70" w14:paraId="1D92D559" w14:textId="77777777" w:rsidTr="0099265A">
        <w:trPr>
          <w:trHeight w:val="278"/>
        </w:trPr>
        <w:tc>
          <w:tcPr>
            <w:tcW w:w="535" w:type="dxa"/>
          </w:tcPr>
          <w:p w14:paraId="268908EB" w14:textId="77777777" w:rsidR="00083C70" w:rsidRPr="00083C70" w:rsidRDefault="00083C70" w:rsidP="00083C70">
            <w:pPr>
              <w:spacing w:line="258" w:lineRule="exact"/>
              <w:jc w:val="both"/>
            </w:pPr>
            <w:r w:rsidRPr="00083C70">
              <w:t>10</w:t>
            </w:r>
          </w:p>
        </w:tc>
        <w:tc>
          <w:tcPr>
            <w:tcW w:w="5845" w:type="dxa"/>
          </w:tcPr>
          <w:p w14:paraId="7227DE88" w14:textId="77777777" w:rsidR="00083C70" w:rsidRPr="00083C70" w:rsidRDefault="00083C70" w:rsidP="00083C70">
            <w:pPr>
              <w:spacing w:line="258" w:lineRule="exact"/>
              <w:jc w:val="both"/>
            </w:pPr>
            <w:r w:rsidRPr="00083C70">
              <w:t>Оқу</w:t>
            </w:r>
            <w:r w:rsidRPr="00083C70">
              <w:rPr>
                <w:spacing w:val="-3"/>
              </w:rPr>
              <w:t xml:space="preserve"> </w:t>
            </w:r>
            <w:r w:rsidRPr="00083C70">
              <w:t>залының</w:t>
            </w:r>
            <w:r w:rsidRPr="00083C70">
              <w:rPr>
                <w:spacing w:val="-2"/>
              </w:rPr>
              <w:t xml:space="preserve"> </w:t>
            </w:r>
            <w:r w:rsidRPr="00083C70">
              <w:t>орындық</w:t>
            </w:r>
            <w:r w:rsidRPr="00083C70">
              <w:rPr>
                <w:spacing w:val="-3"/>
              </w:rPr>
              <w:t xml:space="preserve"> </w:t>
            </w:r>
            <w:r w:rsidRPr="00083C70">
              <w:t>саны</w:t>
            </w:r>
          </w:p>
        </w:tc>
        <w:tc>
          <w:tcPr>
            <w:tcW w:w="3193" w:type="dxa"/>
          </w:tcPr>
          <w:p w14:paraId="7E910C53" w14:textId="77777777" w:rsidR="00083C70" w:rsidRPr="00083C70" w:rsidRDefault="00083C70" w:rsidP="00083C70">
            <w:pPr>
              <w:spacing w:line="258" w:lineRule="exact"/>
              <w:jc w:val="both"/>
              <w:rPr>
                <w:lang w:val="en-US"/>
              </w:rPr>
            </w:pPr>
            <w:r w:rsidRPr="00083C70">
              <w:t>1</w:t>
            </w:r>
            <w:r w:rsidRPr="00083C70">
              <w:rPr>
                <w:lang w:val="en-US"/>
              </w:rPr>
              <w:t>2</w:t>
            </w:r>
          </w:p>
        </w:tc>
      </w:tr>
      <w:tr w:rsidR="00083C70" w:rsidRPr="00083C70" w14:paraId="34F70679" w14:textId="77777777" w:rsidTr="0099265A">
        <w:trPr>
          <w:trHeight w:val="275"/>
        </w:trPr>
        <w:tc>
          <w:tcPr>
            <w:tcW w:w="535" w:type="dxa"/>
          </w:tcPr>
          <w:p w14:paraId="250F814A" w14:textId="77777777" w:rsidR="00083C70" w:rsidRPr="00083C70" w:rsidRDefault="00083C70" w:rsidP="00083C70">
            <w:pPr>
              <w:spacing w:line="256" w:lineRule="exact"/>
              <w:jc w:val="both"/>
            </w:pPr>
            <w:r w:rsidRPr="00083C70">
              <w:t>11</w:t>
            </w:r>
          </w:p>
        </w:tc>
        <w:tc>
          <w:tcPr>
            <w:tcW w:w="5845" w:type="dxa"/>
          </w:tcPr>
          <w:p w14:paraId="5EDFB212" w14:textId="77777777" w:rsidR="00083C70" w:rsidRPr="00083C70" w:rsidRDefault="00083C70" w:rsidP="00083C70">
            <w:pPr>
              <w:spacing w:line="256" w:lineRule="exact"/>
              <w:jc w:val="both"/>
            </w:pPr>
            <w:r w:rsidRPr="00083C70">
              <w:t>Кітапхана</w:t>
            </w:r>
            <w:r w:rsidRPr="00083C70">
              <w:rPr>
                <w:spacing w:val="-3"/>
              </w:rPr>
              <w:t xml:space="preserve"> </w:t>
            </w:r>
            <w:r w:rsidRPr="00083C70">
              <w:t>ауданы</w:t>
            </w:r>
            <w:r w:rsidRPr="00083C70">
              <w:rPr>
                <w:spacing w:val="-2"/>
              </w:rPr>
              <w:t xml:space="preserve"> </w:t>
            </w:r>
            <w:r w:rsidRPr="00083C70">
              <w:t>/шаршы</w:t>
            </w:r>
            <w:r w:rsidRPr="00083C70">
              <w:rPr>
                <w:spacing w:val="-1"/>
              </w:rPr>
              <w:t xml:space="preserve"> </w:t>
            </w:r>
            <w:r w:rsidRPr="00083C70">
              <w:t>метр/</w:t>
            </w:r>
          </w:p>
        </w:tc>
        <w:tc>
          <w:tcPr>
            <w:tcW w:w="3193" w:type="dxa"/>
          </w:tcPr>
          <w:p w14:paraId="46BF539A" w14:textId="77777777" w:rsidR="00083C70" w:rsidRPr="00083C70" w:rsidRDefault="00083C70" w:rsidP="00083C70">
            <w:pPr>
              <w:spacing w:line="256" w:lineRule="exact"/>
              <w:jc w:val="both"/>
            </w:pPr>
            <w:r w:rsidRPr="00083C70">
              <w:rPr>
                <w:lang w:val="en-US"/>
              </w:rPr>
              <w:t>11/6</w:t>
            </w:r>
            <w:r w:rsidRPr="00083C70">
              <w:rPr>
                <w:spacing w:val="-2"/>
              </w:rPr>
              <w:t xml:space="preserve"> </w:t>
            </w:r>
            <w:r w:rsidRPr="00083C70">
              <w:t>кв.м.</w:t>
            </w:r>
          </w:p>
        </w:tc>
      </w:tr>
    </w:tbl>
    <w:p w14:paraId="03C02D66" w14:textId="77777777" w:rsidR="00083C70" w:rsidRPr="00083C70" w:rsidRDefault="00083C70" w:rsidP="00083C70">
      <w:pPr>
        <w:spacing w:before="6"/>
        <w:jc w:val="both"/>
        <w:rPr>
          <w:b/>
          <w:sz w:val="15"/>
          <w:szCs w:val="24"/>
        </w:rPr>
      </w:pPr>
    </w:p>
    <w:p w14:paraId="7E9A4292" w14:textId="77777777" w:rsidR="00083C70" w:rsidRDefault="00083C70" w:rsidP="0075478F">
      <w:pPr>
        <w:spacing w:before="90"/>
        <w:ind w:left="426" w:firstLine="567"/>
        <w:jc w:val="both"/>
        <w:rPr>
          <w:b/>
          <w:sz w:val="24"/>
        </w:rPr>
      </w:pPr>
      <w:r w:rsidRPr="0075478F">
        <w:rPr>
          <w:noProof/>
          <w:lang w:val="ru-RU" w:eastAsia="ru-RU"/>
        </w:rPr>
        <mc:AlternateContent>
          <mc:Choice Requires="wps">
            <w:drawing>
              <wp:anchor distT="0" distB="0" distL="114300" distR="114300" simplePos="0" relativeHeight="462765056" behindDoc="1" locked="0" layoutInCell="1" allowOverlap="1" wp14:anchorId="6C5747C0" wp14:editId="6B6887BC">
                <wp:simplePos x="0" y="0"/>
                <wp:positionH relativeFrom="page">
                  <wp:posOffset>403225</wp:posOffset>
                </wp:positionH>
                <wp:positionV relativeFrom="paragraph">
                  <wp:posOffset>156845</wp:posOffset>
                </wp:positionV>
                <wp:extent cx="129540" cy="8214360"/>
                <wp:effectExtent l="3175" t="0" r="635" b="0"/>
                <wp:wrapNone/>
                <wp:docPr id="2067282184" name="Полилиния: фигура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8214360"/>
                        </a:xfrm>
                        <a:custGeom>
                          <a:avLst/>
                          <a:gdLst>
                            <a:gd name="T0" fmla="+- 0 635 635"/>
                            <a:gd name="T1" fmla="*/ T0 w 204"/>
                            <a:gd name="T2" fmla="+- 0 13182 247"/>
                            <a:gd name="T3" fmla="*/ 13182 h 12936"/>
                            <a:gd name="T4" fmla="+- 0 838 635"/>
                            <a:gd name="T5" fmla="*/ T4 w 204"/>
                            <a:gd name="T6" fmla="+- 0 12445 247"/>
                            <a:gd name="T7" fmla="*/ 12445 h 12936"/>
                            <a:gd name="T8" fmla="+- 0 838 635"/>
                            <a:gd name="T9" fmla="*/ T8 w 204"/>
                            <a:gd name="T10" fmla="+- 0 12813 247"/>
                            <a:gd name="T11" fmla="*/ 12813 h 12936"/>
                            <a:gd name="T12" fmla="+- 0 635 635"/>
                            <a:gd name="T13" fmla="*/ T12 w 204"/>
                            <a:gd name="T14" fmla="+- 0 12076 247"/>
                            <a:gd name="T15" fmla="*/ 12076 h 12936"/>
                            <a:gd name="T16" fmla="+- 0 838 635"/>
                            <a:gd name="T17" fmla="*/ T16 w 204"/>
                            <a:gd name="T18" fmla="+- 0 12076 247"/>
                            <a:gd name="T19" fmla="*/ 12076 h 12936"/>
                            <a:gd name="T20" fmla="+- 0 635 635"/>
                            <a:gd name="T21" fmla="*/ T20 w 204"/>
                            <a:gd name="T22" fmla="+- 0 12074 247"/>
                            <a:gd name="T23" fmla="*/ 12074 h 12936"/>
                            <a:gd name="T24" fmla="+- 0 838 635"/>
                            <a:gd name="T25" fmla="*/ T24 w 204"/>
                            <a:gd name="T26" fmla="+- 0 11336 247"/>
                            <a:gd name="T27" fmla="*/ 11336 h 12936"/>
                            <a:gd name="T28" fmla="+- 0 838 635"/>
                            <a:gd name="T29" fmla="*/ T28 w 204"/>
                            <a:gd name="T30" fmla="+- 0 11704 247"/>
                            <a:gd name="T31" fmla="*/ 11704 h 12936"/>
                            <a:gd name="T32" fmla="+- 0 635 635"/>
                            <a:gd name="T33" fmla="*/ T32 w 204"/>
                            <a:gd name="T34" fmla="+- 0 10967 247"/>
                            <a:gd name="T35" fmla="*/ 10967 h 12936"/>
                            <a:gd name="T36" fmla="+- 0 838 635"/>
                            <a:gd name="T37" fmla="*/ T36 w 204"/>
                            <a:gd name="T38" fmla="+- 0 10967 247"/>
                            <a:gd name="T39" fmla="*/ 10967 h 12936"/>
                            <a:gd name="T40" fmla="+- 0 635 635"/>
                            <a:gd name="T41" fmla="*/ T40 w 204"/>
                            <a:gd name="T42" fmla="+- 0 10964 247"/>
                            <a:gd name="T43" fmla="*/ 10964 h 12936"/>
                            <a:gd name="T44" fmla="+- 0 838 635"/>
                            <a:gd name="T45" fmla="*/ T44 w 204"/>
                            <a:gd name="T46" fmla="+- 0 10228 247"/>
                            <a:gd name="T47" fmla="*/ 10228 h 12936"/>
                            <a:gd name="T48" fmla="+- 0 838 635"/>
                            <a:gd name="T49" fmla="*/ T48 w 204"/>
                            <a:gd name="T50" fmla="+- 0 10595 247"/>
                            <a:gd name="T51" fmla="*/ 10595 h 12936"/>
                            <a:gd name="T52" fmla="+- 0 635 635"/>
                            <a:gd name="T53" fmla="*/ T52 w 204"/>
                            <a:gd name="T54" fmla="+- 0 9858 247"/>
                            <a:gd name="T55" fmla="*/ 9858 h 12936"/>
                            <a:gd name="T56" fmla="+- 0 838 635"/>
                            <a:gd name="T57" fmla="*/ T56 w 204"/>
                            <a:gd name="T58" fmla="+- 0 9858 247"/>
                            <a:gd name="T59" fmla="*/ 9858 h 12936"/>
                            <a:gd name="T60" fmla="+- 0 635 635"/>
                            <a:gd name="T61" fmla="*/ T60 w 204"/>
                            <a:gd name="T62" fmla="+- 0 9856 247"/>
                            <a:gd name="T63" fmla="*/ 9856 h 12936"/>
                            <a:gd name="T64" fmla="+- 0 838 635"/>
                            <a:gd name="T65" fmla="*/ T64 w 204"/>
                            <a:gd name="T66" fmla="+- 0 9118 247"/>
                            <a:gd name="T67" fmla="*/ 9118 h 12936"/>
                            <a:gd name="T68" fmla="+- 0 838 635"/>
                            <a:gd name="T69" fmla="*/ T68 w 204"/>
                            <a:gd name="T70" fmla="+- 0 9486 247"/>
                            <a:gd name="T71" fmla="*/ 9486 h 12936"/>
                            <a:gd name="T72" fmla="+- 0 635 635"/>
                            <a:gd name="T73" fmla="*/ T72 w 204"/>
                            <a:gd name="T74" fmla="+- 0 8749 247"/>
                            <a:gd name="T75" fmla="*/ 8749 h 12936"/>
                            <a:gd name="T76" fmla="+- 0 838 635"/>
                            <a:gd name="T77" fmla="*/ T76 w 204"/>
                            <a:gd name="T78" fmla="+- 0 8749 247"/>
                            <a:gd name="T79" fmla="*/ 8749 h 12936"/>
                            <a:gd name="T80" fmla="+- 0 635 635"/>
                            <a:gd name="T81" fmla="*/ T80 w 204"/>
                            <a:gd name="T82" fmla="+- 0 8747 247"/>
                            <a:gd name="T83" fmla="*/ 8747 h 12936"/>
                            <a:gd name="T84" fmla="+- 0 838 635"/>
                            <a:gd name="T85" fmla="*/ T84 w 204"/>
                            <a:gd name="T86" fmla="+- 0 8009 247"/>
                            <a:gd name="T87" fmla="*/ 8009 h 12936"/>
                            <a:gd name="T88" fmla="+- 0 838 635"/>
                            <a:gd name="T89" fmla="*/ T88 w 204"/>
                            <a:gd name="T90" fmla="+- 0 8377 247"/>
                            <a:gd name="T91" fmla="*/ 8377 h 12936"/>
                            <a:gd name="T92" fmla="+- 0 635 635"/>
                            <a:gd name="T93" fmla="*/ T92 w 204"/>
                            <a:gd name="T94" fmla="+- 0 7640 247"/>
                            <a:gd name="T95" fmla="*/ 7640 h 12936"/>
                            <a:gd name="T96" fmla="+- 0 838 635"/>
                            <a:gd name="T97" fmla="*/ T96 w 204"/>
                            <a:gd name="T98" fmla="+- 0 7640 247"/>
                            <a:gd name="T99" fmla="*/ 7640 h 12936"/>
                            <a:gd name="T100" fmla="+- 0 635 635"/>
                            <a:gd name="T101" fmla="*/ T100 w 204"/>
                            <a:gd name="T102" fmla="+- 0 7637 247"/>
                            <a:gd name="T103" fmla="*/ 7637 h 12936"/>
                            <a:gd name="T104" fmla="+- 0 838 635"/>
                            <a:gd name="T105" fmla="*/ T104 w 204"/>
                            <a:gd name="T106" fmla="+- 0 6901 247"/>
                            <a:gd name="T107" fmla="*/ 6901 h 12936"/>
                            <a:gd name="T108" fmla="+- 0 838 635"/>
                            <a:gd name="T109" fmla="*/ T108 w 204"/>
                            <a:gd name="T110" fmla="+- 0 7268 247"/>
                            <a:gd name="T111" fmla="*/ 7268 h 12936"/>
                            <a:gd name="T112" fmla="+- 0 635 635"/>
                            <a:gd name="T113" fmla="*/ T112 w 204"/>
                            <a:gd name="T114" fmla="+- 0 6531 247"/>
                            <a:gd name="T115" fmla="*/ 6531 h 12936"/>
                            <a:gd name="T116" fmla="+- 0 838 635"/>
                            <a:gd name="T117" fmla="*/ T116 w 204"/>
                            <a:gd name="T118" fmla="+- 0 6531 247"/>
                            <a:gd name="T119" fmla="*/ 6531 h 12936"/>
                            <a:gd name="T120" fmla="+- 0 635 635"/>
                            <a:gd name="T121" fmla="*/ T120 w 204"/>
                            <a:gd name="T122" fmla="+- 0 6529 247"/>
                            <a:gd name="T123" fmla="*/ 6529 h 12936"/>
                            <a:gd name="T124" fmla="+- 0 838 635"/>
                            <a:gd name="T125" fmla="*/ T124 w 204"/>
                            <a:gd name="T126" fmla="+- 0 5791 247"/>
                            <a:gd name="T127" fmla="*/ 5791 h 12936"/>
                            <a:gd name="T128" fmla="+- 0 838 635"/>
                            <a:gd name="T129" fmla="*/ T128 w 204"/>
                            <a:gd name="T130" fmla="+- 0 6159 247"/>
                            <a:gd name="T131" fmla="*/ 6159 h 12936"/>
                            <a:gd name="T132" fmla="+- 0 635 635"/>
                            <a:gd name="T133" fmla="*/ T132 w 204"/>
                            <a:gd name="T134" fmla="+- 0 5422 247"/>
                            <a:gd name="T135" fmla="*/ 5422 h 12936"/>
                            <a:gd name="T136" fmla="+- 0 838 635"/>
                            <a:gd name="T137" fmla="*/ T136 w 204"/>
                            <a:gd name="T138" fmla="+- 0 5422 247"/>
                            <a:gd name="T139" fmla="*/ 5422 h 12936"/>
                            <a:gd name="T140" fmla="+- 0 635 635"/>
                            <a:gd name="T141" fmla="*/ T140 w 204"/>
                            <a:gd name="T142" fmla="+- 0 5420 247"/>
                            <a:gd name="T143" fmla="*/ 5420 h 12936"/>
                            <a:gd name="T144" fmla="+- 0 838 635"/>
                            <a:gd name="T145" fmla="*/ T144 w 204"/>
                            <a:gd name="T146" fmla="+- 0 4683 247"/>
                            <a:gd name="T147" fmla="*/ 4683 h 12936"/>
                            <a:gd name="T148" fmla="+- 0 838 635"/>
                            <a:gd name="T149" fmla="*/ T148 w 204"/>
                            <a:gd name="T150" fmla="+- 0 5050 247"/>
                            <a:gd name="T151" fmla="*/ 5050 h 12936"/>
                            <a:gd name="T152" fmla="+- 0 635 635"/>
                            <a:gd name="T153" fmla="*/ T152 w 204"/>
                            <a:gd name="T154" fmla="+- 0 4313 247"/>
                            <a:gd name="T155" fmla="*/ 4313 h 12936"/>
                            <a:gd name="T156" fmla="+- 0 838 635"/>
                            <a:gd name="T157" fmla="*/ T156 w 204"/>
                            <a:gd name="T158" fmla="+- 0 4313 247"/>
                            <a:gd name="T159" fmla="*/ 4313 h 12936"/>
                            <a:gd name="T160" fmla="+- 0 635 635"/>
                            <a:gd name="T161" fmla="*/ T160 w 204"/>
                            <a:gd name="T162" fmla="+- 0 4311 247"/>
                            <a:gd name="T163" fmla="*/ 4311 h 12936"/>
                            <a:gd name="T164" fmla="+- 0 838 635"/>
                            <a:gd name="T165" fmla="*/ T164 w 204"/>
                            <a:gd name="T166" fmla="+- 0 3574 247"/>
                            <a:gd name="T167" fmla="*/ 3574 h 12936"/>
                            <a:gd name="T168" fmla="+- 0 838 635"/>
                            <a:gd name="T169" fmla="*/ T168 w 204"/>
                            <a:gd name="T170" fmla="+- 0 3941 247"/>
                            <a:gd name="T171" fmla="*/ 3941 h 12936"/>
                            <a:gd name="T172" fmla="+- 0 635 635"/>
                            <a:gd name="T173" fmla="*/ T172 w 204"/>
                            <a:gd name="T174" fmla="+- 0 3204 247"/>
                            <a:gd name="T175" fmla="*/ 3204 h 12936"/>
                            <a:gd name="T176" fmla="+- 0 838 635"/>
                            <a:gd name="T177" fmla="*/ T176 w 204"/>
                            <a:gd name="T178" fmla="+- 0 3204 247"/>
                            <a:gd name="T179" fmla="*/ 3204 h 12936"/>
                            <a:gd name="T180" fmla="+- 0 635 635"/>
                            <a:gd name="T181" fmla="*/ T180 w 204"/>
                            <a:gd name="T182" fmla="+- 0 3202 247"/>
                            <a:gd name="T183" fmla="*/ 3202 h 12936"/>
                            <a:gd name="T184" fmla="+- 0 838 635"/>
                            <a:gd name="T185" fmla="*/ T184 w 204"/>
                            <a:gd name="T186" fmla="+- 0 2465 247"/>
                            <a:gd name="T187" fmla="*/ 2465 h 12936"/>
                            <a:gd name="T188" fmla="+- 0 838 635"/>
                            <a:gd name="T189" fmla="*/ T188 w 204"/>
                            <a:gd name="T190" fmla="+- 0 2832 247"/>
                            <a:gd name="T191" fmla="*/ 2832 h 12936"/>
                            <a:gd name="T192" fmla="+- 0 635 635"/>
                            <a:gd name="T193" fmla="*/ T192 w 204"/>
                            <a:gd name="T194" fmla="+- 0 2095 247"/>
                            <a:gd name="T195" fmla="*/ 2095 h 12936"/>
                            <a:gd name="T196" fmla="+- 0 838 635"/>
                            <a:gd name="T197" fmla="*/ T196 w 204"/>
                            <a:gd name="T198" fmla="+- 0 2095 247"/>
                            <a:gd name="T199" fmla="*/ 2095 h 12936"/>
                            <a:gd name="T200" fmla="+- 0 635 635"/>
                            <a:gd name="T201" fmla="*/ T200 w 204"/>
                            <a:gd name="T202" fmla="+- 0 2093 247"/>
                            <a:gd name="T203" fmla="*/ 2093 h 12936"/>
                            <a:gd name="T204" fmla="+- 0 838 635"/>
                            <a:gd name="T205" fmla="*/ T204 w 204"/>
                            <a:gd name="T206" fmla="+- 0 1356 247"/>
                            <a:gd name="T207" fmla="*/ 1356 h 12936"/>
                            <a:gd name="T208" fmla="+- 0 838 635"/>
                            <a:gd name="T209" fmla="*/ T208 w 204"/>
                            <a:gd name="T210" fmla="+- 0 1723 247"/>
                            <a:gd name="T211" fmla="*/ 1723 h 12936"/>
                            <a:gd name="T212" fmla="+- 0 635 635"/>
                            <a:gd name="T213" fmla="*/ T212 w 204"/>
                            <a:gd name="T214" fmla="+- 0 986 247"/>
                            <a:gd name="T215" fmla="*/ 986 h 12936"/>
                            <a:gd name="T216" fmla="+- 0 838 635"/>
                            <a:gd name="T217" fmla="*/ T216 w 204"/>
                            <a:gd name="T218" fmla="+- 0 986 247"/>
                            <a:gd name="T219" fmla="*/ 986 h 12936"/>
                            <a:gd name="T220" fmla="+- 0 635 635"/>
                            <a:gd name="T221" fmla="*/ T220 w 204"/>
                            <a:gd name="T222" fmla="+- 0 984 247"/>
                            <a:gd name="T223" fmla="*/ 984 h 12936"/>
                            <a:gd name="T224" fmla="+- 0 838 635"/>
                            <a:gd name="T225" fmla="*/ T224 w 204"/>
                            <a:gd name="T226" fmla="+- 0 247 247"/>
                            <a:gd name="T227" fmla="*/ 247 h 12936"/>
                            <a:gd name="T228" fmla="+- 0 838 635"/>
                            <a:gd name="T229" fmla="*/ T228 w 204"/>
                            <a:gd name="T230" fmla="+- 0 614 247"/>
                            <a:gd name="T231" fmla="*/ 614 h 12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04" h="12936">
                              <a:moveTo>
                                <a:pt x="203" y="12568"/>
                              </a:moveTo>
                              <a:lnTo>
                                <a:pt x="0" y="12568"/>
                              </a:lnTo>
                              <a:lnTo>
                                <a:pt x="0" y="12935"/>
                              </a:lnTo>
                              <a:lnTo>
                                <a:pt x="203" y="12935"/>
                              </a:lnTo>
                              <a:lnTo>
                                <a:pt x="203" y="12568"/>
                              </a:lnTo>
                              <a:close/>
                              <a:moveTo>
                                <a:pt x="203" y="12198"/>
                              </a:moveTo>
                              <a:lnTo>
                                <a:pt x="0" y="12198"/>
                              </a:lnTo>
                              <a:lnTo>
                                <a:pt x="0" y="12566"/>
                              </a:lnTo>
                              <a:lnTo>
                                <a:pt x="203" y="12566"/>
                              </a:lnTo>
                              <a:lnTo>
                                <a:pt x="203" y="12198"/>
                              </a:lnTo>
                              <a:close/>
                              <a:moveTo>
                                <a:pt x="203" y="11829"/>
                              </a:moveTo>
                              <a:lnTo>
                                <a:pt x="0" y="11829"/>
                              </a:lnTo>
                              <a:lnTo>
                                <a:pt x="0" y="12196"/>
                              </a:lnTo>
                              <a:lnTo>
                                <a:pt x="203" y="12196"/>
                              </a:lnTo>
                              <a:lnTo>
                                <a:pt x="203" y="11829"/>
                              </a:lnTo>
                              <a:close/>
                              <a:moveTo>
                                <a:pt x="203" y="11459"/>
                              </a:moveTo>
                              <a:lnTo>
                                <a:pt x="0" y="11459"/>
                              </a:lnTo>
                              <a:lnTo>
                                <a:pt x="0" y="11827"/>
                              </a:lnTo>
                              <a:lnTo>
                                <a:pt x="203" y="11827"/>
                              </a:lnTo>
                              <a:lnTo>
                                <a:pt x="203" y="11459"/>
                              </a:lnTo>
                              <a:close/>
                              <a:moveTo>
                                <a:pt x="203" y="11089"/>
                              </a:moveTo>
                              <a:lnTo>
                                <a:pt x="0" y="11089"/>
                              </a:lnTo>
                              <a:lnTo>
                                <a:pt x="0" y="11457"/>
                              </a:lnTo>
                              <a:lnTo>
                                <a:pt x="203" y="11457"/>
                              </a:lnTo>
                              <a:lnTo>
                                <a:pt x="203" y="11089"/>
                              </a:lnTo>
                              <a:close/>
                              <a:moveTo>
                                <a:pt x="203" y="10720"/>
                              </a:moveTo>
                              <a:lnTo>
                                <a:pt x="0" y="10720"/>
                              </a:lnTo>
                              <a:lnTo>
                                <a:pt x="0" y="11087"/>
                              </a:lnTo>
                              <a:lnTo>
                                <a:pt x="203" y="11087"/>
                              </a:lnTo>
                              <a:lnTo>
                                <a:pt x="203" y="10720"/>
                              </a:lnTo>
                              <a:close/>
                              <a:moveTo>
                                <a:pt x="203" y="10350"/>
                              </a:moveTo>
                              <a:lnTo>
                                <a:pt x="0" y="10350"/>
                              </a:lnTo>
                              <a:lnTo>
                                <a:pt x="0" y="10717"/>
                              </a:lnTo>
                              <a:lnTo>
                                <a:pt x="203" y="10717"/>
                              </a:lnTo>
                              <a:lnTo>
                                <a:pt x="203" y="10350"/>
                              </a:lnTo>
                              <a:close/>
                              <a:moveTo>
                                <a:pt x="203" y="9981"/>
                              </a:moveTo>
                              <a:lnTo>
                                <a:pt x="0" y="9981"/>
                              </a:lnTo>
                              <a:lnTo>
                                <a:pt x="0" y="10348"/>
                              </a:lnTo>
                              <a:lnTo>
                                <a:pt x="203" y="10348"/>
                              </a:lnTo>
                              <a:lnTo>
                                <a:pt x="203" y="9981"/>
                              </a:lnTo>
                              <a:close/>
                              <a:moveTo>
                                <a:pt x="203" y="9611"/>
                              </a:moveTo>
                              <a:lnTo>
                                <a:pt x="0" y="9611"/>
                              </a:lnTo>
                              <a:lnTo>
                                <a:pt x="0" y="9978"/>
                              </a:lnTo>
                              <a:lnTo>
                                <a:pt x="203" y="9978"/>
                              </a:lnTo>
                              <a:lnTo>
                                <a:pt x="203" y="9611"/>
                              </a:lnTo>
                              <a:close/>
                              <a:moveTo>
                                <a:pt x="203" y="9241"/>
                              </a:moveTo>
                              <a:lnTo>
                                <a:pt x="0" y="9241"/>
                              </a:lnTo>
                              <a:lnTo>
                                <a:pt x="0" y="9609"/>
                              </a:lnTo>
                              <a:lnTo>
                                <a:pt x="203" y="9609"/>
                              </a:lnTo>
                              <a:lnTo>
                                <a:pt x="203" y="9241"/>
                              </a:lnTo>
                              <a:close/>
                              <a:moveTo>
                                <a:pt x="203" y="8871"/>
                              </a:moveTo>
                              <a:lnTo>
                                <a:pt x="0" y="8871"/>
                              </a:lnTo>
                              <a:lnTo>
                                <a:pt x="0" y="9239"/>
                              </a:lnTo>
                              <a:lnTo>
                                <a:pt x="203" y="9239"/>
                              </a:lnTo>
                              <a:lnTo>
                                <a:pt x="203" y="8871"/>
                              </a:lnTo>
                              <a:close/>
                              <a:moveTo>
                                <a:pt x="203" y="8502"/>
                              </a:moveTo>
                              <a:lnTo>
                                <a:pt x="0" y="8502"/>
                              </a:lnTo>
                              <a:lnTo>
                                <a:pt x="0" y="8869"/>
                              </a:lnTo>
                              <a:lnTo>
                                <a:pt x="203" y="8869"/>
                              </a:lnTo>
                              <a:lnTo>
                                <a:pt x="203" y="8502"/>
                              </a:lnTo>
                              <a:close/>
                              <a:moveTo>
                                <a:pt x="203" y="8132"/>
                              </a:moveTo>
                              <a:lnTo>
                                <a:pt x="0" y="8132"/>
                              </a:lnTo>
                              <a:lnTo>
                                <a:pt x="0" y="8500"/>
                              </a:lnTo>
                              <a:lnTo>
                                <a:pt x="203" y="8500"/>
                              </a:lnTo>
                              <a:lnTo>
                                <a:pt x="203" y="8132"/>
                              </a:lnTo>
                              <a:close/>
                              <a:moveTo>
                                <a:pt x="203" y="7762"/>
                              </a:moveTo>
                              <a:lnTo>
                                <a:pt x="0" y="7762"/>
                              </a:lnTo>
                              <a:lnTo>
                                <a:pt x="0" y="8130"/>
                              </a:lnTo>
                              <a:lnTo>
                                <a:pt x="203" y="8130"/>
                              </a:lnTo>
                              <a:lnTo>
                                <a:pt x="203" y="7762"/>
                              </a:lnTo>
                              <a:close/>
                              <a:moveTo>
                                <a:pt x="203" y="7393"/>
                              </a:moveTo>
                              <a:lnTo>
                                <a:pt x="0" y="7393"/>
                              </a:lnTo>
                              <a:lnTo>
                                <a:pt x="0" y="7760"/>
                              </a:lnTo>
                              <a:lnTo>
                                <a:pt x="203" y="7760"/>
                              </a:lnTo>
                              <a:lnTo>
                                <a:pt x="203" y="7393"/>
                              </a:lnTo>
                              <a:close/>
                              <a:moveTo>
                                <a:pt x="203" y="7023"/>
                              </a:moveTo>
                              <a:lnTo>
                                <a:pt x="0" y="7023"/>
                              </a:lnTo>
                              <a:lnTo>
                                <a:pt x="0" y="7390"/>
                              </a:lnTo>
                              <a:lnTo>
                                <a:pt x="203" y="7390"/>
                              </a:lnTo>
                              <a:lnTo>
                                <a:pt x="203" y="7023"/>
                              </a:lnTo>
                              <a:close/>
                              <a:moveTo>
                                <a:pt x="203" y="6654"/>
                              </a:moveTo>
                              <a:lnTo>
                                <a:pt x="0" y="6654"/>
                              </a:lnTo>
                              <a:lnTo>
                                <a:pt x="0" y="7021"/>
                              </a:lnTo>
                              <a:lnTo>
                                <a:pt x="203" y="7021"/>
                              </a:lnTo>
                              <a:lnTo>
                                <a:pt x="203" y="6654"/>
                              </a:lnTo>
                              <a:close/>
                              <a:moveTo>
                                <a:pt x="203" y="6284"/>
                              </a:moveTo>
                              <a:lnTo>
                                <a:pt x="0" y="6284"/>
                              </a:lnTo>
                              <a:lnTo>
                                <a:pt x="0" y="6651"/>
                              </a:lnTo>
                              <a:lnTo>
                                <a:pt x="203" y="6651"/>
                              </a:lnTo>
                              <a:lnTo>
                                <a:pt x="203" y="6284"/>
                              </a:lnTo>
                              <a:close/>
                              <a:moveTo>
                                <a:pt x="203" y="5914"/>
                              </a:moveTo>
                              <a:lnTo>
                                <a:pt x="0" y="5914"/>
                              </a:lnTo>
                              <a:lnTo>
                                <a:pt x="0" y="6282"/>
                              </a:lnTo>
                              <a:lnTo>
                                <a:pt x="203" y="6282"/>
                              </a:lnTo>
                              <a:lnTo>
                                <a:pt x="203" y="5914"/>
                              </a:lnTo>
                              <a:close/>
                              <a:moveTo>
                                <a:pt x="203" y="5544"/>
                              </a:moveTo>
                              <a:lnTo>
                                <a:pt x="0" y="5544"/>
                              </a:lnTo>
                              <a:lnTo>
                                <a:pt x="0" y="5912"/>
                              </a:lnTo>
                              <a:lnTo>
                                <a:pt x="203" y="5912"/>
                              </a:lnTo>
                              <a:lnTo>
                                <a:pt x="203" y="5544"/>
                              </a:lnTo>
                              <a:close/>
                              <a:moveTo>
                                <a:pt x="203" y="5175"/>
                              </a:moveTo>
                              <a:lnTo>
                                <a:pt x="0" y="5175"/>
                              </a:lnTo>
                              <a:lnTo>
                                <a:pt x="0" y="5542"/>
                              </a:lnTo>
                              <a:lnTo>
                                <a:pt x="203" y="5542"/>
                              </a:lnTo>
                              <a:lnTo>
                                <a:pt x="203" y="5175"/>
                              </a:lnTo>
                              <a:close/>
                              <a:moveTo>
                                <a:pt x="203" y="4805"/>
                              </a:moveTo>
                              <a:lnTo>
                                <a:pt x="0" y="4805"/>
                              </a:lnTo>
                              <a:lnTo>
                                <a:pt x="0" y="5173"/>
                              </a:lnTo>
                              <a:lnTo>
                                <a:pt x="203" y="5173"/>
                              </a:lnTo>
                              <a:lnTo>
                                <a:pt x="203" y="4805"/>
                              </a:lnTo>
                              <a:close/>
                              <a:moveTo>
                                <a:pt x="203" y="4436"/>
                              </a:moveTo>
                              <a:lnTo>
                                <a:pt x="0" y="4436"/>
                              </a:lnTo>
                              <a:lnTo>
                                <a:pt x="0" y="4803"/>
                              </a:lnTo>
                              <a:lnTo>
                                <a:pt x="203" y="4803"/>
                              </a:lnTo>
                              <a:lnTo>
                                <a:pt x="203" y="4436"/>
                              </a:lnTo>
                              <a:close/>
                              <a:moveTo>
                                <a:pt x="203" y="4066"/>
                              </a:moveTo>
                              <a:lnTo>
                                <a:pt x="0" y="4066"/>
                              </a:lnTo>
                              <a:lnTo>
                                <a:pt x="0" y="4433"/>
                              </a:lnTo>
                              <a:lnTo>
                                <a:pt x="203" y="4433"/>
                              </a:lnTo>
                              <a:lnTo>
                                <a:pt x="203" y="4066"/>
                              </a:lnTo>
                              <a:close/>
                              <a:moveTo>
                                <a:pt x="203" y="3696"/>
                              </a:moveTo>
                              <a:lnTo>
                                <a:pt x="0" y="3696"/>
                              </a:lnTo>
                              <a:lnTo>
                                <a:pt x="0" y="4064"/>
                              </a:lnTo>
                              <a:lnTo>
                                <a:pt x="203" y="4064"/>
                              </a:lnTo>
                              <a:lnTo>
                                <a:pt x="203" y="3696"/>
                              </a:lnTo>
                              <a:close/>
                              <a:moveTo>
                                <a:pt x="203" y="3327"/>
                              </a:moveTo>
                              <a:lnTo>
                                <a:pt x="0" y="3327"/>
                              </a:lnTo>
                              <a:lnTo>
                                <a:pt x="0" y="3694"/>
                              </a:lnTo>
                              <a:lnTo>
                                <a:pt x="203" y="3694"/>
                              </a:lnTo>
                              <a:lnTo>
                                <a:pt x="203" y="3327"/>
                              </a:lnTo>
                              <a:close/>
                              <a:moveTo>
                                <a:pt x="203" y="2957"/>
                              </a:moveTo>
                              <a:lnTo>
                                <a:pt x="0" y="2957"/>
                              </a:lnTo>
                              <a:lnTo>
                                <a:pt x="0" y="3324"/>
                              </a:lnTo>
                              <a:lnTo>
                                <a:pt x="203" y="3324"/>
                              </a:lnTo>
                              <a:lnTo>
                                <a:pt x="203" y="2957"/>
                              </a:lnTo>
                              <a:close/>
                              <a:moveTo>
                                <a:pt x="203" y="2587"/>
                              </a:moveTo>
                              <a:lnTo>
                                <a:pt x="0" y="2587"/>
                              </a:lnTo>
                              <a:lnTo>
                                <a:pt x="0" y="2955"/>
                              </a:lnTo>
                              <a:lnTo>
                                <a:pt x="203" y="2955"/>
                              </a:lnTo>
                              <a:lnTo>
                                <a:pt x="203" y="2587"/>
                              </a:lnTo>
                              <a:close/>
                              <a:moveTo>
                                <a:pt x="203" y="2218"/>
                              </a:moveTo>
                              <a:lnTo>
                                <a:pt x="0" y="2218"/>
                              </a:lnTo>
                              <a:lnTo>
                                <a:pt x="0" y="2585"/>
                              </a:lnTo>
                              <a:lnTo>
                                <a:pt x="203" y="2585"/>
                              </a:lnTo>
                              <a:lnTo>
                                <a:pt x="203" y="2218"/>
                              </a:lnTo>
                              <a:close/>
                              <a:moveTo>
                                <a:pt x="203" y="1848"/>
                              </a:moveTo>
                              <a:lnTo>
                                <a:pt x="0" y="1848"/>
                              </a:lnTo>
                              <a:lnTo>
                                <a:pt x="0" y="2216"/>
                              </a:lnTo>
                              <a:lnTo>
                                <a:pt x="203" y="2216"/>
                              </a:lnTo>
                              <a:lnTo>
                                <a:pt x="203" y="1848"/>
                              </a:lnTo>
                              <a:close/>
                              <a:moveTo>
                                <a:pt x="203" y="1478"/>
                              </a:moveTo>
                              <a:lnTo>
                                <a:pt x="0" y="1478"/>
                              </a:lnTo>
                              <a:lnTo>
                                <a:pt x="0" y="1846"/>
                              </a:lnTo>
                              <a:lnTo>
                                <a:pt x="203" y="1846"/>
                              </a:lnTo>
                              <a:lnTo>
                                <a:pt x="203" y="1478"/>
                              </a:lnTo>
                              <a:close/>
                              <a:moveTo>
                                <a:pt x="203" y="1109"/>
                              </a:moveTo>
                              <a:lnTo>
                                <a:pt x="0" y="1109"/>
                              </a:lnTo>
                              <a:lnTo>
                                <a:pt x="0" y="1476"/>
                              </a:lnTo>
                              <a:lnTo>
                                <a:pt x="203" y="1476"/>
                              </a:lnTo>
                              <a:lnTo>
                                <a:pt x="203" y="1109"/>
                              </a:lnTo>
                              <a:close/>
                              <a:moveTo>
                                <a:pt x="203" y="739"/>
                              </a:moveTo>
                              <a:lnTo>
                                <a:pt x="0" y="739"/>
                              </a:lnTo>
                              <a:lnTo>
                                <a:pt x="0" y="1106"/>
                              </a:lnTo>
                              <a:lnTo>
                                <a:pt x="203" y="1106"/>
                              </a:lnTo>
                              <a:lnTo>
                                <a:pt x="203" y="739"/>
                              </a:lnTo>
                              <a:close/>
                              <a:moveTo>
                                <a:pt x="203" y="369"/>
                              </a:moveTo>
                              <a:lnTo>
                                <a:pt x="0" y="369"/>
                              </a:lnTo>
                              <a:lnTo>
                                <a:pt x="0" y="737"/>
                              </a:lnTo>
                              <a:lnTo>
                                <a:pt x="203" y="737"/>
                              </a:lnTo>
                              <a:lnTo>
                                <a:pt x="203" y="369"/>
                              </a:lnTo>
                              <a:close/>
                              <a:moveTo>
                                <a:pt x="203" y="0"/>
                              </a:moveTo>
                              <a:lnTo>
                                <a:pt x="0" y="0"/>
                              </a:lnTo>
                              <a:lnTo>
                                <a:pt x="0" y="367"/>
                              </a:lnTo>
                              <a:lnTo>
                                <a:pt x="203" y="367"/>
                              </a:lnTo>
                              <a:lnTo>
                                <a:pt x="2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A812" id="Полилиния: фигура 44" o:spid="_x0000_s1026" style="position:absolute;margin-left:31.75pt;margin-top:12.35pt;width:10.2pt;height:646.8pt;z-index:-405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4,1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" path="m203,12568r-203,l,12935r203,l203,12568xm203,12198r-203,l,12566r203,l203,12198xm203,11829r-203,l,12196r203,l203,11829xm203,11459r-203,l,11827r203,l203,11459xm203,11089r-203,l,11457r203,l203,11089xm203,10720r-203,l,11087r203,l203,10720xm203,10350r-203,l,10717r203,l203,10350xm203,9981l,9981r,367l203,10348r,-367xm203,9611l,9611r,367l203,9978r,-367xm203,9241l,9241r,368l203,9609r,-368xm203,8871l,8871r,368l203,9239r,-368xm203,8502l,8502r,367l203,8869r,-367xm203,8132l,8132r,368l203,8500r,-368xm203,7762l,7762r,368l203,8130r,-368xm203,7393l,7393r,367l203,7760r,-367xm203,7023l,7023r,367l203,7390r,-367xm203,6654l,6654r,367l203,7021r,-367xm203,6284l,6284r,367l203,6651r,-367xm203,5914l,5914r,368l203,6282r,-368xm203,5544l,5544r,368l203,5912r,-368xm203,5175l,5175r,367l203,5542r,-367xm203,4805l,4805r,368l203,5173r,-368xm203,4436l,4436r,367l203,4803r,-367xm203,4066l,4066r,367l203,4433r,-367xm203,3696l,3696r,368l203,4064r,-368xm203,3327l,3327r,367l203,3694r,-367xm203,2957l,2957r,367l203,3324r,-367xm203,2587l,2587r,368l203,2955r,-368xm203,2218l,2218r,367l203,2585r,-367xm203,1848l,1848r,368l203,2216r,-368xm203,1478l,1478r,368l203,1846r,-368xm203,1109l,1109r,367l203,1476r,-367xm203,739l,739r,367l203,1106r,-367xm203,369l,369,,737r203,l203,369xm203,l,,,367r203,l203,xe" stroked="f">
                <v:path arrowok="t" o:connecttype="custom" o:connectlocs="0,8370570;128905,7902575;128905,8136255;0,7668260;128905,7668260;0,7666990;128905,7198360;128905,7432040;0,6964045;128905,6964045;0,6962140;128905,6494780;128905,6727825;0,6259830;128905,6259830;0,6258560;128905,5789930;128905,6023610;0,5555615;128905,5555615;0,5554345;128905,5085715;128905,5319395;0,4851400;128905,4851400;0,4849495;128905,4382135;128905,4615180;0,4147185;128905,4147185;0,4145915;128905,3677285;128905,3910965;0,3442970;128905,3442970;0,3441700;128905,2973705;128905,3206750;0,2738755;128905,2738755;0,2737485;128905,2269490;128905,2502535;0,2034540;128905,2034540;0,2033270;128905,1565275;128905,1798320;0,1330325;128905,1330325;0,1329055;128905,861060;128905,1094105;0,626110;128905,626110;0,624840;128905,156845;128905,389890" o:connectangles="0,0,0,0,0,0,0,0,0,0,0,0,0,0,0,0,0,0,0,0,0,0,0,0,0,0,0,0,0,0,0,0,0,0,0,0,0,0,0,0,0,0,0,0,0,0,0,0,0,0,0,0,0,0,0,0,0,0"/>
                <w10:wrap anchorx="page"/>
              </v:shape>
            </w:pict>
          </mc:Fallback>
        </mc:AlternateContent>
      </w:r>
      <w:r w:rsidRPr="0075478F">
        <w:rPr>
          <w:b/>
          <w:sz w:val="24"/>
        </w:rPr>
        <w:t>Жылдық</w:t>
      </w:r>
      <w:r w:rsidRPr="0075478F">
        <w:rPr>
          <w:b/>
          <w:spacing w:val="-2"/>
          <w:sz w:val="24"/>
        </w:rPr>
        <w:t xml:space="preserve"> </w:t>
      </w:r>
      <w:r w:rsidRPr="0075478F">
        <w:rPr>
          <w:b/>
          <w:sz w:val="24"/>
        </w:rPr>
        <w:t>және</w:t>
      </w:r>
      <w:r w:rsidRPr="0075478F">
        <w:rPr>
          <w:b/>
          <w:spacing w:val="-3"/>
          <w:sz w:val="24"/>
        </w:rPr>
        <w:t xml:space="preserve"> </w:t>
      </w:r>
      <w:r w:rsidRPr="0075478F">
        <w:rPr>
          <w:b/>
          <w:sz w:val="24"/>
        </w:rPr>
        <w:t>айлық</w:t>
      </w:r>
      <w:r w:rsidRPr="0075478F">
        <w:rPr>
          <w:b/>
          <w:spacing w:val="-3"/>
          <w:sz w:val="24"/>
        </w:rPr>
        <w:t xml:space="preserve"> </w:t>
      </w:r>
      <w:r w:rsidRPr="0075478F">
        <w:rPr>
          <w:b/>
          <w:sz w:val="24"/>
        </w:rPr>
        <w:t>жоспар</w:t>
      </w:r>
      <w:r w:rsidRPr="0075478F">
        <w:rPr>
          <w:b/>
          <w:spacing w:val="-2"/>
          <w:sz w:val="24"/>
        </w:rPr>
        <w:t xml:space="preserve"> </w:t>
      </w:r>
      <w:r w:rsidRPr="0075478F">
        <w:rPr>
          <w:b/>
          <w:sz w:val="24"/>
        </w:rPr>
        <w:t>бойынша</w:t>
      </w:r>
      <w:r w:rsidRPr="0075478F">
        <w:rPr>
          <w:b/>
          <w:spacing w:val="-2"/>
          <w:sz w:val="24"/>
        </w:rPr>
        <w:t xml:space="preserve"> </w:t>
      </w:r>
      <w:r w:rsidRPr="0075478F">
        <w:rPr>
          <w:b/>
          <w:sz w:val="24"/>
        </w:rPr>
        <w:t>атқарылған</w:t>
      </w:r>
      <w:r w:rsidRPr="0075478F">
        <w:rPr>
          <w:b/>
          <w:spacing w:val="-2"/>
          <w:sz w:val="24"/>
        </w:rPr>
        <w:t xml:space="preserve"> </w:t>
      </w:r>
      <w:r w:rsidRPr="0075478F">
        <w:rPr>
          <w:b/>
          <w:sz w:val="24"/>
        </w:rPr>
        <w:t>жұмыстар:</w:t>
      </w:r>
    </w:p>
    <w:p w14:paraId="7EF8D4CB" w14:textId="77777777" w:rsidR="0075478F" w:rsidRPr="0075478F" w:rsidRDefault="00083C70" w:rsidP="0075478F">
      <w:pPr>
        <w:ind w:left="426" w:right="149" w:firstLine="567"/>
        <w:jc w:val="both"/>
        <w:rPr>
          <w:sz w:val="24"/>
          <w:szCs w:val="24"/>
        </w:rPr>
      </w:pPr>
      <w:r w:rsidRPr="0075478F">
        <w:rPr>
          <w:noProof/>
          <w:sz w:val="24"/>
          <w:szCs w:val="24"/>
          <w:lang w:val="ru-RU" w:eastAsia="ru-RU"/>
        </w:rPr>
        <mc:AlternateContent>
          <mc:Choice Requires="wps">
            <w:drawing>
              <wp:anchor distT="0" distB="0" distL="114300" distR="114300" simplePos="0" relativeHeight="462733312" behindDoc="1" locked="0" layoutInCell="1" allowOverlap="1" wp14:anchorId="242C2239" wp14:editId="4C299FFA">
                <wp:simplePos x="0" y="0"/>
                <wp:positionH relativeFrom="page">
                  <wp:posOffset>435610</wp:posOffset>
                </wp:positionH>
                <wp:positionV relativeFrom="paragraph">
                  <wp:posOffset>181610</wp:posOffset>
                </wp:positionV>
                <wp:extent cx="76200" cy="168910"/>
                <wp:effectExtent l="0" t="0" r="2540" b="2540"/>
                <wp:wrapNone/>
                <wp:docPr id="798811906"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4E492" w14:textId="77777777" w:rsidR="00DD6B9D" w:rsidRDefault="00DD6B9D" w:rsidP="00083C70">
                            <w:pPr>
                              <w:pStyle w:val="a3"/>
                              <w:spacing w:line="266" w:lineRule="exact"/>
                              <w:ind w:left="0"/>
                            </w:pPr>
                            <w: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2239" id="_x0000_t202" coordsize="21600,21600" o:spt="202" path="m,l,21600r21600,l21600,xe">
                <v:stroke joinstyle="miter"/>
                <v:path gradientshapeok="t" o:connecttype="rect"/>
              </v:shapetype>
              <v:shape id="Надпись 42" o:spid="_x0000_s1032" type="#_x0000_t202" style="position:absolute;left:0;text-align:left;margin-left:34.3pt;margin-top:14.3pt;width:6pt;height:13.3pt;z-index:-405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" filled="f" stroked="f">
                <v:textbox inset="0,0,0,0">
                  <w:txbxContent>
                    <w:p w14:paraId="7424E492" w14:textId="77777777" w:rsidR="00DD6B9D" w:rsidRDefault="00DD6B9D" w:rsidP="00083C70">
                      <w:pPr>
                        <w:pStyle w:val="a3"/>
                        <w:spacing w:line="266" w:lineRule="exact"/>
                        <w:ind w:left="0"/>
                      </w:pPr>
                      <w:r>
                        <w:t>р</w:t>
                      </w:r>
                    </w:p>
                  </w:txbxContent>
                </v:textbox>
                <w10:wrap anchorx="page"/>
              </v:shape>
            </w:pict>
          </mc:Fallback>
        </mc:AlternateContent>
      </w:r>
      <w:r w:rsidRPr="0075478F">
        <w:rPr>
          <w:noProof/>
          <w:sz w:val="24"/>
          <w:szCs w:val="24"/>
          <w:lang w:val="ru-RU" w:eastAsia="ru-RU"/>
        </w:rPr>
        <mc:AlternateContent>
          <mc:Choice Requires="wps">
            <w:drawing>
              <wp:anchor distT="0" distB="0" distL="114300" distR="114300" simplePos="0" relativeHeight="462734336" behindDoc="1" locked="0" layoutInCell="1" allowOverlap="1" wp14:anchorId="73EB074B" wp14:editId="1A83C168">
                <wp:simplePos x="0" y="0"/>
                <wp:positionH relativeFrom="page">
                  <wp:posOffset>435610</wp:posOffset>
                </wp:positionH>
                <wp:positionV relativeFrom="paragraph">
                  <wp:posOffset>356870</wp:posOffset>
                </wp:positionV>
                <wp:extent cx="76200" cy="344170"/>
                <wp:effectExtent l="0" t="3810" r="2540" b="4445"/>
                <wp:wrapNone/>
                <wp:docPr id="777460483"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F300" w14:textId="77777777" w:rsidR="00DD6B9D" w:rsidRDefault="00DD6B9D" w:rsidP="00083C70">
                            <w:pPr>
                              <w:pStyle w:val="a3"/>
                              <w:ind w:left="0" w:right="-20"/>
                            </w:pPr>
                            <w:r>
                              <w:t>р 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074B" id="Надпись 41" o:spid="_x0000_s1033" type="#_x0000_t202" style="position:absolute;left:0;text-align:left;margin-left:34.3pt;margin-top:28.1pt;width:6pt;height:27.1pt;z-index:-405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" filled="f" stroked="f">
                <v:textbox inset="0,0,0,0">
                  <w:txbxContent>
                    <w:p w14:paraId="2B8FF300" w14:textId="77777777" w:rsidR="00DD6B9D" w:rsidRDefault="00DD6B9D" w:rsidP="00083C70">
                      <w:pPr>
                        <w:pStyle w:val="a3"/>
                        <w:ind w:left="0" w:right="-20"/>
                      </w:pPr>
                      <w:r>
                        <w:t>р р</w:t>
                      </w:r>
                    </w:p>
                  </w:txbxContent>
                </v:textbox>
                <w10:wrap anchorx="page"/>
              </v:shape>
            </w:pict>
          </mc:Fallback>
        </mc:AlternateContent>
      </w:r>
      <w:r w:rsidRPr="0075478F">
        <w:rPr>
          <w:noProof/>
          <w:sz w:val="24"/>
          <w:szCs w:val="24"/>
          <w:lang w:val="ru-RU" w:eastAsia="ru-RU"/>
        </w:rPr>
        <mc:AlternateContent>
          <mc:Choice Requires="wps">
            <w:drawing>
              <wp:anchor distT="0" distB="0" distL="114300" distR="114300" simplePos="0" relativeHeight="462735360" behindDoc="1" locked="0" layoutInCell="1" allowOverlap="1" wp14:anchorId="4B9F81AE" wp14:editId="413ED451">
                <wp:simplePos x="0" y="0"/>
                <wp:positionH relativeFrom="page">
                  <wp:posOffset>437515</wp:posOffset>
                </wp:positionH>
                <wp:positionV relativeFrom="paragraph">
                  <wp:posOffset>707390</wp:posOffset>
                </wp:positionV>
                <wp:extent cx="67945" cy="168910"/>
                <wp:effectExtent l="0" t="1905" r="0" b="635"/>
                <wp:wrapNone/>
                <wp:docPr id="1093600906"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9FDA4" w14:textId="77777777" w:rsidR="00DD6B9D" w:rsidRDefault="00DD6B9D" w:rsidP="00083C70">
                            <w:pPr>
                              <w:pStyle w:val="a3"/>
                              <w:spacing w:line="266" w:lineRule="exact"/>
                              <w:ind w:left="0"/>
                            </w:pPr>
                            <w:r>
                              <w:t>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F81AE" id="Надпись 40" o:spid="_x0000_s1034" type="#_x0000_t202" style="position:absolute;left:0;text-align:left;margin-left:34.45pt;margin-top:55.7pt;width:5.35pt;height:13.3pt;z-index:-405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" filled="f" stroked="f">
                <v:textbox inset="0,0,0,0">
                  <w:txbxContent>
                    <w:p w14:paraId="19F9FDA4" w14:textId="77777777" w:rsidR="00DD6B9D" w:rsidRDefault="00DD6B9D" w:rsidP="00083C70">
                      <w:pPr>
                        <w:pStyle w:val="a3"/>
                        <w:spacing w:line="266" w:lineRule="exact"/>
                        <w:ind w:left="0"/>
                      </w:pPr>
                      <w:r>
                        <w:t>а</w:t>
                      </w:r>
                    </w:p>
                  </w:txbxContent>
                </v:textbox>
                <w10:wrap anchorx="page"/>
              </v:shape>
            </w:pict>
          </mc:Fallback>
        </mc:AlternateContent>
      </w:r>
      <w:r w:rsidRPr="0075478F">
        <w:rPr>
          <w:sz w:val="24"/>
          <w:szCs w:val="24"/>
        </w:rPr>
        <w:t xml:space="preserve">Бүгінгі </w:t>
      </w:r>
      <w:r w:rsidRPr="0075478F">
        <w:rPr>
          <w:spacing w:val="1"/>
          <w:sz w:val="24"/>
          <w:szCs w:val="24"/>
        </w:rPr>
        <w:t xml:space="preserve"> </w:t>
      </w:r>
      <w:r w:rsidRPr="0075478F">
        <w:rPr>
          <w:sz w:val="24"/>
          <w:szCs w:val="24"/>
        </w:rPr>
        <w:t>дамыған</w:t>
      </w:r>
      <w:r w:rsidRPr="0075478F">
        <w:rPr>
          <w:spacing w:val="60"/>
          <w:sz w:val="24"/>
          <w:szCs w:val="24"/>
        </w:rPr>
        <w:t xml:space="preserve"> </w:t>
      </w:r>
      <w:r w:rsidRPr="0075478F">
        <w:rPr>
          <w:sz w:val="24"/>
          <w:szCs w:val="24"/>
        </w:rPr>
        <w:t>замандағы</w:t>
      </w:r>
      <w:r w:rsidRPr="0075478F">
        <w:rPr>
          <w:spacing w:val="60"/>
          <w:sz w:val="24"/>
          <w:szCs w:val="24"/>
        </w:rPr>
        <w:t xml:space="preserve"> </w:t>
      </w:r>
      <w:r w:rsidRPr="0075478F">
        <w:rPr>
          <w:sz w:val="24"/>
          <w:szCs w:val="24"/>
        </w:rPr>
        <w:t>жастар</w:t>
      </w:r>
      <w:r w:rsidRPr="0075478F">
        <w:rPr>
          <w:spacing w:val="60"/>
          <w:sz w:val="24"/>
          <w:szCs w:val="24"/>
        </w:rPr>
        <w:t xml:space="preserve"> </w:t>
      </w:r>
      <w:r w:rsidRPr="0075478F">
        <w:rPr>
          <w:sz w:val="24"/>
          <w:szCs w:val="24"/>
        </w:rPr>
        <w:t>мен</w:t>
      </w:r>
      <w:r w:rsidRPr="0075478F">
        <w:rPr>
          <w:spacing w:val="60"/>
          <w:sz w:val="24"/>
          <w:szCs w:val="24"/>
        </w:rPr>
        <w:t xml:space="preserve"> </w:t>
      </w:r>
      <w:r w:rsidRPr="0075478F">
        <w:rPr>
          <w:sz w:val="24"/>
          <w:szCs w:val="24"/>
        </w:rPr>
        <w:t>кітапты</w:t>
      </w:r>
      <w:r w:rsidRPr="0075478F">
        <w:rPr>
          <w:spacing w:val="60"/>
          <w:sz w:val="24"/>
          <w:szCs w:val="24"/>
        </w:rPr>
        <w:t xml:space="preserve"> </w:t>
      </w:r>
      <w:r w:rsidRPr="0075478F">
        <w:rPr>
          <w:sz w:val="24"/>
          <w:szCs w:val="24"/>
        </w:rPr>
        <w:t>байланыстыратын</w:t>
      </w:r>
      <w:r w:rsidRPr="0075478F">
        <w:rPr>
          <w:spacing w:val="60"/>
          <w:sz w:val="24"/>
          <w:szCs w:val="24"/>
        </w:rPr>
        <w:t xml:space="preserve"> </w:t>
      </w:r>
      <w:r w:rsidRPr="0075478F">
        <w:rPr>
          <w:sz w:val="24"/>
          <w:szCs w:val="24"/>
        </w:rPr>
        <w:t>кітапхана.</w:t>
      </w:r>
      <w:r w:rsidRPr="0075478F">
        <w:rPr>
          <w:spacing w:val="60"/>
          <w:sz w:val="24"/>
          <w:szCs w:val="24"/>
        </w:rPr>
        <w:t xml:space="preserve"> </w:t>
      </w:r>
      <w:r w:rsidRPr="0075478F">
        <w:rPr>
          <w:sz w:val="24"/>
          <w:szCs w:val="24"/>
        </w:rPr>
        <w:t>Бүгінгі</w:t>
      </w:r>
      <w:r w:rsidRPr="0075478F">
        <w:rPr>
          <w:spacing w:val="60"/>
          <w:sz w:val="24"/>
          <w:szCs w:val="24"/>
        </w:rPr>
        <w:t xml:space="preserve"> </w:t>
      </w:r>
      <w:r w:rsidRPr="0075478F">
        <w:rPr>
          <w:sz w:val="24"/>
          <w:szCs w:val="24"/>
        </w:rPr>
        <w:t>күні</w:t>
      </w:r>
      <w:r w:rsidRPr="0075478F">
        <w:rPr>
          <w:spacing w:val="60"/>
          <w:sz w:val="24"/>
          <w:szCs w:val="24"/>
        </w:rPr>
        <w:t xml:space="preserve"> </w:t>
      </w:r>
      <w:r w:rsidRPr="0075478F">
        <w:rPr>
          <w:sz w:val="24"/>
          <w:szCs w:val="24"/>
        </w:rPr>
        <w:t>жас</w:t>
      </w:r>
      <w:r w:rsidRPr="0075478F">
        <w:rPr>
          <w:spacing w:val="-57"/>
          <w:sz w:val="24"/>
          <w:szCs w:val="24"/>
        </w:rPr>
        <w:t xml:space="preserve"> </w:t>
      </w:r>
      <w:r w:rsidRPr="0075478F">
        <w:rPr>
          <w:spacing w:val="-1"/>
          <w:sz w:val="24"/>
          <w:szCs w:val="24"/>
        </w:rPr>
        <w:t>ұ</w:t>
      </w:r>
      <w:r w:rsidRPr="0075478F">
        <w:rPr>
          <w:spacing w:val="57"/>
          <w:sz w:val="24"/>
          <w:szCs w:val="24"/>
        </w:rPr>
        <w:t xml:space="preserve">рпаққа </w:t>
      </w:r>
      <w:r w:rsidRPr="0075478F">
        <w:rPr>
          <w:spacing w:val="-14"/>
          <w:sz w:val="24"/>
          <w:szCs w:val="24"/>
        </w:rPr>
        <w:t xml:space="preserve"> </w:t>
      </w:r>
      <w:r w:rsidRPr="0075478F">
        <w:rPr>
          <w:spacing w:val="-1"/>
          <w:sz w:val="24"/>
          <w:szCs w:val="24"/>
        </w:rPr>
        <w:t>берілер</w:t>
      </w:r>
      <w:r w:rsidRPr="0075478F">
        <w:rPr>
          <w:spacing w:val="-13"/>
          <w:sz w:val="24"/>
          <w:szCs w:val="24"/>
        </w:rPr>
        <w:t xml:space="preserve"> </w:t>
      </w:r>
      <w:r w:rsidRPr="0075478F">
        <w:rPr>
          <w:spacing w:val="-1"/>
          <w:sz w:val="24"/>
          <w:szCs w:val="24"/>
        </w:rPr>
        <w:t>білім</w:t>
      </w:r>
      <w:r w:rsidRPr="0075478F">
        <w:rPr>
          <w:spacing w:val="-14"/>
          <w:sz w:val="24"/>
          <w:szCs w:val="24"/>
        </w:rPr>
        <w:t xml:space="preserve"> </w:t>
      </w:r>
      <w:r w:rsidRPr="0075478F">
        <w:rPr>
          <w:spacing w:val="-1"/>
          <w:sz w:val="24"/>
          <w:szCs w:val="24"/>
        </w:rPr>
        <w:t>мен</w:t>
      </w:r>
      <w:r w:rsidRPr="0075478F">
        <w:rPr>
          <w:spacing w:val="-13"/>
          <w:sz w:val="24"/>
          <w:szCs w:val="24"/>
        </w:rPr>
        <w:t xml:space="preserve"> </w:t>
      </w:r>
      <w:r w:rsidRPr="0075478F">
        <w:rPr>
          <w:sz w:val="24"/>
          <w:szCs w:val="24"/>
        </w:rPr>
        <w:t>тәрбиенің</w:t>
      </w:r>
      <w:r w:rsidRPr="0075478F">
        <w:rPr>
          <w:spacing w:val="-13"/>
          <w:sz w:val="24"/>
          <w:szCs w:val="24"/>
        </w:rPr>
        <w:t xml:space="preserve"> </w:t>
      </w:r>
      <w:r w:rsidRPr="0075478F">
        <w:rPr>
          <w:sz w:val="24"/>
          <w:szCs w:val="24"/>
        </w:rPr>
        <w:t>өз</w:t>
      </w:r>
      <w:r w:rsidRPr="0075478F">
        <w:rPr>
          <w:spacing w:val="-13"/>
          <w:sz w:val="24"/>
          <w:szCs w:val="24"/>
        </w:rPr>
        <w:t xml:space="preserve"> </w:t>
      </w:r>
      <w:r w:rsidRPr="0075478F">
        <w:rPr>
          <w:sz w:val="24"/>
          <w:szCs w:val="24"/>
        </w:rPr>
        <w:t>мәнінде</w:t>
      </w:r>
      <w:r w:rsidRPr="0075478F">
        <w:rPr>
          <w:spacing w:val="-14"/>
          <w:sz w:val="24"/>
          <w:szCs w:val="24"/>
        </w:rPr>
        <w:t xml:space="preserve"> </w:t>
      </w:r>
      <w:r w:rsidRPr="0075478F">
        <w:rPr>
          <w:sz w:val="24"/>
          <w:szCs w:val="24"/>
        </w:rPr>
        <w:t>сапалы</w:t>
      </w:r>
      <w:r w:rsidRPr="0075478F">
        <w:rPr>
          <w:spacing w:val="-14"/>
          <w:sz w:val="24"/>
          <w:szCs w:val="24"/>
        </w:rPr>
        <w:t xml:space="preserve"> </w:t>
      </w:r>
      <w:r w:rsidRPr="0075478F">
        <w:rPr>
          <w:sz w:val="24"/>
          <w:szCs w:val="24"/>
        </w:rPr>
        <w:t>болуы</w:t>
      </w:r>
      <w:r w:rsidRPr="0075478F">
        <w:rPr>
          <w:spacing w:val="-13"/>
          <w:sz w:val="24"/>
          <w:szCs w:val="24"/>
        </w:rPr>
        <w:t xml:space="preserve"> </w:t>
      </w:r>
      <w:r w:rsidRPr="0075478F">
        <w:rPr>
          <w:sz w:val="24"/>
          <w:szCs w:val="24"/>
        </w:rPr>
        <w:t>бірінші</w:t>
      </w:r>
      <w:r w:rsidRPr="0075478F">
        <w:rPr>
          <w:spacing w:val="-15"/>
          <w:sz w:val="24"/>
          <w:szCs w:val="24"/>
        </w:rPr>
        <w:t xml:space="preserve"> </w:t>
      </w:r>
      <w:r w:rsidRPr="0075478F">
        <w:rPr>
          <w:sz w:val="24"/>
          <w:szCs w:val="24"/>
        </w:rPr>
        <w:t>кезекте</w:t>
      </w:r>
      <w:r w:rsidRPr="0075478F">
        <w:rPr>
          <w:spacing w:val="-14"/>
          <w:sz w:val="24"/>
          <w:szCs w:val="24"/>
        </w:rPr>
        <w:t xml:space="preserve"> </w:t>
      </w:r>
      <w:r w:rsidRPr="0075478F">
        <w:rPr>
          <w:sz w:val="24"/>
          <w:szCs w:val="24"/>
        </w:rPr>
        <w:t>тұрғаны</w:t>
      </w:r>
      <w:r w:rsidRPr="0075478F">
        <w:rPr>
          <w:spacing w:val="-14"/>
          <w:sz w:val="24"/>
          <w:szCs w:val="24"/>
        </w:rPr>
        <w:t xml:space="preserve"> </w:t>
      </w:r>
      <w:r w:rsidRPr="0075478F">
        <w:rPr>
          <w:sz w:val="24"/>
          <w:szCs w:val="24"/>
        </w:rPr>
        <w:t>анық.</w:t>
      </w:r>
      <w:r w:rsidRPr="0075478F">
        <w:rPr>
          <w:spacing w:val="-15"/>
          <w:sz w:val="24"/>
          <w:szCs w:val="24"/>
        </w:rPr>
        <w:t xml:space="preserve"> </w:t>
      </w:r>
      <w:r w:rsidRPr="0075478F">
        <w:rPr>
          <w:sz w:val="24"/>
          <w:szCs w:val="24"/>
        </w:rPr>
        <w:t>Осыған</w:t>
      </w:r>
      <w:r w:rsidRPr="0075478F">
        <w:rPr>
          <w:spacing w:val="-57"/>
          <w:sz w:val="24"/>
          <w:szCs w:val="24"/>
        </w:rPr>
        <w:t xml:space="preserve">                        </w:t>
      </w:r>
      <w:r w:rsidRPr="0075478F">
        <w:rPr>
          <w:sz w:val="24"/>
          <w:szCs w:val="24"/>
        </w:rPr>
        <w:t>орай</w:t>
      </w:r>
      <w:r w:rsidRPr="0075478F">
        <w:rPr>
          <w:spacing w:val="18"/>
          <w:sz w:val="24"/>
          <w:szCs w:val="24"/>
        </w:rPr>
        <w:t xml:space="preserve"> </w:t>
      </w:r>
      <w:r w:rsidRPr="0075478F">
        <w:rPr>
          <w:sz w:val="24"/>
          <w:szCs w:val="24"/>
        </w:rPr>
        <w:t>еліміздегі</w:t>
      </w:r>
      <w:r w:rsidRPr="0075478F">
        <w:rPr>
          <w:spacing w:val="18"/>
          <w:sz w:val="24"/>
          <w:szCs w:val="24"/>
        </w:rPr>
        <w:t xml:space="preserve"> </w:t>
      </w:r>
      <w:r w:rsidRPr="0075478F">
        <w:rPr>
          <w:sz w:val="24"/>
          <w:szCs w:val="24"/>
        </w:rPr>
        <w:t>бірден</w:t>
      </w:r>
      <w:r w:rsidRPr="0075478F">
        <w:rPr>
          <w:spacing w:val="15"/>
          <w:sz w:val="24"/>
          <w:szCs w:val="24"/>
        </w:rPr>
        <w:t xml:space="preserve"> </w:t>
      </w:r>
      <w:r w:rsidRPr="0075478F">
        <w:rPr>
          <w:sz w:val="24"/>
          <w:szCs w:val="24"/>
        </w:rPr>
        <w:t>бір</w:t>
      </w:r>
      <w:r w:rsidRPr="0075478F">
        <w:rPr>
          <w:spacing w:val="18"/>
          <w:sz w:val="24"/>
          <w:szCs w:val="24"/>
        </w:rPr>
        <w:t xml:space="preserve"> </w:t>
      </w:r>
      <w:r w:rsidRPr="0075478F">
        <w:rPr>
          <w:sz w:val="24"/>
          <w:szCs w:val="24"/>
        </w:rPr>
        <w:t>руханият</w:t>
      </w:r>
      <w:r w:rsidRPr="0075478F">
        <w:rPr>
          <w:spacing w:val="16"/>
          <w:sz w:val="24"/>
          <w:szCs w:val="24"/>
        </w:rPr>
        <w:t xml:space="preserve"> </w:t>
      </w:r>
      <w:r w:rsidRPr="0075478F">
        <w:rPr>
          <w:sz w:val="24"/>
          <w:szCs w:val="24"/>
        </w:rPr>
        <w:t>ордасы</w:t>
      </w:r>
      <w:r w:rsidRPr="0075478F">
        <w:rPr>
          <w:spacing w:val="16"/>
          <w:sz w:val="24"/>
          <w:szCs w:val="24"/>
        </w:rPr>
        <w:t xml:space="preserve"> </w:t>
      </w:r>
      <w:r w:rsidRPr="0075478F">
        <w:rPr>
          <w:sz w:val="24"/>
          <w:szCs w:val="24"/>
        </w:rPr>
        <w:t>кітапханалар</w:t>
      </w:r>
      <w:r w:rsidRPr="0075478F">
        <w:rPr>
          <w:spacing w:val="17"/>
          <w:sz w:val="24"/>
          <w:szCs w:val="24"/>
        </w:rPr>
        <w:t xml:space="preserve"> </w:t>
      </w:r>
      <w:r w:rsidRPr="0075478F">
        <w:rPr>
          <w:sz w:val="24"/>
          <w:szCs w:val="24"/>
        </w:rPr>
        <w:t>кеңестігінде</w:t>
      </w:r>
      <w:r w:rsidRPr="0075478F">
        <w:rPr>
          <w:spacing w:val="17"/>
          <w:sz w:val="24"/>
          <w:szCs w:val="24"/>
        </w:rPr>
        <w:t xml:space="preserve"> </w:t>
      </w:r>
      <w:r w:rsidRPr="0075478F">
        <w:rPr>
          <w:sz w:val="24"/>
          <w:szCs w:val="24"/>
        </w:rPr>
        <w:t>ауыл</w:t>
      </w:r>
      <w:r w:rsidRPr="0075478F">
        <w:rPr>
          <w:spacing w:val="16"/>
          <w:sz w:val="24"/>
          <w:szCs w:val="24"/>
        </w:rPr>
        <w:t xml:space="preserve"> </w:t>
      </w:r>
      <w:r w:rsidRPr="0075478F">
        <w:rPr>
          <w:sz w:val="24"/>
          <w:szCs w:val="24"/>
        </w:rPr>
        <w:t>кітапханалардың</w:t>
      </w:r>
      <w:r w:rsidRPr="0075478F">
        <w:rPr>
          <w:spacing w:val="18"/>
          <w:sz w:val="24"/>
          <w:szCs w:val="24"/>
        </w:rPr>
        <w:t xml:space="preserve"> </w:t>
      </w:r>
      <w:r w:rsidRPr="0075478F">
        <w:rPr>
          <w:sz w:val="24"/>
          <w:szCs w:val="24"/>
        </w:rPr>
        <w:t>алар</w:t>
      </w:r>
      <w:r w:rsidRPr="0075478F">
        <w:rPr>
          <w:spacing w:val="-58"/>
          <w:sz w:val="24"/>
          <w:szCs w:val="24"/>
        </w:rPr>
        <w:t xml:space="preserve"> </w:t>
      </w:r>
      <w:r w:rsidRPr="0075478F">
        <w:rPr>
          <w:sz w:val="24"/>
          <w:szCs w:val="24"/>
        </w:rPr>
        <w:t>о</w:t>
      </w:r>
      <w:r w:rsidRPr="0075478F">
        <w:rPr>
          <w:spacing w:val="60"/>
          <w:sz w:val="24"/>
          <w:szCs w:val="24"/>
        </w:rPr>
        <w:t xml:space="preserve"> </w:t>
      </w:r>
      <w:r w:rsidRPr="0075478F">
        <w:rPr>
          <w:sz w:val="24"/>
          <w:szCs w:val="24"/>
        </w:rPr>
        <w:t>ны ерекше.</w:t>
      </w:r>
      <w:r w:rsidRPr="0075478F">
        <w:rPr>
          <w:spacing w:val="60"/>
          <w:sz w:val="24"/>
          <w:szCs w:val="24"/>
        </w:rPr>
        <w:t xml:space="preserve"> </w:t>
      </w:r>
      <w:r w:rsidRPr="0075478F">
        <w:rPr>
          <w:sz w:val="24"/>
          <w:szCs w:val="24"/>
        </w:rPr>
        <w:t>Кітап адамның ой өрісіне ықпал жасап, мұқтажын қанағаттандырып,</w:t>
      </w:r>
      <w:r w:rsidRPr="0075478F">
        <w:rPr>
          <w:spacing w:val="60"/>
          <w:sz w:val="24"/>
          <w:szCs w:val="24"/>
        </w:rPr>
        <w:t xml:space="preserve"> </w:t>
      </w:r>
      <w:r w:rsidRPr="0075478F">
        <w:rPr>
          <w:sz w:val="24"/>
          <w:szCs w:val="24"/>
        </w:rPr>
        <w:t>ішкі дүниесін</w:t>
      </w:r>
      <w:r w:rsidRPr="0075478F">
        <w:rPr>
          <w:spacing w:val="1"/>
          <w:sz w:val="24"/>
          <w:szCs w:val="24"/>
        </w:rPr>
        <w:t xml:space="preserve"> </w:t>
      </w:r>
      <w:r w:rsidRPr="0075478F">
        <w:rPr>
          <w:sz w:val="24"/>
          <w:szCs w:val="24"/>
        </w:rPr>
        <w:t>б</w:t>
      </w:r>
      <w:r w:rsidRPr="0075478F">
        <w:rPr>
          <w:spacing w:val="44"/>
          <w:sz w:val="24"/>
          <w:szCs w:val="24"/>
        </w:rPr>
        <w:t>а</w:t>
      </w:r>
      <w:r w:rsidRPr="0075478F">
        <w:rPr>
          <w:sz w:val="24"/>
          <w:szCs w:val="24"/>
        </w:rPr>
        <w:t>йытады.</w:t>
      </w:r>
    </w:p>
    <w:p w14:paraId="2B087665" w14:textId="77777777" w:rsidR="00083C70" w:rsidRPr="0075478F" w:rsidRDefault="00083C70" w:rsidP="0075478F">
      <w:pPr>
        <w:tabs>
          <w:tab w:val="left" w:pos="391"/>
          <w:tab w:val="left" w:pos="454"/>
        </w:tabs>
        <w:ind w:left="426" w:right="153" w:firstLine="567"/>
        <w:jc w:val="both"/>
        <w:rPr>
          <w:sz w:val="24"/>
          <w:szCs w:val="24"/>
        </w:rPr>
      </w:pPr>
      <w:r w:rsidRPr="0075478F">
        <w:rPr>
          <w:noProof/>
          <w:sz w:val="24"/>
          <w:szCs w:val="24"/>
          <w:lang w:val="ru-RU" w:eastAsia="ru-RU"/>
        </w:rPr>
        <mc:AlternateContent>
          <mc:Choice Requires="wps">
            <w:drawing>
              <wp:anchor distT="0" distB="0" distL="114300" distR="114300" simplePos="0" relativeHeight="462736384" behindDoc="1" locked="0" layoutInCell="1" allowOverlap="1" wp14:anchorId="2263F4AE" wp14:editId="6FAE7519">
                <wp:simplePos x="0" y="0"/>
                <wp:positionH relativeFrom="page">
                  <wp:posOffset>469900</wp:posOffset>
                </wp:positionH>
                <wp:positionV relativeFrom="paragraph">
                  <wp:posOffset>6350</wp:posOffset>
                </wp:positionV>
                <wp:extent cx="74295" cy="168910"/>
                <wp:effectExtent l="3175" t="0" r="0" b="0"/>
                <wp:wrapNone/>
                <wp:docPr id="304416908"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367E" w14:textId="77777777" w:rsidR="00DD6B9D" w:rsidRDefault="00DD6B9D" w:rsidP="00083C70">
                            <w:pPr>
                              <w:pStyle w:val="a3"/>
                              <w:spacing w:line="266" w:lineRule="exact"/>
                              <w:ind w:left="0"/>
                            </w:pPr>
                            <w:r>
                              <w:rPr>
                                <w:spacing w:val="-1"/>
                              </w:rPr>
                              <w:t>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F4AE" id="Надпись 39" o:spid="_x0000_s1035" type="#_x0000_t202" style="position:absolute;left:0;text-align:left;margin-left:37pt;margin-top:.5pt;width:5.85pt;height:13.3pt;z-index:-405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" filled="f" stroked="f">
                <v:textbox inset="0,0,0,0">
                  <w:txbxContent>
                    <w:p w14:paraId="3893367E" w14:textId="77777777" w:rsidR="00DD6B9D" w:rsidRDefault="00DD6B9D" w:rsidP="00083C70">
                      <w:pPr>
                        <w:pStyle w:val="a3"/>
                        <w:spacing w:line="266" w:lineRule="exact"/>
                        <w:ind w:left="0"/>
                      </w:pPr>
                      <w:r>
                        <w:rPr>
                          <w:spacing w:val="-1"/>
                        </w:rPr>
                        <w:t>қ</w:t>
                      </w:r>
                    </w:p>
                  </w:txbxContent>
                </v:textbox>
                <w10:wrap anchorx="page"/>
              </v:shape>
            </w:pict>
          </mc:Fallback>
        </mc:AlternateContent>
      </w:r>
      <w:r w:rsidRPr="0075478F">
        <w:rPr>
          <w:noProof/>
          <w:sz w:val="24"/>
          <w:szCs w:val="24"/>
          <w:lang w:val="ru-RU" w:eastAsia="ru-RU"/>
        </w:rPr>
        <mc:AlternateContent>
          <mc:Choice Requires="wps">
            <w:drawing>
              <wp:anchor distT="0" distB="0" distL="114300" distR="114300" simplePos="0" relativeHeight="462737408" behindDoc="1" locked="0" layoutInCell="1" allowOverlap="1" wp14:anchorId="12CF41A3" wp14:editId="3415BFF1">
                <wp:simplePos x="0" y="0"/>
                <wp:positionH relativeFrom="page">
                  <wp:posOffset>401955</wp:posOffset>
                </wp:positionH>
                <wp:positionV relativeFrom="paragraph">
                  <wp:posOffset>181610</wp:posOffset>
                </wp:positionV>
                <wp:extent cx="139065" cy="344170"/>
                <wp:effectExtent l="1905" t="0" r="1905" b="0"/>
                <wp:wrapNone/>
                <wp:docPr id="2022083000"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D7291" w14:textId="77777777" w:rsidR="00DD6B9D" w:rsidRDefault="00DD6B9D" w:rsidP="00083C70">
                            <w:pPr>
                              <w:pStyle w:val="a3"/>
                              <w:ind w:left="0" w:right="-17"/>
                            </w:pPr>
                            <w:r>
                              <w:t>зд</w:t>
                            </w:r>
                            <w:r>
                              <w:rPr>
                                <w:spacing w:val="-57"/>
                              </w:rPr>
                              <w:t xml:space="preserve"> </w:t>
                            </w:r>
                            <w:r>
                              <w:t>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F41A3" id="Надпись 38" o:spid="_x0000_s1036" type="#_x0000_t202" style="position:absolute;left:0;text-align:left;margin-left:31.65pt;margin-top:14.3pt;width:10.95pt;height:27.1pt;z-index:-405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" filled="f" stroked="f">
                <v:textbox inset="0,0,0,0">
                  <w:txbxContent>
                    <w:p w14:paraId="0CAD7291" w14:textId="77777777" w:rsidR="00DD6B9D" w:rsidRDefault="00DD6B9D" w:rsidP="00083C70">
                      <w:pPr>
                        <w:pStyle w:val="a3"/>
                        <w:ind w:left="0" w:right="-17"/>
                      </w:pPr>
                      <w:r>
                        <w:t>зд</w:t>
                      </w:r>
                      <w:r>
                        <w:rPr>
                          <w:spacing w:val="-57"/>
                        </w:rPr>
                        <w:t xml:space="preserve"> </w:t>
                      </w:r>
                      <w:r>
                        <w:t>т</w:t>
                      </w:r>
                    </w:p>
                  </w:txbxContent>
                </v:textbox>
                <w10:wrap anchorx="page"/>
              </v:shape>
            </w:pict>
          </mc:Fallback>
        </mc:AlternateContent>
      </w:r>
      <w:r w:rsidRPr="0075478F">
        <w:rPr>
          <w:noProof/>
          <w:sz w:val="24"/>
          <w:szCs w:val="24"/>
          <w:lang w:val="ru-RU" w:eastAsia="ru-RU"/>
        </w:rPr>
        <mc:AlternateContent>
          <mc:Choice Requires="wps">
            <w:drawing>
              <wp:anchor distT="0" distB="0" distL="114300" distR="114300" simplePos="0" relativeHeight="462738432" behindDoc="1" locked="0" layoutInCell="1" allowOverlap="1" wp14:anchorId="41713D18" wp14:editId="30419291">
                <wp:simplePos x="0" y="0"/>
                <wp:positionH relativeFrom="page">
                  <wp:posOffset>437515</wp:posOffset>
                </wp:positionH>
                <wp:positionV relativeFrom="paragraph">
                  <wp:posOffset>532130</wp:posOffset>
                </wp:positionV>
                <wp:extent cx="143510" cy="168910"/>
                <wp:effectExtent l="0" t="0" r="0" b="4445"/>
                <wp:wrapNone/>
                <wp:docPr id="153510405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70E0" w14:textId="77777777" w:rsidR="00DD6B9D" w:rsidRDefault="00DD6B9D" w:rsidP="00083C70">
                            <w:pPr>
                              <w:pStyle w:val="a3"/>
                              <w:spacing w:line="266" w:lineRule="exact"/>
                              <w:ind w:left="0"/>
                            </w:pPr>
                            <w:r>
                              <w:rPr>
                                <w:spacing w:val="-1"/>
                              </w:rPr>
                              <w:t>ал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3D18" id="Надпись 37" o:spid="_x0000_s1037" type="#_x0000_t202" style="position:absolute;left:0;text-align:left;margin-left:34.45pt;margin-top:41.9pt;width:11.3pt;height:13.3pt;z-index:-405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" filled="f" stroked="f">
                <v:textbox inset="0,0,0,0">
                  <w:txbxContent>
                    <w:p w14:paraId="25B970E0" w14:textId="77777777" w:rsidR="00DD6B9D" w:rsidRDefault="00DD6B9D" w:rsidP="00083C70">
                      <w:pPr>
                        <w:pStyle w:val="a3"/>
                        <w:spacing w:line="266" w:lineRule="exact"/>
                        <w:ind w:left="0"/>
                      </w:pPr>
                      <w:r>
                        <w:rPr>
                          <w:spacing w:val="-1"/>
                        </w:rPr>
                        <w:t>ал</w:t>
                      </w:r>
                    </w:p>
                  </w:txbxContent>
                </v:textbox>
                <w10:wrap anchorx="page"/>
              </v:shape>
            </w:pict>
          </mc:Fallback>
        </mc:AlternateContent>
      </w:r>
      <w:r w:rsidRPr="0075478F">
        <w:rPr>
          <w:sz w:val="24"/>
          <w:szCs w:val="24"/>
        </w:rPr>
        <w:t>О</w:t>
      </w:r>
      <w:r w:rsidRPr="0075478F">
        <w:rPr>
          <w:spacing w:val="55"/>
          <w:sz w:val="24"/>
          <w:szCs w:val="24"/>
        </w:rPr>
        <w:t>қ</w:t>
      </w:r>
      <w:r w:rsidRPr="0075478F">
        <w:rPr>
          <w:sz w:val="24"/>
          <w:szCs w:val="24"/>
        </w:rPr>
        <w:t xml:space="preserve">ырмандардың  </w:t>
      </w:r>
      <w:r w:rsidRPr="0075478F">
        <w:rPr>
          <w:spacing w:val="6"/>
          <w:sz w:val="24"/>
          <w:szCs w:val="24"/>
        </w:rPr>
        <w:t xml:space="preserve"> </w:t>
      </w:r>
      <w:r w:rsidRPr="0075478F">
        <w:rPr>
          <w:sz w:val="24"/>
          <w:szCs w:val="24"/>
        </w:rPr>
        <w:t xml:space="preserve">әдеби  </w:t>
      </w:r>
      <w:r w:rsidRPr="0075478F">
        <w:rPr>
          <w:spacing w:val="6"/>
          <w:sz w:val="24"/>
          <w:szCs w:val="24"/>
        </w:rPr>
        <w:t xml:space="preserve"> </w:t>
      </w:r>
      <w:r w:rsidRPr="0075478F">
        <w:rPr>
          <w:sz w:val="24"/>
          <w:szCs w:val="24"/>
        </w:rPr>
        <w:t xml:space="preserve">кітапқа  </w:t>
      </w:r>
      <w:r w:rsidRPr="0075478F">
        <w:rPr>
          <w:spacing w:val="4"/>
          <w:sz w:val="24"/>
          <w:szCs w:val="24"/>
        </w:rPr>
        <w:t xml:space="preserve"> </w:t>
      </w:r>
      <w:r w:rsidRPr="0075478F">
        <w:rPr>
          <w:sz w:val="24"/>
          <w:szCs w:val="24"/>
        </w:rPr>
        <w:t xml:space="preserve">құштарлығын  </w:t>
      </w:r>
      <w:r w:rsidRPr="0075478F">
        <w:rPr>
          <w:spacing w:val="6"/>
          <w:sz w:val="24"/>
          <w:szCs w:val="24"/>
        </w:rPr>
        <w:t xml:space="preserve"> </w:t>
      </w:r>
      <w:r w:rsidRPr="0075478F">
        <w:rPr>
          <w:sz w:val="24"/>
          <w:szCs w:val="24"/>
        </w:rPr>
        <w:t xml:space="preserve">арттыру.  </w:t>
      </w:r>
      <w:r w:rsidRPr="0075478F">
        <w:rPr>
          <w:spacing w:val="5"/>
          <w:sz w:val="24"/>
          <w:szCs w:val="24"/>
        </w:rPr>
        <w:t xml:space="preserve"> </w:t>
      </w:r>
      <w:r w:rsidRPr="0075478F">
        <w:rPr>
          <w:sz w:val="24"/>
          <w:szCs w:val="24"/>
        </w:rPr>
        <w:t xml:space="preserve">Болашаққа  </w:t>
      </w:r>
      <w:r w:rsidRPr="0075478F">
        <w:rPr>
          <w:spacing w:val="5"/>
          <w:sz w:val="24"/>
          <w:szCs w:val="24"/>
        </w:rPr>
        <w:t xml:space="preserve"> </w:t>
      </w:r>
      <w:r w:rsidRPr="0075478F">
        <w:rPr>
          <w:sz w:val="24"/>
          <w:szCs w:val="24"/>
        </w:rPr>
        <w:t xml:space="preserve">өз  </w:t>
      </w:r>
      <w:r w:rsidRPr="0075478F">
        <w:rPr>
          <w:spacing w:val="6"/>
          <w:sz w:val="24"/>
          <w:szCs w:val="24"/>
        </w:rPr>
        <w:t xml:space="preserve"> </w:t>
      </w:r>
      <w:r w:rsidRPr="0075478F">
        <w:rPr>
          <w:sz w:val="24"/>
          <w:szCs w:val="24"/>
        </w:rPr>
        <w:t xml:space="preserve">үлесін  </w:t>
      </w:r>
      <w:r w:rsidRPr="0075478F">
        <w:rPr>
          <w:spacing w:val="7"/>
          <w:sz w:val="24"/>
          <w:szCs w:val="24"/>
        </w:rPr>
        <w:t xml:space="preserve"> </w:t>
      </w:r>
      <w:r w:rsidRPr="0075478F">
        <w:rPr>
          <w:sz w:val="24"/>
          <w:szCs w:val="24"/>
        </w:rPr>
        <w:t xml:space="preserve">қоса  </w:t>
      </w:r>
      <w:r w:rsidRPr="0075478F">
        <w:rPr>
          <w:spacing w:val="5"/>
          <w:sz w:val="24"/>
          <w:szCs w:val="24"/>
        </w:rPr>
        <w:t xml:space="preserve"> </w:t>
      </w:r>
      <w:r w:rsidRPr="0075478F">
        <w:rPr>
          <w:sz w:val="24"/>
          <w:szCs w:val="24"/>
        </w:rPr>
        <w:t>білетін</w:t>
      </w:r>
      <w:r w:rsidRPr="0075478F">
        <w:rPr>
          <w:spacing w:val="-57"/>
          <w:sz w:val="24"/>
          <w:szCs w:val="24"/>
        </w:rPr>
        <w:t xml:space="preserve"> </w:t>
      </w:r>
      <w:r w:rsidRPr="0075478F">
        <w:rPr>
          <w:sz w:val="24"/>
          <w:szCs w:val="24"/>
        </w:rPr>
        <w:t>,</w:t>
      </w:r>
      <w:r w:rsidRPr="0075478F">
        <w:rPr>
          <w:spacing w:val="27"/>
          <w:sz w:val="24"/>
          <w:szCs w:val="24"/>
        </w:rPr>
        <w:t xml:space="preserve"> </w:t>
      </w:r>
      <w:r w:rsidRPr="0075478F">
        <w:rPr>
          <w:sz w:val="24"/>
          <w:szCs w:val="24"/>
        </w:rPr>
        <w:t>оқыған</w:t>
      </w:r>
      <w:r w:rsidRPr="0075478F">
        <w:rPr>
          <w:spacing w:val="28"/>
          <w:sz w:val="24"/>
          <w:szCs w:val="24"/>
        </w:rPr>
        <w:t xml:space="preserve"> </w:t>
      </w:r>
      <w:r w:rsidRPr="0075478F">
        <w:rPr>
          <w:sz w:val="24"/>
          <w:szCs w:val="24"/>
        </w:rPr>
        <w:t>кітаптарын</w:t>
      </w:r>
      <w:r w:rsidRPr="0075478F">
        <w:rPr>
          <w:spacing w:val="25"/>
          <w:sz w:val="24"/>
          <w:szCs w:val="24"/>
        </w:rPr>
        <w:t xml:space="preserve"> </w:t>
      </w:r>
      <w:r w:rsidRPr="0075478F">
        <w:rPr>
          <w:sz w:val="24"/>
          <w:szCs w:val="24"/>
        </w:rPr>
        <w:t>талдай</w:t>
      </w:r>
      <w:r w:rsidRPr="0075478F">
        <w:rPr>
          <w:spacing w:val="28"/>
          <w:sz w:val="24"/>
          <w:szCs w:val="24"/>
        </w:rPr>
        <w:t xml:space="preserve"> </w:t>
      </w:r>
      <w:r w:rsidRPr="0075478F">
        <w:rPr>
          <w:sz w:val="24"/>
          <w:szCs w:val="24"/>
        </w:rPr>
        <w:t>отырып,</w:t>
      </w:r>
      <w:r w:rsidRPr="0075478F">
        <w:rPr>
          <w:spacing w:val="27"/>
          <w:sz w:val="24"/>
          <w:szCs w:val="24"/>
        </w:rPr>
        <w:t xml:space="preserve"> </w:t>
      </w:r>
      <w:r w:rsidRPr="0075478F">
        <w:rPr>
          <w:sz w:val="24"/>
          <w:szCs w:val="24"/>
        </w:rPr>
        <w:t>рухани-тәлім</w:t>
      </w:r>
      <w:r w:rsidRPr="0075478F">
        <w:rPr>
          <w:spacing w:val="27"/>
          <w:sz w:val="24"/>
          <w:szCs w:val="24"/>
        </w:rPr>
        <w:t xml:space="preserve"> </w:t>
      </w:r>
      <w:r w:rsidRPr="0075478F">
        <w:rPr>
          <w:sz w:val="24"/>
          <w:szCs w:val="24"/>
        </w:rPr>
        <w:t>тәрбиелеу,</w:t>
      </w:r>
      <w:r w:rsidRPr="0075478F">
        <w:rPr>
          <w:spacing w:val="26"/>
          <w:sz w:val="24"/>
          <w:szCs w:val="24"/>
        </w:rPr>
        <w:t xml:space="preserve"> </w:t>
      </w:r>
      <w:r w:rsidRPr="0075478F">
        <w:rPr>
          <w:sz w:val="24"/>
          <w:szCs w:val="24"/>
        </w:rPr>
        <w:t>кітап</w:t>
      </w:r>
      <w:r w:rsidRPr="0075478F">
        <w:rPr>
          <w:spacing w:val="28"/>
          <w:sz w:val="24"/>
          <w:szCs w:val="24"/>
        </w:rPr>
        <w:t xml:space="preserve"> </w:t>
      </w:r>
      <w:r w:rsidRPr="0075478F">
        <w:rPr>
          <w:sz w:val="24"/>
          <w:szCs w:val="24"/>
        </w:rPr>
        <w:t>оқуға</w:t>
      </w:r>
      <w:r w:rsidRPr="0075478F">
        <w:rPr>
          <w:spacing w:val="24"/>
          <w:sz w:val="24"/>
          <w:szCs w:val="24"/>
        </w:rPr>
        <w:t xml:space="preserve"> </w:t>
      </w:r>
      <w:r w:rsidRPr="0075478F">
        <w:rPr>
          <w:sz w:val="24"/>
          <w:szCs w:val="24"/>
        </w:rPr>
        <w:t>баулу.</w:t>
      </w:r>
      <w:r w:rsidRPr="0075478F">
        <w:rPr>
          <w:spacing w:val="-57"/>
          <w:sz w:val="24"/>
          <w:szCs w:val="24"/>
        </w:rPr>
        <w:t xml:space="preserve"> </w:t>
      </w:r>
      <w:r w:rsidRPr="0075478F">
        <w:rPr>
          <w:sz w:val="24"/>
          <w:szCs w:val="24"/>
        </w:rPr>
        <w:t>О</w:t>
      </w:r>
      <w:r w:rsidRPr="0075478F">
        <w:rPr>
          <w:spacing w:val="42"/>
          <w:sz w:val="24"/>
          <w:szCs w:val="24"/>
        </w:rPr>
        <w:t>т</w:t>
      </w:r>
      <w:r w:rsidRPr="0075478F">
        <w:rPr>
          <w:sz w:val="24"/>
          <w:szCs w:val="24"/>
        </w:rPr>
        <w:t>басылық</w:t>
      </w:r>
      <w:r w:rsidRPr="0075478F">
        <w:rPr>
          <w:spacing w:val="42"/>
          <w:sz w:val="24"/>
          <w:szCs w:val="24"/>
        </w:rPr>
        <w:t xml:space="preserve"> </w:t>
      </w:r>
      <w:r w:rsidRPr="0075478F">
        <w:rPr>
          <w:sz w:val="24"/>
          <w:szCs w:val="24"/>
        </w:rPr>
        <w:t>оқу</w:t>
      </w:r>
      <w:r w:rsidRPr="0075478F">
        <w:rPr>
          <w:spacing w:val="41"/>
          <w:sz w:val="24"/>
          <w:szCs w:val="24"/>
        </w:rPr>
        <w:t xml:space="preserve"> </w:t>
      </w:r>
      <w:r w:rsidRPr="0075478F">
        <w:rPr>
          <w:sz w:val="24"/>
          <w:szCs w:val="24"/>
        </w:rPr>
        <w:t>дәстүрінің</w:t>
      </w:r>
      <w:r w:rsidRPr="0075478F">
        <w:rPr>
          <w:spacing w:val="42"/>
          <w:sz w:val="24"/>
          <w:szCs w:val="24"/>
        </w:rPr>
        <w:t xml:space="preserve"> </w:t>
      </w:r>
      <w:r w:rsidRPr="0075478F">
        <w:rPr>
          <w:sz w:val="24"/>
          <w:szCs w:val="24"/>
        </w:rPr>
        <w:t>өркендеуіне</w:t>
      </w:r>
      <w:r w:rsidRPr="0075478F">
        <w:rPr>
          <w:spacing w:val="41"/>
          <w:sz w:val="24"/>
          <w:szCs w:val="24"/>
        </w:rPr>
        <w:t xml:space="preserve"> </w:t>
      </w:r>
      <w:r w:rsidRPr="0075478F">
        <w:rPr>
          <w:sz w:val="24"/>
          <w:szCs w:val="24"/>
        </w:rPr>
        <w:t>себеп</w:t>
      </w:r>
      <w:r w:rsidRPr="0075478F">
        <w:rPr>
          <w:spacing w:val="42"/>
          <w:sz w:val="24"/>
          <w:szCs w:val="24"/>
        </w:rPr>
        <w:t xml:space="preserve"> </w:t>
      </w:r>
      <w:r w:rsidRPr="0075478F">
        <w:rPr>
          <w:sz w:val="24"/>
          <w:szCs w:val="24"/>
        </w:rPr>
        <w:t>болу,</w:t>
      </w:r>
      <w:r w:rsidRPr="0075478F">
        <w:rPr>
          <w:spacing w:val="41"/>
          <w:sz w:val="24"/>
          <w:szCs w:val="24"/>
        </w:rPr>
        <w:t xml:space="preserve"> </w:t>
      </w:r>
      <w:r w:rsidRPr="0075478F">
        <w:rPr>
          <w:sz w:val="24"/>
          <w:szCs w:val="24"/>
        </w:rPr>
        <w:t>отбасының</w:t>
      </w:r>
      <w:r w:rsidRPr="0075478F">
        <w:rPr>
          <w:spacing w:val="42"/>
          <w:sz w:val="24"/>
          <w:szCs w:val="24"/>
        </w:rPr>
        <w:t xml:space="preserve"> </w:t>
      </w:r>
      <w:r w:rsidRPr="0075478F">
        <w:rPr>
          <w:sz w:val="24"/>
          <w:szCs w:val="24"/>
        </w:rPr>
        <w:t>қатынасты</w:t>
      </w:r>
      <w:r w:rsidRPr="0075478F">
        <w:rPr>
          <w:spacing w:val="42"/>
          <w:sz w:val="24"/>
          <w:szCs w:val="24"/>
        </w:rPr>
        <w:t xml:space="preserve"> </w:t>
      </w:r>
      <w:r w:rsidRPr="0075478F">
        <w:rPr>
          <w:sz w:val="24"/>
          <w:szCs w:val="24"/>
        </w:rPr>
        <w:t>және</w:t>
      </w:r>
      <w:r w:rsidRPr="0075478F">
        <w:rPr>
          <w:spacing w:val="42"/>
          <w:sz w:val="24"/>
          <w:szCs w:val="24"/>
        </w:rPr>
        <w:t xml:space="preserve"> </w:t>
      </w:r>
      <w:r w:rsidRPr="0075478F">
        <w:rPr>
          <w:sz w:val="24"/>
          <w:szCs w:val="24"/>
        </w:rPr>
        <w:t>ата-аналар</w:t>
      </w:r>
      <w:r w:rsidRPr="0075478F">
        <w:rPr>
          <w:spacing w:val="41"/>
          <w:sz w:val="24"/>
          <w:szCs w:val="24"/>
        </w:rPr>
        <w:t xml:space="preserve"> </w:t>
      </w:r>
      <w:r w:rsidRPr="0075478F">
        <w:rPr>
          <w:sz w:val="24"/>
          <w:szCs w:val="24"/>
        </w:rPr>
        <w:t>мен</w:t>
      </w:r>
      <w:r w:rsidRPr="0075478F">
        <w:rPr>
          <w:spacing w:val="-57"/>
          <w:sz w:val="24"/>
          <w:szCs w:val="24"/>
        </w:rPr>
        <w:t xml:space="preserve"> </w:t>
      </w:r>
      <w:r w:rsidRPr="0075478F">
        <w:rPr>
          <w:sz w:val="24"/>
          <w:szCs w:val="24"/>
        </w:rPr>
        <w:tab/>
        <w:t>оалардың</w:t>
      </w:r>
      <w:r w:rsidRPr="0075478F">
        <w:rPr>
          <w:spacing w:val="48"/>
          <w:sz w:val="24"/>
          <w:szCs w:val="24"/>
        </w:rPr>
        <w:t xml:space="preserve"> </w:t>
      </w:r>
      <w:r w:rsidRPr="0075478F">
        <w:rPr>
          <w:sz w:val="24"/>
          <w:szCs w:val="24"/>
        </w:rPr>
        <w:t>бос</w:t>
      </w:r>
      <w:r w:rsidRPr="0075478F">
        <w:rPr>
          <w:spacing w:val="47"/>
          <w:sz w:val="24"/>
          <w:szCs w:val="24"/>
        </w:rPr>
        <w:t xml:space="preserve"> </w:t>
      </w:r>
      <w:r w:rsidRPr="0075478F">
        <w:rPr>
          <w:sz w:val="24"/>
          <w:szCs w:val="24"/>
        </w:rPr>
        <w:t>уақытын</w:t>
      </w:r>
      <w:r w:rsidRPr="0075478F">
        <w:rPr>
          <w:spacing w:val="49"/>
          <w:sz w:val="24"/>
          <w:szCs w:val="24"/>
        </w:rPr>
        <w:t xml:space="preserve"> </w:t>
      </w:r>
      <w:r w:rsidRPr="0075478F">
        <w:rPr>
          <w:sz w:val="24"/>
          <w:szCs w:val="24"/>
        </w:rPr>
        <w:t>бірге</w:t>
      </w:r>
      <w:r w:rsidRPr="0075478F">
        <w:rPr>
          <w:spacing w:val="47"/>
          <w:sz w:val="24"/>
          <w:szCs w:val="24"/>
        </w:rPr>
        <w:t xml:space="preserve"> </w:t>
      </w:r>
      <w:r w:rsidRPr="0075478F">
        <w:rPr>
          <w:sz w:val="24"/>
          <w:szCs w:val="24"/>
        </w:rPr>
        <w:t>өткізу,</w:t>
      </w:r>
      <w:r w:rsidRPr="0075478F">
        <w:rPr>
          <w:spacing w:val="48"/>
          <w:sz w:val="24"/>
          <w:szCs w:val="24"/>
        </w:rPr>
        <w:t xml:space="preserve"> </w:t>
      </w:r>
      <w:r w:rsidRPr="0075478F">
        <w:rPr>
          <w:sz w:val="24"/>
          <w:szCs w:val="24"/>
        </w:rPr>
        <w:t>олардың</w:t>
      </w:r>
      <w:r w:rsidRPr="0075478F">
        <w:rPr>
          <w:spacing w:val="48"/>
          <w:sz w:val="24"/>
          <w:szCs w:val="24"/>
        </w:rPr>
        <w:t xml:space="preserve"> </w:t>
      </w:r>
      <w:r w:rsidRPr="0075478F">
        <w:rPr>
          <w:sz w:val="24"/>
          <w:szCs w:val="24"/>
        </w:rPr>
        <w:t>ақпараттық</w:t>
      </w:r>
      <w:r w:rsidRPr="0075478F">
        <w:rPr>
          <w:spacing w:val="48"/>
          <w:sz w:val="24"/>
          <w:szCs w:val="24"/>
        </w:rPr>
        <w:t xml:space="preserve"> </w:t>
      </w:r>
      <w:r w:rsidRPr="0075478F">
        <w:rPr>
          <w:sz w:val="24"/>
          <w:szCs w:val="24"/>
        </w:rPr>
        <w:t>ағартушылығын</w:t>
      </w:r>
      <w:r w:rsidRPr="0075478F">
        <w:rPr>
          <w:spacing w:val="49"/>
          <w:sz w:val="24"/>
          <w:szCs w:val="24"/>
        </w:rPr>
        <w:t xml:space="preserve"> </w:t>
      </w:r>
      <w:r w:rsidRPr="0075478F">
        <w:rPr>
          <w:sz w:val="24"/>
          <w:szCs w:val="24"/>
        </w:rPr>
        <w:t>ұйымдастыру.</w:t>
      </w:r>
      <w:r w:rsidRPr="0075478F">
        <w:rPr>
          <w:spacing w:val="-57"/>
          <w:sz w:val="24"/>
          <w:szCs w:val="24"/>
        </w:rPr>
        <w:t xml:space="preserve"> </w:t>
      </w:r>
      <w:r w:rsidRPr="0075478F">
        <w:rPr>
          <w:sz w:val="24"/>
          <w:szCs w:val="24"/>
        </w:rPr>
        <w:t>таптың</w:t>
      </w:r>
      <w:r w:rsidRPr="0075478F">
        <w:rPr>
          <w:spacing w:val="18"/>
          <w:sz w:val="24"/>
          <w:szCs w:val="24"/>
        </w:rPr>
        <w:t xml:space="preserve"> </w:t>
      </w:r>
      <w:r w:rsidRPr="0075478F">
        <w:rPr>
          <w:sz w:val="24"/>
          <w:szCs w:val="24"/>
        </w:rPr>
        <w:t>құдіретін</w:t>
      </w:r>
      <w:r w:rsidRPr="0075478F">
        <w:rPr>
          <w:spacing w:val="18"/>
          <w:sz w:val="24"/>
          <w:szCs w:val="24"/>
        </w:rPr>
        <w:t xml:space="preserve"> </w:t>
      </w:r>
      <w:r w:rsidRPr="0075478F">
        <w:rPr>
          <w:sz w:val="24"/>
          <w:szCs w:val="24"/>
        </w:rPr>
        <w:t>таныту.</w:t>
      </w:r>
      <w:r w:rsidRPr="0075478F">
        <w:rPr>
          <w:spacing w:val="19"/>
          <w:sz w:val="24"/>
          <w:szCs w:val="24"/>
        </w:rPr>
        <w:t xml:space="preserve"> </w:t>
      </w:r>
      <w:r w:rsidRPr="0075478F">
        <w:rPr>
          <w:sz w:val="24"/>
          <w:szCs w:val="24"/>
        </w:rPr>
        <w:t>Сонымен</w:t>
      </w:r>
      <w:r w:rsidRPr="0075478F">
        <w:rPr>
          <w:spacing w:val="23"/>
          <w:sz w:val="24"/>
          <w:szCs w:val="24"/>
        </w:rPr>
        <w:t xml:space="preserve"> </w:t>
      </w:r>
      <w:r w:rsidRPr="0075478F">
        <w:rPr>
          <w:sz w:val="24"/>
          <w:szCs w:val="24"/>
        </w:rPr>
        <w:t>бірге</w:t>
      </w:r>
      <w:r w:rsidRPr="0075478F">
        <w:rPr>
          <w:spacing w:val="15"/>
          <w:sz w:val="24"/>
          <w:szCs w:val="24"/>
        </w:rPr>
        <w:t xml:space="preserve"> </w:t>
      </w:r>
      <w:r w:rsidRPr="0075478F">
        <w:rPr>
          <w:sz w:val="24"/>
          <w:szCs w:val="24"/>
        </w:rPr>
        <w:t>кітап</w:t>
      </w:r>
      <w:r w:rsidRPr="0075478F">
        <w:rPr>
          <w:spacing w:val="18"/>
          <w:sz w:val="24"/>
          <w:szCs w:val="24"/>
        </w:rPr>
        <w:t xml:space="preserve"> </w:t>
      </w:r>
      <w:r w:rsidRPr="0075478F">
        <w:rPr>
          <w:sz w:val="24"/>
          <w:szCs w:val="24"/>
        </w:rPr>
        <w:t>қорын</w:t>
      </w:r>
      <w:r w:rsidRPr="0075478F">
        <w:rPr>
          <w:spacing w:val="20"/>
          <w:sz w:val="24"/>
          <w:szCs w:val="24"/>
        </w:rPr>
        <w:t xml:space="preserve"> </w:t>
      </w:r>
      <w:r w:rsidRPr="0075478F">
        <w:rPr>
          <w:sz w:val="24"/>
          <w:szCs w:val="24"/>
        </w:rPr>
        <w:t>толықтыру,</w:t>
      </w:r>
      <w:r w:rsidRPr="0075478F">
        <w:rPr>
          <w:spacing w:val="18"/>
          <w:sz w:val="24"/>
          <w:szCs w:val="24"/>
        </w:rPr>
        <w:t xml:space="preserve"> </w:t>
      </w:r>
      <w:r w:rsidRPr="0075478F">
        <w:rPr>
          <w:sz w:val="24"/>
          <w:szCs w:val="24"/>
        </w:rPr>
        <w:t>оқу</w:t>
      </w:r>
      <w:r w:rsidRPr="0075478F">
        <w:rPr>
          <w:spacing w:val="19"/>
          <w:sz w:val="24"/>
          <w:szCs w:val="24"/>
        </w:rPr>
        <w:t xml:space="preserve"> </w:t>
      </w:r>
      <w:r w:rsidRPr="0075478F">
        <w:rPr>
          <w:sz w:val="24"/>
          <w:szCs w:val="24"/>
        </w:rPr>
        <w:t>мәдениетін</w:t>
      </w:r>
      <w:r w:rsidRPr="0075478F">
        <w:rPr>
          <w:spacing w:val="17"/>
          <w:sz w:val="24"/>
          <w:szCs w:val="24"/>
        </w:rPr>
        <w:t xml:space="preserve"> </w:t>
      </w:r>
      <w:r w:rsidRPr="0075478F">
        <w:rPr>
          <w:sz w:val="24"/>
          <w:szCs w:val="24"/>
        </w:rPr>
        <w:t>қолдау,</w:t>
      </w:r>
      <w:r w:rsidR="0075478F">
        <w:rPr>
          <w:sz w:val="24"/>
          <w:szCs w:val="24"/>
        </w:rPr>
        <w:t xml:space="preserve"> </w:t>
      </w:r>
      <w:r w:rsidRPr="0075478F">
        <w:rPr>
          <w:noProof/>
          <w:sz w:val="24"/>
          <w:szCs w:val="24"/>
          <w:lang w:val="ru-RU" w:eastAsia="ru-RU"/>
        </w:rPr>
        <mc:AlternateContent>
          <mc:Choice Requires="wps">
            <w:drawing>
              <wp:anchor distT="0" distB="0" distL="114300" distR="114300" simplePos="0" relativeHeight="462740480" behindDoc="1" locked="0" layoutInCell="1" allowOverlap="1" wp14:anchorId="5EA09E23" wp14:editId="52DFA045">
                <wp:simplePos x="0" y="0"/>
                <wp:positionH relativeFrom="page">
                  <wp:posOffset>426085</wp:posOffset>
                </wp:positionH>
                <wp:positionV relativeFrom="paragraph">
                  <wp:posOffset>6985</wp:posOffset>
                </wp:positionV>
                <wp:extent cx="76200" cy="344805"/>
                <wp:effectExtent l="0" t="0" r="2540" b="1270"/>
                <wp:wrapNone/>
                <wp:docPr id="1700601360"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9600" w14:textId="77777777" w:rsidR="00DD6B9D" w:rsidRDefault="00DD6B9D" w:rsidP="00083C70">
                            <w:pPr>
                              <w:pStyle w:val="a3"/>
                              <w:ind w:left="0" w:right="-20"/>
                            </w:pPr>
                            <w:r>
                              <w:t>а</w:t>
                            </w:r>
                            <w:r>
                              <w:rPr>
                                <w:spacing w:val="-57"/>
                              </w:rPr>
                              <w:t xml:space="preserve"> </w:t>
                            </w:r>
                            <w:r>
                              <w:t>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09E23" id="Надпись 35" o:spid="_x0000_s1038" type="#_x0000_t202" style="position:absolute;left:0;text-align:left;margin-left:33.55pt;margin-top:.55pt;width:6pt;height:27.15pt;z-index:-405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" filled="f" stroked="f">
                <v:textbox inset="0,0,0,0">
                  <w:txbxContent>
                    <w:p w14:paraId="704E9600" w14:textId="77777777" w:rsidR="00DD6B9D" w:rsidRDefault="00DD6B9D" w:rsidP="00083C70">
                      <w:pPr>
                        <w:pStyle w:val="a3"/>
                        <w:ind w:left="0" w:right="-20"/>
                      </w:pPr>
                      <w:r>
                        <w:t>а</w:t>
                      </w:r>
                      <w:r>
                        <w:rPr>
                          <w:spacing w:val="-57"/>
                        </w:rPr>
                        <w:t xml:space="preserve"> </w:t>
                      </w:r>
                      <w:r>
                        <w:t>т</w:t>
                      </w:r>
                    </w:p>
                  </w:txbxContent>
                </v:textbox>
                <w10:wrap anchorx="page"/>
              </v:shape>
            </w:pict>
          </mc:Fallback>
        </mc:AlternateContent>
      </w:r>
      <w:r w:rsidRPr="0075478F">
        <w:rPr>
          <w:noProof/>
          <w:sz w:val="24"/>
          <w:szCs w:val="24"/>
          <w:lang w:val="ru-RU" w:eastAsia="ru-RU"/>
        </w:rPr>
        <mc:AlternateContent>
          <mc:Choice Requires="wps">
            <w:drawing>
              <wp:anchor distT="0" distB="0" distL="114300" distR="114300" simplePos="0" relativeHeight="462741504" behindDoc="1" locked="0" layoutInCell="1" allowOverlap="1" wp14:anchorId="6814650F" wp14:editId="7175E329">
                <wp:simplePos x="0" y="0"/>
                <wp:positionH relativeFrom="page">
                  <wp:posOffset>437515</wp:posOffset>
                </wp:positionH>
                <wp:positionV relativeFrom="paragraph">
                  <wp:posOffset>358140</wp:posOffset>
                </wp:positionV>
                <wp:extent cx="67945" cy="168910"/>
                <wp:effectExtent l="0" t="0" r="0" b="0"/>
                <wp:wrapNone/>
                <wp:docPr id="1899726491"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A4F6" w14:textId="77777777" w:rsidR="00DD6B9D" w:rsidRDefault="00DD6B9D" w:rsidP="00083C70">
                            <w:pPr>
                              <w:pStyle w:val="a3"/>
                              <w:spacing w:line="266" w:lineRule="exact"/>
                              <w:ind w:left="0"/>
                            </w:pPr>
                            <w:r>
                              <w:t>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650F" id="Надпись 34" o:spid="_x0000_s1039" type="#_x0000_t202" style="position:absolute;left:0;text-align:left;margin-left:34.45pt;margin-top:28.2pt;width:5.35pt;height:13.3pt;z-index:-405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" filled="f" stroked="f">
                <v:textbox inset="0,0,0,0">
                  <w:txbxContent>
                    <w:p w14:paraId="790BA4F6" w14:textId="77777777" w:rsidR="00DD6B9D" w:rsidRDefault="00DD6B9D" w:rsidP="00083C70">
                      <w:pPr>
                        <w:pStyle w:val="a3"/>
                        <w:spacing w:line="266" w:lineRule="exact"/>
                        <w:ind w:left="0"/>
                      </w:pPr>
                      <w:r>
                        <w:t>а</w:t>
                      </w:r>
                    </w:p>
                  </w:txbxContent>
                </v:textbox>
                <w10:wrap anchorx="page"/>
              </v:shape>
            </w:pict>
          </mc:Fallback>
        </mc:AlternateContent>
      </w:r>
      <w:r w:rsidRPr="0075478F">
        <w:rPr>
          <w:sz w:val="24"/>
          <w:szCs w:val="24"/>
        </w:rPr>
        <w:t>тарихи-мәдени</w:t>
      </w:r>
      <w:r w:rsidRPr="0075478F">
        <w:rPr>
          <w:spacing w:val="60"/>
          <w:sz w:val="24"/>
          <w:szCs w:val="24"/>
        </w:rPr>
        <w:t xml:space="preserve"> </w:t>
      </w:r>
      <w:r w:rsidRPr="0075478F">
        <w:rPr>
          <w:sz w:val="24"/>
          <w:szCs w:val="24"/>
        </w:rPr>
        <w:t>және</w:t>
      </w:r>
      <w:r w:rsidRPr="0075478F">
        <w:rPr>
          <w:spacing w:val="60"/>
          <w:sz w:val="24"/>
          <w:szCs w:val="24"/>
        </w:rPr>
        <w:t xml:space="preserve"> </w:t>
      </w:r>
      <w:r w:rsidRPr="0075478F">
        <w:rPr>
          <w:sz w:val="24"/>
          <w:szCs w:val="24"/>
        </w:rPr>
        <w:t>рухани</w:t>
      </w:r>
      <w:r w:rsidRPr="0075478F">
        <w:rPr>
          <w:spacing w:val="60"/>
          <w:sz w:val="24"/>
          <w:szCs w:val="24"/>
        </w:rPr>
        <w:t xml:space="preserve"> </w:t>
      </w:r>
      <w:r w:rsidRPr="0075478F">
        <w:rPr>
          <w:sz w:val="24"/>
          <w:szCs w:val="24"/>
        </w:rPr>
        <w:t>мұрамызды</w:t>
      </w:r>
      <w:r w:rsidRPr="0075478F">
        <w:rPr>
          <w:spacing w:val="60"/>
          <w:sz w:val="24"/>
          <w:szCs w:val="24"/>
        </w:rPr>
        <w:t xml:space="preserve"> </w:t>
      </w:r>
      <w:r w:rsidRPr="0075478F">
        <w:rPr>
          <w:sz w:val="24"/>
          <w:szCs w:val="24"/>
        </w:rPr>
        <w:t>сақтау,</w:t>
      </w:r>
      <w:r w:rsidRPr="0075478F">
        <w:rPr>
          <w:spacing w:val="60"/>
          <w:sz w:val="24"/>
          <w:szCs w:val="24"/>
        </w:rPr>
        <w:t xml:space="preserve"> </w:t>
      </w:r>
      <w:r w:rsidRPr="0075478F">
        <w:rPr>
          <w:sz w:val="24"/>
          <w:szCs w:val="24"/>
        </w:rPr>
        <w:t>оқушылардың</w:t>
      </w:r>
      <w:r w:rsidRPr="0075478F">
        <w:rPr>
          <w:spacing w:val="60"/>
          <w:sz w:val="24"/>
          <w:szCs w:val="24"/>
        </w:rPr>
        <w:t xml:space="preserve"> </w:t>
      </w:r>
      <w:r w:rsidRPr="0075478F">
        <w:rPr>
          <w:sz w:val="24"/>
          <w:szCs w:val="24"/>
        </w:rPr>
        <w:t>бос</w:t>
      </w:r>
      <w:r w:rsidRPr="0075478F">
        <w:rPr>
          <w:spacing w:val="60"/>
          <w:sz w:val="24"/>
          <w:szCs w:val="24"/>
        </w:rPr>
        <w:t xml:space="preserve"> </w:t>
      </w:r>
      <w:r w:rsidRPr="0075478F">
        <w:rPr>
          <w:sz w:val="24"/>
          <w:szCs w:val="24"/>
        </w:rPr>
        <w:t>уақытын</w:t>
      </w:r>
      <w:r w:rsidRPr="0075478F">
        <w:rPr>
          <w:spacing w:val="60"/>
          <w:sz w:val="24"/>
          <w:szCs w:val="24"/>
        </w:rPr>
        <w:t xml:space="preserve"> </w:t>
      </w:r>
      <w:r w:rsidRPr="0075478F">
        <w:rPr>
          <w:sz w:val="24"/>
          <w:szCs w:val="24"/>
        </w:rPr>
        <w:t>тиімді</w:t>
      </w:r>
      <w:r w:rsidRPr="0075478F">
        <w:rPr>
          <w:spacing w:val="60"/>
          <w:sz w:val="24"/>
          <w:szCs w:val="24"/>
        </w:rPr>
        <w:t xml:space="preserve"> </w:t>
      </w:r>
      <w:r w:rsidRPr="0075478F">
        <w:rPr>
          <w:sz w:val="24"/>
          <w:szCs w:val="24"/>
        </w:rPr>
        <w:t>пайдалана</w:t>
      </w:r>
      <w:r w:rsidRPr="0075478F">
        <w:rPr>
          <w:spacing w:val="1"/>
          <w:sz w:val="24"/>
          <w:szCs w:val="24"/>
        </w:rPr>
        <w:t xml:space="preserve"> </w:t>
      </w:r>
      <w:r w:rsidRPr="0075478F">
        <w:rPr>
          <w:sz w:val="24"/>
          <w:szCs w:val="24"/>
        </w:rPr>
        <w:t>отырып, кітапқа деген сүйіспеншілігін арттыру, кітап оқу арқылы олардың сөздік қорын, ой-өрісін</w:t>
      </w:r>
      <w:r w:rsidRPr="0075478F">
        <w:rPr>
          <w:spacing w:val="1"/>
          <w:sz w:val="24"/>
          <w:szCs w:val="24"/>
        </w:rPr>
        <w:t xml:space="preserve"> </w:t>
      </w:r>
      <w:r w:rsidRPr="0075478F">
        <w:rPr>
          <w:sz w:val="24"/>
          <w:szCs w:val="24"/>
        </w:rPr>
        <w:t>дамыту мақсатында</w:t>
      </w:r>
      <w:r w:rsidRPr="0075478F">
        <w:rPr>
          <w:spacing w:val="-1"/>
          <w:sz w:val="24"/>
          <w:szCs w:val="24"/>
        </w:rPr>
        <w:t xml:space="preserve"> </w:t>
      </w:r>
      <w:r w:rsidRPr="0075478F">
        <w:rPr>
          <w:sz w:val="24"/>
          <w:szCs w:val="24"/>
        </w:rPr>
        <w:t>түрлі</w:t>
      </w:r>
      <w:r w:rsidRPr="0075478F">
        <w:rPr>
          <w:spacing w:val="1"/>
          <w:sz w:val="24"/>
          <w:szCs w:val="24"/>
        </w:rPr>
        <w:t xml:space="preserve"> </w:t>
      </w:r>
      <w:r w:rsidRPr="0075478F">
        <w:rPr>
          <w:sz w:val="24"/>
          <w:szCs w:val="24"/>
        </w:rPr>
        <w:t>іс-шаралар ұйымдастырылуда.</w:t>
      </w:r>
    </w:p>
    <w:p w14:paraId="7EB2C3E6" w14:textId="77777777" w:rsidR="00083C70" w:rsidRPr="0075478F" w:rsidRDefault="00083C70" w:rsidP="0075478F">
      <w:pPr>
        <w:ind w:left="426" w:right="150" w:firstLine="567"/>
        <w:jc w:val="both"/>
        <w:rPr>
          <w:sz w:val="24"/>
          <w:szCs w:val="24"/>
        </w:rPr>
      </w:pPr>
      <w:r w:rsidRPr="0075478F">
        <w:rPr>
          <w:noProof/>
          <w:sz w:val="24"/>
          <w:szCs w:val="24"/>
          <w:lang w:val="ru-RU" w:eastAsia="ru-RU"/>
        </w:rPr>
        <mc:AlternateContent>
          <mc:Choice Requires="wps">
            <w:drawing>
              <wp:anchor distT="0" distB="0" distL="114300" distR="114300" simplePos="0" relativeHeight="462742528" behindDoc="1" locked="0" layoutInCell="1" allowOverlap="1" wp14:anchorId="52989F9E" wp14:editId="443056D3">
                <wp:simplePos x="0" y="0"/>
                <wp:positionH relativeFrom="page">
                  <wp:posOffset>435610</wp:posOffset>
                </wp:positionH>
                <wp:positionV relativeFrom="paragraph">
                  <wp:posOffset>6350</wp:posOffset>
                </wp:positionV>
                <wp:extent cx="76200" cy="168910"/>
                <wp:effectExtent l="0" t="0" r="2540" b="3810"/>
                <wp:wrapNone/>
                <wp:docPr id="1059617636"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E18DB" w14:textId="77777777" w:rsidR="00DD6B9D" w:rsidRDefault="00DD6B9D" w:rsidP="00083C70">
                            <w:pPr>
                              <w:pStyle w:val="a3"/>
                              <w:spacing w:line="266" w:lineRule="exact"/>
                              <w:ind w:left="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89F9E" id="Надпись 33" o:spid="_x0000_s1040" type="#_x0000_t202" style="position:absolute;left:0;text-align:left;margin-left:34.3pt;margin-top:.5pt;width:6pt;height:13.3pt;z-index:-405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" filled="f" stroked="f">
                <v:textbox inset="0,0,0,0">
                  <w:txbxContent>
                    <w:p w14:paraId="61DE18DB" w14:textId="77777777" w:rsidR="00DD6B9D" w:rsidRDefault="00DD6B9D" w:rsidP="00083C70">
                      <w:pPr>
                        <w:pStyle w:val="a3"/>
                        <w:spacing w:line="266" w:lineRule="exact"/>
                        <w:ind w:left="0"/>
                      </w:pPr>
                      <w:r>
                        <w:t>«</w:t>
                      </w:r>
                    </w:p>
                  </w:txbxContent>
                </v:textbox>
                <w10:wrap anchorx="page"/>
              </v:shape>
            </w:pict>
          </mc:Fallback>
        </mc:AlternateContent>
      </w:r>
      <w:r w:rsidRPr="0075478F">
        <w:rPr>
          <w:sz w:val="24"/>
          <w:szCs w:val="24"/>
        </w:rPr>
        <w:t>Ата</w:t>
      </w:r>
      <w:r w:rsidRPr="0075478F">
        <w:rPr>
          <w:spacing w:val="18"/>
          <w:sz w:val="24"/>
          <w:szCs w:val="24"/>
        </w:rPr>
        <w:t xml:space="preserve"> </w:t>
      </w:r>
      <w:r w:rsidRPr="0075478F">
        <w:rPr>
          <w:sz w:val="24"/>
          <w:szCs w:val="24"/>
        </w:rPr>
        <w:t xml:space="preserve">Тіл мерекесіне «Тіл тұмар – бір шынар» </w:t>
      </w:r>
      <w:r w:rsidRPr="0075478F">
        <w:rPr>
          <w:spacing w:val="21"/>
          <w:sz w:val="24"/>
          <w:szCs w:val="24"/>
        </w:rPr>
        <w:t xml:space="preserve"> </w:t>
      </w:r>
      <w:r w:rsidRPr="0075478F">
        <w:rPr>
          <w:sz w:val="24"/>
          <w:szCs w:val="24"/>
        </w:rPr>
        <w:t>тақырыбында  көрме</w:t>
      </w:r>
      <w:r w:rsidRPr="0075478F">
        <w:rPr>
          <w:spacing w:val="18"/>
          <w:sz w:val="24"/>
          <w:szCs w:val="24"/>
        </w:rPr>
        <w:t xml:space="preserve"> </w:t>
      </w:r>
      <w:r w:rsidRPr="0075478F">
        <w:rPr>
          <w:sz w:val="24"/>
          <w:szCs w:val="24"/>
        </w:rPr>
        <w:t>өткізілді.</w:t>
      </w:r>
      <w:r w:rsidRPr="0075478F">
        <w:rPr>
          <w:spacing w:val="22"/>
          <w:sz w:val="24"/>
          <w:szCs w:val="24"/>
        </w:rPr>
        <w:t xml:space="preserve"> </w:t>
      </w:r>
      <w:r w:rsidRPr="0075478F">
        <w:rPr>
          <w:sz w:val="24"/>
          <w:szCs w:val="24"/>
        </w:rPr>
        <w:t>Оқырманды</w:t>
      </w:r>
      <w:r w:rsidRPr="0075478F">
        <w:rPr>
          <w:spacing w:val="19"/>
          <w:sz w:val="24"/>
          <w:szCs w:val="24"/>
        </w:rPr>
        <w:t xml:space="preserve"> </w:t>
      </w:r>
      <w:r w:rsidRPr="0075478F">
        <w:rPr>
          <w:sz w:val="24"/>
          <w:szCs w:val="24"/>
        </w:rPr>
        <w:t>отанға</w:t>
      </w:r>
      <w:r w:rsidRPr="0075478F">
        <w:rPr>
          <w:spacing w:val="20"/>
          <w:sz w:val="24"/>
          <w:szCs w:val="24"/>
        </w:rPr>
        <w:t xml:space="preserve"> </w:t>
      </w:r>
      <w:r w:rsidRPr="0075478F">
        <w:rPr>
          <w:sz w:val="24"/>
          <w:szCs w:val="24"/>
        </w:rPr>
        <w:t>деген</w:t>
      </w:r>
      <w:r w:rsidRPr="0075478F">
        <w:rPr>
          <w:spacing w:val="22"/>
          <w:sz w:val="24"/>
          <w:szCs w:val="24"/>
        </w:rPr>
        <w:t xml:space="preserve"> </w:t>
      </w:r>
      <w:r w:rsidRPr="0075478F">
        <w:rPr>
          <w:sz w:val="24"/>
          <w:szCs w:val="24"/>
        </w:rPr>
        <w:t>сүйіспеншілігін</w:t>
      </w:r>
      <w:r w:rsidRPr="0075478F">
        <w:rPr>
          <w:spacing w:val="-57"/>
          <w:sz w:val="24"/>
          <w:szCs w:val="24"/>
        </w:rPr>
        <w:t xml:space="preserve"> </w:t>
      </w:r>
      <w:r w:rsidRPr="0075478F">
        <w:rPr>
          <w:spacing w:val="49"/>
          <w:sz w:val="24"/>
          <w:szCs w:val="24"/>
        </w:rPr>
        <w:t xml:space="preserve"> оя</w:t>
      </w:r>
      <w:r w:rsidRPr="0075478F">
        <w:rPr>
          <w:sz w:val="24"/>
          <w:szCs w:val="24"/>
        </w:rPr>
        <w:t>та</w:t>
      </w:r>
      <w:r w:rsidRPr="0075478F">
        <w:rPr>
          <w:spacing w:val="27"/>
          <w:sz w:val="24"/>
          <w:szCs w:val="24"/>
        </w:rPr>
        <w:t xml:space="preserve"> </w:t>
      </w:r>
      <w:r w:rsidRPr="0075478F">
        <w:rPr>
          <w:sz w:val="24"/>
          <w:szCs w:val="24"/>
        </w:rPr>
        <w:t>отырып,</w:t>
      </w:r>
      <w:r w:rsidRPr="0075478F">
        <w:rPr>
          <w:spacing w:val="27"/>
          <w:sz w:val="24"/>
          <w:szCs w:val="24"/>
        </w:rPr>
        <w:t xml:space="preserve"> </w:t>
      </w:r>
      <w:r w:rsidRPr="0075478F">
        <w:rPr>
          <w:sz w:val="24"/>
          <w:szCs w:val="24"/>
        </w:rPr>
        <w:t>ұлтжанды</w:t>
      </w:r>
      <w:r w:rsidRPr="0075478F">
        <w:rPr>
          <w:spacing w:val="27"/>
          <w:sz w:val="24"/>
          <w:szCs w:val="24"/>
        </w:rPr>
        <w:t xml:space="preserve"> </w:t>
      </w:r>
      <w:r w:rsidRPr="0075478F">
        <w:rPr>
          <w:sz w:val="24"/>
          <w:szCs w:val="24"/>
        </w:rPr>
        <w:t>ұрпақ</w:t>
      </w:r>
      <w:r w:rsidRPr="0075478F">
        <w:rPr>
          <w:spacing w:val="29"/>
          <w:sz w:val="24"/>
          <w:szCs w:val="24"/>
        </w:rPr>
        <w:t xml:space="preserve"> </w:t>
      </w:r>
      <w:r w:rsidRPr="0075478F">
        <w:rPr>
          <w:sz w:val="24"/>
          <w:szCs w:val="24"/>
        </w:rPr>
        <w:t>тәрбиелеу.</w:t>
      </w:r>
      <w:r w:rsidRPr="0075478F">
        <w:rPr>
          <w:spacing w:val="31"/>
          <w:sz w:val="24"/>
          <w:szCs w:val="24"/>
        </w:rPr>
        <w:t xml:space="preserve"> </w:t>
      </w:r>
      <w:r w:rsidRPr="0075478F">
        <w:rPr>
          <w:sz w:val="24"/>
          <w:szCs w:val="24"/>
        </w:rPr>
        <w:t>Ата</w:t>
      </w:r>
      <w:r w:rsidRPr="0075478F">
        <w:rPr>
          <w:spacing w:val="26"/>
          <w:sz w:val="24"/>
          <w:szCs w:val="24"/>
        </w:rPr>
        <w:t xml:space="preserve"> </w:t>
      </w:r>
      <w:r w:rsidRPr="0075478F">
        <w:rPr>
          <w:sz w:val="24"/>
          <w:szCs w:val="24"/>
        </w:rPr>
        <w:t>Заңымыз</w:t>
      </w:r>
      <w:r w:rsidRPr="0075478F">
        <w:rPr>
          <w:spacing w:val="30"/>
          <w:sz w:val="24"/>
          <w:szCs w:val="24"/>
        </w:rPr>
        <w:t xml:space="preserve"> </w:t>
      </w:r>
      <w:r w:rsidRPr="0075478F">
        <w:rPr>
          <w:sz w:val="24"/>
          <w:szCs w:val="24"/>
        </w:rPr>
        <w:t>–</w:t>
      </w:r>
      <w:r w:rsidRPr="0075478F">
        <w:rPr>
          <w:spacing w:val="27"/>
          <w:sz w:val="24"/>
          <w:szCs w:val="24"/>
        </w:rPr>
        <w:t xml:space="preserve"> </w:t>
      </w:r>
      <w:r w:rsidRPr="0075478F">
        <w:rPr>
          <w:sz w:val="24"/>
          <w:szCs w:val="24"/>
        </w:rPr>
        <w:t>тарихи</w:t>
      </w:r>
      <w:r w:rsidRPr="0075478F">
        <w:rPr>
          <w:spacing w:val="28"/>
          <w:sz w:val="24"/>
          <w:szCs w:val="24"/>
        </w:rPr>
        <w:t xml:space="preserve"> </w:t>
      </w:r>
      <w:r w:rsidRPr="0075478F">
        <w:rPr>
          <w:sz w:val="24"/>
          <w:szCs w:val="24"/>
        </w:rPr>
        <w:t>жеңістің,</w:t>
      </w:r>
      <w:r w:rsidRPr="0075478F">
        <w:rPr>
          <w:spacing w:val="27"/>
          <w:sz w:val="24"/>
          <w:szCs w:val="24"/>
        </w:rPr>
        <w:t xml:space="preserve"> </w:t>
      </w:r>
      <w:r w:rsidRPr="0075478F">
        <w:rPr>
          <w:sz w:val="24"/>
          <w:szCs w:val="24"/>
        </w:rPr>
        <w:t>халқымыздың</w:t>
      </w:r>
      <w:r w:rsidRPr="0075478F">
        <w:rPr>
          <w:spacing w:val="26"/>
          <w:sz w:val="24"/>
          <w:szCs w:val="24"/>
        </w:rPr>
        <w:t xml:space="preserve"> </w:t>
      </w:r>
      <w:r w:rsidRPr="0075478F">
        <w:rPr>
          <w:sz w:val="24"/>
          <w:szCs w:val="24"/>
        </w:rPr>
        <w:t>арман-</w:t>
      </w:r>
      <w:r w:rsidRPr="0075478F">
        <w:rPr>
          <w:spacing w:val="-57"/>
          <w:sz w:val="24"/>
          <w:szCs w:val="24"/>
        </w:rPr>
        <w:t xml:space="preserve"> мү </w:t>
      </w:r>
      <w:r w:rsidRPr="0075478F">
        <w:rPr>
          <w:sz w:val="24"/>
          <w:szCs w:val="24"/>
        </w:rPr>
        <w:t>ддесін</w:t>
      </w:r>
      <w:r w:rsidRPr="0075478F">
        <w:rPr>
          <w:spacing w:val="4"/>
          <w:sz w:val="24"/>
          <w:szCs w:val="24"/>
        </w:rPr>
        <w:t xml:space="preserve"> </w:t>
      </w:r>
      <w:r w:rsidRPr="0075478F">
        <w:rPr>
          <w:sz w:val="24"/>
          <w:szCs w:val="24"/>
        </w:rPr>
        <w:t>заң</w:t>
      </w:r>
      <w:r w:rsidRPr="0075478F">
        <w:rPr>
          <w:spacing w:val="3"/>
          <w:sz w:val="24"/>
          <w:szCs w:val="24"/>
        </w:rPr>
        <w:t xml:space="preserve"> </w:t>
      </w:r>
      <w:r w:rsidRPr="0075478F">
        <w:rPr>
          <w:sz w:val="24"/>
          <w:szCs w:val="24"/>
        </w:rPr>
        <w:t>жүзінде</w:t>
      </w:r>
      <w:r w:rsidRPr="0075478F">
        <w:rPr>
          <w:spacing w:val="1"/>
          <w:sz w:val="24"/>
          <w:szCs w:val="24"/>
        </w:rPr>
        <w:t xml:space="preserve"> </w:t>
      </w:r>
      <w:r w:rsidRPr="0075478F">
        <w:rPr>
          <w:sz w:val="24"/>
          <w:szCs w:val="24"/>
        </w:rPr>
        <w:t>айқындаған,</w:t>
      </w:r>
      <w:r w:rsidRPr="0075478F">
        <w:rPr>
          <w:spacing w:val="1"/>
          <w:sz w:val="24"/>
          <w:szCs w:val="24"/>
        </w:rPr>
        <w:t xml:space="preserve"> </w:t>
      </w:r>
      <w:r w:rsidRPr="0075478F">
        <w:rPr>
          <w:sz w:val="24"/>
          <w:szCs w:val="24"/>
        </w:rPr>
        <w:t>бүкіл әлемге</w:t>
      </w:r>
      <w:r w:rsidRPr="0075478F">
        <w:rPr>
          <w:spacing w:val="6"/>
          <w:sz w:val="24"/>
          <w:szCs w:val="24"/>
        </w:rPr>
        <w:t xml:space="preserve"> </w:t>
      </w:r>
      <w:r w:rsidRPr="0075478F">
        <w:rPr>
          <w:sz w:val="24"/>
          <w:szCs w:val="24"/>
        </w:rPr>
        <w:t>Қазақстан</w:t>
      </w:r>
      <w:r w:rsidRPr="0075478F">
        <w:rPr>
          <w:spacing w:val="4"/>
          <w:sz w:val="24"/>
          <w:szCs w:val="24"/>
        </w:rPr>
        <w:t xml:space="preserve"> </w:t>
      </w:r>
      <w:r w:rsidRPr="0075478F">
        <w:rPr>
          <w:sz w:val="24"/>
          <w:szCs w:val="24"/>
        </w:rPr>
        <w:t>деген</w:t>
      </w:r>
      <w:r w:rsidRPr="0075478F">
        <w:rPr>
          <w:spacing w:val="3"/>
          <w:sz w:val="24"/>
          <w:szCs w:val="24"/>
        </w:rPr>
        <w:t xml:space="preserve"> </w:t>
      </w:r>
      <w:r w:rsidRPr="0075478F">
        <w:rPr>
          <w:sz w:val="24"/>
          <w:szCs w:val="24"/>
        </w:rPr>
        <w:t>азат</w:t>
      </w:r>
      <w:r w:rsidRPr="0075478F">
        <w:rPr>
          <w:spacing w:val="-1"/>
          <w:sz w:val="24"/>
          <w:szCs w:val="24"/>
        </w:rPr>
        <w:t xml:space="preserve"> </w:t>
      </w:r>
      <w:r w:rsidRPr="0075478F">
        <w:rPr>
          <w:sz w:val="24"/>
          <w:szCs w:val="24"/>
        </w:rPr>
        <w:t>елдің</w:t>
      </w:r>
      <w:r w:rsidRPr="0075478F">
        <w:rPr>
          <w:spacing w:val="3"/>
          <w:sz w:val="24"/>
          <w:szCs w:val="24"/>
        </w:rPr>
        <w:t xml:space="preserve"> </w:t>
      </w:r>
      <w:r w:rsidRPr="0075478F">
        <w:rPr>
          <w:sz w:val="24"/>
          <w:szCs w:val="24"/>
        </w:rPr>
        <w:t>бар</w:t>
      </w:r>
      <w:r w:rsidRPr="0075478F">
        <w:rPr>
          <w:spacing w:val="2"/>
          <w:sz w:val="24"/>
          <w:szCs w:val="24"/>
        </w:rPr>
        <w:t xml:space="preserve"> </w:t>
      </w:r>
      <w:r w:rsidRPr="0075478F">
        <w:rPr>
          <w:sz w:val="24"/>
          <w:szCs w:val="24"/>
        </w:rPr>
        <w:t>екендігін</w:t>
      </w:r>
      <w:r w:rsidRPr="0075478F">
        <w:rPr>
          <w:spacing w:val="2"/>
          <w:sz w:val="24"/>
          <w:szCs w:val="24"/>
        </w:rPr>
        <w:t xml:space="preserve"> </w:t>
      </w:r>
      <w:r w:rsidRPr="0075478F">
        <w:rPr>
          <w:sz w:val="24"/>
          <w:szCs w:val="24"/>
        </w:rPr>
        <w:t>паш еткен конституциямызда   тәуелсіз   еліміздің   даму   бағыты,   басқару   жүйесі,   билік</w:t>
      </w:r>
      <w:r w:rsidRPr="0075478F">
        <w:rPr>
          <w:spacing w:val="-57"/>
          <w:sz w:val="24"/>
          <w:szCs w:val="24"/>
        </w:rPr>
        <w:t xml:space="preserve"> </w:t>
      </w:r>
      <w:r w:rsidRPr="0075478F">
        <w:rPr>
          <w:sz w:val="24"/>
          <w:szCs w:val="24"/>
        </w:rPr>
        <w:t>т</w:t>
      </w:r>
      <w:r w:rsidRPr="0075478F">
        <w:rPr>
          <w:spacing w:val="44"/>
          <w:sz w:val="24"/>
          <w:szCs w:val="24"/>
        </w:rPr>
        <w:t>а</w:t>
      </w:r>
      <w:r w:rsidRPr="0075478F">
        <w:rPr>
          <w:sz w:val="24"/>
          <w:szCs w:val="24"/>
        </w:rPr>
        <w:t>рмақтары</w:t>
      </w:r>
      <w:r w:rsidRPr="0075478F">
        <w:rPr>
          <w:spacing w:val="22"/>
          <w:sz w:val="24"/>
          <w:szCs w:val="24"/>
        </w:rPr>
        <w:t xml:space="preserve"> </w:t>
      </w:r>
      <w:r w:rsidRPr="0075478F">
        <w:rPr>
          <w:sz w:val="24"/>
          <w:szCs w:val="24"/>
        </w:rPr>
        <w:t>жария</w:t>
      </w:r>
      <w:r w:rsidRPr="0075478F">
        <w:rPr>
          <w:spacing w:val="22"/>
          <w:sz w:val="24"/>
          <w:szCs w:val="24"/>
        </w:rPr>
        <w:t xml:space="preserve"> </w:t>
      </w:r>
      <w:r w:rsidRPr="0075478F">
        <w:rPr>
          <w:sz w:val="24"/>
          <w:szCs w:val="24"/>
        </w:rPr>
        <w:t>етілген.</w:t>
      </w:r>
      <w:r w:rsidRPr="0075478F">
        <w:rPr>
          <w:spacing w:val="1"/>
          <w:sz w:val="24"/>
          <w:szCs w:val="24"/>
        </w:rPr>
        <w:t xml:space="preserve"> </w:t>
      </w:r>
      <w:r w:rsidRPr="0075478F">
        <w:rPr>
          <w:sz w:val="24"/>
          <w:szCs w:val="24"/>
        </w:rPr>
        <w:t>Білім</w:t>
      </w:r>
      <w:r w:rsidRPr="0075478F">
        <w:rPr>
          <w:spacing w:val="23"/>
          <w:sz w:val="24"/>
          <w:szCs w:val="24"/>
        </w:rPr>
        <w:t xml:space="preserve"> </w:t>
      </w:r>
      <w:r w:rsidRPr="0075478F">
        <w:rPr>
          <w:sz w:val="24"/>
          <w:szCs w:val="24"/>
        </w:rPr>
        <w:t>күніне</w:t>
      </w:r>
      <w:r w:rsidRPr="0075478F">
        <w:rPr>
          <w:spacing w:val="21"/>
          <w:sz w:val="24"/>
          <w:szCs w:val="24"/>
        </w:rPr>
        <w:t xml:space="preserve"> </w:t>
      </w:r>
      <w:r w:rsidRPr="0075478F">
        <w:rPr>
          <w:sz w:val="24"/>
          <w:szCs w:val="24"/>
        </w:rPr>
        <w:t>орай</w:t>
      </w:r>
      <w:r w:rsidRPr="0075478F">
        <w:rPr>
          <w:spacing w:val="21"/>
          <w:sz w:val="24"/>
          <w:szCs w:val="24"/>
        </w:rPr>
        <w:t xml:space="preserve"> </w:t>
      </w:r>
      <w:r w:rsidRPr="0075478F">
        <w:rPr>
          <w:sz w:val="24"/>
          <w:szCs w:val="24"/>
        </w:rPr>
        <w:t>«балаларға кітаптарын толық табыс ету»</w:t>
      </w:r>
      <w:r w:rsidRPr="0075478F">
        <w:rPr>
          <w:spacing w:val="22"/>
          <w:sz w:val="24"/>
          <w:szCs w:val="24"/>
        </w:rPr>
        <w:t xml:space="preserve"> </w:t>
      </w:r>
      <w:r w:rsidRPr="0075478F">
        <w:rPr>
          <w:spacing w:val="21"/>
          <w:sz w:val="24"/>
          <w:szCs w:val="24"/>
        </w:rPr>
        <w:t xml:space="preserve"> </w:t>
      </w:r>
      <w:r w:rsidRPr="0075478F">
        <w:rPr>
          <w:sz w:val="24"/>
          <w:szCs w:val="24"/>
        </w:rPr>
        <w:t>шарасы өтті. Жаңа</w:t>
      </w:r>
      <w:r w:rsidRPr="0075478F">
        <w:rPr>
          <w:spacing w:val="19"/>
          <w:sz w:val="24"/>
          <w:szCs w:val="24"/>
        </w:rPr>
        <w:t xml:space="preserve"> </w:t>
      </w:r>
      <w:r w:rsidRPr="0075478F">
        <w:rPr>
          <w:sz w:val="24"/>
          <w:szCs w:val="24"/>
        </w:rPr>
        <w:t xml:space="preserve">түскен </w:t>
      </w:r>
      <w:r w:rsidRPr="0075478F">
        <w:rPr>
          <w:spacing w:val="-57"/>
          <w:sz w:val="24"/>
          <w:szCs w:val="24"/>
        </w:rPr>
        <w:t xml:space="preserve"> кіт</w:t>
      </w:r>
      <w:r w:rsidRPr="0075478F">
        <w:rPr>
          <w:sz w:val="24"/>
          <w:szCs w:val="24"/>
        </w:rPr>
        <w:t>аптарды қабылдау және техникалық өңдеу. Жаңа оқу жылы басталар алдында кітаптарды өңдеп,</w:t>
      </w:r>
      <w:r w:rsidRPr="0075478F">
        <w:rPr>
          <w:spacing w:val="1"/>
          <w:sz w:val="24"/>
          <w:szCs w:val="24"/>
        </w:rPr>
        <w:t xml:space="preserve"> қал</w:t>
      </w:r>
      <w:r w:rsidRPr="0075478F">
        <w:rPr>
          <w:sz w:val="24"/>
          <w:szCs w:val="24"/>
        </w:rPr>
        <w:t>ыпқа</w:t>
      </w:r>
      <w:r w:rsidRPr="0075478F">
        <w:rPr>
          <w:spacing w:val="25"/>
          <w:sz w:val="24"/>
          <w:szCs w:val="24"/>
        </w:rPr>
        <w:t xml:space="preserve"> </w:t>
      </w:r>
      <w:r w:rsidRPr="0075478F">
        <w:rPr>
          <w:sz w:val="24"/>
          <w:szCs w:val="24"/>
        </w:rPr>
        <w:t>келтіріп</w:t>
      </w:r>
      <w:r w:rsidRPr="0075478F">
        <w:rPr>
          <w:spacing w:val="28"/>
          <w:sz w:val="24"/>
          <w:szCs w:val="24"/>
        </w:rPr>
        <w:t xml:space="preserve"> </w:t>
      </w:r>
      <w:r w:rsidRPr="0075478F">
        <w:rPr>
          <w:sz w:val="24"/>
          <w:szCs w:val="24"/>
        </w:rPr>
        <w:t>оқушыларға</w:t>
      </w:r>
      <w:r w:rsidRPr="0075478F">
        <w:rPr>
          <w:spacing w:val="25"/>
          <w:sz w:val="24"/>
          <w:szCs w:val="24"/>
        </w:rPr>
        <w:t xml:space="preserve"> </w:t>
      </w:r>
      <w:r w:rsidRPr="0075478F">
        <w:rPr>
          <w:sz w:val="24"/>
          <w:szCs w:val="24"/>
        </w:rPr>
        <w:t>таратылды.</w:t>
      </w:r>
      <w:r w:rsidRPr="0075478F">
        <w:rPr>
          <w:color w:val="151515"/>
          <w:sz w:val="24"/>
          <w:szCs w:val="24"/>
        </w:rPr>
        <w:t>Қазақ</w:t>
      </w:r>
      <w:r w:rsidRPr="0075478F">
        <w:rPr>
          <w:color w:val="151515"/>
          <w:spacing w:val="-10"/>
          <w:sz w:val="24"/>
          <w:szCs w:val="24"/>
        </w:rPr>
        <w:t xml:space="preserve"> </w:t>
      </w:r>
      <w:r w:rsidRPr="0075478F">
        <w:rPr>
          <w:color w:val="151515"/>
          <w:sz w:val="24"/>
          <w:szCs w:val="24"/>
        </w:rPr>
        <w:t>сөз</w:t>
      </w:r>
      <w:r w:rsidRPr="0075478F">
        <w:rPr>
          <w:color w:val="151515"/>
          <w:spacing w:val="-10"/>
          <w:sz w:val="24"/>
          <w:szCs w:val="24"/>
        </w:rPr>
        <w:t xml:space="preserve"> </w:t>
      </w:r>
      <w:r w:rsidRPr="0075478F">
        <w:rPr>
          <w:color w:val="151515"/>
          <w:sz w:val="24"/>
          <w:szCs w:val="24"/>
        </w:rPr>
        <w:t>өнерінің</w:t>
      </w:r>
      <w:r w:rsidRPr="0075478F">
        <w:rPr>
          <w:color w:val="151515"/>
          <w:spacing w:val="-10"/>
          <w:sz w:val="24"/>
          <w:szCs w:val="24"/>
        </w:rPr>
        <w:t xml:space="preserve"> </w:t>
      </w:r>
      <w:r w:rsidRPr="0075478F">
        <w:rPr>
          <w:color w:val="151515"/>
          <w:sz w:val="24"/>
          <w:szCs w:val="24"/>
        </w:rPr>
        <w:t>кемеңгері,</w:t>
      </w:r>
      <w:r w:rsidRPr="0075478F">
        <w:rPr>
          <w:color w:val="151515"/>
          <w:spacing w:val="-11"/>
          <w:sz w:val="24"/>
          <w:szCs w:val="24"/>
        </w:rPr>
        <w:t xml:space="preserve"> </w:t>
      </w:r>
      <w:r w:rsidRPr="0075478F">
        <w:rPr>
          <w:color w:val="151515"/>
          <w:sz w:val="24"/>
          <w:szCs w:val="24"/>
        </w:rPr>
        <w:t>халық</w:t>
      </w:r>
      <w:r w:rsidRPr="0075478F">
        <w:rPr>
          <w:color w:val="151515"/>
          <w:spacing w:val="-11"/>
          <w:sz w:val="24"/>
          <w:szCs w:val="24"/>
        </w:rPr>
        <w:t xml:space="preserve"> </w:t>
      </w:r>
      <w:r w:rsidRPr="0075478F">
        <w:rPr>
          <w:color w:val="151515"/>
          <w:sz w:val="24"/>
          <w:szCs w:val="24"/>
        </w:rPr>
        <w:t>жазушысы</w:t>
      </w:r>
      <w:r w:rsidRPr="0075478F">
        <w:rPr>
          <w:color w:val="151515"/>
          <w:spacing w:val="-12"/>
          <w:sz w:val="24"/>
          <w:szCs w:val="24"/>
        </w:rPr>
        <w:t xml:space="preserve"> </w:t>
      </w:r>
      <w:r w:rsidRPr="0075478F">
        <w:rPr>
          <w:color w:val="151515"/>
          <w:sz w:val="24"/>
          <w:szCs w:val="24"/>
        </w:rPr>
        <w:t>Шерхан</w:t>
      </w:r>
      <w:r w:rsidRPr="0075478F">
        <w:rPr>
          <w:color w:val="151515"/>
          <w:spacing w:val="-57"/>
          <w:sz w:val="24"/>
          <w:szCs w:val="24"/>
        </w:rPr>
        <w:t xml:space="preserve"> </w:t>
      </w:r>
      <w:r w:rsidRPr="0075478F">
        <w:rPr>
          <w:color w:val="151515"/>
          <w:sz w:val="24"/>
          <w:szCs w:val="24"/>
        </w:rPr>
        <w:t>М</w:t>
      </w:r>
      <w:r w:rsidRPr="0075478F">
        <w:rPr>
          <w:color w:val="151515"/>
          <w:spacing w:val="1"/>
          <w:sz w:val="24"/>
          <w:szCs w:val="24"/>
        </w:rPr>
        <w:t xml:space="preserve"> </w:t>
      </w:r>
      <w:r w:rsidRPr="0075478F">
        <w:rPr>
          <w:color w:val="151515"/>
          <w:sz w:val="24"/>
          <w:szCs w:val="24"/>
        </w:rPr>
        <w:t>ртаза</w:t>
      </w:r>
      <w:r w:rsidRPr="0075478F">
        <w:rPr>
          <w:color w:val="151515"/>
          <w:spacing w:val="60"/>
          <w:sz w:val="24"/>
          <w:szCs w:val="24"/>
        </w:rPr>
        <w:t xml:space="preserve"> </w:t>
      </w:r>
      <w:r w:rsidRPr="0075478F">
        <w:rPr>
          <w:color w:val="151515"/>
          <w:sz w:val="24"/>
          <w:szCs w:val="24"/>
        </w:rPr>
        <w:t>90</w:t>
      </w:r>
      <w:r w:rsidRPr="0075478F">
        <w:rPr>
          <w:color w:val="151515"/>
          <w:spacing w:val="60"/>
          <w:sz w:val="24"/>
          <w:szCs w:val="24"/>
        </w:rPr>
        <w:t xml:space="preserve"> </w:t>
      </w:r>
      <w:r w:rsidRPr="0075478F">
        <w:rPr>
          <w:color w:val="151515"/>
          <w:sz w:val="24"/>
          <w:szCs w:val="24"/>
        </w:rPr>
        <w:lastRenderedPageBreak/>
        <w:t>жылдығына</w:t>
      </w:r>
      <w:r w:rsidRPr="0075478F">
        <w:rPr>
          <w:color w:val="151515"/>
          <w:spacing w:val="60"/>
          <w:sz w:val="24"/>
          <w:szCs w:val="24"/>
        </w:rPr>
        <w:t xml:space="preserve"> </w:t>
      </w:r>
      <w:r w:rsidRPr="0075478F">
        <w:rPr>
          <w:color w:val="151515"/>
          <w:sz w:val="24"/>
          <w:szCs w:val="24"/>
        </w:rPr>
        <w:t>орай</w:t>
      </w:r>
      <w:r w:rsidRPr="0075478F">
        <w:rPr>
          <w:color w:val="151515"/>
          <w:spacing w:val="60"/>
          <w:sz w:val="24"/>
          <w:szCs w:val="24"/>
        </w:rPr>
        <w:t xml:space="preserve"> </w:t>
      </w:r>
      <w:r w:rsidRPr="0075478F">
        <w:rPr>
          <w:color w:val="151515"/>
          <w:sz w:val="24"/>
          <w:szCs w:val="24"/>
        </w:rPr>
        <w:t>«Қазақ</w:t>
      </w:r>
      <w:r w:rsidRPr="0075478F">
        <w:rPr>
          <w:color w:val="151515"/>
          <w:spacing w:val="60"/>
          <w:sz w:val="24"/>
          <w:szCs w:val="24"/>
        </w:rPr>
        <w:t xml:space="preserve"> </w:t>
      </w:r>
      <w:r w:rsidRPr="0075478F">
        <w:rPr>
          <w:color w:val="151515"/>
          <w:sz w:val="24"/>
          <w:szCs w:val="24"/>
        </w:rPr>
        <w:t>әдебиетінің</w:t>
      </w:r>
      <w:r w:rsidRPr="0075478F">
        <w:rPr>
          <w:color w:val="151515"/>
          <w:spacing w:val="60"/>
          <w:sz w:val="24"/>
          <w:szCs w:val="24"/>
        </w:rPr>
        <w:t xml:space="preserve"> </w:t>
      </w:r>
      <w:r w:rsidRPr="0075478F">
        <w:rPr>
          <w:color w:val="151515"/>
          <w:sz w:val="24"/>
          <w:szCs w:val="24"/>
        </w:rPr>
        <w:t>нар</w:t>
      </w:r>
      <w:r w:rsidRPr="0075478F">
        <w:rPr>
          <w:color w:val="151515"/>
          <w:spacing w:val="60"/>
          <w:sz w:val="24"/>
          <w:szCs w:val="24"/>
        </w:rPr>
        <w:t xml:space="preserve"> </w:t>
      </w:r>
      <w:r w:rsidRPr="0075478F">
        <w:rPr>
          <w:color w:val="151515"/>
          <w:sz w:val="24"/>
          <w:szCs w:val="24"/>
        </w:rPr>
        <w:t>тұлғасы»</w:t>
      </w:r>
      <w:r w:rsidRPr="0075478F">
        <w:rPr>
          <w:color w:val="151515"/>
          <w:spacing w:val="60"/>
          <w:sz w:val="24"/>
          <w:szCs w:val="24"/>
        </w:rPr>
        <w:t xml:space="preserve"> </w:t>
      </w:r>
      <w:r w:rsidRPr="0075478F">
        <w:rPr>
          <w:color w:val="151515"/>
          <w:sz w:val="24"/>
          <w:szCs w:val="24"/>
        </w:rPr>
        <w:t>атты</w:t>
      </w:r>
      <w:r w:rsidRPr="0075478F">
        <w:rPr>
          <w:color w:val="151515"/>
          <w:spacing w:val="60"/>
          <w:sz w:val="24"/>
          <w:szCs w:val="24"/>
        </w:rPr>
        <w:t xml:space="preserve"> </w:t>
      </w:r>
      <w:r w:rsidRPr="0075478F">
        <w:rPr>
          <w:color w:val="151515"/>
          <w:sz w:val="24"/>
          <w:szCs w:val="24"/>
        </w:rPr>
        <w:t>көрме</w:t>
      </w:r>
      <w:r w:rsidRPr="0075478F">
        <w:rPr>
          <w:color w:val="151515"/>
          <w:spacing w:val="60"/>
          <w:sz w:val="24"/>
          <w:szCs w:val="24"/>
        </w:rPr>
        <w:t xml:space="preserve"> </w:t>
      </w:r>
      <w:r w:rsidRPr="0075478F">
        <w:rPr>
          <w:color w:val="151515"/>
          <w:sz w:val="24"/>
          <w:szCs w:val="24"/>
        </w:rPr>
        <w:t>ұйымдастырылып,</w:t>
      </w:r>
      <w:r w:rsidRPr="0075478F">
        <w:rPr>
          <w:color w:val="151515"/>
          <w:spacing w:val="-57"/>
          <w:sz w:val="24"/>
          <w:szCs w:val="24"/>
        </w:rPr>
        <w:t xml:space="preserve"> </w:t>
      </w:r>
      <w:r w:rsidRPr="0075478F">
        <w:rPr>
          <w:color w:val="151515"/>
          <w:sz w:val="24"/>
          <w:szCs w:val="24"/>
        </w:rPr>
        <w:t>оқушыларға</w:t>
      </w:r>
      <w:r w:rsidRPr="0075478F">
        <w:rPr>
          <w:color w:val="151515"/>
          <w:sz w:val="24"/>
          <w:szCs w:val="24"/>
        </w:rPr>
        <w:tab/>
        <w:t>ақынның</w:t>
      </w:r>
      <w:r w:rsidRPr="0075478F">
        <w:rPr>
          <w:color w:val="151515"/>
          <w:sz w:val="24"/>
          <w:szCs w:val="24"/>
        </w:rPr>
        <w:tab/>
        <w:t>шығармащылығы</w:t>
      </w:r>
      <w:r w:rsidRPr="0075478F">
        <w:rPr>
          <w:color w:val="151515"/>
          <w:sz w:val="24"/>
          <w:szCs w:val="24"/>
        </w:rPr>
        <w:tab/>
      </w:r>
      <w:r w:rsidRPr="0075478F">
        <w:rPr>
          <w:color w:val="151515"/>
          <w:sz w:val="24"/>
          <w:szCs w:val="24"/>
        </w:rPr>
        <w:tab/>
        <w:t>мен</w:t>
      </w:r>
      <w:r w:rsidRPr="0075478F">
        <w:rPr>
          <w:color w:val="151515"/>
          <w:sz w:val="24"/>
          <w:szCs w:val="24"/>
        </w:rPr>
        <w:tab/>
        <w:t>өмірбаяны</w:t>
      </w:r>
      <w:r w:rsidR="0075478F">
        <w:rPr>
          <w:color w:val="151515"/>
          <w:sz w:val="24"/>
          <w:szCs w:val="24"/>
        </w:rPr>
        <w:t xml:space="preserve"> </w:t>
      </w:r>
      <w:r w:rsidRPr="0075478F">
        <w:rPr>
          <w:color w:val="151515"/>
          <w:sz w:val="24"/>
          <w:szCs w:val="24"/>
        </w:rPr>
        <w:t>таныстырылды.</w:t>
      </w:r>
      <w:r w:rsidR="0075478F">
        <w:rPr>
          <w:color w:val="151515"/>
          <w:sz w:val="24"/>
          <w:szCs w:val="24"/>
        </w:rPr>
        <w:t xml:space="preserve"> </w:t>
      </w:r>
      <w:r w:rsidRPr="0075478F">
        <w:rPr>
          <w:color w:val="151515"/>
          <w:sz w:val="24"/>
          <w:szCs w:val="24"/>
        </w:rPr>
        <w:t>«Туған</w:t>
      </w:r>
      <w:r w:rsidRPr="0075478F">
        <w:rPr>
          <w:color w:val="151515"/>
          <w:sz w:val="24"/>
          <w:szCs w:val="24"/>
        </w:rPr>
        <w:tab/>
        <w:t>жерім</w:t>
      </w:r>
      <w:r w:rsidRPr="0075478F">
        <w:rPr>
          <w:color w:val="151515"/>
          <w:sz w:val="24"/>
          <w:szCs w:val="24"/>
        </w:rPr>
        <w:tab/>
      </w:r>
      <w:r w:rsidRPr="0075478F">
        <w:rPr>
          <w:color w:val="151515"/>
          <w:spacing w:val="-2"/>
          <w:sz w:val="24"/>
          <w:szCs w:val="24"/>
        </w:rPr>
        <w:t>-</w:t>
      </w:r>
      <w:r w:rsidRPr="0075478F">
        <w:rPr>
          <w:color w:val="151515"/>
          <w:spacing w:val="-57"/>
          <w:sz w:val="24"/>
          <w:szCs w:val="24"/>
        </w:rPr>
        <w:t xml:space="preserve"> ма</w:t>
      </w:r>
      <w:r w:rsidRPr="0075478F">
        <w:rPr>
          <w:color w:val="151515"/>
          <w:sz w:val="24"/>
          <w:szCs w:val="24"/>
        </w:rPr>
        <w:t>қтанышым»</w:t>
      </w:r>
      <w:r w:rsidRPr="0075478F">
        <w:rPr>
          <w:color w:val="151515"/>
          <w:spacing w:val="16"/>
          <w:sz w:val="24"/>
          <w:szCs w:val="24"/>
        </w:rPr>
        <w:t xml:space="preserve"> </w:t>
      </w:r>
      <w:r w:rsidRPr="0075478F">
        <w:rPr>
          <w:color w:val="151515"/>
          <w:sz w:val="24"/>
          <w:szCs w:val="24"/>
        </w:rPr>
        <w:t>атты</w:t>
      </w:r>
      <w:r w:rsidRPr="0075478F">
        <w:rPr>
          <w:color w:val="151515"/>
          <w:spacing w:val="17"/>
          <w:sz w:val="24"/>
          <w:szCs w:val="24"/>
        </w:rPr>
        <w:t xml:space="preserve"> </w:t>
      </w:r>
      <w:r w:rsidRPr="0075478F">
        <w:rPr>
          <w:color w:val="151515"/>
          <w:sz w:val="24"/>
          <w:szCs w:val="24"/>
        </w:rPr>
        <w:t>көрме</w:t>
      </w:r>
      <w:r w:rsidRPr="0075478F">
        <w:rPr>
          <w:color w:val="151515"/>
          <w:spacing w:val="16"/>
          <w:sz w:val="24"/>
          <w:szCs w:val="24"/>
        </w:rPr>
        <w:t xml:space="preserve"> </w:t>
      </w:r>
      <w:r w:rsidRPr="0075478F">
        <w:rPr>
          <w:color w:val="151515"/>
          <w:sz w:val="24"/>
          <w:szCs w:val="24"/>
        </w:rPr>
        <w:t>ұйымдастырылды.</w:t>
      </w:r>
      <w:r w:rsidRPr="0075478F">
        <w:rPr>
          <w:color w:val="151515"/>
          <w:spacing w:val="22"/>
          <w:sz w:val="24"/>
          <w:szCs w:val="24"/>
        </w:rPr>
        <w:t xml:space="preserve"> </w:t>
      </w:r>
      <w:r w:rsidRPr="0075478F">
        <w:rPr>
          <w:color w:val="151515"/>
          <w:sz w:val="24"/>
          <w:szCs w:val="24"/>
        </w:rPr>
        <w:t>Көрмеге</w:t>
      </w:r>
      <w:r w:rsidRPr="0075478F">
        <w:rPr>
          <w:color w:val="151515"/>
          <w:spacing w:val="15"/>
          <w:sz w:val="24"/>
          <w:szCs w:val="24"/>
        </w:rPr>
        <w:t xml:space="preserve"> </w:t>
      </w:r>
      <w:r w:rsidRPr="0075478F">
        <w:rPr>
          <w:color w:val="151515"/>
          <w:sz w:val="24"/>
          <w:szCs w:val="24"/>
        </w:rPr>
        <w:t>өлкеміздің</w:t>
      </w:r>
      <w:r w:rsidRPr="0075478F">
        <w:rPr>
          <w:color w:val="151515"/>
          <w:spacing w:val="19"/>
          <w:sz w:val="24"/>
          <w:szCs w:val="24"/>
        </w:rPr>
        <w:t xml:space="preserve"> </w:t>
      </w:r>
      <w:r w:rsidRPr="0075478F">
        <w:rPr>
          <w:color w:val="151515"/>
          <w:sz w:val="24"/>
          <w:szCs w:val="24"/>
        </w:rPr>
        <w:t>ақын</w:t>
      </w:r>
      <w:r w:rsidRPr="0075478F">
        <w:rPr>
          <w:color w:val="151515"/>
          <w:spacing w:val="17"/>
          <w:sz w:val="24"/>
          <w:szCs w:val="24"/>
        </w:rPr>
        <w:t xml:space="preserve"> </w:t>
      </w:r>
      <w:r w:rsidRPr="0075478F">
        <w:rPr>
          <w:color w:val="151515"/>
          <w:sz w:val="24"/>
          <w:szCs w:val="24"/>
        </w:rPr>
        <w:t>жазушылардың</w:t>
      </w:r>
      <w:r w:rsidRPr="0075478F">
        <w:rPr>
          <w:color w:val="151515"/>
          <w:spacing w:val="18"/>
          <w:sz w:val="24"/>
          <w:szCs w:val="24"/>
        </w:rPr>
        <w:t xml:space="preserve"> </w:t>
      </w:r>
      <w:r w:rsidRPr="0075478F">
        <w:rPr>
          <w:color w:val="151515"/>
          <w:sz w:val="24"/>
          <w:szCs w:val="24"/>
        </w:rPr>
        <w:t>кітаптары</w:t>
      </w:r>
      <w:r w:rsidRPr="0075478F">
        <w:rPr>
          <w:color w:val="151515"/>
          <w:spacing w:val="1"/>
          <w:sz w:val="24"/>
          <w:szCs w:val="24"/>
        </w:rPr>
        <w:t xml:space="preserve"> қо</w:t>
      </w:r>
      <w:r w:rsidRPr="0075478F">
        <w:rPr>
          <w:color w:val="151515"/>
          <w:sz w:val="24"/>
          <w:szCs w:val="24"/>
        </w:rPr>
        <w:t>йылды.</w:t>
      </w:r>
      <w:r w:rsidRPr="0075478F">
        <w:rPr>
          <w:color w:val="151515"/>
          <w:spacing w:val="-8"/>
          <w:sz w:val="24"/>
          <w:szCs w:val="24"/>
        </w:rPr>
        <w:t xml:space="preserve"> </w:t>
      </w:r>
      <w:r w:rsidRPr="0075478F">
        <w:rPr>
          <w:color w:val="151515"/>
          <w:sz w:val="24"/>
          <w:szCs w:val="24"/>
        </w:rPr>
        <w:t>«Әжемнің</w:t>
      </w:r>
      <w:r w:rsidRPr="0075478F">
        <w:rPr>
          <w:color w:val="151515"/>
          <w:spacing w:val="-8"/>
          <w:sz w:val="24"/>
          <w:szCs w:val="24"/>
        </w:rPr>
        <w:t xml:space="preserve"> </w:t>
      </w:r>
      <w:r w:rsidRPr="0075478F">
        <w:rPr>
          <w:color w:val="151515"/>
          <w:sz w:val="24"/>
          <w:szCs w:val="24"/>
        </w:rPr>
        <w:t>ертегілері»</w:t>
      </w:r>
      <w:r w:rsidRPr="0075478F">
        <w:rPr>
          <w:color w:val="151515"/>
          <w:spacing w:val="-7"/>
          <w:sz w:val="24"/>
          <w:szCs w:val="24"/>
        </w:rPr>
        <w:t xml:space="preserve"> </w:t>
      </w:r>
      <w:r w:rsidRPr="0075478F">
        <w:rPr>
          <w:color w:val="151515"/>
          <w:sz w:val="24"/>
          <w:szCs w:val="24"/>
        </w:rPr>
        <w:t>бастауыш</w:t>
      </w:r>
      <w:r w:rsidRPr="0075478F">
        <w:rPr>
          <w:color w:val="151515"/>
          <w:spacing w:val="-6"/>
          <w:sz w:val="24"/>
          <w:szCs w:val="24"/>
        </w:rPr>
        <w:t xml:space="preserve"> </w:t>
      </w:r>
      <w:r w:rsidRPr="0075478F">
        <w:rPr>
          <w:color w:val="151515"/>
          <w:sz w:val="24"/>
          <w:szCs w:val="24"/>
        </w:rPr>
        <w:t>сынып</w:t>
      </w:r>
      <w:r w:rsidRPr="0075478F">
        <w:rPr>
          <w:color w:val="151515"/>
          <w:spacing w:val="-7"/>
          <w:sz w:val="24"/>
          <w:szCs w:val="24"/>
        </w:rPr>
        <w:t xml:space="preserve"> </w:t>
      </w:r>
      <w:r w:rsidRPr="0075478F">
        <w:rPr>
          <w:color w:val="151515"/>
          <w:sz w:val="24"/>
          <w:szCs w:val="24"/>
        </w:rPr>
        <w:t>оқушыларына</w:t>
      </w:r>
      <w:r w:rsidRPr="0075478F">
        <w:rPr>
          <w:color w:val="151515"/>
          <w:spacing w:val="-8"/>
          <w:sz w:val="24"/>
          <w:szCs w:val="24"/>
        </w:rPr>
        <w:t xml:space="preserve"> </w:t>
      </w:r>
      <w:r w:rsidRPr="0075478F">
        <w:rPr>
          <w:color w:val="151515"/>
          <w:sz w:val="24"/>
          <w:szCs w:val="24"/>
        </w:rPr>
        <w:t>үзіліс</w:t>
      </w:r>
      <w:r w:rsidRPr="0075478F">
        <w:rPr>
          <w:color w:val="151515"/>
          <w:spacing w:val="-8"/>
          <w:sz w:val="24"/>
          <w:szCs w:val="24"/>
        </w:rPr>
        <w:t xml:space="preserve"> </w:t>
      </w:r>
      <w:r w:rsidRPr="0075478F">
        <w:rPr>
          <w:color w:val="151515"/>
          <w:sz w:val="24"/>
          <w:szCs w:val="24"/>
        </w:rPr>
        <w:t>кезінде</w:t>
      </w:r>
      <w:r w:rsidRPr="0075478F">
        <w:rPr>
          <w:color w:val="151515"/>
          <w:spacing w:val="-7"/>
          <w:sz w:val="24"/>
          <w:szCs w:val="24"/>
        </w:rPr>
        <w:t xml:space="preserve"> </w:t>
      </w:r>
      <w:r w:rsidRPr="0075478F">
        <w:rPr>
          <w:color w:val="151515"/>
          <w:sz w:val="24"/>
          <w:szCs w:val="24"/>
        </w:rPr>
        <w:t>бір</w:t>
      </w:r>
      <w:r w:rsidRPr="0075478F">
        <w:rPr>
          <w:color w:val="151515"/>
          <w:spacing w:val="-7"/>
          <w:sz w:val="24"/>
          <w:szCs w:val="24"/>
        </w:rPr>
        <w:t xml:space="preserve"> </w:t>
      </w:r>
      <w:r w:rsidRPr="0075478F">
        <w:rPr>
          <w:color w:val="151515"/>
          <w:sz w:val="24"/>
          <w:szCs w:val="24"/>
        </w:rPr>
        <w:t>мезетте</w:t>
      </w:r>
      <w:r w:rsidRPr="0075478F">
        <w:rPr>
          <w:color w:val="151515"/>
          <w:spacing w:val="-8"/>
          <w:sz w:val="24"/>
          <w:szCs w:val="24"/>
        </w:rPr>
        <w:t xml:space="preserve"> </w:t>
      </w:r>
      <w:r w:rsidRPr="0075478F">
        <w:rPr>
          <w:color w:val="151515"/>
          <w:sz w:val="24"/>
          <w:szCs w:val="24"/>
        </w:rPr>
        <w:t>ертегілер</w:t>
      </w:r>
      <w:r w:rsidR="0075478F">
        <w:rPr>
          <w:color w:val="151515"/>
          <w:sz w:val="24"/>
          <w:szCs w:val="24"/>
        </w:rPr>
        <w:t xml:space="preserve"> </w:t>
      </w:r>
      <w:r w:rsidRPr="0075478F">
        <w:rPr>
          <w:color w:val="151515"/>
          <w:sz w:val="24"/>
          <w:szCs w:val="24"/>
        </w:rPr>
        <w:t>оқу</w:t>
      </w:r>
      <w:r w:rsidRPr="0075478F">
        <w:rPr>
          <w:color w:val="151515"/>
          <w:spacing w:val="56"/>
          <w:sz w:val="24"/>
          <w:szCs w:val="24"/>
        </w:rPr>
        <w:t xml:space="preserve"> </w:t>
      </w:r>
      <w:r w:rsidRPr="0075478F">
        <w:rPr>
          <w:color w:val="151515"/>
          <w:sz w:val="24"/>
          <w:szCs w:val="24"/>
        </w:rPr>
        <w:t>ұйымдастырылды.</w:t>
      </w:r>
      <w:r w:rsidRPr="0075478F">
        <w:rPr>
          <w:color w:val="151515"/>
          <w:spacing w:val="56"/>
          <w:sz w:val="24"/>
          <w:szCs w:val="24"/>
        </w:rPr>
        <w:t xml:space="preserve"> </w:t>
      </w:r>
      <w:r w:rsidRPr="0075478F">
        <w:rPr>
          <w:color w:val="151515"/>
          <w:sz w:val="24"/>
          <w:szCs w:val="24"/>
        </w:rPr>
        <w:t>Мақсаты:</w:t>
      </w:r>
      <w:r w:rsidRPr="0075478F">
        <w:rPr>
          <w:color w:val="151515"/>
          <w:spacing w:val="57"/>
          <w:sz w:val="24"/>
          <w:szCs w:val="24"/>
        </w:rPr>
        <w:t xml:space="preserve"> </w:t>
      </w:r>
      <w:r w:rsidRPr="0075478F">
        <w:rPr>
          <w:color w:val="151515"/>
          <w:sz w:val="24"/>
          <w:szCs w:val="24"/>
        </w:rPr>
        <w:t>оқушылардың</w:t>
      </w:r>
      <w:r w:rsidRPr="0075478F">
        <w:rPr>
          <w:color w:val="151515"/>
          <w:spacing w:val="57"/>
          <w:sz w:val="24"/>
          <w:szCs w:val="24"/>
        </w:rPr>
        <w:t xml:space="preserve"> </w:t>
      </w:r>
      <w:r w:rsidRPr="0075478F">
        <w:rPr>
          <w:color w:val="151515"/>
          <w:sz w:val="24"/>
          <w:szCs w:val="24"/>
        </w:rPr>
        <w:t>кітапқа,</w:t>
      </w:r>
      <w:r w:rsidRPr="0075478F">
        <w:rPr>
          <w:color w:val="151515"/>
          <w:spacing w:val="54"/>
          <w:sz w:val="24"/>
          <w:szCs w:val="24"/>
        </w:rPr>
        <w:t xml:space="preserve"> </w:t>
      </w:r>
      <w:r w:rsidRPr="0075478F">
        <w:rPr>
          <w:color w:val="151515"/>
          <w:sz w:val="24"/>
          <w:szCs w:val="24"/>
        </w:rPr>
        <w:t>кітапханаға</w:t>
      </w:r>
      <w:r w:rsidRPr="0075478F">
        <w:rPr>
          <w:color w:val="151515"/>
          <w:spacing w:val="55"/>
          <w:sz w:val="24"/>
          <w:szCs w:val="24"/>
        </w:rPr>
        <w:t xml:space="preserve"> </w:t>
      </w:r>
      <w:r w:rsidRPr="0075478F">
        <w:rPr>
          <w:color w:val="151515"/>
          <w:sz w:val="24"/>
          <w:szCs w:val="24"/>
        </w:rPr>
        <w:t>деген</w:t>
      </w:r>
      <w:r w:rsidRPr="0075478F">
        <w:rPr>
          <w:color w:val="151515"/>
          <w:spacing w:val="57"/>
          <w:sz w:val="24"/>
          <w:szCs w:val="24"/>
        </w:rPr>
        <w:t xml:space="preserve"> </w:t>
      </w:r>
      <w:r w:rsidRPr="0075478F">
        <w:rPr>
          <w:color w:val="151515"/>
          <w:sz w:val="24"/>
          <w:szCs w:val="24"/>
        </w:rPr>
        <w:t>көзқарастарын</w:t>
      </w:r>
      <w:r w:rsidRPr="0075478F">
        <w:rPr>
          <w:color w:val="151515"/>
          <w:spacing w:val="-57"/>
          <w:sz w:val="24"/>
          <w:szCs w:val="24"/>
        </w:rPr>
        <w:t xml:space="preserve"> қа</w:t>
      </w:r>
      <w:r w:rsidR="0075478F">
        <w:rPr>
          <w:color w:val="151515"/>
          <w:spacing w:val="-57"/>
          <w:sz w:val="24"/>
          <w:szCs w:val="24"/>
        </w:rPr>
        <w:t>лл</w:t>
      </w:r>
      <w:r w:rsidRPr="0075478F">
        <w:rPr>
          <w:color w:val="151515"/>
          <w:sz w:val="24"/>
          <w:szCs w:val="24"/>
        </w:rPr>
        <w:t>ыптастыру,</w:t>
      </w:r>
      <w:r w:rsidRPr="0075478F">
        <w:rPr>
          <w:color w:val="151515"/>
          <w:spacing w:val="-4"/>
          <w:sz w:val="24"/>
          <w:szCs w:val="24"/>
        </w:rPr>
        <w:t xml:space="preserve"> </w:t>
      </w:r>
      <w:r w:rsidRPr="0075478F">
        <w:rPr>
          <w:color w:val="151515"/>
          <w:sz w:val="24"/>
          <w:szCs w:val="24"/>
        </w:rPr>
        <w:t>оларды</w:t>
      </w:r>
      <w:r w:rsidRPr="0075478F">
        <w:rPr>
          <w:color w:val="151515"/>
          <w:spacing w:val="-5"/>
          <w:sz w:val="24"/>
          <w:szCs w:val="24"/>
        </w:rPr>
        <w:t xml:space="preserve"> </w:t>
      </w:r>
      <w:r w:rsidRPr="0075478F">
        <w:rPr>
          <w:color w:val="151515"/>
          <w:sz w:val="24"/>
          <w:szCs w:val="24"/>
        </w:rPr>
        <w:t>әдеби</w:t>
      </w:r>
      <w:r w:rsidRPr="0075478F">
        <w:rPr>
          <w:color w:val="151515"/>
          <w:spacing w:val="-3"/>
          <w:sz w:val="24"/>
          <w:szCs w:val="24"/>
        </w:rPr>
        <w:t xml:space="preserve"> </w:t>
      </w:r>
      <w:r w:rsidRPr="0075478F">
        <w:rPr>
          <w:color w:val="151515"/>
          <w:sz w:val="24"/>
          <w:szCs w:val="24"/>
        </w:rPr>
        <w:t>шығармаларды</w:t>
      </w:r>
      <w:r w:rsidRPr="0075478F">
        <w:rPr>
          <w:color w:val="151515"/>
          <w:spacing w:val="-5"/>
          <w:sz w:val="24"/>
          <w:szCs w:val="24"/>
        </w:rPr>
        <w:t xml:space="preserve"> </w:t>
      </w:r>
      <w:r w:rsidRPr="0075478F">
        <w:rPr>
          <w:color w:val="151515"/>
          <w:sz w:val="24"/>
          <w:szCs w:val="24"/>
        </w:rPr>
        <w:t>оқуға</w:t>
      </w:r>
      <w:r w:rsidRPr="0075478F">
        <w:rPr>
          <w:color w:val="151515"/>
          <w:spacing w:val="-5"/>
          <w:sz w:val="24"/>
          <w:szCs w:val="24"/>
        </w:rPr>
        <w:t xml:space="preserve"> </w:t>
      </w:r>
      <w:r w:rsidRPr="0075478F">
        <w:rPr>
          <w:color w:val="151515"/>
          <w:sz w:val="24"/>
          <w:szCs w:val="24"/>
        </w:rPr>
        <w:t>тәрбиелеу.</w:t>
      </w:r>
      <w:r w:rsidR="0075478F">
        <w:rPr>
          <w:color w:val="151515"/>
          <w:sz w:val="24"/>
          <w:szCs w:val="24"/>
        </w:rPr>
        <w:t xml:space="preserve"> </w:t>
      </w:r>
      <w:r w:rsidRPr="0075478F">
        <w:rPr>
          <w:color w:val="151515"/>
          <w:sz w:val="24"/>
          <w:szCs w:val="24"/>
        </w:rPr>
        <w:t>«Оқуға</w:t>
      </w:r>
      <w:r w:rsidRPr="0075478F">
        <w:rPr>
          <w:color w:val="151515"/>
          <w:spacing w:val="-5"/>
          <w:sz w:val="24"/>
          <w:szCs w:val="24"/>
        </w:rPr>
        <w:t xml:space="preserve"> </w:t>
      </w:r>
      <w:r w:rsidRPr="0075478F">
        <w:rPr>
          <w:color w:val="151515"/>
          <w:sz w:val="24"/>
          <w:szCs w:val="24"/>
        </w:rPr>
        <w:t>құштар»жобасы</w:t>
      </w:r>
      <w:r w:rsidRPr="0075478F">
        <w:rPr>
          <w:color w:val="151515"/>
          <w:spacing w:val="-4"/>
          <w:sz w:val="24"/>
          <w:szCs w:val="24"/>
        </w:rPr>
        <w:t xml:space="preserve"> </w:t>
      </w:r>
      <w:r w:rsidRPr="0075478F">
        <w:rPr>
          <w:color w:val="151515"/>
          <w:spacing w:val="-5"/>
          <w:sz w:val="24"/>
          <w:szCs w:val="24"/>
        </w:rPr>
        <w:t xml:space="preserve"> </w:t>
      </w:r>
      <w:r w:rsidRPr="0075478F">
        <w:rPr>
          <w:color w:val="151515"/>
          <w:sz w:val="24"/>
          <w:szCs w:val="24"/>
        </w:rPr>
        <w:t>«Бір</w:t>
      </w:r>
      <w:r w:rsidR="0075478F">
        <w:rPr>
          <w:color w:val="151515"/>
          <w:sz w:val="24"/>
          <w:szCs w:val="24"/>
        </w:rPr>
        <w:t xml:space="preserve"> отбасы, </w:t>
      </w:r>
      <w:r w:rsidRPr="0075478F">
        <w:rPr>
          <w:color w:val="151515"/>
          <w:sz w:val="24"/>
          <w:szCs w:val="24"/>
        </w:rPr>
        <w:t xml:space="preserve"> бір кітап» акциясы аясында А.Байтұрсынов және Т. Әбдіковтың шығармалары оқушыларға кеңінен</w:t>
      </w:r>
      <w:r w:rsidRPr="0075478F">
        <w:rPr>
          <w:color w:val="151515"/>
          <w:spacing w:val="1"/>
          <w:sz w:val="24"/>
          <w:szCs w:val="24"/>
        </w:rPr>
        <w:t xml:space="preserve"> на</w:t>
      </w:r>
      <w:r w:rsidRPr="0075478F">
        <w:rPr>
          <w:color w:val="151515"/>
          <w:sz w:val="24"/>
          <w:szCs w:val="24"/>
        </w:rPr>
        <w:t>сихатталды. Кітаптары оқуға беріліп шығармалар туралы түсініктемелер алынды.</w:t>
      </w:r>
      <w:r w:rsidRPr="0075478F">
        <w:rPr>
          <w:spacing w:val="1"/>
          <w:sz w:val="24"/>
          <w:szCs w:val="24"/>
        </w:rPr>
        <w:t xml:space="preserve"> </w:t>
      </w:r>
      <w:r w:rsidRPr="0075478F">
        <w:rPr>
          <w:sz w:val="24"/>
          <w:szCs w:val="24"/>
        </w:rPr>
        <w:t>«Бір</w:t>
      </w:r>
      <w:r w:rsidRPr="0075478F">
        <w:rPr>
          <w:spacing w:val="1"/>
          <w:sz w:val="24"/>
          <w:szCs w:val="24"/>
        </w:rPr>
        <w:t xml:space="preserve"> </w:t>
      </w:r>
      <w:r w:rsidRPr="0075478F">
        <w:rPr>
          <w:sz w:val="24"/>
          <w:szCs w:val="24"/>
        </w:rPr>
        <w:t>сынып</w:t>
      </w:r>
      <w:r w:rsidRPr="0075478F">
        <w:rPr>
          <w:spacing w:val="1"/>
          <w:sz w:val="24"/>
          <w:szCs w:val="24"/>
        </w:rPr>
        <w:t xml:space="preserve"> </w:t>
      </w:r>
      <w:r w:rsidRPr="0075478F">
        <w:rPr>
          <w:sz w:val="24"/>
          <w:szCs w:val="24"/>
        </w:rPr>
        <w:t>–</w:t>
      </w:r>
      <w:r w:rsidRPr="0075478F">
        <w:rPr>
          <w:spacing w:val="1"/>
          <w:sz w:val="24"/>
          <w:szCs w:val="24"/>
        </w:rPr>
        <w:t xml:space="preserve"> </w:t>
      </w:r>
      <w:r w:rsidRPr="0075478F">
        <w:rPr>
          <w:sz w:val="24"/>
          <w:szCs w:val="24"/>
        </w:rPr>
        <w:t>бір</w:t>
      </w:r>
      <w:r w:rsidRPr="0075478F">
        <w:rPr>
          <w:spacing w:val="1"/>
          <w:sz w:val="24"/>
          <w:szCs w:val="24"/>
        </w:rPr>
        <w:t xml:space="preserve"> </w:t>
      </w:r>
      <w:r w:rsidRPr="0075478F">
        <w:rPr>
          <w:sz w:val="24"/>
          <w:szCs w:val="24"/>
        </w:rPr>
        <w:t>кітап»</w:t>
      </w:r>
      <w:r w:rsidRPr="0075478F">
        <w:rPr>
          <w:spacing w:val="1"/>
          <w:sz w:val="24"/>
          <w:szCs w:val="24"/>
        </w:rPr>
        <w:t xml:space="preserve"> </w:t>
      </w:r>
      <w:r w:rsidRPr="0075478F">
        <w:rPr>
          <w:sz w:val="24"/>
          <w:szCs w:val="24"/>
        </w:rPr>
        <w:t>жобасы</w:t>
      </w:r>
      <w:r w:rsidRPr="0075478F">
        <w:rPr>
          <w:spacing w:val="-57"/>
          <w:sz w:val="24"/>
          <w:szCs w:val="24"/>
        </w:rPr>
        <w:t xml:space="preserve"> </w:t>
      </w:r>
      <w:r w:rsidRPr="0075478F">
        <w:rPr>
          <w:sz w:val="24"/>
          <w:szCs w:val="24"/>
        </w:rPr>
        <w:t>сында</w:t>
      </w:r>
      <w:r w:rsidRPr="0075478F">
        <w:rPr>
          <w:spacing w:val="26"/>
          <w:sz w:val="24"/>
          <w:szCs w:val="24"/>
        </w:rPr>
        <w:t xml:space="preserve"> </w:t>
      </w:r>
      <w:r w:rsidRPr="0075478F">
        <w:rPr>
          <w:sz w:val="24"/>
          <w:szCs w:val="24"/>
        </w:rPr>
        <w:t>әр</w:t>
      </w:r>
      <w:r w:rsidRPr="0075478F">
        <w:rPr>
          <w:spacing w:val="29"/>
          <w:sz w:val="24"/>
          <w:szCs w:val="24"/>
        </w:rPr>
        <w:t xml:space="preserve"> </w:t>
      </w:r>
      <w:r w:rsidRPr="0075478F">
        <w:rPr>
          <w:sz w:val="24"/>
          <w:szCs w:val="24"/>
        </w:rPr>
        <w:t>түрлі</w:t>
      </w:r>
      <w:r w:rsidRPr="0075478F">
        <w:rPr>
          <w:spacing w:val="29"/>
          <w:sz w:val="24"/>
          <w:szCs w:val="24"/>
        </w:rPr>
        <w:t xml:space="preserve"> </w:t>
      </w:r>
      <w:r w:rsidRPr="0075478F">
        <w:rPr>
          <w:sz w:val="24"/>
          <w:szCs w:val="24"/>
        </w:rPr>
        <w:t>жанрдағы</w:t>
      </w:r>
      <w:r w:rsidRPr="0075478F">
        <w:rPr>
          <w:spacing w:val="27"/>
          <w:sz w:val="24"/>
          <w:szCs w:val="24"/>
        </w:rPr>
        <w:t xml:space="preserve"> </w:t>
      </w:r>
      <w:r w:rsidRPr="0075478F">
        <w:rPr>
          <w:sz w:val="24"/>
          <w:szCs w:val="24"/>
        </w:rPr>
        <w:t>кітаптарды</w:t>
      </w:r>
      <w:r w:rsidRPr="0075478F">
        <w:rPr>
          <w:spacing w:val="27"/>
          <w:sz w:val="24"/>
          <w:szCs w:val="24"/>
        </w:rPr>
        <w:t xml:space="preserve"> </w:t>
      </w:r>
      <w:r w:rsidRPr="0075478F">
        <w:rPr>
          <w:sz w:val="24"/>
          <w:szCs w:val="24"/>
        </w:rPr>
        <w:t>бір</w:t>
      </w:r>
      <w:r w:rsidRPr="0075478F">
        <w:rPr>
          <w:spacing w:val="29"/>
          <w:sz w:val="24"/>
          <w:szCs w:val="24"/>
        </w:rPr>
        <w:t xml:space="preserve"> </w:t>
      </w:r>
      <w:r w:rsidRPr="0075478F">
        <w:rPr>
          <w:sz w:val="24"/>
          <w:szCs w:val="24"/>
        </w:rPr>
        <w:t>сынып</w:t>
      </w:r>
      <w:r w:rsidRPr="0075478F">
        <w:rPr>
          <w:spacing w:val="28"/>
          <w:sz w:val="24"/>
          <w:szCs w:val="24"/>
        </w:rPr>
        <w:t xml:space="preserve"> </w:t>
      </w:r>
      <w:r w:rsidRPr="0075478F">
        <w:rPr>
          <w:sz w:val="24"/>
          <w:szCs w:val="24"/>
        </w:rPr>
        <w:t>оқып</w:t>
      </w:r>
      <w:r w:rsidRPr="0075478F">
        <w:rPr>
          <w:spacing w:val="28"/>
          <w:sz w:val="24"/>
          <w:szCs w:val="24"/>
        </w:rPr>
        <w:t xml:space="preserve"> </w:t>
      </w:r>
      <w:r w:rsidRPr="0075478F">
        <w:rPr>
          <w:sz w:val="24"/>
          <w:szCs w:val="24"/>
        </w:rPr>
        <w:t>талқылап</w:t>
      </w:r>
      <w:r w:rsidRPr="0075478F">
        <w:rPr>
          <w:spacing w:val="29"/>
          <w:sz w:val="24"/>
          <w:szCs w:val="24"/>
        </w:rPr>
        <w:t xml:space="preserve"> </w:t>
      </w:r>
      <w:r w:rsidRPr="0075478F">
        <w:rPr>
          <w:sz w:val="24"/>
          <w:szCs w:val="24"/>
        </w:rPr>
        <w:t>,</w:t>
      </w:r>
      <w:r w:rsidRPr="0075478F">
        <w:rPr>
          <w:spacing w:val="25"/>
          <w:sz w:val="24"/>
          <w:szCs w:val="24"/>
        </w:rPr>
        <w:t xml:space="preserve"> </w:t>
      </w:r>
      <w:r w:rsidRPr="0075478F">
        <w:rPr>
          <w:sz w:val="24"/>
          <w:szCs w:val="24"/>
        </w:rPr>
        <w:t>басқа</w:t>
      </w:r>
      <w:r w:rsidRPr="0075478F">
        <w:rPr>
          <w:spacing w:val="29"/>
          <w:sz w:val="24"/>
          <w:szCs w:val="24"/>
        </w:rPr>
        <w:t xml:space="preserve"> </w:t>
      </w:r>
      <w:r w:rsidRPr="0075478F">
        <w:rPr>
          <w:sz w:val="24"/>
          <w:szCs w:val="24"/>
        </w:rPr>
        <w:t>сынып</w:t>
      </w:r>
      <w:r w:rsidRPr="0075478F">
        <w:rPr>
          <w:spacing w:val="29"/>
          <w:sz w:val="24"/>
          <w:szCs w:val="24"/>
        </w:rPr>
        <w:t xml:space="preserve"> </w:t>
      </w:r>
      <w:r w:rsidRPr="0075478F">
        <w:rPr>
          <w:sz w:val="24"/>
          <w:szCs w:val="24"/>
        </w:rPr>
        <w:t>оқушыларымен</w:t>
      </w:r>
      <w:r w:rsidR="0075478F">
        <w:rPr>
          <w:sz w:val="24"/>
          <w:szCs w:val="24"/>
        </w:rPr>
        <w:t xml:space="preserve"> </w:t>
      </w:r>
      <w:r w:rsidRPr="0075478F">
        <w:rPr>
          <w:sz w:val="24"/>
          <w:szCs w:val="24"/>
        </w:rPr>
        <w:t>б</w:t>
      </w:r>
      <w:r w:rsidRPr="0075478F">
        <w:rPr>
          <w:spacing w:val="1"/>
          <w:sz w:val="24"/>
          <w:szCs w:val="24"/>
        </w:rPr>
        <w:t>ө</w:t>
      </w:r>
      <w:r w:rsidRPr="0075478F">
        <w:rPr>
          <w:sz w:val="24"/>
          <w:szCs w:val="24"/>
        </w:rPr>
        <w:t>лісті.</w:t>
      </w:r>
      <w:r w:rsidRPr="0075478F">
        <w:rPr>
          <w:spacing w:val="1"/>
          <w:sz w:val="24"/>
          <w:szCs w:val="24"/>
        </w:rPr>
        <w:t xml:space="preserve"> </w:t>
      </w:r>
      <w:r w:rsidRPr="0075478F">
        <w:rPr>
          <w:sz w:val="24"/>
          <w:szCs w:val="24"/>
        </w:rPr>
        <w:t>Мақсаты:</w:t>
      </w:r>
      <w:r w:rsidRPr="0075478F">
        <w:rPr>
          <w:spacing w:val="1"/>
          <w:sz w:val="24"/>
          <w:szCs w:val="24"/>
        </w:rPr>
        <w:t xml:space="preserve"> </w:t>
      </w:r>
      <w:r w:rsidRPr="0075478F">
        <w:rPr>
          <w:sz w:val="24"/>
          <w:szCs w:val="24"/>
        </w:rPr>
        <w:t>кітап</w:t>
      </w:r>
      <w:r w:rsidRPr="0075478F">
        <w:rPr>
          <w:spacing w:val="1"/>
          <w:sz w:val="24"/>
          <w:szCs w:val="24"/>
        </w:rPr>
        <w:t xml:space="preserve"> </w:t>
      </w:r>
      <w:r w:rsidRPr="0075478F">
        <w:rPr>
          <w:sz w:val="24"/>
          <w:szCs w:val="24"/>
        </w:rPr>
        <w:t>оқып</w:t>
      </w:r>
      <w:r w:rsidRPr="0075478F">
        <w:rPr>
          <w:spacing w:val="1"/>
          <w:sz w:val="24"/>
          <w:szCs w:val="24"/>
        </w:rPr>
        <w:t xml:space="preserve"> </w:t>
      </w:r>
      <w:r w:rsidRPr="0075478F">
        <w:rPr>
          <w:sz w:val="24"/>
          <w:szCs w:val="24"/>
        </w:rPr>
        <w:t>насихаттау.«Электрондық</w:t>
      </w:r>
      <w:r w:rsidRPr="0075478F">
        <w:rPr>
          <w:spacing w:val="1"/>
          <w:sz w:val="24"/>
          <w:szCs w:val="24"/>
        </w:rPr>
        <w:t xml:space="preserve"> </w:t>
      </w:r>
      <w:r w:rsidRPr="0075478F">
        <w:rPr>
          <w:sz w:val="24"/>
          <w:szCs w:val="24"/>
        </w:rPr>
        <w:t>оқулықтар заман</w:t>
      </w:r>
      <w:r w:rsidRPr="0075478F">
        <w:rPr>
          <w:spacing w:val="1"/>
          <w:sz w:val="24"/>
          <w:szCs w:val="24"/>
        </w:rPr>
        <w:t xml:space="preserve"> </w:t>
      </w:r>
      <w:r w:rsidRPr="0075478F">
        <w:rPr>
          <w:sz w:val="24"/>
          <w:szCs w:val="24"/>
        </w:rPr>
        <w:t>талабы»</w:t>
      </w:r>
      <w:r w:rsidRPr="0075478F">
        <w:rPr>
          <w:spacing w:val="1"/>
          <w:sz w:val="24"/>
          <w:szCs w:val="24"/>
        </w:rPr>
        <w:t xml:space="preserve"> </w:t>
      </w:r>
      <w:r w:rsidRPr="0075478F">
        <w:rPr>
          <w:sz w:val="24"/>
          <w:szCs w:val="24"/>
        </w:rPr>
        <w:t>атты</w:t>
      </w:r>
      <w:r w:rsidRPr="0075478F">
        <w:rPr>
          <w:spacing w:val="1"/>
          <w:sz w:val="24"/>
          <w:szCs w:val="24"/>
        </w:rPr>
        <w:t xml:space="preserve"> </w:t>
      </w:r>
      <w:r w:rsidRPr="0075478F">
        <w:rPr>
          <w:sz w:val="24"/>
          <w:szCs w:val="24"/>
        </w:rPr>
        <w:t>бұрыш</w:t>
      </w:r>
      <w:r w:rsidRPr="0075478F">
        <w:rPr>
          <w:spacing w:val="-57"/>
          <w:sz w:val="24"/>
          <w:szCs w:val="24"/>
        </w:rPr>
        <w:t xml:space="preserve"> қо</w:t>
      </w:r>
      <w:r w:rsidRPr="0075478F">
        <w:rPr>
          <w:sz w:val="24"/>
          <w:szCs w:val="24"/>
        </w:rPr>
        <w:t>йылды.</w:t>
      </w:r>
      <w:r w:rsidRPr="0075478F">
        <w:rPr>
          <w:spacing w:val="-10"/>
          <w:sz w:val="24"/>
          <w:szCs w:val="24"/>
        </w:rPr>
        <w:t xml:space="preserve"> </w:t>
      </w:r>
      <w:r w:rsidRPr="0075478F">
        <w:rPr>
          <w:sz w:val="24"/>
          <w:szCs w:val="24"/>
        </w:rPr>
        <w:t>Бұл</w:t>
      </w:r>
      <w:r w:rsidRPr="0075478F">
        <w:rPr>
          <w:spacing w:val="-9"/>
          <w:sz w:val="24"/>
          <w:szCs w:val="24"/>
        </w:rPr>
        <w:t xml:space="preserve"> </w:t>
      </w:r>
      <w:r w:rsidRPr="0075478F">
        <w:rPr>
          <w:sz w:val="24"/>
          <w:szCs w:val="24"/>
        </w:rPr>
        <w:t>бұрыштың</w:t>
      </w:r>
      <w:r w:rsidRPr="0075478F">
        <w:rPr>
          <w:spacing w:val="-9"/>
          <w:sz w:val="24"/>
          <w:szCs w:val="24"/>
        </w:rPr>
        <w:t xml:space="preserve"> </w:t>
      </w:r>
      <w:r w:rsidRPr="0075478F">
        <w:rPr>
          <w:sz w:val="24"/>
          <w:szCs w:val="24"/>
        </w:rPr>
        <w:t>мақсаты</w:t>
      </w:r>
      <w:r w:rsidRPr="0075478F">
        <w:rPr>
          <w:spacing w:val="-8"/>
          <w:sz w:val="24"/>
          <w:szCs w:val="24"/>
        </w:rPr>
        <w:t xml:space="preserve"> </w:t>
      </w:r>
      <w:r w:rsidRPr="0075478F">
        <w:rPr>
          <w:sz w:val="24"/>
          <w:szCs w:val="24"/>
        </w:rPr>
        <w:t>мектептеп</w:t>
      </w:r>
      <w:r w:rsidRPr="0075478F">
        <w:rPr>
          <w:spacing w:val="-9"/>
          <w:sz w:val="24"/>
          <w:szCs w:val="24"/>
        </w:rPr>
        <w:t xml:space="preserve"> </w:t>
      </w:r>
      <w:r w:rsidRPr="0075478F">
        <w:rPr>
          <w:sz w:val="24"/>
          <w:szCs w:val="24"/>
        </w:rPr>
        <w:t>кітапханасының</w:t>
      </w:r>
      <w:r w:rsidRPr="0075478F">
        <w:rPr>
          <w:spacing w:val="-9"/>
          <w:sz w:val="24"/>
          <w:szCs w:val="24"/>
        </w:rPr>
        <w:t xml:space="preserve"> </w:t>
      </w:r>
      <w:r w:rsidRPr="0075478F">
        <w:rPr>
          <w:sz w:val="24"/>
          <w:szCs w:val="24"/>
        </w:rPr>
        <w:t>әр</w:t>
      </w:r>
      <w:r w:rsidRPr="0075478F">
        <w:rPr>
          <w:spacing w:val="-6"/>
          <w:sz w:val="24"/>
          <w:szCs w:val="24"/>
        </w:rPr>
        <w:t xml:space="preserve"> </w:t>
      </w:r>
      <w:r w:rsidRPr="0075478F">
        <w:rPr>
          <w:sz w:val="24"/>
          <w:szCs w:val="24"/>
        </w:rPr>
        <w:t>–</w:t>
      </w:r>
      <w:r w:rsidRPr="0075478F">
        <w:rPr>
          <w:spacing w:val="-9"/>
          <w:sz w:val="24"/>
          <w:szCs w:val="24"/>
        </w:rPr>
        <w:t xml:space="preserve"> </w:t>
      </w:r>
      <w:r w:rsidRPr="0075478F">
        <w:rPr>
          <w:sz w:val="24"/>
          <w:szCs w:val="24"/>
        </w:rPr>
        <w:t>бір</w:t>
      </w:r>
      <w:r w:rsidRPr="0075478F">
        <w:rPr>
          <w:spacing w:val="-9"/>
          <w:sz w:val="24"/>
          <w:szCs w:val="24"/>
        </w:rPr>
        <w:t xml:space="preserve"> </w:t>
      </w:r>
      <w:r w:rsidRPr="0075478F">
        <w:rPr>
          <w:sz w:val="24"/>
          <w:szCs w:val="24"/>
        </w:rPr>
        <w:t>оқырманына</w:t>
      </w:r>
      <w:r w:rsidRPr="0075478F">
        <w:rPr>
          <w:spacing w:val="-11"/>
          <w:sz w:val="24"/>
          <w:szCs w:val="24"/>
        </w:rPr>
        <w:t xml:space="preserve"> </w:t>
      </w:r>
      <w:r w:rsidRPr="0075478F">
        <w:rPr>
          <w:sz w:val="24"/>
          <w:szCs w:val="24"/>
        </w:rPr>
        <w:t>кітапханада</w:t>
      </w:r>
      <w:r w:rsidRPr="0075478F">
        <w:rPr>
          <w:spacing w:val="-9"/>
          <w:sz w:val="24"/>
          <w:szCs w:val="24"/>
        </w:rPr>
        <w:t xml:space="preserve"> </w:t>
      </w:r>
      <w:r w:rsidRPr="0075478F">
        <w:rPr>
          <w:sz w:val="24"/>
          <w:szCs w:val="24"/>
        </w:rPr>
        <w:t>жоқ</w:t>
      </w:r>
      <w:r w:rsidRPr="0075478F">
        <w:rPr>
          <w:spacing w:val="-57"/>
          <w:sz w:val="24"/>
          <w:szCs w:val="24"/>
        </w:rPr>
        <w:t xml:space="preserve"> кіт</w:t>
      </w:r>
      <w:r w:rsidRPr="0075478F">
        <w:rPr>
          <w:sz w:val="24"/>
          <w:szCs w:val="24"/>
        </w:rPr>
        <w:t>аптарды</w:t>
      </w:r>
      <w:r w:rsidRPr="0075478F">
        <w:rPr>
          <w:spacing w:val="16"/>
          <w:sz w:val="24"/>
          <w:szCs w:val="24"/>
        </w:rPr>
        <w:t xml:space="preserve"> </w:t>
      </w:r>
      <w:r w:rsidRPr="0075478F">
        <w:rPr>
          <w:sz w:val="24"/>
          <w:szCs w:val="24"/>
        </w:rPr>
        <w:t>электронды</w:t>
      </w:r>
      <w:r w:rsidRPr="0075478F">
        <w:rPr>
          <w:spacing w:val="15"/>
          <w:sz w:val="24"/>
          <w:szCs w:val="24"/>
        </w:rPr>
        <w:t xml:space="preserve"> </w:t>
      </w:r>
      <w:r w:rsidRPr="0075478F">
        <w:rPr>
          <w:sz w:val="24"/>
          <w:szCs w:val="24"/>
        </w:rPr>
        <w:t>түрде</w:t>
      </w:r>
      <w:r w:rsidRPr="0075478F">
        <w:rPr>
          <w:spacing w:val="16"/>
          <w:sz w:val="24"/>
          <w:szCs w:val="24"/>
        </w:rPr>
        <w:t xml:space="preserve"> </w:t>
      </w:r>
      <w:r w:rsidRPr="0075478F">
        <w:rPr>
          <w:sz w:val="24"/>
          <w:szCs w:val="24"/>
        </w:rPr>
        <w:t>оқуға</w:t>
      </w:r>
      <w:r w:rsidRPr="0075478F">
        <w:rPr>
          <w:spacing w:val="17"/>
          <w:sz w:val="24"/>
          <w:szCs w:val="24"/>
        </w:rPr>
        <w:t xml:space="preserve"> </w:t>
      </w:r>
      <w:r w:rsidRPr="0075478F">
        <w:rPr>
          <w:sz w:val="24"/>
          <w:szCs w:val="24"/>
        </w:rPr>
        <w:t>мүмкіндік</w:t>
      </w:r>
      <w:r w:rsidRPr="0075478F">
        <w:rPr>
          <w:spacing w:val="16"/>
          <w:sz w:val="24"/>
          <w:szCs w:val="24"/>
        </w:rPr>
        <w:t xml:space="preserve"> </w:t>
      </w:r>
      <w:r w:rsidRPr="0075478F">
        <w:rPr>
          <w:sz w:val="24"/>
          <w:szCs w:val="24"/>
        </w:rPr>
        <w:t>бар.«Оқуға</w:t>
      </w:r>
      <w:r w:rsidRPr="0075478F">
        <w:rPr>
          <w:spacing w:val="17"/>
          <w:sz w:val="24"/>
          <w:szCs w:val="24"/>
        </w:rPr>
        <w:t xml:space="preserve"> </w:t>
      </w:r>
      <w:r w:rsidRPr="0075478F">
        <w:rPr>
          <w:sz w:val="24"/>
          <w:szCs w:val="24"/>
        </w:rPr>
        <w:t>құштар</w:t>
      </w:r>
      <w:r w:rsidRPr="0075478F">
        <w:rPr>
          <w:spacing w:val="16"/>
          <w:sz w:val="24"/>
          <w:szCs w:val="24"/>
        </w:rPr>
        <w:t xml:space="preserve"> </w:t>
      </w:r>
      <w:r w:rsidRPr="0075478F">
        <w:rPr>
          <w:sz w:val="24"/>
          <w:szCs w:val="24"/>
        </w:rPr>
        <w:t>мектеп»</w:t>
      </w:r>
      <w:r w:rsidRPr="0075478F">
        <w:rPr>
          <w:spacing w:val="25"/>
          <w:sz w:val="24"/>
          <w:szCs w:val="24"/>
        </w:rPr>
        <w:t xml:space="preserve"> </w:t>
      </w:r>
      <w:r w:rsidRPr="0075478F">
        <w:rPr>
          <w:sz w:val="24"/>
          <w:szCs w:val="24"/>
        </w:rPr>
        <w:t>жобасы</w:t>
      </w:r>
      <w:r w:rsidRPr="0075478F">
        <w:rPr>
          <w:spacing w:val="16"/>
          <w:sz w:val="24"/>
          <w:szCs w:val="24"/>
        </w:rPr>
        <w:t xml:space="preserve"> </w:t>
      </w:r>
      <w:r w:rsidRPr="0075478F">
        <w:rPr>
          <w:sz w:val="24"/>
          <w:szCs w:val="24"/>
        </w:rPr>
        <w:t>аясында</w:t>
      </w:r>
      <w:r w:rsidRPr="0075478F">
        <w:rPr>
          <w:spacing w:val="19"/>
          <w:sz w:val="24"/>
          <w:szCs w:val="24"/>
        </w:rPr>
        <w:t xml:space="preserve"> </w:t>
      </w:r>
      <w:r w:rsidRPr="0075478F">
        <w:rPr>
          <w:spacing w:val="-1"/>
          <w:sz w:val="24"/>
          <w:szCs w:val="24"/>
        </w:rPr>
        <w:t xml:space="preserve"> </w:t>
      </w:r>
      <w:r w:rsidRPr="0075478F">
        <w:rPr>
          <w:sz w:val="24"/>
          <w:szCs w:val="24"/>
        </w:rPr>
        <w:t>әдебиеттанушы,</w:t>
      </w:r>
      <w:r w:rsidRPr="0075478F">
        <w:rPr>
          <w:spacing w:val="-1"/>
          <w:sz w:val="24"/>
          <w:szCs w:val="24"/>
        </w:rPr>
        <w:t xml:space="preserve"> </w:t>
      </w:r>
      <w:r w:rsidRPr="0075478F">
        <w:rPr>
          <w:sz w:val="24"/>
          <w:szCs w:val="24"/>
        </w:rPr>
        <w:t>публицист,</w:t>
      </w:r>
      <w:r w:rsidRPr="0075478F">
        <w:rPr>
          <w:spacing w:val="-2"/>
          <w:sz w:val="24"/>
          <w:szCs w:val="24"/>
        </w:rPr>
        <w:t xml:space="preserve"> </w:t>
      </w:r>
      <w:r w:rsidRPr="0075478F">
        <w:rPr>
          <w:sz w:val="24"/>
          <w:szCs w:val="24"/>
        </w:rPr>
        <w:t>педагог, аудармашы,</w:t>
      </w:r>
      <w:r w:rsidRPr="0075478F">
        <w:rPr>
          <w:spacing w:val="-1"/>
          <w:sz w:val="24"/>
          <w:szCs w:val="24"/>
        </w:rPr>
        <w:t xml:space="preserve"> </w:t>
      </w:r>
      <w:r w:rsidRPr="0075478F">
        <w:rPr>
          <w:sz w:val="24"/>
          <w:szCs w:val="24"/>
        </w:rPr>
        <w:t>қоғам</w:t>
      </w:r>
      <w:r w:rsidRPr="0075478F">
        <w:rPr>
          <w:spacing w:val="-1"/>
          <w:sz w:val="24"/>
          <w:szCs w:val="24"/>
        </w:rPr>
        <w:t xml:space="preserve"> </w:t>
      </w:r>
      <w:r w:rsidRPr="0075478F">
        <w:rPr>
          <w:sz w:val="24"/>
          <w:szCs w:val="24"/>
        </w:rPr>
        <w:t>қайраткері Ахмет Байтұрсыновтың</w:t>
      </w:r>
      <w:r w:rsidR="0075478F">
        <w:rPr>
          <w:sz w:val="24"/>
          <w:szCs w:val="24"/>
        </w:rPr>
        <w:t xml:space="preserve"> </w:t>
      </w:r>
      <w:r w:rsidRPr="0075478F">
        <w:rPr>
          <w:sz w:val="24"/>
          <w:szCs w:val="24"/>
        </w:rPr>
        <w:t>т</w:t>
      </w:r>
      <w:r w:rsidRPr="0075478F">
        <w:rPr>
          <w:spacing w:val="60"/>
          <w:sz w:val="24"/>
          <w:szCs w:val="24"/>
        </w:rPr>
        <w:t>у</w:t>
      </w:r>
      <w:r w:rsidRPr="0075478F">
        <w:rPr>
          <w:sz w:val="24"/>
          <w:szCs w:val="24"/>
        </w:rPr>
        <w:t>ғанына 150 жыл толуына орай мектеп кітапханасында ашық көрме және кеш ұйымдастырылды.</w:t>
      </w:r>
      <w:r w:rsidRPr="0075478F">
        <w:rPr>
          <w:spacing w:val="1"/>
          <w:sz w:val="24"/>
          <w:szCs w:val="24"/>
        </w:rPr>
        <w:t xml:space="preserve"> </w:t>
      </w:r>
      <w:r w:rsidRPr="0075478F">
        <w:rPr>
          <w:sz w:val="24"/>
          <w:szCs w:val="24"/>
        </w:rPr>
        <w:t>Оқырмандарға А.Байтұрсынов шығармаларымен таныстырылып, сұрақ – жауаптар болды. «Кел бірге</w:t>
      </w:r>
      <w:r w:rsidRPr="0075478F">
        <w:rPr>
          <w:spacing w:val="1"/>
          <w:sz w:val="24"/>
          <w:szCs w:val="24"/>
        </w:rPr>
        <w:t xml:space="preserve"> </w:t>
      </w:r>
      <w:r w:rsidRPr="0075478F">
        <w:rPr>
          <w:sz w:val="24"/>
          <w:szCs w:val="24"/>
        </w:rPr>
        <w:t>о</w:t>
      </w:r>
      <w:r w:rsidRPr="0075478F">
        <w:rPr>
          <w:spacing w:val="56"/>
          <w:sz w:val="24"/>
          <w:szCs w:val="24"/>
        </w:rPr>
        <w:t>қ</w:t>
      </w:r>
      <w:r w:rsidRPr="0075478F">
        <w:rPr>
          <w:sz w:val="24"/>
          <w:szCs w:val="24"/>
        </w:rPr>
        <w:t>иық!»,</w:t>
      </w:r>
      <w:r w:rsidRPr="0075478F">
        <w:rPr>
          <w:spacing w:val="30"/>
          <w:sz w:val="24"/>
          <w:szCs w:val="24"/>
        </w:rPr>
        <w:t xml:space="preserve"> </w:t>
      </w:r>
      <w:r w:rsidRPr="0075478F">
        <w:rPr>
          <w:sz w:val="24"/>
          <w:szCs w:val="24"/>
        </w:rPr>
        <w:t>«20</w:t>
      </w:r>
      <w:r w:rsidRPr="0075478F">
        <w:rPr>
          <w:spacing w:val="88"/>
          <w:sz w:val="24"/>
          <w:szCs w:val="24"/>
        </w:rPr>
        <w:t xml:space="preserve"> </w:t>
      </w:r>
      <w:r w:rsidRPr="0075478F">
        <w:rPr>
          <w:sz w:val="24"/>
          <w:szCs w:val="24"/>
        </w:rPr>
        <w:t>минут</w:t>
      </w:r>
      <w:r w:rsidRPr="0075478F">
        <w:rPr>
          <w:spacing w:val="88"/>
          <w:sz w:val="24"/>
          <w:szCs w:val="24"/>
        </w:rPr>
        <w:t xml:space="preserve"> </w:t>
      </w:r>
      <w:r w:rsidRPr="0075478F">
        <w:rPr>
          <w:sz w:val="24"/>
          <w:szCs w:val="24"/>
        </w:rPr>
        <w:t>оқы</w:t>
      </w:r>
      <w:r w:rsidRPr="0075478F">
        <w:rPr>
          <w:spacing w:val="89"/>
          <w:sz w:val="24"/>
          <w:szCs w:val="24"/>
        </w:rPr>
        <w:t xml:space="preserve"> </w:t>
      </w:r>
      <w:r w:rsidRPr="0075478F">
        <w:rPr>
          <w:sz w:val="24"/>
          <w:szCs w:val="24"/>
        </w:rPr>
        <w:t>да</w:t>
      </w:r>
      <w:r w:rsidRPr="0075478F">
        <w:rPr>
          <w:spacing w:val="88"/>
          <w:sz w:val="24"/>
          <w:szCs w:val="24"/>
        </w:rPr>
        <w:t xml:space="preserve"> </w:t>
      </w:r>
      <w:r w:rsidRPr="0075478F">
        <w:rPr>
          <w:sz w:val="24"/>
          <w:szCs w:val="24"/>
        </w:rPr>
        <w:t>3</w:t>
      </w:r>
      <w:r w:rsidRPr="0075478F">
        <w:rPr>
          <w:spacing w:val="89"/>
          <w:sz w:val="24"/>
          <w:szCs w:val="24"/>
        </w:rPr>
        <w:t xml:space="preserve"> </w:t>
      </w:r>
      <w:r w:rsidRPr="0075478F">
        <w:rPr>
          <w:sz w:val="24"/>
          <w:szCs w:val="24"/>
        </w:rPr>
        <w:t>минут</w:t>
      </w:r>
      <w:r w:rsidRPr="0075478F">
        <w:rPr>
          <w:spacing w:val="90"/>
          <w:sz w:val="24"/>
          <w:szCs w:val="24"/>
        </w:rPr>
        <w:t xml:space="preserve"> </w:t>
      </w:r>
      <w:r w:rsidRPr="0075478F">
        <w:rPr>
          <w:sz w:val="24"/>
          <w:szCs w:val="24"/>
        </w:rPr>
        <w:t>эссе</w:t>
      </w:r>
      <w:r w:rsidRPr="0075478F">
        <w:rPr>
          <w:spacing w:val="89"/>
          <w:sz w:val="24"/>
          <w:szCs w:val="24"/>
        </w:rPr>
        <w:t xml:space="preserve"> </w:t>
      </w:r>
      <w:r w:rsidRPr="0075478F">
        <w:rPr>
          <w:sz w:val="24"/>
          <w:szCs w:val="24"/>
        </w:rPr>
        <w:t>жаз»</w:t>
      </w:r>
      <w:r w:rsidRPr="0075478F">
        <w:rPr>
          <w:spacing w:val="88"/>
          <w:sz w:val="24"/>
          <w:szCs w:val="24"/>
        </w:rPr>
        <w:t xml:space="preserve"> </w:t>
      </w:r>
      <w:r w:rsidRPr="0075478F">
        <w:rPr>
          <w:sz w:val="24"/>
          <w:szCs w:val="24"/>
        </w:rPr>
        <w:t>кітап</w:t>
      </w:r>
      <w:r w:rsidRPr="0075478F">
        <w:rPr>
          <w:spacing w:val="90"/>
          <w:sz w:val="24"/>
          <w:szCs w:val="24"/>
        </w:rPr>
        <w:t xml:space="preserve"> </w:t>
      </w:r>
      <w:r w:rsidRPr="0075478F">
        <w:rPr>
          <w:sz w:val="24"/>
          <w:szCs w:val="24"/>
        </w:rPr>
        <w:t>оқу</w:t>
      </w:r>
      <w:r w:rsidRPr="0075478F">
        <w:rPr>
          <w:spacing w:val="89"/>
          <w:sz w:val="24"/>
          <w:szCs w:val="24"/>
        </w:rPr>
        <w:t xml:space="preserve"> </w:t>
      </w:r>
      <w:r w:rsidRPr="0075478F">
        <w:rPr>
          <w:sz w:val="24"/>
          <w:szCs w:val="24"/>
        </w:rPr>
        <w:t>акциясы</w:t>
      </w:r>
      <w:r w:rsidRPr="0075478F">
        <w:rPr>
          <w:spacing w:val="89"/>
          <w:sz w:val="24"/>
          <w:szCs w:val="24"/>
        </w:rPr>
        <w:t xml:space="preserve"> </w:t>
      </w:r>
      <w:r w:rsidRPr="0075478F">
        <w:rPr>
          <w:sz w:val="24"/>
          <w:szCs w:val="24"/>
        </w:rPr>
        <w:t>аясында</w:t>
      </w:r>
      <w:r w:rsidRPr="0075478F">
        <w:rPr>
          <w:spacing w:val="88"/>
          <w:sz w:val="24"/>
          <w:szCs w:val="24"/>
        </w:rPr>
        <w:t xml:space="preserve"> </w:t>
      </w:r>
      <w:r w:rsidRPr="0075478F">
        <w:rPr>
          <w:sz w:val="24"/>
          <w:szCs w:val="24"/>
        </w:rPr>
        <w:t>ВООКROSSING.ке</w:t>
      </w:r>
      <w:r w:rsidRPr="0075478F">
        <w:rPr>
          <w:spacing w:val="90"/>
          <w:sz w:val="24"/>
          <w:szCs w:val="24"/>
        </w:rPr>
        <w:t xml:space="preserve"> </w:t>
      </w:r>
      <w:r w:rsidRPr="0075478F">
        <w:rPr>
          <w:sz w:val="24"/>
          <w:szCs w:val="24"/>
        </w:rPr>
        <w:t xml:space="preserve">саяхат  </w:t>
      </w:r>
      <w:r w:rsidRPr="0075478F">
        <w:rPr>
          <w:spacing w:val="-58"/>
          <w:sz w:val="24"/>
          <w:szCs w:val="24"/>
        </w:rPr>
        <w:t xml:space="preserve"> </w:t>
      </w:r>
      <w:r w:rsidRPr="0075478F">
        <w:rPr>
          <w:sz w:val="24"/>
          <w:szCs w:val="24"/>
        </w:rPr>
        <w:t>ұ</w:t>
      </w:r>
      <w:r w:rsidRPr="0075478F">
        <w:rPr>
          <w:spacing w:val="60"/>
          <w:sz w:val="24"/>
          <w:szCs w:val="24"/>
        </w:rPr>
        <w:t>й</w:t>
      </w:r>
      <w:r w:rsidRPr="0075478F">
        <w:rPr>
          <w:sz w:val="24"/>
          <w:szCs w:val="24"/>
        </w:rPr>
        <w:t>ымдастырылды. Оқырмандар үзіліс кезінде   кітап оқып және эссе жазу керек болды. Мақсаты:</w:t>
      </w:r>
      <w:r w:rsidRPr="0075478F">
        <w:rPr>
          <w:spacing w:val="1"/>
          <w:sz w:val="24"/>
          <w:szCs w:val="24"/>
        </w:rPr>
        <w:t xml:space="preserve"> </w:t>
      </w:r>
      <w:r w:rsidRPr="0075478F">
        <w:rPr>
          <w:sz w:val="24"/>
          <w:szCs w:val="24"/>
        </w:rPr>
        <w:t>О</w:t>
      </w:r>
      <w:r w:rsidRPr="0075478F">
        <w:rPr>
          <w:spacing w:val="60"/>
          <w:sz w:val="24"/>
          <w:szCs w:val="24"/>
        </w:rPr>
        <w:t>қ</w:t>
      </w:r>
      <w:r w:rsidRPr="0075478F">
        <w:rPr>
          <w:sz w:val="24"/>
          <w:szCs w:val="24"/>
        </w:rPr>
        <w:t>ырманның</w:t>
      </w:r>
      <w:r w:rsidRPr="0075478F">
        <w:rPr>
          <w:spacing w:val="60"/>
          <w:sz w:val="24"/>
          <w:szCs w:val="24"/>
        </w:rPr>
        <w:t xml:space="preserve"> </w:t>
      </w:r>
      <w:r w:rsidRPr="0075478F">
        <w:rPr>
          <w:sz w:val="24"/>
          <w:szCs w:val="24"/>
        </w:rPr>
        <w:t>ойын дамыту,</w:t>
      </w:r>
      <w:r w:rsidRPr="0075478F">
        <w:rPr>
          <w:spacing w:val="60"/>
          <w:sz w:val="24"/>
          <w:szCs w:val="24"/>
        </w:rPr>
        <w:t xml:space="preserve"> </w:t>
      </w:r>
      <w:r w:rsidRPr="0075478F">
        <w:rPr>
          <w:sz w:val="24"/>
          <w:szCs w:val="24"/>
        </w:rPr>
        <w:t>кітапқа</w:t>
      </w:r>
      <w:r w:rsidRPr="0075478F">
        <w:rPr>
          <w:spacing w:val="60"/>
          <w:sz w:val="24"/>
          <w:szCs w:val="24"/>
        </w:rPr>
        <w:t xml:space="preserve"> </w:t>
      </w:r>
      <w:r w:rsidRPr="0075478F">
        <w:rPr>
          <w:sz w:val="24"/>
          <w:szCs w:val="24"/>
        </w:rPr>
        <w:t>деген</w:t>
      </w:r>
      <w:r w:rsidRPr="0075478F">
        <w:rPr>
          <w:spacing w:val="60"/>
          <w:sz w:val="24"/>
          <w:szCs w:val="24"/>
        </w:rPr>
        <w:t xml:space="preserve"> </w:t>
      </w:r>
      <w:r w:rsidRPr="0075478F">
        <w:rPr>
          <w:sz w:val="24"/>
          <w:szCs w:val="24"/>
        </w:rPr>
        <w:t>қызығушылығын</w:t>
      </w:r>
      <w:r w:rsidRPr="0075478F">
        <w:rPr>
          <w:spacing w:val="60"/>
          <w:sz w:val="24"/>
          <w:szCs w:val="24"/>
        </w:rPr>
        <w:t xml:space="preserve"> </w:t>
      </w:r>
      <w:r w:rsidRPr="0075478F">
        <w:rPr>
          <w:sz w:val="24"/>
          <w:szCs w:val="24"/>
        </w:rPr>
        <w:t>ояту болып табылады. Кітаптан   рухани</w:t>
      </w:r>
      <w:r w:rsidRPr="0075478F">
        <w:rPr>
          <w:spacing w:val="60"/>
          <w:sz w:val="24"/>
          <w:szCs w:val="24"/>
        </w:rPr>
        <w:t xml:space="preserve"> </w:t>
      </w:r>
      <w:r w:rsidRPr="0075478F">
        <w:rPr>
          <w:sz w:val="24"/>
          <w:szCs w:val="24"/>
        </w:rPr>
        <w:t>азық алуға</w:t>
      </w:r>
      <w:r w:rsidRPr="0075478F">
        <w:rPr>
          <w:spacing w:val="1"/>
          <w:sz w:val="24"/>
          <w:szCs w:val="24"/>
        </w:rPr>
        <w:t xml:space="preserve"> </w:t>
      </w:r>
      <w:r w:rsidRPr="0075478F">
        <w:rPr>
          <w:sz w:val="24"/>
          <w:szCs w:val="24"/>
        </w:rPr>
        <w:t>ү</w:t>
      </w:r>
      <w:r w:rsidRPr="0075478F">
        <w:rPr>
          <w:spacing w:val="6"/>
          <w:sz w:val="24"/>
          <w:szCs w:val="24"/>
        </w:rPr>
        <w:t>й</w:t>
      </w:r>
      <w:r w:rsidRPr="0075478F">
        <w:rPr>
          <w:sz w:val="24"/>
          <w:szCs w:val="24"/>
        </w:rPr>
        <w:t>рету.«Оқуға</w:t>
      </w:r>
      <w:r w:rsidRPr="0075478F">
        <w:rPr>
          <w:spacing w:val="10"/>
          <w:sz w:val="24"/>
          <w:szCs w:val="24"/>
        </w:rPr>
        <w:t xml:space="preserve"> </w:t>
      </w:r>
      <w:r w:rsidRPr="0075478F">
        <w:rPr>
          <w:sz w:val="24"/>
          <w:szCs w:val="24"/>
        </w:rPr>
        <w:t>құштар</w:t>
      </w:r>
      <w:r w:rsidRPr="0075478F">
        <w:rPr>
          <w:spacing w:val="9"/>
          <w:sz w:val="24"/>
          <w:szCs w:val="24"/>
        </w:rPr>
        <w:t xml:space="preserve"> </w:t>
      </w:r>
      <w:r w:rsidRPr="0075478F">
        <w:rPr>
          <w:sz w:val="24"/>
          <w:szCs w:val="24"/>
        </w:rPr>
        <w:t>мектеп»</w:t>
      </w:r>
      <w:r w:rsidRPr="0075478F">
        <w:rPr>
          <w:spacing w:val="12"/>
          <w:sz w:val="24"/>
          <w:szCs w:val="24"/>
        </w:rPr>
        <w:t xml:space="preserve"> </w:t>
      </w:r>
      <w:r w:rsidRPr="0075478F">
        <w:rPr>
          <w:sz w:val="24"/>
          <w:szCs w:val="24"/>
        </w:rPr>
        <w:t>жобасы</w:t>
      </w:r>
      <w:r w:rsidRPr="0075478F">
        <w:rPr>
          <w:spacing w:val="10"/>
          <w:sz w:val="24"/>
          <w:szCs w:val="24"/>
        </w:rPr>
        <w:t xml:space="preserve"> </w:t>
      </w:r>
      <w:r w:rsidRPr="0075478F">
        <w:rPr>
          <w:sz w:val="24"/>
          <w:szCs w:val="24"/>
        </w:rPr>
        <w:t>аясында</w:t>
      </w:r>
      <w:r w:rsidRPr="0075478F">
        <w:rPr>
          <w:spacing w:val="11"/>
          <w:sz w:val="24"/>
          <w:szCs w:val="24"/>
        </w:rPr>
        <w:t xml:space="preserve"> </w:t>
      </w:r>
      <w:r w:rsidRPr="0075478F">
        <w:rPr>
          <w:sz w:val="24"/>
          <w:szCs w:val="24"/>
        </w:rPr>
        <w:t>9</w:t>
      </w:r>
      <w:r w:rsidRPr="0075478F">
        <w:rPr>
          <w:spacing w:val="12"/>
          <w:sz w:val="24"/>
          <w:szCs w:val="24"/>
        </w:rPr>
        <w:t xml:space="preserve"> </w:t>
      </w:r>
      <w:r w:rsidRPr="0075478F">
        <w:rPr>
          <w:sz w:val="24"/>
          <w:szCs w:val="24"/>
        </w:rPr>
        <w:t>ақпан</w:t>
      </w:r>
      <w:r w:rsidRPr="0075478F">
        <w:rPr>
          <w:spacing w:val="9"/>
          <w:sz w:val="24"/>
          <w:szCs w:val="24"/>
        </w:rPr>
        <w:t xml:space="preserve"> </w:t>
      </w:r>
      <w:r w:rsidRPr="0075478F">
        <w:rPr>
          <w:sz w:val="24"/>
          <w:szCs w:val="24"/>
        </w:rPr>
        <w:t>Мұқағали</w:t>
      </w:r>
      <w:r w:rsidRPr="0075478F">
        <w:rPr>
          <w:spacing w:val="13"/>
          <w:sz w:val="24"/>
          <w:szCs w:val="24"/>
        </w:rPr>
        <w:t xml:space="preserve"> </w:t>
      </w:r>
      <w:r w:rsidRPr="0075478F">
        <w:rPr>
          <w:sz w:val="24"/>
          <w:szCs w:val="24"/>
        </w:rPr>
        <w:t>Мақатаевтің</w:t>
      </w:r>
      <w:r w:rsidRPr="0075478F">
        <w:rPr>
          <w:spacing w:val="13"/>
          <w:sz w:val="24"/>
          <w:szCs w:val="24"/>
        </w:rPr>
        <w:t xml:space="preserve"> </w:t>
      </w:r>
      <w:r w:rsidRPr="0075478F">
        <w:rPr>
          <w:sz w:val="24"/>
          <w:szCs w:val="24"/>
        </w:rPr>
        <w:t>туған</w:t>
      </w:r>
      <w:r w:rsidRPr="0075478F">
        <w:rPr>
          <w:spacing w:val="11"/>
          <w:sz w:val="24"/>
          <w:szCs w:val="24"/>
        </w:rPr>
        <w:t xml:space="preserve"> </w:t>
      </w:r>
      <w:r w:rsidRPr="0075478F">
        <w:rPr>
          <w:sz w:val="24"/>
          <w:szCs w:val="24"/>
        </w:rPr>
        <w:t>күніне</w:t>
      </w:r>
      <w:r w:rsidRPr="0075478F">
        <w:rPr>
          <w:spacing w:val="11"/>
          <w:sz w:val="24"/>
          <w:szCs w:val="24"/>
        </w:rPr>
        <w:t xml:space="preserve"> </w:t>
      </w:r>
      <w:r w:rsidRPr="0075478F">
        <w:rPr>
          <w:sz w:val="24"/>
          <w:szCs w:val="24"/>
        </w:rPr>
        <w:t>орай «Поэзия» кеші ұйымдастырылды.</w:t>
      </w:r>
    </w:p>
    <w:p w14:paraId="2B124C23" w14:textId="77777777" w:rsidR="00083C70" w:rsidRPr="0075478F" w:rsidRDefault="00083C70" w:rsidP="0075478F">
      <w:pPr>
        <w:ind w:left="426" w:right="154" w:firstLine="567"/>
        <w:jc w:val="both"/>
        <w:rPr>
          <w:spacing w:val="45"/>
          <w:sz w:val="24"/>
          <w:szCs w:val="24"/>
        </w:rPr>
      </w:pPr>
      <w:r w:rsidRPr="0075478F">
        <w:rPr>
          <w:spacing w:val="60"/>
          <w:sz w:val="24"/>
          <w:szCs w:val="24"/>
        </w:rPr>
        <w:t xml:space="preserve"> </w:t>
      </w:r>
      <w:r w:rsidRPr="0075478F">
        <w:rPr>
          <w:sz w:val="24"/>
          <w:szCs w:val="24"/>
        </w:rPr>
        <w:t>Мақсаты:</w:t>
      </w:r>
      <w:r w:rsidRPr="0075478F">
        <w:rPr>
          <w:spacing w:val="60"/>
          <w:sz w:val="24"/>
          <w:szCs w:val="24"/>
        </w:rPr>
        <w:t xml:space="preserve"> </w:t>
      </w:r>
      <w:r w:rsidRPr="0075478F">
        <w:rPr>
          <w:sz w:val="24"/>
          <w:szCs w:val="24"/>
        </w:rPr>
        <w:t>оқырмандарды</w:t>
      </w:r>
      <w:r w:rsidRPr="0075478F">
        <w:rPr>
          <w:spacing w:val="60"/>
          <w:sz w:val="24"/>
          <w:szCs w:val="24"/>
        </w:rPr>
        <w:t xml:space="preserve"> </w:t>
      </w:r>
      <w:r w:rsidRPr="0075478F">
        <w:rPr>
          <w:sz w:val="24"/>
          <w:szCs w:val="24"/>
        </w:rPr>
        <w:t>ақын</w:t>
      </w:r>
      <w:r w:rsidRPr="0075478F">
        <w:rPr>
          <w:spacing w:val="1"/>
          <w:sz w:val="24"/>
          <w:szCs w:val="24"/>
        </w:rPr>
        <w:t xml:space="preserve"> </w:t>
      </w:r>
      <w:r w:rsidRPr="0075478F">
        <w:rPr>
          <w:sz w:val="24"/>
          <w:szCs w:val="24"/>
        </w:rPr>
        <w:t>М. Мақатаевтың өмірбаяны және өнерімен таныстыру. Оқырмандар ақын өлеңдерін мәнерлеп оқып,</w:t>
      </w:r>
      <w:r w:rsidRPr="0075478F">
        <w:rPr>
          <w:spacing w:val="1"/>
          <w:sz w:val="24"/>
          <w:szCs w:val="24"/>
        </w:rPr>
        <w:t xml:space="preserve"> </w:t>
      </w:r>
      <w:r w:rsidRPr="0075478F">
        <w:rPr>
          <w:sz w:val="24"/>
          <w:szCs w:val="24"/>
        </w:rPr>
        <w:t xml:space="preserve">жатқа    </w:t>
      </w:r>
      <w:r w:rsidRPr="0075478F">
        <w:rPr>
          <w:spacing w:val="45"/>
          <w:sz w:val="24"/>
          <w:szCs w:val="24"/>
        </w:rPr>
        <w:t xml:space="preserve">айтты. «Анасы бар адамдар ешқашан қартаймайды» атты кеш ұйымдастырылды.  «Ұлы даланың ұлы есімдері» арнайы жоба «Үздік оқырман» тақырыбында әдеби кеш А.Құнанбаев шығармашылық кеші.  Буктрейлер 8-9 сыныптар арасында жоба жүргізілді.  9 мамыр Ұлы Жеңіс күніне орай «Желбіре Жеңіс жалауы!»  кітап көрмесі ұйымдастырылды. Үздік оқырмандармен жұмыс жасалынды. </w:t>
      </w:r>
    </w:p>
    <w:p w14:paraId="77FF9EAC" w14:textId="77777777" w:rsidR="00083C70" w:rsidRPr="0075478F" w:rsidRDefault="00083C70" w:rsidP="0075478F">
      <w:pPr>
        <w:ind w:left="426" w:right="154" w:firstLine="567"/>
        <w:jc w:val="both"/>
        <w:rPr>
          <w:spacing w:val="45"/>
          <w:sz w:val="24"/>
          <w:szCs w:val="24"/>
        </w:rPr>
      </w:pPr>
    </w:p>
    <w:p w14:paraId="24772306" w14:textId="77777777" w:rsidR="00083C70" w:rsidRPr="0075478F" w:rsidRDefault="00083C70" w:rsidP="0075478F">
      <w:pPr>
        <w:ind w:left="426" w:right="154" w:firstLine="567"/>
        <w:jc w:val="both"/>
        <w:rPr>
          <w:spacing w:val="45"/>
          <w:sz w:val="24"/>
          <w:szCs w:val="24"/>
        </w:rPr>
      </w:pPr>
    </w:p>
    <w:p w14:paraId="09875E72" w14:textId="77777777" w:rsidR="00083C70" w:rsidRPr="0075478F" w:rsidRDefault="00083C70" w:rsidP="0075478F">
      <w:pPr>
        <w:ind w:left="426" w:right="154" w:firstLine="567"/>
        <w:jc w:val="both"/>
        <w:rPr>
          <w:spacing w:val="45"/>
          <w:sz w:val="24"/>
          <w:szCs w:val="24"/>
        </w:rPr>
      </w:pPr>
    </w:p>
    <w:p w14:paraId="293EF6E9" w14:textId="77777777" w:rsidR="00083C70" w:rsidRPr="00083C70" w:rsidRDefault="00083C70" w:rsidP="00083C70">
      <w:pPr>
        <w:jc w:val="both"/>
        <w:sectPr w:rsidR="00083C70" w:rsidRPr="00083C70" w:rsidSect="00B62777">
          <w:pgSz w:w="11910" w:h="16840"/>
          <w:pgMar w:top="840" w:right="980" w:bottom="280" w:left="460" w:header="720" w:footer="720" w:gutter="0"/>
          <w:cols w:space="720"/>
        </w:sectPr>
      </w:pPr>
    </w:p>
    <w:p w14:paraId="6F9304A9" w14:textId="77777777" w:rsidR="00083C70" w:rsidRPr="00083C70" w:rsidRDefault="00083C70" w:rsidP="0075478F">
      <w:pPr>
        <w:spacing w:before="72"/>
        <w:ind w:left="426" w:firstLine="141"/>
        <w:jc w:val="both"/>
        <w:outlineLvl w:val="1"/>
        <w:rPr>
          <w:b/>
          <w:bCs/>
          <w:sz w:val="24"/>
          <w:szCs w:val="24"/>
        </w:rPr>
      </w:pPr>
      <w:r w:rsidRPr="00083C70">
        <w:rPr>
          <w:b/>
          <w:bCs/>
          <w:sz w:val="24"/>
          <w:szCs w:val="24"/>
        </w:rPr>
        <w:lastRenderedPageBreak/>
        <w:t>2023-2024</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p>
    <w:p w14:paraId="7626B430" w14:textId="77777777" w:rsidR="00083C70" w:rsidRPr="00083C70" w:rsidRDefault="00083C70" w:rsidP="0075478F">
      <w:pPr>
        <w:ind w:left="426" w:right="394" w:firstLine="141"/>
        <w:jc w:val="both"/>
        <w:rPr>
          <w:sz w:val="24"/>
          <w:szCs w:val="24"/>
        </w:rPr>
      </w:pPr>
      <w:r w:rsidRPr="00083C70">
        <w:rPr>
          <w:sz w:val="24"/>
          <w:szCs w:val="24"/>
        </w:rPr>
        <w:t xml:space="preserve">Оқушылардың санының </w:t>
      </w:r>
      <w:r w:rsidRPr="00083C70">
        <w:rPr>
          <w:spacing w:val="54"/>
          <w:sz w:val="24"/>
          <w:szCs w:val="24"/>
        </w:rPr>
        <w:t xml:space="preserve"> </w:t>
      </w:r>
      <w:r w:rsidRPr="00083C70">
        <w:rPr>
          <w:sz w:val="24"/>
          <w:szCs w:val="24"/>
        </w:rPr>
        <w:t xml:space="preserve">өсуіне </w:t>
      </w:r>
      <w:r w:rsidRPr="00083C70">
        <w:rPr>
          <w:spacing w:val="-5"/>
          <w:sz w:val="24"/>
          <w:szCs w:val="24"/>
        </w:rPr>
        <w:t xml:space="preserve"> </w:t>
      </w:r>
      <w:r w:rsidRPr="00083C70">
        <w:rPr>
          <w:sz w:val="24"/>
          <w:szCs w:val="24"/>
        </w:rPr>
        <w:t>байланысты</w:t>
      </w:r>
      <w:r w:rsidRPr="00083C70">
        <w:rPr>
          <w:spacing w:val="-3"/>
          <w:sz w:val="24"/>
          <w:szCs w:val="24"/>
        </w:rPr>
        <w:t xml:space="preserve"> </w:t>
      </w:r>
      <w:r w:rsidRPr="00083C70">
        <w:rPr>
          <w:sz w:val="24"/>
          <w:szCs w:val="24"/>
        </w:rPr>
        <w:t>оқулықтарға</w:t>
      </w:r>
      <w:r w:rsidRPr="00083C70">
        <w:rPr>
          <w:spacing w:val="-4"/>
          <w:sz w:val="24"/>
          <w:szCs w:val="24"/>
        </w:rPr>
        <w:t xml:space="preserve"> </w:t>
      </w:r>
      <w:r w:rsidRPr="00083C70">
        <w:rPr>
          <w:sz w:val="24"/>
          <w:szCs w:val="24"/>
        </w:rPr>
        <w:t>сұраныс</w:t>
      </w:r>
      <w:r w:rsidRPr="00083C70">
        <w:rPr>
          <w:spacing w:val="-6"/>
          <w:sz w:val="24"/>
          <w:szCs w:val="24"/>
        </w:rPr>
        <w:t xml:space="preserve"> </w:t>
      </w:r>
      <w:r w:rsidRPr="00083C70">
        <w:rPr>
          <w:sz w:val="24"/>
          <w:szCs w:val="24"/>
        </w:rPr>
        <w:t>беріліп,оқулықтар</w:t>
      </w:r>
      <w:r w:rsidRPr="00083C70">
        <w:rPr>
          <w:spacing w:val="-3"/>
          <w:sz w:val="24"/>
          <w:szCs w:val="24"/>
        </w:rPr>
        <w:t xml:space="preserve"> </w:t>
      </w:r>
      <w:r w:rsidRPr="00083C70">
        <w:rPr>
          <w:sz w:val="24"/>
          <w:szCs w:val="24"/>
        </w:rPr>
        <w:t>толығымен</w:t>
      </w:r>
      <w:r w:rsidRPr="00083C70">
        <w:rPr>
          <w:spacing w:val="-57"/>
          <w:sz w:val="24"/>
          <w:szCs w:val="24"/>
        </w:rPr>
        <w:t xml:space="preserve"> </w:t>
      </w:r>
      <w:r w:rsidRPr="00083C70">
        <w:rPr>
          <w:sz w:val="24"/>
          <w:szCs w:val="24"/>
        </w:rPr>
        <w:t>келді.</w:t>
      </w:r>
      <w:r w:rsidRPr="00083C70">
        <w:rPr>
          <w:spacing w:val="-1"/>
          <w:sz w:val="24"/>
          <w:szCs w:val="24"/>
        </w:rPr>
        <w:t xml:space="preserve"> </w:t>
      </w:r>
      <w:r w:rsidRPr="00083C70">
        <w:rPr>
          <w:sz w:val="24"/>
          <w:szCs w:val="24"/>
        </w:rPr>
        <w:t>5,7,8,9,11</w:t>
      </w:r>
      <w:r w:rsidRPr="00083C70">
        <w:rPr>
          <w:spacing w:val="-1"/>
          <w:sz w:val="24"/>
          <w:szCs w:val="24"/>
        </w:rPr>
        <w:t xml:space="preserve"> </w:t>
      </w:r>
      <w:r w:rsidRPr="00083C70">
        <w:rPr>
          <w:sz w:val="24"/>
          <w:szCs w:val="24"/>
        </w:rPr>
        <w:t>сыныптарға</w:t>
      </w:r>
      <w:r w:rsidRPr="00083C70">
        <w:rPr>
          <w:spacing w:val="-3"/>
          <w:sz w:val="24"/>
          <w:szCs w:val="24"/>
        </w:rPr>
        <w:t xml:space="preserve"> </w:t>
      </w:r>
      <w:r w:rsidRPr="00083C70">
        <w:rPr>
          <w:sz w:val="24"/>
          <w:szCs w:val="24"/>
        </w:rPr>
        <w:t>көмек ретінде</w:t>
      </w:r>
      <w:r w:rsidRPr="00083C70">
        <w:rPr>
          <w:spacing w:val="-2"/>
          <w:sz w:val="24"/>
          <w:szCs w:val="24"/>
        </w:rPr>
        <w:t xml:space="preserve"> </w:t>
      </w:r>
      <w:r w:rsidRPr="00083C70">
        <w:rPr>
          <w:sz w:val="24"/>
          <w:szCs w:val="24"/>
        </w:rPr>
        <w:t>оқушы</w:t>
      </w:r>
      <w:r w:rsidRPr="00083C70">
        <w:rPr>
          <w:spacing w:val="-1"/>
          <w:sz w:val="24"/>
          <w:szCs w:val="24"/>
        </w:rPr>
        <w:t xml:space="preserve"> </w:t>
      </w:r>
      <w:r w:rsidRPr="00083C70">
        <w:rPr>
          <w:sz w:val="24"/>
          <w:szCs w:val="24"/>
        </w:rPr>
        <w:t>анықтама</w:t>
      </w:r>
      <w:r w:rsidRPr="00083C70">
        <w:rPr>
          <w:spacing w:val="-2"/>
          <w:sz w:val="24"/>
          <w:szCs w:val="24"/>
        </w:rPr>
        <w:t xml:space="preserve"> </w:t>
      </w:r>
      <w:r w:rsidRPr="00083C70">
        <w:rPr>
          <w:sz w:val="24"/>
          <w:szCs w:val="24"/>
        </w:rPr>
        <w:t>кітаптары</w:t>
      </w:r>
      <w:r w:rsidRPr="00083C70">
        <w:rPr>
          <w:spacing w:val="-1"/>
          <w:sz w:val="24"/>
          <w:szCs w:val="24"/>
        </w:rPr>
        <w:t xml:space="preserve"> </w:t>
      </w:r>
      <w:r w:rsidRPr="00083C70">
        <w:rPr>
          <w:sz w:val="24"/>
          <w:szCs w:val="24"/>
        </w:rPr>
        <w:t>келді.2023-2024</w:t>
      </w:r>
      <w:r w:rsidRPr="00083C70">
        <w:rPr>
          <w:spacing w:val="-1"/>
          <w:sz w:val="24"/>
          <w:szCs w:val="24"/>
        </w:rPr>
        <w:t xml:space="preserve"> </w:t>
      </w:r>
      <w:r w:rsidRPr="00083C70">
        <w:rPr>
          <w:sz w:val="24"/>
          <w:szCs w:val="24"/>
        </w:rPr>
        <w:t>оқу</w:t>
      </w:r>
      <w:r w:rsidR="0075478F">
        <w:rPr>
          <w:sz w:val="24"/>
          <w:szCs w:val="24"/>
        </w:rPr>
        <w:t xml:space="preserve"> </w:t>
      </w:r>
      <w:r w:rsidRPr="00083C70">
        <w:rPr>
          <w:sz w:val="24"/>
          <w:szCs w:val="24"/>
        </w:rPr>
        <w:t>жылының</w:t>
      </w:r>
      <w:r w:rsidRPr="00083C70">
        <w:rPr>
          <w:spacing w:val="-1"/>
          <w:sz w:val="24"/>
          <w:szCs w:val="24"/>
        </w:rPr>
        <w:t xml:space="preserve"> </w:t>
      </w:r>
      <w:r w:rsidRPr="00083C70">
        <w:rPr>
          <w:sz w:val="24"/>
          <w:szCs w:val="24"/>
        </w:rPr>
        <w:t>басында</w:t>
      </w:r>
      <w:r w:rsidRPr="00083C70">
        <w:rPr>
          <w:spacing w:val="57"/>
          <w:sz w:val="24"/>
          <w:szCs w:val="24"/>
        </w:rPr>
        <w:t xml:space="preserve"> </w:t>
      </w:r>
      <w:r w:rsidRPr="00083C70">
        <w:rPr>
          <w:sz w:val="24"/>
          <w:szCs w:val="24"/>
        </w:rPr>
        <w:t>1-11</w:t>
      </w:r>
      <w:r w:rsidRPr="00083C70">
        <w:rPr>
          <w:spacing w:val="-1"/>
          <w:sz w:val="24"/>
          <w:szCs w:val="24"/>
        </w:rPr>
        <w:t xml:space="preserve"> </w:t>
      </w:r>
      <w:r w:rsidRPr="00083C70">
        <w:rPr>
          <w:sz w:val="24"/>
          <w:szCs w:val="24"/>
        </w:rPr>
        <w:t>сынып</w:t>
      </w:r>
      <w:r w:rsidRPr="00083C70">
        <w:rPr>
          <w:spacing w:val="-1"/>
          <w:sz w:val="24"/>
          <w:szCs w:val="24"/>
        </w:rPr>
        <w:t xml:space="preserve"> </w:t>
      </w:r>
      <w:r w:rsidRPr="00083C70">
        <w:rPr>
          <w:sz w:val="24"/>
          <w:szCs w:val="24"/>
        </w:rPr>
        <w:t>оқушылары</w:t>
      </w:r>
      <w:r w:rsidRPr="00083C70">
        <w:rPr>
          <w:spacing w:val="-1"/>
          <w:sz w:val="24"/>
          <w:szCs w:val="24"/>
        </w:rPr>
        <w:t xml:space="preserve"> </w:t>
      </w:r>
      <w:r w:rsidRPr="00083C70">
        <w:rPr>
          <w:sz w:val="24"/>
          <w:szCs w:val="24"/>
        </w:rPr>
        <w:t>100%</w:t>
      </w:r>
      <w:r w:rsidRPr="00083C70">
        <w:rPr>
          <w:spacing w:val="-1"/>
          <w:sz w:val="24"/>
          <w:szCs w:val="24"/>
        </w:rPr>
        <w:t xml:space="preserve"> </w:t>
      </w:r>
      <w:r w:rsidRPr="00083C70">
        <w:rPr>
          <w:sz w:val="24"/>
          <w:szCs w:val="24"/>
        </w:rPr>
        <w:t>оқулықтармен</w:t>
      </w:r>
      <w:r w:rsidRPr="00083C70">
        <w:rPr>
          <w:spacing w:val="59"/>
          <w:sz w:val="24"/>
          <w:szCs w:val="24"/>
        </w:rPr>
        <w:t xml:space="preserve"> </w:t>
      </w:r>
      <w:r w:rsidRPr="00083C70">
        <w:rPr>
          <w:sz w:val="24"/>
          <w:szCs w:val="24"/>
        </w:rPr>
        <w:t>қамтамасыз</w:t>
      </w:r>
      <w:r w:rsidRPr="00083C70">
        <w:rPr>
          <w:spacing w:val="-1"/>
          <w:sz w:val="24"/>
          <w:szCs w:val="24"/>
        </w:rPr>
        <w:t xml:space="preserve"> </w:t>
      </w:r>
      <w:r w:rsidRPr="00083C70">
        <w:rPr>
          <w:sz w:val="24"/>
          <w:szCs w:val="24"/>
        </w:rPr>
        <w:t>етілді.</w:t>
      </w:r>
    </w:p>
    <w:p w14:paraId="45DB8BC0" w14:textId="77777777" w:rsidR="00083C70" w:rsidRPr="00083C70" w:rsidRDefault="00083C70" w:rsidP="0075478F">
      <w:pPr>
        <w:ind w:left="426" w:firstLine="141"/>
        <w:jc w:val="both"/>
        <w:rPr>
          <w:sz w:val="24"/>
          <w:szCs w:val="24"/>
        </w:rPr>
      </w:pPr>
    </w:p>
    <w:p w14:paraId="128D1766" w14:textId="77777777" w:rsidR="00083C70" w:rsidRPr="00083C70" w:rsidRDefault="00083C70" w:rsidP="0075478F">
      <w:pPr>
        <w:ind w:firstLine="426"/>
        <w:jc w:val="both"/>
        <w:outlineLvl w:val="1"/>
        <w:rPr>
          <w:b/>
          <w:bCs/>
          <w:sz w:val="24"/>
          <w:szCs w:val="24"/>
        </w:rPr>
      </w:pPr>
      <w:r w:rsidRPr="00083C70">
        <w:rPr>
          <w:b/>
          <w:bCs/>
          <w:sz w:val="24"/>
          <w:szCs w:val="24"/>
        </w:rPr>
        <w:t>2023-2024</w:t>
      </w:r>
      <w:r w:rsidRPr="00083C70">
        <w:rPr>
          <w:b/>
          <w:bCs/>
          <w:spacing w:val="-2"/>
          <w:sz w:val="24"/>
          <w:szCs w:val="24"/>
        </w:rPr>
        <w:t xml:space="preserve"> </w:t>
      </w:r>
      <w:r w:rsidRPr="00083C70">
        <w:rPr>
          <w:b/>
          <w:bCs/>
          <w:sz w:val="24"/>
          <w:szCs w:val="24"/>
        </w:rPr>
        <w:t>оқу</w:t>
      </w:r>
      <w:r w:rsidRPr="00083C70">
        <w:rPr>
          <w:b/>
          <w:bCs/>
          <w:spacing w:val="-1"/>
          <w:sz w:val="24"/>
          <w:szCs w:val="24"/>
        </w:rPr>
        <w:t xml:space="preserve"> </w:t>
      </w:r>
      <w:r w:rsidRPr="00083C70">
        <w:rPr>
          <w:b/>
          <w:bCs/>
          <w:sz w:val="24"/>
          <w:szCs w:val="24"/>
        </w:rPr>
        <w:t>жылы</w:t>
      </w:r>
      <w:r w:rsidRPr="00083C70">
        <w:rPr>
          <w:b/>
          <w:bCs/>
          <w:spacing w:val="-2"/>
          <w:sz w:val="24"/>
          <w:szCs w:val="24"/>
        </w:rPr>
        <w:t xml:space="preserve"> </w:t>
      </w:r>
      <w:r w:rsidRPr="00083C70">
        <w:rPr>
          <w:b/>
          <w:bCs/>
          <w:sz w:val="24"/>
          <w:szCs w:val="24"/>
        </w:rPr>
        <w:t>бойынша</w:t>
      </w:r>
      <w:r w:rsidRPr="00083C70">
        <w:rPr>
          <w:b/>
          <w:bCs/>
          <w:spacing w:val="-1"/>
          <w:sz w:val="24"/>
          <w:szCs w:val="24"/>
        </w:rPr>
        <w:t xml:space="preserve"> </w:t>
      </w:r>
      <w:r w:rsidRPr="00083C70">
        <w:rPr>
          <w:b/>
          <w:bCs/>
          <w:sz w:val="24"/>
          <w:szCs w:val="24"/>
        </w:rPr>
        <w:t>стат</w:t>
      </w:r>
      <w:r w:rsidRPr="00083C70">
        <w:rPr>
          <w:b/>
          <w:bCs/>
          <w:spacing w:val="-2"/>
          <w:sz w:val="24"/>
          <w:szCs w:val="24"/>
        </w:rPr>
        <w:t xml:space="preserve"> </w:t>
      </w:r>
      <w:r w:rsidRPr="00083C70">
        <w:rPr>
          <w:b/>
          <w:bCs/>
          <w:sz w:val="24"/>
          <w:szCs w:val="24"/>
        </w:rPr>
        <w:t>есеп:</w:t>
      </w:r>
    </w:p>
    <w:p w14:paraId="49C764F1" w14:textId="77777777" w:rsidR="00083C70" w:rsidRPr="00083C70" w:rsidRDefault="00083C70" w:rsidP="00083C70">
      <w:pPr>
        <w:spacing w:before="1"/>
        <w:jc w:val="both"/>
        <w:rPr>
          <w:b/>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5182"/>
        <w:gridCol w:w="3000"/>
      </w:tblGrid>
      <w:tr w:rsidR="00083C70" w:rsidRPr="00083C70" w14:paraId="27C11F48" w14:textId="77777777" w:rsidTr="0099265A">
        <w:trPr>
          <w:trHeight w:val="275"/>
        </w:trPr>
        <w:tc>
          <w:tcPr>
            <w:tcW w:w="818" w:type="dxa"/>
          </w:tcPr>
          <w:p w14:paraId="017856EF" w14:textId="77777777" w:rsidR="00083C70" w:rsidRPr="00083C70" w:rsidRDefault="00083C70" w:rsidP="00083C70">
            <w:pPr>
              <w:spacing w:line="256" w:lineRule="exact"/>
              <w:jc w:val="both"/>
            </w:pPr>
            <w:r w:rsidRPr="00083C70">
              <w:t>№</w:t>
            </w:r>
          </w:p>
        </w:tc>
        <w:tc>
          <w:tcPr>
            <w:tcW w:w="5182" w:type="dxa"/>
          </w:tcPr>
          <w:p w14:paraId="00ABB917" w14:textId="77777777" w:rsidR="00083C70" w:rsidRPr="00083C70" w:rsidRDefault="00083C70" w:rsidP="00083C70">
            <w:pPr>
              <w:spacing w:line="256" w:lineRule="exact"/>
              <w:jc w:val="both"/>
            </w:pPr>
            <w:r w:rsidRPr="00083C70">
              <w:t>Көрсеткіштер</w:t>
            </w:r>
          </w:p>
        </w:tc>
        <w:tc>
          <w:tcPr>
            <w:tcW w:w="3000" w:type="dxa"/>
          </w:tcPr>
          <w:p w14:paraId="56E8458D" w14:textId="77777777" w:rsidR="00083C70" w:rsidRPr="00083C70" w:rsidRDefault="00083C70" w:rsidP="00083C70">
            <w:pPr>
              <w:spacing w:line="256" w:lineRule="exact"/>
              <w:jc w:val="both"/>
            </w:pPr>
            <w:r w:rsidRPr="00083C70">
              <w:t>Саны</w:t>
            </w:r>
          </w:p>
        </w:tc>
      </w:tr>
      <w:tr w:rsidR="00083C70" w:rsidRPr="00083C70" w14:paraId="3C135BC3" w14:textId="77777777" w:rsidTr="0099265A">
        <w:trPr>
          <w:trHeight w:val="275"/>
        </w:trPr>
        <w:tc>
          <w:tcPr>
            <w:tcW w:w="818" w:type="dxa"/>
          </w:tcPr>
          <w:p w14:paraId="36D9CB59" w14:textId="77777777" w:rsidR="00083C70" w:rsidRPr="00083C70" w:rsidRDefault="00083C70" w:rsidP="00083C70">
            <w:pPr>
              <w:spacing w:line="256" w:lineRule="exact"/>
              <w:jc w:val="both"/>
            </w:pPr>
            <w:r w:rsidRPr="00083C70">
              <w:t>1</w:t>
            </w:r>
          </w:p>
        </w:tc>
        <w:tc>
          <w:tcPr>
            <w:tcW w:w="5182" w:type="dxa"/>
          </w:tcPr>
          <w:p w14:paraId="5C5AE607" w14:textId="77777777" w:rsidR="00083C70" w:rsidRPr="00083C70" w:rsidRDefault="00083C70" w:rsidP="00083C70">
            <w:pPr>
              <w:spacing w:line="256" w:lineRule="exact"/>
              <w:jc w:val="both"/>
            </w:pPr>
            <w:r w:rsidRPr="00083C70">
              <w:t>Мектеп</w:t>
            </w:r>
            <w:r w:rsidRPr="00083C70">
              <w:rPr>
                <w:spacing w:val="-3"/>
              </w:rPr>
              <w:t xml:space="preserve"> </w:t>
            </w:r>
            <w:r w:rsidRPr="00083C70">
              <w:t>кітапханасының</w:t>
            </w:r>
            <w:r w:rsidRPr="00083C70">
              <w:rPr>
                <w:spacing w:val="-3"/>
              </w:rPr>
              <w:t xml:space="preserve"> </w:t>
            </w:r>
            <w:r w:rsidRPr="00083C70">
              <w:t>саны</w:t>
            </w:r>
          </w:p>
        </w:tc>
        <w:tc>
          <w:tcPr>
            <w:tcW w:w="3000" w:type="dxa"/>
          </w:tcPr>
          <w:p w14:paraId="26378C70" w14:textId="77777777" w:rsidR="00083C70" w:rsidRPr="00083C70" w:rsidRDefault="00083C70" w:rsidP="00083C70">
            <w:pPr>
              <w:spacing w:line="256" w:lineRule="exact"/>
              <w:jc w:val="both"/>
            </w:pPr>
            <w:r w:rsidRPr="00083C70">
              <w:t>1</w:t>
            </w:r>
          </w:p>
        </w:tc>
      </w:tr>
      <w:tr w:rsidR="00083C70" w:rsidRPr="00083C70" w14:paraId="1B0ECBC3" w14:textId="77777777" w:rsidTr="0099265A">
        <w:trPr>
          <w:trHeight w:val="827"/>
        </w:trPr>
        <w:tc>
          <w:tcPr>
            <w:tcW w:w="818" w:type="dxa"/>
          </w:tcPr>
          <w:p w14:paraId="4DB40EB9" w14:textId="77777777" w:rsidR="00083C70" w:rsidRPr="00083C70" w:rsidRDefault="00083C70" w:rsidP="00083C70">
            <w:pPr>
              <w:spacing w:before="10"/>
              <w:jc w:val="both"/>
              <w:rPr>
                <w:b/>
                <w:sz w:val="23"/>
              </w:rPr>
            </w:pPr>
          </w:p>
          <w:p w14:paraId="0FA5A29B" w14:textId="77777777" w:rsidR="00083C70" w:rsidRPr="00083C70" w:rsidRDefault="00083C70" w:rsidP="00083C70">
            <w:pPr>
              <w:jc w:val="both"/>
            </w:pPr>
            <w:r w:rsidRPr="00083C70">
              <w:t>2</w:t>
            </w:r>
          </w:p>
        </w:tc>
        <w:tc>
          <w:tcPr>
            <w:tcW w:w="5182" w:type="dxa"/>
          </w:tcPr>
          <w:p w14:paraId="605BCE27" w14:textId="77777777" w:rsidR="00083C70" w:rsidRPr="00083C70" w:rsidRDefault="00083C70" w:rsidP="00083C70">
            <w:pPr>
              <w:spacing w:line="276" w:lineRule="exact"/>
              <w:ind w:right="453"/>
              <w:jc w:val="both"/>
            </w:pPr>
            <w:r w:rsidRPr="00083C70">
              <w:t>Кітаптар</w:t>
            </w:r>
            <w:r w:rsidRPr="00083C70">
              <w:rPr>
                <w:spacing w:val="-3"/>
              </w:rPr>
              <w:t xml:space="preserve"> </w:t>
            </w:r>
            <w:r w:rsidRPr="00083C70">
              <w:t>саны</w:t>
            </w:r>
            <w:r w:rsidRPr="00083C70">
              <w:rPr>
                <w:spacing w:val="-3"/>
              </w:rPr>
              <w:t xml:space="preserve"> </w:t>
            </w:r>
            <w:r w:rsidRPr="00083C70">
              <w:t>(мектеп</w:t>
            </w:r>
            <w:r w:rsidRPr="00083C70">
              <w:rPr>
                <w:spacing w:val="-3"/>
              </w:rPr>
              <w:t xml:space="preserve"> </w:t>
            </w:r>
            <w:r w:rsidRPr="00083C70">
              <w:t>оқулықтарын,</w:t>
            </w:r>
            <w:r w:rsidRPr="00083C70">
              <w:rPr>
                <w:spacing w:val="-3"/>
              </w:rPr>
              <w:t xml:space="preserve"> </w:t>
            </w:r>
            <w:r w:rsidRPr="00083C70">
              <w:t>көркем</w:t>
            </w:r>
            <w:r w:rsidRPr="00083C70">
              <w:rPr>
                <w:spacing w:val="-57"/>
              </w:rPr>
              <w:t xml:space="preserve"> </w:t>
            </w:r>
            <w:r w:rsidRPr="00083C70">
              <w:t>әдебиетті, кітапшаларды, журналдарды</w:t>
            </w:r>
            <w:r w:rsidRPr="00083C70">
              <w:rPr>
                <w:spacing w:val="1"/>
              </w:rPr>
              <w:t xml:space="preserve"> </w:t>
            </w:r>
            <w:r w:rsidRPr="00083C70">
              <w:t>қосқанда)</w:t>
            </w:r>
          </w:p>
        </w:tc>
        <w:tc>
          <w:tcPr>
            <w:tcW w:w="3000" w:type="dxa"/>
          </w:tcPr>
          <w:p w14:paraId="3D0090B3" w14:textId="77777777" w:rsidR="00083C70" w:rsidRPr="00083C70" w:rsidRDefault="00083C70" w:rsidP="00083C70">
            <w:pPr>
              <w:spacing w:before="10"/>
              <w:jc w:val="both"/>
              <w:rPr>
                <w:b/>
                <w:sz w:val="23"/>
              </w:rPr>
            </w:pPr>
          </w:p>
          <w:p w14:paraId="59BBF765" w14:textId="77777777" w:rsidR="00083C70" w:rsidRPr="00083C70" w:rsidRDefault="00083C70" w:rsidP="00083C70">
            <w:pPr>
              <w:jc w:val="both"/>
              <w:rPr>
                <w:lang w:val="en-US"/>
              </w:rPr>
            </w:pPr>
            <w:r w:rsidRPr="00083C70">
              <w:rPr>
                <w:lang w:val="en-US"/>
              </w:rPr>
              <w:t>36440</w:t>
            </w:r>
          </w:p>
        </w:tc>
      </w:tr>
      <w:tr w:rsidR="00083C70" w:rsidRPr="00083C70" w14:paraId="15D3025C" w14:textId="77777777" w:rsidTr="0099265A">
        <w:trPr>
          <w:trHeight w:val="275"/>
        </w:trPr>
        <w:tc>
          <w:tcPr>
            <w:tcW w:w="818" w:type="dxa"/>
          </w:tcPr>
          <w:p w14:paraId="21ABCB2A" w14:textId="77777777" w:rsidR="00083C70" w:rsidRPr="00083C70" w:rsidRDefault="00083C70" w:rsidP="00083C70">
            <w:pPr>
              <w:spacing w:line="255" w:lineRule="exact"/>
              <w:jc w:val="both"/>
            </w:pPr>
            <w:r w:rsidRPr="00083C70">
              <w:t>3</w:t>
            </w:r>
          </w:p>
        </w:tc>
        <w:tc>
          <w:tcPr>
            <w:tcW w:w="5182" w:type="dxa"/>
          </w:tcPr>
          <w:p w14:paraId="569DBD22" w14:textId="77777777" w:rsidR="00083C70" w:rsidRPr="00083C70" w:rsidRDefault="00083C70" w:rsidP="00083C70">
            <w:pPr>
              <w:spacing w:line="255" w:lineRule="exact"/>
              <w:jc w:val="both"/>
            </w:pPr>
            <w:r w:rsidRPr="00083C70">
              <w:t>Оның</w:t>
            </w:r>
            <w:r w:rsidRPr="00083C70">
              <w:rPr>
                <w:spacing w:val="-2"/>
              </w:rPr>
              <w:t xml:space="preserve"> </w:t>
            </w:r>
            <w:r w:rsidRPr="00083C70">
              <w:t>ішінде</w:t>
            </w:r>
            <w:r w:rsidRPr="00083C70">
              <w:rPr>
                <w:spacing w:val="-3"/>
              </w:rPr>
              <w:t xml:space="preserve"> </w:t>
            </w:r>
            <w:r w:rsidRPr="00083C70">
              <w:t>мектеп</w:t>
            </w:r>
            <w:r w:rsidRPr="00083C70">
              <w:rPr>
                <w:spacing w:val="-2"/>
              </w:rPr>
              <w:t xml:space="preserve"> </w:t>
            </w:r>
            <w:r w:rsidRPr="00083C70">
              <w:t>оқулықтар</w:t>
            </w:r>
            <w:r w:rsidRPr="00083C70">
              <w:rPr>
                <w:spacing w:val="-2"/>
              </w:rPr>
              <w:t xml:space="preserve"> </w:t>
            </w:r>
            <w:r w:rsidRPr="00083C70">
              <w:t>саны</w:t>
            </w:r>
          </w:p>
        </w:tc>
        <w:tc>
          <w:tcPr>
            <w:tcW w:w="3000" w:type="dxa"/>
          </w:tcPr>
          <w:p w14:paraId="7C6DA800" w14:textId="77777777" w:rsidR="00083C70" w:rsidRPr="00083C70" w:rsidRDefault="00083C70" w:rsidP="00083C70">
            <w:pPr>
              <w:spacing w:line="255" w:lineRule="exact"/>
              <w:jc w:val="both"/>
              <w:rPr>
                <w:lang w:val="en-US"/>
              </w:rPr>
            </w:pPr>
            <w:r w:rsidRPr="00083C70">
              <w:rPr>
                <w:lang w:val="en-US"/>
              </w:rPr>
              <w:t>32890</w:t>
            </w:r>
          </w:p>
        </w:tc>
      </w:tr>
      <w:tr w:rsidR="00083C70" w:rsidRPr="00083C70" w14:paraId="58B59E92" w14:textId="77777777" w:rsidTr="0099265A">
        <w:trPr>
          <w:trHeight w:val="275"/>
        </w:trPr>
        <w:tc>
          <w:tcPr>
            <w:tcW w:w="818" w:type="dxa"/>
          </w:tcPr>
          <w:p w14:paraId="5B0E4EB9" w14:textId="77777777" w:rsidR="00083C70" w:rsidRPr="00083C70" w:rsidRDefault="00083C70" w:rsidP="00083C70">
            <w:pPr>
              <w:spacing w:line="256" w:lineRule="exact"/>
              <w:jc w:val="both"/>
            </w:pPr>
            <w:r w:rsidRPr="00083C70">
              <w:t>4</w:t>
            </w:r>
          </w:p>
        </w:tc>
        <w:tc>
          <w:tcPr>
            <w:tcW w:w="5182" w:type="dxa"/>
          </w:tcPr>
          <w:p w14:paraId="4EEEFE1A" w14:textId="77777777" w:rsidR="00083C70" w:rsidRPr="00083C70" w:rsidRDefault="00083C70" w:rsidP="00083C70">
            <w:pPr>
              <w:spacing w:line="256" w:lineRule="exact"/>
              <w:jc w:val="both"/>
            </w:pPr>
            <w:r w:rsidRPr="00083C70">
              <w:t>Көркем</w:t>
            </w:r>
            <w:r w:rsidRPr="00083C70">
              <w:rPr>
                <w:spacing w:val="-2"/>
              </w:rPr>
              <w:t xml:space="preserve"> </w:t>
            </w:r>
            <w:r w:rsidRPr="00083C70">
              <w:t>әдебиеттер</w:t>
            </w:r>
            <w:r w:rsidRPr="00083C70">
              <w:rPr>
                <w:spacing w:val="-1"/>
              </w:rPr>
              <w:t xml:space="preserve"> </w:t>
            </w:r>
            <w:r w:rsidRPr="00083C70">
              <w:t>саны</w:t>
            </w:r>
          </w:p>
        </w:tc>
        <w:tc>
          <w:tcPr>
            <w:tcW w:w="3000" w:type="dxa"/>
          </w:tcPr>
          <w:p w14:paraId="4196FEB1" w14:textId="77777777" w:rsidR="00083C70" w:rsidRPr="00083C70" w:rsidRDefault="00083C70" w:rsidP="00083C70">
            <w:pPr>
              <w:spacing w:line="256" w:lineRule="exact"/>
              <w:jc w:val="both"/>
              <w:rPr>
                <w:lang w:val="en-US"/>
              </w:rPr>
            </w:pPr>
            <w:r w:rsidRPr="00083C70">
              <w:rPr>
                <w:lang w:val="en-US"/>
              </w:rPr>
              <w:t>3550</w:t>
            </w:r>
          </w:p>
        </w:tc>
      </w:tr>
      <w:tr w:rsidR="00083C70" w:rsidRPr="00083C70" w14:paraId="3B8475D2" w14:textId="77777777" w:rsidTr="0099265A">
        <w:trPr>
          <w:trHeight w:val="276"/>
        </w:trPr>
        <w:tc>
          <w:tcPr>
            <w:tcW w:w="818" w:type="dxa"/>
          </w:tcPr>
          <w:p w14:paraId="4A9131D0" w14:textId="77777777" w:rsidR="00083C70" w:rsidRPr="00083C70" w:rsidRDefault="00083C70" w:rsidP="00083C70">
            <w:pPr>
              <w:spacing w:line="256" w:lineRule="exact"/>
              <w:jc w:val="both"/>
            </w:pPr>
            <w:r w:rsidRPr="00083C70">
              <w:t>5</w:t>
            </w:r>
          </w:p>
        </w:tc>
        <w:tc>
          <w:tcPr>
            <w:tcW w:w="5182" w:type="dxa"/>
          </w:tcPr>
          <w:p w14:paraId="3F30CC2F" w14:textId="77777777" w:rsidR="00083C70" w:rsidRPr="00083C70" w:rsidRDefault="00083C70" w:rsidP="00083C70">
            <w:pPr>
              <w:spacing w:line="256" w:lineRule="exact"/>
              <w:jc w:val="both"/>
            </w:pPr>
            <w:r w:rsidRPr="00083C70">
              <w:t>Оқырмандар</w:t>
            </w:r>
            <w:r w:rsidRPr="00083C70">
              <w:rPr>
                <w:spacing w:val="-4"/>
              </w:rPr>
              <w:t xml:space="preserve"> </w:t>
            </w:r>
            <w:r w:rsidRPr="00083C70">
              <w:t>саны</w:t>
            </w:r>
          </w:p>
        </w:tc>
        <w:tc>
          <w:tcPr>
            <w:tcW w:w="3000" w:type="dxa"/>
          </w:tcPr>
          <w:p w14:paraId="4E15F5D3" w14:textId="77777777" w:rsidR="00083C70" w:rsidRPr="00083C70" w:rsidRDefault="00083C70" w:rsidP="00083C70">
            <w:pPr>
              <w:spacing w:line="256" w:lineRule="exact"/>
              <w:jc w:val="both"/>
              <w:rPr>
                <w:lang w:val="en-US"/>
              </w:rPr>
            </w:pPr>
            <w:r w:rsidRPr="00083C70">
              <w:rPr>
                <w:lang w:val="en-US"/>
              </w:rPr>
              <w:t>1757</w:t>
            </w:r>
          </w:p>
        </w:tc>
      </w:tr>
      <w:tr w:rsidR="00083C70" w:rsidRPr="00083C70" w14:paraId="7E53F77B" w14:textId="77777777" w:rsidTr="0099265A">
        <w:trPr>
          <w:trHeight w:val="278"/>
        </w:trPr>
        <w:tc>
          <w:tcPr>
            <w:tcW w:w="818" w:type="dxa"/>
          </w:tcPr>
          <w:p w14:paraId="63A8CEC8" w14:textId="77777777" w:rsidR="00083C70" w:rsidRPr="00083C70" w:rsidRDefault="00083C70" w:rsidP="00083C70">
            <w:pPr>
              <w:spacing w:before="1" w:line="257" w:lineRule="exact"/>
              <w:jc w:val="both"/>
            </w:pPr>
            <w:r w:rsidRPr="00083C70">
              <w:t>6</w:t>
            </w:r>
          </w:p>
        </w:tc>
        <w:tc>
          <w:tcPr>
            <w:tcW w:w="5182" w:type="dxa"/>
          </w:tcPr>
          <w:p w14:paraId="5E11B229" w14:textId="77777777" w:rsidR="00083C70" w:rsidRPr="00083C70" w:rsidRDefault="00083C70" w:rsidP="00083C70">
            <w:pPr>
              <w:spacing w:before="1" w:line="257" w:lineRule="exact"/>
              <w:jc w:val="both"/>
            </w:pPr>
            <w:r w:rsidRPr="00083C70">
              <w:t>Кітапханаға</w:t>
            </w:r>
            <w:r w:rsidRPr="00083C70">
              <w:rPr>
                <w:spacing w:val="-4"/>
              </w:rPr>
              <w:t xml:space="preserve"> </w:t>
            </w:r>
            <w:r w:rsidRPr="00083C70">
              <w:t>оқырмандардың</w:t>
            </w:r>
            <w:r w:rsidRPr="00083C70">
              <w:rPr>
                <w:spacing w:val="-3"/>
              </w:rPr>
              <w:t xml:space="preserve"> </w:t>
            </w:r>
            <w:r w:rsidRPr="00083C70">
              <w:t>келу</w:t>
            </w:r>
            <w:r w:rsidRPr="00083C70">
              <w:rPr>
                <w:spacing w:val="-3"/>
              </w:rPr>
              <w:t xml:space="preserve"> </w:t>
            </w:r>
            <w:r w:rsidRPr="00083C70">
              <w:t>саны</w:t>
            </w:r>
          </w:p>
        </w:tc>
        <w:tc>
          <w:tcPr>
            <w:tcW w:w="3000" w:type="dxa"/>
          </w:tcPr>
          <w:p w14:paraId="67ECB120" w14:textId="77777777" w:rsidR="00083C70" w:rsidRPr="00083C70" w:rsidRDefault="00083C70" w:rsidP="00083C70">
            <w:pPr>
              <w:spacing w:before="1" w:line="257" w:lineRule="exact"/>
              <w:jc w:val="both"/>
              <w:rPr>
                <w:lang w:val="en-US"/>
              </w:rPr>
            </w:pPr>
            <w:r w:rsidRPr="00083C70">
              <w:rPr>
                <w:lang w:val="en-US"/>
              </w:rPr>
              <w:t>13680</w:t>
            </w:r>
          </w:p>
        </w:tc>
      </w:tr>
      <w:tr w:rsidR="00083C70" w:rsidRPr="00083C70" w14:paraId="662CCA55" w14:textId="77777777" w:rsidTr="0099265A">
        <w:trPr>
          <w:trHeight w:val="275"/>
        </w:trPr>
        <w:tc>
          <w:tcPr>
            <w:tcW w:w="818" w:type="dxa"/>
          </w:tcPr>
          <w:p w14:paraId="764A283C" w14:textId="77777777" w:rsidR="00083C70" w:rsidRPr="00083C70" w:rsidRDefault="00083C70" w:rsidP="00083C70">
            <w:pPr>
              <w:spacing w:line="256" w:lineRule="exact"/>
              <w:jc w:val="both"/>
            </w:pPr>
            <w:r w:rsidRPr="00083C70">
              <w:t>7</w:t>
            </w:r>
          </w:p>
        </w:tc>
        <w:tc>
          <w:tcPr>
            <w:tcW w:w="5182" w:type="dxa"/>
          </w:tcPr>
          <w:p w14:paraId="15F67E0F" w14:textId="77777777" w:rsidR="00083C70" w:rsidRPr="00083C70" w:rsidRDefault="00083C70" w:rsidP="00083C70">
            <w:pPr>
              <w:spacing w:line="256" w:lineRule="exact"/>
              <w:jc w:val="both"/>
            </w:pPr>
            <w:r w:rsidRPr="00083C70">
              <w:t>Кітап</w:t>
            </w:r>
            <w:r w:rsidRPr="00083C70">
              <w:rPr>
                <w:spacing w:val="-1"/>
              </w:rPr>
              <w:t xml:space="preserve"> </w:t>
            </w:r>
            <w:r w:rsidRPr="00083C70">
              <w:t>беру</w:t>
            </w:r>
            <w:r w:rsidRPr="00083C70">
              <w:rPr>
                <w:spacing w:val="-1"/>
              </w:rPr>
              <w:t xml:space="preserve"> </w:t>
            </w:r>
            <w:r w:rsidRPr="00083C70">
              <w:t>саны</w:t>
            </w:r>
          </w:p>
        </w:tc>
        <w:tc>
          <w:tcPr>
            <w:tcW w:w="3000" w:type="dxa"/>
          </w:tcPr>
          <w:p w14:paraId="2C4ECD75" w14:textId="77777777" w:rsidR="00083C70" w:rsidRPr="00083C70" w:rsidRDefault="00083C70" w:rsidP="00083C70">
            <w:pPr>
              <w:spacing w:line="256" w:lineRule="exact"/>
              <w:jc w:val="both"/>
              <w:rPr>
                <w:lang w:val="en-US"/>
              </w:rPr>
            </w:pPr>
            <w:r w:rsidRPr="00083C70">
              <w:rPr>
                <w:lang w:val="en-US"/>
              </w:rPr>
              <w:t>27360</w:t>
            </w:r>
          </w:p>
        </w:tc>
      </w:tr>
      <w:tr w:rsidR="00083C70" w:rsidRPr="00083C70" w14:paraId="0D94D0C8" w14:textId="77777777" w:rsidTr="0099265A">
        <w:trPr>
          <w:trHeight w:val="275"/>
        </w:trPr>
        <w:tc>
          <w:tcPr>
            <w:tcW w:w="818" w:type="dxa"/>
          </w:tcPr>
          <w:p w14:paraId="5F5B0DFF" w14:textId="77777777" w:rsidR="00083C70" w:rsidRPr="00083C70" w:rsidRDefault="00083C70" w:rsidP="00083C70">
            <w:pPr>
              <w:spacing w:line="256" w:lineRule="exact"/>
              <w:jc w:val="both"/>
            </w:pPr>
            <w:r w:rsidRPr="00083C70">
              <w:t>8</w:t>
            </w:r>
          </w:p>
        </w:tc>
        <w:tc>
          <w:tcPr>
            <w:tcW w:w="5182" w:type="dxa"/>
          </w:tcPr>
          <w:p w14:paraId="4334D7CA" w14:textId="77777777" w:rsidR="00083C70" w:rsidRPr="00083C70" w:rsidRDefault="00083C70" w:rsidP="00083C70">
            <w:pPr>
              <w:spacing w:line="256" w:lineRule="exact"/>
              <w:jc w:val="both"/>
            </w:pPr>
            <w:r w:rsidRPr="00083C70">
              <w:t>Кітапханашылар</w:t>
            </w:r>
            <w:r w:rsidRPr="00083C70">
              <w:rPr>
                <w:spacing w:val="-3"/>
              </w:rPr>
              <w:t xml:space="preserve"> </w:t>
            </w:r>
            <w:r w:rsidRPr="00083C70">
              <w:t>саны</w:t>
            </w:r>
          </w:p>
        </w:tc>
        <w:tc>
          <w:tcPr>
            <w:tcW w:w="3000" w:type="dxa"/>
          </w:tcPr>
          <w:p w14:paraId="5D47264A" w14:textId="77777777" w:rsidR="00083C70" w:rsidRPr="00083C70" w:rsidRDefault="00083C70" w:rsidP="00083C70">
            <w:pPr>
              <w:spacing w:line="256" w:lineRule="exact"/>
              <w:jc w:val="both"/>
            </w:pPr>
            <w:r w:rsidRPr="00083C70">
              <w:t>2</w:t>
            </w:r>
          </w:p>
        </w:tc>
      </w:tr>
      <w:tr w:rsidR="00083C70" w:rsidRPr="00083C70" w14:paraId="588B32A9" w14:textId="77777777" w:rsidTr="0099265A">
        <w:trPr>
          <w:trHeight w:val="275"/>
        </w:trPr>
        <w:tc>
          <w:tcPr>
            <w:tcW w:w="818" w:type="dxa"/>
          </w:tcPr>
          <w:p w14:paraId="211A51B7" w14:textId="77777777" w:rsidR="00083C70" w:rsidRPr="00083C70" w:rsidRDefault="00083C70" w:rsidP="00083C70">
            <w:pPr>
              <w:spacing w:line="256" w:lineRule="exact"/>
              <w:jc w:val="both"/>
            </w:pPr>
            <w:r w:rsidRPr="00083C70">
              <w:t>9</w:t>
            </w:r>
          </w:p>
        </w:tc>
        <w:tc>
          <w:tcPr>
            <w:tcW w:w="5182" w:type="dxa"/>
          </w:tcPr>
          <w:p w14:paraId="09BD90C8" w14:textId="77777777" w:rsidR="00083C70" w:rsidRPr="00083C70" w:rsidRDefault="00083C70" w:rsidP="00083C70">
            <w:pPr>
              <w:spacing w:line="256" w:lineRule="exact"/>
              <w:jc w:val="both"/>
            </w:pPr>
            <w:r w:rsidRPr="00083C70">
              <w:t>Оқу</w:t>
            </w:r>
            <w:r w:rsidRPr="00083C70">
              <w:rPr>
                <w:spacing w:val="-3"/>
              </w:rPr>
              <w:t xml:space="preserve"> </w:t>
            </w:r>
            <w:r w:rsidRPr="00083C70">
              <w:t>залының</w:t>
            </w:r>
            <w:r w:rsidRPr="00083C70">
              <w:rPr>
                <w:spacing w:val="-1"/>
              </w:rPr>
              <w:t xml:space="preserve"> </w:t>
            </w:r>
            <w:r w:rsidRPr="00083C70">
              <w:t>саны</w:t>
            </w:r>
          </w:p>
        </w:tc>
        <w:tc>
          <w:tcPr>
            <w:tcW w:w="3000" w:type="dxa"/>
          </w:tcPr>
          <w:p w14:paraId="4867FE14" w14:textId="77777777" w:rsidR="00083C70" w:rsidRPr="00083C70" w:rsidRDefault="00083C70" w:rsidP="00083C70">
            <w:pPr>
              <w:spacing w:line="256" w:lineRule="exact"/>
              <w:jc w:val="both"/>
            </w:pPr>
            <w:r w:rsidRPr="00083C70">
              <w:t>1</w:t>
            </w:r>
          </w:p>
        </w:tc>
      </w:tr>
      <w:tr w:rsidR="00083C70" w:rsidRPr="00083C70" w14:paraId="1E4DE3CB" w14:textId="77777777" w:rsidTr="0099265A">
        <w:trPr>
          <w:trHeight w:val="275"/>
        </w:trPr>
        <w:tc>
          <w:tcPr>
            <w:tcW w:w="818" w:type="dxa"/>
          </w:tcPr>
          <w:p w14:paraId="6F235EB9" w14:textId="77777777" w:rsidR="00083C70" w:rsidRPr="00083C70" w:rsidRDefault="00083C70" w:rsidP="00083C70">
            <w:pPr>
              <w:spacing w:line="256" w:lineRule="exact"/>
              <w:jc w:val="both"/>
            </w:pPr>
            <w:r w:rsidRPr="00083C70">
              <w:t>10</w:t>
            </w:r>
          </w:p>
        </w:tc>
        <w:tc>
          <w:tcPr>
            <w:tcW w:w="5182" w:type="dxa"/>
          </w:tcPr>
          <w:p w14:paraId="3AF5DD89" w14:textId="77777777" w:rsidR="00083C70" w:rsidRPr="00083C70" w:rsidRDefault="00083C70" w:rsidP="00083C70">
            <w:pPr>
              <w:spacing w:line="256" w:lineRule="exact"/>
              <w:jc w:val="both"/>
            </w:pPr>
            <w:r w:rsidRPr="00083C70">
              <w:t>Оқу</w:t>
            </w:r>
            <w:r w:rsidRPr="00083C70">
              <w:rPr>
                <w:spacing w:val="-2"/>
              </w:rPr>
              <w:t xml:space="preserve"> </w:t>
            </w:r>
            <w:r w:rsidRPr="00083C70">
              <w:t>залында</w:t>
            </w:r>
            <w:r w:rsidRPr="00083C70">
              <w:rPr>
                <w:spacing w:val="-1"/>
              </w:rPr>
              <w:t xml:space="preserve"> </w:t>
            </w:r>
            <w:r w:rsidRPr="00083C70">
              <w:t>отыратын</w:t>
            </w:r>
            <w:r w:rsidRPr="00083C70">
              <w:rPr>
                <w:spacing w:val="-3"/>
              </w:rPr>
              <w:t xml:space="preserve"> </w:t>
            </w:r>
            <w:r w:rsidRPr="00083C70">
              <w:t>орын</w:t>
            </w:r>
            <w:r w:rsidRPr="00083C70">
              <w:rPr>
                <w:spacing w:val="-1"/>
              </w:rPr>
              <w:t xml:space="preserve"> </w:t>
            </w:r>
            <w:r w:rsidRPr="00083C70">
              <w:t>саны</w:t>
            </w:r>
          </w:p>
        </w:tc>
        <w:tc>
          <w:tcPr>
            <w:tcW w:w="3000" w:type="dxa"/>
          </w:tcPr>
          <w:p w14:paraId="0540B434" w14:textId="77777777" w:rsidR="00083C70" w:rsidRPr="00083C70" w:rsidRDefault="00083C70" w:rsidP="00083C70">
            <w:pPr>
              <w:spacing w:line="256" w:lineRule="exact"/>
              <w:jc w:val="both"/>
            </w:pPr>
            <w:r w:rsidRPr="00083C70">
              <w:t>16</w:t>
            </w:r>
          </w:p>
        </w:tc>
      </w:tr>
      <w:tr w:rsidR="00083C70" w:rsidRPr="00083C70" w14:paraId="7CADEB73" w14:textId="77777777" w:rsidTr="0099265A">
        <w:trPr>
          <w:trHeight w:val="277"/>
        </w:trPr>
        <w:tc>
          <w:tcPr>
            <w:tcW w:w="818" w:type="dxa"/>
          </w:tcPr>
          <w:p w14:paraId="2D289F5D" w14:textId="77777777" w:rsidR="00083C70" w:rsidRPr="00083C70" w:rsidRDefault="00083C70" w:rsidP="00083C70">
            <w:pPr>
              <w:spacing w:line="258" w:lineRule="exact"/>
              <w:jc w:val="both"/>
            </w:pPr>
            <w:r w:rsidRPr="00083C70">
              <w:t>11</w:t>
            </w:r>
          </w:p>
        </w:tc>
        <w:tc>
          <w:tcPr>
            <w:tcW w:w="5182" w:type="dxa"/>
          </w:tcPr>
          <w:p w14:paraId="0A768A9B" w14:textId="77777777" w:rsidR="00083C70" w:rsidRPr="00083C70" w:rsidRDefault="00083C70" w:rsidP="00083C70">
            <w:pPr>
              <w:spacing w:line="258" w:lineRule="exact"/>
              <w:jc w:val="both"/>
            </w:pPr>
            <w:r w:rsidRPr="00083C70">
              <w:t>Кітапхана</w:t>
            </w:r>
            <w:r w:rsidRPr="00083C70">
              <w:rPr>
                <w:spacing w:val="-3"/>
              </w:rPr>
              <w:t xml:space="preserve"> </w:t>
            </w:r>
            <w:r w:rsidRPr="00083C70">
              <w:t>ауданы</w:t>
            </w:r>
            <w:r w:rsidRPr="00083C70">
              <w:rPr>
                <w:spacing w:val="-2"/>
              </w:rPr>
              <w:t xml:space="preserve"> </w:t>
            </w:r>
            <w:r w:rsidRPr="00083C70">
              <w:t>/шаршы</w:t>
            </w:r>
            <w:r w:rsidRPr="00083C70">
              <w:rPr>
                <w:spacing w:val="-1"/>
              </w:rPr>
              <w:t xml:space="preserve"> </w:t>
            </w:r>
            <w:r w:rsidRPr="00083C70">
              <w:t>метр/</w:t>
            </w:r>
          </w:p>
        </w:tc>
        <w:tc>
          <w:tcPr>
            <w:tcW w:w="3000" w:type="dxa"/>
          </w:tcPr>
          <w:p w14:paraId="00B00B4B" w14:textId="77777777" w:rsidR="00083C70" w:rsidRPr="00083C70" w:rsidRDefault="00083C70" w:rsidP="00083C70">
            <w:pPr>
              <w:spacing w:line="258" w:lineRule="exact"/>
              <w:jc w:val="both"/>
            </w:pPr>
            <w:r w:rsidRPr="00083C70">
              <w:t>11</w:t>
            </w:r>
            <w:r w:rsidRPr="00083C70">
              <w:rPr>
                <w:lang w:val="en-US"/>
              </w:rPr>
              <w:t xml:space="preserve">/6 </w:t>
            </w:r>
            <w:r w:rsidRPr="00083C70">
              <w:t>кв.м.</w:t>
            </w:r>
          </w:p>
        </w:tc>
      </w:tr>
    </w:tbl>
    <w:p w14:paraId="372E8541" w14:textId="77777777" w:rsidR="00083C70" w:rsidRPr="00083C70" w:rsidRDefault="00083C70" w:rsidP="00083C70">
      <w:pPr>
        <w:jc w:val="both"/>
        <w:rPr>
          <w:b/>
          <w:sz w:val="26"/>
          <w:szCs w:val="24"/>
        </w:rPr>
      </w:pPr>
    </w:p>
    <w:p w14:paraId="0EBAD1FA" w14:textId="77777777" w:rsidR="00083C70" w:rsidRPr="00083C70" w:rsidRDefault="00172DC1" w:rsidP="00083C70">
      <w:pPr>
        <w:spacing w:before="216"/>
        <w:jc w:val="both"/>
        <w:rPr>
          <w:b/>
          <w:sz w:val="24"/>
        </w:rPr>
      </w:pPr>
      <w:r>
        <w:rPr>
          <w:b/>
          <w:sz w:val="24"/>
        </w:rPr>
        <w:t xml:space="preserve">                </w:t>
      </w:r>
      <w:r w:rsidR="00083C70" w:rsidRPr="00083C70">
        <w:rPr>
          <w:b/>
          <w:sz w:val="24"/>
        </w:rPr>
        <w:t>Жылдық</w:t>
      </w:r>
      <w:r w:rsidR="00083C70" w:rsidRPr="00083C70">
        <w:rPr>
          <w:b/>
          <w:spacing w:val="-2"/>
          <w:sz w:val="24"/>
        </w:rPr>
        <w:t xml:space="preserve"> </w:t>
      </w:r>
      <w:r w:rsidR="00083C70" w:rsidRPr="00083C70">
        <w:rPr>
          <w:b/>
          <w:sz w:val="24"/>
        </w:rPr>
        <w:t>және</w:t>
      </w:r>
      <w:r w:rsidR="00083C70" w:rsidRPr="00083C70">
        <w:rPr>
          <w:b/>
          <w:spacing w:val="-3"/>
          <w:sz w:val="24"/>
        </w:rPr>
        <w:t xml:space="preserve"> </w:t>
      </w:r>
      <w:r w:rsidR="00083C70" w:rsidRPr="00083C70">
        <w:rPr>
          <w:b/>
          <w:sz w:val="24"/>
        </w:rPr>
        <w:t>айлық</w:t>
      </w:r>
      <w:r w:rsidR="00083C70" w:rsidRPr="00083C70">
        <w:rPr>
          <w:b/>
          <w:spacing w:val="-3"/>
          <w:sz w:val="24"/>
        </w:rPr>
        <w:t xml:space="preserve"> </w:t>
      </w:r>
      <w:r w:rsidR="00083C70" w:rsidRPr="00083C70">
        <w:rPr>
          <w:b/>
          <w:sz w:val="24"/>
        </w:rPr>
        <w:t>жоспар</w:t>
      </w:r>
      <w:r w:rsidR="00083C70" w:rsidRPr="00083C70">
        <w:rPr>
          <w:b/>
          <w:spacing w:val="-2"/>
          <w:sz w:val="24"/>
        </w:rPr>
        <w:t xml:space="preserve"> </w:t>
      </w:r>
      <w:r w:rsidR="00083C70" w:rsidRPr="00083C70">
        <w:rPr>
          <w:b/>
          <w:sz w:val="24"/>
        </w:rPr>
        <w:t>бойынша</w:t>
      </w:r>
      <w:r w:rsidR="00083C70" w:rsidRPr="00083C70">
        <w:rPr>
          <w:b/>
          <w:spacing w:val="-2"/>
          <w:sz w:val="24"/>
        </w:rPr>
        <w:t xml:space="preserve"> </w:t>
      </w:r>
      <w:r w:rsidR="00083C70" w:rsidRPr="00083C70">
        <w:rPr>
          <w:b/>
          <w:sz w:val="24"/>
        </w:rPr>
        <w:t>атқарылған</w:t>
      </w:r>
      <w:r w:rsidR="00083C70" w:rsidRPr="00083C70">
        <w:rPr>
          <w:b/>
          <w:spacing w:val="-2"/>
          <w:sz w:val="24"/>
        </w:rPr>
        <w:t xml:space="preserve"> </w:t>
      </w:r>
      <w:r w:rsidR="00083C70" w:rsidRPr="00083C70">
        <w:rPr>
          <w:b/>
          <w:sz w:val="24"/>
        </w:rPr>
        <w:t>жұмыстар:</w:t>
      </w:r>
    </w:p>
    <w:p w14:paraId="3016229D" w14:textId="77777777" w:rsidR="00083C70" w:rsidRPr="00083C70" w:rsidRDefault="00083C70" w:rsidP="0075478F">
      <w:pPr>
        <w:ind w:left="426" w:firstLine="567"/>
        <w:jc w:val="both"/>
        <w:rPr>
          <w:sz w:val="24"/>
          <w:szCs w:val="24"/>
        </w:rPr>
      </w:pPr>
      <w:r w:rsidRPr="00083C70">
        <w:rPr>
          <w:sz w:val="24"/>
          <w:szCs w:val="24"/>
        </w:rPr>
        <w:t>Кітапхана</w:t>
      </w:r>
      <w:r w:rsidRPr="00083C70">
        <w:rPr>
          <w:spacing w:val="-3"/>
          <w:sz w:val="24"/>
          <w:szCs w:val="24"/>
        </w:rPr>
        <w:t xml:space="preserve"> </w:t>
      </w:r>
      <w:r w:rsidRPr="00083C70">
        <w:rPr>
          <w:sz w:val="24"/>
          <w:szCs w:val="24"/>
        </w:rPr>
        <w:t>—</w:t>
      </w:r>
      <w:r w:rsidRPr="00083C70">
        <w:rPr>
          <w:spacing w:val="-2"/>
          <w:sz w:val="24"/>
          <w:szCs w:val="24"/>
        </w:rPr>
        <w:t xml:space="preserve"> </w:t>
      </w:r>
      <w:r w:rsidRPr="00083C70">
        <w:rPr>
          <w:sz w:val="24"/>
          <w:szCs w:val="24"/>
        </w:rPr>
        <w:t>дүниеде</w:t>
      </w:r>
      <w:r w:rsidRPr="00083C70">
        <w:rPr>
          <w:spacing w:val="-2"/>
          <w:sz w:val="24"/>
          <w:szCs w:val="24"/>
        </w:rPr>
        <w:t xml:space="preserve"> </w:t>
      </w:r>
      <w:r w:rsidRPr="00083C70">
        <w:rPr>
          <w:sz w:val="24"/>
          <w:szCs w:val="24"/>
        </w:rPr>
        <w:t>ештеңе</w:t>
      </w:r>
      <w:r w:rsidRPr="00083C70">
        <w:rPr>
          <w:spacing w:val="-3"/>
          <w:sz w:val="24"/>
          <w:szCs w:val="24"/>
        </w:rPr>
        <w:t xml:space="preserve"> </w:t>
      </w:r>
      <w:r w:rsidRPr="00083C70">
        <w:rPr>
          <w:sz w:val="24"/>
          <w:szCs w:val="24"/>
        </w:rPr>
        <w:t>теңестірілмейтін</w:t>
      </w:r>
      <w:r w:rsidRPr="00083C70">
        <w:rPr>
          <w:spacing w:val="-4"/>
          <w:sz w:val="24"/>
          <w:szCs w:val="24"/>
        </w:rPr>
        <w:t xml:space="preserve"> </w:t>
      </w:r>
      <w:r w:rsidRPr="00083C70">
        <w:rPr>
          <w:sz w:val="24"/>
          <w:szCs w:val="24"/>
        </w:rPr>
        <w:t>білім</w:t>
      </w:r>
      <w:r w:rsidRPr="00083C70">
        <w:rPr>
          <w:spacing w:val="-2"/>
          <w:sz w:val="24"/>
          <w:szCs w:val="24"/>
        </w:rPr>
        <w:t xml:space="preserve"> </w:t>
      </w:r>
      <w:r w:rsidRPr="00083C70">
        <w:rPr>
          <w:sz w:val="24"/>
          <w:szCs w:val="24"/>
        </w:rPr>
        <w:t>бұлағының</w:t>
      </w:r>
      <w:r w:rsidRPr="00083C70">
        <w:rPr>
          <w:spacing w:val="-2"/>
          <w:sz w:val="24"/>
          <w:szCs w:val="24"/>
        </w:rPr>
        <w:t xml:space="preserve"> </w:t>
      </w:r>
      <w:r w:rsidRPr="00083C70">
        <w:rPr>
          <w:sz w:val="24"/>
          <w:szCs w:val="24"/>
        </w:rPr>
        <w:t>көзі.</w:t>
      </w:r>
      <w:r w:rsidRPr="00083C70">
        <w:rPr>
          <w:spacing w:val="-4"/>
          <w:sz w:val="24"/>
          <w:szCs w:val="24"/>
        </w:rPr>
        <w:t xml:space="preserve"> </w:t>
      </w:r>
      <w:r w:rsidRPr="00083C70">
        <w:rPr>
          <w:sz w:val="24"/>
          <w:szCs w:val="24"/>
        </w:rPr>
        <w:t>Қоғамның</w:t>
      </w:r>
      <w:r w:rsidRPr="00083C70">
        <w:rPr>
          <w:spacing w:val="-1"/>
          <w:sz w:val="24"/>
          <w:szCs w:val="24"/>
        </w:rPr>
        <w:t xml:space="preserve"> </w:t>
      </w:r>
      <w:r w:rsidRPr="00083C70">
        <w:rPr>
          <w:sz w:val="24"/>
          <w:szCs w:val="24"/>
        </w:rPr>
        <w:t>өсуі,</w:t>
      </w:r>
    </w:p>
    <w:p w14:paraId="5C3A9CC0" w14:textId="77777777" w:rsidR="00083C70" w:rsidRPr="00083C70" w:rsidRDefault="00083C70" w:rsidP="0075478F">
      <w:pPr>
        <w:tabs>
          <w:tab w:val="left" w:pos="10470"/>
        </w:tabs>
        <w:spacing w:before="41" w:line="278" w:lineRule="auto"/>
        <w:ind w:left="426" w:right="-20" w:firstLine="567"/>
        <w:jc w:val="both"/>
        <w:rPr>
          <w:sz w:val="24"/>
          <w:szCs w:val="24"/>
        </w:rPr>
      </w:pPr>
      <w:r w:rsidRPr="00083C70">
        <w:rPr>
          <w:sz w:val="24"/>
          <w:szCs w:val="24"/>
        </w:rPr>
        <w:t>адамзаттың өсіп-өркендеуі кітаппен тығыз байланысты. «Кітап — білім бұлағы» демекші,</w:t>
      </w:r>
      <w:r w:rsidRPr="00083C70">
        <w:rPr>
          <w:spacing w:val="-57"/>
          <w:sz w:val="24"/>
          <w:szCs w:val="24"/>
        </w:rPr>
        <w:t xml:space="preserve"> </w:t>
      </w:r>
      <w:r w:rsidRPr="00083C70">
        <w:rPr>
          <w:sz w:val="24"/>
          <w:szCs w:val="24"/>
        </w:rPr>
        <w:t>осынау</w:t>
      </w:r>
      <w:r w:rsidRPr="00083C70">
        <w:rPr>
          <w:spacing w:val="-1"/>
          <w:sz w:val="24"/>
          <w:szCs w:val="24"/>
        </w:rPr>
        <w:t xml:space="preserve"> </w:t>
      </w:r>
      <w:r w:rsidRPr="00083C70">
        <w:rPr>
          <w:sz w:val="24"/>
          <w:szCs w:val="24"/>
        </w:rPr>
        <w:t>білімнің тұнық</w:t>
      </w:r>
      <w:r w:rsidRPr="00083C70">
        <w:rPr>
          <w:spacing w:val="-3"/>
          <w:sz w:val="24"/>
          <w:szCs w:val="24"/>
        </w:rPr>
        <w:t xml:space="preserve"> </w:t>
      </w:r>
      <w:r w:rsidRPr="00083C70">
        <w:rPr>
          <w:sz w:val="24"/>
          <w:szCs w:val="24"/>
        </w:rPr>
        <w:t>та мөлдір</w:t>
      </w:r>
      <w:r w:rsidRPr="00083C70">
        <w:rPr>
          <w:spacing w:val="-1"/>
          <w:sz w:val="24"/>
          <w:szCs w:val="24"/>
        </w:rPr>
        <w:t xml:space="preserve"> </w:t>
      </w:r>
      <w:r w:rsidRPr="00083C70">
        <w:rPr>
          <w:sz w:val="24"/>
          <w:szCs w:val="24"/>
        </w:rPr>
        <w:t>бұлағынан</w:t>
      </w:r>
      <w:r w:rsidRPr="00083C70">
        <w:rPr>
          <w:spacing w:val="-1"/>
          <w:sz w:val="24"/>
          <w:szCs w:val="24"/>
        </w:rPr>
        <w:t xml:space="preserve"> </w:t>
      </w:r>
      <w:r w:rsidRPr="00083C70">
        <w:rPr>
          <w:sz w:val="24"/>
          <w:szCs w:val="24"/>
        </w:rPr>
        <w:t>шәкірттерді сусындатып,</w:t>
      </w:r>
      <w:r w:rsidRPr="00083C70">
        <w:rPr>
          <w:spacing w:val="-4"/>
          <w:sz w:val="24"/>
          <w:szCs w:val="24"/>
        </w:rPr>
        <w:t xml:space="preserve"> </w:t>
      </w:r>
      <w:r w:rsidRPr="00083C70">
        <w:rPr>
          <w:sz w:val="24"/>
          <w:szCs w:val="24"/>
        </w:rPr>
        <w:t>олардың</w:t>
      </w:r>
      <w:r w:rsidRPr="00083C70">
        <w:rPr>
          <w:spacing w:val="-1"/>
          <w:sz w:val="24"/>
          <w:szCs w:val="24"/>
        </w:rPr>
        <w:t xml:space="preserve"> </w:t>
      </w:r>
      <w:r w:rsidRPr="00083C70">
        <w:rPr>
          <w:sz w:val="24"/>
          <w:szCs w:val="24"/>
        </w:rPr>
        <w:t>рухани</w:t>
      </w:r>
      <w:r w:rsidR="0075478F">
        <w:rPr>
          <w:sz w:val="24"/>
          <w:szCs w:val="24"/>
        </w:rPr>
        <w:t xml:space="preserve"> </w:t>
      </w:r>
      <w:r w:rsidRPr="00083C70">
        <w:rPr>
          <w:sz w:val="24"/>
          <w:szCs w:val="24"/>
        </w:rPr>
        <w:t>дүниесін молайтып, тағылымы мол тәрбие ошағына айналып отырған кітапхананың мектепте</w:t>
      </w:r>
      <w:r w:rsidRPr="00083C70">
        <w:rPr>
          <w:spacing w:val="-57"/>
          <w:sz w:val="24"/>
          <w:szCs w:val="24"/>
        </w:rPr>
        <w:t xml:space="preserve">                   </w:t>
      </w:r>
      <w:r w:rsidRPr="00083C70">
        <w:rPr>
          <w:sz w:val="24"/>
          <w:szCs w:val="24"/>
        </w:rPr>
        <w:t>алар</w:t>
      </w:r>
      <w:r w:rsidRPr="00083C70">
        <w:rPr>
          <w:spacing w:val="-1"/>
          <w:sz w:val="24"/>
          <w:szCs w:val="24"/>
        </w:rPr>
        <w:t xml:space="preserve"> </w:t>
      </w:r>
      <w:r w:rsidRPr="00083C70">
        <w:rPr>
          <w:sz w:val="24"/>
          <w:szCs w:val="24"/>
        </w:rPr>
        <w:t>орны</w:t>
      </w:r>
      <w:r w:rsidRPr="00083C70">
        <w:rPr>
          <w:spacing w:val="-1"/>
          <w:sz w:val="24"/>
          <w:szCs w:val="24"/>
        </w:rPr>
        <w:t xml:space="preserve"> </w:t>
      </w:r>
      <w:r w:rsidRPr="00083C70">
        <w:rPr>
          <w:sz w:val="24"/>
          <w:szCs w:val="24"/>
        </w:rPr>
        <w:t>орасан</w:t>
      </w:r>
      <w:r w:rsidRPr="00083C70">
        <w:rPr>
          <w:spacing w:val="-1"/>
          <w:sz w:val="24"/>
          <w:szCs w:val="24"/>
        </w:rPr>
        <w:t xml:space="preserve"> </w:t>
      </w:r>
      <w:r w:rsidRPr="00083C70">
        <w:rPr>
          <w:sz w:val="24"/>
          <w:szCs w:val="24"/>
        </w:rPr>
        <w:t>зор.Еліміздің</w:t>
      </w:r>
      <w:r w:rsidRPr="00083C70">
        <w:rPr>
          <w:spacing w:val="-1"/>
          <w:sz w:val="24"/>
          <w:szCs w:val="24"/>
        </w:rPr>
        <w:t xml:space="preserve"> </w:t>
      </w:r>
      <w:r w:rsidRPr="00083C70">
        <w:rPr>
          <w:sz w:val="24"/>
          <w:szCs w:val="24"/>
        </w:rPr>
        <w:t>азаматтары</w:t>
      </w:r>
      <w:r w:rsidRPr="00083C70">
        <w:rPr>
          <w:spacing w:val="-1"/>
          <w:sz w:val="24"/>
          <w:szCs w:val="24"/>
        </w:rPr>
        <w:t xml:space="preserve"> </w:t>
      </w:r>
      <w:r w:rsidRPr="00083C70">
        <w:rPr>
          <w:sz w:val="24"/>
          <w:szCs w:val="24"/>
        </w:rPr>
        <w:t>қазіргі заманға</w:t>
      </w:r>
      <w:r w:rsidRPr="00083C70">
        <w:rPr>
          <w:spacing w:val="-2"/>
          <w:sz w:val="24"/>
          <w:szCs w:val="24"/>
        </w:rPr>
        <w:t xml:space="preserve"> </w:t>
      </w:r>
      <w:r w:rsidRPr="00083C70">
        <w:rPr>
          <w:sz w:val="24"/>
          <w:szCs w:val="24"/>
        </w:rPr>
        <w:t>сай</w:t>
      </w:r>
      <w:r w:rsidRPr="00083C70">
        <w:rPr>
          <w:spacing w:val="-1"/>
          <w:sz w:val="24"/>
          <w:szCs w:val="24"/>
        </w:rPr>
        <w:t xml:space="preserve"> </w:t>
      </w:r>
      <w:r w:rsidRPr="00083C70">
        <w:rPr>
          <w:sz w:val="24"/>
          <w:szCs w:val="24"/>
        </w:rPr>
        <w:t>білімді,</w:t>
      </w:r>
      <w:r w:rsidRPr="00083C70">
        <w:rPr>
          <w:spacing w:val="-1"/>
          <w:sz w:val="24"/>
          <w:szCs w:val="24"/>
        </w:rPr>
        <w:t xml:space="preserve"> </w:t>
      </w:r>
      <w:r w:rsidRPr="00083C70">
        <w:rPr>
          <w:sz w:val="24"/>
          <w:szCs w:val="24"/>
        </w:rPr>
        <w:t>мәдениетті,</w:t>
      </w:r>
      <w:r w:rsidRPr="00083C70">
        <w:rPr>
          <w:spacing w:val="-1"/>
          <w:sz w:val="24"/>
          <w:szCs w:val="24"/>
        </w:rPr>
        <w:t xml:space="preserve"> </w:t>
      </w:r>
      <w:r w:rsidRPr="00083C70">
        <w:rPr>
          <w:sz w:val="24"/>
          <w:szCs w:val="24"/>
        </w:rPr>
        <w:t>өнерлі</w:t>
      </w:r>
      <w:r w:rsidR="0075478F">
        <w:rPr>
          <w:sz w:val="24"/>
          <w:szCs w:val="24"/>
        </w:rPr>
        <w:t xml:space="preserve"> </w:t>
      </w:r>
      <w:r w:rsidRPr="00083C70">
        <w:rPr>
          <w:sz w:val="24"/>
          <w:szCs w:val="24"/>
        </w:rPr>
        <w:t>болуы қажет. Ол үшін терең білім, ғылым жаңалықтарын, өткен тарихымызды, өнерімізді</w:t>
      </w:r>
      <w:r w:rsidRPr="00083C70">
        <w:rPr>
          <w:spacing w:val="1"/>
          <w:sz w:val="24"/>
          <w:szCs w:val="24"/>
        </w:rPr>
        <w:t xml:space="preserve"> </w:t>
      </w:r>
      <w:r w:rsidRPr="00083C70">
        <w:rPr>
          <w:sz w:val="24"/>
          <w:szCs w:val="24"/>
        </w:rPr>
        <w:t>білу үшін кітапты көп оқу керек. Кітап – адам өмірінде маңызды роль атқарады. Ол елді,</w:t>
      </w:r>
      <w:r w:rsidRPr="00083C70">
        <w:rPr>
          <w:spacing w:val="1"/>
          <w:sz w:val="24"/>
          <w:szCs w:val="24"/>
        </w:rPr>
        <w:t xml:space="preserve"> </w:t>
      </w:r>
      <w:r w:rsidRPr="00083C70">
        <w:rPr>
          <w:sz w:val="24"/>
          <w:szCs w:val="24"/>
        </w:rPr>
        <w:t>жерді сүюге талапты, кішіпейіл болуға, мейірімділікке, төзімділікке баулыйды. Кітап жаман</w:t>
      </w:r>
      <w:r w:rsidRPr="00083C70">
        <w:rPr>
          <w:spacing w:val="-57"/>
          <w:sz w:val="24"/>
          <w:szCs w:val="24"/>
        </w:rPr>
        <w:t xml:space="preserve">               </w:t>
      </w:r>
      <w:r w:rsidRPr="00083C70">
        <w:rPr>
          <w:sz w:val="24"/>
          <w:szCs w:val="24"/>
        </w:rPr>
        <w:t>әдеттерден</w:t>
      </w:r>
      <w:r w:rsidRPr="00083C70">
        <w:rPr>
          <w:spacing w:val="-2"/>
          <w:sz w:val="24"/>
          <w:szCs w:val="24"/>
        </w:rPr>
        <w:t xml:space="preserve"> </w:t>
      </w:r>
      <w:r w:rsidRPr="00083C70">
        <w:rPr>
          <w:sz w:val="24"/>
          <w:szCs w:val="24"/>
        </w:rPr>
        <w:t>аулақ</w:t>
      </w:r>
      <w:r w:rsidRPr="00083C70">
        <w:rPr>
          <w:spacing w:val="-1"/>
          <w:sz w:val="24"/>
          <w:szCs w:val="24"/>
        </w:rPr>
        <w:t xml:space="preserve"> </w:t>
      </w:r>
      <w:r w:rsidRPr="00083C70">
        <w:rPr>
          <w:sz w:val="24"/>
          <w:szCs w:val="24"/>
        </w:rPr>
        <w:t>болуға</w:t>
      </w:r>
      <w:r w:rsidRPr="00083C70">
        <w:rPr>
          <w:spacing w:val="-2"/>
          <w:sz w:val="24"/>
          <w:szCs w:val="24"/>
        </w:rPr>
        <w:t xml:space="preserve"> </w:t>
      </w:r>
      <w:r w:rsidRPr="00083C70">
        <w:rPr>
          <w:sz w:val="24"/>
          <w:szCs w:val="24"/>
        </w:rPr>
        <w:t>үйретеді.</w:t>
      </w:r>
      <w:r w:rsidRPr="00083C70">
        <w:rPr>
          <w:spacing w:val="-1"/>
          <w:sz w:val="24"/>
          <w:szCs w:val="24"/>
        </w:rPr>
        <w:t xml:space="preserve"> </w:t>
      </w:r>
      <w:r w:rsidRPr="00083C70">
        <w:rPr>
          <w:sz w:val="24"/>
          <w:szCs w:val="24"/>
        </w:rPr>
        <w:t>Кітапты</w:t>
      </w:r>
      <w:r w:rsidRPr="00083C70">
        <w:rPr>
          <w:spacing w:val="-1"/>
          <w:sz w:val="24"/>
          <w:szCs w:val="24"/>
        </w:rPr>
        <w:t xml:space="preserve"> </w:t>
      </w:r>
      <w:r w:rsidRPr="00083C70">
        <w:rPr>
          <w:sz w:val="24"/>
          <w:szCs w:val="24"/>
        </w:rPr>
        <w:t>біздің</w:t>
      </w:r>
      <w:r w:rsidRPr="00083C70">
        <w:rPr>
          <w:spacing w:val="-1"/>
          <w:sz w:val="24"/>
          <w:szCs w:val="24"/>
        </w:rPr>
        <w:t xml:space="preserve"> </w:t>
      </w:r>
      <w:r w:rsidRPr="00083C70">
        <w:rPr>
          <w:sz w:val="24"/>
          <w:szCs w:val="24"/>
        </w:rPr>
        <w:t>қоғамымыздың</w:t>
      </w:r>
      <w:r w:rsidRPr="00083C70">
        <w:rPr>
          <w:spacing w:val="-1"/>
          <w:sz w:val="24"/>
          <w:szCs w:val="24"/>
        </w:rPr>
        <w:t xml:space="preserve"> </w:t>
      </w:r>
      <w:r w:rsidRPr="00083C70">
        <w:rPr>
          <w:sz w:val="24"/>
          <w:szCs w:val="24"/>
        </w:rPr>
        <w:t>әрбір</w:t>
      </w:r>
      <w:r w:rsidRPr="00083C70">
        <w:rPr>
          <w:spacing w:val="-2"/>
          <w:sz w:val="24"/>
          <w:szCs w:val="24"/>
        </w:rPr>
        <w:t xml:space="preserve"> </w:t>
      </w:r>
      <w:r w:rsidRPr="00083C70">
        <w:rPr>
          <w:sz w:val="24"/>
          <w:szCs w:val="24"/>
        </w:rPr>
        <w:t>адамы</w:t>
      </w:r>
      <w:r w:rsidRPr="00083C70">
        <w:rPr>
          <w:spacing w:val="-1"/>
          <w:sz w:val="24"/>
          <w:szCs w:val="24"/>
        </w:rPr>
        <w:t xml:space="preserve"> </w:t>
      </w:r>
      <w:r w:rsidRPr="00083C70">
        <w:rPr>
          <w:sz w:val="24"/>
          <w:szCs w:val="24"/>
        </w:rPr>
        <w:t>күнделікті</w:t>
      </w:r>
      <w:r w:rsidR="0075478F">
        <w:rPr>
          <w:sz w:val="24"/>
          <w:szCs w:val="24"/>
        </w:rPr>
        <w:t xml:space="preserve"> </w:t>
      </w:r>
      <w:r w:rsidRPr="00083C70">
        <w:rPr>
          <w:sz w:val="24"/>
          <w:szCs w:val="24"/>
        </w:rPr>
        <w:t xml:space="preserve">тұрмысында пайдаланады. Одан ақыл — кеңес, тәлім-тәрбие, үлгі-өнеге алады. Кітап біздің  </w:t>
      </w:r>
      <w:r w:rsidRPr="00083C70">
        <w:rPr>
          <w:spacing w:val="-57"/>
          <w:sz w:val="24"/>
          <w:szCs w:val="24"/>
        </w:rPr>
        <w:t xml:space="preserve"> </w:t>
      </w:r>
      <w:r w:rsidRPr="00083C70">
        <w:rPr>
          <w:sz w:val="24"/>
          <w:szCs w:val="24"/>
        </w:rPr>
        <w:t>рухани жан азығымыз. Жас ұрпақтың санасында туған халқына деген құрмет пен мақтаныш</w:t>
      </w:r>
      <w:r w:rsidRPr="00083C70">
        <w:rPr>
          <w:spacing w:val="-57"/>
          <w:sz w:val="24"/>
          <w:szCs w:val="24"/>
        </w:rPr>
        <w:t xml:space="preserve">                               </w:t>
      </w:r>
      <w:r w:rsidRPr="00083C70">
        <w:rPr>
          <w:sz w:val="24"/>
          <w:szCs w:val="24"/>
        </w:rPr>
        <w:t>сезім ұялатып, ұлттық рухты сіңіру, сондай-ақ ана тілі мен әдебиетін, тарихы мен өнерін</w:t>
      </w:r>
      <w:r w:rsidRPr="00083C70">
        <w:rPr>
          <w:spacing w:val="1"/>
          <w:sz w:val="24"/>
          <w:szCs w:val="24"/>
        </w:rPr>
        <w:t xml:space="preserve"> </w:t>
      </w:r>
      <w:r w:rsidRPr="00083C70">
        <w:rPr>
          <w:sz w:val="24"/>
          <w:szCs w:val="24"/>
        </w:rPr>
        <w:t>қастерлеп,</w:t>
      </w:r>
      <w:r w:rsidRPr="00083C70">
        <w:rPr>
          <w:spacing w:val="-2"/>
          <w:sz w:val="24"/>
          <w:szCs w:val="24"/>
        </w:rPr>
        <w:t xml:space="preserve"> </w:t>
      </w:r>
      <w:r w:rsidRPr="00083C70">
        <w:rPr>
          <w:sz w:val="24"/>
          <w:szCs w:val="24"/>
        </w:rPr>
        <w:t>халықтың</w:t>
      </w:r>
      <w:r w:rsidRPr="00083C70">
        <w:rPr>
          <w:spacing w:val="-1"/>
          <w:sz w:val="24"/>
          <w:szCs w:val="24"/>
        </w:rPr>
        <w:t xml:space="preserve"> </w:t>
      </w:r>
      <w:r w:rsidRPr="00083C70">
        <w:rPr>
          <w:sz w:val="24"/>
          <w:szCs w:val="24"/>
        </w:rPr>
        <w:t>салт</w:t>
      </w:r>
      <w:r w:rsidRPr="00083C70">
        <w:rPr>
          <w:spacing w:val="1"/>
          <w:sz w:val="24"/>
          <w:szCs w:val="24"/>
        </w:rPr>
        <w:t xml:space="preserve"> </w:t>
      </w:r>
      <w:r w:rsidRPr="00083C70">
        <w:rPr>
          <w:sz w:val="24"/>
          <w:szCs w:val="24"/>
        </w:rPr>
        <w:t>—</w:t>
      </w:r>
      <w:r w:rsidRPr="00083C70">
        <w:rPr>
          <w:spacing w:val="-2"/>
          <w:sz w:val="24"/>
          <w:szCs w:val="24"/>
        </w:rPr>
        <w:t xml:space="preserve"> </w:t>
      </w:r>
      <w:r w:rsidRPr="00083C70">
        <w:rPr>
          <w:sz w:val="24"/>
          <w:szCs w:val="24"/>
        </w:rPr>
        <w:t>дәстүрін</w:t>
      </w:r>
      <w:r w:rsidRPr="00083C70">
        <w:rPr>
          <w:spacing w:val="-1"/>
          <w:sz w:val="24"/>
          <w:szCs w:val="24"/>
        </w:rPr>
        <w:t xml:space="preserve"> </w:t>
      </w:r>
      <w:r w:rsidRPr="00083C70">
        <w:rPr>
          <w:sz w:val="24"/>
          <w:szCs w:val="24"/>
        </w:rPr>
        <w:t>аялай,</w:t>
      </w:r>
      <w:r w:rsidRPr="00083C70">
        <w:rPr>
          <w:spacing w:val="-2"/>
          <w:sz w:val="24"/>
          <w:szCs w:val="24"/>
        </w:rPr>
        <w:t xml:space="preserve"> </w:t>
      </w:r>
      <w:r w:rsidRPr="00083C70">
        <w:rPr>
          <w:sz w:val="24"/>
          <w:szCs w:val="24"/>
        </w:rPr>
        <w:t>ардақтай</w:t>
      </w:r>
      <w:r w:rsidRPr="00083C70">
        <w:rPr>
          <w:spacing w:val="-1"/>
          <w:sz w:val="24"/>
          <w:szCs w:val="24"/>
        </w:rPr>
        <w:t xml:space="preserve"> </w:t>
      </w:r>
      <w:r w:rsidRPr="00083C70">
        <w:rPr>
          <w:sz w:val="24"/>
          <w:szCs w:val="24"/>
        </w:rPr>
        <w:t>білуге</w:t>
      </w:r>
      <w:r w:rsidRPr="00083C70">
        <w:rPr>
          <w:spacing w:val="-3"/>
          <w:sz w:val="24"/>
          <w:szCs w:val="24"/>
        </w:rPr>
        <w:t xml:space="preserve"> </w:t>
      </w:r>
      <w:r w:rsidRPr="00083C70">
        <w:rPr>
          <w:sz w:val="24"/>
          <w:szCs w:val="24"/>
        </w:rPr>
        <w:t>тәрбиелеу</w:t>
      </w:r>
      <w:r w:rsidRPr="00083C70">
        <w:rPr>
          <w:spacing w:val="-2"/>
          <w:sz w:val="24"/>
          <w:szCs w:val="24"/>
        </w:rPr>
        <w:t xml:space="preserve"> </w:t>
      </w:r>
      <w:r w:rsidRPr="00083C70">
        <w:rPr>
          <w:sz w:val="24"/>
          <w:szCs w:val="24"/>
        </w:rPr>
        <w:t>кітаптың</w:t>
      </w:r>
      <w:r w:rsidRPr="00083C70">
        <w:rPr>
          <w:spacing w:val="-1"/>
          <w:sz w:val="24"/>
          <w:szCs w:val="24"/>
        </w:rPr>
        <w:t xml:space="preserve"> </w:t>
      </w:r>
      <w:r w:rsidRPr="00083C70">
        <w:rPr>
          <w:sz w:val="24"/>
          <w:szCs w:val="24"/>
        </w:rPr>
        <w:t>еншісінде.</w:t>
      </w:r>
    </w:p>
    <w:p w14:paraId="4F9C6909" w14:textId="77777777" w:rsidR="00083C70" w:rsidRPr="00083C70" w:rsidRDefault="00083C70" w:rsidP="0075478F">
      <w:pPr>
        <w:ind w:left="426" w:right="-162" w:firstLine="567"/>
        <w:jc w:val="both"/>
        <w:rPr>
          <w:sz w:val="24"/>
          <w:szCs w:val="24"/>
        </w:rPr>
      </w:pPr>
      <w:r w:rsidRPr="00083C70">
        <w:rPr>
          <w:sz w:val="24"/>
          <w:szCs w:val="24"/>
        </w:rPr>
        <w:t>Мектеп</w:t>
      </w:r>
      <w:r w:rsidRPr="00083C70">
        <w:rPr>
          <w:spacing w:val="-2"/>
          <w:sz w:val="24"/>
          <w:szCs w:val="24"/>
        </w:rPr>
        <w:t xml:space="preserve"> </w:t>
      </w:r>
      <w:r w:rsidRPr="00083C70">
        <w:rPr>
          <w:sz w:val="24"/>
          <w:szCs w:val="24"/>
        </w:rPr>
        <w:t>кітапханасы</w:t>
      </w:r>
      <w:r w:rsidRPr="00083C70">
        <w:rPr>
          <w:spacing w:val="-2"/>
          <w:sz w:val="24"/>
          <w:szCs w:val="24"/>
        </w:rPr>
        <w:t xml:space="preserve"> </w:t>
      </w:r>
      <w:r w:rsidRPr="00083C70">
        <w:rPr>
          <w:sz w:val="24"/>
          <w:szCs w:val="24"/>
        </w:rPr>
        <w:t>оқушылардың</w:t>
      </w:r>
      <w:r w:rsidRPr="00083C70">
        <w:rPr>
          <w:spacing w:val="1"/>
          <w:sz w:val="24"/>
          <w:szCs w:val="24"/>
        </w:rPr>
        <w:t xml:space="preserve"> </w:t>
      </w:r>
      <w:r w:rsidRPr="00083C70">
        <w:rPr>
          <w:sz w:val="24"/>
          <w:szCs w:val="24"/>
        </w:rPr>
        <w:t>шығармашылық</w:t>
      </w:r>
      <w:r w:rsidRPr="00083C70">
        <w:rPr>
          <w:spacing w:val="-2"/>
          <w:sz w:val="24"/>
          <w:szCs w:val="24"/>
        </w:rPr>
        <w:t xml:space="preserve"> </w:t>
      </w:r>
      <w:r w:rsidRPr="00083C70">
        <w:rPr>
          <w:sz w:val="24"/>
          <w:szCs w:val="24"/>
        </w:rPr>
        <w:t>жұмыстары</w:t>
      </w:r>
      <w:r w:rsidRPr="00083C70">
        <w:rPr>
          <w:spacing w:val="-3"/>
          <w:sz w:val="24"/>
          <w:szCs w:val="24"/>
        </w:rPr>
        <w:t xml:space="preserve"> </w:t>
      </w:r>
      <w:r w:rsidRPr="00083C70">
        <w:rPr>
          <w:sz w:val="24"/>
          <w:szCs w:val="24"/>
        </w:rPr>
        <w:t>мен</w:t>
      </w:r>
      <w:r w:rsidRPr="00083C70">
        <w:rPr>
          <w:spacing w:val="-1"/>
          <w:sz w:val="24"/>
          <w:szCs w:val="24"/>
        </w:rPr>
        <w:t xml:space="preserve"> </w:t>
      </w:r>
      <w:r w:rsidRPr="00083C70">
        <w:rPr>
          <w:sz w:val="24"/>
          <w:szCs w:val="24"/>
        </w:rPr>
        <w:t>шұғылдануына</w:t>
      </w:r>
      <w:r w:rsidRPr="00083C70">
        <w:rPr>
          <w:spacing w:val="-3"/>
          <w:sz w:val="24"/>
          <w:szCs w:val="24"/>
        </w:rPr>
        <w:t xml:space="preserve"> </w:t>
      </w:r>
      <w:r w:rsidRPr="00083C70">
        <w:rPr>
          <w:sz w:val="24"/>
          <w:szCs w:val="24"/>
        </w:rPr>
        <w:t>көп</w:t>
      </w:r>
    </w:p>
    <w:p w14:paraId="3E765EB4" w14:textId="77777777" w:rsidR="00083C70" w:rsidRDefault="00083C70" w:rsidP="0075478F">
      <w:pPr>
        <w:tabs>
          <w:tab w:val="left" w:pos="5328"/>
        </w:tabs>
        <w:spacing w:before="36" w:line="276" w:lineRule="auto"/>
        <w:ind w:left="426" w:right="189"/>
        <w:jc w:val="both"/>
        <w:rPr>
          <w:color w:val="151515"/>
          <w:sz w:val="24"/>
          <w:szCs w:val="24"/>
        </w:rPr>
      </w:pPr>
      <w:r w:rsidRPr="00083C70">
        <w:rPr>
          <w:sz w:val="24"/>
          <w:szCs w:val="24"/>
        </w:rPr>
        <w:t>ықпалын тигізеді. Кітапханада көптеген іс-шаралар өткізіліп, көрмелер ұйымдастырылады.</w:t>
      </w:r>
      <w:r w:rsidRPr="00083C70">
        <w:rPr>
          <w:spacing w:val="1"/>
          <w:sz w:val="24"/>
          <w:szCs w:val="24"/>
        </w:rPr>
        <w:t xml:space="preserve"> </w:t>
      </w:r>
      <w:r w:rsidRPr="00083C70">
        <w:rPr>
          <w:sz w:val="24"/>
          <w:szCs w:val="24"/>
        </w:rPr>
        <w:t>Білім күніне орай «Сыңғырла, күміс қонырау »</w:t>
      </w:r>
      <w:r w:rsidRPr="00083C70">
        <w:rPr>
          <w:spacing w:val="1"/>
          <w:sz w:val="24"/>
          <w:szCs w:val="24"/>
        </w:rPr>
        <w:t xml:space="preserve"> </w:t>
      </w:r>
      <w:r w:rsidRPr="00083C70">
        <w:rPr>
          <w:sz w:val="24"/>
          <w:szCs w:val="24"/>
        </w:rPr>
        <w:t xml:space="preserve">атты көрме ұйымдастырылды.  Қазақстандық    </w:t>
      </w:r>
      <w:r w:rsidRPr="00083C70">
        <w:rPr>
          <w:spacing w:val="-57"/>
          <w:sz w:val="24"/>
          <w:szCs w:val="24"/>
        </w:rPr>
        <w:t xml:space="preserve"> </w:t>
      </w:r>
      <w:r w:rsidRPr="00083C70">
        <w:rPr>
          <w:sz w:val="24"/>
          <w:szCs w:val="24"/>
        </w:rPr>
        <w:t>патриотизм мен азаматтықты қалыптастыру үшін «Менің елім-Қазақстан» атты тақырыптық</w:t>
      </w:r>
      <w:r w:rsidRPr="00083C70">
        <w:rPr>
          <w:spacing w:val="1"/>
          <w:sz w:val="24"/>
          <w:szCs w:val="24"/>
        </w:rPr>
        <w:t xml:space="preserve"> </w:t>
      </w:r>
      <w:r w:rsidRPr="00083C70">
        <w:rPr>
          <w:sz w:val="24"/>
          <w:szCs w:val="24"/>
        </w:rPr>
        <w:t>көрме</w:t>
      </w:r>
      <w:r w:rsidRPr="00083C70">
        <w:rPr>
          <w:spacing w:val="-2"/>
          <w:sz w:val="24"/>
          <w:szCs w:val="24"/>
        </w:rPr>
        <w:t xml:space="preserve"> </w:t>
      </w:r>
      <w:r w:rsidRPr="00083C70">
        <w:rPr>
          <w:sz w:val="24"/>
          <w:szCs w:val="24"/>
        </w:rPr>
        <w:t>ұйымдастыру.</w:t>
      </w:r>
      <w:r w:rsidRPr="00083C70">
        <w:rPr>
          <w:spacing w:val="-1"/>
          <w:sz w:val="24"/>
          <w:szCs w:val="24"/>
        </w:rPr>
        <w:t xml:space="preserve"> </w:t>
      </w:r>
      <w:r w:rsidRPr="00083C70">
        <w:rPr>
          <w:sz w:val="24"/>
          <w:szCs w:val="24"/>
        </w:rPr>
        <w:t>Отбасы</w:t>
      </w:r>
      <w:r w:rsidRPr="00083C70">
        <w:rPr>
          <w:spacing w:val="-1"/>
          <w:sz w:val="24"/>
          <w:szCs w:val="24"/>
        </w:rPr>
        <w:t xml:space="preserve"> </w:t>
      </w:r>
      <w:r w:rsidRPr="00083C70">
        <w:rPr>
          <w:sz w:val="24"/>
          <w:szCs w:val="24"/>
        </w:rPr>
        <w:t>күніне</w:t>
      </w:r>
      <w:r w:rsidRPr="00083C70">
        <w:rPr>
          <w:spacing w:val="-2"/>
          <w:sz w:val="24"/>
          <w:szCs w:val="24"/>
        </w:rPr>
        <w:t xml:space="preserve"> </w:t>
      </w:r>
      <w:r w:rsidRPr="00083C70">
        <w:rPr>
          <w:sz w:val="24"/>
          <w:szCs w:val="24"/>
        </w:rPr>
        <w:t>орай«</w:t>
      </w:r>
      <w:r w:rsidRPr="00083C70">
        <w:rPr>
          <w:spacing w:val="-3"/>
          <w:sz w:val="24"/>
          <w:szCs w:val="24"/>
        </w:rPr>
        <w:t xml:space="preserve"> </w:t>
      </w:r>
      <w:r w:rsidRPr="00083C70">
        <w:rPr>
          <w:sz w:val="24"/>
          <w:szCs w:val="24"/>
        </w:rPr>
        <w:t>Отбасы</w:t>
      </w:r>
      <w:r w:rsidRPr="00083C70">
        <w:rPr>
          <w:spacing w:val="1"/>
          <w:sz w:val="24"/>
          <w:szCs w:val="24"/>
        </w:rPr>
        <w:t xml:space="preserve"> </w:t>
      </w:r>
      <w:r w:rsidRPr="00083C70">
        <w:rPr>
          <w:sz w:val="24"/>
          <w:szCs w:val="24"/>
        </w:rPr>
        <w:t>–бақыт</w:t>
      </w:r>
      <w:r w:rsidRPr="00083C70">
        <w:rPr>
          <w:spacing w:val="-1"/>
          <w:sz w:val="24"/>
          <w:szCs w:val="24"/>
        </w:rPr>
        <w:t xml:space="preserve"> </w:t>
      </w:r>
      <w:r w:rsidRPr="00083C70">
        <w:rPr>
          <w:sz w:val="24"/>
          <w:szCs w:val="24"/>
        </w:rPr>
        <w:t>мекенім</w:t>
      </w:r>
      <w:r w:rsidRPr="00083C70">
        <w:rPr>
          <w:spacing w:val="-1"/>
          <w:sz w:val="24"/>
          <w:szCs w:val="24"/>
        </w:rPr>
        <w:t xml:space="preserve"> </w:t>
      </w:r>
      <w:r w:rsidRPr="00083C70">
        <w:rPr>
          <w:sz w:val="24"/>
          <w:szCs w:val="24"/>
        </w:rPr>
        <w:t>» атты</w:t>
      </w:r>
      <w:r w:rsidRPr="00083C70">
        <w:rPr>
          <w:spacing w:val="-1"/>
          <w:sz w:val="24"/>
          <w:szCs w:val="24"/>
        </w:rPr>
        <w:t xml:space="preserve"> </w:t>
      </w:r>
      <w:r w:rsidRPr="00083C70">
        <w:rPr>
          <w:sz w:val="24"/>
          <w:szCs w:val="24"/>
        </w:rPr>
        <w:t xml:space="preserve">көрме   ұйымдастыру. </w:t>
      </w:r>
      <w:r w:rsidRPr="00083C70">
        <w:rPr>
          <w:color w:val="151515"/>
          <w:sz w:val="24"/>
          <w:szCs w:val="24"/>
        </w:rPr>
        <w:t>Отбасы күні біздің өміріміздегі отбасының маңыздылығы туралы тағы бір рет</w:t>
      </w:r>
      <w:r w:rsidRPr="00083C70">
        <w:rPr>
          <w:color w:val="151515"/>
          <w:spacing w:val="-58"/>
          <w:sz w:val="24"/>
          <w:szCs w:val="24"/>
        </w:rPr>
        <w:t xml:space="preserve"> </w:t>
      </w:r>
      <w:r w:rsidRPr="00083C70">
        <w:rPr>
          <w:color w:val="151515"/>
          <w:sz w:val="24"/>
          <w:szCs w:val="24"/>
        </w:rPr>
        <w:t>ойлануға және жақын адамдарға назар аударуға мүмкіндік береді. Өйткені, оларсыз біздің</w:t>
      </w:r>
      <w:r w:rsidRPr="00083C70">
        <w:rPr>
          <w:color w:val="151515"/>
          <w:spacing w:val="1"/>
          <w:sz w:val="24"/>
          <w:szCs w:val="24"/>
        </w:rPr>
        <w:t xml:space="preserve"> </w:t>
      </w:r>
      <w:r w:rsidRPr="00083C70">
        <w:rPr>
          <w:color w:val="151515"/>
          <w:sz w:val="24"/>
          <w:szCs w:val="24"/>
        </w:rPr>
        <w:t>өміріміз бос және қуанышсыз болатындығын түсіндіру. Сирек жағдайларды қоспағанда, әр</w:t>
      </w:r>
      <w:r w:rsidRPr="00083C70">
        <w:rPr>
          <w:color w:val="151515"/>
          <w:spacing w:val="1"/>
          <w:sz w:val="24"/>
          <w:szCs w:val="24"/>
        </w:rPr>
        <w:t xml:space="preserve"> </w:t>
      </w:r>
      <w:r w:rsidRPr="00083C70">
        <w:rPr>
          <w:color w:val="151515"/>
          <w:sz w:val="24"/>
          <w:szCs w:val="24"/>
        </w:rPr>
        <w:t>адамға</w:t>
      </w:r>
      <w:r w:rsidRPr="00083C70">
        <w:rPr>
          <w:color w:val="151515"/>
          <w:spacing w:val="-2"/>
          <w:sz w:val="24"/>
          <w:szCs w:val="24"/>
        </w:rPr>
        <w:t xml:space="preserve"> </w:t>
      </w:r>
      <w:r w:rsidRPr="00083C70">
        <w:rPr>
          <w:color w:val="151515"/>
          <w:sz w:val="24"/>
          <w:szCs w:val="24"/>
        </w:rPr>
        <w:t>отбасы қажет екендігін ұғындыру.</w:t>
      </w:r>
    </w:p>
    <w:p w14:paraId="5E1BF076" w14:textId="77777777" w:rsidR="0075478F" w:rsidRPr="00083C70" w:rsidRDefault="0075478F" w:rsidP="0075478F">
      <w:pPr>
        <w:tabs>
          <w:tab w:val="left" w:pos="5328"/>
        </w:tabs>
        <w:spacing w:before="36" w:line="276" w:lineRule="auto"/>
        <w:ind w:left="426" w:right="189"/>
        <w:jc w:val="both"/>
        <w:rPr>
          <w:sz w:val="24"/>
          <w:szCs w:val="24"/>
        </w:rPr>
        <w:sectPr w:rsidR="0075478F" w:rsidRPr="00083C70" w:rsidSect="00B62777">
          <w:pgSz w:w="11910" w:h="16840"/>
          <w:pgMar w:top="760" w:right="980" w:bottom="280" w:left="460" w:header="720" w:footer="720" w:gutter="0"/>
          <w:cols w:space="720"/>
        </w:sectPr>
      </w:pPr>
    </w:p>
    <w:p w14:paraId="70E4CD3C" w14:textId="77777777" w:rsidR="00083C70" w:rsidRPr="00083C70" w:rsidRDefault="00083C70" w:rsidP="0075478F">
      <w:pPr>
        <w:widowControl/>
        <w:autoSpaceDE/>
        <w:autoSpaceDN/>
        <w:spacing w:after="160" w:line="259" w:lineRule="auto"/>
        <w:ind w:left="426" w:firstLine="567"/>
        <w:jc w:val="both"/>
        <w:rPr>
          <w:sz w:val="24"/>
          <w:szCs w:val="24"/>
        </w:rPr>
      </w:pPr>
      <w:r w:rsidRPr="00083C70">
        <w:rPr>
          <w:noProof/>
          <w:sz w:val="24"/>
          <w:szCs w:val="24"/>
          <w:lang w:val="ru-RU" w:eastAsia="ru-RU"/>
        </w:rPr>
        <w:lastRenderedPageBreak/>
        <mc:AlternateContent>
          <mc:Choice Requires="wps">
            <w:drawing>
              <wp:anchor distT="0" distB="0" distL="114300" distR="114300" simplePos="0" relativeHeight="462766080" behindDoc="0" locked="0" layoutInCell="1" allowOverlap="1" wp14:anchorId="0D7FC21C" wp14:editId="79465D66">
                <wp:simplePos x="0" y="0"/>
                <wp:positionH relativeFrom="page">
                  <wp:posOffset>304800</wp:posOffset>
                </wp:positionH>
                <wp:positionV relativeFrom="paragraph">
                  <wp:posOffset>38735</wp:posOffset>
                </wp:positionV>
                <wp:extent cx="40005" cy="702945"/>
                <wp:effectExtent l="0" t="0" r="0" b="4445"/>
                <wp:wrapNone/>
                <wp:docPr id="353124800"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702945"/>
                        </a:xfrm>
                        <a:custGeom>
                          <a:avLst/>
                          <a:gdLst>
                            <a:gd name="T0" fmla="+- 0 543 480"/>
                            <a:gd name="T1" fmla="*/ T0 w 63"/>
                            <a:gd name="T2" fmla="+- 0 800 61"/>
                            <a:gd name="T3" fmla="*/ 800 h 1107"/>
                            <a:gd name="T4" fmla="+- 0 480 480"/>
                            <a:gd name="T5" fmla="*/ T4 w 63"/>
                            <a:gd name="T6" fmla="+- 0 800 61"/>
                            <a:gd name="T7" fmla="*/ 800 h 1107"/>
                            <a:gd name="T8" fmla="+- 0 480 480"/>
                            <a:gd name="T9" fmla="*/ T8 w 63"/>
                            <a:gd name="T10" fmla="+- 0 1168 61"/>
                            <a:gd name="T11" fmla="*/ 1168 h 1107"/>
                            <a:gd name="T12" fmla="+- 0 543 480"/>
                            <a:gd name="T13" fmla="*/ T12 w 63"/>
                            <a:gd name="T14" fmla="+- 0 1168 61"/>
                            <a:gd name="T15" fmla="*/ 1168 h 1107"/>
                            <a:gd name="T16" fmla="+- 0 543 480"/>
                            <a:gd name="T17" fmla="*/ T16 w 63"/>
                            <a:gd name="T18" fmla="+- 0 800 61"/>
                            <a:gd name="T19" fmla="*/ 800 h 1107"/>
                            <a:gd name="T20" fmla="+- 0 543 480"/>
                            <a:gd name="T21" fmla="*/ T20 w 63"/>
                            <a:gd name="T22" fmla="+- 0 430 61"/>
                            <a:gd name="T23" fmla="*/ 430 h 1107"/>
                            <a:gd name="T24" fmla="+- 0 480 480"/>
                            <a:gd name="T25" fmla="*/ T24 w 63"/>
                            <a:gd name="T26" fmla="+- 0 430 61"/>
                            <a:gd name="T27" fmla="*/ 430 h 1107"/>
                            <a:gd name="T28" fmla="+- 0 480 480"/>
                            <a:gd name="T29" fmla="*/ T28 w 63"/>
                            <a:gd name="T30" fmla="+- 0 798 61"/>
                            <a:gd name="T31" fmla="*/ 798 h 1107"/>
                            <a:gd name="T32" fmla="+- 0 543 480"/>
                            <a:gd name="T33" fmla="*/ T32 w 63"/>
                            <a:gd name="T34" fmla="+- 0 798 61"/>
                            <a:gd name="T35" fmla="*/ 798 h 1107"/>
                            <a:gd name="T36" fmla="+- 0 543 480"/>
                            <a:gd name="T37" fmla="*/ T36 w 63"/>
                            <a:gd name="T38" fmla="+- 0 430 61"/>
                            <a:gd name="T39" fmla="*/ 430 h 1107"/>
                            <a:gd name="T40" fmla="+- 0 543 480"/>
                            <a:gd name="T41" fmla="*/ T40 w 63"/>
                            <a:gd name="T42" fmla="+- 0 61 61"/>
                            <a:gd name="T43" fmla="*/ 61 h 1107"/>
                            <a:gd name="T44" fmla="+- 0 480 480"/>
                            <a:gd name="T45" fmla="*/ T44 w 63"/>
                            <a:gd name="T46" fmla="+- 0 61 61"/>
                            <a:gd name="T47" fmla="*/ 61 h 1107"/>
                            <a:gd name="T48" fmla="+- 0 480 480"/>
                            <a:gd name="T49" fmla="*/ T48 w 63"/>
                            <a:gd name="T50" fmla="+- 0 428 61"/>
                            <a:gd name="T51" fmla="*/ 428 h 1107"/>
                            <a:gd name="T52" fmla="+- 0 543 480"/>
                            <a:gd name="T53" fmla="*/ T52 w 63"/>
                            <a:gd name="T54" fmla="+- 0 428 61"/>
                            <a:gd name="T55" fmla="*/ 428 h 1107"/>
                            <a:gd name="T56" fmla="+- 0 543 480"/>
                            <a:gd name="T57" fmla="*/ T56 w 63"/>
                            <a:gd name="T58" fmla="+- 0 61 61"/>
                            <a:gd name="T59" fmla="*/ 61 h 1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3" h="1107">
                              <a:moveTo>
                                <a:pt x="63" y="739"/>
                              </a:moveTo>
                              <a:lnTo>
                                <a:pt x="0" y="739"/>
                              </a:lnTo>
                              <a:lnTo>
                                <a:pt x="0" y="1107"/>
                              </a:lnTo>
                              <a:lnTo>
                                <a:pt x="63" y="1107"/>
                              </a:lnTo>
                              <a:lnTo>
                                <a:pt x="63" y="739"/>
                              </a:lnTo>
                              <a:close/>
                              <a:moveTo>
                                <a:pt x="63" y="369"/>
                              </a:moveTo>
                              <a:lnTo>
                                <a:pt x="0" y="369"/>
                              </a:lnTo>
                              <a:lnTo>
                                <a:pt x="0" y="737"/>
                              </a:lnTo>
                              <a:lnTo>
                                <a:pt x="63" y="737"/>
                              </a:lnTo>
                              <a:lnTo>
                                <a:pt x="63" y="369"/>
                              </a:lnTo>
                              <a:close/>
                              <a:moveTo>
                                <a:pt x="63" y="0"/>
                              </a:moveTo>
                              <a:lnTo>
                                <a:pt x="0" y="0"/>
                              </a:lnTo>
                              <a:lnTo>
                                <a:pt x="0" y="367"/>
                              </a:lnTo>
                              <a:lnTo>
                                <a:pt x="63" y="367"/>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2E352" id="Полилиния: фигура 3" o:spid="_x0000_s1026" style="position:absolute;margin-left:24pt;margin-top:3.05pt;width:3.15pt;height:55.35pt;z-index:4627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" path="m63,739l,739r,368l63,1107r,-368xm63,369l,369,,737r63,l63,369xm63,l,,,367r63,l63,xe" stroked="f">
                <v:path arrowok="t" o:connecttype="custom" o:connectlocs="40005,508000;0,508000;0,741680;40005,741680;40005,508000;40005,273050;0,273050;0,506730;40005,506730;40005,273050;40005,38735;0,38735;0,271780;40005,271780;40005,38735" o:connectangles="0,0,0,0,0,0,0,0,0,0,0,0,0,0,0"/>
                <w10:wrap anchorx="page"/>
              </v:shape>
            </w:pict>
          </mc:Fallback>
        </mc:AlternateContent>
      </w:r>
      <w:r w:rsidRPr="00083C70">
        <w:rPr>
          <w:sz w:val="24"/>
          <w:szCs w:val="24"/>
        </w:rPr>
        <w:t>Тілдер мерекесіне орай «Тілім менің тірлігімнің айғағы » атты   тематикалық   көрме бөліп өтті. Өз жерлесіміз, ақын жазушы  Бердалы Рысбековтың «Тасқа айналған қыз» повесінен фантастикалық көрініс қойылды.«Даналық дәнін сепкен» Ш.Құдайбердиев шығармашылығы бойынша әдеби сағат бөліп өтді.  А. Байтұрсыновтың өмірі мен шығармашылығынан көрініс қойылды , Фэйзбук желісіне жүктелді.   «Ұлағатты ұстаздар» күніне ән кеші болып өтті. 25 қазан Республика күніне орай мерекелік кеш болып  өтті.   М.Жұмабаевтың  130 жылдығына орай  8 сыныптар арасында әдеби  кеш өткізілді.  «Оқуға құштар мектеп» жобасы аясында 10 күндік іс шара болып өтті, «Ең үздік оқырман челленджі», «Әжемнің ертегілері» бастауыш сыныптар арасында, «Оқы және өзгеге сыйла (bookcrossing), «Бір сынып бір кітап», «Бір отбасы бір кітап»,  «Өзің оқып, өзгеге сыйла», «Біз бірге оқимыз» , «Үздік оқырман – 2023» байқауы болып өтті. Барлық өткізілген іс-шаралар фэйзбук  желісіне жүктеліп отырды.  16 желтоқсан Тәуелсіздік күніне орай  библиопост ұйымдастырылды.  Үздік оқырман байқауы 6 – сыныптар аралығында, «Күншуақ»т.б әдістерді пайдаланып өткізілді. «Мен оқыған бір ертегі» тақырыбында бастауыш сынып оқушылары оқыған ертегілерінен көрініс қойды. Фэйзбук желісіне жүктелді. «Кітапханаға кітап сыйла» акциясы болып өтті. Мектебімізде аптаның әр сәрсенбісінде «20 минут кітап оқимыз» оқу сағаты өткізіледі.  М. Мақатаевтың туған күніне орай «Поэзия» кеші өткізілді. Барлық өткізілген іс – шаралар фэйзбук желісіне жарияланып отырды.  Қазақстан Республикасы білім және ғылым министрінің 2016 жылғы 19 қаңтардағы №44, 2022 жылғы 22 мамырдағы №216 бұйрықтарына сәйкес бастауыш, негізгі орта және жалпы білім беру ұйымдарына арналған оқу- әдістемелік кешендермен, оқу және көркем әдебиеттермен қамтамасыз етілуі– 100%. Әдеби кітаптардың  көбеюі оқырмандардың санының артуына септігін тигізді. Мектебімізде атқарылып жатқан « Оқуға құштар» жобасы қызу қарқынмен жалғасуда.</w:t>
      </w:r>
    </w:p>
    <w:p w14:paraId="14A265FE" w14:textId="77777777" w:rsidR="009D0462" w:rsidRPr="009D0462" w:rsidRDefault="009D0462" w:rsidP="009D0462">
      <w:pPr>
        <w:spacing w:line="276" w:lineRule="auto"/>
        <w:ind w:left="673" w:right="152"/>
        <w:jc w:val="both"/>
        <w:rPr>
          <w:sz w:val="24"/>
          <w:szCs w:val="24"/>
        </w:rPr>
      </w:pPr>
    </w:p>
    <w:p w14:paraId="352F8A08" w14:textId="77777777" w:rsidR="009D0462" w:rsidRPr="009D0462" w:rsidRDefault="0075478F" w:rsidP="009D0462">
      <w:pPr>
        <w:widowControl/>
        <w:tabs>
          <w:tab w:val="left" w:pos="8325"/>
        </w:tabs>
        <w:autoSpaceDE/>
        <w:autoSpaceDN/>
        <w:jc w:val="center"/>
        <w:rPr>
          <w:b/>
          <w:sz w:val="28"/>
          <w:szCs w:val="40"/>
          <w:lang w:eastAsia="ko-KR"/>
        </w:rPr>
      </w:pPr>
      <w:r>
        <w:rPr>
          <w:b/>
          <w:sz w:val="28"/>
          <w:szCs w:val="40"/>
          <w:lang w:eastAsia="ko-KR"/>
        </w:rPr>
        <w:t xml:space="preserve">           </w:t>
      </w:r>
      <w:r w:rsidR="009D0462" w:rsidRPr="009D0462">
        <w:rPr>
          <w:b/>
          <w:sz w:val="28"/>
          <w:szCs w:val="40"/>
          <w:lang w:eastAsia="ko-KR"/>
        </w:rPr>
        <w:t>№2 Ө.Жәнібеков  атындағы  мектеп-гимназиясындағы</w:t>
      </w:r>
    </w:p>
    <w:p w14:paraId="7BCF16B1" w14:textId="77777777" w:rsidR="009D0462" w:rsidRPr="009D0462" w:rsidRDefault="009D0462" w:rsidP="009D0462">
      <w:pPr>
        <w:spacing w:line="276" w:lineRule="auto"/>
        <w:ind w:left="673" w:right="152"/>
        <w:jc w:val="center"/>
        <w:rPr>
          <w:sz w:val="24"/>
          <w:szCs w:val="24"/>
        </w:rPr>
      </w:pPr>
      <w:r w:rsidRPr="009D0462">
        <w:rPr>
          <w:b/>
          <w:sz w:val="28"/>
          <w:szCs w:val="40"/>
          <w:lang w:eastAsia="ko-KR"/>
        </w:rPr>
        <w:t>2021-2022 жылғы оқу жылының медпунктың мәліметі</w:t>
      </w:r>
    </w:p>
    <w:p w14:paraId="52A67092" w14:textId="77777777" w:rsidR="009D0462" w:rsidRPr="009D0462" w:rsidRDefault="009D0462" w:rsidP="009D0462">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z w:val="24"/>
          <w:szCs w:val="24"/>
        </w:rPr>
        <w:t>Жеке</w:t>
      </w:r>
      <w:r w:rsidRPr="009D0462">
        <w:rPr>
          <w:spacing w:val="-7"/>
          <w:sz w:val="24"/>
          <w:szCs w:val="24"/>
        </w:rPr>
        <w:t xml:space="preserve"> </w:t>
      </w:r>
      <w:r w:rsidRPr="009D0462">
        <w:rPr>
          <w:sz w:val="24"/>
          <w:szCs w:val="24"/>
        </w:rPr>
        <w:t>компьютер,</w:t>
      </w:r>
      <w:r w:rsidRPr="009D0462">
        <w:rPr>
          <w:spacing w:val="-8"/>
          <w:sz w:val="24"/>
          <w:szCs w:val="24"/>
        </w:rPr>
        <w:t xml:space="preserve"> </w:t>
      </w:r>
      <w:r w:rsidRPr="009D0462">
        <w:rPr>
          <w:sz w:val="24"/>
          <w:szCs w:val="24"/>
        </w:rPr>
        <w:t>медициналық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 Дезинфекция препараттарда «мега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9D0462">
        <w:rPr>
          <w:sz w:val="24"/>
          <w:szCs w:val="24"/>
        </w:rPr>
        <w:t>алушылары</w:t>
      </w:r>
      <w:r w:rsidRPr="009D0462">
        <w:rPr>
          <w:spacing w:val="1"/>
          <w:sz w:val="24"/>
          <w:szCs w:val="24"/>
        </w:rPr>
        <w:t xml:space="preserve"> </w:t>
      </w:r>
      <w:r w:rsidRPr="009D0462">
        <w:rPr>
          <w:sz w:val="24"/>
          <w:szCs w:val="24"/>
        </w:rPr>
        <w:t>және</w:t>
      </w:r>
      <w:r w:rsidRPr="009D0462">
        <w:rPr>
          <w:spacing w:val="1"/>
          <w:sz w:val="24"/>
          <w:szCs w:val="24"/>
        </w:rPr>
        <w:t xml:space="preserve"> </w:t>
      </w:r>
      <w:r w:rsidRPr="009D0462">
        <w:rPr>
          <w:sz w:val="24"/>
          <w:szCs w:val="24"/>
        </w:rPr>
        <w:t>тәрбиеленушілеріне</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қызмет</w:t>
      </w:r>
      <w:r w:rsidRPr="009D0462">
        <w:rPr>
          <w:spacing w:val="1"/>
          <w:sz w:val="24"/>
          <w:szCs w:val="24"/>
        </w:rPr>
        <w:t xml:space="preserve"> </w:t>
      </w:r>
      <w:r w:rsidRPr="009D0462">
        <w:rPr>
          <w:sz w:val="24"/>
          <w:szCs w:val="24"/>
        </w:rPr>
        <w:t>көрсету</w:t>
      </w:r>
      <w:r w:rsidRPr="009D0462">
        <w:rPr>
          <w:spacing w:val="1"/>
          <w:sz w:val="24"/>
          <w:szCs w:val="24"/>
        </w:rPr>
        <w:t xml:space="preserve"> </w:t>
      </w:r>
      <w:r w:rsidRPr="009D0462">
        <w:rPr>
          <w:sz w:val="24"/>
          <w:szCs w:val="24"/>
        </w:rPr>
        <w:t>қағидаларын</w:t>
      </w:r>
      <w:r w:rsidRPr="009D0462">
        <w:rPr>
          <w:spacing w:val="1"/>
          <w:sz w:val="24"/>
          <w:szCs w:val="24"/>
        </w:rPr>
        <w:t xml:space="preserve"> </w:t>
      </w:r>
      <w:r w:rsidRPr="009D0462">
        <w:rPr>
          <w:sz w:val="24"/>
          <w:szCs w:val="24"/>
        </w:rPr>
        <w:t>бекіту</w:t>
      </w:r>
      <w:r w:rsidRPr="009D0462">
        <w:rPr>
          <w:spacing w:val="1"/>
          <w:sz w:val="24"/>
          <w:szCs w:val="24"/>
        </w:rPr>
        <w:t xml:space="preserve"> </w:t>
      </w:r>
      <w:r w:rsidRPr="009D0462">
        <w:rPr>
          <w:sz w:val="24"/>
          <w:szCs w:val="24"/>
        </w:rPr>
        <w:t>туралы» 2017 жылғы 7 сәуірдегі №141бұйрығына сәйкес келеді, медициналық қызметтің</w:t>
      </w:r>
      <w:r w:rsidRPr="009D0462">
        <w:rPr>
          <w:spacing w:val="1"/>
          <w:sz w:val="24"/>
          <w:szCs w:val="24"/>
        </w:rPr>
        <w:t xml:space="preserve"> </w:t>
      </w:r>
      <w:r w:rsidRPr="009D0462">
        <w:rPr>
          <w:sz w:val="24"/>
          <w:szCs w:val="24"/>
        </w:rPr>
        <w:t>лицензиясы бар, аймақтық емханамен шарты бар. 09.06.2023 ж. Түркістан қаласы,</w:t>
      </w:r>
      <w:r w:rsidRPr="009D0462">
        <w:rPr>
          <w:spacing w:val="1"/>
          <w:sz w:val="24"/>
          <w:szCs w:val="24"/>
        </w:rPr>
        <w:t xml:space="preserve"> </w:t>
      </w:r>
      <w:r w:rsidRPr="009D0462">
        <w:rPr>
          <w:sz w:val="24"/>
          <w:szCs w:val="24"/>
        </w:rPr>
        <w:t>шарт тігіледі. Медкабинетке лицензия берілген лицензия нөмері №23013360, 09.06.2023жыл. Санитариялық эпидемиологиялық қорытынды №NX.18.X.KZ 01VWF00052714. 16.11.2021жыл.</w:t>
      </w:r>
      <w:r w:rsidRPr="009D0462">
        <w:rPr>
          <w:spacing w:val="-2"/>
          <w:sz w:val="24"/>
          <w:szCs w:val="24"/>
        </w:rPr>
        <w:t xml:space="preserve"> </w:t>
      </w:r>
      <w:r w:rsidRPr="009D0462">
        <w:rPr>
          <w:sz w:val="24"/>
          <w:szCs w:val="24"/>
        </w:rPr>
        <w:t>Мектепте</w:t>
      </w:r>
      <w:r w:rsidRPr="009D0462">
        <w:rPr>
          <w:spacing w:val="-1"/>
          <w:sz w:val="24"/>
          <w:szCs w:val="24"/>
        </w:rPr>
        <w:t xml:space="preserve"> </w:t>
      </w:r>
      <w:r w:rsidRPr="009D0462">
        <w:rPr>
          <w:sz w:val="24"/>
          <w:szCs w:val="24"/>
        </w:rPr>
        <w:t>ай</w:t>
      </w:r>
      <w:r w:rsidRPr="009D0462">
        <w:rPr>
          <w:spacing w:val="-2"/>
          <w:sz w:val="24"/>
          <w:szCs w:val="24"/>
        </w:rPr>
        <w:t xml:space="preserve"> </w:t>
      </w:r>
      <w:r w:rsidRPr="009D0462">
        <w:rPr>
          <w:sz w:val="24"/>
          <w:szCs w:val="24"/>
        </w:rPr>
        <w:t>сайын</w:t>
      </w:r>
      <w:r w:rsidRPr="009D0462">
        <w:rPr>
          <w:spacing w:val="-1"/>
          <w:sz w:val="24"/>
          <w:szCs w:val="24"/>
        </w:rPr>
        <w:t xml:space="preserve"> </w:t>
      </w:r>
      <w:r w:rsidRPr="009D0462">
        <w:rPr>
          <w:sz w:val="24"/>
          <w:szCs w:val="24"/>
        </w:rPr>
        <w:t>дезинсекция,</w:t>
      </w:r>
      <w:r w:rsidRPr="009D0462">
        <w:rPr>
          <w:spacing w:val="-2"/>
          <w:sz w:val="24"/>
          <w:szCs w:val="24"/>
        </w:rPr>
        <w:t xml:space="preserve"> </w:t>
      </w:r>
      <w:r w:rsidRPr="009D0462">
        <w:rPr>
          <w:sz w:val="24"/>
          <w:szCs w:val="24"/>
        </w:rPr>
        <w:t>дератизация,</w:t>
      </w:r>
      <w:r w:rsidRPr="009D0462">
        <w:rPr>
          <w:spacing w:val="-1"/>
          <w:sz w:val="24"/>
          <w:szCs w:val="24"/>
        </w:rPr>
        <w:t xml:space="preserve"> </w:t>
      </w:r>
      <w:r w:rsidRPr="009D0462">
        <w:rPr>
          <w:sz w:val="24"/>
          <w:szCs w:val="24"/>
        </w:rPr>
        <w:t>дезинфекция,</w:t>
      </w:r>
      <w:r w:rsidRPr="009D0462">
        <w:rPr>
          <w:spacing w:val="-2"/>
          <w:sz w:val="24"/>
          <w:szCs w:val="24"/>
        </w:rPr>
        <w:t xml:space="preserve"> </w:t>
      </w:r>
      <w:r w:rsidRPr="009D0462">
        <w:rPr>
          <w:sz w:val="24"/>
          <w:szCs w:val="24"/>
        </w:rPr>
        <w:t>СНУ</w:t>
      </w:r>
      <w:r w:rsidRPr="009D0462">
        <w:rPr>
          <w:spacing w:val="-1"/>
          <w:sz w:val="24"/>
          <w:szCs w:val="24"/>
        </w:rPr>
        <w:t xml:space="preserve"> </w:t>
      </w:r>
      <w:r w:rsidRPr="009D0462">
        <w:rPr>
          <w:sz w:val="24"/>
          <w:szCs w:val="24"/>
        </w:rPr>
        <w:t>жасалып</w:t>
      </w:r>
      <w:r w:rsidRPr="009D0462">
        <w:rPr>
          <w:spacing w:val="-2"/>
          <w:sz w:val="24"/>
          <w:szCs w:val="24"/>
        </w:rPr>
        <w:t xml:space="preserve"> </w:t>
      </w:r>
      <w:r w:rsidRPr="009D0462">
        <w:rPr>
          <w:sz w:val="24"/>
          <w:szCs w:val="24"/>
        </w:rPr>
        <w:t>тұрады.</w:t>
      </w:r>
    </w:p>
    <w:p w14:paraId="56397D02" w14:textId="77777777" w:rsidR="009D0462" w:rsidRPr="009D0462" w:rsidRDefault="009D0462" w:rsidP="0075478F">
      <w:pPr>
        <w:tabs>
          <w:tab w:val="left" w:pos="7115"/>
        </w:tabs>
        <w:spacing w:line="276" w:lineRule="auto"/>
        <w:ind w:left="673" w:right="148" w:firstLine="1418"/>
        <w:jc w:val="both"/>
        <w:rPr>
          <w:sz w:val="24"/>
          <w:szCs w:val="24"/>
        </w:rPr>
      </w:pPr>
      <w:r w:rsidRPr="009D0462">
        <w:rPr>
          <w:sz w:val="24"/>
          <w:szCs w:val="24"/>
        </w:rPr>
        <w:t>Мектеп</w:t>
      </w:r>
      <w:r w:rsidRPr="009D0462">
        <w:rPr>
          <w:spacing w:val="1"/>
          <w:sz w:val="24"/>
          <w:szCs w:val="24"/>
        </w:rPr>
        <w:t xml:space="preserve"> </w:t>
      </w:r>
      <w:r w:rsidRPr="009D0462">
        <w:rPr>
          <w:sz w:val="24"/>
          <w:szCs w:val="24"/>
        </w:rPr>
        <w:t>ғимаратында</w:t>
      </w:r>
      <w:r w:rsidRPr="009D0462">
        <w:rPr>
          <w:spacing w:val="1"/>
          <w:sz w:val="24"/>
          <w:szCs w:val="24"/>
        </w:rPr>
        <w:t xml:space="preserve"> </w:t>
      </w:r>
      <w:r w:rsidRPr="009D0462">
        <w:rPr>
          <w:sz w:val="24"/>
          <w:szCs w:val="24"/>
        </w:rPr>
        <w:t>ҚР</w:t>
      </w:r>
      <w:r w:rsidRPr="009D0462">
        <w:rPr>
          <w:spacing w:val="1"/>
          <w:sz w:val="24"/>
          <w:szCs w:val="24"/>
        </w:rPr>
        <w:t xml:space="preserve"> </w:t>
      </w:r>
      <w:r w:rsidRPr="009D0462">
        <w:rPr>
          <w:sz w:val="24"/>
          <w:szCs w:val="24"/>
        </w:rPr>
        <w:t>ДСМ-76</w:t>
      </w:r>
      <w:r w:rsidRPr="009D0462">
        <w:rPr>
          <w:spacing w:val="1"/>
          <w:sz w:val="24"/>
          <w:szCs w:val="24"/>
        </w:rPr>
        <w:t xml:space="preserve"> </w:t>
      </w:r>
      <w:r w:rsidRPr="009D0462">
        <w:rPr>
          <w:sz w:val="24"/>
          <w:szCs w:val="24"/>
        </w:rPr>
        <w:t>бұйрығымен</w:t>
      </w:r>
      <w:r w:rsidRPr="009D0462">
        <w:rPr>
          <w:spacing w:val="1"/>
          <w:sz w:val="24"/>
          <w:szCs w:val="24"/>
        </w:rPr>
        <w:t xml:space="preserve"> </w:t>
      </w:r>
      <w:r w:rsidRPr="009D0462">
        <w:rPr>
          <w:sz w:val="24"/>
          <w:szCs w:val="24"/>
        </w:rPr>
        <w:t>бекітілген</w:t>
      </w:r>
      <w:r w:rsidRPr="009D0462">
        <w:rPr>
          <w:spacing w:val="1"/>
          <w:sz w:val="24"/>
          <w:szCs w:val="24"/>
        </w:rPr>
        <w:t xml:space="preserve"> </w:t>
      </w:r>
      <w:r w:rsidRPr="009D0462">
        <w:rPr>
          <w:sz w:val="24"/>
          <w:szCs w:val="24"/>
        </w:rPr>
        <w:t>халықтың</w:t>
      </w:r>
      <w:r w:rsidRPr="009D0462">
        <w:rPr>
          <w:spacing w:val="1"/>
          <w:sz w:val="24"/>
          <w:szCs w:val="24"/>
        </w:rPr>
        <w:t xml:space="preserve"> </w:t>
      </w:r>
      <w:r w:rsidRPr="009D0462">
        <w:rPr>
          <w:sz w:val="24"/>
          <w:szCs w:val="24"/>
        </w:rPr>
        <w:t>санитариялық</w:t>
      </w:r>
      <w:r w:rsidR="0075478F">
        <w:rPr>
          <w:sz w:val="24"/>
          <w:szCs w:val="24"/>
        </w:rPr>
        <w:t xml:space="preserve"> </w:t>
      </w:r>
      <w:r w:rsidRPr="009D0462">
        <w:rPr>
          <w:sz w:val="24"/>
          <w:szCs w:val="24"/>
        </w:rPr>
        <w:t>-эпидемиологиялық</w:t>
      </w:r>
      <w:r w:rsidRPr="009D0462">
        <w:rPr>
          <w:spacing w:val="1"/>
          <w:sz w:val="24"/>
          <w:szCs w:val="24"/>
        </w:rPr>
        <w:t xml:space="preserve"> </w:t>
      </w:r>
      <w:r w:rsidRPr="009D0462">
        <w:rPr>
          <w:sz w:val="24"/>
          <w:szCs w:val="24"/>
        </w:rPr>
        <w:t>салауаттылығы</w:t>
      </w:r>
      <w:r w:rsidRPr="009D0462">
        <w:rPr>
          <w:spacing w:val="1"/>
          <w:sz w:val="24"/>
          <w:szCs w:val="24"/>
        </w:rPr>
        <w:t xml:space="preserve"> </w:t>
      </w:r>
      <w:r w:rsidRPr="009D0462">
        <w:rPr>
          <w:sz w:val="24"/>
          <w:szCs w:val="24"/>
        </w:rPr>
        <w:t>саласындағы</w:t>
      </w:r>
      <w:r w:rsidRPr="009D0462">
        <w:rPr>
          <w:spacing w:val="1"/>
          <w:sz w:val="24"/>
          <w:szCs w:val="24"/>
        </w:rPr>
        <w:t xml:space="preserve"> </w:t>
      </w:r>
      <w:r w:rsidRPr="009D0462">
        <w:rPr>
          <w:sz w:val="24"/>
          <w:szCs w:val="24"/>
        </w:rPr>
        <w:t>санитариялық–</w:t>
      </w:r>
      <w:r w:rsidRPr="009D0462">
        <w:rPr>
          <w:spacing w:val="1"/>
          <w:sz w:val="24"/>
          <w:szCs w:val="24"/>
        </w:rPr>
        <w:t xml:space="preserve"> </w:t>
      </w:r>
      <w:r w:rsidRPr="009D0462">
        <w:rPr>
          <w:sz w:val="24"/>
          <w:szCs w:val="24"/>
        </w:rPr>
        <w:t>эпидемиологиялық қортындысы бар, білім алушыларды тамақпен қамтамасыз етуге арналған</w:t>
      </w:r>
      <w:r w:rsidRPr="009D0462">
        <w:rPr>
          <w:spacing w:val="-57"/>
          <w:sz w:val="24"/>
          <w:szCs w:val="24"/>
        </w:rPr>
        <w:t xml:space="preserve"> </w:t>
      </w:r>
      <w:r w:rsidRPr="009D0462">
        <w:rPr>
          <w:sz w:val="24"/>
          <w:szCs w:val="24"/>
        </w:rPr>
        <w:t>шарт</w:t>
      </w:r>
      <w:r w:rsidRPr="009D0462">
        <w:rPr>
          <w:spacing w:val="1"/>
          <w:sz w:val="24"/>
          <w:szCs w:val="24"/>
        </w:rPr>
        <w:t xml:space="preserve"> </w:t>
      </w:r>
      <w:r w:rsidRPr="009D0462">
        <w:rPr>
          <w:sz w:val="24"/>
          <w:szCs w:val="24"/>
        </w:rPr>
        <w:t>негізінде</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жасап</w:t>
      </w:r>
      <w:r w:rsidRPr="009D0462">
        <w:rPr>
          <w:spacing w:val="1"/>
          <w:sz w:val="24"/>
          <w:szCs w:val="24"/>
        </w:rPr>
        <w:t xml:space="preserve"> </w:t>
      </w:r>
      <w:r w:rsidRPr="009D0462">
        <w:rPr>
          <w:sz w:val="24"/>
          <w:szCs w:val="24"/>
        </w:rPr>
        <w:t>жатқан</w:t>
      </w:r>
      <w:r w:rsidRPr="009D0462">
        <w:rPr>
          <w:spacing w:val="1"/>
          <w:sz w:val="24"/>
          <w:szCs w:val="24"/>
        </w:rPr>
        <w:t xml:space="preserve"> </w:t>
      </w:r>
      <w:r w:rsidRPr="009D0462">
        <w:rPr>
          <w:sz w:val="24"/>
          <w:szCs w:val="24"/>
        </w:rPr>
        <w:t>тамақтандандыру</w:t>
      </w:r>
      <w:r w:rsidRPr="009D0462">
        <w:rPr>
          <w:spacing w:val="1"/>
          <w:sz w:val="24"/>
          <w:szCs w:val="24"/>
        </w:rPr>
        <w:t xml:space="preserve"> </w:t>
      </w:r>
      <w:r w:rsidRPr="009D0462">
        <w:rPr>
          <w:sz w:val="24"/>
          <w:szCs w:val="24"/>
        </w:rPr>
        <w:t>обьектісі</w:t>
      </w:r>
      <w:r w:rsidRPr="009D0462">
        <w:rPr>
          <w:spacing w:val="1"/>
          <w:sz w:val="24"/>
          <w:szCs w:val="24"/>
        </w:rPr>
        <w:t xml:space="preserve"> </w:t>
      </w:r>
      <w:r w:rsidRPr="009D0462">
        <w:rPr>
          <w:sz w:val="24"/>
          <w:szCs w:val="24"/>
        </w:rPr>
        <w:t>бар. Тамақтандыру</w:t>
      </w:r>
      <w:r w:rsidRPr="009D0462">
        <w:rPr>
          <w:spacing w:val="-58"/>
          <w:sz w:val="24"/>
          <w:szCs w:val="24"/>
        </w:rPr>
        <w:t xml:space="preserve">  </w:t>
      </w:r>
      <w:r w:rsidRPr="009D0462">
        <w:rPr>
          <w:sz w:val="24"/>
          <w:szCs w:val="24"/>
        </w:rPr>
        <w:t>обьектісі</w:t>
      </w:r>
      <w:r w:rsidRPr="009D0462">
        <w:rPr>
          <w:spacing w:val="1"/>
          <w:sz w:val="24"/>
          <w:szCs w:val="24"/>
        </w:rPr>
        <w:t xml:space="preserve"> </w:t>
      </w:r>
      <w:r w:rsidRPr="009D0462">
        <w:rPr>
          <w:sz w:val="24"/>
          <w:szCs w:val="24"/>
        </w:rPr>
        <w:t>жалға</w:t>
      </w:r>
      <w:r w:rsidRPr="009D0462">
        <w:rPr>
          <w:spacing w:val="1"/>
          <w:sz w:val="24"/>
          <w:szCs w:val="24"/>
        </w:rPr>
        <w:t xml:space="preserve"> </w:t>
      </w:r>
      <w:r w:rsidRPr="009D0462">
        <w:rPr>
          <w:sz w:val="24"/>
          <w:szCs w:val="24"/>
        </w:rPr>
        <w:t>берілгендіктен</w:t>
      </w:r>
      <w:r w:rsidRPr="009D0462">
        <w:rPr>
          <w:spacing w:val="1"/>
          <w:sz w:val="24"/>
          <w:szCs w:val="24"/>
        </w:rPr>
        <w:t xml:space="preserve"> </w:t>
      </w:r>
      <w:r w:rsidRPr="009D0462">
        <w:rPr>
          <w:sz w:val="24"/>
          <w:szCs w:val="24"/>
        </w:rPr>
        <w:t>жалға</w:t>
      </w:r>
      <w:r w:rsidRPr="009D0462">
        <w:rPr>
          <w:spacing w:val="1"/>
          <w:sz w:val="24"/>
          <w:szCs w:val="24"/>
        </w:rPr>
        <w:t xml:space="preserve"> </w:t>
      </w:r>
      <w:r w:rsidRPr="009D0462">
        <w:rPr>
          <w:sz w:val="24"/>
          <w:szCs w:val="24"/>
        </w:rPr>
        <w:t>алушылар</w:t>
      </w:r>
      <w:r w:rsidRPr="009D0462">
        <w:rPr>
          <w:spacing w:val="1"/>
          <w:sz w:val="24"/>
          <w:szCs w:val="24"/>
        </w:rPr>
        <w:t xml:space="preserve"> </w:t>
      </w:r>
      <w:r w:rsidRPr="009D0462">
        <w:rPr>
          <w:sz w:val="24"/>
          <w:szCs w:val="24"/>
        </w:rPr>
        <w:t>туралы</w:t>
      </w:r>
      <w:r w:rsidRPr="009D0462">
        <w:rPr>
          <w:spacing w:val="1"/>
          <w:sz w:val="24"/>
          <w:szCs w:val="24"/>
        </w:rPr>
        <w:t xml:space="preserve"> </w:t>
      </w:r>
      <w:r w:rsidRPr="009D0462">
        <w:rPr>
          <w:sz w:val="24"/>
          <w:szCs w:val="24"/>
        </w:rPr>
        <w:t>мәлімет</w:t>
      </w:r>
      <w:r w:rsidRPr="009D0462">
        <w:rPr>
          <w:spacing w:val="1"/>
          <w:sz w:val="24"/>
          <w:szCs w:val="24"/>
        </w:rPr>
        <w:t xml:space="preserve"> </w:t>
      </w:r>
      <w:r w:rsidRPr="009D0462">
        <w:rPr>
          <w:sz w:val="24"/>
          <w:szCs w:val="24"/>
        </w:rPr>
        <w:t>ИП</w:t>
      </w:r>
      <w:r w:rsidRPr="009D0462">
        <w:rPr>
          <w:spacing w:val="1"/>
          <w:sz w:val="24"/>
          <w:szCs w:val="24"/>
        </w:rPr>
        <w:t xml:space="preserve"> </w:t>
      </w:r>
      <w:r w:rsidRPr="009D0462">
        <w:rPr>
          <w:sz w:val="24"/>
          <w:szCs w:val="24"/>
        </w:rPr>
        <w:t>«Умбетова А.О»</w:t>
      </w:r>
      <w:r w:rsidRPr="009D0462">
        <w:rPr>
          <w:spacing w:val="1"/>
          <w:sz w:val="24"/>
          <w:szCs w:val="24"/>
        </w:rPr>
        <w:t xml:space="preserve"> </w:t>
      </w:r>
      <w:r w:rsidRPr="009D0462">
        <w:rPr>
          <w:sz w:val="24"/>
          <w:szCs w:val="24"/>
        </w:rPr>
        <w:lastRenderedPageBreak/>
        <w:t>KZ17998SТВ0000260876,</w:t>
      </w:r>
      <w:r w:rsidRPr="009D0462">
        <w:rPr>
          <w:spacing w:val="1"/>
          <w:sz w:val="24"/>
          <w:szCs w:val="24"/>
        </w:rPr>
        <w:t xml:space="preserve"> </w:t>
      </w:r>
      <w:r w:rsidRPr="009D0462">
        <w:rPr>
          <w:sz w:val="24"/>
          <w:szCs w:val="24"/>
        </w:rPr>
        <w:t>ИИН 830313400368.</w:t>
      </w:r>
      <w:r w:rsidRPr="009D0462">
        <w:rPr>
          <w:spacing w:val="1"/>
          <w:sz w:val="24"/>
          <w:szCs w:val="24"/>
        </w:rPr>
        <w:t xml:space="preserve"> </w:t>
      </w:r>
      <w:r w:rsidRPr="009D0462">
        <w:rPr>
          <w:sz w:val="24"/>
          <w:szCs w:val="24"/>
        </w:rPr>
        <w:t>Жеке</w:t>
      </w:r>
      <w:r w:rsidRPr="009D0462">
        <w:rPr>
          <w:spacing w:val="1"/>
          <w:sz w:val="24"/>
          <w:szCs w:val="24"/>
        </w:rPr>
        <w:t xml:space="preserve"> </w:t>
      </w:r>
      <w:r w:rsidRPr="009D0462">
        <w:rPr>
          <w:sz w:val="24"/>
          <w:szCs w:val="24"/>
        </w:rPr>
        <w:t>кәсіпкер</w:t>
      </w:r>
      <w:r w:rsidRPr="009D0462">
        <w:rPr>
          <w:spacing w:val="1"/>
          <w:sz w:val="24"/>
          <w:szCs w:val="24"/>
        </w:rPr>
        <w:t xml:space="preserve"> </w:t>
      </w:r>
      <w:r w:rsidRPr="009D0462">
        <w:rPr>
          <w:sz w:val="24"/>
          <w:szCs w:val="24"/>
        </w:rPr>
        <w:t>Амеркенова Жанат Абжановна ИИН 630606402127</w:t>
      </w:r>
    </w:p>
    <w:p w14:paraId="767DAC1C" w14:textId="77777777" w:rsidR="009D0462" w:rsidRPr="009D0462" w:rsidRDefault="009D0462" w:rsidP="009D0462">
      <w:pPr>
        <w:tabs>
          <w:tab w:val="left" w:pos="7115"/>
        </w:tabs>
        <w:spacing w:line="276" w:lineRule="auto"/>
        <w:ind w:left="673" w:right="148" w:firstLine="1418"/>
        <w:jc w:val="both"/>
        <w:rPr>
          <w:sz w:val="24"/>
          <w:szCs w:val="24"/>
        </w:rPr>
      </w:pPr>
      <w:r w:rsidRPr="009D0462">
        <w:rPr>
          <w:spacing w:val="1"/>
          <w:sz w:val="24"/>
          <w:szCs w:val="24"/>
        </w:rPr>
        <w:t xml:space="preserve"> </w:t>
      </w:r>
    </w:p>
    <w:p w14:paraId="4E40AE13" w14:textId="77777777" w:rsidR="009D0462" w:rsidRPr="009D0462" w:rsidRDefault="009D0462" w:rsidP="009D0462">
      <w:pPr>
        <w:widowControl/>
        <w:tabs>
          <w:tab w:val="left" w:pos="2003"/>
        </w:tabs>
        <w:autoSpaceDE/>
        <w:autoSpaceDN/>
        <w:spacing w:line="276" w:lineRule="auto"/>
      </w:pPr>
      <w:r w:rsidRPr="009D0462">
        <w:tab/>
      </w:r>
    </w:p>
    <w:p w14:paraId="2262EB24" w14:textId="77777777" w:rsidR="009D0462" w:rsidRPr="009D0462" w:rsidRDefault="009D0462" w:rsidP="0075478F">
      <w:pPr>
        <w:tabs>
          <w:tab w:val="left" w:pos="7115"/>
        </w:tabs>
        <w:spacing w:line="276" w:lineRule="auto"/>
        <w:ind w:left="673" w:right="148" w:firstLine="1418"/>
        <w:jc w:val="both"/>
        <w:rPr>
          <w:sz w:val="24"/>
          <w:szCs w:val="24"/>
        </w:rPr>
      </w:pPr>
      <w:r w:rsidRPr="009D0462">
        <w:rPr>
          <w:sz w:val="24"/>
          <w:szCs w:val="24"/>
        </w:rPr>
        <w:t>Мектеп</w:t>
      </w:r>
      <w:r w:rsidRPr="009D0462">
        <w:rPr>
          <w:spacing w:val="10"/>
          <w:sz w:val="24"/>
          <w:szCs w:val="24"/>
        </w:rPr>
        <w:t xml:space="preserve"> </w:t>
      </w:r>
      <w:r w:rsidRPr="009D0462">
        <w:rPr>
          <w:sz w:val="24"/>
          <w:szCs w:val="24"/>
        </w:rPr>
        <w:t>асханасы</w:t>
      </w:r>
      <w:r w:rsidRPr="009D0462">
        <w:rPr>
          <w:spacing w:val="9"/>
          <w:sz w:val="24"/>
          <w:szCs w:val="24"/>
        </w:rPr>
        <w:t xml:space="preserve"> </w:t>
      </w:r>
      <w:r w:rsidRPr="009D0462">
        <w:rPr>
          <w:sz w:val="24"/>
          <w:szCs w:val="24"/>
        </w:rPr>
        <w:t>ғимараттың</w:t>
      </w:r>
      <w:r w:rsidRPr="009D0462">
        <w:rPr>
          <w:spacing w:val="-58"/>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Pr="009D0462">
        <w:rPr>
          <w:spacing w:val="1"/>
          <w:sz w:val="24"/>
          <w:szCs w:val="24"/>
        </w:rPr>
        <w:t xml:space="preserve"> </w:t>
      </w:r>
      <w:r w:rsidRPr="009D0462">
        <w:rPr>
          <w:sz w:val="24"/>
          <w:szCs w:val="24"/>
        </w:rPr>
        <w:t>ыдыстарын</w:t>
      </w:r>
      <w:r w:rsidRPr="009D0462">
        <w:rPr>
          <w:spacing w:val="-10"/>
          <w:sz w:val="24"/>
          <w:szCs w:val="24"/>
        </w:rPr>
        <w:t xml:space="preserve"> </w:t>
      </w:r>
      <w:r w:rsidRPr="009D0462">
        <w:rPr>
          <w:sz w:val="24"/>
          <w:szCs w:val="24"/>
        </w:rPr>
        <w:t>жуатын</w:t>
      </w:r>
      <w:r w:rsidRPr="009D0462">
        <w:rPr>
          <w:spacing w:val="-9"/>
          <w:sz w:val="24"/>
          <w:szCs w:val="24"/>
        </w:rPr>
        <w:t xml:space="preserve"> </w:t>
      </w:r>
      <w:r w:rsidRPr="009D0462">
        <w:rPr>
          <w:sz w:val="24"/>
          <w:szCs w:val="24"/>
        </w:rPr>
        <w:t>және</w:t>
      </w:r>
      <w:r w:rsidRPr="009D0462">
        <w:rPr>
          <w:spacing w:val="-11"/>
          <w:sz w:val="24"/>
          <w:szCs w:val="24"/>
        </w:rPr>
        <w:t xml:space="preserve"> </w:t>
      </w:r>
      <w:r w:rsidRPr="009D0462">
        <w:rPr>
          <w:sz w:val="24"/>
          <w:szCs w:val="24"/>
        </w:rPr>
        <w:t>қажетті</w:t>
      </w:r>
      <w:r w:rsidRPr="009D0462">
        <w:rPr>
          <w:spacing w:val="-8"/>
          <w:sz w:val="24"/>
          <w:szCs w:val="24"/>
        </w:rPr>
        <w:t xml:space="preserve"> </w:t>
      </w:r>
      <w:r w:rsidRPr="009D0462">
        <w:rPr>
          <w:sz w:val="24"/>
          <w:szCs w:val="24"/>
        </w:rPr>
        <w:t>арнайы,</w:t>
      </w:r>
      <w:r w:rsidRPr="009D0462">
        <w:rPr>
          <w:spacing w:val="-13"/>
          <w:sz w:val="24"/>
          <w:szCs w:val="24"/>
        </w:rPr>
        <w:t xml:space="preserve"> </w:t>
      </w:r>
      <w:r w:rsidRPr="009D0462">
        <w:rPr>
          <w:sz w:val="24"/>
          <w:szCs w:val="24"/>
        </w:rPr>
        <w:t>құрал</w:t>
      </w:r>
      <w:r w:rsidRPr="009D0462">
        <w:rPr>
          <w:spacing w:val="-9"/>
          <w:sz w:val="24"/>
          <w:szCs w:val="24"/>
        </w:rPr>
        <w:t xml:space="preserve"> </w:t>
      </w:r>
      <w:r w:rsidRPr="009D0462">
        <w:rPr>
          <w:sz w:val="24"/>
          <w:szCs w:val="24"/>
        </w:rPr>
        <w:t>-</w:t>
      </w:r>
      <w:r w:rsidRPr="009D0462">
        <w:rPr>
          <w:spacing w:val="-11"/>
          <w:sz w:val="24"/>
          <w:szCs w:val="24"/>
        </w:rPr>
        <w:t xml:space="preserve"> </w:t>
      </w:r>
      <w:r w:rsidRPr="009D0462">
        <w:rPr>
          <w:sz w:val="24"/>
          <w:szCs w:val="24"/>
        </w:rPr>
        <w:t>жабдықтармен,</w:t>
      </w:r>
      <w:r w:rsidRPr="009D0462">
        <w:rPr>
          <w:spacing w:val="-10"/>
          <w:sz w:val="24"/>
          <w:szCs w:val="24"/>
        </w:rPr>
        <w:t xml:space="preserve"> </w:t>
      </w:r>
      <w:r w:rsidRPr="009D0462">
        <w:rPr>
          <w:sz w:val="24"/>
          <w:szCs w:val="24"/>
        </w:rPr>
        <w:t>арнайы</w:t>
      </w:r>
      <w:r w:rsidRPr="009D0462">
        <w:rPr>
          <w:spacing w:val="-11"/>
          <w:sz w:val="24"/>
          <w:szCs w:val="24"/>
        </w:rPr>
        <w:t xml:space="preserve"> </w:t>
      </w:r>
      <w:r w:rsidRPr="009D0462">
        <w:rPr>
          <w:sz w:val="24"/>
          <w:szCs w:val="24"/>
        </w:rPr>
        <w:t>киіммен</w:t>
      </w:r>
      <w:r w:rsidRPr="009D0462">
        <w:rPr>
          <w:spacing w:val="-9"/>
          <w:sz w:val="24"/>
          <w:szCs w:val="24"/>
        </w:rPr>
        <w:t xml:space="preserve"> </w:t>
      </w:r>
      <w:r w:rsidRPr="009D0462">
        <w:rPr>
          <w:sz w:val="24"/>
          <w:szCs w:val="24"/>
        </w:rPr>
        <w:t>және</w:t>
      </w:r>
      <w:r w:rsidRPr="009D0462">
        <w:rPr>
          <w:spacing w:val="-12"/>
          <w:sz w:val="24"/>
          <w:szCs w:val="24"/>
        </w:rPr>
        <w:t xml:space="preserve"> </w:t>
      </w:r>
      <w:r w:rsidRPr="009D0462">
        <w:rPr>
          <w:sz w:val="24"/>
          <w:szCs w:val="24"/>
        </w:rPr>
        <w:t>асхана</w:t>
      </w:r>
      <w:r w:rsidRPr="009D0462">
        <w:rPr>
          <w:spacing w:val="-57"/>
          <w:sz w:val="24"/>
          <w:szCs w:val="24"/>
        </w:rPr>
        <w:t xml:space="preserve"> </w:t>
      </w:r>
      <w:r w:rsidRPr="009D0462">
        <w:rPr>
          <w:sz w:val="24"/>
          <w:szCs w:val="24"/>
        </w:rPr>
        <w:t>ыдыс-аяқ</w:t>
      </w:r>
      <w:r w:rsidRPr="009D0462">
        <w:rPr>
          <w:spacing w:val="-5"/>
          <w:sz w:val="24"/>
          <w:szCs w:val="24"/>
        </w:rPr>
        <w:t xml:space="preserve"> </w:t>
      </w:r>
      <w:r w:rsidRPr="009D0462">
        <w:rPr>
          <w:sz w:val="24"/>
          <w:szCs w:val="24"/>
        </w:rPr>
        <w:t>аспаптармен</w:t>
      </w:r>
      <w:r w:rsidRPr="009D0462">
        <w:rPr>
          <w:spacing w:val="-5"/>
          <w:sz w:val="24"/>
          <w:szCs w:val="24"/>
        </w:rPr>
        <w:t xml:space="preserve"> </w:t>
      </w:r>
      <w:r w:rsidRPr="009D0462">
        <w:rPr>
          <w:sz w:val="24"/>
          <w:szCs w:val="24"/>
        </w:rPr>
        <w:t>қамтамасыз</w:t>
      </w:r>
      <w:r w:rsidRPr="009D0462">
        <w:rPr>
          <w:spacing w:val="-4"/>
          <w:sz w:val="24"/>
          <w:szCs w:val="24"/>
        </w:rPr>
        <w:t xml:space="preserve"> </w:t>
      </w:r>
      <w:r w:rsidRPr="009D0462">
        <w:rPr>
          <w:sz w:val="24"/>
          <w:szCs w:val="24"/>
        </w:rPr>
        <w:t>етілген.</w:t>
      </w:r>
      <w:r w:rsidRPr="009D0462">
        <w:rPr>
          <w:spacing w:val="-6"/>
          <w:sz w:val="24"/>
          <w:szCs w:val="24"/>
        </w:rPr>
        <w:t xml:space="preserve"> </w:t>
      </w:r>
      <w:r w:rsidRPr="009D0462">
        <w:rPr>
          <w:sz w:val="24"/>
          <w:szCs w:val="24"/>
        </w:rPr>
        <w:t>Қатты</w:t>
      </w:r>
      <w:r w:rsidRPr="009D0462">
        <w:rPr>
          <w:spacing w:val="-6"/>
          <w:sz w:val="24"/>
          <w:szCs w:val="24"/>
        </w:rPr>
        <w:t xml:space="preserve"> </w:t>
      </w:r>
      <w:r w:rsidRPr="009D0462">
        <w:rPr>
          <w:sz w:val="24"/>
          <w:szCs w:val="24"/>
        </w:rPr>
        <w:t>және</w:t>
      </w:r>
      <w:r w:rsidRPr="009D0462">
        <w:rPr>
          <w:spacing w:val="-6"/>
          <w:sz w:val="24"/>
          <w:szCs w:val="24"/>
        </w:rPr>
        <w:t xml:space="preserve"> </w:t>
      </w:r>
      <w:r w:rsidRPr="009D0462">
        <w:rPr>
          <w:sz w:val="24"/>
          <w:szCs w:val="24"/>
        </w:rPr>
        <w:t>жұмсақ</w:t>
      </w:r>
      <w:r w:rsidRPr="009D0462">
        <w:rPr>
          <w:spacing w:val="-5"/>
          <w:sz w:val="24"/>
          <w:szCs w:val="24"/>
        </w:rPr>
        <w:t xml:space="preserve"> </w:t>
      </w:r>
      <w:r w:rsidRPr="009D0462">
        <w:rPr>
          <w:sz w:val="24"/>
          <w:szCs w:val="24"/>
        </w:rPr>
        <w:t>аспаптардың</w:t>
      </w:r>
      <w:r w:rsidRPr="009D0462">
        <w:rPr>
          <w:spacing w:val="-5"/>
          <w:sz w:val="24"/>
          <w:szCs w:val="24"/>
        </w:rPr>
        <w:t xml:space="preserve"> </w:t>
      </w:r>
      <w:r w:rsidRPr="009D0462">
        <w:rPr>
          <w:sz w:val="24"/>
          <w:szCs w:val="24"/>
        </w:rPr>
        <w:t>барлығына</w:t>
      </w:r>
      <w:r w:rsidRPr="009D0462">
        <w:rPr>
          <w:spacing w:val="-5"/>
          <w:sz w:val="24"/>
          <w:szCs w:val="24"/>
        </w:rPr>
        <w:t xml:space="preserve"> </w:t>
      </w:r>
      <w:r w:rsidRPr="009D0462">
        <w:rPr>
          <w:sz w:val="24"/>
          <w:szCs w:val="24"/>
        </w:rPr>
        <w:t>белгі</w:t>
      </w:r>
      <w:r w:rsidRPr="009D0462">
        <w:rPr>
          <w:spacing w:val="-58"/>
          <w:sz w:val="24"/>
          <w:szCs w:val="24"/>
        </w:rPr>
        <w:t xml:space="preserve">  </w:t>
      </w:r>
      <w:r w:rsidRPr="009D0462">
        <w:rPr>
          <w:sz w:val="24"/>
          <w:szCs w:val="24"/>
        </w:rPr>
        <w:t>қойылған. Мектеп асханасында аптасына бес күн</w:t>
      </w:r>
      <w:r w:rsidRPr="009D0462">
        <w:rPr>
          <w:spacing w:val="1"/>
          <w:sz w:val="24"/>
          <w:szCs w:val="24"/>
        </w:rPr>
        <w:t xml:space="preserve"> </w:t>
      </w:r>
      <w:r w:rsidRPr="009D0462">
        <w:rPr>
          <w:sz w:val="24"/>
          <w:szCs w:val="24"/>
        </w:rPr>
        <w:t>70 балаға 1 лектен 2аусымға ыстық тамақ</w:t>
      </w:r>
      <w:r w:rsidRPr="009D0462">
        <w:rPr>
          <w:spacing w:val="1"/>
          <w:sz w:val="24"/>
          <w:szCs w:val="24"/>
        </w:rPr>
        <w:t xml:space="preserve"> </w:t>
      </w:r>
      <w:r w:rsidRPr="009D0462">
        <w:rPr>
          <w:sz w:val="24"/>
          <w:szCs w:val="24"/>
        </w:rPr>
        <w:t>беріледі.</w:t>
      </w:r>
    </w:p>
    <w:p w14:paraId="47E38E8F" w14:textId="77777777" w:rsidR="009D0462" w:rsidRPr="009D0462" w:rsidRDefault="009D0462" w:rsidP="009D0462">
      <w:pPr>
        <w:widowControl/>
        <w:autoSpaceDE/>
        <w:autoSpaceDN/>
        <w:spacing w:after="200" w:line="276" w:lineRule="auto"/>
        <w:sectPr w:rsidR="009D0462" w:rsidRPr="009D0462" w:rsidSect="00B62777">
          <w:pgSz w:w="11910" w:h="16840"/>
          <w:pgMar w:top="760" w:right="980" w:bottom="280" w:left="460" w:header="720" w:footer="720" w:gutter="0"/>
          <w:cols w:space="720"/>
        </w:sectPr>
      </w:pPr>
    </w:p>
    <w:p w14:paraId="7FE0CC8D" w14:textId="77777777" w:rsidR="009D0462" w:rsidRPr="009D0462" w:rsidRDefault="009D0462" w:rsidP="009D0462">
      <w:pPr>
        <w:spacing w:before="72"/>
        <w:ind w:left="673" w:right="151"/>
        <w:jc w:val="both"/>
        <w:rPr>
          <w:sz w:val="24"/>
          <w:szCs w:val="24"/>
        </w:rPr>
      </w:pPr>
    </w:p>
    <w:p w14:paraId="6E143DCC" w14:textId="77777777" w:rsidR="009D0462" w:rsidRPr="009D0462" w:rsidRDefault="009D0462" w:rsidP="009D0462">
      <w:pPr>
        <w:ind w:left="673" w:right="159" w:firstLine="708"/>
        <w:jc w:val="both"/>
        <w:rPr>
          <w:sz w:val="24"/>
        </w:rPr>
      </w:pPr>
      <w:r w:rsidRPr="009D0462">
        <w:rPr>
          <w:sz w:val="24"/>
          <w:szCs w:val="24"/>
        </w:rPr>
        <w:t xml:space="preserve"> </w:t>
      </w:r>
    </w:p>
    <w:p w14:paraId="1993AFA0" w14:textId="77777777" w:rsidR="009D0462" w:rsidRPr="009D0462" w:rsidRDefault="009D0462" w:rsidP="009D0462">
      <w:pPr>
        <w:widowControl/>
        <w:tabs>
          <w:tab w:val="left" w:pos="8325"/>
        </w:tabs>
        <w:autoSpaceDE/>
        <w:autoSpaceDN/>
        <w:jc w:val="center"/>
        <w:rPr>
          <w:b/>
          <w:sz w:val="28"/>
          <w:szCs w:val="40"/>
          <w:lang w:eastAsia="ko-KR"/>
        </w:rPr>
      </w:pPr>
      <w:r w:rsidRPr="009D0462">
        <w:rPr>
          <w:b/>
          <w:sz w:val="28"/>
          <w:szCs w:val="40"/>
          <w:lang w:eastAsia="ko-KR"/>
        </w:rPr>
        <w:t>№2 Ө.Жәнібеков  атындағы  мектеп-гимназиясындағы</w:t>
      </w:r>
    </w:p>
    <w:p w14:paraId="51C551FC" w14:textId="77777777" w:rsidR="009D0462" w:rsidRPr="009D0462" w:rsidRDefault="009D0462" w:rsidP="009D0462">
      <w:pPr>
        <w:spacing w:line="276" w:lineRule="auto"/>
        <w:ind w:left="673" w:right="152"/>
        <w:jc w:val="center"/>
        <w:rPr>
          <w:sz w:val="24"/>
          <w:szCs w:val="24"/>
        </w:rPr>
      </w:pPr>
      <w:r w:rsidRPr="009D0462">
        <w:rPr>
          <w:b/>
          <w:sz w:val="28"/>
          <w:szCs w:val="40"/>
          <w:lang w:eastAsia="ko-KR"/>
        </w:rPr>
        <w:t>2022-2023 жылғы оқу жылының медпунктың мәліметі</w:t>
      </w:r>
    </w:p>
    <w:p w14:paraId="19E7079E" w14:textId="77777777" w:rsidR="009D0462" w:rsidRPr="009D0462" w:rsidRDefault="009D0462" w:rsidP="009D0462">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z w:val="24"/>
          <w:szCs w:val="24"/>
        </w:rPr>
        <w:t>Жеке</w:t>
      </w:r>
      <w:r w:rsidRPr="009D0462">
        <w:rPr>
          <w:spacing w:val="-7"/>
          <w:sz w:val="24"/>
          <w:szCs w:val="24"/>
        </w:rPr>
        <w:t xml:space="preserve"> </w:t>
      </w:r>
      <w:r w:rsidRPr="009D0462">
        <w:rPr>
          <w:sz w:val="24"/>
          <w:szCs w:val="24"/>
        </w:rPr>
        <w:t>компьютер,</w:t>
      </w:r>
      <w:r w:rsidRPr="009D0462">
        <w:rPr>
          <w:spacing w:val="-8"/>
          <w:sz w:val="24"/>
          <w:szCs w:val="24"/>
        </w:rPr>
        <w:t xml:space="preserve"> </w:t>
      </w:r>
      <w:r w:rsidRPr="009D0462">
        <w:rPr>
          <w:sz w:val="24"/>
          <w:szCs w:val="24"/>
        </w:rPr>
        <w:t>медициналық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 Дезинфекция препараттарда «мега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9D0462">
        <w:rPr>
          <w:sz w:val="24"/>
          <w:szCs w:val="24"/>
        </w:rPr>
        <w:t>алушылары</w:t>
      </w:r>
      <w:r w:rsidRPr="009D0462">
        <w:rPr>
          <w:spacing w:val="1"/>
          <w:sz w:val="24"/>
          <w:szCs w:val="24"/>
        </w:rPr>
        <w:t xml:space="preserve"> </w:t>
      </w:r>
      <w:r w:rsidRPr="009D0462">
        <w:rPr>
          <w:sz w:val="24"/>
          <w:szCs w:val="24"/>
        </w:rPr>
        <w:t>және</w:t>
      </w:r>
      <w:r w:rsidRPr="009D0462">
        <w:rPr>
          <w:spacing w:val="1"/>
          <w:sz w:val="24"/>
          <w:szCs w:val="24"/>
        </w:rPr>
        <w:t xml:space="preserve"> </w:t>
      </w:r>
      <w:r w:rsidRPr="009D0462">
        <w:rPr>
          <w:sz w:val="24"/>
          <w:szCs w:val="24"/>
        </w:rPr>
        <w:t>тәрбиеленушілеріне</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қызмет</w:t>
      </w:r>
      <w:r w:rsidRPr="009D0462">
        <w:rPr>
          <w:spacing w:val="1"/>
          <w:sz w:val="24"/>
          <w:szCs w:val="24"/>
        </w:rPr>
        <w:t xml:space="preserve"> </w:t>
      </w:r>
      <w:r w:rsidRPr="009D0462">
        <w:rPr>
          <w:sz w:val="24"/>
          <w:szCs w:val="24"/>
        </w:rPr>
        <w:t>көрсету</w:t>
      </w:r>
      <w:r w:rsidRPr="009D0462">
        <w:rPr>
          <w:spacing w:val="1"/>
          <w:sz w:val="24"/>
          <w:szCs w:val="24"/>
        </w:rPr>
        <w:t xml:space="preserve"> </w:t>
      </w:r>
      <w:r w:rsidRPr="009D0462">
        <w:rPr>
          <w:sz w:val="24"/>
          <w:szCs w:val="24"/>
        </w:rPr>
        <w:t>қағидаларын</w:t>
      </w:r>
      <w:r w:rsidRPr="009D0462">
        <w:rPr>
          <w:spacing w:val="1"/>
          <w:sz w:val="24"/>
          <w:szCs w:val="24"/>
        </w:rPr>
        <w:t xml:space="preserve"> </w:t>
      </w:r>
      <w:r w:rsidRPr="009D0462">
        <w:rPr>
          <w:sz w:val="24"/>
          <w:szCs w:val="24"/>
        </w:rPr>
        <w:t>бекіту</w:t>
      </w:r>
      <w:r w:rsidRPr="009D0462">
        <w:rPr>
          <w:spacing w:val="1"/>
          <w:sz w:val="24"/>
          <w:szCs w:val="24"/>
        </w:rPr>
        <w:t xml:space="preserve"> </w:t>
      </w:r>
      <w:r w:rsidRPr="009D0462">
        <w:rPr>
          <w:sz w:val="24"/>
          <w:szCs w:val="24"/>
        </w:rPr>
        <w:t>туралы» 2017 жылғы 7 сәуірдегі №141бұйрығына сәйкес келеді, медициналық қызметтің</w:t>
      </w:r>
      <w:r w:rsidRPr="009D0462">
        <w:rPr>
          <w:spacing w:val="1"/>
          <w:sz w:val="24"/>
          <w:szCs w:val="24"/>
        </w:rPr>
        <w:t xml:space="preserve"> </w:t>
      </w:r>
      <w:r w:rsidRPr="009D0462">
        <w:rPr>
          <w:sz w:val="24"/>
          <w:szCs w:val="24"/>
        </w:rPr>
        <w:t>лицензиясы бар, аймақтық емханамен шарты бар. 09.06.2023 ж. Түркістан қаласы,</w:t>
      </w:r>
      <w:r w:rsidRPr="009D0462">
        <w:rPr>
          <w:spacing w:val="1"/>
          <w:sz w:val="24"/>
          <w:szCs w:val="24"/>
        </w:rPr>
        <w:t xml:space="preserve"> </w:t>
      </w:r>
      <w:r w:rsidRPr="009D0462">
        <w:rPr>
          <w:sz w:val="24"/>
          <w:szCs w:val="24"/>
        </w:rPr>
        <w:t>шарт тігіледі. Медкабинетке лицензия берілген лицензия нөмері №23013360, 09.06.2023жыл. Санитариялық эпидемиологиялық қорытынды №NX 18.X.KZ 01VWF00052714. 16.11.2021жыл.</w:t>
      </w:r>
      <w:r w:rsidRPr="009D0462">
        <w:rPr>
          <w:spacing w:val="-2"/>
          <w:sz w:val="24"/>
          <w:szCs w:val="24"/>
        </w:rPr>
        <w:t xml:space="preserve"> </w:t>
      </w:r>
      <w:r w:rsidRPr="009D0462">
        <w:rPr>
          <w:sz w:val="24"/>
          <w:szCs w:val="24"/>
        </w:rPr>
        <w:t>Мектепте</w:t>
      </w:r>
      <w:r w:rsidRPr="009D0462">
        <w:rPr>
          <w:spacing w:val="-1"/>
          <w:sz w:val="24"/>
          <w:szCs w:val="24"/>
        </w:rPr>
        <w:t xml:space="preserve"> </w:t>
      </w:r>
      <w:r w:rsidRPr="009D0462">
        <w:rPr>
          <w:sz w:val="24"/>
          <w:szCs w:val="24"/>
        </w:rPr>
        <w:t>ай</w:t>
      </w:r>
      <w:r w:rsidRPr="009D0462">
        <w:rPr>
          <w:spacing w:val="-2"/>
          <w:sz w:val="24"/>
          <w:szCs w:val="24"/>
        </w:rPr>
        <w:t xml:space="preserve"> </w:t>
      </w:r>
      <w:r w:rsidRPr="009D0462">
        <w:rPr>
          <w:sz w:val="24"/>
          <w:szCs w:val="24"/>
        </w:rPr>
        <w:t>сайын</w:t>
      </w:r>
      <w:r w:rsidRPr="009D0462">
        <w:rPr>
          <w:spacing w:val="-1"/>
          <w:sz w:val="24"/>
          <w:szCs w:val="24"/>
        </w:rPr>
        <w:t xml:space="preserve"> </w:t>
      </w:r>
      <w:r w:rsidRPr="009D0462">
        <w:rPr>
          <w:sz w:val="24"/>
          <w:szCs w:val="24"/>
        </w:rPr>
        <w:t>дезинсекция,</w:t>
      </w:r>
      <w:r w:rsidRPr="009D0462">
        <w:rPr>
          <w:spacing w:val="-2"/>
          <w:sz w:val="24"/>
          <w:szCs w:val="24"/>
        </w:rPr>
        <w:t xml:space="preserve"> </w:t>
      </w:r>
      <w:r w:rsidRPr="009D0462">
        <w:rPr>
          <w:sz w:val="24"/>
          <w:szCs w:val="24"/>
        </w:rPr>
        <w:t>дератизация,</w:t>
      </w:r>
      <w:r w:rsidRPr="009D0462">
        <w:rPr>
          <w:spacing w:val="-1"/>
          <w:sz w:val="24"/>
          <w:szCs w:val="24"/>
        </w:rPr>
        <w:t xml:space="preserve"> </w:t>
      </w:r>
      <w:r w:rsidRPr="009D0462">
        <w:rPr>
          <w:sz w:val="24"/>
          <w:szCs w:val="24"/>
        </w:rPr>
        <w:t>дезинфекция,</w:t>
      </w:r>
      <w:r w:rsidRPr="009D0462">
        <w:rPr>
          <w:spacing w:val="-2"/>
          <w:sz w:val="24"/>
          <w:szCs w:val="24"/>
        </w:rPr>
        <w:t xml:space="preserve"> </w:t>
      </w:r>
      <w:r w:rsidRPr="009D0462">
        <w:rPr>
          <w:sz w:val="24"/>
          <w:szCs w:val="24"/>
        </w:rPr>
        <w:t>СНУ</w:t>
      </w:r>
      <w:r w:rsidRPr="009D0462">
        <w:rPr>
          <w:spacing w:val="-1"/>
          <w:sz w:val="24"/>
          <w:szCs w:val="24"/>
        </w:rPr>
        <w:t xml:space="preserve"> </w:t>
      </w:r>
      <w:r w:rsidRPr="009D0462">
        <w:rPr>
          <w:sz w:val="24"/>
          <w:szCs w:val="24"/>
        </w:rPr>
        <w:t>жасалып</w:t>
      </w:r>
      <w:r w:rsidRPr="009D0462">
        <w:rPr>
          <w:spacing w:val="-2"/>
          <w:sz w:val="24"/>
          <w:szCs w:val="24"/>
        </w:rPr>
        <w:t xml:space="preserve"> </w:t>
      </w:r>
      <w:r w:rsidRPr="009D0462">
        <w:rPr>
          <w:sz w:val="24"/>
          <w:szCs w:val="24"/>
        </w:rPr>
        <w:t>тұрады.</w:t>
      </w:r>
    </w:p>
    <w:p w14:paraId="4F1BEE6C" w14:textId="77777777" w:rsidR="009D0462" w:rsidRPr="009D0462" w:rsidRDefault="009D0462" w:rsidP="009D0462">
      <w:pPr>
        <w:widowControl/>
        <w:autoSpaceDE/>
        <w:autoSpaceDN/>
        <w:spacing w:after="200" w:line="276" w:lineRule="auto"/>
        <w:rPr>
          <w:sz w:val="24"/>
        </w:rPr>
      </w:pPr>
    </w:p>
    <w:p w14:paraId="7D967DA5" w14:textId="77777777" w:rsidR="009D0462" w:rsidRPr="009D0462" w:rsidRDefault="009D0462" w:rsidP="009D0462">
      <w:pPr>
        <w:tabs>
          <w:tab w:val="left" w:pos="7115"/>
        </w:tabs>
        <w:spacing w:line="276" w:lineRule="auto"/>
        <w:ind w:left="673" w:right="148" w:firstLine="1418"/>
        <w:rPr>
          <w:sz w:val="24"/>
          <w:szCs w:val="24"/>
        </w:rPr>
      </w:pPr>
      <w:r w:rsidRPr="009D0462">
        <w:rPr>
          <w:sz w:val="24"/>
          <w:szCs w:val="24"/>
        </w:rPr>
        <w:t>Мектеп</w:t>
      </w:r>
      <w:r w:rsidRPr="009D0462">
        <w:rPr>
          <w:spacing w:val="1"/>
          <w:sz w:val="24"/>
          <w:szCs w:val="24"/>
        </w:rPr>
        <w:t xml:space="preserve"> </w:t>
      </w:r>
      <w:r w:rsidRPr="009D0462">
        <w:rPr>
          <w:sz w:val="24"/>
          <w:szCs w:val="24"/>
        </w:rPr>
        <w:t>ғимаратында</w:t>
      </w:r>
      <w:r w:rsidRPr="009D0462">
        <w:rPr>
          <w:spacing w:val="1"/>
          <w:sz w:val="24"/>
          <w:szCs w:val="24"/>
        </w:rPr>
        <w:t xml:space="preserve"> </w:t>
      </w:r>
      <w:r w:rsidRPr="009D0462">
        <w:rPr>
          <w:sz w:val="24"/>
          <w:szCs w:val="24"/>
        </w:rPr>
        <w:t>ҚР</w:t>
      </w:r>
      <w:r w:rsidRPr="009D0462">
        <w:rPr>
          <w:spacing w:val="1"/>
          <w:sz w:val="24"/>
          <w:szCs w:val="24"/>
        </w:rPr>
        <w:t xml:space="preserve"> </w:t>
      </w:r>
      <w:r w:rsidRPr="009D0462">
        <w:rPr>
          <w:sz w:val="24"/>
          <w:szCs w:val="24"/>
        </w:rPr>
        <w:t>ДСМ-76</w:t>
      </w:r>
      <w:r w:rsidRPr="009D0462">
        <w:rPr>
          <w:spacing w:val="1"/>
          <w:sz w:val="24"/>
          <w:szCs w:val="24"/>
        </w:rPr>
        <w:t xml:space="preserve"> </w:t>
      </w:r>
      <w:r w:rsidRPr="009D0462">
        <w:rPr>
          <w:sz w:val="24"/>
          <w:szCs w:val="24"/>
        </w:rPr>
        <w:t>бұйрығымен</w:t>
      </w:r>
      <w:r w:rsidRPr="009D0462">
        <w:rPr>
          <w:spacing w:val="1"/>
          <w:sz w:val="24"/>
          <w:szCs w:val="24"/>
        </w:rPr>
        <w:t xml:space="preserve"> </w:t>
      </w:r>
      <w:r w:rsidRPr="009D0462">
        <w:rPr>
          <w:sz w:val="24"/>
          <w:szCs w:val="24"/>
        </w:rPr>
        <w:t>бекітілген</w:t>
      </w:r>
      <w:r w:rsidRPr="009D0462">
        <w:rPr>
          <w:spacing w:val="1"/>
          <w:sz w:val="24"/>
          <w:szCs w:val="24"/>
        </w:rPr>
        <w:t xml:space="preserve"> </w:t>
      </w:r>
      <w:r w:rsidRPr="009D0462">
        <w:rPr>
          <w:sz w:val="24"/>
          <w:szCs w:val="24"/>
        </w:rPr>
        <w:t>халықтың</w:t>
      </w:r>
      <w:r w:rsidRPr="009D0462">
        <w:rPr>
          <w:spacing w:val="1"/>
          <w:sz w:val="24"/>
          <w:szCs w:val="24"/>
        </w:rPr>
        <w:t xml:space="preserve"> </w:t>
      </w:r>
      <w:r w:rsidRPr="009D0462">
        <w:rPr>
          <w:sz w:val="24"/>
          <w:szCs w:val="24"/>
        </w:rPr>
        <w:t>санитариялық-эпидемиологиялық</w:t>
      </w:r>
      <w:r w:rsidRPr="009D0462">
        <w:rPr>
          <w:spacing w:val="1"/>
          <w:sz w:val="24"/>
          <w:szCs w:val="24"/>
        </w:rPr>
        <w:t xml:space="preserve"> </w:t>
      </w:r>
      <w:r w:rsidRPr="009D0462">
        <w:rPr>
          <w:sz w:val="24"/>
          <w:szCs w:val="24"/>
        </w:rPr>
        <w:t>салауаттылығы</w:t>
      </w:r>
      <w:r w:rsidRPr="009D0462">
        <w:rPr>
          <w:spacing w:val="1"/>
          <w:sz w:val="24"/>
          <w:szCs w:val="24"/>
        </w:rPr>
        <w:t xml:space="preserve"> </w:t>
      </w:r>
      <w:r w:rsidRPr="009D0462">
        <w:rPr>
          <w:sz w:val="24"/>
          <w:szCs w:val="24"/>
        </w:rPr>
        <w:t>саласындағы</w:t>
      </w:r>
      <w:r w:rsidRPr="009D0462">
        <w:rPr>
          <w:spacing w:val="1"/>
          <w:sz w:val="24"/>
          <w:szCs w:val="24"/>
        </w:rPr>
        <w:t xml:space="preserve"> </w:t>
      </w:r>
      <w:r w:rsidRPr="009D0462">
        <w:rPr>
          <w:sz w:val="24"/>
          <w:szCs w:val="24"/>
        </w:rPr>
        <w:t>санитариялық–</w:t>
      </w:r>
      <w:r w:rsidRPr="009D0462">
        <w:rPr>
          <w:spacing w:val="1"/>
          <w:sz w:val="24"/>
          <w:szCs w:val="24"/>
        </w:rPr>
        <w:t xml:space="preserve"> </w:t>
      </w:r>
      <w:r w:rsidRPr="009D0462">
        <w:rPr>
          <w:sz w:val="24"/>
          <w:szCs w:val="24"/>
        </w:rPr>
        <w:t>эпидемиологиялық қортындысы бар, білім алушыларды тамақпен қамтамасыз етуге арналған</w:t>
      </w:r>
      <w:r w:rsidRPr="009D0462">
        <w:rPr>
          <w:spacing w:val="-57"/>
          <w:sz w:val="24"/>
          <w:szCs w:val="24"/>
        </w:rPr>
        <w:t xml:space="preserve"> </w:t>
      </w:r>
      <w:r w:rsidRPr="009D0462">
        <w:rPr>
          <w:sz w:val="24"/>
          <w:szCs w:val="24"/>
        </w:rPr>
        <w:t>шарт</w:t>
      </w:r>
      <w:r w:rsidRPr="009D0462">
        <w:rPr>
          <w:spacing w:val="1"/>
          <w:sz w:val="24"/>
          <w:szCs w:val="24"/>
        </w:rPr>
        <w:t xml:space="preserve"> </w:t>
      </w:r>
      <w:r w:rsidRPr="009D0462">
        <w:rPr>
          <w:sz w:val="24"/>
          <w:szCs w:val="24"/>
        </w:rPr>
        <w:t>негізінде</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жасап</w:t>
      </w:r>
      <w:r w:rsidRPr="009D0462">
        <w:rPr>
          <w:spacing w:val="1"/>
          <w:sz w:val="24"/>
          <w:szCs w:val="24"/>
        </w:rPr>
        <w:t xml:space="preserve"> </w:t>
      </w:r>
      <w:r w:rsidRPr="009D0462">
        <w:rPr>
          <w:sz w:val="24"/>
          <w:szCs w:val="24"/>
        </w:rPr>
        <w:t>жатқан</w:t>
      </w:r>
      <w:r w:rsidRPr="009D0462">
        <w:rPr>
          <w:spacing w:val="1"/>
          <w:sz w:val="24"/>
          <w:szCs w:val="24"/>
        </w:rPr>
        <w:t xml:space="preserve"> </w:t>
      </w:r>
      <w:r w:rsidRPr="009D0462">
        <w:rPr>
          <w:sz w:val="24"/>
          <w:szCs w:val="24"/>
        </w:rPr>
        <w:t>тамақтандандыру</w:t>
      </w:r>
      <w:r w:rsidRPr="009D0462">
        <w:rPr>
          <w:spacing w:val="1"/>
          <w:sz w:val="24"/>
          <w:szCs w:val="24"/>
        </w:rPr>
        <w:t xml:space="preserve"> </w:t>
      </w:r>
      <w:r w:rsidRPr="009D0462">
        <w:rPr>
          <w:sz w:val="24"/>
          <w:szCs w:val="24"/>
        </w:rPr>
        <w:t>обьектісі</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 Тамақтандыру</w:t>
      </w:r>
      <w:r w:rsidRPr="009D0462">
        <w:rPr>
          <w:spacing w:val="-58"/>
          <w:sz w:val="24"/>
          <w:szCs w:val="24"/>
        </w:rPr>
        <w:t xml:space="preserve">  </w:t>
      </w:r>
      <w:r w:rsidRPr="009D0462">
        <w:rPr>
          <w:sz w:val="24"/>
          <w:szCs w:val="24"/>
        </w:rPr>
        <w:t>обьектісі</w:t>
      </w:r>
      <w:r w:rsidRPr="009D0462">
        <w:rPr>
          <w:spacing w:val="1"/>
          <w:sz w:val="24"/>
          <w:szCs w:val="24"/>
        </w:rPr>
        <w:t xml:space="preserve"> </w:t>
      </w:r>
      <w:r w:rsidRPr="009D0462">
        <w:rPr>
          <w:sz w:val="24"/>
          <w:szCs w:val="24"/>
        </w:rPr>
        <w:t>жалға</w:t>
      </w:r>
      <w:r w:rsidRPr="009D0462">
        <w:rPr>
          <w:spacing w:val="1"/>
          <w:sz w:val="24"/>
          <w:szCs w:val="24"/>
        </w:rPr>
        <w:t xml:space="preserve"> </w:t>
      </w:r>
      <w:r w:rsidRPr="009D0462">
        <w:rPr>
          <w:sz w:val="24"/>
          <w:szCs w:val="24"/>
        </w:rPr>
        <w:t>берілгендіктен</w:t>
      </w:r>
      <w:r w:rsidRPr="009D0462">
        <w:rPr>
          <w:spacing w:val="1"/>
          <w:sz w:val="24"/>
          <w:szCs w:val="24"/>
        </w:rPr>
        <w:t xml:space="preserve"> </w:t>
      </w:r>
      <w:r w:rsidRPr="009D0462">
        <w:rPr>
          <w:sz w:val="24"/>
          <w:szCs w:val="24"/>
        </w:rPr>
        <w:t>жалға</w:t>
      </w:r>
      <w:r w:rsidRPr="009D0462">
        <w:rPr>
          <w:spacing w:val="1"/>
          <w:sz w:val="24"/>
          <w:szCs w:val="24"/>
        </w:rPr>
        <w:t xml:space="preserve"> </w:t>
      </w:r>
      <w:r w:rsidRPr="009D0462">
        <w:rPr>
          <w:sz w:val="24"/>
          <w:szCs w:val="24"/>
        </w:rPr>
        <w:t>алушылар</w:t>
      </w:r>
      <w:r w:rsidRPr="009D0462">
        <w:rPr>
          <w:spacing w:val="1"/>
          <w:sz w:val="24"/>
          <w:szCs w:val="24"/>
        </w:rPr>
        <w:t xml:space="preserve"> </w:t>
      </w:r>
      <w:r w:rsidRPr="009D0462">
        <w:rPr>
          <w:sz w:val="24"/>
          <w:szCs w:val="24"/>
        </w:rPr>
        <w:t>туралы</w:t>
      </w:r>
      <w:r w:rsidRPr="009D0462">
        <w:rPr>
          <w:spacing w:val="1"/>
          <w:sz w:val="24"/>
          <w:szCs w:val="24"/>
        </w:rPr>
        <w:t xml:space="preserve"> </w:t>
      </w:r>
      <w:r w:rsidRPr="009D0462">
        <w:rPr>
          <w:sz w:val="24"/>
          <w:szCs w:val="24"/>
        </w:rPr>
        <w:t>мәлімет</w:t>
      </w:r>
      <w:r w:rsidRPr="009D0462">
        <w:rPr>
          <w:spacing w:val="1"/>
          <w:sz w:val="24"/>
          <w:szCs w:val="24"/>
        </w:rPr>
        <w:t xml:space="preserve"> </w:t>
      </w:r>
      <w:r w:rsidRPr="009D0462">
        <w:rPr>
          <w:sz w:val="24"/>
          <w:szCs w:val="24"/>
        </w:rPr>
        <w:t>ИП</w:t>
      </w:r>
      <w:r w:rsidRPr="009D0462">
        <w:rPr>
          <w:spacing w:val="1"/>
          <w:sz w:val="24"/>
          <w:szCs w:val="24"/>
        </w:rPr>
        <w:t xml:space="preserve"> </w:t>
      </w:r>
      <w:r w:rsidRPr="009D0462">
        <w:rPr>
          <w:sz w:val="24"/>
          <w:szCs w:val="24"/>
        </w:rPr>
        <w:t>«Умбетова А.О»</w:t>
      </w:r>
      <w:r w:rsidRPr="009D0462">
        <w:rPr>
          <w:spacing w:val="1"/>
          <w:sz w:val="24"/>
          <w:szCs w:val="24"/>
        </w:rPr>
        <w:t xml:space="preserve"> </w:t>
      </w:r>
      <w:r w:rsidRPr="009D0462">
        <w:rPr>
          <w:sz w:val="24"/>
          <w:szCs w:val="24"/>
        </w:rPr>
        <w:t>KZ17998SТВ0000260876,</w:t>
      </w:r>
      <w:r w:rsidRPr="009D0462">
        <w:rPr>
          <w:spacing w:val="1"/>
          <w:sz w:val="24"/>
          <w:szCs w:val="24"/>
        </w:rPr>
        <w:t xml:space="preserve"> </w:t>
      </w:r>
      <w:r w:rsidRPr="009D0462">
        <w:rPr>
          <w:sz w:val="24"/>
          <w:szCs w:val="24"/>
        </w:rPr>
        <w:t>ИИН 830313400368.</w:t>
      </w:r>
      <w:r w:rsidRPr="009D0462">
        <w:rPr>
          <w:spacing w:val="1"/>
          <w:sz w:val="24"/>
          <w:szCs w:val="24"/>
        </w:rPr>
        <w:t xml:space="preserve"> </w:t>
      </w:r>
      <w:r w:rsidRPr="009D0462">
        <w:rPr>
          <w:sz w:val="24"/>
          <w:szCs w:val="24"/>
        </w:rPr>
        <w:t>Жеке</w:t>
      </w:r>
      <w:r w:rsidRPr="009D0462">
        <w:rPr>
          <w:spacing w:val="1"/>
          <w:sz w:val="24"/>
          <w:szCs w:val="24"/>
        </w:rPr>
        <w:t xml:space="preserve"> </w:t>
      </w:r>
      <w:r w:rsidRPr="009D0462">
        <w:rPr>
          <w:sz w:val="24"/>
          <w:szCs w:val="24"/>
        </w:rPr>
        <w:t>кәсіпкер</w:t>
      </w:r>
      <w:r w:rsidRPr="009D0462">
        <w:rPr>
          <w:spacing w:val="1"/>
          <w:sz w:val="24"/>
          <w:szCs w:val="24"/>
        </w:rPr>
        <w:t xml:space="preserve"> </w:t>
      </w:r>
      <w:r w:rsidRPr="009D0462">
        <w:rPr>
          <w:sz w:val="24"/>
          <w:szCs w:val="24"/>
        </w:rPr>
        <w:t>Амеркенова Жанат Абжановна ИИН 630606402127</w:t>
      </w:r>
    </w:p>
    <w:p w14:paraId="115F3009" w14:textId="77777777" w:rsidR="006344DD" w:rsidRDefault="006344DD" w:rsidP="009D0462">
      <w:pPr>
        <w:tabs>
          <w:tab w:val="left" w:pos="7115"/>
        </w:tabs>
        <w:spacing w:line="276" w:lineRule="auto"/>
        <w:ind w:left="673" w:right="148" w:firstLine="1418"/>
        <w:rPr>
          <w:sz w:val="24"/>
          <w:szCs w:val="24"/>
        </w:rPr>
      </w:pPr>
    </w:p>
    <w:p w14:paraId="0BC27DF3" w14:textId="77777777" w:rsidR="009D0462" w:rsidRPr="009D0462" w:rsidRDefault="009D0462" w:rsidP="009D0462">
      <w:pPr>
        <w:tabs>
          <w:tab w:val="left" w:pos="7115"/>
        </w:tabs>
        <w:spacing w:line="276" w:lineRule="auto"/>
        <w:ind w:left="673" w:right="148" w:firstLine="1418"/>
        <w:rPr>
          <w:sz w:val="24"/>
          <w:szCs w:val="24"/>
        </w:rPr>
      </w:pPr>
      <w:r w:rsidRPr="009D0462">
        <w:rPr>
          <w:sz w:val="24"/>
          <w:szCs w:val="24"/>
        </w:rPr>
        <w:t>Мектеп</w:t>
      </w:r>
      <w:r w:rsidRPr="009D0462">
        <w:rPr>
          <w:spacing w:val="10"/>
          <w:sz w:val="24"/>
          <w:szCs w:val="24"/>
        </w:rPr>
        <w:t xml:space="preserve"> </w:t>
      </w:r>
      <w:r w:rsidRPr="009D0462">
        <w:rPr>
          <w:sz w:val="24"/>
          <w:szCs w:val="24"/>
        </w:rPr>
        <w:t>асханасы</w:t>
      </w:r>
      <w:r w:rsidRPr="009D0462">
        <w:rPr>
          <w:spacing w:val="9"/>
          <w:sz w:val="24"/>
          <w:szCs w:val="24"/>
        </w:rPr>
        <w:t xml:space="preserve"> </w:t>
      </w:r>
      <w:r w:rsidRPr="009D0462">
        <w:rPr>
          <w:sz w:val="24"/>
          <w:szCs w:val="24"/>
        </w:rPr>
        <w:t>ғимараттың</w:t>
      </w:r>
      <w:r w:rsidRPr="009D0462">
        <w:rPr>
          <w:spacing w:val="-58"/>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Pr="009D0462">
        <w:rPr>
          <w:spacing w:val="1"/>
          <w:sz w:val="24"/>
          <w:szCs w:val="24"/>
        </w:rPr>
        <w:t xml:space="preserve"> </w:t>
      </w:r>
      <w:r w:rsidRPr="009D0462">
        <w:rPr>
          <w:sz w:val="24"/>
          <w:szCs w:val="24"/>
        </w:rPr>
        <w:t>ыдыстарын</w:t>
      </w:r>
      <w:r w:rsidRPr="009D0462">
        <w:rPr>
          <w:spacing w:val="-10"/>
          <w:sz w:val="24"/>
          <w:szCs w:val="24"/>
        </w:rPr>
        <w:t xml:space="preserve"> </w:t>
      </w:r>
      <w:r w:rsidRPr="009D0462">
        <w:rPr>
          <w:sz w:val="24"/>
          <w:szCs w:val="24"/>
        </w:rPr>
        <w:t>жуатын</w:t>
      </w:r>
      <w:r w:rsidRPr="009D0462">
        <w:rPr>
          <w:spacing w:val="-9"/>
          <w:sz w:val="24"/>
          <w:szCs w:val="24"/>
        </w:rPr>
        <w:t xml:space="preserve"> </w:t>
      </w:r>
      <w:r w:rsidRPr="009D0462">
        <w:rPr>
          <w:sz w:val="24"/>
          <w:szCs w:val="24"/>
        </w:rPr>
        <w:t>және</w:t>
      </w:r>
      <w:r w:rsidRPr="009D0462">
        <w:rPr>
          <w:spacing w:val="-11"/>
          <w:sz w:val="24"/>
          <w:szCs w:val="24"/>
        </w:rPr>
        <w:t xml:space="preserve"> </w:t>
      </w:r>
      <w:r w:rsidRPr="009D0462">
        <w:rPr>
          <w:sz w:val="24"/>
          <w:szCs w:val="24"/>
        </w:rPr>
        <w:t>қажетті</w:t>
      </w:r>
      <w:r w:rsidRPr="009D0462">
        <w:rPr>
          <w:spacing w:val="-8"/>
          <w:sz w:val="24"/>
          <w:szCs w:val="24"/>
        </w:rPr>
        <w:t xml:space="preserve"> </w:t>
      </w:r>
      <w:r w:rsidRPr="009D0462">
        <w:rPr>
          <w:sz w:val="24"/>
          <w:szCs w:val="24"/>
        </w:rPr>
        <w:t>арнайы,</w:t>
      </w:r>
      <w:r w:rsidRPr="009D0462">
        <w:rPr>
          <w:spacing w:val="-13"/>
          <w:sz w:val="24"/>
          <w:szCs w:val="24"/>
        </w:rPr>
        <w:t xml:space="preserve"> </w:t>
      </w:r>
      <w:r w:rsidRPr="009D0462">
        <w:rPr>
          <w:sz w:val="24"/>
          <w:szCs w:val="24"/>
        </w:rPr>
        <w:t>құрал</w:t>
      </w:r>
      <w:r w:rsidRPr="009D0462">
        <w:rPr>
          <w:spacing w:val="-9"/>
          <w:sz w:val="24"/>
          <w:szCs w:val="24"/>
        </w:rPr>
        <w:t xml:space="preserve"> </w:t>
      </w:r>
      <w:r w:rsidRPr="009D0462">
        <w:rPr>
          <w:sz w:val="24"/>
          <w:szCs w:val="24"/>
        </w:rPr>
        <w:t>-</w:t>
      </w:r>
      <w:r w:rsidRPr="009D0462">
        <w:rPr>
          <w:spacing w:val="-11"/>
          <w:sz w:val="24"/>
          <w:szCs w:val="24"/>
        </w:rPr>
        <w:t xml:space="preserve"> </w:t>
      </w:r>
      <w:r w:rsidRPr="009D0462">
        <w:rPr>
          <w:sz w:val="24"/>
          <w:szCs w:val="24"/>
        </w:rPr>
        <w:t>жабдықтармен,</w:t>
      </w:r>
      <w:r w:rsidRPr="009D0462">
        <w:rPr>
          <w:spacing w:val="-10"/>
          <w:sz w:val="24"/>
          <w:szCs w:val="24"/>
        </w:rPr>
        <w:t xml:space="preserve"> </w:t>
      </w:r>
      <w:r w:rsidRPr="009D0462">
        <w:rPr>
          <w:sz w:val="24"/>
          <w:szCs w:val="24"/>
        </w:rPr>
        <w:t>арнайы</w:t>
      </w:r>
      <w:r w:rsidRPr="009D0462">
        <w:rPr>
          <w:spacing w:val="-11"/>
          <w:sz w:val="24"/>
          <w:szCs w:val="24"/>
        </w:rPr>
        <w:t xml:space="preserve"> </w:t>
      </w:r>
      <w:r w:rsidRPr="009D0462">
        <w:rPr>
          <w:sz w:val="24"/>
          <w:szCs w:val="24"/>
        </w:rPr>
        <w:t>киіммен</w:t>
      </w:r>
      <w:r w:rsidRPr="009D0462">
        <w:rPr>
          <w:spacing w:val="-9"/>
          <w:sz w:val="24"/>
          <w:szCs w:val="24"/>
        </w:rPr>
        <w:t xml:space="preserve"> </w:t>
      </w:r>
      <w:r w:rsidRPr="009D0462">
        <w:rPr>
          <w:sz w:val="24"/>
          <w:szCs w:val="24"/>
        </w:rPr>
        <w:t>және</w:t>
      </w:r>
      <w:r w:rsidRPr="009D0462">
        <w:rPr>
          <w:spacing w:val="-12"/>
          <w:sz w:val="24"/>
          <w:szCs w:val="24"/>
        </w:rPr>
        <w:t xml:space="preserve"> </w:t>
      </w:r>
      <w:r w:rsidRPr="009D0462">
        <w:rPr>
          <w:sz w:val="24"/>
          <w:szCs w:val="24"/>
        </w:rPr>
        <w:t>асхана</w:t>
      </w:r>
      <w:r w:rsidRPr="009D0462">
        <w:rPr>
          <w:spacing w:val="-57"/>
          <w:sz w:val="24"/>
          <w:szCs w:val="24"/>
        </w:rPr>
        <w:t xml:space="preserve"> </w:t>
      </w:r>
      <w:r w:rsidRPr="009D0462">
        <w:rPr>
          <w:sz w:val="24"/>
          <w:szCs w:val="24"/>
        </w:rPr>
        <w:t>ыдыс-аяқ</w:t>
      </w:r>
      <w:r w:rsidRPr="009D0462">
        <w:rPr>
          <w:spacing w:val="-5"/>
          <w:sz w:val="24"/>
          <w:szCs w:val="24"/>
        </w:rPr>
        <w:t xml:space="preserve"> </w:t>
      </w:r>
      <w:r w:rsidRPr="009D0462">
        <w:rPr>
          <w:sz w:val="24"/>
          <w:szCs w:val="24"/>
        </w:rPr>
        <w:t>аспаптармен</w:t>
      </w:r>
      <w:r w:rsidRPr="009D0462">
        <w:rPr>
          <w:spacing w:val="-5"/>
          <w:sz w:val="24"/>
          <w:szCs w:val="24"/>
        </w:rPr>
        <w:t xml:space="preserve"> </w:t>
      </w:r>
      <w:r w:rsidRPr="009D0462">
        <w:rPr>
          <w:sz w:val="24"/>
          <w:szCs w:val="24"/>
        </w:rPr>
        <w:t>қамтамасыз</w:t>
      </w:r>
      <w:r w:rsidRPr="009D0462">
        <w:rPr>
          <w:spacing w:val="-4"/>
          <w:sz w:val="24"/>
          <w:szCs w:val="24"/>
        </w:rPr>
        <w:t xml:space="preserve"> </w:t>
      </w:r>
      <w:r w:rsidRPr="009D0462">
        <w:rPr>
          <w:sz w:val="24"/>
          <w:szCs w:val="24"/>
        </w:rPr>
        <w:t>етілген.</w:t>
      </w:r>
      <w:r w:rsidRPr="009D0462">
        <w:rPr>
          <w:spacing w:val="-6"/>
          <w:sz w:val="24"/>
          <w:szCs w:val="24"/>
        </w:rPr>
        <w:t xml:space="preserve"> </w:t>
      </w:r>
      <w:r w:rsidRPr="009D0462">
        <w:rPr>
          <w:sz w:val="24"/>
          <w:szCs w:val="24"/>
        </w:rPr>
        <w:t>Қатты</w:t>
      </w:r>
      <w:r w:rsidRPr="009D0462">
        <w:rPr>
          <w:spacing w:val="-6"/>
          <w:sz w:val="24"/>
          <w:szCs w:val="24"/>
        </w:rPr>
        <w:t xml:space="preserve"> </w:t>
      </w:r>
      <w:r w:rsidRPr="009D0462">
        <w:rPr>
          <w:sz w:val="24"/>
          <w:szCs w:val="24"/>
        </w:rPr>
        <w:t>және</w:t>
      </w:r>
      <w:r w:rsidRPr="009D0462">
        <w:rPr>
          <w:spacing w:val="-6"/>
          <w:sz w:val="24"/>
          <w:szCs w:val="24"/>
        </w:rPr>
        <w:t xml:space="preserve"> </w:t>
      </w:r>
      <w:r w:rsidRPr="009D0462">
        <w:rPr>
          <w:sz w:val="24"/>
          <w:szCs w:val="24"/>
        </w:rPr>
        <w:t>жұмсақ</w:t>
      </w:r>
      <w:r w:rsidRPr="009D0462">
        <w:rPr>
          <w:spacing w:val="-5"/>
          <w:sz w:val="24"/>
          <w:szCs w:val="24"/>
        </w:rPr>
        <w:t xml:space="preserve"> </w:t>
      </w:r>
      <w:r w:rsidRPr="009D0462">
        <w:rPr>
          <w:sz w:val="24"/>
          <w:szCs w:val="24"/>
        </w:rPr>
        <w:t>аспаптардың</w:t>
      </w:r>
      <w:r w:rsidRPr="009D0462">
        <w:rPr>
          <w:spacing w:val="-5"/>
          <w:sz w:val="24"/>
          <w:szCs w:val="24"/>
        </w:rPr>
        <w:t xml:space="preserve"> </w:t>
      </w:r>
      <w:r w:rsidRPr="009D0462">
        <w:rPr>
          <w:sz w:val="24"/>
          <w:szCs w:val="24"/>
        </w:rPr>
        <w:t>барлығына</w:t>
      </w:r>
      <w:r w:rsidRPr="009D0462">
        <w:rPr>
          <w:spacing w:val="-5"/>
          <w:sz w:val="24"/>
          <w:szCs w:val="24"/>
        </w:rPr>
        <w:t xml:space="preserve"> </w:t>
      </w:r>
      <w:r w:rsidRPr="009D0462">
        <w:rPr>
          <w:sz w:val="24"/>
          <w:szCs w:val="24"/>
        </w:rPr>
        <w:t>белгі</w:t>
      </w:r>
      <w:r w:rsidRPr="009D0462">
        <w:rPr>
          <w:spacing w:val="-58"/>
          <w:sz w:val="24"/>
          <w:szCs w:val="24"/>
        </w:rPr>
        <w:t xml:space="preserve">  </w:t>
      </w:r>
      <w:r w:rsidRPr="009D0462">
        <w:rPr>
          <w:sz w:val="24"/>
          <w:szCs w:val="24"/>
        </w:rPr>
        <w:t>қойылған. Мектеп асханасында аптасына бес күн</w:t>
      </w:r>
      <w:r w:rsidRPr="009D0462">
        <w:rPr>
          <w:spacing w:val="1"/>
          <w:sz w:val="24"/>
          <w:szCs w:val="24"/>
        </w:rPr>
        <w:t xml:space="preserve"> </w:t>
      </w:r>
      <w:r w:rsidRPr="009D0462">
        <w:rPr>
          <w:sz w:val="24"/>
          <w:szCs w:val="24"/>
        </w:rPr>
        <w:t>91 балаға 1 лектен 2аусымға ыстық тамақ</w:t>
      </w:r>
      <w:r w:rsidRPr="009D0462">
        <w:rPr>
          <w:spacing w:val="1"/>
          <w:sz w:val="24"/>
          <w:szCs w:val="24"/>
        </w:rPr>
        <w:t xml:space="preserve"> </w:t>
      </w:r>
      <w:r w:rsidRPr="009D0462">
        <w:rPr>
          <w:sz w:val="24"/>
          <w:szCs w:val="24"/>
        </w:rPr>
        <w:t>беріледі.</w:t>
      </w:r>
    </w:p>
    <w:p w14:paraId="3F667AFD" w14:textId="77777777" w:rsidR="009D0462" w:rsidRPr="009D0462" w:rsidRDefault="009D0462" w:rsidP="009D0462">
      <w:pPr>
        <w:widowControl/>
        <w:autoSpaceDE/>
        <w:autoSpaceDN/>
        <w:spacing w:after="200" w:line="276" w:lineRule="auto"/>
        <w:rPr>
          <w:sz w:val="24"/>
        </w:rPr>
        <w:sectPr w:rsidR="009D0462" w:rsidRPr="009D0462" w:rsidSect="00B62777">
          <w:pgSz w:w="11910" w:h="16840"/>
          <w:pgMar w:top="760" w:right="980" w:bottom="280" w:left="460" w:header="720" w:footer="720" w:gutter="0"/>
          <w:cols w:space="720"/>
        </w:sectPr>
      </w:pPr>
    </w:p>
    <w:p w14:paraId="59892017" w14:textId="77777777" w:rsidR="009D0462" w:rsidRPr="009D0462" w:rsidRDefault="009D0462" w:rsidP="006344DD">
      <w:pPr>
        <w:widowControl/>
        <w:tabs>
          <w:tab w:val="left" w:pos="8325"/>
        </w:tabs>
        <w:autoSpaceDE/>
        <w:autoSpaceDN/>
        <w:jc w:val="center"/>
        <w:rPr>
          <w:b/>
          <w:sz w:val="28"/>
          <w:szCs w:val="40"/>
          <w:lang w:eastAsia="ko-KR"/>
        </w:rPr>
      </w:pPr>
      <w:r w:rsidRPr="009D0462">
        <w:rPr>
          <w:b/>
          <w:sz w:val="28"/>
          <w:szCs w:val="40"/>
          <w:lang w:eastAsia="ko-KR"/>
        </w:rPr>
        <w:lastRenderedPageBreak/>
        <w:t>№2 Ө.Жәнібеков  атындағы  мектеп-гимназиясындағы</w:t>
      </w:r>
    </w:p>
    <w:p w14:paraId="7CA0E692" w14:textId="77777777" w:rsidR="009D0462" w:rsidRPr="009D0462" w:rsidRDefault="009D0462" w:rsidP="006344DD">
      <w:pPr>
        <w:spacing w:line="276" w:lineRule="auto"/>
        <w:ind w:left="673" w:right="152"/>
        <w:jc w:val="center"/>
        <w:rPr>
          <w:sz w:val="24"/>
          <w:szCs w:val="24"/>
        </w:rPr>
      </w:pPr>
      <w:r w:rsidRPr="009D0462">
        <w:rPr>
          <w:b/>
          <w:sz w:val="28"/>
          <w:szCs w:val="40"/>
          <w:lang w:eastAsia="ko-KR"/>
        </w:rPr>
        <w:t>2023-2024 жылғы оқу жылының медпунктың мәліметі</w:t>
      </w:r>
    </w:p>
    <w:p w14:paraId="43BA7589" w14:textId="77777777" w:rsidR="009D0462" w:rsidRPr="009D0462" w:rsidRDefault="009D0462" w:rsidP="006344DD">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w:t>
      </w:r>
      <w:r w:rsidRPr="009D0462">
        <w:rPr>
          <w:spacing w:val="1"/>
          <w:sz w:val="24"/>
          <w:szCs w:val="24"/>
        </w:rPr>
        <w:t xml:space="preserve"> </w:t>
      </w:r>
      <w:r w:rsidRPr="009D0462">
        <w:rPr>
          <w:sz w:val="24"/>
          <w:szCs w:val="24"/>
        </w:rPr>
        <w:t>шара</w:t>
      </w:r>
      <w:r w:rsidRPr="009D0462">
        <w:rPr>
          <w:spacing w:val="-9"/>
          <w:sz w:val="24"/>
          <w:szCs w:val="24"/>
        </w:rPr>
        <w:t xml:space="preserve"> </w:t>
      </w:r>
      <w:r w:rsidRPr="009D0462">
        <w:rPr>
          <w:sz w:val="24"/>
          <w:szCs w:val="24"/>
        </w:rPr>
        <w:t>бөлмесі.</w:t>
      </w:r>
      <w:r w:rsidRPr="009D0462">
        <w:rPr>
          <w:spacing w:val="-7"/>
          <w:sz w:val="24"/>
          <w:szCs w:val="24"/>
        </w:rPr>
        <w:t xml:space="preserve"> </w:t>
      </w:r>
      <w:r w:rsidRPr="009D0462">
        <w:rPr>
          <w:sz w:val="24"/>
          <w:szCs w:val="24"/>
        </w:rPr>
        <w:t>Күнделікті</w:t>
      </w:r>
      <w:r w:rsidRPr="009D0462">
        <w:rPr>
          <w:spacing w:val="-6"/>
          <w:sz w:val="24"/>
          <w:szCs w:val="24"/>
        </w:rPr>
        <w:t xml:space="preserve"> </w:t>
      </w:r>
      <w:r w:rsidRPr="009D0462">
        <w:rPr>
          <w:sz w:val="24"/>
          <w:szCs w:val="24"/>
        </w:rPr>
        <w:t>медициналық</w:t>
      </w:r>
      <w:r w:rsidRPr="009D0462">
        <w:rPr>
          <w:spacing w:val="-9"/>
          <w:sz w:val="24"/>
          <w:szCs w:val="24"/>
        </w:rPr>
        <w:t xml:space="preserve"> </w:t>
      </w:r>
      <w:r w:rsidRPr="009D0462">
        <w:rPr>
          <w:sz w:val="24"/>
          <w:szCs w:val="24"/>
        </w:rPr>
        <w:t>көмек</w:t>
      </w:r>
      <w:r w:rsidRPr="009D0462">
        <w:rPr>
          <w:spacing w:val="-7"/>
          <w:sz w:val="24"/>
          <w:szCs w:val="24"/>
        </w:rPr>
        <w:t xml:space="preserve"> </w:t>
      </w:r>
      <w:r w:rsidRPr="009D0462">
        <w:rPr>
          <w:sz w:val="24"/>
          <w:szCs w:val="24"/>
        </w:rPr>
        <w:t>көрсетуге</w:t>
      </w:r>
      <w:r w:rsidRPr="009D0462">
        <w:rPr>
          <w:spacing w:val="-8"/>
          <w:sz w:val="24"/>
          <w:szCs w:val="24"/>
        </w:rPr>
        <w:t xml:space="preserve"> </w:t>
      </w:r>
      <w:r w:rsidRPr="009D0462">
        <w:rPr>
          <w:sz w:val="24"/>
          <w:szCs w:val="24"/>
        </w:rPr>
        <w:t>арналған</w:t>
      </w:r>
      <w:r w:rsidRPr="009D0462">
        <w:rPr>
          <w:spacing w:val="-6"/>
          <w:sz w:val="24"/>
          <w:szCs w:val="24"/>
        </w:rPr>
        <w:t xml:space="preserve"> </w:t>
      </w:r>
      <w:r w:rsidRPr="009D0462">
        <w:rPr>
          <w:sz w:val="24"/>
          <w:szCs w:val="24"/>
        </w:rPr>
        <w:t>құрал</w:t>
      </w:r>
      <w:r w:rsidRPr="009D0462">
        <w:rPr>
          <w:spacing w:val="-2"/>
          <w:sz w:val="24"/>
          <w:szCs w:val="24"/>
        </w:rPr>
        <w:t xml:space="preserve"> </w:t>
      </w:r>
      <w:r w:rsidRPr="009D0462">
        <w:rPr>
          <w:sz w:val="24"/>
          <w:szCs w:val="24"/>
        </w:rPr>
        <w:t>-</w:t>
      </w:r>
      <w:r w:rsidRPr="009D0462">
        <w:rPr>
          <w:spacing w:val="-8"/>
          <w:sz w:val="24"/>
          <w:szCs w:val="24"/>
        </w:rPr>
        <w:t xml:space="preserve"> </w:t>
      </w:r>
      <w:r w:rsidRPr="009D0462">
        <w:rPr>
          <w:sz w:val="24"/>
          <w:szCs w:val="24"/>
        </w:rPr>
        <w:t>жабдықтармен</w:t>
      </w:r>
      <w:r w:rsidRPr="009D0462">
        <w:rPr>
          <w:spacing w:val="-6"/>
          <w:sz w:val="24"/>
          <w:szCs w:val="24"/>
        </w:rPr>
        <w:t xml:space="preserve"> </w:t>
      </w:r>
      <w:r w:rsidRPr="009D0462">
        <w:rPr>
          <w:sz w:val="24"/>
          <w:szCs w:val="24"/>
        </w:rPr>
        <w:t>және</w:t>
      </w:r>
      <w:r w:rsidRPr="009D0462">
        <w:rPr>
          <w:spacing w:val="-58"/>
          <w:sz w:val="24"/>
          <w:szCs w:val="24"/>
        </w:rPr>
        <w:t xml:space="preserve"> </w:t>
      </w:r>
      <w:r w:rsidRPr="009D0462">
        <w:rPr>
          <w:sz w:val="24"/>
          <w:szCs w:val="24"/>
        </w:rPr>
        <w:t>дәрі</w:t>
      </w:r>
      <w:r w:rsidRPr="009D0462">
        <w:rPr>
          <w:spacing w:val="1"/>
          <w:sz w:val="24"/>
          <w:szCs w:val="24"/>
        </w:rPr>
        <w:t xml:space="preserve"> </w:t>
      </w:r>
      <w:r w:rsidRPr="009D0462">
        <w:rPr>
          <w:sz w:val="24"/>
          <w:szCs w:val="24"/>
        </w:rPr>
        <w:t>-</w:t>
      </w:r>
      <w:r w:rsidRPr="009D0462">
        <w:rPr>
          <w:spacing w:val="1"/>
          <w:sz w:val="24"/>
          <w:szCs w:val="24"/>
        </w:rPr>
        <w:t xml:space="preserve"> </w:t>
      </w:r>
      <w:r w:rsidRPr="009D0462">
        <w:rPr>
          <w:sz w:val="24"/>
          <w:szCs w:val="24"/>
        </w:rPr>
        <w:t>дәрмектер</w:t>
      </w:r>
      <w:r w:rsidRPr="009D0462">
        <w:rPr>
          <w:spacing w:val="1"/>
          <w:sz w:val="24"/>
          <w:szCs w:val="24"/>
        </w:rPr>
        <w:t xml:space="preserve"> </w:t>
      </w:r>
      <w:r w:rsidRPr="009D0462">
        <w:rPr>
          <w:sz w:val="24"/>
          <w:szCs w:val="24"/>
        </w:rPr>
        <w:t>жиынымен</w:t>
      </w:r>
      <w:r w:rsidRPr="009D0462">
        <w:rPr>
          <w:spacing w:val="1"/>
          <w:sz w:val="24"/>
          <w:szCs w:val="24"/>
        </w:rPr>
        <w:t xml:space="preserve"> </w:t>
      </w:r>
      <w:r w:rsidRPr="009D0462">
        <w:rPr>
          <w:sz w:val="24"/>
          <w:szCs w:val="24"/>
        </w:rPr>
        <w:t>қажетті</w:t>
      </w:r>
      <w:r w:rsidRPr="009D0462">
        <w:rPr>
          <w:spacing w:val="1"/>
          <w:sz w:val="24"/>
          <w:szCs w:val="24"/>
        </w:rPr>
        <w:t xml:space="preserve"> </w:t>
      </w:r>
      <w:r w:rsidRPr="009D0462">
        <w:rPr>
          <w:sz w:val="24"/>
          <w:szCs w:val="24"/>
        </w:rPr>
        <w:t>мөлшерде</w:t>
      </w:r>
      <w:r w:rsidRPr="009D0462">
        <w:rPr>
          <w:spacing w:val="1"/>
          <w:sz w:val="24"/>
          <w:szCs w:val="24"/>
        </w:rPr>
        <w:t xml:space="preserve"> </w:t>
      </w:r>
      <w:r w:rsidRPr="009D0462">
        <w:rPr>
          <w:sz w:val="24"/>
          <w:szCs w:val="24"/>
        </w:rPr>
        <w:t>жабдықталған.</w:t>
      </w:r>
      <w:r w:rsidRPr="009D0462">
        <w:rPr>
          <w:spacing w:val="1"/>
          <w:sz w:val="24"/>
          <w:szCs w:val="24"/>
        </w:rPr>
        <w:t xml:space="preserve"> </w:t>
      </w:r>
      <w:r w:rsidRPr="009D0462">
        <w:rPr>
          <w:sz w:val="24"/>
          <w:szCs w:val="24"/>
        </w:rPr>
        <w:t>Ем</w:t>
      </w:r>
      <w:r w:rsidRPr="009D0462">
        <w:rPr>
          <w:spacing w:val="1"/>
          <w:sz w:val="24"/>
          <w:szCs w:val="24"/>
        </w:rPr>
        <w:t xml:space="preserve"> </w:t>
      </w:r>
      <w:r w:rsidRPr="009D0462">
        <w:rPr>
          <w:sz w:val="24"/>
          <w:szCs w:val="24"/>
        </w:rPr>
        <w:t>шара</w:t>
      </w:r>
      <w:r w:rsidRPr="009D0462">
        <w:rPr>
          <w:spacing w:val="1"/>
          <w:sz w:val="24"/>
          <w:szCs w:val="24"/>
        </w:rPr>
        <w:t xml:space="preserve"> </w:t>
      </w:r>
      <w:r w:rsidRPr="009D0462">
        <w:rPr>
          <w:sz w:val="24"/>
          <w:szCs w:val="24"/>
        </w:rPr>
        <w:t>бөлмесінде</w:t>
      </w:r>
      <w:r w:rsidRPr="009D0462">
        <w:rPr>
          <w:spacing w:val="-57"/>
          <w:sz w:val="24"/>
          <w:szCs w:val="24"/>
        </w:rPr>
        <w:t xml:space="preserve"> </w:t>
      </w:r>
      <w:r w:rsidRPr="009D0462">
        <w:rPr>
          <w:sz w:val="24"/>
          <w:szCs w:val="24"/>
        </w:rPr>
        <w:t>препараттарды</w:t>
      </w:r>
      <w:r w:rsidRPr="009D0462">
        <w:rPr>
          <w:spacing w:val="-8"/>
          <w:sz w:val="24"/>
          <w:szCs w:val="24"/>
        </w:rPr>
        <w:t xml:space="preserve"> </w:t>
      </w:r>
      <w:r w:rsidRPr="009D0462">
        <w:rPr>
          <w:sz w:val="24"/>
          <w:szCs w:val="24"/>
        </w:rPr>
        <w:t>(МИБП)</w:t>
      </w:r>
      <w:r w:rsidRPr="009D0462">
        <w:rPr>
          <w:spacing w:val="-5"/>
          <w:sz w:val="24"/>
          <w:szCs w:val="24"/>
        </w:rPr>
        <w:t xml:space="preserve"> </w:t>
      </w:r>
      <w:r w:rsidRPr="009D0462">
        <w:rPr>
          <w:sz w:val="24"/>
          <w:szCs w:val="24"/>
        </w:rPr>
        <w:t>сақтау</w:t>
      </w:r>
      <w:r w:rsidRPr="009D0462">
        <w:rPr>
          <w:spacing w:val="-8"/>
          <w:sz w:val="24"/>
          <w:szCs w:val="24"/>
        </w:rPr>
        <w:t xml:space="preserve"> </w:t>
      </w:r>
      <w:r w:rsidRPr="009D0462">
        <w:rPr>
          <w:sz w:val="24"/>
          <w:szCs w:val="24"/>
        </w:rPr>
        <w:t>үшін</w:t>
      </w:r>
      <w:r w:rsidRPr="009D0462">
        <w:rPr>
          <w:spacing w:val="-5"/>
          <w:sz w:val="24"/>
          <w:szCs w:val="24"/>
        </w:rPr>
        <w:t xml:space="preserve"> </w:t>
      </w:r>
      <w:r w:rsidRPr="009D0462">
        <w:rPr>
          <w:sz w:val="24"/>
          <w:szCs w:val="24"/>
        </w:rPr>
        <w:t>1</w:t>
      </w:r>
      <w:r w:rsidRPr="009D0462">
        <w:rPr>
          <w:spacing w:val="-7"/>
          <w:sz w:val="24"/>
          <w:szCs w:val="24"/>
        </w:rPr>
        <w:t xml:space="preserve"> </w:t>
      </w:r>
      <w:r w:rsidRPr="009D0462">
        <w:rPr>
          <w:sz w:val="24"/>
          <w:szCs w:val="24"/>
        </w:rPr>
        <w:t>тоңазытқыш</w:t>
      </w:r>
      <w:r w:rsidRPr="009D0462">
        <w:rPr>
          <w:spacing w:val="-7"/>
          <w:sz w:val="24"/>
          <w:szCs w:val="24"/>
        </w:rPr>
        <w:t xml:space="preserve"> </w:t>
      </w:r>
      <w:r w:rsidRPr="009D0462">
        <w:rPr>
          <w:sz w:val="24"/>
          <w:szCs w:val="24"/>
        </w:rPr>
        <w:t>қойылған.</w:t>
      </w:r>
      <w:r w:rsidRPr="009D0462">
        <w:rPr>
          <w:spacing w:val="-7"/>
          <w:sz w:val="24"/>
          <w:szCs w:val="24"/>
        </w:rPr>
        <w:t xml:space="preserve"> </w:t>
      </w:r>
      <w:r w:rsidRPr="009D0462">
        <w:rPr>
          <w:sz w:val="24"/>
          <w:szCs w:val="24"/>
        </w:rPr>
        <w:t>Жеке</w:t>
      </w:r>
      <w:r w:rsidRPr="009D0462">
        <w:rPr>
          <w:spacing w:val="-7"/>
          <w:sz w:val="24"/>
          <w:szCs w:val="24"/>
        </w:rPr>
        <w:t xml:space="preserve"> </w:t>
      </w:r>
      <w:r w:rsidRPr="009D0462">
        <w:rPr>
          <w:sz w:val="24"/>
          <w:szCs w:val="24"/>
        </w:rPr>
        <w:t>компьютер,</w:t>
      </w:r>
      <w:r w:rsidRPr="009D0462">
        <w:rPr>
          <w:spacing w:val="-8"/>
          <w:sz w:val="24"/>
          <w:szCs w:val="24"/>
        </w:rPr>
        <w:t xml:space="preserve"> </w:t>
      </w:r>
      <w:r w:rsidRPr="009D0462">
        <w:rPr>
          <w:sz w:val="24"/>
          <w:szCs w:val="24"/>
        </w:rPr>
        <w:t>медициналық</w:t>
      </w:r>
      <w:r w:rsidRPr="009D0462">
        <w:rPr>
          <w:spacing w:val="-57"/>
          <w:sz w:val="24"/>
          <w:szCs w:val="24"/>
        </w:rPr>
        <w:t xml:space="preserve"> </w:t>
      </w:r>
      <w:r w:rsidRPr="009D0462">
        <w:rPr>
          <w:sz w:val="24"/>
          <w:szCs w:val="24"/>
        </w:rPr>
        <w:t>стол, шкаф, кушетка және жұмыс столы орындықтармен жабдықталған. Стерильді мақта</w:t>
      </w:r>
      <w:r w:rsidRPr="009D0462">
        <w:rPr>
          <w:spacing w:val="1"/>
          <w:sz w:val="24"/>
          <w:szCs w:val="24"/>
        </w:rPr>
        <w:t xml:space="preserve"> </w:t>
      </w:r>
      <w:r w:rsidRPr="009D0462">
        <w:rPr>
          <w:sz w:val="24"/>
          <w:szCs w:val="24"/>
        </w:rPr>
        <w:t xml:space="preserve">салынған бикс және 70% пайыздық этиль спирті, 3% перекись водороды ерітіндісі бар. Бір реттік </w:t>
      </w:r>
      <w:r w:rsidRPr="009D0462">
        <w:rPr>
          <w:spacing w:val="-57"/>
          <w:sz w:val="24"/>
          <w:szCs w:val="24"/>
        </w:rPr>
        <w:t xml:space="preserve"> </w:t>
      </w:r>
      <w:r w:rsidRPr="009D0462">
        <w:rPr>
          <w:sz w:val="24"/>
          <w:szCs w:val="24"/>
        </w:rPr>
        <w:t>стерильді</w:t>
      </w:r>
      <w:r w:rsidRPr="009D0462">
        <w:rPr>
          <w:spacing w:val="1"/>
          <w:sz w:val="24"/>
          <w:szCs w:val="24"/>
        </w:rPr>
        <w:t xml:space="preserve"> </w:t>
      </w:r>
      <w:r w:rsidRPr="009D0462">
        <w:rPr>
          <w:sz w:val="24"/>
          <w:szCs w:val="24"/>
        </w:rPr>
        <w:t>перчатка,</w:t>
      </w:r>
      <w:r w:rsidRPr="009D0462">
        <w:rPr>
          <w:spacing w:val="1"/>
          <w:sz w:val="24"/>
          <w:szCs w:val="24"/>
        </w:rPr>
        <w:t xml:space="preserve"> </w:t>
      </w:r>
      <w:r w:rsidRPr="009D0462">
        <w:rPr>
          <w:sz w:val="24"/>
          <w:szCs w:val="24"/>
        </w:rPr>
        <w:t>шпательдер,</w:t>
      </w:r>
      <w:r w:rsidRPr="009D0462">
        <w:rPr>
          <w:spacing w:val="1"/>
          <w:sz w:val="24"/>
          <w:szCs w:val="24"/>
        </w:rPr>
        <w:t xml:space="preserve"> </w:t>
      </w:r>
      <w:r w:rsidRPr="009D0462">
        <w:rPr>
          <w:sz w:val="24"/>
          <w:szCs w:val="24"/>
        </w:rPr>
        <w:t>термометр,</w:t>
      </w:r>
      <w:r w:rsidRPr="009D0462">
        <w:rPr>
          <w:spacing w:val="1"/>
          <w:sz w:val="24"/>
          <w:szCs w:val="24"/>
        </w:rPr>
        <w:t xml:space="preserve"> </w:t>
      </w:r>
      <w:r w:rsidRPr="009D0462">
        <w:rPr>
          <w:sz w:val="24"/>
          <w:szCs w:val="24"/>
        </w:rPr>
        <w:t>тонометр</w:t>
      </w:r>
      <w:r w:rsidRPr="009D0462">
        <w:rPr>
          <w:spacing w:val="1"/>
          <w:sz w:val="24"/>
          <w:szCs w:val="24"/>
        </w:rPr>
        <w:t xml:space="preserve"> </w:t>
      </w:r>
      <w:r w:rsidRPr="009D0462">
        <w:rPr>
          <w:sz w:val="24"/>
          <w:szCs w:val="24"/>
        </w:rPr>
        <w:t>қарастырылған.</w:t>
      </w:r>
      <w:r w:rsidRPr="009D0462">
        <w:rPr>
          <w:spacing w:val="1"/>
          <w:sz w:val="24"/>
          <w:szCs w:val="24"/>
        </w:rPr>
        <w:t xml:space="preserve"> </w:t>
      </w:r>
      <w:r w:rsidRPr="009D0462">
        <w:rPr>
          <w:sz w:val="24"/>
          <w:szCs w:val="24"/>
        </w:rPr>
        <w:t>Пайдаланылған</w:t>
      </w:r>
      <w:r w:rsidRPr="009D0462">
        <w:rPr>
          <w:spacing w:val="-57"/>
          <w:sz w:val="24"/>
          <w:szCs w:val="24"/>
        </w:rPr>
        <w:t xml:space="preserve"> </w:t>
      </w:r>
      <w:r w:rsidRPr="009D0462">
        <w:rPr>
          <w:sz w:val="24"/>
          <w:szCs w:val="24"/>
        </w:rPr>
        <w:t>заттарды залалсыздандыруға арналған ыдыс бар. Дезинфекция препараттарда «мега хлор»</w:t>
      </w:r>
      <w:r w:rsidRPr="009D0462">
        <w:rPr>
          <w:spacing w:val="1"/>
          <w:sz w:val="24"/>
          <w:szCs w:val="24"/>
        </w:rPr>
        <w:t xml:space="preserve"> </w:t>
      </w:r>
      <w:r w:rsidRPr="009D0462">
        <w:rPr>
          <w:sz w:val="24"/>
          <w:szCs w:val="24"/>
        </w:rPr>
        <w:t>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w:t>
      </w:r>
      <w:r w:rsidRPr="009D0462">
        <w:rPr>
          <w:spacing w:val="1"/>
          <w:sz w:val="24"/>
          <w:szCs w:val="24"/>
        </w:rPr>
        <w:t xml:space="preserve"> </w:t>
      </w:r>
      <w:r w:rsidRPr="009D0462">
        <w:rPr>
          <w:sz w:val="24"/>
          <w:szCs w:val="24"/>
        </w:rPr>
        <w:t>жүктемеде,</w:t>
      </w:r>
      <w:r w:rsidRPr="009D0462">
        <w:rPr>
          <w:spacing w:val="1"/>
          <w:sz w:val="24"/>
          <w:szCs w:val="24"/>
        </w:rPr>
        <w:t xml:space="preserve"> </w:t>
      </w:r>
      <w:r w:rsidRPr="009D0462">
        <w:rPr>
          <w:sz w:val="24"/>
          <w:szCs w:val="24"/>
        </w:rPr>
        <w:t>кезекті</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байқаудан</w:t>
      </w:r>
      <w:r w:rsidRPr="009D0462">
        <w:rPr>
          <w:spacing w:val="1"/>
          <w:sz w:val="24"/>
          <w:szCs w:val="24"/>
        </w:rPr>
        <w:t xml:space="preserve"> </w:t>
      </w:r>
      <w:r w:rsidRPr="009D0462">
        <w:rPr>
          <w:sz w:val="24"/>
          <w:szCs w:val="24"/>
        </w:rPr>
        <w:t>өтіп,</w:t>
      </w:r>
      <w:r w:rsidRPr="009D0462">
        <w:rPr>
          <w:spacing w:val="1"/>
          <w:sz w:val="24"/>
          <w:szCs w:val="24"/>
        </w:rPr>
        <w:t xml:space="preserve"> </w:t>
      </w:r>
      <w:r w:rsidRPr="009D0462">
        <w:rPr>
          <w:sz w:val="24"/>
          <w:szCs w:val="24"/>
        </w:rPr>
        <w:t>жұмысқа</w:t>
      </w:r>
      <w:r w:rsidRPr="009D0462">
        <w:rPr>
          <w:spacing w:val="1"/>
          <w:sz w:val="24"/>
          <w:szCs w:val="24"/>
        </w:rPr>
        <w:t xml:space="preserve"> </w:t>
      </w:r>
      <w:r w:rsidRPr="009D0462">
        <w:rPr>
          <w:sz w:val="24"/>
          <w:szCs w:val="24"/>
        </w:rPr>
        <w:t>арнайы</w:t>
      </w:r>
      <w:r w:rsidRPr="009D0462">
        <w:rPr>
          <w:spacing w:val="1"/>
          <w:sz w:val="24"/>
          <w:szCs w:val="24"/>
        </w:rPr>
        <w:t xml:space="preserve"> </w:t>
      </w:r>
      <w:r w:rsidRPr="009D0462">
        <w:rPr>
          <w:sz w:val="24"/>
          <w:szCs w:val="24"/>
        </w:rPr>
        <w:t>рұқсаты</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Pr="009D0462">
        <w:rPr>
          <w:spacing w:val="1"/>
          <w:sz w:val="24"/>
          <w:szCs w:val="24"/>
        </w:rPr>
        <w:t xml:space="preserve"> </w:t>
      </w:r>
      <w:r w:rsidRPr="009D0462">
        <w:rPr>
          <w:sz w:val="24"/>
          <w:szCs w:val="24"/>
        </w:rPr>
        <w:t>алушылары</w:t>
      </w:r>
      <w:r w:rsidRPr="009D0462">
        <w:rPr>
          <w:spacing w:val="1"/>
          <w:sz w:val="24"/>
          <w:szCs w:val="24"/>
        </w:rPr>
        <w:t xml:space="preserve"> </w:t>
      </w:r>
      <w:r w:rsidRPr="009D0462">
        <w:rPr>
          <w:sz w:val="24"/>
          <w:szCs w:val="24"/>
        </w:rPr>
        <w:t>және</w:t>
      </w:r>
      <w:r w:rsidRPr="009D0462">
        <w:rPr>
          <w:spacing w:val="1"/>
          <w:sz w:val="24"/>
          <w:szCs w:val="24"/>
        </w:rPr>
        <w:t xml:space="preserve"> </w:t>
      </w:r>
      <w:r w:rsidRPr="009D0462">
        <w:rPr>
          <w:sz w:val="24"/>
          <w:szCs w:val="24"/>
        </w:rPr>
        <w:t>тәрбиеленушілеріне</w:t>
      </w:r>
      <w:r w:rsidRPr="009D0462">
        <w:rPr>
          <w:spacing w:val="1"/>
          <w:sz w:val="24"/>
          <w:szCs w:val="24"/>
        </w:rPr>
        <w:t xml:space="preserve"> </w:t>
      </w:r>
      <w:r w:rsidRPr="009D0462">
        <w:rPr>
          <w:sz w:val="24"/>
          <w:szCs w:val="24"/>
        </w:rPr>
        <w:t>медициналық</w:t>
      </w:r>
      <w:r w:rsidRPr="009D0462">
        <w:rPr>
          <w:spacing w:val="1"/>
          <w:sz w:val="24"/>
          <w:szCs w:val="24"/>
        </w:rPr>
        <w:t xml:space="preserve"> </w:t>
      </w:r>
      <w:r w:rsidRPr="009D0462">
        <w:rPr>
          <w:sz w:val="24"/>
          <w:szCs w:val="24"/>
        </w:rPr>
        <w:t>қызмет</w:t>
      </w:r>
      <w:r w:rsidRPr="009D0462">
        <w:rPr>
          <w:spacing w:val="1"/>
          <w:sz w:val="24"/>
          <w:szCs w:val="24"/>
        </w:rPr>
        <w:t xml:space="preserve"> </w:t>
      </w:r>
      <w:r w:rsidRPr="009D0462">
        <w:rPr>
          <w:sz w:val="24"/>
          <w:szCs w:val="24"/>
        </w:rPr>
        <w:t>көрсету</w:t>
      </w:r>
      <w:r w:rsidRPr="009D0462">
        <w:rPr>
          <w:spacing w:val="1"/>
          <w:sz w:val="24"/>
          <w:szCs w:val="24"/>
        </w:rPr>
        <w:t xml:space="preserve"> </w:t>
      </w:r>
      <w:r w:rsidRPr="009D0462">
        <w:rPr>
          <w:sz w:val="24"/>
          <w:szCs w:val="24"/>
        </w:rPr>
        <w:t>қағидаларын</w:t>
      </w:r>
      <w:r w:rsidRPr="009D0462">
        <w:rPr>
          <w:spacing w:val="1"/>
          <w:sz w:val="24"/>
          <w:szCs w:val="24"/>
        </w:rPr>
        <w:t xml:space="preserve"> </w:t>
      </w:r>
      <w:r w:rsidRPr="009D0462">
        <w:rPr>
          <w:sz w:val="24"/>
          <w:szCs w:val="24"/>
        </w:rPr>
        <w:t>бекіту</w:t>
      </w:r>
      <w:r w:rsidRPr="009D0462">
        <w:rPr>
          <w:spacing w:val="1"/>
          <w:sz w:val="24"/>
          <w:szCs w:val="24"/>
        </w:rPr>
        <w:t xml:space="preserve"> </w:t>
      </w:r>
      <w:r w:rsidRPr="009D0462">
        <w:rPr>
          <w:sz w:val="24"/>
          <w:szCs w:val="24"/>
        </w:rPr>
        <w:t>туралы» 2017 жылғы 7 сәуірдегі №141бұйрығына сәйкес келеді, медициналық қызметтің</w:t>
      </w:r>
      <w:r w:rsidRPr="009D0462">
        <w:rPr>
          <w:spacing w:val="1"/>
          <w:sz w:val="24"/>
          <w:szCs w:val="24"/>
        </w:rPr>
        <w:t xml:space="preserve"> </w:t>
      </w:r>
      <w:r w:rsidRPr="009D0462">
        <w:rPr>
          <w:sz w:val="24"/>
          <w:szCs w:val="24"/>
        </w:rPr>
        <w:t>лицензиясы бар, аймақтық емханамен шарты бар. 09.06.2023 ж. Түркістан қаласы,</w:t>
      </w:r>
      <w:r w:rsidRPr="009D0462">
        <w:rPr>
          <w:spacing w:val="1"/>
          <w:sz w:val="24"/>
          <w:szCs w:val="24"/>
        </w:rPr>
        <w:t xml:space="preserve"> </w:t>
      </w:r>
      <w:r w:rsidRPr="009D0462">
        <w:rPr>
          <w:sz w:val="24"/>
          <w:szCs w:val="24"/>
        </w:rPr>
        <w:t>шарт тігіледі. Медкабинетке лицензия берілген лицензия нөмері №23013360, 09.06.2023жыл. Санитариялық эпидемиологиялық қорытынды №NX. 18.X KZ 01VWF00052714. 16.11.2021жыл.</w:t>
      </w:r>
      <w:r w:rsidRPr="009D0462">
        <w:rPr>
          <w:spacing w:val="-2"/>
          <w:sz w:val="24"/>
          <w:szCs w:val="24"/>
        </w:rPr>
        <w:t xml:space="preserve"> </w:t>
      </w:r>
      <w:r w:rsidRPr="009D0462">
        <w:rPr>
          <w:sz w:val="24"/>
          <w:szCs w:val="24"/>
        </w:rPr>
        <w:t>Мектепте</w:t>
      </w:r>
      <w:r w:rsidRPr="009D0462">
        <w:rPr>
          <w:spacing w:val="-1"/>
          <w:sz w:val="24"/>
          <w:szCs w:val="24"/>
        </w:rPr>
        <w:t xml:space="preserve"> </w:t>
      </w:r>
      <w:r w:rsidRPr="009D0462">
        <w:rPr>
          <w:sz w:val="24"/>
          <w:szCs w:val="24"/>
        </w:rPr>
        <w:t>ай</w:t>
      </w:r>
      <w:r w:rsidRPr="009D0462">
        <w:rPr>
          <w:spacing w:val="-2"/>
          <w:sz w:val="24"/>
          <w:szCs w:val="24"/>
        </w:rPr>
        <w:t xml:space="preserve"> </w:t>
      </w:r>
      <w:r w:rsidRPr="009D0462">
        <w:rPr>
          <w:sz w:val="24"/>
          <w:szCs w:val="24"/>
        </w:rPr>
        <w:t>сайын</w:t>
      </w:r>
      <w:r w:rsidRPr="009D0462">
        <w:rPr>
          <w:spacing w:val="-1"/>
          <w:sz w:val="24"/>
          <w:szCs w:val="24"/>
        </w:rPr>
        <w:t xml:space="preserve"> </w:t>
      </w:r>
      <w:r w:rsidRPr="009D0462">
        <w:rPr>
          <w:sz w:val="24"/>
          <w:szCs w:val="24"/>
        </w:rPr>
        <w:t>дезинсекция,</w:t>
      </w:r>
      <w:r w:rsidRPr="009D0462">
        <w:rPr>
          <w:spacing w:val="-2"/>
          <w:sz w:val="24"/>
          <w:szCs w:val="24"/>
        </w:rPr>
        <w:t xml:space="preserve"> </w:t>
      </w:r>
      <w:r w:rsidRPr="009D0462">
        <w:rPr>
          <w:sz w:val="24"/>
          <w:szCs w:val="24"/>
        </w:rPr>
        <w:t>дератизация,</w:t>
      </w:r>
      <w:r w:rsidRPr="009D0462">
        <w:rPr>
          <w:spacing w:val="-1"/>
          <w:sz w:val="24"/>
          <w:szCs w:val="24"/>
        </w:rPr>
        <w:t xml:space="preserve"> </w:t>
      </w:r>
      <w:r w:rsidRPr="009D0462">
        <w:rPr>
          <w:sz w:val="24"/>
          <w:szCs w:val="24"/>
        </w:rPr>
        <w:t>дезинфекция,</w:t>
      </w:r>
      <w:r w:rsidRPr="009D0462">
        <w:rPr>
          <w:spacing w:val="-2"/>
          <w:sz w:val="24"/>
          <w:szCs w:val="24"/>
        </w:rPr>
        <w:t xml:space="preserve"> </w:t>
      </w:r>
      <w:r w:rsidRPr="009D0462">
        <w:rPr>
          <w:sz w:val="24"/>
          <w:szCs w:val="24"/>
        </w:rPr>
        <w:t>СНУ</w:t>
      </w:r>
      <w:r w:rsidRPr="009D0462">
        <w:rPr>
          <w:spacing w:val="-1"/>
          <w:sz w:val="24"/>
          <w:szCs w:val="24"/>
        </w:rPr>
        <w:t xml:space="preserve"> </w:t>
      </w:r>
      <w:r w:rsidRPr="009D0462">
        <w:rPr>
          <w:sz w:val="24"/>
          <w:szCs w:val="24"/>
        </w:rPr>
        <w:t>жасалып</w:t>
      </w:r>
      <w:r w:rsidRPr="009D0462">
        <w:rPr>
          <w:spacing w:val="-2"/>
          <w:sz w:val="24"/>
          <w:szCs w:val="24"/>
        </w:rPr>
        <w:t xml:space="preserve"> </w:t>
      </w:r>
      <w:r w:rsidRPr="009D0462">
        <w:rPr>
          <w:sz w:val="24"/>
          <w:szCs w:val="24"/>
        </w:rPr>
        <w:t>тұрады.</w:t>
      </w:r>
    </w:p>
    <w:p w14:paraId="633BE468" w14:textId="77777777" w:rsidR="009D0462" w:rsidRPr="009D0462" w:rsidRDefault="009D0462" w:rsidP="006344DD">
      <w:pPr>
        <w:tabs>
          <w:tab w:val="left" w:pos="7115"/>
        </w:tabs>
        <w:spacing w:line="276" w:lineRule="auto"/>
        <w:ind w:left="673" w:right="148" w:firstLine="1418"/>
        <w:jc w:val="both"/>
        <w:rPr>
          <w:sz w:val="24"/>
          <w:szCs w:val="24"/>
        </w:rPr>
      </w:pPr>
      <w:r w:rsidRPr="009D0462">
        <w:rPr>
          <w:sz w:val="24"/>
          <w:szCs w:val="24"/>
        </w:rPr>
        <w:t>Мектеп</w:t>
      </w:r>
      <w:r w:rsidRPr="009D0462">
        <w:rPr>
          <w:spacing w:val="1"/>
          <w:sz w:val="24"/>
          <w:szCs w:val="24"/>
        </w:rPr>
        <w:t xml:space="preserve"> </w:t>
      </w:r>
      <w:r w:rsidRPr="009D0462">
        <w:rPr>
          <w:sz w:val="24"/>
          <w:szCs w:val="24"/>
        </w:rPr>
        <w:t>ғимаратында</w:t>
      </w:r>
      <w:r w:rsidRPr="009D0462">
        <w:rPr>
          <w:spacing w:val="1"/>
          <w:sz w:val="24"/>
          <w:szCs w:val="24"/>
        </w:rPr>
        <w:t xml:space="preserve"> </w:t>
      </w:r>
      <w:r w:rsidRPr="009D0462">
        <w:rPr>
          <w:sz w:val="24"/>
          <w:szCs w:val="24"/>
        </w:rPr>
        <w:t>ҚР</w:t>
      </w:r>
      <w:r w:rsidRPr="009D0462">
        <w:rPr>
          <w:spacing w:val="1"/>
          <w:sz w:val="24"/>
          <w:szCs w:val="24"/>
        </w:rPr>
        <w:t xml:space="preserve"> </w:t>
      </w:r>
      <w:r w:rsidRPr="009D0462">
        <w:rPr>
          <w:sz w:val="24"/>
          <w:szCs w:val="24"/>
        </w:rPr>
        <w:t>ДСМ-76</w:t>
      </w:r>
      <w:r w:rsidRPr="009D0462">
        <w:rPr>
          <w:spacing w:val="1"/>
          <w:sz w:val="24"/>
          <w:szCs w:val="24"/>
        </w:rPr>
        <w:t xml:space="preserve"> </w:t>
      </w:r>
      <w:r w:rsidRPr="009D0462">
        <w:rPr>
          <w:sz w:val="24"/>
          <w:szCs w:val="24"/>
        </w:rPr>
        <w:t>бұйрығымен</w:t>
      </w:r>
      <w:r w:rsidRPr="009D0462">
        <w:rPr>
          <w:spacing w:val="1"/>
          <w:sz w:val="24"/>
          <w:szCs w:val="24"/>
        </w:rPr>
        <w:t xml:space="preserve"> </w:t>
      </w:r>
      <w:r w:rsidRPr="009D0462">
        <w:rPr>
          <w:sz w:val="24"/>
          <w:szCs w:val="24"/>
        </w:rPr>
        <w:t>бекітілген</w:t>
      </w:r>
      <w:r w:rsidRPr="009D0462">
        <w:rPr>
          <w:spacing w:val="1"/>
          <w:sz w:val="24"/>
          <w:szCs w:val="24"/>
        </w:rPr>
        <w:t xml:space="preserve"> </w:t>
      </w:r>
      <w:r w:rsidRPr="009D0462">
        <w:rPr>
          <w:sz w:val="24"/>
          <w:szCs w:val="24"/>
        </w:rPr>
        <w:t>халықтың</w:t>
      </w:r>
      <w:r w:rsidRPr="009D0462">
        <w:rPr>
          <w:spacing w:val="1"/>
          <w:sz w:val="24"/>
          <w:szCs w:val="24"/>
        </w:rPr>
        <w:t xml:space="preserve"> </w:t>
      </w:r>
      <w:r w:rsidRPr="009D0462">
        <w:rPr>
          <w:sz w:val="24"/>
          <w:szCs w:val="24"/>
        </w:rPr>
        <w:t>санитариялық-эпидемиологиялық</w:t>
      </w:r>
      <w:r w:rsidRPr="009D0462">
        <w:rPr>
          <w:spacing w:val="1"/>
          <w:sz w:val="24"/>
          <w:szCs w:val="24"/>
        </w:rPr>
        <w:t xml:space="preserve"> </w:t>
      </w:r>
      <w:r w:rsidRPr="009D0462">
        <w:rPr>
          <w:sz w:val="24"/>
          <w:szCs w:val="24"/>
        </w:rPr>
        <w:t>салауаттылығы</w:t>
      </w:r>
      <w:r w:rsidRPr="009D0462">
        <w:rPr>
          <w:spacing w:val="1"/>
          <w:sz w:val="24"/>
          <w:szCs w:val="24"/>
        </w:rPr>
        <w:t xml:space="preserve"> </w:t>
      </w:r>
      <w:r w:rsidRPr="009D0462">
        <w:rPr>
          <w:sz w:val="24"/>
          <w:szCs w:val="24"/>
        </w:rPr>
        <w:t>саласындағы</w:t>
      </w:r>
      <w:r w:rsidRPr="009D0462">
        <w:rPr>
          <w:spacing w:val="1"/>
          <w:sz w:val="24"/>
          <w:szCs w:val="24"/>
        </w:rPr>
        <w:t xml:space="preserve"> </w:t>
      </w:r>
      <w:r w:rsidRPr="009D0462">
        <w:rPr>
          <w:sz w:val="24"/>
          <w:szCs w:val="24"/>
        </w:rPr>
        <w:t>санитариялық–</w:t>
      </w:r>
      <w:r w:rsidRPr="009D0462">
        <w:rPr>
          <w:spacing w:val="1"/>
          <w:sz w:val="24"/>
          <w:szCs w:val="24"/>
        </w:rPr>
        <w:t xml:space="preserve"> </w:t>
      </w:r>
      <w:r w:rsidRPr="009D0462">
        <w:rPr>
          <w:sz w:val="24"/>
          <w:szCs w:val="24"/>
        </w:rPr>
        <w:t>эпидемиологиялық қортындысы бар, білім алушыларды тамақпен қамтамасыз етуге арналған</w:t>
      </w:r>
      <w:r w:rsidRPr="009D0462">
        <w:rPr>
          <w:spacing w:val="-57"/>
          <w:sz w:val="24"/>
          <w:szCs w:val="24"/>
        </w:rPr>
        <w:t xml:space="preserve"> </w:t>
      </w:r>
      <w:r w:rsidRPr="009D0462">
        <w:rPr>
          <w:sz w:val="24"/>
          <w:szCs w:val="24"/>
        </w:rPr>
        <w:t>шарт</w:t>
      </w:r>
      <w:r w:rsidRPr="009D0462">
        <w:rPr>
          <w:spacing w:val="1"/>
          <w:sz w:val="24"/>
          <w:szCs w:val="24"/>
        </w:rPr>
        <w:t xml:space="preserve"> </w:t>
      </w:r>
      <w:r w:rsidRPr="009D0462">
        <w:rPr>
          <w:sz w:val="24"/>
          <w:szCs w:val="24"/>
        </w:rPr>
        <w:t>негізінде</w:t>
      </w:r>
      <w:r w:rsidRPr="009D0462">
        <w:rPr>
          <w:spacing w:val="1"/>
          <w:sz w:val="24"/>
          <w:szCs w:val="24"/>
        </w:rPr>
        <w:t xml:space="preserve"> </w:t>
      </w:r>
      <w:r w:rsidRPr="009D0462">
        <w:rPr>
          <w:sz w:val="24"/>
          <w:szCs w:val="24"/>
        </w:rPr>
        <w:t>жұмыс</w:t>
      </w:r>
      <w:r w:rsidRPr="009D0462">
        <w:rPr>
          <w:spacing w:val="1"/>
          <w:sz w:val="24"/>
          <w:szCs w:val="24"/>
        </w:rPr>
        <w:t xml:space="preserve"> </w:t>
      </w:r>
      <w:r w:rsidRPr="009D0462">
        <w:rPr>
          <w:sz w:val="24"/>
          <w:szCs w:val="24"/>
        </w:rPr>
        <w:t>жасап</w:t>
      </w:r>
      <w:r w:rsidRPr="009D0462">
        <w:rPr>
          <w:spacing w:val="1"/>
          <w:sz w:val="24"/>
          <w:szCs w:val="24"/>
        </w:rPr>
        <w:t xml:space="preserve"> </w:t>
      </w:r>
      <w:r w:rsidRPr="009D0462">
        <w:rPr>
          <w:sz w:val="24"/>
          <w:szCs w:val="24"/>
        </w:rPr>
        <w:t>жатқан</w:t>
      </w:r>
      <w:r w:rsidRPr="009D0462">
        <w:rPr>
          <w:spacing w:val="1"/>
          <w:sz w:val="24"/>
          <w:szCs w:val="24"/>
        </w:rPr>
        <w:t xml:space="preserve"> </w:t>
      </w:r>
      <w:r w:rsidRPr="009D0462">
        <w:rPr>
          <w:sz w:val="24"/>
          <w:szCs w:val="24"/>
        </w:rPr>
        <w:t>тамақтандандыру</w:t>
      </w:r>
      <w:r w:rsidRPr="009D0462">
        <w:rPr>
          <w:spacing w:val="1"/>
          <w:sz w:val="24"/>
          <w:szCs w:val="24"/>
        </w:rPr>
        <w:t xml:space="preserve"> </w:t>
      </w:r>
      <w:r w:rsidRPr="009D0462">
        <w:rPr>
          <w:sz w:val="24"/>
          <w:szCs w:val="24"/>
        </w:rPr>
        <w:t>обьектісі</w:t>
      </w:r>
      <w:r w:rsidRPr="009D0462">
        <w:rPr>
          <w:spacing w:val="1"/>
          <w:sz w:val="24"/>
          <w:szCs w:val="24"/>
        </w:rPr>
        <w:t xml:space="preserve"> </w:t>
      </w:r>
      <w:r w:rsidRPr="009D0462">
        <w:rPr>
          <w:sz w:val="24"/>
          <w:szCs w:val="24"/>
        </w:rPr>
        <w:t>бар.</w:t>
      </w:r>
      <w:r w:rsidRPr="009D0462">
        <w:rPr>
          <w:spacing w:val="1"/>
          <w:sz w:val="24"/>
          <w:szCs w:val="24"/>
        </w:rPr>
        <w:t xml:space="preserve"> </w:t>
      </w:r>
      <w:r w:rsidRPr="009D0462">
        <w:rPr>
          <w:sz w:val="24"/>
          <w:szCs w:val="24"/>
        </w:rPr>
        <w:t>Тамақтандыру</w:t>
      </w:r>
      <w:r w:rsidRPr="009D0462">
        <w:rPr>
          <w:spacing w:val="-58"/>
          <w:sz w:val="24"/>
          <w:szCs w:val="24"/>
        </w:rPr>
        <w:t xml:space="preserve">  </w:t>
      </w:r>
      <w:r w:rsidRPr="009D0462">
        <w:rPr>
          <w:sz w:val="24"/>
          <w:szCs w:val="24"/>
        </w:rPr>
        <w:t>обьектісі</w:t>
      </w:r>
      <w:r w:rsidRPr="009D0462">
        <w:rPr>
          <w:spacing w:val="1"/>
          <w:sz w:val="24"/>
          <w:szCs w:val="24"/>
        </w:rPr>
        <w:t xml:space="preserve"> </w:t>
      </w:r>
      <w:r w:rsidRPr="009D0462">
        <w:rPr>
          <w:sz w:val="24"/>
          <w:szCs w:val="24"/>
        </w:rPr>
        <w:t>жалға</w:t>
      </w:r>
      <w:r w:rsidRPr="009D0462">
        <w:rPr>
          <w:spacing w:val="1"/>
          <w:sz w:val="24"/>
          <w:szCs w:val="24"/>
        </w:rPr>
        <w:t xml:space="preserve"> </w:t>
      </w:r>
      <w:r w:rsidRPr="009D0462">
        <w:rPr>
          <w:sz w:val="24"/>
          <w:szCs w:val="24"/>
        </w:rPr>
        <w:t>берілгендіктен</w:t>
      </w:r>
      <w:r w:rsidRPr="009D0462">
        <w:rPr>
          <w:spacing w:val="1"/>
          <w:sz w:val="24"/>
          <w:szCs w:val="24"/>
        </w:rPr>
        <w:t xml:space="preserve"> </w:t>
      </w:r>
      <w:r w:rsidRPr="009D0462">
        <w:rPr>
          <w:sz w:val="24"/>
          <w:szCs w:val="24"/>
        </w:rPr>
        <w:t>жалға</w:t>
      </w:r>
      <w:r w:rsidRPr="009D0462">
        <w:rPr>
          <w:spacing w:val="1"/>
          <w:sz w:val="24"/>
          <w:szCs w:val="24"/>
        </w:rPr>
        <w:t xml:space="preserve"> </w:t>
      </w:r>
      <w:r w:rsidRPr="009D0462">
        <w:rPr>
          <w:sz w:val="24"/>
          <w:szCs w:val="24"/>
        </w:rPr>
        <w:t>алушылар</w:t>
      </w:r>
      <w:r w:rsidRPr="009D0462">
        <w:rPr>
          <w:spacing w:val="1"/>
          <w:sz w:val="24"/>
          <w:szCs w:val="24"/>
        </w:rPr>
        <w:t xml:space="preserve"> </w:t>
      </w:r>
      <w:r w:rsidRPr="009D0462">
        <w:rPr>
          <w:sz w:val="24"/>
          <w:szCs w:val="24"/>
        </w:rPr>
        <w:t>туралы</w:t>
      </w:r>
      <w:r w:rsidRPr="009D0462">
        <w:rPr>
          <w:spacing w:val="1"/>
          <w:sz w:val="24"/>
          <w:szCs w:val="24"/>
        </w:rPr>
        <w:t xml:space="preserve"> </w:t>
      </w:r>
      <w:r w:rsidRPr="009D0462">
        <w:rPr>
          <w:sz w:val="24"/>
          <w:szCs w:val="24"/>
        </w:rPr>
        <w:t>мәлімет</w:t>
      </w:r>
      <w:r w:rsidRPr="009D0462">
        <w:rPr>
          <w:spacing w:val="1"/>
          <w:sz w:val="24"/>
          <w:szCs w:val="24"/>
        </w:rPr>
        <w:t xml:space="preserve"> </w:t>
      </w:r>
      <w:r w:rsidRPr="009D0462">
        <w:rPr>
          <w:sz w:val="24"/>
          <w:szCs w:val="24"/>
        </w:rPr>
        <w:t>ИП</w:t>
      </w:r>
      <w:r w:rsidRPr="009D0462">
        <w:rPr>
          <w:spacing w:val="1"/>
          <w:sz w:val="24"/>
          <w:szCs w:val="24"/>
        </w:rPr>
        <w:t xml:space="preserve"> </w:t>
      </w:r>
      <w:r w:rsidRPr="009D0462">
        <w:rPr>
          <w:sz w:val="24"/>
          <w:szCs w:val="24"/>
        </w:rPr>
        <w:t>«Умбетова А.О»</w:t>
      </w:r>
      <w:r w:rsidRPr="009D0462">
        <w:rPr>
          <w:spacing w:val="1"/>
          <w:sz w:val="24"/>
          <w:szCs w:val="24"/>
        </w:rPr>
        <w:t xml:space="preserve"> </w:t>
      </w:r>
      <w:r w:rsidRPr="009D0462">
        <w:rPr>
          <w:sz w:val="24"/>
          <w:szCs w:val="24"/>
        </w:rPr>
        <w:t>KZ17998SТВ0000260876,</w:t>
      </w:r>
      <w:r w:rsidRPr="009D0462">
        <w:rPr>
          <w:spacing w:val="1"/>
          <w:sz w:val="24"/>
          <w:szCs w:val="24"/>
        </w:rPr>
        <w:t xml:space="preserve"> </w:t>
      </w:r>
      <w:r w:rsidRPr="009D0462">
        <w:rPr>
          <w:sz w:val="24"/>
          <w:szCs w:val="24"/>
        </w:rPr>
        <w:t>ИИН 830313400368.</w:t>
      </w:r>
      <w:r w:rsidRPr="009D0462">
        <w:rPr>
          <w:spacing w:val="1"/>
          <w:sz w:val="24"/>
          <w:szCs w:val="24"/>
        </w:rPr>
        <w:t xml:space="preserve"> </w:t>
      </w:r>
      <w:r w:rsidRPr="009D0462">
        <w:rPr>
          <w:sz w:val="24"/>
          <w:szCs w:val="24"/>
        </w:rPr>
        <w:t>Жеке</w:t>
      </w:r>
      <w:r w:rsidRPr="009D0462">
        <w:rPr>
          <w:spacing w:val="1"/>
          <w:sz w:val="24"/>
          <w:szCs w:val="24"/>
        </w:rPr>
        <w:t xml:space="preserve"> </w:t>
      </w:r>
      <w:r w:rsidRPr="009D0462">
        <w:rPr>
          <w:sz w:val="24"/>
          <w:szCs w:val="24"/>
        </w:rPr>
        <w:t>кәсіпкер</w:t>
      </w:r>
      <w:r w:rsidRPr="009D0462">
        <w:rPr>
          <w:spacing w:val="1"/>
          <w:sz w:val="24"/>
          <w:szCs w:val="24"/>
        </w:rPr>
        <w:t xml:space="preserve"> </w:t>
      </w:r>
      <w:r w:rsidRPr="009D0462">
        <w:rPr>
          <w:sz w:val="24"/>
          <w:szCs w:val="24"/>
        </w:rPr>
        <w:t>Қалтаева Нұржамал</w:t>
      </w:r>
      <w:r w:rsidRPr="009D0462">
        <w:rPr>
          <w:spacing w:val="1"/>
          <w:sz w:val="24"/>
          <w:szCs w:val="24"/>
        </w:rPr>
        <w:t xml:space="preserve"> </w:t>
      </w:r>
      <w:r w:rsidRPr="009D0462">
        <w:rPr>
          <w:sz w:val="24"/>
          <w:szCs w:val="24"/>
        </w:rPr>
        <w:t>Сергазиевна,</w:t>
      </w:r>
      <w:r w:rsidRPr="009D0462">
        <w:rPr>
          <w:spacing w:val="1"/>
          <w:sz w:val="24"/>
          <w:szCs w:val="24"/>
        </w:rPr>
        <w:t xml:space="preserve"> </w:t>
      </w:r>
      <w:r w:rsidRPr="009D0462">
        <w:rPr>
          <w:sz w:val="24"/>
          <w:szCs w:val="24"/>
        </w:rPr>
        <w:t>жеке</w:t>
      </w:r>
      <w:r w:rsidRPr="009D0462">
        <w:rPr>
          <w:spacing w:val="1"/>
          <w:sz w:val="24"/>
          <w:szCs w:val="24"/>
        </w:rPr>
        <w:t xml:space="preserve"> </w:t>
      </w:r>
      <w:r w:rsidRPr="009D0462">
        <w:rPr>
          <w:sz w:val="24"/>
          <w:szCs w:val="24"/>
        </w:rPr>
        <w:t>куәлік</w:t>
      </w:r>
      <w:r w:rsidRPr="009D0462">
        <w:rPr>
          <w:spacing w:val="1"/>
          <w:sz w:val="24"/>
          <w:szCs w:val="24"/>
        </w:rPr>
        <w:t xml:space="preserve"> </w:t>
      </w:r>
      <w:r w:rsidRPr="009D0462">
        <w:rPr>
          <w:sz w:val="24"/>
          <w:szCs w:val="24"/>
        </w:rPr>
        <w:t>№026927417,</w:t>
      </w:r>
      <w:r w:rsidRPr="009D0462">
        <w:rPr>
          <w:spacing w:val="1"/>
          <w:sz w:val="24"/>
          <w:szCs w:val="24"/>
        </w:rPr>
        <w:t xml:space="preserve"> </w:t>
      </w:r>
      <w:r w:rsidRPr="009D0462">
        <w:rPr>
          <w:sz w:val="24"/>
          <w:szCs w:val="24"/>
        </w:rPr>
        <w:t>12.06.2020</w:t>
      </w:r>
      <w:r w:rsidRPr="009D0462">
        <w:rPr>
          <w:spacing w:val="1"/>
          <w:sz w:val="24"/>
          <w:szCs w:val="24"/>
        </w:rPr>
        <w:t xml:space="preserve"> </w:t>
      </w:r>
      <w:r w:rsidRPr="009D0462">
        <w:rPr>
          <w:sz w:val="24"/>
          <w:szCs w:val="24"/>
        </w:rPr>
        <w:t>ж.</w:t>
      </w:r>
      <w:r w:rsidRPr="009D0462">
        <w:rPr>
          <w:spacing w:val="1"/>
          <w:sz w:val="24"/>
          <w:szCs w:val="24"/>
        </w:rPr>
        <w:t xml:space="preserve"> </w:t>
      </w:r>
      <w:r w:rsidRPr="009D0462">
        <w:rPr>
          <w:sz w:val="24"/>
          <w:szCs w:val="24"/>
        </w:rPr>
        <w:t>берілген.</w:t>
      </w:r>
      <w:r w:rsidRPr="009D0462">
        <w:rPr>
          <w:spacing w:val="1"/>
          <w:sz w:val="24"/>
          <w:szCs w:val="24"/>
        </w:rPr>
        <w:t xml:space="preserve"> </w:t>
      </w:r>
      <w:r w:rsidRPr="009D0462">
        <w:rPr>
          <w:sz w:val="24"/>
          <w:szCs w:val="24"/>
        </w:rPr>
        <w:t>ЖСН</w:t>
      </w:r>
      <w:r w:rsidRPr="009D0462">
        <w:rPr>
          <w:spacing w:val="1"/>
          <w:sz w:val="24"/>
          <w:szCs w:val="24"/>
        </w:rPr>
        <w:t xml:space="preserve"> </w:t>
      </w:r>
      <w:r w:rsidRPr="009D0462">
        <w:rPr>
          <w:sz w:val="24"/>
          <w:szCs w:val="24"/>
        </w:rPr>
        <w:t>650214401726.</w:t>
      </w:r>
    </w:p>
    <w:p w14:paraId="0BB6493E" w14:textId="77777777" w:rsidR="009D0462" w:rsidRPr="009D0462" w:rsidRDefault="009D0462" w:rsidP="006344DD">
      <w:pPr>
        <w:tabs>
          <w:tab w:val="left" w:pos="7115"/>
        </w:tabs>
        <w:spacing w:line="276" w:lineRule="auto"/>
        <w:ind w:left="673" w:right="148" w:firstLine="1418"/>
        <w:jc w:val="both"/>
        <w:rPr>
          <w:sz w:val="24"/>
          <w:szCs w:val="24"/>
        </w:rPr>
      </w:pPr>
      <w:r w:rsidRPr="009D0462">
        <w:rPr>
          <w:sz w:val="24"/>
          <w:szCs w:val="24"/>
        </w:rPr>
        <w:t>Мектеп</w:t>
      </w:r>
      <w:r w:rsidRPr="009D0462">
        <w:rPr>
          <w:spacing w:val="10"/>
          <w:sz w:val="24"/>
          <w:szCs w:val="24"/>
        </w:rPr>
        <w:t xml:space="preserve"> </w:t>
      </w:r>
      <w:r w:rsidRPr="009D0462">
        <w:rPr>
          <w:sz w:val="24"/>
          <w:szCs w:val="24"/>
        </w:rPr>
        <w:t>асханасы</w:t>
      </w:r>
      <w:r w:rsidRPr="009D0462">
        <w:rPr>
          <w:spacing w:val="9"/>
          <w:sz w:val="24"/>
          <w:szCs w:val="24"/>
        </w:rPr>
        <w:t xml:space="preserve"> </w:t>
      </w:r>
      <w:r w:rsidRPr="009D0462">
        <w:rPr>
          <w:sz w:val="24"/>
          <w:szCs w:val="24"/>
        </w:rPr>
        <w:t>ғимараттың</w:t>
      </w:r>
      <w:r w:rsidRPr="009D0462">
        <w:rPr>
          <w:spacing w:val="-58"/>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Pr="009D0462">
        <w:rPr>
          <w:spacing w:val="1"/>
          <w:sz w:val="24"/>
          <w:szCs w:val="24"/>
        </w:rPr>
        <w:t xml:space="preserve"> </w:t>
      </w:r>
      <w:r w:rsidRPr="009D0462">
        <w:rPr>
          <w:sz w:val="24"/>
          <w:szCs w:val="24"/>
        </w:rPr>
        <w:t>ыдыстарын</w:t>
      </w:r>
      <w:r w:rsidRPr="009D0462">
        <w:rPr>
          <w:spacing w:val="-10"/>
          <w:sz w:val="24"/>
          <w:szCs w:val="24"/>
        </w:rPr>
        <w:t xml:space="preserve"> </w:t>
      </w:r>
      <w:r w:rsidRPr="009D0462">
        <w:rPr>
          <w:sz w:val="24"/>
          <w:szCs w:val="24"/>
        </w:rPr>
        <w:t>жуатын</w:t>
      </w:r>
      <w:r w:rsidRPr="009D0462">
        <w:rPr>
          <w:spacing w:val="-9"/>
          <w:sz w:val="24"/>
          <w:szCs w:val="24"/>
        </w:rPr>
        <w:t xml:space="preserve"> </w:t>
      </w:r>
      <w:r w:rsidRPr="009D0462">
        <w:rPr>
          <w:sz w:val="24"/>
          <w:szCs w:val="24"/>
        </w:rPr>
        <w:t>және</w:t>
      </w:r>
      <w:r w:rsidRPr="009D0462">
        <w:rPr>
          <w:spacing w:val="-11"/>
          <w:sz w:val="24"/>
          <w:szCs w:val="24"/>
        </w:rPr>
        <w:t xml:space="preserve"> </w:t>
      </w:r>
      <w:r w:rsidRPr="009D0462">
        <w:rPr>
          <w:sz w:val="24"/>
          <w:szCs w:val="24"/>
        </w:rPr>
        <w:t>қажетті</w:t>
      </w:r>
      <w:r w:rsidRPr="009D0462">
        <w:rPr>
          <w:spacing w:val="-8"/>
          <w:sz w:val="24"/>
          <w:szCs w:val="24"/>
        </w:rPr>
        <w:t xml:space="preserve"> </w:t>
      </w:r>
      <w:r w:rsidRPr="009D0462">
        <w:rPr>
          <w:sz w:val="24"/>
          <w:szCs w:val="24"/>
        </w:rPr>
        <w:t>арнайы,</w:t>
      </w:r>
      <w:r w:rsidRPr="009D0462">
        <w:rPr>
          <w:spacing w:val="-13"/>
          <w:sz w:val="24"/>
          <w:szCs w:val="24"/>
        </w:rPr>
        <w:t xml:space="preserve"> </w:t>
      </w:r>
      <w:r w:rsidRPr="009D0462">
        <w:rPr>
          <w:sz w:val="24"/>
          <w:szCs w:val="24"/>
        </w:rPr>
        <w:t>құрал</w:t>
      </w:r>
      <w:r w:rsidRPr="009D0462">
        <w:rPr>
          <w:spacing w:val="-9"/>
          <w:sz w:val="24"/>
          <w:szCs w:val="24"/>
        </w:rPr>
        <w:t xml:space="preserve"> </w:t>
      </w:r>
      <w:r w:rsidRPr="009D0462">
        <w:rPr>
          <w:sz w:val="24"/>
          <w:szCs w:val="24"/>
        </w:rPr>
        <w:t>-</w:t>
      </w:r>
      <w:r w:rsidRPr="009D0462">
        <w:rPr>
          <w:spacing w:val="-11"/>
          <w:sz w:val="24"/>
          <w:szCs w:val="24"/>
        </w:rPr>
        <w:t xml:space="preserve"> </w:t>
      </w:r>
      <w:r w:rsidRPr="009D0462">
        <w:rPr>
          <w:sz w:val="24"/>
          <w:szCs w:val="24"/>
        </w:rPr>
        <w:t>жабдықтармен,</w:t>
      </w:r>
      <w:r w:rsidRPr="009D0462">
        <w:rPr>
          <w:spacing w:val="-10"/>
          <w:sz w:val="24"/>
          <w:szCs w:val="24"/>
        </w:rPr>
        <w:t xml:space="preserve"> </w:t>
      </w:r>
      <w:r w:rsidRPr="009D0462">
        <w:rPr>
          <w:sz w:val="24"/>
          <w:szCs w:val="24"/>
        </w:rPr>
        <w:t>арнайы</w:t>
      </w:r>
      <w:r w:rsidRPr="009D0462">
        <w:rPr>
          <w:spacing w:val="-11"/>
          <w:sz w:val="24"/>
          <w:szCs w:val="24"/>
        </w:rPr>
        <w:t xml:space="preserve"> </w:t>
      </w:r>
      <w:r w:rsidRPr="009D0462">
        <w:rPr>
          <w:sz w:val="24"/>
          <w:szCs w:val="24"/>
        </w:rPr>
        <w:t>киіммен</w:t>
      </w:r>
      <w:r w:rsidRPr="009D0462">
        <w:rPr>
          <w:spacing w:val="-9"/>
          <w:sz w:val="24"/>
          <w:szCs w:val="24"/>
        </w:rPr>
        <w:t xml:space="preserve"> </w:t>
      </w:r>
      <w:r w:rsidRPr="009D0462">
        <w:rPr>
          <w:sz w:val="24"/>
          <w:szCs w:val="24"/>
        </w:rPr>
        <w:t>және</w:t>
      </w:r>
      <w:r w:rsidRPr="009D0462">
        <w:rPr>
          <w:spacing w:val="-12"/>
          <w:sz w:val="24"/>
          <w:szCs w:val="24"/>
        </w:rPr>
        <w:t xml:space="preserve"> </w:t>
      </w:r>
      <w:r w:rsidRPr="009D0462">
        <w:rPr>
          <w:sz w:val="24"/>
          <w:szCs w:val="24"/>
        </w:rPr>
        <w:t>асхана</w:t>
      </w:r>
      <w:r w:rsidRPr="009D0462">
        <w:rPr>
          <w:spacing w:val="-57"/>
          <w:sz w:val="24"/>
          <w:szCs w:val="24"/>
        </w:rPr>
        <w:t xml:space="preserve"> </w:t>
      </w:r>
      <w:r w:rsidRPr="009D0462">
        <w:rPr>
          <w:sz w:val="24"/>
          <w:szCs w:val="24"/>
        </w:rPr>
        <w:t>ыдыс-аяқ</w:t>
      </w:r>
      <w:r w:rsidRPr="009D0462">
        <w:rPr>
          <w:spacing w:val="-5"/>
          <w:sz w:val="24"/>
          <w:szCs w:val="24"/>
        </w:rPr>
        <w:t xml:space="preserve"> </w:t>
      </w:r>
      <w:r w:rsidRPr="009D0462">
        <w:rPr>
          <w:sz w:val="24"/>
          <w:szCs w:val="24"/>
        </w:rPr>
        <w:t>аспаптармен</w:t>
      </w:r>
      <w:r w:rsidRPr="009D0462">
        <w:rPr>
          <w:spacing w:val="-5"/>
          <w:sz w:val="24"/>
          <w:szCs w:val="24"/>
        </w:rPr>
        <w:t xml:space="preserve"> </w:t>
      </w:r>
      <w:r w:rsidRPr="009D0462">
        <w:rPr>
          <w:sz w:val="24"/>
          <w:szCs w:val="24"/>
        </w:rPr>
        <w:t>қамтамасыз</w:t>
      </w:r>
      <w:r w:rsidRPr="009D0462">
        <w:rPr>
          <w:spacing w:val="-4"/>
          <w:sz w:val="24"/>
          <w:szCs w:val="24"/>
        </w:rPr>
        <w:t xml:space="preserve"> </w:t>
      </w:r>
      <w:r w:rsidRPr="009D0462">
        <w:rPr>
          <w:sz w:val="24"/>
          <w:szCs w:val="24"/>
        </w:rPr>
        <w:t>етілген.</w:t>
      </w:r>
      <w:r w:rsidRPr="009D0462">
        <w:rPr>
          <w:spacing w:val="-6"/>
          <w:sz w:val="24"/>
          <w:szCs w:val="24"/>
        </w:rPr>
        <w:t xml:space="preserve"> </w:t>
      </w:r>
      <w:r w:rsidRPr="009D0462">
        <w:rPr>
          <w:sz w:val="24"/>
          <w:szCs w:val="24"/>
        </w:rPr>
        <w:t>Қатты</w:t>
      </w:r>
      <w:r w:rsidRPr="009D0462">
        <w:rPr>
          <w:spacing w:val="-6"/>
          <w:sz w:val="24"/>
          <w:szCs w:val="24"/>
        </w:rPr>
        <w:t xml:space="preserve"> </w:t>
      </w:r>
      <w:r w:rsidRPr="009D0462">
        <w:rPr>
          <w:sz w:val="24"/>
          <w:szCs w:val="24"/>
        </w:rPr>
        <w:t>және</w:t>
      </w:r>
      <w:r w:rsidRPr="009D0462">
        <w:rPr>
          <w:spacing w:val="-6"/>
          <w:sz w:val="24"/>
          <w:szCs w:val="24"/>
        </w:rPr>
        <w:t xml:space="preserve"> </w:t>
      </w:r>
      <w:r w:rsidRPr="009D0462">
        <w:rPr>
          <w:sz w:val="24"/>
          <w:szCs w:val="24"/>
        </w:rPr>
        <w:t>жұмсақ</w:t>
      </w:r>
      <w:r w:rsidRPr="009D0462">
        <w:rPr>
          <w:spacing w:val="-5"/>
          <w:sz w:val="24"/>
          <w:szCs w:val="24"/>
        </w:rPr>
        <w:t xml:space="preserve"> </w:t>
      </w:r>
      <w:r w:rsidRPr="009D0462">
        <w:rPr>
          <w:sz w:val="24"/>
          <w:szCs w:val="24"/>
        </w:rPr>
        <w:t>аспаптардың</w:t>
      </w:r>
      <w:r w:rsidRPr="009D0462">
        <w:rPr>
          <w:spacing w:val="-5"/>
          <w:sz w:val="24"/>
          <w:szCs w:val="24"/>
        </w:rPr>
        <w:t xml:space="preserve"> </w:t>
      </w:r>
      <w:r w:rsidRPr="009D0462">
        <w:rPr>
          <w:sz w:val="24"/>
          <w:szCs w:val="24"/>
        </w:rPr>
        <w:t>барлығына</w:t>
      </w:r>
      <w:r w:rsidRPr="009D0462">
        <w:rPr>
          <w:spacing w:val="-5"/>
          <w:sz w:val="24"/>
          <w:szCs w:val="24"/>
        </w:rPr>
        <w:t xml:space="preserve"> </w:t>
      </w:r>
      <w:r w:rsidRPr="009D0462">
        <w:rPr>
          <w:sz w:val="24"/>
          <w:szCs w:val="24"/>
        </w:rPr>
        <w:t>белгі</w:t>
      </w:r>
      <w:r w:rsidRPr="009D0462">
        <w:rPr>
          <w:spacing w:val="-58"/>
          <w:sz w:val="24"/>
          <w:szCs w:val="24"/>
        </w:rPr>
        <w:t xml:space="preserve"> </w:t>
      </w:r>
      <w:r w:rsidRPr="009D0462">
        <w:rPr>
          <w:sz w:val="24"/>
          <w:szCs w:val="24"/>
        </w:rPr>
        <w:t>қойылған. Мектеп асханасында аптасына бес күн</w:t>
      </w:r>
      <w:r w:rsidRPr="009D0462">
        <w:rPr>
          <w:spacing w:val="1"/>
          <w:sz w:val="24"/>
          <w:szCs w:val="24"/>
        </w:rPr>
        <w:t xml:space="preserve"> </w:t>
      </w:r>
      <w:r w:rsidRPr="009D0462">
        <w:rPr>
          <w:sz w:val="24"/>
          <w:szCs w:val="24"/>
        </w:rPr>
        <w:t>900 балаға 3 лектен 2аусымға ыстық тамақ</w:t>
      </w:r>
      <w:r w:rsidRPr="009D0462">
        <w:rPr>
          <w:spacing w:val="1"/>
          <w:sz w:val="24"/>
          <w:szCs w:val="24"/>
        </w:rPr>
        <w:t xml:space="preserve"> </w:t>
      </w:r>
      <w:r w:rsidRPr="009D0462">
        <w:rPr>
          <w:sz w:val="24"/>
          <w:szCs w:val="24"/>
        </w:rPr>
        <w:t>беріледі.</w:t>
      </w:r>
    </w:p>
    <w:p w14:paraId="6B2492BB" w14:textId="77777777" w:rsidR="00083C70" w:rsidRDefault="00083C70" w:rsidP="006344DD">
      <w:pPr>
        <w:pStyle w:val="a3"/>
        <w:spacing w:before="200" w:line="276" w:lineRule="auto"/>
        <w:ind w:right="149" w:firstLine="708"/>
        <w:jc w:val="both"/>
        <w:rPr>
          <w:highlight w:val="darkGray"/>
        </w:rPr>
      </w:pPr>
    </w:p>
    <w:p w14:paraId="751E0D83" w14:textId="77777777" w:rsidR="009C1728" w:rsidRDefault="009C1728" w:rsidP="006344DD">
      <w:pPr>
        <w:spacing w:line="276" w:lineRule="auto"/>
        <w:jc w:val="both"/>
        <w:sectPr w:rsidR="009C1728" w:rsidSect="00B62777">
          <w:pgSz w:w="11910" w:h="16840"/>
          <w:pgMar w:top="760" w:right="980" w:bottom="280" w:left="460" w:header="720" w:footer="720" w:gutter="0"/>
          <w:cols w:space="720"/>
        </w:sectPr>
      </w:pPr>
    </w:p>
    <w:p w14:paraId="1CF944EA" w14:textId="77777777" w:rsidR="009C1728" w:rsidRDefault="003E0528" w:rsidP="006344DD">
      <w:pPr>
        <w:pStyle w:val="a3"/>
        <w:spacing w:before="72" w:line="276" w:lineRule="auto"/>
        <w:ind w:right="154" w:firstLine="708"/>
        <w:jc w:val="both"/>
      </w:pPr>
      <w:r>
        <w:lastRenderedPageBreak/>
        <w:t>Қазақстан Республикасы Білім және ғылым министрінің" Мектепке дейінгі, орта білім</w:t>
      </w:r>
      <w:r>
        <w:rPr>
          <w:spacing w:val="-57"/>
        </w:rPr>
        <w:t xml:space="preserve"> </w:t>
      </w:r>
      <w:r>
        <w:t>беру ұйымдарын, сондай-ақ арнайы білім беру ұйымдарын жабдықтармен және жиһазбен</w:t>
      </w:r>
      <w:r>
        <w:rPr>
          <w:spacing w:val="1"/>
        </w:rPr>
        <w:t xml:space="preserve"> </w:t>
      </w:r>
      <w:r>
        <w:t>жарақтандыру</w:t>
      </w:r>
      <w:r>
        <w:rPr>
          <w:spacing w:val="1"/>
        </w:rPr>
        <w:t xml:space="preserve"> </w:t>
      </w:r>
      <w:r>
        <w:t>нормаларын</w:t>
      </w:r>
      <w:r>
        <w:rPr>
          <w:spacing w:val="1"/>
        </w:rPr>
        <w:t xml:space="preserve"> </w:t>
      </w:r>
      <w:r>
        <w:t>бекіту</w:t>
      </w:r>
      <w:r>
        <w:rPr>
          <w:spacing w:val="1"/>
        </w:rPr>
        <w:t xml:space="preserve"> </w:t>
      </w:r>
      <w:r>
        <w:t>туралы"</w:t>
      </w:r>
      <w:r>
        <w:rPr>
          <w:spacing w:val="1"/>
        </w:rPr>
        <w:t xml:space="preserve"> </w:t>
      </w:r>
      <w:r>
        <w:t>2016</w:t>
      </w:r>
      <w:r>
        <w:rPr>
          <w:spacing w:val="1"/>
        </w:rPr>
        <w:t xml:space="preserve"> </w:t>
      </w:r>
      <w:r>
        <w:t>жылғы 22</w:t>
      </w:r>
      <w:r>
        <w:rPr>
          <w:spacing w:val="1"/>
        </w:rPr>
        <w:t xml:space="preserve"> </w:t>
      </w:r>
      <w:r>
        <w:t>қаңтардағы №70</w:t>
      </w:r>
      <w:r>
        <w:rPr>
          <w:spacing w:val="1"/>
        </w:rPr>
        <w:t xml:space="preserve"> </w:t>
      </w:r>
      <w:r>
        <w:t>бұйрығымен</w:t>
      </w:r>
      <w:r>
        <w:rPr>
          <w:spacing w:val="1"/>
        </w:rPr>
        <w:t xml:space="preserve"> </w:t>
      </w:r>
      <w:r>
        <w:t>(Нормативтік құқықтық актілерді мемлекеттік тіркеу тізілімінде №13272 болып тіркелген)</w:t>
      </w:r>
      <w:r>
        <w:rPr>
          <w:spacing w:val="1"/>
        </w:rPr>
        <w:t xml:space="preserve"> </w:t>
      </w:r>
      <w:r>
        <w:t>(бұдан</w:t>
      </w:r>
      <w:r>
        <w:rPr>
          <w:spacing w:val="-12"/>
        </w:rPr>
        <w:t xml:space="preserve"> </w:t>
      </w:r>
      <w:r>
        <w:t>әрі</w:t>
      </w:r>
      <w:r>
        <w:rPr>
          <w:spacing w:val="-11"/>
        </w:rPr>
        <w:t xml:space="preserve"> </w:t>
      </w:r>
      <w:r>
        <w:t>–</w:t>
      </w:r>
      <w:r>
        <w:rPr>
          <w:spacing w:val="-12"/>
        </w:rPr>
        <w:t xml:space="preserve"> </w:t>
      </w:r>
      <w:r>
        <w:t>№70</w:t>
      </w:r>
      <w:r>
        <w:rPr>
          <w:spacing w:val="-12"/>
        </w:rPr>
        <w:t xml:space="preserve"> </w:t>
      </w:r>
      <w:r>
        <w:t>бұйрық)</w:t>
      </w:r>
      <w:r>
        <w:rPr>
          <w:spacing w:val="-13"/>
        </w:rPr>
        <w:t xml:space="preserve"> </w:t>
      </w:r>
      <w:r>
        <w:t>бекітілген</w:t>
      </w:r>
      <w:r>
        <w:rPr>
          <w:spacing w:val="-14"/>
        </w:rPr>
        <w:t xml:space="preserve"> </w:t>
      </w:r>
      <w:r>
        <w:t>нормаларына</w:t>
      </w:r>
      <w:r>
        <w:rPr>
          <w:spacing w:val="-13"/>
        </w:rPr>
        <w:t xml:space="preserve"> </w:t>
      </w:r>
      <w:r>
        <w:t>сәйкес</w:t>
      </w:r>
      <w:r>
        <w:rPr>
          <w:spacing w:val="-13"/>
        </w:rPr>
        <w:t xml:space="preserve"> </w:t>
      </w:r>
      <w:r>
        <w:t>келетін</w:t>
      </w:r>
      <w:r>
        <w:rPr>
          <w:spacing w:val="-11"/>
        </w:rPr>
        <w:t xml:space="preserve"> </w:t>
      </w:r>
      <w:r>
        <w:t>компьютерлік</w:t>
      </w:r>
      <w:r>
        <w:rPr>
          <w:spacing w:val="-11"/>
        </w:rPr>
        <w:t xml:space="preserve"> </w:t>
      </w:r>
      <w:r>
        <w:t>сыныптармен,</w:t>
      </w:r>
      <w:r>
        <w:rPr>
          <w:spacing w:val="-58"/>
        </w:rPr>
        <w:t xml:space="preserve"> </w:t>
      </w:r>
      <w:r>
        <w:t>Интернет</w:t>
      </w:r>
      <w:r>
        <w:rPr>
          <w:spacing w:val="-1"/>
        </w:rPr>
        <w:t xml:space="preserve"> </w:t>
      </w:r>
      <w:r>
        <w:t>желісіне</w:t>
      </w:r>
      <w:r>
        <w:rPr>
          <w:spacing w:val="-1"/>
        </w:rPr>
        <w:t xml:space="preserve"> </w:t>
      </w:r>
      <w:r>
        <w:t>қосылған</w:t>
      </w:r>
      <w:r>
        <w:rPr>
          <w:spacing w:val="-1"/>
        </w:rPr>
        <w:t xml:space="preserve"> </w:t>
      </w:r>
      <w:r>
        <w:t>компьютерлермен жабдықталуы талапқа</w:t>
      </w:r>
      <w:r>
        <w:rPr>
          <w:spacing w:val="-2"/>
        </w:rPr>
        <w:t xml:space="preserve"> </w:t>
      </w:r>
      <w:r>
        <w:t>сай.</w:t>
      </w:r>
    </w:p>
    <w:p w14:paraId="21D59542" w14:textId="77777777" w:rsidR="009C1728" w:rsidRDefault="003E0528">
      <w:pPr>
        <w:pStyle w:val="a3"/>
        <w:spacing w:before="199" w:line="276" w:lineRule="auto"/>
        <w:ind w:right="149" w:firstLine="708"/>
        <w:jc w:val="both"/>
      </w:pPr>
      <w:r>
        <w:t>Оқу сабақтарына арналған 38 сынып бөлмелері бар. 1 спорт зал, 2 шеберхана (ұлдар,</w:t>
      </w:r>
      <w:r>
        <w:rPr>
          <w:spacing w:val="1"/>
        </w:rPr>
        <w:t xml:space="preserve"> </w:t>
      </w:r>
      <w:r>
        <w:t>қыздар), 1 асхана, 1 акт залы, 1 кітапхана бар. Әрбір сынып бөлмесінде</w:t>
      </w:r>
      <w:r>
        <w:rPr>
          <w:spacing w:val="1"/>
        </w:rPr>
        <w:t xml:space="preserve"> </w:t>
      </w:r>
      <w:r>
        <w:t>мұғалім столы,</w:t>
      </w:r>
      <w:r>
        <w:rPr>
          <w:spacing w:val="1"/>
        </w:rPr>
        <w:t xml:space="preserve"> </w:t>
      </w:r>
      <w:r>
        <w:t>жартылай</w:t>
      </w:r>
      <w:r>
        <w:rPr>
          <w:spacing w:val="-8"/>
        </w:rPr>
        <w:t xml:space="preserve"> </w:t>
      </w:r>
      <w:r>
        <w:t>жұмсақ</w:t>
      </w:r>
      <w:r>
        <w:rPr>
          <w:spacing w:val="-7"/>
        </w:rPr>
        <w:t xml:space="preserve"> </w:t>
      </w:r>
      <w:r>
        <w:t>орындық,</w:t>
      </w:r>
      <w:r>
        <w:rPr>
          <w:spacing w:val="-7"/>
        </w:rPr>
        <w:t xml:space="preserve"> </w:t>
      </w:r>
      <w:r>
        <w:t>оқушы</w:t>
      </w:r>
      <w:r>
        <w:rPr>
          <w:spacing w:val="-9"/>
        </w:rPr>
        <w:t xml:space="preserve"> </w:t>
      </w:r>
      <w:r>
        <w:t>парталары</w:t>
      </w:r>
      <w:r>
        <w:rPr>
          <w:spacing w:val="-10"/>
        </w:rPr>
        <w:t xml:space="preserve"> </w:t>
      </w:r>
      <w:r>
        <w:t>орындықтарымен,</w:t>
      </w:r>
      <w:r>
        <w:rPr>
          <w:spacing w:val="-7"/>
        </w:rPr>
        <w:t xml:space="preserve"> </w:t>
      </w:r>
      <w:r>
        <w:t>тақта,</w:t>
      </w:r>
      <w:r>
        <w:rPr>
          <w:spacing w:val="-7"/>
        </w:rPr>
        <w:t xml:space="preserve"> </w:t>
      </w:r>
      <w:r>
        <w:t>шкафтар,</w:t>
      </w:r>
      <w:r>
        <w:rPr>
          <w:spacing w:val="-7"/>
        </w:rPr>
        <w:t xml:space="preserve"> </w:t>
      </w:r>
      <w:r>
        <w:t>керек</w:t>
      </w:r>
      <w:r>
        <w:rPr>
          <w:spacing w:val="-3"/>
        </w:rPr>
        <w:t xml:space="preserve"> </w:t>
      </w:r>
      <w:r>
        <w:t>жарақ</w:t>
      </w:r>
      <w:r>
        <w:rPr>
          <w:spacing w:val="-57"/>
        </w:rPr>
        <w:t xml:space="preserve"> </w:t>
      </w:r>
      <w:r>
        <w:t>дәрілері бар қобдишалар, үш сыныпта интерактивті панель, 10 сыныпта интерактивті тақта</w:t>
      </w:r>
      <w:r>
        <w:rPr>
          <w:spacing w:val="1"/>
        </w:rPr>
        <w:t xml:space="preserve"> </w:t>
      </w:r>
      <w:r>
        <w:t>жұмыс жасайды. Физика–62,5м2 , химия- 62,5м2 биология – 62,5м2 , оқу және оқу зертхана</w:t>
      </w:r>
      <w:r>
        <w:rPr>
          <w:spacing w:val="1"/>
        </w:rPr>
        <w:t xml:space="preserve"> </w:t>
      </w:r>
      <w:r>
        <w:t>жабдықтары 3 техникалық оқу құралдарымен қамтылған. 2020 жылы қалалық бірі бөлімі</w:t>
      </w:r>
      <w:r>
        <w:rPr>
          <w:spacing w:val="1"/>
        </w:rPr>
        <w:t xml:space="preserve"> </w:t>
      </w:r>
      <w:r>
        <w:t>арқылы онлайн оқыту бойынша, отбасы әлеуметтік жағдайына орай сұранысқа жабықтар /</w:t>
      </w:r>
      <w:r>
        <w:rPr>
          <w:spacing w:val="1"/>
        </w:rPr>
        <w:t xml:space="preserve"> </w:t>
      </w:r>
      <w:r>
        <w:t>планшет-130,ноутбук-</w:t>
      </w:r>
      <w:r>
        <w:rPr>
          <w:spacing w:val="-2"/>
        </w:rPr>
        <w:t xml:space="preserve"> </w:t>
      </w:r>
      <w:r>
        <w:t>116 дана</w:t>
      </w:r>
      <w:r>
        <w:rPr>
          <w:spacing w:val="-1"/>
        </w:rPr>
        <w:t xml:space="preserve"> </w:t>
      </w:r>
      <w:r>
        <w:t>бар,</w:t>
      </w:r>
      <w:r>
        <w:rPr>
          <w:spacing w:val="-1"/>
        </w:rPr>
        <w:t xml:space="preserve"> </w:t>
      </w:r>
      <w:r>
        <w:t>web камера</w:t>
      </w:r>
      <w:r>
        <w:rPr>
          <w:spacing w:val="-1"/>
        </w:rPr>
        <w:t xml:space="preserve"> </w:t>
      </w:r>
      <w:r>
        <w:t>құрғылысымен</w:t>
      </w:r>
      <w:r>
        <w:rPr>
          <w:spacing w:val="-1"/>
        </w:rPr>
        <w:t xml:space="preserve"> </w:t>
      </w:r>
      <w:r>
        <w:t>қамтылды.</w:t>
      </w:r>
    </w:p>
    <w:p w14:paraId="19CBCD0F" w14:textId="77777777" w:rsidR="009C1728" w:rsidRDefault="003E0528">
      <w:pPr>
        <w:pStyle w:val="a3"/>
        <w:spacing w:before="202" w:line="276" w:lineRule="auto"/>
        <w:ind w:right="150" w:firstLine="708"/>
        <w:jc w:val="both"/>
      </w:pPr>
      <w:r>
        <w:t>Мектепте</w:t>
      </w:r>
      <w:r>
        <w:rPr>
          <w:spacing w:val="1"/>
        </w:rPr>
        <w:t xml:space="preserve"> </w:t>
      </w:r>
      <w:r>
        <w:t>екі</w:t>
      </w:r>
      <w:r>
        <w:rPr>
          <w:spacing w:val="1"/>
        </w:rPr>
        <w:t xml:space="preserve"> </w:t>
      </w:r>
      <w:r>
        <w:t>компьютерлік</w:t>
      </w:r>
      <w:r>
        <w:rPr>
          <w:spacing w:val="1"/>
        </w:rPr>
        <w:t xml:space="preserve"> </w:t>
      </w:r>
      <w:r>
        <w:t>сынып</w:t>
      </w:r>
      <w:r>
        <w:rPr>
          <w:spacing w:val="1"/>
        </w:rPr>
        <w:t xml:space="preserve"> </w:t>
      </w:r>
      <w:r>
        <w:t>жұмыс</w:t>
      </w:r>
      <w:r>
        <w:rPr>
          <w:spacing w:val="1"/>
        </w:rPr>
        <w:t xml:space="preserve"> </w:t>
      </w:r>
      <w:r>
        <w:t>жасайды.</w:t>
      </w:r>
      <w:r>
        <w:rPr>
          <w:spacing w:val="1"/>
        </w:rPr>
        <w:t xml:space="preserve"> </w:t>
      </w:r>
      <w:r>
        <w:t>Онда</w:t>
      </w:r>
      <w:r>
        <w:rPr>
          <w:spacing w:val="1"/>
        </w:rPr>
        <w:t xml:space="preserve"> </w:t>
      </w:r>
      <w:r>
        <w:t>микрафон-телефон</w:t>
      </w:r>
      <w:r>
        <w:rPr>
          <w:spacing w:val="1"/>
        </w:rPr>
        <w:t xml:space="preserve"> </w:t>
      </w:r>
      <w:r>
        <w:rPr>
          <w:spacing w:val="-1"/>
        </w:rPr>
        <w:t>гарнитурасы</w:t>
      </w:r>
      <w:r>
        <w:rPr>
          <w:spacing w:val="-14"/>
        </w:rPr>
        <w:t xml:space="preserve"> </w:t>
      </w:r>
      <w:r>
        <w:rPr>
          <w:spacing w:val="-1"/>
        </w:rPr>
        <w:t>және</w:t>
      </w:r>
      <w:r>
        <w:rPr>
          <w:spacing w:val="-13"/>
        </w:rPr>
        <w:t xml:space="preserve"> </w:t>
      </w:r>
      <w:r>
        <w:rPr>
          <w:spacing w:val="-1"/>
        </w:rPr>
        <w:t>web</w:t>
      </w:r>
      <w:r>
        <w:rPr>
          <w:spacing w:val="-11"/>
        </w:rPr>
        <w:t xml:space="preserve"> </w:t>
      </w:r>
      <w:r>
        <w:rPr>
          <w:spacing w:val="-1"/>
        </w:rPr>
        <w:t>камерасы</w:t>
      </w:r>
      <w:r>
        <w:rPr>
          <w:spacing w:val="-13"/>
        </w:rPr>
        <w:t xml:space="preserve"> </w:t>
      </w:r>
      <w:r>
        <w:t>бар</w:t>
      </w:r>
      <w:r>
        <w:rPr>
          <w:spacing w:val="-13"/>
        </w:rPr>
        <w:t xml:space="preserve"> </w:t>
      </w:r>
      <w:r>
        <w:t>жиынтықта</w:t>
      </w:r>
      <w:r>
        <w:rPr>
          <w:spacing w:val="-13"/>
        </w:rPr>
        <w:t xml:space="preserve"> </w:t>
      </w:r>
      <w:r>
        <w:t>интернетке</w:t>
      </w:r>
      <w:r>
        <w:rPr>
          <w:spacing w:val="-13"/>
        </w:rPr>
        <w:t xml:space="preserve"> </w:t>
      </w:r>
      <w:r>
        <w:t>қол</w:t>
      </w:r>
      <w:r>
        <w:rPr>
          <w:spacing w:val="-13"/>
        </w:rPr>
        <w:t xml:space="preserve"> </w:t>
      </w:r>
      <w:r>
        <w:t>жеткізу</w:t>
      </w:r>
      <w:r>
        <w:rPr>
          <w:spacing w:val="-7"/>
        </w:rPr>
        <w:t xml:space="preserve"> </w:t>
      </w:r>
      <w:r>
        <w:t>мүмкіндігі</w:t>
      </w:r>
      <w:r>
        <w:rPr>
          <w:spacing w:val="-13"/>
        </w:rPr>
        <w:t xml:space="preserve"> </w:t>
      </w:r>
      <w:r>
        <w:t>бар</w:t>
      </w:r>
      <w:r>
        <w:rPr>
          <w:spacing w:val="-12"/>
        </w:rPr>
        <w:t xml:space="preserve"> </w:t>
      </w:r>
      <w:r>
        <w:t>дербес</w:t>
      </w:r>
      <w:r>
        <w:rPr>
          <w:spacing w:val="-58"/>
        </w:rPr>
        <w:t xml:space="preserve"> </w:t>
      </w:r>
      <w:r>
        <w:t>компьютер,</w:t>
      </w:r>
      <w:r>
        <w:rPr>
          <w:spacing w:val="1"/>
        </w:rPr>
        <w:t xml:space="preserve"> </w:t>
      </w:r>
      <w:r>
        <w:t>мұғалім</w:t>
      </w:r>
      <w:r>
        <w:rPr>
          <w:spacing w:val="1"/>
        </w:rPr>
        <w:t xml:space="preserve"> </w:t>
      </w:r>
      <w:r>
        <w:t>столы,</w:t>
      </w:r>
      <w:r>
        <w:rPr>
          <w:spacing w:val="1"/>
        </w:rPr>
        <w:t xml:space="preserve"> </w:t>
      </w:r>
      <w:r>
        <w:t>жартылай</w:t>
      </w:r>
      <w:r>
        <w:rPr>
          <w:spacing w:val="1"/>
        </w:rPr>
        <w:t xml:space="preserve"> </w:t>
      </w:r>
      <w:r>
        <w:t>жұмсақ</w:t>
      </w:r>
      <w:r>
        <w:rPr>
          <w:spacing w:val="1"/>
        </w:rPr>
        <w:t xml:space="preserve"> </w:t>
      </w:r>
      <w:r>
        <w:t>орындықтар,</w:t>
      </w:r>
      <w:r>
        <w:rPr>
          <w:spacing w:val="1"/>
        </w:rPr>
        <w:t xml:space="preserve"> </w:t>
      </w:r>
      <w:r>
        <w:t>26</w:t>
      </w:r>
      <w:r>
        <w:rPr>
          <w:spacing w:val="1"/>
        </w:rPr>
        <w:t xml:space="preserve"> </w:t>
      </w:r>
      <w:r>
        <w:t>оқушы</w:t>
      </w:r>
      <w:r>
        <w:rPr>
          <w:spacing w:val="1"/>
        </w:rPr>
        <w:t xml:space="preserve"> </w:t>
      </w:r>
      <w:r>
        <w:t>парталары</w:t>
      </w:r>
      <w:r>
        <w:rPr>
          <w:spacing w:val="1"/>
        </w:rPr>
        <w:t xml:space="preserve"> </w:t>
      </w:r>
      <w:r>
        <w:t>орындықтарымен,</w:t>
      </w:r>
      <w:r>
        <w:rPr>
          <w:spacing w:val="-6"/>
        </w:rPr>
        <w:t xml:space="preserve"> </w:t>
      </w:r>
      <w:r>
        <w:t>тақта,</w:t>
      </w:r>
      <w:r>
        <w:rPr>
          <w:spacing w:val="-5"/>
        </w:rPr>
        <w:t xml:space="preserve"> </w:t>
      </w:r>
      <w:r>
        <w:t>1</w:t>
      </w:r>
      <w:r>
        <w:rPr>
          <w:spacing w:val="-5"/>
        </w:rPr>
        <w:t xml:space="preserve"> </w:t>
      </w:r>
      <w:r>
        <w:t>интерактивті,керек</w:t>
      </w:r>
      <w:r>
        <w:rPr>
          <w:spacing w:val="-8"/>
        </w:rPr>
        <w:t xml:space="preserve"> </w:t>
      </w:r>
      <w:r>
        <w:t>жарақ</w:t>
      </w:r>
      <w:r>
        <w:rPr>
          <w:spacing w:val="-4"/>
        </w:rPr>
        <w:t xml:space="preserve"> </w:t>
      </w:r>
      <w:r>
        <w:t>дәрілері</w:t>
      </w:r>
      <w:r>
        <w:rPr>
          <w:spacing w:val="-4"/>
        </w:rPr>
        <w:t xml:space="preserve"> </w:t>
      </w:r>
      <w:r>
        <w:t>бар</w:t>
      </w:r>
      <w:r>
        <w:rPr>
          <w:spacing w:val="-6"/>
        </w:rPr>
        <w:t xml:space="preserve"> </w:t>
      </w:r>
      <w:r>
        <w:t>қобдишалар,</w:t>
      </w:r>
      <w:r>
        <w:rPr>
          <w:spacing w:val="-5"/>
        </w:rPr>
        <w:t xml:space="preserve"> </w:t>
      </w:r>
      <w:r>
        <w:t>көпфункциялы</w:t>
      </w:r>
      <w:r>
        <w:rPr>
          <w:spacing w:val="-58"/>
        </w:rPr>
        <w:t xml:space="preserve"> </w:t>
      </w:r>
      <w:r>
        <w:t>құрылғы / көшірме, принтер, сканерлермен қамтылған және бір интерактивті панель, оқу</w:t>
      </w:r>
      <w:r>
        <w:rPr>
          <w:spacing w:val="1"/>
        </w:rPr>
        <w:t xml:space="preserve"> </w:t>
      </w:r>
      <w:r>
        <w:t>жабдықтарына</w:t>
      </w:r>
      <w:r>
        <w:rPr>
          <w:spacing w:val="-2"/>
        </w:rPr>
        <w:t xml:space="preserve"> </w:t>
      </w:r>
      <w:r>
        <w:t>арналған шкафтар,</w:t>
      </w:r>
      <w:r>
        <w:rPr>
          <w:spacing w:val="-1"/>
        </w:rPr>
        <w:t xml:space="preserve"> </w:t>
      </w:r>
      <w:r>
        <w:t>бейне</w:t>
      </w:r>
      <w:r>
        <w:rPr>
          <w:spacing w:val="-1"/>
        </w:rPr>
        <w:t xml:space="preserve"> </w:t>
      </w:r>
      <w:r>
        <w:t>камера</w:t>
      </w:r>
      <w:r>
        <w:rPr>
          <w:spacing w:val="-2"/>
        </w:rPr>
        <w:t xml:space="preserve"> </w:t>
      </w:r>
      <w:r>
        <w:t>26 компьютер,</w:t>
      </w:r>
      <w:r>
        <w:rPr>
          <w:spacing w:val="59"/>
        </w:rPr>
        <w:t xml:space="preserve"> </w:t>
      </w:r>
      <w:r>
        <w:t>2</w:t>
      </w:r>
      <w:r>
        <w:rPr>
          <w:spacing w:val="-1"/>
        </w:rPr>
        <w:t xml:space="preserve"> </w:t>
      </w:r>
      <w:r>
        <w:t>проектор бар.</w:t>
      </w:r>
    </w:p>
    <w:p w14:paraId="3A868840" w14:textId="77777777" w:rsidR="009C1728" w:rsidRDefault="003E0528">
      <w:pPr>
        <w:pStyle w:val="a3"/>
        <w:spacing w:before="199" w:line="276" w:lineRule="auto"/>
        <w:ind w:right="149" w:firstLine="708"/>
        <w:jc w:val="both"/>
      </w:pPr>
      <w:r>
        <w:rPr>
          <w:spacing w:val="-1"/>
        </w:rPr>
        <w:t>Пән</w:t>
      </w:r>
      <w:r>
        <w:rPr>
          <w:spacing w:val="-14"/>
        </w:rPr>
        <w:t xml:space="preserve"> </w:t>
      </w:r>
      <w:r>
        <w:rPr>
          <w:spacing w:val="-1"/>
        </w:rPr>
        <w:t>кабинеттерімен</w:t>
      </w:r>
      <w:r>
        <w:rPr>
          <w:spacing w:val="-14"/>
        </w:rPr>
        <w:t xml:space="preserve"> </w:t>
      </w:r>
      <w:r>
        <w:t>жабдықталуы</w:t>
      </w:r>
      <w:r>
        <w:rPr>
          <w:spacing w:val="-15"/>
        </w:rPr>
        <w:t xml:space="preserve"> </w:t>
      </w:r>
      <w:r>
        <w:t>2022</w:t>
      </w:r>
      <w:r>
        <w:rPr>
          <w:spacing w:val="-13"/>
        </w:rPr>
        <w:t xml:space="preserve"> </w:t>
      </w:r>
      <w:r>
        <w:t>жылдың</w:t>
      </w:r>
      <w:r>
        <w:rPr>
          <w:spacing w:val="-11"/>
        </w:rPr>
        <w:t xml:space="preserve"> </w:t>
      </w:r>
      <w:r>
        <w:t>10</w:t>
      </w:r>
      <w:r>
        <w:rPr>
          <w:spacing w:val="-14"/>
        </w:rPr>
        <w:t xml:space="preserve"> </w:t>
      </w:r>
      <w:r>
        <w:t>желтоқсан</w:t>
      </w:r>
      <w:r>
        <w:rPr>
          <w:spacing w:val="-13"/>
        </w:rPr>
        <w:t xml:space="preserve"> </w:t>
      </w:r>
      <w:r>
        <w:t>Қазақстан</w:t>
      </w:r>
      <w:r>
        <w:rPr>
          <w:spacing w:val="-11"/>
        </w:rPr>
        <w:t xml:space="preserve"> </w:t>
      </w:r>
      <w:r>
        <w:t>Республикасы</w:t>
      </w:r>
      <w:r>
        <w:rPr>
          <w:spacing w:val="-58"/>
        </w:rPr>
        <w:t xml:space="preserve"> </w:t>
      </w:r>
      <w:r>
        <w:t>Алматы</w:t>
      </w:r>
      <w:r>
        <w:rPr>
          <w:spacing w:val="1"/>
        </w:rPr>
        <w:t xml:space="preserve"> </w:t>
      </w:r>
      <w:r>
        <w:t>қаласы</w:t>
      </w:r>
      <w:r>
        <w:rPr>
          <w:spacing w:val="1"/>
        </w:rPr>
        <w:t xml:space="preserve"> </w:t>
      </w:r>
      <w:r>
        <w:t>ЖШС</w:t>
      </w:r>
      <w:r>
        <w:rPr>
          <w:spacing w:val="1"/>
        </w:rPr>
        <w:t xml:space="preserve"> </w:t>
      </w:r>
      <w:r>
        <w:t>«Q-АDAM.KZ»</w:t>
      </w:r>
      <w:r>
        <w:rPr>
          <w:spacing w:val="1"/>
        </w:rPr>
        <w:t xml:space="preserve"> </w:t>
      </w:r>
      <w:r>
        <w:t>серіктестігімен</w:t>
      </w:r>
      <w:r>
        <w:rPr>
          <w:spacing w:val="1"/>
        </w:rPr>
        <w:t xml:space="preserve"> </w:t>
      </w:r>
      <w:r>
        <w:t>келісім</w:t>
      </w:r>
      <w:r>
        <w:rPr>
          <w:spacing w:val="1"/>
        </w:rPr>
        <w:t xml:space="preserve"> </w:t>
      </w:r>
      <w:r>
        <w:t>шарт</w:t>
      </w:r>
      <w:r>
        <w:rPr>
          <w:spacing w:val="1"/>
        </w:rPr>
        <w:t xml:space="preserve"> </w:t>
      </w:r>
      <w:r>
        <w:t>арқылы</w:t>
      </w:r>
      <w:r>
        <w:rPr>
          <w:spacing w:val="1"/>
        </w:rPr>
        <w:t xml:space="preserve"> </w:t>
      </w:r>
      <w:r>
        <w:t>Биология</w:t>
      </w:r>
      <w:r>
        <w:rPr>
          <w:spacing w:val="1"/>
        </w:rPr>
        <w:t xml:space="preserve"> </w:t>
      </w:r>
      <w:r>
        <w:t>кабинеті-(8364100.00т.), Химия кабинеті- (8341760,00 т.) , Физика кабинеті - (8375360,00 т.)</w:t>
      </w:r>
      <w:r>
        <w:rPr>
          <w:spacing w:val="1"/>
        </w:rPr>
        <w:t xml:space="preserve"> </w:t>
      </w:r>
      <w:r>
        <w:t>құрылғыларымен</w:t>
      </w:r>
      <w:r>
        <w:rPr>
          <w:spacing w:val="-1"/>
        </w:rPr>
        <w:t xml:space="preserve"> </w:t>
      </w:r>
      <w:r>
        <w:t>қамтылды.</w:t>
      </w:r>
    </w:p>
    <w:p w14:paraId="5625C3E2" w14:textId="77777777" w:rsidR="009C1728" w:rsidRDefault="003E0528">
      <w:pPr>
        <w:pStyle w:val="a3"/>
        <w:spacing w:before="202" w:line="276" w:lineRule="auto"/>
        <w:ind w:right="153" w:firstLine="708"/>
        <w:jc w:val="both"/>
      </w:pPr>
      <w:r>
        <w:t>Кітапхана жаңартылған жүйеде жұмыс жасайды /е кітапхана, кітаптар қоймасы және</w:t>
      </w:r>
      <w:r>
        <w:rPr>
          <w:spacing w:val="1"/>
        </w:rPr>
        <w:t xml:space="preserve"> </w:t>
      </w:r>
      <w:r>
        <w:t>оқу</w:t>
      </w:r>
      <w:r>
        <w:rPr>
          <w:spacing w:val="-12"/>
        </w:rPr>
        <w:t xml:space="preserve"> </w:t>
      </w:r>
      <w:r>
        <w:t>залы,</w:t>
      </w:r>
      <w:r>
        <w:rPr>
          <w:spacing w:val="-12"/>
        </w:rPr>
        <w:t xml:space="preserve"> </w:t>
      </w:r>
      <w:r>
        <w:t>кітап</w:t>
      </w:r>
      <w:r>
        <w:rPr>
          <w:spacing w:val="-10"/>
        </w:rPr>
        <w:t xml:space="preserve"> </w:t>
      </w:r>
      <w:r>
        <w:t>сөрелерінде</w:t>
      </w:r>
      <w:r>
        <w:rPr>
          <w:spacing w:val="-13"/>
        </w:rPr>
        <w:t xml:space="preserve"> </w:t>
      </w:r>
      <w:r>
        <w:t>оқу,</w:t>
      </w:r>
      <w:r>
        <w:rPr>
          <w:spacing w:val="-11"/>
        </w:rPr>
        <w:t xml:space="preserve"> </w:t>
      </w:r>
      <w:r>
        <w:t>анықтама,көркем</w:t>
      </w:r>
      <w:r>
        <w:rPr>
          <w:spacing w:val="-13"/>
        </w:rPr>
        <w:t xml:space="preserve"> </w:t>
      </w:r>
      <w:r>
        <w:t>әдебиет</w:t>
      </w:r>
      <w:r>
        <w:rPr>
          <w:spacing w:val="-10"/>
        </w:rPr>
        <w:t xml:space="preserve"> </w:t>
      </w:r>
      <w:r>
        <w:t>және</w:t>
      </w:r>
      <w:r>
        <w:rPr>
          <w:spacing w:val="-13"/>
        </w:rPr>
        <w:t xml:space="preserve"> </w:t>
      </w:r>
      <w:r>
        <w:t>басылымдар,</w:t>
      </w:r>
      <w:r>
        <w:rPr>
          <w:spacing w:val="-12"/>
        </w:rPr>
        <w:t xml:space="preserve"> </w:t>
      </w:r>
      <w:r>
        <w:t>аудио-бейнетека</w:t>
      </w:r>
      <w:r>
        <w:rPr>
          <w:spacing w:val="-57"/>
        </w:rPr>
        <w:t xml:space="preserve"> </w:t>
      </w:r>
      <w:r>
        <w:t>сияқты</w:t>
      </w:r>
      <w:r>
        <w:rPr>
          <w:spacing w:val="1"/>
        </w:rPr>
        <w:t xml:space="preserve"> </w:t>
      </w:r>
      <w:r>
        <w:t>кітапхана</w:t>
      </w:r>
      <w:r>
        <w:rPr>
          <w:spacing w:val="1"/>
        </w:rPr>
        <w:t xml:space="preserve"> </w:t>
      </w:r>
      <w:r>
        <w:t>қоры</w:t>
      </w:r>
      <w:r>
        <w:rPr>
          <w:spacing w:val="1"/>
        </w:rPr>
        <w:t xml:space="preserve"> </w:t>
      </w:r>
      <w:r>
        <w:t>және</w:t>
      </w:r>
      <w:r>
        <w:rPr>
          <w:spacing w:val="1"/>
        </w:rPr>
        <w:t xml:space="preserve"> </w:t>
      </w:r>
      <w:r>
        <w:t>микрофон-телефон</w:t>
      </w:r>
      <w:r>
        <w:rPr>
          <w:spacing w:val="1"/>
        </w:rPr>
        <w:t xml:space="preserve"> </w:t>
      </w:r>
      <w:r>
        <w:t>гарнитурасы</w:t>
      </w:r>
      <w:r>
        <w:rPr>
          <w:spacing w:val="1"/>
        </w:rPr>
        <w:t xml:space="preserve"> </w:t>
      </w:r>
      <w:r>
        <w:t>және</w:t>
      </w:r>
      <w:r>
        <w:rPr>
          <w:spacing w:val="1"/>
        </w:rPr>
        <w:t xml:space="preserve"> </w:t>
      </w:r>
      <w:r>
        <w:t>wеb</w:t>
      </w:r>
      <w:r>
        <w:rPr>
          <w:spacing w:val="1"/>
        </w:rPr>
        <w:t xml:space="preserve"> </w:t>
      </w:r>
      <w:r>
        <w:t>камерасы</w:t>
      </w:r>
      <w:r>
        <w:rPr>
          <w:spacing w:val="1"/>
        </w:rPr>
        <w:t xml:space="preserve"> </w:t>
      </w:r>
      <w:r>
        <w:t>бар,</w:t>
      </w:r>
      <w:r>
        <w:rPr>
          <w:spacing w:val="1"/>
        </w:rPr>
        <w:t xml:space="preserve"> </w:t>
      </w:r>
      <w:r>
        <w:t>интернетке қолжетімді дербес компьютер,</w:t>
      </w:r>
      <w:r>
        <w:rPr>
          <w:spacing w:val="1"/>
        </w:rPr>
        <w:t xml:space="preserve"> </w:t>
      </w:r>
      <w:r>
        <w:t>оқушы столы, жартылай жұмсақ орындықтар,</w:t>
      </w:r>
      <w:r>
        <w:rPr>
          <w:spacing w:val="1"/>
        </w:rPr>
        <w:t xml:space="preserve"> </w:t>
      </w:r>
      <w:r>
        <w:t>диван,</w:t>
      </w:r>
      <w:r>
        <w:rPr>
          <w:spacing w:val="-1"/>
        </w:rPr>
        <w:t xml:space="preserve"> </w:t>
      </w:r>
      <w:r>
        <w:t>оқырман формулярына</w:t>
      </w:r>
      <w:r>
        <w:rPr>
          <w:spacing w:val="-1"/>
        </w:rPr>
        <w:t xml:space="preserve"> </w:t>
      </w:r>
      <w:r>
        <w:t>арналған шкафпен қамтылған.</w:t>
      </w:r>
    </w:p>
    <w:p w14:paraId="01D89DA1" w14:textId="77777777" w:rsidR="009C1728" w:rsidRDefault="003E0528">
      <w:pPr>
        <w:pStyle w:val="a3"/>
        <w:spacing w:before="198" w:line="276" w:lineRule="auto"/>
        <w:ind w:right="150" w:firstLine="708"/>
        <w:jc w:val="both"/>
      </w:pPr>
      <w:r>
        <w:t>Спорт</w:t>
      </w:r>
      <w:r>
        <w:rPr>
          <w:spacing w:val="-7"/>
        </w:rPr>
        <w:t xml:space="preserve"> </w:t>
      </w:r>
      <w:r>
        <w:t>залы</w:t>
      </w:r>
      <w:r>
        <w:rPr>
          <w:spacing w:val="-3"/>
        </w:rPr>
        <w:t xml:space="preserve"> </w:t>
      </w:r>
      <w:r>
        <w:t>–</w:t>
      </w:r>
      <w:r>
        <w:rPr>
          <w:spacing w:val="-4"/>
        </w:rPr>
        <w:t xml:space="preserve"> </w:t>
      </w:r>
      <w:r>
        <w:t>347,8м2</w:t>
      </w:r>
      <w:r>
        <w:rPr>
          <w:spacing w:val="-5"/>
        </w:rPr>
        <w:t xml:space="preserve"> </w:t>
      </w:r>
      <w:r>
        <w:t>.</w:t>
      </w:r>
      <w:r>
        <w:rPr>
          <w:spacing w:val="-9"/>
        </w:rPr>
        <w:t xml:space="preserve"> </w:t>
      </w:r>
      <w:r>
        <w:t>Мұғалімдерге,</w:t>
      </w:r>
      <w:r>
        <w:rPr>
          <w:spacing w:val="-4"/>
        </w:rPr>
        <w:t xml:space="preserve"> </w:t>
      </w:r>
      <w:r>
        <w:t>қыздар</w:t>
      </w:r>
      <w:r>
        <w:rPr>
          <w:spacing w:val="-5"/>
        </w:rPr>
        <w:t xml:space="preserve"> </w:t>
      </w:r>
      <w:r>
        <w:t>және</w:t>
      </w:r>
      <w:r>
        <w:rPr>
          <w:spacing w:val="-5"/>
        </w:rPr>
        <w:t xml:space="preserve"> </w:t>
      </w:r>
      <w:r>
        <w:t>ұлдарға</w:t>
      </w:r>
      <w:r>
        <w:rPr>
          <w:spacing w:val="-5"/>
        </w:rPr>
        <w:t xml:space="preserve"> </w:t>
      </w:r>
      <w:r>
        <w:t>арналған</w:t>
      </w:r>
      <w:r>
        <w:rPr>
          <w:spacing w:val="-4"/>
        </w:rPr>
        <w:t xml:space="preserve"> </w:t>
      </w:r>
      <w:r>
        <w:t>бөлмеден</w:t>
      </w:r>
      <w:r>
        <w:rPr>
          <w:spacing w:val="-3"/>
        </w:rPr>
        <w:t xml:space="preserve"> </w:t>
      </w:r>
      <w:r>
        <w:t>тұрады,</w:t>
      </w:r>
      <w:r>
        <w:rPr>
          <w:spacing w:val="-57"/>
        </w:rPr>
        <w:t xml:space="preserve"> </w:t>
      </w:r>
      <w:r>
        <w:t>балалардың</w:t>
      </w:r>
      <w:r>
        <w:rPr>
          <w:spacing w:val="1"/>
        </w:rPr>
        <w:t xml:space="preserve"> </w:t>
      </w:r>
      <w:r>
        <w:t>оқу</w:t>
      </w:r>
      <w:r>
        <w:rPr>
          <w:spacing w:val="1"/>
        </w:rPr>
        <w:t xml:space="preserve"> </w:t>
      </w:r>
      <w:r>
        <w:t>спорттық</w:t>
      </w:r>
      <w:r>
        <w:rPr>
          <w:spacing w:val="1"/>
        </w:rPr>
        <w:t xml:space="preserve"> </w:t>
      </w:r>
      <w:r>
        <w:t>құралдары:</w:t>
      </w:r>
      <w:r>
        <w:rPr>
          <w:spacing w:val="1"/>
        </w:rPr>
        <w:t xml:space="preserve"> </w:t>
      </w:r>
      <w:r>
        <w:t>гиртас-2,</w:t>
      </w:r>
      <w:r>
        <w:rPr>
          <w:spacing w:val="1"/>
        </w:rPr>
        <w:t xml:space="preserve"> </w:t>
      </w:r>
      <w:r>
        <w:t>обруч,</w:t>
      </w:r>
      <w:r>
        <w:rPr>
          <w:spacing w:val="1"/>
        </w:rPr>
        <w:t xml:space="preserve"> </w:t>
      </w:r>
      <w:r>
        <w:t>/алюминий/-10,</w:t>
      </w:r>
      <w:r>
        <w:rPr>
          <w:spacing w:val="1"/>
        </w:rPr>
        <w:t xml:space="preserve"> </w:t>
      </w:r>
      <w:r>
        <w:t>тоғызқұмалақ-</w:t>
      </w:r>
      <w:r>
        <w:rPr>
          <w:spacing w:val="1"/>
        </w:rPr>
        <w:t xml:space="preserve"> </w:t>
      </w:r>
      <w:r>
        <w:t>4,</w:t>
      </w:r>
      <w:r>
        <w:rPr>
          <w:spacing w:val="1"/>
        </w:rPr>
        <w:t xml:space="preserve"> </w:t>
      </w:r>
      <w:r>
        <w:t>шашка, шахмат - 5,</w:t>
      </w:r>
      <w:r>
        <w:rPr>
          <w:spacing w:val="1"/>
        </w:rPr>
        <w:t xml:space="preserve"> </w:t>
      </w:r>
      <w:r>
        <w:t>секіруге арналған планка - 1, гимнастикалық ағаш ат – 1,</w:t>
      </w:r>
      <w:r>
        <w:rPr>
          <w:spacing w:val="1"/>
        </w:rPr>
        <w:t xml:space="preserve"> </w:t>
      </w:r>
      <w:r>
        <w:t>футбол добы-</w:t>
      </w:r>
      <w:r>
        <w:rPr>
          <w:spacing w:val="1"/>
        </w:rPr>
        <w:t xml:space="preserve"> </w:t>
      </w:r>
      <w:r>
        <w:t>20,</w:t>
      </w:r>
      <w:r>
        <w:rPr>
          <w:spacing w:val="-12"/>
        </w:rPr>
        <w:t xml:space="preserve"> </w:t>
      </w:r>
      <w:r>
        <w:t>баскетбол</w:t>
      </w:r>
      <w:r>
        <w:rPr>
          <w:spacing w:val="-12"/>
        </w:rPr>
        <w:t xml:space="preserve"> </w:t>
      </w:r>
      <w:r>
        <w:t>добы-</w:t>
      </w:r>
      <w:r>
        <w:rPr>
          <w:spacing w:val="-12"/>
        </w:rPr>
        <w:t xml:space="preserve"> </w:t>
      </w:r>
      <w:r>
        <w:t>10,</w:t>
      </w:r>
      <w:r>
        <w:rPr>
          <w:spacing w:val="-12"/>
        </w:rPr>
        <w:t xml:space="preserve"> </w:t>
      </w:r>
      <w:r>
        <w:t>волейбол</w:t>
      </w:r>
      <w:r>
        <w:rPr>
          <w:spacing w:val="-11"/>
        </w:rPr>
        <w:t xml:space="preserve"> </w:t>
      </w:r>
      <w:r>
        <w:t>добы</w:t>
      </w:r>
      <w:r>
        <w:rPr>
          <w:spacing w:val="-12"/>
        </w:rPr>
        <w:t xml:space="preserve"> </w:t>
      </w:r>
      <w:r>
        <w:t>-</w:t>
      </w:r>
      <w:r>
        <w:rPr>
          <w:spacing w:val="-12"/>
        </w:rPr>
        <w:t xml:space="preserve"> </w:t>
      </w:r>
      <w:r>
        <w:t>20,</w:t>
      </w:r>
      <w:r>
        <w:rPr>
          <w:spacing w:val="-12"/>
        </w:rPr>
        <w:t xml:space="preserve"> </w:t>
      </w:r>
      <w:r>
        <w:t>гимнастикалық</w:t>
      </w:r>
      <w:r>
        <w:rPr>
          <w:spacing w:val="-11"/>
        </w:rPr>
        <w:t xml:space="preserve"> </w:t>
      </w:r>
      <w:r>
        <w:t>матрас</w:t>
      </w:r>
      <w:r>
        <w:rPr>
          <w:spacing w:val="-12"/>
        </w:rPr>
        <w:t xml:space="preserve"> </w:t>
      </w:r>
      <w:r>
        <w:t>-10,</w:t>
      </w:r>
      <w:r>
        <w:rPr>
          <w:spacing w:val="-11"/>
        </w:rPr>
        <w:t xml:space="preserve"> </w:t>
      </w:r>
      <w:r>
        <w:t>теннис</w:t>
      </w:r>
      <w:r>
        <w:rPr>
          <w:spacing w:val="-12"/>
        </w:rPr>
        <w:t xml:space="preserve"> </w:t>
      </w:r>
      <w:r>
        <w:t>столы</w:t>
      </w:r>
      <w:r>
        <w:rPr>
          <w:spacing w:val="-12"/>
        </w:rPr>
        <w:t xml:space="preserve"> </w:t>
      </w:r>
      <w:r>
        <w:t>-</w:t>
      </w:r>
      <w:r>
        <w:rPr>
          <w:spacing w:val="-13"/>
        </w:rPr>
        <w:t xml:space="preserve"> </w:t>
      </w:r>
      <w:r>
        <w:t>2,</w:t>
      </w:r>
      <w:r>
        <w:rPr>
          <w:spacing w:val="-11"/>
        </w:rPr>
        <w:t xml:space="preserve"> </w:t>
      </w:r>
      <w:r>
        <w:t>арқан</w:t>
      </w:r>
    </w:p>
    <w:p w14:paraId="6E23EBDF" w14:textId="77777777" w:rsidR="009C1728" w:rsidRDefault="003E0528">
      <w:pPr>
        <w:pStyle w:val="a5"/>
        <w:numPr>
          <w:ilvl w:val="0"/>
          <w:numId w:val="14"/>
        </w:numPr>
        <w:tabs>
          <w:tab w:val="left" w:pos="813"/>
        </w:tabs>
        <w:spacing w:before="1"/>
        <w:jc w:val="both"/>
        <w:rPr>
          <w:sz w:val="24"/>
        </w:rPr>
      </w:pPr>
      <w:r>
        <w:rPr>
          <w:sz w:val="24"/>
        </w:rPr>
        <w:t>1,</w:t>
      </w:r>
      <w:r>
        <w:rPr>
          <w:spacing w:val="58"/>
          <w:sz w:val="24"/>
        </w:rPr>
        <w:t xml:space="preserve"> </w:t>
      </w:r>
      <w:r>
        <w:rPr>
          <w:sz w:val="24"/>
        </w:rPr>
        <w:t>щвед</w:t>
      </w:r>
      <w:r>
        <w:rPr>
          <w:spacing w:val="-1"/>
          <w:sz w:val="24"/>
        </w:rPr>
        <w:t xml:space="preserve"> </w:t>
      </w:r>
      <w:r>
        <w:rPr>
          <w:sz w:val="24"/>
        </w:rPr>
        <w:t>сатысы-</w:t>
      </w:r>
      <w:r>
        <w:rPr>
          <w:spacing w:val="-2"/>
          <w:sz w:val="24"/>
        </w:rPr>
        <w:t xml:space="preserve"> </w:t>
      </w:r>
      <w:r>
        <w:rPr>
          <w:sz w:val="24"/>
        </w:rPr>
        <w:t>2, 150гр</w:t>
      </w:r>
      <w:r>
        <w:rPr>
          <w:spacing w:val="-1"/>
          <w:sz w:val="24"/>
        </w:rPr>
        <w:t xml:space="preserve"> </w:t>
      </w:r>
      <w:r>
        <w:rPr>
          <w:sz w:val="24"/>
        </w:rPr>
        <w:t>лақтыруға</w:t>
      </w:r>
      <w:r>
        <w:rPr>
          <w:spacing w:val="-1"/>
          <w:sz w:val="24"/>
        </w:rPr>
        <w:t xml:space="preserve"> </w:t>
      </w:r>
      <w:r>
        <w:rPr>
          <w:sz w:val="24"/>
        </w:rPr>
        <w:t>арналған</w:t>
      </w:r>
      <w:r>
        <w:rPr>
          <w:spacing w:val="-1"/>
          <w:sz w:val="24"/>
        </w:rPr>
        <w:t xml:space="preserve"> </w:t>
      </w:r>
      <w:r>
        <w:rPr>
          <w:sz w:val="24"/>
        </w:rPr>
        <w:t>доп</w:t>
      </w:r>
      <w:r>
        <w:rPr>
          <w:spacing w:val="2"/>
          <w:sz w:val="24"/>
        </w:rPr>
        <w:t xml:space="preserve"> </w:t>
      </w:r>
      <w:r>
        <w:rPr>
          <w:sz w:val="24"/>
        </w:rPr>
        <w:t>-1,</w:t>
      </w:r>
      <w:r>
        <w:rPr>
          <w:spacing w:val="-1"/>
          <w:sz w:val="24"/>
        </w:rPr>
        <w:t xml:space="preserve"> </w:t>
      </w:r>
      <w:r>
        <w:rPr>
          <w:sz w:val="24"/>
        </w:rPr>
        <w:t>секіруге арналған</w:t>
      </w:r>
      <w:r>
        <w:rPr>
          <w:spacing w:val="-1"/>
          <w:sz w:val="24"/>
        </w:rPr>
        <w:t xml:space="preserve"> </w:t>
      </w:r>
      <w:r>
        <w:rPr>
          <w:sz w:val="24"/>
        </w:rPr>
        <w:t>үлкен</w:t>
      </w:r>
      <w:r>
        <w:rPr>
          <w:spacing w:val="-1"/>
          <w:sz w:val="24"/>
        </w:rPr>
        <w:t xml:space="preserve"> </w:t>
      </w:r>
      <w:r>
        <w:rPr>
          <w:sz w:val="24"/>
        </w:rPr>
        <w:t>доп</w:t>
      </w:r>
      <w:r>
        <w:rPr>
          <w:spacing w:val="2"/>
          <w:sz w:val="24"/>
        </w:rPr>
        <w:t xml:space="preserve"> </w:t>
      </w:r>
      <w:r>
        <w:rPr>
          <w:sz w:val="24"/>
        </w:rPr>
        <w:t>–</w:t>
      </w:r>
      <w:r>
        <w:rPr>
          <w:spacing w:val="-1"/>
          <w:sz w:val="24"/>
        </w:rPr>
        <w:t xml:space="preserve"> </w:t>
      </w:r>
      <w:r>
        <w:rPr>
          <w:sz w:val="24"/>
        </w:rPr>
        <w:t>8.</w:t>
      </w:r>
    </w:p>
    <w:p w14:paraId="731CC7AA" w14:textId="77777777" w:rsidR="009C1728" w:rsidRDefault="009C1728">
      <w:pPr>
        <w:pStyle w:val="a3"/>
        <w:spacing w:before="1"/>
        <w:ind w:left="0"/>
        <w:rPr>
          <w:sz w:val="21"/>
        </w:rPr>
      </w:pPr>
    </w:p>
    <w:p w14:paraId="3224CD0E" w14:textId="77777777" w:rsidR="009C1728" w:rsidRDefault="003E0528">
      <w:pPr>
        <w:pStyle w:val="a3"/>
        <w:spacing w:line="276" w:lineRule="auto"/>
        <w:ind w:right="149" w:firstLine="708"/>
        <w:jc w:val="both"/>
      </w:pPr>
      <w:r>
        <w:t>Шеберхана -125м2 қыздар, ұлдар шеберханасы болып екі бөлме қаралған. Мектепте</w:t>
      </w:r>
      <w:r>
        <w:rPr>
          <w:spacing w:val="1"/>
        </w:rPr>
        <w:t xml:space="preserve"> </w:t>
      </w:r>
      <w:r>
        <w:t>көркем еңбек пәні бойынша (металл өңдеу станоктары, ағаш өңдеу станоктары, бұрғылау</w:t>
      </w:r>
      <w:r>
        <w:rPr>
          <w:spacing w:val="1"/>
        </w:rPr>
        <w:t xml:space="preserve"> </w:t>
      </w:r>
      <w:r>
        <w:t>станогі)шеберхана</w:t>
      </w:r>
      <w:r>
        <w:rPr>
          <w:spacing w:val="1"/>
        </w:rPr>
        <w:t xml:space="preserve"> </w:t>
      </w:r>
      <w:r>
        <w:t>сынып</w:t>
      </w:r>
      <w:r>
        <w:rPr>
          <w:spacing w:val="1"/>
        </w:rPr>
        <w:t xml:space="preserve"> </w:t>
      </w:r>
      <w:r>
        <w:t>бөлмесі</w:t>
      </w:r>
      <w:r>
        <w:rPr>
          <w:spacing w:val="1"/>
        </w:rPr>
        <w:t xml:space="preserve"> </w:t>
      </w:r>
      <w:r>
        <w:t>ұлдар</w:t>
      </w:r>
      <w:r>
        <w:rPr>
          <w:spacing w:val="1"/>
        </w:rPr>
        <w:t xml:space="preserve"> </w:t>
      </w:r>
      <w:r>
        <w:t>және</w:t>
      </w:r>
      <w:r>
        <w:rPr>
          <w:spacing w:val="1"/>
        </w:rPr>
        <w:t xml:space="preserve"> </w:t>
      </w:r>
      <w:r>
        <w:t>(тігін</w:t>
      </w:r>
      <w:r>
        <w:rPr>
          <w:spacing w:val="1"/>
        </w:rPr>
        <w:t xml:space="preserve"> </w:t>
      </w:r>
      <w:r>
        <w:t>машиналары)</w:t>
      </w:r>
      <w:r>
        <w:rPr>
          <w:spacing w:val="1"/>
        </w:rPr>
        <w:t xml:space="preserve"> </w:t>
      </w:r>
      <w:r>
        <w:t>тігін</w:t>
      </w:r>
      <w:r>
        <w:rPr>
          <w:spacing w:val="1"/>
        </w:rPr>
        <w:t xml:space="preserve"> </w:t>
      </w:r>
      <w:r>
        <w:t>қыздар</w:t>
      </w:r>
      <w:r>
        <w:rPr>
          <w:spacing w:val="1"/>
        </w:rPr>
        <w:t xml:space="preserve"> </w:t>
      </w:r>
      <w:r>
        <w:t>сынып</w:t>
      </w:r>
      <w:r>
        <w:rPr>
          <w:spacing w:val="1"/>
        </w:rPr>
        <w:t xml:space="preserve"> </w:t>
      </w:r>
      <w:r>
        <w:t>бөлмелері</w:t>
      </w:r>
      <w:r>
        <w:rPr>
          <w:spacing w:val="1"/>
        </w:rPr>
        <w:t xml:space="preserve"> </w:t>
      </w:r>
      <w:r>
        <w:t>орналасқан.</w:t>
      </w:r>
      <w:r>
        <w:rPr>
          <w:spacing w:val="1"/>
        </w:rPr>
        <w:t xml:space="preserve"> </w:t>
      </w:r>
      <w:r>
        <w:t>Шеберхана</w:t>
      </w:r>
      <w:r>
        <w:rPr>
          <w:spacing w:val="1"/>
        </w:rPr>
        <w:t xml:space="preserve"> </w:t>
      </w:r>
      <w:r>
        <w:t>сынып</w:t>
      </w:r>
      <w:r>
        <w:rPr>
          <w:spacing w:val="1"/>
        </w:rPr>
        <w:t xml:space="preserve"> </w:t>
      </w:r>
      <w:r>
        <w:t>бөлмесінде</w:t>
      </w:r>
      <w:r>
        <w:rPr>
          <w:spacing w:val="1"/>
        </w:rPr>
        <w:t xml:space="preserve"> </w:t>
      </w:r>
      <w:r>
        <w:t>оқушылар</w:t>
      </w:r>
      <w:r>
        <w:rPr>
          <w:spacing w:val="1"/>
        </w:rPr>
        <w:t xml:space="preserve"> </w:t>
      </w:r>
      <w:r>
        <w:t>ағаш</w:t>
      </w:r>
      <w:r>
        <w:rPr>
          <w:spacing w:val="1"/>
        </w:rPr>
        <w:t xml:space="preserve"> </w:t>
      </w:r>
      <w:r>
        <w:t>өңдеу</w:t>
      </w:r>
      <w:r>
        <w:rPr>
          <w:spacing w:val="1"/>
        </w:rPr>
        <w:t xml:space="preserve"> </w:t>
      </w:r>
      <w:r>
        <w:t>тәсілдері</w:t>
      </w:r>
      <w:r>
        <w:rPr>
          <w:spacing w:val="1"/>
        </w:rPr>
        <w:t xml:space="preserve"> </w:t>
      </w:r>
      <w:r>
        <w:t>түрлерімен сабақ өтіледі. Қыздар бөлімі тігін машиналары кәсіпке баулу бойынша түрлі</w:t>
      </w:r>
      <w:r>
        <w:rPr>
          <w:spacing w:val="1"/>
        </w:rPr>
        <w:t xml:space="preserve"> </w:t>
      </w:r>
      <w:r>
        <w:t>материалдармен</w:t>
      </w:r>
      <w:r>
        <w:rPr>
          <w:spacing w:val="1"/>
        </w:rPr>
        <w:t xml:space="preserve"> </w:t>
      </w:r>
      <w:r>
        <w:t>жұмыс</w:t>
      </w:r>
      <w:r>
        <w:rPr>
          <w:spacing w:val="1"/>
        </w:rPr>
        <w:t xml:space="preserve"> </w:t>
      </w:r>
      <w:r>
        <w:t>істеу</w:t>
      </w:r>
      <w:r>
        <w:rPr>
          <w:spacing w:val="1"/>
        </w:rPr>
        <w:t xml:space="preserve"> </w:t>
      </w:r>
      <w:r>
        <w:t>арқылы</w:t>
      </w:r>
      <w:r>
        <w:rPr>
          <w:spacing w:val="1"/>
        </w:rPr>
        <w:t xml:space="preserve"> </w:t>
      </w:r>
      <w:r>
        <w:t>оқушылардың</w:t>
      </w:r>
      <w:r>
        <w:rPr>
          <w:spacing w:val="1"/>
        </w:rPr>
        <w:t xml:space="preserve"> </w:t>
      </w:r>
      <w:r>
        <w:t>технологиялық</w:t>
      </w:r>
      <w:r>
        <w:rPr>
          <w:spacing w:val="1"/>
        </w:rPr>
        <w:t xml:space="preserve"> </w:t>
      </w:r>
      <w:r>
        <w:t>ойлауын</w:t>
      </w:r>
      <w:r>
        <w:rPr>
          <w:spacing w:val="1"/>
        </w:rPr>
        <w:t xml:space="preserve"> </w:t>
      </w:r>
      <w:r>
        <w:t>көркем</w:t>
      </w:r>
      <w:r>
        <w:rPr>
          <w:spacing w:val="1"/>
        </w:rPr>
        <w:t xml:space="preserve"> </w:t>
      </w:r>
      <w:r>
        <w:t>эстетикалық талғамын дамытады. Қыздар және ұлдар шеберханаларында мұғалім столы ,</w:t>
      </w:r>
      <w:r>
        <w:rPr>
          <w:spacing w:val="1"/>
        </w:rPr>
        <w:t xml:space="preserve"> </w:t>
      </w:r>
      <w:r>
        <w:t>жартылай</w:t>
      </w:r>
      <w:r>
        <w:rPr>
          <w:spacing w:val="-1"/>
        </w:rPr>
        <w:t xml:space="preserve"> </w:t>
      </w:r>
      <w:r>
        <w:t>жұмсақ орындық, верстак және</w:t>
      </w:r>
      <w:r>
        <w:rPr>
          <w:spacing w:val="-1"/>
        </w:rPr>
        <w:t xml:space="preserve"> </w:t>
      </w:r>
      <w:r>
        <w:t>орындықтарымен</w:t>
      </w:r>
      <w:r>
        <w:rPr>
          <w:spacing w:val="-1"/>
        </w:rPr>
        <w:t xml:space="preserve"> </w:t>
      </w:r>
      <w:r>
        <w:t>жабдықталған.</w:t>
      </w:r>
    </w:p>
    <w:p w14:paraId="48DB5526" w14:textId="77777777" w:rsidR="009C1728" w:rsidRDefault="009C1728">
      <w:pPr>
        <w:spacing w:line="276" w:lineRule="auto"/>
        <w:jc w:val="both"/>
        <w:sectPr w:rsidR="009C1728" w:rsidSect="00B62777">
          <w:pgSz w:w="11910" w:h="16840"/>
          <w:pgMar w:top="760" w:right="980" w:bottom="280" w:left="460" w:header="720" w:footer="720" w:gutter="0"/>
          <w:cols w:space="720"/>
        </w:sectPr>
      </w:pPr>
    </w:p>
    <w:p w14:paraId="215E5C16" w14:textId="77777777" w:rsidR="009C1728" w:rsidRDefault="003E0528">
      <w:pPr>
        <w:pStyle w:val="a3"/>
        <w:spacing w:before="92" w:line="276" w:lineRule="auto"/>
        <w:ind w:right="146" w:firstLine="708"/>
        <w:jc w:val="both"/>
      </w:pPr>
      <w:r>
        <w:lastRenderedPageBreak/>
        <w:t>Бастауыш сынып – 35,7м</w:t>
      </w:r>
      <w:r>
        <w:rPr>
          <w:vertAlign w:val="superscript"/>
        </w:rPr>
        <w:t>2</w:t>
      </w:r>
      <w:r>
        <w:t xml:space="preserve"> , бастауыш сынып – 35,7 м</w:t>
      </w:r>
      <w:r>
        <w:rPr>
          <w:vertAlign w:val="superscript"/>
        </w:rPr>
        <w:t>2</w:t>
      </w:r>
      <w:r>
        <w:t xml:space="preserve"> , бастауыш сынып– 35,7м</w:t>
      </w:r>
      <w:r>
        <w:rPr>
          <w:vertAlign w:val="superscript"/>
        </w:rPr>
        <w:t>2</w:t>
      </w:r>
      <w:r>
        <w:t xml:space="preserve"> ,</w:t>
      </w:r>
      <w:r>
        <w:rPr>
          <w:spacing w:val="1"/>
        </w:rPr>
        <w:t xml:space="preserve"> </w:t>
      </w:r>
      <w:r>
        <w:t>бастауыш сынып– 35,7м</w:t>
      </w:r>
      <w:r>
        <w:rPr>
          <w:vertAlign w:val="superscript"/>
        </w:rPr>
        <w:t>2</w:t>
      </w:r>
      <w:r>
        <w:t xml:space="preserve"> , бастауыш сынып – 34,9м</w:t>
      </w:r>
      <w:r>
        <w:rPr>
          <w:vertAlign w:val="superscript"/>
        </w:rPr>
        <w:t>2</w:t>
      </w:r>
      <w:r>
        <w:t xml:space="preserve"> , бастауыш сынып – 34,9м</w:t>
      </w:r>
      <w:r>
        <w:rPr>
          <w:vertAlign w:val="superscript"/>
        </w:rPr>
        <w:t>2</w:t>
      </w:r>
      <w:r>
        <w:t>, АӘД – 65,2</w:t>
      </w:r>
      <w:r>
        <w:rPr>
          <w:spacing w:val="1"/>
        </w:rPr>
        <w:t xml:space="preserve"> </w:t>
      </w:r>
      <w:r>
        <w:t>м</w:t>
      </w:r>
      <w:r>
        <w:rPr>
          <w:vertAlign w:val="superscript"/>
        </w:rPr>
        <w:t>2</w:t>
      </w:r>
      <w:r>
        <w:t xml:space="preserve"> , бастауыш сынып – 38,6м</w:t>
      </w:r>
      <w:r>
        <w:rPr>
          <w:vertAlign w:val="superscript"/>
        </w:rPr>
        <w:t>2</w:t>
      </w:r>
      <w:r>
        <w:t>, өзбек тілі– 62,5м</w:t>
      </w:r>
      <w:r>
        <w:rPr>
          <w:vertAlign w:val="superscript"/>
        </w:rPr>
        <w:t>2</w:t>
      </w:r>
      <w:r>
        <w:rPr>
          <w:spacing w:val="1"/>
        </w:rPr>
        <w:t xml:space="preserve"> </w:t>
      </w:r>
      <w:r>
        <w:t>математика– 62,5м</w:t>
      </w:r>
      <w:r>
        <w:rPr>
          <w:vertAlign w:val="superscript"/>
        </w:rPr>
        <w:t>2</w:t>
      </w:r>
      <w:r>
        <w:t xml:space="preserve"> , орыс тілі-62,5 м</w:t>
      </w:r>
      <w:r>
        <w:rPr>
          <w:vertAlign w:val="superscript"/>
        </w:rPr>
        <w:t>2</w:t>
      </w:r>
      <w:r>
        <w:rPr>
          <w:spacing w:val="1"/>
        </w:rPr>
        <w:t xml:space="preserve"> </w:t>
      </w:r>
      <w:r>
        <w:t>бастауыш сынып- 62,5м</w:t>
      </w:r>
      <w:r>
        <w:rPr>
          <w:vertAlign w:val="superscript"/>
        </w:rPr>
        <w:t>2</w:t>
      </w:r>
      <w:r>
        <w:t>, бастауыш сынып- 32,4м</w:t>
      </w:r>
      <w:r>
        <w:rPr>
          <w:vertAlign w:val="superscript"/>
        </w:rPr>
        <w:t>2</w:t>
      </w:r>
      <w:r>
        <w:t xml:space="preserve"> , бастауыш сынып- 32,4м</w:t>
      </w:r>
      <w:r>
        <w:rPr>
          <w:vertAlign w:val="superscript"/>
        </w:rPr>
        <w:t>2</w:t>
      </w:r>
      <w:r>
        <w:t xml:space="preserve"> , қазақ тілі–</w:t>
      </w:r>
      <w:r>
        <w:rPr>
          <w:spacing w:val="1"/>
        </w:rPr>
        <w:t xml:space="preserve"> </w:t>
      </w:r>
      <w:r>
        <w:t>62,5м</w:t>
      </w:r>
      <w:r>
        <w:rPr>
          <w:vertAlign w:val="superscript"/>
        </w:rPr>
        <w:t>2</w:t>
      </w:r>
      <w:r>
        <w:t xml:space="preserve"> , қазақ әдебиеті– 62,5м</w:t>
      </w:r>
      <w:r>
        <w:rPr>
          <w:vertAlign w:val="superscript"/>
        </w:rPr>
        <w:t>2</w:t>
      </w:r>
      <w:r>
        <w:t xml:space="preserve"> , информатика – 80,2м</w:t>
      </w:r>
      <w:r>
        <w:rPr>
          <w:vertAlign w:val="superscript"/>
        </w:rPr>
        <w:t>2</w:t>
      </w:r>
      <w:r>
        <w:t xml:space="preserve"> , физика –62,5м</w:t>
      </w:r>
      <w:r>
        <w:rPr>
          <w:vertAlign w:val="superscript"/>
        </w:rPr>
        <w:t>2</w:t>
      </w:r>
      <w:r>
        <w:t xml:space="preserve"> ,</w:t>
      </w:r>
      <w:r>
        <w:rPr>
          <w:spacing w:val="1"/>
        </w:rPr>
        <w:t xml:space="preserve"> </w:t>
      </w:r>
      <w:r>
        <w:t>биология– 62,5м</w:t>
      </w:r>
      <w:r>
        <w:rPr>
          <w:vertAlign w:val="superscript"/>
        </w:rPr>
        <w:t>2</w:t>
      </w:r>
      <w:r>
        <w:t xml:space="preserve"> ,</w:t>
      </w:r>
      <w:r>
        <w:rPr>
          <w:spacing w:val="1"/>
        </w:rPr>
        <w:t xml:space="preserve"> </w:t>
      </w:r>
      <w:r>
        <w:t>химия–</w:t>
      </w:r>
      <w:r>
        <w:rPr>
          <w:spacing w:val="-1"/>
        </w:rPr>
        <w:t xml:space="preserve"> </w:t>
      </w:r>
      <w:r>
        <w:t>62,5м</w:t>
      </w:r>
      <w:r>
        <w:rPr>
          <w:vertAlign w:val="superscript"/>
        </w:rPr>
        <w:t>2</w:t>
      </w:r>
      <w:r>
        <w:rPr>
          <w:spacing w:val="1"/>
        </w:rPr>
        <w:t xml:space="preserve"> </w:t>
      </w:r>
      <w:r>
        <w:t>.</w:t>
      </w:r>
    </w:p>
    <w:p w14:paraId="3BFF8432" w14:textId="77777777" w:rsidR="009C1728" w:rsidRDefault="003E0528">
      <w:pPr>
        <w:pStyle w:val="a3"/>
        <w:spacing w:before="199" w:line="278" w:lineRule="auto"/>
        <w:ind w:right="159" w:firstLine="708"/>
        <w:jc w:val="both"/>
      </w:pPr>
      <w:r>
        <w:t>Мектептің Қазақстан Республикасы Білім және ғылым министрінің 2016 жылғы 22</w:t>
      </w:r>
      <w:r>
        <w:rPr>
          <w:spacing w:val="1"/>
        </w:rPr>
        <w:t xml:space="preserve"> </w:t>
      </w:r>
      <w:r>
        <w:t>қаңтардағы</w:t>
      </w:r>
      <w:r>
        <w:rPr>
          <w:spacing w:val="-3"/>
        </w:rPr>
        <w:t xml:space="preserve"> </w:t>
      </w:r>
      <w:r>
        <w:t>№</w:t>
      </w:r>
      <w:r>
        <w:rPr>
          <w:spacing w:val="-3"/>
        </w:rPr>
        <w:t xml:space="preserve"> </w:t>
      </w:r>
      <w:r>
        <w:t>70</w:t>
      </w:r>
      <w:r>
        <w:rPr>
          <w:spacing w:val="-2"/>
        </w:rPr>
        <w:t xml:space="preserve"> </w:t>
      </w:r>
      <w:r>
        <w:t>бұйрығына</w:t>
      </w:r>
      <w:r>
        <w:rPr>
          <w:spacing w:val="-2"/>
        </w:rPr>
        <w:t xml:space="preserve"> </w:t>
      </w:r>
      <w:r>
        <w:t>сәйкес</w:t>
      </w:r>
      <w:r>
        <w:rPr>
          <w:spacing w:val="-3"/>
        </w:rPr>
        <w:t xml:space="preserve"> </w:t>
      </w:r>
      <w:r>
        <w:t>жабдықтармен</w:t>
      </w:r>
      <w:r>
        <w:rPr>
          <w:spacing w:val="-1"/>
        </w:rPr>
        <w:t xml:space="preserve"> </w:t>
      </w:r>
      <w:r>
        <w:t>және</w:t>
      </w:r>
      <w:r>
        <w:rPr>
          <w:spacing w:val="-2"/>
        </w:rPr>
        <w:t xml:space="preserve"> </w:t>
      </w:r>
      <w:r>
        <w:t>жиһазбен</w:t>
      </w:r>
      <w:r>
        <w:rPr>
          <w:spacing w:val="-2"/>
        </w:rPr>
        <w:t xml:space="preserve"> </w:t>
      </w:r>
      <w:r>
        <w:t>жарақтандырылуы–100%.</w:t>
      </w:r>
    </w:p>
    <w:p w14:paraId="547F4196" w14:textId="77777777" w:rsidR="009C1728" w:rsidRDefault="003E0528">
      <w:pPr>
        <w:pStyle w:val="a3"/>
        <w:spacing w:before="195" w:line="276" w:lineRule="auto"/>
        <w:ind w:right="157" w:firstLine="708"/>
        <w:jc w:val="both"/>
      </w:pPr>
      <w:r>
        <w:t>Ғимаратта</w:t>
      </w:r>
      <w:r>
        <w:rPr>
          <w:spacing w:val="1"/>
        </w:rPr>
        <w:t xml:space="preserve"> </w:t>
      </w:r>
      <w:r>
        <w:t>ҚРДСМ-76-бұйрығына,</w:t>
      </w:r>
      <w:r>
        <w:rPr>
          <w:spacing w:val="1"/>
        </w:rPr>
        <w:t xml:space="preserve"> </w:t>
      </w:r>
      <w:r>
        <w:t>санитариялық</w:t>
      </w:r>
      <w:r>
        <w:rPr>
          <w:spacing w:val="1"/>
        </w:rPr>
        <w:t xml:space="preserve"> </w:t>
      </w:r>
      <w:r>
        <w:t>нормаларға</w:t>
      </w:r>
      <w:r>
        <w:rPr>
          <w:spacing w:val="1"/>
        </w:rPr>
        <w:t xml:space="preserve"> </w:t>
      </w:r>
      <w:r>
        <w:t>сайкес</w:t>
      </w:r>
      <w:r>
        <w:rPr>
          <w:spacing w:val="1"/>
        </w:rPr>
        <w:t xml:space="preserve"> </w:t>
      </w:r>
      <w:r>
        <w:t>санитариялық</w:t>
      </w:r>
      <w:r>
        <w:rPr>
          <w:spacing w:val="1"/>
        </w:rPr>
        <w:t xml:space="preserve"> </w:t>
      </w:r>
      <w:r>
        <w:t>тораптар</w:t>
      </w:r>
      <w:r>
        <w:rPr>
          <w:spacing w:val="-1"/>
        </w:rPr>
        <w:t xml:space="preserve"> </w:t>
      </w:r>
      <w:r>
        <w:t>қол</w:t>
      </w:r>
      <w:r>
        <w:rPr>
          <w:spacing w:val="-1"/>
        </w:rPr>
        <w:t xml:space="preserve"> </w:t>
      </w:r>
      <w:r>
        <w:t>жуғыш</w:t>
      </w:r>
      <w:r>
        <w:rPr>
          <w:spacing w:val="-1"/>
        </w:rPr>
        <w:t xml:space="preserve"> </w:t>
      </w:r>
      <w:r>
        <w:t>15 дана</w:t>
      </w:r>
      <w:r>
        <w:rPr>
          <w:spacing w:val="-2"/>
        </w:rPr>
        <w:t xml:space="preserve"> </w:t>
      </w:r>
      <w:r>
        <w:t>раковиналар,</w:t>
      </w:r>
      <w:r>
        <w:rPr>
          <w:spacing w:val="-1"/>
        </w:rPr>
        <w:t xml:space="preserve"> </w:t>
      </w:r>
      <w:r>
        <w:t>20</w:t>
      </w:r>
      <w:r>
        <w:rPr>
          <w:spacing w:val="-1"/>
        </w:rPr>
        <w:t xml:space="preserve"> </w:t>
      </w:r>
      <w:r>
        <w:t>дана</w:t>
      </w:r>
      <w:r>
        <w:rPr>
          <w:spacing w:val="-1"/>
        </w:rPr>
        <w:t xml:space="preserve"> </w:t>
      </w:r>
      <w:r>
        <w:t>унитаз</w:t>
      </w:r>
      <w:r>
        <w:rPr>
          <w:spacing w:val="-1"/>
        </w:rPr>
        <w:t xml:space="preserve"> </w:t>
      </w:r>
      <w:r>
        <w:t>орталық</w:t>
      </w:r>
      <w:r>
        <w:rPr>
          <w:spacing w:val="-3"/>
        </w:rPr>
        <w:t xml:space="preserve"> </w:t>
      </w:r>
      <w:r>
        <w:t>кәріз</w:t>
      </w:r>
      <w:r>
        <w:rPr>
          <w:spacing w:val="1"/>
        </w:rPr>
        <w:t xml:space="preserve"> </w:t>
      </w:r>
      <w:r>
        <w:t>жүйесіне</w:t>
      </w:r>
      <w:r>
        <w:rPr>
          <w:spacing w:val="-2"/>
        </w:rPr>
        <w:t xml:space="preserve"> </w:t>
      </w:r>
      <w:r>
        <w:t>қосылған.</w:t>
      </w:r>
    </w:p>
    <w:p w14:paraId="31040603" w14:textId="77777777" w:rsidR="009C1728" w:rsidRDefault="003E0528">
      <w:pPr>
        <w:pStyle w:val="a3"/>
        <w:spacing w:before="200" w:line="276" w:lineRule="auto"/>
        <w:ind w:right="150" w:firstLine="708"/>
        <w:jc w:val="both"/>
      </w:pPr>
      <w:r>
        <w:t>Мектепте 48 бейне бақылау камерасы орнатылған, стандартқа қойылатын талаптар</w:t>
      </w:r>
      <w:r>
        <w:rPr>
          <w:spacing w:val="1"/>
        </w:rPr>
        <w:t xml:space="preserve"> </w:t>
      </w:r>
      <w:r>
        <w:t>2019</w:t>
      </w:r>
      <w:r>
        <w:rPr>
          <w:spacing w:val="-6"/>
        </w:rPr>
        <w:t xml:space="preserve"> </w:t>
      </w:r>
      <w:r>
        <w:t>жылғы</w:t>
      </w:r>
      <w:r>
        <w:rPr>
          <w:spacing w:val="-7"/>
        </w:rPr>
        <w:t xml:space="preserve"> </w:t>
      </w:r>
      <w:r>
        <w:t>23</w:t>
      </w:r>
      <w:r>
        <w:rPr>
          <w:spacing w:val="-4"/>
        </w:rPr>
        <w:t xml:space="preserve"> </w:t>
      </w:r>
      <w:r>
        <w:t>қаңтардағы</w:t>
      </w:r>
      <w:r>
        <w:rPr>
          <w:spacing w:val="-7"/>
        </w:rPr>
        <w:t xml:space="preserve"> </w:t>
      </w:r>
      <w:r>
        <w:t>№32</w:t>
      </w:r>
      <w:r>
        <w:rPr>
          <w:spacing w:val="-4"/>
        </w:rPr>
        <w:t xml:space="preserve"> </w:t>
      </w:r>
      <w:r>
        <w:t>және</w:t>
      </w:r>
      <w:r>
        <w:rPr>
          <w:spacing w:val="-4"/>
        </w:rPr>
        <w:t xml:space="preserve"> </w:t>
      </w:r>
      <w:r>
        <w:t>ішкі</w:t>
      </w:r>
      <w:r>
        <w:rPr>
          <w:spacing w:val="-6"/>
        </w:rPr>
        <w:t xml:space="preserve"> </w:t>
      </w:r>
      <w:r>
        <w:t>істер</w:t>
      </w:r>
      <w:r>
        <w:rPr>
          <w:spacing w:val="-6"/>
        </w:rPr>
        <w:t xml:space="preserve"> </w:t>
      </w:r>
      <w:r>
        <w:t>министірінің</w:t>
      </w:r>
      <w:r>
        <w:rPr>
          <w:spacing w:val="-5"/>
        </w:rPr>
        <w:t xml:space="preserve"> </w:t>
      </w:r>
      <w:r>
        <w:t>2019</w:t>
      </w:r>
      <w:r>
        <w:rPr>
          <w:spacing w:val="-6"/>
        </w:rPr>
        <w:t xml:space="preserve"> </w:t>
      </w:r>
      <w:r>
        <w:t>жылғы</w:t>
      </w:r>
      <w:r>
        <w:rPr>
          <w:spacing w:val="-6"/>
        </w:rPr>
        <w:t xml:space="preserve"> </w:t>
      </w:r>
      <w:r>
        <w:t>23</w:t>
      </w:r>
      <w:r>
        <w:rPr>
          <w:spacing w:val="-6"/>
        </w:rPr>
        <w:t xml:space="preserve"> </w:t>
      </w:r>
      <w:r>
        <w:t>қаңтардағы</w:t>
      </w:r>
      <w:r>
        <w:rPr>
          <w:spacing w:val="-5"/>
        </w:rPr>
        <w:t xml:space="preserve"> </w:t>
      </w:r>
      <w:r>
        <w:t>№49</w:t>
      </w:r>
      <w:r>
        <w:rPr>
          <w:spacing w:val="-58"/>
        </w:rPr>
        <w:t xml:space="preserve"> </w:t>
      </w:r>
      <w:r>
        <w:t>бұйрықтарға сәйкестендіру максатында ғимараттың сыртын жарықтандыру және қосымша</w:t>
      </w:r>
      <w:r>
        <w:rPr>
          <w:spacing w:val="1"/>
        </w:rPr>
        <w:t xml:space="preserve"> </w:t>
      </w:r>
      <w:r>
        <w:t>бейне бақылау камераларын орнатуға жоспарланған. Мектеп ауласына 6 дана прожекторлар</w:t>
      </w:r>
      <w:r>
        <w:rPr>
          <w:spacing w:val="1"/>
        </w:rPr>
        <w:t xml:space="preserve"> </w:t>
      </w:r>
      <w:r>
        <w:t>орнатылды. Ерекше білім беру қажеттіліктері бар адамдар үшін кіру жолдары тұтқаларымен</w:t>
      </w:r>
      <w:r>
        <w:rPr>
          <w:spacing w:val="1"/>
        </w:rPr>
        <w:t xml:space="preserve"> </w:t>
      </w:r>
      <w:r>
        <w:t>пандус, көру қабелті нашар адамдарға арналған</w:t>
      </w:r>
      <w:r>
        <w:rPr>
          <w:spacing w:val="1"/>
        </w:rPr>
        <w:t xml:space="preserve"> </w:t>
      </w:r>
      <w:r>
        <w:t>тактильді жол төсемі, дабыл батырмасы</w:t>
      </w:r>
      <w:r>
        <w:rPr>
          <w:spacing w:val="1"/>
        </w:rPr>
        <w:t xml:space="preserve"> </w:t>
      </w:r>
      <w:r>
        <w:t>орнатылған.</w:t>
      </w:r>
    </w:p>
    <w:p w14:paraId="026777DC" w14:textId="77777777" w:rsidR="009C1728" w:rsidRDefault="003E0528">
      <w:pPr>
        <w:pStyle w:val="a3"/>
        <w:spacing w:before="201" w:line="276" w:lineRule="auto"/>
        <w:ind w:right="153" w:firstLine="708"/>
        <w:jc w:val="both"/>
      </w:pPr>
      <w:r>
        <w:t>Ғимараттағы</w:t>
      </w:r>
      <w:r>
        <w:rPr>
          <w:spacing w:val="1"/>
        </w:rPr>
        <w:t xml:space="preserve"> </w:t>
      </w:r>
      <w:r>
        <w:t>ерекше</w:t>
      </w:r>
      <w:r>
        <w:rPr>
          <w:spacing w:val="1"/>
        </w:rPr>
        <w:t xml:space="preserve"> </w:t>
      </w:r>
      <w:r>
        <w:t>білім</w:t>
      </w:r>
      <w:r>
        <w:rPr>
          <w:spacing w:val="1"/>
        </w:rPr>
        <w:t xml:space="preserve"> </w:t>
      </w:r>
      <w:r>
        <w:t>берілуіне</w:t>
      </w:r>
      <w:r>
        <w:rPr>
          <w:spacing w:val="1"/>
        </w:rPr>
        <w:t xml:space="preserve"> </w:t>
      </w:r>
      <w:r>
        <w:t>қажеттілігі</w:t>
      </w:r>
      <w:r>
        <w:rPr>
          <w:spacing w:val="1"/>
        </w:rPr>
        <w:t xml:space="preserve"> </w:t>
      </w:r>
      <w:r>
        <w:t>бар</w:t>
      </w:r>
      <w:r>
        <w:rPr>
          <w:spacing w:val="1"/>
        </w:rPr>
        <w:t xml:space="preserve"> </w:t>
      </w:r>
      <w:r>
        <w:t>адамдар</w:t>
      </w:r>
      <w:r>
        <w:rPr>
          <w:spacing w:val="1"/>
        </w:rPr>
        <w:t xml:space="preserve"> </w:t>
      </w:r>
      <w:r>
        <w:t>үшін</w:t>
      </w:r>
      <w:r>
        <w:rPr>
          <w:spacing w:val="1"/>
        </w:rPr>
        <w:t xml:space="preserve"> </w:t>
      </w:r>
      <w:r>
        <w:t>Қазақстан</w:t>
      </w:r>
      <w:r>
        <w:rPr>
          <w:spacing w:val="1"/>
        </w:rPr>
        <w:t xml:space="preserve"> </w:t>
      </w:r>
      <w:r>
        <w:t>Республикасы Білім және ғылым министрінің 2022 жылғы 12 қаңтардағы №6 бұйрығына</w:t>
      </w:r>
      <w:r>
        <w:rPr>
          <w:spacing w:val="1"/>
        </w:rPr>
        <w:t xml:space="preserve"> </w:t>
      </w:r>
      <w:r>
        <w:t>сәйкес жағдай жасалуы (пандус, есіктер мен баспалдақтарды конттрасты бояумен бояу) –</w:t>
      </w:r>
      <w:r>
        <w:rPr>
          <w:spacing w:val="1"/>
        </w:rPr>
        <w:t xml:space="preserve"> </w:t>
      </w:r>
      <w:r>
        <w:t>100%.</w:t>
      </w:r>
    </w:p>
    <w:p w14:paraId="566DF36F" w14:textId="77777777" w:rsidR="009C1728" w:rsidRDefault="009C1728">
      <w:pPr>
        <w:spacing w:line="276" w:lineRule="auto"/>
        <w:jc w:val="both"/>
        <w:sectPr w:rsidR="009C1728" w:rsidSect="00B62777">
          <w:pgSz w:w="11910" w:h="16840"/>
          <w:pgMar w:top="740" w:right="980" w:bottom="280" w:left="460" w:header="720" w:footer="720" w:gutter="0"/>
          <w:cols w:space="720"/>
        </w:sectPr>
      </w:pPr>
    </w:p>
    <w:p w14:paraId="5320D23A" w14:textId="77777777" w:rsidR="0093787F" w:rsidRPr="001C71D9" w:rsidRDefault="0093787F" w:rsidP="0093787F">
      <w:pPr>
        <w:pStyle w:val="11"/>
        <w:spacing w:before="72"/>
        <w:ind w:left="4249"/>
        <w:jc w:val="left"/>
      </w:pPr>
      <w:r w:rsidRPr="001C71D9">
        <w:lastRenderedPageBreak/>
        <w:t>Білім</w:t>
      </w:r>
      <w:r w:rsidRPr="001C71D9">
        <w:rPr>
          <w:spacing w:val="-4"/>
        </w:rPr>
        <w:t xml:space="preserve"> </w:t>
      </w:r>
      <w:r w:rsidRPr="001C71D9">
        <w:t>алушылар</w:t>
      </w:r>
      <w:r w:rsidRPr="001C71D9">
        <w:rPr>
          <w:spacing w:val="-3"/>
        </w:rPr>
        <w:t xml:space="preserve"> </w:t>
      </w:r>
      <w:r w:rsidRPr="001C71D9">
        <w:t>контингенті</w:t>
      </w:r>
    </w:p>
    <w:p w14:paraId="2D2DD0F1" w14:textId="77777777" w:rsidR="0093787F" w:rsidRPr="001C71D9" w:rsidRDefault="0093787F" w:rsidP="0093787F">
      <w:pPr>
        <w:pStyle w:val="a3"/>
        <w:spacing w:before="1"/>
        <w:ind w:left="0"/>
        <w:rPr>
          <w:b/>
        </w:rPr>
      </w:pPr>
    </w:p>
    <w:p w14:paraId="51B5672B" w14:textId="77777777" w:rsidR="0093787F" w:rsidRPr="001C71D9" w:rsidRDefault="0093787F" w:rsidP="0093787F">
      <w:pPr>
        <w:ind w:left="2576"/>
        <w:rPr>
          <w:b/>
          <w:sz w:val="24"/>
        </w:rPr>
      </w:pPr>
      <w:r w:rsidRPr="001C71D9">
        <w:rPr>
          <w:b/>
          <w:sz w:val="24"/>
        </w:rPr>
        <w:t>2021</w:t>
      </w:r>
      <w:r w:rsidRPr="001C71D9">
        <w:rPr>
          <w:b/>
          <w:spacing w:val="-2"/>
          <w:sz w:val="24"/>
        </w:rPr>
        <w:t xml:space="preserve"> </w:t>
      </w:r>
      <w:r w:rsidRPr="001C71D9">
        <w:rPr>
          <w:b/>
          <w:sz w:val="24"/>
        </w:rPr>
        <w:t>жылдың қыркүйек</w:t>
      </w:r>
      <w:r w:rsidRPr="001C71D9">
        <w:rPr>
          <w:b/>
          <w:spacing w:val="-1"/>
          <w:sz w:val="24"/>
        </w:rPr>
        <w:t xml:space="preserve"> </w:t>
      </w:r>
      <w:r w:rsidRPr="001C71D9">
        <w:rPr>
          <w:b/>
          <w:sz w:val="24"/>
        </w:rPr>
        <w:t>айындағы</w:t>
      </w:r>
      <w:r w:rsidRPr="001C71D9">
        <w:rPr>
          <w:b/>
          <w:spacing w:val="-2"/>
          <w:sz w:val="24"/>
        </w:rPr>
        <w:t xml:space="preserve"> </w:t>
      </w:r>
      <w:r w:rsidRPr="001C71D9">
        <w:rPr>
          <w:b/>
          <w:sz w:val="24"/>
        </w:rPr>
        <w:t>мәлімет</w:t>
      </w:r>
      <w:r w:rsidRPr="001C71D9">
        <w:rPr>
          <w:b/>
          <w:spacing w:val="-2"/>
          <w:sz w:val="24"/>
        </w:rPr>
        <w:t xml:space="preserve"> </w:t>
      </w:r>
      <w:r w:rsidRPr="001C71D9">
        <w:rPr>
          <w:b/>
          <w:sz w:val="24"/>
        </w:rPr>
        <w:t>бойынша</w:t>
      </w:r>
    </w:p>
    <w:p w14:paraId="3743D09C" w14:textId="77777777" w:rsidR="0093787F" w:rsidRPr="001C71D9" w:rsidRDefault="0093787F" w:rsidP="0093787F">
      <w:pPr>
        <w:pStyle w:val="a3"/>
        <w:ind w:right="507" w:firstLine="708"/>
      </w:pPr>
      <w:r w:rsidRPr="001C71D9">
        <w:t>2021-2022 оқу жылында 1-11-ші сынып оқушыларын оқытуды жүзеге асырды. Оқу</w:t>
      </w:r>
      <w:r w:rsidRPr="001C71D9">
        <w:rPr>
          <w:spacing w:val="-57"/>
        </w:rPr>
        <w:t xml:space="preserve"> </w:t>
      </w:r>
      <w:r w:rsidRPr="001C71D9">
        <w:t>жылының басында 72 сынып комплектісі, оның ішінде 1924 оқушы құрады. 1-4 сынып</w:t>
      </w:r>
      <w:r w:rsidRPr="001C71D9">
        <w:rPr>
          <w:spacing w:val="1"/>
        </w:rPr>
        <w:t xml:space="preserve"> </w:t>
      </w:r>
      <w:r w:rsidRPr="001C71D9">
        <w:t>аралығында 912 оқушы, 5-9 сынып аралығында 823, 10-11 сынып аралығында 7 сынып, 189 оқушы.</w:t>
      </w:r>
      <w:r w:rsidRPr="001C71D9">
        <w:rPr>
          <w:spacing w:val="-57"/>
        </w:rPr>
        <w:t xml:space="preserve"> </w:t>
      </w:r>
      <w:r w:rsidRPr="001C71D9">
        <w:t>МАД</w:t>
      </w:r>
      <w:r w:rsidRPr="001C71D9">
        <w:rPr>
          <w:spacing w:val="-2"/>
        </w:rPr>
        <w:t xml:space="preserve"> </w:t>
      </w:r>
      <w:r w:rsidRPr="001C71D9">
        <w:t>бойынша: 6 топ  тәрбиеленуші қамтылды.</w:t>
      </w:r>
    </w:p>
    <w:p w14:paraId="3FA6D168" w14:textId="77777777" w:rsidR="0093787F" w:rsidRPr="001C71D9" w:rsidRDefault="0093787F" w:rsidP="0093787F">
      <w:pPr>
        <w:pStyle w:val="a3"/>
        <w:ind w:left="106" w:right="150"/>
        <w:jc w:val="right"/>
      </w:pPr>
      <w:r w:rsidRPr="001C71D9">
        <w:t>01.09.2021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47E31351" w14:textId="77777777" w:rsidTr="00D93AD3">
        <w:trPr>
          <w:trHeight w:val="275"/>
        </w:trPr>
        <w:tc>
          <w:tcPr>
            <w:tcW w:w="1604" w:type="dxa"/>
            <w:gridSpan w:val="2"/>
            <w:shd w:val="clear" w:color="auto" w:fill="D9D9D9"/>
          </w:tcPr>
          <w:p w14:paraId="7DBC495C" w14:textId="77777777" w:rsidR="0093787F" w:rsidRPr="001C71D9" w:rsidRDefault="0093787F" w:rsidP="00D93AD3">
            <w:pPr>
              <w:pStyle w:val="TableParagraph"/>
              <w:spacing w:line="256" w:lineRule="exact"/>
              <w:ind w:left="527"/>
              <w:rPr>
                <w:sz w:val="24"/>
              </w:rPr>
            </w:pPr>
            <w:r w:rsidRPr="001C71D9">
              <w:rPr>
                <w:sz w:val="24"/>
              </w:rPr>
              <w:t>МАД</w:t>
            </w:r>
          </w:p>
        </w:tc>
        <w:tc>
          <w:tcPr>
            <w:tcW w:w="1607" w:type="dxa"/>
            <w:gridSpan w:val="2"/>
            <w:shd w:val="clear" w:color="auto" w:fill="D9D9D9"/>
          </w:tcPr>
          <w:p w14:paraId="3B5752AC" w14:textId="77777777" w:rsidR="0093787F" w:rsidRPr="001C71D9" w:rsidRDefault="0093787F" w:rsidP="00D93AD3">
            <w:pPr>
              <w:pStyle w:val="TableParagraph"/>
              <w:spacing w:line="256" w:lineRule="exact"/>
              <w:ind w:left="361"/>
              <w:rPr>
                <w:sz w:val="24"/>
              </w:rPr>
            </w:pPr>
            <w:r w:rsidRPr="001C71D9">
              <w:rPr>
                <w:sz w:val="24"/>
              </w:rPr>
              <w:t>1-сынып</w:t>
            </w:r>
          </w:p>
        </w:tc>
        <w:tc>
          <w:tcPr>
            <w:tcW w:w="1607" w:type="dxa"/>
            <w:gridSpan w:val="2"/>
            <w:tcBorders>
              <w:right w:val="single" w:sz="6" w:space="0" w:color="000000"/>
            </w:tcBorders>
            <w:shd w:val="clear" w:color="auto" w:fill="D9D9D9"/>
          </w:tcPr>
          <w:p w14:paraId="200B5AE4" w14:textId="77777777" w:rsidR="0093787F" w:rsidRPr="001C71D9" w:rsidRDefault="0093787F" w:rsidP="00D93AD3">
            <w:pPr>
              <w:pStyle w:val="TableParagraph"/>
              <w:spacing w:line="256" w:lineRule="exact"/>
              <w:ind w:left="360"/>
              <w:rPr>
                <w:sz w:val="24"/>
              </w:rPr>
            </w:pPr>
            <w:r w:rsidRPr="001C71D9">
              <w:rPr>
                <w:sz w:val="24"/>
              </w:rPr>
              <w:t>2-сынып</w:t>
            </w:r>
          </w:p>
        </w:tc>
        <w:tc>
          <w:tcPr>
            <w:tcW w:w="1606" w:type="dxa"/>
            <w:gridSpan w:val="2"/>
            <w:tcBorders>
              <w:left w:val="single" w:sz="6" w:space="0" w:color="000000"/>
            </w:tcBorders>
            <w:shd w:val="clear" w:color="auto" w:fill="D9D9D9"/>
          </w:tcPr>
          <w:p w14:paraId="6EAA9E76" w14:textId="77777777" w:rsidR="0093787F" w:rsidRPr="001C71D9" w:rsidRDefault="0093787F" w:rsidP="00D93AD3">
            <w:pPr>
              <w:pStyle w:val="TableParagraph"/>
              <w:spacing w:line="256" w:lineRule="exact"/>
              <w:ind w:left="352"/>
              <w:rPr>
                <w:sz w:val="24"/>
              </w:rPr>
            </w:pPr>
            <w:r w:rsidRPr="001C71D9">
              <w:rPr>
                <w:sz w:val="24"/>
              </w:rPr>
              <w:t>3-сынып</w:t>
            </w:r>
          </w:p>
        </w:tc>
        <w:tc>
          <w:tcPr>
            <w:tcW w:w="1610" w:type="dxa"/>
            <w:gridSpan w:val="2"/>
            <w:shd w:val="clear" w:color="auto" w:fill="D9D9D9"/>
          </w:tcPr>
          <w:p w14:paraId="228E1991" w14:textId="77777777" w:rsidR="0093787F" w:rsidRPr="001C71D9" w:rsidRDefault="0093787F" w:rsidP="00D93AD3">
            <w:pPr>
              <w:pStyle w:val="TableParagraph"/>
              <w:spacing w:line="256" w:lineRule="exact"/>
              <w:ind w:left="356"/>
              <w:rPr>
                <w:sz w:val="24"/>
              </w:rPr>
            </w:pPr>
            <w:r w:rsidRPr="001C71D9">
              <w:rPr>
                <w:sz w:val="24"/>
              </w:rPr>
              <w:t>4-сынып</w:t>
            </w:r>
          </w:p>
        </w:tc>
        <w:tc>
          <w:tcPr>
            <w:tcW w:w="1611" w:type="dxa"/>
            <w:gridSpan w:val="2"/>
            <w:tcBorders>
              <w:right w:val="single" w:sz="6" w:space="0" w:color="000000"/>
            </w:tcBorders>
            <w:shd w:val="clear" w:color="auto" w:fill="D9D9D9"/>
          </w:tcPr>
          <w:p w14:paraId="40779D87" w14:textId="77777777" w:rsidR="0093787F" w:rsidRPr="001C71D9" w:rsidRDefault="0093787F" w:rsidP="00D93AD3">
            <w:pPr>
              <w:pStyle w:val="TableParagraph"/>
              <w:spacing w:line="256" w:lineRule="exact"/>
              <w:ind w:left="614" w:right="623"/>
              <w:jc w:val="center"/>
              <w:rPr>
                <w:sz w:val="24"/>
              </w:rPr>
            </w:pPr>
            <w:r w:rsidRPr="001C71D9">
              <w:rPr>
                <w:sz w:val="24"/>
              </w:rPr>
              <w:t>1-4</w:t>
            </w:r>
          </w:p>
        </w:tc>
      </w:tr>
      <w:tr w:rsidR="0093787F" w:rsidRPr="001C71D9" w14:paraId="28D27A73" w14:textId="77777777" w:rsidTr="00D93AD3">
        <w:trPr>
          <w:trHeight w:val="1132"/>
        </w:trPr>
        <w:tc>
          <w:tcPr>
            <w:tcW w:w="802" w:type="dxa"/>
            <w:textDirection w:val="btLr"/>
          </w:tcPr>
          <w:p w14:paraId="6D68EB02" w14:textId="77777777" w:rsidR="0093787F" w:rsidRPr="001C71D9" w:rsidRDefault="0093787F" w:rsidP="00D93AD3">
            <w:pPr>
              <w:pStyle w:val="TableParagraph"/>
              <w:rPr>
                <w:sz w:val="23"/>
              </w:rPr>
            </w:pPr>
          </w:p>
          <w:p w14:paraId="6D0C8ABC" w14:textId="77777777" w:rsidR="0093787F" w:rsidRPr="001C71D9" w:rsidRDefault="0093787F" w:rsidP="00D93AD3">
            <w:pPr>
              <w:pStyle w:val="TableParagraph"/>
              <w:spacing w:before="1"/>
              <w:ind w:left="368" w:right="369"/>
              <w:jc w:val="center"/>
              <w:rPr>
                <w:sz w:val="24"/>
              </w:rPr>
            </w:pPr>
            <w:r w:rsidRPr="001C71D9">
              <w:rPr>
                <w:sz w:val="24"/>
              </w:rPr>
              <w:t>топ</w:t>
            </w:r>
          </w:p>
        </w:tc>
        <w:tc>
          <w:tcPr>
            <w:tcW w:w="802" w:type="dxa"/>
            <w:textDirection w:val="btLr"/>
          </w:tcPr>
          <w:p w14:paraId="1533346D" w14:textId="77777777" w:rsidR="0093787F" w:rsidRPr="001C71D9" w:rsidRDefault="0093787F" w:rsidP="00D93AD3">
            <w:pPr>
              <w:pStyle w:val="TableParagraph"/>
              <w:spacing w:before="123"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686F0340" w14:textId="77777777" w:rsidR="0093787F" w:rsidRPr="001C71D9" w:rsidRDefault="0093787F" w:rsidP="00D93AD3">
            <w:pPr>
              <w:pStyle w:val="TableParagraph"/>
              <w:spacing w:before="123"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05DC9D4C" w14:textId="77777777" w:rsidR="0093787F" w:rsidRPr="001C71D9" w:rsidRDefault="0093787F" w:rsidP="00D93AD3">
            <w:pPr>
              <w:pStyle w:val="TableParagraph"/>
              <w:spacing w:before="120"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2" w:type="dxa"/>
            <w:textDirection w:val="btLr"/>
          </w:tcPr>
          <w:p w14:paraId="7B8B276D" w14:textId="77777777" w:rsidR="0093787F" w:rsidRPr="001C71D9" w:rsidRDefault="0093787F" w:rsidP="00D93AD3">
            <w:pPr>
              <w:pStyle w:val="TableParagraph"/>
              <w:spacing w:before="12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textDirection w:val="btLr"/>
          </w:tcPr>
          <w:p w14:paraId="247470FE" w14:textId="77777777" w:rsidR="0093787F" w:rsidRPr="001C71D9" w:rsidRDefault="0093787F" w:rsidP="00D93AD3">
            <w:pPr>
              <w:pStyle w:val="TableParagraph"/>
              <w:spacing w:before="121"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textDirection w:val="btLr"/>
          </w:tcPr>
          <w:p w14:paraId="221F856F" w14:textId="77777777" w:rsidR="0093787F" w:rsidRPr="001C71D9" w:rsidRDefault="0093787F" w:rsidP="00D93AD3">
            <w:pPr>
              <w:pStyle w:val="TableParagraph"/>
              <w:spacing w:before="116"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3" w:type="dxa"/>
            <w:textDirection w:val="btLr"/>
          </w:tcPr>
          <w:p w14:paraId="2E4EBFE7" w14:textId="77777777" w:rsidR="0093787F" w:rsidRPr="001C71D9" w:rsidRDefault="0093787F" w:rsidP="00D93AD3">
            <w:pPr>
              <w:pStyle w:val="TableParagraph"/>
              <w:spacing w:before="119"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textDirection w:val="btLr"/>
          </w:tcPr>
          <w:p w14:paraId="1E24CCD3" w14:textId="77777777" w:rsidR="0093787F" w:rsidRPr="001C71D9" w:rsidRDefault="0093787F" w:rsidP="00D93AD3">
            <w:pPr>
              <w:pStyle w:val="TableParagraph"/>
              <w:spacing w:before="118"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textDirection w:val="btLr"/>
          </w:tcPr>
          <w:p w14:paraId="04D26E35"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4" w:type="dxa"/>
            <w:shd w:val="clear" w:color="auto" w:fill="FCE9D9"/>
            <w:textDirection w:val="btLr"/>
          </w:tcPr>
          <w:p w14:paraId="17DA9989" w14:textId="77777777" w:rsidR="0093787F" w:rsidRPr="001C71D9" w:rsidRDefault="0093787F" w:rsidP="00D93AD3">
            <w:pPr>
              <w:pStyle w:val="TableParagraph"/>
              <w:spacing w:before="11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7" w:type="dxa"/>
            <w:tcBorders>
              <w:right w:val="single" w:sz="6" w:space="0" w:color="000000"/>
            </w:tcBorders>
            <w:shd w:val="clear" w:color="auto" w:fill="FCE9D9"/>
            <w:textDirection w:val="btLr"/>
          </w:tcPr>
          <w:p w14:paraId="3840CBAD"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30EA93CF" w14:textId="77777777" w:rsidTr="00D93AD3">
        <w:trPr>
          <w:trHeight w:val="278"/>
        </w:trPr>
        <w:tc>
          <w:tcPr>
            <w:tcW w:w="802" w:type="dxa"/>
          </w:tcPr>
          <w:p w14:paraId="2DB05602" w14:textId="77777777" w:rsidR="0093787F" w:rsidRPr="001C71D9" w:rsidRDefault="0093787F" w:rsidP="00D93AD3">
            <w:pPr>
              <w:pStyle w:val="TableParagraph"/>
              <w:spacing w:line="258" w:lineRule="exact"/>
              <w:ind w:left="14"/>
              <w:jc w:val="center"/>
              <w:rPr>
                <w:sz w:val="24"/>
              </w:rPr>
            </w:pPr>
            <w:r w:rsidRPr="001C71D9">
              <w:rPr>
                <w:sz w:val="24"/>
              </w:rPr>
              <w:t>6</w:t>
            </w:r>
          </w:p>
        </w:tc>
        <w:tc>
          <w:tcPr>
            <w:tcW w:w="802" w:type="dxa"/>
          </w:tcPr>
          <w:p w14:paraId="60E06876" w14:textId="77777777" w:rsidR="0093787F" w:rsidRPr="001C71D9" w:rsidRDefault="0093787F" w:rsidP="00D93AD3">
            <w:pPr>
              <w:pStyle w:val="TableParagraph"/>
              <w:spacing w:line="258" w:lineRule="exact"/>
              <w:ind w:left="259" w:right="246"/>
              <w:jc w:val="center"/>
              <w:rPr>
                <w:sz w:val="24"/>
              </w:rPr>
            </w:pPr>
            <w:r w:rsidRPr="001C71D9">
              <w:rPr>
                <w:sz w:val="24"/>
              </w:rPr>
              <w:t>145</w:t>
            </w:r>
          </w:p>
        </w:tc>
        <w:tc>
          <w:tcPr>
            <w:tcW w:w="805" w:type="dxa"/>
          </w:tcPr>
          <w:p w14:paraId="1C1459A0" w14:textId="77777777" w:rsidR="0093787F" w:rsidRPr="001C71D9" w:rsidRDefault="0093787F" w:rsidP="00D93AD3">
            <w:pPr>
              <w:pStyle w:val="TableParagraph"/>
              <w:spacing w:line="258" w:lineRule="exact"/>
              <w:ind w:left="9"/>
              <w:jc w:val="center"/>
              <w:rPr>
                <w:sz w:val="24"/>
              </w:rPr>
            </w:pPr>
            <w:r w:rsidRPr="001C71D9">
              <w:rPr>
                <w:sz w:val="24"/>
              </w:rPr>
              <w:t>10</w:t>
            </w:r>
          </w:p>
        </w:tc>
        <w:tc>
          <w:tcPr>
            <w:tcW w:w="802" w:type="dxa"/>
          </w:tcPr>
          <w:p w14:paraId="53BF1209" w14:textId="77777777" w:rsidR="0093787F" w:rsidRPr="001C71D9" w:rsidRDefault="0093787F" w:rsidP="00D93AD3">
            <w:pPr>
              <w:pStyle w:val="TableParagraph"/>
              <w:spacing w:line="258" w:lineRule="exact"/>
              <w:ind w:left="219"/>
              <w:rPr>
                <w:sz w:val="24"/>
              </w:rPr>
            </w:pPr>
            <w:r w:rsidRPr="001C71D9">
              <w:rPr>
                <w:sz w:val="24"/>
              </w:rPr>
              <w:t>236</w:t>
            </w:r>
          </w:p>
        </w:tc>
        <w:tc>
          <w:tcPr>
            <w:tcW w:w="802" w:type="dxa"/>
          </w:tcPr>
          <w:p w14:paraId="6423C4F9" w14:textId="77777777" w:rsidR="0093787F" w:rsidRPr="001C71D9" w:rsidRDefault="0093787F" w:rsidP="00D93AD3">
            <w:pPr>
              <w:pStyle w:val="TableParagraph"/>
              <w:spacing w:line="258" w:lineRule="exact"/>
              <w:ind w:left="10"/>
              <w:jc w:val="center"/>
              <w:rPr>
                <w:sz w:val="24"/>
              </w:rPr>
            </w:pPr>
            <w:r w:rsidRPr="001C71D9">
              <w:rPr>
                <w:sz w:val="24"/>
              </w:rPr>
              <w:t>8</w:t>
            </w:r>
          </w:p>
        </w:tc>
        <w:tc>
          <w:tcPr>
            <w:tcW w:w="805" w:type="dxa"/>
            <w:tcBorders>
              <w:right w:val="single" w:sz="6" w:space="0" w:color="000000"/>
            </w:tcBorders>
          </w:tcPr>
          <w:p w14:paraId="4B487F44" w14:textId="77777777" w:rsidR="0093787F" w:rsidRPr="001C71D9" w:rsidRDefault="0093787F" w:rsidP="00D93AD3">
            <w:pPr>
              <w:pStyle w:val="TableParagraph"/>
              <w:spacing w:line="258" w:lineRule="exact"/>
              <w:ind w:left="220"/>
              <w:rPr>
                <w:sz w:val="24"/>
              </w:rPr>
            </w:pPr>
            <w:r w:rsidRPr="001C71D9">
              <w:rPr>
                <w:sz w:val="24"/>
              </w:rPr>
              <w:t>213</w:t>
            </w:r>
          </w:p>
        </w:tc>
        <w:tc>
          <w:tcPr>
            <w:tcW w:w="803" w:type="dxa"/>
            <w:tcBorders>
              <w:left w:val="single" w:sz="6" w:space="0" w:color="000000"/>
            </w:tcBorders>
          </w:tcPr>
          <w:p w14:paraId="37472261" w14:textId="77777777" w:rsidR="0093787F" w:rsidRPr="001C71D9" w:rsidRDefault="0093787F" w:rsidP="00D93AD3">
            <w:pPr>
              <w:pStyle w:val="TableParagraph"/>
              <w:spacing w:line="258" w:lineRule="exact"/>
              <w:jc w:val="center"/>
              <w:rPr>
                <w:sz w:val="24"/>
              </w:rPr>
            </w:pPr>
            <w:r w:rsidRPr="001C71D9">
              <w:rPr>
                <w:sz w:val="24"/>
              </w:rPr>
              <w:t>10</w:t>
            </w:r>
          </w:p>
        </w:tc>
        <w:tc>
          <w:tcPr>
            <w:tcW w:w="803" w:type="dxa"/>
          </w:tcPr>
          <w:p w14:paraId="3EFEB270" w14:textId="77777777" w:rsidR="0093787F" w:rsidRPr="001C71D9" w:rsidRDefault="0093787F" w:rsidP="00D93AD3">
            <w:pPr>
              <w:pStyle w:val="TableParagraph"/>
              <w:spacing w:line="258" w:lineRule="exact"/>
              <w:ind w:left="218"/>
              <w:rPr>
                <w:sz w:val="24"/>
              </w:rPr>
            </w:pPr>
            <w:r w:rsidRPr="001C71D9">
              <w:rPr>
                <w:sz w:val="24"/>
              </w:rPr>
              <w:t>239</w:t>
            </w:r>
          </w:p>
        </w:tc>
        <w:tc>
          <w:tcPr>
            <w:tcW w:w="806" w:type="dxa"/>
            <w:tcBorders>
              <w:right w:val="single" w:sz="6" w:space="0" w:color="000000"/>
            </w:tcBorders>
          </w:tcPr>
          <w:p w14:paraId="4C104C4D" w14:textId="77777777" w:rsidR="0093787F" w:rsidRPr="001C71D9" w:rsidRDefault="0093787F" w:rsidP="00D93AD3">
            <w:pPr>
              <w:pStyle w:val="TableParagraph"/>
              <w:spacing w:line="258" w:lineRule="exact"/>
              <w:ind w:left="1"/>
              <w:jc w:val="center"/>
              <w:rPr>
                <w:sz w:val="24"/>
              </w:rPr>
            </w:pPr>
            <w:r w:rsidRPr="001C71D9">
              <w:rPr>
                <w:sz w:val="24"/>
              </w:rPr>
              <w:t>10</w:t>
            </w:r>
          </w:p>
        </w:tc>
        <w:tc>
          <w:tcPr>
            <w:tcW w:w="804" w:type="dxa"/>
            <w:tcBorders>
              <w:left w:val="single" w:sz="6" w:space="0" w:color="000000"/>
            </w:tcBorders>
          </w:tcPr>
          <w:p w14:paraId="284C091B" w14:textId="77777777" w:rsidR="0093787F" w:rsidRPr="001C71D9" w:rsidRDefault="0093787F" w:rsidP="00D93AD3">
            <w:pPr>
              <w:pStyle w:val="TableParagraph"/>
              <w:spacing w:line="258" w:lineRule="exact"/>
              <w:ind w:left="211"/>
              <w:rPr>
                <w:sz w:val="24"/>
              </w:rPr>
            </w:pPr>
            <w:r w:rsidRPr="001C71D9">
              <w:rPr>
                <w:sz w:val="24"/>
              </w:rPr>
              <w:t>224</w:t>
            </w:r>
          </w:p>
        </w:tc>
        <w:tc>
          <w:tcPr>
            <w:tcW w:w="804" w:type="dxa"/>
          </w:tcPr>
          <w:p w14:paraId="08061034" w14:textId="77777777" w:rsidR="0093787F" w:rsidRPr="001C71D9" w:rsidRDefault="0093787F" w:rsidP="00D93AD3">
            <w:pPr>
              <w:pStyle w:val="TableParagraph"/>
              <w:spacing w:line="258" w:lineRule="exact"/>
              <w:ind w:left="252" w:right="261"/>
              <w:jc w:val="center"/>
              <w:rPr>
                <w:sz w:val="24"/>
              </w:rPr>
            </w:pPr>
            <w:r w:rsidRPr="001C71D9">
              <w:rPr>
                <w:sz w:val="24"/>
              </w:rPr>
              <w:t>33</w:t>
            </w:r>
          </w:p>
        </w:tc>
        <w:tc>
          <w:tcPr>
            <w:tcW w:w="807" w:type="dxa"/>
            <w:tcBorders>
              <w:right w:val="single" w:sz="6" w:space="0" w:color="000000"/>
            </w:tcBorders>
          </w:tcPr>
          <w:p w14:paraId="6BA841A0" w14:textId="77777777" w:rsidR="0093787F" w:rsidRPr="001C71D9" w:rsidRDefault="0093787F" w:rsidP="00D93AD3">
            <w:pPr>
              <w:pStyle w:val="TableParagraph"/>
              <w:spacing w:line="258" w:lineRule="exact"/>
              <w:ind w:left="211"/>
              <w:rPr>
                <w:sz w:val="24"/>
              </w:rPr>
            </w:pPr>
            <w:r w:rsidRPr="001C71D9">
              <w:rPr>
                <w:sz w:val="24"/>
              </w:rPr>
              <w:t>912</w:t>
            </w:r>
          </w:p>
        </w:tc>
      </w:tr>
    </w:tbl>
    <w:p w14:paraId="32352944" w14:textId="77777777"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70689FC0" w14:textId="77777777" w:rsidTr="00D93AD3">
        <w:trPr>
          <w:trHeight w:val="275"/>
        </w:trPr>
        <w:tc>
          <w:tcPr>
            <w:tcW w:w="1604" w:type="dxa"/>
            <w:gridSpan w:val="2"/>
            <w:shd w:val="clear" w:color="auto" w:fill="D9D9D9"/>
          </w:tcPr>
          <w:p w14:paraId="3C7CF0F7" w14:textId="77777777"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14:paraId="203516B7" w14:textId="77777777"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14:paraId="2FB51BEF" w14:textId="77777777"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14:paraId="51FD752B" w14:textId="77777777"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14:paraId="0384C831" w14:textId="77777777"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14:paraId="1800C3EA" w14:textId="77777777"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14:paraId="11BAE6EC" w14:textId="77777777" w:rsidTr="00D93AD3">
        <w:trPr>
          <w:trHeight w:val="1132"/>
        </w:trPr>
        <w:tc>
          <w:tcPr>
            <w:tcW w:w="802" w:type="dxa"/>
            <w:textDirection w:val="btLr"/>
          </w:tcPr>
          <w:p w14:paraId="78C58E58" w14:textId="77777777" w:rsidR="0093787F" w:rsidRPr="001C71D9" w:rsidRDefault="0093787F" w:rsidP="00D93AD3">
            <w:pPr>
              <w:pStyle w:val="TableParagraph"/>
              <w:spacing w:before="123"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4DF2C113" w14:textId="77777777" w:rsidR="0093787F" w:rsidRPr="001C71D9" w:rsidRDefault="0093787F" w:rsidP="00D93AD3">
            <w:pPr>
              <w:pStyle w:val="TableParagraph"/>
              <w:spacing w:before="123"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74E5E086" w14:textId="77777777" w:rsidR="0093787F" w:rsidRPr="001C71D9" w:rsidRDefault="0093787F" w:rsidP="00D93AD3">
            <w:pPr>
              <w:pStyle w:val="TableParagraph"/>
              <w:spacing w:before="123"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31E360BA" w14:textId="77777777" w:rsidR="0093787F" w:rsidRPr="001C71D9" w:rsidRDefault="0093787F" w:rsidP="00D93AD3">
            <w:pPr>
              <w:pStyle w:val="TableParagraph"/>
              <w:spacing w:before="120"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2" w:type="dxa"/>
            <w:textDirection w:val="btLr"/>
          </w:tcPr>
          <w:p w14:paraId="7B0296B5" w14:textId="77777777" w:rsidR="0093787F" w:rsidRPr="001C71D9" w:rsidRDefault="0093787F" w:rsidP="00D93AD3">
            <w:pPr>
              <w:pStyle w:val="TableParagraph"/>
              <w:spacing w:before="12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textDirection w:val="btLr"/>
          </w:tcPr>
          <w:p w14:paraId="2D5CA779" w14:textId="77777777" w:rsidR="0093787F" w:rsidRPr="001C71D9" w:rsidRDefault="0093787F" w:rsidP="00D93AD3">
            <w:pPr>
              <w:pStyle w:val="TableParagraph"/>
              <w:spacing w:before="121"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textDirection w:val="btLr"/>
          </w:tcPr>
          <w:p w14:paraId="5691A166" w14:textId="77777777" w:rsidR="0093787F" w:rsidRPr="001C71D9" w:rsidRDefault="0093787F" w:rsidP="00D93AD3">
            <w:pPr>
              <w:pStyle w:val="TableParagraph"/>
              <w:spacing w:before="116"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3" w:type="dxa"/>
            <w:textDirection w:val="btLr"/>
          </w:tcPr>
          <w:p w14:paraId="2BE9BB18" w14:textId="77777777" w:rsidR="0093787F" w:rsidRPr="001C71D9" w:rsidRDefault="0093787F" w:rsidP="00D93AD3">
            <w:pPr>
              <w:pStyle w:val="TableParagraph"/>
              <w:spacing w:before="119"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textDirection w:val="btLr"/>
          </w:tcPr>
          <w:p w14:paraId="40BB56EB" w14:textId="77777777" w:rsidR="0093787F" w:rsidRPr="001C71D9" w:rsidRDefault="0093787F" w:rsidP="00D93AD3">
            <w:pPr>
              <w:pStyle w:val="TableParagraph"/>
              <w:spacing w:before="118"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textDirection w:val="btLr"/>
          </w:tcPr>
          <w:p w14:paraId="6E024EFC"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4" w:type="dxa"/>
            <w:shd w:val="clear" w:color="auto" w:fill="FCE9D9"/>
            <w:textDirection w:val="btLr"/>
          </w:tcPr>
          <w:p w14:paraId="699CFCAD" w14:textId="77777777" w:rsidR="0093787F" w:rsidRPr="001C71D9" w:rsidRDefault="0093787F" w:rsidP="00D93AD3">
            <w:pPr>
              <w:pStyle w:val="TableParagraph"/>
              <w:spacing w:before="11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7" w:type="dxa"/>
            <w:tcBorders>
              <w:right w:val="single" w:sz="6" w:space="0" w:color="000000"/>
            </w:tcBorders>
            <w:shd w:val="clear" w:color="auto" w:fill="FCE9D9"/>
            <w:textDirection w:val="btLr"/>
          </w:tcPr>
          <w:p w14:paraId="46965EAD"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001D16E8" w14:textId="77777777" w:rsidTr="00D93AD3">
        <w:trPr>
          <w:trHeight w:val="277"/>
        </w:trPr>
        <w:tc>
          <w:tcPr>
            <w:tcW w:w="802" w:type="dxa"/>
          </w:tcPr>
          <w:p w14:paraId="4A399791" w14:textId="77777777" w:rsidR="0093787F" w:rsidRPr="001C71D9" w:rsidRDefault="0093787F" w:rsidP="00D93AD3">
            <w:pPr>
              <w:pStyle w:val="TableParagraph"/>
              <w:spacing w:before="1" w:line="257" w:lineRule="exact"/>
              <w:ind w:left="14"/>
              <w:jc w:val="center"/>
              <w:rPr>
                <w:sz w:val="24"/>
              </w:rPr>
            </w:pPr>
            <w:r w:rsidRPr="001C71D9">
              <w:rPr>
                <w:sz w:val="24"/>
              </w:rPr>
              <w:t>7</w:t>
            </w:r>
          </w:p>
        </w:tc>
        <w:tc>
          <w:tcPr>
            <w:tcW w:w="802" w:type="dxa"/>
          </w:tcPr>
          <w:p w14:paraId="1E78797C" w14:textId="77777777" w:rsidR="0093787F" w:rsidRPr="001C71D9" w:rsidRDefault="0093787F" w:rsidP="00D93AD3">
            <w:pPr>
              <w:pStyle w:val="TableParagraph"/>
              <w:spacing w:before="1" w:line="257" w:lineRule="exact"/>
              <w:ind w:left="222"/>
              <w:rPr>
                <w:sz w:val="24"/>
              </w:rPr>
            </w:pPr>
            <w:r w:rsidRPr="001C71D9">
              <w:rPr>
                <w:sz w:val="24"/>
              </w:rPr>
              <w:t>192</w:t>
            </w:r>
          </w:p>
        </w:tc>
        <w:tc>
          <w:tcPr>
            <w:tcW w:w="805" w:type="dxa"/>
          </w:tcPr>
          <w:p w14:paraId="0ED93B6E" w14:textId="77777777" w:rsidR="0093787F" w:rsidRPr="001C71D9" w:rsidRDefault="0093787F" w:rsidP="00D93AD3">
            <w:pPr>
              <w:pStyle w:val="TableParagraph"/>
              <w:spacing w:before="1" w:line="257" w:lineRule="exact"/>
              <w:ind w:left="9"/>
              <w:jc w:val="center"/>
              <w:rPr>
                <w:sz w:val="24"/>
              </w:rPr>
            </w:pPr>
            <w:r w:rsidRPr="001C71D9">
              <w:rPr>
                <w:sz w:val="24"/>
              </w:rPr>
              <w:t>8</w:t>
            </w:r>
          </w:p>
        </w:tc>
        <w:tc>
          <w:tcPr>
            <w:tcW w:w="802" w:type="dxa"/>
          </w:tcPr>
          <w:p w14:paraId="3EC992F9" w14:textId="77777777" w:rsidR="0093787F" w:rsidRPr="001C71D9" w:rsidRDefault="0093787F" w:rsidP="00D93AD3">
            <w:pPr>
              <w:pStyle w:val="TableParagraph"/>
              <w:spacing w:before="1" w:line="257" w:lineRule="exact"/>
              <w:ind w:left="255" w:right="249"/>
              <w:jc w:val="center"/>
              <w:rPr>
                <w:sz w:val="24"/>
              </w:rPr>
            </w:pPr>
            <w:r w:rsidRPr="001C71D9">
              <w:rPr>
                <w:sz w:val="24"/>
              </w:rPr>
              <w:t>196</w:t>
            </w:r>
          </w:p>
        </w:tc>
        <w:tc>
          <w:tcPr>
            <w:tcW w:w="802" w:type="dxa"/>
          </w:tcPr>
          <w:p w14:paraId="56183425" w14:textId="77777777" w:rsidR="0093787F" w:rsidRPr="001C71D9" w:rsidRDefault="0093787F" w:rsidP="00D93AD3">
            <w:pPr>
              <w:pStyle w:val="TableParagraph"/>
              <w:spacing w:before="1" w:line="257" w:lineRule="exact"/>
              <w:ind w:left="10"/>
              <w:jc w:val="center"/>
              <w:rPr>
                <w:sz w:val="24"/>
              </w:rPr>
            </w:pPr>
            <w:r w:rsidRPr="001C71D9">
              <w:rPr>
                <w:sz w:val="24"/>
              </w:rPr>
              <w:t>7</w:t>
            </w:r>
          </w:p>
        </w:tc>
        <w:tc>
          <w:tcPr>
            <w:tcW w:w="805" w:type="dxa"/>
            <w:tcBorders>
              <w:right w:val="single" w:sz="6" w:space="0" w:color="000000"/>
            </w:tcBorders>
          </w:tcPr>
          <w:p w14:paraId="79955989" w14:textId="77777777" w:rsidR="0093787F" w:rsidRPr="001C71D9" w:rsidRDefault="0093787F" w:rsidP="00D93AD3">
            <w:pPr>
              <w:pStyle w:val="TableParagraph"/>
              <w:spacing w:before="1" w:line="257" w:lineRule="exact"/>
              <w:ind w:left="220"/>
              <w:rPr>
                <w:sz w:val="24"/>
              </w:rPr>
            </w:pPr>
            <w:r w:rsidRPr="001C71D9">
              <w:rPr>
                <w:sz w:val="24"/>
              </w:rPr>
              <w:t>164</w:t>
            </w:r>
          </w:p>
        </w:tc>
        <w:tc>
          <w:tcPr>
            <w:tcW w:w="803" w:type="dxa"/>
            <w:tcBorders>
              <w:left w:val="single" w:sz="6" w:space="0" w:color="000000"/>
            </w:tcBorders>
          </w:tcPr>
          <w:p w14:paraId="7198E4C3" w14:textId="77777777" w:rsidR="0093787F" w:rsidRPr="001C71D9" w:rsidRDefault="0093787F" w:rsidP="00D93AD3">
            <w:pPr>
              <w:pStyle w:val="TableParagraph"/>
              <w:spacing w:before="1" w:line="257" w:lineRule="exact"/>
              <w:jc w:val="center"/>
              <w:rPr>
                <w:sz w:val="24"/>
              </w:rPr>
            </w:pPr>
            <w:r w:rsidRPr="001C71D9">
              <w:rPr>
                <w:sz w:val="24"/>
              </w:rPr>
              <w:t>6</w:t>
            </w:r>
          </w:p>
        </w:tc>
        <w:tc>
          <w:tcPr>
            <w:tcW w:w="803" w:type="dxa"/>
          </w:tcPr>
          <w:p w14:paraId="118D00C2" w14:textId="77777777" w:rsidR="0093787F" w:rsidRPr="001C71D9" w:rsidRDefault="0093787F" w:rsidP="00D93AD3">
            <w:pPr>
              <w:pStyle w:val="TableParagraph"/>
              <w:spacing w:before="1" w:line="257" w:lineRule="exact"/>
              <w:ind w:left="218"/>
              <w:rPr>
                <w:sz w:val="24"/>
              </w:rPr>
            </w:pPr>
            <w:r w:rsidRPr="001C71D9">
              <w:rPr>
                <w:sz w:val="24"/>
              </w:rPr>
              <w:t>136</w:t>
            </w:r>
          </w:p>
        </w:tc>
        <w:tc>
          <w:tcPr>
            <w:tcW w:w="806" w:type="dxa"/>
            <w:tcBorders>
              <w:right w:val="single" w:sz="6" w:space="0" w:color="000000"/>
            </w:tcBorders>
          </w:tcPr>
          <w:p w14:paraId="6962C5F3" w14:textId="77777777" w:rsidR="0093787F" w:rsidRPr="001C71D9" w:rsidRDefault="0093787F" w:rsidP="00D93AD3">
            <w:pPr>
              <w:pStyle w:val="TableParagraph"/>
              <w:spacing w:before="1" w:line="257" w:lineRule="exact"/>
              <w:ind w:left="1"/>
              <w:jc w:val="center"/>
              <w:rPr>
                <w:sz w:val="24"/>
              </w:rPr>
            </w:pPr>
            <w:r w:rsidRPr="001C71D9">
              <w:rPr>
                <w:sz w:val="24"/>
              </w:rPr>
              <w:t>5</w:t>
            </w:r>
          </w:p>
        </w:tc>
        <w:tc>
          <w:tcPr>
            <w:tcW w:w="804" w:type="dxa"/>
            <w:tcBorders>
              <w:left w:val="single" w:sz="6" w:space="0" w:color="000000"/>
            </w:tcBorders>
          </w:tcPr>
          <w:p w14:paraId="0D50F351" w14:textId="77777777" w:rsidR="0093787F" w:rsidRPr="001C71D9" w:rsidRDefault="0093787F" w:rsidP="00D93AD3">
            <w:pPr>
              <w:pStyle w:val="TableParagraph"/>
              <w:spacing w:before="1" w:line="257" w:lineRule="exact"/>
              <w:ind w:left="211"/>
              <w:rPr>
                <w:sz w:val="24"/>
              </w:rPr>
            </w:pPr>
            <w:r w:rsidRPr="001C71D9">
              <w:rPr>
                <w:sz w:val="24"/>
              </w:rPr>
              <w:t>135</w:t>
            </w:r>
          </w:p>
        </w:tc>
        <w:tc>
          <w:tcPr>
            <w:tcW w:w="804" w:type="dxa"/>
          </w:tcPr>
          <w:p w14:paraId="75931D73" w14:textId="77777777" w:rsidR="0093787F" w:rsidRPr="001C71D9" w:rsidRDefault="0093787F" w:rsidP="00D93AD3">
            <w:pPr>
              <w:pStyle w:val="TableParagraph"/>
              <w:spacing w:before="1" w:line="257" w:lineRule="exact"/>
              <w:ind w:left="252" w:right="261"/>
              <w:jc w:val="center"/>
              <w:rPr>
                <w:sz w:val="24"/>
              </w:rPr>
            </w:pPr>
            <w:r w:rsidRPr="001C71D9">
              <w:rPr>
                <w:sz w:val="24"/>
              </w:rPr>
              <w:t>32</w:t>
            </w:r>
          </w:p>
        </w:tc>
        <w:tc>
          <w:tcPr>
            <w:tcW w:w="807" w:type="dxa"/>
            <w:tcBorders>
              <w:right w:val="single" w:sz="6" w:space="0" w:color="000000"/>
            </w:tcBorders>
          </w:tcPr>
          <w:p w14:paraId="27DDB95E" w14:textId="77777777" w:rsidR="0093787F" w:rsidRPr="001C71D9" w:rsidRDefault="0093787F" w:rsidP="00D93AD3">
            <w:pPr>
              <w:pStyle w:val="TableParagraph"/>
              <w:spacing w:before="1" w:line="257" w:lineRule="exact"/>
              <w:ind w:left="211"/>
              <w:rPr>
                <w:sz w:val="24"/>
              </w:rPr>
            </w:pPr>
            <w:r w:rsidRPr="001C71D9">
              <w:rPr>
                <w:sz w:val="24"/>
              </w:rPr>
              <w:t>823</w:t>
            </w:r>
          </w:p>
        </w:tc>
      </w:tr>
    </w:tbl>
    <w:p w14:paraId="770467E4" w14:textId="77777777"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tblGrid>
      <w:tr w:rsidR="0093787F" w:rsidRPr="001C71D9" w14:paraId="4149FA09" w14:textId="77777777" w:rsidTr="00D93AD3">
        <w:trPr>
          <w:trHeight w:val="275"/>
        </w:trPr>
        <w:tc>
          <w:tcPr>
            <w:tcW w:w="1604" w:type="dxa"/>
            <w:gridSpan w:val="2"/>
            <w:shd w:val="clear" w:color="auto" w:fill="D9D9D9"/>
          </w:tcPr>
          <w:p w14:paraId="7F129D12" w14:textId="77777777" w:rsidR="0093787F" w:rsidRPr="001C71D9" w:rsidRDefault="0093787F"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14:paraId="0820C4E3" w14:textId="77777777" w:rsidR="0093787F" w:rsidRPr="001C71D9" w:rsidRDefault="0093787F"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14:paraId="6C2DE9FD" w14:textId="77777777" w:rsidR="0093787F" w:rsidRPr="001C71D9" w:rsidRDefault="0093787F"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14:paraId="38769196" w14:textId="77777777" w:rsidR="0093787F" w:rsidRPr="001C71D9" w:rsidRDefault="0093787F" w:rsidP="00D93AD3">
            <w:pPr>
              <w:pStyle w:val="TableParagraph"/>
              <w:spacing w:line="256" w:lineRule="exact"/>
              <w:ind w:left="556" w:right="557"/>
              <w:jc w:val="center"/>
              <w:rPr>
                <w:sz w:val="24"/>
              </w:rPr>
            </w:pPr>
            <w:r w:rsidRPr="001C71D9">
              <w:rPr>
                <w:sz w:val="24"/>
              </w:rPr>
              <w:t>1-11</w:t>
            </w:r>
          </w:p>
        </w:tc>
        <w:tc>
          <w:tcPr>
            <w:tcW w:w="1610" w:type="dxa"/>
            <w:gridSpan w:val="2"/>
            <w:shd w:val="clear" w:color="auto" w:fill="D9D9D9"/>
          </w:tcPr>
          <w:p w14:paraId="37BBF8F1" w14:textId="77777777" w:rsidR="0093787F" w:rsidRPr="001C71D9" w:rsidRDefault="0093787F" w:rsidP="00D93AD3">
            <w:pPr>
              <w:pStyle w:val="TableParagraph"/>
              <w:spacing w:line="256" w:lineRule="exact"/>
              <w:ind w:left="560" w:right="560"/>
              <w:jc w:val="center"/>
              <w:rPr>
                <w:sz w:val="24"/>
              </w:rPr>
            </w:pPr>
            <w:r w:rsidRPr="001C71D9">
              <w:rPr>
                <w:sz w:val="24"/>
              </w:rPr>
              <w:t>0-11</w:t>
            </w:r>
          </w:p>
        </w:tc>
      </w:tr>
      <w:tr w:rsidR="0093787F" w:rsidRPr="001C71D9" w14:paraId="47EAF5AD" w14:textId="77777777" w:rsidTr="00D93AD3">
        <w:trPr>
          <w:trHeight w:val="1135"/>
        </w:trPr>
        <w:tc>
          <w:tcPr>
            <w:tcW w:w="802" w:type="dxa"/>
            <w:textDirection w:val="btLr"/>
          </w:tcPr>
          <w:p w14:paraId="4E0A05DB" w14:textId="77777777" w:rsidR="0093787F" w:rsidRPr="001C71D9" w:rsidRDefault="0093787F" w:rsidP="00D93AD3">
            <w:pPr>
              <w:pStyle w:val="TableParagraph"/>
              <w:spacing w:before="123" w:line="247" w:lineRule="auto"/>
              <w:ind w:left="314" w:right="182" w:hanging="121"/>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718F938C" w14:textId="77777777" w:rsidR="0093787F" w:rsidRPr="001C71D9" w:rsidRDefault="0093787F" w:rsidP="00D93AD3">
            <w:pPr>
              <w:pStyle w:val="TableParagraph"/>
              <w:spacing w:before="123"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2C1C5EC4" w14:textId="77777777" w:rsidR="0093787F" w:rsidRPr="001C71D9" w:rsidRDefault="0093787F" w:rsidP="00D93AD3">
            <w:pPr>
              <w:pStyle w:val="TableParagraph"/>
              <w:spacing w:before="123" w:line="247" w:lineRule="auto"/>
              <w:ind w:left="314" w:right="182" w:hanging="121"/>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576C5740" w14:textId="77777777" w:rsidR="0093787F" w:rsidRPr="001C71D9" w:rsidRDefault="0093787F" w:rsidP="00D93AD3">
            <w:pPr>
              <w:pStyle w:val="TableParagraph"/>
              <w:spacing w:before="120"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2" w:type="dxa"/>
            <w:shd w:val="clear" w:color="auto" w:fill="FCE9D9"/>
            <w:textDirection w:val="btLr"/>
          </w:tcPr>
          <w:p w14:paraId="725C081D" w14:textId="77777777" w:rsidR="0093787F" w:rsidRPr="001C71D9" w:rsidRDefault="0093787F" w:rsidP="00D93AD3">
            <w:pPr>
              <w:pStyle w:val="TableParagraph"/>
              <w:spacing w:before="122" w:line="247" w:lineRule="auto"/>
              <w:ind w:left="314" w:right="182" w:hanging="121"/>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shd w:val="clear" w:color="auto" w:fill="FCE9D9"/>
            <w:textDirection w:val="btLr"/>
          </w:tcPr>
          <w:p w14:paraId="4FB046E2" w14:textId="77777777" w:rsidR="0093787F" w:rsidRPr="001C71D9" w:rsidRDefault="0093787F" w:rsidP="00D93AD3">
            <w:pPr>
              <w:pStyle w:val="TableParagraph"/>
              <w:spacing w:before="121"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shd w:val="clear" w:color="auto" w:fill="FAD3B4"/>
            <w:textDirection w:val="btLr"/>
          </w:tcPr>
          <w:p w14:paraId="389C19CE" w14:textId="77777777" w:rsidR="0093787F" w:rsidRPr="001C71D9" w:rsidRDefault="0093787F" w:rsidP="00D93AD3">
            <w:pPr>
              <w:pStyle w:val="TableParagraph"/>
              <w:spacing w:before="116" w:line="247" w:lineRule="auto"/>
              <w:ind w:left="314" w:right="182" w:hanging="121"/>
              <w:rPr>
                <w:sz w:val="24"/>
              </w:rPr>
            </w:pPr>
            <w:r w:rsidRPr="001C71D9">
              <w:rPr>
                <w:sz w:val="24"/>
              </w:rPr>
              <w:t>Сынып</w:t>
            </w:r>
            <w:r w:rsidRPr="001C71D9">
              <w:rPr>
                <w:spacing w:val="-57"/>
                <w:sz w:val="24"/>
              </w:rPr>
              <w:t xml:space="preserve"> </w:t>
            </w:r>
            <w:r w:rsidRPr="001C71D9">
              <w:rPr>
                <w:sz w:val="24"/>
              </w:rPr>
              <w:t>саны</w:t>
            </w:r>
          </w:p>
        </w:tc>
        <w:tc>
          <w:tcPr>
            <w:tcW w:w="803" w:type="dxa"/>
            <w:shd w:val="clear" w:color="auto" w:fill="FAD3B4"/>
            <w:textDirection w:val="btLr"/>
          </w:tcPr>
          <w:p w14:paraId="5796B52C" w14:textId="77777777" w:rsidR="0093787F" w:rsidRPr="001C71D9" w:rsidRDefault="0093787F" w:rsidP="00D93AD3">
            <w:pPr>
              <w:pStyle w:val="TableParagraph"/>
              <w:spacing w:before="119"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shd w:val="clear" w:color="auto" w:fill="E26C09"/>
            <w:textDirection w:val="btLr"/>
          </w:tcPr>
          <w:p w14:paraId="4BB141CF" w14:textId="77777777" w:rsidR="0093787F" w:rsidRPr="001C71D9" w:rsidRDefault="0093787F" w:rsidP="00D93AD3">
            <w:pPr>
              <w:pStyle w:val="TableParagraph"/>
              <w:spacing w:before="118" w:line="247" w:lineRule="auto"/>
              <w:ind w:left="314" w:right="182" w:hanging="121"/>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shd w:val="clear" w:color="auto" w:fill="E26C09"/>
            <w:textDirection w:val="btLr"/>
          </w:tcPr>
          <w:p w14:paraId="6A368075" w14:textId="77777777" w:rsidR="0093787F" w:rsidRPr="001C71D9" w:rsidRDefault="0093787F" w:rsidP="00D93AD3">
            <w:pPr>
              <w:pStyle w:val="TableParagraph"/>
              <w:spacing w:before="112"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43B05FC5" w14:textId="77777777" w:rsidTr="00D93AD3">
        <w:trPr>
          <w:trHeight w:val="275"/>
        </w:trPr>
        <w:tc>
          <w:tcPr>
            <w:tcW w:w="802" w:type="dxa"/>
          </w:tcPr>
          <w:p w14:paraId="1BDFBA47" w14:textId="77777777" w:rsidR="0093787F" w:rsidRPr="001C71D9" w:rsidRDefault="0093787F" w:rsidP="00D93AD3">
            <w:pPr>
              <w:pStyle w:val="TableParagraph"/>
              <w:spacing w:line="256" w:lineRule="exact"/>
              <w:ind w:left="14"/>
              <w:jc w:val="center"/>
              <w:rPr>
                <w:sz w:val="24"/>
              </w:rPr>
            </w:pPr>
            <w:r w:rsidRPr="001C71D9">
              <w:rPr>
                <w:sz w:val="24"/>
              </w:rPr>
              <w:t>3</w:t>
            </w:r>
          </w:p>
        </w:tc>
        <w:tc>
          <w:tcPr>
            <w:tcW w:w="802" w:type="dxa"/>
          </w:tcPr>
          <w:p w14:paraId="70F9F3C2" w14:textId="77777777" w:rsidR="0093787F" w:rsidRPr="001C71D9" w:rsidRDefault="0093787F" w:rsidP="00D93AD3">
            <w:pPr>
              <w:pStyle w:val="TableParagraph"/>
              <w:spacing w:line="256" w:lineRule="exact"/>
              <w:ind w:left="259" w:right="246"/>
              <w:jc w:val="center"/>
              <w:rPr>
                <w:sz w:val="24"/>
              </w:rPr>
            </w:pPr>
            <w:r w:rsidRPr="001C71D9">
              <w:rPr>
                <w:sz w:val="24"/>
              </w:rPr>
              <w:t>96</w:t>
            </w:r>
          </w:p>
        </w:tc>
        <w:tc>
          <w:tcPr>
            <w:tcW w:w="805" w:type="dxa"/>
          </w:tcPr>
          <w:p w14:paraId="40093BA2" w14:textId="77777777" w:rsidR="0093787F" w:rsidRPr="001C71D9" w:rsidRDefault="0093787F" w:rsidP="00D93AD3">
            <w:pPr>
              <w:pStyle w:val="TableParagraph"/>
              <w:spacing w:line="256" w:lineRule="exact"/>
              <w:ind w:left="9"/>
              <w:jc w:val="center"/>
              <w:rPr>
                <w:sz w:val="24"/>
              </w:rPr>
            </w:pPr>
            <w:r w:rsidRPr="001C71D9">
              <w:rPr>
                <w:sz w:val="24"/>
              </w:rPr>
              <w:t>4</w:t>
            </w:r>
          </w:p>
        </w:tc>
        <w:tc>
          <w:tcPr>
            <w:tcW w:w="802" w:type="dxa"/>
          </w:tcPr>
          <w:p w14:paraId="3D418DE5" w14:textId="77777777" w:rsidR="0093787F" w:rsidRPr="001C71D9" w:rsidRDefault="0093787F" w:rsidP="00D93AD3">
            <w:pPr>
              <w:pStyle w:val="TableParagraph"/>
              <w:spacing w:line="256" w:lineRule="exact"/>
              <w:ind w:left="255" w:right="249"/>
              <w:jc w:val="center"/>
              <w:rPr>
                <w:sz w:val="24"/>
              </w:rPr>
            </w:pPr>
            <w:r w:rsidRPr="001C71D9">
              <w:rPr>
                <w:sz w:val="24"/>
              </w:rPr>
              <w:t>93</w:t>
            </w:r>
          </w:p>
        </w:tc>
        <w:tc>
          <w:tcPr>
            <w:tcW w:w="802" w:type="dxa"/>
          </w:tcPr>
          <w:p w14:paraId="16ED4E14" w14:textId="77777777" w:rsidR="0093787F" w:rsidRPr="001C71D9" w:rsidRDefault="0093787F" w:rsidP="00D93AD3">
            <w:pPr>
              <w:pStyle w:val="TableParagraph"/>
              <w:spacing w:line="256" w:lineRule="exact"/>
              <w:ind w:left="10"/>
              <w:jc w:val="center"/>
              <w:rPr>
                <w:sz w:val="24"/>
              </w:rPr>
            </w:pPr>
            <w:r w:rsidRPr="001C71D9">
              <w:rPr>
                <w:sz w:val="24"/>
              </w:rPr>
              <w:t>7</w:t>
            </w:r>
          </w:p>
        </w:tc>
        <w:tc>
          <w:tcPr>
            <w:tcW w:w="805" w:type="dxa"/>
            <w:tcBorders>
              <w:right w:val="single" w:sz="6" w:space="0" w:color="000000"/>
            </w:tcBorders>
          </w:tcPr>
          <w:p w14:paraId="28D91E79" w14:textId="77777777" w:rsidR="0093787F" w:rsidRPr="001C71D9" w:rsidRDefault="0093787F" w:rsidP="00D93AD3">
            <w:pPr>
              <w:pStyle w:val="TableParagraph"/>
              <w:spacing w:line="256" w:lineRule="exact"/>
              <w:ind w:left="220"/>
              <w:rPr>
                <w:sz w:val="24"/>
              </w:rPr>
            </w:pPr>
            <w:r w:rsidRPr="001C71D9">
              <w:rPr>
                <w:sz w:val="24"/>
              </w:rPr>
              <w:t>189</w:t>
            </w:r>
          </w:p>
        </w:tc>
        <w:tc>
          <w:tcPr>
            <w:tcW w:w="803" w:type="dxa"/>
            <w:tcBorders>
              <w:left w:val="single" w:sz="6" w:space="0" w:color="000000"/>
            </w:tcBorders>
          </w:tcPr>
          <w:p w14:paraId="2C72CD31" w14:textId="77777777" w:rsidR="0093787F" w:rsidRPr="001C71D9" w:rsidRDefault="0093787F" w:rsidP="00D93AD3">
            <w:pPr>
              <w:pStyle w:val="TableParagraph"/>
              <w:spacing w:line="256" w:lineRule="exact"/>
              <w:ind w:left="255" w:right="255"/>
              <w:jc w:val="center"/>
              <w:rPr>
                <w:sz w:val="24"/>
              </w:rPr>
            </w:pPr>
            <w:r w:rsidRPr="001C71D9">
              <w:rPr>
                <w:sz w:val="24"/>
              </w:rPr>
              <w:t>72</w:t>
            </w:r>
          </w:p>
        </w:tc>
        <w:tc>
          <w:tcPr>
            <w:tcW w:w="803" w:type="dxa"/>
          </w:tcPr>
          <w:p w14:paraId="4B36A458" w14:textId="77777777" w:rsidR="0093787F" w:rsidRPr="001C71D9" w:rsidRDefault="0093787F" w:rsidP="00D93AD3">
            <w:pPr>
              <w:pStyle w:val="TableParagraph"/>
              <w:spacing w:line="256" w:lineRule="exact"/>
              <w:ind w:left="158"/>
              <w:rPr>
                <w:sz w:val="24"/>
              </w:rPr>
            </w:pPr>
            <w:r w:rsidRPr="001C71D9">
              <w:rPr>
                <w:sz w:val="24"/>
              </w:rPr>
              <w:t>1924</w:t>
            </w:r>
          </w:p>
        </w:tc>
        <w:tc>
          <w:tcPr>
            <w:tcW w:w="806" w:type="dxa"/>
            <w:tcBorders>
              <w:right w:val="single" w:sz="6" w:space="0" w:color="000000"/>
            </w:tcBorders>
          </w:tcPr>
          <w:p w14:paraId="0A4BB21E" w14:textId="77777777" w:rsidR="0093787F" w:rsidRPr="001C71D9" w:rsidRDefault="0093787F" w:rsidP="00D93AD3">
            <w:pPr>
              <w:pStyle w:val="TableParagraph"/>
              <w:spacing w:line="256" w:lineRule="exact"/>
              <w:ind w:left="257" w:right="256"/>
              <w:jc w:val="center"/>
              <w:rPr>
                <w:sz w:val="24"/>
              </w:rPr>
            </w:pPr>
            <w:r w:rsidRPr="001C71D9">
              <w:rPr>
                <w:sz w:val="24"/>
              </w:rPr>
              <w:t>78</w:t>
            </w:r>
          </w:p>
        </w:tc>
        <w:tc>
          <w:tcPr>
            <w:tcW w:w="804" w:type="dxa"/>
            <w:tcBorders>
              <w:left w:val="single" w:sz="6" w:space="0" w:color="000000"/>
            </w:tcBorders>
          </w:tcPr>
          <w:p w14:paraId="14FCDCD4" w14:textId="77777777" w:rsidR="0093787F" w:rsidRPr="001C71D9" w:rsidRDefault="0093787F" w:rsidP="00D93AD3">
            <w:pPr>
              <w:pStyle w:val="TableParagraph"/>
              <w:spacing w:line="256" w:lineRule="exact"/>
              <w:ind w:left="151"/>
              <w:rPr>
                <w:sz w:val="24"/>
              </w:rPr>
            </w:pPr>
            <w:r w:rsidRPr="001C71D9">
              <w:rPr>
                <w:sz w:val="24"/>
              </w:rPr>
              <w:t>2069</w:t>
            </w:r>
          </w:p>
        </w:tc>
      </w:tr>
    </w:tbl>
    <w:p w14:paraId="6056EF97" w14:textId="77777777" w:rsidR="0093787F" w:rsidRPr="001C71D9" w:rsidRDefault="0093787F" w:rsidP="0093787F">
      <w:pPr>
        <w:pStyle w:val="a3"/>
        <w:spacing w:before="1"/>
        <w:ind w:left="0"/>
        <w:rPr>
          <w:sz w:val="16"/>
        </w:rPr>
      </w:pPr>
    </w:p>
    <w:p w14:paraId="02326AB2" w14:textId="77777777" w:rsidR="0093787F" w:rsidRPr="001C71D9" w:rsidRDefault="0093787F" w:rsidP="0093787F">
      <w:pPr>
        <w:pStyle w:val="21"/>
        <w:spacing w:before="90"/>
      </w:pPr>
      <w:r w:rsidRPr="001C71D9">
        <w:t>Сыныптардың</w:t>
      </w:r>
      <w:r w:rsidRPr="001C71D9">
        <w:rPr>
          <w:spacing w:val="-3"/>
        </w:rPr>
        <w:t xml:space="preserve"> </w:t>
      </w:r>
      <w:r w:rsidRPr="001C71D9">
        <w:t>орташа</w:t>
      </w:r>
      <w:r w:rsidRPr="001C71D9">
        <w:rPr>
          <w:spacing w:val="-4"/>
        </w:rPr>
        <w:t xml:space="preserve"> </w:t>
      </w:r>
      <w:r w:rsidRPr="001C71D9">
        <w:t>толымдылығы:</w:t>
      </w:r>
    </w:p>
    <w:p w14:paraId="6333E549"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23,6</w:t>
      </w:r>
      <w:r w:rsidRPr="001C71D9">
        <w:rPr>
          <w:spacing w:val="-1"/>
          <w:sz w:val="24"/>
        </w:rPr>
        <w:t xml:space="preserve"> </w:t>
      </w:r>
      <w:r w:rsidRPr="001C71D9">
        <w:rPr>
          <w:sz w:val="24"/>
        </w:rPr>
        <w:t>оқушыдан</w:t>
      </w:r>
    </w:p>
    <w:p w14:paraId="58F00B52"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26,6</w:t>
      </w:r>
      <w:r w:rsidRPr="001C71D9">
        <w:rPr>
          <w:spacing w:val="-1"/>
          <w:sz w:val="24"/>
        </w:rPr>
        <w:t xml:space="preserve"> </w:t>
      </w:r>
      <w:r w:rsidRPr="001C71D9">
        <w:rPr>
          <w:sz w:val="24"/>
        </w:rPr>
        <w:t>оқушыдан</w:t>
      </w:r>
    </w:p>
    <w:p w14:paraId="0BEF258E"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1"/>
          <w:sz w:val="24"/>
        </w:rPr>
        <w:t xml:space="preserve"> </w:t>
      </w:r>
      <w:r w:rsidRPr="001C71D9">
        <w:rPr>
          <w:sz w:val="24"/>
        </w:rPr>
        <w:t>23,9</w:t>
      </w:r>
      <w:r w:rsidRPr="001C71D9">
        <w:rPr>
          <w:spacing w:val="-1"/>
          <w:sz w:val="24"/>
        </w:rPr>
        <w:t xml:space="preserve"> </w:t>
      </w:r>
      <w:r w:rsidRPr="001C71D9">
        <w:rPr>
          <w:sz w:val="24"/>
        </w:rPr>
        <w:t>оқушыдан</w:t>
      </w:r>
    </w:p>
    <w:p w14:paraId="7080671D"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22,4</w:t>
      </w:r>
      <w:r w:rsidRPr="001C71D9">
        <w:rPr>
          <w:spacing w:val="-1"/>
          <w:sz w:val="24"/>
        </w:rPr>
        <w:t xml:space="preserve"> </w:t>
      </w:r>
      <w:r w:rsidRPr="001C71D9">
        <w:rPr>
          <w:sz w:val="24"/>
        </w:rPr>
        <w:t>оқушыдан</w:t>
      </w:r>
    </w:p>
    <w:p w14:paraId="0900BC06"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27,4</w:t>
      </w:r>
      <w:r w:rsidRPr="001C71D9">
        <w:rPr>
          <w:spacing w:val="-1"/>
          <w:sz w:val="24"/>
        </w:rPr>
        <w:t xml:space="preserve"> </w:t>
      </w:r>
      <w:r w:rsidRPr="001C71D9">
        <w:rPr>
          <w:sz w:val="24"/>
        </w:rPr>
        <w:t>оқушыдан</w:t>
      </w:r>
    </w:p>
    <w:p w14:paraId="7C39E8A6"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24,5</w:t>
      </w:r>
      <w:r w:rsidRPr="001C71D9">
        <w:rPr>
          <w:spacing w:val="-1"/>
          <w:sz w:val="24"/>
        </w:rPr>
        <w:t xml:space="preserve"> </w:t>
      </w:r>
      <w:r w:rsidRPr="001C71D9">
        <w:rPr>
          <w:sz w:val="24"/>
        </w:rPr>
        <w:t>оқушыдан</w:t>
      </w:r>
    </w:p>
    <w:p w14:paraId="549F2A87"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23,4</w:t>
      </w:r>
      <w:r w:rsidRPr="001C71D9">
        <w:rPr>
          <w:spacing w:val="-1"/>
          <w:sz w:val="24"/>
        </w:rPr>
        <w:t xml:space="preserve"> </w:t>
      </w:r>
      <w:r w:rsidRPr="001C71D9">
        <w:rPr>
          <w:sz w:val="24"/>
        </w:rPr>
        <w:t>оқушыдан</w:t>
      </w:r>
    </w:p>
    <w:p w14:paraId="792F718E" w14:textId="77777777" w:rsidR="0093787F" w:rsidRPr="001C71D9" w:rsidRDefault="0093787F" w:rsidP="0093787F">
      <w:pPr>
        <w:pStyle w:val="a5"/>
        <w:numPr>
          <w:ilvl w:val="0"/>
          <w:numId w:val="13"/>
        </w:numPr>
        <w:tabs>
          <w:tab w:val="left" w:pos="875"/>
        </w:tabs>
        <w:ind w:hanging="202"/>
        <w:rPr>
          <w:sz w:val="24"/>
        </w:rPr>
      </w:pPr>
      <w:r w:rsidRPr="001C71D9">
        <w:rPr>
          <w:sz w:val="24"/>
        </w:rPr>
        <w:t>сыныптар:</w:t>
      </w:r>
      <w:r w:rsidRPr="001C71D9">
        <w:rPr>
          <w:spacing w:val="-2"/>
          <w:sz w:val="24"/>
        </w:rPr>
        <w:t xml:space="preserve"> </w:t>
      </w:r>
      <w:r w:rsidRPr="001C71D9">
        <w:rPr>
          <w:sz w:val="24"/>
        </w:rPr>
        <w:t>22,6</w:t>
      </w:r>
      <w:r w:rsidRPr="001C71D9">
        <w:rPr>
          <w:spacing w:val="-1"/>
          <w:sz w:val="24"/>
        </w:rPr>
        <w:t xml:space="preserve"> </w:t>
      </w:r>
      <w:r w:rsidRPr="001C71D9">
        <w:rPr>
          <w:sz w:val="24"/>
        </w:rPr>
        <w:t>оқушыдан</w:t>
      </w:r>
    </w:p>
    <w:p w14:paraId="2C243FBC" w14:textId="77777777" w:rsidR="0093787F" w:rsidRPr="001C71D9" w:rsidRDefault="0093787F" w:rsidP="0093787F">
      <w:pPr>
        <w:pStyle w:val="a5"/>
        <w:numPr>
          <w:ilvl w:val="0"/>
          <w:numId w:val="13"/>
        </w:numPr>
        <w:tabs>
          <w:tab w:val="left" w:pos="875"/>
        </w:tabs>
        <w:spacing w:before="1"/>
        <w:ind w:hanging="202"/>
        <w:rPr>
          <w:sz w:val="24"/>
        </w:rPr>
      </w:pPr>
      <w:r w:rsidRPr="001C71D9">
        <w:rPr>
          <w:sz w:val="24"/>
        </w:rPr>
        <w:t>сыныптар:</w:t>
      </w:r>
      <w:r w:rsidRPr="001C71D9">
        <w:rPr>
          <w:spacing w:val="-2"/>
          <w:sz w:val="24"/>
        </w:rPr>
        <w:t xml:space="preserve"> </w:t>
      </w:r>
      <w:r w:rsidRPr="001C71D9">
        <w:rPr>
          <w:sz w:val="24"/>
        </w:rPr>
        <w:t>27</w:t>
      </w:r>
      <w:r w:rsidRPr="001C71D9">
        <w:rPr>
          <w:spacing w:val="-1"/>
          <w:sz w:val="24"/>
        </w:rPr>
        <w:t xml:space="preserve"> </w:t>
      </w:r>
      <w:r w:rsidRPr="001C71D9">
        <w:rPr>
          <w:sz w:val="24"/>
        </w:rPr>
        <w:t>оқушыдан</w:t>
      </w:r>
    </w:p>
    <w:p w14:paraId="05ADDF8D" w14:textId="77777777" w:rsidR="0093787F" w:rsidRPr="001C71D9" w:rsidRDefault="0093787F" w:rsidP="0093787F">
      <w:pPr>
        <w:pStyle w:val="a5"/>
        <w:numPr>
          <w:ilvl w:val="0"/>
          <w:numId w:val="13"/>
        </w:numPr>
        <w:tabs>
          <w:tab w:val="left" w:pos="995"/>
        </w:tabs>
        <w:ind w:left="994" w:hanging="322"/>
        <w:rPr>
          <w:sz w:val="24"/>
        </w:rPr>
      </w:pPr>
      <w:r w:rsidRPr="001C71D9">
        <w:rPr>
          <w:sz w:val="24"/>
        </w:rPr>
        <w:t>сыныптар:</w:t>
      </w:r>
      <w:r w:rsidRPr="001C71D9">
        <w:rPr>
          <w:spacing w:val="-1"/>
          <w:sz w:val="24"/>
        </w:rPr>
        <w:t xml:space="preserve"> </w:t>
      </w:r>
      <w:r w:rsidRPr="001C71D9">
        <w:rPr>
          <w:sz w:val="24"/>
        </w:rPr>
        <w:t>32</w:t>
      </w:r>
      <w:r w:rsidRPr="001C71D9">
        <w:rPr>
          <w:spacing w:val="-1"/>
          <w:sz w:val="24"/>
        </w:rPr>
        <w:t xml:space="preserve"> </w:t>
      </w:r>
      <w:r w:rsidRPr="001C71D9">
        <w:rPr>
          <w:sz w:val="24"/>
        </w:rPr>
        <w:t>оқушыдан</w:t>
      </w:r>
    </w:p>
    <w:p w14:paraId="7A65C5F0" w14:textId="77777777" w:rsidR="0093787F" w:rsidRPr="001C71D9" w:rsidRDefault="0093787F" w:rsidP="0093787F">
      <w:pPr>
        <w:pStyle w:val="a5"/>
        <w:numPr>
          <w:ilvl w:val="0"/>
          <w:numId w:val="13"/>
        </w:numPr>
        <w:tabs>
          <w:tab w:val="left" w:pos="995"/>
        </w:tabs>
        <w:ind w:left="994" w:hanging="322"/>
        <w:rPr>
          <w:sz w:val="24"/>
        </w:rPr>
      </w:pPr>
      <w:r w:rsidRPr="001C71D9">
        <w:rPr>
          <w:sz w:val="24"/>
        </w:rPr>
        <w:t>сыныптар:</w:t>
      </w:r>
      <w:r w:rsidRPr="001C71D9">
        <w:rPr>
          <w:spacing w:val="-1"/>
          <w:sz w:val="24"/>
        </w:rPr>
        <w:t xml:space="preserve"> </w:t>
      </w:r>
      <w:r w:rsidRPr="001C71D9">
        <w:rPr>
          <w:sz w:val="24"/>
        </w:rPr>
        <w:t>23,3</w:t>
      </w:r>
      <w:r w:rsidRPr="001C71D9">
        <w:rPr>
          <w:spacing w:val="-1"/>
          <w:sz w:val="24"/>
        </w:rPr>
        <w:t xml:space="preserve"> </w:t>
      </w:r>
      <w:r w:rsidRPr="001C71D9">
        <w:rPr>
          <w:sz w:val="24"/>
        </w:rPr>
        <w:t>оқушыдан</w:t>
      </w:r>
    </w:p>
    <w:p w14:paraId="2D677E5A" w14:textId="77777777" w:rsidR="0093787F" w:rsidRPr="001C71D9" w:rsidRDefault="0093787F" w:rsidP="0093787F">
      <w:pPr>
        <w:pStyle w:val="11"/>
        <w:jc w:val="left"/>
      </w:pPr>
      <w:r w:rsidRPr="001C71D9">
        <w:t>1-11-сыныптар:</w:t>
      </w:r>
      <w:r w:rsidRPr="001C71D9">
        <w:rPr>
          <w:spacing w:val="-2"/>
        </w:rPr>
        <w:t xml:space="preserve"> </w:t>
      </w:r>
      <w:r w:rsidRPr="001C71D9">
        <w:t>26,7</w:t>
      </w:r>
      <w:r w:rsidRPr="001C71D9">
        <w:rPr>
          <w:spacing w:val="-2"/>
        </w:rPr>
        <w:t xml:space="preserve"> </w:t>
      </w:r>
      <w:r w:rsidRPr="001C71D9">
        <w:t>оқушыдан</w:t>
      </w:r>
    </w:p>
    <w:p w14:paraId="76670767" w14:textId="77777777" w:rsidR="0093787F" w:rsidRPr="001C71D9" w:rsidRDefault="0093787F" w:rsidP="0093787F">
      <w:pPr>
        <w:pStyle w:val="a3"/>
        <w:ind w:left="0"/>
        <w:rPr>
          <w:b/>
        </w:rPr>
      </w:pPr>
    </w:p>
    <w:p w14:paraId="6993E9E9" w14:textId="77777777" w:rsidR="0093787F" w:rsidRPr="001C71D9" w:rsidRDefault="0093787F" w:rsidP="0093787F">
      <w:pPr>
        <w:ind w:left="2576"/>
        <w:rPr>
          <w:b/>
          <w:sz w:val="24"/>
        </w:rPr>
      </w:pPr>
      <w:r w:rsidRPr="001C71D9">
        <w:rPr>
          <w:b/>
          <w:sz w:val="24"/>
        </w:rPr>
        <w:t>2022</w:t>
      </w:r>
      <w:r w:rsidRPr="001C71D9">
        <w:rPr>
          <w:b/>
          <w:spacing w:val="-2"/>
          <w:sz w:val="24"/>
        </w:rPr>
        <w:t xml:space="preserve"> </w:t>
      </w:r>
      <w:r w:rsidRPr="001C71D9">
        <w:rPr>
          <w:b/>
          <w:sz w:val="24"/>
        </w:rPr>
        <w:t>жылдың қыркүйек</w:t>
      </w:r>
      <w:r w:rsidRPr="001C71D9">
        <w:rPr>
          <w:b/>
          <w:spacing w:val="-1"/>
          <w:sz w:val="24"/>
        </w:rPr>
        <w:t xml:space="preserve"> </w:t>
      </w:r>
      <w:r w:rsidRPr="001C71D9">
        <w:rPr>
          <w:b/>
          <w:sz w:val="24"/>
        </w:rPr>
        <w:t>айындағы</w:t>
      </w:r>
      <w:r w:rsidRPr="001C71D9">
        <w:rPr>
          <w:b/>
          <w:spacing w:val="-2"/>
          <w:sz w:val="24"/>
        </w:rPr>
        <w:t xml:space="preserve"> </w:t>
      </w:r>
      <w:r w:rsidRPr="001C71D9">
        <w:rPr>
          <w:b/>
          <w:sz w:val="24"/>
        </w:rPr>
        <w:t>мәлімет</w:t>
      </w:r>
      <w:r w:rsidRPr="001C71D9">
        <w:rPr>
          <w:b/>
          <w:spacing w:val="-2"/>
          <w:sz w:val="24"/>
        </w:rPr>
        <w:t xml:space="preserve"> </w:t>
      </w:r>
      <w:r w:rsidRPr="001C71D9">
        <w:rPr>
          <w:b/>
          <w:sz w:val="24"/>
        </w:rPr>
        <w:t>бойынша</w:t>
      </w:r>
    </w:p>
    <w:p w14:paraId="6A817445" w14:textId="77777777" w:rsidR="0093787F" w:rsidRPr="001C71D9" w:rsidRDefault="0093787F" w:rsidP="0093787F">
      <w:pPr>
        <w:pStyle w:val="a3"/>
        <w:ind w:right="507" w:firstLine="708"/>
      </w:pPr>
      <w:r w:rsidRPr="001C71D9">
        <w:t>2022-2023 оқу жылында 1-11-ші сынып оқушыларын оқытуды жүзеге асырды. Оқу</w:t>
      </w:r>
      <w:r w:rsidRPr="001C71D9">
        <w:rPr>
          <w:spacing w:val="-57"/>
        </w:rPr>
        <w:t xml:space="preserve"> </w:t>
      </w:r>
      <w:r w:rsidRPr="001C71D9">
        <w:t>жылының басында 83 сынып комплектісі, оның ішінде 1986 оқушы құрады. 1-4 сынып</w:t>
      </w:r>
      <w:r w:rsidRPr="001C71D9">
        <w:rPr>
          <w:spacing w:val="1"/>
        </w:rPr>
        <w:t xml:space="preserve"> </w:t>
      </w:r>
      <w:r w:rsidRPr="001C71D9">
        <w:t>аралығында 910 оқушы, 5-9 сынып аралығында 874, 10-11 сынып аралығында 8 сынып 202 оқушы.</w:t>
      </w:r>
      <w:r w:rsidRPr="001C71D9">
        <w:rPr>
          <w:spacing w:val="-57"/>
        </w:rPr>
        <w:t xml:space="preserve"> </w:t>
      </w:r>
      <w:r w:rsidRPr="001C71D9">
        <w:t>МАД</w:t>
      </w:r>
      <w:r w:rsidRPr="001C71D9">
        <w:rPr>
          <w:spacing w:val="-2"/>
        </w:rPr>
        <w:t xml:space="preserve"> </w:t>
      </w:r>
      <w:r w:rsidRPr="001C71D9">
        <w:t>бойынша: 3 топ</w:t>
      </w:r>
      <w:r w:rsidRPr="001C71D9">
        <w:rPr>
          <w:spacing w:val="1"/>
        </w:rPr>
        <w:t xml:space="preserve"> </w:t>
      </w:r>
      <w:r w:rsidRPr="001C71D9">
        <w:t>68 тәрбиеленуші қамтылды.</w:t>
      </w:r>
    </w:p>
    <w:p w14:paraId="0356791A" w14:textId="77777777" w:rsidR="0093787F" w:rsidRPr="001C71D9" w:rsidRDefault="0093787F" w:rsidP="0093787F">
      <w:pPr>
        <w:pStyle w:val="a3"/>
        <w:ind w:left="106" w:right="150"/>
        <w:jc w:val="right"/>
      </w:pPr>
      <w:r w:rsidRPr="001C71D9">
        <w:t>01.09.2022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1606"/>
        <w:gridCol w:w="1606"/>
        <w:gridCol w:w="1604"/>
        <w:gridCol w:w="1607"/>
        <w:gridCol w:w="1607"/>
      </w:tblGrid>
      <w:tr w:rsidR="0093787F" w:rsidRPr="001C71D9" w14:paraId="5B58D213" w14:textId="77777777" w:rsidTr="00D93AD3">
        <w:trPr>
          <w:trHeight w:val="276"/>
        </w:trPr>
        <w:tc>
          <w:tcPr>
            <w:tcW w:w="1603" w:type="dxa"/>
            <w:shd w:val="clear" w:color="auto" w:fill="D9D9D9"/>
          </w:tcPr>
          <w:p w14:paraId="27707B7E" w14:textId="77777777" w:rsidR="0093787F" w:rsidRPr="001C71D9" w:rsidRDefault="0093787F" w:rsidP="00D93AD3">
            <w:pPr>
              <w:pStyle w:val="TableParagraph"/>
              <w:spacing w:line="256" w:lineRule="exact"/>
              <w:ind w:left="527"/>
              <w:rPr>
                <w:sz w:val="24"/>
              </w:rPr>
            </w:pPr>
            <w:r w:rsidRPr="001C71D9">
              <w:rPr>
                <w:sz w:val="24"/>
              </w:rPr>
              <w:t>МАД</w:t>
            </w:r>
          </w:p>
        </w:tc>
        <w:tc>
          <w:tcPr>
            <w:tcW w:w="1606" w:type="dxa"/>
            <w:shd w:val="clear" w:color="auto" w:fill="D9D9D9"/>
          </w:tcPr>
          <w:p w14:paraId="213E4839" w14:textId="77777777" w:rsidR="0093787F" w:rsidRPr="001C71D9" w:rsidRDefault="0093787F" w:rsidP="00D93AD3">
            <w:pPr>
              <w:pStyle w:val="TableParagraph"/>
              <w:spacing w:line="256" w:lineRule="exact"/>
              <w:ind w:left="362"/>
              <w:rPr>
                <w:sz w:val="24"/>
              </w:rPr>
            </w:pPr>
            <w:r w:rsidRPr="001C71D9">
              <w:rPr>
                <w:sz w:val="24"/>
              </w:rPr>
              <w:t>1-сынып</w:t>
            </w:r>
          </w:p>
        </w:tc>
        <w:tc>
          <w:tcPr>
            <w:tcW w:w="1606" w:type="dxa"/>
            <w:tcBorders>
              <w:right w:val="single" w:sz="6" w:space="0" w:color="000000"/>
            </w:tcBorders>
            <w:shd w:val="clear" w:color="auto" w:fill="D9D9D9"/>
          </w:tcPr>
          <w:p w14:paraId="6D657611" w14:textId="77777777" w:rsidR="0093787F" w:rsidRPr="001C71D9" w:rsidRDefault="0093787F" w:rsidP="00D93AD3">
            <w:pPr>
              <w:pStyle w:val="TableParagraph"/>
              <w:spacing w:line="256" w:lineRule="exact"/>
              <w:ind w:left="362"/>
              <w:rPr>
                <w:sz w:val="24"/>
              </w:rPr>
            </w:pPr>
            <w:r w:rsidRPr="001C71D9">
              <w:rPr>
                <w:sz w:val="24"/>
              </w:rPr>
              <w:t>2-сынып</w:t>
            </w:r>
          </w:p>
        </w:tc>
        <w:tc>
          <w:tcPr>
            <w:tcW w:w="1604" w:type="dxa"/>
            <w:tcBorders>
              <w:left w:val="single" w:sz="6" w:space="0" w:color="000000"/>
            </w:tcBorders>
            <w:shd w:val="clear" w:color="auto" w:fill="D9D9D9"/>
          </w:tcPr>
          <w:p w14:paraId="686F4F54" w14:textId="77777777" w:rsidR="0093787F" w:rsidRPr="001C71D9" w:rsidRDefault="0093787F" w:rsidP="00D93AD3">
            <w:pPr>
              <w:pStyle w:val="TableParagraph"/>
              <w:spacing w:line="256" w:lineRule="exact"/>
              <w:ind w:left="355"/>
              <w:rPr>
                <w:sz w:val="24"/>
              </w:rPr>
            </w:pPr>
            <w:r w:rsidRPr="001C71D9">
              <w:rPr>
                <w:sz w:val="24"/>
              </w:rPr>
              <w:t>3-сынып</w:t>
            </w:r>
          </w:p>
        </w:tc>
        <w:tc>
          <w:tcPr>
            <w:tcW w:w="1607" w:type="dxa"/>
            <w:shd w:val="clear" w:color="auto" w:fill="D9D9D9"/>
          </w:tcPr>
          <w:p w14:paraId="11432BC0" w14:textId="77777777" w:rsidR="0093787F" w:rsidRPr="001C71D9" w:rsidRDefault="0093787F" w:rsidP="00D93AD3">
            <w:pPr>
              <w:pStyle w:val="TableParagraph"/>
              <w:spacing w:line="256" w:lineRule="exact"/>
              <w:ind w:left="361"/>
              <w:rPr>
                <w:sz w:val="24"/>
              </w:rPr>
            </w:pPr>
            <w:r w:rsidRPr="001C71D9">
              <w:rPr>
                <w:sz w:val="24"/>
              </w:rPr>
              <w:t>4-сынып</w:t>
            </w:r>
          </w:p>
        </w:tc>
        <w:tc>
          <w:tcPr>
            <w:tcW w:w="1607" w:type="dxa"/>
            <w:tcBorders>
              <w:right w:val="single" w:sz="6" w:space="0" w:color="000000"/>
            </w:tcBorders>
            <w:shd w:val="clear" w:color="auto" w:fill="D9D9D9"/>
          </w:tcPr>
          <w:p w14:paraId="58F21D3F" w14:textId="77777777" w:rsidR="0093787F" w:rsidRPr="001C71D9" w:rsidRDefault="0093787F" w:rsidP="00D93AD3">
            <w:pPr>
              <w:pStyle w:val="TableParagraph"/>
              <w:spacing w:line="256" w:lineRule="exact"/>
              <w:ind w:left="129" w:right="121"/>
              <w:jc w:val="center"/>
              <w:rPr>
                <w:sz w:val="24"/>
              </w:rPr>
            </w:pPr>
            <w:r w:rsidRPr="001C71D9">
              <w:rPr>
                <w:sz w:val="24"/>
              </w:rPr>
              <w:t>1-4</w:t>
            </w:r>
          </w:p>
        </w:tc>
      </w:tr>
    </w:tbl>
    <w:p w14:paraId="79801B16" w14:textId="77777777" w:rsidR="0093787F" w:rsidRPr="001C71D9" w:rsidRDefault="0093787F" w:rsidP="0093787F">
      <w:pPr>
        <w:spacing w:line="256" w:lineRule="exact"/>
        <w:jc w:val="center"/>
        <w:rPr>
          <w:sz w:val="24"/>
        </w:rPr>
        <w:sectPr w:rsidR="0093787F" w:rsidRPr="001C71D9" w:rsidSect="00B62777">
          <w:pgSz w:w="11910" w:h="16840"/>
          <w:pgMar w:top="76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5E6B10A5" w14:textId="77777777" w:rsidTr="00D93AD3">
        <w:trPr>
          <w:trHeight w:val="1132"/>
        </w:trPr>
        <w:tc>
          <w:tcPr>
            <w:tcW w:w="802" w:type="dxa"/>
            <w:textDirection w:val="btLr"/>
          </w:tcPr>
          <w:p w14:paraId="429C0252" w14:textId="77777777" w:rsidR="0093787F" w:rsidRPr="001C71D9" w:rsidRDefault="0093787F" w:rsidP="00D93AD3">
            <w:pPr>
              <w:pStyle w:val="TableParagraph"/>
              <w:rPr>
                <w:sz w:val="23"/>
              </w:rPr>
            </w:pPr>
          </w:p>
          <w:p w14:paraId="7611C9D8" w14:textId="77777777" w:rsidR="0093787F" w:rsidRPr="001C71D9" w:rsidRDefault="0093787F" w:rsidP="00D93AD3">
            <w:pPr>
              <w:pStyle w:val="TableParagraph"/>
              <w:spacing w:before="1"/>
              <w:ind w:left="374" w:right="364"/>
              <w:jc w:val="center"/>
              <w:rPr>
                <w:sz w:val="24"/>
              </w:rPr>
            </w:pPr>
            <w:r w:rsidRPr="001C71D9">
              <w:rPr>
                <w:sz w:val="24"/>
              </w:rPr>
              <w:t>топ</w:t>
            </w:r>
          </w:p>
        </w:tc>
        <w:tc>
          <w:tcPr>
            <w:tcW w:w="802" w:type="dxa"/>
            <w:textDirection w:val="btLr"/>
          </w:tcPr>
          <w:p w14:paraId="23795D4E" w14:textId="77777777" w:rsidR="0093787F" w:rsidRPr="001C71D9" w:rsidRDefault="0093787F" w:rsidP="00D93AD3">
            <w:pPr>
              <w:pStyle w:val="TableParagraph"/>
              <w:spacing w:before="123" w:line="247" w:lineRule="auto"/>
              <w:ind w:left="320" w:right="164"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01FD3A4E" w14:textId="77777777" w:rsidR="0093787F" w:rsidRPr="001C71D9" w:rsidRDefault="0093787F" w:rsidP="00D93AD3">
            <w:pPr>
              <w:pStyle w:val="TableParagraph"/>
              <w:spacing w:before="123" w:line="247" w:lineRule="auto"/>
              <w:ind w:left="320" w:right="172"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6AB261F4" w14:textId="77777777" w:rsidR="0093787F" w:rsidRPr="001C71D9" w:rsidRDefault="0093787F" w:rsidP="00D93AD3">
            <w:pPr>
              <w:pStyle w:val="TableParagraph"/>
              <w:spacing w:before="120" w:line="247" w:lineRule="auto"/>
              <w:ind w:left="320" w:right="164" w:hanging="128"/>
              <w:rPr>
                <w:sz w:val="24"/>
              </w:rPr>
            </w:pPr>
            <w:r w:rsidRPr="001C71D9">
              <w:rPr>
                <w:sz w:val="24"/>
              </w:rPr>
              <w:t>Оқушы</w:t>
            </w:r>
            <w:r w:rsidRPr="001C71D9">
              <w:rPr>
                <w:spacing w:val="-57"/>
                <w:sz w:val="24"/>
              </w:rPr>
              <w:t xml:space="preserve"> </w:t>
            </w:r>
            <w:r w:rsidRPr="001C71D9">
              <w:rPr>
                <w:sz w:val="24"/>
              </w:rPr>
              <w:t>саны</w:t>
            </w:r>
          </w:p>
        </w:tc>
        <w:tc>
          <w:tcPr>
            <w:tcW w:w="802" w:type="dxa"/>
            <w:textDirection w:val="btLr"/>
          </w:tcPr>
          <w:p w14:paraId="5864C082" w14:textId="77777777" w:rsidR="0093787F" w:rsidRPr="001C71D9" w:rsidRDefault="0093787F" w:rsidP="00D93AD3">
            <w:pPr>
              <w:pStyle w:val="TableParagraph"/>
              <w:spacing w:before="122" w:line="247" w:lineRule="auto"/>
              <w:ind w:left="320" w:right="172"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textDirection w:val="btLr"/>
          </w:tcPr>
          <w:p w14:paraId="2C3A172A" w14:textId="77777777" w:rsidR="0093787F" w:rsidRPr="001C71D9" w:rsidRDefault="0093787F" w:rsidP="00D93AD3">
            <w:pPr>
              <w:pStyle w:val="TableParagraph"/>
              <w:spacing w:before="121" w:line="247" w:lineRule="auto"/>
              <w:ind w:left="320" w:right="164"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textDirection w:val="btLr"/>
          </w:tcPr>
          <w:p w14:paraId="4B977B3A" w14:textId="77777777" w:rsidR="0093787F" w:rsidRPr="001C71D9" w:rsidRDefault="0093787F" w:rsidP="00D93AD3">
            <w:pPr>
              <w:pStyle w:val="TableParagraph"/>
              <w:spacing w:before="116" w:line="247" w:lineRule="auto"/>
              <w:ind w:left="320" w:right="172" w:hanging="120"/>
              <w:rPr>
                <w:sz w:val="24"/>
              </w:rPr>
            </w:pPr>
            <w:r w:rsidRPr="001C71D9">
              <w:rPr>
                <w:sz w:val="24"/>
              </w:rPr>
              <w:t>Сынып</w:t>
            </w:r>
            <w:r w:rsidRPr="001C71D9">
              <w:rPr>
                <w:spacing w:val="-57"/>
                <w:sz w:val="24"/>
              </w:rPr>
              <w:t xml:space="preserve"> </w:t>
            </w:r>
            <w:r w:rsidRPr="001C71D9">
              <w:rPr>
                <w:sz w:val="24"/>
              </w:rPr>
              <w:t>саны</w:t>
            </w:r>
          </w:p>
        </w:tc>
        <w:tc>
          <w:tcPr>
            <w:tcW w:w="803" w:type="dxa"/>
            <w:textDirection w:val="btLr"/>
          </w:tcPr>
          <w:p w14:paraId="0D5F392A" w14:textId="77777777" w:rsidR="0093787F" w:rsidRPr="001C71D9" w:rsidRDefault="0093787F" w:rsidP="00D93AD3">
            <w:pPr>
              <w:pStyle w:val="TableParagraph"/>
              <w:spacing w:before="119" w:line="247" w:lineRule="auto"/>
              <w:ind w:left="320" w:right="164"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textDirection w:val="btLr"/>
          </w:tcPr>
          <w:p w14:paraId="1920B29D" w14:textId="77777777" w:rsidR="0093787F" w:rsidRPr="001C71D9" w:rsidRDefault="0093787F" w:rsidP="00D93AD3">
            <w:pPr>
              <w:pStyle w:val="TableParagraph"/>
              <w:spacing w:before="118" w:line="247" w:lineRule="auto"/>
              <w:ind w:left="320" w:right="172"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textDirection w:val="btLr"/>
          </w:tcPr>
          <w:p w14:paraId="1670E6E9" w14:textId="77777777" w:rsidR="0093787F" w:rsidRPr="001C71D9" w:rsidRDefault="0093787F" w:rsidP="00D93AD3">
            <w:pPr>
              <w:pStyle w:val="TableParagraph"/>
              <w:spacing w:before="112" w:line="247" w:lineRule="auto"/>
              <w:ind w:left="320" w:right="164" w:hanging="128"/>
              <w:rPr>
                <w:sz w:val="24"/>
              </w:rPr>
            </w:pPr>
            <w:r w:rsidRPr="001C71D9">
              <w:rPr>
                <w:sz w:val="24"/>
              </w:rPr>
              <w:t>Оқушы</w:t>
            </w:r>
            <w:r w:rsidRPr="001C71D9">
              <w:rPr>
                <w:spacing w:val="-57"/>
                <w:sz w:val="24"/>
              </w:rPr>
              <w:t xml:space="preserve"> </w:t>
            </w:r>
            <w:r w:rsidRPr="001C71D9">
              <w:rPr>
                <w:sz w:val="24"/>
              </w:rPr>
              <w:t>саны</w:t>
            </w:r>
          </w:p>
        </w:tc>
        <w:tc>
          <w:tcPr>
            <w:tcW w:w="804" w:type="dxa"/>
            <w:shd w:val="clear" w:color="auto" w:fill="FCE9D9"/>
            <w:textDirection w:val="btLr"/>
          </w:tcPr>
          <w:p w14:paraId="04574321" w14:textId="77777777" w:rsidR="0093787F" w:rsidRPr="001C71D9" w:rsidRDefault="0093787F" w:rsidP="00D93AD3">
            <w:pPr>
              <w:pStyle w:val="TableParagraph"/>
              <w:spacing w:before="112" w:line="247" w:lineRule="auto"/>
              <w:ind w:left="320" w:right="172" w:hanging="120"/>
              <w:rPr>
                <w:sz w:val="24"/>
              </w:rPr>
            </w:pPr>
            <w:r w:rsidRPr="001C71D9">
              <w:rPr>
                <w:sz w:val="24"/>
              </w:rPr>
              <w:t>Сынып</w:t>
            </w:r>
            <w:r w:rsidRPr="001C71D9">
              <w:rPr>
                <w:spacing w:val="-57"/>
                <w:sz w:val="24"/>
              </w:rPr>
              <w:t xml:space="preserve"> </w:t>
            </w:r>
            <w:r w:rsidRPr="001C71D9">
              <w:rPr>
                <w:sz w:val="24"/>
              </w:rPr>
              <w:t>саны</w:t>
            </w:r>
          </w:p>
        </w:tc>
        <w:tc>
          <w:tcPr>
            <w:tcW w:w="807" w:type="dxa"/>
            <w:tcBorders>
              <w:right w:val="single" w:sz="6" w:space="0" w:color="000000"/>
            </w:tcBorders>
            <w:shd w:val="clear" w:color="auto" w:fill="FCE9D9"/>
            <w:textDirection w:val="btLr"/>
          </w:tcPr>
          <w:p w14:paraId="22B6EB3C" w14:textId="77777777" w:rsidR="0093787F" w:rsidRPr="001C71D9" w:rsidRDefault="0093787F" w:rsidP="00D93AD3">
            <w:pPr>
              <w:pStyle w:val="TableParagraph"/>
              <w:spacing w:before="112" w:line="247" w:lineRule="auto"/>
              <w:ind w:left="320" w:right="164"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22BF2DEB" w14:textId="77777777" w:rsidTr="00D93AD3">
        <w:trPr>
          <w:trHeight w:val="278"/>
        </w:trPr>
        <w:tc>
          <w:tcPr>
            <w:tcW w:w="802" w:type="dxa"/>
          </w:tcPr>
          <w:p w14:paraId="4C6A7E74" w14:textId="77777777" w:rsidR="0093787F" w:rsidRPr="001C71D9" w:rsidRDefault="0093787F" w:rsidP="00D93AD3">
            <w:pPr>
              <w:pStyle w:val="TableParagraph"/>
              <w:spacing w:line="258" w:lineRule="exact"/>
              <w:ind w:left="14"/>
              <w:jc w:val="center"/>
              <w:rPr>
                <w:sz w:val="24"/>
              </w:rPr>
            </w:pPr>
            <w:r w:rsidRPr="001C71D9">
              <w:rPr>
                <w:sz w:val="24"/>
              </w:rPr>
              <w:t>3</w:t>
            </w:r>
          </w:p>
        </w:tc>
        <w:tc>
          <w:tcPr>
            <w:tcW w:w="802" w:type="dxa"/>
          </w:tcPr>
          <w:p w14:paraId="2C82134A" w14:textId="77777777" w:rsidR="0093787F" w:rsidRPr="001C71D9" w:rsidRDefault="0093787F" w:rsidP="00D93AD3">
            <w:pPr>
              <w:pStyle w:val="TableParagraph"/>
              <w:spacing w:line="258" w:lineRule="exact"/>
              <w:ind w:left="259" w:right="246"/>
              <w:jc w:val="center"/>
              <w:rPr>
                <w:sz w:val="24"/>
              </w:rPr>
            </w:pPr>
            <w:r w:rsidRPr="001C71D9">
              <w:rPr>
                <w:sz w:val="24"/>
              </w:rPr>
              <w:t>68</w:t>
            </w:r>
          </w:p>
        </w:tc>
        <w:tc>
          <w:tcPr>
            <w:tcW w:w="805" w:type="dxa"/>
          </w:tcPr>
          <w:p w14:paraId="152ACDFC" w14:textId="77777777" w:rsidR="0093787F" w:rsidRPr="001C71D9" w:rsidRDefault="0093787F" w:rsidP="00D93AD3">
            <w:pPr>
              <w:pStyle w:val="TableParagraph"/>
              <w:spacing w:line="258" w:lineRule="exact"/>
              <w:ind w:left="9"/>
              <w:jc w:val="center"/>
              <w:rPr>
                <w:sz w:val="24"/>
              </w:rPr>
            </w:pPr>
            <w:r w:rsidRPr="001C71D9">
              <w:rPr>
                <w:sz w:val="24"/>
              </w:rPr>
              <w:t>10</w:t>
            </w:r>
          </w:p>
        </w:tc>
        <w:tc>
          <w:tcPr>
            <w:tcW w:w="802" w:type="dxa"/>
          </w:tcPr>
          <w:p w14:paraId="262CF6B1" w14:textId="77777777" w:rsidR="0093787F" w:rsidRPr="001C71D9" w:rsidRDefault="0093787F" w:rsidP="00D93AD3">
            <w:pPr>
              <w:pStyle w:val="TableParagraph"/>
              <w:spacing w:line="258" w:lineRule="exact"/>
              <w:ind w:left="219"/>
              <w:rPr>
                <w:sz w:val="24"/>
              </w:rPr>
            </w:pPr>
            <w:r w:rsidRPr="001C71D9">
              <w:rPr>
                <w:sz w:val="24"/>
              </w:rPr>
              <w:t>241</w:t>
            </w:r>
          </w:p>
        </w:tc>
        <w:tc>
          <w:tcPr>
            <w:tcW w:w="802" w:type="dxa"/>
          </w:tcPr>
          <w:p w14:paraId="2600BC58" w14:textId="77777777" w:rsidR="0093787F" w:rsidRPr="001C71D9" w:rsidRDefault="0093787F" w:rsidP="00D93AD3">
            <w:pPr>
              <w:pStyle w:val="TableParagraph"/>
              <w:spacing w:line="258" w:lineRule="exact"/>
              <w:ind w:left="10"/>
              <w:jc w:val="center"/>
              <w:rPr>
                <w:sz w:val="24"/>
              </w:rPr>
            </w:pPr>
            <w:r w:rsidRPr="001C71D9">
              <w:rPr>
                <w:sz w:val="24"/>
              </w:rPr>
              <w:t>9</w:t>
            </w:r>
          </w:p>
        </w:tc>
        <w:tc>
          <w:tcPr>
            <w:tcW w:w="805" w:type="dxa"/>
            <w:tcBorders>
              <w:right w:val="single" w:sz="6" w:space="0" w:color="000000"/>
            </w:tcBorders>
          </w:tcPr>
          <w:p w14:paraId="05463FDC" w14:textId="77777777" w:rsidR="0093787F" w:rsidRPr="001C71D9" w:rsidRDefault="0093787F" w:rsidP="00D93AD3">
            <w:pPr>
              <w:pStyle w:val="TableParagraph"/>
              <w:spacing w:line="258" w:lineRule="exact"/>
              <w:ind w:left="220"/>
              <w:rPr>
                <w:sz w:val="24"/>
              </w:rPr>
            </w:pPr>
            <w:r w:rsidRPr="001C71D9">
              <w:rPr>
                <w:sz w:val="24"/>
              </w:rPr>
              <w:t>227</w:t>
            </w:r>
          </w:p>
        </w:tc>
        <w:tc>
          <w:tcPr>
            <w:tcW w:w="803" w:type="dxa"/>
            <w:tcBorders>
              <w:left w:val="single" w:sz="6" w:space="0" w:color="000000"/>
            </w:tcBorders>
          </w:tcPr>
          <w:p w14:paraId="730C7DC3" w14:textId="77777777" w:rsidR="0093787F" w:rsidRPr="001C71D9" w:rsidRDefault="0093787F" w:rsidP="00D93AD3">
            <w:pPr>
              <w:pStyle w:val="TableParagraph"/>
              <w:spacing w:line="258" w:lineRule="exact"/>
              <w:jc w:val="center"/>
              <w:rPr>
                <w:sz w:val="24"/>
              </w:rPr>
            </w:pPr>
            <w:r w:rsidRPr="001C71D9">
              <w:rPr>
                <w:sz w:val="24"/>
              </w:rPr>
              <w:t>9</w:t>
            </w:r>
          </w:p>
        </w:tc>
        <w:tc>
          <w:tcPr>
            <w:tcW w:w="803" w:type="dxa"/>
          </w:tcPr>
          <w:p w14:paraId="41418D70" w14:textId="77777777" w:rsidR="0093787F" w:rsidRPr="001C71D9" w:rsidRDefault="0093787F" w:rsidP="00D93AD3">
            <w:pPr>
              <w:pStyle w:val="TableParagraph"/>
              <w:spacing w:line="258" w:lineRule="exact"/>
              <w:ind w:left="218"/>
              <w:rPr>
                <w:sz w:val="24"/>
              </w:rPr>
            </w:pPr>
            <w:r w:rsidRPr="001C71D9">
              <w:rPr>
                <w:sz w:val="24"/>
              </w:rPr>
              <w:t>214</w:t>
            </w:r>
          </w:p>
        </w:tc>
        <w:tc>
          <w:tcPr>
            <w:tcW w:w="806" w:type="dxa"/>
            <w:tcBorders>
              <w:right w:val="single" w:sz="6" w:space="0" w:color="000000"/>
            </w:tcBorders>
          </w:tcPr>
          <w:p w14:paraId="0ADBD53C" w14:textId="77777777" w:rsidR="0093787F" w:rsidRPr="001C71D9" w:rsidRDefault="0093787F" w:rsidP="00D93AD3">
            <w:pPr>
              <w:pStyle w:val="TableParagraph"/>
              <w:spacing w:line="258" w:lineRule="exact"/>
              <w:ind w:left="1"/>
              <w:jc w:val="center"/>
              <w:rPr>
                <w:sz w:val="24"/>
              </w:rPr>
            </w:pPr>
            <w:r w:rsidRPr="001C71D9">
              <w:rPr>
                <w:sz w:val="24"/>
              </w:rPr>
              <w:t>10</w:t>
            </w:r>
          </w:p>
        </w:tc>
        <w:tc>
          <w:tcPr>
            <w:tcW w:w="804" w:type="dxa"/>
            <w:tcBorders>
              <w:left w:val="single" w:sz="6" w:space="0" w:color="000000"/>
            </w:tcBorders>
          </w:tcPr>
          <w:p w14:paraId="2E902694" w14:textId="77777777" w:rsidR="0093787F" w:rsidRPr="001C71D9" w:rsidRDefault="0093787F" w:rsidP="00D93AD3">
            <w:pPr>
              <w:pStyle w:val="TableParagraph"/>
              <w:spacing w:line="258" w:lineRule="exact"/>
              <w:ind w:left="211"/>
              <w:rPr>
                <w:sz w:val="24"/>
              </w:rPr>
            </w:pPr>
            <w:r w:rsidRPr="001C71D9">
              <w:rPr>
                <w:sz w:val="24"/>
              </w:rPr>
              <w:t>228</w:t>
            </w:r>
          </w:p>
        </w:tc>
        <w:tc>
          <w:tcPr>
            <w:tcW w:w="804" w:type="dxa"/>
          </w:tcPr>
          <w:p w14:paraId="6B24D60D" w14:textId="77777777" w:rsidR="0093787F" w:rsidRPr="001C71D9" w:rsidRDefault="0093787F" w:rsidP="00D93AD3">
            <w:pPr>
              <w:pStyle w:val="TableParagraph"/>
              <w:spacing w:line="258" w:lineRule="exact"/>
              <w:ind w:left="252" w:right="261"/>
              <w:jc w:val="center"/>
              <w:rPr>
                <w:sz w:val="24"/>
              </w:rPr>
            </w:pPr>
            <w:r w:rsidRPr="001C71D9">
              <w:rPr>
                <w:sz w:val="24"/>
              </w:rPr>
              <w:t>38</w:t>
            </w:r>
          </w:p>
        </w:tc>
        <w:tc>
          <w:tcPr>
            <w:tcW w:w="807" w:type="dxa"/>
            <w:tcBorders>
              <w:right w:val="single" w:sz="6" w:space="0" w:color="000000"/>
            </w:tcBorders>
          </w:tcPr>
          <w:p w14:paraId="7F34AC33" w14:textId="77777777" w:rsidR="0093787F" w:rsidRPr="001C71D9" w:rsidRDefault="0093787F" w:rsidP="00D93AD3">
            <w:pPr>
              <w:pStyle w:val="TableParagraph"/>
              <w:spacing w:line="258" w:lineRule="exact"/>
              <w:ind w:left="211"/>
              <w:rPr>
                <w:sz w:val="24"/>
              </w:rPr>
            </w:pPr>
            <w:r w:rsidRPr="001C71D9">
              <w:rPr>
                <w:sz w:val="24"/>
              </w:rPr>
              <w:t>910</w:t>
            </w:r>
          </w:p>
        </w:tc>
      </w:tr>
    </w:tbl>
    <w:p w14:paraId="1B5160EC" w14:textId="77777777" w:rsidR="0093787F" w:rsidRPr="001C71D9"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0B161523" w14:textId="77777777" w:rsidTr="00D93AD3">
        <w:trPr>
          <w:trHeight w:val="275"/>
        </w:trPr>
        <w:tc>
          <w:tcPr>
            <w:tcW w:w="1604" w:type="dxa"/>
            <w:gridSpan w:val="2"/>
            <w:shd w:val="clear" w:color="auto" w:fill="D9D9D9"/>
          </w:tcPr>
          <w:p w14:paraId="1BFFFB54" w14:textId="77777777"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14:paraId="465984D4" w14:textId="77777777"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14:paraId="7349A582" w14:textId="77777777"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14:paraId="6B5F6D07" w14:textId="77777777"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14:paraId="46E688AC" w14:textId="77777777"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14:paraId="15161451" w14:textId="77777777"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14:paraId="1C493329" w14:textId="77777777" w:rsidTr="00D93AD3">
        <w:trPr>
          <w:trHeight w:val="1132"/>
        </w:trPr>
        <w:tc>
          <w:tcPr>
            <w:tcW w:w="802" w:type="dxa"/>
            <w:textDirection w:val="btLr"/>
          </w:tcPr>
          <w:p w14:paraId="69358B8C" w14:textId="77777777" w:rsidR="0093787F" w:rsidRPr="001C71D9" w:rsidRDefault="0093787F" w:rsidP="00D93AD3">
            <w:pPr>
              <w:pStyle w:val="TableParagraph"/>
              <w:spacing w:before="123"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46375DAA" w14:textId="77777777" w:rsidR="0093787F" w:rsidRPr="001C71D9" w:rsidRDefault="0093787F" w:rsidP="00D93AD3">
            <w:pPr>
              <w:pStyle w:val="TableParagraph"/>
              <w:spacing w:before="123"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55111A7F" w14:textId="77777777" w:rsidR="0093787F" w:rsidRPr="001C71D9" w:rsidRDefault="0093787F" w:rsidP="00D93AD3">
            <w:pPr>
              <w:pStyle w:val="TableParagraph"/>
              <w:spacing w:before="123"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0C326EE1" w14:textId="77777777" w:rsidR="0093787F" w:rsidRPr="001C71D9" w:rsidRDefault="0093787F" w:rsidP="00D93AD3">
            <w:pPr>
              <w:pStyle w:val="TableParagraph"/>
              <w:spacing w:before="120"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2" w:type="dxa"/>
            <w:textDirection w:val="btLr"/>
          </w:tcPr>
          <w:p w14:paraId="05D46111" w14:textId="77777777" w:rsidR="0093787F" w:rsidRPr="001C71D9" w:rsidRDefault="0093787F" w:rsidP="00D93AD3">
            <w:pPr>
              <w:pStyle w:val="TableParagraph"/>
              <w:spacing w:before="12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textDirection w:val="btLr"/>
          </w:tcPr>
          <w:p w14:paraId="3F9C8CE9" w14:textId="77777777" w:rsidR="0093787F" w:rsidRPr="001C71D9" w:rsidRDefault="0093787F" w:rsidP="00D93AD3">
            <w:pPr>
              <w:pStyle w:val="TableParagraph"/>
              <w:spacing w:before="121"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textDirection w:val="btLr"/>
          </w:tcPr>
          <w:p w14:paraId="73D6A846" w14:textId="77777777" w:rsidR="0093787F" w:rsidRPr="001C71D9" w:rsidRDefault="0093787F" w:rsidP="00D93AD3">
            <w:pPr>
              <w:pStyle w:val="TableParagraph"/>
              <w:spacing w:before="116"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3" w:type="dxa"/>
            <w:textDirection w:val="btLr"/>
          </w:tcPr>
          <w:p w14:paraId="0D027946" w14:textId="77777777" w:rsidR="0093787F" w:rsidRPr="001C71D9" w:rsidRDefault="0093787F" w:rsidP="00D93AD3">
            <w:pPr>
              <w:pStyle w:val="TableParagraph"/>
              <w:spacing w:before="119"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textDirection w:val="btLr"/>
          </w:tcPr>
          <w:p w14:paraId="32F31F03" w14:textId="77777777" w:rsidR="0093787F" w:rsidRPr="001C71D9" w:rsidRDefault="0093787F" w:rsidP="00D93AD3">
            <w:pPr>
              <w:pStyle w:val="TableParagraph"/>
              <w:spacing w:before="118"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textDirection w:val="btLr"/>
          </w:tcPr>
          <w:p w14:paraId="33F992DA"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4" w:type="dxa"/>
            <w:shd w:val="clear" w:color="auto" w:fill="FCE9D9"/>
            <w:textDirection w:val="btLr"/>
          </w:tcPr>
          <w:p w14:paraId="08838A18" w14:textId="77777777" w:rsidR="0093787F" w:rsidRPr="001C71D9" w:rsidRDefault="0093787F" w:rsidP="00D93AD3">
            <w:pPr>
              <w:pStyle w:val="TableParagraph"/>
              <w:spacing w:before="11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7" w:type="dxa"/>
            <w:tcBorders>
              <w:right w:val="single" w:sz="6" w:space="0" w:color="000000"/>
            </w:tcBorders>
            <w:shd w:val="clear" w:color="auto" w:fill="FCE9D9"/>
            <w:textDirection w:val="btLr"/>
          </w:tcPr>
          <w:p w14:paraId="3955667A"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3BF36C07" w14:textId="77777777" w:rsidTr="00D93AD3">
        <w:trPr>
          <w:trHeight w:val="277"/>
        </w:trPr>
        <w:tc>
          <w:tcPr>
            <w:tcW w:w="802" w:type="dxa"/>
          </w:tcPr>
          <w:p w14:paraId="3F3C6165" w14:textId="77777777" w:rsidR="0093787F" w:rsidRPr="001C71D9" w:rsidRDefault="0093787F" w:rsidP="00D93AD3">
            <w:pPr>
              <w:pStyle w:val="TableParagraph"/>
              <w:spacing w:before="1" w:line="257" w:lineRule="exact"/>
              <w:ind w:left="14"/>
              <w:jc w:val="center"/>
              <w:rPr>
                <w:sz w:val="24"/>
              </w:rPr>
            </w:pPr>
            <w:r w:rsidRPr="001C71D9">
              <w:rPr>
                <w:sz w:val="24"/>
              </w:rPr>
              <w:t>8</w:t>
            </w:r>
          </w:p>
        </w:tc>
        <w:tc>
          <w:tcPr>
            <w:tcW w:w="802" w:type="dxa"/>
          </w:tcPr>
          <w:p w14:paraId="0A712DB2" w14:textId="77777777" w:rsidR="0093787F" w:rsidRPr="001C71D9" w:rsidRDefault="0093787F" w:rsidP="00D93AD3">
            <w:pPr>
              <w:pStyle w:val="TableParagraph"/>
              <w:spacing w:before="1" w:line="257" w:lineRule="exact"/>
              <w:ind w:left="222"/>
              <w:rPr>
                <w:sz w:val="24"/>
              </w:rPr>
            </w:pPr>
            <w:r w:rsidRPr="001C71D9">
              <w:rPr>
                <w:sz w:val="24"/>
              </w:rPr>
              <w:t>204</w:t>
            </w:r>
          </w:p>
        </w:tc>
        <w:tc>
          <w:tcPr>
            <w:tcW w:w="805" w:type="dxa"/>
          </w:tcPr>
          <w:p w14:paraId="32F2BC83" w14:textId="77777777" w:rsidR="0093787F" w:rsidRPr="001C71D9" w:rsidRDefault="0093787F" w:rsidP="00D93AD3">
            <w:pPr>
              <w:pStyle w:val="TableParagraph"/>
              <w:spacing w:before="1" w:line="257" w:lineRule="exact"/>
              <w:ind w:left="9"/>
              <w:jc w:val="center"/>
              <w:rPr>
                <w:sz w:val="24"/>
              </w:rPr>
            </w:pPr>
            <w:r w:rsidRPr="001C71D9">
              <w:rPr>
                <w:sz w:val="24"/>
              </w:rPr>
              <w:t>7</w:t>
            </w:r>
          </w:p>
        </w:tc>
        <w:tc>
          <w:tcPr>
            <w:tcW w:w="802" w:type="dxa"/>
          </w:tcPr>
          <w:p w14:paraId="2536C5EF" w14:textId="77777777" w:rsidR="0093787F" w:rsidRPr="001C71D9" w:rsidRDefault="0093787F" w:rsidP="00D93AD3">
            <w:pPr>
              <w:pStyle w:val="TableParagraph"/>
              <w:spacing w:before="1" w:line="257" w:lineRule="exact"/>
              <w:ind w:left="219"/>
              <w:rPr>
                <w:sz w:val="24"/>
              </w:rPr>
            </w:pPr>
            <w:r w:rsidRPr="001C71D9">
              <w:rPr>
                <w:sz w:val="24"/>
              </w:rPr>
              <w:t>187</w:t>
            </w:r>
          </w:p>
        </w:tc>
        <w:tc>
          <w:tcPr>
            <w:tcW w:w="802" w:type="dxa"/>
          </w:tcPr>
          <w:p w14:paraId="41541B38" w14:textId="77777777" w:rsidR="0093787F" w:rsidRPr="001C71D9" w:rsidRDefault="0093787F" w:rsidP="00D93AD3">
            <w:pPr>
              <w:pStyle w:val="TableParagraph"/>
              <w:spacing w:before="1" w:line="257" w:lineRule="exact"/>
              <w:ind w:left="10"/>
              <w:jc w:val="center"/>
              <w:rPr>
                <w:sz w:val="24"/>
              </w:rPr>
            </w:pPr>
            <w:r w:rsidRPr="001C71D9">
              <w:rPr>
                <w:sz w:val="24"/>
              </w:rPr>
              <w:t>8</w:t>
            </w:r>
          </w:p>
        </w:tc>
        <w:tc>
          <w:tcPr>
            <w:tcW w:w="805" w:type="dxa"/>
            <w:tcBorders>
              <w:right w:val="single" w:sz="6" w:space="0" w:color="000000"/>
            </w:tcBorders>
          </w:tcPr>
          <w:p w14:paraId="52A5126D" w14:textId="77777777" w:rsidR="0093787F" w:rsidRPr="001C71D9" w:rsidRDefault="0093787F" w:rsidP="00D93AD3">
            <w:pPr>
              <w:pStyle w:val="TableParagraph"/>
              <w:spacing w:before="1" w:line="257" w:lineRule="exact"/>
              <w:ind w:left="260" w:right="251"/>
              <w:jc w:val="center"/>
              <w:rPr>
                <w:sz w:val="24"/>
              </w:rPr>
            </w:pPr>
            <w:r w:rsidRPr="001C71D9">
              <w:rPr>
                <w:sz w:val="24"/>
              </w:rPr>
              <w:t>187</w:t>
            </w:r>
          </w:p>
        </w:tc>
        <w:tc>
          <w:tcPr>
            <w:tcW w:w="803" w:type="dxa"/>
            <w:tcBorders>
              <w:left w:val="single" w:sz="6" w:space="0" w:color="000000"/>
            </w:tcBorders>
          </w:tcPr>
          <w:p w14:paraId="21C0CCB2" w14:textId="77777777" w:rsidR="0093787F" w:rsidRPr="001C71D9" w:rsidRDefault="0093787F" w:rsidP="00D93AD3">
            <w:pPr>
              <w:pStyle w:val="TableParagraph"/>
              <w:spacing w:before="1" w:line="257" w:lineRule="exact"/>
              <w:jc w:val="center"/>
              <w:rPr>
                <w:sz w:val="24"/>
              </w:rPr>
            </w:pPr>
            <w:r w:rsidRPr="001C71D9">
              <w:rPr>
                <w:sz w:val="24"/>
              </w:rPr>
              <w:t>6</w:t>
            </w:r>
          </w:p>
        </w:tc>
        <w:tc>
          <w:tcPr>
            <w:tcW w:w="803" w:type="dxa"/>
          </w:tcPr>
          <w:p w14:paraId="7C798E1F" w14:textId="77777777" w:rsidR="0093787F" w:rsidRPr="001C71D9" w:rsidRDefault="0093787F" w:rsidP="00D93AD3">
            <w:pPr>
              <w:pStyle w:val="TableParagraph"/>
              <w:spacing w:before="1" w:line="257" w:lineRule="exact"/>
              <w:ind w:left="218"/>
              <w:rPr>
                <w:sz w:val="24"/>
              </w:rPr>
            </w:pPr>
            <w:r w:rsidRPr="001C71D9">
              <w:rPr>
                <w:sz w:val="24"/>
              </w:rPr>
              <w:t>160</w:t>
            </w:r>
          </w:p>
        </w:tc>
        <w:tc>
          <w:tcPr>
            <w:tcW w:w="806" w:type="dxa"/>
            <w:tcBorders>
              <w:right w:val="single" w:sz="6" w:space="0" w:color="000000"/>
            </w:tcBorders>
          </w:tcPr>
          <w:p w14:paraId="5E4E23B6" w14:textId="77777777" w:rsidR="0093787F" w:rsidRPr="001C71D9" w:rsidRDefault="0093787F" w:rsidP="00D93AD3">
            <w:pPr>
              <w:pStyle w:val="TableParagraph"/>
              <w:spacing w:before="1" w:line="257" w:lineRule="exact"/>
              <w:ind w:left="1"/>
              <w:jc w:val="center"/>
              <w:rPr>
                <w:sz w:val="24"/>
              </w:rPr>
            </w:pPr>
            <w:r w:rsidRPr="001C71D9">
              <w:rPr>
                <w:sz w:val="24"/>
              </w:rPr>
              <w:t>5</w:t>
            </w:r>
          </w:p>
        </w:tc>
        <w:tc>
          <w:tcPr>
            <w:tcW w:w="804" w:type="dxa"/>
            <w:tcBorders>
              <w:left w:val="single" w:sz="6" w:space="0" w:color="000000"/>
            </w:tcBorders>
          </w:tcPr>
          <w:p w14:paraId="76BCDF0C" w14:textId="77777777" w:rsidR="0093787F" w:rsidRPr="001C71D9" w:rsidRDefault="0093787F" w:rsidP="00D93AD3">
            <w:pPr>
              <w:pStyle w:val="TableParagraph"/>
              <w:spacing w:before="1" w:line="257" w:lineRule="exact"/>
              <w:ind w:left="211"/>
              <w:rPr>
                <w:sz w:val="24"/>
              </w:rPr>
            </w:pPr>
            <w:r w:rsidRPr="001C71D9">
              <w:rPr>
                <w:sz w:val="24"/>
              </w:rPr>
              <w:t>136</w:t>
            </w:r>
          </w:p>
        </w:tc>
        <w:tc>
          <w:tcPr>
            <w:tcW w:w="804" w:type="dxa"/>
          </w:tcPr>
          <w:p w14:paraId="46C5B8B5" w14:textId="77777777" w:rsidR="0093787F" w:rsidRPr="001C71D9" w:rsidRDefault="0093787F" w:rsidP="00D93AD3">
            <w:pPr>
              <w:pStyle w:val="TableParagraph"/>
              <w:spacing w:before="1" w:line="257" w:lineRule="exact"/>
              <w:ind w:left="252" w:right="261"/>
              <w:jc w:val="center"/>
              <w:rPr>
                <w:sz w:val="24"/>
              </w:rPr>
            </w:pPr>
            <w:r w:rsidRPr="001C71D9">
              <w:rPr>
                <w:sz w:val="24"/>
              </w:rPr>
              <w:t>34</w:t>
            </w:r>
          </w:p>
        </w:tc>
        <w:tc>
          <w:tcPr>
            <w:tcW w:w="807" w:type="dxa"/>
            <w:tcBorders>
              <w:right w:val="single" w:sz="6" w:space="0" w:color="000000"/>
            </w:tcBorders>
          </w:tcPr>
          <w:p w14:paraId="2A4BE095" w14:textId="77777777" w:rsidR="0093787F" w:rsidRPr="001C71D9" w:rsidRDefault="0093787F" w:rsidP="00D93AD3">
            <w:pPr>
              <w:pStyle w:val="TableParagraph"/>
              <w:spacing w:before="1" w:line="257" w:lineRule="exact"/>
              <w:ind w:left="211"/>
              <w:rPr>
                <w:sz w:val="24"/>
              </w:rPr>
            </w:pPr>
            <w:r w:rsidRPr="001C71D9">
              <w:rPr>
                <w:sz w:val="24"/>
              </w:rPr>
              <w:t>874</w:t>
            </w:r>
          </w:p>
        </w:tc>
      </w:tr>
    </w:tbl>
    <w:p w14:paraId="04840F5B" w14:textId="77777777"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tblGrid>
      <w:tr w:rsidR="0093787F" w:rsidRPr="001C71D9" w14:paraId="4EFD5C95" w14:textId="77777777" w:rsidTr="00D93AD3">
        <w:trPr>
          <w:trHeight w:val="275"/>
        </w:trPr>
        <w:tc>
          <w:tcPr>
            <w:tcW w:w="1604" w:type="dxa"/>
            <w:gridSpan w:val="2"/>
            <w:shd w:val="clear" w:color="auto" w:fill="D9D9D9"/>
          </w:tcPr>
          <w:p w14:paraId="594DBC1F" w14:textId="77777777" w:rsidR="0093787F" w:rsidRPr="001C71D9" w:rsidRDefault="0093787F"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14:paraId="1636D598" w14:textId="77777777" w:rsidR="0093787F" w:rsidRPr="001C71D9" w:rsidRDefault="0093787F"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14:paraId="50ACE403" w14:textId="77777777" w:rsidR="0093787F" w:rsidRPr="001C71D9" w:rsidRDefault="0093787F"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14:paraId="13B41EFC" w14:textId="77777777" w:rsidR="0093787F" w:rsidRPr="001C71D9" w:rsidRDefault="0093787F" w:rsidP="00D93AD3">
            <w:pPr>
              <w:pStyle w:val="TableParagraph"/>
              <w:spacing w:line="256" w:lineRule="exact"/>
              <w:ind w:left="556" w:right="557"/>
              <w:jc w:val="center"/>
              <w:rPr>
                <w:sz w:val="24"/>
              </w:rPr>
            </w:pPr>
            <w:r w:rsidRPr="001C71D9">
              <w:rPr>
                <w:sz w:val="24"/>
              </w:rPr>
              <w:t>1-11</w:t>
            </w:r>
          </w:p>
        </w:tc>
        <w:tc>
          <w:tcPr>
            <w:tcW w:w="1610" w:type="dxa"/>
            <w:gridSpan w:val="2"/>
            <w:shd w:val="clear" w:color="auto" w:fill="D9D9D9"/>
          </w:tcPr>
          <w:p w14:paraId="00155F80" w14:textId="77777777" w:rsidR="0093787F" w:rsidRPr="001C71D9" w:rsidRDefault="0093787F" w:rsidP="00D93AD3">
            <w:pPr>
              <w:pStyle w:val="TableParagraph"/>
              <w:spacing w:line="256" w:lineRule="exact"/>
              <w:ind w:left="560" w:right="560"/>
              <w:jc w:val="center"/>
              <w:rPr>
                <w:sz w:val="24"/>
              </w:rPr>
            </w:pPr>
            <w:r w:rsidRPr="001C71D9">
              <w:rPr>
                <w:sz w:val="24"/>
              </w:rPr>
              <w:t>0-11</w:t>
            </w:r>
          </w:p>
        </w:tc>
      </w:tr>
      <w:tr w:rsidR="0093787F" w:rsidRPr="001C71D9" w14:paraId="1171247A" w14:textId="77777777" w:rsidTr="00D93AD3">
        <w:trPr>
          <w:trHeight w:val="1135"/>
        </w:trPr>
        <w:tc>
          <w:tcPr>
            <w:tcW w:w="802" w:type="dxa"/>
            <w:textDirection w:val="btLr"/>
          </w:tcPr>
          <w:p w14:paraId="68D5AAFA" w14:textId="77777777" w:rsidR="0093787F" w:rsidRPr="001C71D9" w:rsidRDefault="0093787F" w:rsidP="00D93AD3">
            <w:pPr>
              <w:pStyle w:val="TableParagraph"/>
              <w:spacing w:before="123"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680D210B" w14:textId="77777777" w:rsidR="0093787F" w:rsidRPr="001C71D9" w:rsidRDefault="0093787F" w:rsidP="00D93AD3">
            <w:pPr>
              <w:pStyle w:val="TableParagraph"/>
              <w:spacing w:before="123"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5AB9963C" w14:textId="77777777" w:rsidR="0093787F" w:rsidRPr="001C71D9" w:rsidRDefault="0093787F" w:rsidP="00D93AD3">
            <w:pPr>
              <w:pStyle w:val="TableParagraph"/>
              <w:spacing w:before="123"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1CC56393" w14:textId="77777777" w:rsidR="0093787F" w:rsidRPr="001C71D9" w:rsidRDefault="0093787F" w:rsidP="00D93AD3">
            <w:pPr>
              <w:pStyle w:val="TableParagraph"/>
              <w:spacing w:before="120"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2" w:type="dxa"/>
            <w:shd w:val="clear" w:color="auto" w:fill="FCE9D9"/>
            <w:textDirection w:val="btLr"/>
          </w:tcPr>
          <w:p w14:paraId="5B89C7D5" w14:textId="77777777" w:rsidR="0093787F" w:rsidRPr="001C71D9" w:rsidRDefault="0093787F" w:rsidP="00D93AD3">
            <w:pPr>
              <w:pStyle w:val="TableParagraph"/>
              <w:spacing w:before="122"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shd w:val="clear" w:color="auto" w:fill="FCE9D9"/>
            <w:textDirection w:val="btLr"/>
          </w:tcPr>
          <w:p w14:paraId="4FC41084" w14:textId="77777777" w:rsidR="0093787F" w:rsidRPr="001C71D9" w:rsidRDefault="0093787F" w:rsidP="00D93AD3">
            <w:pPr>
              <w:pStyle w:val="TableParagraph"/>
              <w:spacing w:before="121"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shd w:val="clear" w:color="auto" w:fill="FAD3B4"/>
            <w:textDirection w:val="btLr"/>
          </w:tcPr>
          <w:p w14:paraId="2FBA8580" w14:textId="77777777" w:rsidR="0093787F" w:rsidRPr="001C71D9" w:rsidRDefault="0093787F" w:rsidP="00D93AD3">
            <w:pPr>
              <w:pStyle w:val="TableParagraph"/>
              <w:spacing w:before="116"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3" w:type="dxa"/>
            <w:shd w:val="clear" w:color="auto" w:fill="FAD3B4"/>
            <w:textDirection w:val="btLr"/>
          </w:tcPr>
          <w:p w14:paraId="21A04868" w14:textId="77777777" w:rsidR="0093787F" w:rsidRPr="001C71D9" w:rsidRDefault="0093787F" w:rsidP="00D93AD3">
            <w:pPr>
              <w:pStyle w:val="TableParagraph"/>
              <w:spacing w:before="119"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shd w:val="clear" w:color="auto" w:fill="E26C09"/>
            <w:textDirection w:val="btLr"/>
          </w:tcPr>
          <w:p w14:paraId="1D068D82" w14:textId="77777777" w:rsidR="0093787F" w:rsidRPr="001C71D9" w:rsidRDefault="0093787F" w:rsidP="00D93AD3">
            <w:pPr>
              <w:pStyle w:val="TableParagraph"/>
              <w:spacing w:before="118"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shd w:val="clear" w:color="auto" w:fill="E26C09"/>
            <w:textDirection w:val="btLr"/>
          </w:tcPr>
          <w:p w14:paraId="1F6F71E5" w14:textId="77777777" w:rsidR="0093787F" w:rsidRPr="001C71D9" w:rsidRDefault="0093787F" w:rsidP="00D93AD3">
            <w:pPr>
              <w:pStyle w:val="TableParagraph"/>
              <w:spacing w:before="112"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1F34D6D9" w14:textId="77777777" w:rsidTr="00D93AD3">
        <w:trPr>
          <w:trHeight w:val="275"/>
        </w:trPr>
        <w:tc>
          <w:tcPr>
            <w:tcW w:w="802" w:type="dxa"/>
          </w:tcPr>
          <w:p w14:paraId="3C911E55" w14:textId="77777777" w:rsidR="0093787F" w:rsidRPr="001C71D9" w:rsidRDefault="0093787F" w:rsidP="00D93AD3">
            <w:pPr>
              <w:pStyle w:val="TableParagraph"/>
              <w:spacing w:line="256" w:lineRule="exact"/>
              <w:ind w:left="14"/>
              <w:jc w:val="center"/>
              <w:rPr>
                <w:sz w:val="24"/>
              </w:rPr>
            </w:pPr>
            <w:r w:rsidRPr="001C71D9">
              <w:rPr>
                <w:sz w:val="24"/>
              </w:rPr>
              <w:t>4</w:t>
            </w:r>
          </w:p>
        </w:tc>
        <w:tc>
          <w:tcPr>
            <w:tcW w:w="802" w:type="dxa"/>
          </w:tcPr>
          <w:p w14:paraId="26457DB2" w14:textId="77777777" w:rsidR="0093787F" w:rsidRPr="001C71D9" w:rsidRDefault="0093787F" w:rsidP="00D93AD3">
            <w:pPr>
              <w:pStyle w:val="TableParagraph"/>
              <w:spacing w:line="256" w:lineRule="exact"/>
              <w:ind w:left="259" w:right="246"/>
              <w:jc w:val="center"/>
              <w:rPr>
                <w:sz w:val="24"/>
              </w:rPr>
            </w:pPr>
            <w:r w:rsidRPr="001C71D9">
              <w:rPr>
                <w:sz w:val="24"/>
              </w:rPr>
              <w:t>106</w:t>
            </w:r>
          </w:p>
        </w:tc>
        <w:tc>
          <w:tcPr>
            <w:tcW w:w="805" w:type="dxa"/>
          </w:tcPr>
          <w:p w14:paraId="52F3CED5" w14:textId="77777777" w:rsidR="0093787F" w:rsidRPr="001C71D9" w:rsidRDefault="0093787F" w:rsidP="00D93AD3">
            <w:pPr>
              <w:pStyle w:val="TableParagraph"/>
              <w:spacing w:line="256" w:lineRule="exact"/>
              <w:ind w:left="9"/>
              <w:jc w:val="center"/>
              <w:rPr>
                <w:sz w:val="24"/>
              </w:rPr>
            </w:pPr>
            <w:r w:rsidRPr="001C71D9">
              <w:rPr>
                <w:sz w:val="24"/>
              </w:rPr>
              <w:t>4</w:t>
            </w:r>
          </w:p>
        </w:tc>
        <w:tc>
          <w:tcPr>
            <w:tcW w:w="802" w:type="dxa"/>
          </w:tcPr>
          <w:p w14:paraId="6E52B1EB" w14:textId="77777777" w:rsidR="0093787F" w:rsidRPr="001C71D9" w:rsidRDefault="0093787F" w:rsidP="00D93AD3">
            <w:pPr>
              <w:pStyle w:val="TableParagraph"/>
              <w:spacing w:line="256" w:lineRule="exact"/>
              <w:ind w:left="255" w:right="249"/>
              <w:jc w:val="center"/>
              <w:rPr>
                <w:sz w:val="24"/>
              </w:rPr>
            </w:pPr>
            <w:r w:rsidRPr="001C71D9">
              <w:rPr>
                <w:sz w:val="24"/>
              </w:rPr>
              <w:t>96</w:t>
            </w:r>
          </w:p>
        </w:tc>
        <w:tc>
          <w:tcPr>
            <w:tcW w:w="802" w:type="dxa"/>
          </w:tcPr>
          <w:p w14:paraId="75807DD4" w14:textId="77777777" w:rsidR="0093787F" w:rsidRPr="001C71D9" w:rsidRDefault="0093787F" w:rsidP="00D93AD3">
            <w:pPr>
              <w:pStyle w:val="TableParagraph"/>
              <w:spacing w:line="256" w:lineRule="exact"/>
              <w:ind w:left="10"/>
              <w:jc w:val="center"/>
              <w:rPr>
                <w:sz w:val="24"/>
              </w:rPr>
            </w:pPr>
            <w:r w:rsidRPr="001C71D9">
              <w:rPr>
                <w:sz w:val="24"/>
              </w:rPr>
              <w:t>8</w:t>
            </w:r>
          </w:p>
        </w:tc>
        <w:tc>
          <w:tcPr>
            <w:tcW w:w="805" w:type="dxa"/>
            <w:tcBorders>
              <w:right w:val="single" w:sz="6" w:space="0" w:color="000000"/>
            </w:tcBorders>
          </w:tcPr>
          <w:p w14:paraId="5D6818C9" w14:textId="77777777" w:rsidR="0093787F" w:rsidRPr="001C71D9" w:rsidRDefault="0093787F" w:rsidP="00D93AD3">
            <w:pPr>
              <w:pStyle w:val="TableParagraph"/>
              <w:spacing w:line="256" w:lineRule="exact"/>
              <w:ind w:left="220"/>
              <w:rPr>
                <w:sz w:val="24"/>
              </w:rPr>
            </w:pPr>
            <w:r w:rsidRPr="001C71D9">
              <w:rPr>
                <w:sz w:val="24"/>
              </w:rPr>
              <w:t>202</w:t>
            </w:r>
          </w:p>
        </w:tc>
        <w:tc>
          <w:tcPr>
            <w:tcW w:w="803" w:type="dxa"/>
            <w:tcBorders>
              <w:left w:val="single" w:sz="6" w:space="0" w:color="000000"/>
            </w:tcBorders>
          </w:tcPr>
          <w:p w14:paraId="7D8BD113" w14:textId="77777777" w:rsidR="0093787F" w:rsidRPr="001C71D9" w:rsidRDefault="0093787F" w:rsidP="00D93AD3">
            <w:pPr>
              <w:pStyle w:val="TableParagraph"/>
              <w:spacing w:line="256" w:lineRule="exact"/>
              <w:ind w:left="255" w:right="255"/>
              <w:jc w:val="center"/>
              <w:rPr>
                <w:sz w:val="24"/>
              </w:rPr>
            </w:pPr>
            <w:r w:rsidRPr="001C71D9">
              <w:rPr>
                <w:sz w:val="24"/>
              </w:rPr>
              <w:t>80</w:t>
            </w:r>
          </w:p>
        </w:tc>
        <w:tc>
          <w:tcPr>
            <w:tcW w:w="803" w:type="dxa"/>
          </w:tcPr>
          <w:p w14:paraId="77E0C1FB" w14:textId="77777777" w:rsidR="0093787F" w:rsidRPr="001C71D9" w:rsidRDefault="0093787F" w:rsidP="00D93AD3">
            <w:pPr>
              <w:pStyle w:val="TableParagraph"/>
              <w:spacing w:line="256" w:lineRule="exact"/>
              <w:ind w:left="158"/>
              <w:rPr>
                <w:sz w:val="24"/>
              </w:rPr>
            </w:pPr>
            <w:r w:rsidRPr="001C71D9">
              <w:rPr>
                <w:sz w:val="24"/>
              </w:rPr>
              <w:t>1986</w:t>
            </w:r>
          </w:p>
        </w:tc>
        <w:tc>
          <w:tcPr>
            <w:tcW w:w="806" w:type="dxa"/>
            <w:tcBorders>
              <w:right w:val="single" w:sz="6" w:space="0" w:color="000000"/>
            </w:tcBorders>
          </w:tcPr>
          <w:p w14:paraId="047EB299" w14:textId="77777777" w:rsidR="0093787F" w:rsidRPr="001C71D9" w:rsidRDefault="0093787F" w:rsidP="00D93AD3">
            <w:pPr>
              <w:pStyle w:val="TableParagraph"/>
              <w:spacing w:line="256" w:lineRule="exact"/>
              <w:ind w:left="257" w:right="256"/>
              <w:jc w:val="center"/>
              <w:rPr>
                <w:sz w:val="24"/>
              </w:rPr>
            </w:pPr>
            <w:r w:rsidRPr="001C71D9">
              <w:rPr>
                <w:sz w:val="24"/>
              </w:rPr>
              <w:t>83</w:t>
            </w:r>
          </w:p>
        </w:tc>
        <w:tc>
          <w:tcPr>
            <w:tcW w:w="804" w:type="dxa"/>
            <w:tcBorders>
              <w:left w:val="single" w:sz="6" w:space="0" w:color="000000"/>
            </w:tcBorders>
          </w:tcPr>
          <w:p w14:paraId="0B96472A" w14:textId="77777777" w:rsidR="0093787F" w:rsidRPr="001C71D9" w:rsidRDefault="0093787F" w:rsidP="00D93AD3">
            <w:pPr>
              <w:pStyle w:val="TableParagraph"/>
              <w:spacing w:line="256" w:lineRule="exact"/>
              <w:ind w:left="151"/>
              <w:rPr>
                <w:sz w:val="24"/>
              </w:rPr>
            </w:pPr>
            <w:r w:rsidRPr="001C71D9">
              <w:rPr>
                <w:sz w:val="24"/>
              </w:rPr>
              <w:t>2054</w:t>
            </w:r>
          </w:p>
        </w:tc>
      </w:tr>
    </w:tbl>
    <w:p w14:paraId="49230C56" w14:textId="77777777" w:rsidR="0093787F" w:rsidRPr="001C71D9" w:rsidRDefault="0093787F" w:rsidP="0093787F">
      <w:pPr>
        <w:pStyle w:val="a3"/>
        <w:spacing w:before="1"/>
        <w:ind w:left="0"/>
        <w:rPr>
          <w:sz w:val="16"/>
        </w:rPr>
      </w:pPr>
    </w:p>
    <w:p w14:paraId="609D2059" w14:textId="77777777" w:rsidR="0093787F" w:rsidRPr="001C71D9" w:rsidRDefault="0093787F" w:rsidP="0093787F">
      <w:pPr>
        <w:pStyle w:val="21"/>
        <w:spacing w:before="90"/>
      </w:pPr>
      <w:r w:rsidRPr="001C71D9">
        <w:t>Сыныптардың</w:t>
      </w:r>
      <w:r w:rsidRPr="001C71D9">
        <w:rPr>
          <w:spacing w:val="-3"/>
        </w:rPr>
        <w:t xml:space="preserve"> </w:t>
      </w:r>
      <w:r w:rsidRPr="001C71D9">
        <w:t>орташа</w:t>
      </w:r>
      <w:r w:rsidRPr="001C71D9">
        <w:rPr>
          <w:spacing w:val="-4"/>
        </w:rPr>
        <w:t xml:space="preserve"> </w:t>
      </w:r>
      <w:r w:rsidRPr="001C71D9">
        <w:t>толымдылығы:</w:t>
      </w:r>
    </w:p>
    <w:p w14:paraId="06EEDFC3"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1"/>
          <w:sz w:val="24"/>
        </w:rPr>
        <w:t xml:space="preserve"> </w:t>
      </w:r>
      <w:r w:rsidRPr="001C71D9">
        <w:rPr>
          <w:sz w:val="24"/>
        </w:rPr>
        <w:t>24,1</w:t>
      </w:r>
      <w:r w:rsidRPr="001C71D9">
        <w:rPr>
          <w:spacing w:val="-1"/>
          <w:sz w:val="24"/>
        </w:rPr>
        <w:t xml:space="preserve"> </w:t>
      </w:r>
      <w:r w:rsidRPr="001C71D9">
        <w:rPr>
          <w:sz w:val="24"/>
        </w:rPr>
        <w:t>оқушыдан</w:t>
      </w:r>
    </w:p>
    <w:p w14:paraId="150ADEC2"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1"/>
          <w:sz w:val="24"/>
        </w:rPr>
        <w:t xml:space="preserve"> </w:t>
      </w:r>
      <w:r w:rsidRPr="001C71D9">
        <w:rPr>
          <w:sz w:val="24"/>
        </w:rPr>
        <w:t>25,2</w:t>
      </w:r>
      <w:r w:rsidRPr="001C71D9">
        <w:rPr>
          <w:spacing w:val="-1"/>
          <w:sz w:val="24"/>
        </w:rPr>
        <w:t xml:space="preserve"> </w:t>
      </w:r>
      <w:r w:rsidRPr="001C71D9">
        <w:rPr>
          <w:sz w:val="24"/>
        </w:rPr>
        <w:t>оқушыдан</w:t>
      </w:r>
    </w:p>
    <w:p w14:paraId="5D1084AD"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1"/>
          <w:sz w:val="24"/>
        </w:rPr>
        <w:t xml:space="preserve"> </w:t>
      </w:r>
      <w:r w:rsidRPr="001C71D9">
        <w:rPr>
          <w:sz w:val="24"/>
        </w:rPr>
        <w:t>22,7</w:t>
      </w:r>
      <w:r w:rsidRPr="001C71D9">
        <w:rPr>
          <w:spacing w:val="-1"/>
          <w:sz w:val="24"/>
        </w:rPr>
        <w:t xml:space="preserve"> </w:t>
      </w:r>
      <w:r w:rsidRPr="001C71D9">
        <w:rPr>
          <w:sz w:val="24"/>
        </w:rPr>
        <w:t>оқушыдан</w:t>
      </w:r>
    </w:p>
    <w:p w14:paraId="5DBED6A2"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1"/>
          <w:sz w:val="24"/>
        </w:rPr>
        <w:t xml:space="preserve"> </w:t>
      </w:r>
      <w:r w:rsidRPr="001C71D9">
        <w:rPr>
          <w:sz w:val="24"/>
        </w:rPr>
        <w:t>22,8</w:t>
      </w:r>
      <w:r w:rsidRPr="001C71D9">
        <w:rPr>
          <w:spacing w:val="-1"/>
          <w:sz w:val="24"/>
        </w:rPr>
        <w:t xml:space="preserve"> </w:t>
      </w:r>
      <w:r w:rsidRPr="001C71D9">
        <w:rPr>
          <w:sz w:val="24"/>
        </w:rPr>
        <w:t>оқушыдан</w:t>
      </w:r>
    </w:p>
    <w:p w14:paraId="7D3CF35E"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1"/>
          <w:sz w:val="24"/>
        </w:rPr>
        <w:t xml:space="preserve"> </w:t>
      </w:r>
      <w:r w:rsidRPr="001C71D9">
        <w:rPr>
          <w:sz w:val="24"/>
        </w:rPr>
        <w:t>25,5</w:t>
      </w:r>
      <w:r w:rsidRPr="001C71D9">
        <w:rPr>
          <w:spacing w:val="-1"/>
          <w:sz w:val="24"/>
        </w:rPr>
        <w:t xml:space="preserve"> </w:t>
      </w:r>
      <w:r w:rsidRPr="001C71D9">
        <w:rPr>
          <w:sz w:val="24"/>
        </w:rPr>
        <w:t>оқушыдан</w:t>
      </w:r>
    </w:p>
    <w:p w14:paraId="26515A48"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2"/>
          <w:sz w:val="24"/>
        </w:rPr>
        <w:t xml:space="preserve"> </w:t>
      </w:r>
      <w:r w:rsidRPr="001C71D9">
        <w:rPr>
          <w:sz w:val="24"/>
        </w:rPr>
        <w:t>26,7</w:t>
      </w:r>
      <w:r w:rsidRPr="001C71D9">
        <w:rPr>
          <w:spacing w:val="-1"/>
          <w:sz w:val="24"/>
        </w:rPr>
        <w:t xml:space="preserve"> </w:t>
      </w:r>
      <w:r w:rsidRPr="001C71D9">
        <w:rPr>
          <w:sz w:val="24"/>
        </w:rPr>
        <w:t>оқушыдан</w:t>
      </w:r>
    </w:p>
    <w:p w14:paraId="1A013CD2"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2"/>
          <w:sz w:val="24"/>
        </w:rPr>
        <w:t xml:space="preserve"> </w:t>
      </w:r>
      <w:r w:rsidRPr="001C71D9">
        <w:rPr>
          <w:sz w:val="24"/>
        </w:rPr>
        <w:t>23,4</w:t>
      </w:r>
      <w:r w:rsidRPr="001C71D9">
        <w:rPr>
          <w:spacing w:val="-1"/>
          <w:sz w:val="24"/>
        </w:rPr>
        <w:t xml:space="preserve"> </w:t>
      </w:r>
      <w:r w:rsidRPr="001C71D9">
        <w:rPr>
          <w:sz w:val="24"/>
        </w:rPr>
        <w:t>оқушыдан</w:t>
      </w:r>
    </w:p>
    <w:p w14:paraId="3C8714C3"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2"/>
          <w:sz w:val="24"/>
        </w:rPr>
        <w:t xml:space="preserve"> </w:t>
      </w:r>
      <w:r w:rsidRPr="001C71D9">
        <w:rPr>
          <w:sz w:val="24"/>
        </w:rPr>
        <w:t>26,6</w:t>
      </w:r>
      <w:r w:rsidRPr="001C71D9">
        <w:rPr>
          <w:spacing w:val="-1"/>
          <w:sz w:val="24"/>
        </w:rPr>
        <w:t xml:space="preserve"> </w:t>
      </w:r>
      <w:r w:rsidRPr="001C71D9">
        <w:rPr>
          <w:sz w:val="24"/>
        </w:rPr>
        <w:t>оқушыдан</w:t>
      </w:r>
    </w:p>
    <w:p w14:paraId="253459D4" w14:textId="77777777"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Pr="001C71D9">
        <w:rPr>
          <w:spacing w:val="-2"/>
          <w:sz w:val="24"/>
        </w:rPr>
        <w:t xml:space="preserve"> </w:t>
      </w:r>
      <w:r w:rsidRPr="001C71D9">
        <w:rPr>
          <w:sz w:val="24"/>
        </w:rPr>
        <w:t>27,2</w:t>
      </w:r>
      <w:r w:rsidRPr="001C71D9">
        <w:rPr>
          <w:spacing w:val="-1"/>
          <w:sz w:val="24"/>
        </w:rPr>
        <w:t xml:space="preserve"> </w:t>
      </w:r>
      <w:r w:rsidRPr="001C71D9">
        <w:rPr>
          <w:sz w:val="24"/>
        </w:rPr>
        <w:t>оқушыдан</w:t>
      </w:r>
    </w:p>
    <w:p w14:paraId="6466DD73" w14:textId="77777777" w:rsidR="0093787F" w:rsidRPr="001C71D9" w:rsidRDefault="0093787F" w:rsidP="0093787F">
      <w:pPr>
        <w:pStyle w:val="a5"/>
        <w:numPr>
          <w:ilvl w:val="0"/>
          <w:numId w:val="12"/>
        </w:numPr>
        <w:tabs>
          <w:tab w:val="left" w:pos="995"/>
        </w:tabs>
        <w:ind w:left="994" w:hanging="322"/>
        <w:rPr>
          <w:sz w:val="24"/>
        </w:rPr>
      </w:pPr>
      <w:r w:rsidRPr="001C71D9">
        <w:rPr>
          <w:sz w:val="24"/>
        </w:rPr>
        <w:t>сыныптар:</w:t>
      </w:r>
      <w:r w:rsidRPr="001C71D9">
        <w:rPr>
          <w:spacing w:val="-1"/>
          <w:sz w:val="24"/>
        </w:rPr>
        <w:t xml:space="preserve"> </w:t>
      </w:r>
      <w:r w:rsidRPr="001C71D9">
        <w:rPr>
          <w:sz w:val="24"/>
        </w:rPr>
        <w:t>26,5</w:t>
      </w:r>
      <w:r w:rsidRPr="001C71D9">
        <w:rPr>
          <w:spacing w:val="-1"/>
          <w:sz w:val="24"/>
        </w:rPr>
        <w:t xml:space="preserve"> </w:t>
      </w:r>
      <w:r w:rsidRPr="001C71D9">
        <w:rPr>
          <w:sz w:val="24"/>
        </w:rPr>
        <w:t>оқушыдан</w:t>
      </w:r>
    </w:p>
    <w:p w14:paraId="594A70E6" w14:textId="77777777" w:rsidR="0093787F" w:rsidRPr="001C71D9" w:rsidRDefault="0093787F" w:rsidP="0093787F">
      <w:pPr>
        <w:pStyle w:val="a5"/>
        <w:numPr>
          <w:ilvl w:val="0"/>
          <w:numId w:val="12"/>
        </w:numPr>
        <w:tabs>
          <w:tab w:val="left" w:pos="995"/>
        </w:tabs>
        <w:spacing w:before="1"/>
        <w:ind w:left="994" w:hanging="322"/>
        <w:rPr>
          <w:sz w:val="24"/>
        </w:rPr>
      </w:pPr>
      <w:r w:rsidRPr="001C71D9">
        <w:rPr>
          <w:sz w:val="24"/>
        </w:rPr>
        <w:t>сыныптар:</w:t>
      </w:r>
      <w:r w:rsidRPr="001C71D9">
        <w:rPr>
          <w:spacing w:val="-1"/>
          <w:sz w:val="24"/>
        </w:rPr>
        <w:t xml:space="preserve"> </w:t>
      </w:r>
      <w:r w:rsidRPr="001C71D9">
        <w:rPr>
          <w:sz w:val="24"/>
        </w:rPr>
        <w:t>24</w:t>
      </w:r>
      <w:r w:rsidRPr="001C71D9">
        <w:rPr>
          <w:spacing w:val="-1"/>
          <w:sz w:val="24"/>
        </w:rPr>
        <w:t xml:space="preserve"> </w:t>
      </w:r>
      <w:r w:rsidRPr="001C71D9">
        <w:rPr>
          <w:sz w:val="24"/>
        </w:rPr>
        <w:t>оқушыдан</w:t>
      </w:r>
    </w:p>
    <w:p w14:paraId="17DA0584" w14:textId="77777777" w:rsidR="0093787F" w:rsidRPr="001C71D9" w:rsidRDefault="0093787F" w:rsidP="0093787F">
      <w:pPr>
        <w:pStyle w:val="11"/>
        <w:jc w:val="left"/>
      </w:pPr>
      <w:r w:rsidRPr="001C71D9">
        <w:t>1-11-сыныптар:</w:t>
      </w:r>
      <w:r w:rsidRPr="001C71D9">
        <w:rPr>
          <w:spacing w:val="-2"/>
        </w:rPr>
        <w:t xml:space="preserve"> </w:t>
      </w:r>
      <w:r w:rsidRPr="001C71D9">
        <w:t>24,8</w:t>
      </w:r>
      <w:r w:rsidRPr="001C71D9">
        <w:rPr>
          <w:spacing w:val="-2"/>
        </w:rPr>
        <w:t xml:space="preserve"> </w:t>
      </w:r>
      <w:r w:rsidRPr="001C71D9">
        <w:t>оқушыдан</w:t>
      </w:r>
    </w:p>
    <w:p w14:paraId="22126A41" w14:textId="77777777" w:rsidR="0093787F" w:rsidRPr="001C71D9" w:rsidRDefault="0093787F" w:rsidP="0093787F">
      <w:pPr>
        <w:pStyle w:val="a3"/>
        <w:spacing w:before="11"/>
        <w:ind w:left="0"/>
        <w:rPr>
          <w:b/>
          <w:sz w:val="23"/>
        </w:rPr>
      </w:pPr>
    </w:p>
    <w:p w14:paraId="3782F629" w14:textId="77777777" w:rsidR="0093787F" w:rsidRPr="001C71D9" w:rsidRDefault="0093787F" w:rsidP="0093787F">
      <w:pPr>
        <w:ind w:left="2576"/>
        <w:rPr>
          <w:b/>
          <w:sz w:val="24"/>
        </w:rPr>
      </w:pPr>
      <w:r w:rsidRPr="001C71D9">
        <w:rPr>
          <w:b/>
          <w:sz w:val="24"/>
        </w:rPr>
        <w:t>2023</w:t>
      </w:r>
      <w:r w:rsidRPr="001C71D9">
        <w:rPr>
          <w:b/>
          <w:spacing w:val="-2"/>
          <w:sz w:val="24"/>
        </w:rPr>
        <w:t xml:space="preserve"> </w:t>
      </w:r>
      <w:r w:rsidRPr="001C71D9">
        <w:rPr>
          <w:b/>
          <w:sz w:val="24"/>
        </w:rPr>
        <w:t>жылдың қыркүйек</w:t>
      </w:r>
      <w:r w:rsidRPr="001C71D9">
        <w:rPr>
          <w:b/>
          <w:spacing w:val="-1"/>
          <w:sz w:val="24"/>
        </w:rPr>
        <w:t xml:space="preserve"> </w:t>
      </w:r>
      <w:r w:rsidRPr="001C71D9">
        <w:rPr>
          <w:b/>
          <w:sz w:val="24"/>
        </w:rPr>
        <w:t>айындағы</w:t>
      </w:r>
      <w:r w:rsidRPr="001C71D9">
        <w:rPr>
          <w:b/>
          <w:spacing w:val="-2"/>
          <w:sz w:val="24"/>
        </w:rPr>
        <w:t xml:space="preserve"> </w:t>
      </w:r>
      <w:r w:rsidRPr="001C71D9">
        <w:rPr>
          <w:b/>
          <w:sz w:val="24"/>
        </w:rPr>
        <w:t>мәлімет</w:t>
      </w:r>
      <w:r w:rsidRPr="001C71D9">
        <w:rPr>
          <w:b/>
          <w:spacing w:val="-2"/>
          <w:sz w:val="24"/>
        </w:rPr>
        <w:t xml:space="preserve"> </w:t>
      </w:r>
      <w:r w:rsidRPr="001C71D9">
        <w:rPr>
          <w:b/>
          <w:sz w:val="24"/>
        </w:rPr>
        <w:t>бойынша</w:t>
      </w:r>
    </w:p>
    <w:p w14:paraId="362A65BA" w14:textId="77777777" w:rsidR="0093787F" w:rsidRPr="001C71D9" w:rsidRDefault="0093787F" w:rsidP="0093787F">
      <w:pPr>
        <w:pStyle w:val="a3"/>
        <w:ind w:right="507" w:firstLine="708"/>
      </w:pPr>
      <w:r w:rsidRPr="001C71D9">
        <w:t>2023-2024 оқу жылында 1-11-ші сынып оқушыларын оқытуды жүзеге асырды. Оқу</w:t>
      </w:r>
      <w:r w:rsidRPr="001C71D9">
        <w:rPr>
          <w:spacing w:val="-57"/>
        </w:rPr>
        <w:t xml:space="preserve"> </w:t>
      </w:r>
      <w:r w:rsidRPr="001C71D9">
        <w:t>жылының басында 80 сынып комплектісі, оның ішінде 1986 оқушы құрады. 1-4 сынып</w:t>
      </w:r>
      <w:r w:rsidRPr="001C71D9">
        <w:rPr>
          <w:spacing w:val="1"/>
        </w:rPr>
        <w:t xml:space="preserve"> </w:t>
      </w:r>
      <w:r w:rsidRPr="001C71D9">
        <w:t>аралығында 871 оқушы, 5-9 сынып аралығында 929, 10-11 сынып аралығында 186 оқушы.</w:t>
      </w:r>
      <w:r w:rsidRPr="001C71D9">
        <w:rPr>
          <w:spacing w:val="-57"/>
        </w:rPr>
        <w:t xml:space="preserve"> </w:t>
      </w:r>
      <w:r w:rsidRPr="001C71D9">
        <w:t>МАД</w:t>
      </w:r>
      <w:r w:rsidRPr="001C71D9">
        <w:rPr>
          <w:spacing w:val="-2"/>
        </w:rPr>
        <w:t xml:space="preserve"> </w:t>
      </w:r>
      <w:r w:rsidRPr="001C71D9">
        <w:t>бойынша: 4 топ</w:t>
      </w:r>
      <w:r w:rsidRPr="001C71D9">
        <w:rPr>
          <w:spacing w:val="1"/>
        </w:rPr>
        <w:t xml:space="preserve"> </w:t>
      </w:r>
      <w:r w:rsidRPr="001C71D9">
        <w:t>102 тәрбиеленуші қамтылды.</w:t>
      </w:r>
    </w:p>
    <w:p w14:paraId="138D5A74" w14:textId="77777777" w:rsidR="0093787F" w:rsidRPr="001C71D9" w:rsidRDefault="0093787F" w:rsidP="0093787F">
      <w:pPr>
        <w:pStyle w:val="a3"/>
        <w:spacing w:before="1"/>
        <w:ind w:left="106" w:right="150"/>
        <w:jc w:val="right"/>
      </w:pPr>
      <w:r w:rsidRPr="001C71D9">
        <w:t>01.09.2023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29D56E66" w14:textId="77777777" w:rsidTr="00D93AD3">
        <w:trPr>
          <w:trHeight w:val="275"/>
        </w:trPr>
        <w:tc>
          <w:tcPr>
            <w:tcW w:w="1604" w:type="dxa"/>
            <w:gridSpan w:val="2"/>
            <w:shd w:val="clear" w:color="auto" w:fill="D9D9D9"/>
          </w:tcPr>
          <w:p w14:paraId="30D3CB5D" w14:textId="77777777" w:rsidR="0093787F" w:rsidRPr="001C71D9" w:rsidRDefault="0093787F" w:rsidP="00D93AD3">
            <w:pPr>
              <w:pStyle w:val="TableParagraph"/>
              <w:spacing w:line="256" w:lineRule="exact"/>
              <w:ind w:left="527"/>
              <w:rPr>
                <w:sz w:val="24"/>
              </w:rPr>
            </w:pPr>
            <w:r w:rsidRPr="001C71D9">
              <w:rPr>
                <w:sz w:val="24"/>
              </w:rPr>
              <w:t>МАД</w:t>
            </w:r>
          </w:p>
        </w:tc>
        <w:tc>
          <w:tcPr>
            <w:tcW w:w="1607" w:type="dxa"/>
            <w:gridSpan w:val="2"/>
            <w:shd w:val="clear" w:color="auto" w:fill="D9D9D9"/>
          </w:tcPr>
          <w:p w14:paraId="482D839B" w14:textId="77777777" w:rsidR="0093787F" w:rsidRPr="001C71D9" w:rsidRDefault="0093787F" w:rsidP="00D93AD3">
            <w:pPr>
              <w:pStyle w:val="TableParagraph"/>
              <w:spacing w:line="256" w:lineRule="exact"/>
              <w:ind w:left="361"/>
              <w:rPr>
                <w:sz w:val="24"/>
              </w:rPr>
            </w:pPr>
            <w:r w:rsidRPr="001C71D9">
              <w:rPr>
                <w:sz w:val="24"/>
              </w:rPr>
              <w:t>1-сынып</w:t>
            </w:r>
          </w:p>
        </w:tc>
        <w:tc>
          <w:tcPr>
            <w:tcW w:w="1607" w:type="dxa"/>
            <w:gridSpan w:val="2"/>
            <w:tcBorders>
              <w:right w:val="single" w:sz="6" w:space="0" w:color="000000"/>
            </w:tcBorders>
            <w:shd w:val="clear" w:color="auto" w:fill="D9D9D9"/>
          </w:tcPr>
          <w:p w14:paraId="151E9C77" w14:textId="77777777" w:rsidR="0093787F" w:rsidRPr="001C71D9" w:rsidRDefault="0093787F" w:rsidP="00D93AD3">
            <w:pPr>
              <w:pStyle w:val="TableParagraph"/>
              <w:spacing w:line="256" w:lineRule="exact"/>
              <w:ind w:left="360"/>
              <w:rPr>
                <w:sz w:val="24"/>
              </w:rPr>
            </w:pPr>
            <w:r w:rsidRPr="001C71D9">
              <w:rPr>
                <w:sz w:val="24"/>
              </w:rPr>
              <w:t>2-сынып</w:t>
            </w:r>
          </w:p>
        </w:tc>
        <w:tc>
          <w:tcPr>
            <w:tcW w:w="1606" w:type="dxa"/>
            <w:gridSpan w:val="2"/>
            <w:tcBorders>
              <w:left w:val="single" w:sz="6" w:space="0" w:color="000000"/>
            </w:tcBorders>
            <w:shd w:val="clear" w:color="auto" w:fill="D9D9D9"/>
          </w:tcPr>
          <w:p w14:paraId="52653BD3" w14:textId="77777777" w:rsidR="0093787F" w:rsidRPr="001C71D9" w:rsidRDefault="0093787F" w:rsidP="00D93AD3">
            <w:pPr>
              <w:pStyle w:val="TableParagraph"/>
              <w:spacing w:line="256" w:lineRule="exact"/>
              <w:ind w:left="352"/>
              <w:rPr>
                <w:sz w:val="24"/>
              </w:rPr>
            </w:pPr>
            <w:r w:rsidRPr="001C71D9">
              <w:rPr>
                <w:sz w:val="24"/>
              </w:rPr>
              <w:t>3-сынып</w:t>
            </w:r>
          </w:p>
        </w:tc>
        <w:tc>
          <w:tcPr>
            <w:tcW w:w="1610" w:type="dxa"/>
            <w:gridSpan w:val="2"/>
            <w:shd w:val="clear" w:color="auto" w:fill="D9D9D9"/>
          </w:tcPr>
          <w:p w14:paraId="10B4E925" w14:textId="77777777" w:rsidR="0093787F" w:rsidRPr="001C71D9" w:rsidRDefault="0093787F" w:rsidP="00D93AD3">
            <w:pPr>
              <w:pStyle w:val="TableParagraph"/>
              <w:spacing w:line="256" w:lineRule="exact"/>
              <w:ind w:left="356"/>
              <w:rPr>
                <w:sz w:val="24"/>
              </w:rPr>
            </w:pPr>
            <w:r w:rsidRPr="001C71D9">
              <w:rPr>
                <w:sz w:val="24"/>
              </w:rPr>
              <w:t>4-сынып</w:t>
            </w:r>
          </w:p>
        </w:tc>
        <w:tc>
          <w:tcPr>
            <w:tcW w:w="1611" w:type="dxa"/>
            <w:gridSpan w:val="2"/>
            <w:tcBorders>
              <w:right w:val="single" w:sz="6" w:space="0" w:color="000000"/>
            </w:tcBorders>
            <w:shd w:val="clear" w:color="auto" w:fill="D9D9D9"/>
          </w:tcPr>
          <w:p w14:paraId="0760DB9B" w14:textId="77777777" w:rsidR="0093787F" w:rsidRPr="001C71D9" w:rsidRDefault="0093787F" w:rsidP="00D93AD3">
            <w:pPr>
              <w:pStyle w:val="TableParagraph"/>
              <w:spacing w:line="256" w:lineRule="exact"/>
              <w:ind w:left="614" w:right="623"/>
              <w:jc w:val="center"/>
              <w:rPr>
                <w:sz w:val="24"/>
              </w:rPr>
            </w:pPr>
            <w:r w:rsidRPr="001C71D9">
              <w:rPr>
                <w:sz w:val="24"/>
              </w:rPr>
              <w:t>1-4</w:t>
            </w:r>
          </w:p>
        </w:tc>
      </w:tr>
      <w:tr w:rsidR="0093787F" w:rsidRPr="001C71D9" w14:paraId="01684C2F" w14:textId="77777777" w:rsidTr="00D93AD3">
        <w:trPr>
          <w:trHeight w:val="1132"/>
        </w:trPr>
        <w:tc>
          <w:tcPr>
            <w:tcW w:w="802" w:type="dxa"/>
            <w:textDirection w:val="btLr"/>
          </w:tcPr>
          <w:p w14:paraId="7BF91585" w14:textId="77777777" w:rsidR="0093787F" w:rsidRPr="001C71D9" w:rsidRDefault="0093787F" w:rsidP="00D93AD3">
            <w:pPr>
              <w:pStyle w:val="TableParagraph"/>
              <w:rPr>
                <w:sz w:val="23"/>
              </w:rPr>
            </w:pPr>
          </w:p>
          <w:p w14:paraId="1DBB80AF" w14:textId="77777777" w:rsidR="0093787F" w:rsidRPr="001C71D9" w:rsidRDefault="0093787F" w:rsidP="00D93AD3">
            <w:pPr>
              <w:pStyle w:val="TableParagraph"/>
              <w:spacing w:before="1"/>
              <w:ind w:left="368" w:right="369"/>
              <w:jc w:val="center"/>
              <w:rPr>
                <w:sz w:val="24"/>
              </w:rPr>
            </w:pPr>
            <w:r w:rsidRPr="001C71D9">
              <w:rPr>
                <w:sz w:val="24"/>
              </w:rPr>
              <w:t>топ</w:t>
            </w:r>
          </w:p>
        </w:tc>
        <w:tc>
          <w:tcPr>
            <w:tcW w:w="802" w:type="dxa"/>
            <w:textDirection w:val="btLr"/>
          </w:tcPr>
          <w:p w14:paraId="3D448CAC" w14:textId="77777777" w:rsidR="0093787F" w:rsidRPr="001C71D9" w:rsidRDefault="0093787F" w:rsidP="00D93AD3">
            <w:pPr>
              <w:pStyle w:val="TableParagraph"/>
              <w:spacing w:before="123"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09D566D3" w14:textId="77777777" w:rsidR="0093787F" w:rsidRPr="001C71D9" w:rsidRDefault="0093787F" w:rsidP="00D93AD3">
            <w:pPr>
              <w:pStyle w:val="TableParagraph"/>
              <w:spacing w:before="123"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5AD652F0" w14:textId="77777777" w:rsidR="0093787F" w:rsidRPr="001C71D9" w:rsidRDefault="0093787F" w:rsidP="00D93AD3">
            <w:pPr>
              <w:pStyle w:val="TableParagraph"/>
              <w:spacing w:before="120"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2" w:type="dxa"/>
            <w:textDirection w:val="btLr"/>
          </w:tcPr>
          <w:p w14:paraId="6B38BA6B" w14:textId="77777777" w:rsidR="0093787F" w:rsidRPr="001C71D9" w:rsidRDefault="0093787F" w:rsidP="00D93AD3">
            <w:pPr>
              <w:pStyle w:val="TableParagraph"/>
              <w:spacing w:before="12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textDirection w:val="btLr"/>
          </w:tcPr>
          <w:p w14:paraId="7A549706" w14:textId="77777777" w:rsidR="0093787F" w:rsidRPr="001C71D9" w:rsidRDefault="0093787F" w:rsidP="00D93AD3">
            <w:pPr>
              <w:pStyle w:val="TableParagraph"/>
              <w:spacing w:before="121"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textDirection w:val="btLr"/>
          </w:tcPr>
          <w:p w14:paraId="1A32C0A3" w14:textId="77777777" w:rsidR="0093787F" w:rsidRPr="001C71D9" w:rsidRDefault="0093787F" w:rsidP="00D93AD3">
            <w:pPr>
              <w:pStyle w:val="TableParagraph"/>
              <w:spacing w:before="116"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3" w:type="dxa"/>
            <w:textDirection w:val="btLr"/>
          </w:tcPr>
          <w:p w14:paraId="2814DFA5" w14:textId="77777777" w:rsidR="0093787F" w:rsidRPr="001C71D9" w:rsidRDefault="0093787F" w:rsidP="00D93AD3">
            <w:pPr>
              <w:pStyle w:val="TableParagraph"/>
              <w:spacing w:before="119"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textDirection w:val="btLr"/>
          </w:tcPr>
          <w:p w14:paraId="43D479C9" w14:textId="77777777" w:rsidR="0093787F" w:rsidRPr="001C71D9" w:rsidRDefault="0093787F" w:rsidP="00D93AD3">
            <w:pPr>
              <w:pStyle w:val="TableParagraph"/>
              <w:spacing w:before="118"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textDirection w:val="btLr"/>
          </w:tcPr>
          <w:p w14:paraId="4950DA61"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c>
          <w:tcPr>
            <w:tcW w:w="804" w:type="dxa"/>
            <w:shd w:val="clear" w:color="auto" w:fill="FCE9D9"/>
            <w:textDirection w:val="btLr"/>
          </w:tcPr>
          <w:p w14:paraId="3DD68438" w14:textId="77777777" w:rsidR="0093787F" w:rsidRPr="001C71D9" w:rsidRDefault="0093787F" w:rsidP="00D93AD3">
            <w:pPr>
              <w:pStyle w:val="TableParagraph"/>
              <w:spacing w:before="112" w:line="247" w:lineRule="auto"/>
              <w:ind w:left="314" w:right="178" w:hanging="120"/>
              <w:rPr>
                <w:sz w:val="24"/>
              </w:rPr>
            </w:pPr>
            <w:r w:rsidRPr="001C71D9">
              <w:rPr>
                <w:sz w:val="24"/>
              </w:rPr>
              <w:t>Сынып</w:t>
            </w:r>
            <w:r w:rsidRPr="001C71D9">
              <w:rPr>
                <w:spacing w:val="-57"/>
                <w:sz w:val="24"/>
              </w:rPr>
              <w:t xml:space="preserve"> </w:t>
            </w:r>
            <w:r w:rsidRPr="001C71D9">
              <w:rPr>
                <w:sz w:val="24"/>
              </w:rPr>
              <w:t>саны</w:t>
            </w:r>
          </w:p>
        </w:tc>
        <w:tc>
          <w:tcPr>
            <w:tcW w:w="807" w:type="dxa"/>
            <w:tcBorders>
              <w:right w:val="single" w:sz="6" w:space="0" w:color="000000"/>
            </w:tcBorders>
            <w:shd w:val="clear" w:color="auto" w:fill="FCE9D9"/>
            <w:textDirection w:val="btLr"/>
          </w:tcPr>
          <w:p w14:paraId="699B2F09" w14:textId="77777777" w:rsidR="0093787F" w:rsidRPr="001C71D9" w:rsidRDefault="0093787F" w:rsidP="00D93AD3">
            <w:pPr>
              <w:pStyle w:val="TableParagraph"/>
              <w:spacing w:before="112" w:line="247" w:lineRule="auto"/>
              <w:ind w:left="314" w:right="170" w:hanging="128"/>
              <w:rPr>
                <w:sz w:val="24"/>
              </w:rPr>
            </w:pPr>
            <w:r w:rsidRPr="001C71D9">
              <w:rPr>
                <w:sz w:val="24"/>
              </w:rPr>
              <w:t>Оқушы</w:t>
            </w:r>
            <w:r w:rsidRPr="001C71D9">
              <w:rPr>
                <w:spacing w:val="-57"/>
                <w:sz w:val="24"/>
              </w:rPr>
              <w:t xml:space="preserve"> </w:t>
            </w:r>
            <w:r w:rsidRPr="001C71D9">
              <w:rPr>
                <w:sz w:val="24"/>
              </w:rPr>
              <w:t>саны</w:t>
            </w:r>
          </w:p>
        </w:tc>
      </w:tr>
      <w:tr w:rsidR="0093787F" w:rsidRPr="001C71D9" w14:paraId="34A77736" w14:textId="77777777" w:rsidTr="00D93AD3">
        <w:trPr>
          <w:trHeight w:val="277"/>
        </w:trPr>
        <w:tc>
          <w:tcPr>
            <w:tcW w:w="802" w:type="dxa"/>
          </w:tcPr>
          <w:p w14:paraId="193F475F" w14:textId="77777777" w:rsidR="0093787F" w:rsidRPr="001C71D9" w:rsidRDefault="0093787F" w:rsidP="00D93AD3">
            <w:pPr>
              <w:pStyle w:val="TableParagraph"/>
              <w:spacing w:before="1" w:line="257" w:lineRule="exact"/>
              <w:ind w:left="14"/>
              <w:jc w:val="center"/>
              <w:rPr>
                <w:sz w:val="24"/>
              </w:rPr>
            </w:pPr>
            <w:r w:rsidRPr="001C71D9">
              <w:rPr>
                <w:sz w:val="24"/>
              </w:rPr>
              <w:t>4</w:t>
            </w:r>
          </w:p>
        </w:tc>
        <w:tc>
          <w:tcPr>
            <w:tcW w:w="802" w:type="dxa"/>
          </w:tcPr>
          <w:p w14:paraId="2BA1C601" w14:textId="77777777" w:rsidR="0093787F" w:rsidRPr="001C71D9" w:rsidRDefault="0093787F" w:rsidP="00D93AD3">
            <w:pPr>
              <w:pStyle w:val="TableParagraph"/>
              <w:spacing w:before="1" w:line="257" w:lineRule="exact"/>
              <w:ind w:left="259" w:right="246"/>
              <w:jc w:val="center"/>
              <w:rPr>
                <w:sz w:val="24"/>
              </w:rPr>
            </w:pPr>
            <w:r w:rsidRPr="001C71D9">
              <w:rPr>
                <w:sz w:val="24"/>
              </w:rPr>
              <w:t>102</w:t>
            </w:r>
          </w:p>
        </w:tc>
        <w:tc>
          <w:tcPr>
            <w:tcW w:w="805" w:type="dxa"/>
          </w:tcPr>
          <w:p w14:paraId="7835E612" w14:textId="77777777" w:rsidR="0093787F" w:rsidRPr="001C71D9" w:rsidRDefault="0093787F" w:rsidP="00D93AD3">
            <w:pPr>
              <w:pStyle w:val="TableParagraph"/>
              <w:spacing w:before="1" w:line="257" w:lineRule="exact"/>
              <w:ind w:left="9"/>
              <w:jc w:val="center"/>
              <w:rPr>
                <w:sz w:val="24"/>
              </w:rPr>
            </w:pPr>
            <w:r w:rsidRPr="001C71D9">
              <w:rPr>
                <w:sz w:val="24"/>
              </w:rPr>
              <w:t>8</w:t>
            </w:r>
          </w:p>
        </w:tc>
        <w:tc>
          <w:tcPr>
            <w:tcW w:w="802" w:type="dxa"/>
          </w:tcPr>
          <w:p w14:paraId="46C83098" w14:textId="77777777" w:rsidR="0093787F" w:rsidRPr="001C71D9" w:rsidRDefault="0093787F" w:rsidP="00D93AD3">
            <w:pPr>
              <w:pStyle w:val="TableParagraph"/>
              <w:spacing w:before="1" w:line="257" w:lineRule="exact"/>
              <w:ind w:left="255" w:right="249"/>
              <w:jc w:val="center"/>
              <w:rPr>
                <w:sz w:val="24"/>
              </w:rPr>
            </w:pPr>
            <w:r w:rsidRPr="001C71D9">
              <w:rPr>
                <w:sz w:val="24"/>
              </w:rPr>
              <w:t>206</w:t>
            </w:r>
          </w:p>
        </w:tc>
        <w:tc>
          <w:tcPr>
            <w:tcW w:w="802" w:type="dxa"/>
          </w:tcPr>
          <w:p w14:paraId="08FD169B" w14:textId="77777777" w:rsidR="0093787F" w:rsidRPr="001C71D9" w:rsidRDefault="0093787F" w:rsidP="00D93AD3">
            <w:pPr>
              <w:pStyle w:val="TableParagraph"/>
              <w:spacing w:before="1" w:line="257" w:lineRule="exact"/>
              <w:ind w:left="10"/>
              <w:jc w:val="center"/>
              <w:rPr>
                <w:sz w:val="24"/>
              </w:rPr>
            </w:pPr>
            <w:r w:rsidRPr="001C71D9">
              <w:rPr>
                <w:sz w:val="24"/>
              </w:rPr>
              <w:t>10</w:t>
            </w:r>
          </w:p>
        </w:tc>
        <w:tc>
          <w:tcPr>
            <w:tcW w:w="805" w:type="dxa"/>
            <w:tcBorders>
              <w:right w:val="single" w:sz="6" w:space="0" w:color="000000"/>
            </w:tcBorders>
          </w:tcPr>
          <w:p w14:paraId="7058F48C" w14:textId="77777777" w:rsidR="0093787F" w:rsidRPr="001C71D9" w:rsidRDefault="0093787F" w:rsidP="00D93AD3">
            <w:pPr>
              <w:pStyle w:val="TableParagraph"/>
              <w:spacing w:before="1" w:line="257" w:lineRule="exact"/>
              <w:ind w:left="220"/>
              <w:rPr>
                <w:sz w:val="24"/>
              </w:rPr>
            </w:pPr>
            <w:r w:rsidRPr="001C71D9">
              <w:rPr>
                <w:sz w:val="24"/>
              </w:rPr>
              <w:t>248</w:t>
            </w:r>
          </w:p>
        </w:tc>
        <w:tc>
          <w:tcPr>
            <w:tcW w:w="803" w:type="dxa"/>
            <w:tcBorders>
              <w:left w:val="single" w:sz="6" w:space="0" w:color="000000"/>
            </w:tcBorders>
          </w:tcPr>
          <w:p w14:paraId="1FAAA090" w14:textId="77777777" w:rsidR="0093787F" w:rsidRPr="001C71D9" w:rsidRDefault="0093787F" w:rsidP="00D93AD3">
            <w:pPr>
              <w:pStyle w:val="TableParagraph"/>
              <w:spacing w:before="1" w:line="257" w:lineRule="exact"/>
              <w:jc w:val="center"/>
              <w:rPr>
                <w:sz w:val="24"/>
              </w:rPr>
            </w:pPr>
            <w:r w:rsidRPr="001C71D9">
              <w:rPr>
                <w:sz w:val="24"/>
              </w:rPr>
              <w:t>9</w:t>
            </w:r>
          </w:p>
        </w:tc>
        <w:tc>
          <w:tcPr>
            <w:tcW w:w="803" w:type="dxa"/>
          </w:tcPr>
          <w:p w14:paraId="6FDE77F8" w14:textId="77777777" w:rsidR="0093787F" w:rsidRPr="001C71D9" w:rsidRDefault="0093787F" w:rsidP="00D93AD3">
            <w:pPr>
              <w:pStyle w:val="TableParagraph"/>
              <w:spacing w:before="1" w:line="257" w:lineRule="exact"/>
              <w:ind w:left="218"/>
              <w:rPr>
                <w:sz w:val="24"/>
              </w:rPr>
            </w:pPr>
            <w:r w:rsidRPr="001C71D9">
              <w:rPr>
                <w:sz w:val="24"/>
              </w:rPr>
              <w:t>213</w:t>
            </w:r>
          </w:p>
        </w:tc>
        <w:tc>
          <w:tcPr>
            <w:tcW w:w="806" w:type="dxa"/>
            <w:tcBorders>
              <w:right w:val="single" w:sz="6" w:space="0" w:color="000000"/>
            </w:tcBorders>
          </w:tcPr>
          <w:p w14:paraId="44AD661F" w14:textId="77777777" w:rsidR="0093787F" w:rsidRPr="001C71D9" w:rsidRDefault="0093787F" w:rsidP="00D93AD3">
            <w:pPr>
              <w:pStyle w:val="TableParagraph"/>
              <w:spacing w:before="1" w:line="257" w:lineRule="exact"/>
              <w:ind w:left="1"/>
              <w:jc w:val="center"/>
              <w:rPr>
                <w:sz w:val="24"/>
              </w:rPr>
            </w:pPr>
            <w:r w:rsidRPr="001C71D9">
              <w:rPr>
                <w:sz w:val="24"/>
              </w:rPr>
              <w:t>9</w:t>
            </w:r>
          </w:p>
        </w:tc>
        <w:tc>
          <w:tcPr>
            <w:tcW w:w="804" w:type="dxa"/>
            <w:tcBorders>
              <w:left w:val="single" w:sz="6" w:space="0" w:color="000000"/>
            </w:tcBorders>
          </w:tcPr>
          <w:p w14:paraId="4B338502" w14:textId="77777777" w:rsidR="0093787F" w:rsidRPr="001C71D9" w:rsidRDefault="0093787F" w:rsidP="00D93AD3">
            <w:pPr>
              <w:pStyle w:val="TableParagraph"/>
              <w:spacing w:before="1" w:line="257" w:lineRule="exact"/>
              <w:ind w:left="211"/>
              <w:rPr>
                <w:sz w:val="24"/>
              </w:rPr>
            </w:pPr>
            <w:r w:rsidRPr="001C71D9">
              <w:rPr>
                <w:sz w:val="24"/>
              </w:rPr>
              <w:t>204</w:t>
            </w:r>
          </w:p>
        </w:tc>
        <w:tc>
          <w:tcPr>
            <w:tcW w:w="804" w:type="dxa"/>
          </w:tcPr>
          <w:p w14:paraId="12827E16" w14:textId="77777777" w:rsidR="0093787F" w:rsidRPr="001C71D9" w:rsidRDefault="0093787F" w:rsidP="00D93AD3">
            <w:pPr>
              <w:pStyle w:val="TableParagraph"/>
              <w:spacing w:before="1" w:line="257" w:lineRule="exact"/>
              <w:ind w:left="252" w:right="261"/>
              <w:jc w:val="center"/>
              <w:rPr>
                <w:sz w:val="24"/>
              </w:rPr>
            </w:pPr>
            <w:r w:rsidRPr="001C71D9">
              <w:rPr>
                <w:sz w:val="24"/>
              </w:rPr>
              <w:t>36</w:t>
            </w:r>
          </w:p>
        </w:tc>
        <w:tc>
          <w:tcPr>
            <w:tcW w:w="807" w:type="dxa"/>
            <w:tcBorders>
              <w:right w:val="single" w:sz="6" w:space="0" w:color="000000"/>
            </w:tcBorders>
          </w:tcPr>
          <w:p w14:paraId="332BDC19" w14:textId="77777777" w:rsidR="0093787F" w:rsidRPr="001C71D9" w:rsidRDefault="0093787F" w:rsidP="00D93AD3">
            <w:pPr>
              <w:pStyle w:val="TableParagraph"/>
              <w:spacing w:before="1" w:line="257" w:lineRule="exact"/>
              <w:ind w:left="211"/>
              <w:rPr>
                <w:sz w:val="24"/>
              </w:rPr>
            </w:pPr>
            <w:r w:rsidRPr="001C71D9">
              <w:rPr>
                <w:sz w:val="24"/>
              </w:rPr>
              <w:t>871</w:t>
            </w:r>
          </w:p>
        </w:tc>
      </w:tr>
    </w:tbl>
    <w:p w14:paraId="17951B13" w14:textId="77777777"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66460CBD" w14:textId="77777777" w:rsidTr="00D93AD3">
        <w:trPr>
          <w:trHeight w:val="275"/>
        </w:trPr>
        <w:tc>
          <w:tcPr>
            <w:tcW w:w="1604" w:type="dxa"/>
            <w:gridSpan w:val="2"/>
            <w:shd w:val="clear" w:color="auto" w:fill="D9D9D9"/>
          </w:tcPr>
          <w:p w14:paraId="4E3C742E" w14:textId="77777777"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14:paraId="0041DF1C" w14:textId="77777777"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14:paraId="7A18D2D7" w14:textId="77777777"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14:paraId="255D7F9D" w14:textId="77777777"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14:paraId="0EF5757E" w14:textId="77777777"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14:paraId="79A912E0" w14:textId="77777777"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14:paraId="28276ADA" w14:textId="77777777" w:rsidTr="00D93AD3">
        <w:trPr>
          <w:trHeight w:val="1135"/>
        </w:trPr>
        <w:tc>
          <w:tcPr>
            <w:tcW w:w="802" w:type="dxa"/>
            <w:textDirection w:val="btLr"/>
          </w:tcPr>
          <w:p w14:paraId="2863A81F" w14:textId="77777777" w:rsidR="0093787F" w:rsidRPr="001C71D9" w:rsidRDefault="0093787F" w:rsidP="00D93AD3">
            <w:pPr>
              <w:pStyle w:val="TableParagraph"/>
              <w:spacing w:before="123"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12357199" w14:textId="77777777" w:rsidR="0093787F" w:rsidRPr="001C71D9" w:rsidRDefault="0093787F" w:rsidP="00D93AD3">
            <w:pPr>
              <w:pStyle w:val="TableParagraph"/>
              <w:spacing w:before="123"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5" w:type="dxa"/>
            <w:textDirection w:val="btLr"/>
          </w:tcPr>
          <w:p w14:paraId="2753C73C" w14:textId="77777777" w:rsidR="0093787F" w:rsidRPr="001C71D9" w:rsidRDefault="0093787F" w:rsidP="00D93AD3">
            <w:pPr>
              <w:pStyle w:val="TableParagraph"/>
              <w:spacing w:before="123"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2" w:type="dxa"/>
            <w:textDirection w:val="btLr"/>
          </w:tcPr>
          <w:p w14:paraId="540F1BAB" w14:textId="77777777" w:rsidR="0093787F" w:rsidRPr="001C71D9" w:rsidRDefault="0093787F" w:rsidP="00D93AD3">
            <w:pPr>
              <w:pStyle w:val="TableParagraph"/>
              <w:spacing w:before="120"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2" w:type="dxa"/>
            <w:textDirection w:val="btLr"/>
          </w:tcPr>
          <w:p w14:paraId="62A544EA" w14:textId="77777777" w:rsidR="0093787F" w:rsidRPr="001C71D9" w:rsidRDefault="0093787F" w:rsidP="00D93AD3">
            <w:pPr>
              <w:pStyle w:val="TableParagraph"/>
              <w:spacing w:before="122"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5" w:type="dxa"/>
            <w:tcBorders>
              <w:right w:val="single" w:sz="6" w:space="0" w:color="000000"/>
            </w:tcBorders>
            <w:textDirection w:val="btLr"/>
          </w:tcPr>
          <w:p w14:paraId="79519E05" w14:textId="77777777" w:rsidR="0093787F" w:rsidRPr="001C71D9" w:rsidRDefault="0093787F" w:rsidP="00D93AD3">
            <w:pPr>
              <w:pStyle w:val="TableParagraph"/>
              <w:spacing w:before="121"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3" w:type="dxa"/>
            <w:tcBorders>
              <w:left w:val="single" w:sz="6" w:space="0" w:color="000000"/>
            </w:tcBorders>
            <w:textDirection w:val="btLr"/>
          </w:tcPr>
          <w:p w14:paraId="4B281DED" w14:textId="77777777" w:rsidR="0093787F" w:rsidRPr="001C71D9" w:rsidRDefault="0093787F" w:rsidP="00D93AD3">
            <w:pPr>
              <w:pStyle w:val="TableParagraph"/>
              <w:spacing w:before="116"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3" w:type="dxa"/>
            <w:textDirection w:val="btLr"/>
          </w:tcPr>
          <w:p w14:paraId="5D10ED87" w14:textId="77777777" w:rsidR="0093787F" w:rsidRPr="001C71D9" w:rsidRDefault="0093787F" w:rsidP="00D93AD3">
            <w:pPr>
              <w:pStyle w:val="TableParagraph"/>
              <w:spacing w:before="119"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6" w:type="dxa"/>
            <w:tcBorders>
              <w:right w:val="single" w:sz="6" w:space="0" w:color="000000"/>
            </w:tcBorders>
            <w:textDirection w:val="btLr"/>
          </w:tcPr>
          <w:p w14:paraId="6D754B7A" w14:textId="77777777" w:rsidR="0093787F" w:rsidRPr="001C71D9" w:rsidRDefault="0093787F" w:rsidP="00D93AD3">
            <w:pPr>
              <w:pStyle w:val="TableParagraph"/>
              <w:spacing w:before="118"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4" w:type="dxa"/>
            <w:tcBorders>
              <w:left w:val="single" w:sz="6" w:space="0" w:color="000000"/>
            </w:tcBorders>
            <w:textDirection w:val="btLr"/>
          </w:tcPr>
          <w:p w14:paraId="47DD75B1" w14:textId="77777777" w:rsidR="0093787F" w:rsidRPr="001C71D9" w:rsidRDefault="0093787F" w:rsidP="00D93AD3">
            <w:pPr>
              <w:pStyle w:val="TableParagraph"/>
              <w:spacing w:before="112"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c>
          <w:tcPr>
            <w:tcW w:w="804" w:type="dxa"/>
            <w:shd w:val="clear" w:color="auto" w:fill="FCE9D9"/>
            <w:textDirection w:val="btLr"/>
          </w:tcPr>
          <w:p w14:paraId="15F8D035" w14:textId="77777777" w:rsidR="0093787F" w:rsidRPr="001C71D9" w:rsidRDefault="0093787F" w:rsidP="00D93AD3">
            <w:pPr>
              <w:pStyle w:val="TableParagraph"/>
              <w:spacing w:before="112" w:line="247" w:lineRule="auto"/>
              <w:ind w:left="314" w:right="181" w:hanging="120"/>
              <w:rPr>
                <w:sz w:val="24"/>
              </w:rPr>
            </w:pPr>
            <w:r w:rsidRPr="001C71D9">
              <w:rPr>
                <w:sz w:val="24"/>
              </w:rPr>
              <w:t>Сынып</w:t>
            </w:r>
            <w:r w:rsidRPr="001C71D9">
              <w:rPr>
                <w:spacing w:val="-57"/>
                <w:sz w:val="24"/>
              </w:rPr>
              <w:t xml:space="preserve"> </w:t>
            </w:r>
            <w:r w:rsidRPr="001C71D9">
              <w:rPr>
                <w:sz w:val="24"/>
              </w:rPr>
              <w:t>саны</w:t>
            </w:r>
          </w:p>
        </w:tc>
        <w:tc>
          <w:tcPr>
            <w:tcW w:w="807" w:type="dxa"/>
            <w:tcBorders>
              <w:right w:val="single" w:sz="6" w:space="0" w:color="000000"/>
            </w:tcBorders>
            <w:shd w:val="clear" w:color="auto" w:fill="FCE9D9"/>
            <w:textDirection w:val="btLr"/>
          </w:tcPr>
          <w:p w14:paraId="055850FB" w14:textId="77777777" w:rsidR="0093787F" w:rsidRPr="001C71D9" w:rsidRDefault="0093787F" w:rsidP="00D93AD3">
            <w:pPr>
              <w:pStyle w:val="TableParagraph"/>
              <w:spacing w:before="112" w:line="247" w:lineRule="auto"/>
              <w:ind w:left="314" w:right="173" w:hanging="128"/>
              <w:rPr>
                <w:sz w:val="24"/>
              </w:rPr>
            </w:pPr>
            <w:r w:rsidRPr="001C71D9">
              <w:rPr>
                <w:sz w:val="24"/>
              </w:rPr>
              <w:t>Оқушы</w:t>
            </w:r>
            <w:r w:rsidRPr="001C71D9">
              <w:rPr>
                <w:spacing w:val="-57"/>
                <w:sz w:val="24"/>
              </w:rPr>
              <w:t xml:space="preserve"> </w:t>
            </w:r>
            <w:r w:rsidRPr="001C71D9">
              <w:rPr>
                <w:sz w:val="24"/>
              </w:rPr>
              <w:t>саны</w:t>
            </w:r>
          </w:p>
        </w:tc>
      </w:tr>
    </w:tbl>
    <w:p w14:paraId="0B3AF37B" w14:textId="77777777" w:rsidR="0093787F" w:rsidRPr="001C71D9" w:rsidRDefault="0093787F" w:rsidP="0093787F">
      <w:pPr>
        <w:spacing w:line="247" w:lineRule="auto"/>
        <w:rPr>
          <w:sz w:val="24"/>
        </w:rPr>
        <w:sectPr w:rsidR="0093787F" w:rsidRPr="001C71D9"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gridCol w:w="804"/>
        <w:gridCol w:w="807"/>
      </w:tblGrid>
      <w:tr w:rsidR="0093787F" w:rsidRPr="001C71D9" w14:paraId="0932AE24" w14:textId="77777777" w:rsidTr="00D93AD3">
        <w:trPr>
          <w:trHeight w:val="275"/>
        </w:trPr>
        <w:tc>
          <w:tcPr>
            <w:tcW w:w="802" w:type="dxa"/>
          </w:tcPr>
          <w:p w14:paraId="6F9B77B1" w14:textId="77777777" w:rsidR="0093787F" w:rsidRPr="001C71D9" w:rsidRDefault="0093787F" w:rsidP="00D93AD3">
            <w:pPr>
              <w:pStyle w:val="TableParagraph"/>
              <w:spacing w:line="256" w:lineRule="exact"/>
              <w:ind w:left="14"/>
              <w:jc w:val="center"/>
              <w:rPr>
                <w:sz w:val="24"/>
              </w:rPr>
            </w:pPr>
            <w:r w:rsidRPr="001C71D9">
              <w:rPr>
                <w:sz w:val="24"/>
              </w:rPr>
              <w:lastRenderedPageBreak/>
              <w:t>8</w:t>
            </w:r>
          </w:p>
        </w:tc>
        <w:tc>
          <w:tcPr>
            <w:tcW w:w="802" w:type="dxa"/>
          </w:tcPr>
          <w:p w14:paraId="3A4BC27A" w14:textId="77777777" w:rsidR="0093787F" w:rsidRPr="001C71D9" w:rsidRDefault="0093787F" w:rsidP="00D93AD3">
            <w:pPr>
              <w:pStyle w:val="TableParagraph"/>
              <w:spacing w:line="256" w:lineRule="exact"/>
              <w:ind w:left="222"/>
              <w:rPr>
                <w:sz w:val="24"/>
              </w:rPr>
            </w:pPr>
            <w:r w:rsidRPr="001C71D9">
              <w:rPr>
                <w:sz w:val="24"/>
              </w:rPr>
              <w:t>219</w:t>
            </w:r>
          </w:p>
        </w:tc>
        <w:tc>
          <w:tcPr>
            <w:tcW w:w="805" w:type="dxa"/>
          </w:tcPr>
          <w:p w14:paraId="0770A1DC" w14:textId="77777777" w:rsidR="0093787F" w:rsidRPr="001C71D9" w:rsidRDefault="0093787F" w:rsidP="00D93AD3">
            <w:pPr>
              <w:pStyle w:val="TableParagraph"/>
              <w:spacing w:line="256" w:lineRule="exact"/>
              <w:ind w:left="9"/>
              <w:jc w:val="center"/>
              <w:rPr>
                <w:sz w:val="24"/>
              </w:rPr>
            </w:pPr>
            <w:r w:rsidRPr="001C71D9">
              <w:rPr>
                <w:sz w:val="24"/>
              </w:rPr>
              <w:t>8</w:t>
            </w:r>
          </w:p>
        </w:tc>
        <w:tc>
          <w:tcPr>
            <w:tcW w:w="802" w:type="dxa"/>
          </w:tcPr>
          <w:p w14:paraId="06FE18BE" w14:textId="77777777" w:rsidR="0093787F" w:rsidRPr="001C71D9" w:rsidRDefault="0093787F" w:rsidP="00D93AD3">
            <w:pPr>
              <w:pStyle w:val="TableParagraph"/>
              <w:spacing w:line="256" w:lineRule="exact"/>
              <w:ind w:left="219"/>
              <w:rPr>
                <w:sz w:val="24"/>
              </w:rPr>
            </w:pPr>
            <w:r w:rsidRPr="001C71D9">
              <w:rPr>
                <w:sz w:val="24"/>
              </w:rPr>
              <w:t>194</w:t>
            </w:r>
          </w:p>
        </w:tc>
        <w:tc>
          <w:tcPr>
            <w:tcW w:w="802" w:type="dxa"/>
          </w:tcPr>
          <w:p w14:paraId="5D07DDC1" w14:textId="77777777" w:rsidR="0093787F" w:rsidRPr="001C71D9" w:rsidRDefault="0093787F" w:rsidP="00D93AD3">
            <w:pPr>
              <w:pStyle w:val="TableParagraph"/>
              <w:spacing w:line="256" w:lineRule="exact"/>
              <w:ind w:left="10"/>
              <w:jc w:val="center"/>
              <w:rPr>
                <w:sz w:val="24"/>
              </w:rPr>
            </w:pPr>
            <w:r w:rsidRPr="001C71D9">
              <w:rPr>
                <w:sz w:val="24"/>
              </w:rPr>
              <w:t>7</w:t>
            </w:r>
          </w:p>
        </w:tc>
        <w:tc>
          <w:tcPr>
            <w:tcW w:w="805" w:type="dxa"/>
            <w:tcBorders>
              <w:right w:val="single" w:sz="6" w:space="0" w:color="000000"/>
            </w:tcBorders>
          </w:tcPr>
          <w:p w14:paraId="11D31FD0" w14:textId="77777777" w:rsidR="0093787F" w:rsidRPr="001C71D9" w:rsidRDefault="0093787F" w:rsidP="00D93AD3">
            <w:pPr>
              <w:pStyle w:val="TableParagraph"/>
              <w:spacing w:line="256" w:lineRule="exact"/>
              <w:ind w:left="220"/>
              <w:rPr>
                <w:sz w:val="24"/>
              </w:rPr>
            </w:pPr>
            <w:r w:rsidRPr="001C71D9">
              <w:rPr>
                <w:sz w:val="24"/>
              </w:rPr>
              <w:t>175</w:t>
            </w:r>
          </w:p>
        </w:tc>
        <w:tc>
          <w:tcPr>
            <w:tcW w:w="803" w:type="dxa"/>
            <w:tcBorders>
              <w:left w:val="single" w:sz="6" w:space="0" w:color="000000"/>
            </w:tcBorders>
          </w:tcPr>
          <w:p w14:paraId="6B783B36" w14:textId="77777777" w:rsidR="0093787F" w:rsidRPr="001C71D9" w:rsidRDefault="0093787F" w:rsidP="00D93AD3">
            <w:pPr>
              <w:pStyle w:val="TableParagraph"/>
              <w:spacing w:line="256" w:lineRule="exact"/>
              <w:jc w:val="center"/>
              <w:rPr>
                <w:sz w:val="24"/>
              </w:rPr>
            </w:pPr>
            <w:r w:rsidRPr="001C71D9">
              <w:rPr>
                <w:sz w:val="24"/>
              </w:rPr>
              <w:t>7</w:t>
            </w:r>
          </w:p>
        </w:tc>
        <w:tc>
          <w:tcPr>
            <w:tcW w:w="803" w:type="dxa"/>
          </w:tcPr>
          <w:p w14:paraId="7E847FD9" w14:textId="77777777" w:rsidR="0093787F" w:rsidRPr="001C71D9" w:rsidRDefault="0093787F" w:rsidP="00D93AD3">
            <w:pPr>
              <w:pStyle w:val="TableParagraph"/>
              <w:spacing w:line="256" w:lineRule="exact"/>
              <w:ind w:left="218"/>
              <w:rPr>
                <w:sz w:val="24"/>
              </w:rPr>
            </w:pPr>
            <w:r w:rsidRPr="001C71D9">
              <w:rPr>
                <w:sz w:val="24"/>
              </w:rPr>
              <w:t>182</w:t>
            </w:r>
          </w:p>
        </w:tc>
        <w:tc>
          <w:tcPr>
            <w:tcW w:w="806" w:type="dxa"/>
            <w:tcBorders>
              <w:right w:val="single" w:sz="6" w:space="0" w:color="000000"/>
            </w:tcBorders>
          </w:tcPr>
          <w:p w14:paraId="3C29A423" w14:textId="77777777" w:rsidR="0093787F" w:rsidRPr="001C71D9" w:rsidRDefault="0093787F" w:rsidP="00D93AD3">
            <w:pPr>
              <w:pStyle w:val="TableParagraph"/>
              <w:spacing w:line="256" w:lineRule="exact"/>
              <w:ind w:left="1"/>
              <w:jc w:val="center"/>
              <w:rPr>
                <w:sz w:val="24"/>
              </w:rPr>
            </w:pPr>
            <w:r w:rsidRPr="001C71D9">
              <w:rPr>
                <w:sz w:val="24"/>
              </w:rPr>
              <w:t>6</w:t>
            </w:r>
          </w:p>
        </w:tc>
        <w:tc>
          <w:tcPr>
            <w:tcW w:w="804" w:type="dxa"/>
            <w:tcBorders>
              <w:left w:val="single" w:sz="6" w:space="0" w:color="000000"/>
            </w:tcBorders>
          </w:tcPr>
          <w:p w14:paraId="248AB9BE" w14:textId="77777777" w:rsidR="0093787F" w:rsidRPr="001C71D9" w:rsidRDefault="0093787F" w:rsidP="00D93AD3">
            <w:pPr>
              <w:pStyle w:val="TableParagraph"/>
              <w:spacing w:line="256" w:lineRule="exact"/>
              <w:ind w:left="211"/>
              <w:rPr>
                <w:sz w:val="24"/>
              </w:rPr>
            </w:pPr>
            <w:r w:rsidRPr="001C71D9">
              <w:rPr>
                <w:sz w:val="24"/>
              </w:rPr>
              <w:t>159</w:t>
            </w:r>
          </w:p>
        </w:tc>
        <w:tc>
          <w:tcPr>
            <w:tcW w:w="804" w:type="dxa"/>
          </w:tcPr>
          <w:p w14:paraId="79047E7E" w14:textId="77777777" w:rsidR="0093787F" w:rsidRPr="001C71D9" w:rsidRDefault="0093787F" w:rsidP="00D93AD3">
            <w:pPr>
              <w:pStyle w:val="TableParagraph"/>
              <w:spacing w:line="256" w:lineRule="exact"/>
              <w:ind w:left="252" w:right="261"/>
              <w:jc w:val="center"/>
              <w:rPr>
                <w:sz w:val="24"/>
              </w:rPr>
            </w:pPr>
            <w:r w:rsidRPr="001C71D9">
              <w:rPr>
                <w:sz w:val="24"/>
              </w:rPr>
              <w:t>36</w:t>
            </w:r>
          </w:p>
        </w:tc>
        <w:tc>
          <w:tcPr>
            <w:tcW w:w="807" w:type="dxa"/>
            <w:tcBorders>
              <w:right w:val="single" w:sz="6" w:space="0" w:color="000000"/>
            </w:tcBorders>
          </w:tcPr>
          <w:p w14:paraId="3C75AB20" w14:textId="77777777" w:rsidR="0093787F" w:rsidRPr="001C71D9" w:rsidRDefault="0093787F" w:rsidP="00D93AD3">
            <w:pPr>
              <w:pStyle w:val="TableParagraph"/>
              <w:spacing w:line="256" w:lineRule="exact"/>
              <w:ind w:left="211"/>
              <w:rPr>
                <w:sz w:val="24"/>
              </w:rPr>
            </w:pPr>
            <w:r w:rsidRPr="001C71D9">
              <w:rPr>
                <w:sz w:val="24"/>
              </w:rPr>
              <w:t>929</w:t>
            </w:r>
          </w:p>
        </w:tc>
      </w:tr>
    </w:tbl>
    <w:p w14:paraId="784F4170" w14:textId="77777777" w:rsidR="0093787F" w:rsidRPr="001C71D9"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802"/>
        <w:gridCol w:w="805"/>
        <w:gridCol w:w="802"/>
        <w:gridCol w:w="802"/>
        <w:gridCol w:w="805"/>
        <w:gridCol w:w="803"/>
        <w:gridCol w:w="803"/>
        <w:gridCol w:w="806"/>
        <w:gridCol w:w="804"/>
      </w:tblGrid>
      <w:tr w:rsidR="0093787F" w:rsidRPr="001C71D9" w14:paraId="369C9074" w14:textId="77777777" w:rsidTr="00D93AD3">
        <w:trPr>
          <w:trHeight w:val="275"/>
        </w:trPr>
        <w:tc>
          <w:tcPr>
            <w:tcW w:w="1604" w:type="dxa"/>
            <w:gridSpan w:val="2"/>
            <w:shd w:val="clear" w:color="auto" w:fill="D9D9D9"/>
          </w:tcPr>
          <w:p w14:paraId="138E65E5" w14:textId="77777777" w:rsidR="0093787F" w:rsidRPr="001C71D9" w:rsidRDefault="0093787F"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14:paraId="58E7AD93" w14:textId="77777777" w:rsidR="0093787F" w:rsidRPr="001C71D9" w:rsidRDefault="0093787F"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14:paraId="4AFAC0C3" w14:textId="77777777" w:rsidR="0093787F" w:rsidRPr="001C71D9" w:rsidRDefault="0093787F"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14:paraId="10C1C2F2" w14:textId="77777777" w:rsidR="0093787F" w:rsidRPr="001C71D9" w:rsidRDefault="0093787F" w:rsidP="00D93AD3">
            <w:pPr>
              <w:pStyle w:val="TableParagraph"/>
              <w:spacing w:line="256" w:lineRule="exact"/>
              <w:ind w:left="556" w:right="557"/>
              <w:jc w:val="center"/>
              <w:rPr>
                <w:sz w:val="24"/>
              </w:rPr>
            </w:pPr>
            <w:r w:rsidRPr="001C71D9">
              <w:rPr>
                <w:sz w:val="24"/>
              </w:rPr>
              <w:t>1-11</w:t>
            </w:r>
          </w:p>
        </w:tc>
        <w:tc>
          <w:tcPr>
            <w:tcW w:w="1610" w:type="dxa"/>
            <w:gridSpan w:val="2"/>
            <w:shd w:val="clear" w:color="auto" w:fill="D9D9D9"/>
          </w:tcPr>
          <w:p w14:paraId="74608A0A" w14:textId="77777777" w:rsidR="0093787F" w:rsidRPr="001C71D9" w:rsidRDefault="0093787F" w:rsidP="00D93AD3">
            <w:pPr>
              <w:pStyle w:val="TableParagraph"/>
              <w:spacing w:line="256" w:lineRule="exact"/>
              <w:ind w:left="560" w:right="560"/>
              <w:jc w:val="center"/>
              <w:rPr>
                <w:sz w:val="24"/>
              </w:rPr>
            </w:pPr>
            <w:r w:rsidRPr="001C71D9">
              <w:rPr>
                <w:sz w:val="24"/>
              </w:rPr>
              <w:t>0-11</w:t>
            </w:r>
          </w:p>
        </w:tc>
      </w:tr>
      <w:tr w:rsidR="0093787F" w:rsidRPr="001C71D9" w14:paraId="4B9DA3A9" w14:textId="77777777" w:rsidTr="00D93AD3">
        <w:trPr>
          <w:trHeight w:val="1134"/>
        </w:trPr>
        <w:tc>
          <w:tcPr>
            <w:tcW w:w="802" w:type="dxa"/>
            <w:textDirection w:val="btLr"/>
          </w:tcPr>
          <w:p w14:paraId="2F5E7E7E" w14:textId="77777777" w:rsidR="0093787F" w:rsidRPr="001C71D9" w:rsidRDefault="0093787F" w:rsidP="00D93AD3">
            <w:pPr>
              <w:pStyle w:val="TableParagraph"/>
              <w:spacing w:before="123" w:line="247" w:lineRule="auto"/>
              <w:ind w:left="314" w:right="180" w:hanging="120"/>
              <w:rPr>
                <w:sz w:val="24"/>
              </w:rPr>
            </w:pPr>
            <w:r w:rsidRPr="001C71D9">
              <w:rPr>
                <w:sz w:val="24"/>
              </w:rPr>
              <w:t>Сынып</w:t>
            </w:r>
            <w:r w:rsidRPr="001C71D9">
              <w:rPr>
                <w:spacing w:val="-58"/>
                <w:sz w:val="24"/>
              </w:rPr>
              <w:t xml:space="preserve"> </w:t>
            </w:r>
            <w:r w:rsidRPr="001C71D9">
              <w:rPr>
                <w:sz w:val="24"/>
              </w:rPr>
              <w:t>саны</w:t>
            </w:r>
          </w:p>
        </w:tc>
        <w:tc>
          <w:tcPr>
            <w:tcW w:w="802" w:type="dxa"/>
            <w:textDirection w:val="btLr"/>
          </w:tcPr>
          <w:p w14:paraId="57278522" w14:textId="77777777" w:rsidR="0093787F" w:rsidRPr="001C71D9" w:rsidRDefault="0093787F" w:rsidP="00D93AD3">
            <w:pPr>
              <w:pStyle w:val="TableParagraph"/>
              <w:spacing w:before="123" w:line="247" w:lineRule="auto"/>
              <w:ind w:left="314" w:right="177" w:hanging="128"/>
              <w:rPr>
                <w:sz w:val="24"/>
              </w:rPr>
            </w:pPr>
            <w:r w:rsidRPr="001C71D9">
              <w:rPr>
                <w:spacing w:val="-1"/>
                <w:sz w:val="24"/>
              </w:rPr>
              <w:t>Оқушы</w:t>
            </w:r>
            <w:r w:rsidRPr="001C71D9">
              <w:rPr>
                <w:spacing w:val="-57"/>
                <w:sz w:val="24"/>
              </w:rPr>
              <w:t xml:space="preserve"> </w:t>
            </w:r>
            <w:r w:rsidRPr="001C71D9">
              <w:rPr>
                <w:sz w:val="24"/>
              </w:rPr>
              <w:t>саны</w:t>
            </w:r>
          </w:p>
        </w:tc>
        <w:tc>
          <w:tcPr>
            <w:tcW w:w="805" w:type="dxa"/>
            <w:textDirection w:val="btLr"/>
          </w:tcPr>
          <w:p w14:paraId="222B4FA1" w14:textId="77777777" w:rsidR="0093787F" w:rsidRPr="001C71D9" w:rsidRDefault="0093787F" w:rsidP="00D93AD3">
            <w:pPr>
              <w:pStyle w:val="TableParagraph"/>
              <w:spacing w:before="123" w:line="247" w:lineRule="auto"/>
              <w:ind w:left="314" w:right="180" w:hanging="120"/>
              <w:rPr>
                <w:sz w:val="24"/>
              </w:rPr>
            </w:pPr>
            <w:r w:rsidRPr="001C71D9">
              <w:rPr>
                <w:sz w:val="24"/>
              </w:rPr>
              <w:t>Сынып</w:t>
            </w:r>
            <w:r w:rsidRPr="001C71D9">
              <w:rPr>
                <w:spacing w:val="-58"/>
                <w:sz w:val="24"/>
              </w:rPr>
              <w:t xml:space="preserve"> </w:t>
            </w:r>
            <w:r w:rsidRPr="001C71D9">
              <w:rPr>
                <w:sz w:val="24"/>
              </w:rPr>
              <w:t>саны</w:t>
            </w:r>
          </w:p>
        </w:tc>
        <w:tc>
          <w:tcPr>
            <w:tcW w:w="802" w:type="dxa"/>
            <w:textDirection w:val="btLr"/>
          </w:tcPr>
          <w:p w14:paraId="729AAB00" w14:textId="77777777" w:rsidR="0093787F" w:rsidRPr="001C71D9" w:rsidRDefault="0093787F" w:rsidP="00D93AD3">
            <w:pPr>
              <w:pStyle w:val="TableParagraph"/>
              <w:spacing w:before="120" w:line="247" w:lineRule="auto"/>
              <w:ind w:left="314" w:right="177" w:hanging="128"/>
              <w:rPr>
                <w:sz w:val="24"/>
              </w:rPr>
            </w:pPr>
            <w:r w:rsidRPr="001C71D9">
              <w:rPr>
                <w:spacing w:val="-1"/>
                <w:sz w:val="24"/>
              </w:rPr>
              <w:t>Оқушы</w:t>
            </w:r>
            <w:r w:rsidRPr="001C71D9">
              <w:rPr>
                <w:spacing w:val="-57"/>
                <w:sz w:val="24"/>
              </w:rPr>
              <w:t xml:space="preserve"> </w:t>
            </w:r>
            <w:r w:rsidRPr="001C71D9">
              <w:rPr>
                <w:sz w:val="24"/>
              </w:rPr>
              <w:t>саны</w:t>
            </w:r>
          </w:p>
        </w:tc>
        <w:tc>
          <w:tcPr>
            <w:tcW w:w="802" w:type="dxa"/>
            <w:shd w:val="clear" w:color="auto" w:fill="FCE9D9"/>
            <w:textDirection w:val="btLr"/>
          </w:tcPr>
          <w:p w14:paraId="329F2533" w14:textId="77777777" w:rsidR="0093787F" w:rsidRPr="001C71D9" w:rsidRDefault="0093787F" w:rsidP="00D93AD3">
            <w:pPr>
              <w:pStyle w:val="TableParagraph"/>
              <w:spacing w:before="122" w:line="247" w:lineRule="auto"/>
              <w:ind w:left="314" w:right="180" w:hanging="120"/>
              <w:rPr>
                <w:sz w:val="24"/>
              </w:rPr>
            </w:pPr>
            <w:r w:rsidRPr="001C71D9">
              <w:rPr>
                <w:sz w:val="24"/>
              </w:rPr>
              <w:t>Сынып</w:t>
            </w:r>
            <w:r w:rsidRPr="001C71D9">
              <w:rPr>
                <w:spacing w:val="-58"/>
                <w:sz w:val="24"/>
              </w:rPr>
              <w:t xml:space="preserve"> </w:t>
            </w:r>
            <w:r w:rsidRPr="001C71D9">
              <w:rPr>
                <w:sz w:val="24"/>
              </w:rPr>
              <w:t>саны</w:t>
            </w:r>
          </w:p>
        </w:tc>
        <w:tc>
          <w:tcPr>
            <w:tcW w:w="805" w:type="dxa"/>
            <w:tcBorders>
              <w:right w:val="single" w:sz="6" w:space="0" w:color="000000"/>
            </w:tcBorders>
            <w:shd w:val="clear" w:color="auto" w:fill="FCE9D9"/>
            <w:textDirection w:val="btLr"/>
          </w:tcPr>
          <w:p w14:paraId="1E62D54B" w14:textId="77777777" w:rsidR="0093787F" w:rsidRPr="001C71D9" w:rsidRDefault="0093787F" w:rsidP="00D93AD3">
            <w:pPr>
              <w:pStyle w:val="TableParagraph"/>
              <w:spacing w:before="121" w:line="247" w:lineRule="auto"/>
              <w:ind w:left="314" w:right="177" w:hanging="128"/>
              <w:rPr>
                <w:sz w:val="24"/>
              </w:rPr>
            </w:pPr>
            <w:r w:rsidRPr="001C71D9">
              <w:rPr>
                <w:spacing w:val="-1"/>
                <w:sz w:val="24"/>
              </w:rPr>
              <w:t>Оқушы</w:t>
            </w:r>
            <w:r w:rsidRPr="001C71D9">
              <w:rPr>
                <w:spacing w:val="-57"/>
                <w:sz w:val="24"/>
              </w:rPr>
              <w:t xml:space="preserve"> </w:t>
            </w:r>
            <w:r w:rsidRPr="001C71D9">
              <w:rPr>
                <w:sz w:val="24"/>
              </w:rPr>
              <w:t>саны</w:t>
            </w:r>
          </w:p>
        </w:tc>
        <w:tc>
          <w:tcPr>
            <w:tcW w:w="803" w:type="dxa"/>
            <w:tcBorders>
              <w:left w:val="single" w:sz="6" w:space="0" w:color="000000"/>
            </w:tcBorders>
            <w:shd w:val="clear" w:color="auto" w:fill="FAD3B4"/>
            <w:textDirection w:val="btLr"/>
          </w:tcPr>
          <w:p w14:paraId="509D67D3" w14:textId="77777777" w:rsidR="0093787F" w:rsidRPr="001C71D9" w:rsidRDefault="0093787F" w:rsidP="00D93AD3">
            <w:pPr>
              <w:pStyle w:val="TableParagraph"/>
              <w:spacing w:before="116" w:line="247" w:lineRule="auto"/>
              <w:ind w:left="314" w:right="180" w:hanging="120"/>
              <w:rPr>
                <w:sz w:val="24"/>
              </w:rPr>
            </w:pPr>
            <w:r w:rsidRPr="001C71D9">
              <w:rPr>
                <w:sz w:val="24"/>
              </w:rPr>
              <w:t>Сынып</w:t>
            </w:r>
            <w:r w:rsidRPr="001C71D9">
              <w:rPr>
                <w:spacing w:val="-58"/>
                <w:sz w:val="24"/>
              </w:rPr>
              <w:t xml:space="preserve"> </w:t>
            </w:r>
            <w:r w:rsidRPr="001C71D9">
              <w:rPr>
                <w:sz w:val="24"/>
              </w:rPr>
              <w:t>саны</w:t>
            </w:r>
          </w:p>
        </w:tc>
        <w:tc>
          <w:tcPr>
            <w:tcW w:w="803" w:type="dxa"/>
            <w:shd w:val="clear" w:color="auto" w:fill="FAD3B4"/>
            <w:textDirection w:val="btLr"/>
          </w:tcPr>
          <w:p w14:paraId="41A4F1BA" w14:textId="77777777" w:rsidR="0093787F" w:rsidRPr="001C71D9" w:rsidRDefault="0093787F" w:rsidP="00D93AD3">
            <w:pPr>
              <w:pStyle w:val="TableParagraph"/>
              <w:spacing w:before="119" w:line="247" w:lineRule="auto"/>
              <w:ind w:left="314" w:right="177" w:hanging="128"/>
              <w:rPr>
                <w:sz w:val="24"/>
              </w:rPr>
            </w:pPr>
            <w:r w:rsidRPr="001C71D9">
              <w:rPr>
                <w:spacing w:val="-1"/>
                <w:sz w:val="24"/>
              </w:rPr>
              <w:t>Оқушы</w:t>
            </w:r>
            <w:r w:rsidRPr="001C71D9">
              <w:rPr>
                <w:spacing w:val="-57"/>
                <w:sz w:val="24"/>
              </w:rPr>
              <w:t xml:space="preserve"> </w:t>
            </w:r>
            <w:r w:rsidRPr="001C71D9">
              <w:rPr>
                <w:sz w:val="24"/>
              </w:rPr>
              <w:t>саны</w:t>
            </w:r>
          </w:p>
        </w:tc>
        <w:tc>
          <w:tcPr>
            <w:tcW w:w="806" w:type="dxa"/>
            <w:tcBorders>
              <w:right w:val="single" w:sz="6" w:space="0" w:color="000000"/>
            </w:tcBorders>
            <w:shd w:val="clear" w:color="auto" w:fill="E26C09"/>
            <w:textDirection w:val="btLr"/>
          </w:tcPr>
          <w:p w14:paraId="6FDA51DF" w14:textId="77777777" w:rsidR="0093787F" w:rsidRPr="001C71D9" w:rsidRDefault="0093787F" w:rsidP="00D93AD3">
            <w:pPr>
              <w:pStyle w:val="TableParagraph"/>
              <w:spacing w:before="118" w:line="247" w:lineRule="auto"/>
              <w:ind w:left="314" w:right="180" w:hanging="120"/>
              <w:rPr>
                <w:sz w:val="24"/>
              </w:rPr>
            </w:pPr>
            <w:r w:rsidRPr="001C71D9">
              <w:rPr>
                <w:sz w:val="24"/>
              </w:rPr>
              <w:t>Сынып</w:t>
            </w:r>
            <w:r w:rsidRPr="001C71D9">
              <w:rPr>
                <w:spacing w:val="-58"/>
                <w:sz w:val="24"/>
              </w:rPr>
              <w:t xml:space="preserve"> </w:t>
            </w:r>
            <w:r w:rsidRPr="001C71D9">
              <w:rPr>
                <w:sz w:val="24"/>
              </w:rPr>
              <w:t>саны</w:t>
            </w:r>
          </w:p>
        </w:tc>
        <w:tc>
          <w:tcPr>
            <w:tcW w:w="804" w:type="dxa"/>
            <w:tcBorders>
              <w:left w:val="single" w:sz="6" w:space="0" w:color="000000"/>
            </w:tcBorders>
            <w:shd w:val="clear" w:color="auto" w:fill="E26C09"/>
            <w:textDirection w:val="btLr"/>
          </w:tcPr>
          <w:p w14:paraId="2583C808" w14:textId="77777777" w:rsidR="0093787F" w:rsidRPr="001C71D9" w:rsidRDefault="0093787F" w:rsidP="00D93AD3">
            <w:pPr>
              <w:pStyle w:val="TableParagraph"/>
              <w:spacing w:before="112" w:line="247" w:lineRule="auto"/>
              <w:ind w:left="314" w:right="177" w:hanging="128"/>
              <w:rPr>
                <w:sz w:val="24"/>
              </w:rPr>
            </w:pPr>
            <w:r w:rsidRPr="001C71D9">
              <w:rPr>
                <w:spacing w:val="-1"/>
                <w:sz w:val="24"/>
              </w:rPr>
              <w:t>Оқушы</w:t>
            </w:r>
            <w:r w:rsidRPr="001C71D9">
              <w:rPr>
                <w:spacing w:val="-57"/>
                <w:sz w:val="24"/>
              </w:rPr>
              <w:t xml:space="preserve"> </w:t>
            </w:r>
            <w:r w:rsidRPr="001C71D9">
              <w:rPr>
                <w:sz w:val="24"/>
              </w:rPr>
              <w:t>саны</w:t>
            </w:r>
          </w:p>
        </w:tc>
      </w:tr>
      <w:tr w:rsidR="0093787F" w:rsidRPr="001C71D9" w14:paraId="6B7877A6" w14:textId="77777777" w:rsidTr="00D93AD3">
        <w:trPr>
          <w:trHeight w:val="131"/>
        </w:trPr>
        <w:tc>
          <w:tcPr>
            <w:tcW w:w="802" w:type="dxa"/>
          </w:tcPr>
          <w:p w14:paraId="799C728B" w14:textId="77777777" w:rsidR="0093787F" w:rsidRPr="001C71D9" w:rsidRDefault="0093787F" w:rsidP="00D93AD3">
            <w:pPr>
              <w:pStyle w:val="TableParagraph"/>
              <w:spacing w:line="256" w:lineRule="exact"/>
              <w:ind w:left="14"/>
              <w:jc w:val="center"/>
              <w:rPr>
                <w:sz w:val="24"/>
              </w:rPr>
            </w:pPr>
            <w:r w:rsidRPr="001C71D9">
              <w:rPr>
                <w:sz w:val="24"/>
              </w:rPr>
              <w:t>4</w:t>
            </w:r>
          </w:p>
        </w:tc>
        <w:tc>
          <w:tcPr>
            <w:tcW w:w="802" w:type="dxa"/>
          </w:tcPr>
          <w:p w14:paraId="01E32AC6" w14:textId="77777777" w:rsidR="0093787F" w:rsidRPr="001C71D9" w:rsidRDefault="0093787F" w:rsidP="00D93AD3">
            <w:pPr>
              <w:pStyle w:val="TableParagraph"/>
              <w:spacing w:line="256" w:lineRule="exact"/>
              <w:ind w:left="259" w:right="246"/>
              <w:jc w:val="center"/>
              <w:rPr>
                <w:sz w:val="24"/>
              </w:rPr>
            </w:pPr>
            <w:r w:rsidRPr="001C71D9">
              <w:rPr>
                <w:sz w:val="24"/>
              </w:rPr>
              <w:t>89</w:t>
            </w:r>
          </w:p>
        </w:tc>
        <w:tc>
          <w:tcPr>
            <w:tcW w:w="805" w:type="dxa"/>
          </w:tcPr>
          <w:p w14:paraId="02EC8D2E" w14:textId="77777777" w:rsidR="0093787F" w:rsidRPr="001C71D9" w:rsidRDefault="0093787F" w:rsidP="00D93AD3">
            <w:pPr>
              <w:pStyle w:val="TableParagraph"/>
              <w:spacing w:line="256" w:lineRule="exact"/>
              <w:ind w:left="9"/>
              <w:jc w:val="center"/>
              <w:rPr>
                <w:sz w:val="24"/>
              </w:rPr>
            </w:pPr>
            <w:r w:rsidRPr="001C71D9">
              <w:rPr>
                <w:sz w:val="24"/>
              </w:rPr>
              <w:t>4</w:t>
            </w:r>
          </w:p>
        </w:tc>
        <w:tc>
          <w:tcPr>
            <w:tcW w:w="802" w:type="dxa"/>
          </w:tcPr>
          <w:p w14:paraId="47F0C760" w14:textId="77777777" w:rsidR="0093787F" w:rsidRPr="001C71D9" w:rsidRDefault="0093787F" w:rsidP="00D93AD3">
            <w:pPr>
              <w:pStyle w:val="TableParagraph"/>
              <w:spacing w:line="256" w:lineRule="exact"/>
              <w:ind w:left="255" w:right="249"/>
              <w:jc w:val="center"/>
              <w:rPr>
                <w:sz w:val="24"/>
              </w:rPr>
            </w:pPr>
            <w:r w:rsidRPr="001C71D9">
              <w:rPr>
                <w:sz w:val="24"/>
              </w:rPr>
              <w:t>97</w:t>
            </w:r>
          </w:p>
        </w:tc>
        <w:tc>
          <w:tcPr>
            <w:tcW w:w="802" w:type="dxa"/>
          </w:tcPr>
          <w:p w14:paraId="7B1D780C" w14:textId="77777777" w:rsidR="0093787F" w:rsidRPr="001C71D9" w:rsidRDefault="0093787F" w:rsidP="00D93AD3">
            <w:pPr>
              <w:pStyle w:val="TableParagraph"/>
              <w:spacing w:line="256" w:lineRule="exact"/>
              <w:ind w:left="10"/>
              <w:jc w:val="center"/>
              <w:rPr>
                <w:sz w:val="24"/>
              </w:rPr>
            </w:pPr>
            <w:r w:rsidRPr="001C71D9">
              <w:rPr>
                <w:sz w:val="24"/>
              </w:rPr>
              <w:t>8</w:t>
            </w:r>
          </w:p>
        </w:tc>
        <w:tc>
          <w:tcPr>
            <w:tcW w:w="805" w:type="dxa"/>
            <w:tcBorders>
              <w:right w:val="single" w:sz="6" w:space="0" w:color="000000"/>
            </w:tcBorders>
          </w:tcPr>
          <w:p w14:paraId="3493562D" w14:textId="77777777" w:rsidR="0093787F" w:rsidRPr="001C71D9" w:rsidRDefault="0093787F" w:rsidP="00D93AD3">
            <w:pPr>
              <w:pStyle w:val="TableParagraph"/>
              <w:spacing w:line="256" w:lineRule="exact"/>
              <w:ind w:left="220"/>
              <w:rPr>
                <w:sz w:val="24"/>
              </w:rPr>
            </w:pPr>
            <w:r w:rsidRPr="001C71D9">
              <w:rPr>
                <w:sz w:val="24"/>
              </w:rPr>
              <w:t>186</w:t>
            </w:r>
          </w:p>
        </w:tc>
        <w:tc>
          <w:tcPr>
            <w:tcW w:w="803" w:type="dxa"/>
            <w:tcBorders>
              <w:left w:val="single" w:sz="6" w:space="0" w:color="000000"/>
            </w:tcBorders>
          </w:tcPr>
          <w:p w14:paraId="135DD2E5" w14:textId="77777777" w:rsidR="0093787F" w:rsidRPr="001C71D9" w:rsidRDefault="0093787F" w:rsidP="00D93AD3">
            <w:pPr>
              <w:pStyle w:val="TableParagraph"/>
              <w:spacing w:line="256" w:lineRule="exact"/>
              <w:ind w:left="255" w:right="255"/>
              <w:jc w:val="center"/>
              <w:rPr>
                <w:sz w:val="24"/>
              </w:rPr>
            </w:pPr>
            <w:r w:rsidRPr="001C71D9">
              <w:rPr>
                <w:sz w:val="24"/>
              </w:rPr>
              <w:t>80</w:t>
            </w:r>
          </w:p>
        </w:tc>
        <w:tc>
          <w:tcPr>
            <w:tcW w:w="803" w:type="dxa"/>
          </w:tcPr>
          <w:p w14:paraId="117046CE" w14:textId="77777777" w:rsidR="0093787F" w:rsidRPr="001C71D9" w:rsidRDefault="0093787F" w:rsidP="00D93AD3">
            <w:pPr>
              <w:pStyle w:val="TableParagraph"/>
              <w:spacing w:line="256" w:lineRule="exact"/>
              <w:ind w:left="158"/>
              <w:rPr>
                <w:sz w:val="24"/>
              </w:rPr>
            </w:pPr>
            <w:r w:rsidRPr="001C71D9">
              <w:rPr>
                <w:sz w:val="24"/>
              </w:rPr>
              <w:t>1986</w:t>
            </w:r>
          </w:p>
        </w:tc>
        <w:tc>
          <w:tcPr>
            <w:tcW w:w="806" w:type="dxa"/>
            <w:tcBorders>
              <w:right w:val="single" w:sz="6" w:space="0" w:color="000000"/>
            </w:tcBorders>
          </w:tcPr>
          <w:p w14:paraId="1B58F560" w14:textId="77777777" w:rsidR="0093787F" w:rsidRPr="001C71D9" w:rsidRDefault="0093787F" w:rsidP="00D93AD3">
            <w:pPr>
              <w:pStyle w:val="TableParagraph"/>
              <w:spacing w:line="256" w:lineRule="exact"/>
              <w:ind w:left="257" w:right="256"/>
              <w:jc w:val="center"/>
              <w:rPr>
                <w:sz w:val="24"/>
              </w:rPr>
            </w:pPr>
            <w:r w:rsidRPr="001C71D9">
              <w:rPr>
                <w:sz w:val="24"/>
              </w:rPr>
              <w:t>84</w:t>
            </w:r>
          </w:p>
        </w:tc>
        <w:tc>
          <w:tcPr>
            <w:tcW w:w="804" w:type="dxa"/>
            <w:tcBorders>
              <w:left w:val="single" w:sz="6" w:space="0" w:color="000000"/>
            </w:tcBorders>
          </w:tcPr>
          <w:p w14:paraId="3ECA219E" w14:textId="77777777" w:rsidR="0093787F" w:rsidRPr="001C71D9" w:rsidRDefault="0093787F" w:rsidP="00D93AD3">
            <w:pPr>
              <w:pStyle w:val="TableParagraph"/>
              <w:spacing w:line="256" w:lineRule="exact"/>
              <w:ind w:left="151"/>
              <w:rPr>
                <w:sz w:val="24"/>
              </w:rPr>
            </w:pPr>
            <w:r w:rsidRPr="001C71D9">
              <w:rPr>
                <w:sz w:val="24"/>
              </w:rPr>
              <w:t>2074</w:t>
            </w:r>
          </w:p>
        </w:tc>
      </w:tr>
    </w:tbl>
    <w:p w14:paraId="0792FF90" w14:textId="77777777" w:rsidR="0093787F" w:rsidRPr="001C71D9" w:rsidRDefault="0093787F" w:rsidP="0093787F">
      <w:pPr>
        <w:pStyle w:val="a3"/>
        <w:spacing w:before="1"/>
        <w:ind w:left="0"/>
        <w:rPr>
          <w:sz w:val="16"/>
        </w:rPr>
      </w:pPr>
    </w:p>
    <w:p w14:paraId="2D62EC4A" w14:textId="77777777" w:rsidR="0093787F" w:rsidRPr="001C71D9" w:rsidRDefault="0093787F" w:rsidP="0093787F">
      <w:pPr>
        <w:pStyle w:val="21"/>
        <w:spacing w:before="90"/>
      </w:pPr>
      <w:r w:rsidRPr="001C71D9">
        <w:t>Сыныптардың</w:t>
      </w:r>
      <w:r w:rsidRPr="001C71D9">
        <w:rPr>
          <w:spacing w:val="-3"/>
        </w:rPr>
        <w:t xml:space="preserve"> </w:t>
      </w:r>
      <w:r w:rsidRPr="001C71D9">
        <w:t>орташа</w:t>
      </w:r>
      <w:r w:rsidRPr="001C71D9">
        <w:rPr>
          <w:spacing w:val="-4"/>
        </w:rPr>
        <w:t xml:space="preserve"> </w:t>
      </w:r>
      <w:r w:rsidRPr="001C71D9">
        <w:t>толымдылығы:</w:t>
      </w:r>
    </w:p>
    <w:p w14:paraId="470F9678"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1"/>
          <w:sz w:val="24"/>
        </w:rPr>
        <w:t xml:space="preserve"> </w:t>
      </w:r>
      <w:r w:rsidRPr="001C71D9">
        <w:rPr>
          <w:sz w:val="24"/>
        </w:rPr>
        <w:t>25,7</w:t>
      </w:r>
      <w:r w:rsidRPr="001C71D9">
        <w:rPr>
          <w:spacing w:val="-1"/>
          <w:sz w:val="24"/>
        </w:rPr>
        <w:t xml:space="preserve"> </w:t>
      </w:r>
      <w:r w:rsidRPr="001C71D9">
        <w:rPr>
          <w:sz w:val="24"/>
        </w:rPr>
        <w:t>оқушыдан</w:t>
      </w:r>
    </w:p>
    <w:p w14:paraId="3C0C4D4A"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2"/>
          <w:sz w:val="24"/>
        </w:rPr>
        <w:t xml:space="preserve"> </w:t>
      </w:r>
      <w:r w:rsidRPr="001C71D9">
        <w:rPr>
          <w:sz w:val="24"/>
        </w:rPr>
        <w:t>24,8</w:t>
      </w:r>
      <w:r w:rsidRPr="001C71D9">
        <w:rPr>
          <w:spacing w:val="-1"/>
          <w:sz w:val="24"/>
        </w:rPr>
        <w:t xml:space="preserve"> </w:t>
      </w:r>
      <w:r w:rsidRPr="001C71D9">
        <w:rPr>
          <w:sz w:val="24"/>
        </w:rPr>
        <w:t>оқушыдан</w:t>
      </w:r>
    </w:p>
    <w:p w14:paraId="3EFDE59A"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2"/>
          <w:sz w:val="24"/>
        </w:rPr>
        <w:t xml:space="preserve"> </w:t>
      </w:r>
      <w:r w:rsidRPr="001C71D9">
        <w:rPr>
          <w:sz w:val="24"/>
        </w:rPr>
        <w:t>23,6</w:t>
      </w:r>
      <w:r w:rsidRPr="001C71D9">
        <w:rPr>
          <w:spacing w:val="-1"/>
          <w:sz w:val="24"/>
        </w:rPr>
        <w:t xml:space="preserve"> </w:t>
      </w:r>
      <w:r w:rsidRPr="001C71D9">
        <w:rPr>
          <w:sz w:val="24"/>
        </w:rPr>
        <w:t>оқушыдан</w:t>
      </w:r>
    </w:p>
    <w:p w14:paraId="2D5E16FE"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2"/>
          <w:sz w:val="24"/>
        </w:rPr>
        <w:t xml:space="preserve"> </w:t>
      </w:r>
      <w:r w:rsidRPr="001C71D9">
        <w:rPr>
          <w:sz w:val="24"/>
        </w:rPr>
        <w:t>22,6</w:t>
      </w:r>
      <w:r w:rsidRPr="001C71D9">
        <w:rPr>
          <w:spacing w:val="-1"/>
          <w:sz w:val="24"/>
        </w:rPr>
        <w:t xml:space="preserve"> </w:t>
      </w:r>
      <w:r w:rsidRPr="001C71D9">
        <w:rPr>
          <w:sz w:val="24"/>
        </w:rPr>
        <w:t>оқушыдан</w:t>
      </w:r>
    </w:p>
    <w:p w14:paraId="0DA4E425" w14:textId="77777777" w:rsidR="0093787F" w:rsidRPr="001C71D9" w:rsidRDefault="0093787F" w:rsidP="0093787F">
      <w:pPr>
        <w:pStyle w:val="a5"/>
        <w:numPr>
          <w:ilvl w:val="0"/>
          <w:numId w:val="11"/>
        </w:numPr>
        <w:tabs>
          <w:tab w:val="left" w:pos="875"/>
        </w:tabs>
        <w:spacing w:before="1"/>
        <w:ind w:hanging="202"/>
        <w:rPr>
          <w:sz w:val="24"/>
        </w:rPr>
      </w:pPr>
      <w:r w:rsidRPr="001C71D9">
        <w:rPr>
          <w:sz w:val="24"/>
        </w:rPr>
        <w:t>сыныптар:</w:t>
      </w:r>
      <w:r w:rsidRPr="001C71D9">
        <w:rPr>
          <w:spacing w:val="-2"/>
          <w:sz w:val="24"/>
        </w:rPr>
        <w:t xml:space="preserve"> </w:t>
      </w:r>
      <w:r w:rsidRPr="001C71D9">
        <w:rPr>
          <w:sz w:val="24"/>
        </w:rPr>
        <w:t>27,3</w:t>
      </w:r>
      <w:r w:rsidRPr="001C71D9">
        <w:rPr>
          <w:spacing w:val="-1"/>
          <w:sz w:val="24"/>
        </w:rPr>
        <w:t xml:space="preserve"> </w:t>
      </w:r>
      <w:r w:rsidRPr="001C71D9">
        <w:rPr>
          <w:sz w:val="24"/>
        </w:rPr>
        <w:t>оқушыдан</w:t>
      </w:r>
    </w:p>
    <w:p w14:paraId="09D11911"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2"/>
          <w:sz w:val="24"/>
        </w:rPr>
        <w:t xml:space="preserve"> </w:t>
      </w:r>
      <w:r w:rsidRPr="001C71D9">
        <w:rPr>
          <w:sz w:val="24"/>
        </w:rPr>
        <w:t>24,2</w:t>
      </w:r>
      <w:r w:rsidRPr="001C71D9">
        <w:rPr>
          <w:spacing w:val="-1"/>
          <w:sz w:val="24"/>
        </w:rPr>
        <w:t xml:space="preserve"> </w:t>
      </w:r>
      <w:r w:rsidRPr="001C71D9">
        <w:rPr>
          <w:sz w:val="24"/>
        </w:rPr>
        <w:t>оқушыдан</w:t>
      </w:r>
    </w:p>
    <w:p w14:paraId="35BB4870"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2"/>
          <w:sz w:val="24"/>
        </w:rPr>
        <w:t xml:space="preserve"> </w:t>
      </w:r>
      <w:r w:rsidRPr="001C71D9">
        <w:rPr>
          <w:sz w:val="24"/>
        </w:rPr>
        <w:t>25</w:t>
      </w:r>
      <w:r w:rsidRPr="001C71D9">
        <w:rPr>
          <w:spacing w:val="-1"/>
          <w:sz w:val="24"/>
        </w:rPr>
        <w:t xml:space="preserve"> </w:t>
      </w:r>
      <w:r w:rsidRPr="001C71D9">
        <w:rPr>
          <w:sz w:val="24"/>
        </w:rPr>
        <w:t>оқушыдан</w:t>
      </w:r>
    </w:p>
    <w:p w14:paraId="6CD6D16B"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1"/>
          <w:sz w:val="24"/>
        </w:rPr>
        <w:t xml:space="preserve"> </w:t>
      </w:r>
      <w:r w:rsidRPr="001C71D9">
        <w:rPr>
          <w:sz w:val="24"/>
        </w:rPr>
        <w:t>26</w:t>
      </w:r>
      <w:r w:rsidRPr="001C71D9">
        <w:rPr>
          <w:spacing w:val="-1"/>
          <w:sz w:val="24"/>
        </w:rPr>
        <w:t xml:space="preserve"> </w:t>
      </w:r>
      <w:r w:rsidRPr="001C71D9">
        <w:rPr>
          <w:sz w:val="24"/>
        </w:rPr>
        <w:t>оқушыдан</w:t>
      </w:r>
    </w:p>
    <w:p w14:paraId="082CE2D2" w14:textId="77777777" w:rsidR="0093787F" w:rsidRPr="001C71D9" w:rsidRDefault="0093787F" w:rsidP="0093787F">
      <w:pPr>
        <w:pStyle w:val="a5"/>
        <w:numPr>
          <w:ilvl w:val="0"/>
          <w:numId w:val="11"/>
        </w:numPr>
        <w:tabs>
          <w:tab w:val="left" w:pos="875"/>
        </w:tabs>
        <w:ind w:hanging="202"/>
        <w:rPr>
          <w:sz w:val="24"/>
        </w:rPr>
      </w:pPr>
      <w:r w:rsidRPr="001C71D9">
        <w:rPr>
          <w:sz w:val="24"/>
        </w:rPr>
        <w:t>сыныптар:</w:t>
      </w:r>
      <w:r w:rsidRPr="001C71D9">
        <w:rPr>
          <w:spacing w:val="-1"/>
          <w:sz w:val="24"/>
        </w:rPr>
        <w:t xml:space="preserve"> </w:t>
      </w:r>
      <w:r w:rsidRPr="001C71D9">
        <w:rPr>
          <w:sz w:val="24"/>
        </w:rPr>
        <w:t>26,5</w:t>
      </w:r>
      <w:r w:rsidRPr="001C71D9">
        <w:rPr>
          <w:spacing w:val="-1"/>
          <w:sz w:val="24"/>
        </w:rPr>
        <w:t xml:space="preserve"> </w:t>
      </w:r>
      <w:r w:rsidRPr="001C71D9">
        <w:rPr>
          <w:sz w:val="24"/>
        </w:rPr>
        <w:t>оқушыдан</w:t>
      </w:r>
    </w:p>
    <w:p w14:paraId="3D0649F6" w14:textId="77777777" w:rsidR="0093787F" w:rsidRPr="001C71D9" w:rsidRDefault="0093787F" w:rsidP="0093787F">
      <w:pPr>
        <w:pStyle w:val="a5"/>
        <w:numPr>
          <w:ilvl w:val="0"/>
          <w:numId w:val="11"/>
        </w:numPr>
        <w:tabs>
          <w:tab w:val="left" w:pos="995"/>
        </w:tabs>
        <w:ind w:left="994" w:hanging="322"/>
        <w:rPr>
          <w:sz w:val="24"/>
        </w:rPr>
      </w:pPr>
      <w:r w:rsidRPr="001C71D9">
        <w:rPr>
          <w:sz w:val="24"/>
        </w:rPr>
        <w:t>сыныптар:</w:t>
      </w:r>
      <w:r w:rsidRPr="001C71D9">
        <w:rPr>
          <w:spacing w:val="-1"/>
          <w:sz w:val="24"/>
        </w:rPr>
        <w:t xml:space="preserve"> </w:t>
      </w:r>
      <w:r w:rsidRPr="001C71D9">
        <w:rPr>
          <w:sz w:val="24"/>
        </w:rPr>
        <w:t>22,3</w:t>
      </w:r>
      <w:r w:rsidRPr="001C71D9">
        <w:rPr>
          <w:spacing w:val="-1"/>
          <w:sz w:val="24"/>
        </w:rPr>
        <w:t xml:space="preserve"> </w:t>
      </w:r>
      <w:r w:rsidRPr="001C71D9">
        <w:rPr>
          <w:sz w:val="24"/>
        </w:rPr>
        <w:t>оқушыдан</w:t>
      </w:r>
    </w:p>
    <w:p w14:paraId="35503AA2" w14:textId="77777777" w:rsidR="0093787F" w:rsidRPr="001C71D9" w:rsidRDefault="0093787F" w:rsidP="0093787F">
      <w:pPr>
        <w:pStyle w:val="a5"/>
        <w:numPr>
          <w:ilvl w:val="0"/>
          <w:numId w:val="11"/>
        </w:numPr>
        <w:tabs>
          <w:tab w:val="left" w:pos="995"/>
        </w:tabs>
        <w:ind w:left="994" w:hanging="322"/>
        <w:rPr>
          <w:sz w:val="24"/>
        </w:rPr>
      </w:pPr>
      <w:r w:rsidRPr="001C71D9">
        <w:rPr>
          <w:sz w:val="24"/>
        </w:rPr>
        <w:t>сыныптар:</w:t>
      </w:r>
      <w:r w:rsidRPr="001C71D9">
        <w:rPr>
          <w:spacing w:val="-1"/>
          <w:sz w:val="24"/>
        </w:rPr>
        <w:t xml:space="preserve"> </w:t>
      </w:r>
      <w:r w:rsidRPr="001C71D9">
        <w:rPr>
          <w:sz w:val="24"/>
        </w:rPr>
        <w:t>24,25</w:t>
      </w:r>
      <w:r w:rsidRPr="001C71D9">
        <w:rPr>
          <w:spacing w:val="-1"/>
          <w:sz w:val="24"/>
        </w:rPr>
        <w:t xml:space="preserve"> </w:t>
      </w:r>
      <w:r w:rsidRPr="001C71D9">
        <w:rPr>
          <w:sz w:val="24"/>
        </w:rPr>
        <w:t>оқушыдан</w:t>
      </w:r>
    </w:p>
    <w:p w14:paraId="61E631A4" w14:textId="77777777" w:rsidR="009C1728" w:rsidRPr="00F858F7" w:rsidRDefault="0093787F" w:rsidP="00F858F7">
      <w:pPr>
        <w:pStyle w:val="11"/>
        <w:jc w:val="left"/>
        <w:rPr>
          <w:lang w:val="ru-RU"/>
        </w:rPr>
      </w:pPr>
      <w:r w:rsidRPr="001C71D9">
        <w:t>1-11-сыныптар:</w:t>
      </w:r>
      <w:r w:rsidRPr="001C71D9">
        <w:rPr>
          <w:spacing w:val="-2"/>
        </w:rPr>
        <w:t xml:space="preserve"> </w:t>
      </w:r>
      <w:r w:rsidRPr="001C71D9">
        <w:t>24,8</w:t>
      </w:r>
      <w:r w:rsidRPr="001C71D9">
        <w:rPr>
          <w:spacing w:val="-2"/>
        </w:rPr>
        <w:t xml:space="preserve"> </w:t>
      </w:r>
      <w:r w:rsidRPr="001C71D9">
        <w:t>оқушыдан</w:t>
      </w:r>
    </w:p>
    <w:p w14:paraId="570B43C8" w14:textId="77777777" w:rsidR="009C1728" w:rsidRDefault="009C1728">
      <w:pPr>
        <w:pStyle w:val="a3"/>
        <w:ind w:left="0"/>
        <w:rPr>
          <w:b/>
          <w:sz w:val="22"/>
        </w:rPr>
      </w:pPr>
    </w:p>
    <w:p w14:paraId="66343C60" w14:textId="77777777" w:rsidR="009C1728" w:rsidRDefault="003E0528">
      <w:pPr>
        <w:ind w:left="4892" w:right="423" w:hanging="3942"/>
        <w:rPr>
          <w:b/>
          <w:sz w:val="24"/>
        </w:rPr>
      </w:pPr>
      <w:r>
        <w:rPr>
          <w:b/>
          <w:sz w:val="24"/>
        </w:rPr>
        <w:t>2020-2021, 2021-2022, 2022-2023 оқу жылдарында мектепке оқушылардың қамтылу</w:t>
      </w:r>
      <w:r>
        <w:rPr>
          <w:b/>
          <w:spacing w:val="-57"/>
          <w:sz w:val="24"/>
        </w:rPr>
        <w:t xml:space="preserve"> </w:t>
      </w:r>
      <w:r>
        <w:rPr>
          <w:b/>
          <w:sz w:val="24"/>
        </w:rPr>
        <w:t>көрсеткіші</w:t>
      </w:r>
    </w:p>
    <w:p w14:paraId="7CFD1E37" w14:textId="77777777" w:rsidR="009C1728" w:rsidRDefault="009C1728">
      <w:pPr>
        <w:pStyle w:val="a3"/>
        <w:ind w:left="666"/>
        <w:rPr>
          <w:sz w:val="20"/>
        </w:rPr>
      </w:pPr>
    </w:p>
    <w:p w14:paraId="157D210A" w14:textId="77777777" w:rsidR="009C1728" w:rsidRDefault="00F858F7">
      <w:pPr>
        <w:rPr>
          <w:sz w:val="20"/>
        </w:rPr>
        <w:sectPr w:rsidR="009C1728" w:rsidSect="00B62777">
          <w:pgSz w:w="11910" w:h="16840"/>
          <w:pgMar w:top="840" w:right="980" w:bottom="280" w:left="460" w:header="720" w:footer="720" w:gutter="0"/>
          <w:cols w:space="720"/>
        </w:sectPr>
      </w:pPr>
      <w:r>
        <w:rPr>
          <w:noProof/>
          <w:sz w:val="24"/>
          <w:szCs w:val="24"/>
          <w:lang w:val="ru-RU" w:eastAsia="ru-RU"/>
        </w:rPr>
        <w:drawing>
          <wp:inline distT="0" distB="0" distL="0" distR="0" wp14:anchorId="1B79F8DC" wp14:editId="314CCB7E">
            <wp:extent cx="6800850" cy="32861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7C693640" w14:textId="77777777" w:rsidR="009C1728" w:rsidRDefault="009C1728">
      <w:pPr>
        <w:pStyle w:val="a3"/>
        <w:ind w:left="0"/>
        <w:rPr>
          <w:b/>
          <w:sz w:val="20"/>
        </w:rPr>
      </w:pPr>
    </w:p>
    <w:p w14:paraId="6B53293D" w14:textId="77777777" w:rsidR="009C1728" w:rsidRDefault="00F858F7" w:rsidP="006344DD">
      <w:pPr>
        <w:pStyle w:val="a3"/>
        <w:ind w:left="0" w:firstLine="851"/>
        <w:rPr>
          <w:b/>
          <w:sz w:val="20"/>
        </w:rPr>
      </w:pPr>
      <w:r w:rsidRPr="00AA5D84">
        <w:rPr>
          <w:noProof/>
          <w:sz w:val="2"/>
          <w:szCs w:val="2"/>
          <w:lang w:val="ru-RU" w:eastAsia="ru-RU"/>
        </w:rPr>
        <w:drawing>
          <wp:inline distT="0" distB="0" distL="0" distR="0" wp14:anchorId="6A2763C2" wp14:editId="042AF228">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7061E9E4" w14:textId="77777777" w:rsidR="009C1728" w:rsidRDefault="009C1728">
      <w:pPr>
        <w:pStyle w:val="a3"/>
        <w:ind w:left="0"/>
        <w:rPr>
          <w:b/>
          <w:sz w:val="20"/>
        </w:rPr>
      </w:pPr>
    </w:p>
    <w:p w14:paraId="7756BCD9" w14:textId="77777777" w:rsidR="009C1728" w:rsidRDefault="009C1728">
      <w:pPr>
        <w:pStyle w:val="a3"/>
        <w:ind w:left="0"/>
        <w:rPr>
          <w:b/>
          <w:sz w:val="20"/>
        </w:rPr>
      </w:pPr>
    </w:p>
    <w:p w14:paraId="5597B5C2" w14:textId="77777777" w:rsidR="009C1728" w:rsidRPr="00847397" w:rsidRDefault="009C1728">
      <w:pPr>
        <w:pStyle w:val="a3"/>
        <w:ind w:left="0"/>
        <w:rPr>
          <w:b/>
          <w:sz w:val="20"/>
          <w:lang w:val="ru-RU"/>
        </w:rPr>
      </w:pPr>
    </w:p>
    <w:p w14:paraId="3824C717" w14:textId="77777777" w:rsidR="009C1728" w:rsidRDefault="009C1728">
      <w:pPr>
        <w:pStyle w:val="a3"/>
        <w:spacing w:before="1"/>
        <w:ind w:left="0"/>
        <w:rPr>
          <w:b/>
          <w:sz w:val="19"/>
        </w:rPr>
      </w:pPr>
    </w:p>
    <w:p w14:paraId="75F6A19B" w14:textId="77777777" w:rsidR="009C1728" w:rsidRPr="00B129CC" w:rsidRDefault="003E0528">
      <w:pPr>
        <w:pStyle w:val="11"/>
        <w:spacing w:before="90"/>
        <w:ind w:left="861" w:right="341"/>
      </w:pPr>
      <w:r>
        <w:t>Ерекше</w:t>
      </w:r>
      <w:r>
        <w:rPr>
          <w:spacing w:val="-4"/>
        </w:rPr>
        <w:t xml:space="preserve"> </w:t>
      </w:r>
      <w:r>
        <w:t>білім</w:t>
      </w:r>
      <w:r>
        <w:rPr>
          <w:spacing w:val="-1"/>
        </w:rPr>
        <w:t xml:space="preserve"> </w:t>
      </w:r>
      <w:r>
        <w:t>беру</w:t>
      </w:r>
      <w:r>
        <w:rPr>
          <w:spacing w:val="-2"/>
        </w:rPr>
        <w:t xml:space="preserve"> </w:t>
      </w:r>
      <w:r>
        <w:t>қажеттілігі</w:t>
      </w:r>
      <w:r>
        <w:rPr>
          <w:spacing w:val="-3"/>
        </w:rPr>
        <w:t xml:space="preserve"> </w:t>
      </w:r>
      <w:r>
        <w:t>бар</w:t>
      </w:r>
      <w:r>
        <w:rPr>
          <w:spacing w:val="-1"/>
        </w:rPr>
        <w:t xml:space="preserve"> </w:t>
      </w:r>
      <w:r>
        <w:t>білім</w:t>
      </w:r>
      <w:r>
        <w:rPr>
          <w:spacing w:val="-2"/>
        </w:rPr>
        <w:t xml:space="preserve"> </w:t>
      </w:r>
      <w:r>
        <w:t>алушылар</w:t>
      </w:r>
      <w:r>
        <w:rPr>
          <w:spacing w:val="-2"/>
        </w:rPr>
        <w:t xml:space="preserve"> </w:t>
      </w:r>
      <w:r>
        <w:t>контингенті</w:t>
      </w:r>
      <w:r w:rsidR="00B129CC" w:rsidRPr="00B129CC">
        <w:t xml:space="preserve"> </w:t>
      </w:r>
      <w:r w:rsidR="00B129CC">
        <w:t>(жеке үйде оқыту)</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2408"/>
        <w:gridCol w:w="2408"/>
      </w:tblGrid>
      <w:tr w:rsidR="009C1728" w14:paraId="727D4A7D" w14:textId="77777777">
        <w:trPr>
          <w:trHeight w:val="275"/>
        </w:trPr>
        <w:tc>
          <w:tcPr>
            <w:tcW w:w="2408" w:type="dxa"/>
          </w:tcPr>
          <w:p w14:paraId="11A2B8DD" w14:textId="77777777" w:rsidR="009C1728" w:rsidRDefault="003E0528">
            <w:pPr>
              <w:pStyle w:val="TableParagraph"/>
              <w:spacing w:line="256" w:lineRule="exact"/>
              <w:ind w:left="110"/>
              <w:rPr>
                <w:b/>
                <w:sz w:val="24"/>
              </w:rPr>
            </w:pPr>
            <w:r>
              <w:rPr>
                <w:b/>
                <w:sz w:val="24"/>
              </w:rPr>
              <w:t>Сыныптар</w:t>
            </w:r>
          </w:p>
        </w:tc>
        <w:tc>
          <w:tcPr>
            <w:tcW w:w="2408" w:type="dxa"/>
            <w:tcBorders>
              <w:right w:val="single" w:sz="6" w:space="0" w:color="000000"/>
            </w:tcBorders>
          </w:tcPr>
          <w:p w14:paraId="2A9AAC03" w14:textId="77777777" w:rsidR="009C1728" w:rsidRDefault="003E0528">
            <w:pPr>
              <w:pStyle w:val="TableParagraph"/>
              <w:spacing w:line="256" w:lineRule="exact"/>
              <w:ind w:left="683"/>
              <w:rPr>
                <w:b/>
                <w:sz w:val="24"/>
              </w:rPr>
            </w:pPr>
            <w:r>
              <w:rPr>
                <w:b/>
                <w:sz w:val="24"/>
              </w:rPr>
              <w:t>2021-2022</w:t>
            </w:r>
          </w:p>
        </w:tc>
        <w:tc>
          <w:tcPr>
            <w:tcW w:w="2408" w:type="dxa"/>
            <w:tcBorders>
              <w:left w:val="single" w:sz="6" w:space="0" w:color="000000"/>
              <w:right w:val="single" w:sz="6" w:space="0" w:color="000000"/>
            </w:tcBorders>
          </w:tcPr>
          <w:p w14:paraId="0AC5ABA3" w14:textId="77777777" w:rsidR="009C1728" w:rsidRDefault="003E0528">
            <w:pPr>
              <w:pStyle w:val="TableParagraph"/>
              <w:spacing w:line="256" w:lineRule="exact"/>
              <w:ind w:left="680"/>
              <w:rPr>
                <w:b/>
                <w:sz w:val="24"/>
              </w:rPr>
            </w:pPr>
            <w:r>
              <w:rPr>
                <w:b/>
                <w:sz w:val="24"/>
              </w:rPr>
              <w:t>2022-2023</w:t>
            </w:r>
          </w:p>
        </w:tc>
        <w:tc>
          <w:tcPr>
            <w:tcW w:w="2408" w:type="dxa"/>
            <w:tcBorders>
              <w:left w:val="single" w:sz="6" w:space="0" w:color="000000"/>
              <w:right w:val="single" w:sz="6" w:space="0" w:color="000000"/>
            </w:tcBorders>
          </w:tcPr>
          <w:p w14:paraId="5C5636B3" w14:textId="77777777" w:rsidR="009C1728" w:rsidRDefault="003E0528">
            <w:pPr>
              <w:pStyle w:val="TableParagraph"/>
              <w:spacing w:line="256" w:lineRule="exact"/>
              <w:ind w:left="680"/>
              <w:rPr>
                <w:b/>
                <w:sz w:val="24"/>
              </w:rPr>
            </w:pPr>
            <w:r>
              <w:rPr>
                <w:b/>
                <w:sz w:val="24"/>
              </w:rPr>
              <w:t>2023-2024</w:t>
            </w:r>
          </w:p>
        </w:tc>
      </w:tr>
      <w:tr w:rsidR="009C1728" w14:paraId="38864E33" w14:textId="77777777">
        <w:trPr>
          <w:trHeight w:val="275"/>
        </w:trPr>
        <w:tc>
          <w:tcPr>
            <w:tcW w:w="2408" w:type="dxa"/>
          </w:tcPr>
          <w:p w14:paraId="4B9F98F7" w14:textId="77777777" w:rsidR="009C1728" w:rsidRDefault="003E0528">
            <w:pPr>
              <w:pStyle w:val="TableParagraph"/>
              <w:spacing w:line="256" w:lineRule="exact"/>
              <w:ind w:left="110"/>
              <w:rPr>
                <w:sz w:val="24"/>
              </w:rPr>
            </w:pPr>
            <w:r>
              <w:rPr>
                <w:sz w:val="24"/>
              </w:rPr>
              <w:t>1-4</w:t>
            </w:r>
            <w:r>
              <w:rPr>
                <w:spacing w:val="-1"/>
                <w:sz w:val="24"/>
              </w:rPr>
              <w:t xml:space="preserve"> </w:t>
            </w:r>
            <w:r>
              <w:rPr>
                <w:sz w:val="24"/>
              </w:rPr>
              <w:t>сыныптар</w:t>
            </w:r>
          </w:p>
        </w:tc>
        <w:tc>
          <w:tcPr>
            <w:tcW w:w="2408" w:type="dxa"/>
            <w:tcBorders>
              <w:right w:val="single" w:sz="6" w:space="0" w:color="000000"/>
            </w:tcBorders>
          </w:tcPr>
          <w:p w14:paraId="44BC29CD" w14:textId="77777777" w:rsidR="009C1728" w:rsidRDefault="00B129CC">
            <w:pPr>
              <w:pStyle w:val="TableParagraph"/>
              <w:rPr>
                <w:sz w:val="20"/>
              </w:rPr>
            </w:pPr>
            <w:r>
              <w:rPr>
                <w:sz w:val="20"/>
              </w:rPr>
              <w:t xml:space="preserve">   7</w:t>
            </w:r>
          </w:p>
        </w:tc>
        <w:tc>
          <w:tcPr>
            <w:tcW w:w="2408" w:type="dxa"/>
            <w:tcBorders>
              <w:left w:val="single" w:sz="6" w:space="0" w:color="000000"/>
              <w:right w:val="single" w:sz="6" w:space="0" w:color="000000"/>
            </w:tcBorders>
          </w:tcPr>
          <w:p w14:paraId="019C70CC" w14:textId="77777777" w:rsidR="009C1728" w:rsidRDefault="00B129CC">
            <w:pPr>
              <w:pStyle w:val="TableParagraph"/>
              <w:rPr>
                <w:sz w:val="20"/>
              </w:rPr>
            </w:pPr>
            <w:r>
              <w:rPr>
                <w:sz w:val="20"/>
              </w:rPr>
              <w:t xml:space="preserve">  4</w:t>
            </w:r>
          </w:p>
        </w:tc>
        <w:tc>
          <w:tcPr>
            <w:tcW w:w="2408" w:type="dxa"/>
            <w:tcBorders>
              <w:left w:val="single" w:sz="6" w:space="0" w:color="000000"/>
              <w:right w:val="single" w:sz="6" w:space="0" w:color="000000"/>
            </w:tcBorders>
          </w:tcPr>
          <w:p w14:paraId="699FF4FC" w14:textId="77777777" w:rsidR="009C1728" w:rsidRDefault="00B129CC">
            <w:pPr>
              <w:pStyle w:val="TableParagraph"/>
              <w:rPr>
                <w:sz w:val="20"/>
              </w:rPr>
            </w:pPr>
            <w:r>
              <w:rPr>
                <w:sz w:val="20"/>
              </w:rPr>
              <w:t xml:space="preserve">  2</w:t>
            </w:r>
          </w:p>
        </w:tc>
      </w:tr>
      <w:tr w:rsidR="009C1728" w14:paraId="30649A31" w14:textId="77777777">
        <w:trPr>
          <w:trHeight w:val="275"/>
        </w:trPr>
        <w:tc>
          <w:tcPr>
            <w:tcW w:w="2408" w:type="dxa"/>
          </w:tcPr>
          <w:p w14:paraId="1372D9FD" w14:textId="77777777" w:rsidR="009C1728" w:rsidRDefault="003E0528">
            <w:pPr>
              <w:pStyle w:val="TableParagraph"/>
              <w:spacing w:line="256" w:lineRule="exact"/>
              <w:ind w:left="110"/>
              <w:rPr>
                <w:sz w:val="24"/>
              </w:rPr>
            </w:pPr>
            <w:r>
              <w:rPr>
                <w:sz w:val="24"/>
              </w:rPr>
              <w:t>5-9</w:t>
            </w:r>
            <w:r>
              <w:rPr>
                <w:spacing w:val="-1"/>
                <w:sz w:val="24"/>
              </w:rPr>
              <w:t xml:space="preserve"> </w:t>
            </w:r>
            <w:r>
              <w:rPr>
                <w:sz w:val="24"/>
              </w:rPr>
              <w:t>сыныптар</w:t>
            </w:r>
          </w:p>
        </w:tc>
        <w:tc>
          <w:tcPr>
            <w:tcW w:w="2408" w:type="dxa"/>
            <w:tcBorders>
              <w:right w:val="single" w:sz="6" w:space="0" w:color="000000"/>
            </w:tcBorders>
          </w:tcPr>
          <w:p w14:paraId="3821821F" w14:textId="77777777" w:rsidR="009C1728" w:rsidRPr="00B129CC" w:rsidRDefault="00B129CC">
            <w:pPr>
              <w:pStyle w:val="TableParagraph"/>
              <w:rPr>
                <w:sz w:val="20"/>
                <w:lang w:val="ru-RU"/>
              </w:rPr>
            </w:pPr>
            <w:r>
              <w:rPr>
                <w:sz w:val="20"/>
                <w:lang w:val="ru-RU"/>
              </w:rPr>
              <w:t xml:space="preserve">   5</w:t>
            </w:r>
          </w:p>
        </w:tc>
        <w:tc>
          <w:tcPr>
            <w:tcW w:w="2408" w:type="dxa"/>
            <w:tcBorders>
              <w:left w:val="single" w:sz="6" w:space="0" w:color="000000"/>
              <w:right w:val="single" w:sz="6" w:space="0" w:color="000000"/>
            </w:tcBorders>
          </w:tcPr>
          <w:p w14:paraId="7889B67A" w14:textId="77777777" w:rsidR="009C1728" w:rsidRPr="00B129CC" w:rsidRDefault="00B129CC">
            <w:pPr>
              <w:pStyle w:val="TableParagraph"/>
              <w:rPr>
                <w:sz w:val="20"/>
                <w:lang w:val="ru-RU"/>
              </w:rPr>
            </w:pPr>
            <w:r>
              <w:rPr>
                <w:sz w:val="20"/>
                <w:lang w:val="ru-RU"/>
              </w:rPr>
              <w:t xml:space="preserve">  5</w:t>
            </w:r>
          </w:p>
        </w:tc>
        <w:tc>
          <w:tcPr>
            <w:tcW w:w="2408" w:type="dxa"/>
            <w:tcBorders>
              <w:left w:val="single" w:sz="6" w:space="0" w:color="000000"/>
              <w:right w:val="single" w:sz="6" w:space="0" w:color="000000"/>
            </w:tcBorders>
          </w:tcPr>
          <w:p w14:paraId="562A50A4" w14:textId="77777777" w:rsidR="009C1728" w:rsidRDefault="00B129CC">
            <w:pPr>
              <w:pStyle w:val="TableParagraph"/>
              <w:rPr>
                <w:sz w:val="20"/>
              </w:rPr>
            </w:pPr>
            <w:r>
              <w:rPr>
                <w:sz w:val="20"/>
              </w:rPr>
              <w:t xml:space="preserve">  9</w:t>
            </w:r>
          </w:p>
        </w:tc>
      </w:tr>
      <w:tr w:rsidR="009C1728" w14:paraId="799D0122" w14:textId="77777777">
        <w:trPr>
          <w:trHeight w:val="275"/>
        </w:trPr>
        <w:tc>
          <w:tcPr>
            <w:tcW w:w="2408" w:type="dxa"/>
          </w:tcPr>
          <w:p w14:paraId="1E7C11E2" w14:textId="77777777" w:rsidR="009C1728" w:rsidRDefault="003E0528">
            <w:pPr>
              <w:pStyle w:val="TableParagraph"/>
              <w:spacing w:line="256" w:lineRule="exact"/>
              <w:ind w:left="110"/>
              <w:rPr>
                <w:sz w:val="24"/>
              </w:rPr>
            </w:pPr>
            <w:r>
              <w:rPr>
                <w:sz w:val="24"/>
              </w:rPr>
              <w:t>10-11</w:t>
            </w:r>
            <w:r>
              <w:rPr>
                <w:spacing w:val="-1"/>
                <w:sz w:val="24"/>
              </w:rPr>
              <w:t xml:space="preserve"> </w:t>
            </w:r>
            <w:r>
              <w:rPr>
                <w:sz w:val="24"/>
              </w:rPr>
              <w:t>сыныптар</w:t>
            </w:r>
          </w:p>
        </w:tc>
        <w:tc>
          <w:tcPr>
            <w:tcW w:w="2408" w:type="dxa"/>
            <w:tcBorders>
              <w:right w:val="single" w:sz="6" w:space="0" w:color="000000"/>
            </w:tcBorders>
          </w:tcPr>
          <w:p w14:paraId="18C6DAE7" w14:textId="77777777" w:rsidR="009C1728" w:rsidRDefault="00B129CC">
            <w:pPr>
              <w:pStyle w:val="TableParagraph"/>
              <w:rPr>
                <w:sz w:val="20"/>
              </w:rPr>
            </w:pPr>
            <w:r>
              <w:rPr>
                <w:sz w:val="20"/>
              </w:rPr>
              <w:t xml:space="preserve">   1</w:t>
            </w:r>
          </w:p>
        </w:tc>
        <w:tc>
          <w:tcPr>
            <w:tcW w:w="2408" w:type="dxa"/>
            <w:tcBorders>
              <w:left w:val="single" w:sz="6" w:space="0" w:color="000000"/>
              <w:right w:val="single" w:sz="6" w:space="0" w:color="000000"/>
            </w:tcBorders>
          </w:tcPr>
          <w:p w14:paraId="1FC8948E" w14:textId="77777777" w:rsidR="009C1728" w:rsidRDefault="00B129CC">
            <w:pPr>
              <w:pStyle w:val="TableParagraph"/>
              <w:rPr>
                <w:sz w:val="20"/>
              </w:rPr>
            </w:pPr>
            <w:r>
              <w:rPr>
                <w:sz w:val="20"/>
              </w:rPr>
              <w:t xml:space="preserve"> 1</w:t>
            </w:r>
          </w:p>
        </w:tc>
        <w:tc>
          <w:tcPr>
            <w:tcW w:w="2408" w:type="dxa"/>
            <w:tcBorders>
              <w:left w:val="single" w:sz="6" w:space="0" w:color="000000"/>
              <w:right w:val="single" w:sz="6" w:space="0" w:color="000000"/>
            </w:tcBorders>
          </w:tcPr>
          <w:p w14:paraId="6CF7CDBF" w14:textId="77777777" w:rsidR="009C1728" w:rsidRDefault="00B129CC">
            <w:pPr>
              <w:pStyle w:val="TableParagraph"/>
              <w:rPr>
                <w:sz w:val="20"/>
              </w:rPr>
            </w:pPr>
            <w:r>
              <w:rPr>
                <w:sz w:val="20"/>
              </w:rPr>
              <w:t xml:space="preserve">  2</w:t>
            </w:r>
          </w:p>
        </w:tc>
      </w:tr>
      <w:tr w:rsidR="009C1728" w14:paraId="6B02CE05" w14:textId="77777777">
        <w:trPr>
          <w:trHeight w:val="278"/>
        </w:trPr>
        <w:tc>
          <w:tcPr>
            <w:tcW w:w="2408" w:type="dxa"/>
          </w:tcPr>
          <w:p w14:paraId="17417329" w14:textId="77777777" w:rsidR="009C1728" w:rsidRDefault="003E0528">
            <w:pPr>
              <w:pStyle w:val="TableParagraph"/>
              <w:spacing w:line="258" w:lineRule="exact"/>
              <w:ind w:left="110"/>
              <w:rPr>
                <w:b/>
                <w:sz w:val="24"/>
              </w:rPr>
            </w:pPr>
            <w:r>
              <w:rPr>
                <w:b/>
                <w:sz w:val="24"/>
              </w:rPr>
              <w:t>Барлығы:</w:t>
            </w:r>
          </w:p>
        </w:tc>
        <w:tc>
          <w:tcPr>
            <w:tcW w:w="2408" w:type="dxa"/>
            <w:tcBorders>
              <w:right w:val="single" w:sz="6" w:space="0" w:color="000000"/>
            </w:tcBorders>
          </w:tcPr>
          <w:p w14:paraId="44EB9E79" w14:textId="77777777" w:rsidR="009C1728" w:rsidRDefault="00B129CC">
            <w:pPr>
              <w:pStyle w:val="TableParagraph"/>
              <w:rPr>
                <w:sz w:val="20"/>
              </w:rPr>
            </w:pPr>
            <w:r>
              <w:rPr>
                <w:sz w:val="20"/>
              </w:rPr>
              <w:t xml:space="preserve">  13</w:t>
            </w:r>
          </w:p>
        </w:tc>
        <w:tc>
          <w:tcPr>
            <w:tcW w:w="2408" w:type="dxa"/>
            <w:tcBorders>
              <w:left w:val="single" w:sz="6" w:space="0" w:color="000000"/>
              <w:right w:val="single" w:sz="6" w:space="0" w:color="000000"/>
            </w:tcBorders>
          </w:tcPr>
          <w:p w14:paraId="1E2B52BD" w14:textId="77777777" w:rsidR="009C1728" w:rsidRDefault="00B129CC">
            <w:pPr>
              <w:pStyle w:val="TableParagraph"/>
              <w:rPr>
                <w:sz w:val="20"/>
              </w:rPr>
            </w:pPr>
            <w:r>
              <w:rPr>
                <w:sz w:val="20"/>
              </w:rPr>
              <w:t xml:space="preserve"> 10</w:t>
            </w:r>
          </w:p>
        </w:tc>
        <w:tc>
          <w:tcPr>
            <w:tcW w:w="2408" w:type="dxa"/>
            <w:tcBorders>
              <w:left w:val="single" w:sz="6" w:space="0" w:color="000000"/>
              <w:right w:val="single" w:sz="6" w:space="0" w:color="000000"/>
            </w:tcBorders>
          </w:tcPr>
          <w:p w14:paraId="7F11DAC6" w14:textId="77777777" w:rsidR="009C1728" w:rsidRDefault="00B129CC">
            <w:pPr>
              <w:pStyle w:val="TableParagraph"/>
              <w:rPr>
                <w:sz w:val="20"/>
              </w:rPr>
            </w:pPr>
            <w:r>
              <w:rPr>
                <w:sz w:val="20"/>
              </w:rPr>
              <w:t xml:space="preserve"> 13</w:t>
            </w:r>
          </w:p>
        </w:tc>
      </w:tr>
    </w:tbl>
    <w:p w14:paraId="65A68BD4" w14:textId="77777777" w:rsidR="00B129CC" w:rsidRDefault="00B129CC" w:rsidP="00B129CC">
      <w:pPr>
        <w:pStyle w:val="11"/>
        <w:spacing w:before="90"/>
        <w:ind w:left="861" w:right="341"/>
      </w:pPr>
    </w:p>
    <w:p w14:paraId="414F2127" w14:textId="77777777" w:rsidR="00B129CC" w:rsidRDefault="00B129CC" w:rsidP="00B129CC">
      <w:pPr>
        <w:pStyle w:val="11"/>
        <w:spacing w:before="90"/>
        <w:ind w:left="861" w:right="341"/>
      </w:pPr>
    </w:p>
    <w:p w14:paraId="13B7A68B" w14:textId="77777777" w:rsidR="00B129CC" w:rsidRPr="00B129CC" w:rsidRDefault="00B129CC" w:rsidP="00B129CC">
      <w:pPr>
        <w:pStyle w:val="11"/>
        <w:spacing w:before="90"/>
        <w:ind w:left="861" w:right="341"/>
      </w:pPr>
      <w:r>
        <w:t>Ерекше</w:t>
      </w:r>
      <w:r>
        <w:rPr>
          <w:spacing w:val="-4"/>
        </w:rPr>
        <w:t xml:space="preserve"> </w:t>
      </w:r>
      <w:r>
        <w:t>білім</w:t>
      </w:r>
      <w:r>
        <w:rPr>
          <w:spacing w:val="-1"/>
        </w:rPr>
        <w:t xml:space="preserve"> </w:t>
      </w:r>
      <w:r>
        <w:t>беру</w:t>
      </w:r>
      <w:r>
        <w:rPr>
          <w:spacing w:val="-2"/>
        </w:rPr>
        <w:t xml:space="preserve"> </w:t>
      </w:r>
      <w:r>
        <w:t>қажеттілігі</w:t>
      </w:r>
      <w:r>
        <w:rPr>
          <w:spacing w:val="-3"/>
        </w:rPr>
        <w:t xml:space="preserve"> </w:t>
      </w:r>
      <w:r>
        <w:t>бар</w:t>
      </w:r>
      <w:r>
        <w:rPr>
          <w:spacing w:val="-1"/>
        </w:rPr>
        <w:t xml:space="preserve"> </w:t>
      </w:r>
      <w:r>
        <w:t>білім</w:t>
      </w:r>
      <w:r>
        <w:rPr>
          <w:spacing w:val="-2"/>
        </w:rPr>
        <w:t xml:space="preserve"> </w:t>
      </w:r>
      <w:r>
        <w:t>алушылар</w:t>
      </w:r>
      <w:r>
        <w:rPr>
          <w:spacing w:val="-2"/>
        </w:rPr>
        <w:t xml:space="preserve"> </w:t>
      </w:r>
      <w:r>
        <w:t>контингенті</w:t>
      </w:r>
      <w:r w:rsidRPr="00B129CC">
        <w:t xml:space="preserve"> </w:t>
      </w:r>
      <w:r>
        <w:t>(инклюзив сыныптары)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2408"/>
        <w:gridCol w:w="2408"/>
      </w:tblGrid>
      <w:tr w:rsidR="00B129CC" w14:paraId="0326E96F" w14:textId="77777777" w:rsidTr="00FD75F3">
        <w:trPr>
          <w:trHeight w:val="275"/>
        </w:trPr>
        <w:tc>
          <w:tcPr>
            <w:tcW w:w="2408" w:type="dxa"/>
          </w:tcPr>
          <w:p w14:paraId="077CE004" w14:textId="77777777" w:rsidR="00B129CC" w:rsidRDefault="00B129CC" w:rsidP="00FD75F3">
            <w:pPr>
              <w:pStyle w:val="TableParagraph"/>
              <w:spacing w:line="256" w:lineRule="exact"/>
              <w:ind w:left="110"/>
              <w:rPr>
                <w:b/>
                <w:sz w:val="24"/>
              </w:rPr>
            </w:pPr>
            <w:r>
              <w:rPr>
                <w:b/>
                <w:sz w:val="24"/>
              </w:rPr>
              <w:t>Сыныптар</w:t>
            </w:r>
          </w:p>
        </w:tc>
        <w:tc>
          <w:tcPr>
            <w:tcW w:w="2408" w:type="dxa"/>
            <w:tcBorders>
              <w:right w:val="single" w:sz="6" w:space="0" w:color="000000"/>
            </w:tcBorders>
          </w:tcPr>
          <w:p w14:paraId="5CAAB1CC" w14:textId="77777777" w:rsidR="00B129CC" w:rsidRDefault="00B129CC" w:rsidP="00FD75F3">
            <w:pPr>
              <w:pStyle w:val="TableParagraph"/>
              <w:spacing w:line="256" w:lineRule="exact"/>
              <w:ind w:left="683"/>
              <w:rPr>
                <w:b/>
                <w:sz w:val="24"/>
              </w:rPr>
            </w:pPr>
            <w:r>
              <w:rPr>
                <w:b/>
                <w:sz w:val="24"/>
              </w:rPr>
              <w:t>2021-2022</w:t>
            </w:r>
          </w:p>
        </w:tc>
        <w:tc>
          <w:tcPr>
            <w:tcW w:w="2408" w:type="dxa"/>
            <w:tcBorders>
              <w:left w:val="single" w:sz="6" w:space="0" w:color="000000"/>
              <w:right w:val="single" w:sz="6" w:space="0" w:color="000000"/>
            </w:tcBorders>
          </w:tcPr>
          <w:p w14:paraId="1B73CFBB" w14:textId="77777777" w:rsidR="00B129CC" w:rsidRDefault="00B129CC" w:rsidP="00FD75F3">
            <w:pPr>
              <w:pStyle w:val="TableParagraph"/>
              <w:spacing w:line="256" w:lineRule="exact"/>
              <w:ind w:left="680"/>
              <w:rPr>
                <w:b/>
                <w:sz w:val="24"/>
              </w:rPr>
            </w:pPr>
            <w:r>
              <w:rPr>
                <w:b/>
                <w:sz w:val="24"/>
              </w:rPr>
              <w:t>2022-2023</w:t>
            </w:r>
          </w:p>
        </w:tc>
        <w:tc>
          <w:tcPr>
            <w:tcW w:w="2408" w:type="dxa"/>
            <w:tcBorders>
              <w:left w:val="single" w:sz="6" w:space="0" w:color="000000"/>
              <w:right w:val="single" w:sz="6" w:space="0" w:color="000000"/>
            </w:tcBorders>
          </w:tcPr>
          <w:p w14:paraId="44F4ECA2" w14:textId="77777777" w:rsidR="00B129CC" w:rsidRDefault="00B129CC" w:rsidP="00FD75F3">
            <w:pPr>
              <w:pStyle w:val="TableParagraph"/>
              <w:spacing w:line="256" w:lineRule="exact"/>
              <w:ind w:left="680"/>
              <w:rPr>
                <w:b/>
                <w:sz w:val="24"/>
              </w:rPr>
            </w:pPr>
            <w:r>
              <w:rPr>
                <w:b/>
                <w:sz w:val="24"/>
              </w:rPr>
              <w:t>2023-2024</w:t>
            </w:r>
          </w:p>
        </w:tc>
      </w:tr>
      <w:tr w:rsidR="00B129CC" w14:paraId="0845CA36" w14:textId="77777777" w:rsidTr="00FD75F3">
        <w:trPr>
          <w:trHeight w:val="275"/>
        </w:trPr>
        <w:tc>
          <w:tcPr>
            <w:tcW w:w="2408" w:type="dxa"/>
          </w:tcPr>
          <w:p w14:paraId="06D5EDFE" w14:textId="77777777" w:rsidR="00B129CC" w:rsidRDefault="00B129CC" w:rsidP="00FD75F3">
            <w:pPr>
              <w:pStyle w:val="TableParagraph"/>
              <w:spacing w:line="256" w:lineRule="exact"/>
              <w:ind w:left="110"/>
              <w:rPr>
                <w:sz w:val="24"/>
              </w:rPr>
            </w:pPr>
            <w:r>
              <w:rPr>
                <w:sz w:val="24"/>
              </w:rPr>
              <w:t>1-4</w:t>
            </w:r>
            <w:r>
              <w:rPr>
                <w:spacing w:val="-1"/>
                <w:sz w:val="24"/>
              </w:rPr>
              <w:t xml:space="preserve"> </w:t>
            </w:r>
            <w:r>
              <w:rPr>
                <w:sz w:val="24"/>
              </w:rPr>
              <w:t>сыныптар</w:t>
            </w:r>
          </w:p>
        </w:tc>
        <w:tc>
          <w:tcPr>
            <w:tcW w:w="2408" w:type="dxa"/>
            <w:tcBorders>
              <w:right w:val="single" w:sz="6" w:space="0" w:color="000000"/>
            </w:tcBorders>
          </w:tcPr>
          <w:p w14:paraId="5817D243" w14:textId="77777777" w:rsidR="00B129CC" w:rsidRDefault="00B129CC" w:rsidP="00FD75F3">
            <w:pPr>
              <w:pStyle w:val="TableParagraph"/>
              <w:rPr>
                <w:sz w:val="20"/>
              </w:rPr>
            </w:pPr>
            <w:r>
              <w:rPr>
                <w:sz w:val="20"/>
              </w:rPr>
              <w:t xml:space="preserve">   </w:t>
            </w:r>
            <w:r w:rsidR="00634FED">
              <w:rPr>
                <w:sz w:val="20"/>
              </w:rPr>
              <w:t>53</w:t>
            </w:r>
          </w:p>
        </w:tc>
        <w:tc>
          <w:tcPr>
            <w:tcW w:w="2408" w:type="dxa"/>
            <w:tcBorders>
              <w:left w:val="single" w:sz="6" w:space="0" w:color="000000"/>
              <w:right w:val="single" w:sz="6" w:space="0" w:color="000000"/>
            </w:tcBorders>
          </w:tcPr>
          <w:p w14:paraId="24EA2C86" w14:textId="77777777" w:rsidR="00B129CC" w:rsidRDefault="00B129CC" w:rsidP="00FD75F3">
            <w:pPr>
              <w:pStyle w:val="TableParagraph"/>
              <w:rPr>
                <w:sz w:val="20"/>
              </w:rPr>
            </w:pPr>
            <w:r>
              <w:rPr>
                <w:sz w:val="20"/>
              </w:rPr>
              <w:t xml:space="preserve">  </w:t>
            </w:r>
            <w:r w:rsidR="00634FED">
              <w:rPr>
                <w:sz w:val="20"/>
              </w:rPr>
              <w:t>41</w:t>
            </w:r>
          </w:p>
        </w:tc>
        <w:tc>
          <w:tcPr>
            <w:tcW w:w="2408" w:type="dxa"/>
            <w:tcBorders>
              <w:left w:val="single" w:sz="6" w:space="0" w:color="000000"/>
              <w:right w:val="single" w:sz="6" w:space="0" w:color="000000"/>
            </w:tcBorders>
          </w:tcPr>
          <w:p w14:paraId="46BAD337" w14:textId="77777777" w:rsidR="00B129CC" w:rsidRDefault="00B129CC" w:rsidP="00FD75F3">
            <w:pPr>
              <w:pStyle w:val="TableParagraph"/>
              <w:rPr>
                <w:sz w:val="20"/>
              </w:rPr>
            </w:pPr>
            <w:r>
              <w:rPr>
                <w:sz w:val="20"/>
              </w:rPr>
              <w:t xml:space="preserve">  </w:t>
            </w:r>
            <w:r w:rsidR="00634FED">
              <w:rPr>
                <w:sz w:val="20"/>
              </w:rPr>
              <w:t>31</w:t>
            </w:r>
          </w:p>
        </w:tc>
      </w:tr>
      <w:tr w:rsidR="00B129CC" w14:paraId="2DC9F917" w14:textId="77777777" w:rsidTr="00FD75F3">
        <w:trPr>
          <w:trHeight w:val="275"/>
        </w:trPr>
        <w:tc>
          <w:tcPr>
            <w:tcW w:w="2408" w:type="dxa"/>
          </w:tcPr>
          <w:p w14:paraId="786B3C4D" w14:textId="77777777" w:rsidR="00B129CC" w:rsidRDefault="00B129CC" w:rsidP="00FD75F3">
            <w:pPr>
              <w:pStyle w:val="TableParagraph"/>
              <w:spacing w:line="256" w:lineRule="exact"/>
              <w:ind w:left="110"/>
              <w:rPr>
                <w:sz w:val="24"/>
              </w:rPr>
            </w:pPr>
            <w:r>
              <w:rPr>
                <w:sz w:val="24"/>
              </w:rPr>
              <w:t>5-9</w:t>
            </w:r>
            <w:r>
              <w:rPr>
                <w:spacing w:val="-1"/>
                <w:sz w:val="24"/>
              </w:rPr>
              <w:t xml:space="preserve"> </w:t>
            </w:r>
            <w:r>
              <w:rPr>
                <w:sz w:val="24"/>
              </w:rPr>
              <w:t>сыныптар</w:t>
            </w:r>
          </w:p>
        </w:tc>
        <w:tc>
          <w:tcPr>
            <w:tcW w:w="2408" w:type="dxa"/>
            <w:tcBorders>
              <w:right w:val="single" w:sz="6" w:space="0" w:color="000000"/>
            </w:tcBorders>
          </w:tcPr>
          <w:p w14:paraId="44F54923" w14:textId="77777777" w:rsidR="00B129CC" w:rsidRPr="00B129CC" w:rsidRDefault="00B129CC" w:rsidP="00FD75F3">
            <w:pPr>
              <w:pStyle w:val="TableParagraph"/>
              <w:rPr>
                <w:sz w:val="20"/>
                <w:lang w:val="ru-RU"/>
              </w:rPr>
            </w:pPr>
            <w:r>
              <w:rPr>
                <w:sz w:val="20"/>
                <w:lang w:val="ru-RU"/>
              </w:rPr>
              <w:t xml:space="preserve">   0</w:t>
            </w:r>
          </w:p>
        </w:tc>
        <w:tc>
          <w:tcPr>
            <w:tcW w:w="2408" w:type="dxa"/>
            <w:tcBorders>
              <w:left w:val="single" w:sz="6" w:space="0" w:color="000000"/>
              <w:right w:val="single" w:sz="6" w:space="0" w:color="000000"/>
            </w:tcBorders>
          </w:tcPr>
          <w:p w14:paraId="1103A49A" w14:textId="77777777" w:rsidR="00B129CC" w:rsidRPr="00B129CC" w:rsidRDefault="00B129CC" w:rsidP="00FD75F3">
            <w:pPr>
              <w:pStyle w:val="TableParagraph"/>
              <w:rPr>
                <w:sz w:val="20"/>
                <w:lang w:val="ru-RU"/>
              </w:rPr>
            </w:pPr>
            <w:r>
              <w:rPr>
                <w:sz w:val="20"/>
                <w:lang w:val="ru-RU"/>
              </w:rPr>
              <w:t xml:space="preserve">  0</w:t>
            </w:r>
          </w:p>
        </w:tc>
        <w:tc>
          <w:tcPr>
            <w:tcW w:w="2408" w:type="dxa"/>
            <w:tcBorders>
              <w:left w:val="single" w:sz="6" w:space="0" w:color="000000"/>
              <w:right w:val="single" w:sz="6" w:space="0" w:color="000000"/>
            </w:tcBorders>
          </w:tcPr>
          <w:p w14:paraId="53CE561A" w14:textId="77777777" w:rsidR="00B129CC" w:rsidRDefault="00B129CC" w:rsidP="00FD75F3">
            <w:pPr>
              <w:pStyle w:val="TableParagraph"/>
              <w:rPr>
                <w:sz w:val="20"/>
              </w:rPr>
            </w:pPr>
            <w:r>
              <w:rPr>
                <w:sz w:val="20"/>
              </w:rPr>
              <w:t xml:space="preserve">  0</w:t>
            </w:r>
          </w:p>
        </w:tc>
      </w:tr>
      <w:tr w:rsidR="00B129CC" w14:paraId="719C6AE6" w14:textId="77777777" w:rsidTr="00FD75F3">
        <w:trPr>
          <w:trHeight w:val="275"/>
        </w:trPr>
        <w:tc>
          <w:tcPr>
            <w:tcW w:w="2408" w:type="dxa"/>
          </w:tcPr>
          <w:p w14:paraId="3865B26F" w14:textId="77777777" w:rsidR="00B129CC" w:rsidRDefault="00B129CC" w:rsidP="00FD75F3">
            <w:pPr>
              <w:pStyle w:val="TableParagraph"/>
              <w:spacing w:line="256" w:lineRule="exact"/>
              <w:ind w:left="110"/>
              <w:rPr>
                <w:sz w:val="24"/>
              </w:rPr>
            </w:pPr>
            <w:r>
              <w:rPr>
                <w:sz w:val="24"/>
              </w:rPr>
              <w:t>10-11</w:t>
            </w:r>
            <w:r>
              <w:rPr>
                <w:spacing w:val="-1"/>
                <w:sz w:val="24"/>
              </w:rPr>
              <w:t xml:space="preserve"> </w:t>
            </w:r>
            <w:r>
              <w:rPr>
                <w:sz w:val="24"/>
              </w:rPr>
              <w:t>сыныптар</w:t>
            </w:r>
          </w:p>
        </w:tc>
        <w:tc>
          <w:tcPr>
            <w:tcW w:w="2408" w:type="dxa"/>
            <w:tcBorders>
              <w:right w:val="single" w:sz="6" w:space="0" w:color="000000"/>
            </w:tcBorders>
          </w:tcPr>
          <w:p w14:paraId="307B2650" w14:textId="77777777" w:rsidR="00B129CC" w:rsidRDefault="00B129CC" w:rsidP="00FD75F3">
            <w:pPr>
              <w:pStyle w:val="TableParagraph"/>
              <w:rPr>
                <w:sz w:val="20"/>
              </w:rPr>
            </w:pPr>
            <w:r>
              <w:rPr>
                <w:sz w:val="20"/>
              </w:rPr>
              <w:t xml:space="preserve">   0</w:t>
            </w:r>
          </w:p>
        </w:tc>
        <w:tc>
          <w:tcPr>
            <w:tcW w:w="2408" w:type="dxa"/>
            <w:tcBorders>
              <w:left w:val="single" w:sz="6" w:space="0" w:color="000000"/>
              <w:right w:val="single" w:sz="6" w:space="0" w:color="000000"/>
            </w:tcBorders>
          </w:tcPr>
          <w:p w14:paraId="7F79AAAB" w14:textId="77777777" w:rsidR="00B129CC" w:rsidRDefault="00B129CC" w:rsidP="00FD75F3">
            <w:pPr>
              <w:pStyle w:val="TableParagraph"/>
              <w:rPr>
                <w:sz w:val="20"/>
              </w:rPr>
            </w:pPr>
            <w:r>
              <w:rPr>
                <w:sz w:val="20"/>
              </w:rPr>
              <w:t xml:space="preserve">  0</w:t>
            </w:r>
          </w:p>
        </w:tc>
        <w:tc>
          <w:tcPr>
            <w:tcW w:w="2408" w:type="dxa"/>
            <w:tcBorders>
              <w:left w:val="single" w:sz="6" w:space="0" w:color="000000"/>
              <w:right w:val="single" w:sz="6" w:space="0" w:color="000000"/>
            </w:tcBorders>
          </w:tcPr>
          <w:p w14:paraId="799559A1" w14:textId="77777777" w:rsidR="00B129CC" w:rsidRDefault="00B129CC" w:rsidP="00FD75F3">
            <w:pPr>
              <w:pStyle w:val="TableParagraph"/>
              <w:rPr>
                <w:sz w:val="20"/>
              </w:rPr>
            </w:pPr>
            <w:r>
              <w:rPr>
                <w:sz w:val="20"/>
              </w:rPr>
              <w:t xml:space="preserve">  0</w:t>
            </w:r>
          </w:p>
        </w:tc>
      </w:tr>
      <w:tr w:rsidR="00B129CC" w14:paraId="31586AEA" w14:textId="77777777" w:rsidTr="00FD75F3">
        <w:trPr>
          <w:trHeight w:val="278"/>
        </w:trPr>
        <w:tc>
          <w:tcPr>
            <w:tcW w:w="2408" w:type="dxa"/>
          </w:tcPr>
          <w:p w14:paraId="18BDEBAC" w14:textId="77777777" w:rsidR="00B129CC" w:rsidRDefault="00B129CC" w:rsidP="00FD75F3">
            <w:pPr>
              <w:pStyle w:val="TableParagraph"/>
              <w:spacing w:line="258" w:lineRule="exact"/>
              <w:ind w:left="110"/>
              <w:rPr>
                <w:b/>
                <w:sz w:val="24"/>
              </w:rPr>
            </w:pPr>
            <w:r>
              <w:rPr>
                <w:b/>
                <w:sz w:val="24"/>
              </w:rPr>
              <w:t>Барлығы:</w:t>
            </w:r>
          </w:p>
        </w:tc>
        <w:tc>
          <w:tcPr>
            <w:tcW w:w="2408" w:type="dxa"/>
            <w:tcBorders>
              <w:right w:val="single" w:sz="6" w:space="0" w:color="000000"/>
            </w:tcBorders>
          </w:tcPr>
          <w:p w14:paraId="4906F189" w14:textId="77777777" w:rsidR="00B129CC" w:rsidRDefault="00B129CC" w:rsidP="00FD75F3">
            <w:pPr>
              <w:pStyle w:val="TableParagraph"/>
              <w:rPr>
                <w:sz w:val="20"/>
              </w:rPr>
            </w:pPr>
            <w:r>
              <w:rPr>
                <w:sz w:val="20"/>
              </w:rPr>
              <w:t xml:space="preserve">  </w:t>
            </w:r>
            <w:r w:rsidR="00634FED">
              <w:rPr>
                <w:sz w:val="20"/>
              </w:rPr>
              <w:t>53</w:t>
            </w:r>
          </w:p>
        </w:tc>
        <w:tc>
          <w:tcPr>
            <w:tcW w:w="2408" w:type="dxa"/>
            <w:tcBorders>
              <w:left w:val="single" w:sz="6" w:space="0" w:color="000000"/>
              <w:right w:val="single" w:sz="6" w:space="0" w:color="000000"/>
            </w:tcBorders>
          </w:tcPr>
          <w:p w14:paraId="2A6CFC9F" w14:textId="77777777" w:rsidR="00B129CC" w:rsidRDefault="00B129CC" w:rsidP="00FD75F3">
            <w:pPr>
              <w:pStyle w:val="TableParagraph"/>
              <w:rPr>
                <w:sz w:val="20"/>
              </w:rPr>
            </w:pPr>
            <w:r>
              <w:rPr>
                <w:sz w:val="20"/>
              </w:rPr>
              <w:t xml:space="preserve"> </w:t>
            </w:r>
            <w:r w:rsidR="00634FED">
              <w:rPr>
                <w:sz w:val="20"/>
              </w:rPr>
              <w:t>41</w:t>
            </w:r>
          </w:p>
        </w:tc>
        <w:tc>
          <w:tcPr>
            <w:tcW w:w="2408" w:type="dxa"/>
            <w:tcBorders>
              <w:left w:val="single" w:sz="6" w:space="0" w:color="000000"/>
              <w:right w:val="single" w:sz="6" w:space="0" w:color="000000"/>
            </w:tcBorders>
          </w:tcPr>
          <w:p w14:paraId="32243029" w14:textId="77777777" w:rsidR="00B129CC" w:rsidRDefault="00B129CC" w:rsidP="00FD75F3">
            <w:pPr>
              <w:pStyle w:val="TableParagraph"/>
              <w:rPr>
                <w:sz w:val="20"/>
              </w:rPr>
            </w:pPr>
            <w:r>
              <w:rPr>
                <w:sz w:val="20"/>
              </w:rPr>
              <w:t xml:space="preserve">  </w:t>
            </w:r>
            <w:r w:rsidR="00634FED">
              <w:rPr>
                <w:sz w:val="20"/>
              </w:rPr>
              <w:t>31</w:t>
            </w:r>
          </w:p>
        </w:tc>
      </w:tr>
    </w:tbl>
    <w:p w14:paraId="280A5A91" w14:textId="77777777" w:rsidR="00B129CC" w:rsidRDefault="00B129CC">
      <w:pPr>
        <w:pStyle w:val="a3"/>
        <w:spacing w:before="8"/>
        <w:ind w:left="0"/>
        <w:rPr>
          <w:b/>
          <w:sz w:val="23"/>
        </w:rPr>
      </w:pPr>
    </w:p>
    <w:p w14:paraId="30413210" w14:textId="77777777" w:rsidR="00B129CC" w:rsidRDefault="00B129CC">
      <w:pPr>
        <w:pStyle w:val="a3"/>
        <w:spacing w:before="8"/>
        <w:ind w:left="0"/>
        <w:rPr>
          <w:b/>
          <w:sz w:val="23"/>
        </w:rPr>
      </w:pPr>
    </w:p>
    <w:p w14:paraId="502A4AEE" w14:textId="77777777" w:rsidR="009C1728" w:rsidRDefault="003E0528" w:rsidP="006344DD">
      <w:pPr>
        <w:pStyle w:val="a3"/>
        <w:ind w:right="476" w:firstLine="708"/>
        <w:jc w:val="both"/>
      </w:pPr>
      <w:r>
        <w:t>Сабақ режимі білі</w:t>
      </w:r>
      <w:r w:rsidR="00096847">
        <w:t>м алушылардың оқу жүктемесі 2023</w:t>
      </w:r>
      <w:r>
        <w:t xml:space="preserve"> жылдың 31 тамыздағы №1</w:t>
      </w:r>
      <w:r>
        <w:rPr>
          <w:spacing w:val="1"/>
        </w:rPr>
        <w:t xml:space="preserve"> </w:t>
      </w:r>
      <w:r>
        <w:t>пед.кеңестің шешімімен бекітіліп, мектеп мына режиммен жұмыс істеп келеді: ішкі тәртіп</w:t>
      </w:r>
      <w:r>
        <w:rPr>
          <w:spacing w:val="-57"/>
        </w:rPr>
        <w:t xml:space="preserve"> </w:t>
      </w:r>
      <w:r>
        <w:t>ережелеріне</w:t>
      </w:r>
      <w:r>
        <w:rPr>
          <w:spacing w:val="-3"/>
        </w:rPr>
        <w:t xml:space="preserve"> </w:t>
      </w:r>
      <w:r>
        <w:t>сәйкес</w:t>
      </w:r>
      <w:r>
        <w:rPr>
          <w:spacing w:val="-2"/>
        </w:rPr>
        <w:t xml:space="preserve"> </w:t>
      </w:r>
      <w:r>
        <w:t>оқу</w:t>
      </w:r>
      <w:r>
        <w:rPr>
          <w:spacing w:val="1"/>
        </w:rPr>
        <w:t xml:space="preserve"> </w:t>
      </w:r>
      <w:r>
        <w:t>сабақтарының</w:t>
      </w:r>
      <w:r>
        <w:rPr>
          <w:spacing w:val="-1"/>
        </w:rPr>
        <w:t xml:space="preserve"> </w:t>
      </w:r>
      <w:r>
        <w:t>ауысымдығын</w:t>
      </w:r>
      <w:r>
        <w:rPr>
          <w:spacing w:val="-2"/>
        </w:rPr>
        <w:t xml:space="preserve"> </w:t>
      </w:r>
      <w:r>
        <w:t>ескере</w:t>
      </w:r>
      <w:r>
        <w:rPr>
          <w:spacing w:val="-2"/>
        </w:rPr>
        <w:t xml:space="preserve"> </w:t>
      </w:r>
      <w:r>
        <w:t>отырып,</w:t>
      </w:r>
      <w:r>
        <w:rPr>
          <w:spacing w:val="1"/>
        </w:rPr>
        <w:t xml:space="preserve"> </w:t>
      </w:r>
      <w:r>
        <w:t>мектеп</w:t>
      </w:r>
      <w:r>
        <w:rPr>
          <w:spacing w:val="-2"/>
        </w:rPr>
        <w:t xml:space="preserve"> </w:t>
      </w:r>
      <w:r>
        <w:t>әкімшілігі</w:t>
      </w:r>
    </w:p>
    <w:p w14:paraId="0189725E" w14:textId="77777777" w:rsidR="009C1728" w:rsidRDefault="003E0528" w:rsidP="006344DD">
      <w:pPr>
        <w:pStyle w:val="a3"/>
        <w:ind w:right="405"/>
        <w:jc w:val="both"/>
      </w:pPr>
      <w:r>
        <w:t>қызметкерлердің жұмыс уақыты режимі мен оқушылардың сабақ режимін белгіледі. Сабақ</w:t>
      </w:r>
      <w:r>
        <w:rPr>
          <w:spacing w:val="-57"/>
        </w:rPr>
        <w:t xml:space="preserve"> </w:t>
      </w:r>
      <w:r>
        <w:t>режимі</w:t>
      </w:r>
      <w:r>
        <w:rPr>
          <w:spacing w:val="-1"/>
        </w:rPr>
        <w:t xml:space="preserve"> </w:t>
      </w:r>
      <w:r>
        <w:t>екі</w:t>
      </w:r>
      <w:r>
        <w:rPr>
          <w:spacing w:val="-1"/>
        </w:rPr>
        <w:t xml:space="preserve"> </w:t>
      </w:r>
      <w:r>
        <w:t>ауысымдық.</w:t>
      </w:r>
      <w:r>
        <w:rPr>
          <w:spacing w:val="1"/>
        </w:rPr>
        <w:t xml:space="preserve"> </w:t>
      </w:r>
      <w:r>
        <w:t>Бұйрыққа</w:t>
      </w:r>
      <w:r>
        <w:rPr>
          <w:spacing w:val="-1"/>
        </w:rPr>
        <w:t xml:space="preserve"> </w:t>
      </w:r>
      <w:r>
        <w:t>сәйкес</w:t>
      </w:r>
      <w:r>
        <w:rPr>
          <w:spacing w:val="-2"/>
        </w:rPr>
        <w:t xml:space="preserve"> </w:t>
      </w:r>
      <w:r>
        <w:t>оқу</w:t>
      </w:r>
      <w:r>
        <w:rPr>
          <w:spacing w:val="-1"/>
        </w:rPr>
        <w:t xml:space="preserve"> </w:t>
      </w:r>
      <w:r>
        <w:t>кабинеттері мен</w:t>
      </w:r>
      <w:r>
        <w:rPr>
          <w:spacing w:val="-1"/>
        </w:rPr>
        <w:t xml:space="preserve"> </w:t>
      </w:r>
      <w:r>
        <w:t>ауысымдар</w:t>
      </w:r>
      <w:r>
        <w:rPr>
          <w:spacing w:val="-1"/>
        </w:rPr>
        <w:t xml:space="preserve"> </w:t>
      </w:r>
      <w:r>
        <w:t>бойынша</w:t>
      </w:r>
    </w:p>
    <w:p w14:paraId="10F534D4" w14:textId="77777777" w:rsidR="009C1728" w:rsidRDefault="003E0528" w:rsidP="006344DD">
      <w:pPr>
        <w:pStyle w:val="a3"/>
        <w:ind w:right="1366"/>
        <w:jc w:val="both"/>
      </w:pPr>
      <w:r>
        <w:t>с</w:t>
      </w:r>
      <w:r w:rsidR="00096847">
        <w:t>ыныптар бөлінді. І ауысымда – 43 сынып, ІІ ауысымда 41</w:t>
      </w:r>
      <w:r>
        <w:t xml:space="preserve"> сынып; 1-</w:t>
      </w:r>
      <w:r w:rsidR="00096847">
        <w:t>4 сыныптар үшін 5 күндік оқу аптасы, 5-</w:t>
      </w:r>
      <w:r>
        <w:t>11 сыныптар</w:t>
      </w:r>
      <w:r w:rsidR="00096847">
        <w:t xml:space="preserve"> </w:t>
      </w:r>
      <w:r>
        <w:rPr>
          <w:spacing w:val="-57"/>
        </w:rPr>
        <w:t xml:space="preserve"> </w:t>
      </w:r>
      <w:r>
        <w:t>оқушылары</w:t>
      </w:r>
      <w:r>
        <w:rPr>
          <w:spacing w:val="-1"/>
        </w:rPr>
        <w:t xml:space="preserve"> </w:t>
      </w:r>
      <w:r w:rsidR="00096847">
        <w:t>үшін 6</w:t>
      </w:r>
      <w:r>
        <w:t xml:space="preserve"> күндік</w:t>
      </w:r>
      <w:r>
        <w:rPr>
          <w:spacing w:val="1"/>
        </w:rPr>
        <w:t xml:space="preserve"> </w:t>
      </w:r>
      <w:r>
        <w:t>оқу аптасы;</w:t>
      </w:r>
    </w:p>
    <w:p w14:paraId="29F850BB" w14:textId="77777777" w:rsidR="009C1728" w:rsidRDefault="003E0528" w:rsidP="006344DD">
      <w:pPr>
        <w:pStyle w:val="a3"/>
        <w:ind w:left="1381"/>
        <w:jc w:val="both"/>
      </w:pPr>
      <w:r>
        <w:t>Сабақтың ұзақтығы</w:t>
      </w:r>
      <w:r>
        <w:rPr>
          <w:spacing w:val="-1"/>
        </w:rPr>
        <w:t xml:space="preserve"> </w:t>
      </w:r>
      <w:r>
        <w:t>45</w:t>
      </w:r>
      <w:r>
        <w:rPr>
          <w:spacing w:val="-4"/>
        </w:rPr>
        <w:t xml:space="preserve"> </w:t>
      </w:r>
      <w:r>
        <w:t>минут.</w:t>
      </w:r>
    </w:p>
    <w:p w14:paraId="363DDF40" w14:textId="77777777" w:rsidR="009C1728" w:rsidRDefault="003E0528" w:rsidP="006344DD">
      <w:pPr>
        <w:pStyle w:val="a3"/>
        <w:spacing w:before="1"/>
        <w:ind w:right="229"/>
        <w:jc w:val="both"/>
      </w:pPr>
      <w:r>
        <w:t xml:space="preserve">І ауысым – оқу сабақтары 8:00-де, </w:t>
      </w:r>
      <w:r w:rsidR="00096847">
        <w:t>ІІ ауысым – оқу сабақтары – 14:30-да</w:t>
      </w:r>
      <w:r>
        <w:t xml:space="preserve"> басталады. Апталық</w:t>
      </w:r>
      <w:r>
        <w:rPr>
          <w:spacing w:val="-57"/>
        </w:rPr>
        <w:t xml:space="preserve"> </w:t>
      </w:r>
      <w:r>
        <w:t>сабақ</w:t>
      </w:r>
      <w:r>
        <w:rPr>
          <w:spacing w:val="-1"/>
        </w:rPr>
        <w:t xml:space="preserve"> </w:t>
      </w:r>
      <w:r>
        <w:t>режимі мектеп</w:t>
      </w:r>
      <w:r>
        <w:rPr>
          <w:spacing w:val="-1"/>
        </w:rPr>
        <w:t xml:space="preserve"> </w:t>
      </w:r>
      <w:r>
        <w:t>директоры бекіткен</w:t>
      </w:r>
      <w:r>
        <w:rPr>
          <w:spacing w:val="-1"/>
        </w:rPr>
        <w:t xml:space="preserve"> </w:t>
      </w:r>
      <w:r>
        <w:t>сабақ</w:t>
      </w:r>
      <w:r>
        <w:rPr>
          <w:spacing w:val="-2"/>
        </w:rPr>
        <w:t xml:space="preserve"> </w:t>
      </w:r>
      <w:r>
        <w:t>кестесімен</w:t>
      </w:r>
      <w:r>
        <w:rPr>
          <w:spacing w:val="3"/>
        </w:rPr>
        <w:t xml:space="preserve"> </w:t>
      </w:r>
      <w:r>
        <w:t>айқындалады.</w:t>
      </w:r>
    </w:p>
    <w:p w14:paraId="7EAA7D1D" w14:textId="77777777" w:rsidR="009C1728" w:rsidRDefault="003E0528" w:rsidP="006344DD">
      <w:pPr>
        <w:pStyle w:val="a3"/>
        <w:ind w:right="210"/>
        <w:jc w:val="both"/>
      </w:pPr>
      <w:r>
        <w:t>Мектепалды сыныптардағы оқу жылының ұзақтығы 33 аптаны, 1 сыныптарда – 33 апта, 2-11</w:t>
      </w:r>
      <w:r>
        <w:rPr>
          <w:spacing w:val="-57"/>
        </w:rPr>
        <w:t xml:space="preserve"> </w:t>
      </w:r>
      <w:r>
        <w:t>сыныптарда</w:t>
      </w:r>
      <w:r>
        <w:rPr>
          <w:spacing w:val="-3"/>
        </w:rPr>
        <w:t xml:space="preserve"> </w:t>
      </w:r>
      <w:r>
        <w:t>–</w:t>
      </w:r>
      <w:r>
        <w:rPr>
          <w:spacing w:val="-1"/>
        </w:rPr>
        <w:t xml:space="preserve"> </w:t>
      </w:r>
      <w:r>
        <w:t>34</w:t>
      </w:r>
      <w:r>
        <w:rPr>
          <w:spacing w:val="-2"/>
        </w:rPr>
        <w:t xml:space="preserve"> </w:t>
      </w:r>
      <w:r>
        <w:t>аптаны</w:t>
      </w:r>
      <w:r>
        <w:rPr>
          <w:spacing w:val="-1"/>
        </w:rPr>
        <w:t xml:space="preserve"> </w:t>
      </w:r>
      <w:r>
        <w:t>құрады.</w:t>
      </w:r>
      <w:r>
        <w:rPr>
          <w:spacing w:val="-2"/>
        </w:rPr>
        <w:t xml:space="preserve"> </w:t>
      </w:r>
      <w:r>
        <w:t>Мектептегі</w:t>
      </w:r>
      <w:r>
        <w:rPr>
          <w:spacing w:val="-1"/>
        </w:rPr>
        <w:t xml:space="preserve"> </w:t>
      </w:r>
      <w:r>
        <w:t>сыныптардың</w:t>
      </w:r>
      <w:r>
        <w:rPr>
          <w:spacing w:val="-2"/>
        </w:rPr>
        <w:t xml:space="preserve"> </w:t>
      </w:r>
      <w:r>
        <w:t>толықтырылу</w:t>
      </w:r>
      <w:r>
        <w:rPr>
          <w:spacing w:val="-1"/>
        </w:rPr>
        <w:t xml:space="preserve"> </w:t>
      </w:r>
      <w:r>
        <w:t>сәйкестігі</w:t>
      </w:r>
      <w:r>
        <w:rPr>
          <w:spacing w:val="1"/>
        </w:rPr>
        <w:t xml:space="preserve"> </w:t>
      </w:r>
      <w:r>
        <w:t>–</w:t>
      </w:r>
      <w:r>
        <w:rPr>
          <w:spacing w:val="-1"/>
        </w:rPr>
        <w:t xml:space="preserve"> </w:t>
      </w:r>
      <w:r>
        <w:t>100%.</w:t>
      </w:r>
    </w:p>
    <w:p w14:paraId="6D8EC867" w14:textId="77777777" w:rsidR="009C1728" w:rsidRDefault="009C1728" w:rsidP="006344DD">
      <w:pPr>
        <w:pStyle w:val="a3"/>
        <w:ind w:left="0"/>
        <w:jc w:val="both"/>
      </w:pPr>
    </w:p>
    <w:p w14:paraId="19AB15D3" w14:textId="77777777" w:rsidR="0062665B" w:rsidRDefault="0062665B" w:rsidP="006344DD">
      <w:pPr>
        <w:pStyle w:val="a3"/>
        <w:ind w:left="0"/>
        <w:jc w:val="both"/>
      </w:pPr>
    </w:p>
    <w:p w14:paraId="5371039D" w14:textId="77777777" w:rsidR="0062665B" w:rsidRDefault="0062665B" w:rsidP="006344DD">
      <w:pPr>
        <w:pStyle w:val="a3"/>
        <w:ind w:left="0"/>
        <w:jc w:val="both"/>
      </w:pPr>
    </w:p>
    <w:p w14:paraId="31A46E36" w14:textId="77777777" w:rsidR="009C1728" w:rsidRPr="007B3B27" w:rsidRDefault="003E0528" w:rsidP="006344DD">
      <w:pPr>
        <w:pStyle w:val="21"/>
        <w:ind w:left="805" w:right="288" w:firstLine="2"/>
        <w:jc w:val="center"/>
      </w:pPr>
      <w:r w:rsidRPr="007B3B27">
        <w:t>Бастауыш, негізгі орта және жалпы орта білім алушылардың оқу жүктемесінің ең</w:t>
      </w:r>
      <w:r w:rsidRPr="007B3B27">
        <w:rPr>
          <w:spacing w:val="1"/>
        </w:rPr>
        <w:t xml:space="preserve"> </w:t>
      </w:r>
      <w:r w:rsidRPr="007B3B27">
        <w:lastRenderedPageBreak/>
        <w:t>жоғары көлемінде өлшемшарттар: білім алушылардың апталық оқу жүктемесінің ең</w:t>
      </w:r>
      <w:r w:rsidRPr="007B3B27">
        <w:rPr>
          <w:spacing w:val="-57"/>
        </w:rPr>
        <w:t xml:space="preserve"> </w:t>
      </w:r>
      <w:r w:rsidR="007B3B27" w:rsidRPr="007B3B27">
        <w:rPr>
          <w:spacing w:val="-57"/>
        </w:rPr>
        <w:t xml:space="preserve">    </w:t>
      </w:r>
      <w:r w:rsidRPr="007B3B27">
        <w:t>жоғары</w:t>
      </w:r>
      <w:r w:rsidRPr="007B3B27">
        <w:rPr>
          <w:spacing w:val="-3"/>
        </w:rPr>
        <w:t xml:space="preserve"> </w:t>
      </w:r>
      <w:r w:rsidRPr="007B3B27">
        <w:t>көлемінің</w:t>
      </w:r>
      <w:r w:rsidRPr="007B3B27">
        <w:rPr>
          <w:spacing w:val="1"/>
        </w:rPr>
        <w:t xml:space="preserve"> </w:t>
      </w:r>
      <w:r w:rsidRPr="007B3B27">
        <w:t>сәйкестігі және</w:t>
      </w:r>
      <w:r w:rsidRPr="007B3B27">
        <w:rPr>
          <w:spacing w:val="-1"/>
        </w:rPr>
        <w:t xml:space="preserve"> </w:t>
      </w:r>
      <w:r w:rsidRPr="007B3B27">
        <w:t>сақталуы;</w:t>
      </w:r>
    </w:p>
    <w:p w14:paraId="0C24CEBC" w14:textId="77777777" w:rsidR="009C1728" w:rsidRPr="007B3B27" w:rsidRDefault="009C1728" w:rsidP="006344DD">
      <w:pPr>
        <w:pStyle w:val="a3"/>
        <w:ind w:left="0"/>
        <w:jc w:val="both"/>
        <w:rPr>
          <w:b/>
          <w:i/>
        </w:rPr>
      </w:pPr>
    </w:p>
    <w:p w14:paraId="7B1BAFDA" w14:textId="77777777" w:rsidR="009C1728" w:rsidRPr="007B3B27" w:rsidRDefault="003E0528" w:rsidP="006344DD">
      <w:pPr>
        <w:ind w:left="673"/>
        <w:jc w:val="both"/>
        <w:rPr>
          <w:b/>
          <w:i/>
          <w:sz w:val="24"/>
        </w:rPr>
      </w:pPr>
      <w:r w:rsidRPr="007B3B27">
        <w:rPr>
          <w:b/>
          <w:i/>
          <w:sz w:val="24"/>
        </w:rPr>
        <w:t>2021-2022</w:t>
      </w:r>
      <w:r w:rsidRPr="007B3B27">
        <w:rPr>
          <w:b/>
          <w:i/>
          <w:spacing w:val="-2"/>
          <w:sz w:val="24"/>
        </w:rPr>
        <w:t xml:space="preserve"> </w:t>
      </w:r>
      <w:r w:rsidRPr="007B3B27">
        <w:rPr>
          <w:b/>
          <w:i/>
          <w:sz w:val="24"/>
        </w:rPr>
        <w:t>оқу</w:t>
      </w:r>
      <w:r w:rsidRPr="007B3B27">
        <w:rPr>
          <w:b/>
          <w:i/>
          <w:spacing w:val="-2"/>
          <w:sz w:val="24"/>
        </w:rPr>
        <w:t xml:space="preserve"> </w:t>
      </w:r>
      <w:r w:rsidRPr="007B3B27">
        <w:rPr>
          <w:b/>
          <w:i/>
          <w:sz w:val="24"/>
        </w:rPr>
        <w:t>жылында:</w:t>
      </w:r>
    </w:p>
    <w:p w14:paraId="703628D1" w14:textId="77777777" w:rsidR="009C1728" w:rsidRPr="007B3B27" w:rsidRDefault="007B3B27" w:rsidP="006344DD">
      <w:pPr>
        <w:pStyle w:val="a3"/>
        <w:jc w:val="both"/>
      </w:pPr>
      <w:r w:rsidRPr="007B3B27">
        <w:rPr>
          <w:b/>
        </w:rPr>
        <w:t>Орыс бөлімінде</w:t>
      </w:r>
      <w:r w:rsidR="003E0528" w:rsidRPr="007B3B27">
        <w:rPr>
          <w:b/>
        </w:rPr>
        <w:t>:</w:t>
      </w:r>
      <w:r w:rsidR="003E0528" w:rsidRPr="007B3B27">
        <w:rPr>
          <w:b/>
          <w:spacing w:val="-2"/>
        </w:rPr>
        <w:t xml:space="preserve"> </w:t>
      </w:r>
      <w:r w:rsidR="003E0528" w:rsidRPr="007B3B27">
        <w:t>1</w:t>
      </w:r>
      <w:r w:rsidR="003E0528" w:rsidRPr="007B3B27">
        <w:rPr>
          <w:spacing w:val="-1"/>
        </w:rPr>
        <w:t xml:space="preserve"> </w:t>
      </w:r>
      <w:r w:rsidR="003E0528" w:rsidRPr="007B3B27">
        <w:t>сыныптарда</w:t>
      </w:r>
      <w:r w:rsidR="003E0528" w:rsidRPr="007B3B27">
        <w:rPr>
          <w:spacing w:val="-2"/>
        </w:rPr>
        <w:t xml:space="preserve"> </w:t>
      </w:r>
      <w:r w:rsidR="003E0528" w:rsidRPr="007B3B27">
        <w:t>22,5</w:t>
      </w:r>
      <w:r w:rsidR="003E0528" w:rsidRPr="007B3B27">
        <w:rPr>
          <w:spacing w:val="-1"/>
        </w:rPr>
        <w:t xml:space="preserve"> </w:t>
      </w:r>
      <w:r w:rsidR="003E0528" w:rsidRPr="007B3B27">
        <w:t>сағат,</w:t>
      </w:r>
      <w:r w:rsidR="003E0528" w:rsidRPr="007B3B27">
        <w:rPr>
          <w:spacing w:val="-1"/>
        </w:rPr>
        <w:t xml:space="preserve"> </w:t>
      </w:r>
      <w:r w:rsidR="003E0528" w:rsidRPr="007B3B27">
        <w:t>2</w:t>
      </w:r>
      <w:r w:rsidR="003E0528" w:rsidRPr="007B3B27">
        <w:rPr>
          <w:spacing w:val="-1"/>
        </w:rPr>
        <w:t xml:space="preserve"> </w:t>
      </w:r>
      <w:r w:rsidR="003E0528" w:rsidRPr="007B3B27">
        <w:t>сыныптарда</w:t>
      </w:r>
      <w:r w:rsidR="003E0528" w:rsidRPr="007B3B27">
        <w:rPr>
          <w:spacing w:val="-2"/>
        </w:rPr>
        <w:t xml:space="preserve"> </w:t>
      </w:r>
      <w:r w:rsidRPr="007B3B27">
        <w:t>25</w:t>
      </w:r>
      <w:r w:rsidR="003E0528" w:rsidRPr="007B3B27">
        <w:rPr>
          <w:spacing w:val="-1"/>
        </w:rPr>
        <w:t xml:space="preserve"> </w:t>
      </w:r>
      <w:r w:rsidR="003E0528" w:rsidRPr="007B3B27">
        <w:t>сағат,</w:t>
      </w:r>
      <w:r w:rsidR="003E0528" w:rsidRPr="007B3B27">
        <w:rPr>
          <w:spacing w:val="-1"/>
        </w:rPr>
        <w:t xml:space="preserve"> </w:t>
      </w:r>
      <w:r w:rsidR="003E0528" w:rsidRPr="007B3B27">
        <w:t>3</w:t>
      </w:r>
      <w:r w:rsidR="003E0528" w:rsidRPr="007B3B27">
        <w:rPr>
          <w:spacing w:val="-1"/>
        </w:rPr>
        <w:t xml:space="preserve"> </w:t>
      </w:r>
      <w:r w:rsidR="003E0528" w:rsidRPr="007B3B27">
        <w:t>сыныптарды</w:t>
      </w:r>
      <w:r w:rsidR="003E0528" w:rsidRPr="007B3B27">
        <w:rPr>
          <w:spacing w:val="-1"/>
        </w:rPr>
        <w:t xml:space="preserve"> </w:t>
      </w:r>
      <w:r w:rsidR="003E0528" w:rsidRPr="007B3B27">
        <w:t>27</w:t>
      </w:r>
      <w:r w:rsidR="003E0528" w:rsidRPr="007B3B27">
        <w:rPr>
          <w:spacing w:val="-1"/>
        </w:rPr>
        <w:t xml:space="preserve"> </w:t>
      </w:r>
      <w:r w:rsidR="003E0528" w:rsidRPr="007B3B27">
        <w:t>сағат, 4</w:t>
      </w:r>
    </w:p>
    <w:p w14:paraId="68C8C60C" w14:textId="77777777" w:rsidR="009C1728" w:rsidRPr="007B3B27" w:rsidRDefault="003E0528" w:rsidP="006344DD">
      <w:pPr>
        <w:pStyle w:val="a3"/>
        <w:jc w:val="both"/>
      </w:pPr>
      <w:r w:rsidRPr="007B3B27">
        <w:t>сыныптарда</w:t>
      </w:r>
      <w:r w:rsidRPr="007B3B27">
        <w:rPr>
          <w:spacing w:val="-3"/>
        </w:rPr>
        <w:t xml:space="preserve"> </w:t>
      </w:r>
      <w:r w:rsidRPr="007B3B27">
        <w:t>27</w:t>
      </w:r>
      <w:r w:rsidRPr="007B3B27">
        <w:rPr>
          <w:spacing w:val="-1"/>
        </w:rPr>
        <w:t xml:space="preserve"> </w:t>
      </w:r>
      <w:r w:rsidRPr="007B3B27">
        <w:t>сағат,</w:t>
      </w:r>
      <w:r w:rsidRPr="007B3B27">
        <w:rPr>
          <w:spacing w:val="57"/>
        </w:rPr>
        <w:t xml:space="preserve"> </w:t>
      </w:r>
      <w:r w:rsidRPr="007B3B27">
        <w:t>5</w:t>
      </w:r>
      <w:r w:rsidRPr="007B3B27">
        <w:rPr>
          <w:spacing w:val="1"/>
        </w:rPr>
        <w:t xml:space="preserve"> </w:t>
      </w:r>
      <w:r w:rsidRPr="007B3B27">
        <w:t>сыныптарда</w:t>
      </w:r>
      <w:r w:rsidRPr="007B3B27">
        <w:rPr>
          <w:spacing w:val="-2"/>
        </w:rPr>
        <w:t xml:space="preserve"> </w:t>
      </w:r>
      <w:r w:rsidR="007B3B27" w:rsidRPr="007B3B27">
        <w:t>32</w:t>
      </w:r>
      <w:r w:rsidRPr="007B3B27">
        <w:rPr>
          <w:spacing w:val="-2"/>
        </w:rPr>
        <w:t xml:space="preserve"> </w:t>
      </w:r>
      <w:r w:rsidRPr="007B3B27">
        <w:t>сағат,</w:t>
      </w:r>
      <w:r w:rsidRPr="007B3B27">
        <w:rPr>
          <w:spacing w:val="-1"/>
        </w:rPr>
        <w:t xml:space="preserve"> </w:t>
      </w:r>
      <w:r w:rsidRPr="007B3B27">
        <w:t>6 сыныптарда</w:t>
      </w:r>
      <w:r w:rsidRPr="007B3B27">
        <w:rPr>
          <w:spacing w:val="-2"/>
        </w:rPr>
        <w:t xml:space="preserve"> </w:t>
      </w:r>
      <w:r w:rsidR="007B3B27" w:rsidRPr="007B3B27">
        <w:t>32</w:t>
      </w:r>
      <w:r w:rsidRPr="007B3B27">
        <w:rPr>
          <w:spacing w:val="-1"/>
        </w:rPr>
        <w:t xml:space="preserve"> </w:t>
      </w:r>
      <w:r w:rsidRPr="007B3B27">
        <w:t>сағат,</w:t>
      </w:r>
      <w:r w:rsidRPr="007B3B27">
        <w:rPr>
          <w:spacing w:val="-1"/>
        </w:rPr>
        <w:t xml:space="preserve"> </w:t>
      </w:r>
      <w:r w:rsidRPr="007B3B27">
        <w:t>7 сыныптарда</w:t>
      </w:r>
      <w:r w:rsidRPr="007B3B27">
        <w:rPr>
          <w:spacing w:val="-2"/>
        </w:rPr>
        <w:t xml:space="preserve"> </w:t>
      </w:r>
      <w:r w:rsidR="007B3B27" w:rsidRPr="007B3B27">
        <w:t>35</w:t>
      </w:r>
      <w:r w:rsidRPr="007B3B27">
        <w:rPr>
          <w:spacing w:val="-1"/>
        </w:rPr>
        <w:t xml:space="preserve"> </w:t>
      </w:r>
      <w:r w:rsidRPr="007B3B27">
        <w:t>сағат,</w:t>
      </w:r>
    </w:p>
    <w:p w14:paraId="79629864" w14:textId="77777777" w:rsidR="009C1728" w:rsidRPr="007B3B27" w:rsidRDefault="003E0528" w:rsidP="006344DD">
      <w:pPr>
        <w:pStyle w:val="a3"/>
        <w:jc w:val="both"/>
      </w:pPr>
      <w:r w:rsidRPr="007B3B27">
        <w:t>8</w:t>
      </w:r>
      <w:r w:rsidRPr="007B3B27">
        <w:rPr>
          <w:spacing w:val="-2"/>
        </w:rPr>
        <w:t xml:space="preserve"> </w:t>
      </w:r>
      <w:r w:rsidRPr="007B3B27">
        <w:t>сыныптарда</w:t>
      </w:r>
      <w:r w:rsidRPr="007B3B27">
        <w:rPr>
          <w:spacing w:val="-2"/>
        </w:rPr>
        <w:t xml:space="preserve"> </w:t>
      </w:r>
      <w:r w:rsidRPr="007B3B27">
        <w:t>35</w:t>
      </w:r>
      <w:r w:rsidRPr="007B3B27">
        <w:rPr>
          <w:spacing w:val="-1"/>
        </w:rPr>
        <w:t xml:space="preserve"> </w:t>
      </w:r>
      <w:r w:rsidRPr="007B3B27">
        <w:t>сағат,</w:t>
      </w:r>
      <w:r w:rsidRPr="007B3B27">
        <w:rPr>
          <w:spacing w:val="1"/>
        </w:rPr>
        <w:t xml:space="preserve"> </w:t>
      </w:r>
      <w:r w:rsidRPr="007B3B27">
        <w:t>9</w:t>
      </w:r>
      <w:r w:rsidRPr="007B3B27">
        <w:rPr>
          <w:spacing w:val="-1"/>
        </w:rPr>
        <w:t xml:space="preserve"> </w:t>
      </w:r>
      <w:r w:rsidRPr="007B3B27">
        <w:t>сыныптарда</w:t>
      </w:r>
      <w:r w:rsidRPr="007B3B27">
        <w:rPr>
          <w:spacing w:val="-2"/>
        </w:rPr>
        <w:t xml:space="preserve"> </w:t>
      </w:r>
      <w:r w:rsidRPr="007B3B27">
        <w:t>36</w:t>
      </w:r>
      <w:r w:rsidRPr="007B3B27">
        <w:rPr>
          <w:spacing w:val="-1"/>
        </w:rPr>
        <w:t xml:space="preserve"> </w:t>
      </w:r>
      <w:r w:rsidRPr="007B3B27">
        <w:t>сағат,</w:t>
      </w:r>
      <w:r w:rsidRPr="007B3B27">
        <w:rPr>
          <w:spacing w:val="1"/>
        </w:rPr>
        <w:t xml:space="preserve"> </w:t>
      </w:r>
      <w:r w:rsidRPr="007B3B27">
        <w:t>10</w:t>
      </w:r>
      <w:r w:rsidRPr="007B3B27">
        <w:rPr>
          <w:spacing w:val="-1"/>
        </w:rPr>
        <w:t xml:space="preserve"> </w:t>
      </w:r>
      <w:r w:rsidRPr="007B3B27">
        <w:t>(гум)</w:t>
      </w:r>
      <w:r w:rsidRPr="007B3B27">
        <w:rPr>
          <w:spacing w:val="-2"/>
        </w:rPr>
        <w:t xml:space="preserve"> </w:t>
      </w:r>
      <w:r w:rsidRPr="007B3B27">
        <w:t>сыныптарында</w:t>
      </w:r>
      <w:r w:rsidRPr="007B3B27">
        <w:rPr>
          <w:spacing w:val="-2"/>
        </w:rPr>
        <w:t xml:space="preserve"> </w:t>
      </w:r>
      <w:r w:rsidRPr="007B3B27">
        <w:t>37</w:t>
      </w:r>
      <w:r w:rsidRPr="007B3B27">
        <w:rPr>
          <w:spacing w:val="-1"/>
        </w:rPr>
        <w:t xml:space="preserve"> </w:t>
      </w:r>
      <w:r w:rsidRPr="007B3B27">
        <w:t>сағат,</w:t>
      </w:r>
      <w:r w:rsidRPr="007B3B27">
        <w:rPr>
          <w:spacing w:val="-1"/>
        </w:rPr>
        <w:t xml:space="preserve"> </w:t>
      </w:r>
      <w:r w:rsidRPr="007B3B27">
        <w:t>10</w:t>
      </w:r>
      <w:r w:rsidRPr="007B3B27">
        <w:rPr>
          <w:spacing w:val="-1"/>
        </w:rPr>
        <w:t xml:space="preserve"> </w:t>
      </w:r>
      <w:r w:rsidRPr="007B3B27">
        <w:t>(жар)</w:t>
      </w:r>
    </w:p>
    <w:p w14:paraId="567D32F5" w14:textId="77777777" w:rsidR="009C1728" w:rsidRPr="007B3B27" w:rsidRDefault="003E0528" w:rsidP="006344DD">
      <w:pPr>
        <w:pStyle w:val="a3"/>
        <w:jc w:val="both"/>
      </w:pPr>
      <w:r w:rsidRPr="007B3B27">
        <w:t>сыныптарында</w:t>
      </w:r>
      <w:r w:rsidRPr="007B3B27">
        <w:rPr>
          <w:spacing w:val="-3"/>
        </w:rPr>
        <w:t xml:space="preserve"> </w:t>
      </w:r>
      <w:r w:rsidRPr="007B3B27">
        <w:t>37</w:t>
      </w:r>
      <w:r w:rsidRPr="007B3B27">
        <w:rPr>
          <w:spacing w:val="-1"/>
        </w:rPr>
        <w:t xml:space="preserve"> </w:t>
      </w:r>
      <w:r w:rsidRPr="007B3B27">
        <w:t>сағат,</w:t>
      </w:r>
      <w:r w:rsidRPr="007B3B27">
        <w:rPr>
          <w:spacing w:val="57"/>
        </w:rPr>
        <w:t xml:space="preserve"> </w:t>
      </w:r>
      <w:r w:rsidRPr="007B3B27">
        <w:t>11</w:t>
      </w:r>
      <w:r w:rsidRPr="007B3B27">
        <w:rPr>
          <w:spacing w:val="-1"/>
        </w:rPr>
        <w:t xml:space="preserve"> </w:t>
      </w:r>
      <w:r w:rsidRPr="007B3B27">
        <w:t>(жар) сыныптарында</w:t>
      </w:r>
      <w:r w:rsidRPr="007B3B27">
        <w:rPr>
          <w:spacing w:val="-3"/>
        </w:rPr>
        <w:t xml:space="preserve"> </w:t>
      </w:r>
      <w:r w:rsidRPr="007B3B27">
        <w:t>35</w:t>
      </w:r>
      <w:r w:rsidRPr="007B3B27">
        <w:rPr>
          <w:spacing w:val="-1"/>
        </w:rPr>
        <w:t xml:space="preserve"> </w:t>
      </w:r>
      <w:r w:rsidRPr="007B3B27">
        <w:t>сағат,</w:t>
      </w:r>
      <w:r w:rsidRPr="007B3B27">
        <w:rPr>
          <w:spacing w:val="-1"/>
        </w:rPr>
        <w:t xml:space="preserve"> </w:t>
      </w:r>
      <w:r w:rsidRPr="007B3B27">
        <w:t>11</w:t>
      </w:r>
      <w:r w:rsidRPr="007B3B27">
        <w:rPr>
          <w:spacing w:val="-1"/>
        </w:rPr>
        <w:t xml:space="preserve"> </w:t>
      </w:r>
      <w:r w:rsidRPr="007B3B27">
        <w:t>(гум)</w:t>
      </w:r>
      <w:r w:rsidRPr="007B3B27">
        <w:rPr>
          <w:spacing w:val="-2"/>
        </w:rPr>
        <w:t xml:space="preserve"> </w:t>
      </w:r>
      <w:r w:rsidRPr="007B3B27">
        <w:t>сыныптарында</w:t>
      </w:r>
      <w:r w:rsidRPr="007B3B27">
        <w:rPr>
          <w:spacing w:val="-2"/>
        </w:rPr>
        <w:t xml:space="preserve"> </w:t>
      </w:r>
      <w:r w:rsidRPr="007B3B27">
        <w:t>35</w:t>
      </w:r>
      <w:r w:rsidRPr="007B3B27">
        <w:rPr>
          <w:spacing w:val="-1"/>
        </w:rPr>
        <w:t xml:space="preserve"> </w:t>
      </w:r>
      <w:r w:rsidRPr="007B3B27">
        <w:t>сағат,</w:t>
      </w:r>
    </w:p>
    <w:p w14:paraId="1C18B9F2" w14:textId="77777777" w:rsidR="009C1728" w:rsidRDefault="009C1728">
      <w:pPr>
        <w:rPr>
          <w:highlight w:val="magenta"/>
        </w:rPr>
      </w:pPr>
    </w:p>
    <w:p w14:paraId="7BA243B0" w14:textId="77777777" w:rsidR="009C1728" w:rsidRPr="001F72F0" w:rsidRDefault="003E0528">
      <w:pPr>
        <w:pStyle w:val="a3"/>
        <w:spacing w:before="72"/>
      </w:pPr>
      <w:r w:rsidRPr="001F72F0">
        <w:rPr>
          <w:b/>
        </w:rPr>
        <w:t>Қазақ</w:t>
      </w:r>
      <w:r w:rsidRPr="001F72F0">
        <w:rPr>
          <w:b/>
          <w:spacing w:val="-1"/>
        </w:rPr>
        <w:t xml:space="preserve"> </w:t>
      </w:r>
      <w:r w:rsidRPr="001F72F0">
        <w:rPr>
          <w:b/>
        </w:rPr>
        <w:t>бөлімінде:</w:t>
      </w:r>
      <w:r w:rsidRPr="001F72F0">
        <w:rPr>
          <w:b/>
          <w:spacing w:val="-2"/>
        </w:rPr>
        <w:t xml:space="preserve"> </w:t>
      </w:r>
      <w:r w:rsidRPr="001F72F0">
        <w:t>1</w:t>
      </w:r>
      <w:r w:rsidRPr="001F72F0">
        <w:rPr>
          <w:spacing w:val="-1"/>
        </w:rPr>
        <w:t xml:space="preserve"> </w:t>
      </w:r>
      <w:r w:rsidRPr="001F72F0">
        <w:t>сыныптарда</w:t>
      </w:r>
      <w:r w:rsidRPr="001F72F0">
        <w:rPr>
          <w:spacing w:val="-2"/>
        </w:rPr>
        <w:t xml:space="preserve"> </w:t>
      </w:r>
      <w:r w:rsidRPr="001F72F0">
        <w:t>22,5 сағат,</w:t>
      </w:r>
      <w:r w:rsidRPr="001F72F0">
        <w:rPr>
          <w:spacing w:val="-1"/>
        </w:rPr>
        <w:t xml:space="preserve"> </w:t>
      </w:r>
      <w:r w:rsidRPr="001F72F0">
        <w:t>2</w:t>
      </w:r>
      <w:r w:rsidRPr="001F72F0">
        <w:rPr>
          <w:spacing w:val="-1"/>
        </w:rPr>
        <w:t xml:space="preserve"> </w:t>
      </w:r>
      <w:r w:rsidRPr="001F72F0">
        <w:t>сыныптарда</w:t>
      </w:r>
      <w:r w:rsidRPr="001F72F0">
        <w:rPr>
          <w:spacing w:val="-2"/>
        </w:rPr>
        <w:t xml:space="preserve"> </w:t>
      </w:r>
      <w:r w:rsidRPr="001F72F0">
        <w:t>25</w:t>
      </w:r>
      <w:r w:rsidRPr="001F72F0">
        <w:rPr>
          <w:spacing w:val="-1"/>
        </w:rPr>
        <w:t xml:space="preserve"> </w:t>
      </w:r>
      <w:r w:rsidRPr="001F72F0">
        <w:t>сағат, 3</w:t>
      </w:r>
      <w:r w:rsidRPr="001F72F0">
        <w:rPr>
          <w:spacing w:val="-1"/>
        </w:rPr>
        <w:t xml:space="preserve"> </w:t>
      </w:r>
      <w:r w:rsidRPr="001F72F0">
        <w:t>сыныптарды</w:t>
      </w:r>
      <w:r w:rsidRPr="001F72F0">
        <w:rPr>
          <w:spacing w:val="-1"/>
        </w:rPr>
        <w:t xml:space="preserve"> </w:t>
      </w:r>
      <w:r w:rsidRPr="001F72F0">
        <w:t>27</w:t>
      </w:r>
      <w:r w:rsidRPr="001F72F0">
        <w:rPr>
          <w:spacing w:val="-1"/>
        </w:rPr>
        <w:t xml:space="preserve"> </w:t>
      </w:r>
      <w:r w:rsidRPr="001F72F0">
        <w:t>сағат,</w:t>
      </w:r>
      <w:r w:rsidRPr="001F72F0">
        <w:rPr>
          <w:spacing w:val="59"/>
        </w:rPr>
        <w:t xml:space="preserve"> </w:t>
      </w:r>
      <w:r w:rsidR="00A55D28" w:rsidRPr="001F72F0">
        <w:t>4</w:t>
      </w:r>
    </w:p>
    <w:p w14:paraId="1B0BC1C8" w14:textId="77777777" w:rsidR="009C1728" w:rsidRPr="001F72F0" w:rsidRDefault="003E0528">
      <w:pPr>
        <w:pStyle w:val="a3"/>
      </w:pPr>
      <w:r w:rsidRPr="001F72F0">
        <w:t>сыныптарда</w:t>
      </w:r>
      <w:r w:rsidRPr="001F72F0">
        <w:rPr>
          <w:spacing w:val="-3"/>
        </w:rPr>
        <w:t xml:space="preserve"> </w:t>
      </w:r>
      <w:r w:rsidR="00A55D28" w:rsidRPr="001F72F0">
        <w:t>27</w:t>
      </w:r>
      <w:r w:rsidRPr="001F72F0">
        <w:rPr>
          <w:spacing w:val="-1"/>
        </w:rPr>
        <w:t xml:space="preserve"> </w:t>
      </w:r>
      <w:r w:rsidR="00A55D28" w:rsidRPr="001F72F0">
        <w:t xml:space="preserve">сағат, 5 сыныптарда 31 сағат, 6 сыныптарда 31 сағат, 7 сыныптарда 34 сағат, 8 сыныптарда 35 сағат, </w:t>
      </w:r>
      <w:r w:rsidR="00906EED" w:rsidRPr="001F72F0">
        <w:t>9 сыныптарда 36 сағат, 10 (гум) гимназия сыныптарда 40 сағат, 10 (мат) гимназия сыныптарда 40 сағат, 11 (гум) гимназия сыныптарда 40 сағат, 11 (мат) гимназия сыныптарда 40 сағат.</w:t>
      </w:r>
    </w:p>
    <w:p w14:paraId="2D15DF76" w14:textId="77777777" w:rsidR="009C1728" w:rsidRPr="001F72F0" w:rsidRDefault="009C1728">
      <w:pPr>
        <w:pStyle w:val="a3"/>
        <w:spacing w:before="1"/>
        <w:ind w:left="0"/>
      </w:pPr>
    </w:p>
    <w:p w14:paraId="3B2A887C" w14:textId="77777777" w:rsidR="009C1728" w:rsidRPr="001F72F0" w:rsidRDefault="003E0528">
      <w:pPr>
        <w:pStyle w:val="21"/>
      </w:pPr>
      <w:r w:rsidRPr="001F72F0">
        <w:t>2022-2023</w:t>
      </w:r>
      <w:r w:rsidRPr="001F72F0">
        <w:rPr>
          <w:spacing w:val="-2"/>
        </w:rPr>
        <w:t xml:space="preserve"> </w:t>
      </w:r>
      <w:r w:rsidRPr="001F72F0">
        <w:t>оқу</w:t>
      </w:r>
      <w:r w:rsidRPr="001F72F0">
        <w:rPr>
          <w:spacing w:val="-2"/>
        </w:rPr>
        <w:t xml:space="preserve"> </w:t>
      </w:r>
      <w:r w:rsidRPr="001F72F0">
        <w:t>жылында:</w:t>
      </w:r>
    </w:p>
    <w:p w14:paraId="69C2D5FC" w14:textId="77777777" w:rsidR="009C1728" w:rsidRPr="001F72F0" w:rsidRDefault="00906EED">
      <w:pPr>
        <w:pStyle w:val="a3"/>
      </w:pPr>
      <w:r w:rsidRPr="001F72F0">
        <w:rPr>
          <w:b/>
        </w:rPr>
        <w:t xml:space="preserve">Орыс </w:t>
      </w:r>
      <w:r w:rsidR="003E0528" w:rsidRPr="001F72F0">
        <w:rPr>
          <w:b/>
          <w:spacing w:val="-1"/>
        </w:rPr>
        <w:t xml:space="preserve"> </w:t>
      </w:r>
      <w:r w:rsidR="003E0528" w:rsidRPr="001F72F0">
        <w:rPr>
          <w:b/>
        </w:rPr>
        <w:t>бөлімінде:</w:t>
      </w:r>
      <w:r w:rsidR="003E0528" w:rsidRPr="001F72F0">
        <w:rPr>
          <w:b/>
          <w:spacing w:val="-2"/>
        </w:rPr>
        <w:t xml:space="preserve"> </w:t>
      </w:r>
      <w:r w:rsidR="003E0528" w:rsidRPr="001F72F0">
        <w:t>1</w:t>
      </w:r>
      <w:r w:rsidR="003E0528" w:rsidRPr="001F72F0">
        <w:rPr>
          <w:spacing w:val="-1"/>
        </w:rPr>
        <w:t xml:space="preserve"> </w:t>
      </w:r>
      <w:r w:rsidR="003E0528" w:rsidRPr="001F72F0">
        <w:t>сыныптарда</w:t>
      </w:r>
      <w:r w:rsidR="003E0528" w:rsidRPr="001F72F0">
        <w:rPr>
          <w:spacing w:val="-2"/>
        </w:rPr>
        <w:t xml:space="preserve"> </w:t>
      </w:r>
      <w:r w:rsidR="003E0528" w:rsidRPr="001F72F0">
        <w:t>20</w:t>
      </w:r>
      <w:r w:rsidRPr="001F72F0">
        <w:t>,5</w:t>
      </w:r>
      <w:r w:rsidR="003E0528" w:rsidRPr="001F72F0">
        <w:rPr>
          <w:spacing w:val="-1"/>
        </w:rPr>
        <w:t xml:space="preserve"> </w:t>
      </w:r>
      <w:r w:rsidR="003E0528" w:rsidRPr="001F72F0">
        <w:t>сағат,</w:t>
      </w:r>
      <w:r w:rsidR="003E0528" w:rsidRPr="001F72F0">
        <w:rPr>
          <w:spacing w:val="-1"/>
        </w:rPr>
        <w:t xml:space="preserve"> </w:t>
      </w:r>
      <w:r w:rsidR="003E0528" w:rsidRPr="001F72F0">
        <w:t>2 сыныптарда</w:t>
      </w:r>
      <w:r w:rsidR="003E0528" w:rsidRPr="001F72F0">
        <w:rPr>
          <w:spacing w:val="-2"/>
        </w:rPr>
        <w:t xml:space="preserve"> </w:t>
      </w:r>
      <w:r w:rsidR="003E0528" w:rsidRPr="001F72F0">
        <w:t>24</w:t>
      </w:r>
      <w:r w:rsidR="003E0528" w:rsidRPr="001F72F0">
        <w:rPr>
          <w:spacing w:val="-1"/>
        </w:rPr>
        <w:t xml:space="preserve"> </w:t>
      </w:r>
      <w:r w:rsidR="003E0528" w:rsidRPr="001F72F0">
        <w:t>сағат,</w:t>
      </w:r>
      <w:r w:rsidR="003E0528" w:rsidRPr="001F72F0">
        <w:rPr>
          <w:spacing w:val="-1"/>
        </w:rPr>
        <w:t xml:space="preserve"> </w:t>
      </w:r>
      <w:r w:rsidR="003E0528" w:rsidRPr="001F72F0">
        <w:t>3</w:t>
      </w:r>
      <w:r w:rsidR="003E0528" w:rsidRPr="001F72F0">
        <w:rPr>
          <w:spacing w:val="-1"/>
        </w:rPr>
        <w:t xml:space="preserve"> </w:t>
      </w:r>
      <w:r w:rsidR="003E0528" w:rsidRPr="001F72F0">
        <w:t>сыныптарды</w:t>
      </w:r>
      <w:r w:rsidR="003E0528" w:rsidRPr="001F72F0">
        <w:rPr>
          <w:spacing w:val="-1"/>
        </w:rPr>
        <w:t xml:space="preserve"> </w:t>
      </w:r>
      <w:r w:rsidR="003E0528" w:rsidRPr="001F72F0">
        <w:t>26</w:t>
      </w:r>
      <w:r w:rsidR="003E0528" w:rsidRPr="001F72F0">
        <w:rPr>
          <w:spacing w:val="-1"/>
        </w:rPr>
        <w:t xml:space="preserve"> </w:t>
      </w:r>
      <w:r w:rsidR="003E0528" w:rsidRPr="001F72F0">
        <w:t>сағат, 4</w:t>
      </w:r>
    </w:p>
    <w:p w14:paraId="729815B0" w14:textId="77777777" w:rsidR="009C1728" w:rsidRPr="001F72F0" w:rsidRDefault="003E0528">
      <w:pPr>
        <w:pStyle w:val="a3"/>
      </w:pPr>
      <w:r w:rsidRPr="001F72F0">
        <w:t>сыныптарда</w:t>
      </w:r>
      <w:r w:rsidRPr="001F72F0">
        <w:rPr>
          <w:spacing w:val="-2"/>
        </w:rPr>
        <w:t xml:space="preserve"> </w:t>
      </w:r>
      <w:r w:rsidRPr="001F72F0">
        <w:t>27</w:t>
      </w:r>
      <w:r w:rsidRPr="001F72F0">
        <w:rPr>
          <w:spacing w:val="-1"/>
        </w:rPr>
        <w:t xml:space="preserve"> </w:t>
      </w:r>
      <w:r w:rsidRPr="001F72F0">
        <w:t>сағат,</w:t>
      </w:r>
      <w:r w:rsidRPr="001F72F0">
        <w:rPr>
          <w:spacing w:val="58"/>
        </w:rPr>
        <w:t xml:space="preserve"> </w:t>
      </w:r>
      <w:r w:rsidRPr="001F72F0">
        <w:t>5</w:t>
      </w:r>
      <w:r w:rsidRPr="001F72F0">
        <w:rPr>
          <w:spacing w:val="1"/>
        </w:rPr>
        <w:t xml:space="preserve"> </w:t>
      </w:r>
      <w:r w:rsidRPr="001F72F0">
        <w:t>сыныптарда</w:t>
      </w:r>
      <w:r w:rsidRPr="001F72F0">
        <w:rPr>
          <w:spacing w:val="-2"/>
        </w:rPr>
        <w:t xml:space="preserve"> </w:t>
      </w:r>
      <w:r w:rsidRPr="001F72F0">
        <w:t>29,5</w:t>
      </w:r>
      <w:r w:rsidRPr="001F72F0">
        <w:rPr>
          <w:spacing w:val="-1"/>
        </w:rPr>
        <w:t xml:space="preserve"> </w:t>
      </w:r>
      <w:r w:rsidRPr="001F72F0">
        <w:t>сағат,</w:t>
      </w:r>
      <w:r w:rsidRPr="001F72F0">
        <w:rPr>
          <w:spacing w:val="1"/>
        </w:rPr>
        <w:t xml:space="preserve"> </w:t>
      </w:r>
      <w:r w:rsidRPr="001F72F0">
        <w:t>6</w:t>
      </w:r>
      <w:r w:rsidRPr="001F72F0">
        <w:rPr>
          <w:spacing w:val="-1"/>
        </w:rPr>
        <w:t xml:space="preserve"> </w:t>
      </w:r>
      <w:r w:rsidRPr="001F72F0">
        <w:t>сыныптарда</w:t>
      </w:r>
      <w:r w:rsidRPr="001F72F0">
        <w:rPr>
          <w:spacing w:val="-2"/>
        </w:rPr>
        <w:t xml:space="preserve"> </w:t>
      </w:r>
      <w:r w:rsidRPr="001F72F0">
        <w:t>29,5</w:t>
      </w:r>
      <w:r w:rsidRPr="001F72F0">
        <w:rPr>
          <w:spacing w:val="-1"/>
        </w:rPr>
        <w:t xml:space="preserve"> </w:t>
      </w:r>
      <w:r w:rsidRPr="001F72F0">
        <w:t>сағат, 7</w:t>
      </w:r>
      <w:r w:rsidRPr="001F72F0">
        <w:rPr>
          <w:spacing w:val="-1"/>
        </w:rPr>
        <w:t xml:space="preserve"> </w:t>
      </w:r>
      <w:r w:rsidRPr="001F72F0">
        <w:t>сыныптарда</w:t>
      </w:r>
      <w:r w:rsidRPr="001F72F0">
        <w:rPr>
          <w:spacing w:val="-2"/>
        </w:rPr>
        <w:t xml:space="preserve"> </w:t>
      </w:r>
      <w:r w:rsidR="00906EED" w:rsidRPr="001F72F0">
        <w:t>32</w:t>
      </w:r>
      <w:r w:rsidRPr="001F72F0">
        <w:t>,5</w:t>
      </w:r>
    </w:p>
    <w:p w14:paraId="4F84E56A" w14:textId="77777777" w:rsidR="009C1728" w:rsidRPr="001F72F0" w:rsidRDefault="003E0528">
      <w:pPr>
        <w:pStyle w:val="a3"/>
      </w:pPr>
      <w:r w:rsidRPr="001F72F0">
        <w:t>сағат,</w:t>
      </w:r>
      <w:r w:rsidRPr="001F72F0">
        <w:rPr>
          <w:spacing w:val="-2"/>
        </w:rPr>
        <w:t xml:space="preserve"> </w:t>
      </w:r>
      <w:r w:rsidRPr="001F72F0">
        <w:t>8</w:t>
      </w:r>
      <w:r w:rsidRPr="001F72F0">
        <w:rPr>
          <w:spacing w:val="-1"/>
        </w:rPr>
        <w:t xml:space="preserve"> </w:t>
      </w:r>
      <w:r w:rsidRPr="001F72F0">
        <w:t>сыныптарда</w:t>
      </w:r>
      <w:r w:rsidRPr="001F72F0">
        <w:rPr>
          <w:spacing w:val="-2"/>
        </w:rPr>
        <w:t xml:space="preserve"> </w:t>
      </w:r>
      <w:r w:rsidRPr="001F72F0">
        <w:t>32,5</w:t>
      </w:r>
      <w:r w:rsidRPr="001F72F0">
        <w:rPr>
          <w:spacing w:val="-1"/>
        </w:rPr>
        <w:t xml:space="preserve"> </w:t>
      </w:r>
      <w:r w:rsidRPr="001F72F0">
        <w:t>сағат,</w:t>
      </w:r>
      <w:r w:rsidRPr="001F72F0">
        <w:rPr>
          <w:spacing w:val="-1"/>
        </w:rPr>
        <w:t xml:space="preserve"> </w:t>
      </w:r>
      <w:r w:rsidRPr="001F72F0">
        <w:t>9</w:t>
      </w:r>
      <w:r w:rsidRPr="001F72F0">
        <w:rPr>
          <w:spacing w:val="-1"/>
        </w:rPr>
        <w:t xml:space="preserve"> </w:t>
      </w:r>
      <w:r w:rsidRPr="001F72F0">
        <w:t>сыныптарда</w:t>
      </w:r>
      <w:r w:rsidRPr="001F72F0">
        <w:rPr>
          <w:spacing w:val="-2"/>
        </w:rPr>
        <w:t xml:space="preserve"> </w:t>
      </w:r>
      <w:r w:rsidR="00906EED" w:rsidRPr="001F72F0">
        <w:t>35</w:t>
      </w:r>
      <w:r w:rsidRPr="001F72F0">
        <w:rPr>
          <w:spacing w:val="-1"/>
        </w:rPr>
        <w:t xml:space="preserve"> </w:t>
      </w:r>
      <w:r w:rsidRPr="001F72F0">
        <w:t>сағат,</w:t>
      </w:r>
      <w:r w:rsidRPr="001F72F0">
        <w:rPr>
          <w:spacing w:val="-1"/>
        </w:rPr>
        <w:t xml:space="preserve"> </w:t>
      </w:r>
      <w:r w:rsidRPr="001F72F0">
        <w:t>10-11 (гум) сыныптарында</w:t>
      </w:r>
      <w:r w:rsidRPr="001F72F0">
        <w:rPr>
          <w:spacing w:val="-2"/>
        </w:rPr>
        <w:t xml:space="preserve"> </w:t>
      </w:r>
      <w:r w:rsidRPr="001F72F0">
        <w:t>35</w:t>
      </w:r>
      <w:r w:rsidRPr="001F72F0">
        <w:rPr>
          <w:spacing w:val="-1"/>
        </w:rPr>
        <w:t xml:space="preserve"> </w:t>
      </w:r>
      <w:r w:rsidRPr="001F72F0">
        <w:t>сағат,</w:t>
      </w:r>
    </w:p>
    <w:p w14:paraId="386203AD" w14:textId="77777777" w:rsidR="009C1728" w:rsidRPr="001F72F0" w:rsidRDefault="003E0528">
      <w:pPr>
        <w:pStyle w:val="a3"/>
        <w:spacing w:line="275" w:lineRule="exact"/>
      </w:pPr>
      <w:r w:rsidRPr="001F72F0">
        <w:t>10-11</w:t>
      </w:r>
      <w:r w:rsidRPr="001F72F0">
        <w:rPr>
          <w:spacing w:val="-2"/>
        </w:rPr>
        <w:t xml:space="preserve"> </w:t>
      </w:r>
      <w:r w:rsidRPr="001F72F0">
        <w:t>(жар) сыныптарында</w:t>
      </w:r>
      <w:r w:rsidRPr="001F72F0">
        <w:rPr>
          <w:spacing w:val="-2"/>
        </w:rPr>
        <w:t xml:space="preserve"> </w:t>
      </w:r>
      <w:r w:rsidRPr="001F72F0">
        <w:t>36</w:t>
      </w:r>
      <w:r w:rsidRPr="001F72F0">
        <w:rPr>
          <w:spacing w:val="-2"/>
        </w:rPr>
        <w:t xml:space="preserve"> </w:t>
      </w:r>
      <w:r w:rsidRPr="001F72F0">
        <w:t>сағат.</w:t>
      </w:r>
    </w:p>
    <w:p w14:paraId="2333DA78" w14:textId="77777777" w:rsidR="009C1728" w:rsidRPr="001F72F0" w:rsidRDefault="003E0528" w:rsidP="00540BA8">
      <w:pPr>
        <w:pStyle w:val="a5"/>
      </w:pPr>
      <w:r w:rsidRPr="001F72F0">
        <w:rPr>
          <w:b/>
        </w:rPr>
        <w:t>Қазақ</w:t>
      </w:r>
      <w:r w:rsidRPr="001F72F0">
        <w:rPr>
          <w:b/>
          <w:spacing w:val="-1"/>
        </w:rPr>
        <w:t xml:space="preserve"> </w:t>
      </w:r>
      <w:r w:rsidRPr="001F72F0">
        <w:rPr>
          <w:b/>
        </w:rPr>
        <w:t>бөлімінде:</w:t>
      </w:r>
      <w:r w:rsidRPr="001F72F0">
        <w:rPr>
          <w:b/>
          <w:spacing w:val="-2"/>
        </w:rPr>
        <w:t xml:space="preserve"> </w:t>
      </w:r>
      <w:r w:rsidRPr="001F72F0">
        <w:t>1</w:t>
      </w:r>
      <w:r w:rsidRPr="001F72F0">
        <w:rPr>
          <w:spacing w:val="-1"/>
        </w:rPr>
        <w:t xml:space="preserve"> </w:t>
      </w:r>
      <w:r w:rsidRPr="001F72F0">
        <w:t>сыныптарда</w:t>
      </w:r>
      <w:r w:rsidRPr="001F72F0">
        <w:rPr>
          <w:spacing w:val="-2"/>
        </w:rPr>
        <w:t xml:space="preserve"> </w:t>
      </w:r>
      <w:r w:rsidRPr="001F72F0">
        <w:t>19</w:t>
      </w:r>
      <w:r w:rsidR="00FC66C4" w:rsidRPr="001F72F0">
        <w:t>,5</w:t>
      </w:r>
      <w:r w:rsidRPr="001F72F0">
        <w:rPr>
          <w:spacing w:val="-1"/>
        </w:rPr>
        <w:t xml:space="preserve"> </w:t>
      </w:r>
      <w:r w:rsidRPr="001F72F0">
        <w:t>сағат,</w:t>
      </w:r>
      <w:r w:rsidR="00FC66C4" w:rsidRPr="001F72F0">
        <w:t>1 гимназия сыныптарында 24,5,</w:t>
      </w:r>
      <w:r w:rsidRPr="001F72F0">
        <w:rPr>
          <w:spacing w:val="-1"/>
        </w:rPr>
        <w:t xml:space="preserve"> </w:t>
      </w:r>
      <w:r w:rsidRPr="001F72F0">
        <w:t>2 сыныптарда</w:t>
      </w:r>
      <w:r w:rsidRPr="001F72F0">
        <w:rPr>
          <w:spacing w:val="-2"/>
        </w:rPr>
        <w:t xml:space="preserve"> </w:t>
      </w:r>
      <w:r w:rsidRPr="001F72F0">
        <w:t>24</w:t>
      </w:r>
      <w:r w:rsidRPr="001F72F0">
        <w:rPr>
          <w:spacing w:val="-1"/>
        </w:rPr>
        <w:t xml:space="preserve"> </w:t>
      </w:r>
      <w:r w:rsidRPr="001F72F0">
        <w:t>сағат,</w:t>
      </w:r>
      <w:r w:rsidRPr="001F72F0">
        <w:rPr>
          <w:spacing w:val="-1"/>
        </w:rPr>
        <w:t xml:space="preserve"> </w:t>
      </w:r>
      <w:r w:rsidR="00FC66C4" w:rsidRPr="001F72F0">
        <w:rPr>
          <w:spacing w:val="-1"/>
        </w:rPr>
        <w:t xml:space="preserve">2 гимназия сыныптарда 27 сағат, </w:t>
      </w:r>
      <w:r w:rsidRPr="001F72F0">
        <w:t>3</w:t>
      </w:r>
      <w:r w:rsidRPr="001F72F0">
        <w:rPr>
          <w:spacing w:val="-1"/>
        </w:rPr>
        <w:t xml:space="preserve"> </w:t>
      </w:r>
      <w:r w:rsidR="00FC66C4" w:rsidRPr="001F72F0">
        <w:t>сыныптарда</w:t>
      </w:r>
      <w:r w:rsidRPr="001F72F0">
        <w:rPr>
          <w:spacing w:val="-1"/>
        </w:rPr>
        <w:t xml:space="preserve"> </w:t>
      </w:r>
      <w:r w:rsidRPr="001F72F0">
        <w:t>26</w:t>
      </w:r>
      <w:r w:rsidRPr="001F72F0">
        <w:rPr>
          <w:spacing w:val="-1"/>
        </w:rPr>
        <w:t xml:space="preserve"> </w:t>
      </w:r>
      <w:r w:rsidRPr="001F72F0">
        <w:t>сағат,</w:t>
      </w:r>
      <w:r w:rsidR="00FC66C4" w:rsidRPr="001F72F0">
        <w:t xml:space="preserve">3 гимназия сыныптарда 30 сағат, </w:t>
      </w:r>
      <w:r w:rsidRPr="001F72F0">
        <w:t xml:space="preserve"> 4</w:t>
      </w:r>
      <w:r w:rsidR="00FC66C4" w:rsidRPr="001F72F0">
        <w:t xml:space="preserve"> </w:t>
      </w:r>
      <w:r w:rsidRPr="001F72F0">
        <w:t>сыныптарда</w:t>
      </w:r>
      <w:r w:rsidRPr="001F72F0">
        <w:rPr>
          <w:spacing w:val="-3"/>
        </w:rPr>
        <w:t xml:space="preserve"> </w:t>
      </w:r>
      <w:r w:rsidRPr="001F72F0">
        <w:t>26</w:t>
      </w:r>
      <w:r w:rsidRPr="001F72F0">
        <w:rPr>
          <w:spacing w:val="-1"/>
        </w:rPr>
        <w:t xml:space="preserve"> </w:t>
      </w:r>
      <w:r w:rsidRPr="001F72F0">
        <w:t>сағат,</w:t>
      </w:r>
      <w:r w:rsidRPr="001F72F0">
        <w:rPr>
          <w:spacing w:val="58"/>
        </w:rPr>
        <w:t xml:space="preserve"> </w:t>
      </w:r>
      <w:r w:rsidR="00540BA8" w:rsidRPr="001F72F0">
        <w:t xml:space="preserve">4 гимназия сыныптарда </w:t>
      </w:r>
      <w:r w:rsidR="009633EF" w:rsidRPr="001F72F0">
        <w:t xml:space="preserve">30 сағат, 5 сыныптарда 28,5 сағат, 5 гимназия сыныптарда 33,5 сағат, 6 сыныптарда 28,5 сағат, 6 гимназия сыныптарда 33,5 сағат, 7 сыныптарда 32,5 сағат, 7 гимназия сыныптарда 36,5 сағат, </w:t>
      </w:r>
      <w:r w:rsidR="003F39D1" w:rsidRPr="001F72F0">
        <w:t xml:space="preserve">8 сыныптарда 32,5 сағат, 8 гимназия сыныптарда 37,5 сағат, </w:t>
      </w:r>
      <w:r w:rsidR="00540BA8" w:rsidRPr="001F72F0">
        <w:t xml:space="preserve"> </w:t>
      </w:r>
      <w:r w:rsidRPr="001F72F0">
        <w:t>9 сыныптарда</w:t>
      </w:r>
      <w:r w:rsidRPr="001F72F0">
        <w:rPr>
          <w:spacing w:val="-2"/>
        </w:rPr>
        <w:t xml:space="preserve"> </w:t>
      </w:r>
      <w:r w:rsidRPr="001F72F0">
        <w:t>34</w:t>
      </w:r>
      <w:r w:rsidRPr="001F72F0">
        <w:rPr>
          <w:spacing w:val="-1"/>
        </w:rPr>
        <w:t xml:space="preserve"> </w:t>
      </w:r>
      <w:r w:rsidRPr="001F72F0">
        <w:t>сағат</w:t>
      </w:r>
      <w:r w:rsidR="003F39D1" w:rsidRPr="001F72F0">
        <w:t>, 9 гимназия сыныптарда 40 сағат, 10 (гум) гимназия сыныптарда 38 сағат, 10 (мат) гимназия сыныптарда 39 сағат, 11 (гум) гимназия сыныптарда 38 сағат, 11 (мат) гимназия сыныптарда 39 сағат</w:t>
      </w:r>
      <w:r w:rsidRPr="001F72F0">
        <w:t>.</w:t>
      </w:r>
    </w:p>
    <w:p w14:paraId="1750E02C" w14:textId="77777777" w:rsidR="009C1728" w:rsidRPr="001F72F0" w:rsidRDefault="009C1728">
      <w:pPr>
        <w:pStyle w:val="a3"/>
        <w:ind w:left="0"/>
      </w:pPr>
    </w:p>
    <w:p w14:paraId="14B4C2C4" w14:textId="77777777" w:rsidR="009C1728" w:rsidRPr="007042D7" w:rsidRDefault="003E0528">
      <w:pPr>
        <w:pStyle w:val="21"/>
      </w:pPr>
      <w:r w:rsidRPr="007042D7">
        <w:t>2023-2024</w:t>
      </w:r>
      <w:r w:rsidRPr="007042D7">
        <w:rPr>
          <w:spacing w:val="-2"/>
        </w:rPr>
        <w:t xml:space="preserve"> </w:t>
      </w:r>
      <w:r w:rsidRPr="007042D7">
        <w:t>оқу</w:t>
      </w:r>
      <w:r w:rsidRPr="007042D7">
        <w:rPr>
          <w:spacing w:val="-2"/>
        </w:rPr>
        <w:t xml:space="preserve"> </w:t>
      </w:r>
      <w:r w:rsidRPr="007042D7">
        <w:t>жылында:</w:t>
      </w:r>
    </w:p>
    <w:p w14:paraId="75A09751" w14:textId="77777777" w:rsidR="009C1728" w:rsidRPr="007042D7" w:rsidRDefault="008C53C8">
      <w:pPr>
        <w:pStyle w:val="a3"/>
      </w:pPr>
      <w:r w:rsidRPr="007042D7">
        <w:rPr>
          <w:b/>
        </w:rPr>
        <w:t>Орыс</w:t>
      </w:r>
      <w:r w:rsidR="003E0528" w:rsidRPr="007042D7">
        <w:rPr>
          <w:b/>
          <w:spacing w:val="-1"/>
        </w:rPr>
        <w:t xml:space="preserve"> </w:t>
      </w:r>
      <w:r w:rsidR="003E0528" w:rsidRPr="007042D7">
        <w:rPr>
          <w:b/>
        </w:rPr>
        <w:t>бөлімінде:</w:t>
      </w:r>
      <w:r w:rsidR="003E0528" w:rsidRPr="007042D7">
        <w:rPr>
          <w:b/>
          <w:spacing w:val="-2"/>
        </w:rPr>
        <w:t xml:space="preserve"> </w:t>
      </w:r>
      <w:r w:rsidR="003E0528" w:rsidRPr="007042D7">
        <w:t>1</w:t>
      </w:r>
      <w:r w:rsidR="003E0528" w:rsidRPr="007042D7">
        <w:rPr>
          <w:spacing w:val="-1"/>
        </w:rPr>
        <w:t xml:space="preserve"> </w:t>
      </w:r>
      <w:r w:rsidR="003E0528" w:rsidRPr="007042D7">
        <w:t>сыныптарда</w:t>
      </w:r>
      <w:r w:rsidR="003E0528" w:rsidRPr="007042D7">
        <w:rPr>
          <w:spacing w:val="-2"/>
        </w:rPr>
        <w:t xml:space="preserve"> </w:t>
      </w:r>
      <w:r w:rsidR="003E0528" w:rsidRPr="007042D7">
        <w:t>20,5</w:t>
      </w:r>
      <w:r w:rsidR="003E0528" w:rsidRPr="007042D7">
        <w:rPr>
          <w:spacing w:val="-1"/>
        </w:rPr>
        <w:t xml:space="preserve"> </w:t>
      </w:r>
      <w:r w:rsidR="003E0528" w:rsidRPr="007042D7">
        <w:t>сағат,</w:t>
      </w:r>
      <w:r w:rsidR="003E0528" w:rsidRPr="007042D7">
        <w:rPr>
          <w:spacing w:val="-1"/>
        </w:rPr>
        <w:t xml:space="preserve"> </w:t>
      </w:r>
      <w:r w:rsidR="003E0528" w:rsidRPr="007042D7">
        <w:t>2 сыныптарда</w:t>
      </w:r>
      <w:r w:rsidR="003E0528" w:rsidRPr="007042D7">
        <w:rPr>
          <w:spacing w:val="-2"/>
        </w:rPr>
        <w:t xml:space="preserve"> </w:t>
      </w:r>
      <w:r w:rsidR="003E0528" w:rsidRPr="007042D7">
        <w:t>24</w:t>
      </w:r>
      <w:r w:rsidR="003E0528" w:rsidRPr="007042D7">
        <w:rPr>
          <w:spacing w:val="-1"/>
        </w:rPr>
        <w:t xml:space="preserve"> </w:t>
      </w:r>
      <w:r w:rsidR="003E0528" w:rsidRPr="007042D7">
        <w:t>сағат,</w:t>
      </w:r>
      <w:r w:rsidR="003E0528" w:rsidRPr="007042D7">
        <w:rPr>
          <w:spacing w:val="-1"/>
        </w:rPr>
        <w:t xml:space="preserve"> </w:t>
      </w:r>
      <w:r w:rsidR="003E0528" w:rsidRPr="007042D7">
        <w:t>3</w:t>
      </w:r>
      <w:r w:rsidR="003E0528" w:rsidRPr="007042D7">
        <w:rPr>
          <w:spacing w:val="2"/>
        </w:rPr>
        <w:t xml:space="preserve"> </w:t>
      </w:r>
      <w:r w:rsidR="003E0528" w:rsidRPr="007042D7">
        <w:t>сыныптарды</w:t>
      </w:r>
      <w:r w:rsidR="003E0528" w:rsidRPr="007042D7">
        <w:rPr>
          <w:spacing w:val="-1"/>
        </w:rPr>
        <w:t xml:space="preserve"> </w:t>
      </w:r>
      <w:r w:rsidR="003E0528" w:rsidRPr="007042D7">
        <w:t>26</w:t>
      </w:r>
      <w:r w:rsidR="003E0528" w:rsidRPr="007042D7">
        <w:rPr>
          <w:spacing w:val="-1"/>
        </w:rPr>
        <w:t xml:space="preserve"> </w:t>
      </w:r>
      <w:r w:rsidR="003E0528" w:rsidRPr="007042D7">
        <w:t>сағат, 4</w:t>
      </w:r>
    </w:p>
    <w:p w14:paraId="2CD9EE85" w14:textId="77777777" w:rsidR="009C1728" w:rsidRPr="007042D7" w:rsidRDefault="003E0528">
      <w:pPr>
        <w:pStyle w:val="a3"/>
      </w:pPr>
      <w:r w:rsidRPr="007042D7">
        <w:t>сыныптарда</w:t>
      </w:r>
      <w:r w:rsidRPr="007042D7">
        <w:rPr>
          <w:spacing w:val="-2"/>
        </w:rPr>
        <w:t xml:space="preserve"> </w:t>
      </w:r>
      <w:r w:rsidRPr="007042D7">
        <w:t>27</w:t>
      </w:r>
      <w:r w:rsidRPr="007042D7">
        <w:rPr>
          <w:spacing w:val="-1"/>
        </w:rPr>
        <w:t xml:space="preserve"> </w:t>
      </w:r>
      <w:r w:rsidRPr="007042D7">
        <w:t>сағат,</w:t>
      </w:r>
      <w:r w:rsidRPr="007042D7">
        <w:rPr>
          <w:spacing w:val="58"/>
        </w:rPr>
        <w:t xml:space="preserve"> </w:t>
      </w:r>
      <w:r w:rsidRPr="007042D7">
        <w:t>5</w:t>
      </w:r>
      <w:r w:rsidRPr="007042D7">
        <w:rPr>
          <w:spacing w:val="1"/>
        </w:rPr>
        <w:t xml:space="preserve"> </w:t>
      </w:r>
      <w:r w:rsidRPr="007042D7">
        <w:t>сыныптарда</w:t>
      </w:r>
      <w:r w:rsidRPr="007042D7">
        <w:rPr>
          <w:spacing w:val="-2"/>
        </w:rPr>
        <w:t xml:space="preserve"> </w:t>
      </w:r>
      <w:r w:rsidRPr="007042D7">
        <w:t>29,5</w:t>
      </w:r>
      <w:r w:rsidRPr="007042D7">
        <w:rPr>
          <w:spacing w:val="-1"/>
        </w:rPr>
        <w:t xml:space="preserve"> </w:t>
      </w:r>
      <w:r w:rsidRPr="007042D7">
        <w:t>сағат,</w:t>
      </w:r>
      <w:r w:rsidRPr="007042D7">
        <w:rPr>
          <w:spacing w:val="1"/>
        </w:rPr>
        <w:t xml:space="preserve"> </w:t>
      </w:r>
      <w:r w:rsidRPr="007042D7">
        <w:t>6</w:t>
      </w:r>
      <w:r w:rsidRPr="007042D7">
        <w:rPr>
          <w:spacing w:val="-1"/>
        </w:rPr>
        <w:t xml:space="preserve"> </w:t>
      </w:r>
      <w:r w:rsidRPr="007042D7">
        <w:t>сыныптарда</w:t>
      </w:r>
      <w:r w:rsidRPr="007042D7">
        <w:rPr>
          <w:spacing w:val="-2"/>
        </w:rPr>
        <w:t xml:space="preserve"> </w:t>
      </w:r>
      <w:r w:rsidRPr="007042D7">
        <w:t>29,5</w:t>
      </w:r>
      <w:r w:rsidRPr="007042D7">
        <w:rPr>
          <w:spacing w:val="-1"/>
        </w:rPr>
        <w:t xml:space="preserve"> </w:t>
      </w:r>
      <w:r w:rsidRPr="007042D7">
        <w:t>сағат, 7</w:t>
      </w:r>
      <w:r w:rsidRPr="007042D7">
        <w:rPr>
          <w:spacing w:val="-1"/>
        </w:rPr>
        <w:t xml:space="preserve"> </w:t>
      </w:r>
      <w:r w:rsidRPr="007042D7">
        <w:t>сыныптарда</w:t>
      </w:r>
      <w:r w:rsidRPr="007042D7">
        <w:rPr>
          <w:spacing w:val="-2"/>
        </w:rPr>
        <w:t xml:space="preserve"> </w:t>
      </w:r>
      <w:r w:rsidRPr="007042D7">
        <w:t>3</w:t>
      </w:r>
      <w:r w:rsidR="007042D7" w:rsidRPr="007042D7">
        <w:t>2</w:t>
      </w:r>
      <w:r w:rsidRPr="007042D7">
        <w:t>,5</w:t>
      </w:r>
    </w:p>
    <w:p w14:paraId="3FA033F7" w14:textId="77777777" w:rsidR="009C1728" w:rsidRPr="007042D7" w:rsidRDefault="003E0528">
      <w:pPr>
        <w:pStyle w:val="a3"/>
        <w:spacing w:before="1"/>
      </w:pPr>
      <w:r w:rsidRPr="007042D7">
        <w:t>сағат,</w:t>
      </w:r>
      <w:r w:rsidRPr="007042D7">
        <w:rPr>
          <w:spacing w:val="-2"/>
        </w:rPr>
        <w:t xml:space="preserve"> </w:t>
      </w:r>
      <w:r w:rsidRPr="007042D7">
        <w:t>8</w:t>
      </w:r>
      <w:r w:rsidRPr="007042D7">
        <w:rPr>
          <w:spacing w:val="-1"/>
        </w:rPr>
        <w:t xml:space="preserve"> </w:t>
      </w:r>
      <w:r w:rsidRPr="007042D7">
        <w:t>сыныптарда</w:t>
      </w:r>
      <w:r w:rsidRPr="007042D7">
        <w:rPr>
          <w:spacing w:val="-2"/>
        </w:rPr>
        <w:t xml:space="preserve"> </w:t>
      </w:r>
      <w:r w:rsidRPr="007042D7">
        <w:t>32,5</w:t>
      </w:r>
      <w:r w:rsidRPr="007042D7">
        <w:rPr>
          <w:spacing w:val="-1"/>
        </w:rPr>
        <w:t xml:space="preserve"> </w:t>
      </w:r>
      <w:r w:rsidRPr="007042D7">
        <w:t>сағат,</w:t>
      </w:r>
      <w:r w:rsidRPr="007042D7">
        <w:rPr>
          <w:spacing w:val="-1"/>
        </w:rPr>
        <w:t xml:space="preserve"> </w:t>
      </w:r>
      <w:r w:rsidRPr="007042D7">
        <w:t>9</w:t>
      </w:r>
      <w:r w:rsidRPr="007042D7">
        <w:rPr>
          <w:spacing w:val="-1"/>
        </w:rPr>
        <w:t xml:space="preserve"> </w:t>
      </w:r>
      <w:r w:rsidRPr="007042D7">
        <w:t>сыныптарда</w:t>
      </w:r>
      <w:r w:rsidRPr="007042D7">
        <w:rPr>
          <w:spacing w:val="-2"/>
        </w:rPr>
        <w:t xml:space="preserve"> </w:t>
      </w:r>
      <w:r w:rsidRPr="007042D7">
        <w:t>3</w:t>
      </w:r>
      <w:r w:rsidR="007042D7" w:rsidRPr="007042D7">
        <w:t>5</w:t>
      </w:r>
      <w:r w:rsidRPr="007042D7">
        <w:rPr>
          <w:spacing w:val="-1"/>
        </w:rPr>
        <w:t xml:space="preserve"> </w:t>
      </w:r>
      <w:r w:rsidRPr="007042D7">
        <w:t>сағат,</w:t>
      </w:r>
      <w:r w:rsidRPr="007042D7">
        <w:rPr>
          <w:spacing w:val="-1"/>
        </w:rPr>
        <w:t xml:space="preserve"> </w:t>
      </w:r>
      <w:r w:rsidRPr="007042D7">
        <w:t>10-11 (гум) сыныптарында</w:t>
      </w:r>
      <w:r w:rsidRPr="007042D7">
        <w:rPr>
          <w:spacing w:val="-2"/>
        </w:rPr>
        <w:t xml:space="preserve"> </w:t>
      </w:r>
      <w:r w:rsidRPr="007042D7">
        <w:t>35</w:t>
      </w:r>
      <w:r w:rsidRPr="007042D7">
        <w:rPr>
          <w:spacing w:val="-1"/>
        </w:rPr>
        <w:t xml:space="preserve"> </w:t>
      </w:r>
      <w:r w:rsidRPr="007042D7">
        <w:t>сағат,</w:t>
      </w:r>
    </w:p>
    <w:p w14:paraId="7FF667CA" w14:textId="77777777" w:rsidR="009C1728" w:rsidRPr="007042D7" w:rsidRDefault="003E0528">
      <w:pPr>
        <w:pStyle w:val="a3"/>
      </w:pPr>
      <w:r w:rsidRPr="007042D7">
        <w:t>10-11</w:t>
      </w:r>
      <w:r w:rsidRPr="007042D7">
        <w:rPr>
          <w:spacing w:val="-2"/>
        </w:rPr>
        <w:t xml:space="preserve"> </w:t>
      </w:r>
      <w:r w:rsidRPr="007042D7">
        <w:t>(жар) сыныптарында</w:t>
      </w:r>
      <w:r w:rsidRPr="007042D7">
        <w:rPr>
          <w:spacing w:val="-2"/>
        </w:rPr>
        <w:t xml:space="preserve"> </w:t>
      </w:r>
      <w:r w:rsidRPr="007042D7">
        <w:t>36</w:t>
      </w:r>
      <w:r w:rsidRPr="007042D7">
        <w:rPr>
          <w:spacing w:val="-2"/>
        </w:rPr>
        <w:t xml:space="preserve"> </w:t>
      </w:r>
      <w:r w:rsidRPr="007042D7">
        <w:t>сағат</w:t>
      </w:r>
      <w:r w:rsidR="007042D7" w:rsidRPr="007042D7">
        <w:t>, 10-11 (гум) сыныптарында-35 сағат</w:t>
      </w:r>
    </w:p>
    <w:p w14:paraId="2AF8A127" w14:textId="77777777" w:rsidR="007042D7" w:rsidRPr="007042D7" w:rsidRDefault="003E0528" w:rsidP="00773C4D">
      <w:pPr>
        <w:pStyle w:val="a3"/>
      </w:pPr>
      <w:r w:rsidRPr="00773C4D">
        <w:rPr>
          <w:b/>
        </w:rPr>
        <w:t>Қазақ</w:t>
      </w:r>
      <w:r w:rsidRPr="00773C4D">
        <w:rPr>
          <w:b/>
          <w:spacing w:val="-1"/>
        </w:rPr>
        <w:t xml:space="preserve"> </w:t>
      </w:r>
      <w:r w:rsidRPr="00773C4D">
        <w:rPr>
          <w:b/>
        </w:rPr>
        <w:t>бөлімінде:</w:t>
      </w:r>
      <w:r w:rsidRPr="00773C4D">
        <w:rPr>
          <w:b/>
          <w:spacing w:val="-2"/>
        </w:rPr>
        <w:t xml:space="preserve"> </w:t>
      </w:r>
      <w:r w:rsidR="007042D7" w:rsidRPr="00773C4D">
        <w:t>1</w:t>
      </w:r>
      <w:r w:rsidR="007042D7" w:rsidRPr="007042D7">
        <w:rPr>
          <w:spacing w:val="-1"/>
        </w:rPr>
        <w:t xml:space="preserve"> </w:t>
      </w:r>
      <w:r w:rsidR="007042D7" w:rsidRPr="007042D7">
        <w:t>сыныптарда</w:t>
      </w:r>
      <w:r w:rsidR="007042D7" w:rsidRPr="007042D7">
        <w:rPr>
          <w:spacing w:val="-2"/>
        </w:rPr>
        <w:t xml:space="preserve"> </w:t>
      </w:r>
      <w:r w:rsidR="007042D7">
        <w:t>19,5</w:t>
      </w:r>
      <w:r w:rsidR="007042D7" w:rsidRPr="007042D7">
        <w:rPr>
          <w:spacing w:val="-1"/>
        </w:rPr>
        <w:t xml:space="preserve"> </w:t>
      </w:r>
      <w:r w:rsidR="007042D7" w:rsidRPr="007042D7">
        <w:t>сағат,</w:t>
      </w:r>
      <w:r w:rsidR="007042D7">
        <w:t>1 сыныптарында(гимназия)-24,5,</w:t>
      </w:r>
      <w:r w:rsidR="007042D7" w:rsidRPr="007042D7">
        <w:rPr>
          <w:spacing w:val="-1"/>
        </w:rPr>
        <w:t xml:space="preserve"> </w:t>
      </w:r>
      <w:r w:rsidR="007042D7" w:rsidRPr="007042D7">
        <w:t>2 сыныптарда</w:t>
      </w:r>
      <w:r w:rsidR="007042D7" w:rsidRPr="007042D7">
        <w:rPr>
          <w:spacing w:val="-2"/>
        </w:rPr>
        <w:t xml:space="preserve"> </w:t>
      </w:r>
      <w:r w:rsidR="007042D7" w:rsidRPr="007042D7">
        <w:t>24</w:t>
      </w:r>
      <w:r w:rsidR="007042D7" w:rsidRPr="007042D7">
        <w:rPr>
          <w:spacing w:val="-1"/>
        </w:rPr>
        <w:t xml:space="preserve"> </w:t>
      </w:r>
      <w:r w:rsidR="007042D7" w:rsidRPr="007042D7">
        <w:t>сағат,</w:t>
      </w:r>
      <w:r w:rsidR="007042D7">
        <w:t>2 сыныптарда(гимназия)-27,</w:t>
      </w:r>
      <w:r w:rsidR="007042D7" w:rsidRPr="007042D7">
        <w:rPr>
          <w:spacing w:val="-1"/>
        </w:rPr>
        <w:t xml:space="preserve"> </w:t>
      </w:r>
      <w:r w:rsidR="007042D7" w:rsidRPr="007042D7">
        <w:t>3</w:t>
      </w:r>
      <w:r w:rsidR="007042D7" w:rsidRPr="007042D7">
        <w:rPr>
          <w:spacing w:val="2"/>
        </w:rPr>
        <w:t xml:space="preserve"> </w:t>
      </w:r>
      <w:r w:rsidR="007042D7" w:rsidRPr="007042D7">
        <w:t>сыныптарды</w:t>
      </w:r>
      <w:r w:rsidR="007042D7" w:rsidRPr="007042D7">
        <w:rPr>
          <w:spacing w:val="-1"/>
        </w:rPr>
        <w:t xml:space="preserve"> </w:t>
      </w:r>
      <w:r w:rsidR="007042D7" w:rsidRPr="007042D7">
        <w:t>26</w:t>
      </w:r>
      <w:r w:rsidR="007042D7" w:rsidRPr="007042D7">
        <w:rPr>
          <w:spacing w:val="-1"/>
        </w:rPr>
        <w:t xml:space="preserve"> </w:t>
      </w:r>
      <w:r w:rsidR="007042D7" w:rsidRPr="007042D7">
        <w:t xml:space="preserve">сағат, </w:t>
      </w:r>
      <w:r w:rsidR="007042D7">
        <w:t xml:space="preserve">3 сыныптарда (гимназия) -30 сағат, </w:t>
      </w:r>
      <w:r w:rsidR="007042D7" w:rsidRPr="007042D7">
        <w:t>4</w:t>
      </w:r>
      <w:r w:rsidR="007042D7">
        <w:t xml:space="preserve"> сыныптарда -26 сағат, 4 </w:t>
      </w:r>
      <w:r w:rsidR="007042D7" w:rsidRPr="007042D7">
        <w:t>сыныптарда</w:t>
      </w:r>
      <w:r w:rsidR="007042D7">
        <w:t>( гимназия)</w:t>
      </w:r>
      <w:r w:rsidR="007042D7" w:rsidRPr="007042D7">
        <w:rPr>
          <w:spacing w:val="-2"/>
        </w:rPr>
        <w:t xml:space="preserve"> </w:t>
      </w:r>
      <w:r w:rsidR="007042D7">
        <w:t>30</w:t>
      </w:r>
      <w:r w:rsidR="007042D7" w:rsidRPr="007042D7">
        <w:rPr>
          <w:spacing w:val="-1"/>
        </w:rPr>
        <w:t xml:space="preserve"> </w:t>
      </w:r>
      <w:r w:rsidR="007042D7" w:rsidRPr="007042D7">
        <w:t>сағат,</w:t>
      </w:r>
      <w:r w:rsidR="007042D7" w:rsidRPr="007042D7">
        <w:rPr>
          <w:spacing w:val="58"/>
        </w:rPr>
        <w:t xml:space="preserve"> </w:t>
      </w:r>
      <w:r w:rsidR="007042D7" w:rsidRPr="007042D7">
        <w:t>5</w:t>
      </w:r>
      <w:r w:rsidR="007042D7" w:rsidRPr="007042D7">
        <w:rPr>
          <w:spacing w:val="1"/>
        </w:rPr>
        <w:t xml:space="preserve"> </w:t>
      </w:r>
      <w:r w:rsidR="007042D7" w:rsidRPr="007042D7">
        <w:t>сыныптарда</w:t>
      </w:r>
      <w:r w:rsidR="007042D7" w:rsidRPr="007042D7">
        <w:rPr>
          <w:spacing w:val="-2"/>
        </w:rPr>
        <w:t xml:space="preserve"> </w:t>
      </w:r>
      <w:r w:rsidR="007042D7" w:rsidRPr="007042D7">
        <w:t>2</w:t>
      </w:r>
      <w:r w:rsidR="007042D7">
        <w:t>8</w:t>
      </w:r>
      <w:r w:rsidR="007042D7" w:rsidRPr="007042D7">
        <w:t>,5</w:t>
      </w:r>
      <w:r w:rsidR="007042D7" w:rsidRPr="007042D7">
        <w:rPr>
          <w:spacing w:val="-1"/>
        </w:rPr>
        <w:t xml:space="preserve"> </w:t>
      </w:r>
      <w:r w:rsidR="007042D7" w:rsidRPr="007042D7">
        <w:t>сағат,</w:t>
      </w:r>
      <w:r w:rsidR="007042D7" w:rsidRPr="007042D7">
        <w:rPr>
          <w:spacing w:val="1"/>
        </w:rPr>
        <w:t xml:space="preserve"> </w:t>
      </w:r>
      <w:r w:rsidR="007042D7">
        <w:rPr>
          <w:spacing w:val="1"/>
        </w:rPr>
        <w:t xml:space="preserve"> 5 (гимназия) сыныптарында -33,5 сағат, </w:t>
      </w:r>
      <w:r w:rsidR="007042D7" w:rsidRPr="007042D7">
        <w:t>6</w:t>
      </w:r>
      <w:r w:rsidR="007042D7" w:rsidRPr="007042D7">
        <w:rPr>
          <w:spacing w:val="-1"/>
        </w:rPr>
        <w:t xml:space="preserve"> </w:t>
      </w:r>
      <w:r w:rsidR="007042D7" w:rsidRPr="007042D7">
        <w:t>сыныптарда</w:t>
      </w:r>
      <w:r w:rsidR="007042D7" w:rsidRPr="007042D7">
        <w:rPr>
          <w:spacing w:val="-2"/>
        </w:rPr>
        <w:t xml:space="preserve"> </w:t>
      </w:r>
      <w:r w:rsidR="007042D7" w:rsidRPr="007042D7">
        <w:t>2</w:t>
      </w:r>
      <w:r w:rsidR="007042D7">
        <w:t>8</w:t>
      </w:r>
      <w:r w:rsidR="007042D7" w:rsidRPr="007042D7">
        <w:t>,5</w:t>
      </w:r>
      <w:r w:rsidR="007042D7" w:rsidRPr="007042D7">
        <w:rPr>
          <w:spacing w:val="-1"/>
        </w:rPr>
        <w:t xml:space="preserve"> </w:t>
      </w:r>
      <w:r w:rsidR="007042D7" w:rsidRPr="007042D7">
        <w:t xml:space="preserve">сағат, </w:t>
      </w:r>
      <w:r w:rsidR="007042D7">
        <w:t xml:space="preserve">6 гимназия сыныптарында-33,5, </w:t>
      </w:r>
      <w:r w:rsidR="007042D7" w:rsidRPr="007042D7">
        <w:t>7</w:t>
      </w:r>
      <w:r w:rsidR="007042D7" w:rsidRPr="007042D7">
        <w:rPr>
          <w:spacing w:val="-1"/>
        </w:rPr>
        <w:t xml:space="preserve"> </w:t>
      </w:r>
      <w:r w:rsidR="007042D7" w:rsidRPr="007042D7">
        <w:t>сыныптарда</w:t>
      </w:r>
      <w:r w:rsidR="007042D7" w:rsidRPr="007042D7">
        <w:rPr>
          <w:spacing w:val="-2"/>
        </w:rPr>
        <w:t xml:space="preserve"> </w:t>
      </w:r>
      <w:r w:rsidR="007042D7" w:rsidRPr="007042D7">
        <w:t>32,5</w:t>
      </w:r>
      <w:r w:rsidR="00773C4D">
        <w:t xml:space="preserve">,7-гимназия сыныптарында -36,5 сағат, </w:t>
      </w:r>
      <w:r w:rsidR="007042D7" w:rsidRPr="007042D7">
        <w:rPr>
          <w:spacing w:val="-2"/>
        </w:rPr>
        <w:t xml:space="preserve"> </w:t>
      </w:r>
      <w:r w:rsidR="007042D7" w:rsidRPr="007042D7">
        <w:t>8</w:t>
      </w:r>
      <w:r w:rsidR="007042D7" w:rsidRPr="007042D7">
        <w:rPr>
          <w:spacing w:val="-1"/>
        </w:rPr>
        <w:t xml:space="preserve"> </w:t>
      </w:r>
      <w:r w:rsidR="007042D7" w:rsidRPr="007042D7">
        <w:t>сыныптарда</w:t>
      </w:r>
      <w:r w:rsidR="007042D7" w:rsidRPr="007042D7">
        <w:rPr>
          <w:spacing w:val="-2"/>
        </w:rPr>
        <w:t xml:space="preserve"> </w:t>
      </w:r>
      <w:r w:rsidR="007042D7" w:rsidRPr="007042D7">
        <w:t>32,5</w:t>
      </w:r>
      <w:r w:rsidR="007042D7" w:rsidRPr="007042D7">
        <w:rPr>
          <w:spacing w:val="-1"/>
        </w:rPr>
        <w:t xml:space="preserve"> </w:t>
      </w:r>
      <w:r w:rsidR="007042D7" w:rsidRPr="007042D7">
        <w:t>сағат,</w:t>
      </w:r>
      <w:r w:rsidR="007042D7" w:rsidRPr="007042D7">
        <w:rPr>
          <w:spacing w:val="-1"/>
        </w:rPr>
        <w:t xml:space="preserve"> </w:t>
      </w:r>
      <w:r w:rsidR="00773C4D">
        <w:rPr>
          <w:spacing w:val="-1"/>
        </w:rPr>
        <w:t xml:space="preserve">8-гимназия сыныптарында -37,5 сағат, </w:t>
      </w:r>
      <w:r w:rsidR="007042D7" w:rsidRPr="007042D7">
        <w:t>9</w:t>
      </w:r>
      <w:r w:rsidR="007042D7" w:rsidRPr="007042D7">
        <w:rPr>
          <w:spacing w:val="-1"/>
        </w:rPr>
        <w:t xml:space="preserve"> </w:t>
      </w:r>
      <w:r w:rsidR="007042D7" w:rsidRPr="007042D7">
        <w:t>сыныптарда</w:t>
      </w:r>
      <w:r w:rsidR="007042D7" w:rsidRPr="007042D7">
        <w:rPr>
          <w:spacing w:val="-2"/>
        </w:rPr>
        <w:t xml:space="preserve"> </w:t>
      </w:r>
      <w:r w:rsidR="007042D7" w:rsidRPr="007042D7">
        <w:t>3</w:t>
      </w:r>
      <w:r w:rsidR="00773C4D">
        <w:t>4</w:t>
      </w:r>
      <w:r w:rsidR="007042D7" w:rsidRPr="007042D7">
        <w:rPr>
          <w:spacing w:val="-1"/>
        </w:rPr>
        <w:t xml:space="preserve"> </w:t>
      </w:r>
      <w:r w:rsidR="007042D7" w:rsidRPr="007042D7">
        <w:t>сағат,</w:t>
      </w:r>
      <w:r w:rsidR="00773C4D">
        <w:t xml:space="preserve">9-гимназия сыныптарында-40 сағат, </w:t>
      </w:r>
      <w:r w:rsidR="007042D7" w:rsidRPr="007042D7">
        <w:rPr>
          <w:spacing w:val="-1"/>
        </w:rPr>
        <w:t xml:space="preserve"> </w:t>
      </w:r>
      <w:r w:rsidR="007042D7" w:rsidRPr="007042D7">
        <w:t>10-11 (гум</w:t>
      </w:r>
      <w:r w:rsidR="00773C4D">
        <w:t>. гимназия)</w:t>
      </w:r>
      <w:r w:rsidR="007042D7" w:rsidRPr="007042D7">
        <w:t xml:space="preserve"> сыныптарында</w:t>
      </w:r>
      <w:r w:rsidR="007042D7" w:rsidRPr="007042D7">
        <w:rPr>
          <w:spacing w:val="-2"/>
        </w:rPr>
        <w:t xml:space="preserve"> </w:t>
      </w:r>
      <w:r w:rsidR="007042D7" w:rsidRPr="007042D7">
        <w:t>3</w:t>
      </w:r>
      <w:r w:rsidR="00773C4D">
        <w:t>8</w:t>
      </w:r>
      <w:r w:rsidR="007042D7" w:rsidRPr="007042D7">
        <w:rPr>
          <w:spacing w:val="-1"/>
        </w:rPr>
        <w:t xml:space="preserve"> </w:t>
      </w:r>
      <w:r w:rsidR="007042D7" w:rsidRPr="007042D7">
        <w:t>сағат,</w:t>
      </w:r>
    </w:p>
    <w:p w14:paraId="1F4B16E2" w14:textId="77777777" w:rsidR="007042D7" w:rsidRPr="007042D7" w:rsidRDefault="007042D7" w:rsidP="007042D7">
      <w:pPr>
        <w:pStyle w:val="a3"/>
      </w:pPr>
      <w:r w:rsidRPr="007042D7">
        <w:t>10-11</w:t>
      </w:r>
      <w:r w:rsidRPr="007042D7">
        <w:rPr>
          <w:spacing w:val="-2"/>
        </w:rPr>
        <w:t xml:space="preserve"> </w:t>
      </w:r>
      <w:r w:rsidRPr="007042D7">
        <w:t>(жар</w:t>
      </w:r>
      <w:r w:rsidR="00773C4D">
        <w:t>.гимназия</w:t>
      </w:r>
      <w:r w:rsidRPr="007042D7">
        <w:t>) сыныптарында</w:t>
      </w:r>
      <w:r w:rsidRPr="007042D7">
        <w:rPr>
          <w:spacing w:val="-2"/>
        </w:rPr>
        <w:t xml:space="preserve"> </w:t>
      </w:r>
      <w:r w:rsidRPr="007042D7">
        <w:t>3</w:t>
      </w:r>
      <w:r w:rsidR="00773C4D">
        <w:t>9</w:t>
      </w:r>
      <w:r w:rsidRPr="007042D7">
        <w:rPr>
          <w:spacing w:val="-2"/>
        </w:rPr>
        <w:t xml:space="preserve"> </w:t>
      </w:r>
      <w:r w:rsidRPr="007042D7">
        <w:t>сағат</w:t>
      </w:r>
      <w:r w:rsidR="00773C4D">
        <w:t>,</w:t>
      </w:r>
    </w:p>
    <w:p w14:paraId="1EB99B0B" w14:textId="77777777" w:rsidR="009C1728" w:rsidRDefault="009C1728">
      <w:pPr>
        <w:pStyle w:val="a3"/>
        <w:ind w:left="0"/>
      </w:pPr>
    </w:p>
    <w:p w14:paraId="517DBEA6" w14:textId="77777777" w:rsidR="009C1728" w:rsidRPr="00A3522D" w:rsidRDefault="003E0528">
      <w:pPr>
        <w:pStyle w:val="21"/>
        <w:ind w:left="1546" w:right="1050"/>
        <w:jc w:val="center"/>
      </w:pPr>
      <w:r w:rsidRPr="00A3522D">
        <w:t>Инвариантты және вариативті (арнайы білім беру ұйымы үшін түзету</w:t>
      </w:r>
      <w:r w:rsidRPr="00A3522D">
        <w:rPr>
          <w:spacing w:val="-57"/>
        </w:rPr>
        <w:t xml:space="preserve"> </w:t>
      </w:r>
      <w:r w:rsidRPr="00A3522D">
        <w:t>компоненті) компоненттерін құрайтын білім алушылардың оқу</w:t>
      </w:r>
      <w:r w:rsidRPr="00A3522D">
        <w:rPr>
          <w:spacing w:val="1"/>
        </w:rPr>
        <w:t xml:space="preserve"> </w:t>
      </w:r>
      <w:r w:rsidRPr="00A3522D">
        <w:t>жүктемесінің жалпы көлемінің, сондай-ақ ҮОЖ белгілеген сыныптар</w:t>
      </w:r>
      <w:r w:rsidRPr="00A3522D">
        <w:rPr>
          <w:spacing w:val="1"/>
        </w:rPr>
        <w:t xml:space="preserve"> </w:t>
      </w:r>
      <w:r w:rsidRPr="00A3522D">
        <w:t>бойынша апталық және жылдық оқу жүктемесінің сәйкестігі және</w:t>
      </w:r>
      <w:r w:rsidRPr="00A3522D">
        <w:rPr>
          <w:spacing w:val="1"/>
        </w:rPr>
        <w:t xml:space="preserve"> </w:t>
      </w:r>
      <w:r w:rsidRPr="00A3522D">
        <w:t>сақталуы:</w:t>
      </w:r>
    </w:p>
    <w:p w14:paraId="6007D559" w14:textId="77777777" w:rsidR="009C1728" w:rsidRPr="00A3522D" w:rsidRDefault="003E0528">
      <w:pPr>
        <w:pStyle w:val="a3"/>
        <w:ind w:right="833" w:firstLine="652"/>
        <w:jc w:val="both"/>
      </w:pPr>
      <w:r w:rsidRPr="00A3522D">
        <w:t>Жұмыстық</w:t>
      </w:r>
      <w:r w:rsidRPr="00A3522D">
        <w:rPr>
          <w:spacing w:val="1"/>
        </w:rPr>
        <w:t xml:space="preserve"> </w:t>
      </w:r>
      <w:r w:rsidRPr="00A3522D">
        <w:t>оқу</w:t>
      </w:r>
      <w:r w:rsidRPr="00A3522D">
        <w:rPr>
          <w:spacing w:val="1"/>
        </w:rPr>
        <w:t xml:space="preserve"> </w:t>
      </w:r>
      <w:r w:rsidRPr="00A3522D">
        <w:t>жоспарларында</w:t>
      </w:r>
      <w:r w:rsidRPr="00A3522D">
        <w:rPr>
          <w:spacing w:val="1"/>
        </w:rPr>
        <w:t xml:space="preserve"> </w:t>
      </w:r>
      <w:r w:rsidRPr="00A3522D">
        <w:t>инварианттық</w:t>
      </w:r>
      <w:r w:rsidRPr="00A3522D">
        <w:rPr>
          <w:spacing w:val="1"/>
        </w:rPr>
        <w:t xml:space="preserve"> </w:t>
      </w:r>
      <w:r w:rsidRPr="00A3522D">
        <w:t>және</w:t>
      </w:r>
      <w:r w:rsidRPr="00A3522D">
        <w:rPr>
          <w:spacing w:val="1"/>
        </w:rPr>
        <w:t xml:space="preserve"> </w:t>
      </w:r>
      <w:r w:rsidRPr="00A3522D">
        <w:t>вариативтік</w:t>
      </w:r>
      <w:r w:rsidRPr="00A3522D">
        <w:rPr>
          <w:spacing w:val="1"/>
        </w:rPr>
        <w:t xml:space="preserve"> </w:t>
      </w:r>
      <w:r w:rsidRPr="00A3522D">
        <w:t>компоненттерінде</w:t>
      </w:r>
      <w:r w:rsidRPr="00A3522D">
        <w:rPr>
          <w:spacing w:val="1"/>
        </w:rPr>
        <w:t xml:space="preserve"> </w:t>
      </w:r>
      <w:r w:rsidRPr="00A3522D">
        <w:t>белгіленген</w:t>
      </w:r>
      <w:r w:rsidRPr="00A3522D">
        <w:rPr>
          <w:spacing w:val="1"/>
        </w:rPr>
        <w:t xml:space="preserve"> </w:t>
      </w:r>
      <w:r w:rsidRPr="00A3522D">
        <w:t>апталық</w:t>
      </w:r>
      <w:r w:rsidRPr="00A3522D">
        <w:rPr>
          <w:spacing w:val="1"/>
        </w:rPr>
        <w:t xml:space="preserve"> </w:t>
      </w:r>
      <w:r w:rsidRPr="00A3522D">
        <w:t>және</w:t>
      </w:r>
      <w:r w:rsidRPr="00A3522D">
        <w:rPr>
          <w:spacing w:val="1"/>
        </w:rPr>
        <w:t xml:space="preserve"> </w:t>
      </w:r>
      <w:r w:rsidRPr="00A3522D">
        <w:t>жылдық</w:t>
      </w:r>
      <w:r w:rsidRPr="00A3522D">
        <w:rPr>
          <w:spacing w:val="1"/>
        </w:rPr>
        <w:t xml:space="preserve"> </w:t>
      </w:r>
      <w:r w:rsidRPr="00A3522D">
        <w:t>жүктемесі</w:t>
      </w:r>
      <w:r w:rsidRPr="00A3522D">
        <w:rPr>
          <w:spacing w:val="1"/>
        </w:rPr>
        <w:t xml:space="preserve"> </w:t>
      </w:r>
      <w:r w:rsidRPr="00A3522D">
        <w:t>ең</w:t>
      </w:r>
      <w:r w:rsidRPr="00A3522D">
        <w:rPr>
          <w:spacing w:val="1"/>
        </w:rPr>
        <w:t xml:space="preserve"> </w:t>
      </w:r>
      <w:r w:rsidRPr="00A3522D">
        <w:t>жоғары</w:t>
      </w:r>
      <w:r w:rsidRPr="00A3522D">
        <w:rPr>
          <w:spacing w:val="1"/>
        </w:rPr>
        <w:t xml:space="preserve"> </w:t>
      </w:r>
      <w:r w:rsidRPr="00A3522D">
        <w:t>көлемі</w:t>
      </w:r>
      <w:r w:rsidRPr="00A3522D">
        <w:rPr>
          <w:spacing w:val="-57"/>
        </w:rPr>
        <w:t xml:space="preserve"> </w:t>
      </w:r>
      <w:r w:rsidRPr="00A3522D">
        <w:t>үлгілік оқу</w:t>
      </w:r>
      <w:r w:rsidRPr="00A3522D">
        <w:rPr>
          <w:spacing w:val="-1"/>
        </w:rPr>
        <w:t xml:space="preserve"> </w:t>
      </w:r>
      <w:r w:rsidRPr="00A3522D">
        <w:t>жоспарларының</w:t>
      </w:r>
      <w:r w:rsidRPr="00A3522D">
        <w:rPr>
          <w:spacing w:val="-1"/>
        </w:rPr>
        <w:t xml:space="preserve"> </w:t>
      </w:r>
      <w:r w:rsidRPr="00A3522D">
        <w:t>апталық</w:t>
      </w:r>
      <w:r w:rsidRPr="00A3522D">
        <w:rPr>
          <w:spacing w:val="-1"/>
        </w:rPr>
        <w:t xml:space="preserve"> </w:t>
      </w:r>
      <w:r w:rsidRPr="00A3522D">
        <w:t>және</w:t>
      </w:r>
      <w:r w:rsidRPr="00A3522D">
        <w:rPr>
          <w:spacing w:val="-2"/>
        </w:rPr>
        <w:t xml:space="preserve"> </w:t>
      </w:r>
      <w:r w:rsidRPr="00A3522D">
        <w:t>жылдық оқу</w:t>
      </w:r>
      <w:r w:rsidRPr="00A3522D">
        <w:rPr>
          <w:spacing w:val="-1"/>
        </w:rPr>
        <w:t xml:space="preserve"> </w:t>
      </w:r>
      <w:r w:rsidRPr="00A3522D">
        <w:t>жүктемесіне</w:t>
      </w:r>
      <w:r w:rsidRPr="00A3522D">
        <w:rPr>
          <w:spacing w:val="-2"/>
        </w:rPr>
        <w:t xml:space="preserve"> </w:t>
      </w:r>
      <w:r w:rsidRPr="00A3522D">
        <w:t>сәйкес</w:t>
      </w:r>
      <w:r w:rsidRPr="00A3522D">
        <w:rPr>
          <w:spacing w:val="-2"/>
        </w:rPr>
        <w:t xml:space="preserve"> </w:t>
      </w:r>
      <w:r w:rsidRPr="00A3522D">
        <w:t>келеді.</w:t>
      </w:r>
    </w:p>
    <w:p w14:paraId="27909884" w14:textId="77777777" w:rsidR="009C1728" w:rsidRPr="006974F1" w:rsidRDefault="003E0528">
      <w:pPr>
        <w:pStyle w:val="a3"/>
        <w:ind w:right="154" w:firstLine="708"/>
        <w:jc w:val="both"/>
      </w:pPr>
      <w:r w:rsidRPr="006974F1">
        <w:t>2021-2022 оқу жылында 1-11 сыныптарда Қазақстан Республикасы Білім және ғылым</w:t>
      </w:r>
      <w:r w:rsidRPr="006974F1">
        <w:rPr>
          <w:spacing w:val="1"/>
        </w:rPr>
        <w:t xml:space="preserve"> </w:t>
      </w:r>
      <w:r w:rsidRPr="006974F1">
        <w:t>министрінің 2012 жылғы 8 қарашадағы №500 бұйрығына өзгерістер енгізу туралы Қазақстан</w:t>
      </w:r>
      <w:r w:rsidRPr="006974F1">
        <w:rPr>
          <w:spacing w:val="1"/>
        </w:rPr>
        <w:t xml:space="preserve"> </w:t>
      </w:r>
      <w:r w:rsidRPr="006974F1">
        <w:t>Республикасы</w:t>
      </w:r>
      <w:r w:rsidRPr="006974F1">
        <w:rPr>
          <w:spacing w:val="1"/>
        </w:rPr>
        <w:t xml:space="preserve"> </w:t>
      </w:r>
      <w:r w:rsidRPr="006974F1">
        <w:t>Оқу-ағарту</w:t>
      </w:r>
      <w:r w:rsidRPr="006974F1">
        <w:rPr>
          <w:spacing w:val="1"/>
        </w:rPr>
        <w:t xml:space="preserve"> </w:t>
      </w:r>
      <w:r w:rsidRPr="006974F1">
        <w:t>министрінің</w:t>
      </w:r>
      <w:r w:rsidRPr="006974F1">
        <w:rPr>
          <w:spacing w:val="1"/>
        </w:rPr>
        <w:t xml:space="preserve"> </w:t>
      </w:r>
      <w:r w:rsidR="004374D1" w:rsidRPr="006974F1">
        <w:t>202</w:t>
      </w:r>
      <w:r w:rsidR="00773C4D" w:rsidRPr="006974F1">
        <w:t>1</w:t>
      </w:r>
      <w:r w:rsidRPr="006974F1">
        <w:rPr>
          <w:spacing w:val="1"/>
        </w:rPr>
        <w:t xml:space="preserve"> </w:t>
      </w:r>
      <w:r w:rsidRPr="006974F1">
        <w:t>жылғы</w:t>
      </w:r>
      <w:r w:rsidRPr="006974F1">
        <w:rPr>
          <w:spacing w:val="1"/>
        </w:rPr>
        <w:t xml:space="preserve"> </w:t>
      </w:r>
      <w:r w:rsidRPr="006974F1">
        <w:t>2</w:t>
      </w:r>
      <w:r w:rsidR="00773C4D" w:rsidRPr="006974F1">
        <w:t>0</w:t>
      </w:r>
      <w:r w:rsidRPr="006974F1">
        <w:rPr>
          <w:spacing w:val="1"/>
        </w:rPr>
        <w:t xml:space="preserve"> </w:t>
      </w:r>
      <w:r w:rsidR="00773C4D" w:rsidRPr="006974F1">
        <w:t>тамыздағы</w:t>
      </w:r>
      <w:r w:rsidRPr="006974F1">
        <w:rPr>
          <w:spacing w:val="1"/>
        </w:rPr>
        <w:t xml:space="preserve"> </w:t>
      </w:r>
      <w:r w:rsidRPr="006974F1">
        <w:t>№</w:t>
      </w:r>
      <w:r w:rsidR="00773C4D" w:rsidRPr="006974F1">
        <w:t xml:space="preserve">415 </w:t>
      </w:r>
      <w:r w:rsidRPr="006974F1">
        <w:t>бұйрығы</w:t>
      </w:r>
      <w:r w:rsidRPr="006974F1">
        <w:rPr>
          <w:spacing w:val="1"/>
        </w:rPr>
        <w:t xml:space="preserve"> </w:t>
      </w:r>
      <w:r w:rsidR="00A3522D" w:rsidRPr="006974F1">
        <w:t>1,2,4 (6-тарау)</w:t>
      </w:r>
      <w:r w:rsidRPr="006974F1">
        <w:t>,</w:t>
      </w:r>
      <w:r w:rsidR="00773C4D" w:rsidRPr="006974F1">
        <w:t xml:space="preserve"> </w:t>
      </w:r>
      <w:r w:rsidR="00A3522D" w:rsidRPr="006974F1">
        <w:t>5(6-тарау),</w:t>
      </w:r>
      <w:r w:rsidR="00773C4D" w:rsidRPr="006974F1">
        <w:t xml:space="preserve"> </w:t>
      </w:r>
      <w:r w:rsidR="00A3522D" w:rsidRPr="006974F1">
        <w:t>6,7,32,33</w:t>
      </w:r>
      <w:r w:rsidRPr="006974F1">
        <w:t>,89,90,25,26,56</w:t>
      </w:r>
      <w:r w:rsidRPr="006974F1">
        <w:rPr>
          <w:spacing w:val="-1"/>
        </w:rPr>
        <w:t xml:space="preserve"> </w:t>
      </w:r>
      <w:r w:rsidR="00A3522D" w:rsidRPr="006974F1">
        <w:t xml:space="preserve">қосымшалары, Қазақстан Республикасы Білім және ғылым министрінің 26 наурыздағы №125 бұйрығына </w:t>
      </w:r>
      <w:r w:rsidR="00E57994" w:rsidRPr="006974F1">
        <w:t>4,5,9,</w:t>
      </w:r>
      <w:r w:rsidR="00A3522D" w:rsidRPr="006974F1">
        <w:t>14,</w:t>
      </w:r>
      <w:r w:rsidR="00E57994" w:rsidRPr="006974F1">
        <w:t>19,24,27,29,53,54,55,57</w:t>
      </w:r>
    </w:p>
    <w:p w14:paraId="7137C9FB" w14:textId="77777777" w:rsidR="009C1728" w:rsidRPr="00701159" w:rsidRDefault="009C1728">
      <w:pPr>
        <w:pStyle w:val="a3"/>
        <w:ind w:left="0"/>
        <w:rPr>
          <w:highlight w:val="green"/>
        </w:rPr>
      </w:pPr>
    </w:p>
    <w:p w14:paraId="044C8DB6" w14:textId="77777777" w:rsidR="009C1728" w:rsidRPr="00A3522D" w:rsidRDefault="003E0528">
      <w:pPr>
        <w:pStyle w:val="11"/>
        <w:spacing w:before="1"/>
        <w:ind w:left="855" w:right="341"/>
      </w:pPr>
      <w:r w:rsidRPr="00A3522D">
        <w:lastRenderedPageBreak/>
        <w:t>2021-2022</w:t>
      </w:r>
      <w:r w:rsidRPr="00A3522D">
        <w:rPr>
          <w:spacing w:val="-3"/>
        </w:rPr>
        <w:t xml:space="preserve"> </w:t>
      </w:r>
      <w:r w:rsidRPr="00A3522D">
        <w:t>оқу</w:t>
      </w:r>
      <w:r w:rsidRPr="00A3522D">
        <w:rPr>
          <w:spacing w:val="-3"/>
        </w:rPr>
        <w:t xml:space="preserve"> </w:t>
      </w:r>
      <w:r w:rsidRPr="00A3522D">
        <w:t>жылында</w:t>
      </w:r>
      <w:r w:rsidRPr="00A3522D">
        <w:rPr>
          <w:spacing w:val="-3"/>
        </w:rPr>
        <w:t xml:space="preserve"> </w:t>
      </w:r>
      <w:r w:rsidRPr="00A3522D">
        <w:t>1-11</w:t>
      </w:r>
      <w:r w:rsidRPr="00A3522D">
        <w:rPr>
          <w:spacing w:val="-3"/>
        </w:rPr>
        <w:t xml:space="preserve"> </w:t>
      </w:r>
      <w:r w:rsidRPr="00A3522D">
        <w:t>сыныптардағы</w:t>
      </w:r>
      <w:r w:rsidRPr="00A3522D">
        <w:rPr>
          <w:spacing w:val="-3"/>
        </w:rPr>
        <w:t xml:space="preserve"> </w:t>
      </w:r>
      <w:r w:rsidRPr="00A3522D">
        <w:t>апталық</w:t>
      </w:r>
      <w:r w:rsidRPr="00A3522D">
        <w:rPr>
          <w:spacing w:val="-3"/>
        </w:rPr>
        <w:t xml:space="preserve"> </w:t>
      </w:r>
      <w:r w:rsidRPr="00A3522D">
        <w:t>оқу</w:t>
      </w:r>
      <w:r w:rsidRPr="00A3522D">
        <w:rPr>
          <w:spacing w:val="-3"/>
        </w:rPr>
        <w:t xml:space="preserve"> </w:t>
      </w:r>
      <w:r w:rsidRPr="00A3522D">
        <w:t>жүктемесінің</w:t>
      </w:r>
      <w:r w:rsidRPr="00A3522D">
        <w:rPr>
          <w:spacing w:val="-2"/>
        </w:rPr>
        <w:t xml:space="preserve"> </w:t>
      </w:r>
      <w:r w:rsidRPr="00A3522D">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938"/>
        <w:gridCol w:w="1233"/>
        <w:gridCol w:w="930"/>
        <w:gridCol w:w="723"/>
        <w:gridCol w:w="763"/>
        <w:gridCol w:w="888"/>
        <w:gridCol w:w="763"/>
        <w:gridCol w:w="885"/>
      </w:tblGrid>
      <w:tr w:rsidR="009C1728" w:rsidRPr="00A3522D" w14:paraId="293D0C22" w14:textId="77777777">
        <w:trPr>
          <w:trHeight w:val="1103"/>
        </w:trPr>
        <w:tc>
          <w:tcPr>
            <w:tcW w:w="458" w:type="dxa"/>
            <w:vMerge w:val="restart"/>
          </w:tcPr>
          <w:p w14:paraId="07E52569" w14:textId="77777777" w:rsidR="009C1728" w:rsidRPr="00A3522D" w:rsidRDefault="009C1728">
            <w:pPr>
              <w:pStyle w:val="TableParagraph"/>
              <w:rPr>
                <w:b/>
                <w:sz w:val="26"/>
              </w:rPr>
            </w:pPr>
          </w:p>
          <w:p w14:paraId="7CD8D9A6" w14:textId="77777777" w:rsidR="009C1728" w:rsidRPr="00A3522D" w:rsidRDefault="009C1728">
            <w:pPr>
              <w:pStyle w:val="TableParagraph"/>
              <w:rPr>
                <w:b/>
                <w:sz w:val="26"/>
              </w:rPr>
            </w:pPr>
          </w:p>
          <w:p w14:paraId="2622B176" w14:textId="77777777" w:rsidR="009C1728" w:rsidRPr="00A3522D" w:rsidRDefault="009C1728">
            <w:pPr>
              <w:pStyle w:val="TableParagraph"/>
              <w:spacing w:before="7"/>
              <w:rPr>
                <w:b/>
                <w:sz w:val="33"/>
              </w:rPr>
            </w:pPr>
          </w:p>
          <w:p w14:paraId="1BFED4F6" w14:textId="77777777" w:rsidR="009C1728" w:rsidRPr="00A3522D" w:rsidRDefault="003E0528">
            <w:pPr>
              <w:pStyle w:val="TableParagraph"/>
              <w:spacing w:before="1"/>
              <w:ind w:left="115"/>
              <w:rPr>
                <w:sz w:val="24"/>
              </w:rPr>
            </w:pPr>
            <w:r w:rsidRPr="00A3522D">
              <w:rPr>
                <w:sz w:val="24"/>
              </w:rPr>
              <w:t>№</w:t>
            </w:r>
          </w:p>
        </w:tc>
        <w:tc>
          <w:tcPr>
            <w:tcW w:w="2938" w:type="dxa"/>
            <w:vMerge w:val="restart"/>
          </w:tcPr>
          <w:p w14:paraId="1A3C93B9" w14:textId="77777777" w:rsidR="009C1728" w:rsidRPr="00A3522D" w:rsidRDefault="009C1728">
            <w:pPr>
              <w:pStyle w:val="TableParagraph"/>
              <w:rPr>
                <w:b/>
                <w:sz w:val="26"/>
              </w:rPr>
            </w:pPr>
          </w:p>
          <w:p w14:paraId="20FBD615" w14:textId="77777777" w:rsidR="009C1728" w:rsidRPr="00A3522D" w:rsidRDefault="009C1728">
            <w:pPr>
              <w:pStyle w:val="TableParagraph"/>
              <w:rPr>
                <w:b/>
                <w:sz w:val="26"/>
              </w:rPr>
            </w:pPr>
          </w:p>
          <w:p w14:paraId="7850AE1B" w14:textId="77777777" w:rsidR="009C1728" w:rsidRPr="00A3522D" w:rsidRDefault="009C1728">
            <w:pPr>
              <w:pStyle w:val="TableParagraph"/>
              <w:spacing w:before="7"/>
              <w:rPr>
                <w:b/>
                <w:sz w:val="33"/>
              </w:rPr>
            </w:pPr>
          </w:p>
          <w:p w14:paraId="4A3430C7" w14:textId="77777777" w:rsidR="009C1728" w:rsidRPr="00A3522D" w:rsidRDefault="003E0528">
            <w:pPr>
              <w:pStyle w:val="TableParagraph"/>
              <w:spacing w:before="1"/>
              <w:ind w:left="933"/>
              <w:rPr>
                <w:sz w:val="24"/>
              </w:rPr>
            </w:pPr>
            <w:r w:rsidRPr="00A3522D">
              <w:rPr>
                <w:sz w:val="24"/>
              </w:rPr>
              <w:t>Сыныптар</w:t>
            </w:r>
          </w:p>
        </w:tc>
        <w:tc>
          <w:tcPr>
            <w:tcW w:w="1233" w:type="dxa"/>
            <w:vMerge w:val="restart"/>
          </w:tcPr>
          <w:p w14:paraId="4F401C95" w14:textId="77777777" w:rsidR="009C1728" w:rsidRPr="00A3522D" w:rsidRDefault="009C1728">
            <w:pPr>
              <w:pStyle w:val="TableParagraph"/>
              <w:rPr>
                <w:b/>
                <w:sz w:val="26"/>
              </w:rPr>
            </w:pPr>
          </w:p>
          <w:p w14:paraId="6995553F" w14:textId="77777777" w:rsidR="009C1728" w:rsidRPr="00A3522D" w:rsidRDefault="009C1728">
            <w:pPr>
              <w:pStyle w:val="TableParagraph"/>
              <w:rPr>
                <w:b/>
                <w:sz w:val="26"/>
              </w:rPr>
            </w:pPr>
          </w:p>
          <w:p w14:paraId="20F438EA" w14:textId="77777777" w:rsidR="009C1728" w:rsidRPr="00A3522D" w:rsidRDefault="009C1728">
            <w:pPr>
              <w:pStyle w:val="TableParagraph"/>
              <w:spacing w:before="9"/>
              <w:rPr>
                <w:b/>
                <w:sz w:val="21"/>
              </w:rPr>
            </w:pPr>
          </w:p>
          <w:p w14:paraId="5438397B" w14:textId="77777777" w:rsidR="009C1728" w:rsidRPr="00A3522D" w:rsidRDefault="003E0528">
            <w:pPr>
              <w:pStyle w:val="TableParagraph"/>
              <w:ind w:left="110" w:right="75" w:firstLine="24"/>
              <w:rPr>
                <w:sz w:val="24"/>
              </w:rPr>
            </w:pPr>
            <w:r w:rsidRPr="00A3522D">
              <w:rPr>
                <w:sz w:val="24"/>
              </w:rPr>
              <w:t>жиынтык</w:t>
            </w:r>
            <w:r w:rsidRPr="00A3522D">
              <w:rPr>
                <w:spacing w:val="-57"/>
                <w:sz w:val="24"/>
              </w:rPr>
              <w:t xml:space="preserve"> </w:t>
            </w:r>
            <w:r w:rsidRPr="00A3522D">
              <w:rPr>
                <w:sz w:val="24"/>
              </w:rPr>
              <w:t>сыныптар</w:t>
            </w:r>
          </w:p>
        </w:tc>
        <w:tc>
          <w:tcPr>
            <w:tcW w:w="1653" w:type="dxa"/>
            <w:gridSpan w:val="2"/>
          </w:tcPr>
          <w:p w14:paraId="0C0200AC" w14:textId="77777777" w:rsidR="009C1728" w:rsidRPr="00A3522D" w:rsidRDefault="003E0528">
            <w:pPr>
              <w:pStyle w:val="TableParagraph"/>
              <w:spacing w:before="138"/>
              <w:ind w:left="140" w:right="123"/>
              <w:jc w:val="center"/>
              <w:rPr>
                <w:sz w:val="24"/>
              </w:rPr>
            </w:pPr>
            <w:r w:rsidRPr="00A3522D">
              <w:rPr>
                <w:sz w:val="24"/>
              </w:rPr>
              <w:t>Инвариантты</w:t>
            </w:r>
            <w:r w:rsidRPr="00A3522D">
              <w:rPr>
                <w:spacing w:val="-57"/>
                <w:sz w:val="24"/>
              </w:rPr>
              <w:t xml:space="preserve"> </w:t>
            </w:r>
            <w:r w:rsidRPr="00A3522D">
              <w:rPr>
                <w:sz w:val="24"/>
              </w:rPr>
              <w:t>оқу</w:t>
            </w:r>
          </w:p>
          <w:p w14:paraId="43E089EC" w14:textId="77777777" w:rsidR="009C1728" w:rsidRPr="00A3522D" w:rsidRDefault="003E0528">
            <w:pPr>
              <w:pStyle w:val="TableParagraph"/>
              <w:ind w:left="135" w:right="123"/>
              <w:jc w:val="center"/>
              <w:rPr>
                <w:sz w:val="24"/>
              </w:rPr>
            </w:pPr>
            <w:r w:rsidRPr="00A3522D">
              <w:rPr>
                <w:sz w:val="24"/>
              </w:rPr>
              <w:t>жүктемесі</w:t>
            </w:r>
          </w:p>
        </w:tc>
        <w:tc>
          <w:tcPr>
            <w:tcW w:w="1651" w:type="dxa"/>
            <w:gridSpan w:val="2"/>
          </w:tcPr>
          <w:p w14:paraId="1817E87F" w14:textId="77777777" w:rsidR="009C1728" w:rsidRPr="00A3522D" w:rsidRDefault="001F72F0">
            <w:pPr>
              <w:pStyle w:val="TableParagraph"/>
              <w:spacing w:before="138"/>
              <w:ind w:left="647" w:right="234" w:hanging="382"/>
              <w:rPr>
                <w:sz w:val="24"/>
              </w:rPr>
            </w:pPr>
            <w:r w:rsidRPr="00A3522D">
              <w:rPr>
                <w:sz w:val="24"/>
              </w:rPr>
              <w:t>Вариативті</w:t>
            </w:r>
            <w:r w:rsidR="003E0528" w:rsidRPr="00A3522D">
              <w:rPr>
                <w:sz w:val="24"/>
              </w:rPr>
              <w:t>оқу</w:t>
            </w:r>
          </w:p>
          <w:p w14:paraId="683F07BB" w14:textId="77777777" w:rsidR="009C1728" w:rsidRPr="00A3522D" w:rsidRDefault="003E0528">
            <w:pPr>
              <w:pStyle w:val="TableParagraph"/>
              <w:ind w:left="304"/>
              <w:rPr>
                <w:sz w:val="24"/>
              </w:rPr>
            </w:pPr>
            <w:r w:rsidRPr="00A3522D">
              <w:rPr>
                <w:sz w:val="24"/>
              </w:rPr>
              <w:t>жүктемесі</w:t>
            </w:r>
          </w:p>
        </w:tc>
        <w:tc>
          <w:tcPr>
            <w:tcW w:w="1648" w:type="dxa"/>
            <w:gridSpan w:val="2"/>
          </w:tcPr>
          <w:p w14:paraId="55188898" w14:textId="77777777" w:rsidR="009C1728" w:rsidRPr="00A3522D" w:rsidRDefault="003E0528">
            <w:pPr>
              <w:pStyle w:val="TableParagraph"/>
              <w:spacing w:line="276" w:lineRule="exact"/>
              <w:ind w:left="141" w:right="125"/>
              <w:jc w:val="center"/>
              <w:rPr>
                <w:sz w:val="24"/>
              </w:rPr>
            </w:pPr>
            <w:r w:rsidRPr="00A3522D">
              <w:rPr>
                <w:sz w:val="24"/>
              </w:rPr>
              <w:t>Ең көп</w:t>
            </w:r>
            <w:r w:rsidRPr="00A3522D">
              <w:rPr>
                <w:spacing w:val="1"/>
                <w:sz w:val="24"/>
              </w:rPr>
              <w:t xml:space="preserve"> </w:t>
            </w:r>
            <w:r w:rsidRPr="00A3522D">
              <w:rPr>
                <w:sz w:val="24"/>
              </w:rPr>
              <w:t>апталық оқу</w:t>
            </w:r>
            <w:r w:rsidRPr="00A3522D">
              <w:rPr>
                <w:spacing w:val="1"/>
                <w:sz w:val="24"/>
              </w:rPr>
              <w:t xml:space="preserve"> </w:t>
            </w:r>
            <w:r w:rsidRPr="00A3522D">
              <w:rPr>
                <w:sz w:val="24"/>
              </w:rPr>
              <w:t>жүктемесінің</w:t>
            </w:r>
            <w:r w:rsidRPr="00A3522D">
              <w:rPr>
                <w:spacing w:val="-57"/>
                <w:sz w:val="24"/>
              </w:rPr>
              <w:t xml:space="preserve"> </w:t>
            </w:r>
            <w:r w:rsidRPr="00A3522D">
              <w:rPr>
                <w:sz w:val="24"/>
              </w:rPr>
              <w:t>көлемі</w:t>
            </w:r>
          </w:p>
        </w:tc>
      </w:tr>
      <w:tr w:rsidR="009C1728" w:rsidRPr="00A3522D" w14:paraId="5D9C50FE" w14:textId="77777777" w:rsidTr="009A456F">
        <w:trPr>
          <w:trHeight w:val="1135"/>
        </w:trPr>
        <w:tc>
          <w:tcPr>
            <w:tcW w:w="458" w:type="dxa"/>
            <w:vMerge/>
            <w:tcBorders>
              <w:top w:val="nil"/>
            </w:tcBorders>
          </w:tcPr>
          <w:p w14:paraId="260730D2" w14:textId="77777777" w:rsidR="009C1728" w:rsidRPr="00A3522D" w:rsidRDefault="009C1728">
            <w:pPr>
              <w:rPr>
                <w:sz w:val="2"/>
                <w:szCs w:val="2"/>
              </w:rPr>
            </w:pPr>
          </w:p>
        </w:tc>
        <w:tc>
          <w:tcPr>
            <w:tcW w:w="2938" w:type="dxa"/>
            <w:vMerge/>
            <w:tcBorders>
              <w:top w:val="nil"/>
            </w:tcBorders>
          </w:tcPr>
          <w:p w14:paraId="7CE8B22A" w14:textId="77777777" w:rsidR="009C1728" w:rsidRPr="00A3522D" w:rsidRDefault="009C1728">
            <w:pPr>
              <w:rPr>
                <w:sz w:val="2"/>
                <w:szCs w:val="2"/>
              </w:rPr>
            </w:pPr>
          </w:p>
        </w:tc>
        <w:tc>
          <w:tcPr>
            <w:tcW w:w="1233" w:type="dxa"/>
            <w:vMerge/>
            <w:tcBorders>
              <w:top w:val="nil"/>
            </w:tcBorders>
          </w:tcPr>
          <w:p w14:paraId="0607F936" w14:textId="77777777" w:rsidR="009C1728" w:rsidRPr="00A3522D" w:rsidRDefault="009C1728">
            <w:pPr>
              <w:rPr>
                <w:sz w:val="2"/>
                <w:szCs w:val="2"/>
              </w:rPr>
            </w:pPr>
          </w:p>
        </w:tc>
        <w:tc>
          <w:tcPr>
            <w:tcW w:w="930" w:type="dxa"/>
            <w:textDirection w:val="btLr"/>
          </w:tcPr>
          <w:p w14:paraId="7AF03B25" w14:textId="77777777" w:rsidR="009C1728" w:rsidRPr="00A3522D" w:rsidRDefault="009C1728">
            <w:pPr>
              <w:pStyle w:val="TableParagraph"/>
              <w:spacing w:before="6"/>
              <w:rPr>
                <w:b/>
                <w:sz w:val="21"/>
              </w:rPr>
            </w:pPr>
          </w:p>
          <w:p w14:paraId="6D19F2EC" w14:textId="77777777" w:rsidR="009C1728" w:rsidRPr="00A3522D" w:rsidRDefault="003E0528">
            <w:pPr>
              <w:pStyle w:val="TableParagraph"/>
              <w:ind w:left="347"/>
              <w:rPr>
                <w:sz w:val="24"/>
              </w:rPr>
            </w:pPr>
            <w:r w:rsidRPr="00A3522D">
              <w:rPr>
                <w:sz w:val="24"/>
              </w:rPr>
              <w:t>жеке</w:t>
            </w:r>
          </w:p>
        </w:tc>
        <w:tc>
          <w:tcPr>
            <w:tcW w:w="723" w:type="dxa"/>
            <w:textDirection w:val="btLr"/>
          </w:tcPr>
          <w:p w14:paraId="17894AF0" w14:textId="77777777" w:rsidR="009C1728" w:rsidRPr="00A3522D" w:rsidRDefault="009C1728">
            <w:pPr>
              <w:pStyle w:val="TableParagraph"/>
              <w:spacing w:before="11"/>
              <w:rPr>
                <w:b/>
                <w:sz w:val="26"/>
              </w:rPr>
            </w:pPr>
          </w:p>
          <w:p w14:paraId="090C8EC4" w14:textId="77777777" w:rsidR="009C1728" w:rsidRPr="00A3522D" w:rsidRDefault="003E0528">
            <w:pPr>
              <w:pStyle w:val="TableParagraph"/>
              <w:ind w:left="225"/>
              <w:rPr>
                <w:sz w:val="24"/>
              </w:rPr>
            </w:pPr>
            <w:r w:rsidRPr="00A3522D">
              <w:rPr>
                <w:sz w:val="24"/>
              </w:rPr>
              <w:t>жалпы</w:t>
            </w:r>
          </w:p>
        </w:tc>
        <w:tc>
          <w:tcPr>
            <w:tcW w:w="763" w:type="dxa"/>
            <w:textDirection w:val="btLr"/>
          </w:tcPr>
          <w:p w14:paraId="41CDA3CF" w14:textId="77777777" w:rsidR="009C1728" w:rsidRPr="00A3522D" w:rsidRDefault="009C1728">
            <w:pPr>
              <w:pStyle w:val="TableParagraph"/>
              <w:spacing w:before="4"/>
              <w:rPr>
                <w:b/>
                <w:sz w:val="21"/>
              </w:rPr>
            </w:pPr>
          </w:p>
          <w:p w14:paraId="0912154B" w14:textId="77777777" w:rsidR="009C1728" w:rsidRPr="00A3522D" w:rsidRDefault="003E0528">
            <w:pPr>
              <w:pStyle w:val="TableParagraph"/>
              <w:ind w:left="347"/>
              <w:rPr>
                <w:sz w:val="24"/>
              </w:rPr>
            </w:pPr>
            <w:r w:rsidRPr="00A3522D">
              <w:rPr>
                <w:sz w:val="24"/>
              </w:rPr>
              <w:t>жеке</w:t>
            </w:r>
          </w:p>
        </w:tc>
        <w:tc>
          <w:tcPr>
            <w:tcW w:w="888" w:type="dxa"/>
            <w:textDirection w:val="btLr"/>
          </w:tcPr>
          <w:p w14:paraId="15C7909A" w14:textId="77777777" w:rsidR="009C1728" w:rsidRPr="00A3522D" w:rsidRDefault="009C1728">
            <w:pPr>
              <w:pStyle w:val="TableParagraph"/>
              <w:spacing w:before="10"/>
              <w:rPr>
                <w:b/>
                <w:sz w:val="26"/>
              </w:rPr>
            </w:pPr>
          </w:p>
          <w:p w14:paraId="240319D2" w14:textId="77777777" w:rsidR="009C1728" w:rsidRPr="00A3522D" w:rsidRDefault="003E0528">
            <w:pPr>
              <w:pStyle w:val="TableParagraph"/>
              <w:ind w:left="225"/>
              <w:rPr>
                <w:sz w:val="24"/>
              </w:rPr>
            </w:pPr>
            <w:r w:rsidRPr="00A3522D">
              <w:rPr>
                <w:sz w:val="24"/>
              </w:rPr>
              <w:t>жалпы</w:t>
            </w:r>
          </w:p>
        </w:tc>
        <w:tc>
          <w:tcPr>
            <w:tcW w:w="763" w:type="dxa"/>
            <w:textDirection w:val="btLr"/>
          </w:tcPr>
          <w:p w14:paraId="260257C5" w14:textId="77777777" w:rsidR="009C1728" w:rsidRPr="00A3522D" w:rsidRDefault="009C1728">
            <w:pPr>
              <w:pStyle w:val="TableParagraph"/>
              <w:spacing w:before="5"/>
              <w:rPr>
                <w:b/>
                <w:sz w:val="21"/>
              </w:rPr>
            </w:pPr>
          </w:p>
          <w:p w14:paraId="42EDE92C" w14:textId="77777777" w:rsidR="009C1728" w:rsidRPr="00A3522D" w:rsidRDefault="003E0528">
            <w:pPr>
              <w:pStyle w:val="TableParagraph"/>
              <w:ind w:left="347"/>
              <w:rPr>
                <w:sz w:val="24"/>
              </w:rPr>
            </w:pPr>
            <w:r w:rsidRPr="00A3522D">
              <w:rPr>
                <w:sz w:val="24"/>
              </w:rPr>
              <w:t>жеке</w:t>
            </w:r>
          </w:p>
        </w:tc>
        <w:tc>
          <w:tcPr>
            <w:tcW w:w="885" w:type="dxa"/>
            <w:textDirection w:val="btLr"/>
          </w:tcPr>
          <w:p w14:paraId="3C171733" w14:textId="77777777" w:rsidR="009C1728" w:rsidRPr="00A3522D" w:rsidRDefault="009C1728">
            <w:pPr>
              <w:pStyle w:val="TableParagraph"/>
              <w:spacing w:before="10"/>
              <w:rPr>
                <w:b/>
                <w:sz w:val="26"/>
              </w:rPr>
            </w:pPr>
          </w:p>
          <w:p w14:paraId="5CE1CDAD" w14:textId="77777777" w:rsidR="009C1728" w:rsidRPr="00A3522D" w:rsidRDefault="003E0528">
            <w:pPr>
              <w:pStyle w:val="TableParagraph"/>
              <w:ind w:left="225"/>
              <w:rPr>
                <w:sz w:val="24"/>
              </w:rPr>
            </w:pPr>
            <w:r w:rsidRPr="00A3522D">
              <w:rPr>
                <w:sz w:val="24"/>
              </w:rPr>
              <w:t>жалпы</w:t>
            </w:r>
          </w:p>
        </w:tc>
      </w:tr>
      <w:tr w:rsidR="009C1728" w:rsidRPr="00A3522D" w14:paraId="22CF5042" w14:textId="77777777" w:rsidTr="009A456F">
        <w:trPr>
          <w:trHeight w:val="299"/>
        </w:trPr>
        <w:tc>
          <w:tcPr>
            <w:tcW w:w="458" w:type="dxa"/>
          </w:tcPr>
          <w:p w14:paraId="50DC16BC" w14:textId="77777777" w:rsidR="009C1728" w:rsidRPr="00A3522D" w:rsidRDefault="001F72F0">
            <w:pPr>
              <w:pStyle w:val="TableParagraph"/>
              <w:spacing w:before="23" w:line="257" w:lineRule="exact"/>
              <w:ind w:right="95"/>
              <w:jc w:val="right"/>
              <w:rPr>
                <w:sz w:val="24"/>
              </w:rPr>
            </w:pPr>
            <w:r w:rsidRPr="00A3522D">
              <w:rPr>
                <w:sz w:val="24"/>
              </w:rPr>
              <w:t>1</w:t>
            </w:r>
          </w:p>
        </w:tc>
        <w:tc>
          <w:tcPr>
            <w:tcW w:w="2938" w:type="dxa"/>
          </w:tcPr>
          <w:p w14:paraId="26610ACE" w14:textId="77777777" w:rsidR="009C1728" w:rsidRPr="00A3522D" w:rsidRDefault="003E0528">
            <w:pPr>
              <w:pStyle w:val="TableParagraph"/>
              <w:spacing w:before="23" w:line="257" w:lineRule="exact"/>
              <w:ind w:left="108"/>
              <w:rPr>
                <w:sz w:val="24"/>
              </w:rPr>
            </w:pPr>
            <w:r w:rsidRPr="00A3522D">
              <w:rPr>
                <w:sz w:val="24"/>
              </w:rPr>
              <w:t>1-сынып</w:t>
            </w:r>
            <w:r w:rsidRPr="00A3522D">
              <w:rPr>
                <w:spacing w:val="-2"/>
                <w:sz w:val="24"/>
              </w:rPr>
              <w:t xml:space="preserve"> </w:t>
            </w:r>
            <w:r w:rsidRPr="00A3522D">
              <w:rPr>
                <w:sz w:val="24"/>
              </w:rPr>
              <w:t>(қаз)</w:t>
            </w:r>
          </w:p>
        </w:tc>
        <w:tc>
          <w:tcPr>
            <w:tcW w:w="1233" w:type="dxa"/>
          </w:tcPr>
          <w:p w14:paraId="73E858E0" w14:textId="77777777" w:rsidR="009C1728" w:rsidRPr="00A3522D" w:rsidRDefault="001F72F0">
            <w:pPr>
              <w:pStyle w:val="TableParagraph"/>
              <w:spacing w:before="23" w:line="257" w:lineRule="exact"/>
              <w:ind w:left="16"/>
              <w:jc w:val="center"/>
              <w:rPr>
                <w:sz w:val="24"/>
              </w:rPr>
            </w:pPr>
            <w:r w:rsidRPr="00A3522D">
              <w:rPr>
                <w:sz w:val="24"/>
              </w:rPr>
              <w:t>2</w:t>
            </w:r>
          </w:p>
        </w:tc>
        <w:tc>
          <w:tcPr>
            <w:tcW w:w="930" w:type="dxa"/>
          </w:tcPr>
          <w:p w14:paraId="33A673A0" w14:textId="77777777" w:rsidR="009C1728" w:rsidRPr="00A3522D" w:rsidRDefault="003E0528">
            <w:pPr>
              <w:pStyle w:val="TableParagraph"/>
              <w:spacing w:before="23" w:line="257" w:lineRule="exact"/>
              <w:ind w:left="153" w:right="139"/>
              <w:jc w:val="center"/>
              <w:rPr>
                <w:sz w:val="24"/>
              </w:rPr>
            </w:pPr>
            <w:r w:rsidRPr="00A3522D">
              <w:rPr>
                <w:sz w:val="24"/>
              </w:rPr>
              <w:t>22,5</w:t>
            </w:r>
          </w:p>
        </w:tc>
        <w:tc>
          <w:tcPr>
            <w:tcW w:w="723" w:type="dxa"/>
          </w:tcPr>
          <w:p w14:paraId="13AE8A7C" w14:textId="77777777" w:rsidR="009C1728" w:rsidRPr="00A3522D" w:rsidRDefault="001F72F0">
            <w:pPr>
              <w:pStyle w:val="TableParagraph"/>
              <w:spacing w:before="23" w:line="257" w:lineRule="exact"/>
              <w:ind w:right="221"/>
              <w:jc w:val="right"/>
              <w:rPr>
                <w:sz w:val="24"/>
              </w:rPr>
            </w:pPr>
            <w:r w:rsidRPr="00A3522D">
              <w:rPr>
                <w:sz w:val="24"/>
              </w:rPr>
              <w:t>45</w:t>
            </w:r>
          </w:p>
        </w:tc>
        <w:tc>
          <w:tcPr>
            <w:tcW w:w="763" w:type="dxa"/>
          </w:tcPr>
          <w:p w14:paraId="2A0363DB" w14:textId="77777777" w:rsidR="009C1728" w:rsidRPr="00A3522D" w:rsidRDefault="009C1728" w:rsidP="00773C4D">
            <w:pPr>
              <w:pStyle w:val="TableParagraph"/>
              <w:jc w:val="center"/>
            </w:pPr>
          </w:p>
        </w:tc>
        <w:tc>
          <w:tcPr>
            <w:tcW w:w="888" w:type="dxa"/>
          </w:tcPr>
          <w:p w14:paraId="5F1A93DC" w14:textId="77777777" w:rsidR="009C1728" w:rsidRPr="00A3522D" w:rsidRDefault="003E0528" w:rsidP="00773C4D">
            <w:pPr>
              <w:pStyle w:val="TableParagraph"/>
              <w:spacing w:before="23" w:line="257" w:lineRule="exact"/>
              <w:ind w:right="369"/>
              <w:jc w:val="center"/>
              <w:rPr>
                <w:sz w:val="24"/>
              </w:rPr>
            </w:pPr>
            <w:r w:rsidRPr="00A3522D">
              <w:rPr>
                <w:sz w:val="24"/>
              </w:rPr>
              <w:t>0</w:t>
            </w:r>
          </w:p>
        </w:tc>
        <w:tc>
          <w:tcPr>
            <w:tcW w:w="763" w:type="dxa"/>
          </w:tcPr>
          <w:p w14:paraId="19A74DD2" w14:textId="77777777" w:rsidR="009C1728" w:rsidRPr="00A3522D" w:rsidRDefault="003E0528">
            <w:pPr>
              <w:pStyle w:val="TableParagraph"/>
              <w:spacing w:before="23" w:line="257" w:lineRule="exact"/>
              <w:ind w:left="152" w:right="139"/>
              <w:jc w:val="center"/>
              <w:rPr>
                <w:sz w:val="24"/>
              </w:rPr>
            </w:pPr>
            <w:r w:rsidRPr="00A3522D">
              <w:rPr>
                <w:sz w:val="24"/>
              </w:rPr>
              <w:t>22,5</w:t>
            </w:r>
          </w:p>
        </w:tc>
        <w:tc>
          <w:tcPr>
            <w:tcW w:w="885" w:type="dxa"/>
          </w:tcPr>
          <w:p w14:paraId="42611E2C" w14:textId="77777777" w:rsidR="009C1728" w:rsidRPr="00A3522D" w:rsidRDefault="001F72F0">
            <w:pPr>
              <w:pStyle w:val="TableParagraph"/>
              <w:spacing w:before="23" w:line="257" w:lineRule="exact"/>
              <w:ind w:left="95" w:right="79"/>
              <w:jc w:val="center"/>
              <w:rPr>
                <w:sz w:val="24"/>
              </w:rPr>
            </w:pPr>
            <w:r w:rsidRPr="00A3522D">
              <w:rPr>
                <w:sz w:val="24"/>
              </w:rPr>
              <w:t>45</w:t>
            </w:r>
          </w:p>
        </w:tc>
      </w:tr>
      <w:tr w:rsidR="001F72F0" w:rsidRPr="00A3522D" w14:paraId="07DE0193" w14:textId="77777777" w:rsidTr="009A456F">
        <w:trPr>
          <w:trHeight w:val="299"/>
        </w:trPr>
        <w:tc>
          <w:tcPr>
            <w:tcW w:w="458" w:type="dxa"/>
          </w:tcPr>
          <w:p w14:paraId="0646B864" w14:textId="77777777" w:rsidR="001F72F0" w:rsidRPr="00A3522D" w:rsidRDefault="001F72F0">
            <w:pPr>
              <w:pStyle w:val="TableParagraph"/>
              <w:spacing w:before="23" w:line="257" w:lineRule="exact"/>
              <w:ind w:right="95"/>
              <w:jc w:val="right"/>
              <w:rPr>
                <w:sz w:val="24"/>
              </w:rPr>
            </w:pPr>
            <w:r w:rsidRPr="00A3522D">
              <w:rPr>
                <w:sz w:val="24"/>
              </w:rPr>
              <w:t>2</w:t>
            </w:r>
          </w:p>
        </w:tc>
        <w:tc>
          <w:tcPr>
            <w:tcW w:w="2938" w:type="dxa"/>
          </w:tcPr>
          <w:p w14:paraId="621C8195" w14:textId="77777777" w:rsidR="001F72F0" w:rsidRPr="00A3522D" w:rsidRDefault="001F72F0">
            <w:pPr>
              <w:pStyle w:val="TableParagraph"/>
              <w:spacing w:before="23" w:line="257" w:lineRule="exact"/>
              <w:ind w:left="108"/>
              <w:rPr>
                <w:sz w:val="24"/>
              </w:rPr>
            </w:pPr>
            <w:r w:rsidRPr="00A3522D">
              <w:rPr>
                <w:sz w:val="24"/>
              </w:rPr>
              <w:t>1-сынып (гимназия)</w:t>
            </w:r>
          </w:p>
        </w:tc>
        <w:tc>
          <w:tcPr>
            <w:tcW w:w="1233" w:type="dxa"/>
          </w:tcPr>
          <w:p w14:paraId="7AA4263D" w14:textId="77777777" w:rsidR="001F72F0" w:rsidRPr="00A3522D" w:rsidRDefault="001F72F0">
            <w:pPr>
              <w:pStyle w:val="TableParagraph"/>
              <w:spacing w:before="23" w:line="257" w:lineRule="exact"/>
              <w:ind w:left="16"/>
              <w:jc w:val="center"/>
              <w:rPr>
                <w:sz w:val="24"/>
              </w:rPr>
            </w:pPr>
            <w:r w:rsidRPr="00A3522D">
              <w:rPr>
                <w:sz w:val="24"/>
              </w:rPr>
              <w:t>2</w:t>
            </w:r>
          </w:p>
        </w:tc>
        <w:tc>
          <w:tcPr>
            <w:tcW w:w="930" w:type="dxa"/>
          </w:tcPr>
          <w:p w14:paraId="065BEEB2" w14:textId="77777777" w:rsidR="001F72F0" w:rsidRPr="00A3522D" w:rsidRDefault="007F158A">
            <w:pPr>
              <w:pStyle w:val="TableParagraph"/>
              <w:spacing w:before="23" w:line="257" w:lineRule="exact"/>
              <w:ind w:left="153" w:right="139"/>
              <w:jc w:val="center"/>
              <w:rPr>
                <w:sz w:val="24"/>
              </w:rPr>
            </w:pPr>
            <w:r w:rsidRPr="00A3522D">
              <w:rPr>
                <w:sz w:val="24"/>
              </w:rPr>
              <w:t>21,5</w:t>
            </w:r>
          </w:p>
        </w:tc>
        <w:tc>
          <w:tcPr>
            <w:tcW w:w="723" w:type="dxa"/>
          </w:tcPr>
          <w:p w14:paraId="0FE0D1F2" w14:textId="77777777" w:rsidR="001F72F0" w:rsidRPr="00A3522D" w:rsidRDefault="007F158A">
            <w:pPr>
              <w:pStyle w:val="TableParagraph"/>
              <w:spacing w:before="23" w:line="257" w:lineRule="exact"/>
              <w:ind w:right="221"/>
              <w:jc w:val="right"/>
              <w:rPr>
                <w:sz w:val="24"/>
              </w:rPr>
            </w:pPr>
            <w:r w:rsidRPr="00A3522D">
              <w:rPr>
                <w:sz w:val="24"/>
              </w:rPr>
              <w:t>43</w:t>
            </w:r>
          </w:p>
        </w:tc>
        <w:tc>
          <w:tcPr>
            <w:tcW w:w="763" w:type="dxa"/>
          </w:tcPr>
          <w:p w14:paraId="3EE2FBFE" w14:textId="77777777" w:rsidR="001F72F0" w:rsidRPr="00A3522D" w:rsidRDefault="007F158A" w:rsidP="00773C4D">
            <w:pPr>
              <w:pStyle w:val="TableParagraph"/>
              <w:jc w:val="center"/>
            </w:pPr>
            <w:r w:rsidRPr="00A3522D">
              <w:t>5</w:t>
            </w:r>
          </w:p>
        </w:tc>
        <w:tc>
          <w:tcPr>
            <w:tcW w:w="888" w:type="dxa"/>
          </w:tcPr>
          <w:p w14:paraId="24EA1944" w14:textId="77777777" w:rsidR="001F72F0" w:rsidRPr="00A3522D" w:rsidRDefault="007F158A" w:rsidP="00773C4D">
            <w:pPr>
              <w:pStyle w:val="TableParagraph"/>
              <w:spacing w:before="23" w:line="257" w:lineRule="exact"/>
              <w:ind w:right="369"/>
              <w:jc w:val="center"/>
              <w:rPr>
                <w:sz w:val="24"/>
              </w:rPr>
            </w:pPr>
            <w:r w:rsidRPr="00A3522D">
              <w:rPr>
                <w:sz w:val="24"/>
              </w:rPr>
              <w:t>10</w:t>
            </w:r>
          </w:p>
        </w:tc>
        <w:tc>
          <w:tcPr>
            <w:tcW w:w="763" w:type="dxa"/>
          </w:tcPr>
          <w:p w14:paraId="43D7FEF3" w14:textId="77777777" w:rsidR="001F72F0" w:rsidRPr="00A3522D" w:rsidRDefault="007F158A">
            <w:pPr>
              <w:pStyle w:val="TableParagraph"/>
              <w:spacing w:before="23" w:line="257" w:lineRule="exact"/>
              <w:ind w:left="152" w:right="139"/>
              <w:jc w:val="center"/>
              <w:rPr>
                <w:sz w:val="24"/>
              </w:rPr>
            </w:pPr>
            <w:r w:rsidRPr="00A3522D">
              <w:rPr>
                <w:sz w:val="24"/>
              </w:rPr>
              <w:t>26,5</w:t>
            </w:r>
          </w:p>
        </w:tc>
        <w:tc>
          <w:tcPr>
            <w:tcW w:w="885" w:type="dxa"/>
          </w:tcPr>
          <w:p w14:paraId="505C816D" w14:textId="77777777" w:rsidR="001F72F0" w:rsidRPr="00A3522D" w:rsidRDefault="007F158A">
            <w:pPr>
              <w:pStyle w:val="TableParagraph"/>
              <w:spacing w:before="23" w:line="257" w:lineRule="exact"/>
              <w:ind w:left="95" w:right="79"/>
              <w:jc w:val="center"/>
              <w:rPr>
                <w:sz w:val="24"/>
              </w:rPr>
            </w:pPr>
            <w:r w:rsidRPr="00A3522D">
              <w:rPr>
                <w:sz w:val="24"/>
              </w:rPr>
              <w:t>53</w:t>
            </w:r>
          </w:p>
        </w:tc>
      </w:tr>
      <w:tr w:rsidR="009C1728" w:rsidRPr="00A3522D" w14:paraId="16040B0A" w14:textId="77777777" w:rsidTr="009A456F">
        <w:trPr>
          <w:trHeight w:val="299"/>
        </w:trPr>
        <w:tc>
          <w:tcPr>
            <w:tcW w:w="458" w:type="dxa"/>
          </w:tcPr>
          <w:p w14:paraId="6AEF291C" w14:textId="77777777" w:rsidR="009C1728" w:rsidRPr="00A3522D" w:rsidRDefault="001F72F0">
            <w:pPr>
              <w:pStyle w:val="TableParagraph"/>
              <w:spacing w:before="23" w:line="257" w:lineRule="exact"/>
              <w:ind w:right="95"/>
              <w:jc w:val="right"/>
              <w:rPr>
                <w:sz w:val="24"/>
              </w:rPr>
            </w:pPr>
            <w:r w:rsidRPr="00A3522D">
              <w:rPr>
                <w:sz w:val="24"/>
              </w:rPr>
              <w:t>3</w:t>
            </w:r>
          </w:p>
        </w:tc>
        <w:tc>
          <w:tcPr>
            <w:tcW w:w="2938" w:type="dxa"/>
          </w:tcPr>
          <w:p w14:paraId="740906AA" w14:textId="77777777" w:rsidR="009C1728" w:rsidRPr="00A3522D" w:rsidRDefault="003E0528">
            <w:pPr>
              <w:pStyle w:val="TableParagraph"/>
              <w:spacing w:before="23" w:line="257" w:lineRule="exact"/>
              <w:ind w:left="108"/>
              <w:rPr>
                <w:sz w:val="24"/>
              </w:rPr>
            </w:pPr>
            <w:r w:rsidRPr="00A3522D">
              <w:rPr>
                <w:sz w:val="24"/>
              </w:rPr>
              <w:t>1-сынып</w:t>
            </w:r>
            <w:r w:rsidRPr="00A3522D">
              <w:rPr>
                <w:spacing w:val="-1"/>
                <w:sz w:val="24"/>
              </w:rPr>
              <w:t xml:space="preserve"> </w:t>
            </w:r>
            <w:r w:rsidR="001F72F0" w:rsidRPr="00A3522D">
              <w:rPr>
                <w:sz w:val="24"/>
              </w:rPr>
              <w:t>(орыс</w:t>
            </w:r>
            <w:r w:rsidRPr="00A3522D">
              <w:rPr>
                <w:sz w:val="24"/>
              </w:rPr>
              <w:t>)</w:t>
            </w:r>
          </w:p>
        </w:tc>
        <w:tc>
          <w:tcPr>
            <w:tcW w:w="1233" w:type="dxa"/>
          </w:tcPr>
          <w:p w14:paraId="19518C64" w14:textId="77777777" w:rsidR="009C1728" w:rsidRPr="00A3522D" w:rsidRDefault="007F158A">
            <w:pPr>
              <w:pStyle w:val="TableParagraph"/>
              <w:spacing w:before="23" w:line="257" w:lineRule="exact"/>
              <w:ind w:left="16"/>
              <w:jc w:val="center"/>
              <w:rPr>
                <w:sz w:val="24"/>
              </w:rPr>
            </w:pPr>
            <w:r w:rsidRPr="00A3522D">
              <w:rPr>
                <w:sz w:val="24"/>
              </w:rPr>
              <w:t>4</w:t>
            </w:r>
          </w:p>
        </w:tc>
        <w:tc>
          <w:tcPr>
            <w:tcW w:w="930" w:type="dxa"/>
          </w:tcPr>
          <w:p w14:paraId="688389B4" w14:textId="77777777" w:rsidR="009C1728" w:rsidRPr="00A3522D" w:rsidRDefault="007F158A">
            <w:pPr>
              <w:pStyle w:val="TableParagraph"/>
              <w:spacing w:before="23" w:line="257" w:lineRule="exact"/>
              <w:ind w:left="153" w:right="139"/>
              <w:jc w:val="center"/>
              <w:rPr>
                <w:sz w:val="24"/>
              </w:rPr>
            </w:pPr>
            <w:r w:rsidRPr="00A3522D">
              <w:rPr>
                <w:sz w:val="24"/>
              </w:rPr>
              <w:t>22</w:t>
            </w:r>
            <w:r w:rsidR="003E0528" w:rsidRPr="00A3522D">
              <w:rPr>
                <w:sz w:val="24"/>
              </w:rPr>
              <w:t>,5</w:t>
            </w:r>
          </w:p>
        </w:tc>
        <w:tc>
          <w:tcPr>
            <w:tcW w:w="723" w:type="dxa"/>
          </w:tcPr>
          <w:p w14:paraId="1946B322" w14:textId="77777777" w:rsidR="009C1728" w:rsidRPr="00A3522D" w:rsidRDefault="007F158A">
            <w:pPr>
              <w:pStyle w:val="TableParagraph"/>
              <w:spacing w:before="23" w:line="257" w:lineRule="exact"/>
              <w:ind w:right="310"/>
              <w:jc w:val="right"/>
              <w:rPr>
                <w:sz w:val="24"/>
              </w:rPr>
            </w:pPr>
            <w:r w:rsidRPr="00A3522D">
              <w:rPr>
                <w:sz w:val="24"/>
              </w:rPr>
              <w:t>90</w:t>
            </w:r>
          </w:p>
        </w:tc>
        <w:tc>
          <w:tcPr>
            <w:tcW w:w="763" w:type="dxa"/>
          </w:tcPr>
          <w:p w14:paraId="4852D2AD" w14:textId="77777777" w:rsidR="009C1728" w:rsidRPr="00A3522D" w:rsidRDefault="009C1728" w:rsidP="00773C4D">
            <w:pPr>
              <w:pStyle w:val="TableParagraph"/>
              <w:spacing w:before="23" w:line="257" w:lineRule="exact"/>
              <w:ind w:left="14"/>
              <w:jc w:val="center"/>
              <w:rPr>
                <w:sz w:val="24"/>
              </w:rPr>
            </w:pPr>
          </w:p>
        </w:tc>
        <w:tc>
          <w:tcPr>
            <w:tcW w:w="888" w:type="dxa"/>
          </w:tcPr>
          <w:p w14:paraId="2C6920F3" w14:textId="77777777" w:rsidR="009C1728" w:rsidRPr="00A3522D" w:rsidRDefault="009C1728" w:rsidP="00773C4D">
            <w:pPr>
              <w:pStyle w:val="TableParagraph"/>
              <w:spacing w:before="23" w:line="257" w:lineRule="exact"/>
              <w:ind w:right="369"/>
              <w:jc w:val="center"/>
              <w:rPr>
                <w:sz w:val="24"/>
              </w:rPr>
            </w:pPr>
          </w:p>
        </w:tc>
        <w:tc>
          <w:tcPr>
            <w:tcW w:w="763" w:type="dxa"/>
          </w:tcPr>
          <w:p w14:paraId="5821C58B" w14:textId="77777777" w:rsidR="009C1728" w:rsidRPr="00A3522D" w:rsidRDefault="003E0528">
            <w:pPr>
              <w:pStyle w:val="TableParagraph"/>
              <w:spacing w:before="23" w:line="257" w:lineRule="exact"/>
              <w:ind w:left="152" w:right="139"/>
              <w:jc w:val="center"/>
              <w:rPr>
                <w:sz w:val="24"/>
              </w:rPr>
            </w:pPr>
            <w:r w:rsidRPr="00A3522D">
              <w:rPr>
                <w:sz w:val="24"/>
              </w:rPr>
              <w:t>22,5</w:t>
            </w:r>
          </w:p>
        </w:tc>
        <w:tc>
          <w:tcPr>
            <w:tcW w:w="885" w:type="dxa"/>
          </w:tcPr>
          <w:p w14:paraId="22A45956" w14:textId="77777777" w:rsidR="009C1728" w:rsidRPr="00A3522D" w:rsidRDefault="003E0528">
            <w:pPr>
              <w:pStyle w:val="TableParagraph"/>
              <w:spacing w:before="23" w:line="257" w:lineRule="exact"/>
              <w:ind w:left="95" w:right="77"/>
              <w:jc w:val="center"/>
              <w:rPr>
                <w:sz w:val="24"/>
              </w:rPr>
            </w:pPr>
            <w:r w:rsidRPr="00A3522D">
              <w:rPr>
                <w:sz w:val="24"/>
              </w:rPr>
              <w:t>90</w:t>
            </w:r>
          </w:p>
        </w:tc>
      </w:tr>
      <w:tr w:rsidR="009C1728" w:rsidRPr="00A3522D" w14:paraId="1C15F5E0" w14:textId="77777777" w:rsidTr="009A456F">
        <w:trPr>
          <w:trHeight w:val="301"/>
        </w:trPr>
        <w:tc>
          <w:tcPr>
            <w:tcW w:w="458" w:type="dxa"/>
          </w:tcPr>
          <w:p w14:paraId="34284D75" w14:textId="77777777" w:rsidR="009C1728" w:rsidRPr="00A3522D" w:rsidRDefault="001F72F0">
            <w:pPr>
              <w:pStyle w:val="TableParagraph"/>
              <w:spacing w:before="25" w:line="257" w:lineRule="exact"/>
              <w:ind w:right="95"/>
              <w:jc w:val="right"/>
              <w:rPr>
                <w:sz w:val="24"/>
              </w:rPr>
            </w:pPr>
            <w:r w:rsidRPr="00A3522D">
              <w:rPr>
                <w:sz w:val="24"/>
              </w:rPr>
              <w:t>4</w:t>
            </w:r>
          </w:p>
        </w:tc>
        <w:tc>
          <w:tcPr>
            <w:tcW w:w="2938" w:type="dxa"/>
          </w:tcPr>
          <w:p w14:paraId="09305EA5" w14:textId="77777777" w:rsidR="009C1728" w:rsidRPr="00A3522D" w:rsidRDefault="003E0528">
            <w:pPr>
              <w:pStyle w:val="TableParagraph"/>
              <w:spacing w:before="25" w:line="257" w:lineRule="exact"/>
              <w:ind w:left="108"/>
              <w:rPr>
                <w:sz w:val="24"/>
              </w:rPr>
            </w:pPr>
            <w:r w:rsidRPr="00A3522D">
              <w:rPr>
                <w:sz w:val="24"/>
              </w:rPr>
              <w:t>2-сынып</w:t>
            </w:r>
            <w:r w:rsidRPr="00A3522D">
              <w:rPr>
                <w:spacing w:val="-2"/>
                <w:sz w:val="24"/>
              </w:rPr>
              <w:t xml:space="preserve"> </w:t>
            </w:r>
            <w:r w:rsidRPr="00A3522D">
              <w:rPr>
                <w:sz w:val="24"/>
              </w:rPr>
              <w:t>(қаз)</w:t>
            </w:r>
          </w:p>
        </w:tc>
        <w:tc>
          <w:tcPr>
            <w:tcW w:w="1233" w:type="dxa"/>
          </w:tcPr>
          <w:p w14:paraId="1FAB8AF4" w14:textId="77777777" w:rsidR="009C1728" w:rsidRPr="00A3522D" w:rsidRDefault="001F72F0">
            <w:pPr>
              <w:pStyle w:val="TableParagraph"/>
              <w:spacing w:before="25" w:line="257" w:lineRule="exact"/>
              <w:ind w:left="16"/>
              <w:jc w:val="center"/>
              <w:rPr>
                <w:sz w:val="24"/>
              </w:rPr>
            </w:pPr>
            <w:r w:rsidRPr="00A3522D">
              <w:rPr>
                <w:sz w:val="24"/>
              </w:rPr>
              <w:t>1</w:t>
            </w:r>
          </w:p>
        </w:tc>
        <w:tc>
          <w:tcPr>
            <w:tcW w:w="930" w:type="dxa"/>
          </w:tcPr>
          <w:p w14:paraId="12FE7029" w14:textId="77777777" w:rsidR="009C1728" w:rsidRPr="00A3522D" w:rsidRDefault="001F72F0">
            <w:pPr>
              <w:pStyle w:val="TableParagraph"/>
              <w:spacing w:before="25" w:line="257" w:lineRule="exact"/>
              <w:ind w:left="153" w:right="136"/>
              <w:jc w:val="center"/>
              <w:rPr>
                <w:sz w:val="24"/>
              </w:rPr>
            </w:pPr>
            <w:r w:rsidRPr="00A3522D">
              <w:rPr>
                <w:sz w:val="24"/>
              </w:rPr>
              <w:t>24</w:t>
            </w:r>
          </w:p>
        </w:tc>
        <w:tc>
          <w:tcPr>
            <w:tcW w:w="723" w:type="dxa"/>
          </w:tcPr>
          <w:p w14:paraId="46218D3E" w14:textId="77777777" w:rsidR="009C1728" w:rsidRPr="00A3522D" w:rsidRDefault="001F72F0">
            <w:pPr>
              <w:pStyle w:val="TableParagraph"/>
              <w:spacing w:before="25" w:line="257" w:lineRule="exact"/>
              <w:ind w:right="310"/>
              <w:jc w:val="right"/>
              <w:rPr>
                <w:sz w:val="24"/>
              </w:rPr>
            </w:pPr>
            <w:r w:rsidRPr="00A3522D">
              <w:rPr>
                <w:sz w:val="24"/>
              </w:rPr>
              <w:t>24</w:t>
            </w:r>
          </w:p>
        </w:tc>
        <w:tc>
          <w:tcPr>
            <w:tcW w:w="763" w:type="dxa"/>
          </w:tcPr>
          <w:p w14:paraId="10344DC8" w14:textId="77777777" w:rsidR="009C1728" w:rsidRPr="00A3522D" w:rsidRDefault="003E0528" w:rsidP="00773C4D">
            <w:pPr>
              <w:pStyle w:val="TableParagraph"/>
              <w:spacing w:before="25" w:line="257" w:lineRule="exact"/>
              <w:ind w:left="14"/>
              <w:jc w:val="center"/>
              <w:rPr>
                <w:sz w:val="24"/>
              </w:rPr>
            </w:pPr>
            <w:r w:rsidRPr="00A3522D">
              <w:rPr>
                <w:sz w:val="24"/>
              </w:rPr>
              <w:t>1</w:t>
            </w:r>
          </w:p>
        </w:tc>
        <w:tc>
          <w:tcPr>
            <w:tcW w:w="888" w:type="dxa"/>
          </w:tcPr>
          <w:p w14:paraId="4198A55B" w14:textId="77777777" w:rsidR="009C1728" w:rsidRPr="00A3522D" w:rsidRDefault="003E0528" w:rsidP="00773C4D">
            <w:pPr>
              <w:pStyle w:val="TableParagraph"/>
              <w:spacing w:before="25" w:line="257" w:lineRule="exact"/>
              <w:ind w:right="369"/>
              <w:jc w:val="center"/>
              <w:rPr>
                <w:sz w:val="24"/>
              </w:rPr>
            </w:pPr>
            <w:r w:rsidRPr="00A3522D">
              <w:rPr>
                <w:sz w:val="24"/>
              </w:rPr>
              <w:t>1</w:t>
            </w:r>
          </w:p>
        </w:tc>
        <w:tc>
          <w:tcPr>
            <w:tcW w:w="763" w:type="dxa"/>
          </w:tcPr>
          <w:p w14:paraId="180C7AA3" w14:textId="77777777" w:rsidR="009C1728" w:rsidRPr="00A3522D" w:rsidRDefault="003E0528">
            <w:pPr>
              <w:pStyle w:val="TableParagraph"/>
              <w:spacing w:before="25" w:line="257" w:lineRule="exact"/>
              <w:ind w:left="153" w:right="138"/>
              <w:jc w:val="center"/>
              <w:rPr>
                <w:sz w:val="24"/>
              </w:rPr>
            </w:pPr>
            <w:r w:rsidRPr="00A3522D">
              <w:rPr>
                <w:sz w:val="24"/>
              </w:rPr>
              <w:t>25</w:t>
            </w:r>
          </w:p>
        </w:tc>
        <w:tc>
          <w:tcPr>
            <w:tcW w:w="885" w:type="dxa"/>
          </w:tcPr>
          <w:p w14:paraId="31C98C3E" w14:textId="77777777" w:rsidR="009C1728" w:rsidRPr="00A3522D" w:rsidRDefault="003E0528">
            <w:pPr>
              <w:pStyle w:val="TableParagraph"/>
              <w:spacing w:before="25" w:line="257" w:lineRule="exact"/>
              <w:ind w:left="95" w:right="77"/>
              <w:jc w:val="center"/>
              <w:rPr>
                <w:sz w:val="24"/>
              </w:rPr>
            </w:pPr>
            <w:r w:rsidRPr="00A3522D">
              <w:rPr>
                <w:sz w:val="24"/>
              </w:rPr>
              <w:t>25</w:t>
            </w:r>
          </w:p>
        </w:tc>
      </w:tr>
      <w:tr w:rsidR="001F72F0" w:rsidRPr="00A3522D" w14:paraId="4E8B4E07" w14:textId="77777777" w:rsidTr="009A456F">
        <w:trPr>
          <w:trHeight w:val="301"/>
        </w:trPr>
        <w:tc>
          <w:tcPr>
            <w:tcW w:w="458" w:type="dxa"/>
          </w:tcPr>
          <w:p w14:paraId="11865391" w14:textId="77777777" w:rsidR="001F72F0" w:rsidRPr="00A3522D" w:rsidRDefault="001F72F0">
            <w:pPr>
              <w:pStyle w:val="TableParagraph"/>
              <w:spacing w:before="25" w:line="257" w:lineRule="exact"/>
              <w:ind w:right="95"/>
              <w:jc w:val="right"/>
              <w:rPr>
                <w:sz w:val="24"/>
              </w:rPr>
            </w:pPr>
            <w:r w:rsidRPr="00A3522D">
              <w:rPr>
                <w:sz w:val="24"/>
              </w:rPr>
              <w:t>5</w:t>
            </w:r>
          </w:p>
        </w:tc>
        <w:tc>
          <w:tcPr>
            <w:tcW w:w="2938" w:type="dxa"/>
          </w:tcPr>
          <w:p w14:paraId="69409633" w14:textId="77777777" w:rsidR="001F72F0" w:rsidRPr="00A3522D" w:rsidRDefault="001F72F0">
            <w:pPr>
              <w:pStyle w:val="TableParagraph"/>
              <w:spacing w:before="25" w:line="257" w:lineRule="exact"/>
              <w:ind w:left="108"/>
              <w:rPr>
                <w:sz w:val="24"/>
              </w:rPr>
            </w:pPr>
            <w:r w:rsidRPr="00A3522D">
              <w:rPr>
                <w:sz w:val="24"/>
              </w:rPr>
              <w:t>2-сынып (гимназия)</w:t>
            </w:r>
          </w:p>
        </w:tc>
        <w:tc>
          <w:tcPr>
            <w:tcW w:w="1233" w:type="dxa"/>
          </w:tcPr>
          <w:p w14:paraId="6DCF0907" w14:textId="77777777" w:rsidR="001F72F0" w:rsidRPr="00A3522D" w:rsidRDefault="001F72F0">
            <w:pPr>
              <w:pStyle w:val="TableParagraph"/>
              <w:spacing w:before="25" w:line="257" w:lineRule="exact"/>
              <w:ind w:left="16"/>
              <w:jc w:val="center"/>
              <w:rPr>
                <w:sz w:val="24"/>
              </w:rPr>
            </w:pPr>
            <w:r w:rsidRPr="00A3522D">
              <w:rPr>
                <w:sz w:val="24"/>
              </w:rPr>
              <w:t>2</w:t>
            </w:r>
          </w:p>
        </w:tc>
        <w:tc>
          <w:tcPr>
            <w:tcW w:w="930" w:type="dxa"/>
          </w:tcPr>
          <w:p w14:paraId="3A9A3DF7" w14:textId="77777777" w:rsidR="001F72F0" w:rsidRPr="00A3522D" w:rsidRDefault="007F158A">
            <w:pPr>
              <w:pStyle w:val="TableParagraph"/>
              <w:spacing w:before="25" w:line="257" w:lineRule="exact"/>
              <w:ind w:left="153" w:right="136"/>
              <w:jc w:val="center"/>
              <w:rPr>
                <w:sz w:val="24"/>
              </w:rPr>
            </w:pPr>
            <w:r w:rsidRPr="00A3522D">
              <w:rPr>
                <w:sz w:val="24"/>
              </w:rPr>
              <w:t>23</w:t>
            </w:r>
          </w:p>
        </w:tc>
        <w:tc>
          <w:tcPr>
            <w:tcW w:w="723" w:type="dxa"/>
          </w:tcPr>
          <w:p w14:paraId="4A480046" w14:textId="77777777" w:rsidR="001F72F0" w:rsidRPr="00A3522D" w:rsidRDefault="007F158A">
            <w:pPr>
              <w:pStyle w:val="TableParagraph"/>
              <w:spacing w:before="25" w:line="257" w:lineRule="exact"/>
              <w:ind w:right="310"/>
              <w:jc w:val="right"/>
              <w:rPr>
                <w:sz w:val="24"/>
              </w:rPr>
            </w:pPr>
            <w:r w:rsidRPr="00A3522D">
              <w:rPr>
                <w:sz w:val="24"/>
              </w:rPr>
              <w:t>46</w:t>
            </w:r>
          </w:p>
        </w:tc>
        <w:tc>
          <w:tcPr>
            <w:tcW w:w="763" w:type="dxa"/>
          </w:tcPr>
          <w:p w14:paraId="473F6B93" w14:textId="77777777" w:rsidR="001F72F0" w:rsidRPr="00A3522D" w:rsidRDefault="007F158A" w:rsidP="00773C4D">
            <w:pPr>
              <w:pStyle w:val="TableParagraph"/>
              <w:spacing w:before="25" w:line="257" w:lineRule="exact"/>
              <w:ind w:left="14"/>
              <w:jc w:val="center"/>
              <w:rPr>
                <w:sz w:val="24"/>
              </w:rPr>
            </w:pPr>
            <w:r w:rsidRPr="00A3522D">
              <w:rPr>
                <w:sz w:val="24"/>
              </w:rPr>
              <w:t>5</w:t>
            </w:r>
          </w:p>
        </w:tc>
        <w:tc>
          <w:tcPr>
            <w:tcW w:w="888" w:type="dxa"/>
          </w:tcPr>
          <w:p w14:paraId="670EC0B0" w14:textId="77777777" w:rsidR="001F72F0" w:rsidRPr="00A3522D" w:rsidRDefault="007F158A" w:rsidP="00773C4D">
            <w:pPr>
              <w:pStyle w:val="TableParagraph"/>
              <w:spacing w:before="25" w:line="257" w:lineRule="exact"/>
              <w:ind w:right="369"/>
              <w:jc w:val="center"/>
              <w:rPr>
                <w:sz w:val="24"/>
              </w:rPr>
            </w:pPr>
            <w:r w:rsidRPr="00A3522D">
              <w:rPr>
                <w:sz w:val="24"/>
              </w:rPr>
              <w:t>10</w:t>
            </w:r>
          </w:p>
        </w:tc>
        <w:tc>
          <w:tcPr>
            <w:tcW w:w="763" w:type="dxa"/>
          </w:tcPr>
          <w:p w14:paraId="3C031B6B" w14:textId="77777777" w:rsidR="001F72F0" w:rsidRPr="00A3522D" w:rsidRDefault="007F158A">
            <w:pPr>
              <w:pStyle w:val="TableParagraph"/>
              <w:spacing w:before="25" w:line="257" w:lineRule="exact"/>
              <w:ind w:left="153" w:right="138"/>
              <w:jc w:val="center"/>
              <w:rPr>
                <w:sz w:val="24"/>
              </w:rPr>
            </w:pPr>
            <w:r w:rsidRPr="00A3522D">
              <w:rPr>
                <w:sz w:val="24"/>
              </w:rPr>
              <w:t>28</w:t>
            </w:r>
          </w:p>
        </w:tc>
        <w:tc>
          <w:tcPr>
            <w:tcW w:w="885" w:type="dxa"/>
          </w:tcPr>
          <w:p w14:paraId="5E3FBEE5" w14:textId="77777777" w:rsidR="001F72F0" w:rsidRPr="00A3522D" w:rsidRDefault="007F158A">
            <w:pPr>
              <w:pStyle w:val="TableParagraph"/>
              <w:spacing w:before="25" w:line="257" w:lineRule="exact"/>
              <w:ind w:left="95" w:right="77"/>
              <w:jc w:val="center"/>
              <w:rPr>
                <w:sz w:val="24"/>
              </w:rPr>
            </w:pPr>
            <w:r w:rsidRPr="00A3522D">
              <w:rPr>
                <w:sz w:val="24"/>
              </w:rPr>
              <w:t>56</w:t>
            </w:r>
          </w:p>
        </w:tc>
      </w:tr>
      <w:tr w:rsidR="009C1728" w:rsidRPr="00A3522D" w14:paraId="4AA48C7F" w14:textId="77777777" w:rsidTr="009A456F">
        <w:trPr>
          <w:trHeight w:val="299"/>
        </w:trPr>
        <w:tc>
          <w:tcPr>
            <w:tcW w:w="458" w:type="dxa"/>
          </w:tcPr>
          <w:p w14:paraId="513D3F87" w14:textId="77777777" w:rsidR="009C1728" w:rsidRPr="00A3522D" w:rsidRDefault="001F72F0">
            <w:pPr>
              <w:pStyle w:val="TableParagraph"/>
              <w:spacing w:before="23" w:line="257" w:lineRule="exact"/>
              <w:ind w:right="95"/>
              <w:jc w:val="right"/>
              <w:rPr>
                <w:sz w:val="24"/>
              </w:rPr>
            </w:pPr>
            <w:r w:rsidRPr="00A3522D">
              <w:rPr>
                <w:sz w:val="24"/>
              </w:rPr>
              <w:t>6</w:t>
            </w:r>
          </w:p>
        </w:tc>
        <w:tc>
          <w:tcPr>
            <w:tcW w:w="2938" w:type="dxa"/>
          </w:tcPr>
          <w:p w14:paraId="35BB07D8" w14:textId="77777777" w:rsidR="009C1728" w:rsidRPr="00A3522D" w:rsidRDefault="003E0528">
            <w:pPr>
              <w:pStyle w:val="TableParagraph"/>
              <w:spacing w:before="23" w:line="257" w:lineRule="exact"/>
              <w:ind w:left="108"/>
              <w:rPr>
                <w:sz w:val="24"/>
              </w:rPr>
            </w:pPr>
            <w:r w:rsidRPr="00A3522D">
              <w:rPr>
                <w:sz w:val="24"/>
              </w:rPr>
              <w:t>2-сынып</w:t>
            </w:r>
            <w:r w:rsidRPr="00A3522D">
              <w:rPr>
                <w:spacing w:val="-1"/>
                <w:sz w:val="24"/>
              </w:rPr>
              <w:t xml:space="preserve"> </w:t>
            </w:r>
            <w:r w:rsidR="001F72F0" w:rsidRPr="00A3522D">
              <w:rPr>
                <w:sz w:val="24"/>
              </w:rPr>
              <w:t>(орыс</w:t>
            </w:r>
            <w:r w:rsidRPr="00A3522D">
              <w:rPr>
                <w:sz w:val="24"/>
              </w:rPr>
              <w:t>)</w:t>
            </w:r>
          </w:p>
        </w:tc>
        <w:tc>
          <w:tcPr>
            <w:tcW w:w="1233" w:type="dxa"/>
          </w:tcPr>
          <w:p w14:paraId="6328AF3A" w14:textId="77777777" w:rsidR="009C1728" w:rsidRPr="00A3522D" w:rsidRDefault="007F158A">
            <w:pPr>
              <w:pStyle w:val="TableParagraph"/>
              <w:spacing w:before="23" w:line="257" w:lineRule="exact"/>
              <w:ind w:left="16"/>
              <w:jc w:val="center"/>
              <w:rPr>
                <w:sz w:val="24"/>
              </w:rPr>
            </w:pPr>
            <w:r w:rsidRPr="00A3522D">
              <w:rPr>
                <w:sz w:val="24"/>
              </w:rPr>
              <w:t>4</w:t>
            </w:r>
          </w:p>
        </w:tc>
        <w:tc>
          <w:tcPr>
            <w:tcW w:w="930" w:type="dxa"/>
          </w:tcPr>
          <w:p w14:paraId="2AD72208" w14:textId="77777777" w:rsidR="009C1728" w:rsidRPr="00A3522D" w:rsidRDefault="007F158A">
            <w:pPr>
              <w:pStyle w:val="TableParagraph"/>
              <w:spacing w:before="23" w:line="257" w:lineRule="exact"/>
              <w:ind w:left="153" w:right="136"/>
              <w:jc w:val="center"/>
              <w:rPr>
                <w:sz w:val="24"/>
              </w:rPr>
            </w:pPr>
            <w:r w:rsidRPr="00A3522D">
              <w:rPr>
                <w:sz w:val="24"/>
              </w:rPr>
              <w:t>25</w:t>
            </w:r>
          </w:p>
        </w:tc>
        <w:tc>
          <w:tcPr>
            <w:tcW w:w="723" w:type="dxa"/>
          </w:tcPr>
          <w:p w14:paraId="1A415E35" w14:textId="77777777" w:rsidR="009C1728" w:rsidRPr="00A3522D" w:rsidRDefault="007F158A">
            <w:pPr>
              <w:pStyle w:val="TableParagraph"/>
              <w:spacing w:before="23" w:line="257" w:lineRule="exact"/>
              <w:ind w:right="310"/>
              <w:jc w:val="right"/>
              <w:rPr>
                <w:sz w:val="24"/>
              </w:rPr>
            </w:pPr>
            <w:r w:rsidRPr="00A3522D">
              <w:rPr>
                <w:sz w:val="24"/>
              </w:rPr>
              <w:t>100</w:t>
            </w:r>
          </w:p>
        </w:tc>
        <w:tc>
          <w:tcPr>
            <w:tcW w:w="763" w:type="dxa"/>
          </w:tcPr>
          <w:p w14:paraId="58C7CDCD" w14:textId="77777777" w:rsidR="009C1728" w:rsidRPr="00A3522D" w:rsidRDefault="005053A6" w:rsidP="00773C4D">
            <w:pPr>
              <w:pStyle w:val="TableParagraph"/>
              <w:jc w:val="center"/>
            </w:pPr>
            <w:r>
              <w:t>0</w:t>
            </w:r>
          </w:p>
        </w:tc>
        <w:tc>
          <w:tcPr>
            <w:tcW w:w="888" w:type="dxa"/>
          </w:tcPr>
          <w:p w14:paraId="042F144F" w14:textId="77777777" w:rsidR="009C1728" w:rsidRPr="00A3522D" w:rsidRDefault="005053A6" w:rsidP="00773C4D">
            <w:pPr>
              <w:pStyle w:val="TableParagraph"/>
              <w:spacing w:before="23" w:line="257" w:lineRule="exact"/>
              <w:ind w:right="369"/>
              <w:jc w:val="center"/>
              <w:rPr>
                <w:sz w:val="24"/>
              </w:rPr>
            </w:pPr>
            <w:r>
              <w:rPr>
                <w:sz w:val="24"/>
              </w:rPr>
              <w:t>0</w:t>
            </w:r>
          </w:p>
        </w:tc>
        <w:tc>
          <w:tcPr>
            <w:tcW w:w="763" w:type="dxa"/>
          </w:tcPr>
          <w:p w14:paraId="1D2ABE38" w14:textId="77777777" w:rsidR="009C1728" w:rsidRPr="00A3522D" w:rsidRDefault="007F158A">
            <w:pPr>
              <w:pStyle w:val="TableParagraph"/>
              <w:spacing w:before="23" w:line="257" w:lineRule="exact"/>
              <w:ind w:left="153" w:right="138"/>
              <w:jc w:val="center"/>
              <w:rPr>
                <w:sz w:val="24"/>
              </w:rPr>
            </w:pPr>
            <w:r w:rsidRPr="00A3522D">
              <w:rPr>
                <w:sz w:val="24"/>
              </w:rPr>
              <w:t>25</w:t>
            </w:r>
          </w:p>
        </w:tc>
        <w:tc>
          <w:tcPr>
            <w:tcW w:w="885" w:type="dxa"/>
          </w:tcPr>
          <w:p w14:paraId="0BD02192" w14:textId="77777777" w:rsidR="009C1728" w:rsidRPr="00A3522D" w:rsidRDefault="007F158A">
            <w:pPr>
              <w:pStyle w:val="TableParagraph"/>
              <w:spacing w:before="23" w:line="257" w:lineRule="exact"/>
              <w:ind w:left="95" w:right="77"/>
              <w:jc w:val="center"/>
              <w:rPr>
                <w:sz w:val="24"/>
              </w:rPr>
            </w:pPr>
            <w:r w:rsidRPr="00A3522D">
              <w:rPr>
                <w:sz w:val="24"/>
              </w:rPr>
              <w:t>100</w:t>
            </w:r>
          </w:p>
        </w:tc>
      </w:tr>
      <w:tr w:rsidR="005053A6" w:rsidRPr="00A3522D" w14:paraId="30331192" w14:textId="77777777" w:rsidTr="009A456F">
        <w:trPr>
          <w:trHeight w:val="299"/>
        </w:trPr>
        <w:tc>
          <w:tcPr>
            <w:tcW w:w="458" w:type="dxa"/>
          </w:tcPr>
          <w:p w14:paraId="25AEAF4B" w14:textId="77777777" w:rsidR="005053A6" w:rsidRPr="00A3522D" w:rsidRDefault="00E3232D">
            <w:pPr>
              <w:pStyle w:val="TableParagraph"/>
              <w:spacing w:before="23" w:line="257" w:lineRule="exact"/>
              <w:ind w:right="95"/>
              <w:jc w:val="right"/>
              <w:rPr>
                <w:sz w:val="24"/>
              </w:rPr>
            </w:pPr>
            <w:r>
              <w:rPr>
                <w:sz w:val="24"/>
              </w:rPr>
              <w:t>7</w:t>
            </w:r>
          </w:p>
        </w:tc>
        <w:tc>
          <w:tcPr>
            <w:tcW w:w="2938" w:type="dxa"/>
          </w:tcPr>
          <w:p w14:paraId="39878AD7" w14:textId="77777777" w:rsidR="005053A6" w:rsidRPr="005053A6" w:rsidRDefault="005053A6">
            <w:pPr>
              <w:pStyle w:val="TableParagraph"/>
              <w:spacing w:before="23" w:line="257" w:lineRule="exact"/>
              <w:ind w:left="108"/>
              <w:rPr>
                <w:sz w:val="24"/>
              </w:rPr>
            </w:pPr>
            <w:r>
              <w:rPr>
                <w:sz w:val="24"/>
                <w:lang w:val="ru-RU"/>
              </w:rPr>
              <w:t xml:space="preserve">2-сынып </w:t>
            </w:r>
            <w:r>
              <w:rPr>
                <w:sz w:val="24"/>
              </w:rPr>
              <w:t>(қазақ,инклюзив)</w:t>
            </w:r>
          </w:p>
        </w:tc>
        <w:tc>
          <w:tcPr>
            <w:tcW w:w="1233" w:type="dxa"/>
          </w:tcPr>
          <w:p w14:paraId="1FE63598" w14:textId="77777777" w:rsidR="005053A6" w:rsidRPr="00A3522D" w:rsidRDefault="005053A6">
            <w:pPr>
              <w:pStyle w:val="TableParagraph"/>
              <w:spacing w:before="23" w:line="257" w:lineRule="exact"/>
              <w:ind w:left="16"/>
              <w:jc w:val="center"/>
              <w:rPr>
                <w:sz w:val="24"/>
              </w:rPr>
            </w:pPr>
            <w:r>
              <w:rPr>
                <w:sz w:val="24"/>
              </w:rPr>
              <w:t>1</w:t>
            </w:r>
          </w:p>
        </w:tc>
        <w:tc>
          <w:tcPr>
            <w:tcW w:w="930" w:type="dxa"/>
          </w:tcPr>
          <w:p w14:paraId="5DA2D9BD" w14:textId="77777777" w:rsidR="005053A6" w:rsidRPr="00A3522D" w:rsidRDefault="005053A6">
            <w:pPr>
              <w:pStyle w:val="TableParagraph"/>
              <w:spacing w:before="23" w:line="257" w:lineRule="exact"/>
              <w:ind w:left="153" w:right="136"/>
              <w:jc w:val="center"/>
              <w:rPr>
                <w:sz w:val="24"/>
              </w:rPr>
            </w:pPr>
            <w:r>
              <w:rPr>
                <w:sz w:val="24"/>
              </w:rPr>
              <w:t>24</w:t>
            </w:r>
          </w:p>
        </w:tc>
        <w:tc>
          <w:tcPr>
            <w:tcW w:w="723" w:type="dxa"/>
          </w:tcPr>
          <w:p w14:paraId="4B88197A" w14:textId="77777777" w:rsidR="005053A6" w:rsidRPr="00A3522D" w:rsidRDefault="005053A6">
            <w:pPr>
              <w:pStyle w:val="TableParagraph"/>
              <w:spacing w:before="23" w:line="257" w:lineRule="exact"/>
              <w:ind w:right="310"/>
              <w:jc w:val="right"/>
              <w:rPr>
                <w:sz w:val="24"/>
              </w:rPr>
            </w:pPr>
            <w:r>
              <w:rPr>
                <w:sz w:val="24"/>
              </w:rPr>
              <w:t>24</w:t>
            </w:r>
          </w:p>
        </w:tc>
        <w:tc>
          <w:tcPr>
            <w:tcW w:w="763" w:type="dxa"/>
          </w:tcPr>
          <w:p w14:paraId="3F4633CA" w14:textId="77777777" w:rsidR="005053A6" w:rsidRPr="00A3522D" w:rsidRDefault="005053A6" w:rsidP="00773C4D">
            <w:pPr>
              <w:pStyle w:val="TableParagraph"/>
              <w:jc w:val="center"/>
            </w:pPr>
            <w:r>
              <w:t>10</w:t>
            </w:r>
          </w:p>
        </w:tc>
        <w:tc>
          <w:tcPr>
            <w:tcW w:w="888" w:type="dxa"/>
          </w:tcPr>
          <w:p w14:paraId="033D9764" w14:textId="77777777" w:rsidR="005053A6" w:rsidRPr="00A3522D" w:rsidRDefault="005053A6" w:rsidP="00773C4D">
            <w:pPr>
              <w:pStyle w:val="TableParagraph"/>
              <w:spacing w:before="23" w:line="257" w:lineRule="exact"/>
              <w:ind w:right="369"/>
              <w:jc w:val="center"/>
              <w:rPr>
                <w:sz w:val="24"/>
              </w:rPr>
            </w:pPr>
            <w:r>
              <w:rPr>
                <w:sz w:val="24"/>
              </w:rPr>
              <w:t>10</w:t>
            </w:r>
          </w:p>
        </w:tc>
        <w:tc>
          <w:tcPr>
            <w:tcW w:w="763" w:type="dxa"/>
          </w:tcPr>
          <w:p w14:paraId="6CE583FC" w14:textId="77777777" w:rsidR="005053A6" w:rsidRPr="00A3522D" w:rsidRDefault="005053A6">
            <w:pPr>
              <w:pStyle w:val="TableParagraph"/>
              <w:spacing w:before="23" w:line="257" w:lineRule="exact"/>
              <w:ind w:left="153" w:right="138"/>
              <w:jc w:val="center"/>
              <w:rPr>
                <w:sz w:val="24"/>
              </w:rPr>
            </w:pPr>
            <w:r>
              <w:rPr>
                <w:sz w:val="24"/>
              </w:rPr>
              <w:t>34</w:t>
            </w:r>
          </w:p>
        </w:tc>
        <w:tc>
          <w:tcPr>
            <w:tcW w:w="885" w:type="dxa"/>
          </w:tcPr>
          <w:p w14:paraId="3C053E48" w14:textId="77777777" w:rsidR="005053A6" w:rsidRPr="00A3522D" w:rsidRDefault="005053A6">
            <w:pPr>
              <w:pStyle w:val="TableParagraph"/>
              <w:spacing w:before="23" w:line="257" w:lineRule="exact"/>
              <w:ind w:left="95" w:right="77"/>
              <w:jc w:val="center"/>
              <w:rPr>
                <w:sz w:val="24"/>
              </w:rPr>
            </w:pPr>
            <w:r>
              <w:rPr>
                <w:sz w:val="24"/>
              </w:rPr>
              <w:t>34</w:t>
            </w:r>
          </w:p>
        </w:tc>
      </w:tr>
      <w:tr w:rsidR="005053A6" w:rsidRPr="00A3522D" w14:paraId="7F81396C" w14:textId="77777777" w:rsidTr="009A456F">
        <w:trPr>
          <w:trHeight w:val="299"/>
        </w:trPr>
        <w:tc>
          <w:tcPr>
            <w:tcW w:w="458" w:type="dxa"/>
          </w:tcPr>
          <w:p w14:paraId="3235D778" w14:textId="77777777" w:rsidR="005053A6" w:rsidRPr="00A3522D" w:rsidRDefault="00E3232D">
            <w:pPr>
              <w:pStyle w:val="TableParagraph"/>
              <w:spacing w:before="23" w:line="257" w:lineRule="exact"/>
              <w:ind w:right="95"/>
              <w:jc w:val="right"/>
              <w:rPr>
                <w:sz w:val="24"/>
              </w:rPr>
            </w:pPr>
            <w:r>
              <w:rPr>
                <w:sz w:val="24"/>
              </w:rPr>
              <w:t>8</w:t>
            </w:r>
          </w:p>
        </w:tc>
        <w:tc>
          <w:tcPr>
            <w:tcW w:w="2938" w:type="dxa"/>
          </w:tcPr>
          <w:p w14:paraId="5697F0BB" w14:textId="77777777" w:rsidR="005053A6" w:rsidRDefault="005053A6">
            <w:pPr>
              <w:pStyle w:val="TableParagraph"/>
              <w:spacing w:before="23" w:line="257" w:lineRule="exact"/>
              <w:ind w:left="108"/>
              <w:rPr>
                <w:sz w:val="24"/>
                <w:lang w:val="ru-RU"/>
              </w:rPr>
            </w:pPr>
            <w:r>
              <w:rPr>
                <w:sz w:val="24"/>
                <w:lang w:val="ru-RU"/>
              </w:rPr>
              <w:t>2-сынып(орыс.инклюзив)</w:t>
            </w:r>
          </w:p>
        </w:tc>
        <w:tc>
          <w:tcPr>
            <w:tcW w:w="1233" w:type="dxa"/>
          </w:tcPr>
          <w:p w14:paraId="1DFB237B" w14:textId="77777777" w:rsidR="005053A6" w:rsidRDefault="005053A6">
            <w:pPr>
              <w:pStyle w:val="TableParagraph"/>
              <w:spacing w:before="23" w:line="257" w:lineRule="exact"/>
              <w:ind w:left="16"/>
              <w:jc w:val="center"/>
              <w:rPr>
                <w:sz w:val="24"/>
              </w:rPr>
            </w:pPr>
            <w:r>
              <w:rPr>
                <w:sz w:val="24"/>
              </w:rPr>
              <w:t>1</w:t>
            </w:r>
          </w:p>
        </w:tc>
        <w:tc>
          <w:tcPr>
            <w:tcW w:w="930" w:type="dxa"/>
          </w:tcPr>
          <w:p w14:paraId="468CEE97" w14:textId="77777777" w:rsidR="005053A6" w:rsidRDefault="005053A6">
            <w:pPr>
              <w:pStyle w:val="TableParagraph"/>
              <w:spacing w:before="23" w:line="257" w:lineRule="exact"/>
              <w:ind w:left="153" w:right="136"/>
              <w:jc w:val="center"/>
              <w:rPr>
                <w:sz w:val="24"/>
              </w:rPr>
            </w:pPr>
            <w:r>
              <w:rPr>
                <w:sz w:val="24"/>
              </w:rPr>
              <w:t>24</w:t>
            </w:r>
          </w:p>
        </w:tc>
        <w:tc>
          <w:tcPr>
            <w:tcW w:w="723" w:type="dxa"/>
          </w:tcPr>
          <w:p w14:paraId="27A9E695" w14:textId="77777777" w:rsidR="005053A6" w:rsidRDefault="005053A6">
            <w:pPr>
              <w:pStyle w:val="TableParagraph"/>
              <w:spacing w:before="23" w:line="257" w:lineRule="exact"/>
              <w:ind w:right="310"/>
              <w:jc w:val="right"/>
              <w:rPr>
                <w:sz w:val="24"/>
              </w:rPr>
            </w:pPr>
            <w:r>
              <w:rPr>
                <w:sz w:val="24"/>
              </w:rPr>
              <w:t>24</w:t>
            </w:r>
          </w:p>
        </w:tc>
        <w:tc>
          <w:tcPr>
            <w:tcW w:w="763" w:type="dxa"/>
          </w:tcPr>
          <w:p w14:paraId="3BFF9FCC" w14:textId="77777777" w:rsidR="005053A6" w:rsidRDefault="005053A6" w:rsidP="00773C4D">
            <w:pPr>
              <w:pStyle w:val="TableParagraph"/>
              <w:jc w:val="center"/>
            </w:pPr>
            <w:r>
              <w:t>10</w:t>
            </w:r>
          </w:p>
        </w:tc>
        <w:tc>
          <w:tcPr>
            <w:tcW w:w="888" w:type="dxa"/>
          </w:tcPr>
          <w:p w14:paraId="58A21B64" w14:textId="77777777" w:rsidR="005053A6" w:rsidRDefault="005053A6" w:rsidP="00773C4D">
            <w:pPr>
              <w:pStyle w:val="TableParagraph"/>
              <w:spacing w:before="23" w:line="257" w:lineRule="exact"/>
              <w:ind w:right="369"/>
              <w:jc w:val="center"/>
              <w:rPr>
                <w:sz w:val="24"/>
              </w:rPr>
            </w:pPr>
            <w:r>
              <w:rPr>
                <w:sz w:val="24"/>
              </w:rPr>
              <w:t>10</w:t>
            </w:r>
          </w:p>
        </w:tc>
        <w:tc>
          <w:tcPr>
            <w:tcW w:w="763" w:type="dxa"/>
          </w:tcPr>
          <w:p w14:paraId="5E01B3B4" w14:textId="77777777" w:rsidR="005053A6" w:rsidRDefault="005053A6">
            <w:pPr>
              <w:pStyle w:val="TableParagraph"/>
              <w:spacing w:before="23" w:line="257" w:lineRule="exact"/>
              <w:ind w:left="153" w:right="138"/>
              <w:jc w:val="center"/>
              <w:rPr>
                <w:sz w:val="24"/>
              </w:rPr>
            </w:pPr>
            <w:r>
              <w:rPr>
                <w:sz w:val="24"/>
              </w:rPr>
              <w:t>34</w:t>
            </w:r>
          </w:p>
        </w:tc>
        <w:tc>
          <w:tcPr>
            <w:tcW w:w="885" w:type="dxa"/>
          </w:tcPr>
          <w:p w14:paraId="0257DB35" w14:textId="77777777" w:rsidR="005053A6" w:rsidRDefault="005053A6">
            <w:pPr>
              <w:pStyle w:val="TableParagraph"/>
              <w:spacing w:before="23" w:line="257" w:lineRule="exact"/>
              <w:ind w:left="95" w:right="77"/>
              <w:jc w:val="center"/>
              <w:rPr>
                <w:sz w:val="24"/>
              </w:rPr>
            </w:pPr>
            <w:r>
              <w:rPr>
                <w:sz w:val="24"/>
              </w:rPr>
              <w:t>34</w:t>
            </w:r>
          </w:p>
        </w:tc>
      </w:tr>
      <w:tr w:rsidR="009C1728" w:rsidRPr="00A3522D" w14:paraId="257EB5F3" w14:textId="77777777" w:rsidTr="009A456F">
        <w:trPr>
          <w:trHeight w:val="299"/>
        </w:trPr>
        <w:tc>
          <w:tcPr>
            <w:tcW w:w="458" w:type="dxa"/>
          </w:tcPr>
          <w:p w14:paraId="1B84D4C8" w14:textId="77777777" w:rsidR="009C1728" w:rsidRPr="00A3522D" w:rsidRDefault="00E3232D">
            <w:pPr>
              <w:pStyle w:val="TableParagraph"/>
              <w:spacing w:before="23" w:line="257" w:lineRule="exact"/>
              <w:ind w:right="95"/>
              <w:jc w:val="right"/>
              <w:rPr>
                <w:sz w:val="24"/>
              </w:rPr>
            </w:pPr>
            <w:r>
              <w:rPr>
                <w:sz w:val="24"/>
              </w:rPr>
              <w:t>9</w:t>
            </w:r>
          </w:p>
        </w:tc>
        <w:tc>
          <w:tcPr>
            <w:tcW w:w="2938" w:type="dxa"/>
          </w:tcPr>
          <w:p w14:paraId="51E3C077" w14:textId="77777777" w:rsidR="009C1728" w:rsidRPr="00A3522D" w:rsidRDefault="003E0528">
            <w:pPr>
              <w:pStyle w:val="TableParagraph"/>
              <w:spacing w:before="23" w:line="257" w:lineRule="exact"/>
              <w:ind w:left="108"/>
              <w:rPr>
                <w:sz w:val="24"/>
              </w:rPr>
            </w:pPr>
            <w:r w:rsidRPr="00A3522D">
              <w:rPr>
                <w:sz w:val="24"/>
              </w:rPr>
              <w:t>3-сынып</w:t>
            </w:r>
            <w:r w:rsidRPr="00A3522D">
              <w:rPr>
                <w:spacing w:val="-2"/>
                <w:sz w:val="24"/>
              </w:rPr>
              <w:t xml:space="preserve"> </w:t>
            </w:r>
            <w:r w:rsidRPr="00A3522D">
              <w:rPr>
                <w:sz w:val="24"/>
              </w:rPr>
              <w:t>(қаз)</w:t>
            </w:r>
          </w:p>
        </w:tc>
        <w:tc>
          <w:tcPr>
            <w:tcW w:w="1233" w:type="dxa"/>
          </w:tcPr>
          <w:p w14:paraId="295B7DD5" w14:textId="77777777" w:rsidR="009C1728" w:rsidRPr="00A3522D" w:rsidRDefault="003E0528">
            <w:pPr>
              <w:pStyle w:val="TableParagraph"/>
              <w:spacing w:before="23" w:line="257" w:lineRule="exact"/>
              <w:ind w:left="16"/>
              <w:jc w:val="center"/>
              <w:rPr>
                <w:sz w:val="24"/>
              </w:rPr>
            </w:pPr>
            <w:r w:rsidRPr="00A3522D">
              <w:rPr>
                <w:sz w:val="24"/>
              </w:rPr>
              <w:t>1</w:t>
            </w:r>
          </w:p>
        </w:tc>
        <w:tc>
          <w:tcPr>
            <w:tcW w:w="930" w:type="dxa"/>
          </w:tcPr>
          <w:p w14:paraId="35F71DBC" w14:textId="77777777" w:rsidR="009C1728" w:rsidRPr="00A3522D" w:rsidRDefault="003E0528">
            <w:pPr>
              <w:pStyle w:val="TableParagraph"/>
              <w:spacing w:before="23" w:line="257" w:lineRule="exact"/>
              <w:ind w:left="153" w:right="136"/>
              <w:jc w:val="center"/>
              <w:rPr>
                <w:sz w:val="24"/>
              </w:rPr>
            </w:pPr>
            <w:r w:rsidRPr="00A3522D">
              <w:rPr>
                <w:sz w:val="24"/>
              </w:rPr>
              <w:t>26</w:t>
            </w:r>
          </w:p>
        </w:tc>
        <w:tc>
          <w:tcPr>
            <w:tcW w:w="723" w:type="dxa"/>
          </w:tcPr>
          <w:p w14:paraId="643C8877" w14:textId="77777777" w:rsidR="009C1728" w:rsidRPr="00A3522D" w:rsidRDefault="003E0528">
            <w:pPr>
              <w:pStyle w:val="TableParagraph"/>
              <w:spacing w:before="23" w:line="257" w:lineRule="exact"/>
              <w:ind w:right="310"/>
              <w:jc w:val="right"/>
              <w:rPr>
                <w:sz w:val="24"/>
              </w:rPr>
            </w:pPr>
            <w:r w:rsidRPr="00A3522D">
              <w:rPr>
                <w:sz w:val="24"/>
              </w:rPr>
              <w:t>26</w:t>
            </w:r>
          </w:p>
        </w:tc>
        <w:tc>
          <w:tcPr>
            <w:tcW w:w="763" w:type="dxa"/>
          </w:tcPr>
          <w:p w14:paraId="014C2EE7" w14:textId="77777777" w:rsidR="009C1728" w:rsidRPr="00A3522D" w:rsidRDefault="003E0528" w:rsidP="00773C4D">
            <w:pPr>
              <w:pStyle w:val="TableParagraph"/>
              <w:spacing w:before="23" w:line="257" w:lineRule="exact"/>
              <w:ind w:left="14"/>
              <w:jc w:val="center"/>
              <w:rPr>
                <w:sz w:val="24"/>
              </w:rPr>
            </w:pPr>
            <w:r w:rsidRPr="00A3522D">
              <w:rPr>
                <w:sz w:val="24"/>
              </w:rPr>
              <w:t>1</w:t>
            </w:r>
          </w:p>
        </w:tc>
        <w:tc>
          <w:tcPr>
            <w:tcW w:w="888" w:type="dxa"/>
          </w:tcPr>
          <w:p w14:paraId="62AFF615" w14:textId="77777777" w:rsidR="009C1728" w:rsidRPr="00A3522D" w:rsidRDefault="003E0528" w:rsidP="00773C4D">
            <w:pPr>
              <w:pStyle w:val="TableParagraph"/>
              <w:spacing w:before="23" w:line="257" w:lineRule="exact"/>
              <w:ind w:right="369"/>
              <w:jc w:val="center"/>
              <w:rPr>
                <w:sz w:val="24"/>
              </w:rPr>
            </w:pPr>
            <w:r w:rsidRPr="00A3522D">
              <w:rPr>
                <w:sz w:val="24"/>
              </w:rPr>
              <w:t>1</w:t>
            </w:r>
          </w:p>
        </w:tc>
        <w:tc>
          <w:tcPr>
            <w:tcW w:w="763" w:type="dxa"/>
          </w:tcPr>
          <w:p w14:paraId="13807D3E" w14:textId="77777777" w:rsidR="009C1728" w:rsidRPr="00A3522D" w:rsidRDefault="003E0528">
            <w:pPr>
              <w:pStyle w:val="TableParagraph"/>
              <w:spacing w:before="23" w:line="257" w:lineRule="exact"/>
              <w:ind w:left="153" w:right="138"/>
              <w:jc w:val="center"/>
              <w:rPr>
                <w:sz w:val="24"/>
              </w:rPr>
            </w:pPr>
            <w:r w:rsidRPr="00A3522D">
              <w:rPr>
                <w:sz w:val="24"/>
              </w:rPr>
              <w:t>27</w:t>
            </w:r>
          </w:p>
        </w:tc>
        <w:tc>
          <w:tcPr>
            <w:tcW w:w="885" w:type="dxa"/>
          </w:tcPr>
          <w:p w14:paraId="43516AE5" w14:textId="77777777" w:rsidR="009C1728" w:rsidRPr="00A3522D" w:rsidRDefault="003E0528">
            <w:pPr>
              <w:pStyle w:val="TableParagraph"/>
              <w:spacing w:before="23" w:line="257" w:lineRule="exact"/>
              <w:ind w:left="95" w:right="77"/>
              <w:jc w:val="center"/>
              <w:rPr>
                <w:sz w:val="24"/>
              </w:rPr>
            </w:pPr>
            <w:r w:rsidRPr="00A3522D">
              <w:rPr>
                <w:sz w:val="24"/>
              </w:rPr>
              <w:t>27</w:t>
            </w:r>
          </w:p>
        </w:tc>
      </w:tr>
      <w:tr w:rsidR="001F72F0" w:rsidRPr="00A3522D" w14:paraId="29753ADA" w14:textId="77777777" w:rsidTr="009A456F">
        <w:trPr>
          <w:trHeight w:val="299"/>
        </w:trPr>
        <w:tc>
          <w:tcPr>
            <w:tcW w:w="458" w:type="dxa"/>
          </w:tcPr>
          <w:p w14:paraId="0916EE31" w14:textId="77777777" w:rsidR="001F72F0" w:rsidRPr="00A3522D" w:rsidRDefault="00E3232D">
            <w:pPr>
              <w:pStyle w:val="TableParagraph"/>
              <w:spacing w:before="23" w:line="257" w:lineRule="exact"/>
              <w:ind w:right="95"/>
              <w:jc w:val="right"/>
              <w:rPr>
                <w:sz w:val="24"/>
              </w:rPr>
            </w:pPr>
            <w:r>
              <w:rPr>
                <w:sz w:val="24"/>
              </w:rPr>
              <w:t>10</w:t>
            </w:r>
          </w:p>
        </w:tc>
        <w:tc>
          <w:tcPr>
            <w:tcW w:w="2938" w:type="dxa"/>
          </w:tcPr>
          <w:p w14:paraId="4FBC8925" w14:textId="77777777" w:rsidR="001F72F0" w:rsidRPr="00A3522D" w:rsidRDefault="001F72F0">
            <w:pPr>
              <w:pStyle w:val="TableParagraph"/>
              <w:spacing w:before="23" w:line="257" w:lineRule="exact"/>
              <w:ind w:left="108"/>
              <w:rPr>
                <w:sz w:val="24"/>
              </w:rPr>
            </w:pPr>
            <w:r w:rsidRPr="00A3522D">
              <w:rPr>
                <w:sz w:val="24"/>
              </w:rPr>
              <w:t>3 сынып (гимназия)</w:t>
            </w:r>
          </w:p>
        </w:tc>
        <w:tc>
          <w:tcPr>
            <w:tcW w:w="1233" w:type="dxa"/>
          </w:tcPr>
          <w:p w14:paraId="0EE624E4" w14:textId="77777777" w:rsidR="001F72F0" w:rsidRPr="00A3522D" w:rsidRDefault="001F72F0">
            <w:pPr>
              <w:pStyle w:val="TableParagraph"/>
              <w:spacing w:before="23" w:line="257" w:lineRule="exact"/>
              <w:ind w:left="16"/>
              <w:jc w:val="center"/>
              <w:rPr>
                <w:sz w:val="24"/>
              </w:rPr>
            </w:pPr>
            <w:r w:rsidRPr="00A3522D">
              <w:rPr>
                <w:sz w:val="24"/>
              </w:rPr>
              <w:t>2</w:t>
            </w:r>
          </w:p>
        </w:tc>
        <w:tc>
          <w:tcPr>
            <w:tcW w:w="930" w:type="dxa"/>
          </w:tcPr>
          <w:p w14:paraId="2E21E724" w14:textId="77777777" w:rsidR="001F72F0" w:rsidRPr="00A3522D" w:rsidRDefault="00A3522D">
            <w:pPr>
              <w:pStyle w:val="TableParagraph"/>
              <w:spacing w:before="23" w:line="257" w:lineRule="exact"/>
              <w:ind w:left="153" w:right="136"/>
              <w:jc w:val="center"/>
              <w:rPr>
                <w:sz w:val="24"/>
              </w:rPr>
            </w:pPr>
            <w:r w:rsidRPr="00A3522D">
              <w:rPr>
                <w:sz w:val="24"/>
              </w:rPr>
              <w:t>24</w:t>
            </w:r>
          </w:p>
        </w:tc>
        <w:tc>
          <w:tcPr>
            <w:tcW w:w="723" w:type="dxa"/>
          </w:tcPr>
          <w:p w14:paraId="65AD1F46" w14:textId="77777777" w:rsidR="001F72F0" w:rsidRPr="00A3522D" w:rsidRDefault="00A3522D">
            <w:pPr>
              <w:pStyle w:val="TableParagraph"/>
              <w:spacing w:before="23" w:line="257" w:lineRule="exact"/>
              <w:ind w:right="310"/>
              <w:jc w:val="right"/>
              <w:rPr>
                <w:sz w:val="24"/>
              </w:rPr>
            </w:pPr>
            <w:r w:rsidRPr="00A3522D">
              <w:rPr>
                <w:sz w:val="24"/>
              </w:rPr>
              <w:t>48</w:t>
            </w:r>
          </w:p>
        </w:tc>
        <w:tc>
          <w:tcPr>
            <w:tcW w:w="763" w:type="dxa"/>
          </w:tcPr>
          <w:p w14:paraId="3D95C068" w14:textId="77777777" w:rsidR="001F72F0" w:rsidRPr="00A3522D" w:rsidRDefault="00A3522D" w:rsidP="00773C4D">
            <w:pPr>
              <w:pStyle w:val="TableParagraph"/>
              <w:spacing w:before="23" w:line="257" w:lineRule="exact"/>
              <w:ind w:left="14"/>
              <w:jc w:val="center"/>
              <w:rPr>
                <w:sz w:val="24"/>
              </w:rPr>
            </w:pPr>
            <w:r w:rsidRPr="00A3522D">
              <w:rPr>
                <w:sz w:val="24"/>
              </w:rPr>
              <w:t>6</w:t>
            </w:r>
          </w:p>
        </w:tc>
        <w:tc>
          <w:tcPr>
            <w:tcW w:w="888" w:type="dxa"/>
          </w:tcPr>
          <w:p w14:paraId="350338EA" w14:textId="77777777" w:rsidR="001F72F0" w:rsidRPr="00A3522D" w:rsidRDefault="00A3522D" w:rsidP="00773C4D">
            <w:pPr>
              <w:pStyle w:val="TableParagraph"/>
              <w:spacing w:before="23" w:line="257" w:lineRule="exact"/>
              <w:ind w:right="369"/>
              <w:jc w:val="center"/>
              <w:rPr>
                <w:sz w:val="24"/>
              </w:rPr>
            </w:pPr>
            <w:r w:rsidRPr="00A3522D">
              <w:rPr>
                <w:sz w:val="24"/>
              </w:rPr>
              <w:t>12</w:t>
            </w:r>
          </w:p>
        </w:tc>
        <w:tc>
          <w:tcPr>
            <w:tcW w:w="763" w:type="dxa"/>
          </w:tcPr>
          <w:p w14:paraId="57AB2865" w14:textId="77777777" w:rsidR="001F72F0" w:rsidRPr="00A3522D" w:rsidRDefault="00A3522D">
            <w:pPr>
              <w:pStyle w:val="TableParagraph"/>
              <w:spacing w:before="23" w:line="257" w:lineRule="exact"/>
              <w:ind w:left="153" w:right="138"/>
              <w:jc w:val="center"/>
              <w:rPr>
                <w:sz w:val="24"/>
              </w:rPr>
            </w:pPr>
            <w:r w:rsidRPr="00A3522D">
              <w:rPr>
                <w:sz w:val="24"/>
              </w:rPr>
              <w:t>30</w:t>
            </w:r>
          </w:p>
        </w:tc>
        <w:tc>
          <w:tcPr>
            <w:tcW w:w="885" w:type="dxa"/>
          </w:tcPr>
          <w:p w14:paraId="5C399E28" w14:textId="77777777" w:rsidR="001F72F0" w:rsidRPr="00A3522D" w:rsidRDefault="00A3522D">
            <w:pPr>
              <w:pStyle w:val="TableParagraph"/>
              <w:spacing w:before="23" w:line="257" w:lineRule="exact"/>
              <w:ind w:left="95" w:right="77"/>
              <w:jc w:val="center"/>
              <w:rPr>
                <w:sz w:val="24"/>
              </w:rPr>
            </w:pPr>
            <w:r w:rsidRPr="00A3522D">
              <w:rPr>
                <w:sz w:val="24"/>
              </w:rPr>
              <w:t>60</w:t>
            </w:r>
          </w:p>
        </w:tc>
      </w:tr>
      <w:tr w:rsidR="009C1728" w:rsidRPr="00A3522D" w14:paraId="552F1F67" w14:textId="77777777" w:rsidTr="009A456F">
        <w:trPr>
          <w:trHeight w:val="299"/>
        </w:trPr>
        <w:tc>
          <w:tcPr>
            <w:tcW w:w="458" w:type="dxa"/>
          </w:tcPr>
          <w:p w14:paraId="115F7A44" w14:textId="77777777" w:rsidR="009C1728" w:rsidRPr="00A3522D" w:rsidRDefault="00E3232D">
            <w:pPr>
              <w:pStyle w:val="TableParagraph"/>
              <w:spacing w:before="23" w:line="257" w:lineRule="exact"/>
              <w:ind w:right="95"/>
              <w:jc w:val="right"/>
              <w:rPr>
                <w:sz w:val="24"/>
              </w:rPr>
            </w:pPr>
            <w:r>
              <w:rPr>
                <w:sz w:val="24"/>
              </w:rPr>
              <w:t>11</w:t>
            </w:r>
          </w:p>
        </w:tc>
        <w:tc>
          <w:tcPr>
            <w:tcW w:w="2938" w:type="dxa"/>
          </w:tcPr>
          <w:p w14:paraId="16E2379B" w14:textId="77777777" w:rsidR="009C1728" w:rsidRPr="00A3522D" w:rsidRDefault="003E0528">
            <w:pPr>
              <w:pStyle w:val="TableParagraph"/>
              <w:spacing w:before="23" w:line="257" w:lineRule="exact"/>
              <w:ind w:left="108"/>
              <w:rPr>
                <w:sz w:val="24"/>
              </w:rPr>
            </w:pPr>
            <w:r w:rsidRPr="00A3522D">
              <w:rPr>
                <w:sz w:val="24"/>
              </w:rPr>
              <w:t>3-сынып</w:t>
            </w:r>
            <w:r w:rsidRPr="00A3522D">
              <w:rPr>
                <w:spacing w:val="-1"/>
                <w:sz w:val="24"/>
              </w:rPr>
              <w:t xml:space="preserve"> </w:t>
            </w:r>
            <w:r w:rsidR="001F72F0" w:rsidRPr="00A3522D">
              <w:rPr>
                <w:sz w:val="24"/>
              </w:rPr>
              <w:t>(орыс</w:t>
            </w:r>
            <w:r w:rsidRPr="00A3522D">
              <w:rPr>
                <w:sz w:val="24"/>
              </w:rPr>
              <w:t>)</w:t>
            </w:r>
          </w:p>
        </w:tc>
        <w:tc>
          <w:tcPr>
            <w:tcW w:w="1233" w:type="dxa"/>
          </w:tcPr>
          <w:p w14:paraId="7F7BF1EC" w14:textId="77777777" w:rsidR="009C1728" w:rsidRPr="00A3522D" w:rsidRDefault="007F158A">
            <w:pPr>
              <w:pStyle w:val="TableParagraph"/>
              <w:spacing w:before="23" w:line="257" w:lineRule="exact"/>
              <w:ind w:left="16"/>
              <w:jc w:val="center"/>
              <w:rPr>
                <w:sz w:val="24"/>
              </w:rPr>
            </w:pPr>
            <w:r w:rsidRPr="00A3522D">
              <w:rPr>
                <w:sz w:val="24"/>
              </w:rPr>
              <w:t>5</w:t>
            </w:r>
          </w:p>
        </w:tc>
        <w:tc>
          <w:tcPr>
            <w:tcW w:w="930" w:type="dxa"/>
          </w:tcPr>
          <w:p w14:paraId="50FCE8EA" w14:textId="77777777" w:rsidR="009C1728" w:rsidRPr="00A3522D" w:rsidRDefault="003E0528">
            <w:pPr>
              <w:pStyle w:val="TableParagraph"/>
              <w:spacing w:before="23" w:line="257" w:lineRule="exact"/>
              <w:ind w:left="153" w:right="136"/>
              <w:jc w:val="center"/>
              <w:rPr>
                <w:sz w:val="24"/>
              </w:rPr>
            </w:pPr>
            <w:r w:rsidRPr="00A3522D">
              <w:rPr>
                <w:sz w:val="24"/>
              </w:rPr>
              <w:t>27</w:t>
            </w:r>
          </w:p>
        </w:tc>
        <w:tc>
          <w:tcPr>
            <w:tcW w:w="723" w:type="dxa"/>
          </w:tcPr>
          <w:p w14:paraId="11802E5B" w14:textId="77777777" w:rsidR="009C1728" w:rsidRPr="00A3522D" w:rsidRDefault="007F158A">
            <w:pPr>
              <w:pStyle w:val="TableParagraph"/>
              <w:spacing w:before="23" w:line="257" w:lineRule="exact"/>
              <w:ind w:right="250"/>
              <w:jc w:val="right"/>
              <w:rPr>
                <w:sz w:val="24"/>
              </w:rPr>
            </w:pPr>
            <w:r w:rsidRPr="00A3522D">
              <w:rPr>
                <w:sz w:val="24"/>
              </w:rPr>
              <w:t>135</w:t>
            </w:r>
          </w:p>
        </w:tc>
        <w:tc>
          <w:tcPr>
            <w:tcW w:w="763" w:type="dxa"/>
          </w:tcPr>
          <w:p w14:paraId="7D7F0843" w14:textId="77777777" w:rsidR="009C1728" w:rsidRPr="00A3522D" w:rsidRDefault="005053A6" w:rsidP="00773C4D">
            <w:pPr>
              <w:pStyle w:val="TableParagraph"/>
              <w:jc w:val="center"/>
            </w:pPr>
            <w:r>
              <w:t>0</w:t>
            </w:r>
          </w:p>
        </w:tc>
        <w:tc>
          <w:tcPr>
            <w:tcW w:w="888" w:type="dxa"/>
          </w:tcPr>
          <w:p w14:paraId="0D6CDCD1" w14:textId="77777777" w:rsidR="009C1728" w:rsidRPr="00A3522D" w:rsidRDefault="005053A6" w:rsidP="00773C4D">
            <w:pPr>
              <w:pStyle w:val="TableParagraph"/>
              <w:spacing w:before="23" w:line="257" w:lineRule="exact"/>
              <w:ind w:right="369"/>
              <w:jc w:val="center"/>
              <w:rPr>
                <w:sz w:val="24"/>
              </w:rPr>
            </w:pPr>
            <w:r>
              <w:rPr>
                <w:sz w:val="24"/>
              </w:rPr>
              <w:t>0</w:t>
            </w:r>
          </w:p>
        </w:tc>
        <w:tc>
          <w:tcPr>
            <w:tcW w:w="763" w:type="dxa"/>
          </w:tcPr>
          <w:p w14:paraId="245FF5C0" w14:textId="77777777" w:rsidR="009C1728" w:rsidRPr="00A3522D" w:rsidRDefault="003E0528">
            <w:pPr>
              <w:pStyle w:val="TableParagraph"/>
              <w:spacing w:before="23" w:line="257" w:lineRule="exact"/>
              <w:ind w:left="153" w:right="138"/>
              <w:jc w:val="center"/>
              <w:rPr>
                <w:sz w:val="24"/>
              </w:rPr>
            </w:pPr>
            <w:r w:rsidRPr="00A3522D">
              <w:rPr>
                <w:sz w:val="24"/>
              </w:rPr>
              <w:t>27</w:t>
            </w:r>
          </w:p>
        </w:tc>
        <w:tc>
          <w:tcPr>
            <w:tcW w:w="885" w:type="dxa"/>
          </w:tcPr>
          <w:p w14:paraId="10638698" w14:textId="77777777" w:rsidR="009C1728" w:rsidRPr="00A3522D" w:rsidRDefault="007F158A">
            <w:pPr>
              <w:pStyle w:val="TableParagraph"/>
              <w:spacing w:before="23" w:line="257" w:lineRule="exact"/>
              <w:ind w:left="95" w:right="77"/>
              <w:jc w:val="center"/>
              <w:rPr>
                <w:sz w:val="24"/>
              </w:rPr>
            </w:pPr>
            <w:r w:rsidRPr="00A3522D">
              <w:rPr>
                <w:sz w:val="24"/>
              </w:rPr>
              <w:t>135</w:t>
            </w:r>
          </w:p>
        </w:tc>
      </w:tr>
      <w:tr w:rsidR="005053A6" w:rsidRPr="00A3522D" w14:paraId="7B6CD514" w14:textId="77777777" w:rsidTr="009A456F">
        <w:trPr>
          <w:trHeight w:val="299"/>
        </w:trPr>
        <w:tc>
          <w:tcPr>
            <w:tcW w:w="458" w:type="dxa"/>
          </w:tcPr>
          <w:p w14:paraId="0BD49660" w14:textId="77777777" w:rsidR="005053A6" w:rsidRPr="00A3522D" w:rsidRDefault="00E3232D">
            <w:pPr>
              <w:pStyle w:val="TableParagraph"/>
              <w:spacing w:before="23" w:line="257" w:lineRule="exact"/>
              <w:ind w:right="95"/>
              <w:jc w:val="right"/>
              <w:rPr>
                <w:sz w:val="24"/>
              </w:rPr>
            </w:pPr>
            <w:r>
              <w:rPr>
                <w:sz w:val="24"/>
              </w:rPr>
              <w:t>12</w:t>
            </w:r>
          </w:p>
        </w:tc>
        <w:tc>
          <w:tcPr>
            <w:tcW w:w="2938" w:type="dxa"/>
          </w:tcPr>
          <w:p w14:paraId="7599A030" w14:textId="77777777" w:rsidR="005053A6" w:rsidRPr="00A3522D" w:rsidRDefault="005053A6">
            <w:pPr>
              <w:pStyle w:val="TableParagraph"/>
              <w:spacing w:before="23" w:line="257" w:lineRule="exact"/>
              <w:ind w:left="108"/>
              <w:rPr>
                <w:sz w:val="24"/>
              </w:rPr>
            </w:pPr>
            <w:r>
              <w:rPr>
                <w:sz w:val="24"/>
              </w:rPr>
              <w:t>3-сынып(орыс,инклюзив)</w:t>
            </w:r>
          </w:p>
        </w:tc>
        <w:tc>
          <w:tcPr>
            <w:tcW w:w="1233" w:type="dxa"/>
          </w:tcPr>
          <w:p w14:paraId="21A33DF0" w14:textId="77777777" w:rsidR="005053A6" w:rsidRPr="00A3522D" w:rsidRDefault="005053A6">
            <w:pPr>
              <w:pStyle w:val="TableParagraph"/>
              <w:spacing w:before="23" w:line="257" w:lineRule="exact"/>
              <w:ind w:left="16"/>
              <w:jc w:val="center"/>
              <w:rPr>
                <w:sz w:val="24"/>
              </w:rPr>
            </w:pPr>
            <w:r>
              <w:rPr>
                <w:sz w:val="24"/>
              </w:rPr>
              <w:t>2</w:t>
            </w:r>
          </w:p>
        </w:tc>
        <w:tc>
          <w:tcPr>
            <w:tcW w:w="930" w:type="dxa"/>
          </w:tcPr>
          <w:p w14:paraId="0E8BD444" w14:textId="77777777" w:rsidR="005053A6" w:rsidRPr="00A3522D" w:rsidRDefault="005053A6">
            <w:pPr>
              <w:pStyle w:val="TableParagraph"/>
              <w:spacing w:before="23" w:line="257" w:lineRule="exact"/>
              <w:ind w:left="153" w:right="136"/>
              <w:jc w:val="center"/>
              <w:rPr>
                <w:sz w:val="24"/>
              </w:rPr>
            </w:pPr>
            <w:r>
              <w:rPr>
                <w:sz w:val="24"/>
              </w:rPr>
              <w:t>26</w:t>
            </w:r>
          </w:p>
        </w:tc>
        <w:tc>
          <w:tcPr>
            <w:tcW w:w="723" w:type="dxa"/>
          </w:tcPr>
          <w:p w14:paraId="255AF166" w14:textId="77777777" w:rsidR="005053A6" w:rsidRPr="00A3522D" w:rsidRDefault="005053A6">
            <w:pPr>
              <w:pStyle w:val="TableParagraph"/>
              <w:spacing w:before="23" w:line="257" w:lineRule="exact"/>
              <w:ind w:right="250"/>
              <w:jc w:val="right"/>
              <w:rPr>
                <w:sz w:val="24"/>
              </w:rPr>
            </w:pPr>
            <w:r>
              <w:rPr>
                <w:sz w:val="24"/>
              </w:rPr>
              <w:t>52</w:t>
            </w:r>
          </w:p>
        </w:tc>
        <w:tc>
          <w:tcPr>
            <w:tcW w:w="763" w:type="dxa"/>
          </w:tcPr>
          <w:p w14:paraId="2CEB8E7A" w14:textId="77777777" w:rsidR="005053A6" w:rsidRPr="00A3522D" w:rsidRDefault="005053A6" w:rsidP="00773C4D">
            <w:pPr>
              <w:pStyle w:val="TableParagraph"/>
              <w:jc w:val="center"/>
            </w:pPr>
            <w:r>
              <w:t>9</w:t>
            </w:r>
          </w:p>
        </w:tc>
        <w:tc>
          <w:tcPr>
            <w:tcW w:w="888" w:type="dxa"/>
          </w:tcPr>
          <w:p w14:paraId="63C5AF8A" w14:textId="77777777" w:rsidR="005053A6" w:rsidRPr="00A3522D" w:rsidRDefault="005053A6" w:rsidP="00773C4D">
            <w:pPr>
              <w:pStyle w:val="TableParagraph"/>
              <w:spacing w:before="23" w:line="257" w:lineRule="exact"/>
              <w:ind w:right="369"/>
              <w:jc w:val="center"/>
              <w:rPr>
                <w:sz w:val="24"/>
              </w:rPr>
            </w:pPr>
            <w:r>
              <w:rPr>
                <w:sz w:val="24"/>
              </w:rPr>
              <w:t>18</w:t>
            </w:r>
          </w:p>
        </w:tc>
        <w:tc>
          <w:tcPr>
            <w:tcW w:w="763" w:type="dxa"/>
          </w:tcPr>
          <w:p w14:paraId="31EC3D71" w14:textId="77777777" w:rsidR="005053A6" w:rsidRPr="00A3522D" w:rsidRDefault="005053A6">
            <w:pPr>
              <w:pStyle w:val="TableParagraph"/>
              <w:spacing w:before="23" w:line="257" w:lineRule="exact"/>
              <w:ind w:left="153" w:right="138"/>
              <w:jc w:val="center"/>
              <w:rPr>
                <w:sz w:val="24"/>
              </w:rPr>
            </w:pPr>
            <w:r>
              <w:rPr>
                <w:sz w:val="24"/>
              </w:rPr>
              <w:t>35</w:t>
            </w:r>
          </w:p>
        </w:tc>
        <w:tc>
          <w:tcPr>
            <w:tcW w:w="885" w:type="dxa"/>
          </w:tcPr>
          <w:p w14:paraId="4EFDD8A3" w14:textId="77777777" w:rsidR="005053A6" w:rsidRPr="00A3522D" w:rsidRDefault="005053A6">
            <w:pPr>
              <w:pStyle w:val="TableParagraph"/>
              <w:spacing w:before="23" w:line="257" w:lineRule="exact"/>
              <w:ind w:left="95" w:right="77"/>
              <w:jc w:val="center"/>
              <w:rPr>
                <w:sz w:val="24"/>
              </w:rPr>
            </w:pPr>
            <w:r>
              <w:rPr>
                <w:sz w:val="24"/>
              </w:rPr>
              <w:t>70</w:t>
            </w:r>
          </w:p>
        </w:tc>
      </w:tr>
      <w:tr w:rsidR="009C1728" w:rsidRPr="00A3522D" w14:paraId="304B586F" w14:textId="77777777" w:rsidTr="009A456F">
        <w:trPr>
          <w:trHeight w:val="299"/>
        </w:trPr>
        <w:tc>
          <w:tcPr>
            <w:tcW w:w="458" w:type="dxa"/>
          </w:tcPr>
          <w:p w14:paraId="193767BD" w14:textId="77777777" w:rsidR="009C1728" w:rsidRPr="00A3522D" w:rsidRDefault="00E3232D">
            <w:pPr>
              <w:pStyle w:val="TableParagraph"/>
              <w:spacing w:before="23" w:line="257" w:lineRule="exact"/>
              <w:ind w:right="95"/>
              <w:jc w:val="right"/>
              <w:rPr>
                <w:sz w:val="24"/>
              </w:rPr>
            </w:pPr>
            <w:r>
              <w:rPr>
                <w:sz w:val="24"/>
              </w:rPr>
              <w:t>13</w:t>
            </w:r>
          </w:p>
        </w:tc>
        <w:tc>
          <w:tcPr>
            <w:tcW w:w="2938" w:type="dxa"/>
          </w:tcPr>
          <w:p w14:paraId="7D9380B8" w14:textId="77777777" w:rsidR="009C1728" w:rsidRPr="00A3522D" w:rsidRDefault="003E0528">
            <w:pPr>
              <w:pStyle w:val="TableParagraph"/>
              <w:spacing w:before="23" w:line="257" w:lineRule="exact"/>
              <w:ind w:left="108"/>
              <w:rPr>
                <w:sz w:val="24"/>
              </w:rPr>
            </w:pPr>
            <w:r w:rsidRPr="00A3522D">
              <w:rPr>
                <w:sz w:val="24"/>
              </w:rPr>
              <w:t>4-сынып</w:t>
            </w:r>
            <w:r w:rsidRPr="00A3522D">
              <w:rPr>
                <w:spacing w:val="-1"/>
                <w:sz w:val="24"/>
              </w:rPr>
              <w:t xml:space="preserve"> </w:t>
            </w:r>
            <w:r w:rsidR="001F72F0" w:rsidRPr="00A3522D">
              <w:rPr>
                <w:sz w:val="24"/>
              </w:rPr>
              <w:t>(қаз</w:t>
            </w:r>
            <w:r w:rsidRPr="00A3522D">
              <w:rPr>
                <w:sz w:val="24"/>
              </w:rPr>
              <w:t>)</w:t>
            </w:r>
          </w:p>
        </w:tc>
        <w:tc>
          <w:tcPr>
            <w:tcW w:w="1233" w:type="dxa"/>
          </w:tcPr>
          <w:p w14:paraId="1EBE027D" w14:textId="77777777" w:rsidR="009C1728" w:rsidRPr="00A3522D" w:rsidRDefault="001F72F0">
            <w:pPr>
              <w:pStyle w:val="TableParagraph"/>
              <w:spacing w:before="23" w:line="257" w:lineRule="exact"/>
              <w:ind w:left="16"/>
              <w:jc w:val="center"/>
              <w:rPr>
                <w:sz w:val="24"/>
              </w:rPr>
            </w:pPr>
            <w:r w:rsidRPr="00A3522D">
              <w:rPr>
                <w:sz w:val="24"/>
              </w:rPr>
              <w:t>2</w:t>
            </w:r>
          </w:p>
        </w:tc>
        <w:tc>
          <w:tcPr>
            <w:tcW w:w="930" w:type="dxa"/>
          </w:tcPr>
          <w:p w14:paraId="7A7241C2" w14:textId="77777777" w:rsidR="009C1728" w:rsidRPr="00A3522D" w:rsidRDefault="001F72F0">
            <w:pPr>
              <w:pStyle w:val="TableParagraph"/>
              <w:spacing w:before="23" w:line="257" w:lineRule="exact"/>
              <w:ind w:left="153" w:right="136"/>
              <w:jc w:val="center"/>
              <w:rPr>
                <w:sz w:val="24"/>
              </w:rPr>
            </w:pPr>
            <w:r w:rsidRPr="00A3522D">
              <w:rPr>
                <w:sz w:val="24"/>
              </w:rPr>
              <w:t>26</w:t>
            </w:r>
          </w:p>
        </w:tc>
        <w:tc>
          <w:tcPr>
            <w:tcW w:w="723" w:type="dxa"/>
          </w:tcPr>
          <w:p w14:paraId="0C51B334" w14:textId="77777777" w:rsidR="009C1728" w:rsidRPr="00A3522D" w:rsidRDefault="001F72F0">
            <w:pPr>
              <w:pStyle w:val="TableParagraph"/>
              <w:spacing w:before="23" w:line="257" w:lineRule="exact"/>
              <w:ind w:right="250"/>
              <w:jc w:val="right"/>
              <w:rPr>
                <w:sz w:val="24"/>
              </w:rPr>
            </w:pPr>
            <w:r w:rsidRPr="00A3522D">
              <w:rPr>
                <w:sz w:val="24"/>
              </w:rPr>
              <w:t>52</w:t>
            </w:r>
          </w:p>
        </w:tc>
        <w:tc>
          <w:tcPr>
            <w:tcW w:w="763" w:type="dxa"/>
          </w:tcPr>
          <w:p w14:paraId="355491F5" w14:textId="77777777" w:rsidR="009C1728" w:rsidRPr="00A3522D" w:rsidRDefault="007F158A" w:rsidP="00773C4D">
            <w:pPr>
              <w:pStyle w:val="TableParagraph"/>
              <w:jc w:val="center"/>
            </w:pPr>
            <w:r w:rsidRPr="00A3522D">
              <w:t>1</w:t>
            </w:r>
          </w:p>
        </w:tc>
        <w:tc>
          <w:tcPr>
            <w:tcW w:w="888" w:type="dxa"/>
          </w:tcPr>
          <w:p w14:paraId="08702319" w14:textId="77777777" w:rsidR="009C1728" w:rsidRPr="00A3522D" w:rsidRDefault="007F158A" w:rsidP="00773C4D">
            <w:pPr>
              <w:pStyle w:val="TableParagraph"/>
              <w:spacing w:before="23" w:line="257" w:lineRule="exact"/>
              <w:ind w:right="369"/>
              <w:jc w:val="center"/>
              <w:rPr>
                <w:sz w:val="24"/>
              </w:rPr>
            </w:pPr>
            <w:r w:rsidRPr="00A3522D">
              <w:rPr>
                <w:sz w:val="24"/>
              </w:rPr>
              <w:t>1</w:t>
            </w:r>
          </w:p>
        </w:tc>
        <w:tc>
          <w:tcPr>
            <w:tcW w:w="763" w:type="dxa"/>
          </w:tcPr>
          <w:p w14:paraId="50FF274F" w14:textId="77777777" w:rsidR="009C1728" w:rsidRPr="00A3522D" w:rsidRDefault="003E0528">
            <w:pPr>
              <w:pStyle w:val="TableParagraph"/>
              <w:spacing w:before="23" w:line="257" w:lineRule="exact"/>
              <w:ind w:left="153" w:right="138"/>
              <w:jc w:val="center"/>
              <w:rPr>
                <w:sz w:val="24"/>
              </w:rPr>
            </w:pPr>
            <w:r w:rsidRPr="00A3522D">
              <w:rPr>
                <w:sz w:val="24"/>
              </w:rPr>
              <w:t>27</w:t>
            </w:r>
          </w:p>
        </w:tc>
        <w:tc>
          <w:tcPr>
            <w:tcW w:w="885" w:type="dxa"/>
          </w:tcPr>
          <w:p w14:paraId="6793E880" w14:textId="77777777" w:rsidR="009C1728" w:rsidRPr="00A3522D" w:rsidRDefault="007F158A">
            <w:pPr>
              <w:pStyle w:val="TableParagraph"/>
              <w:spacing w:before="23" w:line="257" w:lineRule="exact"/>
              <w:ind w:left="95" w:right="77"/>
              <w:jc w:val="center"/>
              <w:rPr>
                <w:sz w:val="24"/>
              </w:rPr>
            </w:pPr>
            <w:r w:rsidRPr="00A3522D">
              <w:rPr>
                <w:sz w:val="24"/>
              </w:rPr>
              <w:t>54</w:t>
            </w:r>
          </w:p>
        </w:tc>
      </w:tr>
      <w:tr w:rsidR="001F72F0" w:rsidRPr="00A3522D" w14:paraId="171B6030" w14:textId="77777777" w:rsidTr="009A456F">
        <w:trPr>
          <w:trHeight w:val="299"/>
        </w:trPr>
        <w:tc>
          <w:tcPr>
            <w:tcW w:w="458" w:type="dxa"/>
          </w:tcPr>
          <w:p w14:paraId="558C5D4F" w14:textId="77777777" w:rsidR="001F72F0" w:rsidRPr="00A3522D" w:rsidRDefault="00E3232D">
            <w:pPr>
              <w:pStyle w:val="TableParagraph"/>
              <w:spacing w:before="23" w:line="257" w:lineRule="exact"/>
              <w:ind w:right="95"/>
              <w:jc w:val="right"/>
              <w:rPr>
                <w:sz w:val="24"/>
              </w:rPr>
            </w:pPr>
            <w:r>
              <w:rPr>
                <w:sz w:val="24"/>
              </w:rPr>
              <w:t>14</w:t>
            </w:r>
          </w:p>
        </w:tc>
        <w:tc>
          <w:tcPr>
            <w:tcW w:w="2938" w:type="dxa"/>
          </w:tcPr>
          <w:p w14:paraId="04E48861" w14:textId="77777777" w:rsidR="001F72F0" w:rsidRPr="00A3522D" w:rsidRDefault="001F72F0">
            <w:pPr>
              <w:pStyle w:val="TableParagraph"/>
              <w:spacing w:before="23" w:line="257" w:lineRule="exact"/>
              <w:ind w:left="108"/>
              <w:rPr>
                <w:sz w:val="24"/>
              </w:rPr>
            </w:pPr>
            <w:r w:rsidRPr="00A3522D">
              <w:rPr>
                <w:sz w:val="24"/>
              </w:rPr>
              <w:t>4-сынып (гимназия)</w:t>
            </w:r>
          </w:p>
        </w:tc>
        <w:tc>
          <w:tcPr>
            <w:tcW w:w="1233" w:type="dxa"/>
          </w:tcPr>
          <w:p w14:paraId="4E509B33" w14:textId="77777777" w:rsidR="001F72F0" w:rsidRPr="00A3522D" w:rsidRDefault="001F72F0">
            <w:pPr>
              <w:pStyle w:val="TableParagraph"/>
              <w:spacing w:before="23" w:line="257" w:lineRule="exact"/>
              <w:ind w:left="16"/>
              <w:jc w:val="center"/>
              <w:rPr>
                <w:sz w:val="24"/>
              </w:rPr>
            </w:pPr>
            <w:r w:rsidRPr="00A3522D">
              <w:rPr>
                <w:sz w:val="24"/>
              </w:rPr>
              <w:t>2</w:t>
            </w:r>
          </w:p>
        </w:tc>
        <w:tc>
          <w:tcPr>
            <w:tcW w:w="930" w:type="dxa"/>
          </w:tcPr>
          <w:p w14:paraId="055EC295" w14:textId="77777777" w:rsidR="001F72F0" w:rsidRPr="00A3522D" w:rsidRDefault="00A3522D">
            <w:pPr>
              <w:pStyle w:val="TableParagraph"/>
              <w:spacing w:before="23" w:line="257" w:lineRule="exact"/>
              <w:ind w:left="153" w:right="136"/>
              <w:jc w:val="center"/>
              <w:rPr>
                <w:sz w:val="24"/>
              </w:rPr>
            </w:pPr>
            <w:r w:rsidRPr="00A3522D">
              <w:rPr>
                <w:sz w:val="24"/>
              </w:rPr>
              <w:t>24</w:t>
            </w:r>
          </w:p>
        </w:tc>
        <w:tc>
          <w:tcPr>
            <w:tcW w:w="723" w:type="dxa"/>
          </w:tcPr>
          <w:p w14:paraId="1F5B7372" w14:textId="77777777" w:rsidR="001F72F0" w:rsidRPr="00A3522D" w:rsidRDefault="00A3522D">
            <w:pPr>
              <w:pStyle w:val="TableParagraph"/>
              <w:spacing w:before="23" w:line="257" w:lineRule="exact"/>
              <w:ind w:right="250"/>
              <w:jc w:val="right"/>
              <w:rPr>
                <w:sz w:val="24"/>
              </w:rPr>
            </w:pPr>
            <w:r w:rsidRPr="00A3522D">
              <w:rPr>
                <w:sz w:val="24"/>
              </w:rPr>
              <w:t>48</w:t>
            </w:r>
          </w:p>
        </w:tc>
        <w:tc>
          <w:tcPr>
            <w:tcW w:w="763" w:type="dxa"/>
          </w:tcPr>
          <w:p w14:paraId="1268A16D" w14:textId="77777777" w:rsidR="001F72F0" w:rsidRPr="00A3522D" w:rsidRDefault="00A3522D" w:rsidP="00773C4D">
            <w:pPr>
              <w:pStyle w:val="TableParagraph"/>
              <w:jc w:val="center"/>
            </w:pPr>
            <w:r w:rsidRPr="00A3522D">
              <w:t>6</w:t>
            </w:r>
          </w:p>
        </w:tc>
        <w:tc>
          <w:tcPr>
            <w:tcW w:w="888" w:type="dxa"/>
          </w:tcPr>
          <w:p w14:paraId="5305913D" w14:textId="77777777" w:rsidR="001F72F0" w:rsidRPr="00A3522D" w:rsidRDefault="00A3522D" w:rsidP="00773C4D">
            <w:pPr>
              <w:pStyle w:val="TableParagraph"/>
              <w:spacing w:before="23" w:line="257" w:lineRule="exact"/>
              <w:ind w:right="369"/>
              <w:jc w:val="center"/>
              <w:rPr>
                <w:sz w:val="24"/>
              </w:rPr>
            </w:pPr>
            <w:r w:rsidRPr="00A3522D">
              <w:rPr>
                <w:sz w:val="24"/>
              </w:rPr>
              <w:t>12</w:t>
            </w:r>
          </w:p>
        </w:tc>
        <w:tc>
          <w:tcPr>
            <w:tcW w:w="763" w:type="dxa"/>
          </w:tcPr>
          <w:p w14:paraId="17A1A54F" w14:textId="77777777" w:rsidR="001F72F0" w:rsidRPr="00A3522D" w:rsidRDefault="00A3522D">
            <w:pPr>
              <w:pStyle w:val="TableParagraph"/>
              <w:spacing w:before="23" w:line="257" w:lineRule="exact"/>
              <w:ind w:left="153" w:right="138"/>
              <w:jc w:val="center"/>
              <w:rPr>
                <w:sz w:val="24"/>
              </w:rPr>
            </w:pPr>
            <w:r w:rsidRPr="00A3522D">
              <w:rPr>
                <w:sz w:val="24"/>
              </w:rPr>
              <w:t>30</w:t>
            </w:r>
          </w:p>
        </w:tc>
        <w:tc>
          <w:tcPr>
            <w:tcW w:w="885" w:type="dxa"/>
          </w:tcPr>
          <w:p w14:paraId="2F4F7A80" w14:textId="77777777" w:rsidR="001F72F0" w:rsidRPr="00A3522D" w:rsidRDefault="00A3522D">
            <w:pPr>
              <w:pStyle w:val="TableParagraph"/>
              <w:spacing w:before="23" w:line="257" w:lineRule="exact"/>
              <w:ind w:left="95" w:right="77"/>
              <w:jc w:val="center"/>
              <w:rPr>
                <w:sz w:val="24"/>
              </w:rPr>
            </w:pPr>
            <w:r w:rsidRPr="00A3522D">
              <w:rPr>
                <w:sz w:val="24"/>
              </w:rPr>
              <w:t>60</w:t>
            </w:r>
          </w:p>
        </w:tc>
      </w:tr>
      <w:tr w:rsidR="001F72F0" w:rsidRPr="00A3522D" w14:paraId="13E90C01" w14:textId="77777777" w:rsidTr="009A456F">
        <w:trPr>
          <w:trHeight w:val="299"/>
        </w:trPr>
        <w:tc>
          <w:tcPr>
            <w:tcW w:w="458" w:type="dxa"/>
          </w:tcPr>
          <w:p w14:paraId="1045C331" w14:textId="77777777" w:rsidR="001F72F0" w:rsidRPr="00A3522D" w:rsidRDefault="00E3232D">
            <w:pPr>
              <w:pStyle w:val="TableParagraph"/>
              <w:spacing w:before="23" w:line="257" w:lineRule="exact"/>
              <w:ind w:right="95"/>
              <w:jc w:val="right"/>
              <w:rPr>
                <w:sz w:val="24"/>
              </w:rPr>
            </w:pPr>
            <w:r>
              <w:rPr>
                <w:sz w:val="24"/>
              </w:rPr>
              <w:t>15</w:t>
            </w:r>
          </w:p>
        </w:tc>
        <w:tc>
          <w:tcPr>
            <w:tcW w:w="2938" w:type="dxa"/>
          </w:tcPr>
          <w:p w14:paraId="5F5DF9A7" w14:textId="77777777" w:rsidR="001F72F0" w:rsidRPr="00A3522D" w:rsidRDefault="001F72F0">
            <w:pPr>
              <w:pStyle w:val="TableParagraph"/>
              <w:spacing w:before="23" w:line="257" w:lineRule="exact"/>
              <w:ind w:left="108"/>
              <w:rPr>
                <w:sz w:val="24"/>
              </w:rPr>
            </w:pPr>
            <w:r w:rsidRPr="00A3522D">
              <w:rPr>
                <w:sz w:val="24"/>
              </w:rPr>
              <w:t>4-сынып (орыс)</w:t>
            </w:r>
          </w:p>
        </w:tc>
        <w:tc>
          <w:tcPr>
            <w:tcW w:w="1233" w:type="dxa"/>
          </w:tcPr>
          <w:p w14:paraId="333F671E" w14:textId="77777777" w:rsidR="001F72F0" w:rsidRPr="00A3522D" w:rsidRDefault="007F158A">
            <w:pPr>
              <w:pStyle w:val="TableParagraph"/>
              <w:spacing w:before="23" w:line="257" w:lineRule="exact"/>
              <w:ind w:left="16"/>
              <w:jc w:val="center"/>
              <w:rPr>
                <w:sz w:val="24"/>
              </w:rPr>
            </w:pPr>
            <w:r w:rsidRPr="00A3522D">
              <w:rPr>
                <w:sz w:val="24"/>
              </w:rPr>
              <w:t>5</w:t>
            </w:r>
          </w:p>
        </w:tc>
        <w:tc>
          <w:tcPr>
            <w:tcW w:w="930" w:type="dxa"/>
          </w:tcPr>
          <w:p w14:paraId="2263AF82" w14:textId="77777777" w:rsidR="001F72F0" w:rsidRPr="00A3522D" w:rsidRDefault="007F158A">
            <w:pPr>
              <w:pStyle w:val="TableParagraph"/>
              <w:spacing w:before="23" w:line="257" w:lineRule="exact"/>
              <w:ind w:left="153" w:right="136"/>
              <w:jc w:val="center"/>
              <w:rPr>
                <w:sz w:val="24"/>
              </w:rPr>
            </w:pPr>
            <w:r w:rsidRPr="00A3522D">
              <w:rPr>
                <w:sz w:val="24"/>
              </w:rPr>
              <w:t>27</w:t>
            </w:r>
          </w:p>
        </w:tc>
        <w:tc>
          <w:tcPr>
            <w:tcW w:w="723" w:type="dxa"/>
          </w:tcPr>
          <w:p w14:paraId="6550DE3F" w14:textId="77777777" w:rsidR="001F72F0" w:rsidRPr="00A3522D" w:rsidRDefault="007F158A">
            <w:pPr>
              <w:pStyle w:val="TableParagraph"/>
              <w:spacing w:before="23" w:line="257" w:lineRule="exact"/>
              <w:ind w:right="250"/>
              <w:jc w:val="right"/>
              <w:rPr>
                <w:sz w:val="24"/>
              </w:rPr>
            </w:pPr>
            <w:r w:rsidRPr="00A3522D">
              <w:rPr>
                <w:sz w:val="24"/>
              </w:rPr>
              <w:t>135</w:t>
            </w:r>
          </w:p>
        </w:tc>
        <w:tc>
          <w:tcPr>
            <w:tcW w:w="763" w:type="dxa"/>
          </w:tcPr>
          <w:p w14:paraId="6A6B16C9" w14:textId="77777777" w:rsidR="001F72F0" w:rsidRPr="00A3522D" w:rsidRDefault="005053A6" w:rsidP="00773C4D">
            <w:pPr>
              <w:pStyle w:val="TableParagraph"/>
              <w:jc w:val="center"/>
            </w:pPr>
            <w:r>
              <w:t>0</w:t>
            </w:r>
          </w:p>
        </w:tc>
        <w:tc>
          <w:tcPr>
            <w:tcW w:w="888" w:type="dxa"/>
          </w:tcPr>
          <w:p w14:paraId="29561F8C" w14:textId="77777777" w:rsidR="001F72F0" w:rsidRPr="00A3522D" w:rsidRDefault="005053A6" w:rsidP="00773C4D">
            <w:pPr>
              <w:pStyle w:val="TableParagraph"/>
              <w:spacing w:before="23" w:line="257" w:lineRule="exact"/>
              <w:ind w:right="369"/>
              <w:jc w:val="center"/>
              <w:rPr>
                <w:sz w:val="24"/>
              </w:rPr>
            </w:pPr>
            <w:r>
              <w:rPr>
                <w:sz w:val="24"/>
              </w:rPr>
              <w:t>0</w:t>
            </w:r>
          </w:p>
        </w:tc>
        <w:tc>
          <w:tcPr>
            <w:tcW w:w="763" w:type="dxa"/>
          </w:tcPr>
          <w:p w14:paraId="6805015E" w14:textId="77777777" w:rsidR="001F72F0" w:rsidRPr="00A3522D" w:rsidRDefault="007F158A">
            <w:pPr>
              <w:pStyle w:val="TableParagraph"/>
              <w:spacing w:before="23" w:line="257" w:lineRule="exact"/>
              <w:ind w:left="153" w:right="138"/>
              <w:jc w:val="center"/>
              <w:rPr>
                <w:sz w:val="24"/>
              </w:rPr>
            </w:pPr>
            <w:r w:rsidRPr="00A3522D">
              <w:rPr>
                <w:sz w:val="24"/>
              </w:rPr>
              <w:t>27</w:t>
            </w:r>
          </w:p>
        </w:tc>
        <w:tc>
          <w:tcPr>
            <w:tcW w:w="885" w:type="dxa"/>
          </w:tcPr>
          <w:p w14:paraId="2312663E" w14:textId="77777777" w:rsidR="001F72F0" w:rsidRPr="00A3522D" w:rsidRDefault="007F158A">
            <w:pPr>
              <w:pStyle w:val="TableParagraph"/>
              <w:spacing w:before="23" w:line="257" w:lineRule="exact"/>
              <w:ind w:left="95" w:right="77"/>
              <w:jc w:val="center"/>
              <w:rPr>
                <w:sz w:val="24"/>
              </w:rPr>
            </w:pPr>
            <w:r w:rsidRPr="00A3522D">
              <w:rPr>
                <w:sz w:val="24"/>
              </w:rPr>
              <w:t>135</w:t>
            </w:r>
          </w:p>
        </w:tc>
      </w:tr>
      <w:tr w:rsidR="005053A6" w:rsidRPr="00A3522D" w14:paraId="23C483C9" w14:textId="77777777" w:rsidTr="009A456F">
        <w:trPr>
          <w:trHeight w:val="299"/>
        </w:trPr>
        <w:tc>
          <w:tcPr>
            <w:tcW w:w="458" w:type="dxa"/>
          </w:tcPr>
          <w:p w14:paraId="6E7E2DAB" w14:textId="77777777" w:rsidR="005053A6" w:rsidRPr="00A3522D" w:rsidRDefault="00E3232D">
            <w:pPr>
              <w:pStyle w:val="TableParagraph"/>
              <w:spacing w:before="23" w:line="257" w:lineRule="exact"/>
              <w:ind w:right="95"/>
              <w:jc w:val="right"/>
              <w:rPr>
                <w:sz w:val="24"/>
              </w:rPr>
            </w:pPr>
            <w:r>
              <w:rPr>
                <w:sz w:val="24"/>
              </w:rPr>
              <w:t>16</w:t>
            </w:r>
          </w:p>
        </w:tc>
        <w:tc>
          <w:tcPr>
            <w:tcW w:w="2938" w:type="dxa"/>
          </w:tcPr>
          <w:p w14:paraId="79AAF8DF" w14:textId="77777777" w:rsidR="005053A6" w:rsidRPr="00A3522D" w:rsidRDefault="005053A6">
            <w:pPr>
              <w:pStyle w:val="TableParagraph"/>
              <w:spacing w:before="23" w:line="257" w:lineRule="exact"/>
              <w:ind w:left="108"/>
              <w:rPr>
                <w:sz w:val="24"/>
              </w:rPr>
            </w:pPr>
            <w:r>
              <w:rPr>
                <w:sz w:val="24"/>
              </w:rPr>
              <w:t>4-сынып (қазақ.инклюзив)</w:t>
            </w:r>
          </w:p>
        </w:tc>
        <w:tc>
          <w:tcPr>
            <w:tcW w:w="1233" w:type="dxa"/>
          </w:tcPr>
          <w:p w14:paraId="2F1A77AD" w14:textId="77777777" w:rsidR="005053A6" w:rsidRPr="00A3522D" w:rsidRDefault="005053A6">
            <w:pPr>
              <w:pStyle w:val="TableParagraph"/>
              <w:spacing w:before="23" w:line="257" w:lineRule="exact"/>
              <w:ind w:left="16"/>
              <w:jc w:val="center"/>
              <w:rPr>
                <w:sz w:val="24"/>
              </w:rPr>
            </w:pPr>
            <w:r>
              <w:rPr>
                <w:sz w:val="24"/>
              </w:rPr>
              <w:t>1</w:t>
            </w:r>
          </w:p>
        </w:tc>
        <w:tc>
          <w:tcPr>
            <w:tcW w:w="930" w:type="dxa"/>
          </w:tcPr>
          <w:p w14:paraId="256DFAA5" w14:textId="77777777" w:rsidR="005053A6" w:rsidRPr="00A3522D" w:rsidRDefault="00E3232D">
            <w:pPr>
              <w:pStyle w:val="TableParagraph"/>
              <w:spacing w:before="23" w:line="257" w:lineRule="exact"/>
              <w:ind w:left="153" w:right="136"/>
              <w:jc w:val="center"/>
              <w:rPr>
                <w:sz w:val="24"/>
              </w:rPr>
            </w:pPr>
            <w:r>
              <w:rPr>
                <w:sz w:val="24"/>
              </w:rPr>
              <w:t>25</w:t>
            </w:r>
          </w:p>
        </w:tc>
        <w:tc>
          <w:tcPr>
            <w:tcW w:w="723" w:type="dxa"/>
          </w:tcPr>
          <w:p w14:paraId="07355AC5" w14:textId="77777777" w:rsidR="005053A6" w:rsidRPr="00A3522D" w:rsidRDefault="00E3232D">
            <w:pPr>
              <w:pStyle w:val="TableParagraph"/>
              <w:spacing w:before="23" w:line="257" w:lineRule="exact"/>
              <w:ind w:right="250"/>
              <w:jc w:val="right"/>
              <w:rPr>
                <w:sz w:val="24"/>
              </w:rPr>
            </w:pPr>
            <w:r>
              <w:rPr>
                <w:sz w:val="24"/>
              </w:rPr>
              <w:t>25</w:t>
            </w:r>
          </w:p>
        </w:tc>
        <w:tc>
          <w:tcPr>
            <w:tcW w:w="763" w:type="dxa"/>
          </w:tcPr>
          <w:p w14:paraId="24E7EE57" w14:textId="77777777" w:rsidR="005053A6" w:rsidRDefault="00E3232D" w:rsidP="00773C4D">
            <w:pPr>
              <w:pStyle w:val="TableParagraph"/>
              <w:jc w:val="center"/>
            </w:pPr>
            <w:r>
              <w:t>10</w:t>
            </w:r>
          </w:p>
        </w:tc>
        <w:tc>
          <w:tcPr>
            <w:tcW w:w="888" w:type="dxa"/>
          </w:tcPr>
          <w:p w14:paraId="70AF50FA" w14:textId="77777777" w:rsidR="005053A6" w:rsidRDefault="00E3232D" w:rsidP="00773C4D">
            <w:pPr>
              <w:pStyle w:val="TableParagraph"/>
              <w:spacing w:before="23" w:line="257" w:lineRule="exact"/>
              <w:ind w:right="369"/>
              <w:jc w:val="center"/>
              <w:rPr>
                <w:sz w:val="24"/>
              </w:rPr>
            </w:pPr>
            <w:r>
              <w:rPr>
                <w:sz w:val="24"/>
              </w:rPr>
              <w:t>10</w:t>
            </w:r>
          </w:p>
        </w:tc>
        <w:tc>
          <w:tcPr>
            <w:tcW w:w="763" w:type="dxa"/>
          </w:tcPr>
          <w:p w14:paraId="10C26AB4" w14:textId="77777777" w:rsidR="005053A6" w:rsidRPr="00A3522D" w:rsidRDefault="00E3232D">
            <w:pPr>
              <w:pStyle w:val="TableParagraph"/>
              <w:spacing w:before="23" w:line="257" w:lineRule="exact"/>
              <w:ind w:left="153" w:right="138"/>
              <w:jc w:val="center"/>
              <w:rPr>
                <w:sz w:val="24"/>
              </w:rPr>
            </w:pPr>
            <w:r>
              <w:rPr>
                <w:sz w:val="24"/>
              </w:rPr>
              <w:t>35</w:t>
            </w:r>
          </w:p>
        </w:tc>
        <w:tc>
          <w:tcPr>
            <w:tcW w:w="885" w:type="dxa"/>
          </w:tcPr>
          <w:p w14:paraId="0D8433D1" w14:textId="77777777" w:rsidR="005053A6" w:rsidRPr="00A3522D" w:rsidRDefault="00E3232D">
            <w:pPr>
              <w:pStyle w:val="TableParagraph"/>
              <w:spacing w:before="23" w:line="257" w:lineRule="exact"/>
              <w:ind w:left="95" w:right="77"/>
              <w:jc w:val="center"/>
              <w:rPr>
                <w:sz w:val="24"/>
              </w:rPr>
            </w:pPr>
            <w:r>
              <w:rPr>
                <w:sz w:val="24"/>
              </w:rPr>
              <w:t>35</w:t>
            </w:r>
          </w:p>
        </w:tc>
      </w:tr>
      <w:tr w:rsidR="009C1728" w:rsidRPr="00136B9A" w14:paraId="7B9DAA5F" w14:textId="77777777" w:rsidTr="009A456F">
        <w:trPr>
          <w:trHeight w:val="299"/>
        </w:trPr>
        <w:tc>
          <w:tcPr>
            <w:tcW w:w="458" w:type="dxa"/>
          </w:tcPr>
          <w:p w14:paraId="45008BF6" w14:textId="77777777" w:rsidR="009C1728" w:rsidRPr="00136B9A" w:rsidRDefault="00E3232D">
            <w:pPr>
              <w:pStyle w:val="TableParagraph"/>
              <w:spacing w:before="23" w:line="257" w:lineRule="exact"/>
              <w:ind w:right="95"/>
              <w:jc w:val="right"/>
              <w:rPr>
                <w:sz w:val="24"/>
              </w:rPr>
            </w:pPr>
            <w:r>
              <w:rPr>
                <w:sz w:val="24"/>
              </w:rPr>
              <w:t>17</w:t>
            </w:r>
          </w:p>
        </w:tc>
        <w:tc>
          <w:tcPr>
            <w:tcW w:w="2938" w:type="dxa"/>
          </w:tcPr>
          <w:p w14:paraId="41064352" w14:textId="77777777" w:rsidR="009C1728" w:rsidRPr="00136B9A" w:rsidRDefault="003E0528">
            <w:pPr>
              <w:pStyle w:val="TableParagraph"/>
              <w:spacing w:before="23" w:line="257" w:lineRule="exact"/>
              <w:ind w:left="108"/>
              <w:rPr>
                <w:sz w:val="24"/>
              </w:rPr>
            </w:pPr>
            <w:r w:rsidRPr="00136B9A">
              <w:rPr>
                <w:sz w:val="24"/>
              </w:rPr>
              <w:t>5-сынып</w:t>
            </w:r>
            <w:r w:rsidRPr="00136B9A">
              <w:rPr>
                <w:spacing w:val="-1"/>
                <w:sz w:val="24"/>
              </w:rPr>
              <w:t xml:space="preserve"> </w:t>
            </w:r>
            <w:r w:rsidR="00C53C45" w:rsidRPr="00136B9A">
              <w:rPr>
                <w:sz w:val="24"/>
              </w:rPr>
              <w:t>(каз</w:t>
            </w:r>
            <w:r w:rsidRPr="00136B9A">
              <w:rPr>
                <w:sz w:val="24"/>
              </w:rPr>
              <w:t>)</w:t>
            </w:r>
          </w:p>
        </w:tc>
        <w:tc>
          <w:tcPr>
            <w:tcW w:w="1233" w:type="dxa"/>
          </w:tcPr>
          <w:p w14:paraId="28516A4C" w14:textId="77777777" w:rsidR="009C1728" w:rsidRPr="00136B9A" w:rsidRDefault="004374D1">
            <w:pPr>
              <w:pStyle w:val="TableParagraph"/>
              <w:spacing w:before="23" w:line="257" w:lineRule="exact"/>
              <w:ind w:left="16"/>
              <w:jc w:val="center"/>
              <w:rPr>
                <w:sz w:val="24"/>
              </w:rPr>
            </w:pPr>
            <w:r w:rsidRPr="00136B9A">
              <w:rPr>
                <w:sz w:val="24"/>
              </w:rPr>
              <w:t>2</w:t>
            </w:r>
          </w:p>
        </w:tc>
        <w:tc>
          <w:tcPr>
            <w:tcW w:w="930" w:type="dxa"/>
          </w:tcPr>
          <w:p w14:paraId="5667A05A" w14:textId="77777777" w:rsidR="009C1728" w:rsidRPr="00136B9A" w:rsidRDefault="004374D1">
            <w:pPr>
              <w:pStyle w:val="TableParagraph"/>
              <w:spacing w:before="23" w:line="257" w:lineRule="exact"/>
              <w:ind w:left="153" w:right="136"/>
              <w:jc w:val="center"/>
              <w:rPr>
                <w:sz w:val="24"/>
              </w:rPr>
            </w:pPr>
            <w:r w:rsidRPr="00136B9A">
              <w:rPr>
                <w:sz w:val="24"/>
              </w:rPr>
              <w:t>29</w:t>
            </w:r>
          </w:p>
        </w:tc>
        <w:tc>
          <w:tcPr>
            <w:tcW w:w="723" w:type="dxa"/>
          </w:tcPr>
          <w:p w14:paraId="607F861E" w14:textId="77777777" w:rsidR="009C1728" w:rsidRPr="00136B9A" w:rsidRDefault="004374D1">
            <w:pPr>
              <w:pStyle w:val="TableParagraph"/>
              <w:spacing w:before="23" w:line="257" w:lineRule="exact"/>
              <w:ind w:right="250"/>
              <w:jc w:val="right"/>
              <w:rPr>
                <w:sz w:val="24"/>
              </w:rPr>
            </w:pPr>
            <w:r w:rsidRPr="00136B9A">
              <w:rPr>
                <w:sz w:val="24"/>
              </w:rPr>
              <w:t>58</w:t>
            </w:r>
          </w:p>
        </w:tc>
        <w:tc>
          <w:tcPr>
            <w:tcW w:w="763" w:type="dxa"/>
          </w:tcPr>
          <w:p w14:paraId="17491C8B" w14:textId="77777777" w:rsidR="009C1728" w:rsidRPr="00136B9A" w:rsidRDefault="004374D1" w:rsidP="00773C4D">
            <w:pPr>
              <w:pStyle w:val="TableParagraph"/>
              <w:spacing w:before="23" w:line="257" w:lineRule="exact"/>
              <w:ind w:left="14"/>
              <w:jc w:val="center"/>
              <w:rPr>
                <w:sz w:val="24"/>
              </w:rPr>
            </w:pPr>
            <w:r w:rsidRPr="00136B9A">
              <w:rPr>
                <w:sz w:val="24"/>
              </w:rPr>
              <w:t>2</w:t>
            </w:r>
          </w:p>
        </w:tc>
        <w:tc>
          <w:tcPr>
            <w:tcW w:w="888" w:type="dxa"/>
          </w:tcPr>
          <w:p w14:paraId="6AD8CCB2" w14:textId="77777777" w:rsidR="009C1728" w:rsidRPr="00136B9A" w:rsidRDefault="003E0528" w:rsidP="00773C4D">
            <w:pPr>
              <w:pStyle w:val="TableParagraph"/>
              <w:spacing w:before="23" w:line="257" w:lineRule="exact"/>
              <w:ind w:right="369"/>
              <w:jc w:val="center"/>
              <w:rPr>
                <w:sz w:val="24"/>
              </w:rPr>
            </w:pPr>
            <w:r w:rsidRPr="00136B9A">
              <w:rPr>
                <w:sz w:val="24"/>
              </w:rPr>
              <w:t>4</w:t>
            </w:r>
          </w:p>
        </w:tc>
        <w:tc>
          <w:tcPr>
            <w:tcW w:w="763" w:type="dxa"/>
          </w:tcPr>
          <w:p w14:paraId="1A31BE74" w14:textId="77777777" w:rsidR="009C1728" w:rsidRPr="00136B9A" w:rsidRDefault="004374D1">
            <w:pPr>
              <w:pStyle w:val="TableParagraph"/>
              <w:spacing w:before="23" w:line="257" w:lineRule="exact"/>
              <w:ind w:left="153" w:right="138"/>
              <w:jc w:val="center"/>
              <w:rPr>
                <w:sz w:val="24"/>
              </w:rPr>
            </w:pPr>
            <w:r w:rsidRPr="00136B9A">
              <w:rPr>
                <w:sz w:val="24"/>
              </w:rPr>
              <w:t>31</w:t>
            </w:r>
          </w:p>
        </w:tc>
        <w:tc>
          <w:tcPr>
            <w:tcW w:w="885" w:type="dxa"/>
          </w:tcPr>
          <w:p w14:paraId="0164304D" w14:textId="77777777" w:rsidR="009C1728" w:rsidRPr="00136B9A" w:rsidRDefault="004374D1">
            <w:pPr>
              <w:pStyle w:val="TableParagraph"/>
              <w:spacing w:before="23" w:line="257" w:lineRule="exact"/>
              <w:ind w:left="95" w:right="77"/>
              <w:jc w:val="center"/>
              <w:rPr>
                <w:sz w:val="24"/>
              </w:rPr>
            </w:pPr>
            <w:r w:rsidRPr="00136B9A">
              <w:rPr>
                <w:sz w:val="24"/>
              </w:rPr>
              <w:t>62</w:t>
            </w:r>
          </w:p>
        </w:tc>
      </w:tr>
      <w:tr w:rsidR="00C53C45" w:rsidRPr="00136B9A" w14:paraId="6641796A" w14:textId="77777777" w:rsidTr="009A456F">
        <w:trPr>
          <w:trHeight w:val="299"/>
        </w:trPr>
        <w:tc>
          <w:tcPr>
            <w:tcW w:w="458" w:type="dxa"/>
          </w:tcPr>
          <w:p w14:paraId="6A9E0BC0" w14:textId="77777777" w:rsidR="00C53C45" w:rsidRPr="00136B9A" w:rsidRDefault="00E3232D">
            <w:pPr>
              <w:pStyle w:val="TableParagraph"/>
              <w:spacing w:before="23" w:line="257" w:lineRule="exact"/>
              <w:ind w:right="95"/>
              <w:jc w:val="right"/>
              <w:rPr>
                <w:sz w:val="24"/>
              </w:rPr>
            </w:pPr>
            <w:r>
              <w:rPr>
                <w:sz w:val="24"/>
              </w:rPr>
              <w:t>18</w:t>
            </w:r>
          </w:p>
        </w:tc>
        <w:tc>
          <w:tcPr>
            <w:tcW w:w="2938" w:type="dxa"/>
          </w:tcPr>
          <w:p w14:paraId="4C35B943" w14:textId="77777777" w:rsidR="00C53C45" w:rsidRPr="00136B9A" w:rsidRDefault="00C53C45">
            <w:pPr>
              <w:pStyle w:val="TableParagraph"/>
              <w:spacing w:before="23" w:line="257" w:lineRule="exact"/>
              <w:ind w:left="108"/>
              <w:rPr>
                <w:sz w:val="24"/>
              </w:rPr>
            </w:pPr>
            <w:r w:rsidRPr="00136B9A">
              <w:rPr>
                <w:sz w:val="24"/>
              </w:rPr>
              <w:t>5-сынып (гимназия)</w:t>
            </w:r>
          </w:p>
        </w:tc>
        <w:tc>
          <w:tcPr>
            <w:tcW w:w="1233" w:type="dxa"/>
          </w:tcPr>
          <w:p w14:paraId="44112A7D" w14:textId="77777777" w:rsidR="00C53C45" w:rsidRPr="00136B9A" w:rsidRDefault="004374D1">
            <w:pPr>
              <w:pStyle w:val="TableParagraph"/>
              <w:spacing w:before="23" w:line="257" w:lineRule="exact"/>
              <w:ind w:left="16"/>
              <w:jc w:val="center"/>
              <w:rPr>
                <w:sz w:val="24"/>
              </w:rPr>
            </w:pPr>
            <w:r w:rsidRPr="00136B9A">
              <w:rPr>
                <w:sz w:val="24"/>
              </w:rPr>
              <w:t>2</w:t>
            </w:r>
          </w:p>
        </w:tc>
        <w:tc>
          <w:tcPr>
            <w:tcW w:w="930" w:type="dxa"/>
          </w:tcPr>
          <w:p w14:paraId="6197CD82" w14:textId="77777777" w:rsidR="00C53C45" w:rsidRPr="00136B9A" w:rsidRDefault="004374D1">
            <w:pPr>
              <w:pStyle w:val="TableParagraph"/>
              <w:spacing w:before="23" w:line="257" w:lineRule="exact"/>
              <w:ind w:left="153" w:right="136"/>
              <w:jc w:val="center"/>
              <w:rPr>
                <w:sz w:val="24"/>
              </w:rPr>
            </w:pPr>
            <w:r w:rsidRPr="00136B9A">
              <w:rPr>
                <w:sz w:val="24"/>
              </w:rPr>
              <w:t>27</w:t>
            </w:r>
          </w:p>
        </w:tc>
        <w:tc>
          <w:tcPr>
            <w:tcW w:w="723" w:type="dxa"/>
          </w:tcPr>
          <w:p w14:paraId="17B3D4BD" w14:textId="77777777" w:rsidR="00C53C45" w:rsidRPr="00136B9A" w:rsidRDefault="004374D1">
            <w:pPr>
              <w:pStyle w:val="TableParagraph"/>
              <w:spacing w:before="23" w:line="257" w:lineRule="exact"/>
              <w:ind w:right="250"/>
              <w:jc w:val="right"/>
              <w:rPr>
                <w:sz w:val="24"/>
              </w:rPr>
            </w:pPr>
            <w:r w:rsidRPr="00136B9A">
              <w:rPr>
                <w:sz w:val="24"/>
              </w:rPr>
              <w:t>54</w:t>
            </w:r>
          </w:p>
        </w:tc>
        <w:tc>
          <w:tcPr>
            <w:tcW w:w="763" w:type="dxa"/>
          </w:tcPr>
          <w:p w14:paraId="68F50856" w14:textId="77777777" w:rsidR="00C53C45" w:rsidRPr="00136B9A" w:rsidRDefault="004374D1" w:rsidP="00773C4D">
            <w:pPr>
              <w:pStyle w:val="TableParagraph"/>
              <w:spacing w:before="23" w:line="257" w:lineRule="exact"/>
              <w:ind w:left="14"/>
              <w:jc w:val="center"/>
              <w:rPr>
                <w:sz w:val="24"/>
              </w:rPr>
            </w:pPr>
            <w:r w:rsidRPr="00136B9A">
              <w:rPr>
                <w:sz w:val="24"/>
              </w:rPr>
              <w:t>7</w:t>
            </w:r>
          </w:p>
        </w:tc>
        <w:tc>
          <w:tcPr>
            <w:tcW w:w="888" w:type="dxa"/>
          </w:tcPr>
          <w:p w14:paraId="1B4DB57E" w14:textId="77777777" w:rsidR="00C53C45" w:rsidRPr="00136B9A" w:rsidRDefault="004374D1" w:rsidP="00773C4D">
            <w:pPr>
              <w:pStyle w:val="TableParagraph"/>
              <w:spacing w:before="23" w:line="257" w:lineRule="exact"/>
              <w:ind w:right="369"/>
              <w:jc w:val="center"/>
              <w:rPr>
                <w:sz w:val="24"/>
              </w:rPr>
            </w:pPr>
            <w:r w:rsidRPr="00136B9A">
              <w:rPr>
                <w:sz w:val="24"/>
              </w:rPr>
              <w:t>14</w:t>
            </w:r>
          </w:p>
        </w:tc>
        <w:tc>
          <w:tcPr>
            <w:tcW w:w="763" w:type="dxa"/>
          </w:tcPr>
          <w:p w14:paraId="0F386BFB" w14:textId="77777777" w:rsidR="00C53C45" w:rsidRPr="00136B9A" w:rsidRDefault="004374D1">
            <w:pPr>
              <w:pStyle w:val="TableParagraph"/>
              <w:spacing w:before="23" w:line="257" w:lineRule="exact"/>
              <w:ind w:left="153" w:right="138"/>
              <w:jc w:val="center"/>
              <w:rPr>
                <w:sz w:val="24"/>
              </w:rPr>
            </w:pPr>
            <w:r w:rsidRPr="00136B9A">
              <w:rPr>
                <w:sz w:val="24"/>
              </w:rPr>
              <w:t>34</w:t>
            </w:r>
          </w:p>
        </w:tc>
        <w:tc>
          <w:tcPr>
            <w:tcW w:w="885" w:type="dxa"/>
          </w:tcPr>
          <w:p w14:paraId="0293416C" w14:textId="77777777" w:rsidR="00C53C45" w:rsidRPr="00136B9A" w:rsidRDefault="004374D1">
            <w:pPr>
              <w:pStyle w:val="TableParagraph"/>
              <w:spacing w:before="23" w:line="257" w:lineRule="exact"/>
              <w:ind w:left="95" w:right="77"/>
              <w:jc w:val="center"/>
              <w:rPr>
                <w:sz w:val="24"/>
              </w:rPr>
            </w:pPr>
            <w:r w:rsidRPr="00136B9A">
              <w:rPr>
                <w:sz w:val="24"/>
              </w:rPr>
              <w:t>68</w:t>
            </w:r>
          </w:p>
        </w:tc>
      </w:tr>
      <w:tr w:rsidR="00C53C45" w:rsidRPr="00136B9A" w14:paraId="4258CDE7" w14:textId="77777777" w:rsidTr="009A456F">
        <w:trPr>
          <w:trHeight w:val="299"/>
        </w:trPr>
        <w:tc>
          <w:tcPr>
            <w:tcW w:w="458" w:type="dxa"/>
          </w:tcPr>
          <w:p w14:paraId="78DBC5A7" w14:textId="77777777" w:rsidR="00C53C45" w:rsidRPr="00136B9A" w:rsidRDefault="00E3232D">
            <w:pPr>
              <w:pStyle w:val="TableParagraph"/>
              <w:spacing w:before="23" w:line="257" w:lineRule="exact"/>
              <w:ind w:right="95"/>
              <w:jc w:val="right"/>
              <w:rPr>
                <w:sz w:val="24"/>
              </w:rPr>
            </w:pPr>
            <w:r>
              <w:rPr>
                <w:sz w:val="24"/>
              </w:rPr>
              <w:t>19</w:t>
            </w:r>
          </w:p>
        </w:tc>
        <w:tc>
          <w:tcPr>
            <w:tcW w:w="2938" w:type="dxa"/>
          </w:tcPr>
          <w:p w14:paraId="223A88F6" w14:textId="77777777" w:rsidR="00C53C45" w:rsidRPr="00136B9A" w:rsidRDefault="00C53C45">
            <w:pPr>
              <w:pStyle w:val="TableParagraph"/>
              <w:spacing w:before="23" w:line="257" w:lineRule="exact"/>
              <w:ind w:left="108"/>
              <w:rPr>
                <w:sz w:val="24"/>
              </w:rPr>
            </w:pPr>
            <w:r w:rsidRPr="00136B9A">
              <w:rPr>
                <w:sz w:val="24"/>
              </w:rPr>
              <w:t>5-сынып (орыс)</w:t>
            </w:r>
          </w:p>
        </w:tc>
        <w:tc>
          <w:tcPr>
            <w:tcW w:w="1233" w:type="dxa"/>
          </w:tcPr>
          <w:p w14:paraId="3AA5116C" w14:textId="77777777" w:rsidR="00C53C45" w:rsidRPr="00136B9A" w:rsidRDefault="004374D1">
            <w:pPr>
              <w:pStyle w:val="TableParagraph"/>
              <w:spacing w:before="23" w:line="257" w:lineRule="exact"/>
              <w:ind w:left="16"/>
              <w:jc w:val="center"/>
              <w:rPr>
                <w:sz w:val="24"/>
              </w:rPr>
            </w:pPr>
            <w:r w:rsidRPr="00136B9A">
              <w:rPr>
                <w:sz w:val="24"/>
              </w:rPr>
              <w:t>4</w:t>
            </w:r>
          </w:p>
        </w:tc>
        <w:tc>
          <w:tcPr>
            <w:tcW w:w="930" w:type="dxa"/>
          </w:tcPr>
          <w:p w14:paraId="699A1DB8" w14:textId="77777777" w:rsidR="00C53C45" w:rsidRPr="00136B9A" w:rsidRDefault="004374D1">
            <w:pPr>
              <w:pStyle w:val="TableParagraph"/>
              <w:spacing w:before="23" w:line="257" w:lineRule="exact"/>
              <w:ind w:left="153" w:right="136"/>
              <w:jc w:val="center"/>
              <w:rPr>
                <w:sz w:val="24"/>
              </w:rPr>
            </w:pPr>
            <w:r w:rsidRPr="00136B9A">
              <w:rPr>
                <w:sz w:val="24"/>
              </w:rPr>
              <w:t>31</w:t>
            </w:r>
          </w:p>
        </w:tc>
        <w:tc>
          <w:tcPr>
            <w:tcW w:w="723" w:type="dxa"/>
          </w:tcPr>
          <w:p w14:paraId="5873129B" w14:textId="77777777" w:rsidR="00C53C45" w:rsidRPr="00136B9A" w:rsidRDefault="004374D1">
            <w:pPr>
              <w:pStyle w:val="TableParagraph"/>
              <w:spacing w:before="23" w:line="257" w:lineRule="exact"/>
              <w:ind w:right="250"/>
              <w:jc w:val="right"/>
              <w:rPr>
                <w:sz w:val="24"/>
              </w:rPr>
            </w:pPr>
            <w:r w:rsidRPr="00136B9A">
              <w:rPr>
                <w:sz w:val="24"/>
              </w:rPr>
              <w:t>124</w:t>
            </w:r>
          </w:p>
        </w:tc>
        <w:tc>
          <w:tcPr>
            <w:tcW w:w="763" w:type="dxa"/>
          </w:tcPr>
          <w:p w14:paraId="519D9A53" w14:textId="77777777" w:rsidR="00C53C45" w:rsidRPr="00136B9A" w:rsidRDefault="004374D1" w:rsidP="00773C4D">
            <w:pPr>
              <w:pStyle w:val="TableParagraph"/>
              <w:spacing w:before="23" w:line="257" w:lineRule="exact"/>
              <w:ind w:left="14"/>
              <w:jc w:val="center"/>
              <w:rPr>
                <w:sz w:val="24"/>
              </w:rPr>
            </w:pPr>
            <w:r w:rsidRPr="00136B9A">
              <w:rPr>
                <w:sz w:val="24"/>
              </w:rPr>
              <w:t>1</w:t>
            </w:r>
          </w:p>
        </w:tc>
        <w:tc>
          <w:tcPr>
            <w:tcW w:w="888" w:type="dxa"/>
          </w:tcPr>
          <w:p w14:paraId="26365013" w14:textId="77777777" w:rsidR="00C53C45" w:rsidRPr="00136B9A" w:rsidRDefault="004374D1" w:rsidP="00773C4D">
            <w:pPr>
              <w:pStyle w:val="TableParagraph"/>
              <w:spacing w:before="23" w:line="257" w:lineRule="exact"/>
              <w:ind w:right="369"/>
              <w:jc w:val="center"/>
              <w:rPr>
                <w:sz w:val="24"/>
              </w:rPr>
            </w:pPr>
            <w:r w:rsidRPr="00136B9A">
              <w:rPr>
                <w:sz w:val="24"/>
              </w:rPr>
              <w:t>4</w:t>
            </w:r>
          </w:p>
        </w:tc>
        <w:tc>
          <w:tcPr>
            <w:tcW w:w="763" w:type="dxa"/>
          </w:tcPr>
          <w:p w14:paraId="0CAAAE4A" w14:textId="77777777" w:rsidR="00C53C45" w:rsidRPr="00136B9A" w:rsidRDefault="00091BBF">
            <w:pPr>
              <w:pStyle w:val="TableParagraph"/>
              <w:spacing w:before="23" w:line="257" w:lineRule="exact"/>
              <w:ind w:left="153" w:right="138"/>
              <w:jc w:val="center"/>
              <w:rPr>
                <w:sz w:val="24"/>
              </w:rPr>
            </w:pPr>
            <w:r w:rsidRPr="00136B9A">
              <w:rPr>
                <w:sz w:val="24"/>
              </w:rPr>
              <w:t>32</w:t>
            </w:r>
          </w:p>
        </w:tc>
        <w:tc>
          <w:tcPr>
            <w:tcW w:w="885" w:type="dxa"/>
          </w:tcPr>
          <w:p w14:paraId="0AED0801" w14:textId="77777777" w:rsidR="00C53C45" w:rsidRPr="00136B9A" w:rsidRDefault="00091BBF">
            <w:pPr>
              <w:pStyle w:val="TableParagraph"/>
              <w:spacing w:before="23" w:line="257" w:lineRule="exact"/>
              <w:ind w:left="95" w:right="77"/>
              <w:jc w:val="center"/>
              <w:rPr>
                <w:sz w:val="24"/>
              </w:rPr>
            </w:pPr>
            <w:r w:rsidRPr="00136B9A">
              <w:rPr>
                <w:sz w:val="24"/>
              </w:rPr>
              <w:t>128</w:t>
            </w:r>
          </w:p>
        </w:tc>
      </w:tr>
      <w:tr w:rsidR="009C1728" w:rsidRPr="00136B9A" w14:paraId="499DB261" w14:textId="77777777" w:rsidTr="009A456F">
        <w:trPr>
          <w:trHeight w:val="302"/>
        </w:trPr>
        <w:tc>
          <w:tcPr>
            <w:tcW w:w="458" w:type="dxa"/>
          </w:tcPr>
          <w:p w14:paraId="63DFF1F4" w14:textId="77777777" w:rsidR="009C1728" w:rsidRPr="00136B9A" w:rsidRDefault="00E3232D">
            <w:pPr>
              <w:pStyle w:val="TableParagraph"/>
              <w:spacing w:before="25" w:line="257" w:lineRule="exact"/>
              <w:ind w:right="95"/>
              <w:jc w:val="right"/>
              <w:rPr>
                <w:sz w:val="24"/>
              </w:rPr>
            </w:pPr>
            <w:r>
              <w:rPr>
                <w:sz w:val="24"/>
              </w:rPr>
              <w:t>20</w:t>
            </w:r>
          </w:p>
        </w:tc>
        <w:tc>
          <w:tcPr>
            <w:tcW w:w="2938" w:type="dxa"/>
          </w:tcPr>
          <w:p w14:paraId="21521215" w14:textId="77777777" w:rsidR="009C1728" w:rsidRPr="00136B9A" w:rsidRDefault="003E0528">
            <w:pPr>
              <w:pStyle w:val="TableParagraph"/>
              <w:spacing w:before="25" w:line="257" w:lineRule="exact"/>
              <w:ind w:left="108"/>
              <w:rPr>
                <w:sz w:val="24"/>
              </w:rPr>
            </w:pPr>
            <w:r w:rsidRPr="00136B9A">
              <w:rPr>
                <w:sz w:val="24"/>
              </w:rPr>
              <w:t>6-сынып</w:t>
            </w:r>
            <w:r w:rsidRPr="00136B9A">
              <w:rPr>
                <w:spacing w:val="-1"/>
                <w:sz w:val="24"/>
              </w:rPr>
              <w:t xml:space="preserve"> </w:t>
            </w:r>
            <w:r w:rsidR="00091BBF" w:rsidRPr="00136B9A">
              <w:rPr>
                <w:sz w:val="24"/>
              </w:rPr>
              <w:t>(каз</w:t>
            </w:r>
            <w:r w:rsidRPr="00136B9A">
              <w:rPr>
                <w:sz w:val="24"/>
              </w:rPr>
              <w:t>)</w:t>
            </w:r>
          </w:p>
        </w:tc>
        <w:tc>
          <w:tcPr>
            <w:tcW w:w="1233" w:type="dxa"/>
          </w:tcPr>
          <w:p w14:paraId="648C6D71" w14:textId="77777777" w:rsidR="009C1728" w:rsidRPr="00136B9A" w:rsidRDefault="00091BBF">
            <w:pPr>
              <w:pStyle w:val="TableParagraph"/>
              <w:spacing w:before="25" w:line="257" w:lineRule="exact"/>
              <w:ind w:left="16"/>
              <w:jc w:val="center"/>
              <w:rPr>
                <w:sz w:val="24"/>
              </w:rPr>
            </w:pPr>
            <w:r w:rsidRPr="00136B9A">
              <w:rPr>
                <w:sz w:val="24"/>
              </w:rPr>
              <w:t>2</w:t>
            </w:r>
          </w:p>
        </w:tc>
        <w:tc>
          <w:tcPr>
            <w:tcW w:w="930" w:type="dxa"/>
          </w:tcPr>
          <w:p w14:paraId="7A4F82A1" w14:textId="77777777" w:rsidR="009C1728" w:rsidRPr="00136B9A" w:rsidRDefault="00091BBF">
            <w:pPr>
              <w:pStyle w:val="TableParagraph"/>
              <w:spacing w:before="25" w:line="257" w:lineRule="exact"/>
              <w:ind w:left="153" w:right="136"/>
              <w:jc w:val="center"/>
              <w:rPr>
                <w:sz w:val="24"/>
              </w:rPr>
            </w:pPr>
            <w:r w:rsidRPr="00136B9A">
              <w:rPr>
                <w:sz w:val="24"/>
              </w:rPr>
              <w:t>29</w:t>
            </w:r>
          </w:p>
        </w:tc>
        <w:tc>
          <w:tcPr>
            <w:tcW w:w="723" w:type="dxa"/>
          </w:tcPr>
          <w:p w14:paraId="575360FC" w14:textId="77777777" w:rsidR="009C1728" w:rsidRPr="00136B9A" w:rsidRDefault="00091BBF">
            <w:pPr>
              <w:pStyle w:val="TableParagraph"/>
              <w:spacing w:before="25" w:line="257" w:lineRule="exact"/>
              <w:ind w:right="250"/>
              <w:jc w:val="right"/>
              <w:rPr>
                <w:sz w:val="24"/>
              </w:rPr>
            </w:pPr>
            <w:r w:rsidRPr="00136B9A">
              <w:rPr>
                <w:sz w:val="24"/>
              </w:rPr>
              <w:t>58</w:t>
            </w:r>
          </w:p>
        </w:tc>
        <w:tc>
          <w:tcPr>
            <w:tcW w:w="763" w:type="dxa"/>
          </w:tcPr>
          <w:p w14:paraId="34BC7F2F" w14:textId="77777777" w:rsidR="009C1728" w:rsidRPr="00136B9A" w:rsidRDefault="00091BBF" w:rsidP="00773C4D">
            <w:pPr>
              <w:pStyle w:val="TableParagraph"/>
              <w:spacing w:before="25" w:line="257" w:lineRule="exact"/>
              <w:ind w:left="14"/>
              <w:jc w:val="center"/>
              <w:rPr>
                <w:sz w:val="24"/>
              </w:rPr>
            </w:pPr>
            <w:r w:rsidRPr="00136B9A">
              <w:rPr>
                <w:sz w:val="24"/>
              </w:rPr>
              <w:t>2</w:t>
            </w:r>
          </w:p>
        </w:tc>
        <w:tc>
          <w:tcPr>
            <w:tcW w:w="888" w:type="dxa"/>
          </w:tcPr>
          <w:p w14:paraId="3E680D89" w14:textId="77777777" w:rsidR="009C1728" w:rsidRPr="00136B9A" w:rsidRDefault="003E0528" w:rsidP="00773C4D">
            <w:pPr>
              <w:pStyle w:val="TableParagraph"/>
              <w:spacing w:before="25" w:line="257" w:lineRule="exact"/>
              <w:ind w:right="369"/>
              <w:jc w:val="center"/>
              <w:rPr>
                <w:sz w:val="24"/>
              </w:rPr>
            </w:pPr>
            <w:r w:rsidRPr="00136B9A">
              <w:rPr>
                <w:sz w:val="24"/>
              </w:rPr>
              <w:t>4</w:t>
            </w:r>
          </w:p>
        </w:tc>
        <w:tc>
          <w:tcPr>
            <w:tcW w:w="763" w:type="dxa"/>
          </w:tcPr>
          <w:p w14:paraId="38DC03FB" w14:textId="77777777" w:rsidR="009C1728" w:rsidRPr="00136B9A" w:rsidRDefault="003E0528">
            <w:pPr>
              <w:pStyle w:val="TableParagraph"/>
              <w:spacing w:before="25" w:line="257" w:lineRule="exact"/>
              <w:ind w:left="153" w:right="138"/>
              <w:jc w:val="center"/>
              <w:rPr>
                <w:sz w:val="24"/>
              </w:rPr>
            </w:pPr>
            <w:r w:rsidRPr="00136B9A">
              <w:rPr>
                <w:sz w:val="24"/>
              </w:rPr>
              <w:t>31</w:t>
            </w:r>
          </w:p>
        </w:tc>
        <w:tc>
          <w:tcPr>
            <w:tcW w:w="885" w:type="dxa"/>
          </w:tcPr>
          <w:p w14:paraId="6B918B66" w14:textId="77777777" w:rsidR="009C1728" w:rsidRPr="00136B9A" w:rsidRDefault="003E0528">
            <w:pPr>
              <w:pStyle w:val="TableParagraph"/>
              <w:spacing w:before="25" w:line="257" w:lineRule="exact"/>
              <w:ind w:left="95" w:right="77"/>
              <w:jc w:val="center"/>
              <w:rPr>
                <w:sz w:val="24"/>
              </w:rPr>
            </w:pPr>
            <w:r w:rsidRPr="00136B9A">
              <w:rPr>
                <w:sz w:val="24"/>
              </w:rPr>
              <w:t>124</w:t>
            </w:r>
          </w:p>
        </w:tc>
      </w:tr>
      <w:tr w:rsidR="00091BBF" w:rsidRPr="00136B9A" w14:paraId="4A6F88FD" w14:textId="77777777" w:rsidTr="009A456F">
        <w:trPr>
          <w:trHeight w:val="302"/>
        </w:trPr>
        <w:tc>
          <w:tcPr>
            <w:tcW w:w="458" w:type="dxa"/>
          </w:tcPr>
          <w:p w14:paraId="41D1037D" w14:textId="77777777" w:rsidR="00091BBF" w:rsidRPr="00136B9A" w:rsidRDefault="00E3232D">
            <w:pPr>
              <w:pStyle w:val="TableParagraph"/>
              <w:spacing w:before="25" w:line="257" w:lineRule="exact"/>
              <w:ind w:right="95"/>
              <w:jc w:val="right"/>
              <w:rPr>
                <w:sz w:val="24"/>
              </w:rPr>
            </w:pPr>
            <w:r>
              <w:rPr>
                <w:sz w:val="24"/>
              </w:rPr>
              <w:t>21</w:t>
            </w:r>
          </w:p>
        </w:tc>
        <w:tc>
          <w:tcPr>
            <w:tcW w:w="2938" w:type="dxa"/>
          </w:tcPr>
          <w:p w14:paraId="0A7F9A7F" w14:textId="77777777" w:rsidR="00091BBF" w:rsidRPr="00136B9A" w:rsidRDefault="00091BBF">
            <w:pPr>
              <w:pStyle w:val="TableParagraph"/>
              <w:spacing w:before="25" w:line="257" w:lineRule="exact"/>
              <w:ind w:left="108"/>
              <w:rPr>
                <w:sz w:val="24"/>
              </w:rPr>
            </w:pPr>
            <w:r w:rsidRPr="00136B9A">
              <w:rPr>
                <w:sz w:val="24"/>
              </w:rPr>
              <w:t>6-сынып (гимназия)</w:t>
            </w:r>
          </w:p>
        </w:tc>
        <w:tc>
          <w:tcPr>
            <w:tcW w:w="1233" w:type="dxa"/>
          </w:tcPr>
          <w:p w14:paraId="5C56A392" w14:textId="77777777" w:rsidR="00091BBF" w:rsidRPr="00136B9A" w:rsidRDefault="00091BBF">
            <w:pPr>
              <w:pStyle w:val="TableParagraph"/>
              <w:spacing w:before="25" w:line="257" w:lineRule="exact"/>
              <w:ind w:left="16"/>
              <w:jc w:val="center"/>
              <w:rPr>
                <w:sz w:val="24"/>
              </w:rPr>
            </w:pPr>
            <w:r w:rsidRPr="00136B9A">
              <w:rPr>
                <w:sz w:val="24"/>
              </w:rPr>
              <w:t>2</w:t>
            </w:r>
          </w:p>
        </w:tc>
        <w:tc>
          <w:tcPr>
            <w:tcW w:w="930" w:type="dxa"/>
          </w:tcPr>
          <w:p w14:paraId="02CE030A" w14:textId="77777777" w:rsidR="00091BBF" w:rsidRPr="00136B9A" w:rsidRDefault="00091BBF">
            <w:pPr>
              <w:pStyle w:val="TableParagraph"/>
              <w:spacing w:before="25" w:line="257" w:lineRule="exact"/>
              <w:ind w:left="153" w:right="136"/>
              <w:jc w:val="center"/>
              <w:rPr>
                <w:sz w:val="24"/>
              </w:rPr>
            </w:pPr>
            <w:r w:rsidRPr="00136B9A">
              <w:rPr>
                <w:sz w:val="24"/>
              </w:rPr>
              <w:t>27</w:t>
            </w:r>
          </w:p>
        </w:tc>
        <w:tc>
          <w:tcPr>
            <w:tcW w:w="723" w:type="dxa"/>
          </w:tcPr>
          <w:p w14:paraId="345758CC" w14:textId="77777777" w:rsidR="00091BBF" w:rsidRPr="00136B9A" w:rsidRDefault="00091BBF">
            <w:pPr>
              <w:pStyle w:val="TableParagraph"/>
              <w:spacing w:before="25" w:line="257" w:lineRule="exact"/>
              <w:ind w:right="250"/>
              <w:jc w:val="right"/>
              <w:rPr>
                <w:sz w:val="24"/>
              </w:rPr>
            </w:pPr>
            <w:r w:rsidRPr="00136B9A">
              <w:rPr>
                <w:sz w:val="24"/>
              </w:rPr>
              <w:t>54</w:t>
            </w:r>
          </w:p>
        </w:tc>
        <w:tc>
          <w:tcPr>
            <w:tcW w:w="763" w:type="dxa"/>
          </w:tcPr>
          <w:p w14:paraId="15F64C80" w14:textId="77777777" w:rsidR="00091BBF" w:rsidRPr="00136B9A" w:rsidRDefault="00091BBF" w:rsidP="00773C4D">
            <w:pPr>
              <w:pStyle w:val="TableParagraph"/>
              <w:spacing w:before="25" w:line="257" w:lineRule="exact"/>
              <w:ind w:left="14"/>
              <w:jc w:val="center"/>
              <w:rPr>
                <w:sz w:val="24"/>
              </w:rPr>
            </w:pPr>
            <w:r w:rsidRPr="00136B9A">
              <w:rPr>
                <w:sz w:val="24"/>
              </w:rPr>
              <w:t>8</w:t>
            </w:r>
          </w:p>
        </w:tc>
        <w:tc>
          <w:tcPr>
            <w:tcW w:w="888" w:type="dxa"/>
          </w:tcPr>
          <w:p w14:paraId="24E1926F" w14:textId="77777777" w:rsidR="00091BBF" w:rsidRPr="00136B9A" w:rsidRDefault="00091BBF" w:rsidP="00773C4D">
            <w:pPr>
              <w:pStyle w:val="TableParagraph"/>
              <w:spacing w:before="25" w:line="257" w:lineRule="exact"/>
              <w:ind w:right="369"/>
              <w:jc w:val="center"/>
              <w:rPr>
                <w:sz w:val="24"/>
              </w:rPr>
            </w:pPr>
            <w:r w:rsidRPr="00136B9A">
              <w:rPr>
                <w:sz w:val="24"/>
              </w:rPr>
              <w:t>16</w:t>
            </w:r>
          </w:p>
        </w:tc>
        <w:tc>
          <w:tcPr>
            <w:tcW w:w="763" w:type="dxa"/>
          </w:tcPr>
          <w:p w14:paraId="7CBB6E2F" w14:textId="77777777" w:rsidR="00091BBF" w:rsidRPr="00136B9A" w:rsidRDefault="00091BBF">
            <w:pPr>
              <w:pStyle w:val="TableParagraph"/>
              <w:spacing w:before="25" w:line="257" w:lineRule="exact"/>
              <w:ind w:left="153" w:right="138"/>
              <w:jc w:val="center"/>
              <w:rPr>
                <w:sz w:val="24"/>
              </w:rPr>
            </w:pPr>
            <w:r w:rsidRPr="00136B9A">
              <w:rPr>
                <w:sz w:val="24"/>
              </w:rPr>
              <w:t>35</w:t>
            </w:r>
          </w:p>
        </w:tc>
        <w:tc>
          <w:tcPr>
            <w:tcW w:w="885" w:type="dxa"/>
          </w:tcPr>
          <w:p w14:paraId="3D7EF450" w14:textId="77777777" w:rsidR="00091BBF" w:rsidRPr="00136B9A" w:rsidRDefault="00091BBF">
            <w:pPr>
              <w:pStyle w:val="TableParagraph"/>
              <w:spacing w:before="25" w:line="257" w:lineRule="exact"/>
              <w:ind w:left="95" w:right="77"/>
              <w:jc w:val="center"/>
              <w:rPr>
                <w:sz w:val="24"/>
              </w:rPr>
            </w:pPr>
            <w:r w:rsidRPr="00136B9A">
              <w:rPr>
                <w:sz w:val="24"/>
              </w:rPr>
              <w:t>70</w:t>
            </w:r>
          </w:p>
        </w:tc>
      </w:tr>
      <w:tr w:rsidR="00091BBF" w:rsidRPr="00136B9A" w14:paraId="68E2390C" w14:textId="77777777" w:rsidTr="009A456F">
        <w:trPr>
          <w:trHeight w:val="302"/>
        </w:trPr>
        <w:tc>
          <w:tcPr>
            <w:tcW w:w="458" w:type="dxa"/>
          </w:tcPr>
          <w:p w14:paraId="33E72947" w14:textId="77777777" w:rsidR="00091BBF" w:rsidRPr="00136B9A" w:rsidRDefault="00E3232D">
            <w:pPr>
              <w:pStyle w:val="TableParagraph"/>
              <w:spacing w:before="25" w:line="257" w:lineRule="exact"/>
              <w:ind w:right="95"/>
              <w:jc w:val="right"/>
              <w:rPr>
                <w:sz w:val="24"/>
              </w:rPr>
            </w:pPr>
            <w:r>
              <w:rPr>
                <w:sz w:val="24"/>
              </w:rPr>
              <w:t>22</w:t>
            </w:r>
          </w:p>
        </w:tc>
        <w:tc>
          <w:tcPr>
            <w:tcW w:w="2938" w:type="dxa"/>
          </w:tcPr>
          <w:p w14:paraId="46275AB1" w14:textId="77777777" w:rsidR="00091BBF" w:rsidRPr="00136B9A" w:rsidRDefault="00091BBF">
            <w:pPr>
              <w:pStyle w:val="TableParagraph"/>
              <w:spacing w:before="25" w:line="257" w:lineRule="exact"/>
              <w:ind w:left="108"/>
              <w:rPr>
                <w:sz w:val="24"/>
              </w:rPr>
            </w:pPr>
            <w:r w:rsidRPr="00136B9A">
              <w:rPr>
                <w:sz w:val="24"/>
              </w:rPr>
              <w:t>6-сынып (орыс)</w:t>
            </w:r>
          </w:p>
        </w:tc>
        <w:tc>
          <w:tcPr>
            <w:tcW w:w="1233" w:type="dxa"/>
          </w:tcPr>
          <w:p w14:paraId="6ECF003B" w14:textId="77777777" w:rsidR="00091BBF" w:rsidRPr="00136B9A" w:rsidRDefault="00091BBF">
            <w:pPr>
              <w:pStyle w:val="TableParagraph"/>
              <w:spacing w:before="25" w:line="257" w:lineRule="exact"/>
              <w:ind w:left="16"/>
              <w:jc w:val="center"/>
              <w:rPr>
                <w:sz w:val="24"/>
              </w:rPr>
            </w:pPr>
            <w:r w:rsidRPr="00136B9A">
              <w:rPr>
                <w:sz w:val="24"/>
              </w:rPr>
              <w:t>4</w:t>
            </w:r>
          </w:p>
        </w:tc>
        <w:tc>
          <w:tcPr>
            <w:tcW w:w="930" w:type="dxa"/>
          </w:tcPr>
          <w:p w14:paraId="1648BFA9" w14:textId="77777777" w:rsidR="00091BBF" w:rsidRPr="00136B9A" w:rsidRDefault="00091BBF">
            <w:pPr>
              <w:pStyle w:val="TableParagraph"/>
              <w:spacing w:before="25" w:line="257" w:lineRule="exact"/>
              <w:ind w:left="153" w:right="136"/>
              <w:jc w:val="center"/>
              <w:rPr>
                <w:sz w:val="24"/>
              </w:rPr>
            </w:pPr>
            <w:r w:rsidRPr="00136B9A">
              <w:rPr>
                <w:sz w:val="24"/>
              </w:rPr>
              <w:t>31</w:t>
            </w:r>
          </w:p>
        </w:tc>
        <w:tc>
          <w:tcPr>
            <w:tcW w:w="723" w:type="dxa"/>
          </w:tcPr>
          <w:p w14:paraId="7FED8358" w14:textId="77777777" w:rsidR="00091BBF" w:rsidRPr="00136B9A" w:rsidRDefault="00091BBF">
            <w:pPr>
              <w:pStyle w:val="TableParagraph"/>
              <w:spacing w:before="25" w:line="257" w:lineRule="exact"/>
              <w:ind w:right="250"/>
              <w:jc w:val="right"/>
              <w:rPr>
                <w:sz w:val="24"/>
              </w:rPr>
            </w:pPr>
            <w:r w:rsidRPr="00136B9A">
              <w:rPr>
                <w:sz w:val="24"/>
              </w:rPr>
              <w:t>124</w:t>
            </w:r>
          </w:p>
        </w:tc>
        <w:tc>
          <w:tcPr>
            <w:tcW w:w="763" w:type="dxa"/>
          </w:tcPr>
          <w:p w14:paraId="55D4B5B6" w14:textId="77777777" w:rsidR="00091BBF" w:rsidRPr="00136B9A" w:rsidRDefault="00091BBF" w:rsidP="00773C4D">
            <w:pPr>
              <w:pStyle w:val="TableParagraph"/>
              <w:spacing w:before="25" w:line="257" w:lineRule="exact"/>
              <w:ind w:left="14"/>
              <w:jc w:val="center"/>
              <w:rPr>
                <w:sz w:val="24"/>
              </w:rPr>
            </w:pPr>
            <w:r w:rsidRPr="00136B9A">
              <w:rPr>
                <w:sz w:val="24"/>
              </w:rPr>
              <w:t>1</w:t>
            </w:r>
          </w:p>
        </w:tc>
        <w:tc>
          <w:tcPr>
            <w:tcW w:w="888" w:type="dxa"/>
          </w:tcPr>
          <w:p w14:paraId="5C4BF2F0" w14:textId="77777777" w:rsidR="00091BBF" w:rsidRPr="00136B9A" w:rsidRDefault="00091BBF" w:rsidP="00773C4D">
            <w:pPr>
              <w:pStyle w:val="TableParagraph"/>
              <w:spacing w:before="25" w:line="257" w:lineRule="exact"/>
              <w:ind w:right="369"/>
              <w:jc w:val="center"/>
              <w:rPr>
                <w:sz w:val="24"/>
              </w:rPr>
            </w:pPr>
            <w:r w:rsidRPr="00136B9A">
              <w:rPr>
                <w:sz w:val="24"/>
              </w:rPr>
              <w:t>4</w:t>
            </w:r>
          </w:p>
        </w:tc>
        <w:tc>
          <w:tcPr>
            <w:tcW w:w="763" w:type="dxa"/>
          </w:tcPr>
          <w:p w14:paraId="68B3C9A3" w14:textId="77777777" w:rsidR="00091BBF" w:rsidRPr="00136B9A" w:rsidRDefault="00091BBF">
            <w:pPr>
              <w:pStyle w:val="TableParagraph"/>
              <w:spacing w:before="25" w:line="257" w:lineRule="exact"/>
              <w:ind w:left="153" w:right="138"/>
              <w:jc w:val="center"/>
              <w:rPr>
                <w:sz w:val="24"/>
              </w:rPr>
            </w:pPr>
            <w:r w:rsidRPr="00136B9A">
              <w:rPr>
                <w:sz w:val="24"/>
              </w:rPr>
              <w:t>32</w:t>
            </w:r>
          </w:p>
        </w:tc>
        <w:tc>
          <w:tcPr>
            <w:tcW w:w="885" w:type="dxa"/>
          </w:tcPr>
          <w:p w14:paraId="544B53FF" w14:textId="77777777" w:rsidR="00091BBF" w:rsidRPr="00136B9A" w:rsidRDefault="00091BBF">
            <w:pPr>
              <w:pStyle w:val="TableParagraph"/>
              <w:spacing w:before="25" w:line="257" w:lineRule="exact"/>
              <w:ind w:left="95" w:right="77"/>
              <w:jc w:val="center"/>
              <w:rPr>
                <w:sz w:val="24"/>
              </w:rPr>
            </w:pPr>
            <w:r w:rsidRPr="00136B9A">
              <w:rPr>
                <w:sz w:val="24"/>
              </w:rPr>
              <w:t>128</w:t>
            </w:r>
          </w:p>
        </w:tc>
      </w:tr>
    </w:tbl>
    <w:p w14:paraId="49B37247" w14:textId="77777777" w:rsidR="009C1728" w:rsidRPr="00136B9A" w:rsidRDefault="009C1728">
      <w:pPr>
        <w:spacing w:line="257" w:lineRule="exact"/>
        <w:jc w:val="center"/>
        <w:rPr>
          <w:sz w:val="24"/>
        </w:rPr>
        <w:sectPr w:rsidR="009C1728" w:rsidRPr="00136B9A" w:rsidSect="00B62777">
          <w:pgSz w:w="11910" w:h="16840"/>
          <w:pgMar w:top="76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938"/>
        <w:gridCol w:w="1233"/>
        <w:gridCol w:w="763"/>
        <w:gridCol w:w="890"/>
        <w:gridCol w:w="763"/>
        <w:gridCol w:w="888"/>
        <w:gridCol w:w="763"/>
        <w:gridCol w:w="885"/>
      </w:tblGrid>
      <w:tr w:rsidR="009C1728" w:rsidRPr="00136B9A" w14:paraId="643A748D" w14:textId="77777777">
        <w:trPr>
          <w:trHeight w:val="299"/>
        </w:trPr>
        <w:tc>
          <w:tcPr>
            <w:tcW w:w="458" w:type="dxa"/>
            <w:tcBorders>
              <w:top w:val="nil"/>
            </w:tcBorders>
          </w:tcPr>
          <w:p w14:paraId="0433DD5F" w14:textId="77777777" w:rsidR="009C1728" w:rsidRPr="00136B9A" w:rsidRDefault="00E3232D">
            <w:pPr>
              <w:pStyle w:val="TableParagraph"/>
              <w:spacing w:before="23" w:line="257" w:lineRule="exact"/>
              <w:ind w:right="95"/>
              <w:jc w:val="right"/>
              <w:rPr>
                <w:sz w:val="24"/>
              </w:rPr>
            </w:pPr>
            <w:r>
              <w:rPr>
                <w:sz w:val="24"/>
              </w:rPr>
              <w:lastRenderedPageBreak/>
              <w:t>23</w:t>
            </w:r>
          </w:p>
        </w:tc>
        <w:tc>
          <w:tcPr>
            <w:tcW w:w="2938" w:type="dxa"/>
            <w:tcBorders>
              <w:top w:val="nil"/>
            </w:tcBorders>
          </w:tcPr>
          <w:p w14:paraId="54C0353D" w14:textId="77777777" w:rsidR="009C1728" w:rsidRPr="00136B9A" w:rsidRDefault="003E0528">
            <w:pPr>
              <w:pStyle w:val="TableParagraph"/>
              <w:spacing w:before="23" w:line="257" w:lineRule="exact"/>
              <w:ind w:left="108"/>
              <w:rPr>
                <w:sz w:val="24"/>
              </w:rPr>
            </w:pPr>
            <w:r w:rsidRPr="00136B9A">
              <w:rPr>
                <w:sz w:val="24"/>
              </w:rPr>
              <w:t>7-сынып</w:t>
            </w:r>
            <w:r w:rsidRPr="00136B9A">
              <w:rPr>
                <w:spacing w:val="-1"/>
                <w:sz w:val="24"/>
              </w:rPr>
              <w:t xml:space="preserve"> </w:t>
            </w:r>
            <w:r w:rsidR="00FF5609" w:rsidRPr="00136B9A">
              <w:rPr>
                <w:sz w:val="24"/>
              </w:rPr>
              <w:t>(қаз</w:t>
            </w:r>
            <w:r w:rsidRPr="00136B9A">
              <w:rPr>
                <w:sz w:val="24"/>
              </w:rPr>
              <w:t>)</w:t>
            </w:r>
          </w:p>
        </w:tc>
        <w:tc>
          <w:tcPr>
            <w:tcW w:w="1233" w:type="dxa"/>
            <w:tcBorders>
              <w:top w:val="nil"/>
            </w:tcBorders>
          </w:tcPr>
          <w:p w14:paraId="6CC75A0C" w14:textId="77777777" w:rsidR="009C1728" w:rsidRPr="00136B9A" w:rsidRDefault="00FF5609">
            <w:pPr>
              <w:pStyle w:val="TableParagraph"/>
              <w:spacing w:before="23" w:line="257" w:lineRule="exact"/>
              <w:ind w:right="541"/>
              <w:jc w:val="right"/>
              <w:rPr>
                <w:sz w:val="24"/>
              </w:rPr>
            </w:pPr>
            <w:r w:rsidRPr="00136B9A">
              <w:rPr>
                <w:sz w:val="24"/>
              </w:rPr>
              <w:t>2</w:t>
            </w:r>
          </w:p>
        </w:tc>
        <w:tc>
          <w:tcPr>
            <w:tcW w:w="763" w:type="dxa"/>
            <w:tcBorders>
              <w:top w:val="nil"/>
            </w:tcBorders>
          </w:tcPr>
          <w:p w14:paraId="36D665FC" w14:textId="77777777" w:rsidR="009C1728" w:rsidRPr="00136B9A" w:rsidRDefault="00FF5609">
            <w:pPr>
              <w:pStyle w:val="TableParagraph"/>
              <w:spacing w:before="23" w:line="257" w:lineRule="exact"/>
              <w:ind w:left="153" w:right="136"/>
              <w:jc w:val="center"/>
              <w:rPr>
                <w:sz w:val="24"/>
              </w:rPr>
            </w:pPr>
            <w:r w:rsidRPr="00136B9A">
              <w:rPr>
                <w:sz w:val="24"/>
              </w:rPr>
              <w:t>32</w:t>
            </w:r>
          </w:p>
        </w:tc>
        <w:tc>
          <w:tcPr>
            <w:tcW w:w="890" w:type="dxa"/>
            <w:tcBorders>
              <w:top w:val="nil"/>
            </w:tcBorders>
          </w:tcPr>
          <w:p w14:paraId="5A13567A" w14:textId="77777777" w:rsidR="009C1728" w:rsidRPr="00136B9A" w:rsidRDefault="00FF5609">
            <w:pPr>
              <w:pStyle w:val="TableParagraph"/>
              <w:spacing w:before="23" w:line="257" w:lineRule="exact"/>
              <w:ind w:left="96" w:right="81"/>
              <w:jc w:val="center"/>
              <w:rPr>
                <w:sz w:val="24"/>
              </w:rPr>
            </w:pPr>
            <w:r w:rsidRPr="00136B9A">
              <w:rPr>
                <w:sz w:val="24"/>
              </w:rPr>
              <w:t>64</w:t>
            </w:r>
          </w:p>
        </w:tc>
        <w:tc>
          <w:tcPr>
            <w:tcW w:w="763" w:type="dxa"/>
            <w:tcBorders>
              <w:top w:val="nil"/>
            </w:tcBorders>
          </w:tcPr>
          <w:p w14:paraId="32E96FAC" w14:textId="77777777" w:rsidR="009C1728" w:rsidRPr="00136B9A" w:rsidRDefault="00FF5609">
            <w:pPr>
              <w:pStyle w:val="TableParagraph"/>
              <w:spacing w:before="23" w:line="257" w:lineRule="exact"/>
              <w:ind w:left="14"/>
              <w:jc w:val="center"/>
              <w:rPr>
                <w:sz w:val="24"/>
              </w:rPr>
            </w:pPr>
            <w:r w:rsidRPr="00136B9A">
              <w:rPr>
                <w:sz w:val="24"/>
              </w:rPr>
              <w:t>2</w:t>
            </w:r>
          </w:p>
        </w:tc>
        <w:tc>
          <w:tcPr>
            <w:tcW w:w="888" w:type="dxa"/>
            <w:tcBorders>
              <w:top w:val="nil"/>
            </w:tcBorders>
          </w:tcPr>
          <w:p w14:paraId="406DDBCC" w14:textId="77777777" w:rsidR="009C1728" w:rsidRPr="00136B9A" w:rsidRDefault="00FF5609">
            <w:pPr>
              <w:pStyle w:val="TableParagraph"/>
              <w:spacing w:before="23" w:line="257" w:lineRule="exact"/>
              <w:ind w:left="306" w:right="291"/>
              <w:jc w:val="center"/>
              <w:rPr>
                <w:sz w:val="24"/>
              </w:rPr>
            </w:pPr>
            <w:r w:rsidRPr="00136B9A">
              <w:rPr>
                <w:sz w:val="24"/>
              </w:rPr>
              <w:t>4</w:t>
            </w:r>
          </w:p>
        </w:tc>
        <w:tc>
          <w:tcPr>
            <w:tcW w:w="763" w:type="dxa"/>
            <w:tcBorders>
              <w:top w:val="nil"/>
            </w:tcBorders>
          </w:tcPr>
          <w:p w14:paraId="5195F16F" w14:textId="77777777" w:rsidR="009C1728" w:rsidRPr="00136B9A" w:rsidRDefault="00FF5609">
            <w:pPr>
              <w:pStyle w:val="TableParagraph"/>
              <w:spacing w:before="23" w:line="257" w:lineRule="exact"/>
              <w:ind w:left="153" w:right="138"/>
              <w:jc w:val="center"/>
              <w:rPr>
                <w:sz w:val="24"/>
              </w:rPr>
            </w:pPr>
            <w:r w:rsidRPr="00136B9A">
              <w:rPr>
                <w:sz w:val="24"/>
              </w:rPr>
              <w:t>34</w:t>
            </w:r>
          </w:p>
        </w:tc>
        <w:tc>
          <w:tcPr>
            <w:tcW w:w="885" w:type="dxa"/>
            <w:tcBorders>
              <w:top w:val="nil"/>
            </w:tcBorders>
          </w:tcPr>
          <w:p w14:paraId="005BFE61" w14:textId="77777777" w:rsidR="009C1728" w:rsidRPr="00136B9A" w:rsidRDefault="00FF5609">
            <w:pPr>
              <w:pStyle w:val="TableParagraph"/>
              <w:spacing w:before="23" w:line="257" w:lineRule="exact"/>
              <w:ind w:left="95" w:right="77"/>
              <w:jc w:val="center"/>
              <w:rPr>
                <w:sz w:val="24"/>
              </w:rPr>
            </w:pPr>
            <w:r w:rsidRPr="00136B9A">
              <w:rPr>
                <w:sz w:val="24"/>
              </w:rPr>
              <w:t>68</w:t>
            </w:r>
          </w:p>
        </w:tc>
      </w:tr>
      <w:tr w:rsidR="00091BBF" w:rsidRPr="00136B9A" w14:paraId="45223FEB" w14:textId="77777777">
        <w:trPr>
          <w:trHeight w:val="299"/>
        </w:trPr>
        <w:tc>
          <w:tcPr>
            <w:tcW w:w="458" w:type="dxa"/>
            <w:tcBorders>
              <w:top w:val="nil"/>
            </w:tcBorders>
          </w:tcPr>
          <w:p w14:paraId="31963099" w14:textId="77777777" w:rsidR="00091BBF" w:rsidRPr="00136B9A" w:rsidRDefault="00E3232D">
            <w:pPr>
              <w:pStyle w:val="TableParagraph"/>
              <w:spacing w:before="23" w:line="257" w:lineRule="exact"/>
              <w:ind w:right="95"/>
              <w:jc w:val="right"/>
              <w:rPr>
                <w:sz w:val="24"/>
              </w:rPr>
            </w:pPr>
            <w:r>
              <w:rPr>
                <w:sz w:val="24"/>
              </w:rPr>
              <w:t>24</w:t>
            </w:r>
          </w:p>
        </w:tc>
        <w:tc>
          <w:tcPr>
            <w:tcW w:w="2938" w:type="dxa"/>
            <w:tcBorders>
              <w:top w:val="nil"/>
            </w:tcBorders>
          </w:tcPr>
          <w:p w14:paraId="69D32A9B" w14:textId="77777777" w:rsidR="00091BBF" w:rsidRPr="00136B9A" w:rsidRDefault="00FF5609">
            <w:pPr>
              <w:pStyle w:val="TableParagraph"/>
              <w:spacing w:before="23" w:line="257" w:lineRule="exact"/>
              <w:ind w:left="108"/>
              <w:rPr>
                <w:sz w:val="24"/>
              </w:rPr>
            </w:pPr>
            <w:r w:rsidRPr="00136B9A">
              <w:rPr>
                <w:sz w:val="24"/>
              </w:rPr>
              <w:t>7-сынып (гимназия)</w:t>
            </w:r>
          </w:p>
        </w:tc>
        <w:tc>
          <w:tcPr>
            <w:tcW w:w="1233" w:type="dxa"/>
            <w:tcBorders>
              <w:top w:val="nil"/>
            </w:tcBorders>
          </w:tcPr>
          <w:p w14:paraId="65167205" w14:textId="77777777" w:rsidR="00091BBF" w:rsidRPr="00136B9A" w:rsidRDefault="00FF5609">
            <w:pPr>
              <w:pStyle w:val="TableParagraph"/>
              <w:spacing w:before="23" w:line="257" w:lineRule="exact"/>
              <w:ind w:right="541"/>
              <w:jc w:val="right"/>
              <w:rPr>
                <w:sz w:val="24"/>
              </w:rPr>
            </w:pPr>
            <w:r w:rsidRPr="00136B9A">
              <w:rPr>
                <w:sz w:val="24"/>
              </w:rPr>
              <w:t>2</w:t>
            </w:r>
          </w:p>
        </w:tc>
        <w:tc>
          <w:tcPr>
            <w:tcW w:w="763" w:type="dxa"/>
            <w:tcBorders>
              <w:top w:val="nil"/>
            </w:tcBorders>
          </w:tcPr>
          <w:p w14:paraId="2921115E" w14:textId="77777777" w:rsidR="00091BBF" w:rsidRPr="00136B9A" w:rsidRDefault="00FF5609">
            <w:pPr>
              <w:pStyle w:val="TableParagraph"/>
              <w:spacing w:before="23" w:line="257" w:lineRule="exact"/>
              <w:ind w:left="153" w:right="136"/>
              <w:jc w:val="center"/>
              <w:rPr>
                <w:sz w:val="24"/>
              </w:rPr>
            </w:pPr>
            <w:r w:rsidRPr="00136B9A">
              <w:rPr>
                <w:sz w:val="24"/>
              </w:rPr>
              <w:t>24</w:t>
            </w:r>
          </w:p>
        </w:tc>
        <w:tc>
          <w:tcPr>
            <w:tcW w:w="890" w:type="dxa"/>
            <w:tcBorders>
              <w:top w:val="nil"/>
            </w:tcBorders>
          </w:tcPr>
          <w:p w14:paraId="74A41E09" w14:textId="77777777" w:rsidR="00091BBF" w:rsidRPr="00136B9A" w:rsidRDefault="00FF5609">
            <w:pPr>
              <w:pStyle w:val="TableParagraph"/>
              <w:spacing w:before="23" w:line="257" w:lineRule="exact"/>
              <w:ind w:left="96" w:right="81"/>
              <w:jc w:val="center"/>
              <w:rPr>
                <w:sz w:val="24"/>
              </w:rPr>
            </w:pPr>
            <w:r w:rsidRPr="00136B9A">
              <w:rPr>
                <w:sz w:val="24"/>
              </w:rPr>
              <w:t>48</w:t>
            </w:r>
          </w:p>
        </w:tc>
        <w:tc>
          <w:tcPr>
            <w:tcW w:w="763" w:type="dxa"/>
            <w:tcBorders>
              <w:top w:val="nil"/>
            </w:tcBorders>
          </w:tcPr>
          <w:p w14:paraId="572125C5" w14:textId="77777777" w:rsidR="00091BBF" w:rsidRPr="00136B9A" w:rsidRDefault="00FF5609">
            <w:pPr>
              <w:pStyle w:val="TableParagraph"/>
              <w:spacing w:before="23" w:line="257" w:lineRule="exact"/>
              <w:ind w:left="14"/>
              <w:jc w:val="center"/>
              <w:rPr>
                <w:sz w:val="24"/>
              </w:rPr>
            </w:pPr>
            <w:r w:rsidRPr="00136B9A">
              <w:rPr>
                <w:sz w:val="24"/>
              </w:rPr>
              <w:t>12</w:t>
            </w:r>
          </w:p>
        </w:tc>
        <w:tc>
          <w:tcPr>
            <w:tcW w:w="888" w:type="dxa"/>
            <w:tcBorders>
              <w:top w:val="nil"/>
            </w:tcBorders>
          </w:tcPr>
          <w:p w14:paraId="2DB2E2FD" w14:textId="77777777" w:rsidR="00091BBF" w:rsidRPr="00136B9A" w:rsidRDefault="00FF5609">
            <w:pPr>
              <w:pStyle w:val="TableParagraph"/>
              <w:spacing w:before="23" w:line="257" w:lineRule="exact"/>
              <w:ind w:left="306" w:right="291"/>
              <w:jc w:val="center"/>
              <w:rPr>
                <w:sz w:val="24"/>
              </w:rPr>
            </w:pPr>
            <w:r w:rsidRPr="00136B9A">
              <w:rPr>
                <w:sz w:val="24"/>
              </w:rPr>
              <w:t>24</w:t>
            </w:r>
          </w:p>
        </w:tc>
        <w:tc>
          <w:tcPr>
            <w:tcW w:w="763" w:type="dxa"/>
            <w:tcBorders>
              <w:top w:val="nil"/>
            </w:tcBorders>
          </w:tcPr>
          <w:p w14:paraId="42BAD761" w14:textId="77777777" w:rsidR="00091BBF" w:rsidRPr="00136B9A" w:rsidRDefault="00FF5609">
            <w:pPr>
              <w:pStyle w:val="TableParagraph"/>
              <w:spacing w:before="23" w:line="257" w:lineRule="exact"/>
              <w:ind w:left="153" w:right="138"/>
              <w:jc w:val="center"/>
              <w:rPr>
                <w:sz w:val="24"/>
              </w:rPr>
            </w:pPr>
            <w:r w:rsidRPr="00136B9A">
              <w:rPr>
                <w:sz w:val="24"/>
              </w:rPr>
              <w:t>36</w:t>
            </w:r>
          </w:p>
        </w:tc>
        <w:tc>
          <w:tcPr>
            <w:tcW w:w="885" w:type="dxa"/>
            <w:tcBorders>
              <w:top w:val="nil"/>
            </w:tcBorders>
          </w:tcPr>
          <w:p w14:paraId="14E58B6B" w14:textId="77777777" w:rsidR="00091BBF" w:rsidRPr="00136B9A" w:rsidRDefault="00FF5609">
            <w:pPr>
              <w:pStyle w:val="TableParagraph"/>
              <w:spacing w:before="23" w:line="257" w:lineRule="exact"/>
              <w:ind w:left="95" w:right="77"/>
              <w:jc w:val="center"/>
              <w:rPr>
                <w:sz w:val="24"/>
              </w:rPr>
            </w:pPr>
            <w:r w:rsidRPr="00136B9A">
              <w:rPr>
                <w:sz w:val="24"/>
              </w:rPr>
              <w:t>72</w:t>
            </w:r>
          </w:p>
        </w:tc>
      </w:tr>
      <w:tr w:rsidR="00091BBF" w:rsidRPr="00136B9A" w14:paraId="691752B7" w14:textId="77777777">
        <w:trPr>
          <w:trHeight w:val="299"/>
        </w:trPr>
        <w:tc>
          <w:tcPr>
            <w:tcW w:w="458" w:type="dxa"/>
            <w:tcBorders>
              <w:top w:val="nil"/>
            </w:tcBorders>
          </w:tcPr>
          <w:p w14:paraId="4DFAEF1D" w14:textId="77777777" w:rsidR="00091BBF" w:rsidRPr="00136B9A" w:rsidRDefault="00E3232D">
            <w:pPr>
              <w:pStyle w:val="TableParagraph"/>
              <w:spacing w:before="23" w:line="257" w:lineRule="exact"/>
              <w:ind w:right="95"/>
              <w:jc w:val="right"/>
              <w:rPr>
                <w:sz w:val="24"/>
              </w:rPr>
            </w:pPr>
            <w:r>
              <w:rPr>
                <w:sz w:val="24"/>
              </w:rPr>
              <w:t>25</w:t>
            </w:r>
          </w:p>
        </w:tc>
        <w:tc>
          <w:tcPr>
            <w:tcW w:w="2938" w:type="dxa"/>
            <w:tcBorders>
              <w:top w:val="nil"/>
            </w:tcBorders>
          </w:tcPr>
          <w:p w14:paraId="2EB41616" w14:textId="77777777" w:rsidR="00091BBF" w:rsidRPr="00136B9A" w:rsidRDefault="00FF5609">
            <w:pPr>
              <w:pStyle w:val="TableParagraph"/>
              <w:spacing w:before="23" w:line="257" w:lineRule="exact"/>
              <w:ind w:left="108"/>
              <w:rPr>
                <w:sz w:val="24"/>
              </w:rPr>
            </w:pPr>
            <w:r w:rsidRPr="00136B9A">
              <w:rPr>
                <w:sz w:val="24"/>
              </w:rPr>
              <w:t>7-сынып (орыс)</w:t>
            </w:r>
          </w:p>
        </w:tc>
        <w:tc>
          <w:tcPr>
            <w:tcW w:w="1233" w:type="dxa"/>
            <w:tcBorders>
              <w:top w:val="nil"/>
            </w:tcBorders>
          </w:tcPr>
          <w:p w14:paraId="4DC008B5" w14:textId="77777777" w:rsidR="00091BBF" w:rsidRPr="00136B9A" w:rsidRDefault="00FF5609">
            <w:pPr>
              <w:pStyle w:val="TableParagraph"/>
              <w:spacing w:before="23" w:line="257" w:lineRule="exact"/>
              <w:ind w:right="541"/>
              <w:jc w:val="right"/>
              <w:rPr>
                <w:sz w:val="24"/>
              </w:rPr>
            </w:pPr>
            <w:r w:rsidRPr="00136B9A">
              <w:rPr>
                <w:sz w:val="24"/>
              </w:rPr>
              <w:t>3</w:t>
            </w:r>
          </w:p>
        </w:tc>
        <w:tc>
          <w:tcPr>
            <w:tcW w:w="763" w:type="dxa"/>
            <w:tcBorders>
              <w:top w:val="nil"/>
            </w:tcBorders>
          </w:tcPr>
          <w:p w14:paraId="5B1AE2DE" w14:textId="77777777" w:rsidR="00091BBF" w:rsidRPr="00136B9A" w:rsidRDefault="00FF5609">
            <w:pPr>
              <w:pStyle w:val="TableParagraph"/>
              <w:spacing w:before="23" w:line="257" w:lineRule="exact"/>
              <w:ind w:left="153" w:right="136"/>
              <w:jc w:val="center"/>
              <w:rPr>
                <w:sz w:val="24"/>
              </w:rPr>
            </w:pPr>
            <w:r w:rsidRPr="00136B9A">
              <w:rPr>
                <w:sz w:val="24"/>
              </w:rPr>
              <w:t>34</w:t>
            </w:r>
          </w:p>
        </w:tc>
        <w:tc>
          <w:tcPr>
            <w:tcW w:w="890" w:type="dxa"/>
            <w:tcBorders>
              <w:top w:val="nil"/>
            </w:tcBorders>
          </w:tcPr>
          <w:p w14:paraId="317E33B1" w14:textId="77777777" w:rsidR="00091BBF" w:rsidRPr="00136B9A" w:rsidRDefault="00FF5609">
            <w:pPr>
              <w:pStyle w:val="TableParagraph"/>
              <w:spacing w:before="23" w:line="257" w:lineRule="exact"/>
              <w:ind w:left="96" w:right="81"/>
              <w:jc w:val="center"/>
              <w:rPr>
                <w:sz w:val="24"/>
              </w:rPr>
            </w:pPr>
            <w:r w:rsidRPr="00136B9A">
              <w:rPr>
                <w:sz w:val="24"/>
              </w:rPr>
              <w:t>102</w:t>
            </w:r>
          </w:p>
        </w:tc>
        <w:tc>
          <w:tcPr>
            <w:tcW w:w="763" w:type="dxa"/>
            <w:tcBorders>
              <w:top w:val="nil"/>
            </w:tcBorders>
          </w:tcPr>
          <w:p w14:paraId="5191ED5C" w14:textId="77777777" w:rsidR="00091BBF" w:rsidRPr="00136B9A" w:rsidRDefault="00FF5609">
            <w:pPr>
              <w:pStyle w:val="TableParagraph"/>
              <w:spacing w:before="23" w:line="257" w:lineRule="exact"/>
              <w:ind w:left="14"/>
              <w:jc w:val="center"/>
              <w:rPr>
                <w:sz w:val="24"/>
              </w:rPr>
            </w:pPr>
            <w:r w:rsidRPr="00136B9A">
              <w:rPr>
                <w:sz w:val="24"/>
              </w:rPr>
              <w:t>0</w:t>
            </w:r>
          </w:p>
        </w:tc>
        <w:tc>
          <w:tcPr>
            <w:tcW w:w="888" w:type="dxa"/>
            <w:tcBorders>
              <w:top w:val="nil"/>
            </w:tcBorders>
          </w:tcPr>
          <w:p w14:paraId="664BB704" w14:textId="77777777" w:rsidR="00091BBF" w:rsidRPr="00136B9A" w:rsidRDefault="00FF5609">
            <w:pPr>
              <w:pStyle w:val="TableParagraph"/>
              <w:spacing w:before="23" w:line="257" w:lineRule="exact"/>
              <w:ind w:left="306" w:right="291"/>
              <w:jc w:val="center"/>
              <w:rPr>
                <w:sz w:val="24"/>
              </w:rPr>
            </w:pPr>
            <w:r w:rsidRPr="00136B9A">
              <w:rPr>
                <w:sz w:val="24"/>
              </w:rPr>
              <w:t>0</w:t>
            </w:r>
          </w:p>
        </w:tc>
        <w:tc>
          <w:tcPr>
            <w:tcW w:w="763" w:type="dxa"/>
            <w:tcBorders>
              <w:top w:val="nil"/>
            </w:tcBorders>
          </w:tcPr>
          <w:p w14:paraId="01B8F112" w14:textId="77777777" w:rsidR="00091BBF" w:rsidRPr="00136B9A" w:rsidRDefault="00FF5609">
            <w:pPr>
              <w:pStyle w:val="TableParagraph"/>
              <w:spacing w:before="23" w:line="257" w:lineRule="exact"/>
              <w:ind w:left="153" w:right="138"/>
              <w:jc w:val="center"/>
              <w:rPr>
                <w:sz w:val="24"/>
              </w:rPr>
            </w:pPr>
            <w:r w:rsidRPr="00136B9A">
              <w:rPr>
                <w:sz w:val="24"/>
              </w:rPr>
              <w:t>34</w:t>
            </w:r>
          </w:p>
        </w:tc>
        <w:tc>
          <w:tcPr>
            <w:tcW w:w="885" w:type="dxa"/>
            <w:tcBorders>
              <w:top w:val="nil"/>
            </w:tcBorders>
          </w:tcPr>
          <w:p w14:paraId="2F04E022" w14:textId="77777777" w:rsidR="00091BBF" w:rsidRPr="00136B9A" w:rsidRDefault="00FF5609">
            <w:pPr>
              <w:pStyle w:val="TableParagraph"/>
              <w:spacing w:before="23" w:line="257" w:lineRule="exact"/>
              <w:ind w:left="95" w:right="77"/>
              <w:jc w:val="center"/>
              <w:rPr>
                <w:sz w:val="24"/>
              </w:rPr>
            </w:pPr>
            <w:r w:rsidRPr="00136B9A">
              <w:rPr>
                <w:sz w:val="24"/>
              </w:rPr>
              <w:t>102</w:t>
            </w:r>
          </w:p>
        </w:tc>
      </w:tr>
      <w:tr w:rsidR="009C1728" w:rsidRPr="00136B9A" w14:paraId="49B46BD6" w14:textId="77777777">
        <w:trPr>
          <w:trHeight w:val="299"/>
        </w:trPr>
        <w:tc>
          <w:tcPr>
            <w:tcW w:w="458" w:type="dxa"/>
          </w:tcPr>
          <w:p w14:paraId="3ECD2992" w14:textId="77777777" w:rsidR="009C1728" w:rsidRPr="00136B9A" w:rsidRDefault="00E3232D">
            <w:pPr>
              <w:pStyle w:val="TableParagraph"/>
              <w:spacing w:before="23" w:line="257" w:lineRule="exact"/>
              <w:ind w:right="95"/>
              <w:jc w:val="right"/>
              <w:rPr>
                <w:sz w:val="24"/>
              </w:rPr>
            </w:pPr>
            <w:r>
              <w:rPr>
                <w:sz w:val="24"/>
              </w:rPr>
              <w:t>26</w:t>
            </w:r>
          </w:p>
        </w:tc>
        <w:tc>
          <w:tcPr>
            <w:tcW w:w="2938" w:type="dxa"/>
          </w:tcPr>
          <w:p w14:paraId="5FC09FE0" w14:textId="77777777" w:rsidR="009C1728" w:rsidRPr="00136B9A" w:rsidRDefault="003E0528">
            <w:pPr>
              <w:pStyle w:val="TableParagraph"/>
              <w:spacing w:before="23" w:line="257" w:lineRule="exact"/>
              <w:ind w:left="108"/>
              <w:rPr>
                <w:sz w:val="24"/>
              </w:rPr>
            </w:pPr>
            <w:r w:rsidRPr="00136B9A">
              <w:rPr>
                <w:sz w:val="24"/>
              </w:rPr>
              <w:t>8-сынып</w:t>
            </w:r>
            <w:r w:rsidRPr="00136B9A">
              <w:rPr>
                <w:spacing w:val="-1"/>
                <w:sz w:val="24"/>
              </w:rPr>
              <w:t xml:space="preserve"> </w:t>
            </w:r>
            <w:r w:rsidR="00FF5609" w:rsidRPr="00136B9A">
              <w:rPr>
                <w:sz w:val="24"/>
              </w:rPr>
              <w:t>(қаз</w:t>
            </w:r>
            <w:r w:rsidRPr="00136B9A">
              <w:rPr>
                <w:sz w:val="24"/>
              </w:rPr>
              <w:t>)</w:t>
            </w:r>
          </w:p>
        </w:tc>
        <w:tc>
          <w:tcPr>
            <w:tcW w:w="1233" w:type="dxa"/>
          </w:tcPr>
          <w:p w14:paraId="7BC24C68" w14:textId="77777777" w:rsidR="009C1728" w:rsidRPr="00136B9A" w:rsidRDefault="00FF5609">
            <w:pPr>
              <w:pStyle w:val="TableParagraph"/>
              <w:spacing w:before="23" w:line="257" w:lineRule="exact"/>
              <w:ind w:right="541"/>
              <w:jc w:val="right"/>
              <w:rPr>
                <w:sz w:val="24"/>
              </w:rPr>
            </w:pPr>
            <w:r w:rsidRPr="00136B9A">
              <w:rPr>
                <w:sz w:val="24"/>
              </w:rPr>
              <w:t>1</w:t>
            </w:r>
          </w:p>
        </w:tc>
        <w:tc>
          <w:tcPr>
            <w:tcW w:w="763" w:type="dxa"/>
          </w:tcPr>
          <w:p w14:paraId="67FA3188" w14:textId="77777777" w:rsidR="009C1728" w:rsidRPr="00136B9A" w:rsidRDefault="00FF5609">
            <w:pPr>
              <w:pStyle w:val="TableParagraph"/>
              <w:spacing w:before="23" w:line="257" w:lineRule="exact"/>
              <w:ind w:left="153" w:right="136"/>
              <w:jc w:val="center"/>
              <w:rPr>
                <w:sz w:val="24"/>
              </w:rPr>
            </w:pPr>
            <w:r w:rsidRPr="00136B9A">
              <w:rPr>
                <w:sz w:val="24"/>
              </w:rPr>
              <w:t>33</w:t>
            </w:r>
          </w:p>
        </w:tc>
        <w:tc>
          <w:tcPr>
            <w:tcW w:w="890" w:type="dxa"/>
          </w:tcPr>
          <w:p w14:paraId="044B2313" w14:textId="77777777" w:rsidR="009C1728" w:rsidRPr="00136B9A" w:rsidRDefault="00FF5609">
            <w:pPr>
              <w:pStyle w:val="TableParagraph"/>
              <w:spacing w:before="23" w:line="257" w:lineRule="exact"/>
              <w:ind w:left="96" w:right="81"/>
              <w:jc w:val="center"/>
              <w:rPr>
                <w:sz w:val="24"/>
              </w:rPr>
            </w:pPr>
            <w:r w:rsidRPr="00136B9A">
              <w:rPr>
                <w:sz w:val="24"/>
              </w:rPr>
              <w:t>33</w:t>
            </w:r>
          </w:p>
        </w:tc>
        <w:tc>
          <w:tcPr>
            <w:tcW w:w="763" w:type="dxa"/>
          </w:tcPr>
          <w:p w14:paraId="518D3C42" w14:textId="77777777" w:rsidR="009C1728" w:rsidRPr="00136B9A" w:rsidRDefault="00FF5609">
            <w:pPr>
              <w:pStyle w:val="TableParagraph"/>
              <w:spacing w:before="23" w:line="257" w:lineRule="exact"/>
              <w:ind w:left="14"/>
              <w:jc w:val="center"/>
              <w:rPr>
                <w:sz w:val="24"/>
              </w:rPr>
            </w:pPr>
            <w:r w:rsidRPr="00136B9A">
              <w:rPr>
                <w:sz w:val="24"/>
              </w:rPr>
              <w:t>1</w:t>
            </w:r>
          </w:p>
        </w:tc>
        <w:tc>
          <w:tcPr>
            <w:tcW w:w="888" w:type="dxa"/>
          </w:tcPr>
          <w:p w14:paraId="324D9E32" w14:textId="77777777" w:rsidR="009C1728" w:rsidRPr="00136B9A" w:rsidRDefault="00FF5609">
            <w:pPr>
              <w:pStyle w:val="TableParagraph"/>
              <w:spacing w:before="23" w:line="257" w:lineRule="exact"/>
              <w:ind w:left="306" w:right="291"/>
              <w:jc w:val="center"/>
              <w:rPr>
                <w:sz w:val="24"/>
              </w:rPr>
            </w:pPr>
            <w:r w:rsidRPr="00136B9A">
              <w:rPr>
                <w:sz w:val="24"/>
              </w:rPr>
              <w:t>1</w:t>
            </w:r>
          </w:p>
        </w:tc>
        <w:tc>
          <w:tcPr>
            <w:tcW w:w="763" w:type="dxa"/>
          </w:tcPr>
          <w:p w14:paraId="66BAC56B" w14:textId="77777777" w:rsidR="009C1728" w:rsidRPr="00136B9A" w:rsidRDefault="00FF5609">
            <w:pPr>
              <w:pStyle w:val="TableParagraph"/>
              <w:spacing w:before="23" w:line="257" w:lineRule="exact"/>
              <w:ind w:left="153" w:right="138"/>
              <w:jc w:val="center"/>
              <w:rPr>
                <w:sz w:val="24"/>
              </w:rPr>
            </w:pPr>
            <w:r w:rsidRPr="00136B9A">
              <w:rPr>
                <w:sz w:val="24"/>
              </w:rPr>
              <w:t>34</w:t>
            </w:r>
          </w:p>
        </w:tc>
        <w:tc>
          <w:tcPr>
            <w:tcW w:w="885" w:type="dxa"/>
          </w:tcPr>
          <w:p w14:paraId="2634913C" w14:textId="77777777" w:rsidR="009C1728" w:rsidRPr="00136B9A" w:rsidRDefault="00FF5609">
            <w:pPr>
              <w:pStyle w:val="TableParagraph"/>
              <w:spacing w:before="23" w:line="257" w:lineRule="exact"/>
              <w:ind w:left="95" w:right="77"/>
              <w:jc w:val="center"/>
              <w:rPr>
                <w:sz w:val="24"/>
              </w:rPr>
            </w:pPr>
            <w:r w:rsidRPr="00136B9A">
              <w:rPr>
                <w:sz w:val="24"/>
              </w:rPr>
              <w:t>34</w:t>
            </w:r>
          </w:p>
        </w:tc>
      </w:tr>
      <w:tr w:rsidR="009C1728" w:rsidRPr="00136B9A" w14:paraId="016AE8BD" w14:textId="77777777">
        <w:trPr>
          <w:trHeight w:val="300"/>
        </w:trPr>
        <w:tc>
          <w:tcPr>
            <w:tcW w:w="458" w:type="dxa"/>
          </w:tcPr>
          <w:p w14:paraId="2999BDB2" w14:textId="77777777" w:rsidR="009C1728" w:rsidRPr="00136B9A" w:rsidRDefault="00E3232D">
            <w:pPr>
              <w:pStyle w:val="TableParagraph"/>
              <w:spacing w:before="23" w:line="257" w:lineRule="exact"/>
              <w:ind w:right="95"/>
              <w:jc w:val="right"/>
              <w:rPr>
                <w:sz w:val="24"/>
              </w:rPr>
            </w:pPr>
            <w:r>
              <w:rPr>
                <w:sz w:val="24"/>
              </w:rPr>
              <w:t>27</w:t>
            </w:r>
          </w:p>
        </w:tc>
        <w:tc>
          <w:tcPr>
            <w:tcW w:w="2938" w:type="dxa"/>
          </w:tcPr>
          <w:p w14:paraId="0A0F1E0C" w14:textId="77777777" w:rsidR="009C1728" w:rsidRPr="00136B9A" w:rsidRDefault="003E0528">
            <w:pPr>
              <w:pStyle w:val="TableParagraph"/>
              <w:spacing w:before="23" w:line="257" w:lineRule="exact"/>
              <w:ind w:left="108"/>
              <w:rPr>
                <w:sz w:val="24"/>
              </w:rPr>
            </w:pPr>
            <w:r w:rsidRPr="00136B9A">
              <w:rPr>
                <w:sz w:val="24"/>
              </w:rPr>
              <w:t>8-сынып</w:t>
            </w:r>
            <w:r w:rsidRPr="00136B9A">
              <w:rPr>
                <w:spacing w:val="-2"/>
                <w:sz w:val="24"/>
              </w:rPr>
              <w:t xml:space="preserve"> </w:t>
            </w:r>
            <w:r w:rsidR="00FF5609" w:rsidRPr="00136B9A">
              <w:rPr>
                <w:sz w:val="24"/>
              </w:rPr>
              <w:t>(гимназия</w:t>
            </w:r>
            <w:r w:rsidRPr="00136B9A">
              <w:rPr>
                <w:sz w:val="24"/>
              </w:rPr>
              <w:t>)</w:t>
            </w:r>
          </w:p>
        </w:tc>
        <w:tc>
          <w:tcPr>
            <w:tcW w:w="1233" w:type="dxa"/>
          </w:tcPr>
          <w:p w14:paraId="010077AC" w14:textId="77777777" w:rsidR="009C1728" w:rsidRPr="00136B9A" w:rsidRDefault="00FF5609">
            <w:pPr>
              <w:pStyle w:val="TableParagraph"/>
              <w:spacing w:before="23" w:line="257" w:lineRule="exact"/>
              <w:ind w:right="541"/>
              <w:jc w:val="right"/>
              <w:rPr>
                <w:sz w:val="24"/>
              </w:rPr>
            </w:pPr>
            <w:r w:rsidRPr="00136B9A">
              <w:rPr>
                <w:sz w:val="24"/>
              </w:rPr>
              <w:t>2</w:t>
            </w:r>
          </w:p>
        </w:tc>
        <w:tc>
          <w:tcPr>
            <w:tcW w:w="763" w:type="dxa"/>
          </w:tcPr>
          <w:p w14:paraId="09FBB5A3" w14:textId="77777777" w:rsidR="009C1728" w:rsidRPr="00136B9A" w:rsidRDefault="00FF5609">
            <w:pPr>
              <w:pStyle w:val="TableParagraph"/>
              <w:spacing w:before="23" w:line="257" w:lineRule="exact"/>
              <w:ind w:left="153" w:right="136"/>
              <w:jc w:val="center"/>
              <w:rPr>
                <w:sz w:val="24"/>
              </w:rPr>
            </w:pPr>
            <w:r w:rsidRPr="00136B9A">
              <w:rPr>
                <w:sz w:val="24"/>
              </w:rPr>
              <w:t>24</w:t>
            </w:r>
          </w:p>
        </w:tc>
        <w:tc>
          <w:tcPr>
            <w:tcW w:w="890" w:type="dxa"/>
          </w:tcPr>
          <w:p w14:paraId="1873F1E1" w14:textId="77777777" w:rsidR="009C1728" w:rsidRPr="00136B9A" w:rsidRDefault="00FF5609">
            <w:pPr>
              <w:pStyle w:val="TableParagraph"/>
              <w:spacing w:before="23" w:line="257" w:lineRule="exact"/>
              <w:ind w:left="96" w:right="81"/>
              <w:jc w:val="center"/>
              <w:rPr>
                <w:sz w:val="24"/>
              </w:rPr>
            </w:pPr>
            <w:r w:rsidRPr="00136B9A">
              <w:rPr>
                <w:sz w:val="24"/>
              </w:rPr>
              <w:t>48</w:t>
            </w:r>
          </w:p>
        </w:tc>
        <w:tc>
          <w:tcPr>
            <w:tcW w:w="763" w:type="dxa"/>
          </w:tcPr>
          <w:p w14:paraId="3313048A" w14:textId="77777777" w:rsidR="009C1728" w:rsidRPr="00136B9A" w:rsidRDefault="00FF5609">
            <w:pPr>
              <w:pStyle w:val="TableParagraph"/>
              <w:spacing w:before="23" w:line="257" w:lineRule="exact"/>
              <w:ind w:left="14"/>
              <w:jc w:val="center"/>
              <w:rPr>
                <w:sz w:val="24"/>
              </w:rPr>
            </w:pPr>
            <w:r w:rsidRPr="00136B9A">
              <w:rPr>
                <w:sz w:val="24"/>
              </w:rPr>
              <w:t>13</w:t>
            </w:r>
          </w:p>
        </w:tc>
        <w:tc>
          <w:tcPr>
            <w:tcW w:w="888" w:type="dxa"/>
          </w:tcPr>
          <w:p w14:paraId="7BA20260" w14:textId="77777777" w:rsidR="009C1728" w:rsidRPr="00136B9A" w:rsidRDefault="00FF5609">
            <w:pPr>
              <w:pStyle w:val="TableParagraph"/>
              <w:spacing w:before="23" w:line="257" w:lineRule="exact"/>
              <w:ind w:left="15"/>
              <w:jc w:val="center"/>
              <w:rPr>
                <w:sz w:val="24"/>
              </w:rPr>
            </w:pPr>
            <w:r w:rsidRPr="00136B9A">
              <w:rPr>
                <w:sz w:val="24"/>
              </w:rPr>
              <w:t>26</w:t>
            </w:r>
          </w:p>
        </w:tc>
        <w:tc>
          <w:tcPr>
            <w:tcW w:w="763" w:type="dxa"/>
          </w:tcPr>
          <w:p w14:paraId="11421613" w14:textId="77777777" w:rsidR="009C1728" w:rsidRPr="00136B9A" w:rsidRDefault="00FF5609">
            <w:pPr>
              <w:pStyle w:val="TableParagraph"/>
              <w:spacing w:before="23" w:line="257" w:lineRule="exact"/>
              <w:ind w:left="153" w:right="138"/>
              <w:jc w:val="center"/>
              <w:rPr>
                <w:sz w:val="24"/>
              </w:rPr>
            </w:pPr>
            <w:r w:rsidRPr="00136B9A">
              <w:rPr>
                <w:sz w:val="24"/>
              </w:rPr>
              <w:t>37</w:t>
            </w:r>
          </w:p>
        </w:tc>
        <w:tc>
          <w:tcPr>
            <w:tcW w:w="885" w:type="dxa"/>
          </w:tcPr>
          <w:p w14:paraId="2F559611" w14:textId="77777777" w:rsidR="009C1728" w:rsidRPr="00136B9A" w:rsidRDefault="00FF5609">
            <w:pPr>
              <w:pStyle w:val="TableParagraph"/>
              <w:spacing w:before="23" w:line="257" w:lineRule="exact"/>
              <w:ind w:left="95" w:right="77"/>
              <w:jc w:val="center"/>
              <w:rPr>
                <w:sz w:val="24"/>
              </w:rPr>
            </w:pPr>
            <w:r w:rsidRPr="00136B9A">
              <w:rPr>
                <w:sz w:val="24"/>
              </w:rPr>
              <w:t>74</w:t>
            </w:r>
          </w:p>
        </w:tc>
      </w:tr>
      <w:tr w:rsidR="00FF5609" w:rsidRPr="00136B9A" w14:paraId="735B8A05" w14:textId="77777777">
        <w:trPr>
          <w:trHeight w:val="300"/>
        </w:trPr>
        <w:tc>
          <w:tcPr>
            <w:tcW w:w="458" w:type="dxa"/>
          </w:tcPr>
          <w:p w14:paraId="7D6F56F9" w14:textId="77777777" w:rsidR="00FF5609" w:rsidRPr="00136B9A" w:rsidRDefault="00E3232D">
            <w:pPr>
              <w:pStyle w:val="TableParagraph"/>
              <w:spacing w:before="23" w:line="257" w:lineRule="exact"/>
              <w:ind w:right="95"/>
              <w:jc w:val="right"/>
              <w:rPr>
                <w:sz w:val="24"/>
              </w:rPr>
            </w:pPr>
            <w:r>
              <w:rPr>
                <w:sz w:val="24"/>
              </w:rPr>
              <w:t>28</w:t>
            </w:r>
          </w:p>
        </w:tc>
        <w:tc>
          <w:tcPr>
            <w:tcW w:w="2938" w:type="dxa"/>
          </w:tcPr>
          <w:p w14:paraId="33689721" w14:textId="77777777" w:rsidR="00FF5609" w:rsidRPr="00136B9A" w:rsidRDefault="00FF5609">
            <w:pPr>
              <w:pStyle w:val="TableParagraph"/>
              <w:spacing w:before="23" w:line="257" w:lineRule="exact"/>
              <w:ind w:left="108"/>
              <w:rPr>
                <w:sz w:val="24"/>
              </w:rPr>
            </w:pPr>
            <w:r w:rsidRPr="00136B9A">
              <w:rPr>
                <w:sz w:val="24"/>
              </w:rPr>
              <w:t>8-сынып (орыс)</w:t>
            </w:r>
          </w:p>
        </w:tc>
        <w:tc>
          <w:tcPr>
            <w:tcW w:w="1233" w:type="dxa"/>
          </w:tcPr>
          <w:p w14:paraId="4E7A97FE" w14:textId="77777777" w:rsidR="00FF5609" w:rsidRPr="00136B9A" w:rsidRDefault="00FF5609">
            <w:pPr>
              <w:pStyle w:val="TableParagraph"/>
              <w:spacing w:before="23" w:line="257" w:lineRule="exact"/>
              <w:ind w:right="541"/>
              <w:jc w:val="right"/>
              <w:rPr>
                <w:sz w:val="24"/>
              </w:rPr>
            </w:pPr>
            <w:r w:rsidRPr="00136B9A">
              <w:rPr>
                <w:sz w:val="24"/>
              </w:rPr>
              <w:t>3</w:t>
            </w:r>
          </w:p>
        </w:tc>
        <w:tc>
          <w:tcPr>
            <w:tcW w:w="763" w:type="dxa"/>
          </w:tcPr>
          <w:p w14:paraId="5025BE4B" w14:textId="77777777" w:rsidR="00FF5609" w:rsidRPr="00136B9A" w:rsidRDefault="00FF5609">
            <w:pPr>
              <w:pStyle w:val="TableParagraph"/>
              <w:spacing w:before="23" w:line="257" w:lineRule="exact"/>
              <w:ind w:left="153" w:right="136"/>
              <w:jc w:val="center"/>
              <w:rPr>
                <w:sz w:val="24"/>
              </w:rPr>
            </w:pPr>
            <w:r w:rsidRPr="00136B9A">
              <w:rPr>
                <w:sz w:val="24"/>
              </w:rPr>
              <w:t>35</w:t>
            </w:r>
          </w:p>
        </w:tc>
        <w:tc>
          <w:tcPr>
            <w:tcW w:w="890" w:type="dxa"/>
          </w:tcPr>
          <w:p w14:paraId="530226FA" w14:textId="77777777" w:rsidR="00FF5609" w:rsidRPr="00136B9A" w:rsidRDefault="00FF5609">
            <w:pPr>
              <w:pStyle w:val="TableParagraph"/>
              <w:spacing w:before="23" w:line="257" w:lineRule="exact"/>
              <w:ind w:left="96" w:right="81"/>
              <w:jc w:val="center"/>
              <w:rPr>
                <w:sz w:val="24"/>
              </w:rPr>
            </w:pPr>
            <w:r w:rsidRPr="00136B9A">
              <w:rPr>
                <w:sz w:val="24"/>
              </w:rPr>
              <w:t>105</w:t>
            </w:r>
          </w:p>
        </w:tc>
        <w:tc>
          <w:tcPr>
            <w:tcW w:w="763" w:type="dxa"/>
          </w:tcPr>
          <w:p w14:paraId="149E1599" w14:textId="77777777" w:rsidR="00FF5609" w:rsidRPr="00136B9A" w:rsidRDefault="00FF5609">
            <w:pPr>
              <w:pStyle w:val="TableParagraph"/>
              <w:spacing w:before="23" w:line="257" w:lineRule="exact"/>
              <w:ind w:left="14"/>
              <w:jc w:val="center"/>
              <w:rPr>
                <w:sz w:val="24"/>
              </w:rPr>
            </w:pPr>
            <w:r w:rsidRPr="00136B9A">
              <w:rPr>
                <w:sz w:val="24"/>
              </w:rPr>
              <w:t>1</w:t>
            </w:r>
          </w:p>
        </w:tc>
        <w:tc>
          <w:tcPr>
            <w:tcW w:w="888" w:type="dxa"/>
          </w:tcPr>
          <w:p w14:paraId="0FAF3AB8" w14:textId="77777777" w:rsidR="00FF5609" w:rsidRPr="00136B9A" w:rsidRDefault="00FF5609">
            <w:pPr>
              <w:pStyle w:val="TableParagraph"/>
              <w:spacing w:before="23" w:line="257" w:lineRule="exact"/>
              <w:ind w:left="15"/>
              <w:jc w:val="center"/>
              <w:rPr>
                <w:sz w:val="24"/>
              </w:rPr>
            </w:pPr>
            <w:r w:rsidRPr="00136B9A">
              <w:rPr>
                <w:sz w:val="24"/>
              </w:rPr>
              <w:t>3</w:t>
            </w:r>
          </w:p>
        </w:tc>
        <w:tc>
          <w:tcPr>
            <w:tcW w:w="763" w:type="dxa"/>
          </w:tcPr>
          <w:p w14:paraId="506C57CB" w14:textId="77777777" w:rsidR="00FF5609" w:rsidRPr="00136B9A" w:rsidRDefault="005E5499">
            <w:pPr>
              <w:pStyle w:val="TableParagraph"/>
              <w:spacing w:before="23" w:line="257" w:lineRule="exact"/>
              <w:ind w:left="153" w:right="138"/>
              <w:jc w:val="center"/>
              <w:rPr>
                <w:sz w:val="24"/>
              </w:rPr>
            </w:pPr>
            <w:r w:rsidRPr="00136B9A">
              <w:rPr>
                <w:sz w:val="24"/>
              </w:rPr>
              <w:t>36</w:t>
            </w:r>
          </w:p>
        </w:tc>
        <w:tc>
          <w:tcPr>
            <w:tcW w:w="885" w:type="dxa"/>
          </w:tcPr>
          <w:p w14:paraId="6770F45D" w14:textId="77777777" w:rsidR="00FF5609" w:rsidRPr="00136B9A" w:rsidRDefault="005E5499">
            <w:pPr>
              <w:pStyle w:val="TableParagraph"/>
              <w:spacing w:before="23" w:line="257" w:lineRule="exact"/>
              <w:ind w:left="95" w:right="77"/>
              <w:jc w:val="center"/>
              <w:rPr>
                <w:sz w:val="24"/>
              </w:rPr>
            </w:pPr>
            <w:r w:rsidRPr="00136B9A">
              <w:rPr>
                <w:sz w:val="24"/>
              </w:rPr>
              <w:t>108</w:t>
            </w:r>
          </w:p>
        </w:tc>
      </w:tr>
      <w:tr w:rsidR="00FF5609" w:rsidRPr="00136B9A" w14:paraId="0E93CC97" w14:textId="77777777">
        <w:trPr>
          <w:trHeight w:val="300"/>
        </w:trPr>
        <w:tc>
          <w:tcPr>
            <w:tcW w:w="458" w:type="dxa"/>
          </w:tcPr>
          <w:p w14:paraId="19CAD3C9" w14:textId="77777777" w:rsidR="00FF5609" w:rsidRPr="00136B9A" w:rsidRDefault="00E3232D">
            <w:pPr>
              <w:pStyle w:val="TableParagraph"/>
              <w:spacing w:before="23" w:line="257" w:lineRule="exact"/>
              <w:ind w:right="95"/>
              <w:jc w:val="right"/>
              <w:rPr>
                <w:sz w:val="24"/>
              </w:rPr>
            </w:pPr>
            <w:r>
              <w:rPr>
                <w:sz w:val="24"/>
              </w:rPr>
              <w:t>29</w:t>
            </w:r>
          </w:p>
        </w:tc>
        <w:tc>
          <w:tcPr>
            <w:tcW w:w="2938" w:type="dxa"/>
          </w:tcPr>
          <w:p w14:paraId="152B8423" w14:textId="77777777" w:rsidR="00FF5609" w:rsidRPr="00136B9A" w:rsidRDefault="005E5499" w:rsidP="005E5499">
            <w:pPr>
              <w:pStyle w:val="TableParagraph"/>
              <w:spacing w:before="23" w:line="257" w:lineRule="exact"/>
              <w:rPr>
                <w:sz w:val="24"/>
              </w:rPr>
            </w:pPr>
            <w:r w:rsidRPr="00136B9A">
              <w:rPr>
                <w:sz w:val="24"/>
              </w:rPr>
              <w:t xml:space="preserve">  9-сынып (қаз)</w:t>
            </w:r>
          </w:p>
        </w:tc>
        <w:tc>
          <w:tcPr>
            <w:tcW w:w="1233" w:type="dxa"/>
          </w:tcPr>
          <w:p w14:paraId="4178FC72" w14:textId="77777777" w:rsidR="00FF5609" w:rsidRPr="00136B9A" w:rsidRDefault="005E5499">
            <w:pPr>
              <w:pStyle w:val="TableParagraph"/>
              <w:spacing w:before="23" w:line="257" w:lineRule="exact"/>
              <w:ind w:right="541"/>
              <w:jc w:val="right"/>
              <w:rPr>
                <w:sz w:val="24"/>
              </w:rPr>
            </w:pPr>
            <w:r w:rsidRPr="00136B9A">
              <w:rPr>
                <w:sz w:val="24"/>
              </w:rPr>
              <w:t>1</w:t>
            </w:r>
          </w:p>
        </w:tc>
        <w:tc>
          <w:tcPr>
            <w:tcW w:w="763" w:type="dxa"/>
          </w:tcPr>
          <w:p w14:paraId="59797110" w14:textId="77777777" w:rsidR="00FF5609" w:rsidRPr="00136B9A" w:rsidRDefault="005E5499">
            <w:pPr>
              <w:pStyle w:val="TableParagraph"/>
              <w:spacing w:before="23" w:line="257" w:lineRule="exact"/>
              <w:ind w:left="153" w:right="136"/>
              <w:jc w:val="center"/>
              <w:rPr>
                <w:sz w:val="24"/>
              </w:rPr>
            </w:pPr>
            <w:r w:rsidRPr="00136B9A">
              <w:rPr>
                <w:sz w:val="24"/>
              </w:rPr>
              <w:t>34</w:t>
            </w:r>
          </w:p>
        </w:tc>
        <w:tc>
          <w:tcPr>
            <w:tcW w:w="890" w:type="dxa"/>
          </w:tcPr>
          <w:p w14:paraId="22F34FE0" w14:textId="77777777" w:rsidR="00FF5609" w:rsidRPr="00136B9A" w:rsidRDefault="005E5499">
            <w:pPr>
              <w:pStyle w:val="TableParagraph"/>
              <w:spacing w:before="23" w:line="257" w:lineRule="exact"/>
              <w:ind w:left="96" w:right="81"/>
              <w:jc w:val="center"/>
              <w:rPr>
                <w:sz w:val="24"/>
              </w:rPr>
            </w:pPr>
            <w:r w:rsidRPr="00136B9A">
              <w:rPr>
                <w:sz w:val="24"/>
              </w:rPr>
              <w:t>34</w:t>
            </w:r>
          </w:p>
        </w:tc>
        <w:tc>
          <w:tcPr>
            <w:tcW w:w="763" w:type="dxa"/>
          </w:tcPr>
          <w:p w14:paraId="6B4C0EC7" w14:textId="77777777" w:rsidR="00FF5609" w:rsidRPr="00136B9A" w:rsidRDefault="005E5499">
            <w:pPr>
              <w:pStyle w:val="TableParagraph"/>
              <w:spacing w:before="23" w:line="257" w:lineRule="exact"/>
              <w:ind w:left="14"/>
              <w:jc w:val="center"/>
              <w:rPr>
                <w:sz w:val="24"/>
              </w:rPr>
            </w:pPr>
            <w:r w:rsidRPr="00136B9A">
              <w:rPr>
                <w:sz w:val="24"/>
              </w:rPr>
              <w:t>2</w:t>
            </w:r>
          </w:p>
        </w:tc>
        <w:tc>
          <w:tcPr>
            <w:tcW w:w="888" w:type="dxa"/>
          </w:tcPr>
          <w:p w14:paraId="5FDFD04B" w14:textId="77777777" w:rsidR="00FF5609" w:rsidRPr="00136B9A" w:rsidRDefault="005E5499">
            <w:pPr>
              <w:pStyle w:val="TableParagraph"/>
              <w:spacing w:before="23" w:line="257" w:lineRule="exact"/>
              <w:ind w:left="15"/>
              <w:jc w:val="center"/>
              <w:rPr>
                <w:sz w:val="24"/>
              </w:rPr>
            </w:pPr>
            <w:r w:rsidRPr="00136B9A">
              <w:rPr>
                <w:sz w:val="24"/>
              </w:rPr>
              <w:t>2</w:t>
            </w:r>
          </w:p>
        </w:tc>
        <w:tc>
          <w:tcPr>
            <w:tcW w:w="763" w:type="dxa"/>
          </w:tcPr>
          <w:p w14:paraId="2846AB95" w14:textId="77777777" w:rsidR="00FF5609" w:rsidRPr="00136B9A" w:rsidRDefault="005E5499">
            <w:pPr>
              <w:pStyle w:val="TableParagraph"/>
              <w:spacing w:before="23" w:line="257" w:lineRule="exact"/>
              <w:ind w:left="153" w:right="138"/>
              <w:jc w:val="center"/>
              <w:rPr>
                <w:sz w:val="24"/>
              </w:rPr>
            </w:pPr>
            <w:r w:rsidRPr="00136B9A">
              <w:rPr>
                <w:sz w:val="24"/>
              </w:rPr>
              <w:t>36</w:t>
            </w:r>
          </w:p>
        </w:tc>
        <w:tc>
          <w:tcPr>
            <w:tcW w:w="885" w:type="dxa"/>
          </w:tcPr>
          <w:p w14:paraId="3A3140E8" w14:textId="77777777" w:rsidR="00FF5609" w:rsidRPr="00136B9A" w:rsidRDefault="005E5499">
            <w:pPr>
              <w:pStyle w:val="TableParagraph"/>
              <w:spacing w:before="23" w:line="257" w:lineRule="exact"/>
              <w:ind w:left="95" w:right="77"/>
              <w:jc w:val="center"/>
              <w:rPr>
                <w:sz w:val="24"/>
              </w:rPr>
            </w:pPr>
            <w:r w:rsidRPr="00136B9A">
              <w:rPr>
                <w:sz w:val="24"/>
              </w:rPr>
              <w:t>36</w:t>
            </w:r>
          </w:p>
        </w:tc>
      </w:tr>
      <w:tr w:rsidR="009C1728" w:rsidRPr="00136B9A" w14:paraId="5FC2F76C" w14:textId="77777777">
        <w:trPr>
          <w:trHeight w:val="299"/>
        </w:trPr>
        <w:tc>
          <w:tcPr>
            <w:tcW w:w="458" w:type="dxa"/>
          </w:tcPr>
          <w:p w14:paraId="571C7B32" w14:textId="77777777" w:rsidR="009C1728" w:rsidRPr="00136B9A" w:rsidRDefault="00E3232D">
            <w:pPr>
              <w:pStyle w:val="TableParagraph"/>
              <w:spacing w:before="23" w:line="257" w:lineRule="exact"/>
              <w:ind w:right="95"/>
              <w:jc w:val="right"/>
              <w:rPr>
                <w:sz w:val="24"/>
              </w:rPr>
            </w:pPr>
            <w:r>
              <w:rPr>
                <w:sz w:val="24"/>
              </w:rPr>
              <w:t>30</w:t>
            </w:r>
          </w:p>
        </w:tc>
        <w:tc>
          <w:tcPr>
            <w:tcW w:w="2938" w:type="dxa"/>
          </w:tcPr>
          <w:p w14:paraId="7AAF0BCC" w14:textId="77777777" w:rsidR="009C1728" w:rsidRPr="00136B9A" w:rsidRDefault="003E0528">
            <w:pPr>
              <w:pStyle w:val="TableParagraph"/>
              <w:spacing w:before="23" w:line="257" w:lineRule="exact"/>
              <w:ind w:left="108"/>
              <w:rPr>
                <w:sz w:val="24"/>
              </w:rPr>
            </w:pPr>
            <w:r w:rsidRPr="00136B9A">
              <w:rPr>
                <w:sz w:val="24"/>
              </w:rPr>
              <w:t>9-сынып</w:t>
            </w:r>
            <w:r w:rsidRPr="00136B9A">
              <w:rPr>
                <w:spacing w:val="-1"/>
                <w:sz w:val="24"/>
              </w:rPr>
              <w:t xml:space="preserve"> </w:t>
            </w:r>
            <w:r w:rsidR="005E5499" w:rsidRPr="00136B9A">
              <w:rPr>
                <w:sz w:val="24"/>
              </w:rPr>
              <w:t>(гимназия</w:t>
            </w:r>
            <w:r w:rsidRPr="00136B9A">
              <w:rPr>
                <w:sz w:val="24"/>
              </w:rPr>
              <w:t>)</w:t>
            </w:r>
          </w:p>
        </w:tc>
        <w:tc>
          <w:tcPr>
            <w:tcW w:w="1233" w:type="dxa"/>
          </w:tcPr>
          <w:p w14:paraId="28647AC3" w14:textId="77777777" w:rsidR="009C1728" w:rsidRPr="00136B9A" w:rsidRDefault="005E5499">
            <w:pPr>
              <w:pStyle w:val="TableParagraph"/>
              <w:spacing w:before="23" w:line="257" w:lineRule="exact"/>
              <w:ind w:right="541"/>
              <w:jc w:val="right"/>
              <w:rPr>
                <w:sz w:val="24"/>
              </w:rPr>
            </w:pPr>
            <w:r w:rsidRPr="00136B9A">
              <w:rPr>
                <w:sz w:val="24"/>
              </w:rPr>
              <w:t>2</w:t>
            </w:r>
          </w:p>
        </w:tc>
        <w:tc>
          <w:tcPr>
            <w:tcW w:w="763" w:type="dxa"/>
          </w:tcPr>
          <w:p w14:paraId="31C642D0" w14:textId="77777777" w:rsidR="009C1728" w:rsidRPr="00136B9A" w:rsidRDefault="005E5499">
            <w:pPr>
              <w:pStyle w:val="TableParagraph"/>
              <w:spacing w:before="23" w:line="257" w:lineRule="exact"/>
              <w:ind w:left="153" w:right="136"/>
              <w:jc w:val="center"/>
              <w:rPr>
                <w:sz w:val="24"/>
              </w:rPr>
            </w:pPr>
            <w:r w:rsidRPr="00136B9A">
              <w:rPr>
                <w:sz w:val="24"/>
              </w:rPr>
              <w:t>25</w:t>
            </w:r>
          </w:p>
        </w:tc>
        <w:tc>
          <w:tcPr>
            <w:tcW w:w="890" w:type="dxa"/>
          </w:tcPr>
          <w:p w14:paraId="1DFDF357" w14:textId="77777777" w:rsidR="009C1728" w:rsidRPr="00136B9A" w:rsidRDefault="005E5499">
            <w:pPr>
              <w:pStyle w:val="TableParagraph"/>
              <w:spacing w:before="23" w:line="257" w:lineRule="exact"/>
              <w:ind w:left="96" w:right="81"/>
              <w:jc w:val="center"/>
              <w:rPr>
                <w:sz w:val="24"/>
              </w:rPr>
            </w:pPr>
            <w:r w:rsidRPr="00136B9A">
              <w:rPr>
                <w:sz w:val="24"/>
              </w:rPr>
              <w:t>50</w:t>
            </w:r>
          </w:p>
        </w:tc>
        <w:tc>
          <w:tcPr>
            <w:tcW w:w="763" w:type="dxa"/>
          </w:tcPr>
          <w:p w14:paraId="326D18EA" w14:textId="77777777" w:rsidR="009C1728" w:rsidRPr="00136B9A" w:rsidRDefault="005E5499">
            <w:pPr>
              <w:pStyle w:val="TableParagraph"/>
              <w:spacing w:before="23" w:line="257" w:lineRule="exact"/>
              <w:ind w:left="14"/>
              <w:jc w:val="center"/>
              <w:rPr>
                <w:sz w:val="24"/>
              </w:rPr>
            </w:pPr>
            <w:r w:rsidRPr="00136B9A">
              <w:rPr>
                <w:sz w:val="24"/>
              </w:rPr>
              <w:t>14</w:t>
            </w:r>
          </w:p>
        </w:tc>
        <w:tc>
          <w:tcPr>
            <w:tcW w:w="888" w:type="dxa"/>
          </w:tcPr>
          <w:p w14:paraId="1E61875A" w14:textId="77777777" w:rsidR="009C1728" w:rsidRPr="00136B9A" w:rsidRDefault="005E5499">
            <w:pPr>
              <w:pStyle w:val="TableParagraph"/>
              <w:spacing w:before="23" w:line="257" w:lineRule="exact"/>
              <w:ind w:left="306" w:right="291"/>
              <w:jc w:val="center"/>
              <w:rPr>
                <w:sz w:val="24"/>
              </w:rPr>
            </w:pPr>
            <w:r w:rsidRPr="00136B9A">
              <w:rPr>
                <w:sz w:val="24"/>
              </w:rPr>
              <w:t>28</w:t>
            </w:r>
          </w:p>
        </w:tc>
        <w:tc>
          <w:tcPr>
            <w:tcW w:w="763" w:type="dxa"/>
          </w:tcPr>
          <w:p w14:paraId="1E923FF8" w14:textId="77777777" w:rsidR="009C1728" w:rsidRPr="00136B9A" w:rsidRDefault="005E5499">
            <w:pPr>
              <w:pStyle w:val="TableParagraph"/>
              <w:spacing w:before="23" w:line="257" w:lineRule="exact"/>
              <w:ind w:left="153" w:right="138"/>
              <w:jc w:val="center"/>
              <w:rPr>
                <w:sz w:val="24"/>
              </w:rPr>
            </w:pPr>
            <w:r w:rsidRPr="00136B9A">
              <w:rPr>
                <w:sz w:val="24"/>
              </w:rPr>
              <w:t>39</w:t>
            </w:r>
          </w:p>
        </w:tc>
        <w:tc>
          <w:tcPr>
            <w:tcW w:w="885" w:type="dxa"/>
          </w:tcPr>
          <w:p w14:paraId="6BACD061" w14:textId="77777777" w:rsidR="009C1728" w:rsidRPr="00136B9A" w:rsidRDefault="005E5499">
            <w:pPr>
              <w:pStyle w:val="TableParagraph"/>
              <w:spacing w:before="23" w:line="257" w:lineRule="exact"/>
              <w:ind w:left="95" w:right="77"/>
              <w:jc w:val="center"/>
              <w:rPr>
                <w:sz w:val="24"/>
              </w:rPr>
            </w:pPr>
            <w:r w:rsidRPr="00136B9A">
              <w:rPr>
                <w:sz w:val="24"/>
              </w:rPr>
              <w:t>78</w:t>
            </w:r>
          </w:p>
        </w:tc>
      </w:tr>
      <w:tr w:rsidR="005E5499" w:rsidRPr="00136B9A" w14:paraId="667F76AF" w14:textId="77777777">
        <w:trPr>
          <w:trHeight w:val="299"/>
        </w:trPr>
        <w:tc>
          <w:tcPr>
            <w:tcW w:w="458" w:type="dxa"/>
          </w:tcPr>
          <w:p w14:paraId="559AD083" w14:textId="77777777" w:rsidR="005E5499" w:rsidRPr="00136B9A" w:rsidRDefault="00E3232D">
            <w:pPr>
              <w:pStyle w:val="TableParagraph"/>
              <w:spacing w:before="23" w:line="257" w:lineRule="exact"/>
              <w:ind w:right="95"/>
              <w:jc w:val="right"/>
              <w:rPr>
                <w:sz w:val="24"/>
              </w:rPr>
            </w:pPr>
            <w:r>
              <w:rPr>
                <w:sz w:val="24"/>
              </w:rPr>
              <w:t>31</w:t>
            </w:r>
          </w:p>
        </w:tc>
        <w:tc>
          <w:tcPr>
            <w:tcW w:w="2938" w:type="dxa"/>
          </w:tcPr>
          <w:p w14:paraId="2F3E091C" w14:textId="77777777" w:rsidR="005E5499" w:rsidRPr="00136B9A" w:rsidRDefault="005E5499">
            <w:pPr>
              <w:pStyle w:val="TableParagraph"/>
              <w:spacing w:before="23" w:line="257" w:lineRule="exact"/>
              <w:ind w:left="108"/>
              <w:rPr>
                <w:sz w:val="24"/>
              </w:rPr>
            </w:pPr>
            <w:r w:rsidRPr="00136B9A">
              <w:rPr>
                <w:sz w:val="24"/>
              </w:rPr>
              <w:t>9-сынып (орыс)</w:t>
            </w:r>
          </w:p>
        </w:tc>
        <w:tc>
          <w:tcPr>
            <w:tcW w:w="1233" w:type="dxa"/>
          </w:tcPr>
          <w:p w14:paraId="79F030A3" w14:textId="77777777" w:rsidR="005E5499" w:rsidRPr="00136B9A" w:rsidRDefault="005E5499">
            <w:pPr>
              <w:pStyle w:val="TableParagraph"/>
              <w:spacing w:before="23" w:line="257" w:lineRule="exact"/>
              <w:ind w:right="541"/>
              <w:jc w:val="right"/>
              <w:rPr>
                <w:sz w:val="24"/>
              </w:rPr>
            </w:pPr>
            <w:r w:rsidRPr="00136B9A">
              <w:rPr>
                <w:sz w:val="24"/>
              </w:rPr>
              <w:t>2</w:t>
            </w:r>
          </w:p>
        </w:tc>
        <w:tc>
          <w:tcPr>
            <w:tcW w:w="763" w:type="dxa"/>
          </w:tcPr>
          <w:p w14:paraId="0E86E9A2" w14:textId="77777777" w:rsidR="005E5499" w:rsidRPr="00136B9A" w:rsidRDefault="005E5499">
            <w:pPr>
              <w:pStyle w:val="TableParagraph"/>
              <w:spacing w:before="23" w:line="257" w:lineRule="exact"/>
              <w:ind w:left="153" w:right="136"/>
              <w:jc w:val="center"/>
              <w:rPr>
                <w:sz w:val="24"/>
              </w:rPr>
            </w:pPr>
            <w:r w:rsidRPr="00136B9A">
              <w:rPr>
                <w:sz w:val="24"/>
              </w:rPr>
              <w:t>36</w:t>
            </w:r>
          </w:p>
        </w:tc>
        <w:tc>
          <w:tcPr>
            <w:tcW w:w="890" w:type="dxa"/>
          </w:tcPr>
          <w:p w14:paraId="68BDAE9C" w14:textId="77777777" w:rsidR="005E5499" w:rsidRPr="00136B9A" w:rsidRDefault="005E5499">
            <w:pPr>
              <w:pStyle w:val="TableParagraph"/>
              <w:spacing w:before="23" w:line="257" w:lineRule="exact"/>
              <w:ind w:left="96" w:right="81"/>
              <w:jc w:val="center"/>
              <w:rPr>
                <w:sz w:val="24"/>
              </w:rPr>
            </w:pPr>
            <w:r w:rsidRPr="00136B9A">
              <w:rPr>
                <w:sz w:val="24"/>
              </w:rPr>
              <w:t>72</w:t>
            </w:r>
          </w:p>
        </w:tc>
        <w:tc>
          <w:tcPr>
            <w:tcW w:w="763" w:type="dxa"/>
          </w:tcPr>
          <w:p w14:paraId="4FE090CE" w14:textId="77777777" w:rsidR="005E5499" w:rsidRPr="00136B9A" w:rsidRDefault="005E5499">
            <w:pPr>
              <w:pStyle w:val="TableParagraph"/>
              <w:spacing w:before="23" w:line="257" w:lineRule="exact"/>
              <w:ind w:left="14"/>
              <w:jc w:val="center"/>
              <w:rPr>
                <w:sz w:val="24"/>
              </w:rPr>
            </w:pPr>
            <w:r w:rsidRPr="00136B9A">
              <w:rPr>
                <w:sz w:val="24"/>
              </w:rPr>
              <w:t>1</w:t>
            </w:r>
          </w:p>
        </w:tc>
        <w:tc>
          <w:tcPr>
            <w:tcW w:w="888" w:type="dxa"/>
          </w:tcPr>
          <w:p w14:paraId="75200B85" w14:textId="77777777" w:rsidR="005E5499" w:rsidRPr="00136B9A" w:rsidRDefault="005E5499">
            <w:pPr>
              <w:pStyle w:val="TableParagraph"/>
              <w:spacing w:before="23" w:line="257" w:lineRule="exact"/>
              <w:ind w:left="306" w:right="291"/>
              <w:jc w:val="center"/>
              <w:rPr>
                <w:sz w:val="24"/>
              </w:rPr>
            </w:pPr>
            <w:r w:rsidRPr="00136B9A">
              <w:rPr>
                <w:sz w:val="24"/>
              </w:rPr>
              <w:t>2</w:t>
            </w:r>
          </w:p>
        </w:tc>
        <w:tc>
          <w:tcPr>
            <w:tcW w:w="763" w:type="dxa"/>
          </w:tcPr>
          <w:p w14:paraId="6966E19A" w14:textId="77777777" w:rsidR="005E5499" w:rsidRPr="00136B9A" w:rsidRDefault="005E5499">
            <w:pPr>
              <w:pStyle w:val="TableParagraph"/>
              <w:spacing w:before="23" w:line="257" w:lineRule="exact"/>
              <w:ind w:left="153" w:right="138"/>
              <w:jc w:val="center"/>
              <w:rPr>
                <w:sz w:val="24"/>
              </w:rPr>
            </w:pPr>
            <w:r w:rsidRPr="00136B9A">
              <w:rPr>
                <w:sz w:val="24"/>
              </w:rPr>
              <w:t>37</w:t>
            </w:r>
          </w:p>
        </w:tc>
        <w:tc>
          <w:tcPr>
            <w:tcW w:w="885" w:type="dxa"/>
          </w:tcPr>
          <w:p w14:paraId="2AE9CD8D" w14:textId="77777777" w:rsidR="005E5499" w:rsidRPr="00136B9A" w:rsidRDefault="005E5499">
            <w:pPr>
              <w:pStyle w:val="TableParagraph"/>
              <w:spacing w:before="23" w:line="257" w:lineRule="exact"/>
              <w:ind w:left="95" w:right="77"/>
              <w:jc w:val="center"/>
              <w:rPr>
                <w:sz w:val="24"/>
              </w:rPr>
            </w:pPr>
            <w:r w:rsidRPr="00136B9A">
              <w:rPr>
                <w:sz w:val="24"/>
              </w:rPr>
              <w:t>74</w:t>
            </w:r>
          </w:p>
        </w:tc>
      </w:tr>
      <w:tr w:rsidR="005E5499" w:rsidRPr="00136B9A" w14:paraId="17A0005C" w14:textId="77777777">
        <w:trPr>
          <w:trHeight w:val="299"/>
        </w:trPr>
        <w:tc>
          <w:tcPr>
            <w:tcW w:w="458" w:type="dxa"/>
          </w:tcPr>
          <w:p w14:paraId="42F8F6F5" w14:textId="77777777" w:rsidR="005E5499" w:rsidRPr="00136B9A" w:rsidRDefault="00E3232D">
            <w:pPr>
              <w:pStyle w:val="TableParagraph"/>
              <w:spacing w:before="23" w:line="257" w:lineRule="exact"/>
              <w:ind w:right="95"/>
              <w:jc w:val="right"/>
              <w:rPr>
                <w:sz w:val="24"/>
              </w:rPr>
            </w:pPr>
            <w:r>
              <w:rPr>
                <w:sz w:val="24"/>
              </w:rPr>
              <w:t>32</w:t>
            </w:r>
          </w:p>
        </w:tc>
        <w:tc>
          <w:tcPr>
            <w:tcW w:w="2938" w:type="dxa"/>
          </w:tcPr>
          <w:p w14:paraId="6426F79C" w14:textId="77777777" w:rsidR="005E5499" w:rsidRPr="00136B9A" w:rsidRDefault="005E5499">
            <w:pPr>
              <w:pStyle w:val="TableParagraph"/>
              <w:spacing w:before="23" w:line="257" w:lineRule="exact"/>
              <w:ind w:left="108"/>
              <w:rPr>
                <w:sz w:val="24"/>
              </w:rPr>
            </w:pPr>
            <w:r w:rsidRPr="00136B9A">
              <w:rPr>
                <w:sz w:val="24"/>
              </w:rPr>
              <w:t>10-сынып (қаз, гимназия, жар.)</w:t>
            </w:r>
          </w:p>
        </w:tc>
        <w:tc>
          <w:tcPr>
            <w:tcW w:w="1233" w:type="dxa"/>
          </w:tcPr>
          <w:p w14:paraId="45F5F702" w14:textId="77777777" w:rsidR="005E5499" w:rsidRPr="00136B9A" w:rsidRDefault="005E5499" w:rsidP="005E5499">
            <w:pPr>
              <w:pStyle w:val="TableParagraph"/>
              <w:spacing w:before="23" w:line="257" w:lineRule="exact"/>
              <w:ind w:right="541"/>
              <w:jc w:val="center"/>
              <w:rPr>
                <w:sz w:val="24"/>
              </w:rPr>
            </w:pPr>
            <w:r w:rsidRPr="00136B9A">
              <w:rPr>
                <w:sz w:val="24"/>
              </w:rPr>
              <w:t xml:space="preserve">  </w:t>
            </w:r>
            <w:r w:rsidR="00136B9A">
              <w:rPr>
                <w:sz w:val="24"/>
              </w:rPr>
              <w:t xml:space="preserve">      </w:t>
            </w:r>
            <w:r w:rsidRPr="00136B9A">
              <w:rPr>
                <w:sz w:val="24"/>
              </w:rPr>
              <w:t xml:space="preserve"> 1</w:t>
            </w:r>
          </w:p>
        </w:tc>
        <w:tc>
          <w:tcPr>
            <w:tcW w:w="763" w:type="dxa"/>
          </w:tcPr>
          <w:p w14:paraId="0811F1AE" w14:textId="77777777" w:rsidR="005E5499" w:rsidRPr="00136B9A" w:rsidRDefault="005E5499">
            <w:pPr>
              <w:pStyle w:val="TableParagraph"/>
              <w:spacing w:before="23" w:line="257" w:lineRule="exact"/>
              <w:ind w:left="153" w:right="136"/>
              <w:jc w:val="center"/>
              <w:rPr>
                <w:sz w:val="24"/>
              </w:rPr>
            </w:pPr>
            <w:r w:rsidRPr="00136B9A">
              <w:rPr>
                <w:sz w:val="24"/>
              </w:rPr>
              <w:t>27</w:t>
            </w:r>
          </w:p>
        </w:tc>
        <w:tc>
          <w:tcPr>
            <w:tcW w:w="890" w:type="dxa"/>
          </w:tcPr>
          <w:p w14:paraId="33714D8B" w14:textId="77777777" w:rsidR="005E5499" w:rsidRPr="00136B9A" w:rsidRDefault="005E5499">
            <w:pPr>
              <w:pStyle w:val="TableParagraph"/>
              <w:spacing w:before="23" w:line="257" w:lineRule="exact"/>
              <w:ind w:left="96" w:right="81"/>
              <w:jc w:val="center"/>
              <w:rPr>
                <w:sz w:val="24"/>
              </w:rPr>
            </w:pPr>
            <w:r w:rsidRPr="00136B9A">
              <w:rPr>
                <w:sz w:val="24"/>
              </w:rPr>
              <w:t>27</w:t>
            </w:r>
          </w:p>
        </w:tc>
        <w:tc>
          <w:tcPr>
            <w:tcW w:w="763" w:type="dxa"/>
          </w:tcPr>
          <w:p w14:paraId="1CB8A337" w14:textId="77777777" w:rsidR="005E5499" w:rsidRPr="00136B9A" w:rsidRDefault="005E5499">
            <w:pPr>
              <w:pStyle w:val="TableParagraph"/>
              <w:spacing w:before="23" w:line="257" w:lineRule="exact"/>
              <w:ind w:left="14"/>
              <w:jc w:val="center"/>
              <w:rPr>
                <w:sz w:val="24"/>
              </w:rPr>
            </w:pPr>
            <w:r w:rsidRPr="00136B9A">
              <w:rPr>
                <w:sz w:val="24"/>
              </w:rPr>
              <w:t>13</w:t>
            </w:r>
          </w:p>
        </w:tc>
        <w:tc>
          <w:tcPr>
            <w:tcW w:w="888" w:type="dxa"/>
          </w:tcPr>
          <w:p w14:paraId="725A4706" w14:textId="77777777" w:rsidR="005E5499" w:rsidRPr="00136B9A" w:rsidRDefault="005E5499">
            <w:pPr>
              <w:pStyle w:val="TableParagraph"/>
              <w:spacing w:before="23" w:line="257" w:lineRule="exact"/>
              <w:ind w:left="306" w:right="291"/>
              <w:jc w:val="center"/>
              <w:rPr>
                <w:sz w:val="24"/>
              </w:rPr>
            </w:pPr>
            <w:r w:rsidRPr="00136B9A">
              <w:rPr>
                <w:sz w:val="24"/>
              </w:rPr>
              <w:t>13</w:t>
            </w:r>
          </w:p>
        </w:tc>
        <w:tc>
          <w:tcPr>
            <w:tcW w:w="763" w:type="dxa"/>
          </w:tcPr>
          <w:p w14:paraId="0C63AD6A" w14:textId="77777777" w:rsidR="005E5499" w:rsidRPr="00136B9A" w:rsidRDefault="005E5499">
            <w:pPr>
              <w:pStyle w:val="TableParagraph"/>
              <w:spacing w:before="23" w:line="257" w:lineRule="exact"/>
              <w:ind w:left="153" w:right="138"/>
              <w:jc w:val="center"/>
              <w:rPr>
                <w:sz w:val="24"/>
              </w:rPr>
            </w:pPr>
            <w:r w:rsidRPr="00136B9A">
              <w:rPr>
                <w:sz w:val="24"/>
              </w:rPr>
              <w:t>40</w:t>
            </w:r>
          </w:p>
        </w:tc>
        <w:tc>
          <w:tcPr>
            <w:tcW w:w="885" w:type="dxa"/>
          </w:tcPr>
          <w:p w14:paraId="67007547" w14:textId="77777777" w:rsidR="005E5499" w:rsidRPr="00136B9A" w:rsidRDefault="005E5499">
            <w:pPr>
              <w:pStyle w:val="TableParagraph"/>
              <w:spacing w:before="23" w:line="257" w:lineRule="exact"/>
              <w:ind w:left="95" w:right="77"/>
              <w:jc w:val="center"/>
              <w:rPr>
                <w:sz w:val="24"/>
              </w:rPr>
            </w:pPr>
            <w:r w:rsidRPr="00136B9A">
              <w:rPr>
                <w:sz w:val="24"/>
              </w:rPr>
              <w:t>40</w:t>
            </w:r>
          </w:p>
        </w:tc>
      </w:tr>
      <w:tr w:rsidR="009C1728" w:rsidRPr="00136B9A" w14:paraId="6FC3806C" w14:textId="77777777">
        <w:trPr>
          <w:trHeight w:val="299"/>
        </w:trPr>
        <w:tc>
          <w:tcPr>
            <w:tcW w:w="458" w:type="dxa"/>
          </w:tcPr>
          <w:p w14:paraId="703A7B8C" w14:textId="77777777" w:rsidR="009C1728" w:rsidRPr="00136B9A" w:rsidRDefault="00E3232D">
            <w:pPr>
              <w:pStyle w:val="TableParagraph"/>
              <w:spacing w:before="23" w:line="257" w:lineRule="exact"/>
              <w:ind w:right="95"/>
              <w:jc w:val="right"/>
              <w:rPr>
                <w:sz w:val="24"/>
              </w:rPr>
            </w:pPr>
            <w:r>
              <w:rPr>
                <w:sz w:val="24"/>
              </w:rPr>
              <w:t>33</w:t>
            </w:r>
          </w:p>
        </w:tc>
        <w:tc>
          <w:tcPr>
            <w:tcW w:w="2938" w:type="dxa"/>
          </w:tcPr>
          <w:p w14:paraId="0EA2978F" w14:textId="77777777" w:rsidR="009C1728" w:rsidRPr="00136B9A" w:rsidRDefault="003E0528">
            <w:pPr>
              <w:pStyle w:val="TableParagraph"/>
              <w:spacing w:before="23" w:line="257" w:lineRule="exact"/>
              <w:ind w:left="108"/>
              <w:rPr>
                <w:sz w:val="24"/>
              </w:rPr>
            </w:pPr>
            <w:r w:rsidRPr="00136B9A">
              <w:rPr>
                <w:sz w:val="24"/>
              </w:rPr>
              <w:t>10-сынып</w:t>
            </w:r>
            <w:r w:rsidRPr="00136B9A">
              <w:rPr>
                <w:spacing w:val="-2"/>
                <w:sz w:val="24"/>
              </w:rPr>
              <w:t xml:space="preserve"> </w:t>
            </w:r>
            <w:r w:rsidR="005E5499" w:rsidRPr="00136B9A">
              <w:rPr>
                <w:sz w:val="24"/>
              </w:rPr>
              <w:t>(қаз</w:t>
            </w:r>
            <w:r w:rsidRPr="00136B9A">
              <w:rPr>
                <w:sz w:val="24"/>
              </w:rPr>
              <w:t>,</w:t>
            </w:r>
            <w:r w:rsidRPr="00136B9A">
              <w:rPr>
                <w:spacing w:val="-1"/>
                <w:sz w:val="24"/>
              </w:rPr>
              <w:t xml:space="preserve"> </w:t>
            </w:r>
            <w:r w:rsidR="005E5499" w:rsidRPr="00136B9A">
              <w:rPr>
                <w:spacing w:val="-1"/>
                <w:sz w:val="24"/>
              </w:rPr>
              <w:t xml:space="preserve">гимназия, </w:t>
            </w:r>
            <w:r w:rsidRPr="00136B9A">
              <w:rPr>
                <w:sz w:val="24"/>
              </w:rPr>
              <w:t>гум</w:t>
            </w:r>
            <w:r w:rsidR="005E5499" w:rsidRPr="00136B9A">
              <w:rPr>
                <w:sz w:val="24"/>
              </w:rPr>
              <w:t>.</w:t>
            </w:r>
            <w:r w:rsidRPr="00136B9A">
              <w:rPr>
                <w:sz w:val="24"/>
              </w:rPr>
              <w:t>)</w:t>
            </w:r>
          </w:p>
        </w:tc>
        <w:tc>
          <w:tcPr>
            <w:tcW w:w="1233" w:type="dxa"/>
          </w:tcPr>
          <w:p w14:paraId="0E9CF96E" w14:textId="77777777" w:rsidR="009C1728" w:rsidRPr="00136B9A" w:rsidRDefault="005E5499">
            <w:pPr>
              <w:pStyle w:val="TableParagraph"/>
              <w:spacing w:before="23" w:line="257" w:lineRule="exact"/>
              <w:ind w:right="541"/>
              <w:jc w:val="right"/>
              <w:rPr>
                <w:sz w:val="24"/>
              </w:rPr>
            </w:pPr>
            <w:r w:rsidRPr="00136B9A">
              <w:rPr>
                <w:sz w:val="24"/>
              </w:rPr>
              <w:t>1</w:t>
            </w:r>
          </w:p>
        </w:tc>
        <w:tc>
          <w:tcPr>
            <w:tcW w:w="763" w:type="dxa"/>
          </w:tcPr>
          <w:p w14:paraId="3719B872" w14:textId="77777777" w:rsidR="009C1728" w:rsidRPr="00136B9A" w:rsidRDefault="005E5499">
            <w:pPr>
              <w:pStyle w:val="TableParagraph"/>
              <w:spacing w:before="23" w:line="257" w:lineRule="exact"/>
              <w:ind w:left="153" w:right="136"/>
              <w:jc w:val="center"/>
              <w:rPr>
                <w:sz w:val="24"/>
              </w:rPr>
            </w:pPr>
            <w:r w:rsidRPr="00136B9A">
              <w:rPr>
                <w:sz w:val="24"/>
              </w:rPr>
              <w:t>27</w:t>
            </w:r>
          </w:p>
        </w:tc>
        <w:tc>
          <w:tcPr>
            <w:tcW w:w="890" w:type="dxa"/>
          </w:tcPr>
          <w:p w14:paraId="70C5ABD4" w14:textId="77777777" w:rsidR="009C1728" w:rsidRPr="00136B9A" w:rsidRDefault="005E5499">
            <w:pPr>
              <w:pStyle w:val="TableParagraph"/>
              <w:spacing w:before="23" w:line="257" w:lineRule="exact"/>
              <w:ind w:left="96" w:right="81"/>
              <w:jc w:val="center"/>
              <w:rPr>
                <w:sz w:val="24"/>
              </w:rPr>
            </w:pPr>
            <w:r w:rsidRPr="00136B9A">
              <w:rPr>
                <w:sz w:val="24"/>
              </w:rPr>
              <w:t>27</w:t>
            </w:r>
          </w:p>
        </w:tc>
        <w:tc>
          <w:tcPr>
            <w:tcW w:w="763" w:type="dxa"/>
          </w:tcPr>
          <w:p w14:paraId="6A5DC99E" w14:textId="77777777" w:rsidR="009C1728" w:rsidRPr="00136B9A" w:rsidRDefault="005E5499">
            <w:pPr>
              <w:pStyle w:val="TableParagraph"/>
              <w:spacing w:before="23" w:line="257" w:lineRule="exact"/>
              <w:ind w:left="14"/>
              <w:jc w:val="center"/>
              <w:rPr>
                <w:sz w:val="24"/>
              </w:rPr>
            </w:pPr>
            <w:r w:rsidRPr="00136B9A">
              <w:rPr>
                <w:sz w:val="24"/>
              </w:rPr>
              <w:t>13</w:t>
            </w:r>
          </w:p>
        </w:tc>
        <w:tc>
          <w:tcPr>
            <w:tcW w:w="888" w:type="dxa"/>
          </w:tcPr>
          <w:p w14:paraId="2B0C97EE" w14:textId="77777777" w:rsidR="009C1728" w:rsidRPr="00136B9A" w:rsidRDefault="005E5499">
            <w:pPr>
              <w:pStyle w:val="TableParagraph"/>
              <w:spacing w:before="23" w:line="257" w:lineRule="exact"/>
              <w:ind w:left="15"/>
              <w:jc w:val="center"/>
              <w:rPr>
                <w:sz w:val="24"/>
              </w:rPr>
            </w:pPr>
            <w:r w:rsidRPr="00136B9A">
              <w:rPr>
                <w:sz w:val="24"/>
              </w:rPr>
              <w:t>13</w:t>
            </w:r>
          </w:p>
        </w:tc>
        <w:tc>
          <w:tcPr>
            <w:tcW w:w="763" w:type="dxa"/>
          </w:tcPr>
          <w:p w14:paraId="1D2D3DA9" w14:textId="77777777" w:rsidR="009C1728" w:rsidRPr="00136B9A" w:rsidRDefault="005E5499">
            <w:pPr>
              <w:pStyle w:val="TableParagraph"/>
              <w:spacing w:before="23" w:line="257" w:lineRule="exact"/>
              <w:ind w:left="153" w:right="138"/>
              <w:jc w:val="center"/>
              <w:rPr>
                <w:sz w:val="24"/>
              </w:rPr>
            </w:pPr>
            <w:r w:rsidRPr="00136B9A">
              <w:rPr>
                <w:sz w:val="24"/>
              </w:rPr>
              <w:t>40</w:t>
            </w:r>
          </w:p>
        </w:tc>
        <w:tc>
          <w:tcPr>
            <w:tcW w:w="885" w:type="dxa"/>
          </w:tcPr>
          <w:p w14:paraId="6BA338B6" w14:textId="77777777" w:rsidR="009C1728" w:rsidRPr="00136B9A" w:rsidRDefault="005E5499">
            <w:pPr>
              <w:pStyle w:val="TableParagraph"/>
              <w:spacing w:before="23" w:line="257" w:lineRule="exact"/>
              <w:ind w:left="95" w:right="77"/>
              <w:jc w:val="center"/>
              <w:rPr>
                <w:sz w:val="24"/>
              </w:rPr>
            </w:pPr>
            <w:r w:rsidRPr="00136B9A">
              <w:rPr>
                <w:sz w:val="24"/>
              </w:rPr>
              <w:t>40</w:t>
            </w:r>
          </w:p>
        </w:tc>
      </w:tr>
      <w:tr w:rsidR="005E5499" w:rsidRPr="00136B9A" w14:paraId="012F1CB1" w14:textId="77777777">
        <w:trPr>
          <w:trHeight w:val="299"/>
        </w:trPr>
        <w:tc>
          <w:tcPr>
            <w:tcW w:w="458" w:type="dxa"/>
          </w:tcPr>
          <w:p w14:paraId="3A229510" w14:textId="77777777" w:rsidR="005E5499" w:rsidRPr="00136B9A" w:rsidRDefault="00E3232D">
            <w:pPr>
              <w:pStyle w:val="TableParagraph"/>
              <w:spacing w:before="23" w:line="257" w:lineRule="exact"/>
              <w:ind w:right="95"/>
              <w:jc w:val="right"/>
              <w:rPr>
                <w:sz w:val="24"/>
              </w:rPr>
            </w:pPr>
            <w:r>
              <w:rPr>
                <w:sz w:val="24"/>
              </w:rPr>
              <w:t>34</w:t>
            </w:r>
          </w:p>
        </w:tc>
        <w:tc>
          <w:tcPr>
            <w:tcW w:w="2938" w:type="dxa"/>
          </w:tcPr>
          <w:p w14:paraId="5BBD5AF5" w14:textId="77777777" w:rsidR="005E5499" w:rsidRPr="00136B9A" w:rsidRDefault="005E5499">
            <w:pPr>
              <w:pStyle w:val="TableParagraph"/>
              <w:spacing w:before="23" w:line="257" w:lineRule="exact"/>
              <w:ind w:left="108"/>
              <w:rPr>
                <w:sz w:val="24"/>
              </w:rPr>
            </w:pPr>
            <w:r w:rsidRPr="00136B9A">
              <w:rPr>
                <w:sz w:val="24"/>
              </w:rPr>
              <w:t>10-сынып (орыс, гум.)</w:t>
            </w:r>
          </w:p>
        </w:tc>
        <w:tc>
          <w:tcPr>
            <w:tcW w:w="1233" w:type="dxa"/>
          </w:tcPr>
          <w:p w14:paraId="0A57422C" w14:textId="77777777" w:rsidR="005E5499" w:rsidRPr="00136B9A" w:rsidRDefault="005E5499">
            <w:pPr>
              <w:pStyle w:val="TableParagraph"/>
              <w:spacing w:before="23" w:line="257" w:lineRule="exact"/>
              <w:ind w:right="541"/>
              <w:jc w:val="right"/>
              <w:rPr>
                <w:sz w:val="24"/>
              </w:rPr>
            </w:pPr>
            <w:r w:rsidRPr="00136B9A">
              <w:rPr>
                <w:sz w:val="24"/>
              </w:rPr>
              <w:t>1</w:t>
            </w:r>
          </w:p>
        </w:tc>
        <w:tc>
          <w:tcPr>
            <w:tcW w:w="763" w:type="dxa"/>
          </w:tcPr>
          <w:p w14:paraId="50924B4E" w14:textId="77777777" w:rsidR="005E5499" w:rsidRPr="00136B9A" w:rsidRDefault="005E5499">
            <w:pPr>
              <w:pStyle w:val="TableParagraph"/>
              <w:spacing w:before="23" w:line="257" w:lineRule="exact"/>
              <w:ind w:left="153" w:right="136"/>
              <w:jc w:val="center"/>
              <w:rPr>
                <w:sz w:val="24"/>
              </w:rPr>
            </w:pPr>
            <w:r w:rsidRPr="00136B9A">
              <w:rPr>
                <w:sz w:val="24"/>
              </w:rPr>
              <w:t>32</w:t>
            </w:r>
          </w:p>
        </w:tc>
        <w:tc>
          <w:tcPr>
            <w:tcW w:w="890" w:type="dxa"/>
          </w:tcPr>
          <w:p w14:paraId="175FC774" w14:textId="77777777" w:rsidR="005E5499" w:rsidRPr="00136B9A" w:rsidRDefault="005E5499">
            <w:pPr>
              <w:pStyle w:val="TableParagraph"/>
              <w:spacing w:before="23" w:line="257" w:lineRule="exact"/>
              <w:ind w:left="96" w:right="81"/>
              <w:jc w:val="center"/>
              <w:rPr>
                <w:sz w:val="24"/>
              </w:rPr>
            </w:pPr>
            <w:r w:rsidRPr="00136B9A">
              <w:rPr>
                <w:sz w:val="24"/>
              </w:rPr>
              <w:t>32</w:t>
            </w:r>
          </w:p>
        </w:tc>
        <w:tc>
          <w:tcPr>
            <w:tcW w:w="763" w:type="dxa"/>
          </w:tcPr>
          <w:p w14:paraId="507377FE" w14:textId="77777777" w:rsidR="005E5499" w:rsidRPr="00136B9A" w:rsidRDefault="005E5499">
            <w:pPr>
              <w:pStyle w:val="TableParagraph"/>
              <w:spacing w:before="23" w:line="257" w:lineRule="exact"/>
              <w:ind w:left="14"/>
              <w:jc w:val="center"/>
              <w:rPr>
                <w:sz w:val="24"/>
              </w:rPr>
            </w:pPr>
            <w:r w:rsidRPr="00136B9A">
              <w:rPr>
                <w:sz w:val="24"/>
              </w:rPr>
              <w:t>5</w:t>
            </w:r>
          </w:p>
        </w:tc>
        <w:tc>
          <w:tcPr>
            <w:tcW w:w="888" w:type="dxa"/>
          </w:tcPr>
          <w:p w14:paraId="78CF36B8" w14:textId="77777777" w:rsidR="005E5499" w:rsidRPr="00136B9A" w:rsidRDefault="005E5499">
            <w:pPr>
              <w:pStyle w:val="TableParagraph"/>
              <w:spacing w:before="23" w:line="257" w:lineRule="exact"/>
              <w:ind w:left="15"/>
              <w:jc w:val="center"/>
              <w:rPr>
                <w:sz w:val="24"/>
              </w:rPr>
            </w:pPr>
            <w:r w:rsidRPr="00136B9A">
              <w:rPr>
                <w:sz w:val="24"/>
              </w:rPr>
              <w:t>5</w:t>
            </w:r>
          </w:p>
        </w:tc>
        <w:tc>
          <w:tcPr>
            <w:tcW w:w="763" w:type="dxa"/>
          </w:tcPr>
          <w:p w14:paraId="40731CD1" w14:textId="77777777" w:rsidR="005E5499" w:rsidRPr="00136B9A" w:rsidRDefault="005E5499">
            <w:pPr>
              <w:pStyle w:val="TableParagraph"/>
              <w:spacing w:before="23" w:line="257" w:lineRule="exact"/>
              <w:ind w:left="153" w:right="138"/>
              <w:jc w:val="center"/>
              <w:rPr>
                <w:sz w:val="24"/>
              </w:rPr>
            </w:pPr>
            <w:r w:rsidRPr="00136B9A">
              <w:rPr>
                <w:sz w:val="24"/>
              </w:rPr>
              <w:t>37</w:t>
            </w:r>
          </w:p>
        </w:tc>
        <w:tc>
          <w:tcPr>
            <w:tcW w:w="885" w:type="dxa"/>
          </w:tcPr>
          <w:p w14:paraId="1B254E07" w14:textId="77777777" w:rsidR="005E5499" w:rsidRPr="00136B9A" w:rsidRDefault="005E5499">
            <w:pPr>
              <w:pStyle w:val="TableParagraph"/>
              <w:spacing w:before="23" w:line="257" w:lineRule="exact"/>
              <w:ind w:left="95" w:right="77"/>
              <w:jc w:val="center"/>
              <w:rPr>
                <w:sz w:val="24"/>
              </w:rPr>
            </w:pPr>
            <w:r w:rsidRPr="00136B9A">
              <w:rPr>
                <w:sz w:val="24"/>
              </w:rPr>
              <w:t>37</w:t>
            </w:r>
          </w:p>
        </w:tc>
      </w:tr>
      <w:tr w:rsidR="009C1728" w:rsidRPr="00136B9A" w14:paraId="511C9335" w14:textId="77777777">
        <w:trPr>
          <w:trHeight w:val="299"/>
        </w:trPr>
        <w:tc>
          <w:tcPr>
            <w:tcW w:w="458" w:type="dxa"/>
          </w:tcPr>
          <w:p w14:paraId="076C63FB" w14:textId="77777777" w:rsidR="009C1728" w:rsidRPr="00136B9A" w:rsidRDefault="00E3232D">
            <w:pPr>
              <w:pStyle w:val="TableParagraph"/>
              <w:spacing w:before="23" w:line="257" w:lineRule="exact"/>
              <w:ind w:right="95"/>
              <w:jc w:val="right"/>
              <w:rPr>
                <w:sz w:val="24"/>
              </w:rPr>
            </w:pPr>
            <w:r>
              <w:rPr>
                <w:sz w:val="24"/>
              </w:rPr>
              <w:t>35</w:t>
            </w:r>
          </w:p>
        </w:tc>
        <w:tc>
          <w:tcPr>
            <w:tcW w:w="2938" w:type="dxa"/>
          </w:tcPr>
          <w:p w14:paraId="64445811" w14:textId="77777777" w:rsidR="009C1728" w:rsidRPr="00136B9A" w:rsidRDefault="003E0528">
            <w:pPr>
              <w:pStyle w:val="TableParagraph"/>
              <w:spacing w:before="23" w:line="257" w:lineRule="exact"/>
              <w:ind w:left="108"/>
              <w:rPr>
                <w:sz w:val="24"/>
              </w:rPr>
            </w:pPr>
            <w:r w:rsidRPr="00136B9A">
              <w:rPr>
                <w:sz w:val="24"/>
              </w:rPr>
              <w:t>10-сынып</w:t>
            </w:r>
            <w:r w:rsidRPr="00136B9A">
              <w:rPr>
                <w:spacing w:val="-2"/>
                <w:sz w:val="24"/>
              </w:rPr>
              <w:t xml:space="preserve"> </w:t>
            </w:r>
            <w:r w:rsidR="005E5499" w:rsidRPr="00136B9A">
              <w:rPr>
                <w:sz w:val="24"/>
              </w:rPr>
              <w:t>(орыс</w:t>
            </w:r>
            <w:r w:rsidRPr="00136B9A">
              <w:rPr>
                <w:sz w:val="24"/>
              </w:rPr>
              <w:t>,</w:t>
            </w:r>
            <w:r w:rsidRPr="00136B9A">
              <w:rPr>
                <w:spacing w:val="-1"/>
                <w:sz w:val="24"/>
              </w:rPr>
              <w:t xml:space="preserve"> </w:t>
            </w:r>
            <w:r w:rsidRPr="00136B9A">
              <w:rPr>
                <w:sz w:val="24"/>
              </w:rPr>
              <w:t>жар</w:t>
            </w:r>
            <w:r w:rsidR="005E5499" w:rsidRPr="00136B9A">
              <w:rPr>
                <w:sz w:val="24"/>
              </w:rPr>
              <w:t>.</w:t>
            </w:r>
            <w:r w:rsidRPr="00136B9A">
              <w:rPr>
                <w:sz w:val="24"/>
              </w:rPr>
              <w:t>)</w:t>
            </w:r>
          </w:p>
        </w:tc>
        <w:tc>
          <w:tcPr>
            <w:tcW w:w="1233" w:type="dxa"/>
          </w:tcPr>
          <w:p w14:paraId="2CF37F3F" w14:textId="77777777" w:rsidR="009C1728" w:rsidRPr="00136B9A" w:rsidRDefault="002F5F7B">
            <w:pPr>
              <w:pStyle w:val="TableParagraph"/>
              <w:spacing w:before="23" w:line="257" w:lineRule="exact"/>
              <w:ind w:right="541"/>
              <w:jc w:val="right"/>
              <w:rPr>
                <w:sz w:val="24"/>
              </w:rPr>
            </w:pPr>
            <w:r w:rsidRPr="00136B9A">
              <w:rPr>
                <w:sz w:val="24"/>
              </w:rPr>
              <w:t>1</w:t>
            </w:r>
          </w:p>
        </w:tc>
        <w:tc>
          <w:tcPr>
            <w:tcW w:w="763" w:type="dxa"/>
          </w:tcPr>
          <w:p w14:paraId="146567CF" w14:textId="77777777" w:rsidR="009C1728" w:rsidRPr="00136B9A" w:rsidRDefault="002F5F7B">
            <w:pPr>
              <w:pStyle w:val="TableParagraph"/>
              <w:spacing w:before="23" w:line="257" w:lineRule="exact"/>
              <w:ind w:left="153" w:right="136"/>
              <w:jc w:val="center"/>
              <w:rPr>
                <w:sz w:val="24"/>
              </w:rPr>
            </w:pPr>
            <w:r w:rsidRPr="00136B9A">
              <w:rPr>
                <w:sz w:val="24"/>
              </w:rPr>
              <w:t>36</w:t>
            </w:r>
          </w:p>
        </w:tc>
        <w:tc>
          <w:tcPr>
            <w:tcW w:w="890" w:type="dxa"/>
          </w:tcPr>
          <w:p w14:paraId="114C3476" w14:textId="77777777" w:rsidR="009C1728" w:rsidRPr="00136B9A" w:rsidRDefault="002F5F7B">
            <w:pPr>
              <w:pStyle w:val="TableParagraph"/>
              <w:spacing w:before="23" w:line="257" w:lineRule="exact"/>
              <w:ind w:left="96" w:right="81"/>
              <w:jc w:val="center"/>
              <w:rPr>
                <w:sz w:val="24"/>
              </w:rPr>
            </w:pPr>
            <w:r w:rsidRPr="00136B9A">
              <w:rPr>
                <w:sz w:val="24"/>
              </w:rPr>
              <w:t>36</w:t>
            </w:r>
          </w:p>
        </w:tc>
        <w:tc>
          <w:tcPr>
            <w:tcW w:w="763" w:type="dxa"/>
          </w:tcPr>
          <w:p w14:paraId="3385588D" w14:textId="77777777" w:rsidR="009C1728" w:rsidRPr="00136B9A" w:rsidRDefault="002F5F7B">
            <w:pPr>
              <w:pStyle w:val="TableParagraph"/>
              <w:spacing w:before="23" w:line="257" w:lineRule="exact"/>
              <w:ind w:left="14"/>
              <w:jc w:val="center"/>
              <w:rPr>
                <w:sz w:val="24"/>
              </w:rPr>
            </w:pPr>
            <w:r w:rsidRPr="00136B9A">
              <w:rPr>
                <w:sz w:val="24"/>
              </w:rPr>
              <w:t>1</w:t>
            </w:r>
          </w:p>
        </w:tc>
        <w:tc>
          <w:tcPr>
            <w:tcW w:w="888" w:type="dxa"/>
          </w:tcPr>
          <w:p w14:paraId="1DA2F038" w14:textId="77777777" w:rsidR="009C1728" w:rsidRPr="00136B9A" w:rsidRDefault="002F5F7B">
            <w:pPr>
              <w:pStyle w:val="TableParagraph"/>
              <w:spacing w:before="23" w:line="257" w:lineRule="exact"/>
              <w:ind w:left="15"/>
              <w:jc w:val="center"/>
              <w:rPr>
                <w:sz w:val="24"/>
              </w:rPr>
            </w:pPr>
            <w:r w:rsidRPr="00136B9A">
              <w:rPr>
                <w:sz w:val="24"/>
              </w:rPr>
              <w:t>1</w:t>
            </w:r>
          </w:p>
        </w:tc>
        <w:tc>
          <w:tcPr>
            <w:tcW w:w="763" w:type="dxa"/>
          </w:tcPr>
          <w:p w14:paraId="0EE64367" w14:textId="77777777" w:rsidR="009C1728" w:rsidRPr="00136B9A" w:rsidRDefault="002F5F7B">
            <w:pPr>
              <w:pStyle w:val="TableParagraph"/>
              <w:spacing w:before="23" w:line="257" w:lineRule="exact"/>
              <w:ind w:left="153" w:right="138"/>
              <w:jc w:val="center"/>
              <w:rPr>
                <w:sz w:val="24"/>
              </w:rPr>
            </w:pPr>
            <w:r w:rsidRPr="00136B9A">
              <w:rPr>
                <w:sz w:val="24"/>
              </w:rPr>
              <w:t>37</w:t>
            </w:r>
          </w:p>
        </w:tc>
        <w:tc>
          <w:tcPr>
            <w:tcW w:w="885" w:type="dxa"/>
          </w:tcPr>
          <w:p w14:paraId="32B47C98" w14:textId="77777777" w:rsidR="009C1728" w:rsidRPr="00136B9A" w:rsidRDefault="002F5F7B">
            <w:pPr>
              <w:pStyle w:val="TableParagraph"/>
              <w:spacing w:before="23" w:line="257" w:lineRule="exact"/>
              <w:ind w:left="95" w:right="77"/>
              <w:jc w:val="center"/>
              <w:rPr>
                <w:sz w:val="24"/>
              </w:rPr>
            </w:pPr>
            <w:r w:rsidRPr="00136B9A">
              <w:rPr>
                <w:sz w:val="24"/>
              </w:rPr>
              <w:t>37</w:t>
            </w:r>
          </w:p>
        </w:tc>
      </w:tr>
      <w:tr w:rsidR="009C1728" w:rsidRPr="00136B9A" w14:paraId="7A755005" w14:textId="77777777">
        <w:trPr>
          <w:trHeight w:val="301"/>
        </w:trPr>
        <w:tc>
          <w:tcPr>
            <w:tcW w:w="458" w:type="dxa"/>
          </w:tcPr>
          <w:p w14:paraId="504836BD" w14:textId="77777777" w:rsidR="009C1728" w:rsidRPr="00136B9A" w:rsidRDefault="00E3232D" w:rsidP="00136B9A">
            <w:pPr>
              <w:pStyle w:val="TableParagraph"/>
              <w:spacing w:before="25" w:line="257" w:lineRule="exact"/>
              <w:ind w:right="95"/>
              <w:jc w:val="center"/>
              <w:rPr>
                <w:sz w:val="24"/>
              </w:rPr>
            </w:pPr>
            <w:r>
              <w:rPr>
                <w:sz w:val="24"/>
              </w:rPr>
              <w:t>36</w:t>
            </w:r>
          </w:p>
        </w:tc>
        <w:tc>
          <w:tcPr>
            <w:tcW w:w="2938" w:type="dxa"/>
          </w:tcPr>
          <w:p w14:paraId="7D68CC5E" w14:textId="77777777" w:rsidR="009C1728" w:rsidRPr="00136B9A" w:rsidRDefault="003E0528">
            <w:pPr>
              <w:pStyle w:val="TableParagraph"/>
              <w:spacing w:before="25" w:line="257" w:lineRule="exact"/>
              <w:ind w:left="108"/>
              <w:rPr>
                <w:sz w:val="24"/>
              </w:rPr>
            </w:pPr>
            <w:r w:rsidRPr="00136B9A">
              <w:rPr>
                <w:sz w:val="24"/>
              </w:rPr>
              <w:t>11-сынып</w:t>
            </w:r>
            <w:r w:rsidRPr="00136B9A">
              <w:rPr>
                <w:spacing w:val="-2"/>
                <w:sz w:val="24"/>
              </w:rPr>
              <w:t xml:space="preserve"> </w:t>
            </w:r>
            <w:r w:rsidR="002F5F7B" w:rsidRPr="00136B9A">
              <w:rPr>
                <w:sz w:val="24"/>
              </w:rPr>
              <w:t>(қаз</w:t>
            </w:r>
            <w:r w:rsidRPr="00136B9A">
              <w:rPr>
                <w:sz w:val="24"/>
              </w:rPr>
              <w:t>,</w:t>
            </w:r>
            <w:r w:rsidRPr="00136B9A">
              <w:rPr>
                <w:spacing w:val="-1"/>
                <w:sz w:val="24"/>
              </w:rPr>
              <w:t xml:space="preserve"> </w:t>
            </w:r>
            <w:r w:rsidR="002F5F7B" w:rsidRPr="00136B9A">
              <w:rPr>
                <w:spacing w:val="-1"/>
                <w:sz w:val="24"/>
              </w:rPr>
              <w:t xml:space="preserve">гимназия </w:t>
            </w:r>
            <w:r w:rsidR="002F5F7B" w:rsidRPr="00136B9A">
              <w:rPr>
                <w:sz w:val="24"/>
              </w:rPr>
              <w:t>жар.</w:t>
            </w:r>
            <w:r w:rsidRPr="00136B9A">
              <w:rPr>
                <w:sz w:val="24"/>
              </w:rPr>
              <w:t>)</w:t>
            </w:r>
          </w:p>
        </w:tc>
        <w:tc>
          <w:tcPr>
            <w:tcW w:w="1233" w:type="dxa"/>
          </w:tcPr>
          <w:p w14:paraId="38753EF1" w14:textId="77777777" w:rsidR="009C1728" w:rsidRPr="00136B9A" w:rsidRDefault="002F5F7B">
            <w:pPr>
              <w:pStyle w:val="TableParagraph"/>
              <w:spacing w:before="25" w:line="257" w:lineRule="exact"/>
              <w:ind w:right="541"/>
              <w:jc w:val="right"/>
              <w:rPr>
                <w:sz w:val="24"/>
              </w:rPr>
            </w:pPr>
            <w:r w:rsidRPr="00136B9A">
              <w:rPr>
                <w:sz w:val="24"/>
              </w:rPr>
              <w:t>1</w:t>
            </w:r>
          </w:p>
        </w:tc>
        <w:tc>
          <w:tcPr>
            <w:tcW w:w="763" w:type="dxa"/>
          </w:tcPr>
          <w:p w14:paraId="04FC62B8" w14:textId="77777777" w:rsidR="009C1728" w:rsidRPr="00136B9A" w:rsidRDefault="002F5F7B">
            <w:pPr>
              <w:pStyle w:val="TableParagraph"/>
              <w:spacing w:before="25" w:line="257" w:lineRule="exact"/>
              <w:ind w:left="153" w:right="136"/>
              <w:jc w:val="center"/>
              <w:rPr>
                <w:sz w:val="24"/>
              </w:rPr>
            </w:pPr>
            <w:r w:rsidRPr="00136B9A">
              <w:rPr>
                <w:sz w:val="24"/>
              </w:rPr>
              <w:t>27</w:t>
            </w:r>
          </w:p>
        </w:tc>
        <w:tc>
          <w:tcPr>
            <w:tcW w:w="890" w:type="dxa"/>
          </w:tcPr>
          <w:p w14:paraId="6163E50A" w14:textId="77777777" w:rsidR="009C1728" w:rsidRPr="00136B9A" w:rsidRDefault="002F5F7B">
            <w:pPr>
              <w:pStyle w:val="TableParagraph"/>
              <w:spacing w:before="25" w:line="257" w:lineRule="exact"/>
              <w:ind w:left="96" w:right="81"/>
              <w:jc w:val="center"/>
              <w:rPr>
                <w:sz w:val="24"/>
              </w:rPr>
            </w:pPr>
            <w:r w:rsidRPr="00136B9A">
              <w:rPr>
                <w:sz w:val="24"/>
              </w:rPr>
              <w:t>27</w:t>
            </w:r>
          </w:p>
        </w:tc>
        <w:tc>
          <w:tcPr>
            <w:tcW w:w="763" w:type="dxa"/>
          </w:tcPr>
          <w:p w14:paraId="50569350" w14:textId="77777777" w:rsidR="009C1728" w:rsidRPr="00136B9A" w:rsidRDefault="002F5F7B">
            <w:pPr>
              <w:pStyle w:val="TableParagraph"/>
              <w:spacing w:before="25" w:line="257" w:lineRule="exact"/>
              <w:ind w:left="14"/>
              <w:jc w:val="center"/>
              <w:rPr>
                <w:sz w:val="24"/>
              </w:rPr>
            </w:pPr>
            <w:r w:rsidRPr="00136B9A">
              <w:rPr>
                <w:sz w:val="24"/>
              </w:rPr>
              <w:t>13</w:t>
            </w:r>
          </w:p>
        </w:tc>
        <w:tc>
          <w:tcPr>
            <w:tcW w:w="888" w:type="dxa"/>
          </w:tcPr>
          <w:p w14:paraId="245E465F" w14:textId="77777777" w:rsidR="009C1728" w:rsidRPr="00136B9A" w:rsidRDefault="002F5F7B">
            <w:pPr>
              <w:pStyle w:val="TableParagraph"/>
              <w:spacing w:before="25" w:line="257" w:lineRule="exact"/>
              <w:ind w:left="15"/>
              <w:jc w:val="center"/>
              <w:rPr>
                <w:sz w:val="24"/>
              </w:rPr>
            </w:pPr>
            <w:r w:rsidRPr="00136B9A">
              <w:rPr>
                <w:sz w:val="24"/>
              </w:rPr>
              <w:t>13</w:t>
            </w:r>
          </w:p>
        </w:tc>
        <w:tc>
          <w:tcPr>
            <w:tcW w:w="763" w:type="dxa"/>
          </w:tcPr>
          <w:p w14:paraId="4FBE69FA" w14:textId="77777777" w:rsidR="009C1728" w:rsidRPr="00136B9A" w:rsidRDefault="002F5F7B">
            <w:pPr>
              <w:pStyle w:val="TableParagraph"/>
              <w:spacing w:before="25" w:line="257" w:lineRule="exact"/>
              <w:ind w:left="153" w:right="138"/>
              <w:jc w:val="center"/>
              <w:rPr>
                <w:sz w:val="24"/>
              </w:rPr>
            </w:pPr>
            <w:r w:rsidRPr="00136B9A">
              <w:rPr>
                <w:sz w:val="24"/>
              </w:rPr>
              <w:t>40</w:t>
            </w:r>
          </w:p>
        </w:tc>
        <w:tc>
          <w:tcPr>
            <w:tcW w:w="885" w:type="dxa"/>
          </w:tcPr>
          <w:p w14:paraId="56F46FE4" w14:textId="77777777" w:rsidR="009C1728" w:rsidRPr="00136B9A" w:rsidRDefault="002F5F7B">
            <w:pPr>
              <w:pStyle w:val="TableParagraph"/>
              <w:spacing w:before="25" w:line="257" w:lineRule="exact"/>
              <w:ind w:left="95" w:right="77"/>
              <w:jc w:val="center"/>
              <w:rPr>
                <w:sz w:val="24"/>
              </w:rPr>
            </w:pPr>
            <w:r w:rsidRPr="00136B9A">
              <w:rPr>
                <w:sz w:val="24"/>
              </w:rPr>
              <w:t>40</w:t>
            </w:r>
          </w:p>
        </w:tc>
      </w:tr>
      <w:tr w:rsidR="002F5F7B" w:rsidRPr="00136B9A" w14:paraId="3CCB60DF" w14:textId="77777777">
        <w:trPr>
          <w:trHeight w:val="301"/>
        </w:trPr>
        <w:tc>
          <w:tcPr>
            <w:tcW w:w="458" w:type="dxa"/>
          </w:tcPr>
          <w:p w14:paraId="018BD9FD" w14:textId="77777777" w:rsidR="002F5F7B" w:rsidRPr="00136B9A" w:rsidRDefault="00E3232D">
            <w:pPr>
              <w:pStyle w:val="TableParagraph"/>
              <w:spacing w:before="25" w:line="257" w:lineRule="exact"/>
              <w:ind w:right="95"/>
              <w:jc w:val="right"/>
              <w:rPr>
                <w:sz w:val="24"/>
              </w:rPr>
            </w:pPr>
            <w:r>
              <w:rPr>
                <w:sz w:val="24"/>
              </w:rPr>
              <w:t>37</w:t>
            </w:r>
          </w:p>
        </w:tc>
        <w:tc>
          <w:tcPr>
            <w:tcW w:w="2938" w:type="dxa"/>
          </w:tcPr>
          <w:p w14:paraId="6D367049" w14:textId="77777777" w:rsidR="002F5F7B" w:rsidRPr="00136B9A" w:rsidRDefault="002F5F7B">
            <w:pPr>
              <w:pStyle w:val="TableParagraph"/>
              <w:spacing w:before="25" w:line="257" w:lineRule="exact"/>
              <w:ind w:left="108"/>
              <w:rPr>
                <w:sz w:val="24"/>
              </w:rPr>
            </w:pPr>
            <w:r w:rsidRPr="00136B9A">
              <w:rPr>
                <w:sz w:val="24"/>
              </w:rPr>
              <w:t>11-сынып (қаз, гимназия гум.)</w:t>
            </w:r>
          </w:p>
        </w:tc>
        <w:tc>
          <w:tcPr>
            <w:tcW w:w="1233" w:type="dxa"/>
          </w:tcPr>
          <w:p w14:paraId="5C7E9542" w14:textId="77777777" w:rsidR="002F5F7B" w:rsidRPr="00136B9A" w:rsidRDefault="002F5F7B">
            <w:pPr>
              <w:pStyle w:val="TableParagraph"/>
              <w:spacing w:before="25" w:line="257" w:lineRule="exact"/>
              <w:ind w:right="541"/>
              <w:jc w:val="right"/>
              <w:rPr>
                <w:sz w:val="24"/>
              </w:rPr>
            </w:pPr>
            <w:r w:rsidRPr="00136B9A">
              <w:rPr>
                <w:sz w:val="24"/>
              </w:rPr>
              <w:t>1</w:t>
            </w:r>
          </w:p>
        </w:tc>
        <w:tc>
          <w:tcPr>
            <w:tcW w:w="763" w:type="dxa"/>
          </w:tcPr>
          <w:p w14:paraId="7F30EA33" w14:textId="77777777" w:rsidR="002F5F7B" w:rsidRPr="00136B9A" w:rsidRDefault="002F5F7B">
            <w:pPr>
              <w:pStyle w:val="TableParagraph"/>
              <w:spacing w:before="25" w:line="257" w:lineRule="exact"/>
              <w:ind w:left="153" w:right="136"/>
              <w:jc w:val="center"/>
              <w:rPr>
                <w:sz w:val="24"/>
              </w:rPr>
            </w:pPr>
            <w:r w:rsidRPr="00136B9A">
              <w:rPr>
                <w:sz w:val="24"/>
              </w:rPr>
              <w:t>27</w:t>
            </w:r>
          </w:p>
        </w:tc>
        <w:tc>
          <w:tcPr>
            <w:tcW w:w="890" w:type="dxa"/>
          </w:tcPr>
          <w:p w14:paraId="1295B5F1" w14:textId="77777777" w:rsidR="002F5F7B" w:rsidRPr="00136B9A" w:rsidRDefault="002F5F7B">
            <w:pPr>
              <w:pStyle w:val="TableParagraph"/>
              <w:spacing w:before="25" w:line="257" w:lineRule="exact"/>
              <w:ind w:left="96" w:right="81"/>
              <w:jc w:val="center"/>
              <w:rPr>
                <w:sz w:val="24"/>
              </w:rPr>
            </w:pPr>
            <w:r w:rsidRPr="00136B9A">
              <w:rPr>
                <w:sz w:val="24"/>
              </w:rPr>
              <w:t>27</w:t>
            </w:r>
          </w:p>
        </w:tc>
        <w:tc>
          <w:tcPr>
            <w:tcW w:w="763" w:type="dxa"/>
          </w:tcPr>
          <w:p w14:paraId="1471AB81" w14:textId="77777777" w:rsidR="002F5F7B" w:rsidRPr="00136B9A" w:rsidRDefault="002F5F7B">
            <w:pPr>
              <w:pStyle w:val="TableParagraph"/>
              <w:spacing w:before="25" w:line="257" w:lineRule="exact"/>
              <w:ind w:left="14"/>
              <w:jc w:val="center"/>
              <w:rPr>
                <w:sz w:val="24"/>
              </w:rPr>
            </w:pPr>
            <w:r w:rsidRPr="00136B9A">
              <w:rPr>
                <w:sz w:val="24"/>
              </w:rPr>
              <w:t>13</w:t>
            </w:r>
          </w:p>
        </w:tc>
        <w:tc>
          <w:tcPr>
            <w:tcW w:w="888" w:type="dxa"/>
          </w:tcPr>
          <w:p w14:paraId="67CD3C3E" w14:textId="77777777" w:rsidR="002F5F7B" w:rsidRPr="00136B9A" w:rsidRDefault="002F5F7B">
            <w:pPr>
              <w:pStyle w:val="TableParagraph"/>
              <w:spacing w:before="25" w:line="257" w:lineRule="exact"/>
              <w:ind w:left="15"/>
              <w:jc w:val="center"/>
              <w:rPr>
                <w:sz w:val="24"/>
              </w:rPr>
            </w:pPr>
            <w:r w:rsidRPr="00136B9A">
              <w:rPr>
                <w:sz w:val="24"/>
              </w:rPr>
              <w:t>13</w:t>
            </w:r>
          </w:p>
        </w:tc>
        <w:tc>
          <w:tcPr>
            <w:tcW w:w="763" w:type="dxa"/>
          </w:tcPr>
          <w:p w14:paraId="478D0232" w14:textId="77777777" w:rsidR="002F5F7B" w:rsidRPr="00136B9A" w:rsidRDefault="002F5F7B">
            <w:pPr>
              <w:pStyle w:val="TableParagraph"/>
              <w:spacing w:before="25" w:line="257" w:lineRule="exact"/>
              <w:ind w:left="153" w:right="138"/>
              <w:jc w:val="center"/>
              <w:rPr>
                <w:sz w:val="24"/>
              </w:rPr>
            </w:pPr>
            <w:r w:rsidRPr="00136B9A">
              <w:rPr>
                <w:sz w:val="24"/>
              </w:rPr>
              <w:t>40</w:t>
            </w:r>
          </w:p>
        </w:tc>
        <w:tc>
          <w:tcPr>
            <w:tcW w:w="885" w:type="dxa"/>
          </w:tcPr>
          <w:p w14:paraId="079A12AE" w14:textId="77777777" w:rsidR="002F5F7B" w:rsidRPr="00136B9A" w:rsidRDefault="002F5F7B">
            <w:pPr>
              <w:pStyle w:val="TableParagraph"/>
              <w:spacing w:before="25" w:line="257" w:lineRule="exact"/>
              <w:ind w:left="95" w:right="77"/>
              <w:jc w:val="center"/>
              <w:rPr>
                <w:sz w:val="24"/>
              </w:rPr>
            </w:pPr>
            <w:r w:rsidRPr="00136B9A">
              <w:rPr>
                <w:sz w:val="24"/>
              </w:rPr>
              <w:t>40</w:t>
            </w:r>
          </w:p>
        </w:tc>
      </w:tr>
      <w:tr w:rsidR="002F5F7B" w:rsidRPr="00136B9A" w14:paraId="15746C39" w14:textId="77777777">
        <w:trPr>
          <w:trHeight w:val="301"/>
        </w:trPr>
        <w:tc>
          <w:tcPr>
            <w:tcW w:w="458" w:type="dxa"/>
          </w:tcPr>
          <w:p w14:paraId="615025AC" w14:textId="77777777" w:rsidR="002F5F7B" w:rsidRPr="00136B9A" w:rsidRDefault="00E3232D">
            <w:pPr>
              <w:pStyle w:val="TableParagraph"/>
              <w:spacing w:before="25" w:line="257" w:lineRule="exact"/>
              <w:ind w:right="95"/>
              <w:jc w:val="right"/>
              <w:rPr>
                <w:sz w:val="24"/>
              </w:rPr>
            </w:pPr>
            <w:r>
              <w:rPr>
                <w:sz w:val="24"/>
              </w:rPr>
              <w:t>38</w:t>
            </w:r>
          </w:p>
        </w:tc>
        <w:tc>
          <w:tcPr>
            <w:tcW w:w="2938" w:type="dxa"/>
          </w:tcPr>
          <w:p w14:paraId="5AC22F71" w14:textId="77777777" w:rsidR="002F5F7B" w:rsidRPr="00136B9A" w:rsidRDefault="002F5F7B">
            <w:pPr>
              <w:pStyle w:val="TableParagraph"/>
              <w:spacing w:before="25" w:line="257" w:lineRule="exact"/>
              <w:ind w:left="108"/>
              <w:rPr>
                <w:sz w:val="24"/>
              </w:rPr>
            </w:pPr>
            <w:r w:rsidRPr="00136B9A">
              <w:rPr>
                <w:sz w:val="24"/>
              </w:rPr>
              <w:t>11-сынып (орыс, гум.)</w:t>
            </w:r>
          </w:p>
        </w:tc>
        <w:tc>
          <w:tcPr>
            <w:tcW w:w="1233" w:type="dxa"/>
          </w:tcPr>
          <w:p w14:paraId="66A2FAD5" w14:textId="77777777" w:rsidR="002F5F7B" w:rsidRPr="00136B9A" w:rsidRDefault="00136B9A" w:rsidP="002F5F7B">
            <w:pPr>
              <w:pStyle w:val="TableParagraph"/>
              <w:spacing w:before="25" w:line="257" w:lineRule="exact"/>
              <w:ind w:right="541"/>
              <w:jc w:val="center"/>
              <w:rPr>
                <w:sz w:val="24"/>
              </w:rPr>
            </w:pPr>
            <w:r>
              <w:rPr>
                <w:sz w:val="24"/>
              </w:rPr>
              <w:t xml:space="preserve">         </w:t>
            </w:r>
            <w:r w:rsidR="002F5F7B" w:rsidRPr="00136B9A">
              <w:rPr>
                <w:sz w:val="24"/>
              </w:rPr>
              <w:t>1</w:t>
            </w:r>
          </w:p>
        </w:tc>
        <w:tc>
          <w:tcPr>
            <w:tcW w:w="763" w:type="dxa"/>
          </w:tcPr>
          <w:p w14:paraId="157DB617" w14:textId="77777777" w:rsidR="002F5F7B" w:rsidRPr="00136B9A" w:rsidRDefault="002F5F7B">
            <w:pPr>
              <w:pStyle w:val="TableParagraph"/>
              <w:spacing w:before="25" w:line="257" w:lineRule="exact"/>
              <w:ind w:left="153" w:right="136"/>
              <w:jc w:val="center"/>
              <w:rPr>
                <w:sz w:val="24"/>
              </w:rPr>
            </w:pPr>
            <w:r w:rsidRPr="00136B9A">
              <w:rPr>
                <w:sz w:val="24"/>
              </w:rPr>
              <w:t>28</w:t>
            </w:r>
          </w:p>
        </w:tc>
        <w:tc>
          <w:tcPr>
            <w:tcW w:w="890" w:type="dxa"/>
          </w:tcPr>
          <w:p w14:paraId="12BF5BBD" w14:textId="77777777" w:rsidR="002F5F7B" w:rsidRPr="00136B9A" w:rsidRDefault="002F5F7B">
            <w:pPr>
              <w:pStyle w:val="TableParagraph"/>
              <w:spacing w:before="25" w:line="257" w:lineRule="exact"/>
              <w:ind w:left="96" w:right="81"/>
              <w:jc w:val="center"/>
              <w:rPr>
                <w:sz w:val="24"/>
              </w:rPr>
            </w:pPr>
            <w:r w:rsidRPr="00136B9A">
              <w:rPr>
                <w:sz w:val="24"/>
              </w:rPr>
              <w:t>28</w:t>
            </w:r>
          </w:p>
        </w:tc>
        <w:tc>
          <w:tcPr>
            <w:tcW w:w="763" w:type="dxa"/>
          </w:tcPr>
          <w:p w14:paraId="522F0ACC" w14:textId="77777777" w:rsidR="002F5F7B" w:rsidRPr="00136B9A" w:rsidRDefault="002F5F7B">
            <w:pPr>
              <w:pStyle w:val="TableParagraph"/>
              <w:spacing w:before="25" w:line="257" w:lineRule="exact"/>
              <w:ind w:left="14"/>
              <w:jc w:val="center"/>
              <w:rPr>
                <w:sz w:val="24"/>
              </w:rPr>
            </w:pPr>
            <w:r w:rsidRPr="00136B9A">
              <w:rPr>
                <w:sz w:val="24"/>
              </w:rPr>
              <w:t>7</w:t>
            </w:r>
          </w:p>
        </w:tc>
        <w:tc>
          <w:tcPr>
            <w:tcW w:w="888" w:type="dxa"/>
          </w:tcPr>
          <w:p w14:paraId="71BE033B" w14:textId="77777777" w:rsidR="002F5F7B" w:rsidRPr="00136B9A" w:rsidRDefault="002F5F7B">
            <w:pPr>
              <w:pStyle w:val="TableParagraph"/>
              <w:spacing w:before="25" w:line="257" w:lineRule="exact"/>
              <w:ind w:left="15"/>
              <w:jc w:val="center"/>
              <w:rPr>
                <w:sz w:val="24"/>
              </w:rPr>
            </w:pPr>
            <w:r w:rsidRPr="00136B9A">
              <w:rPr>
                <w:sz w:val="24"/>
              </w:rPr>
              <w:t>7</w:t>
            </w:r>
          </w:p>
        </w:tc>
        <w:tc>
          <w:tcPr>
            <w:tcW w:w="763" w:type="dxa"/>
          </w:tcPr>
          <w:p w14:paraId="218EE772" w14:textId="77777777" w:rsidR="002F5F7B" w:rsidRPr="00136B9A" w:rsidRDefault="002F5F7B">
            <w:pPr>
              <w:pStyle w:val="TableParagraph"/>
              <w:spacing w:before="25" w:line="257" w:lineRule="exact"/>
              <w:ind w:left="153" w:right="138"/>
              <w:jc w:val="center"/>
              <w:rPr>
                <w:sz w:val="24"/>
              </w:rPr>
            </w:pPr>
            <w:r w:rsidRPr="00136B9A">
              <w:rPr>
                <w:sz w:val="24"/>
              </w:rPr>
              <w:t>35</w:t>
            </w:r>
          </w:p>
        </w:tc>
        <w:tc>
          <w:tcPr>
            <w:tcW w:w="885" w:type="dxa"/>
          </w:tcPr>
          <w:p w14:paraId="0251C162" w14:textId="77777777" w:rsidR="002F5F7B" w:rsidRPr="00136B9A" w:rsidRDefault="002F5F7B">
            <w:pPr>
              <w:pStyle w:val="TableParagraph"/>
              <w:spacing w:before="25" w:line="257" w:lineRule="exact"/>
              <w:ind w:left="95" w:right="77"/>
              <w:jc w:val="center"/>
              <w:rPr>
                <w:sz w:val="24"/>
              </w:rPr>
            </w:pPr>
            <w:r w:rsidRPr="00136B9A">
              <w:rPr>
                <w:sz w:val="24"/>
              </w:rPr>
              <w:t>35</w:t>
            </w:r>
          </w:p>
        </w:tc>
      </w:tr>
      <w:tr w:rsidR="009C1728" w:rsidRPr="00136B9A" w14:paraId="339510DC" w14:textId="77777777">
        <w:trPr>
          <w:trHeight w:val="299"/>
        </w:trPr>
        <w:tc>
          <w:tcPr>
            <w:tcW w:w="458" w:type="dxa"/>
          </w:tcPr>
          <w:p w14:paraId="2E689336" w14:textId="77777777" w:rsidR="009C1728" w:rsidRPr="00136B9A" w:rsidRDefault="00E3232D">
            <w:pPr>
              <w:pStyle w:val="TableParagraph"/>
              <w:spacing w:before="23" w:line="257" w:lineRule="exact"/>
              <w:ind w:right="95"/>
              <w:jc w:val="right"/>
              <w:rPr>
                <w:sz w:val="24"/>
              </w:rPr>
            </w:pPr>
            <w:r>
              <w:rPr>
                <w:sz w:val="24"/>
              </w:rPr>
              <w:t>39</w:t>
            </w:r>
          </w:p>
        </w:tc>
        <w:tc>
          <w:tcPr>
            <w:tcW w:w="2938" w:type="dxa"/>
          </w:tcPr>
          <w:p w14:paraId="7CE45A8D" w14:textId="77777777" w:rsidR="009C1728" w:rsidRPr="00136B9A" w:rsidRDefault="003E0528">
            <w:pPr>
              <w:pStyle w:val="TableParagraph"/>
              <w:spacing w:before="23" w:line="257" w:lineRule="exact"/>
              <w:ind w:left="108"/>
              <w:rPr>
                <w:sz w:val="24"/>
              </w:rPr>
            </w:pPr>
            <w:r w:rsidRPr="00136B9A">
              <w:rPr>
                <w:sz w:val="24"/>
              </w:rPr>
              <w:t>11-сынып</w:t>
            </w:r>
            <w:r w:rsidRPr="00136B9A">
              <w:rPr>
                <w:spacing w:val="-2"/>
                <w:sz w:val="24"/>
              </w:rPr>
              <w:t xml:space="preserve"> </w:t>
            </w:r>
            <w:r w:rsidR="002F5F7B" w:rsidRPr="00136B9A">
              <w:rPr>
                <w:sz w:val="24"/>
              </w:rPr>
              <w:t>(орыс</w:t>
            </w:r>
            <w:r w:rsidRPr="00136B9A">
              <w:rPr>
                <w:sz w:val="24"/>
              </w:rPr>
              <w:t>,</w:t>
            </w:r>
            <w:r w:rsidRPr="00136B9A">
              <w:rPr>
                <w:spacing w:val="-1"/>
                <w:sz w:val="24"/>
              </w:rPr>
              <w:t xml:space="preserve"> </w:t>
            </w:r>
            <w:r w:rsidRPr="00136B9A">
              <w:rPr>
                <w:sz w:val="24"/>
              </w:rPr>
              <w:t>жар</w:t>
            </w:r>
            <w:r w:rsidR="002F5F7B" w:rsidRPr="00136B9A">
              <w:rPr>
                <w:sz w:val="24"/>
              </w:rPr>
              <w:t>.</w:t>
            </w:r>
            <w:r w:rsidRPr="00136B9A">
              <w:rPr>
                <w:sz w:val="24"/>
              </w:rPr>
              <w:t>)</w:t>
            </w:r>
          </w:p>
        </w:tc>
        <w:tc>
          <w:tcPr>
            <w:tcW w:w="1233" w:type="dxa"/>
          </w:tcPr>
          <w:p w14:paraId="5F72CE8E" w14:textId="77777777" w:rsidR="009C1728" w:rsidRPr="00136B9A" w:rsidRDefault="002F5F7B">
            <w:pPr>
              <w:pStyle w:val="TableParagraph"/>
              <w:spacing w:before="23" w:line="257" w:lineRule="exact"/>
              <w:ind w:right="541"/>
              <w:jc w:val="right"/>
              <w:rPr>
                <w:sz w:val="24"/>
              </w:rPr>
            </w:pPr>
            <w:r w:rsidRPr="00136B9A">
              <w:rPr>
                <w:sz w:val="24"/>
              </w:rPr>
              <w:t>1</w:t>
            </w:r>
          </w:p>
        </w:tc>
        <w:tc>
          <w:tcPr>
            <w:tcW w:w="763" w:type="dxa"/>
          </w:tcPr>
          <w:p w14:paraId="526AF6D3" w14:textId="77777777" w:rsidR="009C1728" w:rsidRPr="00136B9A" w:rsidRDefault="002F5F7B">
            <w:pPr>
              <w:pStyle w:val="TableParagraph"/>
              <w:spacing w:before="23" w:line="257" w:lineRule="exact"/>
              <w:ind w:left="153" w:right="136"/>
              <w:jc w:val="center"/>
              <w:rPr>
                <w:sz w:val="24"/>
              </w:rPr>
            </w:pPr>
            <w:r w:rsidRPr="00136B9A">
              <w:rPr>
                <w:sz w:val="24"/>
              </w:rPr>
              <w:t>28</w:t>
            </w:r>
          </w:p>
        </w:tc>
        <w:tc>
          <w:tcPr>
            <w:tcW w:w="890" w:type="dxa"/>
          </w:tcPr>
          <w:p w14:paraId="6C8BE34D" w14:textId="77777777" w:rsidR="009C1728" w:rsidRPr="00136B9A" w:rsidRDefault="002F5F7B">
            <w:pPr>
              <w:pStyle w:val="TableParagraph"/>
              <w:spacing w:before="23" w:line="257" w:lineRule="exact"/>
              <w:ind w:left="96" w:right="81"/>
              <w:jc w:val="center"/>
              <w:rPr>
                <w:sz w:val="24"/>
              </w:rPr>
            </w:pPr>
            <w:r w:rsidRPr="00136B9A">
              <w:rPr>
                <w:sz w:val="24"/>
              </w:rPr>
              <w:t>28</w:t>
            </w:r>
          </w:p>
        </w:tc>
        <w:tc>
          <w:tcPr>
            <w:tcW w:w="763" w:type="dxa"/>
          </w:tcPr>
          <w:p w14:paraId="4D9BFB54" w14:textId="77777777" w:rsidR="009C1728" w:rsidRPr="00136B9A" w:rsidRDefault="002F5F7B">
            <w:pPr>
              <w:pStyle w:val="TableParagraph"/>
              <w:spacing w:before="23" w:line="257" w:lineRule="exact"/>
              <w:ind w:left="14"/>
              <w:jc w:val="center"/>
              <w:rPr>
                <w:sz w:val="24"/>
              </w:rPr>
            </w:pPr>
            <w:r w:rsidRPr="00136B9A">
              <w:rPr>
                <w:sz w:val="24"/>
              </w:rPr>
              <w:t>7</w:t>
            </w:r>
          </w:p>
        </w:tc>
        <w:tc>
          <w:tcPr>
            <w:tcW w:w="888" w:type="dxa"/>
          </w:tcPr>
          <w:p w14:paraId="7405B72E" w14:textId="77777777" w:rsidR="009C1728" w:rsidRPr="00136B9A" w:rsidRDefault="002F5F7B">
            <w:pPr>
              <w:pStyle w:val="TableParagraph"/>
              <w:spacing w:before="23" w:line="257" w:lineRule="exact"/>
              <w:ind w:left="306" w:right="291"/>
              <w:jc w:val="center"/>
              <w:rPr>
                <w:sz w:val="24"/>
              </w:rPr>
            </w:pPr>
            <w:r w:rsidRPr="00136B9A">
              <w:rPr>
                <w:sz w:val="24"/>
              </w:rPr>
              <w:t>7</w:t>
            </w:r>
          </w:p>
        </w:tc>
        <w:tc>
          <w:tcPr>
            <w:tcW w:w="763" w:type="dxa"/>
          </w:tcPr>
          <w:p w14:paraId="1A514E9C" w14:textId="77777777" w:rsidR="009C1728" w:rsidRPr="00136B9A" w:rsidRDefault="002F5F7B">
            <w:pPr>
              <w:pStyle w:val="TableParagraph"/>
              <w:spacing w:before="23" w:line="257" w:lineRule="exact"/>
              <w:ind w:left="153" w:right="138"/>
              <w:jc w:val="center"/>
              <w:rPr>
                <w:sz w:val="24"/>
              </w:rPr>
            </w:pPr>
            <w:r w:rsidRPr="00136B9A">
              <w:rPr>
                <w:sz w:val="24"/>
              </w:rPr>
              <w:t>35</w:t>
            </w:r>
          </w:p>
        </w:tc>
        <w:tc>
          <w:tcPr>
            <w:tcW w:w="885" w:type="dxa"/>
          </w:tcPr>
          <w:p w14:paraId="3C41638E" w14:textId="77777777" w:rsidR="009C1728" w:rsidRPr="00136B9A" w:rsidRDefault="002F5F7B">
            <w:pPr>
              <w:pStyle w:val="TableParagraph"/>
              <w:spacing w:before="23" w:line="257" w:lineRule="exact"/>
              <w:ind w:left="95" w:right="77"/>
              <w:jc w:val="center"/>
              <w:rPr>
                <w:sz w:val="24"/>
              </w:rPr>
            </w:pPr>
            <w:r w:rsidRPr="00136B9A">
              <w:rPr>
                <w:sz w:val="24"/>
              </w:rPr>
              <w:t>35</w:t>
            </w:r>
          </w:p>
        </w:tc>
      </w:tr>
      <w:tr w:rsidR="00964D4C" w:rsidRPr="00701159" w14:paraId="7F6FA8EB" w14:textId="77777777">
        <w:trPr>
          <w:trHeight w:val="299"/>
        </w:trPr>
        <w:tc>
          <w:tcPr>
            <w:tcW w:w="458" w:type="dxa"/>
          </w:tcPr>
          <w:p w14:paraId="78B48C54" w14:textId="77777777" w:rsidR="00964D4C" w:rsidRPr="00136B9A" w:rsidRDefault="00E3232D">
            <w:pPr>
              <w:pStyle w:val="TableParagraph"/>
              <w:spacing w:before="23" w:line="257" w:lineRule="exact"/>
              <w:ind w:right="95"/>
              <w:jc w:val="right"/>
              <w:rPr>
                <w:sz w:val="24"/>
              </w:rPr>
            </w:pPr>
            <w:r>
              <w:rPr>
                <w:sz w:val="24"/>
              </w:rPr>
              <w:t>40</w:t>
            </w:r>
          </w:p>
        </w:tc>
        <w:tc>
          <w:tcPr>
            <w:tcW w:w="2938" w:type="dxa"/>
          </w:tcPr>
          <w:p w14:paraId="41786C80" w14:textId="77777777" w:rsidR="00964D4C" w:rsidRPr="00073923" w:rsidRDefault="00BD211E" w:rsidP="00BD211E">
            <w:pPr>
              <w:pStyle w:val="TableParagraph"/>
              <w:spacing w:before="23" w:line="257" w:lineRule="exact"/>
              <w:ind w:left="110"/>
              <w:rPr>
                <w:sz w:val="24"/>
              </w:rPr>
            </w:pPr>
            <w:r>
              <w:rPr>
                <w:sz w:val="24"/>
              </w:rPr>
              <w:t>2</w:t>
            </w:r>
            <w:r w:rsidR="00964D4C" w:rsidRPr="00073923">
              <w:rPr>
                <w:sz w:val="24"/>
              </w:rPr>
              <w:t>-сынып</w:t>
            </w:r>
            <w:r w:rsidR="00964D4C" w:rsidRPr="00073923">
              <w:rPr>
                <w:spacing w:val="-2"/>
                <w:sz w:val="24"/>
              </w:rPr>
              <w:t xml:space="preserve"> </w:t>
            </w:r>
            <w:r w:rsidR="00964D4C">
              <w:rPr>
                <w:sz w:val="24"/>
              </w:rPr>
              <w:t>(қаз</w:t>
            </w:r>
            <w:r w:rsidR="00964D4C" w:rsidRPr="00073923">
              <w:rPr>
                <w:sz w:val="24"/>
              </w:rPr>
              <w:t>,</w:t>
            </w:r>
            <w:r w:rsidR="00964D4C" w:rsidRPr="00073923">
              <w:rPr>
                <w:spacing w:val="-1"/>
                <w:sz w:val="24"/>
              </w:rPr>
              <w:t xml:space="preserve"> </w:t>
            </w:r>
            <w:r w:rsidR="00964D4C" w:rsidRPr="00073923">
              <w:rPr>
                <w:sz w:val="24"/>
              </w:rPr>
              <w:t>үйде</w:t>
            </w:r>
            <w:r w:rsidR="00964D4C" w:rsidRPr="00073923">
              <w:rPr>
                <w:spacing w:val="-2"/>
                <w:sz w:val="24"/>
              </w:rPr>
              <w:t xml:space="preserve"> </w:t>
            </w:r>
            <w:r w:rsidR="00964D4C" w:rsidRPr="00073923">
              <w:rPr>
                <w:sz w:val="24"/>
              </w:rPr>
              <w:t>окыту)</w:t>
            </w:r>
          </w:p>
        </w:tc>
        <w:tc>
          <w:tcPr>
            <w:tcW w:w="1233" w:type="dxa"/>
          </w:tcPr>
          <w:p w14:paraId="43E73940" w14:textId="77777777" w:rsidR="00964D4C" w:rsidRPr="00136B9A" w:rsidRDefault="00BD211E">
            <w:pPr>
              <w:pStyle w:val="TableParagraph"/>
              <w:spacing w:before="23" w:line="257" w:lineRule="exact"/>
              <w:ind w:right="541"/>
              <w:jc w:val="right"/>
              <w:rPr>
                <w:sz w:val="24"/>
              </w:rPr>
            </w:pPr>
            <w:r>
              <w:rPr>
                <w:sz w:val="24"/>
              </w:rPr>
              <w:t>1</w:t>
            </w:r>
          </w:p>
        </w:tc>
        <w:tc>
          <w:tcPr>
            <w:tcW w:w="763" w:type="dxa"/>
          </w:tcPr>
          <w:p w14:paraId="188C226C" w14:textId="77777777" w:rsidR="00964D4C" w:rsidRPr="00136B9A" w:rsidRDefault="00BD211E">
            <w:pPr>
              <w:pStyle w:val="TableParagraph"/>
              <w:spacing w:before="23" w:line="257" w:lineRule="exact"/>
              <w:ind w:left="153" w:right="136"/>
              <w:jc w:val="center"/>
              <w:rPr>
                <w:sz w:val="24"/>
              </w:rPr>
            </w:pPr>
            <w:r>
              <w:rPr>
                <w:sz w:val="24"/>
              </w:rPr>
              <w:t>6</w:t>
            </w:r>
          </w:p>
        </w:tc>
        <w:tc>
          <w:tcPr>
            <w:tcW w:w="890" w:type="dxa"/>
          </w:tcPr>
          <w:p w14:paraId="5311385D" w14:textId="77777777" w:rsidR="00964D4C" w:rsidRPr="00136B9A" w:rsidRDefault="00BD211E">
            <w:pPr>
              <w:pStyle w:val="TableParagraph"/>
              <w:spacing w:before="23" w:line="257" w:lineRule="exact"/>
              <w:ind w:left="96" w:right="81"/>
              <w:jc w:val="center"/>
              <w:rPr>
                <w:sz w:val="24"/>
              </w:rPr>
            </w:pPr>
            <w:r>
              <w:rPr>
                <w:sz w:val="24"/>
              </w:rPr>
              <w:t>6</w:t>
            </w:r>
          </w:p>
        </w:tc>
        <w:tc>
          <w:tcPr>
            <w:tcW w:w="763" w:type="dxa"/>
          </w:tcPr>
          <w:p w14:paraId="56AC2B4A" w14:textId="77777777" w:rsidR="00964D4C" w:rsidRPr="00136B9A" w:rsidRDefault="00BD211E">
            <w:pPr>
              <w:pStyle w:val="TableParagraph"/>
            </w:pPr>
            <w:r>
              <w:t>2</w:t>
            </w:r>
          </w:p>
        </w:tc>
        <w:tc>
          <w:tcPr>
            <w:tcW w:w="888" w:type="dxa"/>
          </w:tcPr>
          <w:p w14:paraId="2605981E" w14:textId="77777777" w:rsidR="00964D4C" w:rsidRPr="00136B9A" w:rsidRDefault="00BD211E">
            <w:pPr>
              <w:pStyle w:val="TableParagraph"/>
              <w:spacing w:before="23" w:line="257" w:lineRule="exact"/>
              <w:ind w:left="15"/>
              <w:jc w:val="center"/>
              <w:rPr>
                <w:sz w:val="24"/>
              </w:rPr>
            </w:pPr>
            <w:r>
              <w:rPr>
                <w:sz w:val="24"/>
              </w:rPr>
              <w:t>2</w:t>
            </w:r>
          </w:p>
        </w:tc>
        <w:tc>
          <w:tcPr>
            <w:tcW w:w="763" w:type="dxa"/>
          </w:tcPr>
          <w:p w14:paraId="3FA96F65" w14:textId="77777777" w:rsidR="00964D4C" w:rsidRPr="00136B9A" w:rsidRDefault="00BD211E">
            <w:pPr>
              <w:pStyle w:val="TableParagraph"/>
              <w:spacing w:before="23" w:line="257" w:lineRule="exact"/>
              <w:ind w:left="153" w:right="138"/>
              <w:jc w:val="center"/>
              <w:rPr>
                <w:sz w:val="24"/>
              </w:rPr>
            </w:pPr>
            <w:r>
              <w:rPr>
                <w:sz w:val="24"/>
              </w:rPr>
              <w:t>8</w:t>
            </w:r>
          </w:p>
        </w:tc>
        <w:tc>
          <w:tcPr>
            <w:tcW w:w="885" w:type="dxa"/>
          </w:tcPr>
          <w:p w14:paraId="62234DE1" w14:textId="77777777" w:rsidR="00964D4C" w:rsidRPr="00136B9A" w:rsidRDefault="00BD211E">
            <w:pPr>
              <w:pStyle w:val="TableParagraph"/>
              <w:spacing w:before="23" w:line="257" w:lineRule="exact"/>
              <w:ind w:left="95" w:right="77"/>
              <w:jc w:val="center"/>
              <w:rPr>
                <w:sz w:val="24"/>
              </w:rPr>
            </w:pPr>
            <w:r>
              <w:rPr>
                <w:sz w:val="24"/>
              </w:rPr>
              <w:t>8</w:t>
            </w:r>
          </w:p>
        </w:tc>
      </w:tr>
      <w:tr w:rsidR="00964D4C" w:rsidRPr="00701159" w14:paraId="6DE1B7FC" w14:textId="77777777">
        <w:trPr>
          <w:trHeight w:val="299"/>
        </w:trPr>
        <w:tc>
          <w:tcPr>
            <w:tcW w:w="458" w:type="dxa"/>
          </w:tcPr>
          <w:p w14:paraId="79B04D0F" w14:textId="77777777" w:rsidR="00964D4C" w:rsidRPr="00BD211E" w:rsidRDefault="00E3232D" w:rsidP="00136B9A">
            <w:pPr>
              <w:pStyle w:val="TableParagraph"/>
              <w:spacing w:before="23" w:line="257" w:lineRule="exact"/>
              <w:ind w:right="95"/>
              <w:rPr>
                <w:sz w:val="24"/>
              </w:rPr>
            </w:pPr>
            <w:r>
              <w:rPr>
                <w:sz w:val="24"/>
              </w:rPr>
              <w:t>41</w:t>
            </w:r>
          </w:p>
        </w:tc>
        <w:tc>
          <w:tcPr>
            <w:tcW w:w="2938" w:type="dxa"/>
          </w:tcPr>
          <w:p w14:paraId="7B8924DE" w14:textId="77777777" w:rsidR="00964D4C" w:rsidRPr="00073923" w:rsidRDefault="00964D4C" w:rsidP="00BD211E">
            <w:pPr>
              <w:pStyle w:val="TableParagraph"/>
              <w:spacing w:before="23" w:line="257" w:lineRule="exact"/>
              <w:ind w:left="110"/>
              <w:rPr>
                <w:sz w:val="24"/>
              </w:rPr>
            </w:pPr>
            <w:r>
              <w:rPr>
                <w:sz w:val="24"/>
              </w:rPr>
              <w:t>3</w:t>
            </w:r>
            <w:r w:rsidRPr="00073923">
              <w:rPr>
                <w:sz w:val="24"/>
              </w:rPr>
              <w:t>-сынып</w:t>
            </w:r>
            <w:r w:rsidRPr="00073923">
              <w:rPr>
                <w:spacing w:val="-2"/>
                <w:sz w:val="24"/>
              </w:rPr>
              <w:t xml:space="preserve"> </w:t>
            </w:r>
            <w:r w:rsidRPr="00073923">
              <w:rPr>
                <w:sz w:val="24"/>
              </w:rPr>
              <w:t>(қаз,</w:t>
            </w:r>
            <w:r w:rsidRPr="00073923">
              <w:rPr>
                <w:spacing w:val="-1"/>
                <w:sz w:val="24"/>
              </w:rPr>
              <w:t xml:space="preserve"> </w:t>
            </w:r>
            <w:r w:rsidRPr="00073923">
              <w:rPr>
                <w:sz w:val="24"/>
              </w:rPr>
              <w:t>үйде</w:t>
            </w:r>
            <w:r w:rsidRPr="00073923">
              <w:rPr>
                <w:spacing w:val="-3"/>
                <w:sz w:val="24"/>
              </w:rPr>
              <w:t xml:space="preserve"> </w:t>
            </w:r>
            <w:r w:rsidRPr="00073923">
              <w:rPr>
                <w:sz w:val="24"/>
              </w:rPr>
              <w:t>окыту)</w:t>
            </w:r>
          </w:p>
        </w:tc>
        <w:tc>
          <w:tcPr>
            <w:tcW w:w="1233" w:type="dxa"/>
          </w:tcPr>
          <w:p w14:paraId="5758528E"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7263FFCD" w14:textId="77777777" w:rsidR="00964D4C" w:rsidRPr="00BD211E" w:rsidRDefault="00BD211E">
            <w:pPr>
              <w:pStyle w:val="TableParagraph"/>
              <w:spacing w:before="23" w:line="257" w:lineRule="exact"/>
              <w:ind w:left="153" w:right="136"/>
              <w:jc w:val="center"/>
              <w:rPr>
                <w:sz w:val="24"/>
              </w:rPr>
            </w:pPr>
            <w:r w:rsidRPr="00BD211E">
              <w:rPr>
                <w:sz w:val="24"/>
              </w:rPr>
              <w:t>14</w:t>
            </w:r>
          </w:p>
        </w:tc>
        <w:tc>
          <w:tcPr>
            <w:tcW w:w="890" w:type="dxa"/>
          </w:tcPr>
          <w:p w14:paraId="01596319" w14:textId="77777777" w:rsidR="00964D4C" w:rsidRPr="00BD211E" w:rsidRDefault="00BD211E">
            <w:pPr>
              <w:pStyle w:val="TableParagraph"/>
              <w:spacing w:before="23" w:line="257" w:lineRule="exact"/>
              <w:ind w:left="96" w:right="81"/>
              <w:jc w:val="center"/>
              <w:rPr>
                <w:sz w:val="24"/>
              </w:rPr>
            </w:pPr>
            <w:r w:rsidRPr="00BD211E">
              <w:rPr>
                <w:sz w:val="24"/>
              </w:rPr>
              <w:t>14</w:t>
            </w:r>
          </w:p>
        </w:tc>
        <w:tc>
          <w:tcPr>
            <w:tcW w:w="763" w:type="dxa"/>
          </w:tcPr>
          <w:p w14:paraId="5D3B60DD" w14:textId="77777777" w:rsidR="00964D4C" w:rsidRPr="00BD211E" w:rsidRDefault="00BD211E">
            <w:pPr>
              <w:pStyle w:val="TableParagraph"/>
            </w:pPr>
            <w:r w:rsidRPr="00BD211E">
              <w:t>0</w:t>
            </w:r>
          </w:p>
        </w:tc>
        <w:tc>
          <w:tcPr>
            <w:tcW w:w="888" w:type="dxa"/>
          </w:tcPr>
          <w:p w14:paraId="49FFF3A0" w14:textId="77777777" w:rsidR="00964D4C" w:rsidRPr="00BD211E" w:rsidRDefault="00BD211E">
            <w:pPr>
              <w:pStyle w:val="TableParagraph"/>
              <w:spacing w:before="23" w:line="257" w:lineRule="exact"/>
              <w:ind w:left="15"/>
              <w:jc w:val="center"/>
              <w:rPr>
                <w:sz w:val="24"/>
              </w:rPr>
            </w:pPr>
            <w:r w:rsidRPr="00BD211E">
              <w:rPr>
                <w:sz w:val="24"/>
              </w:rPr>
              <w:t>0</w:t>
            </w:r>
          </w:p>
        </w:tc>
        <w:tc>
          <w:tcPr>
            <w:tcW w:w="763" w:type="dxa"/>
          </w:tcPr>
          <w:p w14:paraId="7B32114C" w14:textId="77777777" w:rsidR="00964D4C" w:rsidRPr="00BD211E" w:rsidRDefault="00BD211E">
            <w:pPr>
              <w:pStyle w:val="TableParagraph"/>
              <w:spacing w:before="23" w:line="257" w:lineRule="exact"/>
              <w:ind w:left="153" w:right="138"/>
              <w:jc w:val="center"/>
              <w:rPr>
                <w:sz w:val="24"/>
              </w:rPr>
            </w:pPr>
            <w:r w:rsidRPr="00BD211E">
              <w:rPr>
                <w:sz w:val="24"/>
              </w:rPr>
              <w:t>14</w:t>
            </w:r>
          </w:p>
        </w:tc>
        <w:tc>
          <w:tcPr>
            <w:tcW w:w="885" w:type="dxa"/>
          </w:tcPr>
          <w:p w14:paraId="4ACE7816" w14:textId="77777777" w:rsidR="00964D4C" w:rsidRPr="00BD211E" w:rsidRDefault="00BD211E">
            <w:pPr>
              <w:pStyle w:val="TableParagraph"/>
              <w:spacing w:before="23" w:line="257" w:lineRule="exact"/>
              <w:ind w:left="95" w:right="77"/>
              <w:jc w:val="center"/>
              <w:rPr>
                <w:sz w:val="24"/>
              </w:rPr>
            </w:pPr>
            <w:r w:rsidRPr="00BD211E">
              <w:rPr>
                <w:sz w:val="24"/>
              </w:rPr>
              <w:t>14</w:t>
            </w:r>
          </w:p>
        </w:tc>
      </w:tr>
      <w:tr w:rsidR="00964D4C" w:rsidRPr="00701159" w14:paraId="36B4084F" w14:textId="77777777">
        <w:trPr>
          <w:trHeight w:val="299"/>
        </w:trPr>
        <w:tc>
          <w:tcPr>
            <w:tcW w:w="458" w:type="dxa"/>
          </w:tcPr>
          <w:p w14:paraId="075C3024" w14:textId="77777777" w:rsidR="00964D4C" w:rsidRPr="00BD211E" w:rsidRDefault="00E3232D" w:rsidP="00136B9A">
            <w:pPr>
              <w:pStyle w:val="TableParagraph"/>
              <w:spacing w:before="23" w:line="257" w:lineRule="exact"/>
              <w:ind w:right="95"/>
              <w:rPr>
                <w:sz w:val="24"/>
              </w:rPr>
            </w:pPr>
            <w:r>
              <w:rPr>
                <w:sz w:val="24"/>
              </w:rPr>
              <w:t>42</w:t>
            </w:r>
          </w:p>
        </w:tc>
        <w:tc>
          <w:tcPr>
            <w:tcW w:w="2938" w:type="dxa"/>
          </w:tcPr>
          <w:p w14:paraId="76AF96A3" w14:textId="77777777" w:rsidR="00964D4C" w:rsidRPr="00073923" w:rsidRDefault="00BD211E" w:rsidP="00BD211E">
            <w:pPr>
              <w:pStyle w:val="TableParagraph"/>
              <w:spacing w:before="23" w:line="257" w:lineRule="exact"/>
              <w:ind w:left="110"/>
              <w:rPr>
                <w:sz w:val="24"/>
              </w:rPr>
            </w:pPr>
            <w:r>
              <w:rPr>
                <w:sz w:val="24"/>
              </w:rPr>
              <w:t>3</w:t>
            </w:r>
            <w:r w:rsidR="00964D4C" w:rsidRPr="00073923">
              <w:rPr>
                <w:sz w:val="24"/>
              </w:rPr>
              <w:t>-сынып</w:t>
            </w:r>
            <w:r w:rsidR="00964D4C" w:rsidRPr="00073923">
              <w:rPr>
                <w:spacing w:val="-2"/>
                <w:sz w:val="24"/>
              </w:rPr>
              <w:t xml:space="preserve"> </w:t>
            </w:r>
            <w:r>
              <w:rPr>
                <w:sz w:val="24"/>
              </w:rPr>
              <w:t>(орыс</w:t>
            </w:r>
            <w:r w:rsidR="00964D4C" w:rsidRPr="00073923">
              <w:rPr>
                <w:sz w:val="24"/>
              </w:rPr>
              <w:t>,</w:t>
            </w:r>
            <w:r w:rsidR="00964D4C" w:rsidRPr="00073923">
              <w:rPr>
                <w:spacing w:val="-1"/>
                <w:sz w:val="24"/>
              </w:rPr>
              <w:t xml:space="preserve"> </w:t>
            </w:r>
            <w:r w:rsidR="00964D4C" w:rsidRPr="00073923">
              <w:rPr>
                <w:sz w:val="24"/>
              </w:rPr>
              <w:t>үйде</w:t>
            </w:r>
            <w:r w:rsidR="00964D4C" w:rsidRPr="00073923">
              <w:rPr>
                <w:spacing w:val="-2"/>
                <w:sz w:val="24"/>
              </w:rPr>
              <w:t xml:space="preserve"> </w:t>
            </w:r>
            <w:r w:rsidR="00964D4C" w:rsidRPr="00073923">
              <w:rPr>
                <w:sz w:val="24"/>
              </w:rPr>
              <w:t>окыту)</w:t>
            </w:r>
          </w:p>
        </w:tc>
        <w:tc>
          <w:tcPr>
            <w:tcW w:w="1233" w:type="dxa"/>
          </w:tcPr>
          <w:p w14:paraId="4932E8F2"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411F5DF6" w14:textId="77777777" w:rsidR="00964D4C" w:rsidRPr="00BD211E" w:rsidRDefault="00BD211E">
            <w:pPr>
              <w:pStyle w:val="TableParagraph"/>
              <w:spacing w:before="23" w:line="257" w:lineRule="exact"/>
              <w:ind w:left="153" w:right="136"/>
              <w:jc w:val="center"/>
              <w:rPr>
                <w:sz w:val="24"/>
              </w:rPr>
            </w:pPr>
            <w:r w:rsidRPr="00BD211E">
              <w:rPr>
                <w:sz w:val="24"/>
              </w:rPr>
              <w:t>6</w:t>
            </w:r>
          </w:p>
        </w:tc>
        <w:tc>
          <w:tcPr>
            <w:tcW w:w="890" w:type="dxa"/>
          </w:tcPr>
          <w:p w14:paraId="6B647C3C" w14:textId="77777777" w:rsidR="00964D4C" w:rsidRPr="00BD211E" w:rsidRDefault="00BD211E">
            <w:pPr>
              <w:pStyle w:val="TableParagraph"/>
              <w:spacing w:before="23" w:line="257" w:lineRule="exact"/>
              <w:ind w:left="96" w:right="81"/>
              <w:jc w:val="center"/>
              <w:rPr>
                <w:sz w:val="24"/>
              </w:rPr>
            </w:pPr>
            <w:r w:rsidRPr="00BD211E">
              <w:rPr>
                <w:sz w:val="24"/>
              </w:rPr>
              <w:t>6</w:t>
            </w:r>
          </w:p>
        </w:tc>
        <w:tc>
          <w:tcPr>
            <w:tcW w:w="763" w:type="dxa"/>
          </w:tcPr>
          <w:p w14:paraId="08FEE9C9" w14:textId="77777777" w:rsidR="00964D4C" w:rsidRPr="00BD211E" w:rsidRDefault="00BD211E">
            <w:pPr>
              <w:pStyle w:val="TableParagraph"/>
            </w:pPr>
            <w:r w:rsidRPr="00BD211E">
              <w:t>2</w:t>
            </w:r>
          </w:p>
        </w:tc>
        <w:tc>
          <w:tcPr>
            <w:tcW w:w="888" w:type="dxa"/>
          </w:tcPr>
          <w:p w14:paraId="365B6B5C" w14:textId="77777777" w:rsidR="00964D4C" w:rsidRPr="00BD211E" w:rsidRDefault="00BD211E">
            <w:pPr>
              <w:pStyle w:val="TableParagraph"/>
              <w:spacing w:before="23" w:line="257" w:lineRule="exact"/>
              <w:ind w:left="15"/>
              <w:jc w:val="center"/>
              <w:rPr>
                <w:sz w:val="24"/>
              </w:rPr>
            </w:pPr>
            <w:r w:rsidRPr="00BD211E">
              <w:rPr>
                <w:sz w:val="24"/>
              </w:rPr>
              <w:t>2</w:t>
            </w:r>
          </w:p>
        </w:tc>
        <w:tc>
          <w:tcPr>
            <w:tcW w:w="763" w:type="dxa"/>
          </w:tcPr>
          <w:p w14:paraId="6C3269C2" w14:textId="77777777" w:rsidR="00964D4C" w:rsidRPr="00BD211E" w:rsidRDefault="00BD211E">
            <w:pPr>
              <w:pStyle w:val="TableParagraph"/>
              <w:spacing w:before="23" w:line="257" w:lineRule="exact"/>
              <w:ind w:left="153" w:right="138"/>
              <w:jc w:val="center"/>
              <w:rPr>
                <w:sz w:val="24"/>
              </w:rPr>
            </w:pPr>
            <w:r w:rsidRPr="00BD211E">
              <w:rPr>
                <w:sz w:val="24"/>
              </w:rPr>
              <w:t>8</w:t>
            </w:r>
          </w:p>
        </w:tc>
        <w:tc>
          <w:tcPr>
            <w:tcW w:w="885" w:type="dxa"/>
          </w:tcPr>
          <w:p w14:paraId="6510204D" w14:textId="77777777" w:rsidR="00964D4C" w:rsidRPr="00BD211E" w:rsidRDefault="00BD211E">
            <w:pPr>
              <w:pStyle w:val="TableParagraph"/>
              <w:spacing w:before="23" w:line="257" w:lineRule="exact"/>
              <w:ind w:left="95" w:right="77"/>
              <w:jc w:val="center"/>
              <w:rPr>
                <w:sz w:val="24"/>
              </w:rPr>
            </w:pPr>
            <w:r w:rsidRPr="00BD211E">
              <w:rPr>
                <w:sz w:val="24"/>
              </w:rPr>
              <w:t>8</w:t>
            </w:r>
          </w:p>
        </w:tc>
      </w:tr>
      <w:tr w:rsidR="00964D4C" w:rsidRPr="00701159" w14:paraId="4FA027AB" w14:textId="77777777">
        <w:trPr>
          <w:trHeight w:val="299"/>
        </w:trPr>
        <w:tc>
          <w:tcPr>
            <w:tcW w:w="458" w:type="dxa"/>
          </w:tcPr>
          <w:p w14:paraId="33AF8C7A" w14:textId="77777777" w:rsidR="00964D4C" w:rsidRPr="00BD211E" w:rsidRDefault="00E3232D">
            <w:pPr>
              <w:pStyle w:val="TableParagraph"/>
              <w:spacing w:before="23" w:line="257" w:lineRule="exact"/>
              <w:ind w:right="95"/>
              <w:jc w:val="right"/>
              <w:rPr>
                <w:sz w:val="24"/>
              </w:rPr>
            </w:pPr>
            <w:r>
              <w:rPr>
                <w:sz w:val="24"/>
              </w:rPr>
              <w:t>43</w:t>
            </w:r>
          </w:p>
        </w:tc>
        <w:tc>
          <w:tcPr>
            <w:tcW w:w="2938" w:type="dxa"/>
          </w:tcPr>
          <w:p w14:paraId="70ACECA0" w14:textId="77777777" w:rsidR="00964D4C" w:rsidRDefault="00BD211E" w:rsidP="00BD211E">
            <w:pPr>
              <w:pStyle w:val="TableParagraph"/>
              <w:spacing w:before="23" w:line="257" w:lineRule="exact"/>
              <w:ind w:left="110"/>
              <w:rPr>
                <w:sz w:val="24"/>
              </w:rPr>
            </w:pPr>
            <w:r>
              <w:rPr>
                <w:sz w:val="24"/>
              </w:rPr>
              <w:t>3</w:t>
            </w:r>
            <w:r w:rsidR="00964D4C">
              <w:rPr>
                <w:sz w:val="24"/>
              </w:rPr>
              <w:t>-сынып (орыс, үйде оқыту)</w:t>
            </w:r>
          </w:p>
        </w:tc>
        <w:tc>
          <w:tcPr>
            <w:tcW w:w="1233" w:type="dxa"/>
          </w:tcPr>
          <w:p w14:paraId="34FE9AD4"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268695A7" w14:textId="77777777" w:rsidR="00964D4C" w:rsidRPr="00BD211E" w:rsidRDefault="00BD211E">
            <w:pPr>
              <w:pStyle w:val="TableParagraph"/>
              <w:spacing w:before="23" w:line="257" w:lineRule="exact"/>
              <w:ind w:left="153" w:right="136"/>
              <w:jc w:val="center"/>
              <w:rPr>
                <w:sz w:val="24"/>
              </w:rPr>
            </w:pPr>
            <w:r w:rsidRPr="00BD211E">
              <w:rPr>
                <w:sz w:val="24"/>
              </w:rPr>
              <w:t>6</w:t>
            </w:r>
          </w:p>
        </w:tc>
        <w:tc>
          <w:tcPr>
            <w:tcW w:w="890" w:type="dxa"/>
          </w:tcPr>
          <w:p w14:paraId="1427EAF5" w14:textId="77777777" w:rsidR="00964D4C" w:rsidRPr="00BD211E" w:rsidRDefault="00BD211E">
            <w:pPr>
              <w:pStyle w:val="TableParagraph"/>
              <w:spacing w:before="23" w:line="257" w:lineRule="exact"/>
              <w:ind w:left="96" w:right="81"/>
              <w:jc w:val="center"/>
              <w:rPr>
                <w:sz w:val="24"/>
              </w:rPr>
            </w:pPr>
            <w:r w:rsidRPr="00BD211E">
              <w:rPr>
                <w:sz w:val="24"/>
              </w:rPr>
              <w:t>6</w:t>
            </w:r>
          </w:p>
        </w:tc>
        <w:tc>
          <w:tcPr>
            <w:tcW w:w="763" w:type="dxa"/>
          </w:tcPr>
          <w:p w14:paraId="5A6D70D3" w14:textId="77777777" w:rsidR="00964D4C" w:rsidRPr="00BD211E" w:rsidRDefault="00BD211E">
            <w:pPr>
              <w:pStyle w:val="TableParagraph"/>
            </w:pPr>
            <w:r w:rsidRPr="00BD211E">
              <w:t>2</w:t>
            </w:r>
          </w:p>
        </w:tc>
        <w:tc>
          <w:tcPr>
            <w:tcW w:w="888" w:type="dxa"/>
          </w:tcPr>
          <w:p w14:paraId="338E34DB" w14:textId="77777777" w:rsidR="00964D4C" w:rsidRPr="00BD211E" w:rsidRDefault="00BD211E">
            <w:pPr>
              <w:pStyle w:val="TableParagraph"/>
              <w:spacing w:before="23" w:line="257" w:lineRule="exact"/>
              <w:ind w:left="15"/>
              <w:jc w:val="center"/>
              <w:rPr>
                <w:sz w:val="24"/>
              </w:rPr>
            </w:pPr>
            <w:r w:rsidRPr="00BD211E">
              <w:rPr>
                <w:sz w:val="24"/>
              </w:rPr>
              <w:t>2</w:t>
            </w:r>
          </w:p>
        </w:tc>
        <w:tc>
          <w:tcPr>
            <w:tcW w:w="763" w:type="dxa"/>
          </w:tcPr>
          <w:p w14:paraId="718E861B" w14:textId="77777777" w:rsidR="00964D4C" w:rsidRPr="00BD211E" w:rsidRDefault="00BD211E">
            <w:pPr>
              <w:pStyle w:val="TableParagraph"/>
              <w:spacing w:before="23" w:line="257" w:lineRule="exact"/>
              <w:ind w:left="153" w:right="138"/>
              <w:jc w:val="center"/>
              <w:rPr>
                <w:sz w:val="24"/>
              </w:rPr>
            </w:pPr>
            <w:r w:rsidRPr="00BD211E">
              <w:rPr>
                <w:sz w:val="24"/>
              </w:rPr>
              <w:t>8</w:t>
            </w:r>
          </w:p>
        </w:tc>
        <w:tc>
          <w:tcPr>
            <w:tcW w:w="885" w:type="dxa"/>
          </w:tcPr>
          <w:p w14:paraId="03BB9DC4" w14:textId="77777777" w:rsidR="00964D4C" w:rsidRPr="00BD211E" w:rsidRDefault="00BD211E">
            <w:pPr>
              <w:pStyle w:val="TableParagraph"/>
              <w:spacing w:before="23" w:line="257" w:lineRule="exact"/>
              <w:ind w:left="95" w:right="77"/>
              <w:jc w:val="center"/>
              <w:rPr>
                <w:sz w:val="24"/>
              </w:rPr>
            </w:pPr>
            <w:r w:rsidRPr="00BD211E">
              <w:rPr>
                <w:sz w:val="24"/>
              </w:rPr>
              <w:t>8</w:t>
            </w:r>
          </w:p>
        </w:tc>
      </w:tr>
      <w:tr w:rsidR="00964D4C" w:rsidRPr="00701159" w14:paraId="3228003B" w14:textId="77777777">
        <w:trPr>
          <w:trHeight w:val="299"/>
        </w:trPr>
        <w:tc>
          <w:tcPr>
            <w:tcW w:w="458" w:type="dxa"/>
          </w:tcPr>
          <w:p w14:paraId="4E1E9F31" w14:textId="77777777" w:rsidR="00964D4C" w:rsidRPr="00BD211E" w:rsidRDefault="00E3232D">
            <w:pPr>
              <w:pStyle w:val="TableParagraph"/>
              <w:spacing w:before="23" w:line="257" w:lineRule="exact"/>
              <w:ind w:right="95"/>
              <w:jc w:val="right"/>
              <w:rPr>
                <w:sz w:val="24"/>
              </w:rPr>
            </w:pPr>
            <w:r>
              <w:rPr>
                <w:sz w:val="24"/>
              </w:rPr>
              <w:t>44</w:t>
            </w:r>
          </w:p>
        </w:tc>
        <w:tc>
          <w:tcPr>
            <w:tcW w:w="2938" w:type="dxa"/>
          </w:tcPr>
          <w:p w14:paraId="07CDED00" w14:textId="77777777" w:rsidR="00964D4C" w:rsidRPr="00073923" w:rsidRDefault="00BD211E" w:rsidP="00BD211E">
            <w:pPr>
              <w:pStyle w:val="TableParagraph"/>
              <w:spacing w:before="25" w:line="257" w:lineRule="exact"/>
              <w:ind w:left="110"/>
              <w:rPr>
                <w:sz w:val="24"/>
              </w:rPr>
            </w:pPr>
            <w:r>
              <w:rPr>
                <w:sz w:val="24"/>
              </w:rPr>
              <w:t>4</w:t>
            </w:r>
            <w:r w:rsidR="00964D4C" w:rsidRPr="00073923">
              <w:rPr>
                <w:sz w:val="24"/>
              </w:rPr>
              <w:t>-сынып</w:t>
            </w:r>
            <w:r w:rsidR="00964D4C" w:rsidRPr="00073923">
              <w:rPr>
                <w:spacing w:val="-2"/>
                <w:sz w:val="24"/>
              </w:rPr>
              <w:t xml:space="preserve"> </w:t>
            </w:r>
            <w:r w:rsidR="00964D4C">
              <w:rPr>
                <w:sz w:val="24"/>
              </w:rPr>
              <w:t>(қаз</w:t>
            </w:r>
            <w:r w:rsidR="00964D4C" w:rsidRPr="00073923">
              <w:rPr>
                <w:sz w:val="24"/>
              </w:rPr>
              <w:t>,</w:t>
            </w:r>
            <w:r w:rsidR="00964D4C" w:rsidRPr="00073923">
              <w:rPr>
                <w:spacing w:val="-1"/>
                <w:sz w:val="24"/>
              </w:rPr>
              <w:t xml:space="preserve"> </w:t>
            </w:r>
            <w:r w:rsidR="00964D4C" w:rsidRPr="00073923">
              <w:rPr>
                <w:sz w:val="24"/>
              </w:rPr>
              <w:t>үйде</w:t>
            </w:r>
            <w:r w:rsidR="00964D4C" w:rsidRPr="00073923">
              <w:rPr>
                <w:spacing w:val="-2"/>
                <w:sz w:val="24"/>
              </w:rPr>
              <w:t xml:space="preserve"> </w:t>
            </w:r>
            <w:r w:rsidR="00964D4C" w:rsidRPr="00073923">
              <w:rPr>
                <w:sz w:val="24"/>
              </w:rPr>
              <w:t>окыту)</w:t>
            </w:r>
          </w:p>
        </w:tc>
        <w:tc>
          <w:tcPr>
            <w:tcW w:w="1233" w:type="dxa"/>
          </w:tcPr>
          <w:p w14:paraId="0209D672"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4E7484CB" w14:textId="77777777" w:rsidR="00964D4C" w:rsidRPr="00BD211E" w:rsidRDefault="00BD211E">
            <w:pPr>
              <w:pStyle w:val="TableParagraph"/>
              <w:spacing w:before="23" w:line="257" w:lineRule="exact"/>
              <w:ind w:left="153" w:right="136"/>
              <w:jc w:val="center"/>
              <w:rPr>
                <w:sz w:val="24"/>
              </w:rPr>
            </w:pPr>
            <w:r w:rsidRPr="00BD211E">
              <w:rPr>
                <w:sz w:val="24"/>
              </w:rPr>
              <w:t>14</w:t>
            </w:r>
          </w:p>
        </w:tc>
        <w:tc>
          <w:tcPr>
            <w:tcW w:w="890" w:type="dxa"/>
          </w:tcPr>
          <w:p w14:paraId="67172E1F" w14:textId="77777777" w:rsidR="00964D4C" w:rsidRPr="00BD211E" w:rsidRDefault="00BD211E">
            <w:pPr>
              <w:pStyle w:val="TableParagraph"/>
              <w:spacing w:before="23" w:line="257" w:lineRule="exact"/>
              <w:ind w:left="96" w:right="81"/>
              <w:jc w:val="center"/>
              <w:rPr>
                <w:sz w:val="24"/>
              </w:rPr>
            </w:pPr>
            <w:r w:rsidRPr="00BD211E">
              <w:rPr>
                <w:sz w:val="24"/>
              </w:rPr>
              <w:t>14</w:t>
            </w:r>
          </w:p>
        </w:tc>
        <w:tc>
          <w:tcPr>
            <w:tcW w:w="763" w:type="dxa"/>
          </w:tcPr>
          <w:p w14:paraId="7F514BF3" w14:textId="77777777" w:rsidR="00964D4C" w:rsidRPr="00BD211E" w:rsidRDefault="00BD211E">
            <w:pPr>
              <w:pStyle w:val="TableParagraph"/>
            </w:pPr>
            <w:r w:rsidRPr="00BD211E">
              <w:t>0</w:t>
            </w:r>
          </w:p>
        </w:tc>
        <w:tc>
          <w:tcPr>
            <w:tcW w:w="888" w:type="dxa"/>
          </w:tcPr>
          <w:p w14:paraId="6CDBB0AC" w14:textId="77777777" w:rsidR="00964D4C" w:rsidRPr="00BD211E" w:rsidRDefault="00BD211E">
            <w:pPr>
              <w:pStyle w:val="TableParagraph"/>
              <w:spacing w:before="23" w:line="257" w:lineRule="exact"/>
              <w:ind w:left="15"/>
              <w:jc w:val="center"/>
              <w:rPr>
                <w:sz w:val="24"/>
              </w:rPr>
            </w:pPr>
            <w:r w:rsidRPr="00BD211E">
              <w:rPr>
                <w:sz w:val="24"/>
              </w:rPr>
              <w:t>0</w:t>
            </w:r>
          </w:p>
        </w:tc>
        <w:tc>
          <w:tcPr>
            <w:tcW w:w="763" w:type="dxa"/>
          </w:tcPr>
          <w:p w14:paraId="43159904" w14:textId="77777777" w:rsidR="00964D4C" w:rsidRPr="00BD211E" w:rsidRDefault="00BD211E">
            <w:pPr>
              <w:pStyle w:val="TableParagraph"/>
              <w:spacing w:before="23" w:line="257" w:lineRule="exact"/>
              <w:ind w:left="153" w:right="138"/>
              <w:jc w:val="center"/>
              <w:rPr>
                <w:sz w:val="24"/>
              </w:rPr>
            </w:pPr>
            <w:r w:rsidRPr="00BD211E">
              <w:rPr>
                <w:sz w:val="24"/>
              </w:rPr>
              <w:t>14</w:t>
            </w:r>
          </w:p>
        </w:tc>
        <w:tc>
          <w:tcPr>
            <w:tcW w:w="885" w:type="dxa"/>
          </w:tcPr>
          <w:p w14:paraId="2E9C02E6" w14:textId="77777777" w:rsidR="00964D4C" w:rsidRPr="00BD211E" w:rsidRDefault="00BD211E">
            <w:pPr>
              <w:pStyle w:val="TableParagraph"/>
              <w:spacing w:before="23" w:line="257" w:lineRule="exact"/>
              <w:ind w:left="95" w:right="77"/>
              <w:jc w:val="center"/>
              <w:rPr>
                <w:sz w:val="24"/>
              </w:rPr>
            </w:pPr>
            <w:r w:rsidRPr="00BD211E">
              <w:rPr>
                <w:sz w:val="24"/>
              </w:rPr>
              <w:t>14</w:t>
            </w:r>
          </w:p>
        </w:tc>
      </w:tr>
      <w:tr w:rsidR="00964D4C" w:rsidRPr="00701159" w14:paraId="21E346ED" w14:textId="77777777">
        <w:trPr>
          <w:trHeight w:val="299"/>
        </w:trPr>
        <w:tc>
          <w:tcPr>
            <w:tcW w:w="458" w:type="dxa"/>
          </w:tcPr>
          <w:p w14:paraId="439DA6A2" w14:textId="77777777" w:rsidR="00964D4C" w:rsidRPr="00BD211E" w:rsidRDefault="00E3232D">
            <w:pPr>
              <w:pStyle w:val="TableParagraph"/>
              <w:spacing w:before="23" w:line="257" w:lineRule="exact"/>
              <w:ind w:right="95"/>
              <w:jc w:val="right"/>
              <w:rPr>
                <w:sz w:val="24"/>
              </w:rPr>
            </w:pPr>
            <w:r>
              <w:rPr>
                <w:sz w:val="24"/>
              </w:rPr>
              <w:t>45</w:t>
            </w:r>
          </w:p>
        </w:tc>
        <w:tc>
          <w:tcPr>
            <w:tcW w:w="2938" w:type="dxa"/>
          </w:tcPr>
          <w:p w14:paraId="120E6E78" w14:textId="77777777" w:rsidR="00964D4C" w:rsidRPr="00073923" w:rsidRDefault="00BD211E" w:rsidP="00BD211E">
            <w:pPr>
              <w:pStyle w:val="TableParagraph"/>
              <w:spacing w:before="25" w:line="257" w:lineRule="exact"/>
              <w:ind w:left="110"/>
              <w:rPr>
                <w:sz w:val="24"/>
              </w:rPr>
            </w:pPr>
            <w:r>
              <w:rPr>
                <w:sz w:val="24"/>
              </w:rPr>
              <w:t>4</w:t>
            </w:r>
            <w:r w:rsidR="00964D4C">
              <w:rPr>
                <w:sz w:val="24"/>
              </w:rPr>
              <w:t>-сынып (орыс,үйде оқыту)</w:t>
            </w:r>
          </w:p>
        </w:tc>
        <w:tc>
          <w:tcPr>
            <w:tcW w:w="1233" w:type="dxa"/>
          </w:tcPr>
          <w:p w14:paraId="4EB0AE5C"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6B1DE52C" w14:textId="77777777" w:rsidR="00964D4C" w:rsidRPr="00BD211E" w:rsidRDefault="00BD211E">
            <w:pPr>
              <w:pStyle w:val="TableParagraph"/>
              <w:spacing w:before="23" w:line="257" w:lineRule="exact"/>
              <w:ind w:left="153" w:right="136"/>
              <w:jc w:val="center"/>
              <w:rPr>
                <w:sz w:val="24"/>
              </w:rPr>
            </w:pPr>
            <w:r w:rsidRPr="00BD211E">
              <w:rPr>
                <w:sz w:val="24"/>
              </w:rPr>
              <w:t>14</w:t>
            </w:r>
          </w:p>
        </w:tc>
        <w:tc>
          <w:tcPr>
            <w:tcW w:w="890" w:type="dxa"/>
          </w:tcPr>
          <w:p w14:paraId="74EDBC72" w14:textId="77777777" w:rsidR="00964D4C" w:rsidRPr="00BD211E" w:rsidRDefault="00BD211E">
            <w:pPr>
              <w:pStyle w:val="TableParagraph"/>
              <w:spacing w:before="23" w:line="257" w:lineRule="exact"/>
              <w:ind w:left="96" w:right="81"/>
              <w:jc w:val="center"/>
              <w:rPr>
                <w:sz w:val="24"/>
              </w:rPr>
            </w:pPr>
            <w:r w:rsidRPr="00BD211E">
              <w:rPr>
                <w:sz w:val="24"/>
              </w:rPr>
              <w:t>14</w:t>
            </w:r>
          </w:p>
        </w:tc>
        <w:tc>
          <w:tcPr>
            <w:tcW w:w="763" w:type="dxa"/>
          </w:tcPr>
          <w:p w14:paraId="5F635E2B" w14:textId="77777777" w:rsidR="00964D4C" w:rsidRPr="00BD211E" w:rsidRDefault="00BD211E">
            <w:pPr>
              <w:pStyle w:val="TableParagraph"/>
            </w:pPr>
            <w:r w:rsidRPr="00BD211E">
              <w:t>0</w:t>
            </w:r>
          </w:p>
        </w:tc>
        <w:tc>
          <w:tcPr>
            <w:tcW w:w="888" w:type="dxa"/>
          </w:tcPr>
          <w:p w14:paraId="02208219" w14:textId="77777777" w:rsidR="00964D4C" w:rsidRPr="00BD211E" w:rsidRDefault="00BD211E">
            <w:pPr>
              <w:pStyle w:val="TableParagraph"/>
              <w:spacing w:before="23" w:line="257" w:lineRule="exact"/>
              <w:ind w:left="15"/>
              <w:jc w:val="center"/>
              <w:rPr>
                <w:sz w:val="24"/>
              </w:rPr>
            </w:pPr>
            <w:r w:rsidRPr="00BD211E">
              <w:rPr>
                <w:sz w:val="24"/>
              </w:rPr>
              <w:t>0</w:t>
            </w:r>
          </w:p>
        </w:tc>
        <w:tc>
          <w:tcPr>
            <w:tcW w:w="763" w:type="dxa"/>
          </w:tcPr>
          <w:p w14:paraId="342BB0D4" w14:textId="77777777" w:rsidR="00964D4C" w:rsidRPr="00BD211E" w:rsidRDefault="00BD211E">
            <w:pPr>
              <w:pStyle w:val="TableParagraph"/>
              <w:spacing w:before="23" w:line="257" w:lineRule="exact"/>
              <w:ind w:left="153" w:right="138"/>
              <w:jc w:val="center"/>
              <w:rPr>
                <w:sz w:val="24"/>
              </w:rPr>
            </w:pPr>
            <w:r w:rsidRPr="00BD211E">
              <w:rPr>
                <w:sz w:val="24"/>
              </w:rPr>
              <w:t>14</w:t>
            </w:r>
          </w:p>
        </w:tc>
        <w:tc>
          <w:tcPr>
            <w:tcW w:w="885" w:type="dxa"/>
          </w:tcPr>
          <w:p w14:paraId="0B2B9441" w14:textId="77777777" w:rsidR="00964D4C" w:rsidRPr="00BD211E" w:rsidRDefault="00BD211E">
            <w:pPr>
              <w:pStyle w:val="TableParagraph"/>
              <w:spacing w:before="23" w:line="257" w:lineRule="exact"/>
              <w:ind w:left="95" w:right="77"/>
              <w:jc w:val="center"/>
              <w:rPr>
                <w:sz w:val="24"/>
              </w:rPr>
            </w:pPr>
            <w:r w:rsidRPr="00BD211E">
              <w:rPr>
                <w:sz w:val="24"/>
              </w:rPr>
              <w:t>14</w:t>
            </w:r>
          </w:p>
        </w:tc>
      </w:tr>
      <w:tr w:rsidR="00964D4C" w:rsidRPr="00701159" w14:paraId="332A7984" w14:textId="77777777">
        <w:trPr>
          <w:trHeight w:val="299"/>
        </w:trPr>
        <w:tc>
          <w:tcPr>
            <w:tcW w:w="458" w:type="dxa"/>
          </w:tcPr>
          <w:p w14:paraId="2724A640" w14:textId="77777777" w:rsidR="00964D4C" w:rsidRPr="00BD211E" w:rsidRDefault="00E3232D">
            <w:pPr>
              <w:pStyle w:val="TableParagraph"/>
              <w:spacing w:before="23" w:line="257" w:lineRule="exact"/>
              <w:ind w:right="95"/>
              <w:jc w:val="right"/>
              <w:rPr>
                <w:sz w:val="24"/>
              </w:rPr>
            </w:pPr>
            <w:r>
              <w:rPr>
                <w:sz w:val="24"/>
              </w:rPr>
              <w:t>46</w:t>
            </w:r>
          </w:p>
        </w:tc>
        <w:tc>
          <w:tcPr>
            <w:tcW w:w="2938" w:type="dxa"/>
          </w:tcPr>
          <w:p w14:paraId="440AA8E9" w14:textId="77777777" w:rsidR="00964D4C" w:rsidRPr="00073923" w:rsidRDefault="00BD211E" w:rsidP="00BD211E">
            <w:pPr>
              <w:pStyle w:val="TableParagraph"/>
              <w:spacing w:before="23" w:line="257" w:lineRule="exact"/>
              <w:ind w:left="110"/>
              <w:rPr>
                <w:sz w:val="24"/>
              </w:rPr>
            </w:pPr>
            <w:r>
              <w:rPr>
                <w:sz w:val="24"/>
              </w:rPr>
              <w:t>6</w:t>
            </w:r>
            <w:r w:rsidR="00964D4C" w:rsidRPr="00073923">
              <w:rPr>
                <w:sz w:val="24"/>
              </w:rPr>
              <w:t>-сынып</w:t>
            </w:r>
            <w:r w:rsidR="00964D4C" w:rsidRPr="00073923">
              <w:rPr>
                <w:spacing w:val="-2"/>
                <w:sz w:val="24"/>
              </w:rPr>
              <w:t xml:space="preserve"> </w:t>
            </w:r>
            <w:r w:rsidR="00964D4C">
              <w:rPr>
                <w:sz w:val="24"/>
              </w:rPr>
              <w:t>(қазақ</w:t>
            </w:r>
            <w:r w:rsidR="00964D4C" w:rsidRPr="00073923">
              <w:rPr>
                <w:sz w:val="24"/>
              </w:rPr>
              <w:t>,</w:t>
            </w:r>
            <w:r w:rsidR="00964D4C" w:rsidRPr="00073923">
              <w:rPr>
                <w:spacing w:val="-1"/>
                <w:sz w:val="24"/>
              </w:rPr>
              <w:t xml:space="preserve"> </w:t>
            </w:r>
            <w:r w:rsidR="00964D4C" w:rsidRPr="00073923">
              <w:rPr>
                <w:sz w:val="24"/>
              </w:rPr>
              <w:t>үйде</w:t>
            </w:r>
            <w:r w:rsidR="00964D4C" w:rsidRPr="00073923">
              <w:rPr>
                <w:spacing w:val="-2"/>
                <w:sz w:val="24"/>
              </w:rPr>
              <w:t xml:space="preserve"> </w:t>
            </w:r>
            <w:r w:rsidR="00964D4C" w:rsidRPr="00073923">
              <w:rPr>
                <w:sz w:val="24"/>
              </w:rPr>
              <w:t>окыту)</w:t>
            </w:r>
          </w:p>
        </w:tc>
        <w:tc>
          <w:tcPr>
            <w:tcW w:w="1233" w:type="dxa"/>
          </w:tcPr>
          <w:p w14:paraId="67FECD4E" w14:textId="77777777" w:rsidR="00964D4C" w:rsidRPr="00BD211E" w:rsidRDefault="00BD211E">
            <w:pPr>
              <w:pStyle w:val="TableParagraph"/>
              <w:spacing w:before="23" w:line="257" w:lineRule="exact"/>
              <w:ind w:right="541"/>
              <w:jc w:val="right"/>
              <w:rPr>
                <w:sz w:val="24"/>
              </w:rPr>
            </w:pPr>
            <w:r w:rsidRPr="00BD211E">
              <w:rPr>
                <w:sz w:val="24"/>
              </w:rPr>
              <w:t>2</w:t>
            </w:r>
          </w:p>
        </w:tc>
        <w:tc>
          <w:tcPr>
            <w:tcW w:w="763" w:type="dxa"/>
          </w:tcPr>
          <w:p w14:paraId="3517214C" w14:textId="77777777" w:rsidR="00964D4C" w:rsidRPr="00BD211E" w:rsidRDefault="00BD211E">
            <w:pPr>
              <w:pStyle w:val="TableParagraph"/>
              <w:spacing w:before="23" w:line="257" w:lineRule="exact"/>
              <w:ind w:left="153" w:right="136"/>
              <w:jc w:val="center"/>
              <w:rPr>
                <w:sz w:val="24"/>
              </w:rPr>
            </w:pPr>
            <w:r w:rsidRPr="00BD211E">
              <w:rPr>
                <w:sz w:val="24"/>
              </w:rPr>
              <w:t>8</w:t>
            </w:r>
          </w:p>
        </w:tc>
        <w:tc>
          <w:tcPr>
            <w:tcW w:w="890" w:type="dxa"/>
          </w:tcPr>
          <w:p w14:paraId="53653308" w14:textId="77777777" w:rsidR="00964D4C" w:rsidRPr="00BD211E" w:rsidRDefault="00BD211E">
            <w:pPr>
              <w:pStyle w:val="TableParagraph"/>
              <w:spacing w:before="23" w:line="257" w:lineRule="exact"/>
              <w:ind w:left="96" w:right="81"/>
              <w:jc w:val="center"/>
              <w:rPr>
                <w:sz w:val="24"/>
              </w:rPr>
            </w:pPr>
            <w:r w:rsidRPr="00BD211E">
              <w:rPr>
                <w:sz w:val="24"/>
              </w:rPr>
              <w:t>16</w:t>
            </w:r>
          </w:p>
        </w:tc>
        <w:tc>
          <w:tcPr>
            <w:tcW w:w="763" w:type="dxa"/>
          </w:tcPr>
          <w:p w14:paraId="6C638C40" w14:textId="77777777" w:rsidR="00964D4C" w:rsidRPr="00BD211E" w:rsidRDefault="00BD211E">
            <w:pPr>
              <w:pStyle w:val="TableParagraph"/>
            </w:pPr>
            <w:r w:rsidRPr="00BD211E">
              <w:t>2</w:t>
            </w:r>
          </w:p>
        </w:tc>
        <w:tc>
          <w:tcPr>
            <w:tcW w:w="888" w:type="dxa"/>
          </w:tcPr>
          <w:p w14:paraId="420864FE" w14:textId="77777777" w:rsidR="00964D4C" w:rsidRPr="00BD211E" w:rsidRDefault="00BD211E">
            <w:pPr>
              <w:pStyle w:val="TableParagraph"/>
              <w:spacing w:before="23" w:line="257" w:lineRule="exact"/>
              <w:ind w:left="15"/>
              <w:jc w:val="center"/>
              <w:rPr>
                <w:sz w:val="24"/>
              </w:rPr>
            </w:pPr>
            <w:r w:rsidRPr="00BD211E">
              <w:rPr>
                <w:sz w:val="24"/>
              </w:rPr>
              <w:t>4</w:t>
            </w:r>
          </w:p>
        </w:tc>
        <w:tc>
          <w:tcPr>
            <w:tcW w:w="763" w:type="dxa"/>
          </w:tcPr>
          <w:p w14:paraId="571733EC" w14:textId="77777777" w:rsidR="00964D4C" w:rsidRPr="00BD211E" w:rsidRDefault="00BD211E">
            <w:pPr>
              <w:pStyle w:val="TableParagraph"/>
              <w:spacing w:before="23" w:line="257" w:lineRule="exact"/>
              <w:ind w:left="153" w:right="138"/>
              <w:jc w:val="center"/>
              <w:rPr>
                <w:sz w:val="24"/>
              </w:rPr>
            </w:pPr>
            <w:r w:rsidRPr="00BD211E">
              <w:rPr>
                <w:sz w:val="24"/>
              </w:rPr>
              <w:t>10</w:t>
            </w:r>
          </w:p>
        </w:tc>
        <w:tc>
          <w:tcPr>
            <w:tcW w:w="885" w:type="dxa"/>
          </w:tcPr>
          <w:p w14:paraId="302FC1CC" w14:textId="77777777" w:rsidR="00964D4C" w:rsidRPr="00BD211E" w:rsidRDefault="00BD211E">
            <w:pPr>
              <w:pStyle w:val="TableParagraph"/>
              <w:spacing w:before="23" w:line="257" w:lineRule="exact"/>
              <w:ind w:left="95" w:right="77"/>
              <w:jc w:val="center"/>
              <w:rPr>
                <w:sz w:val="24"/>
              </w:rPr>
            </w:pPr>
            <w:r w:rsidRPr="00BD211E">
              <w:rPr>
                <w:sz w:val="24"/>
              </w:rPr>
              <w:t>20</w:t>
            </w:r>
          </w:p>
        </w:tc>
      </w:tr>
      <w:tr w:rsidR="00964D4C" w:rsidRPr="00701159" w14:paraId="6C60970D" w14:textId="77777777">
        <w:trPr>
          <w:trHeight w:val="299"/>
        </w:trPr>
        <w:tc>
          <w:tcPr>
            <w:tcW w:w="458" w:type="dxa"/>
          </w:tcPr>
          <w:p w14:paraId="7F847E96" w14:textId="77777777" w:rsidR="00964D4C" w:rsidRPr="00BD211E" w:rsidRDefault="00E3232D">
            <w:pPr>
              <w:pStyle w:val="TableParagraph"/>
              <w:spacing w:before="23" w:line="257" w:lineRule="exact"/>
              <w:ind w:right="95"/>
              <w:jc w:val="right"/>
              <w:rPr>
                <w:sz w:val="24"/>
              </w:rPr>
            </w:pPr>
            <w:r>
              <w:rPr>
                <w:sz w:val="24"/>
              </w:rPr>
              <w:t>47</w:t>
            </w:r>
          </w:p>
        </w:tc>
        <w:tc>
          <w:tcPr>
            <w:tcW w:w="2938" w:type="dxa"/>
          </w:tcPr>
          <w:p w14:paraId="18F94531" w14:textId="77777777" w:rsidR="00964D4C" w:rsidRDefault="00964D4C" w:rsidP="00BD211E">
            <w:pPr>
              <w:pStyle w:val="TableParagraph"/>
              <w:spacing w:before="23" w:line="257" w:lineRule="exact"/>
              <w:ind w:left="110"/>
              <w:rPr>
                <w:sz w:val="24"/>
              </w:rPr>
            </w:pPr>
            <w:r>
              <w:rPr>
                <w:sz w:val="24"/>
              </w:rPr>
              <w:t>7-сынып (қазақ,үйде оқыту)</w:t>
            </w:r>
          </w:p>
        </w:tc>
        <w:tc>
          <w:tcPr>
            <w:tcW w:w="1233" w:type="dxa"/>
          </w:tcPr>
          <w:p w14:paraId="2DE036A7"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0D9D73F2" w14:textId="77777777" w:rsidR="00964D4C" w:rsidRPr="00BD211E" w:rsidRDefault="00BD211E">
            <w:pPr>
              <w:pStyle w:val="TableParagraph"/>
              <w:spacing w:before="23" w:line="257" w:lineRule="exact"/>
              <w:ind w:left="153" w:right="136"/>
              <w:jc w:val="center"/>
              <w:rPr>
                <w:sz w:val="24"/>
              </w:rPr>
            </w:pPr>
            <w:r w:rsidRPr="00BD211E">
              <w:rPr>
                <w:sz w:val="24"/>
              </w:rPr>
              <w:t>18</w:t>
            </w:r>
          </w:p>
        </w:tc>
        <w:tc>
          <w:tcPr>
            <w:tcW w:w="890" w:type="dxa"/>
          </w:tcPr>
          <w:p w14:paraId="6C75C522" w14:textId="77777777" w:rsidR="00964D4C" w:rsidRPr="00BD211E" w:rsidRDefault="00BD211E">
            <w:pPr>
              <w:pStyle w:val="TableParagraph"/>
              <w:spacing w:before="23" w:line="257" w:lineRule="exact"/>
              <w:ind w:left="96" w:right="81"/>
              <w:jc w:val="center"/>
              <w:rPr>
                <w:sz w:val="24"/>
              </w:rPr>
            </w:pPr>
            <w:r w:rsidRPr="00BD211E">
              <w:rPr>
                <w:sz w:val="24"/>
              </w:rPr>
              <w:t>18</w:t>
            </w:r>
          </w:p>
        </w:tc>
        <w:tc>
          <w:tcPr>
            <w:tcW w:w="763" w:type="dxa"/>
          </w:tcPr>
          <w:p w14:paraId="7D18885B" w14:textId="77777777" w:rsidR="00964D4C" w:rsidRPr="00BD211E" w:rsidRDefault="00BD211E">
            <w:pPr>
              <w:pStyle w:val="TableParagraph"/>
            </w:pPr>
            <w:r w:rsidRPr="00BD211E">
              <w:t>0</w:t>
            </w:r>
          </w:p>
        </w:tc>
        <w:tc>
          <w:tcPr>
            <w:tcW w:w="888" w:type="dxa"/>
          </w:tcPr>
          <w:p w14:paraId="3134178D" w14:textId="77777777" w:rsidR="00964D4C" w:rsidRPr="00BD211E" w:rsidRDefault="00BD211E">
            <w:pPr>
              <w:pStyle w:val="TableParagraph"/>
              <w:spacing w:before="23" w:line="257" w:lineRule="exact"/>
              <w:ind w:left="15"/>
              <w:jc w:val="center"/>
              <w:rPr>
                <w:sz w:val="24"/>
              </w:rPr>
            </w:pPr>
            <w:r w:rsidRPr="00BD211E">
              <w:rPr>
                <w:sz w:val="24"/>
              </w:rPr>
              <w:t>0</w:t>
            </w:r>
          </w:p>
        </w:tc>
        <w:tc>
          <w:tcPr>
            <w:tcW w:w="763" w:type="dxa"/>
          </w:tcPr>
          <w:p w14:paraId="367845E1" w14:textId="77777777" w:rsidR="00964D4C" w:rsidRPr="00BD211E" w:rsidRDefault="00BD211E">
            <w:pPr>
              <w:pStyle w:val="TableParagraph"/>
              <w:spacing w:before="23" w:line="257" w:lineRule="exact"/>
              <w:ind w:left="153" w:right="138"/>
              <w:jc w:val="center"/>
              <w:rPr>
                <w:sz w:val="24"/>
              </w:rPr>
            </w:pPr>
            <w:r w:rsidRPr="00BD211E">
              <w:rPr>
                <w:sz w:val="24"/>
              </w:rPr>
              <w:t>18</w:t>
            </w:r>
          </w:p>
        </w:tc>
        <w:tc>
          <w:tcPr>
            <w:tcW w:w="885" w:type="dxa"/>
          </w:tcPr>
          <w:p w14:paraId="3F1D916B" w14:textId="77777777" w:rsidR="00964D4C" w:rsidRPr="00BD211E" w:rsidRDefault="00BD211E">
            <w:pPr>
              <w:pStyle w:val="TableParagraph"/>
              <w:spacing w:before="23" w:line="257" w:lineRule="exact"/>
              <w:ind w:left="95" w:right="77"/>
              <w:jc w:val="center"/>
              <w:rPr>
                <w:sz w:val="24"/>
              </w:rPr>
            </w:pPr>
            <w:r w:rsidRPr="00BD211E">
              <w:rPr>
                <w:sz w:val="24"/>
              </w:rPr>
              <w:t>18</w:t>
            </w:r>
          </w:p>
        </w:tc>
      </w:tr>
      <w:tr w:rsidR="00964D4C" w:rsidRPr="00701159" w14:paraId="68601116" w14:textId="77777777">
        <w:trPr>
          <w:trHeight w:val="299"/>
        </w:trPr>
        <w:tc>
          <w:tcPr>
            <w:tcW w:w="458" w:type="dxa"/>
          </w:tcPr>
          <w:p w14:paraId="508FBE1D" w14:textId="77777777" w:rsidR="00964D4C" w:rsidRPr="00BD211E" w:rsidRDefault="00E3232D">
            <w:pPr>
              <w:pStyle w:val="TableParagraph"/>
              <w:spacing w:before="23" w:line="257" w:lineRule="exact"/>
              <w:ind w:right="95"/>
              <w:jc w:val="right"/>
              <w:rPr>
                <w:sz w:val="24"/>
              </w:rPr>
            </w:pPr>
            <w:r>
              <w:rPr>
                <w:sz w:val="24"/>
              </w:rPr>
              <w:t>48</w:t>
            </w:r>
          </w:p>
        </w:tc>
        <w:tc>
          <w:tcPr>
            <w:tcW w:w="2938" w:type="dxa"/>
          </w:tcPr>
          <w:p w14:paraId="357D4A0F" w14:textId="77777777" w:rsidR="00964D4C" w:rsidRDefault="00BD211E" w:rsidP="00BD211E">
            <w:pPr>
              <w:pStyle w:val="TableParagraph"/>
              <w:spacing w:before="23" w:line="257" w:lineRule="exact"/>
              <w:ind w:left="110"/>
              <w:rPr>
                <w:sz w:val="24"/>
              </w:rPr>
            </w:pPr>
            <w:r>
              <w:rPr>
                <w:sz w:val="24"/>
              </w:rPr>
              <w:t>8</w:t>
            </w:r>
            <w:r w:rsidR="00964D4C">
              <w:rPr>
                <w:sz w:val="24"/>
              </w:rPr>
              <w:t>-сынып (қазақ,үйде оқыту)</w:t>
            </w:r>
          </w:p>
        </w:tc>
        <w:tc>
          <w:tcPr>
            <w:tcW w:w="1233" w:type="dxa"/>
          </w:tcPr>
          <w:p w14:paraId="228EEE07"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604E4E72" w14:textId="77777777" w:rsidR="00964D4C" w:rsidRPr="00BD211E" w:rsidRDefault="00BD211E">
            <w:pPr>
              <w:pStyle w:val="TableParagraph"/>
              <w:spacing w:before="23" w:line="257" w:lineRule="exact"/>
              <w:ind w:left="153" w:right="136"/>
              <w:jc w:val="center"/>
              <w:rPr>
                <w:sz w:val="24"/>
              </w:rPr>
            </w:pPr>
            <w:r w:rsidRPr="00BD211E">
              <w:rPr>
                <w:sz w:val="24"/>
              </w:rPr>
              <w:t>8</w:t>
            </w:r>
          </w:p>
        </w:tc>
        <w:tc>
          <w:tcPr>
            <w:tcW w:w="890" w:type="dxa"/>
          </w:tcPr>
          <w:p w14:paraId="37244554" w14:textId="77777777" w:rsidR="00964D4C" w:rsidRPr="00BD211E" w:rsidRDefault="00BD211E">
            <w:pPr>
              <w:pStyle w:val="TableParagraph"/>
              <w:spacing w:before="23" w:line="257" w:lineRule="exact"/>
              <w:ind w:left="96" w:right="81"/>
              <w:jc w:val="center"/>
              <w:rPr>
                <w:sz w:val="24"/>
              </w:rPr>
            </w:pPr>
            <w:r w:rsidRPr="00BD211E">
              <w:rPr>
                <w:sz w:val="24"/>
              </w:rPr>
              <w:t>8</w:t>
            </w:r>
          </w:p>
        </w:tc>
        <w:tc>
          <w:tcPr>
            <w:tcW w:w="763" w:type="dxa"/>
          </w:tcPr>
          <w:p w14:paraId="05848029" w14:textId="77777777" w:rsidR="00964D4C" w:rsidRPr="00BD211E" w:rsidRDefault="00BD211E">
            <w:pPr>
              <w:pStyle w:val="TableParagraph"/>
            </w:pPr>
            <w:r w:rsidRPr="00BD211E">
              <w:t>2</w:t>
            </w:r>
          </w:p>
        </w:tc>
        <w:tc>
          <w:tcPr>
            <w:tcW w:w="888" w:type="dxa"/>
          </w:tcPr>
          <w:p w14:paraId="473553CD" w14:textId="77777777" w:rsidR="00964D4C" w:rsidRPr="00BD211E" w:rsidRDefault="00BD211E">
            <w:pPr>
              <w:pStyle w:val="TableParagraph"/>
              <w:spacing w:before="23" w:line="257" w:lineRule="exact"/>
              <w:ind w:left="15"/>
              <w:jc w:val="center"/>
              <w:rPr>
                <w:sz w:val="24"/>
              </w:rPr>
            </w:pPr>
            <w:r w:rsidRPr="00BD211E">
              <w:rPr>
                <w:sz w:val="24"/>
              </w:rPr>
              <w:t>2</w:t>
            </w:r>
          </w:p>
        </w:tc>
        <w:tc>
          <w:tcPr>
            <w:tcW w:w="763" w:type="dxa"/>
          </w:tcPr>
          <w:p w14:paraId="63DCAE12" w14:textId="77777777" w:rsidR="00964D4C" w:rsidRPr="00BD211E" w:rsidRDefault="00BD211E">
            <w:pPr>
              <w:pStyle w:val="TableParagraph"/>
              <w:spacing w:before="23" w:line="257" w:lineRule="exact"/>
              <w:ind w:left="153" w:right="138"/>
              <w:jc w:val="center"/>
              <w:rPr>
                <w:sz w:val="24"/>
              </w:rPr>
            </w:pPr>
            <w:r w:rsidRPr="00BD211E">
              <w:rPr>
                <w:sz w:val="24"/>
              </w:rPr>
              <w:t>10</w:t>
            </w:r>
          </w:p>
        </w:tc>
        <w:tc>
          <w:tcPr>
            <w:tcW w:w="885" w:type="dxa"/>
          </w:tcPr>
          <w:p w14:paraId="240ED723" w14:textId="77777777" w:rsidR="00964D4C" w:rsidRPr="00BD211E" w:rsidRDefault="00BD211E">
            <w:pPr>
              <w:pStyle w:val="TableParagraph"/>
              <w:spacing w:before="23" w:line="257" w:lineRule="exact"/>
              <w:ind w:left="95" w:right="77"/>
              <w:jc w:val="center"/>
              <w:rPr>
                <w:sz w:val="24"/>
              </w:rPr>
            </w:pPr>
            <w:r w:rsidRPr="00BD211E">
              <w:rPr>
                <w:sz w:val="24"/>
              </w:rPr>
              <w:t>10</w:t>
            </w:r>
          </w:p>
        </w:tc>
      </w:tr>
      <w:tr w:rsidR="00964D4C" w:rsidRPr="00701159" w14:paraId="2B144B41" w14:textId="77777777">
        <w:trPr>
          <w:trHeight w:val="299"/>
        </w:trPr>
        <w:tc>
          <w:tcPr>
            <w:tcW w:w="458" w:type="dxa"/>
          </w:tcPr>
          <w:p w14:paraId="487C5BBF" w14:textId="77777777" w:rsidR="00964D4C" w:rsidRPr="00BD211E" w:rsidRDefault="00E3232D">
            <w:pPr>
              <w:pStyle w:val="TableParagraph"/>
              <w:spacing w:before="23" w:line="257" w:lineRule="exact"/>
              <w:ind w:right="95"/>
              <w:jc w:val="right"/>
              <w:rPr>
                <w:sz w:val="24"/>
              </w:rPr>
            </w:pPr>
            <w:r>
              <w:rPr>
                <w:sz w:val="24"/>
              </w:rPr>
              <w:t>49</w:t>
            </w:r>
          </w:p>
        </w:tc>
        <w:tc>
          <w:tcPr>
            <w:tcW w:w="2938" w:type="dxa"/>
          </w:tcPr>
          <w:p w14:paraId="65D897A9" w14:textId="77777777" w:rsidR="00964D4C" w:rsidRDefault="00BD211E" w:rsidP="00BD211E">
            <w:pPr>
              <w:pStyle w:val="TableParagraph"/>
              <w:spacing w:before="23" w:line="257" w:lineRule="exact"/>
              <w:ind w:left="110"/>
              <w:rPr>
                <w:sz w:val="24"/>
              </w:rPr>
            </w:pPr>
            <w:r>
              <w:rPr>
                <w:sz w:val="24"/>
              </w:rPr>
              <w:t>9</w:t>
            </w:r>
            <w:r w:rsidR="00964D4C">
              <w:rPr>
                <w:sz w:val="24"/>
              </w:rPr>
              <w:t>-сынып(қазақ,үйде оқыту)</w:t>
            </w:r>
          </w:p>
        </w:tc>
        <w:tc>
          <w:tcPr>
            <w:tcW w:w="1233" w:type="dxa"/>
          </w:tcPr>
          <w:p w14:paraId="413F101A" w14:textId="77777777" w:rsidR="00964D4C" w:rsidRPr="00BD211E" w:rsidRDefault="00BD211E">
            <w:pPr>
              <w:pStyle w:val="TableParagraph"/>
              <w:spacing w:before="23" w:line="257" w:lineRule="exact"/>
              <w:ind w:right="541"/>
              <w:jc w:val="right"/>
              <w:rPr>
                <w:sz w:val="24"/>
              </w:rPr>
            </w:pPr>
            <w:r w:rsidRPr="00BD211E">
              <w:rPr>
                <w:sz w:val="24"/>
              </w:rPr>
              <w:t>1</w:t>
            </w:r>
          </w:p>
        </w:tc>
        <w:tc>
          <w:tcPr>
            <w:tcW w:w="763" w:type="dxa"/>
          </w:tcPr>
          <w:p w14:paraId="2B5989E4" w14:textId="77777777" w:rsidR="00964D4C" w:rsidRPr="00BD211E" w:rsidRDefault="00BD211E">
            <w:pPr>
              <w:pStyle w:val="TableParagraph"/>
              <w:spacing w:before="23" w:line="257" w:lineRule="exact"/>
              <w:ind w:left="153" w:right="136"/>
              <w:jc w:val="center"/>
              <w:rPr>
                <w:sz w:val="24"/>
              </w:rPr>
            </w:pPr>
            <w:r w:rsidRPr="00BD211E">
              <w:rPr>
                <w:sz w:val="24"/>
              </w:rPr>
              <w:t>19</w:t>
            </w:r>
          </w:p>
        </w:tc>
        <w:tc>
          <w:tcPr>
            <w:tcW w:w="890" w:type="dxa"/>
          </w:tcPr>
          <w:p w14:paraId="250BBE81" w14:textId="77777777" w:rsidR="00964D4C" w:rsidRPr="00BD211E" w:rsidRDefault="00BD211E">
            <w:pPr>
              <w:pStyle w:val="TableParagraph"/>
              <w:spacing w:before="23" w:line="257" w:lineRule="exact"/>
              <w:ind w:left="96" w:right="81"/>
              <w:jc w:val="center"/>
              <w:rPr>
                <w:sz w:val="24"/>
              </w:rPr>
            </w:pPr>
            <w:r w:rsidRPr="00BD211E">
              <w:rPr>
                <w:sz w:val="24"/>
              </w:rPr>
              <w:t>19</w:t>
            </w:r>
          </w:p>
        </w:tc>
        <w:tc>
          <w:tcPr>
            <w:tcW w:w="763" w:type="dxa"/>
          </w:tcPr>
          <w:p w14:paraId="4E982A10" w14:textId="77777777" w:rsidR="00964D4C" w:rsidRPr="00BD211E" w:rsidRDefault="00BD211E">
            <w:pPr>
              <w:pStyle w:val="TableParagraph"/>
            </w:pPr>
            <w:r w:rsidRPr="00BD211E">
              <w:t>0</w:t>
            </w:r>
          </w:p>
        </w:tc>
        <w:tc>
          <w:tcPr>
            <w:tcW w:w="888" w:type="dxa"/>
          </w:tcPr>
          <w:p w14:paraId="3E92816D" w14:textId="77777777" w:rsidR="00964D4C" w:rsidRPr="00BD211E" w:rsidRDefault="00BD211E">
            <w:pPr>
              <w:pStyle w:val="TableParagraph"/>
              <w:spacing w:before="23" w:line="257" w:lineRule="exact"/>
              <w:ind w:left="15"/>
              <w:jc w:val="center"/>
              <w:rPr>
                <w:sz w:val="24"/>
              </w:rPr>
            </w:pPr>
            <w:r w:rsidRPr="00BD211E">
              <w:rPr>
                <w:sz w:val="24"/>
              </w:rPr>
              <w:t>0</w:t>
            </w:r>
          </w:p>
        </w:tc>
        <w:tc>
          <w:tcPr>
            <w:tcW w:w="763" w:type="dxa"/>
          </w:tcPr>
          <w:p w14:paraId="157C15BB" w14:textId="77777777" w:rsidR="00964D4C" w:rsidRPr="00BD211E" w:rsidRDefault="00BD211E">
            <w:pPr>
              <w:pStyle w:val="TableParagraph"/>
              <w:spacing w:before="23" w:line="257" w:lineRule="exact"/>
              <w:ind w:left="153" w:right="138"/>
              <w:jc w:val="center"/>
              <w:rPr>
                <w:sz w:val="24"/>
              </w:rPr>
            </w:pPr>
            <w:r w:rsidRPr="00BD211E">
              <w:rPr>
                <w:sz w:val="24"/>
              </w:rPr>
              <w:t>19</w:t>
            </w:r>
          </w:p>
        </w:tc>
        <w:tc>
          <w:tcPr>
            <w:tcW w:w="885" w:type="dxa"/>
          </w:tcPr>
          <w:p w14:paraId="545A6652" w14:textId="77777777" w:rsidR="00964D4C" w:rsidRPr="00BD211E" w:rsidRDefault="00BD211E">
            <w:pPr>
              <w:pStyle w:val="TableParagraph"/>
              <w:spacing w:before="23" w:line="257" w:lineRule="exact"/>
              <w:ind w:left="95" w:right="77"/>
              <w:jc w:val="center"/>
              <w:rPr>
                <w:sz w:val="24"/>
              </w:rPr>
            </w:pPr>
            <w:r w:rsidRPr="00BD211E">
              <w:rPr>
                <w:sz w:val="24"/>
              </w:rPr>
              <w:t>19</w:t>
            </w:r>
          </w:p>
        </w:tc>
      </w:tr>
      <w:tr w:rsidR="00BD211E" w:rsidRPr="00701159" w14:paraId="203B40D8" w14:textId="77777777">
        <w:trPr>
          <w:trHeight w:val="299"/>
        </w:trPr>
        <w:tc>
          <w:tcPr>
            <w:tcW w:w="458" w:type="dxa"/>
          </w:tcPr>
          <w:p w14:paraId="4497D2EE" w14:textId="77777777" w:rsidR="00BD211E" w:rsidRPr="00BD211E" w:rsidRDefault="00E3232D">
            <w:pPr>
              <w:pStyle w:val="TableParagraph"/>
              <w:spacing w:before="23" w:line="257" w:lineRule="exact"/>
              <w:ind w:right="95"/>
              <w:jc w:val="right"/>
              <w:rPr>
                <w:sz w:val="24"/>
              </w:rPr>
            </w:pPr>
            <w:r>
              <w:rPr>
                <w:sz w:val="24"/>
              </w:rPr>
              <w:t>50</w:t>
            </w:r>
          </w:p>
        </w:tc>
        <w:tc>
          <w:tcPr>
            <w:tcW w:w="2938" w:type="dxa"/>
          </w:tcPr>
          <w:p w14:paraId="0F83D7E5" w14:textId="77777777" w:rsidR="00BD211E" w:rsidRDefault="00BD211E" w:rsidP="00BD211E">
            <w:pPr>
              <w:pStyle w:val="TableParagraph"/>
              <w:spacing w:before="23" w:line="257" w:lineRule="exact"/>
              <w:ind w:left="110"/>
              <w:rPr>
                <w:sz w:val="24"/>
              </w:rPr>
            </w:pPr>
            <w:r>
              <w:rPr>
                <w:sz w:val="24"/>
              </w:rPr>
              <w:t>11-сынып (қазақ,үйде оқыту)</w:t>
            </w:r>
          </w:p>
        </w:tc>
        <w:tc>
          <w:tcPr>
            <w:tcW w:w="1233" w:type="dxa"/>
          </w:tcPr>
          <w:p w14:paraId="4FFE2117" w14:textId="77777777" w:rsidR="00BD211E" w:rsidRPr="00BD211E" w:rsidRDefault="00BD211E">
            <w:pPr>
              <w:pStyle w:val="TableParagraph"/>
              <w:spacing w:before="23" w:line="257" w:lineRule="exact"/>
              <w:ind w:right="541"/>
              <w:jc w:val="right"/>
              <w:rPr>
                <w:sz w:val="24"/>
              </w:rPr>
            </w:pPr>
            <w:r w:rsidRPr="00BD211E">
              <w:rPr>
                <w:sz w:val="24"/>
              </w:rPr>
              <w:t>1</w:t>
            </w:r>
          </w:p>
        </w:tc>
        <w:tc>
          <w:tcPr>
            <w:tcW w:w="763" w:type="dxa"/>
          </w:tcPr>
          <w:p w14:paraId="63485255" w14:textId="77777777" w:rsidR="00BD211E" w:rsidRPr="00BD211E" w:rsidRDefault="00BD211E">
            <w:pPr>
              <w:pStyle w:val="TableParagraph"/>
              <w:spacing w:before="23" w:line="257" w:lineRule="exact"/>
              <w:ind w:left="153" w:right="136"/>
              <w:jc w:val="center"/>
              <w:rPr>
                <w:sz w:val="24"/>
              </w:rPr>
            </w:pPr>
            <w:r w:rsidRPr="00BD211E">
              <w:rPr>
                <w:sz w:val="24"/>
              </w:rPr>
              <w:t>19</w:t>
            </w:r>
          </w:p>
        </w:tc>
        <w:tc>
          <w:tcPr>
            <w:tcW w:w="890" w:type="dxa"/>
          </w:tcPr>
          <w:p w14:paraId="688B850E" w14:textId="77777777" w:rsidR="00BD211E" w:rsidRPr="00BD211E" w:rsidRDefault="00BD211E">
            <w:pPr>
              <w:pStyle w:val="TableParagraph"/>
              <w:spacing w:before="23" w:line="257" w:lineRule="exact"/>
              <w:ind w:left="96" w:right="81"/>
              <w:jc w:val="center"/>
              <w:rPr>
                <w:sz w:val="24"/>
              </w:rPr>
            </w:pPr>
            <w:r w:rsidRPr="00BD211E">
              <w:rPr>
                <w:sz w:val="24"/>
              </w:rPr>
              <w:t>19</w:t>
            </w:r>
          </w:p>
        </w:tc>
        <w:tc>
          <w:tcPr>
            <w:tcW w:w="763" w:type="dxa"/>
          </w:tcPr>
          <w:p w14:paraId="4B7C65CB" w14:textId="77777777" w:rsidR="00BD211E" w:rsidRPr="00BD211E" w:rsidRDefault="00BD211E">
            <w:pPr>
              <w:pStyle w:val="TableParagraph"/>
            </w:pPr>
            <w:r w:rsidRPr="00BD211E">
              <w:t>0</w:t>
            </w:r>
          </w:p>
        </w:tc>
        <w:tc>
          <w:tcPr>
            <w:tcW w:w="888" w:type="dxa"/>
          </w:tcPr>
          <w:p w14:paraId="7E59F250" w14:textId="77777777" w:rsidR="00BD211E" w:rsidRPr="00BD211E" w:rsidRDefault="00BD211E">
            <w:pPr>
              <w:pStyle w:val="TableParagraph"/>
              <w:spacing w:before="23" w:line="257" w:lineRule="exact"/>
              <w:ind w:left="15"/>
              <w:jc w:val="center"/>
              <w:rPr>
                <w:sz w:val="24"/>
              </w:rPr>
            </w:pPr>
            <w:r w:rsidRPr="00BD211E">
              <w:rPr>
                <w:sz w:val="24"/>
              </w:rPr>
              <w:t>0</w:t>
            </w:r>
          </w:p>
        </w:tc>
        <w:tc>
          <w:tcPr>
            <w:tcW w:w="763" w:type="dxa"/>
          </w:tcPr>
          <w:p w14:paraId="5BB1D189" w14:textId="77777777" w:rsidR="00BD211E" w:rsidRPr="00BD211E" w:rsidRDefault="00BD211E">
            <w:pPr>
              <w:pStyle w:val="TableParagraph"/>
              <w:spacing w:before="23" w:line="257" w:lineRule="exact"/>
              <w:ind w:left="153" w:right="138"/>
              <w:jc w:val="center"/>
              <w:rPr>
                <w:sz w:val="24"/>
              </w:rPr>
            </w:pPr>
            <w:r w:rsidRPr="00BD211E">
              <w:rPr>
                <w:sz w:val="24"/>
              </w:rPr>
              <w:t>19</w:t>
            </w:r>
          </w:p>
        </w:tc>
        <w:tc>
          <w:tcPr>
            <w:tcW w:w="885" w:type="dxa"/>
          </w:tcPr>
          <w:p w14:paraId="4FC052F4" w14:textId="77777777" w:rsidR="00BD211E" w:rsidRPr="00BD211E" w:rsidRDefault="00BD211E">
            <w:pPr>
              <w:pStyle w:val="TableParagraph"/>
              <w:spacing w:before="23" w:line="257" w:lineRule="exact"/>
              <w:ind w:left="95" w:right="77"/>
              <w:jc w:val="center"/>
              <w:rPr>
                <w:sz w:val="24"/>
              </w:rPr>
            </w:pPr>
            <w:r w:rsidRPr="00BD211E">
              <w:rPr>
                <w:sz w:val="24"/>
              </w:rPr>
              <w:t>19</w:t>
            </w:r>
          </w:p>
        </w:tc>
      </w:tr>
      <w:tr w:rsidR="009C1728" w:rsidRPr="00701159" w14:paraId="797E843B" w14:textId="77777777">
        <w:trPr>
          <w:trHeight w:val="299"/>
        </w:trPr>
        <w:tc>
          <w:tcPr>
            <w:tcW w:w="458" w:type="dxa"/>
          </w:tcPr>
          <w:p w14:paraId="1C336F05" w14:textId="77777777" w:rsidR="009C1728" w:rsidRPr="00701159" w:rsidRDefault="009C1728">
            <w:pPr>
              <w:pStyle w:val="TableParagraph"/>
              <w:rPr>
                <w:highlight w:val="green"/>
              </w:rPr>
            </w:pPr>
          </w:p>
        </w:tc>
        <w:tc>
          <w:tcPr>
            <w:tcW w:w="2938" w:type="dxa"/>
          </w:tcPr>
          <w:p w14:paraId="7C36D067" w14:textId="77777777" w:rsidR="009C1728" w:rsidRPr="007F048D" w:rsidRDefault="003E0528">
            <w:pPr>
              <w:pStyle w:val="TableParagraph"/>
              <w:spacing w:before="23" w:line="257" w:lineRule="exact"/>
              <w:ind w:left="108"/>
              <w:rPr>
                <w:sz w:val="24"/>
              </w:rPr>
            </w:pPr>
            <w:r w:rsidRPr="007F048D">
              <w:rPr>
                <w:sz w:val="24"/>
              </w:rPr>
              <w:t>жалпы</w:t>
            </w:r>
          </w:p>
        </w:tc>
        <w:tc>
          <w:tcPr>
            <w:tcW w:w="1233" w:type="dxa"/>
          </w:tcPr>
          <w:p w14:paraId="5DE60B75" w14:textId="77777777" w:rsidR="009C1728" w:rsidRPr="007F048D" w:rsidRDefault="00ED0315">
            <w:pPr>
              <w:pStyle w:val="TableParagraph"/>
              <w:spacing w:before="23" w:line="257" w:lineRule="exact"/>
              <w:ind w:right="481"/>
              <w:jc w:val="right"/>
              <w:rPr>
                <w:sz w:val="24"/>
              </w:rPr>
            </w:pPr>
            <w:r>
              <w:rPr>
                <w:sz w:val="24"/>
              </w:rPr>
              <w:t>91</w:t>
            </w:r>
          </w:p>
        </w:tc>
        <w:tc>
          <w:tcPr>
            <w:tcW w:w="763" w:type="dxa"/>
          </w:tcPr>
          <w:p w14:paraId="5D527413" w14:textId="77777777" w:rsidR="009C1728" w:rsidRPr="007F048D" w:rsidRDefault="009A456F">
            <w:pPr>
              <w:pStyle w:val="TableParagraph"/>
              <w:spacing w:before="23" w:line="257" w:lineRule="exact"/>
              <w:ind w:left="153" w:right="136"/>
              <w:jc w:val="center"/>
              <w:rPr>
                <w:sz w:val="24"/>
              </w:rPr>
            </w:pPr>
            <w:r w:rsidRPr="007F048D">
              <w:rPr>
                <w:sz w:val="24"/>
              </w:rPr>
              <w:t>1179,5</w:t>
            </w:r>
          </w:p>
        </w:tc>
        <w:tc>
          <w:tcPr>
            <w:tcW w:w="890" w:type="dxa"/>
          </w:tcPr>
          <w:p w14:paraId="3F3BDE4F" w14:textId="77777777" w:rsidR="009C1728" w:rsidRPr="007F048D" w:rsidRDefault="009A456F">
            <w:pPr>
              <w:pStyle w:val="TableParagraph"/>
              <w:spacing w:before="23" w:line="257" w:lineRule="exact"/>
              <w:ind w:left="96" w:right="83"/>
              <w:jc w:val="center"/>
              <w:rPr>
                <w:sz w:val="24"/>
              </w:rPr>
            </w:pPr>
            <w:r w:rsidRPr="007F048D">
              <w:rPr>
                <w:sz w:val="24"/>
              </w:rPr>
              <w:t>2317</w:t>
            </w:r>
          </w:p>
        </w:tc>
        <w:tc>
          <w:tcPr>
            <w:tcW w:w="763" w:type="dxa"/>
          </w:tcPr>
          <w:p w14:paraId="76CC5BA1" w14:textId="77777777" w:rsidR="009C1728" w:rsidRPr="007F048D" w:rsidRDefault="009A456F">
            <w:pPr>
              <w:pStyle w:val="TableParagraph"/>
              <w:spacing w:before="23" w:line="257" w:lineRule="exact"/>
              <w:ind w:left="153" w:right="139"/>
              <w:jc w:val="center"/>
              <w:rPr>
                <w:sz w:val="24"/>
              </w:rPr>
            </w:pPr>
            <w:r w:rsidRPr="007F048D">
              <w:rPr>
                <w:sz w:val="24"/>
              </w:rPr>
              <w:t>203</w:t>
            </w:r>
          </w:p>
        </w:tc>
        <w:tc>
          <w:tcPr>
            <w:tcW w:w="888" w:type="dxa"/>
          </w:tcPr>
          <w:p w14:paraId="18E43503" w14:textId="77777777" w:rsidR="009C1728" w:rsidRPr="007F048D" w:rsidRDefault="009A456F">
            <w:pPr>
              <w:pStyle w:val="TableParagraph"/>
              <w:spacing w:before="23" w:line="257" w:lineRule="exact"/>
              <w:ind w:left="306" w:right="291"/>
              <w:jc w:val="center"/>
              <w:rPr>
                <w:sz w:val="24"/>
              </w:rPr>
            </w:pPr>
            <w:r w:rsidRPr="007F048D">
              <w:rPr>
                <w:sz w:val="24"/>
              </w:rPr>
              <w:t>305</w:t>
            </w:r>
          </w:p>
        </w:tc>
        <w:tc>
          <w:tcPr>
            <w:tcW w:w="763" w:type="dxa"/>
          </w:tcPr>
          <w:p w14:paraId="05D281F2" w14:textId="77777777" w:rsidR="009C1728" w:rsidRPr="007F048D" w:rsidRDefault="007F048D">
            <w:pPr>
              <w:pStyle w:val="TableParagraph"/>
              <w:spacing w:before="23" w:line="257" w:lineRule="exact"/>
              <w:ind w:left="153" w:right="138"/>
              <w:jc w:val="center"/>
              <w:rPr>
                <w:sz w:val="24"/>
              </w:rPr>
            </w:pPr>
            <w:r w:rsidRPr="007F048D">
              <w:rPr>
                <w:sz w:val="24"/>
              </w:rPr>
              <w:t>1382,5</w:t>
            </w:r>
          </w:p>
        </w:tc>
        <w:tc>
          <w:tcPr>
            <w:tcW w:w="885" w:type="dxa"/>
          </w:tcPr>
          <w:p w14:paraId="77CFC9D2" w14:textId="77777777" w:rsidR="009C1728" w:rsidRPr="007F048D" w:rsidRDefault="007F048D">
            <w:pPr>
              <w:pStyle w:val="TableParagraph"/>
              <w:spacing w:before="23" w:line="257" w:lineRule="exact"/>
              <w:ind w:left="95" w:right="79"/>
              <w:jc w:val="center"/>
              <w:rPr>
                <w:sz w:val="24"/>
              </w:rPr>
            </w:pPr>
            <w:r w:rsidRPr="007F048D">
              <w:rPr>
                <w:sz w:val="24"/>
              </w:rPr>
              <w:t>2622</w:t>
            </w:r>
          </w:p>
        </w:tc>
      </w:tr>
    </w:tbl>
    <w:p w14:paraId="05A3D0E3" w14:textId="77777777" w:rsidR="009C1728" w:rsidRPr="00701159" w:rsidRDefault="009C1728">
      <w:pPr>
        <w:pStyle w:val="a3"/>
        <w:spacing w:before="10"/>
        <w:ind w:left="0"/>
        <w:rPr>
          <w:b/>
          <w:sz w:val="16"/>
          <w:highlight w:val="green"/>
        </w:rPr>
      </w:pPr>
    </w:p>
    <w:p w14:paraId="789134E8" w14:textId="77777777" w:rsidR="009C1728" w:rsidRPr="00701159" w:rsidRDefault="003E0528">
      <w:pPr>
        <w:pStyle w:val="a3"/>
        <w:spacing w:before="90"/>
        <w:ind w:right="152" w:firstLine="708"/>
        <w:jc w:val="both"/>
        <w:rPr>
          <w:highlight w:val="green"/>
        </w:rPr>
      </w:pPr>
      <w:r w:rsidRPr="00C47A9E">
        <w:t>2022-2023 оқу жылында 1-11 сыныптарда Қазақстан Республикасы Білім және ғылым</w:t>
      </w:r>
      <w:r w:rsidRPr="00C47A9E">
        <w:rPr>
          <w:spacing w:val="1"/>
        </w:rPr>
        <w:t xml:space="preserve"> </w:t>
      </w:r>
      <w:r w:rsidRPr="00C47A9E">
        <w:t>министрінің 2012 жылғы 8 қарашадағы №500 бұйрығына өзгерістер енгізу туралы Қазақстан</w:t>
      </w:r>
      <w:r w:rsidRPr="00C47A9E">
        <w:rPr>
          <w:spacing w:val="1"/>
        </w:rPr>
        <w:t xml:space="preserve"> </w:t>
      </w:r>
      <w:r w:rsidRPr="00C47A9E">
        <w:t>Республикасы</w:t>
      </w:r>
      <w:r w:rsidRPr="00C47A9E">
        <w:rPr>
          <w:spacing w:val="1"/>
        </w:rPr>
        <w:t xml:space="preserve"> </w:t>
      </w:r>
      <w:r w:rsidRPr="00C47A9E">
        <w:t>Оқу-ағарту</w:t>
      </w:r>
      <w:r w:rsidRPr="00C47A9E">
        <w:rPr>
          <w:spacing w:val="1"/>
        </w:rPr>
        <w:t xml:space="preserve"> </w:t>
      </w:r>
      <w:r w:rsidRPr="00C47A9E">
        <w:t>министрінің</w:t>
      </w:r>
      <w:r w:rsidRPr="00C47A9E">
        <w:rPr>
          <w:spacing w:val="1"/>
        </w:rPr>
        <w:t xml:space="preserve"> </w:t>
      </w:r>
      <w:r w:rsidRPr="00C47A9E">
        <w:t>2022</w:t>
      </w:r>
      <w:r w:rsidRPr="00C47A9E">
        <w:rPr>
          <w:spacing w:val="1"/>
        </w:rPr>
        <w:t xml:space="preserve"> </w:t>
      </w:r>
      <w:r w:rsidRPr="00C47A9E">
        <w:t>жылғы</w:t>
      </w:r>
      <w:r w:rsidRPr="00C47A9E">
        <w:rPr>
          <w:spacing w:val="1"/>
        </w:rPr>
        <w:t xml:space="preserve"> </w:t>
      </w:r>
      <w:r w:rsidRPr="00C47A9E">
        <w:t>30</w:t>
      </w:r>
      <w:r w:rsidRPr="00C47A9E">
        <w:rPr>
          <w:spacing w:val="1"/>
        </w:rPr>
        <w:t xml:space="preserve"> </w:t>
      </w:r>
      <w:r w:rsidRPr="00C47A9E">
        <w:t>қыркүйектегі</w:t>
      </w:r>
      <w:r w:rsidRPr="00C47A9E">
        <w:rPr>
          <w:spacing w:val="1"/>
        </w:rPr>
        <w:t xml:space="preserve"> </w:t>
      </w:r>
      <w:r w:rsidRPr="00C47A9E">
        <w:t>№412</w:t>
      </w:r>
      <w:r w:rsidRPr="00C47A9E">
        <w:rPr>
          <w:spacing w:val="1"/>
        </w:rPr>
        <w:t xml:space="preserve"> </w:t>
      </w:r>
      <w:r w:rsidRPr="00C47A9E">
        <w:t>бұйрығы</w:t>
      </w:r>
      <w:r w:rsidRPr="00C47A9E">
        <w:rPr>
          <w:spacing w:val="-57"/>
        </w:rPr>
        <w:t xml:space="preserve"> </w:t>
      </w:r>
      <w:r w:rsidRPr="00C47A9E">
        <w:t>1,</w:t>
      </w:r>
      <w:r w:rsidR="00E57994" w:rsidRPr="00C47A9E">
        <w:t>2,4,5,</w:t>
      </w:r>
      <w:r w:rsidR="00C47A9E" w:rsidRPr="00C47A9E">
        <w:t>6,</w:t>
      </w:r>
      <w:r w:rsidR="00E57994" w:rsidRPr="00C47A9E">
        <w:t>11,</w:t>
      </w:r>
      <w:r w:rsidR="00E57994" w:rsidRPr="00C47A9E">
        <w:rPr>
          <w:spacing w:val="-1"/>
        </w:rPr>
        <w:t>13,14,16,24,26,40,41,</w:t>
      </w:r>
      <w:r w:rsidRPr="00C47A9E">
        <w:t>қосымшалары</w:t>
      </w:r>
      <w:r w:rsidR="00E57994" w:rsidRPr="00C47A9E">
        <w:t>;</w:t>
      </w:r>
      <w:r w:rsidR="00C47A9E" w:rsidRPr="00C47A9E">
        <w:t xml:space="preserve"> Қазақстан Республикасы Оқу-ағарту министрінің 2022 жылғы 12 тамыздағы №365 бұйрығына 53,55,59 -қосымшалары</w:t>
      </w:r>
    </w:p>
    <w:p w14:paraId="75A79B12" w14:textId="77777777" w:rsidR="009C1728" w:rsidRPr="00701159" w:rsidRDefault="009C1728">
      <w:pPr>
        <w:pStyle w:val="a3"/>
        <w:ind w:left="0"/>
        <w:rPr>
          <w:highlight w:val="green"/>
        </w:rPr>
      </w:pPr>
    </w:p>
    <w:p w14:paraId="39F4E5DE" w14:textId="77777777" w:rsidR="009C1728" w:rsidRPr="00C47A9E" w:rsidRDefault="003E0528">
      <w:pPr>
        <w:pStyle w:val="11"/>
        <w:ind w:left="1232"/>
        <w:jc w:val="left"/>
      </w:pPr>
      <w:r w:rsidRPr="00C47A9E">
        <w:t>2022-2023</w:t>
      </w:r>
      <w:r w:rsidRPr="00C47A9E">
        <w:rPr>
          <w:spacing w:val="-14"/>
        </w:rPr>
        <w:t xml:space="preserve"> </w:t>
      </w:r>
      <w:r w:rsidRPr="00C47A9E">
        <w:t>оқу</w:t>
      </w:r>
      <w:r w:rsidRPr="00C47A9E">
        <w:rPr>
          <w:spacing w:val="-12"/>
        </w:rPr>
        <w:t xml:space="preserve"> </w:t>
      </w:r>
      <w:r w:rsidRPr="00C47A9E">
        <w:t>жылында</w:t>
      </w:r>
      <w:r w:rsidRPr="00C47A9E">
        <w:rPr>
          <w:spacing w:val="-5"/>
        </w:rPr>
        <w:t xml:space="preserve"> </w:t>
      </w:r>
      <w:r w:rsidRPr="00C47A9E">
        <w:t>1-11</w:t>
      </w:r>
      <w:r w:rsidRPr="00C47A9E">
        <w:rPr>
          <w:spacing w:val="-4"/>
        </w:rPr>
        <w:t xml:space="preserve"> </w:t>
      </w:r>
      <w:r w:rsidRPr="00C47A9E">
        <w:t>сыныптардағы</w:t>
      </w:r>
      <w:r w:rsidRPr="00C47A9E">
        <w:rPr>
          <w:spacing w:val="-3"/>
        </w:rPr>
        <w:t xml:space="preserve"> </w:t>
      </w:r>
      <w:r w:rsidRPr="00C47A9E">
        <w:t>апталық</w:t>
      </w:r>
      <w:r w:rsidRPr="00C47A9E">
        <w:rPr>
          <w:spacing w:val="-9"/>
        </w:rPr>
        <w:t xml:space="preserve"> </w:t>
      </w:r>
      <w:r w:rsidRPr="00C47A9E">
        <w:t>оқу</w:t>
      </w:r>
      <w:r w:rsidRPr="00C47A9E">
        <w:rPr>
          <w:spacing w:val="-12"/>
        </w:rPr>
        <w:t xml:space="preserve"> </w:t>
      </w:r>
      <w:r w:rsidRPr="00C47A9E">
        <w:t>жүктемесінің</w:t>
      </w:r>
      <w:r w:rsidRPr="00C47A9E">
        <w:rPr>
          <w:spacing w:val="-10"/>
        </w:rPr>
        <w:t xml:space="preserve"> </w:t>
      </w:r>
      <w:r w:rsidRPr="00C47A9E">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41"/>
        <w:gridCol w:w="1714"/>
        <w:gridCol w:w="715"/>
        <w:gridCol w:w="878"/>
        <w:gridCol w:w="600"/>
        <w:gridCol w:w="739"/>
        <w:gridCol w:w="710"/>
        <w:gridCol w:w="876"/>
      </w:tblGrid>
      <w:tr w:rsidR="009C1728" w:rsidRPr="007F048D" w14:paraId="5BF848A5" w14:textId="77777777">
        <w:trPr>
          <w:trHeight w:val="1103"/>
        </w:trPr>
        <w:tc>
          <w:tcPr>
            <w:tcW w:w="456" w:type="dxa"/>
            <w:vMerge w:val="restart"/>
          </w:tcPr>
          <w:p w14:paraId="032357E2" w14:textId="77777777" w:rsidR="009C1728" w:rsidRPr="00701159" w:rsidRDefault="009C1728">
            <w:pPr>
              <w:pStyle w:val="TableParagraph"/>
              <w:rPr>
                <w:sz w:val="24"/>
                <w:highlight w:val="green"/>
              </w:rPr>
            </w:pPr>
          </w:p>
        </w:tc>
        <w:tc>
          <w:tcPr>
            <w:tcW w:w="2941" w:type="dxa"/>
            <w:vMerge w:val="restart"/>
          </w:tcPr>
          <w:p w14:paraId="7DEF3198" w14:textId="77777777" w:rsidR="009C1728" w:rsidRPr="007F048D" w:rsidRDefault="009C1728">
            <w:pPr>
              <w:pStyle w:val="TableParagraph"/>
              <w:rPr>
                <w:b/>
                <w:sz w:val="26"/>
              </w:rPr>
            </w:pPr>
          </w:p>
          <w:p w14:paraId="5C4E92C6" w14:textId="77777777" w:rsidR="009C1728" w:rsidRPr="007F048D" w:rsidRDefault="009C1728">
            <w:pPr>
              <w:pStyle w:val="TableParagraph"/>
              <w:rPr>
                <w:b/>
                <w:sz w:val="26"/>
              </w:rPr>
            </w:pPr>
          </w:p>
          <w:p w14:paraId="4D619EC1" w14:textId="77777777" w:rsidR="009C1728" w:rsidRPr="007F048D" w:rsidRDefault="009C1728">
            <w:pPr>
              <w:pStyle w:val="TableParagraph"/>
              <w:spacing w:before="7"/>
              <w:rPr>
                <w:b/>
                <w:sz w:val="33"/>
              </w:rPr>
            </w:pPr>
          </w:p>
          <w:p w14:paraId="35143060" w14:textId="77777777" w:rsidR="009C1728" w:rsidRPr="007F048D" w:rsidRDefault="003E0528">
            <w:pPr>
              <w:pStyle w:val="TableParagraph"/>
              <w:spacing w:before="1"/>
              <w:ind w:left="935"/>
              <w:rPr>
                <w:sz w:val="24"/>
              </w:rPr>
            </w:pPr>
            <w:r w:rsidRPr="007F048D">
              <w:rPr>
                <w:sz w:val="24"/>
              </w:rPr>
              <w:lastRenderedPageBreak/>
              <w:t>Сыныптар</w:t>
            </w:r>
          </w:p>
        </w:tc>
        <w:tc>
          <w:tcPr>
            <w:tcW w:w="1714" w:type="dxa"/>
            <w:vMerge w:val="restart"/>
          </w:tcPr>
          <w:p w14:paraId="629099AE" w14:textId="77777777" w:rsidR="009C1728" w:rsidRPr="007F048D" w:rsidRDefault="009C1728">
            <w:pPr>
              <w:pStyle w:val="TableParagraph"/>
              <w:rPr>
                <w:b/>
                <w:sz w:val="26"/>
              </w:rPr>
            </w:pPr>
          </w:p>
          <w:p w14:paraId="60649B00" w14:textId="77777777" w:rsidR="009C1728" w:rsidRPr="007F048D" w:rsidRDefault="009C1728">
            <w:pPr>
              <w:pStyle w:val="TableParagraph"/>
              <w:rPr>
                <w:b/>
                <w:sz w:val="26"/>
              </w:rPr>
            </w:pPr>
          </w:p>
          <w:p w14:paraId="0E9B3355" w14:textId="77777777" w:rsidR="009C1728" w:rsidRPr="007F048D" w:rsidRDefault="009C1728">
            <w:pPr>
              <w:pStyle w:val="TableParagraph"/>
              <w:spacing w:before="9"/>
              <w:rPr>
                <w:b/>
                <w:sz w:val="21"/>
              </w:rPr>
            </w:pPr>
          </w:p>
          <w:p w14:paraId="730CFFAB" w14:textId="77777777" w:rsidR="009C1728" w:rsidRPr="007F048D" w:rsidRDefault="003E0528">
            <w:pPr>
              <w:pStyle w:val="TableParagraph"/>
              <w:ind w:left="347" w:right="319" w:firstLine="24"/>
              <w:rPr>
                <w:sz w:val="24"/>
              </w:rPr>
            </w:pPr>
            <w:r w:rsidRPr="007F048D">
              <w:rPr>
                <w:sz w:val="24"/>
              </w:rPr>
              <w:lastRenderedPageBreak/>
              <w:t>жиынтык</w:t>
            </w:r>
            <w:r w:rsidRPr="007F048D">
              <w:rPr>
                <w:spacing w:val="-57"/>
                <w:sz w:val="24"/>
              </w:rPr>
              <w:t xml:space="preserve"> </w:t>
            </w:r>
            <w:r w:rsidRPr="007F048D">
              <w:rPr>
                <w:sz w:val="24"/>
              </w:rPr>
              <w:t>сыныптар</w:t>
            </w:r>
          </w:p>
        </w:tc>
        <w:tc>
          <w:tcPr>
            <w:tcW w:w="1593" w:type="dxa"/>
            <w:gridSpan w:val="2"/>
          </w:tcPr>
          <w:p w14:paraId="54B94160" w14:textId="77777777" w:rsidR="009C1728" w:rsidRPr="007F048D" w:rsidRDefault="003E0528">
            <w:pPr>
              <w:pStyle w:val="TableParagraph"/>
              <w:spacing w:before="138"/>
              <w:ind w:left="109" w:right="94"/>
              <w:jc w:val="center"/>
              <w:rPr>
                <w:sz w:val="24"/>
              </w:rPr>
            </w:pPr>
            <w:r w:rsidRPr="007F048D">
              <w:rPr>
                <w:sz w:val="24"/>
              </w:rPr>
              <w:lastRenderedPageBreak/>
              <w:t>Инвариантты</w:t>
            </w:r>
            <w:r w:rsidRPr="007F048D">
              <w:rPr>
                <w:spacing w:val="-57"/>
                <w:sz w:val="24"/>
              </w:rPr>
              <w:t xml:space="preserve"> </w:t>
            </w:r>
            <w:r w:rsidRPr="007F048D">
              <w:rPr>
                <w:sz w:val="24"/>
              </w:rPr>
              <w:t>оқу</w:t>
            </w:r>
          </w:p>
          <w:p w14:paraId="620DDC43" w14:textId="77777777" w:rsidR="009C1728" w:rsidRPr="007F048D" w:rsidRDefault="003E0528">
            <w:pPr>
              <w:pStyle w:val="TableParagraph"/>
              <w:ind w:left="104" w:right="94"/>
              <w:jc w:val="center"/>
              <w:rPr>
                <w:sz w:val="24"/>
              </w:rPr>
            </w:pPr>
            <w:r w:rsidRPr="007F048D">
              <w:rPr>
                <w:sz w:val="24"/>
              </w:rPr>
              <w:t>жүктемесі</w:t>
            </w:r>
          </w:p>
        </w:tc>
        <w:tc>
          <w:tcPr>
            <w:tcW w:w="1339" w:type="dxa"/>
            <w:gridSpan w:val="2"/>
          </w:tcPr>
          <w:p w14:paraId="48C7CEC1" w14:textId="77777777" w:rsidR="009C1728" w:rsidRPr="007F048D" w:rsidRDefault="003E0528">
            <w:pPr>
              <w:pStyle w:val="TableParagraph"/>
              <w:spacing w:before="138"/>
              <w:ind w:left="489" w:right="80" w:hanging="382"/>
              <w:rPr>
                <w:sz w:val="24"/>
              </w:rPr>
            </w:pPr>
            <w:r w:rsidRPr="007F048D">
              <w:rPr>
                <w:sz w:val="24"/>
              </w:rPr>
              <w:t>Вариантты</w:t>
            </w:r>
            <w:r w:rsidRPr="007F048D">
              <w:rPr>
                <w:spacing w:val="-57"/>
                <w:sz w:val="24"/>
              </w:rPr>
              <w:t xml:space="preserve"> </w:t>
            </w:r>
            <w:r w:rsidRPr="007F048D">
              <w:rPr>
                <w:sz w:val="24"/>
              </w:rPr>
              <w:t>оқу</w:t>
            </w:r>
          </w:p>
          <w:p w14:paraId="3453A8D7" w14:textId="77777777" w:rsidR="009C1728" w:rsidRPr="007F048D" w:rsidRDefault="003E0528">
            <w:pPr>
              <w:pStyle w:val="TableParagraph"/>
              <w:ind w:left="146"/>
              <w:rPr>
                <w:sz w:val="24"/>
              </w:rPr>
            </w:pPr>
            <w:r w:rsidRPr="007F048D">
              <w:rPr>
                <w:sz w:val="24"/>
              </w:rPr>
              <w:t>жүктемесі</w:t>
            </w:r>
          </w:p>
        </w:tc>
        <w:tc>
          <w:tcPr>
            <w:tcW w:w="1586" w:type="dxa"/>
            <w:gridSpan w:val="2"/>
            <w:tcBorders>
              <w:right w:val="single" w:sz="6" w:space="0" w:color="000000"/>
            </w:tcBorders>
          </w:tcPr>
          <w:p w14:paraId="08811B12" w14:textId="77777777" w:rsidR="009C1728" w:rsidRPr="007F048D" w:rsidRDefault="003E0528">
            <w:pPr>
              <w:pStyle w:val="TableParagraph"/>
              <w:spacing w:line="276" w:lineRule="exact"/>
              <w:ind w:left="108" w:right="94"/>
              <w:jc w:val="center"/>
              <w:rPr>
                <w:sz w:val="24"/>
              </w:rPr>
            </w:pPr>
            <w:r w:rsidRPr="007F048D">
              <w:rPr>
                <w:sz w:val="24"/>
              </w:rPr>
              <w:t>Ең көп</w:t>
            </w:r>
            <w:r w:rsidRPr="007F048D">
              <w:rPr>
                <w:spacing w:val="1"/>
                <w:sz w:val="24"/>
              </w:rPr>
              <w:t xml:space="preserve"> </w:t>
            </w:r>
            <w:r w:rsidRPr="007F048D">
              <w:rPr>
                <w:sz w:val="24"/>
              </w:rPr>
              <w:t>апталық оқу</w:t>
            </w:r>
            <w:r w:rsidRPr="007F048D">
              <w:rPr>
                <w:spacing w:val="1"/>
                <w:sz w:val="24"/>
              </w:rPr>
              <w:t xml:space="preserve"> </w:t>
            </w:r>
            <w:r w:rsidRPr="007F048D">
              <w:rPr>
                <w:sz w:val="24"/>
              </w:rPr>
              <w:t>жүктемесінің</w:t>
            </w:r>
            <w:r w:rsidRPr="007F048D">
              <w:rPr>
                <w:spacing w:val="-58"/>
                <w:sz w:val="24"/>
              </w:rPr>
              <w:t xml:space="preserve"> </w:t>
            </w:r>
            <w:r w:rsidRPr="007F048D">
              <w:rPr>
                <w:sz w:val="24"/>
              </w:rPr>
              <w:t>көлемі</w:t>
            </w:r>
          </w:p>
        </w:tc>
      </w:tr>
      <w:tr w:rsidR="009C1728" w:rsidRPr="007F048D" w14:paraId="65E5C0CD" w14:textId="77777777">
        <w:trPr>
          <w:trHeight w:val="1134"/>
        </w:trPr>
        <w:tc>
          <w:tcPr>
            <w:tcW w:w="456" w:type="dxa"/>
            <w:vMerge/>
            <w:tcBorders>
              <w:top w:val="nil"/>
            </w:tcBorders>
          </w:tcPr>
          <w:p w14:paraId="5F07CA3D" w14:textId="77777777" w:rsidR="009C1728" w:rsidRPr="00701159" w:rsidRDefault="009C1728">
            <w:pPr>
              <w:rPr>
                <w:sz w:val="2"/>
                <w:szCs w:val="2"/>
                <w:highlight w:val="green"/>
              </w:rPr>
            </w:pPr>
          </w:p>
        </w:tc>
        <w:tc>
          <w:tcPr>
            <w:tcW w:w="2941" w:type="dxa"/>
            <w:vMerge/>
            <w:tcBorders>
              <w:top w:val="nil"/>
            </w:tcBorders>
          </w:tcPr>
          <w:p w14:paraId="48E6805E" w14:textId="77777777" w:rsidR="009C1728" w:rsidRPr="00701159" w:rsidRDefault="009C1728">
            <w:pPr>
              <w:rPr>
                <w:sz w:val="2"/>
                <w:szCs w:val="2"/>
                <w:highlight w:val="green"/>
              </w:rPr>
            </w:pPr>
          </w:p>
        </w:tc>
        <w:tc>
          <w:tcPr>
            <w:tcW w:w="1714" w:type="dxa"/>
            <w:vMerge/>
            <w:tcBorders>
              <w:top w:val="nil"/>
            </w:tcBorders>
          </w:tcPr>
          <w:p w14:paraId="4DD779CD" w14:textId="77777777" w:rsidR="009C1728" w:rsidRPr="00701159" w:rsidRDefault="009C1728">
            <w:pPr>
              <w:rPr>
                <w:sz w:val="2"/>
                <w:szCs w:val="2"/>
                <w:highlight w:val="green"/>
              </w:rPr>
            </w:pPr>
          </w:p>
        </w:tc>
        <w:tc>
          <w:tcPr>
            <w:tcW w:w="715" w:type="dxa"/>
            <w:textDirection w:val="btLr"/>
          </w:tcPr>
          <w:p w14:paraId="5E689DA4" w14:textId="77777777" w:rsidR="009C1728" w:rsidRPr="007F048D" w:rsidRDefault="003E0528">
            <w:pPr>
              <w:pStyle w:val="TableParagraph"/>
              <w:spacing w:before="221"/>
              <w:ind w:left="347"/>
              <w:rPr>
                <w:sz w:val="24"/>
              </w:rPr>
            </w:pPr>
            <w:r w:rsidRPr="007F048D">
              <w:rPr>
                <w:sz w:val="24"/>
              </w:rPr>
              <w:t>жеке</w:t>
            </w:r>
          </w:p>
        </w:tc>
        <w:tc>
          <w:tcPr>
            <w:tcW w:w="878" w:type="dxa"/>
            <w:textDirection w:val="btLr"/>
          </w:tcPr>
          <w:p w14:paraId="6E747331" w14:textId="77777777" w:rsidR="009C1728" w:rsidRPr="007F048D" w:rsidRDefault="009C1728">
            <w:pPr>
              <w:pStyle w:val="TableParagraph"/>
              <w:spacing w:before="4"/>
              <w:rPr>
                <w:b/>
                <w:sz w:val="26"/>
              </w:rPr>
            </w:pPr>
          </w:p>
          <w:p w14:paraId="04741E1C" w14:textId="77777777" w:rsidR="009C1728" w:rsidRPr="007F048D" w:rsidRDefault="003E0528">
            <w:pPr>
              <w:pStyle w:val="TableParagraph"/>
              <w:ind w:left="225"/>
              <w:rPr>
                <w:sz w:val="24"/>
              </w:rPr>
            </w:pPr>
            <w:r w:rsidRPr="007F048D">
              <w:rPr>
                <w:sz w:val="24"/>
              </w:rPr>
              <w:t>жалпы</w:t>
            </w:r>
          </w:p>
        </w:tc>
        <w:tc>
          <w:tcPr>
            <w:tcW w:w="600" w:type="dxa"/>
            <w:textDirection w:val="btLr"/>
          </w:tcPr>
          <w:p w14:paraId="75B3BCA9" w14:textId="77777777" w:rsidR="009C1728" w:rsidRPr="007F048D" w:rsidRDefault="003E0528">
            <w:pPr>
              <w:pStyle w:val="TableParagraph"/>
              <w:spacing w:before="164"/>
              <w:ind w:left="347"/>
              <w:rPr>
                <w:sz w:val="24"/>
              </w:rPr>
            </w:pPr>
            <w:r w:rsidRPr="007F048D">
              <w:rPr>
                <w:sz w:val="24"/>
              </w:rPr>
              <w:t>жеке</w:t>
            </w:r>
          </w:p>
        </w:tc>
        <w:tc>
          <w:tcPr>
            <w:tcW w:w="739" w:type="dxa"/>
            <w:textDirection w:val="btLr"/>
          </w:tcPr>
          <w:p w14:paraId="0B598AD8" w14:textId="77777777" w:rsidR="009C1728" w:rsidRPr="007F048D" w:rsidRDefault="003E0528">
            <w:pPr>
              <w:pStyle w:val="TableParagraph"/>
              <w:spacing w:before="232"/>
              <w:ind w:left="225"/>
              <w:rPr>
                <w:sz w:val="24"/>
              </w:rPr>
            </w:pPr>
            <w:r w:rsidRPr="007F048D">
              <w:rPr>
                <w:sz w:val="24"/>
              </w:rPr>
              <w:t>жалпы</w:t>
            </w:r>
          </w:p>
        </w:tc>
        <w:tc>
          <w:tcPr>
            <w:tcW w:w="710" w:type="dxa"/>
            <w:textDirection w:val="btLr"/>
          </w:tcPr>
          <w:p w14:paraId="0530463B" w14:textId="77777777" w:rsidR="009C1728" w:rsidRPr="007F048D" w:rsidRDefault="003E0528">
            <w:pPr>
              <w:pStyle w:val="TableParagraph"/>
              <w:spacing w:before="218"/>
              <w:ind w:left="347"/>
              <w:rPr>
                <w:sz w:val="24"/>
              </w:rPr>
            </w:pPr>
            <w:r w:rsidRPr="007F048D">
              <w:rPr>
                <w:sz w:val="24"/>
              </w:rPr>
              <w:t>жеке</w:t>
            </w:r>
          </w:p>
        </w:tc>
        <w:tc>
          <w:tcPr>
            <w:tcW w:w="876" w:type="dxa"/>
            <w:tcBorders>
              <w:right w:val="single" w:sz="6" w:space="0" w:color="000000"/>
            </w:tcBorders>
            <w:textDirection w:val="btLr"/>
          </w:tcPr>
          <w:p w14:paraId="2802FD08" w14:textId="77777777" w:rsidR="009C1728" w:rsidRPr="007F048D" w:rsidRDefault="009C1728">
            <w:pPr>
              <w:pStyle w:val="TableParagraph"/>
              <w:spacing w:before="3"/>
              <w:rPr>
                <w:b/>
                <w:sz w:val="26"/>
              </w:rPr>
            </w:pPr>
          </w:p>
          <w:p w14:paraId="15B1ED35" w14:textId="77777777" w:rsidR="009C1728" w:rsidRPr="007F048D" w:rsidRDefault="003E0528">
            <w:pPr>
              <w:pStyle w:val="TableParagraph"/>
              <w:ind w:left="225"/>
              <w:rPr>
                <w:sz w:val="24"/>
              </w:rPr>
            </w:pPr>
            <w:r w:rsidRPr="007F048D">
              <w:rPr>
                <w:sz w:val="24"/>
              </w:rPr>
              <w:t>жалпы</w:t>
            </w:r>
          </w:p>
        </w:tc>
      </w:tr>
      <w:tr w:rsidR="00A14646" w:rsidRPr="00701159" w14:paraId="63FEA471" w14:textId="77777777">
        <w:trPr>
          <w:trHeight w:val="300"/>
        </w:trPr>
        <w:tc>
          <w:tcPr>
            <w:tcW w:w="456" w:type="dxa"/>
          </w:tcPr>
          <w:p w14:paraId="3A225B4E" w14:textId="77777777" w:rsidR="00A14646" w:rsidRPr="00001854" w:rsidRDefault="00001854">
            <w:pPr>
              <w:pStyle w:val="TableParagraph"/>
              <w:spacing w:before="23" w:line="257" w:lineRule="exact"/>
              <w:ind w:right="93"/>
              <w:jc w:val="right"/>
              <w:rPr>
                <w:sz w:val="24"/>
              </w:rPr>
            </w:pPr>
            <w:r w:rsidRPr="00001854">
              <w:rPr>
                <w:sz w:val="24"/>
              </w:rPr>
              <w:t>1</w:t>
            </w:r>
          </w:p>
        </w:tc>
        <w:tc>
          <w:tcPr>
            <w:tcW w:w="2941" w:type="dxa"/>
          </w:tcPr>
          <w:p w14:paraId="53158937" w14:textId="77777777" w:rsidR="00A14646" w:rsidRPr="00A3522D" w:rsidRDefault="00A14646" w:rsidP="0088318D">
            <w:pPr>
              <w:pStyle w:val="TableParagraph"/>
              <w:spacing w:before="23" w:line="257" w:lineRule="exact"/>
              <w:ind w:left="108"/>
              <w:rPr>
                <w:sz w:val="24"/>
              </w:rPr>
            </w:pPr>
            <w:r w:rsidRPr="00A3522D">
              <w:rPr>
                <w:sz w:val="24"/>
              </w:rPr>
              <w:t>1-сынып</w:t>
            </w:r>
            <w:r w:rsidRPr="00A3522D">
              <w:rPr>
                <w:spacing w:val="-2"/>
                <w:sz w:val="24"/>
              </w:rPr>
              <w:t xml:space="preserve"> </w:t>
            </w:r>
            <w:r w:rsidRPr="00A3522D">
              <w:rPr>
                <w:sz w:val="24"/>
              </w:rPr>
              <w:t>(қаз)</w:t>
            </w:r>
          </w:p>
        </w:tc>
        <w:tc>
          <w:tcPr>
            <w:tcW w:w="1714" w:type="dxa"/>
          </w:tcPr>
          <w:p w14:paraId="7C3DE090" w14:textId="77777777" w:rsidR="00A14646" w:rsidRDefault="00A14646" w:rsidP="0088318D">
            <w:pPr>
              <w:pStyle w:val="TableParagraph"/>
              <w:spacing w:before="23" w:line="257" w:lineRule="exact"/>
              <w:ind w:left="16"/>
              <w:jc w:val="center"/>
              <w:rPr>
                <w:sz w:val="24"/>
              </w:rPr>
            </w:pPr>
            <w:r>
              <w:rPr>
                <w:sz w:val="24"/>
              </w:rPr>
              <w:t>3</w:t>
            </w:r>
          </w:p>
          <w:p w14:paraId="6CDCEF7E" w14:textId="77777777" w:rsidR="00434019" w:rsidRPr="00A3522D" w:rsidRDefault="00434019" w:rsidP="0088318D">
            <w:pPr>
              <w:pStyle w:val="TableParagraph"/>
              <w:spacing w:before="23" w:line="257" w:lineRule="exact"/>
              <w:ind w:left="16"/>
              <w:jc w:val="center"/>
              <w:rPr>
                <w:sz w:val="24"/>
              </w:rPr>
            </w:pPr>
          </w:p>
        </w:tc>
        <w:tc>
          <w:tcPr>
            <w:tcW w:w="715" w:type="dxa"/>
          </w:tcPr>
          <w:p w14:paraId="72DCA649" w14:textId="77777777" w:rsidR="00A14646" w:rsidRPr="00A3522D" w:rsidRDefault="00A14646" w:rsidP="00E42BCD">
            <w:pPr>
              <w:pStyle w:val="TableParagraph"/>
              <w:spacing w:before="23" w:line="257" w:lineRule="exact"/>
              <w:ind w:left="153" w:right="139"/>
              <w:jc w:val="center"/>
              <w:rPr>
                <w:sz w:val="24"/>
              </w:rPr>
            </w:pPr>
            <w:r>
              <w:rPr>
                <w:sz w:val="24"/>
              </w:rPr>
              <w:t>18,5</w:t>
            </w:r>
          </w:p>
        </w:tc>
        <w:tc>
          <w:tcPr>
            <w:tcW w:w="878" w:type="dxa"/>
          </w:tcPr>
          <w:p w14:paraId="15E445EB" w14:textId="77777777" w:rsidR="00A14646" w:rsidRPr="00A3522D" w:rsidRDefault="00A14646" w:rsidP="00E42BCD">
            <w:pPr>
              <w:pStyle w:val="TableParagraph"/>
              <w:spacing w:before="23" w:line="257" w:lineRule="exact"/>
              <w:ind w:right="221"/>
              <w:jc w:val="center"/>
              <w:rPr>
                <w:sz w:val="24"/>
              </w:rPr>
            </w:pPr>
            <w:r>
              <w:rPr>
                <w:sz w:val="24"/>
              </w:rPr>
              <w:t>55,5</w:t>
            </w:r>
          </w:p>
        </w:tc>
        <w:tc>
          <w:tcPr>
            <w:tcW w:w="600" w:type="dxa"/>
          </w:tcPr>
          <w:p w14:paraId="715B0489" w14:textId="77777777" w:rsidR="00A14646" w:rsidRPr="00A3522D" w:rsidRDefault="00A14646" w:rsidP="00E42BCD">
            <w:pPr>
              <w:pStyle w:val="TableParagraph"/>
              <w:jc w:val="center"/>
            </w:pPr>
            <w:r>
              <w:t>1</w:t>
            </w:r>
          </w:p>
        </w:tc>
        <w:tc>
          <w:tcPr>
            <w:tcW w:w="739" w:type="dxa"/>
          </w:tcPr>
          <w:p w14:paraId="4BC9F680" w14:textId="77777777" w:rsidR="00A14646" w:rsidRPr="00A3522D" w:rsidRDefault="00A14646" w:rsidP="00E42BCD">
            <w:pPr>
              <w:pStyle w:val="TableParagraph"/>
              <w:spacing w:before="23" w:line="257" w:lineRule="exact"/>
              <w:ind w:right="369"/>
              <w:jc w:val="center"/>
              <w:rPr>
                <w:sz w:val="24"/>
              </w:rPr>
            </w:pPr>
            <w:r>
              <w:rPr>
                <w:sz w:val="24"/>
              </w:rPr>
              <w:t>3</w:t>
            </w:r>
          </w:p>
        </w:tc>
        <w:tc>
          <w:tcPr>
            <w:tcW w:w="710" w:type="dxa"/>
          </w:tcPr>
          <w:p w14:paraId="1E027AB9" w14:textId="77777777" w:rsidR="00A14646" w:rsidRPr="00A3522D" w:rsidRDefault="00A14646" w:rsidP="00E42BCD">
            <w:pPr>
              <w:pStyle w:val="TableParagraph"/>
              <w:spacing w:before="23" w:line="257" w:lineRule="exact"/>
              <w:ind w:left="152" w:right="139"/>
              <w:jc w:val="center"/>
              <w:rPr>
                <w:sz w:val="24"/>
              </w:rPr>
            </w:pPr>
            <w:r>
              <w:rPr>
                <w:sz w:val="24"/>
              </w:rPr>
              <w:t>19,5</w:t>
            </w:r>
          </w:p>
        </w:tc>
        <w:tc>
          <w:tcPr>
            <w:tcW w:w="876" w:type="dxa"/>
            <w:tcBorders>
              <w:right w:val="single" w:sz="6" w:space="0" w:color="000000"/>
            </w:tcBorders>
          </w:tcPr>
          <w:p w14:paraId="602AC619" w14:textId="77777777" w:rsidR="00A14646" w:rsidRPr="00A3522D" w:rsidRDefault="00A14646" w:rsidP="00E42BCD">
            <w:pPr>
              <w:pStyle w:val="TableParagraph"/>
              <w:spacing w:before="23" w:line="257" w:lineRule="exact"/>
              <w:ind w:left="95" w:right="79"/>
              <w:jc w:val="center"/>
              <w:rPr>
                <w:sz w:val="24"/>
              </w:rPr>
            </w:pPr>
            <w:r>
              <w:rPr>
                <w:sz w:val="24"/>
              </w:rPr>
              <w:t>58,5</w:t>
            </w:r>
          </w:p>
        </w:tc>
      </w:tr>
      <w:tr w:rsidR="00A14646" w:rsidRPr="00701159" w14:paraId="67A7E4F5" w14:textId="77777777">
        <w:trPr>
          <w:trHeight w:val="299"/>
        </w:trPr>
        <w:tc>
          <w:tcPr>
            <w:tcW w:w="456" w:type="dxa"/>
          </w:tcPr>
          <w:p w14:paraId="3AF76A74" w14:textId="77777777" w:rsidR="00A14646" w:rsidRPr="00001854" w:rsidRDefault="00001854">
            <w:pPr>
              <w:pStyle w:val="TableParagraph"/>
              <w:spacing w:before="23" w:line="257" w:lineRule="exact"/>
              <w:ind w:right="93"/>
              <w:jc w:val="right"/>
              <w:rPr>
                <w:sz w:val="24"/>
              </w:rPr>
            </w:pPr>
            <w:r w:rsidRPr="00001854">
              <w:rPr>
                <w:sz w:val="24"/>
              </w:rPr>
              <w:t>2</w:t>
            </w:r>
          </w:p>
        </w:tc>
        <w:tc>
          <w:tcPr>
            <w:tcW w:w="2941" w:type="dxa"/>
          </w:tcPr>
          <w:p w14:paraId="40BBB118" w14:textId="77777777" w:rsidR="00A14646" w:rsidRPr="00A3522D" w:rsidRDefault="00A14646" w:rsidP="0088318D">
            <w:pPr>
              <w:pStyle w:val="TableParagraph"/>
              <w:spacing w:before="23" w:line="257" w:lineRule="exact"/>
              <w:ind w:left="108"/>
              <w:rPr>
                <w:sz w:val="24"/>
              </w:rPr>
            </w:pPr>
            <w:r w:rsidRPr="00A3522D">
              <w:rPr>
                <w:sz w:val="24"/>
              </w:rPr>
              <w:t>1-сынып (гимназия)</w:t>
            </w:r>
          </w:p>
        </w:tc>
        <w:tc>
          <w:tcPr>
            <w:tcW w:w="1714" w:type="dxa"/>
          </w:tcPr>
          <w:p w14:paraId="7B85AE19" w14:textId="77777777" w:rsidR="00A14646" w:rsidRPr="00A3522D" w:rsidRDefault="00A14646" w:rsidP="0088318D">
            <w:pPr>
              <w:pStyle w:val="TableParagraph"/>
              <w:spacing w:before="23" w:line="257" w:lineRule="exact"/>
              <w:ind w:left="16"/>
              <w:jc w:val="center"/>
              <w:rPr>
                <w:sz w:val="24"/>
              </w:rPr>
            </w:pPr>
            <w:r w:rsidRPr="00A3522D">
              <w:rPr>
                <w:sz w:val="24"/>
              </w:rPr>
              <w:t>2</w:t>
            </w:r>
          </w:p>
        </w:tc>
        <w:tc>
          <w:tcPr>
            <w:tcW w:w="715" w:type="dxa"/>
          </w:tcPr>
          <w:p w14:paraId="5274E0C1" w14:textId="77777777" w:rsidR="00A14646" w:rsidRPr="00A3522D" w:rsidRDefault="00A14646" w:rsidP="00E42BCD">
            <w:pPr>
              <w:pStyle w:val="TableParagraph"/>
              <w:spacing w:before="23" w:line="257" w:lineRule="exact"/>
              <w:ind w:left="153" w:right="139"/>
              <w:jc w:val="center"/>
              <w:rPr>
                <w:sz w:val="24"/>
              </w:rPr>
            </w:pPr>
            <w:r>
              <w:rPr>
                <w:sz w:val="24"/>
              </w:rPr>
              <w:t>17</w:t>
            </w:r>
            <w:r w:rsidRPr="00A3522D">
              <w:rPr>
                <w:sz w:val="24"/>
              </w:rPr>
              <w:t>,5</w:t>
            </w:r>
          </w:p>
        </w:tc>
        <w:tc>
          <w:tcPr>
            <w:tcW w:w="878" w:type="dxa"/>
          </w:tcPr>
          <w:p w14:paraId="68DF26B3" w14:textId="77777777" w:rsidR="00A14646" w:rsidRPr="00A3522D" w:rsidRDefault="00A14646" w:rsidP="00E42BCD">
            <w:pPr>
              <w:pStyle w:val="TableParagraph"/>
              <w:spacing w:before="23" w:line="257" w:lineRule="exact"/>
              <w:ind w:right="221"/>
              <w:jc w:val="center"/>
              <w:rPr>
                <w:sz w:val="24"/>
              </w:rPr>
            </w:pPr>
            <w:r>
              <w:rPr>
                <w:sz w:val="24"/>
              </w:rPr>
              <w:t>35</w:t>
            </w:r>
          </w:p>
        </w:tc>
        <w:tc>
          <w:tcPr>
            <w:tcW w:w="600" w:type="dxa"/>
          </w:tcPr>
          <w:p w14:paraId="53DC9205" w14:textId="77777777" w:rsidR="00A14646" w:rsidRPr="00A3522D" w:rsidRDefault="00A14646" w:rsidP="00E42BCD">
            <w:pPr>
              <w:pStyle w:val="TableParagraph"/>
              <w:jc w:val="center"/>
            </w:pPr>
            <w:r>
              <w:t>7</w:t>
            </w:r>
          </w:p>
        </w:tc>
        <w:tc>
          <w:tcPr>
            <w:tcW w:w="739" w:type="dxa"/>
          </w:tcPr>
          <w:p w14:paraId="4FDAA05C" w14:textId="77777777" w:rsidR="00A14646" w:rsidRPr="00A3522D" w:rsidRDefault="00A14646" w:rsidP="00E42BCD">
            <w:pPr>
              <w:pStyle w:val="TableParagraph"/>
              <w:spacing w:before="23" w:line="257" w:lineRule="exact"/>
              <w:ind w:right="369"/>
              <w:jc w:val="center"/>
              <w:rPr>
                <w:sz w:val="24"/>
              </w:rPr>
            </w:pPr>
            <w:r>
              <w:rPr>
                <w:sz w:val="24"/>
              </w:rPr>
              <w:t>14</w:t>
            </w:r>
          </w:p>
        </w:tc>
        <w:tc>
          <w:tcPr>
            <w:tcW w:w="710" w:type="dxa"/>
          </w:tcPr>
          <w:p w14:paraId="1146BB66" w14:textId="77777777" w:rsidR="00A14646" w:rsidRPr="00A3522D" w:rsidRDefault="00A14646" w:rsidP="00E42BCD">
            <w:pPr>
              <w:pStyle w:val="TableParagraph"/>
              <w:spacing w:before="23" w:line="257" w:lineRule="exact"/>
              <w:ind w:left="152" w:right="139"/>
              <w:jc w:val="center"/>
              <w:rPr>
                <w:sz w:val="24"/>
              </w:rPr>
            </w:pPr>
            <w:r>
              <w:rPr>
                <w:sz w:val="24"/>
              </w:rPr>
              <w:t>24</w:t>
            </w:r>
            <w:r w:rsidRPr="00A3522D">
              <w:rPr>
                <w:sz w:val="24"/>
              </w:rPr>
              <w:t>,5</w:t>
            </w:r>
          </w:p>
        </w:tc>
        <w:tc>
          <w:tcPr>
            <w:tcW w:w="876" w:type="dxa"/>
            <w:tcBorders>
              <w:right w:val="single" w:sz="6" w:space="0" w:color="000000"/>
            </w:tcBorders>
          </w:tcPr>
          <w:p w14:paraId="618FE097" w14:textId="77777777" w:rsidR="00A14646" w:rsidRPr="00A3522D" w:rsidRDefault="00A14646" w:rsidP="00E42BCD">
            <w:pPr>
              <w:pStyle w:val="TableParagraph"/>
              <w:spacing w:before="23" w:line="257" w:lineRule="exact"/>
              <w:ind w:left="95" w:right="79"/>
              <w:jc w:val="center"/>
              <w:rPr>
                <w:sz w:val="24"/>
              </w:rPr>
            </w:pPr>
            <w:r>
              <w:rPr>
                <w:sz w:val="24"/>
              </w:rPr>
              <w:t>49</w:t>
            </w:r>
          </w:p>
        </w:tc>
      </w:tr>
      <w:tr w:rsidR="00A14646" w:rsidRPr="00701159" w14:paraId="48F6D1DF" w14:textId="77777777">
        <w:trPr>
          <w:trHeight w:val="299"/>
        </w:trPr>
        <w:tc>
          <w:tcPr>
            <w:tcW w:w="456" w:type="dxa"/>
          </w:tcPr>
          <w:p w14:paraId="2F077E9F" w14:textId="77777777" w:rsidR="00A14646" w:rsidRPr="00001854" w:rsidRDefault="00001854">
            <w:pPr>
              <w:pStyle w:val="TableParagraph"/>
              <w:spacing w:before="23" w:line="257" w:lineRule="exact"/>
              <w:ind w:right="93"/>
              <w:jc w:val="right"/>
              <w:rPr>
                <w:sz w:val="24"/>
              </w:rPr>
            </w:pPr>
            <w:r w:rsidRPr="00001854">
              <w:rPr>
                <w:sz w:val="24"/>
              </w:rPr>
              <w:t>3</w:t>
            </w:r>
          </w:p>
        </w:tc>
        <w:tc>
          <w:tcPr>
            <w:tcW w:w="2941" w:type="dxa"/>
          </w:tcPr>
          <w:p w14:paraId="4D9157A7" w14:textId="77777777" w:rsidR="00A14646" w:rsidRPr="00A3522D" w:rsidRDefault="00A14646" w:rsidP="0088318D">
            <w:pPr>
              <w:pStyle w:val="TableParagraph"/>
              <w:spacing w:before="23" w:line="257" w:lineRule="exact"/>
              <w:ind w:left="108"/>
              <w:rPr>
                <w:sz w:val="24"/>
              </w:rPr>
            </w:pPr>
            <w:r w:rsidRPr="00A3522D">
              <w:rPr>
                <w:sz w:val="24"/>
              </w:rPr>
              <w:t>1-сынып</w:t>
            </w:r>
            <w:r w:rsidRPr="00A3522D">
              <w:rPr>
                <w:spacing w:val="-1"/>
                <w:sz w:val="24"/>
              </w:rPr>
              <w:t xml:space="preserve"> </w:t>
            </w:r>
            <w:r w:rsidRPr="00A3522D">
              <w:rPr>
                <w:sz w:val="24"/>
              </w:rPr>
              <w:t>(орыс)</w:t>
            </w:r>
          </w:p>
        </w:tc>
        <w:tc>
          <w:tcPr>
            <w:tcW w:w="1714" w:type="dxa"/>
          </w:tcPr>
          <w:p w14:paraId="5BDC7CDB" w14:textId="77777777" w:rsidR="00A14646" w:rsidRPr="00A3522D" w:rsidRDefault="00A14646" w:rsidP="0088318D">
            <w:pPr>
              <w:pStyle w:val="TableParagraph"/>
              <w:spacing w:before="23" w:line="257" w:lineRule="exact"/>
              <w:ind w:left="16"/>
              <w:jc w:val="center"/>
              <w:rPr>
                <w:sz w:val="24"/>
              </w:rPr>
            </w:pPr>
            <w:r>
              <w:rPr>
                <w:sz w:val="24"/>
              </w:rPr>
              <w:t>5</w:t>
            </w:r>
          </w:p>
        </w:tc>
        <w:tc>
          <w:tcPr>
            <w:tcW w:w="715" w:type="dxa"/>
          </w:tcPr>
          <w:p w14:paraId="34AEB992" w14:textId="77777777" w:rsidR="00A14646" w:rsidRPr="00A3522D" w:rsidRDefault="00A14646" w:rsidP="00E42BCD">
            <w:pPr>
              <w:pStyle w:val="TableParagraph"/>
              <w:spacing w:before="23" w:line="257" w:lineRule="exact"/>
              <w:ind w:left="153" w:right="139"/>
              <w:jc w:val="center"/>
              <w:rPr>
                <w:sz w:val="24"/>
              </w:rPr>
            </w:pPr>
            <w:r>
              <w:rPr>
                <w:sz w:val="24"/>
              </w:rPr>
              <w:t>20,5</w:t>
            </w:r>
          </w:p>
        </w:tc>
        <w:tc>
          <w:tcPr>
            <w:tcW w:w="878" w:type="dxa"/>
          </w:tcPr>
          <w:p w14:paraId="2E11F1FA" w14:textId="77777777" w:rsidR="00A14646" w:rsidRPr="00A3522D" w:rsidRDefault="00A14646" w:rsidP="00E42BCD">
            <w:pPr>
              <w:pStyle w:val="TableParagraph"/>
              <w:spacing w:before="23" w:line="257" w:lineRule="exact"/>
              <w:ind w:right="310"/>
              <w:jc w:val="center"/>
              <w:rPr>
                <w:sz w:val="24"/>
              </w:rPr>
            </w:pPr>
            <w:r>
              <w:rPr>
                <w:sz w:val="24"/>
              </w:rPr>
              <w:t>102,5</w:t>
            </w:r>
          </w:p>
        </w:tc>
        <w:tc>
          <w:tcPr>
            <w:tcW w:w="600" w:type="dxa"/>
          </w:tcPr>
          <w:p w14:paraId="017CD8CB" w14:textId="77777777" w:rsidR="00A14646" w:rsidRPr="00A3522D" w:rsidRDefault="00A14646" w:rsidP="00E42BCD">
            <w:pPr>
              <w:pStyle w:val="TableParagraph"/>
              <w:spacing w:before="23" w:line="257" w:lineRule="exact"/>
              <w:ind w:left="14"/>
              <w:jc w:val="center"/>
              <w:rPr>
                <w:sz w:val="24"/>
              </w:rPr>
            </w:pPr>
            <w:r>
              <w:rPr>
                <w:sz w:val="24"/>
              </w:rPr>
              <w:t>0</w:t>
            </w:r>
          </w:p>
        </w:tc>
        <w:tc>
          <w:tcPr>
            <w:tcW w:w="739" w:type="dxa"/>
          </w:tcPr>
          <w:p w14:paraId="2D959679" w14:textId="77777777" w:rsidR="00A14646" w:rsidRPr="00A3522D" w:rsidRDefault="00A14646" w:rsidP="00E42BCD">
            <w:pPr>
              <w:pStyle w:val="TableParagraph"/>
              <w:spacing w:before="23" w:line="257" w:lineRule="exact"/>
              <w:ind w:right="369"/>
              <w:rPr>
                <w:sz w:val="24"/>
              </w:rPr>
            </w:pPr>
            <w:r>
              <w:rPr>
                <w:sz w:val="24"/>
              </w:rPr>
              <w:t>0</w:t>
            </w:r>
          </w:p>
        </w:tc>
        <w:tc>
          <w:tcPr>
            <w:tcW w:w="710" w:type="dxa"/>
          </w:tcPr>
          <w:p w14:paraId="5EBA78AC" w14:textId="77777777" w:rsidR="00A14646" w:rsidRPr="00A3522D" w:rsidRDefault="00A14646" w:rsidP="00E42BCD">
            <w:pPr>
              <w:pStyle w:val="TableParagraph"/>
              <w:spacing w:before="23" w:line="257" w:lineRule="exact"/>
              <w:ind w:left="152" w:right="139"/>
              <w:jc w:val="center"/>
              <w:rPr>
                <w:sz w:val="24"/>
              </w:rPr>
            </w:pPr>
            <w:r>
              <w:rPr>
                <w:sz w:val="24"/>
              </w:rPr>
              <w:t>20,5</w:t>
            </w:r>
          </w:p>
        </w:tc>
        <w:tc>
          <w:tcPr>
            <w:tcW w:w="876" w:type="dxa"/>
            <w:tcBorders>
              <w:right w:val="single" w:sz="6" w:space="0" w:color="000000"/>
            </w:tcBorders>
          </w:tcPr>
          <w:p w14:paraId="32B44639" w14:textId="77777777" w:rsidR="00A14646" w:rsidRPr="00A3522D" w:rsidRDefault="00A14646" w:rsidP="00E42BCD">
            <w:pPr>
              <w:pStyle w:val="TableParagraph"/>
              <w:spacing w:before="23" w:line="257" w:lineRule="exact"/>
              <w:ind w:left="95" w:right="77"/>
              <w:jc w:val="center"/>
              <w:rPr>
                <w:sz w:val="24"/>
              </w:rPr>
            </w:pPr>
            <w:r>
              <w:rPr>
                <w:sz w:val="24"/>
              </w:rPr>
              <w:t>102,5</w:t>
            </w:r>
          </w:p>
        </w:tc>
      </w:tr>
      <w:tr w:rsidR="00A14646" w:rsidRPr="00701159" w14:paraId="50AD4092" w14:textId="77777777">
        <w:trPr>
          <w:trHeight w:val="301"/>
        </w:trPr>
        <w:tc>
          <w:tcPr>
            <w:tcW w:w="456" w:type="dxa"/>
          </w:tcPr>
          <w:p w14:paraId="3FDE37B2" w14:textId="77777777" w:rsidR="00A14646" w:rsidRPr="00001854" w:rsidRDefault="00001854">
            <w:pPr>
              <w:pStyle w:val="TableParagraph"/>
              <w:spacing w:before="25" w:line="257" w:lineRule="exact"/>
              <w:ind w:right="93"/>
              <w:jc w:val="right"/>
              <w:rPr>
                <w:sz w:val="24"/>
              </w:rPr>
            </w:pPr>
            <w:r w:rsidRPr="00001854">
              <w:rPr>
                <w:sz w:val="24"/>
              </w:rPr>
              <w:t>4</w:t>
            </w:r>
          </w:p>
        </w:tc>
        <w:tc>
          <w:tcPr>
            <w:tcW w:w="2941" w:type="dxa"/>
          </w:tcPr>
          <w:p w14:paraId="4B0B7FC8" w14:textId="77777777" w:rsidR="00A14646" w:rsidRPr="00A3522D" w:rsidRDefault="00A14646" w:rsidP="0088318D">
            <w:pPr>
              <w:pStyle w:val="TableParagraph"/>
              <w:spacing w:before="25" w:line="257" w:lineRule="exact"/>
              <w:ind w:left="108"/>
              <w:rPr>
                <w:sz w:val="24"/>
              </w:rPr>
            </w:pPr>
            <w:r w:rsidRPr="00A3522D">
              <w:rPr>
                <w:sz w:val="24"/>
              </w:rPr>
              <w:t>2-сынып</w:t>
            </w:r>
            <w:r w:rsidRPr="00A3522D">
              <w:rPr>
                <w:spacing w:val="-2"/>
                <w:sz w:val="24"/>
              </w:rPr>
              <w:t xml:space="preserve"> </w:t>
            </w:r>
            <w:r w:rsidRPr="00A3522D">
              <w:rPr>
                <w:sz w:val="24"/>
              </w:rPr>
              <w:t>(қаз)</w:t>
            </w:r>
          </w:p>
        </w:tc>
        <w:tc>
          <w:tcPr>
            <w:tcW w:w="1714" w:type="dxa"/>
          </w:tcPr>
          <w:p w14:paraId="1331E683" w14:textId="77777777" w:rsidR="00A14646" w:rsidRPr="00A3522D" w:rsidRDefault="00A14646" w:rsidP="0088318D">
            <w:pPr>
              <w:pStyle w:val="TableParagraph"/>
              <w:spacing w:before="25" w:line="257" w:lineRule="exact"/>
              <w:ind w:left="16"/>
              <w:jc w:val="center"/>
              <w:rPr>
                <w:sz w:val="24"/>
              </w:rPr>
            </w:pPr>
            <w:r>
              <w:rPr>
                <w:sz w:val="24"/>
              </w:rPr>
              <w:t>2</w:t>
            </w:r>
          </w:p>
        </w:tc>
        <w:tc>
          <w:tcPr>
            <w:tcW w:w="715" w:type="dxa"/>
          </w:tcPr>
          <w:p w14:paraId="7C64F4AC" w14:textId="77777777" w:rsidR="00A14646" w:rsidRPr="00A3522D" w:rsidRDefault="00A14646" w:rsidP="00E42BCD">
            <w:pPr>
              <w:pStyle w:val="TableParagraph"/>
              <w:spacing w:before="25" w:line="257" w:lineRule="exact"/>
              <w:ind w:left="153" w:right="136"/>
              <w:jc w:val="center"/>
              <w:rPr>
                <w:sz w:val="24"/>
              </w:rPr>
            </w:pPr>
            <w:r>
              <w:rPr>
                <w:sz w:val="24"/>
              </w:rPr>
              <w:t>23</w:t>
            </w:r>
          </w:p>
        </w:tc>
        <w:tc>
          <w:tcPr>
            <w:tcW w:w="878" w:type="dxa"/>
          </w:tcPr>
          <w:p w14:paraId="480B5675" w14:textId="77777777" w:rsidR="00A14646" w:rsidRPr="00A3522D" w:rsidRDefault="00A14646" w:rsidP="00E42BCD">
            <w:pPr>
              <w:pStyle w:val="TableParagraph"/>
              <w:spacing w:before="25" w:line="257" w:lineRule="exact"/>
              <w:ind w:right="310"/>
              <w:jc w:val="center"/>
              <w:rPr>
                <w:sz w:val="24"/>
              </w:rPr>
            </w:pPr>
            <w:r>
              <w:rPr>
                <w:sz w:val="24"/>
              </w:rPr>
              <w:t>46</w:t>
            </w:r>
          </w:p>
        </w:tc>
        <w:tc>
          <w:tcPr>
            <w:tcW w:w="600" w:type="dxa"/>
          </w:tcPr>
          <w:p w14:paraId="76009699" w14:textId="77777777" w:rsidR="00A14646" w:rsidRPr="00A3522D" w:rsidRDefault="00A14646" w:rsidP="00E42BCD">
            <w:pPr>
              <w:pStyle w:val="TableParagraph"/>
              <w:spacing w:before="25" w:line="257" w:lineRule="exact"/>
              <w:ind w:left="14"/>
              <w:jc w:val="center"/>
              <w:rPr>
                <w:sz w:val="24"/>
              </w:rPr>
            </w:pPr>
            <w:r w:rsidRPr="00A3522D">
              <w:rPr>
                <w:sz w:val="24"/>
              </w:rPr>
              <w:t>1</w:t>
            </w:r>
          </w:p>
        </w:tc>
        <w:tc>
          <w:tcPr>
            <w:tcW w:w="739" w:type="dxa"/>
          </w:tcPr>
          <w:p w14:paraId="0F9E7275" w14:textId="77777777" w:rsidR="00A14646" w:rsidRPr="00A3522D" w:rsidRDefault="00A14646" w:rsidP="00E42BCD">
            <w:pPr>
              <w:pStyle w:val="TableParagraph"/>
              <w:spacing w:before="25" w:line="257" w:lineRule="exact"/>
              <w:ind w:right="369"/>
              <w:rPr>
                <w:sz w:val="24"/>
              </w:rPr>
            </w:pPr>
            <w:r>
              <w:rPr>
                <w:sz w:val="24"/>
              </w:rPr>
              <w:t>2</w:t>
            </w:r>
          </w:p>
        </w:tc>
        <w:tc>
          <w:tcPr>
            <w:tcW w:w="710" w:type="dxa"/>
          </w:tcPr>
          <w:p w14:paraId="4C99A42E" w14:textId="77777777" w:rsidR="00A14646" w:rsidRPr="00A3522D" w:rsidRDefault="00A14646" w:rsidP="00E42BCD">
            <w:pPr>
              <w:pStyle w:val="TableParagraph"/>
              <w:spacing w:before="25" w:line="257" w:lineRule="exact"/>
              <w:ind w:left="153" w:right="138"/>
              <w:jc w:val="center"/>
              <w:rPr>
                <w:sz w:val="24"/>
              </w:rPr>
            </w:pPr>
            <w:r>
              <w:rPr>
                <w:sz w:val="24"/>
              </w:rPr>
              <w:t>24</w:t>
            </w:r>
          </w:p>
        </w:tc>
        <w:tc>
          <w:tcPr>
            <w:tcW w:w="876" w:type="dxa"/>
            <w:tcBorders>
              <w:right w:val="single" w:sz="6" w:space="0" w:color="000000"/>
            </w:tcBorders>
          </w:tcPr>
          <w:p w14:paraId="3D3C62F6" w14:textId="77777777" w:rsidR="00A14646" w:rsidRPr="00A3522D" w:rsidRDefault="00A14646" w:rsidP="00E42BCD">
            <w:pPr>
              <w:pStyle w:val="TableParagraph"/>
              <w:spacing w:before="25" w:line="257" w:lineRule="exact"/>
              <w:ind w:left="95" w:right="77"/>
              <w:jc w:val="center"/>
              <w:rPr>
                <w:sz w:val="24"/>
              </w:rPr>
            </w:pPr>
            <w:r>
              <w:rPr>
                <w:sz w:val="24"/>
              </w:rPr>
              <w:t>48</w:t>
            </w:r>
          </w:p>
        </w:tc>
      </w:tr>
      <w:tr w:rsidR="00A14646" w:rsidRPr="00701159" w14:paraId="13C29929" w14:textId="77777777">
        <w:trPr>
          <w:trHeight w:val="299"/>
        </w:trPr>
        <w:tc>
          <w:tcPr>
            <w:tcW w:w="456" w:type="dxa"/>
          </w:tcPr>
          <w:p w14:paraId="21930CA3" w14:textId="77777777" w:rsidR="00A14646" w:rsidRPr="00001854" w:rsidRDefault="00001854">
            <w:pPr>
              <w:pStyle w:val="TableParagraph"/>
              <w:spacing w:before="23" w:line="257" w:lineRule="exact"/>
              <w:ind w:right="93"/>
              <w:jc w:val="right"/>
              <w:rPr>
                <w:sz w:val="24"/>
              </w:rPr>
            </w:pPr>
            <w:r w:rsidRPr="00001854">
              <w:rPr>
                <w:sz w:val="24"/>
              </w:rPr>
              <w:t>5</w:t>
            </w:r>
          </w:p>
        </w:tc>
        <w:tc>
          <w:tcPr>
            <w:tcW w:w="2941" w:type="dxa"/>
          </w:tcPr>
          <w:p w14:paraId="21589CC3" w14:textId="77777777" w:rsidR="00A14646" w:rsidRPr="00A3522D" w:rsidRDefault="00A14646" w:rsidP="0088318D">
            <w:pPr>
              <w:pStyle w:val="TableParagraph"/>
              <w:spacing w:before="25" w:line="257" w:lineRule="exact"/>
              <w:ind w:left="108"/>
              <w:rPr>
                <w:sz w:val="24"/>
              </w:rPr>
            </w:pPr>
            <w:r w:rsidRPr="00A3522D">
              <w:rPr>
                <w:sz w:val="24"/>
              </w:rPr>
              <w:t>2-сынып (гимназия)</w:t>
            </w:r>
          </w:p>
        </w:tc>
        <w:tc>
          <w:tcPr>
            <w:tcW w:w="1714" w:type="dxa"/>
          </w:tcPr>
          <w:p w14:paraId="5F82AC9F" w14:textId="77777777" w:rsidR="00A14646" w:rsidRPr="00A3522D" w:rsidRDefault="00A14646" w:rsidP="0088318D">
            <w:pPr>
              <w:pStyle w:val="TableParagraph"/>
              <w:spacing w:before="25" w:line="257" w:lineRule="exact"/>
              <w:ind w:left="16"/>
              <w:jc w:val="center"/>
              <w:rPr>
                <w:sz w:val="24"/>
              </w:rPr>
            </w:pPr>
            <w:r w:rsidRPr="00A3522D">
              <w:rPr>
                <w:sz w:val="24"/>
              </w:rPr>
              <w:t>2</w:t>
            </w:r>
          </w:p>
        </w:tc>
        <w:tc>
          <w:tcPr>
            <w:tcW w:w="715" w:type="dxa"/>
          </w:tcPr>
          <w:p w14:paraId="33252A0D" w14:textId="77777777" w:rsidR="00A14646" w:rsidRPr="00A3522D" w:rsidRDefault="00A14646" w:rsidP="00E42BCD">
            <w:pPr>
              <w:pStyle w:val="TableParagraph"/>
              <w:spacing w:before="25" w:line="257" w:lineRule="exact"/>
              <w:ind w:left="153" w:right="136"/>
              <w:jc w:val="center"/>
              <w:rPr>
                <w:sz w:val="24"/>
              </w:rPr>
            </w:pPr>
            <w:r>
              <w:rPr>
                <w:sz w:val="24"/>
              </w:rPr>
              <w:t>22</w:t>
            </w:r>
          </w:p>
        </w:tc>
        <w:tc>
          <w:tcPr>
            <w:tcW w:w="878" w:type="dxa"/>
          </w:tcPr>
          <w:p w14:paraId="33CB09D8" w14:textId="77777777" w:rsidR="00A14646" w:rsidRPr="00A3522D" w:rsidRDefault="00A14646" w:rsidP="00E42BCD">
            <w:pPr>
              <w:pStyle w:val="TableParagraph"/>
              <w:spacing w:before="25" w:line="257" w:lineRule="exact"/>
              <w:ind w:right="310"/>
              <w:jc w:val="center"/>
              <w:rPr>
                <w:sz w:val="24"/>
              </w:rPr>
            </w:pPr>
            <w:r>
              <w:rPr>
                <w:sz w:val="24"/>
              </w:rPr>
              <w:t>44</w:t>
            </w:r>
          </w:p>
        </w:tc>
        <w:tc>
          <w:tcPr>
            <w:tcW w:w="600" w:type="dxa"/>
          </w:tcPr>
          <w:p w14:paraId="0F456423" w14:textId="77777777" w:rsidR="00A14646" w:rsidRPr="00A3522D" w:rsidRDefault="00A14646" w:rsidP="00E42BCD">
            <w:pPr>
              <w:pStyle w:val="TableParagraph"/>
              <w:spacing w:before="25" w:line="257" w:lineRule="exact"/>
              <w:ind w:left="14"/>
              <w:jc w:val="center"/>
              <w:rPr>
                <w:sz w:val="24"/>
              </w:rPr>
            </w:pPr>
            <w:r w:rsidRPr="00A3522D">
              <w:rPr>
                <w:sz w:val="24"/>
              </w:rPr>
              <w:t>5</w:t>
            </w:r>
          </w:p>
        </w:tc>
        <w:tc>
          <w:tcPr>
            <w:tcW w:w="739" w:type="dxa"/>
          </w:tcPr>
          <w:p w14:paraId="741F3CD2" w14:textId="77777777" w:rsidR="00A14646" w:rsidRPr="00A3522D" w:rsidRDefault="00A14646" w:rsidP="00E42BCD">
            <w:pPr>
              <w:pStyle w:val="TableParagraph"/>
              <w:spacing w:before="25" w:line="257" w:lineRule="exact"/>
              <w:ind w:right="369"/>
              <w:rPr>
                <w:sz w:val="24"/>
              </w:rPr>
            </w:pPr>
            <w:r w:rsidRPr="00A3522D">
              <w:rPr>
                <w:sz w:val="24"/>
              </w:rPr>
              <w:t>10</w:t>
            </w:r>
          </w:p>
        </w:tc>
        <w:tc>
          <w:tcPr>
            <w:tcW w:w="710" w:type="dxa"/>
          </w:tcPr>
          <w:p w14:paraId="6D6D47A3" w14:textId="77777777" w:rsidR="00A14646" w:rsidRPr="00A3522D" w:rsidRDefault="00A14646" w:rsidP="00E42BCD">
            <w:pPr>
              <w:pStyle w:val="TableParagraph"/>
              <w:spacing w:before="25" w:line="257" w:lineRule="exact"/>
              <w:ind w:left="153" w:right="138"/>
              <w:jc w:val="center"/>
              <w:rPr>
                <w:sz w:val="24"/>
              </w:rPr>
            </w:pPr>
            <w:r>
              <w:rPr>
                <w:sz w:val="24"/>
              </w:rPr>
              <w:t>27</w:t>
            </w:r>
          </w:p>
        </w:tc>
        <w:tc>
          <w:tcPr>
            <w:tcW w:w="876" w:type="dxa"/>
            <w:tcBorders>
              <w:right w:val="single" w:sz="6" w:space="0" w:color="000000"/>
            </w:tcBorders>
          </w:tcPr>
          <w:p w14:paraId="14622217" w14:textId="77777777" w:rsidR="00A14646" w:rsidRPr="00A3522D" w:rsidRDefault="00A14646" w:rsidP="00E42BCD">
            <w:pPr>
              <w:pStyle w:val="TableParagraph"/>
              <w:spacing w:before="25" w:line="257" w:lineRule="exact"/>
              <w:ind w:left="95" w:right="77"/>
              <w:jc w:val="center"/>
              <w:rPr>
                <w:sz w:val="24"/>
              </w:rPr>
            </w:pPr>
            <w:r>
              <w:rPr>
                <w:sz w:val="24"/>
              </w:rPr>
              <w:t>54</w:t>
            </w:r>
          </w:p>
        </w:tc>
      </w:tr>
      <w:tr w:rsidR="00A14646" w:rsidRPr="00701159" w14:paraId="02046C48" w14:textId="77777777">
        <w:trPr>
          <w:trHeight w:val="299"/>
        </w:trPr>
        <w:tc>
          <w:tcPr>
            <w:tcW w:w="456" w:type="dxa"/>
          </w:tcPr>
          <w:p w14:paraId="2B7A7457" w14:textId="77777777" w:rsidR="00A14646" w:rsidRPr="00001854" w:rsidRDefault="00001854">
            <w:pPr>
              <w:pStyle w:val="TableParagraph"/>
              <w:spacing w:before="23" w:line="257" w:lineRule="exact"/>
              <w:ind w:right="93"/>
              <w:jc w:val="right"/>
              <w:rPr>
                <w:sz w:val="24"/>
              </w:rPr>
            </w:pPr>
            <w:r w:rsidRPr="00001854">
              <w:rPr>
                <w:sz w:val="24"/>
              </w:rPr>
              <w:t>6</w:t>
            </w:r>
          </w:p>
        </w:tc>
        <w:tc>
          <w:tcPr>
            <w:tcW w:w="2941" w:type="dxa"/>
          </w:tcPr>
          <w:p w14:paraId="13CDFB29" w14:textId="77777777" w:rsidR="00A14646" w:rsidRPr="00A3522D" w:rsidRDefault="00A14646" w:rsidP="0088318D">
            <w:pPr>
              <w:pStyle w:val="TableParagraph"/>
              <w:spacing w:before="23" w:line="257" w:lineRule="exact"/>
              <w:ind w:left="108"/>
              <w:rPr>
                <w:sz w:val="24"/>
              </w:rPr>
            </w:pPr>
            <w:r w:rsidRPr="00A3522D">
              <w:rPr>
                <w:sz w:val="24"/>
              </w:rPr>
              <w:t>2-сынып</w:t>
            </w:r>
            <w:r w:rsidRPr="00A3522D">
              <w:rPr>
                <w:spacing w:val="-1"/>
                <w:sz w:val="24"/>
              </w:rPr>
              <w:t xml:space="preserve"> </w:t>
            </w:r>
            <w:r w:rsidRPr="00A3522D">
              <w:rPr>
                <w:sz w:val="24"/>
              </w:rPr>
              <w:t>(орыс)</w:t>
            </w:r>
          </w:p>
        </w:tc>
        <w:tc>
          <w:tcPr>
            <w:tcW w:w="1714" w:type="dxa"/>
          </w:tcPr>
          <w:p w14:paraId="6029074B" w14:textId="77777777" w:rsidR="00A14646" w:rsidRPr="00A3522D" w:rsidRDefault="00A14646" w:rsidP="0088318D">
            <w:pPr>
              <w:pStyle w:val="TableParagraph"/>
              <w:spacing w:before="23" w:line="257" w:lineRule="exact"/>
              <w:ind w:left="16"/>
              <w:jc w:val="center"/>
              <w:rPr>
                <w:sz w:val="24"/>
              </w:rPr>
            </w:pPr>
            <w:r>
              <w:rPr>
                <w:sz w:val="24"/>
              </w:rPr>
              <w:t>5</w:t>
            </w:r>
          </w:p>
        </w:tc>
        <w:tc>
          <w:tcPr>
            <w:tcW w:w="715" w:type="dxa"/>
          </w:tcPr>
          <w:p w14:paraId="2109B951" w14:textId="77777777" w:rsidR="00A14646" w:rsidRPr="00A3522D" w:rsidRDefault="00A14646" w:rsidP="00E42BCD">
            <w:pPr>
              <w:pStyle w:val="TableParagraph"/>
              <w:spacing w:before="23" w:line="257" w:lineRule="exact"/>
              <w:ind w:left="153" w:right="136"/>
              <w:jc w:val="center"/>
              <w:rPr>
                <w:sz w:val="24"/>
              </w:rPr>
            </w:pPr>
            <w:r>
              <w:rPr>
                <w:sz w:val="24"/>
              </w:rPr>
              <w:t>24</w:t>
            </w:r>
          </w:p>
        </w:tc>
        <w:tc>
          <w:tcPr>
            <w:tcW w:w="878" w:type="dxa"/>
          </w:tcPr>
          <w:p w14:paraId="0D170F94" w14:textId="77777777" w:rsidR="00A14646" w:rsidRPr="00A3522D" w:rsidRDefault="00A14646" w:rsidP="00E42BCD">
            <w:pPr>
              <w:pStyle w:val="TableParagraph"/>
              <w:spacing w:before="23" w:line="257" w:lineRule="exact"/>
              <w:ind w:right="310"/>
              <w:jc w:val="center"/>
              <w:rPr>
                <w:sz w:val="24"/>
              </w:rPr>
            </w:pPr>
            <w:r>
              <w:rPr>
                <w:sz w:val="24"/>
              </w:rPr>
              <w:t>120</w:t>
            </w:r>
          </w:p>
        </w:tc>
        <w:tc>
          <w:tcPr>
            <w:tcW w:w="600" w:type="dxa"/>
          </w:tcPr>
          <w:p w14:paraId="48BD4841" w14:textId="77777777" w:rsidR="00A14646" w:rsidRPr="00A3522D" w:rsidRDefault="00A14646" w:rsidP="00E42BCD">
            <w:pPr>
              <w:pStyle w:val="TableParagraph"/>
              <w:jc w:val="center"/>
            </w:pPr>
            <w:r>
              <w:t>0</w:t>
            </w:r>
          </w:p>
        </w:tc>
        <w:tc>
          <w:tcPr>
            <w:tcW w:w="739" w:type="dxa"/>
          </w:tcPr>
          <w:p w14:paraId="2089B4E4" w14:textId="77777777" w:rsidR="00A14646" w:rsidRPr="00A3522D" w:rsidRDefault="00A14646" w:rsidP="00E42BCD">
            <w:pPr>
              <w:pStyle w:val="TableParagraph"/>
              <w:spacing w:before="23" w:line="257" w:lineRule="exact"/>
              <w:ind w:right="369"/>
              <w:rPr>
                <w:sz w:val="24"/>
              </w:rPr>
            </w:pPr>
            <w:r>
              <w:rPr>
                <w:sz w:val="24"/>
              </w:rPr>
              <w:t>0</w:t>
            </w:r>
          </w:p>
        </w:tc>
        <w:tc>
          <w:tcPr>
            <w:tcW w:w="710" w:type="dxa"/>
          </w:tcPr>
          <w:p w14:paraId="5DED490C" w14:textId="77777777" w:rsidR="00A14646" w:rsidRPr="00A3522D" w:rsidRDefault="00A14646" w:rsidP="00E42BCD">
            <w:pPr>
              <w:pStyle w:val="TableParagraph"/>
              <w:spacing w:before="23" w:line="257" w:lineRule="exact"/>
              <w:ind w:left="153" w:right="138"/>
              <w:jc w:val="center"/>
              <w:rPr>
                <w:sz w:val="24"/>
              </w:rPr>
            </w:pPr>
            <w:r>
              <w:rPr>
                <w:sz w:val="24"/>
              </w:rPr>
              <w:t>24</w:t>
            </w:r>
          </w:p>
        </w:tc>
        <w:tc>
          <w:tcPr>
            <w:tcW w:w="876" w:type="dxa"/>
            <w:tcBorders>
              <w:right w:val="single" w:sz="6" w:space="0" w:color="000000"/>
            </w:tcBorders>
          </w:tcPr>
          <w:p w14:paraId="7318305E" w14:textId="77777777" w:rsidR="00A14646" w:rsidRPr="00A3522D" w:rsidRDefault="00A14646" w:rsidP="00E42BCD">
            <w:pPr>
              <w:pStyle w:val="TableParagraph"/>
              <w:spacing w:before="23" w:line="257" w:lineRule="exact"/>
              <w:ind w:left="95" w:right="77"/>
              <w:jc w:val="center"/>
              <w:rPr>
                <w:sz w:val="24"/>
              </w:rPr>
            </w:pPr>
            <w:r>
              <w:rPr>
                <w:sz w:val="24"/>
              </w:rPr>
              <w:t>120</w:t>
            </w:r>
          </w:p>
        </w:tc>
      </w:tr>
      <w:tr w:rsidR="00A14646" w:rsidRPr="00701159" w14:paraId="76A7E8DB" w14:textId="77777777">
        <w:trPr>
          <w:trHeight w:val="299"/>
        </w:trPr>
        <w:tc>
          <w:tcPr>
            <w:tcW w:w="456" w:type="dxa"/>
          </w:tcPr>
          <w:p w14:paraId="7EBAA972" w14:textId="77777777" w:rsidR="00A14646" w:rsidRPr="00001854" w:rsidRDefault="00001854">
            <w:pPr>
              <w:pStyle w:val="TableParagraph"/>
              <w:spacing w:before="23" w:line="257" w:lineRule="exact"/>
              <w:ind w:right="93"/>
              <w:jc w:val="right"/>
              <w:rPr>
                <w:sz w:val="24"/>
              </w:rPr>
            </w:pPr>
            <w:r w:rsidRPr="00001854">
              <w:rPr>
                <w:sz w:val="24"/>
              </w:rPr>
              <w:t>7</w:t>
            </w:r>
          </w:p>
        </w:tc>
        <w:tc>
          <w:tcPr>
            <w:tcW w:w="2941" w:type="dxa"/>
          </w:tcPr>
          <w:p w14:paraId="5A036975" w14:textId="77777777" w:rsidR="00A14646" w:rsidRPr="00A3522D" w:rsidRDefault="00A14646" w:rsidP="0088318D">
            <w:pPr>
              <w:pStyle w:val="TableParagraph"/>
              <w:spacing w:before="23" w:line="257" w:lineRule="exact"/>
              <w:ind w:left="108"/>
              <w:rPr>
                <w:sz w:val="24"/>
              </w:rPr>
            </w:pPr>
            <w:r w:rsidRPr="00A3522D">
              <w:rPr>
                <w:sz w:val="24"/>
              </w:rPr>
              <w:t>3-сынып</w:t>
            </w:r>
            <w:r w:rsidRPr="00A3522D">
              <w:rPr>
                <w:spacing w:val="-2"/>
                <w:sz w:val="24"/>
              </w:rPr>
              <w:t xml:space="preserve"> </w:t>
            </w:r>
            <w:r w:rsidRPr="00A3522D">
              <w:rPr>
                <w:sz w:val="24"/>
              </w:rPr>
              <w:t>(қаз)</w:t>
            </w:r>
          </w:p>
        </w:tc>
        <w:tc>
          <w:tcPr>
            <w:tcW w:w="1714" w:type="dxa"/>
          </w:tcPr>
          <w:p w14:paraId="4FF1A5C3" w14:textId="77777777" w:rsidR="00A14646" w:rsidRPr="00A3522D" w:rsidRDefault="00A14646" w:rsidP="0088318D">
            <w:pPr>
              <w:pStyle w:val="TableParagraph"/>
              <w:spacing w:before="23" w:line="257" w:lineRule="exact"/>
              <w:ind w:left="16"/>
              <w:jc w:val="center"/>
              <w:rPr>
                <w:sz w:val="24"/>
              </w:rPr>
            </w:pPr>
            <w:r w:rsidRPr="00A3522D">
              <w:rPr>
                <w:sz w:val="24"/>
              </w:rPr>
              <w:t>1</w:t>
            </w:r>
          </w:p>
        </w:tc>
        <w:tc>
          <w:tcPr>
            <w:tcW w:w="715" w:type="dxa"/>
          </w:tcPr>
          <w:p w14:paraId="04711823" w14:textId="77777777" w:rsidR="00A14646" w:rsidRPr="00A3522D" w:rsidRDefault="00A14646" w:rsidP="00E42BCD">
            <w:pPr>
              <w:pStyle w:val="TableParagraph"/>
              <w:spacing w:before="23" w:line="257" w:lineRule="exact"/>
              <w:ind w:left="153" w:right="136"/>
              <w:jc w:val="center"/>
              <w:rPr>
                <w:sz w:val="24"/>
              </w:rPr>
            </w:pPr>
            <w:r>
              <w:rPr>
                <w:sz w:val="24"/>
              </w:rPr>
              <w:t>25</w:t>
            </w:r>
          </w:p>
        </w:tc>
        <w:tc>
          <w:tcPr>
            <w:tcW w:w="878" w:type="dxa"/>
          </w:tcPr>
          <w:p w14:paraId="01B7B895" w14:textId="77777777" w:rsidR="00A14646" w:rsidRPr="00A3522D" w:rsidRDefault="00A14646" w:rsidP="00E42BCD">
            <w:pPr>
              <w:pStyle w:val="TableParagraph"/>
              <w:spacing w:before="23" w:line="257" w:lineRule="exact"/>
              <w:ind w:right="310"/>
              <w:jc w:val="center"/>
              <w:rPr>
                <w:sz w:val="24"/>
              </w:rPr>
            </w:pPr>
            <w:r>
              <w:rPr>
                <w:sz w:val="24"/>
              </w:rPr>
              <w:t>25</w:t>
            </w:r>
          </w:p>
        </w:tc>
        <w:tc>
          <w:tcPr>
            <w:tcW w:w="600" w:type="dxa"/>
          </w:tcPr>
          <w:p w14:paraId="0030D2A5" w14:textId="77777777" w:rsidR="00A14646" w:rsidRPr="00A3522D" w:rsidRDefault="00A14646" w:rsidP="00E42BCD">
            <w:pPr>
              <w:pStyle w:val="TableParagraph"/>
              <w:spacing w:before="23" w:line="257" w:lineRule="exact"/>
              <w:ind w:left="14"/>
              <w:jc w:val="center"/>
              <w:rPr>
                <w:sz w:val="24"/>
              </w:rPr>
            </w:pPr>
            <w:r w:rsidRPr="00A3522D">
              <w:rPr>
                <w:sz w:val="24"/>
              </w:rPr>
              <w:t>1</w:t>
            </w:r>
          </w:p>
        </w:tc>
        <w:tc>
          <w:tcPr>
            <w:tcW w:w="739" w:type="dxa"/>
          </w:tcPr>
          <w:p w14:paraId="6C0DC55B" w14:textId="77777777" w:rsidR="00A14646" w:rsidRPr="00A3522D" w:rsidRDefault="00A14646" w:rsidP="00E42BCD">
            <w:pPr>
              <w:pStyle w:val="TableParagraph"/>
              <w:spacing w:before="23" w:line="257" w:lineRule="exact"/>
              <w:ind w:right="369"/>
              <w:rPr>
                <w:sz w:val="24"/>
              </w:rPr>
            </w:pPr>
            <w:r w:rsidRPr="00A3522D">
              <w:rPr>
                <w:sz w:val="24"/>
              </w:rPr>
              <w:t>1</w:t>
            </w:r>
          </w:p>
        </w:tc>
        <w:tc>
          <w:tcPr>
            <w:tcW w:w="710" w:type="dxa"/>
          </w:tcPr>
          <w:p w14:paraId="6759147C" w14:textId="77777777" w:rsidR="00A14646" w:rsidRPr="00A3522D" w:rsidRDefault="00A14646" w:rsidP="00E42BCD">
            <w:pPr>
              <w:pStyle w:val="TableParagraph"/>
              <w:spacing w:before="23" w:line="257" w:lineRule="exact"/>
              <w:ind w:left="153" w:right="138"/>
              <w:jc w:val="center"/>
              <w:rPr>
                <w:sz w:val="24"/>
              </w:rPr>
            </w:pPr>
            <w:r>
              <w:rPr>
                <w:sz w:val="24"/>
              </w:rPr>
              <w:t>26</w:t>
            </w:r>
          </w:p>
        </w:tc>
        <w:tc>
          <w:tcPr>
            <w:tcW w:w="876" w:type="dxa"/>
            <w:tcBorders>
              <w:right w:val="single" w:sz="6" w:space="0" w:color="000000"/>
            </w:tcBorders>
          </w:tcPr>
          <w:p w14:paraId="5F73C05F" w14:textId="77777777" w:rsidR="00A14646" w:rsidRPr="00A3522D" w:rsidRDefault="00A14646" w:rsidP="00E42BCD">
            <w:pPr>
              <w:pStyle w:val="TableParagraph"/>
              <w:spacing w:before="23" w:line="257" w:lineRule="exact"/>
              <w:ind w:left="95" w:right="77"/>
              <w:jc w:val="center"/>
              <w:rPr>
                <w:sz w:val="24"/>
              </w:rPr>
            </w:pPr>
            <w:r>
              <w:rPr>
                <w:sz w:val="24"/>
              </w:rPr>
              <w:t>26</w:t>
            </w:r>
          </w:p>
        </w:tc>
      </w:tr>
      <w:tr w:rsidR="00A14646" w:rsidRPr="00701159" w14:paraId="5E496A10" w14:textId="77777777">
        <w:trPr>
          <w:trHeight w:val="299"/>
        </w:trPr>
        <w:tc>
          <w:tcPr>
            <w:tcW w:w="456" w:type="dxa"/>
          </w:tcPr>
          <w:p w14:paraId="229D0C6D" w14:textId="77777777" w:rsidR="00A14646" w:rsidRPr="00001854" w:rsidRDefault="00001854">
            <w:pPr>
              <w:pStyle w:val="TableParagraph"/>
              <w:spacing w:before="23" w:line="257" w:lineRule="exact"/>
              <w:ind w:right="93"/>
              <w:jc w:val="right"/>
              <w:rPr>
                <w:sz w:val="24"/>
              </w:rPr>
            </w:pPr>
            <w:r w:rsidRPr="00001854">
              <w:rPr>
                <w:sz w:val="24"/>
              </w:rPr>
              <w:t>8</w:t>
            </w:r>
          </w:p>
        </w:tc>
        <w:tc>
          <w:tcPr>
            <w:tcW w:w="2941" w:type="dxa"/>
          </w:tcPr>
          <w:p w14:paraId="7DF2769A" w14:textId="77777777" w:rsidR="00A14646" w:rsidRPr="00A3522D" w:rsidRDefault="00A14646" w:rsidP="0088318D">
            <w:pPr>
              <w:pStyle w:val="TableParagraph"/>
              <w:spacing w:before="23" w:line="257" w:lineRule="exact"/>
              <w:ind w:left="108"/>
              <w:rPr>
                <w:sz w:val="24"/>
              </w:rPr>
            </w:pPr>
            <w:r w:rsidRPr="00A3522D">
              <w:rPr>
                <w:sz w:val="24"/>
              </w:rPr>
              <w:t>3 сынып (гимназия)</w:t>
            </w:r>
          </w:p>
        </w:tc>
        <w:tc>
          <w:tcPr>
            <w:tcW w:w="1714" w:type="dxa"/>
          </w:tcPr>
          <w:p w14:paraId="59BCFD50" w14:textId="77777777" w:rsidR="00A14646" w:rsidRPr="00A3522D" w:rsidRDefault="00A14646" w:rsidP="0088318D">
            <w:pPr>
              <w:pStyle w:val="TableParagraph"/>
              <w:spacing w:before="23" w:line="257" w:lineRule="exact"/>
              <w:ind w:left="16"/>
              <w:jc w:val="center"/>
              <w:rPr>
                <w:sz w:val="24"/>
              </w:rPr>
            </w:pPr>
            <w:r w:rsidRPr="00A3522D">
              <w:rPr>
                <w:sz w:val="24"/>
              </w:rPr>
              <w:t>2</w:t>
            </w:r>
          </w:p>
        </w:tc>
        <w:tc>
          <w:tcPr>
            <w:tcW w:w="715" w:type="dxa"/>
          </w:tcPr>
          <w:p w14:paraId="424EBA35" w14:textId="77777777" w:rsidR="00A14646" w:rsidRPr="00A3522D" w:rsidRDefault="00A14646" w:rsidP="00E42BCD">
            <w:pPr>
              <w:pStyle w:val="TableParagraph"/>
              <w:spacing w:before="23" w:line="257" w:lineRule="exact"/>
              <w:ind w:left="153" w:right="136"/>
              <w:jc w:val="center"/>
              <w:rPr>
                <w:sz w:val="24"/>
              </w:rPr>
            </w:pPr>
            <w:r w:rsidRPr="00A3522D">
              <w:rPr>
                <w:sz w:val="24"/>
              </w:rPr>
              <w:t>24</w:t>
            </w:r>
          </w:p>
        </w:tc>
        <w:tc>
          <w:tcPr>
            <w:tcW w:w="878" w:type="dxa"/>
          </w:tcPr>
          <w:p w14:paraId="614A5C6B" w14:textId="77777777" w:rsidR="00A14646" w:rsidRPr="00A3522D" w:rsidRDefault="00A14646" w:rsidP="00E42BCD">
            <w:pPr>
              <w:pStyle w:val="TableParagraph"/>
              <w:spacing w:before="23" w:line="257" w:lineRule="exact"/>
              <w:ind w:right="310"/>
              <w:jc w:val="center"/>
              <w:rPr>
                <w:sz w:val="24"/>
              </w:rPr>
            </w:pPr>
            <w:r w:rsidRPr="00A3522D">
              <w:rPr>
                <w:sz w:val="24"/>
              </w:rPr>
              <w:t>48</w:t>
            </w:r>
          </w:p>
        </w:tc>
        <w:tc>
          <w:tcPr>
            <w:tcW w:w="600" w:type="dxa"/>
          </w:tcPr>
          <w:p w14:paraId="7CC8548D" w14:textId="77777777" w:rsidR="00A14646" w:rsidRPr="00A3522D" w:rsidRDefault="00A14646" w:rsidP="00E42BCD">
            <w:pPr>
              <w:pStyle w:val="TableParagraph"/>
              <w:spacing w:before="23" w:line="257" w:lineRule="exact"/>
              <w:ind w:left="14"/>
              <w:jc w:val="center"/>
              <w:rPr>
                <w:sz w:val="24"/>
              </w:rPr>
            </w:pPr>
            <w:r w:rsidRPr="00A3522D">
              <w:rPr>
                <w:sz w:val="24"/>
              </w:rPr>
              <w:t>6</w:t>
            </w:r>
          </w:p>
        </w:tc>
        <w:tc>
          <w:tcPr>
            <w:tcW w:w="739" w:type="dxa"/>
          </w:tcPr>
          <w:p w14:paraId="2C60A3B4" w14:textId="77777777" w:rsidR="00A14646" w:rsidRPr="00A3522D" w:rsidRDefault="00A14646" w:rsidP="00E42BCD">
            <w:pPr>
              <w:pStyle w:val="TableParagraph"/>
              <w:spacing w:before="23" w:line="257" w:lineRule="exact"/>
              <w:ind w:right="369"/>
              <w:rPr>
                <w:sz w:val="24"/>
              </w:rPr>
            </w:pPr>
            <w:r w:rsidRPr="00A3522D">
              <w:rPr>
                <w:sz w:val="24"/>
              </w:rPr>
              <w:t>12</w:t>
            </w:r>
          </w:p>
        </w:tc>
        <w:tc>
          <w:tcPr>
            <w:tcW w:w="710" w:type="dxa"/>
          </w:tcPr>
          <w:p w14:paraId="1274FB3F" w14:textId="77777777" w:rsidR="00A14646" w:rsidRPr="00A3522D" w:rsidRDefault="00A14646" w:rsidP="00E42BCD">
            <w:pPr>
              <w:pStyle w:val="TableParagraph"/>
              <w:spacing w:before="23" w:line="257" w:lineRule="exact"/>
              <w:ind w:left="153" w:right="138"/>
              <w:jc w:val="center"/>
              <w:rPr>
                <w:sz w:val="24"/>
              </w:rPr>
            </w:pPr>
            <w:r w:rsidRPr="00A3522D">
              <w:rPr>
                <w:sz w:val="24"/>
              </w:rPr>
              <w:t>30</w:t>
            </w:r>
          </w:p>
        </w:tc>
        <w:tc>
          <w:tcPr>
            <w:tcW w:w="876" w:type="dxa"/>
            <w:tcBorders>
              <w:right w:val="single" w:sz="6" w:space="0" w:color="000000"/>
            </w:tcBorders>
          </w:tcPr>
          <w:p w14:paraId="2CD764F9" w14:textId="77777777" w:rsidR="00A14646" w:rsidRPr="00A3522D" w:rsidRDefault="00A14646" w:rsidP="00E42BCD">
            <w:pPr>
              <w:pStyle w:val="TableParagraph"/>
              <w:spacing w:before="23" w:line="257" w:lineRule="exact"/>
              <w:ind w:left="95" w:right="77"/>
              <w:jc w:val="center"/>
              <w:rPr>
                <w:sz w:val="24"/>
              </w:rPr>
            </w:pPr>
            <w:r w:rsidRPr="00A3522D">
              <w:rPr>
                <w:sz w:val="24"/>
              </w:rPr>
              <w:t>60</w:t>
            </w:r>
          </w:p>
        </w:tc>
      </w:tr>
      <w:tr w:rsidR="00A14646" w:rsidRPr="00701159" w14:paraId="21321001" w14:textId="77777777">
        <w:trPr>
          <w:trHeight w:val="299"/>
        </w:trPr>
        <w:tc>
          <w:tcPr>
            <w:tcW w:w="456" w:type="dxa"/>
          </w:tcPr>
          <w:p w14:paraId="4176DE33" w14:textId="77777777" w:rsidR="00A14646" w:rsidRPr="00001854" w:rsidRDefault="00001854">
            <w:pPr>
              <w:pStyle w:val="TableParagraph"/>
              <w:spacing w:before="23" w:line="257" w:lineRule="exact"/>
              <w:ind w:right="93"/>
              <w:jc w:val="right"/>
              <w:rPr>
                <w:sz w:val="24"/>
              </w:rPr>
            </w:pPr>
            <w:r w:rsidRPr="00001854">
              <w:rPr>
                <w:sz w:val="24"/>
              </w:rPr>
              <w:t>9</w:t>
            </w:r>
          </w:p>
        </w:tc>
        <w:tc>
          <w:tcPr>
            <w:tcW w:w="2941" w:type="dxa"/>
          </w:tcPr>
          <w:p w14:paraId="08372412" w14:textId="77777777" w:rsidR="00A14646" w:rsidRPr="00A3522D" w:rsidRDefault="00A14646" w:rsidP="0088318D">
            <w:pPr>
              <w:pStyle w:val="TableParagraph"/>
              <w:spacing w:before="23" w:line="257" w:lineRule="exact"/>
              <w:ind w:left="108"/>
              <w:rPr>
                <w:sz w:val="24"/>
              </w:rPr>
            </w:pPr>
            <w:r w:rsidRPr="00A3522D">
              <w:rPr>
                <w:sz w:val="24"/>
              </w:rPr>
              <w:t>3-сынып</w:t>
            </w:r>
            <w:r w:rsidRPr="00A3522D">
              <w:rPr>
                <w:spacing w:val="-1"/>
                <w:sz w:val="24"/>
              </w:rPr>
              <w:t xml:space="preserve"> </w:t>
            </w:r>
            <w:r w:rsidRPr="00A3522D">
              <w:rPr>
                <w:sz w:val="24"/>
              </w:rPr>
              <w:t>(орыс)</w:t>
            </w:r>
          </w:p>
        </w:tc>
        <w:tc>
          <w:tcPr>
            <w:tcW w:w="1714" w:type="dxa"/>
          </w:tcPr>
          <w:p w14:paraId="466F7C56" w14:textId="77777777" w:rsidR="00A14646" w:rsidRPr="00A3522D" w:rsidRDefault="00E41985" w:rsidP="0088318D">
            <w:pPr>
              <w:pStyle w:val="TableParagraph"/>
              <w:spacing w:before="23" w:line="257" w:lineRule="exact"/>
              <w:ind w:left="16"/>
              <w:jc w:val="center"/>
              <w:rPr>
                <w:sz w:val="24"/>
              </w:rPr>
            </w:pPr>
            <w:r>
              <w:rPr>
                <w:sz w:val="24"/>
              </w:rPr>
              <w:t>4</w:t>
            </w:r>
          </w:p>
        </w:tc>
        <w:tc>
          <w:tcPr>
            <w:tcW w:w="715" w:type="dxa"/>
          </w:tcPr>
          <w:p w14:paraId="3E01D91E" w14:textId="77777777" w:rsidR="00A14646" w:rsidRPr="00A3522D" w:rsidRDefault="00E41985" w:rsidP="00E42BCD">
            <w:pPr>
              <w:pStyle w:val="TableParagraph"/>
              <w:spacing w:before="23" w:line="257" w:lineRule="exact"/>
              <w:ind w:left="153" w:right="136"/>
              <w:jc w:val="center"/>
              <w:rPr>
                <w:sz w:val="24"/>
              </w:rPr>
            </w:pPr>
            <w:r>
              <w:rPr>
                <w:sz w:val="24"/>
              </w:rPr>
              <w:t>26</w:t>
            </w:r>
          </w:p>
        </w:tc>
        <w:tc>
          <w:tcPr>
            <w:tcW w:w="878" w:type="dxa"/>
          </w:tcPr>
          <w:p w14:paraId="67F3209F" w14:textId="77777777" w:rsidR="00A14646" w:rsidRPr="00A3522D" w:rsidRDefault="00E41985" w:rsidP="00E42BCD">
            <w:pPr>
              <w:pStyle w:val="TableParagraph"/>
              <w:spacing w:before="23" w:line="257" w:lineRule="exact"/>
              <w:ind w:right="250"/>
              <w:jc w:val="center"/>
              <w:rPr>
                <w:sz w:val="24"/>
              </w:rPr>
            </w:pPr>
            <w:r>
              <w:rPr>
                <w:sz w:val="24"/>
              </w:rPr>
              <w:t>104</w:t>
            </w:r>
          </w:p>
        </w:tc>
        <w:tc>
          <w:tcPr>
            <w:tcW w:w="600" w:type="dxa"/>
          </w:tcPr>
          <w:p w14:paraId="753773F6" w14:textId="77777777" w:rsidR="00A14646" w:rsidRPr="00A3522D" w:rsidRDefault="00E41985" w:rsidP="00E42BCD">
            <w:pPr>
              <w:pStyle w:val="TableParagraph"/>
              <w:jc w:val="center"/>
            </w:pPr>
            <w:r>
              <w:t>0</w:t>
            </w:r>
          </w:p>
        </w:tc>
        <w:tc>
          <w:tcPr>
            <w:tcW w:w="739" w:type="dxa"/>
          </w:tcPr>
          <w:p w14:paraId="6B689C66" w14:textId="77777777" w:rsidR="00A14646" w:rsidRPr="00A3522D" w:rsidRDefault="00E41985" w:rsidP="00E42BCD">
            <w:pPr>
              <w:pStyle w:val="TableParagraph"/>
              <w:spacing w:before="23" w:line="257" w:lineRule="exact"/>
              <w:ind w:right="369"/>
              <w:rPr>
                <w:sz w:val="24"/>
              </w:rPr>
            </w:pPr>
            <w:r>
              <w:rPr>
                <w:sz w:val="24"/>
              </w:rPr>
              <w:t>0</w:t>
            </w:r>
          </w:p>
        </w:tc>
        <w:tc>
          <w:tcPr>
            <w:tcW w:w="710" w:type="dxa"/>
          </w:tcPr>
          <w:p w14:paraId="2744F4F6" w14:textId="77777777" w:rsidR="00A14646" w:rsidRPr="00A3522D" w:rsidRDefault="00E41985" w:rsidP="00E42BCD">
            <w:pPr>
              <w:pStyle w:val="TableParagraph"/>
              <w:spacing w:before="23" w:line="257" w:lineRule="exact"/>
              <w:ind w:left="153" w:right="138"/>
              <w:jc w:val="center"/>
              <w:rPr>
                <w:sz w:val="24"/>
              </w:rPr>
            </w:pPr>
            <w:r>
              <w:rPr>
                <w:sz w:val="24"/>
              </w:rPr>
              <w:t>26</w:t>
            </w:r>
          </w:p>
        </w:tc>
        <w:tc>
          <w:tcPr>
            <w:tcW w:w="876" w:type="dxa"/>
            <w:tcBorders>
              <w:right w:val="single" w:sz="6" w:space="0" w:color="000000"/>
            </w:tcBorders>
          </w:tcPr>
          <w:p w14:paraId="1B76373E" w14:textId="77777777" w:rsidR="00A14646" w:rsidRPr="00A3522D" w:rsidRDefault="00E41985" w:rsidP="00E42BCD">
            <w:pPr>
              <w:pStyle w:val="TableParagraph"/>
              <w:spacing w:before="23" w:line="257" w:lineRule="exact"/>
              <w:ind w:left="95" w:right="77"/>
              <w:jc w:val="center"/>
              <w:rPr>
                <w:sz w:val="24"/>
              </w:rPr>
            </w:pPr>
            <w:r>
              <w:rPr>
                <w:sz w:val="24"/>
              </w:rPr>
              <w:t>104</w:t>
            </w:r>
          </w:p>
        </w:tc>
      </w:tr>
      <w:tr w:rsidR="00001854" w:rsidRPr="00701159" w14:paraId="3257A99E" w14:textId="77777777">
        <w:trPr>
          <w:trHeight w:val="299"/>
        </w:trPr>
        <w:tc>
          <w:tcPr>
            <w:tcW w:w="456" w:type="dxa"/>
          </w:tcPr>
          <w:p w14:paraId="189CBEF9" w14:textId="77777777" w:rsidR="00001854" w:rsidRPr="00001854" w:rsidRDefault="00001854">
            <w:pPr>
              <w:pStyle w:val="TableParagraph"/>
              <w:spacing w:before="23" w:line="257" w:lineRule="exact"/>
              <w:ind w:right="93"/>
              <w:jc w:val="right"/>
              <w:rPr>
                <w:sz w:val="24"/>
              </w:rPr>
            </w:pPr>
            <w:r w:rsidRPr="00001854">
              <w:rPr>
                <w:sz w:val="24"/>
              </w:rPr>
              <w:t>10</w:t>
            </w:r>
          </w:p>
        </w:tc>
        <w:tc>
          <w:tcPr>
            <w:tcW w:w="2941" w:type="dxa"/>
          </w:tcPr>
          <w:p w14:paraId="50570A4F" w14:textId="77777777" w:rsidR="00001854" w:rsidRPr="00A3522D" w:rsidRDefault="00001854" w:rsidP="0088318D">
            <w:pPr>
              <w:pStyle w:val="TableParagraph"/>
              <w:spacing w:before="23" w:line="257" w:lineRule="exact"/>
              <w:ind w:left="108"/>
              <w:rPr>
                <w:sz w:val="24"/>
              </w:rPr>
            </w:pPr>
            <w:r>
              <w:rPr>
                <w:sz w:val="24"/>
              </w:rPr>
              <w:t>3-сынып(қазақ,инклюзив)</w:t>
            </w:r>
          </w:p>
        </w:tc>
        <w:tc>
          <w:tcPr>
            <w:tcW w:w="1714" w:type="dxa"/>
          </w:tcPr>
          <w:p w14:paraId="363346DA" w14:textId="77777777" w:rsidR="00001854" w:rsidRDefault="00001854" w:rsidP="0088318D">
            <w:pPr>
              <w:pStyle w:val="TableParagraph"/>
              <w:spacing w:before="23" w:line="257" w:lineRule="exact"/>
              <w:ind w:left="16"/>
              <w:jc w:val="center"/>
              <w:rPr>
                <w:sz w:val="24"/>
              </w:rPr>
            </w:pPr>
            <w:r>
              <w:rPr>
                <w:sz w:val="24"/>
              </w:rPr>
              <w:t>1</w:t>
            </w:r>
          </w:p>
        </w:tc>
        <w:tc>
          <w:tcPr>
            <w:tcW w:w="715" w:type="dxa"/>
          </w:tcPr>
          <w:p w14:paraId="6831DDFA" w14:textId="77777777" w:rsidR="00001854" w:rsidRDefault="00001854" w:rsidP="00E42BCD">
            <w:pPr>
              <w:pStyle w:val="TableParagraph"/>
              <w:spacing w:before="23" w:line="257" w:lineRule="exact"/>
              <w:ind w:left="153" w:right="136"/>
              <w:jc w:val="center"/>
              <w:rPr>
                <w:sz w:val="24"/>
              </w:rPr>
            </w:pPr>
            <w:r>
              <w:rPr>
                <w:sz w:val="24"/>
              </w:rPr>
              <w:t>25</w:t>
            </w:r>
          </w:p>
        </w:tc>
        <w:tc>
          <w:tcPr>
            <w:tcW w:w="878" w:type="dxa"/>
          </w:tcPr>
          <w:p w14:paraId="5C1DB648" w14:textId="77777777" w:rsidR="00001854" w:rsidRDefault="00001854" w:rsidP="00E42BCD">
            <w:pPr>
              <w:pStyle w:val="TableParagraph"/>
              <w:spacing w:before="23" w:line="257" w:lineRule="exact"/>
              <w:ind w:right="250"/>
              <w:jc w:val="center"/>
              <w:rPr>
                <w:sz w:val="24"/>
              </w:rPr>
            </w:pPr>
            <w:r>
              <w:rPr>
                <w:sz w:val="24"/>
              </w:rPr>
              <w:t>25</w:t>
            </w:r>
          </w:p>
        </w:tc>
        <w:tc>
          <w:tcPr>
            <w:tcW w:w="600" w:type="dxa"/>
          </w:tcPr>
          <w:p w14:paraId="7AE6C8A9" w14:textId="77777777" w:rsidR="00001854" w:rsidRDefault="00001854" w:rsidP="00E42BCD">
            <w:pPr>
              <w:pStyle w:val="TableParagraph"/>
              <w:jc w:val="center"/>
            </w:pPr>
            <w:r>
              <w:t>8</w:t>
            </w:r>
          </w:p>
        </w:tc>
        <w:tc>
          <w:tcPr>
            <w:tcW w:w="739" w:type="dxa"/>
          </w:tcPr>
          <w:p w14:paraId="02ACF9CD" w14:textId="77777777" w:rsidR="00001854" w:rsidRDefault="00001854" w:rsidP="00E42BCD">
            <w:pPr>
              <w:pStyle w:val="TableParagraph"/>
              <w:spacing w:before="23" w:line="257" w:lineRule="exact"/>
              <w:ind w:right="369"/>
              <w:rPr>
                <w:sz w:val="24"/>
              </w:rPr>
            </w:pPr>
            <w:r>
              <w:rPr>
                <w:sz w:val="24"/>
              </w:rPr>
              <w:t>8</w:t>
            </w:r>
          </w:p>
        </w:tc>
        <w:tc>
          <w:tcPr>
            <w:tcW w:w="710" w:type="dxa"/>
          </w:tcPr>
          <w:p w14:paraId="40F7F16F" w14:textId="77777777" w:rsidR="00001854" w:rsidRDefault="00001854" w:rsidP="00E42BCD">
            <w:pPr>
              <w:pStyle w:val="TableParagraph"/>
              <w:spacing w:before="23" w:line="257" w:lineRule="exact"/>
              <w:ind w:left="153" w:right="138"/>
              <w:jc w:val="center"/>
              <w:rPr>
                <w:sz w:val="24"/>
              </w:rPr>
            </w:pPr>
            <w:r>
              <w:rPr>
                <w:sz w:val="24"/>
              </w:rPr>
              <w:t>33</w:t>
            </w:r>
          </w:p>
        </w:tc>
        <w:tc>
          <w:tcPr>
            <w:tcW w:w="876" w:type="dxa"/>
            <w:tcBorders>
              <w:right w:val="single" w:sz="6" w:space="0" w:color="000000"/>
            </w:tcBorders>
          </w:tcPr>
          <w:p w14:paraId="02F5FF81" w14:textId="77777777" w:rsidR="00001854" w:rsidRDefault="00001854" w:rsidP="00E42BCD">
            <w:pPr>
              <w:pStyle w:val="TableParagraph"/>
              <w:spacing w:before="23" w:line="257" w:lineRule="exact"/>
              <w:ind w:left="95" w:right="77"/>
              <w:jc w:val="center"/>
              <w:rPr>
                <w:sz w:val="24"/>
              </w:rPr>
            </w:pPr>
            <w:r>
              <w:rPr>
                <w:sz w:val="24"/>
              </w:rPr>
              <w:t>33</w:t>
            </w:r>
          </w:p>
        </w:tc>
      </w:tr>
      <w:tr w:rsidR="00001854" w:rsidRPr="00701159" w14:paraId="58AEBB50" w14:textId="77777777">
        <w:trPr>
          <w:trHeight w:val="299"/>
        </w:trPr>
        <w:tc>
          <w:tcPr>
            <w:tcW w:w="456" w:type="dxa"/>
          </w:tcPr>
          <w:p w14:paraId="6812DD41" w14:textId="77777777" w:rsidR="00001854" w:rsidRPr="00001854" w:rsidRDefault="00001854">
            <w:pPr>
              <w:pStyle w:val="TableParagraph"/>
              <w:spacing w:before="23" w:line="257" w:lineRule="exact"/>
              <w:ind w:right="93"/>
              <w:jc w:val="right"/>
              <w:rPr>
                <w:sz w:val="24"/>
              </w:rPr>
            </w:pPr>
            <w:r w:rsidRPr="00001854">
              <w:rPr>
                <w:sz w:val="24"/>
              </w:rPr>
              <w:t>11</w:t>
            </w:r>
          </w:p>
        </w:tc>
        <w:tc>
          <w:tcPr>
            <w:tcW w:w="2941" w:type="dxa"/>
          </w:tcPr>
          <w:p w14:paraId="36BEE2B3" w14:textId="77777777" w:rsidR="00001854" w:rsidRDefault="00001854" w:rsidP="0088318D">
            <w:pPr>
              <w:pStyle w:val="TableParagraph"/>
              <w:spacing w:before="23" w:line="257" w:lineRule="exact"/>
              <w:ind w:left="108"/>
              <w:rPr>
                <w:sz w:val="24"/>
              </w:rPr>
            </w:pPr>
            <w:r>
              <w:rPr>
                <w:sz w:val="24"/>
              </w:rPr>
              <w:t>3-сынып (орыс,инклюзив)</w:t>
            </w:r>
          </w:p>
        </w:tc>
        <w:tc>
          <w:tcPr>
            <w:tcW w:w="1714" w:type="dxa"/>
          </w:tcPr>
          <w:p w14:paraId="540BCFEF" w14:textId="77777777" w:rsidR="00001854" w:rsidRDefault="00001854" w:rsidP="0088318D">
            <w:pPr>
              <w:pStyle w:val="TableParagraph"/>
              <w:spacing w:before="23" w:line="257" w:lineRule="exact"/>
              <w:ind w:left="16"/>
              <w:jc w:val="center"/>
              <w:rPr>
                <w:sz w:val="24"/>
              </w:rPr>
            </w:pPr>
            <w:r>
              <w:rPr>
                <w:sz w:val="24"/>
              </w:rPr>
              <w:t>1</w:t>
            </w:r>
          </w:p>
        </w:tc>
        <w:tc>
          <w:tcPr>
            <w:tcW w:w="715" w:type="dxa"/>
          </w:tcPr>
          <w:p w14:paraId="6434D4AC" w14:textId="77777777" w:rsidR="00001854" w:rsidRDefault="00001854" w:rsidP="00E42BCD">
            <w:pPr>
              <w:pStyle w:val="TableParagraph"/>
              <w:spacing w:before="23" w:line="257" w:lineRule="exact"/>
              <w:ind w:left="153" w:right="136"/>
              <w:jc w:val="center"/>
              <w:rPr>
                <w:sz w:val="24"/>
              </w:rPr>
            </w:pPr>
            <w:r>
              <w:rPr>
                <w:sz w:val="24"/>
              </w:rPr>
              <w:t>25</w:t>
            </w:r>
          </w:p>
        </w:tc>
        <w:tc>
          <w:tcPr>
            <w:tcW w:w="878" w:type="dxa"/>
          </w:tcPr>
          <w:p w14:paraId="59CFA3F3" w14:textId="77777777" w:rsidR="00001854" w:rsidRDefault="00001854" w:rsidP="00E42BCD">
            <w:pPr>
              <w:pStyle w:val="TableParagraph"/>
              <w:spacing w:before="23" w:line="257" w:lineRule="exact"/>
              <w:ind w:right="250"/>
              <w:jc w:val="center"/>
              <w:rPr>
                <w:sz w:val="24"/>
              </w:rPr>
            </w:pPr>
            <w:r>
              <w:rPr>
                <w:sz w:val="24"/>
              </w:rPr>
              <w:t>25</w:t>
            </w:r>
          </w:p>
        </w:tc>
        <w:tc>
          <w:tcPr>
            <w:tcW w:w="600" w:type="dxa"/>
          </w:tcPr>
          <w:p w14:paraId="0DD17679" w14:textId="77777777" w:rsidR="00001854" w:rsidRDefault="00001854" w:rsidP="00E42BCD">
            <w:pPr>
              <w:pStyle w:val="TableParagraph"/>
              <w:jc w:val="center"/>
            </w:pPr>
            <w:r>
              <w:t>8</w:t>
            </w:r>
          </w:p>
        </w:tc>
        <w:tc>
          <w:tcPr>
            <w:tcW w:w="739" w:type="dxa"/>
          </w:tcPr>
          <w:p w14:paraId="37BAC797" w14:textId="77777777" w:rsidR="00001854" w:rsidRDefault="00001854" w:rsidP="00E42BCD">
            <w:pPr>
              <w:pStyle w:val="TableParagraph"/>
              <w:spacing w:before="23" w:line="257" w:lineRule="exact"/>
              <w:ind w:right="369"/>
              <w:rPr>
                <w:sz w:val="24"/>
              </w:rPr>
            </w:pPr>
            <w:r>
              <w:rPr>
                <w:sz w:val="24"/>
              </w:rPr>
              <w:t>8</w:t>
            </w:r>
          </w:p>
        </w:tc>
        <w:tc>
          <w:tcPr>
            <w:tcW w:w="710" w:type="dxa"/>
          </w:tcPr>
          <w:p w14:paraId="1387B836" w14:textId="77777777" w:rsidR="00001854" w:rsidRDefault="00001854" w:rsidP="00E42BCD">
            <w:pPr>
              <w:pStyle w:val="TableParagraph"/>
              <w:spacing w:before="23" w:line="257" w:lineRule="exact"/>
              <w:ind w:left="153" w:right="138"/>
              <w:jc w:val="center"/>
              <w:rPr>
                <w:sz w:val="24"/>
              </w:rPr>
            </w:pPr>
            <w:r>
              <w:rPr>
                <w:sz w:val="24"/>
              </w:rPr>
              <w:t>33</w:t>
            </w:r>
          </w:p>
        </w:tc>
        <w:tc>
          <w:tcPr>
            <w:tcW w:w="876" w:type="dxa"/>
            <w:tcBorders>
              <w:right w:val="single" w:sz="6" w:space="0" w:color="000000"/>
            </w:tcBorders>
          </w:tcPr>
          <w:p w14:paraId="58B2A69D" w14:textId="77777777" w:rsidR="00001854" w:rsidRDefault="00001854" w:rsidP="00E42BCD">
            <w:pPr>
              <w:pStyle w:val="TableParagraph"/>
              <w:spacing w:before="23" w:line="257" w:lineRule="exact"/>
              <w:ind w:left="95" w:right="77"/>
              <w:jc w:val="center"/>
              <w:rPr>
                <w:sz w:val="24"/>
              </w:rPr>
            </w:pPr>
            <w:r>
              <w:rPr>
                <w:sz w:val="24"/>
              </w:rPr>
              <w:t>33</w:t>
            </w:r>
          </w:p>
        </w:tc>
      </w:tr>
      <w:tr w:rsidR="00A14646" w:rsidRPr="00701159" w14:paraId="5E2615D3" w14:textId="77777777">
        <w:trPr>
          <w:trHeight w:val="299"/>
        </w:trPr>
        <w:tc>
          <w:tcPr>
            <w:tcW w:w="456" w:type="dxa"/>
          </w:tcPr>
          <w:p w14:paraId="4254C394" w14:textId="77777777" w:rsidR="00A14646" w:rsidRPr="00001854" w:rsidRDefault="00001854">
            <w:pPr>
              <w:pStyle w:val="TableParagraph"/>
              <w:spacing w:before="23" w:line="257" w:lineRule="exact"/>
              <w:ind w:right="93"/>
              <w:jc w:val="right"/>
              <w:rPr>
                <w:sz w:val="24"/>
              </w:rPr>
            </w:pPr>
            <w:r w:rsidRPr="00001854">
              <w:rPr>
                <w:sz w:val="24"/>
              </w:rPr>
              <w:t>12</w:t>
            </w:r>
          </w:p>
        </w:tc>
        <w:tc>
          <w:tcPr>
            <w:tcW w:w="2941" w:type="dxa"/>
          </w:tcPr>
          <w:p w14:paraId="48DFE499" w14:textId="77777777" w:rsidR="00A14646" w:rsidRPr="00A3522D" w:rsidRDefault="00A14646" w:rsidP="0088318D">
            <w:pPr>
              <w:pStyle w:val="TableParagraph"/>
              <w:spacing w:before="23" w:line="257" w:lineRule="exact"/>
              <w:ind w:left="108"/>
              <w:rPr>
                <w:sz w:val="24"/>
              </w:rPr>
            </w:pPr>
            <w:r w:rsidRPr="00A3522D">
              <w:rPr>
                <w:sz w:val="24"/>
              </w:rPr>
              <w:t>4-сынып</w:t>
            </w:r>
            <w:r w:rsidRPr="00A3522D">
              <w:rPr>
                <w:spacing w:val="-1"/>
                <w:sz w:val="24"/>
              </w:rPr>
              <w:t xml:space="preserve"> </w:t>
            </w:r>
            <w:r w:rsidRPr="00A3522D">
              <w:rPr>
                <w:sz w:val="24"/>
              </w:rPr>
              <w:t>(қаз)</w:t>
            </w:r>
          </w:p>
        </w:tc>
        <w:tc>
          <w:tcPr>
            <w:tcW w:w="1714" w:type="dxa"/>
          </w:tcPr>
          <w:p w14:paraId="5051A7A2" w14:textId="77777777" w:rsidR="00A14646" w:rsidRPr="00A3522D" w:rsidRDefault="00E41985" w:rsidP="0088318D">
            <w:pPr>
              <w:pStyle w:val="TableParagraph"/>
              <w:spacing w:before="23" w:line="257" w:lineRule="exact"/>
              <w:ind w:left="16"/>
              <w:jc w:val="center"/>
              <w:rPr>
                <w:sz w:val="24"/>
              </w:rPr>
            </w:pPr>
            <w:r>
              <w:rPr>
                <w:sz w:val="24"/>
              </w:rPr>
              <w:t>1</w:t>
            </w:r>
          </w:p>
        </w:tc>
        <w:tc>
          <w:tcPr>
            <w:tcW w:w="715" w:type="dxa"/>
          </w:tcPr>
          <w:p w14:paraId="6798DAD3" w14:textId="77777777" w:rsidR="00A14646" w:rsidRPr="00A3522D" w:rsidRDefault="00E41985" w:rsidP="00E42BCD">
            <w:pPr>
              <w:pStyle w:val="TableParagraph"/>
              <w:spacing w:before="23" w:line="257" w:lineRule="exact"/>
              <w:ind w:left="153" w:right="136"/>
              <w:jc w:val="center"/>
              <w:rPr>
                <w:sz w:val="24"/>
              </w:rPr>
            </w:pPr>
            <w:r>
              <w:rPr>
                <w:sz w:val="24"/>
              </w:rPr>
              <w:t>25</w:t>
            </w:r>
          </w:p>
        </w:tc>
        <w:tc>
          <w:tcPr>
            <w:tcW w:w="878" w:type="dxa"/>
          </w:tcPr>
          <w:p w14:paraId="6E0FBCD9" w14:textId="77777777" w:rsidR="00A14646" w:rsidRPr="00A3522D" w:rsidRDefault="00E41985" w:rsidP="00E42BCD">
            <w:pPr>
              <w:pStyle w:val="TableParagraph"/>
              <w:spacing w:before="23" w:line="257" w:lineRule="exact"/>
              <w:ind w:right="250"/>
              <w:jc w:val="center"/>
              <w:rPr>
                <w:sz w:val="24"/>
              </w:rPr>
            </w:pPr>
            <w:r>
              <w:rPr>
                <w:sz w:val="24"/>
              </w:rPr>
              <w:t>25</w:t>
            </w:r>
          </w:p>
        </w:tc>
        <w:tc>
          <w:tcPr>
            <w:tcW w:w="600" w:type="dxa"/>
          </w:tcPr>
          <w:p w14:paraId="6CCCB5C2" w14:textId="77777777" w:rsidR="00A14646" w:rsidRPr="00A3522D" w:rsidRDefault="00A14646" w:rsidP="00E42BCD">
            <w:pPr>
              <w:pStyle w:val="TableParagraph"/>
              <w:jc w:val="center"/>
            </w:pPr>
            <w:r w:rsidRPr="00A3522D">
              <w:t>1</w:t>
            </w:r>
          </w:p>
        </w:tc>
        <w:tc>
          <w:tcPr>
            <w:tcW w:w="739" w:type="dxa"/>
          </w:tcPr>
          <w:p w14:paraId="0465C718" w14:textId="77777777" w:rsidR="00A14646" w:rsidRPr="00A3522D" w:rsidRDefault="00A14646" w:rsidP="00E42BCD">
            <w:pPr>
              <w:pStyle w:val="TableParagraph"/>
              <w:spacing w:before="23" w:line="257" w:lineRule="exact"/>
              <w:ind w:right="369"/>
              <w:rPr>
                <w:sz w:val="24"/>
              </w:rPr>
            </w:pPr>
            <w:r w:rsidRPr="00A3522D">
              <w:rPr>
                <w:sz w:val="24"/>
              </w:rPr>
              <w:t>1</w:t>
            </w:r>
          </w:p>
        </w:tc>
        <w:tc>
          <w:tcPr>
            <w:tcW w:w="710" w:type="dxa"/>
          </w:tcPr>
          <w:p w14:paraId="4F93A1AF" w14:textId="77777777" w:rsidR="00A14646" w:rsidRPr="00A3522D" w:rsidRDefault="00E41985" w:rsidP="00E42BCD">
            <w:pPr>
              <w:pStyle w:val="TableParagraph"/>
              <w:spacing w:before="23" w:line="257" w:lineRule="exact"/>
              <w:ind w:left="153" w:right="138"/>
              <w:jc w:val="center"/>
              <w:rPr>
                <w:sz w:val="24"/>
              </w:rPr>
            </w:pPr>
            <w:r>
              <w:rPr>
                <w:sz w:val="24"/>
              </w:rPr>
              <w:t>26</w:t>
            </w:r>
          </w:p>
        </w:tc>
        <w:tc>
          <w:tcPr>
            <w:tcW w:w="876" w:type="dxa"/>
            <w:tcBorders>
              <w:right w:val="single" w:sz="6" w:space="0" w:color="000000"/>
            </w:tcBorders>
          </w:tcPr>
          <w:p w14:paraId="6DAE98BA" w14:textId="77777777" w:rsidR="00A14646" w:rsidRPr="00A3522D" w:rsidRDefault="00E41985" w:rsidP="00E42BCD">
            <w:pPr>
              <w:pStyle w:val="TableParagraph"/>
              <w:spacing w:before="23" w:line="257" w:lineRule="exact"/>
              <w:ind w:left="95" w:right="77"/>
              <w:jc w:val="center"/>
              <w:rPr>
                <w:sz w:val="24"/>
              </w:rPr>
            </w:pPr>
            <w:r>
              <w:rPr>
                <w:sz w:val="24"/>
              </w:rPr>
              <w:t>26</w:t>
            </w:r>
          </w:p>
        </w:tc>
      </w:tr>
      <w:tr w:rsidR="00A14646" w:rsidRPr="00701159" w14:paraId="7308BF5C" w14:textId="77777777">
        <w:trPr>
          <w:trHeight w:val="299"/>
        </w:trPr>
        <w:tc>
          <w:tcPr>
            <w:tcW w:w="456" w:type="dxa"/>
          </w:tcPr>
          <w:p w14:paraId="76201C09" w14:textId="77777777" w:rsidR="00A14646" w:rsidRPr="00001854" w:rsidRDefault="00001854">
            <w:pPr>
              <w:pStyle w:val="TableParagraph"/>
              <w:spacing w:before="23" w:line="257" w:lineRule="exact"/>
              <w:ind w:right="93"/>
              <w:jc w:val="right"/>
              <w:rPr>
                <w:sz w:val="24"/>
              </w:rPr>
            </w:pPr>
            <w:r w:rsidRPr="00001854">
              <w:rPr>
                <w:sz w:val="24"/>
              </w:rPr>
              <w:t>13</w:t>
            </w:r>
          </w:p>
        </w:tc>
        <w:tc>
          <w:tcPr>
            <w:tcW w:w="2941" w:type="dxa"/>
          </w:tcPr>
          <w:p w14:paraId="48E0840C" w14:textId="77777777" w:rsidR="00A14646" w:rsidRPr="00A3522D" w:rsidRDefault="00A14646" w:rsidP="0088318D">
            <w:pPr>
              <w:pStyle w:val="TableParagraph"/>
              <w:spacing w:before="23" w:line="257" w:lineRule="exact"/>
              <w:ind w:left="108"/>
              <w:rPr>
                <w:sz w:val="24"/>
              </w:rPr>
            </w:pPr>
            <w:r w:rsidRPr="00A3522D">
              <w:rPr>
                <w:sz w:val="24"/>
              </w:rPr>
              <w:t>4-сынып (гимназия)</w:t>
            </w:r>
          </w:p>
        </w:tc>
        <w:tc>
          <w:tcPr>
            <w:tcW w:w="1714" w:type="dxa"/>
          </w:tcPr>
          <w:p w14:paraId="6836A715" w14:textId="77777777" w:rsidR="00A14646" w:rsidRPr="00A3522D" w:rsidRDefault="00A14646" w:rsidP="0088318D">
            <w:pPr>
              <w:pStyle w:val="TableParagraph"/>
              <w:spacing w:before="23" w:line="257" w:lineRule="exact"/>
              <w:ind w:left="16"/>
              <w:jc w:val="center"/>
              <w:rPr>
                <w:sz w:val="24"/>
              </w:rPr>
            </w:pPr>
            <w:r w:rsidRPr="00A3522D">
              <w:rPr>
                <w:sz w:val="24"/>
              </w:rPr>
              <w:t>2</w:t>
            </w:r>
          </w:p>
        </w:tc>
        <w:tc>
          <w:tcPr>
            <w:tcW w:w="715" w:type="dxa"/>
          </w:tcPr>
          <w:p w14:paraId="13B4D1F5" w14:textId="77777777" w:rsidR="00A14646" w:rsidRPr="00A3522D" w:rsidRDefault="00A14646" w:rsidP="00E42BCD">
            <w:pPr>
              <w:pStyle w:val="TableParagraph"/>
              <w:spacing w:before="23" w:line="257" w:lineRule="exact"/>
              <w:ind w:left="153" w:right="136"/>
              <w:jc w:val="center"/>
              <w:rPr>
                <w:sz w:val="24"/>
              </w:rPr>
            </w:pPr>
            <w:r w:rsidRPr="00A3522D">
              <w:rPr>
                <w:sz w:val="24"/>
              </w:rPr>
              <w:t>24</w:t>
            </w:r>
          </w:p>
        </w:tc>
        <w:tc>
          <w:tcPr>
            <w:tcW w:w="878" w:type="dxa"/>
          </w:tcPr>
          <w:p w14:paraId="1AE76B1D" w14:textId="77777777" w:rsidR="00A14646" w:rsidRPr="00A3522D" w:rsidRDefault="00A14646" w:rsidP="00E42BCD">
            <w:pPr>
              <w:pStyle w:val="TableParagraph"/>
              <w:spacing w:before="23" w:line="257" w:lineRule="exact"/>
              <w:ind w:right="250"/>
              <w:jc w:val="center"/>
              <w:rPr>
                <w:sz w:val="24"/>
              </w:rPr>
            </w:pPr>
            <w:r w:rsidRPr="00A3522D">
              <w:rPr>
                <w:sz w:val="24"/>
              </w:rPr>
              <w:t>48</w:t>
            </w:r>
          </w:p>
        </w:tc>
        <w:tc>
          <w:tcPr>
            <w:tcW w:w="600" w:type="dxa"/>
          </w:tcPr>
          <w:p w14:paraId="3B04F979" w14:textId="77777777" w:rsidR="00A14646" w:rsidRPr="00A3522D" w:rsidRDefault="00A14646" w:rsidP="00E42BCD">
            <w:pPr>
              <w:pStyle w:val="TableParagraph"/>
              <w:jc w:val="center"/>
            </w:pPr>
            <w:r w:rsidRPr="00A3522D">
              <w:t>6</w:t>
            </w:r>
          </w:p>
        </w:tc>
        <w:tc>
          <w:tcPr>
            <w:tcW w:w="739" w:type="dxa"/>
          </w:tcPr>
          <w:p w14:paraId="48E36ACD" w14:textId="77777777" w:rsidR="00A14646" w:rsidRPr="00A3522D" w:rsidRDefault="00A14646" w:rsidP="00E42BCD">
            <w:pPr>
              <w:pStyle w:val="TableParagraph"/>
              <w:spacing w:before="23" w:line="257" w:lineRule="exact"/>
              <w:ind w:right="369"/>
              <w:rPr>
                <w:sz w:val="24"/>
              </w:rPr>
            </w:pPr>
            <w:r w:rsidRPr="00A3522D">
              <w:rPr>
                <w:sz w:val="24"/>
              </w:rPr>
              <w:t>12</w:t>
            </w:r>
          </w:p>
        </w:tc>
        <w:tc>
          <w:tcPr>
            <w:tcW w:w="710" w:type="dxa"/>
          </w:tcPr>
          <w:p w14:paraId="57851E20" w14:textId="77777777" w:rsidR="00A14646" w:rsidRPr="00A3522D" w:rsidRDefault="00A14646" w:rsidP="00E42BCD">
            <w:pPr>
              <w:pStyle w:val="TableParagraph"/>
              <w:spacing w:before="23" w:line="257" w:lineRule="exact"/>
              <w:ind w:left="153" w:right="138"/>
              <w:jc w:val="center"/>
              <w:rPr>
                <w:sz w:val="24"/>
              </w:rPr>
            </w:pPr>
            <w:r w:rsidRPr="00A3522D">
              <w:rPr>
                <w:sz w:val="24"/>
              </w:rPr>
              <w:t>30</w:t>
            </w:r>
          </w:p>
        </w:tc>
        <w:tc>
          <w:tcPr>
            <w:tcW w:w="876" w:type="dxa"/>
            <w:tcBorders>
              <w:right w:val="single" w:sz="6" w:space="0" w:color="000000"/>
            </w:tcBorders>
          </w:tcPr>
          <w:p w14:paraId="28E1A1CB" w14:textId="77777777" w:rsidR="00A14646" w:rsidRPr="00A3522D" w:rsidRDefault="00A14646" w:rsidP="00E42BCD">
            <w:pPr>
              <w:pStyle w:val="TableParagraph"/>
              <w:spacing w:before="23" w:line="257" w:lineRule="exact"/>
              <w:ind w:left="95" w:right="77"/>
              <w:jc w:val="center"/>
              <w:rPr>
                <w:sz w:val="24"/>
              </w:rPr>
            </w:pPr>
            <w:r w:rsidRPr="00A3522D">
              <w:rPr>
                <w:sz w:val="24"/>
              </w:rPr>
              <w:t>60</w:t>
            </w:r>
          </w:p>
        </w:tc>
      </w:tr>
      <w:tr w:rsidR="00A14646" w:rsidRPr="00701159" w14:paraId="135208DC" w14:textId="77777777">
        <w:trPr>
          <w:trHeight w:val="299"/>
        </w:trPr>
        <w:tc>
          <w:tcPr>
            <w:tcW w:w="456" w:type="dxa"/>
          </w:tcPr>
          <w:p w14:paraId="31A22BBA" w14:textId="77777777" w:rsidR="00A14646" w:rsidRPr="00001854" w:rsidRDefault="00001854">
            <w:pPr>
              <w:pStyle w:val="TableParagraph"/>
              <w:spacing w:before="23" w:line="257" w:lineRule="exact"/>
              <w:ind w:right="93"/>
              <w:jc w:val="right"/>
              <w:rPr>
                <w:sz w:val="24"/>
              </w:rPr>
            </w:pPr>
            <w:r w:rsidRPr="00001854">
              <w:rPr>
                <w:sz w:val="24"/>
              </w:rPr>
              <w:t>15</w:t>
            </w:r>
          </w:p>
        </w:tc>
        <w:tc>
          <w:tcPr>
            <w:tcW w:w="2941" w:type="dxa"/>
          </w:tcPr>
          <w:p w14:paraId="3574496D" w14:textId="77777777" w:rsidR="00A14646" w:rsidRPr="00A3522D" w:rsidRDefault="00A14646" w:rsidP="0088318D">
            <w:pPr>
              <w:pStyle w:val="TableParagraph"/>
              <w:spacing w:before="23" w:line="257" w:lineRule="exact"/>
              <w:ind w:left="108"/>
              <w:rPr>
                <w:sz w:val="24"/>
              </w:rPr>
            </w:pPr>
            <w:r w:rsidRPr="00A3522D">
              <w:rPr>
                <w:sz w:val="24"/>
              </w:rPr>
              <w:t>4-сынып (орыс)</w:t>
            </w:r>
          </w:p>
        </w:tc>
        <w:tc>
          <w:tcPr>
            <w:tcW w:w="1714" w:type="dxa"/>
          </w:tcPr>
          <w:p w14:paraId="49319FAE" w14:textId="77777777" w:rsidR="00A14646" w:rsidRPr="00A3522D" w:rsidRDefault="00A14646" w:rsidP="0088318D">
            <w:pPr>
              <w:pStyle w:val="TableParagraph"/>
              <w:spacing w:before="23" w:line="257" w:lineRule="exact"/>
              <w:ind w:left="16"/>
              <w:jc w:val="center"/>
              <w:rPr>
                <w:sz w:val="24"/>
              </w:rPr>
            </w:pPr>
            <w:r w:rsidRPr="00A3522D">
              <w:rPr>
                <w:sz w:val="24"/>
              </w:rPr>
              <w:t>5</w:t>
            </w:r>
          </w:p>
        </w:tc>
        <w:tc>
          <w:tcPr>
            <w:tcW w:w="715" w:type="dxa"/>
          </w:tcPr>
          <w:p w14:paraId="0FC7C230" w14:textId="77777777" w:rsidR="00A14646" w:rsidRPr="00A3522D" w:rsidRDefault="00A14646" w:rsidP="00E42BCD">
            <w:pPr>
              <w:pStyle w:val="TableParagraph"/>
              <w:spacing w:before="23" w:line="257" w:lineRule="exact"/>
              <w:ind w:left="153" w:right="136"/>
              <w:jc w:val="center"/>
              <w:rPr>
                <w:sz w:val="24"/>
              </w:rPr>
            </w:pPr>
            <w:r w:rsidRPr="00A3522D">
              <w:rPr>
                <w:sz w:val="24"/>
              </w:rPr>
              <w:t>27</w:t>
            </w:r>
          </w:p>
        </w:tc>
        <w:tc>
          <w:tcPr>
            <w:tcW w:w="878" w:type="dxa"/>
          </w:tcPr>
          <w:p w14:paraId="7D715518" w14:textId="77777777" w:rsidR="00A14646" w:rsidRPr="00A3522D" w:rsidRDefault="00A14646" w:rsidP="00E42BCD">
            <w:pPr>
              <w:pStyle w:val="TableParagraph"/>
              <w:spacing w:before="23" w:line="257" w:lineRule="exact"/>
              <w:ind w:right="250"/>
              <w:jc w:val="center"/>
              <w:rPr>
                <w:sz w:val="24"/>
              </w:rPr>
            </w:pPr>
            <w:r w:rsidRPr="00A3522D">
              <w:rPr>
                <w:sz w:val="24"/>
              </w:rPr>
              <w:t>135</w:t>
            </w:r>
          </w:p>
        </w:tc>
        <w:tc>
          <w:tcPr>
            <w:tcW w:w="600" w:type="dxa"/>
          </w:tcPr>
          <w:p w14:paraId="7FDA799E" w14:textId="77777777" w:rsidR="00A14646" w:rsidRPr="00A3522D" w:rsidRDefault="00E41985" w:rsidP="00E42BCD">
            <w:pPr>
              <w:pStyle w:val="TableParagraph"/>
              <w:jc w:val="center"/>
            </w:pPr>
            <w:r>
              <w:t>0</w:t>
            </w:r>
          </w:p>
        </w:tc>
        <w:tc>
          <w:tcPr>
            <w:tcW w:w="739" w:type="dxa"/>
          </w:tcPr>
          <w:p w14:paraId="7B78A4FF" w14:textId="77777777" w:rsidR="00A14646" w:rsidRPr="00A3522D" w:rsidRDefault="00E41985" w:rsidP="00E42BCD">
            <w:pPr>
              <w:pStyle w:val="TableParagraph"/>
              <w:spacing w:before="23" w:line="257" w:lineRule="exact"/>
              <w:ind w:right="369"/>
              <w:rPr>
                <w:sz w:val="24"/>
              </w:rPr>
            </w:pPr>
            <w:r>
              <w:rPr>
                <w:sz w:val="24"/>
              </w:rPr>
              <w:t>0</w:t>
            </w:r>
          </w:p>
        </w:tc>
        <w:tc>
          <w:tcPr>
            <w:tcW w:w="710" w:type="dxa"/>
          </w:tcPr>
          <w:p w14:paraId="5E5EBB8D" w14:textId="77777777" w:rsidR="00A14646" w:rsidRPr="00A3522D" w:rsidRDefault="00A14646" w:rsidP="00E42BCD">
            <w:pPr>
              <w:pStyle w:val="TableParagraph"/>
              <w:spacing w:before="23" w:line="257" w:lineRule="exact"/>
              <w:ind w:left="153" w:right="138"/>
              <w:jc w:val="center"/>
              <w:rPr>
                <w:sz w:val="24"/>
              </w:rPr>
            </w:pPr>
            <w:r w:rsidRPr="00A3522D">
              <w:rPr>
                <w:sz w:val="24"/>
              </w:rPr>
              <w:t>27</w:t>
            </w:r>
          </w:p>
        </w:tc>
        <w:tc>
          <w:tcPr>
            <w:tcW w:w="876" w:type="dxa"/>
            <w:tcBorders>
              <w:right w:val="single" w:sz="6" w:space="0" w:color="000000"/>
            </w:tcBorders>
          </w:tcPr>
          <w:p w14:paraId="734E063B" w14:textId="77777777" w:rsidR="00A14646" w:rsidRPr="00A3522D" w:rsidRDefault="00A14646" w:rsidP="00E42BCD">
            <w:pPr>
              <w:pStyle w:val="TableParagraph"/>
              <w:spacing w:before="23" w:line="257" w:lineRule="exact"/>
              <w:ind w:left="95" w:right="77"/>
              <w:jc w:val="center"/>
              <w:rPr>
                <w:sz w:val="24"/>
              </w:rPr>
            </w:pPr>
            <w:r w:rsidRPr="00A3522D">
              <w:rPr>
                <w:sz w:val="24"/>
              </w:rPr>
              <w:t>135</w:t>
            </w:r>
          </w:p>
        </w:tc>
      </w:tr>
      <w:tr w:rsidR="00001854" w:rsidRPr="00701159" w14:paraId="233BE2F8" w14:textId="77777777">
        <w:trPr>
          <w:trHeight w:val="299"/>
        </w:trPr>
        <w:tc>
          <w:tcPr>
            <w:tcW w:w="456" w:type="dxa"/>
          </w:tcPr>
          <w:p w14:paraId="4D2AAA7A" w14:textId="77777777" w:rsidR="00001854" w:rsidRPr="00001854" w:rsidRDefault="00001854">
            <w:pPr>
              <w:pStyle w:val="TableParagraph"/>
              <w:spacing w:before="23" w:line="257" w:lineRule="exact"/>
              <w:ind w:right="93"/>
              <w:jc w:val="right"/>
              <w:rPr>
                <w:sz w:val="24"/>
              </w:rPr>
            </w:pPr>
            <w:r w:rsidRPr="00001854">
              <w:rPr>
                <w:sz w:val="24"/>
              </w:rPr>
              <w:t>16</w:t>
            </w:r>
          </w:p>
        </w:tc>
        <w:tc>
          <w:tcPr>
            <w:tcW w:w="2941" w:type="dxa"/>
          </w:tcPr>
          <w:p w14:paraId="78DAD9E4" w14:textId="77777777" w:rsidR="00001854" w:rsidRPr="00A3522D" w:rsidRDefault="00001854" w:rsidP="0088318D">
            <w:pPr>
              <w:pStyle w:val="TableParagraph"/>
              <w:spacing w:before="23" w:line="257" w:lineRule="exact"/>
              <w:ind w:left="108"/>
              <w:rPr>
                <w:sz w:val="24"/>
              </w:rPr>
            </w:pPr>
            <w:r>
              <w:rPr>
                <w:sz w:val="24"/>
              </w:rPr>
              <w:t>4-сынып(орыс.инклюзив)</w:t>
            </w:r>
          </w:p>
        </w:tc>
        <w:tc>
          <w:tcPr>
            <w:tcW w:w="1714" w:type="dxa"/>
          </w:tcPr>
          <w:p w14:paraId="7EE5FC48" w14:textId="77777777" w:rsidR="00001854" w:rsidRPr="00A3522D" w:rsidRDefault="00001854" w:rsidP="0088318D">
            <w:pPr>
              <w:pStyle w:val="TableParagraph"/>
              <w:spacing w:before="23" w:line="257" w:lineRule="exact"/>
              <w:ind w:left="16"/>
              <w:jc w:val="center"/>
              <w:rPr>
                <w:sz w:val="24"/>
              </w:rPr>
            </w:pPr>
            <w:r>
              <w:rPr>
                <w:sz w:val="24"/>
              </w:rPr>
              <w:t>2</w:t>
            </w:r>
          </w:p>
        </w:tc>
        <w:tc>
          <w:tcPr>
            <w:tcW w:w="715" w:type="dxa"/>
          </w:tcPr>
          <w:p w14:paraId="580C4B1E" w14:textId="77777777" w:rsidR="00001854" w:rsidRPr="00A3522D" w:rsidRDefault="00001854" w:rsidP="00E42BCD">
            <w:pPr>
              <w:pStyle w:val="TableParagraph"/>
              <w:spacing w:before="23" w:line="257" w:lineRule="exact"/>
              <w:ind w:left="153" w:right="136"/>
              <w:jc w:val="center"/>
              <w:rPr>
                <w:sz w:val="24"/>
              </w:rPr>
            </w:pPr>
            <w:r>
              <w:rPr>
                <w:sz w:val="24"/>
              </w:rPr>
              <w:t>25</w:t>
            </w:r>
          </w:p>
        </w:tc>
        <w:tc>
          <w:tcPr>
            <w:tcW w:w="878" w:type="dxa"/>
          </w:tcPr>
          <w:p w14:paraId="6AAAAC91" w14:textId="77777777" w:rsidR="00001854" w:rsidRPr="00A3522D" w:rsidRDefault="00001854" w:rsidP="00E42BCD">
            <w:pPr>
              <w:pStyle w:val="TableParagraph"/>
              <w:spacing w:before="23" w:line="257" w:lineRule="exact"/>
              <w:ind w:right="250"/>
              <w:jc w:val="center"/>
              <w:rPr>
                <w:sz w:val="24"/>
              </w:rPr>
            </w:pPr>
            <w:r>
              <w:rPr>
                <w:sz w:val="24"/>
              </w:rPr>
              <w:t>50</w:t>
            </w:r>
          </w:p>
        </w:tc>
        <w:tc>
          <w:tcPr>
            <w:tcW w:w="600" w:type="dxa"/>
          </w:tcPr>
          <w:p w14:paraId="30AB1B61" w14:textId="77777777" w:rsidR="00001854" w:rsidRDefault="00001854" w:rsidP="00E42BCD">
            <w:pPr>
              <w:pStyle w:val="TableParagraph"/>
              <w:jc w:val="center"/>
            </w:pPr>
            <w:r>
              <w:t>8</w:t>
            </w:r>
          </w:p>
        </w:tc>
        <w:tc>
          <w:tcPr>
            <w:tcW w:w="739" w:type="dxa"/>
          </w:tcPr>
          <w:p w14:paraId="2F4636E0" w14:textId="77777777" w:rsidR="00001854" w:rsidRDefault="00001854" w:rsidP="00E42BCD">
            <w:pPr>
              <w:pStyle w:val="TableParagraph"/>
              <w:spacing w:before="23" w:line="257" w:lineRule="exact"/>
              <w:ind w:right="369"/>
              <w:rPr>
                <w:sz w:val="24"/>
              </w:rPr>
            </w:pPr>
            <w:r>
              <w:rPr>
                <w:sz w:val="24"/>
              </w:rPr>
              <w:t>16</w:t>
            </w:r>
          </w:p>
        </w:tc>
        <w:tc>
          <w:tcPr>
            <w:tcW w:w="710" w:type="dxa"/>
          </w:tcPr>
          <w:p w14:paraId="33B3F2A9" w14:textId="77777777" w:rsidR="00001854" w:rsidRPr="00A3522D" w:rsidRDefault="00001854" w:rsidP="00E42BCD">
            <w:pPr>
              <w:pStyle w:val="TableParagraph"/>
              <w:spacing w:before="23" w:line="257" w:lineRule="exact"/>
              <w:ind w:left="153" w:right="138"/>
              <w:jc w:val="center"/>
              <w:rPr>
                <w:sz w:val="24"/>
              </w:rPr>
            </w:pPr>
            <w:r>
              <w:rPr>
                <w:sz w:val="24"/>
              </w:rPr>
              <w:t>33</w:t>
            </w:r>
          </w:p>
        </w:tc>
        <w:tc>
          <w:tcPr>
            <w:tcW w:w="876" w:type="dxa"/>
            <w:tcBorders>
              <w:right w:val="single" w:sz="6" w:space="0" w:color="000000"/>
            </w:tcBorders>
          </w:tcPr>
          <w:p w14:paraId="19711B95" w14:textId="77777777" w:rsidR="00001854" w:rsidRPr="00A3522D" w:rsidRDefault="00001854" w:rsidP="00E42BCD">
            <w:pPr>
              <w:pStyle w:val="TableParagraph"/>
              <w:spacing w:before="23" w:line="257" w:lineRule="exact"/>
              <w:ind w:left="95" w:right="77"/>
              <w:jc w:val="center"/>
              <w:rPr>
                <w:sz w:val="24"/>
              </w:rPr>
            </w:pPr>
            <w:r>
              <w:rPr>
                <w:sz w:val="24"/>
              </w:rPr>
              <w:t>66</w:t>
            </w:r>
          </w:p>
        </w:tc>
      </w:tr>
      <w:tr w:rsidR="00A14646" w:rsidRPr="00701159" w14:paraId="1A03CF6D" w14:textId="77777777">
        <w:trPr>
          <w:trHeight w:val="299"/>
        </w:trPr>
        <w:tc>
          <w:tcPr>
            <w:tcW w:w="456" w:type="dxa"/>
          </w:tcPr>
          <w:p w14:paraId="4B7F14A4" w14:textId="77777777" w:rsidR="00A14646" w:rsidRPr="00F419CA" w:rsidRDefault="00F419CA">
            <w:pPr>
              <w:pStyle w:val="TableParagraph"/>
              <w:spacing w:before="23" w:line="257" w:lineRule="exact"/>
              <w:ind w:right="93"/>
              <w:jc w:val="right"/>
              <w:rPr>
                <w:sz w:val="24"/>
              </w:rPr>
            </w:pPr>
            <w:r w:rsidRPr="00F419CA">
              <w:rPr>
                <w:sz w:val="24"/>
              </w:rPr>
              <w:t>17</w:t>
            </w:r>
          </w:p>
        </w:tc>
        <w:tc>
          <w:tcPr>
            <w:tcW w:w="2941" w:type="dxa"/>
          </w:tcPr>
          <w:p w14:paraId="6547BB88" w14:textId="77777777" w:rsidR="00A14646" w:rsidRPr="00C47A9E" w:rsidRDefault="00A14646">
            <w:pPr>
              <w:pStyle w:val="TableParagraph"/>
              <w:spacing w:before="23" w:line="257" w:lineRule="exact"/>
              <w:ind w:left="110"/>
              <w:rPr>
                <w:sz w:val="24"/>
              </w:rPr>
            </w:pPr>
            <w:r w:rsidRPr="00C47A9E">
              <w:rPr>
                <w:sz w:val="24"/>
              </w:rPr>
              <w:t>5-сынып</w:t>
            </w:r>
            <w:r w:rsidRPr="00C47A9E">
              <w:rPr>
                <w:spacing w:val="-1"/>
                <w:sz w:val="24"/>
              </w:rPr>
              <w:t xml:space="preserve"> </w:t>
            </w:r>
            <w:r w:rsidR="00C47A9E" w:rsidRPr="00C47A9E">
              <w:rPr>
                <w:sz w:val="24"/>
              </w:rPr>
              <w:t>(қаз</w:t>
            </w:r>
            <w:r w:rsidRPr="00C47A9E">
              <w:rPr>
                <w:sz w:val="24"/>
              </w:rPr>
              <w:t>)</w:t>
            </w:r>
          </w:p>
        </w:tc>
        <w:tc>
          <w:tcPr>
            <w:tcW w:w="1714" w:type="dxa"/>
          </w:tcPr>
          <w:p w14:paraId="0BF23616" w14:textId="77777777" w:rsidR="00A14646" w:rsidRPr="00C47A9E" w:rsidRDefault="00C47A9E">
            <w:pPr>
              <w:pStyle w:val="TableParagraph"/>
              <w:spacing w:before="23" w:line="257" w:lineRule="exact"/>
              <w:ind w:left="8"/>
              <w:jc w:val="center"/>
              <w:rPr>
                <w:sz w:val="24"/>
              </w:rPr>
            </w:pPr>
            <w:r w:rsidRPr="00C47A9E">
              <w:rPr>
                <w:sz w:val="24"/>
              </w:rPr>
              <w:t>2</w:t>
            </w:r>
          </w:p>
        </w:tc>
        <w:tc>
          <w:tcPr>
            <w:tcW w:w="715" w:type="dxa"/>
          </w:tcPr>
          <w:p w14:paraId="6611B020" w14:textId="77777777" w:rsidR="00A14646" w:rsidRPr="00C47A9E" w:rsidRDefault="00C47A9E" w:rsidP="00E42BCD">
            <w:pPr>
              <w:pStyle w:val="TableParagraph"/>
              <w:spacing w:before="23" w:line="257" w:lineRule="exact"/>
              <w:ind w:left="219" w:right="206"/>
              <w:jc w:val="center"/>
              <w:rPr>
                <w:sz w:val="24"/>
              </w:rPr>
            </w:pPr>
            <w:r w:rsidRPr="00C47A9E">
              <w:rPr>
                <w:sz w:val="24"/>
              </w:rPr>
              <w:t>27</w:t>
            </w:r>
          </w:p>
        </w:tc>
        <w:tc>
          <w:tcPr>
            <w:tcW w:w="878" w:type="dxa"/>
          </w:tcPr>
          <w:p w14:paraId="4F9E9610" w14:textId="77777777" w:rsidR="00A14646" w:rsidRPr="00C47A9E" w:rsidRDefault="00C47A9E" w:rsidP="00E42BCD">
            <w:pPr>
              <w:pStyle w:val="TableParagraph"/>
              <w:spacing w:before="23" w:line="257" w:lineRule="exact"/>
              <w:ind w:right="244"/>
              <w:jc w:val="center"/>
              <w:rPr>
                <w:sz w:val="24"/>
              </w:rPr>
            </w:pPr>
            <w:r w:rsidRPr="00C47A9E">
              <w:rPr>
                <w:sz w:val="24"/>
              </w:rPr>
              <w:t>54</w:t>
            </w:r>
          </w:p>
        </w:tc>
        <w:tc>
          <w:tcPr>
            <w:tcW w:w="600" w:type="dxa"/>
          </w:tcPr>
          <w:p w14:paraId="11EFC6DF" w14:textId="77777777" w:rsidR="00A14646" w:rsidRPr="00C47A9E" w:rsidRDefault="00C47A9E" w:rsidP="00E42BCD">
            <w:pPr>
              <w:pStyle w:val="TableParagraph"/>
              <w:spacing w:before="23" w:line="257" w:lineRule="exact"/>
              <w:ind w:left="128" w:right="121"/>
              <w:jc w:val="center"/>
              <w:rPr>
                <w:sz w:val="24"/>
              </w:rPr>
            </w:pPr>
            <w:r w:rsidRPr="00C47A9E">
              <w:rPr>
                <w:sz w:val="24"/>
              </w:rPr>
              <w:t>1</w:t>
            </w:r>
            <w:r w:rsidR="00A14646" w:rsidRPr="00C47A9E">
              <w:rPr>
                <w:sz w:val="24"/>
              </w:rPr>
              <w:t>,5</w:t>
            </w:r>
          </w:p>
        </w:tc>
        <w:tc>
          <w:tcPr>
            <w:tcW w:w="739" w:type="dxa"/>
          </w:tcPr>
          <w:p w14:paraId="36AD116F" w14:textId="77777777" w:rsidR="00A14646" w:rsidRPr="00C47A9E" w:rsidRDefault="00A14646" w:rsidP="00E42BCD">
            <w:pPr>
              <w:pStyle w:val="TableParagraph"/>
              <w:spacing w:before="23" w:line="257" w:lineRule="exact"/>
              <w:ind w:left="11"/>
              <w:jc w:val="center"/>
              <w:rPr>
                <w:sz w:val="24"/>
              </w:rPr>
            </w:pPr>
            <w:r w:rsidRPr="00C47A9E">
              <w:rPr>
                <w:sz w:val="24"/>
              </w:rPr>
              <w:t>3</w:t>
            </w:r>
          </w:p>
        </w:tc>
        <w:tc>
          <w:tcPr>
            <w:tcW w:w="710" w:type="dxa"/>
          </w:tcPr>
          <w:p w14:paraId="2882A08C" w14:textId="77777777" w:rsidR="00A14646" w:rsidRPr="00C47A9E" w:rsidRDefault="00A14646" w:rsidP="00E42BCD">
            <w:pPr>
              <w:pStyle w:val="TableParagraph"/>
              <w:spacing w:before="23" w:line="257" w:lineRule="exact"/>
              <w:ind w:left="124" w:right="115"/>
              <w:jc w:val="center"/>
              <w:rPr>
                <w:sz w:val="24"/>
              </w:rPr>
            </w:pPr>
            <w:r w:rsidRPr="00C47A9E">
              <w:rPr>
                <w:sz w:val="24"/>
              </w:rPr>
              <w:t>2</w:t>
            </w:r>
            <w:r w:rsidR="00C47A9E" w:rsidRPr="00C47A9E">
              <w:rPr>
                <w:sz w:val="24"/>
              </w:rPr>
              <w:t>8</w:t>
            </w:r>
            <w:r w:rsidRPr="00C47A9E">
              <w:rPr>
                <w:sz w:val="24"/>
              </w:rPr>
              <w:t>,5</w:t>
            </w:r>
          </w:p>
        </w:tc>
        <w:tc>
          <w:tcPr>
            <w:tcW w:w="876" w:type="dxa"/>
            <w:tcBorders>
              <w:right w:val="single" w:sz="6" w:space="0" w:color="000000"/>
            </w:tcBorders>
          </w:tcPr>
          <w:p w14:paraId="3655F0CE" w14:textId="77777777" w:rsidR="00A14646" w:rsidRPr="00C47A9E" w:rsidRDefault="00C47A9E" w:rsidP="00E42BCD">
            <w:pPr>
              <w:pStyle w:val="TableParagraph"/>
              <w:spacing w:before="23" w:line="257" w:lineRule="exact"/>
              <w:ind w:left="86" w:right="74"/>
              <w:jc w:val="center"/>
              <w:rPr>
                <w:sz w:val="24"/>
              </w:rPr>
            </w:pPr>
            <w:r w:rsidRPr="00C47A9E">
              <w:rPr>
                <w:sz w:val="24"/>
              </w:rPr>
              <w:t>57</w:t>
            </w:r>
          </w:p>
        </w:tc>
      </w:tr>
      <w:tr w:rsidR="00C47A9E" w:rsidRPr="00701159" w14:paraId="38B4C8C9" w14:textId="77777777">
        <w:trPr>
          <w:trHeight w:val="299"/>
        </w:trPr>
        <w:tc>
          <w:tcPr>
            <w:tcW w:w="456" w:type="dxa"/>
          </w:tcPr>
          <w:p w14:paraId="1F39521B" w14:textId="77777777" w:rsidR="00C47A9E" w:rsidRPr="00F419CA" w:rsidRDefault="00F419CA">
            <w:pPr>
              <w:pStyle w:val="TableParagraph"/>
              <w:spacing w:before="23" w:line="257" w:lineRule="exact"/>
              <w:ind w:right="93"/>
              <w:jc w:val="right"/>
              <w:rPr>
                <w:sz w:val="24"/>
              </w:rPr>
            </w:pPr>
            <w:r w:rsidRPr="00F419CA">
              <w:rPr>
                <w:sz w:val="24"/>
              </w:rPr>
              <w:t>18</w:t>
            </w:r>
          </w:p>
        </w:tc>
        <w:tc>
          <w:tcPr>
            <w:tcW w:w="2941" w:type="dxa"/>
          </w:tcPr>
          <w:p w14:paraId="750F908D" w14:textId="77777777" w:rsidR="00C47A9E" w:rsidRPr="00C47A9E" w:rsidRDefault="00C47A9E">
            <w:pPr>
              <w:pStyle w:val="TableParagraph"/>
              <w:spacing w:before="23" w:line="257" w:lineRule="exact"/>
              <w:ind w:left="110"/>
              <w:rPr>
                <w:sz w:val="24"/>
              </w:rPr>
            </w:pPr>
            <w:r w:rsidRPr="00C47A9E">
              <w:rPr>
                <w:sz w:val="24"/>
              </w:rPr>
              <w:t>5-сынып (орыс)</w:t>
            </w:r>
          </w:p>
        </w:tc>
        <w:tc>
          <w:tcPr>
            <w:tcW w:w="1714" w:type="dxa"/>
          </w:tcPr>
          <w:p w14:paraId="71295AA5" w14:textId="77777777" w:rsidR="00C47A9E" w:rsidRPr="00C47A9E" w:rsidRDefault="00C47A9E">
            <w:pPr>
              <w:pStyle w:val="TableParagraph"/>
              <w:spacing w:before="23" w:line="257" w:lineRule="exact"/>
              <w:ind w:left="8"/>
              <w:jc w:val="center"/>
              <w:rPr>
                <w:sz w:val="24"/>
              </w:rPr>
            </w:pPr>
            <w:r w:rsidRPr="00C47A9E">
              <w:rPr>
                <w:sz w:val="24"/>
              </w:rPr>
              <w:t>4</w:t>
            </w:r>
          </w:p>
        </w:tc>
        <w:tc>
          <w:tcPr>
            <w:tcW w:w="715" w:type="dxa"/>
          </w:tcPr>
          <w:p w14:paraId="5A875BA8" w14:textId="77777777" w:rsidR="00C47A9E" w:rsidRPr="00C47A9E" w:rsidRDefault="00C47A9E" w:rsidP="00E42BCD">
            <w:pPr>
              <w:pStyle w:val="TableParagraph"/>
              <w:spacing w:before="23" w:line="257" w:lineRule="exact"/>
              <w:ind w:left="219" w:right="206"/>
              <w:jc w:val="center"/>
              <w:rPr>
                <w:sz w:val="24"/>
              </w:rPr>
            </w:pPr>
            <w:r w:rsidRPr="00C47A9E">
              <w:rPr>
                <w:sz w:val="24"/>
              </w:rPr>
              <w:t>28</w:t>
            </w:r>
          </w:p>
        </w:tc>
        <w:tc>
          <w:tcPr>
            <w:tcW w:w="878" w:type="dxa"/>
          </w:tcPr>
          <w:p w14:paraId="15D435A5" w14:textId="77777777" w:rsidR="00C47A9E" w:rsidRPr="00C47A9E" w:rsidRDefault="00C47A9E" w:rsidP="00E42BCD">
            <w:pPr>
              <w:pStyle w:val="TableParagraph"/>
              <w:spacing w:before="23" w:line="257" w:lineRule="exact"/>
              <w:ind w:right="244"/>
              <w:jc w:val="center"/>
              <w:rPr>
                <w:sz w:val="24"/>
              </w:rPr>
            </w:pPr>
            <w:r w:rsidRPr="00C47A9E">
              <w:rPr>
                <w:sz w:val="24"/>
              </w:rPr>
              <w:t>112</w:t>
            </w:r>
          </w:p>
        </w:tc>
        <w:tc>
          <w:tcPr>
            <w:tcW w:w="600" w:type="dxa"/>
          </w:tcPr>
          <w:p w14:paraId="091AA6DA" w14:textId="77777777" w:rsidR="00C47A9E" w:rsidRPr="00C47A9E" w:rsidRDefault="00C47A9E" w:rsidP="00E42BCD">
            <w:pPr>
              <w:pStyle w:val="TableParagraph"/>
              <w:spacing w:before="23" w:line="257" w:lineRule="exact"/>
              <w:ind w:left="128" w:right="121"/>
              <w:jc w:val="center"/>
              <w:rPr>
                <w:sz w:val="24"/>
              </w:rPr>
            </w:pPr>
            <w:r w:rsidRPr="00C47A9E">
              <w:rPr>
                <w:sz w:val="24"/>
              </w:rPr>
              <w:t>1,5</w:t>
            </w:r>
          </w:p>
        </w:tc>
        <w:tc>
          <w:tcPr>
            <w:tcW w:w="739" w:type="dxa"/>
          </w:tcPr>
          <w:p w14:paraId="5E7FBD9A" w14:textId="77777777" w:rsidR="00C47A9E" w:rsidRPr="00C47A9E" w:rsidRDefault="00C47A9E" w:rsidP="00E42BCD">
            <w:pPr>
              <w:pStyle w:val="TableParagraph"/>
              <w:spacing w:before="23" w:line="257" w:lineRule="exact"/>
              <w:ind w:left="11"/>
              <w:jc w:val="center"/>
              <w:rPr>
                <w:sz w:val="24"/>
              </w:rPr>
            </w:pPr>
            <w:r w:rsidRPr="00C47A9E">
              <w:rPr>
                <w:sz w:val="24"/>
              </w:rPr>
              <w:t>6</w:t>
            </w:r>
          </w:p>
        </w:tc>
        <w:tc>
          <w:tcPr>
            <w:tcW w:w="710" w:type="dxa"/>
          </w:tcPr>
          <w:p w14:paraId="6599B6ED" w14:textId="77777777" w:rsidR="00C47A9E" w:rsidRPr="00C47A9E" w:rsidRDefault="00C47A9E" w:rsidP="00E42BCD">
            <w:pPr>
              <w:pStyle w:val="TableParagraph"/>
              <w:spacing w:before="23" w:line="257" w:lineRule="exact"/>
              <w:ind w:left="124" w:right="115"/>
              <w:jc w:val="center"/>
              <w:rPr>
                <w:sz w:val="24"/>
              </w:rPr>
            </w:pPr>
            <w:r w:rsidRPr="00C47A9E">
              <w:rPr>
                <w:sz w:val="24"/>
              </w:rPr>
              <w:t>29,5</w:t>
            </w:r>
          </w:p>
        </w:tc>
        <w:tc>
          <w:tcPr>
            <w:tcW w:w="876" w:type="dxa"/>
            <w:tcBorders>
              <w:right w:val="single" w:sz="6" w:space="0" w:color="000000"/>
            </w:tcBorders>
          </w:tcPr>
          <w:p w14:paraId="550B9736" w14:textId="77777777" w:rsidR="00C47A9E" w:rsidRPr="00C47A9E" w:rsidRDefault="00C47A9E" w:rsidP="00E42BCD">
            <w:pPr>
              <w:pStyle w:val="TableParagraph"/>
              <w:spacing w:before="23" w:line="257" w:lineRule="exact"/>
              <w:ind w:left="86" w:right="74"/>
              <w:jc w:val="center"/>
              <w:rPr>
                <w:sz w:val="24"/>
              </w:rPr>
            </w:pPr>
            <w:r w:rsidRPr="00C47A9E">
              <w:rPr>
                <w:sz w:val="24"/>
              </w:rPr>
              <w:t>118</w:t>
            </w:r>
          </w:p>
        </w:tc>
      </w:tr>
      <w:tr w:rsidR="00C47A9E" w:rsidRPr="00701159" w14:paraId="4639F8BD" w14:textId="77777777">
        <w:trPr>
          <w:trHeight w:val="299"/>
        </w:trPr>
        <w:tc>
          <w:tcPr>
            <w:tcW w:w="456" w:type="dxa"/>
          </w:tcPr>
          <w:p w14:paraId="0A879C84" w14:textId="77777777" w:rsidR="00C47A9E" w:rsidRPr="00F419CA" w:rsidRDefault="00F419CA">
            <w:pPr>
              <w:pStyle w:val="TableParagraph"/>
              <w:spacing w:before="23" w:line="257" w:lineRule="exact"/>
              <w:ind w:right="93"/>
              <w:jc w:val="right"/>
              <w:rPr>
                <w:sz w:val="24"/>
              </w:rPr>
            </w:pPr>
            <w:r w:rsidRPr="00F419CA">
              <w:rPr>
                <w:sz w:val="24"/>
              </w:rPr>
              <w:t>19</w:t>
            </w:r>
          </w:p>
        </w:tc>
        <w:tc>
          <w:tcPr>
            <w:tcW w:w="2941" w:type="dxa"/>
          </w:tcPr>
          <w:p w14:paraId="0F8C3119" w14:textId="77777777" w:rsidR="00C47A9E" w:rsidRPr="00C47A9E" w:rsidRDefault="00C47A9E">
            <w:pPr>
              <w:pStyle w:val="TableParagraph"/>
              <w:spacing w:before="23" w:line="257" w:lineRule="exact"/>
              <w:ind w:left="110"/>
              <w:rPr>
                <w:sz w:val="24"/>
              </w:rPr>
            </w:pPr>
            <w:r w:rsidRPr="00C47A9E">
              <w:rPr>
                <w:sz w:val="24"/>
              </w:rPr>
              <w:t>5-сынып (гимназия)</w:t>
            </w:r>
          </w:p>
        </w:tc>
        <w:tc>
          <w:tcPr>
            <w:tcW w:w="1714" w:type="dxa"/>
          </w:tcPr>
          <w:p w14:paraId="104447F4" w14:textId="77777777" w:rsidR="00C47A9E" w:rsidRPr="00C47A9E" w:rsidRDefault="00C47A9E">
            <w:pPr>
              <w:pStyle w:val="TableParagraph"/>
              <w:spacing w:before="23" w:line="257" w:lineRule="exact"/>
              <w:ind w:left="8"/>
              <w:jc w:val="center"/>
              <w:rPr>
                <w:sz w:val="24"/>
              </w:rPr>
            </w:pPr>
            <w:r w:rsidRPr="00C47A9E">
              <w:rPr>
                <w:sz w:val="24"/>
              </w:rPr>
              <w:t>2</w:t>
            </w:r>
          </w:p>
        </w:tc>
        <w:tc>
          <w:tcPr>
            <w:tcW w:w="715" w:type="dxa"/>
          </w:tcPr>
          <w:p w14:paraId="26891423" w14:textId="77777777" w:rsidR="00C47A9E" w:rsidRPr="00C47A9E" w:rsidRDefault="00C47A9E" w:rsidP="00E42BCD">
            <w:pPr>
              <w:pStyle w:val="TableParagraph"/>
              <w:spacing w:before="23" w:line="257" w:lineRule="exact"/>
              <w:ind w:left="219" w:right="206"/>
              <w:jc w:val="center"/>
              <w:rPr>
                <w:sz w:val="24"/>
              </w:rPr>
            </w:pPr>
            <w:r w:rsidRPr="00C47A9E">
              <w:rPr>
                <w:sz w:val="24"/>
              </w:rPr>
              <w:t>27</w:t>
            </w:r>
          </w:p>
        </w:tc>
        <w:tc>
          <w:tcPr>
            <w:tcW w:w="878" w:type="dxa"/>
          </w:tcPr>
          <w:p w14:paraId="73D65AE7" w14:textId="77777777" w:rsidR="00C47A9E" w:rsidRPr="00C47A9E" w:rsidRDefault="00C47A9E" w:rsidP="00E42BCD">
            <w:pPr>
              <w:pStyle w:val="TableParagraph"/>
              <w:spacing w:before="23" w:line="257" w:lineRule="exact"/>
              <w:ind w:right="244"/>
              <w:jc w:val="center"/>
              <w:rPr>
                <w:sz w:val="24"/>
              </w:rPr>
            </w:pPr>
            <w:r w:rsidRPr="00C47A9E">
              <w:rPr>
                <w:sz w:val="24"/>
              </w:rPr>
              <w:t>54</w:t>
            </w:r>
          </w:p>
        </w:tc>
        <w:tc>
          <w:tcPr>
            <w:tcW w:w="600" w:type="dxa"/>
          </w:tcPr>
          <w:p w14:paraId="016A481B" w14:textId="77777777" w:rsidR="00C47A9E" w:rsidRPr="00C47A9E" w:rsidRDefault="00C47A9E" w:rsidP="00E42BCD">
            <w:pPr>
              <w:pStyle w:val="TableParagraph"/>
              <w:spacing w:before="23" w:line="257" w:lineRule="exact"/>
              <w:ind w:left="128" w:right="121"/>
              <w:jc w:val="center"/>
              <w:rPr>
                <w:sz w:val="24"/>
              </w:rPr>
            </w:pPr>
            <w:r w:rsidRPr="00C47A9E">
              <w:rPr>
                <w:sz w:val="24"/>
              </w:rPr>
              <w:t>6,5</w:t>
            </w:r>
          </w:p>
        </w:tc>
        <w:tc>
          <w:tcPr>
            <w:tcW w:w="739" w:type="dxa"/>
          </w:tcPr>
          <w:p w14:paraId="655CF4C5" w14:textId="77777777" w:rsidR="00C47A9E" w:rsidRPr="00C47A9E" w:rsidRDefault="00C47A9E" w:rsidP="00E42BCD">
            <w:pPr>
              <w:pStyle w:val="TableParagraph"/>
              <w:spacing w:before="23" w:line="257" w:lineRule="exact"/>
              <w:ind w:left="11"/>
              <w:jc w:val="center"/>
              <w:rPr>
                <w:sz w:val="24"/>
              </w:rPr>
            </w:pPr>
            <w:r w:rsidRPr="00C47A9E">
              <w:rPr>
                <w:sz w:val="24"/>
              </w:rPr>
              <w:t>13</w:t>
            </w:r>
          </w:p>
        </w:tc>
        <w:tc>
          <w:tcPr>
            <w:tcW w:w="710" w:type="dxa"/>
          </w:tcPr>
          <w:p w14:paraId="3A2715EA" w14:textId="77777777" w:rsidR="00C47A9E" w:rsidRPr="00C47A9E" w:rsidRDefault="00C47A9E" w:rsidP="00E42BCD">
            <w:pPr>
              <w:pStyle w:val="TableParagraph"/>
              <w:spacing w:before="23" w:line="257" w:lineRule="exact"/>
              <w:ind w:left="124" w:right="115"/>
              <w:jc w:val="center"/>
              <w:rPr>
                <w:sz w:val="24"/>
              </w:rPr>
            </w:pPr>
            <w:r w:rsidRPr="00C47A9E">
              <w:rPr>
                <w:sz w:val="24"/>
              </w:rPr>
              <w:t>33,5</w:t>
            </w:r>
          </w:p>
        </w:tc>
        <w:tc>
          <w:tcPr>
            <w:tcW w:w="876" w:type="dxa"/>
            <w:tcBorders>
              <w:right w:val="single" w:sz="6" w:space="0" w:color="000000"/>
            </w:tcBorders>
          </w:tcPr>
          <w:p w14:paraId="088089FA" w14:textId="77777777" w:rsidR="00C47A9E" w:rsidRPr="00C47A9E" w:rsidRDefault="00C47A9E" w:rsidP="00E42BCD">
            <w:pPr>
              <w:pStyle w:val="TableParagraph"/>
              <w:spacing w:before="23" w:line="257" w:lineRule="exact"/>
              <w:ind w:left="86" w:right="74"/>
              <w:jc w:val="center"/>
              <w:rPr>
                <w:sz w:val="24"/>
              </w:rPr>
            </w:pPr>
            <w:r w:rsidRPr="00C47A9E">
              <w:rPr>
                <w:sz w:val="24"/>
              </w:rPr>
              <w:t>67</w:t>
            </w:r>
          </w:p>
        </w:tc>
      </w:tr>
      <w:tr w:rsidR="00A14646" w:rsidRPr="00701159" w14:paraId="7C2B51EE" w14:textId="77777777">
        <w:trPr>
          <w:trHeight w:val="301"/>
        </w:trPr>
        <w:tc>
          <w:tcPr>
            <w:tcW w:w="456" w:type="dxa"/>
          </w:tcPr>
          <w:p w14:paraId="390837FD" w14:textId="77777777" w:rsidR="00A14646" w:rsidRPr="00F419CA" w:rsidRDefault="00F419CA">
            <w:pPr>
              <w:pStyle w:val="TableParagraph"/>
              <w:spacing w:before="25" w:line="257" w:lineRule="exact"/>
              <w:ind w:right="93"/>
              <w:jc w:val="right"/>
              <w:rPr>
                <w:sz w:val="24"/>
              </w:rPr>
            </w:pPr>
            <w:r w:rsidRPr="00F419CA">
              <w:rPr>
                <w:sz w:val="24"/>
              </w:rPr>
              <w:t>20</w:t>
            </w:r>
          </w:p>
        </w:tc>
        <w:tc>
          <w:tcPr>
            <w:tcW w:w="2941" w:type="dxa"/>
          </w:tcPr>
          <w:p w14:paraId="0B58A9C6" w14:textId="77777777" w:rsidR="00A14646" w:rsidRPr="00C47A9E" w:rsidRDefault="00A14646">
            <w:pPr>
              <w:pStyle w:val="TableParagraph"/>
              <w:spacing w:before="25" w:line="257" w:lineRule="exact"/>
              <w:ind w:left="110"/>
              <w:rPr>
                <w:sz w:val="24"/>
              </w:rPr>
            </w:pPr>
            <w:r w:rsidRPr="00C47A9E">
              <w:rPr>
                <w:sz w:val="24"/>
              </w:rPr>
              <w:t>6-сынып</w:t>
            </w:r>
            <w:r w:rsidRPr="00C47A9E">
              <w:rPr>
                <w:spacing w:val="-1"/>
                <w:sz w:val="24"/>
              </w:rPr>
              <w:t xml:space="preserve"> </w:t>
            </w:r>
            <w:r w:rsidRPr="00C47A9E">
              <w:rPr>
                <w:sz w:val="24"/>
              </w:rPr>
              <w:t>(</w:t>
            </w:r>
            <w:r w:rsidR="00C47A9E" w:rsidRPr="00C47A9E">
              <w:rPr>
                <w:sz w:val="24"/>
              </w:rPr>
              <w:t>қаз</w:t>
            </w:r>
            <w:r w:rsidRPr="00C47A9E">
              <w:rPr>
                <w:sz w:val="24"/>
              </w:rPr>
              <w:t>)</w:t>
            </w:r>
          </w:p>
        </w:tc>
        <w:tc>
          <w:tcPr>
            <w:tcW w:w="1714" w:type="dxa"/>
          </w:tcPr>
          <w:p w14:paraId="6375C1A2" w14:textId="77777777" w:rsidR="00A14646" w:rsidRPr="00C47A9E" w:rsidRDefault="00C47A9E">
            <w:pPr>
              <w:pStyle w:val="TableParagraph"/>
              <w:spacing w:before="25" w:line="257" w:lineRule="exact"/>
              <w:ind w:left="8"/>
              <w:jc w:val="center"/>
              <w:rPr>
                <w:sz w:val="24"/>
              </w:rPr>
            </w:pPr>
            <w:r w:rsidRPr="00C47A9E">
              <w:rPr>
                <w:sz w:val="24"/>
              </w:rPr>
              <w:t>2</w:t>
            </w:r>
          </w:p>
        </w:tc>
        <w:tc>
          <w:tcPr>
            <w:tcW w:w="715" w:type="dxa"/>
          </w:tcPr>
          <w:p w14:paraId="3792403D" w14:textId="77777777" w:rsidR="00A14646" w:rsidRPr="00C47A9E" w:rsidRDefault="00A14646" w:rsidP="00E42BCD">
            <w:pPr>
              <w:pStyle w:val="TableParagraph"/>
              <w:spacing w:before="25" w:line="257" w:lineRule="exact"/>
              <w:ind w:left="219" w:right="206"/>
              <w:jc w:val="center"/>
              <w:rPr>
                <w:sz w:val="24"/>
              </w:rPr>
            </w:pPr>
            <w:r w:rsidRPr="00C47A9E">
              <w:rPr>
                <w:sz w:val="24"/>
              </w:rPr>
              <w:t>2</w:t>
            </w:r>
            <w:r w:rsidR="00C47A9E" w:rsidRPr="00C47A9E">
              <w:rPr>
                <w:sz w:val="24"/>
              </w:rPr>
              <w:t>7</w:t>
            </w:r>
          </w:p>
        </w:tc>
        <w:tc>
          <w:tcPr>
            <w:tcW w:w="878" w:type="dxa"/>
          </w:tcPr>
          <w:p w14:paraId="00B73C94" w14:textId="77777777" w:rsidR="00A14646" w:rsidRPr="00C47A9E" w:rsidRDefault="00C47A9E" w:rsidP="00E42BCD">
            <w:pPr>
              <w:pStyle w:val="TableParagraph"/>
              <w:spacing w:before="25" w:line="257" w:lineRule="exact"/>
              <w:ind w:right="244"/>
              <w:jc w:val="center"/>
              <w:rPr>
                <w:sz w:val="24"/>
              </w:rPr>
            </w:pPr>
            <w:r w:rsidRPr="00C47A9E">
              <w:rPr>
                <w:sz w:val="24"/>
              </w:rPr>
              <w:t>54</w:t>
            </w:r>
          </w:p>
        </w:tc>
        <w:tc>
          <w:tcPr>
            <w:tcW w:w="600" w:type="dxa"/>
          </w:tcPr>
          <w:p w14:paraId="109BBA22" w14:textId="77777777" w:rsidR="00A14646" w:rsidRPr="00C47A9E" w:rsidRDefault="00C47A9E" w:rsidP="00E42BCD">
            <w:pPr>
              <w:pStyle w:val="TableParagraph"/>
              <w:spacing w:before="25" w:line="257" w:lineRule="exact"/>
              <w:ind w:left="128" w:right="121"/>
              <w:jc w:val="center"/>
              <w:rPr>
                <w:sz w:val="24"/>
              </w:rPr>
            </w:pPr>
            <w:r w:rsidRPr="00C47A9E">
              <w:rPr>
                <w:sz w:val="24"/>
              </w:rPr>
              <w:t>1</w:t>
            </w:r>
            <w:r w:rsidR="00A14646" w:rsidRPr="00C47A9E">
              <w:rPr>
                <w:sz w:val="24"/>
              </w:rPr>
              <w:t>,5</w:t>
            </w:r>
          </w:p>
        </w:tc>
        <w:tc>
          <w:tcPr>
            <w:tcW w:w="739" w:type="dxa"/>
          </w:tcPr>
          <w:p w14:paraId="41405EF4" w14:textId="77777777" w:rsidR="00A14646" w:rsidRPr="00C47A9E" w:rsidRDefault="00C47A9E" w:rsidP="00E42BCD">
            <w:pPr>
              <w:pStyle w:val="TableParagraph"/>
              <w:spacing w:before="25" w:line="257" w:lineRule="exact"/>
              <w:ind w:left="11"/>
              <w:jc w:val="center"/>
              <w:rPr>
                <w:sz w:val="24"/>
              </w:rPr>
            </w:pPr>
            <w:r w:rsidRPr="00C47A9E">
              <w:rPr>
                <w:sz w:val="24"/>
              </w:rPr>
              <w:t>3</w:t>
            </w:r>
          </w:p>
        </w:tc>
        <w:tc>
          <w:tcPr>
            <w:tcW w:w="710" w:type="dxa"/>
          </w:tcPr>
          <w:p w14:paraId="5D87893F" w14:textId="77777777" w:rsidR="00A14646" w:rsidRPr="00C47A9E" w:rsidRDefault="00A14646" w:rsidP="00E42BCD">
            <w:pPr>
              <w:pStyle w:val="TableParagraph"/>
              <w:spacing w:before="25" w:line="257" w:lineRule="exact"/>
              <w:ind w:left="124" w:right="115"/>
              <w:jc w:val="center"/>
              <w:rPr>
                <w:sz w:val="24"/>
              </w:rPr>
            </w:pPr>
            <w:r w:rsidRPr="00C47A9E">
              <w:rPr>
                <w:sz w:val="24"/>
              </w:rPr>
              <w:t>2</w:t>
            </w:r>
            <w:r w:rsidR="00C47A9E" w:rsidRPr="00C47A9E">
              <w:rPr>
                <w:sz w:val="24"/>
              </w:rPr>
              <w:t>8</w:t>
            </w:r>
            <w:r w:rsidRPr="00C47A9E">
              <w:rPr>
                <w:sz w:val="24"/>
              </w:rPr>
              <w:t>,5</w:t>
            </w:r>
          </w:p>
        </w:tc>
        <w:tc>
          <w:tcPr>
            <w:tcW w:w="876" w:type="dxa"/>
            <w:tcBorders>
              <w:right w:val="single" w:sz="6" w:space="0" w:color="000000"/>
            </w:tcBorders>
          </w:tcPr>
          <w:p w14:paraId="33A92CE0" w14:textId="77777777" w:rsidR="00A14646" w:rsidRPr="00C47A9E" w:rsidRDefault="00C47A9E" w:rsidP="00E42BCD">
            <w:pPr>
              <w:pStyle w:val="TableParagraph"/>
              <w:spacing w:before="25" w:line="257" w:lineRule="exact"/>
              <w:ind w:left="86" w:right="74"/>
              <w:jc w:val="center"/>
              <w:rPr>
                <w:sz w:val="24"/>
              </w:rPr>
            </w:pPr>
            <w:r w:rsidRPr="00C47A9E">
              <w:rPr>
                <w:sz w:val="24"/>
              </w:rPr>
              <w:t>57</w:t>
            </w:r>
          </w:p>
        </w:tc>
      </w:tr>
      <w:tr w:rsidR="00C47A9E" w:rsidRPr="00701159" w14:paraId="4AD4E33F" w14:textId="77777777">
        <w:trPr>
          <w:trHeight w:val="301"/>
        </w:trPr>
        <w:tc>
          <w:tcPr>
            <w:tcW w:w="456" w:type="dxa"/>
          </w:tcPr>
          <w:p w14:paraId="24F31F62" w14:textId="77777777" w:rsidR="00C47A9E" w:rsidRPr="00F419CA" w:rsidRDefault="00F419CA">
            <w:pPr>
              <w:pStyle w:val="TableParagraph"/>
              <w:spacing w:before="25" w:line="257" w:lineRule="exact"/>
              <w:ind w:right="93"/>
              <w:jc w:val="right"/>
              <w:rPr>
                <w:sz w:val="24"/>
              </w:rPr>
            </w:pPr>
            <w:r w:rsidRPr="00F419CA">
              <w:rPr>
                <w:sz w:val="24"/>
              </w:rPr>
              <w:t>21</w:t>
            </w:r>
          </w:p>
        </w:tc>
        <w:tc>
          <w:tcPr>
            <w:tcW w:w="2941" w:type="dxa"/>
          </w:tcPr>
          <w:p w14:paraId="1E07B943" w14:textId="77777777" w:rsidR="00C47A9E" w:rsidRPr="00C47A9E" w:rsidRDefault="00C47A9E">
            <w:pPr>
              <w:pStyle w:val="TableParagraph"/>
              <w:spacing w:before="25" w:line="257" w:lineRule="exact"/>
              <w:ind w:left="110"/>
              <w:rPr>
                <w:sz w:val="24"/>
              </w:rPr>
            </w:pPr>
            <w:r w:rsidRPr="00C47A9E">
              <w:rPr>
                <w:sz w:val="24"/>
              </w:rPr>
              <w:t>6-сынып (орыс)</w:t>
            </w:r>
          </w:p>
        </w:tc>
        <w:tc>
          <w:tcPr>
            <w:tcW w:w="1714" w:type="dxa"/>
          </w:tcPr>
          <w:p w14:paraId="295AFDD5" w14:textId="77777777" w:rsidR="00C47A9E" w:rsidRPr="00C47A9E" w:rsidRDefault="00C47A9E">
            <w:pPr>
              <w:pStyle w:val="TableParagraph"/>
              <w:spacing w:before="25" w:line="257" w:lineRule="exact"/>
              <w:ind w:left="8"/>
              <w:jc w:val="center"/>
              <w:rPr>
                <w:sz w:val="24"/>
              </w:rPr>
            </w:pPr>
            <w:r w:rsidRPr="00C47A9E">
              <w:rPr>
                <w:sz w:val="24"/>
              </w:rPr>
              <w:t>3</w:t>
            </w:r>
          </w:p>
        </w:tc>
        <w:tc>
          <w:tcPr>
            <w:tcW w:w="715" w:type="dxa"/>
          </w:tcPr>
          <w:p w14:paraId="22C89A97" w14:textId="77777777" w:rsidR="00C47A9E" w:rsidRPr="00C47A9E" w:rsidRDefault="00C47A9E" w:rsidP="00E42BCD">
            <w:pPr>
              <w:pStyle w:val="TableParagraph"/>
              <w:spacing w:before="25" w:line="257" w:lineRule="exact"/>
              <w:ind w:left="219" w:right="206"/>
              <w:jc w:val="center"/>
              <w:rPr>
                <w:sz w:val="24"/>
              </w:rPr>
            </w:pPr>
            <w:r w:rsidRPr="00C47A9E">
              <w:rPr>
                <w:sz w:val="24"/>
              </w:rPr>
              <w:t>28</w:t>
            </w:r>
          </w:p>
        </w:tc>
        <w:tc>
          <w:tcPr>
            <w:tcW w:w="878" w:type="dxa"/>
          </w:tcPr>
          <w:p w14:paraId="04DF4DE7" w14:textId="77777777" w:rsidR="00C47A9E" w:rsidRPr="00C47A9E" w:rsidRDefault="00507123" w:rsidP="00E42BCD">
            <w:pPr>
              <w:pStyle w:val="TableParagraph"/>
              <w:spacing w:before="25" w:line="257" w:lineRule="exact"/>
              <w:ind w:right="244"/>
              <w:jc w:val="center"/>
              <w:rPr>
                <w:sz w:val="24"/>
              </w:rPr>
            </w:pPr>
            <w:r>
              <w:rPr>
                <w:sz w:val="24"/>
              </w:rPr>
              <w:t>84</w:t>
            </w:r>
          </w:p>
        </w:tc>
        <w:tc>
          <w:tcPr>
            <w:tcW w:w="600" w:type="dxa"/>
          </w:tcPr>
          <w:p w14:paraId="05BC4F7E" w14:textId="77777777" w:rsidR="00C47A9E" w:rsidRPr="00C47A9E" w:rsidRDefault="00507123" w:rsidP="00E42BCD">
            <w:pPr>
              <w:pStyle w:val="TableParagraph"/>
              <w:spacing w:before="25" w:line="257" w:lineRule="exact"/>
              <w:ind w:left="128" w:right="121"/>
              <w:jc w:val="center"/>
              <w:rPr>
                <w:sz w:val="24"/>
              </w:rPr>
            </w:pPr>
            <w:r>
              <w:rPr>
                <w:sz w:val="24"/>
              </w:rPr>
              <w:t>1</w:t>
            </w:r>
            <w:r w:rsidR="00C47A9E" w:rsidRPr="00C47A9E">
              <w:rPr>
                <w:sz w:val="24"/>
              </w:rPr>
              <w:t>,5</w:t>
            </w:r>
          </w:p>
        </w:tc>
        <w:tc>
          <w:tcPr>
            <w:tcW w:w="739" w:type="dxa"/>
          </w:tcPr>
          <w:p w14:paraId="24424D92" w14:textId="77777777" w:rsidR="00C47A9E" w:rsidRPr="00C47A9E" w:rsidRDefault="00507123" w:rsidP="00E42BCD">
            <w:pPr>
              <w:pStyle w:val="TableParagraph"/>
              <w:spacing w:before="25" w:line="257" w:lineRule="exact"/>
              <w:ind w:left="11"/>
              <w:jc w:val="center"/>
              <w:rPr>
                <w:sz w:val="24"/>
              </w:rPr>
            </w:pPr>
            <w:r>
              <w:rPr>
                <w:sz w:val="24"/>
              </w:rPr>
              <w:t>4,5</w:t>
            </w:r>
          </w:p>
        </w:tc>
        <w:tc>
          <w:tcPr>
            <w:tcW w:w="710" w:type="dxa"/>
          </w:tcPr>
          <w:p w14:paraId="1EA6A7BE" w14:textId="77777777" w:rsidR="00C47A9E" w:rsidRPr="00C47A9E" w:rsidRDefault="00507123" w:rsidP="00E42BCD">
            <w:pPr>
              <w:pStyle w:val="TableParagraph"/>
              <w:spacing w:before="25" w:line="257" w:lineRule="exact"/>
              <w:ind w:left="124" w:right="115"/>
              <w:jc w:val="center"/>
              <w:rPr>
                <w:sz w:val="24"/>
              </w:rPr>
            </w:pPr>
            <w:r>
              <w:rPr>
                <w:sz w:val="24"/>
              </w:rPr>
              <w:t>29,5</w:t>
            </w:r>
          </w:p>
        </w:tc>
        <w:tc>
          <w:tcPr>
            <w:tcW w:w="876" w:type="dxa"/>
            <w:tcBorders>
              <w:right w:val="single" w:sz="6" w:space="0" w:color="000000"/>
            </w:tcBorders>
          </w:tcPr>
          <w:p w14:paraId="7A7DE55C" w14:textId="77777777" w:rsidR="00C47A9E" w:rsidRPr="00C47A9E" w:rsidRDefault="00507123" w:rsidP="00E42BCD">
            <w:pPr>
              <w:pStyle w:val="TableParagraph"/>
              <w:spacing w:before="25" w:line="257" w:lineRule="exact"/>
              <w:ind w:left="86" w:right="74"/>
              <w:jc w:val="center"/>
              <w:rPr>
                <w:sz w:val="24"/>
              </w:rPr>
            </w:pPr>
            <w:r>
              <w:rPr>
                <w:sz w:val="24"/>
              </w:rPr>
              <w:t>88,5</w:t>
            </w:r>
          </w:p>
        </w:tc>
      </w:tr>
      <w:tr w:rsidR="00C47A9E" w:rsidRPr="00701159" w14:paraId="4E3E98B0" w14:textId="77777777">
        <w:trPr>
          <w:trHeight w:val="301"/>
        </w:trPr>
        <w:tc>
          <w:tcPr>
            <w:tcW w:w="456" w:type="dxa"/>
          </w:tcPr>
          <w:p w14:paraId="641EC638" w14:textId="77777777" w:rsidR="00C47A9E" w:rsidRPr="00F419CA" w:rsidRDefault="00F419CA">
            <w:pPr>
              <w:pStyle w:val="TableParagraph"/>
              <w:spacing w:before="25" w:line="257" w:lineRule="exact"/>
              <w:ind w:right="93"/>
              <w:jc w:val="right"/>
              <w:rPr>
                <w:sz w:val="24"/>
              </w:rPr>
            </w:pPr>
            <w:r w:rsidRPr="00F419CA">
              <w:rPr>
                <w:sz w:val="24"/>
              </w:rPr>
              <w:t>22</w:t>
            </w:r>
          </w:p>
        </w:tc>
        <w:tc>
          <w:tcPr>
            <w:tcW w:w="2941" w:type="dxa"/>
          </w:tcPr>
          <w:p w14:paraId="0BA7467C" w14:textId="77777777" w:rsidR="00C47A9E" w:rsidRPr="00701159" w:rsidRDefault="00507123">
            <w:pPr>
              <w:pStyle w:val="TableParagraph"/>
              <w:spacing w:before="25" w:line="257" w:lineRule="exact"/>
              <w:ind w:left="110"/>
              <w:rPr>
                <w:sz w:val="24"/>
                <w:highlight w:val="green"/>
              </w:rPr>
            </w:pPr>
            <w:r w:rsidRPr="00F419CA">
              <w:rPr>
                <w:sz w:val="24"/>
              </w:rPr>
              <w:t>6-сынып (гимназия)</w:t>
            </w:r>
          </w:p>
        </w:tc>
        <w:tc>
          <w:tcPr>
            <w:tcW w:w="1714" w:type="dxa"/>
          </w:tcPr>
          <w:p w14:paraId="2B47CB5B" w14:textId="77777777" w:rsidR="00C47A9E" w:rsidRPr="00F419CA" w:rsidRDefault="00507123">
            <w:pPr>
              <w:pStyle w:val="TableParagraph"/>
              <w:spacing w:before="25" w:line="257" w:lineRule="exact"/>
              <w:ind w:left="8"/>
              <w:jc w:val="center"/>
              <w:rPr>
                <w:sz w:val="24"/>
              </w:rPr>
            </w:pPr>
            <w:r w:rsidRPr="00F419CA">
              <w:rPr>
                <w:sz w:val="24"/>
              </w:rPr>
              <w:t>2</w:t>
            </w:r>
          </w:p>
        </w:tc>
        <w:tc>
          <w:tcPr>
            <w:tcW w:w="715" w:type="dxa"/>
          </w:tcPr>
          <w:p w14:paraId="7C512065" w14:textId="77777777" w:rsidR="00C47A9E" w:rsidRPr="00F419CA" w:rsidRDefault="00507123" w:rsidP="00E42BCD">
            <w:pPr>
              <w:pStyle w:val="TableParagraph"/>
              <w:spacing w:before="25" w:line="257" w:lineRule="exact"/>
              <w:ind w:left="219" w:right="206"/>
              <w:jc w:val="center"/>
              <w:rPr>
                <w:sz w:val="24"/>
              </w:rPr>
            </w:pPr>
            <w:r w:rsidRPr="00F419CA">
              <w:rPr>
                <w:sz w:val="24"/>
              </w:rPr>
              <w:t>27</w:t>
            </w:r>
          </w:p>
        </w:tc>
        <w:tc>
          <w:tcPr>
            <w:tcW w:w="878" w:type="dxa"/>
          </w:tcPr>
          <w:p w14:paraId="4F54C7B0" w14:textId="77777777" w:rsidR="00C47A9E" w:rsidRPr="00F419CA" w:rsidRDefault="00507123" w:rsidP="00E42BCD">
            <w:pPr>
              <w:pStyle w:val="TableParagraph"/>
              <w:spacing w:before="25" w:line="257" w:lineRule="exact"/>
              <w:ind w:right="244"/>
              <w:jc w:val="center"/>
              <w:rPr>
                <w:sz w:val="24"/>
              </w:rPr>
            </w:pPr>
            <w:r w:rsidRPr="00F419CA">
              <w:rPr>
                <w:sz w:val="24"/>
              </w:rPr>
              <w:t>54</w:t>
            </w:r>
          </w:p>
        </w:tc>
        <w:tc>
          <w:tcPr>
            <w:tcW w:w="600" w:type="dxa"/>
          </w:tcPr>
          <w:p w14:paraId="027D94AA" w14:textId="77777777" w:rsidR="00C47A9E" w:rsidRPr="00F419CA" w:rsidRDefault="00507123" w:rsidP="00E42BCD">
            <w:pPr>
              <w:pStyle w:val="TableParagraph"/>
              <w:spacing w:before="25" w:line="257" w:lineRule="exact"/>
              <w:ind w:left="128" w:right="121"/>
              <w:jc w:val="center"/>
              <w:rPr>
                <w:sz w:val="24"/>
              </w:rPr>
            </w:pPr>
            <w:r w:rsidRPr="00F419CA">
              <w:rPr>
                <w:sz w:val="24"/>
              </w:rPr>
              <w:t>6,5</w:t>
            </w:r>
          </w:p>
        </w:tc>
        <w:tc>
          <w:tcPr>
            <w:tcW w:w="739" w:type="dxa"/>
          </w:tcPr>
          <w:p w14:paraId="26BCFC8D" w14:textId="77777777" w:rsidR="00C47A9E" w:rsidRPr="00F419CA" w:rsidRDefault="00507123" w:rsidP="00E42BCD">
            <w:pPr>
              <w:pStyle w:val="TableParagraph"/>
              <w:spacing w:before="25" w:line="257" w:lineRule="exact"/>
              <w:ind w:left="11"/>
              <w:jc w:val="center"/>
              <w:rPr>
                <w:sz w:val="24"/>
              </w:rPr>
            </w:pPr>
            <w:r w:rsidRPr="00F419CA">
              <w:rPr>
                <w:sz w:val="24"/>
              </w:rPr>
              <w:t>13</w:t>
            </w:r>
          </w:p>
        </w:tc>
        <w:tc>
          <w:tcPr>
            <w:tcW w:w="710" w:type="dxa"/>
          </w:tcPr>
          <w:p w14:paraId="3B3168F2" w14:textId="77777777" w:rsidR="00C47A9E" w:rsidRPr="00F419CA" w:rsidRDefault="00507123" w:rsidP="00E42BCD">
            <w:pPr>
              <w:pStyle w:val="TableParagraph"/>
              <w:spacing w:before="25" w:line="257" w:lineRule="exact"/>
              <w:ind w:left="124" w:right="115"/>
              <w:jc w:val="center"/>
              <w:rPr>
                <w:sz w:val="24"/>
              </w:rPr>
            </w:pPr>
            <w:r w:rsidRPr="00F419CA">
              <w:rPr>
                <w:sz w:val="24"/>
              </w:rPr>
              <w:t>33,5</w:t>
            </w:r>
          </w:p>
        </w:tc>
        <w:tc>
          <w:tcPr>
            <w:tcW w:w="876" w:type="dxa"/>
            <w:tcBorders>
              <w:right w:val="single" w:sz="6" w:space="0" w:color="000000"/>
            </w:tcBorders>
          </w:tcPr>
          <w:p w14:paraId="7193CD79" w14:textId="77777777" w:rsidR="00C47A9E" w:rsidRPr="00F419CA" w:rsidRDefault="00507123" w:rsidP="00E42BCD">
            <w:pPr>
              <w:pStyle w:val="TableParagraph"/>
              <w:spacing w:before="25" w:line="257" w:lineRule="exact"/>
              <w:ind w:left="86" w:right="74"/>
              <w:jc w:val="center"/>
              <w:rPr>
                <w:sz w:val="24"/>
              </w:rPr>
            </w:pPr>
            <w:r w:rsidRPr="00F419CA">
              <w:rPr>
                <w:sz w:val="24"/>
              </w:rPr>
              <w:t>67</w:t>
            </w:r>
          </w:p>
        </w:tc>
      </w:tr>
      <w:tr w:rsidR="00507123" w:rsidRPr="00701159" w14:paraId="0B09F968" w14:textId="77777777">
        <w:trPr>
          <w:trHeight w:val="300"/>
        </w:trPr>
        <w:tc>
          <w:tcPr>
            <w:tcW w:w="456" w:type="dxa"/>
          </w:tcPr>
          <w:p w14:paraId="527469FC" w14:textId="77777777" w:rsidR="00507123" w:rsidRPr="00F419CA" w:rsidRDefault="00F419CA" w:rsidP="00507123">
            <w:pPr>
              <w:pStyle w:val="TableParagraph"/>
              <w:spacing w:before="23" w:line="257" w:lineRule="exact"/>
              <w:ind w:right="93"/>
              <w:jc w:val="right"/>
              <w:rPr>
                <w:sz w:val="24"/>
              </w:rPr>
            </w:pPr>
            <w:r w:rsidRPr="00F419CA">
              <w:rPr>
                <w:sz w:val="24"/>
              </w:rPr>
              <w:t>23</w:t>
            </w:r>
          </w:p>
        </w:tc>
        <w:tc>
          <w:tcPr>
            <w:tcW w:w="2941" w:type="dxa"/>
          </w:tcPr>
          <w:p w14:paraId="5712BE6A" w14:textId="77777777" w:rsidR="00507123" w:rsidRPr="00C47A9E" w:rsidRDefault="00507123" w:rsidP="00507123">
            <w:pPr>
              <w:pStyle w:val="TableParagraph"/>
              <w:spacing w:before="23" w:line="257" w:lineRule="exact"/>
              <w:ind w:left="110"/>
              <w:rPr>
                <w:sz w:val="24"/>
              </w:rPr>
            </w:pPr>
            <w:r>
              <w:rPr>
                <w:sz w:val="24"/>
              </w:rPr>
              <w:t>7</w:t>
            </w:r>
            <w:r w:rsidRPr="00C47A9E">
              <w:rPr>
                <w:sz w:val="24"/>
              </w:rPr>
              <w:t>-сынып</w:t>
            </w:r>
            <w:r w:rsidRPr="00C47A9E">
              <w:rPr>
                <w:spacing w:val="-1"/>
                <w:sz w:val="24"/>
              </w:rPr>
              <w:t xml:space="preserve"> </w:t>
            </w:r>
            <w:r w:rsidRPr="00C47A9E">
              <w:rPr>
                <w:sz w:val="24"/>
              </w:rPr>
              <w:t>(қаз)</w:t>
            </w:r>
          </w:p>
        </w:tc>
        <w:tc>
          <w:tcPr>
            <w:tcW w:w="1714" w:type="dxa"/>
          </w:tcPr>
          <w:p w14:paraId="051FC87F" w14:textId="77777777" w:rsidR="00507123" w:rsidRPr="00F419CA" w:rsidRDefault="00507123" w:rsidP="00507123">
            <w:pPr>
              <w:pStyle w:val="TableParagraph"/>
              <w:spacing w:before="23" w:line="257" w:lineRule="exact"/>
              <w:ind w:left="8"/>
              <w:jc w:val="center"/>
              <w:rPr>
                <w:sz w:val="24"/>
              </w:rPr>
            </w:pPr>
            <w:r w:rsidRPr="00F419CA">
              <w:rPr>
                <w:sz w:val="24"/>
              </w:rPr>
              <w:t>2</w:t>
            </w:r>
          </w:p>
        </w:tc>
        <w:tc>
          <w:tcPr>
            <w:tcW w:w="715" w:type="dxa"/>
          </w:tcPr>
          <w:p w14:paraId="2F5B5767" w14:textId="77777777" w:rsidR="00507123" w:rsidRPr="00F419CA" w:rsidRDefault="00507123" w:rsidP="00E42BCD">
            <w:pPr>
              <w:pStyle w:val="TableParagraph"/>
              <w:spacing w:before="23" w:line="257" w:lineRule="exact"/>
              <w:ind w:left="219" w:right="206"/>
              <w:jc w:val="center"/>
              <w:rPr>
                <w:sz w:val="24"/>
              </w:rPr>
            </w:pPr>
            <w:r w:rsidRPr="00F419CA">
              <w:rPr>
                <w:sz w:val="24"/>
              </w:rPr>
              <w:t>28</w:t>
            </w:r>
          </w:p>
        </w:tc>
        <w:tc>
          <w:tcPr>
            <w:tcW w:w="878" w:type="dxa"/>
          </w:tcPr>
          <w:p w14:paraId="5E34C4C9" w14:textId="77777777" w:rsidR="00507123" w:rsidRPr="00F419CA" w:rsidRDefault="00507123" w:rsidP="00E42BCD">
            <w:pPr>
              <w:pStyle w:val="TableParagraph"/>
              <w:spacing w:before="23" w:line="257" w:lineRule="exact"/>
              <w:ind w:right="244"/>
              <w:jc w:val="center"/>
              <w:rPr>
                <w:sz w:val="24"/>
              </w:rPr>
            </w:pPr>
            <w:r w:rsidRPr="00F419CA">
              <w:rPr>
                <w:sz w:val="24"/>
              </w:rPr>
              <w:t>56</w:t>
            </w:r>
          </w:p>
        </w:tc>
        <w:tc>
          <w:tcPr>
            <w:tcW w:w="600" w:type="dxa"/>
          </w:tcPr>
          <w:p w14:paraId="296E3FF8" w14:textId="77777777" w:rsidR="00507123" w:rsidRPr="00F419CA" w:rsidRDefault="00507123" w:rsidP="00E42BCD">
            <w:pPr>
              <w:pStyle w:val="TableParagraph"/>
              <w:spacing w:before="23" w:line="257" w:lineRule="exact"/>
              <w:ind w:left="128" w:right="121"/>
              <w:jc w:val="center"/>
              <w:rPr>
                <w:sz w:val="24"/>
              </w:rPr>
            </w:pPr>
            <w:r w:rsidRPr="00F419CA">
              <w:rPr>
                <w:sz w:val="24"/>
              </w:rPr>
              <w:t>4,5</w:t>
            </w:r>
          </w:p>
        </w:tc>
        <w:tc>
          <w:tcPr>
            <w:tcW w:w="739" w:type="dxa"/>
          </w:tcPr>
          <w:p w14:paraId="0598C49F" w14:textId="77777777" w:rsidR="00507123" w:rsidRPr="00F419CA" w:rsidRDefault="00507123" w:rsidP="00E42BCD">
            <w:pPr>
              <w:pStyle w:val="TableParagraph"/>
              <w:spacing w:before="23" w:line="257" w:lineRule="exact"/>
              <w:ind w:left="11"/>
              <w:jc w:val="center"/>
              <w:rPr>
                <w:sz w:val="24"/>
              </w:rPr>
            </w:pPr>
            <w:r w:rsidRPr="00F419CA">
              <w:rPr>
                <w:sz w:val="24"/>
              </w:rPr>
              <w:t>9</w:t>
            </w:r>
          </w:p>
        </w:tc>
        <w:tc>
          <w:tcPr>
            <w:tcW w:w="710" w:type="dxa"/>
          </w:tcPr>
          <w:p w14:paraId="50BBABBA" w14:textId="77777777" w:rsidR="00507123" w:rsidRPr="00F419CA" w:rsidRDefault="00507123" w:rsidP="00E42BCD">
            <w:pPr>
              <w:pStyle w:val="TableParagraph"/>
              <w:spacing w:before="23" w:line="257" w:lineRule="exact"/>
              <w:ind w:left="124" w:right="115"/>
              <w:jc w:val="center"/>
              <w:rPr>
                <w:sz w:val="24"/>
              </w:rPr>
            </w:pPr>
            <w:r w:rsidRPr="00F419CA">
              <w:rPr>
                <w:sz w:val="24"/>
              </w:rPr>
              <w:t>32,5</w:t>
            </w:r>
          </w:p>
        </w:tc>
        <w:tc>
          <w:tcPr>
            <w:tcW w:w="876" w:type="dxa"/>
            <w:tcBorders>
              <w:right w:val="single" w:sz="6" w:space="0" w:color="000000"/>
            </w:tcBorders>
          </w:tcPr>
          <w:p w14:paraId="4AB7DF9A" w14:textId="77777777" w:rsidR="00507123" w:rsidRPr="00F419CA" w:rsidRDefault="00507123" w:rsidP="00E42BCD">
            <w:pPr>
              <w:pStyle w:val="TableParagraph"/>
              <w:spacing w:before="23" w:line="257" w:lineRule="exact"/>
              <w:ind w:left="86" w:right="74"/>
              <w:jc w:val="center"/>
              <w:rPr>
                <w:sz w:val="24"/>
              </w:rPr>
            </w:pPr>
            <w:r w:rsidRPr="00F419CA">
              <w:rPr>
                <w:sz w:val="24"/>
              </w:rPr>
              <w:t>65</w:t>
            </w:r>
          </w:p>
        </w:tc>
      </w:tr>
      <w:tr w:rsidR="00507123" w:rsidRPr="00701159" w14:paraId="1E0542E1" w14:textId="77777777">
        <w:trPr>
          <w:trHeight w:val="299"/>
        </w:trPr>
        <w:tc>
          <w:tcPr>
            <w:tcW w:w="456" w:type="dxa"/>
          </w:tcPr>
          <w:p w14:paraId="18B1B1D2" w14:textId="77777777" w:rsidR="00507123" w:rsidRPr="00F419CA" w:rsidRDefault="00F419CA" w:rsidP="00507123">
            <w:pPr>
              <w:pStyle w:val="TableParagraph"/>
              <w:spacing w:before="23" w:line="257" w:lineRule="exact"/>
              <w:ind w:right="93"/>
              <w:jc w:val="right"/>
              <w:rPr>
                <w:sz w:val="24"/>
              </w:rPr>
            </w:pPr>
            <w:r w:rsidRPr="00F419CA">
              <w:rPr>
                <w:sz w:val="24"/>
              </w:rPr>
              <w:t>24</w:t>
            </w:r>
          </w:p>
        </w:tc>
        <w:tc>
          <w:tcPr>
            <w:tcW w:w="2941" w:type="dxa"/>
          </w:tcPr>
          <w:p w14:paraId="73FF911D" w14:textId="77777777" w:rsidR="00507123" w:rsidRPr="00C47A9E" w:rsidRDefault="00507123" w:rsidP="00507123">
            <w:pPr>
              <w:pStyle w:val="TableParagraph"/>
              <w:spacing w:before="23" w:line="257" w:lineRule="exact"/>
              <w:ind w:left="110"/>
              <w:rPr>
                <w:sz w:val="24"/>
              </w:rPr>
            </w:pPr>
            <w:r>
              <w:rPr>
                <w:sz w:val="24"/>
              </w:rPr>
              <w:t>7</w:t>
            </w:r>
            <w:r w:rsidRPr="00C47A9E">
              <w:rPr>
                <w:sz w:val="24"/>
              </w:rPr>
              <w:t>-сынып (орыс)</w:t>
            </w:r>
          </w:p>
        </w:tc>
        <w:tc>
          <w:tcPr>
            <w:tcW w:w="1714" w:type="dxa"/>
          </w:tcPr>
          <w:p w14:paraId="2E6EFED8" w14:textId="77777777" w:rsidR="00507123" w:rsidRPr="00F419CA" w:rsidRDefault="00507123" w:rsidP="00507123">
            <w:pPr>
              <w:pStyle w:val="TableParagraph"/>
              <w:spacing w:before="23" w:line="257" w:lineRule="exact"/>
              <w:ind w:left="8"/>
              <w:jc w:val="center"/>
              <w:rPr>
                <w:sz w:val="24"/>
              </w:rPr>
            </w:pPr>
            <w:r w:rsidRPr="00F419CA">
              <w:rPr>
                <w:sz w:val="24"/>
              </w:rPr>
              <w:t>4</w:t>
            </w:r>
          </w:p>
        </w:tc>
        <w:tc>
          <w:tcPr>
            <w:tcW w:w="715" w:type="dxa"/>
          </w:tcPr>
          <w:p w14:paraId="7333814D" w14:textId="77777777" w:rsidR="00507123" w:rsidRPr="00F419CA" w:rsidRDefault="00507123" w:rsidP="00E42BCD">
            <w:pPr>
              <w:pStyle w:val="TableParagraph"/>
              <w:spacing w:before="23" w:line="257" w:lineRule="exact"/>
              <w:ind w:left="219" w:right="206"/>
              <w:jc w:val="center"/>
              <w:rPr>
                <w:sz w:val="24"/>
              </w:rPr>
            </w:pPr>
            <w:r w:rsidRPr="00F419CA">
              <w:rPr>
                <w:sz w:val="24"/>
              </w:rPr>
              <w:t>28</w:t>
            </w:r>
          </w:p>
        </w:tc>
        <w:tc>
          <w:tcPr>
            <w:tcW w:w="878" w:type="dxa"/>
          </w:tcPr>
          <w:p w14:paraId="19F46933" w14:textId="77777777" w:rsidR="00507123" w:rsidRPr="00F419CA" w:rsidRDefault="00507123" w:rsidP="00E42BCD">
            <w:pPr>
              <w:pStyle w:val="TableParagraph"/>
              <w:spacing w:before="23" w:line="257" w:lineRule="exact"/>
              <w:ind w:right="244"/>
              <w:jc w:val="center"/>
              <w:rPr>
                <w:sz w:val="24"/>
              </w:rPr>
            </w:pPr>
            <w:r w:rsidRPr="00F419CA">
              <w:rPr>
                <w:sz w:val="24"/>
              </w:rPr>
              <w:t>112</w:t>
            </w:r>
          </w:p>
        </w:tc>
        <w:tc>
          <w:tcPr>
            <w:tcW w:w="600" w:type="dxa"/>
          </w:tcPr>
          <w:p w14:paraId="507497AD" w14:textId="77777777" w:rsidR="00507123" w:rsidRPr="00F419CA" w:rsidRDefault="00507123" w:rsidP="00E42BCD">
            <w:pPr>
              <w:pStyle w:val="TableParagraph"/>
              <w:spacing w:before="23" w:line="257" w:lineRule="exact"/>
              <w:ind w:left="128" w:right="121"/>
              <w:jc w:val="center"/>
              <w:rPr>
                <w:sz w:val="24"/>
              </w:rPr>
            </w:pPr>
            <w:r w:rsidRPr="00F419CA">
              <w:rPr>
                <w:sz w:val="24"/>
              </w:rPr>
              <w:t>4,5</w:t>
            </w:r>
          </w:p>
        </w:tc>
        <w:tc>
          <w:tcPr>
            <w:tcW w:w="739" w:type="dxa"/>
          </w:tcPr>
          <w:p w14:paraId="23EBB2FF" w14:textId="77777777" w:rsidR="00507123" w:rsidRPr="00F419CA" w:rsidRDefault="00507123" w:rsidP="00E42BCD">
            <w:pPr>
              <w:pStyle w:val="TableParagraph"/>
              <w:spacing w:before="23" w:line="257" w:lineRule="exact"/>
              <w:ind w:left="141" w:right="128"/>
              <w:jc w:val="center"/>
              <w:rPr>
                <w:sz w:val="24"/>
              </w:rPr>
            </w:pPr>
            <w:r w:rsidRPr="00F419CA">
              <w:rPr>
                <w:sz w:val="24"/>
              </w:rPr>
              <w:t>18</w:t>
            </w:r>
          </w:p>
        </w:tc>
        <w:tc>
          <w:tcPr>
            <w:tcW w:w="710" w:type="dxa"/>
          </w:tcPr>
          <w:p w14:paraId="243EB0BD" w14:textId="77777777" w:rsidR="00507123" w:rsidRPr="00F419CA" w:rsidRDefault="00507123" w:rsidP="00E42BCD">
            <w:pPr>
              <w:pStyle w:val="TableParagraph"/>
              <w:spacing w:before="23" w:line="257" w:lineRule="exact"/>
              <w:ind w:left="124" w:right="115"/>
              <w:jc w:val="center"/>
              <w:rPr>
                <w:sz w:val="24"/>
              </w:rPr>
            </w:pPr>
            <w:r w:rsidRPr="00F419CA">
              <w:rPr>
                <w:sz w:val="24"/>
              </w:rPr>
              <w:t>32,5</w:t>
            </w:r>
          </w:p>
        </w:tc>
        <w:tc>
          <w:tcPr>
            <w:tcW w:w="876" w:type="dxa"/>
            <w:tcBorders>
              <w:right w:val="single" w:sz="6" w:space="0" w:color="000000"/>
            </w:tcBorders>
          </w:tcPr>
          <w:p w14:paraId="140EFCCF" w14:textId="77777777" w:rsidR="00507123" w:rsidRPr="00F419CA" w:rsidRDefault="00507123" w:rsidP="00E42BCD">
            <w:pPr>
              <w:pStyle w:val="TableParagraph"/>
              <w:spacing w:before="23" w:line="257" w:lineRule="exact"/>
              <w:ind w:left="88" w:right="74"/>
              <w:jc w:val="center"/>
              <w:rPr>
                <w:sz w:val="24"/>
              </w:rPr>
            </w:pPr>
            <w:r w:rsidRPr="00F419CA">
              <w:rPr>
                <w:sz w:val="24"/>
              </w:rPr>
              <w:t>130</w:t>
            </w:r>
          </w:p>
        </w:tc>
      </w:tr>
      <w:tr w:rsidR="00507123" w:rsidRPr="00701159" w14:paraId="3A4A978E" w14:textId="77777777">
        <w:trPr>
          <w:trHeight w:val="299"/>
        </w:trPr>
        <w:tc>
          <w:tcPr>
            <w:tcW w:w="456" w:type="dxa"/>
          </w:tcPr>
          <w:p w14:paraId="4AE3759F" w14:textId="77777777" w:rsidR="00507123" w:rsidRPr="00F419CA" w:rsidRDefault="00F419CA" w:rsidP="00507123">
            <w:pPr>
              <w:pStyle w:val="TableParagraph"/>
              <w:spacing w:before="23" w:line="257" w:lineRule="exact"/>
              <w:ind w:right="93"/>
              <w:jc w:val="right"/>
              <w:rPr>
                <w:sz w:val="24"/>
              </w:rPr>
            </w:pPr>
            <w:r w:rsidRPr="00F419CA">
              <w:rPr>
                <w:sz w:val="24"/>
              </w:rPr>
              <w:t>25</w:t>
            </w:r>
          </w:p>
        </w:tc>
        <w:tc>
          <w:tcPr>
            <w:tcW w:w="2941" w:type="dxa"/>
          </w:tcPr>
          <w:p w14:paraId="13244455" w14:textId="77777777" w:rsidR="00507123" w:rsidRPr="00C47A9E" w:rsidRDefault="00507123" w:rsidP="00507123">
            <w:pPr>
              <w:pStyle w:val="TableParagraph"/>
              <w:spacing w:before="23" w:line="257" w:lineRule="exact"/>
              <w:ind w:left="110"/>
              <w:rPr>
                <w:sz w:val="24"/>
              </w:rPr>
            </w:pPr>
            <w:r>
              <w:rPr>
                <w:sz w:val="24"/>
              </w:rPr>
              <w:t>7</w:t>
            </w:r>
            <w:r w:rsidRPr="00C47A9E">
              <w:rPr>
                <w:sz w:val="24"/>
              </w:rPr>
              <w:t>-сынып (гимназия)</w:t>
            </w:r>
          </w:p>
        </w:tc>
        <w:tc>
          <w:tcPr>
            <w:tcW w:w="1714" w:type="dxa"/>
          </w:tcPr>
          <w:p w14:paraId="715E361C" w14:textId="77777777" w:rsidR="00507123" w:rsidRPr="00F419CA" w:rsidRDefault="00507123" w:rsidP="00507123">
            <w:pPr>
              <w:pStyle w:val="TableParagraph"/>
              <w:spacing w:before="23" w:line="257" w:lineRule="exact"/>
              <w:ind w:left="8"/>
              <w:jc w:val="center"/>
              <w:rPr>
                <w:sz w:val="24"/>
              </w:rPr>
            </w:pPr>
            <w:r w:rsidRPr="00F419CA">
              <w:rPr>
                <w:sz w:val="24"/>
              </w:rPr>
              <w:t>2</w:t>
            </w:r>
          </w:p>
        </w:tc>
        <w:tc>
          <w:tcPr>
            <w:tcW w:w="715" w:type="dxa"/>
          </w:tcPr>
          <w:p w14:paraId="464ECA15" w14:textId="77777777" w:rsidR="00507123" w:rsidRPr="00F419CA" w:rsidRDefault="00507123" w:rsidP="00E42BCD">
            <w:pPr>
              <w:pStyle w:val="TableParagraph"/>
              <w:spacing w:before="23" w:line="257" w:lineRule="exact"/>
              <w:ind w:left="219" w:right="206"/>
              <w:jc w:val="center"/>
              <w:rPr>
                <w:sz w:val="24"/>
              </w:rPr>
            </w:pPr>
            <w:r w:rsidRPr="00F419CA">
              <w:rPr>
                <w:sz w:val="24"/>
              </w:rPr>
              <w:t>28</w:t>
            </w:r>
          </w:p>
        </w:tc>
        <w:tc>
          <w:tcPr>
            <w:tcW w:w="878" w:type="dxa"/>
          </w:tcPr>
          <w:p w14:paraId="57AB4F7C" w14:textId="77777777" w:rsidR="00507123" w:rsidRPr="00F419CA" w:rsidRDefault="00507123" w:rsidP="00E42BCD">
            <w:pPr>
              <w:pStyle w:val="TableParagraph"/>
              <w:spacing w:before="23" w:line="257" w:lineRule="exact"/>
              <w:ind w:right="304"/>
              <w:jc w:val="center"/>
              <w:rPr>
                <w:sz w:val="24"/>
              </w:rPr>
            </w:pPr>
            <w:r w:rsidRPr="00F419CA">
              <w:rPr>
                <w:sz w:val="24"/>
              </w:rPr>
              <w:t>56</w:t>
            </w:r>
          </w:p>
        </w:tc>
        <w:tc>
          <w:tcPr>
            <w:tcW w:w="600" w:type="dxa"/>
          </w:tcPr>
          <w:p w14:paraId="6215294D" w14:textId="77777777" w:rsidR="00507123" w:rsidRPr="00F419CA" w:rsidRDefault="00507123" w:rsidP="00E42BCD">
            <w:pPr>
              <w:pStyle w:val="TableParagraph"/>
              <w:spacing w:before="23" w:line="257" w:lineRule="exact"/>
              <w:ind w:left="9"/>
              <w:jc w:val="center"/>
              <w:rPr>
                <w:sz w:val="24"/>
              </w:rPr>
            </w:pPr>
            <w:r w:rsidRPr="00F419CA">
              <w:rPr>
                <w:sz w:val="24"/>
              </w:rPr>
              <w:t>8,5</w:t>
            </w:r>
          </w:p>
        </w:tc>
        <w:tc>
          <w:tcPr>
            <w:tcW w:w="739" w:type="dxa"/>
          </w:tcPr>
          <w:p w14:paraId="60DE6655" w14:textId="77777777" w:rsidR="00507123" w:rsidRPr="00F419CA" w:rsidRDefault="00507123" w:rsidP="00E42BCD">
            <w:pPr>
              <w:pStyle w:val="TableParagraph"/>
              <w:spacing w:before="23" w:line="257" w:lineRule="exact"/>
              <w:ind w:left="11"/>
              <w:jc w:val="center"/>
              <w:rPr>
                <w:sz w:val="24"/>
              </w:rPr>
            </w:pPr>
            <w:r w:rsidRPr="00F419CA">
              <w:rPr>
                <w:sz w:val="24"/>
              </w:rPr>
              <w:t>17</w:t>
            </w:r>
          </w:p>
        </w:tc>
        <w:tc>
          <w:tcPr>
            <w:tcW w:w="710" w:type="dxa"/>
          </w:tcPr>
          <w:p w14:paraId="4F08B248" w14:textId="77777777" w:rsidR="00507123" w:rsidRPr="00F419CA" w:rsidRDefault="00507123" w:rsidP="00E42BCD">
            <w:pPr>
              <w:pStyle w:val="TableParagraph"/>
              <w:spacing w:before="23" w:line="257" w:lineRule="exact"/>
              <w:ind w:left="124" w:right="113"/>
              <w:jc w:val="center"/>
              <w:rPr>
                <w:sz w:val="24"/>
              </w:rPr>
            </w:pPr>
            <w:r w:rsidRPr="00F419CA">
              <w:rPr>
                <w:sz w:val="24"/>
              </w:rPr>
              <w:t>36,5</w:t>
            </w:r>
          </w:p>
        </w:tc>
        <w:tc>
          <w:tcPr>
            <w:tcW w:w="876" w:type="dxa"/>
            <w:tcBorders>
              <w:right w:val="single" w:sz="6" w:space="0" w:color="000000"/>
            </w:tcBorders>
          </w:tcPr>
          <w:p w14:paraId="1BAC411C" w14:textId="77777777" w:rsidR="00507123" w:rsidRPr="00F419CA" w:rsidRDefault="00507123" w:rsidP="00E42BCD">
            <w:pPr>
              <w:pStyle w:val="TableParagraph"/>
              <w:spacing w:before="23" w:line="257" w:lineRule="exact"/>
              <w:ind w:left="86" w:right="74"/>
              <w:jc w:val="center"/>
              <w:rPr>
                <w:sz w:val="24"/>
              </w:rPr>
            </w:pPr>
            <w:r w:rsidRPr="00F419CA">
              <w:rPr>
                <w:sz w:val="24"/>
              </w:rPr>
              <w:t>73</w:t>
            </w:r>
          </w:p>
        </w:tc>
      </w:tr>
      <w:tr w:rsidR="00507123" w:rsidRPr="00701159" w14:paraId="74BC73A2" w14:textId="77777777">
        <w:trPr>
          <w:trHeight w:val="299"/>
        </w:trPr>
        <w:tc>
          <w:tcPr>
            <w:tcW w:w="456" w:type="dxa"/>
          </w:tcPr>
          <w:p w14:paraId="5AA4E7E5" w14:textId="77777777" w:rsidR="00507123" w:rsidRPr="00F419CA" w:rsidRDefault="00F419CA" w:rsidP="00507123">
            <w:pPr>
              <w:pStyle w:val="TableParagraph"/>
              <w:spacing w:before="23" w:line="257" w:lineRule="exact"/>
              <w:ind w:right="93"/>
              <w:jc w:val="right"/>
              <w:rPr>
                <w:sz w:val="24"/>
              </w:rPr>
            </w:pPr>
            <w:r w:rsidRPr="00F419CA">
              <w:rPr>
                <w:sz w:val="24"/>
              </w:rPr>
              <w:t>26</w:t>
            </w:r>
          </w:p>
        </w:tc>
        <w:tc>
          <w:tcPr>
            <w:tcW w:w="2941" w:type="dxa"/>
          </w:tcPr>
          <w:p w14:paraId="036116B5" w14:textId="77777777" w:rsidR="00507123" w:rsidRPr="00C47A9E" w:rsidRDefault="00507123" w:rsidP="00507123">
            <w:pPr>
              <w:pStyle w:val="TableParagraph"/>
              <w:spacing w:before="23" w:line="257" w:lineRule="exact"/>
              <w:ind w:left="110"/>
              <w:rPr>
                <w:sz w:val="24"/>
              </w:rPr>
            </w:pPr>
            <w:r>
              <w:rPr>
                <w:sz w:val="24"/>
              </w:rPr>
              <w:t>8</w:t>
            </w:r>
            <w:r w:rsidRPr="00C47A9E">
              <w:rPr>
                <w:sz w:val="24"/>
              </w:rPr>
              <w:t>-сынып</w:t>
            </w:r>
            <w:r w:rsidRPr="00C47A9E">
              <w:rPr>
                <w:spacing w:val="-1"/>
                <w:sz w:val="24"/>
              </w:rPr>
              <w:t xml:space="preserve"> </w:t>
            </w:r>
            <w:r w:rsidRPr="00C47A9E">
              <w:rPr>
                <w:sz w:val="24"/>
              </w:rPr>
              <w:t>(қаз)</w:t>
            </w:r>
          </w:p>
        </w:tc>
        <w:tc>
          <w:tcPr>
            <w:tcW w:w="1714" w:type="dxa"/>
          </w:tcPr>
          <w:p w14:paraId="3EB0E16A" w14:textId="77777777" w:rsidR="00507123" w:rsidRPr="00F419CA" w:rsidRDefault="00507123" w:rsidP="00507123">
            <w:pPr>
              <w:pStyle w:val="TableParagraph"/>
              <w:spacing w:before="23" w:line="257" w:lineRule="exact"/>
              <w:ind w:left="8"/>
              <w:jc w:val="center"/>
              <w:rPr>
                <w:sz w:val="24"/>
              </w:rPr>
            </w:pPr>
            <w:r w:rsidRPr="00F419CA">
              <w:rPr>
                <w:sz w:val="24"/>
              </w:rPr>
              <w:t>1</w:t>
            </w:r>
          </w:p>
        </w:tc>
        <w:tc>
          <w:tcPr>
            <w:tcW w:w="715" w:type="dxa"/>
          </w:tcPr>
          <w:p w14:paraId="22C47A2C" w14:textId="77777777" w:rsidR="00507123" w:rsidRPr="00F419CA" w:rsidRDefault="00507123" w:rsidP="00E42BCD">
            <w:pPr>
              <w:pStyle w:val="TableParagraph"/>
              <w:spacing w:before="23" w:line="257" w:lineRule="exact"/>
              <w:ind w:left="219" w:right="206"/>
              <w:jc w:val="center"/>
              <w:rPr>
                <w:sz w:val="24"/>
              </w:rPr>
            </w:pPr>
            <w:r w:rsidRPr="00F419CA">
              <w:rPr>
                <w:sz w:val="24"/>
              </w:rPr>
              <w:t>28</w:t>
            </w:r>
          </w:p>
        </w:tc>
        <w:tc>
          <w:tcPr>
            <w:tcW w:w="878" w:type="dxa"/>
          </w:tcPr>
          <w:p w14:paraId="668FBB94" w14:textId="77777777" w:rsidR="00507123" w:rsidRPr="00F419CA" w:rsidRDefault="00507123" w:rsidP="00E42BCD">
            <w:pPr>
              <w:pStyle w:val="TableParagraph"/>
              <w:spacing w:before="23" w:line="257" w:lineRule="exact"/>
              <w:ind w:right="244"/>
              <w:jc w:val="center"/>
              <w:rPr>
                <w:sz w:val="24"/>
              </w:rPr>
            </w:pPr>
            <w:r w:rsidRPr="00F419CA">
              <w:rPr>
                <w:sz w:val="24"/>
              </w:rPr>
              <w:t>28</w:t>
            </w:r>
          </w:p>
        </w:tc>
        <w:tc>
          <w:tcPr>
            <w:tcW w:w="600" w:type="dxa"/>
          </w:tcPr>
          <w:p w14:paraId="331C158D" w14:textId="77777777" w:rsidR="00507123" w:rsidRPr="00F419CA" w:rsidRDefault="00507123" w:rsidP="00E42BCD">
            <w:pPr>
              <w:pStyle w:val="TableParagraph"/>
              <w:spacing w:before="23" w:line="257" w:lineRule="exact"/>
              <w:ind w:left="9"/>
              <w:jc w:val="center"/>
              <w:rPr>
                <w:sz w:val="24"/>
              </w:rPr>
            </w:pPr>
            <w:r w:rsidRPr="00F419CA">
              <w:rPr>
                <w:sz w:val="24"/>
              </w:rPr>
              <w:t>4,5</w:t>
            </w:r>
          </w:p>
        </w:tc>
        <w:tc>
          <w:tcPr>
            <w:tcW w:w="739" w:type="dxa"/>
          </w:tcPr>
          <w:p w14:paraId="57739491" w14:textId="77777777" w:rsidR="00507123" w:rsidRPr="00F419CA" w:rsidRDefault="00507123" w:rsidP="00E42BCD">
            <w:pPr>
              <w:pStyle w:val="TableParagraph"/>
              <w:spacing w:before="23" w:line="257" w:lineRule="exact"/>
              <w:ind w:left="11"/>
              <w:jc w:val="center"/>
              <w:rPr>
                <w:sz w:val="24"/>
              </w:rPr>
            </w:pPr>
            <w:r w:rsidRPr="00F419CA">
              <w:rPr>
                <w:sz w:val="24"/>
              </w:rPr>
              <w:t>4,5</w:t>
            </w:r>
          </w:p>
        </w:tc>
        <w:tc>
          <w:tcPr>
            <w:tcW w:w="710" w:type="dxa"/>
          </w:tcPr>
          <w:p w14:paraId="0817706C" w14:textId="77777777" w:rsidR="00507123" w:rsidRPr="00F419CA" w:rsidRDefault="00507123" w:rsidP="00E42BCD">
            <w:pPr>
              <w:pStyle w:val="TableParagraph"/>
              <w:spacing w:before="23" w:line="257" w:lineRule="exact"/>
              <w:ind w:left="124" w:right="113"/>
              <w:jc w:val="center"/>
              <w:rPr>
                <w:sz w:val="24"/>
              </w:rPr>
            </w:pPr>
            <w:r w:rsidRPr="00F419CA">
              <w:rPr>
                <w:sz w:val="24"/>
              </w:rPr>
              <w:t>32,5</w:t>
            </w:r>
          </w:p>
        </w:tc>
        <w:tc>
          <w:tcPr>
            <w:tcW w:w="876" w:type="dxa"/>
            <w:tcBorders>
              <w:right w:val="single" w:sz="6" w:space="0" w:color="000000"/>
            </w:tcBorders>
          </w:tcPr>
          <w:p w14:paraId="06408860" w14:textId="77777777" w:rsidR="00507123" w:rsidRPr="00F419CA" w:rsidRDefault="00507123" w:rsidP="00E42BCD">
            <w:pPr>
              <w:pStyle w:val="TableParagraph"/>
              <w:spacing w:before="23" w:line="257" w:lineRule="exact"/>
              <w:ind w:left="86" w:right="74"/>
              <w:jc w:val="center"/>
              <w:rPr>
                <w:sz w:val="24"/>
              </w:rPr>
            </w:pPr>
            <w:r w:rsidRPr="00F419CA">
              <w:rPr>
                <w:sz w:val="24"/>
              </w:rPr>
              <w:t>32,5</w:t>
            </w:r>
          </w:p>
        </w:tc>
      </w:tr>
      <w:tr w:rsidR="00507123" w:rsidRPr="00701159" w14:paraId="03106699" w14:textId="77777777">
        <w:trPr>
          <w:trHeight w:val="299"/>
        </w:trPr>
        <w:tc>
          <w:tcPr>
            <w:tcW w:w="456" w:type="dxa"/>
          </w:tcPr>
          <w:p w14:paraId="7CAD06DB" w14:textId="77777777" w:rsidR="00507123" w:rsidRPr="00F419CA" w:rsidRDefault="00F419CA" w:rsidP="00507123">
            <w:pPr>
              <w:pStyle w:val="TableParagraph"/>
              <w:spacing w:before="23" w:line="257" w:lineRule="exact"/>
              <w:ind w:right="93"/>
              <w:jc w:val="right"/>
              <w:rPr>
                <w:sz w:val="24"/>
              </w:rPr>
            </w:pPr>
            <w:r w:rsidRPr="00F419CA">
              <w:rPr>
                <w:sz w:val="24"/>
              </w:rPr>
              <w:t>27</w:t>
            </w:r>
          </w:p>
        </w:tc>
        <w:tc>
          <w:tcPr>
            <w:tcW w:w="2941" w:type="dxa"/>
          </w:tcPr>
          <w:p w14:paraId="14ED0D40" w14:textId="77777777" w:rsidR="00507123" w:rsidRPr="00C47A9E" w:rsidRDefault="00507123" w:rsidP="00507123">
            <w:pPr>
              <w:pStyle w:val="TableParagraph"/>
              <w:spacing w:before="23" w:line="257" w:lineRule="exact"/>
              <w:ind w:left="110"/>
              <w:rPr>
                <w:sz w:val="24"/>
              </w:rPr>
            </w:pPr>
            <w:r>
              <w:rPr>
                <w:sz w:val="24"/>
              </w:rPr>
              <w:t>8</w:t>
            </w:r>
            <w:r w:rsidRPr="00C47A9E">
              <w:rPr>
                <w:sz w:val="24"/>
              </w:rPr>
              <w:t>-сынып (орыс)</w:t>
            </w:r>
          </w:p>
        </w:tc>
        <w:tc>
          <w:tcPr>
            <w:tcW w:w="1714" w:type="dxa"/>
          </w:tcPr>
          <w:p w14:paraId="6522164E" w14:textId="77777777" w:rsidR="00507123" w:rsidRPr="00F419CA" w:rsidRDefault="00507123" w:rsidP="00507123">
            <w:pPr>
              <w:pStyle w:val="TableParagraph"/>
              <w:spacing w:before="23" w:line="257" w:lineRule="exact"/>
              <w:ind w:left="8"/>
              <w:jc w:val="center"/>
              <w:rPr>
                <w:sz w:val="24"/>
              </w:rPr>
            </w:pPr>
            <w:r w:rsidRPr="00F419CA">
              <w:rPr>
                <w:sz w:val="24"/>
              </w:rPr>
              <w:t>3</w:t>
            </w:r>
          </w:p>
        </w:tc>
        <w:tc>
          <w:tcPr>
            <w:tcW w:w="715" w:type="dxa"/>
          </w:tcPr>
          <w:p w14:paraId="67BEA82B" w14:textId="77777777" w:rsidR="00507123" w:rsidRPr="00F419CA" w:rsidRDefault="00507123" w:rsidP="00E42BCD">
            <w:pPr>
              <w:pStyle w:val="TableParagraph"/>
              <w:spacing w:before="23" w:line="257" w:lineRule="exact"/>
              <w:ind w:left="219" w:right="206"/>
              <w:jc w:val="center"/>
              <w:rPr>
                <w:sz w:val="24"/>
              </w:rPr>
            </w:pPr>
            <w:r w:rsidRPr="00F419CA">
              <w:rPr>
                <w:sz w:val="24"/>
              </w:rPr>
              <w:t>28</w:t>
            </w:r>
          </w:p>
        </w:tc>
        <w:tc>
          <w:tcPr>
            <w:tcW w:w="878" w:type="dxa"/>
          </w:tcPr>
          <w:p w14:paraId="184660CD" w14:textId="77777777" w:rsidR="00507123" w:rsidRPr="00F419CA" w:rsidRDefault="00507123" w:rsidP="00E42BCD">
            <w:pPr>
              <w:pStyle w:val="TableParagraph"/>
              <w:spacing w:before="23" w:line="257" w:lineRule="exact"/>
              <w:ind w:right="304"/>
              <w:jc w:val="center"/>
              <w:rPr>
                <w:sz w:val="24"/>
              </w:rPr>
            </w:pPr>
            <w:r w:rsidRPr="00F419CA">
              <w:rPr>
                <w:sz w:val="24"/>
              </w:rPr>
              <w:t>84</w:t>
            </w:r>
          </w:p>
        </w:tc>
        <w:tc>
          <w:tcPr>
            <w:tcW w:w="600" w:type="dxa"/>
          </w:tcPr>
          <w:p w14:paraId="5EFC5084" w14:textId="77777777" w:rsidR="00507123" w:rsidRPr="00F419CA" w:rsidRDefault="00507123" w:rsidP="00E42BCD">
            <w:pPr>
              <w:pStyle w:val="TableParagraph"/>
              <w:spacing w:before="23" w:line="257" w:lineRule="exact"/>
              <w:ind w:left="9"/>
              <w:jc w:val="center"/>
              <w:rPr>
                <w:sz w:val="24"/>
              </w:rPr>
            </w:pPr>
            <w:r w:rsidRPr="00F419CA">
              <w:rPr>
                <w:sz w:val="24"/>
              </w:rPr>
              <w:t>4,5</w:t>
            </w:r>
          </w:p>
        </w:tc>
        <w:tc>
          <w:tcPr>
            <w:tcW w:w="739" w:type="dxa"/>
          </w:tcPr>
          <w:p w14:paraId="10A9D310" w14:textId="77777777" w:rsidR="00507123" w:rsidRPr="00F419CA" w:rsidRDefault="00507123" w:rsidP="00E42BCD">
            <w:pPr>
              <w:pStyle w:val="TableParagraph"/>
              <w:spacing w:before="23" w:line="257" w:lineRule="exact"/>
              <w:ind w:left="11"/>
              <w:jc w:val="center"/>
              <w:rPr>
                <w:sz w:val="24"/>
              </w:rPr>
            </w:pPr>
            <w:r w:rsidRPr="00F419CA">
              <w:rPr>
                <w:sz w:val="24"/>
              </w:rPr>
              <w:t>13,5</w:t>
            </w:r>
          </w:p>
        </w:tc>
        <w:tc>
          <w:tcPr>
            <w:tcW w:w="710" w:type="dxa"/>
          </w:tcPr>
          <w:p w14:paraId="5E12D0FF" w14:textId="77777777" w:rsidR="00507123" w:rsidRPr="00F419CA" w:rsidRDefault="00507123" w:rsidP="00E42BCD">
            <w:pPr>
              <w:pStyle w:val="TableParagraph"/>
              <w:spacing w:before="23" w:line="257" w:lineRule="exact"/>
              <w:ind w:left="124" w:right="113"/>
              <w:jc w:val="center"/>
              <w:rPr>
                <w:sz w:val="24"/>
              </w:rPr>
            </w:pPr>
            <w:r w:rsidRPr="00F419CA">
              <w:rPr>
                <w:sz w:val="24"/>
              </w:rPr>
              <w:t>32,5</w:t>
            </w:r>
          </w:p>
        </w:tc>
        <w:tc>
          <w:tcPr>
            <w:tcW w:w="876" w:type="dxa"/>
            <w:tcBorders>
              <w:right w:val="single" w:sz="6" w:space="0" w:color="000000"/>
            </w:tcBorders>
          </w:tcPr>
          <w:p w14:paraId="12E8ABB8" w14:textId="77777777" w:rsidR="00507123" w:rsidRPr="00F419CA" w:rsidRDefault="00507123" w:rsidP="00E42BCD">
            <w:pPr>
              <w:pStyle w:val="TableParagraph"/>
              <w:spacing w:before="23" w:line="257" w:lineRule="exact"/>
              <w:ind w:left="86" w:right="74"/>
              <w:jc w:val="center"/>
              <w:rPr>
                <w:sz w:val="24"/>
              </w:rPr>
            </w:pPr>
            <w:r w:rsidRPr="00F419CA">
              <w:rPr>
                <w:sz w:val="24"/>
              </w:rPr>
              <w:t>97,5</w:t>
            </w:r>
          </w:p>
        </w:tc>
      </w:tr>
      <w:tr w:rsidR="00507123" w:rsidRPr="00701159" w14:paraId="16BB482C" w14:textId="77777777">
        <w:trPr>
          <w:trHeight w:val="302"/>
        </w:trPr>
        <w:tc>
          <w:tcPr>
            <w:tcW w:w="456" w:type="dxa"/>
          </w:tcPr>
          <w:p w14:paraId="273CAA44" w14:textId="77777777" w:rsidR="00507123" w:rsidRPr="00F419CA" w:rsidRDefault="00F419CA" w:rsidP="00507123">
            <w:pPr>
              <w:pStyle w:val="TableParagraph"/>
              <w:spacing w:before="25" w:line="257" w:lineRule="exact"/>
              <w:ind w:right="93"/>
              <w:jc w:val="right"/>
              <w:rPr>
                <w:sz w:val="24"/>
              </w:rPr>
            </w:pPr>
            <w:r w:rsidRPr="00F419CA">
              <w:rPr>
                <w:sz w:val="24"/>
              </w:rPr>
              <w:t>28</w:t>
            </w:r>
          </w:p>
        </w:tc>
        <w:tc>
          <w:tcPr>
            <w:tcW w:w="2941" w:type="dxa"/>
          </w:tcPr>
          <w:p w14:paraId="5D5CAC66" w14:textId="77777777" w:rsidR="00507123" w:rsidRPr="00C47A9E" w:rsidRDefault="00507123" w:rsidP="00507123">
            <w:pPr>
              <w:pStyle w:val="TableParagraph"/>
              <w:spacing w:before="23" w:line="257" w:lineRule="exact"/>
              <w:ind w:left="110"/>
              <w:rPr>
                <w:sz w:val="24"/>
              </w:rPr>
            </w:pPr>
            <w:r>
              <w:rPr>
                <w:sz w:val="24"/>
              </w:rPr>
              <w:t>8</w:t>
            </w:r>
            <w:r w:rsidRPr="00C47A9E">
              <w:rPr>
                <w:sz w:val="24"/>
              </w:rPr>
              <w:t>-сынып (гимназия)</w:t>
            </w:r>
          </w:p>
        </w:tc>
        <w:tc>
          <w:tcPr>
            <w:tcW w:w="1714" w:type="dxa"/>
          </w:tcPr>
          <w:p w14:paraId="474EB0A7" w14:textId="77777777" w:rsidR="00507123" w:rsidRPr="00F419CA" w:rsidRDefault="00507123" w:rsidP="00507123">
            <w:pPr>
              <w:pStyle w:val="TableParagraph"/>
              <w:spacing w:before="25" w:line="257" w:lineRule="exact"/>
              <w:ind w:left="8"/>
              <w:jc w:val="center"/>
              <w:rPr>
                <w:sz w:val="24"/>
              </w:rPr>
            </w:pPr>
            <w:r w:rsidRPr="00F419CA">
              <w:rPr>
                <w:sz w:val="24"/>
              </w:rPr>
              <w:t>2</w:t>
            </w:r>
          </w:p>
        </w:tc>
        <w:tc>
          <w:tcPr>
            <w:tcW w:w="715" w:type="dxa"/>
          </w:tcPr>
          <w:p w14:paraId="30DBCA37" w14:textId="77777777" w:rsidR="00507123" w:rsidRPr="00F419CA" w:rsidRDefault="00507123" w:rsidP="00E42BCD">
            <w:pPr>
              <w:pStyle w:val="TableParagraph"/>
              <w:spacing w:before="25" w:line="257" w:lineRule="exact"/>
              <w:ind w:left="219" w:right="206"/>
              <w:jc w:val="center"/>
              <w:rPr>
                <w:sz w:val="24"/>
              </w:rPr>
            </w:pPr>
            <w:r w:rsidRPr="00F419CA">
              <w:rPr>
                <w:sz w:val="24"/>
              </w:rPr>
              <w:t>28</w:t>
            </w:r>
          </w:p>
        </w:tc>
        <w:tc>
          <w:tcPr>
            <w:tcW w:w="878" w:type="dxa"/>
          </w:tcPr>
          <w:p w14:paraId="7AE967C2" w14:textId="77777777" w:rsidR="00507123" w:rsidRPr="00F419CA" w:rsidRDefault="00507123" w:rsidP="00E42BCD">
            <w:pPr>
              <w:pStyle w:val="TableParagraph"/>
              <w:spacing w:before="25" w:line="257" w:lineRule="exact"/>
              <w:ind w:right="304"/>
              <w:jc w:val="center"/>
              <w:rPr>
                <w:sz w:val="24"/>
              </w:rPr>
            </w:pPr>
            <w:r w:rsidRPr="00F419CA">
              <w:rPr>
                <w:sz w:val="24"/>
              </w:rPr>
              <w:t>56</w:t>
            </w:r>
          </w:p>
        </w:tc>
        <w:tc>
          <w:tcPr>
            <w:tcW w:w="600" w:type="dxa"/>
          </w:tcPr>
          <w:p w14:paraId="673E7E20" w14:textId="77777777" w:rsidR="00507123" w:rsidRPr="00F419CA" w:rsidRDefault="00507123" w:rsidP="00E42BCD">
            <w:pPr>
              <w:pStyle w:val="TableParagraph"/>
              <w:spacing w:before="25" w:line="257" w:lineRule="exact"/>
              <w:ind w:left="9"/>
              <w:jc w:val="center"/>
              <w:rPr>
                <w:sz w:val="24"/>
              </w:rPr>
            </w:pPr>
            <w:r w:rsidRPr="00F419CA">
              <w:rPr>
                <w:sz w:val="24"/>
              </w:rPr>
              <w:t>9,5</w:t>
            </w:r>
          </w:p>
        </w:tc>
        <w:tc>
          <w:tcPr>
            <w:tcW w:w="739" w:type="dxa"/>
          </w:tcPr>
          <w:p w14:paraId="63798D2E" w14:textId="77777777" w:rsidR="00507123" w:rsidRPr="00F419CA" w:rsidRDefault="00507123" w:rsidP="00E42BCD">
            <w:pPr>
              <w:pStyle w:val="TableParagraph"/>
              <w:spacing w:before="25" w:line="257" w:lineRule="exact"/>
              <w:ind w:left="11"/>
              <w:jc w:val="center"/>
              <w:rPr>
                <w:sz w:val="24"/>
              </w:rPr>
            </w:pPr>
            <w:r w:rsidRPr="00F419CA">
              <w:rPr>
                <w:sz w:val="24"/>
              </w:rPr>
              <w:t>19</w:t>
            </w:r>
          </w:p>
        </w:tc>
        <w:tc>
          <w:tcPr>
            <w:tcW w:w="710" w:type="dxa"/>
          </w:tcPr>
          <w:p w14:paraId="492A0BB5" w14:textId="77777777" w:rsidR="00507123" w:rsidRPr="00F419CA" w:rsidRDefault="00507123" w:rsidP="00E42BCD">
            <w:pPr>
              <w:pStyle w:val="TableParagraph"/>
              <w:spacing w:before="25" w:line="257" w:lineRule="exact"/>
              <w:ind w:left="124" w:right="113"/>
              <w:jc w:val="center"/>
              <w:rPr>
                <w:sz w:val="24"/>
              </w:rPr>
            </w:pPr>
            <w:r w:rsidRPr="00F419CA">
              <w:rPr>
                <w:sz w:val="24"/>
              </w:rPr>
              <w:t>37,5</w:t>
            </w:r>
          </w:p>
        </w:tc>
        <w:tc>
          <w:tcPr>
            <w:tcW w:w="876" w:type="dxa"/>
            <w:tcBorders>
              <w:right w:val="single" w:sz="6" w:space="0" w:color="000000"/>
            </w:tcBorders>
          </w:tcPr>
          <w:p w14:paraId="6D0FEB1A" w14:textId="77777777" w:rsidR="00507123" w:rsidRPr="00F419CA" w:rsidRDefault="00507123" w:rsidP="00E42BCD">
            <w:pPr>
              <w:pStyle w:val="TableParagraph"/>
              <w:spacing w:before="25" w:line="257" w:lineRule="exact"/>
              <w:ind w:left="86" w:right="74"/>
              <w:jc w:val="center"/>
              <w:rPr>
                <w:sz w:val="24"/>
              </w:rPr>
            </w:pPr>
            <w:r w:rsidRPr="00F419CA">
              <w:rPr>
                <w:sz w:val="24"/>
              </w:rPr>
              <w:t>75</w:t>
            </w:r>
          </w:p>
        </w:tc>
      </w:tr>
      <w:tr w:rsidR="00507123" w:rsidRPr="00701159" w14:paraId="5850F529" w14:textId="77777777">
        <w:trPr>
          <w:trHeight w:val="299"/>
        </w:trPr>
        <w:tc>
          <w:tcPr>
            <w:tcW w:w="456" w:type="dxa"/>
          </w:tcPr>
          <w:p w14:paraId="29CC800D" w14:textId="77777777" w:rsidR="00507123" w:rsidRPr="00F419CA" w:rsidRDefault="00F419CA" w:rsidP="00507123">
            <w:pPr>
              <w:pStyle w:val="TableParagraph"/>
              <w:spacing w:before="23" w:line="257" w:lineRule="exact"/>
              <w:ind w:right="93"/>
              <w:jc w:val="right"/>
              <w:rPr>
                <w:sz w:val="24"/>
              </w:rPr>
            </w:pPr>
            <w:r w:rsidRPr="00F419CA">
              <w:rPr>
                <w:sz w:val="24"/>
              </w:rPr>
              <w:t>29</w:t>
            </w:r>
          </w:p>
        </w:tc>
        <w:tc>
          <w:tcPr>
            <w:tcW w:w="2941" w:type="dxa"/>
          </w:tcPr>
          <w:p w14:paraId="255931D0" w14:textId="77777777" w:rsidR="00507123" w:rsidRPr="00C47A9E" w:rsidRDefault="00507123" w:rsidP="00507123">
            <w:pPr>
              <w:pStyle w:val="TableParagraph"/>
              <w:spacing w:before="23" w:line="257" w:lineRule="exact"/>
              <w:ind w:left="110"/>
              <w:rPr>
                <w:sz w:val="24"/>
              </w:rPr>
            </w:pPr>
            <w:r>
              <w:rPr>
                <w:sz w:val="24"/>
              </w:rPr>
              <w:t>9</w:t>
            </w:r>
            <w:r w:rsidRPr="00C47A9E">
              <w:rPr>
                <w:sz w:val="24"/>
              </w:rPr>
              <w:t>-сынып</w:t>
            </w:r>
            <w:r w:rsidRPr="00C47A9E">
              <w:rPr>
                <w:spacing w:val="-1"/>
                <w:sz w:val="24"/>
              </w:rPr>
              <w:t xml:space="preserve"> </w:t>
            </w:r>
            <w:r w:rsidRPr="00C47A9E">
              <w:rPr>
                <w:sz w:val="24"/>
              </w:rPr>
              <w:t>(қаз)</w:t>
            </w:r>
          </w:p>
        </w:tc>
        <w:tc>
          <w:tcPr>
            <w:tcW w:w="1714" w:type="dxa"/>
          </w:tcPr>
          <w:p w14:paraId="69D8D027" w14:textId="77777777" w:rsidR="00507123" w:rsidRPr="00F419CA" w:rsidRDefault="00507123" w:rsidP="00507123">
            <w:pPr>
              <w:pStyle w:val="TableParagraph"/>
              <w:spacing w:before="23" w:line="257" w:lineRule="exact"/>
              <w:ind w:left="8"/>
              <w:jc w:val="center"/>
              <w:rPr>
                <w:sz w:val="24"/>
              </w:rPr>
            </w:pPr>
            <w:r w:rsidRPr="00F419CA">
              <w:rPr>
                <w:sz w:val="24"/>
              </w:rPr>
              <w:t>1</w:t>
            </w:r>
          </w:p>
        </w:tc>
        <w:tc>
          <w:tcPr>
            <w:tcW w:w="715" w:type="dxa"/>
          </w:tcPr>
          <w:p w14:paraId="3DB64EF8" w14:textId="77777777" w:rsidR="00507123" w:rsidRPr="00F419CA" w:rsidRDefault="00507123" w:rsidP="00E42BCD">
            <w:pPr>
              <w:pStyle w:val="TableParagraph"/>
              <w:spacing w:before="23" w:line="257" w:lineRule="exact"/>
              <w:ind w:left="219" w:right="206"/>
              <w:jc w:val="center"/>
              <w:rPr>
                <w:sz w:val="24"/>
              </w:rPr>
            </w:pPr>
            <w:r w:rsidRPr="00F419CA">
              <w:rPr>
                <w:sz w:val="24"/>
              </w:rPr>
              <w:t>29</w:t>
            </w:r>
          </w:p>
        </w:tc>
        <w:tc>
          <w:tcPr>
            <w:tcW w:w="878" w:type="dxa"/>
          </w:tcPr>
          <w:p w14:paraId="16006207" w14:textId="77777777" w:rsidR="00507123" w:rsidRPr="00F419CA" w:rsidRDefault="00507123" w:rsidP="00E42BCD">
            <w:pPr>
              <w:pStyle w:val="TableParagraph"/>
              <w:spacing w:before="23" w:line="257" w:lineRule="exact"/>
              <w:ind w:right="304"/>
              <w:jc w:val="center"/>
              <w:rPr>
                <w:sz w:val="24"/>
              </w:rPr>
            </w:pPr>
            <w:r w:rsidRPr="00F419CA">
              <w:rPr>
                <w:sz w:val="24"/>
              </w:rPr>
              <w:t>29</w:t>
            </w:r>
          </w:p>
        </w:tc>
        <w:tc>
          <w:tcPr>
            <w:tcW w:w="600" w:type="dxa"/>
          </w:tcPr>
          <w:p w14:paraId="27BD6988" w14:textId="77777777" w:rsidR="00507123" w:rsidRPr="00F419CA" w:rsidRDefault="00507123" w:rsidP="00E42BCD">
            <w:pPr>
              <w:pStyle w:val="TableParagraph"/>
              <w:spacing w:before="23" w:line="257" w:lineRule="exact"/>
              <w:ind w:left="9"/>
              <w:jc w:val="center"/>
              <w:rPr>
                <w:sz w:val="24"/>
              </w:rPr>
            </w:pPr>
            <w:r w:rsidRPr="00F419CA">
              <w:rPr>
                <w:sz w:val="24"/>
              </w:rPr>
              <w:t>5</w:t>
            </w:r>
          </w:p>
        </w:tc>
        <w:tc>
          <w:tcPr>
            <w:tcW w:w="739" w:type="dxa"/>
          </w:tcPr>
          <w:p w14:paraId="288648B8" w14:textId="77777777" w:rsidR="00507123" w:rsidRPr="00F419CA" w:rsidRDefault="00507123" w:rsidP="00E42BCD">
            <w:pPr>
              <w:pStyle w:val="TableParagraph"/>
              <w:spacing w:before="23" w:line="257" w:lineRule="exact"/>
              <w:ind w:left="11"/>
              <w:jc w:val="center"/>
              <w:rPr>
                <w:sz w:val="24"/>
              </w:rPr>
            </w:pPr>
            <w:r w:rsidRPr="00F419CA">
              <w:rPr>
                <w:sz w:val="24"/>
              </w:rPr>
              <w:t>5</w:t>
            </w:r>
          </w:p>
        </w:tc>
        <w:tc>
          <w:tcPr>
            <w:tcW w:w="710" w:type="dxa"/>
          </w:tcPr>
          <w:p w14:paraId="42A08B2B" w14:textId="77777777" w:rsidR="00507123" w:rsidRPr="00F419CA" w:rsidRDefault="00507123" w:rsidP="00E42BCD">
            <w:pPr>
              <w:pStyle w:val="TableParagraph"/>
              <w:spacing w:before="23" w:line="257" w:lineRule="exact"/>
              <w:ind w:left="124" w:right="113"/>
              <w:jc w:val="center"/>
              <w:rPr>
                <w:sz w:val="24"/>
              </w:rPr>
            </w:pPr>
            <w:r w:rsidRPr="00F419CA">
              <w:rPr>
                <w:sz w:val="24"/>
              </w:rPr>
              <w:t>34</w:t>
            </w:r>
          </w:p>
        </w:tc>
        <w:tc>
          <w:tcPr>
            <w:tcW w:w="876" w:type="dxa"/>
            <w:tcBorders>
              <w:right w:val="single" w:sz="6" w:space="0" w:color="000000"/>
            </w:tcBorders>
          </w:tcPr>
          <w:p w14:paraId="2407BFAC" w14:textId="77777777" w:rsidR="00507123" w:rsidRPr="00F419CA" w:rsidRDefault="00507123" w:rsidP="00E42BCD">
            <w:pPr>
              <w:pStyle w:val="TableParagraph"/>
              <w:spacing w:before="23" w:line="257" w:lineRule="exact"/>
              <w:ind w:left="86" w:right="74"/>
              <w:jc w:val="center"/>
              <w:rPr>
                <w:sz w:val="24"/>
              </w:rPr>
            </w:pPr>
            <w:r w:rsidRPr="00F419CA">
              <w:rPr>
                <w:sz w:val="24"/>
              </w:rPr>
              <w:t>34</w:t>
            </w:r>
          </w:p>
        </w:tc>
      </w:tr>
      <w:tr w:rsidR="00507123" w:rsidRPr="00701159" w14:paraId="789D38EF" w14:textId="77777777">
        <w:trPr>
          <w:trHeight w:val="299"/>
        </w:trPr>
        <w:tc>
          <w:tcPr>
            <w:tcW w:w="456" w:type="dxa"/>
          </w:tcPr>
          <w:p w14:paraId="34DA1145" w14:textId="77777777" w:rsidR="00507123" w:rsidRPr="00F419CA" w:rsidRDefault="00F419CA" w:rsidP="00507123">
            <w:pPr>
              <w:pStyle w:val="TableParagraph"/>
              <w:spacing w:before="23" w:line="257" w:lineRule="exact"/>
              <w:ind w:right="93"/>
              <w:jc w:val="right"/>
              <w:rPr>
                <w:sz w:val="24"/>
              </w:rPr>
            </w:pPr>
            <w:r w:rsidRPr="00F419CA">
              <w:rPr>
                <w:sz w:val="24"/>
              </w:rPr>
              <w:t>30</w:t>
            </w:r>
          </w:p>
        </w:tc>
        <w:tc>
          <w:tcPr>
            <w:tcW w:w="2941" w:type="dxa"/>
          </w:tcPr>
          <w:p w14:paraId="2CD542B5" w14:textId="77777777" w:rsidR="00507123" w:rsidRPr="00C47A9E" w:rsidRDefault="00507123" w:rsidP="00507123">
            <w:pPr>
              <w:pStyle w:val="TableParagraph"/>
              <w:spacing w:before="23" w:line="257" w:lineRule="exact"/>
              <w:ind w:left="110"/>
              <w:rPr>
                <w:sz w:val="24"/>
              </w:rPr>
            </w:pPr>
            <w:r>
              <w:rPr>
                <w:sz w:val="24"/>
              </w:rPr>
              <w:t>9</w:t>
            </w:r>
            <w:r w:rsidRPr="00C47A9E">
              <w:rPr>
                <w:sz w:val="24"/>
              </w:rPr>
              <w:t>-сынып (орыс)</w:t>
            </w:r>
          </w:p>
        </w:tc>
        <w:tc>
          <w:tcPr>
            <w:tcW w:w="1714" w:type="dxa"/>
          </w:tcPr>
          <w:p w14:paraId="0C6CEDE7" w14:textId="77777777" w:rsidR="00507123" w:rsidRPr="00F419CA" w:rsidRDefault="00507123" w:rsidP="00507123">
            <w:pPr>
              <w:pStyle w:val="TableParagraph"/>
              <w:spacing w:before="23" w:line="257" w:lineRule="exact"/>
              <w:ind w:left="8"/>
              <w:jc w:val="center"/>
              <w:rPr>
                <w:sz w:val="24"/>
              </w:rPr>
            </w:pPr>
            <w:r w:rsidRPr="00F419CA">
              <w:rPr>
                <w:sz w:val="24"/>
              </w:rPr>
              <w:t>2</w:t>
            </w:r>
          </w:p>
        </w:tc>
        <w:tc>
          <w:tcPr>
            <w:tcW w:w="715" w:type="dxa"/>
          </w:tcPr>
          <w:p w14:paraId="49EF69B8" w14:textId="77777777" w:rsidR="00507123" w:rsidRPr="00F419CA" w:rsidRDefault="00507123" w:rsidP="00E42BCD">
            <w:pPr>
              <w:pStyle w:val="TableParagraph"/>
              <w:spacing w:before="23" w:line="257" w:lineRule="exact"/>
              <w:ind w:left="219" w:right="206"/>
              <w:jc w:val="center"/>
              <w:rPr>
                <w:sz w:val="24"/>
              </w:rPr>
            </w:pPr>
            <w:r w:rsidRPr="00F419CA">
              <w:rPr>
                <w:sz w:val="24"/>
              </w:rPr>
              <w:t>29</w:t>
            </w:r>
          </w:p>
        </w:tc>
        <w:tc>
          <w:tcPr>
            <w:tcW w:w="878" w:type="dxa"/>
          </w:tcPr>
          <w:p w14:paraId="00B79788" w14:textId="77777777" w:rsidR="00507123" w:rsidRPr="00F419CA" w:rsidRDefault="00507123" w:rsidP="00E42BCD">
            <w:pPr>
              <w:pStyle w:val="TableParagraph"/>
              <w:spacing w:before="23" w:line="257" w:lineRule="exact"/>
              <w:ind w:right="304"/>
              <w:jc w:val="center"/>
              <w:rPr>
                <w:sz w:val="24"/>
              </w:rPr>
            </w:pPr>
            <w:r w:rsidRPr="00F419CA">
              <w:rPr>
                <w:sz w:val="24"/>
              </w:rPr>
              <w:t>58</w:t>
            </w:r>
          </w:p>
        </w:tc>
        <w:tc>
          <w:tcPr>
            <w:tcW w:w="600" w:type="dxa"/>
          </w:tcPr>
          <w:p w14:paraId="1E3CEE29" w14:textId="77777777" w:rsidR="00507123" w:rsidRPr="00F419CA" w:rsidRDefault="00507123" w:rsidP="00E42BCD">
            <w:pPr>
              <w:pStyle w:val="TableParagraph"/>
              <w:spacing w:before="23" w:line="257" w:lineRule="exact"/>
              <w:ind w:left="9"/>
              <w:jc w:val="center"/>
              <w:rPr>
                <w:sz w:val="24"/>
              </w:rPr>
            </w:pPr>
            <w:r w:rsidRPr="00F419CA">
              <w:rPr>
                <w:sz w:val="24"/>
              </w:rPr>
              <w:t>6</w:t>
            </w:r>
          </w:p>
        </w:tc>
        <w:tc>
          <w:tcPr>
            <w:tcW w:w="739" w:type="dxa"/>
          </w:tcPr>
          <w:p w14:paraId="228965C0" w14:textId="77777777" w:rsidR="00507123" w:rsidRPr="00F419CA" w:rsidRDefault="00507123" w:rsidP="00E42BCD">
            <w:pPr>
              <w:pStyle w:val="TableParagraph"/>
              <w:spacing w:before="23" w:line="257" w:lineRule="exact"/>
              <w:ind w:left="11"/>
              <w:jc w:val="center"/>
              <w:rPr>
                <w:sz w:val="24"/>
              </w:rPr>
            </w:pPr>
            <w:r w:rsidRPr="00F419CA">
              <w:rPr>
                <w:sz w:val="24"/>
              </w:rPr>
              <w:t>12</w:t>
            </w:r>
          </w:p>
        </w:tc>
        <w:tc>
          <w:tcPr>
            <w:tcW w:w="710" w:type="dxa"/>
          </w:tcPr>
          <w:p w14:paraId="0C114757" w14:textId="77777777" w:rsidR="00507123" w:rsidRPr="00F419CA" w:rsidRDefault="00507123" w:rsidP="00E42BCD">
            <w:pPr>
              <w:pStyle w:val="TableParagraph"/>
              <w:spacing w:before="23" w:line="257" w:lineRule="exact"/>
              <w:ind w:left="124" w:right="113"/>
              <w:jc w:val="center"/>
              <w:rPr>
                <w:sz w:val="24"/>
              </w:rPr>
            </w:pPr>
            <w:r w:rsidRPr="00F419CA">
              <w:rPr>
                <w:sz w:val="24"/>
              </w:rPr>
              <w:t>35</w:t>
            </w:r>
          </w:p>
        </w:tc>
        <w:tc>
          <w:tcPr>
            <w:tcW w:w="876" w:type="dxa"/>
            <w:tcBorders>
              <w:right w:val="single" w:sz="6" w:space="0" w:color="000000"/>
            </w:tcBorders>
          </w:tcPr>
          <w:p w14:paraId="0DEA8281" w14:textId="77777777" w:rsidR="00507123" w:rsidRPr="00F419CA" w:rsidRDefault="00507123" w:rsidP="00E42BCD">
            <w:pPr>
              <w:pStyle w:val="TableParagraph"/>
              <w:spacing w:before="23" w:line="257" w:lineRule="exact"/>
              <w:ind w:left="86" w:right="74"/>
              <w:jc w:val="center"/>
              <w:rPr>
                <w:sz w:val="24"/>
              </w:rPr>
            </w:pPr>
            <w:r w:rsidRPr="00F419CA">
              <w:rPr>
                <w:sz w:val="24"/>
              </w:rPr>
              <w:t>70</w:t>
            </w:r>
          </w:p>
        </w:tc>
      </w:tr>
      <w:tr w:rsidR="00507123" w:rsidRPr="00701159" w14:paraId="6BA22F41" w14:textId="77777777">
        <w:trPr>
          <w:trHeight w:val="299"/>
        </w:trPr>
        <w:tc>
          <w:tcPr>
            <w:tcW w:w="456" w:type="dxa"/>
          </w:tcPr>
          <w:p w14:paraId="429E1582" w14:textId="77777777" w:rsidR="00507123" w:rsidRPr="00F419CA" w:rsidRDefault="00F419CA" w:rsidP="00507123">
            <w:pPr>
              <w:pStyle w:val="TableParagraph"/>
              <w:spacing w:before="23" w:line="257" w:lineRule="exact"/>
              <w:ind w:right="93"/>
              <w:jc w:val="right"/>
              <w:rPr>
                <w:sz w:val="24"/>
              </w:rPr>
            </w:pPr>
            <w:r w:rsidRPr="00F419CA">
              <w:rPr>
                <w:sz w:val="24"/>
              </w:rPr>
              <w:t>31</w:t>
            </w:r>
          </w:p>
        </w:tc>
        <w:tc>
          <w:tcPr>
            <w:tcW w:w="2941" w:type="dxa"/>
          </w:tcPr>
          <w:p w14:paraId="45ABF504" w14:textId="77777777" w:rsidR="00507123" w:rsidRPr="00C47A9E" w:rsidRDefault="00507123" w:rsidP="00507123">
            <w:pPr>
              <w:pStyle w:val="TableParagraph"/>
              <w:spacing w:before="23" w:line="257" w:lineRule="exact"/>
              <w:ind w:left="110"/>
              <w:rPr>
                <w:sz w:val="24"/>
              </w:rPr>
            </w:pPr>
            <w:r>
              <w:rPr>
                <w:sz w:val="24"/>
              </w:rPr>
              <w:t>9</w:t>
            </w:r>
            <w:r w:rsidRPr="00C47A9E">
              <w:rPr>
                <w:sz w:val="24"/>
              </w:rPr>
              <w:t>-сынып (гимназия)</w:t>
            </w:r>
          </w:p>
        </w:tc>
        <w:tc>
          <w:tcPr>
            <w:tcW w:w="1714" w:type="dxa"/>
          </w:tcPr>
          <w:p w14:paraId="70E37DA8" w14:textId="77777777" w:rsidR="00507123" w:rsidRPr="00F419CA" w:rsidRDefault="00507123" w:rsidP="00507123">
            <w:pPr>
              <w:pStyle w:val="TableParagraph"/>
              <w:spacing w:before="23" w:line="257" w:lineRule="exact"/>
              <w:ind w:left="8"/>
              <w:jc w:val="center"/>
              <w:rPr>
                <w:sz w:val="24"/>
              </w:rPr>
            </w:pPr>
            <w:r w:rsidRPr="00F419CA">
              <w:rPr>
                <w:sz w:val="24"/>
              </w:rPr>
              <w:t>2</w:t>
            </w:r>
          </w:p>
        </w:tc>
        <w:tc>
          <w:tcPr>
            <w:tcW w:w="715" w:type="dxa"/>
          </w:tcPr>
          <w:p w14:paraId="625882C0" w14:textId="77777777" w:rsidR="00507123" w:rsidRPr="00F419CA" w:rsidRDefault="00507123" w:rsidP="00E42BCD">
            <w:pPr>
              <w:pStyle w:val="TableParagraph"/>
              <w:spacing w:before="23" w:line="257" w:lineRule="exact"/>
              <w:ind w:left="219" w:right="206"/>
              <w:jc w:val="center"/>
              <w:rPr>
                <w:sz w:val="24"/>
              </w:rPr>
            </w:pPr>
            <w:r w:rsidRPr="00F419CA">
              <w:rPr>
                <w:sz w:val="24"/>
              </w:rPr>
              <w:t>29</w:t>
            </w:r>
          </w:p>
        </w:tc>
        <w:tc>
          <w:tcPr>
            <w:tcW w:w="878" w:type="dxa"/>
          </w:tcPr>
          <w:p w14:paraId="789CEF2A" w14:textId="77777777" w:rsidR="00507123" w:rsidRPr="00F419CA" w:rsidRDefault="00507123" w:rsidP="00E42BCD">
            <w:pPr>
              <w:pStyle w:val="TableParagraph"/>
              <w:spacing w:before="23" w:line="257" w:lineRule="exact"/>
              <w:ind w:right="304"/>
              <w:jc w:val="center"/>
              <w:rPr>
                <w:sz w:val="24"/>
              </w:rPr>
            </w:pPr>
            <w:r w:rsidRPr="00F419CA">
              <w:rPr>
                <w:sz w:val="24"/>
              </w:rPr>
              <w:t>58</w:t>
            </w:r>
          </w:p>
        </w:tc>
        <w:tc>
          <w:tcPr>
            <w:tcW w:w="600" w:type="dxa"/>
          </w:tcPr>
          <w:p w14:paraId="37902248" w14:textId="77777777" w:rsidR="00507123" w:rsidRPr="00F419CA" w:rsidRDefault="00507123" w:rsidP="00E42BCD">
            <w:pPr>
              <w:pStyle w:val="TableParagraph"/>
              <w:spacing w:before="23" w:line="257" w:lineRule="exact"/>
              <w:ind w:left="9"/>
              <w:jc w:val="center"/>
              <w:rPr>
                <w:sz w:val="24"/>
              </w:rPr>
            </w:pPr>
            <w:r w:rsidRPr="00F419CA">
              <w:rPr>
                <w:sz w:val="24"/>
              </w:rPr>
              <w:t>11</w:t>
            </w:r>
          </w:p>
        </w:tc>
        <w:tc>
          <w:tcPr>
            <w:tcW w:w="739" w:type="dxa"/>
          </w:tcPr>
          <w:p w14:paraId="2F800018" w14:textId="77777777" w:rsidR="00507123" w:rsidRPr="00F419CA" w:rsidRDefault="00507123" w:rsidP="00E42BCD">
            <w:pPr>
              <w:pStyle w:val="TableParagraph"/>
              <w:spacing w:before="23" w:line="257" w:lineRule="exact"/>
              <w:ind w:left="11"/>
              <w:jc w:val="center"/>
              <w:rPr>
                <w:sz w:val="24"/>
              </w:rPr>
            </w:pPr>
            <w:r w:rsidRPr="00F419CA">
              <w:rPr>
                <w:sz w:val="24"/>
              </w:rPr>
              <w:t>22</w:t>
            </w:r>
          </w:p>
        </w:tc>
        <w:tc>
          <w:tcPr>
            <w:tcW w:w="710" w:type="dxa"/>
          </w:tcPr>
          <w:p w14:paraId="5C906DB0" w14:textId="77777777" w:rsidR="00507123" w:rsidRPr="00F419CA" w:rsidRDefault="00507123" w:rsidP="00E42BCD">
            <w:pPr>
              <w:pStyle w:val="TableParagraph"/>
              <w:spacing w:before="23" w:line="257" w:lineRule="exact"/>
              <w:ind w:left="124" w:right="113"/>
              <w:jc w:val="center"/>
              <w:rPr>
                <w:sz w:val="24"/>
              </w:rPr>
            </w:pPr>
            <w:r w:rsidRPr="00F419CA">
              <w:rPr>
                <w:sz w:val="24"/>
              </w:rPr>
              <w:t>40</w:t>
            </w:r>
          </w:p>
        </w:tc>
        <w:tc>
          <w:tcPr>
            <w:tcW w:w="876" w:type="dxa"/>
            <w:tcBorders>
              <w:right w:val="single" w:sz="6" w:space="0" w:color="000000"/>
            </w:tcBorders>
          </w:tcPr>
          <w:p w14:paraId="2BCCD207" w14:textId="77777777" w:rsidR="00507123" w:rsidRPr="00F419CA" w:rsidRDefault="00507123" w:rsidP="00E42BCD">
            <w:pPr>
              <w:pStyle w:val="TableParagraph"/>
              <w:spacing w:before="23" w:line="257" w:lineRule="exact"/>
              <w:ind w:left="86" w:right="74"/>
              <w:jc w:val="center"/>
              <w:rPr>
                <w:sz w:val="24"/>
              </w:rPr>
            </w:pPr>
            <w:r w:rsidRPr="00F419CA">
              <w:rPr>
                <w:sz w:val="24"/>
              </w:rPr>
              <w:t>80</w:t>
            </w:r>
          </w:p>
        </w:tc>
      </w:tr>
      <w:tr w:rsidR="00507123" w:rsidRPr="00701159" w14:paraId="54C1C6BA" w14:textId="77777777">
        <w:trPr>
          <w:trHeight w:val="299"/>
        </w:trPr>
        <w:tc>
          <w:tcPr>
            <w:tcW w:w="456" w:type="dxa"/>
          </w:tcPr>
          <w:p w14:paraId="47FBD337" w14:textId="77777777" w:rsidR="00507123" w:rsidRPr="00F419CA" w:rsidRDefault="00F419CA" w:rsidP="00507123">
            <w:pPr>
              <w:pStyle w:val="TableParagraph"/>
              <w:spacing w:before="23" w:line="257" w:lineRule="exact"/>
              <w:ind w:right="93"/>
              <w:jc w:val="right"/>
              <w:rPr>
                <w:sz w:val="24"/>
              </w:rPr>
            </w:pPr>
            <w:r w:rsidRPr="00F419CA">
              <w:rPr>
                <w:sz w:val="24"/>
              </w:rPr>
              <w:t>32</w:t>
            </w:r>
          </w:p>
        </w:tc>
        <w:tc>
          <w:tcPr>
            <w:tcW w:w="2941" w:type="dxa"/>
          </w:tcPr>
          <w:p w14:paraId="22E2AF89" w14:textId="77777777" w:rsidR="00507123" w:rsidRPr="00136B9A" w:rsidRDefault="00507123" w:rsidP="00507123">
            <w:pPr>
              <w:pStyle w:val="TableParagraph"/>
              <w:spacing w:before="23" w:line="257" w:lineRule="exact"/>
              <w:ind w:left="108"/>
              <w:rPr>
                <w:sz w:val="24"/>
              </w:rPr>
            </w:pPr>
            <w:r w:rsidRPr="00136B9A">
              <w:rPr>
                <w:sz w:val="24"/>
              </w:rPr>
              <w:t>10-сынып (қаз, гимназия, жар.)</w:t>
            </w:r>
          </w:p>
        </w:tc>
        <w:tc>
          <w:tcPr>
            <w:tcW w:w="1714" w:type="dxa"/>
          </w:tcPr>
          <w:p w14:paraId="6D74EA57" w14:textId="77777777" w:rsidR="00507123" w:rsidRPr="00F419CA" w:rsidRDefault="00507123" w:rsidP="00507123">
            <w:pPr>
              <w:pStyle w:val="TableParagraph"/>
              <w:spacing w:before="23" w:line="257" w:lineRule="exact"/>
              <w:ind w:left="8"/>
              <w:jc w:val="center"/>
              <w:rPr>
                <w:sz w:val="24"/>
              </w:rPr>
            </w:pPr>
            <w:r w:rsidRPr="00F419CA">
              <w:rPr>
                <w:sz w:val="24"/>
              </w:rPr>
              <w:t>1</w:t>
            </w:r>
          </w:p>
        </w:tc>
        <w:tc>
          <w:tcPr>
            <w:tcW w:w="715" w:type="dxa"/>
          </w:tcPr>
          <w:p w14:paraId="394F0810" w14:textId="77777777" w:rsidR="00507123" w:rsidRPr="00F419CA" w:rsidRDefault="00507123" w:rsidP="00E42BCD">
            <w:pPr>
              <w:pStyle w:val="TableParagraph"/>
              <w:spacing w:before="23" w:line="257" w:lineRule="exact"/>
              <w:ind w:left="219" w:right="206"/>
              <w:jc w:val="center"/>
              <w:rPr>
                <w:sz w:val="24"/>
              </w:rPr>
            </w:pPr>
            <w:r w:rsidRPr="00F419CA">
              <w:rPr>
                <w:sz w:val="24"/>
              </w:rPr>
              <w:t>27</w:t>
            </w:r>
          </w:p>
        </w:tc>
        <w:tc>
          <w:tcPr>
            <w:tcW w:w="878" w:type="dxa"/>
          </w:tcPr>
          <w:p w14:paraId="27F51C6A" w14:textId="77777777" w:rsidR="00507123" w:rsidRPr="00F419CA" w:rsidRDefault="00F419CA" w:rsidP="00E42BCD">
            <w:pPr>
              <w:pStyle w:val="TableParagraph"/>
              <w:spacing w:before="23" w:line="257" w:lineRule="exact"/>
              <w:ind w:right="304"/>
              <w:jc w:val="center"/>
              <w:rPr>
                <w:sz w:val="24"/>
              </w:rPr>
            </w:pPr>
            <w:r w:rsidRPr="00F419CA">
              <w:rPr>
                <w:sz w:val="24"/>
              </w:rPr>
              <w:t>27</w:t>
            </w:r>
          </w:p>
        </w:tc>
        <w:tc>
          <w:tcPr>
            <w:tcW w:w="600" w:type="dxa"/>
          </w:tcPr>
          <w:p w14:paraId="014FD6BE" w14:textId="77777777" w:rsidR="00507123" w:rsidRPr="00F419CA" w:rsidRDefault="00F419CA" w:rsidP="00E42BCD">
            <w:pPr>
              <w:pStyle w:val="TableParagraph"/>
              <w:spacing w:before="23" w:line="257" w:lineRule="exact"/>
              <w:ind w:left="9"/>
              <w:jc w:val="center"/>
              <w:rPr>
                <w:sz w:val="24"/>
              </w:rPr>
            </w:pPr>
            <w:r w:rsidRPr="00F419CA">
              <w:rPr>
                <w:sz w:val="24"/>
              </w:rPr>
              <w:t>12</w:t>
            </w:r>
          </w:p>
        </w:tc>
        <w:tc>
          <w:tcPr>
            <w:tcW w:w="739" w:type="dxa"/>
          </w:tcPr>
          <w:p w14:paraId="6EEDEE65" w14:textId="77777777" w:rsidR="00507123" w:rsidRPr="00F419CA" w:rsidRDefault="00F419CA" w:rsidP="00E42BCD">
            <w:pPr>
              <w:pStyle w:val="TableParagraph"/>
              <w:spacing w:before="23" w:line="257" w:lineRule="exact"/>
              <w:ind w:left="11"/>
              <w:jc w:val="center"/>
              <w:rPr>
                <w:sz w:val="24"/>
              </w:rPr>
            </w:pPr>
            <w:r w:rsidRPr="00F419CA">
              <w:rPr>
                <w:sz w:val="24"/>
              </w:rPr>
              <w:t>12</w:t>
            </w:r>
          </w:p>
        </w:tc>
        <w:tc>
          <w:tcPr>
            <w:tcW w:w="710" w:type="dxa"/>
          </w:tcPr>
          <w:p w14:paraId="38DF7B73" w14:textId="77777777" w:rsidR="00507123" w:rsidRPr="00F419CA" w:rsidRDefault="00F419CA" w:rsidP="00E42BCD">
            <w:pPr>
              <w:pStyle w:val="TableParagraph"/>
              <w:spacing w:before="23" w:line="257" w:lineRule="exact"/>
              <w:ind w:left="124" w:right="113"/>
              <w:jc w:val="center"/>
              <w:rPr>
                <w:sz w:val="24"/>
              </w:rPr>
            </w:pPr>
            <w:r w:rsidRPr="00F419CA">
              <w:rPr>
                <w:sz w:val="24"/>
              </w:rPr>
              <w:t>39</w:t>
            </w:r>
          </w:p>
        </w:tc>
        <w:tc>
          <w:tcPr>
            <w:tcW w:w="876" w:type="dxa"/>
            <w:tcBorders>
              <w:right w:val="single" w:sz="6" w:space="0" w:color="000000"/>
            </w:tcBorders>
          </w:tcPr>
          <w:p w14:paraId="708FB93A" w14:textId="77777777" w:rsidR="00507123" w:rsidRPr="00F419CA" w:rsidRDefault="00F419CA" w:rsidP="00E42BCD">
            <w:pPr>
              <w:pStyle w:val="TableParagraph"/>
              <w:spacing w:before="23" w:line="257" w:lineRule="exact"/>
              <w:ind w:left="86" w:right="74"/>
              <w:jc w:val="center"/>
              <w:rPr>
                <w:sz w:val="24"/>
              </w:rPr>
            </w:pPr>
            <w:r w:rsidRPr="00F419CA">
              <w:rPr>
                <w:sz w:val="24"/>
              </w:rPr>
              <w:t>39</w:t>
            </w:r>
          </w:p>
        </w:tc>
      </w:tr>
      <w:tr w:rsidR="00507123" w:rsidRPr="00701159" w14:paraId="676ED576" w14:textId="77777777">
        <w:trPr>
          <w:trHeight w:val="299"/>
        </w:trPr>
        <w:tc>
          <w:tcPr>
            <w:tcW w:w="456" w:type="dxa"/>
          </w:tcPr>
          <w:p w14:paraId="28F1B3B3" w14:textId="77777777" w:rsidR="00507123" w:rsidRPr="00F419CA" w:rsidRDefault="00F419CA" w:rsidP="00507123">
            <w:pPr>
              <w:pStyle w:val="TableParagraph"/>
              <w:spacing w:before="23" w:line="257" w:lineRule="exact"/>
              <w:ind w:right="93"/>
              <w:jc w:val="right"/>
              <w:rPr>
                <w:sz w:val="24"/>
              </w:rPr>
            </w:pPr>
            <w:r w:rsidRPr="00F419CA">
              <w:rPr>
                <w:sz w:val="24"/>
              </w:rPr>
              <w:t>33</w:t>
            </w:r>
          </w:p>
        </w:tc>
        <w:tc>
          <w:tcPr>
            <w:tcW w:w="2941" w:type="dxa"/>
          </w:tcPr>
          <w:p w14:paraId="5B87A39B" w14:textId="77777777" w:rsidR="00507123" w:rsidRPr="00136B9A" w:rsidRDefault="00507123" w:rsidP="00507123">
            <w:pPr>
              <w:pStyle w:val="TableParagraph"/>
              <w:spacing w:before="23" w:line="257" w:lineRule="exact"/>
              <w:ind w:left="108"/>
              <w:rPr>
                <w:sz w:val="24"/>
              </w:rPr>
            </w:pPr>
            <w:r w:rsidRPr="00136B9A">
              <w:rPr>
                <w:sz w:val="24"/>
              </w:rPr>
              <w:t>10-сынып</w:t>
            </w:r>
            <w:r w:rsidRPr="00136B9A">
              <w:rPr>
                <w:spacing w:val="-2"/>
                <w:sz w:val="24"/>
              </w:rPr>
              <w:t xml:space="preserve"> </w:t>
            </w:r>
            <w:r w:rsidRPr="00136B9A">
              <w:rPr>
                <w:sz w:val="24"/>
              </w:rPr>
              <w:t>(қаз,</w:t>
            </w:r>
            <w:r w:rsidRPr="00136B9A">
              <w:rPr>
                <w:spacing w:val="-1"/>
                <w:sz w:val="24"/>
              </w:rPr>
              <w:t xml:space="preserve"> гимназия, </w:t>
            </w:r>
            <w:r w:rsidRPr="00136B9A">
              <w:rPr>
                <w:sz w:val="24"/>
              </w:rPr>
              <w:t>гум.)</w:t>
            </w:r>
          </w:p>
        </w:tc>
        <w:tc>
          <w:tcPr>
            <w:tcW w:w="1714" w:type="dxa"/>
          </w:tcPr>
          <w:p w14:paraId="7D9C5961"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721DE9E7" w14:textId="77777777" w:rsidR="00507123" w:rsidRPr="00F419CA" w:rsidRDefault="00F419CA" w:rsidP="00E42BCD">
            <w:pPr>
              <w:pStyle w:val="TableParagraph"/>
              <w:spacing w:before="23" w:line="257" w:lineRule="exact"/>
              <w:ind w:left="219" w:right="206"/>
              <w:jc w:val="center"/>
              <w:rPr>
                <w:sz w:val="24"/>
              </w:rPr>
            </w:pPr>
            <w:r w:rsidRPr="00F419CA">
              <w:rPr>
                <w:sz w:val="24"/>
              </w:rPr>
              <w:t>27</w:t>
            </w:r>
          </w:p>
        </w:tc>
        <w:tc>
          <w:tcPr>
            <w:tcW w:w="878" w:type="dxa"/>
          </w:tcPr>
          <w:p w14:paraId="00A332F1" w14:textId="77777777" w:rsidR="00507123" w:rsidRPr="00F419CA" w:rsidRDefault="00F419CA" w:rsidP="00E42BCD">
            <w:pPr>
              <w:pStyle w:val="TableParagraph"/>
              <w:spacing w:before="23" w:line="257" w:lineRule="exact"/>
              <w:ind w:right="304"/>
              <w:jc w:val="center"/>
              <w:rPr>
                <w:sz w:val="24"/>
              </w:rPr>
            </w:pPr>
            <w:r w:rsidRPr="00F419CA">
              <w:rPr>
                <w:sz w:val="24"/>
              </w:rPr>
              <w:t>27</w:t>
            </w:r>
          </w:p>
        </w:tc>
        <w:tc>
          <w:tcPr>
            <w:tcW w:w="600" w:type="dxa"/>
          </w:tcPr>
          <w:p w14:paraId="0FE5E9F2" w14:textId="77777777" w:rsidR="00507123" w:rsidRPr="00F419CA" w:rsidRDefault="00F419CA" w:rsidP="00E42BCD">
            <w:pPr>
              <w:pStyle w:val="TableParagraph"/>
              <w:spacing w:before="23" w:line="257" w:lineRule="exact"/>
              <w:ind w:left="9"/>
              <w:jc w:val="center"/>
              <w:rPr>
                <w:sz w:val="24"/>
              </w:rPr>
            </w:pPr>
            <w:r w:rsidRPr="00F419CA">
              <w:rPr>
                <w:sz w:val="24"/>
              </w:rPr>
              <w:t>11</w:t>
            </w:r>
          </w:p>
        </w:tc>
        <w:tc>
          <w:tcPr>
            <w:tcW w:w="739" w:type="dxa"/>
          </w:tcPr>
          <w:p w14:paraId="024CAAB5" w14:textId="77777777" w:rsidR="00507123" w:rsidRPr="00F419CA" w:rsidRDefault="00F419CA" w:rsidP="00E42BCD">
            <w:pPr>
              <w:pStyle w:val="TableParagraph"/>
              <w:spacing w:before="23" w:line="257" w:lineRule="exact"/>
              <w:ind w:left="11"/>
              <w:jc w:val="center"/>
              <w:rPr>
                <w:sz w:val="24"/>
              </w:rPr>
            </w:pPr>
            <w:r w:rsidRPr="00F419CA">
              <w:rPr>
                <w:sz w:val="24"/>
              </w:rPr>
              <w:t>11</w:t>
            </w:r>
          </w:p>
        </w:tc>
        <w:tc>
          <w:tcPr>
            <w:tcW w:w="710" w:type="dxa"/>
          </w:tcPr>
          <w:p w14:paraId="523D8CCD" w14:textId="77777777" w:rsidR="00507123" w:rsidRPr="00F419CA" w:rsidRDefault="00F419CA" w:rsidP="00E42BCD">
            <w:pPr>
              <w:pStyle w:val="TableParagraph"/>
              <w:spacing w:before="23" w:line="257" w:lineRule="exact"/>
              <w:ind w:left="124" w:right="113"/>
              <w:jc w:val="center"/>
              <w:rPr>
                <w:sz w:val="24"/>
              </w:rPr>
            </w:pPr>
            <w:r w:rsidRPr="00F419CA">
              <w:rPr>
                <w:sz w:val="24"/>
              </w:rPr>
              <w:t>38</w:t>
            </w:r>
          </w:p>
        </w:tc>
        <w:tc>
          <w:tcPr>
            <w:tcW w:w="876" w:type="dxa"/>
            <w:tcBorders>
              <w:right w:val="single" w:sz="6" w:space="0" w:color="000000"/>
            </w:tcBorders>
          </w:tcPr>
          <w:p w14:paraId="1E4F68A9" w14:textId="77777777" w:rsidR="00507123" w:rsidRPr="00F419CA" w:rsidRDefault="00F419CA" w:rsidP="00E42BCD">
            <w:pPr>
              <w:pStyle w:val="TableParagraph"/>
              <w:spacing w:before="23" w:line="257" w:lineRule="exact"/>
              <w:ind w:left="86" w:right="74"/>
              <w:jc w:val="center"/>
              <w:rPr>
                <w:sz w:val="24"/>
              </w:rPr>
            </w:pPr>
            <w:r w:rsidRPr="00F419CA">
              <w:rPr>
                <w:sz w:val="24"/>
              </w:rPr>
              <w:t>38</w:t>
            </w:r>
          </w:p>
        </w:tc>
      </w:tr>
      <w:tr w:rsidR="00507123" w:rsidRPr="00701159" w14:paraId="2E8549B7" w14:textId="77777777">
        <w:trPr>
          <w:trHeight w:val="299"/>
        </w:trPr>
        <w:tc>
          <w:tcPr>
            <w:tcW w:w="456" w:type="dxa"/>
          </w:tcPr>
          <w:p w14:paraId="2200074E" w14:textId="77777777" w:rsidR="00507123" w:rsidRPr="00F419CA" w:rsidRDefault="00F419CA" w:rsidP="00507123">
            <w:pPr>
              <w:pStyle w:val="TableParagraph"/>
              <w:spacing w:before="23" w:line="257" w:lineRule="exact"/>
              <w:ind w:right="93"/>
              <w:jc w:val="right"/>
              <w:rPr>
                <w:sz w:val="24"/>
              </w:rPr>
            </w:pPr>
            <w:r w:rsidRPr="00F419CA">
              <w:rPr>
                <w:sz w:val="24"/>
              </w:rPr>
              <w:t>34</w:t>
            </w:r>
          </w:p>
        </w:tc>
        <w:tc>
          <w:tcPr>
            <w:tcW w:w="2941" w:type="dxa"/>
          </w:tcPr>
          <w:p w14:paraId="76250357" w14:textId="77777777" w:rsidR="00507123" w:rsidRPr="00136B9A" w:rsidRDefault="00507123" w:rsidP="00507123">
            <w:pPr>
              <w:pStyle w:val="TableParagraph"/>
              <w:spacing w:before="23" w:line="257" w:lineRule="exact"/>
              <w:ind w:left="108"/>
              <w:rPr>
                <w:sz w:val="24"/>
              </w:rPr>
            </w:pPr>
            <w:r w:rsidRPr="00136B9A">
              <w:rPr>
                <w:sz w:val="24"/>
              </w:rPr>
              <w:t>10-сынып (орыс, гум.)</w:t>
            </w:r>
          </w:p>
        </w:tc>
        <w:tc>
          <w:tcPr>
            <w:tcW w:w="1714" w:type="dxa"/>
          </w:tcPr>
          <w:p w14:paraId="04FE0FCE"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21B0F43B" w14:textId="77777777" w:rsidR="00507123" w:rsidRPr="00F419CA" w:rsidRDefault="00F419CA" w:rsidP="00E42BCD">
            <w:pPr>
              <w:pStyle w:val="TableParagraph"/>
              <w:spacing w:before="23" w:line="257" w:lineRule="exact"/>
              <w:ind w:left="219" w:right="206"/>
              <w:jc w:val="center"/>
              <w:rPr>
                <w:sz w:val="24"/>
              </w:rPr>
            </w:pPr>
            <w:r w:rsidRPr="00F419CA">
              <w:rPr>
                <w:sz w:val="24"/>
              </w:rPr>
              <w:t>34</w:t>
            </w:r>
          </w:p>
        </w:tc>
        <w:tc>
          <w:tcPr>
            <w:tcW w:w="878" w:type="dxa"/>
          </w:tcPr>
          <w:p w14:paraId="1C963D39" w14:textId="77777777" w:rsidR="00507123" w:rsidRPr="00F419CA" w:rsidRDefault="00F419CA" w:rsidP="00E42BCD">
            <w:pPr>
              <w:pStyle w:val="TableParagraph"/>
              <w:spacing w:before="23" w:line="257" w:lineRule="exact"/>
              <w:ind w:right="304"/>
              <w:jc w:val="center"/>
              <w:rPr>
                <w:sz w:val="24"/>
              </w:rPr>
            </w:pPr>
            <w:r w:rsidRPr="00F419CA">
              <w:rPr>
                <w:sz w:val="24"/>
              </w:rPr>
              <w:t>34</w:t>
            </w:r>
          </w:p>
        </w:tc>
        <w:tc>
          <w:tcPr>
            <w:tcW w:w="600" w:type="dxa"/>
          </w:tcPr>
          <w:p w14:paraId="4AB7799D" w14:textId="77777777" w:rsidR="00507123" w:rsidRPr="00F419CA" w:rsidRDefault="00F419CA" w:rsidP="00E42BCD">
            <w:pPr>
              <w:pStyle w:val="TableParagraph"/>
              <w:spacing w:before="23" w:line="257" w:lineRule="exact"/>
              <w:ind w:left="9"/>
              <w:jc w:val="center"/>
              <w:rPr>
                <w:sz w:val="24"/>
              </w:rPr>
            </w:pPr>
            <w:r w:rsidRPr="00F419CA">
              <w:rPr>
                <w:sz w:val="24"/>
              </w:rPr>
              <w:t>1</w:t>
            </w:r>
          </w:p>
        </w:tc>
        <w:tc>
          <w:tcPr>
            <w:tcW w:w="739" w:type="dxa"/>
          </w:tcPr>
          <w:p w14:paraId="7BC167EE" w14:textId="77777777" w:rsidR="00507123" w:rsidRPr="00F419CA" w:rsidRDefault="00F419CA" w:rsidP="00E42BCD">
            <w:pPr>
              <w:pStyle w:val="TableParagraph"/>
              <w:spacing w:before="23" w:line="257" w:lineRule="exact"/>
              <w:ind w:left="11"/>
              <w:jc w:val="center"/>
              <w:rPr>
                <w:sz w:val="24"/>
              </w:rPr>
            </w:pPr>
            <w:r w:rsidRPr="00F419CA">
              <w:rPr>
                <w:sz w:val="24"/>
              </w:rPr>
              <w:t>1</w:t>
            </w:r>
          </w:p>
        </w:tc>
        <w:tc>
          <w:tcPr>
            <w:tcW w:w="710" w:type="dxa"/>
          </w:tcPr>
          <w:p w14:paraId="45BD04E1" w14:textId="77777777" w:rsidR="00507123" w:rsidRPr="00F419CA" w:rsidRDefault="00F419CA" w:rsidP="00E42BCD">
            <w:pPr>
              <w:pStyle w:val="TableParagraph"/>
              <w:spacing w:before="23" w:line="257" w:lineRule="exact"/>
              <w:ind w:left="124" w:right="113"/>
              <w:jc w:val="center"/>
              <w:rPr>
                <w:sz w:val="24"/>
              </w:rPr>
            </w:pPr>
            <w:r w:rsidRPr="00F419CA">
              <w:rPr>
                <w:sz w:val="24"/>
              </w:rPr>
              <w:t>35</w:t>
            </w:r>
          </w:p>
        </w:tc>
        <w:tc>
          <w:tcPr>
            <w:tcW w:w="876" w:type="dxa"/>
            <w:tcBorders>
              <w:right w:val="single" w:sz="6" w:space="0" w:color="000000"/>
            </w:tcBorders>
          </w:tcPr>
          <w:p w14:paraId="7F710978" w14:textId="77777777" w:rsidR="00507123" w:rsidRPr="00F419CA" w:rsidRDefault="00F419CA" w:rsidP="00E42BCD">
            <w:pPr>
              <w:pStyle w:val="TableParagraph"/>
              <w:spacing w:before="23" w:line="257" w:lineRule="exact"/>
              <w:ind w:left="86" w:right="74"/>
              <w:jc w:val="center"/>
              <w:rPr>
                <w:sz w:val="24"/>
              </w:rPr>
            </w:pPr>
            <w:r w:rsidRPr="00F419CA">
              <w:rPr>
                <w:sz w:val="24"/>
              </w:rPr>
              <w:t>35</w:t>
            </w:r>
          </w:p>
        </w:tc>
      </w:tr>
      <w:tr w:rsidR="00507123" w:rsidRPr="00701159" w14:paraId="1EB02658" w14:textId="77777777">
        <w:trPr>
          <w:trHeight w:val="299"/>
        </w:trPr>
        <w:tc>
          <w:tcPr>
            <w:tcW w:w="456" w:type="dxa"/>
          </w:tcPr>
          <w:p w14:paraId="4A69B48A" w14:textId="77777777" w:rsidR="00507123" w:rsidRPr="00F419CA" w:rsidRDefault="00F419CA" w:rsidP="00507123">
            <w:pPr>
              <w:pStyle w:val="TableParagraph"/>
              <w:spacing w:before="23" w:line="257" w:lineRule="exact"/>
              <w:ind w:right="93"/>
              <w:jc w:val="right"/>
              <w:rPr>
                <w:sz w:val="24"/>
              </w:rPr>
            </w:pPr>
            <w:r w:rsidRPr="00F419CA">
              <w:rPr>
                <w:sz w:val="24"/>
              </w:rPr>
              <w:t>35</w:t>
            </w:r>
          </w:p>
        </w:tc>
        <w:tc>
          <w:tcPr>
            <w:tcW w:w="2941" w:type="dxa"/>
          </w:tcPr>
          <w:p w14:paraId="544001C6" w14:textId="77777777" w:rsidR="00507123" w:rsidRPr="00136B9A" w:rsidRDefault="00507123" w:rsidP="00507123">
            <w:pPr>
              <w:pStyle w:val="TableParagraph"/>
              <w:spacing w:before="23" w:line="257" w:lineRule="exact"/>
              <w:ind w:left="108"/>
              <w:rPr>
                <w:sz w:val="24"/>
              </w:rPr>
            </w:pPr>
            <w:r w:rsidRPr="00136B9A">
              <w:rPr>
                <w:sz w:val="24"/>
              </w:rPr>
              <w:t>10-сынып</w:t>
            </w:r>
            <w:r w:rsidRPr="00136B9A">
              <w:rPr>
                <w:spacing w:val="-2"/>
                <w:sz w:val="24"/>
              </w:rPr>
              <w:t xml:space="preserve"> </w:t>
            </w:r>
            <w:r w:rsidRPr="00136B9A">
              <w:rPr>
                <w:sz w:val="24"/>
              </w:rPr>
              <w:t>(орыс,</w:t>
            </w:r>
            <w:r w:rsidRPr="00136B9A">
              <w:rPr>
                <w:spacing w:val="-1"/>
                <w:sz w:val="24"/>
              </w:rPr>
              <w:t xml:space="preserve"> </w:t>
            </w:r>
            <w:r w:rsidRPr="00136B9A">
              <w:rPr>
                <w:sz w:val="24"/>
              </w:rPr>
              <w:t>жар.)</w:t>
            </w:r>
          </w:p>
        </w:tc>
        <w:tc>
          <w:tcPr>
            <w:tcW w:w="1714" w:type="dxa"/>
          </w:tcPr>
          <w:p w14:paraId="3690FB7F"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730D068F" w14:textId="77777777" w:rsidR="00507123" w:rsidRPr="00F419CA" w:rsidRDefault="00F419CA" w:rsidP="00E42BCD">
            <w:pPr>
              <w:pStyle w:val="TableParagraph"/>
              <w:spacing w:before="23" w:line="257" w:lineRule="exact"/>
              <w:ind w:left="219" w:right="206"/>
              <w:jc w:val="center"/>
              <w:rPr>
                <w:sz w:val="24"/>
              </w:rPr>
            </w:pPr>
            <w:r w:rsidRPr="00F419CA">
              <w:rPr>
                <w:sz w:val="24"/>
              </w:rPr>
              <w:t>34</w:t>
            </w:r>
          </w:p>
        </w:tc>
        <w:tc>
          <w:tcPr>
            <w:tcW w:w="878" w:type="dxa"/>
          </w:tcPr>
          <w:p w14:paraId="55C18A78" w14:textId="77777777" w:rsidR="00507123" w:rsidRPr="00F419CA" w:rsidRDefault="00F419CA" w:rsidP="00E42BCD">
            <w:pPr>
              <w:pStyle w:val="TableParagraph"/>
              <w:spacing w:before="23" w:line="257" w:lineRule="exact"/>
              <w:ind w:right="304"/>
              <w:jc w:val="center"/>
              <w:rPr>
                <w:sz w:val="24"/>
              </w:rPr>
            </w:pPr>
            <w:r w:rsidRPr="00F419CA">
              <w:rPr>
                <w:sz w:val="24"/>
              </w:rPr>
              <w:t>34</w:t>
            </w:r>
          </w:p>
        </w:tc>
        <w:tc>
          <w:tcPr>
            <w:tcW w:w="600" w:type="dxa"/>
          </w:tcPr>
          <w:p w14:paraId="7CE9F46F" w14:textId="77777777" w:rsidR="00507123" w:rsidRPr="00F419CA" w:rsidRDefault="00F419CA" w:rsidP="00E42BCD">
            <w:pPr>
              <w:pStyle w:val="TableParagraph"/>
              <w:spacing w:before="23" w:line="257" w:lineRule="exact"/>
              <w:ind w:left="9"/>
              <w:jc w:val="center"/>
              <w:rPr>
                <w:sz w:val="24"/>
              </w:rPr>
            </w:pPr>
            <w:r w:rsidRPr="00F419CA">
              <w:rPr>
                <w:sz w:val="24"/>
              </w:rPr>
              <w:t>2</w:t>
            </w:r>
          </w:p>
        </w:tc>
        <w:tc>
          <w:tcPr>
            <w:tcW w:w="739" w:type="dxa"/>
          </w:tcPr>
          <w:p w14:paraId="3653342C" w14:textId="77777777" w:rsidR="00507123" w:rsidRPr="00F419CA" w:rsidRDefault="00F419CA" w:rsidP="00E42BCD">
            <w:pPr>
              <w:pStyle w:val="TableParagraph"/>
              <w:spacing w:before="23" w:line="257" w:lineRule="exact"/>
              <w:ind w:left="11"/>
              <w:jc w:val="center"/>
              <w:rPr>
                <w:sz w:val="24"/>
              </w:rPr>
            </w:pPr>
            <w:r w:rsidRPr="00F419CA">
              <w:rPr>
                <w:sz w:val="24"/>
              </w:rPr>
              <w:t>2</w:t>
            </w:r>
          </w:p>
        </w:tc>
        <w:tc>
          <w:tcPr>
            <w:tcW w:w="710" w:type="dxa"/>
          </w:tcPr>
          <w:p w14:paraId="31053A8D" w14:textId="77777777" w:rsidR="00507123" w:rsidRPr="00F419CA" w:rsidRDefault="00F419CA" w:rsidP="00E42BCD">
            <w:pPr>
              <w:pStyle w:val="TableParagraph"/>
              <w:spacing w:before="23" w:line="257" w:lineRule="exact"/>
              <w:ind w:left="124" w:right="113"/>
              <w:jc w:val="center"/>
              <w:rPr>
                <w:sz w:val="24"/>
              </w:rPr>
            </w:pPr>
            <w:r w:rsidRPr="00F419CA">
              <w:rPr>
                <w:sz w:val="24"/>
              </w:rPr>
              <w:t>36</w:t>
            </w:r>
          </w:p>
        </w:tc>
        <w:tc>
          <w:tcPr>
            <w:tcW w:w="876" w:type="dxa"/>
            <w:tcBorders>
              <w:right w:val="single" w:sz="6" w:space="0" w:color="000000"/>
            </w:tcBorders>
          </w:tcPr>
          <w:p w14:paraId="30A40066" w14:textId="77777777" w:rsidR="00507123" w:rsidRPr="00F419CA" w:rsidRDefault="00F419CA" w:rsidP="00E42BCD">
            <w:pPr>
              <w:pStyle w:val="TableParagraph"/>
              <w:spacing w:before="23" w:line="257" w:lineRule="exact"/>
              <w:ind w:left="86" w:right="74"/>
              <w:jc w:val="center"/>
              <w:rPr>
                <w:sz w:val="24"/>
              </w:rPr>
            </w:pPr>
            <w:r w:rsidRPr="00F419CA">
              <w:rPr>
                <w:sz w:val="24"/>
              </w:rPr>
              <w:t>36</w:t>
            </w:r>
          </w:p>
        </w:tc>
      </w:tr>
      <w:tr w:rsidR="00507123" w:rsidRPr="00701159" w14:paraId="20F1C08C" w14:textId="77777777">
        <w:trPr>
          <w:trHeight w:val="299"/>
        </w:trPr>
        <w:tc>
          <w:tcPr>
            <w:tcW w:w="456" w:type="dxa"/>
          </w:tcPr>
          <w:p w14:paraId="66BBB6EA" w14:textId="77777777" w:rsidR="00507123" w:rsidRPr="00F419CA" w:rsidRDefault="00F419CA" w:rsidP="00507123">
            <w:pPr>
              <w:pStyle w:val="TableParagraph"/>
              <w:spacing w:before="23" w:line="257" w:lineRule="exact"/>
              <w:ind w:right="93"/>
              <w:jc w:val="right"/>
              <w:rPr>
                <w:sz w:val="24"/>
              </w:rPr>
            </w:pPr>
            <w:r w:rsidRPr="00F419CA">
              <w:rPr>
                <w:sz w:val="24"/>
              </w:rPr>
              <w:t>36</w:t>
            </w:r>
          </w:p>
        </w:tc>
        <w:tc>
          <w:tcPr>
            <w:tcW w:w="2941" w:type="dxa"/>
          </w:tcPr>
          <w:p w14:paraId="4A650AA5" w14:textId="77777777" w:rsidR="00507123" w:rsidRPr="00136B9A" w:rsidRDefault="00507123" w:rsidP="00507123">
            <w:pPr>
              <w:pStyle w:val="TableParagraph"/>
              <w:spacing w:before="25" w:line="257" w:lineRule="exact"/>
              <w:ind w:left="108"/>
              <w:rPr>
                <w:sz w:val="24"/>
              </w:rPr>
            </w:pPr>
            <w:r w:rsidRPr="00136B9A">
              <w:rPr>
                <w:sz w:val="24"/>
              </w:rPr>
              <w:t>11-сынып</w:t>
            </w:r>
            <w:r w:rsidRPr="00136B9A">
              <w:rPr>
                <w:spacing w:val="-2"/>
                <w:sz w:val="24"/>
              </w:rPr>
              <w:t xml:space="preserve"> </w:t>
            </w:r>
            <w:r w:rsidRPr="00136B9A">
              <w:rPr>
                <w:sz w:val="24"/>
              </w:rPr>
              <w:t>(қаз,</w:t>
            </w:r>
            <w:r w:rsidRPr="00136B9A">
              <w:rPr>
                <w:spacing w:val="-1"/>
                <w:sz w:val="24"/>
              </w:rPr>
              <w:t xml:space="preserve"> гимназия </w:t>
            </w:r>
            <w:r w:rsidRPr="00136B9A">
              <w:rPr>
                <w:sz w:val="24"/>
              </w:rPr>
              <w:t>жар.)</w:t>
            </w:r>
          </w:p>
        </w:tc>
        <w:tc>
          <w:tcPr>
            <w:tcW w:w="1714" w:type="dxa"/>
          </w:tcPr>
          <w:p w14:paraId="21563B67"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0431A1A2" w14:textId="77777777" w:rsidR="00507123" w:rsidRPr="00F419CA" w:rsidRDefault="00F419CA" w:rsidP="00E42BCD">
            <w:pPr>
              <w:pStyle w:val="TableParagraph"/>
              <w:spacing w:before="23" w:line="257" w:lineRule="exact"/>
              <w:ind w:left="219" w:right="206"/>
              <w:jc w:val="center"/>
              <w:rPr>
                <w:sz w:val="24"/>
              </w:rPr>
            </w:pPr>
            <w:r w:rsidRPr="00F419CA">
              <w:rPr>
                <w:sz w:val="24"/>
              </w:rPr>
              <w:t>27</w:t>
            </w:r>
          </w:p>
        </w:tc>
        <w:tc>
          <w:tcPr>
            <w:tcW w:w="878" w:type="dxa"/>
          </w:tcPr>
          <w:p w14:paraId="7F1274B4" w14:textId="77777777" w:rsidR="00507123" w:rsidRPr="00F419CA" w:rsidRDefault="00F419CA" w:rsidP="00E42BCD">
            <w:pPr>
              <w:pStyle w:val="TableParagraph"/>
              <w:spacing w:before="23" w:line="257" w:lineRule="exact"/>
              <w:ind w:right="304"/>
              <w:jc w:val="center"/>
              <w:rPr>
                <w:sz w:val="24"/>
              </w:rPr>
            </w:pPr>
            <w:r w:rsidRPr="00F419CA">
              <w:rPr>
                <w:sz w:val="24"/>
              </w:rPr>
              <w:t>27</w:t>
            </w:r>
          </w:p>
        </w:tc>
        <w:tc>
          <w:tcPr>
            <w:tcW w:w="600" w:type="dxa"/>
          </w:tcPr>
          <w:p w14:paraId="021407B8" w14:textId="77777777" w:rsidR="00507123" w:rsidRPr="00F419CA" w:rsidRDefault="00F419CA" w:rsidP="00E42BCD">
            <w:pPr>
              <w:pStyle w:val="TableParagraph"/>
              <w:spacing w:before="23" w:line="257" w:lineRule="exact"/>
              <w:ind w:left="9"/>
              <w:jc w:val="center"/>
              <w:rPr>
                <w:sz w:val="24"/>
              </w:rPr>
            </w:pPr>
            <w:r w:rsidRPr="00F419CA">
              <w:rPr>
                <w:sz w:val="24"/>
              </w:rPr>
              <w:t>12</w:t>
            </w:r>
          </w:p>
        </w:tc>
        <w:tc>
          <w:tcPr>
            <w:tcW w:w="739" w:type="dxa"/>
          </w:tcPr>
          <w:p w14:paraId="5578C7BA" w14:textId="77777777" w:rsidR="00507123" w:rsidRPr="00F419CA" w:rsidRDefault="00F419CA" w:rsidP="00E42BCD">
            <w:pPr>
              <w:pStyle w:val="TableParagraph"/>
              <w:spacing w:before="23" w:line="257" w:lineRule="exact"/>
              <w:ind w:left="11"/>
              <w:jc w:val="center"/>
              <w:rPr>
                <w:sz w:val="24"/>
              </w:rPr>
            </w:pPr>
            <w:r w:rsidRPr="00F419CA">
              <w:rPr>
                <w:sz w:val="24"/>
              </w:rPr>
              <w:t>12</w:t>
            </w:r>
          </w:p>
        </w:tc>
        <w:tc>
          <w:tcPr>
            <w:tcW w:w="710" w:type="dxa"/>
          </w:tcPr>
          <w:p w14:paraId="15931905" w14:textId="77777777" w:rsidR="00507123" w:rsidRPr="00F419CA" w:rsidRDefault="00F419CA" w:rsidP="00E42BCD">
            <w:pPr>
              <w:pStyle w:val="TableParagraph"/>
              <w:spacing w:before="23" w:line="257" w:lineRule="exact"/>
              <w:ind w:left="124" w:right="113"/>
              <w:jc w:val="center"/>
              <w:rPr>
                <w:sz w:val="24"/>
              </w:rPr>
            </w:pPr>
            <w:r w:rsidRPr="00F419CA">
              <w:rPr>
                <w:sz w:val="24"/>
              </w:rPr>
              <w:t>39</w:t>
            </w:r>
          </w:p>
        </w:tc>
        <w:tc>
          <w:tcPr>
            <w:tcW w:w="876" w:type="dxa"/>
            <w:tcBorders>
              <w:right w:val="single" w:sz="6" w:space="0" w:color="000000"/>
            </w:tcBorders>
          </w:tcPr>
          <w:p w14:paraId="47339541" w14:textId="77777777" w:rsidR="00507123" w:rsidRPr="00F419CA" w:rsidRDefault="00F419CA" w:rsidP="00E42BCD">
            <w:pPr>
              <w:pStyle w:val="TableParagraph"/>
              <w:spacing w:before="23" w:line="257" w:lineRule="exact"/>
              <w:ind w:left="86" w:right="74"/>
              <w:jc w:val="center"/>
              <w:rPr>
                <w:sz w:val="24"/>
              </w:rPr>
            </w:pPr>
            <w:r w:rsidRPr="00F419CA">
              <w:rPr>
                <w:sz w:val="24"/>
              </w:rPr>
              <w:t>39</w:t>
            </w:r>
          </w:p>
        </w:tc>
      </w:tr>
      <w:tr w:rsidR="00507123" w:rsidRPr="00701159" w14:paraId="05BDB1E5" w14:textId="77777777">
        <w:trPr>
          <w:trHeight w:val="299"/>
        </w:trPr>
        <w:tc>
          <w:tcPr>
            <w:tcW w:w="456" w:type="dxa"/>
          </w:tcPr>
          <w:p w14:paraId="75747DD8" w14:textId="77777777" w:rsidR="00507123" w:rsidRPr="00F419CA" w:rsidRDefault="00F419CA" w:rsidP="00507123">
            <w:pPr>
              <w:pStyle w:val="TableParagraph"/>
              <w:spacing w:before="23" w:line="257" w:lineRule="exact"/>
              <w:ind w:right="93"/>
              <w:jc w:val="right"/>
              <w:rPr>
                <w:sz w:val="24"/>
              </w:rPr>
            </w:pPr>
            <w:r w:rsidRPr="00F419CA">
              <w:rPr>
                <w:sz w:val="24"/>
              </w:rPr>
              <w:t>37</w:t>
            </w:r>
          </w:p>
        </w:tc>
        <w:tc>
          <w:tcPr>
            <w:tcW w:w="2941" w:type="dxa"/>
          </w:tcPr>
          <w:p w14:paraId="110CB026" w14:textId="77777777" w:rsidR="00507123" w:rsidRPr="00136B9A" w:rsidRDefault="00507123" w:rsidP="00507123">
            <w:pPr>
              <w:pStyle w:val="TableParagraph"/>
              <w:spacing w:before="25" w:line="257" w:lineRule="exact"/>
              <w:ind w:left="108"/>
              <w:rPr>
                <w:sz w:val="24"/>
              </w:rPr>
            </w:pPr>
            <w:r w:rsidRPr="00136B9A">
              <w:rPr>
                <w:sz w:val="24"/>
              </w:rPr>
              <w:t>11-сынып (қаз, гимназия гум.)</w:t>
            </w:r>
          </w:p>
        </w:tc>
        <w:tc>
          <w:tcPr>
            <w:tcW w:w="1714" w:type="dxa"/>
          </w:tcPr>
          <w:p w14:paraId="2ECE4BD7"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3B404D20" w14:textId="77777777" w:rsidR="00507123" w:rsidRPr="00F419CA" w:rsidRDefault="00F419CA" w:rsidP="00E42BCD">
            <w:pPr>
              <w:pStyle w:val="TableParagraph"/>
              <w:spacing w:before="23" w:line="257" w:lineRule="exact"/>
              <w:ind w:left="219" w:right="206"/>
              <w:jc w:val="center"/>
              <w:rPr>
                <w:sz w:val="24"/>
              </w:rPr>
            </w:pPr>
            <w:r w:rsidRPr="00F419CA">
              <w:rPr>
                <w:sz w:val="24"/>
              </w:rPr>
              <w:t>27</w:t>
            </w:r>
          </w:p>
        </w:tc>
        <w:tc>
          <w:tcPr>
            <w:tcW w:w="878" w:type="dxa"/>
          </w:tcPr>
          <w:p w14:paraId="2CDB8C2F" w14:textId="77777777" w:rsidR="00507123" w:rsidRPr="00F419CA" w:rsidRDefault="00F419CA" w:rsidP="00E42BCD">
            <w:pPr>
              <w:pStyle w:val="TableParagraph"/>
              <w:spacing w:before="23" w:line="257" w:lineRule="exact"/>
              <w:ind w:right="304"/>
              <w:jc w:val="center"/>
              <w:rPr>
                <w:sz w:val="24"/>
              </w:rPr>
            </w:pPr>
            <w:r w:rsidRPr="00F419CA">
              <w:rPr>
                <w:sz w:val="24"/>
              </w:rPr>
              <w:t>27</w:t>
            </w:r>
          </w:p>
        </w:tc>
        <w:tc>
          <w:tcPr>
            <w:tcW w:w="600" w:type="dxa"/>
          </w:tcPr>
          <w:p w14:paraId="7D9DAC74" w14:textId="77777777" w:rsidR="00507123" w:rsidRPr="00F419CA" w:rsidRDefault="00F419CA" w:rsidP="00E42BCD">
            <w:pPr>
              <w:pStyle w:val="TableParagraph"/>
              <w:spacing w:before="23" w:line="257" w:lineRule="exact"/>
              <w:ind w:left="9"/>
              <w:jc w:val="center"/>
              <w:rPr>
                <w:sz w:val="24"/>
              </w:rPr>
            </w:pPr>
            <w:r w:rsidRPr="00F419CA">
              <w:rPr>
                <w:sz w:val="24"/>
              </w:rPr>
              <w:t>11</w:t>
            </w:r>
          </w:p>
        </w:tc>
        <w:tc>
          <w:tcPr>
            <w:tcW w:w="739" w:type="dxa"/>
          </w:tcPr>
          <w:p w14:paraId="24EDE5FD" w14:textId="77777777" w:rsidR="00507123" w:rsidRPr="00F419CA" w:rsidRDefault="00F419CA" w:rsidP="00E42BCD">
            <w:pPr>
              <w:pStyle w:val="TableParagraph"/>
              <w:spacing w:before="23" w:line="257" w:lineRule="exact"/>
              <w:ind w:left="11"/>
              <w:jc w:val="center"/>
              <w:rPr>
                <w:sz w:val="24"/>
              </w:rPr>
            </w:pPr>
            <w:r w:rsidRPr="00F419CA">
              <w:rPr>
                <w:sz w:val="24"/>
              </w:rPr>
              <w:t>11</w:t>
            </w:r>
          </w:p>
        </w:tc>
        <w:tc>
          <w:tcPr>
            <w:tcW w:w="710" w:type="dxa"/>
          </w:tcPr>
          <w:p w14:paraId="559CDA86" w14:textId="77777777" w:rsidR="00507123" w:rsidRPr="00F419CA" w:rsidRDefault="00F419CA" w:rsidP="00E42BCD">
            <w:pPr>
              <w:pStyle w:val="TableParagraph"/>
              <w:spacing w:before="23" w:line="257" w:lineRule="exact"/>
              <w:ind w:left="124" w:right="113"/>
              <w:jc w:val="center"/>
              <w:rPr>
                <w:sz w:val="24"/>
              </w:rPr>
            </w:pPr>
            <w:r w:rsidRPr="00F419CA">
              <w:rPr>
                <w:sz w:val="24"/>
              </w:rPr>
              <w:t>38</w:t>
            </w:r>
          </w:p>
        </w:tc>
        <w:tc>
          <w:tcPr>
            <w:tcW w:w="876" w:type="dxa"/>
            <w:tcBorders>
              <w:right w:val="single" w:sz="6" w:space="0" w:color="000000"/>
            </w:tcBorders>
          </w:tcPr>
          <w:p w14:paraId="7D7828AF" w14:textId="77777777" w:rsidR="00507123" w:rsidRPr="00F419CA" w:rsidRDefault="00F419CA" w:rsidP="00E42BCD">
            <w:pPr>
              <w:pStyle w:val="TableParagraph"/>
              <w:spacing w:before="23" w:line="257" w:lineRule="exact"/>
              <w:ind w:left="86" w:right="74"/>
              <w:jc w:val="center"/>
              <w:rPr>
                <w:sz w:val="24"/>
              </w:rPr>
            </w:pPr>
            <w:r w:rsidRPr="00F419CA">
              <w:rPr>
                <w:sz w:val="24"/>
              </w:rPr>
              <w:t>38</w:t>
            </w:r>
          </w:p>
        </w:tc>
      </w:tr>
      <w:tr w:rsidR="00507123" w:rsidRPr="00701159" w14:paraId="598978DF" w14:textId="77777777">
        <w:trPr>
          <w:trHeight w:val="299"/>
        </w:trPr>
        <w:tc>
          <w:tcPr>
            <w:tcW w:w="456" w:type="dxa"/>
          </w:tcPr>
          <w:p w14:paraId="595E5C75" w14:textId="77777777" w:rsidR="00507123" w:rsidRPr="00F419CA" w:rsidRDefault="00F419CA" w:rsidP="00507123">
            <w:pPr>
              <w:pStyle w:val="TableParagraph"/>
              <w:spacing w:before="23" w:line="257" w:lineRule="exact"/>
              <w:ind w:right="93"/>
              <w:jc w:val="right"/>
              <w:rPr>
                <w:sz w:val="24"/>
              </w:rPr>
            </w:pPr>
            <w:r w:rsidRPr="00F419CA">
              <w:rPr>
                <w:sz w:val="24"/>
              </w:rPr>
              <w:t>38</w:t>
            </w:r>
          </w:p>
        </w:tc>
        <w:tc>
          <w:tcPr>
            <w:tcW w:w="2941" w:type="dxa"/>
          </w:tcPr>
          <w:p w14:paraId="140DCC2C" w14:textId="77777777" w:rsidR="00507123" w:rsidRPr="00136B9A" w:rsidRDefault="00507123" w:rsidP="00507123">
            <w:pPr>
              <w:pStyle w:val="TableParagraph"/>
              <w:spacing w:before="25" w:line="257" w:lineRule="exact"/>
              <w:ind w:left="108"/>
              <w:rPr>
                <w:sz w:val="24"/>
              </w:rPr>
            </w:pPr>
            <w:r w:rsidRPr="00136B9A">
              <w:rPr>
                <w:sz w:val="24"/>
              </w:rPr>
              <w:t>11-сынып (орыс, гум.)</w:t>
            </w:r>
          </w:p>
        </w:tc>
        <w:tc>
          <w:tcPr>
            <w:tcW w:w="1714" w:type="dxa"/>
          </w:tcPr>
          <w:p w14:paraId="705E7B63"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73B08923" w14:textId="77777777" w:rsidR="00507123" w:rsidRPr="00F419CA" w:rsidRDefault="00F419CA" w:rsidP="00E42BCD">
            <w:pPr>
              <w:pStyle w:val="TableParagraph"/>
              <w:spacing w:before="23" w:line="257" w:lineRule="exact"/>
              <w:ind w:left="219" w:right="206"/>
              <w:jc w:val="center"/>
              <w:rPr>
                <w:sz w:val="24"/>
              </w:rPr>
            </w:pPr>
            <w:r w:rsidRPr="00F419CA">
              <w:rPr>
                <w:sz w:val="24"/>
              </w:rPr>
              <w:t>34</w:t>
            </w:r>
          </w:p>
        </w:tc>
        <w:tc>
          <w:tcPr>
            <w:tcW w:w="878" w:type="dxa"/>
          </w:tcPr>
          <w:p w14:paraId="5689ED70" w14:textId="77777777" w:rsidR="00507123" w:rsidRPr="00F419CA" w:rsidRDefault="00F419CA" w:rsidP="00E42BCD">
            <w:pPr>
              <w:pStyle w:val="TableParagraph"/>
              <w:spacing w:before="23" w:line="257" w:lineRule="exact"/>
              <w:ind w:right="304"/>
              <w:jc w:val="center"/>
              <w:rPr>
                <w:sz w:val="24"/>
              </w:rPr>
            </w:pPr>
            <w:r w:rsidRPr="00F419CA">
              <w:rPr>
                <w:sz w:val="24"/>
              </w:rPr>
              <w:t>34</w:t>
            </w:r>
          </w:p>
        </w:tc>
        <w:tc>
          <w:tcPr>
            <w:tcW w:w="600" w:type="dxa"/>
          </w:tcPr>
          <w:p w14:paraId="0466C6EB" w14:textId="77777777" w:rsidR="00507123" w:rsidRPr="00F419CA" w:rsidRDefault="00F419CA" w:rsidP="00E42BCD">
            <w:pPr>
              <w:pStyle w:val="TableParagraph"/>
              <w:spacing w:before="23" w:line="257" w:lineRule="exact"/>
              <w:ind w:left="9"/>
              <w:jc w:val="center"/>
              <w:rPr>
                <w:sz w:val="24"/>
              </w:rPr>
            </w:pPr>
            <w:r w:rsidRPr="00F419CA">
              <w:rPr>
                <w:sz w:val="24"/>
              </w:rPr>
              <w:t>1</w:t>
            </w:r>
          </w:p>
        </w:tc>
        <w:tc>
          <w:tcPr>
            <w:tcW w:w="739" w:type="dxa"/>
          </w:tcPr>
          <w:p w14:paraId="75E9E80E" w14:textId="77777777" w:rsidR="00507123" w:rsidRPr="00F419CA" w:rsidRDefault="00F419CA" w:rsidP="00E42BCD">
            <w:pPr>
              <w:pStyle w:val="TableParagraph"/>
              <w:spacing w:before="23" w:line="257" w:lineRule="exact"/>
              <w:ind w:left="11"/>
              <w:jc w:val="center"/>
              <w:rPr>
                <w:sz w:val="24"/>
              </w:rPr>
            </w:pPr>
            <w:r w:rsidRPr="00F419CA">
              <w:rPr>
                <w:sz w:val="24"/>
              </w:rPr>
              <w:t>1</w:t>
            </w:r>
          </w:p>
        </w:tc>
        <w:tc>
          <w:tcPr>
            <w:tcW w:w="710" w:type="dxa"/>
          </w:tcPr>
          <w:p w14:paraId="29785441" w14:textId="77777777" w:rsidR="00507123" w:rsidRPr="00F419CA" w:rsidRDefault="00F419CA" w:rsidP="00E42BCD">
            <w:pPr>
              <w:pStyle w:val="TableParagraph"/>
              <w:spacing w:before="23" w:line="257" w:lineRule="exact"/>
              <w:ind w:left="124" w:right="113"/>
              <w:jc w:val="center"/>
              <w:rPr>
                <w:sz w:val="24"/>
              </w:rPr>
            </w:pPr>
            <w:r w:rsidRPr="00F419CA">
              <w:rPr>
                <w:sz w:val="24"/>
              </w:rPr>
              <w:t>35</w:t>
            </w:r>
          </w:p>
        </w:tc>
        <w:tc>
          <w:tcPr>
            <w:tcW w:w="876" w:type="dxa"/>
            <w:tcBorders>
              <w:right w:val="single" w:sz="6" w:space="0" w:color="000000"/>
            </w:tcBorders>
          </w:tcPr>
          <w:p w14:paraId="0844FC23" w14:textId="77777777" w:rsidR="00507123" w:rsidRPr="00F419CA" w:rsidRDefault="00F419CA" w:rsidP="00E42BCD">
            <w:pPr>
              <w:pStyle w:val="TableParagraph"/>
              <w:spacing w:before="23" w:line="257" w:lineRule="exact"/>
              <w:ind w:left="86" w:right="74"/>
              <w:jc w:val="center"/>
              <w:rPr>
                <w:sz w:val="24"/>
              </w:rPr>
            </w:pPr>
            <w:r w:rsidRPr="00F419CA">
              <w:rPr>
                <w:sz w:val="24"/>
              </w:rPr>
              <w:t>35</w:t>
            </w:r>
          </w:p>
        </w:tc>
      </w:tr>
      <w:tr w:rsidR="00507123" w:rsidRPr="00701159" w14:paraId="0F7355E9" w14:textId="77777777">
        <w:trPr>
          <w:trHeight w:val="299"/>
        </w:trPr>
        <w:tc>
          <w:tcPr>
            <w:tcW w:w="456" w:type="dxa"/>
          </w:tcPr>
          <w:p w14:paraId="09EED8A9" w14:textId="77777777" w:rsidR="00507123" w:rsidRDefault="00F419CA" w:rsidP="00507123">
            <w:pPr>
              <w:pStyle w:val="TableParagraph"/>
              <w:spacing w:before="23" w:line="257" w:lineRule="exact"/>
              <w:ind w:right="93"/>
              <w:jc w:val="right"/>
              <w:rPr>
                <w:sz w:val="24"/>
              </w:rPr>
            </w:pPr>
            <w:r w:rsidRPr="00F419CA">
              <w:rPr>
                <w:sz w:val="24"/>
              </w:rPr>
              <w:t>39</w:t>
            </w:r>
          </w:p>
          <w:p w14:paraId="2AFA701C" w14:textId="77777777" w:rsidR="00F419CA" w:rsidRPr="00F419CA" w:rsidRDefault="00F419CA" w:rsidP="00507123">
            <w:pPr>
              <w:pStyle w:val="TableParagraph"/>
              <w:spacing w:before="23" w:line="257" w:lineRule="exact"/>
              <w:ind w:right="93"/>
              <w:jc w:val="right"/>
              <w:rPr>
                <w:sz w:val="24"/>
              </w:rPr>
            </w:pPr>
          </w:p>
        </w:tc>
        <w:tc>
          <w:tcPr>
            <w:tcW w:w="2941" w:type="dxa"/>
          </w:tcPr>
          <w:p w14:paraId="64ABBC29" w14:textId="77777777" w:rsidR="00507123" w:rsidRPr="00136B9A" w:rsidRDefault="00507123" w:rsidP="00507123">
            <w:pPr>
              <w:pStyle w:val="TableParagraph"/>
              <w:spacing w:before="23" w:line="257" w:lineRule="exact"/>
              <w:ind w:left="108"/>
              <w:rPr>
                <w:sz w:val="24"/>
              </w:rPr>
            </w:pPr>
            <w:r w:rsidRPr="00136B9A">
              <w:rPr>
                <w:sz w:val="24"/>
              </w:rPr>
              <w:t>11-сынып</w:t>
            </w:r>
            <w:r w:rsidRPr="00136B9A">
              <w:rPr>
                <w:spacing w:val="-2"/>
                <w:sz w:val="24"/>
              </w:rPr>
              <w:t xml:space="preserve"> </w:t>
            </w:r>
            <w:r w:rsidRPr="00136B9A">
              <w:rPr>
                <w:sz w:val="24"/>
              </w:rPr>
              <w:t>(орыс,</w:t>
            </w:r>
            <w:r w:rsidRPr="00136B9A">
              <w:rPr>
                <w:spacing w:val="-1"/>
                <w:sz w:val="24"/>
              </w:rPr>
              <w:t xml:space="preserve"> </w:t>
            </w:r>
            <w:r w:rsidRPr="00136B9A">
              <w:rPr>
                <w:sz w:val="24"/>
              </w:rPr>
              <w:t>жар.)</w:t>
            </w:r>
          </w:p>
        </w:tc>
        <w:tc>
          <w:tcPr>
            <w:tcW w:w="1714" w:type="dxa"/>
          </w:tcPr>
          <w:p w14:paraId="2B5E5081" w14:textId="77777777" w:rsidR="00507123" w:rsidRPr="00F419CA" w:rsidRDefault="00F419CA" w:rsidP="00507123">
            <w:pPr>
              <w:pStyle w:val="TableParagraph"/>
              <w:spacing w:before="23" w:line="257" w:lineRule="exact"/>
              <w:ind w:left="8"/>
              <w:jc w:val="center"/>
              <w:rPr>
                <w:sz w:val="24"/>
              </w:rPr>
            </w:pPr>
            <w:r w:rsidRPr="00F419CA">
              <w:rPr>
                <w:sz w:val="24"/>
              </w:rPr>
              <w:t>1</w:t>
            </w:r>
          </w:p>
        </w:tc>
        <w:tc>
          <w:tcPr>
            <w:tcW w:w="715" w:type="dxa"/>
          </w:tcPr>
          <w:p w14:paraId="5C433602" w14:textId="77777777" w:rsidR="00507123" w:rsidRPr="00F419CA" w:rsidRDefault="00F419CA" w:rsidP="00E42BCD">
            <w:pPr>
              <w:pStyle w:val="TableParagraph"/>
              <w:spacing w:before="23" w:line="257" w:lineRule="exact"/>
              <w:ind w:left="219" w:right="206"/>
              <w:jc w:val="center"/>
              <w:rPr>
                <w:sz w:val="24"/>
              </w:rPr>
            </w:pPr>
            <w:r w:rsidRPr="00F419CA">
              <w:rPr>
                <w:sz w:val="24"/>
              </w:rPr>
              <w:t>34</w:t>
            </w:r>
          </w:p>
        </w:tc>
        <w:tc>
          <w:tcPr>
            <w:tcW w:w="878" w:type="dxa"/>
          </w:tcPr>
          <w:p w14:paraId="197BE011" w14:textId="77777777" w:rsidR="00507123" w:rsidRPr="00F419CA" w:rsidRDefault="00F419CA" w:rsidP="00E42BCD">
            <w:pPr>
              <w:pStyle w:val="TableParagraph"/>
              <w:spacing w:before="23" w:line="257" w:lineRule="exact"/>
              <w:ind w:right="304"/>
              <w:jc w:val="center"/>
              <w:rPr>
                <w:sz w:val="24"/>
              </w:rPr>
            </w:pPr>
            <w:r w:rsidRPr="00F419CA">
              <w:rPr>
                <w:sz w:val="24"/>
              </w:rPr>
              <w:t>34</w:t>
            </w:r>
          </w:p>
        </w:tc>
        <w:tc>
          <w:tcPr>
            <w:tcW w:w="600" w:type="dxa"/>
          </w:tcPr>
          <w:p w14:paraId="404FB0E3" w14:textId="77777777" w:rsidR="00507123" w:rsidRPr="00F419CA" w:rsidRDefault="00F419CA" w:rsidP="00E42BCD">
            <w:pPr>
              <w:pStyle w:val="TableParagraph"/>
              <w:spacing w:before="23" w:line="257" w:lineRule="exact"/>
              <w:ind w:left="9"/>
              <w:jc w:val="center"/>
              <w:rPr>
                <w:sz w:val="24"/>
              </w:rPr>
            </w:pPr>
            <w:r w:rsidRPr="00F419CA">
              <w:rPr>
                <w:sz w:val="24"/>
              </w:rPr>
              <w:t>2</w:t>
            </w:r>
          </w:p>
        </w:tc>
        <w:tc>
          <w:tcPr>
            <w:tcW w:w="739" w:type="dxa"/>
          </w:tcPr>
          <w:p w14:paraId="4C41BD98" w14:textId="77777777" w:rsidR="00507123" w:rsidRPr="00F419CA" w:rsidRDefault="00F419CA" w:rsidP="00E42BCD">
            <w:pPr>
              <w:pStyle w:val="TableParagraph"/>
              <w:spacing w:before="23" w:line="257" w:lineRule="exact"/>
              <w:ind w:left="11"/>
              <w:jc w:val="center"/>
              <w:rPr>
                <w:sz w:val="24"/>
              </w:rPr>
            </w:pPr>
            <w:r w:rsidRPr="00F419CA">
              <w:rPr>
                <w:sz w:val="24"/>
              </w:rPr>
              <w:t>2</w:t>
            </w:r>
          </w:p>
        </w:tc>
        <w:tc>
          <w:tcPr>
            <w:tcW w:w="710" w:type="dxa"/>
          </w:tcPr>
          <w:p w14:paraId="111354DA" w14:textId="77777777" w:rsidR="00507123" w:rsidRPr="00F419CA" w:rsidRDefault="00F419CA" w:rsidP="00E42BCD">
            <w:pPr>
              <w:pStyle w:val="TableParagraph"/>
              <w:spacing w:before="23" w:line="257" w:lineRule="exact"/>
              <w:ind w:left="124" w:right="113"/>
              <w:jc w:val="center"/>
              <w:rPr>
                <w:sz w:val="24"/>
              </w:rPr>
            </w:pPr>
            <w:r w:rsidRPr="00F419CA">
              <w:rPr>
                <w:sz w:val="24"/>
              </w:rPr>
              <w:t>36</w:t>
            </w:r>
          </w:p>
        </w:tc>
        <w:tc>
          <w:tcPr>
            <w:tcW w:w="876" w:type="dxa"/>
            <w:tcBorders>
              <w:right w:val="single" w:sz="6" w:space="0" w:color="000000"/>
            </w:tcBorders>
          </w:tcPr>
          <w:p w14:paraId="2DAAE080" w14:textId="77777777" w:rsidR="00507123" w:rsidRPr="00F419CA" w:rsidRDefault="00F419CA" w:rsidP="00E42BCD">
            <w:pPr>
              <w:pStyle w:val="TableParagraph"/>
              <w:spacing w:before="23" w:line="257" w:lineRule="exact"/>
              <w:ind w:left="86" w:right="74"/>
              <w:jc w:val="center"/>
              <w:rPr>
                <w:sz w:val="24"/>
              </w:rPr>
            </w:pPr>
            <w:r w:rsidRPr="00F419CA">
              <w:rPr>
                <w:sz w:val="24"/>
              </w:rPr>
              <w:t>36</w:t>
            </w:r>
          </w:p>
        </w:tc>
      </w:tr>
      <w:tr w:rsidR="00507123" w:rsidRPr="00701159" w14:paraId="38542403" w14:textId="77777777">
        <w:trPr>
          <w:trHeight w:val="299"/>
        </w:trPr>
        <w:tc>
          <w:tcPr>
            <w:tcW w:w="456" w:type="dxa"/>
          </w:tcPr>
          <w:p w14:paraId="56B38317" w14:textId="77777777" w:rsidR="00507123" w:rsidRPr="00073923" w:rsidRDefault="00F419CA" w:rsidP="00507123">
            <w:pPr>
              <w:pStyle w:val="TableParagraph"/>
              <w:spacing w:before="23" w:line="257" w:lineRule="exact"/>
              <w:ind w:right="93"/>
              <w:jc w:val="right"/>
              <w:rPr>
                <w:sz w:val="24"/>
              </w:rPr>
            </w:pPr>
            <w:r>
              <w:rPr>
                <w:sz w:val="24"/>
              </w:rPr>
              <w:t>40</w:t>
            </w:r>
          </w:p>
        </w:tc>
        <w:tc>
          <w:tcPr>
            <w:tcW w:w="2941" w:type="dxa"/>
          </w:tcPr>
          <w:p w14:paraId="3FB8F314" w14:textId="77777777" w:rsidR="00507123" w:rsidRPr="00073923" w:rsidRDefault="00507123" w:rsidP="00507123">
            <w:pPr>
              <w:pStyle w:val="TableParagraph"/>
              <w:spacing w:before="23" w:line="257" w:lineRule="exact"/>
              <w:ind w:left="110"/>
              <w:rPr>
                <w:sz w:val="24"/>
              </w:rPr>
            </w:pPr>
            <w:r>
              <w:rPr>
                <w:sz w:val="24"/>
              </w:rPr>
              <w:t>1</w:t>
            </w:r>
            <w:r w:rsidRPr="00073923">
              <w:rPr>
                <w:sz w:val="24"/>
              </w:rPr>
              <w:t>-сынып</w:t>
            </w:r>
            <w:r w:rsidRPr="00073923">
              <w:rPr>
                <w:spacing w:val="-2"/>
                <w:sz w:val="24"/>
              </w:rPr>
              <w:t xml:space="preserve"> </w:t>
            </w:r>
            <w:r>
              <w:rPr>
                <w:sz w:val="24"/>
              </w:rPr>
              <w:t>(қаз</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714" w:type="dxa"/>
          </w:tcPr>
          <w:p w14:paraId="35522B6B" w14:textId="77777777" w:rsidR="00507123" w:rsidRPr="00073923" w:rsidRDefault="00507123" w:rsidP="00507123">
            <w:pPr>
              <w:pStyle w:val="TableParagraph"/>
              <w:spacing w:before="23" w:line="257" w:lineRule="exact"/>
              <w:ind w:left="8"/>
              <w:jc w:val="center"/>
              <w:rPr>
                <w:sz w:val="24"/>
              </w:rPr>
            </w:pPr>
            <w:r w:rsidRPr="00073923">
              <w:rPr>
                <w:sz w:val="24"/>
              </w:rPr>
              <w:t>1</w:t>
            </w:r>
          </w:p>
        </w:tc>
        <w:tc>
          <w:tcPr>
            <w:tcW w:w="715" w:type="dxa"/>
          </w:tcPr>
          <w:p w14:paraId="2C5889F4" w14:textId="77777777" w:rsidR="00507123" w:rsidRPr="00073923" w:rsidRDefault="00507123" w:rsidP="00E42BCD">
            <w:pPr>
              <w:pStyle w:val="TableParagraph"/>
              <w:spacing w:before="23" w:line="257" w:lineRule="exact"/>
              <w:ind w:left="219" w:right="206"/>
              <w:jc w:val="center"/>
              <w:rPr>
                <w:sz w:val="24"/>
              </w:rPr>
            </w:pPr>
            <w:r>
              <w:rPr>
                <w:sz w:val="24"/>
              </w:rPr>
              <w:t>6</w:t>
            </w:r>
          </w:p>
        </w:tc>
        <w:tc>
          <w:tcPr>
            <w:tcW w:w="878" w:type="dxa"/>
          </w:tcPr>
          <w:p w14:paraId="5BB12690" w14:textId="77777777" w:rsidR="00507123" w:rsidRPr="00073923" w:rsidRDefault="00507123" w:rsidP="00E42BCD">
            <w:pPr>
              <w:pStyle w:val="TableParagraph"/>
              <w:spacing w:before="23" w:line="257" w:lineRule="exact"/>
              <w:ind w:right="304"/>
              <w:jc w:val="center"/>
              <w:rPr>
                <w:sz w:val="24"/>
              </w:rPr>
            </w:pPr>
            <w:r>
              <w:rPr>
                <w:sz w:val="24"/>
              </w:rPr>
              <w:t>6</w:t>
            </w:r>
          </w:p>
        </w:tc>
        <w:tc>
          <w:tcPr>
            <w:tcW w:w="600" w:type="dxa"/>
          </w:tcPr>
          <w:p w14:paraId="362142BF" w14:textId="77777777" w:rsidR="00507123" w:rsidRPr="00073923" w:rsidRDefault="00507123" w:rsidP="00E42BCD">
            <w:pPr>
              <w:pStyle w:val="TableParagraph"/>
              <w:jc w:val="center"/>
            </w:pPr>
            <w:r>
              <w:t>2</w:t>
            </w:r>
          </w:p>
        </w:tc>
        <w:tc>
          <w:tcPr>
            <w:tcW w:w="739" w:type="dxa"/>
          </w:tcPr>
          <w:p w14:paraId="350A6A76" w14:textId="77777777" w:rsidR="00507123" w:rsidRPr="00073923" w:rsidRDefault="00507123" w:rsidP="00E42BCD">
            <w:pPr>
              <w:pStyle w:val="TableParagraph"/>
              <w:jc w:val="center"/>
            </w:pPr>
            <w:r>
              <w:t>2</w:t>
            </w:r>
          </w:p>
        </w:tc>
        <w:tc>
          <w:tcPr>
            <w:tcW w:w="710" w:type="dxa"/>
          </w:tcPr>
          <w:p w14:paraId="6BA2F8DF" w14:textId="77777777" w:rsidR="00507123" w:rsidRPr="00073923" w:rsidRDefault="00507123" w:rsidP="00E42BCD">
            <w:pPr>
              <w:pStyle w:val="TableParagraph"/>
              <w:jc w:val="center"/>
            </w:pPr>
            <w:r>
              <w:t>8</w:t>
            </w:r>
          </w:p>
        </w:tc>
        <w:tc>
          <w:tcPr>
            <w:tcW w:w="876" w:type="dxa"/>
            <w:tcBorders>
              <w:right w:val="single" w:sz="6" w:space="0" w:color="000000"/>
            </w:tcBorders>
          </w:tcPr>
          <w:p w14:paraId="66327234" w14:textId="77777777" w:rsidR="00507123" w:rsidRPr="00073923" w:rsidRDefault="00507123" w:rsidP="00E42BCD">
            <w:pPr>
              <w:pStyle w:val="TableParagraph"/>
              <w:jc w:val="center"/>
            </w:pPr>
            <w:r>
              <w:t>8</w:t>
            </w:r>
          </w:p>
        </w:tc>
      </w:tr>
      <w:tr w:rsidR="00507123" w:rsidRPr="00701159" w14:paraId="2A1A7427" w14:textId="77777777">
        <w:trPr>
          <w:trHeight w:val="299"/>
        </w:trPr>
        <w:tc>
          <w:tcPr>
            <w:tcW w:w="456" w:type="dxa"/>
          </w:tcPr>
          <w:p w14:paraId="0EF648E1" w14:textId="77777777" w:rsidR="00507123" w:rsidRPr="00073923" w:rsidRDefault="00F419CA" w:rsidP="00507123">
            <w:pPr>
              <w:pStyle w:val="TableParagraph"/>
              <w:spacing w:before="23" w:line="257" w:lineRule="exact"/>
              <w:ind w:right="93"/>
              <w:jc w:val="right"/>
              <w:rPr>
                <w:sz w:val="24"/>
              </w:rPr>
            </w:pPr>
            <w:r>
              <w:rPr>
                <w:sz w:val="24"/>
              </w:rPr>
              <w:t>41</w:t>
            </w:r>
          </w:p>
        </w:tc>
        <w:tc>
          <w:tcPr>
            <w:tcW w:w="2941" w:type="dxa"/>
          </w:tcPr>
          <w:p w14:paraId="1956A5A6" w14:textId="77777777" w:rsidR="00507123" w:rsidRPr="00073923" w:rsidRDefault="00507123" w:rsidP="00507123">
            <w:pPr>
              <w:pStyle w:val="TableParagraph"/>
              <w:spacing w:before="23" w:line="257" w:lineRule="exact"/>
              <w:ind w:left="110"/>
              <w:rPr>
                <w:sz w:val="24"/>
              </w:rPr>
            </w:pPr>
            <w:r>
              <w:rPr>
                <w:sz w:val="24"/>
              </w:rPr>
              <w:t>3</w:t>
            </w:r>
            <w:r w:rsidRPr="00073923">
              <w:rPr>
                <w:sz w:val="24"/>
              </w:rPr>
              <w:t>-сынып</w:t>
            </w:r>
            <w:r w:rsidRPr="00073923">
              <w:rPr>
                <w:spacing w:val="-2"/>
                <w:sz w:val="24"/>
              </w:rPr>
              <w:t xml:space="preserve"> </w:t>
            </w:r>
            <w:r w:rsidRPr="00073923">
              <w:rPr>
                <w:sz w:val="24"/>
              </w:rPr>
              <w:t>(қаз,</w:t>
            </w:r>
            <w:r w:rsidRPr="00073923">
              <w:rPr>
                <w:spacing w:val="-1"/>
                <w:sz w:val="24"/>
              </w:rPr>
              <w:t xml:space="preserve"> </w:t>
            </w:r>
            <w:r w:rsidRPr="00073923">
              <w:rPr>
                <w:sz w:val="24"/>
              </w:rPr>
              <w:t>үйде</w:t>
            </w:r>
            <w:r w:rsidRPr="00073923">
              <w:rPr>
                <w:spacing w:val="-3"/>
                <w:sz w:val="24"/>
              </w:rPr>
              <w:t xml:space="preserve"> </w:t>
            </w:r>
            <w:r w:rsidRPr="00073923">
              <w:rPr>
                <w:sz w:val="24"/>
              </w:rPr>
              <w:t>окыту)</w:t>
            </w:r>
          </w:p>
        </w:tc>
        <w:tc>
          <w:tcPr>
            <w:tcW w:w="1714" w:type="dxa"/>
          </w:tcPr>
          <w:p w14:paraId="2C1D96D7" w14:textId="77777777" w:rsidR="00507123" w:rsidRPr="00073923" w:rsidRDefault="00507123" w:rsidP="00507123">
            <w:pPr>
              <w:pStyle w:val="TableParagraph"/>
              <w:spacing w:before="23" w:line="257" w:lineRule="exact"/>
              <w:ind w:left="8"/>
              <w:jc w:val="center"/>
              <w:rPr>
                <w:sz w:val="24"/>
              </w:rPr>
            </w:pPr>
            <w:r w:rsidRPr="00073923">
              <w:rPr>
                <w:sz w:val="24"/>
              </w:rPr>
              <w:t>1</w:t>
            </w:r>
          </w:p>
        </w:tc>
        <w:tc>
          <w:tcPr>
            <w:tcW w:w="715" w:type="dxa"/>
          </w:tcPr>
          <w:p w14:paraId="06307F2A" w14:textId="77777777" w:rsidR="00507123" w:rsidRPr="00073923" w:rsidRDefault="00507123" w:rsidP="00E42BCD">
            <w:pPr>
              <w:pStyle w:val="TableParagraph"/>
              <w:spacing w:before="23" w:line="257" w:lineRule="exact"/>
              <w:ind w:left="219" w:right="206"/>
              <w:jc w:val="center"/>
              <w:rPr>
                <w:sz w:val="24"/>
              </w:rPr>
            </w:pPr>
            <w:r>
              <w:rPr>
                <w:sz w:val="24"/>
              </w:rPr>
              <w:t>6</w:t>
            </w:r>
          </w:p>
        </w:tc>
        <w:tc>
          <w:tcPr>
            <w:tcW w:w="878" w:type="dxa"/>
          </w:tcPr>
          <w:p w14:paraId="0D8B258F" w14:textId="77777777" w:rsidR="00507123" w:rsidRPr="00073923" w:rsidRDefault="00507123" w:rsidP="00E42BCD">
            <w:pPr>
              <w:pStyle w:val="TableParagraph"/>
              <w:spacing w:before="23" w:line="257" w:lineRule="exact"/>
              <w:ind w:right="304"/>
              <w:jc w:val="center"/>
              <w:rPr>
                <w:sz w:val="24"/>
              </w:rPr>
            </w:pPr>
            <w:r>
              <w:rPr>
                <w:sz w:val="24"/>
              </w:rPr>
              <w:t>6</w:t>
            </w:r>
          </w:p>
        </w:tc>
        <w:tc>
          <w:tcPr>
            <w:tcW w:w="600" w:type="dxa"/>
          </w:tcPr>
          <w:p w14:paraId="2E2C9460" w14:textId="77777777" w:rsidR="00507123" w:rsidRPr="00073923" w:rsidRDefault="00507123" w:rsidP="00E42BCD">
            <w:pPr>
              <w:pStyle w:val="TableParagraph"/>
              <w:jc w:val="center"/>
            </w:pPr>
            <w:r>
              <w:t>2</w:t>
            </w:r>
          </w:p>
        </w:tc>
        <w:tc>
          <w:tcPr>
            <w:tcW w:w="739" w:type="dxa"/>
          </w:tcPr>
          <w:p w14:paraId="7F44EDE7" w14:textId="77777777" w:rsidR="00507123" w:rsidRPr="00073923" w:rsidRDefault="00507123" w:rsidP="00E42BCD">
            <w:pPr>
              <w:pStyle w:val="TableParagraph"/>
              <w:spacing w:before="23" w:line="257" w:lineRule="exact"/>
              <w:ind w:left="11"/>
              <w:jc w:val="center"/>
              <w:rPr>
                <w:sz w:val="24"/>
              </w:rPr>
            </w:pPr>
            <w:r>
              <w:rPr>
                <w:sz w:val="24"/>
              </w:rPr>
              <w:t>2</w:t>
            </w:r>
          </w:p>
        </w:tc>
        <w:tc>
          <w:tcPr>
            <w:tcW w:w="710" w:type="dxa"/>
          </w:tcPr>
          <w:p w14:paraId="1267BE9E" w14:textId="77777777" w:rsidR="00507123" w:rsidRPr="00073923" w:rsidRDefault="00507123" w:rsidP="00E42BCD">
            <w:pPr>
              <w:pStyle w:val="TableParagraph"/>
              <w:spacing w:before="23" w:line="257" w:lineRule="exact"/>
              <w:ind w:left="124" w:right="113"/>
              <w:jc w:val="center"/>
              <w:rPr>
                <w:sz w:val="24"/>
              </w:rPr>
            </w:pPr>
            <w:r>
              <w:rPr>
                <w:sz w:val="24"/>
              </w:rPr>
              <w:t>8</w:t>
            </w:r>
          </w:p>
        </w:tc>
        <w:tc>
          <w:tcPr>
            <w:tcW w:w="876" w:type="dxa"/>
            <w:tcBorders>
              <w:right w:val="single" w:sz="6" w:space="0" w:color="000000"/>
            </w:tcBorders>
          </w:tcPr>
          <w:p w14:paraId="31086514" w14:textId="77777777" w:rsidR="00507123" w:rsidRPr="00073923" w:rsidRDefault="00507123" w:rsidP="00E42BCD">
            <w:pPr>
              <w:pStyle w:val="TableParagraph"/>
              <w:spacing w:before="23" w:line="257" w:lineRule="exact"/>
              <w:ind w:left="86" w:right="74"/>
              <w:jc w:val="center"/>
              <w:rPr>
                <w:sz w:val="24"/>
              </w:rPr>
            </w:pPr>
            <w:r>
              <w:rPr>
                <w:sz w:val="24"/>
              </w:rPr>
              <w:t>8</w:t>
            </w:r>
          </w:p>
        </w:tc>
      </w:tr>
      <w:tr w:rsidR="00507123" w:rsidRPr="00701159" w14:paraId="4884695A" w14:textId="77777777">
        <w:trPr>
          <w:trHeight w:val="299"/>
        </w:trPr>
        <w:tc>
          <w:tcPr>
            <w:tcW w:w="456" w:type="dxa"/>
          </w:tcPr>
          <w:p w14:paraId="53E6C55F" w14:textId="77777777" w:rsidR="00507123" w:rsidRPr="00073923" w:rsidRDefault="00F419CA" w:rsidP="00507123">
            <w:pPr>
              <w:pStyle w:val="TableParagraph"/>
              <w:spacing w:before="23" w:line="257" w:lineRule="exact"/>
              <w:ind w:right="93"/>
              <w:jc w:val="right"/>
              <w:rPr>
                <w:sz w:val="24"/>
              </w:rPr>
            </w:pPr>
            <w:r>
              <w:rPr>
                <w:sz w:val="24"/>
              </w:rPr>
              <w:lastRenderedPageBreak/>
              <w:t>42</w:t>
            </w:r>
          </w:p>
        </w:tc>
        <w:tc>
          <w:tcPr>
            <w:tcW w:w="2941" w:type="dxa"/>
          </w:tcPr>
          <w:p w14:paraId="572EB91C" w14:textId="77777777" w:rsidR="00507123" w:rsidRPr="00073923" w:rsidRDefault="00507123" w:rsidP="00507123">
            <w:pPr>
              <w:pStyle w:val="TableParagraph"/>
              <w:spacing w:before="23" w:line="257" w:lineRule="exact"/>
              <w:ind w:left="110"/>
              <w:rPr>
                <w:sz w:val="24"/>
              </w:rPr>
            </w:pPr>
            <w:r>
              <w:rPr>
                <w:sz w:val="24"/>
              </w:rPr>
              <w:t>4</w:t>
            </w:r>
            <w:r w:rsidRPr="00073923">
              <w:rPr>
                <w:sz w:val="24"/>
              </w:rPr>
              <w:t>-сынып</w:t>
            </w:r>
            <w:r w:rsidRPr="00073923">
              <w:rPr>
                <w:spacing w:val="-2"/>
                <w:sz w:val="24"/>
              </w:rPr>
              <w:t xml:space="preserve"> </w:t>
            </w:r>
            <w:r>
              <w:rPr>
                <w:sz w:val="24"/>
              </w:rPr>
              <w:t>(қаз</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714" w:type="dxa"/>
          </w:tcPr>
          <w:p w14:paraId="36803AB8" w14:textId="77777777" w:rsidR="00507123" w:rsidRPr="00073923" w:rsidRDefault="00507123" w:rsidP="00507123">
            <w:pPr>
              <w:pStyle w:val="TableParagraph"/>
              <w:spacing w:before="23" w:line="257" w:lineRule="exact"/>
              <w:ind w:left="8"/>
              <w:jc w:val="center"/>
              <w:rPr>
                <w:sz w:val="24"/>
              </w:rPr>
            </w:pPr>
            <w:r w:rsidRPr="00073923">
              <w:rPr>
                <w:sz w:val="24"/>
              </w:rPr>
              <w:t>1</w:t>
            </w:r>
          </w:p>
        </w:tc>
        <w:tc>
          <w:tcPr>
            <w:tcW w:w="715" w:type="dxa"/>
          </w:tcPr>
          <w:p w14:paraId="70596C9F" w14:textId="77777777" w:rsidR="00507123" w:rsidRPr="00073923" w:rsidRDefault="00507123" w:rsidP="00E42BCD">
            <w:pPr>
              <w:pStyle w:val="TableParagraph"/>
              <w:spacing w:before="23" w:line="257" w:lineRule="exact"/>
              <w:ind w:left="219" w:right="206"/>
              <w:jc w:val="center"/>
              <w:rPr>
                <w:sz w:val="24"/>
              </w:rPr>
            </w:pPr>
            <w:r w:rsidRPr="00073923">
              <w:rPr>
                <w:sz w:val="24"/>
              </w:rPr>
              <w:t>14</w:t>
            </w:r>
          </w:p>
        </w:tc>
        <w:tc>
          <w:tcPr>
            <w:tcW w:w="878" w:type="dxa"/>
          </w:tcPr>
          <w:p w14:paraId="31A9106A" w14:textId="77777777" w:rsidR="00507123" w:rsidRPr="00073923" w:rsidRDefault="00507123" w:rsidP="00E42BCD">
            <w:pPr>
              <w:pStyle w:val="TableParagraph"/>
              <w:spacing w:before="23" w:line="257" w:lineRule="exact"/>
              <w:ind w:right="304"/>
              <w:jc w:val="center"/>
              <w:rPr>
                <w:sz w:val="24"/>
              </w:rPr>
            </w:pPr>
            <w:r w:rsidRPr="00073923">
              <w:rPr>
                <w:sz w:val="24"/>
              </w:rPr>
              <w:t>14</w:t>
            </w:r>
          </w:p>
        </w:tc>
        <w:tc>
          <w:tcPr>
            <w:tcW w:w="600" w:type="dxa"/>
          </w:tcPr>
          <w:p w14:paraId="3DE787B4" w14:textId="77777777" w:rsidR="00507123" w:rsidRPr="00073923" w:rsidRDefault="00507123" w:rsidP="00E42BCD">
            <w:pPr>
              <w:pStyle w:val="TableParagraph"/>
              <w:jc w:val="center"/>
            </w:pPr>
            <w:r>
              <w:t>0</w:t>
            </w:r>
          </w:p>
        </w:tc>
        <w:tc>
          <w:tcPr>
            <w:tcW w:w="739" w:type="dxa"/>
          </w:tcPr>
          <w:p w14:paraId="764DCC05" w14:textId="77777777" w:rsidR="00507123" w:rsidRPr="00073923" w:rsidRDefault="00507123" w:rsidP="00E42BCD">
            <w:pPr>
              <w:pStyle w:val="TableParagraph"/>
              <w:spacing w:before="23" w:line="257" w:lineRule="exact"/>
              <w:ind w:left="11"/>
              <w:jc w:val="center"/>
              <w:rPr>
                <w:sz w:val="24"/>
              </w:rPr>
            </w:pPr>
            <w:r w:rsidRPr="00073923">
              <w:rPr>
                <w:sz w:val="24"/>
              </w:rPr>
              <w:t>0</w:t>
            </w:r>
          </w:p>
        </w:tc>
        <w:tc>
          <w:tcPr>
            <w:tcW w:w="710" w:type="dxa"/>
          </w:tcPr>
          <w:p w14:paraId="2198CE89" w14:textId="77777777" w:rsidR="00507123" w:rsidRPr="00073923" w:rsidRDefault="00507123" w:rsidP="00E42BCD">
            <w:pPr>
              <w:pStyle w:val="TableParagraph"/>
              <w:spacing w:before="23" w:line="257" w:lineRule="exact"/>
              <w:ind w:left="124" w:right="113"/>
              <w:jc w:val="center"/>
              <w:rPr>
                <w:sz w:val="24"/>
              </w:rPr>
            </w:pPr>
            <w:r w:rsidRPr="00073923">
              <w:rPr>
                <w:sz w:val="24"/>
              </w:rPr>
              <w:t>14</w:t>
            </w:r>
          </w:p>
        </w:tc>
        <w:tc>
          <w:tcPr>
            <w:tcW w:w="876" w:type="dxa"/>
            <w:tcBorders>
              <w:right w:val="single" w:sz="6" w:space="0" w:color="000000"/>
            </w:tcBorders>
          </w:tcPr>
          <w:p w14:paraId="7E3814D7" w14:textId="77777777" w:rsidR="00507123" w:rsidRPr="00073923" w:rsidRDefault="00507123" w:rsidP="00E42BCD">
            <w:pPr>
              <w:pStyle w:val="TableParagraph"/>
              <w:spacing w:before="23" w:line="257" w:lineRule="exact"/>
              <w:ind w:left="86" w:right="74"/>
              <w:jc w:val="center"/>
              <w:rPr>
                <w:sz w:val="24"/>
              </w:rPr>
            </w:pPr>
            <w:r w:rsidRPr="00073923">
              <w:rPr>
                <w:sz w:val="24"/>
              </w:rPr>
              <w:t>14</w:t>
            </w:r>
          </w:p>
        </w:tc>
      </w:tr>
      <w:tr w:rsidR="00507123" w:rsidRPr="00701159" w14:paraId="2ED9E6A3" w14:textId="77777777">
        <w:trPr>
          <w:trHeight w:val="299"/>
        </w:trPr>
        <w:tc>
          <w:tcPr>
            <w:tcW w:w="456" w:type="dxa"/>
          </w:tcPr>
          <w:p w14:paraId="1ACA753E" w14:textId="77777777" w:rsidR="00507123" w:rsidRPr="00073923" w:rsidRDefault="00F419CA" w:rsidP="00507123">
            <w:pPr>
              <w:pStyle w:val="TableParagraph"/>
              <w:spacing w:before="23" w:line="257" w:lineRule="exact"/>
              <w:ind w:right="93"/>
              <w:jc w:val="right"/>
              <w:rPr>
                <w:sz w:val="24"/>
              </w:rPr>
            </w:pPr>
            <w:r>
              <w:rPr>
                <w:sz w:val="24"/>
              </w:rPr>
              <w:t>43</w:t>
            </w:r>
          </w:p>
        </w:tc>
        <w:tc>
          <w:tcPr>
            <w:tcW w:w="2941" w:type="dxa"/>
          </w:tcPr>
          <w:p w14:paraId="6400934E" w14:textId="77777777" w:rsidR="00507123" w:rsidRDefault="00507123" w:rsidP="00507123">
            <w:pPr>
              <w:pStyle w:val="TableParagraph"/>
              <w:spacing w:before="23" w:line="257" w:lineRule="exact"/>
              <w:ind w:left="110"/>
              <w:rPr>
                <w:sz w:val="24"/>
              </w:rPr>
            </w:pPr>
            <w:r>
              <w:rPr>
                <w:sz w:val="24"/>
              </w:rPr>
              <w:t>4-сынып (орыс, үйде оқыту)</w:t>
            </w:r>
          </w:p>
        </w:tc>
        <w:tc>
          <w:tcPr>
            <w:tcW w:w="1714" w:type="dxa"/>
          </w:tcPr>
          <w:p w14:paraId="051FF1A1" w14:textId="77777777" w:rsidR="00507123" w:rsidRPr="00073923" w:rsidRDefault="00507123" w:rsidP="00507123">
            <w:pPr>
              <w:pStyle w:val="TableParagraph"/>
              <w:spacing w:before="23" w:line="257" w:lineRule="exact"/>
              <w:ind w:left="8"/>
              <w:jc w:val="center"/>
              <w:rPr>
                <w:sz w:val="24"/>
              </w:rPr>
            </w:pPr>
            <w:r>
              <w:rPr>
                <w:sz w:val="24"/>
              </w:rPr>
              <w:t>1</w:t>
            </w:r>
          </w:p>
        </w:tc>
        <w:tc>
          <w:tcPr>
            <w:tcW w:w="715" w:type="dxa"/>
          </w:tcPr>
          <w:p w14:paraId="35855C3F" w14:textId="77777777" w:rsidR="00507123" w:rsidRPr="00073923" w:rsidRDefault="00507123" w:rsidP="00E42BCD">
            <w:pPr>
              <w:pStyle w:val="TableParagraph"/>
              <w:spacing w:before="23" w:line="257" w:lineRule="exact"/>
              <w:ind w:left="219" w:right="206"/>
              <w:jc w:val="center"/>
              <w:rPr>
                <w:sz w:val="24"/>
              </w:rPr>
            </w:pPr>
            <w:r>
              <w:rPr>
                <w:sz w:val="24"/>
              </w:rPr>
              <w:t>6</w:t>
            </w:r>
          </w:p>
        </w:tc>
        <w:tc>
          <w:tcPr>
            <w:tcW w:w="878" w:type="dxa"/>
          </w:tcPr>
          <w:p w14:paraId="58309D8C" w14:textId="77777777" w:rsidR="00507123" w:rsidRPr="00073923" w:rsidRDefault="00507123" w:rsidP="00E42BCD">
            <w:pPr>
              <w:pStyle w:val="TableParagraph"/>
              <w:spacing w:before="23" w:line="257" w:lineRule="exact"/>
              <w:ind w:right="304"/>
              <w:jc w:val="center"/>
              <w:rPr>
                <w:sz w:val="24"/>
              </w:rPr>
            </w:pPr>
            <w:r>
              <w:rPr>
                <w:sz w:val="24"/>
              </w:rPr>
              <w:t>6</w:t>
            </w:r>
          </w:p>
        </w:tc>
        <w:tc>
          <w:tcPr>
            <w:tcW w:w="600" w:type="dxa"/>
          </w:tcPr>
          <w:p w14:paraId="5C18FAB2" w14:textId="77777777" w:rsidR="00507123" w:rsidRPr="00073923" w:rsidRDefault="00507123" w:rsidP="00E42BCD">
            <w:pPr>
              <w:pStyle w:val="TableParagraph"/>
              <w:jc w:val="center"/>
            </w:pPr>
            <w:r>
              <w:t>2</w:t>
            </w:r>
          </w:p>
        </w:tc>
        <w:tc>
          <w:tcPr>
            <w:tcW w:w="739" w:type="dxa"/>
          </w:tcPr>
          <w:p w14:paraId="45565BA6" w14:textId="77777777" w:rsidR="00507123" w:rsidRPr="00073923" w:rsidRDefault="00507123" w:rsidP="00E42BCD">
            <w:pPr>
              <w:pStyle w:val="TableParagraph"/>
              <w:spacing w:before="23" w:line="257" w:lineRule="exact"/>
              <w:ind w:left="11"/>
              <w:jc w:val="center"/>
              <w:rPr>
                <w:sz w:val="24"/>
              </w:rPr>
            </w:pPr>
            <w:r>
              <w:rPr>
                <w:sz w:val="24"/>
              </w:rPr>
              <w:t>2</w:t>
            </w:r>
          </w:p>
        </w:tc>
        <w:tc>
          <w:tcPr>
            <w:tcW w:w="710" w:type="dxa"/>
          </w:tcPr>
          <w:p w14:paraId="1D06D91B" w14:textId="77777777" w:rsidR="00507123" w:rsidRPr="00073923" w:rsidRDefault="00507123" w:rsidP="00E42BCD">
            <w:pPr>
              <w:pStyle w:val="TableParagraph"/>
              <w:spacing w:before="23" w:line="257" w:lineRule="exact"/>
              <w:ind w:left="124" w:right="113"/>
              <w:jc w:val="center"/>
              <w:rPr>
                <w:sz w:val="24"/>
              </w:rPr>
            </w:pPr>
            <w:r>
              <w:rPr>
                <w:sz w:val="24"/>
              </w:rPr>
              <w:t>8</w:t>
            </w:r>
          </w:p>
        </w:tc>
        <w:tc>
          <w:tcPr>
            <w:tcW w:w="876" w:type="dxa"/>
            <w:tcBorders>
              <w:right w:val="single" w:sz="6" w:space="0" w:color="000000"/>
            </w:tcBorders>
          </w:tcPr>
          <w:p w14:paraId="2AC3A692" w14:textId="77777777" w:rsidR="00507123" w:rsidRPr="00073923" w:rsidRDefault="00507123" w:rsidP="00E42BCD">
            <w:pPr>
              <w:pStyle w:val="TableParagraph"/>
              <w:spacing w:before="23" w:line="257" w:lineRule="exact"/>
              <w:ind w:left="86" w:right="74"/>
              <w:jc w:val="center"/>
              <w:rPr>
                <w:sz w:val="24"/>
              </w:rPr>
            </w:pPr>
            <w:r>
              <w:rPr>
                <w:sz w:val="24"/>
              </w:rPr>
              <w:t>8</w:t>
            </w:r>
          </w:p>
        </w:tc>
      </w:tr>
      <w:tr w:rsidR="00507123" w:rsidRPr="00701159" w14:paraId="2C725E0F" w14:textId="77777777">
        <w:trPr>
          <w:trHeight w:val="302"/>
        </w:trPr>
        <w:tc>
          <w:tcPr>
            <w:tcW w:w="456" w:type="dxa"/>
          </w:tcPr>
          <w:p w14:paraId="7871CC82" w14:textId="77777777" w:rsidR="00507123" w:rsidRPr="00073923" w:rsidRDefault="00F419CA" w:rsidP="00507123">
            <w:pPr>
              <w:pStyle w:val="TableParagraph"/>
              <w:spacing w:before="25" w:line="257" w:lineRule="exact"/>
              <w:ind w:right="93"/>
              <w:jc w:val="right"/>
              <w:rPr>
                <w:sz w:val="24"/>
              </w:rPr>
            </w:pPr>
            <w:r>
              <w:rPr>
                <w:sz w:val="24"/>
              </w:rPr>
              <w:t>44</w:t>
            </w:r>
          </w:p>
        </w:tc>
        <w:tc>
          <w:tcPr>
            <w:tcW w:w="2941" w:type="dxa"/>
          </w:tcPr>
          <w:p w14:paraId="40BF9A80" w14:textId="77777777" w:rsidR="00507123" w:rsidRPr="00073923" w:rsidRDefault="00507123" w:rsidP="00507123">
            <w:pPr>
              <w:pStyle w:val="TableParagraph"/>
              <w:spacing w:before="25" w:line="257" w:lineRule="exact"/>
              <w:ind w:left="110"/>
              <w:rPr>
                <w:sz w:val="24"/>
              </w:rPr>
            </w:pPr>
            <w:r w:rsidRPr="00073923">
              <w:rPr>
                <w:sz w:val="24"/>
              </w:rPr>
              <w:t>5-сынып</w:t>
            </w:r>
            <w:r w:rsidRPr="00073923">
              <w:rPr>
                <w:spacing w:val="-2"/>
                <w:sz w:val="24"/>
              </w:rPr>
              <w:t xml:space="preserve"> </w:t>
            </w:r>
            <w:r>
              <w:rPr>
                <w:sz w:val="24"/>
              </w:rPr>
              <w:t>(қаз</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714" w:type="dxa"/>
          </w:tcPr>
          <w:p w14:paraId="11970355" w14:textId="77777777" w:rsidR="00507123" w:rsidRPr="00073923" w:rsidRDefault="00507123" w:rsidP="00507123">
            <w:pPr>
              <w:pStyle w:val="TableParagraph"/>
              <w:spacing w:before="25" w:line="257" w:lineRule="exact"/>
              <w:ind w:left="8"/>
              <w:jc w:val="center"/>
              <w:rPr>
                <w:sz w:val="24"/>
              </w:rPr>
            </w:pPr>
            <w:r w:rsidRPr="00073923">
              <w:rPr>
                <w:sz w:val="24"/>
              </w:rPr>
              <w:t>1</w:t>
            </w:r>
          </w:p>
        </w:tc>
        <w:tc>
          <w:tcPr>
            <w:tcW w:w="715" w:type="dxa"/>
          </w:tcPr>
          <w:p w14:paraId="69679DC2" w14:textId="77777777" w:rsidR="00507123" w:rsidRPr="00073923" w:rsidRDefault="00507123" w:rsidP="00E42BCD">
            <w:pPr>
              <w:pStyle w:val="TableParagraph"/>
              <w:spacing w:before="25" w:line="257" w:lineRule="exact"/>
              <w:ind w:left="219" w:right="206"/>
              <w:jc w:val="center"/>
              <w:rPr>
                <w:sz w:val="24"/>
              </w:rPr>
            </w:pPr>
            <w:r>
              <w:rPr>
                <w:sz w:val="24"/>
              </w:rPr>
              <w:t>15</w:t>
            </w:r>
          </w:p>
        </w:tc>
        <w:tc>
          <w:tcPr>
            <w:tcW w:w="878" w:type="dxa"/>
          </w:tcPr>
          <w:p w14:paraId="471BF910" w14:textId="77777777" w:rsidR="00507123" w:rsidRPr="00073923" w:rsidRDefault="00507123" w:rsidP="00E42BCD">
            <w:pPr>
              <w:pStyle w:val="TableParagraph"/>
              <w:spacing w:before="25" w:line="257" w:lineRule="exact"/>
              <w:ind w:right="304"/>
              <w:jc w:val="center"/>
              <w:rPr>
                <w:sz w:val="24"/>
              </w:rPr>
            </w:pPr>
            <w:r>
              <w:rPr>
                <w:sz w:val="24"/>
              </w:rPr>
              <w:t>15</w:t>
            </w:r>
          </w:p>
        </w:tc>
        <w:tc>
          <w:tcPr>
            <w:tcW w:w="600" w:type="dxa"/>
          </w:tcPr>
          <w:p w14:paraId="172EAFA2" w14:textId="77777777" w:rsidR="00507123" w:rsidRPr="00073923" w:rsidRDefault="00507123" w:rsidP="00E42BCD">
            <w:pPr>
              <w:pStyle w:val="TableParagraph"/>
              <w:jc w:val="center"/>
            </w:pPr>
            <w:r>
              <w:t>0</w:t>
            </w:r>
          </w:p>
        </w:tc>
        <w:tc>
          <w:tcPr>
            <w:tcW w:w="739" w:type="dxa"/>
          </w:tcPr>
          <w:p w14:paraId="7514A500" w14:textId="77777777" w:rsidR="00507123" w:rsidRPr="00073923" w:rsidRDefault="00507123" w:rsidP="00E42BCD">
            <w:pPr>
              <w:pStyle w:val="TableParagraph"/>
              <w:spacing w:before="25" w:line="257" w:lineRule="exact"/>
              <w:ind w:left="11"/>
              <w:jc w:val="center"/>
              <w:rPr>
                <w:sz w:val="24"/>
              </w:rPr>
            </w:pPr>
            <w:r w:rsidRPr="00073923">
              <w:rPr>
                <w:sz w:val="24"/>
              </w:rPr>
              <w:t>0</w:t>
            </w:r>
          </w:p>
        </w:tc>
        <w:tc>
          <w:tcPr>
            <w:tcW w:w="710" w:type="dxa"/>
          </w:tcPr>
          <w:p w14:paraId="340AF852" w14:textId="77777777" w:rsidR="00507123" w:rsidRPr="00073923" w:rsidRDefault="00507123" w:rsidP="00E42BCD">
            <w:pPr>
              <w:pStyle w:val="TableParagraph"/>
              <w:spacing w:before="25" w:line="257" w:lineRule="exact"/>
              <w:ind w:left="124" w:right="113"/>
              <w:jc w:val="center"/>
              <w:rPr>
                <w:sz w:val="24"/>
              </w:rPr>
            </w:pPr>
            <w:r>
              <w:rPr>
                <w:sz w:val="24"/>
              </w:rPr>
              <w:t>15</w:t>
            </w:r>
          </w:p>
        </w:tc>
        <w:tc>
          <w:tcPr>
            <w:tcW w:w="876" w:type="dxa"/>
            <w:tcBorders>
              <w:right w:val="single" w:sz="6" w:space="0" w:color="000000"/>
            </w:tcBorders>
          </w:tcPr>
          <w:p w14:paraId="23E53D6E" w14:textId="77777777" w:rsidR="00507123" w:rsidRPr="00073923" w:rsidRDefault="00507123" w:rsidP="00E42BCD">
            <w:pPr>
              <w:pStyle w:val="TableParagraph"/>
              <w:spacing w:before="25" w:line="257" w:lineRule="exact"/>
              <w:ind w:left="86" w:right="74"/>
              <w:jc w:val="center"/>
              <w:rPr>
                <w:sz w:val="24"/>
              </w:rPr>
            </w:pPr>
            <w:r>
              <w:rPr>
                <w:sz w:val="24"/>
              </w:rPr>
              <w:t>15</w:t>
            </w:r>
          </w:p>
        </w:tc>
      </w:tr>
      <w:tr w:rsidR="00507123" w:rsidRPr="00701159" w14:paraId="300CB3FA" w14:textId="77777777">
        <w:trPr>
          <w:trHeight w:val="302"/>
        </w:trPr>
        <w:tc>
          <w:tcPr>
            <w:tcW w:w="456" w:type="dxa"/>
          </w:tcPr>
          <w:p w14:paraId="3A8F28A9" w14:textId="77777777" w:rsidR="00507123" w:rsidRPr="00073923" w:rsidRDefault="00F419CA" w:rsidP="00507123">
            <w:pPr>
              <w:pStyle w:val="TableParagraph"/>
              <w:spacing w:before="25" w:line="257" w:lineRule="exact"/>
              <w:ind w:right="93"/>
              <w:jc w:val="right"/>
              <w:rPr>
                <w:sz w:val="24"/>
              </w:rPr>
            </w:pPr>
            <w:r>
              <w:rPr>
                <w:sz w:val="24"/>
              </w:rPr>
              <w:t>45</w:t>
            </w:r>
          </w:p>
        </w:tc>
        <w:tc>
          <w:tcPr>
            <w:tcW w:w="2941" w:type="dxa"/>
          </w:tcPr>
          <w:p w14:paraId="2117B29D" w14:textId="77777777" w:rsidR="00507123" w:rsidRPr="00073923" w:rsidRDefault="00507123" w:rsidP="00507123">
            <w:pPr>
              <w:pStyle w:val="TableParagraph"/>
              <w:spacing w:before="25" w:line="257" w:lineRule="exact"/>
              <w:ind w:left="110"/>
              <w:rPr>
                <w:sz w:val="24"/>
              </w:rPr>
            </w:pPr>
            <w:r>
              <w:rPr>
                <w:sz w:val="24"/>
              </w:rPr>
              <w:t>5-сынып (орыс,үйде оқыту)</w:t>
            </w:r>
          </w:p>
        </w:tc>
        <w:tc>
          <w:tcPr>
            <w:tcW w:w="1714" w:type="dxa"/>
          </w:tcPr>
          <w:p w14:paraId="252BF4FF" w14:textId="77777777" w:rsidR="00507123" w:rsidRPr="00073923" w:rsidRDefault="00507123" w:rsidP="00507123">
            <w:pPr>
              <w:pStyle w:val="TableParagraph"/>
              <w:spacing w:before="25" w:line="257" w:lineRule="exact"/>
              <w:ind w:left="8"/>
              <w:rPr>
                <w:sz w:val="24"/>
              </w:rPr>
            </w:pPr>
            <w:r>
              <w:rPr>
                <w:sz w:val="24"/>
              </w:rPr>
              <w:t xml:space="preserve">             1</w:t>
            </w:r>
          </w:p>
        </w:tc>
        <w:tc>
          <w:tcPr>
            <w:tcW w:w="715" w:type="dxa"/>
          </w:tcPr>
          <w:p w14:paraId="2262AAD0" w14:textId="77777777" w:rsidR="00507123" w:rsidRDefault="00507123" w:rsidP="00E42BCD">
            <w:pPr>
              <w:pStyle w:val="TableParagraph"/>
              <w:spacing w:before="25" w:line="257" w:lineRule="exact"/>
              <w:ind w:left="219" w:right="206"/>
              <w:jc w:val="center"/>
              <w:rPr>
                <w:sz w:val="24"/>
              </w:rPr>
            </w:pPr>
            <w:r>
              <w:rPr>
                <w:sz w:val="24"/>
              </w:rPr>
              <w:t>16</w:t>
            </w:r>
          </w:p>
        </w:tc>
        <w:tc>
          <w:tcPr>
            <w:tcW w:w="878" w:type="dxa"/>
          </w:tcPr>
          <w:p w14:paraId="3E3FAEAD" w14:textId="77777777" w:rsidR="00507123" w:rsidRDefault="00507123" w:rsidP="00E42BCD">
            <w:pPr>
              <w:pStyle w:val="TableParagraph"/>
              <w:spacing w:before="25" w:line="257" w:lineRule="exact"/>
              <w:ind w:right="304"/>
              <w:jc w:val="center"/>
              <w:rPr>
                <w:sz w:val="24"/>
              </w:rPr>
            </w:pPr>
            <w:r>
              <w:rPr>
                <w:sz w:val="24"/>
              </w:rPr>
              <w:t>16</w:t>
            </w:r>
          </w:p>
        </w:tc>
        <w:tc>
          <w:tcPr>
            <w:tcW w:w="600" w:type="dxa"/>
          </w:tcPr>
          <w:p w14:paraId="2C1CF6C5" w14:textId="77777777" w:rsidR="00507123" w:rsidRDefault="00507123" w:rsidP="00E42BCD">
            <w:pPr>
              <w:pStyle w:val="TableParagraph"/>
              <w:jc w:val="center"/>
            </w:pPr>
            <w:r>
              <w:t>0</w:t>
            </w:r>
          </w:p>
        </w:tc>
        <w:tc>
          <w:tcPr>
            <w:tcW w:w="739" w:type="dxa"/>
          </w:tcPr>
          <w:p w14:paraId="6E33A7D3" w14:textId="77777777" w:rsidR="00507123" w:rsidRPr="00073923" w:rsidRDefault="00507123" w:rsidP="00E42BCD">
            <w:pPr>
              <w:pStyle w:val="TableParagraph"/>
              <w:spacing w:before="25" w:line="257" w:lineRule="exact"/>
              <w:ind w:left="11"/>
              <w:jc w:val="center"/>
              <w:rPr>
                <w:sz w:val="24"/>
              </w:rPr>
            </w:pPr>
            <w:r>
              <w:rPr>
                <w:sz w:val="24"/>
              </w:rPr>
              <w:t>0</w:t>
            </w:r>
          </w:p>
        </w:tc>
        <w:tc>
          <w:tcPr>
            <w:tcW w:w="710" w:type="dxa"/>
          </w:tcPr>
          <w:p w14:paraId="4EBA35B3" w14:textId="77777777" w:rsidR="00507123" w:rsidRDefault="00507123" w:rsidP="00E42BCD">
            <w:pPr>
              <w:pStyle w:val="TableParagraph"/>
              <w:spacing w:before="25" w:line="257" w:lineRule="exact"/>
              <w:ind w:left="124" w:right="113"/>
              <w:jc w:val="center"/>
              <w:rPr>
                <w:sz w:val="24"/>
              </w:rPr>
            </w:pPr>
            <w:r>
              <w:rPr>
                <w:sz w:val="24"/>
              </w:rPr>
              <w:t>16</w:t>
            </w:r>
          </w:p>
        </w:tc>
        <w:tc>
          <w:tcPr>
            <w:tcW w:w="876" w:type="dxa"/>
            <w:tcBorders>
              <w:right w:val="single" w:sz="6" w:space="0" w:color="000000"/>
            </w:tcBorders>
          </w:tcPr>
          <w:p w14:paraId="58AAEB2B" w14:textId="77777777" w:rsidR="00507123" w:rsidRDefault="00507123" w:rsidP="00E42BCD">
            <w:pPr>
              <w:pStyle w:val="TableParagraph"/>
              <w:spacing w:before="25" w:line="257" w:lineRule="exact"/>
              <w:ind w:left="86" w:right="74"/>
              <w:jc w:val="center"/>
              <w:rPr>
                <w:sz w:val="24"/>
              </w:rPr>
            </w:pPr>
            <w:r>
              <w:rPr>
                <w:sz w:val="24"/>
              </w:rPr>
              <w:t>16</w:t>
            </w:r>
          </w:p>
        </w:tc>
      </w:tr>
      <w:tr w:rsidR="00507123" w:rsidRPr="00701159" w14:paraId="1A2C5F18" w14:textId="77777777">
        <w:trPr>
          <w:trHeight w:val="299"/>
        </w:trPr>
        <w:tc>
          <w:tcPr>
            <w:tcW w:w="456" w:type="dxa"/>
          </w:tcPr>
          <w:p w14:paraId="7261521D" w14:textId="77777777" w:rsidR="00507123" w:rsidRPr="00073923" w:rsidRDefault="00F419CA" w:rsidP="00507123">
            <w:pPr>
              <w:pStyle w:val="TableParagraph"/>
              <w:spacing w:before="23" w:line="257" w:lineRule="exact"/>
              <w:ind w:right="93"/>
              <w:jc w:val="right"/>
              <w:rPr>
                <w:sz w:val="24"/>
              </w:rPr>
            </w:pPr>
            <w:r>
              <w:rPr>
                <w:sz w:val="24"/>
              </w:rPr>
              <w:t>46</w:t>
            </w:r>
          </w:p>
        </w:tc>
        <w:tc>
          <w:tcPr>
            <w:tcW w:w="2941" w:type="dxa"/>
          </w:tcPr>
          <w:p w14:paraId="1A9809A4" w14:textId="77777777" w:rsidR="00507123" w:rsidRPr="00073923" w:rsidRDefault="00507123" w:rsidP="00507123">
            <w:pPr>
              <w:pStyle w:val="TableParagraph"/>
              <w:spacing w:before="23" w:line="257" w:lineRule="exact"/>
              <w:ind w:left="110"/>
              <w:rPr>
                <w:sz w:val="24"/>
              </w:rPr>
            </w:pPr>
            <w:r>
              <w:rPr>
                <w:sz w:val="24"/>
              </w:rPr>
              <w:t>7</w:t>
            </w:r>
            <w:r w:rsidRPr="00073923">
              <w:rPr>
                <w:sz w:val="24"/>
              </w:rPr>
              <w:t>-сынып</w:t>
            </w:r>
            <w:r w:rsidRPr="00073923">
              <w:rPr>
                <w:spacing w:val="-2"/>
                <w:sz w:val="24"/>
              </w:rPr>
              <w:t xml:space="preserve"> </w:t>
            </w:r>
            <w:r>
              <w:rPr>
                <w:sz w:val="24"/>
              </w:rPr>
              <w:t>(қазақ</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714" w:type="dxa"/>
          </w:tcPr>
          <w:p w14:paraId="55B689A8" w14:textId="77777777" w:rsidR="00507123" w:rsidRPr="00073923" w:rsidRDefault="00507123" w:rsidP="00507123">
            <w:pPr>
              <w:pStyle w:val="TableParagraph"/>
              <w:spacing w:before="23" w:line="257" w:lineRule="exact"/>
              <w:ind w:left="8"/>
              <w:jc w:val="center"/>
              <w:rPr>
                <w:sz w:val="24"/>
              </w:rPr>
            </w:pPr>
            <w:r>
              <w:rPr>
                <w:sz w:val="24"/>
              </w:rPr>
              <w:t>1</w:t>
            </w:r>
          </w:p>
        </w:tc>
        <w:tc>
          <w:tcPr>
            <w:tcW w:w="715" w:type="dxa"/>
          </w:tcPr>
          <w:p w14:paraId="56CBCAE5" w14:textId="77777777" w:rsidR="00507123" w:rsidRPr="00073923" w:rsidRDefault="00507123" w:rsidP="00E42BCD">
            <w:pPr>
              <w:pStyle w:val="TableParagraph"/>
              <w:spacing w:before="23" w:line="257" w:lineRule="exact"/>
              <w:ind w:left="219" w:right="206"/>
              <w:jc w:val="center"/>
              <w:rPr>
                <w:sz w:val="24"/>
              </w:rPr>
            </w:pPr>
            <w:r>
              <w:rPr>
                <w:sz w:val="24"/>
              </w:rPr>
              <w:t>18</w:t>
            </w:r>
          </w:p>
        </w:tc>
        <w:tc>
          <w:tcPr>
            <w:tcW w:w="878" w:type="dxa"/>
          </w:tcPr>
          <w:p w14:paraId="63339D5D" w14:textId="77777777" w:rsidR="00507123" w:rsidRPr="00073923" w:rsidRDefault="00507123" w:rsidP="00E42BCD">
            <w:pPr>
              <w:pStyle w:val="TableParagraph"/>
              <w:spacing w:before="23" w:line="257" w:lineRule="exact"/>
              <w:ind w:right="304"/>
              <w:jc w:val="center"/>
              <w:rPr>
                <w:sz w:val="24"/>
              </w:rPr>
            </w:pPr>
            <w:r>
              <w:rPr>
                <w:sz w:val="24"/>
              </w:rPr>
              <w:t>18</w:t>
            </w:r>
          </w:p>
        </w:tc>
        <w:tc>
          <w:tcPr>
            <w:tcW w:w="600" w:type="dxa"/>
          </w:tcPr>
          <w:p w14:paraId="4E28E162" w14:textId="77777777" w:rsidR="00507123" w:rsidRPr="00073923" w:rsidRDefault="00507123" w:rsidP="00E42BCD">
            <w:pPr>
              <w:pStyle w:val="TableParagraph"/>
              <w:jc w:val="center"/>
            </w:pPr>
            <w:r>
              <w:t>0</w:t>
            </w:r>
          </w:p>
        </w:tc>
        <w:tc>
          <w:tcPr>
            <w:tcW w:w="739" w:type="dxa"/>
          </w:tcPr>
          <w:p w14:paraId="115B5C53" w14:textId="77777777" w:rsidR="00507123" w:rsidRPr="00073923" w:rsidRDefault="00507123" w:rsidP="00E42BCD">
            <w:pPr>
              <w:pStyle w:val="TableParagraph"/>
              <w:spacing w:before="23" w:line="257" w:lineRule="exact"/>
              <w:ind w:left="11"/>
              <w:jc w:val="center"/>
              <w:rPr>
                <w:sz w:val="24"/>
              </w:rPr>
            </w:pPr>
            <w:r>
              <w:rPr>
                <w:sz w:val="24"/>
              </w:rPr>
              <w:t>0</w:t>
            </w:r>
          </w:p>
        </w:tc>
        <w:tc>
          <w:tcPr>
            <w:tcW w:w="710" w:type="dxa"/>
          </w:tcPr>
          <w:p w14:paraId="78F188F5" w14:textId="77777777" w:rsidR="00507123" w:rsidRPr="00073923" w:rsidRDefault="00507123" w:rsidP="00E42BCD">
            <w:pPr>
              <w:pStyle w:val="TableParagraph"/>
              <w:spacing w:before="23" w:line="257" w:lineRule="exact"/>
              <w:ind w:left="124" w:right="113"/>
              <w:jc w:val="center"/>
              <w:rPr>
                <w:sz w:val="24"/>
              </w:rPr>
            </w:pPr>
            <w:r>
              <w:rPr>
                <w:sz w:val="24"/>
              </w:rPr>
              <w:t>18</w:t>
            </w:r>
          </w:p>
        </w:tc>
        <w:tc>
          <w:tcPr>
            <w:tcW w:w="876" w:type="dxa"/>
            <w:tcBorders>
              <w:right w:val="single" w:sz="6" w:space="0" w:color="000000"/>
            </w:tcBorders>
          </w:tcPr>
          <w:p w14:paraId="652010AB" w14:textId="77777777" w:rsidR="00507123" w:rsidRPr="00073923" w:rsidRDefault="00507123" w:rsidP="00E42BCD">
            <w:pPr>
              <w:pStyle w:val="TableParagraph"/>
              <w:spacing w:before="23" w:line="257" w:lineRule="exact"/>
              <w:ind w:left="86" w:right="74"/>
              <w:jc w:val="center"/>
              <w:rPr>
                <w:sz w:val="24"/>
              </w:rPr>
            </w:pPr>
            <w:r>
              <w:rPr>
                <w:sz w:val="24"/>
              </w:rPr>
              <w:t>18</w:t>
            </w:r>
          </w:p>
        </w:tc>
      </w:tr>
      <w:tr w:rsidR="00507123" w:rsidRPr="00701159" w14:paraId="15A22E78" w14:textId="77777777">
        <w:trPr>
          <w:trHeight w:val="299"/>
        </w:trPr>
        <w:tc>
          <w:tcPr>
            <w:tcW w:w="456" w:type="dxa"/>
          </w:tcPr>
          <w:p w14:paraId="3348CF92" w14:textId="77777777" w:rsidR="00507123" w:rsidRPr="00073923" w:rsidRDefault="00F419CA" w:rsidP="00507123">
            <w:pPr>
              <w:pStyle w:val="TableParagraph"/>
              <w:spacing w:before="23" w:line="257" w:lineRule="exact"/>
              <w:ind w:right="93"/>
              <w:jc w:val="right"/>
              <w:rPr>
                <w:sz w:val="24"/>
              </w:rPr>
            </w:pPr>
            <w:r>
              <w:rPr>
                <w:sz w:val="24"/>
              </w:rPr>
              <w:t>47</w:t>
            </w:r>
          </w:p>
        </w:tc>
        <w:tc>
          <w:tcPr>
            <w:tcW w:w="2941" w:type="dxa"/>
          </w:tcPr>
          <w:p w14:paraId="0B4FE231" w14:textId="77777777" w:rsidR="00507123" w:rsidRDefault="00507123" w:rsidP="00507123">
            <w:pPr>
              <w:pStyle w:val="TableParagraph"/>
              <w:spacing w:before="23" w:line="257" w:lineRule="exact"/>
              <w:ind w:left="110"/>
              <w:rPr>
                <w:sz w:val="24"/>
              </w:rPr>
            </w:pPr>
            <w:r>
              <w:rPr>
                <w:sz w:val="24"/>
              </w:rPr>
              <w:t>7-сынып (қазақ,үйде оқыту)</w:t>
            </w:r>
          </w:p>
        </w:tc>
        <w:tc>
          <w:tcPr>
            <w:tcW w:w="1714" w:type="dxa"/>
          </w:tcPr>
          <w:p w14:paraId="12A53697" w14:textId="77777777" w:rsidR="00507123" w:rsidRDefault="00507123" w:rsidP="00507123">
            <w:pPr>
              <w:pStyle w:val="TableParagraph"/>
              <w:spacing w:before="23" w:line="257" w:lineRule="exact"/>
              <w:ind w:left="8"/>
              <w:jc w:val="center"/>
              <w:rPr>
                <w:sz w:val="24"/>
              </w:rPr>
            </w:pPr>
            <w:r>
              <w:rPr>
                <w:sz w:val="24"/>
              </w:rPr>
              <w:t>1</w:t>
            </w:r>
          </w:p>
        </w:tc>
        <w:tc>
          <w:tcPr>
            <w:tcW w:w="715" w:type="dxa"/>
          </w:tcPr>
          <w:p w14:paraId="672BE897" w14:textId="77777777" w:rsidR="00507123" w:rsidRDefault="00507123" w:rsidP="00E42BCD">
            <w:pPr>
              <w:pStyle w:val="TableParagraph"/>
              <w:spacing w:before="23" w:line="257" w:lineRule="exact"/>
              <w:ind w:left="219" w:right="206"/>
              <w:jc w:val="center"/>
              <w:rPr>
                <w:sz w:val="24"/>
              </w:rPr>
            </w:pPr>
            <w:r>
              <w:rPr>
                <w:sz w:val="24"/>
              </w:rPr>
              <w:t>8</w:t>
            </w:r>
          </w:p>
        </w:tc>
        <w:tc>
          <w:tcPr>
            <w:tcW w:w="878" w:type="dxa"/>
          </w:tcPr>
          <w:p w14:paraId="1A86C95E" w14:textId="77777777" w:rsidR="00507123" w:rsidRDefault="00507123" w:rsidP="00E42BCD">
            <w:pPr>
              <w:pStyle w:val="TableParagraph"/>
              <w:spacing w:before="23" w:line="257" w:lineRule="exact"/>
              <w:ind w:right="304"/>
              <w:jc w:val="center"/>
              <w:rPr>
                <w:sz w:val="24"/>
              </w:rPr>
            </w:pPr>
            <w:r>
              <w:rPr>
                <w:sz w:val="24"/>
              </w:rPr>
              <w:t>8</w:t>
            </w:r>
          </w:p>
        </w:tc>
        <w:tc>
          <w:tcPr>
            <w:tcW w:w="600" w:type="dxa"/>
          </w:tcPr>
          <w:p w14:paraId="3FE7CCD4" w14:textId="77777777" w:rsidR="00507123" w:rsidRDefault="00507123" w:rsidP="00E42BCD">
            <w:pPr>
              <w:pStyle w:val="TableParagraph"/>
              <w:jc w:val="center"/>
            </w:pPr>
            <w:r>
              <w:t>2</w:t>
            </w:r>
          </w:p>
        </w:tc>
        <w:tc>
          <w:tcPr>
            <w:tcW w:w="739" w:type="dxa"/>
          </w:tcPr>
          <w:p w14:paraId="3AA9A4E7" w14:textId="77777777" w:rsidR="00507123" w:rsidRDefault="00507123" w:rsidP="00E42BCD">
            <w:pPr>
              <w:pStyle w:val="TableParagraph"/>
              <w:spacing w:before="23" w:line="257" w:lineRule="exact"/>
              <w:ind w:left="11"/>
              <w:jc w:val="center"/>
              <w:rPr>
                <w:sz w:val="24"/>
              </w:rPr>
            </w:pPr>
            <w:r>
              <w:rPr>
                <w:sz w:val="24"/>
              </w:rPr>
              <w:t>2</w:t>
            </w:r>
          </w:p>
        </w:tc>
        <w:tc>
          <w:tcPr>
            <w:tcW w:w="710" w:type="dxa"/>
          </w:tcPr>
          <w:p w14:paraId="1927FB20" w14:textId="77777777" w:rsidR="00507123" w:rsidRDefault="00507123" w:rsidP="00E42BCD">
            <w:pPr>
              <w:pStyle w:val="TableParagraph"/>
              <w:spacing w:before="23" w:line="257" w:lineRule="exact"/>
              <w:ind w:left="124" w:right="113"/>
              <w:jc w:val="center"/>
              <w:rPr>
                <w:sz w:val="24"/>
              </w:rPr>
            </w:pPr>
            <w:r>
              <w:rPr>
                <w:sz w:val="24"/>
              </w:rPr>
              <w:t>10</w:t>
            </w:r>
          </w:p>
        </w:tc>
        <w:tc>
          <w:tcPr>
            <w:tcW w:w="876" w:type="dxa"/>
            <w:tcBorders>
              <w:right w:val="single" w:sz="6" w:space="0" w:color="000000"/>
            </w:tcBorders>
          </w:tcPr>
          <w:p w14:paraId="2DD9BFDC" w14:textId="77777777" w:rsidR="00507123" w:rsidRDefault="00507123" w:rsidP="00E42BCD">
            <w:pPr>
              <w:pStyle w:val="TableParagraph"/>
              <w:spacing w:before="23" w:line="257" w:lineRule="exact"/>
              <w:ind w:left="86" w:right="74"/>
              <w:jc w:val="center"/>
              <w:rPr>
                <w:sz w:val="24"/>
              </w:rPr>
            </w:pPr>
            <w:r>
              <w:rPr>
                <w:sz w:val="24"/>
              </w:rPr>
              <w:t>10</w:t>
            </w:r>
          </w:p>
        </w:tc>
      </w:tr>
      <w:tr w:rsidR="00507123" w:rsidRPr="00701159" w14:paraId="102ED34E" w14:textId="77777777">
        <w:trPr>
          <w:trHeight w:val="299"/>
        </w:trPr>
        <w:tc>
          <w:tcPr>
            <w:tcW w:w="456" w:type="dxa"/>
          </w:tcPr>
          <w:p w14:paraId="09DD7961" w14:textId="77777777" w:rsidR="00507123" w:rsidRPr="00073923" w:rsidRDefault="00F419CA" w:rsidP="00507123">
            <w:pPr>
              <w:pStyle w:val="TableParagraph"/>
              <w:spacing w:before="23" w:line="257" w:lineRule="exact"/>
              <w:ind w:right="93"/>
              <w:jc w:val="right"/>
              <w:rPr>
                <w:sz w:val="24"/>
              </w:rPr>
            </w:pPr>
            <w:r>
              <w:rPr>
                <w:sz w:val="24"/>
              </w:rPr>
              <w:t>48</w:t>
            </w:r>
          </w:p>
        </w:tc>
        <w:tc>
          <w:tcPr>
            <w:tcW w:w="2941" w:type="dxa"/>
          </w:tcPr>
          <w:p w14:paraId="1086322B" w14:textId="77777777" w:rsidR="00507123" w:rsidRDefault="00507123" w:rsidP="00507123">
            <w:pPr>
              <w:pStyle w:val="TableParagraph"/>
              <w:spacing w:before="23" w:line="257" w:lineRule="exact"/>
              <w:ind w:left="110"/>
              <w:rPr>
                <w:sz w:val="24"/>
              </w:rPr>
            </w:pPr>
            <w:r>
              <w:rPr>
                <w:sz w:val="24"/>
              </w:rPr>
              <w:t>9-сынып (қазақ,үйде оқыту)</w:t>
            </w:r>
          </w:p>
        </w:tc>
        <w:tc>
          <w:tcPr>
            <w:tcW w:w="1714" w:type="dxa"/>
          </w:tcPr>
          <w:p w14:paraId="073F4A61" w14:textId="77777777" w:rsidR="00507123" w:rsidRDefault="00507123" w:rsidP="00507123">
            <w:pPr>
              <w:pStyle w:val="TableParagraph"/>
              <w:spacing w:before="23" w:line="257" w:lineRule="exact"/>
              <w:ind w:left="8"/>
              <w:jc w:val="center"/>
              <w:rPr>
                <w:sz w:val="24"/>
              </w:rPr>
            </w:pPr>
            <w:r>
              <w:rPr>
                <w:sz w:val="24"/>
              </w:rPr>
              <w:t>1</w:t>
            </w:r>
          </w:p>
        </w:tc>
        <w:tc>
          <w:tcPr>
            <w:tcW w:w="715" w:type="dxa"/>
          </w:tcPr>
          <w:p w14:paraId="22152BE7" w14:textId="77777777" w:rsidR="00507123" w:rsidRDefault="00507123" w:rsidP="00E42BCD">
            <w:pPr>
              <w:pStyle w:val="TableParagraph"/>
              <w:spacing w:before="23" w:line="257" w:lineRule="exact"/>
              <w:ind w:left="219" w:right="206"/>
              <w:jc w:val="center"/>
              <w:rPr>
                <w:sz w:val="24"/>
              </w:rPr>
            </w:pPr>
            <w:r>
              <w:rPr>
                <w:sz w:val="24"/>
              </w:rPr>
              <w:t>8</w:t>
            </w:r>
          </w:p>
        </w:tc>
        <w:tc>
          <w:tcPr>
            <w:tcW w:w="878" w:type="dxa"/>
          </w:tcPr>
          <w:p w14:paraId="21420D65" w14:textId="77777777" w:rsidR="00507123" w:rsidRDefault="00507123" w:rsidP="00E42BCD">
            <w:pPr>
              <w:pStyle w:val="TableParagraph"/>
              <w:spacing w:before="23" w:line="257" w:lineRule="exact"/>
              <w:ind w:right="304"/>
              <w:jc w:val="center"/>
              <w:rPr>
                <w:sz w:val="24"/>
              </w:rPr>
            </w:pPr>
            <w:r>
              <w:rPr>
                <w:sz w:val="24"/>
              </w:rPr>
              <w:t>8</w:t>
            </w:r>
          </w:p>
        </w:tc>
        <w:tc>
          <w:tcPr>
            <w:tcW w:w="600" w:type="dxa"/>
          </w:tcPr>
          <w:p w14:paraId="7E089250" w14:textId="77777777" w:rsidR="00507123" w:rsidRDefault="00507123" w:rsidP="00E42BCD">
            <w:pPr>
              <w:pStyle w:val="TableParagraph"/>
              <w:jc w:val="center"/>
            </w:pPr>
            <w:r>
              <w:t>2</w:t>
            </w:r>
          </w:p>
        </w:tc>
        <w:tc>
          <w:tcPr>
            <w:tcW w:w="739" w:type="dxa"/>
          </w:tcPr>
          <w:p w14:paraId="29E1F0DD" w14:textId="77777777" w:rsidR="00507123" w:rsidRDefault="00507123" w:rsidP="00E42BCD">
            <w:pPr>
              <w:pStyle w:val="TableParagraph"/>
              <w:spacing w:before="23" w:line="257" w:lineRule="exact"/>
              <w:ind w:left="11"/>
              <w:jc w:val="center"/>
              <w:rPr>
                <w:sz w:val="24"/>
              </w:rPr>
            </w:pPr>
            <w:r>
              <w:rPr>
                <w:sz w:val="24"/>
              </w:rPr>
              <w:t>2</w:t>
            </w:r>
          </w:p>
        </w:tc>
        <w:tc>
          <w:tcPr>
            <w:tcW w:w="710" w:type="dxa"/>
          </w:tcPr>
          <w:p w14:paraId="5BE2140B" w14:textId="77777777" w:rsidR="00507123" w:rsidRDefault="00507123" w:rsidP="00E42BCD">
            <w:pPr>
              <w:pStyle w:val="TableParagraph"/>
              <w:spacing w:before="23" w:line="257" w:lineRule="exact"/>
              <w:ind w:left="124" w:right="113"/>
              <w:jc w:val="center"/>
              <w:rPr>
                <w:sz w:val="24"/>
              </w:rPr>
            </w:pPr>
            <w:r>
              <w:rPr>
                <w:sz w:val="24"/>
              </w:rPr>
              <w:t>10</w:t>
            </w:r>
          </w:p>
        </w:tc>
        <w:tc>
          <w:tcPr>
            <w:tcW w:w="876" w:type="dxa"/>
            <w:tcBorders>
              <w:right w:val="single" w:sz="6" w:space="0" w:color="000000"/>
            </w:tcBorders>
          </w:tcPr>
          <w:p w14:paraId="0B27C7F6" w14:textId="77777777" w:rsidR="00507123" w:rsidRDefault="00507123" w:rsidP="00E42BCD">
            <w:pPr>
              <w:pStyle w:val="TableParagraph"/>
              <w:spacing w:before="23" w:line="257" w:lineRule="exact"/>
              <w:ind w:left="86" w:right="74"/>
              <w:jc w:val="center"/>
              <w:rPr>
                <w:sz w:val="24"/>
              </w:rPr>
            </w:pPr>
            <w:r>
              <w:rPr>
                <w:sz w:val="24"/>
              </w:rPr>
              <w:t>10</w:t>
            </w:r>
          </w:p>
        </w:tc>
      </w:tr>
      <w:tr w:rsidR="00507123" w:rsidRPr="00701159" w14:paraId="40FB88A7" w14:textId="77777777">
        <w:trPr>
          <w:trHeight w:val="299"/>
        </w:trPr>
        <w:tc>
          <w:tcPr>
            <w:tcW w:w="456" w:type="dxa"/>
          </w:tcPr>
          <w:p w14:paraId="6F6D0DE2" w14:textId="77777777" w:rsidR="00507123" w:rsidRPr="00073923" w:rsidRDefault="00F419CA" w:rsidP="00507123">
            <w:pPr>
              <w:pStyle w:val="TableParagraph"/>
              <w:spacing w:before="23" w:line="257" w:lineRule="exact"/>
              <w:ind w:right="93"/>
              <w:jc w:val="right"/>
              <w:rPr>
                <w:sz w:val="24"/>
              </w:rPr>
            </w:pPr>
            <w:r>
              <w:rPr>
                <w:sz w:val="24"/>
              </w:rPr>
              <w:t>49</w:t>
            </w:r>
          </w:p>
        </w:tc>
        <w:tc>
          <w:tcPr>
            <w:tcW w:w="2941" w:type="dxa"/>
          </w:tcPr>
          <w:p w14:paraId="45BA79EF" w14:textId="77777777" w:rsidR="00507123" w:rsidRDefault="00507123" w:rsidP="00507123">
            <w:pPr>
              <w:pStyle w:val="TableParagraph"/>
              <w:spacing w:before="23" w:line="257" w:lineRule="exact"/>
              <w:ind w:left="110"/>
              <w:rPr>
                <w:sz w:val="24"/>
              </w:rPr>
            </w:pPr>
            <w:r>
              <w:rPr>
                <w:sz w:val="24"/>
              </w:rPr>
              <w:t>10-сынып(қазақ,үйде оқыту)</w:t>
            </w:r>
          </w:p>
        </w:tc>
        <w:tc>
          <w:tcPr>
            <w:tcW w:w="1714" w:type="dxa"/>
          </w:tcPr>
          <w:p w14:paraId="1DE48FC8" w14:textId="77777777" w:rsidR="00507123" w:rsidRDefault="00507123" w:rsidP="00507123">
            <w:pPr>
              <w:pStyle w:val="TableParagraph"/>
              <w:spacing w:before="23" w:line="257" w:lineRule="exact"/>
              <w:ind w:left="8"/>
              <w:jc w:val="center"/>
              <w:rPr>
                <w:sz w:val="24"/>
              </w:rPr>
            </w:pPr>
            <w:r>
              <w:rPr>
                <w:sz w:val="24"/>
              </w:rPr>
              <w:t>1</w:t>
            </w:r>
          </w:p>
        </w:tc>
        <w:tc>
          <w:tcPr>
            <w:tcW w:w="715" w:type="dxa"/>
          </w:tcPr>
          <w:p w14:paraId="646CA9D8" w14:textId="77777777" w:rsidR="00507123" w:rsidRDefault="00507123" w:rsidP="00E42BCD">
            <w:pPr>
              <w:pStyle w:val="TableParagraph"/>
              <w:spacing w:before="23" w:line="257" w:lineRule="exact"/>
              <w:ind w:left="219" w:right="206"/>
              <w:jc w:val="center"/>
              <w:rPr>
                <w:sz w:val="24"/>
              </w:rPr>
            </w:pPr>
            <w:r>
              <w:rPr>
                <w:sz w:val="24"/>
              </w:rPr>
              <w:t>19</w:t>
            </w:r>
          </w:p>
        </w:tc>
        <w:tc>
          <w:tcPr>
            <w:tcW w:w="878" w:type="dxa"/>
          </w:tcPr>
          <w:p w14:paraId="37BCBA88" w14:textId="77777777" w:rsidR="00507123" w:rsidRDefault="00507123" w:rsidP="00E42BCD">
            <w:pPr>
              <w:pStyle w:val="TableParagraph"/>
              <w:spacing w:before="23" w:line="257" w:lineRule="exact"/>
              <w:ind w:right="304"/>
              <w:jc w:val="center"/>
              <w:rPr>
                <w:sz w:val="24"/>
              </w:rPr>
            </w:pPr>
            <w:r>
              <w:rPr>
                <w:sz w:val="24"/>
              </w:rPr>
              <w:t>19</w:t>
            </w:r>
          </w:p>
        </w:tc>
        <w:tc>
          <w:tcPr>
            <w:tcW w:w="600" w:type="dxa"/>
          </w:tcPr>
          <w:p w14:paraId="5E4CBEEF" w14:textId="77777777" w:rsidR="00507123" w:rsidRDefault="00507123" w:rsidP="00E42BCD">
            <w:pPr>
              <w:pStyle w:val="TableParagraph"/>
              <w:jc w:val="center"/>
            </w:pPr>
            <w:r>
              <w:t>0</w:t>
            </w:r>
          </w:p>
        </w:tc>
        <w:tc>
          <w:tcPr>
            <w:tcW w:w="739" w:type="dxa"/>
          </w:tcPr>
          <w:p w14:paraId="4145B443" w14:textId="77777777" w:rsidR="00507123" w:rsidRDefault="00507123" w:rsidP="00E42BCD">
            <w:pPr>
              <w:pStyle w:val="TableParagraph"/>
              <w:spacing w:before="23" w:line="257" w:lineRule="exact"/>
              <w:ind w:left="11"/>
              <w:jc w:val="center"/>
              <w:rPr>
                <w:sz w:val="24"/>
              </w:rPr>
            </w:pPr>
            <w:r>
              <w:rPr>
                <w:sz w:val="24"/>
              </w:rPr>
              <w:t>0</w:t>
            </w:r>
          </w:p>
        </w:tc>
        <w:tc>
          <w:tcPr>
            <w:tcW w:w="710" w:type="dxa"/>
          </w:tcPr>
          <w:p w14:paraId="2A213539" w14:textId="77777777" w:rsidR="00507123" w:rsidRDefault="00507123" w:rsidP="00E42BCD">
            <w:pPr>
              <w:pStyle w:val="TableParagraph"/>
              <w:spacing w:before="23" w:line="257" w:lineRule="exact"/>
              <w:ind w:left="124" w:right="113"/>
              <w:jc w:val="center"/>
              <w:rPr>
                <w:sz w:val="24"/>
              </w:rPr>
            </w:pPr>
            <w:r>
              <w:rPr>
                <w:sz w:val="24"/>
              </w:rPr>
              <w:t>19</w:t>
            </w:r>
          </w:p>
        </w:tc>
        <w:tc>
          <w:tcPr>
            <w:tcW w:w="876" w:type="dxa"/>
            <w:tcBorders>
              <w:right w:val="single" w:sz="6" w:space="0" w:color="000000"/>
            </w:tcBorders>
          </w:tcPr>
          <w:p w14:paraId="57039F1A" w14:textId="77777777" w:rsidR="00507123" w:rsidRDefault="00507123" w:rsidP="00E42BCD">
            <w:pPr>
              <w:pStyle w:val="TableParagraph"/>
              <w:spacing w:before="23" w:line="257" w:lineRule="exact"/>
              <w:ind w:left="86" w:right="74"/>
              <w:jc w:val="center"/>
              <w:rPr>
                <w:sz w:val="24"/>
              </w:rPr>
            </w:pPr>
            <w:r>
              <w:rPr>
                <w:sz w:val="24"/>
              </w:rPr>
              <w:t>19</w:t>
            </w:r>
          </w:p>
        </w:tc>
      </w:tr>
      <w:tr w:rsidR="00434019" w:rsidRPr="00701159" w14:paraId="4EDB934D" w14:textId="77777777" w:rsidTr="00640054">
        <w:trPr>
          <w:trHeight w:val="299"/>
        </w:trPr>
        <w:tc>
          <w:tcPr>
            <w:tcW w:w="456" w:type="dxa"/>
          </w:tcPr>
          <w:p w14:paraId="0CB65134" w14:textId="77777777" w:rsidR="00434019" w:rsidRDefault="00434019" w:rsidP="00434019">
            <w:pPr>
              <w:pStyle w:val="TableParagraph"/>
              <w:spacing w:before="23" w:line="257" w:lineRule="exact"/>
              <w:ind w:right="93"/>
              <w:jc w:val="right"/>
              <w:rPr>
                <w:sz w:val="24"/>
              </w:rPr>
            </w:pPr>
          </w:p>
        </w:tc>
        <w:tc>
          <w:tcPr>
            <w:tcW w:w="2941" w:type="dxa"/>
          </w:tcPr>
          <w:p w14:paraId="4955E5E5" w14:textId="77777777" w:rsidR="00434019" w:rsidRDefault="00434019" w:rsidP="00434019">
            <w:pPr>
              <w:pStyle w:val="TableParagraph"/>
              <w:spacing w:before="23" w:line="257" w:lineRule="exact"/>
              <w:ind w:left="110"/>
              <w:rPr>
                <w:sz w:val="24"/>
              </w:rPr>
            </w:pPr>
            <w:r>
              <w:rPr>
                <w:sz w:val="24"/>
              </w:rPr>
              <w:t>жалпы</w:t>
            </w:r>
          </w:p>
        </w:tc>
        <w:tc>
          <w:tcPr>
            <w:tcW w:w="1714" w:type="dxa"/>
            <w:tcBorders>
              <w:top w:val="nil"/>
              <w:left w:val="single" w:sz="8" w:space="0" w:color="000000"/>
              <w:bottom w:val="single" w:sz="8" w:space="0" w:color="000000"/>
              <w:right w:val="single" w:sz="8" w:space="0" w:color="000000"/>
            </w:tcBorders>
            <w:shd w:val="clear" w:color="auto" w:fill="auto"/>
            <w:vAlign w:val="center"/>
          </w:tcPr>
          <w:p w14:paraId="7F617042" w14:textId="77777777" w:rsidR="00434019" w:rsidRDefault="00434019" w:rsidP="00434019">
            <w:pPr>
              <w:jc w:val="center"/>
              <w:rPr>
                <w:color w:val="000000"/>
              </w:rPr>
            </w:pPr>
            <w:r>
              <w:rPr>
                <w:color w:val="000000"/>
              </w:rPr>
              <w:t>90</w:t>
            </w:r>
          </w:p>
        </w:tc>
        <w:tc>
          <w:tcPr>
            <w:tcW w:w="715" w:type="dxa"/>
            <w:tcBorders>
              <w:top w:val="nil"/>
              <w:left w:val="nil"/>
              <w:bottom w:val="single" w:sz="8" w:space="0" w:color="000000"/>
              <w:right w:val="single" w:sz="8" w:space="0" w:color="000000"/>
            </w:tcBorders>
            <w:shd w:val="clear" w:color="auto" w:fill="auto"/>
            <w:vAlign w:val="center"/>
          </w:tcPr>
          <w:p w14:paraId="581C8DA9" w14:textId="77777777" w:rsidR="00434019" w:rsidRDefault="00434019" w:rsidP="00434019">
            <w:pPr>
              <w:jc w:val="center"/>
              <w:rPr>
                <w:color w:val="000000"/>
                <w:sz w:val="20"/>
                <w:szCs w:val="20"/>
              </w:rPr>
            </w:pPr>
            <w:r>
              <w:rPr>
                <w:color w:val="000000"/>
                <w:sz w:val="20"/>
                <w:szCs w:val="18"/>
              </w:rPr>
              <w:t>1130,5</w:t>
            </w:r>
          </w:p>
        </w:tc>
        <w:tc>
          <w:tcPr>
            <w:tcW w:w="878" w:type="dxa"/>
            <w:tcBorders>
              <w:top w:val="nil"/>
              <w:left w:val="nil"/>
              <w:bottom w:val="single" w:sz="8" w:space="0" w:color="000000"/>
              <w:right w:val="single" w:sz="8" w:space="0" w:color="000000"/>
            </w:tcBorders>
            <w:shd w:val="clear" w:color="auto" w:fill="auto"/>
            <w:vAlign w:val="center"/>
          </w:tcPr>
          <w:p w14:paraId="5A7365A2" w14:textId="77777777" w:rsidR="00434019" w:rsidRDefault="00434019" w:rsidP="00434019">
            <w:pPr>
              <w:jc w:val="center"/>
              <w:rPr>
                <w:color w:val="000000"/>
                <w:sz w:val="24"/>
                <w:szCs w:val="24"/>
              </w:rPr>
            </w:pPr>
            <w:r>
              <w:rPr>
                <w:color w:val="000000"/>
              </w:rPr>
              <w:t>2197</w:t>
            </w:r>
          </w:p>
        </w:tc>
        <w:tc>
          <w:tcPr>
            <w:tcW w:w="600" w:type="dxa"/>
            <w:tcBorders>
              <w:top w:val="nil"/>
              <w:left w:val="nil"/>
              <w:bottom w:val="single" w:sz="8" w:space="0" w:color="000000"/>
              <w:right w:val="single" w:sz="8" w:space="0" w:color="000000"/>
            </w:tcBorders>
            <w:shd w:val="clear" w:color="auto" w:fill="auto"/>
            <w:vAlign w:val="center"/>
          </w:tcPr>
          <w:p w14:paraId="180EDE82" w14:textId="77777777" w:rsidR="00434019" w:rsidRDefault="00434019" w:rsidP="00434019">
            <w:pPr>
              <w:jc w:val="center"/>
              <w:rPr>
                <w:color w:val="000000"/>
              </w:rPr>
            </w:pPr>
            <w:r>
              <w:rPr>
                <w:color w:val="000000"/>
              </w:rPr>
              <w:t>191</w:t>
            </w:r>
          </w:p>
        </w:tc>
        <w:tc>
          <w:tcPr>
            <w:tcW w:w="739" w:type="dxa"/>
            <w:tcBorders>
              <w:top w:val="nil"/>
              <w:left w:val="nil"/>
              <w:bottom w:val="single" w:sz="8" w:space="0" w:color="000000"/>
              <w:right w:val="single" w:sz="8" w:space="0" w:color="000000"/>
            </w:tcBorders>
            <w:shd w:val="clear" w:color="auto" w:fill="auto"/>
            <w:vAlign w:val="center"/>
          </w:tcPr>
          <w:p w14:paraId="0D7ACEDC" w14:textId="77777777" w:rsidR="00434019" w:rsidRDefault="00434019" w:rsidP="00434019">
            <w:pPr>
              <w:jc w:val="center"/>
              <w:rPr>
                <w:color w:val="000000"/>
                <w:sz w:val="24"/>
                <w:szCs w:val="24"/>
              </w:rPr>
            </w:pPr>
            <w:r>
              <w:rPr>
                <w:color w:val="000000"/>
              </w:rPr>
              <w:t>311,5</w:t>
            </w:r>
          </w:p>
        </w:tc>
        <w:tc>
          <w:tcPr>
            <w:tcW w:w="710" w:type="dxa"/>
            <w:tcBorders>
              <w:top w:val="nil"/>
              <w:left w:val="nil"/>
              <w:bottom w:val="single" w:sz="8" w:space="0" w:color="000000"/>
              <w:right w:val="single" w:sz="8" w:space="0" w:color="000000"/>
            </w:tcBorders>
            <w:shd w:val="clear" w:color="auto" w:fill="auto"/>
            <w:vAlign w:val="center"/>
          </w:tcPr>
          <w:p w14:paraId="3B5E9927" w14:textId="77777777" w:rsidR="00434019" w:rsidRDefault="00434019" w:rsidP="00434019">
            <w:pPr>
              <w:jc w:val="center"/>
              <w:rPr>
                <w:color w:val="000000"/>
              </w:rPr>
            </w:pPr>
            <w:r>
              <w:rPr>
                <w:color w:val="000000"/>
              </w:rPr>
              <w:t>1321,5</w:t>
            </w:r>
          </w:p>
        </w:tc>
        <w:tc>
          <w:tcPr>
            <w:tcW w:w="876" w:type="dxa"/>
            <w:tcBorders>
              <w:top w:val="nil"/>
              <w:left w:val="nil"/>
              <w:bottom w:val="single" w:sz="8" w:space="0" w:color="000000"/>
              <w:right w:val="single" w:sz="8" w:space="0" w:color="000000"/>
            </w:tcBorders>
            <w:shd w:val="clear" w:color="auto" w:fill="auto"/>
            <w:vAlign w:val="center"/>
          </w:tcPr>
          <w:p w14:paraId="37262EBB" w14:textId="77777777" w:rsidR="00434019" w:rsidRDefault="00434019" w:rsidP="00434019">
            <w:pPr>
              <w:jc w:val="center"/>
              <w:rPr>
                <w:color w:val="000000"/>
              </w:rPr>
            </w:pPr>
            <w:r>
              <w:rPr>
                <w:color w:val="000000"/>
              </w:rPr>
              <w:t>2508,5</w:t>
            </w:r>
          </w:p>
        </w:tc>
      </w:tr>
    </w:tbl>
    <w:p w14:paraId="58AEC2DE" w14:textId="77777777" w:rsidR="009C1728" w:rsidRPr="00701159" w:rsidRDefault="009C1728">
      <w:pPr>
        <w:spacing w:line="257" w:lineRule="exact"/>
        <w:jc w:val="center"/>
        <w:rPr>
          <w:sz w:val="24"/>
          <w:highlight w:val="green"/>
        </w:rPr>
        <w:sectPr w:rsidR="009C1728" w:rsidRPr="00701159" w:rsidSect="00B62777">
          <w:pgSz w:w="11910" w:h="16840"/>
          <w:pgMar w:top="820" w:right="980" w:bottom="280" w:left="460" w:header="720" w:footer="720" w:gutter="0"/>
          <w:cols w:space="720"/>
        </w:sectPr>
      </w:pPr>
    </w:p>
    <w:p w14:paraId="4376ACF1" w14:textId="77777777" w:rsidR="009C1728" w:rsidRPr="00701159" w:rsidRDefault="009C1728">
      <w:pPr>
        <w:pStyle w:val="a3"/>
        <w:spacing w:before="10"/>
        <w:ind w:left="0"/>
        <w:rPr>
          <w:b/>
          <w:sz w:val="16"/>
          <w:highlight w:val="green"/>
        </w:rPr>
      </w:pPr>
    </w:p>
    <w:p w14:paraId="3AD581C7" w14:textId="77777777" w:rsidR="009C1728" w:rsidRPr="0001579E" w:rsidRDefault="003E0528">
      <w:pPr>
        <w:pStyle w:val="a3"/>
        <w:spacing w:before="90"/>
        <w:ind w:right="827" w:firstLine="708"/>
        <w:jc w:val="both"/>
      </w:pPr>
      <w:r w:rsidRPr="0001579E">
        <w:t>2023-2024 оқу жылында 1-11 сыныптарда Қазақстан Республикасы Білім және</w:t>
      </w:r>
      <w:r w:rsidRPr="0001579E">
        <w:rPr>
          <w:spacing w:val="1"/>
        </w:rPr>
        <w:t xml:space="preserve"> </w:t>
      </w:r>
      <w:r w:rsidRPr="0001579E">
        <w:t>ғылым</w:t>
      </w:r>
      <w:r w:rsidRPr="0001579E">
        <w:rPr>
          <w:spacing w:val="1"/>
        </w:rPr>
        <w:t xml:space="preserve"> </w:t>
      </w:r>
      <w:r w:rsidRPr="0001579E">
        <w:t>министрінің</w:t>
      </w:r>
      <w:r w:rsidRPr="0001579E">
        <w:rPr>
          <w:spacing w:val="1"/>
        </w:rPr>
        <w:t xml:space="preserve"> </w:t>
      </w:r>
      <w:r w:rsidRPr="0001579E">
        <w:t>2012</w:t>
      </w:r>
      <w:r w:rsidRPr="0001579E">
        <w:rPr>
          <w:spacing w:val="1"/>
        </w:rPr>
        <w:t xml:space="preserve"> </w:t>
      </w:r>
      <w:r w:rsidRPr="0001579E">
        <w:t>жылғы</w:t>
      </w:r>
      <w:r w:rsidRPr="0001579E">
        <w:rPr>
          <w:spacing w:val="1"/>
        </w:rPr>
        <w:t xml:space="preserve"> </w:t>
      </w:r>
      <w:r w:rsidRPr="0001579E">
        <w:t>8</w:t>
      </w:r>
      <w:r w:rsidRPr="0001579E">
        <w:rPr>
          <w:spacing w:val="1"/>
        </w:rPr>
        <w:t xml:space="preserve"> </w:t>
      </w:r>
      <w:r w:rsidRPr="0001579E">
        <w:t>қарашадағы</w:t>
      </w:r>
      <w:r w:rsidRPr="0001579E">
        <w:rPr>
          <w:spacing w:val="1"/>
        </w:rPr>
        <w:t xml:space="preserve"> </w:t>
      </w:r>
      <w:r w:rsidRPr="0001579E">
        <w:t>№500</w:t>
      </w:r>
      <w:r w:rsidRPr="0001579E">
        <w:rPr>
          <w:spacing w:val="1"/>
        </w:rPr>
        <w:t xml:space="preserve"> </w:t>
      </w:r>
      <w:r w:rsidRPr="0001579E">
        <w:t>бұйрығына</w:t>
      </w:r>
      <w:r w:rsidRPr="0001579E">
        <w:rPr>
          <w:spacing w:val="1"/>
        </w:rPr>
        <w:t xml:space="preserve"> </w:t>
      </w:r>
      <w:r w:rsidRPr="0001579E">
        <w:t>өзгерістер</w:t>
      </w:r>
      <w:r w:rsidRPr="0001579E">
        <w:rPr>
          <w:spacing w:val="1"/>
        </w:rPr>
        <w:t xml:space="preserve"> </w:t>
      </w:r>
      <w:r w:rsidRPr="0001579E">
        <w:t>енгізу</w:t>
      </w:r>
      <w:r w:rsidRPr="0001579E">
        <w:rPr>
          <w:spacing w:val="-57"/>
        </w:rPr>
        <w:t xml:space="preserve"> </w:t>
      </w:r>
      <w:r w:rsidRPr="0001579E">
        <w:t>туралы</w:t>
      </w:r>
      <w:r w:rsidRPr="0001579E">
        <w:rPr>
          <w:spacing w:val="37"/>
        </w:rPr>
        <w:t xml:space="preserve"> </w:t>
      </w:r>
      <w:r w:rsidRPr="0001579E">
        <w:t>Қазақстан</w:t>
      </w:r>
      <w:r w:rsidRPr="0001579E">
        <w:rPr>
          <w:spacing w:val="39"/>
        </w:rPr>
        <w:t xml:space="preserve"> </w:t>
      </w:r>
      <w:r w:rsidRPr="0001579E">
        <w:t>Республикасы</w:t>
      </w:r>
      <w:r w:rsidRPr="0001579E">
        <w:rPr>
          <w:spacing w:val="38"/>
        </w:rPr>
        <w:t xml:space="preserve"> </w:t>
      </w:r>
      <w:r w:rsidRPr="0001579E">
        <w:t>Оқу-ағарту</w:t>
      </w:r>
      <w:r w:rsidRPr="0001579E">
        <w:rPr>
          <w:spacing w:val="39"/>
        </w:rPr>
        <w:t xml:space="preserve"> </w:t>
      </w:r>
      <w:r w:rsidRPr="0001579E">
        <w:t>министрінің</w:t>
      </w:r>
      <w:r w:rsidRPr="0001579E">
        <w:rPr>
          <w:spacing w:val="37"/>
        </w:rPr>
        <w:t xml:space="preserve"> </w:t>
      </w:r>
      <w:r w:rsidRPr="0001579E">
        <w:t>2023</w:t>
      </w:r>
      <w:r w:rsidRPr="0001579E">
        <w:rPr>
          <w:spacing w:val="37"/>
        </w:rPr>
        <w:t xml:space="preserve"> </w:t>
      </w:r>
      <w:r w:rsidRPr="0001579E">
        <w:t>жылғы</w:t>
      </w:r>
      <w:r w:rsidRPr="0001579E">
        <w:rPr>
          <w:spacing w:val="38"/>
        </w:rPr>
        <w:t xml:space="preserve"> </w:t>
      </w:r>
      <w:r w:rsidR="00050F0C" w:rsidRPr="0001579E">
        <w:t>18</w:t>
      </w:r>
      <w:r w:rsidRPr="0001579E">
        <w:rPr>
          <w:spacing w:val="38"/>
        </w:rPr>
        <w:t xml:space="preserve"> </w:t>
      </w:r>
      <w:r w:rsidRPr="0001579E">
        <w:t>тамыздағы</w:t>
      </w:r>
    </w:p>
    <w:p w14:paraId="2BE07C2C" w14:textId="77777777" w:rsidR="009C1728" w:rsidRPr="0001579E" w:rsidRDefault="003E0528">
      <w:pPr>
        <w:pStyle w:val="a3"/>
        <w:jc w:val="both"/>
      </w:pPr>
      <w:r w:rsidRPr="0001579E">
        <w:t>№264</w:t>
      </w:r>
      <w:r w:rsidRPr="0001579E">
        <w:rPr>
          <w:spacing w:val="-2"/>
        </w:rPr>
        <w:t xml:space="preserve"> </w:t>
      </w:r>
      <w:r w:rsidRPr="0001579E">
        <w:t>бұйрығы</w:t>
      </w:r>
      <w:r w:rsidRPr="0001579E">
        <w:rPr>
          <w:spacing w:val="-2"/>
        </w:rPr>
        <w:t xml:space="preserve"> </w:t>
      </w:r>
      <w:r w:rsidR="00050F0C" w:rsidRPr="0001579E">
        <w:t>1,2,4</w:t>
      </w:r>
      <w:r w:rsidR="0001579E" w:rsidRPr="0001579E">
        <w:t>(6,10,11-тараулар)</w:t>
      </w:r>
      <w:r w:rsidR="00050F0C" w:rsidRPr="0001579E">
        <w:t>,5,9,27,29-</w:t>
      </w:r>
      <w:r w:rsidRPr="0001579E">
        <w:rPr>
          <w:spacing w:val="-1"/>
        </w:rPr>
        <w:t xml:space="preserve"> </w:t>
      </w:r>
      <w:r w:rsidRPr="0001579E">
        <w:t>қосымшалары</w:t>
      </w:r>
      <w:r w:rsidR="00050F0C" w:rsidRPr="0001579E">
        <w:t xml:space="preserve">; Қазақстан Республикасы Оқу-ағарту министрінің 2022 жылғы 30 қыркүйектегі №412 бұйрығына </w:t>
      </w:r>
      <w:r w:rsidR="0001579E" w:rsidRPr="0001579E">
        <w:t>6(10,11-тараулары),7(10-тарау),</w:t>
      </w:r>
      <w:r w:rsidR="00050F0C" w:rsidRPr="0001579E">
        <w:t xml:space="preserve">13,14,16,40,41-қосымшалары; Қазақстан Республикасы </w:t>
      </w:r>
      <w:r w:rsidR="0001579E" w:rsidRPr="0001579E">
        <w:t>Оқу-ағарту министрінің 2022жылғы 12 тамыздағы №365 бұйрығына 55,56,59-қосымшалары</w:t>
      </w:r>
    </w:p>
    <w:p w14:paraId="5E086565" w14:textId="77777777" w:rsidR="009C1728" w:rsidRPr="0001579E" w:rsidRDefault="009C1728">
      <w:pPr>
        <w:pStyle w:val="a3"/>
        <w:ind w:left="0"/>
      </w:pPr>
    </w:p>
    <w:p w14:paraId="0326C37D" w14:textId="77777777" w:rsidR="009C1728" w:rsidRPr="0001579E" w:rsidRDefault="003E0528">
      <w:pPr>
        <w:pStyle w:val="11"/>
        <w:ind w:left="860" w:right="341"/>
      </w:pPr>
      <w:r w:rsidRPr="0001579E">
        <w:t>2023-2024</w:t>
      </w:r>
      <w:r w:rsidRPr="0001579E">
        <w:rPr>
          <w:spacing w:val="-14"/>
        </w:rPr>
        <w:t xml:space="preserve"> </w:t>
      </w:r>
      <w:r w:rsidRPr="0001579E">
        <w:t>оқу</w:t>
      </w:r>
      <w:r w:rsidRPr="0001579E">
        <w:rPr>
          <w:spacing w:val="-12"/>
        </w:rPr>
        <w:t xml:space="preserve"> </w:t>
      </w:r>
      <w:r w:rsidRPr="0001579E">
        <w:t>жылында</w:t>
      </w:r>
      <w:r w:rsidRPr="0001579E">
        <w:rPr>
          <w:spacing w:val="-5"/>
        </w:rPr>
        <w:t xml:space="preserve"> </w:t>
      </w:r>
      <w:r w:rsidRPr="0001579E">
        <w:t>1-11</w:t>
      </w:r>
      <w:r w:rsidRPr="0001579E">
        <w:rPr>
          <w:spacing w:val="-4"/>
        </w:rPr>
        <w:t xml:space="preserve"> </w:t>
      </w:r>
      <w:r w:rsidRPr="0001579E">
        <w:t>сыныптардағы</w:t>
      </w:r>
      <w:r w:rsidRPr="0001579E">
        <w:rPr>
          <w:spacing w:val="-3"/>
        </w:rPr>
        <w:t xml:space="preserve"> </w:t>
      </w:r>
      <w:r w:rsidRPr="0001579E">
        <w:t>апталық</w:t>
      </w:r>
      <w:r w:rsidRPr="0001579E">
        <w:rPr>
          <w:spacing w:val="-9"/>
        </w:rPr>
        <w:t xml:space="preserve"> </w:t>
      </w:r>
      <w:r w:rsidRPr="0001579E">
        <w:t>оқу</w:t>
      </w:r>
      <w:r w:rsidRPr="0001579E">
        <w:rPr>
          <w:spacing w:val="-12"/>
        </w:rPr>
        <w:t xml:space="preserve"> </w:t>
      </w:r>
      <w:r w:rsidRPr="0001579E">
        <w:t>жүктемесінің</w:t>
      </w:r>
      <w:r w:rsidRPr="0001579E">
        <w:rPr>
          <w:spacing w:val="-10"/>
        </w:rPr>
        <w:t xml:space="preserve"> </w:t>
      </w:r>
      <w:r w:rsidRPr="0001579E">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941"/>
        <w:gridCol w:w="1234"/>
        <w:gridCol w:w="776"/>
        <w:gridCol w:w="891"/>
        <w:gridCol w:w="776"/>
        <w:gridCol w:w="894"/>
        <w:gridCol w:w="776"/>
        <w:gridCol w:w="891"/>
      </w:tblGrid>
      <w:tr w:rsidR="009C1728" w:rsidRPr="0001579E" w14:paraId="609E009E" w14:textId="77777777">
        <w:trPr>
          <w:trHeight w:val="1103"/>
        </w:trPr>
        <w:tc>
          <w:tcPr>
            <w:tcW w:w="456" w:type="dxa"/>
            <w:vMerge w:val="restart"/>
          </w:tcPr>
          <w:p w14:paraId="01264631" w14:textId="77777777" w:rsidR="009C1728" w:rsidRPr="0001579E" w:rsidRDefault="009C1728">
            <w:pPr>
              <w:pStyle w:val="TableParagraph"/>
              <w:rPr>
                <w:sz w:val="24"/>
              </w:rPr>
            </w:pPr>
          </w:p>
        </w:tc>
        <w:tc>
          <w:tcPr>
            <w:tcW w:w="2941" w:type="dxa"/>
            <w:vMerge w:val="restart"/>
          </w:tcPr>
          <w:p w14:paraId="345F669F" w14:textId="77777777" w:rsidR="009C1728" w:rsidRPr="0001579E" w:rsidRDefault="009C1728">
            <w:pPr>
              <w:pStyle w:val="TableParagraph"/>
              <w:rPr>
                <w:b/>
                <w:sz w:val="26"/>
              </w:rPr>
            </w:pPr>
          </w:p>
          <w:p w14:paraId="4AF0C1AA" w14:textId="77777777" w:rsidR="009C1728" w:rsidRPr="0001579E" w:rsidRDefault="009C1728">
            <w:pPr>
              <w:pStyle w:val="TableParagraph"/>
              <w:rPr>
                <w:b/>
                <w:sz w:val="26"/>
              </w:rPr>
            </w:pPr>
          </w:p>
          <w:p w14:paraId="114270A3" w14:textId="77777777" w:rsidR="009C1728" w:rsidRPr="0001579E" w:rsidRDefault="009C1728">
            <w:pPr>
              <w:pStyle w:val="TableParagraph"/>
              <w:spacing w:before="7"/>
              <w:rPr>
                <w:b/>
                <w:sz w:val="33"/>
              </w:rPr>
            </w:pPr>
          </w:p>
          <w:p w14:paraId="3CE7DF27" w14:textId="77777777" w:rsidR="009C1728" w:rsidRPr="0001579E" w:rsidRDefault="003E0528">
            <w:pPr>
              <w:pStyle w:val="TableParagraph"/>
              <w:spacing w:before="1"/>
              <w:ind w:left="935"/>
              <w:rPr>
                <w:sz w:val="24"/>
              </w:rPr>
            </w:pPr>
            <w:r w:rsidRPr="0001579E">
              <w:rPr>
                <w:sz w:val="24"/>
              </w:rPr>
              <w:t>Сыныптар</w:t>
            </w:r>
          </w:p>
        </w:tc>
        <w:tc>
          <w:tcPr>
            <w:tcW w:w="1234" w:type="dxa"/>
            <w:vMerge w:val="restart"/>
          </w:tcPr>
          <w:p w14:paraId="2668AF04" w14:textId="77777777" w:rsidR="009C1728" w:rsidRPr="0001579E" w:rsidRDefault="009C1728">
            <w:pPr>
              <w:pStyle w:val="TableParagraph"/>
              <w:rPr>
                <w:b/>
                <w:sz w:val="26"/>
              </w:rPr>
            </w:pPr>
          </w:p>
          <w:p w14:paraId="190EE9BF" w14:textId="77777777" w:rsidR="009C1728" w:rsidRPr="0001579E" w:rsidRDefault="009C1728">
            <w:pPr>
              <w:pStyle w:val="TableParagraph"/>
              <w:rPr>
                <w:b/>
                <w:sz w:val="26"/>
              </w:rPr>
            </w:pPr>
          </w:p>
          <w:p w14:paraId="6C2A0E30" w14:textId="77777777" w:rsidR="009C1728" w:rsidRPr="0001579E" w:rsidRDefault="009C1728">
            <w:pPr>
              <w:pStyle w:val="TableParagraph"/>
              <w:spacing w:before="6"/>
              <w:rPr>
                <w:b/>
                <w:sz w:val="21"/>
              </w:rPr>
            </w:pPr>
          </w:p>
          <w:p w14:paraId="246F446B" w14:textId="77777777" w:rsidR="009C1728" w:rsidRPr="0001579E" w:rsidRDefault="003E0528">
            <w:pPr>
              <w:pStyle w:val="TableParagraph"/>
              <w:ind w:left="107" w:right="79" w:firstLine="24"/>
              <w:rPr>
                <w:sz w:val="24"/>
              </w:rPr>
            </w:pPr>
            <w:r w:rsidRPr="0001579E">
              <w:rPr>
                <w:sz w:val="24"/>
              </w:rPr>
              <w:t>жиынтык</w:t>
            </w:r>
            <w:r w:rsidRPr="0001579E">
              <w:rPr>
                <w:spacing w:val="-57"/>
                <w:sz w:val="24"/>
              </w:rPr>
              <w:t xml:space="preserve"> </w:t>
            </w:r>
            <w:r w:rsidRPr="0001579E">
              <w:rPr>
                <w:sz w:val="24"/>
              </w:rPr>
              <w:t>сыныптар</w:t>
            </w:r>
          </w:p>
        </w:tc>
        <w:tc>
          <w:tcPr>
            <w:tcW w:w="1667" w:type="dxa"/>
            <w:gridSpan w:val="2"/>
          </w:tcPr>
          <w:p w14:paraId="5BA095CF" w14:textId="77777777" w:rsidR="009C1728" w:rsidRPr="0001579E" w:rsidRDefault="003E0528">
            <w:pPr>
              <w:pStyle w:val="TableParagraph"/>
              <w:spacing w:before="140" w:line="237" w:lineRule="auto"/>
              <w:ind w:left="142" w:right="135"/>
              <w:jc w:val="center"/>
              <w:rPr>
                <w:sz w:val="24"/>
              </w:rPr>
            </w:pPr>
            <w:r w:rsidRPr="0001579E">
              <w:rPr>
                <w:sz w:val="24"/>
              </w:rPr>
              <w:t>Инвариантты</w:t>
            </w:r>
            <w:r w:rsidRPr="0001579E">
              <w:rPr>
                <w:spacing w:val="-57"/>
                <w:sz w:val="24"/>
              </w:rPr>
              <w:t xml:space="preserve"> </w:t>
            </w:r>
            <w:r w:rsidRPr="0001579E">
              <w:rPr>
                <w:sz w:val="24"/>
              </w:rPr>
              <w:t>оқу</w:t>
            </w:r>
          </w:p>
          <w:p w14:paraId="3AA01757" w14:textId="77777777" w:rsidR="009C1728" w:rsidRPr="0001579E" w:rsidRDefault="003E0528">
            <w:pPr>
              <w:pStyle w:val="TableParagraph"/>
              <w:spacing w:before="1"/>
              <w:ind w:left="138" w:right="135"/>
              <w:jc w:val="center"/>
              <w:rPr>
                <w:sz w:val="24"/>
              </w:rPr>
            </w:pPr>
            <w:r w:rsidRPr="0001579E">
              <w:rPr>
                <w:sz w:val="24"/>
              </w:rPr>
              <w:t>жүктемесі</w:t>
            </w:r>
          </w:p>
        </w:tc>
        <w:tc>
          <w:tcPr>
            <w:tcW w:w="1670" w:type="dxa"/>
            <w:gridSpan w:val="2"/>
          </w:tcPr>
          <w:p w14:paraId="2AAC4916" w14:textId="77777777" w:rsidR="009C1728" w:rsidRPr="0001579E" w:rsidRDefault="003E0528">
            <w:pPr>
              <w:pStyle w:val="TableParagraph"/>
              <w:spacing w:before="140" w:line="237" w:lineRule="auto"/>
              <w:ind w:left="653" w:right="249" w:hanging="384"/>
              <w:rPr>
                <w:sz w:val="24"/>
              </w:rPr>
            </w:pPr>
            <w:r w:rsidRPr="0001579E">
              <w:rPr>
                <w:sz w:val="24"/>
              </w:rPr>
              <w:t>Вариантты</w:t>
            </w:r>
            <w:r w:rsidRPr="0001579E">
              <w:rPr>
                <w:spacing w:val="-57"/>
                <w:sz w:val="24"/>
              </w:rPr>
              <w:t xml:space="preserve"> </w:t>
            </w:r>
            <w:r w:rsidRPr="0001579E">
              <w:rPr>
                <w:sz w:val="24"/>
              </w:rPr>
              <w:t>оқу</w:t>
            </w:r>
          </w:p>
          <w:p w14:paraId="2E7C9AB9" w14:textId="77777777" w:rsidR="009C1728" w:rsidRPr="0001579E" w:rsidRDefault="003E0528">
            <w:pPr>
              <w:pStyle w:val="TableParagraph"/>
              <w:spacing w:before="1"/>
              <w:ind w:left="307"/>
              <w:rPr>
                <w:sz w:val="24"/>
              </w:rPr>
            </w:pPr>
            <w:r w:rsidRPr="0001579E">
              <w:rPr>
                <w:sz w:val="24"/>
              </w:rPr>
              <w:t>жүктемесі</w:t>
            </w:r>
          </w:p>
        </w:tc>
        <w:tc>
          <w:tcPr>
            <w:tcW w:w="1667" w:type="dxa"/>
            <w:gridSpan w:val="2"/>
            <w:tcBorders>
              <w:right w:val="single" w:sz="6" w:space="0" w:color="000000"/>
            </w:tcBorders>
          </w:tcPr>
          <w:p w14:paraId="7D487ADA" w14:textId="77777777" w:rsidR="009C1728" w:rsidRPr="0001579E" w:rsidRDefault="003E0528">
            <w:pPr>
              <w:pStyle w:val="TableParagraph"/>
              <w:spacing w:line="276" w:lineRule="exact"/>
              <w:ind w:left="142" w:right="141"/>
              <w:jc w:val="center"/>
              <w:rPr>
                <w:sz w:val="24"/>
              </w:rPr>
            </w:pPr>
            <w:r w:rsidRPr="0001579E">
              <w:rPr>
                <w:sz w:val="24"/>
              </w:rPr>
              <w:t>Ең көп</w:t>
            </w:r>
            <w:r w:rsidRPr="0001579E">
              <w:rPr>
                <w:spacing w:val="1"/>
                <w:sz w:val="24"/>
              </w:rPr>
              <w:t xml:space="preserve"> </w:t>
            </w:r>
            <w:r w:rsidRPr="0001579E">
              <w:rPr>
                <w:sz w:val="24"/>
              </w:rPr>
              <w:t>апталық оқу</w:t>
            </w:r>
            <w:r w:rsidRPr="0001579E">
              <w:rPr>
                <w:spacing w:val="1"/>
                <w:sz w:val="24"/>
              </w:rPr>
              <w:t xml:space="preserve"> </w:t>
            </w:r>
            <w:r w:rsidRPr="0001579E">
              <w:rPr>
                <w:sz w:val="24"/>
              </w:rPr>
              <w:t>жүктемесінің</w:t>
            </w:r>
            <w:r w:rsidRPr="0001579E">
              <w:rPr>
                <w:spacing w:val="-58"/>
                <w:sz w:val="24"/>
              </w:rPr>
              <w:t xml:space="preserve"> </w:t>
            </w:r>
            <w:r w:rsidRPr="0001579E">
              <w:rPr>
                <w:sz w:val="24"/>
              </w:rPr>
              <w:t>көлемі</w:t>
            </w:r>
          </w:p>
        </w:tc>
      </w:tr>
      <w:tr w:rsidR="009C1728" w:rsidRPr="00701159" w14:paraId="0FE5442C" w14:textId="77777777">
        <w:trPr>
          <w:trHeight w:val="1135"/>
        </w:trPr>
        <w:tc>
          <w:tcPr>
            <w:tcW w:w="456" w:type="dxa"/>
            <w:vMerge/>
            <w:tcBorders>
              <w:top w:val="nil"/>
            </w:tcBorders>
          </w:tcPr>
          <w:p w14:paraId="288A9E51" w14:textId="77777777" w:rsidR="009C1728" w:rsidRPr="0001579E" w:rsidRDefault="009C1728">
            <w:pPr>
              <w:rPr>
                <w:sz w:val="2"/>
                <w:szCs w:val="2"/>
              </w:rPr>
            </w:pPr>
          </w:p>
        </w:tc>
        <w:tc>
          <w:tcPr>
            <w:tcW w:w="2941" w:type="dxa"/>
            <w:vMerge/>
            <w:tcBorders>
              <w:top w:val="nil"/>
            </w:tcBorders>
          </w:tcPr>
          <w:p w14:paraId="68E858FF" w14:textId="77777777" w:rsidR="009C1728" w:rsidRPr="0001579E" w:rsidRDefault="009C1728">
            <w:pPr>
              <w:rPr>
                <w:sz w:val="2"/>
                <w:szCs w:val="2"/>
              </w:rPr>
            </w:pPr>
          </w:p>
        </w:tc>
        <w:tc>
          <w:tcPr>
            <w:tcW w:w="1234" w:type="dxa"/>
            <w:vMerge/>
            <w:tcBorders>
              <w:top w:val="nil"/>
            </w:tcBorders>
          </w:tcPr>
          <w:p w14:paraId="34AB2B18" w14:textId="77777777" w:rsidR="009C1728" w:rsidRPr="0001579E" w:rsidRDefault="009C1728">
            <w:pPr>
              <w:rPr>
                <w:sz w:val="2"/>
                <w:szCs w:val="2"/>
              </w:rPr>
            </w:pPr>
          </w:p>
        </w:tc>
        <w:tc>
          <w:tcPr>
            <w:tcW w:w="776" w:type="dxa"/>
            <w:textDirection w:val="btLr"/>
          </w:tcPr>
          <w:p w14:paraId="25A1063F" w14:textId="77777777" w:rsidR="009C1728" w:rsidRPr="0001579E" w:rsidRDefault="009C1728">
            <w:pPr>
              <w:pStyle w:val="TableParagraph"/>
              <w:spacing w:before="8"/>
              <w:rPr>
                <w:b/>
                <w:sz w:val="21"/>
              </w:rPr>
            </w:pPr>
          </w:p>
          <w:p w14:paraId="2D796027" w14:textId="77777777" w:rsidR="009C1728" w:rsidRPr="0001579E" w:rsidRDefault="003E0528">
            <w:pPr>
              <w:pStyle w:val="TableParagraph"/>
              <w:spacing w:before="1"/>
              <w:ind w:left="347"/>
              <w:rPr>
                <w:sz w:val="24"/>
              </w:rPr>
            </w:pPr>
            <w:r w:rsidRPr="0001579E">
              <w:rPr>
                <w:sz w:val="24"/>
              </w:rPr>
              <w:t>жеке</w:t>
            </w:r>
          </w:p>
        </w:tc>
        <w:tc>
          <w:tcPr>
            <w:tcW w:w="891" w:type="dxa"/>
            <w:textDirection w:val="btLr"/>
          </w:tcPr>
          <w:p w14:paraId="246A73AA" w14:textId="77777777" w:rsidR="009C1728" w:rsidRPr="0001579E" w:rsidRDefault="009C1728">
            <w:pPr>
              <w:pStyle w:val="TableParagraph"/>
              <w:spacing w:before="8"/>
              <w:rPr>
                <w:b/>
                <w:sz w:val="26"/>
              </w:rPr>
            </w:pPr>
          </w:p>
          <w:p w14:paraId="22E3FCC7" w14:textId="77777777" w:rsidR="009C1728" w:rsidRPr="0001579E" w:rsidRDefault="003E0528">
            <w:pPr>
              <w:pStyle w:val="TableParagraph"/>
              <w:ind w:left="225"/>
              <w:rPr>
                <w:sz w:val="24"/>
              </w:rPr>
            </w:pPr>
            <w:r w:rsidRPr="0001579E">
              <w:rPr>
                <w:sz w:val="24"/>
              </w:rPr>
              <w:t>жалпы</w:t>
            </w:r>
          </w:p>
        </w:tc>
        <w:tc>
          <w:tcPr>
            <w:tcW w:w="776" w:type="dxa"/>
            <w:textDirection w:val="btLr"/>
          </w:tcPr>
          <w:p w14:paraId="1F6524BA" w14:textId="77777777" w:rsidR="009C1728" w:rsidRPr="0001579E" w:rsidRDefault="009C1728">
            <w:pPr>
              <w:pStyle w:val="TableParagraph"/>
              <w:spacing w:before="7"/>
              <w:rPr>
                <w:b/>
                <w:sz w:val="21"/>
              </w:rPr>
            </w:pPr>
          </w:p>
          <w:p w14:paraId="063EC386" w14:textId="77777777" w:rsidR="009C1728" w:rsidRPr="0001579E" w:rsidRDefault="003E0528">
            <w:pPr>
              <w:pStyle w:val="TableParagraph"/>
              <w:ind w:left="347"/>
              <w:rPr>
                <w:sz w:val="24"/>
              </w:rPr>
            </w:pPr>
            <w:r w:rsidRPr="0001579E">
              <w:rPr>
                <w:sz w:val="24"/>
              </w:rPr>
              <w:t>жеке</w:t>
            </w:r>
          </w:p>
        </w:tc>
        <w:tc>
          <w:tcPr>
            <w:tcW w:w="894" w:type="dxa"/>
            <w:textDirection w:val="btLr"/>
          </w:tcPr>
          <w:p w14:paraId="30DF97E3" w14:textId="77777777" w:rsidR="009C1728" w:rsidRPr="0001579E" w:rsidRDefault="009C1728">
            <w:pPr>
              <w:pStyle w:val="TableParagraph"/>
              <w:spacing w:before="7"/>
              <w:rPr>
                <w:b/>
                <w:sz w:val="26"/>
              </w:rPr>
            </w:pPr>
          </w:p>
          <w:p w14:paraId="0CD2BFC0" w14:textId="77777777" w:rsidR="009C1728" w:rsidRPr="0001579E" w:rsidRDefault="003E0528">
            <w:pPr>
              <w:pStyle w:val="TableParagraph"/>
              <w:ind w:left="225"/>
              <w:rPr>
                <w:sz w:val="24"/>
              </w:rPr>
            </w:pPr>
            <w:r w:rsidRPr="0001579E">
              <w:rPr>
                <w:sz w:val="24"/>
              </w:rPr>
              <w:t>жалпы</w:t>
            </w:r>
          </w:p>
        </w:tc>
        <w:tc>
          <w:tcPr>
            <w:tcW w:w="776" w:type="dxa"/>
            <w:textDirection w:val="btLr"/>
          </w:tcPr>
          <w:p w14:paraId="0C12EBE4" w14:textId="77777777" w:rsidR="009C1728" w:rsidRPr="0001579E" w:rsidRDefault="009C1728">
            <w:pPr>
              <w:pStyle w:val="TableParagraph"/>
              <w:spacing w:before="6"/>
              <w:rPr>
                <w:b/>
                <w:sz w:val="21"/>
              </w:rPr>
            </w:pPr>
          </w:p>
          <w:p w14:paraId="4CF033B6" w14:textId="77777777" w:rsidR="009C1728" w:rsidRPr="0001579E" w:rsidRDefault="003E0528">
            <w:pPr>
              <w:pStyle w:val="TableParagraph"/>
              <w:ind w:left="347"/>
              <w:rPr>
                <w:sz w:val="24"/>
              </w:rPr>
            </w:pPr>
            <w:r w:rsidRPr="0001579E">
              <w:rPr>
                <w:sz w:val="24"/>
              </w:rPr>
              <w:t>жеке</w:t>
            </w:r>
          </w:p>
        </w:tc>
        <w:tc>
          <w:tcPr>
            <w:tcW w:w="891" w:type="dxa"/>
            <w:tcBorders>
              <w:right w:val="single" w:sz="6" w:space="0" w:color="000000"/>
            </w:tcBorders>
            <w:textDirection w:val="btLr"/>
          </w:tcPr>
          <w:p w14:paraId="35FCBB90" w14:textId="77777777" w:rsidR="009C1728" w:rsidRPr="0001579E" w:rsidRDefault="009C1728">
            <w:pPr>
              <w:pStyle w:val="TableParagraph"/>
              <w:spacing w:before="5"/>
              <w:rPr>
                <w:b/>
                <w:sz w:val="26"/>
              </w:rPr>
            </w:pPr>
          </w:p>
          <w:p w14:paraId="3BB4531D" w14:textId="77777777" w:rsidR="009C1728" w:rsidRPr="0001579E" w:rsidRDefault="003E0528">
            <w:pPr>
              <w:pStyle w:val="TableParagraph"/>
              <w:ind w:left="225"/>
              <w:rPr>
                <w:sz w:val="24"/>
              </w:rPr>
            </w:pPr>
            <w:r w:rsidRPr="0001579E">
              <w:rPr>
                <w:sz w:val="24"/>
              </w:rPr>
              <w:t>жалпы</w:t>
            </w:r>
          </w:p>
        </w:tc>
      </w:tr>
      <w:tr w:rsidR="00E41985" w:rsidRPr="00701159" w14:paraId="5F0E185D" w14:textId="77777777">
        <w:trPr>
          <w:trHeight w:val="299"/>
        </w:trPr>
        <w:tc>
          <w:tcPr>
            <w:tcW w:w="456" w:type="dxa"/>
          </w:tcPr>
          <w:p w14:paraId="69750E25" w14:textId="77777777" w:rsidR="00E41985" w:rsidRPr="00001854" w:rsidRDefault="00E41985">
            <w:pPr>
              <w:pStyle w:val="TableParagraph"/>
              <w:spacing w:before="23" w:line="257" w:lineRule="exact"/>
              <w:ind w:right="93"/>
              <w:jc w:val="right"/>
              <w:rPr>
                <w:sz w:val="24"/>
              </w:rPr>
            </w:pPr>
            <w:r w:rsidRPr="00001854">
              <w:rPr>
                <w:sz w:val="24"/>
              </w:rPr>
              <w:t>1</w:t>
            </w:r>
          </w:p>
        </w:tc>
        <w:tc>
          <w:tcPr>
            <w:tcW w:w="2941" w:type="dxa"/>
          </w:tcPr>
          <w:p w14:paraId="4AAC8A31" w14:textId="77777777" w:rsidR="00E41985" w:rsidRPr="00A3522D" w:rsidRDefault="00E41985" w:rsidP="0088318D">
            <w:pPr>
              <w:pStyle w:val="TableParagraph"/>
              <w:spacing w:before="23" w:line="257" w:lineRule="exact"/>
              <w:ind w:left="108"/>
              <w:rPr>
                <w:sz w:val="24"/>
              </w:rPr>
            </w:pPr>
            <w:r w:rsidRPr="00A3522D">
              <w:rPr>
                <w:sz w:val="24"/>
              </w:rPr>
              <w:t>1-сынып</w:t>
            </w:r>
            <w:r w:rsidRPr="00A3522D">
              <w:rPr>
                <w:spacing w:val="-2"/>
                <w:sz w:val="24"/>
              </w:rPr>
              <w:t xml:space="preserve"> </w:t>
            </w:r>
            <w:r w:rsidRPr="00A3522D">
              <w:rPr>
                <w:sz w:val="24"/>
              </w:rPr>
              <w:t>(қаз)</w:t>
            </w:r>
          </w:p>
        </w:tc>
        <w:tc>
          <w:tcPr>
            <w:tcW w:w="1234" w:type="dxa"/>
          </w:tcPr>
          <w:p w14:paraId="583E5117" w14:textId="77777777" w:rsidR="00E41985" w:rsidRPr="00A3522D" w:rsidRDefault="00E41985" w:rsidP="0088318D">
            <w:pPr>
              <w:pStyle w:val="TableParagraph"/>
              <w:spacing w:before="23" w:line="257" w:lineRule="exact"/>
              <w:ind w:left="16"/>
              <w:jc w:val="center"/>
              <w:rPr>
                <w:sz w:val="24"/>
              </w:rPr>
            </w:pPr>
            <w:r>
              <w:rPr>
                <w:sz w:val="24"/>
              </w:rPr>
              <w:t>1</w:t>
            </w:r>
          </w:p>
        </w:tc>
        <w:tc>
          <w:tcPr>
            <w:tcW w:w="776" w:type="dxa"/>
          </w:tcPr>
          <w:p w14:paraId="69B9D0A5" w14:textId="77777777" w:rsidR="00E41985" w:rsidRPr="00A3522D" w:rsidRDefault="00E41985" w:rsidP="0088318D">
            <w:pPr>
              <w:pStyle w:val="TableParagraph"/>
              <w:spacing w:before="23" w:line="257" w:lineRule="exact"/>
              <w:ind w:left="153" w:right="139"/>
              <w:jc w:val="center"/>
              <w:rPr>
                <w:sz w:val="24"/>
              </w:rPr>
            </w:pPr>
            <w:r>
              <w:rPr>
                <w:sz w:val="24"/>
              </w:rPr>
              <w:t>18,5</w:t>
            </w:r>
          </w:p>
        </w:tc>
        <w:tc>
          <w:tcPr>
            <w:tcW w:w="891" w:type="dxa"/>
          </w:tcPr>
          <w:p w14:paraId="18863C5C" w14:textId="77777777" w:rsidR="00E41985" w:rsidRPr="00A3522D" w:rsidRDefault="00E41985" w:rsidP="0088318D">
            <w:pPr>
              <w:pStyle w:val="TableParagraph"/>
              <w:spacing w:before="23" w:line="257" w:lineRule="exact"/>
              <w:ind w:right="221"/>
              <w:jc w:val="right"/>
              <w:rPr>
                <w:sz w:val="24"/>
              </w:rPr>
            </w:pPr>
            <w:r>
              <w:rPr>
                <w:sz w:val="24"/>
              </w:rPr>
              <w:t>18,5</w:t>
            </w:r>
          </w:p>
        </w:tc>
        <w:tc>
          <w:tcPr>
            <w:tcW w:w="776" w:type="dxa"/>
          </w:tcPr>
          <w:p w14:paraId="70C656E8" w14:textId="77777777" w:rsidR="00E41985" w:rsidRPr="00A3522D" w:rsidRDefault="00E41985" w:rsidP="0009776F">
            <w:pPr>
              <w:pStyle w:val="TableParagraph"/>
              <w:jc w:val="center"/>
            </w:pPr>
            <w:r>
              <w:t>1</w:t>
            </w:r>
          </w:p>
        </w:tc>
        <w:tc>
          <w:tcPr>
            <w:tcW w:w="894" w:type="dxa"/>
          </w:tcPr>
          <w:p w14:paraId="0400F90C" w14:textId="77777777" w:rsidR="00E41985" w:rsidRPr="00A3522D" w:rsidRDefault="00E41985" w:rsidP="0088318D">
            <w:pPr>
              <w:pStyle w:val="TableParagraph"/>
              <w:spacing w:before="23" w:line="257" w:lineRule="exact"/>
              <w:ind w:right="369"/>
              <w:jc w:val="right"/>
              <w:rPr>
                <w:sz w:val="24"/>
              </w:rPr>
            </w:pPr>
            <w:r>
              <w:rPr>
                <w:sz w:val="24"/>
              </w:rPr>
              <w:t>1</w:t>
            </w:r>
          </w:p>
        </w:tc>
        <w:tc>
          <w:tcPr>
            <w:tcW w:w="776" w:type="dxa"/>
          </w:tcPr>
          <w:p w14:paraId="345EF117" w14:textId="77777777" w:rsidR="00E41985" w:rsidRPr="00A3522D" w:rsidRDefault="00E41985" w:rsidP="0088318D">
            <w:pPr>
              <w:pStyle w:val="TableParagraph"/>
              <w:spacing w:before="23" w:line="257" w:lineRule="exact"/>
              <w:ind w:left="152" w:right="139"/>
              <w:rPr>
                <w:sz w:val="24"/>
              </w:rPr>
            </w:pPr>
            <w:r>
              <w:rPr>
                <w:sz w:val="24"/>
              </w:rPr>
              <w:t>19,5</w:t>
            </w:r>
          </w:p>
        </w:tc>
        <w:tc>
          <w:tcPr>
            <w:tcW w:w="891" w:type="dxa"/>
            <w:tcBorders>
              <w:right w:val="single" w:sz="6" w:space="0" w:color="000000"/>
            </w:tcBorders>
          </w:tcPr>
          <w:p w14:paraId="3953CDE2" w14:textId="77777777" w:rsidR="00E41985" w:rsidRPr="00A3522D" w:rsidRDefault="00E41985" w:rsidP="0088318D">
            <w:pPr>
              <w:pStyle w:val="TableParagraph"/>
              <w:spacing w:before="23" w:line="257" w:lineRule="exact"/>
              <w:ind w:left="95" w:right="79"/>
              <w:rPr>
                <w:sz w:val="24"/>
              </w:rPr>
            </w:pPr>
            <w:r>
              <w:rPr>
                <w:sz w:val="24"/>
              </w:rPr>
              <w:t>19,5</w:t>
            </w:r>
          </w:p>
        </w:tc>
      </w:tr>
      <w:tr w:rsidR="00E41985" w:rsidRPr="00701159" w14:paraId="718466DF" w14:textId="77777777">
        <w:trPr>
          <w:trHeight w:val="299"/>
        </w:trPr>
        <w:tc>
          <w:tcPr>
            <w:tcW w:w="456" w:type="dxa"/>
          </w:tcPr>
          <w:p w14:paraId="3AC989A4" w14:textId="77777777" w:rsidR="00E41985" w:rsidRPr="00001854" w:rsidRDefault="00E41985">
            <w:pPr>
              <w:pStyle w:val="TableParagraph"/>
              <w:spacing w:before="23" w:line="257" w:lineRule="exact"/>
              <w:ind w:right="93"/>
              <w:jc w:val="right"/>
              <w:rPr>
                <w:sz w:val="24"/>
              </w:rPr>
            </w:pPr>
            <w:r w:rsidRPr="00001854">
              <w:rPr>
                <w:sz w:val="24"/>
              </w:rPr>
              <w:t>2</w:t>
            </w:r>
          </w:p>
        </w:tc>
        <w:tc>
          <w:tcPr>
            <w:tcW w:w="2941" w:type="dxa"/>
          </w:tcPr>
          <w:p w14:paraId="60B23AF5" w14:textId="77777777" w:rsidR="00E41985" w:rsidRPr="00A3522D" w:rsidRDefault="00E41985" w:rsidP="0088318D">
            <w:pPr>
              <w:pStyle w:val="TableParagraph"/>
              <w:spacing w:before="23" w:line="257" w:lineRule="exact"/>
              <w:ind w:left="108"/>
              <w:rPr>
                <w:sz w:val="24"/>
              </w:rPr>
            </w:pPr>
            <w:r w:rsidRPr="00A3522D">
              <w:rPr>
                <w:sz w:val="24"/>
              </w:rPr>
              <w:t>1-сынып (гимназия)</w:t>
            </w:r>
          </w:p>
        </w:tc>
        <w:tc>
          <w:tcPr>
            <w:tcW w:w="1234" w:type="dxa"/>
          </w:tcPr>
          <w:p w14:paraId="308CB5CD" w14:textId="77777777" w:rsidR="00E41985" w:rsidRPr="00A3522D" w:rsidRDefault="00E41985" w:rsidP="0088318D">
            <w:pPr>
              <w:pStyle w:val="TableParagraph"/>
              <w:spacing w:before="23" w:line="257" w:lineRule="exact"/>
              <w:ind w:left="16"/>
              <w:jc w:val="center"/>
              <w:rPr>
                <w:sz w:val="24"/>
              </w:rPr>
            </w:pPr>
            <w:r w:rsidRPr="00A3522D">
              <w:rPr>
                <w:sz w:val="24"/>
              </w:rPr>
              <w:t>2</w:t>
            </w:r>
          </w:p>
        </w:tc>
        <w:tc>
          <w:tcPr>
            <w:tcW w:w="776" w:type="dxa"/>
          </w:tcPr>
          <w:p w14:paraId="2127496C" w14:textId="77777777" w:rsidR="00E41985" w:rsidRPr="00A3522D" w:rsidRDefault="00E41985" w:rsidP="0088318D">
            <w:pPr>
              <w:pStyle w:val="TableParagraph"/>
              <w:spacing w:before="23" w:line="257" w:lineRule="exact"/>
              <w:ind w:left="153" w:right="139"/>
              <w:jc w:val="center"/>
              <w:rPr>
                <w:sz w:val="24"/>
              </w:rPr>
            </w:pPr>
            <w:r>
              <w:rPr>
                <w:sz w:val="24"/>
              </w:rPr>
              <w:t>17</w:t>
            </w:r>
            <w:r w:rsidRPr="00A3522D">
              <w:rPr>
                <w:sz w:val="24"/>
              </w:rPr>
              <w:t>,5</w:t>
            </w:r>
          </w:p>
        </w:tc>
        <w:tc>
          <w:tcPr>
            <w:tcW w:w="891" w:type="dxa"/>
          </w:tcPr>
          <w:p w14:paraId="7B3886CD" w14:textId="77777777" w:rsidR="00E41985" w:rsidRPr="00A3522D" w:rsidRDefault="00E41985" w:rsidP="0088318D">
            <w:pPr>
              <w:pStyle w:val="TableParagraph"/>
              <w:spacing w:before="23" w:line="257" w:lineRule="exact"/>
              <w:ind w:right="221"/>
              <w:jc w:val="center"/>
              <w:rPr>
                <w:sz w:val="24"/>
              </w:rPr>
            </w:pPr>
            <w:r>
              <w:rPr>
                <w:sz w:val="24"/>
              </w:rPr>
              <w:t>35</w:t>
            </w:r>
          </w:p>
        </w:tc>
        <w:tc>
          <w:tcPr>
            <w:tcW w:w="776" w:type="dxa"/>
          </w:tcPr>
          <w:p w14:paraId="42986D1E" w14:textId="77777777" w:rsidR="00E41985" w:rsidRPr="00A3522D" w:rsidRDefault="00E41985" w:rsidP="0009776F">
            <w:pPr>
              <w:pStyle w:val="TableParagraph"/>
              <w:jc w:val="center"/>
            </w:pPr>
            <w:r>
              <w:t>7</w:t>
            </w:r>
          </w:p>
        </w:tc>
        <w:tc>
          <w:tcPr>
            <w:tcW w:w="894" w:type="dxa"/>
          </w:tcPr>
          <w:p w14:paraId="6C9F0178" w14:textId="77777777" w:rsidR="00E41985" w:rsidRPr="00A3522D" w:rsidRDefault="00E41985" w:rsidP="0088318D">
            <w:pPr>
              <w:pStyle w:val="TableParagraph"/>
              <w:spacing w:before="23" w:line="257" w:lineRule="exact"/>
              <w:ind w:right="369"/>
              <w:jc w:val="right"/>
              <w:rPr>
                <w:sz w:val="24"/>
              </w:rPr>
            </w:pPr>
            <w:r>
              <w:rPr>
                <w:sz w:val="24"/>
              </w:rPr>
              <w:t>14</w:t>
            </w:r>
          </w:p>
        </w:tc>
        <w:tc>
          <w:tcPr>
            <w:tcW w:w="776" w:type="dxa"/>
          </w:tcPr>
          <w:p w14:paraId="2B08562D" w14:textId="77777777" w:rsidR="00E41985" w:rsidRPr="00A3522D" w:rsidRDefault="00E41985" w:rsidP="0088318D">
            <w:pPr>
              <w:pStyle w:val="TableParagraph"/>
              <w:spacing w:before="23" w:line="257" w:lineRule="exact"/>
              <w:ind w:left="152" w:right="139"/>
              <w:jc w:val="center"/>
              <w:rPr>
                <w:sz w:val="24"/>
              </w:rPr>
            </w:pPr>
            <w:r>
              <w:rPr>
                <w:sz w:val="24"/>
              </w:rPr>
              <w:t>24</w:t>
            </w:r>
            <w:r w:rsidRPr="00A3522D">
              <w:rPr>
                <w:sz w:val="24"/>
              </w:rPr>
              <w:t>,5</w:t>
            </w:r>
          </w:p>
        </w:tc>
        <w:tc>
          <w:tcPr>
            <w:tcW w:w="891" w:type="dxa"/>
            <w:tcBorders>
              <w:right w:val="single" w:sz="6" w:space="0" w:color="000000"/>
            </w:tcBorders>
          </w:tcPr>
          <w:p w14:paraId="79DEC04E" w14:textId="77777777" w:rsidR="00E41985" w:rsidRPr="00A3522D" w:rsidRDefault="00E41985" w:rsidP="0088318D">
            <w:pPr>
              <w:pStyle w:val="TableParagraph"/>
              <w:spacing w:before="23" w:line="257" w:lineRule="exact"/>
              <w:ind w:left="95" w:right="79"/>
              <w:jc w:val="center"/>
              <w:rPr>
                <w:sz w:val="24"/>
              </w:rPr>
            </w:pPr>
            <w:r>
              <w:rPr>
                <w:sz w:val="24"/>
              </w:rPr>
              <w:t>49</w:t>
            </w:r>
          </w:p>
        </w:tc>
      </w:tr>
      <w:tr w:rsidR="00E41985" w:rsidRPr="00701159" w14:paraId="1C6A2080" w14:textId="77777777">
        <w:trPr>
          <w:trHeight w:val="299"/>
        </w:trPr>
        <w:tc>
          <w:tcPr>
            <w:tcW w:w="456" w:type="dxa"/>
          </w:tcPr>
          <w:p w14:paraId="7F6B60A2" w14:textId="77777777" w:rsidR="00E41985" w:rsidRPr="00001854" w:rsidRDefault="00E41985">
            <w:pPr>
              <w:pStyle w:val="TableParagraph"/>
              <w:spacing w:before="23" w:line="257" w:lineRule="exact"/>
              <w:ind w:right="93"/>
              <w:jc w:val="right"/>
              <w:rPr>
                <w:sz w:val="24"/>
              </w:rPr>
            </w:pPr>
            <w:r w:rsidRPr="00001854">
              <w:rPr>
                <w:sz w:val="24"/>
              </w:rPr>
              <w:t>3</w:t>
            </w:r>
          </w:p>
        </w:tc>
        <w:tc>
          <w:tcPr>
            <w:tcW w:w="2941" w:type="dxa"/>
          </w:tcPr>
          <w:p w14:paraId="55672F25" w14:textId="77777777" w:rsidR="00E41985" w:rsidRPr="00A3522D" w:rsidRDefault="00E41985" w:rsidP="0088318D">
            <w:pPr>
              <w:pStyle w:val="TableParagraph"/>
              <w:spacing w:before="23" w:line="257" w:lineRule="exact"/>
              <w:ind w:left="108"/>
              <w:rPr>
                <w:sz w:val="24"/>
              </w:rPr>
            </w:pPr>
            <w:r w:rsidRPr="00A3522D">
              <w:rPr>
                <w:sz w:val="24"/>
              </w:rPr>
              <w:t>1-сынып</w:t>
            </w:r>
            <w:r w:rsidRPr="00A3522D">
              <w:rPr>
                <w:spacing w:val="-1"/>
                <w:sz w:val="24"/>
              </w:rPr>
              <w:t xml:space="preserve"> </w:t>
            </w:r>
            <w:r w:rsidRPr="00A3522D">
              <w:rPr>
                <w:sz w:val="24"/>
              </w:rPr>
              <w:t>(орыс)</w:t>
            </w:r>
          </w:p>
        </w:tc>
        <w:tc>
          <w:tcPr>
            <w:tcW w:w="1234" w:type="dxa"/>
          </w:tcPr>
          <w:p w14:paraId="728887DD" w14:textId="77777777" w:rsidR="00E41985" w:rsidRPr="00A3522D" w:rsidRDefault="00E41985" w:rsidP="0088318D">
            <w:pPr>
              <w:pStyle w:val="TableParagraph"/>
              <w:spacing w:before="23" w:line="257" w:lineRule="exact"/>
              <w:ind w:left="16"/>
              <w:jc w:val="center"/>
              <w:rPr>
                <w:sz w:val="24"/>
              </w:rPr>
            </w:pPr>
            <w:r>
              <w:rPr>
                <w:sz w:val="24"/>
              </w:rPr>
              <w:t>4</w:t>
            </w:r>
          </w:p>
        </w:tc>
        <w:tc>
          <w:tcPr>
            <w:tcW w:w="776" w:type="dxa"/>
          </w:tcPr>
          <w:p w14:paraId="7AD118ED" w14:textId="77777777" w:rsidR="00E41985" w:rsidRPr="00A3522D" w:rsidRDefault="00E41985" w:rsidP="0088318D">
            <w:pPr>
              <w:pStyle w:val="TableParagraph"/>
              <w:spacing w:before="23" w:line="257" w:lineRule="exact"/>
              <w:ind w:left="153" w:right="139"/>
              <w:jc w:val="center"/>
              <w:rPr>
                <w:sz w:val="24"/>
              </w:rPr>
            </w:pPr>
            <w:r>
              <w:rPr>
                <w:sz w:val="24"/>
              </w:rPr>
              <w:t>20,5</w:t>
            </w:r>
          </w:p>
        </w:tc>
        <w:tc>
          <w:tcPr>
            <w:tcW w:w="891" w:type="dxa"/>
          </w:tcPr>
          <w:p w14:paraId="42B62ED0" w14:textId="77777777" w:rsidR="00E41985" w:rsidRPr="00A3522D" w:rsidRDefault="00E41985" w:rsidP="0088318D">
            <w:pPr>
              <w:pStyle w:val="TableParagraph"/>
              <w:spacing w:before="23" w:line="257" w:lineRule="exact"/>
              <w:ind w:right="310"/>
              <w:jc w:val="right"/>
              <w:rPr>
                <w:sz w:val="24"/>
              </w:rPr>
            </w:pPr>
            <w:r>
              <w:rPr>
                <w:sz w:val="24"/>
              </w:rPr>
              <w:t>82</w:t>
            </w:r>
          </w:p>
        </w:tc>
        <w:tc>
          <w:tcPr>
            <w:tcW w:w="776" w:type="dxa"/>
          </w:tcPr>
          <w:p w14:paraId="622EBEFF" w14:textId="77777777" w:rsidR="00E41985" w:rsidRPr="00A3522D" w:rsidRDefault="00E41985" w:rsidP="0009776F">
            <w:pPr>
              <w:pStyle w:val="TableParagraph"/>
              <w:spacing w:before="23" w:line="257" w:lineRule="exact"/>
              <w:ind w:left="14"/>
              <w:jc w:val="center"/>
              <w:rPr>
                <w:sz w:val="24"/>
              </w:rPr>
            </w:pPr>
            <w:r>
              <w:rPr>
                <w:sz w:val="24"/>
              </w:rPr>
              <w:t>0</w:t>
            </w:r>
          </w:p>
        </w:tc>
        <w:tc>
          <w:tcPr>
            <w:tcW w:w="894" w:type="dxa"/>
          </w:tcPr>
          <w:p w14:paraId="366229E2" w14:textId="77777777" w:rsidR="00E41985" w:rsidRPr="00A3522D" w:rsidRDefault="00E41985" w:rsidP="0088318D">
            <w:pPr>
              <w:pStyle w:val="TableParagraph"/>
              <w:spacing w:before="23" w:line="257" w:lineRule="exact"/>
              <w:ind w:right="369"/>
              <w:jc w:val="right"/>
              <w:rPr>
                <w:sz w:val="24"/>
              </w:rPr>
            </w:pPr>
            <w:r>
              <w:rPr>
                <w:sz w:val="24"/>
              </w:rPr>
              <w:t>0</w:t>
            </w:r>
          </w:p>
        </w:tc>
        <w:tc>
          <w:tcPr>
            <w:tcW w:w="776" w:type="dxa"/>
          </w:tcPr>
          <w:p w14:paraId="6EED967F" w14:textId="77777777" w:rsidR="00E41985" w:rsidRPr="00A3522D" w:rsidRDefault="00E41985" w:rsidP="0088318D">
            <w:pPr>
              <w:pStyle w:val="TableParagraph"/>
              <w:spacing w:before="23" w:line="257" w:lineRule="exact"/>
              <w:ind w:left="152" w:right="139"/>
              <w:rPr>
                <w:sz w:val="24"/>
              </w:rPr>
            </w:pPr>
            <w:r>
              <w:rPr>
                <w:sz w:val="24"/>
              </w:rPr>
              <w:t>20,5</w:t>
            </w:r>
          </w:p>
        </w:tc>
        <w:tc>
          <w:tcPr>
            <w:tcW w:w="891" w:type="dxa"/>
            <w:tcBorders>
              <w:right w:val="single" w:sz="6" w:space="0" w:color="000000"/>
            </w:tcBorders>
          </w:tcPr>
          <w:p w14:paraId="2BB36659" w14:textId="77777777" w:rsidR="00E41985" w:rsidRPr="00A3522D" w:rsidRDefault="00E41985" w:rsidP="00E41985">
            <w:pPr>
              <w:pStyle w:val="TableParagraph"/>
              <w:spacing w:before="23" w:line="257" w:lineRule="exact"/>
              <w:ind w:left="95" w:right="77"/>
              <w:rPr>
                <w:sz w:val="24"/>
              </w:rPr>
            </w:pPr>
            <w:r>
              <w:rPr>
                <w:sz w:val="24"/>
              </w:rPr>
              <w:t>82</w:t>
            </w:r>
          </w:p>
        </w:tc>
      </w:tr>
      <w:tr w:rsidR="00001854" w:rsidRPr="00701159" w14:paraId="17EFC053" w14:textId="77777777" w:rsidTr="00001854">
        <w:trPr>
          <w:trHeight w:val="768"/>
        </w:trPr>
        <w:tc>
          <w:tcPr>
            <w:tcW w:w="456" w:type="dxa"/>
          </w:tcPr>
          <w:p w14:paraId="2E6DA2DF" w14:textId="77777777" w:rsidR="00001854" w:rsidRPr="00001854" w:rsidRDefault="00001854">
            <w:pPr>
              <w:pStyle w:val="TableParagraph"/>
              <w:spacing w:before="23" w:line="257" w:lineRule="exact"/>
              <w:ind w:right="93"/>
              <w:jc w:val="right"/>
              <w:rPr>
                <w:sz w:val="24"/>
              </w:rPr>
            </w:pPr>
            <w:r>
              <w:rPr>
                <w:sz w:val="24"/>
              </w:rPr>
              <w:t>4</w:t>
            </w:r>
          </w:p>
        </w:tc>
        <w:tc>
          <w:tcPr>
            <w:tcW w:w="2941" w:type="dxa"/>
          </w:tcPr>
          <w:p w14:paraId="3F0E0CB8" w14:textId="77777777" w:rsidR="00001854" w:rsidRPr="00A3522D" w:rsidRDefault="00001854" w:rsidP="0088318D">
            <w:pPr>
              <w:pStyle w:val="TableParagraph"/>
              <w:spacing w:before="23" w:line="257" w:lineRule="exact"/>
              <w:ind w:left="108"/>
              <w:rPr>
                <w:sz w:val="24"/>
              </w:rPr>
            </w:pPr>
            <w:r>
              <w:rPr>
                <w:sz w:val="24"/>
              </w:rPr>
              <w:t>1-сынып (орыс,инклюзив)</w:t>
            </w:r>
          </w:p>
        </w:tc>
        <w:tc>
          <w:tcPr>
            <w:tcW w:w="1234" w:type="dxa"/>
          </w:tcPr>
          <w:p w14:paraId="190AC22B" w14:textId="77777777" w:rsidR="00001854" w:rsidRDefault="00001854" w:rsidP="0088318D">
            <w:pPr>
              <w:pStyle w:val="TableParagraph"/>
              <w:spacing w:before="23" w:line="257" w:lineRule="exact"/>
              <w:ind w:left="16"/>
              <w:jc w:val="center"/>
              <w:rPr>
                <w:sz w:val="24"/>
              </w:rPr>
            </w:pPr>
            <w:r>
              <w:rPr>
                <w:sz w:val="24"/>
              </w:rPr>
              <w:t>1</w:t>
            </w:r>
          </w:p>
        </w:tc>
        <w:tc>
          <w:tcPr>
            <w:tcW w:w="776" w:type="dxa"/>
          </w:tcPr>
          <w:p w14:paraId="4CC79E7F" w14:textId="77777777" w:rsidR="00001854" w:rsidRDefault="00001854" w:rsidP="0088318D">
            <w:pPr>
              <w:pStyle w:val="TableParagraph"/>
              <w:spacing w:before="23" w:line="257" w:lineRule="exact"/>
              <w:ind w:left="153" w:right="139"/>
              <w:jc w:val="center"/>
              <w:rPr>
                <w:sz w:val="24"/>
              </w:rPr>
            </w:pPr>
            <w:r>
              <w:rPr>
                <w:sz w:val="24"/>
              </w:rPr>
              <w:t>20,5</w:t>
            </w:r>
          </w:p>
        </w:tc>
        <w:tc>
          <w:tcPr>
            <w:tcW w:w="891" w:type="dxa"/>
          </w:tcPr>
          <w:p w14:paraId="211854CA" w14:textId="77777777" w:rsidR="00001854" w:rsidRDefault="00001854" w:rsidP="0088318D">
            <w:pPr>
              <w:pStyle w:val="TableParagraph"/>
              <w:spacing w:before="23" w:line="257" w:lineRule="exact"/>
              <w:ind w:right="310"/>
              <w:jc w:val="right"/>
              <w:rPr>
                <w:sz w:val="24"/>
              </w:rPr>
            </w:pPr>
            <w:r>
              <w:rPr>
                <w:sz w:val="24"/>
              </w:rPr>
              <w:t>20,5</w:t>
            </w:r>
          </w:p>
        </w:tc>
        <w:tc>
          <w:tcPr>
            <w:tcW w:w="776" w:type="dxa"/>
          </w:tcPr>
          <w:p w14:paraId="3D799D61" w14:textId="77777777" w:rsidR="00001854" w:rsidRDefault="00001854" w:rsidP="0009776F">
            <w:pPr>
              <w:pStyle w:val="TableParagraph"/>
              <w:spacing w:before="23" w:line="257" w:lineRule="exact"/>
              <w:ind w:left="14"/>
              <w:jc w:val="center"/>
              <w:rPr>
                <w:sz w:val="24"/>
              </w:rPr>
            </w:pPr>
            <w:r>
              <w:rPr>
                <w:sz w:val="24"/>
              </w:rPr>
              <w:t>11</w:t>
            </w:r>
          </w:p>
        </w:tc>
        <w:tc>
          <w:tcPr>
            <w:tcW w:w="894" w:type="dxa"/>
          </w:tcPr>
          <w:p w14:paraId="7D975D76" w14:textId="77777777" w:rsidR="00001854" w:rsidRDefault="00001854" w:rsidP="0088318D">
            <w:pPr>
              <w:pStyle w:val="TableParagraph"/>
              <w:spacing w:before="23" w:line="257" w:lineRule="exact"/>
              <w:ind w:right="369"/>
              <w:jc w:val="right"/>
              <w:rPr>
                <w:sz w:val="24"/>
              </w:rPr>
            </w:pPr>
            <w:r>
              <w:rPr>
                <w:sz w:val="24"/>
              </w:rPr>
              <w:t>11</w:t>
            </w:r>
          </w:p>
        </w:tc>
        <w:tc>
          <w:tcPr>
            <w:tcW w:w="776" w:type="dxa"/>
          </w:tcPr>
          <w:p w14:paraId="32E98628" w14:textId="77777777" w:rsidR="00001854" w:rsidRDefault="00001854" w:rsidP="0088318D">
            <w:pPr>
              <w:pStyle w:val="TableParagraph"/>
              <w:spacing w:before="23" w:line="257" w:lineRule="exact"/>
              <w:ind w:left="152" w:right="139"/>
              <w:rPr>
                <w:sz w:val="24"/>
              </w:rPr>
            </w:pPr>
            <w:r>
              <w:rPr>
                <w:sz w:val="24"/>
              </w:rPr>
              <w:t>31,5</w:t>
            </w:r>
          </w:p>
        </w:tc>
        <w:tc>
          <w:tcPr>
            <w:tcW w:w="891" w:type="dxa"/>
            <w:tcBorders>
              <w:right w:val="single" w:sz="6" w:space="0" w:color="000000"/>
            </w:tcBorders>
          </w:tcPr>
          <w:p w14:paraId="43CC83F9" w14:textId="77777777" w:rsidR="00001854" w:rsidRDefault="00001854" w:rsidP="00E41985">
            <w:pPr>
              <w:pStyle w:val="TableParagraph"/>
              <w:spacing w:before="23" w:line="257" w:lineRule="exact"/>
              <w:ind w:left="95" w:right="77"/>
              <w:rPr>
                <w:sz w:val="24"/>
              </w:rPr>
            </w:pPr>
            <w:r>
              <w:rPr>
                <w:sz w:val="24"/>
              </w:rPr>
              <w:t>31,5</w:t>
            </w:r>
          </w:p>
        </w:tc>
      </w:tr>
      <w:tr w:rsidR="00E41985" w:rsidRPr="00701159" w14:paraId="5DF93201" w14:textId="77777777">
        <w:trPr>
          <w:trHeight w:val="299"/>
        </w:trPr>
        <w:tc>
          <w:tcPr>
            <w:tcW w:w="456" w:type="dxa"/>
          </w:tcPr>
          <w:p w14:paraId="63B1F3F6" w14:textId="77777777" w:rsidR="00E41985" w:rsidRPr="00001854" w:rsidRDefault="00001854">
            <w:pPr>
              <w:pStyle w:val="TableParagraph"/>
              <w:spacing w:before="23" w:line="257" w:lineRule="exact"/>
              <w:ind w:right="93"/>
              <w:jc w:val="right"/>
              <w:rPr>
                <w:sz w:val="24"/>
              </w:rPr>
            </w:pPr>
            <w:r>
              <w:rPr>
                <w:sz w:val="24"/>
              </w:rPr>
              <w:t>5</w:t>
            </w:r>
          </w:p>
        </w:tc>
        <w:tc>
          <w:tcPr>
            <w:tcW w:w="2941" w:type="dxa"/>
          </w:tcPr>
          <w:p w14:paraId="3CE90CF8" w14:textId="77777777" w:rsidR="00E41985" w:rsidRPr="00A3522D" w:rsidRDefault="00E41985" w:rsidP="0088318D">
            <w:pPr>
              <w:pStyle w:val="TableParagraph"/>
              <w:spacing w:before="25" w:line="257" w:lineRule="exact"/>
              <w:ind w:left="108"/>
              <w:rPr>
                <w:sz w:val="24"/>
              </w:rPr>
            </w:pPr>
            <w:r w:rsidRPr="00A3522D">
              <w:rPr>
                <w:sz w:val="24"/>
              </w:rPr>
              <w:t>2-сынып</w:t>
            </w:r>
            <w:r w:rsidRPr="00A3522D">
              <w:rPr>
                <w:spacing w:val="-2"/>
                <w:sz w:val="24"/>
              </w:rPr>
              <w:t xml:space="preserve"> </w:t>
            </w:r>
            <w:r w:rsidRPr="00A3522D">
              <w:rPr>
                <w:sz w:val="24"/>
              </w:rPr>
              <w:t>(қаз)</w:t>
            </w:r>
          </w:p>
        </w:tc>
        <w:tc>
          <w:tcPr>
            <w:tcW w:w="1234" w:type="dxa"/>
          </w:tcPr>
          <w:p w14:paraId="53A34F73" w14:textId="77777777" w:rsidR="00E41985" w:rsidRPr="00A3522D" w:rsidRDefault="00E41985" w:rsidP="0088318D">
            <w:pPr>
              <w:pStyle w:val="TableParagraph"/>
              <w:spacing w:before="25" w:line="257" w:lineRule="exact"/>
              <w:ind w:left="16"/>
              <w:jc w:val="center"/>
              <w:rPr>
                <w:sz w:val="24"/>
              </w:rPr>
            </w:pPr>
            <w:r>
              <w:rPr>
                <w:sz w:val="24"/>
              </w:rPr>
              <w:t>3</w:t>
            </w:r>
          </w:p>
        </w:tc>
        <w:tc>
          <w:tcPr>
            <w:tcW w:w="776" w:type="dxa"/>
          </w:tcPr>
          <w:p w14:paraId="3B2BC1F3" w14:textId="77777777" w:rsidR="00E41985" w:rsidRPr="00A3522D" w:rsidRDefault="00E41985" w:rsidP="0088318D">
            <w:pPr>
              <w:pStyle w:val="TableParagraph"/>
              <w:spacing w:before="25" w:line="257" w:lineRule="exact"/>
              <w:ind w:left="153" w:right="136"/>
              <w:jc w:val="center"/>
              <w:rPr>
                <w:sz w:val="24"/>
              </w:rPr>
            </w:pPr>
            <w:r>
              <w:rPr>
                <w:sz w:val="24"/>
              </w:rPr>
              <w:t>22</w:t>
            </w:r>
          </w:p>
        </w:tc>
        <w:tc>
          <w:tcPr>
            <w:tcW w:w="891" w:type="dxa"/>
          </w:tcPr>
          <w:p w14:paraId="18BC5295" w14:textId="77777777" w:rsidR="00E41985" w:rsidRPr="00A3522D" w:rsidRDefault="00E41985" w:rsidP="0088318D">
            <w:pPr>
              <w:pStyle w:val="TableParagraph"/>
              <w:spacing w:before="25" w:line="257" w:lineRule="exact"/>
              <w:ind w:right="310"/>
              <w:jc w:val="right"/>
              <w:rPr>
                <w:sz w:val="24"/>
              </w:rPr>
            </w:pPr>
            <w:r>
              <w:rPr>
                <w:sz w:val="24"/>
              </w:rPr>
              <w:t>66</w:t>
            </w:r>
          </w:p>
        </w:tc>
        <w:tc>
          <w:tcPr>
            <w:tcW w:w="776" w:type="dxa"/>
          </w:tcPr>
          <w:p w14:paraId="0BB8E6AA" w14:textId="77777777" w:rsidR="00E41985" w:rsidRPr="00A3522D" w:rsidRDefault="00E41985" w:rsidP="0009776F">
            <w:pPr>
              <w:pStyle w:val="TableParagraph"/>
              <w:spacing w:before="25" w:line="257" w:lineRule="exact"/>
              <w:ind w:left="14"/>
              <w:jc w:val="center"/>
              <w:rPr>
                <w:sz w:val="24"/>
              </w:rPr>
            </w:pPr>
            <w:r>
              <w:rPr>
                <w:sz w:val="24"/>
              </w:rPr>
              <w:t>2</w:t>
            </w:r>
          </w:p>
        </w:tc>
        <w:tc>
          <w:tcPr>
            <w:tcW w:w="894" w:type="dxa"/>
          </w:tcPr>
          <w:p w14:paraId="4F75B4A4" w14:textId="77777777" w:rsidR="00E41985" w:rsidRPr="00A3522D" w:rsidRDefault="00E41985" w:rsidP="0088318D">
            <w:pPr>
              <w:pStyle w:val="TableParagraph"/>
              <w:spacing w:before="25" w:line="257" w:lineRule="exact"/>
              <w:ind w:right="369"/>
              <w:jc w:val="right"/>
              <w:rPr>
                <w:sz w:val="24"/>
              </w:rPr>
            </w:pPr>
            <w:r>
              <w:rPr>
                <w:sz w:val="24"/>
              </w:rPr>
              <w:t>6</w:t>
            </w:r>
          </w:p>
        </w:tc>
        <w:tc>
          <w:tcPr>
            <w:tcW w:w="776" w:type="dxa"/>
          </w:tcPr>
          <w:p w14:paraId="719FC9D9" w14:textId="77777777" w:rsidR="00E41985" w:rsidRPr="00A3522D" w:rsidRDefault="00E41985" w:rsidP="0088318D">
            <w:pPr>
              <w:pStyle w:val="TableParagraph"/>
              <w:spacing w:before="25" w:line="257" w:lineRule="exact"/>
              <w:ind w:left="153" w:right="138"/>
              <w:jc w:val="center"/>
              <w:rPr>
                <w:sz w:val="24"/>
              </w:rPr>
            </w:pPr>
            <w:r>
              <w:rPr>
                <w:sz w:val="24"/>
              </w:rPr>
              <w:t>24</w:t>
            </w:r>
          </w:p>
        </w:tc>
        <w:tc>
          <w:tcPr>
            <w:tcW w:w="891" w:type="dxa"/>
            <w:tcBorders>
              <w:right w:val="single" w:sz="6" w:space="0" w:color="000000"/>
            </w:tcBorders>
          </w:tcPr>
          <w:p w14:paraId="1A0F749C" w14:textId="77777777" w:rsidR="00E41985" w:rsidRPr="00A3522D" w:rsidRDefault="00E41985" w:rsidP="00E41985">
            <w:pPr>
              <w:pStyle w:val="TableParagraph"/>
              <w:spacing w:before="25" w:line="257" w:lineRule="exact"/>
              <w:ind w:right="77"/>
              <w:rPr>
                <w:sz w:val="24"/>
              </w:rPr>
            </w:pPr>
            <w:r>
              <w:rPr>
                <w:sz w:val="24"/>
              </w:rPr>
              <w:t>72</w:t>
            </w:r>
          </w:p>
        </w:tc>
      </w:tr>
      <w:tr w:rsidR="00E41985" w:rsidRPr="00701159" w14:paraId="4883AB80" w14:textId="77777777">
        <w:trPr>
          <w:trHeight w:val="299"/>
        </w:trPr>
        <w:tc>
          <w:tcPr>
            <w:tcW w:w="456" w:type="dxa"/>
          </w:tcPr>
          <w:p w14:paraId="3C002615" w14:textId="77777777" w:rsidR="00E41985" w:rsidRPr="00001854" w:rsidRDefault="00001854">
            <w:pPr>
              <w:pStyle w:val="TableParagraph"/>
              <w:spacing w:before="23" w:line="257" w:lineRule="exact"/>
              <w:ind w:right="93"/>
              <w:jc w:val="right"/>
              <w:rPr>
                <w:sz w:val="24"/>
              </w:rPr>
            </w:pPr>
            <w:r>
              <w:rPr>
                <w:sz w:val="24"/>
              </w:rPr>
              <w:t>6</w:t>
            </w:r>
          </w:p>
        </w:tc>
        <w:tc>
          <w:tcPr>
            <w:tcW w:w="2941" w:type="dxa"/>
          </w:tcPr>
          <w:p w14:paraId="6CC1C5AC" w14:textId="77777777" w:rsidR="00E41985" w:rsidRPr="00A3522D" w:rsidRDefault="00E41985" w:rsidP="0088318D">
            <w:pPr>
              <w:pStyle w:val="TableParagraph"/>
              <w:spacing w:before="25" w:line="257" w:lineRule="exact"/>
              <w:ind w:left="108"/>
              <w:rPr>
                <w:sz w:val="24"/>
              </w:rPr>
            </w:pPr>
            <w:r w:rsidRPr="00A3522D">
              <w:rPr>
                <w:sz w:val="24"/>
              </w:rPr>
              <w:t>2-сынып (гимназия)</w:t>
            </w:r>
          </w:p>
        </w:tc>
        <w:tc>
          <w:tcPr>
            <w:tcW w:w="1234" w:type="dxa"/>
          </w:tcPr>
          <w:p w14:paraId="60C953B7" w14:textId="77777777" w:rsidR="00E41985" w:rsidRPr="00A3522D" w:rsidRDefault="00E41985" w:rsidP="0088318D">
            <w:pPr>
              <w:pStyle w:val="TableParagraph"/>
              <w:spacing w:before="25" w:line="257" w:lineRule="exact"/>
              <w:ind w:left="16"/>
              <w:jc w:val="center"/>
              <w:rPr>
                <w:sz w:val="24"/>
              </w:rPr>
            </w:pPr>
            <w:r w:rsidRPr="00A3522D">
              <w:rPr>
                <w:sz w:val="24"/>
              </w:rPr>
              <w:t>2</w:t>
            </w:r>
          </w:p>
        </w:tc>
        <w:tc>
          <w:tcPr>
            <w:tcW w:w="776" w:type="dxa"/>
          </w:tcPr>
          <w:p w14:paraId="269D739E" w14:textId="77777777" w:rsidR="00E41985" w:rsidRPr="00A3522D" w:rsidRDefault="00E41985" w:rsidP="0088318D">
            <w:pPr>
              <w:pStyle w:val="TableParagraph"/>
              <w:spacing w:before="25" w:line="257" w:lineRule="exact"/>
              <w:ind w:left="153" w:right="136"/>
              <w:jc w:val="center"/>
              <w:rPr>
                <w:sz w:val="24"/>
              </w:rPr>
            </w:pPr>
            <w:r>
              <w:rPr>
                <w:sz w:val="24"/>
              </w:rPr>
              <w:t>21</w:t>
            </w:r>
          </w:p>
        </w:tc>
        <w:tc>
          <w:tcPr>
            <w:tcW w:w="891" w:type="dxa"/>
          </w:tcPr>
          <w:p w14:paraId="0169299A" w14:textId="77777777" w:rsidR="00E41985" w:rsidRPr="00A3522D" w:rsidRDefault="00E41985" w:rsidP="0088318D">
            <w:pPr>
              <w:pStyle w:val="TableParagraph"/>
              <w:spacing w:before="25" w:line="257" w:lineRule="exact"/>
              <w:ind w:right="310"/>
              <w:jc w:val="right"/>
              <w:rPr>
                <w:sz w:val="24"/>
              </w:rPr>
            </w:pPr>
            <w:r>
              <w:rPr>
                <w:sz w:val="24"/>
              </w:rPr>
              <w:t>42</w:t>
            </w:r>
          </w:p>
        </w:tc>
        <w:tc>
          <w:tcPr>
            <w:tcW w:w="776" w:type="dxa"/>
          </w:tcPr>
          <w:p w14:paraId="3A6DAB13" w14:textId="77777777" w:rsidR="00E41985" w:rsidRPr="00A3522D" w:rsidRDefault="00E41985" w:rsidP="0009776F">
            <w:pPr>
              <w:pStyle w:val="TableParagraph"/>
              <w:spacing w:before="25" w:line="257" w:lineRule="exact"/>
              <w:ind w:left="14"/>
              <w:jc w:val="center"/>
              <w:rPr>
                <w:sz w:val="24"/>
              </w:rPr>
            </w:pPr>
            <w:r>
              <w:rPr>
                <w:sz w:val="24"/>
              </w:rPr>
              <w:t>6</w:t>
            </w:r>
          </w:p>
        </w:tc>
        <w:tc>
          <w:tcPr>
            <w:tcW w:w="894" w:type="dxa"/>
          </w:tcPr>
          <w:p w14:paraId="1C48BF3D" w14:textId="77777777" w:rsidR="00E41985" w:rsidRPr="00A3522D" w:rsidRDefault="00E41985" w:rsidP="0088318D">
            <w:pPr>
              <w:pStyle w:val="TableParagraph"/>
              <w:spacing w:before="25" w:line="257" w:lineRule="exact"/>
              <w:ind w:right="369"/>
              <w:jc w:val="right"/>
              <w:rPr>
                <w:sz w:val="24"/>
              </w:rPr>
            </w:pPr>
            <w:r>
              <w:rPr>
                <w:sz w:val="24"/>
              </w:rPr>
              <w:t>12</w:t>
            </w:r>
          </w:p>
        </w:tc>
        <w:tc>
          <w:tcPr>
            <w:tcW w:w="776" w:type="dxa"/>
          </w:tcPr>
          <w:p w14:paraId="2DDD431B" w14:textId="77777777" w:rsidR="00E41985" w:rsidRPr="00A3522D" w:rsidRDefault="00E41985" w:rsidP="0088318D">
            <w:pPr>
              <w:pStyle w:val="TableParagraph"/>
              <w:spacing w:before="25" w:line="257" w:lineRule="exact"/>
              <w:ind w:left="153" w:right="138"/>
              <w:jc w:val="center"/>
              <w:rPr>
                <w:sz w:val="24"/>
              </w:rPr>
            </w:pPr>
            <w:r>
              <w:rPr>
                <w:sz w:val="24"/>
              </w:rPr>
              <w:t>27</w:t>
            </w:r>
          </w:p>
        </w:tc>
        <w:tc>
          <w:tcPr>
            <w:tcW w:w="891" w:type="dxa"/>
            <w:tcBorders>
              <w:right w:val="single" w:sz="6" w:space="0" w:color="000000"/>
            </w:tcBorders>
          </w:tcPr>
          <w:p w14:paraId="1C642246" w14:textId="77777777" w:rsidR="00E41985" w:rsidRPr="00A3522D" w:rsidRDefault="00E41985" w:rsidP="0088318D">
            <w:pPr>
              <w:pStyle w:val="TableParagraph"/>
              <w:spacing w:before="25" w:line="257" w:lineRule="exact"/>
              <w:ind w:left="95" w:right="77"/>
              <w:jc w:val="center"/>
              <w:rPr>
                <w:sz w:val="24"/>
              </w:rPr>
            </w:pPr>
            <w:r>
              <w:rPr>
                <w:sz w:val="24"/>
              </w:rPr>
              <w:t>54</w:t>
            </w:r>
          </w:p>
        </w:tc>
      </w:tr>
      <w:tr w:rsidR="00E41985" w:rsidRPr="00701159" w14:paraId="2F8B1CE0" w14:textId="77777777">
        <w:trPr>
          <w:trHeight w:val="301"/>
        </w:trPr>
        <w:tc>
          <w:tcPr>
            <w:tcW w:w="456" w:type="dxa"/>
          </w:tcPr>
          <w:p w14:paraId="7E571FB1" w14:textId="77777777" w:rsidR="00E41985" w:rsidRPr="00001854" w:rsidRDefault="00001854">
            <w:pPr>
              <w:pStyle w:val="TableParagraph"/>
              <w:spacing w:before="25" w:line="257" w:lineRule="exact"/>
              <w:ind w:right="93"/>
              <w:jc w:val="right"/>
              <w:rPr>
                <w:sz w:val="24"/>
              </w:rPr>
            </w:pPr>
            <w:r>
              <w:rPr>
                <w:sz w:val="24"/>
              </w:rPr>
              <w:t>7</w:t>
            </w:r>
          </w:p>
        </w:tc>
        <w:tc>
          <w:tcPr>
            <w:tcW w:w="2941" w:type="dxa"/>
          </w:tcPr>
          <w:p w14:paraId="6F67D377" w14:textId="77777777" w:rsidR="00E41985" w:rsidRPr="00A3522D" w:rsidRDefault="00E41985" w:rsidP="0088318D">
            <w:pPr>
              <w:pStyle w:val="TableParagraph"/>
              <w:spacing w:before="23" w:line="257" w:lineRule="exact"/>
              <w:ind w:left="108"/>
              <w:rPr>
                <w:sz w:val="24"/>
              </w:rPr>
            </w:pPr>
            <w:r w:rsidRPr="00A3522D">
              <w:rPr>
                <w:sz w:val="24"/>
              </w:rPr>
              <w:t>2-сынып</w:t>
            </w:r>
            <w:r w:rsidRPr="00A3522D">
              <w:rPr>
                <w:spacing w:val="-1"/>
                <w:sz w:val="24"/>
              </w:rPr>
              <w:t xml:space="preserve"> </w:t>
            </w:r>
            <w:r w:rsidRPr="00A3522D">
              <w:rPr>
                <w:sz w:val="24"/>
              </w:rPr>
              <w:t>(орыс)</w:t>
            </w:r>
          </w:p>
        </w:tc>
        <w:tc>
          <w:tcPr>
            <w:tcW w:w="1234" w:type="dxa"/>
          </w:tcPr>
          <w:p w14:paraId="7D287A55" w14:textId="77777777" w:rsidR="00E41985" w:rsidRPr="00A3522D" w:rsidRDefault="00E41985" w:rsidP="0088318D">
            <w:pPr>
              <w:pStyle w:val="TableParagraph"/>
              <w:spacing w:before="23" w:line="257" w:lineRule="exact"/>
              <w:ind w:left="16"/>
              <w:jc w:val="center"/>
              <w:rPr>
                <w:sz w:val="24"/>
              </w:rPr>
            </w:pPr>
            <w:r>
              <w:rPr>
                <w:sz w:val="24"/>
              </w:rPr>
              <w:t>5</w:t>
            </w:r>
          </w:p>
        </w:tc>
        <w:tc>
          <w:tcPr>
            <w:tcW w:w="776" w:type="dxa"/>
          </w:tcPr>
          <w:p w14:paraId="14EA03B2" w14:textId="77777777" w:rsidR="00E41985" w:rsidRPr="00A3522D" w:rsidRDefault="00E41985" w:rsidP="0088318D">
            <w:pPr>
              <w:pStyle w:val="TableParagraph"/>
              <w:spacing w:before="23" w:line="257" w:lineRule="exact"/>
              <w:ind w:left="153" w:right="136"/>
              <w:jc w:val="center"/>
              <w:rPr>
                <w:sz w:val="24"/>
              </w:rPr>
            </w:pPr>
            <w:r>
              <w:rPr>
                <w:sz w:val="24"/>
              </w:rPr>
              <w:t>23</w:t>
            </w:r>
          </w:p>
        </w:tc>
        <w:tc>
          <w:tcPr>
            <w:tcW w:w="891" w:type="dxa"/>
          </w:tcPr>
          <w:p w14:paraId="709C7E08" w14:textId="77777777" w:rsidR="00E41985" w:rsidRPr="00A3522D" w:rsidRDefault="00E41985" w:rsidP="0088318D">
            <w:pPr>
              <w:pStyle w:val="TableParagraph"/>
              <w:spacing w:before="23" w:line="257" w:lineRule="exact"/>
              <w:ind w:right="310"/>
              <w:jc w:val="right"/>
              <w:rPr>
                <w:sz w:val="24"/>
              </w:rPr>
            </w:pPr>
            <w:r>
              <w:rPr>
                <w:sz w:val="24"/>
              </w:rPr>
              <w:t>115</w:t>
            </w:r>
          </w:p>
        </w:tc>
        <w:tc>
          <w:tcPr>
            <w:tcW w:w="776" w:type="dxa"/>
          </w:tcPr>
          <w:p w14:paraId="3E9BE5DA" w14:textId="77777777" w:rsidR="00E41985" w:rsidRPr="00A3522D" w:rsidRDefault="00E41985" w:rsidP="0009776F">
            <w:pPr>
              <w:pStyle w:val="TableParagraph"/>
              <w:jc w:val="center"/>
            </w:pPr>
            <w:r>
              <w:t>1</w:t>
            </w:r>
          </w:p>
        </w:tc>
        <w:tc>
          <w:tcPr>
            <w:tcW w:w="894" w:type="dxa"/>
          </w:tcPr>
          <w:p w14:paraId="7DCDBA3A" w14:textId="77777777" w:rsidR="00E41985" w:rsidRPr="00A3522D" w:rsidRDefault="00E41985" w:rsidP="0088318D">
            <w:pPr>
              <w:pStyle w:val="TableParagraph"/>
              <w:spacing w:before="23" w:line="257" w:lineRule="exact"/>
              <w:ind w:right="369"/>
              <w:jc w:val="right"/>
              <w:rPr>
                <w:sz w:val="24"/>
              </w:rPr>
            </w:pPr>
            <w:r>
              <w:rPr>
                <w:sz w:val="24"/>
              </w:rPr>
              <w:t>5</w:t>
            </w:r>
          </w:p>
        </w:tc>
        <w:tc>
          <w:tcPr>
            <w:tcW w:w="776" w:type="dxa"/>
          </w:tcPr>
          <w:p w14:paraId="586E41B3" w14:textId="77777777" w:rsidR="00E41985" w:rsidRPr="00A3522D" w:rsidRDefault="00E41985" w:rsidP="0088318D">
            <w:pPr>
              <w:pStyle w:val="TableParagraph"/>
              <w:spacing w:before="23" w:line="257" w:lineRule="exact"/>
              <w:ind w:left="153" w:right="138"/>
              <w:rPr>
                <w:sz w:val="24"/>
              </w:rPr>
            </w:pPr>
            <w:r>
              <w:rPr>
                <w:sz w:val="24"/>
              </w:rPr>
              <w:t>24</w:t>
            </w:r>
          </w:p>
        </w:tc>
        <w:tc>
          <w:tcPr>
            <w:tcW w:w="891" w:type="dxa"/>
            <w:tcBorders>
              <w:right w:val="single" w:sz="6" w:space="0" w:color="000000"/>
            </w:tcBorders>
          </w:tcPr>
          <w:p w14:paraId="18DB48F8" w14:textId="77777777" w:rsidR="00E41985" w:rsidRPr="00A3522D" w:rsidRDefault="00E41985" w:rsidP="0088318D">
            <w:pPr>
              <w:pStyle w:val="TableParagraph"/>
              <w:spacing w:before="23" w:line="257" w:lineRule="exact"/>
              <w:ind w:left="95" w:right="77"/>
              <w:jc w:val="center"/>
              <w:rPr>
                <w:sz w:val="24"/>
              </w:rPr>
            </w:pPr>
            <w:r>
              <w:rPr>
                <w:sz w:val="24"/>
              </w:rPr>
              <w:t>120</w:t>
            </w:r>
          </w:p>
        </w:tc>
      </w:tr>
      <w:tr w:rsidR="00E41985" w:rsidRPr="00701159" w14:paraId="1F0361A2" w14:textId="77777777">
        <w:trPr>
          <w:trHeight w:val="299"/>
        </w:trPr>
        <w:tc>
          <w:tcPr>
            <w:tcW w:w="456" w:type="dxa"/>
          </w:tcPr>
          <w:p w14:paraId="06DF7B7F" w14:textId="77777777" w:rsidR="00E41985" w:rsidRPr="00001854" w:rsidRDefault="00001854">
            <w:pPr>
              <w:pStyle w:val="TableParagraph"/>
              <w:spacing w:before="23" w:line="257" w:lineRule="exact"/>
              <w:ind w:right="93"/>
              <w:jc w:val="right"/>
              <w:rPr>
                <w:sz w:val="24"/>
              </w:rPr>
            </w:pPr>
            <w:r>
              <w:rPr>
                <w:sz w:val="24"/>
              </w:rPr>
              <w:t>8</w:t>
            </w:r>
          </w:p>
        </w:tc>
        <w:tc>
          <w:tcPr>
            <w:tcW w:w="2941" w:type="dxa"/>
          </w:tcPr>
          <w:p w14:paraId="46915A81" w14:textId="77777777" w:rsidR="00E41985" w:rsidRPr="00A3522D" w:rsidRDefault="00E41985" w:rsidP="0088318D">
            <w:pPr>
              <w:pStyle w:val="TableParagraph"/>
              <w:spacing w:before="23" w:line="257" w:lineRule="exact"/>
              <w:ind w:left="108"/>
              <w:rPr>
                <w:sz w:val="24"/>
              </w:rPr>
            </w:pPr>
            <w:r w:rsidRPr="00A3522D">
              <w:rPr>
                <w:sz w:val="24"/>
              </w:rPr>
              <w:t>3-сынып</w:t>
            </w:r>
            <w:r w:rsidRPr="00A3522D">
              <w:rPr>
                <w:spacing w:val="-2"/>
                <w:sz w:val="24"/>
              </w:rPr>
              <w:t xml:space="preserve"> </w:t>
            </w:r>
            <w:r w:rsidRPr="00A3522D">
              <w:rPr>
                <w:sz w:val="24"/>
              </w:rPr>
              <w:t>(қаз)</w:t>
            </w:r>
          </w:p>
        </w:tc>
        <w:tc>
          <w:tcPr>
            <w:tcW w:w="1234" w:type="dxa"/>
          </w:tcPr>
          <w:p w14:paraId="5149D683" w14:textId="77777777" w:rsidR="00E41985" w:rsidRPr="00A3522D" w:rsidRDefault="00E41985" w:rsidP="0088318D">
            <w:pPr>
              <w:pStyle w:val="TableParagraph"/>
              <w:spacing w:before="23" w:line="257" w:lineRule="exact"/>
              <w:ind w:left="16"/>
              <w:jc w:val="center"/>
              <w:rPr>
                <w:sz w:val="24"/>
              </w:rPr>
            </w:pPr>
            <w:r>
              <w:rPr>
                <w:sz w:val="24"/>
              </w:rPr>
              <w:t>2</w:t>
            </w:r>
          </w:p>
        </w:tc>
        <w:tc>
          <w:tcPr>
            <w:tcW w:w="776" w:type="dxa"/>
          </w:tcPr>
          <w:p w14:paraId="18B73CA7" w14:textId="77777777" w:rsidR="00E41985" w:rsidRPr="00A3522D" w:rsidRDefault="00E41985" w:rsidP="0088318D">
            <w:pPr>
              <w:pStyle w:val="TableParagraph"/>
              <w:spacing w:before="23" w:line="257" w:lineRule="exact"/>
              <w:ind w:left="153" w:right="136"/>
              <w:jc w:val="center"/>
              <w:rPr>
                <w:sz w:val="24"/>
              </w:rPr>
            </w:pPr>
            <w:r>
              <w:rPr>
                <w:sz w:val="24"/>
              </w:rPr>
              <w:t>25</w:t>
            </w:r>
          </w:p>
        </w:tc>
        <w:tc>
          <w:tcPr>
            <w:tcW w:w="891" w:type="dxa"/>
          </w:tcPr>
          <w:p w14:paraId="489E9D12" w14:textId="77777777" w:rsidR="00E41985" w:rsidRPr="00A3522D" w:rsidRDefault="00E41985" w:rsidP="0088318D">
            <w:pPr>
              <w:pStyle w:val="TableParagraph"/>
              <w:spacing w:before="23" w:line="257" w:lineRule="exact"/>
              <w:ind w:right="310"/>
              <w:jc w:val="right"/>
              <w:rPr>
                <w:sz w:val="24"/>
              </w:rPr>
            </w:pPr>
            <w:r>
              <w:rPr>
                <w:sz w:val="24"/>
              </w:rPr>
              <w:t>50</w:t>
            </w:r>
          </w:p>
        </w:tc>
        <w:tc>
          <w:tcPr>
            <w:tcW w:w="776" w:type="dxa"/>
          </w:tcPr>
          <w:p w14:paraId="07FCA38B" w14:textId="77777777" w:rsidR="00E41985" w:rsidRPr="00A3522D" w:rsidRDefault="00E41985" w:rsidP="0009776F">
            <w:pPr>
              <w:pStyle w:val="TableParagraph"/>
              <w:spacing w:before="23" w:line="257" w:lineRule="exact"/>
              <w:ind w:left="14"/>
              <w:jc w:val="center"/>
              <w:rPr>
                <w:sz w:val="24"/>
              </w:rPr>
            </w:pPr>
            <w:r w:rsidRPr="00A3522D">
              <w:rPr>
                <w:sz w:val="24"/>
              </w:rPr>
              <w:t>1</w:t>
            </w:r>
          </w:p>
        </w:tc>
        <w:tc>
          <w:tcPr>
            <w:tcW w:w="894" w:type="dxa"/>
          </w:tcPr>
          <w:p w14:paraId="021AC379" w14:textId="77777777" w:rsidR="00E41985" w:rsidRPr="00A3522D" w:rsidRDefault="00E41985" w:rsidP="0088318D">
            <w:pPr>
              <w:pStyle w:val="TableParagraph"/>
              <w:spacing w:before="23" w:line="257" w:lineRule="exact"/>
              <w:ind w:right="369"/>
              <w:jc w:val="right"/>
              <w:rPr>
                <w:sz w:val="24"/>
              </w:rPr>
            </w:pPr>
            <w:r>
              <w:rPr>
                <w:sz w:val="24"/>
              </w:rPr>
              <w:t>2</w:t>
            </w:r>
          </w:p>
        </w:tc>
        <w:tc>
          <w:tcPr>
            <w:tcW w:w="776" w:type="dxa"/>
          </w:tcPr>
          <w:p w14:paraId="57C9A05E" w14:textId="77777777" w:rsidR="00E41985" w:rsidRPr="00A3522D" w:rsidRDefault="00E41985" w:rsidP="0088318D">
            <w:pPr>
              <w:pStyle w:val="TableParagraph"/>
              <w:spacing w:before="23" w:line="257" w:lineRule="exact"/>
              <w:ind w:left="153" w:right="138"/>
              <w:jc w:val="center"/>
              <w:rPr>
                <w:sz w:val="24"/>
              </w:rPr>
            </w:pPr>
            <w:r>
              <w:rPr>
                <w:sz w:val="24"/>
              </w:rPr>
              <w:t>26</w:t>
            </w:r>
          </w:p>
        </w:tc>
        <w:tc>
          <w:tcPr>
            <w:tcW w:w="891" w:type="dxa"/>
            <w:tcBorders>
              <w:right w:val="single" w:sz="6" w:space="0" w:color="000000"/>
            </w:tcBorders>
          </w:tcPr>
          <w:p w14:paraId="6D1A24D1" w14:textId="77777777" w:rsidR="00E41985" w:rsidRPr="00A3522D" w:rsidRDefault="00E41985" w:rsidP="0088318D">
            <w:pPr>
              <w:pStyle w:val="TableParagraph"/>
              <w:spacing w:before="23" w:line="257" w:lineRule="exact"/>
              <w:ind w:left="95" w:right="77"/>
              <w:jc w:val="center"/>
              <w:rPr>
                <w:sz w:val="24"/>
              </w:rPr>
            </w:pPr>
            <w:r>
              <w:rPr>
                <w:sz w:val="24"/>
              </w:rPr>
              <w:t>52</w:t>
            </w:r>
          </w:p>
        </w:tc>
      </w:tr>
      <w:tr w:rsidR="00E41985" w:rsidRPr="00701159" w14:paraId="03FD11E3" w14:textId="77777777">
        <w:trPr>
          <w:trHeight w:val="299"/>
        </w:trPr>
        <w:tc>
          <w:tcPr>
            <w:tcW w:w="456" w:type="dxa"/>
          </w:tcPr>
          <w:p w14:paraId="5FC5597E" w14:textId="77777777" w:rsidR="00E41985" w:rsidRPr="00001854" w:rsidRDefault="00001854">
            <w:pPr>
              <w:pStyle w:val="TableParagraph"/>
              <w:spacing w:before="23" w:line="257" w:lineRule="exact"/>
              <w:ind w:right="93"/>
              <w:jc w:val="right"/>
              <w:rPr>
                <w:sz w:val="24"/>
              </w:rPr>
            </w:pPr>
            <w:r>
              <w:rPr>
                <w:sz w:val="24"/>
              </w:rPr>
              <w:t>9</w:t>
            </w:r>
          </w:p>
        </w:tc>
        <w:tc>
          <w:tcPr>
            <w:tcW w:w="2941" w:type="dxa"/>
          </w:tcPr>
          <w:p w14:paraId="31072837" w14:textId="77777777" w:rsidR="00E41985" w:rsidRPr="00A3522D" w:rsidRDefault="00E41985" w:rsidP="0088318D">
            <w:pPr>
              <w:pStyle w:val="TableParagraph"/>
              <w:spacing w:before="23" w:line="257" w:lineRule="exact"/>
              <w:ind w:left="108"/>
              <w:rPr>
                <w:sz w:val="24"/>
              </w:rPr>
            </w:pPr>
            <w:r w:rsidRPr="00A3522D">
              <w:rPr>
                <w:sz w:val="24"/>
              </w:rPr>
              <w:t>3 сынып (гимназия)</w:t>
            </w:r>
          </w:p>
        </w:tc>
        <w:tc>
          <w:tcPr>
            <w:tcW w:w="1234" w:type="dxa"/>
          </w:tcPr>
          <w:p w14:paraId="7A9E9FF7" w14:textId="77777777" w:rsidR="00E41985" w:rsidRPr="00A3522D" w:rsidRDefault="00E41985" w:rsidP="0088318D">
            <w:pPr>
              <w:pStyle w:val="TableParagraph"/>
              <w:spacing w:before="23" w:line="257" w:lineRule="exact"/>
              <w:ind w:left="16"/>
              <w:jc w:val="center"/>
              <w:rPr>
                <w:sz w:val="24"/>
              </w:rPr>
            </w:pPr>
            <w:r w:rsidRPr="00A3522D">
              <w:rPr>
                <w:sz w:val="24"/>
              </w:rPr>
              <w:t>2</w:t>
            </w:r>
          </w:p>
        </w:tc>
        <w:tc>
          <w:tcPr>
            <w:tcW w:w="776" w:type="dxa"/>
          </w:tcPr>
          <w:p w14:paraId="326BCCB4" w14:textId="77777777" w:rsidR="00E41985" w:rsidRPr="00A3522D" w:rsidRDefault="00E41985" w:rsidP="0088318D">
            <w:pPr>
              <w:pStyle w:val="TableParagraph"/>
              <w:spacing w:before="23" w:line="257" w:lineRule="exact"/>
              <w:ind w:left="153" w:right="136"/>
              <w:jc w:val="center"/>
              <w:rPr>
                <w:sz w:val="24"/>
              </w:rPr>
            </w:pPr>
            <w:r w:rsidRPr="00A3522D">
              <w:rPr>
                <w:sz w:val="24"/>
              </w:rPr>
              <w:t>24</w:t>
            </w:r>
          </w:p>
        </w:tc>
        <w:tc>
          <w:tcPr>
            <w:tcW w:w="891" w:type="dxa"/>
          </w:tcPr>
          <w:p w14:paraId="6C98E689" w14:textId="77777777" w:rsidR="00E41985" w:rsidRPr="00A3522D" w:rsidRDefault="00E41985" w:rsidP="0088318D">
            <w:pPr>
              <w:pStyle w:val="TableParagraph"/>
              <w:spacing w:before="23" w:line="257" w:lineRule="exact"/>
              <w:ind w:right="310"/>
              <w:jc w:val="right"/>
              <w:rPr>
                <w:sz w:val="24"/>
              </w:rPr>
            </w:pPr>
            <w:r w:rsidRPr="00A3522D">
              <w:rPr>
                <w:sz w:val="24"/>
              </w:rPr>
              <w:t>48</w:t>
            </w:r>
          </w:p>
        </w:tc>
        <w:tc>
          <w:tcPr>
            <w:tcW w:w="776" w:type="dxa"/>
          </w:tcPr>
          <w:p w14:paraId="40D10B1C" w14:textId="77777777" w:rsidR="00E41985" w:rsidRPr="00A3522D" w:rsidRDefault="00E41985" w:rsidP="0009776F">
            <w:pPr>
              <w:pStyle w:val="TableParagraph"/>
              <w:spacing w:before="23" w:line="257" w:lineRule="exact"/>
              <w:ind w:left="14"/>
              <w:jc w:val="center"/>
              <w:rPr>
                <w:sz w:val="24"/>
              </w:rPr>
            </w:pPr>
            <w:r w:rsidRPr="00A3522D">
              <w:rPr>
                <w:sz w:val="24"/>
              </w:rPr>
              <w:t>6</w:t>
            </w:r>
          </w:p>
        </w:tc>
        <w:tc>
          <w:tcPr>
            <w:tcW w:w="894" w:type="dxa"/>
          </w:tcPr>
          <w:p w14:paraId="2EA3F608" w14:textId="77777777" w:rsidR="00E41985" w:rsidRPr="00A3522D" w:rsidRDefault="00E41985" w:rsidP="0088318D">
            <w:pPr>
              <w:pStyle w:val="TableParagraph"/>
              <w:spacing w:before="23" w:line="257" w:lineRule="exact"/>
              <w:ind w:right="369"/>
              <w:jc w:val="right"/>
              <w:rPr>
                <w:sz w:val="24"/>
              </w:rPr>
            </w:pPr>
            <w:r w:rsidRPr="00A3522D">
              <w:rPr>
                <w:sz w:val="24"/>
              </w:rPr>
              <w:t>12</w:t>
            </w:r>
          </w:p>
        </w:tc>
        <w:tc>
          <w:tcPr>
            <w:tcW w:w="776" w:type="dxa"/>
          </w:tcPr>
          <w:p w14:paraId="632267F9" w14:textId="77777777" w:rsidR="00E41985" w:rsidRPr="00A3522D" w:rsidRDefault="00E41985" w:rsidP="0088318D">
            <w:pPr>
              <w:pStyle w:val="TableParagraph"/>
              <w:spacing w:before="23" w:line="257" w:lineRule="exact"/>
              <w:ind w:left="153" w:right="138"/>
              <w:jc w:val="center"/>
              <w:rPr>
                <w:sz w:val="24"/>
              </w:rPr>
            </w:pPr>
            <w:r w:rsidRPr="00A3522D">
              <w:rPr>
                <w:sz w:val="24"/>
              </w:rPr>
              <w:t>30</w:t>
            </w:r>
          </w:p>
        </w:tc>
        <w:tc>
          <w:tcPr>
            <w:tcW w:w="891" w:type="dxa"/>
            <w:tcBorders>
              <w:right w:val="single" w:sz="6" w:space="0" w:color="000000"/>
            </w:tcBorders>
          </w:tcPr>
          <w:p w14:paraId="39FB97D8" w14:textId="77777777" w:rsidR="00E41985" w:rsidRPr="00A3522D" w:rsidRDefault="00E41985" w:rsidP="0088318D">
            <w:pPr>
              <w:pStyle w:val="TableParagraph"/>
              <w:spacing w:before="23" w:line="257" w:lineRule="exact"/>
              <w:ind w:left="95" w:right="77"/>
              <w:jc w:val="center"/>
              <w:rPr>
                <w:sz w:val="24"/>
              </w:rPr>
            </w:pPr>
            <w:r w:rsidRPr="00A3522D">
              <w:rPr>
                <w:sz w:val="24"/>
              </w:rPr>
              <w:t>60</w:t>
            </w:r>
          </w:p>
        </w:tc>
      </w:tr>
      <w:tr w:rsidR="00E41985" w:rsidRPr="00701159" w14:paraId="77A79329" w14:textId="77777777">
        <w:trPr>
          <w:trHeight w:val="299"/>
        </w:trPr>
        <w:tc>
          <w:tcPr>
            <w:tcW w:w="456" w:type="dxa"/>
          </w:tcPr>
          <w:p w14:paraId="1EA3F1D5" w14:textId="77777777" w:rsidR="00E41985" w:rsidRPr="00001854" w:rsidRDefault="00001854">
            <w:pPr>
              <w:pStyle w:val="TableParagraph"/>
              <w:spacing w:before="23" w:line="257" w:lineRule="exact"/>
              <w:ind w:right="93"/>
              <w:jc w:val="right"/>
              <w:rPr>
                <w:sz w:val="24"/>
              </w:rPr>
            </w:pPr>
            <w:r>
              <w:rPr>
                <w:sz w:val="24"/>
              </w:rPr>
              <w:t>10</w:t>
            </w:r>
          </w:p>
        </w:tc>
        <w:tc>
          <w:tcPr>
            <w:tcW w:w="2941" w:type="dxa"/>
          </w:tcPr>
          <w:p w14:paraId="12812CFB" w14:textId="77777777" w:rsidR="00E41985" w:rsidRPr="00A3522D" w:rsidRDefault="00E41985" w:rsidP="0088318D">
            <w:pPr>
              <w:pStyle w:val="TableParagraph"/>
              <w:spacing w:before="23" w:line="257" w:lineRule="exact"/>
              <w:ind w:left="108"/>
              <w:rPr>
                <w:sz w:val="24"/>
              </w:rPr>
            </w:pPr>
            <w:r w:rsidRPr="00A3522D">
              <w:rPr>
                <w:sz w:val="24"/>
              </w:rPr>
              <w:t>3-сынып</w:t>
            </w:r>
            <w:r w:rsidRPr="00A3522D">
              <w:rPr>
                <w:spacing w:val="-1"/>
                <w:sz w:val="24"/>
              </w:rPr>
              <w:t xml:space="preserve"> </w:t>
            </w:r>
            <w:r w:rsidRPr="00A3522D">
              <w:rPr>
                <w:sz w:val="24"/>
              </w:rPr>
              <w:t>(орыс)</w:t>
            </w:r>
          </w:p>
        </w:tc>
        <w:tc>
          <w:tcPr>
            <w:tcW w:w="1234" w:type="dxa"/>
          </w:tcPr>
          <w:p w14:paraId="00A7604B" w14:textId="77777777" w:rsidR="00E41985" w:rsidRPr="00A3522D" w:rsidRDefault="00E41985" w:rsidP="0088318D">
            <w:pPr>
              <w:pStyle w:val="TableParagraph"/>
              <w:spacing w:before="23" w:line="257" w:lineRule="exact"/>
              <w:ind w:left="16"/>
              <w:jc w:val="center"/>
              <w:rPr>
                <w:sz w:val="24"/>
              </w:rPr>
            </w:pPr>
            <w:r>
              <w:rPr>
                <w:sz w:val="24"/>
              </w:rPr>
              <w:t>5</w:t>
            </w:r>
          </w:p>
        </w:tc>
        <w:tc>
          <w:tcPr>
            <w:tcW w:w="776" w:type="dxa"/>
          </w:tcPr>
          <w:p w14:paraId="3025DF2F" w14:textId="77777777" w:rsidR="00E41985" w:rsidRPr="00A3522D" w:rsidRDefault="00E41985" w:rsidP="0088318D">
            <w:pPr>
              <w:pStyle w:val="TableParagraph"/>
              <w:spacing w:before="23" w:line="257" w:lineRule="exact"/>
              <w:ind w:left="153" w:right="136"/>
              <w:jc w:val="center"/>
              <w:rPr>
                <w:sz w:val="24"/>
              </w:rPr>
            </w:pPr>
            <w:r>
              <w:rPr>
                <w:sz w:val="24"/>
              </w:rPr>
              <w:t>26</w:t>
            </w:r>
          </w:p>
        </w:tc>
        <w:tc>
          <w:tcPr>
            <w:tcW w:w="891" w:type="dxa"/>
          </w:tcPr>
          <w:p w14:paraId="37EFE1EC" w14:textId="77777777" w:rsidR="00E41985" w:rsidRPr="00A3522D" w:rsidRDefault="00E41985" w:rsidP="0088318D">
            <w:pPr>
              <w:pStyle w:val="TableParagraph"/>
              <w:spacing w:before="23" w:line="257" w:lineRule="exact"/>
              <w:ind w:right="250"/>
              <w:jc w:val="center"/>
              <w:rPr>
                <w:sz w:val="24"/>
              </w:rPr>
            </w:pPr>
            <w:r>
              <w:rPr>
                <w:sz w:val="24"/>
              </w:rPr>
              <w:t>130</w:t>
            </w:r>
          </w:p>
        </w:tc>
        <w:tc>
          <w:tcPr>
            <w:tcW w:w="776" w:type="dxa"/>
          </w:tcPr>
          <w:p w14:paraId="08BAE388" w14:textId="77777777" w:rsidR="00E41985" w:rsidRPr="00A3522D" w:rsidRDefault="00E41985" w:rsidP="0009776F">
            <w:pPr>
              <w:pStyle w:val="TableParagraph"/>
              <w:jc w:val="center"/>
            </w:pPr>
            <w:r>
              <w:t>0</w:t>
            </w:r>
          </w:p>
        </w:tc>
        <w:tc>
          <w:tcPr>
            <w:tcW w:w="894" w:type="dxa"/>
          </w:tcPr>
          <w:p w14:paraId="04B78A76" w14:textId="77777777" w:rsidR="00E41985" w:rsidRPr="00A3522D" w:rsidRDefault="00E41985" w:rsidP="0088318D">
            <w:pPr>
              <w:pStyle w:val="TableParagraph"/>
              <w:spacing w:before="23" w:line="257" w:lineRule="exact"/>
              <w:ind w:right="369"/>
              <w:jc w:val="right"/>
              <w:rPr>
                <w:sz w:val="24"/>
              </w:rPr>
            </w:pPr>
            <w:r>
              <w:rPr>
                <w:sz w:val="24"/>
              </w:rPr>
              <w:t>0</w:t>
            </w:r>
          </w:p>
        </w:tc>
        <w:tc>
          <w:tcPr>
            <w:tcW w:w="776" w:type="dxa"/>
          </w:tcPr>
          <w:p w14:paraId="1047913C" w14:textId="77777777" w:rsidR="00E41985" w:rsidRPr="00A3522D" w:rsidRDefault="00E41985" w:rsidP="0088318D">
            <w:pPr>
              <w:pStyle w:val="TableParagraph"/>
              <w:spacing w:before="23" w:line="257" w:lineRule="exact"/>
              <w:ind w:left="153" w:right="138"/>
              <w:jc w:val="center"/>
              <w:rPr>
                <w:sz w:val="24"/>
              </w:rPr>
            </w:pPr>
            <w:r>
              <w:rPr>
                <w:sz w:val="24"/>
              </w:rPr>
              <w:t>26</w:t>
            </w:r>
          </w:p>
        </w:tc>
        <w:tc>
          <w:tcPr>
            <w:tcW w:w="891" w:type="dxa"/>
            <w:tcBorders>
              <w:right w:val="single" w:sz="6" w:space="0" w:color="000000"/>
            </w:tcBorders>
          </w:tcPr>
          <w:p w14:paraId="249B5F66" w14:textId="77777777" w:rsidR="00E41985" w:rsidRPr="00A3522D" w:rsidRDefault="00E41985" w:rsidP="0088318D">
            <w:pPr>
              <w:pStyle w:val="TableParagraph"/>
              <w:spacing w:before="23" w:line="257" w:lineRule="exact"/>
              <w:ind w:left="95" w:right="77"/>
              <w:jc w:val="center"/>
              <w:rPr>
                <w:sz w:val="24"/>
              </w:rPr>
            </w:pPr>
            <w:r>
              <w:rPr>
                <w:sz w:val="24"/>
              </w:rPr>
              <w:t>130</w:t>
            </w:r>
          </w:p>
        </w:tc>
      </w:tr>
      <w:tr w:rsidR="007F048D" w:rsidRPr="00701159" w14:paraId="4F624DAB" w14:textId="77777777">
        <w:trPr>
          <w:trHeight w:val="299"/>
        </w:trPr>
        <w:tc>
          <w:tcPr>
            <w:tcW w:w="456" w:type="dxa"/>
          </w:tcPr>
          <w:p w14:paraId="72C57431" w14:textId="77777777" w:rsidR="007F048D" w:rsidRPr="00001854" w:rsidRDefault="00001854">
            <w:pPr>
              <w:pStyle w:val="TableParagraph"/>
              <w:spacing w:before="23" w:line="257" w:lineRule="exact"/>
              <w:ind w:right="93"/>
              <w:jc w:val="right"/>
              <w:rPr>
                <w:sz w:val="24"/>
              </w:rPr>
            </w:pPr>
            <w:r>
              <w:rPr>
                <w:sz w:val="24"/>
              </w:rPr>
              <w:t>11</w:t>
            </w:r>
          </w:p>
        </w:tc>
        <w:tc>
          <w:tcPr>
            <w:tcW w:w="2941" w:type="dxa"/>
          </w:tcPr>
          <w:p w14:paraId="1C077603" w14:textId="77777777" w:rsidR="007F048D" w:rsidRPr="00A3522D" w:rsidRDefault="00001854" w:rsidP="0088318D">
            <w:pPr>
              <w:pStyle w:val="TableParagraph"/>
              <w:spacing w:before="23" w:line="257" w:lineRule="exact"/>
              <w:ind w:left="108"/>
              <w:rPr>
                <w:sz w:val="24"/>
              </w:rPr>
            </w:pPr>
            <w:r>
              <w:rPr>
                <w:sz w:val="24"/>
              </w:rPr>
              <w:t>4</w:t>
            </w:r>
            <w:r w:rsidR="007F048D">
              <w:rPr>
                <w:sz w:val="24"/>
              </w:rPr>
              <w:t>-сынып (қазақ,инклюзив)</w:t>
            </w:r>
          </w:p>
        </w:tc>
        <w:tc>
          <w:tcPr>
            <w:tcW w:w="1234" w:type="dxa"/>
          </w:tcPr>
          <w:p w14:paraId="65470E74" w14:textId="77777777" w:rsidR="007F048D" w:rsidRDefault="007F048D" w:rsidP="0088318D">
            <w:pPr>
              <w:pStyle w:val="TableParagraph"/>
              <w:spacing w:before="23" w:line="257" w:lineRule="exact"/>
              <w:ind w:left="16"/>
              <w:jc w:val="center"/>
              <w:rPr>
                <w:sz w:val="24"/>
              </w:rPr>
            </w:pPr>
            <w:r>
              <w:rPr>
                <w:sz w:val="24"/>
              </w:rPr>
              <w:t>1</w:t>
            </w:r>
          </w:p>
        </w:tc>
        <w:tc>
          <w:tcPr>
            <w:tcW w:w="776" w:type="dxa"/>
          </w:tcPr>
          <w:p w14:paraId="72026F46" w14:textId="77777777" w:rsidR="007F048D" w:rsidRDefault="007F048D" w:rsidP="0088318D">
            <w:pPr>
              <w:pStyle w:val="TableParagraph"/>
              <w:spacing w:before="23" w:line="257" w:lineRule="exact"/>
              <w:ind w:left="153" w:right="136"/>
              <w:jc w:val="center"/>
              <w:rPr>
                <w:sz w:val="24"/>
              </w:rPr>
            </w:pPr>
            <w:r>
              <w:rPr>
                <w:sz w:val="24"/>
              </w:rPr>
              <w:t>25</w:t>
            </w:r>
          </w:p>
        </w:tc>
        <w:tc>
          <w:tcPr>
            <w:tcW w:w="891" w:type="dxa"/>
          </w:tcPr>
          <w:p w14:paraId="6273C94A" w14:textId="77777777" w:rsidR="007F048D" w:rsidRDefault="007F048D" w:rsidP="0088318D">
            <w:pPr>
              <w:pStyle w:val="TableParagraph"/>
              <w:spacing w:before="23" w:line="257" w:lineRule="exact"/>
              <w:ind w:right="250"/>
              <w:jc w:val="center"/>
              <w:rPr>
                <w:sz w:val="24"/>
              </w:rPr>
            </w:pPr>
            <w:r>
              <w:rPr>
                <w:sz w:val="24"/>
              </w:rPr>
              <w:t>25</w:t>
            </w:r>
          </w:p>
        </w:tc>
        <w:tc>
          <w:tcPr>
            <w:tcW w:w="776" w:type="dxa"/>
          </w:tcPr>
          <w:p w14:paraId="0EFDF547" w14:textId="77777777" w:rsidR="007F048D" w:rsidRDefault="007F048D" w:rsidP="0009776F">
            <w:pPr>
              <w:pStyle w:val="TableParagraph"/>
              <w:jc w:val="center"/>
            </w:pPr>
            <w:r>
              <w:t>8</w:t>
            </w:r>
          </w:p>
        </w:tc>
        <w:tc>
          <w:tcPr>
            <w:tcW w:w="894" w:type="dxa"/>
          </w:tcPr>
          <w:p w14:paraId="3FB74CA8" w14:textId="77777777" w:rsidR="007F048D" w:rsidRDefault="007F048D" w:rsidP="0088318D">
            <w:pPr>
              <w:pStyle w:val="TableParagraph"/>
              <w:spacing w:before="23" w:line="257" w:lineRule="exact"/>
              <w:ind w:right="369"/>
              <w:jc w:val="right"/>
              <w:rPr>
                <w:sz w:val="24"/>
              </w:rPr>
            </w:pPr>
            <w:r>
              <w:rPr>
                <w:sz w:val="24"/>
              </w:rPr>
              <w:t>8</w:t>
            </w:r>
          </w:p>
        </w:tc>
        <w:tc>
          <w:tcPr>
            <w:tcW w:w="776" w:type="dxa"/>
          </w:tcPr>
          <w:p w14:paraId="760494C8" w14:textId="77777777" w:rsidR="007F048D" w:rsidRDefault="007F048D" w:rsidP="0088318D">
            <w:pPr>
              <w:pStyle w:val="TableParagraph"/>
              <w:spacing w:before="23" w:line="257" w:lineRule="exact"/>
              <w:ind w:left="153" w:right="138"/>
              <w:jc w:val="center"/>
              <w:rPr>
                <w:sz w:val="24"/>
              </w:rPr>
            </w:pPr>
            <w:r>
              <w:rPr>
                <w:sz w:val="24"/>
              </w:rPr>
              <w:t>33</w:t>
            </w:r>
          </w:p>
        </w:tc>
        <w:tc>
          <w:tcPr>
            <w:tcW w:w="891" w:type="dxa"/>
            <w:tcBorders>
              <w:right w:val="single" w:sz="6" w:space="0" w:color="000000"/>
            </w:tcBorders>
          </w:tcPr>
          <w:p w14:paraId="28CCAF00" w14:textId="77777777" w:rsidR="007F048D" w:rsidRDefault="007F048D" w:rsidP="0088318D">
            <w:pPr>
              <w:pStyle w:val="TableParagraph"/>
              <w:spacing w:before="23" w:line="257" w:lineRule="exact"/>
              <w:ind w:left="95" w:right="77"/>
              <w:jc w:val="center"/>
              <w:rPr>
                <w:sz w:val="24"/>
              </w:rPr>
            </w:pPr>
            <w:r>
              <w:rPr>
                <w:sz w:val="24"/>
              </w:rPr>
              <w:t>33</w:t>
            </w:r>
          </w:p>
        </w:tc>
      </w:tr>
      <w:tr w:rsidR="00001854" w:rsidRPr="00701159" w14:paraId="03CB1035" w14:textId="77777777">
        <w:trPr>
          <w:trHeight w:val="299"/>
        </w:trPr>
        <w:tc>
          <w:tcPr>
            <w:tcW w:w="456" w:type="dxa"/>
          </w:tcPr>
          <w:p w14:paraId="094A7B95" w14:textId="77777777" w:rsidR="00001854" w:rsidRPr="00001854" w:rsidRDefault="00001854">
            <w:pPr>
              <w:pStyle w:val="TableParagraph"/>
              <w:spacing w:before="23" w:line="257" w:lineRule="exact"/>
              <w:ind w:right="93"/>
              <w:jc w:val="right"/>
              <w:rPr>
                <w:sz w:val="24"/>
              </w:rPr>
            </w:pPr>
            <w:r>
              <w:rPr>
                <w:sz w:val="24"/>
              </w:rPr>
              <w:t>12</w:t>
            </w:r>
          </w:p>
        </w:tc>
        <w:tc>
          <w:tcPr>
            <w:tcW w:w="2941" w:type="dxa"/>
          </w:tcPr>
          <w:p w14:paraId="0973AA2C" w14:textId="77777777" w:rsidR="00001854" w:rsidRDefault="00001854" w:rsidP="0088318D">
            <w:pPr>
              <w:pStyle w:val="TableParagraph"/>
              <w:spacing w:before="23" w:line="257" w:lineRule="exact"/>
              <w:ind w:left="108"/>
              <w:rPr>
                <w:sz w:val="24"/>
              </w:rPr>
            </w:pPr>
            <w:r>
              <w:rPr>
                <w:sz w:val="24"/>
              </w:rPr>
              <w:t>4-сынып (орыс.инклюзив)</w:t>
            </w:r>
          </w:p>
        </w:tc>
        <w:tc>
          <w:tcPr>
            <w:tcW w:w="1234" w:type="dxa"/>
          </w:tcPr>
          <w:p w14:paraId="3553FF73" w14:textId="77777777" w:rsidR="00001854" w:rsidRDefault="00001854" w:rsidP="0088318D">
            <w:pPr>
              <w:pStyle w:val="TableParagraph"/>
              <w:spacing w:before="23" w:line="257" w:lineRule="exact"/>
              <w:ind w:left="16"/>
              <w:jc w:val="center"/>
              <w:rPr>
                <w:sz w:val="24"/>
              </w:rPr>
            </w:pPr>
            <w:r>
              <w:rPr>
                <w:sz w:val="24"/>
              </w:rPr>
              <w:t>1</w:t>
            </w:r>
          </w:p>
        </w:tc>
        <w:tc>
          <w:tcPr>
            <w:tcW w:w="776" w:type="dxa"/>
          </w:tcPr>
          <w:p w14:paraId="727BB1B8" w14:textId="77777777" w:rsidR="00001854" w:rsidRDefault="00001854" w:rsidP="0088318D">
            <w:pPr>
              <w:pStyle w:val="TableParagraph"/>
              <w:spacing w:before="23" w:line="257" w:lineRule="exact"/>
              <w:ind w:left="153" w:right="136"/>
              <w:jc w:val="center"/>
              <w:rPr>
                <w:sz w:val="24"/>
              </w:rPr>
            </w:pPr>
            <w:r>
              <w:rPr>
                <w:sz w:val="24"/>
              </w:rPr>
              <w:t>25</w:t>
            </w:r>
          </w:p>
        </w:tc>
        <w:tc>
          <w:tcPr>
            <w:tcW w:w="891" w:type="dxa"/>
          </w:tcPr>
          <w:p w14:paraId="0E5DE2F9" w14:textId="77777777" w:rsidR="00001854" w:rsidRDefault="00001854" w:rsidP="0088318D">
            <w:pPr>
              <w:pStyle w:val="TableParagraph"/>
              <w:spacing w:before="23" w:line="257" w:lineRule="exact"/>
              <w:ind w:right="250"/>
              <w:jc w:val="center"/>
              <w:rPr>
                <w:sz w:val="24"/>
              </w:rPr>
            </w:pPr>
            <w:r>
              <w:rPr>
                <w:sz w:val="24"/>
              </w:rPr>
              <w:t>25</w:t>
            </w:r>
          </w:p>
        </w:tc>
        <w:tc>
          <w:tcPr>
            <w:tcW w:w="776" w:type="dxa"/>
          </w:tcPr>
          <w:p w14:paraId="42D91923" w14:textId="77777777" w:rsidR="00001854" w:rsidRDefault="00001854" w:rsidP="0009776F">
            <w:pPr>
              <w:pStyle w:val="TableParagraph"/>
              <w:jc w:val="center"/>
            </w:pPr>
            <w:r>
              <w:t>8</w:t>
            </w:r>
          </w:p>
        </w:tc>
        <w:tc>
          <w:tcPr>
            <w:tcW w:w="894" w:type="dxa"/>
          </w:tcPr>
          <w:p w14:paraId="1DA633C6" w14:textId="77777777" w:rsidR="00001854" w:rsidRDefault="00001854" w:rsidP="0088318D">
            <w:pPr>
              <w:pStyle w:val="TableParagraph"/>
              <w:spacing w:before="23" w:line="257" w:lineRule="exact"/>
              <w:ind w:right="369"/>
              <w:jc w:val="right"/>
              <w:rPr>
                <w:sz w:val="24"/>
              </w:rPr>
            </w:pPr>
            <w:r>
              <w:rPr>
                <w:sz w:val="24"/>
              </w:rPr>
              <w:t>8</w:t>
            </w:r>
          </w:p>
        </w:tc>
        <w:tc>
          <w:tcPr>
            <w:tcW w:w="776" w:type="dxa"/>
          </w:tcPr>
          <w:p w14:paraId="0C1D0787" w14:textId="77777777" w:rsidR="00001854" w:rsidRDefault="00001854" w:rsidP="0088318D">
            <w:pPr>
              <w:pStyle w:val="TableParagraph"/>
              <w:spacing w:before="23" w:line="257" w:lineRule="exact"/>
              <w:ind w:left="153" w:right="138"/>
              <w:jc w:val="center"/>
              <w:rPr>
                <w:sz w:val="24"/>
              </w:rPr>
            </w:pPr>
            <w:r>
              <w:rPr>
                <w:sz w:val="24"/>
              </w:rPr>
              <w:t>33</w:t>
            </w:r>
          </w:p>
        </w:tc>
        <w:tc>
          <w:tcPr>
            <w:tcW w:w="891" w:type="dxa"/>
            <w:tcBorders>
              <w:right w:val="single" w:sz="6" w:space="0" w:color="000000"/>
            </w:tcBorders>
          </w:tcPr>
          <w:p w14:paraId="50B67C4A" w14:textId="77777777" w:rsidR="00001854" w:rsidRDefault="00001854" w:rsidP="0088318D">
            <w:pPr>
              <w:pStyle w:val="TableParagraph"/>
              <w:spacing w:before="23" w:line="257" w:lineRule="exact"/>
              <w:ind w:left="95" w:right="77"/>
              <w:jc w:val="center"/>
              <w:rPr>
                <w:sz w:val="24"/>
              </w:rPr>
            </w:pPr>
            <w:r>
              <w:rPr>
                <w:sz w:val="24"/>
              </w:rPr>
              <w:t>33</w:t>
            </w:r>
          </w:p>
        </w:tc>
      </w:tr>
      <w:tr w:rsidR="00E41985" w:rsidRPr="00701159" w14:paraId="4308A20D" w14:textId="77777777">
        <w:trPr>
          <w:trHeight w:val="299"/>
        </w:trPr>
        <w:tc>
          <w:tcPr>
            <w:tcW w:w="456" w:type="dxa"/>
          </w:tcPr>
          <w:p w14:paraId="20397542" w14:textId="77777777" w:rsidR="00E41985" w:rsidRPr="00001854" w:rsidRDefault="00001854">
            <w:pPr>
              <w:pStyle w:val="TableParagraph"/>
              <w:spacing w:before="23" w:line="257" w:lineRule="exact"/>
              <w:ind w:right="93"/>
              <w:jc w:val="right"/>
              <w:rPr>
                <w:sz w:val="24"/>
              </w:rPr>
            </w:pPr>
            <w:r>
              <w:rPr>
                <w:sz w:val="24"/>
              </w:rPr>
              <w:t>13</w:t>
            </w:r>
          </w:p>
        </w:tc>
        <w:tc>
          <w:tcPr>
            <w:tcW w:w="2941" w:type="dxa"/>
          </w:tcPr>
          <w:p w14:paraId="57541AB3" w14:textId="77777777" w:rsidR="00E41985" w:rsidRPr="00A3522D" w:rsidRDefault="00E41985" w:rsidP="0088318D">
            <w:pPr>
              <w:pStyle w:val="TableParagraph"/>
              <w:spacing w:before="23" w:line="257" w:lineRule="exact"/>
              <w:ind w:left="108"/>
              <w:rPr>
                <w:sz w:val="24"/>
              </w:rPr>
            </w:pPr>
            <w:r w:rsidRPr="00A3522D">
              <w:rPr>
                <w:sz w:val="24"/>
              </w:rPr>
              <w:t>4-сынып</w:t>
            </w:r>
            <w:r w:rsidRPr="00A3522D">
              <w:rPr>
                <w:spacing w:val="-1"/>
                <w:sz w:val="24"/>
              </w:rPr>
              <w:t xml:space="preserve"> </w:t>
            </w:r>
            <w:r w:rsidRPr="00A3522D">
              <w:rPr>
                <w:sz w:val="24"/>
              </w:rPr>
              <w:t>(қаз)</w:t>
            </w:r>
          </w:p>
        </w:tc>
        <w:tc>
          <w:tcPr>
            <w:tcW w:w="1234" w:type="dxa"/>
          </w:tcPr>
          <w:p w14:paraId="509127EF" w14:textId="77777777" w:rsidR="00E41985" w:rsidRPr="00A3522D" w:rsidRDefault="00E41985" w:rsidP="0088318D">
            <w:pPr>
              <w:pStyle w:val="TableParagraph"/>
              <w:spacing w:before="23" w:line="257" w:lineRule="exact"/>
              <w:ind w:left="16"/>
              <w:jc w:val="center"/>
              <w:rPr>
                <w:sz w:val="24"/>
              </w:rPr>
            </w:pPr>
            <w:r>
              <w:rPr>
                <w:sz w:val="24"/>
              </w:rPr>
              <w:t>1</w:t>
            </w:r>
          </w:p>
        </w:tc>
        <w:tc>
          <w:tcPr>
            <w:tcW w:w="776" w:type="dxa"/>
          </w:tcPr>
          <w:p w14:paraId="6BB5CCAB" w14:textId="77777777" w:rsidR="00E41985" w:rsidRPr="00A3522D" w:rsidRDefault="00E41985" w:rsidP="0088318D">
            <w:pPr>
              <w:pStyle w:val="TableParagraph"/>
              <w:spacing w:before="23" w:line="257" w:lineRule="exact"/>
              <w:ind w:left="153" w:right="136"/>
              <w:jc w:val="center"/>
              <w:rPr>
                <w:sz w:val="24"/>
              </w:rPr>
            </w:pPr>
            <w:r>
              <w:rPr>
                <w:sz w:val="24"/>
              </w:rPr>
              <w:t>25</w:t>
            </w:r>
          </w:p>
        </w:tc>
        <w:tc>
          <w:tcPr>
            <w:tcW w:w="891" w:type="dxa"/>
          </w:tcPr>
          <w:p w14:paraId="3879BBF3" w14:textId="77777777" w:rsidR="00E41985" w:rsidRPr="00A3522D" w:rsidRDefault="00E41985" w:rsidP="0088318D">
            <w:pPr>
              <w:pStyle w:val="TableParagraph"/>
              <w:spacing w:before="23" w:line="257" w:lineRule="exact"/>
              <w:ind w:right="250"/>
              <w:jc w:val="right"/>
              <w:rPr>
                <w:sz w:val="24"/>
              </w:rPr>
            </w:pPr>
            <w:r>
              <w:rPr>
                <w:sz w:val="24"/>
              </w:rPr>
              <w:t>25</w:t>
            </w:r>
          </w:p>
        </w:tc>
        <w:tc>
          <w:tcPr>
            <w:tcW w:w="776" w:type="dxa"/>
          </w:tcPr>
          <w:p w14:paraId="312C2E9F" w14:textId="77777777" w:rsidR="00E41985" w:rsidRPr="00A3522D" w:rsidRDefault="00E41985" w:rsidP="0009776F">
            <w:pPr>
              <w:pStyle w:val="TableParagraph"/>
              <w:jc w:val="center"/>
            </w:pPr>
            <w:r w:rsidRPr="00A3522D">
              <w:t>1</w:t>
            </w:r>
          </w:p>
        </w:tc>
        <w:tc>
          <w:tcPr>
            <w:tcW w:w="894" w:type="dxa"/>
          </w:tcPr>
          <w:p w14:paraId="07055F55" w14:textId="77777777" w:rsidR="00E41985" w:rsidRPr="00A3522D" w:rsidRDefault="00E41985" w:rsidP="0088318D">
            <w:pPr>
              <w:pStyle w:val="TableParagraph"/>
              <w:spacing w:before="23" w:line="257" w:lineRule="exact"/>
              <w:ind w:right="369"/>
              <w:jc w:val="right"/>
              <w:rPr>
                <w:sz w:val="24"/>
              </w:rPr>
            </w:pPr>
            <w:r w:rsidRPr="00A3522D">
              <w:rPr>
                <w:sz w:val="24"/>
              </w:rPr>
              <w:t>1</w:t>
            </w:r>
          </w:p>
        </w:tc>
        <w:tc>
          <w:tcPr>
            <w:tcW w:w="776" w:type="dxa"/>
          </w:tcPr>
          <w:p w14:paraId="742703FC" w14:textId="77777777" w:rsidR="00E41985" w:rsidRPr="00A3522D" w:rsidRDefault="00E41985" w:rsidP="0088318D">
            <w:pPr>
              <w:pStyle w:val="TableParagraph"/>
              <w:spacing w:before="23" w:line="257" w:lineRule="exact"/>
              <w:ind w:left="153" w:right="138"/>
              <w:jc w:val="center"/>
              <w:rPr>
                <w:sz w:val="24"/>
              </w:rPr>
            </w:pPr>
            <w:r>
              <w:rPr>
                <w:sz w:val="24"/>
              </w:rPr>
              <w:t>26</w:t>
            </w:r>
          </w:p>
        </w:tc>
        <w:tc>
          <w:tcPr>
            <w:tcW w:w="891" w:type="dxa"/>
            <w:tcBorders>
              <w:right w:val="single" w:sz="6" w:space="0" w:color="000000"/>
            </w:tcBorders>
          </w:tcPr>
          <w:p w14:paraId="17D0DF06" w14:textId="77777777" w:rsidR="00E41985" w:rsidRPr="00A3522D" w:rsidRDefault="00E41985" w:rsidP="0088318D">
            <w:pPr>
              <w:pStyle w:val="TableParagraph"/>
              <w:spacing w:before="23" w:line="257" w:lineRule="exact"/>
              <w:ind w:left="95" w:right="77"/>
              <w:jc w:val="center"/>
              <w:rPr>
                <w:sz w:val="24"/>
              </w:rPr>
            </w:pPr>
            <w:r>
              <w:rPr>
                <w:sz w:val="24"/>
              </w:rPr>
              <w:t>26</w:t>
            </w:r>
          </w:p>
        </w:tc>
      </w:tr>
      <w:tr w:rsidR="00E41985" w:rsidRPr="00701159" w14:paraId="76C23A5E" w14:textId="77777777">
        <w:trPr>
          <w:trHeight w:val="299"/>
        </w:trPr>
        <w:tc>
          <w:tcPr>
            <w:tcW w:w="456" w:type="dxa"/>
          </w:tcPr>
          <w:p w14:paraId="3D3DA164" w14:textId="77777777" w:rsidR="00E41985" w:rsidRPr="00001854" w:rsidRDefault="00001854">
            <w:pPr>
              <w:pStyle w:val="TableParagraph"/>
              <w:spacing w:before="23" w:line="257" w:lineRule="exact"/>
              <w:ind w:right="93"/>
              <w:jc w:val="right"/>
              <w:rPr>
                <w:sz w:val="24"/>
              </w:rPr>
            </w:pPr>
            <w:r>
              <w:rPr>
                <w:sz w:val="24"/>
              </w:rPr>
              <w:t>14</w:t>
            </w:r>
          </w:p>
        </w:tc>
        <w:tc>
          <w:tcPr>
            <w:tcW w:w="2941" w:type="dxa"/>
          </w:tcPr>
          <w:p w14:paraId="00655CE9" w14:textId="77777777" w:rsidR="00E41985" w:rsidRPr="00A3522D" w:rsidRDefault="00E41985" w:rsidP="0088318D">
            <w:pPr>
              <w:pStyle w:val="TableParagraph"/>
              <w:spacing w:before="23" w:line="257" w:lineRule="exact"/>
              <w:ind w:left="108"/>
              <w:rPr>
                <w:sz w:val="24"/>
              </w:rPr>
            </w:pPr>
            <w:r w:rsidRPr="00A3522D">
              <w:rPr>
                <w:sz w:val="24"/>
              </w:rPr>
              <w:t>4-сынып (гимназия)</w:t>
            </w:r>
          </w:p>
        </w:tc>
        <w:tc>
          <w:tcPr>
            <w:tcW w:w="1234" w:type="dxa"/>
          </w:tcPr>
          <w:p w14:paraId="4BAA197B" w14:textId="77777777" w:rsidR="00E41985" w:rsidRPr="00A3522D" w:rsidRDefault="00E41985" w:rsidP="0088318D">
            <w:pPr>
              <w:pStyle w:val="TableParagraph"/>
              <w:spacing w:before="23" w:line="257" w:lineRule="exact"/>
              <w:ind w:left="16"/>
              <w:jc w:val="center"/>
              <w:rPr>
                <w:sz w:val="24"/>
              </w:rPr>
            </w:pPr>
            <w:r w:rsidRPr="00A3522D">
              <w:rPr>
                <w:sz w:val="24"/>
              </w:rPr>
              <w:t>2</w:t>
            </w:r>
          </w:p>
        </w:tc>
        <w:tc>
          <w:tcPr>
            <w:tcW w:w="776" w:type="dxa"/>
          </w:tcPr>
          <w:p w14:paraId="57A05E6C" w14:textId="77777777" w:rsidR="00E41985" w:rsidRPr="00A3522D" w:rsidRDefault="00E41985" w:rsidP="0088318D">
            <w:pPr>
              <w:pStyle w:val="TableParagraph"/>
              <w:spacing w:before="23" w:line="257" w:lineRule="exact"/>
              <w:ind w:left="153" w:right="136"/>
              <w:jc w:val="center"/>
              <w:rPr>
                <w:sz w:val="24"/>
              </w:rPr>
            </w:pPr>
            <w:r w:rsidRPr="00A3522D">
              <w:rPr>
                <w:sz w:val="24"/>
              </w:rPr>
              <w:t>24</w:t>
            </w:r>
          </w:p>
        </w:tc>
        <w:tc>
          <w:tcPr>
            <w:tcW w:w="891" w:type="dxa"/>
          </w:tcPr>
          <w:p w14:paraId="3E533C30" w14:textId="77777777" w:rsidR="00E41985" w:rsidRPr="00A3522D" w:rsidRDefault="00E41985" w:rsidP="0088318D">
            <w:pPr>
              <w:pStyle w:val="TableParagraph"/>
              <w:spacing w:before="23" w:line="257" w:lineRule="exact"/>
              <w:ind w:right="250"/>
              <w:jc w:val="right"/>
              <w:rPr>
                <w:sz w:val="24"/>
              </w:rPr>
            </w:pPr>
            <w:r w:rsidRPr="00A3522D">
              <w:rPr>
                <w:sz w:val="24"/>
              </w:rPr>
              <w:t>48</w:t>
            </w:r>
          </w:p>
        </w:tc>
        <w:tc>
          <w:tcPr>
            <w:tcW w:w="776" w:type="dxa"/>
          </w:tcPr>
          <w:p w14:paraId="1A38C6F2" w14:textId="77777777" w:rsidR="00E41985" w:rsidRPr="00A3522D" w:rsidRDefault="00E41985" w:rsidP="0009776F">
            <w:pPr>
              <w:pStyle w:val="TableParagraph"/>
              <w:jc w:val="center"/>
            </w:pPr>
            <w:r w:rsidRPr="00A3522D">
              <w:t>6</w:t>
            </w:r>
          </w:p>
        </w:tc>
        <w:tc>
          <w:tcPr>
            <w:tcW w:w="894" w:type="dxa"/>
          </w:tcPr>
          <w:p w14:paraId="0F34ECA9" w14:textId="77777777" w:rsidR="00E41985" w:rsidRPr="00A3522D" w:rsidRDefault="00E41985" w:rsidP="0088318D">
            <w:pPr>
              <w:pStyle w:val="TableParagraph"/>
              <w:spacing w:before="23" w:line="257" w:lineRule="exact"/>
              <w:ind w:right="369"/>
              <w:jc w:val="right"/>
              <w:rPr>
                <w:sz w:val="24"/>
              </w:rPr>
            </w:pPr>
            <w:r w:rsidRPr="00A3522D">
              <w:rPr>
                <w:sz w:val="24"/>
              </w:rPr>
              <w:t>12</w:t>
            </w:r>
          </w:p>
        </w:tc>
        <w:tc>
          <w:tcPr>
            <w:tcW w:w="776" w:type="dxa"/>
          </w:tcPr>
          <w:p w14:paraId="7C67D274" w14:textId="77777777" w:rsidR="00E41985" w:rsidRPr="00A3522D" w:rsidRDefault="00E41985" w:rsidP="0088318D">
            <w:pPr>
              <w:pStyle w:val="TableParagraph"/>
              <w:spacing w:before="23" w:line="257" w:lineRule="exact"/>
              <w:ind w:left="153" w:right="138"/>
              <w:jc w:val="center"/>
              <w:rPr>
                <w:sz w:val="24"/>
              </w:rPr>
            </w:pPr>
            <w:r w:rsidRPr="00A3522D">
              <w:rPr>
                <w:sz w:val="24"/>
              </w:rPr>
              <w:t>30</w:t>
            </w:r>
          </w:p>
        </w:tc>
        <w:tc>
          <w:tcPr>
            <w:tcW w:w="891" w:type="dxa"/>
            <w:tcBorders>
              <w:right w:val="single" w:sz="6" w:space="0" w:color="000000"/>
            </w:tcBorders>
          </w:tcPr>
          <w:p w14:paraId="36019BC9" w14:textId="77777777" w:rsidR="00E41985" w:rsidRPr="00A3522D" w:rsidRDefault="00E41985" w:rsidP="0088318D">
            <w:pPr>
              <w:pStyle w:val="TableParagraph"/>
              <w:spacing w:before="23" w:line="257" w:lineRule="exact"/>
              <w:ind w:left="95" w:right="77"/>
              <w:jc w:val="center"/>
              <w:rPr>
                <w:sz w:val="24"/>
              </w:rPr>
            </w:pPr>
            <w:r w:rsidRPr="00A3522D">
              <w:rPr>
                <w:sz w:val="24"/>
              </w:rPr>
              <w:t>60</w:t>
            </w:r>
          </w:p>
        </w:tc>
      </w:tr>
      <w:tr w:rsidR="00E41985" w:rsidRPr="00701159" w14:paraId="0BCAAE83" w14:textId="77777777">
        <w:trPr>
          <w:trHeight w:val="299"/>
        </w:trPr>
        <w:tc>
          <w:tcPr>
            <w:tcW w:w="456" w:type="dxa"/>
          </w:tcPr>
          <w:p w14:paraId="14462BE0" w14:textId="77777777" w:rsidR="00E41985" w:rsidRPr="00001854" w:rsidRDefault="00001854">
            <w:pPr>
              <w:pStyle w:val="TableParagraph"/>
              <w:spacing w:before="23" w:line="257" w:lineRule="exact"/>
              <w:ind w:right="93"/>
              <w:jc w:val="right"/>
              <w:rPr>
                <w:sz w:val="24"/>
              </w:rPr>
            </w:pPr>
            <w:r>
              <w:rPr>
                <w:sz w:val="24"/>
              </w:rPr>
              <w:t>15</w:t>
            </w:r>
          </w:p>
        </w:tc>
        <w:tc>
          <w:tcPr>
            <w:tcW w:w="2941" w:type="dxa"/>
          </w:tcPr>
          <w:p w14:paraId="630DF070" w14:textId="77777777" w:rsidR="00E41985" w:rsidRPr="00A3522D" w:rsidRDefault="00E41985" w:rsidP="0088318D">
            <w:pPr>
              <w:pStyle w:val="TableParagraph"/>
              <w:spacing w:before="23" w:line="257" w:lineRule="exact"/>
              <w:ind w:left="108"/>
              <w:rPr>
                <w:sz w:val="24"/>
              </w:rPr>
            </w:pPr>
            <w:r w:rsidRPr="00A3522D">
              <w:rPr>
                <w:sz w:val="24"/>
              </w:rPr>
              <w:t>4-сынып (орыс)</w:t>
            </w:r>
          </w:p>
        </w:tc>
        <w:tc>
          <w:tcPr>
            <w:tcW w:w="1234" w:type="dxa"/>
          </w:tcPr>
          <w:p w14:paraId="28CDDE24" w14:textId="77777777" w:rsidR="00E41985" w:rsidRPr="00A3522D" w:rsidRDefault="00EA43C6" w:rsidP="0088318D">
            <w:pPr>
              <w:pStyle w:val="TableParagraph"/>
              <w:spacing w:before="23" w:line="257" w:lineRule="exact"/>
              <w:ind w:left="16"/>
              <w:jc w:val="center"/>
              <w:rPr>
                <w:sz w:val="24"/>
              </w:rPr>
            </w:pPr>
            <w:r>
              <w:rPr>
                <w:sz w:val="24"/>
              </w:rPr>
              <w:t>4</w:t>
            </w:r>
          </w:p>
        </w:tc>
        <w:tc>
          <w:tcPr>
            <w:tcW w:w="776" w:type="dxa"/>
          </w:tcPr>
          <w:p w14:paraId="7CCFE2AA" w14:textId="77777777" w:rsidR="00E41985" w:rsidRPr="00A3522D" w:rsidRDefault="00E41985" w:rsidP="0088318D">
            <w:pPr>
              <w:pStyle w:val="TableParagraph"/>
              <w:spacing w:before="23" w:line="257" w:lineRule="exact"/>
              <w:ind w:left="153" w:right="136"/>
              <w:jc w:val="center"/>
              <w:rPr>
                <w:sz w:val="24"/>
              </w:rPr>
            </w:pPr>
            <w:r w:rsidRPr="00A3522D">
              <w:rPr>
                <w:sz w:val="24"/>
              </w:rPr>
              <w:t>27</w:t>
            </w:r>
          </w:p>
        </w:tc>
        <w:tc>
          <w:tcPr>
            <w:tcW w:w="891" w:type="dxa"/>
          </w:tcPr>
          <w:p w14:paraId="4E37A0EC" w14:textId="77777777" w:rsidR="00E41985" w:rsidRPr="00A3522D" w:rsidRDefault="00EA43C6" w:rsidP="0088318D">
            <w:pPr>
              <w:pStyle w:val="TableParagraph"/>
              <w:spacing w:before="23" w:line="257" w:lineRule="exact"/>
              <w:ind w:right="250"/>
              <w:jc w:val="right"/>
              <w:rPr>
                <w:sz w:val="24"/>
              </w:rPr>
            </w:pPr>
            <w:r>
              <w:rPr>
                <w:sz w:val="24"/>
              </w:rPr>
              <w:t>108</w:t>
            </w:r>
          </w:p>
        </w:tc>
        <w:tc>
          <w:tcPr>
            <w:tcW w:w="776" w:type="dxa"/>
          </w:tcPr>
          <w:p w14:paraId="47255FAA" w14:textId="77777777" w:rsidR="00E41985" w:rsidRPr="00A3522D" w:rsidRDefault="00E41985" w:rsidP="0009776F">
            <w:pPr>
              <w:pStyle w:val="TableParagraph"/>
              <w:jc w:val="center"/>
            </w:pPr>
            <w:r>
              <w:t>0</w:t>
            </w:r>
          </w:p>
        </w:tc>
        <w:tc>
          <w:tcPr>
            <w:tcW w:w="894" w:type="dxa"/>
          </w:tcPr>
          <w:p w14:paraId="7FD3E61A" w14:textId="77777777" w:rsidR="00E41985" w:rsidRPr="00A3522D" w:rsidRDefault="00E41985" w:rsidP="0088318D">
            <w:pPr>
              <w:pStyle w:val="TableParagraph"/>
              <w:spacing w:before="23" w:line="257" w:lineRule="exact"/>
              <w:ind w:right="369"/>
              <w:jc w:val="right"/>
              <w:rPr>
                <w:sz w:val="24"/>
              </w:rPr>
            </w:pPr>
            <w:r>
              <w:rPr>
                <w:sz w:val="24"/>
              </w:rPr>
              <w:t>0</w:t>
            </w:r>
          </w:p>
        </w:tc>
        <w:tc>
          <w:tcPr>
            <w:tcW w:w="776" w:type="dxa"/>
          </w:tcPr>
          <w:p w14:paraId="7F2F827B" w14:textId="77777777" w:rsidR="00E41985" w:rsidRPr="00A3522D" w:rsidRDefault="00E41985" w:rsidP="0088318D">
            <w:pPr>
              <w:pStyle w:val="TableParagraph"/>
              <w:spacing w:before="23" w:line="257" w:lineRule="exact"/>
              <w:ind w:left="153" w:right="138"/>
              <w:jc w:val="center"/>
              <w:rPr>
                <w:sz w:val="24"/>
              </w:rPr>
            </w:pPr>
            <w:r w:rsidRPr="00A3522D">
              <w:rPr>
                <w:sz w:val="24"/>
              </w:rPr>
              <w:t>27</w:t>
            </w:r>
          </w:p>
        </w:tc>
        <w:tc>
          <w:tcPr>
            <w:tcW w:w="891" w:type="dxa"/>
            <w:tcBorders>
              <w:right w:val="single" w:sz="6" w:space="0" w:color="000000"/>
            </w:tcBorders>
          </w:tcPr>
          <w:p w14:paraId="5CAD9F72" w14:textId="77777777" w:rsidR="00E41985" w:rsidRPr="00A3522D" w:rsidRDefault="00EA43C6" w:rsidP="0088318D">
            <w:pPr>
              <w:pStyle w:val="TableParagraph"/>
              <w:spacing w:before="23" w:line="257" w:lineRule="exact"/>
              <w:ind w:left="95" w:right="77"/>
              <w:jc w:val="center"/>
              <w:rPr>
                <w:sz w:val="24"/>
              </w:rPr>
            </w:pPr>
            <w:r>
              <w:rPr>
                <w:sz w:val="24"/>
              </w:rPr>
              <w:t>108</w:t>
            </w:r>
          </w:p>
        </w:tc>
      </w:tr>
      <w:tr w:rsidR="00D85A26" w:rsidRPr="00701159" w14:paraId="05AF2545" w14:textId="77777777">
        <w:trPr>
          <w:trHeight w:val="299"/>
        </w:trPr>
        <w:tc>
          <w:tcPr>
            <w:tcW w:w="456" w:type="dxa"/>
          </w:tcPr>
          <w:p w14:paraId="79957FC0" w14:textId="77777777" w:rsidR="00D85A26" w:rsidRPr="00E41985" w:rsidRDefault="00D85A26" w:rsidP="00D85A26">
            <w:pPr>
              <w:pStyle w:val="TableParagraph"/>
              <w:spacing w:before="23" w:line="257" w:lineRule="exact"/>
              <w:ind w:right="93"/>
              <w:jc w:val="right"/>
              <w:rPr>
                <w:sz w:val="24"/>
              </w:rPr>
            </w:pPr>
            <w:r>
              <w:rPr>
                <w:sz w:val="24"/>
              </w:rPr>
              <w:t>16</w:t>
            </w:r>
          </w:p>
        </w:tc>
        <w:tc>
          <w:tcPr>
            <w:tcW w:w="2941" w:type="dxa"/>
          </w:tcPr>
          <w:p w14:paraId="7752D05F" w14:textId="77777777" w:rsidR="00D85A26" w:rsidRPr="00A3522D" w:rsidRDefault="00D85A26" w:rsidP="00D85A26">
            <w:pPr>
              <w:pStyle w:val="TableParagraph"/>
              <w:spacing w:before="23" w:line="257" w:lineRule="exact"/>
              <w:ind w:left="108"/>
              <w:rPr>
                <w:sz w:val="24"/>
              </w:rPr>
            </w:pPr>
            <w:r>
              <w:rPr>
                <w:sz w:val="24"/>
              </w:rPr>
              <w:t>5</w:t>
            </w:r>
            <w:r w:rsidRPr="00A3522D">
              <w:rPr>
                <w:sz w:val="24"/>
              </w:rPr>
              <w:t>-сынып</w:t>
            </w:r>
            <w:r w:rsidRPr="00A3522D">
              <w:rPr>
                <w:spacing w:val="-1"/>
                <w:sz w:val="24"/>
              </w:rPr>
              <w:t xml:space="preserve"> </w:t>
            </w:r>
            <w:r w:rsidRPr="00A3522D">
              <w:rPr>
                <w:sz w:val="24"/>
              </w:rPr>
              <w:t>(қаз)</w:t>
            </w:r>
          </w:p>
        </w:tc>
        <w:tc>
          <w:tcPr>
            <w:tcW w:w="1234" w:type="dxa"/>
          </w:tcPr>
          <w:p w14:paraId="3F10D4CF" w14:textId="77777777" w:rsidR="00D85A26" w:rsidRDefault="00D85A26" w:rsidP="00D85A26">
            <w:pPr>
              <w:pStyle w:val="TableParagraph"/>
              <w:spacing w:before="23" w:line="257" w:lineRule="exact"/>
              <w:ind w:left="16"/>
              <w:jc w:val="center"/>
              <w:rPr>
                <w:sz w:val="24"/>
              </w:rPr>
            </w:pPr>
            <w:r>
              <w:rPr>
                <w:sz w:val="24"/>
              </w:rPr>
              <w:t>1</w:t>
            </w:r>
          </w:p>
        </w:tc>
        <w:tc>
          <w:tcPr>
            <w:tcW w:w="776" w:type="dxa"/>
          </w:tcPr>
          <w:p w14:paraId="03C0CC44" w14:textId="77777777" w:rsidR="00D85A26" w:rsidRPr="00A3522D" w:rsidRDefault="00D85A26" w:rsidP="00D85A26">
            <w:pPr>
              <w:pStyle w:val="TableParagraph"/>
              <w:spacing w:before="23" w:line="257" w:lineRule="exact"/>
              <w:ind w:left="153" w:right="136"/>
              <w:jc w:val="center"/>
              <w:rPr>
                <w:sz w:val="24"/>
              </w:rPr>
            </w:pPr>
            <w:r>
              <w:rPr>
                <w:sz w:val="24"/>
              </w:rPr>
              <w:t>27</w:t>
            </w:r>
          </w:p>
        </w:tc>
        <w:tc>
          <w:tcPr>
            <w:tcW w:w="891" w:type="dxa"/>
          </w:tcPr>
          <w:p w14:paraId="1668EF9F" w14:textId="77777777" w:rsidR="00D85A26" w:rsidRDefault="00D85A26" w:rsidP="00D85A26">
            <w:pPr>
              <w:pStyle w:val="TableParagraph"/>
              <w:spacing w:before="23" w:line="257" w:lineRule="exact"/>
              <w:ind w:right="250"/>
              <w:jc w:val="right"/>
              <w:rPr>
                <w:sz w:val="24"/>
              </w:rPr>
            </w:pPr>
            <w:r>
              <w:rPr>
                <w:sz w:val="24"/>
              </w:rPr>
              <w:t>27</w:t>
            </w:r>
          </w:p>
        </w:tc>
        <w:tc>
          <w:tcPr>
            <w:tcW w:w="776" w:type="dxa"/>
          </w:tcPr>
          <w:p w14:paraId="52BD72F7" w14:textId="77777777" w:rsidR="00D85A26" w:rsidRDefault="00D85A26" w:rsidP="0009776F">
            <w:pPr>
              <w:pStyle w:val="TableParagraph"/>
              <w:jc w:val="center"/>
            </w:pPr>
            <w:r>
              <w:t>1,5</w:t>
            </w:r>
          </w:p>
        </w:tc>
        <w:tc>
          <w:tcPr>
            <w:tcW w:w="894" w:type="dxa"/>
          </w:tcPr>
          <w:p w14:paraId="48F03D27" w14:textId="77777777" w:rsidR="00D85A26" w:rsidRDefault="00D85A26" w:rsidP="00D85A26">
            <w:pPr>
              <w:pStyle w:val="TableParagraph"/>
              <w:spacing w:before="23" w:line="257" w:lineRule="exact"/>
              <w:ind w:right="369"/>
              <w:jc w:val="right"/>
              <w:rPr>
                <w:sz w:val="24"/>
              </w:rPr>
            </w:pPr>
            <w:r>
              <w:rPr>
                <w:sz w:val="24"/>
              </w:rPr>
              <w:t>1,5</w:t>
            </w:r>
          </w:p>
        </w:tc>
        <w:tc>
          <w:tcPr>
            <w:tcW w:w="776" w:type="dxa"/>
          </w:tcPr>
          <w:p w14:paraId="4366EFB0" w14:textId="77777777" w:rsidR="00D85A26" w:rsidRPr="00A3522D" w:rsidRDefault="00D85A26" w:rsidP="00D85A26">
            <w:pPr>
              <w:pStyle w:val="TableParagraph"/>
              <w:spacing w:before="23" w:line="257" w:lineRule="exact"/>
              <w:ind w:left="153" w:right="138"/>
              <w:jc w:val="center"/>
              <w:rPr>
                <w:sz w:val="24"/>
              </w:rPr>
            </w:pPr>
            <w:r>
              <w:rPr>
                <w:sz w:val="24"/>
              </w:rPr>
              <w:t>28,5</w:t>
            </w:r>
          </w:p>
        </w:tc>
        <w:tc>
          <w:tcPr>
            <w:tcW w:w="891" w:type="dxa"/>
            <w:tcBorders>
              <w:right w:val="single" w:sz="6" w:space="0" w:color="000000"/>
            </w:tcBorders>
          </w:tcPr>
          <w:p w14:paraId="5F0609B4" w14:textId="77777777" w:rsidR="00D85A26" w:rsidRDefault="00D85A26" w:rsidP="00D85A26">
            <w:pPr>
              <w:pStyle w:val="TableParagraph"/>
              <w:spacing w:before="23" w:line="257" w:lineRule="exact"/>
              <w:ind w:left="95" w:right="77"/>
              <w:jc w:val="center"/>
              <w:rPr>
                <w:sz w:val="24"/>
              </w:rPr>
            </w:pPr>
            <w:r>
              <w:rPr>
                <w:sz w:val="24"/>
              </w:rPr>
              <w:t>28,5</w:t>
            </w:r>
          </w:p>
        </w:tc>
      </w:tr>
      <w:tr w:rsidR="00D85A26" w:rsidRPr="00701159" w14:paraId="1A659AFA" w14:textId="77777777">
        <w:trPr>
          <w:trHeight w:val="300"/>
        </w:trPr>
        <w:tc>
          <w:tcPr>
            <w:tcW w:w="456" w:type="dxa"/>
          </w:tcPr>
          <w:p w14:paraId="2B358A9B" w14:textId="77777777" w:rsidR="00D85A26" w:rsidRPr="00D85A26" w:rsidRDefault="00D85A26" w:rsidP="00D85A26">
            <w:pPr>
              <w:pStyle w:val="TableParagraph"/>
              <w:spacing w:before="23" w:line="257" w:lineRule="exact"/>
              <w:ind w:right="93"/>
              <w:jc w:val="right"/>
              <w:rPr>
                <w:sz w:val="24"/>
              </w:rPr>
            </w:pPr>
            <w:r w:rsidRPr="00D85A26">
              <w:rPr>
                <w:sz w:val="24"/>
              </w:rPr>
              <w:t>17</w:t>
            </w:r>
          </w:p>
        </w:tc>
        <w:tc>
          <w:tcPr>
            <w:tcW w:w="2941" w:type="dxa"/>
          </w:tcPr>
          <w:p w14:paraId="40131B2C" w14:textId="77777777" w:rsidR="00D85A26" w:rsidRPr="00A3522D" w:rsidRDefault="00D85A26" w:rsidP="00D85A26">
            <w:pPr>
              <w:pStyle w:val="TableParagraph"/>
              <w:spacing w:before="23" w:line="257" w:lineRule="exact"/>
              <w:ind w:left="108"/>
              <w:rPr>
                <w:sz w:val="24"/>
              </w:rPr>
            </w:pPr>
            <w:r>
              <w:rPr>
                <w:sz w:val="24"/>
              </w:rPr>
              <w:t>5</w:t>
            </w:r>
            <w:r w:rsidRPr="00A3522D">
              <w:rPr>
                <w:sz w:val="24"/>
              </w:rPr>
              <w:t>-сынып (гимназия)</w:t>
            </w:r>
          </w:p>
        </w:tc>
        <w:tc>
          <w:tcPr>
            <w:tcW w:w="1234" w:type="dxa"/>
          </w:tcPr>
          <w:p w14:paraId="38065009"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65393612" w14:textId="77777777" w:rsidR="00D85A26" w:rsidRPr="0001579E" w:rsidRDefault="00D85A26" w:rsidP="00D85A26">
            <w:pPr>
              <w:pStyle w:val="TableParagraph"/>
              <w:spacing w:before="23" w:line="257" w:lineRule="exact"/>
              <w:ind w:left="94" w:right="89"/>
              <w:jc w:val="center"/>
              <w:rPr>
                <w:sz w:val="24"/>
              </w:rPr>
            </w:pPr>
            <w:r w:rsidRPr="0001579E">
              <w:rPr>
                <w:sz w:val="24"/>
              </w:rPr>
              <w:t>27</w:t>
            </w:r>
          </w:p>
        </w:tc>
        <w:tc>
          <w:tcPr>
            <w:tcW w:w="891" w:type="dxa"/>
          </w:tcPr>
          <w:p w14:paraId="5EDC3158" w14:textId="77777777" w:rsidR="00D85A26" w:rsidRPr="0001579E" w:rsidRDefault="00D85A26" w:rsidP="00D85A26">
            <w:pPr>
              <w:pStyle w:val="TableParagraph"/>
              <w:spacing w:before="23" w:line="257" w:lineRule="exact"/>
              <w:ind w:right="256"/>
              <w:jc w:val="right"/>
              <w:rPr>
                <w:sz w:val="24"/>
              </w:rPr>
            </w:pPr>
            <w:r w:rsidRPr="0001579E">
              <w:rPr>
                <w:sz w:val="24"/>
              </w:rPr>
              <w:t>54</w:t>
            </w:r>
          </w:p>
        </w:tc>
        <w:tc>
          <w:tcPr>
            <w:tcW w:w="776" w:type="dxa"/>
          </w:tcPr>
          <w:p w14:paraId="405DF0E2" w14:textId="77777777" w:rsidR="00D85A26" w:rsidRPr="0001579E" w:rsidRDefault="00D85A26" w:rsidP="0009776F">
            <w:pPr>
              <w:pStyle w:val="TableParagraph"/>
              <w:spacing w:before="23" w:line="257" w:lineRule="exact"/>
              <w:ind w:left="94" w:right="89"/>
              <w:jc w:val="center"/>
              <w:rPr>
                <w:sz w:val="24"/>
              </w:rPr>
            </w:pPr>
            <w:r w:rsidRPr="0001579E">
              <w:rPr>
                <w:sz w:val="24"/>
              </w:rPr>
              <w:t>6,5</w:t>
            </w:r>
          </w:p>
        </w:tc>
        <w:tc>
          <w:tcPr>
            <w:tcW w:w="894" w:type="dxa"/>
          </w:tcPr>
          <w:p w14:paraId="6EEEE7DD" w14:textId="77777777" w:rsidR="00D85A26" w:rsidRPr="0001579E" w:rsidRDefault="00D85A26" w:rsidP="00D85A26">
            <w:pPr>
              <w:pStyle w:val="TableParagraph"/>
              <w:spacing w:before="23" w:line="257" w:lineRule="exact"/>
              <w:ind w:left="4"/>
              <w:jc w:val="center"/>
              <w:rPr>
                <w:sz w:val="24"/>
              </w:rPr>
            </w:pPr>
            <w:r w:rsidRPr="0001579E">
              <w:rPr>
                <w:sz w:val="24"/>
              </w:rPr>
              <w:t>13</w:t>
            </w:r>
          </w:p>
        </w:tc>
        <w:tc>
          <w:tcPr>
            <w:tcW w:w="776" w:type="dxa"/>
          </w:tcPr>
          <w:p w14:paraId="5E41FA5A" w14:textId="77777777" w:rsidR="00D85A26" w:rsidRPr="0001579E" w:rsidRDefault="00D85A26" w:rsidP="00D85A26">
            <w:pPr>
              <w:pStyle w:val="TableParagraph"/>
              <w:spacing w:before="23" w:line="257" w:lineRule="exact"/>
              <w:ind w:left="94" w:right="92"/>
              <w:jc w:val="center"/>
              <w:rPr>
                <w:sz w:val="24"/>
              </w:rPr>
            </w:pPr>
            <w:r w:rsidRPr="0001579E">
              <w:rPr>
                <w:sz w:val="24"/>
              </w:rPr>
              <w:t>33,5</w:t>
            </w:r>
          </w:p>
        </w:tc>
        <w:tc>
          <w:tcPr>
            <w:tcW w:w="891" w:type="dxa"/>
            <w:tcBorders>
              <w:right w:val="single" w:sz="6" w:space="0" w:color="000000"/>
            </w:tcBorders>
          </w:tcPr>
          <w:p w14:paraId="242E2C48" w14:textId="77777777" w:rsidR="00D85A26" w:rsidRPr="0001579E" w:rsidRDefault="00D85A26" w:rsidP="00D85A26">
            <w:pPr>
              <w:pStyle w:val="TableParagraph"/>
              <w:spacing w:before="23" w:line="257" w:lineRule="exact"/>
              <w:ind w:right="256"/>
              <w:jc w:val="right"/>
              <w:rPr>
                <w:sz w:val="24"/>
              </w:rPr>
            </w:pPr>
            <w:r w:rsidRPr="0001579E">
              <w:rPr>
                <w:sz w:val="24"/>
              </w:rPr>
              <w:t>67</w:t>
            </w:r>
          </w:p>
        </w:tc>
      </w:tr>
      <w:tr w:rsidR="00D85A26" w:rsidRPr="00701159" w14:paraId="2207B650" w14:textId="77777777">
        <w:trPr>
          <w:trHeight w:val="300"/>
        </w:trPr>
        <w:tc>
          <w:tcPr>
            <w:tcW w:w="456" w:type="dxa"/>
          </w:tcPr>
          <w:p w14:paraId="46F733F9" w14:textId="77777777" w:rsidR="00D85A26" w:rsidRPr="00D85A26" w:rsidRDefault="00D85A26" w:rsidP="00D85A26">
            <w:pPr>
              <w:pStyle w:val="TableParagraph"/>
              <w:spacing w:before="23" w:line="257" w:lineRule="exact"/>
              <w:ind w:right="93"/>
              <w:jc w:val="right"/>
              <w:rPr>
                <w:sz w:val="24"/>
              </w:rPr>
            </w:pPr>
            <w:r w:rsidRPr="00D85A26">
              <w:rPr>
                <w:sz w:val="24"/>
              </w:rPr>
              <w:t>18</w:t>
            </w:r>
          </w:p>
        </w:tc>
        <w:tc>
          <w:tcPr>
            <w:tcW w:w="2941" w:type="dxa"/>
          </w:tcPr>
          <w:p w14:paraId="1491B86B" w14:textId="77777777" w:rsidR="00D85A26" w:rsidRPr="00A3522D" w:rsidRDefault="00D85A26" w:rsidP="00D85A26">
            <w:pPr>
              <w:pStyle w:val="TableParagraph"/>
              <w:spacing w:before="23" w:line="257" w:lineRule="exact"/>
              <w:ind w:left="108"/>
              <w:rPr>
                <w:sz w:val="24"/>
              </w:rPr>
            </w:pPr>
            <w:r>
              <w:rPr>
                <w:sz w:val="24"/>
              </w:rPr>
              <w:t>5</w:t>
            </w:r>
            <w:r w:rsidRPr="00A3522D">
              <w:rPr>
                <w:sz w:val="24"/>
              </w:rPr>
              <w:t>-сынып (орыс)</w:t>
            </w:r>
          </w:p>
        </w:tc>
        <w:tc>
          <w:tcPr>
            <w:tcW w:w="1234" w:type="dxa"/>
          </w:tcPr>
          <w:p w14:paraId="355C95FF" w14:textId="77777777" w:rsidR="00D85A26" w:rsidRPr="0001579E" w:rsidRDefault="00D85A26" w:rsidP="00D85A26">
            <w:pPr>
              <w:pStyle w:val="TableParagraph"/>
              <w:spacing w:before="23" w:line="257" w:lineRule="exact"/>
              <w:ind w:right="545"/>
              <w:jc w:val="right"/>
              <w:rPr>
                <w:sz w:val="24"/>
              </w:rPr>
            </w:pPr>
            <w:r w:rsidRPr="0001579E">
              <w:rPr>
                <w:sz w:val="24"/>
              </w:rPr>
              <w:t>5</w:t>
            </w:r>
          </w:p>
        </w:tc>
        <w:tc>
          <w:tcPr>
            <w:tcW w:w="776" w:type="dxa"/>
          </w:tcPr>
          <w:p w14:paraId="3BF32929"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7A7ED558" w14:textId="77777777" w:rsidR="00D85A26" w:rsidRPr="0001579E" w:rsidRDefault="00D85A26" w:rsidP="00D85A26">
            <w:pPr>
              <w:pStyle w:val="TableParagraph"/>
              <w:spacing w:before="23" w:line="257" w:lineRule="exact"/>
              <w:ind w:right="256"/>
              <w:jc w:val="right"/>
              <w:rPr>
                <w:sz w:val="24"/>
              </w:rPr>
            </w:pPr>
            <w:r w:rsidRPr="0001579E">
              <w:rPr>
                <w:sz w:val="24"/>
              </w:rPr>
              <w:t>140</w:t>
            </w:r>
          </w:p>
        </w:tc>
        <w:tc>
          <w:tcPr>
            <w:tcW w:w="776" w:type="dxa"/>
          </w:tcPr>
          <w:p w14:paraId="6ECB8DCC" w14:textId="77777777" w:rsidR="00D85A26" w:rsidRPr="0001579E" w:rsidRDefault="00D85A26" w:rsidP="0009776F">
            <w:pPr>
              <w:pStyle w:val="TableParagraph"/>
              <w:spacing w:before="23" w:line="257" w:lineRule="exact"/>
              <w:ind w:left="94" w:right="89"/>
              <w:jc w:val="center"/>
              <w:rPr>
                <w:sz w:val="24"/>
              </w:rPr>
            </w:pPr>
            <w:r w:rsidRPr="0001579E">
              <w:rPr>
                <w:sz w:val="24"/>
              </w:rPr>
              <w:t>1,5</w:t>
            </w:r>
          </w:p>
        </w:tc>
        <w:tc>
          <w:tcPr>
            <w:tcW w:w="894" w:type="dxa"/>
          </w:tcPr>
          <w:p w14:paraId="120BBCA1" w14:textId="77777777" w:rsidR="00D85A26" w:rsidRPr="0001579E" w:rsidRDefault="00D85A26" w:rsidP="00D85A26">
            <w:pPr>
              <w:pStyle w:val="TableParagraph"/>
              <w:spacing w:before="23" w:line="257" w:lineRule="exact"/>
              <w:ind w:left="4"/>
              <w:jc w:val="center"/>
              <w:rPr>
                <w:sz w:val="24"/>
              </w:rPr>
            </w:pPr>
            <w:r w:rsidRPr="0001579E">
              <w:rPr>
                <w:sz w:val="24"/>
              </w:rPr>
              <w:t>7,5</w:t>
            </w:r>
          </w:p>
        </w:tc>
        <w:tc>
          <w:tcPr>
            <w:tcW w:w="776" w:type="dxa"/>
          </w:tcPr>
          <w:p w14:paraId="67502728" w14:textId="77777777" w:rsidR="00D85A26" w:rsidRPr="0001579E" w:rsidRDefault="00D85A26" w:rsidP="00D85A26">
            <w:pPr>
              <w:pStyle w:val="TableParagraph"/>
              <w:spacing w:before="23" w:line="257" w:lineRule="exact"/>
              <w:ind w:left="94" w:right="92"/>
              <w:jc w:val="center"/>
              <w:rPr>
                <w:sz w:val="24"/>
              </w:rPr>
            </w:pPr>
            <w:r w:rsidRPr="0001579E">
              <w:rPr>
                <w:sz w:val="24"/>
              </w:rPr>
              <w:t>28,5</w:t>
            </w:r>
          </w:p>
        </w:tc>
        <w:tc>
          <w:tcPr>
            <w:tcW w:w="891" w:type="dxa"/>
            <w:tcBorders>
              <w:right w:val="single" w:sz="6" w:space="0" w:color="000000"/>
            </w:tcBorders>
          </w:tcPr>
          <w:p w14:paraId="08FB0BFE" w14:textId="77777777" w:rsidR="00D85A26" w:rsidRPr="0001579E" w:rsidRDefault="00D85A26" w:rsidP="00D85A26">
            <w:pPr>
              <w:pStyle w:val="TableParagraph"/>
              <w:spacing w:before="23" w:line="257" w:lineRule="exact"/>
              <w:ind w:right="256"/>
              <w:jc w:val="right"/>
              <w:rPr>
                <w:sz w:val="24"/>
              </w:rPr>
            </w:pPr>
            <w:r w:rsidRPr="0001579E">
              <w:rPr>
                <w:sz w:val="24"/>
              </w:rPr>
              <w:t>142,5</w:t>
            </w:r>
          </w:p>
        </w:tc>
      </w:tr>
      <w:tr w:rsidR="00D85A26" w:rsidRPr="00701159" w14:paraId="756CAEC9" w14:textId="77777777">
        <w:trPr>
          <w:trHeight w:val="300"/>
        </w:trPr>
        <w:tc>
          <w:tcPr>
            <w:tcW w:w="456" w:type="dxa"/>
          </w:tcPr>
          <w:p w14:paraId="1CE9E6E4" w14:textId="77777777" w:rsidR="00D85A26" w:rsidRPr="00D85A26" w:rsidRDefault="00D85A26" w:rsidP="00D85A26">
            <w:pPr>
              <w:pStyle w:val="TableParagraph"/>
              <w:spacing w:before="23" w:line="257" w:lineRule="exact"/>
              <w:ind w:right="93"/>
              <w:jc w:val="right"/>
              <w:rPr>
                <w:sz w:val="24"/>
              </w:rPr>
            </w:pPr>
            <w:r w:rsidRPr="00D85A26">
              <w:rPr>
                <w:sz w:val="24"/>
              </w:rPr>
              <w:t>19</w:t>
            </w:r>
          </w:p>
        </w:tc>
        <w:tc>
          <w:tcPr>
            <w:tcW w:w="2941" w:type="dxa"/>
          </w:tcPr>
          <w:p w14:paraId="544B8BC6" w14:textId="77777777" w:rsidR="00D85A26" w:rsidRPr="00A3522D" w:rsidRDefault="00D85A26" w:rsidP="00D85A26">
            <w:pPr>
              <w:pStyle w:val="TableParagraph"/>
              <w:spacing w:before="23" w:line="257" w:lineRule="exact"/>
              <w:ind w:left="108"/>
              <w:rPr>
                <w:sz w:val="24"/>
              </w:rPr>
            </w:pPr>
            <w:r>
              <w:rPr>
                <w:sz w:val="24"/>
              </w:rPr>
              <w:t>6</w:t>
            </w:r>
            <w:r w:rsidRPr="00A3522D">
              <w:rPr>
                <w:sz w:val="24"/>
              </w:rPr>
              <w:t>-сынып</w:t>
            </w:r>
            <w:r w:rsidRPr="00A3522D">
              <w:rPr>
                <w:spacing w:val="-1"/>
                <w:sz w:val="24"/>
              </w:rPr>
              <w:t xml:space="preserve"> </w:t>
            </w:r>
            <w:r w:rsidRPr="00A3522D">
              <w:rPr>
                <w:sz w:val="24"/>
              </w:rPr>
              <w:t>(қаз)</w:t>
            </w:r>
          </w:p>
        </w:tc>
        <w:tc>
          <w:tcPr>
            <w:tcW w:w="1234" w:type="dxa"/>
          </w:tcPr>
          <w:p w14:paraId="713E07B0"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73B9E631" w14:textId="77777777" w:rsidR="00D85A26" w:rsidRPr="0001579E" w:rsidRDefault="00D85A26" w:rsidP="00D85A26">
            <w:pPr>
              <w:pStyle w:val="TableParagraph"/>
              <w:spacing w:before="23" w:line="257" w:lineRule="exact"/>
              <w:ind w:left="94" w:right="89"/>
              <w:jc w:val="center"/>
              <w:rPr>
                <w:sz w:val="24"/>
              </w:rPr>
            </w:pPr>
            <w:r w:rsidRPr="0001579E">
              <w:rPr>
                <w:sz w:val="24"/>
              </w:rPr>
              <w:t>27</w:t>
            </w:r>
          </w:p>
        </w:tc>
        <w:tc>
          <w:tcPr>
            <w:tcW w:w="891" w:type="dxa"/>
          </w:tcPr>
          <w:p w14:paraId="3DC0DE5C" w14:textId="77777777" w:rsidR="00D85A26" w:rsidRPr="0001579E" w:rsidRDefault="00D85A26" w:rsidP="00D85A26">
            <w:pPr>
              <w:pStyle w:val="TableParagraph"/>
              <w:spacing w:before="23" w:line="257" w:lineRule="exact"/>
              <w:ind w:right="256"/>
              <w:jc w:val="right"/>
              <w:rPr>
                <w:sz w:val="24"/>
              </w:rPr>
            </w:pPr>
            <w:r w:rsidRPr="0001579E">
              <w:rPr>
                <w:sz w:val="24"/>
              </w:rPr>
              <w:t>54</w:t>
            </w:r>
          </w:p>
        </w:tc>
        <w:tc>
          <w:tcPr>
            <w:tcW w:w="776" w:type="dxa"/>
          </w:tcPr>
          <w:p w14:paraId="2B1F534E" w14:textId="77777777" w:rsidR="00D85A26" w:rsidRPr="0001579E" w:rsidRDefault="00D85A26" w:rsidP="0009776F">
            <w:pPr>
              <w:pStyle w:val="TableParagraph"/>
              <w:spacing w:before="23" w:line="257" w:lineRule="exact"/>
              <w:ind w:left="94" w:right="89"/>
              <w:jc w:val="center"/>
              <w:rPr>
                <w:sz w:val="24"/>
              </w:rPr>
            </w:pPr>
            <w:r w:rsidRPr="0001579E">
              <w:rPr>
                <w:sz w:val="24"/>
              </w:rPr>
              <w:t>1,5</w:t>
            </w:r>
          </w:p>
        </w:tc>
        <w:tc>
          <w:tcPr>
            <w:tcW w:w="894" w:type="dxa"/>
          </w:tcPr>
          <w:p w14:paraId="6BCB8FAE" w14:textId="77777777" w:rsidR="00D85A26" w:rsidRPr="0001579E" w:rsidRDefault="00D85A26" w:rsidP="00D85A26">
            <w:pPr>
              <w:pStyle w:val="TableParagraph"/>
              <w:spacing w:before="23" w:line="257" w:lineRule="exact"/>
              <w:ind w:left="4"/>
              <w:jc w:val="center"/>
              <w:rPr>
                <w:sz w:val="24"/>
              </w:rPr>
            </w:pPr>
            <w:r w:rsidRPr="0001579E">
              <w:rPr>
                <w:sz w:val="24"/>
              </w:rPr>
              <w:t>3</w:t>
            </w:r>
          </w:p>
        </w:tc>
        <w:tc>
          <w:tcPr>
            <w:tcW w:w="776" w:type="dxa"/>
          </w:tcPr>
          <w:p w14:paraId="7B53F6D3" w14:textId="77777777" w:rsidR="00D85A26" w:rsidRPr="0001579E" w:rsidRDefault="00D85A26" w:rsidP="00D85A26">
            <w:pPr>
              <w:pStyle w:val="TableParagraph"/>
              <w:spacing w:before="23" w:line="257" w:lineRule="exact"/>
              <w:ind w:left="94" w:right="92"/>
              <w:jc w:val="center"/>
              <w:rPr>
                <w:sz w:val="24"/>
              </w:rPr>
            </w:pPr>
            <w:r w:rsidRPr="0001579E">
              <w:rPr>
                <w:sz w:val="24"/>
              </w:rPr>
              <w:t>28,5</w:t>
            </w:r>
          </w:p>
        </w:tc>
        <w:tc>
          <w:tcPr>
            <w:tcW w:w="891" w:type="dxa"/>
            <w:tcBorders>
              <w:right w:val="single" w:sz="6" w:space="0" w:color="000000"/>
            </w:tcBorders>
          </w:tcPr>
          <w:p w14:paraId="5F30FD27" w14:textId="77777777" w:rsidR="00D85A26" w:rsidRPr="0001579E" w:rsidRDefault="00D85A26" w:rsidP="00D85A26">
            <w:pPr>
              <w:pStyle w:val="TableParagraph"/>
              <w:spacing w:before="23" w:line="257" w:lineRule="exact"/>
              <w:ind w:right="256"/>
              <w:jc w:val="right"/>
              <w:rPr>
                <w:sz w:val="24"/>
              </w:rPr>
            </w:pPr>
            <w:r w:rsidRPr="0001579E">
              <w:rPr>
                <w:sz w:val="24"/>
              </w:rPr>
              <w:t>57</w:t>
            </w:r>
          </w:p>
        </w:tc>
      </w:tr>
      <w:tr w:rsidR="00D85A26" w:rsidRPr="00701159" w14:paraId="0EBC2DA9" w14:textId="77777777">
        <w:trPr>
          <w:trHeight w:val="300"/>
        </w:trPr>
        <w:tc>
          <w:tcPr>
            <w:tcW w:w="456" w:type="dxa"/>
          </w:tcPr>
          <w:p w14:paraId="657A4B41" w14:textId="77777777" w:rsidR="00D85A26" w:rsidRPr="00D85A26" w:rsidRDefault="00D85A26" w:rsidP="00D85A26">
            <w:pPr>
              <w:pStyle w:val="TableParagraph"/>
              <w:spacing w:before="23" w:line="257" w:lineRule="exact"/>
              <w:ind w:right="93"/>
              <w:jc w:val="right"/>
              <w:rPr>
                <w:sz w:val="24"/>
              </w:rPr>
            </w:pPr>
            <w:r w:rsidRPr="00D85A26">
              <w:rPr>
                <w:sz w:val="24"/>
              </w:rPr>
              <w:t>20</w:t>
            </w:r>
          </w:p>
        </w:tc>
        <w:tc>
          <w:tcPr>
            <w:tcW w:w="2941" w:type="dxa"/>
          </w:tcPr>
          <w:p w14:paraId="1FA5EEBB" w14:textId="77777777" w:rsidR="00D85A26" w:rsidRPr="00A3522D" w:rsidRDefault="00D85A26" w:rsidP="00D85A26">
            <w:pPr>
              <w:pStyle w:val="TableParagraph"/>
              <w:spacing w:before="23" w:line="257" w:lineRule="exact"/>
              <w:ind w:left="108"/>
              <w:rPr>
                <w:sz w:val="24"/>
              </w:rPr>
            </w:pPr>
            <w:r>
              <w:rPr>
                <w:sz w:val="24"/>
              </w:rPr>
              <w:t>6</w:t>
            </w:r>
            <w:r w:rsidRPr="00A3522D">
              <w:rPr>
                <w:sz w:val="24"/>
              </w:rPr>
              <w:t>-сынып (гимназия)</w:t>
            </w:r>
          </w:p>
        </w:tc>
        <w:tc>
          <w:tcPr>
            <w:tcW w:w="1234" w:type="dxa"/>
          </w:tcPr>
          <w:p w14:paraId="3BC447E9"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74079686" w14:textId="77777777" w:rsidR="00D85A26" w:rsidRPr="0001579E" w:rsidRDefault="00D85A26" w:rsidP="00D85A26">
            <w:pPr>
              <w:pStyle w:val="TableParagraph"/>
              <w:spacing w:before="23" w:line="257" w:lineRule="exact"/>
              <w:ind w:left="94" w:right="89"/>
              <w:jc w:val="center"/>
              <w:rPr>
                <w:sz w:val="24"/>
              </w:rPr>
            </w:pPr>
            <w:r w:rsidRPr="0001579E">
              <w:rPr>
                <w:sz w:val="24"/>
              </w:rPr>
              <w:t>27</w:t>
            </w:r>
          </w:p>
        </w:tc>
        <w:tc>
          <w:tcPr>
            <w:tcW w:w="891" w:type="dxa"/>
          </w:tcPr>
          <w:p w14:paraId="62268D8F" w14:textId="77777777" w:rsidR="00D85A26" w:rsidRPr="0001579E" w:rsidRDefault="00D85A26" w:rsidP="00D85A26">
            <w:pPr>
              <w:pStyle w:val="TableParagraph"/>
              <w:spacing w:before="23" w:line="257" w:lineRule="exact"/>
              <w:ind w:right="256"/>
              <w:jc w:val="right"/>
              <w:rPr>
                <w:sz w:val="24"/>
              </w:rPr>
            </w:pPr>
            <w:r w:rsidRPr="0001579E">
              <w:rPr>
                <w:sz w:val="24"/>
              </w:rPr>
              <w:t>54</w:t>
            </w:r>
          </w:p>
        </w:tc>
        <w:tc>
          <w:tcPr>
            <w:tcW w:w="776" w:type="dxa"/>
          </w:tcPr>
          <w:p w14:paraId="7C11A2F4" w14:textId="77777777" w:rsidR="00D85A26" w:rsidRPr="0001579E" w:rsidRDefault="00D85A26" w:rsidP="0009776F">
            <w:pPr>
              <w:pStyle w:val="TableParagraph"/>
              <w:spacing w:before="23" w:line="257" w:lineRule="exact"/>
              <w:ind w:left="94" w:right="89"/>
              <w:jc w:val="center"/>
              <w:rPr>
                <w:sz w:val="24"/>
              </w:rPr>
            </w:pPr>
            <w:r w:rsidRPr="0001579E">
              <w:rPr>
                <w:sz w:val="24"/>
              </w:rPr>
              <w:t>6,5</w:t>
            </w:r>
          </w:p>
        </w:tc>
        <w:tc>
          <w:tcPr>
            <w:tcW w:w="894" w:type="dxa"/>
          </w:tcPr>
          <w:p w14:paraId="4BA55C15" w14:textId="77777777" w:rsidR="00D85A26" w:rsidRPr="0001579E" w:rsidRDefault="00D85A26" w:rsidP="00D85A26">
            <w:pPr>
              <w:pStyle w:val="TableParagraph"/>
              <w:spacing w:before="23" w:line="257" w:lineRule="exact"/>
              <w:ind w:left="4"/>
              <w:jc w:val="center"/>
              <w:rPr>
                <w:sz w:val="24"/>
              </w:rPr>
            </w:pPr>
            <w:r w:rsidRPr="0001579E">
              <w:rPr>
                <w:sz w:val="24"/>
              </w:rPr>
              <w:t>13</w:t>
            </w:r>
          </w:p>
        </w:tc>
        <w:tc>
          <w:tcPr>
            <w:tcW w:w="776" w:type="dxa"/>
          </w:tcPr>
          <w:p w14:paraId="21CA6BC5" w14:textId="77777777" w:rsidR="00D85A26" w:rsidRPr="0001579E" w:rsidRDefault="00D85A26" w:rsidP="00D85A26">
            <w:pPr>
              <w:pStyle w:val="TableParagraph"/>
              <w:spacing w:before="23" w:line="257" w:lineRule="exact"/>
              <w:ind w:left="94" w:right="92"/>
              <w:jc w:val="center"/>
              <w:rPr>
                <w:sz w:val="24"/>
              </w:rPr>
            </w:pPr>
            <w:r w:rsidRPr="0001579E">
              <w:rPr>
                <w:sz w:val="24"/>
              </w:rPr>
              <w:t>33,5</w:t>
            </w:r>
          </w:p>
        </w:tc>
        <w:tc>
          <w:tcPr>
            <w:tcW w:w="891" w:type="dxa"/>
            <w:tcBorders>
              <w:right w:val="single" w:sz="6" w:space="0" w:color="000000"/>
            </w:tcBorders>
          </w:tcPr>
          <w:p w14:paraId="6D952BBF" w14:textId="77777777" w:rsidR="00D85A26" w:rsidRPr="0001579E" w:rsidRDefault="00D85A26" w:rsidP="00D85A26">
            <w:pPr>
              <w:pStyle w:val="TableParagraph"/>
              <w:spacing w:before="23" w:line="257" w:lineRule="exact"/>
              <w:ind w:right="256"/>
              <w:jc w:val="right"/>
              <w:rPr>
                <w:sz w:val="24"/>
              </w:rPr>
            </w:pPr>
            <w:r w:rsidRPr="0001579E">
              <w:rPr>
                <w:sz w:val="24"/>
              </w:rPr>
              <w:t>67</w:t>
            </w:r>
          </w:p>
        </w:tc>
      </w:tr>
      <w:tr w:rsidR="00D85A26" w:rsidRPr="00701159" w14:paraId="3A7184DC" w14:textId="77777777">
        <w:trPr>
          <w:trHeight w:val="300"/>
        </w:trPr>
        <w:tc>
          <w:tcPr>
            <w:tcW w:w="456" w:type="dxa"/>
          </w:tcPr>
          <w:p w14:paraId="643055D4" w14:textId="77777777" w:rsidR="00D85A26" w:rsidRPr="00D85A26" w:rsidRDefault="00D85A26" w:rsidP="00D85A26">
            <w:pPr>
              <w:pStyle w:val="TableParagraph"/>
              <w:spacing w:before="23" w:line="257" w:lineRule="exact"/>
              <w:ind w:right="93"/>
              <w:jc w:val="right"/>
              <w:rPr>
                <w:sz w:val="24"/>
              </w:rPr>
            </w:pPr>
            <w:r w:rsidRPr="00D85A26">
              <w:rPr>
                <w:sz w:val="24"/>
              </w:rPr>
              <w:t>21</w:t>
            </w:r>
          </w:p>
        </w:tc>
        <w:tc>
          <w:tcPr>
            <w:tcW w:w="2941" w:type="dxa"/>
          </w:tcPr>
          <w:p w14:paraId="2D599104" w14:textId="77777777" w:rsidR="00D85A26" w:rsidRPr="00A3522D" w:rsidRDefault="00D85A26" w:rsidP="00D85A26">
            <w:pPr>
              <w:pStyle w:val="TableParagraph"/>
              <w:spacing w:before="23" w:line="257" w:lineRule="exact"/>
              <w:ind w:left="108"/>
              <w:rPr>
                <w:sz w:val="24"/>
              </w:rPr>
            </w:pPr>
            <w:r>
              <w:rPr>
                <w:sz w:val="24"/>
              </w:rPr>
              <w:t>6</w:t>
            </w:r>
            <w:r w:rsidRPr="00A3522D">
              <w:rPr>
                <w:sz w:val="24"/>
              </w:rPr>
              <w:t>-сынып (орыс)</w:t>
            </w:r>
          </w:p>
        </w:tc>
        <w:tc>
          <w:tcPr>
            <w:tcW w:w="1234" w:type="dxa"/>
          </w:tcPr>
          <w:p w14:paraId="601D089D" w14:textId="77777777" w:rsidR="00D85A26" w:rsidRPr="0001579E" w:rsidRDefault="00D85A26" w:rsidP="00D85A26">
            <w:pPr>
              <w:pStyle w:val="TableParagraph"/>
              <w:spacing w:before="23" w:line="257" w:lineRule="exact"/>
              <w:ind w:right="545"/>
              <w:jc w:val="right"/>
              <w:rPr>
                <w:sz w:val="24"/>
              </w:rPr>
            </w:pPr>
            <w:r w:rsidRPr="0001579E">
              <w:rPr>
                <w:sz w:val="24"/>
              </w:rPr>
              <w:t>4</w:t>
            </w:r>
          </w:p>
        </w:tc>
        <w:tc>
          <w:tcPr>
            <w:tcW w:w="776" w:type="dxa"/>
          </w:tcPr>
          <w:p w14:paraId="54E057C9"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3D949150" w14:textId="77777777" w:rsidR="00D85A26" w:rsidRPr="0001579E" w:rsidRDefault="00D85A26" w:rsidP="00D85A26">
            <w:pPr>
              <w:pStyle w:val="TableParagraph"/>
              <w:spacing w:before="23" w:line="257" w:lineRule="exact"/>
              <w:ind w:right="256"/>
              <w:jc w:val="right"/>
              <w:rPr>
                <w:sz w:val="24"/>
              </w:rPr>
            </w:pPr>
            <w:r w:rsidRPr="0001579E">
              <w:rPr>
                <w:sz w:val="24"/>
              </w:rPr>
              <w:t>112</w:t>
            </w:r>
          </w:p>
        </w:tc>
        <w:tc>
          <w:tcPr>
            <w:tcW w:w="776" w:type="dxa"/>
          </w:tcPr>
          <w:p w14:paraId="079774FF" w14:textId="77777777" w:rsidR="00D85A26" w:rsidRPr="0001579E" w:rsidRDefault="00D85A26" w:rsidP="0009776F">
            <w:pPr>
              <w:pStyle w:val="TableParagraph"/>
              <w:spacing w:before="23" w:line="257" w:lineRule="exact"/>
              <w:ind w:left="94" w:right="89"/>
              <w:jc w:val="center"/>
              <w:rPr>
                <w:sz w:val="24"/>
              </w:rPr>
            </w:pPr>
            <w:r w:rsidRPr="0001579E">
              <w:rPr>
                <w:sz w:val="24"/>
              </w:rPr>
              <w:t>1,5</w:t>
            </w:r>
          </w:p>
        </w:tc>
        <w:tc>
          <w:tcPr>
            <w:tcW w:w="894" w:type="dxa"/>
          </w:tcPr>
          <w:p w14:paraId="58700053" w14:textId="77777777" w:rsidR="00D85A26" w:rsidRPr="0001579E" w:rsidRDefault="00D85A26" w:rsidP="00D85A26">
            <w:pPr>
              <w:pStyle w:val="TableParagraph"/>
              <w:spacing w:before="23" w:line="257" w:lineRule="exact"/>
              <w:ind w:left="4"/>
              <w:jc w:val="center"/>
              <w:rPr>
                <w:sz w:val="24"/>
              </w:rPr>
            </w:pPr>
            <w:r w:rsidRPr="0001579E">
              <w:rPr>
                <w:sz w:val="24"/>
              </w:rPr>
              <w:t>6</w:t>
            </w:r>
          </w:p>
        </w:tc>
        <w:tc>
          <w:tcPr>
            <w:tcW w:w="776" w:type="dxa"/>
          </w:tcPr>
          <w:p w14:paraId="5BC95800" w14:textId="77777777" w:rsidR="00D85A26" w:rsidRPr="0001579E" w:rsidRDefault="00D85A26" w:rsidP="00D85A26">
            <w:pPr>
              <w:pStyle w:val="TableParagraph"/>
              <w:spacing w:before="23" w:line="257" w:lineRule="exact"/>
              <w:ind w:left="94" w:right="92"/>
              <w:jc w:val="center"/>
              <w:rPr>
                <w:sz w:val="24"/>
              </w:rPr>
            </w:pPr>
            <w:r w:rsidRPr="0001579E">
              <w:rPr>
                <w:sz w:val="24"/>
              </w:rPr>
              <w:t>29,5</w:t>
            </w:r>
          </w:p>
        </w:tc>
        <w:tc>
          <w:tcPr>
            <w:tcW w:w="891" w:type="dxa"/>
            <w:tcBorders>
              <w:right w:val="single" w:sz="6" w:space="0" w:color="000000"/>
            </w:tcBorders>
          </w:tcPr>
          <w:p w14:paraId="5641EEC3" w14:textId="77777777" w:rsidR="00D85A26" w:rsidRPr="0001579E" w:rsidRDefault="00D85A26" w:rsidP="00D85A26">
            <w:pPr>
              <w:pStyle w:val="TableParagraph"/>
              <w:spacing w:before="23" w:line="257" w:lineRule="exact"/>
              <w:ind w:right="256"/>
              <w:jc w:val="right"/>
              <w:rPr>
                <w:sz w:val="24"/>
              </w:rPr>
            </w:pPr>
            <w:r w:rsidRPr="0001579E">
              <w:rPr>
                <w:sz w:val="24"/>
              </w:rPr>
              <w:t>118</w:t>
            </w:r>
          </w:p>
        </w:tc>
      </w:tr>
      <w:tr w:rsidR="00D85A26" w:rsidRPr="00701159" w14:paraId="6E585711" w14:textId="77777777">
        <w:trPr>
          <w:trHeight w:val="300"/>
        </w:trPr>
        <w:tc>
          <w:tcPr>
            <w:tcW w:w="456" w:type="dxa"/>
          </w:tcPr>
          <w:p w14:paraId="3002B37B" w14:textId="77777777" w:rsidR="00D85A26" w:rsidRPr="00D85A26" w:rsidRDefault="00D85A26" w:rsidP="00D85A26">
            <w:pPr>
              <w:pStyle w:val="TableParagraph"/>
              <w:spacing w:before="23" w:line="257" w:lineRule="exact"/>
              <w:ind w:right="93"/>
              <w:jc w:val="right"/>
              <w:rPr>
                <w:sz w:val="24"/>
              </w:rPr>
            </w:pPr>
            <w:r w:rsidRPr="00D85A26">
              <w:rPr>
                <w:sz w:val="24"/>
              </w:rPr>
              <w:t>22</w:t>
            </w:r>
          </w:p>
        </w:tc>
        <w:tc>
          <w:tcPr>
            <w:tcW w:w="2941" w:type="dxa"/>
          </w:tcPr>
          <w:p w14:paraId="72AC3B10" w14:textId="77777777" w:rsidR="00D85A26" w:rsidRPr="00A3522D" w:rsidRDefault="00D85A26" w:rsidP="00D85A26">
            <w:pPr>
              <w:pStyle w:val="TableParagraph"/>
              <w:spacing w:before="23" w:line="257" w:lineRule="exact"/>
              <w:ind w:left="108"/>
              <w:rPr>
                <w:sz w:val="24"/>
              </w:rPr>
            </w:pPr>
            <w:r>
              <w:rPr>
                <w:sz w:val="24"/>
              </w:rPr>
              <w:t>7</w:t>
            </w:r>
            <w:r w:rsidRPr="00A3522D">
              <w:rPr>
                <w:sz w:val="24"/>
              </w:rPr>
              <w:t>-сынып</w:t>
            </w:r>
            <w:r w:rsidRPr="00A3522D">
              <w:rPr>
                <w:spacing w:val="-1"/>
                <w:sz w:val="24"/>
              </w:rPr>
              <w:t xml:space="preserve"> </w:t>
            </w:r>
            <w:r w:rsidRPr="00A3522D">
              <w:rPr>
                <w:sz w:val="24"/>
              </w:rPr>
              <w:t>(қаз)</w:t>
            </w:r>
          </w:p>
        </w:tc>
        <w:tc>
          <w:tcPr>
            <w:tcW w:w="1234" w:type="dxa"/>
          </w:tcPr>
          <w:p w14:paraId="5462DCA8"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6FB7FF02"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00BED1BD" w14:textId="77777777" w:rsidR="00D85A26" w:rsidRPr="0001579E" w:rsidRDefault="00D85A26" w:rsidP="00D85A26">
            <w:pPr>
              <w:pStyle w:val="TableParagraph"/>
              <w:spacing w:before="23" w:line="257" w:lineRule="exact"/>
              <w:ind w:right="256"/>
              <w:jc w:val="right"/>
              <w:rPr>
                <w:sz w:val="24"/>
              </w:rPr>
            </w:pPr>
            <w:r w:rsidRPr="0001579E">
              <w:rPr>
                <w:sz w:val="24"/>
              </w:rPr>
              <w:t>56</w:t>
            </w:r>
          </w:p>
        </w:tc>
        <w:tc>
          <w:tcPr>
            <w:tcW w:w="776" w:type="dxa"/>
          </w:tcPr>
          <w:p w14:paraId="3380E341" w14:textId="77777777" w:rsidR="00D85A26" w:rsidRPr="0001579E" w:rsidRDefault="00D85A26" w:rsidP="0009776F">
            <w:pPr>
              <w:pStyle w:val="TableParagraph"/>
              <w:spacing w:before="23" w:line="257" w:lineRule="exact"/>
              <w:ind w:left="94" w:right="89"/>
              <w:jc w:val="center"/>
              <w:rPr>
                <w:sz w:val="24"/>
              </w:rPr>
            </w:pPr>
            <w:r w:rsidRPr="0001579E">
              <w:rPr>
                <w:sz w:val="24"/>
              </w:rPr>
              <w:t>4,5</w:t>
            </w:r>
          </w:p>
        </w:tc>
        <w:tc>
          <w:tcPr>
            <w:tcW w:w="894" w:type="dxa"/>
          </w:tcPr>
          <w:p w14:paraId="729AF2CD" w14:textId="77777777" w:rsidR="00D85A26" w:rsidRPr="0001579E" w:rsidRDefault="00D85A26" w:rsidP="00D85A26">
            <w:pPr>
              <w:pStyle w:val="TableParagraph"/>
              <w:spacing w:before="23" w:line="257" w:lineRule="exact"/>
              <w:ind w:left="4"/>
              <w:jc w:val="center"/>
              <w:rPr>
                <w:sz w:val="24"/>
              </w:rPr>
            </w:pPr>
            <w:r w:rsidRPr="0001579E">
              <w:rPr>
                <w:sz w:val="24"/>
              </w:rPr>
              <w:t>9</w:t>
            </w:r>
          </w:p>
        </w:tc>
        <w:tc>
          <w:tcPr>
            <w:tcW w:w="776" w:type="dxa"/>
          </w:tcPr>
          <w:p w14:paraId="3D61A509" w14:textId="77777777" w:rsidR="00D85A26" w:rsidRPr="0001579E" w:rsidRDefault="00D85A26" w:rsidP="00D85A26">
            <w:pPr>
              <w:pStyle w:val="TableParagraph"/>
              <w:spacing w:before="23" w:line="257" w:lineRule="exact"/>
              <w:ind w:left="94" w:right="92"/>
              <w:jc w:val="center"/>
              <w:rPr>
                <w:sz w:val="24"/>
              </w:rPr>
            </w:pPr>
            <w:r w:rsidRPr="0001579E">
              <w:rPr>
                <w:sz w:val="24"/>
              </w:rPr>
              <w:t>32,5</w:t>
            </w:r>
          </w:p>
        </w:tc>
        <w:tc>
          <w:tcPr>
            <w:tcW w:w="891" w:type="dxa"/>
            <w:tcBorders>
              <w:right w:val="single" w:sz="6" w:space="0" w:color="000000"/>
            </w:tcBorders>
          </w:tcPr>
          <w:p w14:paraId="6605248E" w14:textId="77777777" w:rsidR="00D85A26" w:rsidRPr="0001579E" w:rsidRDefault="00D85A26" w:rsidP="00D85A26">
            <w:pPr>
              <w:pStyle w:val="TableParagraph"/>
              <w:spacing w:before="23" w:line="257" w:lineRule="exact"/>
              <w:ind w:right="256"/>
              <w:jc w:val="right"/>
              <w:rPr>
                <w:sz w:val="24"/>
              </w:rPr>
            </w:pPr>
            <w:r w:rsidRPr="0001579E">
              <w:rPr>
                <w:sz w:val="24"/>
              </w:rPr>
              <w:t>65</w:t>
            </w:r>
          </w:p>
        </w:tc>
      </w:tr>
      <w:tr w:rsidR="00D85A26" w:rsidRPr="00701159" w14:paraId="4CD52D68" w14:textId="77777777">
        <w:trPr>
          <w:trHeight w:val="300"/>
        </w:trPr>
        <w:tc>
          <w:tcPr>
            <w:tcW w:w="456" w:type="dxa"/>
          </w:tcPr>
          <w:p w14:paraId="4E110E34" w14:textId="77777777" w:rsidR="00D85A26" w:rsidRPr="00D85A26" w:rsidRDefault="00D85A26" w:rsidP="00D85A26">
            <w:pPr>
              <w:pStyle w:val="TableParagraph"/>
              <w:spacing w:before="23" w:line="257" w:lineRule="exact"/>
              <w:ind w:right="93"/>
              <w:jc w:val="right"/>
              <w:rPr>
                <w:sz w:val="24"/>
              </w:rPr>
            </w:pPr>
            <w:r w:rsidRPr="00D85A26">
              <w:rPr>
                <w:sz w:val="24"/>
              </w:rPr>
              <w:t>23</w:t>
            </w:r>
          </w:p>
        </w:tc>
        <w:tc>
          <w:tcPr>
            <w:tcW w:w="2941" w:type="dxa"/>
          </w:tcPr>
          <w:p w14:paraId="7F5AB16F" w14:textId="77777777" w:rsidR="00D85A26" w:rsidRPr="00A3522D" w:rsidRDefault="00D85A26" w:rsidP="00D85A26">
            <w:pPr>
              <w:pStyle w:val="TableParagraph"/>
              <w:spacing w:before="23" w:line="257" w:lineRule="exact"/>
              <w:ind w:left="108"/>
              <w:rPr>
                <w:sz w:val="24"/>
              </w:rPr>
            </w:pPr>
            <w:r>
              <w:rPr>
                <w:sz w:val="24"/>
              </w:rPr>
              <w:t>7</w:t>
            </w:r>
            <w:r w:rsidRPr="00A3522D">
              <w:rPr>
                <w:sz w:val="24"/>
              </w:rPr>
              <w:t>-сынып (гимназия)</w:t>
            </w:r>
          </w:p>
        </w:tc>
        <w:tc>
          <w:tcPr>
            <w:tcW w:w="1234" w:type="dxa"/>
          </w:tcPr>
          <w:p w14:paraId="5555F9A4"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5E56EE67"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4804DFDA" w14:textId="77777777" w:rsidR="00D85A26" w:rsidRPr="0001579E" w:rsidRDefault="00D85A26" w:rsidP="00D85A26">
            <w:pPr>
              <w:pStyle w:val="TableParagraph"/>
              <w:spacing w:before="23" w:line="257" w:lineRule="exact"/>
              <w:ind w:right="256"/>
              <w:jc w:val="right"/>
              <w:rPr>
                <w:sz w:val="24"/>
              </w:rPr>
            </w:pPr>
            <w:r w:rsidRPr="0001579E">
              <w:rPr>
                <w:sz w:val="24"/>
              </w:rPr>
              <w:t>56</w:t>
            </w:r>
          </w:p>
        </w:tc>
        <w:tc>
          <w:tcPr>
            <w:tcW w:w="776" w:type="dxa"/>
          </w:tcPr>
          <w:p w14:paraId="7E0C8063" w14:textId="77777777" w:rsidR="00D85A26" w:rsidRPr="0001579E" w:rsidRDefault="00D85A26" w:rsidP="0009776F">
            <w:pPr>
              <w:pStyle w:val="TableParagraph"/>
              <w:spacing w:before="23" w:line="257" w:lineRule="exact"/>
              <w:ind w:left="94" w:right="89"/>
              <w:jc w:val="center"/>
              <w:rPr>
                <w:sz w:val="24"/>
              </w:rPr>
            </w:pPr>
            <w:r w:rsidRPr="0001579E">
              <w:rPr>
                <w:sz w:val="24"/>
              </w:rPr>
              <w:t>8,5</w:t>
            </w:r>
          </w:p>
        </w:tc>
        <w:tc>
          <w:tcPr>
            <w:tcW w:w="894" w:type="dxa"/>
          </w:tcPr>
          <w:p w14:paraId="40A66022" w14:textId="77777777" w:rsidR="00D85A26" w:rsidRPr="0001579E" w:rsidRDefault="00D85A26" w:rsidP="00D85A26">
            <w:pPr>
              <w:pStyle w:val="TableParagraph"/>
              <w:spacing w:before="23" w:line="257" w:lineRule="exact"/>
              <w:ind w:left="4"/>
              <w:jc w:val="center"/>
              <w:rPr>
                <w:sz w:val="24"/>
              </w:rPr>
            </w:pPr>
            <w:r w:rsidRPr="0001579E">
              <w:rPr>
                <w:sz w:val="24"/>
              </w:rPr>
              <w:t>17</w:t>
            </w:r>
          </w:p>
        </w:tc>
        <w:tc>
          <w:tcPr>
            <w:tcW w:w="776" w:type="dxa"/>
          </w:tcPr>
          <w:p w14:paraId="49C2D018" w14:textId="77777777" w:rsidR="00D85A26" w:rsidRPr="0001579E" w:rsidRDefault="00D85A26" w:rsidP="00D85A26">
            <w:pPr>
              <w:pStyle w:val="TableParagraph"/>
              <w:spacing w:before="23" w:line="257" w:lineRule="exact"/>
              <w:ind w:left="94" w:right="92"/>
              <w:jc w:val="center"/>
              <w:rPr>
                <w:sz w:val="24"/>
              </w:rPr>
            </w:pPr>
            <w:r w:rsidRPr="0001579E">
              <w:rPr>
                <w:sz w:val="24"/>
              </w:rPr>
              <w:t>36,5</w:t>
            </w:r>
          </w:p>
        </w:tc>
        <w:tc>
          <w:tcPr>
            <w:tcW w:w="891" w:type="dxa"/>
            <w:tcBorders>
              <w:right w:val="single" w:sz="6" w:space="0" w:color="000000"/>
            </w:tcBorders>
          </w:tcPr>
          <w:p w14:paraId="51B5F718" w14:textId="77777777" w:rsidR="00D85A26" w:rsidRPr="0001579E" w:rsidRDefault="00D85A26" w:rsidP="00D85A26">
            <w:pPr>
              <w:pStyle w:val="TableParagraph"/>
              <w:spacing w:before="23" w:line="257" w:lineRule="exact"/>
              <w:ind w:right="256"/>
              <w:jc w:val="right"/>
              <w:rPr>
                <w:sz w:val="24"/>
              </w:rPr>
            </w:pPr>
            <w:r w:rsidRPr="0001579E">
              <w:rPr>
                <w:sz w:val="24"/>
              </w:rPr>
              <w:t>73</w:t>
            </w:r>
          </w:p>
        </w:tc>
      </w:tr>
      <w:tr w:rsidR="00D85A26" w:rsidRPr="00701159" w14:paraId="353E3486" w14:textId="77777777">
        <w:trPr>
          <w:trHeight w:val="300"/>
        </w:trPr>
        <w:tc>
          <w:tcPr>
            <w:tcW w:w="456" w:type="dxa"/>
          </w:tcPr>
          <w:p w14:paraId="293BD8E2" w14:textId="77777777" w:rsidR="00D85A26" w:rsidRPr="00D85A26" w:rsidRDefault="00D85A26" w:rsidP="00D85A26">
            <w:pPr>
              <w:pStyle w:val="TableParagraph"/>
              <w:spacing w:before="23" w:line="257" w:lineRule="exact"/>
              <w:ind w:right="93"/>
              <w:jc w:val="right"/>
              <w:rPr>
                <w:sz w:val="24"/>
              </w:rPr>
            </w:pPr>
            <w:r w:rsidRPr="00D85A26">
              <w:rPr>
                <w:sz w:val="24"/>
              </w:rPr>
              <w:t>24</w:t>
            </w:r>
          </w:p>
        </w:tc>
        <w:tc>
          <w:tcPr>
            <w:tcW w:w="2941" w:type="dxa"/>
          </w:tcPr>
          <w:p w14:paraId="77FC115E" w14:textId="77777777" w:rsidR="00D85A26" w:rsidRPr="00A3522D" w:rsidRDefault="00D85A26" w:rsidP="00D85A26">
            <w:pPr>
              <w:pStyle w:val="TableParagraph"/>
              <w:spacing w:before="23" w:line="257" w:lineRule="exact"/>
              <w:ind w:left="108"/>
              <w:rPr>
                <w:sz w:val="24"/>
              </w:rPr>
            </w:pPr>
            <w:r>
              <w:rPr>
                <w:sz w:val="24"/>
              </w:rPr>
              <w:t>7</w:t>
            </w:r>
            <w:r w:rsidRPr="00A3522D">
              <w:rPr>
                <w:sz w:val="24"/>
              </w:rPr>
              <w:t>-сынып (орыс)</w:t>
            </w:r>
          </w:p>
        </w:tc>
        <w:tc>
          <w:tcPr>
            <w:tcW w:w="1234" w:type="dxa"/>
          </w:tcPr>
          <w:p w14:paraId="1C3336FD" w14:textId="77777777" w:rsidR="00D85A26" w:rsidRPr="0001579E" w:rsidRDefault="00D85A26" w:rsidP="00D85A26">
            <w:pPr>
              <w:pStyle w:val="TableParagraph"/>
              <w:spacing w:before="23" w:line="257" w:lineRule="exact"/>
              <w:ind w:right="545"/>
              <w:jc w:val="right"/>
              <w:rPr>
                <w:sz w:val="24"/>
              </w:rPr>
            </w:pPr>
            <w:r w:rsidRPr="0001579E">
              <w:rPr>
                <w:sz w:val="24"/>
              </w:rPr>
              <w:t>3</w:t>
            </w:r>
          </w:p>
        </w:tc>
        <w:tc>
          <w:tcPr>
            <w:tcW w:w="776" w:type="dxa"/>
          </w:tcPr>
          <w:p w14:paraId="73D15ADA"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41976052" w14:textId="77777777" w:rsidR="00D85A26" w:rsidRPr="0001579E" w:rsidRDefault="00D85A26" w:rsidP="00D85A26">
            <w:pPr>
              <w:pStyle w:val="TableParagraph"/>
              <w:spacing w:before="23" w:line="257" w:lineRule="exact"/>
              <w:ind w:right="256"/>
              <w:jc w:val="right"/>
              <w:rPr>
                <w:sz w:val="24"/>
              </w:rPr>
            </w:pPr>
            <w:r w:rsidRPr="0001579E">
              <w:rPr>
                <w:sz w:val="24"/>
              </w:rPr>
              <w:t>84</w:t>
            </w:r>
          </w:p>
        </w:tc>
        <w:tc>
          <w:tcPr>
            <w:tcW w:w="776" w:type="dxa"/>
          </w:tcPr>
          <w:p w14:paraId="6756FED5" w14:textId="77777777" w:rsidR="00D85A26" w:rsidRPr="0001579E" w:rsidRDefault="00D85A26" w:rsidP="0009776F">
            <w:pPr>
              <w:pStyle w:val="TableParagraph"/>
              <w:spacing w:before="23" w:line="257" w:lineRule="exact"/>
              <w:ind w:left="94" w:right="89"/>
              <w:jc w:val="center"/>
              <w:rPr>
                <w:sz w:val="24"/>
              </w:rPr>
            </w:pPr>
            <w:r w:rsidRPr="0001579E">
              <w:rPr>
                <w:sz w:val="24"/>
              </w:rPr>
              <w:t>4,5</w:t>
            </w:r>
          </w:p>
        </w:tc>
        <w:tc>
          <w:tcPr>
            <w:tcW w:w="894" w:type="dxa"/>
          </w:tcPr>
          <w:p w14:paraId="0F7B1171" w14:textId="77777777" w:rsidR="00D85A26" w:rsidRPr="0001579E" w:rsidRDefault="00D85A26" w:rsidP="00D85A26">
            <w:pPr>
              <w:pStyle w:val="TableParagraph"/>
              <w:spacing w:before="23" w:line="257" w:lineRule="exact"/>
              <w:ind w:left="4"/>
              <w:jc w:val="center"/>
              <w:rPr>
                <w:sz w:val="24"/>
              </w:rPr>
            </w:pPr>
            <w:r w:rsidRPr="0001579E">
              <w:rPr>
                <w:sz w:val="24"/>
              </w:rPr>
              <w:t>13,5</w:t>
            </w:r>
          </w:p>
        </w:tc>
        <w:tc>
          <w:tcPr>
            <w:tcW w:w="776" w:type="dxa"/>
          </w:tcPr>
          <w:p w14:paraId="7F58CA47" w14:textId="77777777" w:rsidR="00D85A26" w:rsidRPr="0001579E" w:rsidRDefault="00D85A26" w:rsidP="00D85A26">
            <w:pPr>
              <w:pStyle w:val="TableParagraph"/>
              <w:spacing w:before="23" w:line="257" w:lineRule="exact"/>
              <w:ind w:left="94" w:right="92"/>
              <w:jc w:val="center"/>
              <w:rPr>
                <w:sz w:val="24"/>
              </w:rPr>
            </w:pPr>
            <w:r w:rsidRPr="0001579E">
              <w:rPr>
                <w:sz w:val="24"/>
              </w:rPr>
              <w:t>32,5</w:t>
            </w:r>
          </w:p>
        </w:tc>
        <w:tc>
          <w:tcPr>
            <w:tcW w:w="891" w:type="dxa"/>
            <w:tcBorders>
              <w:right w:val="single" w:sz="6" w:space="0" w:color="000000"/>
            </w:tcBorders>
          </w:tcPr>
          <w:p w14:paraId="0C5508C5" w14:textId="77777777" w:rsidR="00D85A26" w:rsidRPr="0001579E" w:rsidRDefault="00D85A26" w:rsidP="00D85A26">
            <w:pPr>
              <w:pStyle w:val="TableParagraph"/>
              <w:spacing w:before="23" w:line="257" w:lineRule="exact"/>
              <w:ind w:right="256"/>
              <w:jc w:val="right"/>
              <w:rPr>
                <w:sz w:val="24"/>
              </w:rPr>
            </w:pPr>
            <w:r w:rsidRPr="0001579E">
              <w:rPr>
                <w:sz w:val="24"/>
              </w:rPr>
              <w:t>97,5</w:t>
            </w:r>
          </w:p>
        </w:tc>
      </w:tr>
      <w:tr w:rsidR="00D85A26" w:rsidRPr="00701159" w14:paraId="7B49911F" w14:textId="77777777">
        <w:trPr>
          <w:trHeight w:val="300"/>
        </w:trPr>
        <w:tc>
          <w:tcPr>
            <w:tcW w:w="456" w:type="dxa"/>
          </w:tcPr>
          <w:p w14:paraId="2E71D30B" w14:textId="77777777" w:rsidR="00D85A26" w:rsidRPr="00D85A26" w:rsidRDefault="00D85A26" w:rsidP="00D85A26">
            <w:pPr>
              <w:pStyle w:val="TableParagraph"/>
              <w:spacing w:before="23" w:line="257" w:lineRule="exact"/>
              <w:ind w:right="93"/>
              <w:jc w:val="right"/>
              <w:rPr>
                <w:sz w:val="24"/>
              </w:rPr>
            </w:pPr>
            <w:r w:rsidRPr="00D85A26">
              <w:rPr>
                <w:sz w:val="24"/>
              </w:rPr>
              <w:t>25</w:t>
            </w:r>
          </w:p>
        </w:tc>
        <w:tc>
          <w:tcPr>
            <w:tcW w:w="2941" w:type="dxa"/>
          </w:tcPr>
          <w:p w14:paraId="5FBA2915" w14:textId="77777777" w:rsidR="00D85A26" w:rsidRPr="00A3522D" w:rsidRDefault="00D85A26" w:rsidP="00D85A26">
            <w:pPr>
              <w:pStyle w:val="TableParagraph"/>
              <w:spacing w:before="23" w:line="257" w:lineRule="exact"/>
              <w:ind w:left="108"/>
              <w:rPr>
                <w:sz w:val="24"/>
              </w:rPr>
            </w:pPr>
            <w:r>
              <w:rPr>
                <w:sz w:val="24"/>
              </w:rPr>
              <w:t>8</w:t>
            </w:r>
            <w:r w:rsidRPr="00A3522D">
              <w:rPr>
                <w:sz w:val="24"/>
              </w:rPr>
              <w:t>-сынып</w:t>
            </w:r>
            <w:r w:rsidRPr="00A3522D">
              <w:rPr>
                <w:spacing w:val="-1"/>
                <w:sz w:val="24"/>
              </w:rPr>
              <w:t xml:space="preserve"> </w:t>
            </w:r>
            <w:r w:rsidRPr="00A3522D">
              <w:rPr>
                <w:sz w:val="24"/>
              </w:rPr>
              <w:t>(қаз)</w:t>
            </w:r>
          </w:p>
        </w:tc>
        <w:tc>
          <w:tcPr>
            <w:tcW w:w="1234" w:type="dxa"/>
          </w:tcPr>
          <w:p w14:paraId="03C6ED8A"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0193719F"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107A93DE" w14:textId="77777777" w:rsidR="00D85A26" w:rsidRPr="0001579E" w:rsidRDefault="00D85A26" w:rsidP="00D85A26">
            <w:pPr>
              <w:pStyle w:val="TableParagraph"/>
              <w:spacing w:before="23" w:line="257" w:lineRule="exact"/>
              <w:ind w:right="256"/>
              <w:jc w:val="right"/>
              <w:rPr>
                <w:sz w:val="24"/>
              </w:rPr>
            </w:pPr>
            <w:r w:rsidRPr="0001579E">
              <w:rPr>
                <w:sz w:val="24"/>
              </w:rPr>
              <w:t>56</w:t>
            </w:r>
          </w:p>
        </w:tc>
        <w:tc>
          <w:tcPr>
            <w:tcW w:w="776" w:type="dxa"/>
          </w:tcPr>
          <w:p w14:paraId="49875A7B" w14:textId="77777777" w:rsidR="00D85A26" w:rsidRPr="0001579E" w:rsidRDefault="00D85A26" w:rsidP="0009776F">
            <w:pPr>
              <w:pStyle w:val="TableParagraph"/>
              <w:spacing w:before="23" w:line="257" w:lineRule="exact"/>
              <w:ind w:left="94" w:right="89"/>
              <w:jc w:val="center"/>
              <w:rPr>
                <w:sz w:val="24"/>
              </w:rPr>
            </w:pPr>
            <w:r w:rsidRPr="0001579E">
              <w:rPr>
                <w:sz w:val="24"/>
              </w:rPr>
              <w:t>4,5</w:t>
            </w:r>
          </w:p>
        </w:tc>
        <w:tc>
          <w:tcPr>
            <w:tcW w:w="894" w:type="dxa"/>
          </w:tcPr>
          <w:p w14:paraId="68A6F3D0" w14:textId="77777777" w:rsidR="00D85A26" w:rsidRPr="0001579E" w:rsidRDefault="00D85A26" w:rsidP="00D85A26">
            <w:pPr>
              <w:pStyle w:val="TableParagraph"/>
              <w:spacing w:before="23" w:line="257" w:lineRule="exact"/>
              <w:ind w:left="4"/>
              <w:jc w:val="center"/>
              <w:rPr>
                <w:sz w:val="24"/>
              </w:rPr>
            </w:pPr>
            <w:r w:rsidRPr="0001579E">
              <w:rPr>
                <w:sz w:val="24"/>
              </w:rPr>
              <w:t>9</w:t>
            </w:r>
          </w:p>
        </w:tc>
        <w:tc>
          <w:tcPr>
            <w:tcW w:w="776" w:type="dxa"/>
          </w:tcPr>
          <w:p w14:paraId="67E473E3" w14:textId="77777777" w:rsidR="00D85A26" w:rsidRPr="0001579E" w:rsidRDefault="00D85A26" w:rsidP="00D85A26">
            <w:pPr>
              <w:pStyle w:val="TableParagraph"/>
              <w:spacing w:before="23" w:line="257" w:lineRule="exact"/>
              <w:ind w:left="94" w:right="92"/>
              <w:jc w:val="center"/>
              <w:rPr>
                <w:sz w:val="24"/>
              </w:rPr>
            </w:pPr>
            <w:r w:rsidRPr="0001579E">
              <w:rPr>
                <w:sz w:val="24"/>
              </w:rPr>
              <w:t>32,5</w:t>
            </w:r>
          </w:p>
        </w:tc>
        <w:tc>
          <w:tcPr>
            <w:tcW w:w="891" w:type="dxa"/>
            <w:tcBorders>
              <w:right w:val="single" w:sz="6" w:space="0" w:color="000000"/>
            </w:tcBorders>
          </w:tcPr>
          <w:p w14:paraId="423EB8EF" w14:textId="77777777" w:rsidR="00D85A26" w:rsidRPr="0001579E" w:rsidRDefault="00D85A26" w:rsidP="00D85A26">
            <w:pPr>
              <w:pStyle w:val="TableParagraph"/>
              <w:spacing w:before="23" w:line="257" w:lineRule="exact"/>
              <w:ind w:right="256"/>
              <w:jc w:val="right"/>
              <w:rPr>
                <w:sz w:val="24"/>
              </w:rPr>
            </w:pPr>
            <w:r w:rsidRPr="0001579E">
              <w:rPr>
                <w:sz w:val="24"/>
              </w:rPr>
              <w:t>65</w:t>
            </w:r>
          </w:p>
        </w:tc>
      </w:tr>
      <w:tr w:rsidR="00D85A26" w:rsidRPr="00701159" w14:paraId="75D4408B" w14:textId="77777777">
        <w:trPr>
          <w:trHeight w:val="300"/>
        </w:trPr>
        <w:tc>
          <w:tcPr>
            <w:tcW w:w="456" w:type="dxa"/>
          </w:tcPr>
          <w:p w14:paraId="50514C78" w14:textId="77777777" w:rsidR="00D85A26" w:rsidRPr="00D85A26" w:rsidRDefault="00D85A26" w:rsidP="00D85A26">
            <w:pPr>
              <w:pStyle w:val="TableParagraph"/>
              <w:spacing w:before="23" w:line="257" w:lineRule="exact"/>
              <w:ind w:right="93"/>
              <w:jc w:val="right"/>
              <w:rPr>
                <w:sz w:val="24"/>
              </w:rPr>
            </w:pPr>
            <w:r w:rsidRPr="00D85A26">
              <w:rPr>
                <w:sz w:val="24"/>
              </w:rPr>
              <w:t>26</w:t>
            </w:r>
          </w:p>
        </w:tc>
        <w:tc>
          <w:tcPr>
            <w:tcW w:w="2941" w:type="dxa"/>
          </w:tcPr>
          <w:p w14:paraId="59EF7B52" w14:textId="77777777" w:rsidR="00D85A26" w:rsidRPr="00A3522D" w:rsidRDefault="00D85A26" w:rsidP="00D85A26">
            <w:pPr>
              <w:pStyle w:val="TableParagraph"/>
              <w:spacing w:before="23" w:line="257" w:lineRule="exact"/>
              <w:ind w:left="108"/>
              <w:rPr>
                <w:sz w:val="24"/>
              </w:rPr>
            </w:pPr>
            <w:r>
              <w:rPr>
                <w:sz w:val="24"/>
              </w:rPr>
              <w:t>8</w:t>
            </w:r>
            <w:r w:rsidRPr="00A3522D">
              <w:rPr>
                <w:sz w:val="24"/>
              </w:rPr>
              <w:t>-сынып (гимназия)</w:t>
            </w:r>
          </w:p>
        </w:tc>
        <w:tc>
          <w:tcPr>
            <w:tcW w:w="1234" w:type="dxa"/>
          </w:tcPr>
          <w:p w14:paraId="535AEFED" w14:textId="77777777" w:rsidR="00D85A26" w:rsidRPr="0001579E" w:rsidRDefault="00D85A26" w:rsidP="00D85A26">
            <w:pPr>
              <w:pStyle w:val="TableParagraph"/>
              <w:spacing w:before="23" w:line="257" w:lineRule="exact"/>
              <w:ind w:right="545"/>
              <w:jc w:val="right"/>
              <w:rPr>
                <w:sz w:val="24"/>
              </w:rPr>
            </w:pPr>
            <w:r w:rsidRPr="0001579E">
              <w:rPr>
                <w:sz w:val="24"/>
              </w:rPr>
              <w:t>2</w:t>
            </w:r>
          </w:p>
        </w:tc>
        <w:tc>
          <w:tcPr>
            <w:tcW w:w="776" w:type="dxa"/>
          </w:tcPr>
          <w:p w14:paraId="62B32998" w14:textId="77777777" w:rsidR="00D85A26" w:rsidRPr="0001579E" w:rsidRDefault="00D85A26" w:rsidP="00D85A26">
            <w:pPr>
              <w:pStyle w:val="TableParagraph"/>
              <w:spacing w:before="23" w:line="257" w:lineRule="exact"/>
              <w:ind w:left="94" w:right="89"/>
              <w:jc w:val="center"/>
              <w:rPr>
                <w:sz w:val="24"/>
              </w:rPr>
            </w:pPr>
            <w:r w:rsidRPr="0001579E">
              <w:rPr>
                <w:sz w:val="24"/>
              </w:rPr>
              <w:t>28</w:t>
            </w:r>
          </w:p>
        </w:tc>
        <w:tc>
          <w:tcPr>
            <w:tcW w:w="891" w:type="dxa"/>
          </w:tcPr>
          <w:p w14:paraId="0E4F8589" w14:textId="77777777" w:rsidR="00D85A26" w:rsidRPr="0001579E" w:rsidRDefault="00D85A26" w:rsidP="00D85A26">
            <w:pPr>
              <w:pStyle w:val="TableParagraph"/>
              <w:spacing w:before="23" w:line="257" w:lineRule="exact"/>
              <w:ind w:right="256"/>
              <w:jc w:val="right"/>
              <w:rPr>
                <w:sz w:val="24"/>
              </w:rPr>
            </w:pPr>
            <w:r w:rsidRPr="0001579E">
              <w:rPr>
                <w:sz w:val="24"/>
              </w:rPr>
              <w:t>56</w:t>
            </w:r>
          </w:p>
        </w:tc>
        <w:tc>
          <w:tcPr>
            <w:tcW w:w="776" w:type="dxa"/>
          </w:tcPr>
          <w:p w14:paraId="1BC2A007" w14:textId="77777777" w:rsidR="00D85A26" w:rsidRPr="0001579E" w:rsidRDefault="00D85A26" w:rsidP="0009776F">
            <w:pPr>
              <w:pStyle w:val="TableParagraph"/>
              <w:spacing w:before="23" w:line="257" w:lineRule="exact"/>
              <w:ind w:left="94" w:right="89"/>
              <w:jc w:val="center"/>
              <w:rPr>
                <w:sz w:val="24"/>
              </w:rPr>
            </w:pPr>
            <w:r w:rsidRPr="0001579E">
              <w:rPr>
                <w:sz w:val="24"/>
              </w:rPr>
              <w:t>9,5</w:t>
            </w:r>
          </w:p>
        </w:tc>
        <w:tc>
          <w:tcPr>
            <w:tcW w:w="894" w:type="dxa"/>
          </w:tcPr>
          <w:p w14:paraId="1481FC6B" w14:textId="77777777" w:rsidR="00D85A26" w:rsidRPr="0001579E" w:rsidRDefault="00D85A26" w:rsidP="00D85A26">
            <w:pPr>
              <w:pStyle w:val="TableParagraph"/>
              <w:spacing w:before="23" w:line="257" w:lineRule="exact"/>
              <w:ind w:left="4"/>
              <w:jc w:val="center"/>
              <w:rPr>
                <w:sz w:val="24"/>
              </w:rPr>
            </w:pPr>
            <w:r w:rsidRPr="0001579E">
              <w:rPr>
                <w:sz w:val="24"/>
              </w:rPr>
              <w:t>19</w:t>
            </w:r>
          </w:p>
        </w:tc>
        <w:tc>
          <w:tcPr>
            <w:tcW w:w="776" w:type="dxa"/>
          </w:tcPr>
          <w:p w14:paraId="59BD6079" w14:textId="77777777" w:rsidR="00D85A26" w:rsidRPr="0001579E" w:rsidRDefault="00D85A26" w:rsidP="00D85A26">
            <w:pPr>
              <w:pStyle w:val="TableParagraph"/>
              <w:spacing w:before="23" w:line="257" w:lineRule="exact"/>
              <w:ind w:left="94" w:right="92"/>
              <w:jc w:val="center"/>
              <w:rPr>
                <w:sz w:val="24"/>
              </w:rPr>
            </w:pPr>
            <w:r w:rsidRPr="0001579E">
              <w:rPr>
                <w:sz w:val="24"/>
              </w:rPr>
              <w:t>37,5</w:t>
            </w:r>
          </w:p>
        </w:tc>
        <w:tc>
          <w:tcPr>
            <w:tcW w:w="891" w:type="dxa"/>
            <w:tcBorders>
              <w:right w:val="single" w:sz="6" w:space="0" w:color="000000"/>
            </w:tcBorders>
          </w:tcPr>
          <w:p w14:paraId="512AE65C" w14:textId="77777777" w:rsidR="00D85A26" w:rsidRPr="0001579E" w:rsidRDefault="00D85A26" w:rsidP="00D85A26">
            <w:pPr>
              <w:pStyle w:val="TableParagraph"/>
              <w:spacing w:before="23" w:line="257" w:lineRule="exact"/>
              <w:ind w:right="256"/>
              <w:jc w:val="right"/>
              <w:rPr>
                <w:sz w:val="24"/>
              </w:rPr>
            </w:pPr>
            <w:r w:rsidRPr="0001579E">
              <w:rPr>
                <w:sz w:val="24"/>
              </w:rPr>
              <w:t>75</w:t>
            </w:r>
          </w:p>
        </w:tc>
      </w:tr>
      <w:tr w:rsidR="00D85A26" w:rsidRPr="00701159" w14:paraId="2750A1AE" w14:textId="77777777">
        <w:trPr>
          <w:trHeight w:val="300"/>
        </w:trPr>
        <w:tc>
          <w:tcPr>
            <w:tcW w:w="456" w:type="dxa"/>
          </w:tcPr>
          <w:p w14:paraId="6ABD0EA0" w14:textId="77777777" w:rsidR="00D85A26" w:rsidRPr="00D85A26" w:rsidRDefault="00D85A26" w:rsidP="00D85A26">
            <w:pPr>
              <w:pStyle w:val="TableParagraph"/>
              <w:spacing w:before="23" w:line="257" w:lineRule="exact"/>
              <w:ind w:right="93"/>
              <w:jc w:val="right"/>
              <w:rPr>
                <w:sz w:val="24"/>
              </w:rPr>
            </w:pPr>
            <w:r w:rsidRPr="00D85A26">
              <w:rPr>
                <w:sz w:val="24"/>
              </w:rPr>
              <w:t>27</w:t>
            </w:r>
          </w:p>
        </w:tc>
        <w:tc>
          <w:tcPr>
            <w:tcW w:w="2941" w:type="dxa"/>
          </w:tcPr>
          <w:p w14:paraId="71E71352" w14:textId="77777777" w:rsidR="00D85A26" w:rsidRPr="00A3522D" w:rsidRDefault="00D85A26" w:rsidP="00D85A26">
            <w:pPr>
              <w:pStyle w:val="TableParagraph"/>
              <w:spacing w:before="23" w:line="257" w:lineRule="exact"/>
              <w:ind w:left="108"/>
              <w:rPr>
                <w:sz w:val="24"/>
              </w:rPr>
            </w:pPr>
            <w:r>
              <w:rPr>
                <w:sz w:val="24"/>
              </w:rPr>
              <w:t>8</w:t>
            </w:r>
            <w:r w:rsidRPr="00A3522D">
              <w:rPr>
                <w:sz w:val="24"/>
              </w:rPr>
              <w:t>-сынып (орыс)</w:t>
            </w:r>
          </w:p>
        </w:tc>
        <w:tc>
          <w:tcPr>
            <w:tcW w:w="1234" w:type="dxa"/>
          </w:tcPr>
          <w:p w14:paraId="48DD3304" w14:textId="77777777" w:rsidR="00D85A26" w:rsidRPr="0001579E" w:rsidRDefault="0001579E" w:rsidP="00D85A26">
            <w:pPr>
              <w:pStyle w:val="TableParagraph"/>
              <w:spacing w:before="23" w:line="257" w:lineRule="exact"/>
              <w:ind w:right="545"/>
              <w:jc w:val="right"/>
              <w:rPr>
                <w:sz w:val="24"/>
              </w:rPr>
            </w:pPr>
            <w:r w:rsidRPr="0001579E">
              <w:rPr>
                <w:sz w:val="24"/>
              </w:rPr>
              <w:t>3</w:t>
            </w:r>
          </w:p>
        </w:tc>
        <w:tc>
          <w:tcPr>
            <w:tcW w:w="776" w:type="dxa"/>
          </w:tcPr>
          <w:p w14:paraId="68FAEE9A" w14:textId="77777777" w:rsidR="00D85A26" w:rsidRPr="0001579E" w:rsidRDefault="0001579E" w:rsidP="00D85A26">
            <w:pPr>
              <w:pStyle w:val="TableParagraph"/>
              <w:spacing w:before="23" w:line="257" w:lineRule="exact"/>
              <w:ind w:left="94" w:right="89"/>
              <w:jc w:val="center"/>
              <w:rPr>
                <w:sz w:val="24"/>
              </w:rPr>
            </w:pPr>
            <w:r w:rsidRPr="0001579E">
              <w:rPr>
                <w:sz w:val="24"/>
              </w:rPr>
              <w:t>28</w:t>
            </w:r>
          </w:p>
        </w:tc>
        <w:tc>
          <w:tcPr>
            <w:tcW w:w="891" w:type="dxa"/>
          </w:tcPr>
          <w:p w14:paraId="7DA07517" w14:textId="77777777" w:rsidR="00D85A26" w:rsidRPr="0001579E" w:rsidRDefault="0001579E" w:rsidP="00D85A26">
            <w:pPr>
              <w:pStyle w:val="TableParagraph"/>
              <w:spacing w:before="23" w:line="257" w:lineRule="exact"/>
              <w:ind w:right="256"/>
              <w:jc w:val="right"/>
              <w:rPr>
                <w:sz w:val="24"/>
              </w:rPr>
            </w:pPr>
            <w:r w:rsidRPr="0001579E">
              <w:rPr>
                <w:sz w:val="24"/>
              </w:rPr>
              <w:t>84</w:t>
            </w:r>
          </w:p>
        </w:tc>
        <w:tc>
          <w:tcPr>
            <w:tcW w:w="776" w:type="dxa"/>
          </w:tcPr>
          <w:p w14:paraId="0FB8E9D2" w14:textId="77777777" w:rsidR="00D85A26" w:rsidRPr="0001579E" w:rsidRDefault="0001579E" w:rsidP="0009776F">
            <w:pPr>
              <w:pStyle w:val="TableParagraph"/>
              <w:spacing w:before="23" w:line="257" w:lineRule="exact"/>
              <w:ind w:left="94" w:right="89"/>
              <w:jc w:val="center"/>
              <w:rPr>
                <w:sz w:val="24"/>
              </w:rPr>
            </w:pPr>
            <w:r w:rsidRPr="0001579E">
              <w:rPr>
                <w:sz w:val="24"/>
              </w:rPr>
              <w:t>4,5</w:t>
            </w:r>
          </w:p>
        </w:tc>
        <w:tc>
          <w:tcPr>
            <w:tcW w:w="894" w:type="dxa"/>
          </w:tcPr>
          <w:p w14:paraId="43EED782" w14:textId="77777777" w:rsidR="00D85A26" w:rsidRPr="0001579E" w:rsidRDefault="0001579E" w:rsidP="00D85A26">
            <w:pPr>
              <w:pStyle w:val="TableParagraph"/>
              <w:spacing w:before="23" w:line="257" w:lineRule="exact"/>
              <w:ind w:left="4"/>
              <w:jc w:val="center"/>
              <w:rPr>
                <w:sz w:val="24"/>
              </w:rPr>
            </w:pPr>
            <w:r w:rsidRPr="0001579E">
              <w:rPr>
                <w:sz w:val="24"/>
              </w:rPr>
              <w:t>13,5</w:t>
            </w:r>
          </w:p>
        </w:tc>
        <w:tc>
          <w:tcPr>
            <w:tcW w:w="776" w:type="dxa"/>
          </w:tcPr>
          <w:p w14:paraId="3CCE753C" w14:textId="77777777" w:rsidR="00D85A26" w:rsidRPr="0001579E" w:rsidRDefault="0001579E" w:rsidP="00D85A26">
            <w:pPr>
              <w:pStyle w:val="TableParagraph"/>
              <w:spacing w:before="23" w:line="257" w:lineRule="exact"/>
              <w:ind w:left="94" w:right="92"/>
              <w:jc w:val="center"/>
              <w:rPr>
                <w:sz w:val="24"/>
              </w:rPr>
            </w:pPr>
            <w:r w:rsidRPr="0001579E">
              <w:rPr>
                <w:sz w:val="24"/>
              </w:rPr>
              <w:t>32,5</w:t>
            </w:r>
          </w:p>
        </w:tc>
        <w:tc>
          <w:tcPr>
            <w:tcW w:w="891" w:type="dxa"/>
            <w:tcBorders>
              <w:right w:val="single" w:sz="6" w:space="0" w:color="000000"/>
            </w:tcBorders>
          </w:tcPr>
          <w:p w14:paraId="577464EC" w14:textId="77777777" w:rsidR="00D85A26" w:rsidRPr="0001579E" w:rsidRDefault="0001579E" w:rsidP="00D85A26">
            <w:pPr>
              <w:pStyle w:val="TableParagraph"/>
              <w:spacing w:before="23" w:line="257" w:lineRule="exact"/>
              <w:ind w:right="256"/>
              <w:jc w:val="right"/>
              <w:rPr>
                <w:sz w:val="24"/>
              </w:rPr>
            </w:pPr>
            <w:r w:rsidRPr="0001579E">
              <w:rPr>
                <w:sz w:val="24"/>
              </w:rPr>
              <w:t>97,5</w:t>
            </w:r>
          </w:p>
        </w:tc>
      </w:tr>
      <w:tr w:rsidR="00D85A26" w:rsidRPr="00701159" w14:paraId="7FE30DD4" w14:textId="77777777">
        <w:trPr>
          <w:trHeight w:val="300"/>
        </w:trPr>
        <w:tc>
          <w:tcPr>
            <w:tcW w:w="456" w:type="dxa"/>
          </w:tcPr>
          <w:p w14:paraId="5B5751EC" w14:textId="77777777" w:rsidR="00D85A26" w:rsidRPr="00D85A26" w:rsidRDefault="00D85A26" w:rsidP="00D85A26">
            <w:pPr>
              <w:pStyle w:val="TableParagraph"/>
              <w:spacing w:before="23" w:line="257" w:lineRule="exact"/>
              <w:ind w:right="93"/>
              <w:jc w:val="right"/>
              <w:rPr>
                <w:sz w:val="24"/>
              </w:rPr>
            </w:pPr>
            <w:r w:rsidRPr="00D85A26">
              <w:rPr>
                <w:sz w:val="24"/>
              </w:rPr>
              <w:t>28</w:t>
            </w:r>
          </w:p>
        </w:tc>
        <w:tc>
          <w:tcPr>
            <w:tcW w:w="2941" w:type="dxa"/>
          </w:tcPr>
          <w:p w14:paraId="3FEEB00A" w14:textId="77777777" w:rsidR="00D85A26" w:rsidRPr="00A3522D" w:rsidRDefault="00D85A26" w:rsidP="00D85A26">
            <w:pPr>
              <w:pStyle w:val="TableParagraph"/>
              <w:spacing w:before="23" w:line="257" w:lineRule="exact"/>
              <w:ind w:left="108"/>
              <w:rPr>
                <w:sz w:val="24"/>
              </w:rPr>
            </w:pPr>
            <w:r>
              <w:rPr>
                <w:sz w:val="24"/>
              </w:rPr>
              <w:t>9</w:t>
            </w:r>
            <w:r w:rsidRPr="00A3522D">
              <w:rPr>
                <w:sz w:val="24"/>
              </w:rPr>
              <w:t>-сынып</w:t>
            </w:r>
            <w:r w:rsidRPr="00A3522D">
              <w:rPr>
                <w:spacing w:val="-1"/>
                <w:sz w:val="24"/>
              </w:rPr>
              <w:t xml:space="preserve"> </w:t>
            </w:r>
            <w:r w:rsidRPr="00A3522D">
              <w:rPr>
                <w:sz w:val="24"/>
              </w:rPr>
              <w:t>(қаз)</w:t>
            </w:r>
          </w:p>
        </w:tc>
        <w:tc>
          <w:tcPr>
            <w:tcW w:w="1234" w:type="dxa"/>
          </w:tcPr>
          <w:p w14:paraId="42E4394A"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48769490" w14:textId="77777777" w:rsidR="00D85A26" w:rsidRPr="0001579E" w:rsidRDefault="0001579E" w:rsidP="00D85A26">
            <w:pPr>
              <w:pStyle w:val="TableParagraph"/>
              <w:spacing w:before="23" w:line="257" w:lineRule="exact"/>
              <w:ind w:left="94" w:right="89"/>
              <w:jc w:val="center"/>
              <w:rPr>
                <w:sz w:val="24"/>
              </w:rPr>
            </w:pPr>
            <w:r w:rsidRPr="0001579E">
              <w:rPr>
                <w:sz w:val="24"/>
              </w:rPr>
              <w:t>29</w:t>
            </w:r>
          </w:p>
        </w:tc>
        <w:tc>
          <w:tcPr>
            <w:tcW w:w="891" w:type="dxa"/>
          </w:tcPr>
          <w:p w14:paraId="082E3980" w14:textId="77777777" w:rsidR="00D85A26" w:rsidRPr="0001579E" w:rsidRDefault="0001579E" w:rsidP="00D85A26">
            <w:pPr>
              <w:pStyle w:val="TableParagraph"/>
              <w:spacing w:before="23" w:line="257" w:lineRule="exact"/>
              <w:ind w:right="256"/>
              <w:jc w:val="right"/>
              <w:rPr>
                <w:sz w:val="24"/>
              </w:rPr>
            </w:pPr>
            <w:r w:rsidRPr="0001579E">
              <w:rPr>
                <w:sz w:val="24"/>
              </w:rPr>
              <w:t>29</w:t>
            </w:r>
          </w:p>
        </w:tc>
        <w:tc>
          <w:tcPr>
            <w:tcW w:w="776" w:type="dxa"/>
          </w:tcPr>
          <w:p w14:paraId="7060872A" w14:textId="77777777" w:rsidR="00D85A26" w:rsidRPr="0001579E" w:rsidRDefault="0001579E" w:rsidP="0009776F">
            <w:pPr>
              <w:pStyle w:val="TableParagraph"/>
              <w:spacing w:before="23" w:line="257" w:lineRule="exact"/>
              <w:ind w:left="94" w:right="89"/>
              <w:jc w:val="center"/>
              <w:rPr>
                <w:sz w:val="24"/>
              </w:rPr>
            </w:pPr>
            <w:r w:rsidRPr="0001579E">
              <w:rPr>
                <w:sz w:val="24"/>
              </w:rPr>
              <w:t>5</w:t>
            </w:r>
          </w:p>
        </w:tc>
        <w:tc>
          <w:tcPr>
            <w:tcW w:w="894" w:type="dxa"/>
          </w:tcPr>
          <w:p w14:paraId="422E41C8" w14:textId="77777777" w:rsidR="00D85A26" w:rsidRPr="0001579E" w:rsidRDefault="0001579E" w:rsidP="00D85A26">
            <w:pPr>
              <w:pStyle w:val="TableParagraph"/>
              <w:spacing w:before="23" w:line="257" w:lineRule="exact"/>
              <w:ind w:left="4"/>
              <w:jc w:val="center"/>
              <w:rPr>
                <w:sz w:val="24"/>
              </w:rPr>
            </w:pPr>
            <w:r w:rsidRPr="0001579E">
              <w:rPr>
                <w:sz w:val="24"/>
              </w:rPr>
              <w:t>5</w:t>
            </w:r>
          </w:p>
        </w:tc>
        <w:tc>
          <w:tcPr>
            <w:tcW w:w="776" w:type="dxa"/>
          </w:tcPr>
          <w:p w14:paraId="039E6250" w14:textId="77777777" w:rsidR="00D85A26" w:rsidRPr="0001579E" w:rsidRDefault="0001579E" w:rsidP="00D85A26">
            <w:pPr>
              <w:pStyle w:val="TableParagraph"/>
              <w:spacing w:before="23" w:line="257" w:lineRule="exact"/>
              <w:ind w:left="94" w:right="92"/>
              <w:jc w:val="center"/>
              <w:rPr>
                <w:sz w:val="24"/>
              </w:rPr>
            </w:pPr>
            <w:r w:rsidRPr="0001579E">
              <w:rPr>
                <w:sz w:val="24"/>
              </w:rPr>
              <w:t>34</w:t>
            </w:r>
          </w:p>
        </w:tc>
        <w:tc>
          <w:tcPr>
            <w:tcW w:w="891" w:type="dxa"/>
            <w:tcBorders>
              <w:right w:val="single" w:sz="6" w:space="0" w:color="000000"/>
            </w:tcBorders>
          </w:tcPr>
          <w:p w14:paraId="6E2E4391" w14:textId="77777777" w:rsidR="00D85A26" w:rsidRPr="0001579E" w:rsidRDefault="0001579E" w:rsidP="00D85A26">
            <w:pPr>
              <w:pStyle w:val="TableParagraph"/>
              <w:spacing w:before="23" w:line="257" w:lineRule="exact"/>
              <w:ind w:right="256"/>
              <w:jc w:val="right"/>
              <w:rPr>
                <w:sz w:val="24"/>
              </w:rPr>
            </w:pPr>
            <w:r w:rsidRPr="0001579E">
              <w:rPr>
                <w:sz w:val="24"/>
              </w:rPr>
              <w:t>34</w:t>
            </w:r>
          </w:p>
        </w:tc>
      </w:tr>
      <w:tr w:rsidR="00D85A26" w:rsidRPr="00701159" w14:paraId="46BA1F10" w14:textId="77777777">
        <w:trPr>
          <w:trHeight w:val="300"/>
        </w:trPr>
        <w:tc>
          <w:tcPr>
            <w:tcW w:w="456" w:type="dxa"/>
          </w:tcPr>
          <w:p w14:paraId="44967D78" w14:textId="77777777" w:rsidR="00D85A26" w:rsidRPr="00D85A26" w:rsidRDefault="00D85A26" w:rsidP="00D85A26">
            <w:pPr>
              <w:pStyle w:val="TableParagraph"/>
              <w:spacing w:before="23" w:line="257" w:lineRule="exact"/>
              <w:ind w:right="93"/>
              <w:jc w:val="right"/>
              <w:rPr>
                <w:sz w:val="24"/>
              </w:rPr>
            </w:pPr>
            <w:r w:rsidRPr="00D85A26">
              <w:rPr>
                <w:sz w:val="24"/>
              </w:rPr>
              <w:t>29</w:t>
            </w:r>
          </w:p>
        </w:tc>
        <w:tc>
          <w:tcPr>
            <w:tcW w:w="2941" w:type="dxa"/>
          </w:tcPr>
          <w:p w14:paraId="5C583D62" w14:textId="77777777" w:rsidR="00D85A26" w:rsidRPr="00A3522D" w:rsidRDefault="00D85A26" w:rsidP="00D85A26">
            <w:pPr>
              <w:pStyle w:val="TableParagraph"/>
              <w:spacing w:before="23" w:line="257" w:lineRule="exact"/>
              <w:ind w:left="108"/>
              <w:rPr>
                <w:sz w:val="24"/>
              </w:rPr>
            </w:pPr>
            <w:r>
              <w:rPr>
                <w:sz w:val="24"/>
              </w:rPr>
              <w:t>9</w:t>
            </w:r>
            <w:r w:rsidRPr="00A3522D">
              <w:rPr>
                <w:sz w:val="24"/>
              </w:rPr>
              <w:t>-сынып (гимназия)</w:t>
            </w:r>
          </w:p>
        </w:tc>
        <w:tc>
          <w:tcPr>
            <w:tcW w:w="1234" w:type="dxa"/>
          </w:tcPr>
          <w:p w14:paraId="4037BBCF" w14:textId="77777777" w:rsidR="00D85A26" w:rsidRPr="0001579E" w:rsidRDefault="0001579E" w:rsidP="00D85A26">
            <w:pPr>
              <w:pStyle w:val="TableParagraph"/>
              <w:spacing w:before="23" w:line="257" w:lineRule="exact"/>
              <w:ind w:right="545"/>
              <w:jc w:val="right"/>
              <w:rPr>
                <w:sz w:val="24"/>
              </w:rPr>
            </w:pPr>
            <w:r w:rsidRPr="0001579E">
              <w:rPr>
                <w:sz w:val="24"/>
              </w:rPr>
              <w:t>2</w:t>
            </w:r>
          </w:p>
        </w:tc>
        <w:tc>
          <w:tcPr>
            <w:tcW w:w="776" w:type="dxa"/>
          </w:tcPr>
          <w:p w14:paraId="352CBA8F" w14:textId="77777777" w:rsidR="00D85A26" w:rsidRPr="0001579E" w:rsidRDefault="0001579E" w:rsidP="00D85A26">
            <w:pPr>
              <w:pStyle w:val="TableParagraph"/>
              <w:spacing w:before="23" w:line="257" w:lineRule="exact"/>
              <w:ind w:left="94" w:right="89"/>
              <w:jc w:val="center"/>
              <w:rPr>
                <w:sz w:val="24"/>
              </w:rPr>
            </w:pPr>
            <w:r w:rsidRPr="0001579E">
              <w:rPr>
                <w:sz w:val="24"/>
              </w:rPr>
              <w:t>29</w:t>
            </w:r>
          </w:p>
        </w:tc>
        <w:tc>
          <w:tcPr>
            <w:tcW w:w="891" w:type="dxa"/>
          </w:tcPr>
          <w:p w14:paraId="0FFDC8EF" w14:textId="77777777" w:rsidR="00D85A26" w:rsidRPr="0001579E" w:rsidRDefault="0001579E" w:rsidP="00D85A26">
            <w:pPr>
              <w:pStyle w:val="TableParagraph"/>
              <w:spacing w:before="23" w:line="257" w:lineRule="exact"/>
              <w:ind w:right="256"/>
              <w:jc w:val="right"/>
              <w:rPr>
                <w:sz w:val="24"/>
              </w:rPr>
            </w:pPr>
            <w:r w:rsidRPr="0001579E">
              <w:rPr>
                <w:sz w:val="24"/>
              </w:rPr>
              <w:t>58</w:t>
            </w:r>
          </w:p>
        </w:tc>
        <w:tc>
          <w:tcPr>
            <w:tcW w:w="776" w:type="dxa"/>
          </w:tcPr>
          <w:p w14:paraId="16122928" w14:textId="77777777" w:rsidR="00D85A26" w:rsidRPr="0001579E" w:rsidRDefault="0001579E" w:rsidP="0009776F">
            <w:pPr>
              <w:pStyle w:val="TableParagraph"/>
              <w:spacing w:before="23" w:line="257" w:lineRule="exact"/>
              <w:ind w:left="94" w:right="89"/>
              <w:jc w:val="center"/>
              <w:rPr>
                <w:sz w:val="24"/>
              </w:rPr>
            </w:pPr>
            <w:r w:rsidRPr="0001579E">
              <w:rPr>
                <w:sz w:val="24"/>
              </w:rPr>
              <w:t>11</w:t>
            </w:r>
          </w:p>
        </w:tc>
        <w:tc>
          <w:tcPr>
            <w:tcW w:w="894" w:type="dxa"/>
          </w:tcPr>
          <w:p w14:paraId="51C19D13" w14:textId="77777777" w:rsidR="00D85A26" w:rsidRPr="0001579E" w:rsidRDefault="0001579E" w:rsidP="00D85A26">
            <w:pPr>
              <w:pStyle w:val="TableParagraph"/>
              <w:spacing w:before="23" w:line="257" w:lineRule="exact"/>
              <w:ind w:left="4"/>
              <w:jc w:val="center"/>
              <w:rPr>
                <w:sz w:val="24"/>
              </w:rPr>
            </w:pPr>
            <w:r w:rsidRPr="0001579E">
              <w:rPr>
                <w:sz w:val="24"/>
              </w:rPr>
              <w:t>22</w:t>
            </w:r>
          </w:p>
        </w:tc>
        <w:tc>
          <w:tcPr>
            <w:tcW w:w="776" w:type="dxa"/>
          </w:tcPr>
          <w:p w14:paraId="0BB3CEED" w14:textId="77777777" w:rsidR="00D85A26" w:rsidRPr="0001579E" w:rsidRDefault="0001579E" w:rsidP="00D85A26">
            <w:pPr>
              <w:pStyle w:val="TableParagraph"/>
              <w:spacing w:before="23" w:line="257" w:lineRule="exact"/>
              <w:ind w:left="94" w:right="92"/>
              <w:jc w:val="center"/>
              <w:rPr>
                <w:sz w:val="24"/>
              </w:rPr>
            </w:pPr>
            <w:r w:rsidRPr="0001579E">
              <w:rPr>
                <w:sz w:val="24"/>
              </w:rPr>
              <w:t>40</w:t>
            </w:r>
          </w:p>
        </w:tc>
        <w:tc>
          <w:tcPr>
            <w:tcW w:w="891" w:type="dxa"/>
            <w:tcBorders>
              <w:right w:val="single" w:sz="6" w:space="0" w:color="000000"/>
            </w:tcBorders>
          </w:tcPr>
          <w:p w14:paraId="0C161897" w14:textId="77777777" w:rsidR="00D85A26" w:rsidRPr="0001579E" w:rsidRDefault="0001579E" w:rsidP="00D85A26">
            <w:pPr>
              <w:pStyle w:val="TableParagraph"/>
              <w:spacing w:before="23" w:line="257" w:lineRule="exact"/>
              <w:ind w:right="256"/>
              <w:jc w:val="right"/>
              <w:rPr>
                <w:sz w:val="24"/>
              </w:rPr>
            </w:pPr>
            <w:r w:rsidRPr="0001579E">
              <w:rPr>
                <w:sz w:val="24"/>
              </w:rPr>
              <w:t>80</w:t>
            </w:r>
          </w:p>
        </w:tc>
      </w:tr>
      <w:tr w:rsidR="00D85A26" w:rsidRPr="00701159" w14:paraId="322026F9" w14:textId="77777777">
        <w:trPr>
          <w:trHeight w:val="299"/>
        </w:trPr>
        <w:tc>
          <w:tcPr>
            <w:tcW w:w="456" w:type="dxa"/>
          </w:tcPr>
          <w:p w14:paraId="6D468A38" w14:textId="77777777" w:rsidR="00D85A26" w:rsidRPr="00D85A26" w:rsidRDefault="00D85A26" w:rsidP="00D85A26">
            <w:pPr>
              <w:pStyle w:val="TableParagraph"/>
              <w:spacing w:before="23" w:line="257" w:lineRule="exact"/>
              <w:ind w:right="93"/>
              <w:jc w:val="right"/>
              <w:rPr>
                <w:sz w:val="24"/>
              </w:rPr>
            </w:pPr>
            <w:r w:rsidRPr="00D85A26">
              <w:rPr>
                <w:sz w:val="24"/>
              </w:rPr>
              <w:t>30</w:t>
            </w:r>
          </w:p>
        </w:tc>
        <w:tc>
          <w:tcPr>
            <w:tcW w:w="2941" w:type="dxa"/>
          </w:tcPr>
          <w:p w14:paraId="46316547" w14:textId="77777777" w:rsidR="00D85A26" w:rsidRPr="00A3522D" w:rsidRDefault="00D85A26" w:rsidP="00D85A26">
            <w:pPr>
              <w:pStyle w:val="TableParagraph"/>
              <w:spacing w:before="23" w:line="257" w:lineRule="exact"/>
              <w:ind w:left="108"/>
              <w:rPr>
                <w:sz w:val="24"/>
              </w:rPr>
            </w:pPr>
            <w:r>
              <w:rPr>
                <w:sz w:val="24"/>
              </w:rPr>
              <w:t>9</w:t>
            </w:r>
            <w:r w:rsidRPr="00A3522D">
              <w:rPr>
                <w:sz w:val="24"/>
              </w:rPr>
              <w:t>-сынып (орыс)</w:t>
            </w:r>
          </w:p>
        </w:tc>
        <w:tc>
          <w:tcPr>
            <w:tcW w:w="1234" w:type="dxa"/>
          </w:tcPr>
          <w:p w14:paraId="70073406" w14:textId="77777777" w:rsidR="00D85A26" w:rsidRPr="0001579E" w:rsidRDefault="0001579E" w:rsidP="00D85A26">
            <w:pPr>
              <w:pStyle w:val="TableParagraph"/>
              <w:spacing w:before="23" w:line="257" w:lineRule="exact"/>
              <w:ind w:right="545"/>
              <w:jc w:val="right"/>
              <w:rPr>
                <w:sz w:val="24"/>
              </w:rPr>
            </w:pPr>
            <w:r w:rsidRPr="0001579E">
              <w:rPr>
                <w:sz w:val="24"/>
              </w:rPr>
              <w:t>3</w:t>
            </w:r>
          </w:p>
        </w:tc>
        <w:tc>
          <w:tcPr>
            <w:tcW w:w="776" w:type="dxa"/>
          </w:tcPr>
          <w:p w14:paraId="5F63C536" w14:textId="77777777" w:rsidR="00D85A26" w:rsidRPr="0001579E" w:rsidRDefault="0001579E" w:rsidP="00D85A26">
            <w:pPr>
              <w:pStyle w:val="TableParagraph"/>
              <w:spacing w:before="23" w:line="257" w:lineRule="exact"/>
              <w:ind w:left="94" w:right="89"/>
              <w:jc w:val="center"/>
              <w:rPr>
                <w:sz w:val="24"/>
              </w:rPr>
            </w:pPr>
            <w:r w:rsidRPr="0001579E">
              <w:rPr>
                <w:sz w:val="24"/>
              </w:rPr>
              <w:t>29</w:t>
            </w:r>
          </w:p>
        </w:tc>
        <w:tc>
          <w:tcPr>
            <w:tcW w:w="891" w:type="dxa"/>
          </w:tcPr>
          <w:p w14:paraId="11918C5A" w14:textId="77777777" w:rsidR="00D85A26" w:rsidRPr="0001579E" w:rsidRDefault="0001579E" w:rsidP="00D85A26">
            <w:pPr>
              <w:pStyle w:val="TableParagraph"/>
              <w:spacing w:before="23" w:line="257" w:lineRule="exact"/>
              <w:ind w:left="302" w:right="298"/>
              <w:jc w:val="center"/>
              <w:rPr>
                <w:sz w:val="24"/>
              </w:rPr>
            </w:pPr>
            <w:r w:rsidRPr="0001579E">
              <w:rPr>
                <w:sz w:val="24"/>
              </w:rPr>
              <w:t>87</w:t>
            </w:r>
          </w:p>
        </w:tc>
        <w:tc>
          <w:tcPr>
            <w:tcW w:w="776" w:type="dxa"/>
          </w:tcPr>
          <w:p w14:paraId="17C2031C" w14:textId="77777777" w:rsidR="00D85A26" w:rsidRPr="0001579E" w:rsidRDefault="0001579E" w:rsidP="0009776F">
            <w:pPr>
              <w:pStyle w:val="TableParagraph"/>
              <w:spacing w:before="23" w:line="257" w:lineRule="exact"/>
              <w:ind w:left="94" w:right="89"/>
              <w:jc w:val="center"/>
              <w:rPr>
                <w:sz w:val="24"/>
              </w:rPr>
            </w:pPr>
            <w:r w:rsidRPr="0001579E">
              <w:rPr>
                <w:sz w:val="24"/>
              </w:rPr>
              <w:t>6</w:t>
            </w:r>
          </w:p>
        </w:tc>
        <w:tc>
          <w:tcPr>
            <w:tcW w:w="894" w:type="dxa"/>
          </w:tcPr>
          <w:p w14:paraId="08FDF54F" w14:textId="77777777" w:rsidR="00D85A26" w:rsidRPr="0001579E" w:rsidRDefault="0001579E" w:rsidP="00D85A26">
            <w:pPr>
              <w:pStyle w:val="TableParagraph"/>
              <w:spacing w:before="23" w:line="257" w:lineRule="exact"/>
              <w:ind w:left="212" w:right="211"/>
              <w:jc w:val="center"/>
              <w:rPr>
                <w:sz w:val="24"/>
              </w:rPr>
            </w:pPr>
            <w:r w:rsidRPr="0001579E">
              <w:rPr>
                <w:sz w:val="24"/>
              </w:rPr>
              <w:t>18</w:t>
            </w:r>
          </w:p>
        </w:tc>
        <w:tc>
          <w:tcPr>
            <w:tcW w:w="776" w:type="dxa"/>
          </w:tcPr>
          <w:p w14:paraId="11B88AA7" w14:textId="77777777" w:rsidR="00D85A26" w:rsidRPr="0001579E" w:rsidRDefault="0001579E" w:rsidP="00D85A26">
            <w:pPr>
              <w:pStyle w:val="TableParagraph"/>
              <w:spacing w:before="23" w:line="257" w:lineRule="exact"/>
              <w:ind w:left="94" w:right="92"/>
              <w:jc w:val="center"/>
              <w:rPr>
                <w:sz w:val="24"/>
              </w:rPr>
            </w:pPr>
            <w:r w:rsidRPr="0001579E">
              <w:rPr>
                <w:sz w:val="24"/>
              </w:rPr>
              <w:t>35</w:t>
            </w:r>
          </w:p>
        </w:tc>
        <w:tc>
          <w:tcPr>
            <w:tcW w:w="891" w:type="dxa"/>
            <w:tcBorders>
              <w:right w:val="single" w:sz="6" w:space="0" w:color="000000"/>
            </w:tcBorders>
          </w:tcPr>
          <w:p w14:paraId="6FABEFEC" w14:textId="77777777" w:rsidR="00D85A26" w:rsidRPr="0001579E" w:rsidRDefault="0001579E" w:rsidP="00D85A26">
            <w:pPr>
              <w:pStyle w:val="TableParagraph"/>
              <w:spacing w:before="23" w:line="257" w:lineRule="exact"/>
              <w:ind w:right="225"/>
              <w:jc w:val="right"/>
              <w:rPr>
                <w:sz w:val="24"/>
              </w:rPr>
            </w:pPr>
            <w:r w:rsidRPr="0001579E">
              <w:rPr>
                <w:sz w:val="24"/>
              </w:rPr>
              <w:t>105</w:t>
            </w:r>
          </w:p>
        </w:tc>
      </w:tr>
      <w:tr w:rsidR="00D85A26" w:rsidRPr="00701159" w14:paraId="02D58869" w14:textId="77777777">
        <w:trPr>
          <w:trHeight w:val="299"/>
        </w:trPr>
        <w:tc>
          <w:tcPr>
            <w:tcW w:w="456" w:type="dxa"/>
          </w:tcPr>
          <w:p w14:paraId="1683EA36" w14:textId="77777777" w:rsidR="00D85A26" w:rsidRPr="00D85A26" w:rsidRDefault="00D85A26" w:rsidP="00D85A26">
            <w:pPr>
              <w:pStyle w:val="TableParagraph"/>
              <w:spacing w:before="23" w:line="257" w:lineRule="exact"/>
              <w:ind w:right="93"/>
              <w:jc w:val="right"/>
              <w:rPr>
                <w:sz w:val="24"/>
              </w:rPr>
            </w:pPr>
            <w:r w:rsidRPr="00D85A26">
              <w:rPr>
                <w:sz w:val="24"/>
              </w:rPr>
              <w:t>31</w:t>
            </w:r>
          </w:p>
        </w:tc>
        <w:tc>
          <w:tcPr>
            <w:tcW w:w="2941" w:type="dxa"/>
          </w:tcPr>
          <w:p w14:paraId="5DBCE598" w14:textId="77777777" w:rsidR="00D85A26" w:rsidRPr="00136B9A" w:rsidRDefault="00D85A26" w:rsidP="00D85A26">
            <w:pPr>
              <w:pStyle w:val="TableParagraph"/>
              <w:spacing w:before="23" w:line="257" w:lineRule="exact"/>
              <w:ind w:left="108"/>
              <w:rPr>
                <w:sz w:val="24"/>
              </w:rPr>
            </w:pPr>
            <w:r w:rsidRPr="00136B9A">
              <w:rPr>
                <w:sz w:val="24"/>
              </w:rPr>
              <w:t>10-сынып (қаз, гимназия, жар.)</w:t>
            </w:r>
          </w:p>
        </w:tc>
        <w:tc>
          <w:tcPr>
            <w:tcW w:w="1234" w:type="dxa"/>
          </w:tcPr>
          <w:p w14:paraId="32C0D91A"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2B558EF7" w14:textId="77777777" w:rsidR="00D85A26" w:rsidRPr="0001579E" w:rsidRDefault="0001579E" w:rsidP="00D85A26">
            <w:pPr>
              <w:pStyle w:val="TableParagraph"/>
              <w:spacing w:before="23" w:line="257" w:lineRule="exact"/>
              <w:ind w:left="94" w:right="89"/>
              <w:jc w:val="center"/>
              <w:rPr>
                <w:sz w:val="24"/>
              </w:rPr>
            </w:pPr>
            <w:r w:rsidRPr="0001579E">
              <w:rPr>
                <w:sz w:val="24"/>
              </w:rPr>
              <w:t>28</w:t>
            </w:r>
          </w:p>
        </w:tc>
        <w:tc>
          <w:tcPr>
            <w:tcW w:w="891" w:type="dxa"/>
          </w:tcPr>
          <w:p w14:paraId="0C5A6F61" w14:textId="77777777" w:rsidR="00D85A26" w:rsidRPr="0001579E" w:rsidRDefault="0001579E" w:rsidP="00D85A26">
            <w:pPr>
              <w:pStyle w:val="TableParagraph"/>
              <w:spacing w:before="23" w:line="257" w:lineRule="exact"/>
              <w:ind w:right="256"/>
              <w:jc w:val="right"/>
              <w:rPr>
                <w:sz w:val="24"/>
              </w:rPr>
            </w:pPr>
            <w:r w:rsidRPr="0001579E">
              <w:rPr>
                <w:sz w:val="24"/>
              </w:rPr>
              <w:t>28</w:t>
            </w:r>
          </w:p>
        </w:tc>
        <w:tc>
          <w:tcPr>
            <w:tcW w:w="776" w:type="dxa"/>
          </w:tcPr>
          <w:p w14:paraId="046F80F5" w14:textId="77777777" w:rsidR="00D85A26" w:rsidRPr="0001579E" w:rsidRDefault="0001579E" w:rsidP="0009776F">
            <w:pPr>
              <w:pStyle w:val="TableParagraph"/>
              <w:spacing w:before="23" w:line="257" w:lineRule="exact"/>
              <w:ind w:left="94" w:right="89"/>
              <w:jc w:val="center"/>
              <w:rPr>
                <w:sz w:val="24"/>
              </w:rPr>
            </w:pPr>
            <w:r w:rsidRPr="0001579E">
              <w:rPr>
                <w:sz w:val="24"/>
              </w:rPr>
              <w:t>11</w:t>
            </w:r>
          </w:p>
        </w:tc>
        <w:tc>
          <w:tcPr>
            <w:tcW w:w="894" w:type="dxa"/>
          </w:tcPr>
          <w:p w14:paraId="44B2EAA1" w14:textId="77777777" w:rsidR="00D85A26" w:rsidRPr="0001579E" w:rsidRDefault="0001579E" w:rsidP="00D85A26">
            <w:pPr>
              <w:pStyle w:val="TableParagraph"/>
              <w:spacing w:before="23" w:line="257" w:lineRule="exact"/>
              <w:ind w:left="4"/>
              <w:jc w:val="center"/>
              <w:rPr>
                <w:sz w:val="24"/>
              </w:rPr>
            </w:pPr>
            <w:r w:rsidRPr="0001579E">
              <w:rPr>
                <w:sz w:val="24"/>
              </w:rPr>
              <w:t>11</w:t>
            </w:r>
          </w:p>
        </w:tc>
        <w:tc>
          <w:tcPr>
            <w:tcW w:w="776" w:type="dxa"/>
          </w:tcPr>
          <w:p w14:paraId="1EE00219" w14:textId="77777777" w:rsidR="00D85A26" w:rsidRPr="0001579E" w:rsidRDefault="0001579E" w:rsidP="00D85A26">
            <w:pPr>
              <w:pStyle w:val="TableParagraph"/>
              <w:spacing w:before="23" w:line="257" w:lineRule="exact"/>
              <w:ind w:left="94" w:right="92"/>
              <w:jc w:val="center"/>
              <w:rPr>
                <w:sz w:val="24"/>
              </w:rPr>
            </w:pPr>
            <w:r w:rsidRPr="0001579E">
              <w:rPr>
                <w:sz w:val="24"/>
              </w:rPr>
              <w:t>39</w:t>
            </w:r>
          </w:p>
        </w:tc>
        <w:tc>
          <w:tcPr>
            <w:tcW w:w="891" w:type="dxa"/>
            <w:tcBorders>
              <w:right w:val="single" w:sz="6" w:space="0" w:color="000000"/>
            </w:tcBorders>
          </w:tcPr>
          <w:p w14:paraId="12BD4A3C" w14:textId="77777777" w:rsidR="00D85A26" w:rsidRPr="0001579E" w:rsidRDefault="0001579E" w:rsidP="00D85A26">
            <w:pPr>
              <w:pStyle w:val="TableParagraph"/>
              <w:spacing w:before="23" w:line="257" w:lineRule="exact"/>
              <w:ind w:right="256"/>
              <w:jc w:val="right"/>
              <w:rPr>
                <w:sz w:val="24"/>
              </w:rPr>
            </w:pPr>
            <w:r w:rsidRPr="0001579E">
              <w:rPr>
                <w:sz w:val="24"/>
              </w:rPr>
              <w:t>39</w:t>
            </w:r>
          </w:p>
        </w:tc>
      </w:tr>
      <w:tr w:rsidR="00D85A26" w:rsidRPr="00701159" w14:paraId="0F9B6A41" w14:textId="77777777">
        <w:trPr>
          <w:trHeight w:val="301"/>
        </w:trPr>
        <w:tc>
          <w:tcPr>
            <w:tcW w:w="456" w:type="dxa"/>
          </w:tcPr>
          <w:p w14:paraId="54DEE8DA" w14:textId="77777777" w:rsidR="00D85A26" w:rsidRPr="00D85A26" w:rsidRDefault="00D85A26" w:rsidP="00D85A26">
            <w:pPr>
              <w:pStyle w:val="TableParagraph"/>
              <w:spacing w:before="25" w:line="257" w:lineRule="exact"/>
              <w:ind w:right="93"/>
              <w:jc w:val="right"/>
              <w:rPr>
                <w:sz w:val="24"/>
              </w:rPr>
            </w:pPr>
            <w:r w:rsidRPr="00D85A26">
              <w:rPr>
                <w:sz w:val="24"/>
              </w:rPr>
              <w:t>32</w:t>
            </w:r>
          </w:p>
        </w:tc>
        <w:tc>
          <w:tcPr>
            <w:tcW w:w="2941" w:type="dxa"/>
          </w:tcPr>
          <w:p w14:paraId="0697E2B2" w14:textId="77777777" w:rsidR="00D85A26" w:rsidRPr="00136B9A" w:rsidRDefault="00D85A26" w:rsidP="00D85A26">
            <w:pPr>
              <w:pStyle w:val="TableParagraph"/>
              <w:spacing w:before="23" w:line="257" w:lineRule="exact"/>
              <w:ind w:left="108"/>
              <w:rPr>
                <w:sz w:val="24"/>
              </w:rPr>
            </w:pPr>
            <w:r w:rsidRPr="00136B9A">
              <w:rPr>
                <w:sz w:val="24"/>
              </w:rPr>
              <w:t>10-сынып</w:t>
            </w:r>
            <w:r w:rsidRPr="00136B9A">
              <w:rPr>
                <w:spacing w:val="-2"/>
                <w:sz w:val="24"/>
              </w:rPr>
              <w:t xml:space="preserve"> </w:t>
            </w:r>
            <w:r w:rsidRPr="00136B9A">
              <w:rPr>
                <w:sz w:val="24"/>
              </w:rPr>
              <w:t>(қаз,</w:t>
            </w:r>
            <w:r w:rsidRPr="00136B9A">
              <w:rPr>
                <w:spacing w:val="-1"/>
                <w:sz w:val="24"/>
              </w:rPr>
              <w:t xml:space="preserve"> гимназия, </w:t>
            </w:r>
            <w:r w:rsidRPr="00136B9A">
              <w:rPr>
                <w:sz w:val="24"/>
              </w:rPr>
              <w:lastRenderedPageBreak/>
              <w:t>гум.)</w:t>
            </w:r>
          </w:p>
        </w:tc>
        <w:tc>
          <w:tcPr>
            <w:tcW w:w="1234" w:type="dxa"/>
          </w:tcPr>
          <w:p w14:paraId="0BE07593" w14:textId="77777777" w:rsidR="00D85A26" w:rsidRPr="0001579E" w:rsidRDefault="0001579E" w:rsidP="00D85A26">
            <w:pPr>
              <w:pStyle w:val="TableParagraph"/>
              <w:spacing w:before="25" w:line="257" w:lineRule="exact"/>
              <w:ind w:right="545"/>
              <w:jc w:val="right"/>
              <w:rPr>
                <w:sz w:val="24"/>
              </w:rPr>
            </w:pPr>
            <w:r w:rsidRPr="0001579E">
              <w:rPr>
                <w:sz w:val="24"/>
              </w:rPr>
              <w:lastRenderedPageBreak/>
              <w:t>1</w:t>
            </w:r>
          </w:p>
        </w:tc>
        <w:tc>
          <w:tcPr>
            <w:tcW w:w="776" w:type="dxa"/>
          </w:tcPr>
          <w:p w14:paraId="3D0B30A4" w14:textId="77777777" w:rsidR="00D85A26" w:rsidRPr="0001579E" w:rsidRDefault="0001579E" w:rsidP="00D85A26">
            <w:pPr>
              <w:pStyle w:val="TableParagraph"/>
              <w:spacing w:before="25" w:line="257" w:lineRule="exact"/>
              <w:ind w:left="94" w:right="89"/>
              <w:jc w:val="center"/>
              <w:rPr>
                <w:sz w:val="24"/>
              </w:rPr>
            </w:pPr>
            <w:r w:rsidRPr="0001579E">
              <w:rPr>
                <w:sz w:val="24"/>
              </w:rPr>
              <w:t>28</w:t>
            </w:r>
          </w:p>
        </w:tc>
        <w:tc>
          <w:tcPr>
            <w:tcW w:w="891" w:type="dxa"/>
          </w:tcPr>
          <w:p w14:paraId="7155CBCE" w14:textId="77777777" w:rsidR="00D85A26" w:rsidRPr="0001579E" w:rsidRDefault="0001579E" w:rsidP="00D85A26">
            <w:pPr>
              <w:pStyle w:val="TableParagraph"/>
              <w:spacing w:before="25" w:line="257" w:lineRule="exact"/>
              <w:ind w:right="256"/>
              <w:jc w:val="right"/>
              <w:rPr>
                <w:sz w:val="24"/>
              </w:rPr>
            </w:pPr>
            <w:r w:rsidRPr="0001579E">
              <w:rPr>
                <w:sz w:val="24"/>
              </w:rPr>
              <w:t>28</w:t>
            </w:r>
          </w:p>
        </w:tc>
        <w:tc>
          <w:tcPr>
            <w:tcW w:w="776" w:type="dxa"/>
          </w:tcPr>
          <w:p w14:paraId="0378A1F0" w14:textId="77777777" w:rsidR="00D85A26" w:rsidRPr="0001579E" w:rsidRDefault="0001579E" w:rsidP="0009776F">
            <w:pPr>
              <w:pStyle w:val="TableParagraph"/>
              <w:spacing w:before="25" w:line="257" w:lineRule="exact"/>
              <w:ind w:left="94" w:right="89"/>
              <w:jc w:val="center"/>
              <w:rPr>
                <w:sz w:val="24"/>
              </w:rPr>
            </w:pPr>
            <w:r w:rsidRPr="0001579E">
              <w:rPr>
                <w:sz w:val="24"/>
              </w:rPr>
              <w:t>10</w:t>
            </w:r>
          </w:p>
        </w:tc>
        <w:tc>
          <w:tcPr>
            <w:tcW w:w="894" w:type="dxa"/>
          </w:tcPr>
          <w:p w14:paraId="45E930A8" w14:textId="77777777" w:rsidR="00D85A26" w:rsidRPr="0001579E" w:rsidRDefault="0001579E" w:rsidP="00D85A26">
            <w:pPr>
              <w:pStyle w:val="TableParagraph"/>
              <w:spacing w:before="25" w:line="257" w:lineRule="exact"/>
              <w:ind w:left="4"/>
              <w:jc w:val="center"/>
              <w:rPr>
                <w:sz w:val="24"/>
              </w:rPr>
            </w:pPr>
            <w:r w:rsidRPr="0001579E">
              <w:rPr>
                <w:sz w:val="24"/>
              </w:rPr>
              <w:t>10</w:t>
            </w:r>
          </w:p>
        </w:tc>
        <w:tc>
          <w:tcPr>
            <w:tcW w:w="776" w:type="dxa"/>
          </w:tcPr>
          <w:p w14:paraId="1DFC66EA" w14:textId="77777777" w:rsidR="00D85A26" w:rsidRPr="0001579E" w:rsidRDefault="0001579E" w:rsidP="00D85A26">
            <w:pPr>
              <w:pStyle w:val="TableParagraph"/>
              <w:spacing w:before="25" w:line="257" w:lineRule="exact"/>
              <w:ind w:left="94" w:right="92"/>
              <w:jc w:val="center"/>
              <w:rPr>
                <w:sz w:val="24"/>
              </w:rPr>
            </w:pPr>
            <w:r w:rsidRPr="0001579E">
              <w:rPr>
                <w:sz w:val="24"/>
              </w:rPr>
              <w:t>38</w:t>
            </w:r>
          </w:p>
        </w:tc>
        <w:tc>
          <w:tcPr>
            <w:tcW w:w="891" w:type="dxa"/>
            <w:tcBorders>
              <w:right w:val="single" w:sz="6" w:space="0" w:color="000000"/>
            </w:tcBorders>
          </w:tcPr>
          <w:p w14:paraId="7704D63A" w14:textId="77777777" w:rsidR="00D85A26" w:rsidRPr="0001579E" w:rsidRDefault="0001579E" w:rsidP="00D85A26">
            <w:pPr>
              <w:pStyle w:val="TableParagraph"/>
              <w:spacing w:before="25" w:line="257" w:lineRule="exact"/>
              <w:ind w:right="256"/>
              <w:jc w:val="right"/>
              <w:rPr>
                <w:sz w:val="24"/>
              </w:rPr>
            </w:pPr>
            <w:r w:rsidRPr="0001579E">
              <w:rPr>
                <w:sz w:val="24"/>
              </w:rPr>
              <w:t>38</w:t>
            </w:r>
          </w:p>
        </w:tc>
      </w:tr>
      <w:tr w:rsidR="00D85A26" w:rsidRPr="00701159" w14:paraId="2DBBB58B" w14:textId="77777777">
        <w:trPr>
          <w:trHeight w:val="299"/>
        </w:trPr>
        <w:tc>
          <w:tcPr>
            <w:tcW w:w="456" w:type="dxa"/>
          </w:tcPr>
          <w:p w14:paraId="58480AC4" w14:textId="77777777" w:rsidR="00D85A26" w:rsidRPr="00D85A26" w:rsidRDefault="00D85A26" w:rsidP="00D85A26">
            <w:pPr>
              <w:pStyle w:val="TableParagraph"/>
              <w:spacing w:before="23" w:line="257" w:lineRule="exact"/>
              <w:ind w:right="93"/>
              <w:jc w:val="right"/>
              <w:rPr>
                <w:sz w:val="24"/>
              </w:rPr>
            </w:pPr>
            <w:r w:rsidRPr="00D85A26">
              <w:rPr>
                <w:sz w:val="24"/>
              </w:rPr>
              <w:t>33</w:t>
            </w:r>
          </w:p>
        </w:tc>
        <w:tc>
          <w:tcPr>
            <w:tcW w:w="2941" w:type="dxa"/>
          </w:tcPr>
          <w:p w14:paraId="5ED1E229" w14:textId="77777777" w:rsidR="00D85A26" w:rsidRPr="00136B9A" w:rsidRDefault="00D85A26" w:rsidP="00D85A26">
            <w:pPr>
              <w:pStyle w:val="TableParagraph"/>
              <w:spacing w:before="23" w:line="257" w:lineRule="exact"/>
              <w:ind w:left="108"/>
              <w:rPr>
                <w:sz w:val="24"/>
              </w:rPr>
            </w:pPr>
            <w:r w:rsidRPr="00136B9A">
              <w:rPr>
                <w:sz w:val="24"/>
              </w:rPr>
              <w:t>10-сынып (орыс, гум.)</w:t>
            </w:r>
          </w:p>
        </w:tc>
        <w:tc>
          <w:tcPr>
            <w:tcW w:w="1234" w:type="dxa"/>
          </w:tcPr>
          <w:p w14:paraId="34DE1A62"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47A6F320" w14:textId="77777777" w:rsidR="00D85A26" w:rsidRPr="0001579E" w:rsidRDefault="0001579E" w:rsidP="00D85A26">
            <w:pPr>
              <w:pStyle w:val="TableParagraph"/>
              <w:spacing w:before="23" w:line="257" w:lineRule="exact"/>
              <w:ind w:left="94" w:right="89"/>
              <w:jc w:val="center"/>
              <w:rPr>
                <w:sz w:val="24"/>
              </w:rPr>
            </w:pPr>
            <w:r w:rsidRPr="0001579E">
              <w:rPr>
                <w:sz w:val="24"/>
              </w:rPr>
              <w:t>34</w:t>
            </w:r>
          </w:p>
        </w:tc>
        <w:tc>
          <w:tcPr>
            <w:tcW w:w="891" w:type="dxa"/>
          </w:tcPr>
          <w:p w14:paraId="6AC9DE13" w14:textId="77777777" w:rsidR="00D85A26" w:rsidRPr="0001579E" w:rsidRDefault="0001579E" w:rsidP="00D85A26">
            <w:pPr>
              <w:pStyle w:val="TableParagraph"/>
              <w:spacing w:before="23" w:line="257" w:lineRule="exact"/>
              <w:ind w:right="256"/>
              <w:jc w:val="right"/>
              <w:rPr>
                <w:sz w:val="24"/>
              </w:rPr>
            </w:pPr>
            <w:r w:rsidRPr="0001579E">
              <w:rPr>
                <w:sz w:val="24"/>
              </w:rPr>
              <w:t>34</w:t>
            </w:r>
          </w:p>
        </w:tc>
        <w:tc>
          <w:tcPr>
            <w:tcW w:w="776" w:type="dxa"/>
          </w:tcPr>
          <w:p w14:paraId="5D597BBB" w14:textId="77777777" w:rsidR="00D85A26" w:rsidRPr="0001579E" w:rsidRDefault="0001579E" w:rsidP="0009776F">
            <w:pPr>
              <w:pStyle w:val="TableParagraph"/>
              <w:spacing w:before="23" w:line="257" w:lineRule="exact"/>
              <w:ind w:left="94" w:right="89"/>
              <w:jc w:val="center"/>
              <w:rPr>
                <w:sz w:val="24"/>
              </w:rPr>
            </w:pPr>
            <w:r w:rsidRPr="0001579E">
              <w:rPr>
                <w:sz w:val="24"/>
              </w:rPr>
              <w:t>1</w:t>
            </w:r>
          </w:p>
        </w:tc>
        <w:tc>
          <w:tcPr>
            <w:tcW w:w="894" w:type="dxa"/>
          </w:tcPr>
          <w:p w14:paraId="4CECA673" w14:textId="77777777" w:rsidR="00D85A26" w:rsidRPr="0001579E" w:rsidRDefault="0001579E" w:rsidP="00D85A26">
            <w:pPr>
              <w:pStyle w:val="TableParagraph"/>
              <w:spacing w:before="23" w:line="257" w:lineRule="exact"/>
              <w:ind w:left="4"/>
              <w:jc w:val="center"/>
              <w:rPr>
                <w:sz w:val="24"/>
              </w:rPr>
            </w:pPr>
            <w:r w:rsidRPr="0001579E">
              <w:rPr>
                <w:sz w:val="24"/>
              </w:rPr>
              <w:t>1</w:t>
            </w:r>
          </w:p>
        </w:tc>
        <w:tc>
          <w:tcPr>
            <w:tcW w:w="776" w:type="dxa"/>
          </w:tcPr>
          <w:p w14:paraId="2DBA6ABC" w14:textId="77777777" w:rsidR="00D85A26" w:rsidRPr="0001579E" w:rsidRDefault="0001579E" w:rsidP="00D85A26">
            <w:pPr>
              <w:pStyle w:val="TableParagraph"/>
              <w:spacing w:before="23" w:line="257" w:lineRule="exact"/>
              <w:ind w:left="94" w:right="92"/>
              <w:jc w:val="center"/>
              <w:rPr>
                <w:sz w:val="24"/>
              </w:rPr>
            </w:pPr>
            <w:r w:rsidRPr="0001579E">
              <w:rPr>
                <w:sz w:val="24"/>
              </w:rPr>
              <w:t>35</w:t>
            </w:r>
          </w:p>
        </w:tc>
        <w:tc>
          <w:tcPr>
            <w:tcW w:w="891" w:type="dxa"/>
            <w:tcBorders>
              <w:right w:val="single" w:sz="6" w:space="0" w:color="000000"/>
            </w:tcBorders>
          </w:tcPr>
          <w:p w14:paraId="639D89C8" w14:textId="77777777" w:rsidR="00D85A26" w:rsidRPr="0001579E" w:rsidRDefault="0001579E" w:rsidP="00D85A26">
            <w:pPr>
              <w:pStyle w:val="TableParagraph"/>
              <w:spacing w:before="23" w:line="257" w:lineRule="exact"/>
              <w:ind w:right="256"/>
              <w:jc w:val="right"/>
              <w:rPr>
                <w:sz w:val="24"/>
              </w:rPr>
            </w:pPr>
            <w:r w:rsidRPr="0001579E">
              <w:rPr>
                <w:sz w:val="24"/>
              </w:rPr>
              <w:t>35</w:t>
            </w:r>
          </w:p>
        </w:tc>
      </w:tr>
      <w:tr w:rsidR="00D85A26" w:rsidRPr="00701159" w14:paraId="4E4D268B" w14:textId="77777777">
        <w:trPr>
          <w:trHeight w:val="299"/>
        </w:trPr>
        <w:tc>
          <w:tcPr>
            <w:tcW w:w="456" w:type="dxa"/>
          </w:tcPr>
          <w:p w14:paraId="153060F4" w14:textId="77777777" w:rsidR="00D85A26" w:rsidRPr="00D85A26" w:rsidRDefault="00D85A26" w:rsidP="00D85A26">
            <w:pPr>
              <w:pStyle w:val="TableParagraph"/>
              <w:spacing w:before="23" w:line="257" w:lineRule="exact"/>
              <w:ind w:right="93"/>
              <w:jc w:val="right"/>
              <w:rPr>
                <w:sz w:val="24"/>
              </w:rPr>
            </w:pPr>
            <w:r w:rsidRPr="00D85A26">
              <w:rPr>
                <w:sz w:val="24"/>
              </w:rPr>
              <w:t>34</w:t>
            </w:r>
          </w:p>
        </w:tc>
        <w:tc>
          <w:tcPr>
            <w:tcW w:w="2941" w:type="dxa"/>
          </w:tcPr>
          <w:p w14:paraId="7C0420BE" w14:textId="77777777" w:rsidR="00D85A26" w:rsidRPr="00136B9A" w:rsidRDefault="00D85A26" w:rsidP="00D85A26">
            <w:pPr>
              <w:pStyle w:val="TableParagraph"/>
              <w:spacing w:before="23" w:line="257" w:lineRule="exact"/>
              <w:ind w:left="108"/>
              <w:rPr>
                <w:sz w:val="24"/>
              </w:rPr>
            </w:pPr>
            <w:r w:rsidRPr="00136B9A">
              <w:rPr>
                <w:sz w:val="24"/>
              </w:rPr>
              <w:t>10-сынып</w:t>
            </w:r>
            <w:r w:rsidRPr="00136B9A">
              <w:rPr>
                <w:spacing w:val="-2"/>
                <w:sz w:val="24"/>
              </w:rPr>
              <w:t xml:space="preserve"> </w:t>
            </w:r>
            <w:r w:rsidRPr="00136B9A">
              <w:rPr>
                <w:sz w:val="24"/>
              </w:rPr>
              <w:t>(орыс,</w:t>
            </w:r>
            <w:r w:rsidRPr="00136B9A">
              <w:rPr>
                <w:spacing w:val="-1"/>
                <w:sz w:val="24"/>
              </w:rPr>
              <w:t xml:space="preserve"> </w:t>
            </w:r>
            <w:r w:rsidRPr="00136B9A">
              <w:rPr>
                <w:sz w:val="24"/>
              </w:rPr>
              <w:t>жар.)</w:t>
            </w:r>
          </w:p>
        </w:tc>
        <w:tc>
          <w:tcPr>
            <w:tcW w:w="1234" w:type="dxa"/>
          </w:tcPr>
          <w:p w14:paraId="45690A64"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69C0716C" w14:textId="77777777" w:rsidR="00D85A26" w:rsidRPr="0001579E" w:rsidRDefault="0001579E" w:rsidP="00D85A26">
            <w:pPr>
              <w:pStyle w:val="TableParagraph"/>
              <w:spacing w:before="23" w:line="257" w:lineRule="exact"/>
              <w:ind w:left="94" w:right="89"/>
              <w:jc w:val="center"/>
              <w:rPr>
                <w:sz w:val="24"/>
              </w:rPr>
            </w:pPr>
            <w:r w:rsidRPr="0001579E">
              <w:rPr>
                <w:sz w:val="24"/>
              </w:rPr>
              <w:t>34</w:t>
            </w:r>
          </w:p>
        </w:tc>
        <w:tc>
          <w:tcPr>
            <w:tcW w:w="891" w:type="dxa"/>
          </w:tcPr>
          <w:p w14:paraId="16CC26EF" w14:textId="77777777" w:rsidR="00D85A26" w:rsidRPr="0001579E" w:rsidRDefault="0001579E" w:rsidP="00D85A26">
            <w:pPr>
              <w:pStyle w:val="TableParagraph"/>
              <w:spacing w:before="23" w:line="257" w:lineRule="exact"/>
              <w:ind w:right="256"/>
              <w:jc w:val="right"/>
              <w:rPr>
                <w:sz w:val="24"/>
              </w:rPr>
            </w:pPr>
            <w:r w:rsidRPr="0001579E">
              <w:rPr>
                <w:sz w:val="24"/>
              </w:rPr>
              <w:t>34</w:t>
            </w:r>
          </w:p>
        </w:tc>
        <w:tc>
          <w:tcPr>
            <w:tcW w:w="776" w:type="dxa"/>
          </w:tcPr>
          <w:p w14:paraId="30FE6B7A" w14:textId="77777777" w:rsidR="00D85A26" w:rsidRPr="0001579E" w:rsidRDefault="0001579E" w:rsidP="0009776F">
            <w:pPr>
              <w:pStyle w:val="TableParagraph"/>
              <w:spacing w:before="23" w:line="257" w:lineRule="exact"/>
              <w:ind w:left="2"/>
              <w:jc w:val="center"/>
              <w:rPr>
                <w:sz w:val="24"/>
              </w:rPr>
            </w:pPr>
            <w:r w:rsidRPr="0001579E">
              <w:rPr>
                <w:sz w:val="24"/>
              </w:rPr>
              <w:t>2</w:t>
            </w:r>
          </w:p>
        </w:tc>
        <w:tc>
          <w:tcPr>
            <w:tcW w:w="894" w:type="dxa"/>
          </w:tcPr>
          <w:p w14:paraId="2B6DFA31" w14:textId="77777777" w:rsidR="00D85A26" w:rsidRPr="0001579E" w:rsidRDefault="0001579E" w:rsidP="00D85A26">
            <w:pPr>
              <w:pStyle w:val="TableParagraph"/>
              <w:spacing w:before="23" w:line="257" w:lineRule="exact"/>
              <w:ind w:left="4"/>
              <w:jc w:val="center"/>
              <w:rPr>
                <w:sz w:val="24"/>
              </w:rPr>
            </w:pPr>
            <w:r w:rsidRPr="0001579E">
              <w:rPr>
                <w:sz w:val="24"/>
              </w:rPr>
              <w:t>2</w:t>
            </w:r>
          </w:p>
        </w:tc>
        <w:tc>
          <w:tcPr>
            <w:tcW w:w="776" w:type="dxa"/>
          </w:tcPr>
          <w:p w14:paraId="3523FF98" w14:textId="77777777" w:rsidR="00D85A26" w:rsidRPr="0001579E" w:rsidRDefault="0001579E" w:rsidP="00D85A26">
            <w:pPr>
              <w:pStyle w:val="TableParagraph"/>
              <w:spacing w:before="23" w:line="257" w:lineRule="exact"/>
              <w:ind w:left="92" w:right="92"/>
              <w:jc w:val="center"/>
              <w:rPr>
                <w:sz w:val="24"/>
              </w:rPr>
            </w:pPr>
            <w:r w:rsidRPr="0001579E">
              <w:rPr>
                <w:sz w:val="24"/>
              </w:rPr>
              <w:t>36</w:t>
            </w:r>
          </w:p>
        </w:tc>
        <w:tc>
          <w:tcPr>
            <w:tcW w:w="891" w:type="dxa"/>
            <w:tcBorders>
              <w:right w:val="single" w:sz="6" w:space="0" w:color="000000"/>
            </w:tcBorders>
          </w:tcPr>
          <w:p w14:paraId="4111433C" w14:textId="77777777" w:rsidR="00D85A26" w:rsidRPr="0001579E" w:rsidRDefault="0001579E" w:rsidP="00D85A26">
            <w:pPr>
              <w:pStyle w:val="TableParagraph"/>
              <w:spacing w:before="23" w:line="257" w:lineRule="exact"/>
              <w:ind w:right="256"/>
              <w:jc w:val="right"/>
              <w:rPr>
                <w:sz w:val="24"/>
              </w:rPr>
            </w:pPr>
            <w:r w:rsidRPr="0001579E">
              <w:rPr>
                <w:sz w:val="24"/>
              </w:rPr>
              <w:t>36</w:t>
            </w:r>
          </w:p>
        </w:tc>
      </w:tr>
      <w:tr w:rsidR="00D85A26" w:rsidRPr="00701159" w14:paraId="79156FBB" w14:textId="77777777">
        <w:trPr>
          <w:trHeight w:val="299"/>
        </w:trPr>
        <w:tc>
          <w:tcPr>
            <w:tcW w:w="456" w:type="dxa"/>
          </w:tcPr>
          <w:p w14:paraId="00CC82DC" w14:textId="77777777" w:rsidR="00D85A26" w:rsidRPr="00D85A26" w:rsidRDefault="00D85A26" w:rsidP="00D85A26">
            <w:pPr>
              <w:pStyle w:val="TableParagraph"/>
              <w:spacing w:before="23" w:line="257" w:lineRule="exact"/>
              <w:ind w:right="93"/>
              <w:jc w:val="right"/>
              <w:rPr>
                <w:sz w:val="24"/>
              </w:rPr>
            </w:pPr>
            <w:r w:rsidRPr="00D85A26">
              <w:rPr>
                <w:sz w:val="24"/>
              </w:rPr>
              <w:t>35</w:t>
            </w:r>
          </w:p>
        </w:tc>
        <w:tc>
          <w:tcPr>
            <w:tcW w:w="2941" w:type="dxa"/>
          </w:tcPr>
          <w:p w14:paraId="40C4D5AA" w14:textId="77777777" w:rsidR="00D85A26" w:rsidRPr="00136B9A" w:rsidRDefault="00D85A26" w:rsidP="00D85A26">
            <w:pPr>
              <w:pStyle w:val="TableParagraph"/>
              <w:spacing w:before="25" w:line="257" w:lineRule="exact"/>
              <w:ind w:left="108"/>
              <w:rPr>
                <w:sz w:val="24"/>
              </w:rPr>
            </w:pPr>
            <w:r w:rsidRPr="00136B9A">
              <w:rPr>
                <w:sz w:val="24"/>
              </w:rPr>
              <w:t>11-сынып</w:t>
            </w:r>
            <w:r w:rsidRPr="00136B9A">
              <w:rPr>
                <w:spacing w:val="-2"/>
                <w:sz w:val="24"/>
              </w:rPr>
              <w:t xml:space="preserve"> </w:t>
            </w:r>
            <w:r w:rsidRPr="00136B9A">
              <w:rPr>
                <w:sz w:val="24"/>
              </w:rPr>
              <w:t>(қаз,</w:t>
            </w:r>
            <w:r w:rsidRPr="00136B9A">
              <w:rPr>
                <w:spacing w:val="-1"/>
                <w:sz w:val="24"/>
              </w:rPr>
              <w:t xml:space="preserve"> гимназия </w:t>
            </w:r>
            <w:r w:rsidRPr="00136B9A">
              <w:rPr>
                <w:sz w:val="24"/>
              </w:rPr>
              <w:t>жар.)</w:t>
            </w:r>
          </w:p>
        </w:tc>
        <w:tc>
          <w:tcPr>
            <w:tcW w:w="1234" w:type="dxa"/>
          </w:tcPr>
          <w:p w14:paraId="5A45A6E3"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3D202663" w14:textId="77777777" w:rsidR="00D85A26" w:rsidRPr="0001579E" w:rsidRDefault="0001579E" w:rsidP="00D85A26">
            <w:pPr>
              <w:pStyle w:val="TableParagraph"/>
              <w:spacing w:before="23" w:line="257" w:lineRule="exact"/>
              <w:ind w:left="94" w:right="89"/>
              <w:jc w:val="center"/>
              <w:rPr>
                <w:sz w:val="24"/>
              </w:rPr>
            </w:pPr>
            <w:r w:rsidRPr="0001579E">
              <w:rPr>
                <w:sz w:val="24"/>
              </w:rPr>
              <w:t>28</w:t>
            </w:r>
          </w:p>
        </w:tc>
        <w:tc>
          <w:tcPr>
            <w:tcW w:w="891" w:type="dxa"/>
          </w:tcPr>
          <w:p w14:paraId="156D683A" w14:textId="77777777" w:rsidR="00D85A26" w:rsidRPr="0001579E" w:rsidRDefault="0001579E" w:rsidP="00D85A26">
            <w:pPr>
              <w:pStyle w:val="TableParagraph"/>
              <w:spacing w:before="23" w:line="257" w:lineRule="exact"/>
              <w:ind w:left="302" w:right="298"/>
              <w:jc w:val="center"/>
              <w:rPr>
                <w:sz w:val="24"/>
              </w:rPr>
            </w:pPr>
            <w:r w:rsidRPr="0001579E">
              <w:rPr>
                <w:sz w:val="24"/>
              </w:rPr>
              <w:t>28</w:t>
            </w:r>
          </w:p>
        </w:tc>
        <w:tc>
          <w:tcPr>
            <w:tcW w:w="776" w:type="dxa"/>
          </w:tcPr>
          <w:p w14:paraId="21443EC1" w14:textId="77777777" w:rsidR="00D85A26" w:rsidRPr="0001579E" w:rsidRDefault="0001579E" w:rsidP="0009776F">
            <w:pPr>
              <w:pStyle w:val="TableParagraph"/>
              <w:spacing w:before="23" w:line="257" w:lineRule="exact"/>
              <w:ind w:left="2"/>
              <w:jc w:val="center"/>
              <w:rPr>
                <w:sz w:val="24"/>
              </w:rPr>
            </w:pPr>
            <w:r w:rsidRPr="0001579E">
              <w:rPr>
                <w:sz w:val="24"/>
              </w:rPr>
              <w:t>11</w:t>
            </w:r>
          </w:p>
        </w:tc>
        <w:tc>
          <w:tcPr>
            <w:tcW w:w="894" w:type="dxa"/>
          </w:tcPr>
          <w:p w14:paraId="5228491B" w14:textId="77777777" w:rsidR="00D85A26" w:rsidRPr="0001579E" w:rsidRDefault="0001579E" w:rsidP="00D85A26">
            <w:pPr>
              <w:pStyle w:val="TableParagraph"/>
              <w:spacing w:before="23" w:line="257" w:lineRule="exact"/>
              <w:ind w:left="4"/>
              <w:jc w:val="center"/>
              <w:rPr>
                <w:sz w:val="24"/>
              </w:rPr>
            </w:pPr>
            <w:r w:rsidRPr="0001579E">
              <w:rPr>
                <w:sz w:val="24"/>
              </w:rPr>
              <w:t>11</w:t>
            </w:r>
          </w:p>
        </w:tc>
        <w:tc>
          <w:tcPr>
            <w:tcW w:w="776" w:type="dxa"/>
          </w:tcPr>
          <w:p w14:paraId="6E896639" w14:textId="77777777" w:rsidR="00D85A26" w:rsidRPr="0001579E" w:rsidRDefault="0001579E" w:rsidP="00D85A26">
            <w:pPr>
              <w:pStyle w:val="TableParagraph"/>
              <w:spacing w:before="23" w:line="257" w:lineRule="exact"/>
              <w:ind w:left="92" w:right="92"/>
              <w:jc w:val="center"/>
              <w:rPr>
                <w:sz w:val="24"/>
              </w:rPr>
            </w:pPr>
            <w:r w:rsidRPr="0001579E">
              <w:rPr>
                <w:sz w:val="24"/>
              </w:rPr>
              <w:t>39</w:t>
            </w:r>
          </w:p>
        </w:tc>
        <w:tc>
          <w:tcPr>
            <w:tcW w:w="891" w:type="dxa"/>
            <w:tcBorders>
              <w:right w:val="single" w:sz="6" w:space="0" w:color="000000"/>
            </w:tcBorders>
          </w:tcPr>
          <w:p w14:paraId="28239B9C" w14:textId="77777777" w:rsidR="00D85A26" w:rsidRPr="0001579E" w:rsidRDefault="0001579E" w:rsidP="00D85A26">
            <w:pPr>
              <w:pStyle w:val="TableParagraph"/>
              <w:spacing w:before="23" w:line="257" w:lineRule="exact"/>
              <w:ind w:right="316"/>
              <w:jc w:val="right"/>
              <w:rPr>
                <w:sz w:val="24"/>
              </w:rPr>
            </w:pPr>
            <w:r w:rsidRPr="0001579E">
              <w:rPr>
                <w:sz w:val="24"/>
              </w:rPr>
              <w:t>39</w:t>
            </w:r>
          </w:p>
        </w:tc>
      </w:tr>
      <w:tr w:rsidR="00D85A26" w:rsidRPr="00701159" w14:paraId="230F0FD5" w14:textId="77777777">
        <w:trPr>
          <w:trHeight w:val="299"/>
        </w:trPr>
        <w:tc>
          <w:tcPr>
            <w:tcW w:w="456" w:type="dxa"/>
          </w:tcPr>
          <w:p w14:paraId="466C64C0" w14:textId="77777777" w:rsidR="00D85A26" w:rsidRPr="00D85A26" w:rsidRDefault="00D85A26" w:rsidP="00D85A26">
            <w:pPr>
              <w:pStyle w:val="TableParagraph"/>
              <w:spacing w:before="23" w:line="257" w:lineRule="exact"/>
              <w:ind w:right="93"/>
              <w:jc w:val="right"/>
              <w:rPr>
                <w:sz w:val="24"/>
              </w:rPr>
            </w:pPr>
            <w:r w:rsidRPr="00D85A26">
              <w:rPr>
                <w:sz w:val="24"/>
              </w:rPr>
              <w:t>36</w:t>
            </w:r>
          </w:p>
        </w:tc>
        <w:tc>
          <w:tcPr>
            <w:tcW w:w="2941" w:type="dxa"/>
          </w:tcPr>
          <w:p w14:paraId="4761F17E" w14:textId="77777777" w:rsidR="00D85A26" w:rsidRPr="00136B9A" w:rsidRDefault="00D85A26" w:rsidP="00D85A26">
            <w:pPr>
              <w:pStyle w:val="TableParagraph"/>
              <w:spacing w:before="25" w:line="257" w:lineRule="exact"/>
              <w:ind w:left="108"/>
              <w:rPr>
                <w:sz w:val="24"/>
              </w:rPr>
            </w:pPr>
            <w:r w:rsidRPr="00136B9A">
              <w:rPr>
                <w:sz w:val="24"/>
              </w:rPr>
              <w:t>11-сынып (қаз, гимназия гум.)</w:t>
            </w:r>
          </w:p>
        </w:tc>
        <w:tc>
          <w:tcPr>
            <w:tcW w:w="1234" w:type="dxa"/>
          </w:tcPr>
          <w:p w14:paraId="137A3D27"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5388B47E" w14:textId="77777777" w:rsidR="00D85A26" w:rsidRPr="0001579E" w:rsidRDefault="0001579E" w:rsidP="00D85A26">
            <w:pPr>
              <w:pStyle w:val="TableParagraph"/>
              <w:spacing w:before="23" w:line="257" w:lineRule="exact"/>
              <w:ind w:left="94" w:right="89"/>
              <w:jc w:val="center"/>
              <w:rPr>
                <w:sz w:val="24"/>
              </w:rPr>
            </w:pPr>
            <w:r w:rsidRPr="0001579E">
              <w:rPr>
                <w:sz w:val="24"/>
              </w:rPr>
              <w:t>28</w:t>
            </w:r>
          </w:p>
        </w:tc>
        <w:tc>
          <w:tcPr>
            <w:tcW w:w="891" w:type="dxa"/>
          </w:tcPr>
          <w:p w14:paraId="3E812FDF" w14:textId="77777777" w:rsidR="00D85A26" w:rsidRPr="0001579E" w:rsidRDefault="0001579E" w:rsidP="00D85A26">
            <w:pPr>
              <w:pStyle w:val="TableParagraph"/>
              <w:spacing w:before="23" w:line="257" w:lineRule="exact"/>
              <w:ind w:left="302" w:right="298"/>
              <w:jc w:val="center"/>
              <w:rPr>
                <w:sz w:val="24"/>
              </w:rPr>
            </w:pPr>
            <w:r w:rsidRPr="0001579E">
              <w:rPr>
                <w:sz w:val="24"/>
              </w:rPr>
              <w:t>28</w:t>
            </w:r>
          </w:p>
        </w:tc>
        <w:tc>
          <w:tcPr>
            <w:tcW w:w="776" w:type="dxa"/>
          </w:tcPr>
          <w:p w14:paraId="7D165FA4" w14:textId="77777777" w:rsidR="00D85A26" w:rsidRPr="0001579E" w:rsidRDefault="0001579E" w:rsidP="0009776F">
            <w:pPr>
              <w:pStyle w:val="TableParagraph"/>
              <w:spacing w:before="23" w:line="257" w:lineRule="exact"/>
              <w:ind w:left="2"/>
              <w:jc w:val="center"/>
              <w:rPr>
                <w:sz w:val="24"/>
              </w:rPr>
            </w:pPr>
            <w:r w:rsidRPr="0001579E">
              <w:rPr>
                <w:sz w:val="24"/>
              </w:rPr>
              <w:t>10</w:t>
            </w:r>
          </w:p>
        </w:tc>
        <w:tc>
          <w:tcPr>
            <w:tcW w:w="894" w:type="dxa"/>
          </w:tcPr>
          <w:p w14:paraId="5E600A6A" w14:textId="77777777" w:rsidR="00D85A26" w:rsidRPr="0001579E" w:rsidRDefault="0001579E" w:rsidP="00D85A26">
            <w:pPr>
              <w:pStyle w:val="TableParagraph"/>
              <w:spacing w:before="23" w:line="257" w:lineRule="exact"/>
              <w:ind w:left="4"/>
              <w:jc w:val="center"/>
              <w:rPr>
                <w:sz w:val="24"/>
              </w:rPr>
            </w:pPr>
            <w:r w:rsidRPr="0001579E">
              <w:rPr>
                <w:sz w:val="24"/>
              </w:rPr>
              <w:t>10</w:t>
            </w:r>
          </w:p>
        </w:tc>
        <w:tc>
          <w:tcPr>
            <w:tcW w:w="776" w:type="dxa"/>
          </w:tcPr>
          <w:p w14:paraId="257C7DD2" w14:textId="77777777" w:rsidR="00D85A26" w:rsidRPr="0001579E" w:rsidRDefault="0001579E" w:rsidP="00D85A26">
            <w:pPr>
              <w:pStyle w:val="TableParagraph"/>
              <w:spacing w:before="23" w:line="257" w:lineRule="exact"/>
              <w:ind w:left="92" w:right="92"/>
              <w:jc w:val="center"/>
              <w:rPr>
                <w:sz w:val="24"/>
              </w:rPr>
            </w:pPr>
            <w:r w:rsidRPr="0001579E">
              <w:rPr>
                <w:sz w:val="24"/>
              </w:rPr>
              <w:t>38</w:t>
            </w:r>
          </w:p>
        </w:tc>
        <w:tc>
          <w:tcPr>
            <w:tcW w:w="891" w:type="dxa"/>
            <w:tcBorders>
              <w:right w:val="single" w:sz="6" w:space="0" w:color="000000"/>
            </w:tcBorders>
          </w:tcPr>
          <w:p w14:paraId="33F397B0" w14:textId="77777777" w:rsidR="00D85A26" w:rsidRPr="0001579E" w:rsidRDefault="0001579E" w:rsidP="00D85A26">
            <w:pPr>
              <w:pStyle w:val="TableParagraph"/>
              <w:spacing w:before="23" w:line="257" w:lineRule="exact"/>
              <w:ind w:right="316"/>
              <w:jc w:val="right"/>
              <w:rPr>
                <w:sz w:val="24"/>
              </w:rPr>
            </w:pPr>
            <w:r w:rsidRPr="0001579E">
              <w:rPr>
                <w:sz w:val="24"/>
              </w:rPr>
              <w:t>38</w:t>
            </w:r>
          </w:p>
        </w:tc>
      </w:tr>
      <w:tr w:rsidR="00D85A26" w:rsidRPr="00701159" w14:paraId="00A0435E" w14:textId="77777777">
        <w:trPr>
          <w:trHeight w:val="299"/>
        </w:trPr>
        <w:tc>
          <w:tcPr>
            <w:tcW w:w="456" w:type="dxa"/>
          </w:tcPr>
          <w:p w14:paraId="13DF3081" w14:textId="77777777" w:rsidR="00D85A26" w:rsidRPr="00D85A26" w:rsidRDefault="00D85A26" w:rsidP="00D85A26">
            <w:pPr>
              <w:pStyle w:val="TableParagraph"/>
              <w:spacing w:before="23" w:line="257" w:lineRule="exact"/>
              <w:ind w:right="93"/>
              <w:jc w:val="right"/>
              <w:rPr>
                <w:sz w:val="24"/>
              </w:rPr>
            </w:pPr>
            <w:r w:rsidRPr="00D85A26">
              <w:rPr>
                <w:sz w:val="24"/>
              </w:rPr>
              <w:t>37</w:t>
            </w:r>
          </w:p>
        </w:tc>
        <w:tc>
          <w:tcPr>
            <w:tcW w:w="2941" w:type="dxa"/>
          </w:tcPr>
          <w:p w14:paraId="74547B55" w14:textId="77777777" w:rsidR="00D85A26" w:rsidRPr="00136B9A" w:rsidRDefault="00D85A26" w:rsidP="00D85A26">
            <w:pPr>
              <w:pStyle w:val="TableParagraph"/>
              <w:spacing w:before="25" w:line="257" w:lineRule="exact"/>
              <w:ind w:left="108"/>
              <w:rPr>
                <w:sz w:val="24"/>
              </w:rPr>
            </w:pPr>
            <w:r w:rsidRPr="00136B9A">
              <w:rPr>
                <w:sz w:val="24"/>
              </w:rPr>
              <w:t>11-сынып (орыс, гум.)</w:t>
            </w:r>
          </w:p>
        </w:tc>
        <w:tc>
          <w:tcPr>
            <w:tcW w:w="1234" w:type="dxa"/>
          </w:tcPr>
          <w:p w14:paraId="680C6E1A" w14:textId="77777777" w:rsidR="00D85A26" w:rsidRPr="0001579E" w:rsidRDefault="0001579E" w:rsidP="00D85A26">
            <w:pPr>
              <w:pStyle w:val="TableParagraph"/>
              <w:spacing w:before="23" w:line="257" w:lineRule="exact"/>
              <w:ind w:right="545"/>
              <w:jc w:val="right"/>
              <w:rPr>
                <w:sz w:val="24"/>
              </w:rPr>
            </w:pPr>
            <w:r w:rsidRPr="0001579E">
              <w:rPr>
                <w:sz w:val="24"/>
              </w:rPr>
              <w:t>1</w:t>
            </w:r>
          </w:p>
        </w:tc>
        <w:tc>
          <w:tcPr>
            <w:tcW w:w="776" w:type="dxa"/>
          </w:tcPr>
          <w:p w14:paraId="3FE8CFF6" w14:textId="77777777" w:rsidR="00D85A26" w:rsidRPr="0001579E" w:rsidRDefault="0001579E" w:rsidP="00D85A26">
            <w:pPr>
              <w:pStyle w:val="TableParagraph"/>
              <w:spacing w:before="23" w:line="257" w:lineRule="exact"/>
              <w:ind w:left="94" w:right="89"/>
              <w:jc w:val="center"/>
              <w:rPr>
                <w:sz w:val="24"/>
              </w:rPr>
            </w:pPr>
            <w:r w:rsidRPr="0001579E">
              <w:rPr>
                <w:sz w:val="24"/>
              </w:rPr>
              <w:t>34</w:t>
            </w:r>
          </w:p>
        </w:tc>
        <w:tc>
          <w:tcPr>
            <w:tcW w:w="891" w:type="dxa"/>
          </w:tcPr>
          <w:p w14:paraId="617ED526" w14:textId="77777777" w:rsidR="00D85A26" w:rsidRPr="0001579E" w:rsidRDefault="0001579E" w:rsidP="00D85A26">
            <w:pPr>
              <w:pStyle w:val="TableParagraph"/>
              <w:spacing w:before="23" w:line="257" w:lineRule="exact"/>
              <w:ind w:left="302" w:right="298"/>
              <w:jc w:val="center"/>
              <w:rPr>
                <w:sz w:val="24"/>
              </w:rPr>
            </w:pPr>
            <w:r w:rsidRPr="0001579E">
              <w:rPr>
                <w:sz w:val="24"/>
              </w:rPr>
              <w:t>34</w:t>
            </w:r>
          </w:p>
        </w:tc>
        <w:tc>
          <w:tcPr>
            <w:tcW w:w="776" w:type="dxa"/>
          </w:tcPr>
          <w:p w14:paraId="59C40944" w14:textId="77777777" w:rsidR="00D85A26" w:rsidRPr="0001579E" w:rsidRDefault="0001579E" w:rsidP="0009776F">
            <w:pPr>
              <w:pStyle w:val="TableParagraph"/>
              <w:spacing w:before="23" w:line="257" w:lineRule="exact"/>
              <w:ind w:left="2"/>
              <w:jc w:val="center"/>
              <w:rPr>
                <w:sz w:val="24"/>
              </w:rPr>
            </w:pPr>
            <w:r w:rsidRPr="0001579E">
              <w:rPr>
                <w:sz w:val="24"/>
              </w:rPr>
              <w:t>1</w:t>
            </w:r>
          </w:p>
        </w:tc>
        <w:tc>
          <w:tcPr>
            <w:tcW w:w="894" w:type="dxa"/>
          </w:tcPr>
          <w:p w14:paraId="50A45636" w14:textId="77777777" w:rsidR="00D85A26" w:rsidRPr="0001579E" w:rsidRDefault="0001579E" w:rsidP="00D85A26">
            <w:pPr>
              <w:pStyle w:val="TableParagraph"/>
              <w:spacing w:before="23" w:line="257" w:lineRule="exact"/>
              <w:ind w:left="4"/>
              <w:jc w:val="center"/>
              <w:rPr>
                <w:sz w:val="24"/>
              </w:rPr>
            </w:pPr>
            <w:r w:rsidRPr="0001579E">
              <w:rPr>
                <w:sz w:val="24"/>
              </w:rPr>
              <w:t>1</w:t>
            </w:r>
          </w:p>
        </w:tc>
        <w:tc>
          <w:tcPr>
            <w:tcW w:w="776" w:type="dxa"/>
          </w:tcPr>
          <w:p w14:paraId="4B8C2DA8" w14:textId="77777777" w:rsidR="00D85A26" w:rsidRPr="0001579E" w:rsidRDefault="0001579E" w:rsidP="00D85A26">
            <w:pPr>
              <w:pStyle w:val="TableParagraph"/>
              <w:spacing w:before="23" w:line="257" w:lineRule="exact"/>
              <w:ind w:left="92" w:right="92"/>
              <w:jc w:val="center"/>
              <w:rPr>
                <w:sz w:val="24"/>
              </w:rPr>
            </w:pPr>
            <w:r w:rsidRPr="0001579E">
              <w:rPr>
                <w:sz w:val="24"/>
              </w:rPr>
              <w:t>35</w:t>
            </w:r>
          </w:p>
        </w:tc>
        <w:tc>
          <w:tcPr>
            <w:tcW w:w="891" w:type="dxa"/>
            <w:tcBorders>
              <w:right w:val="single" w:sz="6" w:space="0" w:color="000000"/>
            </w:tcBorders>
          </w:tcPr>
          <w:p w14:paraId="5BC07047" w14:textId="77777777" w:rsidR="00D85A26" w:rsidRPr="0001579E" w:rsidRDefault="0001579E" w:rsidP="00D85A26">
            <w:pPr>
              <w:pStyle w:val="TableParagraph"/>
              <w:spacing w:before="23" w:line="257" w:lineRule="exact"/>
              <w:ind w:right="316"/>
              <w:jc w:val="right"/>
              <w:rPr>
                <w:sz w:val="24"/>
              </w:rPr>
            </w:pPr>
            <w:r w:rsidRPr="0001579E">
              <w:rPr>
                <w:sz w:val="24"/>
              </w:rPr>
              <w:t>35</w:t>
            </w:r>
          </w:p>
        </w:tc>
      </w:tr>
      <w:tr w:rsidR="00D85A26" w:rsidRPr="00701159" w14:paraId="7C5D6BC1" w14:textId="77777777">
        <w:trPr>
          <w:trHeight w:val="301"/>
        </w:trPr>
        <w:tc>
          <w:tcPr>
            <w:tcW w:w="456" w:type="dxa"/>
          </w:tcPr>
          <w:p w14:paraId="1F450C05" w14:textId="77777777" w:rsidR="00D85A26" w:rsidRPr="00D85A26" w:rsidRDefault="00D85A26" w:rsidP="00D85A26">
            <w:pPr>
              <w:pStyle w:val="TableParagraph"/>
              <w:spacing w:before="25" w:line="257" w:lineRule="exact"/>
              <w:ind w:right="93"/>
              <w:jc w:val="right"/>
              <w:rPr>
                <w:sz w:val="24"/>
              </w:rPr>
            </w:pPr>
            <w:r w:rsidRPr="00D85A26">
              <w:rPr>
                <w:sz w:val="24"/>
              </w:rPr>
              <w:t>38</w:t>
            </w:r>
          </w:p>
        </w:tc>
        <w:tc>
          <w:tcPr>
            <w:tcW w:w="2941" w:type="dxa"/>
          </w:tcPr>
          <w:p w14:paraId="36EAEF5D" w14:textId="77777777" w:rsidR="00D85A26" w:rsidRPr="00136B9A" w:rsidRDefault="00D85A26" w:rsidP="00D85A26">
            <w:pPr>
              <w:pStyle w:val="TableParagraph"/>
              <w:spacing w:before="23" w:line="257" w:lineRule="exact"/>
              <w:ind w:left="108"/>
              <w:rPr>
                <w:sz w:val="24"/>
              </w:rPr>
            </w:pPr>
            <w:r w:rsidRPr="00136B9A">
              <w:rPr>
                <w:sz w:val="24"/>
              </w:rPr>
              <w:t>11-сынып</w:t>
            </w:r>
            <w:r w:rsidRPr="00136B9A">
              <w:rPr>
                <w:spacing w:val="-2"/>
                <w:sz w:val="24"/>
              </w:rPr>
              <w:t xml:space="preserve"> </w:t>
            </w:r>
            <w:r w:rsidRPr="00136B9A">
              <w:rPr>
                <w:sz w:val="24"/>
              </w:rPr>
              <w:t>(орыс,</w:t>
            </w:r>
            <w:r w:rsidRPr="00136B9A">
              <w:rPr>
                <w:spacing w:val="-1"/>
                <w:sz w:val="24"/>
              </w:rPr>
              <w:t xml:space="preserve"> </w:t>
            </w:r>
            <w:r w:rsidRPr="00136B9A">
              <w:rPr>
                <w:sz w:val="24"/>
              </w:rPr>
              <w:t>жар.)</w:t>
            </w:r>
          </w:p>
        </w:tc>
        <w:tc>
          <w:tcPr>
            <w:tcW w:w="1234" w:type="dxa"/>
          </w:tcPr>
          <w:p w14:paraId="6DED9611" w14:textId="77777777" w:rsidR="00D85A26" w:rsidRPr="0001579E" w:rsidRDefault="0001579E" w:rsidP="00D85A26">
            <w:pPr>
              <w:pStyle w:val="TableParagraph"/>
              <w:spacing w:before="25" w:line="257" w:lineRule="exact"/>
              <w:ind w:right="545"/>
              <w:jc w:val="right"/>
              <w:rPr>
                <w:sz w:val="24"/>
              </w:rPr>
            </w:pPr>
            <w:r w:rsidRPr="0001579E">
              <w:rPr>
                <w:sz w:val="24"/>
              </w:rPr>
              <w:t>1</w:t>
            </w:r>
          </w:p>
        </w:tc>
        <w:tc>
          <w:tcPr>
            <w:tcW w:w="776" w:type="dxa"/>
          </w:tcPr>
          <w:p w14:paraId="4EA2F313" w14:textId="77777777" w:rsidR="00D85A26" w:rsidRPr="0001579E" w:rsidRDefault="0001579E" w:rsidP="00D85A26">
            <w:pPr>
              <w:pStyle w:val="TableParagraph"/>
              <w:spacing w:before="25" w:line="257" w:lineRule="exact"/>
              <w:ind w:left="94" w:right="89"/>
              <w:jc w:val="center"/>
              <w:rPr>
                <w:sz w:val="24"/>
              </w:rPr>
            </w:pPr>
            <w:r w:rsidRPr="0001579E">
              <w:rPr>
                <w:sz w:val="24"/>
              </w:rPr>
              <w:t>34</w:t>
            </w:r>
          </w:p>
        </w:tc>
        <w:tc>
          <w:tcPr>
            <w:tcW w:w="891" w:type="dxa"/>
          </w:tcPr>
          <w:p w14:paraId="5C540521" w14:textId="77777777" w:rsidR="00D85A26" w:rsidRPr="0001579E" w:rsidRDefault="0001579E" w:rsidP="00D85A26">
            <w:pPr>
              <w:pStyle w:val="TableParagraph"/>
              <w:spacing w:before="25" w:line="257" w:lineRule="exact"/>
              <w:ind w:left="302" w:right="298"/>
              <w:jc w:val="center"/>
              <w:rPr>
                <w:sz w:val="24"/>
              </w:rPr>
            </w:pPr>
            <w:r w:rsidRPr="0001579E">
              <w:rPr>
                <w:sz w:val="24"/>
              </w:rPr>
              <w:t>34</w:t>
            </w:r>
          </w:p>
        </w:tc>
        <w:tc>
          <w:tcPr>
            <w:tcW w:w="776" w:type="dxa"/>
          </w:tcPr>
          <w:p w14:paraId="1E55AC0A" w14:textId="77777777" w:rsidR="00D85A26" w:rsidRPr="0001579E" w:rsidRDefault="0001579E" w:rsidP="0009776F">
            <w:pPr>
              <w:pStyle w:val="TableParagraph"/>
              <w:spacing w:before="25" w:line="257" w:lineRule="exact"/>
              <w:ind w:left="2"/>
              <w:jc w:val="center"/>
              <w:rPr>
                <w:sz w:val="24"/>
              </w:rPr>
            </w:pPr>
            <w:r w:rsidRPr="0001579E">
              <w:rPr>
                <w:sz w:val="24"/>
              </w:rPr>
              <w:t>2</w:t>
            </w:r>
          </w:p>
        </w:tc>
        <w:tc>
          <w:tcPr>
            <w:tcW w:w="894" w:type="dxa"/>
          </w:tcPr>
          <w:p w14:paraId="57B5C86F" w14:textId="77777777" w:rsidR="00D85A26" w:rsidRPr="0001579E" w:rsidRDefault="0001579E" w:rsidP="00D85A26">
            <w:pPr>
              <w:pStyle w:val="TableParagraph"/>
              <w:spacing w:before="25" w:line="257" w:lineRule="exact"/>
              <w:ind w:left="4"/>
              <w:jc w:val="center"/>
              <w:rPr>
                <w:sz w:val="24"/>
              </w:rPr>
            </w:pPr>
            <w:r w:rsidRPr="0001579E">
              <w:rPr>
                <w:sz w:val="24"/>
              </w:rPr>
              <w:t>2</w:t>
            </w:r>
          </w:p>
        </w:tc>
        <w:tc>
          <w:tcPr>
            <w:tcW w:w="776" w:type="dxa"/>
          </w:tcPr>
          <w:p w14:paraId="73D72B21" w14:textId="77777777" w:rsidR="00D85A26" w:rsidRPr="0001579E" w:rsidRDefault="0001579E" w:rsidP="00D85A26">
            <w:pPr>
              <w:pStyle w:val="TableParagraph"/>
              <w:spacing w:before="25" w:line="257" w:lineRule="exact"/>
              <w:ind w:left="92" w:right="92"/>
              <w:jc w:val="center"/>
              <w:rPr>
                <w:sz w:val="24"/>
              </w:rPr>
            </w:pPr>
            <w:r w:rsidRPr="0001579E">
              <w:rPr>
                <w:sz w:val="24"/>
              </w:rPr>
              <w:t>36</w:t>
            </w:r>
          </w:p>
        </w:tc>
        <w:tc>
          <w:tcPr>
            <w:tcW w:w="891" w:type="dxa"/>
            <w:tcBorders>
              <w:right w:val="single" w:sz="6" w:space="0" w:color="000000"/>
            </w:tcBorders>
          </w:tcPr>
          <w:p w14:paraId="209E84E8" w14:textId="77777777" w:rsidR="00D85A26" w:rsidRPr="0001579E" w:rsidRDefault="0001579E" w:rsidP="00D85A26">
            <w:pPr>
              <w:pStyle w:val="TableParagraph"/>
              <w:spacing w:before="25" w:line="257" w:lineRule="exact"/>
              <w:ind w:right="316"/>
              <w:jc w:val="right"/>
              <w:rPr>
                <w:sz w:val="24"/>
              </w:rPr>
            </w:pPr>
            <w:r w:rsidRPr="0001579E">
              <w:rPr>
                <w:sz w:val="24"/>
              </w:rPr>
              <w:t>36</w:t>
            </w:r>
          </w:p>
        </w:tc>
      </w:tr>
      <w:tr w:rsidR="00D85A26" w:rsidRPr="00701159" w14:paraId="66276F00" w14:textId="77777777">
        <w:trPr>
          <w:trHeight w:val="299"/>
        </w:trPr>
        <w:tc>
          <w:tcPr>
            <w:tcW w:w="456" w:type="dxa"/>
          </w:tcPr>
          <w:p w14:paraId="26FBC326" w14:textId="77777777" w:rsidR="00D85A26" w:rsidRPr="00D85A26" w:rsidRDefault="00D85A26" w:rsidP="00D85A26">
            <w:pPr>
              <w:pStyle w:val="TableParagraph"/>
              <w:spacing w:before="23" w:line="257" w:lineRule="exact"/>
              <w:ind w:right="93"/>
              <w:rPr>
                <w:sz w:val="24"/>
              </w:rPr>
            </w:pPr>
            <w:r w:rsidRPr="00D85A26">
              <w:rPr>
                <w:sz w:val="24"/>
              </w:rPr>
              <w:t>39</w:t>
            </w:r>
          </w:p>
        </w:tc>
        <w:tc>
          <w:tcPr>
            <w:tcW w:w="2941" w:type="dxa"/>
          </w:tcPr>
          <w:p w14:paraId="237A6259" w14:textId="77777777" w:rsidR="00D85A26" w:rsidRPr="00073923" w:rsidRDefault="00D85A26" w:rsidP="00D85A26">
            <w:pPr>
              <w:pStyle w:val="TableParagraph"/>
              <w:spacing w:before="23" w:line="257" w:lineRule="exact"/>
              <w:ind w:left="110"/>
              <w:rPr>
                <w:sz w:val="24"/>
              </w:rPr>
            </w:pPr>
            <w:r>
              <w:rPr>
                <w:sz w:val="24"/>
              </w:rPr>
              <w:t>2</w:t>
            </w:r>
            <w:r w:rsidRPr="00073923">
              <w:rPr>
                <w:sz w:val="24"/>
              </w:rPr>
              <w:t>-сынып</w:t>
            </w:r>
            <w:r w:rsidRPr="00073923">
              <w:rPr>
                <w:spacing w:val="-2"/>
                <w:sz w:val="24"/>
              </w:rPr>
              <w:t xml:space="preserve"> </w:t>
            </w:r>
            <w:r>
              <w:rPr>
                <w:sz w:val="24"/>
              </w:rPr>
              <w:t>(қаз</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234" w:type="dxa"/>
          </w:tcPr>
          <w:p w14:paraId="291BA622"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24C129DD" w14:textId="77777777" w:rsidR="00D85A26" w:rsidRPr="00A14646" w:rsidRDefault="00D85A26" w:rsidP="00D85A26">
            <w:pPr>
              <w:pStyle w:val="TableParagraph"/>
              <w:spacing w:before="23" w:line="257" w:lineRule="exact"/>
              <w:ind w:left="94" w:right="89"/>
              <w:jc w:val="center"/>
              <w:rPr>
                <w:sz w:val="24"/>
              </w:rPr>
            </w:pPr>
            <w:r w:rsidRPr="00A14646">
              <w:rPr>
                <w:sz w:val="24"/>
              </w:rPr>
              <w:t>6</w:t>
            </w:r>
          </w:p>
        </w:tc>
        <w:tc>
          <w:tcPr>
            <w:tcW w:w="891" w:type="dxa"/>
          </w:tcPr>
          <w:p w14:paraId="216FD004" w14:textId="77777777" w:rsidR="00D85A26" w:rsidRPr="00A14646" w:rsidRDefault="00D85A26" w:rsidP="00D85A26">
            <w:pPr>
              <w:pStyle w:val="TableParagraph"/>
              <w:spacing w:before="23" w:line="257" w:lineRule="exact"/>
              <w:ind w:left="302" w:right="298"/>
              <w:jc w:val="center"/>
              <w:rPr>
                <w:sz w:val="24"/>
              </w:rPr>
            </w:pPr>
            <w:r w:rsidRPr="00A14646">
              <w:rPr>
                <w:sz w:val="24"/>
              </w:rPr>
              <w:t>6</w:t>
            </w:r>
          </w:p>
        </w:tc>
        <w:tc>
          <w:tcPr>
            <w:tcW w:w="776" w:type="dxa"/>
          </w:tcPr>
          <w:p w14:paraId="598BDCED" w14:textId="77777777" w:rsidR="00D85A26" w:rsidRPr="00A14646" w:rsidRDefault="00D85A26" w:rsidP="0009776F">
            <w:pPr>
              <w:pStyle w:val="TableParagraph"/>
              <w:spacing w:before="23" w:line="257" w:lineRule="exact"/>
              <w:ind w:left="2"/>
              <w:jc w:val="center"/>
              <w:rPr>
                <w:sz w:val="24"/>
              </w:rPr>
            </w:pPr>
            <w:r w:rsidRPr="00A14646">
              <w:rPr>
                <w:sz w:val="24"/>
              </w:rPr>
              <w:t>2</w:t>
            </w:r>
          </w:p>
        </w:tc>
        <w:tc>
          <w:tcPr>
            <w:tcW w:w="894" w:type="dxa"/>
          </w:tcPr>
          <w:p w14:paraId="65A76821" w14:textId="77777777" w:rsidR="00D85A26" w:rsidRPr="00A14646" w:rsidRDefault="00D85A26" w:rsidP="00D85A26">
            <w:pPr>
              <w:pStyle w:val="TableParagraph"/>
              <w:spacing w:before="23" w:line="257" w:lineRule="exact"/>
              <w:ind w:left="4"/>
              <w:jc w:val="center"/>
              <w:rPr>
                <w:sz w:val="24"/>
              </w:rPr>
            </w:pPr>
            <w:r w:rsidRPr="00A14646">
              <w:rPr>
                <w:sz w:val="24"/>
              </w:rPr>
              <w:t>2</w:t>
            </w:r>
          </w:p>
        </w:tc>
        <w:tc>
          <w:tcPr>
            <w:tcW w:w="776" w:type="dxa"/>
          </w:tcPr>
          <w:p w14:paraId="6252B9BD" w14:textId="77777777" w:rsidR="00D85A26" w:rsidRPr="00A14646" w:rsidRDefault="00D85A26" w:rsidP="00D85A26">
            <w:pPr>
              <w:pStyle w:val="TableParagraph"/>
              <w:spacing w:before="23" w:line="257" w:lineRule="exact"/>
              <w:ind w:left="92" w:right="92"/>
              <w:jc w:val="center"/>
              <w:rPr>
                <w:sz w:val="24"/>
              </w:rPr>
            </w:pPr>
            <w:r w:rsidRPr="00A14646">
              <w:rPr>
                <w:sz w:val="24"/>
              </w:rPr>
              <w:t>8</w:t>
            </w:r>
          </w:p>
        </w:tc>
        <w:tc>
          <w:tcPr>
            <w:tcW w:w="891" w:type="dxa"/>
            <w:tcBorders>
              <w:right w:val="single" w:sz="6" w:space="0" w:color="000000"/>
            </w:tcBorders>
          </w:tcPr>
          <w:p w14:paraId="1AAC7C40" w14:textId="77777777" w:rsidR="00D85A26" w:rsidRPr="00A14646" w:rsidRDefault="00D85A26" w:rsidP="00D85A26">
            <w:pPr>
              <w:pStyle w:val="TableParagraph"/>
              <w:spacing w:before="23" w:line="257" w:lineRule="exact"/>
              <w:ind w:right="316"/>
              <w:jc w:val="right"/>
              <w:rPr>
                <w:sz w:val="24"/>
              </w:rPr>
            </w:pPr>
            <w:r w:rsidRPr="00A14646">
              <w:rPr>
                <w:sz w:val="24"/>
              </w:rPr>
              <w:t>8</w:t>
            </w:r>
          </w:p>
        </w:tc>
      </w:tr>
      <w:tr w:rsidR="00D85A26" w:rsidRPr="00701159" w14:paraId="73EB5405" w14:textId="77777777">
        <w:trPr>
          <w:trHeight w:val="299"/>
        </w:trPr>
        <w:tc>
          <w:tcPr>
            <w:tcW w:w="456" w:type="dxa"/>
          </w:tcPr>
          <w:p w14:paraId="11DA4558" w14:textId="77777777" w:rsidR="00D85A26" w:rsidRPr="00D85A26" w:rsidRDefault="00D85A26" w:rsidP="00D85A26">
            <w:pPr>
              <w:pStyle w:val="TableParagraph"/>
              <w:spacing w:before="23" w:line="257" w:lineRule="exact"/>
              <w:ind w:right="93"/>
              <w:rPr>
                <w:sz w:val="24"/>
              </w:rPr>
            </w:pPr>
            <w:r w:rsidRPr="00D85A26">
              <w:rPr>
                <w:sz w:val="24"/>
              </w:rPr>
              <w:t>40</w:t>
            </w:r>
          </w:p>
        </w:tc>
        <w:tc>
          <w:tcPr>
            <w:tcW w:w="2941" w:type="dxa"/>
          </w:tcPr>
          <w:p w14:paraId="7DA2FB7C" w14:textId="77777777" w:rsidR="00D85A26" w:rsidRPr="00073923" w:rsidRDefault="00D85A26" w:rsidP="00D85A26">
            <w:pPr>
              <w:pStyle w:val="TableParagraph"/>
              <w:spacing w:before="23" w:line="257" w:lineRule="exact"/>
              <w:ind w:left="110"/>
              <w:rPr>
                <w:sz w:val="24"/>
              </w:rPr>
            </w:pPr>
            <w:r>
              <w:rPr>
                <w:sz w:val="24"/>
              </w:rPr>
              <w:t>4</w:t>
            </w:r>
            <w:r w:rsidRPr="00073923">
              <w:rPr>
                <w:sz w:val="24"/>
              </w:rPr>
              <w:t>-сынып</w:t>
            </w:r>
            <w:r w:rsidRPr="00073923">
              <w:rPr>
                <w:spacing w:val="-2"/>
                <w:sz w:val="24"/>
              </w:rPr>
              <w:t xml:space="preserve"> </w:t>
            </w:r>
            <w:r w:rsidRPr="00073923">
              <w:rPr>
                <w:sz w:val="24"/>
              </w:rPr>
              <w:t>(қаз,</w:t>
            </w:r>
            <w:r w:rsidRPr="00073923">
              <w:rPr>
                <w:spacing w:val="-1"/>
                <w:sz w:val="24"/>
              </w:rPr>
              <w:t xml:space="preserve"> </w:t>
            </w:r>
            <w:r w:rsidRPr="00073923">
              <w:rPr>
                <w:sz w:val="24"/>
              </w:rPr>
              <w:t>үйде</w:t>
            </w:r>
            <w:r w:rsidRPr="00073923">
              <w:rPr>
                <w:spacing w:val="-3"/>
                <w:sz w:val="24"/>
              </w:rPr>
              <w:t xml:space="preserve"> </w:t>
            </w:r>
            <w:r w:rsidRPr="00073923">
              <w:rPr>
                <w:sz w:val="24"/>
              </w:rPr>
              <w:t>окыту)</w:t>
            </w:r>
          </w:p>
        </w:tc>
        <w:tc>
          <w:tcPr>
            <w:tcW w:w="1234" w:type="dxa"/>
          </w:tcPr>
          <w:p w14:paraId="7096BEED"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6227861A" w14:textId="77777777" w:rsidR="00D85A26" w:rsidRPr="00A14646" w:rsidRDefault="00D85A26" w:rsidP="00D85A26">
            <w:pPr>
              <w:pStyle w:val="TableParagraph"/>
              <w:spacing w:before="23" w:line="257" w:lineRule="exact"/>
              <w:ind w:left="94" w:right="89"/>
              <w:jc w:val="center"/>
              <w:rPr>
                <w:sz w:val="24"/>
              </w:rPr>
            </w:pPr>
            <w:r w:rsidRPr="00A14646">
              <w:rPr>
                <w:sz w:val="24"/>
              </w:rPr>
              <w:t>6</w:t>
            </w:r>
          </w:p>
        </w:tc>
        <w:tc>
          <w:tcPr>
            <w:tcW w:w="891" w:type="dxa"/>
          </w:tcPr>
          <w:p w14:paraId="215084F7" w14:textId="77777777" w:rsidR="00D85A26" w:rsidRPr="00A14646" w:rsidRDefault="00D85A26" w:rsidP="00D85A26">
            <w:pPr>
              <w:pStyle w:val="TableParagraph"/>
              <w:spacing w:before="23" w:line="257" w:lineRule="exact"/>
              <w:ind w:left="302" w:right="298"/>
              <w:jc w:val="center"/>
              <w:rPr>
                <w:sz w:val="24"/>
              </w:rPr>
            </w:pPr>
            <w:r w:rsidRPr="00A14646">
              <w:rPr>
                <w:sz w:val="24"/>
              </w:rPr>
              <w:t>6</w:t>
            </w:r>
          </w:p>
        </w:tc>
        <w:tc>
          <w:tcPr>
            <w:tcW w:w="776" w:type="dxa"/>
          </w:tcPr>
          <w:p w14:paraId="2909B253" w14:textId="77777777" w:rsidR="00D85A26" w:rsidRPr="00A14646" w:rsidRDefault="00D85A26" w:rsidP="0009776F">
            <w:pPr>
              <w:pStyle w:val="TableParagraph"/>
              <w:jc w:val="center"/>
            </w:pPr>
            <w:r w:rsidRPr="00A14646">
              <w:t>2</w:t>
            </w:r>
          </w:p>
        </w:tc>
        <w:tc>
          <w:tcPr>
            <w:tcW w:w="894" w:type="dxa"/>
          </w:tcPr>
          <w:p w14:paraId="740AF5A3" w14:textId="77777777" w:rsidR="00D85A26" w:rsidRPr="00A14646" w:rsidRDefault="00D85A26" w:rsidP="00D85A26">
            <w:pPr>
              <w:pStyle w:val="TableParagraph"/>
              <w:spacing w:before="23" w:line="257" w:lineRule="exact"/>
              <w:ind w:left="4"/>
              <w:jc w:val="center"/>
              <w:rPr>
                <w:sz w:val="24"/>
              </w:rPr>
            </w:pPr>
            <w:r w:rsidRPr="00A14646">
              <w:rPr>
                <w:sz w:val="24"/>
              </w:rPr>
              <w:t>2</w:t>
            </w:r>
          </w:p>
        </w:tc>
        <w:tc>
          <w:tcPr>
            <w:tcW w:w="776" w:type="dxa"/>
          </w:tcPr>
          <w:p w14:paraId="637E6619" w14:textId="77777777" w:rsidR="00D85A26" w:rsidRPr="00A14646" w:rsidRDefault="00D85A26" w:rsidP="00D85A26">
            <w:pPr>
              <w:pStyle w:val="TableParagraph"/>
              <w:spacing w:before="23" w:line="257" w:lineRule="exact"/>
              <w:ind w:left="92" w:right="92"/>
              <w:jc w:val="center"/>
              <w:rPr>
                <w:sz w:val="24"/>
              </w:rPr>
            </w:pPr>
            <w:r w:rsidRPr="00A14646">
              <w:rPr>
                <w:sz w:val="24"/>
              </w:rPr>
              <w:t>8</w:t>
            </w:r>
          </w:p>
        </w:tc>
        <w:tc>
          <w:tcPr>
            <w:tcW w:w="891" w:type="dxa"/>
            <w:tcBorders>
              <w:right w:val="single" w:sz="6" w:space="0" w:color="000000"/>
            </w:tcBorders>
          </w:tcPr>
          <w:p w14:paraId="031FBEE7" w14:textId="77777777" w:rsidR="00D85A26" w:rsidRPr="00A14646" w:rsidRDefault="00D85A26" w:rsidP="00D85A26">
            <w:pPr>
              <w:pStyle w:val="TableParagraph"/>
              <w:spacing w:before="23" w:line="257" w:lineRule="exact"/>
              <w:ind w:right="316"/>
              <w:jc w:val="right"/>
              <w:rPr>
                <w:sz w:val="24"/>
              </w:rPr>
            </w:pPr>
            <w:r w:rsidRPr="00A14646">
              <w:rPr>
                <w:sz w:val="24"/>
              </w:rPr>
              <w:t>8</w:t>
            </w:r>
          </w:p>
        </w:tc>
      </w:tr>
      <w:tr w:rsidR="00D85A26" w:rsidRPr="00701159" w14:paraId="367AD0CA" w14:textId="77777777">
        <w:trPr>
          <w:trHeight w:val="299"/>
        </w:trPr>
        <w:tc>
          <w:tcPr>
            <w:tcW w:w="456" w:type="dxa"/>
          </w:tcPr>
          <w:p w14:paraId="26033530" w14:textId="77777777" w:rsidR="00D85A26" w:rsidRPr="00D85A26" w:rsidRDefault="00D85A26" w:rsidP="00D85A26">
            <w:pPr>
              <w:pStyle w:val="TableParagraph"/>
              <w:spacing w:before="23" w:line="257" w:lineRule="exact"/>
              <w:ind w:right="93"/>
              <w:jc w:val="right"/>
              <w:rPr>
                <w:sz w:val="24"/>
              </w:rPr>
            </w:pPr>
            <w:r w:rsidRPr="00D85A26">
              <w:rPr>
                <w:sz w:val="24"/>
              </w:rPr>
              <w:t>41</w:t>
            </w:r>
          </w:p>
        </w:tc>
        <w:tc>
          <w:tcPr>
            <w:tcW w:w="2941" w:type="dxa"/>
          </w:tcPr>
          <w:p w14:paraId="641C3619" w14:textId="77777777" w:rsidR="00D85A26" w:rsidRPr="00073923" w:rsidRDefault="00D85A26" w:rsidP="00D85A26">
            <w:pPr>
              <w:pStyle w:val="TableParagraph"/>
              <w:spacing w:before="23" w:line="257" w:lineRule="exact"/>
              <w:ind w:left="110"/>
              <w:rPr>
                <w:sz w:val="24"/>
              </w:rPr>
            </w:pPr>
            <w:r>
              <w:rPr>
                <w:sz w:val="24"/>
              </w:rPr>
              <w:t>5</w:t>
            </w:r>
            <w:r w:rsidRPr="00073923">
              <w:rPr>
                <w:sz w:val="24"/>
              </w:rPr>
              <w:t>-сынып</w:t>
            </w:r>
            <w:r w:rsidRPr="00073923">
              <w:rPr>
                <w:spacing w:val="-2"/>
                <w:sz w:val="24"/>
              </w:rPr>
              <w:t xml:space="preserve"> </w:t>
            </w:r>
            <w:r>
              <w:rPr>
                <w:sz w:val="24"/>
              </w:rPr>
              <w:t>(қаз</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234" w:type="dxa"/>
          </w:tcPr>
          <w:p w14:paraId="295437BF"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1EEB6BFC" w14:textId="77777777" w:rsidR="00D85A26" w:rsidRPr="00A14646" w:rsidRDefault="00D85A26" w:rsidP="00D85A26">
            <w:pPr>
              <w:pStyle w:val="TableParagraph"/>
              <w:spacing w:before="23" w:line="257" w:lineRule="exact"/>
              <w:ind w:left="94" w:right="89"/>
              <w:jc w:val="center"/>
              <w:rPr>
                <w:sz w:val="24"/>
              </w:rPr>
            </w:pPr>
            <w:r w:rsidRPr="00A14646">
              <w:rPr>
                <w:sz w:val="24"/>
              </w:rPr>
              <w:t>15</w:t>
            </w:r>
          </w:p>
        </w:tc>
        <w:tc>
          <w:tcPr>
            <w:tcW w:w="891" w:type="dxa"/>
          </w:tcPr>
          <w:p w14:paraId="489A74F8" w14:textId="77777777" w:rsidR="00D85A26" w:rsidRPr="00A14646" w:rsidRDefault="00D85A26" w:rsidP="00D85A26">
            <w:pPr>
              <w:pStyle w:val="TableParagraph"/>
              <w:spacing w:before="23" w:line="257" w:lineRule="exact"/>
              <w:ind w:left="302" w:right="298"/>
              <w:jc w:val="center"/>
              <w:rPr>
                <w:sz w:val="24"/>
              </w:rPr>
            </w:pPr>
            <w:r w:rsidRPr="00A14646">
              <w:rPr>
                <w:sz w:val="24"/>
              </w:rPr>
              <w:t>15</w:t>
            </w:r>
          </w:p>
        </w:tc>
        <w:tc>
          <w:tcPr>
            <w:tcW w:w="776" w:type="dxa"/>
          </w:tcPr>
          <w:p w14:paraId="68862070" w14:textId="77777777" w:rsidR="00D85A26" w:rsidRPr="00A14646" w:rsidRDefault="00D85A26" w:rsidP="0009776F">
            <w:pPr>
              <w:pStyle w:val="TableParagraph"/>
              <w:jc w:val="center"/>
            </w:pPr>
            <w:r w:rsidRPr="00A14646">
              <w:t>0</w:t>
            </w:r>
          </w:p>
        </w:tc>
        <w:tc>
          <w:tcPr>
            <w:tcW w:w="894" w:type="dxa"/>
          </w:tcPr>
          <w:p w14:paraId="7C975A6D"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5574FD75" w14:textId="77777777" w:rsidR="00D85A26" w:rsidRPr="00A14646" w:rsidRDefault="00D85A26" w:rsidP="00D85A26">
            <w:pPr>
              <w:pStyle w:val="TableParagraph"/>
              <w:spacing w:before="23" w:line="257" w:lineRule="exact"/>
              <w:ind w:left="92" w:right="92"/>
              <w:jc w:val="center"/>
              <w:rPr>
                <w:sz w:val="24"/>
              </w:rPr>
            </w:pPr>
            <w:r w:rsidRPr="00A14646">
              <w:rPr>
                <w:sz w:val="24"/>
              </w:rPr>
              <w:t>15</w:t>
            </w:r>
          </w:p>
        </w:tc>
        <w:tc>
          <w:tcPr>
            <w:tcW w:w="891" w:type="dxa"/>
            <w:tcBorders>
              <w:right w:val="single" w:sz="6" w:space="0" w:color="000000"/>
            </w:tcBorders>
          </w:tcPr>
          <w:p w14:paraId="042C6712" w14:textId="77777777" w:rsidR="00D85A26" w:rsidRPr="00A14646" w:rsidRDefault="00D85A26" w:rsidP="00D85A26">
            <w:pPr>
              <w:pStyle w:val="TableParagraph"/>
              <w:spacing w:before="23" w:line="257" w:lineRule="exact"/>
              <w:ind w:right="316"/>
              <w:jc w:val="right"/>
              <w:rPr>
                <w:sz w:val="24"/>
              </w:rPr>
            </w:pPr>
            <w:r w:rsidRPr="00A14646">
              <w:rPr>
                <w:sz w:val="24"/>
              </w:rPr>
              <w:t>15</w:t>
            </w:r>
          </w:p>
        </w:tc>
      </w:tr>
      <w:tr w:rsidR="00D85A26" w:rsidRPr="00701159" w14:paraId="50D37DB3" w14:textId="77777777">
        <w:trPr>
          <w:trHeight w:val="299"/>
        </w:trPr>
        <w:tc>
          <w:tcPr>
            <w:tcW w:w="456" w:type="dxa"/>
          </w:tcPr>
          <w:p w14:paraId="20A8B884" w14:textId="77777777" w:rsidR="00D85A26" w:rsidRPr="00D85A26" w:rsidRDefault="00D85A26" w:rsidP="00D85A26">
            <w:pPr>
              <w:pStyle w:val="TableParagraph"/>
              <w:spacing w:before="23" w:line="257" w:lineRule="exact"/>
              <w:ind w:right="93"/>
              <w:jc w:val="right"/>
              <w:rPr>
                <w:sz w:val="24"/>
              </w:rPr>
            </w:pPr>
            <w:r w:rsidRPr="00D85A26">
              <w:rPr>
                <w:sz w:val="24"/>
              </w:rPr>
              <w:t>42</w:t>
            </w:r>
          </w:p>
        </w:tc>
        <w:tc>
          <w:tcPr>
            <w:tcW w:w="2941" w:type="dxa"/>
          </w:tcPr>
          <w:p w14:paraId="03BB5F59" w14:textId="77777777" w:rsidR="00D85A26" w:rsidRDefault="00D85A26" w:rsidP="00D85A26">
            <w:pPr>
              <w:pStyle w:val="TableParagraph"/>
              <w:spacing w:before="23" w:line="257" w:lineRule="exact"/>
              <w:ind w:left="110"/>
              <w:rPr>
                <w:sz w:val="24"/>
              </w:rPr>
            </w:pPr>
            <w:r>
              <w:rPr>
                <w:sz w:val="24"/>
              </w:rPr>
              <w:t>5-сынып (орыс, үйде оқыту)</w:t>
            </w:r>
          </w:p>
        </w:tc>
        <w:tc>
          <w:tcPr>
            <w:tcW w:w="1234" w:type="dxa"/>
          </w:tcPr>
          <w:p w14:paraId="46458012"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734F08DB" w14:textId="77777777" w:rsidR="00D85A26" w:rsidRPr="00A14646" w:rsidRDefault="00D85A26" w:rsidP="00D85A26">
            <w:pPr>
              <w:pStyle w:val="TableParagraph"/>
              <w:spacing w:before="23" w:line="257" w:lineRule="exact"/>
              <w:ind w:left="94" w:right="89"/>
              <w:jc w:val="center"/>
              <w:rPr>
                <w:sz w:val="24"/>
              </w:rPr>
            </w:pPr>
            <w:r w:rsidRPr="00A14646">
              <w:rPr>
                <w:sz w:val="24"/>
              </w:rPr>
              <w:t>8</w:t>
            </w:r>
          </w:p>
        </w:tc>
        <w:tc>
          <w:tcPr>
            <w:tcW w:w="891" w:type="dxa"/>
          </w:tcPr>
          <w:p w14:paraId="3A139CFD" w14:textId="77777777" w:rsidR="00D85A26" w:rsidRPr="00A14646" w:rsidRDefault="00D85A26" w:rsidP="00D85A26">
            <w:pPr>
              <w:pStyle w:val="TableParagraph"/>
              <w:spacing w:before="23" w:line="257" w:lineRule="exact"/>
              <w:ind w:left="302" w:right="298"/>
              <w:jc w:val="center"/>
              <w:rPr>
                <w:sz w:val="24"/>
              </w:rPr>
            </w:pPr>
            <w:r w:rsidRPr="00A14646">
              <w:rPr>
                <w:sz w:val="24"/>
              </w:rPr>
              <w:t>8</w:t>
            </w:r>
          </w:p>
        </w:tc>
        <w:tc>
          <w:tcPr>
            <w:tcW w:w="776" w:type="dxa"/>
          </w:tcPr>
          <w:p w14:paraId="1D7A7140" w14:textId="77777777" w:rsidR="00D85A26" w:rsidRPr="00A14646" w:rsidRDefault="00D85A26" w:rsidP="0009776F">
            <w:pPr>
              <w:pStyle w:val="TableParagraph"/>
              <w:jc w:val="center"/>
            </w:pPr>
            <w:r w:rsidRPr="00A14646">
              <w:t>2</w:t>
            </w:r>
          </w:p>
        </w:tc>
        <w:tc>
          <w:tcPr>
            <w:tcW w:w="894" w:type="dxa"/>
          </w:tcPr>
          <w:p w14:paraId="7D5767D5" w14:textId="77777777" w:rsidR="00D85A26" w:rsidRPr="00A14646" w:rsidRDefault="00D85A26" w:rsidP="00D85A26">
            <w:pPr>
              <w:pStyle w:val="TableParagraph"/>
              <w:spacing w:before="23" w:line="257" w:lineRule="exact"/>
              <w:ind w:left="4"/>
              <w:jc w:val="center"/>
              <w:rPr>
                <w:sz w:val="24"/>
              </w:rPr>
            </w:pPr>
            <w:r w:rsidRPr="00A14646">
              <w:rPr>
                <w:sz w:val="24"/>
              </w:rPr>
              <w:t>2</w:t>
            </w:r>
          </w:p>
        </w:tc>
        <w:tc>
          <w:tcPr>
            <w:tcW w:w="776" w:type="dxa"/>
          </w:tcPr>
          <w:p w14:paraId="1D375071" w14:textId="77777777" w:rsidR="00D85A26" w:rsidRPr="00A14646" w:rsidRDefault="00D85A26" w:rsidP="00D85A26">
            <w:pPr>
              <w:pStyle w:val="TableParagraph"/>
              <w:spacing w:before="23" w:line="257" w:lineRule="exact"/>
              <w:ind w:left="92" w:right="92"/>
              <w:jc w:val="center"/>
              <w:rPr>
                <w:sz w:val="24"/>
              </w:rPr>
            </w:pPr>
            <w:r w:rsidRPr="00A14646">
              <w:rPr>
                <w:sz w:val="24"/>
              </w:rPr>
              <w:t>10</w:t>
            </w:r>
          </w:p>
        </w:tc>
        <w:tc>
          <w:tcPr>
            <w:tcW w:w="891" w:type="dxa"/>
            <w:tcBorders>
              <w:right w:val="single" w:sz="6" w:space="0" w:color="000000"/>
            </w:tcBorders>
          </w:tcPr>
          <w:p w14:paraId="6E15AE7A" w14:textId="77777777" w:rsidR="00D85A26" w:rsidRPr="00A14646" w:rsidRDefault="00D85A26" w:rsidP="00D85A26">
            <w:pPr>
              <w:pStyle w:val="TableParagraph"/>
              <w:spacing w:before="23" w:line="257" w:lineRule="exact"/>
              <w:ind w:right="316"/>
              <w:jc w:val="right"/>
              <w:rPr>
                <w:sz w:val="24"/>
              </w:rPr>
            </w:pPr>
            <w:r w:rsidRPr="00A14646">
              <w:rPr>
                <w:sz w:val="24"/>
              </w:rPr>
              <w:t>10</w:t>
            </w:r>
          </w:p>
        </w:tc>
      </w:tr>
      <w:tr w:rsidR="00D85A26" w:rsidRPr="00701159" w14:paraId="7ED68EBA" w14:textId="77777777">
        <w:trPr>
          <w:trHeight w:val="299"/>
        </w:trPr>
        <w:tc>
          <w:tcPr>
            <w:tcW w:w="456" w:type="dxa"/>
          </w:tcPr>
          <w:p w14:paraId="5C8A0DC6" w14:textId="77777777" w:rsidR="00D85A26" w:rsidRPr="00D85A26" w:rsidRDefault="00D85A26" w:rsidP="00D85A26">
            <w:pPr>
              <w:pStyle w:val="TableParagraph"/>
              <w:spacing w:before="23" w:line="257" w:lineRule="exact"/>
              <w:ind w:right="93"/>
              <w:jc w:val="right"/>
              <w:rPr>
                <w:sz w:val="24"/>
              </w:rPr>
            </w:pPr>
            <w:r w:rsidRPr="00D85A26">
              <w:rPr>
                <w:sz w:val="24"/>
              </w:rPr>
              <w:t>43</w:t>
            </w:r>
          </w:p>
        </w:tc>
        <w:tc>
          <w:tcPr>
            <w:tcW w:w="2941" w:type="dxa"/>
          </w:tcPr>
          <w:p w14:paraId="373F454A" w14:textId="77777777" w:rsidR="00D85A26" w:rsidRPr="00073923" w:rsidRDefault="00D85A26" w:rsidP="00D85A26">
            <w:pPr>
              <w:pStyle w:val="TableParagraph"/>
              <w:spacing w:before="25" w:line="257" w:lineRule="exact"/>
              <w:ind w:left="110"/>
              <w:rPr>
                <w:sz w:val="24"/>
              </w:rPr>
            </w:pPr>
            <w:r w:rsidRPr="00073923">
              <w:rPr>
                <w:sz w:val="24"/>
              </w:rPr>
              <w:t>5-сынып</w:t>
            </w:r>
            <w:r w:rsidRPr="00073923">
              <w:rPr>
                <w:spacing w:val="-2"/>
                <w:sz w:val="24"/>
              </w:rPr>
              <w:t xml:space="preserve"> </w:t>
            </w:r>
            <w:r>
              <w:rPr>
                <w:sz w:val="24"/>
              </w:rPr>
              <w:t>(орыс</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234" w:type="dxa"/>
          </w:tcPr>
          <w:p w14:paraId="1151F1FD"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0FBD430A" w14:textId="77777777" w:rsidR="00D85A26" w:rsidRPr="00A14646" w:rsidRDefault="00D85A26" w:rsidP="00D85A26">
            <w:pPr>
              <w:pStyle w:val="TableParagraph"/>
              <w:spacing w:before="23" w:line="257" w:lineRule="exact"/>
              <w:ind w:left="94" w:right="89"/>
              <w:jc w:val="center"/>
              <w:rPr>
                <w:sz w:val="24"/>
              </w:rPr>
            </w:pPr>
            <w:r w:rsidRPr="00A14646">
              <w:rPr>
                <w:sz w:val="24"/>
              </w:rPr>
              <w:t>16</w:t>
            </w:r>
          </w:p>
        </w:tc>
        <w:tc>
          <w:tcPr>
            <w:tcW w:w="891" w:type="dxa"/>
          </w:tcPr>
          <w:p w14:paraId="6AC19F16" w14:textId="77777777" w:rsidR="00D85A26" w:rsidRPr="00A14646" w:rsidRDefault="00D85A26" w:rsidP="00D85A26">
            <w:pPr>
              <w:pStyle w:val="TableParagraph"/>
              <w:spacing w:before="23" w:line="257" w:lineRule="exact"/>
              <w:ind w:left="302" w:right="298"/>
              <w:jc w:val="center"/>
              <w:rPr>
                <w:sz w:val="24"/>
              </w:rPr>
            </w:pPr>
            <w:r w:rsidRPr="00A14646">
              <w:rPr>
                <w:sz w:val="24"/>
              </w:rPr>
              <w:t>16</w:t>
            </w:r>
          </w:p>
        </w:tc>
        <w:tc>
          <w:tcPr>
            <w:tcW w:w="776" w:type="dxa"/>
          </w:tcPr>
          <w:p w14:paraId="210101A2" w14:textId="77777777" w:rsidR="00D85A26" w:rsidRPr="00A14646" w:rsidRDefault="00D85A26" w:rsidP="0009776F">
            <w:pPr>
              <w:pStyle w:val="TableParagraph"/>
              <w:jc w:val="center"/>
            </w:pPr>
            <w:r w:rsidRPr="00A14646">
              <w:t>0</w:t>
            </w:r>
          </w:p>
        </w:tc>
        <w:tc>
          <w:tcPr>
            <w:tcW w:w="894" w:type="dxa"/>
          </w:tcPr>
          <w:p w14:paraId="3EA87A3F"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606686EC" w14:textId="77777777" w:rsidR="00D85A26" w:rsidRPr="00A14646" w:rsidRDefault="00D85A26" w:rsidP="00D85A26">
            <w:pPr>
              <w:pStyle w:val="TableParagraph"/>
              <w:spacing w:before="23" w:line="257" w:lineRule="exact"/>
              <w:ind w:left="92" w:right="92"/>
              <w:jc w:val="center"/>
              <w:rPr>
                <w:sz w:val="24"/>
              </w:rPr>
            </w:pPr>
            <w:r w:rsidRPr="00A14646">
              <w:rPr>
                <w:sz w:val="24"/>
              </w:rPr>
              <w:t>16</w:t>
            </w:r>
          </w:p>
        </w:tc>
        <w:tc>
          <w:tcPr>
            <w:tcW w:w="891" w:type="dxa"/>
            <w:tcBorders>
              <w:right w:val="single" w:sz="6" w:space="0" w:color="000000"/>
            </w:tcBorders>
          </w:tcPr>
          <w:p w14:paraId="5852E2E0" w14:textId="77777777" w:rsidR="00D85A26" w:rsidRPr="00A14646" w:rsidRDefault="00D85A26" w:rsidP="00D85A26">
            <w:pPr>
              <w:pStyle w:val="TableParagraph"/>
              <w:spacing w:before="23" w:line="257" w:lineRule="exact"/>
              <w:ind w:right="316"/>
              <w:jc w:val="right"/>
              <w:rPr>
                <w:sz w:val="24"/>
              </w:rPr>
            </w:pPr>
            <w:r w:rsidRPr="00A14646">
              <w:rPr>
                <w:sz w:val="24"/>
              </w:rPr>
              <w:t>16</w:t>
            </w:r>
          </w:p>
        </w:tc>
      </w:tr>
      <w:tr w:rsidR="00D85A26" w:rsidRPr="00701159" w14:paraId="2E3DDDC5" w14:textId="77777777">
        <w:trPr>
          <w:trHeight w:val="299"/>
        </w:trPr>
        <w:tc>
          <w:tcPr>
            <w:tcW w:w="456" w:type="dxa"/>
          </w:tcPr>
          <w:p w14:paraId="082E703B" w14:textId="77777777" w:rsidR="00D85A26" w:rsidRPr="00D85A26" w:rsidRDefault="00D85A26" w:rsidP="00D85A26">
            <w:pPr>
              <w:pStyle w:val="TableParagraph"/>
              <w:spacing w:before="23" w:line="257" w:lineRule="exact"/>
              <w:ind w:right="93"/>
              <w:jc w:val="right"/>
              <w:rPr>
                <w:sz w:val="24"/>
              </w:rPr>
            </w:pPr>
            <w:r w:rsidRPr="00D85A26">
              <w:rPr>
                <w:sz w:val="24"/>
              </w:rPr>
              <w:t>44</w:t>
            </w:r>
          </w:p>
        </w:tc>
        <w:tc>
          <w:tcPr>
            <w:tcW w:w="2941" w:type="dxa"/>
          </w:tcPr>
          <w:p w14:paraId="7894483E" w14:textId="77777777" w:rsidR="00D85A26" w:rsidRPr="00073923" w:rsidRDefault="00D85A26" w:rsidP="00D85A26">
            <w:pPr>
              <w:pStyle w:val="TableParagraph"/>
              <w:spacing w:before="25" w:line="257" w:lineRule="exact"/>
              <w:ind w:left="110"/>
              <w:rPr>
                <w:sz w:val="24"/>
              </w:rPr>
            </w:pPr>
            <w:r>
              <w:rPr>
                <w:sz w:val="24"/>
              </w:rPr>
              <w:t>6-сынып (қазақ,үйде оқыту)</w:t>
            </w:r>
          </w:p>
        </w:tc>
        <w:tc>
          <w:tcPr>
            <w:tcW w:w="1234" w:type="dxa"/>
          </w:tcPr>
          <w:p w14:paraId="6BA4774B"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1F81735B" w14:textId="77777777" w:rsidR="00D85A26" w:rsidRPr="00A14646" w:rsidRDefault="00D85A26" w:rsidP="00D85A26">
            <w:pPr>
              <w:pStyle w:val="TableParagraph"/>
              <w:spacing w:before="23" w:line="257" w:lineRule="exact"/>
              <w:ind w:left="94" w:right="89"/>
              <w:rPr>
                <w:sz w:val="24"/>
              </w:rPr>
            </w:pPr>
            <w:r w:rsidRPr="00A14646">
              <w:rPr>
                <w:sz w:val="24"/>
              </w:rPr>
              <w:t>15</w:t>
            </w:r>
          </w:p>
        </w:tc>
        <w:tc>
          <w:tcPr>
            <w:tcW w:w="891" w:type="dxa"/>
          </w:tcPr>
          <w:p w14:paraId="44332E51" w14:textId="77777777" w:rsidR="00D85A26" w:rsidRPr="00A14646" w:rsidRDefault="00D85A26" w:rsidP="00D85A26">
            <w:pPr>
              <w:pStyle w:val="TableParagraph"/>
              <w:spacing w:before="23" w:line="257" w:lineRule="exact"/>
              <w:ind w:left="302" w:right="298"/>
              <w:jc w:val="center"/>
              <w:rPr>
                <w:sz w:val="24"/>
              </w:rPr>
            </w:pPr>
            <w:r w:rsidRPr="00A14646">
              <w:rPr>
                <w:sz w:val="24"/>
              </w:rPr>
              <w:t>15</w:t>
            </w:r>
          </w:p>
        </w:tc>
        <w:tc>
          <w:tcPr>
            <w:tcW w:w="776" w:type="dxa"/>
          </w:tcPr>
          <w:p w14:paraId="7A84C578" w14:textId="77777777" w:rsidR="00D85A26" w:rsidRPr="00A14646" w:rsidRDefault="00D85A26" w:rsidP="0009776F">
            <w:pPr>
              <w:pStyle w:val="TableParagraph"/>
              <w:jc w:val="center"/>
            </w:pPr>
            <w:r w:rsidRPr="00A14646">
              <w:t>0</w:t>
            </w:r>
          </w:p>
        </w:tc>
        <w:tc>
          <w:tcPr>
            <w:tcW w:w="894" w:type="dxa"/>
          </w:tcPr>
          <w:p w14:paraId="529889F3"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40F104C5" w14:textId="77777777" w:rsidR="00D85A26" w:rsidRPr="00A14646" w:rsidRDefault="00D85A26" w:rsidP="00D85A26">
            <w:pPr>
              <w:pStyle w:val="TableParagraph"/>
              <w:spacing w:before="23" w:line="257" w:lineRule="exact"/>
              <w:ind w:left="92" w:right="92"/>
              <w:jc w:val="center"/>
              <w:rPr>
                <w:sz w:val="24"/>
              </w:rPr>
            </w:pPr>
            <w:r w:rsidRPr="00A14646">
              <w:rPr>
                <w:sz w:val="24"/>
              </w:rPr>
              <w:t>15</w:t>
            </w:r>
          </w:p>
        </w:tc>
        <w:tc>
          <w:tcPr>
            <w:tcW w:w="891" w:type="dxa"/>
            <w:tcBorders>
              <w:right w:val="single" w:sz="6" w:space="0" w:color="000000"/>
            </w:tcBorders>
          </w:tcPr>
          <w:p w14:paraId="7950DD11" w14:textId="77777777" w:rsidR="00D85A26" w:rsidRPr="00A14646" w:rsidRDefault="00D85A26" w:rsidP="00D85A26">
            <w:pPr>
              <w:pStyle w:val="TableParagraph"/>
              <w:spacing w:before="23" w:line="257" w:lineRule="exact"/>
              <w:ind w:right="316"/>
              <w:jc w:val="right"/>
              <w:rPr>
                <w:sz w:val="24"/>
              </w:rPr>
            </w:pPr>
            <w:r w:rsidRPr="00A14646">
              <w:rPr>
                <w:sz w:val="24"/>
              </w:rPr>
              <w:t>15</w:t>
            </w:r>
          </w:p>
        </w:tc>
      </w:tr>
      <w:tr w:rsidR="00D85A26" w:rsidRPr="00701159" w14:paraId="5F0E4030" w14:textId="77777777">
        <w:trPr>
          <w:trHeight w:val="299"/>
        </w:trPr>
        <w:tc>
          <w:tcPr>
            <w:tcW w:w="456" w:type="dxa"/>
          </w:tcPr>
          <w:p w14:paraId="1671AD81" w14:textId="77777777" w:rsidR="00D85A26" w:rsidRPr="00D85A26" w:rsidRDefault="00D85A26" w:rsidP="00D85A26">
            <w:pPr>
              <w:pStyle w:val="TableParagraph"/>
              <w:spacing w:before="23" w:line="257" w:lineRule="exact"/>
              <w:ind w:right="93"/>
              <w:jc w:val="right"/>
              <w:rPr>
                <w:sz w:val="24"/>
              </w:rPr>
            </w:pPr>
            <w:r w:rsidRPr="00D85A26">
              <w:rPr>
                <w:sz w:val="24"/>
              </w:rPr>
              <w:t>45</w:t>
            </w:r>
          </w:p>
        </w:tc>
        <w:tc>
          <w:tcPr>
            <w:tcW w:w="2941" w:type="dxa"/>
          </w:tcPr>
          <w:p w14:paraId="2219E6A9" w14:textId="77777777" w:rsidR="00D85A26" w:rsidRPr="00073923" w:rsidRDefault="00D85A26" w:rsidP="00D85A26">
            <w:pPr>
              <w:pStyle w:val="TableParagraph"/>
              <w:spacing w:before="23" w:line="257" w:lineRule="exact"/>
              <w:ind w:left="110"/>
              <w:rPr>
                <w:sz w:val="24"/>
              </w:rPr>
            </w:pPr>
            <w:r>
              <w:rPr>
                <w:sz w:val="24"/>
              </w:rPr>
              <w:t>6</w:t>
            </w:r>
            <w:r w:rsidRPr="00073923">
              <w:rPr>
                <w:sz w:val="24"/>
              </w:rPr>
              <w:t>-сынып</w:t>
            </w:r>
            <w:r w:rsidRPr="00073923">
              <w:rPr>
                <w:spacing w:val="-2"/>
                <w:sz w:val="24"/>
              </w:rPr>
              <w:t xml:space="preserve"> </w:t>
            </w:r>
            <w:r>
              <w:rPr>
                <w:sz w:val="24"/>
              </w:rPr>
              <w:t>(қазақ</w:t>
            </w:r>
            <w:r w:rsidRPr="00073923">
              <w:rPr>
                <w:sz w:val="24"/>
              </w:rPr>
              <w:t>,</w:t>
            </w:r>
            <w:r w:rsidRPr="00073923">
              <w:rPr>
                <w:spacing w:val="-1"/>
                <w:sz w:val="24"/>
              </w:rPr>
              <w:t xml:space="preserve"> </w:t>
            </w:r>
            <w:r w:rsidRPr="00073923">
              <w:rPr>
                <w:sz w:val="24"/>
              </w:rPr>
              <w:t>үйде</w:t>
            </w:r>
            <w:r w:rsidRPr="00073923">
              <w:rPr>
                <w:spacing w:val="-2"/>
                <w:sz w:val="24"/>
              </w:rPr>
              <w:t xml:space="preserve"> </w:t>
            </w:r>
            <w:r w:rsidRPr="00073923">
              <w:rPr>
                <w:sz w:val="24"/>
              </w:rPr>
              <w:t>окыту)</w:t>
            </w:r>
          </w:p>
        </w:tc>
        <w:tc>
          <w:tcPr>
            <w:tcW w:w="1234" w:type="dxa"/>
          </w:tcPr>
          <w:p w14:paraId="56B2AF18"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1FF4136C" w14:textId="77777777" w:rsidR="00D85A26" w:rsidRPr="00A14646" w:rsidRDefault="00D85A26" w:rsidP="00D85A26">
            <w:pPr>
              <w:pStyle w:val="TableParagraph"/>
              <w:spacing w:before="23" w:line="257" w:lineRule="exact"/>
              <w:ind w:left="94" w:right="89"/>
              <w:jc w:val="center"/>
              <w:rPr>
                <w:sz w:val="24"/>
              </w:rPr>
            </w:pPr>
            <w:r w:rsidRPr="00A14646">
              <w:rPr>
                <w:sz w:val="24"/>
              </w:rPr>
              <w:t>16</w:t>
            </w:r>
          </w:p>
        </w:tc>
        <w:tc>
          <w:tcPr>
            <w:tcW w:w="891" w:type="dxa"/>
          </w:tcPr>
          <w:p w14:paraId="7199D8B1" w14:textId="77777777" w:rsidR="00D85A26" w:rsidRPr="00A14646" w:rsidRDefault="00D85A26" w:rsidP="00D85A26">
            <w:pPr>
              <w:pStyle w:val="TableParagraph"/>
              <w:spacing w:before="23" w:line="257" w:lineRule="exact"/>
              <w:ind w:left="302" w:right="298"/>
              <w:jc w:val="center"/>
              <w:rPr>
                <w:sz w:val="24"/>
              </w:rPr>
            </w:pPr>
            <w:r w:rsidRPr="00A14646">
              <w:rPr>
                <w:sz w:val="24"/>
              </w:rPr>
              <w:t>16</w:t>
            </w:r>
          </w:p>
        </w:tc>
        <w:tc>
          <w:tcPr>
            <w:tcW w:w="776" w:type="dxa"/>
          </w:tcPr>
          <w:p w14:paraId="361B02ED" w14:textId="77777777" w:rsidR="00D85A26" w:rsidRPr="00A14646" w:rsidRDefault="00D85A26" w:rsidP="0009776F">
            <w:pPr>
              <w:pStyle w:val="TableParagraph"/>
              <w:jc w:val="center"/>
            </w:pPr>
            <w:r w:rsidRPr="00A14646">
              <w:t>0</w:t>
            </w:r>
          </w:p>
        </w:tc>
        <w:tc>
          <w:tcPr>
            <w:tcW w:w="894" w:type="dxa"/>
          </w:tcPr>
          <w:p w14:paraId="454C050E"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106AC474" w14:textId="77777777" w:rsidR="00D85A26" w:rsidRPr="00A14646" w:rsidRDefault="00D85A26" w:rsidP="00D85A26">
            <w:pPr>
              <w:pStyle w:val="TableParagraph"/>
              <w:spacing w:before="23" w:line="257" w:lineRule="exact"/>
              <w:ind w:left="92" w:right="92"/>
              <w:jc w:val="center"/>
              <w:rPr>
                <w:sz w:val="24"/>
              </w:rPr>
            </w:pPr>
            <w:r w:rsidRPr="00A14646">
              <w:rPr>
                <w:sz w:val="24"/>
              </w:rPr>
              <w:t>16</w:t>
            </w:r>
          </w:p>
        </w:tc>
        <w:tc>
          <w:tcPr>
            <w:tcW w:w="891" w:type="dxa"/>
            <w:tcBorders>
              <w:right w:val="single" w:sz="6" w:space="0" w:color="000000"/>
            </w:tcBorders>
          </w:tcPr>
          <w:p w14:paraId="6AFF4BDD" w14:textId="77777777" w:rsidR="00D85A26" w:rsidRPr="00A14646" w:rsidRDefault="00D85A26" w:rsidP="00D85A26">
            <w:pPr>
              <w:pStyle w:val="TableParagraph"/>
              <w:spacing w:before="23" w:line="257" w:lineRule="exact"/>
              <w:ind w:right="316"/>
              <w:jc w:val="right"/>
              <w:rPr>
                <w:sz w:val="24"/>
              </w:rPr>
            </w:pPr>
            <w:r w:rsidRPr="00A14646">
              <w:rPr>
                <w:sz w:val="24"/>
              </w:rPr>
              <w:t>16</w:t>
            </w:r>
          </w:p>
        </w:tc>
      </w:tr>
      <w:tr w:rsidR="00D85A26" w:rsidRPr="00701159" w14:paraId="7A1058B4" w14:textId="77777777">
        <w:trPr>
          <w:trHeight w:val="299"/>
        </w:trPr>
        <w:tc>
          <w:tcPr>
            <w:tcW w:w="456" w:type="dxa"/>
          </w:tcPr>
          <w:p w14:paraId="40C168A6" w14:textId="77777777" w:rsidR="00D85A26" w:rsidRPr="00D85A26" w:rsidRDefault="00D85A26" w:rsidP="00D85A26">
            <w:pPr>
              <w:pStyle w:val="TableParagraph"/>
              <w:spacing w:before="23" w:line="257" w:lineRule="exact"/>
              <w:ind w:right="93"/>
              <w:jc w:val="right"/>
              <w:rPr>
                <w:sz w:val="24"/>
              </w:rPr>
            </w:pPr>
            <w:r w:rsidRPr="00D85A26">
              <w:rPr>
                <w:sz w:val="24"/>
              </w:rPr>
              <w:t>46</w:t>
            </w:r>
          </w:p>
        </w:tc>
        <w:tc>
          <w:tcPr>
            <w:tcW w:w="2941" w:type="dxa"/>
          </w:tcPr>
          <w:p w14:paraId="56D881C5" w14:textId="77777777" w:rsidR="00D85A26" w:rsidRDefault="00D85A26" w:rsidP="00D85A26">
            <w:pPr>
              <w:pStyle w:val="TableParagraph"/>
              <w:spacing w:before="23" w:line="257" w:lineRule="exact"/>
              <w:ind w:left="110"/>
              <w:rPr>
                <w:sz w:val="24"/>
              </w:rPr>
            </w:pPr>
            <w:r>
              <w:rPr>
                <w:sz w:val="24"/>
              </w:rPr>
              <w:t>6-сынып (қазақ,үйде оқыту)</w:t>
            </w:r>
          </w:p>
        </w:tc>
        <w:tc>
          <w:tcPr>
            <w:tcW w:w="1234" w:type="dxa"/>
          </w:tcPr>
          <w:p w14:paraId="4AF737C2"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0922FB7A" w14:textId="77777777" w:rsidR="00D85A26" w:rsidRPr="00A14646" w:rsidRDefault="00D85A26" w:rsidP="00D85A26">
            <w:pPr>
              <w:pStyle w:val="TableParagraph"/>
              <w:spacing w:before="23" w:line="257" w:lineRule="exact"/>
              <w:ind w:left="94" w:right="89"/>
              <w:jc w:val="center"/>
              <w:rPr>
                <w:sz w:val="24"/>
              </w:rPr>
            </w:pPr>
            <w:r w:rsidRPr="00A14646">
              <w:rPr>
                <w:sz w:val="24"/>
              </w:rPr>
              <w:t>8</w:t>
            </w:r>
          </w:p>
        </w:tc>
        <w:tc>
          <w:tcPr>
            <w:tcW w:w="891" w:type="dxa"/>
          </w:tcPr>
          <w:p w14:paraId="1E161D50" w14:textId="77777777" w:rsidR="00D85A26" w:rsidRPr="00A14646" w:rsidRDefault="00D85A26" w:rsidP="00D85A26">
            <w:pPr>
              <w:pStyle w:val="TableParagraph"/>
              <w:spacing w:before="23" w:line="257" w:lineRule="exact"/>
              <w:ind w:left="302" w:right="298"/>
              <w:jc w:val="center"/>
              <w:rPr>
                <w:sz w:val="24"/>
              </w:rPr>
            </w:pPr>
            <w:r w:rsidRPr="00A14646">
              <w:rPr>
                <w:sz w:val="24"/>
              </w:rPr>
              <w:t>8</w:t>
            </w:r>
          </w:p>
        </w:tc>
        <w:tc>
          <w:tcPr>
            <w:tcW w:w="776" w:type="dxa"/>
          </w:tcPr>
          <w:p w14:paraId="516F3D0F" w14:textId="77777777" w:rsidR="00D85A26" w:rsidRPr="00A14646" w:rsidRDefault="00D85A26" w:rsidP="0009776F">
            <w:pPr>
              <w:pStyle w:val="TableParagraph"/>
              <w:jc w:val="center"/>
            </w:pPr>
            <w:r w:rsidRPr="00A14646">
              <w:t>2</w:t>
            </w:r>
          </w:p>
        </w:tc>
        <w:tc>
          <w:tcPr>
            <w:tcW w:w="894" w:type="dxa"/>
          </w:tcPr>
          <w:p w14:paraId="33864EBA" w14:textId="77777777" w:rsidR="00D85A26" w:rsidRPr="00A14646" w:rsidRDefault="00D85A26" w:rsidP="00D85A26">
            <w:pPr>
              <w:pStyle w:val="TableParagraph"/>
              <w:spacing w:before="23" w:line="257" w:lineRule="exact"/>
              <w:ind w:left="4"/>
              <w:jc w:val="center"/>
              <w:rPr>
                <w:sz w:val="24"/>
              </w:rPr>
            </w:pPr>
            <w:r w:rsidRPr="00A14646">
              <w:rPr>
                <w:sz w:val="24"/>
              </w:rPr>
              <w:t>2</w:t>
            </w:r>
          </w:p>
        </w:tc>
        <w:tc>
          <w:tcPr>
            <w:tcW w:w="776" w:type="dxa"/>
          </w:tcPr>
          <w:p w14:paraId="42870D16" w14:textId="77777777" w:rsidR="00D85A26" w:rsidRPr="00A14646" w:rsidRDefault="00D85A26" w:rsidP="00D85A26">
            <w:pPr>
              <w:pStyle w:val="TableParagraph"/>
              <w:spacing w:before="23" w:line="257" w:lineRule="exact"/>
              <w:ind w:left="92" w:right="92"/>
              <w:jc w:val="center"/>
              <w:rPr>
                <w:sz w:val="24"/>
              </w:rPr>
            </w:pPr>
            <w:r w:rsidRPr="00A14646">
              <w:rPr>
                <w:sz w:val="24"/>
              </w:rPr>
              <w:t>10</w:t>
            </w:r>
          </w:p>
        </w:tc>
        <w:tc>
          <w:tcPr>
            <w:tcW w:w="891" w:type="dxa"/>
            <w:tcBorders>
              <w:right w:val="single" w:sz="6" w:space="0" w:color="000000"/>
            </w:tcBorders>
          </w:tcPr>
          <w:p w14:paraId="520DE4D3" w14:textId="77777777" w:rsidR="00D85A26" w:rsidRPr="00A14646" w:rsidRDefault="00D85A26" w:rsidP="00D85A26">
            <w:pPr>
              <w:pStyle w:val="TableParagraph"/>
              <w:spacing w:before="23" w:line="257" w:lineRule="exact"/>
              <w:ind w:right="316"/>
              <w:jc w:val="right"/>
              <w:rPr>
                <w:sz w:val="24"/>
              </w:rPr>
            </w:pPr>
            <w:r w:rsidRPr="00A14646">
              <w:rPr>
                <w:sz w:val="24"/>
              </w:rPr>
              <w:t>10</w:t>
            </w:r>
          </w:p>
        </w:tc>
      </w:tr>
      <w:tr w:rsidR="00D85A26" w:rsidRPr="00701159" w14:paraId="63AF1C98" w14:textId="77777777">
        <w:trPr>
          <w:trHeight w:val="299"/>
        </w:trPr>
        <w:tc>
          <w:tcPr>
            <w:tcW w:w="456" w:type="dxa"/>
          </w:tcPr>
          <w:p w14:paraId="6027DA5D" w14:textId="77777777" w:rsidR="00D85A26" w:rsidRPr="00D85A26" w:rsidRDefault="00D85A26" w:rsidP="00D85A26">
            <w:pPr>
              <w:pStyle w:val="TableParagraph"/>
              <w:spacing w:before="23" w:line="257" w:lineRule="exact"/>
              <w:ind w:right="93"/>
              <w:jc w:val="right"/>
              <w:rPr>
                <w:sz w:val="24"/>
              </w:rPr>
            </w:pPr>
            <w:r w:rsidRPr="00D85A26">
              <w:rPr>
                <w:sz w:val="24"/>
              </w:rPr>
              <w:t>47</w:t>
            </w:r>
          </w:p>
        </w:tc>
        <w:tc>
          <w:tcPr>
            <w:tcW w:w="2941" w:type="dxa"/>
          </w:tcPr>
          <w:p w14:paraId="73F10E0E" w14:textId="77777777" w:rsidR="00D85A26" w:rsidRDefault="00D85A26" w:rsidP="00D85A26">
            <w:pPr>
              <w:pStyle w:val="TableParagraph"/>
              <w:spacing w:before="23" w:line="257" w:lineRule="exact"/>
              <w:ind w:left="110"/>
              <w:rPr>
                <w:sz w:val="24"/>
              </w:rPr>
            </w:pPr>
            <w:r>
              <w:rPr>
                <w:sz w:val="24"/>
              </w:rPr>
              <w:t>8-сынып (қазақ,үйде оқыту)</w:t>
            </w:r>
          </w:p>
        </w:tc>
        <w:tc>
          <w:tcPr>
            <w:tcW w:w="1234" w:type="dxa"/>
          </w:tcPr>
          <w:p w14:paraId="01B51AFD"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1BD8FE9B" w14:textId="77777777" w:rsidR="00D85A26" w:rsidRPr="00A14646" w:rsidRDefault="00D85A26" w:rsidP="00D85A26">
            <w:pPr>
              <w:pStyle w:val="TableParagraph"/>
              <w:spacing w:before="23" w:line="257" w:lineRule="exact"/>
              <w:ind w:left="94" w:right="89"/>
              <w:jc w:val="center"/>
              <w:rPr>
                <w:sz w:val="24"/>
              </w:rPr>
            </w:pPr>
            <w:r w:rsidRPr="00A14646">
              <w:rPr>
                <w:sz w:val="24"/>
              </w:rPr>
              <w:t>18</w:t>
            </w:r>
          </w:p>
        </w:tc>
        <w:tc>
          <w:tcPr>
            <w:tcW w:w="891" w:type="dxa"/>
          </w:tcPr>
          <w:p w14:paraId="6EAC379B" w14:textId="77777777" w:rsidR="00D85A26" w:rsidRPr="00A14646" w:rsidRDefault="00D85A26" w:rsidP="00D85A26">
            <w:pPr>
              <w:pStyle w:val="TableParagraph"/>
              <w:spacing w:before="23" w:line="257" w:lineRule="exact"/>
              <w:ind w:left="302" w:right="298"/>
              <w:jc w:val="center"/>
              <w:rPr>
                <w:sz w:val="24"/>
              </w:rPr>
            </w:pPr>
            <w:r w:rsidRPr="00A14646">
              <w:rPr>
                <w:sz w:val="24"/>
              </w:rPr>
              <w:t>18</w:t>
            </w:r>
          </w:p>
        </w:tc>
        <w:tc>
          <w:tcPr>
            <w:tcW w:w="776" w:type="dxa"/>
          </w:tcPr>
          <w:p w14:paraId="5FDE2819" w14:textId="77777777" w:rsidR="00D85A26" w:rsidRPr="00A14646" w:rsidRDefault="00D85A26" w:rsidP="0009776F">
            <w:pPr>
              <w:pStyle w:val="TableParagraph"/>
              <w:jc w:val="center"/>
            </w:pPr>
            <w:r w:rsidRPr="00A14646">
              <w:t>0</w:t>
            </w:r>
          </w:p>
        </w:tc>
        <w:tc>
          <w:tcPr>
            <w:tcW w:w="894" w:type="dxa"/>
          </w:tcPr>
          <w:p w14:paraId="68B52B69"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094F3D4E" w14:textId="77777777" w:rsidR="00D85A26" w:rsidRPr="00A14646" w:rsidRDefault="00D85A26" w:rsidP="00D85A26">
            <w:pPr>
              <w:pStyle w:val="TableParagraph"/>
              <w:spacing w:before="23" w:line="257" w:lineRule="exact"/>
              <w:ind w:left="92" w:right="92"/>
              <w:jc w:val="center"/>
              <w:rPr>
                <w:sz w:val="24"/>
              </w:rPr>
            </w:pPr>
            <w:r w:rsidRPr="00A14646">
              <w:rPr>
                <w:sz w:val="24"/>
              </w:rPr>
              <w:t>18</w:t>
            </w:r>
          </w:p>
        </w:tc>
        <w:tc>
          <w:tcPr>
            <w:tcW w:w="891" w:type="dxa"/>
            <w:tcBorders>
              <w:right w:val="single" w:sz="6" w:space="0" w:color="000000"/>
            </w:tcBorders>
          </w:tcPr>
          <w:p w14:paraId="3FEF8ADD" w14:textId="77777777" w:rsidR="00D85A26" w:rsidRPr="00A14646" w:rsidRDefault="00D85A26" w:rsidP="00D85A26">
            <w:pPr>
              <w:pStyle w:val="TableParagraph"/>
              <w:spacing w:before="23" w:line="257" w:lineRule="exact"/>
              <w:ind w:right="316"/>
              <w:jc w:val="right"/>
              <w:rPr>
                <w:sz w:val="24"/>
              </w:rPr>
            </w:pPr>
            <w:r w:rsidRPr="00A14646">
              <w:rPr>
                <w:sz w:val="24"/>
              </w:rPr>
              <w:t>18</w:t>
            </w:r>
          </w:p>
        </w:tc>
      </w:tr>
      <w:tr w:rsidR="00D85A26" w:rsidRPr="00701159" w14:paraId="6C7E3B62" w14:textId="77777777">
        <w:trPr>
          <w:trHeight w:val="299"/>
        </w:trPr>
        <w:tc>
          <w:tcPr>
            <w:tcW w:w="456" w:type="dxa"/>
          </w:tcPr>
          <w:p w14:paraId="4FE8EB07" w14:textId="77777777" w:rsidR="00D85A26" w:rsidRPr="00D85A26" w:rsidRDefault="00D85A26" w:rsidP="00D85A26">
            <w:pPr>
              <w:pStyle w:val="TableParagraph"/>
              <w:spacing w:before="23" w:line="257" w:lineRule="exact"/>
              <w:ind w:right="93"/>
              <w:jc w:val="right"/>
              <w:rPr>
                <w:sz w:val="24"/>
              </w:rPr>
            </w:pPr>
            <w:r w:rsidRPr="00D85A26">
              <w:rPr>
                <w:sz w:val="24"/>
              </w:rPr>
              <w:t>48</w:t>
            </w:r>
          </w:p>
        </w:tc>
        <w:tc>
          <w:tcPr>
            <w:tcW w:w="2941" w:type="dxa"/>
          </w:tcPr>
          <w:p w14:paraId="358D5664" w14:textId="77777777" w:rsidR="00D85A26" w:rsidRDefault="00D85A26" w:rsidP="00D85A26">
            <w:pPr>
              <w:pStyle w:val="TableParagraph"/>
              <w:spacing w:before="23" w:line="257" w:lineRule="exact"/>
              <w:ind w:left="110"/>
              <w:rPr>
                <w:sz w:val="24"/>
              </w:rPr>
            </w:pPr>
            <w:r>
              <w:rPr>
                <w:sz w:val="24"/>
              </w:rPr>
              <w:t>8-сынып (қазақ,үйде оқыту)</w:t>
            </w:r>
          </w:p>
        </w:tc>
        <w:tc>
          <w:tcPr>
            <w:tcW w:w="1234" w:type="dxa"/>
          </w:tcPr>
          <w:p w14:paraId="0A3814EC"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24874600" w14:textId="77777777" w:rsidR="00D85A26" w:rsidRPr="00A14646" w:rsidRDefault="00D85A26" w:rsidP="00D85A26">
            <w:pPr>
              <w:pStyle w:val="TableParagraph"/>
              <w:spacing w:before="23" w:line="257" w:lineRule="exact"/>
              <w:ind w:left="94" w:right="89"/>
              <w:jc w:val="center"/>
              <w:rPr>
                <w:sz w:val="24"/>
              </w:rPr>
            </w:pPr>
            <w:r w:rsidRPr="00A14646">
              <w:rPr>
                <w:sz w:val="24"/>
              </w:rPr>
              <w:t>8</w:t>
            </w:r>
          </w:p>
        </w:tc>
        <w:tc>
          <w:tcPr>
            <w:tcW w:w="891" w:type="dxa"/>
          </w:tcPr>
          <w:p w14:paraId="7495448A" w14:textId="77777777" w:rsidR="00D85A26" w:rsidRPr="00A14646" w:rsidRDefault="00D85A26" w:rsidP="00D85A26">
            <w:pPr>
              <w:pStyle w:val="TableParagraph"/>
              <w:spacing w:before="23" w:line="257" w:lineRule="exact"/>
              <w:ind w:left="302" w:right="298"/>
              <w:jc w:val="center"/>
              <w:rPr>
                <w:sz w:val="24"/>
              </w:rPr>
            </w:pPr>
            <w:r w:rsidRPr="00A14646">
              <w:rPr>
                <w:sz w:val="24"/>
              </w:rPr>
              <w:t>8</w:t>
            </w:r>
          </w:p>
        </w:tc>
        <w:tc>
          <w:tcPr>
            <w:tcW w:w="776" w:type="dxa"/>
          </w:tcPr>
          <w:p w14:paraId="1D735A78" w14:textId="77777777" w:rsidR="00D85A26" w:rsidRPr="00A14646" w:rsidRDefault="00D85A26" w:rsidP="0009776F">
            <w:pPr>
              <w:pStyle w:val="TableParagraph"/>
              <w:jc w:val="center"/>
            </w:pPr>
            <w:r w:rsidRPr="00A14646">
              <w:t>2</w:t>
            </w:r>
          </w:p>
        </w:tc>
        <w:tc>
          <w:tcPr>
            <w:tcW w:w="894" w:type="dxa"/>
          </w:tcPr>
          <w:p w14:paraId="6D627CA4" w14:textId="77777777" w:rsidR="00D85A26" w:rsidRPr="00A14646" w:rsidRDefault="00D85A26" w:rsidP="00D85A26">
            <w:pPr>
              <w:pStyle w:val="TableParagraph"/>
              <w:spacing w:before="23" w:line="257" w:lineRule="exact"/>
              <w:ind w:left="4"/>
              <w:jc w:val="center"/>
              <w:rPr>
                <w:sz w:val="24"/>
              </w:rPr>
            </w:pPr>
            <w:r w:rsidRPr="00A14646">
              <w:rPr>
                <w:sz w:val="24"/>
              </w:rPr>
              <w:t>2</w:t>
            </w:r>
          </w:p>
        </w:tc>
        <w:tc>
          <w:tcPr>
            <w:tcW w:w="776" w:type="dxa"/>
          </w:tcPr>
          <w:p w14:paraId="7654919E" w14:textId="77777777" w:rsidR="00D85A26" w:rsidRPr="00A14646" w:rsidRDefault="00D85A26" w:rsidP="00D85A26">
            <w:pPr>
              <w:pStyle w:val="TableParagraph"/>
              <w:spacing w:before="23" w:line="257" w:lineRule="exact"/>
              <w:ind w:left="92" w:right="92"/>
              <w:jc w:val="center"/>
              <w:rPr>
                <w:sz w:val="24"/>
              </w:rPr>
            </w:pPr>
            <w:r w:rsidRPr="00A14646">
              <w:rPr>
                <w:sz w:val="24"/>
              </w:rPr>
              <w:t>10</w:t>
            </w:r>
          </w:p>
        </w:tc>
        <w:tc>
          <w:tcPr>
            <w:tcW w:w="891" w:type="dxa"/>
            <w:tcBorders>
              <w:right w:val="single" w:sz="6" w:space="0" w:color="000000"/>
            </w:tcBorders>
          </w:tcPr>
          <w:p w14:paraId="256345EC" w14:textId="77777777" w:rsidR="00D85A26" w:rsidRPr="00A14646" w:rsidRDefault="00D85A26" w:rsidP="00D85A26">
            <w:pPr>
              <w:pStyle w:val="TableParagraph"/>
              <w:spacing w:before="23" w:line="257" w:lineRule="exact"/>
              <w:ind w:right="316"/>
              <w:jc w:val="right"/>
              <w:rPr>
                <w:sz w:val="24"/>
              </w:rPr>
            </w:pPr>
            <w:r w:rsidRPr="00A14646">
              <w:rPr>
                <w:sz w:val="24"/>
              </w:rPr>
              <w:t>10</w:t>
            </w:r>
          </w:p>
        </w:tc>
      </w:tr>
      <w:tr w:rsidR="00D85A26" w:rsidRPr="00701159" w14:paraId="2F30CE2E" w14:textId="77777777">
        <w:trPr>
          <w:trHeight w:val="299"/>
        </w:trPr>
        <w:tc>
          <w:tcPr>
            <w:tcW w:w="456" w:type="dxa"/>
          </w:tcPr>
          <w:p w14:paraId="41B917D6" w14:textId="77777777" w:rsidR="00D85A26" w:rsidRPr="00D85A26" w:rsidRDefault="00D85A26" w:rsidP="00D85A26">
            <w:pPr>
              <w:pStyle w:val="TableParagraph"/>
              <w:spacing w:before="23" w:line="257" w:lineRule="exact"/>
              <w:ind w:right="93"/>
              <w:jc w:val="right"/>
              <w:rPr>
                <w:sz w:val="24"/>
              </w:rPr>
            </w:pPr>
            <w:r w:rsidRPr="00D85A26">
              <w:rPr>
                <w:sz w:val="24"/>
              </w:rPr>
              <w:t>49</w:t>
            </w:r>
          </w:p>
        </w:tc>
        <w:tc>
          <w:tcPr>
            <w:tcW w:w="2941" w:type="dxa"/>
          </w:tcPr>
          <w:p w14:paraId="74D442AF" w14:textId="77777777" w:rsidR="00D85A26" w:rsidRDefault="00D85A26" w:rsidP="00D85A26">
            <w:pPr>
              <w:pStyle w:val="TableParagraph"/>
              <w:spacing w:before="23" w:line="257" w:lineRule="exact"/>
              <w:ind w:left="110"/>
              <w:rPr>
                <w:sz w:val="24"/>
              </w:rPr>
            </w:pPr>
            <w:r>
              <w:rPr>
                <w:sz w:val="24"/>
              </w:rPr>
              <w:t>8-сынып (қазақ,үйде оқыту)</w:t>
            </w:r>
          </w:p>
        </w:tc>
        <w:tc>
          <w:tcPr>
            <w:tcW w:w="1234" w:type="dxa"/>
          </w:tcPr>
          <w:p w14:paraId="0E0F1A87" w14:textId="77777777" w:rsidR="00D85A26" w:rsidRPr="00A14646" w:rsidRDefault="00D85A26" w:rsidP="00D85A26">
            <w:pPr>
              <w:pStyle w:val="TableParagraph"/>
              <w:spacing w:before="23" w:line="257" w:lineRule="exact"/>
              <w:ind w:right="545"/>
              <w:jc w:val="right"/>
              <w:rPr>
                <w:sz w:val="24"/>
              </w:rPr>
            </w:pPr>
            <w:r w:rsidRPr="00A14646">
              <w:rPr>
                <w:sz w:val="24"/>
              </w:rPr>
              <w:t>1</w:t>
            </w:r>
          </w:p>
        </w:tc>
        <w:tc>
          <w:tcPr>
            <w:tcW w:w="776" w:type="dxa"/>
          </w:tcPr>
          <w:p w14:paraId="747976B2" w14:textId="77777777" w:rsidR="00D85A26" w:rsidRPr="00A14646" w:rsidRDefault="00D85A26" w:rsidP="00D85A26">
            <w:pPr>
              <w:pStyle w:val="TableParagraph"/>
              <w:spacing w:before="23" w:line="257" w:lineRule="exact"/>
              <w:ind w:left="94" w:right="89"/>
              <w:jc w:val="center"/>
              <w:rPr>
                <w:sz w:val="24"/>
              </w:rPr>
            </w:pPr>
            <w:r w:rsidRPr="00A14646">
              <w:rPr>
                <w:sz w:val="24"/>
              </w:rPr>
              <w:t>18</w:t>
            </w:r>
          </w:p>
        </w:tc>
        <w:tc>
          <w:tcPr>
            <w:tcW w:w="891" w:type="dxa"/>
          </w:tcPr>
          <w:p w14:paraId="72CB79B4" w14:textId="77777777" w:rsidR="00D85A26" w:rsidRPr="00A14646" w:rsidRDefault="00D85A26" w:rsidP="00D85A26">
            <w:pPr>
              <w:pStyle w:val="TableParagraph"/>
              <w:spacing w:before="23" w:line="257" w:lineRule="exact"/>
              <w:ind w:left="302" w:right="298"/>
              <w:jc w:val="center"/>
              <w:rPr>
                <w:sz w:val="24"/>
              </w:rPr>
            </w:pPr>
            <w:r w:rsidRPr="00A14646">
              <w:rPr>
                <w:sz w:val="24"/>
              </w:rPr>
              <w:t>18</w:t>
            </w:r>
          </w:p>
        </w:tc>
        <w:tc>
          <w:tcPr>
            <w:tcW w:w="776" w:type="dxa"/>
          </w:tcPr>
          <w:p w14:paraId="0308F617" w14:textId="77777777" w:rsidR="00D85A26" w:rsidRPr="00A14646" w:rsidRDefault="00D85A26" w:rsidP="0009776F">
            <w:pPr>
              <w:pStyle w:val="TableParagraph"/>
              <w:jc w:val="center"/>
            </w:pPr>
            <w:r w:rsidRPr="00A14646">
              <w:t>0</w:t>
            </w:r>
          </w:p>
        </w:tc>
        <w:tc>
          <w:tcPr>
            <w:tcW w:w="894" w:type="dxa"/>
          </w:tcPr>
          <w:p w14:paraId="09D58209"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5EEA5728" w14:textId="77777777" w:rsidR="00D85A26" w:rsidRPr="00A14646" w:rsidRDefault="00D85A26" w:rsidP="00D85A26">
            <w:pPr>
              <w:pStyle w:val="TableParagraph"/>
              <w:spacing w:before="23" w:line="257" w:lineRule="exact"/>
              <w:ind w:left="92" w:right="92"/>
              <w:jc w:val="center"/>
              <w:rPr>
                <w:sz w:val="24"/>
              </w:rPr>
            </w:pPr>
            <w:r w:rsidRPr="00A14646">
              <w:rPr>
                <w:sz w:val="24"/>
              </w:rPr>
              <w:t>18</w:t>
            </w:r>
          </w:p>
        </w:tc>
        <w:tc>
          <w:tcPr>
            <w:tcW w:w="891" w:type="dxa"/>
            <w:tcBorders>
              <w:right w:val="single" w:sz="6" w:space="0" w:color="000000"/>
            </w:tcBorders>
          </w:tcPr>
          <w:p w14:paraId="5F1E79BA" w14:textId="77777777" w:rsidR="00D85A26" w:rsidRPr="00A14646" w:rsidRDefault="00D85A26" w:rsidP="00D85A26">
            <w:pPr>
              <w:pStyle w:val="TableParagraph"/>
              <w:spacing w:before="23" w:line="257" w:lineRule="exact"/>
              <w:ind w:right="316"/>
              <w:jc w:val="right"/>
              <w:rPr>
                <w:sz w:val="24"/>
              </w:rPr>
            </w:pPr>
            <w:r w:rsidRPr="00A14646">
              <w:rPr>
                <w:sz w:val="24"/>
              </w:rPr>
              <w:t>18</w:t>
            </w:r>
          </w:p>
        </w:tc>
      </w:tr>
      <w:tr w:rsidR="00D85A26" w:rsidRPr="00701159" w14:paraId="30E20052" w14:textId="77777777">
        <w:trPr>
          <w:trHeight w:val="299"/>
        </w:trPr>
        <w:tc>
          <w:tcPr>
            <w:tcW w:w="456" w:type="dxa"/>
          </w:tcPr>
          <w:p w14:paraId="7E628CFB" w14:textId="77777777" w:rsidR="00D85A26" w:rsidRPr="00D85A26" w:rsidRDefault="00D85A26" w:rsidP="00D85A26">
            <w:pPr>
              <w:pStyle w:val="TableParagraph"/>
              <w:spacing w:before="23" w:line="257" w:lineRule="exact"/>
              <w:ind w:right="93"/>
              <w:rPr>
                <w:sz w:val="24"/>
              </w:rPr>
            </w:pPr>
            <w:r w:rsidRPr="00D85A26">
              <w:rPr>
                <w:sz w:val="24"/>
              </w:rPr>
              <w:t>50</w:t>
            </w:r>
          </w:p>
        </w:tc>
        <w:tc>
          <w:tcPr>
            <w:tcW w:w="2941" w:type="dxa"/>
          </w:tcPr>
          <w:p w14:paraId="25C763F5" w14:textId="77777777" w:rsidR="00D85A26" w:rsidRDefault="00D85A26" w:rsidP="00D85A26">
            <w:pPr>
              <w:pStyle w:val="TableParagraph"/>
              <w:spacing w:before="23" w:line="257" w:lineRule="exact"/>
              <w:ind w:left="110"/>
              <w:rPr>
                <w:sz w:val="24"/>
              </w:rPr>
            </w:pPr>
            <w:r>
              <w:rPr>
                <w:sz w:val="24"/>
              </w:rPr>
              <w:t>11-сынып(қазақ,үйде оқыту)</w:t>
            </w:r>
          </w:p>
        </w:tc>
        <w:tc>
          <w:tcPr>
            <w:tcW w:w="1234" w:type="dxa"/>
          </w:tcPr>
          <w:p w14:paraId="6D5281B2" w14:textId="77777777" w:rsidR="00D85A26" w:rsidRPr="00A14646" w:rsidRDefault="00D85A26" w:rsidP="00D85A26">
            <w:pPr>
              <w:pStyle w:val="TableParagraph"/>
              <w:spacing w:before="23" w:line="257" w:lineRule="exact"/>
              <w:ind w:right="545"/>
              <w:jc w:val="right"/>
              <w:rPr>
                <w:sz w:val="24"/>
              </w:rPr>
            </w:pPr>
            <w:r w:rsidRPr="00A14646">
              <w:rPr>
                <w:sz w:val="24"/>
              </w:rPr>
              <w:t>2</w:t>
            </w:r>
          </w:p>
        </w:tc>
        <w:tc>
          <w:tcPr>
            <w:tcW w:w="776" w:type="dxa"/>
          </w:tcPr>
          <w:p w14:paraId="114685C0" w14:textId="77777777" w:rsidR="00D85A26" w:rsidRPr="00A14646" w:rsidRDefault="00D85A26" w:rsidP="00D85A26">
            <w:pPr>
              <w:pStyle w:val="TableParagraph"/>
              <w:spacing w:before="23" w:line="257" w:lineRule="exact"/>
              <w:ind w:left="94" w:right="89"/>
              <w:jc w:val="center"/>
              <w:rPr>
                <w:sz w:val="24"/>
              </w:rPr>
            </w:pPr>
            <w:r w:rsidRPr="00A14646">
              <w:rPr>
                <w:sz w:val="24"/>
              </w:rPr>
              <w:t>19</w:t>
            </w:r>
          </w:p>
        </w:tc>
        <w:tc>
          <w:tcPr>
            <w:tcW w:w="891" w:type="dxa"/>
          </w:tcPr>
          <w:p w14:paraId="5985C26F" w14:textId="77777777" w:rsidR="00D85A26" w:rsidRPr="00A14646" w:rsidRDefault="00D85A26" w:rsidP="00D85A26">
            <w:pPr>
              <w:pStyle w:val="TableParagraph"/>
              <w:spacing w:before="23" w:line="257" w:lineRule="exact"/>
              <w:ind w:left="302" w:right="298"/>
              <w:jc w:val="center"/>
              <w:rPr>
                <w:sz w:val="24"/>
              </w:rPr>
            </w:pPr>
            <w:r w:rsidRPr="00A14646">
              <w:rPr>
                <w:sz w:val="24"/>
              </w:rPr>
              <w:t>38</w:t>
            </w:r>
          </w:p>
        </w:tc>
        <w:tc>
          <w:tcPr>
            <w:tcW w:w="776" w:type="dxa"/>
          </w:tcPr>
          <w:p w14:paraId="7B80F230" w14:textId="77777777" w:rsidR="00D85A26" w:rsidRPr="00A14646" w:rsidRDefault="00D85A26" w:rsidP="0009776F">
            <w:pPr>
              <w:pStyle w:val="TableParagraph"/>
              <w:jc w:val="center"/>
            </w:pPr>
            <w:r w:rsidRPr="00A14646">
              <w:t>0</w:t>
            </w:r>
          </w:p>
        </w:tc>
        <w:tc>
          <w:tcPr>
            <w:tcW w:w="894" w:type="dxa"/>
          </w:tcPr>
          <w:p w14:paraId="1CD821C9" w14:textId="77777777" w:rsidR="00D85A26" w:rsidRPr="00A14646" w:rsidRDefault="00D85A26" w:rsidP="00D85A26">
            <w:pPr>
              <w:pStyle w:val="TableParagraph"/>
              <w:spacing w:before="23" w:line="257" w:lineRule="exact"/>
              <w:ind w:left="4"/>
              <w:jc w:val="center"/>
              <w:rPr>
                <w:sz w:val="24"/>
              </w:rPr>
            </w:pPr>
            <w:r w:rsidRPr="00A14646">
              <w:rPr>
                <w:sz w:val="24"/>
              </w:rPr>
              <w:t>0</w:t>
            </w:r>
          </w:p>
        </w:tc>
        <w:tc>
          <w:tcPr>
            <w:tcW w:w="776" w:type="dxa"/>
          </w:tcPr>
          <w:p w14:paraId="2A94E9B9" w14:textId="77777777" w:rsidR="00D85A26" w:rsidRPr="00A14646" w:rsidRDefault="00D85A26" w:rsidP="00D85A26">
            <w:pPr>
              <w:pStyle w:val="TableParagraph"/>
              <w:spacing w:before="23" w:line="257" w:lineRule="exact"/>
              <w:ind w:left="92" w:right="92"/>
              <w:jc w:val="center"/>
              <w:rPr>
                <w:sz w:val="24"/>
              </w:rPr>
            </w:pPr>
            <w:r w:rsidRPr="00A14646">
              <w:rPr>
                <w:sz w:val="24"/>
              </w:rPr>
              <w:t>38</w:t>
            </w:r>
          </w:p>
        </w:tc>
        <w:tc>
          <w:tcPr>
            <w:tcW w:w="891" w:type="dxa"/>
            <w:tcBorders>
              <w:right w:val="single" w:sz="6" w:space="0" w:color="000000"/>
            </w:tcBorders>
          </w:tcPr>
          <w:p w14:paraId="2DD71F8C" w14:textId="77777777" w:rsidR="00D85A26" w:rsidRPr="00A14646" w:rsidRDefault="00D85A26" w:rsidP="00D85A26">
            <w:pPr>
              <w:pStyle w:val="TableParagraph"/>
              <w:spacing w:before="23" w:line="257" w:lineRule="exact"/>
              <w:ind w:right="316"/>
              <w:jc w:val="right"/>
              <w:rPr>
                <w:sz w:val="24"/>
              </w:rPr>
            </w:pPr>
            <w:r w:rsidRPr="00A14646">
              <w:rPr>
                <w:sz w:val="24"/>
              </w:rPr>
              <w:t>38</w:t>
            </w:r>
          </w:p>
        </w:tc>
      </w:tr>
      <w:tr w:rsidR="0001579E" w:rsidRPr="00701159" w14:paraId="49DDC28A" w14:textId="77777777" w:rsidTr="00640054">
        <w:trPr>
          <w:trHeight w:val="302"/>
        </w:trPr>
        <w:tc>
          <w:tcPr>
            <w:tcW w:w="456" w:type="dxa"/>
          </w:tcPr>
          <w:p w14:paraId="6933280C" w14:textId="77777777" w:rsidR="0001579E" w:rsidRPr="00701159" w:rsidRDefault="0001579E" w:rsidP="0001579E">
            <w:pPr>
              <w:pStyle w:val="TableParagraph"/>
              <w:rPr>
                <w:highlight w:val="green"/>
              </w:rPr>
            </w:pPr>
          </w:p>
        </w:tc>
        <w:tc>
          <w:tcPr>
            <w:tcW w:w="2941" w:type="dxa"/>
          </w:tcPr>
          <w:p w14:paraId="6A944187" w14:textId="77777777" w:rsidR="0001579E" w:rsidRPr="00C25E0E" w:rsidRDefault="0001579E" w:rsidP="0001579E">
            <w:pPr>
              <w:pStyle w:val="TableParagraph"/>
              <w:spacing w:before="25" w:line="257" w:lineRule="exact"/>
              <w:ind w:left="110"/>
              <w:rPr>
                <w:sz w:val="24"/>
              </w:rPr>
            </w:pPr>
            <w:r w:rsidRPr="00C25E0E">
              <w:rPr>
                <w:sz w:val="24"/>
              </w:rPr>
              <w:t>жалпы</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bottom"/>
          </w:tcPr>
          <w:p w14:paraId="54A2CAD5" w14:textId="77777777" w:rsidR="0001579E" w:rsidRPr="0009776F" w:rsidRDefault="0001579E" w:rsidP="0009776F">
            <w:pPr>
              <w:jc w:val="center"/>
              <w:rPr>
                <w:color w:val="000000"/>
              </w:rPr>
            </w:pPr>
            <w:r w:rsidRPr="0009776F">
              <w:rPr>
                <w:color w:val="000000"/>
              </w:rPr>
              <w:t>93</w:t>
            </w:r>
          </w:p>
        </w:tc>
        <w:tc>
          <w:tcPr>
            <w:tcW w:w="776" w:type="dxa"/>
            <w:tcBorders>
              <w:top w:val="single" w:sz="4" w:space="0" w:color="auto"/>
              <w:left w:val="nil"/>
              <w:bottom w:val="single" w:sz="4" w:space="0" w:color="auto"/>
              <w:right w:val="single" w:sz="4" w:space="0" w:color="auto"/>
            </w:tcBorders>
            <w:shd w:val="clear" w:color="auto" w:fill="auto"/>
            <w:vAlign w:val="bottom"/>
          </w:tcPr>
          <w:p w14:paraId="044C31B6" w14:textId="77777777" w:rsidR="0001579E" w:rsidRPr="0009776F" w:rsidRDefault="0001579E" w:rsidP="0009776F">
            <w:pPr>
              <w:jc w:val="center"/>
              <w:rPr>
                <w:color w:val="000000"/>
              </w:rPr>
            </w:pPr>
            <w:r w:rsidRPr="0009776F">
              <w:rPr>
                <w:color w:val="000000"/>
              </w:rPr>
              <w:t>1164</w:t>
            </w:r>
          </w:p>
        </w:tc>
        <w:tc>
          <w:tcPr>
            <w:tcW w:w="891" w:type="dxa"/>
            <w:tcBorders>
              <w:top w:val="single" w:sz="4" w:space="0" w:color="auto"/>
              <w:left w:val="nil"/>
              <w:bottom w:val="single" w:sz="4" w:space="0" w:color="auto"/>
              <w:right w:val="single" w:sz="4" w:space="0" w:color="auto"/>
            </w:tcBorders>
            <w:shd w:val="clear" w:color="auto" w:fill="auto"/>
            <w:vAlign w:val="bottom"/>
          </w:tcPr>
          <w:p w14:paraId="7A1BCEE8" w14:textId="77777777" w:rsidR="0001579E" w:rsidRPr="0009776F" w:rsidRDefault="0001579E" w:rsidP="0009776F">
            <w:pPr>
              <w:jc w:val="center"/>
              <w:rPr>
                <w:color w:val="000000"/>
              </w:rPr>
            </w:pPr>
            <w:r w:rsidRPr="0009776F">
              <w:rPr>
                <w:color w:val="000000"/>
              </w:rPr>
              <w:t>2265</w:t>
            </w:r>
          </w:p>
        </w:tc>
        <w:tc>
          <w:tcPr>
            <w:tcW w:w="776" w:type="dxa"/>
            <w:tcBorders>
              <w:top w:val="single" w:sz="4" w:space="0" w:color="auto"/>
              <w:left w:val="nil"/>
              <w:bottom w:val="single" w:sz="4" w:space="0" w:color="auto"/>
              <w:right w:val="single" w:sz="4" w:space="0" w:color="auto"/>
            </w:tcBorders>
            <w:shd w:val="clear" w:color="auto" w:fill="auto"/>
            <w:vAlign w:val="bottom"/>
          </w:tcPr>
          <w:p w14:paraId="17DD988A" w14:textId="77777777" w:rsidR="0001579E" w:rsidRPr="0009776F" w:rsidRDefault="0001579E" w:rsidP="0009776F">
            <w:pPr>
              <w:jc w:val="center"/>
              <w:rPr>
                <w:color w:val="000000"/>
              </w:rPr>
            </w:pPr>
            <w:r w:rsidRPr="0009776F">
              <w:rPr>
                <w:color w:val="000000"/>
              </w:rPr>
              <w:t>193</w:t>
            </w:r>
          </w:p>
        </w:tc>
        <w:tc>
          <w:tcPr>
            <w:tcW w:w="894" w:type="dxa"/>
            <w:tcBorders>
              <w:top w:val="single" w:sz="4" w:space="0" w:color="auto"/>
              <w:left w:val="nil"/>
              <w:bottom w:val="single" w:sz="4" w:space="0" w:color="auto"/>
              <w:right w:val="single" w:sz="4" w:space="0" w:color="auto"/>
            </w:tcBorders>
            <w:shd w:val="clear" w:color="auto" w:fill="auto"/>
            <w:vAlign w:val="bottom"/>
          </w:tcPr>
          <w:p w14:paraId="2B319C28" w14:textId="77777777" w:rsidR="0001579E" w:rsidRPr="0009776F" w:rsidRDefault="0001579E" w:rsidP="0009776F">
            <w:pPr>
              <w:jc w:val="center"/>
              <w:rPr>
                <w:color w:val="000000"/>
              </w:rPr>
            </w:pPr>
            <w:r w:rsidRPr="0009776F">
              <w:rPr>
                <w:color w:val="000000"/>
              </w:rPr>
              <w:t>320</w:t>
            </w:r>
          </w:p>
        </w:tc>
        <w:tc>
          <w:tcPr>
            <w:tcW w:w="776" w:type="dxa"/>
            <w:tcBorders>
              <w:top w:val="single" w:sz="4" w:space="0" w:color="auto"/>
              <w:left w:val="nil"/>
              <w:bottom w:val="single" w:sz="4" w:space="0" w:color="auto"/>
              <w:right w:val="single" w:sz="4" w:space="0" w:color="auto"/>
            </w:tcBorders>
            <w:shd w:val="clear" w:color="auto" w:fill="auto"/>
            <w:vAlign w:val="bottom"/>
          </w:tcPr>
          <w:p w14:paraId="294082F3" w14:textId="77777777" w:rsidR="0001579E" w:rsidRPr="0009776F" w:rsidRDefault="0001579E" w:rsidP="0009776F">
            <w:pPr>
              <w:jc w:val="center"/>
              <w:rPr>
                <w:color w:val="000000"/>
              </w:rPr>
            </w:pPr>
            <w:r w:rsidRPr="0009776F">
              <w:rPr>
                <w:color w:val="000000"/>
              </w:rPr>
              <w:t>1375</w:t>
            </w:r>
          </w:p>
        </w:tc>
        <w:tc>
          <w:tcPr>
            <w:tcW w:w="891" w:type="dxa"/>
            <w:tcBorders>
              <w:top w:val="single" w:sz="4" w:space="0" w:color="auto"/>
              <w:left w:val="nil"/>
              <w:bottom w:val="single" w:sz="4" w:space="0" w:color="auto"/>
              <w:right w:val="single" w:sz="4" w:space="0" w:color="auto"/>
            </w:tcBorders>
            <w:shd w:val="clear" w:color="auto" w:fill="auto"/>
            <w:vAlign w:val="bottom"/>
          </w:tcPr>
          <w:p w14:paraId="2AEC64A4" w14:textId="77777777" w:rsidR="0001579E" w:rsidRPr="0009776F" w:rsidRDefault="0001579E" w:rsidP="0009776F">
            <w:pPr>
              <w:jc w:val="center"/>
              <w:rPr>
                <w:color w:val="000000"/>
              </w:rPr>
            </w:pPr>
            <w:r w:rsidRPr="0009776F">
              <w:rPr>
                <w:color w:val="000000"/>
              </w:rPr>
              <w:t>2580</w:t>
            </w:r>
          </w:p>
        </w:tc>
      </w:tr>
    </w:tbl>
    <w:p w14:paraId="5B7D159A" w14:textId="77777777" w:rsidR="009C1728" w:rsidRPr="00701159" w:rsidRDefault="009C1728">
      <w:pPr>
        <w:pStyle w:val="a3"/>
        <w:spacing w:before="10"/>
        <w:ind w:left="0"/>
        <w:rPr>
          <w:b/>
          <w:sz w:val="23"/>
          <w:highlight w:val="green"/>
        </w:rPr>
      </w:pPr>
    </w:p>
    <w:p w14:paraId="68B29D3E" w14:textId="77777777" w:rsidR="009C1728" w:rsidRDefault="003E0528">
      <w:pPr>
        <w:ind w:left="673" w:right="154" w:hanging="2"/>
        <w:jc w:val="center"/>
        <w:rPr>
          <w:i/>
          <w:sz w:val="24"/>
        </w:rPr>
      </w:pPr>
      <w:r w:rsidRPr="005C6CB1">
        <w:rPr>
          <w:b/>
          <w:sz w:val="24"/>
        </w:rPr>
        <w:t>Сыныптарды, оның ішінде инклюзивті білім беру шеңберінде ерекше білім беру</w:t>
      </w:r>
      <w:r w:rsidRPr="005C6CB1">
        <w:rPr>
          <w:b/>
          <w:spacing w:val="1"/>
          <w:sz w:val="24"/>
        </w:rPr>
        <w:t xml:space="preserve"> </w:t>
      </w:r>
      <w:r w:rsidRPr="005C6CB1">
        <w:rPr>
          <w:b/>
          <w:sz w:val="24"/>
        </w:rPr>
        <w:t>қажеттіліктері бар білім алушылардың ерекшеліктерін ескере отырып, топтарға бөлуге</w:t>
      </w:r>
      <w:r w:rsidRPr="005C6CB1">
        <w:rPr>
          <w:b/>
          <w:spacing w:val="-57"/>
          <w:sz w:val="24"/>
        </w:rPr>
        <w:t xml:space="preserve"> </w:t>
      </w:r>
      <w:r w:rsidRPr="005C6CB1">
        <w:rPr>
          <w:b/>
          <w:sz w:val="24"/>
        </w:rPr>
        <w:t>қойылатын</w:t>
      </w:r>
      <w:r w:rsidRPr="005C6CB1">
        <w:rPr>
          <w:b/>
          <w:spacing w:val="-1"/>
          <w:sz w:val="24"/>
        </w:rPr>
        <w:t xml:space="preserve"> </w:t>
      </w:r>
      <w:r w:rsidRPr="005C6CB1">
        <w:rPr>
          <w:b/>
          <w:sz w:val="24"/>
        </w:rPr>
        <w:t xml:space="preserve">талаптарды сақтау; </w:t>
      </w:r>
      <w:r w:rsidRPr="005C6CB1">
        <w:rPr>
          <w:i/>
          <w:sz w:val="24"/>
        </w:rPr>
        <w:t>(көшірмелері</w:t>
      </w:r>
      <w:r w:rsidRPr="005C6CB1">
        <w:rPr>
          <w:i/>
          <w:spacing w:val="-1"/>
          <w:sz w:val="24"/>
        </w:rPr>
        <w:t xml:space="preserve"> </w:t>
      </w:r>
      <w:r w:rsidRPr="005C6CB1">
        <w:rPr>
          <w:i/>
          <w:sz w:val="24"/>
        </w:rPr>
        <w:t>жүктелді)</w:t>
      </w:r>
    </w:p>
    <w:p w14:paraId="27474DBC" w14:textId="77777777" w:rsidR="00701159" w:rsidRDefault="00701159">
      <w:pPr>
        <w:pStyle w:val="a3"/>
        <w:ind w:left="1381"/>
        <w:jc w:val="both"/>
      </w:pPr>
    </w:p>
    <w:p w14:paraId="757DE296" w14:textId="77777777" w:rsidR="00701159" w:rsidRDefault="005C6CB1" w:rsidP="006344DD">
      <w:pPr>
        <w:jc w:val="both"/>
      </w:pPr>
      <w:r w:rsidRPr="005C6CB1">
        <w:rPr>
          <w:b/>
          <w:color w:val="000000"/>
          <w:sz w:val="24"/>
          <w:szCs w:val="24"/>
        </w:rPr>
        <w:t xml:space="preserve">      </w:t>
      </w:r>
    </w:p>
    <w:p w14:paraId="796A84A8" w14:textId="77777777" w:rsidR="009C1728" w:rsidRPr="00B343AD" w:rsidRDefault="003E0528">
      <w:pPr>
        <w:pStyle w:val="a3"/>
        <w:ind w:left="1381"/>
        <w:jc w:val="both"/>
      </w:pPr>
      <w:r w:rsidRPr="00B343AD">
        <w:t>Қазақстан</w:t>
      </w:r>
      <w:r w:rsidRPr="00B343AD">
        <w:rPr>
          <w:spacing w:val="44"/>
        </w:rPr>
        <w:t xml:space="preserve"> </w:t>
      </w:r>
      <w:r w:rsidRPr="00B343AD">
        <w:t>Республикасы</w:t>
      </w:r>
      <w:r w:rsidRPr="00B343AD">
        <w:rPr>
          <w:spacing w:val="44"/>
        </w:rPr>
        <w:t xml:space="preserve"> </w:t>
      </w:r>
      <w:r w:rsidRPr="00B343AD">
        <w:t>Білім</w:t>
      </w:r>
      <w:r w:rsidRPr="00B343AD">
        <w:rPr>
          <w:spacing w:val="44"/>
        </w:rPr>
        <w:t xml:space="preserve"> </w:t>
      </w:r>
      <w:r w:rsidRPr="00B343AD">
        <w:t>және</w:t>
      </w:r>
      <w:r w:rsidRPr="00B343AD">
        <w:rPr>
          <w:spacing w:val="43"/>
        </w:rPr>
        <w:t xml:space="preserve"> </w:t>
      </w:r>
      <w:r w:rsidRPr="00B343AD">
        <w:t>ғылым</w:t>
      </w:r>
      <w:r w:rsidRPr="00B343AD">
        <w:rPr>
          <w:spacing w:val="53"/>
        </w:rPr>
        <w:t xml:space="preserve"> </w:t>
      </w:r>
      <w:r w:rsidRPr="00B343AD">
        <w:t>министрінің</w:t>
      </w:r>
      <w:r w:rsidRPr="00B343AD">
        <w:rPr>
          <w:spacing w:val="46"/>
        </w:rPr>
        <w:t xml:space="preserve"> </w:t>
      </w:r>
      <w:r w:rsidRPr="00B343AD">
        <w:t>2018</w:t>
      </w:r>
      <w:r w:rsidRPr="00B343AD">
        <w:rPr>
          <w:spacing w:val="44"/>
        </w:rPr>
        <w:t xml:space="preserve"> </w:t>
      </w:r>
      <w:r w:rsidRPr="00B343AD">
        <w:t>жылғы</w:t>
      </w:r>
      <w:r w:rsidRPr="00B343AD">
        <w:rPr>
          <w:spacing w:val="44"/>
        </w:rPr>
        <w:t xml:space="preserve"> </w:t>
      </w:r>
      <w:r w:rsidRPr="00B343AD">
        <w:t>31</w:t>
      </w:r>
      <w:r w:rsidRPr="00B343AD">
        <w:rPr>
          <w:spacing w:val="44"/>
        </w:rPr>
        <w:t xml:space="preserve"> </w:t>
      </w:r>
      <w:r w:rsidRPr="00B343AD">
        <w:t>қазандағы</w:t>
      </w:r>
    </w:p>
    <w:p w14:paraId="06701E17" w14:textId="77777777" w:rsidR="009C1728" w:rsidRPr="00B343AD" w:rsidRDefault="003E0528" w:rsidP="006344DD">
      <w:pPr>
        <w:pStyle w:val="a3"/>
        <w:ind w:right="148"/>
        <w:jc w:val="both"/>
      </w:pPr>
      <w:r w:rsidRPr="00B343AD">
        <w:rPr>
          <w:spacing w:val="-1"/>
        </w:rPr>
        <w:t>№604</w:t>
      </w:r>
      <w:r w:rsidRPr="00B343AD">
        <w:rPr>
          <w:spacing w:val="-9"/>
        </w:rPr>
        <w:t xml:space="preserve"> </w:t>
      </w:r>
      <w:r w:rsidRPr="00B343AD">
        <w:rPr>
          <w:spacing w:val="-1"/>
        </w:rPr>
        <w:t>бұйрығымен</w:t>
      </w:r>
      <w:r w:rsidRPr="00B343AD">
        <w:rPr>
          <w:spacing w:val="-10"/>
        </w:rPr>
        <w:t xml:space="preserve"> </w:t>
      </w:r>
      <w:r w:rsidRPr="00B343AD">
        <w:t>бекітілген</w:t>
      </w:r>
      <w:r w:rsidRPr="00B343AD">
        <w:rPr>
          <w:spacing w:val="-9"/>
        </w:rPr>
        <w:t xml:space="preserve"> </w:t>
      </w:r>
      <w:r w:rsidRPr="00B343AD">
        <w:t>«Білім</w:t>
      </w:r>
      <w:r w:rsidRPr="00B343AD">
        <w:rPr>
          <w:spacing w:val="-11"/>
        </w:rPr>
        <w:t xml:space="preserve"> </w:t>
      </w:r>
      <w:r w:rsidRPr="00B343AD">
        <w:t>берудің</w:t>
      </w:r>
      <w:r w:rsidRPr="00B343AD">
        <w:rPr>
          <w:spacing w:val="-10"/>
        </w:rPr>
        <w:t xml:space="preserve"> </w:t>
      </w:r>
      <w:r w:rsidRPr="00B343AD">
        <w:t>барлық</w:t>
      </w:r>
      <w:r w:rsidRPr="00B343AD">
        <w:rPr>
          <w:spacing w:val="-15"/>
        </w:rPr>
        <w:t xml:space="preserve"> </w:t>
      </w:r>
      <w:r w:rsidRPr="00B343AD">
        <w:t>деңгейінің</w:t>
      </w:r>
      <w:r w:rsidRPr="00B343AD">
        <w:rPr>
          <w:spacing w:val="-9"/>
        </w:rPr>
        <w:t xml:space="preserve"> </w:t>
      </w:r>
      <w:r w:rsidRPr="00B343AD">
        <w:t>мемлекеттік</w:t>
      </w:r>
      <w:r w:rsidRPr="00B343AD">
        <w:rPr>
          <w:spacing w:val="-9"/>
        </w:rPr>
        <w:t xml:space="preserve"> </w:t>
      </w:r>
      <w:r w:rsidRPr="00B343AD">
        <w:t>жалпыға</w:t>
      </w:r>
      <w:r w:rsidRPr="00B343AD">
        <w:rPr>
          <w:spacing w:val="-15"/>
        </w:rPr>
        <w:t xml:space="preserve"> </w:t>
      </w:r>
      <w:r w:rsidRPr="00B343AD">
        <w:t>міндетті</w:t>
      </w:r>
      <w:r w:rsidRPr="00B343AD">
        <w:rPr>
          <w:spacing w:val="-58"/>
        </w:rPr>
        <w:t xml:space="preserve"> </w:t>
      </w:r>
      <w:r w:rsidRPr="00B343AD">
        <w:t>білім беру стандарттарының»</w:t>
      </w:r>
      <w:r w:rsidRPr="00B343AD">
        <w:rPr>
          <w:spacing w:val="1"/>
        </w:rPr>
        <w:t xml:space="preserve"> </w:t>
      </w:r>
      <w:r w:rsidRPr="00B343AD">
        <w:t>2-қосымшысының</w:t>
      </w:r>
      <w:r w:rsidRPr="00B343AD">
        <w:rPr>
          <w:spacing w:val="1"/>
        </w:rPr>
        <w:t xml:space="preserve"> </w:t>
      </w:r>
      <w:r w:rsidRPr="00B343AD">
        <w:t>42-тармағына,</w:t>
      </w:r>
      <w:r w:rsidRPr="00B343AD">
        <w:rPr>
          <w:spacing w:val="1"/>
        </w:rPr>
        <w:t xml:space="preserve"> </w:t>
      </w:r>
      <w:r w:rsidRPr="00B343AD">
        <w:t>3-қосымшасының</w:t>
      </w:r>
      <w:r w:rsidRPr="00B343AD">
        <w:rPr>
          <w:spacing w:val="1"/>
        </w:rPr>
        <w:t xml:space="preserve"> </w:t>
      </w:r>
      <w:r w:rsidRPr="00B343AD">
        <w:t>51-</w:t>
      </w:r>
      <w:r w:rsidRPr="00B343AD">
        <w:rPr>
          <w:spacing w:val="1"/>
        </w:rPr>
        <w:t xml:space="preserve"> </w:t>
      </w:r>
      <w:r w:rsidRPr="00B343AD">
        <w:t xml:space="preserve">тармағына,  </w:t>
      </w:r>
      <w:r w:rsidRPr="00B343AD">
        <w:rPr>
          <w:spacing w:val="23"/>
        </w:rPr>
        <w:t xml:space="preserve"> </w:t>
      </w:r>
      <w:r w:rsidRPr="00B343AD">
        <w:t>4-қосымшасының</w:t>
      </w:r>
      <w:r w:rsidRPr="00B343AD">
        <w:rPr>
          <w:spacing w:val="27"/>
        </w:rPr>
        <w:t xml:space="preserve"> </w:t>
      </w:r>
      <w:r w:rsidRPr="00B343AD">
        <w:t>51-тармағына</w:t>
      </w:r>
      <w:r w:rsidRPr="00B343AD">
        <w:rPr>
          <w:spacing w:val="28"/>
        </w:rPr>
        <w:t xml:space="preserve"> </w:t>
      </w:r>
      <w:r w:rsidRPr="00B343AD">
        <w:t>сәйкес</w:t>
      </w:r>
      <w:r w:rsidRPr="00B343AD">
        <w:rPr>
          <w:spacing w:val="25"/>
        </w:rPr>
        <w:t xml:space="preserve"> </w:t>
      </w:r>
      <w:r w:rsidRPr="00B343AD">
        <w:t>көрсетілген</w:t>
      </w:r>
      <w:r w:rsidRPr="00B343AD">
        <w:rPr>
          <w:spacing w:val="27"/>
        </w:rPr>
        <w:t xml:space="preserve"> </w:t>
      </w:r>
      <w:r w:rsidRPr="00B343AD">
        <w:t>пәндерді</w:t>
      </w:r>
      <w:r w:rsidRPr="00B343AD">
        <w:rPr>
          <w:spacing w:val="21"/>
        </w:rPr>
        <w:t xml:space="preserve"> </w:t>
      </w:r>
      <w:r w:rsidRPr="00B343AD">
        <w:t>оқыту</w:t>
      </w:r>
      <w:r w:rsidRPr="00B343AD">
        <w:rPr>
          <w:spacing w:val="20"/>
        </w:rPr>
        <w:t xml:space="preserve"> </w:t>
      </w:r>
      <w:r w:rsidRPr="00B343AD">
        <w:t>барысын</w:t>
      </w:r>
      <w:r w:rsidR="006344DD">
        <w:t xml:space="preserve"> </w:t>
      </w:r>
      <w:r w:rsidRPr="00B343AD">
        <w:t>сыныптар топтарға бөлініп оқытылады. Мектептің бастауыш, негізгі орта және жалпы орта</w:t>
      </w:r>
      <w:r w:rsidRPr="00B343AD">
        <w:rPr>
          <w:spacing w:val="1"/>
        </w:rPr>
        <w:t xml:space="preserve"> </w:t>
      </w:r>
      <w:r w:rsidRPr="00B343AD">
        <w:t>білім</w:t>
      </w:r>
      <w:r w:rsidRPr="00B343AD">
        <w:rPr>
          <w:spacing w:val="1"/>
        </w:rPr>
        <w:t xml:space="preserve"> </w:t>
      </w:r>
      <w:r w:rsidRPr="00B343AD">
        <w:t>берудің</w:t>
      </w:r>
      <w:r w:rsidRPr="00B343AD">
        <w:rPr>
          <w:spacing w:val="1"/>
        </w:rPr>
        <w:t xml:space="preserve"> </w:t>
      </w:r>
      <w:r w:rsidRPr="00B343AD">
        <w:t>үлгілік</w:t>
      </w:r>
      <w:r w:rsidRPr="00B343AD">
        <w:rPr>
          <w:spacing w:val="1"/>
        </w:rPr>
        <w:t xml:space="preserve"> </w:t>
      </w:r>
      <w:r w:rsidRPr="00B343AD">
        <w:t>оқу</w:t>
      </w:r>
      <w:r w:rsidRPr="00B343AD">
        <w:rPr>
          <w:spacing w:val="1"/>
        </w:rPr>
        <w:t xml:space="preserve"> </w:t>
      </w:r>
      <w:r w:rsidRPr="00B343AD">
        <w:t>жоспарларына</w:t>
      </w:r>
      <w:r w:rsidRPr="00B343AD">
        <w:rPr>
          <w:spacing w:val="1"/>
        </w:rPr>
        <w:t xml:space="preserve"> </w:t>
      </w:r>
      <w:r w:rsidRPr="00B343AD">
        <w:t>және</w:t>
      </w:r>
      <w:r w:rsidRPr="00B343AD">
        <w:rPr>
          <w:spacing w:val="1"/>
        </w:rPr>
        <w:t xml:space="preserve"> </w:t>
      </w:r>
      <w:r w:rsidRPr="00B343AD">
        <w:t>мемлекеттік</w:t>
      </w:r>
      <w:r w:rsidRPr="00B343AD">
        <w:rPr>
          <w:spacing w:val="1"/>
        </w:rPr>
        <w:t xml:space="preserve"> </w:t>
      </w:r>
      <w:r w:rsidRPr="00B343AD">
        <w:t>жалпыға</w:t>
      </w:r>
      <w:r w:rsidRPr="00B343AD">
        <w:rPr>
          <w:spacing w:val="1"/>
        </w:rPr>
        <w:t xml:space="preserve"> </w:t>
      </w:r>
      <w:r w:rsidRPr="00B343AD">
        <w:t>міндетті</w:t>
      </w:r>
      <w:r w:rsidRPr="00B343AD">
        <w:rPr>
          <w:spacing w:val="1"/>
        </w:rPr>
        <w:t xml:space="preserve"> </w:t>
      </w:r>
      <w:r w:rsidRPr="00B343AD">
        <w:t>білім</w:t>
      </w:r>
      <w:r w:rsidRPr="00B343AD">
        <w:rPr>
          <w:spacing w:val="1"/>
        </w:rPr>
        <w:t xml:space="preserve"> </w:t>
      </w:r>
      <w:r w:rsidRPr="00B343AD">
        <w:t>беру</w:t>
      </w:r>
      <w:r w:rsidRPr="00B343AD">
        <w:rPr>
          <w:spacing w:val="1"/>
        </w:rPr>
        <w:t xml:space="preserve"> </w:t>
      </w:r>
      <w:r w:rsidRPr="00B343AD">
        <w:t>стандартына</w:t>
      </w:r>
      <w:r w:rsidRPr="00B343AD">
        <w:rPr>
          <w:spacing w:val="-11"/>
        </w:rPr>
        <w:t xml:space="preserve"> </w:t>
      </w:r>
      <w:r w:rsidRPr="00B343AD">
        <w:t>негізделіп</w:t>
      </w:r>
      <w:r w:rsidRPr="00B343AD">
        <w:rPr>
          <w:spacing w:val="-8"/>
        </w:rPr>
        <w:t xml:space="preserve"> </w:t>
      </w:r>
      <w:r w:rsidRPr="00B343AD">
        <w:t>құрылған</w:t>
      </w:r>
      <w:r w:rsidRPr="00B343AD">
        <w:rPr>
          <w:spacing w:val="31"/>
        </w:rPr>
        <w:t xml:space="preserve"> </w:t>
      </w:r>
      <w:r w:rsidRPr="00B343AD">
        <w:t>оқу</w:t>
      </w:r>
      <w:r w:rsidRPr="00B343AD">
        <w:rPr>
          <w:spacing w:val="-9"/>
        </w:rPr>
        <w:t xml:space="preserve"> </w:t>
      </w:r>
      <w:r w:rsidRPr="00B343AD">
        <w:t>жұмыс</w:t>
      </w:r>
      <w:r w:rsidRPr="00B343AD">
        <w:rPr>
          <w:spacing w:val="-11"/>
        </w:rPr>
        <w:t xml:space="preserve"> </w:t>
      </w:r>
      <w:r w:rsidRPr="00B343AD">
        <w:t>жоспарларында,</w:t>
      </w:r>
      <w:r w:rsidRPr="00B343AD">
        <w:rPr>
          <w:spacing w:val="-9"/>
        </w:rPr>
        <w:t xml:space="preserve"> </w:t>
      </w:r>
      <w:r w:rsidRPr="00B343AD">
        <w:t>сабақ</w:t>
      </w:r>
      <w:r w:rsidRPr="00B343AD">
        <w:rPr>
          <w:spacing w:val="-9"/>
        </w:rPr>
        <w:t xml:space="preserve"> </w:t>
      </w:r>
      <w:r w:rsidRPr="00B343AD">
        <w:t>кестелерінде,</w:t>
      </w:r>
      <w:r w:rsidRPr="00B343AD">
        <w:rPr>
          <w:spacing w:val="-10"/>
        </w:rPr>
        <w:t xml:space="preserve"> </w:t>
      </w:r>
      <w:r w:rsidRPr="00B343AD">
        <w:t>электронды</w:t>
      </w:r>
      <w:r w:rsidRPr="00B343AD">
        <w:rPr>
          <w:spacing w:val="-57"/>
        </w:rPr>
        <w:t xml:space="preserve"> </w:t>
      </w:r>
      <w:r w:rsidRPr="00B343AD">
        <w:t>журналдарға</w:t>
      </w:r>
      <w:r w:rsidRPr="00B343AD">
        <w:rPr>
          <w:spacing w:val="1"/>
        </w:rPr>
        <w:t xml:space="preserve"> </w:t>
      </w:r>
      <w:r w:rsidRPr="00B343AD">
        <w:t>білім алушылар саны – 2</w:t>
      </w:r>
      <w:r w:rsidR="00F31E37" w:rsidRPr="00B343AD">
        <w:t>0</w:t>
      </w:r>
      <w:r w:rsidRPr="00B343AD">
        <w:t xml:space="preserve"> және одан артық болғанда топтарға бөліп оқыту</w:t>
      </w:r>
      <w:r w:rsidRPr="00B343AD">
        <w:rPr>
          <w:spacing w:val="1"/>
        </w:rPr>
        <w:t xml:space="preserve"> </w:t>
      </w:r>
      <w:r w:rsidRPr="00B343AD">
        <w:t>қарастырылған.</w:t>
      </w:r>
    </w:p>
    <w:p w14:paraId="163F11FA" w14:textId="77777777" w:rsidR="009C1728" w:rsidRPr="00B343AD" w:rsidRDefault="003E0528">
      <w:pPr>
        <w:pStyle w:val="a3"/>
        <w:spacing w:before="1"/>
        <w:ind w:right="148" w:firstLine="708"/>
        <w:jc w:val="both"/>
      </w:pPr>
      <w:r w:rsidRPr="00B343AD">
        <w:t>Қазақстан Республикасы Оқу - ағарту министрінің 2022 жылғы 3 тамыздағы №348</w:t>
      </w:r>
      <w:r w:rsidRPr="00B343AD">
        <w:rPr>
          <w:spacing w:val="1"/>
        </w:rPr>
        <w:t xml:space="preserve"> </w:t>
      </w:r>
      <w:r w:rsidRPr="00B343AD">
        <w:t>бұйрығымен</w:t>
      </w:r>
      <w:r w:rsidRPr="00B343AD">
        <w:rPr>
          <w:spacing w:val="-4"/>
        </w:rPr>
        <w:t xml:space="preserve"> </w:t>
      </w:r>
      <w:r w:rsidRPr="00B343AD">
        <w:t>бекітілген</w:t>
      </w:r>
      <w:r w:rsidRPr="00B343AD">
        <w:rPr>
          <w:spacing w:val="-9"/>
        </w:rPr>
        <w:t xml:space="preserve"> </w:t>
      </w:r>
      <w:r w:rsidRPr="00B343AD">
        <w:t>«Білім</w:t>
      </w:r>
      <w:r w:rsidRPr="00B343AD">
        <w:rPr>
          <w:spacing w:val="-5"/>
        </w:rPr>
        <w:t xml:space="preserve"> </w:t>
      </w:r>
      <w:r w:rsidRPr="00B343AD">
        <w:t>берудің</w:t>
      </w:r>
      <w:r w:rsidRPr="00B343AD">
        <w:rPr>
          <w:spacing w:val="-3"/>
        </w:rPr>
        <w:t xml:space="preserve"> </w:t>
      </w:r>
      <w:r w:rsidRPr="00B343AD">
        <w:t>барлық</w:t>
      </w:r>
      <w:r w:rsidRPr="00B343AD">
        <w:rPr>
          <w:spacing w:val="-6"/>
        </w:rPr>
        <w:t xml:space="preserve"> </w:t>
      </w:r>
      <w:r w:rsidRPr="00B343AD">
        <w:t>деңгейінің</w:t>
      </w:r>
      <w:r w:rsidRPr="00B343AD">
        <w:rPr>
          <w:spacing w:val="-4"/>
        </w:rPr>
        <w:t xml:space="preserve"> </w:t>
      </w:r>
      <w:r w:rsidRPr="00B343AD">
        <w:t>мемлекеттік</w:t>
      </w:r>
      <w:r w:rsidRPr="00B343AD">
        <w:rPr>
          <w:spacing w:val="-8"/>
        </w:rPr>
        <w:t xml:space="preserve"> </w:t>
      </w:r>
      <w:r w:rsidRPr="00B343AD">
        <w:t>жалпыға</w:t>
      </w:r>
      <w:r w:rsidRPr="00B343AD">
        <w:rPr>
          <w:spacing w:val="-5"/>
        </w:rPr>
        <w:t xml:space="preserve"> </w:t>
      </w:r>
      <w:r w:rsidRPr="00B343AD">
        <w:t>міндетті</w:t>
      </w:r>
      <w:r w:rsidRPr="00B343AD">
        <w:rPr>
          <w:spacing w:val="-4"/>
        </w:rPr>
        <w:t xml:space="preserve"> </w:t>
      </w:r>
      <w:r w:rsidRPr="00B343AD">
        <w:t>білім</w:t>
      </w:r>
      <w:r w:rsidRPr="00B343AD">
        <w:rPr>
          <w:spacing w:val="-57"/>
        </w:rPr>
        <w:t xml:space="preserve"> </w:t>
      </w:r>
      <w:r w:rsidRPr="00B343AD">
        <w:t>беру стандарттарының»</w:t>
      </w:r>
      <w:r w:rsidRPr="00B343AD">
        <w:rPr>
          <w:spacing w:val="61"/>
        </w:rPr>
        <w:t xml:space="preserve"> </w:t>
      </w:r>
      <w:r w:rsidRPr="00B343AD">
        <w:t>2-қосымшысының</w:t>
      </w:r>
      <w:r w:rsidRPr="00B343AD">
        <w:rPr>
          <w:spacing w:val="61"/>
        </w:rPr>
        <w:t xml:space="preserve"> </w:t>
      </w:r>
      <w:r w:rsidRPr="00B343AD">
        <w:t>30-тармағына,</w:t>
      </w:r>
      <w:r w:rsidRPr="00B343AD">
        <w:rPr>
          <w:spacing w:val="61"/>
        </w:rPr>
        <w:t xml:space="preserve"> </w:t>
      </w:r>
      <w:r w:rsidRPr="00B343AD">
        <w:t xml:space="preserve">3-қосымшасының  </w:t>
      </w:r>
      <w:r w:rsidRPr="00B343AD">
        <w:rPr>
          <w:spacing w:val="1"/>
        </w:rPr>
        <w:t xml:space="preserve"> </w:t>
      </w:r>
      <w:r w:rsidRPr="00B343AD">
        <w:t>43-</w:t>
      </w:r>
      <w:r w:rsidRPr="00B343AD">
        <w:rPr>
          <w:spacing w:val="1"/>
        </w:rPr>
        <w:t xml:space="preserve"> </w:t>
      </w:r>
      <w:r w:rsidRPr="00B343AD">
        <w:t>тармағына,</w:t>
      </w:r>
      <w:r w:rsidRPr="00B343AD">
        <w:rPr>
          <w:spacing w:val="1"/>
        </w:rPr>
        <w:t xml:space="preserve"> </w:t>
      </w:r>
      <w:r w:rsidRPr="00B343AD">
        <w:t>4-қосымшасының 33-тармағына сәйкес көрсетілген пәндерді</w:t>
      </w:r>
      <w:r w:rsidRPr="00B343AD">
        <w:rPr>
          <w:spacing w:val="1"/>
        </w:rPr>
        <w:t xml:space="preserve"> </w:t>
      </w:r>
      <w:r w:rsidRPr="00B343AD">
        <w:t>оқыту барысында</w:t>
      </w:r>
      <w:r w:rsidRPr="00B343AD">
        <w:rPr>
          <w:spacing w:val="1"/>
        </w:rPr>
        <w:t xml:space="preserve"> </w:t>
      </w:r>
      <w:r w:rsidRPr="00B343AD">
        <w:t>сыныптар</w:t>
      </w:r>
      <w:r w:rsidRPr="00B343AD">
        <w:rPr>
          <w:spacing w:val="20"/>
        </w:rPr>
        <w:t xml:space="preserve"> </w:t>
      </w:r>
      <w:r w:rsidRPr="00B343AD">
        <w:t>топтарға</w:t>
      </w:r>
      <w:r w:rsidRPr="00B343AD">
        <w:rPr>
          <w:spacing w:val="-3"/>
        </w:rPr>
        <w:t xml:space="preserve"> </w:t>
      </w:r>
      <w:r w:rsidRPr="00B343AD">
        <w:t>бөлініп</w:t>
      </w:r>
      <w:r w:rsidRPr="00B343AD">
        <w:rPr>
          <w:spacing w:val="1"/>
        </w:rPr>
        <w:t xml:space="preserve"> </w:t>
      </w:r>
      <w:r w:rsidRPr="00B343AD">
        <w:t>оқытылады.</w:t>
      </w:r>
    </w:p>
    <w:p w14:paraId="0CA17173" w14:textId="77777777" w:rsidR="009C1728" w:rsidRPr="00F31E37" w:rsidRDefault="003E0528">
      <w:pPr>
        <w:pStyle w:val="a3"/>
        <w:ind w:right="150" w:firstLine="708"/>
        <w:jc w:val="both"/>
      </w:pPr>
      <w:r w:rsidRPr="00F31E37">
        <w:t>Ұсынған құжаттары және Ұлттық білім беру деректер қоры бойынша мектептің 2021 -</w:t>
      </w:r>
      <w:r w:rsidRPr="00F31E37">
        <w:rPr>
          <w:spacing w:val="-57"/>
        </w:rPr>
        <w:t xml:space="preserve"> </w:t>
      </w:r>
      <w:r w:rsidRPr="00F31E37">
        <w:t>2022 оқу жылына</w:t>
      </w:r>
      <w:r w:rsidRPr="00F31E37">
        <w:rPr>
          <w:spacing w:val="1"/>
        </w:rPr>
        <w:t xml:space="preserve"> </w:t>
      </w:r>
      <w:r w:rsidRPr="00F31E37">
        <w:t>бекітілген</w:t>
      </w:r>
      <w:r w:rsidRPr="00F31E37">
        <w:rPr>
          <w:spacing w:val="1"/>
        </w:rPr>
        <w:t xml:space="preserve"> </w:t>
      </w:r>
      <w:r w:rsidRPr="00F31E37">
        <w:t>титулдық</w:t>
      </w:r>
      <w:r w:rsidRPr="00F31E37">
        <w:rPr>
          <w:spacing w:val="1"/>
        </w:rPr>
        <w:t xml:space="preserve"> </w:t>
      </w:r>
      <w:r w:rsidRPr="00F31E37">
        <w:t>тізімі бойынша 1-4</w:t>
      </w:r>
      <w:r w:rsidRPr="00F31E37">
        <w:rPr>
          <w:spacing w:val="1"/>
        </w:rPr>
        <w:t xml:space="preserve"> </w:t>
      </w:r>
      <w:r w:rsidRPr="00F31E37">
        <w:t>сыныптар</w:t>
      </w:r>
      <w:r w:rsidRPr="00F31E37">
        <w:rPr>
          <w:spacing w:val="1"/>
        </w:rPr>
        <w:t xml:space="preserve"> </w:t>
      </w:r>
      <w:r w:rsidRPr="00F31E37">
        <w:t>арасында</w:t>
      </w:r>
      <w:r w:rsidRPr="00F31E37">
        <w:rPr>
          <w:spacing w:val="1"/>
        </w:rPr>
        <w:t xml:space="preserve"> </w:t>
      </w:r>
      <w:r w:rsidR="00F31E37" w:rsidRPr="00F31E37">
        <w:t>38</w:t>
      </w:r>
      <w:r w:rsidRPr="00F31E37">
        <w:rPr>
          <w:spacing w:val="1"/>
        </w:rPr>
        <w:t xml:space="preserve"> </w:t>
      </w:r>
      <w:r w:rsidRPr="00F31E37">
        <w:t>сынып</w:t>
      </w:r>
      <w:r w:rsidRPr="00F31E37">
        <w:rPr>
          <w:spacing w:val="1"/>
        </w:rPr>
        <w:t xml:space="preserve"> </w:t>
      </w:r>
      <w:r w:rsidRPr="00F31E37">
        <w:t xml:space="preserve">комплект, 5-9- сыныптар арасында </w:t>
      </w:r>
      <w:r w:rsidR="00F31E37" w:rsidRPr="00F31E37">
        <w:t>34</w:t>
      </w:r>
      <w:r w:rsidRPr="00F31E37">
        <w:t xml:space="preserve"> сынып комплект, 10-11-сынып аралығында </w:t>
      </w:r>
      <w:r w:rsidR="00F31E37" w:rsidRPr="00F31E37">
        <w:t>8</w:t>
      </w:r>
      <w:r w:rsidRPr="00F31E37">
        <w:t xml:space="preserve"> сынып</w:t>
      </w:r>
      <w:r w:rsidRPr="00F31E37">
        <w:rPr>
          <w:spacing w:val="1"/>
        </w:rPr>
        <w:t xml:space="preserve"> </w:t>
      </w:r>
      <w:r w:rsidRPr="00F31E37">
        <w:t>комплект,</w:t>
      </w:r>
      <w:r w:rsidRPr="00F31E37">
        <w:rPr>
          <w:spacing w:val="38"/>
        </w:rPr>
        <w:t xml:space="preserve"> </w:t>
      </w:r>
      <w:r w:rsidRPr="00F31E37">
        <w:t>барлығы</w:t>
      </w:r>
      <w:r w:rsidRPr="00F31E37">
        <w:rPr>
          <w:spacing w:val="-1"/>
        </w:rPr>
        <w:t xml:space="preserve"> </w:t>
      </w:r>
      <w:r w:rsidR="00F31E37" w:rsidRPr="00F31E37">
        <w:t xml:space="preserve">80 </w:t>
      </w:r>
      <w:r w:rsidRPr="00F31E37">
        <w:t>сынып комлектісі бар.</w:t>
      </w:r>
    </w:p>
    <w:p w14:paraId="288A0326" w14:textId="77777777" w:rsidR="009C1728" w:rsidRPr="00F31E37" w:rsidRDefault="003E0528">
      <w:pPr>
        <w:pStyle w:val="a3"/>
        <w:ind w:right="149" w:firstLine="708"/>
        <w:jc w:val="both"/>
      </w:pPr>
      <w:r w:rsidRPr="00F31E37">
        <w:t>2022</w:t>
      </w:r>
      <w:r w:rsidRPr="00F31E37">
        <w:rPr>
          <w:spacing w:val="1"/>
        </w:rPr>
        <w:t xml:space="preserve"> </w:t>
      </w:r>
      <w:r w:rsidRPr="00F31E37">
        <w:t>– 2022 оқу</w:t>
      </w:r>
      <w:r w:rsidRPr="00F31E37">
        <w:rPr>
          <w:spacing w:val="1"/>
        </w:rPr>
        <w:t xml:space="preserve"> </w:t>
      </w:r>
      <w:r w:rsidRPr="00F31E37">
        <w:t>жылына</w:t>
      </w:r>
      <w:r w:rsidRPr="00F31E37">
        <w:rPr>
          <w:spacing w:val="1"/>
        </w:rPr>
        <w:t xml:space="preserve"> </w:t>
      </w:r>
      <w:r w:rsidRPr="00F31E37">
        <w:t>бекітілген</w:t>
      </w:r>
      <w:r w:rsidRPr="00F31E37">
        <w:rPr>
          <w:spacing w:val="61"/>
        </w:rPr>
        <w:t xml:space="preserve"> </w:t>
      </w:r>
      <w:r w:rsidRPr="00F31E37">
        <w:t>титулдық</w:t>
      </w:r>
      <w:r w:rsidRPr="00F31E37">
        <w:rPr>
          <w:spacing w:val="61"/>
        </w:rPr>
        <w:t xml:space="preserve"> </w:t>
      </w:r>
      <w:r w:rsidRPr="00F31E37">
        <w:t>тізімі</w:t>
      </w:r>
      <w:r w:rsidRPr="00F31E37">
        <w:rPr>
          <w:spacing w:val="61"/>
        </w:rPr>
        <w:t xml:space="preserve"> </w:t>
      </w:r>
      <w:r w:rsidRPr="00F31E37">
        <w:t>бойынша</w:t>
      </w:r>
      <w:r w:rsidRPr="00F31E37">
        <w:rPr>
          <w:spacing w:val="61"/>
        </w:rPr>
        <w:t xml:space="preserve"> </w:t>
      </w:r>
      <w:r w:rsidRPr="00F31E37">
        <w:t>1–4-сыныптар</w:t>
      </w:r>
      <w:r w:rsidRPr="00F31E37">
        <w:rPr>
          <w:spacing w:val="1"/>
        </w:rPr>
        <w:t xml:space="preserve"> </w:t>
      </w:r>
      <w:r w:rsidRPr="00F31E37">
        <w:lastRenderedPageBreak/>
        <w:t xml:space="preserve">арасында </w:t>
      </w:r>
      <w:r w:rsidR="00F31E37" w:rsidRPr="00F31E37">
        <w:t>38</w:t>
      </w:r>
      <w:r w:rsidRPr="00F31E37">
        <w:t xml:space="preserve"> сынып комплект, 5–9-сыныптар арасында </w:t>
      </w:r>
      <w:r w:rsidR="00F31E37" w:rsidRPr="00F31E37">
        <w:t>3</w:t>
      </w:r>
      <w:r w:rsidRPr="00F31E37">
        <w:t>4 сынып комплект, 10 – 11 - сынып</w:t>
      </w:r>
      <w:r w:rsidRPr="00F31E37">
        <w:rPr>
          <w:spacing w:val="1"/>
        </w:rPr>
        <w:t xml:space="preserve"> </w:t>
      </w:r>
      <w:r w:rsidRPr="00F31E37">
        <w:rPr>
          <w:spacing w:val="-1"/>
        </w:rPr>
        <w:t xml:space="preserve">аралығында </w:t>
      </w:r>
      <w:r w:rsidR="00F31E37" w:rsidRPr="00F31E37">
        <w:rPr>
          <w:spacing w:val="-1"/>
        </w:rPr>
        <w:t>8</w:t>
      </w:r>
      <w:r w:rsidRPr="00F31E37">
        <w:t xml:space="preserve"> </w:t>
      </w:r>
      <w:r w:rsidRPr="00F31E37">
        <w:rPr>
          <w:spacing w:val="-1"/>
        </w:rPr>
        <w:t>сынып</w:t>
      </w:r>
      <w:r w:rsidRPr="00F31E37">
        <w:t xml:space="preserve"> </w:t>
      </w:r>
      <w:r w:rsidRPr="00F31E37">
        <w:rPr>
          <w:spacing w:val="-1"/>
        </w:rPr>
        <w:t>комплект,</w:t>
      </w:r>
      <w:r w:rsidRPr="00F31E37">
        <w:t xml:space="preserve"> </w:t>
      </w:r>
      <w:r w:rsidRPr="00F31E37">
        <w:rPr>
          <w:spacing w:val="-1"/>
        </w:rPr>
        <w:t>барлығы</w:t>
      </w:r>
      <w:r w:rsidRPr="00F31E37">
        <w:rPr>
          <w:spacing w:val="1"/>
        </w:rPr>
        <w:t xml:space="preserve"> </w:t>
      </w:r>
      <w:r w:rsidR="00F31E37" w:rsidRPr="00F31E37">
        <w:t>80</w:t>
      </w:r>
      <w:r w:rsidRPr="00F31E37">
        <w:rPr>
          <w:spacing w:val="-15"/>
        </w:rPr>
        <w:t xml:space="preserve"> </w:t>
      </w:r>
      <w:r w:rsidRPr="00F31E37">
        <w:t>сынып комлектісі</w:t>
      </w:r>
      <w:r w:rsidRPr="00F31E37">
        <w:rPr>
          <w:spacing w:val="1"/>
        </w:rPr>
        <w:t xml:space="preserve"> </w:t>
      </w:r>
      <w:r w:rsidRPr="00F31E37">
        <w:t>бар.</w:t>
      </w:r>
    </w:p>
    <w:p w14:paraId="51A78F63" w14:textId="77777777" w:rsidR="009C1728" w:rsidRPr="00F31E37" w:rsidRDefault="003E0528">
      <w:pPr>
        <w:pStyle w:val="a3"/>
        <w:ind w:left="1381"/>
        <w:jc w:val="both"/>
      </w:pPr>
      <w:r w:rsidRPr="00F31E37">
        <w:t>202</w:t>
      </w:r>
      <w:r w:rsidR="00F31E37" w:rsidRPr="00F31E37">
        <w:t>3</w:t>
      </w:r>
      <w:r w:rsidRPr="00F31E37">
        <w:t>-202</w:t>
      </w:r>
      <w:r w:rsidR="00F31E37" w:rsidRPr="00F31E37">
        <w:t>4</w:t>
      </w:r>
      <w:r w:rsidRPr="00F31E37">
        <w:rPr>
          <w:spacing w:val="1"/>
        </w:rPr>
        <w:t xml:space="preserve"> </w:t>
      </w:r>
      <w:r w:rsidRPr="00F31E37">
        <w:t>оқу</w:t>
      </w:r>
      <w:r w:rsidRPr="00F31E37">
        <w:rPr>
          <w:spacing w:val="1"/>
        </w:rPr>
        <w:t xml:space="preserve"> </w:t>
      </w:r>
      <w:r w:rsidRPr="00F31E37">
        <w:t>жылына</w:t>
      </w:r>
      <w:r w:rsidRPr="00F31E37">
        <w:rPr>
          <w:spacing w:val="2"/>
        </w:rPr>
        <w:t xml:space="preserve"> </w:t>
      </w:r>
      <w:r w:rsidRPr="00F31E37">
        <w:t>бекітілген</w:t>
      </w:r>
      <w:r w:rsidRPr="00F31E37">
        <w:rPr>
          <w:spacing w:val="2"/>
        </w:rPr>
        <w:t xml:space="preserve"> </w:t>
      </w:r>
      <w:r w:rsidRPr="00F31E37">
        <w:t>титулдық</w:t>
      </w:r>
      <w:r w:rsidRPr="00F31E37">
        <w:rPr>
          <w:spacing w:val="1"/>
        </w:rPr>
        <w:t xml:space="preserve"> </w:t>
      </w:r>
      <w:r w:rsidRPr="00F31E37">
        <w:t>тізімі</w:t>
      </w:r>
      <w:r w:rsidRPr="00F31E37">
        <w:rPr>
          <w:spacing w:val="1"/>
        </w:rPr>
        <w:t xml:space="preserve"> </w:t>
      </w:r>
      <w:r w:rsidRPr="00F31E37">
        <w:t>бойынша 1</w:t>
      </w:r>
      <w:r w:rsidRPr="00F31E37">
        <w:rPr>
          <w:spacing w:val="5"/>
        </w:rPr>
        <w:t xml:space="preserve"> </w:t>
      </w:r>
      <w:r w:rsidRPr="00F31E37">
        <w:t>–</w:t>
      </w:r>
      <w:r w:rsidRPr="00F31E37">
        <w:rPr>
          <w:spacing w:val="3"/>
        </w:rPr>
        <w:t xml:space="preserve"> </w:t>
      </w:r>
      <w:r w:rsidRPr="00F31E37">
        <w:t>4</w:t>
      </w:r>
      <w:r w:rsidRPr="00F31E37">
        <w:rPr>
          <w:spacing w:val="1"/>
        </w:rPr>
        <w:t xml:space="preserve"> </w:t>
      </w:r>
      <w:r w:rsidRPr="00F31E37">
        <w:t>-</w:t>
      </w:r>
      <w:r w:rsidRPr="00F31E37">
        <w:rPr>
          <w:spacing w:val="3"/>
        </w:rPr>
        <w:t xml:space="preserve"> </w:t>
      </w:r>
      <w:r w:rsidRPr="00F31E37">
        <w:t>сыныптар арасында</w:t>
      </w:r>
    </w:p>
    <w:p w14:paraId="2434A6DA" w14:textId="77777777" w:rsidR="009C1728" w:rsidRDefault="00F31E37">
      <w:pPr>
        <w:pStyle w:val="a3"/>
        <w:ind w:right="149"/>
        <w:jc w:val="both"/>
      </w:pPr>
      <w:r w:rsidRPr="00F31E37">
        <w:t>36</w:t>
      </w:r>
      <w:r w:rsidR="003E0528" w:rsidRPr="00F31E37">
        <w:rPr>
          <w:spacing w:val="1"/>
        </w:rPr>
        <w:t xml:space="preserve"> </w:t>
      </w:r>
      <w:r w:rsidR="003E0528" w:rsidRPr="00F31E37">
        <w:t>сынып</w:t>
      </w:r>
      <w:r w:rsidR="003E0528" w:rsidRPr="00F31E37">
        <w:rPr>
          <w:spacing w:val="1"/>
        </w:rPr>
        <w:t xml:space="preserve"> </w:t>
      </w:r>
      <w:r w:rsidR="003E0528" w:rsidRPr="00F31E37">
        <w:t>комплект,</w:t>
      </w:r>
      <w:r w:rsidR="003E0528" w:rsidRPr="00F31E37">
        <w:rPr>
          <w:spacing w:val="1"/>
        </w:rPr>
        <w:t xml:space="preserve"> </w:t>
      </w:r>
      <w:r w:rsidR="003E0528" w:rsidRPr="00F31E37">
        <w:t>5</w:t>
      </w:r>
      <w:r w:rsidR="003E0528" w:rsidRPr="00F31E37">
        <w:rPr>
          <w:spacing w:val="1"/>
        </w:rPr>
        <w:t xml:space="preserve"> </w:t>
      </w:r>
      <w:r w:rsidR="003E0528" w:rsidRPr="00F31E37">
        <w:t>–</w:t>
      </w:r>
      <w:r w:rsidR="003E0528" w:rsidRPr="00F31E37">
        <w:rPr>
          <w:spacing w:val="1"/>
        </w:rPr>
        <w:t xml:space="preserve"> </w:t>
      </w:r>
      <w:r w:rsidR="003E0528" w:rsidRPr="00F31E37">
        <w:t>9</w:t>
      </w:r>
      <w:r w:rsidR="003E0528" w:rsidRPr="00F31E37">
        <w:rPr>
          <w:spacing w:val="1"/>
        </w:rPr>
        <w:t xml:space="preserve"> </w:t>
      </w:r>
      <w:r w:rsidR="003E0528" w:rsidRPr="00F31E37">
        <w:t>-</w:t>
      </w:r>
      <w:r w:rsidR="003E0528" w:rsidRPr="00F31E37">
        <w:rPr>
          <w:spacing w:val="1"/>
        </w:rPr>
        <w:t xml:space="preserve"> </w:t>
      </w:r>
      <w:r w:rsidR="003E0528" w:rsidRPr="00F31E37">
        <w:t>сыныптар</w:t>
      </w:r>
      <w:r w:rsidR="003E0528" w:rsidRPr="00F31E37">
        <w:rPr>
          <w:spacing w:val="1"/>
        </w:rPr>
        <w:t xml:space="preserve"> </w:t>
      </w:r>
      <w:r w:rsidR="003E0528" w:rsidRPr="00F31E37">
        <w:t>арасында</w:t>
      </w:r>
      <w:r w:rsidR="003E0528" w:rsidRPr="00F31E37">
        <w:rPr>
          <w:spacing w:val="1"/>
        </w:rPr>
        <w:t xml:space="preserve"> </w:t>
      </w:r>
      <w:r w:rsidRPr="00F31E37">
        <w:t>36</w:t>
      </w:r>
      <w:r w:rsidR="003E0528" w:rsidRPr="00F31E37">
        <w:rPr>
          <w:spacing w:val="1"/>
        </w:rPr>
        <w:t xml:space="preserve"> </w:t>
      </w:r>
      <w:r w:rsidR="003E0528" w:rsidRPr="00F31E37">
        <w:t>сынып</w:t>
      </w:r>
      <w:r w:rsidR="003E0528" w:rsidRPr="00F31E37">
        <w:rPr>
          <w:spacing w:val="1"/>
        </w:rPr>
        <w:t xml:space="preserve"> </w:t>
      </w:r>
      <w:r w:rsidR="003E0528" w:rsidRPr="00F31E37">
        <w:t>комплект,</w:t>
      </w:r>
      <w:r w:rsidR="003E0528" w:rsidRPr="00F31E37">
        <w:rPr>
          <w:spacing w:val="1"/>
        </w:rPr>
        <w:t xml:space="preserve"> </w:t>
      </w:r>
      <w:r w:rsidR="003E0528" w:rsidRPr="00F31E37">
        <w:t>10</w:t>
      </w:r>
      <w:r w:rsidR="003E0528" w:rsidRPr="00F31E37">
        <w:rPr>
          <w:spacing w:val="1"/>
        </w:rPr>
        <w:t xml:space="preserve"> </w:t>
      </w:r>
      <w:r w:rsidR="003E0528" w:rsidRPr="00F31E37">
        <w:t>–</w:t>
      </w:r>
      <w:r w:rsidR="003E0528" w:rsidRPr="00F31E37">
        <w:rPr>
          <w:spacing w:val="1"/>
        </w:rPr>
        <w:t xml:space="preserve"> </w:t>
      </w:r>
      <w:r w:rsidR="003E0528" w:rsidRPr="00F31E37">
        <w:t>11</w:t>
      </w:r>
      <w:r w:rsidR="003E0528" w:rsidRPr="00F31E37">
        <w:rPr>
          <w:spacing w:val="1"/>
        </w:rPr>
        <w:t xml:space="preserve"> </w:t>
      </w:r>
      <w:r w:rsidR="003E0528" w:rsidRPr="00F31E37">
        <w:t>-</w:t>
      </w:r>
      <w:r w:rsidR="003E0528" w:rsidRPr="00F31E37">
        <w:rPr>
          <w:spacing w:val="1"/>
        </w:rPr>
        <w:t xml:space="preserve"> </w:t>
      </w:r>
      <w:r w:rsidR="003E0528" w:rsidRPr="00F31E37">
        <w:t>сынып</w:t>
      </w:r>
      <w:r w:rsidR="003E0528" w:rsidRPr="00F31E37">
        <w:rPr>
          <w:spacing w:val="-57"/>
        </w:rPr>
        <w:t xml:space="preserve"> </w:t>
      </w:r>
      <w:r w:rsidR="003E0528" w:rsidRPr="00F31E37">
        <w:t>аралығында</w:t>
      </w:r>
      <w:r w:rsidR="003E0528" w:rsidRPr="00F31E37">
        <w:rPr>
          <w:spacing w:val="-2"/>
        </w:rPr>
        <w:t xml:space="preserve"> </w:t>
      </w:r>
      <w:r w:rsidRPr="00F31E37">
        <w:t>8</w:t>
      </w:r>
      <w:r w:rsidR="003E0528" w:rsidRPr="00F31E37">
        <w:t xml:space="preserve"> сынып комплект,</w:t>
      </w:r>
      <w:r w:rsidR="003E0528" w:rsidRPr="00F31E37">
        <w:rPr>
          <w:spacing w:val="42"/>
        </w:rPr>
        <w:t xml:space="preserve"> </w:t>
      </w:r>
      <w:r w:rsidR="003E0528" w:rsidRPr="00F31E37">
        <w:t>барлығы</w:t>
      </w:r>
      <w:r w:rsidR="003E0528" w:rsidRPr="00F31E37">
        <w:rPr>
          <w:spacing w:val="40"/>
        </w:rPr>
        <w:t xml:space="preserve"> </w:t>
      </w:r>
      <w:r w:rsidRPr="00F31E37">
        <w:t>8</w:t>
      </w:r>
      <w:r w:rsidR="003E0528" w:rsidRPr="00F31E37">
        <w:t>0 сынып комлектісі</w:t>
      </w:r>
      <w:r w:rsidR="003E0528" w:rsidRPr="00F31E37">
        <w:rPr>
          <w:spacing w:val="-1"/>
        </w:rPr>
        <w:t xml:space="preserve"> </w:t>
      </w:r>
      <w:r w:rsidR="003E0528" w:rsidRPr="00F31E37">
        <w:t>бар.</w:t>
      </w:r>
    </w:p>
    <w:p w14:paraId="12F1C387" w14:textId="77777777" w:rsidR="009C1728" w:rsidRDefault="009C1728">
      <w:pPr>
        <w:pStyle w:val="a3"/>
        <w:spacing w:before="10"/>
        <w:ind w:left="0"/>
        <w:rPr>
          <w:sz w:val="23"/>
        </w:rPr>
      </w:pPr>
    </w:p>
    <w:p w14:paraId="5FE6CCB6" w14:textId="77777777" w:rsidR="005C6CB1" w:rsidRPr="005C6CB1" w:rsidRDefault="005C6CB1" w:rsidP="005C6CB1">
      <w:pPr>
        <w:pStyle w:val="a3"/>
        <w:ind w:right="568" w:firstLine="708"/>
        <w:rPr>
          <w:b/>
          <w:bCs/>
        </w:rPr>
      </w:pPr>
      <w:r w:rsidRPr="005C6CB1">
        <w:rPr>
          <w:b/>
          <w:bCs/>
        </w:rPr>
        <w:t>2021-2022, 2022-2023, 2023-2024 оқу жылдарында мектепте бастауыш сыныптарында ерекше білім беру қажеттілігі бар инкюзивті сыныптар болды.</w:t>
      </w:r>
    </w:p>
    <w:p w14:paraId="34484493" w14:textId="77777777" w:rsidR="005C6CB1" w:rsidRDefault="005C6CB1" w:rsidP="005C6CB1">
      <w:pPr>
        <w:jc w:val="both"/>
        <w:rPr>
          <w:b/>
          <w:color w:val="000000"/>
          <w:sz w:val="24"/>
          <w:szCs w:val="24"/>
        </w:rPr>
      </w:pPr>
    </w:p>
    <w:p w14:paraId="537B88CD" w14:textId="77777777" w:rsidR="005C6CB1" w:rsidRPr="005C6CB1" w:rsidRDefault="005C6CB1" w:rsidP="006344DD">
      <w:pPr>
        <w:ind w:left="567" w:firstLine="284"/>
        <w:jc w:val="both"/>
        <w:rPr>
          <w:bCs/>
          <w:color w:val="000000"/>
          <w:sz w:val="24"/>
          <w:szCs w:val="24"/>
        </w:rPr>
      </w:pPr>
      <w:r w:rsidRPr="005C6CB1">
        <w:rPr>
          <w:b/>
          <w:color w:val="000000"/>
          <w:sz w:val="24"/>
          <w:szCs w:val="24"/>
        </w:rPr>
        <w:t xml:space="preserve">     </w:t>
      </w:r>
      <w:r w:rsidRPr="005C6CB1">
        <w:rPr>
          <w:bCs/>
          <w:color w:val="000000"/>
          <w:sz w:val="24"/>
          <w:szCs w:val="24"/>
        </w:rPr>
        <w:t>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бағдарламаларының көшірмелері қоса беріледі);</w:t>
      </w:r>
    </w:p>
    <w:p w14:paraId="453C12AA" w14:textId="77777777" w:rsidR="005C6CB1" w:rsidRDefault="005C6CB1" w:rsidP="006344DD">
      <w:pPr>
        <w:ind w:left="567" w:firstLine="284"/>
        <w:jc w:val="both"/>
        <w:rPr>
          <w:color w:val="000000"/>
          <w:sz w:val="24"/>
          <w:szCs w:val="24"/>
        </w:rPr>
      </w:pPr>
      <w:r>
        <w:rPr>
          <w:b/>
          <w:color w:val="000000"/>
          <w:sz w:val="24"/>
          <w:szCs w:val="24"/>
        </w:rPr>
        <w:t xml:space="preserve">   </w:t>
      </w:r>
      <w:r w:rsidRPr="005C6CB1">
        <w:rPr>
          <w:b/>
          <w:color w:val="000000"/>
          <w:sz w:val="24"/>
          <w:szCs w:val="24"/>
        </w:rPr>
        <w:t xml:space="preserve">    </w:t>
      </w:r>
      <w:r>
        <w:rPr>
          <w:b/>
          <w:color w:val="000000"/>
          <w:sz w:val="24"/>
          <w:szCs w:val="24"/>
        </w:rPr>
        <w:t xml:space="preserve">2021-2022 </w:t>
      </w:r>
      <w:r>
        <w:rPr>
          <w:color w:val="000000"/>
          <w:sz w:val="24"/>
          <w:szCs w:val="24"/>
        </w:rPr>
        <w:t>оқу жылында ерекше білім беру қажеттілігі бар білім алушылар 53 оқушы. Барлық инклюзивті оқытылған оқушылыр жалпы білім беру бағдарламасы бойынша жеке ықпалмен оқытылды.</w:t>
      </w:r>
    </w:p>
    <w:p w14:paraId="2CA4D6B4" w14:textId="77777777" w:rsidR="005C6CB1" w:rsidRDefault="005C6CB1" w:rsidP="006344DD">
      <w:pPr>
        <w:ind w:left="567" w:firstLine="284"/>
        <w:jc w:val="both"/>
        <w:rPr>
          <w:rFonts w:ascii="Courier New" w:hAnsi="Courier New" w:cs="Courier New"/>
          <w:color w:val="000000"/>
          <w:spacing w:val="2"/>
          <w:sz w:val="20"/>
          <w:szCs w:val="20"/>
          <w:shd w:val="clear" w:color="auto" w:fill="FFFFFF"/>
        </w:rPr>
      </w:pPr>
      <w:r>
        <w:rPr>
          <w:sz w:val="24"/>
          <w:szCs w:val="24"/>
        </w:rPr>
        <w:t xml:space="preserve"> </w:t>
      </w:r>
      <w:r>
        <w:rPr>
          <w:color w:val="000000"/>
          <w:sz w:val="20"/>
          <w:szCs w:val="20"/>
        </w:rPr>
        <w:t>МЖМБС: ҚР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p w14:paraId="4ACD9427" w14:textId="77777777" w:rsidR="005C6CB1" w:rsidRDefault="005C6CB1" w:rsidP="005C6CB1">
      <w:pPr>
        <w:rPr>
          <w:color w:val="000000"/>
          <w:sz w:val="24"/>
          <w:szCs w:val="24"/>
        </w:rPr>
      </w:pPr>
      <w:r>
        <w:rPr>
          <w:color w:val="000000"/>
          <w:sz w:val="24"/>
          <w:szCs w:val="24"/>
        </w:rPr>
        <w:t xml:space="preserve">                                                 </w:t>
      </w:r>
    </w:p>
    <w:tbl>
      <w:tblPr>
        <w:tblStyle w:val="20"/>
        <w:tblW w:w="9915" w:type="dxa"/>
        <w:tblInd w:w="817" w:type="dxa"/>
        <w:tblLayout w:type="fixed"/>
        <w:tblLook w:val="04A0" w:firstRow="1" w:lastRow="0" w:firstColumn="1" w:lastColumn="0" w:noHBand="0" w:noVBand="1"/>
      </w:tblPr>
      <w:tblGrid>
        <w:gridCol w:w="566"/>
        <w:gridCol w:w="1558"/>
        <w:gridCol w:w="851"/>
        <w:gridCol w:w="3824"/>
        <w:gridCol w:w="3116"/>
      </w:tblGrid>
      <w:tr w:rsidR="005C6CB1" w14:paraId="37B66D08"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BB97110" w14:textId="77777777" w:rsidR="005C6CB1" w:rsidRDefault="005C6CB1" w:rsidP="005C6CB1">
            <w:pPr>
              <w:rPr>
                <w:rFonts w:eastAsia="Calibri"/>
                <w:b/>
                <w:sz w:val="20"/>
                <w:szCs w:val="20"/>
              </w:rPr>
            </w:pPr>
            <w:r>
              <w:rPr>
                <w:rFonts w:eastAsia="Calibri"/>
                <w:b/>
                <w:sz w:val="20"/>
                <w:szCs w:val="20"/>
              </w:rPr>
              <w:t>№</w:t>
            </w:r>
          </w:p>
        </w:tc>
        <w:tc>
          <w:tcPr>
            <w:tcW w:w="1558" w:type="dxa"/>
            <w:tcBorders>
              <w:top w:val="single" w:sz="4" w:space="0" w:color="auto"/>
              <w:left w:val="single" w:sz="4" w:space="0" w:color="auto"/>
              <w:bottom w:val="single" w:sz="4" w:space="0" w:color="auto"/>
              <w:right w:val="single" w:sz="4" w:space="0" w:color="auto"/>
            </w:tcBorders>
            <w:hideMark/>
          </w:tcPr>
          <w:p w14:paraId="243344F0" w14:textId="77777777" w:rsidR="005C6CB1" w:rsidRDefault="005C6CB1" w:rsidP="005C6CB1">
            <w:pPr>
              <w:rPr>
                <w:rFonts w:eastAsia="Calibri"/>
                <w:b/>
                <w:sz w:val="20"/>
                <w:szCs w:val="20"/>
              </w:rPr>
            </w:pPr>
            <w:r>
              <w:rPr>
                <w:rFonts w:eastAsia="Calibri"/>
                <w:b/>
                <w:sz w:val="20"/>
                <w:szCs w:val="20"/>
              </w:rPr>
              <w:t>Аты-жөні</w:t>
            </w:r>
          </w:p>
        </w:tc>
        <w:tc>
          <w:tcPr>
            <w:tcW w:w="851" w:type="dxa"/>
            <w:tcBorders>
              <w:top w:val="single" w:sz="4" w:space="0" w:color="auto"/>
              <w:left w:val="single" w:sz="4" w:space="0" w:color="auto"/>
              <w:bottom w:val="single" w:sz="4" w:space="0" w:color="auto"/>
              <w:right w:val="single" w:sz="4" w:space="0" w:color="auto"/>
            </w:tcBorders>
            <w:hideMark/>
          </w:tcPr>
          <w:p w14:paraId="5DE861A9" w14:textId="77777777" w:rsidR="005C6CB1" w:rsidRDefault="005C6CB1" w:rsidP="005C6CB1">
            <w:pPr>
              <w:rPr>
                <w:rFonts w:eastAsia="Calibri"/>
                <w:b/>
                <w:sz w:val="20"/>
                <w:szCs w:val="20"/>
              </w:rPr>
            </w:pPr>
            <w:r>
              <w:rPr>
                <w:rFonts w:eastAsia="Calibri"/>
                <w:b/>
                <w:sz w:val="20"/>
                <w:szCs w:val="20"/>
              </w:rPr>
              <w:t xml:space="preserve">Сыныбы </w:t>
            </w:r>
          </w:p>
        </w:tc>
        <w:tc>
          <w:tcPr>
            <w:tcW w:w="3824" w:type="dxa"/>
            <w:tcBorders>
              <w:top w:val="single" w:sz="4" w:space="0" w:color="auto"/>
              <w:left w:val="single" w:sz="4" w:space="0" w:color="auto"/>
              <w:bottom w:val="single" w:sz="4" w:space="0" w:color="auto"/>
              <w:right w:val="single" w:sz="4" w:space="0" w:color="auto"/>
            </w:tcBorders>
            <w:hideMark/>
          </w:tcPr>
          <w:p w14:paraId="36F76C42" w14:textId="77777777" w:rsidR="005C6CB1" w:rsidRDefault="005C6CB1" w:rsidP="005C6CB1">
            <w:pPr>
              <w:rPr>
                <w:rFonts w:eastAsia="Calibri"/>
                <w:b/>
                <w:sz w:val="20"/>
                <w:szCs w:val="20"/>
              </w:rPr>
            </w:pPr>
            <w:r>
              <w:rPr>
                <w:rFonts w:eastAsia="Calibri"/>
                <w:b/>
                <w:sz w:val="20"/>
                <w:szCs w:val="20"/>
              </w:rPr>
              <w:t>Диагноз</w:t>
            </w:r>
          </w:p>
        </w:tc>
        <w:tc>
          <w:tcPr>
            <w:tcW w:w="3116" w:type="dxa"/>
            <w:tcBorders>
              <w:top w:val="single" w:sz="4" w:space="0" w:color="auto"/>
              <w:left w:val="single" w:sz="4" w:space="0" w:color="auto"/>
              <w:bottom w:val="single" w:sz="4" w:space="0" w:color="auto"/>
              <w:right w:val="single" w:sz="4" w:space="0" w:color="auto"/>
            </w:tcBorders>
            <w:hideMark/>
          </w:tcPr>
          <w:p w14:paraId="4D00EDFA" w14:textId="77777777" w:rsidR="005C6CB1" w:rsidRDefault="005C6CB1" w:rsidP="005C6CB1">
            <w:pPr>
              <w:rPr>
                <w:b/>
                <w:color w:val="000000"/>
                <w:sz w:val="20"/>
                <w:szCs w:val="20"/>
                <w:lang w:val="ru-RU"/>
              </w:rPr>
            </w:pPr>
            <w:r>
              <w:rPr>
                <w:b/>
                <w:sz w:val="20"/>
                <w:szCs w:val="20"/>
              </w:rPr>
              <w:t>Оқу бағдарламасы</w:t>
            </w:r>
          </w:p>
        </w:tc>
      </w:tr>
      <w:tr w:rsidR="005C6CB1" w14:paraId="0C88111C" w14:textId="77777777" w:rsidTr="006344DD">
        <w:trPr>
          <w:trHeight w:val="585"/>
        </w:trPr>
        <w:tc>
          <w:tcPr>
            <w:tcW w:w="566" w:type="dxa"/>
            <w:tcBorders>
              <w:top w:val="single" w:sz="4" w:space="0" w:color="auto"/>
              <w:left w:val="single" w:sz="4" w:space="0" w:color="auto"/>
              <w:bottom w:val="single" w:sz="4" w:space="0" w:color="auto"/>
              <w:right w:val="single" w:sz="4" w:space="0" w:color="auto"/>
            </w:tcBorders>
            <w:hideMark/>
          </w:tcPr>
          <w:p w14:paraId="6C81A43F" w14:textId="77777777" w:rsidR="005C6CB1" w:rsidRDefault="005C6CB1" w:rsidP="005C6CB1">
            <w:pPr>
              <w:rPr>
                <w:rFonts w:eastAsia="Calibri"/>
                <w:sz w:val="20"/>
                <w:szCs w:val="20"/>
              </w:rPr>
            </w:pPr>
            <w:r>
              <w:rPr>
                <w:rFonts w:eastAsia="Calibri"/>
                <w:sz w:val="20"/>
                <w:szCs w:val="20"/>
              </w:rPr>
              <w:t>1</w:t>
            </w:r>
          </w:p>
        </w:tc>
        <w:tc>
          <w:tcPr>
            <w:tcW w:w="1558" w:type="dxa"/>
            <w:tcBorders>
              <w:top w:val="single" w:sz="4" w:space="0" w:color="auto"/>
              <w:left w:val="single" w:sz="4" w:space="0" w:color="auto"/>
              <w:bottom w:val="single" w:sz="4" w:space="0" w:color="auto"/>
              <w:right w:val="single" w:sz="4" w:space="0" w:color="auto"/>
            </w:tcBorders>
            <w:hideMark/>
          </w:tcPr>
          <w:p w14:paraId="4486E4A5" w14:textId="77777777" w:rsidR="005C6CB1" w:rsidRDefault="005C6CB1" w:rsidP="005C6CB1">
            <w:pPr>
              <w:rPr>
                <w:rFonts w:eastAsia="Calibri"/>
                <w:sz w:val="20"/>
                <w:szCs w:val="20"/>
              </w:rPr>
            </w:pPr>
            <w:r>
              <w:rPr>
                <w:rFonts w:eastAsia="Calibri"/>
                <w:sz w:val="20"/>
                <w:szCs w:val="20"/>
              </w:rPr>
              <w:t>Асқарәлі Дария</w:t>
            </w:r>
          </w:p>
        </w:tc>
        <w:tc>
          <w:tcPr>
            <w:tcW w:w="851" w:type="dxa"/>
            <w:tcBorders>
              <w:top w:val="single" w:sz="4" w:space="0" w:color="auto"/>
              <w:left w:val="single" w:sz="4" w:space="0" w:color="auto"/>
              <w:bottom w:val="single" w:sz="4" w:space="0" w:color="auto"/>
              <w:right w:val="single" w:sz="4" w:space="0" w:color="auto"/>
            </w:tcBorders>
            <w:hideMark/>
          </w:tcPr>
          <w:p w14:paraId="05FE6D2E"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0CAF2C05"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7387909" w14:textId="77777777" w:rsidR="005C6CB1" w:rsidRDefault="005C6CB1" w:rsidP="005C6CB1">
            <w:pPr>
              <w:rPr>
                <w:sz w:val="20"/>
                <w:szCs w:val="20"/>
              </w:rPr>
            </w:pPr>
            <w:r>
              <w:rPr>
                <w:sz w:val="18"/>
                <w:szCs w:val="20"/>
              </w:rPr>
              <w:t>ҚР БҒМ 2013 жылғы 3 сәуірдегі</w:t>
            </w:r>
            <w:r>
              <w:rPr>
                <w:sz w:val="18"/>
                <w:szCs w:val="20"/>
              </w:rPr>
              <w:br/>
              <w:t>№ 115 бұйрығына 148-156-қосымшалары</w:t>
            </w:r>
          </w:p>
        </w:tc>
      </w:tr>
      <w:tr w:rsidR="005C6CB1" w14:paraId="00A5AD75"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B05138C" w14:textId="77777777" w:rsidR="005C6CB1" w:rsidRDefault="005C6CB1" w:rsidP="005C6CB1">
            <w:pPr>
              <w:rPr>
                <w:rFonts w:eastAsia="Calibri"/>
                <w:sz w:val="20"/>
                <w:szCs w:val="20"/>
              </w:rPr>
            </w:pPr>
            <w:r>
              <w:rPr>
                <w:rFonts w:eastAsia="Calibri"/>
                <w:sz w:val="20"/>
                <w:szCs w:val="20"/>
              </w:rPr>
              <w:t>2</w:t>
            </w:r>
          </w:p>
        </w:tc>
        <w:tc>
          <w:tcPr>
            <w:tcW w:w="1558" w:type="dxa"/>
            <w:tcBorders>
              <w:top w:val="single" w:sz="4" w:space="0" w:color="auto"/>
              <w:left w:val="single" w:sz="4" w:space="0" w:color="auto"/>
              <w:bottom w:val="single" w:sz="4" w:space="0" w:color="auto"/>
              <w:right w:val="single" w:sz="4" w:space="0" w:color="auto"/>
            </w:tcBorders>
            <w:hideMark/>
          </w:tcPr>
          <w:p w14:paraId="6CCBBA6C" w14:textId="77777777" w:rsidR="005C6CB1" w:rsidRDefault="005C6CB1" w:rsidP="005C6CB1">
            <w:pPr>
              <w:rPr>
                <w:rFonts w:eastAsia="Calibri"/>
                <w:sz w:val="20"/>
                <w:szCs w:val="20"/>
              </w:rPr>
            </w:pPr>
            <w:r>
              <w:rPr>
                <w:rFonts w:eastAsia="Calibri"/>
                <w:sz w:val="20"/>
                <w:szCs w:val="20"/>
              </w:rPr>
              <w:t>Алтай Балғынбек</w:t>
            </w:r>
          </w:p>
        </w:tc>
        <w:tc>
          <w:tcPr>
            <w:tcW w:w="851" w:type="dxa"/>
            <w:tcBorders>
              <w:top w:val="single" w:sz="4" w:space="0" w:color="auto"/>
              <w:left w:val="single" w:sz="4" w:space="0" w:color="auto"/>
              <w:bottom w:val="single" w:sz="4" w:space="0" w:color="auto"/>
              <w:right w:val="single" w:sz="4" w:space="0" w:color="auto"/>
            </w:tcBorders>
            <w:hideMark/>
          </w:tcPr>
          <w:p w14:paraId="5EBBB5E5" w14:textId="77777777" w:rsidR="005C6CB1" w:rsidRDefault="005C6CB1" w:rsidP="005C6CB1">
            <w:pPr>
              <w:rPr>
                <w:rFonts w:ascii="Calibri" w:hAnsi="Calibri"/>
                <w:lang w:val="ru-RU"/>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623E0B59"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1464A86"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0B2D49F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6EFC0C83" w14:textId="77777777" w:rsidR="005C6CB1" w:rsidRDefault="005C6CB1" w:rsidP="005C6CB1">
            <w:pPr>
              <w:rPr>
                <w:rFonts w:eastAsia="Calibri"/>
                <w:sz w:val="20"/>
                <w:szCs w:val="20"/>
              </w:rPr>
            </w:pPr>
            <w:r>
              <w:rPr>
                <w:rFonts w:eastAsia="Calibri"/>
                <w:sz w:val="20"/>
                <w:szCs w:val="20"/>
              </w:rPr>
              <w:t>3</w:t>
            </w:r>
          </w:p>
        </w:tc>
        <w:tc>
          <w:tcPr>
            <w:tcW w:w="1558" w:type="dxa"/>
            <w:tcBorders>
              <w:top w:val="single" w:sz="4" w:space="0" w:color="auto"/>
              <w:left w:val="single" w:sz="4" w:space="0" w:color="auto"/>
              <w:bottom w:val="single" w:sz="4" w:space="0" w:color="auto"/>
              <w:right w:val="single" w:sz="4" w:space="0" w:color="auto"/>
            </w:tcBorders>
            <w:hideMark/>
          </w:tcPr>
          <w:p w14:paraId="5678ECF8" w14:textId="77777777" w:rsidR="005C6CB1" w:rsidRDefault="005C6CB1" w:rsidP="005C6CB1">
            <w:pPr>
              <w:rPr>
                <w:rFonts w:eastAsia="Calibri"/>
                <w:sz w:val="20"/>
                <w:szCs w:val="20"/>
              </w:rPr>
            </w:pPr>
            <w:r>
              <w:rPr>
                <w:rFonts w:eastAsia="Calibri"/>
                <w:sz w:val="20"/>
                <w:szCs w:val="20"/>
              </w:rPr>
              <w:t>Асылбай Аслан</w:t>
            </w:r>
          </w:p>
        </w:tc>
        <w:tc>
          <w:tcPr>
            <w:tcW w:w="851" w:type="dxa"/>
            <w:tcBorders>
              <w:top w:val="single" w:sz="4" w:space="0" w:color="auto"/>
              <w:left w:val="single" w:sz="4" w:space="0" w:color="auto"/>
              <w:bottom w:val="single" w:sz="4" w:space="0" w:color="auto"/>
              <w:right w:val="single" w:sz="4" w:space="0" w:color="auto"/>
            </w:tcBorders>
            <w:hideMark/>
          </w:tcPr>
          <w:p w14:paraId="7827BC7C" w14:textId="77777777" w:rsidR="005C6CB1" w:rsidRDefault="005C6CB1" w:rsidP="005C6CB1">
            <w:pPr>
              <w:rPr>
                <w:rFonts w:ascii="Calibri" w:hAnsi="Calibri"/>
                <w:lang w:val="ru-RU"/>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2776CB72" w14:textId="77777777" w:rsidR="005C6CB1" w:rsidRDefault="005C6CB1" w:rsidP="005C6CB1">
            <w:pPr>
              <w:rPr>
                <w:rFonts w:eastAsia="Calibri"/>
                <w:sz w:val="20"/>
                <w:szCs w:val="20"/>
              </w:rPr>
            </w:pPr>
            <w:r>
              <w:rPr>
                <w:rFonts w:eastAsia="Calibri"/>
                <w:sz w:val="20"/>
                <w:szCs w:val="20"/>
              </w:rPr>
              <w:t>Состоитна «Д» учете. Нарушения  психологического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1367AB8F"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59C9A065"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637A76D8" w14:textId="77777777" w:rsidR="005C6CB1" w:rsidRDefault="005C6CB1" w:rsidP="005C6CB1">
            <w:pPr>
              <w:rPr>
                <w:rFonts w:eastAsia="Calibri"/>
                <w:sz w:val="20"/>
                <w:szCs w:val="20"/>
              </w:rPr>
            </w:pPr>
            <w:r>
              <w:rPr>
                <w:rFonts w:eastAsia="Calibri"/>
                <w:sz w:val="20"/>
                <w:szCs w:val="20"/>
              </w:rPr>
              <w:t>4</w:t>
            </w:r>
          </w:p>
        </w:tc>
        <w:tc>
          <w:tcPr>
            <w:tcW w:w="1558" w:type="dxa"/>
            <w:tcBorders>
              <w:top w:val="single" w:sz="4" w:space="0" w:color="auto"/>
              <w:left w:val="single" w:sz="4" w:space="0" w:color="auto"/>
              <w:bottom w:val="single" w:sz="4" w:space="0" w:color="auto"/>
              <w:right w:val="single" w:sz="4" w:space="0" w:color="auto"/>
            </w:tcBorders>
            <w:hideMark/>
          </w:tcPr>
          <w:p w14:paraId="6C2E2391" w14:textId="77777777" w:rsidR="005C6CB1" w:rsidRDefault="005C6CB1" w:rsidP="005C6CB1">
            <w:pPr>
              <w:rPr>
                <w:rFonts w:eastAsia="Calibri"/>
                <w:b/>
                <w:sz w:val="20"/>
                <w:szCs w:val="20"/>
              </w:rPr>
            </w:pPr>
            <w:r>
              <w:rPr>
                <w:rFonts w:eastAsia="Calibri"/>
                <w:sz w:val="20"/>
                <w:szCs w:val="20"/>
              </w:rPr>
              <w:t>Берік Нұрсая</w:t>
            </w:r>
          </w:p>
        </w:tc>
        <w:tc>
          <w:tcPr>
            <w:tcW w:w="851" w:type="dxa"/>
            <w:tcBorders>
              <w:top w:val="single" w:sz="4" w:space="0" w:color="auto"/>
              <w:left w:val="single" w:sz="4" w:space="0" w:color="auto"/>
              <w:bottom w:val="single" w:sz="4" w:space="0" w:color="auto"/>
              <w:right w:val="single" w:sz="4" w:space="0" w:color="auto"/>
            </w:tcBorders>
            <w:hideMark/>
          </w:tcPr>
          <w:p w14:paraId="41176F7B" w14:textId="77777777" w:rsidR="005C6CB1" w:rsidRDefault="005C6CB1" w:rsidP="005C6CB1">
            <w:pPr>
              <w:rPr>
                <w:rFonts w:ascii="Calibri" w:hAnsi="Calibri"/>
                <w:lang w:val="ru-RU"/>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3B1C9AA0" w14:textId="77777777" w:rsidR="005C6CB1" w:rsidRDefault="005C6CB1" w:rsidP="005C6CB1">
            <w:pPr>
              <w:rPr>
                <w:rFonts w:eastAsia="Calibri"/>
                <w:b/>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5364B6E7"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657FBE11"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71B32C9" w14:textId="77777777" w:rsidR="005C6CB1" w:rsidRDefault="005C6CB1" w:rsidP="005C6CB1">
            <w:pPr>
              <w:rPr>
                <w:rFonts w:eastAsia="Calibri"/>
                <w:sz w:val="20"/>
                <w:szCs w:val="20"/>
              </w:rPr>
            </w:pPr>
            <w:r>
              <w:rPr>
                <w:rFonts w:eastAsia="Calibri"/>
                <w:sz w:val="20"/>
                <w:szCs w:val="20"/>
              </w:rPr>
              <w:t>5</w:t>
            </w:r>
          </w:p>
        </w:tc>
        <w:tc>
          <w:tcPr>
            <w:tcW w:w="1558" w:type="dxa"/>
            <w:tcBorders>
              <w:top w:val="single" w:sz="4" w:space="0" w:color="auto"/>
              <w:left w:val="single" w:sz="4" w:space="0" w:color="auto"/>
              <w:bottom w:val="single" w:sz="4" w:space="0" w:color="auto"/>
              <w:right w:val="single" w:sz="4" w:space="0" w:color="auto"/>
            </w:tcBorders>
            <w:hideMark/>
          </w:tcPr>
          <w:p w14:paraId="597818AB" w14:textId="77777777" w:rsidR="005C6CB1" w:rsidRDefault="005C6CB1" w:rsidP="005C6CB1">
            <w:pPr>
              <w:rPr>
                <w:rFonts w:eastAsia="Calibri"/>
                <w:sz w:val="20"/>
                <w:szCs w:val="20"/>
              </w:rPr>
            </w:pPr>
            <w:r>
              <w:rPr>
                <w:rFonts w:eastAsia="Calibri"/>
                <w:sz w:val="20"/>
                <w:szCs w:val="20"/>
              </w:rPr>
              <w:t xml:space="preserve">Қалмахан Інжу </w:t>
            </w:r>
          </w:p>
        </w:tc>
        <w:tc>
          <w:tcPr>
            <w:tcW w:w="851" w:type="dxa"/>
            <w:tcBorders>
              <w:top w:val="single" w:sz="4" w:space="0" w:color="auto"/>
              <w:left w:val="single" w:sz="4" w:space="0" w:color="auto"/>
              <w:bottom w:val="single" w:sz="4" w:space="0" w:color="auto"/>
              <w:right w:val="single" w:sz="4" w:space="0" w:color="auto"/>
            </w:tcBorders>
            <w:hideMark/>
          </w:tcPr>
          <w:p w14:paraId="6F57352E" w14:textId="77777777" w:rsidR="005C6CB1" w:rsidRDefault="005C6CB1" w:rsidP="005C6CB1">
            <w:pPr>
              <w:rPr>
                <w:rFonts w:ascii="Calibri" w:hAnsi="Calibri"/>
                <w:lang w:val="ru-RU"/>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7FA01679"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B8B2E65"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73104967"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0AB8929" w14:textId="77777777" w:rsidR="005C6CB1" w:rsidRDefault="005C6CB1" w:rsidP="005C6CB1">
            <w:pPr>
              <w:rPr>
                <w:rFonts w:eastAsia="Calibri"/>
                <w:sz w:val="20"/>
                <w:szCs w:val="20"/>
              </w:rPr>
            </w:pPr>
            <w:r>
              <w:rPr>
                <w:rFonts w:eastAsia="Calibri"/>
                <w:sz w:val="20"/>
                <w:szCs w:val="20"/>
              </w:rPr>
              <w:t>6</w:t>
            </w:r>
          </w:p>
        </w:tc>
        <w:tc>
          <w:tcPr>
            <w:tcW w:w="1558" w:type="dxa"/>
            <w:tcBorders>
              <w:top w:val="single" w:sz="4" w:space="0" w:color="auto"/>
              <w:left w:val="single" w:sz="4" w:space="0" w:color="auto"/>
              <w:bottom w:val="single" w:sz="4" w:space="0" w:color="auto"/>
              <w:right w:val="single" w:sz="4" w:space="0" w:color="auto"/>
            </w:tcBorders>
            <w:hideMark/>
          </w:tcPr>
          <w:p w14:paraId="7FB9D4D0" w14:textId="77777777" w:rsidR="005C6CB1" w:rsidRDefault="005C6CB1" w:rsidP="005C6CB1">
            <w:pPr>
              <w:rPr>
                <w:rFonts w:eastAsia="Calibri"/>
                <w:sz w:val="20"/>
                <w:szCs w:val="20"/>
              </w:rPr>
            </w:pPr>
            <w:r>
              <w:rPr>
                <w:rFonts w:eastAsia="Calibri"/>
                <w:sz w:val="20"/>
                <w:szCs w:val="20"/>
              </w:rPr>
              <w:t>Қалдар Сұлтанбек</w:t>
            </w:r>
          </w:p>
        </w:tc>
        <w:tc>
          <w:tcPr>
            <w:tcW w:w="851" w:type="dxa"/>
            <w:tcBorders>
              <w:top w:val="single" w:sz="4" w:space="0" w:color="auto"/>
              <w:left w:val="single" w:sz="4" w:space="0" w:color="auto"/>
              <w:bottom w:val="single" w:sz="4" w:space="0" w:color="auto"/>
              <w:right w:val="single" w:sz="4" w:space="0" w:color="auto"/>
            </w:tcBorders>
            <w:hideMark/>
          </w:tcPr>
          <w:p w14:paraId="1726378F"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302E3680"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77EDA643"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28AD913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2DCF85E" w14:textId="77777777" w:rsidR="005C6CB1" w:rsidRDefault="005C6CB1" w:rsidP="005C6CB1">
            <w:pPr>
              <w:rPr>
                <w:rFonts w:eastAsia="Calibri"/>
                <w:sz w:val="20"/>
                <w:szCs w:val="20"/>
              </w:rPr>
            </w:pPr>
            <w:r>
              <w:rPr>
                <w:rFonts w:eastAsia="Calibri"/>
                <w:sz w:val="20"/>
                <w:szCs w:val="20"/>
              </w:rPr>
              <w:t>7</w:t>
            </w:r>
          </w:p>
        </w:tc>
        <w:tc>
          <w:tcPr>
            <w:tcW w:w="1558" w:type="dxa"/>
            <w:tcBorders>
              <w:top w:val="single" w:sz="4" w:space="0" w:color="auto"/>
              <w:left w:val="single" w:sz="4" w:space="0" w:color="auto"/>
              <w:bottom w:val="single" w:sz="4" w:space="0" w:color="auto"/>
              <w:right w:val="single" w:sz="4" w:space="0" w:color="auto"/>
            </w:tcBorders>
            <w:hideMark/>
          </w:tcPr>
          <w:p w14:paraId="0231030C" w14:textId="77777777" w:rsidR="005C6CB1" w:rsidRDefault="005C6CB1" w:rsidP="005C6CB1">
            <w:pPr>
              <w:rPr>
                <w:rFonts w:eastAsia="Calibri"/>
                <w:sz w:val="20"/>
                <w:szCs w:val="20"/>
              </w:rPr>
            </w:pPr>
            <w:r>
              <w:rPr>
                <w:rFonts w:eastAsia="Calibri"/>
                <w:sz w:val="20"/>
                <w:szCs w:val="20"/>
              </w:rPr>
              <w:t>Қалдыбек Сезім</w:t>
            </w:r>
          </w:p>
        </w:tc>
        <w:tc>
          <w:tcPr>
            <w:tcW w:w="851" w:type="dxa"/>
            <w:tcBorders>
              <w:top w:val="single" w:sz="4" w:space="0" w:color="auto"/>
              <w:left w:val="single" w:sz="4" w:space="0" w:color="auto"/>
              <w:bottom w:val="single" w:sz="4" w:space="0" w:color="auto"/>
              <w:right w:val="single" w:sz="4" w:space="0" w:color="auto"/>
            </w:tcBorders>
            <w:hideMark/>
          </w:tcPr>
          <w:p w14:paraId="2D4E8F1E"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39D54EBD"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473A7529"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4F1C2598"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5A7E2D6" w14:textId="77777777" w:rsidR="005C6CB1" w:rsidRDefault="005C6CB1" w:rsidP="005C6CB1">
            <w:pPr>
              <w:rPr>
                <w:rFonts w:eastAsia="Calibri"/>
                <w:sz w:val="20"/>
                <w:szCs w:val="20"/>
              </w:rPr>
            </w:pPr>
            <w:r>
              <w:rPr>
                <w:rFonts w:eastAsia="Calibri"/>
                <w:sz w:val="20"/>
                <w:szCs w:val="20"/>
              </w:rPr>
              <w:t>8</w:t>
            </w:r>
          </w:p>
        </w:tc>
        <w:tc>
          <w:tcPr>
            <w:tcW w:w="1558" w:type="dxa"/>
            <w:tcBorders>
              <w:top w:val="single" w:sz="4" w:space="0" w:color="auto"/>
              <w:left w:val="single" w:sz="4" w:space="0" w:color="auto"/>
              <w:bottom w:val="single" w:sz="4" w:space="0" w:color="auto"/>
              <w:right w:val="single" w:sz="4" w:space="0" w:color="auto"/>
            </w:tcBorders>
            <w:hideMark/>
          </w:tcPr>
          <w:p w14:paraId="34B60402" w14:textId="77777777" w:rsidR="005C6CB1" w:rsidRDefault="005C6CB1" w:rsidP="005C6CB1">
            <w:pPr>
              <w:rPr>
                <w:rFonts w:eastAsia="Calibri"/>
                <w:sz w:val="20"/>
                <w:szCs w:val="20"/>
              </w:rPr>
            </w:pPr>
            <w:r>
              <w:rPr>
                <w:rFonts w:eastAsia="Calibri"/>
                <w:sz w:val="20"/>
                <w:szCs w:val="20"/>
              </w:rPr>
              <w:t>Лес Ерсайын</w:t>
            </w:r>
          </w:p>
        </w:tc>
        <w:tc>
          <w:tcPr>
            <w:tcW w:w="851" w:type="dxa"/>
            <w:tcBorders>
              <w:top w:val="single" w:sz="4" w:space="0" w:color="auto"/>
              <w:left w:val="single" w:sz="4" w:space="0" w:color="auto"/>
              <w:bottom w:val="single" w:sz="4" w:space="0" w:color="auto"/>
              <w:right w:val="single" w:sz="4" w:space="0" w:color="auto"/>
            </w:tcBorders>
            <w:hideMark/>
          </w:tcPr>
          <w:p w14:paraId="45C49984"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22424029"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2A42B40"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5ED9B6D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05DB0EEA" w14:textId="77777777" w:rsidR="005C6CB1" w:rsidRDefault="005C6CB1" w:rsidP="005C6CB1">
            <w:pPr>
              <w:rPr>
                <w:rFonts w:eastAsia="Calibri"/>
                <w:sz w:val="20"/>
                <w:szCs w:val="20"/>
              </w:rPr>
            </w:pPr>
            <w:r>
              <w:rPr>
                <w:rFonts w:eastAsia="Calibri"/>
                <w:sz w:val="20"/>
                <w:szCs w:val="20"/>
              </w:rPr>
              <w:t>9</w:t>
            </w:r>
          </w:p>
        </w:tc>
        <w:tc>
          <w:tcPr>
            <w:tcW w:w="1558" w:type="dxa"/>
            <w:tcBorders>
              <w:top w:val="single" w:sz="4" w:space="0" w:color="auto"/>
              <w:left w:val="single" w:sz="4" w:space="0" w:color="auto"/>
              <w:bottom w:val="single" w:sz="4" w:space="0" w:color="auto"/>
              <w:right w:val="single" w:sz="4" w:space="0" w:color="auto"/>
            </w:tcBorders>
            <w:hideMark/>
          </w:tcPr>
          <w:p w14:paraId="3FD7E08E" w14:textId="77777777" w:rsidR="005C6CB1" w:rsidRDefault="005C6CB1" w:rsidP="005C6CB1">
            <w:pPr>
              <w:rPr>
                <w:rFonts w:eastAsia="Calibri"/>
                <w:sz w:val="20"/>
                <w:szCs w:val="20"/>
              </w:rPr>
            </w:pPr>
            <w:r>
              <w:rPr>
                <w:rFonts w:eastAsia="Calibri"/>
                <w:sz w:val="20"/>
                <w:szCs w:val="20"/>
              </w:rPr>
              <w:t>Смайлқұл Қазына</w:t>
            </w:r>
          </w:p>
        </w:tc>
        <w:tc>
          <w:tcPr>
            <w:tcW w:w="851" w:type="dxa"/>
            <w:tcBorders>
              <w:top w:val="single" w:sz="4" w:space="0" w:color="auto"/>
              <w:left w:val="single" w:sz="4" w:space="0" w:color="auto"/>
              <w:bottom w:val="single" w:sz="4" w:space="0" w:color="auto"/>
              <w:right w:val="single" w:sz="4" w:space="0" w:color="auto"/>
            </w:tcBorders>
            <w:hideMark/>
          </w:tcPr>
          <w:p w14:paraId="57CE6E3E"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25682561"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76EC073"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356EC53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61477539" w14:textId="77777777" w:rsidR="005C6CB1" w:rsidRDefault="005C6CB1" w:rsidP="005C6CB1">
            <w:pPr>
              <w:rPr>
                <w:rFonts w:eastAsia="Calibri"/>
                <w:sz w:val="20"/>
                <w:szCs w:val="20"/>
              </w:rPr>
            </w:pPr>
            <w:r>
              <w:rPr>
                <w:rFonts w:eastAsia="Calibri"/>
                <w:sz w:val="20"/>
                <w:szCs w:val="20"/>
              </w:rPr>
              <w:t>10</w:t>
            </w:r>
          </w:p>
        </w:tc>
        <w:tc>
          <w:tcPr>
            <w:tcW w:w="1558" w:type="dxa"/>
            <w:tcBorders>
              <w:top w:val="single" w:sz="4" w:space="0" w:color="auto"/>
              <w:left w:val="single" w:sz="4" w:space="0" w:color="auto"/>
              <w:bottom w:val="single" w:sz="4" w:space="0" w:color="auto"/>
              <w:right w:val="single" w:sz="4" w:space="0" w:color="auto"/>
            </w:tcBorders>
            <w:hideMark/>
          </w:tcPr>
          <w:p w14:paraId="0D68EADF" w14:textId="77777777" w:rsidR="005C6CB1" w:rsidRDefault="005C6CB1" w:rsidP="005C6CB1">
            <w:pPr>
              <w:rPr>
                <w:rFonts w:eastAsia="Calibri"/>
                <w:sz w:val="20"/>
                <w:szCs w:val="20"/>
              </w:rPr>
            </w:pPr>
            <w:r>
              <w:rPr>
                <w:rFonts w:eastAsia="Calibri"/>
                <w:sz w:val="20"/>
                <w:szCs w:val="20"/>
              </w:rPr>
              <w:t>Сералы Нұрай</w:t>
            </w:r>
          </w:p>
        </w:tc>
        <w:tc>
          <w:tcPr>
            <w:tcW w:w="851" w:type="dxa"/>
            <w:tcBorders>
              <w:top w:val="single" w:sz="4" w:space="0" w:color="auto"/>
              <w:left w:val="single" w:sz="4" w:space="0" w:color="auto"/>
              <w:bottom w:val="single" w:sz="4" w:space="0" w:color="auto"/>
              <w:right w:val="single" w:sz="4" w:space="0" w:color="auto"/>
            </w:tcBorders>
            <w:hideMark/>
          </w:tcPr>
          <w:p w14:paraId="0D07145A"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63A48208"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91D55BB"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2CEB04B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58FD5F8" w14:textId="77777777" w:rsidR="005C6CB1" w:rsidRDefault="005C6CB1" w:rsidP="005C6CB1">
            <w:pPr>
              <w:rPr>
                <w:rFonts w:eastAsia="Calibri"/>
                <w:sz w:val="20"/>
                <w:szCs w:val="20"/>
              </w:rPr>
            </w:pPr>
            <w:r>
              <w:rPr>
                <w:rFonts w:eastAsia="Calibri"/>
                <w:sz w:val="20"/>
                <w:szCs w:val="20"/>
              </w:rPr>
              <w:t>11</w:t>
            </w:r>
          </w:p>
        </w:tc>
        <w:tc>
          <w:tcPr>
            <w:tcW w:w="1558" w:type="dxa"/>
            <w:tcBorders>
              <w:top w:val="single" w:sz="4" w:space="0" w:color="auto"/>
              <w:left w:val="single" w:sz="4" w:space="0" w:color="auto"/>
              <w:bottom w:val="single" w:sz="4" w:space="0" w:color="auto"/>
              <w:right w:val="single" w:sz="4" w:space="0" w:color="auto"/>
            </w:tcBorders>
            <w:hideMark/>
          </w:tcPr>
          <w:p w14:paraId="2A107DE3" w14:textId="77777777" w:rsidR="005C6CB1" w:rsidRDefault="005C6CB1" w:rsidP="005C6CB1">
            <w:pPr>
              <w:rPr>
                <w:rFonts w:eastAsia="Calibri"/>
                <w:sz w:val="20"/>
                <w:szCs w:val="20"/>
              </w:rPr>
            </w:pPr>
            <w:r>
              <w:rPr>
                <w:rFonts w:eastAsia="Calibri"/>
                <w:sz w:val="20"/>
                <w:szCs w:val="20"/>
              </w:rPr>
              <w:t>Тастемір Айзере</w:t>
            </w:r>
          </w:p>
        </w:tc>
        <w:tc>
          <w:tcPr>
            <w:tcW w:w="851" w:type="dxa"/>
            <w:tcBorders>
              <w:top w:val="single" w:sz="4" w:space="0" w:color="auto"/>
              <w:left w:val="single" w:sz="4" w:space="0" w:color="auto"/>
              <w:bottom w:val="single" w:sz="4" w:space="0" w:color="auto"/>
              <w:right w:val="single" w:sz="4" w:space="0" w:color="auto"/>
            </w:tcBorders>
            <w:hideMark/>
          </w:tcPr>
          <w:p w14:paraId="55BA2B6E" w14:textId="77777777" w:rsidR="005C6CB1" w:rsidRDefault="005C6CB1" w:rsidP="005C6CB1">
            <w:pPr>
              <w:rPr>
                <w:rFonts w:eastAsia="Calibri"/>
                <w:sz w:val="20"/>
                <w:szCs w:val="20"/>
              </w:rPr>
            </w:pPr>
            <w:r>
              <w:rPr>
                <w:rFonts w:eastAsia="Calibri"/>
                <w:sz w:val="20"/>
                <w:szCs w:val="20"/>
              </w:rPr>
              <w:t>2 «Ж»</w:t>
            </w:r>
          </w:p>
        </w:tc>
        <w:tc>
          <w:tcPr>
            <w:tcW w:w="3824" w:type="dxa"/>
            <w:tcBorders>
              <w:top w:val="single" w:sz="4" w:space="0" w:color="auto"/>
              <w:left w:val="single" w:sz="4" w:space="0" w:color="auto"/>
              <w:bottom w:val="single" w:sz="4" w:space="0" w:color="auto"/>
              <w:right w:val="single" w:sz="4" w:space="0" w:color="auto"/>
            </w:tcBorders>
            <w:hideMark/>
          </w:tcPr>
          <w:p w14:paraId="6220FD1E"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69B3FCB"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71DE54FB"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F1FF21C" w14:textId="77777777" w:rsidR="005C6CB1" w:rsidRDefault="005C6CB1" w:rsidP="005C6CB1">
            <w:pPr>
              <w:rPr>
                <w:rFonts w:eastAsia="Calibri"/>
                <w:sz w:val="20"/>
                <w:szCs w:val="20"/>
              </w:rPr>
            </w:pPr>
            <w:r>
              <w:rPr>
                <w:rFonts w:eastAsia="Calibri"/>
                <w:sz w:val="20"/>
                <w:szCs w:val="20"/>
              </w:rPr>
              <w:t>12</w:t>
            </w:r>
          </w:p>
        </w:tc>
        <w:tc>
          <w:tcPr>
            <w:tcW w:w="1558" w:type="dxa"/>
            <w:tcBorders>
              <w:top w:val="single" w:sz="4" w:space="0" w:color="auto"/>
              <w:left w:val="single" w:sz="4" w:space="0" w:color="auto"/>
              <w:bottom w:val="single" w:sz="4" w:space="0" w:color="auto"/>
              <w:right w:val="single" w:sz="4" w:space="0" w:color="auto"/>
            </w:tcBorders>
            <w:hideMark/>
          </w:tcPr>
          <w:p w14:paraId="17980706" w14:textId="77777777" w:rsidR="005C6CB1" w:rsidRDefault="005C6CB1" w:rsidP="005C6CB1">
            <w:pPr>
              <w:rPr>
                <w:rFonts w:eastAsia="Calibri"/>
                <w:sz w:val="20"/>
                <w:szCs w:val="20"/>
              </w:rPr>
            </w:pPr>
            <w:r>
              <w:rPr>
                <w:rFonts w:eastAsia="Calibri"/>
                <w:sz w:val="20"/>
                <w:szCs w:val="20"/>
              </w:rPr>
              <w:t>Асқан Айзере</w:t>
            </w:r>
          </w:p>
        </w:tc>
        <w:tc>
          <w:tcPr>
            <w:tcW w:w="851" w:type="dxa"/>
            <w:tcBorders>
              <w:top w:val="single" w:sz="4" w:space="0" w:color="auto"/>
              <w:left w:val="single" w:sz="4" w:space="0" w:color="auto"/>
              <w:bottom w:val="single" w:sz="4" w:space="0" w:color="auto"/>
              <w:right w:val="single" w:sz="4" w:space="0" w:color="auto"/>
            </w:tcBorders>
            <w:hideMark/>
          </w:tcPr>
          <w:p w14:paraId="3E522568" w14:textId="77777777" w:rsidR="005C6CB1" w:rsidRDefault="005C6CB1" w:rsidP="005C6CB1">
            <w:pPr>
              <w:rPr>
                <w:rFonts w:eastAsia="Calibri"/>
                <w:sz w:val="20"/>
                <w:szCs w:val="20"/>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7071D168" w14:textId="77777777" w:rsidR="005C6CB1" w:rsidRDefault="005C6CB1" w:rsidP="005C6CB1">
            <w:pPr>
              <w:rPr>
                <w:rFonts w:ascii="Calibri" w:hAnsi="Calibri"/>
                <w:lang w:val="ru-RU"/>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597B7FA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4D6EB68E"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96F1D69" w14:textId="77777777" w:rsidR="005C6CB1" w:rsidRDefault="005C6CB1" w:rsidP="005C6CB1">
            <w:pPr>
              <w:rPr>
                <w:rFonts w:eastAsia="Calibri"/>
                <w:sz w:val="20"/>
                <w:szCs w:val="20"/>
              </w:rPr>
            </w:pPr>
            <w:r>
              <w:rPr>
                <w:rFonts w:eastAsia="Calibri"/>
                <w:sz w:val="20"/>
                <w:szCs w:val="20"/>
              </w:rPr>
              <w:t>13</w:t>
            </w:r>
          </w:p>
        </w:tc>
        <w:tc>
          <w:tcPr>
            <w:tcW w:w="1558" w:type="dxa"/>
            <w:tcBorders>
              <w:top w:val="single" w:sz="4" w:space="0" w:color="auto"/>
              <w:left w:val="single" w:sz="4" w:space="0" w:color="auto"/>
              <w:bottom w:val="single" w:sz="4" w:space="0" w:color="auto"/>
              <w:right w:val="single" w:sz="4" w:space="0" w:color="auto"/>
            </w:tcBorders>
            <w:hideMark/>
          </w:tcPr>
          <w:p w14:paraId="36C84BA4" w14:textId="77777777" w:rsidR="005C6CB1" w:rsidRDefault="005C6CB1" w:rsidP="005C6CB1">
            <w:pPr>
              <w:rPr>
                <w:rFonts w:eastAsia="Calibri"/>
                <w:sz w:val="20"/>
                <w:szCs w:val="20"/>
              </w:rPr>
            </w:pPr>
            <w:r>
              <w:rPr>
                <w:rFonts w:eastAsia="Calibri"/>
                <w:sz w:val="20"/>
                <w:szCs w:val="20"/>
              </w:rPr>
              <w:t>Ахмет Әлихан</w:t>
            </w:r>
          </w:p>
        </w:tc>
        <w:tc>
          <w:tcPr>
            <w:tcW w:w="851" w:type="dxa"/>
            <w:tcBorders>
              <w:top w:val="single" w:sz="4" w:space="0" w:color="auto"/>
              <w:left w:val="single" w:sz="4" w:space="0" w:color="auto"/>
              <w:bottom w:val="single" w:sz="4" w:space="0" w:color="auto"/>
              <w:right w:val="single" w:sz="4" w:space="0" w:color="auto"/>
            </w:tcBorders>
            <w:hideMark/>
          </w:tcPr>
          <w:p w14:paraId="3D0AAE37"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5DCA5370"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5EFD943"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3B283855"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B5E4FE9" w14:textId="77777777" w:rsidR="005C6CB1" w:rsidRDefault="005C6CB1" w:rsidP="005C6CB1">
            <w:pPr>
              <w:rPr>
                <w:rFonts w:eastAsia="Calibri"/>
                <w:sz w:val="20"/>
                <w:szCs w:val="20"/>
              </w:rPr>
            </w:pPr>
            <w:r>
              <w:rPr>
                <w:rFonts w:eastAsia="Calibri"/>
                <w:sz w:val="20"/>
                <w:szCs w:val="20"/>
              </w:rPr>
              <w:t>14</w:t>
            </w:r>
          </w:p>
        </w:tc>
        <w:tc>
          <w:tcPr>
            <w:tcW w:w="1558" w:type="dxa"/>
            <w:tcBorders>
              <w:top w:val="single" w:sz="4" w:space="0" w:color="auto"/>
              <w:left w:val="single" w:sz="4" w:space="0" w:color="auto"/>
              <w:bottom w:val="single" w:sz="4" w:space="0" w:color="auto"/>
              <w:right w:val="single" w:sz="4" w:space="0" w:color="auto"/>
            </w:tcBorders>
            <w:hideMark/>
          </w:tcPr>
          <w:p w14:paraId="5C2C6DD1" w14:textId="77777777" w:rsidR="005C6CB1" w:rsidRDefault="005C6CB1" w:rsidP="005C6CB1">
            <w:pPr>
              <w:rPr>
                <w:rFonts w:eastAsia="Calibri"/>
                <w:sz w:val="20"/>
                <w:szCs w:val="20"/>
              </w:rPr>
            </w:pPr>
            <w:r>
              <w:rPr>
                <w:rFonts w:eastAsia="Calibri"/>
                <w:sz w:val="20"/>
                <w:szCs w:val="20"/>
              </w:rPr>
              <w:t>Абсаттар Нұрсила</w:t>
            </w:r>
          </w:p>
        </w:tc>
        <w:tc>
          <w:tcPr>
            <w:tcW w:w="851" w:type="dxa"/>
            <w:tcBorders>
              <w:top w:val="single" w:sz="4" w:space="0" w:color="auto"/>
              <w:left w:val="single" w:sz="4" w:space="0" w:color="auto"/>
              <w:bottom w:val="single" w:sz="4" w:space="0" w:color="auto"/>
              <w:right w:val="single" w:sz="4" w:space="0" w:color="auto"/>
            </w:tcBorders>
            <w:hideMark/>
          </w:tcPr>
          <w:p w14:paraId="2F7DD267"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08FD8D57"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22406D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27F04D2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105EBE0" w14:textId="77777777" w:rsidR="005C6CB1" w:rsidRDefault="005C6CB1" w:rsidP="005C6CB1">
            <w:pPr>
              <w:rPr>
                <w:rFonts w:eastAsia="Calibri"/>
                <w:sz w:val="20"/>
                <w:szCs w:val="20"/>
              </w:rPr>
            </w:pPr>
            <w:r>
              <w:rPr>
                <w:rFonts w:eastAsia="Calibri"/>
                <w:sz w:val="20"/>
                <w:szCs w:val="20"/>
              </w:rPr>
              <w:t>15</w:t>
            </w:r>
          </w:p>
        </w:tc>
        <w:tc>
          <w:tcPr>
            <w:tcW w:w="1558" w:type="dxa"/>
            <w:tcBorders>
              <w:top w:val="single" w:sz="4" w:space="0" w:color="auto"/>
              <w:left w:val="single" w:sz="4" w:space="0" w:color="auto"/>
              <w:bottom w:val="single" w:sz="4" w:space="0" w:color="auto"/>
              <w:right w:val="single" w:sz="4" w:space="0" w:color="auto"/>
            </w:tcBorders>
            <w:hideMark/>
          </w:tcPr>
          <w:p w14:paraId="2B36B66F" w14:textId="77777777" w:rsidR="005C6CB1" w:rsidRDefault="005C6CB1" w:rsidP="005C6CB1">
            <w:pPr>
              <w:rPr>
                <w:rFonts w:eastAsia="Calibri"/>
                <w:sz w:val="20"/>
                <w:szCs w:val="20"/>
              </w:rPr>
            </w:pPr>
            <w:r>
              <w:rPr>
                <w:rFonts w:eastAsia="Calibri"/>
                <w:sz w:val="20"/>
                <w:szCs w:val="20"/>
              </w:rPr>
              <w:t>Ибадулла Нұрдос</w:t>
            </w:r>
          </w:p>
        </w:tc>
        <w:tc>
          <w:tcPr>
            <w:tcW w:w="851" w:type="dxa"/>
            <w:tcBorders>
              <w:top w:val="single" w:sz="4" w:space="0" w:color="auto"/>
              <w:left w:val="single" w:sz="4" w:space="0" w:color="auto"/>
              <w:bottom w:val="single" w:sz="4" w:space="0" w:color="auto"/>
              <w:right w:val="single" w:sz="4" w:space="0" w:color="auto"/>
            </w:tcBorders>
            <w:hideMark/>
          </w:tcPr>
          <w:p w14:paraId="6D0193CB"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708FB9EB"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54DC7138"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52E713DA"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8CBD862" w14:textId="77777777" w:rsidR="005C6CB1" w:rsidRDefault="005C6CB1" w:rsidP="005C6CB1">
            <w:pPr>
              <w:rPr>
                <w:rFonts w:eastAsia="Calibri"/>
                <w:sz w:val="20"/>
                <w:szCs w:val="20"/>
              </w:rPr>
            </w:pPr>
            <w:r>
              <w:rPr>
                <w:rFonts w:eastAsia="Calibri"/>
                <w:sz w:val="20"/>
                <w:szCs w:val="20"/>
              </w:rPr>
              <w:t>16</w:t>
            </w:r>
          </w:p>
        </w:tc>
        <w:tc>
          <w:tcPr>
            <w:tcW w:w="1558" w:type="dxa"/>
            <w:tcBorders>
              <w:top w:val="single" w:sz="4" w:space="0" w:color="auto"/>
              <w:left w:val="single" w:sz="4" w:space="0" w:color="auto"/>
              <w:bottom w:val="single" w:sz="4" w:space="0" w:color="auto"/>
              <w:right w:val="single" w:sz="4" w:space="0" w:color="auto"/>
            </w:tcBorders>
            <w:hideMark/>
          </w:tcPr>
          <w:p w14:paraId="4F3908EF" w14:textId="77777777" w:rsidR="005C6CB1" w:rsidRDefault="005C6CB1" w:rsidP="005C6CB1">
            <w:pPr>
              <w:rPr>
                <w:rFonts w:eastAsia="Calibri"/>
                <w:sz w:val="20"/>
                <w:szCs w:val="20"/>
              </w:rPr>
            </w:pPr>
            <w:r>
              <w:rPr>
                <w:rFonts w:eastAsia="Calibri"/>
                <w:sz w:val="20"/>
                <w:szCs w:val="20"/>
              </w:rPr>
              <w:t>Қарсыбай Мухаммадали</w:t>
            </w:r>
          </w:p>
        </w:tc>
        <w:tc>
          <w:tcPr>
            <w:tcW w:w="851" w:type="dxa"/>
            <w:tcBorders>
              <w:top w:val="single" w:sz="4" w:space="0" w:color="auto"/>
              <w:left w:val="single" w:sz="4" w:space="0" w:color="auto"/>
              <w:bottom w:val="single" w:sz="4" w:space="0" w:color="auto"/>
              <w:right w:val="single" w:sz="4" w:space="0" w:color="auto"/>
            </w:tcBorders>
            <w:hideMark/>
          </w:tcPr>
          <w:p w14:paraId="5A1890CA"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7B7778A9"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15CDF16" w14:textId="77777777" w:rsidR="005C6CB1" w:rsidRDefault="005C6CB1" w:rsidP="005C6CB1">
            <w:r>
              <w:rPr>
                <w:sz w:val="18"/>
                <w:szCs w:val="20"/>
              </w:rPr>
              <w:t>ҚР БҒМ 2013 жылғы 3 сәуірдегі</w:t>
            </w:r>
            <w:r>
              <w:rPr>
                <w:sz w:val="18"/>
                <w:szCs w:val="20"/>
              </w:rPr>
              <w:br/>
              <w:t>№ 115 бұйрығына 148-156-қосымшалары</w:t>
            </w:r>
          </w:p>
        </w:tc>
      </w:tr>
    </w:tbl>
    <w:tbl>
      <w:tblPr>
        <w:tblW w:w="9915" w:type="dxa"/>
        <w:tblInd w:w="8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1558"/>
        <w:gridCol w:w="851"/>
        <w:gridCol w:w="3824"/>
        <w:gridCol w:w="3116"/>
      </w:tblGrid>
      <w:tr w:rsidR="005C6CB1" w14:paraId="6989E9CC" w14:textId="77777777" w:rsidTr="006344DD">
        <w:trPr>
          <w:trHeight w:val="562"/>
        </w:trPr>
        <w:tc>
          <w:tcPr>
            <w:tcW w:w="566" w:type="dxa"/>
            <w:tcBorders>
              <w:top w:val="single" w:sz="4" w:space="0" w:color="auto"/>
              <w:left w:val="single" w:sz="4" w:space="0" w:color="auto"/>
              <w:bottom w:val="single" w:sz="4" w:space="0" w:color="auto"/>
              <w:right w:val="single" w:sz="4" w:space="0" w:color="auto"/>
            </w:tcBorders>
            <w:hideMark/>
          </w:tcPr>
          <w:p w14:paraId="05F16944" w14:textId="77777777" w:rsidR="005C6CB1" w:rsidRDefault="005C6CB1" w:rsidP="005C6CB1">
            <w:pPr>
              <w:rPr>
                <w:rFonts w:eastAsia="Calibri"/>
                <w:b/>
                <w:sz w:val="20"/>
                <w:szCs w:val="20"/>
                <w:lang w:eastAsia="ru-RU"/>
              </w:rPr>
            </w:pPr>
            <w:r>
              <w:rPr>
                <w:rFonts w:eastAsia="Calibri"/>
                <w:sz w:val="20"/>
                <w:szCs w:val="20"/>
              </w:rPr>
              <w:lastRenderedPageBreak/>
              <w:t>17</w:t>
            </w:r>
          </w:p>
        </w:tc>
        <w:tc>
          <w:tcPr>
            <w:tcW w:w="1558" w:type="dxa"/>
            <w:tcBorders>
              <w:top w:val="single" w:sz="4" w:space="0" w:color="auto"/>
              <w:left w:val="single" w:sz="4" w:space="0" w:color="auto"/>
              <w:bottom w:val="single" w:sz="4" w:space="0" w:color="auto"/>
              <w:right w:val="single" w:sz="4" w:space="0" w:color="auto"/>
            </w:tcBorders>
            <w:hideMark/>
          </w:tcPr>
          <w:p w14:paraId="19600BBB" w14:textId="77777777" w:rsidR="005C6CB1" w:rsidRDefault="005C6CB1" w:rsidP="005C6CB1">
            <w:pPr>
              <w:rPr>
                <w:rFonts w:eastAsia="Calibri"/>
                <w:sz w:val="20"/>
                <w:szCs w:val="20"/>
              </w:rPr>
            </w:pPr>
            <w:r>
              <w:rPr>
                <w:rFonts w:eastAsia="Calibri"/>
                <w:sz w:val="20"/>
                <w:szCs w:val="20"/>
              </w:rPr>
              <w:t>Сындар Мирас</w:t>
            </w:r>
          </w:p>
        </w:tc>
        <w:tc>
          <w:tcPr>
            <w:tcW w:w="851" w:type="dxa"/>
            <w:tcBorders>
              <w:top w:val="single" w:sz="4" w:space="0" w:color="auto"/>
              <w:left w:val="single" w:sz="4" w:space="0" w:color="auto"/>
              <w:bottom w:val="single" w:sz="4" w:space="0" w:color="auto"/>
              <w:right w:val="single" w:sz="4" w:space="0" w:color="auto"/>
            </w:tcBorders>
            <w:hideMark/>
          </w:tcPr>
          <w:p w14:paraId="14AEB6FD"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0DAEC847"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5460066"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97524E0"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6ADB1F68" w14:textId="77777777" w:rsidR="005C6CB1" w:rsidRDefault="005C6CB1" w:rsidP="005C6CB1">
            <w:pPr>
              <w:rPr>
                <w:rFonts w:eastAsia="Calibri"/>
                <w:sz w:val="20"/>
                <w:szCs w:val="20"/>
              </w:rPr>
            </w:pPr>
            <w:r>
              <w:rPr>
                <w:rFonts w:eastAsia="Calibri"/>
                <w:sz w:val="20"/>
                <w:szCs w:val="20"/>
              </w:rPr>
              <w:t>18</w:t>
            </w:r>
          </w:p>
        </w:tc>
        <w:tc>
          <w:tcPr>
            <w:tcW w:w="1558" w:type="dxa"/>
            <w:tcBorders>
              <w:top w:val="single" w:sz="4" w:space="0" w:color="auto"/>
              <w:left w:val="single" w:sz="4" w:space="0" w:color="auto"/>
              <w:bottom w:val="single" w:sz="4" w:space="0" w:color="auto"/>
              <w:right w:val="single" w:sz="4" w:space="0" w:color="auto"/>
            </w:tcBorders>
            <w:hideMark/>
          </w:tcPr>
          <w:p w14:paraId="7350D2FD" w14:textId="77777777" w:rsidR="005C6CB1" w:rsidRDefault="005C6CB1" w:rsidP="005C6CB1">
            <w:pPr>
              <w:rPr>
                <w:rFonts w:eastAsia="Calibri"/>
                <w:sz w:val="20"/>
                <w:szCs w:val="20"/>
              </w:rPr>
            </w:pPr>
            <w:r>
              <w:rPr>
                <w:rFonts w:eastAsia="Calibri"/>
                <w:sz w:val="20"/>
                <w:szCs w:val="20"/>
              </w:rPr>
              <w:t>Сырлыбай Баянсұлу</w:t>
            </w:r>
          </w:p>
        </w:tc>
        <w:tc>
          <w:tcPr>
            <w:tcW w:w="851" w:type="dxa"/>
            <w:tcBorders>
              <w:top w:val="single" w:sz="4" w:space="0" w:color="auto"/>
              <w:left w:val="single" w:sz="4" w:space="0" w:color="auto"/>
              <w:bottom w:val="single" w:sz="4" w:space="0" w:color="auto"/>
              <w:right w:val="single" w:sz="4" w:space="0" w:color="auto"/>
            </w:tcBorders>
            <w:hideMark/>
          </w:tcPr>
          <w:p w14:paraId="7EBB17A3"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6A86BF6C"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4E6A9223"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27A5CCA5"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E148F40" w14:textId="77777777" w:rsidR="005C6CB1" w:rsidRDefault="005C6CB1" w:rsidP="005C6CB1">
            <w:pPr>
              <w:rPr>
                <w:rFonts w:eastAsia="Calibri"/>
                <w:sz w:val="20"/>
                <w:szCs w:val="20"/>
              </w:rPr>
            </w:pPr>
            <w:r>
              <w:rPr>
                <w:rFonts w:eastAsia="Calibri"/>
                <w:sz w:val="20"/>
                <w:szCs w:val="20"/>
              </w:rPr>
              <w:t>19</w:t>
            </w:r>
          </w:p>
        </w:tc>
        <w:tc>
          <w:tcPr>
            <w:tcW w:w="1558" w:type="dxa"/>
            <w:tcBorders>
              <w:top w:val="single" w:sz="4" w:space="0" w:color="auto"/>
              <w:left w:val="single" w:sz="4" w:space="0" w:color="auto"/>
              <w:bottom w:val="single" w:sz="4" w:space="0" w:color="auto"/>
              <w:right w:val="single" w:sz="4" w:space="0" w:color="auto"/>
            </w:tcBorders>
            <w:hideMark/>
          </w:tcPr>
          <w:p w14:paraId="05C856FB" w14:textId="77777777" w:rsidR="005C6CB1" w:rsidRDefault="005C6CB1" w:rsidP="005C6CB1">
            <w:pPr>
              <w:rPr>
                <w:rFonts w:eastAsia="Calibri"/>
                <w:sz w:val="20"/>
                <w:szCs w:val="20"/>
              </w:rPr>
            </w:pPr>
            <w:r>
              <w:rPr>
                <w:rFonts w:eastAsia="Calibri"/>
                <w:sz w:val="20"/>
                <w:szCs w:val="20"/>
              </w:rPr>
              <w:t>Конратбаев Рамазан</w:t>
            </w:r>
          </w:p>
        </w:tc>
        <w:tc>
          <w:tcPr>
            <w:tcW w:w="851" w:type="dxa"/>
            <w:tcBorders>
              <w:top w:val="single" w:sz="4" w:space="0" w:color="auto"/>
              <w:left w:val="single" w:sz="4" w:space="0" w:color="auto"/>
              <w:bottom w:val="single" w:sz="4" w:space="0" w:color="auto"/>
              <w:right w:val="single" w:sz="4" w:space="0" w:color="auto"/>
            </w:tcBorders>
            <w:hideMark/>
          </w:tcPr>
          <w:p w14:paraId="71BD8EA8"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1016BB12"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531354B7"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1B83AF0B"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EA89974" w14:textId="77777777" w:rsidR="005C6CB1" w:rsidRDefault="005C6CB1" w:rsidP="005C6CB1">
            <w:pPr>
              <w:rPr>
                <w:rFonts w:eastAsia="Calibri"/>
                <w:sz w:val="20"/>
                <w:szCs w:val="20"/>
              </w:rPr>
            </w:pPr>
            <w:r>
              <w:rPr>
                <w:rFonts w:eastAsia="Calibri"/>
                <w:sz w:val="20"/>
                <w:szCs w:val="20"/>
              </w:rPr>
              <w:t>20</w:t>
            </w:r>
          </w:p>
        </w:tc>
        <w:tc>
          <w:tcPr>
            <w:tcW w:w="1558" w:type="dxa"/>
            <w:tcBorders>
              <w:top w:val="single" w:sz="4" w:space="0" w:color="auto"/>
              <w:left w:val="single" w:sz="4" w:space="0" w:color="auto"/>
              <w:bottom w:val="single" w:sz="4" w:space="0" w:color="auto"/>
              <w:right w:val="single" w:sz="4" w:space="0" w:color="auto"/>
            </w:tcBorders>
            <w:hideMark/>
          </w:tcPr>
          <w:p w14:paraId="4513C3DE" w14:textId="77777777" w:rsidR="005C6CB1" w:rsidRDefault="005C6CB1" w:rsidP="005C6CB1">
            <w:pPr>
              <w:rPr>
                <w:rFonts w:eastAsia="Calibri"/>
                <w:sz w:val="20"/>
                <w:szCs w:val="20"/>
              </w:rPr>
            </w:pPr>
            <w:r>
              <w:rPr>
                <w:rFonts w:eastAsia="Calibri"/>
                <w:sz w:val="20"/>
                <w:szCs w:val="20"/>
              </w:rPr>
              <w:t xml:space="preserve">Хусанбаев Мухаммад </w:t>
            </w:r>
          </w:p>
        </w:tc>
        <w:tc>
          <w:tcPr>
            <w:tcW w:w="851" w:type="dxa"/>
            <w:tcBorders>
              <w:top w:val="single" w:sz="4" w:space="0" w:color="auto"/>
              <w:left w:val="single" w:sz="4" w:space="0" w:color="auto"/>
              <w:bottom w:val="single" w:sz="4" w:space="0" w:color="auto"/>
              <w:right w:val="single" w:sz="4" w:space="0" w:color="auto"/>
            </w:tcBorders>
            <w:hideMark/>
          </w:tcPr>
          <w:p w14:paraId="224DF57D"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23CF8E16"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C8A9504"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2556EBAE"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5DF04C0" w14:textId="77777777" w:rsidR="005C6CB1" w:rsidRDefault="005C6CB1" w:rsidP="005C6CB1">
            <w:pPr>
              <w:rPr>
                <w:rFonts w:eastAsia="Calibri"/>
                <w:sz w:val="20"/>
                <w:szCs w:val="20"/>
              </w:rPr>
            </w:pPr>
            <w:r>
              <w:rPr>
                <w:rFonts w:eastAsia="Calibri"/>
                <w:sz w:val="20"/>
                <w:szCs w:val="20"/>
              </w:rPr>
              <w:t>21</w:t>
            </w:r>
          </w:p>
        </w:tc>
        <w:tc>
          <w:tcPr>
            <w:tcW w:w="1558" w:type="dxa"/>
            <w:tcBorders>
              <w:top w:val="single" w:sz="4" w:space="0" w:color="auto"/>
              <w:left w:val="single" w:sz="4" w:space="0" w:color="auto"/>
              <w:bottom w:val="single" w:sz="4" w:space="0" w:color="auto"/>
              <w:right w:val="single" w:sz="4" w:space="0" w:color="auto"/>
            </w:tcBorders>
            <w:hideMark/>
          </w:tcPr>
          <w:p w14:paraId="77C605B9" w14:textId="77777777" w:rsidR="005C6CB1" w:rsidRDefault="005C6CB1" w:rsidP="005C6CB1">
            <w:pPr>
              <w:rPr>
                <w:rFonts w:eastAsia="Calibri"/>
                <w:sz w:val="20"/>
                <w:szCs w:val="20"/>
              </w:rPr>
            </w:pPr>
            <w:r>
              <w:rPr>
                <w:rFonts w:eastAsia="Calibri"/>
                <w:sz w:val="20"/>
                <w:szCs w:val="20"/>
              </w:rPr>
              <w:t>Жаппар  Бекаман</w:t>
            </w:r>
          </w:p>
        </w:tc>
        <w:tc>
          <w:tcPr>
            <w:tcW w:w="851" w:type="dxa"/>
            <w:tcBorders>
              <w:top w:val="single" w:sz="4" w:space="0" w:color="auto"/>
              <w:left w:val="single" w:sz="4" w:space="0" w:color="auto"/>
              <w:bottom w:val="single" w:sz="4" w:space="0" w:color="auto"/>
              <w:right w:val="single" w:sz="4" w:space="0" w:color="auto"/>
            </w:tcBorders>
            <w:hideMark/>
          </w:tcPr>
          <w:p w14:paraId="02D69175"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7C96E3BB"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43AB7FE9"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D5A6C01"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29C4A7B" w14:textId="77777777" w:rsidR="005C6CB1" w:rsidRDefault="005C6CB1" w:rsidP="005C6CB1">
            <w:pPr>
              <w:rPr>
                <w:rFonts w:eastAsia="Calibri"/>
                <w:sz w:val="20"/>
                <w:szCs w:val="20"/>
              </w:rPr>
            </w:pPr>
            <w:r>
              <w:rPr>
                <w:rFonts w:eastAsia="Calibri"/>
                <w:sz w:val="20"/>
                <w:szCs w:val="20"/>
              </w:rPr>
              <w:t>22</w:t>
            </w:r>
          </w:p>
        </w:tc>
        <w:tc>
          <w:tcPr>
            <w:tcW w:w="1558" w:type="dxa"/>
            <w:tcBorders>
              <w:top w:val="single" w:sz="4" w:space="0" w:color="auto"/>
              <w:left w:val="single" w:sz="4" w:space="0" w:color="auto"/>
              <w:bottom w:val="single" w:sz="4" w:space="0" w:color="auto"/>
              <w:right w:val="single" w:sz="4" w:space="0" w:color="auto"/>
            </w:tcBorders>
            <w:hideMark/>
          </w:tcPr>
          <w:p w14:paraId="10E2031D" w14:textId="77777777" w:rsidR="005C6CB1" w:rsidRDefault="005C6CB1" w:rsidP="005C6CB1">
            <w:pPr>
              <w:rPr>
                <w:rFonts w:eastAsia="Calibri"/>
                <w:sz w:val="20"/>
                <w:szCs w:val="20"/>
              </w:rPr>
            </w:pPr>
            <w:r>
              <w:rPr>
                <w:rFonts w:eastAsia="Calibri"/>
                <w:sz w:val="20"/>
                <w:szCs w:val="20"/>
              </w:rPr>
              <w:t>Турдалина Сағыныш</w:t>
            </w:r>
          </w:p>
        </w:tc>
        <w:tc>
          <w:tcPr>
            <w:tcW w:w="851" w:type="dxa"/>
            <w:tcBorders>
              <w:top w:val="single" w:sz="4" w:space="0" w:color="auto"/>
              <w:left w:val="single" w:sz="4" w:space="0" w:color="auto"/>
              <w:bottom w:val="single" w:sz="4" w:space="0" w:color="auto"/>
              <w:right w:val="single" w:sz="4" w:space="0" w:color="auto"/>
            </w:tcBorders>
            <w:hideMark/>
          </w:tcPr>
          <w:p w14:paraId="499E2C60" w14:textId="77777777" w:rsidR="005C6CB1" w:rsidRDefault="005C6CB1" w:rsidP="005C6CB1">
            <w:pPr>
              <w:rPr>
                <w:rFonts w:ascii="Calibri" w:hAnsi="Calibri"/>
                <w:lang w:val="ru-RU"/>
              </w:rPr>
            </w:pPr>
            <w:r>
              <w:rPr>
                <w:rFonts w:eastAsia="Calibri"/>
                <w:sz w:val="20"/>
                <w:szCs w:val="20"/>
              </w:rPr>
              <w:t>2 «З»</w:t>
            </w:r>
          </w:p>
        </w:tc>
        <w:tc>
          <w:tcPr>
            <w:tcW w:w="3824" w:type="dxa"/>
            <w:tcBorders>
              <w:top w:val="single" w:sz="4" w:space="0" w:color="auto"/>
              <w:left w:val="single" w:sz="4" w:space="0" w:color="auto"/>
              <w:bottom w:val="single" w:sz="4" w:space="0" w:color="auto"/>
              <w:right w:val="single" w:sz="4" w:space="0" w:color="auto"/>
            </w:tcBorders>
            <w:hideMark/>
          </w:tcPr>
          <w:p w14:paraId="54194B98"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975F58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5D30C90"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0EE4246" w14:textId="77777777" w:rsidR="005C6CB1" w:rsidRDefault="005C6CB1" w:rsidP="005C6CB1">
            <w:pPr>
              <w:rPr>
                <w:rFonts w:eastAsia="Calibri"/>
                <w:sz w:val="20"/>
                <w:szCs w:val="20"/>
              </w:rPr>
            </w:pPr>
            <w:r>
              <w:rPr>
                <w:rFonts w:eastAsia="Calibri"/>
                <w:sz w:val="20"/>
                <w:szCs w:val="20"/>
              </w:rPr>
              <w:t>23</w:t>
            </w:r>
          </w:p>
        </w:tc>
        <w:tc>
          <w:tcPr>
            <w:tcW w:w="1558" w:type="dxa"/>
            <w:tcBorders>
              <w:top w:val="single" w:sz="4" w:space="0" w:color="auto"/>
              <w:left w:val="single" w:sz="4" w:space="0" w:color="auto"/>
              <w:bottom w:val="single" w:sz="4" w:space="0" w:color="auto"/>
              <w:right w:val="single" w:sz="4" w:space="0" w:color="auto"/>
            </w:tcBorders>
            <w:hideMark/>
          </w:tcPr>
          <w:p w14:paraId="0F713E17" w14:textId="77777777" w:rsidR="005C6CB1" w:rsidRDefault="005C6CB1" w:rsidP="005C6CB1">
            <w:pPr>
              <w:rPr>
                <w:rFonts w:eastAsia="Calibri"/>
                <w:sz w:val="20"/>
                <w:szCs w:val="20"/>
              </w:rPr>
            </w:pPr>
            <w:r>
              <w:rPr>
                <w:rFonts w:eastAsia="Calibri"/>
                <w:sz w:val="20"/>
                <w:szCs w:val="20"/>
              </w:rPr>
              <w:t xml:space="preserve">Абдуваитов Абдулбосид </w:t>
            </w:r>
          </w:p>
        </w:tc>
        <w:tc>
          <w:tcPr>
            <w:tcW w:w="851" w:type="dxa"/>
            <w:tcBorders>
              <w:top w:val="single" w:sz="4" w:space="0" w:color="auto"/>
              <w:left w:val="single" w:sz="4" w:space="0" w:color="auto"/>
              <w:bottom w:val="single" w:sz="4" w:space="0" w:color="auto"/>
              <w:right w:val="single" w:sz="4" w:space="0" w:color="auto"/>
            </w:tcBorders>
            <w:hideMark/>
          </w:tcPr>
          <w:p w14:paraId="0667B6D9" w14:textId="77777777" w:rsidR="005C6CB1" w:rsidRDefault="005C6CB1" w:rsidP="005C6CB1">
            <w:pPr>
              <w:rPr>
                <w:rFonts w:eastAsia="Calibri"/>
                <w:sz w:val="20"/>
                <w:szCs w:val="20"/>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53DE690A"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1670860B"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3022CC4E"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3C95F5D6" w14:textId="77777777" w:rsidR="005C6CB1" w:rsidRDefault="005C6CB1" w:rsidP="005C6CB1">
            <w:pPr>
              <w:rPr>
                <w:rFonts w:eastAsia="Calibri"/>
                <w:sz w:val="20"/>
                <w:szCs w:val="20"/>
              </w:rPr>
            </w:pPr>
            <w:r>
              <w:rPr>
                <w:rFonts w:eastAsia="Calibri"/>
                <w:sz w:val="20"/>
                <w:szCs w:val="20"/>
              </w:rPr>
              <w:t>24</w:t>
            </w:r>
          </w:p>
        </w:tc>
        <w:tc>
          <w:tcPr>
            <w:tcW w:w="1558" w:type="dxa"/>
            <w:tcBorders>
              <w:top w:val="single" w:sz="4" w:space="0" w:color="auto"/>
              <w:left w:val="single" w:sz="4" w:space="0" w:color="auto"/>
              <w:bottom w:val="single" w:sz="4" w:space="0" w:color="auto"/>
              <w:right w:val="single" w:sz="4" w:space="0" w:color="auto"/>
            </w:tcBorders>
            <w:hideMark/>
          </w:tcPr>
          <w:p w14:paraId="6004E097" w14:textId="77777777" w:rsidR="005C6CB1" w:rsidRDefault="005C6CB1" w:rsidP="005C6CB1">
            <w:pPr>
              <w:rPr>
                <w:rFonts w:eastAsia="Calibri"/>
                <w:sz w:val="20"/>
                <w:szCs w:val="20"/>
              </w:rPr>
            </w:pPr>
            <w:r>
              <w:rPr>
                <w:rFonts w:eastAsia="Calibri"/>
                <w:sz w:val="20"/>
                <w:szCs w:val="20"/>
              </w:rPr>
              <w:t>Әділбек Жасұлан</w:t>
            </w:r>
          </w:p>
        </w:tc>
        <w:tc>
          <w:tcPr>
            <w:tcW w:w="851" w:type="dxa"/>
            <w:tcBorders>
              <w:top w:val="single" w:sz="4" w:space="0" w:color="auto"/>
              <w:left w:val="single" w:sz="4" w:space="0" w:color="auto"/>
              <w:bottom w:val="single" w:sz="4" w:space="0" w:color="auto"/>
              <w:right w:val="single" w:sz="4" w:space="0" w:color="auto"/>
            </w:tcBorders>
            <w:hideMark/>
          </w:tcPr>
          <w:p w14:paraId="3628F67E"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5C85205B"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7A372210"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2F0064E0"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20495FE" w14:textId="77777777" w:rsidR="005C6CB1" w:rsidRDefault="005C6CB1" w:rsidP="005C6CB1">
            <w:pPr>
              <w:rPr>
                <w:rFonts w:eastAsia="Calibri"/>
                <w:sz w:val="20"/>
                <w:szCs w:val="20"/>
              </w:rPr>
            </w:pPr>
            <w:r>
              <w:rPr>
                <w:rFonts w:eastAsia="Calibri"/>
                <w:sz w:val="20"/>
                <w:szCs w:val="20"/>
              </w:rPr>
              <w:t>25</w:t>
            </w:r>
          </w:p>
        </w:tc>
        <w:tc>
          <w:tcPr>
            <w:tcW w:w="1558" w:type="dxa"/>
            <w:tcBorders>
              <w:top w:val="single" w:sz="4" w:space="0" w:color="auto"/>
              <w:left w:val="single" w:sz="4" w:space="0" w:color="auto"/>
              <w:bottom w:val="single" w:sz="4" w:space="0" w:color="auto"/>
              <w:right w:val="single" w:sz="4" w:space="0" w:color="auto"/>
            </w:tcBorders>
            <w:hideMark/>
          </w:tcPr>
          <w:p w14:paraId="44FAF9F4" w14:textId="77777777" w:rsidR="005C6CB1" w:rsidRDefault="005C6CB1" w:rsidP="005C6CB1">
            <w:pPr>
              <w:rPr>
                <w:rFonts w:eastAsia="Calibri"/>
                <w:sz w:val="20"/>
                <w:szCs w:val="20"/>
              </w:rPr>
            </w:pPr>
            <w:r>
              <w:rPr>
                <w:rFonts w:eastAsia="Calibri"/>
                <w:sz w:val="20"/>
                <w:szCs w:val="20"/>
              </w:rPr>
              <w:t>Ильхамов Абубакир</w:t>
            </w:r>
          </w:p>
        </w:tc>
        <w:tc>
          <w:tcPr>
            <w:tcW w:w="851" w:type="dxa"/>
            <w:tcBorders>
              <w:top w:val="single" w:sz="4" w:space="0" w:color="auto"/>
              <w:left w:val="single" w:sz="4" w:space="0" w:color="auto"/>
              <w:bottom w:val="single" w:sz="4" w:space="0" w:color="auto"/>
              <w:right w:val="single" w:sz="4" w:space="0" w:color="auto"/>
            </w:tcBorders>
            <w:hideMark/>
          </w:tcPr>
          <w:p w14:paraId="6B53E6D2"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0CCAF6AF"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1665CBB"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3670C253"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3D2AB147" w14:textId="77777777" w:rsidR="005C6CB1" w:rsidRDefault="005C6CB1" w:rsidP="005C6CB1">
            <w:pPr>
              <w:rPr>
                <w:rFonts w:eastAsia="Calibri"/>
                <w:sz w:val="20"/>
                <w:szCs w:val="20"/>
              </w:rPr>
            </w:pPr>
            <w:r>
              <w:rPr>
                <w:rFonts w:eastAsia="Calibri"/>
                <w:sz w:val="20"/>
                <w:szCs w:val="20"/>
              </w:rPr>
              <w:t>26</w:t>
            </w:r>
          </w:p>
        </w:tc>
        <w:tc>
          <w:tcPr>
            <w:tcW w:w="1558" w:type="dxa"/>
            <w:tcBorders>
              <w:top w:val="single" w:sz="4" w:space="0" w:color="auto"/>
              <w:left w:val="single" w:sz="4" w:space="0" w:color="auto"/>
              <w:bottom w:val="single" w:sz="4" w:space="0" w:color="auto"/>
              <w:right w:val="single" w:sz="4" w:space="0" w:color="auto"/>
            </w:tcBorders>
            <w:hideMark/>
          </w:tcPr>
          <w:p w14:paraId="29DFCAB5" w14:textId="77777777" w:rsidR="005C6CB1" w:rsidRDefault="005C6CB1" w:rsidP="005C6CB1">
            <w:pPr>
              <w:rPr>
                <w:rFonts w:eastAsia="Calibri"/>
                <w:sz w:val="20"/>
                <w:szCs w:val="20"/>
              </w:rPr>
            </w:pPr>
            <w:r>
              <w:rPr>
                <w:rFonts w:eastAsia="Calibri"/>
                <w:sz w:val="20"/>
                <w:szCs w:val="20"/>
              </w:rPr>
              <w:t>Курбанова Омина</w:t>
            </w:r>
          </w:p>
        </w:tc>
        <w:tc>
          <w:tcPr>
            <w:tcW w:w="851" w:type="dxa"/>
            <w:tcBorders>
              <w:top w:val="single" w:sz="4" w:space="0" w:color="auto"/>
              <w:left w:val="single" w:sz="4" w:space="0" w:color="auto"/>
              <w:bottom w:val="single" w:sz="4" w:space="0" w:color="auto"/>
              <w:right w:val="single" w:sz="4" w:space="0" w:color="auto"/>
            </w:tcBorders>
            <w:hideMark/>
          </w:tcPr>
          <w:p w14:paraId="09705A66"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3648A9F6"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1CAD10F8"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2A6EF02E"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EDBC7E4" w14:textId="77777777" w:rsidR="005C6CB1" w:rsidRDefault="005C6CB1" w:rsidP="005C6CB1">
            <w:pPr>
              <w:rPr>
                <w:rFonts w:eastAsia="Calibri"/>
                <w:sz w:val="20"/>
                <w:szCs w:val="20"/>
              </w:rPr>
            </w:pPr>
            <w:r>
              <w:rPr>
                <w:rFonts w:eastAsia="Calibri"/>
                <w:sz w:val="20"/>
                <w:szCs w:val="20"/>
              </w:rPr>
              <w:t>27</w:t>
            </w:r>
          </w:p>
        </w:tc>
        <w:tc>
          <w:tcPr>
            <w:tcW w:w="1558" w:type="dxa"/>
            <w:tcBorders>
              <w:top w:val="single" w:sz="4" w:space="0" w:color="auto"/>
              <w:left w:val="single" w:sz="4" w:space="0" w:color="auto"/>
              <w:bottom w:val="single" w:sz="4" w:space="0" w:color="auto"/>
              <w:right w:val="single" w:sz="4" w:space="0" w:color="auto"/>
            </w:tcBorders>
            <w:hideMark/>
          </w:tcPr>
          <w:p w14:paraId="70903238" w14:textId="77777777" w:rsidR="005C6CB1" w:rsidRDefault="005C6CB1" w:rsidP="005C6CB1">
            <w:pPr>
              <w:rPr>
                <w:rFonts w:eastAsia="Calibri"/>
                <w:sz w:val="20"/>
                <w:szCs w:val="20"/>
              </w:rPr>
            </w:pPr>
            <w:r>
              <w:rPr>
                <w:rFonts w:eastAsia="Calibri"/>
                <w:sz w:val="20"/>
                <w:szCs w:val="20"/>
              </w:rPr>
              <w:t>Мамырбай Жания</w:t>
            </w:r>
          </w:p>
        </w:tc>
        <w:tc>
          <w:tcPr>
            <w:tcW w:w="851" w:type="dxa"/>
            <w:tcBorders>
              <w:top w:val="single" w:sz="4" w:space="0" w:color="auto"/>
              <w:left w:val="single" w:sz="4" w:space="0" w:color="auto"/>
              <w:bottom w:val="single" w:sz="4" w:space="0" w:color="auto"/>
              <w:right w:val="single" w:sz="4" w:space="0" w:color="auto"/>
            </w:tcBorders>
            <w:hideMark/>
          </w:tcPr>
          <w:p w14:paraId="66E3779E"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3F70CA2E"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509221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BD0DBA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D00E448" w14:textId="77777777" w:rsidR="005C6CB1" w:rsidRDefault="005C6CB1" w:rsidP="005C6CB1">
            <w:pPr>
              <w:rPr>
                <w:rFonts w:eastAsia="Calibri"/>
                <w:sz w:val="20"/>
                <w:szCs w:val="20"/>
              </w:rPr>
            </w:pPr>
            <w:r>
              <w:rPr>
                <w:rFonts w:eastAsia="Calibri"/>
                <w:sz w:val="20"/>
                <w:szCs w:val="20"/>
              </w:rPr>
              <w:t>28</w:t>
            </w:r>
          </w:p>
        </w:tc>
        <w:tc>
          <w:tcPr>
            <w:tcW w:w="1558" w:type="dxa"/>
            <w:tcBorders>
              <w:top w:val="single" w:sz="4" w:space="0" w:color="auto"/>
              <w:left w:val="single" w:sz="4" w:space="0" w:color="auto"/>
              <w:bottom w:val="single" w:sz="4" w:space="0" w:color="auto"/>
              <w:right w:val="single" w:sz="4" w:space="0" w:color="auto"/>
            </w:tcBorders>
            <w:hideMark/>
          </w:tcPr>
          <w:p w14:paraId="26429A9D" w14:textId="77777777" w:rsidR="005C6CB1" w:rsidRDefault="005C6CB1" w:rsidP="005C6CB1">
            <w:pPr>
              <w:rPr>
                <w:rFonts w:eastAsia="Calibri"/>
                <w:sz w:val="20"/>
                <w:szCs w:val="20"/>
              </w:rPr>
            </w:pPr>
            <w:r>
              <w:rPr>
                <w:rFonts w:eastAsia="Calibri"/>
                <w:sz w:val="20"/>
                <w:szCs w:val="20"/>
              </w:rPr>
              <w:t>Рахимов Абдуллох</w:t>
            </w:r>
          </w:p>
        </w:tc>
        <w:tc>
          <w:tcPr>
            <w:tcW w:w="851" w:type="dxa"/>
            <w:tcBorders>
              <w:top w:val="single" w:sz="4" w:space="0" w:color="auto"/>
              <w:left w:val="single" w:sz="4" w:space="0" w:color="auto"/>
              <w:bottom w:val="single" w:sz="4" w:space="0" w:color="auto"/>
              <w:right w:val="single" w:sz="4" w:space="0" w:color="auto"/>
            </w:tcBorders>
            <w:hideMark/>
          </w:tcPr>
          <w:p w14:paraId="643247A2"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77F30071"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4064F326"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19126BA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686C619" w14:textId="77777777" w:rsidR="005C6CB1" w:rsidRDefault="005C6CB1" w:rsidP="005C6CB1">
            <w:pPr>
              <w:rPr>
                <w:rFonts w:eastAsia="Calibri"/>
                <w:sz w:val="20"/>
                <w:szCs w:val="20"/>
              </w:rPr>
            </w:pPr>
            <w:r>
              <w:rPr>
                <w:rFonts w:eastAsia="Calibri"/>
                <w:sz w:val="20"/>
                <w:szCs w:val="20"/>
              </w:rPr>
              <w:t>29</w:t>
            </w:r>
          </w:p>
        </w:tc>
        <w:tc>
          <w:tcPr>
            <w:tcW w:w="1558" w:type="dxa"/>
            <w:tcBorders>
              <w:top w:val="single" w:sz="4" w:space="0" w:color="auto"/>
              <w:left w:val="single" w:sz="4" w:space="0" w:color="auto"/>
              <w:bottom w:val="single" w:sz="4" w:space="0" w:color="auto"/>
              <w:right w:val="single" w:sz="4" w:space="0" w:color="auto"/>
            </w:tcBorders>
            <w:hideMark/>
          </w:tcPr>
          <w:p w14:paraId="4B6A6474" w14:textId="77777777" w:rsidR="005C6CB1" w:rsidRDefault="005C6CB1" w:rsidP="005C6CB1">
            <w:pPr>
              <w:rPr>
                <w:rFonts w:eastAsia="Calibri"/>
                <w:sz w:val="20"/>
                <w:szCs w:val="20"/>
              </w:rPr>
            </w:pPr>
            <w:r>
              <w:rPr>
                <w:rFonts w:eastAsia="Calibri"/>
                <w:sz w:val="20"/>
                <w:szCs w:val="20"/>
              </w:rPr>
              <w:t>Хусан Қарлығаш</w:t>
            </w:r>
          </w:p>
        </w:tc>
        <w:tc>
          <w:tcPr>
            <w:tcW w:w="851" w:type="dxa"/>
            <w:tcBorders>
              <w:top w:val="single" w:sz="4" w:space="0" w:color="auto"/>
              <w:left w:val="single" w:sz="4" w:space="0" w:color="auto"/>
              <w:bottom w:val="single" w:sz="4" w:space="0" w:color="auto"/>
              <w:right w:val="single" w:sz="4" w:space="0" w:color="auto"/>
            </w:tcBorders>
            <w:hideMark/>
          </w:tcPr>
          <w:p w14:paraId="4B9C98E5"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51A27277"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00E20E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4C8F0716"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2B7F486" w14:textId="77777777" w:rsidR="005C6CB1" w:rsidRDefault="005C6CB1" w:rsidP="005C6CB1">
            <w:pPr>
              <w:rPr>
                <w:rFonts w:eastAsia="Calibri"/>
                <w:sz w:val="20"/>
                <w:szCs w:val="20"/>
              </w:rPr>
            </w:pPr>
            <w:r>
              <w:rPr>
                <w:rFonts w:eastAsia="Calibri"/>
                <w:sz w:val="20"/>
                <w:szCs w:val="20"/>
              </w:rPr>
              <w:t>30</w:t>
            </w:r>
          </w:p>
        </w:tc>
        <w:tc>
          <w:tcPr>
            <w:tcW w:w="1558" w:type="dxa"/>
            <w:tcBorders>
              <w:top w:val="single" w:sz="4" w:space="0" w:color="auto"/>
              <w:left w:val="single" w:sz="4" w:space="0" w:color="auto"/>
              <w:bottom w:val="single" w:sz="4" w:space="0" w:color="auto"/>
              <w:right w:val="single" w:sz="4" w:space="0" w:color="auto"/>
            </w:tcBorders>
            <w:hideMark/>
          </w:tcPr>
          <w:p w14:paraId="162CAE3F" w14:textId="77777777" w:rsidR="005C6CB1" w:rsidRDefault="005C6CB1" w:rsidP="005C6CB1">
            <w:pPr>
              <w:rPr>
                <w:rFonts w:eastAsia="Calibri"/>
                <w:sz w:val="20"/>
                <w:szCs w:val="20"/>
              </w:rPr>
            </w:pPr>
            <w:r>
              <w:rPr>
                <w:rFonts w:eastAsia="Calibri"/>
                <w:sz w:val="20"/>
                <w:szCs w:val="20"/>
              </w:rPr>
              <w:t>Курбанов Султан</w:t>
            </w:r>
          </w:p>
        </w:tc>
        <w:tc>
          <w:tcPr>
            <w:tcW w:w="851" w:type="dxa"/>
            <w:tcBorders>
              <w:top w:val="single" w:sz="4" w:space="0" w:color="auto"/>
              <w:left w:val="single" w:sz="4" w:space="0" w:color="auto"/>
              <w:bottom w:val="single" w:sz="4" w:space="0" w:color="auto"/>
              <w:right w:val="single" w:sz="4" w:space="0" w:color="auto"/>
            </w:tcBorders>
            <w:hideMark/>
          </w:tcPr>
          <w:p w14:paraId="4B255A36"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7302B3B6"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49B5551D"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1D21B32A"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60FB0C2" w14:textId="77777777" w:rsidR="005C6CB1" w:rsidRDefault="005C6CB1" w:rsidP="005C6CB1">
            <w:pPr>
              <w:rPr>
                <w:rFonts w:eastAsia="Calibri"/>
                <w:sz w:val="20"/>
                <w:szCs w:val="20"/>
              </w:rPr>
            </w:pPr>
            <w:r>
              <w:rPr>
                <w:rFonts w:eastAsia="Calibri"/>
                <w:sz w:val="20"/>
                <w:szCs w:val="20"/>
              </w:rPr>
              <w:t>31</w:t>
            </w:r>
          </w:p>
        </w:tc>
        <w:tc>
          <w:tcPr>
            <w:tcW w:w="1558" w:type="dxa"/>
            <w:tcBorders>
              <w:top w:val="single" w:sz="4" w:space="0" w:color="auto"/>
              <w:left w:val="single" w:sz="4" w:space="0" w:color="auto"/>
              <w:bottom w:val="single" w:sz="4" w:space="0" w:color="auto"/>
              <w:right w:val="single" w:sz="4" w:space="0" w:color="auto"/>
            </w:tcBorders>
            <w:hideMark/>
          </w:tcPr>
          <w:p w14:paraId="42FCCD2E" w14:textId="77777777" w:rsidR="005C6CB1" w:rsidRDefault="005C6CB1" w:rsidP="005C6CB1">
            <w:pPr>
              <w:rPr>
                <w:rFonts w:eastAsia="Calibri"/>
                <w:sz w:val="20"/>
                <w:szCs w:val="20"/>
              </w:rPr>
            </w:pPr>
            <w:r>
              <w:rPr>
                <w:rFonts w:eastAsia="Calibri"/>
                <w:sz w:val="20"/>
                <w:szCs w:val="20"/>
              </w:rPr>
              <w:t>Жахан Рамазан</w:t>
            </w:r>
          </w:p>
        </w:tc>
        <w:tc>
          <w:tcPr>
            <w:tcW w:w="851" w:type="dxa"/>
            <w:tcBorders>
              <w:top w:val="single" w:sz="4" w:space="0" w:color="auto"/>
              <w:left w:val="single" w:sz="4" w:space="0" w:color="auto"/>
              <w:bottom w:val="single" w:sz="4" w:space="0" w:color="auto"/>
              <w:right w:val="single" w:sz="4" w:space="0" w:color="auto"/>
            </w:tcBorders>
            <w:hideMark/>
          </w:tcPr>
          <w:p w14:paraId="77583B38"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0EE4C790"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79C8884C"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FEA828D"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30E306EF" w14:textId="77777777" w:rsidR="005C6CB1" w:rsidRDefault="005C6CB1" w:rsidP="005C6CB1">
            <w:pPr>
              <w:rPr>
                <w:rFonts w:eastAsia="Calibri"/>
                <w:sz w:val="20"/>
                <w:szCs w:val="20"/>
              </w:rPr>
            </w:pPr>
            <w:r>
              <w:rPr>
                <w:rFonts w:eastAsia="Calibri"/>
                <w:sz w:val="20"/>
                <w:szCs w:val="20"/>
              </w:rPr>
              <w:t>32</w:t>
            </w:r>
          </w:p>
        </w:tc>
        <w:tc>
          <w:tcPr>
            <w:tcW w:w="1558" w:type="dxa"/>
            <w:tcBorders>
              <w:top w:val="single" w:sz="4" w:space="0" w:color="auto"/>
              <w:left w:val="single" w:sz="4" w:space="0" w:color="auto"/>
              <w:bottom w:val="single" w:sz="4" w:space="0" w:color="auto"/>
              <w:right w:val="single" w:sz="4" w:space="0" w:color="auto"/>
            </w:tcBorders>
            <w:hideMark/>
          </w:tcPr>
          <w:p w14:paraId="108DCCE7" w14:textId="77777777" w:rsidR="005C6CB1" w:rsidRDefault="005C6CB1" w:rsidP="005C6CB1">
            <w:pPr>
              <w:rPr>
                <w:rFonts w:eastAsia="Calibri"/>
                <w:sz w:val="20"/>
                <w:szCs w:val="20"/>
              </w:rPr>
            </w:pPr>
            <w:r>
              <w:rPr>
                <w:rFonts w:eastAsia="Calibri"/>
                <w:sz w:val="20"/>
                <w:szCs w:val="20"/>
              </w:rPr>
              <w:t>Абдулхаева Зейнура</w:t>
            </w:r>
          </w:p>
        </w:tc>
        <w:tc>
          <w:tcPr>
            <w:tcW w:w="851" w:type="dxa"/>
            <w:tcBorders>
              <w:top w:val="single" w:sz="4" w:space="0" w:color="auto"/>
              <w:left w:val="single" w:sz="4" w:space="0" w:color="auto"/>
              <w:bottom w:val="single" w:sz="4" w:space="0" w:color="auto"/>
              <w:right w:val="single" w:sz="4" w:space="0" w:color="auto"/>
            </w:tcBorders>
            <w:hideMark/>
          </w:tcPr>
          <w:p w14:paraId="2AFA77BC" w14:textId="77777777" w:rsidR="005C6CB1" w:rsidRDefault="005C6CB1" w:rsidP="005C6CB1">
            <w:pPr>
              <w:rPr>
                <w:rFonts w:ascii="Calibri" w:hAnsi="Calibri"/>
                <w:lang w:val="ru-RU"/>
              </w:rPr>
            </w:pPr>
            <w:r>
              <w:rPr>
                <w:rFonts w:eastAsia="Calibri"/>
                <w:sz w:val="20"/>
                <w:szCs w:val="20"/>
              </w:rPr>
              <w:t>3 «З»</w:t>
            </w:r>
          </w:p>
        </w:tc>
        <w:tc>
          <w:tcPr>
            <w:tcW w:w="3824" w:type="dxa"/>
            <w:tcBorders>
              <w:top w:val="single" w:sz="4" w:space="0" w:color="auto"/>
              <w:left w:val="single" w:sz="4" w:space="0" w:color="auto"/>
              <w:bottom w:val="single" w:sz="4" w:space="0" w:color="auto"/>
              <w:right w:val="single" w:sz="4" w:space="0" w:color="auto"/>
            </w:tcBorders>
            <w:hideMark/>
          </w:tcPr>
          <w:p w14:paraId="65D03B84"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0881717"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F4F56CA"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629F5A13" w14:textId="77777777" w:rsidR="005C6CB1" w:rsidRDefault="005C6CB1" w:rsidP="005C6CB1">
            <w:pPr>
              <w:rPr>
                <w:rFonts w:eastAsia="Calibri"/>
                <w:sz w:val="20"/>
                <w:szCs w:val="20"/>
              </w:rPr>
            </w:pPr>
            <w:r>
              <w:rPr>
                <w:rFonts w:eastAsia="Calibri"/>
                <w:sz w:val="20"/>
                <w:szCs w:val="20"/>
              </w:rPr>
              <w:t>33</w:t>
            </w:r>
          </w:p>
        </w:tc>
        <w:tc>
          <w:tcPr>
            <w:tcW w:w="1558" w:type="dxa"/>
            <w:tcBorders>
              <w:top w:val="single" w:sz="4" w:space="0" w:color="auto"/>
              <w:left w:val="single" w:sz="4" w:space="0" w:color="auto"/>
              <w:bottom w:val="single" w:sz="4" w:space="0" w:color="auto"/>
              <w:right w:val="single" w:sz="4" w:space="0" w:color="auto"/>
            </w:tcBorders>
            <w:hideMark/>
          </w:tcPr>
          <w:p w14:paraId="164F8437" w14:textId="77777777" w:rsidR="005C6CB1" w:rsidRDefault="005C6CB1" w:rsidP="005C6CB1">
            <w:pPr>
              <w:rPr>
                <w:rFonts w:eastAsia="Calibri"/>
                <w:sz w:val="20"/>
                <w:szCs w:val="20"/>
              </w:rPr>
            </w:pPr>
            <w:r>
              <w:rPr>
                <w:rFonts w:eastAsia="Calibri"/>
                <w:sz w:val="20"/>
                <w:szCs w:val="20"/>
              </w:rPr>
              <w:t>Абдубәкір Алихан</w:t>
            </w:r>
          </w:p>
        </w:tc>
        <w:tc>
          <w:tcPr>
            <w:tcW w:w="851" w:type="dxa"/>
            <w:tcBorders>
              <w:top w:val="single" w:sz="4" w:space="0" w:color="auto"/>
              <w:left w:val="single" w:sz="4" w:space="0" w:color="auto"/>
              <w:bottom w:val="single" w:sz="4" w:space="0" w:color="auto"/>
              <w:right w:val="single" w:sz="4" w:space="0" w:color="auto"/>
            </w:tcBorders>
            <w:hideMark/>
          </w:tcPr>
          <w:p w14:paraId="038FE862" w14:textId="77777777" w:rsidR="005C6CB1" w:rsidRDefault="005C6CB1" w:rsidP="005C6CB1">
            <w:pPr>
              <w:rPr>
                <w:rFonts w:eastAsia="Calibri"/>
                <w:sz w:val="20"/>
                <w:szCs w:val="20"/>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42D2A622" w14:textId="77777777" w:rsidR="005C6CB1" w:rsidRDefault="005C6CB1" w:rsidP="005C6CB1">
            <w:pPr>
              <w:rPr>
                <w:rFonts w:ascii="Calibri" w:hAnsi="Calibri"/>
                <w:lang w:val="ru-RU"/>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63C387A"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023AC15"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1C1859C" w14:textId="77777777" w:rsidR="005C6CB1" w:rsidRDefault="005C6CB1" w:rsidP="005C6CB1">
            <w:pPr>
              <w:rPr>
                <w:rFonts w:eastAsia="Calibri"/>
                <w:sz w:val="20"/>
                <w:szCs w:val="20"/>
              </w:rPr>
            </w:pPr>
            <w:r>
              <w:rPr>
                <w:rFonts w:eastAsia="Calibri"/>
                <w:sz w:val="20"/>
                <w:szCs w:val="20"/>
              </w:rPr>
              <w:t>34</w:t>
            </w:r>
          </w:p>
        </w:tc>
        <w:tc>
          <w:tcPr>
            <w:tcW w:w="1558" w:type="dxa"/>
            <w:tcBorders>
              <w:top w:val="single" w:sz="4" w:space="0" w:color="auto"/>
              <w:left w:val="single" w:sz="4" w:space="0" w:color="auto"/>
              <w:bottom w:val="single" w:sz="4" w:space="0" w:color="auto"/>
              <w:right w:val="single" w:sz="4" w:space="0" w:color="auto"/>
            </w:tcBorders>
            <w:hideMark/>
          </w:tcPr>
          <w:p w14:paraId="082F7FD3" w14:textId="77777777" w:rsidR="005C6CB1" w:rsidRDefault="005C6CB1" w:rsidP="005C6CB1">
            <w:pPr>
              <w:rPr>
                <w:rFonts w:eastAsia="Calibri"/>
                <w:sz w:val="20"/>
                <w:szCs w:val="20"/>
              </w:rPr>
            </w:pPr>
            <w:r>
              <w:rPr>
                <w:rFonts w:eastAsia="Calibri"/>
                <w:sz w:val="20"/>
                <w:szCs w:val="20"/>
              </w:rPr>
              <w:t>Бондарь Роман</w:t>
            </w:r>
          </w:p>
        </w:tc>
        <w:tc>
          <w:tcPr>
            <w:tcW w:w="851" w:type="dxa"/>
            <w:tcBorders>
              <w:top w:val="single" w:sz="4" w:space="0" w:color="auto"/>
              <w:left w:val="single" w:sz="4" w:space="0" w:color="auto"/>
              <w:bottom w:val="single" w:sz="4" w:space="0" w:color="auto"/>
              <w:right w:val="single" w:sz="4" w:space="0" w:color="auto"/>
            </w:tcBorders>
            <w:hideMark/>
          </w:tcPr>
          <w:p w14:paraId="21478670"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4FFD46C9"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42916D87"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10E9F9B"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38D8BE0" w14:textId="77777777" w:rsidR="005C6CB1" w:rsidRDefault="005C6CB1" w:rsidP="005C6CB1">
            <w:pPr>
              <w:rPr>
                <w:rFonts w:eastAsia="Calibri"/>
                <w:sz w:val="20"/>
                <w:szCs w:val="20"/>
              </w:rPr>
            </w:pPr>
            <w:r>
              <w:rPr>
                <w:rFonts w:eastAsia="Calibri"/>
                <w:sz w:val="20"/>
                <w:szCs w:val="20"/>
              </w:rPr>
              <w:t>35</w:t>
            </w:r>
          </w:p>
        </w:tc>
        <w:tc>
          <w:tcPr>
            <w:tcW w:w="1558" w:type="dxa"/>
            <w:tcBorders>
              <w:top w:val="single" w:sz="4" w:space="0" w:color="auto"/>
              <w:left w:val="single" w:sz="4" w:space="0" w:color="auto"/>
              <w:bottom w:val="single" w:sz="4" w:space="0" w:color="auto"/>
              <w:right w:val="single" w:sz="4" w:space="0" w:color="auto"/>
            </w:tcBorders>
            <w:hideMark/>
          </w:tcPr>
          <w:p w14:paraId="783BFFF1" w14:textId="77777777" w:rsidR="005C6CB1" w:rsidRDefault="005C6CB1" w:rsidP="005C6CB1">
            <w:pPr>
              <w:rPr>
                <w:rFonts w:eastAsia="Calibri"/>
                <w:sz w:val="20"/>
                <w:szCs w:val="20"/>
              </w:rPr>
            </w:pPr>
            <w:r>
              <w:rPr>
                <w:rFonts w:eastAsia="Calibri"/>
                <w:sz w:val="20"/>
                <w:szCs w:val="20"/>
              </w:rPr>
              <w:t>Қыдырбаев Азимбек</w:t>
            </w:r>
          </w:p>
        </w:tc>
        <w:tc>
          <w:tcPr>
            <w:tcW w:w="851" w:type="dxa"/>
            <w:tcBorders>
              <w:top w:val="single" w:sz="4" w:space="0" w:color="auto"/>
              <w:left w:val="single" w:sz="4" w:space="0" w:color="auto"/>
              <w:bottom w:val="single" w:sz="4" w:space="0" w:color="auto"/>
              <w:right w:val="single" w:sz="4" w:space="0" w:color="auto"/>
            </w:tcBorders>
            <w:hideMark/>
          </w:tcPr>
          <w:p w14:paraId="30D6AC26"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3697015A"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5A1BA17A"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565B642D"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90DF8CA" w14:textId="77777777" w:rsidR="005C6CB1" w:rsidRDefault="005C6CB1" w:rsidP="005C6CB1">
            <w:pPr>
              <w:rPr>
                <w:rFonts w:eastAsia="Calibri"/>
                <w:sz w:val="20"/>
                <w:szCs w:val="20"/>
              </w:rPr>
            </w:pPr>
            <w:r>
              <w:rPr>
                <w:rFonts w:eastAsia="Calibri"/>
                <w:sz w:val="20"/>
                <w:szCs w:val="20"/>
              </w:rPr>
              <w:t>36</w:t>
            </w:r>
          </w:p>
        </w:tc>
        <w:tc>
          <w:tcPr>
            <w:tcW w:w="1558" w:type="dxa"/>
            <w:tcBorders>
              <w:top w:val="single" w:sz="4" w:space="0" w:color="auto"/>
              <w:left w:val="single" w:sz="4" w:space="0" w:color="auto"/>
              <w:bottom w:val="single" w:sz="4" w:space="0" w:color="auto"/>
              <w:right w:val="single" w:sz="4" w:space="0" w:color="auto"/>
            </w:tcBorders>
            <w:hideMark/>
          </w:tcPr>
          <w:p w14:paraId="080E446A" w14:textId="77777777" w:rsidR="005C6CB1" w:rsidRDefault="005C6CB1" w:rsidP="005C6CB1">
            <w:pPr>
              <w:rPr>
                <w:rFonts w:eastAsia="Calibri"/>
                <w:sz w:val="20"/>
                <w:szCs w:val="20"/>
              </w:rPr>
            </w:pPr>
            <w:r>
              <w:rPr>
                <w:rFonts w:eastAsia="Calibri"/>
                <w:sz w:val="20"/>
                <w:szCs w:val="20"/>
              </w:rPr>
              <w:t>Куандыкова Меруерт</w:t>
            </w:r>
          </w:p>
        </w:tc>
        <w:tc>
          <w:tcPr>
            <w:tcW w:w="851" w:type="dxa"/>
            <w:tcBorders>
              <w:top w:val="single" w:sz="4" w:space="0" w:color="auto"/>
              <w:left w:val="single" w:sz="4" w:space="0" w:color="auto"/>
              <w:bottom w:val="single" w:sz="4" w:space="0" w:color="auto"/>
              <w:right w:val="single" w:sz="4" w:space="0" w:color="auto"/>
            </w:tcBorders>
            <w:hideMark/>
          </w:tcPr>
          <w:p w14:paraId="2663409F"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48B2CA62"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E0AFB67"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25083D4C"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0B1EF050" w14:textId="77777777" w:rsidR="005C6CB1" w:rsidRDefault="005C6CB1" w:rsidP="005C6CB1">
            <w:pPr>
              <w:rPr>
                <w:rFonts w:eastAsia="Calibri"/>
                <w:sz w:val="20"/>
                <w:szCs w:val="20"/>
              </w:rPr>
            </w:pPr>
            <w:r>
              <w:rPr>
                <w:rFonts w:eastAsia="Calibri"/>
                <w:sz w:val="20"/>
                <w:szCs w:val="20"/>
              </w:rPr>
              <w:t>37</w:t>
            </w:r>
          </w:p>
        </w:tc>
        <w:tc>
          <w:tcPr>
            <w:tcW w:w="1558" w:type="dxa"/>
            <w:tcBorders>
              <w:top w:val="single" w:sz="4" w:space="0" w:color="auto"/>
              <w:left w:val="single" w:sz="4" w:space="0" w:color="auto"/>
              <w:bottom w:val="single" w:sz="4" w:space="0" w:color="auto"/>
              <w:right w:val="single" w:sz="4" w:space="0" w:color="auto"/>
            </w:tcBorders>
            <w:hideMark/>
          </w:tcPr>
          <w:p w14:paraId="3CF5D7FF" w14:textId="77777777" w:rsidR="005C6CB1" w:rsidRDefault="005C6CB1" w:rsidP="005C6CB1">
            <w:pPr>
              <w:rPr>
                <w:rFonts w:eastAsia="Calibri"/>
                <w:sz w:val="20"/>
                <w:szCs w:val="20"/>
              </w:rPr>
            </w:pPr>
            <w:r>
              <w:rPr>
                <w:rFonts w:eastAsia="Calibri"/>
                <w:sz w:val="20"/>
                <w:szCs w:val="20"/>
              </w:rPr>
              <w:t>Куандыкова Мерей</w:t>
            </w:r>
          </w:p>
        </w:tc>
        <w:tc>
          <w:tcPr>
            <w:tcW w:w="851" w:type="dxa"/>
            <w:tcBorders>
              <w:top w:val="single" w:sz="4" w:space="0" w:color="auto"/>
              <w:left w:val="single" w:sz="4" w:space="0" w:color="auto"/>
              <w:bottom w:val="single" w:sz="4" w:space="0" w:color="auto"/>
              <w:right w:val="single" w:sz="4" w:space="0" w:color="auto"/>
            </w:tcBorders>
            <w:hideMark/>
          </w:tcPr>
          <w:p w14:paraId="3E6C2E8C"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574293B0"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028B72E"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44B1BEBD"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824616E" w14:textId="77777777" w:rsidR="005C6CB1" w:rsidRDefault="005C6CB1" w:rsidP="005C6CB1">
            <w:pPr>
              <w:rPr>
                <w:rFonts w:eastAsia="Calibri"/>
                <w:sz w:val="20"/>
                <w:szCs w:val="20"/>
              </w:rPr>
            </w:pPr>
            <w:r>
              <w:rPr>
                <w:rFonts w:eastAsia="Calibri"/>
                <w:sz w:val="20"/>
                <w:szCs w:val="20"/>
              </w:rPr>
              <w:t>38</w:t>
            </w:r>
          </w:p>
        </w:tc>
        <w:tc>
          <w:tcPr>
            <w:tcW w:w="1558" w:type="dxa"/>
            <w:tcBorders>
              <w:top w:val="single" w:sz="4" w:space="0" w:color="auto"/>
              <w:left w:val="single" w:sz="4" w:space="0" w:color="auto"/>
              <w:bottom w:val="single" w:sz="4" w:space="0" w:color="auto"/>
              <w:right w:val="single" w:sz="4" w:space="0" w:color="auto"/>
            </w:tcBorders>
            <w:hideMark/>
          </w:tcPr>
          <w:p w14:paraId="36BA841D" w14:textId="77777777" w:rsidR="005C6CB1" w:rsidRDefault="005C6CB1" w:rsidP="005C6CB1">
            <w:pPr>
              <w:rPr>
                <w:rFonts w:eastAsia="Calibri"/>
                <w:sz w:val="20"/>
                <w:szCs w:val="20"/>
              </w:rPr>
            </w:pPr>
            <w:r>
              <w:rPr>
                <w:rFonts w:eastAsia="Calibri"/>
                <w:sz w:val="20"/>
                <w:szCs w:val="20"/>
              </w:rPr>
              <w:t>Набиханов Абдулазиз</w:t>
            </w:r>
          </w:p>
        </w:tc>
        <w:tc>
          <w:tcPr>
            <w:tcW w:w="851" w:type="dxa"/>
            <w:tcBorders>
              <w:top w:val="single" w:sz="4" w:space="0" w:color="auto"/>
              <w:left w:val="single" w:sz="4" w:space="0" w:color="auto"/>
              <w:bottom w:val="single" w:sz="4" w:space="0" w:color="auto"/>
              <w:right w:val="single" w:sz="4" w:space="0" w:color="auto"/>
            </w:tcBorders>
            <w:hideMark/>
          </w:tcPr>
          <w:p w14:paraId="2C6B2D7E"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26BD1643"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F0BD9DD"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0B7CACD0"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1EF2F20" w14:textId="77777777" w:rsidR="005C6CB1" w:rsidRDefault="005C6CB1" w:rsidP="005C6CB1">
            <w:pPr>
              <w:rPr>
                <w:rFonts w:eastAsia="Calibri"/>
                <w:sz w:val="20"/>
                <w:szCs w:val="20"/>
              </w:rPr>
            </w:pPr>
            <w:r>
              <w:rPr>
                <w:rFonts w:eastAsia="Calibri"/>
                <w:sz w:val="20"/>
                <w:szCs w:val="20"/>
              </w:rPr>
              <w:t>39</w:t>
            </w:r>
          </w:p>
        </w:tc>
        <w:tc>
          <w:tcPr>
            <w:tcW w:w="1558" w:type="dxa"/>
            <w:tcBorders>
              <w:top w:val="single" w:sz="4" w:space="0" w:color="auto"/>
              <w:left w:val="single" w:sz="4" w:space="0" w:color="auto"/>
              <w:bottom w:val="single" w:sz="4" w:space="0" w:color="auto"/>
              <w:right w:val="single" w:sz="4" w:space="0" w:color="auto"/>
            </w:tcBorders>
            <w:hideMark/>
          </w:tcPr>
          <w:p w14:paraId="7FEFCFFD" w14:textId="77777777" w:rsidR="005C6CB1" w:rsidRDefault="005C6CB1" w:rsidP="005C6CB1">
            <w:pPr>
              <w:rPr>
                <w:rFonts w:eastAsia="Calibri"/>
                <w:sz w:val="20"/>
                <w:szCs w:val="20"/>
              </w:rPr>
            </w:pPr>
            <w:r>
              <w:rPr>
                <w:rFonts w:eastAsia="Calibri"/>
                <w:sz w:val="20"/>
                <w:szCs w:val="20"/>
              </w:rPr>
              <w:t>Орынбасар Айару</w:t>
            </w:r>
          </w:p>
        </w:tc>
        <w:tc>
          <w:tcPr>
            <w:tcW w:w="851" w:type="dxa"/>
            <w:tcBorders>
              <w:top w:val="single" w:sz="4" w:space="0" w:color="auto"/>
              <w:left w:val="single" w:sz="4" w:space="0" w:color="auto"/>
              <w:bottom w:val="single" w:sz="4" w:space="0" w:color="auto"/>
              <w:right w:val="single" w:sz="4" w:space="0" w:color="auto"/>
            </w:tcBorders>
            <w:hideMark/>
          </w:tcPr>
          <w:p w14:paraId="2E0B165F"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7A65FEEB"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5F1775B"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4AEDA6B8"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48FE575E" w14:textId="77777777" w:rsidR="005C6CB1" w:rsidRDefault="005C6CB1" w:rsidP="005C6CB1">
            <w:pPr>
              <w:rPr>
                <w:rFonts w:eastAsia="Calibri"/>
                <w:sz w:val="20"/>
                <w:szCs w:val="20"/>
              </w:rPr>
            </w:pPr>
            <w:r>
              <w:rPr>
                <w:rFonts w:eastAsia="Calibri"/>
                <w:sz w:val="20"/>
                <w:szCs w:val="20"/>
              </w:rPr>
              <w:t>40</w:t>
            </w:r>
          </w:p>
        </w:tc>
        <w:tc>
          <w:tcPr>
            <w:tcW w:w="1558" w:type="dxa"/>
            <w:tcBorders>
              <w:top w:val="single" w:sz="4" w:space="0" w:color="auto"/>
              <w:left w:val="single" w:sz="4" w:space="0" w:color="auto"/>
              <w:bottom w:val="single" w:sz="4" w:space="0" w:color="auto"/>
              <w:right w:val="single" w:sz="4" w:space="0" w:color="auto"/>
            </w:tcBorders>
            <w:hideMark/>
          </w:tcPr>
          <w:p w14:paraId="606A86A4" w14:textId="77777777" w:rsidR="005C6CB1" w:rsidRDefault="005C6CB1" w:rsidP="005C6CB1">
            <w:pPr>
              <w:rPr>
                <w:rFonts w:eastAsia="Calibri"/>
                <w:sz w:val="20"/>
                <w:szCs w:val="20"/>
              </w:rPr>
            </w:pPr>
            <w:r>
              <w:rPr>
                <w:rFonts w:eastAsia="Calibri"/>
                <w:sz w:val="20"/>
                <w:szCs w:val="20"/>
              </w:rPr>
              <w:t>Сабит Мейірім</w:t>
            </w:r>
          </w:p>
        </w:tc>
        <w:tc>
          <w:tcPr>
            <w:tcW w:w="851" w:type="dxa"/>
            <w:tcBorders>
              <w:top w:val="single" w:sz="4" w:space="0" w:color="auto"/>
              <w:left w:val="single" w:sz="4" w:space="0" w:color="auto"/>
              <w:bottom w:val="single" w:sz="4" w:space="0" w:color="auto"/>
              <w:right w:val="single" w:sz="4" w:space="0" w:color="auto"/>
            </w:tcBorders>
            <w:hideMark/>
          </w:tcPr>
          <w:p w14:paraId="71BC2515"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59E778DC"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0146EDC"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54E9F62C"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A21AE8C" w14:textId="77777777" w:rsidR="005C6CB1" w:rsidRDefault="005C6CB1" w:rsidP="005C6CB1">
            <w:pPr>
              <w:rPr>
                <w:rFonts w:eastAsia="Calibri"/>
                <w:sz w:val="20"/>
                <w:szCs w:val="20"/>
              </w:rPr>
            </w:pPr>
            <w:r>
              <w:rPr>
                <w:rFonts w:eastAsia="Calibri"/>
                <w:sz w:val="20"/>
                <w:szCs w:val="20"/>
              </w:rPr>
              <w:t>41</w:t>
            </w:r>
          </w:p>
        </w:tc>
        <w:tc>
          <w:tcPr>
            <w:tcW w:w="1558" w:type="dxa"/>
            <w:tcBorders>
              <w:top w:val="single" w:sz="4" w:space="0" w:color="auto"/>
              <w:left w:val="single" w:sz="4" w:space="0" w:color="auto"/>
              <w:bottom w:val="single" w:sz="4" w:space="0" w:color="auto"/>
              <w:right w:val="single" w:sz="4" w:space="0" w:color="auto"/>
            </w:tcBorders>
            <w:hideMark/>
          </w:tcPr>
          <w:p w14:paraId="1931F233" w14:textId="77777777" w:rsidR="005C6CB1" w:rsidRDefault="005C6CB1" w:rsidP="005C6CB1">
            <w:pPr>
              <w:rPr>
                <w:rFonts w:eastAsia="Calibri"/>
                <w:sz w:val="20"/>
                <w:szCs w:val="20"/>
              </w:rPr>
            </w:pPr>
            <w:r>
              <w:rPr>
                <w:rFonts w:eastAsia="Calibri"/>
                <w:sz w:val="20"/>
                <w:szCs w:val="20"/>
              </w:rPr>
              <w:t>Сапарәлі Айдын</w:t>
            </w:r>
          </w:p>
        </w:tc>
        <w:tc>
          <w:tcPr>
            <w:tcW w:w="851" w:type="dxa"/>
            <w:tcBorders>
              <w:top w:val="single" w:sz="4" w:space="0" w:color="auto"/>
              <w:left w:val="single" w:sz="4" w:space="0" w:color="auto"/>
              <w:bottom w:val="single" w:sz="4" w:space="0" w:color="auto"/>
              <w:right w:val="single" w:sz="4" w:space="0" w:color="auto"/>
            </w:tcBorders>
            <w:hideMark/>
          </w:tcPr>
          <w:p w14:paraId="2C2550FE"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2EA0D82C"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B91D6CA"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F02E63E"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E95DA51" w14:textId="77777777" w:rsidR="005C6CB1" w:rsidRDefault="005C6CB1" w:rsidP="005C6CB1">
            <w:pPr>
              <w:rPr>
                <w:rFonts w:eastAsia="Calibri"/>
                <w:sz w:val="20"/>
                <w:szCs w:val="20"/>
              </w:rPr>
            </w:pPr>
            <w:r>
              <w:rPr>
                <w:rFonts w:eastAsia="Calibri"/>
                <w:sz w:val="20"/>
                <w:szCs w:val="20"/>
              </w:rPr>
              <w:lastRenderedPageBreak/>
              <w:t>42</w:t>
            </w:r>
          </w:p>
        </w:tc>
        <w:tc>
          <w:tcPr>
            <w:tcW w:w="1558" w:type="dxa"/>
            <w:tcBorders>
              <w:top w:val="single" w:sz="4" w:space="0" w:color="auto"/>
              <w:left w:val="single" w:sz="4" w:space="0" w:color="auto"/>
              <w:bottom w:val="single" w:sz="4" w:space="0" w:color="auto"/>
              <w:right w:val="single" w:sz="4" w:space="0" w:color="auto"/>
            </w:tcBorders>
            <w:hideMark/>
          </w:tcPr>
          <w:p w14:paraId="45E51138" w14:textId="77777777" w:rsidR="005C6CB1" w:rsidRDefault="005C6CB1" w:rsidP="005C6CB1">
            <w:pPr>
              <w:rPr>
                <w:rFonts w:eastAsia="Calibri"/>
                <w:sz w:val="20"/>
                <w:szCs w:val="20"/>
              </w:rPr>
            </w:pPr>
            <w:r>
              <w:rPr>
                <w:rFonts w:eastAsia="Calibri"/>
                <w:sz w:val="20"/>
                <w:szCs w:val="20"/>
              </w:rPr>
              <w:t>Шарапбаев Абдулла</w:t>
            </w:r>
          </w:p>
        </w:tc>
        <w:tc>
          <w:tcPr>
            <w:tcW w:w="851" w:type="dxa"/>
            <w:tcBorders>
              <w:top w:val="single" w:sz="4" w:space="0" w:color="auto"/>
              <w:left w:val="single" w:sz="4" w:space="0" w:color="auto"/>
              <w:bottom w:val="single" w:sz="4" w:space="0" w:color="auto"/>
              <w:right w:val="single" w:sz="4" w:space="0" w:color="auto"/>
            </w:tcBorders>
            <w:hideMark/>
          </w:tcPr>
          <w:p w14:paraId="7FD2693B"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461BFF1C"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3B16A69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5F13A5A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D47D979" w14:textId="77777777" w:rsidR="005C6CB1" w:rsidRDefault="005C6CB1" w:rsidP="005C6CB1">
            <w:pPr>
              <w:rPr>
                <w:rFonts w:eastAsia="Calibri"/>
                <w:sz w:val="20"/>
                <w:szCs w:val="20"/>
              </w:rPr>
            </w:pPr>
            <w:r>
              <w:rPr>
                <w:rFonts w:eastAsia="Calibri"/>
                <w:sz w:val="20"/>
                <w:szCs w:val="20"/>
              </w:rPr>
              <w:t>43</w:t>
            </w:r>
          </w:p>
        </w:tc>
        <w:tc>
          <w:tcPr>
            <w:tcW w:w="1558" w:type="dxa"/>
            <w:tcBorders>
              <w:top w:val="single" w:sz="4" w:space="0" w:color="auto"/>
              <w:left w:val="single" w:sz="4" w:space="0" w:color="auto"/>
              <w:bottom w:val="single" w:sz="4" w:space="0" w:color="auto"/>
              <w:right w:val="single" w:sz="4" w:space="0" w:color="auto"/>
            </w:tcBorders>
            <w:hideMark/>
          </w:tcPr>
          <w:p w14:paraId="286EE807" w14:textId="77777777" w:rsidR="005C6CB1" w:rsidRDefault="005C6CB1" w:rsidP="005C6CB1">
            <w:pPr>
              <w:rPr>
                <w:rFonts w:eastAsia="Calibri"/>
                <w:sz w:val="20"/>
                <w:szCs w:val="20"/>
              </w:rPr>
            </w:pPr>
            <w:r>
              <w:rPr>
                <w:rFonts w:eastAsia="Calibri"/>
                <w:sz w:val="20"/>
                <w:szCs w:val="20"/>
              </w:rPr>
              <w:t>Шарапбаев Абдурахым</w:t>
            </w:r>
          </w:p>
        </w:tc>
        <w:tc>
          <w:tcPr>
            <w:tcW w:w="851" w:type="dxa"/>
            <w:tcBorders>
              <w:top w:val="single" w:sz="4" w:space="0" w:color="auto"/>
              <w:left w:val="single" w:sz="4" w:space="0" w:color="auto"/>
              <w:bottom w:val="single" w:sz="4" w:space="0" w:color="auto"/>
              <w:right w:val="single" w:sz="4" w:space="0" w:color="auto"/>
            </w:tcBorders>
            <w:hideMark/>
          </w:tcPr>
          <w:p w14:paraId="41C80BB1" w14:textId="77777777" w:rsidR="005C6CB1" w:rsidRDefault="005C6CB1" w:rsidP="005C6CB1">
            <w:pPr>
              <w:rPr>
                <w:rFonts w:ascii="Calibri" w:hAnsi="Calibri"/>
                <w:lang w:val="ru-RU"/>
              </w:rPr>
            </w:pPr>
            <w:r>
              <w:rPr>
                <w:rFonts w:eastAsia="Calibri"/>
                <w:sz w:val="20"/>
                <w:szCs w:val="20"/>
              </w:rPr>
              <w:t>3 «И»</w:t>
            </w:r>
          </w:p>
        </w:tc>
        <w:tc>
          <w:tcPr>
            <w:tcW w:w="3824" w:type="dxa"/>
            <w:tcBorders>
              <w:top w:val="single" w:sz="4" w:space="0" w:color="auto"/>
              <w:left w:val="single" w:sz="4" w:space="0" w:color="auto"/>
              <w:bottom w:val="single" w:sz="4" w:space="0" w:color="auto"/>
              <w:right w:val="single" w:sz="4" w:space="0" w:color="auto"/>
            </w:tcBorders>
            <w:hideMark/>
          </w:tcPr>
          <w:p w14:paraId="32755327"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5A03CE71"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7965A69"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0FC616DD" w14:textId="77777777" w:rsidR="005C6CB1" w:rsidRDefault="005C6CB1" w:rsidP="005C6CB1">
            <w:pPr>
              <w:rPr>
                <w:rFonts w:eastAsia="Calibri"/>
                <w:sz w:val="20"/>
                <w:szCs w:val="20"/>
              </w:rPr>
            </w:pPr>
            <w:r>
              <w:rPr>
                <w:rFonts w:eastAsia="Calibri"/>
                <w:sz w:val="20"/>
                <w:szCs w:val="20"/>
              </w:rPr>
              <w:t>44</w:t>
            </w:r>
          </w:p>
        </w:tc>
        <w:tc>
          <w:tcPr>
            <w:tcW w:w="1558" w:type="dxa"/>
            <w:tcBorders>
              <w:top w:val="single" w:sz="4" w:space="0" w:color="auto"/>
              <w:left w:val="single" w:sz="4" w:space="0" w:color="auto"/>
              <w:bottom w:val="single" w:sz="4" w:space="0" w:color="auto"/>
              <w:right w:val="single" w:sz="4" w:space="0" w:color="auto"/>
            </w:tcBorders>
            <w:hideMark/>
          </w:tcPr>
          <w:p w14:paraId="3D67DC0D" w14:textId="77777777" w:rsidR="005C6CB1" w:rsidRDefault="005C6CB1" w:rsidP="005C6CB1">
            <w:pPr>
              <w:rPr>
                <w:rFonts w:eastAsia="Calibri"/>
                <w:sz w:val="20"/>
                <w:szCs w:val="20"/>
              </w:rPr>
            </w:pPr>
            <w:r>
              <w:rPr>
                <w:rFonts w:eastAsia="Calibri"/>
                <w:sz w:val="20"/>
                <w:szCs w:val="20"/>
              </w:rPr>
              <w:t>Болат Аңсар</w:t>
            </w:r>
          </w:p>
        </w:tc>
        <w:tc>
          <w:tcPr>
            <w:tcW w:w="851" w:type="dxa"/>
            <w:tcBorders>
              <w:top w:val="single" w:sz="4" w:space="0" w:color="auto"/>
              <w:left w:val="single" w:sz="4" w:space="0" w:color="auto"/>
              <w:bottom w:val="single" w:sz="4" w:space="0" w:color="auto"/>
              <w:right w:val="single" w:sz="4" w:space="0" w:color="auto"/>
            </w:tcBorders>
            <w:hideMark/>
          </w:tcPr>
          <w:p w14:paraId="5471A84D" w14:textId="77777777" w:rsidR="005C6CB1" w:rsidRDefault="005C6CB1" w:rsidP="005C6CB1">
            <w:pPr>
              <w:rPr>
                <w:rFonts w:eastAsia="Calibri"/>
                <w:sz w:val="20"/>
                <w:szCs w:val="20"/>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27527A0D" w14:textId="77777777" w:rsidR="005C6CB1" w:rsidRDefault="005C6CB1" w:rsidP="005C6CB1">
            <w:pPr>
              <w:rPr>
                <w:rFonts w:ascii="Calibri" w:hAnsi="Calibri"/>
                <w:lang w:val="ru-RU"/>
              </w:rPr>
            </w:pPr>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22103AA"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41A9FD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0E175D31" w14:textId="77777777" w:rsidR="005C6CB1" w:rsidRDefault="005C6CB1" w:rsidP="005C6CB1">
            <w:pPr>
              <w:rPr>
                <w:rFonts w:eastAsia="Calibri"/>
                <w:sz w:val="20"/>
                <w:szCs w:val="20"/>
              </w:rPr>
            </w:pPr>
            <w:r>
              <w:rPr>
                <w:rFonts w:eastAsia="Calibri"/>
                <w:sz w:val="20"/>
                <w:szCs w:val="20"/>
              </w:rPr>
              <w:t>45</w:t>
            </w:r>
          </w:p>
        </w:tc>
        <w:tc>
          <w:tcPr>
            <w:tcW w:w="1558" w:type="dxa"/>
            <w:tcBorders>
              <w:top w:val="single" w:sz="4" w:space="0" w:color="auto"/>
              <w:left w:val="single" w:sz="4" w:space="0" w:color="auto"/>
              <w:bottom w:val="single" w:sz="4" w:space="0" w:color="auto"/>
              <w:right w:val="single" w:sz="4" w:space="0" w:color="auto"/>
            </w:tcBorders>
            <w:hideMark/>
          </w:tcPr>
          <w:p w14:paraId="315EDB9F" w14:textId="77777777" w:rsidR="005C6CB1" w:rsidRDefault="005C6CB1" w:rsidP="005C6CB1">
            <w:pPr>
              <w:rPr>
                <w:rFonts w:eastAsia="Calibri"/>
                <w:sz w:val="20"/>
                <w:szCs w:val="20"/>
              </w:rPr>
            </w:pPr>
            <w:r>
              <w:rPr>
                <w:rFonts w:eastAsia="Calibri"/>
                <w:sz w:val="20"/>
                <w:szCs w:val="20"/>
              </w:rPr>
              <w:t>Батрамбетова Гүлнұр</w:t>
            </w:r>
          </w:p>
        </w:tc>
        <w:tc>
          <w:tcPr>
            <w:tcW w:w="851" w:type="dxa"/>
            <w:tcBorders>
              <w:top w:val="single" w:sz="4" w:space="0" w:color="auto"/>
              <w:left w:val="single" w:sz="4" w:space="0" w:color="auto"/>
              <w:bottom w:val="single" w:sz="4" w:space="0" w:color="auto"/>
              <w:right w:val="single" w:sz="4" w:space="0" w:color="auto"/>
            </w:tcBorders>
            <w:hideMark/>
          </w:tcPr>
          <w:p w14:paraId="1F1C2CCB"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16EF2CE8"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709A8CDB"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3BDEEDD6"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3C723BA4" w14:textId="77777777" w:rsidR="005C6CB1" w:rsidRDefault="005C6CB1" w:rsidP="005C6CB1">
            <w:pPr>
              <w:rPr>
                <w:rFonts w:eastAsia="Calibri"/>
                <w:sz w:val="20"/>
                <w:szCs w:val="20"/>
              </w:rPr>
            </w:pPr>
            <w:r>
              <w:rPr>
                <w:rFonts w:eastAsia="Calibri"/>
                <w:sz w:val="20"/>
                <w:szCs w:val="20"/>
              </w:rPr>
              <w:t>46</w:t>
            </w:r>
          </w:p>
        </w:tc>
        <w:tc>
          <w:tcPr>
            <w:tcW w:w="1558" w:type="dxa"/>
            <w:tcBorders>
              <w:top w:val="single" w:sz="4" w:space="0" w:color="auto"/>
              <w:left w:val="single" w:sz="4" w:space="0" w:color="auto"/>
              <w:bottom w:val="single" w:sz="4" w:space="0" w:color="auto"/>
              <w:right w:val="single" w:sz="4" w:space="0" w:color="auto"/>
            </w:tcBorders>
            <w:hideMark/>
          </w:tcPr>
          <w:p w14:paraId="0566E244" w14:textId="77777777" w:rsidR="005C6CB1" w:rsidRDefault="005C6CB1" w:rsidP="005C6CB1">
            <w:pPr>
              <w:rPr>
                <w:rFonts w:eastAsia="Calibri"/>
                <w:sz w:val="20"/>
                <w:szCs w:val="20"/>
              </w:rPr>
            </w:pPr>
            <w:r>
              <w:rPr>
                <w:rFonts w:eastAsia="Calibri"/>
                <w:sz w:val="20"/>
                <w:szCs w:val="20"/>
              </w:rPr>
              <w:t>Бекболатұлы Сүлейман</w:t>
            </w:r>
          </w:p>
        </w:tc>
        <w:tc>
          <w:tcPr>
            <w:tcW w:w="851" w:type="dxa"/>
            <w:tcBorders>
              <w:top w:val="single" w:sz="4" w:space="0" w:color="auto"/>
              <w:left w:val="single" w:sz="4" w:space="0" w:color="auto"/>
              <w:bottom w:val="single" w:sz="4" w:space="0" w:color="auto"/>
              <w:right w:val="single" w:sz="4" w:space="0" w:color="auto"/>
            </w:tcBorders>
            <w:hideMark/>
          </w:tcPr>
          <w:p w14:paraId="5702FC74"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289BDF5C"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7ED49181"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4DA0A51C"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7256FAD6" w14:textId="77777777" w:rsidR="005C6CB1" w:rsidRDefault="005C6CB1" w:rsidP="005C6CB1">
            <w:pPr>
              <w:rPr>
                <w:rFonts w:eastAsia="Calibri"/>
                <w:sz w:val="20"/>
                <w:szCs w:val="20"/>
              </w:rPr>
            </w:pPr>
            <w:r>
              <w:rPr>
                <w:rFonts w:eastAsia="Calibri"/>
                <w:sz w:val="20"/>
                <w:szCs w:val="20"/>
              </w:rPr>
              <w:t>47</w:t>
            </w:r>
          </w:p>
        </w:tc>
        <w:tc>
          <w:tcPr>
            <w:tcW w:w="1558" w:type="dxa"/>
            <w:tcBorders>
              <w:top w:val="single" w:sz="4" w:space="0" w:color="auto"/>
              <w:left w:val="single" w:sz="4" w:space="0" w:color="auto"/>
              <w:bottom w:val="single" w:sz="4" w:space="0" w:color="auto"/>
              <w:right w:val="single" w:sz="4" w:space="0" w:color="auto"/>
            </w:tcBorders>
            <w:hideMark/>
          </w:tcPr>
          <w:p w14:paraId="0DE1EA9E" w14:textId="77777777" w:rsidR="005C6CB1" w:rsidRDefault="005C6CB1" w:rsidP="005C6CB1">
            <w:pPr>
              <w:rPr>
                <w:rFonts w:eastAsia="Calibri"/>
                <w:sz w:val="20"/>
                <w:szCs w:val="20"/>
              </w:rPr>
            </w:pPr>
            <w:r>
              <w:rPr>
                <w:rFonts w:eastAsia="Calibri"/>
                <w:sz w:val="20"/>
                <w:szCs w:val="20"/>
              </w:rPr>
              <w:t>Жиенбек Бақболсын</w:t>
            </w:r>
          </w:p>
        </w:tc>
        <w:tc>
          <w:tcPr>
            <w:tcW w:w="851" w:type="dxa"/>
            <w:tcBorders>
              <w:top w:val="single" w:sz="4" w:space="0" w:color="auto"/>
              <w:left w:val="single" w:sz="4" w:space="0" w:color="auto"/>
              <w:bottom w:val="single" w:sz="4" w:space="0" w:color="auto"/>
              <w:right w:val="single" w:sz="4" w:space="0" w:color="auto"/>
            </w:tcBorders>
            <w:hideMark/>
          </w:tcPr>
          <w:p w14:paraId="2EF26114"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23830027"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73A9A15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03270A3"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26EAF6B8" w14:textId="77777777" w:rsidR="005C6CB1" w:rsidRDefault="005C6CB1" w:rsidP="005C6CB1">
            <w:pPr>
              <w:rPr>
                <w:rFonts w:eastAsia="Calibri"/>
                <w:sz w:val="20"/>
                <w:szCs w:val="20"/>
              </w:rPr>
            </w:pPr>
            <w:r>
              <w:rPr>
                <w:rFonts w:eastAsia="Calibri"/>
                <w:sz w:val="20"/>
                <w:szCs w:val="20"/>
              </w:rPr>
              <w:t>48</w:t>
            </w:r>
          </w:p>
        </w:tc>
        <w:tc>
          <w:tcPr>
            <w:tcW w:w="1558" w:type="dxa"/>
            <w:tcBorders>
              <w:top w:val="single" w:sz="4" w:space="0" w:color="auto"/>
              <w:left w:val="single" w:sz="4" w:space="0" w:color="auto"/>
              <w:bottom w:val="single" w:sz="4" w:space="0" w:color="auto"/>
              <w:right w:val="single" w:sz="4" w:space="0" w:color="auto"/>
            </w:tcBorders>
            <w:hideMark/>
          </w:tcPr>
          <w:p w14:paraId="1F07B8A1" w14:textId="77777777" w:rsidR="005C6CB1" w:rsidRDefault="005C6CB1" w:rsidP="005C6CB1">
            <w:pPr>
              <w:rPr>
                <w:rFonts w:eastAsia="Calibri"/>
                <w:sz w:val="20"/>
                <w:szCs w:val="20"/>
              </w:rPr>
            </w:pPr>
            <w:r>
              <w:rPr>
                <w:rFonts w:eastAsia="Calibri"/>
                <w:sz w:val="20"/>
                <w:szCs w:val="20"/>
              </w:rPr>
              <w:t>Жиенбек Шыңғысхан</w:t>
            </w:r>
          </w:p>
        </w:tc>
        <w:tc>
          <w:tcPr>
            <w:tcW w:w="851" w:type="dxa"/>
            <w:tcBorders>
              <w:top w:val="single" w:sz="4" w:space="0" w:color="auto"/>
              <w:left w:val="single" w:sz="4" w:space="0" w:color="auto"/>
              <w:bottom w:val="single" w:sz="4" w:space="0" w:color="auto"/>
              <w:right w:val="single" w:sz="4" w:space="0" w:color="auto"/>
            </w:tcBorders>
            <w:hideMark/>
          </w:tcPr>
          <w:p w14:paraId="0642AC6B"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46DD33A0"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F126827"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0C6BAD8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5A182090" w14:textId="77777777" w:rsidR="005C6CB1" w:rsidRDefault="005C6CB1" w:rsidP="005C6CB1">
            <w:pPr>
              <w:rPr>
                <w:rFonts w:eastAsia="Calibri"/>
                <w:sz w:val="20"/>
                <w:szCs w:val="20"/>
              </w:rPr>
            </w:pPr>
            <w:r>
              <w:rPr>
                <w:rFonts w:eastAsia="Calibri"/>
                <w:sz w:val="20"/>
                <w:szCs w:val="20"/>
              </w:rPr>
              <w:t>49</w:t>
            </w:r>
          </w:p>
        </w:tc>
        <w:tc>
          <w:tcPr>
            <w:tcW w:w="1558" w:type="dxa"/>
            <w:tcBorders>
              <w:top w:val="single" w:sz="4" w:space="0" w:color="auto"/>
              <w:left w:val="single" w:sz="4" w:space="0" w:color="auto"/>
              <w:bottom w:val="single" w:sz="4" w:space="0" w:color="auto"/>
              <w:right w:val="single" w:sz="4" w:space="0" w:color="auto"/>
            </w:tcBorders>
            <w:hideMark/>
          </w:tcPr>
          <w:p w14:paraId="6AA61E2F" w14:textId="77777777" w:rsidR="005C6CB1" w:rsidRDefault="005C6CB1" w:rsidP="005C6CB1">
            <w:pPr>
              <w:rPr>
                <w:rFonts w:eastAsia="Calibri"/>
                <w:sz w:val="20"/>
                <w:szCs w:val="20"/>
              </w:rPr>
            </w:pPr>
            <w:r>
              <w:rPr>
                <w:rFonts w:eastAsia="Calibri"/>
                <w:sz w:val="20"/>
                <w:szCs w:val="20"/>
              </w:rPr>
              <w:t>Жармухамбетов  Құдрет</w:t>
            </w:r>
          </w:p>
        </w:tc>
        <w:tc>
          <w:tcPr>
            <w:tcW w:w="851" w:type="dxa"/>
            <w:tcBorders>
              <w:top w:val="single" w:sz="4" w:space="0" w:color="auto"/>
              <w:left w:val="single" w:sz="4" w:space="0" w:color="auto"/>
              <w:bottom w:val="single" w:sz="4" w:space="0" w:color="auto"/>
              <w:right w:val="single" w:sz="4" w:space="0" w:color="auto"/>
            </w:tcBorders>
            <w:hideMark/>
          </w:tcPr>
          <w:p w14:paraId="01E0E42B"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2B9DF919"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66A05C1"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6124F490"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19EC1963" w14:textId="77777777" w:rsidR="005C6CB1" w:rsidRDefault="005C6CB1" w:rsidP="005C6CB1">
            <w:pPr>
              <w:rPr>
                <w:rFonts w:eastAsia="Calibri"/>
                <w:sz w:val="20"/>
                <w:szCs w:val="20"/>
              </w:rPr>
            </w:pPr>
            <w:r>
              <w:rPr>
                <w:rFonts w:eastAsia="Calibri"/>
                <w:sz w:val="20"/>
                <w:szCs w:val="20"/>
              </w:rPr>
              <w:t>50</w:t>
            </w:r>
          </w:p>
        </w:tc>
        <w:tc>
          <w:tcPr>
            <w:tcW w:w="1558" w:type="dxa"/>
            <w:tcBorders>
              <w:top w:val="single" w:sz="4" w:space="0" w:color="auto"/>
              <w:left w:val="single" w:sz="4" w:space="0" w:color="auto"/>
              <w:bottom w:val="single" w:sz="4" w:space="0" w:color="auto"/>
              <w:right w:val="single" w:sz="4" w:space="0" w:color="auto"/>
            </w:tcBorders>
            <w:hideMark/>
          </w:tcPr>
          <w:p w14:paraId="1196B78B" w14:textId="77777777" w:rsidR="005C6CB1" w:rsidRDefault="005C6CB1" w:rsidP="005C6CB1">
            <w:pPr>
              <w:rPr>
                <w:rFonts w:eastAsia="Calibri"/>
                <w:sz w:val="20"/>
                <w:szCs w:val="20"/>
              </w:rPr>
            </w:pPr>
            <w:r>
              <w:rPr>
                <w:rFonts w:eastAsia="Calibri"/>
                <w:sz w:val="20"/>
                <w:szCs w:val="20"/>
              </w:rPr>
              <w:t>Жармухамбет Ясмина</w:t>
            </w:r>
          </w:p>
        </w:tc>
        <w:tc>
          <w:tcPr>
            <w:tcW w:w="851" w:type="dxa"/>
            <w:tcBorders>
              <w:top w:val="single" w:sz="4" w:space="0" w:color="auto"/>
              <w:left w:val="single" w:sz="4" w:space="0" w:color="auto"/>
              <w:bottom w:val="single" w:sz="4" w:space="0" w:color="auto"/>
              <w:right w:val="single" w:sz="4" w:space="0" w:color="auto"/>
            </w:tcBorders>
            <w:hideMark/>
          </w:tcPr>
          <w:p w14:paraId="5E0C1B66"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1183F1F9"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DE68FBD"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3219033E"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61C72D46" w14:textId="77777777" w:rsidR="005C6CB1" w:rsidRDefault="005C6CB1" w:rsidP="005C6CB1">
            <w:pPr>
              <w:rPr>
                <w:rFonts w:eastAsia="Calibri"/>
                <w:sz w:val="20"/>
                <w:szCs w:val="20"/>
              </w:rPr>
            </w:pPr>
            <w:r>
              <w:rPr>
                <w:rFonts w:eastAsia="Calibri"/>
                <w:sz w:val="20"/>
                <w:szCs w:val="20"/>
              </w:rPr>
              <w:t>51</w:t>
            </w:r>
          </w:p>
        </w:tc>
        <w:tc>
          <w:tcPr>
            <w:tcW w:w="1558" w:type="dxa"/>
            <w:tcBorders>
              <w:top w:val="single" w:sz="4" w:space="0" w:color="auto"/>
              <w:left w:val="single" w:sz="4" w:space="0" w:color="auto"/>
              <w:bottom w:val="single" w:sz="4" w:space="0" w:color="auto"/>
              <w:right w:val="single" w:sz="4" w:space="0" w:color="auto"/>
            </w:tcBorders>
            <w:hideMark/>
          </w:tcPr>
          <w:p w14:paraId="3120C506" w14:textId="77777777" w:rsidR="005C6CB1" w:rsidRDefault="005C6CB1" w:rsidP="005C6CB1">
            <w:pPr>
              <w:rPr>
                <w:rFonts w:eastAsia="Calibri"/>
                <w:sz w:val="20"/>
                <w:szCs w:val="20"/>
              </w:rPr>
            </w:pPr>
            <w:r>
              <w:rPr>
                <w:rFonts w:eastAsia="Calibri"/>
                <w:sz w:val="20"/>
                <w:szCs w:val="20"/>
              </w:rPr>
              <w:t>Жолдас Аян</w:t>
            </w:r>
          </w:p>
        </w:tc>
        <w:tc>
          <w:tcPr>
            <w:tcW w:w="851" w:type="dxa"/>
            <w:tcBorders>
              <w:top w:val="single" w:sz="4" w:space="0" w:color="auto"/>
              <w:left w:val="single" w:sz="4" w:space="0" w:color="auto"/>
              <w:bottom w:val="single" w:sz="4" w:space="0" w:color="auto"/>
              <w:right w:val="single" w:sz="4" w:space="0" w:color="auto"/>
            </w:tcBorders>
            <w:hideMark/>
          </w:tcPr>
          <w:p w14:paraId="513354EA"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394D77C4"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6BF85D1D"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70E464D6"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049E35F9" w14:textId="77777777" w:rsidR="005C6CB1" w:rsidRDefault="005C6CB1" w:rsidP="005C6CB1">
            <w:pPr>
              <w:rPr>
                <w:rFonts w:eastAsia="Calibri"/>
                <w:sz w:val="20"/>
                <w:szCs w:val="20"/>
              </w:rPr>
            </w:pPr>
            <w:r>
              <w:rPr>
                <w:rFonts w:eastAsia="Calibri"/>
                <w:sz w:val="20"/>
                <w:szCs w:val="20"/>
              </w:rPr>
              <w:t>52</w:t>
            </w:r>
          </w:p>
        </w:tc>
        <w:tc>
          <w:tcPr>
            <w:tcW w:w="1558" w:type="dxa"/>
            <w:tcBorders>
              <w:top w:val="single" w:sz="4" w:space="0" w:color="auto"/>
              <w:left w:val="single" w:sz="4" w:space="0" w:color="auto"/>
              <w:bottom w:val="single" w:sz="4" w:space="0" w:color="auto"/>
              <w:right w:val="single" w:sz="4" w:space="0" w:color="auto"/>
            </w:tcBorders>
            <w:hideMark/>
          </w:tcPr>
          <w:p w14:paraId="448939C5" w14:textId="77777777" w:rsidR="005C6CB1" w:rsidRDefault="005C6CB1" w:rsidP="005C6CB1">
            <w:pPr>
              <w:rPr>
                <w:rFonts w:eastAsia="Calibri"/>
                <w:sz w:val="20"/>
                <w:szCs w:val="20"/>
              </w:rPr>
            </w:pPr>
            <w:r>
              <w:rPr>
                <w:rFonts w:eastAsia="Calibri"/>
                <w:sz w:val="20"/>
                <w:szCs w:val="20"/>
              </w:rPr>
              <w:t>Хасанбаева Мунира</w:t>
            </w:r>
          </w:p>
        </w:tc>
        <w:tc>
          <w:tcPr>
            <w:tcW w:w="851" w:type="dxa"/>
            <w:tcBorders>
              <w:top w:val="single" w:sz="4" w:space="0" w:color="auto"/>
              <w:left w:val="single" w:sz="4" w:space="0" w:color="auto"/>
              <w:bottom w:val="single" w:sz="4" w:space="0" w:color="auto"/>
              <w:right w:val="single" w:sz="4" w:space="0" w:color="auto"/>
            </w:tcBorders>
            <w:hideMark/>
          </w:tcPr>
          <w:p w14:paraId="5F7A09C4"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67D57DD1"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04489E0F" w14:textId="77777777" w:rsidR="005C6CB1" w:rsidRDefault="005C6CB1" w:rsidP="005C6CB1">
            <w:r>
              <w:rPr>
                <w:sz w:val="18"/>
                <w:szCs w:val="20"/>
              </w:rPr>
              <w:t>ҚР БҒМ 2013 жылғы 3 сәуірдегі</w:t>
            </w:r>
            <w:r>
              <w:rPr>
                <w:sz w:val="18"/>
                <w:szCs w:val="20"/>
              </w:rPr>
              <w:br/>
              <w:t>№ 115 бұйрығына 148-156-қосымшалары</w:t>
            </w:r>
          </w:p>
        </w:tc>
      </w:tr>
      <w:tr w:rsidR="005C6CB1" w14:paraId="42057752" w14:textId="77777777" w:rsidTr="006344DD">
        <w:tc>
          <w:tcPr>
            <w:tcW w:w="566" w:type="dxa"/>
            <w:tcBorders>
              <w:top w:val="single" w:sz="4" w:space="0" w:color="auto"/>
              <w:left w:val="single" w:sz="4" w:space="0" w:color="auto"/>
              <w:bottom w:val="single" w:sz="4" w:space="0" w:color="auto"/>
              <w:right w:val="single" w:sz="4" w:space="0" w:color="auto"/>
            </w:tcBorders>
            <w:hideMark/>
          </w:tcPr>
          <w:p w14:paraId="04FD5936" w14:textId="77777777" w:rsidR="005C6CB1" w:rsidRDefault="005C6CB1" w:rsidP="005C6CB1">
            <w:pPr>
              <w:rPr>
                <w:rFonts w:eastAsia="Calibri"/>
                <w:sz w:val="20"/>
                <w:szCs w:val="20"/>
              </w:rPr>
            </w:pPr>
            <w:r>
              <w:rPr>
                <w:rFonts w:eastAsia="Calibri"/>
                <w:sz w:val="20"/>
                <w:szCs w:val="20"/>
              </w:rPr>
              <w:t>53</w:t>
            </w:r>
          </w:p>
        </w:tc>
        <w:tc>
          <w:tcPr>
            <w:tcW w:w="1558" w:type="dxa"/>
            <w:tcBorders>
              <w:top w:val="single" w:sz="4" w:space="0" w:color="auto"/>
              <w:left w:val="single" w:sz="4" w:space="0" w:color="auto"/>
              <w:bottom w:val="single" w:sz="4" w:space="0" w:color="auto"/>
              <w:right w:val="single" w:sz="4" w:space="0" w:color="auto"/>
            </w:tcBorders>
            <w:hideMark/>
          </w:tcPr>
          <w:p w14:paraId="06541CA6" w14:textId="77777777" w:rsidR="005C6CB1" w:rsidRDefault="005C6CB1" w:rsidP="005C6CB1">
            <w:pPr>
              <w:rPr>
                <w:rFonts w:eastAsia="Calibri"/>
                <w:sz w:val="20"/>
                <w:szCs w:val="20"/>
              </w:rPr>
            </w:pPr>
            <w:r>
              <w:rPr>
                <w:rFonts w:eastAsia="Calibri"/>
                <w:sz w:val="20"/>
                <w:szCs w:val="20"/>
              </w:rPr>
              <w:t>Қалыбай Елубай</w:t>
            </w:r>
          </w:p>
        </w:tc>
        <w:tc>
          <w:tcPr>
            <w:tcW w:w="851" w:type="dxa"/>
            <w:tcBorders>
              <w:top w:val="single" w:sz="4" w:space="0" w:color="auto"/>
              <w:left w:val="single" w:sz="4" w:space="0" w:color="auto"/>
              <w:bottom w:val="single" w:sz="4" w:space="0" w:color="auto"/>
              <w:right w:val="single" w:sz="4" w:space="0" w:color="auto"/>
            </w:tcBorders>
            <w:hideMark/>
          </w:tcPr>
          <w:p w14:paraId="63DBD056" w14:textId="77777777" w:rsidR="005C6CB1" w:rsidRDefault="005C6CB1" w:rsidP="005C6CB1">
            <w:pPr>
              <w:rPr>
                <w:rFonts w:ascii="Calibri" w:hAnsi="Calibri"/>
                <w:lang w:val="ru-RU"/>
              </w:rPr>
            </w:pPr>
            <w:r>
              <w:rPr>
                <w:rFonts w:eastAsia="Calibri"/>
                <w:sz w:val="20"/>
                <w:szCs w:val="20"/>
              </w:rPr>
              <w:t>4 «И»</w:t>
            </w:r>
          </w:p>
        </w:tc>
        <w:tc>
          <w:tcPr>
            <w:tcW w:w="3824" w:type="dxa"/>
            <w:tcBorders>
              <w:top w:val="single" w:sz="4" w:space="0" w:color="auto"/>
              <w:left w:val="single" w:sz="4" w:space="0" w:color="auto"/>
              <w:bottom w:val="single" w:sz="4" w:space="0" w:color="auto"/>
              <w:right w:val="single" w:sz="4" w:space="0" w:color="auto"/>
            </w:tcBorders>
            <w:hideMark/>
          </w:tcPr>
          <w:p w14:paraId="02D470C0" w14:textId="77777777" w:rsidR="005C6CB1" w:rsidRDefault="005C6CB1" w:rsidP="005C6CB1">
            <w:r>
              <w:rPr>
                <w:rFonts w:eastAsia="Calibri"/>
                <w:sz w:val="20"/>
                <w:szCs w:val="20"/>
              </w:rPr>
              <w:t>НПР. Задержка  психического развития</w:t>
            </w:r>
          </w:p>
        </w:tc>
        <w:tc>
          <w:tcPr>
            <w:tcW w:w="3116" w:type="dxa"/>
            <w:tcBorders>
              <w:top w:val="single" w:sz="4" w:space="0" w:color="auto"/>
              <w:left w:val="single" w:sz="4" w:space="0" w:color="auto"/>
              <w:bottom w:val="single" w:sz="4" w:space="0" w:color="auto"/>
              <w:right w:val="single" w:sz="4" w:space="0" w:color="auto"/>
            </w:tcBorders>
            <w:hideMark/>
          </w:tcPr>
          <w:p w14:paraId="2AF632BE" w14:textId="77777777" w:rsidR="005C6CB1" w:rsidRDefault="005C6CB1" w:rsidP="005C6CB1">
            <w:r>
              <w:rPr>
                <w:sz w:val="18"/>
                <w:szCs w:val="20"/>
              </w:rPr>
              <w:t>ҚР БҒМ 2013 жылғы 3 сәуірдегі</w:t>
            </w:r>
            <w:r>
              <w:rPr>
                <w:sz w:val="18"/>
                <w:szCs w:val="20"/>
              </w:rPr>
              <w:br/>
              <w:t>№ 115 бұйрығына 148-156-қосымшалары</w:t>
            </w:r>
          </w:p>
        </w:tc>
      </w:tr>
    </w:tbl>
    <w:p w14:paraId="66BF5C87" w14:textId="77777777" w:rsidR="005C6CB1" w:rsidRDefault="005C6CB1" w:rsidP="005C6CB1">
      <w:pPr>
        <w:rPr>
          <w:b/>
          <w:color w:val="FF0000"/>
          <w:sz w:val="28"/>
          <w:szCs w:val="28"/>
          <w:shd w:val="clear" w:color="auto" w:fill="FFFFFF"/>
          <w:lang w:eastAsia="ru-RU"/>
        </w:rPr>
      </w:pPr>
      <w:r>
        <w:rPr>
          <w:b/>
          <w:color w:val="FF0000"/>
          <w:sz w:val="28"/>
          <w:szCs w:val="28"/>
          <w:shd w:val="clear" w:color="auto" w:fill="FFFFFF"/>
        </w:rPr>
        <w:t xml:space="preserve">     </w:t>
      </w:r>
    </w:p>
    <w:p w14:paraId="564D9BC8" w14:textId="77777777" w:rsidR="005C6CB1" w:rsidRDefault="005C6CB1" w:rsidP="006344DD">
      <w:pPr>
        <w:ind w:left="426" w:firstLine="283"/>
        <w:jc w:val="both"/>
        <w:rPr>
          <w:b/>
          <w:color w:val="000000"/>
          <w:sz w:val="24"/>
          <w:szCs w:val="24"/>
        </w:rPr>
      </w:pPr>
      <w:r>
        <w:rPr>
          <w:b/>
          <w:color w:val="000000"/>
          <w:sz w:val="24"/>
          <w:szCs w:val="24"/>
        </w:rPr>
        <w:t xml:space="preserve">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14:paraId="7A5E2158" w14:textId="77777777" w:rsidR="005C6CB1" w:rsidRDefault="005C6CB1" w:rsidP="006344DD">
      <w:pPr>
        <w:ind w:left="426" w:firstLine="283"/>
        <w:jc w:val="both"/>
        <w:rPr>
          <w:color w:val="000000"/>
          <w:sz w:val="24"/>
          <w:szCs w:val="24"/>
        </w:rPr>
      </w:pPr>
    </w:p>
    <w:p w14:paraId="08321712" w14:textId="77777777" w:rsidR="005C6CB1" w:rsidRDefault="005C6CB1" w:rsidP="006344DD">
      <w:pPr>
        <w:ind w:left="426" w:firstLine="283"/>
        <w:jc w:val="both"/>
        <w:rPr>
          <w:sz w:val="24"/>
          <w:szCs w:val="24"/>
        </w:rPr>
      </w:pPr>
      <w:r>
        <w:rPr>
          <w:sz w:val="24"/>
          <w:szCs w:val="24"/>
        </w:rPr>
        <w:t xml:space="preserve">Инклюзивті білім беруді дамытуды әдіснамалық және оқу-әдістемелік қамтамасыз ету мыналарды көздейді: </w:t>
      </w:r>
    </w:p>
    <w:p w14:paraId="04ABC8D0" w14:textId="77777777" w:rsidR="005C6CB1" w:rsidRDefault="005C6CB1" w:rsidP="006344DD">
      <w:pPr>
        <w:widowControl/>
        <w:numPr>
          <w:ilvl w:val="0"/>
          <w:numId w:val="28"/>
        </w:numPr>
        <w:autoSpaceDE/>
        <w:autoSpaceDN/>
        <w:ind w:left="426" w:firstLine="283"/>
        <w:jc w:val="both"/>
        <w:rPr>
          <w:color w:val="000000"/>
          <w:sz w:val="24"/>
          <w:szCs w:val="24"/>
        </w:rPr>
      </w:pPr>
      <w:r>
        <w:rPr>
          <w:sz w:val="24"/>
          <w:szCs w:val="24"/>
        </w:rPr>
        <w:t xml:space="preserve">- жалпы білім беру процесіне ерекше білім беруге қажеттілігі бар тұлғаларды қосу аясында оларды әлеуметтік-педагогикалық және психологиялық-педагогикалық қолдауды ұйымдастыру, мүмкіндіктері шектеулі балаларды кіріктіре оқыту және инклюзивті білім беру негіздерін әдіснамалық және оқу әдістемелік әзірлеу; </w:t>
      </w:r>
    </w:p>
    <w:p w14:paraId="4D437AAD" w14:textId="77777777" w:rsidR="005C6CB1" w:rsidRDefault="005C6CB1" w:rsidP="006344DD">
      <w:pPr>
        <w:widowControl/>
        <w:numPr>
          <w:ilvl w:val="0"/>
          <w:numId w:val="28"/>
        </w:numPr>
        <w:autoSpaceDE/>
        <w:autoSpaceDN/>
        <w:ind w:left="426" w:firstLine="283"/>
        <w:jc w:val="both"/>
        <w:rPr>
          <w:color w:val="000000"/>
          <w:sz w:val="24"/>
          <w:szCs w:val="24"/>
        </w:rPr>
      </w:pPr>
      <w:r>
        <w:rPr>
          <w:sz w:val="24"/>
          <w:szCs w:val="24"/>
        </w:rPr>
        <w:t>- ерекше білім беру қажеттілігі бар оқушылардың (оқу процесін ұйымдастыру жағдайларына қойылатын талаптар, базалық пәндер және оқыту пәнінің нәтижелері бойынша дағдылар, білім алушылардың дайындық деңгейіне қойылатын талаптар) оқу бағдарламаларын, оқу жоспарларын бейімдеу;</w:t>
      </w:r>
    </w:p>
    <w:p w14:paraId="30C611A5" w14:textId="77777777" w:rsidR="005C6CB1" w:rsidRDefault="005C6CB1" w:rsidP="006344DD">
      <w:pPr>
        <w:widowControl/>
        <w:numPr>
          <w:ilvl w:val="0"/>
          <w:numId w:val="28"/>
        </w:numPr>
        <w:autoSpaceDE/>
        <w:autoSpaceDN/>
        <w:ind w:left="426" w:firstLine="283"/>
        <w:jc w:val="both"/>
        <w:rPr>
          <w:color w:val="000000"/>
          <w:sz w:val="24"/>
          <w:szCs w:val="24"/>
        </w:rPr>
      </w:pPr>
      <w:r>
        <w:rPr>
          <w:sz w:val="24"/>
          <w:szCs w:val="24"/>
        </w:rPr>
        <w:t xml:space="preserve"> - инклюзивті білім беру жағдайында оқушының оқу жетістіктерін бағалаудың критериалды жүйесін бейімдеу, ерекше қажеттіліктері бар балаларды оқыту нәтижелерін бағалау және мониторингілеу жүйесін әзірлеу;  </w:t>
      </w:r>
    </w:p>
    <w:p w14:paraId="399FB5C4" w14:textId="77777777" w:rsidR="005C6CB1" w:rsidRDefault="005C6CB1" w:rsidP="006344DD">
      <w:pPr>
        <w:ind w:left="426" w:firstLine="283"/>
        <w:jc w:val="both"/>
        <w:rPr>
          <w:sz w:val="24"/>
          <w:szCs w:val="24"/>
        </w:rPr>
      </w:pPr>
      <w:r>
        <w:rPr>
          <w:sz w:val="24"/>
          <w:szCs w:val="24"/>
        </w:rPr>
        <w:t>- ерекше білім беру қажеттіліктері бар тұлғаларды оқыту жағдайларына жоғары және кәсіптік, техникалық білім беру бағдарламаларын және үлгілік оқу жоспарларын бейімдеу</w:t>
      </w:r>
      <w:r>
        <w:rPr>
          <w:color w:val="000000"/>
          <w:sz w:val="24"/>
          <w:szCs w:val="24"/>
        </w:rPr>
        <w:t xml:space="preserve"> </w:t>
      </w:r>
      <w:r>
        <w:rPr>
          <w:sz w:val="24"/>
          <w:szCs w:val="24"/>
        </w:rPr>
        <w:t>2021 – 2022 оқу жылы келесі оқушылар ерекше оқытуды қажет етеді деп Сарыағаш аудандық  ПМПК қорытындысы негізінде 53 оқушы танылды және олар мектеп-гимназия  директорының 2021 жылғы 28 тамыздағы №234  бұйрығына сәйкес 2 «ж», 3 «з», 3 «и» орыс тілінде оқытатын және      2 «з», 4 «и» қазақ тілінде оқытатын сыныптарға жинақталды.</w:t>
      </w:r>
    </w:p>
    <w:p w14:paraId="3F0CFD57" w14:textId="77777777" w:rsidR="005C6CB1" w:rsidRDefault="005C6CB1" w:rsidP="006344DD">
      <w:pPr>
        <w:ind w:left="426" w:firstLine="283"/>
        <w:jc w:val="both"/>
        <w:rPr>
          <w:sz w:val="24"/>
          <w:szCs w:val="24"/>
        </w:rPr>
      </w:pPr>
      <w:r>
        <w:rPr>
          <w:b/>
          <w:sz w:val="24"/>
          <w:szCs w:val="24"/>
        </w:rPr>
        <w:t xml:space="preserve">   2022-2023 </w:t>
      </w:r>
      <w:r>
        <w:rPr>
          <w:sz w:val="24"/>
          <w:szCs w:val="24"/>
        </w:rPr>
        <w:t>оқу жылында ерекше білім беру қажеттілігі бар білім алушылар 41 оқушы. Барлық инклюзивті оқытылған оқушылыр жалпы білім беру бағдарламасы бойынша жеке ықпалмен оқытылды.</w:t>
      </w:r>
    </w:p>
    <w:p w14:paraId="705FC3FA" w14:textId="77777777" w:rsidR="005C6CB1" w:rsidRDefault="005C6CB1" w:rsidP="006344DD">
      <w:pPr>
        <w:ind w:left="426" w:firstLine="283"/>
        <w:jc w:val="both"/>
        <w:rPr>
          <w:sz w:val="24"/>
          <w:szCs w:val="24"/>
        </w:rPr>
      </w:pPr>
      <w:r>
        <w:rPr>
          <w:sz w:val="24"/>
          <w:szCs w:val="24"/>
        </w:rPr>
        <w:t xml:space="preserve">МЖМБС: 2022 жылғы 3 тамыздағы №348 бұйрығы  "Қазақстан Республикасы Оқу-ағарту министрлiгінің кейбiр мәселелерi" Қазақстан Республикасы Үкіметінің 2022 жылғы 19 </w:t>
      </w:r>
      <w:r>
        <w:rPr>
          <w:sz w:val="24"/>
          <w:szCs w:val="24"/>
        </w:rPr>
        <w:lastRenderedPageBreak/>
        <w:t>тамыздағы № 581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p w14:paraId="24EE31B4" w14:textId="77777777" w:rsidR="005C6CB1" w:rsidRDefault="005C6CB1" w:rsidP="005C6CB1">
      <w:pPr>
        <w:jc w:val="both"/>
        <w:rPr>
          <w:sz w:val="24"/>
          <w:szCs w:val="24"/>
        </w:rPr>
      </w:pPr>
    </w:p>
    <w:p w14:paraId="60F57ECF" w14:textId="77777777" w:rsidR="005C6CB1" w:rsidRDefault="005C6CB1" w:rsidP="005C6CB1">
      <w:pPr>
        <w:jc w:val="both"/>
        <w:rPr>
          <w:sz w:val="24"/>
          <w:szCs w:val="24"/>
        </w:rPr>
      </w:pPr>
    </w:p>
    <w:tbl>
      <w:tblPr>
        <w:tblStyle w:val="20"/>
        <w:tblW w:w="9915" w:type="dxa"/>
        <w:tblInd w:w="675" w:type="dxa"/>
        <w:tblLayout w:type="fixed"/>
        <w:tblLook w:val="04A0" w:firstRow="1" w:lastRow="0" w:firstColumn="1" w:lastColumn="0" w:noHBand="0" w:noVBand="1"/>
      </w:tblPr>
      <w:tblGrid>
        <w:gridCol w:w="567"/>
        <w:gridCol w:w="1558"/>
        <w:gridCol w:w="851"/>
        <w:gridCol w:w="2266"/>
        <w:gridCol w:w="4673"/>
      </w:tblGrid>
      <w:tr w:rsidR="005C6CB1" w14:paraId="0A7FD91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50EC2C9" w14:textId="77777777" w:rsidR="005C6CB1" w:rsidRDefault="005C6CB1" w:rsidP="005C6CB1">
            <w:pPr>
              <w:rPr>
                <w:rFonts w:eastAsia="Calibri"/>
                <w:b/>
                <w:sz w:val="20"/>
                <w:szCs w:val="20"/>
              </w:rPr>
            </w:pPr>
            <w:r>
              <w:rPr>
                <w:rFonts w:eastAsia="Calibri"/>
                <w:b/>
                <w:sz w:val="20"/>
                <w:szCs w:val="20"/>
              </w:rPr>
              <w:t>№</w:t>
            </w:r>
          </w:p>
        </w:tc>
        <w:tc>
          <w:tcPr>
            <w:tcW w:w="1558" w:type="dxa"/>
            <w:tcBorders>
              <w:top w:val="single" w:sz="4" w:space="0" w:color="auto"/>
              <w:left w:val="single" w:sz="4" w:space="0" w:color="auto"/>
              <w:bottom w:val="single" w:sz="4" w:space="0" w:color="auto"/>
              <w:right w:val="single" w:sz="4" w:space="0" w:color="auto"/>
            </w:tcBorders>
            <w:hideMark/>
          </w:tcPr>
          <w:p w14:paraId="62536EF6" w14:textId="77777777" w:rsidR="005C6CB1" w:rsidRDefault="005C6CB1" w:rsidP="005C6CB1">
            <w:pPr>
              <w:rPr>
                <w:rFonts w:eastAsia="Calibri"/>
                <w:b/>
                <w:sz w:val="20"/>
                <w:szCs w:val="20"/>
              </w:rPr>
            </w:pPr>
            <w:r>
              <w:rPr>
                <w:rFonts w:eastAsia="Calibri"/>
                <w:b/>
                <w:sz w:val="20"/>
                <w:szCs w:val="20"/>
              </w:rPr>
              <w:t>Аты-жөні</w:t>
            </w:r>
          </w:p>
        </w:tc>
        <w:tc>
          <w:tcPr>
            <w:tcW w:w="851" w:type="dxa"/>
            <w:tcBorders>
              <w:top w:val="single" w:sz="4" w:space="0" w:color="auto"/>
              <w:left w:val="single" w:sz="4" w:space="0" w:color="auto"/>
              <w:bottom w:val="single" w:sz="4" w:space="0" w:color="auto"/>
              <w:right w:val="single" w:sz="4" w:space="0" w:color="auto"/>
            </w:tcBorders>
            <w:hideMark/>
          </w:tcPr>
          <w:p w14:paraId="35D4BA52" w14:textId="77777777" w:rsidR="005C6CB1" w:rsidRDefault="005C6CB1" w:rsidP="005C6CB1">
            <w:pPr>
              <w:rPr>
                <w:rFonts w:eastAsia="Calibri"/>
                <w:b/>
                <w:sz w:val="20"/>
                <w:szCs w:val="20"/>
              </w:rPr>
            </w:pPr>
            <w:r>
              <w:rPr>
                <w:rFonts w:eastAsia="Calibri"/>
                <w:b/>
                <w:sz w:val="20"/>
                <w:szCs w:val="20"/>
              </w:rPr>
              <w:t xml:space="preserve">Сыныбы </w:t>
            </w:r>
          </w:p>
        </w:tc>
        <w:tc>
          <w:tcPr>
            <w:tcW w:w="2266" w:type="dxa"/>
            <w:tcBorders>
              <w:top w:val="single" w:sz="4" w:space="0" w:color="auto"/>
              <w:left w:val="single" w:sz="4" w:space="0" w:color="auto"/>
              <w:bottom w:val="single" w:sz="4" w:space="0" w:color="auto"/>
              <w:right w:val="single" w:sz="4" w:space="0" w:color="auto"/>
            </w:tcBorders>
            <w:hideMark/>
          </w:tcPr>
          <w:p w14:paraId="3CFCA54B" w14:textId="77777777" w:rsidR="005C6CB1" w:rsidRDefault="005C6CB1" w:rsidP="005C6CB1">
            <w:pPr>
              <w:rPr>
                <w:rFonts w:eastAsia="Calibri"/>
                <w:b/>
                <w:sz w:val="20"/>
                <w:szCs w:val="20"/>
              </w:rPr>
            </w:pPr>
            <w:r>
              <w:rPr>
                <w:rFonts w:eastAsia="Calibri"/>
                <w:b/>
                <w:sz w:val="20"/>
                <w:szCs w:val="20"/>
              </w:rPr>
              <w:t>Диагноз</w:t>
            </w:r>
          </w:p>
        </w:tc>
        <w:tc>
          <w:tcPr>
            <w:tcW w:w="4673" w:type="dxa"/>
            <w:tcBorders>
              <w:top w:val="single" w:sz="4" w:space="0" w:color="auto"/>
              <w:left w:val="single" w:sz="4" w:space="0" w:color="auto"/>
              <w:bottom w:val="single" w:sz="4" w:space="0" w:color="auto"/>
              <w:right w:val="single" w:sz="4" w:space="0" w:color="auto"/>
            </w:tcBorders>
            <w:hideMark/>
          </w:tcPr>
          <w:p w14:paraId="435E0F5A" w14:textId="77777777" w:rsidR="005C6CB1" w:rsidRDefault="005C6CB1" w:rsidP="005C6CB1">
            <w:pPr>
              <w:rPr>
                <w:b/>
                <w:color w:val="000000"/>
                <w:sz w:val="20"/>
                <w:szCs w:val="20"/>
                <w:lang w:val="ru-RU"/>
              </w:rPr>
            </w:pPr>
            <w:r>
              <w:rPr>
                <w:b/>
                <w:sz w:val="20"/>
                <w:szCs w:val="20"/>
              </w:rPr>
              <w:t>Оқу бағдарламасы</w:t>
            </w:r>
          </w:p>
        </w:tc>
      </w:tr>
      <w:tr w:rsidR="005C6CB1" w14:paraId="671626C0" w14:textId="77777777" w:rsidTr="006344DD">
        <w:trPr>
          <w:trHeight w:val="585"/>
        </w:trPr>
        <w:tc>
          <w:tcPr>
            <w:tcW w:w="567" w:type="dxa"/>
            <w:tcBorders>
              <w:top w:val="single" w:sz="4" w:space="0" w:color="auto"/>
              <w:left w:val="single" w:sz="4" w:space="0" w:color="auto"/>
              <w:bottom w:val="single" w:sz="4" w:space="0" w:color="auto"/>
              <w:right w:val="single" w:sz="4" w:space="0" w:color="auto"/>
            </w:tcBorders>
            <w:hideMark/>
          </w:tcPr>
          <w:p w14:paraId="65B9438A" w14:textId="77777777" w:rsidR="005C6CB1" w:rsidRDefault="005C6CB1" w:rsidP="005C6CB1">
            <w:pPr>
              <w:rPr>
                <w:rFonts w:eastAsia="Calibri"/>
                <w:sz w:val="20"/>
                <w:szCs w:val="20"/>
              </w:rPr>
            </w:pPr>
            <w:r>
              <w:rPr>
                <w:rFonts w:eastAsia="Calibri"/>
                <w:sz w:val="20"/>
                <w:szCs w:val="20"/>
              </w:rPr>
              <w:t>1</w:t>
            </w:r>
          </w:p>
        </w:tc>
        <w:tc>
          <w:tcPr>
            <w:tcW w:w="1558" w:type="dxa"/>
            <w:tcBorders>
              <w:top w:val="single" w:sz="4" w:space="0" w:color="auto"/>
              <w:left w:val="single" w:sz="4" w:space="0" w:color="auto"/>
              <w:bottom w:val="single" w:sz="4" w:space="0" w:color="auto"/>
              <w:right w:val="single" w:sz="4" w:space="0" w:color="auto"/>
            </w:tcBorders>
            <w:hideMark/>
          </w:tcPr>
          <w:p w14:paraId="0F60F7B4" w14:textId="77777777" w:rsidR="005C6CB1" w:rsidRDefault="005C6CB1" w:rsidP="005C6CB1">
            <w:pPr>
              <w:rPr>
                <w:rFonts w:eastAsia="Calibri"/>
                <w:sz w:val="20"/>
                <w:szCs w:val="20"/>
              </w:rPr>
            </w:pPr>
            <w:r>
              <w:rPr>
                <w:rFonts w:eastAsia="Calibri"/>
                <w:sz w:val="20"/>
                <w:szCs w:val="20"/>
              </w:rPr>
              <w:t>Асан  Зере</w:t>
            </w:r>
          </w:p>
        </w:tc>
        <w:tc>
          <w:tcPr>
            <w:tcW w:w="851" w:type="dxa"/>
            <w:tcBorders>
              <w:top w:val="single" w:sz="4" w:space="0" w:color="auto"/>
              <w:left w:val="single" w:sz="4" w:space="0" w:color="auto"/>
              <w:bottom w:val="single" w:sz="4" w:space="0" w:color="auto"/>
              <w:right w:val="single" w:sz="4" w:space="0" w:color="auto"/>
            </w:tcBorders>
            <w:hideMark/>
          </w:tcPr>
          <w:p w14:paraId="160B5D74" w14:textId="77777777" w:rsidR="005C6CB1" w:rsidRDefault="005C6CB1" w:rsidP="005C6CB1">
            <w:pPr>
              <w:rPr>
                <w:rFonts w:eastAsia="Calibri"/>
                <w:sz w:val="20"/>
                <w:szCs w:val="20"/>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4D0CF34C"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4DE8161"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0A0DD5F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7D97CA6" w14:textId="77777777" w:rsidR="005C6CB1" w:rsidRDefault="005C6CB1" w:rsidP="005C6CB1">
            <w:pPr>
              <w:rPr>
                <w:rFonts w:eastAsia="Calibri"/>
                <w:sz w:val="20"/>
                <w:szCs w:val="20"/>
              </w:rPr>
            </w:pPr>
            <w:r>
              <w:rPr>
                <w:rFonts w:eastAsia="Calibri"/>
                <w:sz w:val="20"/>
                <w:szCs w:val="20"/>
              </w:rPr>
              <w:t>2</w:t>
            </w:r>
          </w:p>
        </w:tc>
        <w:tc>
          <w:tcPr>
            <w:tcW w:w="1558" w:type="dxa"/>
            <w:tcBorders>
              <w:top w:val="single" w:sz="4" w:space="0" w:color="auto"/>
              <w:left w:val="single" w:sz="4" w:space="0" w:color="auto"/>
              <w:bottom w:val="single" w:sz="4" w:space="0" w:color="auto"/>
              <w:right w:val="single" w:sz="4" w:space="0" w:color="auto"/>
            </w:tcBorders>
            <w:hideMark/>
          </w:tcPr>
          <w:p w14:paraId="4D8FD188" w14:textId="77777777" w:rsidR="005C6CB1" w:rsidRDefault="005C6CB1" w:rsidP="005C6CB1">
            <w:pPr>
              <w:rPr>
                <w:rFonts w:eastAsia="Calibri"/>
                <w:sz w:val="20"/>
                <w:szCs w:val="20"/>
              </w:rPr>
            </w:pPr>
            <w:r>
              <w:rPr>
                <w:rFonts w:eastAsia="Calibri"/>
                <w:sz w:val="20"/>
                <w:szCs w:val="20"/>
              </w:rPr>
              <w:t>Абсаттар  Нұрсила</w:t>
            </w:r>
          </w:p>
        </w:tc>
        <w:tc>
          <w:tcPr>
            <w:tcW w:w="851" w:type="dxa"/>
            <w:tcBorders>
              <w:top w:val="single" w:sz="4" w:space="0" w:color="auto"/>
              <w:left w:val="single" w:sz="4" w:space="0" w:color="auto"/>
              <w:bottom w:val="single" w:sz="4" w:space="0" w:color="auto"/>
              <w:right w:val="single" w:sz="4" w:space="0" w:color="auto"/>
            </w:tcBorders>
            <w:hideMark/>
          </w:tcPr>
          <w:p w14:paraId="21663775"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696A504E"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E97A125"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052587F3"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FD74B09" w14:textId="77777777" w:rsidR="005C6CB1" w:rsidRDefault="005C6CB1" w:rsidP="005C6CB1">
            <w:pPr>
              <w:rPr>
                <w:rFonts w:eastAsia="Calibri"/>
                <w:sz w:val="20"/>
                <w:szCs w:val="20"/>
              </w:rPr>
            </w:pPr>
            <w:r>
              <w:rPr>
                <w:rFonts w:eastAsia="Calibri"/>
                <w:sz w:val="20"/>
                <w:szCs w:val="20"/>
              </w:rPr>
              <w:t>3</w:t>
            </w:r>
          </w:p>
        </w:tc>
        <w:tc>
          <w:tcPr>
            <w:tcW w:w="1558" w:type="dxa"/>
            <w:tcBorders>
              <w:top w:val="single" w:sz="4" w:space="0" w:color="auto"/>
              <w:left w:val="single" w:sz="4" w:space="0" w:color="auto"/>
              <w:bottom w:val="single" w:sz="4" w:space="0" w:color="auto"/>
              <w:right w:val="single" w:sz="4" w:space="0" w:color="auto"/>
            </w:tcBorders>
            <w:hideMark/>
          </w:tcPr>
          <w:p w14:paraId="11668957" w14:textId="77777777" w:rsidR="005C6CB1" w:rsidRDefault="005C6CB1" w:rsidP="005C6CB1">
            <w:pPr>
              <w:rPr>
                <w:rFonts w:eastAsia="Calibri"/>
                <w:sz w:val="20"/>
                <w:szCs w:val="20"/>
              </w:rPr>
            </w:pPr>
            <w:r>
              <w:rPr>
                <w:rFonts w:eastAsia="Calibri"/>
                <w:sz w:val="20"/>
                <w:szCs w:val="20"/>
              </w:rPr>
              <w:t>Қарсыбай Мұхаммадали</w:t>
            </w:r>
          </w:p>
        </w:tc>
        <w:tc>
          <w:tcPr>
            <w:tcW w:w="851" w:type="dxa"/>
            <w:tcBorders>
              <w:top w:val="single" w:sz="4" w:space="0" w:color="auto"/>
              <w:left w:val="single" w:sz="4" w:space="0" w:color="auto"/>
              <w:bottom w:val="single" w:sz="4" w:space="0" w:color="auto"/>
              <w:right w:val="single" w:sz="4" w:space="0" w:color="auto"/>
            </w:tcBorders>
            <w:hideMark/>
          </w:tcPr>
          <w:p w14:paraId="25AF85C1"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59AB0AF6" w14:textId="77777777" w:rsidR="005C6CB1" w:rsidRDefault="005C6CB1" w:rsidP="005C6CB1">
            <w:pPr>
              <w:rPr>
                <w:rFonts w:eastAsia="Calibri"/>
                <w:sz w:val="20"/>
                <w:szCs w:val="20"/>
              </w:rPr>
            </w:pPr>
            <w:r>
              <w:rPr>
                <w:rFonts w:eastAsia="Calibri"/>
                <w:sz w:val="20"/>
                <w:szCs w:val="20"/>
              </w:rPr>
              <w:t>Состоитна «Д» учете. Нарушения  психологи-ческого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1D07502"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7AC67439"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BDD2DED" w14:textId="77777777" w:rsidR="005C6CB1" w:rsidRDefault="005C6CB1" w:rsidP="005C6CB1">
            <w:pPr>
              <w:rPr>
                <w:rFonts w:eastAsia="Calibri"/>
                <w:sz w:val="20"/>
                <w:szCs w:val="20"/>
              </w:rPr>
            </w:pPr>
            <w:r>
              <w:rPr>
                <w:rFonts w:eastAsia="Calibri"/>
                <w:sz w:val="20"/>
                <w:szCs w:val="20"/>
              </w:rPr>
              <w:t>4</w:t>
            </w:r>
          </w:p>
        </w:tc>
        <w:tc>
          <w:tcPr>
            <w:tcW w:w="1558" w:type="dxa"/>
            <w:tcBorders>
              <w:top w:val="single" w:sz="4" w:space="0" w:color="auto"/>
              <w:left w:val="single" w:sz="4" w:space="0" w:color="auto"/>
              <w:bottom w:val="single" w:sz="4" w:space="0" w:color="auto"/>
              <w:right w:val="single" w:sz="4" w:space="0" w:color="auto"/>
            </w:tcBorders>
            <w:hideMark/>
          </w:tcPr>
          <w:p w14:paraId="3F379CDD" w14:textId="77777777" w:rsidR="005C6CB1" w:rsidRDefault="005C6CB1" w:rsidP="005C6CB1">
            <w:pPr>
              <w:rPr>
                <w:rFonts w:eastAsia="Calibri"/>
                <w:sz w:val="20"/>
                <w:szCs w:val="20"/>
              </w:rPr>
            </w:pPr>
            <w:r>
              <w:rPr>
                <w:rFonts w:eastAsia="Calibri"/>
                <w:sz w:val="20"/>
                <w:szCs w:val="20"/>
              </w:rPr>
              <w:t>Сындар Мирас</w:t>
            </w:r>
          </w:p>
        </w:tc>
        <w:tc>
          <w:tcPr>
            <w:tcW w:w="851" w:type="dxa"/>
            <w:tcBorders>
              <w:top w:val="single" w:sz="4" w:space="0" w:color="auto"/>
              <w:left w:val="single" w:sz="4" w:space="0" w:color="auto"/>
              <w:bottom w:val="single" w:sz="4" w:space="0" w:color="auto"/>
              <w:right w:val="single" w:sz="4" w:space="0" w:color="auto"/>
            </w:tcBorders>
            <w:hideMark/>
          </w:tcPr>
          <w:p w14:paraId="538993DD"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5FFA6D5C" w14:textId="77777777" w:rsidR="005C6CB1" w:rsidRDefault="005C6CB1" w:rsidP="005C6CB1">
            <w:pPr>
              <w:rPr>
                <w:rFonts w:eastAsia="Calibri"/>
                <w:b/>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54247BA"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1F17D3E1"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A659DC1" w14:textId="77777777" w:rsidR="005C6CB1" w:rsidRDefault="005C6CB1" w:rsidP="005C6CB1">
            <w:pPr>
              <w:rPr>
                <w:rFonts w:eastAsia="Calibri"/>
                <w:sz w:val="20"/>
                <w:szCs w:val="20"/>
              </w:rPr>
            </w:pPr>
            <w:r>
              <w:rPr>
                <w:rFonts w:eastAsia="Calibri"/>
                <w:sz w:val="20"/>
                <w:szCs w:val="20"/>
              </w:rPr>
              <w:t>5</w:t>
            </w:r>
          </w:p>
        </w:tc>
        <w:tc>
          <w:tcPr>
            <w:tcW w:w="1558" w:type="dxa"/>
            <w:tcBorders>
              <w:top w:val="single" w:sz="4" w:space="0" w:color="auto"/>
              <w:left w:val="single" w:sz="4" w:space="0" w:color="auto"/>
              <w:bottom w:val="single" w:sz="4" w:space="0" w:color="auto"/>
              <w:right w:val="single" w:sz="4" w:space="0" w:color="auto"/>
            </w:tcBorders>
            <w:hideMark/>
          </w:tcPr>
          <w:p w14:paraId="1761B016" w14:textId="77777777" w:rsidR="005C6CB1" w:rsidRDefault="005C6CB1" w:rsidP="005C6CB1">
            <w:pPr>
              <w:rPr>
                <w:rFonts w:eastAsia="Calibri"/>
                <w:sz w:val="20"/>
                <w:szCs w:val="20"/>
              </w:rPr>
            </w:pPr>
            <w:r>
              <w:rPr>
                <w:rFonts w:eastAsia="Calibri"/>
                <w:sz w:val="20"/>
                <w:szCs w:val="20"/>
              </w:rPr>
              <w:t>Сырлыбай Баянсұлу</w:t>
            </w:r>
          </w:p>
        </w:tc>
        <w:tc>
          <w:tcPr>
            <w:tcW w:w="851" w:type="dxa"/>
            <w:tcBorders>
              <w:top w:val="single" w:sz="4" w:space="0" w:color="auto"/>
              <w:left w:val="single" w:sz="4" w:space="0" w:color="auto"/>
              <w:bottom w:val="single" w:sz="4" w:space="0" w:color="auto"/>
              <w:right w:val="single" w:sz="4" w:space="0" w:color="auto"/>
            </w:tcBorders>
            <w:hideMark/>
          </w:tcPr>
          <w:p w14:paraId="19ACED99"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1A23C380"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90FD2D3"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04BBDAAA"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0280F70" w14:textId="77777777" w:rsidR="005C6CB1" w:rsidRDefault="005C6CB1" w:rsidP="005C6CB1">
            <w:pPr>
              <w:rPr>
                <w:rFonts w:eastAsia="Calibri"/>
                <w:sz w:val="20"/>
                <w:szCs w:val="20"/>
              </w:rPr>
            </w:pPr>
            <w:r>
              <w:rPr>
                <w:rFonts w:eastAsia="Calibri"/>
                <w:sz w:val="20"/>
                <w:szCs w:val="20"/>
              </w:rPr>
              <w:t>6</w:t>
            </w:r>
          </w:p>
        </w:tc>
        <w:tc>
          <w:tcPr>
            <w:tcW w:w="1558" w:type="dxa"/>
            <w:tcBorders>
              <w:top w:val="single" w:sz="4" w:space="0" w:color="auto"/>
              <w:left w:val="single" w:sz="4" w:space="0" w:color="auto"/>
              <w:bottom w:val="single" w:sz="4" w:space="0" w:color="auto"/>
              <w:right w:val="single" w:sz="4" w:space="0" w:color="auto"/>
            </w:tcBorders>
            <w:hideMark/>
          </w:tcPr>
          <w:p w14:paraId="4BE53E70" w14:textId="77777777" w:rsidR="005C6CB1" w:rsidRDefault="005C6CB1" w:rsidP="005C6CB1">
            <w:pPr>
              <w:rPr>
                <w:rFonts w:eastAsia="Calibri"/>
                <w:sz w:val="20"/>
                <w:szCs w:val="20"/>
              </w:rPr>
            </w:pPr>
            <w:r>
              <w:rPr>
                <w:rFonts w:eastAsia="Calibri"/>
                <w:sz w:val="20"/>
                <w:szCs w:val="20"/>
              </w:rPr>
              <w:t>Конратбаев Рамазан</w:t>
            </w:r>
          </w:p>
        </w:tc>
        <w:tc>
          <w:tcPr>
            <w:tcW w:w="851" w:type="dxa"/>
            <w:tcBorders>
              <w:top w:val="single" w:sz="4" w:space="0" w:color="auto"/>
              <w:left w:val="single" w:sz="4" w:space="0" w:color="auto"/>
              <w:bottom w:val="single" w:sz="4" w:space="0" w:color="auto"/>
              <w:right w:val="single" w:sz="4" w:space="0" w:color="auto"/>
            </w:tcBorders>
            <w:hideMark/>
          </w:tcPr>
          <w:p w14:paraId="3499272E"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7280D70A"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3C697D6"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74A4A63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5C07124" w14:textId="77777777" w:rsidR="005C6CB1" w:rsidRDefault="005C6CB1" w:rsidP="005C6CB1">
            <w:pPr>
              <w:rPr>
                <w:rFonts w:eastAsia="Calibri"/>
                <w:sz w:val="20"/>
                <w:szCs w:val="20"/>
              </w:rPr>
            </w:pPr>
            <w:r>
              <w:rPr>
                <w:rFonts w:eastAsia="Calibri"/>
                <w:sz w:val="20"/>
                <w:szCs w:val="20"/>
              </w:rPr>
              <w:t>7</w:t>
            </w:r>
          </w:p>
        </w:tc>
        <w:tc>
          <w:tcPr>
            <w:tcW w:w="1558" w:type="dxa"/>
            <w:tcBorders>
              <w:top w:val="single" w:sz="4" w:space="0" w:color="auto"/>
              <w:left w:val="single" w:sz="4" w:space="0" w:color="auto"/>
              <w:bottom w:val="single" w:sz="4" w:space="0" w:color="auto"/>
              <w:right w:val="single" w:sz="4" w:space="0" w:color="auto"/>
            </w:tcBorders>
            <w:hideMark/>
          </w:tcPr>
          <w:p w14:paraId="32C15390" w14:textId="77777777" w:rsidR="005C6CB1" w:rsidRDefault="005C6CB1" w:rsidP="005C6CB1">
            <w:pPr>
              <w:rPr>
                <w:rFonts w:eastAsia="Calibri"/>
                <w:sz w:val="20"/>
                <w:szCs w:val="20"/>
              </w:rPr>
            </w:pPr>
            <w:r>
              <w:rPr>
                <w:rFonts w:eastAsia="Calibri"/>
                <w:sz w:val="20"/>
                <w:szCs w:val="20"/>
              </w:rPr>
              <w:t>Хусанбаев Мухаммад</w:t>
            </w:r>
          </w:p>
        </w:tc>
        <w:tc>
          <w:tcPr>
            <w:tcW w:w="851" w:type="dxa"/>
            <w:tcBorders>
              <w:top w:val="single" w:sz="4" w:space="0" w:color="auto"/>
              <w:left w:val="single" w:sz="4" w:space="0" w:color="auto"/>
              <w:bottom w:val="single" w:sz="4" w:space="0" w:color="auto"/>
              <w:right w:val="single" w:sz="4" w:space="0" w:color="auto"/>
            </w:tcBorders>
            <w:hideMark/>
          </w:tcPr>
          <w:p w14:paraId="3DAF7ADA"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1008D83D"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E5C43DF"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498BAFF2"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6B887A05" w14:textId="77777777" w:rsidR="005C6CB1" w:rsidRDefault="005C6CB1" w:rsidP="005C6CB1">
            <w:pPr>
              <w:rPr>
                <w:rFonts w:eastAsia="Calibri"/>
                <w:sz w:val="20"/>
                <w:szCs w:val="20"/>
              </w:rPr>
            </w:pPr>
            <w:r>
              <w:rPr>
                <w:rFonts w:eastAsia="Calibri"/>
                <w:sz w:val="20"/>
                <w:szCs w:val="20"/>
              </w:rPr>
              <w:t>8</w:t>
            </w:r>
          </w:p>
        </w:tc>
        <w:tc>
          <w:tcPr>
            <w:tcW w:w="1558" w:type="dxa"/>
            <w:tcBorders>
              <w:top w:val="single" w:sz="4" w:space="0" w:color="auto"/>
              <w:left w:val="single" w:sz="4" w:space="0" w:color="auto"/>
              <w:bottom w:val="single" w:sz="4" w:space="0" w:color="auto"/>
              <w:right w:val="single" w:sz="4" w:space="0" w:color="auto"/>
            </w:tcBorders>
            <w:hideMark/>
          </w:tcPr>
          <w:p w14:paraId="6DBDF1F2" w14:textId="77777777" w:rsidR="005C6CB1" w:rsidRDefault="005C6CB1" w:rsidP="005C6CB1">
            <w:pPr>
              <w:rPr>
                <w:rFonts w:eastAsia="Calibri"/>
                <w:sz w:val="20"/>
                <w:szCs w:val="20"/>
              </w:rPr>
            </w:pPr>
            <w:r>
              <w:rPr>
                <w:rFonts w:eastAsia="Calibri"/>
                <w:sz w:val="20"/>
                <w:szCs w:val="20"/>
              </w:rPr>
              <w:t>Жаппар Бекаман</w:t>
            </w:r>
          </w:p>
        </w:tc>
        <w:tc>
          <w:tcPr>
            <w:tcW w:w="851" w:type="dxa"/>
            <w:tcBorders>
              <w:top w:val="single" w:sz="4" w:space="0" w:color="auto"/>
              <w:left w:val="single" w:sz="4" w:space="0" w:color="auto"/>
              <w:bottom w:val="single" w:sz="4" w:space="0" w:color="auto"/>
              <w:right w:val="single" w:sz="4" w:space="0" w:color="auto"/>
            </w:tcBorders>
            <w:hideMark/>
          </w:tcPr>
          <w:p w14:paraId="2AF7D2EB"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00633A8C"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9C9B0AC"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5823C279"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EE9A9B7" w14:textId="77777777" w:rsidR="005C6CB1" w:rsidRDefault="005C6CB1" w:rsidP="005C6CB1">
            <w:pPr>
              <w:rPr>
                <w:rFonts w:eastAsia="Calibri"/>
                <w:sz w:val="20"/>
                <w:szCs w:val="20"/>
              </w:rPr>
            </w:pPr>
            <w:r>
              <w:rPr>
                <w:rFonts w:eastAsia="Calibri"/>
                <w:sz w:val="20"/>
                <w:szCs w:val="20"/>
              </w:rPr>
              <w:t>9</w:t>
            </w:r>
          </w:p>
        </w:tc>
        <w:tc>
          <w:tcPr>
            <w:tcW w:w="1558" w:type="dxa"/>
            <w:tcBorders>
              <w:top w:val="single" w:sz="4" w:space="0" w:color="auto"/>
              <w:left w:val="single" w:sz="4" w:space="0" w:color="auto"/>
              <w:bottom w:val="single" w:sz="4" w:space="0" w:color="auto"/>
              <w:right w:val="single" w:sz="4" w:space="0" w:color="auto"/>
            </w:tcBorders>
            <w:hideMark/>
          </w:tcPr>
          <w:p w14:paraId="352079F1" w14:textId="77777777" w:rsidR="005C6CB1" w:rsidRDefault="005C6CB1" w:rsidP="005C6CB1">
            <w:pPr>
              <w:rPr>
                <w:rFonts w:eastAsia="Calibri"/>
                <w:sz w:val="20"/>
                <w:szCs w:val="20"/>
              </w:rPr>
            </w:pPr>
            <w:r>
              <w:rPr>
                <w:rFonts w:eastAsia="Calibri"/>
                <w:sz w:val="20"/>
                <w:szCs w:val="20"/>
              </w:rPr>
              <w:t>Турдалина Сағыныш</w:t>
            </w:r>
          </w:p>
        </w:tc>
        <w:tc>
          <w:tcPr>
            <w:tcW w:w="851" w:type="dxa"/>
            <w:tcBorders>
              <w:top w:val="single" w:sz="4" w:space="0" w:color="auto"/>
              <w:left w:val="single" w:sz="4" w:space="0" w:color="auto"/>
              <w:bottom w:val="single" w:sz="4" w:space="0" w:color="auto"/>
              <w:right w:val="single" w:sz="4" w:space="0" w:color="auto"/>
            </w:tcBorders>
            <w:hideMark/>
          </w:tcPr>
          <w:p w14:paraId="39F2EFB0"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37E2044F"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4CC2E93"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1DC2E6D4"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6EE88C92" w14:textId="77777777" w:rsidR="005C6CB1" w:rsidRDefault="005C6CB1" w:rsidP="005C6CB1">
            <w:pPr>
              <w:rPr>
                <w:rFonts w:eastAsia="Calibri"/>
                <w:sz w:val="20"/>
                <w:szCs w:val="20"/>
              </w:rPr>
            </w:pPr>
            <w:r>
              <w:rPr>
                <w:rFonts w:eastAsia="Calibri"/>
                <w:sz w:val="20"/>
                <w:szCs w:val="20"/>
              </w:rPr>
              <w:t>10</w:t>
            </w:r>
          </w:p>
        </w:tc>
        <w:tc>
          <w:tcPr>
            <w:tcW w:w="1558" w:type="dxa"/>
            <w:tcBorders>
              <w:top w:val="single" w:sz="4" w:space="0" w:color="auto"/>
              <w:left w:val="single" w:sz="4" w:space="0" w:color="auto"/>
              <w:bottom w:val="single" w:sz="4" w:space="0" w:color="auto"/>
              <w:right w:val="single" w:sz="4" w:space="0" w:color="auto"/>
            </w:tcBorders>
            <w:hideMark/>
          </w:tcPr>
          <w:p w14:paraId="6A65BD77" w14:textId="77777777" w:rsidR="005C6CB1" w:rsidRDefault="005C6CB1" w:rsidP="005C6CB1">
            <w:pPr>
              <w:rPr>
                <w:rFonts w:eastAsia="Calibri"/>
                <w:sz w:val="20"/>
                <w:szCs w:val="20"/>
              </w:rPr>
            </w:pPr>
            <w:r>
              <w:rPr>
                <w:rFonts w:eastAsia="Calibri"/>
                <w:sz w:val="20"/>
                <w:szCs w:val="20"/>
              </w:rPr>
              <w:t>Қалдыбек Нұрдәулет</w:t>
            </w:r>
          </w:p>
        </w:tc>
        <w:tc>
          <w:tcPr>
            <w:tcW w:w="851" w:type="dxa"/>
            <w:tcBorders>
              <w:top w:val="single" w:sz="4" w:space="0" w:color="auto"/>
              <w:left w:val="single" w:sz="4" w:space="0" w:color="auto"/>
              <w:bottom w:val="single" w:sz="4" w:space="0" w:color="auto"/>
              <w:right w:val="single" w:sz="4" w:space="0" w:color="auto"/>
            </w:tcBorders>
            <w:hideMark/>
          </w:tcPr>
          <w:p w14:paraId="5C2264F5"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2E87E5F8"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E8E2234"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6D67D12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91E26DC" w14:textId="77777777" w:rsidR="005C6CB1" w:rsidRDefault="005C6CB1" w:rsidP="005C6CB1">
            <w:pPr>
              <w:rPr>
                <w:rFonts w:eastAsia="Calibri"/>
                <w:sz w:val="20"/>
                <w:szCs w:val="20"/>
              </w:rPr>
            </w:pPr>
            <w:r>
              <w:rPr>
                <w:rFonts w:eastAsia="Calibri"/>
                <w:sz w:val="20"/>
                <w:szCs w:val="20"/>
              </w:rPr>
              <w:t>11</w:t>
            </w:r>
          </w:p>
        </w:tc>
        <w:tc>
          <w:tcPr>
            <w:tcW w:w="1558" w:type="dxa"/>
            <w:tcBorders>
              <w:top w:val="single" w:sz="4" w:space="0" w:color="auto"/>
              <w:left w:val="single" w:sz="4" w:space="0" w:color="auto"/>
              <w:bottom w:val="single" w:sz="4" w:space="0" w:color="auto"/>
              <w:right w:val="single" w:sz="4" w:space="0" w:color="auto"/>
            </w:tcBorders>
            <w:hideMark/>
          </w:tcPr>
          <w:p w14:paraId="74C5A993" w14:textId="77777777" w:rsidR="005C6CB1" w:rsidRDefault="005C6CB1" w:rsidP="005C6CB1">
            <w:pPr>
              <w:rPr>
                <w:rFonts w:eastAsia="Calibri"/>
                <w:sz w:val="20"/>
                <w:szCs w:val="20"/>
              </w:rPr>
            </w:pPr>
            <w:r>
              <w:rPr>
                <w:rFonts w:eastAsia="Calibri"/>
                <w:sz w:val="20"/>
                <w:szCs w:val="20"/>
              </w:rPr>
              <w:t>Бақтияр Бекарыс</w:t>
            </w:r>
          </w:p>
        </w:tc>
        <w:tc>
          <w:tcPr>
            <w:tcW w:w="851" w:type="dxa"/>
            <w:tcBorders>
              <w:top w:val="single" w:sz="4" w:space="0" w:color="auto"/>
              <w:left w:val="single" w:sz="4" w:space="0" w:color="auto"/>
              <w:bottom w:val="single" w:sz="4" w:space="0" w:color="auto"/>
              <w:right w:val="single" w:sz="4" w:space="0" w:color="auto"/>
            </w:tcBorders>
            <w:hideMark/>
          </w:tcPr>
          <w:p w14:paraId="5E075C92" w14:textId="77777777" w:rsidR="005C6CB1" w:rsidRDefault="005C6CB1" w:rsidP="005C6CB1">
            <w:pPr>
              <w:rPr>
                <w:rFonts w:ascii="Calibri" w:hAnsi="Calibri"/>
                <w:lang w:val="ru-RU"/>
              </w:rPr>
            </w:pPr>
            <w:r>
              <w:rPr>
                <w:rFonts w:eastAsia="Calibri"/>
                <w:sz w:val="20"/>
                <w:szCs w:val="20"/>
              </w:rPr>
              <w:t>3 «З»</w:t>
            </w:r>
          </w:p>
        </w:tc>
        <w:tc>
          <w:tcPr>
            <w:tcW w:w="2266" w:type="dxa"/>
            <w:tcBorders>
              <w:top w:val="single" w:sz="4" w:space="0" w:color="auto"/>
              <w:left w:val="single" w:sz="4" w:space="0" w:color="auto"/>
              <w:bottom w:val="single" w:sz="4" w:space="0" w:color="auto"/>
              <w:right w:val="single" w:sz="4" w:space="0" w:color="auto"/>
            </w:tcBorders>
            <w:hideMark/>
          </w:tcPr>
          <w:p w14:paraId="5B7723BB" w14:textId="77777777" w:rsidR="005C6CB1" w:rsidRDefault="005C6CB1" w:rsidP="005C6CB1">
            <w:pPr>
              <w:rPr>
                <w:rFonts w:eastAsia="Calibri"/>
                <w:sz w:val="20"/>
                <w:szCs w:val="20"/>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4A29CD9" w14:textId="77777777" w:rsidR="005C6CB1" w:rsidRDefault="005C6CB1" w:rsidP="005C6CB1">
            <w:pPr>
              <w:rPr>
                <w:rFonts w:ascii="Calibri" w:hAnsi="Calibri"/>
              </w:rPr>
            </w:pPr>
            <w:r>
              <w:rPr>
                <w:sz w:val="18"/>
                <w:szCs w:val="20"/>
              </w:rPr>
              <w:t>ҚР БҒМ 2013 жылғы 3 сәуірдегі</w:t>
            </w:r>
            <w:r>
              <w:rPr>
                <w:sz w:val="18"/>
                <w:szCs w:val="20"/>
              </w:rPr>
              <w:br/>
              <w:t>№ 115 бұйрығына 148-156-қосымшалары</w:t>
            </w:r>
          </w:p>
        </w:tc>
      </w:tr>
      <w:tr w:rsidR="005C6CB1" w14:paraId="4E050B28"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2CE9D7B" w14:textId="77777777" w:rsidR="005C6CB1" w:rsidRDefault="005C6CB1" w:rsidP="005C6CB1">
            <w:pPr>
              <w:rPr>
                <w:rFonts w:eastAsia="Calibri"/>
                <w:sz w:val="20"/>
                <w:szCs w:val="20"/>
              </w:rPr>
            </w:pPr>
            <w:r>
              <w:rPr>
                <w:rFonts w:eastAsia="Calibri"/>
                <w:sz w:val="20"/>
                <w:szCs w:val="20"/>
              </w:rPr>
              <w:t>12</w:t>
            </w:r>
          </w:p>
        </w:tc>
        <w:tc>
          <w:tcPr>
            <w:tcW w:w="1558" w:type="dxa"/>
            <w:tcBorders>
              <w:top w:val="single" w:sz="4" w:space="0" w:color="auto"/>
              <w:left w:val="single" w:sz="4" w:space="0" w:color="auto"/>
              <w:bottom w:val="single" w:sz="4" w:space="0" w:color="auto"/>
              <w:right w:val="single" w:sz="4" w:space="0" w:color="auto"/>
            </w:tcBorders>
            <w:hideMark/>
          </w:tcPr>
          <w:p w14:paraId="0B7C3E0B" w14:textId="77777777" w:rsidR="005C6CB1" w:rsidRDefault="005C6CB1" w:rsidP="005C6CB1">
            <w:pPr>
              <w:rPr>
                <w:rFonts w:eastAsia="Calibri"/>
                <w:sz w:val="20"/>
                <w:szCs w:val="20"/>
              </w:rPr>
            </w:pPr>
            <w:r>
              <w:rPr>
                <w:rFonts w:eastAsia="Calibri"/>
                <w:sz w:val="20"/>
                <w:szCs w:val="20"/>
              </w:rPr>
              <w:t>Асқарәлі Дария</w:t>
            </w:r>
          </w:p>
        </w:tc>
        <w:tc>
          <w:tcPr>
            <w:tcW w:w="851" w:type="dxa"/>
            <w:tcBorders>
              <w:top w:val="single" w:sz="4" w:space="0" w:color="auto"/>
              <w:left w:val="single" w:sz="4" w:space="0" w:color="auto"/>
              <w:bottom w:val="single" w:sz="4" w:space="0" w:color="auto"/>
              <w:right w:val="single" w:sz="4" w:space="0" w:color="auto"/>
            </w:tcBorders>
            <w:hideMark/>
          </w:tcPr>
          <w:p w14:paraId="3864F4FA" w14:textId="77777777" w:rsidR="005C6CB1" w:rsidRDefault="005C6CB1" w:rsidP="005C6CB1">
            <w:pPr>
              <w:rPr>
                <w:rFonts w:eastAsia="Calibri"/>
                <w:sz w:val="20"/>
                <w:szCs w:val="20"/>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1416F184" w14:textId="77777777" w:rsidR="005C6CB1" w:rsidRDefault="005C6CB1" w:rsidP="005C6CB1">
            <w:pPr>
              <w:rPr>
                <w:rFonts w:ascii="Calibri" w:hAnsi="Calibri"/>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F3C0E7F" w14:textId="77777777" w:rsidR="005C6CB1" w:rsidRDefault="005C6CB1" w:rsidP="005C6CB1">
            <w:pPr>
              <w:rPr>
                <w:rFonts w:eastAsia="Calibri"/>
                <w:sz w:val="16"/>
                <w:szCs w:val="20"/>
              </w:rPr>
            </w:pPr>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756C8733"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289E263" w14:textId="77777777" w:rsidR="005C6CB1" w:rsidRDefault="005C6CB1" w:rsidP="005C6CB1">
            <w:pPr>
              <w:rPr>
                <w:rFonts w:eastAsia="Calibri"/>
                <w:sz w:val="20"/>
                <w:szCs w:val="20"/>
              </w:rPr>
            </w:pPr>
            <w:r>
              <w:rPr>
                <w:rFonts w:eastAsia="Calibri"/>
                <w:sz w:val="20"/>
                <w:szCs w:val="20"/>
              </w:rPr>
              <w:t>13</w:t>
            </w:r>
          </w:p>
        </w:tc>
        <w:tc>
          <w:tcPr>
            <w:tcW w:w="1558" w:type="dxa"/>
            <w:tcBorders>
              <w:top w:val="single" w:sz="4" w:space="0" w:color="auto"/>
              <w:left w:val="single" w:sz="4" w:space="0" w:color="auto"/>
              <w:bottom w:val="single" w:sz="4" w:space="0" w:color="auto"/>
              <w:right w:val="single" w:sz="4" w:space="0" w:color="auto"/>
            </w:tcBorders>
            <w:hideMark/>
          </w:tcPr>
          <w:p w14:paraId="6EBEB62C" w14:textId="77777777" w:rsidR="005C6CB1" w:rsidRDefault="005C6CB1" w:rsidP="005C6CB1">
            <w:pPr>
              <w:rPr>
                <w:rFonts w:eastAsia="Calibri"/>
                <w:sz w:val="20"/>
                <w:szCs w:val="20"/>
              </w:rPr>
            </w:pPr>
            <w:r>
              <w:rPr>
                <w:rFonts w:eastAsia="Calibri"/>
                <w:sz w:val="20"/>
                <w:szCs w:val="20"/>
              </w:rPr>
              <w:t>Алтай Балғынбек</w:t>
            </w:r>
          </w:p>
        </w:tc>
        <w:tc>
          <w:tcPr>
            <w:tcW w:w="851" w:type="dxa"/>
            <w:tcBorders>
              <w:top w:val="single" w:sz="4" w:space="0" w:color="auto"/>
              <w:left w:val="single" w:sz="4" w:space="0" w:color="auto"/>
              <w:bottom w:val="single" w:sz="4" w:space="0" w:color="auto"/>
              <w:right w:val="single" w:sz="4" w:space="0" w:color="auto"/>
            </w:tcBorders>
            <w:hideMark/>
          </w:tcPr>
          <w:p w14:paraId="255F9765"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5F3FB643"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A400780"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583582B8"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F8B973A" w14:textId="77777777" w:rsidR="005C6CB1" w:rsidRDefault="005C6CB1" w:rsidP="005C6CB1">
            <w:pPr>
              <w:rPr>
                <w:rFonts w:eastAsia="Calibri"/>
                <w:sz w:val="20"/>
                <w:szCs w:val="20"/>
              </w:rPr>
            </w:pPr>
            <w:r>
              <w:rPr>
                <w:rFonts w:eastAsia="Calibri"/>
                <w:sz w:val="20"/>
                <w:szCs w:val="20"/>
              </w:rPr>
              <w:t>14</w:t>
            </w:r>
          </w:p>
        </w:tc>
        <w:tc>
          <w:tcPr>
            <w:tcW w:w="1558" w:type="dxa"/>
            <w:tcBorders>
              <w:top w:val="single" w:sz="4" w:space="0" w:color="auto"/>
              <w:left w:val="single" w:sz="4" w:space="0" w:color="auto"/>
              <w:bottom w:val="single" w:sz="4" w:space="0" w:color="auto"/>
              <w:right w:val="single" w:sz="4" w:space="0" w:color="auto"/>
            </w:tcBorders>
            <w:hideMark/>
          </w:tcPr>
          <w:p w14:paraId="093574E6" w14:textId="77777777" w:rsidR="005C6CB1" w:rsidRDefault="005C6CB1" w:rsidP="005C6CB1">
            <w:pPr>
              <w:rPr>
                <w:rFonts w:eastAsia="Calibri"/>
                <w:sz w:val="20"/>
                <w:szCs w:val="20"/>
              </w:rPr>
            </w:pPr>
            <w:r>
              <w:rPr>
                <w:rFonts w:eastAsia="Calibri"/>
                <w:sz w:val="20"/>
                <w:szCs w:val="20"/>
              </w:rPr>
              <w:t>Асылбай Аслан</w:t>
            </w:r>
          </w:p>
        </w:tc>
        <w:tc>
          <w:tcPr>
            <w:tcW w:w="851" w:type="dxa"/>
            <w:tcBorders>
              <w:top w:val="single" w:sz="4" w:space="0" w:color="auto"/>
              <w:left w:val="single" w:sz="4" w:space="0" w:color="auto"/>
              <w:bottom w:val="single" w:sz="4" w:space="0" w:color="auto"/>
              <w:right w:val="single" w:sz="4" w:space="0" w:color="auto"/>
            </w:tcBorders>
            <w:hideMark/>
          </w:tcPr>
          <w:p w14:paraId="62D25373"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39D84FF3"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A7FE9B4"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04BEAB95"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7E4AF01" w14:textId="77777777" w:rsidR="005C6CB1" w:rsidRDefault="005C6CB1" w:rsidP="005C6CB1">
            <w:pPr>
              <w:rPr>
                <w:rFonts w:eastAsia="Calibri"/>
                <w:sz w:val="20"/>
                <w:szCs w:val="20"/>
              </w:rPr>
            </w:pPr>
            <w:r>
              <w:rPr>
                <w:rFonts w:eastAsia="Calibri"/>
                <w:sz w:val="20"/>
                <w:szCs w:val="20"/>
              </w:rPr>
              <w:t>15</w:t>
            </w:r>
          </w:p>
        </w:tc>
        <w:tc>
          <w:tcPr>
            <w:tcW w:w="1558" w:type="dxa"/>
            <w:tcBorders>
              <w:top w:val="single" w:sz="4" w:space="0" w:color="auto"/>
              <w:left w:val="single" w:sz="4" w:space="0" w:color="auto"/>
              <w:bottom w:val="single" w:sz="4" w:space="0" w:color="auto"/>
              <w:right w:val="single" w:sz="4" w:space="0" w:color="auto"/>
            </w:tcBorders>
            <w:hideMark/>
          </w:tcPr>
          <w:p w14:paraId="3B1A6AE4" w14:textId="77777777" w:rsidR="005C6CB1" w:rsidRDefault="005C6CB1" w:rsidP="005C6CB1">
            <w:pPr>
              <w:rPr>
                <w:rFonts w:eastAsia="Calibri"/>
                <w:sz w:val="20"/>
                <w:szCs w:val="20"/>
              </w:rPr>
            </w:pPr>
            <w:r>
              <w:rPr>
                <w:rFonts w:eastAsia="Calibri"/>
                <w:sz w:val="20"/>
                <w:szCs w:val="20"/>
              </w:rPr>
              <w:t>Берік Нұрсая</w:t>
            </w:r>
          </w:p>
        </w:tc>
        <w:tc>
          <w:tcPr>
            <w:tcW w:w="851" w:type="dxa"/>
            <w:tcBorders>
              <w:top w:val="single" w:sz="4" w:space="0" w:color="auto"/>
              <w:left w:val="single" w:sz="4" w:space="0" w:color="auto"/>
              <w:bottom w:val="single" w:sz="4" w:space="0" w:color="auto"/>
              <w:right w:val="single" w:sz="4" w:space="0" w:color="auto"/>
            </w:tcBorders>
            <w:hideMark/>
          </w:tcPr>
          <w:p w14:paraId="7F838923"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7430FB8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62E2E9B"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B5F66F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1C91A3E" w14:textId="77777777" w:rsidR="005C6CB1" w:rsidRDefault="005C6CB1" w:rsidP="005C6CB1">
            <w:pPr>
              <w:rPr>
                <w:rFonts w:eastAsia="Calibri"/>
                <w:sz w:val="20"/>
                <w:szCs w:val="20"/>
              </w:rPr>
            </w:pPr>
            <w:r>
              <w:rPr>
                <w:rFonts w:eastAsia="Calibri"/>
                <w:sz w:val="20"/>
                <w:szCs w:val="20"/>
              </w:rPr>
              <w:t>16</w:t>
            </w:r>
          </w:p>
        </w:tc>
        <w:tc>
          <w:tcPr>
            <w:tcW w:w="1558" w:type="dxa"/>
            <w:tcBorders>
              <w:top w:val="single" w:sz="4" w:space="0" w:color="auto"/>
              <w:left w:val="single" w:sz="4" w:space="0" w:color="auto"/>
              <w:bottom w:val="single" w:sz="4" w:space="0" w:color="auto"/>
              <w:right w:val="single" w:sz="4" w:space="0" w:color="auto"/>
            </w:tcBorders>
            <w:hideMark/>
          </w:tcPr>
          <w:p w14:paraId="3B008F52" w14:textId="77777777" w:rsidR="005C6CB1" w:rsidRDefault="005C6CB1" w:rsidP="005C6CB1">
            <w:pPr>
              <w:rPr>
                <w:rFonts w:eastAsia="Calibri"/>
                <w:sz w:val="20"/>
                <w:szCs w:val="20"/>
              </w:rPr>
            </w:pPr>
            <w:r>
              <w:rPr>
                <w:rFonts w:eastAsia="Calibri"/>
                <w:sz w:val="20"/>
                <w:szCs w:val="20"/>
              </w:rPr>
              <w:t>Қалмахан Інжу</w:t>
            </w:r>
          </w:p>
        </w:tc>
        <w:tc>
          <w:tcPr>
            <w:tcW w:w="851" w:type="dxa"/>
            <w:tcBorders>
              <w:top w:val="single" w:sz="4" w:space="0" w:color="auto"/>
              <w:left w:val="single" w:sz="4" w:space="0" w:color="auto"/>
              <w:bottom w:val="single" w:sz="4" w:space="0" w:color="auto"/>
              <w:right w:val="single" w:sz="4" w:space="0" w:color="auto"/>
            </w:tcBorders>
            <w:hideMark/>
          </w:tcPr>
          <w:p w14:paraId="1F870B9E"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1AD5632C"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74A605C"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5885632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5FCE3E6" w14:textId="77777777" w:rsidR="005C6CB1" w:rsidRDefault="005C6CB1" w:rsidP="005C6CB1">
            <w:pPr>
              <w:rPr>
                <w:rFonts w:eastAsia="Calibri"/>
                <w:sz w:val="20"/>
                <w:szCs w:val="20"/>
              </w:rPr>
            </w:pPr>
            <w:r>
              <w:rPr>
                <w:rFonts w:eastAsia="Calibri"/>
                <w:sz w:val="20"/>
                <w:szCs w:val="20"/>
              </w:rPr>
              <w:t>17</w:t>
            </w:r>
          </w:p>
        </w:tc>
        <w:tc>
          <w:tcPr>
            <w:tcW w:w="1558" w:type="dxa"/>
            <w:tcBorders>
              <w:top w:val="single" w:sz="4" w:space="0" w:color="auto"/>
              <w:left w:val="single" w:sz="4" w:space="0" w:color="auto"/>
              <w:bottom w:val="single" w:sz="4" w:space="0" w:color="auto"/>
              <w:right w:val="single" w:sz="4" w:space="0" w:color="auto"/>
            </w:tcBorders>
            <w:hideMark/>
          </w:tcPr>
          <w:p w14:paraId="71BFB8CE" w14:textId="77777777" w:rsidR="005C6CB1" w:rsidRDefault="005C6CB1" w:rsidP="005C6CB1">
            <w:pPr>
              <w:rPr>
                <w:rFonts w:eastAsia="Calibri"/>
                <w:sz w:val="20"/>
                <w:szCs w:val="20"/>
              </w:rPr>
            </w:pPr>
            <w:r>
              <w:rPr>
                <w:rFonts w:eastAsia="Calibri"/>
                <w:sz w:val="20"/>
                <w:szCs w:val="20"/>
              </w:rPr>
              <w:t>Қалдар Сұлтанбек</w:t>
            </w:r>
          </w:p>
        </w:tc>
        <w:tc>
          <w:tcPr>
            <w:tcW w:w="851" w:type="dxa"/>
            <w:tcBorders>
              <w:top w:val="single" w:sz="4" w:space="0" w:color="auto"/>
              <w:left w:val="single" w:sz="4" w:space="0" w:color="auto"/>
              <w:bottom w:val="single" w:sz="4" w:space="0" w:color="auto"/>
              <w:right w:val="single" w:sz="4" w:space="0" w:color="auto"/>
            </w:tcBorders>
            <w:hideMark/>
          </w:tcPr>
          <w:p w14:paraId="6321B743"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1F806C12"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CBEA324"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157DD595"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03AEA61" w14:textId="77777777" w:rsidR="005C6CB1" w:rsidRDefault="005C6CB1" w:rsidP="005C6CB1">
            <w:pPr>
              <w:rPr>
                <w:rFonts w:eastAsia="Calibri"/>
                <w:sz w:val="20"/>
                <w:szCs w:val="20"/>
              </w:rPr>
            </w:pPr>
            <w:r>
              <w:rPr>
                <w:rFonts w:eastAsia="Calibri"/>
                <w:sz w:val="20"/>
                <w:szCs w:val="20"/>
              </w:rPr>
              <w:t>18</w:t>
            </w:r>
          </w:p>
        </w:tc>
        <w:tc>
          <w:tcPr>
            <w:tcW w:w="1558" w:type="dxa"/>
            <w:tcBorders>
              <w:top w:val="single" w:sz="4" w:space="0" w:color="auto"/>
              <w:left w:val="single" w:sz="4" w:space="0" w:color="auto"/>
              <w:bottom w:val="single" w:sz="4" w:space="0" w:color="auto"/>
              <w:right w:val="single" w:sz="4" w:space="0" w:color="auto"/>
            </w:tcBorders>
            <w:hideMark/>
          </w:tcPr>
          <w:p w14:paraId="3F3E38B8" w14:textId="77777777" w:rsidR="005C6CB1" w:rsidRDefault="005C6CB1" w:rsidP="005C6CB1">
            <w:pPr>
              <w:rPr>
                <w:rFonts w:eastAsia="Calibri"/>
                <w:sz w:val="20"/>
                <w:szCs w:val="20"/>
              </w:rPr>
            </w:pPr>
            <w:r>
              <w:rPr>
                <w:rFonts w:eastAsia="Calibri"/>
                <w:sz w:val="20"/>
                <w:szCs w:val="20"/>
              </w:rPr>
              <w:t>Лес Ерсайын</w:t>
            </w:r>
          </w:p>
        </w:tc>
        <w:tc>
          <w:tcPr>
            <w:tcW w:w="851" w:type="dxa"/>
            <w:tcBorders>
              <w:top w:val="single" w:sz="4" w:space="0" w:color="auto"/>
              <w:left w:val="single" w:sz="4" w:space="0" w:color="auto"/>
              <w:bottom w:val="single" w:sz="4" w:space="0" w:color="auto"/>
              <w:right w:val="single" w:sz="4" w:space="0" w:color="auto"/>
            </w:tcBorders>
            <w:hideMark/>
          </w:tcPr>
          <w:p w14:paraId="5112CE7F"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5988CE4E"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05F5CF3"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78B52B4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7777FFC" w14:textId="77777777" w:rsidR="005C6CB1" w:rsidRDefault="005C6CB1" w:rsidP="005C6CB1">
            <w:pPr>
              <w:rPr>
                <w:rFonts w:eastAsia="Calibri"/>
                <w:sz w:val="20"/>
                <w:szCs w:val="20"/>
              </w:rPr>
            </w:pPr>
            <w:r>
              <w:rPr>
                <w:rFonts w:eastAsia="Calibri"/>
                <w:sz w:val="20"/>
                <w:szCs w:val="20"/>
              </w:rPr>
              <w:t>19</w:t>
            </w:r>
          </w:p>
        </w:tc>
        <w:tc>
          <w:tcPr>
            <w:tcW w:w="1558" w:type="dxa"/>
            <w:tcBorders>
              <w:top w:val="single" w:sz="4" w:space="0" w:color="auto"/>
              <w:left w:val="single" w:sz="4" w:space="0" w:color="auto"/>
              <w:bottom w:val="single" w:sz="4" w:space="0" w:color="auto"/>
              <w:right w:val="single" w:sz="4" w:space="0" w:color="auto"/>
            </w:tcBorders>
            <w:hideMark/>
          </w:tcPr>
          <w:p w14:paraId="5E75ABA1" w14:textId="77777777" w:rsidR="005C6CB1" w:rsidRDefault="005C6CB1" w:rsidP="005C6CB1">
            <w:pPr>
              <w:rPr>
                <w:rFonts w:eastAsia="Calibri"/>
                <w:sz w:val="20"/>
                <w:szCs w:val="20"/>
              </w:rPr>
            </w:pPr>
            <w:r>
              <w:rPr>
                <w:rFonts w:eastAsia="Calibri"/>
                <w:sz w:val="20"/>
                <w:szCs w:val="20"/>
              </w:rPr>
              <w:t>Смайлқұл Қазына</w:t>
            </w:r>
          </w:p>
        </w:tc>
        <w:tc>
          <w:tcPr>
            <w:tcW w:w="851" w:type="dxa"/>
            <w:tcBorders>
              <w:top w:val="single" w:sz="4" w:space="0" w:color="auto"/>
              <w:left w:val="single" w:sz="4" w:space="0" w:color="auto"/>
              <w:bottom w:val="single" w:sz="4" w:space="0" w:color="auto"/>
              <w:right w:val="single" w:sz="4" w:space="0" w:color="auto"/>
            </w:tcBorders>
            <w:hideMark/>
          </w:tcPr>
          <w:p w14:paraId="63462B75"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15FE1DE5"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0CD8D5E"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7C66B51B"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94B5F92" w14:textId="77777777" w:rsidR="005C6CB1" w:rsidRDefault="005C6CB1" w:rsidP="005C6CB1">
            <w:pPr>
              <w:rPr>
                <w:rFonts w:eastAsia="Calibri"/>
                <w:sz w:val="20"/>
                <w:szCs w:val="20"/>
              </w:rPr>
            </w:pPr>
            <w:r>
              <w:rPr>
                <w:rFonts w:eastAsia="Calibri"/>
                <w:sz w:val="20"/>
                <w:szCs w:val="20"/>
              </w:rPr>
              <w:t>20</w:t>
            </w:r>
          </w:p>
        </w:tc>
        <w:tc>
          <w:tcPr>
            <w:tcW w:w="1558" w:type="dxa"/>
            <w:tcBorders>
              <w:top w:val="single" w:sz="4" w:space="0" w:color="auto"/>
              <w:left w:val="single" w:sz="4" w:space="0" w:color="auto"/>
              <w:bottom w:val="single" w:sz="4" w:space="0" w:color="auto"/>
              <w:right w:val="single" w:sz="4" w:space="0" w:color="auto"/>
            </w:tcBorders>
            <w:hideMark/>
          </w:tcPr>
          <w:p w14:paraId="3B9E5734" w14:textId="77777777" w:rsidR="005C6CB1" w:rsidRDefault="005C6CB1" w:rsidP="005C6CB1">
            <w:pPr>
              <w:rPr>
                <w:rFonts w:eastAsia="Calibri"/>
                <w:sz w:val="20"/>
                <w:szCs w:val="20"/>
              </w:rPr>
            </w:pPr>
            <w:r>
              <w:rPr>
                <w:rFonts w:eastAsia="Calibri"/>
                <w:sz w:val="20"/>
                <w:szCs w:val="20"/>
              </w:rPr>
              <w:t>Сералы Нұрай</w:t>
            </w:r>
          </w:p>
        </w:tc>
        <w:tc>
          <w:tcPr>
            <w:tcW w:w="851" w:type="dxa"/>
            <w:tcBorders>
              <w:top w:val="single" w:sz="4" w:space="0" w:color="auto"/>
              <w:left w:val="single" w:sz="4" w:space="0" w:color="auto"/>
              <w:bottom w:val="single" w:sz="4" w:space="0" w:color="auto"/>
              <w:right w:val="single" w:sz="4" w:space="0" w:color="auto"/>
            </w:tcBorders>
            <w:hideMark/>
          </w:tcPr>
          <w:p w14:paraId="448446B3"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21990E95"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7D11D89"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5BAAC332"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B3ED0B0" w14:textId="77777777" w:rsidR="005C6CB1" w:rsidRDefault="005C6CB1" w:rsidP="005C6CB1">
            <w:pPr>
              <w:rPr>
                <w:rFonts w:eastAsia="Calibri"/>
                <w:sz w:val="20"/>
                <w:szCs w:val="20"/>
              </w:rPr>
            </w:pPr>
            <w:r>
              <w:rPr>
                <w:rFonts w:eastAsia="Calibri"/>
                <w:sz w:val="20"/>
                <w:szCs w:val="20"/>
              </w:rPr>
              <w:t>21</w:t>
            </w:r>
          </w:p>
        </w:tc>
        <w:tc>
          <w:tcPr>
            <w:tcW w:w="1558" w:type="dxa"/>
            <w:tcBorders>
              <w:top w:val="single" w:sz="4" w:space="0" w:color="auto"/>
              <w:left w:val="single" w:sz="4" w:space="0" w:color="auto"/>
              <w:bottom w:val="single" w:sz="4" w:space="0" w:color="auto"/>
              <w:right w:val="single" w:sz="4" w:space="0" w:color="auto"/>
            </w:tcBorders>
            <w:hideMark/>
          </w:tcPr>
          <w:p w14:paraId="03D8976E" w14:textId="77777777" w:rsidR="005C6CB1" w:rsidRDefault="005C6CB1" w:rsidP="005C6CB1">
            <w:pPr>
              <w:rPr>
                <w:rFonts w:eastAsia="Calibri"/>
                <w:sz w:val="20"/>
                <w:szCs w:val="20"/>
              </w:rPr>
            </w:pPr>
            <w:r>
              <w:rPr>
                <w:rFonts w:eastAsia="Calibri"/>
                <w:sz w:val="20"/>
                <w:szCs w:val="20"/>
              </w:rPr>
              <w:t>Тастемір Айзере</w:t>
            </w:r>
          </w:p>
        </w:tc>
        <w:tc>
          <w:tcPr>
            <w:tcW w:w="851" w:type="dxa"/>
            <w:tcBorders>
              <w:top w:val="single" w:sz="4" w:space="0" w:color="auto"/>
              <w:left w:val="single" w:sz="4" w:space="0" w:color="auto"/>
              <w:bottom w:val="single" w:sz="4" w:space="0" w:color="auto"/>
              <w:right w:val="single" w:sz="4" w:space="0" w:color="auto"/>
            </w:tcBorders>
            <w:hideMark/>
          </w:tcPr>
          <w:p w14:paraId="2735FFE0"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5DA5EE98"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1BF1C3A"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63E6C6A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10F451B" w14:textId="77777777" w:rsidR="005C6CB1" w:rsidRDefault="005C6CB1" w:rsidP="005C6CB1">
            <w:pPr>
              <w:rPr>
                <w:rFonts w:eastAsia="Calibri"/>
                <w:sz w:val="20"/>
                <w:szCs w:val="20"/>
              </w:rPr>
            </w:pPr>
            <w:r>
              <w:rPr>
                <w:rFonts w:eastAsia="Calibri"/>
                <w:sz w:val="20"/>
                <w:szCs w:val="20"/>
              </w:rPr>
              <w:t>22</w:t>
            </w:r>
          </w:p>
        </w:tc>
        <w:tc>
          <w:tcPr>
            <w:tcW w:w="1558" w:type="dxa"/>
            <w:tcBorders>
              <w:top w:val="single" w:sz="4" w:space="0" w:color="auto"/>
              <w:left w:val="single" w:sz="4" w:space="0" w:color="auto"/>
              <w:bottom w:val="single" w:sz="4" w:space="0" w:color="auto"/>
              <w:right w:val="single" w:sz="4" w:space="0" w:color="auto"/>
            </w:tcBorders>
            <w:hideMark/>
          </w:tcPr>
          <w:p w14:paraId="01DB04E3" w14:textId="77777777" w:rsidR="005C6CB1" w:rsidRDefault="005C6CB1" w:rsidP="005C6CB1">
            <w:pPr>
              <w:rPr>
                <w:rFonts w:eastAsia="Calibri"/>
                <w:sz w:val="20"/>
                <w:szCs w:val="20"/>
              </w:rPr>
            </w:pPr>
            <w:r>
              <w:rPr>
                <w:rFonts w:eastAsia="Calibri"/>
                <w:sz w:val="20"/>
                <w:szCs w:val="20"/>
              </w:rPr>
              <w:t>Жакыпбек Нұрғали</w:t>
            </w:r>
          </w:p>
        </w:tc>
        <w:tc>
          <w:tcPr>
            <w:tcW w:w="851" w:type="dxa"/>
            <w:tcBorders>
              <w:top w:val="single" w:sz="4" w:space="0" w:color="auto"/>
              <w:left w:val="single" w:sz="4" w:space="0" w:color="auto"/>
              <w:bottom w:val="single" w:sz="4" w:space="0" w:color="auto"/>
              <w:right w:val="single" w:sz="4" w:space="0" w:color="auto"/>
            </w:tcBorders>
            <w:hideMark/>
          </w:tcPr>
          <w:p w14:paraId="4A573768" w14:textId="77777777" w:rsidR="005C6CB1" w:rsidRDefault="005C6CB1" w:rsidP="005C6CB1">
            <w:pPr>
              <w:rPr>
                <w:rFonts w:ascii="Calibri" w:hAnsi="Calibri"/>
                <w:lang w:val="ru-RU"/>
              </w:rPr>
            </w:pPr>
            <w:r>
              <w:rPr>
                <w:rFonts w:eastAsia="Calibri"/>
                <w:sz w:val="20"/>
                <w:szCs w:val="20"/>
              </w:rPr>
              <w:t>3 «Ж»</w:t>
            </w:r>
          </w:p>
        </w:tc>
        <w:tc>
          <w:tcPr>
            <w:tcW w:w="2266" w:type="dxa"/>
            <w:tcBorders>
              <w:top w:val="single" w:sz="4" w:space="0" w:color="auto"/>
              <w:left w:val="single" w:sz="4" w:space="0" w:color="auto"/>
              <w:bottom w:val="single" w:sz="4" w:space="0" w:color="auto"/>
              <w:right w:val="single" w:sz="4" w:space="0" w:color="auto"/>
            </w:tcBorders>
            <w:hideMark/>
          </w:tcPr>
          <w:p w14:paraId="0EF55A71"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59B5A5E"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1E50DF6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75ED958" w14:textId="77777777" w:rsidR="005C6CB1" w:rsidRDefault="005C6CB1" w:rsidP="005C6CB1">
            <w:pPr>
              <w:rPr>
                <w:rFonts w:eastAsia="Calibri"/>
                <w:sz w:val="20"/>
                <w:szCs w:val="20"/>
              </w:rPr>
            </w:pPr>
            <w:r>
              <w:rPr>
                <w:rFonts w:eastAsia="Calibri"/>
                <w:sz w:val="20"/>
                <w:szCs w:val="20"/>
              </w:rPr>
              <w:lastRenderedPageBreak/>
              <w:t>23</w:t>
            </w:r>
          </w:p>
        </w:tc>
        <w:tc>
          <w:tcPr>
            <w:tcW w:w="1558" w:type="dxa"/>
            <w:tcBorders>
              <w:top w:val="single" w:sz="4" w:space="0" w:color="auto"/>
              <w:left w:val="single" w:sz="4" w:space="0" w:color="auto"/>
              <w:bottom w:val="single" w:sz="4" w:space="0" w:color="auto"/>
              <w:right w:val="single" w:sz="4" w:space="0" w:color="auto"/>
            </w:tcBorders>
            <w:hideMark/>
          </w:tcPr>
          <w:p w14:paraId="7CC4CA0D" w14:textId="77777777" w:rsidR="005C6CB1" w:rsidRDefault="005C6CB1" w:rsidP="005C6CB1">
            <w:pPr>
              <w:rPr>
                <w:rFonts w:eastAsia="Calibri"/>
                <w:sz w:val="20"/>
                <w:szCs w:val="20"/>
              </w:rPr>
            </w:pPr>
            <w:r>
              <w:rPr>
                <w:rFonts w:eastAsia="Calibri"/>
                <w:sz w:val="20"/>
                <w:szCs w:val="20"/>
              </w:rPr>
              <w:t>Абувахитов Абдулвосид</w:t>
            </w:r>
          </w:p>
        </w:tc>
        <w:tc>
          <w:tcPr>
            <w:tcW w:w="851" w:type="dxa"/>
            <w:tcBorders>
              <w:top w:val="single" w:sz="4" w:space="0" w:color="auto"/>
              <w:left w:val="single" w:sz="4" w:space="0" w:color="auto"/>
              <w:bottom w:val="single" w:sz="4" w:space="0" w:color="auto"/>
              <w:right w:val="single" w:sz="4" w:space="0" w:color="auto"/>
            </w:tcBorders>
            <w:hideMark/>
          </w:tcPr>
          <w:p w14:paraId="248840B2" w14:textId="77777777" w:rsidR="005C6CB1" w:rsidRDefault="005C6CB1" w:rsidP="005C6CB1">
            <w:pPr>
              <w:rPr>
                <w:rFonts w:ascii="Calibri" w:hAnsi="Calibri"/>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1A26BCC4" w14:textId="77777777" w:rsidR="005C6CB1" w:rsidRDefault="005C6CB1" w:rsidP="005C6CB1">
            <w:pPr>
              <w:rPr>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B246559"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5A99A1B4"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F9629C3" w14:textId="77777777" w:rsidR="005C6CB1" w:rsidRDefault="005C6CB1" w:rsidP="005C6CB1">
            <w:pPr>
              <w:rPr>
                <w:rFonts w:eastAsia="Calibri"/>
                <w:sz w:val="20"/>
                <w:szCs w:val="20"/>
              </w:rPr>
            </w:pPr>
            <w:r>
              <w:rPr>
                <w:rFonts w:eastAsia="Calibri"/>
                <w:sz w:val="20"/>
                <w:szCs w:val="20"/>
              </w:rPr>
              <w:t>24</w:t>
            </w:r>
          </w:p>
        </w:tc>
        <w:tc>
          <w:tcPr>
            <w:tcW w:w="1558" w:type="dxa"/>
            <w:tcBorders>
              <w:top w:val="single" w:sz="4" w:space="0" w:color="auto"/>
              <w:left w:val="single" w:sz="4" w:space="0" w:color="auto"/>
              <w:bottom w:val="single" w:sz="4" w:space="0" w:color="auto"/>
              <w:right w:val="single" w:sz="4" w:space="0" w:color="auto"/>
            </w:tcBorders>
            <w:hideMark/>
          </w:tcPr>
          <w:p w14:paraId="5ECCE70B" w14:textId="77777777" w:rsidR="005C6CB1" w:rsidRDefault="005C6CB1" w:rsidP="005C6CB1">
            <w:pPr>
              <w:rPr>
                <w:rFonts w:eastAsia="Calibri"/>
                <w:sz w:val="20"/>
                <w:szCs w:val="20"/>
              </w:rPr>
            </w:pPr>
            <w:r>
              <w:rPr>
                <w:rFonts w:eastAsia="Calibri"/>
                <w:sz w:val="20"/>
                <w:szCs w:val="20"/>
              </w:rPr>
              <w:t>Адилбек  Жасұлан</w:t>
            </w:r>
          </w:p>
        </w:tc>
        <w:tc>
          <w:tcPr>
            <w:tcW w:w="851" w:type="dxa"/>
            <w:tcBorders>
              <w:top w:val="single" w:sz="4" w:space="0" w:color="auto"/>
              <w:left w:val="single" w:sz="4" w:space="0" w:color="auto"/>
              <w:bottom w:val="single" w:sz="4" w:space="0" w:color="auto"/>
              <w:right w:val="single" w:sz="4" w:space="0" w:color="auto"/>
            </w:tcBorders>
            <w:hideMark/>
          </w:tcPr>
          <w:p w14:paraId="75C87C97"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2760A6C4"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1EA750F"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0BA788C4"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2DD6DC0" w14:textId="77777777" w:rsidR="005C6CB1" w:rsidRDefault="005C6CB1" w:rsidP="005C6CB1">
            <w:pPr>
              <w:rPr>
                <w:rFonts w:eastAsia="Calibri"/>
                <w:sz w:val="20"/>
                <w:szCs w:val="20"/>
              </w:rPr>
            </w:pPr>
            <w:r>
              <w:rPr>
                <w:rFonts w:eastAsia="Calibri"/>
                <w:sz w:val="20"/>
                <w:szCs w:val="20"/>
              </w:rPr>
              <w:t>25</w:t>
            </w:r>
          </w:p>
        </w:tc>
        <w:tc>
          <w:tcPr>
            <w:tcW w:w="1558" w:type="dxa"/>
            <w:tcBorders>
              <w:top w:val="single" w:sz="4" w:space="0" w:color="auto"/>
              <w:left w:val="single" w:sz="4" w:space="0" w:color="auto"/>
              <w:bottom w:val="single" w:sz="4" w:space="0" w:color="auto"/>
              <w:right w:val="single" w:sz="4" w:space="0" w:color="auto"/>
            </w:tcBorders>
            <w:hideMark/>
          </w:tcPr>
          <w:p w14:paraId="13C84627" w14:textId="77777777" w:rsidR="005C6CB1" w:rsidRDefault="005C6CB1" w:rsidP="005C6CB1">
            <w:pPr>
              <w:rPr>
                <w:rFonts w:eastAsia="Calibri"/>
                <w:sz w:val="20"/>
                <w:szCs w:val="20"/>
              </w:rPr>
            </w:pPr>
            <w:r>
              <w:rPr>
                <w:rFonts w:eastAsia="Calibri"/>
                <w:sz w:val="20"/>
                <w:szCs w:val="20"/>
              </w:rPr>
              <w:t>Ильхамов Абубакир</w:t>
            </w:r>
          </w:p>
        </w:tc>
        <w:tc>
          <w:tcPr>
            <w:tcW w:w="851" w:type="dxa"/>
            <w:tcBorders>
              <w:top w:val="single" w:sz="4" w:space="0" w:color="auto"/>
              <w:left w:val="single" w:sz="4" w:space="0" w:color="auto"/>
              <w:bottom w:val="single" w:sz="4" w:space="0" w:color="auto"/>
              <w:right w:val="single" w:sz="4" w:space="0" w:color="auto"/>
            </w:tcBorders>
            <w:hideMark/>
          </w:tcPr>
          <w:p w14:paraId="05381320"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534254A4"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2B60340"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96FC3F5"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5368ADD" w14:textId="77777777" w:rsidR="005C6CB1" w:rsidRDefault="005C6CB1" w:rsidP="005C6CB1">
            <w:pPr>
              <w:rPr>
                <w:rFonts w:eastAsia="Calibri"/>
                <w:sz w:val="20"/>
                <w:szCs w:val="20"/>
              </w:rPr>
            </w:pPr>
            <w:r>
              <w:rPr>
                <w:rFonts w:eastAsia="Calibri"/>
                <w:sz w:val="20"/>
                <w:szCs w:val="20"/>
              </w:rPr>
              <w:t>26</w:t>
            </w:r>
          </w:p>
        </w:tc>
        <w:tc>
          <w:tcPr>
            <w:tcW w:w="1558" w:type="dxa"/>
            <w:tcBorders>
              <w:top w:val="single" w:sz="4" w:space="0" w:color="auto"/>
              <w:left w:val="single" w:sz="4" w:space="0" w:color="auto"/>
              <w:bottom w:val="single" w:sz="4" w:space="0" w:color="auto"/>
              <w:right w:val="single" w:sz="4" w:space="0" w:color="auto"/>
            </w:tcBorders>
            <w:hideMark/>
          </w:tcPr>
          <w:p w14:paraId="087A1AF4" w14:textId="77777777" w:rsidR="005C6CB1" w:rsidRDefault="005C6CB1" w:rsidP="005C6CB1">
            <w:pPr>
              <w:rPr>
                <w:rFonts w:eastAsia="Calibri"/>
                <w:sz w:val="20"/>
                <w:szCs w:val="20"/>
              </w:rPr>
            </w:pPr>
            <w:r>
              <w:rPr>
                <w:rFonts w:eastAsia="Calibri"/>
                <w:sz w:val="20"/>
                <w:szCs w:val="20"/>
              </w:rPr>
              <w:t>Мамырбай Жания</w:t>
            </w:r>
          </w:p>
        </w:tc>
        <w:tc>
          <w:tcPr>
            <w:tcW w:w="851" w:type="dxa"/>
            <w:tcBorders>
              <w:top w:val="single" w:sz="4" w:space="0" w:color="auto"/>
              <w:left w:val="single" w:sz="4" w:space="0" w:color="auto"/>
              <w:bottom w:val="single" w:sz="4" w:space="0" w:color="auto"/>
              <w:right w:val="single" w:sz="4" w:space="0" w:color="auto"/>
            </w:tcBorders>
            <w:hideMark/>
          </w:tcPr>
          <w:p w14:paraId="4F68ADE0"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7DE33CCB"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1A03075"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ACDF52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FBD6478" w14:textId="77777777" w:rsidR="005C6CB1" w:rsidRDefault="005C6CB1" w:rsidP="005C6CB1">
            <w:pPr>
              <w:rPr>
                <w:rFonts w:eastAsia="Calibri"/>
                <w:sz w:val="20"/>
                <w:szCs w:val="20"/>
              </w:rPr>
            </w:pPr>
            <w:r>
              <w:rPr>
                <w:rFonts w:eastAsia="Calibri"/>
                <w:sz w:val="20"/>
                <w:szCs w:val="20"/>
              </w:rPr>
              <w:t>27</w:t>
            </w:r>
          </w:p>
        </w:tc>
        <w:tc>
          <w:tcPr>
            <w:tcW w:w="1558" w:type="dxa"/>
            <w:tcBorders>
              <w:top w:val="single" w:sz="4" w:space="0" w:color="auto"/>
              <w:left w:val="single" w:sz="4" w:space="0" w:color="auto"/>
              <w:bottom w:val="single" w:sz="4" w:space="0" w:color="auto"/>
              <w:right w:val="single" w:sz="4" w:space="0" w:color="auto"/>
            </w:tcBorders>
            <w:hideMark/>
          </w:tcPr>
          <w:p w14:paraId="7FC440F5" w14:textId="77777777" w:rsidR="005C6CB1" w:rsidRDefault="005C6CB1" w:rsidP="005C6CB1">
            <w:pPr>
              <w:rPr>
                <w:rFonts w:eastAsia="Calibri"/>
                <w:sz w:val="20"/>
                <w:szCs w:val="20"/>
              </w:rPr>
            </w:pPr>
            <w:r>
              <w:rPr>
                <w:rFonts w:eastAsia="Calibri"/>
                <w:sz w:val="20"/>
                <w:szCs w:val="20"/>
              </w:rPr>
              <w:t>Хусан Қарлығаш</w:t>
            </w:r>
          </w:p>
        </w:tc>
        <w:tc>
          <w:tcPr>
            <w:tcW w:w="851" w:type="dxa"/>
            <w:tcBorders>
              <w:top w:val="single" w:sz="4" w:space="0" w:color="auto"/>
              <w:left w:val="single" w:sz="4" w:space="0" w:color="auto"/>
              <w:bottom w:val="single" w:sz="4" w:space="0" w:color="auto"/>
              <w:right w:val="single" w:sz="4" w:space="0" w:color="auto"/>
            </w:tcBorders>
            <w:hideMark/>
          </w:tcPr>
          <w:p w14:paraId="26FCF064"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509EE9B2"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B78226F"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35FC7F17"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A43E576" w14:textId="77777777" w:rsidR="005C6CB1" w:rsidRDefault="005C6CB1" w:rsidP="005C6CB1">
            <w:pPr>
              <w:rPr>
                <w:rFonts w:eastAsia="Calibri"/>
                <w:sz w:val="20"/>
                <w:szCs w:val="20"/>
              </w:rPr>
            </w:pPr>
            <w:r>
              <w:rPr>
                <w:rFonts w:eastAsia="Calibri"/>
                <w:sz w:val="20"/>
                <w:szCs w:val="20"/>
              </w:rPr>
              <w:t>28</w:t>
            </w:r>
          </w:p>
        </w:tc>
        <w:tc>
          <w:tcPr>
            <w:tcW w:w="1558" w:type="dxa"/>
            <w:tcBorders>
              <w:top w:val="single" w:sz="4" w:space="0" w:color="auto"/>
              <w:left w:val="single" w:sz="4" w:space="0" w:color="auto"/>
              <w:bottom w:val="single" w:sz="4" w:space="0" w:color="auto"/>
              <w:right w:val="single" w:sz="4" w:space="0" w:color="auto"/>
            </w:tcBorders>
            <w:hideMark/>
          </w:tcPr>
          <w:p w14:paraId="79C6D474" w14:textId="77777777" w:rsidR="005C6CB1" w:rsidRDefault="005C6CB1" w:rsidP="005C6CB1">
            <w:pPr>
              <w:rPr>
                <w:rFonts w:eastAsia="Calibri"/>
                <w:sz w:val="20"/>
                <w:szCs w:val="20"/>
              </w:rPr>
            </w:pPr>
            <w:r>
              <w:rPr>
                <w:rFonts w:eastAsia="Calibri"/>
                <w:sz w:val="20"/>
                <w:szCs w:val="20"/>
              </w:rPr>
              <w:t>Құрбанов Сұлтан</w:t>
            </w:r>
          </w:p>
        </w:tc>
        <w:tc>
          <w:tcPr>
            <w:tcW w:w="851" w:type="dxa"/>
            <w:tcBorders>
              <w:top w:val="single" w:sz="4" w:space="0" w:color="auto"/>
              <w:left w:val="single" w:sz="4" w:space="0" w:color="auto"/>
              <w:bottom w:val="single" w:sz="4" w:space="0" w:color="auto"/>
              <w:right w:val="single" w:sz="4" w:space="0" w:color="auto"/>
            </w:tcBorders>
            <w:hideMark/>
          </w:tcPr>
          <w:p w14:paraId="5BD15841"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0933A808"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DC1FC65"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5ADF29E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2A46B60" w14:textId="77777777" w:rsidR="005C6CB1" w:rsidRDefault="005C6CB1" w:rsidP="005C6CB1">
            <w:pPr>
              <w:rPr>
                <w:rFonts w:eastAsia="Calibri"/>
                <w:sz w:val="20"/>
                <w:szCs w:val="20"/>
              </w:rPr>
            </w:pPr>
            <w:r>
              <w:rPr>
                <w:rFonts w:eastAsia="Calibri"/>
                <w:sz w:val="20"/>
                <w:szCs w:val="20"/>
              </w:rPr>
              <w:t>29</w:t>
            </w:r>
          </w:p>
        </w:tc>
        <w:tc>
          <w:tcPr>
            <w:tcW w:w="1558" w:type="dxa"/>
            <w:tcBorders>
              <w:top w:val="single" w:sz="4" w:space="0" w:color="auto"/>
              <w:left w:val="single" w:sz="4" w:space="0" w:color="auto"/>
              <w:bottom w:val="single" w:sz="4" w:space="0" w:color="auto"/>
              <w:right w:val="single" w:sz="4" w:space="0" w:color="auto"/>
            </w:tcBorders>
            <w:hideMark/>
          </w:tcPr>
          <w:p w14:paraId="68B8096E" w14:textId="77777777" w:rsidR="005C6CB1" w:rsidRDefault="005C6CB1" w:rsidP="005C6CB1">
            <w:pPr>
              <w:rPr>
                <w:rFonts w:eastAsia="Calibri"/>
                <w:sz w:val="20"/>
                <w:szCs w:val="20"/>
              </w:rPr>
            </w:pPr>
            <w:r>
              <w:rPr>
                <w:rFonts w:eastAsia="Calibri"/>
                <w:sz w:val="20"/>
                <w:szCs w:val="20"/>
              </w:rPr>
              <w:t>Жахан Рамазан</w:t>
            </w:r>
          </w:p>
        </w:tc>
        <w:tc>
          <w:tcPr>
            <w:tcW w:w="851" w:type="dxa"/>
            <w:tcBorders>
              <w:top w:val="single" w:sz="4" w:space="0" w:color="auto"/>
              <w:left w:val="single" w:sz="4" w:space="0" w:color="auto"/>
              <w:bottom w:val="single" w:sz="4" w:space="0" w:color="auto"/>
              <w:right w:val="single" w:sz="4" w:space="0" w:color="auto"/>
            </w:tcBorders>
            <w:hideMark/>
          </w:tcPr>
          <w:p w14:paraId="774EACB4"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20447D3D"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E854CC5"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63C3565"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E58A624" w14:textId="77777777" w:rsidR="005C6CB1" w:rsidRDefault="005C6CB1" w:rsidP="005C6CB1">
            <w:pPr>
              <w:rPr>
                <w:rFonts w:eastAsia="Calibri"/>
                <w:sz w:val="20"/>
                <w:szCs w:val="20"/>
              </w:rPr>
            </w:pPr>
            <w:r>
              <w:rPr>
                <w:rFonts w:eastAsia="Calibri"/>
                <w:sz w:val="20"/>
                <w:szCs w:val="20"/>
              </w:rPr>
              <w:t>30</w:t>
            </w:r>
          </w:p>
        </w:tc>
        <w:tc>
          <w:tcPr>
            <w:tcW w:w="1558" w:type="dxa"/>
            <w:tcBorders>
              <w:top w:val="single" w:sz="4" w:space="0" w:color="auto"/>
              <w:left w:val="single" w:sz="4" w:space="0" w:color="auto"/>
              <w:bottom w:val="single" w:sz="4" w:space="0" w:color="auto"/>
              <w:right w:val="single" w:sz="4" w:space="0" w:color="auto"/>
            </w:tcBorders>
            <w:hideMark/>
          </w:tcPr>
          <w:p w14:paraId="69EA97A1" w14:textId="77777777" w:rsidR="005C6CB1" w:rsidRDefault="005C6CB1" w:rsidP="005C6CB1">
            <w:pPr>
              <w:rPr>
                <w:rFonts w:eastAsia="Calibri"/>
                <w:sz w:val="20"/>
                <w:szCs w:val="20"/>
              </w:rPr>
            </w:pPr>
            <w:r>
              <w:rPr>
                <w:rFonts w:eastAsia="Calibri"/>
                <w:sz w:val="20"/>
                <w:szCs w:val="20"/>
              </w:rPr>
              <w:t>Абдулхаева Зейнура</w:t>
            </w:r>
          </w:p>
        </w:tc>
        <w:tc>
          <w:tcPr>
            <w:tcW w:w="851" w:type="dxa"/>
            <w:tcBorders>
              <w:top w:val="single" w:sz="4" w:space="0" w:color="auto"/>
              <w:left w:val="single" w:sz="4" w:space="0" w:color="auto"/>
              <w:bottom w:val="single" w:sz="4" w:space="0" w:color="auto"/>
              <w:right w:val="single" w:sz="4" w:space="0" w:color="auto"/>
            </w:tcBorders>
            <w:hideMark/>
          </w:tcPr>
          <w:p w14:paraId="67C7F28C"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7CB0D6BF"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72B6130"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7AE8802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ED93E0F" w14:textId="77777777" w:rsidR="005C6CB1" w:rsidRDefault="005C6CB1" w:rsidP="005C6CB1">
            <w:pPr>
              <w:rPr>
                <w:rFonts w:eastAsia="Calibri"/>
                <w:sz w:val="20"/>
                <w:szCs w:val="20"/>
              </w:rPr>
            </w:pPr>
            <w:r>
              <w:rPr>
                <w:rFonts w:eastAsia="Calibri"/>
                <w:sz w:val="20"/>
                <w:szCs w:val="20"/>
              </w:rPr>
              <w:t>31</w:t>
            </w:r>
          </w:p>
        </w:tc>
        <w:tc>
          <w:tcPr>
            <w:tcW w:w="1558" w:type="dxa"/>
            <w:tcBorders>
              <w:top w:val="single" w:sz="4" w:space="0" w:color="auto"/>
              <w:left w:val="single" w:sz="4" w:space="0" w:color="auto"/>
              <w:bottom w:val="single" w:sz="4" w:space="0" w:color="auto"/>
              <w:right w:val="single" w:sz="4" w:space="0" w:color="auto"/>
            </w:tcBorders>
            <w:hideMark/>
          </w:tcPr>
          <w:p w14:paraId="3F2E7B2C" w14:textId="77777777" w:rsidR="005C6CB1" w:rsidRDefault="005C6CB1" w:rsidP="005C6CB1">
            <w:pPr>
              <w:rPr>
                <w:rFonts w:eastAsia="Calibri"/>
                <w:sz w:val="20"/>
                <w:szCs w:val="20"/>
              </w:rPr>
            </w:pPr>
            <w:r>
              <w:rPr>
                <w:rFonts w:eastAsia="Calibri"/>
                <w:sz w:val="20"/>
                <w:szCs w:val="20"/>
              </w:rPr>
              <w:t>Джумабек Азиз</w:t>
            </w:r>
          </w:p>
        </w:tc>
        <w:tc>
          <w:tcPr>
            <w:tcW w:w="851" w:type="dxa"/>
            <w:tcBorders>
              <w:top w:val="single" w:sz="4" w:space="0" w:color="auto"/>
              <w:left w:val="single" w:sz="4" w:space="0" w:color="auto"/>
              <w:bottom w:val="single" w:sz="4" w:space="0" w:color="auto"/>
              <w:right w:val="single" w:sz="4" w:space="0" w:color="auto"/>
            </w:tcBorders>
            <w:hideMark/>
          </w:tcPr>
          <w:p w14:paraId="753829E3"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06ABE0AE"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AD72664"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04E8CD86"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4883580" w14:textId="77777777" w:rsidR="005C6CB1" w:rsidRDefault="005C6CB1" w:rsidP="005C6CB1">
            <w:pPr>
              <w:rPr>
                <w:rFonts w:eastAsia="Calibri"/>
                <w:sz w:val="20"/>
                <w:szCs w:val="20"/>
              </w:rPr>
            </w:pPr>
            <w:r>
              <w:rPr>
                <w:rFonts w:eastAsia="Calibri"/>
                <w:sz w:val="20"/>
                <w:szCs w:val="20"/>
              </w:rPr>
              <w:t>32</w:t>
            </w:r>
          </w:p>
        </w:tc>
        <w:tc>
          <w:tcPr>
            <w:tcW w:w="1558" w:type="dxa"/>
            <w:tcBorders>
              <w:top w:val="single" w:sz="4" w:space="0" w:color="auto"/>
              <w:left w:val="single" w:sz="4" w:space="0" w:color="auto"/>
              <w:bottom w:val="single" w:sz="4" w:space="0" w:color="auto"/>
              <w:right w:val="single" w:sz="4" w:space="0" w:color="auto"/>
            </w:tcBorders>
            <w:hideMark/>
          </w:tcPr>
          <w:p w14:paraId="38793C4D" w14:textId="77777777" w:rsidR="005C6CB1" w:rsidRDefault="005C6CB1" w:rsidP="005C6CB1">
            <w:pPr>
              <w:rPr>
                <w:rFonts w:eastAsia="Calibri"/>
                <w:sz w:val="20"/>
                <w:szCs w:val="20"/>
              </w:rPr>
            </w:pPr>
            <w:r>
              <w:rPr>
                <w:rFonts w:eastAsia="Calibri"/>
                <w:sz w:val="20"/>
                <w:szCs w:val="20"/>
              </w:rPr>
              <w:t>Сатылхан Мейрамбек</w:t>
            </w:r>
          </w:p>
        </w:tc>
        <w:tc>
          <w:tcPr>
            <w:tcW w:w="851" w:type="dxa"/>
            <w:tcBorders>
              <w:top w:val="single" w:sz="4" w:space="0" w:color="auto"/>
              <w:left w:val="single" w:sz="4" w:space="0" w:color="auto"/>
              <w:bottom w:val="single" w:sz="4" w:space="0" w:color="auto"/>
              <w:right w:val="single" w:sz="4" w:space="0" w:color="auto"/>
            </w:tcBorders>
            <w:hideMark/>
          </w:tcPr>
          <w:p w14:paraId="1E0B36C8" w14:textId="77777777" w:rsidR="005C6CB1" w:rsidRDefault="005C6CB1" w:rsidP="005C6CB1">
            <w:pPr>
              <w:rPr>
                <w:rFonts w:ascii="Calibri" w:hAnsi="Calibri"/>
                <w:lang w:val="ru-RU"/>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2F416435"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AAE1F04"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08E26472"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22144E6" w14:textId="77777777" w:rsidR="005C6CB1" w:rsidRDefault="005C6CB1" w:rsidP="005C6CB1">
            <w:pPr>
              <w:rPr>
                <w:rFonts w:eastAsia="Calibri"/>
                <w:sz w:val="20"/>
                <w:szCs w:val="20"/>
              </w:rPr>
            </w:pPr>
            <w:r>
              <w:rPr>
                <w:rFonts w:eastAsia="Calibri"/>
                <w:sz w:val="20"/>
                <w:szCs w:val="20"/>
              </w:rPr>
              <w:t>33</w:t>
            </w:r>
          </w:p>
        </w:tc>
        <w:tc>
          <w:tcPr>
            <w:tcW w:w="1558" w:type="dxa"/>
            <w:tcBorders>
              <w:top w:val="single" w:sz="4" w:space="0" w:color="auto"/>
              <w:left w:val="single" w:sz="4" w:space="0" w:color="auto"/>
              <w:bottom w:val="single" w:sz="4" w:space="0" w:color="auto"/>
              <w:right w:val="single" w:sz="4" w:space="0" w:color="auto"/>
            </w:tcBorders>
            <w:hideMark/>
          </w:tcPr>
          <w:p w14:paraId="015D26BE" w14:textId="77777777" w:rsidR="005C6CB1" w:rsidRDefault="005C6CB1" w:rsidP="005C6CB1">
            <w:pPr>
              <w:rPr>
                <w:rFonts w:eastAsia="Calibri"/>
                <w:sz w:val="20"/>
                <w:szCs w:val="20"/>
              </w:rPr>
            </w:pPr>
            <w:r>
              <w:rPr>
                <w:rFonts w:eastAsia="Calibri"/>
                <w:sz w:val="20"/>
                <w:szCs w:val="20"/>
              </w:rPr>
              <w:t>Абубакир Алихан</w:t>
            </w:r>
          </w:p>
        </w:tc>
        <w:tc>
          <w:tcPr>
            <w:tcW w:w="851" w:type="dxa"/>
            <w:tcBorders>
              <w:top w:val="single" w:sz="4" w:space="0" w:color="auto"/>
              <w:left w:val="single" w:sz="4" w:space="0" w:color="auto"/>
              <w:bottom w:val="single" w:sz="4" w:space="0" w:color="auto"/>
              <w:right w:val="single" w:sz="4" w:space="0" w:color="auto"/>
            </w:tcBorders>
            <w:hideMark/>
          </w:tcPr>
          <w:p w14:paraId="6DA3EBD0" w14:textId="77777777" w:rsidR="005C6CB1" w:rsidRDefault="005C6CB1" w:rsidP="005C6CB1">
            <w:pPr>
              <w:rPr>
                <w:rFonts w:ascii="Calibri" w:hAnsi="Calibri"/>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449A6B85" w14:textId="77777777" w:rsidR="005C6CB1" w:rsidRDefault="005C6CB1" w:rsidP="005C6CB1">
            <w:pPr>
              <w:rPr>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31BB457"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01F64460"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034202F" w14:textId="77777777" w:rsidR="005C6CB1" w:rsidRDefault="005C6CB1" w:rsidP="005C6CB1">
            <w:pPr>
              <w:rPr>
                <w:rFonts w:eastAsia="Calibri"/>
                <w:sz w:val="20"/>
                <w:szCs w:val="20"/>
              </w:rPr>
            </w:pPr>
            <w:r>
              <w:rPr>
                <w:rFonts w:eastAsia="Calibri"/>
                <w:sz w:val="20"/>
                <w:szCs w:val="20"/>
              </w:rPr>
              <w:t>34</w:t>
            </w:r>
          </w:p>
        </w:tc>
        <w:tc>
          <w:tcPr>
            <w:tcW w:w="1558" w:type="dxa"/>
            <w:tcBorders>
              <w:top w:val="single" w:sz="4" w:space="0" w:color="auto"/>
              <w:left w:val="single" w:sz="4" w:space="0" w:color="auto"/>
              <w:bottom w:val="single" w:sz="4" w:space="0" w:color="auto"/>
              <w:right w:val="single" w:sz="4" w:space="0" w:color="auto"/>
            </w:tcBorders>
            <w:hideMark/>
          </w:tcPr>
          <w:p w14:paraId="1AC3A2D0" w14:textId="77777777" w:rsidR="005C6CB1" w:rsidRDefault="005C6CB1" w:rsidP="005C6CB1">
            <w:pPr>
              <w:rPr>
                <w:rFonts w:eastAsia="Calibri"/>
                <w:sz w:val="20"/>
                <w:szCs w:val="20"/>
              </w:rPr>
            </w:pPr>
            <w:r>
              <w:rPr>
                <w:rFonts w:eastAsia="Calibri"/>
                <w:sz w:val="20"/>
                <w:szCs w:val="20"/>
              </w:rPr>
              <w:t>Лидке Роман</w:t>
            </w:r>
          </w:p>
        </w:tc>
        <w:tc>
          <w:tcPr>
            <w:tcW w:w="851" w:type="dxa"/>
            <w:tcBorders>
              <w:top w:val="single" w:sz="4" w:space="0" w:color="auto"/>
              <w:left w:val="single" w:sz="4" w:space="0" w:color="auto"/>
              <w:bottom w:val="single" w:sz="4" w:space="0" w:color="auto"/>
              <w:right w:val="single" w:sz="4" w:space="0" w:color="auto"/>
            </w:tcBorders>
            <w:hideMark/>
          </w:tcPr>
          <w:p w14:paraId="5E49C33A"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4ED374B7"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13178DC"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74326D76"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FA9D00B" w14:textId="77777777" w:rsidR="005C6CB1" w:rsidRDefault="005C6CB1" w:rsidP="005C6CB1">
            <w:pPr>
              <w:rPr>
                <w:rFonts w:eastAsia="Calibri"/>
                <w:sz w:val="20"/>
                <w:szCs w:val="20"/>
              </w:rPr>
            </w:pPr>
            <w:r>
              <w:rPr>
                <w:rFonts w:eastAsia="Calibri"/>
                <w:sz w:val="20"/>
                <w:szCs w:val="20"/>
              </w:rPr>
              <w:t>35</w:t>
            </w:r>
          </w:p>
        </w:tc>
        <w:tc>
          <w:tcPr>
            <w:tcW w:w="1558" w:type="dxa"/>
            <w:tcBorders>
              <w:top w:val="single" w:sz="4" w:space="0" w:color="auto"/>
              <w:left w:val="single" w:sz="4" w:space="0" w:color="auto"/>
              <w:bottom w:val="single" w:sz="4" w:space="0" w:color="auto"/>
              <w:right w:val="single" w:sz="4" w:space="0" w:color="auto"/>
            </w:tcBorders>
            <w:hideMark/>
          </w:tcPr>
          <w:p w14:paraId="109F268B" w14:textId="77777777" w:rsidR="005C6CB1" w:rsidRDefault="005C6CB1" w:rsidP="005C6CB1">
            <w:pPr>
              <w:rPr>
                <w:rFonts w:eastAsia="Calibri"/>
                <w:sz w:val="20"/>
                <w:szCs w:val="20"/>
              </w:rPr>
            </w:pPr>
            <w:r>
              <w:rPr>
                <w:rFonts w:eastAsia="Calibri"/>
                <w:sz w:val="20"/>
                <w:szCs w:val="20"/>
              </w:rPr>
              <w:t>Куандыкова   Меруерт</w:t>
            </w:r>
          </w:p>
        </w:tc>
        <w:tc>
          <w:tcPr>
            <w:tcW w:w="851" w:type="dxa"/>
            <w:tcBorders>
              <w:top w:val="single" w:sz="4" w:space="0" w:color="auto"/>
              <w:left w:val="single" w:sz="4" w:space="0" w:color="auto"/>
              <w:bottom w:val="single" w:sz="4" w:space="0" w:color="auto"/>
              <w:right w:val="single" w:sz="4" w:space="0" w:color="auto"/>
            </w:tcBorders>
            <w:hideMark/>
          </w:tcPr>
          <w:p w14:paraId="4496663B"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58DCC710"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8CDA4A7"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71585A4A"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D9E3D0E" w14:textId="77777777" w:rsidR="005C6CB1" w:rsidRDefault="005C6CB1" w:rsidP="005C6CB1">
            <w:pPr>
              <w:rPr>
                <w:rFonts w:eastAsia="Calibri"/>
                <w:sz w:val="20"/>
                <w:szCs w:val="20"/>
              </w:rPr>
            </w:pPr>
            <w:r>
              <w:rPr>
                <w:rFonts w:eastAsia="Calibri"/>
                <w:sz w:val="20"/>
                <w:szCs w:val="20"/>
              </w:rPr>
              <w:t>36</w:t>
            </w:r>
          </w:p>
        </w:tc>
        <w:tc>
          <w:tcPr>
            <w:tcW w:w="1558" w:type="dxa"/>
            <w:tcBorders>
              <w:top w:val="single" w:sz="4" w:space="0" w:color="auto"/>
              <w:left w:val="single" w:sz="4" w:space="0" w:color="auto"/>
              <w:bottom w:val="single" w:sz="4" w:space="0" w:color="auto"/>
              <w:right w:val="single" w:sz="4" w:space="0" w:color="auto"/>
            </w:tcBorders>
            <w:hideMark/>
          </w:tcPr>
          <w:p w14:paraId="4A991F39" w14:textId="77777777" w:rsidR="005C6CB1" w:rsidRDefault="005C6CB1" w:rsidP="005C6CB1">
            <w:pPr>
              <w:rPr>
                <w:rFonts w:eastAsia="Calibri"/>
                <w:sz w:val="20"/>
                <w:szCs w:val="20"/>
              </w:rPr>
            </w:pPr>
            <w:r>
              <w:rPr>
                <w:rFonts w:eastAsia="Calibri"/>
                <w:sz w:val="20"/>
                <w:szCs w:val="20"/>
              </w:rPr>
              <w:t>Куандыкова Мерей</w:t>
            </w:r>
          </w:p>
        </w:tc>
        <w:tc>
          <w:tcPr>
            <w:tcW w:w="851" w:type="dxa"/>
            <w:tcBorders>
              <w:top w:val="single" w:sz="4" w:space="0" w:color="auto"/>
              <w:left w:val="single" w:sz="4" w:space="0" w:color="auto"/>
              <w:bottom w:val="single" w:sz="4" w:space="0" w:color="auto"/>
              <w:right w:val="single" w:sz="4" w:space="0" w:color="auto"/>
            </w:tcBorders>
            <w:hideMark/>
          </w:tcPr>
          <w:p w14:paraId="6F4F9F14"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5C96A625"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A70B83A"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592D869B"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658CC530" w14:textId="77777777" w:rsidR="005C6CB1" w:rsidRDefault="005C6CB1" w:rsidP="005C6CB1">
            <w:pPr>
              <w:rPr>
                <w:rFonts w:eastAsia="Calibri"/>
                <w:sz w:val="20"/>
                <w:szCs w:val="20"/>
              </w:rPr>
            </w:pPr>
            <w:r>
              <w:rPr>
                <w:rFonts w:eastAsia="Calibri"/>
                <w:sz w:val="20"/>
                <w:szCs w:val="20"/>
              </w:rPr>
              <w:t>37</w:t>
            </w:r>
          </w:p>
        </w:tc>
        <w:tc>
          <w:tcPr>
            <w:tcW w:w="1558" w:type="dxa"/>
            <w:tcBorders>
              <w:top w:val="single" w:sz="4" w:space="0" w:color="auto"/>
              <w:left w:val="single" w:sz="4" w:space="0" w:color="auto"/>
              <w:bottom w:val="single" w:sz="4" w:space="0" w:color="auto"/>
              <w:right w:val="single" w:sz="4" w:space="0" w:color="auto"/>
            </w:tcBorders>
            <w:hideMark/>
          </w:tcPr>
          <w:p w14:paraId="6475A976" w14:textId="77777777" w:rsidR="005C6CB1" w:rsidRDefault="005C6CB1" w:rsidP="005C6CB1">
            <w:pPr>
              <w:rPr>
                <w:rFonts w:eastAsia="Calibri"/>
                <w:sz w:val="20"/>
                <w:szCs w:val="20"/>
              </w:rPr>
            </w:pPr>
            <w:r>
              <w:rPr>
                <w:rFonts w:eastAsia="Calibri"/>
                <w:sz w:val="20"/>
                <w:szCs w:val="20"/>
              </w:rPr>
              <w:t>Набижанов Абдулазиз</w:t>
            </w:r>
          </w:p>
        </w:tc>
        <w:tc>
          <w:tcPr>
            <w:tcW w:w="851" w:type="dxa"/>
            <w:tcBorders>
              <w:top w:val="single" w:sz="4" w:space="0" w:color="auto"/>
              <w:left w:val="single" w:sz="4" w:space="0" w:color="auto"/>
              <w:bottom w:val="single" w:sz="4" w:space="0" w:color="auto"/>
              <w:right w:val="single" w:sz="4" w:space="0" w:color="auto"/>
            </w:tcBorders>
            <w:hideMark/>
          </w:tcPr>
          <w:p w14:paraId="10F30AB5"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56EE7860"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58CE4AD"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32AD07B2"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291C645" w14:textId="77777777" w:rsidR="005C6CB1" w:rsidRDefault="005C6CB1" w:rsidP="005C6CB1">
            <w:pPr>
              <w:rPr>
                <w:rFonts w:eastAsia="Calibri"/>
                <w:sz w:val="20"/>
                <w:szCs w:val="20"/>
              </w:rPr>
            </w:pPr>
            <w:r>
              <w:rPr>
                <w:rFonts w:eastAsia="Calibri"/>
                <w:sz w:val="20"/>
                <w:szCs w:val="20"/>
              </w:rPr>
              <w:t>38</w:t>
            </w:r>
          </w:p>
        </w:tc>
        <w:tc>
          <w:tcPr>
            <w:tcW w:w="1558" w:type="dxa"/>
            <w:tcBorders>
              <w:top w:val="single" w:sz="4" w:space="0" w:color="auto"/>
              <w:left w:val="single" w:sz="4" w:space="0" w:color="auto"/>
              <w:bottom w:val="single" w:sz="4" w:space="0" w:color="auto"/>
              <w:right w:val="single" w:sz="4" w:space="0" w:color="auto"/>
            </w:tcBorders>
            <w:hideMark/>
          </w:tcPr>
          <w:p w14:paraId="6D70165C" w14:textId="77777777" w:rsidR="005C6CB1" w:rsidRDefault="005C6CB1" w:rsidP="005C6CB1">
            <w:pPr>
              <w:rPr>
                <w:rFonts w:eastAsia="Calibri"/>
                <w:sz w:val="20"/>
                <w:szCs w:val="20"/>
              </w:rPr>
            </w:pPr>
            <w:r>
              <w:rPr>
                <w:rFonts w:eastAsia="Calibri"/>
                <w:sz w:val="20"/>
                <w:szCs w:val="20"/>
              </w:rPr>
              <w:t>Сабит Мейірім</w:t>
            </w:r>
          </w:p>
        </w:tc>
        <w:tc>
          <w:tcPr>
            <w:tcW w:w="851" w:type="dxa"/>
            <w:tcBorders>
              <w:top w:val="single" w:sz="4" w:space="0" w:color="auto"/>
              <w:left w:val="single" w:sz="4" w:space="0" w:color="auto"/>
              <w:bottom w:val="single" w:sz="4" w:space="0" w:color="auto"/>
              <w:right w:val="single" w:sz="4" w:space="0" w:color="auto"/>
            </w:tcBorders>
            <w:hideMark/>
          </w:tcPr>
          <w:p w14:paraId="0016CAB3"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056AF180"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2BF5F04"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8114E87"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30D0704" w14:textId="77777777" w:rsidR="005C6CB1" w:rsidRDefault="005C6CB1" w:rsidP="005C6CB1">
            <w:pPr>
              <w:rPr>
                <w:rFonts w:eastAsia="Calibri"/>
                <w:sz w:val="20"/>
                <w:szCs w:val="20"/>
              </w:rPr>
            </w:pPr>
            <w:r>
              <w:rPr>
                <w:rFonts w:eastAsia="Calibri"/>
                <w:sz w:val="20"/>
                <w:szCs w:val="20"/>
              </w:rPr>
              <w:t>39</w:t>
            </w:r>
          </w:p>
        </w:tc>
        <w:tc>
          <w:tcPr>
            <w:tcW w:w="1558" w:type="dxa"/>
            <w:tcBorders>
              <w:top w:val="single" w:sz="4" w:space="0" w:color="auto"/>
              <w:left w:val="single" w:sz="4" w:space="0" w:color="auto"/>
              <w:bottom w:val="single" w:sz="4" w:space="0" w:color="auto"/>
              <w:right w:val="single" w:sz="4" w:space="0" w:color="auto"/>
            </w:tcBorders>
            <w:hideMark/>
          </w:tcPr>
          <w:p w14:paraId="15D2E5A5" w14:textId="77777777" w:rsidR="005C6CB1" w:rsidRDefault="005C6CB1" w:rsidP="005C6CB1">
            <w:pPr>
              <w:rPr>
                <w:rFonts w:eastAsia="Calibri"/>
                <w:sz w:val="20"/>
                <w:szCs w:val="20"/>
              </w:rPr>
            </w:pPr>
            <w:r>
              <w:rPr>
                <w:rFonts w:eastAsia="Calibri"/>
                <w:sz w:val="20"/>
                <w:szCs w:val="20"/>
              </w:rPr>
              <w:t>Сапарали Айдын</w:t>
            </w:r>
          </w:p>
        </w:tc>
        <w:tc>
          <w:tcPr>
            <w:tcW w:w="851" w:type="dxa"/>
            <w:tcBorders>
              <w:top w:val="single" w:sz="4" w:space="0" w:color="auto"/>
              <w:left w:val="single" w:sz="4" w:space="0" w:color="auto"/>
              <w:bottom w:val="single" w:sz="4" w:space="0" w:color="auto"/>
              <w:right w:val="single" w:sz="4" w:space="0" w:color="auto"/>
            </w:tcBorders>
            <w:hideMark/>
          </w:tcPr>
          <w:p w14:paraId="56C09F77"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36B27EBC"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8B4B85A"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F2C5548"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AFE785E" w14:textId="77777777" w:rsidR="005C6CB1" w:rsidRDefault="005C6CB1" w:rsidP="005C6CB1">
            <w:pPr>
              <w:rPr>
                <w:rFonts w:eastAsia="Calibri"/>
                <w:sz w:val="20"/>
                <w:szCs w:val="20"/>
              </w:rPr>
            </w:pPr>
            <w:r>
              <w:rPr>
                <w:rFonts w:eastAsia="Calibri"/>
                <w:sz w:val="20"/>
                <w:szCs w:val="20"/>
              </w:rPr>
              <w:t>40</w:t>
            </w:r>
          </w:p>
        </w:tc>
        <w:tc>
          <w:tcPr>
            <w:tcW w:w="1558" w:type="dxa"/>
            <w:tcBorders>
              <w:top w:val="single" w:sz="4" w:space="0" w:color="auto"/>
              <w:left w:val="single" w:sz="4" w:space="0" w:color="auto"/>
              <w:bottom w:val="single" w:sz="4" w:space="0" w:color="auto"/>
              <w:right w:val="single" w:sz="4" w:space="0" w:color="auto"/>
            </w:tcBorders>
            <w:hideMark/>
          </w:tcPr>
          <w:p w14:paraId="6F5C9A7E" w14:textId="77777777" w:rsidR="005C6CB1" w:rsidRDefault="005C6CB1" w:rsidP="005C6CB1">
            <w:pPr>
              <w:rPr>
                <w:rFonts w:eastAsia="Calibri"/>
                <w:sz w:val="20"/>
                <w:szCs w:val="20"/>
              </w:rPr>
            </w:pPr>
            <w:r>
              <w:rPr>
                <w:rFonts w:eastAsia="Calibri"/>
                <w:sz w:val="20"/>
                <w:szCs w:val="20"/>
              </w:rPr>
              <w:t>Шарапбаев Абдуллох</w:t>
            </w:r>
          </w:p>
        </w:tc>
        <w:tc>
          <w:tcPr>
            <w:tcW w:w="851" w:type="dxa"/>
            <w:tcBorders>
              <w:top w:val="single" w:sz="4" w:space="0" w:color="auto"/>
              <w:left w:val="single" w:sz="4" w:space="0" w:color="auto"/>
              <w:bottom w:val="single" w:sz="4" w:space="0" w:color="auto"/>
              <w:right w:val="single" w:sz="4" w:space="0" w:color="auto"/>
            </w:tcBorders>
            <w:hideMark/>
          </w:tcPr>
          <w:p w14:paraId="4E9FC6A3"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6294469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D64CD7E"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31CAE24F"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2D08465" w14:textId="77777777" w:rsidR="005C6CB1" w:rsidRDefault="005C6CB1" w:rsidP="005C6CB1">
            <w:pPr>
              <w:rPr>
                <w:rFonts w:eastAsia="Calibri"/>
                <w:sz w:val="20"/>
                <w:szCs w:val="20"/>
              </w:rPr>
            </w:pPr>
            <w:r>
              <w:rPr>
                <w:rFonts w:eastAsia="Calibri"/>
                <w:sz w:val="20"/>
                <w:szCs w:val="20"/>
              </w:rPr>
              <w:t>41</w:t>
            </w:r>
          </w:p>
        </w:tc>
        <w:tc>
          <w:tcPr>
            <w:tcW w:w="1558" w:type="dxa"/>
            <w:tcBorders>
              <w:top w:val="single" w:sz="4" w:space="0" w:color="auto"/>
              <w:left w:val="single" w:sz="4" w:space="0" w:color="auto"/>
              <w:bottom w:val="single" w:sz="4" w:space="0" w:color="auto"/>
              <w:right w:val="single" w:sz="4" w:space="0" w:color="auto"/>
            </w:tcBorders>
            <w:hideMark/>
          </w:tcPr>
          <w:p w14:paraId="4473FD58" w14:textId="77777777" w:rsidR="005C6CB1" w:rsidRDefault="005C6CB1" w:rsidP="005C6CB1">
            <w:pPr>
              <w:rPr>
                <w:rFonts w:eastAsia="Calibri"/>
                <w:sz w:val="20"/>
                <w:szCs w:val="20"/>
              </w:rPr>
            </w:pPr>
            <w:r>
              <w:rPr>
                <w:rFonts w:eastAsia="Calibri"/>
                <w:sz w:val="20"/>
                <w:szCs w:val="20"/>
              </w:rPr>
              <w:t>Шарапбаев   Абдурахым</w:t>
            </w:r>
          </w:p>
        </w:tc>
        <w:tc>
          <w:tcPr>
            <w:tcW w:w="851" w:type="dxa"/>
            <w:tcBorders>
              <w:top w:val="single" w:sz="4" w:space="0" w:color="auto"/>
              <w:left w:val="single" w:sz="4" w:space="0" w:color="auto"/>
              <w:bottom w:val="single" w:sz="4" w:space="0" w:color="auto"/>
              <w:right w:val="single" w:sz="4" w:space="0" w:color="auto"/>
            </w:tcBorders>
            <w:hideMark/>
          </w:tcPr>
          <w:p w14:paraId="30CAED1D" w14:textId="77777777" w:rsidR="005C6CB1" w:rsidRDefault="005C6CB1" w:rsidP="005C6CB1">
            <w:pPr>
              <w:rPr>
                <w:rFonts w:ascii="Calibri" w:hAnsi="Calibri"/>
                <w:lang w:val="ru-RU"/>
              </w:rPr>
            </w:pPr>
            <w:r>
              <w:t>4 «И»</w:t>
            </w:r>
          </w:p>
        </w:tc>
        <w:tc>
          <w:tcPr>
            <w:tcW w:w="2266" w:type="dxa"/>
            <w:tcBorders>
              <w:top w:val="single" w:sz="4" w:space="0" w:color="auto"/>
              <w:left w:val="single" w:sz="4" w:space="0" w:color="auto"/>
              <w:bottom w:val="single" w:sz="4" w:space="0" w:color="auto"/>
              <w:right w:val="single" w:sz="4" w:space="0" w:color="auto"/>
            </w:tcBorders>
            <w:hideMark/>
          </w:tcPr>
          <w:p w14:paraId="73F74AB2"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0F994B5" w14:textId="77777777" w:rsidR="005C6CB1" w:rsidRDefault="005C6CB1" w:rsidP="005C6CB1">
            <w:r>
              <w:rPr>
                <w:rFonts w:eastAsia="Calibri"/>
                <w:sz w:val="16"/>
                <w:szCs w:val="20"/>
              </w:rPr>
              <w:t>Қазақстан Республикасы  Білім және ғылым министрінің 2015 жылғы 18 маусымдағы  № 393 бұйрығына 45–қосымша   Қазақстан Республикасы  Білім және ғылым министрінің 2013 жылғы 3 сәуірдегі   № 115 бұйрығына 150-қосымша</w:t>
            </w:r>
          </w:p>
        </w:tc>
      </w:tr>
      <w:tr w:rsidR="005C6CB1" w14:paraId="40C11AAE" w14:textId="77777777" w:rsidTr="006344DD">
        <w:tc>
          <w:tcPr>
            <w:tcW w:w="567" w:type="dxa"/>
            <w:tcBorders>
              <w:top w:val="single" w:sz="4" w:space="0" w:color="auto"/>
              <w:left w:val="single" w:sz="4" w:space="0" w:color="auto"/>
              <w:bottom w:val="single" w:sz="4" w:space="0" w:color="auto"/>
              <w:right w:val="single" w:sz="4" w:space="0" w:color="auto"/>
            </w:tcBorders>
          </w:tcPr>
          <w:p w14:paraId="4F58C298" w14:textId="77777777" w:rsidR="005C6CB1" w:rsidRDefault="005C6CB1" w:rsidP="005C6CB1">
            <w:pPr>
              <w:rPr>
                <w:rFonts w:eastAsia="Calibri"/>
                <w:sz w:val="20"/>
                <w:szCs w:val="20"/>
              </w:rPr>
            </w:pPr>
          </w:p>
        </w:tc>
        <w:tc>
          <w:tcPr>
            <w:tcW w:w="1558" w:type="dxa"/>
            <w:tcBorders>
              <w:top w:val="single" w:sz="4" w:space="0" w:color="auto"/>
              <w:left w:val="single" w:sz="4" w:space="0" w:color="auto"/>
              <w:bottom w:val="single" w:sz="4" w:space="0" w:color="auto"/>
              <w:right w:val="single" w:sz="4" w:space="0" w:color="auto"/>
            </w:tcBorders>
          </w:tcPr>
          <w:p w14:paraId="1B2E2F84" w14:textId="77777777" w:rsidR="005C6CB1" w:rsidRDefault="005C6CB1" w:rsidP="005C6CB1">
            <w:pPr>
              <w:rPr>
                <w:rFonts w:eastAsia="Calibri"/>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E19CD0" w14:textId="77777777" w:rsidR="005C6CB1" w:rsidRPr="005C6CB1" w:rsidRDefault="005C6CB1" w:rsidP="005C6CB1">
            <w:pPr>
              <w:rPr>
                <w:rFonts w:ascii="Calibri" w:hAnsi="Calibri"/>
              </w:rPr>
            </w:pPr>
          </w:p>
        </w:tc>
        <w:tc>
          <w:tcPr>
            <w:tcW w:w="2266" w:type="dxa"/>
            <w:tcBorders>
              <w:top w:val="single" w:sz="4" w:space="0" w:color="auto"/>
              <w:left w:val="single" w:sz="4" w:space="0" w:color="auto"/>
              <w:bottom w:val="single" w:sz="4" w:space="0" w:color="auto"/>
              <w:right w:val="single" w:sz="4" w:space="0" w:color="auto"/>
            </w:tcBorders>
          </w:tcPr>
          <w:p w14:paraId="4B49CACD" w14:textId="77777777" w:rsidR="005C6CB1" w:rsidRDefault="005C6CB1" w:rsidP="005C6CB1">
            <w:pPr>
              <w:rPr>
                <w:rFonts w:eastAsia="Calibri"/>
                <w:sz w:val="20"/>
                <w:szCs w:val="20"/>
              </w:rPr>
            </w:pPr>
          </w:p>
        </w:tc>
        <w:tc>
          <w:tcPr>
            <w:tcW w:w="4673" w:type="dxa"/>
            <w:tcBorders>
              <w:top w:val="single" w:sz="4" w:space="0" w:color="auto"/>
              <w:left w:val="single" w:sz="4" w:space="0" w:color="auto"/>
              <w:bottom w:val="single" w:sz="4" w:space="0" w:color="auto"/>
              <w:right w:val="single" w:sz="4" w:space="0" w:color="auto"/>
            </w:tcBorders>
          </w:tcPr>
          <w:p w14:paraId="68F6023F" w14:textId="77777777" w:rsidR="005C6CB1" w:rsidRDefault="005C6CB1" w:rsidP="005C6CB1">
            <w:pPr>
              <w:rPr>
                <w:rFonts w:eastAsia="Calibri"/>
                <w:sz w:val="20"/>
                <w:szCs w:val="20"/>
              </w:rPr>
            </w:pPr>
          </w:p>
        </w:tc>
      </w:tr>
    </w:tbl>
    <w:p w14:paraId="4B295F59" w14:textId="77777777" w:rsidR="005C6CB1" w:rsidRDefault="005C6CB1" w:rsidP="005C6CB1">
      <w:pPr>
        <w:rPr>
          <w:rFonts w:ascii="Calibri" w:hAnsi="Calibri"/>
          <w:lang w:eastAsia="ru-RU"/>
        </w:rPr>
      </w:pPr>
    </w:p>
    <w:p w14:paraId="0D3BC6E1" w14:textId="77777777" w:rsidR="005C6CB1" w:rsidRDefault="005C6CB1" w:rsidP="006344DD">
      <w:pPr>
        <w:ind w:left="426" w:firstLine="425"/>
        <w:jc w:val="both"/>
        <w:rPr>
          <w:sz w:val="24"/>
          <w:szCs w:val="24"/>
        </w:rPr>
      </w:pPr>
      <w:r>
        <w:rPr>
          <w:sz w:val="24"/>
          <w:szCs w:val="24"/>
        </w:rPr>
        <w:t xml:space="preserve">    Ерекше білім беру қажеттіліктері бар тұлғаларды оқыту жағдайларына жоғары және кәсіптік, техникалық білім беру бағдарламаларын және үлгілік оқу жоспарларын бейімдеу</w:t>
      </w:r>
      <w:r>
        <w:rPr>
          <w:color w:val="000000"/>
          <w:sz w:val="24"/>
          <w:szCs w:val="24"/>
        </w:rPr>
        <w:t xml:space="preserve"> </w:t>
      </w:r>
      <w:r>
        <w:rPr>
          <w:sz w:val="24"/>
          <w:szCs w:val="24"/>
        </w:rPr>
        <w:t xml:space="preserve">2022 – 2023 оқу жылы келесі оқушылар ерекше оқытуды қажет етеді деп Сарыағаш аудандық  ПМПК </w:t>
      </w:r>
      <w:r>
        <w:rPr>
          <w:sz w:val="24"/>
          <w:szCs w:val="24"/>
        </w:rPr>
        <w:lastRenderedPageBreak/>
        <w:t>қорытындысы негізінде 41 оқушы танылды және олар мектеп-гимназия  директорының 2022 жылғы 31 тамыздағы №228  бұйрығына сәйкес 3 «ж», 4 «з», 4 «и» орыс тілінде оқытатын және      3 «з» қазақ тілінде оқытатын сыныптарға жинақталды.</w:t>
      </w:r>
    </w:p>
    <w:p w14:paraId="49496EA5" w14:textId="77777777" w:rsidR="005C6CB1" w:rsidRDefault="005C6CB1" w:rsidP="006344DD">
      <w:pPr>
        <w:ind w:left="426" w:firstLine="425"/>
        <w:rPr>
          <w:rFonts w:ascii="Calibri" w:hAnsi="Calibri"/>
        </w:rPr>
      </w:pPr>
    </w:p>
    <w:p w14:paraId="21267FAB" w14:textId="77777777" w:rsidR="005C6CB1" w:rsidRDefault="005C6CB1" w:rsidP="006344DD">
      <w:pPr>
        <w:ind w:left="426" w:firstLine="425"/>
      </w:pPr>
    </w:p>
    <w:p w14:paraId="5CFC80C9" w14:textId="77777777" w:rsidR="005C6CB1" w:rsidRDefault="005C6CB1" w:rsidP="006344DD">
      <w:pPr>
        <w:ind w:left="426" w:firstLine="425"/>
        <w:jc w:val="both"/>
        <w:rPr>
          <w:sz w:val="24"/>
          <w:szCs w:val="24"/>
        </w:rPr>
      </w:pPr>
      <w:r>
        <w:rPr>
          <w:b/>
          <w:sz w:val="24"/>
          <w:szCs w:val="24"/>
        </w:rPr>
        <w:t xml:space="preserve">    2023-2024 </w:t>
      </w:r>
      <w:r>
        <w:rPr>
          <w:sz w:val="24"/>
          <w:szCs w:val="24"/>
        </w:rPr>
        <w:t>оқу жылында ерекше білім беру қажеттілігі бар білім алушылар 41 оқушы. Барлық инклюзивті оқытылған оқушылыр жалпы білім беру бағдарламасы бойынша жеке ықпалмен оқытылды.</w:t>
      </w:r>
    </w:p>
    <w:p w14:paraId="5DE58BAA" w14:textId="77777777" w:rsidR="005C6CB1" w:rsidRDefault="005C6CB1" w:rsidP="006344DD">
      <w:pPr>
        <w:ind w:left="426" w:firstLine="425"/>
        <w:jc w:val="both"/>
        <w:rPr>
          <w:sz w:val="24"/>
          <w:szCs w:val="24"/>
        </w:rPr>
      </w:pPr>
      <w:r>
        <w:rPr>
          <w:sz w:val="24"/>
          <w:szCs w:val="24"/>
        </w:rPr>
        <w:t xml:space="preserve">     МЖМБС: 2022 жылғы 3 тамыздағы №348 бұйрығы  "Қазақстан Республикасы Оқу-ағарту министрлiгінің кейбiр мәселелерi" Қазақстан Республикасы Үкіметінің 2022 жылғы 19 тамыздағы № 581 қаулысымен бекітілген «Орта білім берудің (бастауыш, негізгі орта, жалпы орта білім беру) мемлекеттік жалпыға міндетті стандарты. Оқу бағдарламалары кестеде көрсетілген.</w:t>
      </w:r>
    </w:p>
    <w:p w14:paraId="4A2BE122" w14:textId="77777777" w:rsidR="005C6CB1" w:rsidRDefault="005C6CB1" w:rsidP="005C6CB1">
      <w:pPr>
        <w:rPr>
          <w:rFonts w:ascii="Calibri" w:hAnsi="Calibri"/>
        </w:rPr>
      </w:pPr>
    </w:p>
    <w:tbl>
      <w:tblPr>
        <w:tblStyle w:val="20"/>
        <w:tblW w:w="9915" w:type="dxa"/>
        <w:tblInd w:w="675" w:type="dxa"/>
        <w:tblLayout w:type="fixed"/>
        <w:tblLook w:val="04A0" w:firstRow="1" w:lastRow="0" w:firstColumn="1" w:lastColumn="0" w:noHBand="0" w:noVBand="1"/>
      </w:tblPr>
      <w:tblGrid>
        <w:gridCol w:w="567"/>
        <w:gridCol w:w="1558"/>
        <w:gridCol w:w="851"/>
        <w:gridCol w:w="2266"/>
        <w:gridCol w:w="4673"/>
      </w:tblGrid>
      <w:tr w:rsidR="005C6CB1" w14:paraId="206D8727"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068B02B" w14:textId="77777777" w:rsidR="005C6CB1" w:rsidRDefault="005C6CB1" w:rsidP="005C6CB1">
            <w:pPr>
              <w:rPr>
                <w:rFonts w:eastAsia="Calibri"/>
                <w:b/>
                <w:sz w:val="20"/>
                <w:szCs w:val="20"/>
              </w:rPr>
            </w:pPr>
            <w:r>
              <w:rPr>
                <w:rFonts w:eastAsia="Calibri"/>
                <w:b/>
                <w:sz w:val="20"/>
                <w:szCs w:val="20"/>
              </w:rPr>
              <w:t>№</w:t>
            </w:r>
          </w:p>
        </w:tc>
        <w:tc>
          <w:tcPr>
            <w:tcW w:w="1558" w:type="dxa"/>
            <w:tcBorders>
              <w:top w:val="single" w:sz="4" w:space="0" w:color="auto"/>
              <w:left w:val="single" w:sz="4" w:space="0" w:color="auto"/>
              <w:bottom w:val="single" w:sz="4" w:space="0" w:color="auto"/>
              <w:right w:val="single" w:sz="4" w:space="0" w:color="auto"/>
            </w:tcBorders>
            <w:hideMark/>
          </w:tcPr>
          <w:p w14:paraId="1B3B1ACB" w14:textId="77777777" w:rsidR="005C6CB1" w:rsidRDefault="005C6CB1" w:rsidP="005C6CB1">
            <w:pPr>
              <w:rPr>
                <w:rFonts w:eastAsia="Calibri"/>
                <w:b/>
                <w:sz w:val="20"/>
                <w:szCs w:val="20"/>
              </w:rPr>
            </w:pPr>
            <w:r>
              <w:rPr>
                <w:rFonts w:eastAsia="Calibri"/>
                <w:b/>
                <w:sz w:val="20"/>
                <w:szCs w:val="20"/>
              </w:rPr>
              <w:t>Аты-жөні</w:t>
            </w:r>
          </w:p>
        </w:tc>
        <w:tc>
          <w:tcPr>
            <w:tcW w:w="851" w:type="dxa"/>
            <w:tcBorders>
              <w:top w:val="single" w:sz="4" w:space="0" w:color="auto"/>
              <w:left w:val="single" w:sz="4" w:space="0" w:color="auto"/>
              <w:bottom w:val="single" w:sz="4" w:space="0" w:color="auto"/>
              <w:right w:val="single" w:sz="4" w:space="0" w:color="auto"/>
            </w:tcBorders>
            <w:hideMark/>
          </w:tcPr>
          <w:p w14:paraId="457FA7ED" w14:textId="77777777" w:rsidR="005C6CB1" w:rsidRDefault="005C6CB1" w:rsidP="005C6CB1">
            <w:pPr>
              <w:rPr>
                <w:rFonts w:eastAsia="Calibri"/>
                <w:b/>
                <w:sz w:val="20"/>
                <w:szCs w:val="20"/>
              </w:rPr>
            </w:pPr>
            <w:r>
              <w:rPr>
                <w:rFonts w:eastAsia="Calibri"/>
                <w:b/>
                <w:sz w:val="20"/>
                <w:szCs w:val="20"/>
              </w:rPr>
              <w:t xml:space="preserve">Сыныбы </w:t>
            </w:r>
          </w:p>
        </w:tc>
        <w:tc>
          <w:tcPr>
            <w:tcW w:w="2266" w:type="dxa"/>
            <w:tcBorders>
              <w:top w:val="single" w:sz="4" w:space="0" w:color="auto"/>
              <w:left w:val="single" w:sz="4" w:space="0" w:color="auto"/>
              <w:bottom w:val="single" w:sz="4" w:space="0" w:color="auto"/>
              <w:right w:val="single" w:sz="4" w:space="0" w:color="auto"/>
            </w:tcBorders>
            <w:hideMark/>
          </w:tcPr>
          <w:p w14:paraId="4D5A0231" w14:textId="77777777" w:rsidR="005C6CB1" w:rsidRDefault="005C6CB1" w:rsidP="005C6CB1">
            <w:pPr>
              <w:rPr>
                <w:rFonts w:eastAsia="Calibri"/>
                <w:b/>
                <w:sz w:val="20"/>
                <w:szCs w:val="20"/>
              </w:rPr>
            </w:pPr>
            <w:r>
              <w:rPr>
                <w:rFonts w:eastAsia="Calibri"/>
                <w:b/>
                <w:sz w:val="20"/>
                <w:szCs w:val="20"/>
              </w:rPr>
              <w:t>Диагноз</w:t>
            </w:r>
          </w:p>
        </w:tc>
        <w:tc>
          <w:tcPr>
            <w:tcW w:w="4673" w:type="dxa"/>
            <w:tcBorders>
              <w:top w:val="single" w:sz="4" w:space="0" w:color="auto"/>
              <w:left w:val="single" w:sz="4" w:space="0" w:color="auto"/>
              <w:bottom w:val="single" w:sz="4" w:space="0" w:color="auto"/>
              <w:right w:val="single" w:sz="4" w:space="0" w:color="auto"/>
            </w:tcBorders>
            <w:hideMark/>
          </w:tcPr>
          <w:p w14:paraId="1112FC80" w14:textId="77777777" w:rsidR="005C6CB1" w:rsidRDefault="005C6CB1" w:rsidP="005C6CB1">
            <w:pPr>
              <w:rPr>
                <w:b/>
                <w:color w:val="000000"/>
                <w:sz w:val="20"/>
                <w:szCs w:val="20"/>
                <w:lang w:val="ru-RU"/>
              </w:rPr>
            </w:pPr>
            <w:r>
              <w:rPr>
                <w:b/>
                <w:sz w:val="20"/>
                <w:szCs w:val="20"/>
              </w:rPr>
              <w:t>Оқу бағдарламасы</w:t>
            </w:r>
          </w:p>
        </w:tc>
      </w:tr>
      <w:tr w:rsidR="005C6CB1" w14:paraId="25FC1990" w14:textId="77777777" w:rsidTr="006344DD">
        <w:trPr>
          <w:trHeight w:val="585"/>
        </w:trPr>
        <w:tc>
          <w:tcPr>
            <w:tcW w:w="567" w:type="dxa"/>
            <w:tcBorders>
              <w:top w:val="single" w:sz="4" w:space="0" w:color="auto"/>
              <w:left w:val="single" w:sz="4" w:space="0" w:color="auto"/>
              <w:bottom w:val="single" w:sz="4" w:space="0" w:color="auto"/>
              <w:right w:val="single" w:sz="4" w:space="0" w:color="auto"/>
            </w:tcBorders>
            <w:hideMark/>
          </w:tcPr>
          <w:p w14:paraId="24E6B60A" w14:textId="77777777" w:rsidR="005C6CB1" w:rsidRDefault="005C6CB1" w:rsidP="005C6CB1">
            <w:pPr>
              <w:rPr>
                <w:rFonts w:eastAsia="Calibri"/>
                <w:sz w:val="20"/>
                <w:szCs w:val="20"/>
              </w:rPr>
            </w:pPr>
            <w:r>
              <w:rPr>
                <w:rFonts w:eastAsia="Calibri"/>
                <w:sz w:val="20"/>
                <w:szCs w:val="20"/>
              </w:rPr>
              <w:t>1</w:t>
            </w:r>
          </w:p>
        </w:tc>
        <w:tc>
          <w:tcPr>
            <w:tcW w:w="1558" w:type="dxa"/>
            <w:tcBorders>
              <w:top w:val="single" w:sz="4" w:space="0" w:color="auto"/>
              <w:left w:val="single" w:sz="4" w:space="0" w:color="auto"/>
              <w:bottom w:val="single" w:sz="4" w:space="0" w:color="auto"/>
              <w:right w:val="single" w:sz="4" w:space="0" w:color="auto"/>
            </w:tcBorders>
            <w:hideMark/>
          </w:tcPr>
          <w:p w14:paraId="41E2736D" w14:textId="77777777" w:rsidR="005C6CB1" w:rsidRDefault="00CB6A66" w:rsidP="005C6CB1">
            <w:pPr>
              <w:rPr>
                <w:rFonts w:eastAsia="Calibri"/>
                <w:sz w:val="20"/>
                <w:szCs w:val="20"/>
              </w:rPr>
            </w:pPr>
            <w:r>
              <w:rPr>
                <w:rFonts w:eastAsia="Calibri"/>
                <w:sz w:val="20"/>
                <w:szCs w:val="20"/>
              </w:rPr>
              <w:t>Абдихахар Һ</w:t>
            </w:r>
            <w:r w:rsidR="005C6CB1">
              <w:rPr>
                <w:rFonts w:eastAsia="Calibri"/>
                <w:sz w:val="20"/>
                <w:szCs w:val="20"/>
              </w:rPr>
              <w:t>амза</w:t>
            </w:r>
          </w:p>
        </w:tc>
        <w:tc>
          <w:tcPr>
            <w:tcW w:w="851" w:type="dxa"/>
            <w:tcBorders>
              <w:top w:val="single" w:sz="4" w:space="0" w:color="auto"/>
              <w:left w:val="single" w:sz="4" w:space="0" w:color="auto"/>
              <w:bottom w:val="single" w:sz="4" w:space="0" w:color="auto"/>
              <w:right w:val="single" w:sz="4" w:space="0" w:color="auto"/>
            </w:tcBorders>
            <w:hideMark/>
          </w:tcPr>
          <w:p w14:paraId="2772F59D" w14:textId="77777777" w:rsidR="005C6CB1" w:rsidRDefault="005C6CB1" w:rsidP="005C6CB1">
            <w:pPr>
              <w:rPr>
                <w:rFonts w:eastAsia="Calibri"/>
                <w:sz w:val="20"/>
                <w:szCs w:val="20"/>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004559C9" w14:textId="77777777" w:rsidR="005C6CB1" w:rsidRDefault="005C6CB1" w:rsidP="005C6CB1">
            <w:pPr>
              <w:rPr>
                <w:rFonts w:ascii="Calibri" w:hAnsi="Calibri"/>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F922E03"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1909D128"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36D5D89" w14:textId="77777777" w:rsidR="005C6CB1" w:rsidRDefault="005C6CB1" w:rsidP="005C6CB1">
            <w:pPr>
              <w:rPr>
                <w:rFonts w:eastAsia="Calibri"/>
                <w:sz w:val="20"/>
                <w:szCs w:val="20"/>
              </w:rPr>
            </w:pPr>
            <w:r>
              <w:rPr>
                <w:rFonts w:eastAsia="Calibri"/>
                <w:sz w:val="20"/>
                <w:szCs w:val="20"/>
              </w:rPr>
              <w:t>2</w:t>
            </w:r>
          </w:p>
        </w:tc>
        <w:tc>
          <w:tcPr>
            <w:tcW w:w="1558" w:type="dxa"/>
            <w:tcBorders>
              <w:top w:val="single" w:sz="4" w:space="0" w:color="auto"/>
              <w:left w:val="single" w:sz="4" w:space="0" w:color="auto"/>
              <w:bottom w:val="single" w:sz="4" w:space="0" w:color="auto"/>
              <w:right w:val="single" w:sz="4" w:space="0" w:color="auto"/>
            </w:tcBorders>
            <w:hideMark/>
          </w:tcPr>
          <w:p w14:paraId="25AA41C3" w14:textId="77777777" w:rsidR="005C6CB1" w:rsidRDefault="005C6CB1" w:rsidP="005C6CB1">
            <w:pPr>
              <w:rPr>
                <w:rFonts w:eastAsia="Calibri"/>
                <w:sz w:val="20"/>
                <w:szCs w:val="20"/>
              </w:rPr>
            </w:pPr>
            <w:r>
              <w:rPr>
                <w:rFonts w:eastAsia="Calibri"/>
                <w:sz w:val="20"/>
                <w:szCs w:val="20"/>
              </w:rPr>
              <w:t>Бахадиров Фердаус</w:t>
            </w:r>
          </w:p>
        </w:tc>
        <w:tc>
          <w:tcPr>
            <w:tcW w:w="851" w:type="dxa"/>
            <w:tcBorders>
              <w:top w:val="single" w:sz="4" w:space="0" w:color="auto"/>
              <w:left w:val="single" w:sz="4" w:space="0" w:color="auto"/>
              <w:bottom w:val="single" w:sz="4" w:space="0" w:color="auto"/>
              <w:right w:val="single" w:sz="4" w:space="0" w:color="auto"/>
            </w:tcBorders>
            <w:hideMark/>
          </w:tcPr>
          <w:p w14:paraId="0FA9AC63"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7B46FD92"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D7ABF4D"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AF64AC8"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8A99977" w14:textId="77777777" w:rsidR="005C6CB1" w:rsidRDefault="005C6CB1" w:rsidP="005C6CB1">
            <w:pPr>
              <w:rPr>
                <w:rFonts w:eastAsia="Calibri"/>
                <w:sz w:val="20"/>
                <w:szCs w:val="20"/>
              </w:rPr>
            </w:pPr>
            <w:r>
              <w:rPr>
                <w:rFonts w:eastAsia="Calibri"/>
                <w:sz w:val="20"/>
                <w:szCs w:val="20"/>
              </w:rPr>
              <w:t>3</w:t>
            </w:r>
          </w:p>
        </w:tc>
        <w:tc>
          <w:tcPr>
            <w:tcW w:w="1558" w:type="dxa"/>
            <w:tcBorders>
              <w:top w:val="single" w:sz="4" w:space="0" w:color="auto"/>
              <w:left w:val="single" w:sz="4" w:space="0" w:color="auto"/>
              <w:bottom w:val="single" w:sz="4" w:space="0" w:color="auto"/>
              <w:right w:val="single" w:sz="4" w:space="0" w:color="auto"/>
            </w:tcBorders>
            <w:hideMark/>
          </w:tcPr>
          <w:p w14:paraId="0D712AF9" w14:textId="77777777" w:rsidR="005C6CB1" w:rsidRDefault="005C6CB1" w:rsidP="005C6CB1">
            <w:pPr>
              <w:rPr>
                <w:rFonts w:eastAsia="Calibri"/>
                <w:sz w:val="20"/>
                <w:szCs w:val="20"/>
              </w:rPr>
            </w:pPr>
            <w:r>
              <w:rPr>
                <w:rFonts w:eastAsia="Calibri"/>
                <w:sz w:val="20"/>
                <w:szCs w:val="20"/>
              </w:rPr>
              <w:t>Даниеров Ердәулет</w:t>
            </w:r>
          </w:p>
        </w:tc>
        <w:tc>
          <w:tcPr>
            <w:tcW w:w="851" w:type="dxa"/>
            <w:tcBorders>
              <w:top w:val="single" w:sz="4" w:space="0" w:color="auto"/>
              <w:left w:val="single" w:sz="4" w:space="0" w:color="auto"/>
              <w:bottom w:val="single" w:sz="4" w:space="0" w:color="auto"/>
              <w:right w:val="single" w:sz="4" w:space="0" w:color="auto"/>
            </w:tcBorders>
            <w:hideMark/>
          </w:tcPr>
          <w:p w14:paraId="498A4389"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584DB7A2"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88AAC07"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6033D329"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59FA404" w14:textId="77777777" w:rsidR="005C6CB1" w:rsidRDefault="005C6CB1" w:rsidP="005C6CB1">
            <w:pPr>
              <w:rPr>
                <w:rFonts w:eastAsia="Calibri"/>
                <w:sz w:val="20"/>
                <w:szCs w:val="20"/>
              </w:rPr>
            </w:pPr>
            <w:r>
              <w:rPr>
                <w:rFonts w:eastAsia="Calibri"/>
                <w:sz w:val="20"/>
                <w:szCs w:val="20"/>
              </w:rPr>
              <w:t>4</w:t>
            </w:r>
          </w:p>
        </w:tc>
        <w:tc>
          <w:tcPr>
            <w:tcW w:w="1558" w:type="dxa"/>
            <w:tcBorders>
              <w:top w:val="single" w:sz="4" w:space="0" w:color="auto"/>
              <w:left w:val="single" w:sz="4" w:space="0" w:color="auto"/>
              <w:bottom w:val="single" w:sz="4" w:space="0" w:color="auto"/>
              <w:right w:val="single" w:sz="4" w:space="0" w:color="auto"/>
            </w:tcBorders>
            <w:hideMark/>
          </w:tcPr>
          <w:p w14:paraId="2863DA43" w14:textId="77777777" w:rsidR="005C6CB1" w:rsidRDefault="005C6CB1" w:rsidP="005C6CB1">
            <w:pPr>
              <w:rPr>
                <w:rFonts w:eastAsia="Calibri"/>
                <w:sz w:val="20"/>
                <w:szCs w:val="20"/>
              </w:rPr>
            </w:pPr>
            <w:r>
              <w:rPr>
                <w:rFonts w:eastAsia="Calibri"/>
                <w:sz w:val="20"/>
                <w:szCs w:val="20"/>
              </w:rPr>
              <w:t>Иванов Кирилл</w:t>
            </w:r>
          </w:p>
        </w:tc>
        <w:tc>
          <w:tcPr>
            <w:tcW w:w="851" w:type="dxa"/>
            <w:tcBorders>
              <w:top w:val="single" w:sz="4" w:space="0" w:color="auto"/>
              <w:left w:val="single" w:sz="4" w:space="0" w:color="auto"/>
              <w:bottom w:val="single" w:sz="4" w:space="0" w:color="auto"/>
              <w:right w:val="single" w:sz="4" w:space="0" w:color="auto"/>
            </w:tcBorders>
            <w:hideMark/>
          </w:tcPr>
          <w:p w14:paraId="19B907A5"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6A670D78"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E7CAE35"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8DBCEAB"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F38B6AB" w14:textId="77777777" w:rsidR="005C6CB1" w:rsidRDefault="005C6CB1" w:rsidP="005C6CB1">
            <w:pPr>
              <w:rPr>
                <w:rFonts w:eastAsia="Calibri"/>
                <w:sz w:val="20"/>
                <w:szCs w:val="20"/>
              </w:rPr>
            </w:pPr>
            <w:r>
              <w:rPr>
                <w:rFonts w:eastAsia="Calibri"/>
                <w:sz w:val="20"/>
                <w:szCs w:val="20"/>
              </w:rPr>
              <w:t>5</w:t>
            </w:r>
          </w:p>
        </w:tc>
        <w:tc>
          <w:tcPr>
            <w:tcW w:w="1558" w:type="dxa"/>
            <w:tcBorders>
              <w:top w:val="single" w:sz="4" w:space="0" w:color="auto"/>
              <w:left w:val="single" w:sz="4" w:space="0" w:color="auto"/>
              <w:bottom w:val="single" w:sz="4" w:space="0" w:color="auto"/>
              <w:right w:val="single" w:sz="4" w:space="0" w:color="auto"/>
            </w:tcBorders>
            <w:hideMark/>
          </w:tcPr>
          <w:p w14:paraId="7DC491BD" w14:textId="77777777" w:rsidR="005C6CB1" w:rsidRDefault="005C6CB1" w:rsidP="005C6CB1">
            <w:pPr>
              <w:rPr>
                <w:rFonts w:eastAsia="Calibri"/>
                <w:sz w:val="20"/>
                <w:szCs w:val="20"/>
              </w:rPr>
            </w:pPr>
            <w:r>
              <w:rPr>
                <w:rFonts w:eastAsia="Calibri"/>
                <w:sz w:val="20"/>
                <w:szCs w:val="20"/>
              </w:rPr>
              <w:t>Илесова Адина</w:t>
            </w:r>
          </w:p>
        </w:tc>
        <w:tc>
          <w:tcPr>
            <w:tcW w:w="851" w:type="dxa"/>
            <w:tcBorders>
              <w:top w:val="single" w:sz="4" w:space="0" w:color="auto"/>
              <w:left w:val="single" w:sz="4" w:space="0" w:color="auto"/>
              <w:bottom w:val="single" w:sz="4" w:space="0" w:color="auto"/>
              <w:right w:val="single" w:sz="4" w:space="0" w:color="auto"/>
            </w:tcBorders>
            <w:hideMark/>
          </w:tcPr>
          <w:p w14:paraId="7917F4C5"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2716262D"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7C34286"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505AD7F2"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6394549B" w14:textId="77777777" w:rsidR="005C6CB1" w:rsidRDefault="005C6CB1" w:rsidP="005C6CB1">
            <w:pPr>
              <w:rPr>
                <w:rFonts w:eastAsia="Calibri"/>
                <w:sz w:val="20"/>
                <w:szCs w:val="20"/>
              </w:rPr>
            </w:pPr>
            <w:r>
              <w:rPr>
                <w:rFonts w:eastAsia="Calibri"/>
                <w:sz w:val="20"/>
                <w:szCs w:val="20"/>
              </w:rPr>
              <w:t>6</w:t>
            </w:r>
          </w:p>
        </w:tc>
        <w:tc>
          <w:tcPr>
            <w:tcW w:w="1558" w:type="dxa"/>
            <w:tcBorders>
              <w:top w:val="single" w:sz="4" w:space="0" w:color="auto"/>
              <w:left w:val="single" w:sz="4" w:space="0" w:color="auto"/>
              <w:bottom w:val="single" w:sz="4" w:space="0" w:color="auto"/>
              <w:right w:val="single" w:sz="4" w:space="0" w:color="auto"/>
            </w:tcBorders>
            <w:hideMark/>
          </w:tcPr>
          <w:p w14:paraId="4C7E9A05" w14:textId="77777777" w:rsidR="005C6CB1" w:rsidRDefault="005C6CB1" w:rsidP="005C6CB1">
            <w:pPr>
              <w:rPr>
                <w:rFonts w:eastAsia="Calibri"/>
                <w:sz w:val="20"/>
                <w:szCs w:val="20"/>
              </w:rPr>
            </w:pPr>
            <w:r>
              <w:rPr>
                <w:rFonts w:eastAsia="Calibri"/>
                <w:sz w:val="20"/>
                <w:szCs w:val="20"/>
              </w:rPr>
              <w:t>Ильяс Мұнтазбегім</w:t>
            </w:r>
          </w:p>
        </w:tc>
        <w:tc>
          <w:tcPr>
            <w:tcW w:w="851" w:type="dxa"/>
            <w:tcBorders>
              <w:top w:val="single" w:sz="4" w:space="0" w:color="auto"/>
              <w:left w:val="single" w:sz="4" w:space="0" w:color="auto"/>
              <w:bottom w:val="single" w:sz="4" w:space="0" w:color="auto"/>
              <w:right w:val="single" w:sz="4" w:space="0" w:color="auto"/>
            </w:tcBorders>
            <w:hideMark/>
          </w:tcPr>
          <w:p w14:paraId="2FE7983F"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62C867F9"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D49B969"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B8F7594"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81B40D8" w14:textId="77777777" w:rsidR="005C6CB1" w:rsidRDefault="005C6CB1" w:rsidP="005C6CB1">
            <w:pPr>
              <w:rPr>
                <w:rFonts w:eastAsia="Calibri"/>
                <w:sz w:val="20"/>
                <w:szCs w:val="20"/>
              </w:rPr>
            </w:pPr>
            <w:r>
              <w:rPr>
                <w:rFonts w:eastAsia="Calibri"/>
                <w:sz w:val="20"/>
                <w:szCs w:val="20"/>
              </w:rPr>
              <w:t>7</w:t>
            </w:r>
          </w:p>
        </w:tc>
        <w:tc>
          <w:tcPr>
            <w:tcW w:w="1558" w:type="dxa"/>
            <w:tcBorders>
              <w:top w:val="single" w:sz="4" w:space="0" w:color="auto"/>
              <w:left w:val="single" w:sz="4" w:space="0" w:color="auto"/>
              <w:bottom w:val="single" w:sz="4" w:space="0" w:color="auto"/>
              <w:right w:val="single" w:sz="4" w:space="0" w:color="auto"/>
            </w:tcBorders>
            <w:hideMark/>
          </w:tcPr>
          <w:p w14:paraId="589387D1" w14:textId="77777777" w:rsidR="005C6CB1" w:rsidRDefault="005C6CB1" w:rsidP="005C6CB1">
            <w:pPr>
              <w:rPr>
                <w:rFonts w:eastAsia="Calibri"/>
                <w:sz w:val="20"/>
                <w:szCs w:val="20"/>
              </w:rPr>
            </w:pPr>
            <w:r>
              <w:rPr>
                <w:rFonts w:eastAsia="Calibri"/>
                <w:sz w:val="20"/>
                <w:szCs w:val="20"/>
              </w:rPr>
              <w:t>Сағындық  Иляс</w:t>
            </w:r>
          </w:p>
        </w:tc>
        <w:tc>
          <w:tcPr>
            <w:tcW w:w="851" w:type="dxa"/>
            <w:tcBorders>
              <w:top w:val="single" w:sz="4" w:space="0" w:color="auto"/>
              <w:left w:val="single" w:sz="4" w:space="0" w:color="auto"/>
              <w:bottom w:val="single" w:sz="4" w:space="0" w:color="auto"/>
              <w:right w:val="single" w:sz="4" w:space="0" w:color="auto"/>
            </w:tcBorders>
            <w:hideMark/>
          </w:tcPr>
          <w:p w14:paraId="2ECE459A"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3A50F545"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EDE271D"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46BF9883"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99E73C7" w14:textId="77777777" w:rsidR="005C6CB1" w:rsidRDefault="005C6CB1" w:rsidP="005C6CB1">
            <w:pPr>
              <w:rPr>
                <w:rFonts w:eastAsia="Calibri"/>
                <w:sz w:val="20"/>
                <w:szCs w:val="20"/>
              </w:rPr>
            </w:pPr>
            <w:r>
              <w:rPr>
                <w:rFonts w:eastAsia="Calibri"/>
                <w:sz w:val="20"/>
                <w:szCs w:val="20"/>
              </w:rPr>
              <w:t>8</w:t>
            </w:r>
          </w:p>
        </w:tc>
        <w:tc>
          <w:tcPr>
            <w:tcW w:w="1558" w:type="dxa"/>
            <w:tcBorders>
              <w:top w:val="single" w:sz="4" w:space="0" w:color="auto"/>
              <w:left w:val="single" w:sz="4" w:space="0" w:color="auto"/>
              <w:bottom w:val="single" w:sz="4" w:space="0" w:color="auto"/>
              <w:right w:val="single" w:sz="4" w:space="0" w:color="auto"/>
            </w:tcBorders>
            <w:hideMark/>
          </w:tcPr>
          <w:p w14:paraId="1ECC57EF" w14:textId="77777777" w:rsidR="005C6CB1" w:rsidRDefault="005C6CB1" w:rsidP="005C6CB1">
            <w:pPr>
              <w:rPr>
                <w:rFonts w:eastAsia="Calibri"/>
                <w:sz w:val="20"/>
                <w:szCs w:val="20"/>
              </w:rPr>
            </w:pPr>
            <w:r>
              <w:rPr>
                <w:rFonts w:eastAsia="Calibri"/>
                <w:sz w:val="20"/>
                <w:szCs w:val="20"/>
              </w:rPr>
              <w:t>Сералы Сабина</w:t>
            </w:r>
          </w:p>
        </w:tc>
        <w:tc>
          <w:tcPr>
            <w:tcW w:w="851" w:type="dxa"/>
            <w:tcBorders>
              <w:top w:val="single" w:sz="4" w:space="0" w:color="auto"/>
              <w:left w:val="single" w:sz="4" w:space="0" w:color="auto"/>
              <w:bottom w:val="single" w:sz="4" w:space="0" w:color="auto"/>
              <w:right w:val="single" w:sz="4" w:space="0" w:color="auto"/>
            </w:tcBorders>
            <w:hideMark/>
          </w:tcPr>
          <w:p w14:paraId="20563FF9"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27E0E643"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9EE51A8"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2428948E"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F4AA472" w14:textId="77777777" w:rsidR="005C6CB1" w:rsidRDefault="005C6CB1" w:rsidP="005C6CB1">
            <w:pPr>
              <w:rPr>
                <w:rFonts w:eastAsia="Calibri"/>
                <w:sz w:val="20"/>
                <w:szCs w:val="20"/>
              </w:rPr>
            </w:pPr>
            <w:r>
              <w:rPr>
                <w:rFonts w:eastAsia="Calibri"/>
                <w:sz w:val="20"/>
                <w:szCs w:val="20"/>
              </w:rPr>
              <w:t>9</w:t>
            </w:r>
          </w:p>
        </w:tc>
        <w:tc>
          <w:tcPr>
            <w:tcW w:w="1558" w:type="dxa"/>
            <w:tcBorders>
              <w:top w:val="single" w:sz="4" w:space="0" w:color="auto"/>
              <w:left w:val="single" w:sz="4" w:space="0" w:color="auto"/>
              <w:bottom w:val="single" w:sz="4" w:space="0" w:color="auto"/>
              <w:right w:val="single" w:sz="4" w:space="0" w:color="auto"/>
            </w:tcBorders>
            <w:hideMark/>
          </w:tcPr>
          <w:p w14:paraId="2D936E80" w14:textId="77777777" w:rsidR="005C6CB1" w:rsidRDefault="005C6CB1" w:rsidP="005C6CB1">
            <w:pPr>
              <w:rPr>
                <w:rFonts w:eastAsia="Calibri"/>
                <w:sz w:val="20"/>
                <w:szCs w:val="20"/>
              </w:rPr>
            </w:pPr>
            <w:r>
              <w:rPr>
                <w:rFonts w:eastAsia="Calibri"/>
                <w:sz w:val="20"/>
                <w:szCs w:val="20"/>
              </w:rPr>
              <w:t>Утепов Ғажап</w:t>
            </w:r>
          </w:p>
        </w:tc>
        <w:tc>
          <w:tcPr>
            <w:tcW w:w="851" w:type="dxa"/>
            <w:tcBorders>
              <w:top w:val="single" w:sz="4" w:space="0" w:color="auto"/>
              <w:left w:val="single" w:sz="4" w:space="0" w:color="auto"/>
              <w:bottom w:val="single" w:sz="4" w:space="0" w:color="auto"/>
              <w:right w:val="single" w:sz="4" w:space="0" w:color="auto"/>
            </w:tcBorders>
            <w:hideMark/>
          </w:tcPr>
          <w:p w14:paraId="0C02EA1D"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66DC0431"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2199CBB5"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0EC9448A"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3D7CF19" w14:textId="77777777" w:rsidR="005C6CB1" w:rsidRDefault="005C6CB1" w:rsidP="005C6CB1">
            <w:pPr>
              <w:rPr>
                <w:rFonts w:eastAsia="Calibri"/>
                <w:sz w:val="20"/>
                <w:szCs w:val="20"/>
              </w:rPr>
            </w:pPr>
            <w:r>
              <w:rPr>
                <w:rFonts w:eastAsia="Calibri"/>
                <w:sz w:val="20"/>
                <w:szCs w:val="20"/>
              </w:rPr>
              <w:t>10</w:t>
            </w:r>
          </w:p>
        </w:tc>
        <w:tc>
          <w:tcPr>
            <w:tcW w:w="1558" w:type="dxa"/>
            <w:tcBorders>
              <w:top w:val="single" w:sz="4" w:space="0" w:color="auto"/>
              <w:left w:val="single" w:sz="4" w:space="0" w:color="auto"/>
              <w:bottom w:val="single" w:sz="4" w:space="0" w:color="auto"/>
              <w:right w:val="single" w:sz="4" w:space="0" w:color="auto"/>
            </w:tcBorders>
            <w:hideMark/>
          </w:tcPr>
          <w:p w14:paraId="4930BECF" w14:textId="77777777" w:rsidR="005C6CB1" w:rsidRDefault="005C6CB1" w:rsidP="005C6CB1">
            <w:pPr>
              <w:rPr>
                <w:rFonts w:eastAsia="Calibri"/>
                <w:sz w:val="20"/>
                <w:szCs w:val="20"/>
              </w:rPr>
            </w:pPr>
            <w:r>
              <w:rPr>
                <w:rFonts w:eastAsia="Calibri"/>
                <w:sz w:val="20"/>
                <w:szCs w:val="20"/>
              </w:rPr>
              <w:t>Хакимов Лукмонхон</w:t>
            </w:r>
          </w:p>
        </w:tc>
        <w:tc>
          <w:tcPr>
            <w:tcW w:w="851" w:type="dxa"/>
            <w:tcBorders>
              <w:top w:val="single" w:sz="4" w:space="0" w:color="auto"/>
              <w:left w:val="single" w:sz="4" w:space="0" w:color="auto"/>
              <w:bottom w:val="single" w:sz="4" w:space="0" w:color="auto"/>
              <w:right w:val="single" w:sz="4" w:space="0" w:color="auto"/>
            </w:tcBorders>
            <w:hideMark/>
          </w:tcPr>
          <w:p w14:paraId="6E14E509" w14:textId="77777777" w:rsidR="005C6CB1" w:rsidRDefault="005C6CB1" w:rsidP="005C6CB1">
            <w:pPr>
              <w:rPr>
                <w:rFonts w:ascii="Calibri" w:hAnsi="Calibri"/>
                <w:lang w:val="ru-RU"/>
              </w:rPr>
            </w:pPr>
            <w:r>
              <w:rPr>
                <w:rFonts w:eastAsia="Calibri"/>
                <w:sz w:val="20"/>
                <w:szCs w:val="20"/>
              </w:rPr>
              <w:t>1 «В»</w:t>
            </w:r>
          </w:p>
        </w:tc>
        <w:tc>
          <w:tcPr>
            <w:tcW w:w="2266" w:type="dxa"/>
            <w:tcBorders>
              <w:top w:val="single" w:sz="4" w:space="0" w:color="auto"/>
              <w:left w:val="single" w:sz="4" w:space="0" w:color="auto"/>
              <w:bottom w:val="single" w:sz="4" w:space="0" w:color="auto"/>
              <w:right w:val="single" w:sz="4" w:space="0" w:color="auto"/>
            </w:tcBorders>
            <w:hideMark/>
          </w:tcPr>
          <w:p w14:paraId="32A3824E"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5CAC3E0"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455D7468"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A5725A4" w14:textId="77777777" w:rsidR="005C6CB1" w:rsidRDefault="005C6CB1" w:rsidP="005C6CB1">
            <w:pPr>
              <w:rPr>
                <w:rFonts w:eastAsia="Calibri"/>
                <w:sz w:val="20"/>
                <w:szCs w:val="20"/>
              </w:rPr>
            </w:pPr>
            <w:r>
              <w:rPr>
                <w:rFonts w:eastAsia="Calibri"/>
                <w:sz w:val="20"/>
                <w:szCs w:val="20"/>
              </w:rPr>
              <w:t>11</w:t>
            </w:r>
          </w:p>
        </w:tc>
        <w:tc>
          <w:tcPr>
            <w:tcW w:w="1558" w:type="dxa"/>
            <w:tcBorders>
              <w:top w:val="single" w:sz="4" w:space="0" w:color="auto"/>
              <w:left w:val="single" w:sz="4" w:space="0" w:color="auto"/>
              <w:bottom w:val="single" w:sz="4" w:space="0" w:color="auto"/>
              <w:right w:val="single" w:sz="4" w:space="0" w:color="auto"/>
            </w:tcBorders>
            <w:hideMark/>
          </w:tcPr>
          <w:p w14:paraId="5C4BF7AB" w14:textId="77777777" w:rsidR="005C6CB1" w:rsidRDefault="005C6CB1" w:rsidP="005C6CB1">
            <w:pPr>
              <w:rPr>
                <w:rFonts w:eastAsia="Calibri"/>
                <w:sz w:val="20"/>
                <w:szCs w:val="20"/>
              </w:rPr>
            </w:pPr>
            <w:r>
              <w:rPr>
                <w:rFonts w:eastAsia="Calibri"/>
                <w:sz w:val="20"/>
                <w:szCs w:val="20"/>
              </w:rPr>
              <w:t>Асылбай Аслан</w:t>
            </w:r>
          </w:p>
        </w:tc>
        <w:tc>
          <w:tcPr>
            <w:tcW w:w="851" w:type="dxa"/>
            <w:tcBorders>
              <w:top w:val="single" w:sz="4" w:space="0" w:color="auto"/>
              <w:left w:val="single" w:sz="4" w:space="0" w:color="auto"/>
              <w:bottom w:val="single" w:sz="4" w:space="0" w:color="auto"/>
              <w:right w:val="single" w:sz="4" w:space="0" w:color="auto"/>
            </w:tcBorders>
            <w:hideMark/>
          </w:tcPr>
          <w:p w14:paraId="696934F5" w14:textId="77777777" w:rsidR="005C6CB1" w:rsidRDefault="005C6CB1" w:rsidP="005C6CB1">
            <w:pPr>
              <w:rPr>
                <w:rFonts w:ascii="Calibri" w:hAnsi="Calibri"/>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0421930B" w14:textId="77777777" w:rsidR="005C6CB1" w:rsidRDefault="005C6CB1" w:rsidP="005C6CB1">
            <w:pPr>
              <w:rPr>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712C006"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630140CB"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D478589" w14:textId="77777777" w:rsidR="005C6CB1" w:rsidRDefault="005C6CB1" w:rsidP="005C6CB1">
            <w:pPr>
              <w:rPr>
                <w:rFonts w:eastAsia="Calibri"/>
                <w:sz w:val="20"/>
                <w:szCs w:val="20"/>
              </w:rPr>
            </w:pPr>
            <w:r>
              <w:rPr>
                <w:rFonts w:eastAsia="Calibri"/>
                <w:sz w:val="20"/>
                <w:szCs w:val="20"/>
              </w:rPr>
              <w:t>12</w:t>
            </w:r>
          </w:p>
        </w:tc>
        <w:tc>
          <w:tcPr>
            <w:tcW w:w="1558" w:type="dxa"/>
            <w:tcBorders>
              <w:top w:val="single" w:sz="4" w:space="0" w:color="auto"/>
              <w:left w:val="single" w:sz="4" w:space="0" w:color="auto"/>
              <w:bottom w:val="single" w:sz="4" w:space="0" w:color="auto"/>
              <w:right w:val="single" w:sz="4" w:space="0" w:color="auto"/>
            </w:tcBorders>
            <w:hideMark/>
          </w:tcPr>
          <w:p w14:paraId="2BDAA4C0" w14:textId="77777777" w:rsidR="005C6CB1" w:rsidRDefault="005C6CB1" w:rsidP="005C6CB1">
            <w:pPr>
              <w:rPr>
                <w:rFonts w:eastAsia="Calibri"/>
                <w:sz w:val="20"/>
                <w:szCs w:val="20"/>
              </w:rPr>
            </w:pPr>
            <w:r>
              <w:rPr>
                <w:rFonts w:eastAsia="Calibri"/>
                <w:sz w:val="20"/>
                <w:szCs w:val="20"/>
              </w:rPr>
              <w:t>Смайлқұл Қазына</w:t>
            </w:r>
          </w:p>
        </w:tc>
        <w:tc>
          <w:tcPr>
            <w:tcW w:w="851" w:type="dxa"/>
            <w:tcBorders>
              <w:top w:val="single" w:sz="4" w:space="0" w:color="auto"/>
              <w:left w:val="single" w:sz="4" w:space="0" w:color="auto"/>
              <w:bottom w:val="single" w:sz="4" w:space="0" w:color="auto"/>
              <w:right w:val="single" w:sz="4" w:space="0" w:color="auto"/>
            </w:tcBorders>
            <w:hideMark/>
          </w:tcPr>
          <w:p w14:paraId="7DEF1444"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57E96F9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16AA323"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2D6B0E6D"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21F85BC" w14:textId="77777777" w:rsidR="005C6CB1" w:rsidRDefault="005C6CB1" w:rsidP="005C6CB1">
            <w:pPr>
              <w:rPr>
                <w:rFonts w:eastAsia="Calibri"/>
                <w:sz w:val="20"/>
                <w:szCs w:val="20"/>
              </w:rPr>
            </w:pPr>
            <w:r>
              <w:rPr>
                <w:rFonts w:eastAsia="Calibri"/>
                <w:sz w:val="20"/>
                <w:szCs w:val="20"/>
              </w:rPr>
              <w:t>13</w:t>
            </w:r>
          </w:p>
        </w:tc>
        <w:tc>
          <w:tcPr>
            <w:tcW w:w="1558" w:type="dxa"/>
            <w:tcBorders>
              <w:top w:val="single" w:sz="4" w:space="0" w:color="auto"/>
              <w:left w:val="single" w:sz="4" w:space="0" w:color="auto"/>
              <w:bottom w:val="single" w:sz="4" w:space="0" w:color="auto"/>
              <w:right w:val="single" w:sz="4" w:space="0" w:color="auto"/>
            </w:tcBorders>
            <w:hideMark/>
          </w:tcPr>
          <w:p w14:paraId="4E5A5CE8" w14:textId="77777777" w:rsidR="005C6CB1" w:rsidRDefault="005C6CB1" w:rsidP="005C6CB1">
            <w:pPr>
              <w:rPr>
                <w:rFonts w:eastAsia="Calibri"/>
                <w:sz w:val="20"/>
                <w:szCs w:val="20"/>
              </w:rPr>
            </w:pPr>
            <w:r>
              <w:rPr>
                <w:rFonts w:eastAsia="Calibri"/>
                <w:sz w:val="20"/>
                <w:szCs w:val="20"/>
              </w:rPr>
              <w:t>Жақыпбек Нұрғали</w:t>
            </w:r>
          </w:p>
        </w:tc>
        <w:tc>
          <w:tcPr>
            <w:tcW w:w="851" w:type="dxa"/>
            <w:tcBorders>
              <w:top w:val="single" w:sz="4" w:space="0" w:color="auto"/>
              <w:left w:val="single" w:sz="4" w:space="0" w:color="auto"/>
              <w:bottom w:val="single" w:sz="4" w:space="0" w:color="auto"/>
              <w:right w:val="single" w:sz="4" w:space="0" w:color="auto"/>
            </w:tcBorders>
            <w:hideMark/>
          </w:tcPr>
          <w:p w14:paraId="7BAB016D"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6A62A7EF"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5D1670B"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5109AA46"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F1547FB" w14:textId="77777777" w:rsidR="005C6CB1" w:rsidRDefault="005C6CB1" w:rsidP="005C6CB1">
            <w:pPr>
              <w:rPr>
                <w:rFonts w:eastAsia="Calibri"/>
                <w:sz w:val="20"/>
                <w:szCs w:val="20"/>
              </w:rPr>
            </w:pPr>
            <w:r>
              <w:rPr>
                <w:rFonts w:eastAsia="Calibri"/>
                <w:sz w:val="20"/>
                <w:szCs w:val="20"/>
              </w:rPr>
              <w:t>14</w:t>
            </w:r>
          </w:p>
        </w:tc>
        <w:tc>
          <w:tcPr>
            <w:tcW w:w="1558" w:type="dxa"/>
            <w:tcBorders>
              <w:top w:val="single" w:sz="4" w:space="0" w:color="auto"/>
              <w:left w:val="single" w:sz="4" w:space="0" w:color="auto"/>
              <w:bottom w:val="single" w:sz="4" w:space="0" w:color="auto"/>
              <w:right w:val="single" w:sz="4" w:space="0" w:color="auto"/>
            </w:tcBorders>
            <w:hideMark/>
          </w:tcPr>
          <w:p w14:paraId="6E7766F6" w14:textId="77777777" w:rsidR="005C6CB1" w:rsidRDefault="005C6CB1" w:rsidP="005C6CB1">
            <w:pPr>
              <w:rPr>
                <w:rFonts w:eastAsia="Calibri"/>
                <w:sz w:val="20"/>
                <w:szCs w:val="20"/>
              </w:rPr>
            </w:pPr>
            <w:r>
              <w:rPr>
                <w:rFonts w:eastAsia="Calibri"/>
                <w:sz w:val="20"/>
                <w:szCs w:val="20"/>
              </w:rPr>
              <w:t>Сералы Нұрай</w:t>
            </w:r>
          </w:p>
        </w:tc>
        <w:tc>
          <w:tcPr>
            <w:tcW w:w="851" w:type="dxa"/>
            <w:tcBorders>
              <w:top w:val="single" w:sz="4" w:space="0" w:color="auto"/>
              <w:left w:val="single" w:sz="4" w:space="0" w:color="auto"/>
              <w:bottom w:val="single" w:sz="4" w:space="0" w:color="auto"/>
              <w:right w:val="single" w:sz="4" w:space="0" w:color="auto"/>
            </w:tcBorders>
            <w:hideMark/>
          </w:tcPr>
          <w:p w14:paraId="75B5D217"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5B49BDC1"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370189A1"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FD1483C"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AD60F86" w14:textId="77777777" w:rsidR="005C6CB1" w:rsidRDefault="005C6CB1" w:rsidP="005C6CB1">
            <w:pPr>
              <w:rPr>
                <w:rFonts w:eastAsia="Calibri"/>
                <w:sz w:val="20"/>
                <w:szCs w:val="20"/>
              </w:rPr>
            </w:pPr>
            <w:r>
              <w:rPr>
                <w:rFonts w:eastAsia="Calibri"/>
                <w:sz w:val="20"/>
                <w:szCs w:val="20"/>
              </w:rPr>
              <w:t>15</w:t>
            </w:r>
          </w:p>
        </w:tc>
        <w:tc>
          <w:tcPr>
            <w:tcW w:w="1558" w:type="dxa"/>
            <w:tcBorders>
              <w:top w:val="single" w:sz="4" w:space="0" w:color="auto"/>
              <w:left w:val="single" w:sz="4" w:space="0" w:color="auto"/>
              <w:bottom w:val="single" w:sz="4" w:space="0" w:color="auto"/>
              <w:right w:val="single" w:sz="4" w:space="0" w:color="auto"/>
            </w:tcBorders>
            <w:hideMark/>
          </w:tcPr>
          <w:p w14:paraId="011E8E8E" w14:textId="77777777" w:rsidR="005C6CB1" w:rsidRDefault="005C6CB1" w:rsidP="005C6CB1">
            <w:pPr>
              <w:rPr>
                <w:rFonts w:eastAsia="Calibri"/>
                <w:sz w:val="20"/>
                <w:szCs w:val="20"/>
              </w:rPr>
            </w:pPr>
            <w:r>
              <w:rPr>
                <w:rFonts w:eastAsia="Calibri"/>
                <w:sz w:val="20"/>
                <w:szCs w:val="20"/>
              </w:rPr>
              <w:t>Қалмахан Інжу</w:t>
            </w:r>
          </w:p>
        </w:tc>
        <w:tc>
          <w:tcPr>
            <w:tcW w:w="851" w:type="dxa"/>
            <w:tcBorders>
              <w:top w:val="single" w:sz="4" w:space="0" w:color="auto"/>
              <w:left w:val="single" w:sz="4" w:space="0" w:color="auto"/>
              <w:bottom w:val="single" w:sz="4" w:space="0" w:color="auto"/>
              <w:right w:val="single" w:sz="4" w:space="0" w:color="auto"/>
            </w:tcBorders>
            <w:hideMark/>
          </w:tcPr>
          <w:p w14:paraId="0C4F8F44"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6337E79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2BC608F"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2D118627"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5ACCEA0E" w14:textId="77777777" w:rsidR="005C6CB1" w:rsidRDefault="005C6CB1" w:rsidP="005C6CB1">
            <w:pPr>
              <w:rPr>
                <w:rFonts w:eastAsia="Calibri"/>
                <w:sz w:val="20"/>
                <w:szCs w:val="20"/>
              </w:rPr>
            </w:pPr>
            <w:r>
              <w:rPr>
                <w:rFonts w:eastAsia="Calibri"/>
                <w:sz w:val="20"/>
                <w:szCs w:val="20"/>
              </w:rPr>
              <w:t>16</w:t>
            </w:r>
          </w:p>
        </w:tc>
        <w:tc>
          <w:tcPr>
            <w:tcW w:w="1558" w:type="dxa"/>
            <w:tcBorders>
              <w:top w:val="single" w:sz="4" w:space="0" w:color="auto"/>
              <w:left w:val="single" w:sz="4" w:space="0" w:color="auto"/>
              <w:bottom w:val="single" w:sz="4" w:space="0" w:color="auto"/>
              <w:right w:val="single" w:sz="4" w:space="0" w:color="auto"/>
            </w:tcBorders>
            <w:hideMark/>
          </w:tcPr>
          <w:p w14:paraId="023C0723" w14:textId="77777777" w:rsidR="005C6CB1" w:rsidRDefault="005C6CB1" w:rsidP="005C6CB1">
            <w:pPr>
              <w:rPr>
                <w:rFonts w:eastAsia="Calibri"/>
                <w:sz w:val="20"/>
                <w:szCs w:val="20"/>
              </w:rPr>
            </w:pPr>
            <w:r>
              <w:rPr>
                <w:rFonts w:eastAsia="Calibri"/>
                <w:sz w:val="20"/>
                <w:szCs w:val="20"/>
              </w:rPr>
              <w:t>Тастемір Айзере</w:t>
            </w:r>
          </w:p>
        </w:tc>
        <w:tc>
          <w:tcPr>
            <w:tcW w:w="851" w:type="dxa"/>
            <w:tcBorders>
              <w:top w:val="single" w:sz="4" w:space="0" w:color="auto"/>
              <w:left w:val="single" w:sz="4" w:space="0" w:color="auto"/>
              <w:bottom w:val="single" w:sz="4" w:space="0" w:color="auto"/>
              <w:right w:val="single" w:sz="4" w:space="0" w:color="auto"/>
            </w:tcBorders>
            <w:hideMark/>
          </w:tcPr>
          <w:p w14:paraId="53EA7A58"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65645763"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5796481"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1E8666B6"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4543F1E" w14:textId="77777777" w:rsidR="005C6CB1" w:rsidRDefault="005C6CB1" w:rsidP="005C6CB1">
            <w:pPr>
              <w:rPr>
                <w:rFonts w:eastAsia="Calibri"/>
                <w:sz w:val="20"/>
                <w:szCs w:val="20"/>
              </w:rPr>
            </w:pPr>
            <w:r>
              <w:rPr>
                <w:rFonts w:eastAsia="Calibri"/>
                <w:sz w:val="20"/>
                <w:szCs w:val="20"/>
              </w:rPr>
              <w:t>17</w:t>
            </w:r>
          </w:p>
        </w:tc>
        <w:tc>
          <w:tcPr>
            <w:tcW w:w="1558" w:type="dxa"/>
            <w:tcBorders>
              <w:top w:val="single" w:sz="4" w:space="0" w:color="auto"/>
              <w:left w:val="single" w:sz="4" w:space="0" w:color="auto"/>
              <w:bottom w:val="single" w:sz="4" w:space="0" w:color="auto"/>
              <w:right w:val="single" w:sz="4" w:space="0" w:color="auto"/>
            </w:tcBorders>
            <w:hideMark/>
          </w:tcPr>
          <w:p w14:paraId="7F06172B" w14:textId="77777777" w:rsidR="005C6CB1" w:rsidRDefault="005C6CB1" w:rsidP="005C6CB1">
            <w:pPr>
              <w:rPr>
                <w:rFonts w:eastAsia="Calibri"/>
                <w:sz w:val="20"/>
                <w:szCs w:val="20"/>
              </w:rPr>
            </w:pPr>
            <w:r>
              <w:rPr>
                <w:rFonts w:eastAsia="Calibri"/>
                <w:sz w:val="20"/>
                <w:szCs w:val="20"/>
              </w:rPr>
              <w:t>Лес Ерсайын</w:t>
            </w:r>
          </w:p>
        </w:tc>
        <w:tc>
          <w:tcPr>
            <w:tcW w:w="851" w:type="dxa"/>
            <w:tcBorders>
              <w:top w:val="single" w:sz="4" w:space="0" w:color="auto"/>
              <w:left w:val="single" w:sz="4" w:space="0" w:color="auto"/>
              <w:bottom w:val="single" w:sz="4" w:space="0" w:color="auto"/>
              <w:right w:val="single" w:sz="4" w:space="0" w:color="auto"/>
            </w:tcBorders>
            <w:hideMark/>
          </w:tcPr>
          <w:p w14:paraId="27B3D272"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389D22C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7F4BEB14"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35C95DD"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51F251E" w14:textId="77777777" w:rsidR="005C6CB1" w:rsidRDefault="005C6CB1" w:rsidP="005C6CB1">
            <w:pPr>
              <w:rPr>
                <w:rFonts w:eastAsia="Calibri"/>
                <w:sz w:val="20"/>
                <w:szCs w:val="20"/>
              </w:rPr>
            </w:pPr>
            <w:r>
              <w:rPr>
                <w:rFonts w:eastAsia="Calibri"/>
                <w:sz w:val="20"/>
                <w:szCs w:val="20"/>
              </w:rPr>
              <w:t>18</w:t>
            </w:r>
          </w:p>
        </w:tc>
        <w:tc>
          <w:tcPr>
            <w:tcW w:w="1558" w:type="dxa"/>
            <w:tcBorders>
              <w:top w:val="single" w:sz="4" w:space="0" w:color="auto"/>
              <w:left w:val="single" w:sz="4" w:space="0" w:color="auto"/>
              <w:bottom w:val="single" w:sz="4" w:space="0" w:color="auto"/>
              <w:right w:val="single" w:sz="4" w:space="0" w:color="auto"/>
            </w:tcBorders>
            <w:hideMark/>
          </w:tcPr>
          <w:p w14:paraId="36DFB0F0" w14:textId="77777777" w:rsidR="005C6CB1" w:rsidRDefault="005C6CB1" w:rsidP="005C6CB1">
            <w:pPr>
              <w:rPr>
                <w:rFonts w:eastAsia="Calibri"/>
                <w:sz w:val="20"/>
                <w:szCs w:val="20"/>
              </w:rPr>
            </w:pPr>
            <w:r>
              <w:rPr>
                <w:rFonts w:eastAsia="Calibri"/>
                <w:sz w:val="20"/>
                <w:szCs w:val="20"/>
              </w:rPr>
              <w:t>Берік Нұрсая</w:t>
            </w:r>
          </w:p>
        </w:tc>
        <w:tc>
          <w:tcPr>
            <w:tcW w:w="851" w:type="dxa"/>
            <w:tcBorders>
              <w:top w:val="single" w:sz="4" w:space="0" w:color="auto"/>
              <w:left w:val="single" w:sz="4" w:space="0" w:color="auto"/>
              <w:bottom w:val="single" w:sz="4" w:space="0" w:color="auto"/>
              <w:right w:val="single" w:sz="4" w:space="0" w:color="auto"/>
            </w:tcBorders>
            <w:hideMark/>
          </w:tcPr>
          <w:p w14:paraId="3E93B424"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43729175"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D43212E"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D3337A1"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1EE02F3" w14:textId="77777777" w:rsidR="005C6CB1" w:rsidRDefault="005C6CB1" w:rsidP="005C6CB1">
            <w:pPr>
              <w:rPr>
                <w:rFonts w:eastAsia="Calibri"/>
                <w:sz w:val="20"/>
                <w:szCs w:val="20"/>
              </w:rPr>
            </w:pPr>
            <w:r>
              <w:rPr>
                <w:rFonts w:eastAsia="Calibri"/>
                <w:sz w:val="20"/>
                <w:szCs w:val="20"/>
              </w:rPr>
              <w:lastRenderedPageBreak/>
              <w:t>19</w:t>
            </w:r>
          </w:p>
        </w:tc>
        <w:tc>
          <w:tcPr>
            <w:tcW w:w="1558" w:type="dxa"/>
            <w:tcBorders>
              <w:top w:val="single" w:sz="4" w:space="0" w:color="auto"/>
              <w:left w:val="single" w:sz="4" w:space="0" w:color="auto"/>
              <w:bottom w:val="single" w:sz="4" w:space="0" w:color="auto"/>
              <w:right w:val="single" w:sz="4" w:space="0" w:color="auto"/>
            </w:tcBorders>
            <w:hideMark/>
          </w:tcPr>
          <w:p w14:paraId="22F3D894" w14:textId="77777777" w:rsidR="005C6CB1" w:rsidRDefault="005C6CB1" w:rsidP="005C6CB1">
            <w:pPr>
              <w:rPr>
                <w:rFonts w:eastAsia="Calibri"/>
                <w:sz w:val="20"/>
                <w:szCs w:val="20"/>
              </w:rPr>
            </w:pPr>
            <w:r>
              <w:rPr>
                <w:rFonts w:eastAsia="Calibri"/>
                <w:sz w:val="20"/>
                <w:szCs w:val="20"/>
              </w:rPr>
              <w:t>Қалдар Сұлтан</w:t>
            </w:r>
          </w:p>
        </w:tc>
        <w:tc>
          <w:tcPr>
            <w:tcW w:w="851" w:type="dxa"/>
            <w:tcBorders>
              <w:top w:val="single" w:sz="4" w:space="0" w:color="auto"/>
              <w:left w:val="single" w:sz="4" w:space="0" w:color="auto"/>
              <w:bottom w:val="single" w:sz="4" w:space="0" w:color="auto"/>
              <w:right w:val="single" w:sz="4" w:space="0" w:color="auto"/>
            </w:tcBorders>
            <w:hideMark/>
          </w:tcPr>
          <w:p w14:paraId="7FC8775C"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4898143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D4C24FA"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6BB70FFE"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0E9E6CA" w14:textId="77777777" w:rsidR="005C6CB1" w:rsidRDefault="005C6CB1" w:rsidP="005C6CB1">
            <w:pPr>
              <w:rPr>
                <w:rFonts w:eastAsia="Calibri"/>
                <w:sz w:val="20"/>
                <w:szCs w:val="20"/>
              </w:rPr>
            </w:pPr>
            <w:r>
              <w:rPr>
                <w:rFonts w:eastAsia="Calibri"/>
                <w:sz w:val="20"/>
                <w:szCs w:val="20"/>
              </w:rPr>
              <w:t>20</w:t>
            </w:r>
          </w:p>
        </w:tc>
        <w:tc>
          <w:tcPr>
            <w:tcW w:w="1558" w:type="dxa"/>
            <w:tcBorders>
              <w:top w:val="single" w:sz="4" w:space="0" w:color="auto"/>
              <w:left w:val="single" w:sz="4" w:space="0" w:color="auto"/>
              <w:bottom w:val="single" w:sz="4" w:space="0" w:color="auto"/>
              <w:right w:val="single" w:sz="4" w:space="0" w:color="auto"/>
            </w:tcBorders>
            <w:hideMark/>
          </w:tcPr>
          <w:p w14:paraId="5847C247" w14:textId="77777777" w:rsidR="005C6CB1" w:rsidRDefault="005C6CB1" w:rsidP="005C6CB1">
            <w:pPr>
              <w:rPr>
                <w:rFonts w:eastAsia="Calibri"/>
                <w:sz w:val="20"/>
                <w:szCs w:val="20"/>
              </w:rPr>
            </w:pPr>
            <w:r>
              <w:rPr>
                <w:rFonts w:eastAsia="Calibri"/>
                <w:sz w:val="20"/>
                <w:szCs w:val="20"/>
              </w:rPr>
              <w:t>Әділбек Диас</w:t>
            </w:r>
          </w:p>
        </w:tc>
        <w:tc>
          <w:tcPr>
            <w:tcW w:w="851" w:type="dxa"/>
            <w:tcBorders>
              <w:top w:val="single" w:sz="4" w:space="0" w:color="auto"/>
              <w:left w:val="single" w:sz="4" w:space="0" w:color="auto"/>
              <w:bottom w:val="single" w:sz="4" w:space="0" w:color="auto"/>
              <w:right w:val="single" w:sz="4" w:space="0" w:color="auto"/>
            </w:tcBorders>
            <w:hideMark/>
          </w:tcPr>
          <w:p w14:paraId="53F4F10A" w14:textId="77777777" w:rsidR="005C6CB1" w:rsidRDefault="005C6CB1" w:rsidP="005C6CB1">
            <w:pPr>
              <w:rPr>
                <w:rFonts w:ascii="Calibri" w:hAnsi="Calibri"/>
                <w:lang w:val="ru-RU"/>
              </w:rPr>
            </w:pPr>
            <w:r>
              <w:t>4 «Ж»</w:t>
            </w:r>
          </w:p>
        </w:tc>
        <w:tc>
          <w:tcPr>
            <w:tcW w:w="2266" w:type="dxa"/>
            <w:tcBorders>
              <w:top w:val="single" w:sz="4" w:space="0" w:color="auto"/>
              <w:left w:val="single" w:sz="4" w:space="0" w:color="auto"/>
              <w:bottom w:val="single" w:sz="4" w:space="0" w:color="auto"/>
              <w:right w:val="single" w:sz="4" w:space="0" w:color="auto"/>
            </w:tcBorders>
            <w:hideMark/>
          </w:tcPr>
          <w:p w14:paraId="76CFDEE7"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1FA72EB1"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134CB8E1"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68ED7F5A" w14:textId="77777777" w:rsidR="005C6CB1" w:rsidRDefault="005C6CB1" w:rsidP="005C6CB1">
            <w:pPr>
              <w:rPr>
                <w:rFonts w:eastAsia="Calibri"/>
                <w:sz w:val="20"/>
                <w:szCs w:val="20"/>
              </w:rPr>
            </w:pPr>
            <w:r>
              <w:rPr>
                <w:rFonts w:eastAsia="Calibri"/>
                <w:sz w:val="20"/>
                <w:szCs w:val="20"/>
              </w:rPr>
              <w:t>21</w:t>
            </w:r>
          </w:p>
        </w:tc>
        <w:tc>
          <w:tcPr>
            <w:tcW w:w="1558" w:type="dxa"/>
            <w:tcBorders>
              <w:top w:val="single" w:sz="4" w:space="0" w:color="auto"/>
              <w:left w:val="single" w:sz="4" w:space="0" w:color="auto"/>
              <w:bottom w:val="single" w:sz="4" w:space="0" w:color="auto"/>
              <w:right w:val="single" w:sz="4" w:space="0" w:color="auto"/>
            </w:tcBorders>
            <w:hideMark/>
          </w:tcPr>
          <w:p w14:paraId="7A3B981A" w14:textId="77777777" w:rsidR="005C6CB1" w:rsidRDefault="005C6CB1" w:rsidP="005C6CB1">
            <w:pPr>
              <w:rPr>
                <w:rFonts w:eastAsia="Calibri"/>
                <w:sz w:val="20"/>
                <w:szCs w:val="20"/>
              </w:rPr>
            </w:pPr>
            <w:r>
              <w:rPr>
                <w:rFonts w:eastAsia="Calibri"/>
                <w:sz w:val="20"/>
                <w:szCs w:val="20"/>
              </w:rPr>
              <w:t>Бейсен Қамажай</w:t>
            </w:r>
          </w:p>
        </w:tc>
        <w:tc>
          <w:tcPr>
            <w:tcW w:w="851" w:type="dxa"/>
            <w:tcBorders>
              <w:top w:val="single" w:sz="4" w:space="0" w:color="auto"/>
              <w:left w:val="single" w:sz="4" w:space="0" w:color="auto"/>
              <w:bottom w:val="single" w:sz="4" w:space="0" w:color="auto"/>
              <w:right w:val="single" w:sz="4" w:space="0" w:color="auto"/>
            </w:tcBorders>
            <w:hideMark/>
          </w:tcPr>
          <w:p w14:paraId="5B4719AD" w14:textId="77777777" w:rsidR="005C6CB1" w:rsidRDefault="005C6CB1" w:rsidP="005C6CB1">
            <w:pPr>
              <w:rPr>
                <w:rFonts w:ascii="Calibri" w:hAnsi="Calibri"/>
              </w:rPr>
            </w:pPr>
            <w:r>
              <w:t>4 «З»</w:t>
            </w:r>
          </w:p>
        </w:tc>
        <w:tc>
          <w:tcPr>
            <w:tcW w:w="2266" w:type="dxa"/>
            <w:tcBorders>
              <w:top w:val="single" w:sz="4" w:space="0" w:color="auto"/>
              <w:left w:val="single" w:sz="4" w:space="0" w:color="auto"/>
              <w:bottom w:val="single" w:sz="4" w:space="0" w:color="auto"/>
              <w:right w:val="single" w:sz="4" w:space="0" w:color="auto"/>
            </w:tcBorders>
            <w:hideMark/>
          </w:tcPr>
          <w:p w14:paraId="51B0E1FB" w14:textId="77777777" w:rsidR="005C6CB1" w:rsidRDefault="005C6CB1" w:rsidP="005C6CB1">
            <w:pPr>
              <w:rPr>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9DA35C0"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0CA8884C"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015D5713" w14:textId="77777777" w:rsidR="005C6CB1" w:rsidRDefault="005C6CB1" w:rsidP="005C6CB1">
            <w:pPr>
              <w:rPr>
                <w:rFonts w:eastAsia="Calibri"/>
                <w:sz w:val="20"/>
                <w:szCs w:val="20"/>
              </w:rPr>
            </w:pPr>
            <w:r>
              <w:rPr>
                <w:rFonts w:eastAsia="Calibri"/>
                <w:sz w:val="20"/>
                <w:szCs w:val="20"/>
              </w:rPr>
              <w:t>22</w:t>
            </w:r>
          </w:p>
        </w:tc>
        <w:tc>
          <w:tcPr>
            <w:tcW w:w="1558" w:type="dxa"/>
            <w:tcBorders>
              <w:top w:val="single" w:sz="4" w:space="0" w:color="auto"/>
              <w:left w:val="single" w:sz="4" w:space="0" w:color="auto"/>
              <w:bottom w:val="single" w:sz="4" w:space="0" w:color="auto"/>
              <w:right w:val="single" w:sz="4" w:space="0" w:color="auto"/>
            </w:tcBorders>
            <w:hideMark/>
          </w:tcPr>
          <w:p w14:paraId="74E22461" w14:textId="77777777" w:rsidR="005C6CB1" w:rsidRDefault="005C6CB1" w:rsidP="005C6CB1">
            <w:pPr>
              <w:rPr>
                <w:rFonts w:eastAsia="Calibri"/>
                <w:sz w:val="20"/>
                <w:szCs w:val="20"/>
              </w:rPr>
            </w:pPr>
            <w:r>
              <w:rPr>
                <w:rFonts w:eastAsia="Calibri"/>
                <w:sz w:val="20"/>
                <w:szCs w:val="20"/>
              </w:rPr>
              <w:t>Асқан Айзере</w:t>
            </w:r>
          </w:p>
        </w:tc>
        <w:tc>
          <w:tcPr>
            <w:tcW w:w="851" w:type="dxa"/>
            <w:tcBorders>
              <w:top w:val="single" w:sz="4" w:space="0" w:color="auto"/>
              <w:left w:val="single" w:sz="4" w:space="0" w:color="auto"/>
              <w:bottom w:val="single" w:sz="4" w:space="0" w:color="auto"/>
              <w:right w:val="single" w:sz="4" w:space="0" w:color="auto"/>
            </w:tcBorders>
          </w:tcPr>
          <w:p w14:paraId="229A8B16"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1DD694F3"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C1CEC78"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93AD93E"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388170C6" w14:textId="77777777" w:rsidR="005C6CB1" w:rsidRDefault="005C6CB1" w:rsidP="005C6CB1">
            <w:pPr>
              <w:rPr>
                <w:rFonts w:eastAsia="Calibri"/>
                <w:sz w:val="20"/>
                <w:szCs w:val="20"/>
              </w:rPr>
            </w:pPr>
            <w:r>
              <w:rPr>
                <w:rFonts w:eastAsia="Calibri"/>
                <w:sz w:val="20"/>
                <w:szCs w:val="20"/>
              </w:rPr>
              <w:t>23</w:t>
            </w:r>
          </w:p>
        </w:tc>
        <w:tc>
          <w:tcPr>
            <w:tcW w:w="1558" w:type="dxa"/>
            <w:tcBorders>
              <w:top w:val="single" w:sz="4" w:space="0" w:color="auto"/>
              <w:left w:val="single" w:sz="4" w:space="0" w:color="auto"/>
              <w:bottom w:val="single" w:sz="4" w:space="0" w:color="auto"/>
              <w:right w:val="single" w:sz="4" w:space="0" w:color="auto"/>
            </w:tcBorders>
            <w:hideMark/>
          </w:tcPr>
          <w:p w14:paraId="58D0395D" w14:textId="77777777" w:rsidR="005C6CB1" w:rsidRDefault="005C6CB1" w:rsidP="005C6CB1">
            <w:pPr>
              <w:rPr>
                <w:rFonts w:eastAsia="Calibri"/>
                <w:sz w:val="20"/>
                <w:szCs w:val="20"/>
              </w:rPr>
            </w:pPr>
            <w:r>
              <w:rPr>
                <w:rFonts w:eastAsia="Calibri"/>
                <w:sz w:val="20"/>
                <w:szCs w:val="20"/>
              </w:rPr>
              <w:t>Жаппар Бекаман</w:t>
            </w:r>
          </w:p>
        </w:tc>
        <w:tc>
          <w:tcPr>
            <w:tcW w:w="851" w:type="dxa"/>
            <w:tcBorders>
              <w:top w:val="single" w:sz="4" w:space="0" w:color="auto"/>
              <w:left w:val="single" w:sz="4" w:space="0" w:color="auto"/>
              <w:bottom w:val="single" w:sz="4" w:space="0" w:color="auto"/>
              <w:right w:val="single" w:sz="4" w:space="0" w:color="auto"/>
            </w:tcBorders>
          </w:tcPr>
          <w:p w14:paraId="47359208" w14:textId="77777777" w:rsidR="005C6CB1" w:rsidRDefault="005C6CB1" w:rsidP="005C6CB1">
            <w:pPr>
              <w:rPr>
                <w:rFonts w:ascii="Calibri" w:hAnsi="Calibri"/>
              </w:rPr>
            </w:pPr>
          </w:p>
        </w:tc>
        <w:tc>
          <w:tcPr>
            <w:tcW w:w="2266" w:type="dxa"/>
            <w:tcBorders>
              <w:top w:val="single" w:sz="4" w:space="0" w:color="auto"/>
              <w:left w:val="single" w:sz="4" w:space="0" w:color="auto"/>
              <w:bottom w:val="single" w:sz="4" w:space="0" w:color="auto"/>
              <w:right w:val="single" w:sz="4" w:space="0" w:color="auto"/>
            </w:tcBorders>
            <w:hideMark/>
          </w:tcPr>
          <w:p w14:paraId="6D30104D" w14:textId="77777777" w:rsidR="005C6CB1" w:rsidRDefault="005C6CB1" w:rsidP="005C6CB1">
            <w:pPr>
              <w:rPr>
                <w:lang w:val="ru-RU"/>
              </w:rPr>
            </w:pPr>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7EE3A2E"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0A1E803C"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1ACF3E5" w14:textId="77777777" w:rsidR="005C6CB1" w:rsidRDefault="005C6CB1" w:rsidP="005C6CB1">
            <w:pPr>
              <w:rPr>
                <w:rFonts w:eastAsia="Calibri"/>
                <w:sz w:val="20"/>
                <w:szCs w:val="20"/>
              </w:rPr>
            </w:pPr>
            <w:r>
              <w:rPr>
                <w:rFonts w:eastAsia="Calibri"/>
                <w:sz w:val="20"/>
                <w:szCs w:val="20"/>
              </w:rPr>
              <w:t>24</w:t>
            </w:r>
          </w:p>
        </w:tc>
        <w:tc>
          <w:tcPr>
            <w:tcW w:w="1558" w:type="dxa"/>
            <w:tcBorders>
              <w:top w:val="single" w:sz="4" w:space="0" w:color="auto"/>
              <w:left w:val="single" w:sz="4" w:space="0" w:color="auto"/>
              <w:bottom w:val="single" w:sz="4" w:space="0" w:color="auto"/>
              <w:right w:val="single" w:sz="4" w:space="0" w:color="auto"/>
            </w:tcBorders>
            <w:hideMark/>
          </w:tcPr>
          <w:p w14:paraId="03155FE7" w14:textId="77777777" w:rsidR="005C6CB1" w:rsidRDefault="005C6CB1" w:rsidP="005C6CB1">
            <w:pPr>
              <w:rPr>
                <w:rFonts w:eastAsia="Calibri"/>
                <w:sz w:val="20"/>
                <w:szCs w:val="20"/>
              </w:rPr>
            </w:pPr>
            <w:r>
              <w:rPr>
                <w:rFonts w:eastAsia="Calibri"/>
                <w:sz w:val="20"/>
                <w:szCs w:val="20"/>
              </w:rPr>
              <w:t>Бахтияр Бекарыс</w:t>
            </w:r>
          </w:p>
        </w:tc>
        <w:tc>
          <w:tcPr>
            <w:tcW w:w="851" w:type="dxa"/>
            <w:tcBorders>
              <w:top w:val="single" w:sz="4" w:space="0" w:color="auto"/>
              <w:left w:val="single" w:sz="4" w:space="0" w:color="auto"/>
              <w:bottom w:val="single" w:sz="4" w:space="0" w:color="auto"/>
              <w:right w:val="single" w:sz="4" w:space="0" w:color="auto"/>
            </w:tcBorders>
          </w:tcPr>
          <w:p w14:paraId="660CCDDF"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1442E39F"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522FBB0"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5DAEFB07"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F2A237C" w14:textId="77777777" w:rsidR="005C6CB1" w:rsidRDefault="005C6CB1" w:rsidP="005C6CB1">
            <w:pPr>
              <w:rPr>
                <w:rFonts w:eastAsia="Calibri"/>
                <w:sz w:val="20"/>
                <w:szCs w:val="20"/>
              </w:rPr>
            </w:pPr>
            <w:r>
              <w:rPr>
                <w:rFonts w:eastAsia="Calibri"/>
                <w:sz w:val="20"/>
                <w:szCs w:val="20"/>
              </w:rPr>
              <w:t>25</w:t>
            </w:r>
          </w:p>
        </w:tc>
        <w:tc>
          <w:tcPr>
            <w:tcW w:w="1558" w:type="dxa"/>
            <w:tcBorders>
              <w:top w:val="single" w:sz="4" w:space="0" w:color="auto"/>
              <w:left w:val="single" w:sz="4" w:space="0" w:color="auto"/>
              <w:bottom w:val="single" w:sz="4" w:space="0" w:color="auto"/>
              <w:right w:val="single" w:sz="4" w:space="0" w:color="auto"/>
            </w:tcBorders>
            <w:hideMark/>
          </w:tcPr>
          <w:p w14:paraId="1EA033E6" w14:textId="77777777" w:rsidR="005C6CB1" w:rsidRDefault="005C6CB1" w:rsidP="005C6CB1">
            <w:pPr>
              <w:rPr>
                <w:rFonts w:eastAsia="Calibri"/>
                <w:sz w:val="20"/>
                <w:szCs w:val="20"/>
              </w:rPr>
            </w:pPr>
            <w:r>
              <w:rPr>
                <w:rFonts w:eastAsia="Calibri"/>
                <w:sz w:val="20"/>
                <w:szCs w:val="20"/>
              </w:rPr>
              <w:t>Конратбаев Рамазан</w:t>
            </w:r>
          </w:p>
        </w:tc>
        <w:tc>
          <w:tcPr>
            <w:tcW w:w="851" w:type="dxa"/>
            <w:tcBorders>
              <w:top w:val="single" w:sz="4" w:space="0" w:color="auto"/>
              <w:left w:val="single" w:sz="4" w:space="0" w:color="auto"/>
              <w:bottom w:val="single" w:sz="4" w:space="0" w:color="auto"/>
              <w:right w:val="single" w:sz="4" w:space="0" w:color="auto"/>
            </w:tcBorders>
          </w:tcPr>
          <w:p w14:paraId="02F3CEF5"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5E573CA8"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3BEE6F4"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73E839CE"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CE113F6" w14:textId="77777777" w:rsidR="005C6CB1" w:rsidRDefault="005C6CB1" w:rsidP="005C6CB1">
            <w:pPr>
              <w:rPr>
                <w:rFonts w:eastAsia="Calibri"/>
                <w:sz w:val="20"/>
                <w:szCs w:val="20"/>
              </w:rPr>
            </w:pPr>
            <w:r>
              <w:rPr>
                <w:rFonts w:eastAsia="Calibri"/>
                <w:sz w:val="20"/>
                <w:szCs w:val="20"/>
              </w:rPr>
              <w:t>26</w:t>
            </w:r>
          </w:p>
        </w:tc>
        <w:tc>
          <w:tcPr>
            <w:tcW w:w="1558" w:type="dxa"/>
            <w:tcBorders>
              <w:top w:val="single" w:sz="4" w:space="0" w:color="auto"/>
              <w:left w:val="single" w:sz="4" w:space="0" w:color="auto"/>
              <w:bottom w:val="single" w:sz="4" w:space="0" w:color="auto"/>
              <w:right w:val="single" w:sz="4" w:space="0" w:color="auto"/>
            </w:tcBorders>
            <w:hideMark/>
          </w:tcPr>
          <w:p w14:paraId="01C784BC" w14:textId="77777777" w:rsidR="005C6CB1" w:rsidRDefault="005C6CB1" w:rsidP="005C6CB1">
            <w:pPr>
              <w:rPr>
                <w:rFonts w:eastAsia="Calibri"/>
                <w:sz w:val="20"/>
                <w:szCs w:val="20"/>
              </w:rPr>
            </w:pPr>
            <w:r>
              <w:rPr>
                <w:rFonts w:eastAsia="Calibri"/>
                <w:sz w:val="20"/>
                <w:szCs w:val="20"/>
              </w:rPr>
              <w:t>Сындар Мирас</w:t>
            </w:r>
          </w:p>
        </w:tc>
        <w:tc>
          <w:tcPr>
            <w:tcW w:w="851" w:type="dxa"/>
            <w:tcBorders>
              <w:top w:val="single" w:sz="4" w:space="0" w:color="auto"/>
              <w:left w:val="single" w:sz="4" w:space="0" w:color="auto"/>
              <w:bottom w:val="single" w:sz="4" w:space="0" w:color="auto"/>
              <w:right w:val="single" w:sz="4" w:space="0" w:color="auto"/>
            </w:tcBorders>
          </w:tcPr>
          <w:p w14:paraId="5E3BD4E5"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386342AA"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3014CB2"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5F655E1E"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2EFE7851" w14:textId="77777777" w:rsidR="005C6CB1" w:rsidRDefault="005C6CB1" w:rsidP="005C6CB1">
            <w:pPr>
              <w:rPr>
                <w:rFonts w:eastAsia="Calibri"/>
                <w:sz w:val="20"/>
                <w:szCs w:val="20"/>
              </w:rPr>
            </w:pPr>
            <w:r>
              <w:rPr>
                <w:rFonts w:eastAsia="Calibri"/>
                <w:sz w:val="20"/>
                <w:szCs w:val="20"/>
              </w:rPr>
              <w:t>27</w:t>
            </w:r>
          </w:p>
        </w:tc>
        <w:tc>
          <w:tcPr>
            <w:tcW w:w="1558" w:type="dxa"/>
            <w:tcBorders>
              <w:top w:val="single" w:sz="4" w:space="0" w:color="auto"/>
              <w:left w:val="single" w:sz="4" w:space="0" w:color="auto"/>
              <w:bottom w:val="single" w:sz="4" w:space="0" w:color="auto"/>
              <w:right w:val="single" w:sz="4" w:space="0" w:color="auto"/>
            </w:tcBorders>
            <w:hideMark/>
          </w:tcPr>
          <w:p w14:paraId="735A853A" w14:textId="77777777" w:rsidR="005C6CB1" w:rsidRDefault="005C6CB1" w:rsidP="005C6CB1">
            <w:pPr>
              <w:rPr>
                <w:rFonts w:eastAsia="Calibri"/>
                <w:sz w:val="20"/>
                <w:szCs w:val="20"/>
              </w:rPr>
            </w:pPr>
            <w:r>
              <w:rPr>
                <w:rFonts w:eastAsia="Calibri"/>
                <w:sz w:val="20"/>
                <w:szCs w:val="20"/>
              </w:rPr>
              <w:t>Сырлыбай Баянсұлу</w:t>
            </w:r>
          </w:p>
        </w:tc>
        <w:tc>
          <w:tcPr>
            <w:tcW w:w="851" w:type="dxa"/>
            <w:tcBorders>
              <w:top w:val="single" w:sz="4" w:space="0" w:color="auto"/>
              <w:left w:val="single" w:sz="4" w:space="0" w:color="auto"/>
              <w:bottom w:val="single" w:sz="4" w:space="0" w:color="auto"/>
              <w:right w:val="single" w:sz="4" w:space="0" w:color="auto"/>
            </w:tcBorders>
          </w:tcPr>
          <w:p w14:paraId="72B5FF0C"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4B066EAA"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50D03A9C"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6AFD5569"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4ED890DF" w14:textId="77777777" w:rsidR="005C6CB1" w:rsidRDefault="005C6CB1" w:rsidP="005C6CB1">
            <w:pPr>
              <w:rPr>
                <w:rFonts w:eastAsia="Calibri"/>
                <w:sz w:val="20"/>
                <w:szCs w:val="20"/>
              </w:rPr>
            </w:pPr>
            <w:r>
              <w:rPr>
                <w:rFonts w:eastAsia="Calibri"/>
                <w:sz w:val="20"/>
                <w:szCs w:val="20"/>
              </w:rPr>
              <w:t>28</w:t>
            </w:r>
          </w:p>
        </w:tc>
        <w:tc>
          <w:tcPr>
            <w:tcW w:w="1558" w:type="dxa"/>
            <w:tcBorders>
              <w:top w:val="single" w:sz="4" w:space="0" w:color="auto"/>
              <w:left w:val="single" w:sz="4" w:space="0" w:color="auto"/>
              <w:bottom w:val="single" w:sz="4" w:space="0" w:color="auto"/>
              <w:right w:val="single" w:sz="4" w:space="0" w:color="auto"/>
            </w:tcBorders>
            <w:hideMark/>
          </w:tcPr>
          <w:p w14:paraId="653A8B08" w14:textId="77777777" w:rsidR="005C6CB1" w:rsidRDefault="005C6CB1" w:rsidP="005C6CB1">
            <w:pPr>
              <w:rPr>
                <w:rFonts w:eastAsia="Calibri"/>
                <w:sz w:val="20"/>
                <w:szCs w:val="20"/>
              </w:rPr>
            </w:pPr>
            <w:r>
              <w:rPr>
                <w:rFonts w:eastAsia="Calibri"/>
                <w:sz w:val="20"/>
                <w:szCs w:val="20"/>
              </w:rPr>
              <w:t>Турдалина  Сағыныш</w:t>
            </w:r>
          </w:p>
        </w:tc>
        <w:tc>
          <w:tcPr>
            <w:tcW w:w="851" w:type="dxa"/>
            <w:tcBorders>
              <w:top w:val="single" w:sz="4" w:space="0" w:color="auto"/>
              <w:left w:val="single" w:sz="4" w:space="0" w:color="auto"/>
              <w:bottom w:val="single" w:sz="4" w:space="0" w:color="auto"/>
              <w:right w:val="single" w:sz="4" w:space="0" w:color="auto"/>
            </w:tcBorders>
          </w:tcPr>
          <w:p w14:paraId="11F4B1D0"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73562E5C"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4C3D694C"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20337A9A"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13C27DF4" w14:textId="77777777" w:rsidR="005C6CB1" w:rsidRDefault="005C6CB1" w:rsidP="005C6CB1">
            <w:pPr>
              <w:rPr>
                <w:rFonts w:eastAsia="Calibri"/>
                <w:sz w:val="20"/>
                <w:szCs w:val="20"/>
              </w:rPr>
            </w:pPr>
            <w:r>
              <w:rPr>
                <w:rFonts w:eastAsia="Calibri"/>
                <w:sz w:val="20"/>
                <w:szCs w:val="20"/>
              </w:rPr>
              <w:t>29</w:t>
            </w:r>
          </w:p>
        </w:tc>
        <w:tc>
          <w:tcPr>
            <w:tcW w:w="1558" w:type="dxa"/>
            <w:tcBorders>
              <w:top w:val="single" w:sz="4" w:space="0" w:color="auto"/>
              <w:left w:val="single" w:sz="4" w:space="0" w:color="auto"/>
              <w:bottom w:val="single" w:sz="4" w:space="0" w:color="auto"/>
              <w:right w:val="single" w:sz="4" w:space="0" w:color="auto"/>
            </w:tcBorders>
            <w:hideMark/>
          </w:tcPr>
          <w:p w14:paraId="2766C731" w14:textId="77777777" w:rsidR="005C6CB1" w:rsidRDefault="005C6CB1" w:rsidP="005C6CB1">
            <w:pPr>
              <w:rPr>
                <w:rFonts w:eastAsia="Calibri"/>
                <w:sz w:val="20"/>
                <w:szCs w:val="20"/>
              </w:rPr>
            </w:pPr>
            <w:r>
              <w:rPr>
                <w:rFonts w:eastAsia="Calibri"/>
                <w:sz w:val="20"/>
                <w:szCs w:val="20"/>
              </w:rPr>
              <w:t>Хусанбаев Мухаммад</w:t>
            </w:r>
          </w:p>
        </w:tc>
        <w:tc>
          <w:tcPr>
            <w:tcW w:w="851" w:type="dxa"/>
            <w:tcBorders>
              <w:top w:val="single" w:sz="4" w:space="0" w:color="auto"/>
              <w:left w:val="single" w:sz="4" w:space="0" w:color="auto"/>
              <w:bottom w:val="single" w:sz="4" w:space="0" w:color="auto"/>
              <w:right w:val="single" w:sz="4" w:space="0" w:color="auto"/>
            </w:tcBorders>
          </w:tcPr>
          <w:p w14:paraId="2CF47C91"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3A5B9161"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65E513BF"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04FD147C"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1F33537" w14:textId="77777777" w:rsidR="005C6CB1" w:rsidRDefault="005C6CB1" w:rsidP="005C6CB1">
            <w:pPr>
              <w:rPr>
                <w:rFonts w:eastAsia="Calibri"/>
                <w:sz w:val="20"/>
                <w:szCs w:val="20"/>
              </w:rPr>
            </w:pPr>
            <w:r>
              <w:rPr>
                <w:rFonts w:eastAsia="Calibri"/>
                <w:sz w:val="20"/>
                <w:szCs w:val="20"/>
              </w:rPr>
              <w:t>30</w:t>
            </w:r>
          </w:p>
        </w:tc>
        <w:tc>
          <w:tcPr>
            <w:tcW w:w="1558" w:type="dxa"/>
            <w:tcBorders>
              <w:top w:val="single" w:sz="4" w:space="0" w:color="auto"/>
              <w:left w:val="single" w:sz="4" w:space="0" w:color="auto"/>
              <w:bottom w:val="single" w:sz="4" w:space="0" w:color="auto"/>
              <w:right w:val="single" w:sz="4" w:space="0" w:color="auto"/>
            </w:tcBorders>
            <w:hideMark/>
          </w:tcPr>
          <w:p w14:paraId="1A4D85EE" w14:textId="77777777" w:rsidR="005C6CB1" w:rsidRDefault="005C6CB1" w:rsidP="005C6CB1">
            <w:pPr>
              <w:rPr>
                <w:rFonts w:eastAsia="Calibri"/>
                <w:sz w:val="20"/>
                <w:szCs w:val="20"/>
              </w:rPr>
            </w:pPr>
            <w:r>
              <w:rPr>
                <w:rFonts w:eastAsia="Calibri"/>
                <w:sz w:val="20"/>
                <w:szCs w:val="20"/>
              </w:rPr>
              <w:t>Қарсыбай Мухаммадали</w:t>
            </w:r>
          </w:p>
        </w:tc>
        <w:tc>
          <w:tcPr>
            <w:tcW w:w="851" w:type="dxa"/>
            <w:tcBorders>
              <w:top w:val="single" w:sz="4" w:space="0" w:color="auto"/>
              <w:left w:val="single" w:sz="4" w:space="0" w:color="auto"/>
              <w:bottom w:val="single" w:sz="4" w:space="0" w:color="auto"/>
              <w:right w:val="single" w:sz="4" w:space="0" w:color="auto"/>
            </w:tcBorders>
          </w:tcPr>
          <w:p w14:paraId="2B17B42F"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476835CE"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3E50BA9"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r w:rsidR="005C6CB1" w14:paraId="3EF72924" w14:textId="77777777" w:rsidTr="006344DD">
        <w:tc>
          <w:tcPr>
            <w:tcW w:w="567" w:type="dxa"/>
            <w:tcBorders>
              <w:top w:val="single" w:sz="4" w:space="0" w:color="auto"/>
              <w:left w:val="single" w:sz="4" w:space="0" w:color="auto"/>
              <w:bottom w:val="single" w:sz="4" w:space="0" w:color="auto"/>
              <w:right w:val="single" w:sz="4" w:space="0" w:color="auto"/>
            </w:tcBorders>
            <w:hideMark/>
          </w:tcPr>
          <w:p w14:paraId="7C079476" w14:textId="77777777" w:rsidR="005C6CB1" w:rsidRDefault="005C6CB1" w:rsidP="005C6CB1">
            <w:pPr>
              <w:rPr>
                <w:rFonts w:eastAsia="Calibri"/>
                <w:sz w:val="20"/>
                <w:szCs w:val="20"/>
              </w:rPr>
            </w:pPr>
            <w:r>
              <w:rPr>
                <w:rFonts w:eastAsia="Calibri"/>
                <w:sz w:val="20"/>
                <w:szCs w:val="20"/>
              </w:rPr>
              <w:t>31</w:t>
            </w:r>
          </w:p>
        </w:tc>
        <w:tc>
          <w:tcPr>
            <w:tcW w:w="1558" w:type="dxa"/>
            <w:tcBorders>
              <w:top w:val="single" w:sz="4" w:space="0" w:color="auto"/>
              <w:left w:val="single" w:sz="4" w:space="0" w:color="auto"/>
              <w:bottom w:val="single" w:sz="4" w:space="0" w:color="auto"/>
              <w:right w:val="single" w:sz="4" w:space="0" w:color="auto"/>
            </w:tcBorders>
            <w:hideMark/>
          </w:tcPr>
          <w:p w14:paraId="49D774A5" w14:textId="77777777" w:rsidR="005C6CB1" w:rsidRDefault="005C6CB1" w:rsidP="005C6CB1">
            <w:pPr>
              <w:rPr>
                <w:rFonts w:eastAsia="Calibri"/>
                <w:sz w:val="20"/>
                <w:szCs w:val="20"/>
              </w:rPr>
            </w:pPr>
            <w:r>
              <w:rPr>
                <w:rFonts w:eastAsia="Calibri"/>
                <w:sz w:val="20"/>
                <w:szCs w:val="20"/>
              </w:rPr>
              <w:t>Талғат Ерсұлтан</w:t>
            </w:r>
          </w:p>
        </w:tc>
        <w:tc>
          <w:tcPr>
            <w:tcW w:w="851" w:type="dxa"/>
            <w:tcBorders>
              <w:top w:val="single" w:sz="4" w:space="0" w:color="auto"/>
              <w:left w:val="single" w:sz="4" w:space="0" w:color="auto"/>
              <w:bottom w:val="single" w:sz="4" w:space="0" w:color="auto"/>
              <w:right w:val="single" w:sz="4" w:space="0" w:color="auto"/>
            </w:tcBorders>
          </w:tcPr>
          <w:p w14:paraId="69A2A87E" w14:textId="77777777" w:rsidR="005C6CB1" w:rsidRDefault="005C6CB1" w:rsidP="005C6CB1">
            <w:pPr>
              <w:rPr>
                <w:rFonts w:ascii="Calibri" w:hAnsi="Calibri"/>
                <w:lang w:val="ru-RU"/>
              </w:rPr>
            </w:pPr>
          </w:p>
        </w:tc>
        <w:tc>
          <w:tcPr>
            <w:tcW w:w="2266" w:type="dxa"/>
            <w:tcBorders>
              <w:top w:val="single" w:sz="4" w:space="0" w:color="auto"/>
              <w:left w:val="single" w:sz="4" w:space="0" w:color="auto"/>
              <w:bottom w:val="single" w:sz="4" w:space="0" w:color="auto"/>
              <w:right w:val="single" w:sz="4" w:space="0" w:color="auto"/>
            </w:tcBorders>
            <w:hideMark/>
          </w:tcPr>
          <w:p w14:paraId="2026DFB6" w14:textId="77777777" w:rsidR="005C6CB1" w:rsidRDefault="005C6CB1" w:rsidP="005C6CB1">
            <w:r>
              <w:rPr>
                <w:rFonts w:eastAsia="Calibri"/>
                <w:sz w:val="20"/>
                <w:szCs w:val="20"/>
              </w:rPr>
              <w:t>НПР. Задержка  психического развития</w:t>
            </w:r>
          </w:p>
        </w:tc>
        <w:tc>
          <w:tcPr>
            <w:tcW w:w="4673" w:type="dxa"/>
            <w:tcBorders>
              <w:top w:val="single" w:sz="4" w:space="0" w:color="auto"/>
              <w:left w:val="single" w:sz="4" w:space="0" w:color="auto"/>
              <w:bottom w:val="single" w:sz="4" w:space="0" w:color="auto"/>
              <w:right w:val="single" w:sz="4" w:space="0" w:color="auto"/>
            </w:tcBorders>
            <w:hideMark/>
          </w:tcPr>
          <w:p w14:paraId="0E611F37" w14:textId="77777777" w:rsidR="005C6CB1" w:rsidRDefault="005C6CB1" w:rsidP="005C6CB1">
            <w:r>
              <w:rPr>
                <w:sz w:val="18"/>
                <w:szCs w:val="20"/>
              </w:rPr>
              <w:t>ҚР Оқу-ағарту министрінің 16.09.2022ж. №399 бұйрығы 21.11.2022 ж. № 467, 05.07.2023 ж. № 199 бұйрығымен енгізілген өзгерістерімен)</w:t>
            </w:r>
          </w:p>
        </w:tc>
      </w:tr>
    </w:tbl>
    <w:p w14:paraId="2AF231B5" w14:textId="77777777" w:rsidR="005C6CB1" w:rsidRPr="005C6CB1" w:rsidRDefault="005C6CB1">
      <w:pPr>
        <w:pStyle w:val="a3"/>
        <w:ind w:right="568" w:firstLine="708"/>
        <w:rPr>
          <w:highlight w:val="magenta"/>
        </w:rPr>
      </w:pPr>
    </w:p>
    <w:p w14:paraId="2869A840" w14:textId="77777777" w:rsidR="009C1728" w:rsidRDefault="009C1728">
      <w:pPr>
        <w:pStyle w:val="a3"/>
        <w:ind w:left="0"/>
      </w:pPr>
    </w:p>
    <w:p w14:paraId="78685B44" w14:textId="77777777" w:rsidR="009C1728" w:rsidRPr="00001854" w:rsidRDefault="003E0528" w:rsidP="006344DD">
      <w:pPr>
        <w:pStyle w:val="a3"/>
        <w:ind w:left="1393" w:firstLine="47"/>
      </w:pPr>
      <w:r w:rsidRPr="00001854">
        <w:rPr>
          <w:spacing w:val="-1"/>
        </w:rPr>
        <w:t>Білім</w:t>
      </w:r>
      <w:r w:rsidRPr="00001854">
        <w:rPr>
          <w:spacing w:val="-13"/>
        </w:rPr>
        <w:t xml:space="preserve"> </w:t>
      </w:r>
      <w:r w:rsidRPr="00001854">
        <w:rPr>
          <w:spacing w:val="-1"/>
        </w:rPr>
        <w:t>алушылардың</w:t>
      </w:r>
      <w:r w:rsidRPr="00001854">
        <w:rPr>
          <w:spacing w:val="-7"/>
        </w:rPr>
        <w:t xml:space="preserve"> </w:t>
      </w:r>
      <w:r w:rsidRPr="00001854">
        <w:rPr>
          <w:spacing w:val="-1"/>
        </w:rPr>
        <w:t>дайындық</w:t>
      </w:r>
      <w:r w:rsidRPr="00001854">
        <w:rPr>
          <w:spacing w:val="-10"/>
        </w:rPr>
        <w:t xml:space="preserve"> </w:t>
      </w:r>
      <w:r w:rsidRPr="00001854">
        <w:rPr>
          <w:spacing w:val="-1"/>
        </w:rPr>
        <w:t>деңгейіне</w:t>
      </w:r>
      <w:r w:rsidRPr="00001854">
        <w:rPr>
          <w:spacing w:val="-6"/>
        </w:rPr>
        <w:t xml:space="preserve"> </w:t>
      </w:r>
      <w:r w:rsidRPr="00001854">
        <w:rPr>
          <w:spacing w:val="-1"/>
        </w:rPr>
        <w:t>өлшемшарттар:</w:t>
      </w:r>
    </w:p>
    <w:p w14:paraId="56822C7F" w14:textId="77777777" w:rsidR="009C1728" w:rsidRPr="00764424" w:rsidRDefault="006344DD" w:rsidP="006344DD">
      <w:pPr>
        <w:pStyle w:val="11"/>
        <w:tabs>
          <w:tab w:val="left" w:pos="1642"/>
        </w:tabs>
        <w:spacing w:before="1"/>
        <w:ind w:right="364"/>
        <w:jc w:val="both"/>
        <w:rPr>
          <w:b w:val="0"/>
          <w:bCs w:val="0"/>
        </w:rPr>
      </w:pPr>
      <w:r>
        <w:rPr>
          <w:b w:val="0"/>
          <w:bCs w:val="0"/>
        </w:rPr>
        <w:tab/>
      </w:r>
      <w:r w:rsidR="00764424">
        <w:rPr>
          <w:b w:val="0"/>
          <w:bCs w:val="0"/>
        </w:rPr>
        <w:t>ЖБП үлгілік</w:t>
      </w:r>
      <w:r w:rsidR="001534DD" w:rsidRPr="001534DD">
        <w:rPr>
          <w:b w:val="0"/>
          <w:bCs w:val="0"/>
        </w:rPr>
        <w:t xml:space="preserve"> оқу бағдарламалары мен </w:t>
      </w:r>
      <w:r w:rsidR="003E0528" w:rsidRPr="001534DD">
        <w:rPr>
          <w:b w:val="0"/>
          <w:bCs w:val="0"/>
        </w:rPr>
        <w:t xml:space="preserve"> Қазақстан Республикасы Оқу-ағарту</w:t>
      </w:r>
      <w:r w:rsidR="003E0528" w:rsidRPr="001534DD">
        <w:rPr>
          <w:b w:val="0"/>
          <w:bCs w:val="0"/>
          <w:spacing w:val="-57"/>
        </w:rPr>
        <w:t xml:space="preserve"> </w:t>
      </w:r>
      <w:r w:rsidR="003E0528" w:rsidRPr="001534DD">
        <w:rPr>
          <w:b w:val="0"/>
          <w:bCs w:val="0"/>
        </w:rPr>
        <w:t>министрінің 2022</w:t>
      </w:r>
      <w:r w:rsidR="003E0528" w:rsidRPr="001534DD">
        <w:rPr>
          <w:b w:val="0"/>
          <w:bCs w:val="0"/>
          <w:spacing w:val="1"/>
        </w:rPr>
        <w:t xml:space="preserve"> </w:t>
      </w:r>
      <w:r w:rsidR="003E0528" w:rsidRPr="001534DD">
        <w:rPr>
          <w:b w:val="0"/>
          <w:bCs w:val="0"/>
        </w:rPr>
        <w:t>жылғы</w:t>
      </w:r>
      <w:r w:rsidR="003E0528" w:rsidRPr="001534DD">
        <w:rPr>
          <w:b w:val="0"/>
          <w:bCs w:val="0"/>
          <w:spacing w:val="1"/>
        </w:rPr>
        <w:t xml:space="preserve"> </w:t>
      </w:r>
      <w:r w:rsidR="003E0528" w:rsidRPr="001534DD">
        <w:rPr>
          <w:b w:val="0"/>
          <w:bCs w:val="0"/>
        </w:rPr>
        <w:t>3</w:t>
      </w:r>
      <w:r w:rsidR="003E0528" w:rsidRPr="001534DD">
        <w:rPr>
          <w:b w:val="0"/>
          <w:bCs w:val="0"/>
          <w:spacing w:val="1"/>
        </w:rPr>
        <w:t xml:space="preserve"> </w:t>
      </w:r>
      <w:r w:rsidR="003E0528" w:rsidRPr="001534DD">
        <w:rPr>
          <w:b w:val="0"/>
          <w:bCs w:val="0"/>
        </w:rPr>
        <w:t>тамыздағы</w:t>
      </w:r>
      <w:r w:rsidR="003E0528" w:rsidRPr="001534DD">
        <w:rPr>
          <w:b w:val="0"/>
          <w:bCs w:val="0"/>
          <w:spacing w:val="1"/>
        </w:rPr>
        <w:t xml:space="preserve"> </w:t>
      </w:r>
      <w:r w:rsidR="003E0528" w:rsidRPr="001534DD">
        <w:rPr>
          <w:b w:val="0"/>
          <w:bCs w:val="0"/>
        </w:rPr>
        <w:t>№348</w:t>
      </w:r>
      <w:r w:rsidR="003E0528" w:rsidRPr="001534DD">
        <w:rPr>
          <w:b w:val="0"/>
          <w:bCs w:val="0"/>
          <w:spacing w:val="1"/>
        </w:rPr>
        <w:t xml:space="preserve"> </w:t>
      </w:r>
      <w:r w:rsidR="003E0528" w:rsidRPr="001534DD">
        <w:rPr>
          <w:b w:val="0"/>
          <w:bCs w:val="0"/>
        </w:rPr>
        <w:t>бұйрығымен</w:t>
      </w:r>
      <w:r w:rsidR="003E0528" w:rsidRPr="001534DD">
        <w:rPr>
          <w:b w:val="0"/>
          <w:bCs w:val="0"/>
          <w:spacing w:val="1"/>
        </w:rPr>
        <w:t xml:space="preserve"> </w:t>
      </w:r>
      <w:r w:rsidR="003E0528" w:rsidRPr="001534DD">
        <w:rPr>
          <w:b w:val="0"/>
          <w:bCs w:val="0"/>
        </w:rPr>
        <w:t>бекітілген</w:t>
      </w:r>
      <w:r w:rsidR="003E0528" w:rsidRPr="001534DD">
        <w:rPr>
          <w:b w:val="0"/>
          <w:bCs w:val="0"/>
          <w:spacing w:val="60"/>
        </w:rPr>
        <w:t xml:space="preserve"> </w:t>
      </w:r>
      <w:r w:rsidR="001534DD" w:rsidRPr="00764424">
        <w:rPr>
          <w:b w:val="0"/>
          <w:bCs w:val="0"/>
        </w:rPr>
        <w:t xml:space="preserve">бастауыш,негізгі орта және жалпы орта білім берудің </w:t>
      </w:r>
      <w:r w:rsidR="003E0528" w:rsidRPr="00764424">
        <w:rPr>
          <w:b w:val="0"/>
          <w:bCs w:val="0"/>
        </w:rPr>
        <w:t>мемлекеттік жалпыға міндетті білім беру стандарты (нормативтік- құқықтық актілерді</w:t>
      </w:r>
      <w:r w:rsidR="003E0528" w:rsidRPr="00764424">
        <w:rPr>
          <w:b w:val="0"/>
          <w:bCs w:val="0"/>
          <w:spacing w:val="-57"/>
        </w:rPr>
        <w:t xml:space="preserve"> </w:t>
      </w:r>
      <w:r w:rsidR="003E0528" w:rsidRPr="00764424">
        <w:rPr>
          <w:b w:val="0"/>
          <w:bCs w:val="0"/>
        </w:rPr>
        <w:t>мемлекеттік</w:t>
      </w:r>
      <w:r w:rsidR="003E0528" w:rsidRPr="00764424">
        <w:rPr>
          <w:b w:val="0"/>
          <w:bCs w:val="0"/>
          <w:spacing w:val="1"/>
        </w:rPr>
        <w:t xml:space="preserve"> </w:t>
      </w:r>
      <w:r w:rsidR="003E0528" w:rsidRPr="00764424">
        <w:rPr>
          <w:b w:val="0"/>
          <w:bCs w:val="0"/>
        </w:rPr>
        <w:t>тізілімінде</w:t>
      </w:r>
      <w:r w:rsidR="003E0528" w:rsidRPr="00764424">
        <w:rPr>
          <w:b w:val="0"/>
          <w:bCs w:val="0"/>
          <w:spacing w:val="1"/>
        </w:rPr>
        <w:t xml:space="preserve"> </w:t>
      </w:r>
      <w:r w:rsidR="003E0528" w:rsidRPr="00764424">
        <w:rPr>
          <w:b w:val="0"/>
          <w:bCs w:val="0"/>
        </w:rPr>
        <w:t>№29031</w:t>
      </w:r>
      <w:r w:rsidR="003E0528" w:rsidRPr="00764424">
        <w:rPr>
          <w:b w:val="0"/>
          <w:bCs w:val="0"/>
          <w:spacing w:val="1"/>
        </w:rPr>
        <w:t xml:space="preserve"> </w:t>
      </w:r>
      <w:r w:rsidR="003E0528" w:rsidRPr="00764424">
        <w:rPr>
          <w:b w:val="0"/>
          <w:bCs w:val="0"/>
        </w:rPr>
        <w:t>болып</w:t>
      </w:r>
      <w:r w:rsidR="003E0528" w:rsidRPr="00764424">
        <w:rPr>
          <w:b w:val="0"/>
          <w:bCs w:val="0"/>
          <w:spacing w:val="1"/>
        </w:rPr>
        <w:t xml:space="preserve"> </w:t>
      </w:r>
      <w:r w:rsidR="003E0528" w:rsidRPr="00764424">
        <w:rPr>
          <w:b w:val="0"/>
          <w:bCs w:val="0"/>
        </w:rPr>
        <w:t>тіркелеген)</w:t>
      </w:r>
      <w:r w:rsidR="003E0528" w:rsidRPr="00764424">
        <w:rPr>
          <w:b w:val="0"/>
          <w:bCs w:val="0"/>
          <w:spacing w:val="1"/>
        </w:rPr>
        <w:t xml:space="preserve"> </w:t>
      </w:r>
      <w:r w:rsidR="003E0528" w:rsidRPr="00764424">
        <w:rPr>
          <w:b w:val="0"/>
          <w:bCs w:val="0"/>
        </w:rPr>
        <w:t>талаптарына сәйкес</w:t>
      </w:r>
      <w:r w:rsidR="003E0528" w:rsidRPr="00764424">
        <w:rPr>
          <w:b w:val="0"/>
          <w:bCs w:val="0"/>
          <w:spacing w:val="1"/>
        </w:rPr>
        <w:t xml:space="preserve"> </w:t>
      </w:r>
      <w:r w:rsidR="003E0528" w:rsidRPr="00764424">
        <w:rPr>
          <w:b w:val="0"/>
          <w:bCs w:val="0"/>
        </w:rPr>
        <w:t>тиісті білім</w:t>
      </w:r>
      <w:r w:rsidR="003E0528" w:rsidRPr="00764424">
        <w:rPr>
          <w:b w:val="0"/>
          <w:bCs w:val="0"/>
          <w:spacing w:val="1"/>
        </w:rPr>
        <w:t xml:space="preserve"> </w:t>
      </w:r>
      <w:r w:rsidR="003E0528" w:rsidRPr="00764424">
        <w:rPr>
          <w:b w:val="0"/>
          <w:bCs w:val="0"/>
        </w:rPr>
        <w:t>беру</w:t>
      </w:r>
      <w:r w:rsidR="003E0528" w:rsidRPr="00764424">
        <w:rPr>
          <w:b w:val="0"/>
          <w:bCs w:val="0"/>
          <w:spacing w:val="1"/>
        </w:rPr>
        <w:t xml:space="preserve"> </w:t>
      </w:r>
      <w:r w:rsidR="003E0528" w:rsidRPr="00764424">
        <w:rPr>
          <w:b w:val="0"/>
          <w:bCs w:val="0"/>
        </w:rPr>
        <w:t>деңгейінің</w:t>
      </w:r>
      <w:r w:rsidR="003E0528" w:rsidRPr="00764424">
        <w:rPr>
          <w:b w:val="0"/>
          <w:bCs w:val="0"/>
          <w:spacing w:val="1"/>
        </w:rPr>
        <w:t xml:space="preserve"> </w:t>
      </w:r>
      <w:r w:rsidR="003E0528" w:rsidRPr="00764424">
        <w:rPr>
          <w:b w:val="0"/>
          <w:bCs w:val="0"/>
        </w:rPr>
        <w:t>әрбір</w:t>
      </w:r>
      <w:r w:rsidR="003E0528" w:rsidRPr="00764424">
        <w:rPr>
          <w:b w:val="0"/>
          <w:bCs w:val="0"/>
          <w:spacing w:val="1"/>
        </w:rPr>
        <w:t xml:space="preserve"> </w:t>
      </w:r>
      <w:r w:rsidR="003E0528" w:rsidRPr="00764424">
        <w:rPr>
          <w:b w:val="0"/>
          <w:bCs w:val="0"/>
        </w:rPr>
        <w:t>білім</w:t>
      </w:r>
      <w:r w:rsidR="003E0528" w:rsidRPr="00764424">
        <w:rPr>
          <w:b w:val="0"/>
          <w:bCs w:val="0"/>
          <w:spacing w:val="1"/>
        </w:rPr>
        <w:t xml:space="preserve"> </w:t>
      </w:r>
      <w:r w:rsidR="003E0528" w:rsidRPr="00764424">
        <w:rPr>
          <w:b w:val="0"/>
          <w:bCs w:val="0"/>
        </w:rPr>
        <w:t>беру</w:t>
      </w:r>
      <w:r w:rsidR="003E0528" w:rsidRPr="00764424">
        <w:rPr>
          <w:b w:val="0"/>
          <w:bCs w:val="0"/>
          <w:spacing w:val="1"/>
        </w:rPr>
        <w:t xml:space="preserve"> </w:t>
      </w:r>
      <w:r w:rsidR="003E0528" w:rsidRPr="00764424">
        <w:rPr>
          <w:b w:val="0"/>
          <w:bCs w:val="0"/>
        </w:rPr>
        <w:t>саласы</w:t>
      </w:r>
      <w:r w:rsidR="003E0528" w:rsidRPr="00764424">
        <w:rPr>
          <w:b w:val="0"/>
          <w:bCs w:val="0"/>
          <w:spacing w:val="1"/>
        </w:rPr>
        <w:t xml:space="preserve"> </w:t>
      </w:r>
      <w:r w:rsidR="003E0528" w:rsidRPr="00764424">
        <w:rPr>
          <w:b w:val="0"/>
          <w:bCs w:val="0"/>
        </w:rPr>
        <w:t>(және</w:t>
      </w:r>
      <w:r w:rsidR="003E0528" w:rsidRPr="00764424">
        <w:rPr>
          <w:b w:val="0"/>
          <w:bCs w:val="0"/>
          <w:spacing w:val="1"/>
        </w:rPr>
        <w:t xml:space="preserve"> </w:t>
      </w:r>
      <w:r w:rsidR="003E0528" w:rsidRPr="00764424">
        <w:rPr>
          <w:b w:val="0"/>
          <w:bCs w:val="0"/>
        </w:rPr>
        <w:t>оқу</w:t>
      </w:r>
      <w:r w:rsidR="003E0528" w:rsidRPr="00764424">
        <w:rPr>
          <w:b w:val="0"/>
          <w:bCs w:val="0"/>
          <w:spacing w:val="1"/>
        </w:rPr>
        <w:t xml:space="preserve"> </w:t>
      </w:r>
      <w:r w:rsidR="003E0528" w:rsidRPr="00764424">
        <w:rPr>
          <w:b w:val="0"/>
          <w:bCs w:val="0"/>
        </w:rPr>
        <w:t>пәндеріне)</w:t>
      </w:r>
      <w:r w:rsidR="003E0528" w:rsidRPr="00764424">
        <w:rPr>
          <w:b w:val="0"/>
          <w:bCs w:val="0"/>
          <w:spacing w:val="1"/>
        </w:rPr>
        <w:t xml:space="preserve"> </w:t>
      </w:r>
      <w:r w:rsidR="003E0528" w:rsidRPr="00764424">
        <w:rPr>
          <w:b w:val="0"/>
          <w:bCs w:val="0"/>
        </w:rPr>
        <w:t>бойынша</w:t>
      </w:r>
      <w:r w:rsidR="003E0528" w:rsidRPr="00764424">
        <w:rPr>
          <w:b w:val="0"/>
          <w:bCs w:val="0"/>
          <w:spacing w:val="1"/>
        </w:rPr>
        <w:t xml:space="preserve"> </w:t>
      </w:r>
      <w:r w:rsidR="003E0528" w:rsidRPr="00764424">
        <w:rPr>
          <w:b w:val="0"/>
          <w:bCs w:val="0"/>
        </w:rPr>
        <w:t>білім</w:t>
      </w:r>
      <w:r w:rsidR="003E0528" w:rsidRPr="00764424">
        <w:rPr>
          <w:b w:val="0"/>
          <w:bCs w:val="0"/>
          <w:spacing w:val="1"/>
        </w:rPr>
        <w:t xml:space="preserve"> </w:t>
      </w:r>
      <w:r w:rsidR="003E0528" w:rsidRPr="00764424">
        <w:rPr>
          <w:b w:val="0"/>
          <w:bCs w:val="0"/>
        </w:rPr>
        <w:t>алушылардың</w:t>
      </w:r>
      <w:r w:rsidR="003E0528" w:rsidRPr="00764424">
        <w:rPr>
          <w:b w:val="0"/>
          <w:bCs w:val="0"/>
          <w:spacing w:val="1"/>
        </w:rPr>
        <w:t xml:space="preserve"> </w:t>
      </w:r>
      <w:r w:rsidR="003E0528" w:rsidRPr="00764424">
        <w:rPr>
          <w:b w:val="0"/>
          <w:bCs w:val="0"/>
        </w:rPr>
        <w:t>дайындық</w:t>
      </w:r>
      <w:r w:rsidR="003E0528" w:rsidRPr="00764424">
        <w:rPr>
          <w:b w:val="0"/>
          <w:bCs w:val="0"/>
          <w:spacing w:val="-1"/>
        </w:rPr>
        <w:t xml:space="preserve"> </w:t>
      </w:r>
      <w:r w:rsidR="003E0528" w:rsidRPr="00764424">
        <w:rPr>
          <w:b w:val="0"/>
          <w:bCs w:val="0"/>
        </w:rPr>
        <w:t>деңгейі (оқытудан күтілетін</w:t>
      </w:r>
      <w:r w:rsidR="003E0528" w:rsidRPr="00764424">
        <w:rPr>
          <w:b w:val="0"/>
          <w:bCs w:val="0"/>
          <w:spacing w:val="-2"/>
        </w:rPr>
        <w:t xml:space="preserve"> </w:t>
      </w:r>
      <w:r w:rsidR="003E0528" w:rsidRPr="00764424">
        <w:rPr>
          <w:b w:val="0"/>
          <w:bCs w:val="0"/>
        </w:rPr>
        <w:t>нәтижелер);</w:t>
      </w:r>
    </w:p>
    <w:p w14:paraId="5AF1FA72" w14:textId="77777777" w:rsidR="009C1728" w:rsidRPr="00001854" w:rsidRDefault="003E0528">
      <w:pPr>
        <w:pStyle w:val="a3"/>
        <w:ind w:right="149" w:firstLine="708"/>
        <w:jc w:val="both"/>
      </w:pPr>
      <w:r w:rsidRPr="00001854">
        <w:t>ЖБП</w:t>
      </w:r>
      <w:r w:rsidRPr="00001854">
        <w:rPr>
          <w:spacing w:val="1"/>
        </w:rPr>
        <w:t xml:space="preserve"> </w:t>
      </w:r>
      <w:r w:rsidRPr="00001854">
        <w:t>үлгілік</w:t>
      </w:r>
      <w:r w:rsidRPr="00001854">
        <w:rPr>
          <w:spacing w:val="1"/>
        </w:rPr>
        <w:t xml:space="preserve"> </w:t>
      </w:r>
      <w:r w:rsidRPr="00001854">
        <w:t>оқу</w:t>
      </w:r>
      <w:r w:rsidRPr="00001854">
        <w:rPr>
          <w:spacing w:val="1"/>
        </w:rPr>
        <w:t xml:space="preserve"> </w:t>
      </w:r>
      <w:r w:rsidRPr="00001854">
        <w:t>бағадарламалары</w:t>
      </w:r>
      <w:r w:rsidRPr="00001854">
        <w:rPr>
          <w:spacing w:val="1"/>
        </w:rPr>
        <w:t xml:space="preserve"> </w:t>
      </w:r>
      <w:r w:rsidRPr="00001854">
        <w:t>мен</w:t>
      </w:r>
      <w:r w:rsidRPr="00001854">
        <w:rPr>
          <w:spacing w:val="1"/>
        </w:rPr>
        <w:t xml:space="preserve"> </w:t>
      </w:r>
      <w:r w:rsidRPr="00001854">
        <w:t>Қазақстан</w:t>
      </w:r>
      <w:r w:rsidRPr="00001854">
        <w:rPr>
          <w:spacing w:val="1"/>
        </w:rPr>
        <w:t xml:space="preserve"> </w:t>
      </w:r>
      <w:r w:rsidRPr="00001854">
        <w:t>Республикасы</w:t>
      </w:r>
      <w:r w:rsidRPr="00001854">
        <w:rPr>
          <w:spacing w:val="1"/>
        </w:rPr>
        <w:t xml:space="preserve"> </w:t>
      </w:r>
      <w:r w:rsidRPr="00001854">
        <w:t>Оқу-</w:t>
      </w:r>
      <w:r w:rsidRPr="00001854">
        <w:rPr>
          <w:spacing w:val="1"/>
        </w:rPr>
        <w:t xml:space="preserve"> </w:t>
      </w:r>
      <w:r w:rsidRPr="00001854">
        <w:t>ағарту</w:t>
      </w:r>
      <w:r w:rsidRPr="00001854">
        <w:rPr>
          <w:spacing w:val="1"/>
        </w:rPr>
        <w:t xml:space="preserve"> </w:t>
      </w:r>
      <w:r w:rsidRPr="00001854">
        <w:t>министрінің 2022 жылғы 3 тамыздағы №348 бұйрығымен бекітілген бастауыш, негізгі орта</w:t>
      </w:r>
      <w:r w:rsidRPr="00001854">
        <w:rPr>
          <w:spacing w:val="1"/>
        </w:rPr>
        <w:t xml:space="preserve"> </w:t>
      </w:r>
      <w:r w:rsidRPr="00001854">
        <w:t>және жалпы орта білім берудің мемлекеттік жалпыға міндетті білім беру стандартына сәйкес</w:t>
      </w:r>
      <w:r w:rsidRPr="00001854">
        <w:rPr>
          <w:spacing w:val="1"/>
        </w:rPr>
        <w:t xml:space="preserve"> </w:t>
      </w:r>
      <w:r w:rsidRPr="00001854">
        <w:t>білім алушылардың дайындық деңгейіне қойылатын талаптар үлгілік оқу бағдарламаларына</w:t>
      </w:r>
      <w:r w:rsidRPr="00001854">
        <w:rPr>
          <w:spacing w:val="1"/>
        </w:rPr>
        <w:t xml:space="preserve"> </w:t>
      </w:r>
      <w:r w:rsidRPr="00001854">
        <w:t>сәйкес</w:t>
      </w:r>
      <w:r w:rsidRPr="00001854">
        <w:rPr>
          <w:spacing w:val="-2"/>
        </w:rPr>
        <w:t xml:space="preserve"> </w:t>
      </w:r>
      <w:r w:rsidRPr="00001854">
        <w:t>«күнделік</w:t>
      </w:r>
      <w:r w:rsidRPr="00001854">
        <w:rPr>
          <w:spacing w:val="-8"/>
        </w:rPr>
        <w:t xml:space="preserve"> </w:t>
      </w:r>
      <w:r w:rsidRPr="00001854">
        <w:t>кз.»</w:t>
      </w:r>
      <w:r w:rsidR="00764424">
        <w:t>, «</w:t>
      </w:r>
      <w:r w:rsidR="00764424" w:rsidRPr="00764424">
        <w:t>BILIMLAND</w:t>
      </w:r>
      <w:r w:rsidR="00764424">
        <w:t>»</w:t>
      </w:r>
      <w:r w:rsidRPr="00001854">
        <w:rPr>
          <w:spacing w:val="-15"/>
        </w:rPr>
        <w:t xml:space="preserve"> </w:t>
      </w:r>
      <w:r w:rsidRPr="00001854">
        <w:t>электронды</w:t>
      </w:r>
      <w:r w:rsidRPr="00001854">
        <w:rPr>
          <w:spacing w:val="-4"/>
        </w:rPr>
        <w:t xml:space="preserve"> </w:t>
      </w:r>
      <w:r w:rsidRPr="00001854">
        <w:t>порталға</w:t>
      </w:r>
      <w:r w:rsidRPr="00001854">
        <w:rPr>
          <w:spacing w:val="-9"/>
        </w:rPr>
        <w:t xml:space="preserve"> </w:t>
      </w:r>
      <w:r w:rsidRPr="00001854">
        <w:t>қатаң</w:t>
      </w:r>
      <w:r w:rsidRPr="00001854">
        <w:rPr>
          <w:spacing w:val="-4"/>
        </w:rPr>
        <w:t xml:space="preserve"> </w:t>
      </w:r>
      <w:r w:rsidRPr="00001854">
        <w:t>түрде</w:t>
      </w:r>
      <w:r w:rsidRPr="00001854">
        <w:rPr>
          <w:spacing w:val="-9"/>
        </w:rPr>
        <w:t xml:space="preserve"> </w:t>
      </w:r>
      <w:r w:rsidRPr="00001854">
        <w:t>енгізілді.</w:t>
      </w:r>
    </w:p>
    <w:p w14:paraId="1021E05A" w14:textId="77777777" w:rsidR="009C1728" w:rsidRPr="00701159" w:rsidRDefault="003E0528">
      <w:pPr>
        <w:pStyle w:val="a3"/>
        <w:ind w:right="153" w:firstLine="708"/>
        <w:jc w:val="both"/>
        <w:rPr>
          <w:highlight w:val="green"/>
        </w:rPr>
      </w:pPr>
      <w:r w:rsidRPr="00001854">
        <w:rPr>
          <w:b/>
        </w:rPr>
        <w:t>Бастауыш саты бойынша б</w:t>
      </w:r>
      <w:r w:rsidRPr="00001854">
        <w:t>ілім алушылардың дайындық деңгейі "Тіл және әдебиет",</w:t>
      </w:r>
      <w:r w:rsidRPr="00001854">
        <w:rPr>
          <w:spacing w:val="-57"/>
        </w:rPr>
        <w:t xml:space="preserve"> </w:t>
      </w:r>
      <w:r w:rsidRPr="00001854">
        <w:t>"Математика және информатика", "Жаратылыстану", "Адам және қоғам", "Технология және</w:t>
      </w:r>
      <w:r w:rsidRPr="00001854">
        <w:rPr>
          <w:spacing w:val="1"/>
        </w:rPr>
        <w:t xml:space="preserve"> </w:t>
      </w:r>
      <w:r w:rsidRPr="00001854">
        <w:t>өнер", "Дене шынықтыру" сияқты бірнеше мәндес оқу пәндерін біріктіретін әрбір білім беру</w:t>
      </w:r>
      <w:r w:rsidRPr="00001854">
        <w:rPr>
          <w:spacing w:val="1"/>
        </w:rPr>
        <w:t xml:space="preserve"> </w:t>
      </w:r>
      <w:r w:rsidRPr="00001854">
        <w:t>саласының</w:t>
      </w:r>
      <w:r w:rsidRPr="00001854">
        <w:rPr>
          <w:spacing w:val="-8"/>
        </w:rPr>
        <w:t xml:space="preserve"> </w:t>
      </w:r>
      <w:r w:rsidRPr="00001854">
        <w:t>ерекшеліктері</w:t>
      </w:r>
      <w:r w:rsidRPr="00001854">
        <w:rPr>
          <w:spacing w:val="-8"/>
        </w:rPr>
        <w:t xml:space="preserve"> </w:t>
      </w:r>
      <w:r w:rsidRPr="00001854">
        <w:t>ескеріле</w:t>
      </w:r>
      <w:r w:rsidRPr="00001854">
        <w:rPr>
          <w:spacing w:val="-9"/>
        </w:rPr>
        <w:t xml:space="preserve"> </w:t>
      </w:r>
      <w:r w:rsidRPr="00001854">
        <w:t>отырып</w:t>
      </w:r>
      <w:r w:rsidRPr="00001854">
        <w:rPr>
          <w:spacing w:val="-8"/>
        </w:rPr>
        <w:t xml:space="preserve"> </w:t>
      </w:r>
      <w:r w:rsidRPr="00001854">
        <w:t>жобаланған</w:t>
      </w:r>
      <w:r w:rsidRPr="00001854">
        <w:rPr>
          <w:spacing w:val="-7"/>
        </w:rPr>
        <w:t xml:space="preserve"> </w:t>
      </w:r>
      <w:r w:rsidRPr="00001854">
        <w:t>оқытудан</w:t>
      </w:r>
      <w:r w:rsidRPr="00001854">
        <w:rPr>
          <w:spacing w:val="-10"/>
        </w:rPr>
        <w:t xml:space="preserve"> </w:t>
      </w:r>
      <w:r w:rsidRPr="00001854">
        <w:t>күтілетін</w:t>
      </w:r>
      <w:r w:rsidRPr="00001854">
        <w:rPr>
          <w:spacing w:val="-7"/>
        </w:rPr>
        <w:t xml:space="preserve"> </w:t>
      </w:r>
      <w:r w:rsidRPr="00001854">
        <w:t>нәтижелер</w:t>
      </w:r>
      <w:r w:rsidRPr="00001854">
        <w:rPr>
          <w:spacing w:val="-8"/>
        </w:rPr>
        <w:t xml:space="preserve"> </w:t>
      </w:r>
      <w:r w:rsidRPr="00001854">
        <w:t>арқылы</w:t>
      </w:r>
      <w:r w:rsidRPr="00001854">
        <w:rPr>
          <w:spacing w:val="-58"/>
        </w:rPr>
        <w:t xml:space="preserve"> </w:t>
      </w:r>
      <w:r w:rsidRPr="00001854">
        <w:t>айқындалып отырады. Әрбір білім беру</w:t>
      </w:r>
      <w:r w:rsidRPr="00001854">
        <w:rPr>
          <w:spacing w:val="1"/>
        </w:rPr>
        <w:t xml:space="preserve"> </w:t>
      </w:r>
      <w:r w:rsidRPr="00001854">
        <w:t>саласы</w:t>
      </w:r>
      <w:r w:rsidRPr="00001854">
        <w:rPr>
          <w:spacing w:val="1"/>
        </w:rPr>
        <w:t xml:space="preserve"> </w:t>
      </w:r>
      <w:r w:rsidRPr="00001854">
        <w:t>бойынша оқытудың күтілетін нәтижелерін</w:t>
      </w:r>
      <w:r w:rsidRPr="00001854">
        <w:rPr>
          <w:spacing w:val="1"/>
        </w:rPr>
        <w:t xml:space="preserve"> </w:t>
      </w:r>
      <w:r w:rsidRPr="00001854">
        <w:t>бақылау</w:t>
      </w:r>
      <w:r w:rsidRPr="00001854">
        <w:rPr>
          <w:spacing w:val="1"/>
        </w:rPr>
        <w:t xml:space="preserve"> </w:t>
      </w:r>
      <w:r w:rsidRPr="00001854">
        <w:t>мақсатында</w:t>
      </w:r>
      <w:r w:rsidRPr="00001854">
        <w:rPr>
          <w:spacing w:val="1"/>
        </w:rPr>
        <w:t xml:space="preserve"> </w:t>
      </w:r>
      <w:r w:rsidRPr="00001854">
        <w:t>мектепішілік</w:t>
      </w:r>
      <w:r w:rsidRPr="00001854">
        <w:rPr>
          <w:spacing w:val="1"/>
        </w:rPr>
        <w:t xml:space="preserve"> </w:t>
      </w:r>
      <w:r w:rsidRPr="00001854">
        <w:t>басшылық</w:t>
      </w:r>
      <w:r w:rsidRPr="00001854">
        <w:rPr>
          <w:spacing w:val="1"/>
        </w:rPr>
        <w:t xml:space="preserve"> </w:t>
      </w:r>
      <w:r w:rsidRPr="00001854">
        <w:t>пен</w:t>
      </w:r>
      <w:r w:rsidRPr="00001854">
        <w:rPr>
          <w:spacing w:val="1"/>
        </w:rPr>
        <w:t xml:space="preserve"> </w:t>
      </w:r>
      <w:r w:rsidRPr="00001854">
        <w:t>бақылау</w:t>
      </w:r>
      <w:r w:rsidRPr="00001854">
        <w:rPr>
          <w:spacing w:val="1"/>
        </w:rPr>
        <w:t xml:space="preserve"> </w:t>
      </w:r>
      <w:r w:rsidRPr="00001854">
        <w:t>жоспарына</w:t>
      </w:r>
      <w:r w:rsidRPr="00001854">
        <w:rPr>
          <w:spacing w:val="1"/>
        </w:rPr>
        <w:t xml:space="preserve"> </w:t>
      </w:r>
      <w:r w:rsidRPr="00001854">
        <w:t>сәйкес</w:t>
      </w:r>
      <w:r w:rsidRPr="00001854">
        <w:rPr>
          <w:spacing w:val="1"/>
        </w:rPr>
        <w:t xml:space="preserve"> </w:t>
      </w:r>
      <w:r w:rsidRPr="00001854">
        <w:t>жүзеге</w:t>
      </w:r>
      <w:r w:rsidRPr="00001854">
        <w:rPr>
          <w:spacing w:val="1"/>
        </w:rPr>
        <w:t xml:space="preserve"> </w:t>
      </w:r>
      <w:r w:rsidRPr="00001854">
        <w:t>асырылып</w:t>
      </w:r>
      <w:r w:rsidRPr="00001854">
        <w:rPr>
          <w:spacing w:val="-1"/>
        </w:rPr>
        <w:t xml:space="preserve"> </w:t>
      </w:r>
      <w:r w:rsidRPr="00001854">
        <w:t>отырды</w:t>
      </w:r>
      <w:r w:rsidRPr="005C6CB1">
        <w:t>.</w:t>
      </w:r>
    </w:p>
    <w:p w14:paraId="7EA8969D" w14:textId="77777777" w:rsidR="009C1728" w:rsidRPr="001534DD" w:rsidRDefault="003E0528" w:rsidP="006344DD">
      <w:pPr>
        <w:pStyle w:val="a3"/>
        <w:spacing w:before="1"/>
        <w:ind w:right="150" w:firstLine="708"/>
        <w:jc w:val="both"/>
      </w:pPr>
      <w:r w:rsidRPr="001534DD">
        <w:rPr>
          <w:b/>
        </w:rPr>
        <w:t>Негізгі</w:t>
      </w:r>
      <w:r w:rsidRPr="001534DD">
        <w:rPr>
          <w:b/>
          <w:spacing w:val="1"/>
        </w:rPr>
        <w:t xml:space="preserve"> </w:t>
      </w:r>
      <w:r w:rsidRPr="001534DD">
        <w:rPr>
          <w:b/>
        </w:rPr>
        <w:t>орта</w:t>
      </w:r>
      <w:r w:rsidRPr="001534DD">
        <w:rPr>
          <w:b/>
          <w:spacing w:val="1"/>
        </w:rPr>
        <w:t xml:space="preserve"> </w:t>
      </w:r>
      <w:r w:rsidRPr="001534DD">
        <w:rPr>
          <w:b/>
        </w:rPr>
        <w:t>білім</w:t>
      </w:r>
      <w:r w:rsidRPr="001534DD">
        <w:rPr>
          <w:b/>
          <w:spacing w:val="1"/>
        </w:rPr>
        <w:t xml:space="preserve"> </w:t>
      </w:r>
      <w:r w:rsidRPr="001534DD">
        <w:rPr>
          <w:b/>
        </w:rPr>
        <w:t>берудің</w:t>
      </w:r>
      <w:r w:rsidRPr="001534DD">
        <w:rPr>
          <w:b/>
          <w:spacing w:val="1"/>
        </w:rPr>
        <w:t xml:space="preserve"> </w:t>
      </w:r>
      <w:r w:rsidRPr="001534DD">
        <w:t>жалпы</w:t>
      </w:r>
      <w:r w:rsidRPr="001534DD">
        <w:rPr>
          <w:spacing w:val="1"/>
        </w:rPr>
        <w:t xml:space="preserve"> </w:t>
      </w:r>
      <w:r w:rsidRPr="001534DD">
        <w:t>білім</w:t>
      </w:r>
      <w:r w:rsidRPr="001534DD">
        <w:rPr>
          <w:spacing w:val="1"/>
        </w:rPr>
        <w:t xml:space="preserve"> </w:t>
      </w:r>
      <w:r w:rsidRPr="001534DD">
        <w:t>беретін</w:t>
      </w:r>
      <w:r w:rsidRPr="001534DD">
        <w:rPr>
          <w:spacing w:val="1"/>
        </w:rPr>
        <w:t xml:space="preserve"> </w:t>
      </w:r>
      <w:r w:rsidRPr="001534DD">
        <w:t>оқу</w:t>
      </w:r>
      <w:r w:rsidRPr="001534DD">
        <w:rPr>
          <w:spacing w:val="1"/>
        </w:rPr>
        <w:t xml:space="preserve"> </w:t>
      </w:r>
      <w:r w:rsidRPr="001534DD">
        <w:t>бағдарламалары</w:t>
      </w:r>
      <w:r w:rsidRPr="001534DD">
        <w:rPr>
          <w:spacing w:val="1"/>
        </w:rPr>
        <w:t xml:space="preserve"> </w:t>
      </w:r>
      <w:r w:rsidRPr="001534DD">
        <w:t>білім</w:t>
      </w:r>
      <w:r w:rsidRPr="001534DD">
        <w:rPr>
          <w:spacing w:val="1"/>
        </w:rPr>
        <w:t xml:space="preserve"> </w:t>
      </w:r>
      <w:r w:rsidRPr="001534DD">
        <w:t>алушылардың, оның ішінде ерекше білім беру қажеттіліктері бар білім алушылардың ғылым</w:t>
      </w:r>
      <w:r w:rsidRPr="001534DD">
        <w:rPr>
          <w:spacing w:val="1"/>
        </w:rPr>
        <w:t xml:space="preserve"> </w:t>
      </w:r>
      <w:r w:rsidRPr="001534DD">
        <w:t>жүйесінің</w:t>
      </w:r>
      <w:r w:rsidRPr="001534DD">
        <w:rPr>
          <w:spacing w:val="1"/>
        </w:rPr>
        <w:t xml:space="preserve"> </w:t>
      </w:r>
      <w:r w:rsidR="008E7204">
        <w:t>база</w:t>
      </w:r>
      <w:r w:rsidRPr="001534DD">
        <w:t>лық</w:t>
      </w:r>
      <w:r w:rsidRPr="001534DD">
        <w:rPr>
          <w:spacing w:val="1"/>
        </w:rPr>
        <w:t xml:space="preserve"> </w:t>
      </w:r>
      <w:r w:rsidRPr="001534DD">
        <w:t>негіздерін</w:t>
      </w:r>
      <w:r w:rsidRPr="001534DD">
        <w:rPr>
          <w:spacing w:val="1"/>
        </w:rPr>
        <w:t xml:space="preserve"> </w:t>
      </w:r>
      <w:r w:rsidRPr="001534DD">
        <w:t>меңгеруіне,</w:t>
      </w:r>
      <w:r w:rsidRPr="001534DD">
        <w:rPr>
          <w:spacing w:val="1"/>
        </w:rPr>
        <w:t xml:space="preserve"> </w:t>
      </w:r>
      <w:r w:rsidRPr="001534DD">
        <w:t>жеке</w:t>
      </w:r>
      <w:r w:rsidRPr="001534DD">
        <w:rPr>
          <w:spacing w:val="1"/>
        </w:rPr>
        <w:t xml:space="preserve"> </w:t>
      </w:r>
      <w:r w:rsidRPr="001534DD">
        <w:t>тұлға</w:t>
      </w:r>
      <w:r w:rsidRPr="001534DD">
        <w:rPr>
          <w:spacing w:val="1"/>
        </w:rPr>
        <w:t xml:space="preserve"> </w:t>
      </w:r>
      <w:r w:rsidRPr="001534DD">
        <w:t>ретінде</w:t>
      </w:r>
      <w:r w:rsidRPr="001534DD">
        <w:rPr>
          <w:spacing w:val="1"/>
        </w:rPr>
        <w:t xml:space="preserve"> </w:t>
      </w:r>
      <w:r w:rsidRPr="001534DD">
        <w:t>өзін-өзі</w:t>
      </w:r>
      <w:r w:rsidRPr="001534DD">
        <w:rPr>
          <w:spacing w:val="1"/>
        </w:rPr>
        <w:t xml:space="preserve"> </w:t>
      </w:r>
      <w:r w:rsidRPr="001534DD">
        <w:t>танытуына</w:t>
      </w:r>
      <w:r w:rsidRPr="001534DD">
        <w:rPr>
          <w:spacing w:val="1"/>
        </w:rPr>
        <w:t xml:space="preserve"> </w:t>
      </w:r>
      <w:r w:rsidRPr="001534DD">
        <w:t>және</w:t>
      </w:r>
      <w:r w:rsidRPr="001534DD">
        <w:rPr>
          <w:spacing w:val="1"/>
        </w:rPr>
        <w:t xml:space="preserve"> </w:t>
      </w:r>
      <w:r w:rsidRPr="001534DD">
        <w:t>кәсіптік бағдарлауына, сондай- ақ білім алушылардың бейіналды даярлығына бағытталып</w:t>
      </w:r>
      <w:r w:rsidRPr="001534DD">
        <w:rPr>
          <w:spacing w:val="1"/>
        </w:rPr>
        <w:t xml:space="preserve"> </w:t>
      </w:r>
      <w:r w:rsidRPr="001534DD">
        <w:t xml:space="preserve">отыр. Білім алушылардың дайындық деңгейі </w:t>
      </w:r>
      <w:r w:rsidRPr="001534DD">
        <w:rPr>
          <w:b/>
        </w:rPr>
        <w:t>б</w:t>
      </w:r>
      <w:r w:rsidRPr="001534DD">
        <w:t>ірнеше мәндес оқу пәндерін біріктіретін "Тіл</w:t>
      </w:r>
      <w:r w:rsidRPr="001534DD">
        <w:rPr>
          <w:spacing w:val="1"/>
        </w:rPr>
        <w:t xml:space="preserve"> </w:t>
      </w:r>
      <w:r w:rsidRPr="001534DD">
        <w:lastRenderedPageBreak/>
        <w:t>және</w:t>
      </w:r>
      <w:r w:rsidRPr="001534DD">
        <w:rPr>
          <w:spacing w:val="1"/>
        </w:rPr>
        <w:t xml:space="preserve"> </w:t>
      </w:r>
      <w:r w:rsidRPr="001534DD">
        <w:t>әдебиет",</w:t>
      </w:r>
      <w:r w:rsidRPr="001534DD">
        <w:rPr>
          <w:spacing w:val="1"/>
        </w:rPr>
        <w:t xml:space="preserve"> </w:t>
      </w:r>
      <w:r w:rsidRPr="001534DD">
        <w:t>"Математика</w:t>
      </w:r>
      <w:r w:rsidRPr="001534DD">
        <w:rPr>
          <w:spacing w:val="1"/>
        </w:rPr>
        <w:t xml:space="preserve"> </w:t>
      </w:r>
      <w:r w:rsidRPr="001534DD">
        <w:t>және</w:t>
      </w:r>
      <w:r w:rsidRPr="001534DD">
        <w:rPr>
          <w:spacing w:val="1"/>
        </w:rPr>
        <w:t xml:space="preserve"> </w:t>
      </w:r>
      <w:r w:rsidRPr="001534DD">
        <w:t>информатика",</w:t>
      </w:r>
      <w:r w:rsidRPr="001534DD">
        <w:rPr>
          <w:spacing w:val="1"/>
        </w:rPr>
        <w:t xml:space="preserve"> </w:t>
      </w:r>
      <w:r w:rsidRPr="001534DD">
        <w:t>"Жаратылыстану",</w:t>
      </w:r>
      <w:r w:rsidRPr="001534DD">
        <w:rPr>
          <w:spacing w:val="1"/>
        </w:rPr>
        <w:t xml:space="preserve"> </w:t>
      </w:r>
      <w:r w:rsidRPr="001534DD">
        <w:t>"Адам</w:t>
      </w:r>
      <w:r w:rsidRPr="001534DD">
        <w:rPr>
          <w:spacing w:val="1"/>
        </w:rPr>
        <w:t xml:space="preserve"> </w:t>
      </w:r>
      <w:r w:rsidRPr="001534DD">
        <w:t>және</w:t>
      </w:r>
      <w:r w:rsidRPr="001534DD">
        <w:rPr>
          <w:spacing w:val="1"/>
        </w:rPr>
        <w:t xml:space="preserve"> </w:t>
      </w:r>
      <w:r w:rsidRPr="001534DD">
        <w:t>қоғам",</w:t>
      </w:r>
      <w:r w:rsidRPr="001534DD">
        <w:rPr>
          <w:spacing w:val="-57"/>
        </w:rPr>
        <w:t xml:space="preserve"> </w:t>
      </w:r>
      <w:r w:rsidRPr="001534DD">
        <w:t>"Технология және өнер", "Дене шынықтыру" білім беру салаларының ерекшеліктері ескеріле</w:t>
      </w:r>
      <w:r w:rsidRPr="001534DD">
        <w:rPr>
          <w:spacing w:val="-57"/>
        </w:rPr>
        <w:t xml:space="preserve"> </w:t>
      </w:r>
      <w:r w:rsidRPr="001534DD">
        <w:t>отырып</w:t>
      </w:r>
      <w:r w:rsidRPr="001534DD">
        <w:rPr>
          <w:spacing w:val="25"/>
        </w:rPr>
        <w:t xml:space="preserve"> </w:t>
      </w:r>
      <w:r w:rsidRPr="001534DD">
        <w:t>жобаланған</w:t>
      </w:r>
      <w:r w:rsidRPr="001534DD">
        <w:rPr>
          <w:spacing w:val="26"/>
        </w:rPr>
        <w:t xml:space="preserve"> </w:t>
      </w:r>
      <w:r w:rsidRPr="001534DD">
        <w:t>оқытудан</w:t>
      </w:r>
      <w:r w:rsidRPr="001534DD">
        <w:rPr>
          <w:spacing w:val="26"/>
        </w:rPr>
        <w:t xml:space="preserve"> </w:t>
      </w:r>
      <w:r w:rsidRPr="001534DD">
        <w:t>күтілетін</w:t>
      </w:r>
      <w:r w:rsidRPr="001534DD">
        <w:rPr>
          <w:spacing w:val="26"/>
        </w:rPr>
        <w:t xml:space="preserve"> </w:t>
      </w:r>
      <w:r w:rsidRPr="001534DD">
        <w:t>нәтижелер</w:t>
      </w:r>
      <w:r w:rsidRPr="001534DD">
        <w:rPr>
          <w:spacing w:val="24"/>
        </w:rPr>
        <w:t xml:space="preserve"> </w:t>
      </w:r>
      <w:r w:rsidRPr="001534DD">
        <w:t>арқылы</w:t>
      </w:r>
      <w:r w:rsidRPr="001534DD">
        <w:rPr>
          <w:spacing w:val="24"/>
        </w:rPr>
        <w:t xml:space="preserve"> </w:t>
      </w:r>
      <w:r w:rsidRPr="001534DD">
        <w:t>айқындалуда.</w:t>
      </w:r>
      <w:r w:rsidRPr="001534DD">
        <w:rPr>
          <w:spacing w:val="25"/>
        </w:rPr>
        <w:t xml:space="preserve"> </w:t>
      </w:r>
      <w:r w:rsidRPr="001534DD">
        <w:t>Негізгі</w:t>
      </w:r>
      <w:r w:rsidRPr="001534DD">
        <w:rPr>
          <w:spacing w:val="13"/>
        </w:rPr>
        <w:t xml:space="preserve"> </w:t>
      </w:r>
      <w:r w:rsidRPr="001534DD">
        <w:t>орта</w:t>
      </w:r>
      <w:r w:rsidRPr="001534DD">
        <w:rPr>
          <w:spacing w:val="20"/>
        </w:rPr>
        <w:t xml:space="preserve"> </w:t>
      </w:r>
      <w:r w:rsidRPr="001534DD">
        <w:t>білім</w:t>
      </w:r>
      <w:r w:rsidR="006344DD">
        <w:t xml:space="preserve"> </w:t>
      </w:r>
      <w:r w:rsidRPr="001534DD">
        <w:t>берудің оқу бағдарламаларында білім беру салалары бойынша оқытудан күтілетін нәтижелер</w:t>
      </w:r>
      <w:r w:rsidRPr="001534DD">
        <w:rPr>
          <w:spacing w:val="-57"/>
        </w:rPr>
        <w:t xml:space="preserve"> </w:t>
      </w:r>
      <w:r w:rsidRPr="001534DD">
        <w:t>әрбір</w:t>
      </w:r>
      <w:r w:rsidRPr="001534DD">
        <w:rPr>
          <w:spacing w:val="-1"/>
        </w:rPr>
        <w:t xml:space="preserve"> </w:t>
      </w:r>
      <w:r w:rsidRPr="001534DD">
        <w:t>оқу пәнінің бөлімдері бойынша</w:t>
      </w:r>
      <w:r w:rsidRPr="001534DD">
        <w:rPr>
          <w:spacing w:val="41"/>
        </w:rPr>
        <w:t xml:space="preserve"> </w:t>
      </w:r>
      <w:r w:rsidRPr="001534DD">
        <w:t>оқыту мақсаттарында</w:t>
      </w:r>
      <w:r w:rsidRPr="001534DD">
        <w:rPr>
          <w:spacing w:val="-2"/>
        </w:rPr>
        <w:t xml:space="preserve"> </w:t>
      </w:r>
      <w:r w:rsidRPr="001534DD">
        <w:t>нақтыланып</w:t>
      </w:r>
      <w:r w:rsidRPr="001534DD">
        <w:rPr>
          <w:spacing w:val="1"/>
        </w:rPr>
        <w:t xml:space="preserve"> </w:t>
      </w:r>
      <w:r w:rsidRPr="001534DD">
        <w:t>отыр.</w:t>
      </w:r>
    </w:p>
    <w:p w14:paraId="24A6EE89" w14:textId="77777777" w:rsidR="009C1728" w:rsidRDefault="003E0528" w:rsidP="00764424">
      <w:pPr>
        <w:pStyle w:val="a3"/>
        <w:spacing w:before="1"/>
        <w:ind w:right="150" w:firstLine="708"/>
        <w:jc w:val="both"/>
      </w:pPr>
      <w:r w:rsidRPr="001534DD">
        <w:rPr>
          <w:b/>
        </w:rPr>
        <w:t>Жалпы</w:t>
      </w:r>
      <w:r w:rsidRPr="001534DD">
        <w:rPr>
          <w:b/>
          <w:spacing w:val="1"/>
        </w:rPr>
        <w:t xml:space="preserve"> </w:t>
      </w:r>
      <w:r w:rsidRPr="001534DD">
        <w:rPr>
          <w:b/>
        </w:rPr>
        <w:t>орта</w:t>
      </w:r>
      <w:r w:rsidRPr="001534DD">
        <w:rPr>
          <w:b/>
          <w:spacing w:val="1"/>
        </w:rPr>
        <w:t xml:space="preserve"> </w:t>
      </w:r>
      <w:r w:rsidRPr="001534DD">
        <w:rPr>
          <w:b/>
        </w:rPr>
        <w:t>білім</w:t>
      </w:r>
      <w:r w:rsidRPr="001534DD">
        <w:rPr>
          <w:b/>
          <w:spacing w:val="1"/>
        </w:rPr>
        <w:t xml:space="preserve"> </w:t>
      </w:r>
      <w:r w:rsidRPr="001534DD">
        <w:rPr>
          <w:b/>
        </w:rPr>
        <w:t>берудің</w:t>
      </w:r>
      <w:r w:rsidRPr="001534DD">
        <w:rPr>
          <w:b/>
          <w:spacing w:val="1"/>
        </w:rPr>
        <w:t xml:space="preserve"> </w:t>
      </w:r>
      <w:r w:rsidRPr="001534DD">
        <w:t>үлгілік</w:t>
      </w:r>
      <w:r w:rsidRPr="001534DD">
        <w:rPr>
          <w:spacing w:val="1"/>
        </w:rPr>
        <w:t xml:space="preserve"> </w:t>
      </w:r>
      <w:r w:rsidRPr="001534DD">
        <w:t>оқу</w:t>
      </w:r>
      <w:r w:rsidRPr="001534DD">
        <w:rPr>
          <w:spacing w:val="1"/>
        </w:rPr>
        <w:t xml:space="preserve"> </w:t>
      </w:r>
      <w:r w:rsidRPr="001534DD">
        <w:t>бағдарламалары</w:t>
      </w:r>
      <w:r w:rsidRPr="001534DD">
        <w:rPr>
          <w:spacing w:val="1"/>
        </w:rPr>
        <w:t xml:space="preserve"> </w:t>
      </w:r>
      <w:r w:rsidRPr="001534DD">
        <w:t>жаратылыстану-</w:t>
      </w:r>
      <w:r w:rsidRPr="001534DD">
        <w:rPr>
          <w:spacing w:val="1"/>
        </w:rPr>
        <w:t xml:space="preserve"> </w:t>
      </w:r>
      <w:r w:rsidRPr="001534DD">
        <w:rPr>
          <w:spacing w:val="-1"/>
        </w:rPr>
        <w:t>математикалық</w:t>
      </w:r>
      <w:r w:rsidRPr="001534DD">
        <w:rPr>
          <w:spacing w:val="-14"/>
        </w:rPr>
        <w:t xml:space="preserve"> </w:t>
      </w:r>
      <w:r w:rsidRPr="001534DD">
        <w:rPr>
          <w:spacing w:val="-1"/>
        </w:rPr>
        <w:t>бағыты</w:t>
      </w:r>
      <w:r w:rsidRPr="001534DD">
        <w:rPr>
          <w:spacing w:val="-11"/>
        </w:rPr>
        <w:t xml:space="preserve"> </w:t>
      </w:r>
      <w:r w:rsidRPr="001534DD">
        <w:t>бойынша</w:t>
      </w:r>
      <w:r w:rsidRPr="001534DD">
        <w:rPr>
          <w:spacing w:val="-15"/>
        </w:rPr>
        <w:t xml:space="preserve"> </w:t>
      </w:r>
      <w:r w:rsidRPr="001534DD">
        <w:t>бейінді</w:t>
      </w:r>
      <w:r w:rsidRPr="001534DD">
        <w:rPr>
          <w:spacing w:val="-14"/>
        </w:rPr>
        <w:t xml:space="preserve"> </w:t>
      </w:r>
      <w:r w:rsidRPr="001534DD">
        <w:t>оқытуды</w:t>
      </w:r>
      <w:r w:rsidRPr="001534DD">
        <w:rPr>
          <w:spacing w:val="-14"/>
        </w:rPr>
        <w:t xml:space="preserve"> </w:t>
      </w:r>
      <w:r w:rsidRPr="001534DD">
        <w:t>енгізе</w:t>
      </w:r>
      <w:r w:rsidRPr="001534DD">
        <w:rPr>
          <w:spacing w:val="-16"/>
        </w:rPr>
        <w:t xml:space="preserve"> </w:t>
      </w:r>
      <w:r w:rsidRPr="001534DD">
        <w:t>отырып,</w:t>
      </w:r>
      <w:r w:rsidRPr="001534DD">
        <w:rPr>
          <w:spacing w:val="-14"/>
        </w:rPr>
        <w:t xml:space="preserve"> </w:t>
      </w:r>
      <w:r w:rsidRPr="001534DD">
        <w:t>саралау,</w:t>
      </w:r>
      <w:r w:rsidRPr="001534DD">
        <w:rPr>
          <w:spacing w:val="-15"/>
        </w:rPr>
        <w:t xml:space="preserve"> </w:t>
      </w:r>
      <w:r w:rsidRPr="001534DD">
        <w:t>кіріктіру</w:t>
      </w:r>
      <w:r w:rsidRPr="001534DD">
        <w:rPr>
          <w:spacing w:val="-14"/>
        </w:rPr>
        <w:t xml:space="preserve"> </w:t>
      </w:r>
      <w:r w:rsidRPr="001534DD">
        <w:t>және</w:t>
      </w:r>
      <w:r w:rsidRPr="001534DD">
        <w:rPr>
          <w:spacing w:val="-16"/>
        </w:rPr>
        <w:t xml:space="preserve"> </w:t>
      </w:r>
      <w:r w:rsidRPr="001534DD">
        <w:t>білім</w:t>
      </w:r>
      <w:r w:rsidRPr="001534DD">
        <w:rPr>
          <w:spacing w:val="-57"/>
        </w:rPr>
        <w:t xml:space="preserve"> </w:t>
      </w:r>
      <w:r w:rsidRPr="001534DD">
        <w:t>беру мазмұнын кәсіптік бағдарлау</w:t>
      </w:r>
      <w:r w:rsidRPr="001534DD">
        <w:rPr>
          <w:spacing w:val="1"/>
        </w:rPr>
        <w:t xml:space="preserve"> </w:t>
      </w:r>
      <w:r w:rsidRPr="001534DD">
        <w:t>негізінде</w:t>
      </w:r>
      <w:r w:rsidRPr="001534DD">
        <w:rPr>
          <w:spacing w:val="1"/>
        </w:rPr>
        <w:t xml:space="preserve"> </w:t>
      </w:r>
      <w:r w:rsidRPr="001534DD">
        <w:t>әзірленді.</w:t>
      </w:r>
      <w:r w:rsidRPr="001534DD">
        <w:rPr>
          <w:spacing w:val="1"/>
        </w:rPr>
        <w:t xml:space="preserve"> </w:t>
      </w:r>
      <w:r w:rsidRPr="001534DD">
        <w:t>Осы</w:t>
      </w:r>
      <w:r w:rsidRPr="001534DD">
        <w:rPr>
          <w:spacing w:val="1"/>
        </w:rPr>
        <w:t xml:space="preserve"> </w:t>
      </w:r>
      <w:r w:rsidRPr="001534DD">
        <w:t>айқындалған</w:t>
      </w:r>
      <w:r w:rsidRPr="001534DD">
        <w:rPr>
          <w:spacing w:val="1"/>
        </w:rPr>
        <w:t xml:space="preserve"> </w:t>
      </w:r>
      <w:r w:rsidRPr="001534DD">
        <w:t>бағыт</w:t>
      </w:r>
      <w:r w:rsidRPr="001534DD">
        <w:rPr>
          <w:spacing w:val="1"/>
        </w:rPr>
        <w:t xml:space="preserve"> </w:t>
      </w:r>
      <w:r w:rsidRPr="001534DD">
        <w:t>бойынша</w:t>
      </w:r>
      <w:r w:rsidRPr="001534DD">
        <w:rPr>
          <w:spacing w:val="1"/>
        </w:rPr>
        <w:t xml:space="preserve"> </w:t>
      </w:r>
      <w:r w:rsidRPr="001534DD">
        <w:t>міндетті</w:t>
      </w:r>
      <w:r w:rsidRPr="001534DD">
        <w:rPr>
          <w:spacing w:val="33"/>
        </w:rPr>
        <w:t xml:space="preserve"> </w:t>
      </w:r>
      <w:r w:rsidRPr="001534DD">
        <w:t>оқу</w:t>
      </w:r>
      <w:r w:rsidRPr="001534DD">
        <w:rPr>
          <w:spacing w:val="31"/>
        </w:rPr>
        <w:t xml:space="preserve"> </w:t>
      </w:r>
      <w:r w:rsidRPr="001534DD">
        <w:t>пәндері</w:t>
      </w:r>
      <w:r w:rsidRPr="001534DD">
        <w:rPr>
          <w:spacing w:val="36"/>
        </w:rPr>
        <w:t xml:space="preserve"> </w:t>
      </w:r>
      <w:r w:rsidRPr="001534DD">
        <w:t>қатарына</w:t>
      </w:r>
      <w:r w:rsidR="00764424">
        <w:t xml:space="preserve"> </w:t>
      </w:r>
      <w:r w:rsidRPr="001534DD">
        <w:t>«</w:t>
      </w:r>
      <w:r w:rsidR="000376E1">
        <w:t>Қазақ</w:t>
      </w:r>
      <w:r w:rsidRPr="001534DD">
        <w:t xml:space="preserve"> тілі және әдебиеті», «Қазақ</w:t>
      </w:r>
      <w:r w:rsidRPr="001534DD">
        <w:rPr>
          <w:spacing w:val="1"/>
        </w:rPr>
        <w:t xml:space="preserve"> </w:t>
      </w:r>
      <w:r w:rsidRPr="001534DD">
        <w:t>тілі»</w:t>
      </w:r>
      <w:r w:rsidRPr="001534DD">
        <w:rPr>
          <w:spacing w:val="1"/>
        </w:rPr>
        <w:t xml:space="preserve"> </w:t>
      </w:r>
      <w:r w:rsidRPr="001534DD">
        <w:t>және</w:t>
      </w:r>
      <w:r w:rsidRPr="001534DD">
        <w:rPr>
          <w:spacing w:val="1"/>
        </w:rPr>
        <w:t xml:space="preserve"> </w:t>
      </w:r>
      <w:r w:rsidRPr="001534DD">
        <w:t>«Қазақ</w:t>
      </w:r>
      <w:r w:rsidRPr="001534DD">
        <w:rPr>
          <w:spacing w:val="1"/>
        </w:rPr>
        <w:t xml:space="preserve"> </w:t>
      </w:r>
      <w:r w:rsidRPr="001534DD">
        <w:t>әдебиеті»,</w:t>
      </w:r>
      <w:r w:rsidRPr="001534DD">
        <w:rPr>
          <w:spacing w:val="1"/>
        </w:rPr>
        <w:t xml:space="preserve"> </w:t>
      </w:r>
      <w:r w:rsidRPr="001534DD">
        <w:t>«Орыс</w:t>
      </w:r>
      <w:r w:rsidRPr="001534DD">
        <w:rPr>
          <w:spacing w:val="1"/>
        </w:rPr>
        <w:t xml:space="preserve"> </w:t>
      </w:r>
      <w:r w:rsidRPr="001534DD">
        <w:t>тілі</w:t>
      </w:r>
      <w:r w:rsidRPr="001534DD">
        <w:rPr>
          <w:spacing w:val="1"/>
        </w:rPr>
        <w:t xml:space="preserve"> </w:t>
      </w:r>
      <w:r w:rsidRPr="001534DD">
        <w:t>мен</w:t>
      </w:r>
      <w:r w:rsidRPr="001534DD">
        <w:rPr>
          <w:spacing w:val="1"/>
        </w:rPr>
        <w:t xml:space="preserve"> </w:t>
      </w:r>
      <w:r w:rsidRPr="001534DD">
        <w:t>әдебиеті»,</w:t>
      </w:r>
      <w:r w:rsidR="000376E1">
        <w:t xml:space="preserve"> «Орыс тілі», «Орыс әдебиеті»</w:t>
      </w:r>
      <w:r w:rsidR="00764424">
        <w:t xml:space="preserve">, </w:t>
      </w:r>
      <w:r w:rsidRPr="001534DD">
        <w:t xml:space="preserve">«Шетел  </w:t>
      </w:r>
      <w:r w:rsidRPr="001534DD">
        <w:rPr>
          <w:spacing w:val="53"/>
        </w:rPr>
        <w:t xml:space="preserve"> </w:t>
      </w:r>
      <w:r w:rsidRPr="001534DD">
        <w:t xml:space="preserve">тілі»,  </w:t>
      </w:r>
      <w:r w:rsidRPr="001534DD">
        <w:rPr>
          <w:spacing w:val="5"/>
        </w:rPr>
        <w:t xml:space="preserve"> </w:t>
      </w:r>
      <w:r w:rsidRPr="001534DD">
        <w:t xml:space="preserve">«Алгебра  </w:t>
      </w:r>
      <w:r w:rsidRPr="001534DD">
        <w:rPr>
          <w:spacing w:val="58"/>
        </w:rPr>
        <w:t xml:space="preserve"> </w:t>
      </w:r>
      <w:r w:rsidRPr="001534DD">
        <w:t xml:space="preserve">және  </w:t>
      </w:r>
      <w:r w:rsidRPr="001534DD">
        <w:rPr>
          <w:spacing w:val="55"/>
        </w:rPr>
        <w:t xml:space="preserve"> </w:t>
      </w:r>
      <w:r w:rsidRPr="001534DD">
        <w:t xml:space="preserve">анализ    бастамалары»,  </w:t>
      </w:r>
      <w:r w:rsidRPr="001534DD">
        <w:rPr>
          <w:spacing w:val="53"/>
        </w:rPr>
        <w:t xml:space="preserve"> </w:t>
      </w:r>
      <w:r w:rsidRPr="001534DD">
        <w:t>«Геометрия»,</w:t>
      </w:r>
      <w:r w:rsidR="00764424">
        <w:t xml:space="preserve"> </w:t>
      </w:r>
      <w:r w:rsidRPr="001534DD">
        <w:t>«Информатика»,</w:t>
      </w:r>
      <w:r w:rsidRPr="001534DD">
        <w:rPr>
          <w:spacing w:val="1"/>
        </w:rPr>
        <w:t xml:space="preserve"> </w:t>
      </w:r>
      <w:r w:rsidRPr="001534DD">
        <w:t>«Қазақстан</w:t>
      </w:r>
      <w:r w:rsidRPr="001534DD">
        <w:rPr>
          <w:spacing w:val="1"/>
        </w:rPr>
        <w:t xml:space="preserve"> </w:t>
      </w:r>
      <w:r w:rsidRPr="001534DD">
        <w:t>тарихы»,</w:t>
      </w:r>
      <w:r w:rsidRPr="001534DD">
        <w:rPr>
          <w:spacing w:val="1"/>
        </w:rPr>
        <w:t xml:space="preserve"> </w:t>
      </w:r>
      <w:r w:rsidRPr="001534DD">
        <w:t>«Дене</w:t>
      </w:r>
      <w:r w:rsidRPr="001534DD">
        <w:rPr>
          <w:spacing w:val="1"/>
        </w:rPr>
        <w:t xml:space="preserve"> </w:t>
      </w:r>
      <w:r w:rsidRPr="001534DD">
        <w:t>шынықтыру»,</w:t>
      </w:r>
      <w:r w:rsidRPr="001534DD">
        <w:rPr>
          <w:spacing w:val="1"/>
        </w:rPr>
        <w:t xml:space="preserve"> </w:t>
      </w:r>
      <w:r w:rsidRPr="001534DD">
        <w:t>«Алғашқы</w:t>
      </w:r>
      <w:r w:rsidR="000376E1">
        <w:t xml:space="preserve"> </w:t>
      </w:r>
      <w:r w:rsidRPr="001534DD">
        <w:t>әскери</w:t>
      </w:r>
      <w:r w:rsidRPr="001534DD">
        <w:rPr>
          <w:spacing w:val="1"/>
        </w:rPr>
        <w:t xml:space="preserve"> </w:t>
      </w:r>
      <w:r w:rsidRPr="001534DD">
        <w:t>және</w:t>
      </w:r>
      <w:r w:rsidRPr="001534DD">
        <w:rPr>
          <w:spacing w:val="1"/>
        </w:rPr>
        <w:t xml:space="preserve"> </w:t>
      </w:r>
      <w:r w:rsidRPr="001534DD">
        <w:t>технологиялық</w:t>
      </w:r>
      <w:r w:rsidRPr="001534DD">
        <w:rPr>
          <w:spacing w:val="-1"/>
        </w:rPr>
        <w:t xml:space="preserve"> </w:t>
      </w:r>
      <w:r w:rsidRPr="001534DD">
        <w:t>дайындық» пәндері еніп отыр.</w:t>
      </w:r>
    </w:p>
    <w:p w14:paraId="3319CE05" w14:textId="77777777" w:rsidR="009C1728" w:rsidRDefault="009C1728">
      <w:pPr>
        <w:pStyle w:val="a3"/>
        <w:ind w:left="0"/>
      </w:pPr>
    </w:p>
    <w:p w14:paraId="00015DE7" w14:textId="77777777" w:rsidR="009C1728" w:rsidRPr="00764424" w:rsidRDefault="003E0528">
      <w:pPr>
        <w:pStyle w:val="11"/>
        <w:ind w:left="3755" w:right="357" w:hanging="2156"/>
        <w:jc w:val="left"/>
      </w:pPr>
      <w:r w:rsidRPr="00764424">
        <w:t>Тиісті білім берудің әрбір білім беру саласы (және оқу пәндері) бойынша білім</w:t>
      </w:r>
      <w:r w:rsidRPr="00764424">
        <w:rPr>
          <w:spacing w:val="-57"/>
        </w:rPr>
        <w:t xml:space="preserve"> </w:t>
      </w:r>
      <w:r w:rsidRPr="00764424">
        <w:t>алушылардың</w:t>
      </w:r>
      <w:r w:rsidRPr="00764424">
        <w:rPr>
          <w:spacing w:val="-1"/>
        </w:rPr>
        <w:t xml:space="preserve"> </w:t>
      </w:r>
      <w:r w:rsidRPr="00764424">
        <w:t>даярлық деңгейі</w:t>
      </w:r>
    </w:p>
    <w:p w14:paraId="4F7C105A" w14:textId="77777777" w:rsidR="009C1728" w:rsidRPr="00764424" w:rsidRDefault="003E0528" w:rsidP="00557A64">
      <w:pPr>
        <w:pStyle w:val="a3"/>
        <w:spacing w:before="1"/>
        <w:ind w:right="636" w:firstLine="708"/>
        <w:jc w:val="both"/>
      </w:pPr>
      <w:r w:rsidRPr="00764424">
        <w:t>Мектептің 2021-2022, 2022-2023 және ағымдағы оқу жылында тоқсан сайын білім</w:t>
      </w:r>
      <w:r w:rsidRPr="00764424">
        <w:rPr>
          <w:spacing w:val="-57"/>
        </w:rPr>
        <w:t xml:space="preserve"> </w:t>
      </w:r>
      <w:r w:rsidRPr="00764424">
        <w:t>сапасы мониторингісі</w:t>
      </w:r>
      <w:r w:rsidRPr="00764424">
        <w:rPr>
          <w:spacing w:val="-3"/>
        </w:rPr>
        <w:t xml:space="preserve"> </w:t>
      </w:r>
      <w:r w:rsidRPr="00764424">
        <w:t>жасалынып,</w:t>
      </w:r>
      <w:r w:rsidRPr="00764424">
        <w:rPr>
          <w:spacing w:val="-1"/>
        </w:rPr>
        <w:t xml:space="preserve"> </w:t>
      </w:r>
      <w:r w:rsidRPr="00764424">
        <w:t>талдау-сараптау</w:t>
      </w:r>
      <w:r w:rsidRPr="00764424">
        <w:rPr>
          <w:spacing w:val="-1"/>
        </w:rPr>
        <w:t xml:space="preserve"> </w:t>
      </w:r>
      <w:r w:rsidRPr="00764424">
        <w:t>жұмыстары</w:t>
      </w:r>
      <w:r w:rsidRPr="00764424">
        <w:rPr>
          <w:spacing w:val="-2"/>
        </w:rPr>
        <w:t xml:space="preserve"> </w:t>
      </w:r>
      <w:r w:rsidRPr="00764424">
        <w:t>жүргізіліп,</w:t>
      </w:r>
      <w:r w:rsidRPr="00764424">
        <w:rPr>
          <w:spacing w:val="-4"/>
        </w:rPr>
        <w:t xml:space="preserve"> </w:t>
      </w:r>
      <w:r w:rsidRPr="00764424">
        <w:t>нәтижесі</w:t>
      </w:r>
    </w:p>
    <w:p w14:paraId="658C37B1" w14:textId="77777777" w:rsidR="009C1728" w:rsidRPr="00764424" w:rsidRDefault="003E0528" w:rsidP="00557A64">
      <w:pPr>
        <w:pStyle w:val="a3"/>
        <w:jc w:val="both"/>
      </w:pPr>
      <w:r w:rsidRPr="00764424">
        <w:t>педагогикалық</w:t>
      </w:r>
      <w:r w:rsidRPr="00764424">
        <w:rPr>
          <w:spacing w:val="-3"/>
        </w:rPr>
        <w:t xml:space="preserve"> </w:t>
      </w:r>
      <w:r w:rsidRPr="00764424">
        <w:t>кеңестерде</w:t>
      </w:r>
      <w:r w:rsidRPr="00764424">
        <w:rPr>
          <w:spacing w:val="-3"/>
        </w:rPr>
        <w:t xml:space="preserve"> </w:t>
      </w:r>
      <w:r w:rsidRPr="00764424">
        <w:t>талқыланып,</w:t>
      </w:r>
      <w:r w:rsidRPr="00764424">
        <w:rPr>
          <w:spacing w:val="-2"/>
        </w:rPr>
        <w:t xml:space="preserve"> </w:t>
      </w:r>
      <w:r w:rsidRPr="00764424">
        <w:t>іске</w:t>
      </w:r>
      <w:r w:rsidRPr="00764424">
        <w:rPr>
          <w:spacing w:val="-2"/>
        </w:rPr>
        <w:t xml:space="preserve"> </w:t>
      </w:r>
      <w:r w:rsidRPr="00764424">
        <w:t>асырылып</w:t>
      </w:r>
      <w:r w:rsidRPr="00764424">
        <w:rPr>
          <w:spacing w:val="-2"/>
        </w:rPr>
        <w:t xml:space="preserve"> </w:t>
      </w:r>
      <w:r w:rsidRPr="00764424">
        <w:t>отыр.</w:t>
      </w:r>
    </w:p>
    <w:p w14:paraId="4F4177B0" w14:textId="77777777" w:rsidR="009C1728" w:rsidRPr="00764424" w:rsidRDefault="003E0528" w:rsidP="00557A64">
      <w:pPr>
        <w:pStyle w:val="a3"/>
        <w:ind w:right="394" w:firstLine="708"/>
        <w:jc w:val="both"/>
      </w:pPr>
      <w:r w:rsidRPr="00764424">
        <w:t>Бастауыш, негізгі орта және жалпы орта білім берудің үлгілік оқу бағдарламаларын</w:t>
      </w:r>
      <w:r w:rsidRPr="00764424">
        <w:rPr>
          <w:spacing w:val="-57"/>
        </w:rPr>
        <w:t xml:space="preserve"> </w:t>
      </w:r>
      <w:r w:rsidRPr="00764424">
        <w:t>білім алушылардың игеруін бақылау мақсатында білім беру ұйымдары «Орта, техникалық</w:t>
      </w:r>
      <w:r w:rsidRPr="00764424">
        <w:rPr>
          <w:spacing w:val="-57"/>
        </w:rPr>
        <w:t xml:space="preserve"> </w:t>
      </w:r>
      <w:r w:rsidRPr="00764424">
        <w:t>және кәсіптік, орта білімнен кейінгі білім</w:t>
      </w:r>
      <w:r w:rsidR="00764424" w:rsidRPr="00764424">
        <w:t xml:space="preserve"> </w:t>
      </w:r>
      <w:r w:rsidRPr="00764424">
        <w:t>беру ұйымдары үшін білім алушылардың</w:t>
      </w:r>
      <w:r w:rsidRPr="00764424">
        <w:rPr>
          <w:spacing w:val="1"/>
        </w:rPr>
        <w:t xml:space="preserve"> </w:t>
      </w:r>
      <w:r w:rsidRPr="00764424">
        <w:t>үлгеріміне</w:t>
      </w:r>
      <w:r w:rsidRPr="00764424">
        <w:rPr>
          <w:spacing w:val="-4"/>
        </w:rPr>
        <w:t xml:space="preserve"> </w:t>
      </w:r>
      <w:r w:rsidRPr="00764424">
        <w:t>ағымдағы</w:t>
      </w:r>
      <w:r w:rsidRPr="00764424">
        <w:rPr>
          <w:spacing w:val="-3"/>
        </w:rPr>
        <w:t xml:space="preserve"> </w:t>
      </w:r>
      <w:r w:rsidRPr="00764424">
        <w:t>бақылауды,</w:t>
      </w:r>
      <w:r w:rsidRPr="00764424">
        <w:rPr>
          <w:spacing w:val="-2"/>
        </w:rPr>
        <w:t xml:space="preserve"> </w:t>
      </w:r>
      <w:r w:rsidRPr="00764424">
        <w:t>оларды</w:t>
      </w:r>
      <w:r w:rsidRPr="00764424">
        <w:rPr>
          <w:spacing w:val="-3"/>
        </w:rPr>
        <w:t xml:space="preserve"> </w:t>
      </w:r>
      <w:r w:rsidRPr="00764424">
        <w:t>аралық</w:t>
      </w:r>
      <w:r w:rsidRPr="00764424">
        <w:rPr>
          <w:spacing w:val="-2"/>
        </w:rPr>
        <w:t xml:space="preserve"> </w:t>
      </w:r>
      <w:r w:rsidRPr="00764424">
        <w:t>және</w:t>
      </w:r>
      <w:r w:rsidRPr="00764424">
        <w:rPr>
          <w:spacing w:val="-3"/>
        </w:rPr>
        <w:t xml:space="preserve"> </w:t>
      </w:r>
      <w:r w:rsidRPr="00764424">
        <w:t>қорытынды</w:t>
      </w:r>
      <w:r w:rsidRPr="00764424">
        <w:rPr>
          <w:spacing w:val="-2"/>
        </w:rPr>
        <w:t xml:space="preserve"> </w:t>
      </w:r>
      <w:r w:rsidRPr="00764424">
        <w:t>аттестаттауды</w:t>
      </w:r>
      <w:r w:rsidRPr="00764424">
        <w:rPr>
          <w:spacing w:val="-3"/>
        </w:rPr>
        <w:t xml:space="preserve"> </w:t>
      </w:r>
      <w:r w:rsidRPr="00764424">
        <w:t>өткізудің</w:t>
      </w:r>
    </w:p>
    <w:p w14:paraId="1D99747B" w14:textId="77777777" w:rsidR="009C1728" w:rsidRPr="00764424" w:rsidRDefault="003E0528" w:rsidP="00557A64">
      <w:pPr>
        <w:pStyle w:val="a3"/>
        <w:ind w:right="254"/>
        <w:jc w:val="both"/>
      </w:pPr>
      <w:r w:rsidRPr="00764424">
        <w:t>үлгілік қағидаларын бекіту туралы» Қазақстан Республикасы Білім және ғылым министрінің</w:t>
      </w:r>
      <w:r w:rsidRPr="00764424">
        <w:rPr>
          <w:spacing w:val="-58"/>
        </w:rPr>
        <w:t xml:space="preserve"> </w:t>
      </w:r>
      <w:r w:rsidRPr="00764424">
        <w:t>2008 жылғы 18 наурыздағы №125 бұйрығына сәйкес білім алушылардың үлгерімін ағымдық</w:t>
      </w:r>
      <w:r w:rsidRPr="00764424">
        <w:rPr>
          <w:spacing w:val="-57"/>
        </w:rPr>
        <w:t xml:space="preserve"> </w:t>
      </w:r>
      <w:r w:rsidRPr="00764424">
        <w:t>бақылауды</w:t>
      </w:r>
      <w:r w:rsidRPr="00764424">
        <w:rPr>
          <w:spacing w:val="-1"/>
        </w:rPr>
        <w:t xml:space="preserve"> </w:t>
      </w:r>
      <w:r w:rsidRPr="00764424">
        <w:t>және</w:t>
      </w:r>
      <w:r w:rsidRPr="00764424">
        <w:rPr>
          <w:spacing w:val="-1"/>
        </w:rPr>
        <w:t xml:space="preserve"> </w:t>
      </w:r>
      <w:r w:rsidRPr="00764424">
        <w:t>қорытынды аттестаттауды жүзеге</w:t>
      </w:r>
      <w:r w:rsidRPr="00764424">
        <w:rPr>
          <w:spacing w:val="-1"/>
        </w:rPr>
        <w:t xml:space="preserve"> </w:t>
      </w:r>
      <w:r w:rsidRPr="00764424">
        <w:t>асырып келеді.</w:t>
      </w:r>
    </w:p>
    <w:p w14:paraId="2316487C" w14:textId="77777777" w:rsidR="009C1728" w:rsidRPr="00FB08FE" w:rsidRDefault="003E0528" w:rsidP="00557A64">
      <w:pPr>
        <w:pStyle w:val="a3"/>
        <w:ind w:left="1381"/>
        <w:jc w:val="both"/>
      </w:pPr>
      <w:r w:rsidRPr="00FB08FE">
        <w:t>2021</w:t>
      </w:r>
      <w:r w:rsidRPr="00FB08FE">
        <w:rPr>
          <w:spacing w:val="-2"/>
        </w:rPr>
        <w:t xml:space="preserve"> </w:t>
      </w:r>
      <w:r w:rsidRPr="00FB08FE">
        <w:t>–</w:t>
      </w:r>
      <w:r w:rsidRPr="00FB08FE">
        <w:rPr>
          <w:spacing w:val="-1"/>
        </w:rPr>
        <w:t xml:space="preserve"> </w:t>
      </w:r>
      <w:r w:rsidRPr="00FB08FE">
        <w:t>2022 оқу</w:t>
      </w:r>
      <w:r w:rsidRPr="00FB08FE">
        <w:rPr>
          <w:spacing w:val="-1"/>
        </w:rPr>
        <w:t xml:space="preserve"> </w:t>
      </w:r>
      <w:r w:rsidRPr="00FB08FE">
        <w:t>жылы</w:t>
      </w:r>
      <w:r w:rsidRPr="00FB08FE">
        <w:rPr>
          <w:spacing w:val="-2"/>
        </w:rPr>
        <w:t xml:space="preserve"> </w:t>
      </w:r>
      <w:r w:rsidRPr="00FB08FE">
        <w:t>Қазақстан Республикасы</w:t>
      </w:r>
      <w:r w:rsidRPr="00FB08FE">
        <w:rPr>
          <w:spacing w:val="-1"/>
        </w:rPr>
        <w:t xml:space="preserve"> </w:t>
      </w:r>
      <w:r w:rsidRPr="00FB08FE">
        <w:t>«Білім</w:t>
      </w:r>
      <w:r w:rsidRPr="00FB08FE">
        <w:rPr>
          <w:spacing w:val="-2"/>
        </w:rPr>
        <w:t xml:space="preserve"> </w:t>
      </w:r>
      <w:r w:rsidRPr="00FB08FE">
        <w:t>туралы» 2007 жылғы</w:t>
      </w:r>
      <w:r w:rsidRPr="00FB08FE">
        <w:rPr>
          <w:spacing w:val="-2"/>
        </w:rPr>
        <w:t xml:space="preserve"> </w:t>
      </w:r>
      <w:r w:rsidRPr="00FB08FE">
        <w:t>27</w:t>
      </w:r>
    </w:p>
    <w:p w14:paraId="28E7808F" w14:textId="77777777" w:rsidR="009C1728" w:rsidRPr="00FB08FE" w:rsidRDefault="003E0528" w:rsidP="00557A64">
      <w:pPr>
        <w:pStyle w:val="a3"/>
        <w:ind w:right="175"/>
        <w:jc w:val="both"/>
      </w:pPr>
      <w:r w:rsidRPr="00FB08FE">
        <w:t>шілдедегі</w:t>
      </w:r>
      <w:r w:rsidRPr="00FB08FE">
        <w:rPr>
          <w:spacing w:val="-4"/>
        </w:rPr>
        <w:t xml:space="preserve"> </w:t>
      </w:r>
      <w:r w:rsidRPr="00FB08FE">
        <w:t>Заңның</w:t>
      </w:r>
      <w:r w:rsidRPr="00FB08FE">
        <w:rPr>
          <w:spacing w:val="-2"/>
        </w:rPr>
        <w:t xml:space="preserve"> </w:t>
      </w:r>
      <w:r w:rsidRPr="00FB08FE">
        <w:t>5</w:t>
      </w:r>
      <w:r w:rsidRPr="00FB08FE">
        <w:rPr>
          <w:spacing w:val="-2"/>
        </w:rPr>
        <w:t xml:space="preserve"> </w:t>
      </w:r>
      <w:r w:rsidRPr="00FB08FE">
        <w:t>бабының</w:t>
      </w:r>
      <w:r w:rsidRPr="00FB08FE">
        <w:rPr>
          <w:spacing w:val="-2"/>
        </w:rPr>
        <w:t xml:space="preserve"> </w:t>
      </w:r>
      <w:r w:rsidRPr="00FB08FE">
        <w:t>14</w:t>
      </w:r>
      <w:r w:rsidRPr="00FB08FE">
        <w:rPr>
          <w:spacing w:val="-2"/>
        </w:rPr>
        <w:t xml:space="preserve"> </w:t>
      </w:r>
      <w:r w:rsidRPr="00FB08FE">
        <w:t>тармақшасына,</w:t>
      </w:r>
      <w:r w:rsidRPr="00FB08FE">
        <w:rPr>
          <w:spacing w:val="-2"/>
        </w:rPr>
        <w:t xml:space="preserve"> </w:t>
      </w:r>
      <w:r w:rsidRPr="00FB08FE">
        <w:t>Қазақстан</w:t>
      </w:r>
      <w:r w:rsidRPr="00FB08FE">
        <w:rPr>
          <w:spacing w:val="-2"/>
        </w:rPr>
        <w:t xml:space="preserve"> </w:t>
      </w:r>
      <w:r w:rsidRPr="00FB08FE">
        <w:t>Республикасы</w:t>
      </w:r>
      <w:r w:rsidRPr="00FB08FE">
        <w:rPr>
          <w:spacing w:val="-2"/>
        </w:rPr>
        <w:t xml:space="preserve"> </w:t>
      </w:r>
      <w:r w:rsidRPr="00FB08FE">
        <w:t>Білім</w:t>
      </w:r>
      <w:r w:rsidRPr="00FB08FE">
        <w:rPr>
          <w:spacing w:val="-3"/>
        </w:rPr>
        <w:t xml:space="preserve"> </w:t>
      </w:r>
      <w:r w:rsidRPr="00FB08FE">
        <w:t>және</w:t>
      </w:r>
      <w:r w:rsidRPr="00FB08FE">
        <w:rPr>
          <w:spacing w:val="-4"/>
        </w:rPr>
        <w:t xml:space="preserve"> </w:t>
      </w:r>
      <w:r w:rsidRPr="00FB08FE">
        <w:t>ғылым</w:t>
      </w:r>
      <w:r w:rsidRPr="00FB08FE">
        <w:rPr>
          <w:spacing w:val="-57"/>
        </w:rPr>
        <w:t xml:space="preserve"> </w:t>
      </w:r>
      <w:r w:rsidRPr="00FB08FE">
        <w:t>министрлігінің</w:t>
      </w:r>
      <w:r w:rsidRPr="00FB08FE">
        <w:rPr>
          <w:spacing w:val="-2"/>
        </w:rPr>
        <w:t xml:space="preserve"> </w:t>
      </w:r>
      <w:r w:rsidRPr="00FB08FE">
        <w:t>2022</w:t>
      </w:r>
      <w:r w:rsidRPr="00FB08FE">
        <w:rPr>
          <w:spacing w:val="-1"/>
        </w:rPr>
        <w:t xml:space="preserve"> </w:t>
      </w:r>
      <w:r w:rsidRPr="00FB08FE">
        <w:t>жылғы</w:t>
      </w:r>
      <w:r w:rsidRPr="00FB08FE">
        <w:rPr>
          <w:spacing w:val="-2"/>
        </w:rPr>
        <w:t xml:space="preserve"> </w:t>
      </w:r>
      <w:r w:rsidRPr="00FB08FE">
        <w:t>20</w:t>
      </w:r>
      <w:r w:rsidRPr="00FB08FE">
        <w:rPr>
          <w:spacing w:val="-2"/>
        </w:rPr>
        <w:t xml:space="preserve"> </w:t>
      </w:r>
      <w:r w:rsidRPr="00FB08FE">
        <w:t>сәуірдегі</w:t>
      </w:r>
      <w:r w:rsidRPr="00FB08FE">
        <w:rPr>
          <w:spacing w:val="-2"/>
        </w:rPr>
        <w:t xml:space="preserve"> </w:t>
      </w:r>
      <w:r w:rsidRPr="00FB08FE">
        <w:t>№159</w:t>
      </w:r>
      <w:r w:rsidRPr="00FB08FE">
        <w:rPr>
          <w:spacing w:val="-1"/>
        </w:rPr>
        <w:t xml:space="preserve"> </w:t>
      </w:r>
      <w:r w:rsidRPr="00FB08FE">
        <w:t>бұйрығына</w:t>
      </w:r>
      <w:r w:rsidRPr="00FB08FE">
        <w:rPr>
          <w:spacing w:val="-3"/>
        </w:rPr>
        <w:t xml:space="preserve"> </w:t>
      </w:r>
      <w:r w:rsidRPr="00FB08FE">
        <w:t>сәйкес,</w:t>
      </w:r>
      <w:r w:rsidRPr="00FB08FE">
        <w:rPr>
          <w:spacing w:val="-1"/>
        </w:rPr>
        <w:t xml:space="preserve"> </w:t>
      </w:r>
      <w:r w:rsidR="00FB08FE">
        <w:t xml:space="preserve">Келес ауданы  №2 Ө.Жәнібеков атындағы мектеп-гимназияның 05.05.2022 жылғы </w:t>
      </w:r>
      <w:r w:rsidR="005A5FE6">
        <w:t xml:space="preserve"> </w:t>
      </w:r>
      <w:r w:rsidR="00FB08FE">
        <w:t>№144</w:t>
      </w:r>
      <w:r w:rsidRPr="00FB08FE">
        <w:t xml:space="preserve"> бұйрығының </w:t>
      </w:r>
      <w:r w:rsidR="005A5FE6">
        <w:t xml:space="preserve"> </w:t>
      </w:r>
      <w:r w:rsidRPr="00FB08FE">
        <w:t>негізінде</w:t>
      </w:r>
      <w:r w:rsidRPr="00FB08FE">
        <w:rPr>
          <w:spacing w:val="-57"/>
        </w:rPr>
        <w:t xml:space="preserve"> </w:t>
      </w:r>
      <w:r w:rsidR="005A5FE6">
        <w:rPr>
          <w:spacing w:val="-57"/>
        </w:rPr>
        <w:t xml:space="preserve">                      </w:t>
      </w:r>
      <w:r w:rsidRPr="00FB08FE">
        <w:t>бекітілді:</w:t>
      </w:r>
    </w:p>
    <w:p w14:paraId="543BBAAD" w14:textId="77777777" w:rsidR="009C1728" w:rsidRPr="00FB08FE" w:rsidRDefault="00FB08FE" w:rsidP="00557A64">
      <w:pPr>
        <w:pStyle w:val="a3"/>
        <w:ind w:right="533"/>
        <w:jc w:val="both"/>
      </w:pPr>
      <w:r w:rsidRPr="00FB08FE">
        <w:rPr>
          <w:color w:val="000000"/>
          <w:spacing w:val="2"/>
          <w:shd w:val="clear" w:color="auto" w:fill="FFFFFF"/>
        </w:rPr>
        <w:t>9 (10) сынып білім алушыларының қорытынды бітіру емтихандары – 2022 жылғы 28 мамыр – 6 маусым аралығы</w:t>
      </w:r>
      <w:r w:rsidR="003E0528" w:rsidRPr="00FB08FE">
        <w:t xml:space="preserve"> болып</w:t>
      </w:r>
      <w:r w:rsidR="003E0528" w:rsidRPr="00FB08FE">
        <w:rPr>
          <w:spacing w:val="-58"/>
        </w:rPr>
        <w:t xml:space="preserve"> </w:t>
      </w:r>
      <w:r>
        <w:rPr>
          <w:spacing w:val="-58"/>
        </w:rPr>
        <w:t xml:space="preserve">                           </w:t>
      </w:r>
      <w:r w:rsidR="003E0528" w:rsidRPr="00FB08FE">
        <w:t>бекітілді:</w:t>
      </w:r>
    </w:p>
    <w:p w14:paraId="127558B1" w14:textId="77777777" w:rsidR="009C1728" w:rsidRPr="00FB08FE" w:rsidRDefault="004B7532" w:rsidP="00557A64">
      <w:pPr>
        <w:pStyle w:val="a5"/>
        <w:numPr>
          <w:ilvl w:val="0"/>
          <w:numId w:val="5"/>
        </w:numPr>
        <w:tabs>
          <w:tab w:val="left" w:pos="1382"/>
        </w:tabs>
        <w:ind w:right="315" w:firstLine="566"/>
        <w:jc w:val="both"/>
        <w:rPr>
          <w:sz w:val="24"/>
        </w:rPr>
      </w:pPr>
      <w:r>
        <w:rPr>
          <w:sz w:val="24"/>
        </w:rPr>
        <w:t>Қазақ/орыс</w:t>
      </w:r>
      <w:r w:rsidR="003E0528" w:rsidRPr="00FB08FE">
        <w:rPr>
          <w:sz w:val="24"/>
        </w:rPr>
        <w:t xml:space="preserve"> (оқыту тілі) бойынша </w:t>
      </w:r>
      <w:r>
        <w:rPr>
          <w:sz w:val="24"/>
        </w:rPr>
        <w:t xml:space="preserve"> </w:t>
      </w:r>
      <w:r w:rsidR="003E0528" w:rsidRPr="00FB08FE">
        <w:rPr>
          <w:sz w:val="24"/>
        </w:rPr>
        <w:t>эссе түріндегі жазбаша емтихан</w:t>
      </w:r>
      <w:r>
        <w:rPr>
          <w:sz w:val="24"/>
        </w:rPr>
        <w:t xml:space="preserve"> - </w:t>
      </w:r>
      <w:r w:rsidR="003E0528" w:rsidRPr="00FB08FE">
        <w:rPr>
          <w:spacing w:val="-1"/>
          <w:sz w:val="24"/>
        </w:rPr>
        <w:t xml:space="preserve"> </w:t>
      </w:r>
      <w:r w:rsidR="003E0528" w:rsidRPr="00FB08FE">
        <w:rPr>
          <w:sz w:val="24"/>
        </w:rPr>
        <w:t>2022 жылғы</w:t>
      </w:r>
      <w:r w:rsidR="003E0528" w:rsidRPr="00FB08FE">
        <w:rPr>
          <w:spacing w:val="-1"/>
          <w:sz w:val="24"/>
        </w:rPr>
        <w:t xml:space="preserve"> </w:t>
      </w:r>
      <w:r w:rsidR="003E0528" w:rsidRPr="00FB08FE">
        <w:rPr>
          <w:sz w:val="24"/>
        </w:rPr>
        <w:t>28</w:t>
      </w:r>
      <w:r w:rsidR="003E0528" w:rsidRPr="00FB08FE">
        <w:rPr>
          <w:spacing w:val="2"/>
          <w:sz w:val="24"/>
        </w:rPr>
        <w:t xml:space="preserve"> </w:t>
      </w:r>
      <w:r w:rsidR="003E0528" w:rsidRPr="00FB08FE">
        <w:rPr>
          <w:sz w:val="24"/>
        </w:rPr>
        <w:t>мамыр;</w:t>
      </w:r>
    </w:p>
    <w:p w14:paraId="3AD8299C" w14:textId="77777777" w:rsidR="009C1728" w:rsidRPr="00FB08FE" w:rsidRDefault="003E0528" w:rsidP="00557A64">
      <w:pPr>
        <w:pStyle w:val="a5"/>
        <w:numPr>
          <w:ilvl w:val="0"/>
          <w:numId w:val="5"/>
        </w:numPr>
        <w:tabs>
          <w:tab w:val="left" w:pos="1382"/>
        </w:tabs>
        <w:ind w:right="369" w:firstLine="566"/>
        <w:jc w:val="both"/>
        <w:rPr>
          <w:sz w:val="24"/>
        </w:rPr>
      </w:pPr>
      <w:r w:rsidRPr="00FB08FE">
        <w:rPr>
          <w:sz w:val="24"/>
        </w:rPr>
        <w:t>Математика (алгебра) бойынша жазбаша емтихан (бақылау жұмысы) 2022 жылғы 31</w:t>
      </w:r>
      <w:r w:rsidRPr="00FB08FE">
        <w:rPr>
          <w:spacing w:val="-58"/>
          <w:sz w:val="24"/>
        </w:rPr>
        <w:t xml:space="preserve"> </w:t>
      </w:r>
      <w:r w:rsidRPr="00FB08FE">
        <w:rPr>
          <w:sz w:val="24"/>
        </w:rPr>
        <w:t>мамыр</w:t>
      </w:r>
      <w:r w:rsidRPr="00FB08FE">
        <w:rPr>
          <w:spacing w:val="-1"/>
          <w:sz w:val="24"/>
        </w:rPr>
        <w:t xml:space="preserve"> </w:t>
      </w:r>
      <w:r w:rsidRPr="00FB08FE">
        <w:rPr>
          <w:sz w:val="24"/>
        </w:rPr>
        <w:t>;</w:t>
      </w:r>
    </w:p>
    <w:p w14:paraId="11C11F11" w14:textId="77777777" w:rsidR="009C1728" w:rsidRPr="00FB08FE" w:rsidRDefault="004B7532" w:rsidP="00557A64">
      <w:pPr>
        <w:pStyle w:val="a5"/>
        <w:numPr>
          <w:ilvl w:val="0"/>
          <w:numId w:val="5"/>
        </w:numPr>
        <w:tabs>
          <w:tab w:val="left" w:pos="1382"/>
        </w:tabs>
        <w:ind w:right="721" w:firstLine="566"/>
        <w:jc w:val="both"/>
        <w:rPr>
          <w:sz w:val="24"/>
        </w:rPr>
      </w:pPr>
      <w:r>
        <w:rPr>
          <w:sz w:val="24"/>
        </w:rPr>
        <w:t xml:space="preserve">Орыс </w:t>
      </w:r>
      <w:r w:rsidR="003E0528" w:rsidRPr="00FB08FE">
        <w:rPr>
          <w:spacing w:val="-3"/>
          <w:sz w:val="24"/>
        </w:rPr>
        <w:t xml:space="preserve"> </w:t>
      </w:r>
      <w:r w:rsidR="003E0528" w:rsidRPr="00FB08FE">
        <w:rPr>
          <w:sz w:val="24"/>
        </w:rPr>
        <w:t>тілінде</w:t>
      </w:r>
      <w:r w:rsidR="003E0528" w:rsidRPr="00FB08FE">
        <w:rPr>
          <w:spacing w:val="-3"/>
          <w:sz w:val="24"/>
        </w:rPr>
        <w:t xml:space="preserve"> </w:t>
      </w:r>
      <w:r w:rsidR="003E0528" w:rsidRPr="00FB08FE">
        <w:rPr>
          <w:sz w:val="24"/>
        </w:rPr>
        <w:t>оқытатын</w:t>
      </w:r>
      <w:r w:rsidR="003E0528" w:rsidRPr="00FB08FE">
        <w:rPr>
          <w:spacing w:val="-3"/>
          <w:sz w:val="24"/>
        </w:rPr>
        <w:t xml:space="preserve"> </w:t>
      </w:r>
      <w:r w:rsidR="003E0528" w:rsidRPr="00FB08FE">
        <w:rPr>
          <w:sz w:val="24"/>
        </w:rPr>
        <w:t>сыныптардағы</w:t>
      </w:r>
      <w:r w:rsidR="003E0528" w:rsidRPr="00FB08FE">
        <w:rPr>
          <w:spacing w:val="-3"/>
          <w:sz w:val="24"/>
        </w:rPr>
        <w:t xml:space="preserve"> </w:t>
      </w:r>
      <w:r w:rsidR="003E0528" w:rsidRPr="00FB08FE">
        <w:rPr>
          <w:sz w:val="24"/>
        </w:rPr>
        <w:t>қазақ</w:t>
      </w:r>
      <w:r w:rsidR="003E0528" w:rsidRPr="00FB08FE">
        <w:rPr>
          <w:spacing w:val="-2"/>
          <w:sz w:val="24"/>
        </w:rPr>
        <w:t xml:space="preserve"> </w:t>
      </w:r>
      <w:r w:rsidR="003E0528" w:rsidRPr="00FB08FE">
        <w:rPr>
          <w:sz w:val="24"/>
        </w:rPr>
        <w:t>тілі</w:t>
      </w:r>
      <w:r w:rsidR="003E0528" w:rsidRPr="00FB08FE">
        <w:rPr>
          <w:spacing w:val="-2"/>
          <w:sz w:val="24"/>
        </w:rPr>
        <w:t xml:space="preserve"> </w:t>
      </w:r>
      <w:r w:rsidR="003E0528" w:rsidRPr="00FB08FE">
        <w:rPr>
          <w:sz w:val="24"/>
        </w:rPr>
        <w:t>мен</w:t>
      </w:r>
      <w:r w:rsidR="003E0528" w:rsidRPr="00FB08FE">
        <w:rPr>
          <w:spacing w:val="-2"/>
          <w:sz w:val="24"/>
        </w:rPr>
        <w:t xml:space="preserve"> </w:t>
      </w:r>
      <w:r w:rsidR="003E0528" w:rsidRPr="00FB08FE">
        <w:rPr>
          <w:sz w:val="24"/>
        </w:rPr>
        <w:t>әдебиеті</w:t>
      </w:r>
      <w:r w:rsidR="003E0528" w:rsidRPr="00FB08FE">
        <w:rPr>
          <w:spacing w:val="-2"/>
          <w:sz w:val="24"/>
        </w:rPr>
        <w:t xml:space="preserve"> </w:t>
      </w:r>
      <w:r w:rsidR="003E0528" w:rsidRPr="00FB08FE">
        <w:rPr>
          <w:sz w:val="24"/>
        </w:rPr>
        <w:t>бойынша</w:t>
      </w:r>
      <w:r w:rsidR="003E0528" w:rsidRPr="00FB08FE">
        <w:rPr>
          <w:spacing w:val="-4"/>
          <w:sz w:val="24"/>
        </w:rPr>
        <w:t xml:space="preserve"> </w:t>
      </w:r>
      <w:r w:rsidR="003E0528" w:rsidRPr="00FB08FE">
        <w:rPr>
          <w:sz w:val="24"/>
        </w:rPr>
        <w:t>жазбаша</w:t>
      </w:r>
      <w:r w:rsidR="003E0528" w:rsidRPr="00FB08FE">
        <w:rPr>
          <w:spacing w:val="-57"/>
          <w:sz w:val="24"/>
        </w:rPr>
        <w:t xml:space="preserve"> </w:t>
      </w:r>
      <w:r w:rsidR="003E0528" w:rsidRPr="00FB08FE">
        <w:rPr>
          <w:sz w:val="24"/>
        </w:rPr>
        <w:t>емтихан</w:t>
      </w:r>
      <w:r w:rsidR="003E0528" w:rsidRPr="00FB08FE">
        <w:rPr>
          <w:spacing w:val="-1"/>
          <w:sz w:val="24"/>
        </w:rPr>
        <w:t xml:space="preserve"> </w:t>
      </w:r>
      <w:r w:rsidR="003E0528" w:rsidRPr="00FB08FE">
        <w:rPr>
          <w:sz w:val="24"/>
        </w:rPr>
        <w:t>2022 жылғы</w:t>
      </w:r>
      <w:r w:rsidR="003E0528" w:rsidRPr="00FB08FE">
        <w:rPr>
          <w:spacing w:val="-1"/>
          <w:sz w:val="24"/>
        </w:rPr>
        <w:t xml:space="preserve"> </w:t>
      </w:r>
      <w:r w:rsidR="003E0528" w:rsidRPr="00FB08FE">
        <w:rPr>
          <w:sz w:val="24"/>
        </w:rPr>
        <w:t>3 маусым;</w:t>
      </w:r>
    </w:p>
    <w:p w14:paraId="38D1770A" w14:textId="77777777" w:rsidR="009C1728" w:rsidRPr="0018534B" w:rsidRDefault="003E0528" w:rsidP="00557A64">
      <w:pPr>
        <w:pStyle w:val="a5"/>
        <w:numPr>
          <w:ilvl w:val="0"/>
          <w:numId w:val="5"/>
        </w:numPr>
        <w:tabs>
          <w:tab w:val="left" w:pos="1382"/>
        </w:tabs>
        <w:spacing w:line="293" w:lineRule="exact"/>
        <w:ind w:left="1381" w:hanging="143"/>
        <w:jc w:val="both"/>
        <w:rPr>
          <w:sz w:val="24"/>
        </w:rPr>
      </w:pPr>
      <w:r w:rsidRPr="00FB08FE">
        <w:rPr>
          <w:sz w:val="24"/>
        </w:rPr>
        <w:t>Таңдау</w:t>
      </w:r>
      <w:r w:rsidRPr="00FB08FE">
        <w:rPr>
          <w:spacing w:val="-2"/>
          <w:sz w:val="24"/>
        </w:rPr>
        <w:t xml:space="preserve"> </w:t>
      </w:r>
      <w:r w:rsidRPr="00FB08FE">
        <w:rPr>
          <w:sz w:val="24"/>
        </w:rPr>
        <w:t>пәні</w:t>
      </w:r>
      <w:r w:rsidRPr="00FB08FE">
        <w:rPr>
          <w:spacing w:val="-2"/>
          <w:sz w:val="24"/>
        </w:rPr>
        <w:t xml:space="preserve"> </w:t>
      </w:r>
      <w:r w:rsidRPr="00FB08FE">
        <w:rPr>
          <w:sz w:val="24"/>
        </w:rPr>
        <w:t>(физика,</w:t>
      </w:r>
      <w:r w:rsidRPr="00FB08FE">
        <w:rPr>
          <w:spacing w:val="-1"/>
          <w:sz w:val="24"/>
        </w:rPr>
        <w:t xml:space="preserve"> </w:t>
      </w:r>
      <w:r w:rsidRPr="00FB08FE">
        <w:rPr>
          <w:sz w:val="24"/>
        </w:rPr>
        <w:t>химия,</w:t>
      </w:r>
      <w:r w:rsidRPr="00FB08FE">
        <w:rPr>
          <w:spacing w:val="-2"/>
          <w:sz w:val="24"/>
        </w:rPr>
        <w:t xml:space="preserve"> </w:t>
      </w:r>
      <w:r w:rsidRPr="00FB08FE">
        <w:rPr>
          <w:sz w:val="24"/>
        </w:rPr>
        <w:t>биология,</w:t>
      </w:r>
      <w:r w:rsidRPr="00FB08FE">
        <w:rPr>
          <w:spacing w:val="-1"/>
          <w:sz w:val="24"/>
        </w:rPr>
        <w:t xml:space="preserve"> </w:t>
      </w:r>
      <w:r w:rsidRPr="00FB08FE">
        <w:rPr>
          <w:sz w:val="24"/>
        </w:rPr>
        <w:t>география</w:t>
      </w:r>
      <w:r w:rsidR="004B7532">
        <w:rPr>
          <w:sz w:val="24"/>
        </w:rPr>
        <w:t>,геометрия,Қазақстан тарихы,</w:t>
      </w:r>
      <w:r w:rsidR="0018534B">
        <w:rPr>
          <w:sz w:val="24"/>
        </w:rPr>
        <w:t xml:space="preserve"> </w:t>
      </w:r>
      <w:r w:rsidR="004B7532">
        <w:rPr>
          <w:sz w:val="24"/>
        </w:rPr>
        <w:t>дүниежүзі тарихы,әдебиет (оқыту тілі бойынша)</w:t>
      </w:r>
      <w:r w:rsidR="0018534B">
        <w:rPr>
          <w:sz w:val="24"/>
        </w:rPr>
        <w:t>, шет тілі (ағылшын тілі), информатика</w:t>
      </w:r>
      <w:r w:rsidRPr="00FB08FE">
        <w:rPr>
          <w:sz w:val="24"/>
        </w:rPr>
        <w:t>)</w:t>
      </w:r>
      <w:r w:rsidRPr="00FB08FE">
        <w:rPr>
          <w:spacing w:val="-3"/>
          <w:sz w:val="24"/>
        </w:rPr>
        <w:t xml:space="preserve"> </w:t>
      </w:r>
      <w:r w:rsidRPr="00FB08FE">
        <w:rPr>
          <w:sz w:val="24"/>
        </w:rPr>
        <w:t>бойынша</w:t>
      </w:r>
      <w:r w:rsidRPr="00FB08FE">
        <w:rPr>
          <w:spacing w:val="-3"/>
          <w:sz w:val="24"/>
        </w:rPr>
        <w:t xml:space="preserve"> </w:t>
      </w:r>
      <w:r w:rsidRPr="00FB08FE">
        <w:rPr>
          <w:sz w:val="24"/>
        </w:rPr>
        <w:t>жазбаша</w:t>
      </w:r>
      <w:r w:rsidRPr="00FB08FE">
        <w:rPr>
          <w:spacing w:val="-2"/>
          <w:sz w:val="24"/>
        </w:rPr>
        <w:t xml:space="preserve"> </w:t>
      </w:r>
      <w:r w:rsidRPr="00FB08FE">
        <w:rPr>
          <w:sz w:val="24"/>
        </w:rPr>
        <w:t>емтихан</w:t>
      </w:r>
      <w:r w:rsidRPr="00FB08FE">
        <w:rPr>
          <w:spacing w:val="3"/>
          <w:sz w:val="24"/>
        </w:rPr>
        <w:t xml:space="preserve"> </w:t>
      </w:r>
      <w:r w:rsidRPr="00FB08FE">
        <w:rPr>
          <w:sz w:val="24"/>
        </w:rPr>
        <w:t>–</w:t>
      </w:r>
      <w:r w:rsidRPr="00FB08FE">
        <w:rPr>
          <w:spacing w:val="-1"/>
          <w:sz w:val="24"/>
        </w:rPr>
        <w:t xml:space="preserve"> </w:t>
      </w:r>
      <w:r w:rsidRPr="00FB08FE">
        <w:rPr>
          <w:sz w:val="24"/>
        </w:rPr>
        <w:t>2022</w:t>
      </w:r>
      <w:r w:rsidR="0018534B">
        <w:rPr>
          <w:sz w:val="24"/>
        </w:rPr>
        <w:t xml:space="preserve"> </w:t>
      </w:r>
      <w:r w:rsidRPr="00FB08FE">
        <w:t>жылғы</w:t>
      </w:r>
      <w:r w:rsidRPr="0018534B">
        <w:rPr>
          <w:spacing w:val="-2"/>
        </w:rPr>
        <w:t xml:space="preserve"> </w:t>
      </w:r>
      <w:r w:rsidRPr="00FB08FE">
        <w:t>6</w:t>
      </w:r>
      <w:r w:rsidRPr="0018534B">
        <w:rPr>
          <w:spacing w:val="-1"/>
        </w:rPr>
        <w:t xml:space="preserve"> </w:t>
      </w:r>
      <w:r w:rsidRPr="00FB08FE">
        <w:t>маусым;</w:t>
      </w:r>
    </w:p>
    <w:p w14:paraId="56D08662" w14:textId="77777777" w:rsidR="009C1728" w:rsidRPr="00FB08FE" w:rsidRDefault="003E0528" w:rsidP="00557A64">
      <w:pPr>
        <w:pStyle w:val="a3"/>
        <w:ind w:left="1381"/>
        <w:jc w:val="both"/>
      </w:pPr>
      <w:r w:rsidRPr="00FB08FE">
        <w:t>9</w:t>
      </w:r>
      <w:r w:rsidRPr="00FB08FE">
        <w:rPr>
          <w:spacing w:val="-2"/>
        </w:rPr>
        <w:t xml:space="preserve"> </w:t>
      </w:r>
      <w:r w:rsidRPr="00FB08FE">
        <w:t>сыныптар</w:t>
      </w:r>
      <w:r w:rsidRPr="00FB08FE">
        <w:rPr>
          <w:spacing w:val="-1"/>
        </w:rPr>
        <w:t xml:space="preserve"> </w:t>
      </w:r>
      <w:r w:rsidRPr="00FB08FE">
        <w:t>бойынша</w:t>
      </w:r>
      <w:r w:rsidRPr="00FB08FE">
        <w:rPr>
          <w:spacing w:val="-3"/>
        </w:rPr>
        <w:t xml:space="preserve"> </w:t>
      </w:r>
      <w:r w:rsidR="00D165F4">
        <w:t>133</w:t>
      </w:r>
      <w:r w:rsidRPr="00FB08FE">
        <w:rPr>
          <w:spacing w:val="-1"/>
        </w:rPr>
        <w:t xml:space="preserve"> </w:t>
      </w:r>
      <w:r w:rsidRPr="00FB08FE">
        <w:t>оқушының</w:t>
      </w:r>
      <w:r w:rsidRPr="00FB08FE">
        <w:rPr>
          <w:spacing w:val="-2"/>
        </w:rPr>
        <w:t xml:space="preserve"> </w:t>
      </w:r>
      <w:r w:rsidRPr="00FB08FE">
        <w:t>қорытынды</w:t>
      </w:r>
      <w:r w:rsidRPr="00FB08FE">
        <w:rPr>
          <w:spacing w:val="-1"/>
        </w:rPr>
        <w:t xml:space="preserve"> </w:t>
      </w:r>
      <w:r w:rsidRPr="00FB08FE">
        <w:t>аттестаттауға</w:t>
      </w:r>
      <w:r w:rsidRPr="00FB08FE">
        <w:rPr>
          <w:spacing w:val="-3"/>
        </w:rPr>
        <w:t xml:space="preserve"> </w:t>
      </w:r>
      <w:r w:rsidRPr="00FB08FE">
        <w:t>қатысты.</w:t>
      </w:r>
      <w:r w:rsidR="00D165F4">
        <w:t xml:space="preserve"> </w:t>
      </w:r>
    </w:p>
    <w:p w14:paraId="18C04FF2" w14:textId="77777777" w:rsidR="009C1728" w:rsidRPr="00FB08FE" w:rsidRDefault="003E0528" w:rsidP="00557A64">
      <w:pPr>
        <w:pStyle w:val="a3"/>
        <w:ind w:right="1099" w:firstLine="708"/>
        <w:jc w:val="both"/>
      </w:pPr>
      <w:r w:rsidRPr="00FB08FE">
        <w:t>Жалпы 9 сынып оқушыларының қорытынды аттестаттау қорытындысы мына</w:t>
      </w:r>
      <w:r w:rsidRPr="00FB08FE">
        <w:rPr>
          <w:spacing w:val="-58"/>
        </w:rPr>
        <w:t xml:space="preserve"> </w:t>
      </w:r>
      <w:r w:rsidRPr="00FB08FE">
        <w:t>төмендегідей болды:</w:t>
      </w:r>
    </w:p>
    <w:p w14:paraId="24C7B16F" w14:textId="77777777" w:rsidR="009C1728" w:rsidRPr="00FB08FE" w:rsidRDefault="00577EEE" w:rsidP="006344DD">
      <w:pPr>
        <w:pStyle w:val="a3"/>
        <w:jc w:val="both"/>
      </w:pPr>
      <w:r>
        <w:rPr>
          <w:spacing w:val="-1"/>
        </w:rPr>
        <w:t>Қазақ</w:t>
      </w:r>
      <w:r w:rsidR="007472F4">
        <w:rPr>
          <w:spacing w:val="-1"/>
        </w:rPr>
        <w:t>/орыс</w:t>
      </w:r>
      <w:r>
        <w:rPr>
          <w:spacing w:val="-1"/>
        </w:rPr>
        <w:t xml:space="preserve"> </w:t>
      </w:r>
      <w:r w:rsidR="003E0528" w:rsidRPr="00FB08FE">
        <w:rPr>
          <w:spacing w:val="-1"/>
        </w:rPr>
        <w:t>тілі</w:t>
      </w:r>
      <w:r w:rsidR="003E0528" w:rsidRPr="00FB08FE">
        <w:rPr>
          <w:spacing w:val="-13"/>
        </w:rPr>
        <w:t xml:space="preserve"> </w:t>
      </w:r>
      <w:r w:rsidR="003E0528" w:rsidRPr="00FB08FE">
        <w:rPr>
          <w:spacing w:val="-1"/>
        </w:rPr>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204"/>
        <w:gridCol w:w="1128"/>
        <w:gridCol w:w="1607"/>
        <w:gridCol w:w="1279"/>
        <w:gridCol w:w="1451"/>
        <w:gridCol w:w="1444"/>
        <w:gridCol w:w="1112"/>
      </w:tblGrid>
      <w:tr w:rsidR="009C1728" w:rsidRPr="003D00FA" w14:paraId="1238FBA1" w14:textId="77777777">
        <w:trPr>
          <w:trHeight w:val="1103"/>
        </w:trPr>
        <w:tc>
          <w:tcPr>
            <w:tcW w:w="398" w:type="dxa"/>
          </w:tcPr>
          <w:p w14:paraId="1BEEC3D9" w14:textId="77777777" w:rsidR="009C1728" w:rsidRPr="00577EEE" w:rsidRDefault="003E0528" w:rsidP="006344DD">
            <w:pPr>
              <w:pStyle w:val="TableParagraph"/>
              <w:spacing w:line="275" w:lineRule="exact"/>
              <w:ind w:left="7"/>
              <w:jc w:val="both"/>
              <w:rPr>
                <w:sz w:val="24"/>
              </w:rPr>
            </w:pPr>
            <w:r w:rsidRPr="00577EEE">
              <w:rPr>
                <w:sz w:val="24"/>
              </w:rPr>
              <w:t>№</w:t>
            </w:r>
          </w:p>
        </w:tc>
        <w:tc>
          <w:tcPr>
            <w:tcW w:w="1204" w:type="dxa"/>
          </w:tcPr>
          <w:p w14:paraId="31DC0B1D" w14:textId="77777777" w:rsidR="009C1728" w:rsidRPr="00577EEE" w:rsidRDefault="009C1728" w:rsidP="006344DD">
            <w:pPr>
              <w:pStyle w:val="TableParagraph"/>
              <w:spacing w:before="10"/>
              <w:jc w:val="both"/>
              <w:rPr>
                <w:sz w:val="23"/>
              </w:rPr>
            </w:pPr>
          </w:p>
          <w:p w14:paraId="61A3229D" w14:textId="77777777" w:rsidR="009C1728" w:rsidRPr="00577EEE" w:rsidRDefault="003E0528" w:rsidP="006344DD">
            <w:pPr>
              <w:pStyle w:val="TableParagraph"/>
              <w:ind w:left="305" w:right="209" w:hanging="72"/>
              <w:jc w:val="both"/>
              <w:rPr>
                <w:sz w:val="24"/>
              </w:rPr>
            </w:pPr>
            <w:r w:rsidRPr="00577EEE">
              <w:rPr>
                <w:sz w:val="24"/>
              </w:rPr>
              <w:t>Пәннің</w:t>
            </w:r>
            <w:r w:rsidRPr="00577EEE">
              <w:rPr>
                <w:spacing w:val="-57"/>
                <w:sz w:val="24"/>
              </w:rPr>
              <w:t xml:space="preserve"> </w:t>
            </w:r>
            <w:r w:rsidRPr="00577EEE">
              <w:rPr>
                <w:sz w:val="24"/>
              </w:rPr>
              <w:t>атауы</w:t>
            </w:r>
          </w:p>
        </w:tc>
        <w:tc>
          <w:tcPr>
            <w:tcW w:w="1128" w:type="dxa"/>
          </w:tcPr>
          <w:p w14:paraId="4A73BB06" w14:textId="77777777" w:rsidR="009C1728" w:rsidRPr="00577EEE" w:rsidRDefault="003E0528" w:rsidP="006344DD">
            <w:pPr>
              <w:pStyle w:val="TableParagraph"/>
              <w:spacing w:before="138"/>
              <w:ind w:left="219" w:right="188" w:hanging="15"/>
              <w:jc w:val="both"/>
              <w:rPr>
                <w:sz w:val="24"/>
              </w:rPr>
            </w:pPr>
            <w:r w:rsidRPr="00577EEE">
              <w:rPr>
                <w:spacing w:val="-2"/>
                <w:sz w:val="24"/>
              </w:rPr>
              <w:t>Жалпы</w:t>
            </w:r>
            <w:r w:rsidRPr="00577EEE">
              <w:rPr>
                <w:spacing w:val="-58"/>
                <w:sz w:val="24"/>
              </w:rPr>
              <w:t xml:space="preserve"> </w:t>
            </w:r>
            <w:r w:rsidRPr="00577EEE">
              <w:rPr>
                <w:sz w:val="24"/>
              </w:rPr>
              <w:t>оқушы</w:t>
            </w:r>
            <w:r w:rsidRPr="00577EEE">
              <w:rPr>
                <w:spacing w:val="-58"/>
                <w:sz w:val="24"/>
              </w:rPr>
              <w:t xml:space="preserve"> </w:t>
            </w:r>
            <w:r w:rsidRPr="00577EEE">
              <w:rPr>
                <w:sz w:val="24"/>
              </w:rPr>
              <w:t>саны</w:t>
            </w:r>
          </w:p>
        </w:tc>
        <w:tc>
          <w:tcPr>
            <w:tcW w:w="1607" w:type="dxa"/>
          </w:tcPr>
          <w:p w14:paraId="54DAB4CA" w14:textId="77777777" w:rsidR="009C1728" w:rsidRPr="00577EEE" w:rsidRDefault="003E0528" w:rsidP="006344DD">
            <w:pPr>
              <w:pStyle w:val="TableParagraph"/>
              <w:spacing w:line="276" w:lineRule="exact"/>
              <w:ind w:left="270" w:right="250"/>
              <w:jc w:val="both"/>
              <w:rPr>
                <w:sz w:val="24"/>
              </w:rPr>
            </w:pPr>
            <w:r w:rsidRPr="00577EEE">
              <w:rPr>
                <w:spacing w:val="-2"/>
                <w:sz w:val="24"/>
              </w:rPr>
              <w:t>Емтиханға</w:t>
            </w:r>
            <w:r w:rsidRPr="00577EEE">
              <w:rPr>
                <w:spacing w:val="-57"/>
                <w:sz w:val="24"/>
              </w:rPr>
              <w:t xml:space="preserve"> </w:t>
            </w:r>
            <w:r w:rsidRPr="00577EEE">
              <w:rPr>
                <w:sz w:val="24"/>
              </w:rPr>
              <w:t>қатысушы</w:t>
            </w:r>
            <w:r w:rsidRPr="00577EEE">
              <w:rPr>
                <w:spacing w:val="-57"/>
                <w:sz w:val="24"/>
              </w:rPr>
              <w:t xml:space="preserve"> </w:t>
            </w:r>
            <w:r w:rsidRPr="00577EEE">
              <w:rPr>
                <w:sz w:val="24"/>
              </w:rPr>
              <w:t>лардың</w:t>
            </w:r>
            <w:r w:rsidRPr="00577EEE">
              <w:rPr>
                <w:spacing w:val="1"/>
                <w:sz w:val="24"/>
              </w:rPr>
              <w:t xml:space="preserve"> </w:t>
            </w:r>
            <w:r w:rsidRPr="00577EEE">
              <w:rPr>
                <w:sz w:val="24"/>
              </w:rPr>
              <w:t>саны</w:t>
            </w:r>
          </w:p>
        </w:tc>
        <w:tc>
          <w:tcPr>
            <w:tcW w:w="1279" w:type="dxa"/>
          </w:tcPr>
          <w:p w14:paraId="65567A87" w14:textId="77777777" w:rsidR="009C1728" w:rsidRPr="00577EEE" w:rsidRDefault="003E0528" w:rsidP="006344DD">
            <w:pPr>
              <w:pStyle w:val="TableParagraph"/>
              <w:spacing w:line="276" w:lineRule="exact"/>
              <w:ind w:left="237" w:right="218" w:firstLine="3"/>
              <w:jc w:val="both"/>
              <w:rPr>
                <w:sz w:val="24"/>
              </w:rPr>
            </w:pPr>
            <w:r w:rsidRPr="00577EEE">
              <w:rPr>
                <w:sz w:val="24"/>
              </w:rPr>
              <w:t>«Өте</w:t>
            </w:r>
            <w:r w:rsidRPr="00577EEE">
              <w:rPr>
                <w:spacing w:val="1"/>
                <w:sz w:val="24"/>
              </w:rPr>
              <w:t xml:space="preserve"> </w:t>
            </w:r>
            <w:r w:rsidRPr="00577EEE">
              <w:rPr>
                <w:sz w:val="24"/>
              </w:rPr>
              <w:t>жақсы»</w:t>
            </w:r>
            <w:r w:rsidRPr="00577EEE">
              <w:rPr>
                <w:spacing w:val="-57"/>
                <w:sz w:val="24"/>
              </w:rPr>
              <w:t xml:space="preserve"> </w:t>
            </w:r>
            <w:r w:rsidRPr="00577EEE">
              <w:rPr>
                <w:spacing w:val="-3"/>
                <w:sz w:val="24"/>
              </w:rPr>
              <w:t>тапсырғ</w:t>
            </w:r>
            <w:r w:rsidRPr="00577EEE">
              <w:rPr>
                <w:spacing w:val="-57"/>
                <w:sz w:val="24"/>
              </w:rPr>
              <w:t xml:space="preserve"> </w:t>
            </w:r>
            <w:r w:rsidRPr="00577EEE">
              <w:rPr>
                <w:sz w:val="24"/>
              </w:rPr>
              <w:t>андар</w:t>
            </w:r>
          </w:p>
        </w:tc>
        <w:tc>
          <w:tcPr>
            <w:tcW w:w="1451" w:type="dxa"/>
          </w:tcPr>
          <w:p w14:paraId="41A78262" w14:textId="77777777" w:rsidR="009C1728" w:rsidRPr="00577EEE" w:rsidRDefault="003E0528" w:rsidP="006344DD">
            <w:pPr>
              <w:pStyle w:val="TableParagraph"/>
              <w:spacing w:line="276" w:lineRule="exact"/>
              <w:ind w:left="264" w:right="243"/>
              <w:jc w:val="both"/>
              <w:rPr>
                <w:sz w:val="24"/>
              </w:rPr>
            </w:pPr>
            <w:r w:rsidRPr="00577EEE">
              <w:rPr>
                <w:spacing w:val="-2"/>
                <w:sz w:val="24"/>
              </w:rPr>
              <w:t>«Жақсы»</w:t>
            </w:r>
            <w:r w:rsidRPr="00577EEE">
              <w:rPr>
                <w:spacing w:val="-58"/>
                <w:sz w:val="24"/>
              </w:rPr>
              <w:t xml:space="preserve"> </w:t>
            </w:r>
            <w:r w:rsidRPr="00577EEE">
              <w:rPr>
                <w:spacing w:val="-2"/>
                <w:sz w:val="24"/>
              </w:rPr>
              <w:t>бағасына</w:t>
            </w:r>
            <w:r w:rsidRPr="00577EEE">
              <w:rPr>
                <w:spacing w:val="-57"/>
                <w:sz w:val="24"/>
              </w:rPr>
              <w:t xml:space="preserve"> </w:t>
            </w:r>
            <w:r w:rsidRPr="00577EEE">
              <w:rPr>
                <w:sz w:val="24"/>
              </w:rPr>
              <w:t>тапсыр</w:t>
            </w:r>
            <w:r w:rsidRPr="00577EEE">
              <w:rPr>
                <w:spacing w:val="1"/>
                <w:sz w:val="24"/>
              </w:rPr>
              <w:t xml:space="preserve"> </w:t>
            </w:r>
            <w:r w:rsidRPr="00577EEE">
              <w:rPr>
                <w:sz w:val="24"/>
              </w:rPr>
              <w:t>ғандар</w:t>
            </w:r>
          </w:p>
        </w:tc>
        <w:tc>
          <w:tcPr>
            <w:tcW w:w="1444" w:type="dxa"/>
          </w:tcPr>
          <w:p w14:paraId="5241AE4F" w14:textId="77777777" w:rsidR="009C1728" w:rsidRPr="00577EEE" w:rsidRDefault="003E0528" w:rsidP="006344DD">
            <w:pPr>
              <w:pStyle w:val="TableParagraph"/>
              <w:spacing w:line="276" w:lineRule="exact"/>
              <w:ind w:left="211" w:right="186"/>
              <w:jc w:val="both"/>
              <w:rPr>
                <w:sz w:val="24"/>
              </w:rPr>
            </w:pPr>
            <w:r w:rsidRPr="00577EEE">
              <w:rPr>
                <w:spacing w:val="-2"/>
                <w:sz w:val="24"/>
              </w:rPr>
              <w:t>«Қанағат»</w:t>
            </w:r>
            <w:r w:rsidRPr="00577EEE">
              <w:rPr>
                <w:spacing w:val="-57"/>
                <w:sz w:val="24"/>
              </w:rPr>
              <w:t xml:space="preserve"> </w:t>
            </w:r>
            <w:r w:rsidRPr="00577EEE">
              <w:rPr>
                <w:sz w:val="24"/>
              </w:rPr>
              <w:t>бағасына</w:t>
            </w:r>
            <w:r w:rsidRPr="00577EEE">
              <w:rPr>
                <w:spacing w:val="1"/>
                <w:sz w:val="24"/>
              </w:rPr>
              <w:t xml:space="preserve"> </w:t>
            </w:r>
            <w:r w:rsidRPr="00577EEE">
              <w:rPr>
                <w:sz w:val="24"/>
              </w:rPr>
              <w:t>тапсыр</w:t>
            </w:r>
            <w:r w:rsidRPr="00577EEE">
              <w:rPr>
                <w:spacing w:val="1"/>
                <w:sz w:val="24"/>
              </w:rPr>
              <w:t xml:space="preserve"> </w:t>
            </w:r>
            <w:r w:rsidRPr="00577EEE">
              <w:rPr>
                <w:sz w:val="24"/>
              </w:rPr>
              <w:t>ғандар</w:t>
            </w:r>
          </w:p>
        </w:tc>
        <w:tc>
          <w:tcPr>
            <w:tcW w:w="1112" w:type="dxa"/>
            <w:tcBorders>
              <w:right w:val="single" w:sz="6" w:space="0" w:color="000000"/>
            </w:tcBorders>
          </w:tcPr>
          <w:p w14:paraId="3CC8FC31" w14:textId="77777777" w:rsidR="009C1728" w:rsidRPr="00577EEE" w:rsidRDefault="009C1728" w:rsidP="006344DD">
            <w:pPr>
              <w:pStyle w:val="TableParagraph"/>
              <w:spacing w:before="10"/>
              <w:jc w:val="both"/>
              <w:rPr>
                <w:sz w:val="23"/>
              </w:rPr>
            </w:pPr>
          </w:p>
          <w:p w14:paraId="057FC86F" w14:textId="77777777" w:rsidR="009C1728" w:rsidRPr="00577EEE" w:rsidRDefault="003E0528" w:rsidP="006344DD">
            <w:pPr>
              <w:pStyle w:val="TableParagraph"/>
              <w:ind w:left="211" w:right="164" w:firstLine="86"/>
              <w:jc w:val="both"/>
              <w:rPr>
                <w:sz w:val="24"/>
              </w:rPr>
            </w:pPr>
            <w:r w:rsidRPr="00577EEE">
              <w:rPr>
                <w:sz w:val="24"/>
              </w:rPr>
              <w:t>Білім</w:t>
            </w:r>
            <w:r w:rsidRPr="00577EEE">
              <w:rPr>
                <w:spacing w:val="1"/>
                <w:sz w:val="24"/>
              </w:rPr>
              <w:t xml:space="preserve"> </w:t>
            </w:r>
            <w:r w:rsidRPr="00577EEE">
              <w:rPr>
                <w:spacing w:val="-2"/>
                <w:sz w:val="24"/>
              </w:rPr>
              <w:t>сапасы</w:t>
            </w:r>
          </w:p>
        </w:tc>
      </w:tr>
      <w:tr w:rsidR="009C1728" w:rsidRPr="003D00FA" w14:paraId="37F45E57" w14:textId="77777777">
        <w:trPr>
          <w:trHeight w:val="1104"/>
        </w:trPr>
        <w:tc>
          <w:tcPr>
            <w:tcW w:w="398" w:type="dxa"/>
          </w:tcPr>
          <w:p w14:paraId="2F1A16E5" w14:textId="77777777" w:rsidR="009C1728" w:rsidRPr="00577EEE" w:rsidRDefault="003E0528">
            <w:pPr>
              <w:pStyle w:val="TableParagraph"/>
              <w:spacing w:line="275" w:lineRule="exact"/>
              <w:ind w:left="7"/>
              <w:rPr>
                <w:sz w:val="24"/>
              </w:rPr>
            </w:pPr>
            <w:r w:rsidRPr="00577EEE">
              <w:rPr>
                <w:sz w:val="24"/>
              </w:rPr>
              <w:t>1</w:t>
            </w:r>
          </w:p>
        </w:tc>
        <w:tc>
          <w:tcPr>
            <w:tcW w:w="1204" w:type="dxa"/>
          </w:tcPr>
          <w:p w14:paraId="16ED2D01" w14:textId="77777777" w:rsidR="009C1728" w:rsidRPr="00577EEE" w:rsidRDefault="003E0528" w:rsidP="007472F4">
            <w:pPr>
              <w:pStyle w:val="TableParagraph"/>
              <w:ind w:left="249" w:right="177" w:hanging="63"/>
              <w:rPr>
                <w:sz w:val="24"/>
              </w:rPr>
            </w:pPr>
            <w:r w:rsidRPr="00577EEE">
              <w:rPr>
                <w:sz w:val="24"/>
              </w:rPr>
              <w:t>Ана тілі</w:t>
            </w:r>
            <w:r w:rsidRPr="00577EEE">
              <w:rPr>
                <w:spacing w:val="-57"/>
                <w:sz w:val="24"/>
              </w:rPr>
              <w:t xml:space="preserve"> </w:t>
            </w:r>
            <w:r w:rsidRPr="00577EEE">
              <w:rPr>
                <w:sz w:val="24"/>
              </w:rPr>
              <w:t>(оқыту</w:t>
            </w:r>
            <w:r w:rsidRPr="00577EEE">
              <w:rPr>
                <w:spacing w:val="1"/>
                <w:sz w:val="24"/>
              </w:rPr>
              <w:t xml:space="preserve"> </w:t>
            </w:r>
            <w:r w:rsidRPr="00577EEE">
              <w:rPr>
                <w:sz w:val="24"/>
              </w:rPr>
              <w:t>тілі)</w:t>
            </w:r>
          </w:p>
          <w:p w14:paraId="23E442BA" w14:textId="77777777" w:rsidR="009C1728" w:rsidRPr="00577EEE" w:rsidRDefault="007472F4" w:rsidP="007472F4">
            <w:pPr>
              <w:pStyle w:val="TableParagraph"/>
              <w:spacing w:line="257" w:lineRule="exact"/>
              <w:rPr>
                <w:sz w:val="24"/>
              </w:rPr>
            </w:pPr>
            <w:r>
              <w:rPr>
                <w:sz w:val="24"/>
              </w:rPr>
              <w:t xml:space="preserve">    </w:t>
            </w:r>
            <w:r w:rsidR="003E0528" w:rsidRPr="00577EEE">
              <w:rPr>
                <w:sz w:val="24"/>
              </w:rPr>
              <w:t>эссе</w:t>
            </w:r>
          </w:p>
        </w:tc>
        <w:tc>
          <w:tcPr>
            <w:tcW w:w="1128" w:type="dxa"/>
          </w:tcPr>
          <w:p w14:paraId="06E0985D" w14:textId="77777777" w:rsidR="009C1728" w:rsidRPr="00577EEE" w:rsidRDefault="009C1728">
            <w:pPr>
              <w:pStyle w:val="TableParagraph"/>
              <w:rPr>
                <w:sz w:val="36"/>
              </w:rPr>
            </w:pPr>
          </w:p>
          <w:p w14:paraId="7141E380" w14:textId="77777777" w:rsidR="009C1728" w:rsidRPr="00577EEE" w:rsidRDefault="0081166E">
            <w:pPr>
              <w:pStyle w:val="TableParagraph"/>
              <w:ind w:left="364" w:right="353"/>
              <w:jc w:val="center"/>
              <w:rPr>
                <w:sz w:val="24"/>
              </w:rPr>
            </w:pPr>
            <w:r>
              <w:rPr>
                <w:sz w:val="24"/>
              </w:rPr>
              <w:t>133</w:t>
            </w:r>
          </w:p>
        </w:tc>
        <w:tc>
          <w:tcPr>
            <w:tcW w:w="1607" w:type="dxa"/>
          </w:tcPr>
          <w:p w14:paraId="07C19CCA" w14:textId="77777777" w:rsidR="009C1728" w:rsidRPr="00577EEE" w:rsidRDefault="009C1728">
            <w:pPr>
              <w:pStyle w:val="TableParagraph"/>
              <w:rPr>
                <w:sz w:val="36"/>
              </w:rPr>
            </w:pPr>
          </w:p>
          <w:p w14:paraId="29A8AB74" w14:textId="77777777" w:rsidR="009C1728" w:rsidRPr="00577EEE" w:rsidRDefault="0081166E">
            <w:pPr>
              <w:pStyle w:val="TableParagraph"/>
              <w:ind w:left="264" w:right="250"/>
              <w:jc w:val="center"/>
              <w:rPr>
                <w:sz w:val="24"/>
              </w:rPr>
            </w:pPr>
            <w:r>
              <w:rPr>
                <w:sz w:val="24"/>
              </w:rPr>
              <w:t>133</w:t>
            </w:r>
          </w:p>
        </w:tc>
        <w:tc>
          <w:tcPr>
            <w:tcW w:w="1279" w:type="dxa"/>
          </w:tcPr>
          <w:p w14:paraId="46C65237" w14:textId="77777777" w:rsidR="009C1728" w:rsidRPr="00577EEE" w:rsidRDefault="009C1728">
            <w:pPr>
              <w:pStyle w:val="TableParagraph"/>
              <w:rPr>
                <w:sz w:val="36"/>
              </w:rPr>
            </w:pPr>
          </w:p>
          <w:p w14:paraId="414CCFFD" w14:textId="77777777" w:rsidR="009C1728" w:rsidRPr="00577EEE" w:rsidRDefault="0081166E">
            <w:pPr>
              <w:pStyle w:val="TableParagraph"/>
              <w:ind w:left="503" w:right="485"/>
              <w:jc w:val="center"/>
              <w:rPr>
                <w:sz w:val="24"/>
              </w:rPr>
            </w:pPr>
            <w:r>
              <w:rPr>
                <w:sz w:val="24"/>
              </w:rPr>
              <w:t>45</w:t>
            </w:r>
          </w:p>
        </w:tc>
        <w:tc>
          <w:tcPr>
            <w:tcW w:w="1451" w:type="dxa"/>
          </w:tcPr>
          <w:p w14:paraId="3AD3E5BE" w14:textId="77777777" w:rsidR="009C1728" w:rsidRPr="00577EEE" w:rsidRDefault="009C1728">
            <w:pPr>
              <w:pStyle w:val="TableParagraph"/>
              <w:rPr>
                <w:sz w:val="36"/>
              </w:rPr>
            </w:pPr>
          </w:p>
          <w:p w14:paraId="6E2172C7" w14:textId="77777777" w:rsidR="009C1728" w:rsidRPr="00577EEE" w:rsidRDefault="0081166E">
            <w:pPr>
              <w:pStyle w:val="TableParagraph"/>
              <w:ind w:left="262" w:right="243"/>
              <w:jc w:val="center"/>
              <w:rPr>
                <w:sz w:val="24"/>
              </w:rPr>
            </w:pPr>
            <w:r>
              <w:rPr>
                <w:sz w:val="24"/>
              </w:rPr>
              <w:t>63</w:t>
            </w:r>
          </w:p>
        </w:tc>
        <w:tc>
          <w:tcPr>
            <w:tcW w:w="1444" w:type="dxa"/>
          </w:tcPr>
          <w:p w14:paraId="143D2472" w14:textId="77777777" w:rsidR="009C1728" w:rsidRPr="00577EEE" w:rsidRDefault="009C1728">
            <w:pPr>
              <w:pStyle w:val="TableParagraph"/>
              <w:rPr>
                <w:sz w:val="36"/>
              </w:rPr>
            </w:pPr>
          </w:p>
          <w:p w14:paraId="08ABEF7A" w14:textId="77777777" w:rsidR="009C1728" w:rsidRPr="00577EEE" w:rsidRDefault="0081166E">
            <w:pPr>
              <w:pStyle w:val="TableParagraph"/>
              <w:ind w:left="206" w:right="186"/>
              <w:jc w:val="center"/>
              <w:rPr>
                <w:sz w:val="24"/>
              </w:rPr>
            </w:pPr>
            <w:r>
              <w:rPr>
                <w:sz w:val="24"/>
              </w:rPr>
              <w:t>24</w:t>
            </w:r>
          </w:p>
        </w:tc>
        <w:tc>
          <w:tcPr>
            <w:tcW w:w="1112" w:type="dxa"/>
            <w:tcBorders>
              <w:right w:val="single" w:sz="6" w:space="0" w:color="000000"/>
            </w:tcBorders>
          </w:tcPr>
          <w:p w14:paraId="470EC86D" w14:textId="77777777" w:rsidR="009C1728" w:rsidRPr="00577EEE" w:rsidRDefault="009C1728">
            <w:pPr>
              <w:pStyle w:val="TableParagraph"/>
              <w:rPr>
                <w:sz w:val="36"/>
              </w:rPr>
            </w:pPr>
          </w:p>
          <w:p w14:paraId="1D2BE4C7" w14:textId="77777777" w:rsidR="009C1728" w:rsidRPr="00577EEE" w:rsidRDefault="0081166E">
            <w:pPr>
              <w:pStyle w:val="TableParagraph"/>
              <w:ind w:left="259"/>
              <w:rPr>
                <w:sz w:val="24"/>
              </w:rPr>
            </w:pPr>
            <w:r>
              <w:rPr>
                <w:sz w:val="24"/>
              </w:rPr>
              <w:t>82</w:t>
            </w:r>
            <w:r w:rsidR="003E0528" w:rsidRPr="00577EEE">
              <w:rPr>
                <w:sz w:val="24"/>
              </w:rPr>
              <w:t>%</w:t>
            </w:r>
          </w:p>
        </w:tc>
      </w:tr>
    </w:tbl>
    <w:p w14:paraId="34D4045A" w14:textId="77777777" w:rsidR="009C1728" w:rsidRPr="003D00FA" w:rsidRDefault="009C1728">
      <w:pPr>
        <w:rPr>
          <w:sz w:val="24"/>
          <w:highlight w:val="green"/>
        </w:rPr>
        <w:sectPr w:rsidR="009C1728" w:rsidRPr="003D00FA" w:rsidSect="00B62777">
          <w:pgSz w:w="11910" w:h="16840"/>
          <w:pgMar w:top="760" w:right="980" w:bottom="280" w:left="460" w:header="720" w:footer="720" w:gutter="0"/>
          <w:cols w:space="720"/>
        </w:sectPr>
      </w:pPr>
    </w:p>
    <w:p w14:paraId="44B7B4E1" w14:textId="77777777" w:rsidR="009C1728" w:rsidRPr="00FC3885" w:rsidRDefault="003E0528">
      <w:pPr>
        <w:pStyle w:val="a3"/>
        <w:spacing w:before="72"/>
      </w:pPr>
      <w:r w:rsidRPr="00FC3885">
        <w:lastRenderedPageBreak/>
        <w:t>Математика</w:t>
      </w:r>
      <w:r w:rsidRPr="00FC3885">
        <w:rPr>
          <w:spacing w:val="100"/>
        </w:rPr>
        <w:t xml:space="preserve"> </w:t>
      </w:r>
      <w:r w:rsidRPr="00FC3885">
        <w:t>(алгебра)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1556"/>
        <w:gridCol w:w="1086"/>
        <w:gridCol w:w="1539"/>
        <w:gridCol w:w="1227"/>
        <w:gridCol w:w="1390"/>
        <w:gridCol w:w="1386"/>
        <w:gridCol w:w="1069"/>
      </w:tblGrid>
      <w:tr w:rsidR="009C1728" w:rsidRPr="00FC3885" w14:paraId="75CCFAFD" w14:textId="77777777">
        <w:trPr>
          <w:trHeight w:val="1103"/>
        </w:trPr>
        <w:tc>
          <w:tcPr>
            <w:tcW w:w="382" w:type="dxa"/>
          </w:tcPr>
          <w:p w14:paraId="56A300D1" w14:textId="77777777" w:rsidR="009C1728" w:rsidRPr="00FC3885" w:rsidRDefault="009C1728">
            <w:pPr>
              <w:pStyle w:val="TableParagraph"/>
              <w:spacing w:before="9"/>
              <w:rPr>
                <w:sz w:val="35"/>
              </w:rPr>
            </w:pPr>
          </w:p>
          <w:p w14:paraId="46632D0A" w14:textId="77777777" w:rsidR="009C1728" w:rsidRPr="00FC3885" w:rsidRDefault="003E0528">
            <w:pPr>
              <w:pStyle w:val="TableParagraph"/>
              <w:ind w:left="14"/>
              <w:jc w:val="center"/>
              <w:rPr>
                <w:sz w:val="24"/>
              </w:rPr>
            </w:pPr>
            <w:r w:rsidRPr="00FC3885">
              <w:rPr>
                <w:sz w:val="24"/>
              </w:rPr>
              <w:t>№</w:t>
            </w:r>
          </w:p>
        </w:tc>
        <w:tc>
          <w:tcPr>
            <w:tcW w:w="1556" w:type="dxa"/>
          </w:tcPr>
          <w:p w14:paraId="65C3ADAD" w14:textId="77777777" w:rsidR="009C1728" w:rsidRPr="00FC3885" w:rsidRDefault="009C1728">
            <w:pPr>
              <w:pStyle w:val="TableParagraph"/>
              <w:spacing w:before="9"/>
              <w:rPr>
                <w:sz w:val="35"/>
              </w:rPr>
            </w:pPr>
          </w:p>
          <w:p w14:paraId="1EEAA5E8" w14:textId="77777777" w:rsidR="009C1728" w:rsidRPr="00FC3885" w:rsidRDefault="003E0528">
            <w:pPr>
              <w:pStyle w:val="TableParagraph"/>
              <w:ind w:left="90"/>
              <w:rPr>
                <w:sz w:val="24"/>
              </w:rPr>
            </w:pPr>
            <w:r w:rsidRPr="00FC3885">
              <w:rPr>
                <w:sz w:val="24"/>
              </w:rPr>
              <w:t>Пәннің</w:t>
            </w:r>
            <w:r w:rsidRPr="00FC3885">
              <w:rPr>
                <w:spacing w:val="-13"/>
                <w:sz w:val="24"/>
              </w:rPr>
              <w:t xml:space="preserve"> </w:t>
            </w:r>
            <w:r w:rsidRPr="00FC3885">
              <w:rPr>
                <w:sz w:val="24"/>
              </w:rPr>
              <w:t>атауы</w:t>
            </w:r>
          </w:p>
        </w:tc>
        <w:tc>
          <w:tcPr>
            <w:tcW w:w="1086" w:type="dxa"/>
          </w:tcPr>
          <w:p w14:paraId="2AEB89E0" w14:textId="77777777" w:rsidR="009C1728" w:rsidRPr="00FC3885" w:rsidRDefault="003E0528">
            <w:pPr>
              <w:pStyle w:val="TableParagraph"/>
              <w:spacing w:before="135"/>
              <w:ind w:left="195" w:right="170" w:hanging="15"/>
              <w:jc w:val="both"/>
              <w:rPr>
                <w:sz w:val="24"/>
              </w:rPr>
            </w:pPr>
            <w:r w:rsidRPr="00FC3885">
              <w:rPr>
                <w:spacing w:val="-2"/>
                <w:sz w:val="24"/>
              </w:rPr>
              <w:t>Жалпы</w:t>
            </w:r>
            <w:r w:rsidRPr="00FC3885">
              <w:rPr>
                <w:spacing w:val="-58"/>
                <w:sz w:val="24"/>
              </w:rPr>
              <w:t xml:space="preserve"> </w:t>
            </w:r>
            <w:r w:rsidRPr="00FC3885">
              <w:rPr>
                <w:sz w:val="24"/>
              </w:rPr>
              <w:t>оқушы</w:t>
            </w:r>
            <w:r w:rsidRPr="00FC3885">
              <w:rPr>
                <w:spacing w:val="-58"/>
                <w:sz w:val="24"/>
              </w:rPr>
              <w:t xml:space="preserve"> </w:t>
            </w:r>
            <w:r w:rsidRPr="00FC3885">
              <w:rPr>
                <w:sz w:val="24"/>
              </w:rPr>
              <w:t>саны</w:t>
            </w:r>
          </w:p>
        </w:tc>
        <w:tc>
          <w:tcPr>
            <w:tcW w:w="1539" w:type="dxa"/>
          </w:tcPr>
          <w:p w14:paraId="291532FD" w14:textId="77777777" w:rsidR="009C1728" w:rsidRPr="00FC3885" w:rsidRDefault="003E0528">
            <w:pPr>
              <w:pStyle w:val="TableParagraph"/>
              <w:ind w:left="112" w:right="104"/>
              <w:jc w:val="center"/>
              <w:rPr>
                <w:sz w:val="24"/>
              </w:rPr>
            </w:pPr>
            <w:r w:rsidRPr="00FC3885">
              <w:rPr>
                <w:spacing w:val="-2"/>
                <w:sz w:val="24"/>
              </w:rPr>
              <w:t>Емтиханға</w:t>
            </w:r>
            <w:r w:rsidRPr="00FC3885">
              <w:rPr>
                <w:spacing w:val="-57"/>
                <w:sz w:val="24"/>
              </w:rPr>
              <w:t xml:space="preserve"> </w:t>
            </w:r>
            <w:r w:rsidRPr="00FC3885">
              <w:rPr>
                <w:sz w:val="24"/>
              </w:rPr>
              <w:t>қатысушы</w:t>
            </w:r>
          </w:p>
          <w:p w14:paraId="2D51DADE" w14:textId="77777777" w:rsidR="009C1728" w:rsidRPr="00FC3885" w:rsidRDefault="003E0528">
            <w:pPr>
              <w:pStyle w:val="TableParagraph"/>
              <w:spacing w:line="270" w:lineRule="atLeast"/>
              <w:ind w:left="393" w:right="387"/>
              <w:jc w:val="center"/>
              <w:rPr>
                <w:sz w:val="24"/>
              </w:rPr>
            </w:pPr>
            <w:r w:rsidRPr="00FC3885">
              <w:rPr>
                <w:spacing w:val="-2"/>
                <w:sz w:val="24"/>
              </w:rPr>
              <w:t>лардың</w:t>
            </w:r>
            <w:r w:rsidRPr="00FC3885">
              <w:rPr>
                <w:spacing w:val="-58"/>
                <w:sz w:val="24"/>
              </w:rPr>
              <w:t xml:space="preserve"> </w:t>
            </w:r>
            <w:r w:rsidRPr="00FC3885">
              <w:rPr>
                <w:sz w:val="24"/>
              </w:rPr>
              <w:t>саны</w:t>
            </w:r>
          </w:p>
        </w:tc>
        <w:tc>
          <w:tcPr>
            <w:tcW w:w="1227" w:type="dxa"/>
          </w:tcPr>
          <w:p w14:paraId="38465103" w14:textId="77777777" w:rsidR="009C1728" w:rsidRPr="00FC3885" w:rsidRDefault="003E0528">
            <w:pPr>
              <w:pStyle w:val="TableParagraph"/>
              <w:ind w:left="206" w:firstLine="163"/>
              <w:rPr>
                <w:sz w:val="24"/>
              </w:rPr>
            </w:pPr>
            <w:r w:rsidRPr="00FC3885">
              <w:rPr>
                <w:sz w:val="24"/>
              </w:rPr>
              <w:t>«Өте</w:t>
            </w:r>
            <w:r w:rsidRPr="00FC3885">
              <w:rPr>
                <w:spacing w:val="1"/>
                <w:sz w:val="24"/>
              </w:rPr>
              <w:t xml:space="preserve"> </w:t>
            </w:r>
            <w:r w:rsidRPr="00FC3885">
              <w:rPr>
                <w:sz w:val="24"/>
              </w:rPr>
              <w:t>жақсы»</w:t>
            </w:r>
          </w:p>
          <w:p w14:paraId="7C9EBC2C" w14:textId="77777777" w:rsidR="009C1728" w:rsidRPr="00FC3885" w:rsidRDefault="003E0528">
            <w:pPr>
              <w:pStyle w:val="TableParagraph"/>
              <w:spacing w:line="270" w:lineRule="atLeast"/>
              <w:ind w:left="326" w:right="179" w:hanging="121"/>
              <w:rPr>
                <w:sz w:val="24"/>
              </w:rPr>
            </w:pPr>
            <w:r w:rsidRPr="00FC3885">
              <w:rPr>
                <w:spacing w:val="-2"/>
                <w:sz w:val="24"/>
              </w:rPr>
              <w:t>тапсырғ</w:t>
            </w:r>
            <w:r w:rsidRPr="00FC3885">
              <w:rPr>
                <w:spacing w:val="-58"/>
                <w:sz w:val="24"/>
              </w:rPr>
              <w:t xml:space="preserve"> </w:t>
            </w:r>
            <w:r w:rsidRPr="00FC3885">
              <w:rPr>
                <w:sz w:val="24"/>
              </w:rPr>
              <w:t>андар</w:t>
            </w:r>
          </w:p>
        </w:tc>
        <w:tc>
          <w:tcPr>
            <w:tcW w:w="1390" w:type="dxa"/>
          </w:tcPr>
          <w:p w14:paraId="70A5ED40" w14:textId="77777777" w:rsidR="009C1728" w:rsidRPr="00FC3885" w:rsidRDefault="003E0528">
            <w:pPr>
              <w:pStyle w:val="TableParagraph"/>
              <w:ind w:left="232" w:right="201" w:hanging="5"/>
              <w:rPr>
                <w:sz w:val="24"/>
              </w:rPr>
            </w:pPr>
            <w:r w:rsidRPr="00FC3885">
              <w:rPr>
                <w:spacing w:val="-2"/>
                <w:sz w:val="24"/>
              </w:rPr>
              <w:t>«Жақсы»</w:t>
            </w:r>
            <w:r w:rsidRPr="00FC3885">
              <w:rPr>
                <w:spacing w:val="-58"/>
                <w:sz w:val="24"/>
              </w:rPr>
              <w:t xml:space="preserve"> </w:t>
            </w:r>
            <w:r w:rsidRPr="00FC3885">
              <w:rPr>
                <w:spacing w:val="-2"/>
                <w:sz w:val="24"/>
              </w:rPr>
              <w:t>бағасына</w:t>
            </w:r>
          </w:p>
          <w:p w14:paraId="288BA776" w14:textId="77777777" w:rsidR="009C1728" w:rsidRPr="00FC3885" w:rsidRDefault="003E0528">
            <w:pPr>
              <w:pStyle w:val="TableParagraph"/>
              <w:spacing w:line="270" w:lineRule="atLeast"/>
              <w:ind w:left="357" w:right="309" w:hanging="22"/>
              <w:rPr>
                <w:sz w:val="24"/>
              </w:rPr>
            </w:pPr>
            <w:r w:rsidRPr="00FC3885">
              <w:rPr>
                <w:spacing w:val="-2"/>
                <w:sz w:val="24"/>
              </w:rPr>
              <w:t>тапсыр</w:t>
            </w:r>
            <w:r w:rsidRPr="00FC3885">
              <w:rPr>
                <w:spacing w:val="-58"/>
                <w:sz w:val="24"/>
              </w:rPr>
              <w:t xml:space="preserve"> </w:t>
            </w:r>
            <w:r w:rsidRPr="00FC3885">
              <w:rPr>
                <w:sz w:val="24"/>
              </w:rPr>
              <w:t>ғандар</w:t>
            </w:r>
          </w:p>
        </w:tc>
        <w:tc>
          <w:tcPr>
            <w:tcW w:w="1386" w:type="dxa"/>
          </w:tcPr>
          <w:p w14:paraId="10A43369" w14:textId="77777777" w:rsidR="009C1728" w:rsidRPr="00FC3885" w:rsidRDefault="003E0528">
            <w:pPr>
              <w:pStyle w:val="TableParagraph"/>
              <w:ind w:left="172" w:right="167"/>
              <w:jc w:val="center"/>
              <w:rPr>
                <w:sz w:val="24"/>
              </w:rPr>
            </w:pPr>
            <w:r w:rsidRPr="00FC3885">
              <w:rPr>
                <w:spacing w:val="-2"/>
                <w:sz w:val="24"/>
              </w:rPr>
              <w:t>«Қанағат»</w:t>
            </w:r>
            <w:r w:rsidRPr="00FC3885">
              <w:rPr>
                <w:spacing w:val="-57"/>
                <w:sz w:val="24"/>
              </w:rPr>
              <w:t xml:space="preserve"> </w:t>
            </w:r>
            <w:r w:rsidRPr="00FC3885">
              <w:rPr>
                <w:sz w:val="24"/>
              </w:rPr>
              <w:t>бағасына</w:t>
            </w:r>
          </w:p>
          <w:p w14:paraId="0654F8F2" w14:textId="77777777" w:rsidR="009C1728" w:rsidRPr="00FC3885" w:rsidRDefault="003E0528">
            <w:pPr>
              <w:pStyle w:val="TableParagraph"/>
              <w:spacing w:line="270" w:lineRule="atLeast"/>
              <w:ind w:left="170" w:right="167"/>
              <w:jc w:val="center"/>
              <w:rPr>
                <w:sz w:val="24"/>
              </w:rPr>
            </w:pPr>
            <w:r w:rsidRPr="00FC3885">
              <w:rPr>
                <w:spacing w:val="-2"/>
                <w:sz w:val="24"/>
              </w:rPr>
              <w:t>тапсыр</w:t>
            </w:r>
            <w:r w:rsidRPr="00FC3885">
              <w:rPr>
                <w:spacing w:val="-57"/>
                <w:sz w:val="24"/>
              </w:rPr>
              <w:t xml:space="preserve"> </w:t>
            </w:r>
            <w:r w:rsidRPr="00FC3885">
              <w:rPr>
                <w:sz w:val="24"/>
              </w:rPr>
              <w:t>ғандар</w:t>
            </w:r>
          </w:p>
        </w:tc>
        <w:tc>
          <w:tcPr>
            <w:tcW w:w="1069" w:type="dxa"/>
            <w:tcBorders>
              <w:right w:val="single" w:sz="6" w:space="0" w:color="000000"/>
            </w:tcBorders>
          </w:tcPr>
          <w:p w14:paraId="04DF1F6E" w14:textId="77777777" w:rsidR="009C1728" w:rsidRPr="00FC3885" w:rsidRDefault="009C1728">
            <w:pPr>
              <w:pStyle w:val="TableParagraph"/>
              <w:spacing w:before="10"/>
              <w:rPr>
                <w:sz w:val="23"/>
              </w:rPr>
            </w:pPr>
          </w:p>
          <w:p w14:paraId="7EC56552" w14:textId="77777777" w:rsidR="009C1728" w:rsidRPr="00FC3885" w:rsidRDefault="003E0528">
            <w:pPr>
              <w:pStyle w:val="TableParagraph"/>
              <w:spacing w:before="1"/>
              <w:ind w:left="178" w:right="154" w:firstLine="86"/>
              <w:rPr>
                <w:sz w:val="24"/>
              </w:rPr>
            </w:pPr>
            <w:r w:rsidRPr="00FC3885">
              <w:rPr>
                <w:sz w:val="24"/>
              </w:rPr>
              <w:t>Білім</w:t>
            </w:r>
            <w:r w:rsidRPr="00FC3885">
              <w:rPr>
                <w:spacing w:val="1"/>
                <w:sz w:val="24"/>
              </w:rPr>
              <w:t xml:space="preserve"> </w:t>
            </w:r>
            <w:r w:rsidRPr="00FC3885">
              <w:rPr>
                <w:spacing w:val="-2"/>
                <w:sz w:val="24"/>
              </w:rPr>
              <w:t>сапасы</w:t>
            </w:r>
          </w:p>
        </w:tc>
      </w:tr>
      <w:tr w:rsidR="009C1728" w:rsidRPr="003D00FA" w14:paraId="0F00134E" w14:textId="77777777">
        <w:trPr>
          <w:trHeight w:val="827"/>
        </w:trPr>
        <w:tc>
          <w:tcPr>
            <w:tcW w:w="382" w:type="dxa"/>
          </w:tcPr>
          <w:p w14:paraId="53C5B405" w14:textId="77777777" w:rsidR="009C1728" w:rsidRPr="00FC3885" w:rsidRDefault="009C1728">
            <w:pPr>
              <w:pStyle w:val="TableParagraph"/>
              <w:spacing w:before="10"/>
              <w:rPr>
                <w:sz w:val="23"/>
              </w:rPr>
            </w:pPr>
          </w:p>
          <w:p w14:paraId="6298043F" w14:textId="77777777" w:rsidR="009C1728" w:rsidRPr="00FC3885" w:rsidRDefault="003E0528">
            <w:pPr>
              <w:pStyle w:val="TableParagraph"/>
              <w:ind w:left="11"/>
              <w:jc w:val="center"/>
              <w:rPr>
                <w:sz w:val="24"/>
              </w:rPr>
            </w:pPr>
            <w:r w:rsidRPr="00FC3885">
              <w:rPr>
                <w:sz w:val="24"/>
              </w:rPr>
              <w:t>1</w:t>
            </w:r>
          </w:p>
        </w:tc>
        <w:tc>
          <w:tcPr>
            <w:tcW w:w="1556" w:type="dxa"/>
          </w:tcPr>
          <w:p w14:paraId="7CE7DC52" w14:textId="77777777" w:rsidR="009C1728" w:rsidRPr="00FC3885" w:rsidRDefault="003E0528">
            <w:pPr>
              <w:pStyle w:val="TableParagraph"/>
              <w:spacing w:line="276" w:lineRule="exact"/>
              <w:ind w:left="78" w:right="68"/>
              <w:jc w:val="center"/>
              <w:rPr>
                <w:sz w:val="24"/>
              </w:rPr>
            </w:pPr>
            <w:r w:rsidRPr="00FC3885">
              <w:rPr>
                <w:spacing w:val="-2"/>
                <w:sz w:val="24"/>
              </w:rPr>
              <w:t xml:space="preserve">Алгебра </w:t>
            </w:r>
            <w:r w:rsidRPr="00FC3885">
              <w:rPr>
                <w:spacing w:val="-1"/>
                <w:sz w:val="24"/>
              </w:rPr>
              <w:t>және</w:t>
            </w:r>
            <w:r w:rsidRPr="00FC3885">
              <w:rPr>
                <w:spacing w:val="-57"/>
                <w:sz w:val="24"/>
              </w:rPr>
              <w:t xml:space="preserve"> </w:t>
            </w:r>
            <w:r w:rsidRPr="00FC3885">
              <w:rPr>
                <w:sz w:val="24"/>
              </w:rPr>
              <w:t>анализ</w:t>
            </w:r>
            <w:r w:rsidRPr="00FC3885">
              <w:rPr>
                <w:spacing w:val="1"/>
                <w:sz w:val="24"/>
              </w:rPr>
              <w:t xml:space="preserve"> </w:t>
            </w:r>
            <w:r w:rsidRPr="00FC3885">
              <w:rPr>
                <w:sz w:val="24"/>
              </w:rPr>
              <w:t>бастамалары</w:t>
            </w:r>
          </w:p>
        </w:tc>
        <w:tc>
          <w:tcPr>
            <w:tcW w:w="1086" w:type="dxa"/>
          </w:tcPr>
          <w:p w14:paraId="65FC2428" w14:textId="77777777" w:rsidR="009C1728" w:rsidRPr="00FC3885" w:rsidRDefault="009C1728">
            <w:pPr>
              <w:pStyle w:val="TableParagraph"/>
              <w:spacing w:before="10"/>
              <w:rPr>
                <w:sz w:val="23"/>
              </w:rPr>
            </w:pPr>
          </w:p>
          <w:p w14:paraId="150401CD" w14:textId="77777777" w:rsidR="009C1728" w:rsidRPr="00FC3885" w:rsidRDefault="008224EC">
            <w:pPr>
              <w:pStyle w:val="TableParagraph"/>
              <w:ind w:left="340" w:right="335"/>
              <w:jc w:val="center"/>
              <w:rPr>
                <w:sz w:val="24"/>
              </w:rPr>
            </w:pPr>
            <w:r>
              <w:rPr>
                <w:sz w:val="24"/>
              </w:rPr>
              <w:t>133</w:t>
            </w:r>
          </w:p>
        </w:tc>
        <w:tc>
          <w:tcPr>
            <w:tcW w:w="1539" w:type="dxa"/>
          </w:tcPr>
          <w:p w14:paraId="55C5E532" w14:textId="77777777" w:rsidR="009C1728" w:rsidRPr="00FC3885" w:rsidRDefault="009C1728">
            <w:pPr>
              <w:pStyle w:val="TableParagraph"/>
              <w:spacing w:before="10"/>
              <w:rPr>
                <w:sz w:val="23"/>
              </w:rPr>
            </w:pPr>
          </w:p>
          <w:p w14:paraId="23F69332" w14:textId="77777777" w:rsidR="009C1728" w:rsidRPr="00FC3885" w:rsidRDefault="008224EC">
            <w:pPr>
              <w:pStyle w:val="TableParagraph"/>
              <w:ind w:left="106" w:right="104"/>
              <w:jc w:val="center"/>
              <w:rPr>
                <w:sz w:val="24"/>
              </w:rPr>
            </w:pPr>
            <w:r>
              <w:rPr>
                <w:sz w:val="24"/>
              </w:rPr>
              <w:t>133</w:t>
            </w:r>
          </w:p>
        </w:tc>
        <w:tc>
          <w:tcPr>
            <w:tcW w:w="1227" w:type="dxa"/>
          </w:tcPr>
          <w:p w14:paraId="4579AB72" w14:textId="77777777" w:rsidR="009C1728" w:rsidRPr="00FC3885" w:rsidRDefault="009C1728">
            <w:pPr>
              <w:pStyle w:val="TableParagraph"/>
              <w:spacing w:before="10"/>
              <w:rPr>
                <w:sz w:val="23"/>
              </w:rPr>
            </w:pPr>
          </w:p>
          <w:p w14:paraId="67B31CC9" w14:textId="77777777" w:rsidR="009C1728" w:rsidRPr="00FC3885" w:rsidRDefault="00FC3885">
            <w:pPr>
              <w:pStyle w:val="TableParagraph"/>
              <w:ind w:left="84" w:right="77"/>
              <w:jc w:val="center"/>
              <w:rPr>
                <w:sz w:val="24"/>
              </w:rPr>
            </w:pPr>
            <w:r>
              <w:rPr>
                <w:sz w:val="24"/>
              </w:rPr>
              <w:t>31</w:t>
            </w:r>
          </w:p>
        </w:tc>
        <w:tc>
          <w:tcPr>
            <w:tcW w:w="1390" w:type="dxa"/>
          </w:tcPr>
          <w:p w14:paraId="5D644C32" w14:textId="77777777" w:rsidR="009C1728" w:rsidRPr="00FC3885" w:rsidRDefault="009C1728">
            <w:pPr>
              <w:pStyle w:val="TableParagraph"/>
              <w:spacing w:before="10"/>
              <w:rPr>
                <w:sz w:val="23"/>
              </w:rPr>
            </w:pPr>
          </w:p>
          <w:p w14:paraId="6BCBF9B2" w14:textId="77777777" w:rsidR="009C1728" w:rsidRPr="00FC3885" w:rsidRDefault="00FC3885">
            <w:pPr>
              <w:pStyle w:val="TableParagraph"/>
              <w:ind w:left="553" w:right="547"/>
              <w:jc w:val="center"/>
              <w:rPr>
                <w:sz w:val="24"/>
              </w:rPr>
            </w:pPr>
            <w:r>
              <w:rPr>
                <w:sz w:val="24"/>
              </w:rPr>
              <w:t>45</w:t>
            </w:r>
          </w:p>
        </w:tc>
        <w:tc>
          <w:tcPr>
            <w:tcW w:w="1386" w:type="dxa"/>
          </w:tcPr>
          <w:p w14:paraId="0B371236" w14:textId="77777777" w:rsidR="009C1728" w:rsidRPr="00FC3885" w:rsidRDefault="009C1728">
            <w:pPr>
              <w:pStyle w:val="TableParagraph"/>
              <w:spacing w:before="10"/>
              <w:rPr>
                <w:sz w:val="23"/>
              </w:rPr>
            </w:pPr>
          </w:p>
          <w:p w14:paraId="5AC24E7F" w14:textId="77777777" w:rsidR="009C1728" w:rsidRPr="00FC3885" w:rsidRDefault="00FC3885">
            <w:pPr>
              <w:pStyle w:val="TableParagraph"/>
              <w:ind w:left="168" w:right="167"/>
              <w:jc w:val="center"/>
              <w:rPr>
                <w:sz w:val="24"/>
              </w:rPr>
            </w:pPr>
            <w:r>
              <w:rPr>
                <w:sz w:val="24"/>
              </w:rPr>
              <w:t>57</w:t>
            </w:r>
          </w:p>
        </w:tc>
        <w:tc>
          <w:tcPr>
            <w:tcW w:w="1069" w:type="dxa"/>
            <w:tcBorders>
              <w:right w:val="single" w:sz="6" w:space="0" w:color="000000"/>
            </w:tcBorders>
          </w:tcPr>
          <w:p w14:paraId="6B4A56C5" w14:textId="77777777" w:rsidR="009C1728" w:rsidRPr="00FC3885" w:rsidRDefault="009C1728">
            <w:pPr>
              <w:pStyle w:val="TableParagraph"/>
              <w:spacing w:before="10"/>
              <w:rPr>
                <w:sz w:val="23"/>
              </w:rPr>
            </w:pPr>
          </w:p>
          <w:p w14:paraId="1DEFAE57" w14:textId="77777777" w:rsidR="009C1728" w:rsidRPr="00FC3885" w:rsidRDefault="003E0528">
            <w:pPr>
              <w:pStyle w:val="TableParagraph"/>
              <w:ind w:left="226"/>
              <w:rPr>
                <w:sz w:val="24"/>
              </w:rPr>
            </w:pPr>
            <w:r w:rsidRPr="00FC3885">
              <w:rPr>
                <w:sz w:val="24"/>
              </w:rPr>
              <w:t>46,8%</w:t>
            </w:r>
          </w:p>
        </w:tc>
      </w:tr>
    </w:tbl>
    <w:p w14:paraId="10F146B2" w14:textId="77777777" w:rsidR="009C1728" w:rsidRPr="003D00FA" w:rsidRDefault="009C1728">
      <w:pPr>
        <w:pStyle w:val="a3"/>
        <w:spacing w:before="10"/>
        <w:ind w:left="0"/>
        <w:rPr>
          <w:sz w:val="22"/>
          <w:highlight w:val="green"/>
        </w:rPr>
      </w:pPr>
    </w:p>
    <w:p w14:paraId="1331C65A" w14:textId="77777777" w:rsidR="009C1728" w:rsidRPr="007472F4" w:rsidRDefault="003E0528">
      <w:pPr>
        <w:pStyle w:val="a3"/>
      </w:pPr>
      <w:r w:rsidRPr="007472F4">
        <w:rPr>
          <w:spacing w:val="-2"/>
        </w:rPr>
        <w:t>Қазақ</w:t>
      </w:r>
      <w:r w:rsidRPr="007472F4">
        <w:rPr>
          <w:spacing w:val="-1"/>
        </w:rPr>
        <w:t xml:space="preserve"> </w:t>
      </w:r>
      <w:r w:rsidRPr="007472F4">
        <w:rPr>
          <w:spacing w:val="-2"/>
        </w:rPr>
        <w:t>тілі</w:t>
      </w:r>
      <w:r w:rsidRPr="007472F4">
        <w:rPr>
          <w:spacing w:val="-11"/>
        </w:rPr>
        <w:t xml:space="preserve"> </w:t>
      </w:r>
      <w:r w:rsidRPr="007472F4">
        <w:rPr>
          <w:spacing w:val="-2"/>
        </w:rPr>
        <w:t>мен</w:t>
      </w:r>
      <w:r w:rsidRPr="007472F4">
        <w:rPr>
          <w:spacing w:val="-7"/>
        </w:rPr>
        <w:t xml:space="preserve"> </w:t>
      </w:r>
      <w:r w:rsidRPr="007472F4">
        <w:rPr>
          <w:spacing w:val="-2"/>
        </w:rPr>
        <w:t>әдебиеті</w:t>
      </w:r>
      <w:r w:rsidR="007472F4">
        <w:rPr>
          <w:spacing w:val="-2"/>
        </w:rPr>
        <w:t>/ 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204"/>
        <w:gridCol w:w="1128"/>
        <w:gridCol w:w="1607"/>
        <w:gridCol w:w="1279"/>
        <w:gridCol w:w="1451"/>
        <w:gridCol w:w="1444"/>
        <w:gridCol w:w="1112"/>
      </w:tblGrid>
      <w:tr w:rsidR="009C1728" w:rsidRPr="007472F4" w14:paraId="6CC05A12" w14:textId="77777777">
        <w:trPr>
          <w:trHeight w:val="1103"/>
        </w:trPr>
        <w:tc>
          <w:tcPr>
            <w:tcW w:w="398" w:type="dxa"/>
          </w:tcPr>
          <w:p w14:paraId="77931A32" w14:textId="77777777" w:rsidR="009C1728" w:rsidRPr="007472F4" w:rsidRDefault="009C1728">
            <w:pPr>
              <w:pStyle w:val="TableParagraph"/>
              <w:rPr>
                <w:sz w:val="36"/>
              </w:rPr>
            </w:pPr>
          </w:p>
          <w:p w14:paraId="6160F682" w14:textId="77777777" w:rsidR="009C1728" w:rsidRPr="007472F4" w:rsidRDefault="003E0528">
            <w:pPr>
              <w:pStyle w:val="TableParagraph"/>
              <w:ind w:left="13"/>
              <w:jc w:val="center"/>
              <w:rPr>
                <w:sz w:val="24"/>
              </w:rPr>
            </w:pPr>
            <w:r w:rsidRPr="007472F4">
              <w:rPr>
                <w:sz w:val="24"/>
              </w:rPr>
              <w:t>№</w:t>
            </w:r>
          </w:p>
        </w:tc>
        <w:tc>
          <w:tcPr>
            <w:tcW w:w="1204" w:type="dxa"/>
          </w:tcPr>
          <w:p w14:paraId="5FDDCD4A" w14:textId="77777777" w:rsidR="009C1728" w:rsidRPr="007472F4" w:rsidRDefault="009C1728">
            <w:pPr>
              <w:pStyle w:val="TableParagraph"/>
              <w:spacing w:before="10"/>
              <w:rPr>
                <w:sz w:val="23"/>
              </w:rPr>
            </w:pPr>
          </w:p>
          <w:p w14:paraId="5B197795" w14:textId="77777777" w:rsidR="009C1728" w:rsidRPr="007472F4" w:rsidRDefault="003E0528">
            <w:pPr>
              <w:pStyle w:val="TableParagraph"/>
              <w:ind w:left="305" w:right="209" w:hanging="72"/>
              <w:rPr>
                <w:sz w:val="24"/>
              </w:rPr>
            </w:pPr>
            <w:r w:rsidRPr="007472F4">
              <w:rPr>
                <w:sz w:val="24"/>
              </w:rPr>
              <w:t>Пәннің</w:t>
            </w:r>
            <w:r w:rsidRPr="007472F4">
              <w:rPr>
                <w:spacing w:val="-57"/>
                <w:sz w:val="24"/>
              </w:rPr>
              <w:t xml:space="preserve"> </w:t>
            </w:r>
            <w:r w:rsidRPr="007472F4">
              <w:rPr>
                <w:sz w:val="24"/>
              </w:rPr>
              <w:t>атауы</w:t>
            </w:r>
          </w:p>
        </w:tc>
        <w:tc>
          <w:tcPr>
            <w:tcW w:w="1128" w:type="dxa"/>
          </w:tcPr>
          <w:p w14:paraId="7B0D77F3" w14:textId="77777777" w:rsidR="009C1728" w:rsidRPr="007472F4" w:rsidRDefault="003E0528">
            <w:pPr>
              <w:pStyle w:val="TableParagraph"/>
              <w:spacing w:before="138"/>
              <w:ind w:left="219" w:right="188" w:hanging="15"/>
              <w:jc w:val="both"/>
              <w:rPr>
                <w:sz w:val="24"/>
              </w:rPr>
            </w:pPr>
            <w:r w:rsidRPr="007472F4">
              <w:rPr>
                <w:spacing w:val="-2"/>
                <w:sz w:val="24"/>
              </w:rPr>
              <w:t>Жалпы</w:t>
            </w:r>
            <w:r w:rsidRPr="007472F4">
              <w:rPr>
                <w:spacing w:val="-58"/>
                <w:sz w:val="24"/>
              </w:rPr>
              <w:t xml:space="preserve"> </w:t>
            </w:r>
            <w:r w:rsidRPr="007472F4">
              <w:rPr>
                <w:sz w:val="24"/>
              </w:rPr>
              <w:t>оқушы</w:t>
            </w:r>
            <w:r w:rsidRPr="007472F4">
              <w:rPr>
                <w:spacing w:val="-58"/>
                <w:sz w:val="24"/>
              </w:rPr>
              <w:t xml:space="preserve"> </w:t>
            </w:r>
            <w:r w:rsidRPr="007472F4">
              <w:rPr>
                <w:sz w:val="24"/>
              </w:rPr>
              <w:t>саны</w:t>
            </w:r>
          </w:p>
        </w:tc>
        <w:tc>
          <w:tcPr>
            <w:tcW w:w="1607" w:type="dxa"/>
          </w:tcPr>
          <w:p w14:paraId="4EBFA9E6" w14:textId="77777777" w:rsidR="009C1728" w:rsidRPr="007472F4" w:rsidRDefault="003E0528">
            <w:pPr>
              <w:pStyle w:val="TableParagraph"/>
              <w:spacing w:line="276" w:lineRule="exact"/>
              <w:ind w:left="270" w:right="250"/>
              <w:jc w:val="center"/>
              <w:rPr>
                <w:sz w:val="24"/>
              </w:rPr>
            </w:pPr>
            <w:r w:rsidRPr="007472F4">
              <w:rPr>
                <w:spacing w:val="-2"/>
                <w:sz w:val="24"/>
              </w:rPr>
              <w:t>Емтиханға</w:t>
            </w:r>
            <w:r w:rsidRPr="007472F4">
              <w:rPr>
                <w:spacing w:val="-57"/>
                <w:sz w:val="24"/>
              </w:rPr>
              <w:t xml:space="preserve"> </w:t>
            </w:r>
            <w:r w:rsidRPr="007472F4">
              <w:rPr>
                <w:sz w:val="24"/>
              </w:rPr>
              <w:t>қатысушы</w:t>
            </w:r>
            <w:r w:rsidRPr="007472F4">
              <w:rPr>
                <w:spacing w:val="-57"/>
                <w:sz w:val="24"/>
              </w:rPr>
              <w:t xml:space="preserve"> </w:t>
            </w:r>
            <w:r w:rsidRPr="007472F4">
              <w:rPr>
                <w:sz w:val="24"/>
              </w:rPr>
              <w:t>лардың</w:t>
            </w:r>
            <w:r w:rsidRPr="007472F4">
              <w:rPr>
                <w:spacing w:val="1"/>
                <w:sz w:val="24"/>
              </w:rPr>
              <w:t xml:space="preserve"> </w:t>
            </w:r>
            <w:r w:rsidRPr="007472F4">
              <w:rPr>
                <w:sz w:val="24"/>
              </w:rPr>
              <w:t>саны</w:t>
            </w:r>
          </w:p>
        </w:tc>
        <w:tc>
          <w:tcPr>
            <w:tcW w:w="1279" w:type="dxa"/>
          </w:tcPr>
          <w:p w14:paraId="29E5C9E0" w14:textId="77777777" w:rsidR="009C1728" w:rsidRPr="007472F4" w:rsidRDefault="003E0528">
            <w:pPr>
              <w:pStyle w:val="TableParagraph"/>
              <w:spacing w:line="276" w:lineRule="exact"/>
              <w:ind w:left="237" w:right="218" w:firstLine="3"/>
              <w:jc w:val="center"/>
              <w:rPr>
                <w:sz w:val="24"/>
              </w:rPr>
            </w:pPr>
            <w:r w:rsidRPr="007472F4">
              <w:rPr>
                <w:sz w:val="24"/>
              </w:rPr>
              <w:t>«Өте</w:t>
            </w:r>
            <w:r w:rsidRPr="007472F4">
              <w:rPr>
                <w:spacing w:val="1"/>
                <w:sz w:val="24"/>
              </w:rPr>
              <w:t xml:space="preserve"> </w:t>
            </w:r>
            <w:r w:rsidRPr="007472F4">
              <w:rPr>
                <w:sz w:val="24"/>
              </w:rPr>
              <w:t>жақсы»</w:t>
            </w:r>
            <w:r w:rsidRPr="007472F4">
              <w:rPr>
                <w:spacing w:val="-57"/>
                <w:sz w:val="24"/>
              </w:rPr>
              <w:t xml:space="preserve"> </w:t>
            </w:r>
            <w:r w:rsidRPr="007472F4">
              <w:rPr>
                <w:spacing w:val="-3"/>
                <w:sz w:val="24"/>
              </w:rPr>
              <w:t>тапсырғ</w:t>
            </w:r>
            <w:r w:rsidRPr="007472F4">
              <w:rPr>
                <w:spacing w:val="-57"/>
                <w:sz w:val="24"/>
              </w:rPr>
              <w:t xml:space="preserve"> </w:t>
            </w:r>
            <w:r w:rsidRPr="007472F4">
              <w:rPr>
                <w:sz w:val="24"/>
              </w:rPr>
              <w:t>андар</w:t>
            </w:r>
          </w:p>
        </w:tc>
        <w:tc>
          <w:tcPr>
            <w:tcW w:w="1451" w:type="dxa"/>
          </w:tcPr>
          <w:p w14:paraId="6F7E70BC" w14:textId="77777777" w:rsidR="009C1728" w:rsidRPr="007472F4" w:rsidRDefault="003E0528">
            <w:pPr>
              <w:pStyle w:val="TableParagraph"/>
              <w:spacing w:line="276" w:lineRule="exact"/>
              <w:ind w:left="264" w:right="243"/>
              <w:jc w:val="center"/>
              <w:rPr>
                <w:sz w:val="24"/>
              </w:rPr>
            </w:pPr>
            <w:r w:rsidRPr="007472F4">
              <w:rPr>
                <w:spacing w:val="-2"/>
                <w:sz w:val="24"/>
              </w:rPr>
              <w:t>«Жақсы»</w:t>
            </w:r>
            <w:r w:rsidRPr="007472F4">
              <w:rPr>
                <w:spacing w:val="-58"/>
                <w:sz w:val="24"/>
              </w:rPr>
              <w:t xml:space="preserve"> </w:t>
            </w:r>
            <w:r w:rsidRPr="007472F4">
              <w:rPr>
                <w:spacing w:val="-2"/>
                <w:sz w:val="24"/>
              </w:rPr>
              <w:t>бағасына</w:t>
            </w:r>
            <w:r w:rsidRPr="007472F4">
              <w:rPr>
                <w:spacing w:val="-57"/>
                <w:sz w:val="24"/>
              </w:rPr>
              <w:t xml:space="preserve"> </w:t>
            </w:r>
            <w:r w:rsidRPr="007472F4">
              <w:rPr>
                <w:sz w:val="24"/>
              </w:rPr>
              <w:t>тапсыр</w:t>
            </w:r>
            <w:r w:rsidRPr="007472F4">
              <w:rPr>
                <w:spacing w:val="1"/>
                <w:sz w:val="24"/>
              </w:rPr>
              <w:t xml:space="preserve"> </w:t>
            </w:r>
            <w:r w:rsidRPr="007472F4">
              <w:rPr>
                <w:sz w:val="24"/>
              </w:rPr>
              <w:t>ғандар</w:t>
            </w:r>
          </w:p>
        </w:tc>
        <w:tc>
          <w:tcPr>
            <w:tcW w:w="1444" w:type="dxa"/>
          </w:tcPr>
          <w:p w14:paraId="60B7DEBF" w14:textId="77777777" w:rsidR="009C1728" w:rsidRPr="007472F4" w:rsidRDefault="003E0528">
            <w:pPr>
              <w:pStyle w:val="TableParagraph"/>
              <w:spacing w:line="276" w:lineRule="exact"/>
              <w:ind w:left="211" w:right="186"/>
              <w:jc w:val="center"/>
              <w:rPr>
                <w:sz w:val="24"/>
              </w:rPr>
            </w:pPr>
            <w:r w:rsidRPr="007472F4">
              <w:rPr>
                <w:spacing w:val="-2"/>
                <w:sz w:val="24"/>
              </w:rPr>
              <w:t>«Қанағат»</w:t>
            </w:r>
            <w:r w:rsidRPr="007472F4">
              <w:rPr>
                <w:spacing w:val="-57"/>
                <w:sz w:val="24"/>
              </w:rPr>
              <w:t xml:space="preserve"> </w:t>
            </w:r>
            <w:r w:rsidRPr="007472F4">
              <w:rPr>
                <w:sz w:val="24"/>
              </w:rPr>
              <w:t>бағасына</w:t>
            </w:r>
            <w:r w:rsidRPr="007472F4">
              <w:rPr>
                <w:spacing w:val="1"/>
                <w:sz w:val="24"/>
              </w:rPr>
              <w:t xml:space="preserve"> </w:t>
            </w:r>
            <w:r w:rsidRPr="007472F4">
              <w:rPr>
                <w:sz w:val="24"/>
              </w:rPr>
              <w:t>тапсыр</w:t>
            </w:r>
            <w:r w:rsidRPr="007472F4">
              <w:rPr>
                <w:spacing w:val="1"/>
                <w:sz w:val="24"/>
              </w:rPr>
              <w:t xml:space="preserve"> </w:t>
            </w:r>
            <w:r w:rsidRPr="007472F4">
              <w:rPr>
                <w:sz w:val="24"/>
              </w:rPr>
              <w:t>ғандар</w:t>
            </w:r>
          </w:p>
        </w:tc>
        <w:tc>
          <w:tcPr>
            <w:tcW w:w="1112" w:type="dxa"/>
            <w:tcBorders>
              <w:right w:val="single" w:sz="6" w:space="0" w:color="000000"/>
            </w:tcBorders>
          </w:tcPr>
          <w:p w14:paraId="08E9285F" w14:textId="77777777" w:rsidR="009C1728" w:rsidRPr="007472F4" w:rsidRDefault="009C1728">
            <w:pPr>
              <w:pStyle w:val="TableParagraph"/>
              <w:spacing w:before="10"/>
              <w:rPr>
                <w:sz w:val="23"/>
              </w:rPr>
            </w:pPr>
          </w:p>
          <w:p w14:paraId="73BE75F6" w14:textId="77777777" w:rsidR="009C1728" w:rsidRPr="007472F4" w:rsidRDefault="003E0528">
            <w:pPr>
              <w:pStyle w:val="TableParagraph"/>
              <w:ind w:left="211" w:right="164" w:firstLine="86"/>
              <w:rPr>
                <w:sz w:val="24"/>
              </w:rPr>
            </w:pPr>
            <w:r w:rsidRPr="007472F4">
              <w:rPr>
                <w:sz w:val="24"/>
              </w:rPr>
              <w:t>Білім</w:t>
            </w:r>
            <w:r w:rsidRPr="007472F4">
              <w:rPr>
                <w:spacing w:val="1"/>
                <w:sz w:val="24"/>
              </w:rPr>
              <w:t xml:space="preserve"> </w:t>
            </w:r>
            <w:r w:rsidRPr="007472F4">
              <w:rPr>
                <w:spacing w:val="-2"/>
                <w:sz w:val="24"/>
              </w:rPr>
              <w:t>сапасы</w:t>
            </w:r>
          </w:p>
        </w:tc>
      </w:tr>
      <w:tr w:rsidR="009C1728" w:rsidRPr="003D00FA" w14:paraId="44D5FE7A" w14:textId="77777777">
        <w:trPr>
          <w:trHeight w:val="830"/>
        </w:trPr>
        <w:tc>
          <w:tcPr>
            <w:tcW w:w="398" w:type="dxa"/>
          </w:tcPr>
          <w:p w14:paraId="2A4C608C" w14:textId="77777777" w:rsidR="009C1728" w:rsidRPr="007472F4" w:rsidRDefault="009C1728">
            <w:pPr>
              <w:pStyle w:val="TableParagraph"/>
              <w:spacing w:before="1"/>
              <w:rPr>
                <w:sz w:val="24"/>
              </w:rPr>
            </w:pPr>
          </w:p>
          <w:p w14:paraId="4F20A603" w14:textId="77777777" w:rsidR="009C1728" w:rsidRPr="007472F4" w:rsidRDefault="003E0528">
            <w:pPr>
              <w:pStyle w:val="TableParagraph"/>
              <w:ind w:left="14"/>
              <w:jc w:val="center"/>
              <w:rPr>
                <w:sz w:val="24"/>
              </w:rPr>
            </w:pPr>
            <w:r w:rsidRPr="007472F4">
              <w:rPr>
                <w:sz w:val="24"/>
              </w:rPr>
              <w:t>1</w:t>
            </w:r>
          </w:p>
        </w:tc>
        <w:tc>
          <w:tcPr>
            <w:tcW w:w="1204" w:type="dxa"/>
          </w:tcPr>
          <w:p w14:paraId="328DA20C" w14:textId="77777777" w:rsidR="009C1728" w:rsidRPr="007472F4" w:rsidRDefault="003E0528">
            <w:pPr>
              <w:pStyle w:val="TableParagraph"/>
              <w:spacing w:before="1"/>
              <w:ind w:left="79" w:right="74"/>
              <w:jc w:val="center"/>
              <w:rPr>
                <w:sz w:val="24"/>
              </w:rPr>
            </w:pPr>
            <w:r w:rsidRPr="007472F4">
              <w:rPr>
                <w:sz w:val="24"/>
              </w:rPr>
              <w:t>Қазақ</w:t>
            </w:r>
            <w:r w:rsidRPr="007472F4">
              <w:rPr>
                <w:spacing w:val="-3"/>
                <w:sz w:val="24"/>
              </w:rPr>
              <w:t xml:space="preserve"> </w:t>
            </w:r>
            <w:r w:rsidRPr="007472F4">
              <w:rPr>
                <w:sz w:val="24"/>
              </w:rPr>
              <w:t>тілі</w:t>
            </w:r>
          </w:p>
          <w:p w14:paraId="7E8E81D8" w14:textId="77777777" w:rsidR="009C1728" w:rsidRPr="007472F4" w:rsidRDefault="003E0528">
            <w:pPr>
              <w:pStyle w:val="TableParagraph"/>
              <w:spacing w:line="274" w:lineRule="exact"/>
              <w:ind w:left="177" w:right="167" w:firstLine="4"/>
              <w:jc w:val="center"/>
              <w:rPr>
                <w:sz w:val="24"/>
              </w:rPr>
            </w:pPr>
            <w:r w:rsidRPr="007472F4">
              <w:rPr>
                <w:sz w:val="24"/>
              </w:rPr>
              <w:t>мен</w:t>
            </w:r>
            <w:r w:rsidRPr="007472F4">
              <w:rPr>
                <w:spacing w:val="1"/>
                <w:sz w:val="24"/>
              </w:rPr>
              <w:t xml:space="preserve"> </w:t>
            </w:r>
            <w:r w:rsidRPr="007472F4">
              <w:rPr>
                <w:spacing w:val="-3"/>
                <w:sz w:val="24"/>
              </w:rPr>
              <w:t>әдебиеті</w:t>
            </w:r>
          </w:p>
        </w:tc>
        <w:tc>
          <w:tcPr>
            <w:tcW w:w="1128" w:type="dxa"/>
          </w:tcPr>
          <w:p w14:paraId="3C18335B" w14:textId="77777777" w:rsidR="009C1728" w:rsidRPr="007472F4" w:rsidRDefault="009C1728">
            <w:pPr>
              <w:pStyle w:val="TableParagraph"/>
              <w:spacing w:before="1"/>
              <w:rPr>
                <w:sz w:val="24"/>
              </w:rPr>
            </w:pPr>
          </w:p>
          <w:p w14:paraId="0776F584" w14:textId="77777777" w:rsidR="009C1728" w:rsidRPr="007472F4" w:rsidRDefault="008224EC">
            <w:pPr>
              <w:pStyle w:val="TableParagraph"/>
              <w:ind w:left="364" w:right="353"/>
              <w:jc w:val="center"/>
              <w:rPr>
                <w:sz w:val="24"/>
              </w:rPr>
            </w:pPr>
            <w:r>
              <w:rPr>
                <w:sz w:val="24"/>
              </w:rPr>
              <w:t>133</w:t>
            </w:r>
          </w:p>
        </w:tc>
        <w:tc>
          <w:tcPr>
            <w:tcW w:w="1607" w:type="dxa"/>
          </w:tcPr>
          <w:p w14:paraId="79B5790E" w14:textId="77777777" w:rsidR="009C1728" w:rsidRPr="007472F4" w:rsidRDefault="009C1728">
            <w:pPr>
              <w:pStyle w:val="TableParagraph"/>
              <w:spacing w:before="1"/>
              <w:rPr>
                <w:sz w:val="24"/>
              </w:rPr>
            </w:pPr>
          </w:p>
          <w:p w14:paraId="41F1FF74" w14:textId="77777777" w:rsidR="009C1728" w:rsidRPr="007472F4" w:rsidRDefault="008224EC">
            <w:pPr>
              <w:pStyle w:val="TableParagraph"/>
              <w:ind w:left="264" w:right="250"/>
              <w:jc w:val="center"/>
              <w:rPr>
                <w:sz w:val="24"/>
              </w:rPr>
            </w:pPr>
            <w:r>
              <w:rPr>
                <w:sz w:val="24"/>
              </w:rPr>
              <w:t>133</w:t>
            </w:r>
          </w:p>
        </w:tc>
        <w:tc>
          <w:tcPr>
            <w:tcW w:w="1279" w:type="dxa"/>
          </w:tcPr>
          <w:p w14:paraId="7BE1D83C" w14:textId="77777777" w:rsidR="009C1728" w:rsidRPr="007472F4" w:rsidRDefault="009C1728">
            <w:pPr>
              <w:pStyle w:val="TableParagraph"/>
              <w:spacing w:before="1"/>
              <w:rPr>
                <w:sz w:val="24"/>
              </w:rPr>
            </w:pPr>
          </w:p>
          <w:p w14:paraId="2231607F" w14:textId="77777777" w:rsidR="009C1728" w:rsidRPr="007472F4" w:rsidRDefault="008224EC">
            <w:pPr>
              <w:pStyle w:val="TableParagraph"/>
              <w:ind w:left="503" w:right="485"/>
              <w:jc w:val="center"/>
              <w:rPr>
                <w:sz w:val="24"/>
              </w:rPr>
            </w:pPr>
            <w:r>
              <w:rPr>
                <w:sz w:val="24"/>
              </w:rPr>
              <w:t>56</w:t>
            </w:r>
          </w:p>
        </w:tc>
        <w:tc>
          <w:tcPr>
            <w:tcW w:w="1451" w:type="dxa"/>
          </w:tcPr>
          <w:p w14:paraId="5B4FB4C9" w14:textId="77777777" w:rsidR="009C1728" w:rsidRPr="007472F4" w:rsidRDefault="009C1728">
            <w:pPr>
              <w:pStyle w:val="TableParagraph"/>
              <w:spacing w:before="1"/>
              <w:rPr>
                <w:sz w:val="24"/>
              </w:rPr>
            </w:pPr>
          </w:p>
          <w:p w14:paraId="1BD77C42" w14:textId="77777777" w:rsidR="009C1728" w:rsidRPr="007472F4" w:rsidRDefault="008224EC">
            <w:pPr>
              <w:pStyle w:val="TableParagraph"/>
              <w:ind w:left="262" w:right="243"/>
              <w:jc w:val="center"/>
              <w:rPr>
                <w:sz w:val="24"/>
              </w:rPr>
            </w:pPr>
            <w:r>
              <w:rPr>
                <w:sz w:val="24"/>
              </w:rPr>
              <w:t>60</w:t>
            </w:r>
          </w:p>
        </w:tc>
        <w:tc>
          <w:tcPr>
            <w:tcW w:w="1444" w:type="dxa"/>
          </w:tcPr>
          <w:p w14:paraId="34C69F68" w14:textId="77777777" w:rsidR="009C1728" w:rsidRPr="007472F4" w:rsidRDefault="009C1728">
            <w:pPr>
              <w:pStyle w:val="TableParagraph"/>
              <w:spacing w:before="1"/>
              <w:rPr>
                <w:sz w:val="24"/>
              </w:rPr>
            </w:pPr>
          </w:p>
          <w:p w14:paraId="42DE31CC" w14:textId="77777777" w:rsidR="009C1728" w:rsidRPr="007472F4" w:rsidRDefault="008224EC">
            <w:pPr>
              <w:pStyle w:val="TableParagraph"/>
              <w:ind w:left="206" w:right="186"/>
              <w:jc w:val="center"/>
              <w:rPr>
                <w:sz w:val="24"/>
              </w:rPr>
            </w:pPr>
            <w:r>
              <w:rPr>
                <w:sz w:val="24"/>
              </w:rPr>
              <w:t>17</w:t>
            </w:r>
          </w:p>
        </w:tc>
        <w:tc>
          <w:tcPr>
            <w:tcW w:w="1112" w:type="dxa"/>
            <w:tcBorders>
              <w:right w:val="single" w:sz="6" w:space="0" w:color="000000"/>
            </w:tcBorders>
          </w:tcPr>
          <w:p w14:paraId="612930DB" w14:textId="77777777" w:rsidR="009C1728" w:rsidRPr="007472F4" w:rsidRDefault="009C1728">
            <w:pPr>
              <w:pStyle w:val="TableParagraph"/>
              <w:spacing w:before="1"/>
              <w:rPr>
                <w:sz w:val="24"/>
              </w:rPr>
            </w:pPr>
          </w:p>
          <w:p w14:paraId="044421EC" w14:textId="77777777" w:rsidR="009C1728" w:rsidRPr="007472F4" w:rsidRDefault="008224EC">
            <w:pPr>
              <w:pStyle w:val="TableParagraph"/>
              <w:ind w:left="259"/>
              <w:rPr>
                <w:sz w:val="24"/>
              </w:rPr>
            </w:pPr>
            <w:r>
              <w:rPr>
                <w:sz w:val="24"/>
              </w:rPr>
              <w:t>87</w:t>
            </w:r>
            <w:r w:rsidR="003E0528" w:rsidRPr="007472F4">
              <w:rPr>
                <w:sz w:val="24"/>
              </w:rPr>
              <w:t>%</w:t>
            </w:r>
          </w:p>
        </w:tc>
      </w:tr>
    </w:tbl>
    <w:p w14:paraId="60905A72" w14:textId="77777777" w:rsidR="009C1728" w:rsidRPr="003D00FA" w:rsidRDefault="009C1728">
      <w:pPr>
        <w:pStyle w:val="a3"/>
        <w:spacing w:before="10"/>
        <w:ind w:left="0"/>
        <w:rPr>
          <w:sz w:val="22"/>
          <w:highlight w:val="green"/>
        </w:rPr>
      </w:pPr>
    </w:p>
    <w:p w14:paraId="1CEAB63C" w14:textId="77777777" w:rsidR="009C1728" w:rsidRPr="00DF566A" w:rsidRDefault="003E0528">
      <w:pPr>
        <w:pStyle w:val="a3"/>
      </w:pPr>
      <w:r w:rsidRPr="00DF566A">
        <w:rPr>
          <w:spacing w:val="-2"/>
        </w:rPr>
        <w:t>Таңдау</w:t>
      </w:r>
      <w:r w:rsidRPr="00DF566A">
        <w:rPr>
          <w:spacing w:val="-11"/>
        </w:rPr>
        <w:t xml:space="preserve"> </w:t>
      </w:r>
      <w:r w:rsidRPr="00DF566A">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980"/>
        <w:gridCol w:w="993"/>
        <w:gridCol w:w="1413"/>
        <w:gridCol w:w="1132"/>
        <w:gridCol w:w="1274"/>
        <w:gridCol w:w="1274"/>
        <w:gridCol w:w="1132"/>
      </w:tblGrid>
      <w:tr w:rsidR="009C1728" w:rsidRPr="00DF566A" w14:paraId="16DA10A1" w14:textId="77777777">
        <w:trPr>
          <w:trHeight w:val="1108"/>
        </w:trPr>
        <w:tc>
          <w:tcPr>
            <w:tcW w:w="427" w:type="dxa"/>
          </w:tcPr>
          <w:p w14:paraId="735DE812" w14:textId="77777777" w:rsidR="009C1728" w:rsidRPr="00DF566A" w:rsidRDefault="009C1728">
            <w:pPr>
              <w:pStyle w:val="TableParagraph"/>
              <w:rPr>
                <w:sz w:val="36"/>
              </w:rPr>
            </w:pPr>
          </w:p>
          <w:p w14:paraId="749CF74B" w14:textId="77777777" w:rsidR="009C1728" w:rsidRPr="00DF566A" w:rsidRDefault="003E0528">
            <w:pPr>
              <w:pStyle w:val="TableParagraph"/>
              <w:ind w:right="85"/>
              <w:jc w:val="right"/>
              <w:rPr>
                <w:sz w:val="24"/>
              </w:rPr>
            </w:pPr>
            <w:r w:rsidRPr="00DF566A">
              <w:rPr>
                <w:sz w:val="24"/>
              </w:rPr>
              <w:t>№</w:t>
            </w:r>
          </w:p>
        </w:tc>
        <w:tc>
          <w:tcPr>
            <w:tcW w:w="1980" w:type="dxa"/>
          </w:tcPr>
          <w:p w14:paraId="44C7E2B8" w14:textId="77777777" w:rsidR="009C1728" w:rsidRPr="00DF566A" w:rsidRDefault="009C1728">
            <w:pPr>
              <w:pStyle w:val="TableParagraph"/>
              <w:rPr>
                <w:sz w:val="36"/>
              </w:rPr>
            </w:pPr>
          </w:p>
          <w:p w14:paraId="43518B07" w14:textId="77777777" w:rsidR="009C1728" w:rsidRPr="00DF566A" w:rsidRDefault="003E0528">
            <w:pPr>
              <w:pStyle w:val="TableParagraph"/>
              <w:ind w:left="67" w:right="57"/>
              <w:jc w:val="center"/>
              <w:rPr>
                <w:sz w:val="24"/>
              </w:rPr>
            </w:pPr>
            <w:r w:rsidRPr="00DF566A">
              <w:rPr>
                <w:sz w:val="24"/>
              </w:rPr>
              <w:t>Пәннің</w:t>
            </w:r>
            <w:r w:rsidRPr="00DF566A">
              <w:rPr>
                <w:spacing w:val="-13"/>
                <w:sz w:val="24"/>
              </w:rPr>
              <w:t xml:space="preserve"> </w:t>
            </w:r>
            <w:r w:rsidRPr="00DF566A">
              <w:rPr>
                <w:sz w:val="24"/>
              </w:rPr>
              <w:t>атауы</w:t>
            </w:r>
          </w:p>
        </w:tc>
        <w:tc>
          <w:tcPr>
            <w:tcW w:w="993" w:type="dxa"/>
          </w:tcPr>
          <w:p w14:paraId="2A4F71BF" w14:textId="77777777" w:rsidR="009C1728" w:rsidRPr="00DF566A" w:rsidRDefault="003E0528">
            <w:pPr>
              <w:pStyle w:val="TableParagraph"/>
              <w:spacing w:before="138"/>
              <w:ind w:left="154" w:right="118" w:hanging="15"/>
              <w:jc w:val="both"/>
              <w:rPr>
                <w:sz w:val="24"/>
              </w:rPr>
            </w:pPr>
            <w:r w:rsidRPr="00DF566A">
              <w:rPr>
                <w:spacing w:val="-2"/>
                <w:sz w:val="24"/>
              </w:rPr>
              <w:t>Жалпы</w:t>
            </w:r>
            <w:r w:rsidRPr="00DF566A">
              <w:rPr>
                <w:spacing w:val="-58"/>
                <w:sz w:val="24"/>
              </w:rPr>
              <w:t xml:space="preserve"> </w:t>
            </w:r>
            <w:r w:rsidRPr="00DF566A">
              <w:rPr>
                <w:sz w:val="24"/>
              </w:rPr>
              <w:t>оқушы</w:t>
            </w:r>
            <w:r w:rsidRPr="00DF566A">
              <w:rPr>
                <w:spacing w:val="-58"/>
                <w:sz w:val="24"/>
              </w:rPr>
              <w:t xml:space="preserve"> </w:t>
            </w:r>
            <w:r w:rsidRPr="00DF566A">
              <w:rPr>
                <w:sz w:val="24"/>
              </w:rPr>
              <w:t>саны</w:t>
            </w:r>
          </w:p>
        </w:tc>
        <w:tc>
          <w:tcPr>
            <w:tcW w:w="1413" w:type="dxa"/>
            <w:tcBorders>
              <w:right w:val="single" w:sz="6" w:space="0" w:color="000000"/>
            </w:tcBorders>
          </w:tcPr>
          <w:p w14:paraId="44CB7CEF" w14:textId="77777777" w:rsidR="009C1728" w:rsidRPr="00DF566A" w:rsidRDefault="003E0528">
            <w:pPr>
              <w:pStyle w:val="TableParagraph"/>
              <w:spacing w:line="270" w:lineRule="atLeast"/>
              <w:ind w:left="173" w:right="150"/>
              <w:jc w:val="center"/>
              <w:rPr>
                <w:sz w:val="24"/>
              </w:rPr>
            </w:pPr>
            <w:r w:rsidRPr="00DF566A">
              <w:rPr>
                <w:spacing w:val="-2"/>
                <w:sz w:val="24"/>
              </w:rPr>
              <w:t>Емтиханға</w:t>
            </w:r>
            <w:r w:rsidRPr="00DF566A">
              <w:rPr>
                <w:spacing w:val="-57"/>
                <w:sz w:val="24"/>
              </w:rPr>
              <w:t xml:space="preserve"> </w:t>
            </w:r>
            <w:r w:rsidRPr="00DF566A">
              <w:rPr>
                <w:sz w:val="24"/>
              </w:rPr>
              <w:t>қатысушы</w:t>
            </w:r>
            <w:r w:rsidRPr="00DF566A">
              <w:rPr>
                <w:spacing w:val="-57"/>
                <w:sz w:val="24"/>
              </w:rPr>
              <w:t xml:space="preserve"> </w:t>
            </w:r>
            <w:r w:rsidRPr="00DF566A">
              <w:rPr>
                <w:sz w:val="24"/>
              </w:rPr>
              <w:t>лардың</w:t>
            </w:r>
            <w:r w:rsidRPr="00DF566A">
              <w:rPr>
                <w:spacing w:val="1"/>
                <w:sz w:val="24"/>
              </w:rPr>
              <w:t xml:space="preserve"> </w:t>
            </w:r>
            <w:r w:rsidRPr="00DF566A">
              <w:rPr>
                <w:sz w:val="24"/>
              </w:rPr>
              <w:t>саны</w:t>
            </w:r>
          </w:p>
        </w:tc>
        <w:tc>
          <w:tcPr>
            <w:tcW w:w="1132" w:type="dxa"/>
            <w:tcBorders>
              <w:left w:val="single" w:sz="6" w:space="0" w:color="000000"/>
            </w:tcBorders>
          </w:tcPr>
          <w:p w14:paraId="4D84C0C7" w14:textId="77777777" w:rsidR="009C1728" w:rsidRPr="00DF566A" w:rsidRDefault="003E0528">
            <w:pPr>
              <w:pStyle w:val="TableParagraph"/>
              <w:spacing w:line="270" w:lineRule="atLeast"/>
              <w:ind w:left="160" w:right="145" w:firstLine="3"/>
              <w:jc w:val="center"/>
              <w:rPr>
                <w:sz w:val="24"/>
              </w:rPr>
            </w:pPr>
            <w:r w:rsidRPr="00DF566A">
              <w:rPr>
                <w:sz w:val="24"/>
              </w:rPr>
              <w:t>«Өте</w:t>
            </w:r>
            <w:r w:rsidRPr="00DF566A">
              <w:rPr>
                <w:spacing w:val="1"/>
                <w:sz w:val="24"/>
              </w:rPr>
              <w:t xml:space="preserve"> </w:t>
            </w:r>
            <w:r w:rsidRPr="00DF566A">
              <w:rPr>
                <w:sz w:val="24"/>
              </w:rPr>
              <w:t>жақсы»</w:t>
            </w:r>
            <w:r w:rsidRPr="00DF566A">
              <w:rPr>
                <w:spacing w:val="-57"/>
                <w:sz w:val="24"/>
              </w:rPr>
              <w:t xml:space="preserve"> </w:t>
            </w:r>
            <w:r w:rsidRPr="00DF566A">
              <w:rPr>
                <w:spacing w:val="-2"/>
                <w:sz w:val="24"/>
              </w:rPr>
              <w:t>тапсырғ</w:t>
            </w:r>
            <w:r w:rsidRPr="00DF566A">
              <w:rPr>
                <w:spacing w:val="-58"/>
                <w:sz w:val="24"/>
              </w:rPr>
              <w:t xml:space="preserve"> </w:t>
            </w:r>
            <w:r w:rsidRPr="00DF566A">
              <w:rPr>
                <w:sz w:val="24"/>
              </w:rPr>
              <w:t>андар</w:t>
            </w:r>
          </w:p>
        </w:tc>
        <w:tc>
          <w:tcPr>
            <w:tcW w:w="1274" w:type="dxa"/>
            <w:tcBorders>
              <w:right w:val="single" w:sz="6" w:space="0" w:color="000000"/>
            </w:tcBorders>
          </w:tcPr>
          <w:p w14:paraId="78E477F8" w14:textId="77777777" w:rsidR="009C1728" w:rsidRPr="00DF566A" w:rsidRDefault="003E0528">
            <w:pPr>
              <w:pStyle w:val="TableParagraph"/>
              <w:spacing w:line="270" w:lineRule="atLeast"/>
              <w:ind w:left="121" w:right="98"/>
              <w:jc w:val="center"/>
              <w:rPr>
                <w:sz w:val="24"/>
              </w:rPr>
            </w:pPr>
            <w:r w:rsidRPr="00DF566A">
              <w:rPr>
                <w:spacing w:val="-2"/>
                <w:sz w:val="24"/>
              </w:rPr>
              <w:t>«Жақсы»</w:t>
            </w:r>
            <w:r w:rsidRPr="00DF566A">
              <w:rPr>
                <w:spacing w:val="-58"/>
                <w:sz w:val="24"/>
              </w:rPr>
              <w:t xml:space="preserve"> </w:t>
            </w:r>
            <w:r w:rsidRPr="00DF566A">
              <w:rPr>
                <w:spacing w:val="-1"/>
                <w:sz w:val="24"/>
              </w:rPr>
              <w:t>бағасына</w:t>
            </w:r>
            <w:r w:rsidRPr="00DF566A">
              <w:rPr>
                <w:spacing w:val="-57"/>
                <w:sz w:val="24"/>
              </w:rPr>
              <w:t xml:space="preserve"> </w:t>
            </w:r>
            <w:r w:rsidRPr="00DF566A">
              <w:rPr>
                <w:sz w:val="24"/>
              </w:rPr>
              <w:t>тапсыр</w:t>
            </w:r>
            <w:r w:rsidRPr="00DF566A">
              <w:rPr>
                <w:spacing w:val="1"/>
                <w:sz w:val="24"/>
              </w:rPr>
              <w:t xml:space="preserve"> </w:t>
            </w:r>
            <w:r w:rsidRPr="00DF566A">
              <w:rPr>
                <w:sz w:val="24"/>
              </w:rPr>
              <w:t>ғандар</w:t>
            </w:r>
          </w:p>
        </w:tc>
        <w:tc>
          <w:tcPr>
            <w:tcW w:w="1274" w:type="dxa"/>
            <w:tcBorders>
              <w:left w:val="single" w:sz="6" w:space="0" w:color="000000"/>
            </w:tcBorders>
          </w:tcPr>
          <w:p w14:paraId="6FDB5196" w14:textId="77777777" w:rsidR="009C1728" w:rsidRPr="00DF566A" w:rsidRDefault="003E0528">
            <w:pPr>
              <w:pStyle w:val="TableParagraph"/>
              <w:spacing w:line="270" w:lineRule="atLeast"/>
              <w:ind w:left="121" w:right="103"/>
              <w:jc w:val="center"/>
              <w:rPr>
                <w:sz w:val="24"/>
              </w:rPr>
            </w:pPr>
            <w:r w:rsidRPr="00DF566A">
              <w:rPr>
                <w:spacing w:val="-2"/>
                <w:sz w:val="24"/>
              </w:rPr>
              <w:t>«Қанағат»</w:t>
            </w:r>
            <w:r w:rsidRPr="00DF566A">
              <w:rPr>
                <w:spacing w:val="-57"/>
                <w:sz w:val="24"/>
              </w:rPr>
              <w:t xml:space="preserve"> </w:t>
            </w:r>
            <w:r w:rsidRPr="00DF566A">
              <w:rPr>
                <w:sz w:val="24"/>
              </w:rPr>
              <w:t>бағасына</w:t>
            </w:r>
            <w:r w:rsidRPr="00DF566A">
              <w:rPr>
                <w:spacing w:val="1"/>
                <w:sz w:val="24"/>
              </w:rPr>
              <w:t xml:space="preserve"> </w:t>
            </w:r>
            <w:r w:rsidRPr="00DF566A">
              <w:rPr>
                <w:sz w:val="24"/>
              </w:rPr>
              <w:t>тапсыр</w:t>
            </w:r>
            <w:r w:rsidRPr="00DF566A">
              <w:rPr>
                <w:spacing w:val="1"/>
                <w:sz w:val="24"/>
              </w:rPr>
              <w:t xml:space="preserve"> </w:t>
            </w:r>
            <w:r w:rsidRPr="00DF566A">
              <w:rPr>
                <w:sz w:val="24"/>
              </w:rPr>
              <w:t>ғандар</w:t>
            </w:r>
          </w:p>
        </w:tc>
        <w:tc>
          <w:tcPr>
            <w:tcW w:w="1132" w:type="dxa"/>
            <w:tcBorders>
              <w:right w:val="single" w:sz="6" w:space="0" w:color="000000"/>
            </w:tcBorders>
          </w:tcPr>
          <w:p w14:paraId="4BD5E84B" w14:textId="77777777" w:rsidR="009C1728" w:rsidRPr="00DF566A" w:rsidRDefault="009C1728">
            <w:pPr>
              <w:pStyle w:val="TableParagraph"/>
              <w:spacing w:before="1"/>
              <w:rPr>
                <w:sz w:val="24"/>
              </w:rPr>
            </w:pPr>
          </w:p>
          <w:p w14:paraId="683D6860" w14:textId="77777777" w:rsidR="009C1728" w:rsidRPr="00DF566A" w:rsidRDefault="003E0528">
            <w:pPr>
              <w:pStyle w:val="TableParagraph"/>
              <w:ind w:left="220" w:right="175" w:firstLine="86"/>
              <w:rPr>
                <w:sz w:val="24"/>
              </w:rPr>
            </w:pPr>
            <w:r w:rsidRPr="00DF566A">
              <w:rPr>
                <w:sz w:val="24"/>
              </w:rPr>
              <w:t>Білім</w:t>
            </w:r>
            <w:r w:rsidRPr="00DF566A">
              <w:rPr>
                <w:spacing w:val="1"/>
                <w:sz w:val="24"/>
              </w:rPr>
              <w:t xml:space="preserve"> </w:t>
            </w:r>
            <w:r w:rsidRPr="00DF566A">
              <w:rPr>
                <w:spacing w:val="-2"/>
                <w:sz w:val="24"/>
              </w:rPr>
              <w:t>сапасы</w:t>
            </w:r>
          </w:p>
        </w:tc>
      </w:tr>
      <w:tr w:rsidR="009C1728" w:rsidRPr="00DF566A" w14:paraId="0B0049A0" w14:textId="77777777">
        <w:trPr>
          <w:trHeight w:val="275"/>
        </w:trPr>
        <w:tc>
          <w:tcPr>
            <w:tcW w:w="427" w:type="dxa"/>
          </w:tcPr>
          <w:p w14:paraId="46BCBD97" w14:textId="77777777" w:rsidR="009C1728" w:rsidRPr="00DF566A" w:rsidRDefault="00DF566A">
            <w:pPr>
              <w:pStyle w:val="TableParagraph"/>
              <w:spacing w:line="256" w:lineRule="exact"/>
              <w:ind w:right="141"/>
              <w:jc w:val="right"/>
              <w:rPr>
                <w:sz w:val="24"/>
              </w:rPr>
            </w:pPr>
            <w:r>
              <w:rPr>
                <w:sz w:val="24"/>
              </w:rPr>
              <w:t>1</w:t>
            </w:r>
          </w:p>
        </w:tc>
        <w:tc>
          <w:tcPr>
            <w:tcW w:w="1980" w:type="dxa"/>
          </w:tcPr>
          <w:p w14:paraId="51C2202C" w14:textId="77777777" w:rsidR="009C1728" w:rsidRPr="00DF566A" w:rsidRDefault="003E0528">
            <w:pPr>
              <w:pStyle w:val="TableParagraph"/>
              <w:spacing w:line="256" w:lineRule="exact"/>
              <w:ind w:left="67" w:right="58"/>
              <w:jc w:val="center"/>
              <w:rPr>
                <w:sz w:val="24"/>
              </w:rPr>
            </w:pPr>
            <w:r w:rsidRPr="00DF566A">
              <w:rPr>
                <w:sz w:val="24"/>
              </w:rPr>
              <w:t>География</w:t>
            </w:r>
          </w:p>
        </w:tc>
        <w:tc>
          <w:tcPr>
            <w:tcW w:w="993" w:type="dxa"/>
          </w:tcPr>
          <w:p w14:paraId="1F591B6B" w14:textId="77777777" w:rsidR="009C1728" w:rsidRPr="00DF566A" w:rsidRDefault="00DF566A" w:rsidP="00E732A1">
            <w:pPr>
              <w:pStyle w:val="TableParagraph"/>
              <w:spacing w:line="256" w:lineRule="exact"/>
              <w:ind w:left="359" w:right="343"/>
              <w:jc w:val="center"/>
              <w:rPr>
                <w:sz w:val="24"/>
              </w:rPr>
            </w:pPr>
            <w:r>
              <w:rPr>
                <w:sz w:val="24"/>
              </w:rPr>
              <w:t>5</w:t>
            </w:r>
            <w:r w:rsidR="00E732A1">
              <w:rPr>
                <w:sz w:val="24"/>
              </w:rPr>
              <w:t>0</w:t>
            </w:r>
          </w:p>
        </w:tc>
        <w:tc>
          <w:tcPr>
            <w:tcW w:w="1413" w:type="dxa"/>
            <w:tcBorders>
              <w:right w:val="single" w:sz="6" w:space="0" w:color="000000"/>
            </w:tcBorders>
          </w:tcPr>
          <w:p w14:paraId="387D8CC5" w14:textId="77777777" w:rsidR="009C1728" w:rsidRPr="00DF566A" w:rsidRDefault="00E732A1">
            <w:pPr>
              <w:pStyle w:val="TableParagraph"/>
              <w:spacing w:line="256" w:lineRule="exact"/>
              <w:ind w:left="167" w:right="150"/>
              <w:jc w:val="center"/>
              <w:rPr>
                <w:sz w:val="24"/>
              </w:rPr>
            </w:pPr>
            <w:r>
              <w:rPr>
                <w:sz w:val="24"/>
              </w:rPr>
              <w:t>50</w:t>
            </w:r>
          </w:p>
        </w:tc>
        <w:tc>
          <w:tcPr>
            <w:tcW w:w="1132" w:type="dxa"/>
            <w:tcBorders>
              <w:left w:val="single" w:sz="6" w:space="0" w:color="000000"/>
            </w:tcBorders>
          </w:tcPr>
          <w:p w14:paraId="438E448C" w14:textId="77777777" w:rsidR="009C1728" w:rsidRPr="00DF566A" w:rsidRDefault="00E732A1">
            <w:pPr>
              <w:pStyle w:val="TableParagraph"/>
              <w:spacing w:line="256" w:lineRule="exact"/>
              <w:ind w:right="431"/>
              <w:jc w:val="right"/>
              <w:rPr>
                <w:sz w:val="24"/>
              </w:rPr>
            </w:pPr>
            <w:r>
              <w:rPr>
                <w:sz w:val="24"/>
              </w:rPr>
              <w:t>13</w:t>
            </w:r>
          </w:p>
        </w:tc>
        <w:tc>
          <w:tcPr>
            <w:tcW w:w="1274" w:type="dxa"/>
            <w:tcBorders>
              <w:right w:val="single" w:sz="6" w:space="0" w:color="000000"/>
            </w:tcBorders>
          </w:tcPr>
          <w:p w14:paraId="43E886AD" w14:textId="77777777" w:rsidR="009C1728" w:rsidRPr="00DF566A" w:rsidRDefault="003E0528" w:rsidP="00DF566A">
            <w:pPr>
              <w:pStyle w:val="TableParagraph"/>
              <w:spacing w:line="256" w:lineRule="exact"/>
              <w:ind w:left="518"/>
              <w:rPr>
                <w:sz w:val="24"/>
              </w:rPr>
            </w:pPr>
            <w:r w:rsidRPr="00DF566A">
              <w:rPr>
                <w:sz w:val="24"/>
              </w:rPr>
              <w:t>2</w:t>
            </w:r>
            <w:r w:rsidR="00DF566A">
              <w:rPr>
                <w:sz w:val="24"/>
              </w:rPr>
              <w:t>2</w:t>
            </w:r>
          </w:p>
        </w:tc>
        <w:tc>
          <w:tcPr>
            <w:tcW w:w="1274" w:type="dxa"/>
            <w:tcBorders>
              <w:left w:val="single" w:sz="6" w:space="0" w:color="000000"/>
            </w:tcBorders>
          </w:tcPr>
          <w:p w14:paraId="4A837031" w14:textId="77777777" w:rsidR="009C1728" w:rsidRPr="00DF566A" w:rsidRDefault="00DF566A">
            <w:pPr>
              <w:pStyle w:val="TableParagraph"/>
              <w:spacing w:line="256" w:lineRule="exact"/>
              <w:ind w:right="502"/>
              <w:jc w:val="right"/>
              <w:rPr>
                <w:sz w:val="24"/>
              </w:rPr>
            </w:pPr>
            <w:r>
              <w:rPr>
                <w:sz w:val="24"/>
              </w:rPr>
              <w:t>15</w:t>
            </w:r>
          </w:p>
        </w:tc>
        <w:tc>
          <w:tcPr>
            <w:tcW w:w="1132" w:type="dxa"/>
            <w:tcBorders>
              <w:right w:val="single" w:sz="6" w:space="0" w:color="000000"/>
            </w:tcBorders>
          </w:tcPr>
          <w:p w14:paraId="2F73DD5F" w14:textId="77777777" w:rsidR="009C1728" w:rsidRPr="00DF566A" w:rsidRDefault="00DF566A">
            <w:pPr>
              <w:pStyle w:val="TableParagraph"/>
              <w:spacing w:line="256" w:lineRule="exact"/>
              <w:ind w:left="241" w:right="216"/>
              <w:jc w:val="center"/>
              <w:rPr>
                <w:sz w:val="24"/>
              </w:rPr>
            </w:pPr>
            <w:r>
              <w:rPr>
                <w:sz w:val="24"/>
              </w:rPr>
              <w:t>7</w:t>
            </w:r>
            <w:r w:rsidR="00E732A1">
              <w:rPr>
                <w:sz w:val="24"/>
              </w:rPr>
              <w:t>0</w:t>
            </w:r>
            <w:r w:rsidR="003E0528" w:rsidRPr="00DF566A">
              <w:rPr>
                <w:sz w:val="24"/>
              </w:rPr>
              <w:t>%</w:t>
            </w:r>
          </w:p>
        </w:tc>
      </w:tr>
      <w:tr w:rsidR="009C1728" w:rsidRPr="00DF566A" w14:paraId="3B911BCB" w14:textId="77777777">
        <w:trPr>
          <w:trHeight w:val="275"/>
        </w:trPr>
        <w:tc>
          <w:tcPr>
            <w:tcW w:w="427" w:type="dxa"/>
          </w:tcPr>
          <w:p w14:paraId="251536E0" w14:textId="77777777" w:rsidR="009C1728" w:rsidRPr="00DF566A" w:rsidRDefault="00DF566A">
            <w:pPr>
              <w:pStyle w:val="TableParagraph"/>
              <w:spacing w:line="256" w:lineRule="exact"/>
              <w:ind w:right="141"/>
              <w:jc w:val="right"/>
              <w:rPr>
                <w:sz w:val="24"/>
              </w:rPr>
            </w:pPr>
            <w:r>
              <w:rPr>
                <w:sz w:val="24"/>
              </w:rPr>
              <w:t>2</w:t>
            </w:r>
          </w:p>
        </w:tc>
        <w:tc>
          <w:tcPr>
            <w:tcW w:w="1980" w:type="dxa"/>
          </w:tcPr>
          <w:p w14:paraId="39E6E83F" w14:textId="77777777" w:rsidR="009C1728" w:rsidRPr="00DF566A" w:rsidRDefault="00DF566A" w:rsidP="00DF566A">
            <w:pPr>
              <w:pStyle w:val="TableParagraph"/>
              <w:spacing w:line="256" w:lineRule="exact"/>
              <w:ind w:left="67" w:right="58"/>
              <w:rPr>
                <w:sz w:val="24"/>
              </w:rPr>
            </w:pPr>
            <w:r>
              <w:rPr>
                <w:sz w:val="24"/>
              </w:rPr>
              <w:t xml:space="preserve">      </w:t>
            </w:r>
            <w:r w:rsidR="003E0528" w:rsidRPr="00DF566A">
              <w:rPr>
                <w:sz w:val="24"/>
              </w:rPr>
              <w:t>Биология</w:t>
            </w:r>
          </w:p>
        </w:tc>
        <w:tc>
          <w:tcPr>
            <w:tcW w:w="993" w:type="dxa"/>
          </w:tcPr>
          <w:p w14:paraId="6A688D8E" w14:textId="77777777" w:rsidR="009C1728" w:rsidRPr="00DF566A" w:rsidRDefault="003C37BF">
            <w:pPr>
              <w:pStyle w:val="TableParagraph"/>
              <w:spacing w:line="256" w:lineRule="exact"/>
              <w:ind w:left="359" w:right="343"/>
              <w:jc w:val="center"/>
              <w:rPr>
                <w:sz w:val="24"/>
              </w:rPr>
            </w:pPr>
            <w:r>
              <w:rPr>
                <w:sz w:val="24"/>
              </w:rPr>
              <w:t>83</w:t>
            </w:r>
          </w:p>
        </w:tc>
        <w:tc>
          <w:tcPr>
            <w:tcW w:w="1413" w:type="dxa"/>
            <w:tcBorders>
              <w:right w:val="single" w:sz="6" w:space="0" w:color="000000"/>
            </w:tcBorders>
          </w:tcPr>
          <w:p w14:paraId="480B642A" w14:textId="77777777" w:rsidR="009C1728" w:rsidRPr="00DF566A" w:rsidRDefault="003C37BF">
            <w:pPr>
              <w:pStyle w:val="TableParagraph"/>
              <w:spacing w:line="256" w:lineRule="exact"/>
              <w:ind w:left="167" w:right="150"/>
              <w:jc w:val="center"/>
              <w:rPr>
                <w:sz w:val="24"/>
              </w:rPr>
            </w:pPr>
            <w:r>
              <w:rPr>
                <w:sz w:val="24"/>
              </w:rPr>
              <w:t>83</w:t>
            </w:r>
          </w:p>
        </w:tc>
        <w:tc>
          <w:tcPr>
            <w:tcW w:w="1132" w:type="dxa"/>
            <w:tcBorders>
              <w:left w:val="single" w:sz="6" w:space="0" w:color="000000"/>
            </w:tcBorders>
          </w:tcPr>
          <w:p w14:paraId="780E8874" w14:textId="77777777" w:rsidR="009C1728" w:rsidRPr="00DF566A" w:rsidRDefault="003C37BF">
            <w:pPr>
              <w:pStyle w:val="TableParagraph"/>
              <w:spacing w:line="256" w:lineRule="exact"/>
              <w:ind w:right="491"/>
              <w:jc w:val="right"/>
              <w:rPr>
                <w:sz w:val="24"/>
              </w:rPr>
            </w:pPr>
            <w:r>
              <w:rPr>
                <w:sz w:val="24"/>
              </w:rPr>
              <w:t>21</w:t>
            </w:r>
          </w:p>
        </w:tc>
        <w:tc>
          <w:tcPr>
            <w:tcW w:w="1274" w:type="dxa"/>
            <w:tcBorders>
              <w:right w:val="single" w:sz="6" w:space="0" w:color="000000"/>
            </w:tcBorders>
          </w:tcPr>
          <w:p w14:paraId="6095CB3E" w14:textId="77777777" w:rsidR="009C1728" w:rsidRPr="00DF566A" w:rsidRDefault="003C37BF" w:rsidP="003C37BF">
            <w:pPr>
              <w:pStyle w:val="TableParagraph"/>
              <w:spacing w:line="256" w:lineRule="exact"/>
              <w:rPr>
                <w:sz w:val="24"/>
              </w:rPr>
            </w:pPr>
            <w:r>
              <w:rPr>
                <w:sz w:val="24"/>
              </w:rPr>
              <w:t xml:space="preserve">        42</w:t>
            </w:r>
          </w:p>
        </w:tc>
        <w:tc>
          <w:tcPr>
            <w:tcW w:w="1274" w:type="dxa"/>
            <w:tcBorders>
              <w:left w:val="single" w:sz="6" w:space="0" w:color="000000"/>
            </w:tcBorders>
          </w:tcPr>
          <w:p w14:paraId="6DA2E229" w14:textId="77777777" w:rsidR="009C1728" w:rsidRPr="00DF566A" w:rsidRDefault="003C37BF">
            <w:pPr>
              <w:pStyle w:val="TableParagraph"/>
              <w:spacing w:line="256" w:lineRule="exact"/>
              <w:ind w:right="502"/>
              <w:jc w:val="right"/>
              <w:rPr>
                <w:sz w:val="24"/>
              </w:rPr>
            </w:pPr>
            <w:r>
              <w:rPr>
                <w:sz w:val="24"/>
              </w:rPr>
              <w:t>20</w:t>
            </w:r>
          </w:p>
        </w:tc>
        <w:tc>
          <w:tcPr>
            <w:tcW w:w="1132" w:type="dxa"/>
            <w:tcBorders>
              <w:right w:val="single" w:sz="6" w:space="0" w:color="000000"/>
            </w:tcBorders>
          </w:tcPr>
          <w:p w14:paraId="1CCB3A87" w14:textId="77777777" w:rsidR="009C1728" w:rsidRPr="00DF566A" w:rsidRDefault="003C37BF">
            <w:pPr>
              <w:pStyle w:val="TableParagraph"/>
              <w:spacing w:line="256" w:lineRule="exact"/>
              <w:ind w:left="243" w:right="216"/>
              <w:jc w:val="center"/>
              <w:rPr>
                <w:sz w:val="24"/>
              </w:rPr>
            </w:pPr>
            <w:r>
              <w:rPr>
                <w:sz w:val="24"/>
              </w:rPr>
              <w:t>76</w:t>
            </w:r>
            <w:r w:rsidR="003E0528" w:rsidRPr="00DF566A">
              <w:rPr>
                <w:sz w:val="24"/>
              </w:rPr>
              <w:t>%</w:t>
            </w:r>
          </w:p>
        </w:tc>
      </w:tr>
    </w:tbl>
    <w:p w14:paraId="48E410EA" w14:textId="77777777" w:rsidR="009C1728" w:rsidRPr="00DF566A" w:rsidRDefault="009C1728">
      <w:pPr>
        <w:pStyle w:val="a3"/>
        <w:spacing w:before="10"/>
        <w:ind w:left="0"/>
        <w:rPr>
          <w:sz w:val="23"/>
        </w:rPr>
      </w:pPr>
    </w:p>
    <w:p w14:paraId="7069B680" w14:textId="77777777" w:rsidR="00B73FE0" w:rsidRDefault="00B73FE0">
      <w:pPr>
        <w:pStyle w:val="a3"/>
        <w:tabs>
          <w:tab w:val="left" w:pos="2091"/>
        </w:tabs>
      </w:pPr>
    </w:p>
    <w:p w14:paraId="228B3002" w14:textId="77777777" w:rsidR="009C1728" w:rsidRPr="00B56293" w:rsidRDefault="00557A64">
      <w:pPr>
        <w:pStyle w:val="a3"/>
        <w:tabs>
          <w:tab w:val="left" w:pos="2091"/>
        </w:tabs>
      </w:pPr>
      <w:r>
        <w:t xml:space="preserve">     </w:t>
      </w:r>
      <w:r w:rsidR="003E0528" w:rsidRPr="00B56293">
        <w:t>11</w:t>
      </w:r>
      <w:r w:rsidR="003E0528" w:rsidRPr="00B56293">
        <w:rPr>
          <w:spacing w:val="-1"/>
        </w:rPr>
        <w:t xml:space="preserve"> </w:t>
      </w:r>
      <w:r w:rsidR="003E0528" w:rsidRPr="00B56293">
        <w:t>сынып</w:t>
      </w:r>
      <w:r w:rsidR="003E0528" w:rsidRPr="00B56293">
        <w:tab/>
        <w:t>білім</w:t>
      </w:r>
      <w:r w:rsidR="003E0528" w:rsidRPr="00B56293">
        <w:rPr>
          <w:spacing w:val="-1"/>
        </w:rPr>
        <w:t xml:space="preserve"> </w:t>
      </w:r>
      <w:r w:rsidR="003E0528" w:rsidRPr="00B56293">
        <w:t>алушыларының</w:t>
      </w:r>
      <w:r w:rsidR="003E0528" w:rsidRPr="00B56293">
        <w:rPr>
          <w:spacing w:val="-2"/>
        </w:rPr>
        <w:t xml:space="preserve"> </w:t>
      </w:r>
      <w:r w:rsidR="003E0528" w:rsidRPr="00B56293">
        <w:t>қорытынды</w:t>
      </w:r>
      <w:r w:rsidR="003E0528" w:rsidRPr="00B56293">
        <w:rPr>
          <w:spacing w:val="-2"/>
        </w:rPr>
        <w:t xml:space="preserve"> </w:t>
      </w:r>
      <w:r w:rsidR="003E0528" w:rsidRPr="00B56293">
        <w:t>бітіру</w:t>
      </w:r>
      <w:r w:rsidR="003E0528" w:rsidRPr="00B56293">
        <w:rPr>
          <w:spacing w:val="-1"/>
        </w:rPr>
        <w:t xml:space="preserve"> </w:t>
      </w:r>
      <w:r w:rsidR="003E0528" w:rsidRPr="00B56293">
        <w:t>емтихандары</w:t>
      </w:r>
      <w:r w:rsidR="003E0528" w:rsidRPr="00B56293">
        <w:rPr>
          <w:spacing w:val="-2"/>
        </w:rPr>
        <w:t xml:space="preserve"> </w:t>
      </w:r>
      <w:r w:rsidR="003E0528" w:rsidRPr="00B56293">
        <w:t>2022</w:t>
      </w:r>
      <w:r w:rsidR="003E0528" w:rsidRPr="00B56293">
        <w:rPr>
          <w:spacing w:val="-2"/>
        </w:rPr>
        <w:t xml:space="preserve"> </w:t>
      </w:r>
      <w:r w:rsidR="003E0528" w:rsidRPr="00B56293">
        <w:t>жылғы</w:t>
      </w:r>
      <w:r w:rsidR="003E0528" w:rsidRPr="00B56293">
        <w:rPr>
          <w:spacing w:val="-2"/>
        </w:rPr>
        <w:t xml:space="preserve"> </w:t>
      </w:r>
      <w:r w:rsidR="003E0528" w:rsidRPr="00B56293">
        <w:t>27</w:t>
      </w:r>
      <w:r w:rsidR="003E0528" w:rsidRPr="00B56293">
        <w:rPr>
          <w:spacing w:val="-1"/>
        </w:rPr>
        <w:t xml:space="preserve"> </w:t>
      </w:r>
      <w:r w:rsidR="003E0528" w:rsidRPr="00B56293">
        <w:t>мамыр -</w:t>
      </w:r>
    </w:p>
    <w:p w14:paraId="50BD7898" w14:textId="77777777" w:rsidR="009C1728" w:rsidRPr="00B56293" w:rsidRDefault="003E0528">
      <w:pPr>
        <w:pStyle w:val="a5"/>
        <w:numPr>
          <w:ilvl w:val="0"/>
          <w:numId w:val="10"/>
        </w:numPr>
        <w:tabs>
          <w:tab w:val="left" w:pos="974"/>
        </w:tabs>
        <w:spacing w:line="276" w:lineRule="exact"/>
        <w:ind w:hanging="301"/>
        <w:rPr>
          <w:sz w:val="24"/>
        </w:rPr>
      </w:pPr>
      <w:r w:rsidRPr="00B56293">
        <w:rPr>
          <w:sz w:val="24"/>
        </w:rPr>
        <w:t>маусым</w:t>
      </w:r>
      <w:r w:rsidRPr="00B56293">
        <w:rPr>
          <w:spacing w:val="-3"/>
          <w:sz w:val="24"/>
        </w:rPr>
        <w:t xml:space="preserve"> </w:t>
      </w:r>
      <w:r w:rsidRPr="00B56293">
        <w:rPr>
          <w:sz w:val="24"/>
        </w:rPr>
        <w:t>аралығы</w:t>
      </w:r>
      <w:r w:rsidRPr="00B56293">
        <w:rPr>
          <w:spacing w:val="-1"/>
          <w:sz w:val="24"/>
        </w:rPr>
        <w:t xml:space="preserve"> </w:t>
      </w:r>
      <w:r w:rsidRPr="00B56293">
        <w:rPr>
          <w:sz w:val="24"/>
        </w:rPr>
        <w:t>болып бекітілді:</w:t>
      </w:r>
    </w:p>
    <w:p w14:paraId="0FC83E15" w14:textId="77777777" w:rsidR="009C1728" w:rsidRPr="00B56293" w:rsidRDefault="003E0528">
      <w:pPr>
        <w:pStyle w:val="a5"/>
        <w:numPr>
          <w:ilvl w:val="1"/>
          <w:numId w:val="10"/>
        </w:numPr>
        <w:tabs>
          <w:tab w:val="left" w:pos="1382"/>
        </w:tabs>
        <w:spacing w:line="293" w:lineRule="exact"/>
        <w:ind w:left="1381" w:hanging="143"/>
        <w:rPr>
          <w:sz w:val="24"/>
        </w:rPr>
      </w:pPr>
      <w:r w:rsidRPr="00B56293">
        <w:rPr>
          <w:sz w:val="24"/>
        </w:rPr>
        <w:t>Алгебра</w:t>
      </w:r>
      <w:r w:rsidRPr="00B56293">
        <w:rPr>
          <w:spacing w:val="-1"/>
          <w:sz w:val="24"/>
        </w:rPr>
        <w:t xml:space="preserve"> </w:t>
      </w:r>
      <w:r w:rsidRPr="00B56293">
        <w:rPr>
          <w:sz w:val="24"/>
        </w:rPr>
        <w:t>және</w:t>
      </w:r>
      <w:r w:rsidRPr="00B56293">
        <w:rPr>
          <w:spacing w:val="1"/>
          <w:sz w:val="24"/>
        </w:rPr>
        <w:t xml:space="preserve"> </w:t>
      </w:r>
      <w:r w:rsidRPr="00B56293">
        <w:rPr>
          <w:sz w:val="24"/>
        </w:rPr>
        <w:t>анализ бастамаларыбойынша</w:t>
      </w:r>
      <w:r w:rsidRPr="00B56293">
        <w:rPr>
          <w:spacing w:val="-1"/>
          <w:sz w:val="24"/>
        </w:rPr>
        <w:t xml:space="preserve"> </w:t>
      </w:r>
      <w:r w:rsidRPr="00B56293">
        <w:rPr>
          <w:sz w:val="24"/>
        </w:rPr>
        <w:t>жазбаша</w:t>
      </w:r>
      <w:r w:rsidRPr="00B56293">
        <w:rPr>
          <w:spacing w:val="-1"/>
          <w:sz w:val="24"/>
        </w:rPr>
        <w:t xml:space="preserve"> </w:t>
      </w:r>
      <w:r w:rsidRPr="00B56293">
        <w:rPr>
          <w:sz w:val="24"/>
        </w:rPr>
        <w:t>емтихан</w:t>
      </w:r>
      <w:r w:rsidRPr="00B56293">
        <w:rPr>
          <w:spacing w:val="2"/>
          <w:sz w:val="24"/>
        </w:rPr>
        <w:t xml:space="preserve"> </w:t>
      </w:r>
      <w:r w:rsidRPr="00B56293">
        <w:rPr>
          <w:sz w:val="24"/>
        </w:rPr>
        <w:t>-</w:t>
      </w:r>
      <w:r w:rsidRPr="00B56293">
        <w:rPr>
          <w:spacing w:val="-1"/>
          <w:sz w:val="24"/>
        </w:rPr>
        <w:t xml:space="preserve"> </w:t>
      </w:r>
      <w:r w:rsidRPr="00B56293">
        <w:rPr>
          <w:sz w:val="24"/>
        </w:rPr>
        <w:t>2022жылғы</w:t>
      </w:r>
      <w:r w:rsidRPr="00B56293">
        <w:rPr>
          <w:spacing w:val="-1"/>
          <w:sz w:val="24"/>
        </w:rPr>
        <w:t xml:space="preserve"> </w:t>
      </w:r>
      <w:r w:rsidRPr="00B56293">
        <w:rPr>
          <w:sz w:val="24"/>
        </w:rPr>
        <w:t>27 мамыр;</w:t>
      </w:r>
    </w:p>
    <w:p w14:paraId="10025D76" w14:textId="77777777" w:rsidR="009C1728" w:rsidRPr="00B56293" w:rsidRDefault="003E0528" w:rsidP="00557A64">
      <w:pPr>
        <w:pStyle w:val="a5"/>
        <w:numPr>
          <w:ilvl w:val="1"/>
          <w:numId w:val="10"/>
        </w:numPr>
        <w:tabs>
          <w:tab w:val="left" w:pos="1382"/>
        </w:tabs>
        <w:ind w:right="789" w:firstLine="566"/>
        <w:jc w:val="both"/>
        <w:rPr>
          <w:sz w:val="24"/>
        </w:rPr>
      </w:pPr>
      <w:r w:rsidRPr="00B56293">
        <w:rPr>
          <w:sz w:val="24"/>
        </w:rPr>
        <w:t>Қазақ тілі (оқыту тілі) бойынша эссе түріндегі жазбаша емтихан - 2022жылғы 30</w:t>
      </w:r>
      <w:r w:rsidRPr="00B56293">
        <w:rPr>
          <w:spacing w:val="-57"/>
          <w:sz w:val="24"/>
        </w:rPr>
        <w:t xml:space="preserve"> </w:t>
      </w:r>
      <w:r w:rsidRPr="00B56293">
        <w:rPr>
          <w:sz w:val="24"/>
        </w:rPr>
        <w:t>мамыр;</w:t>
      </w:r>
    </w:p>
    <w:p w14:paraId="45C82353" w14:textId="77777777" w:rsidR="009C1728" w:rsidRPr="00B56293" w:rsidRDefault="003E0528" w:rsidP="00557A64">
      <w:pPr>
        <w:pStyle w:val="a5"/>
        <w:numPr>
          <w:ilvl w:val="1"/>
          <w:numId w:val="10"/>
        </w:numPr>
        <w:tabs>
          <w:tab w:val="left" w:pos="1382"/>
        </w:tabs>
        <w:spacing w:line="293" w:lineRule="exact"/>
        <w:ind w:left="1381" w:hanging="143"/>
        <w:jc w:val="both"/>
        <w:rPr>
          <w:sz w:val="24"/>
        </w:rPr>
      </w:pPr>
      <w:r w:rsidRPr="00B56293">
        <w:rPr>
          <w:sz w:val="24"/>
        </w:rPr>
        <w:t>Қазақстан</w:t>
      </w:r>
      <w:r w:rsidRPr="00B56293">
        <w:rPr>
          <w:spacing w:val="-1"/>
          <w:sz w:val="24"/>
        </w:rPr>
        <w:t xml:space="preserve"> </w:t>
      </w:r>
      <w:r w:rsidRPr="00B56293">
        <w:rPr>
          <w:sz w:val="24"/>
        </w:rPr>
        <w:t>тарихы</w:t>
      </w:r>
      <w:r w:rsidRPr="00B56293">
        <w:rPr>
          <w:spacing w:val="-1"/>
          <w:sz w:val="24"/>
        </w:rPr>
        <w:t xml:space="preserve"> </w:t>
      </w:r>
      <w:r w:rsidRPr="00B56293">
        <w:rPr>
          <w:sz w:val="24"/>
        </w:rPr>
        <w:t>бойынша</w:t>
      </w:r>
      <w:r w:rsidRPr="00B56293">
        <w:rPr>
          <w:spacing w:val="-2"/>
          <w:sz w:val="24"/>
        </w:rPr>
        <w:t xml:space="preserve"> </w:t>
      </w:r>
      <w:r w:rsidRPr="00B56293">
        <w:rPr>
          <w:sz w:val="24"/>
        </w:rPr>
        <w:t>ауызша</w:t>
      </w:r>
      <w:r w:rsidRPr="00B56293">
        <w:rPr>
          <w:spacing w:val="-3"/>
          <w:sz w:val="24"/>
        </w:rPr>
        <w:t xml:space="preserve"> </w:t>
      </w:r>
      <w:r w:rsidRPr="00B56293">
        <w:rPr>
          <w:sz w:val="24"/>
        </w:rPr>
        <w:t>емтихан</w:t>
      </w:r>
      <w:r w:rsidRPr="00B56293">
        <w:rPr>
          <w:spacing w:val="-1"/>
          <w:sz w:val="24"/>
        </w:rPr>
        <w:t xml:space="preserve"> </w:t>
      </w:r>
      <w:r w:rsidRPr="00B56293">
        <w:rPr>
          <w:sz w:val="24"/>
        </w:rPr>
        <w:t>2022</w:t>
      </w:r>
      <w:r w:rsidRPr="00B56293">
        <w:rPr>
          <w:spacing w:val="-1"/>
          <w:sz w:val="24"/>
        </w:rPr>
        <w:t xml:space="preserve"> </w:t>
      </w:r>
      <w:r w:rsidRPr="00B56293">
        <w:rPr>
          <w:sz w:val="24"/>
        </w:rPr>
        <w:t>жылғы</w:t>
      </w:r>
      <w:r w:rsidRPr="00B56293">
        <w:rPr>
          <w:spacing w:val="-2"/>
          <w:sz w:val="24"/>
        </w:rPr>
        <w:t xml:space="preserve"> </w:t>
      </w:r>
      <w:r w:rsidRPr="00B56293">
        <w:rPr>
          <w:sz w:val="24"/>
        </w:rPr>
        <w:t>2</w:t>
      </w:r>
      <w:r w:rsidRPr="00B56293">
        <w:rPr>
          <w:spacing w:val="-2"/>
          <w:sz w:val="24"/>
        </w:rPr>
        <w:t xml:space="preserve"> </w:t>
      </w:r>
      <w:r w:rsidRPr="00B56293">
        <w:rPr>
          <w:sz w:val="24"/>
        </w:rPr>
        <w:t>маусым;</w:t>
      </w:r>
    </w:p>
    <w:p w14:paraId="2A000E7B" w14:textId="77777777" w:rsidR="009C1728" w:rsidRPr="00B56293" w:rsidRDefault="003E0528" w:rsidP="00557A64">
      <w:pPr>
        <w:pStyle w:val="a5"/>
        <w:numPr>
          <w:ilvl w:val="1"/>
          <w:numId w:val="10"/>
        </w:numPr>
        <w:tabs>
          <w:tab w:val="left" w:pos="1382"/>
          <w:tab w:val="left" w:pos="9890"/>
        </w:tabs>
        <w:spacing w:before="72" w:line="294" w:lineRule="exact"/>
        <w:ind w:left="1381" w:hanging="143"/>
        <w:jc w:val="both"/>
        <w:rPr>
          <w:sz w:val="24"/>
        </w:rPr>
      </w:pPr>
      <w:r w:rsidRPr="00B56293">
        <w:rPr>
          <w:sz w:val="24"/>
        </w:rPr>
        <w:t>Қазақ</w:t>
      </w:r>
      <w:r w:rsidRPr="00B56293">
        <w:rPr>
          <w:spacing w:val="-1"/>
          <w:sz w:val="24"/>
        </w:rPr>
        <w:t xml:space="preserve"> </w:t>
      </w:r>
      <w:r w:rsidRPr="00B56293">
        <w:rPr>
          <w:sz w:val="24"/>
        </w:rPr>
        <w:t>тілінде</w:t>
      </w:r>
      <w:r w:rsidRPr="00B56293">
        <w:rPr>
          <w:spacing w:val="-3"/>
          <w:sz w:val="24"/>
        </w:rPr>
        <w:t xml:space="preserve"> </w:t>
      </w:r>
      <w:r w:rsidRPr="00B56293">
        <w:rPr>
          <w:sz w:val="24"/>
        </w:rPr>
        <w:t>оқытатын</w:t>
      </w:r>
      <w:r w:rsidRPr="00B56293">
        <w:rPr>
          <w:spacing w:val="-3"/>
          <w:sz w:val="24"/>
        </w:rPr>
        <w:t xml:space="preserve"> </w:t>
      </w:r>
      <w:r w:rsidRPr="00B56293">
        <w:rPr>
          <w:sz w:val="24"/>
        </w:rPr>
        <w:t>мектептерде</w:t>
      </w:r>
      <w:r w:rsidRPr="00B56293">
        <w:rPr>
          <w:spacing w:val="-3"/>
          <w:sz w:val="24"/>
        </w:rPr>
        <w:t xml:space="preserve"> </w:t>
      </w:r>
      <w:r w:rsidRPr="00B56293">
        <w:rPr>
          <w:sz w:val="24"/>
        </w:rPr>
        <w:t>орыс</w:t>
      </w:r>
      <w:r w:rsidRPr="00B56293">
        <w:rPr>
          <w:spacing w:val="-4"/>
          <w:sz w:val="24"/>
        </w:rPr>
        <w:t xml:space="preserve"> </w:t>
      </w:r>
      <w:r w:rsidRPr="00B56293">
        <w:rPr>
          <w:sz w:val="24"/>
        </w:rPr>
        <w:t>тілі</w:t>
      </w:r>
      <w:r w:rsidRPr="00B56293">
        <w:rPr>
          <w:spacing w:val="-2"/>
          <w:sz w:val="24"/>
        </w:rPr>
        <w:t xml:space="preserve"> </w:t>
      </w:r>
      <w:r w:rsidRPr="00B56293">
        <w:rPr>
          <w:sz w:val="24"/>
        </w:rPr>
        <w:t>мен</w:t>
      </w:r>
      <w:r w:rsidRPr="00B56293">
        <w:rPr>
          <w:spacing w:val="-1"/>
          <w:sz w:val="24"/>
        </w:rPr>
        <w:t xml:space="preserve"> </w:t>
      </w:r>
      <w:r w:rsidRPr="00B56293">
        <w:rPr>
          <w:sz w:val="24"/>
        </w:rPr>
        <w:t>әдебиетінен</w:t>
      </w:r>
      <w:r w:rsidR="00B56293">
        <w:rPr>
          <w:sz w:val="24"/>
        </w:rPr>
        <w:t xml:space="preserve"> және орыс тілінде оқытылатын мектептердегі қазақ тілі мен әдебиетінен </w:t>
      </w:r>
      <w:r w:rsidRPr="00B56293">
        <w:rPr>
          <w:spacing w:val="-2"/>
          <w:sz w:val="24"/>
        </w:rPr>
        <w:t xml:space="preserve"> </w:t>
      </w:r>
      <w:r w:rsidRPr="00B56293">
        <w:rPr>
          <w:sz w:val="24"/>
        </w:rPr>
        <w:t>жазбаша</w:t>
      </w:r>
      <w:r w:rsidR="00B56293">
        <w:rPr>
          <w:sz w:val="24"/>
        </w:rPr>
        <w:t xml:space="preserve"> </w:t>
      </w:r>
      <w:r w:rsidRPr="00B56293">
        <w:rPr>
          <w:sz w:val="24"/>
        </w:rPr>
        <w:t>емтихан</w:t>
      </w:r>
      <w:r w:rsidRPr="00B56293">
        <w:rPr>
          <w:sz w:val="24"/>
        </w:rPr>
        <w:tab/>
        <w:t>-</w:t>
      </w:r>
    </w:p>
    <w:p w14:paraId="5F384AAA" w14:textId="77777777" w:rsidR="009C1728" w:rsidRPr="00B56293" w:rsidRDefault="003E0528" w:rsidP="00557A64">
      <w:pPr>
        <w:pStyle w:val="a3"/>
        <w:spacing w:line="276" w:lineRule="exact"/>
        <w:jc w:val="both"/>
      </w:pPr>
      <w:r w:rsidRPr="00B56293">
        <w:t>2022</w:t>
      </w:r>
      <w:r w:rsidRPr="00B56293">
        <w:rPr>
          <w:spacing w:val="-1"/>
        </w:rPr>
        <w:t xml:space="preserve"> </w:t>
      </w:r>
      <w:r w:rsidRPr="00B56293">
        <w:t>жылғы</w:t>
      </w:r>
      <w:r w:rsidRPr="00B56293">
        <w:rPr>
          <w:spacing w:val="-2"/>
        </w:rPr>
        <w:t xml:space="preserve"> </w:t>
      </w:r>
      <w:r w:rsidRPr="00B56293">
        <w:t>7</w:t>
      </w:r>
      <w:r w:rsidRPr="00B56293">
        <w:rPr>
          <w:spacing w:val="-1"/>
        </w:rPr>
        <w:t xml:space="preserve"> </w:t>
      </w:r>
      <w:r w:rsidRPr="00B56293">
        <w:t>маусым;</w:t>
      </w:r>
    </w:p>
    <w:p w14:paraId="0D954EA0" w14:textId="77777777" w:rsidR="009C1728" w:rsidRPr="00B56293" w:rsidRDefault="003E0528" w:rsidP="00557A64">
      <w:pPr>
        <w:pStyle w:val="a5"/>
        <w:numPr>
          <w:ilvl w:val="1"/>
          <w:numId w:val="10"/>
        </w:numPr>
        <w:tabs>
          <w:tab w:val="left" w:pos="1382"/>
        </w:tabs>
        <w:spacing w:line="294" w:lineRule="exact"/>
        <w:ind w:left="1381" w:hanging="143"/>
        <w:jc w:val="both"/>
        <w:rPr>
          <w:sz w:val="24"/>
        </w:rPr>
      </w:pPr>
      <w:r w:rsidRPr="00B56293">
        <w:rPr>
          <w:sz w:val="24"/>
        </w:rPr>
        <w:t>Таңдау</w:t>
      </w:r>
      <w:r w:rsidRPr="00B56293">
        <w:rPr>
          <w:spacing w:val="-1"/>
          <w:sz w:val="24"/>
        </w:rPr>
        <w:t xml:space="preserve"> </w:t>
      </w:r>
      <w:r w:rsidRPr="00B56293">
        <w:rPr>
          <w:sz w:val="24"/>
        </w:rPr>
        <w:t>пәні</w:t>
      </w:r>
      <w:r w:rsidRPr="00B56293">
        <w:rPr>
          <w:spacing w:val="-1"/>
          <w:sz w:val="24"/>
        </w:rPr>
        <w:t xml:space="preserve"> </w:t>
      </w:r>
      <w:r w:rsidR="003D18FC">
        <w:rPr>
          <w:spacing w:val="-1"/>
          <w:sz w:val="24"/>
        </w:rPr>
        <w:t xml:space="preserve">(физика, химия, биология, география, геометрия, Қазақстан тарихы, дүние жүзі тарихы, құқық негіздері, әдебиет (оқыту тілі бойынша), шет тілі, информатика) бойынша  </w:t>
      </w:r>
      <w:r w:rsidRPr="00B56293">
        <w:rPr>
          <w:sz w:val="24"/>
        </w:rPr>
        <w:t>жазбаша</w:t>
      </w:r>
      <w:r w:rsidRPr="00B56293">
        <w:rPr>
          <w:spacing w:val="-2"/>
          <w:sz w:val="24"/>
        </w:rPr>
        <w:t xml:space="preserve"> </w:t>
      </w:r>
      <w:r w:rsidRPr="00B56293">
        <w:rPr>
          <w:sz w:val="24"/>
        </w:rPr>
        <w:t>емтихан</w:t>
      </w:r>
      <w:r w:rsidRPr="00B56293">
        <w:rPr>
          <w:spacing w:val="2"/>
          <w:sz w:val="24"/>
        </w:rPr>
        <w:t xml:space="preserve"> </w:t>
      </w:r>
      <w:r w:rsidRPr="00B56293">
        <w:rPr>
          <w:sz w:val="24"/>
        </w:rPr>
        <w:t>-</w:t>
      </w:r>
      <w:r w:rsidRPr="00B56293">
        <w:rPr>
          <w:spacing w:val="-2"/>
          <w:sz w:val="24"/>
        </w:rPr>
        <w:t xml:space="preserve"> </w:t>
      </w:r>
      <w:r w:rsidRPr="00B56293">
        <w:rPr>
          <w:sz w:val="24"/>
        </w:rPr>
        <w:t>2022</w:t>
      </w:r>
      <w:r w:rsidRPr="00B56293">
        <w:rPr>
          <w:spacing w:val="-1"/>
          <w:sz w:val="24"/>
        </w:rPr>
        <w:t xml:space="preserve"> </w:t>
      </w:r>
      <w:r w:rsidRPr="00B56293">
        <w:rPr>
          <w:sz w:val="24"/>
        </w:rPr>
        <w:t>жылғы</w:t>
      </w:r>
      <w:r w:rsidRPr="00B56293">
        <w:rPr>
          <w:spacing w:val="-2"/>
          <w:sz w:val="24"/>
        </w:rPr>
        <w:t xml:space="preserve"> </w:t>
      </w:r>
      <w:r w:rsidRPr="00B56293">
        <w:rPr>
          <w:sz w:val="24"/>
        </w:rPr>
        <w:t>10</w:t>
      </w:r>
      <w:r w:rsidRPr="00B56293">
        <w:rPr>
          <w:spacing w:val="-1"/>
          <w:sz w:val="24"/>
        </w:rPr>
        <w:t xml:space="preserve"> </w:t>
      </w:r>
      <w:r w:rsidRPr="00B56293">
        <w:rPr>
          <w:sz w:val="24"/>
        </w:rPr>
        <w:t>маусым;</w:t>
      </w:r>
    </w:p>
    <w:p w14:paraId="33F6150F" w14:textId="77777777" w:rsidR="009C1728" w:rsidRPr="00B56293" w:rsidRDefault="003E0528" w:rsidP="00557A64">
      <w:pPr>
        <w:pStyle w:val="a5"/>
        <w:numPr>
          <w:ilvl w:val="0"/>
          <w:numId w:val="10"/>
        </w:numPr>
        <w:tabs>
          <w:tab w:val="left" w:pos="974"/>
        </w:tabs>
        <w:ind w:left="673" w:right="882" w:firstLine="0"/>
        <w:jc w:val="both"/>
        <w:rPr>
          <w:sz w:val="24"/>
        </w:rPr>
      </w:pPr>
      <w:r w:rsidRPr="00B56293">
        <w:rPr>
          <w:sz w:val="24"/>
        </w:rPr>
        <w:t>сыныптар бойынша 56 оқушы қорытынды аттестаттауға қатысты. Жалпы 11 сынып</w:t>
      </w:r>
      <w:r w:rsidRPr="00B56293">
        <w:rPr>
          <w:spacing w:val="-57"/>
          <w:sz w:val="24"/>
        </w:rPr>
        <w:t xml:space="preserve"> </w:t>
      </w:r>
      <w:r w:rsidRPr="00B56293">
        <w:rPr>
          <w:sz w:val="24"/>
        </w:rPr>
        <w:t>оқушыларының</w:t>
      </w:r>
      <w:r w:rsidRPr="00B56293">
        <w:rPr>
          <w:spacing w:val="-2"/>
          <w:sz w:val="24"/>
        </w:rPr>
        <w:t xml:space="preserve"> </w:t>
      </w:r>
      <w:r w:rsidRPr="00B56293">
        <w:rPr>
          <w:sz w:val="24"/>
        </w:rPr>
        <w:t>қорытынды аттестаттау</w:t>
      </w:r>
      <w:r w:rsidRPr="00B56293">
        <w:rPr>
          <w:spacing w:val="11"/>
          <w:sz w:val="24"/>
        </w:rPr>
        <w:t xml:space="preserve"> </w:t>
      </w:r>
      <w:r w:rsidRPr="00B56293">
        <w:rPr>
          <w:sz w:val="24"/>
        </w:rPr>
        <w:t>қорытындысы</w:t>
      </w:r>
      <w:r w:rsidRPr="00B56293">
        <w:rPr>
          <w:spacing w:val="-1"/>
          <w:sz w:val="24"/>
        </w:rPr>
        <w:t xml:space="preserve"> </w:t>
      </w:r>
      <w:r w:rsidRPr="00B56293">
        <w:rPr>
          <w:sz w:val="24"/>
        </w:rPr>
        <w:t>мына</w:t>
      </w:r>
      <w:r w:rsidRPr="00B56293">
        <w:rPr>
          <w:spacing w:val="-2"/>
          <w:sz w:val="24"/>
        </w:rPr>
        <w:t xml:space="preserve"> </w:t>
      </w:r>
      <w:r w:rsidRPr="00B56293">
        <w:rPr>
          <w:sz w:val="24"/>
        </w:rPr>
        <w:t>төмендегідей</w:t>
      </w:r>
      <w:r w:rsidRPr="00B56293">
        <w:rPr>
          <w:spacing w:val="-1"/>
          <w:sz w:val="24"/>
        </w:rPr>
        <w:t xml:space="preserve"> </w:t>
      </w:r>
      <w:r w:rsidRPr="00B56293">
        <w:rPr>
          <w:sz w:val="24"/>
        </w:rPr>
        <w:t>болды:</w:t>
      </w:r>
    </w:p>
    <w:p w14:paraId="0292BE7D" w14:textId="77777777" w:rsidR="009C1728" w:rsidRPr="00B56293" w:rsidRDefault="009C1728">
      <w:pPr>
        <w:pStyle w:val="a3"/>
        <w:spacing w:before="11"/>
        <w:ind w:left="0"/>
        <w:rPr>
          <w:sz w:val="23"/>
        </w:rPr>
      </w:pPr>
    </w:p>
    <w:p w14:paraId="52A27350" w14:textId="77777777" w:rsidR="009C1728" w:rsidRPr="003D18FC" w:rsidRDefault="003E0528">
      <w:pPr>
        <w:pStyle w:val="a3"/>
      </w:pPr>
      <w:r w:rsidRPr="003D18FC">
        <w:rPr>
          <w:spacing w:val="-1"/>
        </w:rPr>
        <w:t>Алгебра</w:t>
      </w:r>
      <w:r w:rsidRPr="003D18FC">
        <w:rPr>
          <w:spacing w:val="-11"/>
        </w:rPr>
        <w:t xml:space="preserve"> </w:t>
      </w:r>
      <w:r w:rsidRPr="003D18FC">
        <w:t>және</w:t>
      </w:r>
      <w:r w:rsidRPr="003D18FC">
        <w:rPr>
          <w:spacing w:val="-7"/>
        </w:rPr>
        <w:t xml:space="preserve"> </w:t>
      </w:r>
      <w:r w:rsidRPr="003D18FC">
        <w:t>анализ</w:t>
      </w:r>
      <w:r w:rsidRPr="003D18FC">
        <w:rPr>
          <w:spacing w:val="-14"/>
        </w:rPr>
        <w:t xml:space="preserve"> </w:t>
      </w:r>
      <w:r w:rsidRPr="003D18FC">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903"/>
        <w:gridCol w:w="1018"/>
        <w:gridCol w:w="1462"/>
        <w:gridCol w:w="1166"/>
        <w:gridCol w:w="1313"/>
        <w:gridCol w:w="1312"/>
        <w:gridCol w:w="1015"/>
      </w:tblGrid>
      <w:tr w:rsidR="009C1728" w:rsidRPr="003D18FC" w14:paraId="2625252F" w14:textId="77777777">
        <w:trPr>
          <w:trHeight w:val="1108"/>
        </w:trPr>
        <w:tc>
          <w:tcPr>
            <w:tcW w:w="439" w:type="dxa"/>
          </w:tcPr>
          <w:p w14:paraId="3D2E9CDB" w14:textId="77777777" w:rsidR="009C1728" w:rsidRPr="003D18FC" w:rsidRDefault="009C1728">
            <w:pPr>
              <w:pStyle w:val="TableParagraph"/>
              <w:rPr>
                <w:sz w:val="36"/>
              </w:rPr>
            </w:pPr>
          </w:p>
          <w:p w14:paraId="40445167" w14:textId="77777777" w:rsidR="009C1728" w:rsidRPr="003D18FC" w:rsidRDefault="003E0528">
            <w:pPr>
              <w:pStyle w:val="TableParagraph"/>
              <w:ind w:left="15"/>
              <w:jc w:val="center"/>
              <w:rPr>
                <w:sz w:val="24"/>
              </w:rPr>
            </w:pPr>
            <w:r w:rsidRPr="003D18FC">
              <w:rPr>
                <w:sz w:val="24"/>
              </w:rPr>
              <w:t>№</w:t>
            </w:r>
          </w:p>
        </w:tc>
        <w:tc>
          <w:tcPr>
            <w:tcW w:w="1903" w:type="dxa"/>
          </w:tcPr>
          <w:p w14:paraId="17F3C013" w14:textId="77777777" w:rsidR="009C1728" w:rsidRPr="003D18FC" w:rsidRDefault="009C1728">
            <w:pPr>
              <w:pStyle w:val="TableParagraph"/>
              <w:rPr>
                <w:sz w:val="36"/>
              </w:rPr>
            </w:pPr>
          </w:p>
          <w:p w14:paraId="7D1C62B4" w14:textId="77777777" w:rsidR="009C1728" w:rsidRPr="003D18FC" w:rsidRDefault="003E0528">
            <w:pPr>
              <w:pStyle w:val="TableParagraph"/>
              <w:ind w:left="266"/>
              <w:rPr>
                <w:sz w:val="24"/>
              </w:rPr>
            </w:pPr>
            <w:r w:rsidRPr="003D18FC">
              <w:rPr>
                <w:sz w:val="24"/>
              </w:rPr>
              <w:t>Пәннің</w:t>
            </w:r>
            <w:r w:rsidRPr="003D18FC">
              <w:rPr>
                <w:spacing w:val="-13"/>
                <w:sz w:val="24"/>
              </w:rPr>
              <w:t xml:space="preserve"> </w:t>
            </w:r>
            <w:r w:rsidRPr="003D18FC">
              <w:rPr>
                <w:sz w:val="24"/>
              </w:rPr>
              <w:t>атауы</w:t>
            </w:r>
          </w:p>
        </w:tc>
        <w:tc>
          <w:tcPr>
            <w:tcW w:w="1018" w:type="dxa"/>
          </w:tcPr>
          <w:p w14:paraId="4503905F" w14:textId="77777777" w:rsidR="009C1728" w:rsidRPr="003D18FC" w:rsidRDefault="003E0528">
            <w:pPr>
              <w:pStyle w:val="TableParagraph"/>
              <w:spacing w:before="138"/>
              <w:ind w:left="163" w:right="133" w:hanging="15"/>
              <w:jc w:val="both"/>
              <w:rPr>
                <w:sz w:val="24"/>
              </w:rPr>
            </w:pPr>
            <w:r w:rsidRPr="003D18FC">
              <w:rPr>
                <w:spacing w:val="-2"/>
                <w:sz w:val="24"/>
              </w:rPr>
              <w:t>Жалпы</w:t>
            </w:r>
            <w:r w:rsidRPr="003D18FC">
              <w:rPr>
                <w:spacing w:val="-58"/>
                <w:sz w:val="24"/>
              </w:rPr>
              <w:t xml:space="preserve"> </w:t>
            </w:r>
            <w:r w:rsidRPr="003D18FC">
              <w:rPr>
                <w:sz w:val="24"/>
              </w:rPr>
              <w:t>оқушы</w:t>
            </w:r>
            <w:r w:rsidRPr="003D18FC">
              <w:rPr>
                <w:spacing w:val="-58"/>
                <w:sz w:val="24"/>
              </w:rPr>
              <w:t xml:space="preserve"> </w:t>
            </w:r>
            <w:r w:rsidRPr="003D18FC">
              <w:rPr>
                <w:sz w:val="24"/>
              </w:rPr>
              <w:t>саны</w:t>
            </w:r>
          </w:p>
        </w:tc>
        <w:tc>
          <w:tcPr>
            <w:tcW w:w="1462" w:type="dxa"/>
          </w:tcPr>
          <w:p w14:paraId="34C66574" w14:textId="77777777" w:rsidR="009C1728" w:rsidRPr="003D18FC" w:rsidRDefault="003E0528">
            <w:pPr>
              <w:pStyle w:val="TableParagraph"/>
              <w:spacing w:line="270" w:lineRule="atLeast"/>
              <w:ind w:left="197" w:right="179"/>
              <w:jc w:val="center"/>
              <w:rPr>
                <w:sz w:val="24"/>
              </w:rPr>
            </w:pPr>
            <w:r w:rsidRPr="003D18FC">
              <w:rPr>
                <w:spacing w:val="-3"/>
                <w:sz w:val="24"/>
              </w:rPr>
              <w:t>Емтиханға</w:t>
            </w:r>
            <w:r w:rsidRPr="003D18FC">
              <w:rPr>
                <w:spacing w:val="-57"/>
                <w:sz w:val="24"/>
              </w:rPr>
              <w:t xml:space="preserve"> </w:t>
            </w:r>
            <w:r w:rsidRPr="003D18FC">
              <w:rPr>
                <w:sz w:val="24"/>
              </w:rPr>
              <w:t>қатысушы</w:t>
            </w:r>
            <w:r w:rsidRPr="003D18FC">
              <w:rPr>
                <w:spacing w:val="-57"/>
                <w:sz w:val="24"/>
              </w:rPr>
              <w:t xml:space="preserve"> </w:t>
            </w:r>
            <w:r w:rsidRPr="003D18FC">
              <w:rPr>
                <w:sz w:val="24"/>
              </w:rPr>
              <w:t>лардың</w:t>
            </w:r>
            <w:r w:rsidRPr="003D18FC">
              <w:rPr>
                <w:spacing w:val="1"/>
                <w:sz w:val="24"/>
              </w:rPr>
              <w:t xml:space="preserve"> </w:t>
            </w:r>
            <w:r w:rsidRPr="003D18FC">
              <w:rPr>
                <w:sz w:val="24"/>
              </w:rPr>
              <w:t>саны</w:t>
            </w:r>
          </w:p>
        </w:tc>
        <w:tc>
          <w:tcPr>
            <w:tcW w:w="1166" w:type="dxa"/>
          </w:tcPr>
          <w:p w14:paraId="3A2EDDEB" w14:textId="77777777" w:rsidR="009C1728" w:rsidRPr="003D18FC" w:rsidRDefault="003E0528">
            <w:pPr>
              <w:pStyle w:val="TableParagraph"/>
              <w:spacing w:line="270" w:lineRule="atLeast"/>
              <w:ind w:left="177" w:right="164" w:firstLine="8"/>
              <w:jc w:val="center"/>
              <w:rPr>
                <w:sz w:val="24"/>
              </w:rPr>
            </w:pPr>
            <w:r w:rsidRPr="003D18FC">
              <w:rPr>
                <w:sz w:val="24"/>
              </w:rPr>
              <w:t>«Өте</w:t>
            </w:r>
            <w:r w:rsidRPr="003D18FC">
              <w:rPr>
                <w:spacing w:val="1"/>
                <w:sz w:val="24"/>
              </w:rPr>
              <w:t xml:space="preserve"> </w:t>
            </w:r>
            <w:r w:rsidRPr="003D18FC">
              <w:rPr>
                <w:sz w:val="24"/>
              </w:rPr>
              <w:t>жақсы»</w:t>
            </w:r>
            <w:r w:rsidRPr="003D18FC">
              <w:rPr>
                <w:spacing w:val="-57"/>
                <w:sz w:val="24"/>
              </w:rPr>
              <w:t xml:space="preserve"> </w:t>
            </w:r>
            <w:r w:rsidRPr="003D18FC">
              <w:rPr>
                <w:spacing w:val="-2"/>
                <w:sz w:val="24"/>
              </w:rPr>
              <w:t>тапсырғ</w:t>
            </w:r>
            <w:r w:rsidRPr="003D18FC">
              <w:rPr>
                <w:spacing w:val="-58"/>
                <w:sz w:val="24"/>
              </w:rPr>
              <w:t xml:space="preserve"> </w:t>
            </w:r>
            <w:r w:rsidRPr="003D18FC">
              <w:rPr>
                <w:sz w:val="24"/>
              </w:rPr>
              <w:t>андар</w:t>
            </w:r>
          </w:p>
        </w:tc>
        <w:tc>
          <w:tcPr>
            <w:tcW w:w="1313" w:type="dxa"/>
          </w:tcPr>
          <w:p w14:paraId="330464DA" w14:textId="77777777" w:rsidR="009C1728" w:rsidRPr="003D18FC" w:rsidRDefault="003E0528">
            <w:pPr>
              <w:pStyle w:val="TableParagraph"/>
              <w:spacing w:line="270" w:lineRule="atLeast"/>
              <w:ind w:left="192" w:right="177"/>
              <w:jc w:val="center"/>
              <w:rPr>
                <w:sz w:val="24"/>
              </w:rPr>
            </w:pPr>
            <w:r w:rsidRPr="003D18FC">
              <w:rPr>
                <w:spacing w:val="-2"/>
                <w:sz w:val="24"/>
              </w:rPr>
              <w:t>«Жақсы»</w:t>
            </w:r>
            <w:r w:rsidRPr="003D18FC">
              <w:rPr>
                <w:spacing w:val="-58"/>
                <w:sz w:val="24"/>
              </w:rPr>
              <w:t xml:space="preserve"> </w:t>
            </w:r>
            <w:r w:rsidRPr="003D18FC">
              <w:rPr>
                <w:spacing w:val="-2"/>
                <w:sz w:val="24"/>
              </w:rPr>
              <w:t>бағасына</w:t>
            </w:r>
            <w:r w:rsidRPr="003D18FC">
              <w:rPr>
                <w:spacing w:val="-57"/>
                <w:sz w:val="24"/>
              </w:rPr>
              <w:t xml:space="preserve"> </w:t>
            </w:r>
            <w:r w:rsidRPr="003D18FC">
              <w:rPr>
                <w:sz w:val="24"/>
              </w:rPr>
              <w:t>тапсыр</w:t>
            </w:r>
            <w:r w:rsidRPr="003D18FC">
              <w:rPr>
                <w:spacing w:val="1"/>
                <w:sz w:val="24"/>
              </w:rPr>
              <w:t xml:space="preserve"> </w:t>
            </w:r>
            <w:r w:rsidRPr="003D18FC">
              <w:rPr>
                <w:sz w:val="24"/>
              </w:rPr>
              <w:t>ғандар</w:t>
            </w:r>
          </w:p>
        </w:tc>
        <w:tc>
          <w:tcPr>
            <w:tcW w:w="1312" w:type="dxa"/>
          </w:tcPr>
          <w:p w14:paraId="4A9DC8ED" w14:textId="77777777" w:rsidR="009C1728" w:rsidRPr="003D18FC" w:rsidRDefault="003E0528">
            <w:pPr>
              <w:pStyle w:val="TableParagraph"/>
              <w:spacing w:line="270" w:lineRule="atLeast"/>
              <w:ind w:left="140" w:right="125"/>
              <w:jc w:val="center"/>
              <w:rPr>
                <w:sz w:val="24"/>
              </w:rPr>
            </w:pPr>
            <w:r w:rsidRPr="003D18FC">
              <w:rPr>
                <w:spacing w:val="-2"/>
                <w:sz w:val="24"/>
              </w:rPr>
              <w:t>«Қанағат»</w:t>
            </w:r>
            <w:r w:rsidRPr="003D18FC">
              <w:rPr>
                <w:spacing w:val="-57"/>
                <w:sz w:val="24"/>
              </w:rPr>
              <w:t xml:space="preserve"> </w:t>
            </w:r>
            <w:r w:rsidRPr="003D18FC">
              <w:rPr>
                <w:sz w:val="24"/>
              </w:rPr>
              <w:t>бағасына</w:t>
            </w:r>
            <w:r w:rsidRPr="003D18FC">
              <w:rPr>
                <w:spacing w:val="1"/>
                <w:sz w:val="24"/>
              </w:rPr>
              <w:t xml:space="preserve"> </w:t>
            </w:r>
            <w:r w:rsidRPr="003D18FC">
              <w:rPr>
                <w:sz w:val="24"/>
              </w:rPr>
              <w:t>тапсыр</w:t>
            </w:r>
            <w:r w:rsidRPr="003D18FC">
              <w:rPr>
                <w:spacing w:val="1"/>
                <w:sz w:val="24"/>
              </w:rPr>
              <w:t xml:space="preserve"> </w:t>
            </w:r>
            <w:r w:rsidRPr="003D18FC">
              <w:rPr>
                <w:sz w:val="24"/>
              </w:rPr>
              <w:t>ғандар</w:t>
            </w:r>
          </w:p>
        </w:tc>
        <w:tc>
          <w:tcPr>
            <w:tcW w:w="1015" w:type="dxa"/>
            <w:tcBorders>
              <w:right w:val="single" w:sz="6" w:space="0" w:color="000000"/>
            </w:tcBorders>
          </w:tcPr>
          <w:p w14:paraId="2231FBC0" w14:textId="77777777" w:rsidR="009C1728" w:rsidRPr="003D18FC" w:rsidRDefault="009C1728">
            <w:pPr>
              <w:pStyle w:val="TableParagraph"/>
              <w:spacing w:before="1"/>
              <w:rPr>
                <w:sz w:val="24"/>
              </w:rPr>
            </w:pPr>
          </w:p>
          <w:p w14:paraId="7293AB72" w14:textId="77777777" w:rsidR="009C1728" w:rsidRPr="003D18FC" w:rsidRDefault="003E0528">
            <w:pPr>
              <w:pStyle w:val="TableParagraph"/>
              <w:ind w:left="157" w:right="121" w:firstLine="86"/>
              <w:rPr>
                <w:sz w:val="24"/>
              </w:rPr>
            </w:pPr>
            <w:r w:rsidRPr="003D18FC">
              <w:rPr>
                <w:sz w:val="24"/>
              </w:rPr>
              <w:t>Білім</w:t>
            </w:r>
            <w:r w:rsidRPr="003D18FC">
              <w:rPr>
                <w:spacing w:val="1"/>
                <w:sz w:val="24"/>
              </w:rPr>
              <w:t xml:space="preserve"> </w:t>
            </w:r>
            <w:r w:rsidRPr="003D18FC">
              <w:rPr>
                <w:spacing w:val="-2"/>
                <w:sz w:val="24"/>
              </w:rPr>
              <w:t>сапасы</w:t>
            </w:r>
          </w:p>
        </w:tc>
      </w:tr>
      <w:tr w:rsidR="009C1728" w:rsidRPr="003D00FA" w14:paraId="6550B5C4" w14:textId="77777777">
        <w:trPr>
          <w:trHeight w:val="827"/>
        </w:trPr>
        <w:tc>
          <w:tcPr>
            <w:tcW w:w="439" w:type="dxa"/>
          </w:tcPr>
          <w:p w14:paraId="7A103DC8" w14:textId="77777777" w:rsidR="009C1728" w:rsidRPr="003D18FC" w:rsidRDefault="009C1728">
            <w:pPr>
              <w:pStyle w:val="TableParagraph"/>
              <w:spacing w:before="10"/>
              <w:rPr>
                <w:sz w:val="23"/>
              </w:rPr>
            </w:pPr>
          </w:p>
          <w:p w14:paraId="5C1F2D52" w14:textId="77777777" w:rsidR="009C1728" w:rsidRPr="003D18FC" w:rsidRDefault="003E0528">
            <w:pPr>
              <w:pStyle w:val="TableParagraph"/>
              <w:ind w:left="12"/>
              <w:jc w:val="center"/>
              <w:rPr>
                <w:sz w:val="24"/>
              </w:rPr>
            </w:pPr>
            <w:r w:rsidRPr="003D18FC">
              <w:rPr>
                <w:sz w:val="24"/>
              </w:rPr>
              <w:t>1</w:t>
            </w:r>
          </w:p>
        </w:tc>
        <w:tc>
          <w:tcPr>
            <w:tcW w:w="1903" w:type="dxa"/>
          </w:tcPr>
          <w:p w14:paraId="331A92CF" w14:textId="77777777" w:rsidR="009C1728" w:rsidRPr="003D18FC" w:rsidRDefault="003E0528">
            <w:pPr>
              <w:pStyle w:val="TableParagraph"/>
              <w:spacing w:line="276" w:lineRule="exact"/>
              <w:ind w:left="254" w:right="239"/>
              <w:jc w:val="center"/>
              <w:rPr>
                <w:sz w:val="24"/>
              </w:rPr>
            </w:pPr>
            <w:r w:rsidRPr="003D18FC">
              <w:rPr>
                <w:spacing w:val="-2"/>
                <w:sz w:val="24"/>
              </w:rPr>
              <w:t xml:space="preserve">Алгебра </w:t>
            </w:r>
            <w:r w:rsidRPr="003D18FC">
              <w:rPr>
                <w:spacing w:val="-1"/>
                <w:sz w:val="24"/>
              </w:rPr>
              <w:t>және</w:t>
            </w:r>
            <w:r w:rsidRPr="003D18FC">
              <w:rPr>
                <w:spacing w:val="-57"/>
                <w:sz w:val="24"/>
              </w:rPr>
              <w:t xml:space="preserve"> </w:t>
            </w:r>
            <w:r w:rsidRPr="003D18FC">
              <w:rPr>
                <w:sz w:val="24"/>
              </w:rPr>
              <w:t>анализ</w:t>
            </w:r>
            <w:r w:rsidRPr="003D18FC">
              <w:rPr>
                <w:spacing w:val="1"/>
                <w:sz w:val="24"/>
              </w:rPr>
              <w:t xml:space="preserve"> </w:t>
            </w:r>
            <w:r w:rsidRPr="003D18FC">
              <w:rPr>
                <w:sz w:val="24"/>
              </w:rPr>
              <w:t>бастамалары</w:t>
            </w:r>
          </w:p>
        </w:tc>
        <w:tc>
          <w:tcPr>
            <w:tcW w:w="1018" w:type="dxa"/>
          </w:tcPr>
          <w:p w14:paraId="1D7ED7E2" w14:textId="77777777" w:rsidR="009C1728" w:rsidRPr="003D18FC" w:rsidRDefault="009C1728">
            <w:pPr>
              <w:pStyle w:val="TableParagraph"/>
              <w:spacing w:before="10"/>
              <w:rPr>
                <w:sz w:val="23"/>
              </w:rPr>
            </w:pPr>
          </w:p>
          <w:p w14:paraId="262CB3EC" w14:textId="77777777" w:rsidR="009C1728" w:rsidRPr="003D18FC" w:rsidRDefault="00D85DD3">
            <w:pPr>
              <w:pStyle w:val="TableParagraph"/>
              <w:ind w:left="369" w:right="358"/>
              <w:jc w:val="center"/>
              <w:rPr>
                <w:sz w:val="24"/>
              </w:rPr>
            </w:pPr>
            <w:r>
              <w:rPr>
                <w:sz w:val="24"/>
              </w:rPr>
              <w:t>93</w:t>
            </w:r>
          </w:p>
        </w:tc>
        <w:tc>
          <w:tcPr>
            <w:tcW w:w="1462" w:type="dxa"/>
          </w:tcPr>
          <w:p w14:paraId="1BFF2EC4" w14:textId="77777777" w:rsidR="009C1728" w:rsidRPr="003D18FC" w:rsidRDefault="009C1728">
            <w:pPr>
              <w:pStyle w:val="TableParagraph"/>
              <w:spacing w:before="10"/>
              <w:rPr>
                <w:sz w:val="23"/>
              </w:rPr>
            </w:pPr>
          </w:p>
          <w:p w14:paraId="27B1DA5D" w14:textId="77777777" w:rsidR="009C1728" w:rsidRPr="003D18FC" w:rsidRDefault="00D85DD3">
            <w:pPr>
              <w:pStyle w:val="TableParagraph"/>
              <w:ind w:left="191" w:right="179"/>
              <w:jc w:val="center"/>
              <w:rPr>
                <w:sz w:val="24"/>
              </w:rPr>
            </w:pPr>
            <w:r>
              <w:rPr>
                <w:sz w:val="24"/>
              </w:rPr>
              <w:t>93</w:t>
            </w:r>
          </w:p>
        </w:tc>
        <w:tc>
          <w:tcPr>
            <w:tcW w:w="1166" w:type="dxa"/>
          </w:tcPr>
          <w:p w14:paraId="6D12EE5C" w14:textId="77777777" w:rsidR="009C1728" w:rsidRPr="003D18FC" w:rsidRDefault="009C1728">
            <w:pPr>
              <w:pStyle w:val="TableParagraph"/>
              <w:spacing w:before="10"/>
              <w:rPr>
                <w:sz w:val="23"/>
              </w:rPr>
            </w:pPr>
          </w:p>
          <w:p w14:paraId="0A4F31B1" w14:textId="77777777" w:rsidR="009C1728" w:rsidRPr="003D18FC" w:rsidRDefault="003D18FC">
            <w:pPr>
              <w:pStyle w:val="TableParagraph"/>
              <w:ind w:left="443" w:right="432"/>
              <w:jc w:val="center"/>
              <w:rPr>
                <w:sz w:val="24"/>
              </w:rPr>
            </w:pPr>
            <w:r>
              <w:rPr>
                <w:sz w:val="24"/>
              </w:rPr>
              <w:t>24</w:t>
            </w:r>
          </w:p>
        </w:tc>
        <w:tc>
          <w:tcPr>
            <w:tcW w:w="1313" w:type="dxa"/>
          </w:tcPr>
          <w:p w14:paraId="1B3206EE" w14:textId="77777777" w:rsidR="009C1728" w:rsidRPr="003D18FC" w:rsidRDefault="009C1728">
            <w:pPr>
              <w:pStyle w:val="TableParagraph"/>
              <w:spacing w:before="10"/>
              <w:rPr>
                <w:sz w:val="23"/>
              </w:rPr>
            </w:pPr>
          </w:p>
          <w:p w14:paraId="694091B4" w14:textId="77777777" w:rsidR="009C1728" w:rsidRPr="003D18FC" w:rsidRDefault="003D18FC">
            <w:pPr>
              <w:pStyle w:val="TableParagraph"/>
              <w:ind w:left="185" w:right="177"/>
              <w:jc w:val="center"/>
              <w:rPr>
                <w:sz w:val="24"/>
              </w:rPr>
            </w:pPr>
            <w:r>
              <w:rPr>
                <w:sz w:val="24"/>
              </w:rPr>
              <w:t>37</w:t>
            </w:r>
          </w:p>
        </w:tc>
        <w:tc>
          <w:tcPr>
            <w:tcW w:w="1312" w:type="dxa"/>
          </w:tcPr>
          <w:p w14:paraId="6D229DE6" w14:textId="77777777" w:rsidR="009C1728" w:rsidRPr="003D18FC" w:rsidRDefault="009C1728">
            <w:pPr>
              <w:pStyle w:val="TableParagraph"/>
              <w:spacing w:before="10"/>
              <w:rPr>
                <w:sz w:val="23"/>
              </w:rPr>
            </w:pPr>
          </w:p>
          <w:p w14:paraId="641075E4" w14:textId="77777777" w:rsidR="009C1728" w:rsidRPr="003D18FC" w:rsidRDefault="00D85DD3">
            <w:pPr>
              <w:pStyle w:val="TableParagraph"/>
              <w:ind w:left="135" w:right="125"/>
              <w:jc w:val="center"/>
              <w:rPr>
                <w:sz w:val="24"/>
              </w:rPr>
            </w:pPr>
            <w:r>
              <w:rPr>
                <w:sz w:val="24"/>
              </w:rPr>
              <w:t>32</w:t>
            </w:r>
          </w:p>
        </w:tc>
        <w:tc>
          <w:tcPr>
            <w:tcW w:w="1015" w:type="dxa"/>
            <w:tcBorders>
              <w:right w:val="single" w:sz="6" w:space="0" w:color="000000"/>
            </w:tcBorders>
          </w:tcPr>
          <w:p w14:paraId="6687970C" w14:textId="77777777" w:rsidR="009C1728" w:rsidRPr="003D18FC" w:rsidRDefault="009C1728">
            <w:pPr>
              <w:pStyle w:val="TableParagraph"/>
              <w:spacing w:before="10"/>
              <w:rPr>
                <w:sz w:val="23"/>
              </w:rPr>
            </w:pPr>
          </w:p>
          <w:p w14:paraId="7ABAA4C9" w14:textId="77777777" w:rsidR="009C1728" w:rsidRPr="003D18FC" w:rsidRDefault="003D18FC">
            <w:pPr>
              <w:pStyle w:val="TableParagraph"/>
              <w:ind w:left="198"/>
              <w:rPr>
                <w:sz w:val="24"/>
              </w:rPr>
            </w:pPr>
            <w:r>
              <w:rPr>
                <w:sz w:val="24"/>
              </w:rPr>
              <w:t>66</w:t>
            </w:r>
            <w:r w:rsidR="003E0528" w:rsidRPr="003D18FC">
              <w:rPr>
                <w:sz w:val="24"/>
              </w:rPr>
              <w:t>%</w:t>
            </w:r>
          </w:p>
        </w:tc>
      </w:tr>
    </w:tbl>
    <w:p w14:paraId="645A1F0E" w14:textId="77777777" w:rsidR="009C1728" w:rsidRPr="003D00FA" w:rsidRDefault="009C1728">
      <w:pPr>
        <w:pStyle w:val="a3"/>
        <w:ind w:left="0"/>
        <w:rPr>
          <w:sz w:val="26"/>
          <w:highlight w:val="green"/>
        </w:rPr>
      </w:pPr>
    </w:p>
    <w:p w14:paraId="706649C7" w14:textId="77777777" w:rsidR="009C1728" w:rsidRPr="000D721B" w:rsidRDefault="000D721B">
      <w:pPr>
        <w:pStyle w:val="a3"/>
      </w:pPr>
      <w:r>
        <w:rPr>
          <w:spacing w:val="-1"/>
        </w:rPr>
        <w:t>Қазақ/орыс</w:t>
      </w:r>
      <w:r w:rsidR="003E0528" w:rsidRPr="000D721B">
        <w:rPr>
          <w:spacing w:val="5"/>
        </w:rPr>
        <w:t xml:space="preserve"> </w:t>
      </w:r>
      <w:r w:rsidR="003E0528" w:rsidRPr="000D721B">
        <w:rPr>
          <w:spacing w:val="-1"/>
        </w:rPr>
        <w:t>тілі</w:t>
      </w:r>
      <w:r w:rsidR="003E0528" w:rsidRPr="000D721B">
        <w:rPr>
          <w:spacing w:val="-14"/>
        </w:rPr>
        <w:t xml:space="preserve"> </w:t>
      </w:r>
      <w:r w:rsidR="003E0528" w:rsidRPr="000D721B">
        <w:rPr>
          <w:spacing w:val="-1"/>
        </w:rPr>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869"/>
        <w:gridCol w:w="1001"/>
        <w:gridCol w:w="1440"/>
        <w:gridCol w:w="1148"/>
        <w:gridCol w:w="1294"/>
        <w:gridCol w:w="1295"/>
        <w:gridCol w:w="1151"/>
      </w:tblGrid>
      <w:tr w:rsidR="009C1728" w:rsidRPr="000D721B" w14:paraId="65245646" w14:textId="77777777">
        <w:trPr>
          <w:trHeight w:val="1103"/>
        </w:trPr>
        <w:tc>
          <w:tcPr>
            <w:tcW w:w="434" w:type="dxa"/>
          </w:tcPr>
          <w:p w14:paraId="1F295480" w14:textId="77777777" w:rsidR="009C1728" w:rsidRPr="000D721B" w:rsidRDefault="009C1728">
            <w:pPr>
              <w:pStyle w:val="TableParagraph"/>
              <w:spacing w:before="9"/>
              <w:rPr>
                <w:sz w:val="35"/>
              </w:rPr>
            </w:pPr>
          </w:p>
          <w:p w14:paraId="0F9B7A0F" w14:textId="77777777" w:rsidR="009C1728" w:rsidRPr="000D721B" w:rsidRDefault="003E0528">
            <w:pPr>
              <w:pStyle w:val="TableParagraph"/>
              <w:ind w:left="15"/>
              <w:jc w:val="center"/>
              <w:rPr>
                <w:sz w:val="24"/>
              </w:rPr>
            </w:pPr>
            <w:r w:rsidRPr="000D721B">
              <w:rPr>
                <w:sz w:val="24"/>
              </w:rPr>
              <w:t>№</w:t>
            </w:r>
          </w:p>
        </w:tc>
        <w:tc>
          <w:tcPr>
            <w:tcW w:w="1869" w:type="dxa"/>
          </w:tcPr>
          <w:p w14:paraId="5AA656D5" w14:textId="77777777" w:rsidR="009C1728" w:rsidRPr="000D721B" w:rsidRDefault="009C1728">
            <w:pPr>
              <w:pStyle w:val="TableParagraph"/>
              <w:spacing w:before="9"/>
              <w:rPr>
                <w:sz w:val="35"/>
              </w:rPr>
            </w:pPr>
          </w:p>
          <w:p w14:paraId="3A5E0ADC" w14:textId="77777777" w:rsidR="009C1728" w:rsidRPr="000D721B" w:rsidRDefault="003E0528">
            <w:pPr>
              <w:pStyle w:val="TableParagraph"/>
              <w:ind w:left="247"/>
              <w:rPr>
                <w:sz w:val="24"/>
              </w:rPr>
            </w:pPr>
            <w:r w:rsidRPr="000D721B">
              <w:rPr>
                <w:sz w:val="24"/>
              </w:rPr>
              <w:t>Пәннің</w:t>
            </w:r>
            <w:r w:rsidRPr="000D721B">
              <w:rPr>
                <w:spacing w:val="-13"/>
                <w:sz w:val="24"/>
              </w:rPr>
              <w:t xml:space="preserve"> </w:t>
            </w:r>
            <w:r w:rsidRPr="000D721B">
              <w:rPr>
                <w:sz w:val="24"/>
              </w:rPr>
              <w:t>атауы</w:t>
            </w:r>
          </w:p>
        </w:tc>
        <w:tc>
          <w:tcPr>
            <w:tcW w:w="1001" w:type="dxa"/>
          </w:tcPr>
          <w:p w14:paraId="44D37FD3" w14:textId="77777777" w:rsidR="009C1728" w:rsidRPr="000D721B" w:rsidRDefault="003E0528">
            <w:pPr>
              <w:pStyle w:val="TableParagraph"/>
              <w:spacing w:before="135"/>
              <w:ind w:left="154" w:right="125" w:hanging="15"/>
              <w:jc w:val="both"/>
              <w:rPr>
                <w:sz w:val="24"/>
              </w:rPr>
            </w:pPr>
            <w:r w:rsidRPr="000D721B">
              <w:rPr>
                <w:spacing w:val="-2"/>
                <w:sz w:val="24"/>
              </w:rPr>
              <w:t>Жалпы</w:t>
            </w:r>
            <w:r w:rsidRPr="000D721B">
              <w:rPr>
                <w:spacing w:val="-58"/>
                <w:sz w:val="24"/>
              </w:rPr>
              <w:t xml:space="preserve"> </w:t>
            </w:r>
            <w:r w:rsidRPr="000D721B">
              <w:rPr>
                <w:sz w:val="24"/>
              </w:rPr>
              <w:t>оқушы</w:t>
            </w:r>
            <w:r w:rsidRPr="000D721B">
              <w:rPr>
                <w:spacing w:val="-58"/>
                <w:sz w:val="24"/>
              </w:rPr>
              <w:t xml:space="preserve"> </w:t>
            </w:r>
            <w:r w:rsidRPr="000D721B">
              <w:rPr>
                <w:sz w:val="24"/>
              </w:rPr>
              <w:t>саны</w:t>
            </w:r>
          </w:p>
        </w:tc>
        <w:tc>
          <w:tcPr>
            <w:tcW w:w="1440" w:type="dxa"/>
          </w:tcPr>
          <w:p w14:paraId="00DB9CB2" w14:textId="77777777" w:rsidR="009C1728" w:rsidRPr="000D721B" w:rsidRDefault="003E0528">
            <w:pPr>
              <w:pStyle w:val="TableParagraph"/>
              <w:spacing w:line="276" w:lineRule="exact"/>
              <w:ind w:left="183" w:right="170"/>
              <w:jc w:val="center"/>
              <w:rPr>
                <w:sz w:val="24"/>
              </w:rPr>
            </w:pPr>
            <w:r w:rsidRPr="000D721B">
              <w:rPr>
                <w:spacing w:val="-2"/>
                <w:sz w:val="24"/>
              </w:rPr>
              <w:t>Емтиханға</w:t>
            </w:r>
            <w:r w:rsidRPr="000D721B">
              <w:rPr>
                <w:spacing w:val="-57"/>
                <w:sz w:val="24"/>
              </w:rPr>
              <w:t xml:space="preserve"> </w:t>
            </w:r>
            <w:r w:rsidRPr="000D721B">
              <w:rPr>
                <w:sz w:val="24"/>
              </w:rPr>
              <w:t>қатысушы</w:t>
            </w:r>
            <w:r w:rsidRPr="000D721B">
              <w:rPr>
                <w:spacing w:val="-57"/>
                <w:sz w:val="24"/>
              </w:rPr>
              <w:t xml:space="preserve"> </w:t>
            </w:r>
            <w:r w:rsidRPr="000D721B">
              <w:rPr>
                <w:sz w:val="24"/>
              </w:rPr>
              <w:t>лардың</w:t>
            </w:r>
            <w:r w:rsidRPr="000D721B">
              <w:rPr>
                <w:spacing w:val="1"/>
                <w:sz w:val="24"/>
              </w:rPr>
              <w:t xml:space="preserve"> </w:t>
            </w:r>
            <w:r w:rsidRPr="000D721B">
              <w:rPr>
                <w:sz w:val="24"/>
              </w:rPr>
              <w:t>саны</w:t>
            </w:r>
          </w:p>
        </w:tc>
        <w:tc>
          <w:tcPr>
            <w:tcW w:w="1148" w:type="dxa"/>
          </w:tcPr>
          <w:p w14:paraId="04170061" w14:textId="77777777" w:rsidR="009C1728" w:rsidRPr="000D721B" w:rsidRDefault="003E0528">
            <w:pPr>
              <w:pStyle w:val="TableParagraph"/>
              <w:spacing w:line="276" w:lineRule="exact"/>
              <w:ind w:left="169" w:right="155" w:firstLine="3"/>
              <w:jc w:val="center"/>
              <w:rPr>
                <w:sz w:val="24"/>
              </w:rPr>
            </w:pPr>
            <w:r w:rsidRPr="000D721B">
              <w:rPr>
                <w:sz w:val="24"/>
              </w:rPr>
              <w:t>«Өте</w:t>
            </w:r>
            <w:r w:rsidRPr="000D721B">
              <w:rPr>
                <w:spacing w:val="1"/>
                <w:sz w:val="24"/>
              </w:rPr>
              <w:t xml:space="preserve"> </w:t>
            </w:r>
            <w:r w:rsidRPr="000D721B">
              <w:rPr>
                <w:sz w:val="24"/>
              </w:rPr>
              <w:t>жақсы»</w:t>
            </w:r>
            <w:r w:rsidRPr="000D721B">
              <w:rPr>
                <w:spacing w:val="-57"/>
                <w:sz w:val="24"/>
              </w:rPr>
              <w:t xml:space="preserve"> </w:t>
            </w:r>
            <w:r w:rsidRPr="000D721B">
              <w:rPr>
                <w:spacing w:val="-3"/>
                <w:sz w:val="24"/>
              </w:rPr>
              <w:t>тапсырғ</w:t>
            </w:r>
            <w:r w:rsidRPr="000D721B">
              <w:rPr>
                <w:spacing w:val="-57"/>
                <w:sz w:val="24"/>
              </w:rPr>
              <w:t xml:space="preserve"> </w:t>
            </w:r>
            <w:r w:rsidRPr="000D721B">
              <w:rPr>
                <w:sz w:val="24"/>
              </w:rPr>
              <w:t>андар</w:t>
            </w:r>
          </w:p>
        </w:tc>
        <w:tc>
          <w:tcPr>
            <w:tcW w:w="1294" w:type="dxa"/>
          </w:tcPr>
          <w:p w14:paraId="0176470F" w14:textId="77777777" w:rsidR="009C1728" w:rsidRPr="000D721B" w:rsidRDefault="003E0528">
            <w:pPr>
              <w:pStyle w:val="TableParagraph"/>
              <w:spacing w:line="276" w:lineRule="exact"/>
              <w:ind w:left="132" w:right="112"/>
              <w:jc w:val="center"/>
              <w:rPr>
                <w:sz w:val="24"/>
              </w:rPr>
            </w:pPr>
            <w:r w:rsidRPr="000D721B">
              <w:rPr>
                <w:spacing w:val="-2"/>
                <w:sz w:val="24"/>
              </w:rPr>
              <w:t>«Жақсы»</w:t>
            </w:r>
            <w:r w:rsidRPr="000D721B">
              <w:rPr>
                <w:spacing w:val="-58"/>
                <w:sz w:val="24"/>
              </w:rPr>
              <w:t xml:space="preserve"> </w:t>
            </w:r>
            <w:r w:rsidRPr="000D721B">
              <w:rPr>
                <w:spacing w:val="-2"/>
                <w:sz w:val="24"/>
              </w:rPr>
              <w:t>бағасына</w:t>
            </w:r>
            <w:r w:rsidRPr="000D721B">
              <w:rPr>
                <w:spacing w:val="-57"/>
                <w:sz w:val="24"/>
              </w:rPr>
              <w:t xml:space="preserve"> </w:t>
            </w:r>
            <w:r w:rsidRPr="000D721B">
              <w:rPr>
                <w:sz w:val="24"/>
              </w:rPr>
              <w:t>тапсыр</w:t>
            </w:r>
            <w:r w:rsidRPr="000D721B">
              <w:rPr>
                <w:spacing w:val="1"/>
                <w:sz w:val="24"/>
              </w:rPr>
              <w:t xml:space="preserve"> </w:t>
            </w:r>
            <w:r w:rsidRPr="000D721B">
              <w:rPr>
                <w:sz w:val="24"/>
              </w:rPr>
              <w:t>ғандар</w:t>
            </w:r>
          </w:p>
        </w:tc>
        <w:tc>
          <w:tcPr>
            <w:tcW w:w="1295" w:type="dxa"/>
          </w:tcPr>
          <w:p w14:paraId="3190C3CE" w14:textId="77777777" w:rsidR="009C1728" w:rsidRPr="000D721B" w:rsidRDefault="003E0528">
            <w:pPr>
              <w:pStyle w:val="TableParagraph"/>
              <w:spacing w:line="276" w:lineRule="exact"/>
              <w:ind w:left="132" w:right="115"/>
              <w:jc w:val="center"/>
              <w:rPr>
                <w:sz w:val="24"/>
              </w:rPr>
            </w:pPr>
            <w:r w:rsidRPr="000D721B">
              <w:rPr>
                <w:spacing w:val="-2"/>
                <w:sz w:val="24"/>
              </w:rPr>
              <w:t>«Қанағат»</w:t>
            </w:r>
            <w:r w:rsidRPr="000D721B">
              <w:rPr>
                <w:spacing w:val="-57"/>
                <w:sz w:val="24"/>
              </w:rPr>
              <w:t xml:space="preserve"> </w:t>
            </w:r>
            <w:r w:rsidRPr="000D721B">
              <w:rPr>
                <w:sz w:val="24"/>
              </w:rPr>
              <w:t>бағасына</w:t>
            </w:r>
            <w:r w:rsidRPr="000D721B">
              <w:rPr>
                <w:spacing w:val="1"/>
                <w:sz w:val="24"/>
              </w:rPr>
              <w:t xml:space="preserve"> </w:t>
            </w:r>
            <w:r w:rsidRPr="000D721B">
              <w:rPr>
                <w:sz w:val="24"/>
              </w:rPr>
              <w:t>тапсыр</w:t>
            </w:r>
            <w:r w:rsidRPr="000D721B">
              <w:rPr>
                <w:spacing w:val="1"/>
                <w:sz w:val="24"/>
              </w:rPr>
              <w:t xml:space="preserve"> </w:t>
            </w:r>
            <w:r w:rsidRPr="000D721B">
              <w:rPr>
                <w:sz w:val="24"/>
              </w:rPr>
              <w:t>ғандар</w:t>
            </w:r>
          </w:p>
        </w:tc>
        <w:tc>
          <w:tcPr>
            <w:tcW w:w="1151" w:type="dxa"/>
            <w:tcBorders>
              <w:right w:val="single" w:sz="6" w:space="0" w:color="000000"/>
            </w:tcBorders>
          </w:tcPr>
          <w:p w14:paraId="19B476A1" w14:textId="77777777" w:rsidR="009C1728" w:rsidRPr="000D721B" w:rsidRDefault="009C1728">
            <w:pPr>
              <w:pStyle w:val="TableParagraph"/>
              <w:spacing w:before="10"/>
              <w:rPr>
                <w:sz w:val="23"/>
              </w:rPr>
            </w:pPr>
          </w:p>
          <w:p w14:paraId="3B37C243" w14:textId="77777777" w:rsidR="009C1728" w:rsidRPr="000D721B" w:rsidRDefault="003E0528">
            <w:pPr>
              <w:pStyle w:val="TableParagraph"/>
              <w:ind w:left="222" w:right="192" w:firstLine="86"/>
              <w:rPr>
                <w:sz w:val="24"/>
              </w:rPr>
            </w:pPr>
            <w:r w:rsidRPr="000D721B">
              <w:rPr>
                <w:sz w:val="24"/>
              </w:rPr>
              <w:t>Білім</w:t>
            </w:r>
            <w:r w:rsidRPr="000D721B">
              <w:rPr>
                <w:spacing w:val="1"/>
                <w:sz w:val="24"/>
              </w:rPr>
              <w:t xml:space="preserve"> </w:t>
            </w:r>
            <w:r w:rsidRPr="000D721B">
              <w:rPr>
                <w:spacing w:val="-2"/>
                <w:sz w:val="24"/>
              </w:rPr>
              <w:t>сапасы</w:t>
            </w:r>
          </w:p>
        </w:tc>
      </w:tr>
      <w:tr w:rsidR="009C1728" w:rsidRPr="003D00FA" w14:paraId="0EEDF304" w14:textId="77777777">
        <w:trPr>
          <w:trHeight w:val="827"/>
        </w:trPr>
        <w:tc>
          <w:tcPr>
            <w:tcW w:w="434" w:type="dxa"/>
          </w:tcPr>
          <w:p w14:paraId="3E0E99FD" w14:textId="77777777" w:rsidR="009C1728" w:rsidRPr="000D721B" w:rsidRDefault="009C1728">
            <w:pPr>
              <w:pStyle w:val="TableParagraph"/>
              <w:spacing w:before="10"/>
              <w:rPr>
                <w:sz w:val="23"/>
              </w:rPr>
            </w:pPr>
          </w:p>
          <w:p w14:paraId="51366197" w14:textId="77777777" w:rsidR="009C1728" w:rsidRPr="000D721B" w:rsidRDefault="003E0528">
            <w:pPr>
              <w:pStyle w:val="TableParagraph"/>
              <w:ind w:left="12"/>
              <w:jc w:val="center"/>
              <w:rPr>
                <w:sz w:val="24"/>
              </w:rPr>
            </w:pPr>
            <w:r w:rsidRPr="000D721B">
              <w:rPr>
                <w:sz w:val="24"/>
              </w:rPr>
              <w:t>1</w:t>
            </w:r>
          </w:p>
        </w:tc>
        <w:tc>
          <w:tcPr>
            <w:tcW w:w="1869" w:type="dxa"/>
          </w:tcPr>
          <w:p w14:paraId="2E4AC02A" w14:textId="77777777" w:rsidR="009C1728" w:rsidRPr="000D721B" w:rsidRDefault="003E0528">
            <w:pPr>
              <w:pStyle w:val="TableParagraph"/>
              <w:spacing w:line="276" w:lineRule="exact"/>
              <w:ind w:left="305" w:right="294" w:firstLine="1"/>
              <w:jc w:val="center"/>
              <w:rPr>
                <w:sz w:val="24"/>
              </w:rPr>
            </w:pPr>
            <w:r w:rsidRPr="000D721B">
              <w:rPr>
                <w:sz w:val="24"/>
              </w:rPr>
              <w:t>Ана тілі</w:t>
            </w:r>
            <w:r w:rsidRPr="000D721B">
              <w:rPr>
                <w:spacing w:val="1"/>
                <w:sz w:val="24"/>
              </w:rPr>
              <w:t xml:space="preserve"> </w:t>
            </w:r>
            <w:r w:rsidRPr="000D721B">
              <w:rPr>
                <w:sz w:val="24"/>
              </w:rPr>
              <w:t>(оқыту</w:t>
            </w:r>
            <w:r w:rsidRPr="000D721B">
              <w:rPr>
                <w:spacing w:val="41"/>
                <w:sz w:val="24"/>
              </w:rPr>
              <w:t xml:space="preserve"> </w:t>
            </w:r>
            <w:r w:rsidRPr="000D721B">
              <w:rPr>
                <w:sz w:val="24"/>
              </w:rPr>
              <w:t>тілі)</w:t>
            </w:r>
            <w:r w:rsidRPr="000D721B">
              <w:rPr>
                <w:spacing w:val="-57"/>
                <w:sz w:val="24"/>
              </w:rPr>
              <w:t xml:space="preserve"> </w:t>
            </w:r>
            <w:r w:rsidRPr="000D721B">
              <w:rPr>
                <w:sz w:val="24"/>
              </w:rPr>
              <w:t>эссе</w:t>
            </w:r>
          </w:p>
        </w:tc>
        <w:tc>
          <w:tcPr>
            <w:tcW w:w="1001" w:type="dxa"/>
          </w:tcPr>
          <w:p w14:paraId="04BACABA" w14:textId="77777777" w:rsidR="009C1728" w:rsidRPr="000D721B" w:rsidRDefault="009C1728">
            <w:pPr>
              <w:pStyle w:val="TableParagraph"/>
              <w:spacing w:before="10"/>
              <w:rPr>
                <w:sz w:val="23"/>
              </w:rPr>
            </w:pPr>
          </w:p>
          <w:p w14:paraId="0CFFEF48" w14:textId="77777777" w:rsidR="009C1728" w:rsidRPr="000D721B" w:rsidRDefault="00D85DD3">
            <w:pPr>
              <w:pStyle w:val="TableParagraph"/>
              <w:ind w:left="360" w:right="350"/>
              <w:jc w:val="center"/>
              <w:rPr>
                <w:sz w:val="24"/>
              </w:rPr>
            </w:pPr>
            <w:r>
              <w:rPr>
                <w:sz w:val="24"/>
              </w:rPr>
              <w:t>93</w:t>
            </w:r>
          </w:p>
        </w:tc>
        <w:tc>
          <w:tcPr>
            <w:tcW w:w="1440" w:type="dxa"/>
          </w:tcPr>
          <w:p w14:paraId="518B48FD" w14:textId="77777777" w:rsidR="009C1728" w:rsidRPr="000D721B" w:rsidRDefault="009C1728">
            <w:pPr>
              <w:pStyle w:val="TableParagraph"/>
              <w:spacing w:before="10"/>
              <w:rPr>
                <w:sz w:val="23"/>
              </w:rPr>
            </w:pPr>
          </w:p>
          <w:p w14:paraId="677BF5B6" w14:textId="77777777" w:rsidR="009C1728" w:rsidRPr="000D721B" w:rsidRDefault="00D85DD3">
            <w:pPr>
              <w:pStyle w:val="TableParagraph"/>
              <w:ind w:left="182" w:right="170"/>
              <w:jc w:val="center"/>
              <w:rPr>
                <w:sz w:val="24"/>
              </w:rPr>
            </w:pPr>
            <w:r>
              <w:rPr>
                <w:sz w:val="24"/>
              </w:rPr>
              <w:t>93</w:t>
            </w:r>
          </w:p>
        </w:tc>
        <w:tc>
          <w:tcPr>
            <w:tcW w:w="1148" w:type="dxa"/>
          </w:tcPr>
          <w:p w14:paraId="198E4539" w14:textId="77777777" w:rsidR="009C1728" w:rsidRPr="000D721B" w:rsidRDefault="009C1728">
            <w:pPr>
              <w:pStyle w:val="TableParagraph"/>
              <w:spacing w:before="10"/>
              <w:rPr>
                <w:sz w:val="23"/>
              </w:rPr>
            </w:pPr>
          </w:p>
          <w:p w14:paraId="02026A16" w14:textId="77777777" w:rsidR="009C1728" w:rsidRPr="000D721B" w:rsidRDefault="00B053BB">
            <w:pPr>
              <w:pStyle w:val="TableParagraph"/>
              <w:ind w:left="435" w:right="423"/>
              <w:jc w:val="center"/>
              <w:rPr>
                <w:sz w:val="24"/>
              </w:rPr>
            </w:pPr>
            <w:r>
              <w:rPr>
                <w:sz w:val="24"/>
              </w:rPr>
              <w:t>32</w:t>
            </w:r>
          </w:p>
        </w:tc>
        <w:tc>
          <w:tcPr>
            <w:tcW w:w="1294" w:type="dxa"/>
          </w:tcPr>
          <w:p w14:paraId="31AC8152" w14:textId="77777777" w:rsidR="009C1728" w:rsidRPr="000D721B" w:rsidRDefault="009C1728">
            <w:pPr>
              <w:pStyle w:val="TableParagraph"/>
              <w:spacing w:before="10"/>
              <w:rPr>
                <w:sz w:val="23"/>
              </w:rPr>
            </w:pPr>
          </w:p>
          <w:p w14:paraId="41E9EA87" w14:textId="77777777" w:rsidR="009C1728" w:rsidRPr="000D721B" w:rsidRDefault="00B053BB">
            <w:pPr>
              <w:pStyle w:val="TableParagraph"/>
              <w:ind w:left="128" w:right="115"/>
              <w:jc w:val="center"/>
              <w:rPr>
                <w:sz w:val="24"/>
              </w:rPr>
            </w:pPr>
            <w:r>
              <w:rPr>
                <w:sz w:val="24"/>
              </w:rPr>
              <w:t>41</w:t>
            </w:r>
          </w:p>
        </w:tc>
        <w:tc>
          <w:tcPr>
            <w:tcW w:w="1295" w:type="dxa"/>
          </w:tcPr>
          <w:p w14:paraId="45D70F50" w14:textId="77777777" w:rsidR="009C1728" w:rsidRPr="000D721B" w:rsidRDefault="009C1728">
            <w:pPr>
              <w:pStyle w:val="TableParagraph"/>
              <w:spacing w:before="10"/>
              <w:rPr>
                <w:sz w:val="23"/>
              </w:rPr>
            </w:pPr>
          </w:p>
          <w:p w14:paraId="66735AD5" w14:textId="77777777" w:rsidR="009C1728" w:rsidRPr="000D721B" w:rsidRDefault="00D85DD3">
            <w:pPr>
              <w:pStyle w:val="TableParagraph"/>
              <w:ind w:left="12"/>
              <w:jc w:val="center"/>
              <w:rPr>
                <w:sz w:val="24"/>
              </w:rPr>
            </w:pPr>
            <w:r>
              <w:rPr>
                <w:sz w:val="24"/>
              </w:rPr>
              <w:t>20</w:t>
            </w:r>
          </w:p>
        </w:tc>
        <w:tc>
          <w:tcPr>
            <w:tcW w:w="1151" w:type="dxa"/>
            <w:tcBorders>
              <w:right w:val="single" w:sz="6" w:space="0" w:color="000000"/>
            </w:tcBorders>
          </w:tcPr>
          <w:p w14:paraId="7270975C" w14:textId="77777777" w:rsidR="009C1728" w:rsidRPr="000D721B" w:rsidRDefault="009C1728">
            <w:pPr>
              <w:pStyle w:val="TableParagraph"/>
              <w:spacing w:before="10"/>
              <w:rPr>
                <w:sz w:val="23"/>
              </w:rPr>
            </w:pPr>
          </w:p>
          <w:p w14:paraId="646B9988" w14:textId="77777777" w:rsidR="009C1728" w:rsidRPr="000D721B" w:rsidRDefault="00D85DD3">
            <w:pPr>
              <w:pStyle w:val="TableParagraph"/>
              <w:ind w:left="265"/>
              <w:rPr>
                <w:sz w:val="24"/>
              </w:rPr>
            </w:pPr>
            <w:r>
              <w:rPr>
                <w:sz w:val="24"/>
              </w:rPr>
              <w:t xml:space="preserve">  78</w:t>
            </w:r>
            <w:r w:rsidR="003E0528" w:rsidRPr="000D721B">
              <w:rPr>
                <w:sz w:val="24"/>
              </w:rPr>
              <w:t>%</w:t>
            </w:r>
          </w:p>
        </w:tc>
      </w:tr>
    </w:tbl>
    <w:p w14:paraId="5990968D" w14:textId="77777777" w:rsidR="009C1728" w:rsidRPr="003D00FA" w:rsidRDefault="009C1728">
      <w:pPr>
        <w:pStyle w:val="a3"/>
        <w:spacing w:before="10"/>
        <w:ind w:left="0"/>
        <w:rPr>
          <w:sz w:val="22"/>
          <w:highlight w:val="green"/>
        </w:rPr>
      </w:pPr>
    </w:p>
    <w:p w14:paraId="1AEC7E9C" w14:textId="77777777" w:rsidR="009C1728" w:rsidRPr="00D85DD3" w:rsidRDefault="003E0528">
      <w:pPr>
        <w:pStyle w:val="a3"/>
      </w:pPr>
      <w:r w:rsidRPr="00D85DD3">
        <w:t>Қазақстан</w:t>
      </w:r>
      <w:r w:rsidRPr="00D85DD3">
        <w:rPr>
          <w:spacing w:val="-15"/>
        </w:rPr>
        <w:t xml:space="preserve"> </w:t>
      </w:r>
      <w:r w:rsidRPr="00D85DD3">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869"/>
        <w:gridCol w:w="1001"/>
        <w:gridCol w:w="1440"/>
        <w:gridCol w:w="1148"/>
        <w:gridCol w:w="1436"/>
        <w:gridCol w:w="1294"/>
        <w:gridCol w:w="1009"/>
      </w:tblGrid>
      <w:tr w:rsidR="009C1728" w:rsidRPr="00D85DD3" w14:paraId="60089276" w14:textId="77777777">
        <w:trPr>
          <w:trHeight w:val="1104"/>
        </w:trPr>
        <w:tc>
          <w:tcPr>
            <w:tcW w:w="434" w:type="dxa"/>
          </w:tcPr>
          <w:p w14:paraId="7DC1E2E9" w14:textId="77777777" w:rsidR="009C1728" w:rsidRPr="00D85DD3" w:rsidRDefault="009C1728">
            <w:pPr>
              <w:pStyle w:val="TableParagraph"/>
              <w:rPr>
                <w:sz w:val="36"/>
              </w:rPr>
            </w:pPr>
          </w:p>
          <w:p w14:paraId="122B0659" w14:textId="77777777" w:rsidR="009C1728" w:rsidRPr="00D85DD3" w:rsidRDefault="003E0528">
            <w:pPr>
              <w:pStyle w:val="TableParagraph"/>
              <w:ind w:left="15"/>
              <w:jc w:val="center"/>
              <w:rPr>
                <w:sz w:val="24"/>
              </w:rPr>
            </w:pPr>
            <w:r w:rsidRPr="00D85DD3">
              <w:rPr>
                <w:sz w:val="24"/>
              </w:rPr>
              <w:t>№</w:t>
            </w:r>
          </w:p>
        </w:tc>
        <w:tc>
          <w:tcPr>
            <w:tcW w:w="1869" w:type="dxa"/>
          </w:tcPr>
          <w:p w14:paraId="179F47FF" w14:textId="77777777" w:rsidR="009C1728" w:rsidRPr="00D85DD3" w:rsidRDefault="009C1728">
            <w:pPr>
              <w:pStyle w:val="TableParagraph"/>
              <w:rPr>
                <w:sz w:val="36"/>
              </w:rPr>
            </w:pPr>
          </w:p>
          <w:p w14:paraId="5499B5F0" w14:textId="77777777" w:rsidR="009C1728" w:rsidRPr="00D85DD3" w:rsidRDefault="003E0528">
            <w:pPr>
              <w:pStyle w:val="TableParagraph"/>
              <w:ind w:left="12" w:right="1"/>
              <w:jc w:val="center"/>
              <w:rPr>
                <w:sz w:val="24"/>
              </w:rPr>
            </w:pPr>
            <w:r w:rsidRPr="00D85DD3">
              <w:rPr>
                <w:sz w:val="24"/>
              </w:rPr>
              <w:t>Пәннің</w:t>
            </w:r>
            <w:r w:rsidRPr="00D85DD3">
              <w:rPr>
                <w:spacing w:val="-13"/>
                <w:sz w:val="24"/>
              </w:rPr>
              <w:t xml:space="preserve"> </w:t>
            </w:r>
            <w:r w:rsidRPr="00D85DD3">
              <w:rPr>
                <w:sz w:val="24"/>
              </w:rPr>
              <w:t>атауы</w:t>
            </w:r>
          </w:p>
        </w:tc>
        <w:tc>
          <w:tcPr>
            <w:tcW w:w="1001" w:type="dxa"/>
          </w:tcPr>
          <w:p w14:paraId="27E589C9" w14:textId="77777777" w:rsidR="009C1728" w:rsidRPr="00D85DD3" w:rsidRDefault="003E0528">
            <w:pPr>
              <w:pStyle w:val="TableParagraph"/>
              <w:spacing w:before="138"/>
              <w:ind w:left="154" w:right="125" w:hanging="15"/>
              <w:jc w:val="both"/>
              <w:rPr>
                <w:sz w:val="24"/>
              </w:rPr>
            </w:pPr>
            <w:r w:rsidRPr="00D85DD3">
              <w:rPr>
                <w:spacing w:val="-2"/>
                <w:sz w:val="24"/>
              </w:rPr>
              <w:t>Жалпы</w:t>
            </w:r>
            <w:r w:rsidRPr="00D85DD3">
              <w:rPr>
                <w:spacing w:val="-58"/>
                <w:sz w:val="24"/>
              </w:rPr>
              <w:t xml:space="preserve"> </w:t>
            </w:r>
            <w:r w:rsidRPr="00D85DD3">
              <w:rPr>
                <w:sz w:val="24"/>
              </w:rPr>
              <w:t>оқушы</w:t>
            </w:r>
            <w:r w:rsidRPr="00D85DD3">
              <w:rPr>
                <w:spacing w:val="-58"/>
                <w:sz w:val="24"/>
              </w:rPr>
              <w:t xml:space="preserve"> </w:t>
            </w:r>
            <w:r w:rsidRPr="00D85DD3">
              <w:rPr>
                <w:sz w:val="24"/>
              </w:rPr>
              <w:t>саны</w:t>
            </w:r>
          </w:p>
        </w:tc>
        <w:tc>
          <w:tcPr>
            <w:tcW w:w="1440" w:type="dxa"/>
          </w:tcPr>
          <w:p w14:paraId="2BE3B671" w14:textId="77777777" w:rsidR="009C1728" w:rsidRPr="00D85DD3" w:rsidRDefault="003E0528">
            <w:pPr>
              <w:pStyle w:val="TableParagraph"/>
              <w:ind w:left="183" w:right="170"/>
              <w:jc w:val="center"/>
              <w:rPr>
                <w:sz w:val="24"/>
              </w:rPr>
            </w:pPr>
            <w:r w:rsidRPr="00D85DD3">
              <w:rPr>
                <w:spacing w:val="-2"/>
                <w:sz w:val="24"/>
              </w:rPr>
              <w:t>Емтиханға</w:t>
            </w:r>
            <w:r w:rsidRPr="00D85DD3">
              <w:rPr>
                <w:spacing w:val="-57"/>
                <w:sz w:val="24"/>
              </w:rPr>
              <w:t xml:space="preserve"> </w:t>
            </w:r>
            <w:r w:rsidRPr="00D85DD3">
              <w:rPr>
                <w:sz w:val="24"/>
              </w:rPr>
              <w:t>қатысушы</w:t>
            </w:r>
          </w:p>
          <w:p w14:paraId="59DADF65" w14:textId="77777777" w:rsidR="009C1728" w:rsidRPr="00D85DD3" w:rsidRDefault="003E0528">
            <w:pPr>
              <w:pStyle w:val="TableParagraph"/>
              <w:spacing w:line="270" w:lineRule="atLeast"/>
              <w:ind w:left="180" w:right="170"/>
              <w:jc w:val="center"/>
              <w:rPr>
                <w:sz w:val="24"/>
              </w:rPr>
            </w:pPr>
            <w:r w:rsidRPr="00D85DD3">
              <w:rPr>
                <w:spacing w:val="-3"/>
                <w:sz w:val="24"/>
              </w:rPr>
              <w:t>лардың</w:t>
            </w:r>
            <w:r w:rsidRPr="00D85DD3">
              <w:rPr>
                <w:spacing w:val="-57"/>
                <w:sz w:val="24"/>
              </w:rPr>
              <w:t xml:space="preserve"> </w:t>
            </w:r>
            <w:r w:rsidRPr="00D85DD3">
              <w:rPr>
                <w:sz w:val="24"/>
              </w:rPr>
              <w:t>саны</w:t>
            </w:r>
          </w:p>
        </w:tc>
        <w:tc>
          <w:tcPr>
            <w:tcW w:w="1148" w:type="dxa"/>
          </w:tcPr>
          <w:p w14:paraId="3CB9176F" w14:textId="77777777" w:rsidR="009C1728" w:rsidRPr="00D85DD3" w:rsidRDefault="003E0528">
            <w:pPr>
              <w:pStyle w:val="TableParagraph"/>
              <w:ind w:left="169" w:right="143" w:firstLine="160"/>
              <w:rPr>
                <w:sz w:val="24"/>
              </w:rPr>
            </w:pPr>
            <w:r w:rsidRPr="00D85DD3">
              <w:rPr>
                <w:sz w:val="24"/>
              </w:rPr>
              <w:t>«Өте</w:t>
            </w:r>
            <w:r w:rsidRPr="00D85DD3">
              <w:rPr>
                <w:spacing w:val="1"/>
                <w:sz w:val="24"/>
              </w:rPr>
              <w:t xml:space="preserve"> </w:t>
            </w:r>
            <w:r w:rsidRPr="00D85DD3">
              <w:rPr>
                <w:sz w:val="24"/>
              </w:rPr>
              <w:t>жақсы»</w:t>
            </w:r>
          </w:p>
          <w:p w14:paraId="23C4CCD3" w14:textId="77777777" w:rsidR="009C1728" w:rsidRPr="00D85DD3" w:rsidRDefault="003E0528">
            <w:pPr>
              <w:pStyle w:val="TableParagraph"/>
              <w:spacing w:line="270" w:lineRule="atLeast"/>
              <w:ind w:left="287" w:right="143" w:hanging="118"/>
              <w:rPr>
                <w:sz w:val="24"/>
              </w:rPr>
            </w:pPr>
            <w:r w:rsidRPr="00D85DD3">
              <w:rPr>
                <w:spacing w:val="-3"/>
                <w:sz w:val="24"/>
              </w:rPr>
              <w:t>тапсырғ</w:t>
            </w:r>
            <w:r w:rsidRPr="00D85DD3">
              <w:rPr>
                <w:spacing w:val="-57"/>
                <w:sz w:val="24"/>
              </w:rPr>
              <w:t xml:space="preserve"> </w:t>
            </w:r>
            <w:r w:rsidRPr="00D85DD3">
              <w:rPr>
                <w:sz w:val="24"/>
              </w:rPr>
              <w:t>андар</w:t>
            </w:r>
          </w:p>
        </w:tc>
        <w:tc>
          <w:tcPr>
            <w:tcW w:w="1436" w:type="dxa"/>
          </w:tcPr>
          <w:p w14:paraId="4FF289C7" w14:textId="77777777" w:rsidR="009C1728" w:rsidRPr="00D85DD3" w:rsidRDefault="003E0528">
            <w:pPr>
              <w:pStyle w:val="TableParagraph"/>
              <w:ind w:left="259" w:right="220" w:hanging="5"/>
              <w:rPr>
                <w:sz w:val="24"/>
              </w:rPr>
            </w:pPr>
            <w:r w:rsidRPr="00D85DD3">
              <w:rPr>
                <w:spacing w:val="-2"/>
                <w:sz w:val="24"/>
              </w:rPr>
              <w:t>«Жақсы»</w:t>
            </w:r>
            <w:r w:rsidRPr="00D85DD3">
              <w:rPr>
                <w:spacing w:val="-57"/>
                <w:sz w:val="24"/>
              </w:rPr>
              <w:t xml:space="preserve"> </w:t>
            </w:r>
            <w:r w:rsidRPr="00D85DD3">
              <w:rPr>
                <w:spacing w:val="-2"/>
                <w:sz w:val="24"/>
              </w:rPr>
              <w:t>бағасына</w:t>
            </w:r>
          </w:p>
          <w:p w14:paraId="269C69F1" w14:textId="77777777" w:rsidR="009C1728" w:rsidRPr="00D85DD3" w:rsidRDefault="003E0528">
            <w:pPr>
              <w:pStyle w:val="TableParagraph"/>
              <w:spacing w:line="270" w:lineRule="atLeast"/>
              <w:ind w:left="384" w:right="328" w:hanging="22"/>
              <w:rPr>
                <w:sz w:val="24"/>
              </w:rPr>
            </w:pPr>
            <w:r w:rsidRPr="00D85DD3">
              <w:rPr>
                <w:spacing w:val="-2"/>
                <w:sz w:val="24"/>
              </w:rPr>
              <w:t>тапсыр</w:t>
            </w:r>
            <w:r w:rsidRPr="00D85DD3">
              <w:rPr>
                <w:spacing w:val="-57"/>
                <w:sz w:val="24"/>
              </w:rPr>
              <w:t xml:space="preserve"> </w:t>
            </w:r>
            <w:r w:rsidRPr="00D85DD3">
              <w:rPr>
                <w:sz w:val="24"/>
              </w:rPr>
              <w:t>ғандар</w:t>
            </w:r>
          </w:p>
        </w:tc>
        <w:tc>
          <w:tcPr>
            <w:tcW w:w="1294" w:type="dxa"/>
          </w:tcPr>
          <w:p w14:paraId="59990370" w14:textId="77777777" w:rsidR="009C1728" w:rsidRPr="00D85DD3" w:rsidRDefault="003E0528">
            <w:pPr>
              <w:pStyle w:val="TableParagraph"/>
              <w:ind w:left="132" w:right="115"/>
              <w:jc w:val="center"/>
              <w:rPr>
                <w:sz w:val="24"/>
              </w:rPr>
            </w:pPr>
            <w:r w:rsidRPr="00D85DD3">
              <w:rPr>
                <w:spacing w:val="-2"/>
                <w:sz w:val="24"/>
              </w:rPr>
              <w:t>«Қанағат»</w:t>
            </w:r>
            <w:r w:rsidRPr="00D85DD3">
              <w:rPr>
                <w:spacing w:val="-57"/>
                <w:sz w:val="24"/>
              </w:rPr>
              <w:t xml:space="preserve"> </w:t>
            </w:r>
            <w:r w:rsidRPr="00D85DD3">
              <w:rPr>
                <w:sz w:val="24"/>
              </w:rPr>
              <w:t>бағасына</w:t>
            </w:r>
          </w:p>
          <w:p w14:paraId="5E25C510" w14:textId="77777777" w:rsidR="009C1728" w:rsidRPr="00D85DD3" w:rsidRDefault="003E0528">
            <w:pPr>
              <w:pStyle w:val="TableParagraph"/>
              <w:spacing w:line="270" w:lineRule="atLeast"/>
              <w:ind w:left="130" w:right="115"/>
              <w:jc w:val="center"/>
              <w:rPr>
                <w:sz w:val="24"/>
              </w:rPr>
            </w:pPr>
            <w:r w:rsidRPr="00D85DD3">
              <w:rPr>
                <w:spacing w:val="-2"/>
                <w:sz w:val="24"/>
              </w:rPr>
              <w:t>тапсыр</w:t>
            </w:r>
            <w:r w:rsidRPr="00D85DD3">
              <w:rPr>
                <w:spacing w:val="-57"/>
                <w:sz w:val="24"/>
              </w:rPr>
              <w:t xml:space="preserve"> </w:t>
            </w:r>
            <w:r w:rsidRPr="00D85DD3">
              <w:rPr>
                <w:sz w:val="24"/>
              </w:rPr>
              <w:t>ғандар</w:t>
            </w:r>
          </w:p>
        </w:tc>
        <w:tc>
          <w:tcPr>
            <w:tcW w:w="1009" w:type="dxa"/>
            <w:tcBorders>
              <w:right w:val="single" w:sz="6" w:space="0" w:color="000000"/>
            </w:tcBorders>
          </w:tcPr>
          <w:p w14:paraId="6A05EDCC" w14:textId="77777777" w:rsidR="009C1728" w:rsidRPr="00D85DD3" w:rsidRDefault="009C1728">
            <w:pPr>
              <w:pStyle w:val="TableParagraph"/>
              <w:spacing w:before="10"/>
              <w:rPr>
                <w:sz w:val="23"/>
              </w:rPr>
            </w:pPr>
          </w:p>
          <w:p w14:paraId="00809609" w14:textId="77777777" w:rsidR="009C1728" w:rsidRPr="00D85DD3" w:rsidRDefault="003E0528">
            <w:pPr>
              <w:pStyle w:val="TableParagraph"/>
              <w:spacing w:before="1"/>
              <w:ind w:left="153" w:right="119" w:firstLine="86"/>
              <w:rPr>
                <w:sz w:val="24"/>
              </w:rPr>
            </w:pPr>
            <w:r w:rsidRPr="00D85DD3">
              <w:rPr>
                <w:sz w:val="24"/>
              </w:rPr>
              <w:t>Білім</w:t>
            </w:r>
            <w:r w:rsidRPr="00D85DD3">
              <w:rPr>
                <w:spacing w:val="1"/>
                <w:sz w:val="24"/>
              </w:rPr>
              <w:t xml:space="preserve"> </w:t>
            </w:r>
            <w:r w:rsidRPr="00D85DD3">
              <w:rPr>
                <w:spacing w:val="-2"/>
                <w:sz w:val="24"/>
              </w:rPr>
              <w:t>сапасы</w:t>
            </w:r>
          </w:p>
        </w:tc>
      </w:tr>
      <w:tr w:rsidR="009C1728" w:rsidRPr="003D00FA" w14:paraId="69348407" w14:textId="77777777">
        <w:trPr>
          <w:trHeight w:val="556"/>
        </w:trPr>
        <w:tc>
          <w:tcPr>
            <w:tcW w:w="434" w:type="dxa"/>
          </w:tcPr>
          <w:p w14:paraId="43E7A5BD" w14:textId="77777777" w:rsidR="009C1728" w:rsidRPr="00D85DD3" w:rsidRDefault="003E0528">
            <w:pPr>
              <w:pStyle w:val="TableParagraph"/>
              <w:spacing w:before="140"/>
              <w:ind w:left="12"/>
              <w:jc w:val="center"/>
              <w:rPr>
                <w:sz w:val="24"/>
              </w:rPr>
            </w:pPr>
            <w:r w:rsidRPr="00D85DD3">
              <w:rPr>
                <w:sz w:val="24"/>
              </w:rPr>
              <w:t>1</w:t>
            </w:r>
          </w:p>
        </w:tc>
        <w:tc>
          <w:tcPr>
            <w:tcW w:w="1869" w:type="dxa"/>
          </w:tcPr>
          <w:p w14:paraId="28CE260B" w14:textId="77777777" w:rsidR="009C1728" w:rsidRPr="00D85DD3" w:rsidRDefault="003E0528">
            <w:pPr>
              <w:pStyle w:val="TableParagraph"/>
              <w:spacing w:before="140"/>
              <w:ind w:left="12" w:right="3"/>
              <w:jc w:val="center"/>
              <w:rPr>
                <w:sz w:val="24"/>
              </w:rPr>
            </w:pPr>
            <w:r w:rsidRPr="00D85DD3">
              <w:rPr>
                <w:spacing w:val="-1"/>
                <w:sz w:val="24"/>
              </w:rPr>
              <w:t>Қазақстан</w:t>
            </w:r>
            <w:r w:rsidRPr="00D85DD3">
              <w:rPr>
                <w:spacing w:val="-14"/>
                <w:sz w:val="24"/>
              </w:rPr>
              <w:t xml:space="preserve"> </w:t>
            </w:r>
            <w:r w:rsidRPr="00D85DD3">
              <w:rPr>
                <w:spacing w:val="-1"/>
                <w:sz w:val="24"/>
              </w:rPr>
              <w:t>тарихы</w:t>
            </w:r>
          </w:p>
        </w:tc>
        <w:tc>
          <w:tcPr>
            <w:tcW w:w="1001" w:type="dxa"/>
          </w:tcPr>
          <w:p w14:paraId="07963A6F" w14:textId="77777777" w:rsidR="009C1728" w:rsidRPr="00D85DD3" w:rsidRDefault="00D85DD3">
            <w:pPr>
              <w:pStyle w:val="TableParagraph"/>
              <w:spacing w:before="140"/>
              <w:ind w:left="360" w:right="350"/>
              <w:jc w:val="center"/>
              <w:rPr>
                <w:sz w:val="24"/>
              </w:rPr>
            </w:pPr>
            <w:r>
              <w:rPr>
                <w:sz w:val="24"/>
              </w:rPr>
              <w:t>93</w:t>
            </w:r>
          </w:p>
        </w:tc>
        <w:tc>
          <w:tcPr>
            <w:tcW w:w="1440" w:type="dxa"/>
          </w:tcPr>
          <w:p w14:paraId="294C5DE9" w14:textId="77777777" w:rsidR="009C1728" w:rsidRPr="00D85DD3" w:rsidRDefault="00D85DD3">
            <w:pPr>
              <w:pStyle w:val="TableParagraph"/>
              <w:spacing w:before="140"/>
              <w:ind w:left="182" w:right="170"/>
              <w:jc w:val="center"/>
              <w:rPr>
                <w:sz w:val="24"/>
              </w:rPr>
            </w:pPr>
            <w:r>
              <w:rPr>
                <w:sz w:val="24"/>
              </w:rPr>
              <w:t>93</w:t>
            </w:r>
          </w:p>
        </w:tc>
        <w:tc>
          <w:tcPr>
            <w:tcW w:w="1148" w:type="dxa"/>
          </w:tcPr>
          <w:p w14:paraId="71BB8636" w14:textId="77777777" w:rsidR="009C1728" w:rsidRPr="00D85DD3" w:rsidRDefault="00D85DD3">
            <w:pPr>
              <w:pStyle w:val="TableParagraph"/>
              <w:spacing w:before="140"/>
              <w:ind w:left="435" w:right="423"/>
              <w:jc w:val="center"/>
              <w:rPr>
                <w:sz w:val="24"/>
              </w:rPr>
            </w:pPr>
            <w:r>
              <w:rPr>
                <w:sz w:val="24"/>
              </w:rPr>
              <w:t>33</w:t>
            </w:r>
          </w:p>
        </w:tc>
        <w:tc>
          <w:tcPr>
            <w:tcW w:w="1436" w:type="dxa"/>
          </w:tcPr>
          <w:p w14:paraId="4218CC43" w14:textId="77777777" w:rsidR="009C1728" w:rsidRPr="00D85DD3" w:rsidRDefault="00D85DD3">
            <w:pPr>
              <w:pStyle w:val="TableParagraph"/>
              <w:spacing w:before="140"/>
              <w:ind w:left="252" w:right="237"/>
              <w:jc w:val="center"/>
              <w:rPr>
                <w:sz w:val="24"/>
              </w:rPr>
            </w:pPr>
            <w:r>
              <w:rPr>
                <w:sz w:val="24"/>
              </w:rPr>
              <w:t>34</w:t>
            </w:r>
          </w:p>
        </w:tc>
        <w:tc>
          <w:tcPr>
            <w:tcW w:w="1294" w:type="dxa"/>
          </w:tcPr>
          <w:p w14:paraId="4C610FEA" w14:textId="77777777" w:rsidR="009C1728" w:rsidRPr="00D85DD3" w:rsidRDefault="00D85DD3" w:rsidP="00D85DD3">
            <w:pPr>
              <w:pStyle w:val="TableParagraph"/>
              <w:spacing w:before="140"/>
              <w:ind w:left="13"/>
              <w:rPr>
                <w:sz w:val="24"/>
              </w:rPr>
            </w:pPr>
            <w:r>
              <w:rPr>
                <w:sz w:val="24"/>
              </w:rPr>
              <w:t xml:space="preserve">        26</w:t>
            </w:r>
          </w:p>
        </w:tc>
        <w:tc>
          <w:tcPr>
            <w:tcW w:w="1009" w:type="dxa"/>
            <w:tcBorders>
              <w:right w:val="single" w:sz="6" w:space="0" w:color="000000"/>
            </w:tcBorders>
          </w:tcPr>
          <w:p w14:paraId="42AC5B39" w14:textId="77777777" w:rsidR="009C1728" w:rsidRPr="00D85DD3" w:rsidRDefault="00D85DD3">
            <w:pPr>
              <w:pStyle w:val="TableParagraph"/>
              <w:spacing w:before="140"/>
              <w:ind w:left="194"/>
              <w:rPr>
                <w:sz w:val="24"/>
              </w:rPr>
            </w:pPr>
            <w:r>
              <w:rPr>
                <w:sz w:val="24"/>
              </w:rPr>
              <w:t>72</w:t>
            </w:r>
            <w:r w:rsidR="003E0528" w:rsidRPr="00D85DD3">
              <w:rPr>
                <w:sz w:val="24"/>
              </w:rPr>
              <w:t>%</w:t>
            </w:r>
          </w:p>
        </w:tc>
      </w:tr>
    </w:tbl>
    <w:p w14:paraId="1EB9F715" w14:textId="77777777" w:rsidR="009C1728" w:rsidRPr="003D00FA" w:rsidRDefault="009C1728">
      <w:pPr>
        <w:pStyle w:val="a3"/>
        <w:spacing w:before="10"/>
        <w:ind w:left="0"/>
        <w:rPr>
          <w:sz w:val="23"/>
          <w:highlight w:val="green"/>
        </w:rPr>
      </w:pPr>
    </w:p>
    <w:p w14:paraId="5F48A1BD" w14:textId="77777777" w:rsidR="009C1728" w:rsidRPr="002118EB" w:rsidRDefault="003E0528">
      <w:pPr>
        <w:pStyle w:val="a3"/>
      </w:pPr>
      <w:r w:rsidRPr="002118EB">
        <w:t>Қазақ</w:t>
      </w:r>
      <w:r w:rsidRPr="002118EB">
        <w:rPr>
          <w:spacing w:val="-6"/>
        </w:rPr>
        <w:t xml:space="preserve"> </w:t>
      </w:r>
      <w:r w:rsidRPr="002118EB">
        <w:t>тілі</w:t>
      </w:r>
      <w:r w:rsidRPr="002118EB">
        <w:rPr>
          <w:spacing w:val="-13"/>
        </w:rPr>
        <w:t xml:space="preserve"> </w:t>
      </w:r>
      <w:r w:rsidRPr="002118EB">
        <w:t>мен</w:t>
      </w:r>
      <w:r w:rsidRPr="002118EB">
        <w:rPr>
          <w:spacing w:val="-4"/>
        </w:rPr>
        <w:t xml:space="preserve"> </w:t>
      </w:r>
      <w:r w:rsidRPr="002118EB">
        <w:t>әдебиеті</w:t>
      </w:r>
      <w:r w:rsidR="002118EB">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869"/>
        <w:gridCol w:w="1001"/>
        <w:gridCol w:w="1440"/>
        <w:gridCol w:w="1148"/>
        <w:gridCol w:w="1436"/>
        <w:gridCol w:w="1294"/>
        <w:gridCol w:w="1009"/>
      </w:tblGrid>
      <w:tr w:rsidR="009C1728" w:rsidRPr="002118EB" w14:paraId="2ED893C3" w14:textId="77777777">
        <w:trPr>
          <w:trHeight w:val="1106"/>
        </w:trPr>
        <w:tc>
          <w:tcPr>
            <w:tcW w:w="434" w:type="dxa"/>
          </w:tcPr>
          <w:p w14:paraId="0071C9F3" w14:textId="77777777" w:rsidR="009C1728" w:rsidRPr="002118EB" w:rsidRDefault="009C1728">
            <w:pPr>
              <w:pStyle w:val="TableParagraph"/>
              <w:rPr>
                <w:sz w:val="36"/>
              </w:rPr>
            </w:pPr>
          </w:p>
          <w:p w14:paraId="285D0D2D" w14:textId="77777777" w:rsidR="009C1728" w:rsidRPr="002118EB" w:rsidRDefault="003E0528">
            <w:pPr>
              <w:pStyle w:val="TableParagraph"/>
              <w:ind w:left="15"/>
              <w:jc w:val="center"/>
              <w:rPr>
                <w:sz w:val="24"/>
              </w:rPr>
            </w:pPr>
            <w:r w:rsidRPr="002118EB">
              <w:rPr>
                <w:sz w:val="24"/>
              </w:rPr>
              <w:t>№</w:t>
            </w:r>
          </w:p>
        </w:tc>
        <w:tc>
          <w:tcPr>
            <w:tcW w:w="1869" w:type="dxa"/>
          </w:tcPr>
          <w:p w14:paraId="14CF3D09" w14:textId="77777777" w:rsidR="009C1728" w:rsidRPr="002118EB" w:rsidRDefault="009C1728">
            <w:pPr>
              <w:pStyle w:val="TableParagraph"/>
              <w:rPr>
                <w:sz w:val="36"/>
              </w:rPr>
            </w:pPr>
          </w:p>
          <w:p w14:paraId="6D653E66" w14:textId="77777777" w:rsidR="009C1728" w:rsidRPr="002118EB" w:rsidRDefault="003E0528">
            <w:pPr>
              <w:pStyle w:val="TableParagraph"/>
              <w:ind w:left="247"/>
              <w:rPr>
                <w:sz w:val="24"/>
              </w:rPr>
            </w:pPr>
            <w:r w:rsidRPr="002118EB">
              <w:rPr>
                <w:sz w:val="24"/>
              </w:rPr>
              <w:t>Пәннің</w:t>
            </w:r>
            <w:r w:rsidRPr="002118EB">
              <w:rPr>
                <w:spacing w:val="-13"/>
                <w:sz w:val="24"/>
              </w:rPr>
              <w:t xml:space="preserve"> </w:t>
            </w:r>
            <w:r w:rsidRPr="002118EB">
              <w:rPr>
                <w:sz w:val="24"/>
              </w:rPr>
              <w:t>атауы</w:t>
            </w:r>
          </w:p>
        </w:tc>
        <w:tc>
          <w:tcPr>
            <w:tcW w:w="1001" w:type="dxa"/>
          </w:tcPr>
          <w:p w14:paraId="6017B31F" w14:textId="77777777" w:rsidR="009C1728" w:rsidRPr="002118EB" w:rsidRDefault="003E0528">
            <w:pPr>
              <w:pStyle w:val="TableParagraph"/>
              <w:spacing w:before="138"/>
              <w:ind w:left="154" w:right="125" w:hanging="15"/>
              <w:jc w:val="both"/>
              <w:rPr>
                <w:sz w:val="24"/>
              </w:rPr>
            </w:pPr>
            <w:r w:rsidRPr="002118EB">
              <w:rPr>
                <w:spacing w:val="-2"/>
                <w:sz w:val="24"/>
              </w:rPr>
              <w:t>Жалпы</w:t>
            </w:r>
            <w:r w:rsidRPr="002118EB">
              <w:rPr>
                <w:spacing w:val="-58"/>
                <w:sz w:val="24"/>
              </w:rPr>
              <w:t xml:space="preserve"> </w:t>
            </w:r>
            <w:r w:rsidRPr="002118EB">
              <w:rPr>
                <w:sz w:val="24"/>
              </w:rPr>
              <w:t>оқушы</w:t>
            </w:r>
            <w:r w:rsidRPr="002118EB">
              <w:rPr>
                <w:spacing w:val="-58"/>
                <w:sz w:val="24"/>
              </w:rPr>
              <w:t xml:space="preserve"> </w:t>
            </w:r>
            <w:r w:rsidRPr="002118EB">
              <w:rPr>
                <w:sz w:val="24"/>
              </w:rPr>
              <w:t>саны</w:t>
            </w:r>
          </w:p>
        </w:tc>
        <w:tc>
          <w:tcPr>
            <w:tcW w:w="1440" w:type="dxa"/>
          </w:tcPr>
          <w:p w14:paraId="083F8940" w14:textId="77777777" w:rsidR="009C1728" w:rsidRPr="002118EB" w:rsidRDefault="003E0528">
            <w:pPr>
              <w:pStyle w:val="TableParagraph"/>
              <w:spacing w:before="1"/>
              <w:ind w:left="183" w:right="170"/>
              <w:jc w:val="center"/>
              <w:rPr>
                <w:sz w:val="24"/>
              </w:rPr>
            </w:pPr>
            <w:r w:rsidRPr="002118EB">
              <w:rPr>
                <w:spacing w:val="-2"/>
                <w:sz w:val="24"/>
              </w:rPr>
              <w:t>Емтиханға</w:t>
            </w:r>
            <w:r w:rsidRPr="002118EB">
              <w:rPr>
                <w:spacing w:val="-57"/>
                <w:sz w:val="24"/>
              </w:rPr>
              <w:t xml:space="preserve"> </w:t>
            </w:r>
            <w:r w:rsidRPr="002118EB">
              <w:rPr>
                <w:sz w:val="24"/>
              </w:rPr>
              <w:t>қатысушы</w:t>
            </w:r>
          </w:p>
          <w:p w14:paraId="08811FB0" w14:textId="77777777" w:rsidR="009C1728" w:rsidRPr="002118EB" w:rsidRDefault="003E0528">
            <w:pPr>
              <w:pStyle w:val="TableParagraph"/>
              <w:spacing w:line="276" w:lineRule="exact"/>
              <w:ind w:left="180" w:right="170"/>
              <w:jc w:val="center"/>
              <w:rPr>
                <w:sz w:val="24"/>
              </w:rPr>
            </w:pPr>
            <w:r w:rsidRPr="002118EB">
              <w:rPr>
                <w:spacing w:val="-3"/>
                <w:sz w:val="24"/>
              </w:rPr>
              <w:t>лардың</w:t>
            </w:r>
            <w:r w:rsidRPr="002118EB">
              <w:rPr>
                <w:spacing w:val="-57"/>
                <w:sz w:val="24"/>
              </w:rPr>
              <w:t xml:space="preserve"> </w:t>
            </w:r>
            <w:r w:rsidRPr="002118EB">
              <w:rPr>
                <w:sz w:val="24"/>
              </w:rPr>
              <w:t>саны</w:t>
            </w:r>
          </w:p>
        </w:tc>
        <w:tc>
          <w:tcPr>
            <w:tcW w:w="1148" w:type="dxa"/>
          </w:tcPr>
          <w:p w14:paraId="5CA968B2" w14:textId="77777777" w:rsidR="009C1728" w:rsidRPr="002118EB" w:rsidRDefault="003E0528">
            <w:pPr>
              <w:pStyle w:val="TableParagraph"/>
              <w:spacing w:before="1"/>
              <w:ind w:left="169" w:right="143" w:firstLine="160"/>
              <w:rPr>
                <w:sz w:val="24"/>
              </w:rPr>
            </w:pPr>
            <w:r w:rsidRPr="002118EB">
              <w:rPr>
                <w:sz w:val="24"/>
              </w:rPr>
              <w:t>«Өте</w:t>
            </w:r>
            <w:r w:rsidRPr="002118EB">
              <w:rPr>
                <w:spacing w:val="1"/>
                <w:sz w:val="24"/>
              </w:rPr>
              <w:t xml:space="preserve"> </w:t>
            </w:r>
            <w:r w:rsidRPr="002118EB">
              <w:rPr>
                <w:sz w:val="24"/>
              </w:rPr>
              <w:t>жақсы»</w:t>
            </w:r>
          </w:p>
          <w:p w14:paraId="6A22529F" w14:textId="77777777" w:rsidR="009C1728" w:rsidRPr="002118EB" w:rsidRDefault="003E0528">
            <w:pPr>
              <w:pStyle w:val="TableParagraph"/>
              <w:spacing w:line="276" w:lineRule="exact"/>
              <w:ind w:left="287" w:right="143" w:hanging="118"/>
              <w:rPr>
                <w:sz w:val="24"/>
              </w:rPr>
            </w:pPr>
            <w:r w:rsidRPr="002118EB">
              <w:rPr>
                <w:spacing w:val="-3"/>
                <w:sz w:val="24"/>
              </w:rPr>
              <w:t>тапсырғ</w:t>
            </w:r>
            <w:r w:rsidRPr="002118EB">
              <w:rPr>
                <w:spacing w:val="-57"/>
                <w:sz w:val="24"/>
              </w:rPr>
              <w:t xml:space="preserve"> </w:t>
            </w:r>
            <w:r w:rsidRPr="002118EB">
              <w:rPr>
                <w:sz w:val="24"/>
              </w:rPr>
              <w:t>андар</w:t>
            </w:r>
          </w:p>
        </w:tc>
        <w:tc>
          <w:tcPr>
            <w:tcW w:w="1436" w:type="dxa"/>
          </w:tcPr>
          <w:p w14:paraId="41C8956C" w14:textId="77777777" w:rsidR="009C1728" w:rsidRPr="002118EB" w:rsidRDefault="003E0528">
            <w:pPr>
              <w:pStyle w:val="TableParagraph"/>
              <w:spacing w:before="1"/>
              <w:ind w:left="259" w:right="220" w:hanging="5"/>
              <w:rPr>
                <w:sz w:val="24"/>
              </w:rPr>
            </w:pPr>
            <w:r w:rsidRPr="002118EB">
              <w:rPr>
                <w:spacing w:val="-2"/>
                <w:sz w:val="24"/>
              </w:rPr>
              <w:t>«Жақсы»</w:t>
            </w:r>
            <w:r w:rsidRPr="002118EB">
              <w:rPr>
                <w:spacing w:val="-57"/>
                <w:sz w:val="24"/>
              </w:rPr>
              <w:t xml:space="preserve"> </w:t>
            </w:r>
            <w:r w:rsidRPr="002118EB">
              <w:rPr>
                <w:spacing w:val="-2"/>
                <w:sz w:val="24"/>
              </w:rPr>
              <w:t>бағасына</w:t>
            </w:r>
          </w:p>
          <w:p w14:paraId="47192D25" w14:textId="77777777" w:rsidR="009C1728" w:rsidRPr="002118EB" w:rsidRDefault="003E0528">
            <w:pPr>
              <w:pStyle w:val="TableParagraph"/>
              <w:spacing w:line="276" w:lineRule="exact"/>
              <w:ind w:left="384" w:right="328" w:hanging="22"/>
              <w:rPr>
                <w:sz w:val="24"/>
              </w:rPr>
            </w:pPr>
            <w:r w:rsidRPr="002118EB">
              <w:rPr>
                <w:spacing w:val="-2"/>
                <w:sz w:val="24"/>
              </w:rPr>
              <w:t>тапсыр</w:t>
            </w:r>
            <w:r w:rsidRPr="002118EB">
              <w:rPr>
                <w:spacing w:val="-57"/>
                <w:sz w:val="24"/>
              </w:rPr>
              <w:t xml:space="preserve"> </w:t>
            </w:r>
            <w:r w:rsidRPr="002118EB">
              <w:rPr>
                <w:sz w:val="24"/>
              </w:rPr>
              <w:t>ғандар</w:t>
            </w:r>
          </w:p>
        </w:tc>
        <w:tc>
          <w:tcPr>
            <w:tcW w:w="1294" w:type="dxa"/>
          </w:tcPr>
          <w:p w14:paraId="2BE5C746" w14:textId="77777777" w:rsidR="009C1728" w:rsidRPr="002118EB" w:rsidRDefault="003E0528">
            <w:pPr>
              <w:pStyle w:val="TableParagraph"/>
              <w:spacing w:before="1"/>
              <w:ind w:left="132" w:right="115"/>
              <w:jc w:val="center"/>
              <w:rPr>
                <w:sz w:val="24"/>
              </w:rPr>
            </w:pPr>
            <w:r w:rsidRPr="002118EB">
              <w:rPr>
                <w:spacing w:val="-2"/>
                <w:sz w:val="24"/>
              </w:rPr>
              <w:t>«Қанағат»</w:t>
            </w:r>
            <w:r w:rsidRPr="002118EB">
              <w:rPr>
                <w:spacing w:val="-57"/>
                <w:sz w:val="24"/>
              </w:rPr>
              <w:t xml:space="preserve"> </w:t>
            </w:r>
            <w:r w:rsidRPr="002118EB">
              <w:rPr>
                <w:sz w:val="24"/>
              </w:rPr>
              <w:t>бағасына</w:t>
            </w:r>
          </w:p>
          <w:p w14:paraId="291A9250" w14:textId="77777777" w:rsidR="009C1728" w:rsidRPr="002118EB" w:rsidRDefault="003E0528">
            <w:pPr>
              <w:pStyle w:val="TableParagraph"/>
              <w:spacing w:line="276" w:lineRule="exact"/>
              <w:ind w:left="130" w:right="115"/>
              <w:jc w:val="center"/>
              <w:rPr>
                <w:sz w:val="24"/>
              </w:rPr>
            </w:pPr>
            <w:r w:rsidRPr="002118EB">
              <w:rPr>
                <w:spacing w:val="-2"/>
                <w:sz w:val="24"/>
              </w:rPr>
              <w:t>тапсыр</w:t>
            </w:r>
            <w:r w:rsidRPr="002118EB">
              <w:rPr>
                <w:spacing w:val="-57"/>
                <w:sz w:val="24"/>
              </w:rPr>
              <w:t xml:space="preserve"> </w:t>
            </w:r>
            <w:r w:rsidRPr="002118EB">
              <w:rPr>
                <w:sz w:val="24"/>
              </w:rPr>
              <w:t>ғандар</w:t>
            </w:r>
          </w:p>
        </w:tc>
        <w:tc>
          <w:tcPr>
            <w:tcW w:w="1009" w:type="dxa"/>
            <w:tcBorders>
              <w:right w:val="single" w:sz="6" w:space="0" w:color="000000"/>
            </w:tcBorders>
          </w:tcPr>
          <w:p w14:paraId="7B6BBE48" w14:textId="77777777" w:rsidR="009C1728" w:rsidRPr="002118EB" w:rsidRDefault="009C1728">
            <w:pPr>
              <w:pStyle w:val="TableParagraph"/>
              <w:spacing w:before="3"/>
              <w:rPr>
                <w:sz w:val="24"/>
              </w:rPr>
            </w:pPr>
          </w:p>
          <w:p w14:paraId="6F6FCB56" w14:textId="77777777" w:rsidR="009C1728" w:rsidRPr="002118EB" w:rsidRDefault="003E0528">
            <w:pPr>
              <w:pStyle w:val="TableParagraph"/>
              <w:spacing w:line="237" w:lineRule="auto"/>
              <w:ind w:left="153" w:right="119" w:firstLine="86"/>
              <w:rPr>
                <w:sz w:val="24"/>
              </w:rPr>
            </w:pPr>
            <w:r w:rsidRPr="002118EB">
              <w:rPr>
                <w:sz w:val="24"/>
              </w:rPr>
              <w:t>Білім</w:t>
            </w:r>
            <w:r w:rsidRPr="002118EB">
              <w:rPr>
                <w:spacing w:val="1"/>
                <w:sz w:val="24"/>
              </w:rPr>
              <w:t xml:space="preserve"> </w:t>
            </w:r>
            <w:r w:rsidRPr="002118EB">
              <w:rPr>
                <w:spacing w:val="-2"/>
                <w:sz w:val="24"/>
              </w:rPr>
              <w:t>сапасы</w:t>
            </w:r>
          </w:p>
        </w:tc>
      </w:tr>
      <w:tr w:rsidR="009C1728" w:rsidRPr="003D00FA" w14:paraId="04D3AEF6" w14:textId="77777777">
        <w:trPr>
          <w:trHeight w:val="552"/>
        </w:trPr>
        <w:tc>
          <w:tcPr>
            <w:tcW w:w="434" w:type="dxa"/>
          </w:tcPr>
          <w:p w14:paraId="45A95A82" w14:textId="77777777" w:rsidR="009C1728" w:rsidRPr="002118EB" w:rsidRDefault="003E0528">
            <w:pPr>
              <w:pStyle w:val="TableParagraph"/>
              <w:spacing w:before="136"/>
              <w:ind w:left="12"/>
              <w:jc w:val="center"/>
              <w:rPr>
                <w:sz w:val="24"/>
              </w:rPr>
            </w:pPr>
            <w:r w:rsidRPr="002118EB">
              <w:rPr>
                <w:sz w:val="24"/>
              </w:rPr>
              <w:t>1</w:t>
            </w:r>
          </w:p>
        </w:tc>
        <w:tc>
          <w:tcPr>
            <w:tcW w:w="1869" w:type="dxa"/>
          </w:tcPr>
          <w:p w14:paraId="0D020FB0" w14:textId="77777777" w:rsidR="009C1728" w:rsidRPr="002118EB" w:rsidRDefault="003E0528">
            <w:pPr>
              <w:pStyle w:val="TableParagraph"/>
              <w:spacing w:line="276" w:lineRule="exact"/>
              <w:ind w:left="511" w:right="194" w:hanging="288"/>
              <w:rPr>
                <w:sz w:val="24"/>
              </w:rPr>
            </w:pPr>
            <w:r w:rsidRPr="002118EB">
              <w:rPr>
                <w:spacing w:val="-2"/>
                <w:sz w:val="24"/>
              </w:rPr>
              <w:t>Қазақ тілі мен</w:t>
            </w:r>
            <w:r w:rsidRPr="002118EB">
              <w:rPr>
                <w:spacing w:val="-57"/>
                <w:sz w:val="24"/>
              </w:rPr>
              <w:t xml:space="preserve"> </w:t>
            </w:r>
            <w:r w:rsidRPr="002118EB">
              <w:rPr>
                <w:sz w:val="24"/>
              </w:rPr>
              <w:t>әдебиеті</w:t>
            </w:r>
          </w:p>
        </w:tc>
        <w:tc>
          <w:tcPr>
            <w:tcW w:w="1001" w:type="dxa"/>
          </w:tcPr>
          <w:p w14:paraId="232079FA" w14:textId="77777777" w:rsidR="009C1728" w:rsidRPr="002118EB" w:rsidRDefault="00087BB0">
            <w:pPr>
              <w:pStyle w:val="TableParagraph"/>
              <w:spacing w:before="136"/>
              <w:ind w:left="360" w:right="350"/>
              <w:jc w:val="center"/>
              <w:rPr>
                <w:sz w:val="24"/>
              </w:rPr>
            </w:pPr>
            <w:r>
              <w:rPr>
                <w:sz w:val="24"/>
              </w:rPr>
              <w:t>93</w:t>
            </w:r>
          </w:p>
        </w:tc>
        <w:tc>
          <w:tcPr>
            <w:tcW w:w="1440" w:type="dxa"/>
          </w:tcPr>
          <w:p w14:paraId="2FF437A6" w14:textId="77777777" w:rsidR="009C1728" w:rsidRPr="002118EB" w:rsidRDefault="00087BB0">
            <w:pPr>
              <w:pStyle w:val="TableParagraph"/>
              <w:spacing w:before="136"/>
              <w:ind w:left="182" w:right="170"/>
              <w:jc w:val="center"/>
              <w:rPr>
                <w:sz w:val="24"/>
              </w:rPr>
            </w:pPr>
            <w:r>
              <w:rPr>
                <w:sz w:val="24"/>
              </w:rPr>
              <w:t>93</w:t>
            </w:r>
          </w:p>
        </w:tc>
        <w:tc>
          <w:tcPr>
            <w:tcW w:w="1148" w:type="dxa"/>
          </w:tcPr>
          <w:p w14:paraId="4707AE40" w14:textId="77777777" w:rsidR="009C1728" w:rsidRPr="002118EB" w:rsidRDefault="00087BB0">
            <w:pPr>
              <w:pStyle w:val="TableParagraph"/>
              <w:spacing w:before="136"/>
              <w:ind w:left="435" w:right="423"/>
              <w:jc w:val="center"/>
              <w:rPr>
                <w:sz w:val="24"/>
              </w:rPr>
            </w:pPr>
            <w:r>
              <w:rPr>
                <w:sz w:val="24"/>
              </w:rPr>
              <w:t>34</w:t>
            </w:r>
          </w:p>
        </w:tc>
        <w:tc>
          <w:tcPr>
            <w:tcW w:w="1436" w:type="dxa"/>
          </w:tcPr>
          <w:p w14:paraId="0CB4AA04" w14:textId="77777777" w:rsidR="009C1728" w:rsidRPr="002118EB" w:rsidRDefault="00087BB0">
            <w:pPr>
              <w:pStyle w:val="TableParagraph"/>
              <w:spacing w:before="136"/>
              <w:ind w:left="252" w:right="237"/>
              <w:jc w:val="center"/>
              <w:rPr>
                <w:sz w:val="24"/>
              </w:rPr>
            </w:pPr>
            <w:r>
              <w:rPr>
                <w:sz w:val="24"/>
              </w:rPr>
              <w:t>41</w:t>
            </w:r>
          </w:p>
        </w:tc>
        <w:tc>
          <w:tcPr>
            <w:tcW w:w="1294" w:type="dxa"/>
          </w:tcPr>
          <w:p w14:paraId="09EB09FD" w14:textId="77777777" w:rsidR="009C1728" w:rsidRPr="002118EB" w:rsidRDefault="00087BB0">
            <w:pPr>
              <w:pStyle w:val="TableParagraph"/>
              <w:spacing w:before="136"/>
              <w:ind w:left="13"/>
              <w:jc w:val="center"/>
              <w:rPr>
                <w:sz w:val="24"/>
              </w:rPr>
            </w:pPr>
            <w:r>
              <w:rPr>
                <w:sz w:val="24"/>
              </w:rPr>
              <w:t>18</w:t>
            </w:r>
          </w:p>
        </w:tc>
        <w:tc>
          <w:tcPr>
            <w:tcW w:w="1009" w:type="dxa"/>
            <w:tcBorders>
              <w:right w:val="single" w:sz="6" w:space="0" w:color="000000"/>
            </w:tcBorders>
          </w:tcPr>
          <w:p w14:paraId="18EADAAC" w14:textId="77777777" w:rsidR="009C1728" w:rsidRPr="002118EB" w:rsidRDefault="00087BB0">
            <w:pPr>
              <w:pStyle w:val="TableParagraph"/>
              <w:spacing w:before="136"/>
              <w:ind w:left="194"/>
              <w:rPr>
                <w:sz w:val="24"/>
              </w:rPr>
            </w:pPr>
            <w:r>
              <w:rPr>
                <w:sz w:val="24"/>
              </w:rPr>
              <w:t xml:space="preserve"> 81</w:t>
            </w:r>
            <w:r w:rsidR="003E0528" w:rsidRPr="002118EB">
              <w:rPr>
                <w:sz w:val="24"/>
              </w:rPr>
              <w:t>%</w:t>
            </w:r>
          </w:p>
        </w:tc>
      </w:tr>
    </w:tbl>
    <w:p w14:paraId="47EBC8DE" w14:textId="77777777" w:rsidR="009C1728" w:rsidRPr="003D00FA" w:rsidRDefault="009C1728">
      <w:pPr>
        <w:pStyle w:val="a3"/>
        <w:spacing w:before="10"/>
        <w:ind w:left="0"/>
        <w:rPr>
          <w:sz w:val="22"/>
          <w:highlight w:val="green"/>
        </w:rPr>
      </w:pPr>
    </w:p>
    <w:p w14:paraId="3B85BAA6" w14:textId="77777777" w:rsidR="009C1728" w:rsidRPr="002A4C08" w:rsidRDefault="003E0528">
      <w:pPr>
        <w:pStyle w:val="a3"/>
      </w:pPr>
      <w:r w:rsidRPr="002A4C08">
        <w:rPr>
          <w:spacing w:val="-2"/>
        </w:rPr>
        <w:t>Таңдау</w:t>
      </w:r>
      <w:r w:rsidRPr="002A4C08">
        <w:rPr>
          <w:spacing w:val="-11"/>
        </w:rPr>
        <w:t xml:space="preserve"> </w:t>
      </w:r>
      <w:r w:rsidRPr="002A4C08">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093"/>
        <w:gridCol w:w="972"/>
        <w:gridCol w:w="1404"/>
        <w:gridCol w:w="1116"/>
        <w:gridCol w:w="1251"/>
        <w:gridCol w:w="1394"/>
        <w:gridCol w:w="979"/>
      </w:tblGrid>
      <w:tr w:rsidR="009C1728" w:rsidRPr="002A4C08" w14:paraId="47355344" w14:textId="77777777">
        <w:trPr>
          <w:trHeight w:val="1103"/>
        </w:trPr>
        <w:tc>
          <w:tcPr>
            <w:tcW w:w="420" w:type="dxa"/>
          </w:tcPr>
          <w:p w14:paraId="14564F85" w14:textId="77777777" w:rsidR="009C1728" w:rsidRPr="002A4C08" w:rsidRDefault="009C1728">
            <w:pPr>
              <w:pStyle w:val="TableParagraph"/>
              <w:rPr>
                <w:sz w:val="36"/>
              </w:rPr>
            </w:pPr>
          </w:p>
          <w:p w14:paraId="4E35534B" w14:textId="77777777" w:rsidR="009C1728" w:rsidRPr="002A4C08" w:rsidRDefault="003E0528">
            <w:pPr>
              <w:pStyle w:val="TableParagraph"/>
              <w:ind w:left="15"/>
              <w:jc w:val="center"/>
              <w:rPr>
                <w:sz w:val="24"/>
              </w:rPr>
            </w:pPr>
            <w:r w:rsidRPr="002A4C08">
              <w:rPr>
                <w:sz w:val="24"/>
              </w:rPr>
              <w:t>№</w:t>
            </w:r>
          </w:p>
        </w:tc>
        <w:tc>
          <w:tcPr>
            <w:tcW w:w="2093" w:type="dxa"/>
          </w:tcPr>
          <w:p w14:paraId="6EC94400" w14:textId="77777777" w:rsidR="009C1728" w:rsidRPr="002A4C08" w:rsidRDefault="009C1728">
            <w:pPr>
              <w:pStyle w:val="TableParagraph"/>
              <w:rPr>
                <w:sz w:val="36"/>
              </w:rPr>
            </w:pPr>
          </w:p>
          <w:p w14:paraId="3A42B973" w14:textId="77777777" w:rsidR="009C1728" w:rsidRPr="002A4C08" w:rsidRDefault="003E0528">
            <w:pPr>
              <w:pStyle w:val="TableParagraph"/>
              <w:ind w:left="340" w:right="324"/>
              <w:jc w:val="center"/>
              <w:rPr>
                <w:sz w:val="24"/>
              </w:rPr>
            </w:pPr>
            <w:r w:rsidRPr="002A4C08">
              <w:rPr>
                <w:sz w:val="24"/>
              </w:rPr>
              <w:t>Пәннің</w:t>
            </w:r>
            <w:r w:rsidRPr="002A4C08">
              <w:rPr>
                <w:spacing w:val="-13"/>
                <w:sz w:val="24"/>
              </w:rPr>
              <w:t xml:space="preserve"> </w:t>
            </w:r>
            <w:r w:rsidRPr="002A4C08">
              <w:rPr>
                <w:sz w:val="24"/>
              </w:rPr>
              <w:t>атауы</w:t>
            </w:r>
          </w:p>
        </w:tc>
        <w:tc>
          <w:tcPr>
            <w:tcW w:w="972" w:type="dxa"/>
          </w:tcPr>
          <w:p w14:paraId="2CD13796" w14:textId="77777777" w:rsidR="009C1728" w:rsidRPr="002A4C08" w:rsidRDefault="003E0528">
            <w:pPr>
              <w:pStyle w:val="TableParagraph"/>
              <w:spacing w:before="138"/>
              <w:ind w:left="141" w:right="109" w:hanging="15"/>
              <w:jc w:val="both"/>
              <w:rPr>
                <w:sz w:val="24"/>
              </w:rPr>
            </w:pPr>
            <w:r w:rsidRPr="002A4C08">
              <w:rPr>
                <w:spacing w:val="-2"/>
                <w:sz w:val="24"/>
              </w:rPr>
              <w:t>Жалпы</w:t>
            </w:r>
            <w:r w:rsidRPr="002A4C08">
              <w:rPr>
                <w:spacing w:val="-58"/>
                <w:sz w:val="24"/>
              </w:rPr>
              <w:t xml:space="preserve"> </w:t>
            </w:r>
            <w:r w:rsidRPr="002A4C08">
              <w:rPr>
                <w:sz w:val="24"/>
              </w:rPr>
              <w:t>оқушы</w:t>
            </w:r>
            <w:r w:rsidRPr="002A4C08">
              <w:rPr>
                <w:spacing w:val="-58"/>
                <w:sz w:val="24"/>
              </w:rPr>
              <w:t xml:space="preserve"> </w:t>
            </w:r>
            <w:r w:rsidRPr="002A4C08">
              <w:rPr>
                <w:sz w:val="24"/>
              </w:rPr>
              <w:t>саны</w:t>
            </w:r>
          </w:p>
        </w:tc>
        <w:tc>
          <w:tcPr>
            <w:tcW w:w="1404" w:type="dxa"/>
          </w:tcPr>
          <w:p w14:paraId="714E41EB" w14:textId="77777777" w:rsidR="009C1728" w:rsidRPr="002A4C08" w:rsidRDefault="003E0528">
            <w:pPr>
              <w:pStyle w:val="TableParagraph"/>
              <w:spacing w:line="276" w:lineRule="exact"/>
              <w:ind w:left="168" w:right="150"/>
              <w:jc w:val="center"/>
              <w:rPr>
                <w:sz w:val="24"/>
              </w:rPr>
            </w:pPr>
            <w:r w:rsidRPr="002A4C08">
              <w:rPr>
                <w:spacing w:val="-3"/>
                <w:sz w:val="24"/>
              </w:rPr>
              <w:t>Емтиханға</w:t>
            </w:r>
            <w:r w:rsidRPr="002A4C08">
              <w:rPr>
                <w:spacing w:val="-57"/>
                <w:sz w:val="24"/>
              </w:rPr>
              <w:t xml:space="preserve"> </w:t>
            </w:r>
            <w:r w:rsidRPr="002A4C08">
              <w:rPr>
                <w:sz w:val="24"/>
              </w:rPr>
              <w:t>қатысушы</w:t>
            </w:r>
            <w:r w:rsidRPr="002A4C08">
              <w:rPr>
                <w:spacing w:val="-57"/>
                <w:sz w:val="24"/>
              </w:rPr>
              <w:t xml:space="preserve"> </w:t>
            </w:r>
            <w:r w:rsidRPr="002A4C08">
              <w:rPr>
                <w:sz w:val="24"/>
              </w:rPr>
              <w:t>лардың</w:t>
            </w:r>
            <w:r w:rsidRPr="002A4C08">
              <w:rPr>
                <w:spacing w:val="1"/>
                <w:sz w:val="24"/>
              </w:rPr>
              <w:t xml:space="preserve"> </w:t>
            </w:r>
            <w:r w:rsidRPr="002A4C08">
              <w:rPr>
                <w:sz w:val="24"/>
              </w:rPr>
              <w:t>саны</w:t>
            </w:r>
          </w:p>
        </w:tc>
        <w:tc>
          <w:tcPr>
            <w:tcW w:w="1116" w:type="dxa"/>
          </w:tcPr>
          <w:p w14:paraId="6243B8B3" w14:textId="77777777" w:rsidR="009C1728" w:rsidRPr="002A4C08" w:rsidRDefault="003E0528">
            <w:pPr>
              <w:pStyle w:val="TableParagraph"/>
              <w:spacing w:line="276" w:lineRule="exact"/>
              <w:ind w:left="154" w:right="138" w:firstLine="3"/>
              <w:jc w:val="center"/>
              <w:rPr>
                <w:sz w:val="24"/>
              </w:rPr>
            </w:pPr>
            <w:r w:rsidRPr="002A4C08">
              <w:rPr>
                <w:sz w:val="24"/>
              </w:rPr>
              <w:t>«Өте</w:t>
            </w:r>
            <w:r w:rsidRPr="002A4C08">
              <w:rPr>
                <w:spacing w:val="1"/>
                <w:sz w:val="24"/>
              </w:rPr>
              <w:t xml:space="preserve"> </w:t>
            </w:r>
            <w:r w:rsidRPr="002A4C08">
              <w:rPr>
                <w:sz w:val="24"/>
              </w:rPr>
              <w:t>жақсы»</w:t>
            </w:r>
            <w:r w:rsidRPr="002A4C08">
              <w:rPr>
                <w:spacing w:val="-57"/>
                <w:sz w:val="24"/>
              </w:rPr>
              <w:t xml:space="preserve"> </w:t>
            </w:r>
            <w:r w:rsidRPr="002A4C08">
              <w:rPr>
                <w:spacing w:val="-3"/>
                <w:sz w:val="24"/>
              </w:rPr>
              <w:t>тапсырғ</w:t>
            </w:r>
            <w:r w:rsidRPr="002A4C08">
              <w:rPr>
                <w:spacing w:val="-57"/>
                <w:sz w:val="24"/>
              </w:rPr>
              <w:t xml:space="preserve"> </w:t>
            </w:r>
            <w:r w:rsidRPr="002A4C08">
              <w:rPr>
                <w:sz w:val="24"/>
              </w:rPr>
              <w:t>андар</w:t>
            </w:r>
          </w:p>
        </w:tc>
        <w:tc>
          <w:tcPr>
            <w:tcW w:w="1251" w:type="dxa"/>
          </w:tcPr>
          <w:p w14:paraId="5B118D42" w14:textId="77777777" w:rsidR="009C1728" w:rsidRPr="002A4C08" w:rsidRDefault="003E0528">
            <w:pPr>
              <w:pStyle w:val="TableParagraph"/>
              <w:spacing w:line="276" w:lineRule="exact"/>
              <w:ind w:left="161" w:right="146"/>
              <w:jc w:val="center"/>
              <w:rPr>
                <w:sz w:val="24"/>
              </w:rPr>
            </w:pPr>
            <w:r w:rsidRPr="002A4C08">
              <w:rPr>
                <w:spacing w:val="-2"/>
                <w:sz w:val="24"/>
              </w:rPr>
              <w:t>«Жақсы»</w:t>
            </w:r>
            <w:r w:rsidRPr="002A4C08">
              <w:rPr>
                <w:spacing w:val="-58"/>
                <w:sz w:val="24"/>
              </w:rPr>
              <w:t xml:space="preserve"> </w:t>
            </w:r>
            <w:r w:rsidRPr="002A4C08">
              <w:rPr>
                <w:spacing w:val="-2"/>
                <w:sz w:val="24"/>
              </w:rPr>
              <w:t>бағасына</w:t>
            </w:r>
            <w:r w:rsidRPr="002A4C08">
              <w:rPr>
                <w:spacing w:val="-57"/>
                <w:sz w:val="24"/>
              </w:rPr>
              <w:t xml:space="preserve"> </w:t>
            </w:r>
            <w:r w:rsidRPr="002A4C08">
              <w:rPr>
                <w:sz w:val="24"/>
              </w:rPr>
              <w:t>тапсыр</w:t>
            </w:r>
            <w:r w:rsidRPr="002A4C08">
              <w:rPr>
                <w:spacing w:val="1"/>
                <w:sz w:val="24"/>
              </w:rPr>
              <w:t xml:space="preserve"> </w:t>
            </w:r>
            <w:r w:rsidRPr="002A4C08">
              <w:rPr>
                <w:sz w:val="24"/>
              </w:rPr>
              <w:t>ғандар</w:t>
            </w:r>
          </w:p>
        </w:tc>
        <w:tc>
          <w:tcPr>
            <w:tcW w:w="1394" w:type="dxa"/>
          </w:tcPr>
          <w:p w14:paraId="4B64FBD6" w14:textId="77777777" w:rsidR="009C1728" w:rsidRPr="002A4C08" w:rsidRDefault="003E0528">
            <w:pPr>
              <w:pStyle w:val="TableParagraph"/>
              <w:spacing w:line="276" w:lineRule="exact"/>
              <w:ind w:left="182" w:right="164"/>
              <w:jc w:val="center"/>
              <w:rPr>
                <w:sz w:val="24"/>
              </w:rPr>
            </w:pPr>
            <w:r w:rsidRPr="002A4C08">
              <w:rPr>
                <w:spacing w:val="-2"/>
                <w:sz w:val="24"/>
              </w:rPr>
              <w:t>«Қанағат»</w:t>
            </w:r>
            <w:r w:rsidRPr="002A4C08">
              <w:rPr>
                <w:spacing w:val="-57"/>
                <w:sz w:val="24"/>
              </w:rPr>
              <w:t xml:space="preserve"> </w:t>
            </w:r>
            <w:r w:rsidRPr="002A4C08">
              <w:rPr>
                <w:sz w:val="24"/>
              </w:rPr>
              <w:t>бағасына</w:t>
            </w:r>
            <w:r w:rsidRPr="002A4C08">
              <w:rPr>
                <w:spacing w:val="1"/>
                <w:sz w:val="24"/>
              </w:rPr>
              <w:t xml:space="preserve"> </w:t>
            </w:r>
            <w:r w:rsidRPr="002A4C08">
              <w:rPr>
                <w:sz w:val="24"/>
              </w:rPr>
              <w:t>тапсыр</w:t>
            </w:r>
            <w:r w:rsidRPr="002A4C08">
              <w:rPr>
                <w:spacing w:val="1"/>
                <w:sz w:val="24"/>
              </w:rPr>
              <w:t xml:space="preserve"> </w:t>
            </w:r>
            <w:r w:rsidRPr="002A4C08">
              <w:rPr>
                <w:sz w:val="24"/>
              </w:rPr>
              <w:t>ғандар</w:t>
            </w:r>
          </w:p>
        </w:tc>
        <w:tc>
          <w:tcPr>
            <w:tcW w:w="979" w:type="dxa"/>
            <w:tcBorders>
              <w:right w:val="single" w:sz="6" w:space="0" w:color="000000"/>
            </w:tcBorders>
          </w:tcPr>
          <w:p w14:paraId="7C1E18EE" w14:textId="77777777" w:rsidR="009C1728" w:rsidRPr="002A4C08" w:rsidRDefault="009C1728">
            <w:pPr>
              <w:pStyle w:val="TableParagraph"/>
              <w:spacing w:before="10"/>
              <w:rPr>
                <w:sz w:val="23"/>
              </w:rPr>
            </w:pPr>
          </w:p>
          <w:p w14:paraId="29AF5AA6" w14:textId="77777777" w:rsidR="009C1728" w:rsidRPr="002A4C08" w:rsidRDefault="003E0528">
            <w:pPr>
              <w:pStyle w:val="TableParagraph"/>
              <w:ind w:left="140" w:right="102" w:firstLine="86"/>
              <w:rPr>
                <w:sz w:val="24"/>
              </w:rPr>
            </w:pPr>
            <w:r w:rsidRPr="002A4C08">
              <w:rPr>
                <w:sz w:val="24"/>
              </w:rPr>
              <w:t>Білім</w:t>
            </w:r>
            <w:r w:rsidRPr="002A4C08">
              <w:rPr>
                <w:spacing w:val="1"/>
                <w:sz w:val="24"/>
              </w:rPr>
              <w:t xml:space="preserve"> </w:t>
            </w:r>
            <w:r w:rsidRPr="002A4C08">
              <w:rPr>
                <w:spacing w:val="-2"/>
                <w:sz w:val="24"/>
              </w:rPr>
              <w:t>сапасы</w:t>
            </w:r>
          </w:p>
        </w:tc>
      </w:tr>
      <w:tr w:rsidR="009C1728" w:rsidRPr="002A4C08" w14:paraId="28B3ECE8" w14:textId="77777777">
        <w:trPr>
          <w:trHeight w:val="278"/>
        </w:trPr>
        <w:tc>
          <w:tcPr>
            <w:tcW w:w="420" w:type="dxa"/>
          </w:tcPr>
          <w:p w14:paraId="63C8440C" w14:textId="77777777" w:rsidR="009C1728" w:rsidRPr="002A4C08" w:rsidRDefault="003E0528">
            <w:pPr>
              <w:pStyle w:val="TableParagraph"/>
              <w:spacing w:before="1" w:line="257" w:lineRule="exact"/>
              <w:ind w:left="12"/>
              <w:jc w:val="center"/>
              <w:rPr>
                <w:sz w:val="24"/>
              </w:rPr>
            </w:pPr>
            <w:r w:rsidRPr="002A4C08">
              <w:rPr>
                <w:sz w:val="24"/>
              </w:rPr>
              <w:t>1</w:t>
            </w:r>
          </w:p>
        </w:tc>
        <w:tc>
          <w:tcPr>
            <w:tcW w:w="2093" w:type="dxa"/>
          </w:tcPr>
          <w:p w14:paraId="14E7733A" w14:textId="77777777" w:rsidR="009C1728" w:rsidRPr="002A4C08" w:rsidRDefault="003E0528">
            <w:pPr>
              <w:pStyle w:val="TableParagraph"/>
              <w:spacing w:before="1" w:line="257" w:lineRule="exact"/>
              <w:ind w:left="340" w:right="323"/>
              <w:jc w:val="center"/>
              <w:rPr>
                <w:sz w:val="24"/>
              </w:rPr>
            </w:pPr>
            <w:r w:rsidRPr="002A4C08">
              <w:rPr>
                <w:sz w:val="24"/>
              </w:rPr>
              <w:t>Физика</w:t>
            </w:r>
          </w:p>
        </w:tc>
        <w:tc>
          <w:tcPr>
            <w:tcW w:w="972" w:type="dxa"/>
          </w:tcPr>
          <w:p w14:paraId="0E3C3D02" w14:textId="77777777" w:rsidR="009C1728" w:rsidRPr="002A4C08" w:rsidRDefault="00533C8C">
            <w:pPr>
              <w:pStyle w:val="TableParagraph"/>
              <w:spacing w:before="1" w:line="257" w:lineRule="exact"/>
              <w:ind w:left="367"/>
              <w:rPr>
                <w:sz w:val="24"/>
              </w:rPr>
            </w:pPr>
            <w:r>
              <w:rPr>
                <w:sz w:val="24"/>
              </w:rPr>
              <w:t>26</w:t>
            </w:r>
          </w:p>
        </w:tc>
        <w:tc>
          <w:tcPr>
            <w:tcW w:w="1404" w:type="dxa"/>
          </w:tcPr>
          <w:p w14:paraId="37FD2D66" w14:textId="77777777" w:rsidR="009C1728" w:rsidRPr="002A4C08" w:rsidRDefault="00533C8C">
            <w:pPr>
              <w:pStyle w:val="TableParagraph"/>
              <w:spacing w:before="1" w:line="257" w:lineRule="exact"/>
              <w:ind w:left="162" w:right="150"/>
              <w:jc w:val="center"/>
              <w:rPr>
                <w:sz w:val="24"/>
              </w:rPr>
            </w:pPr>
            <w:r>
              <w:rPr>
                <w:sz w:val="24"/>
              </w:rPr>
              <w:t>26</w:t>
            </w:r>
          </w:p>
        </w:tc>
        <w:tc>
          <w:tcPr>
            <w:tcW w:w="1116" w:type="dxa"/>
          </w:tcPr>
          <w:p w14:paraId="06C37A53" w14:textId="77777777" w:rsidR="009C1728" w:rsidRPr="002A4C08" w:rsidRDefault="004A428D">
            <w:pPr>
              <w:pStyle w:val="TableParagraph"/>
              <w:spacing w:before="1" w:line="257" w:lineRule="exact"/>
              <w:ind w:right="484"/>
              <w:jc w:val="right"/>
              <w:rPr>
                <w:sz w:val="24"/>
              </w:rPr>
            </w:pPr>
            <w:r>
              <w:rPr>
                <w:sz w:val="24"/>
              </w:rPr>
              <w:t>8</w:t>
            </w:r>
          </w:p>
        </w:tc>
        <w:tc>
          <w:tcPr>
            <w:tcW w:w="1251" w:type="dxa"/>
          </w:tcPr>
          <w:p w14:paraId="14387495" w14:textId="77777777" w:rsidR="009C1728" w:rsidRPr="002A4C08" w:rsidRDefault="004A428D" w:rsidP="004A428D">
            <w:pPr>
              <w:pStyle w:val="TableParagraph"/>
              <w:spacing w:before="1" w:line="257" w:lineRule="exact"/>
              <w:ind w:left="566"/>
              <w:rPr>
                <w:sz w:val="24"/>
              </w:rPr>
            </w:pPr>
            <w:r>
              <w:rPr>
                <w:sz w:val="24"/>
              </w:rPr>
              <w:t>10</w:t>
            </w:r>
          </w:p>
        </w:tc>
        <w:tc>
          <w:tcPr>
            <w:tcW w:w="1394" w:type="dxa"/>
          </w:tcPr>
          <w:p w14:paraId="54DD34F8" w14:textId="77777777" w:rsidR="009C1728" w:rsidRPr="002A4C08" w:rsidRDefault="004A428D">
            <w:pPr>
              <w:pStyle w:val="TableParagraph"/>
              <w:spacing w:before="1" w:line="257" w:lineRule="exact"/>
              <w:ind w:left="13"/>
              <w:jc w:val="center"/>
              <w:rPr>
                <w:sz w:val="24"/>
              </w:rPr>
            </w:pPr>
            <w:r>
              <w:rPr>
                <w:sz w:val="24"/>
              </w:rPr>
              <w:t>8</w:t>
            </w:r>
          </w:p>
        </w:tc>
        <w:tc>
          <w:tcPr>
            <w:tcW w:w="979" w:type="dxa"/>
            <w:tcBorders>
              <w:right w:val="single" w:sz="6" w:space="0" w:color="000000"/>
            </w:tcBorders>
          </w:tcPr>
          <w:p w14:paraId="4545FAD1" w14:textId="77777777" w:rsidR="009C1728" w:rsidRPr="002A4C08" w:rsidRDefault="004A428D">
            <w:pPr>
              <w:pStyle w:val="TableParagraph"/>
              <w:spacing w:before="1" w:line="257" w:lineRule="exact"/>
              <w:ind w:left="160" w:right="145"/>
              <w:jc w:val="center"/>
              <w:rPr>
                <w:sz w:val="24"/>
              </w:rPr>
            </w:pPr>
            <w:r>
              <w:rPr>
                <w:sz w:val="24"/>
              </w:rPr>
              <w:t>69</w:t>
            </w:r>
            <w:r w:rsidR="003E0528" w:rsidRPr="002A4C08">
              <w:rPr>
                <w:sz w:val="24"/>
              </w:rPr>
              <w:t>%</w:t>
            </w:r>
          </w:p>
        </w:tc>
      </w:tr>
      <w:tr w:rsidR="009C1728" w:rsidRPr="002A4C08" w14:paraId="15E9C9BA" w14:textId="77777777">
        <w:trPr>
          <w:trHeight w:val="277"/>
        </w:trPr>
        <w:tc>
          <w:tcPr>
            <w:tcW w:w="420" w:type="dxa"/>
          </w:tcPr>
          <w:p w14:paraId="199456FA" w14:textId="77777777" w:rsidR="009C1728" w:rsidRPr="002A4C08" w:rsidRDefault="003E0528">
            <w:pPr>
              <w:pStyle w:val="TableParagraph"/>
              <w:spacing w:before="1" w:line="257" w:lineRule="exact"/>
              <w:ind w:left="12"/>
              <w:jc w:val="center"/>
              <w:rPr>
                <w:sz w:val="24"/>
              </w:rPr>
            </w:pPr>
            <w:r w:rsidRPr="002A4C08">
              <w:rPr>
                <w:sz w:val="24"/>
              </w:rPr>
              <w:t>2</w:t>
            </w:r>
          </w:p>
        </w:tc>
        <w:tc>
          <w:tcPr>
            <w:tcW w:w="2093" w:type="dxa"/>
          </w:tcPr>
          <w:p w14:paraId="6AD96E5D" w14:textId="77777777" w:rsidR="009C1728" w:rsidRPr="002A4C08" w:rsidRDefault="003E0528">
            <w:pPr>
              <w:pStyle w:val="TableParagraph"/>
              <w:spacing w:before="1" w:line="257" w:lineRule="exact"/>
              <w:ind w:left="335" w:right="324"/>
              <w:jc w:val="center"/>
              <w:rPr>
                <w:sz w:val="24"/>
              </w:rPr>
            </w:pPr>
            <w:r w:rsidRPr="002A4C08">
              <w:rPr>
                <w:sz w:val="24"/>
              </w:rPr>
              <w:t>Биология</w:t>
            </w:r>
          </w:p>
        </w:tc>
        <w:tc>
          <w:tcPr>
            <w:tcW w:w="972" w:type="dxa"/>
          </w:tcPr>
          <w:p w14:paraId="326BD2CF" w14:textId="77777777" w:rsidR="009C1728" w:rsidRPr="002A4C08" w:rsidRDefault="004A428D">
            <w:pPr>
              <w:pStyle w:val="TableParagraph"/>
              <w:spacing w:before="1" w:line="257" w:lineRule="exact"/>
              <w:ind w:left="367"/>
              <w:rPr>
                <w:sz w:val="24"/>
              </w:rPr>
            </w:pPr>
            <w:r>
              <w:rPr>
                <w:sz w:val="24"/>
              </w:rPr>
              <w:t>7</w:t>
            </w:r>
          </w:p>
        </w:tc>
        <w:tc>
          <w:tcPr>
            <w:tcW w:w="1404" w:type="dxa"/>
          </w:tcPr>
          <w:p w14:paraId="6D830DC3" w14:textId="77777777" w:rsidR="009C1728" w:rsidRPr="002A4C08" w:rsidRDefault="004A428D">
            <w:pPr>
              <w:pStyle w:val="TableParagraph"/>
              <w:spacing w:before="1" w:line="257" w:lineRule="exact"/>
              <w:ind w:left="162" w:right="150"/>
              <w:jc w:val="center"/>
              <w:rPr>
                <w:sz w:val="24"/>
              </w:rPr>
            </w:pPr>
            <w:r>
              <w:rPr>
                <w:sz w:val="24"/>
              </w:rPr>
              <w:t>7</w:t>
            </w:r>
          </w:p>
        </w:tc>
        <w:tc>
          <w:tcPr>
            <w:tcW w:w="1116" w:type="dxa"/>
          </w:tcPr>
          <w:p w14:paraId="57B3E561" w14:textId="77777777" w:rsidR="009C1728" w:rsidRPr="002A4C08" w:rsidRDefault="004A428D">
            <w:pPr>
              <w:pStyle w:val="TableParagraph"/>
              <w:spacing w:before="1" w:line="257" w:lineRule="exact"/>
              <w:ind w:right="484"/>
              <w:jc w:val="right"/>
              <w:rPr>
                <w:sz w:val="24"/>
              </w:rPr>
            </w:pPr>
            <w:r>
              <w:rPr>
                <w:sz w:val="24"/>
              </w:rPr>
              <w:t>2</w:t>
            </w:r>
          </w:p>
        </w:tc>
        <w:tc>
          <w:tcPr>
            <w:tcW w:w="1251" w:type="dxa"/>
          </w:tcPr>
          <w:p w14:paraId="2B7397AD" w14:textId="77777777" w:rsidR="009C1728" w:rsidRPr="002A4C08" w:rsidRDefault="004A428D">
            <w:pPr>
              <w:pStyle w:val="TableParagraph"/>
              <w:spacing w:before="1" w:line="257" w:lineRule="exact"/>
              <w:ind w:left="506"/>
              <w:rPr>
                <w:sz w:val="24"/>
              </w:rPr>
            </w:pPr>
            <w:r>
              <w:rPr>
                <w:sz w:val="24"/>
              </w:rPr>
              <w:t>3</w:t>
            </w:r>
          </w:p>
        </w:tc>
        <w:tc>
          <w:tcPr>
            <w:tcW w:w="1394" w:type="dxa"/>
          </w:tcPr>
          <w:p w14:paraId="0C8E8EBC" w14:textId="77777777" w:rsidR="009C1728" w:rsidRPr="002A4C08" w:rsidRDefault="004A428D">
            <w:pPr>
              <w:pStyle w:val="TableParagraph"/>
              <w:spacing w:before="1" w:line="257" w:lineRule="exact"/>
              <w:ind w:left="13"/>
              <w:jc w:val="center"/>
              <w:rPr>
                <w:sz w:val="24"/>
              </w:rPr>
            </w:pPr>
            <w:r>
              <w:rPr>
                <w:sz w:val="24"/>
              </w:rPr>
              <w:t>2</w:t>
            </w:r>
          </w:p>
        </w:tc>
        <w:tc>
          <w:tcPr>
            <w:tcW w:w="979" w:type="dxa"/>
            <w:tcBorders>
              <w:right w:val="single" w:sz="6" w:space="0" w:color="000000"/>
            </w:tcBorders>
          </w:tcPr>
          <w:p w14:paraId="54066F54" w14:textId="77777777" w:rsidR="009C1728" w:rsidRPr="002A4C08" w:rsidRDefault="004A428D">
            <w:pPr>
              <w:pStyle w:val="TableParagraph"/>
              <w:spacing w:before="1" w:line="257" w:lineRule="exact"/>
              <w:ind w:left="160" w:right="145"/>
              <w:jc w:val="center"/>
              <w:rPr>
                <w:sz w:val="24"/>
              </w:rPr>
            </w:pPr>
            <w:r>
              <w:rPr>
                <w:sz w:val="24"/>
              </w:rPr>
              <w:t>71</w:t>
            </w:r>
            <w:r w:rsidR="003E0528" w:rsidRPr="002A4C08">
              <w:rPr>
                <w:sz w:val="24"/>
              </w:rPr>
              <w:t>%</w:t>
            </w:r>
          </w:p>
        </w:tc>
      </w:tr>
      <w:tr w:rsidR="009C1728" w:rsidRPr="002A4C08" w14:paraId="4164A485" w14:textId="77777777">
        <w:trPr>
          <w:trHeight w:val="278"/>
        </w:trPr>
        <w:tc>
          <w:tcPr>
            <w:tcW w:w="420" w:type="dxa"/>
          </w:tcPr>
          <w:p w14:paraId="44ECA0BD" w14:textId="77777777" w:rsidR="009C1728" w:rsidRPr="002A4C08" w:rsidRDefault="003E0528">
            <w:pPr>
              <w:pStyle w:val="TableParagraph"/>
              <w:spacing w:before="1" w:line="257" w:lineRule="exact"/>
              <w:ind w:left="12"/>
              <w:jc w:val="center"/>
              <w:rPr>
                <w:sz w:val="24"/>
              </w:rPr>
            </w:pPr>
            <w:r w:rsidRPr="002A4C08">
              <w:rPr>
                <w:sz w:val="24"/>
              </w:rPr>
              <w:t>3</w:t>
            </w:r>
          </w:p>
        </w:tc>
        <w:tc>
          <w:tcPr>
            <w:tcW w:w="2093" w:type="dxa"/>
          </w:tcPr>
          <w:p w14:paraId="44DF4708" w14:textId="77777777" w:rsidR="009C1728" w:rsidRPr="002A4C08" w:rsidRDefault="003E0528">
            <w:pPr>
              <w:pStyle w:val="TableParagraph"/>
              <w:spacing w:before="1" w:line="257" w:lineRule="exact"/>
              <w:ind w:left="340" w:right="324"/>
              <w:jc w:val="center"/>
              <w:rPr>
                <w:sz w:val="24"/>
              </w:rPr>
            </w:pPr>
            <w:r w:rsidRPr="002A4C08">
              <w:rPr>
                <w:sz w:val="24"/>
              </w:rPr>
              <w:t>География</w:t>
            </w:r>
          </w:p>
        </w:tc>
        <w:tc>
          <w:tcPr>
            <w:tcW w:w="972" w:type="dxa"/>
          </w:tcPr>
          <w:p w14:paraId="44B4C59D" w14:textId="77777777" w:rsidR="009C1728" w:rsidRPr="002A4C08" w:rsidRDefault="00E02847">
            <w:pPr>
              <w:pStyle w:val="TableParagraph"/>
              <w:spacing w:before="1" w:line="257" w:lineRule="exact"/>
              <w:ind w:left="367"/>
              <w:rPr>
                <w:sz w:val="24"/>
              </w:rPr>
            </w:pPr>
            <w:r>
              <w:rPr>
                <w:sz w:val="24"/>
              </w:rPr>
              <w:t>60</w:t>
            </w:r>
          </w:p>
        </w:tc>
        <w:tc>
          <w:tcPr>
            <w:tcW w:w="1404" w:type="dxa"/>
          </w:tcPr>
          <w:p w14:paraId="660DEB5A" w14:textId="77777777" w:rsidR="009C1728" w:rsidRPr="002A4C08" w:rsidRDefault="00E02847">
            <w:pPr>
              <w:pStyle w:val="TableParagraph"/>
              <w:spacing w:before="1" w:line="257" w:lineRule="exact"/>
              <w:ind w:left="162" w:right="150"/>
              <w:jc w:val="center"/>
              <w:rPr>
                <w:sz w:val="24"/>
              </w:rPr>
            </w:pPr>
            <w:r>
              <w:rPr>
                <w:sz w:val="24"/>
              </w:rPr>
              <w:t>60</w:t>
            </w:r>
          </w:p>
        </w:tc>
        <w:tc>
          <w:tcPr>
            <w:tcW w:w="1116" w:type="dxa"/>
          </w:tcPr>
          <w:p w14:paraId="3F0ADB4C" w14:textId="77777777" w:rsidR="009C1728" w:rsidRPr="002A4C08" w:rsidRDefault="00E02847">
            <w:pPr>
              <w:pStyle w:val="TableParagraph"/>
              <w:spacing w:before="1" w:line="257" w:lineRule="exact"/>
              <w:ind w:right="484"/>
              <w:jc w:val="right"/>
              <w:rPr>
                <w:sz w:val="24"/>
              </w:rPr>
            </w:pPr>
            <w:r>
              <w:rPr>
                <w:sz w:val="24"/>
              </w:rPr>
              <w:t>19</w:t>
            </w:r>
          </w:p>
        </w:tc>
        <w:tc>
          <w:tcPr>
            <w:tcW w:w="1251" w:type="dxa"/>
          </w:tcPr>
          <w:p w14:paraId="1E8BD943" w14:textId="77777777" w:rsidR="009C1728" w:rsidRPr="002A4C08" w:rsidRDefault="00E02847">
            <w:pPr>
              <w:pStyle w:val="TableParagraph"/>
              <w:spacing w:before="1" w:line="257" w:lineRule="exact"/>
              <w:ind w:left="506"/>
              <w:rPr>
                <w:sz w:val="24"/>
              </w:rPr>
            </w:pPr>
            <w:r>
              <w:rPr>
                <w:sz w:val="24"/>
              </w:rPr>
              <w:t>2</w:t>
            </w:r>
            <w:r w:rsidR="003E0528" w:rsidRPr="002A4C08">
              <w:rPr>
                <w:sz w:val="24"/>
              </w:rPr>
              <w:t>4</w:t>
            </w:r>
          </w:p>
        </w:tc>
        <w:tc>
          <w:tcPr>
            <w:tcW w:w="1394" w:type="dxa"/>
          </w:tcPr>
          <w:p w14:paraId="761AB355" w14:textId="77777777" w:rsidR="009C1728" w:rsidRPr="002A4C08" w:rsidRDefault="00E02847">
            <w:pPr>
              <w:pStyle w:val="TableParagraph"/>
              <w:spacing w:before="1" w:line="257" w:lineRule="exact"/>
              <w:ind w:left="13"/>
              <w:jc w:val="center"/>
              <w:rPr>
                <w:sz w:val="24"/>
              </w:rPr>
            </w:pPr>
            <w:r>
              <w:rPr>
                <w:sz w:val="24"/>
              </w:rPr>
              <w:t>17</w:t>
            </w:r>
          </w:p>
        </w:tc>
        <w:tc>
          <w:tcPr>
            <w:tcW w:w="979" w:type="dxa"/>
            <w:tcBorders>
              <w:right w:val="single" w:sz="6" w:space="0" w:color="000000"/>
            </w:tcBorders>
          </w:tcPr>
          <w:p w14:paraId="795EB578" w14:textId="77777777" w:rsidR="009C1728" w:rsidRPr="002A4C08" w:rsidRDefault="00E02847">
            <w:pPr>
              <w:pStyle w:val="TableParagraph"/>
              <w:spacing w:before="1" w:line="257" w:lineRule="exact"/>
              <w:ind w:left="160" w:right="145"/>
              <w:jc w:val="center"/>
              <w:rPr>
                <w:sz w:val="24"/>
              </w:rPr>
            </w:pPr>
            <w:r>
              <w:rPr>
                <w:sz w:val="24"/>
              </w:rPr>
              <w:t>72</w:t>
            </w:r>
            <w:r w:rsidR="003E0528" w:rsidRPr="002A4C08">
              <w:rPr>
                <w:sz w:val="24"/>
              </w:rPr>
              <w:t>%</w:t>
            </w:r>
          </w:p>
        </w:tc>
      </w:tr>
    </w:tbl>
    <w:p w14:paraId="4D0859C2" w14:textId="77777777" w:rsidR="009C1728" w:rsidRPr="002A4C08" w:rsidRDefault="009C1728">
      <w:pPr>
        <w:pStyle w:val="a3"/>
        <w:spacing w:before="9"/>
        <w:ind w:left="0"/>
        <w:rPr>
          <w:sz w:val="25"/>
        </w:rPr>
      </w:pPr>
    </w:p>
    <w:p w14:paraId="54684057" w14:textId="77777777" w:rsidR="009C1728" w:rsidRPr="00466DBE" w:rsidRDefault="00466DBE" w:rsidP="00466DBE">
      <w:pPr>
        <w:pStyle w:val="a3"/>
        <w:ind w:right="151"/>
        <w:jc w:val="both"/>
      </w:pPr>
      <w:r w:rsidRPr="00466DBE">
        <w:t xml:space="preserve">       </w:t>
      </w:r>
      <w:r w:rsidR="003E0528" w:rsidRPr="00466DBE">
        <w:t>ҚР Білім және ғылым министрлігінің</w:t>
      </w:r>
      <w:r w:rsidR="003E0528" w:rsidRPr="00466DBE">
        <w:rPr>
          <w:spacing w:val="1"/>
        </w:rPr>
        <w:t xml:space="preserve"> </w:t>
      </w:r>
      <w:r w:rsidR="003E0528" w:rsidRPr="00466DBE">
        <w:t>2008 жылғы 18 наурыздағы</w:t>
      </w:r>
      <w:r w:rsidR="003E0528" w:rsidRPr="00466DBE">
        <w:rPr>
          <w:spacing w:val="1"/>
        </w:rPr>
        <w:t xml:space="preserve"> </w:t>
      </w:r>
      <w:r w:rsidR="003E0528" w:rsidRPr="00466DBE">
        <w:t>№125 бұйрығының 45</w:t>
      </w:r>
      <w:r w:rsidR="003E0528" w:rsidRPr="00466DBE">
        <w:rPr>
          <w:spacing w:val="1"/>
        </w:rPr>
        <w:t xml:space="preserve"> </w:t>
      </w:r>
      <w:r w:rsidR="003E0528" w:rsidRPr="00466DBE">
        <w:rPr>
          <w:spacing w:val="-1"/>
        </w:rPr>
        <w:t>тармағына</w:t>
      </w:r>
      <w:r w:rsidR="003E0528" w:rsidRPr="00466DBE">
        <w:rPr>
          <w:spacing w:val="-16"/>
        </w:rPr>
        <w:t xml:space="preserve"> </w:t>
      </w:r>
      <w:r w:rsidR="003E0528" w:rsidRPr="00466DBE">
        <w:rPr>
          <w:spacing w:val="-1"/>
        </w:rPr>
        <w:t>3</w:t>
      </w:r>
      <w:r w:rsidR="003E0528" w:rsidRPr="00466DBE">
        <w:rPr>
          <w:spacing w:val="-12"/>
        </w:rPr>
        <w:t xml:space="preserve"> </w:t>
      </w:r>
      <w:r w:rsidR="003E0528" w:rsidRPr="00466DBE">
        <w:rPr>
          <w:spacing w:val="-1"/>
        </w:rPr>
        <w:t>тарауына</w:t>
      </w:r>
      <w:r w:rsidR="003E0528" w:rsidRPr="00466DBE">
        <w:rPr>
          <w:spacing w:val="-14"/>
        </w:rPr>
        <w:t xml:space="preserve"> </w:t>
      </w:r>
      <w:r w:rsidR="003E0528" w:rsidRPr="00466DBE">
        <w:t>сәйкес</w:t>
      </w:r>
      <w:r w:rsidR="003E0528" w:rsidRPr="00466DBE">
        <w:rPr>
          <w:spacing w:val="-15"/>
        </w:rPr>
        <w:t xml:space="preserve"> </w:t>
      </w:r>
      <w:r w:rsidR="003E0528" w:rsidRPr="00466DBE">
        <w:t>жақсы</w:t>
      </w:r>
      <w:r w:rsidR="003E0528" w:rsidRPr="00466DBE">
        <w:rPr>
          <w:spacing w:val="-12"/>
        </w:rPr>
        <w:t xml:space="preserve"> </w:t>
      </w:r>
      <w:r w:rsidR="003E0528" w:rsidRPr="00466DBE">
        <w:t>мінез-құлық</w:t>
      </w:r>
      <w:r w:rsidR="003E0528" w:rsidRPr="00466DBE">
        <w:rPr>
          <w:spacing w:val="-14"/>
        </w:rPr>
        <w:t xml:space="preserve"> </w:t>
      </w:r>
      <w:r w:rsidR="003E0528" w:rsidRPr="00466DBE">
        <w:t>танытқан</w:t>
      </w:r>
      <w:r w:rsidR="003E0528" w:rsidRPr="00466DBE">
        <w:rPr>
          <w:spacing w:val="22"/>
        </w:rPr>
        <w:t xml:space="preserve"> </w:t>
      </w:r>
      <w:r w:rsidR="003E0528" w:rsidRPr="00466DBE">
        <w:t>5-11</w:t>
      </w:r>
      <w:r w:rsidR="003E0528" w:rsidRPr="00466DBE">
        <w:rPr>
          <w:spacing w:val="-14"/>
        </w:rPr>
        <w:t xml:space="preserve"> </w:t>
      </w:r>
      <w:r w:rsidR="003E0528" w:rsidRPr="00466DBE">
        <w:t>сыныптар</w:t>
      </w:r>
      <w:r w:rsidR="003E0528" w:rsidRPr="00466DBE">
        <w:rPr>
          <w:spacing w:val="-14"/>
        </w:rPr>
        <w:t xml:space="preserve"> </w:t>
      </w:r>
      <w:r w:rsidR="003E0528" w:rsidRPr="00466DBE">
        <w:t>аралығында</w:t>
      </w:r>
      <w:r w:rsidR="003E0528" w:rsidRPr="00466DBE">
        <w:rPr>
          <w:spacing w:val="-16"/>
        </w:rPr>
        <w:t xml:space="preserve"> </w:t>
      </w:r>
      <w:r w:rsidR="003E0528" w:rsidRPr="00466DBE">
        <w:t>барлық</w:t>
      </w:r>
      <w:r w:rsidR="003E0528" w:rsidRPr="00466DBE">
        <w:rPr>
          <w:spacing w:val="-57"/>
        </w:rPr>
        <w:t xml:space="preserve"> </w:t>
      </w:r>
      <w:r w:rsidR="003E0528" w:rsidRPr="00466DBE">
        <w:t>пәндерден</w:t>
      </w:r>
      <w:r w:rsidR="003E0528" w:rsidRPr="00466DBE">
        <w:rPr>
          <w:spacing w:val="2"/>
        </w:rPr>
        <w:t xml:space="preserve"> </w:t>
      </w:r>
      <w:r w:rsidR="003E0528" w:rsidRPr="00466DBE">
        <w:t>жылдық</w:t>
      </w:r>
      <w:r w:rsidR="003E0528" w:rsidRPr="00466DBE">
        <w:rPr>
          <w:spacing w:val="1"/>
        </w:rPr>
        <w:t xml:space="preserve"> </w:t>
      </w:r>
      <w:r w:rsidR="003E0528" w:rsidRPr="00466DBE">
        <w:t>және қорытынды</w:t>
      </w:r>
      <w:r w:rsidR="003E0528" w:rsidRPr="00466DBE">
        <w:rPr>
          <w:spacing w:val="46"/>
        </w:rPr>
        <w:t xml:space="preserve"> </w:t>
      </w:r>
      <w:r w:rsidR="003E0528" w:rsidRPr="00466DBE">
        <w:t>бағалары</w:t>
      </w:r>
      <w:r w:rsidR="003E0528" w:rsidRPr="00466DBE">
        <w:rPr>
          <w:spacing w:val="47"/>
        </w:rPr>
        <w:t xml:space="preserve"> </w:t>
      </w:r>
      <w:r w:rsidR="003E0528" w:rsidRPr="00466DBE">
        <w:t>«5»</w:t>
      </w:r>
      <w:r w:rsidR="003E0528" w:rsidRPr="00466DBE">
        <w:rPr>
          <w:spacing w:val="1"/>
        </w:rPr>
        <w:t xml:space="preserve"> </w:t>
      </w:r>
      <w:r w:rsidR="003E0528" w:rsidRPr="00466DBE">
        <w:t>болған</w:t>
      </w:r>
      <w:r w:rsidR="003E0528" w:rsidRPr="00466DBE">
        <w:rPr>
          <w:spacing w:val="44"/>
        </w:rPr>
        <w:t xml:space="preserve"> </w:t>
      </w:r>
      <w:r w:rsidR="003E0528" w:rsidRPr="00466DBE">
        <w:t>және</w:t>
      </w:r>
      <w:r w:rsidR="003E0528" w:rsidRPr="00466DBE">
        <w:rPr>
          <w:spacing w:val="43"/>
        </w:rPr>
        <w:t xml:space="preserve"> </w:t>
      </w:r>
      <w:r w:rsidR="003E0528" w:rsidRPr="00466DBE">
        <w:t>Қорытынды</w:t>
      </w:r>
      <w:r w:rsidR="003E0528" w:rsidRPr="00466DBE">
        <w:rPr>
          <w:spacing w:val="1"/>
        </w:rPr>
        <w:t xml:space="preserve"> </w:t>
      </w:r>
      <w:r w:rsidR="003E0528" w:rsidRPr="00466DBE">
        <w:t>аттестаттаудан</w:t>
      </w:r>
      <w:r w:rsidRPr="00466DBE">
        <w:t xml:space="preserve"> </w:t>
      </w:r>
      <w:r w:rsidR="003E0528" w:rsidRPr="00466DBE">
        <w:rPr>
          <w:spacing w:val="-1"/>
        </w:rPr>
        <w:t>«5»</w:t>
      </w:r>
      <w:r w:rsidR="003E0528" w:rsidRPr="00466DBE">
        <w:rPr>
          <w:spacing w:val="-4"/>
        </w:rPr>
        <w:t xml:space="preserve"> </w:t>
      </w:r>
      <w:r w:rsidR="003E0528" w:rsidRPr="00466DBE">
        <w:rPr>
          <w:spacing w:val="-1"/>
        </w:rPr>
        <w:t>деген</w:t>
      </w:r>
      <w:r w:rsidR="003E0528" w:rsidRPr="00466DBE">
        <w:rPr>
          <w:spacing w:val="35"/>
        </w:rPr>
        <w:t xml:space="preserve"> </w:t>
      </w:r>
      <w:r w:rsidR="003E0528" w:rsidRPr="00466DBE">
        <w:t>бағаға</w:t>
      </w:r>
      <w:r w:rsidR="003E0528" w:rsidRPr="00466DBE">
        <w:rPr>
          <w:spacing w:val="-5"/>
        </w:rPr>
        <w:t xml:space="preserve"> </w:t>
      </w:r>
      <w:r w:rsidR="003E0528" w:rsidRPr="00466DBE">
        <w:t>өткен</w:t>
      </w:r>
      <w:r w:rsidR="003E0528" w:rsidRPr="00466DBE">
        <w:rPr>
          <w:spacing w:val="-5"/>
        </w:rPr>
        <w:t xml:space="preserve"> </w:t>
      </w:r>
      <w:r w:rsidR="003E0528" w:rsidRPr="00466DBE">
        <w:t>оқушыларға</w:t>
      </w:r>
      <w:r w:rsidR="003E0528" w:rsidRPr="00466DBE">
        <w:rPr>
          <w:spacing w:val="-2"/>
        </w:rPr>
        <w:t xml:space="preserve"> </w:t>
      </w:r>
      <w:r w:rsidR="003E0528" w:rsidRPr="00466DBE">
        <w:t>«Алтын</w:t>
      </w:r>
      <w:r w:rsidR="003E0528" w:rsidRPr="00466DBE">
        <w:rPr>
          <w:spacing w:val="-8"/>
        </w:rPr>
        <w:t xml:space="preserve"> </w:t>
      </w:r>
      <w:r w:rsidR="003E0528" w:rsidRPr="00466DBE">
        <w:t>белгі»</w:t>
      </w:r>
      <w:r w:rsidR="003E0528" w:rsidRPr="00466DBE">
        <w:rPr>
          <w:spacing w:val="-15"/>
        </w:rPr>
        <w:t xml:space="preserve"> </w:t>
      </w:r>
      <w:r w:rsidR="003E0528" w:rsidRPr="00466DBE">
        <w:t>аттестаты</w:t>
      </w:r>
      <w:r w:rsidR="003E0528" w:rsidRPr="00466DBE">
        <w:rPr>
          <w:spacing w:val="-6"/>
        </w:rPr>
        <w:t xml:space="preserve"> </w:t>
      </w:r>
      <w:r w:rsidR="003E0528" w:rsidRPr="00466DBE">
        <w:t>мен</w:t>
      </w:r>
      <w:r w:rsidR="003E0528" w:rsidRPr="00466DBE">
        <w:rPr>
          <w:spacing w:val="-5"/>
        </w:rPr>
        <w:t xml:space="preserve"> </w:t>
      </w:r>
      <w:r w:rsidR="003E0528" w:rsidRPr="00466DBE">
        <w:t>«Алтын</w:t>
      </w:r>
      <w:r w:rsidR="003E0528" w:rsidRPr="00466DBE">
        <w:rPr>
          <w:spacing w:val="-4"/>
        </w:rPr>
        <w:t xml:space="preserve"> </w:t>
      </w:r>
      <w:r w:rsidR="003E0528" w:rsidRPr="00466DBE">
        <w:t>белгі»</w:t>
      </w:r>
      <w:r w:rsidR="003E0528" w:rsidRPr="00466DBE">
        <w:rPr>
          <w:spacing w:val="-14"/>
        </w:rPr>
        <w:t xml:space="preserve"> </w:t>
      </w:r>
      <w:r w:rsidR="003E0528" w:rsidRPr="00466DBE">
        <w:t>белгісін</w:t>
      </w:r>
      <w:r w:rsidR="003E0528" w:rsidRPr="00466DBE">
        <w:rPr>
          <w:spacing w:val="-5"/>
        </w:rPr>
        <w:t xml:space="preserve"> </w:t>
      </w:r>
      <w:r w:rsidR="003E0528" w:rsidRPr="00466DBE">
        <w:t>беру</w:t>
      </w:r>
      <w:r w:rsidR="003E0528" w:rsidRPr="00466DBE">
        <w:rPr>
          <w:spacing w:val="-57"/>
        </w:rPr>
        <w:t xml:space="preserve"> </w:t>
      </w:r>
      <w:r w:rsidR="003E0528" w:rsidRPr="00466DBE">
        <w:t>ұсынылды.</w:t>
      </w:r>
    </w:p>
    <w:p w14:paraId="3E7933C7" w14:textId="77777777" w:rsidR="0090171F" w:rsidRPr="00466DBE" w:rsidRDefault="0090171F" w:rsidP="0090171F">
      <w:pPr>
        <w:pStyle w:val="a5"/>
        <w:numPr>
          <w:ilvl w:val="0"/>
          <w:numId w:val="4"/>
        </w:numPr>
        <w:tabs>
          <w:tab w:val="left" w:pos="2037"/>
          <w:tab w:val="left" w:pos="4576"/>
        </w:tabs>
        <w:spacing w:before="1"/>
        <w:rPr>
          <w:sz w:val="24"/>
        </w:rPr>
      </w:pPr>
      <w:r w:rsidRPr="00466DBE">
        <w:rPr>
          <w:sz w:val="24"/>
        </w:rPr>
        <w:t>Базарбай Аружан</w:t>
      </w:r>
      <w:r w:rsidRPr="00466DBE">
        <w:rPr>
          <w:sz w:val="24"/>
        </w:rPr>
        <w:tab/>
        <w:t>11-А</w:t>
      </w:r>
      <w:r w:rsidRPr="00466DBE">
        <w:rPr>
          <w:spacing w:val="-4"/>
          <w:sz w:val="24"/>
        </w:rPr>
        <w:t xml:space="preserve"> </w:t>
      </w:r>
      <w:r w:rsidRPr="00466DBE">
        <w:rPr>
          <w:sz w:val="24"/>
        </w:rPr>
        <w:t>сынып</w:t>
      </w:r>
    </w:p>
    <w:p w14:paraId="4AC441E4" w14:textId="77777777" w:rsidR="0090171F" w:rsidRPr="00466DBE" w:rsidRDefault="0090171F" w:rsidP="0090171F">
      <w:pPr>
        <w:pStyle w:val="a5"/>
        <w:numPr>
          <w:ilvl w:val="0"/>
          <w:numId w:val="4"/>
        </w:numPr>
        <w:tabs>
          <w:tab w:val="left" w:pos="2037"/>
          <w:tab w:val="left" w:pos="4576"/>
        </w:tabs>
        <w:rPr>
          <w:sz w:val="24"/>
        </w:rPr>
      </w:pPr>
      <w:r w:rsidRPr="00466DBE">
        <w:rPr>
          <w:sz w:val="24"/>
        </w:rPr>
        <w:t>Сабыржан Нуркелді</w:t>
      </w:r>
      <w:r w:rsidRPr="00466DBE">
        <w:rPr>
          <w:sz w:val="24"/>
        </w:rPr>
        <w:tab/>
        <w:t>11-А</w:t>
      </w:r>
      <w:r w:rsidRPr="00466DBE">
        <w:rPr>
          <w:spacing w:val="-4"/>
          <w:sz w:val="24"/>
        </w:rPr>
        <w:t xml:space="preserve"> </w:t>
      </w:r>
      <w:r w:rsidRPr="00466DBE">
        <w:rPr>
          <w:sz w:val="24"/>
        </w:rPr>
        <w:t>сынып</w:t>
      </w:r>
    </w:p>
    <w:p w14:paraId="6620B78B" w14:textId="77777777" w:rsidR="0090171F" w:rsidRPr="00466DBE" w:rsidRDefault="0090171F" w:rsidP="0090171F">
      <w:pPr>
        <w:pStyle w:val="a5"/>
        <w:numPr>
          <w:ilvl w:val="0"/>
          <w:numId w:val="4"/>
        </w:numPr>
        <w:tabs>
          <w:tab w:val="left" w:pos="2037"/>
          <w:tab w:val="left" w:pos="4576"/>
        </w:tabs>
        <w:rPr>
          <w:sz w:val="24"/>
        </w:rPr>
      </w:pPr>
      <w:r w:rsidRPr="00466DBE">
        <w:rPr>
          <w:sz w:val="24"/>
        </w:rPr>
        <w:t>Әмірбек Эльнур               11 Б</w:t>
      </w:r>
    </w:p>
    <w:p w14:paraId="102E4908" w14:textId="77777777" w:rsidR="009C1728" w:rsidRPr="00466DBE" w:rsidRDefault="009C1728">
      <w:pPr>
        <w:pStyle w:val="a3"/>
        <w:spacing w:before="9"/>
        <w:ind w:left="0"/>
        <w:rPr>
          <w:sz w:val="23"/>
        </w:rPr>
      </w:pPr>
    </w:p>
    <w:p w14:paraId="5AB48335" w14:textId="77777777" w:rsidR="009C1728" w:rsidRPr="00466DBE" w:rsidRDefault="00466DBE" w:rsidP="00466DBE">
      <w:pPr>
        <w:pStyle w:val="a3"/>
        <w:tabs>
          <w:tab w:val="left" w:pos="8474"/>
        </w:tabs>
        <w:ind w:right="394"/>
        <w:jc w:val="both"/>
      </w:pPr>
      <w:r w:rsidRPr="00466DBE">
        <w:t xml:space="preserve">     </w:t>
      </w:r>
      <w:r w:rsidR="003E0528" w:rsidRPr="00466DBE">
        <w:t>«Білім</w:t>
      </w:r>
      <w:r w:rsidR="003E0528" w:rsidRPr="00466DBE">
        <w:rPr>
          <w:spacing w:val="1"/>
        </w:rPr>
        <w:t xml:space="preserve"> </w:t>
      </w:r>
      <w:r w:rsidR="003E0528" w:rsidRPr="00466DBE">
        <w:t>туралы</w:t>
      </w:r>
      <w:r w:rsidR="003E0528" w:rsidRPr="00466DBE">
        <w:rPr>
          <w:spacing w:val="1"/>
        </w:rPr>
        <w:t xml:space="preserve"> </w:t>
      </w:r>
      <w:r w:rsidR="003E0528" w:rsidRPr="00466DBE">
        <w:t>мемлекеттік</w:t>
      </w:r>
      <w:r w:rsidR="003E0528" w:rsidRPr="00466DBE">
        <w:rPr>
          <w:spacing w:val="1"/>
        </w:rPr>
        <w:t xml:space="preserve"> </w:t>
      </w:r>
      <w:r w:rsidR="003E0528" w:rsidRPr="00466DBE">
        <w:t>үлгідегі</w:t>
      </w:r>
      <w:r w:rsidR="003E0528" w:rsidRPr="00466DBE">
        <w:rPr>
          <w:spacing w:val="1"/>
        </w:rPr>
        <w:t xml:space="preserve"> </w:t>
      </w:r>
      <w:r w:rsidR="003E0528" w:rsidRPr="00466DBE">
        <w:t>құжаттардың</w:t>
      </w:r>
      <w:r w:rsidR="003E0528" w:rsidRPr="00466DBE">
        <w:rPr>
          <w:spacing w:val="1"/>
        </w:rPr>
        <w:t xml:space="preserve"> </w:t>
      </w:r>
      <w:r w:rsidR="003E0528" w:rsidRPr="00466DBE">
        <w:t>түрлері</w:t>
      </w:r>
      <w:r w:rsidR="003E0528" w:rsidRPr="00466DBE">
        <w:rPr>
          <w:spacing w:val="1"/>
        </w:rPr>
        <w:t xml:space="preserve"> </w:t>
      </w:r>
      <w:r w:rsidR="003E0528" w:rsidRPr="00466DBE">
        <w:t>мен</w:t>
      </w:r>
      <w:r w:rsidR="003E0528" w:rsidRPr="00466DBE">
        <w:rPr>
          <w:spacing w:val="1"/>
        </w:rPr>
        <w:t xml:space="preserve"> </w:t>
      </w:r>
      <w:r w:rsidR="003E0528" w:rsidRPr="00466DBE">
        <w:t>нысандарын</w:t>
      </w:r>
      <w:r w:rsidR="003E0528" w:rsidRPr="00466DBE">
        <w:rPr>
          <w:spacing w:val="60"/>
        </w:rPr>
        <w:t xml:space="preserve"> </w:t>
      </w:r>
      <w:r w:rsidR="003E0528" w:rsidRPr="00466DBE">
        <w:t>және оларды</w:t>
      </w:r>
      <w:r w:rsidR="003E0528" w:rsidRPr="00466DBE">
        <w:rPr>
          <w:spacing w:val="-57"/>
        </w:rPr>
        <w:t xml:space="preserve"> </w:t>
      </w:r>
      <w:r w:rsidR="003E0528" w:rsidRPr="00466DBE">
        <w:t>беру</w:t>
      </w:r>
      <w:r w:rsidR="003E0528" w:rsidRPr="00466DBE">
        <w:rPr>
          <w:spacing w:val="-2"/>
        </w:rPr>
        <w:t xml:space="preserve"> </w:t>
      </w:r>
      <w:r w:rsidR="003E0528" w:rsidRPr="00466DBE">
        <w:t>қағидаларын</w:t>
      </w:r>
      <w:r w:rsidR="003E0528" w:rsidRPr="00466DBE">
        <w:rPr>
          <w:spacing w:val="24"/>
        </w:rPr>
        <w:t xml:space="preserve"> </w:t>
      </w:r>
      <w:r w:rsidR="003E0528" w:rsidRPr="00466DBE">
        <w:t>бекіту</w:t>
      </w:r>
      <w:r w:rsidR="003E0528" w:rsidRPr="00466DBE">
        <w:rPr>
          <w:spacing w:val="22"/>
        </w:rPr>
        <w:t xml:space="preserve"> </w:t>
      </w:r>
      <w:r w:rsidR="003E0528" w:rsidRPr="00466DBE">
        <w:t>туралы»</w:t>
      </w:r>
      <w:r w:rsidR="003E0528" w:rsidRPr="00466DBE">
        <w:rPr>
          <w:spacing w:val="19"/>
        </w:rPr>
        <w:t xml:space="preserve"> </w:t>
      </w:r>
      <w:r w:rsidR="003E0528" w:rsidRPr="00466DBE">
        <w:t>Қазақстан</w:t>
      </w:r>
      <w:r w:rsidR="003E0528" w:rsidRPr="00466DBE">
        <w:rPr>
          <w:spacing w:val="-3"/>
        </w:rPr>
        <w:t xml:space="preserve"> </w:t>
      </w:r>
      <w:r w:rsidR="003E0528" w:rsidRPr="00466DBE">
        <w:t>Республикасы</w:t>
      </w:r>
      <w:r w:rsidR="003E0528" w:rsidRPr="00466DBE">
        <w:rPr>
          <w:spacing w:val="94"/>
        </w:rPr>
        <w:t xml:space="preserve"> </w:t>
      </w:r>
      <w:r w:rsidR="003E0528" w:rsidRPr="00466DBE">
        <w:t>Білім</w:t>
      </w:r>
      <w:r w:rsidR="003E0528" w:rsidRPr="00466DBE">
        <w:rPr>
          <w:spacing w:val="92"/>
        </w:rPr>
        <w:t xml:space="preserve"> </w:t>
      </w:r>
      <w:r w:rsidR="003E0528" w:rsidRPr="00466DBE">
        <w:t>және</w:t>
      </w:r>
      <w:r w:rsidR="003E0528" w:rsidRPr="00466DBE">
        <w:tab/>
        <w:t>ғылым</w:t>
      </w:r>
      <w:r w:rsidR="003E0528" w:rsidRPr="00466DBE">
        <w:rPr>
          <w:spacing w:val="1"/>
        </w:rPr>
        <w:t xml:space="preserve"> </w:t>
      </w:r>
      <w:r w:rsidR="003E0528" w:rsidRPr="00466DBE">
        <w:t>министрінің</w:t>
      </w:r>
      <w:r w:rsidR="003E0528" w:rsidRPr="00466DBE">
        <w:rPr>
          <w:spacing w:val="52"/>
        </w:rPr>
        <w:t xml:space="preserve"> </w:t>
      </w:r>
      <w:r w:rsidR="003E0528" w:rsidRPr="00466DBE">
        <w:t>2015</w:t>
      </w:r>
      <w:r w:rsidR="003E0528" w:rsidRPr="00466DBE">
        <w:rPr>
          <w:spacing w:val="-11"/>
        </w:rPr>
        <w:t xml:space="preserve"> </w:t>
      </w:r>
      <w:r w:rsidR="003E0528" w:rsidRPr="00466DBE">
        <w:t>жылғы</w:t>
      </w:r>
      <w:r w:rsidR="003E0528" w:rsidRPr="00466DBE">
        <w:rPr>
          <w:spacing w:val="55"/>
        </w:rPr>
        <w:t xml:space="preserve"> </w:t>
      </w:r>
      <w:r w:rsidR="003E0528" w:rsidRPr="00466DBE">
        <w:t>28</w:t>
      </w:r>
      <w:r w:rsidR="003E0528" w:rsidRPr="00466DBE">
        <w:rPr>
          <w:spacing w:val="5"/>
        </w:rPr>
        <w:t xml:space="preserve"> </w:t>
      </w:r>
      <w:r w:rsidR="003E0528" w:rsidRPr="00466DBE">
        <w:t>қаңтардағы</w:t>
      </w:r>
      <w:r w:rsidR="003E0528" w:rsidRPr="00466DBE">
        <w:rPr>
          <w:spacing w:val="3"/>
        </w:rPr>
        <w:t xml:space="preserve"> </w:t>
      </w:r>
      <w:r w:rsidR="003E0528" w:rsidRPr="00466DBE">
        <w:t>№39</w:t>
      </w:r>
      <w:r w:rsidR="003E0528" w:rsidRPr="00466DBE">
        <w:rPr>
          <w:spacing w:val="5"/>
        </w:rPr>
        <w:t xml:space="preserve"> </w:t>
      </w:r>
      <w:r w:rsidR="003E0528" w:rsidRPr="00466DBE">
        <w:t>бұйрығымен</w:t>
      </w:r>
      <w:r w:rsidR="003E0528" w:rsidRPr="00466DBE">
        <w:rPr>
          <w:spacing w:val="8"/>
        </w:rPr>
        <w:t xml:space="preserve"> </w:t>
      </w:r>
      <w:r w:rsidR="003E0528" w:rsidRPr="00466DBE">
        <w:t>бекітілген</w:t>
      </w:r>
      <w:r w:rsidR="003E0528" w:rsidRPr="00466DBE">
        <w:rPr>
          <w:spacing w:val="9"/>
        </w:rPr>
        <w:t xml:space="preserve"> </w:t>
      </w:r>
      <w:r w:rsidR="003E0528" w:rsidRPr="00466DBE">
        <w:t>нысан</w:t>
      </w:r>
      <w:r w:rsidR="003E0528" w:rsidRPr="00466DBE">
        <w:rPr>
          <w:spacing w:val="8"/>
        </w:rPr>
        <w:t xml:space="preserve"> </w:t>
      </w:r>
      <w:r w:rsidR="003E0528" w:rsidRPr="00466DBE">
        <w:t>бойынша</w:t>
      </w:r>
      <w:r w:rsidR="003E0528" w:rsidRPr="00466DBE">
        <w:rPr>
          <w:spacing w:val="1"/>
        </w:rPr>
        <w:t xml:space="preserve"> </w:t>
      </w:r>
      <w:r w:rsidR="003E0528" w:rsidRPr="00466DBE">
        <w:t>жалпы</w:t>
      </w:r>
      <w:r w:rsidR="003E0528" w:rsidRPr="00466DBE">
        <w:rPr>
          <w:spacing w:val="5"/>
        </w:rPr>
        <w:t xml:space="preserve"> </w:t>
      </w:r>
      <w:r w:rsidR="003E0528" w:rsidRPr="00466DBE">
        <w:t>орта</w:t>
      </w:r>
      <w:r w:rsidR="003E0528" w:rsidRPr="00466DBE">
        <w:rPr>
          <w:spacing w:val="-2"/>
        </w:rPr>
        <w:t xml:space="preserve"> </w:t>
      </w:r>
      <w:r w:rsidR="003E0528" w:rsidRPr="00466DBE">
        <w:t>білім</w:t>
      </w:r>
      <w:r w:rsidR="003E0528" w:rsidRPr="00466DBE">
        <w:rPr>
          <w:spacing w:val="6"/>
        </w:rPr>
        <w:t xml:space="preserve"> </w:t>
      </w:r>
      <w:r w:rsidR="003E0528" w:rsidRPr="00466DBE">
        <w:t>туралы</w:t>
      </w:r>
      <w:r w:rsidR="003E0528" w:rsidRPr="00466DBE">
        <w:rPr>
          <w:spacing w:val="-6"/>
        </w:rPr>
        <w:t xml:space="preserve"> </w:t>
      </w:r>
      <w:r w:rsidR="003E0528" w:rsidRPr="00466DBE">
        <w:t>«Үздік</w:t>
      </w:r>
      <w:r w:rsidR="003E0528" w:rsidRPr="00466DBE">
        <w:rPr>
          <w:spacing w:val="10"/>
        </w:rPr>
        <w:t xml:space="preserve"> </w:t>
      </w:r>
      <w:r w:rsidR="003E0528" w:rsidRPr="00466DBE">
        <w:t>аттестат»</w:t>
      </w:r>
      <w:r w:rsidR="003E0528" w:rsidRPr="00466DBE">
        <w:rPr>
          <w:spacing w:val="6"/>
        </w:rPr>
        <w:t xml:space="preserve"> </w:t>
      </w:r>
      <w:r w:rsidR="003E0528" w:rsidRPr="00466DBE">
        <w:t>беру</w:t>
      </w:r>
      <w:r w:rsidR="003E0528" w:rsidRPr="00466DBE">
        <w:rPr>
          <w:spacing w:val="4"/>
        </w:rPr>
        <w:t xml:space="preserve"> </w:t>
      </w:r>
      <w:r w:rsidR="003E0528" w:rsidRPr="00466DBE">
        <w:t>оқушыларға ұсынылды.</w:t>
      </w:r>
    </w:p>
    <w:p w14:paraId="5A1A7726" w14:textId="77777777" w:rsidR="00B73FE0" w:rsidRPr="00466DBE" w:rsidRDefault="00B73FE0" w:rsidP="00B73FE0">
      <w:pPr>
        <w:pStyle w:val="a5"/>
        <w:numPr>
          <w:ilvl w:val="0"/>
          <w:numId w:val="33"/>
        </w:numPr>
        <w:tabs>
          <w:tab w:val="left" w:pos="2308"/>
          <w:tab w:val="left" w:pos="4576"/>
        </w:tabs>
        <w:rPr>
          <w:sz w:val="24"/>
        </w:rPr>
      </w:pPr>
      <w:r w:rsidRPr="00466DBE">
        <w:rPr>
          <w:sz w:val="24"/>
        </w:rPr>
        <w:t xml:space="preserve">Давланбекова Жұлдыз </w:t>
      </w:r>
      <w:r w:rsidRPr="00466DBE">
        <w:rPr>
          <w:sz w:val="24"/>
        </w:rPr>
        <w:tab/>
        <w:t>11-А</w:t>
      </w:r>
      <w:r w:rsidRPr="00466DBE">
        <w:rPr>
          <w:spacing w:val="-2"/>
          <w:sz w:val="24"/>
        </w:rPr>
        <w:t xml:space="preserve"> </w:t>
      </w:r>
      <w:r w:rsidRPr="00466DBE">
        <w:rPr>
          <w:sz w:val="24"/>
        </w:rPr>
        <w:t>сынып</w:t>
      </w:r>
    </w:p>
    <w:p w14:paraId="4459C00D" w14:textId="77777777" w:rsidR="00B73FE0" w:rsidRPr="00466DBE" w:rsidRDefault="00B73FE0" w:rsidP="00B73FE0">
      <w:pPr>
        <w:pStyle w:val="a5"/>
        <w:numPr>
          <w:ilvl w:val="0"/>
          <w:numId w:val="33"/>
        </w:numPr>
        <w:rPr>
          <w:sz w:val="24"/>
        </w:rPr>
      </w:pPr>
      <w:r w:rsidRPr="00466DBE">
        <w:rPr>
          <w:sz w:val="24"/>
        </w:rPr>
        <w:t>Ырысбек Балауса                11-Ә сынып</w:t>
      </w:r>
    </w:p>
    <w:p w14:paraId="422984FE" w14:textId="77777777" w:rsidR="00B73FE0" w:rsidRPr="00466DBE" w:rsidRDefault="00B73FE0" w:rsidP="00B73FE0">
      <w:pPr>
        <w:pStyle w:val="a5"/>
        <w:numPr>
          <w:ilvl w:val="0"/>
          <w:numId w:val="33"/>
        </w:numPr>
        <w:tabs>
          <w:tab w:val="left" w:pos="2308"/>
          <w:tab w:val="left" w:pos="4576"/>
        </w:tabs>
        <w:rPr>
          <w:sz w:val="24"/>
        </w:rPr>
      </w:pPr>
      <w:r w:rsidRPr="00466DBE">
        <w:rPr>
          <w:sz w:val="24"/>
        </w:rPr>
        <w:t xml:space="preserve"> Абдикарим Хадиша           11-Б</w:t>
      </w:r>
      <w:r w:rsidRPr="00466DBE">
        <w:rPr>
          <w:spacing w:val="-1"/>
          <w:sz w:val="24"/>
        </w:rPr>
        <w:t xml:space="preserve"> </w:t>
      </w:r>
      <w:r w:rsidRPr="00466DBE">
        <w:rPr>
          <w:sz w:val="24"/>
        </w:rPr>
        <w:t>сынып</w:t>
      </w:r>
    </w:p>
    <w:p w14:paraId="4DDFEF0C" w14:textId="77777777" w:rsidR="00B73FE0" w:rsidRPr="00466DBE" w:rsidRDefault="00B73FE0" w:rsidP="00B73FE0">
      <w:pPr>
        <w:pStyle w:val="a5"/>
        <w:numPr>
          <w:ilvl w:val="0"/>
          <w:numId w:val="33"/>
        </w:numPr>
        <w:tabs>
          <w:tab w:val="left" w:pos="2308"/>
          <w:tab w:val="left" w:pos="4576"/>
        </w:tabs>
        <w:rPr>
          <w:sz w:val="24"/>
        </w:rPr>
      </w:pPr>
      <w:r w:rsidRPr="00466DBE">
        <w:rPr>
          <w:sz w:val="24"/>
        </w:rPr>
        <w:t>Абдрахым Бексұлтан          11-Б</w:t>
      </w:r>
      <w:r w:rsidRPr="00466DBE">
        <w:rPr>
          <w:spacing w:val="-1"/>
          <w:sz w:val="24"/>
        </w:rPr>
        <w:t xml:space="preserve"> </w:t>
      </w:r>
      <w:r w:rsidRPr="00466DBE">
        <w:rPr>
          <w:sz w:val="24"/>
        </w:rPr>
        <w:t>сынып</w:t>
      </w:r>
    </w:p>
    <w:p w14:paraId="22E272FB" w14:textId="77777777" w:rsidR="00B73FE0" w:rsidRPr="00466DBE" w:rsidRDefault="00B73FE0" w:rsidP="00B73FE0">
      <w:pPr>
        <w:pStyle w:val="a5"/>
        <w:numPr>
          <w:ilvl w:val="0"/>
          <w:numId w:val="33"/>
        </w:numPr>
        <w:rPr>
          <w:sz w:val="24"/>
        </w:rPr>
      </w:pPr>
      <w:r w:rsidRPr="00466DBE">
        <w:rPr>
          <w:sz w:val="24"/>
        </w:rPr>
        <w:t>Аманбаева Камшат             11-Б сынып</w:t>
      </w:r>
    </w:p>
    <w:p w14:paraId="6461D5EE" w14:textId="77777777" w:rsidR="00B73FE0" w:rsidRPr="00466DBE" w:rsidRDefault="00B73FE0" w:rsidP="00B73FE0">
      <w:pPr>
        <w:pStyle w:val="a5"/>
        <w:numPr>
          <w:ilvl w:val="0"/>
          <w:numId w:val="33"/>
        </w:numPr>
        <w:tabs>
          <w:tab w:val="left" w:pos="2308"/>
          <w:tab w:val="left" w:pos="4576"/>
        </w:tabs>
        <w:rPr>
          <w:sz w:val="24"/>
        </w:rPr>
      </w:pPr>
      <w:r w:rsidRPr="00466DBE">
        <w:rPr>
          <w:sz w:val="24"/>
        </w:rPr>
        <w:t>Сахов Самат                        11-Б сынып</w:t>
      </w:r>
    </w:p>
    <w:p w14:paraId="185907FF" w14:textId="77777777" w:rsidR="00B73FE0" w:rsidRPr="00466DBE" w:rsidRDefault="00B73FE0" w:rsidP="00B73FE0">
      <w:pPr>
        <w:pStyle w:val="a5"/>
        <w:numPr>
          <w:ilvl w:val="0"/>
          <w:numId w:val="33"/>
        </w:numPr>
        <w:tabs>
          <w:tab w:val="left" w:pos="2308"/>
          <w:tab w:val="left" w:pos="4576"/>
        </w:tabs>
        <w:rPr>
          <w:sz w:val="24"/>
        </w:rPr>
      </w:pPr>
      <w:r w:rsidRPr="00466DBE">
        <w:rPr>
          <w:sz w:val="24"/>
        </w:rPr>
        <w:t>Бахыт Ұлдана                     11-В сынып</w:t>
      </w:r>
    </w:p>
    <w:p w14:paraId="2A9470C5" w14:textId="77777777" w:rsidR="009C1728" w:rsidRPr="00466DBE" w:rsidRDefault="009C1728">
      <w:pPr>
        <w:pStyle w:val="a3"/>
        <w:ind w:left="0"/>
      </w:pPr>
    </w:p>
    <w:p w14:paraId="1BB6F2B6" w14:textId="77777777" w:rsidR="00B348E2" w:rsidRDefault="00B348E2" w:rsidP="00BE269A">
      <w:pPr>
        <w:pStyle w:val="a3"/>
        <w:ind w:right="153"/>
        <w:rPr>
          <w:b/>
        </w:rPr>
      </w:pPr>
    </w:p>
    <w:p w14:paraId="5489EBFC" w14:textId="77777777" w:rsidR="00B348E2" w:rsidRPr="00B348E2" w:rsidRDefault="00B348E2" w:rsidP="00557A64">
      <w:pPr>
        <w:pStyle w:val="a3"/>
        <w:ind w:left="720" w:right="153" w:firstLine="519"/>
        <w:jc w:val="both"/>
      </w:pPr>
      <w:r w:rsidRPr="00B348E2">
        <w:rPr>
          <w:b/>
        </w:rPr>
        <w:t xml:space="preserve">2022 – 2023 оқу жылы </w:t>
      </w:r>
      <w:r w:rsidRPr="00B348E2">
        <w:t xml:space="preserve">Қазақстан Республикасы «Білім туралы» 2007 жылғы 27 </w:t>
      </w:r>
      <w:r w:rsidRPr="00B348E2">
        <w:lastRenderedPageBreak/>
        <w:t>шілдедегі</w:t>
      </w:r>
      <w:r w:rsidRPr="00B348E2">
        <w:rPr>
          <w:spacing w:val="1"/>
        </w:rPr>
        <w:t xml:space="preserve"> </w:t>
      </w:r>
      <w:r w:rsidRPr="00B348E2">
        <w:t>Заңның</w:t>
      </w:r>
      <w:r w:rsidRPr="00B348E2">
        <w:rPr>
          <w:spacing w:val="1"/>
        </w:rPr>
        <w:t xml:space="preserve"> </w:t>
      </w:r>
      <w:r w:rsidRPr="00B348E2">
        <w:t>5</w:t>
      </w:r>
      <w:r w:rsidRPr="00B348E2">
        <w:rPr>
          <w:spacing w:val="1"/>
        </w:rPr>
        <w:t xml:space="preserve"> </w:t>
      </w:r>
      <w:r w:rsidRPr="00B348E2">
        <w:t>бабының</w:t>
      </w:r>
      <w:r w:rsidRPr="00B348E2">
        <w:rPr>
          <w:spacing w:val="1"/>
        </w:rPr>
        <w:t xml:space="preserve"> </w:t>
      </w:r>
      <w:r w:rsidRPr="00B348E2">
        <w:t>14</w:t>
      </w:r>
      <w:r w:rsidRPr="00B348E2">
        <w:rPr>
          <w:spacing w:val="1"/>
        </w:rPr>
        <w:t xml:space="preserve"> </w:t>
      </w:r>
      <w:r w:rsidRPr="00B348E2">
        <w:t>тармақшасына,</w:t>
      </w:r>
      <w:r w:rsidRPr="00B348E2">
        <w:rPr>
          <w:spacing w:val="1"/>
        </w:rPr>
        <w:t xml:space="preserve"> </w:t>
      </w:r>
      <w:r w:rsidRPr="00B348E2">
        <w:rPr>
          <w:rFonts w:eastAsia="Calibri"/>
          <w:color w:val="000000"/>
          <w:spacing w:val="2"/>
          <w:shd w:val="clear" w:color="auto" w:fill="FFFFFF"/>
        </w:rPr>
        <w:t>2022</w:t>
      </w:r>
      <w:r w:rsidRPr="00B348E2">
        <w:rPr>
          <w:rFonts w:eastAsia="Calibri"/>
          <w:color w:val="1A1A1A"/>
          <w:shd w:val="clear" w:color="auto" w:fill="FFFFFF"/>
        </w:rPr>
        <w:t xml:space="preserve">-2023 оқу жылын аяқтау  және  орта  білім беру  ұйымдарында  білім алушыларды   қорытынды   аттестаттаудан   өткізу   мерзімдерін  бекіту  туралы  </w:t>
      </w:r>
      <w:r w:rsidRPr="00B348E2">
        <w:rPr>
          <w:rFonts w:eastAsia="Calibri"/>
          <w:color w:val="000000"/>
          <w:spacing w:val="2"/>
          <w:shd w:val="clear" w:color="auto" w:fill="FFFFFF"/>
        </w:rPr>
        <w:t>Қазақстан Республикасы  Оқу-ағарту министрінің 2023 жылғы  10 сәуірдегі №88 бұйрығы</w:t>
      </w:r>
      <w:r w:rsidRPr="00B348E2">
        <w:t xml:space="preserve">на сәйкес Келес ауданы №2 Ө.Жәнібеков атындағы мектеп-гимназиның 13.04.2023 жылғы  №43 бұйрығы </w:t>
      </w:r>
      <w:r w:rsidRPr="00B348E2">
        <w:rPr>
          <w:spacing w:val="1"/>
        </w:rPr>
        <w:t xml:space="preserve"> </w:t>
      </w:r>
      <w:r w:rsidRPr="00B348E2">
        <w:t>негізінде</w:t>
      </w:r>
      <w:r w:rsidRPr="00B348E2">
        <w:rPr>
          <w:spacing w:val="1"/>
        </w:rPr>
        <w:t xml:space="preserve"> </w:t>
      </w:r>
      <w:r w:rsidRPr="00B348E2">
        <w:t xml:space="preserve">бекітілді:                                                                                            </w:t>
      </w:r>
      <w:r w:rsidRPr="00B348E2">
        <w:rPr>
          <w:spacing w:val="1"/>
        </w:rPr>
        <w:t xml:space="preserve"> </w:t>
      </w:r>
      <w:r w:rsidRPr="00B348E2">
        <w:t>9</w:t>
      </w:r>
      <w:r w:rsidRPr="00B348E2">
        <w:rPr>
          <w:spacing w:val="1"/>
        </w:rPr>
        <w:t xml:space="preserve"> </w:t>
      </w:r>
      <w:r w:rsidRPr="00B348E2">
        <w:t>сыныптардың</w:t>
      </w:r>
      <w:r w:rsidRPr="00B348E2">
        <w:rPr>
          <w:spacing w:val="1"/>
        </w:rPr>
        <w:t xml:space="preserve"> </w:t>
      </w:r>
      <w:r w:rsidRPr="00B348E2">
        <w:t xml:space="preserve">қорытынды </w:t>
      </w:r>
      <w:r w:rsidRPr="00B348E2">
        <w:rPr>
          <w:spacing w:val="1"/>
        </w:rPr>
        <w:t xml:space="preserve"> </w:t>
      </w:r>
      <w:r w:rsidRPr="00B348E2">
        <w:t>бітіру</w:t>
      </w:r>
      <w:r w:rsidRPr="00B348E2">
        <w:rPr>
          <w:spacing w:val="-57"/>
        </w:rPr>
        <w:t xml:space="preserve">                    </w:t>
      </w:r>
      <w:r w:rsidRPr="00B348E2">
        <w:t>емтихандары</w:t>
      </w:r>
      <w:r w:rsidRPr="00B348E2">
        <w:rPr>
          <w:spacing w:val="-1"/>
        </w:rPr>
        <w:t xml:space="preserve"> </w:t>
      </w:r>
      <w:r w:rsidRPr="00B348E2">
        <w:t>02 маусым</w:t>
      </w:r>
      <w:r w:rsidRPr="00B348E2">
        <w:rPr>
          <w:spacing w:val="1"/>
        </w:rPr>
        <w:t xml:space="preserve"> </w:t>
      </w:r>
      <w:r w:rsidRPr="00B348E2">
        <w:t>мен  13  маусым</w:t>
      </w:r>
      <w:r w:rsidRPr="00B348E2">
        <w:rPr>
          <w:spacing w:val="-2"/>
        </w:rPr>
        <w:t xml:space="preserve"> </w:t>
      </w:r>
      <w:r w:rsidRPr="00B348E2">
        <w:t>аралығы болып бекітілді:</w:t>
      </w:r>
    </w:p>
    <w:p w14:paraId="4A2F0168" w14:textId="77777777" w:rsidR="00B348E2" w:rsidRPr="00B348E2" w:rsidRDefault="00B348E2" w:rsidP="00557A64">
      <w:pPr>
        <w:pStyle w:val="a5"/>
        <w:numPr>
          <w:ilvl w:val="1"/>
          <w:numId w:val="10"/>
        </w:numPr>
        <w:tabs>
          <w:tab w:val="left" w:pos="1382"/>
        </w:tabs>
        <w:ind w:right="152" w:firstLine="566"/>
        <w:jc w:val="both"/>
        <w:rPr>
          <w:sz w:val="24"/>
        </w:rPr>
      </w:pPr>
      <w:r w:rsidRPr="00B348E2">
        <w:rPr>
          <w:sz w:val="24"/>
        </w:rPr>
        <w:t>Оқыту тілі бойынша эссе нысанында  жазбаша емтихан - 2023</w:t>
      </w:r>
      <w:r w:rsidRPr="00B348E2">
        <w:rPr>
          <w:spacing w:val="-1"/>
          <w:sz w:val="24"/>
        </w:rPr>
        <w:t xml:space="preserve"> </w:t>
      </w:r>
      <w:r w:rsidRPr="00B348E2">
        <w:rPr>
          <w:sz w:val="24"/>
        </w:rPr>
        <w:t>жылғы</w:t>
      </w:r>
      <w:r w:rsidRPr="00B348E2">
        <w:rPr>
          <w:spacing w:val="-1"/>
          <w:sz w:val="24"/>
        </w:rPr>
        <w:t xml:space="preserve"> </w:t>
      </w:r>
      <w:r w:rsidRPr="00B348E2">
        <w:rPr>
          <w:sz w:val="24"/>
        </w:rPr>
        <w:t>02 маусым;</w:t>
      </w:r>
    </w:p>
    <w:p w14:paraId="0855CAFA" w14:textId="77777777" w:rsidR="00B348E2" w:rsidRPr="00B348E2" w:rsidRDefault="00B348E2" w:rsidP="00557A64">
      <w:pPr>
        <w:pStyle w:val="a5"/>
        <w:numPr>
          <w:ilvl w:val="1"/>
          <w:numId w:val="14"/>
        </w:numPr>
        <w:tabs>
          <w:tab w:val="left" w:pos="1382"/>
        </w:tabs>
        <w:spacing w:line="294" w:lineRule="exact"/>
        <w:ind w:left="1381" w:hanging="143"/>
        <w:jc w:val="both"/>
        <w:rPr>
          <w:sz w:val="24"/>
        </w:rPr>
      </w:pPr>
      <w:r w:rsidRPr="00B348E2">
        <w:rPr>
          <w:sz w:val="24"/>
        </w:rPr>
        <w:t>Математика</w:t>
      </w:r>
      <w:r w:rsidRPr="00B348E2">
        <w:rPr>
          <w:spacing w:val="28"/>
          <w:sz w:val="24"/>
        </w:rPr>
        <w:t xml:space="preserve"> </w:t>
      </w:r>
      <w:r w:rsidRPr="00B348E2">
        <w:rPr>
          <w:sz w:val="24"/>
        </w:rPr>
        <w:t>(алгебра)</w:t>
      </w:r>
      <w:r w:rsidRPr="00B348E2">
        <w:rPr>
          <w:spacing w:val="31"/>
          <w:sz w:val="24"/>
        </w:rPr>
        <w:t xml:space="preserve"> </w:t>
      </w:r>
      <w:r w:rsidRPr="00B348E2">
        <w:rPr>
          <w:sz w:val="24"/>
        </w:rPr>
        <w:t>бойынша</w:t>
      </w:r>
      <w:r w:rsidRPr="00B348E2">
        <w:rPr>
          <w:spacing w:val="22"/>
          <w:sz w:val="24"/>
        </w:rPr>
        <w:t xml:space="preserve"> </w:t>
      </w:r>
      <w:r w:rsidRPr="00B348E2">
        <w:rPr>
          <w:sz w:val="24"/>
        </w:rPr>
        <w:t>жазбаша</w:t>
      </w:r>
      <w:r w:rsidRPr="00B348E2">
        <w:rPr>
          <w:spacing w:val="36"/>
          <w:sz w:val="24"/>
        </w:rPr>
        <w:t xml:space="preserve"> </w:t>
      </w:r>
      <w:r w:rsidRPr="00B348E2">
        <w:rPr>
          <w:sz w:val="24"/>
        </w:rPr>
        <w:t>емтихан</w:t>
      </w:r>
      <w:r w:rsidRPr="00B348E2">
        <w:rPr>
          <w:spacing w:val="33"/>
          <w:sz w:val="24"/>
        </w:rPr>
        <w:t xml:space="preserve"> </w:t>
      </w:r>
      <w:r w:rsidRPr="00B348E2">
        <w:rPr>
          <w:sz w:val="24"/>
        </w:rPr>
        <w:t>(бақылау</w:t>
      </w:r>
      <w:r w:rsidRPr="00B348E2">
        <w:rPr>
          <w:spacing w:val="19"/>
          <w:sz w:val="24"/>
        </w:rPr>
        <w:t xml:space="preserve"> </w:t>
      </w:r>
      <w:r w:rsidRPr="00B348E2">
        <w:rPr>
          <w:sz w:val="24"/>
        </w:rPr>
        <w:t>жұмысы)</w:t>
      </w:r>
      <w:r w:rsidRPr="00B348E2">
        <w:rPr>
          <w:spacing w:val="32"/>
          <w:sz w:val="24"/>
        </w:rPr>
        <w:t xml:space="preserve"> </w:t>
      </w:r>
      <w:r w:rsidRPr="00B348E2">
        <w:rPr>
          <w:sz w:val="24"/>
        </w:rPr>
        <w:t>2023</w:t>
      </w:r>
      <w:r w:rsidRPr="00B348E2">
        <w:rPr>
          <w:spacing w:val="33"/>
          <w:sz w:val="24"/>
        </w:rPr>
        <w:t xml:space="preserve"> </w:t>
      </w:r>
      <w:r w:rsidRPr="00B348E2">
        <w:rPr>
          <w:sz w:val="24"/>
        </w:rPr>
        <w:t>жылғы</w:t>
      </w:r>
      <w:r w:rsidRPr="00B348E2">
        <w:rPr>
          <w:spacing w:val="26"/>
          <w:sz w:val="24"/>
        </w:rPr>
        <w:t xml:space="preserve"> </w:t>
      </w:r>
      <w:r w:rsidRPr="00B348E2">
        <w:rPr>
          <w:sz w:val="24"/>
        </w:rPr>
        <w:t>06</w:t>
      </w:r>
    </w:p>
    <w:p w14:paraId="5E588447" w14:textId="77777777" w:rsidR="00B348E2" w:rsidRPr="00B348E2" w:rsidRDefault="00B348E2" w:rsidP="00557A64">
      <w:pPr>
        <w:pStyle w:val="a3"/>
        <w:spacing w:line="276" w:lineRule="exact"/>
        <w:jc w:val="both"/>
      </w:pPr>
      <w:r w:rsidRPr="00B348E2">
        <w:t>маусым;</w:t>
      </w:r>
    </w:p>
    <w:p w14:paraId="04D77F1F" w14:textId="77777777" w:rsidR="00B348E2" w:rsidRPr="00B348E2" w:rsidRDefault="00B348E2" w:rsidP="00557A64">
      <w:pPr>
        <w:pStyle w:val="a5"/>
        <w:numPr>
          <w:ilvl w:val="1"/>
          <w:numId w:val="14"/>
        </w:numPr>
        <w:tabs>
          <w:tab w:val="left" w:pos="1382"/>
        </w:tabs>
        <w:ind w:right="160" w:firstLine="566"/>
        <w:jc w:val="both"/>
        <w:rPr>
          <w:sz w:val="24"/>
        </w:rPr>
      </w:pPr>
      <w:r w:rsidRPr="00B348E2">
        <w:rPr>
          <w:sz w:val="24"/>
        </w:rPr>
        <w:t>Өзге тілдерде оқытылатын сыныптарда қазақ тілі мен әдебиеті бойынша жазбаша емтихан(мәтінмен жұмыс, мәтін бойынша тапсырмаларды орындау) және қазақ тілінде оқытылатын сыныптарда орыс тілі мен әдебиеті бойынша  жазбаша емтихан(мәтінмен жұмыс, мәтін бойынша тапсырмаларды орындау)  2023 жылғы 09 маусым;</w:t>
      </w:r>
    </w:p>
    <w:p w14:paraId="5A348E3E" w14:textId="77777777" w:rsidR="00B348E2" w:rsidRPr="00B348E2" w:rsidRDefault="00B348E2" w:rsidP="00557A64">
      <w:pPr>
        <w:pStyle w:val="a5"/>
        <w:numPr>
          <w:ilvl w:val="1"/>
          <w:numId w:val="14"/>
        </w:numPr>
        <w:tabs>
          <w:tab w:val="left" w:pos="1382"/>
        </w:tabs>
        <w:spacing w:line="292" w:lineRule="exact"/>
        <w:ind w:left="1381" w:hanging="143"/>
        <w:jc w:val="both"/>
        <w:rPr>
          <w:sz w:val="24"/>
        </w:rPr>
      </w:pPr>
      <w:r w:rsidRPr="00B348E2">
        <w:rPr>
          <w:sz w:val="24"/>
        </w:rPr>
        <w:t>Таңдау</w:t>
      </w:r>
      <w:r w:rsidRPr="00B348E2">
        <w:rPr>
          <w:spacing w:val="20"/>
          <w:sz w:val="24"/>
        </w:rPr>
        <w:t xml:space="preserve"> </w:t>
      </w:r>
      <w:r w:rsidRPr="00B348E2">
        <w:rPr>
          <w:sz w:val="24"/>
        </w:rPr>
        <w:t>пәні</w:t>
      </w:r>
      <w:r w:rsidRPr="00B348E2">
        <w:rPr>
          <w:spacing w:val="20"/>
          <w:sz w:val="24"/>
        </w:rPr>
        <w:t xml:space="preserve"> бойынша жазбаша емтихан</w:t>
      </w:r>
      <w:r w:rsidRPr="00B348E2">
        <w:rPr>
          <w:sz w:val="24"/>
        </w:rPr>
        <w:t>(физика,</w:t>
      </w:r>
      <w:r w:rsidRPr="00B348E2">
        <w:rPr>
          <w:spacing w:val="20"/>
          <w:sz w:val="24"/>
        </w:rPr>
        <w:t xml:space="preserve"> </w:t>
      </w:r>
      <w:r w:rsidRPr="00B348E2">
        <w:rPr>
          <w:sz w:val="24"/>
        </w:rPr>
        <w:t>химия,</w:t>
      </w:r>
      <w:r w:rsidRPr="00B348E2">
        <w:rPr>
          <w:spacing w:val="20"/>
          <w:sz w:val="24"/>
        </w:rPr>
        <w:t xml:space="preserve"> </w:t>
      </w:r>
      <w:r w:rsidRPr="00B348E2">
        <w:rPr>
          <w:sz w:val="24"/>
        </w:rPr>
        <w:t>биология,</w:t>
      </w:r>
      <w:r w:rsidRPr="00B348E2">
        <w:rPr>
          <w:spacing w:val="20"/>
          <w:sz w:val="24"/>
        </w:rPr>
        <w:t xml:space="preserve"> </w:t>
      </w:r>
      <w:r w:rsidRPr="00B348E2">
        <w:rPr>
          <w:sz w:val="24"/>
        </w:rPr>
        <w:t xml:space="preserve">география, геометрия, Қазақстан тарихы, дүниежүзі тарихы, әдебиет(оқыту тілі бойынша), шет тілі(ағылшын), </w:t>
      </w:r>
      <w:r w:rsidRPr="00B348E2">
        <w:rPr>
          <w:spacing w:val="28"/>
          <w:sz w:val="24"/>
        </w:rPr>
        <w:t xml:space="preserve"> </w:t>
      </w:r>
      <w:r w:rsidRPr="00B348E2">
        <w:rPr>
          <w:sz w:val="24"/>
        </w:rPr>
        <w:t>–</w:t>
      </w:r>
      <w:r w:rsidRPr="00B348E2">
        <w:rPr>
          <w:spacing w:val="20"/>
          <w:sz w:val="24"/>
        </w:rPr>
        <w:t xml:space="preserve"> </w:t>
      </w:r>
      <w:r w:rsidRPr="00B348E2">
        <w:rPr>
          <w:sz w:val="24"/>
        </w:rPr>
        <w:t>2023 жылғы 13 маусым күні өткізілді</w:t>
      </w:r>
    </w:p>
    <w:p w14:paraId="2D41D364" w14:textId="77777777" w:rsidR="00B348E2" w:rsidRPr="00B348E2" w:rsidRDefault="00B348E2" w:rsidP="00557A64">
      <w:pPr>
        <w:pStyle w:val="a3"/>
        <w:spacing w:line="276" w:lineRule="exact"/>
        <w:jc w:val="both"/>
      </w:pPr>
    </w:p>
    <w:p w14:paraId="51576843" w14:textId="77777777" w:rsidR="00B348E2" w:rsidRPr="00B348E2" w:rsidRDefault="00557A64" w:rsidP="00557A64">
      <w:pPr>
        <w:pStyle w:val="a3"/>
        <w:jc w:val="both"/>
      </w:pPr>
      <w:r>
        <w:t xml:space="preserve">        </w:t>
      </w:r>
      <w:r w:rsidR="00B348E2" w:rsidRPr="00B348E2">
        <w:t>9</w:t>
      </w:r>
      <w:r w:rsidR="00B348E2" w:rsidRPr="00B348E2">
        <w:rPr>
          <w:spacing w:val="-13"/>
        </w:rPr>
        <w:t xml:space="preserve"> </w:t>
      </w:r>
      <w:r w:rsidR="00B348E2" w:rsidRPr="00B348E2">
        <w:t>сыныптар</w:t>
      </w:r>
      <w:r w:rsidR="00B348E2" w:rsidRPr="00B348E2">
        <w:rPr>
          <w:spacing w:val="-12"/>
        </w:rPr>
        <w:t xml:space="preserve"> </w:t>
      </w:r>
      <w:r w:rsidR="00B348E2" w:rsidRPr="00B348E2">
        <w:t>бойынша</w:t>
      </w:r>
      <w:r w:rsidR="00B348E2" w:rsidRPr="00B348E2">
        <w:rPr>
          <w:spacing w:val="-4"/>
        </w:rPr>
        <w:t xml:space="preserve"> </w:t>
      </w:r>
      <w:r w:rsidR="00B348E2" w:rsidRPr="00B348E2">
        <w:t>130</w:t>
      </w:r>
      <w:r w:rsidR="00B348E2" w:rsidRPr="00B348E2">
        <w:rPr>
          <w:spacing w:val="-14"/>
        </w:rPr>
        <w:t xml:space="preserve"> </w:t>
      </w:r>
      <w:r w:rsidR="00B348E2" w:rsidRPr="00B348E2">
        <w:t>оқушы</w:t>
      </w:r>
      <w:r w:rsidR="00B348E2" w:rsidRPr="00B348E2">
        <w:rPr>
          <w:spacing w:val="55"/>
        </w:rPr>
        <w:t xml:space="preserve"> </w:t>
      </w:r>
      <w:r w:rsidR="00B348E2" w:rsidRPr="00B348E2">
        <w:t>қорытынды</w:t>
      </w:r>
      <w:r w:rsidR="00B348E2" w:rsidRPr="00B348E2">
        <w:rPr>
          <w:spacing w:val="-5"/>
        </w:rPr>
        <w:t xml:space="preserve"> </w:t>
      </w:r>
      <w:r w:rsidR="00B348E2" w:rsidRPr="00B348E2">
        <w:t>аттестаттауға</w:t>
      </w:r>
      <w:r w:rsidR="00B348E2" w:rsidRPr="00B348E2">
        <w:rPr>
          <w:spacing w:val="-4"/>
        </w:rPr>
        <w:t xml:space="preserve"> </w:t>
      </w:r>
      <w:r w:rsidR="00B348E2" w:rsidRPr="00B348E2">
        <w:t>қатысты. (1 оқушы ақыл-ой кемістігі бойынша үйде оқытылады)</w:t>
      </w:r>
    </w:p>
    <w:p w14:paraId="2147B061" w14:textId="77777777" w:rsidR="00B348E2" w:rsidRPr="00B348E2" w:rsidRDefault="00557A64" w:rsidP="00557A64">
      <w:pPr>
        <w:pStyle w:val="a3"/>
        <w:ind w:right="394"/>
        <w:jc w:val="both"/>
      </w:pPr>
      <w:r>
        <w:t xml:space="preserve">        </w:t>
      </w:r>
      <w:r w:rsidR="00B348E2" w:rsidRPr="00B348E2">
        <w:t>Жалпы</w:t>
      </w:r>
      <w:r w:rsidR="00B348E2" w:rsidRPr="00B348E2">
        <w:rPr>
          <w:spacing w:val="-5"/>
        </w:rPr>
        <w:t xml:space="preserve"> </w:t>
      </w:r>
      <w:r w:rsidR="00B348E2" w:rsidRPr="00B348E2">
        <w:t>9</w:t>
      </w:r>
      <w:r w:rsidR="00B348E2" w:rsidRPr="00B348E2">
        <w:rPr>
          <w:spacing w:val="-10"/>
        </w:rPr>
        <w:t xml:space="preserve"> </w:t>
      </w:r>
      <w:r w:rsidR="00B348E2" w:rsidRPr="00B348E2">
        <w:t>сынып</w:t>
      </w:r>
      <w:r w:rsidR="00B348E2" w:rsidRPr="00B348E2">
        <w:rPr>
          <w:spacing w:val="-6"/>
        </w:rPr>
        <w:t xml:space="preserve"> </w:t>
      </w:r>
      <w:r w:rsidR="00B348E2" w:rsidRPr="00B348E2">
        <w:t>оқушыларының</w:t>
      </w:r>
      <w:r w:rsidR="00B348E2" w:rsidRPr="00B348E2">
        <w:rPr>
          <w:spacing w:val="-8"/>
        </w:rPr>
        <w:t xml:space="preserve"> </w:t>
      </w:r>
      <w:r w:rsidR="00B348E2" w:rsidRPr="00B348E2">
        <w:t>қорытынды аттестаттау</w:t>
      </w:r>
      <w:r w:rsidR="00B348E2" w:rsidRPr="00B348E2">
        <w:rPr>
          <w:spacing w:val="-14"/>
        </w:rPr>
        <w:t xml:space="preserve"> </w:t>
      </w:r>
      <w:r w:rsidR="00B348E2" w:rsidRPr="00B348E2">
        <w:t>қорытындысы</w:t>
      </w:r>
      <w:r w:rsidR="00B348E2" w:rsidRPr="00B348E2">
        <w:rPr>
          <w:spacing w:val="-2"/>
        </w:rPr>
        <w:t xml:space="preserve"> </w:t>
      </w:r>
      <w:r w:rsidR="00B348E2" w:rsidRPr="00B348E2">
        <w:t>мына</w:t>
      </w:r>
      <w:r w:rsidR="00B348E2" w:rsidRPr="00B348E2">
        <w:rPr>
          <w:spacing w:val="-6"/>
        </w:rPr>
        <w:t xml:space="preserve"> </w:t>
      </w:r>
      <w:r w:rsidR="00B348E2" w:rsidRPr="00B348E2">
        <w:t>төмендегідей</w:t>
      </w:r>
      <w:r w:rsidR="00B348E2" w:rsidRPr="00B348E2">
        <w:rPr>
          <w:spacing w:val="-57"/>
        </w:rPr>
        <w:t xml:space="preserve"> </w:t>
      </w:r>
      <w:r w:rsidR="00B348E2" w:rsidRPr="00B348E2">
        <w:t>болды.</w:t>
      </w:r>
    </w:p>
    <w:p w14:paraId="56462B24" w14:textId="77777777" w:rsidR="00B348E2" w:rsidRPr="00B348E2" w:rsidRDefault="00B348E2" w:rsidP="00B348E2">
      <w:pPr>
        <w:pStyle w:val="a3"/>
        <w:ind w:left="0"/>
      </w:pPr>
    </w:p>
    <w:p w14:paraId="5CF1DCDE" w14:textId="77777777" w:rsidR="00B348E2" w:rsidRPr="00B348E2" w:rsidRDefault="00B348E2" w:rsidP="00B348E2">
      <w:pPr>
        <w:pStyle w:val="a3"/>
        <w:jc w:val="both"/>
      </w:pPr>
      <w:r w:rsidRPr="00B348E2">
        <w:t>Ана</w:t>
      </w:r>
      <w:r w:rsidRPr="00B348E2">
        <w:rPr>
          <w:spacing w:val="-10"/>
        </w:rPr>
        <w:t xml:space="preserve"> </w:t>
      </w:r>
      <w:r w:rsidRPr="00B348E2">
        <w:t>тілі</w:t>
      </w:r>
      <w:r w:rsidRPr="00B348E2">
        <w:rPr>
          <w:spacing w:val="21"/>
        </w:rPr>
        <w:t xml:space="preserve"> </w:t>
      </w:r>
      <w:r w:rsidRPr="00B348E2">
        <w:t>(эссе)</w:t>
      </w:r>
      <w:r w:rsidRPr="00B348E2">
        <w:rPr>
          <w:spacing w:val="-13"/>
        </w:rPr>
        <w:t xml:space="preserve"> </w:t>
      </w:r>
      <w:r w:rsidRPr="00B348E2">
        <w:t>(қазақ</w:t>
      </w:r>
      <w:r w:rsidRPr="00B348E2">
        <w:rPr>
          <w:spacing w:val="-11"/>
        </w:rPr>
        <w:t xml:space="preserve"> </w:t>
      </w:r>
      <w:r w:rsidRPr="00B348E2">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774"/>
        <w:gridCol w:w="1043"/>
        <w:gridCol w:w="1482"/>
        <w:gridCol w:w="1185"/>
        <w:gridCol w:w="1339"/>
        <w:gridCol w:w="1336"/>
        <w:gridCol w:w="1031"/>
      </w:tblGrid>
      <w:tr w:rsidR="00B348E2" w:rsidRPr="00B348E2" w14:paraId="42EAF368" w14:textId="77777777" w:rsidTr="00DD6B9D">
        <w:trPr>
          <w:trHeight w:val="1104"/>
        </w:trPr>
        <w:tc>
          <w:tcPr>
            <w:tcW w:w="449" w:type="dxa"/>
          </w:tcPr>
          <w:p w14:paraId="45B313DA" w14:textId="77777777" w:rsidR="00B348E2" w:rsidRPr="00B348E2" w:rsidRDefault="00B348E2" w:rsidP="00DD6B9D">
            <w:pPr>
              <w:pStyle w:val="TableParagraph"/>
              <w:rPr>
                <w:sz w:val="36"/>
              </w:rPr>
            </w:pPr>
          </w:p>
          <w:p w14:paraId="020D7EEC" w14:textId="77777777" w:rsidR="00B348E2" w:rsidRPr="00B348E2" w:rsidRDefault="00B348E2" w:rsidP="00DD6B9D">
            <w:pPr>
              <w:pStyle w:val="TableParagraph"/>
              <w:ind w:left="10"/>
              <w:jc w:val="center"/>
              <w:rPr>
                <w:sz w:val="24"/>
              </w:rPr>
            </w:pPr>
            <w:r w:rsidRPr="00B348E2">
              <w:rPr>
                <w:sz w:val="24"/>
              </w:rPr>
              <w:t>№</w:t>
            </w:r>
          </w:p>
        </w:tc>
        <w:tc>
          <w:tcPr>
            <w:tcW w:w="1774" w:type="dxa"/>
          </w:tcPr>
          <w:p w14:paraId="5ACAC65A" w14:textId="77777777" w:rsidR="00B348E2" w:rsidRPr="00B348E2" w:rsidRDefault="00B348E2" w:rsidP="00DD6B9D">
            <w:pPr>
              <w:pStyle w:val="TableParagraph"/>
              <w:rPr>
                <w:sz w:val="36"/>
              </w:rPr>
            </w:pPr>
          </w:p>
          <w:p w14:paraId="30284164" w14:textId="77777777" w:rsidR="00B348E2" w:rsidRPr="00B348E2" w:rsidRDefault="00B348E2" w:rsidP="00DD6B9D">
            <w:pPr>
              <w:pStyle w:val="TableParagraph"/>
              <w:ind w:left="198"/>
              <w:rPr>
                <w:sz w:val="24"/>
              </w:rPr>
            </w:pPr>
            <w:r w:rsidRPr="00B348E2">
              <w:rPr>
                <w:sz w:val="24"/>
              </w:rPr>
              <w:t>Пәннің</w:t>
            </w:r>
            <w:r w:rsidRPr="00B348E2">
              <w:rPr>
                <w:spacing w:val="-13"/>
                <w:sz w:val="24"/>
              </w:rPr>
              <w:t xml:space="preserve"> </w:t>
            </w:r>
            <w:r w:rsidRPr="00B348E2">
              <w:rPr>
                <w:sz w:val="24"/>
              </w:rPr>
              <w:t>атауы</w:t>
            </w:r>
          </w:p>
        </w:tc>
        <w:tc>
          <w:tcPr>
            <w:tcW w:w="1043" w:type="dxa"/>
          </w:tcPr>
          <w:p w14:paraId="136169E1" w14:textId="77777777" w:rsidR="00B348E2" w:rsidRPr="00B348E2" w:rsidRDefault="00B348E2" w:rsidP="00DD6B9D">
            <w:pPr>
              <w:pStyle w:val="TableParagraph"/>
              <w:spacing w:before="138"/>
              <w:ind w:left="174" w:right="148"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82" w:type="dxa"/>
          </w:tcPr>
          <w:p w14:paraId="1B279A55" w14:textId="77777777" w:rsidR="00B348E2" w:rsidRPr="00B348E2" w:rsidRDefault="00B348E2" w:rsidP="00DD6B9D">
            <w:pPr>
              <w:pStyle w:val="TableParagraph"/>
              <w:ind w:left="202" w:right="193"/>
              <w:jc w:val="center"/>
              <w:rPr>
                <w:sz w:val="24"/>
              </w:rPr>
            </w:pPr>
            <w:r w:rsidRPr="00B348E2">
              <w:rPr>
                <w:spacing w:val="-2"/>
                <w:sz w:val="24"/>
              </w:rPr>
              <w:t>Емтиханға</w:t>
            </w:r>
            <w:r w:rsidRPr="00B348E2">
              <w:rPr>
                <w:spacing w:val="-57"/>
                <w:sz w:val="24"/>
              </w:rPr>
              <w:t xml:space="preserve"> </w:t>
            </w:r>
            <w:r w:rsidRPr="00B348E2">
              <w:rPr>
                <w:sz w:val="24"/>
              </w:rPr>
              <w:t>қатысушы</w:t>
            </w:r>
          </w:p>
          <w:p w14:paraId="59586E31" w14:textId="77777777" w:rsidR="00B348E2" w:rsidRPr="00B348E2" w:rsidRDefault="00B348E2" w:rsidP="00DD6B9D">
            <w:pPr>
              <w:pStyle w:val="TableParagraph"/>
              <w:spacing w:line="270" w:lineRule="atLeast"/>
              <w:ind w:left="199" w:right="193"/>
              <w:jc w:val="center"/>
              <w:rPr>
                <w:sz w:val="24"/>
              </w:rPr>
            </w:pPr>
            <w:r w:rsidRPr="00B348E2">
              <w:rPr>
                <w:spacing w:val="-3"/>
                <w:sz w:val="24"/>
              </w:rPr>
              <w:t>лардың</w:t>
            </w:r>
            <w:r w:rsidRPr="00B348E2">
              <w:rPr>
                <w:spacing w:val="-57"/>
                <w:sz w:val="24"/>
              </w:rPr>
              <w:t xml:space="preserve"> </w:t>
            </w:r>
            <w:r w:rsidRPr="00B348E2">
              <w:rPr>
                <w:sz w:val="24"/>
              </w:rPr>
              <w:t>саны</w:t>
            </w:r>
          </w:p>
        </w:tc>
        <w:tc>
          <w:tcPr>
            <w:tcW w:w="1185" w:type="dxa"/>
          </w:tcPr>
          <w:p w14:paraId="30883A4C" w14:textId="77777777" w:rsidR="00B348E2" w:rsidRPr="00B348E2" w:rsidRDefault="00B348E2" w:rsidP="00DD6B9D">
            <w:pPr>
              <w:pStyle w:val="TableParagraph"/>
              <w:ind w:left="182" w:right="167" w:firstLine="163"/>
              <w:rPr>
                <w:sz w:val="24"/>
              </w:rPr>
            </w:pPr>
            <w:r w:rsidRPr="00B348E2">
              <w:rPr>
                <w:sz w:val="24"/>
              </w:rPr>
              <w:t>«Өте</w:t>
            </w:r>
            <w:r w:rsidRPr="00B348E2">
              <w:rPr>
                <w:spacing w:val="1"/>
                <w:sz w:val="24"/>
              </w:rPr>
              <w:t xml:space="preserve"> </w:t>
            </w:r>
            <w:r w:rsidRPr="00B348E2">
              <w:rPr>
                <w:sz w:val="24"/>
              </w:rPr>
              <w:t>жақсы»</w:t>
            </w:r>
          </w:p>
          <w:p w14:paraId="7531500B" w14:textId="77777777" w:rsidR="00B348E2" w:rsidRPr="00B348E2" w:rsidRDefault="00B348E2" w:rsidP="00DD6B9D">
            <w:pPr>
              <w:pStyle w:val="TableParagraph"/>
              <w:spacing w:line="270" w:lineRule="atLeast"/>
              <w:ind w:left="302" w:right="167" w:hanging="120"/>
              <w:rPr>
                <w:sz w:val="24"/>
              </w:rPr>
            </w:pPr>
            <w:r w:rsidRPr="00B348E2">
              <w:rPr>
                <w:spacing w:val="-3"/>
                <w:sz w:val="24"/>
              </w:rPr>
              <w:t>тапсырғ</w:t>
            </w:r>
            <w:r w:rsidRPr="00B348E2">
              <w:rPr>
                <w:spacing w:val="-57"/>
                <w:sz w:val="24"/>
              </w:rPr>
              <w:t xml:space="preserve"> </w:t>
            </w:r>
            <w:r w:rsidRPr="00B348E2">
              <w:rPr>
                <w:sz w:val="24"/>
              </w:rPr>
              <w:t>андар</w:t>
            </w:r>
          </w:p>
        </w:tc>
        <w:tc>
          <w:tcPr>
            <w:tcW w:w="1339" w:type="dxa"/>
          </w:tcPr>
          <w:p w14:paraId="7FD8BF69" w14:textId="77777777" w:rsidR="00B348E2" w:rsidRPr="00B348E2" w:rsidRDefault="00B348E2" w:rsidP="00DD6B9D">
            <w:pPr>
              <w:pStyle w:val="TableParagraph"/>
              <w:ind w:left="206" w:right="176" w:hanging="5"/>
              <w:rPr>
                <w:sz w:val="24"/>
              </w:rPr>
            </w:pPr>
            <w:r w:rsidRPr="00B348E2">
              <w:rPr>
                <w:spacing w:val="-2"/>
                <w:sz w:val="24"/>
              </w:rPr>
              <w:t>«Жақсы»</w:t>
            </w:r>
            <w:r w:rsidRPr="00B348E2">
              <w:rPr>
                <w:spacing w:val="-57"/>
                <w:sz w:val="24"/>
              </w:rPr>
              <w:t xml:space="preserve"> </w:t>
            </w:r>
            <w:r w:rsidRPr="00B348E2">
              <w:rPr>
                <w:spacing w:val="-2"/>
                <w:sz w:val="24"/>
              </w:rPr>
              <w:t>бағасына</w:t>
            </w:r>
          </w:p>
          <w:p w14:paraId="39342471" w14:textId="77777777" w:rsidR="00B348E2" w:rsidRPr="00B348E2" w:rsidRDefault="00B348E2" w:rsidP="00DD6B9D">
            <w:pPr>
              <w:pStyle w:val="TableParagraph"/>
              <w:spacing w:line="270" w:lineRule="atLeast"/>
              <w:ind w:left="331" w:right="286" w:hanging="24"/>
              <w:rPr>
                <w:sz w:val="24"/>
              </w:rPr>
            </w:pPr>
            <w:r w:rsidRPr="00B348E2">
              <w:rPr>
                <w:spacing w:val="-2"/>
                <w:sz w:val="24"/>
              </w:rPr>
              <w:t>тапсыр</w:t>
            </w:r>
            <w:r w:rsidRPr="00B348E2">
              <w:rPr>
                <w:spacing w:val="-58"/>
                <w:sz w:val="24"/>
              </w:rPr>
              <w:t xml:space="preserve"> </w:t>
            </w:r>
            <w:r w:rsidRPr="00B348E2">
              <w:rPr>
                <w:sz w:val="24"/>
              </w:rPr>
              <w:t>ғандар</w:t>
            </w:r>
          </w:p>
        </w:tc>
        <w:tc>
          <w:tcPr>
            <w:tcW w:w="1336" w:type="dxa"/>
          </w:tcPr>
          <w:p w14:paraId="2066E249" w14:textId="77777777" w:rsidR="00B348E2" w:rsidRPr="00B348E2" w:rsidRDefault="00B348E2" w:rsidP="00DD6B9D">
            <w:pPr>
              <w:pStyle w:val="TableParagraph"/>
              <w:ind w:left="145" w:right="144"/>
              <w:jc w:val="center"/>
              <w:rPr>
                <w:sz w:val="24"/>
              </w:rPr>
            </w:pPr>
            <w:r w:rsidRPr="00B348E2">
              <w:rPr>
                <w:spacing w:val="-2"/>
                <w:sz w:val="24"/>
              </w:rPr>
              <w:t>«Қанағат»</w:t>
            </w:r>
            <w:r w:rsidRPr="00B348E2">
              <w:rPr>
                <w:spacing w:val="-57"/>
                <w:sz w:val="24"/>
              </w:rPr>
              <w:t xml:space="preserve"> </w:t>
            </w:r>
            <w:r w:rsidRPr="00B348E2">
              <w:rPr>
                <w:sz w:val="24"/>
              </w:rPr>
              <w:t>бағасына</w:t>
            </w:r>
          </w:p>
          <w:p w14:paraId="2603DF31" w14:textId="77777777" w:rsidR="00B348E2" w:rsidRPr="00B348E2" w:rsidRDefault="00B348E2" w:rsidP="00DD6B9D">
            <w:pPr>
              <w:pStyle w:val="TableParagraph"/>
              <w:spacing w:line="270" w:lineRule="atLeast"/>
              <w:ind w:left="142" w:right="144"/>
              <w:jc w:val="center"/>
              <w:rPr>
                <w:sz w:val="24"/>
              </w:rPr>
            </w:pPr>
            <w:r w:rsidRPr="00B348E2">
              <w:rPr>
                <w:spacing w:val="-2"/>
                <w:sz w:val="24"/>
              </w:rPr>
              <w:t>тапсыр</w:t>
            </w:r>
            <w:r w:rsidRPr="00B348E2">
              <w:rPr>
                <w:spacing w:val="-58"/>
                <w:sz w:val="24"/>
              </w:rPr>
              <w:t xml:space="preserve"> </w:t>
            </w:r>
            <w:r w:rsidRPr="00B348E2">
              <w:rPr>
                <w:sz w:val="24"/>
              </w:rPr>
              <w:t>ғандар</w:t>
            </w:r>
          </w:p>
        </w:tc>
        <w:tc>
          <w:tcPr>
            <w:tcW w:w="1031" w:type="dxa"/>
            <w:tcBorders>
              <w:right w:val="single" w:sz="6" w:space="0" w:color="000000"/>
            </w:tcBorders>
          </w:tcPr>
          <w:p w14:paraId="7D961804" w14:textId="77777777" w:rsidR="00B348E2" w:rsidRPr="00B348E2" w:rsidRDefault="00B348E2" w:rsidP="00DD6B9D">
            <w:pPr>
              <w:pStyle w:val="TableParagraph"/>
              <w:spacing w:before="10"/>
              <w:rPr>
                <w:sz w:val="23"/>
              </w:rPr>
            </w:pPr>
          </w:p>
          <w:p w14:paraId="02243AA8" w14:textId="77777777" w:rsidR="00B348E2" w:rsidRPr="00B348E2" w:rsidRDefault="00B348E2" w:rsidP="00DD6B9D">
            <w:pPr>
              <w:pStyle w:val="TableParagraph"/>
              <w:ind w:left="155" w:right="139"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2FA94BBE" w14:textId="77777777" w:rsidTr="00DD6B9D">
        <w:trPr>
          <w:trHeight w:val="827"/>
        </w:trPr>
        <w:tc>
          <w:tcPr>
            <w:tcW w:w="449" w:type="dxa"/>
          </w:tcPr>
          <w:p w14:paraId="4A88B559" w14:textId="77777777" w:rsidR="00B348E2" w:rsidRPr="00B348E2" w:rsidRDefault="00B348E2" w:rsidP="00DD6B9D">
            <w:pPr>
              <w:pStyle w:val="TableParagraph"/>
              <w:spacing w:before="10"/>
              <w:rPr>
                <w:sz w:val="23"/>
              </w:rPr>
            </w:pPr>
          </w:p>
          <w:p w14:paraId="79A1FCA2" w14:textId="77777777" w:rsidR="00B348E2" w:rsidRPr="00B348E2" w:rsidRDefault="00B348E2" w:rsidP="00DD6B9D">
            <w:pPr>
              <w:pStyle w:val="TableParagraph"/>
              <w:ind w:left="11"/>
              <w:jc w:val="center"/>
              <w:rPr>
                <w:sz w:val="24"/>
              </w:rPr>
            </w:pPr>
            <w:r w:rsidRPr="00B348E2">
              <w:rPr>
                <w:sz w:val="24"/>
              </w:rPr>
              <w:t>1</w:t>
            </w:r>
          </w:p>
        </w:tc>
        <w:tc>
          <w:tcPr>
            <w:tcW w:w="1774" w:type="dxa"/>
          </w:tcPr>
          <w:p w14:paraId="5665C2DE" w14:textId="77777777" w:rsidR="00B348E2" w:rsidRPr="00B348E2" w:rsidRDefault="00B348E2" w:rsidP="00DD6B9D">
            <w:pPr>
              <w:pStyle w:val="TableParagraph"/>
              <w:spacing w:line="276" w:lineRule="exact"/>
              <w:ind w:left="251" w:right="243" w:firstLine="1"/>
              <w:jc w:val="center"/>
              <w:rPr>
                <w:sz w:val="24"/>
              </w:rPr>
            </w:pPr>
            <w:r w:rsidRPr="00B348E2">
              <w:rPr>
                <w:sz w:val="24"/>
              </w:rPr>
              <w:t>Қазақ</w:t>
            </w:r>
            <w:r w:rsidRPr="00B348E2">
              <w:rPr>
                <w:spacing w:val="1"/>
                <w:sz w:val="24"/>
              </w:rPr>
              <w:t xml:space="preserve"> </w:t>
            </w:r>
            <w:r w:rsidRPr="00B348E2">
              <w:rPr>
                <w:sz w:val="24"/>
              </w:rPr>
              <w:t>тілі</w:t>
            </w:r>
            <w:r w:rsidRPr="00B348E2">
              <w:rPr>
                <w:spacing w:val="1"/>
                <w:sz w:val="24"/>
              </w:rPr>
              <w:t xml:space="preserve"> </w:t>
            </w:r>
            <w:r w:rsidRPr="00B348E2">
              <w:rPr>
                <w:sz w:val="24"/>
              </w:rPr>
              <w:t>(оқыту</w:t>
            </w:r>
            <w:r w:rsidRPr="00B348E2">
              <w:rPr>
                <w:spacing w:val="1"/>
                <w:sz w:val="24"/>
              </w:rPr>
              <w:t xml:space="preserve"> </w:t>
            </w:r>
            <w:r w:rsidRPr="00B348E2">
              <w:rPr>
                <w:sz w:val="24"/>
              </w:rPr>
              <w:t>тілі)</w:t>
            </w:r>
            <w:r w:rsidRPr="00B348E2">
              <w:rPr>
                <w:spacing w:val="-57"/>
                <w:sz w:val="24"/>
              </w:rPr>
              <w:t xml:space="preserve"> </w:t>
            </w:r>
            <w:r w:rsidRPr="00B348E2">
              <w:rPr>
                <w:sz w:val="24"/>
              </w:rPr>
              <w:t>эссе</w:t>
            </w:r>
          </w:p>
        </w:tc>
        <w:tc>
          <w:tcPr>
            <w:tcW w:w="1043" w:type="dxa"/>
          </w:tcPr>
          <w:p w14:paraId="18F1ADC5" w14:textId="77777777" w:rsidR="00B348E2" w:rsidRPr="00B348E2" w:rsidRDefault="00B348E2" w:rsidP="00DD6B9D">
            <w:pPr>
              <w:pStyle w:val="TableParagraph"/>
              <w:spacing w:before="10"/>
              <w:jc w:val="center"/>
              <w:rPr>
                <w:sz w:val="23"/>
              </w:rPr>
            </w:pPr>
          </w:p>
          <w:p w14:paraId="0AA4205B" w14:textId="77777777" w:rsidR="00B348E2" w:rsidRPr="00B348E2" w:rsidRDefault="00B348E2" w:rsidP="00DD6B9D">
            <w:pPr>
              <w:pStyle w:val="TableParagraph"/>
              <w:ind w:right="372"/>
              <w:jc w:val="center"/>
              <w:rPr>
                <w:sz w:val="24"/>
              </w:rPr>
            </w:pPr>
            <w:r w:rsidRPr="00B348E2">
              <w:rPr>
                <w:sz w:val="24"/>
              </w:rPr>
              <w:t>131</w:t>
            </w:r>
          </w:p>
        </w:tc>
        <w:tc>
          <w:tcPr>
            <w:tcW w:w="1482" w:type="dxa"/>
          </w:tcPr>
          <w:p w14:paraId="557A08F7" w14:textId="77777777" w:rsidR="00B348E2" w:rsidRPr="00B348E2" w:rsidRDefault="00B348E2" w:rsidP="00DD6B9D">
            <w:pPr>
              <w:pStyle w:val="TableParagraph"/>
              <w:spacing w:before="10"/>
              <w:jc w:val="center"/>
              <w:rPr>
                <w:sz w:val="23"/>
              </w:rPr>
            </w:pPr>
          </w:p>
          <w:p w14:paraId="45B6D7A1" w14:textId="77777777" w:rsidR="00B348E2" w:rsidRPr="00B348E2" w:rsidRDefault="00B348E2" w:rsidP="00DD6B9D">
            <w:pPr>
              <w:pStyle w:val="TableParagraph"/>
              <w:ind w:left="196" w:right="193"/>
              <w:jc w:val="center"/>
              <w:rPr>
                <w:sz w:val="24"/>
              </w:rPr>
            </w:pPr>
            <w:r w:rsidRPr="00B348E2">
              <w:rPr>
                <w:sz w:val="24"/>
              </w:rPr>
              <w:t>130</w:t>
            </w:r>
          </w:p>
        </w:tc>
        <w:tc>
          <w:tcPr>
            <w:tcW w:w="1185" w:type="dxa"/>
          </w:tcPr>
          <w:p w14:paraId="127B048C" w14:textId="77777777" w:rsidR="00B348E2" w:rsidRPr="00B348E2" w:rsidRDefault="00B348E2" w:rsidP="00DD6B9D">
            <w:pPr>
              <w:pStyle w:val="TableParagraph"/>
              <w:spacing w:before="10"/>
              <w:jc w:val="center"/>
              <w:rPr>
                <w:sz w:val="23"/>
              </w:rPr>
            </w:pPr>
          </w:p>
          <w:p w14:paraId="146A2629" w14:textId="77777777" w:rsidR="00B348E2" w:rsidRPr="00B348E2" w:rsidRDefault="00B348E2" w:rsidP="00DD6B9D">
            <w:pPr>
              <w:pStyle w:val="TableParagraph"/>
              <w:ind w:left="5"/>
              <w:jc w:val="center"/>
              <w:rPr>
                <w:sz w:val="24"/>
              </w:rPr>
            </w:pPr>
            <w:r w:rsidRPr="00B348E2">
              <w:rPr>
                <w:sz w:val="24"/>
              </w:rPr>
              <w:t>41</w:t>
            </w:r>
          </w:p>
        </w:tc>
        <w:tc>
          <w:tcPr>
            <w:tcW w:w="1339" w:type="dxa"/>
          </w:tcPr>
          <w:p w14:paraId="4746A851" w14:textId="77777777" w:rsidR="00B348E2" w:rsidRPr="00B348E2" w:rsidRDefault="00B348E2" w:rsidP="00DD6B9D">
            <w:pPr>
              <w:pStyle w:val="TableParagraph"/>
              <w:spacing w:before="10"/>
              <w:jc w:val="center"/>
              <w:rPr>
                <w:sz w:val="23"/>
              </w:rPr>
            </w:pPr>
          </w:p>
          <w:p w14:paraId="7CB418D1" w14:textId="77777777" w:rsidR="00B348E2" w:rsidRPr="00B348E2" w:rsidRDefault="00B348E2" w:rsidP="00DD6B9D">
            <w:pPr>
              <w:pStyle w:val="TableParagraph"/>
              <w:ind w:left="194" w:right="193"/>
              <w:jc w:val="center"/>
              <w:rPr>
                <w:sz w:val="24"/>
              </w:rPr>
            </w:pPr>
            <w:r w:rsidRPr="00B348E2">
              <w:rPr>
                <w:sz w:val="24"/>
              </w:rPr>
              <w:t>62</w:t>
            </w:r>
          </w:p>
        </w:tc>
        <w:tc>
          <w:tcPr>
            <w:tcW w:w="1336" w:type="dxa"/>
          </w:tcPr>
          <w:p w14:paraId="2429119F" w14:textId="77777777" w:rsidR="00B348E2" w:rsidRPr="00B348E2" w:rsidRDefault="00B348E2" w:rsidP="00DD6B9D">
            <w:pPr>
              <w:pStyle w:val="TableParagraph"/>
              <w:spacing w:before="10"/>
              <w:jc w:val="center"/>
              <w:rPr>
                <w:sz w:val="23"/>
              </w:rPr>
            </w:pPr>
          </w:p>
          <w:p w14:paraId="5695D8CD" w14:textId="77777777" w:rsidR="00B348E2" w:rsidRPr="00B348E2" w:rsidRDefault="00B348E2" w:rsidP="00DD6B9D">
            <w:pPr>
              <w:pStyle w:val="TableParagraph"/>
              <w:ind w:left="143" w:right="144"/>
              <w:jc w:val="center"/>
              <w:rPr>
                <w:sz w:val="24"/>
              </w:rPr>
            </w:pPr>
            <w:r w:rsidRPr="00B348E2">
              <w:rPr>
                <w:sz w:val="24"/>
              </w:rPr>
              <w:t>21</w:t>
            </w:r>
          </w:p>
        </w:tc>
        <w:tc>
          <w:tcPr>
            <w:tcW w:w="1031" w:type="dxa"/>
            <w:tcBorders>
              <w:right w:val="single" w:sz="6" w:space="0" w:color="000000"/>
            </w:tcBorders>
          </w:tcPr>
          <w:p w14:paraId="4DAB1AB8" w14:textId="77777777" w:rsidR="00B348E2" w:rsidRPr="00B348E2" w:rsidRDefault="00B348E2" w:rsidP="00DD6B9D">
            <w:pPr>
              <w:pStyle w:val="TableParagraph"/>
              <w:spacing w:before="10"/>
              <w:jc w:val="center"/>
              <w:rPr>
                <w:sz w:val="23"/>
              </w:rPr>
            </w:pPr>
          </w:p>
          <w:p w14:paraId="382CF46A" w14:textId="77777777" w:rsidR="00B348E2" w:rsidRPr="00B348E2" w:rsidRDefault="00B348E2" w:rsidP="00DD6B9D">
            <w:pPr>
              <w:pStyle w:val="TableParagraph"/>
              <w:ind w:left="198"/>
              <w:jc w:val="center"/>
              <w:rPr>
                <w:sz w:val="24"/>
              </w:rPr>
            </w:pPr>
            <w:r w:rsidRPr="00B348E2">
              <w:rPr>
                <w:sz w:val="24"/>
              </w:rPr>
              <w:t>83%</w:t>
            </w:r>
          </w:p>
        </w:tc>
      </w:tr>
    </w:tbl>
    <w:p w14:paraId="0CCB8B92" w14:textId="77777777" w:rsidR="00B348E2" w:rsidRPr="00B348E2" w:rsidRDefault="00B348E2" w:rsidP="00B348E2">
      <w:pPr>
        <w:pStyle w:val="a3"/>
        <w:spacing w:before="10"/>
        <w:ind w:left="0"/>
        <w:rPr>
          <w:sz w:val="23"/>
        </w:rPr>
      </w:pPr>
    </w:p>
    <w:p w14:paraId="77B627D1" w14:textId="77777777" w:rsidR="00B348E2" w:rsidRPr="00B348E2" w:rsidRDefault="00B348E2" w:rsidP="00B348E2">
      <w:pPr>
        <w:rPr>
          <w:sz w:val="24"/>
        </w:rPr>
        <w:sectPr w:rsidR="00B348E2" w:rsidRPr="00B348E2" w:rsidSect="00B62777">
          <w:pgSz w:w="11910" w:h="16840"/>
          <w:pgMar w:top="760" w:right="980" w:bottom="280" w:left="460" w:header="720" w:footer="720" w:gutter="0"/>
          <w:cols w:space="720"/>
        </w:sectPr>
      </w:pPr>
    </w:p>
    <w:p w14:paraId="22227D94" w14:textId="77777777" w:rsidR="00B348E2" w:rsidRPr="00B348E2" w:rsidRDefault="00B348E2" w:rsidP="00B348E2">
      <w:pPr>
        <w:pStyle w:val="a3"/>
        <w:spacing w:before="76"/>
      </w:pPr>
      <w:r w:rsidRPr="00B348E2">
        <w:lastRenderedPageBreak/>
        <w:t>Математика</w:t>
      </w:r>
      <w:r w:rsidRPr="00B348E2">
        <w:rPr>
          <w:spacing w:val="19"/>
        </w:rPr>
        <w:t xml:space="preserve"> </w:t>
      </w:r>
      <w:r w:rsidRPr="00B348E2">
        <w:t>(алгебра)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774"/>
        <w:gridCol w:w="1043"/>
        <w:gridCol w:w="1482"/>
        <w:gridCol w:w="1185"/>
        <w:gridCol w:w="1339"/>
        <w:gridCol w:w="1336"/>
        <w:gridCol w:w="1031"/>
      </w:tblGrid>
      <w:tr w:rsidR="00B348E2" w:rsidRPr="00B348E2" w14:paraId="67B29073" w14:textId="77777777" w:rsidTr="00DD6B9D">
        <w:trPr>
          <w:trHeight w:val="1104"/>
        </w:trPr>
        <w:tc>
          <w:tcPr>
            <w:tcW w:w="449" w:type="dxa"/>
          </w:tcPr>
          <w:p w14:paraId="20386BF6" w14:textId="77777777" w:rsidR="00B348E2" w:rsidRPr="00B348E2" w:rsidRDefault="00B348E2" w:rsidP="00DD6B9D">
            <w:pPr>
              <w:pStyle w:val="TableParagraph"/>
              <w:spacing w:before="9"/>
              <w:rPr>
                <w:sz w:val="35"/>
              </w:rPr>
            </w:pPr>
          </w:p>
          <w:p w14:paraId="2F928400" w14:textId="77777777" w:rsidR="00B348E2" w:rsidRPr="00B348E2" w:rsidRDefault="00B348E2" w:rsidP="00DD6B9D">
            <w:pPr>
              <w:pStyle w:val="TableParagraph"/>
              <w:ind w:left="10"/>
              <w:jc w:val="center"/>
              <w:rPr>
                <w:sz w:val="24"/>
              </w:rPr>
            </w:pPr>
            <w:r w:rsidRPr="00B348E2">
              <w:rPr>
                <w:sz w:val="24"/>
              </w:rPr>
              <w:t>№</w:t>
            </w:r>
          </w:p>
        </w:tc>
        <w:tc>
          <w:tcPr>
            <w:tcW w:w="1774" w:type="dxa"/>
          </w:tcPr>
          <w:p w14:paraId="22DEC05B" w14:textId="77777777" w:rsidR="00B348E2" w:rsidRPr="00B348E2" w:rsidRDefault="00B348E2" w:rsidP="00DD6B9D">
            <w:pPr>
              <w:pStyle w:val="TableParagraph"/>
              <w:spacing w:before="9"/>
              <w:rPr>
                <w:sz w:val="35"/>
              </w:rPr>
            </w:pPr>
          </w:p>
          <w:p w14:paraId="56861A0E" w14:textId="77777777" w:rsidR="00B348E2" w:rsidRPr="00B348E2" w:rsidRDefault="00B348E2" w:rsidP="00DD6B9D">
            <w:pPr>
              <w:pStyle w:val="TableParagraph"/>
              <w:ind w:left="198"/>
              <w:rPr>
                <w:sz w:val="24"/>
              </w:rPr>
            </w:pPr>
            <w:r w:rsidRPr="00B348E2">
              <w:rPr>
                <w:sz w:val="24"/>
              </w:rPr>
              <w:t>Пәннің</w:t>
            </w:r>
            <w:r w:rsidRPr="00B348E2">
              <w:rPr>
                <w:spacing w:val="-13"/>
                <w:sz w:val="24"/>
              </w:rPr>
              <w:t xml:space="preserve"> </w:t>
            </w:r>
            <w:r w:rsidRPr="00B348E2">
              <w:rPr>
                <w:sz w:val="24"/>
              </w:rPr>
              <w:t>атауы</w:t>
            </w:r>
          </w:p>
        </w:tc>
        <w:tc>
          <w:tcPr>
            <w:tcW w:w="1043" w:type="dxa"/>
          </w:tcPr>
          <w:p w14:paraId="71A2715C" w14:textId="77777777" w:rsidR="00B348E2" w:rsidRPr="00B348E2" w:rsidRDefault="00B348E2" w:rsidP="00DD6B9D">
            <w:pPr>
              <w:pStyle w:val="TableParagraph"/>
              <w:spacing w:before="136"/>
              <w:ind w:left="174" w:right="148"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82" w:type="dxa"/>
          </w:tcPr>
          <w:p w14:paraId="7FE3D44C" w14:textId="77777777" w:rsidR="00B348E2" w:rsidRPr="00B348E2" w:rsidRDefault="00B348E2" w:rsidP="00DD6B9D">
            <w:pPr>
              <w:pStyle w:val="TableParagraph"/>
              <w:spacing w:line="276" w:lineRule="exact"/>
              <w:ind w:left="202" w:right="193"/>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85" w:type="dxa"/>
          </w:tcPr>
          <w:p w14:paraId="62546DCE" w14:textId="77777777" w:rsidR="00B348E2" w:rsidRPr="00B348E2" w:rsidRDefault="00B348E2" w:rsidP="00DD6B9D">
            <w:pPr>
              <w:pStyle w:val="TableParagraph"/>
              <w:spacing w:line="276" w:lineRule="exact"/>
              <w:ind w:left="182" w:right="179" w:firstLine="8"/>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r w:rsidRPr="00B348E2">
              <w:rPr>
                <w:spacing w:val="-57"/>
                <w:sz w:val="24"/>
              </w:rPr>
              <w:t xml:space="preserve"> </w:t>
            </w:r>
            <w:r w:rsidRPr="00B348E2">
              <w:rPr>
                <w:sz w:val="24"/>
              </w:rPr>
              <w:t>андар</w:t>
            </w:r>
          </w:p>
        </w:tc>
        <w:tc>
          <w:tcPr>
            <w:tcW w:w="1339" w:type="dxa"/>
          </w:tcPr>
          <w:p w14:paraId="5C055DF6" w14:textId="77777777" w:rsidR="00B348E2" w:rsidRPr="00B348E2" w:rsidRDefault="00B348E2" w:rsidP="00DD6B9D">
            <w:pPr>
              <w:pStyle w:val="TableParagraph"/>
              <w:spacing w:line="276" w:lineRule="exact"/>
              <w:ind w:left="202" w:right="193"/>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336" w:type="dxa"/>
          </w:tcPr>
          <w:p w14:paraId="54F2964F" w14:textId="77777777" w:rsidR="00B348E2" w:rsidRPr="00B348E2" w:rsidRDefault="00B348E2" w:rsidP="00DD6B9D">
            <w:pPr>
              <w:pStyle w:val="TableParagraph"/>
              <w:spacing w:line="276" w:lineRule="exact"/>
              <w:ind w:left="145" w:right="144"/>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031" w:type="dxa"/>
            <w:tcBorders>
              <w:right w:val="single" w:sz="6" w:space="0" w:color="000000"/>
            </w:tcBorders>
          </w:tcPr>
          <w:p w14:paraId="797D3CC5" w14:textId="77777777" w:rsidR="00B348E2" w:rsidRPr="00B348E2" w:rsidRDefault="00B348E2" w:rsidP="00DD6B9D">
            <w:pPr>
              <w:pStyle w:val="TableParagraph"/>
              <w:spacing w:before="10"/>
              <w:rPr>
                <w:sz w:val="23"/>
              </w:rPr>
            </w:pPr>
          </w:p>
          <w:p w14:paraId="54915D3B" w14:textId="77777777" w:rsidR="00B348E2" w:rsidRPr="00B348E2" w:rsidRDefault="00B348E2" w:rsidP="00DD6B9D">
            <w:pPr>
              <w:pStyle w:val="TableParagraph"/>
              <w:spacing w:before="1"/>
              <w:ind w:left="155" w:right="139"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7C2A8836" w14:textId="77777777" w:rsidTr="00DD6B9D">
        <w:trPr>
          <w:trHeight w:val="827"/>
        </w:trPr>
        <w:tc>
          <w:tcPr>
            <w:tcW w:w="449" w:type="dxa"/>
          </w:tcPr>
          <w:p w14:paraId="485C7AD2" w14:textId="77777777" w:rsidR="00B348E2" w:rsidRPr="00B348E2" w:rsidRDefault="00B348E2" w:rsidP="00DD6B9D">
            <w:pPr>
              <w:pStyle w:val="TableParagraph"/>
              <w:spacing w:before="10"/>
              <w:rPr>
                <w:sz w:val="23"/>
              </w:rPr>
            </w:pPr>
          </w:p>
          <w:p w14:paraId="1EE0AB79" w14:textId="77777777" w:rsidR="00B348E2" w:rsidRPr="00B348E2" w:rsidRDefault="00B348E2" w:rsidP="00DD6B9D">
            <w:pPr>
              <w:pStyle w:val="TableParagraph"/>
              <w:ind w:left="11"/>
              <w:jc w:val="center"/>
              <w:rPr>
                <w:sz w:val="24"/>
              </w:rPr>
            </w:pPr>
            <w:r w:rsidRPr="00B348E2">
              <w:rPr>
                <w:sz w:val="24"/>
              </w:rPr>
              <w:t>1</w:t>
            </w:r>
          </w:p>
        </w:tc>
        <w:tc>
          <w:tcPr>
            <w:tcW w:w="1774" w:type="dxa"/>
          </w:tcPr>
          <w:p w14:paraId="2C1F0AFD" w14:textId="77777777" w:rsidR="00B348E2" w:rsidRPr="00B348E2" w:rsidRDefault="00B348E2" w:rsidP="00DD6B9D">
            <w:pPr>
              <w:pStyle w:val="TableParagraph"/>
              <w:spacing w:line="276" w:lineRule="exact"/>
              <w:ind w:left="186" w:right="177"/>
              <w:jc w:val="center"/>
              <w:rPr>
                <w:sz w:val="24"/>
              </w:rPr>
            </w:pPr>
            <w:r w:rsidRPr="00B348E2">
              <w:rPr>
                <w:spacing w:val="-1"/>
                <w:sz w:val="24"/>
              </w:rPr>
              <w:t>Алгебра</w:t>
            </w:r>
            <w:r w:rsidRPr="00B348E2">
              <w:rPr>
                <w:spacing w:val="-13"/>
                <w:sz w:val="24"/>
              </w:rPr>
              <w:t xml:space="preserve"> </w:t>
            </w:r>
            <w:r w:rsidRPr="00B348E2">
              <w:rPr>
                <w:spacing w:val="-1"/>
                <w:sz w:val="24"/>
              </w:rPr>
              <w:t>және</w:t>
            </w:r>
            <w:r w:rsidRPr="00B348E2">
              <w:rPr>
                <w:spacing w:val="-57"/>
                <w:sz w:val="24"/>
              </w:rPr>
              <w:t xml:space="preserve"> </w:t>
            </w:r>
            <w:r w:rsidRPr="00B348E2">
              <w:rPr>
                <w:sz w:val="24"/>
              </w:rPr>
              <w:t>анализ</w:t>
            </w:r>
            <w:r w:rsidRPr="00B348E2">
              <w:rPr>
                <w:spacing w:val="1"/>
                <w:sz w:val="24"/>
              </w:rPr>
              <w:t xml:space="preserve"> </w:t>
            </w:r>
            <w:r w:rsidRPr="00B348E2">
              <w:rPr>
                <w:sz w:val="24"/>
              </w:rPr>
              <w:t>бастамалары</w:t>
            </w:r>
          </w:p>
        </w:tc>
        <w:tc>
          <w:tcPr>
            <w:tcW w:w="1043" w:type="dxa"/>
          </w:tcPr>
          <w:p w14:paraId="3DF55112" w14:textId="77777777" w:rsidR="00B348E2" w:rsidRPr="00B348E2" w:rsidRDefault="00B348E2" w:rsidP="00DD6B9D">
            <w:pPr>
              <w:pStyle w:val="TableParagraph"/>
              <w:spacing w:before="10"/>
              <w:rPr>
                <w:sz w:val="23"/>
              </w:rPr>
            </w:pPr>
          </w:p>
          <w:p w14:paraId="0733EC1F" w14:textId="77777777" w:rsidR="00B348E2" w:rsidRPr="00B348E2" w:rsidRDefault="00B348E2" w:rsidP="00DD6B9D">
            <w:pPr>
              <w:pStyle w:val="TableParagraph"/>
              <w:ind w:left="347"/>
              <w:rPr>
                <w:sz w:val="24"/>
              </w:rPr>
            </w:pPr>
            <w:r w:rsidRPr="00B348E2">
              <w:rPr>
                <w:sz w:val="24"/>
              </w:rPr>
              <w:t>131</w:t>
            </w:r>
          </w:p>
        </w:tc>
        <w:tc>
          <w:tcPr>
            <w:tcW w:w="1482" w:type="dxa"/>
          </w:tcPr>
          <w:p w14:paraId="6DF606CC" w14:textId="77777777" w:rsidR="00B348E2" w:rsidRPr="00B348E2" w:rsidRDefault="00B348E2" w:rsidP="00DD6B9D">
            <w:pPr>
              <w:pStyle w:val="TableParagraph"/>
              <w:spacing w:before="10"/>
              <w:rPr>
                <w:sz w:val="23"/>
              </w:rPr>
            </w:pPr>
          </w:p>
          <w:p w14:paraId="126FC064" w14:textId="77777777" w:rsidR="00B348E2" w:rsidRPr="00B348E2" w:rsidRDefault="00B348E2" w:rsidP="00DD6B9D">
            <w:pPr>
              <w:pStyle w:val="TableParagraph"/>
              <w:ind w:left="200" w:right="193"/>
              <w:jc w:val="center"/>
              <w:rPr>
                <w:sz w:val="24"/>
              </w:rPr>
            </w:pPr>
            <w:r w:rsidRPr="00B348E2">
              <w:rPr>
                <w:sz w:val="24"/>
              </w:rPr>
              <w:t>130</w:t>
            </w:r>
          </w:p>
        </w:tc>
        <w:tc>
          <w:tcPr>
            <w:tcW w:w="1185" w:type="dxa"/>
          </w:tcPr>
          <w:p w14:paraId="64346E9A" w14:textId="77777777" w:rsidR="00B348E2" w:rsidRPr="00B348E2" w:rsidRDefault="00B348E2" w:rsidP="00DD6B9D">
            <w:pPr>
              <w:pStyle w:val="TableParagraph"/>
              <w:spacing w:before="10"/>
              <w:rPr>
                <w:sz w:val="23"/>
              </w:rPr>
            </w:pPr>
          </w:p>
          <w:p w14:paraId="4A840594" w14:textId="77777777" w:rsidR="00B348E2" w:rsidRPr="00B348E2" w:rsidRDefault="00B348E2" w:rsidP="00DD6B9D">
            <w:pPr>
              <w:pStyle w:val="TableParagraph"/>
              <w:ind w:left="274" w:right="274"/>
              <w:jc w:val="center"/>
              <w:rPr>
                <w:sz w:val="24"/>
              </w:rPr>
            </w:pPr>
            <w:r w:rsidRPr="00B348E2">
              <w:rPr>
                <w:sz w:val="24"/>
              </w:rPr>
              <w:t>28</w:t>
            </w:r>
          </w:p>
        </w:tc>
        <w:tc>
          <w:tcPr>
            <w:tcW w:w="1339" w:type="dxa"/>
          </w:tcPr>
          <w:p w14:paraId="45D6CD5E" w14:textId="77777777" w:rsidR="00B348E2" w:rsidRPr="00B348E2" w:rsidRDefault="00B348E2" w:rsidP="00DD6B9D">
            <w:pPr>
              <w:pStyle w:val="TableParagraph"/>
              <w:spacing w:before="10"/>
              <w:rPr>
                <w:sz w:val="23"/>
              </w:rPr>
            </w:pPr>
          </w:p>
          <w:p w14:paraId="5C915761" w14:textId="77777777" w:rsidR="00B348E2" w:rsidRPr="00B348E2" w:rsidRDefault="00B348E2" w:rsidP="00DD6B9D">
            <w:pPr>
              <w:pStyle w:val="TableParagraph"/>
              <w:ind w:left="194" w:right="193"/>
              <w:jc w:val="center"/>
              <w:rPr>
                <w:sz w:val="24"/>
              </w:rPr>
            </w:pPr>
            <w:r w:rsidRPr="00B348E2">
              <w:rPr>
                <w:sz w:val="24"/>
              </w:rPr>
              <w:t>49</w:t>
            </w:r>
          </w:p>
        </w:tc>
        <w:tc>
          <w:tcPr>
            <w:tcW w:w="1336" w:type="dxa"/>
          </w:tcPr>
          <w:p w14:paraId="4ED201F9" w14:textId="77777777" w:rsidR="00B348E2" w:rsidRPr="00B348E2" w:rsidRDefault="00B348E2" w:rsidP="00DD6B9D">
            <w:pPr>
              <w:pStyle w:val="TableParagraph"/>
              <w:spacing w:before="10"/>
              <w:rPr>
                <w:sz w:val="23"/>
              </w:rPr>
            </w:pPr>
          </w:p>
          <w:p w14:paraId="69A29036" w14:textId="77777777" w:rsidR="00B348E2" w:rsidRPr="00B348E2" w:rsidRDefault="00B348E2" w:rsidP="00DD6B9D">
            <w:pPr>
              <w:pStyle w:val="TableParagraph"/>
              <w:ind w:left="143" w:right="144"/>
              <w:jc w:val="center"/>
              <w:rPr>
                <w:sz w:val="24"/>
              </w:rPr>
            </w:pPr>
            <w:r w:rsidRPr="00B348E2">
              <w:rPr>
                <w:sz w:val="24"/>
              </w:rPr>
              <w:t>53</w:t>
            </w:r>
          </w:p>
        </w:tc>
        <w:tc>
          <w:tcPr>
            <w:tcW w:w="1031" w:type="dxa"/>
            <w:tcBorders>
              <w:right w:val="single" w:sz="6" w:space="0" w:color="000000"/>
            </w:tcBorders>
          </w:tcPr>
          <w:p w14:paraId="1C8350E5" w14:textId="77777777" w:rsidR="00B348E2" w:rsidRPr="00B348E2" w:rsidRDefault="00B348E2" w:rsidP="00DD6B9D">
            <w:pPr>
              <w:pStyle w:val="TableParagraph"/>
              <w:spacing w:before="10"/>
              <w:rPr>
                <w:sz w:val="23"/>
              </w:rPr>
            </w:pPr>
          </w:p>
          <w:p w14:paraId="74C31C88" w14:textId="77777777" w:rsidR="00B348E2" w:rsidRPr="00B348E2" w:rsidRDefault="00B348E2" w:rsidP="00DD6B9D">
            <w:pPr>
              <w:pStyle w:val="TableParagraph"/>
              <w:ind w:left="198"/>
              <w:rPr>
                <w:sz w:val="24"/>
              </w:rPr>
            </w:pPr>
            <w:r w:rsidRPr="00B348E2">
              <w:rPr>
                <w:sz w:val="24"/>
              </w:rPr>
              <w:t>59%</w:t>
            </w:r>
          </w:p>
        </w:tc>
      </w:tr>
    </w:tbl>
    <w:p w14:paraId="06B874BC" w14:textId="77777777" w:rsidR="00B348E2" w:rsidRPr="00B348E2" w:rsidRDefault="00B348E2" w:rsidP="00B348E2">
      <w:pPr>
        <w:pStyle w:val="a3"/>
        <w:spacing w:before="10"/>
        <w:ind w:left="0"/>
        <w:rPr>
          <w:sz w:val="22"/>
        </w:rPr>
      </w:pPr>
    </w:p>
    <w:p w14:paraId="6D63002C" w14:textId="77777777" w:rsidR="00B348E2" w:rsidRPr="00B348E2" w:rsidRDefault="00B348E2" w:rsidP="00B348E2">
      <w:pPr>
        <w:pStyle w:val="a3"/>
      </w:pPr>
      <w:r w:rsidRPr="00B348E2">
        <w:rPr>
          <w:spacing w:val="-2"/>
        </w:rPr>
        <w:t>Орыс тілі</w:t>
      </w:r>
      <w:r w:rsidRPr="00B348E2">
        <w:rPr>
          <w:spacing w:val="-13"/>
        </w:rPr>
        <w:t xml:space="preserve"> </w:t>
      </w:r>
      <w:r w:rsidRPr="00B348E2">
        <w:rPr>
          <w:spacing w:val="-2"/>
        </w:rPr>
        <w:t>мен әдебиеті</w:t>
      </w:r>
      <w:r w:rsidRPr="00B348E2">
        <w:rPr>
          <w:spacing w:val="-3"/>
        </w:rPr>
        <w:t xml:space="preserve"> </w:t>
      </w:r>
      <w:r w:rsidRPr="00B348E2">
        <w:rPr>
          <w:spacing w:val="-1"/>
        </w:rPr>
        <w:t>(қазақ</w:t>
      </w:r>
      <w:r w:rsidRPr="00B348E2">
        <w:rPr>
          <w:spacing w:val="-5"/>
        </w:rPr>
        <w:t xml:space="preserve"> </w:t>
      </w:r>
      <w:r w:rsidRPr="00B348E2">
        <w:rPr>
          <w:spacing w:val="-1"/>
        </w:rPr>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774"/>
        <w:gridCol w:w="1043"/>
        <w:gridCol w:w="1482"/>
        <w:gridCol w:w="1185"/>
        <w:gridCol w:w="1339"/>
        <w:gridCol w:w="1336"/>
        <w:gridCol w:w="1031"/>
      </w:tblGrid>
      <w:tr w:rsidR="00B348E2" w:rsidRPr="00B348E2" w14:paraId="6DE01F9B" w14:textId="77777777" w:rsidTr="00DD6B9D">
        <w:trPr>
          <w:trHeight w:val="1106"/>
        </w:trPr>
        <w:tc>
          <w:tcPr>
            <w:tcW w:w="449" w:type="dxa"/>
          </w:tcPr>
          <w:p w14:paraId="0A0A9AD0" w14:textId="77777777" w:rsidR="00B348E2" w:rsidRPr="00B348E2" w:rsidRDefault="00B348E2" w:rsidP="00DD6B9D">
            <w:pPr>
              <w:pStyle w:val="TableParagraph"/>
              <w:rPr>
                <w:sz w:val="36"/>
              </w:rPr>
            </w:pPr>
          </w:p>
          <w:p w14:paraId="53E1D6BB" w14:textId="77777777" w:rsidR="00B348E2" w:rsidRPr="00B348E2" w:rsidRDefault="00B348E2" w:rsidP="00DD6B9D">
            <w:pPr>
              <w:pStyle w:val="TableParagraph"/>
              <w:ind w:left="10"/>
              <w:jc w:val="center"/>
              <w:rPr>
                <w:sz w:val="24"/>
              </w:rPr>
            </w:pPr>
            <w:r w:rsidRPr="00B348E2">
              <w:rPr>
                <w:sz w:val="24"/>
              </w:rPr>
              <w:t>№</w:t>
            </w:r>
          </w:p>
        </w:tc>
        <w:tc>
          <w:tcPr>
            <w:tcW w:w="1774" w:type="dxa"/>
          </w:tcPr>
          <w:p w14:paraId="19F7B47B" w14:textId="77777777" w:rsidR="00B348E2" w:rsidRPr="00B348E2" w:rsidRDefault="00B348E2" w:rsidP="00DD6B9D">
            <w:pPr>
              <w:pStyle w:val="TableParagraph"/>
              <w:rPr>
                <w:sz w:val="36"/>
              </w:rPr>
            </w:pPr>
          </w:p>
          <w:p w14:paraId="4ED37F6A" w14:textId="77777777" w:rsidR="00B348E2" w:rsidRPr="00B348E2" w:rsidRDefault="00B348E2" w:rsidP="00DD6B9D">
            <w:pPr>
              <w:pStyle w:val="TableParagraph"/>
              <w:ind w:left="198"/>
              <w:rPr>
                <w:sz w:val="24"/>
              </w:rPr>
            </w:pPr>
            <w:r w:rsidRPr="00B348E2">
              <w:rPr>
                <w:sz w:val="24"/>
              </w:rPr>
              <w:t>Пәннің</w:t>
            </w:r>
            <w:r w:rsidRPr="00B348E2">
              <w:rPr>
                <w:spacing w:val="-13"/>
                <w:sz w:val="24"/>
              </w:rPr>
              <w:t xml:space="preserve"> </w:t>
            </w:r>
            <w:r w:rsidRPr="00B348E2">
              <w:rPr>
                <w:sz w:val="24"/>
              </w:rPr>
              <w:t>атауы</w:t>
            </w:r>
          </w:p>
        </w:tc>
        <w:tc>
          <w:tcPr>
            <w:tcW w:w="1043" w:type="dxa"/>
          </w:tcPr>
          <w:p w14:paraId="22CBF035" w14:textId="77777777" w:rsidR="00B348E2" w:rsidRPr="00B348E2" w:rsidRDefault="00B348E2" w:rsidP="00DD6B9D">
            <w:pPr>
              <w:pStyle w:val="TableParagraph"/>
              <w:spacing w:before="138"/>
              <w:ind w:left="174" w:right="148"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82" w:type="dxa"/>
          </w:tcPr>
          <w:p w14:paraId="04CAEDE9" w14:textId="77777777" w:rsidR="00B348E2" w:rsidRPr="00B348E2" w:rsidRDefault="00B348E2" w:rsidP="00DD6B9D">
            <w:pPr>
              <w:pStyle w:val="TableParagraph"/>
              <w:spacing w:before="1"/>
              <w:ind w:left="202" w:right="193"/>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p>
          <w:p w14:paraId="7815B026" w14:textId="77777777" w:rsidR="00B348E2" w:rsidRPr="00B348E2" w:rsidRDefault="00B348E2" w:rsidP="00DD6B9D">
            <w:pPr>
              <w:pStyle w:val="TableParagraph"/>
              <w:spacing w:before="1" w:line="257" w:lineRule="exact"/>
              <w:ind w:left="201" w:right="193"/>
              <w:jc w:val="center"/>
              <w:rPr>
                <w:sz w:val="24"/>
              </w:rPr>
            </w:pPr>
            <w:r w:rsidRPr="00B348E2">
              <w:rPr>
                <w:sz w:val="24"/>
              </w:rPr>
              <w:t>саны</w:t>
            </w:r>
          </w:p>
        </w:tc>
        <w:tc>
          <w:tcPr>
            <w:tcW w:w="1185" w:type="dxa"/>
          </w:tcPr>
          <w:p w14:paraId="73139DF5" w14:textId="77777777" w:rsidR="00B348E2" w:rsidRPr="00B348E2" w:rsidRDefault="00B348E2" w:rsidP="00DD6B9D">
            <w:pPr>
              <w:pStyle w:val="TableParagraph"/>
              <w:spacing w:before="1"/>
              <w:ind w:left="182" w:right="179" w:firstLine="8"/>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p>
          <w:p w14:paraId="529FBF75" w14:textId="77777777" w:rsidR="00B348E2" w:rsidRPr="00B348E2" w:rsidRDefault="00B348E2" w:rsidP="00DD6B9D">
            <w:pPr>
              <w:pStyle w:val="TableParagraph"/>
              <w:spacing w:before="1" w:line="257" w:lineRule="exact"/>
              <w:ind w:left="277" w:right="274"/>
              <w:jc w:val="center"/>
              <w:rPr>
                <w:sz w:val="24"/>
              </w:rPr>
            </w:pPr>
            <w:r w:rsidRPr="00B348E2">
              <w:rPr>
                <w:sz w:val="24"/>
              </w:rPr>
              <w:t>андар</w:t>
            </w:r>
          </w:p>
        </w:tc>
        <w:tc>
          <w:tcPr>
            <w:tcW w:w="1339" w:type="dxa"/>
          </w:tcPr>
          <w:p w14:paraId="5580C44B" w14:textId="77777777" w:rsidR="00B348E2" w:rsidRPr="00B348E2" w:rsidRDefault="00B348E2" w:rsidP="00DD6B9D">
            <w:pPr>
              <w:pStyle w:val="TableParagraph"/>
              <w:spacing w:before="1"/>
              <w:ind w:left="206" w:right="193" w:hanging="5"/>
              <w:jc w:val="both"/>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8"/>
                <w:sz w:val="24"/>
              </w:rPr>
              <w:t xml:space="preserve"> </w:t>
            </w:r>
            <w:r w:rsidRPr="00B348E2">
              <w:rPr>
                <w:sz w:val="24"/>
              </w:rPr>
              <w:t>тапсыр</w:t>
            </w:r>
          </w:p>
          <w:p w14:paraId="47F75473" w14:textId="77777777" w:rsidR="00B348E2" w:rsidRPr="00B348E2" w:rsidRDefault="00B348E2" w:rsidP="00DD6B9D">
            <w:pPr>
              <w:pStyle w:val="TableParagraph"/>
              <w:spacing w:before="1" w:line="257" w:lineRule="exact"/>
              <w:ind w:left="331"/>
              <w:rPr>
                <w:sz w:val="24"/>
              </w:rPr>
            </w:pPr>
            <w:r w:rsidRPr="00B348E2">
              <w:rPr>
                <w:sz w:val="24"/>
              </w:rPr>
              <w:t>ғандар</w:t>
            </w:r>
          </w:p>
        </w:tc>
        <w:tc>
          <w:tcPr>
            <w:tcW w:w="1336" w:type="dxa"/>
          </w:tcPr>
          <w:p w14:paraId="766FAC7F" w14:textId="77777777" w:rsidR="00B348E2" w:rsidRPr="00B348E2" w:rsidRDefault="00B348E2" w:rsidP="00DD6B9D">
            <w:pPr>
              <w:pStyle w:val="TableParagraph"/>
              <w:spacing w:before="1"/>
              <w:ind w:left="202" w:right="144" w:hanging="58"/>
              <w:jc w:val="both"/>
              <w:rPr>
                <w:sz w:val="24"/>
              </w:rPr>
            </w:pPr>
            <w:r w:rsidRPr="00B348E2">
              <w:rPr>
                <w:spacing w:val="-2"/>
                <w:sz w:val="24"/>
              </w:rPr>
              <w:t>«Қанағат»</w:t>
            </w:r>
            <w:r w:rsidRPr="00B348E2">
              <w:rPr>
                <w:spacing w:val="-58"/>
                <w:sz w:val="24"/>
              </w:rPr>
              <w:t xml:space="preserve"> </w:t>
            </w:r>
            <w:r w:rsidRPr="00B348E2">
              <w:rPr>
                <w:sz w:val="24"/>
              </w:rPr>
              <w:t>бағасына</w:t>
            </w:r>
            <w:r w:rsidRPr="00B348E2">
              <w:rPr>
                <w:spacing w:val="-58"/>
                <w:sz w:val="24"/>
              </w:rPr>
              <w:t xml:space="preserve"> </w:t>
            </w:r>
            <w:r w:rsidRPr="00B348E2">
              <w:rPr>
                <w:sz w:val="24"/>
              </w:rPr>
              <w:t>тапсыр</w:t>
            </w:r>
          </w:p>
          <w:p w14:paraId="3539737B" w14:textId="77777777" w:rsidR="00B348E2" w:rsidRPr="00B348E2" w:rsidRDefault="00B348E2" w:rsidP="00DD6B9D">
            <w:pPr>
              <w:pStyle w:val="TableParagraph"/>
              <w:spacing w:before="1" w:line="257" w:lineRule="exact"/>
              <w:ind w:left="327"/>
              <w:rPr>
                <w:sz w:val="24"/>
              </w:rPr>
            </w:pPr>
            <w:r w:rsidRPr="00B348E2">
              <w:rPr>
                <w:sz w:val="24"/>
              </w:rPr>
              <w:t>ғандар</w:t>
            </w:r>
          </w:p>
        </w:tc>
        <w:tc>
          <w:tcPr>
            <w:tcW w:w="1031" w:type="dxa"/>
            <w:tcBorders>
              <w:right w:val="single" w:sz="6" w:space="0" w:color="000000"/>
            </w:tcBorders>
          </w:tcPr>
          <w:p w14:paraId="78100C86" w14:textId="77777777" w:rsidR="00B348E2" w:rsidRPr="00B348E2" w:rsidRDefault="00B348E2" w:rsidP="00DD6B9D">
            <w:pPr>
              <w:pStyle w:val="TableParagraph"/>
              <w:spacing w:before="1"/>
              <w:rPr>
                <w:sz w:val="24"/>
              </w:rPr>
            </w:pPr>
          </w:p>
          <w:p w14:paraId="1ABD5E87" w14:textId="77777777" w:rsidR="00B348E2" w:rsidRPr="00B348E2" w:rsidRDefault="00B348E2" w:rsidP="00DD6B9D">
            <w:pPr>
              <w:pStyle w:val="TableParagraph"/>
              <w:ind w:left="155" w:right="139"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145FE1D4" w14:textId="77777777" w:rsidTr="00DD6B9D">
        <w:trPr>
          <w:trHeight w:val="551"/>
        </w:trPr>
        <w:tc>
          <w:tcPr>
            <w:tcW w:w="449" w:type="dxa"/>
          </w:tcPr>
          <w:p w14:paraId="4A2970D9" w14:textId="77777777" w:rsidR="00B348E2" w:rsidRPr="00B348E2" w:rsidRDefault="00B348E2" w:rsidP="00DD6B9D">
            <w:pPr>
              <w:pStyle w:val="TableParagraph"/>
              <w:spacing w:before="135"/>
              <w:ind w:left="11"/>
              <w:jc w:val="center"/>
              <w:rPr>
                <w:sz w:val="24"/>
              </w:rPr>
            </w:pPr>
            <w:r w:rsidRPr="00B348E2">
              <w:rPr>
                <w:sz w:val="24"/>
              </w:rPr>
              <w:t>1</w:t>
            </w:r>
          </w:p>
        </w:tc>
        <w:tc>
          <w:tcPr>
            <w:tcW w:w="1774" w:type="dxa"/>
          </w:tcPr>
          <w:p w14:paraId="32DB1245" w14:textId="77777777" w:rsidR="00B348E2" w:rsidRPr="00B348E2" w:rsidRDefault="00B348E2" w:rsidP="00DD6B9D">
            <w:pPr>
              <w:pStyle w:val="TableParagraph"/>
              <w:spacing w:line="276" w:lineRule="exact"/>
              <w:ind w:left="462" w:right="158" w:hanging="276"/>
              <w:rPr>
                <w:sz w:val="24"/>
              </w:rPr>
            </w:pPr>
            <w:r w:rsidRPr="00B348E2">
              <w:rPr>
                <w:spacing w:val="-2"/>
                <w:sz w:val="24"/>
              </w:rPr>
              <w:t>Орыс тілі мен</w:t>
            </w:r>
            <w:r w:rsidRPr="00B348E2">
              <w:rPr>
                <w:spacing w:val="-57"/>
                <w:sz w:val="24"/>
              </w:rPr>
              <w:t xml:space="preserve"> </w:t>
            </w:r>
            <w:r w:rsidRPr="00B348E2">
              <w:rPr>
                <w:sz w:val="24"/>
              </w:rPr>
              <w:t>әдебиеті</w:t>
            </w:r>
          </w:p>
        </w:tc>
        <w:tc>
          <w:tcPr>
            <w:tcW w:w="1043" w:type="dxa"/>
          </w:tcPr>
          <w:p w14:paraId="1958A7F4" w14:textId="77777777" w:rsidR="00B348E2" w:rsidRPr="00B348E2" w:rsidRDefault="00B348E2" w:rsidP="00DD6B9D">
            <w:pPr>
              <w:pStyle w:val="TableParagraph"/>
              <w:spacing w:before="135"/>
              <w:ind w:left="380" w:right="372"/>
              <w:jc w:val="center"/>
              <w:rPr>
                <w:sz w:val="24"/>
              </w:rPr>
            </w:pPr>
            <w:r w:rsidRPr="00B348E2">
              <w:rPr>
                <w:sz w:val="24"/>
              </w:rPr>
              <w:t>72</w:t>
            </w:r>
          </w:p>
        </w:tc>
        <w:tc>
          <w:tcPr>
            <w:tcW w:w="1482" w:type="dxa"/>
          </w:tcPr>
          <w:p w14:paraId="792FE8AB" w14:textId="77777777" w:rsidR="00B348E2" w:rsidRPr="00B348E2" w:rsidRDefault="00B348E2" w:rsidP="00DD6B9D">
            <w:pPr>
              <w:pStyle w:val="TableParagraph"/>
              <w:spacing w:before="135"/>
              <w:ind w:left="196" w:right="193"/>
              <w:jc w:val="center"/>
              <w:rPr>
                <w:sz w:val="24"/>
              </w:rPr>
            </w:pPr>
            <w:r w:rsidRPr="00B348E2">
              <w:rPr>
                <w:sz w:val="24"/>
              </w:rPr>
              <w:t>71</w:t>
            </w:r>
          </w:p>
        </w:tc>
        <w:tc>
          <w:tcPr>
            <w:tcW w:w="1185" w:type="dxa"/>
          </w:tcPr>
          <w:p w14:paraId="3DFDEEB1" w14:textId="77777777" w:rsidR="00B348E2" w:rsidRPr="00B348E2" w:rsidRDefault="00B348E2" w:rsidP="00DD6B9D">
            <w:pPr>
              <w:pStyle w:val="TableParagraph"/>
              <w:spacing w:before="135"/>
              <w:ind w:left="274" w:right="274"/>
              <w:jc w:val="center"/>
              <w:rPr>
                <w:sz w:val="24"/>
              </w:rPr>
            </w:pPr>
            <w:r w:rsidRPr="00B348E2">
              <w:rPr>
                <w:sz w:val="24"/>
              </w:rPr>
              <w:t>22</w:t>
            </w:r>
          </w:p>
        </w:tc>
        <w:tc>
          <w:tcPr>
            <w:tcW w:w="1339" w:type="dxa"/>
          </w:tcPr>
          <w:p w14:paraId="51BADED5" w14:textId="77777777" w:rsidR="00B348E2" w:rsidRPr="00B348E2" w:rsidRDefault="00B348E2" w:rsidP="00DD6B9D">
            <w:pPr>
              <w:pStyle w:val="TableParagraph"/>
              <w:spacing w:before="135"/>
              <w:ind w:left="194" w:right="193"/>
              <w:jc w:val="center"/>
              <w:rPr>
                <w:sz w:val="24"/>
              </w:rPr>
            </w:pPr>
            <w:r w:rsidRPr="00B348E2">
              <w:rPr>
                <w:sz w:val="24"/>
              </w:rPr>
              <w:t>29</w:t>
            </w:r>
          </w:p>
        </w:tc>
        <w:tc>
          <w:tcPr>
            <w:tcW w:w="1336" w:type="dxa"/>
          </w:tcPr>
          <w:p w14:paraId="090365C0" w14:textId="77777777" w:rsidR="00B348E2" w:rsidRPr="00B348E2" w:rsidRDefault="00B348E2" w:rsidP="00DD6B9D">
            <w:pPr>
              <w:pStyle w:val="TableParagraph"/>
              <w:spacing w:before="135"/>
              <w:ind w:left="1"/>
              <w:jc w:val="center"/>
              <w:rPr>
                <w:sz w:val="24"/>
              </w:rPr>
            </w:pPr>
            <w:r w:rsidRPr="00B348E2">
              <w:rPr>
                <w:sz w:val="24"/>
              </w:rPr>
              <w:t>20</w:t>
            </w:r>
          </w:p>
        </w:tc>
        <w:tc>
          <w:tcPr>
            <w:tcW w:w="1031" w:type="dxa"/>
            <w:tcBorders>
              <w:right w:val="single" w:sz="6" w:space="0" w:color="000000"/>
            </w:tcBorders>
          </w:tcPr>
          <w:p w14:paraId="62633E74" w14:textId="77777777" w:rsidR="00B348E2" w:rsidRPr="00B348E2" w:rsidRDefault="00B348E2" w:rsidP="00DD6B9D">
            <w:pPr>
              <w:pStyle w:val="TableParagraph"/>
              <w:spacing w:before="135"/>
              <w:ind w:left="198"/>
              <w:rPr>
                <w:sz w:val="24"/>
              </w:rPr>
            </w:pPr>
            <w:r w:rsidRPr="00B348E2">
              <w:rPr>
                <w:sz w:val="24"/>
              </w:rPr>
              <w:t>72%</w:t>
            </w:r>
          </w:p>
        </w:tc>
      </w:tr>
    </w:tbl>
    <w:p w14:paraId="3D6734E4" w14:textId="77777777" w:rsidR="00B348E2" w:rsidRPr="00B348E2" w:rsidRDefault="00B348E2" w:rsidP="00B348E2">
      <w:pPr>
        <w:pStyle w:val="a3"/>
        <w:spacing w:before="10"/>
        <w:ind w:left="0"/>
        <w:rPr>
          <w:sz w:val="22"/>
        </w:rPr>
      </w:pPr>
    </w:p>
    <w:p w14:paraId="3B64F57B" w14:textId="77777777" w:rsidR="00B348E2" w:rsidRPr="00B348E2" w:rsidRDefault="00B348E2" w:rsidP="00B348E2">
      <w:pPr>
        <w:pStyle w:val="a3"/>
      </w:pPr>
      <w:r w:rsidRPr="00B348E2">
        <w:t>Қазақ</w:t>
      </w:r>
      <w:r w:rsidRPr="00B348E2">
        <w:rPr>
          <w:spacing w:val="-6"/>
        </w:rPr>
        <w:t xml:space="preserve"> </w:t>
      </w:r>
      <w:r w:rsidRPr="00B348E2">
        <w:t>тілі</w:t>
      </w:r>
      <w:r w:rsidRPr="00B348E2">
        <w:rPr>
          <w:spacing w:val="-5"/>
        </w:rPr>
        <w:t xml:space="preserve"> </w:t>
      </w:r>
      <w:r w:rsidRPr="00B348E2">
        <w:t>мен</w:t>
      </w:r>
      <w:r w:rsidRPr="00B348E2">
        <w:rPr>
          <w:spacing w:val="-6"/>
        </w:rPr>
        <w:t xml:space="preserve"> </w:t>
      </w:r>
      <w:r w:rsidRPr="00B348E2">
        <w:t>әдебиеті</w:t>
      </w:r>
      <w:r w:rsidRPr="00B348E2">
        <w:rPr>
          <w:spacing w:val="-6"/>
        </w:rPr>
        <w:t xml:space="preserve"> </w:t>
      </w:r>
      <w:r w:rsidRPr="00B348E2">
        <w:t xml:space="preserve">(орыс </w:t>
      </w:r>
      <w:r w:rsidRPr="00B348E2">
        <w:rPr>
          <w:spacing w:val="-10"/>
        </w:rPr>
        <w:t xml:space="preserve"> </w:t>
      </w:r>
      <w:r w:rsidRPr="00B348E2">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774"/>
        <w:gridCol w:w="1043"/>
        <w:gridCol w:w="1482"/>
        <w:gridCol w:w="1185"/>
        <w:gridCol w:w="1339"/>
        <w:gridCol w:w="1336"/>
        <w:gridCol w:w="1031"/>
      </w:tblGrid>
      <w:tr w:rsidR="00B348E2" w:rsidRPr="00B348E2" w14:paraId="731DBEF8" w14:textId="77777777" w:rsidTr="00DD6B9D">
        <w:trPr>
          <w:trHeight w:val="1103"/>
        </w:trPr>
        <w:tc>
          <w:tcPr>
            <w:tcW w:w="449" w:type="dxa"/>
          </w:tcPr>
          <w:p w14:paraId="2B2A43AE" w14:textId="77777777" w:rsidR="00B348E2" w:rsidRPr="00B348E2" w:rsidRDefault="00B348E2" w:rsidP="00DD6B9D">
            <w:pPr>
              <w:pStyle w:val="TableParagraph"/>
              <w:rPr>
                <w:sz w:val="36"/>
              </w:rPr>
            </w:pPr>
          </w:p>
          <w:p w14:paraId="0F733571" w14:textId="77777777" w:rsidR="00B348E2" w:rsidRPr="00B348E2" w:rsidRDefault="00B348E2" w:rsidP="00DD6B9D">
            <w:pPr>
              <w:pStyle w:val="TableParagraph"/>
              <w:ind w:left="10"/>
              <w:jc w:val="center"/>
              <w:rPr>
                <w:sz w:val="24"/>
              </w:rPr>
            </w:pPr>
            <w:r w:rsidRPr="00B348E2">
              <w:rPr>
                <w:sz w:val="24"/>
              </w:rPr>
              <w:t>№</w:t>
            </w:r>
          </w:p>
        </w:tc>
        <w:tc>
          <w:tcPr>
            <w:tcW w:w="1774" w:type="dxa"/>
          </w:tcPr>
          <w:p w14:paraId="51D5F19D" w14:textId="77777777" w:rsidR="00B348E2" w:rsidRPr="00B348E2" w:rsidRDefault="00B348E2" w:rsidP="00DD6B9D">
            <w:pPr>
              <w:pStyle w:val="TableParagraph"/>
              <w:rPr>
                <w:sz w:val="36"/>
              </w:rPr>
            </w:pPr>
          </w:p>
          <w:p w14:paraId="17A2EB68" w14:textId="77777777" w:rsidR="00B348E2" w:rsidRPr="00B348E2" w:rsidRDefault="00B348E2" w:rsidP="00DD6B9D">
            <w:pPr>
              <w:pStyle w:val="TableParagraph"/>
              <w:ind w:left="198"/>
              <w:rPr>
                <w:sz w:val="24"/>
              </w:rPr>
            </w:pPr>
            <w:r w:rsidRPr="00B348E2">
              <w:rPr>
                <w:sz w:val="24"/>
              </w:rPr>
              <w:t>Пәннің</w:t>
            </w:r>
            <w:r w:rsidRPr="00B348E2">
              <w:rPr>
                <w:spacing w:val="-13"/>
                <w:sz w:val="24"/>
              </w:rPr>
              <w:t xml:space="preserve"> </w:t>
            </w:r>
            <w:r w:rsidRPr="00B348E2">
              <w:rPr>
                <w:sz w:val="24"/>
              </w:rPr>
              <w:t>атауы</w:t>
            </w:r>
          </w:p>
        </w:tc>
        <w:tc>
          <w:tcPr>
            <w:tcW w:w="1043" w:type="dxa"/>
          </w:tcPr>
          <w:p w14:paraId="602DA050" w14:textId="77777777" w:rsidR="00B348E2" w:rsidRPr="00B348E2" w:rsidRDefault="00B348E2" w:rsidP="00DD6B9D">
            <w:pPr>
              <w:pStyle w:val="TableParagraph"/>
              <w:spacing w:before="138"/>
              <w:ind w:left="174" w:right="148"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82" w:type="dxa"/>
          </w:tcPr>
          <w:p w14:paraId="516C0B5B" w14:textId="77777777" w:rsidR="00B348E2" w:rsidRPr="00B348E2" w:rsidRDefault="00B348E2" w:rsidP="00DD6B9D">
            <w:pPr>
              <w:pStyle w:val="TableParagraph"/>
              <w:spacing w:line="276" w:lineRule="exact"/>
              <w:ind w:left="202" w:right="193"/>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85" w:type="dxa"/>
          </w:tcPr>
          <w:p w14:paraId="38FC8A49" w14:textId="77777777" w:rsidR="00B348E2" w:rsidRPr="00B348E2" w:rsidRDefault="00B348E2" w:rsidP="00DD6B9D">
            <w:pPr>
              <w:pStyle w:val="TableParagraph"/>
              <w:spacing w:line="276" w:lineRule="exact"/>
              <w:ind w:left="182" w:right="179" w:firstLine="8"/>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r w:rsidRPr="00B348E2">
              <w:rPr>
                <w:spacing w:val="-57"/>
                <w:sz w:val="24"/>
              </w:rPr>
              <w:t xml:space="preserve"> </w:t>
            </w:r>
            <w:r w:rsidRPr="00B348E2">
              <w:rPr>
                <w:sz w:val="24"/>
              </w:rPr>
              <w:t>андар</w:t>
            </w:r>
          </w:p>
        </w:tc>
        <w:tc>
          <w:tcPr>
            <w:tcW w:w="1339" w:type="dxa"/>
          </w:tcPr>
          <w:p w14:paraId="4B51DF65" w14:textId="77777777" w:rsidR="00B348E2" w:rsidRPr="00B348E2" w:rsidRDefault="00B348E2" w:rsidP="00DD6B9D">
            <w:pPr>
              <w:pStyle w:val="TableParagraph"/>
              <w:spacing w:line="276" w:lineRule="exact"/>
              <w:ind w:left="202" w:right="193"/>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336" w:type="dxa"/>
          </w:tcPr>
          <w:p w14:paraId="1EF40D78" w14:textId="77777777" w:rsidR="00B348E2" w:rsidRPr="00B348E2" w:rsidRDefault="00B348E2" w:rsidP="00DD6B9D">
            <w:pPr>
              <w:pStyle w:val="TableParagraph"/>
              <w:spacing w:line="276" w:lineRule="exact"/>
              <w:ind w:left="145" w:right="144"/>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031" w:type="dxa"/>
            <w:tcBorders>
              <w:right w:val="single" w:sz="6" w:space="0" w:color="000000"/>
            </w:tcBorders>
          </w:tcPr>
          <w:p w14:paraId="13B57E07" w14:textId="77777777" w:rsidR="00B348E2" w:rsidRPr="00B348E2" w:rsidRDefault="00B348E2" w:rsidP="00DD6B9D">
            <w:pPr>
              <w:pStyle w:val="TableParagraph"/>
              <w:spacing w:before="10"/>
              <w:rPr>
                <w:sz w:val="23"/>
              </w:rPr>
            </w:pPr>
          </w:p>
          <w:p w14:paraId="34B08652" w14:textId="77777777" w:rsidR="00B348E2" w:rsidRPr="00B348E2" w:rsidRDefault="00B348E2" w:rsidP="00DD6B9D">
            <w:pPr>
              <w:pStyle w:val="TableParagraph"/>
              <w:ind w:left="155" w:right="139"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3BC9DA02" w14:textId="77777777" w:rsidTr="00DD6B9D">
        <w:trPr>
          <w:trHeight w:val="827"/>
        </w:trPr>
        <w:tc>
          <w:tcPr>
            <w:tcW w:w="449" w:type="dxa"/>
          </w:tcPr>
          <w:p w14:paraId="57341F5C" w14:textId="77777777" w:rsidR="00B348E2" w:rsidRPr="00B348E2" w:rsidRDefault="00B348E2" w:rsidP="00DD6B9D">
            <w:pPr>
              <w:pStyle w:val="TableParagraph"/>
              <w:spacing w:before="10"/>
              <w:rPr>
                <w:sz w:val="23"/>
              </w:rPr>
            </w:pPr>
          </w:p>
          <w:p w14:paraId="05A40296" w14:textId="77777777" w:rsidR="00B348E2" w:rsidRPr="00B348E2" w:rsidRDefault="00B348E2" w:rsidP="00DD6B9D">
            <w:pPr>
              <w:pStyle w:val="TableParagraph"/>
              <w:ind w:left="11"/>
              <w:jc w:val="center"/>
              <w:rPr>
                <w:sz w:val="24"/>
              </w:rPr>
            </w:pPr>
            <w:r w:rsidRPr="00B348E2">
              <w:rPr>
                <w:sz w:val="24"/>
              </w:rPr>
              <w:t>1</w:t>
            </w:r>
          </w:p>
        </w:tc>
        <w:tc>
          <w:tcPr>
            <w:tcW w:w="1774" w:type="dxa"/>
          </w:tcPr>
          <w:p w14:paraId="0003F921" w14:textId="77777777" w:rsidR="00B348E2" w:rsidRPr="00B348E2" w:rsidRDefault="00B348E2" w:rsidP="00DD6B9D">
            <w:pPr>
              <w:pStyle w:val="TableParagraph"/>
              <w:ind w:left="453" w:right="129" w:hanging="312"/>
              <w:rPr>
                <w:sz w:val="24"/>
              </w:rPr>
            </w:pPr>
            <w:r w:rsidRPr="00B348E2">
              <w:rPr>
                <w:sz w:val="24"/>
              </w:rPr>
              <w:t>Қазақ</w:t>
            </w:r>
            <w:r w:rsidRPr="00B348E2">
              <w:rPr>
                <w:spacing w:val="31"/>
                <w:sz w:val="24"/>
              </w:rPr>
              <w:t xml:space="preserve"> </w:t>
            </w:r>
            <w:r w:rsidRPr="00B348E2">
              <w:rPr>
                <w:sz w:val="24"/>
              </w:rPr>
              <w:t>тілі</w:t>
            </w:r>
            <w:r w:rsidRPr="00B348E2">
              <w:rPr>
                <w:spacing w:val="-7"/>
                <w:sz w:val="24"/>
              </w:rPr>
              <w:t xml:space="preserve"> </w:t>
            </w:r>
            <w:r w:rsidRPr="00B348E2">
              <w:rPr>
                <w:sz w:val="24"/>
              </w:rPr>
              <w:t>мен</w:t>
            </w:r>
            <w:r w:rsidRPr="00B348E2">
              <w:rPr>
                <w:spacing w:val="-57"/>
                <w:sz w:val="24"/>
              </w:rPr>
              <w:t xml:space="preserve"> </w:t>
            </w:r>
            <w:r w:rsidRPr="00B348E2">
              <w:rPr>
                <w:sz w:val="24"/>
              </w:rPr>
              <w:t>әдебиеті</w:t>
            </w:r>
          </w:p>
        </w:tc>
        <w:tc>
          <w:tcPr>
            <w:tcW w:w="1043" w:type="dxa"/>
          </w:tcPr>
          <w:p w14:paraId="33792927" w14:textId="77777777" w:rsidR="00B348E2" w:rsidRPr="00B348E2" w:rsidRDefault="00B348E2" w:rsidP="00DD6B9D">
            <w:pPr>
              <w:pStyle w:val="TableParagraph"/>
              <w:spacing w:before="10"/>
              <w:rPr>
                <w:sz w:val="23"/>
              </w:rPr>
            </w:pPr>
          </w:p>
          <w:p w14:paraId="4A2C7F8E" w14:textId="77777777" w:rsidR="00B348E2" w:rsidRPr="00B348E2" w:rsidRDefault="00B348E2" w:rsidP="00DD6B9D">
            <w:pPr>
              <w:pStyle w:val="TableParagraph"/>
              <w:ind w:left="347"/>
              <w:rPr>
                <w:sz w:val="24"/>
              </w:rPr>
            </w:pPr>
            <w:r w:rsidRPr="00B348E2">
              <w:rPr>
                <w:sz w:val="24"/>
              </w:rPr>
              <w:t>59</w:t>
            </w:r>
          </w:p>
        </w:tc>
        <w:tc>
          <w:tcPr>
            <w:tcW w:w="1482" w:type="dxa"/>
          </w:tcPr>
          <w:p w14:paraId="28264FB4" w14:textId="77777777" w:rsidR="00B348E2" w:rsidRPr="00B348E2" w:rsidRDefault="00B348E2" w:rsidP="00DD6B9D">
            <w:pPr>
              <w:pStyle w:val="TableParagraph"/>
              <w:spacing w:before="10"/>
              <w:rPr>
                <w:sz w:val="23"/>
              </w:rPr>
            </w:pPr>
          </w:p>
          <w:p w14:paraId="60CC77C4" w14:textId="77777777" w:rsidR="00B348E2" w:rsidRPr="00B348E2" w:rsidRDefault="00B348E2" w:rsidP="00DD6B9D">
            <w:pPr>
              <w:pStyle w:val="TableParagraph"/>
              <w:ind w:left="200" w:right="193"/>
              <w:jc w:val="center"/>
              <w:rPr>
                <w:sz w:val="24"/>
              </w:rPr>
            </w:pPr>
            <w:r w:rsidRPr="00B348E2">
              <w:rPr>
                <w:sz w:val="24"/>
              </w:rPr>
              <w:t>59</w:t>
            </w:r>
          </w:p>
        </w:tc>
        <w:tc>
          <w:tcPr>
            <w:tcW w:w="1185" w:type="dxa"/>
          </w:tcPr>
          <w:p w14:paraId="1F1B9011" w14:textId="77777777" w:rsidR="00B348E2" w:rsidRPr="00B348E2" w:rsidRDefault="00B348E2" w:rsidP="00DD6B9D">
            <w:pPr>
              <w:pStyle w:val="TableParagraph"/>
              <w:spacing w:before="10"/>
              <w:rPr>
                <w:sz w:val="23"/>
              </w:rPr>
            </w:pPr>
          </w:p>
          <w:p w14:paraId="7F72AB4C" w14:textId="77777777" w:rsidR="00B348E2" w:rsidRPr="00B348E2" w:rsidRDefault="00B348E2" w:rsidP="00DD6B9D">
            <w:pPr>
              <w:pStyle w:val="TableParagraph"/>
              <w:ind w:left="274" w:right="274"/>
              <w:jc w:val="center"/>
              <w:rPr>
                <w:sz w:val="24"/>
              </w:rPr>
            </w:pPr>
            <w:r w:rsidRPr="00B348E2">
              <w:rPr>
                <w:sz w:val="24"/>
              </w:rPr>
              <w:t>17</w:t>
            </w:r>
          </w:p>
        </w:tc>
        <w:tc>
          <w:tcPr>
            <w:tcW w:w="1339" w:type="dxa"/>
          </w:tcPr>
          <w:p w14:paraId="6D227B9E" w14:textId="77777777" w:rsidR="00B348E2" w:rsidRPr="00B348E2" w:rsidRDefault="00B348E2" w:rsidP="00DD6B9D">
            <w:pPr>
              <w:pStyle w:val="TableParagraph"/>
              <w:spacing w:before="10"/>
              <w:rPr>
                <w:sz w:val="23"/>
              </w:rPr>
            </w:pPr>
          </w:p>
          <w:p w14:paraId="5EED43B9" w14:textId="77777777" w:rsidR="00B348E2" w:rsidRPr="00B348E2" w:rsidRDefault="00B348E2" w:rsidP="00DD6B9D">
            <w:pPr>
              <w:pStyle w:val="TableParagraph"/>
              <w:ind w:left="194" w:right="193"/>
              <w:jc w:val="center"/>
              <w:rPr>
                <w:sz w:val="24"/>
              </w:rPr>
            </w:pPr>
            <w:r w:rsidRPr="00B348E2">
              <w:rPr>
                <w:sz w:val="24"/>
              </w:rPr>
              <w:t>25</w:t>
            </w:r>
          </w:p>
        </w:tc>
        <w:tc>
          <w:tcPr>
            <w:tcW w:w="1336" w:type="dxa"/>
          </w:tcPr>
          <w:p w14:paraId="4F4BFCA1" w14:textId="77777777" w:rsidR="00B348E2" w:rsidRPr="00B348E2" w:rsidRDefault="00B348E2" w:rsidP="00DD6B9D">
            <w:pPr>
              <w:pStyle w:val="TableParagraph"/>
              <w:spacing w:before="10"/>
              <w:rPr>
                <w:sz w:val="23"/>
              </w:rPr>
            </w:pPr>
          </w:p>
          <w:p w14:paraId="31277FF6" w14:textId="77777777" w:rsidR="00B348E2" w:rsidRPr="00B348E2" w:rsidRDefault="00B348E2" w:rsidP="00DD6B9D">
            <w:pPr>
              <w:pStyle w:val="TableParagraph"/>
              <w:ind w:left="145" w:right="144"/>
              <w:jc w:val="center"/>
              <w:rPr>
                <w:sz w:val="24"/>
              </w:rPr>
            </w:pPr>
            <w:r w:rsidRPr="00B348E2">
              <w:rPr>
                <w:sz w:val="24"/>
              </w:rPr>
              <w:t>17</w:t>
            </w:r>
          </w:p>
        </w:tc>
        <w:tc>
          <w:tcPr>
            <w:tcW w:w="1031" w:type="dxa"/>
            <w:tcBorders>
              <w:right w:val="single" w:sz="6" w:space="0" w:color="000000"/>
            </w:tcBorders>
          </w:tcPr>
          <w:p w14:paraId="5364C12E" w14:textId="77777777" w:rsidR="00B348E2" w:rsidRPr="00B348E2" w:rsidRDefault="00B348E2" w:rsidP="00DD6B9D">
            <w:pPr>
              <w:pStyle w:val="TableParagraph"/>
              <w:spacing w:before="10"/>
              <w:rPr>
                <w:sz w:val="23"/>
              </w:rPr>
            </w:pPr>
          </w:p>
          <w:p w14:paraId="5B53E01F" w14:textId="77777777" w:rsidR="00B348E2" w:rsidRPr="00B348E2" w:rsidRDefault="00B348E2" w:rsidP="00DD6B9D">
            <w:pPr>
              <w:pStyle w:val="TableParagraph"/>
              <w:ind w:left="198"/>
              <w:rPr>
                <w:sz w:val="24"/>
              </w:rPr>
            </w:pPr>
            <w:r w:rsidRPr="00B348E2">
              <w:rPr>
                <w:sz w:val="24"/>
              </w:rPr>
              <w:t>71%</w:t>
            </w:r>
          </w:p>
        </w:tc>
      </w:tr>
    </w:tbl>
    <w:p w14:paraId="49BD42E9" w14:textId="77777777" w:rsidR="00B348E2" w:rsidRPr="00B348E2" w:rsidRDefault="00B348E2" w:rsidP="00B348E2">
      <w:pPr>
        <w:pStyle w:val="a3"/>
        <w:spacing w:before="1"/>
        <w:ind w:left="0"/>
        <w:rPr>
          <w:sz w:val="23"/>
        </w:rPr>
      </w:pPr>
    </w:p>
    <w:p w14:paraId="7CBCC9B8" w14:textId="77777777" w:rsidR="00B348E2" w:rsidRPr="00B348E2" w:rsidRDefault="00B348E2" w:rsidP="00B348E2">
      <w:pPr>
        <w:pStyle w:val="a3"/>
      </w:pPr>
      <w:r w:rsidRPr="00B348E2">
        <w:rPr>
          <w:spacing w:val="-2"/>
        </w:rPr>
        <w:t>Таңдау</w:t>
      </w:r>
      <w:r w:rsidRPr="00B348E2">
        <w:rPr>
          <w:spacing w:val="-11"/>
        </w:rPr>
        <w:t xml:space="preserve"> </w:t>
      </w:r>
      <w:r w:rsidRPr="00B348E2">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980"/>
        <w:gridCol w:w="993"/>
        <w:gridCol w:w="1413"/>
        <w:gridCol w:w="1132"/>
        <w:gridCol w:w="1274"/>
        <w:gridCol w:w="1274"/>
        <w:gridCol w:w="1132"/>
      </w:tblGrid>
      <w:tr w:rsidR="00B348E2" w:rsidRPr="00B348E2" w14:paraId="04B67DF5" w14:textId="77777777" w:rsidTr="00DD6B9D">
        <w:trPr>
          <w:trHeight w:val="1108"/>
        </w:trPr>
        <w:tc>
          <w:tcPr>
            <w:tcW w:w="427" w:type="dxa"/>
          </w:tcPr>
          <w:p w14:paraId="71939951" w14:textId="77777777" w:rsidR="00B348E2" w:rsidRPr="00B348E2" w:rsidRDefault="00B348E2" w:rsidP="00DD6B9D">
            <w:pPr>
              <w:pStyle w:val="TableParagraph"/>
              <w:rPr>
                <w:sz w:val="36"/>
              </w:rPr>
            </w:pPr>
          </w:p>
          <w:p w14:paraId="466DB3D5" w14:textId="77777777" w:rsidR="00B348E2" w:rsidRPr="00B348E2" w:rsidRDefault="00B348E2" w:rsidP="00DD6B9D">
            <w:pPr>
              <w:pStyle w:val="TableParagraph"/>
              <w:ind w:right="85"/>
              <w:jc w:val="right"/>
              <w:rPr>
                <w:sz w:val="24"/>
              </w:rPr>
            </w:pPr>
            <w:r w:rsidRPr="00B348E2">
              <w:rPr>
                <w:sz w:val="24"/>
              </w:rPr>
              <w:t>№</w:t>
            </w:r>
          </w:p>
        </w:tc>
        <w:tc>
          <w:tcPr>
            <w:tcW w:w="1980" w:type="dxa"/>
          </w:tcPr>
          <w:p w14:paraId="7998D282" w14:textId="77777777" w:rsidR="00B348E2" w:rsidRPr="00B348E2" w:rsidRDefault="00B348E2" w:rsidP="00DD6B9D">
            <w:pPr>
              <w:pStyle w:val="TableParagraph"/>
              <w:rPr>
                <w:sz w:val="36"/>
              </w:rPr>
            </w:pPr>
          </w:p>
          <w:p w14:paraId="76D0C726" w14:textId="77777777" w:rsidR="00B348E2" w:rsidRPr="00B348E2" w:rsidRDefault="00B348E2" w:rsidP="00DD6B9D">
            <w:pPr>
              <w:pStyle w:val="TableParagraph"/>
              <w:ind w:left="67" w:right="57"/>
              <w:jc w:val="center"/>
              <w:rPr>
                <w:sz w:val="24"/>
              </w:rPr>
            </w:pPr>
            <w:r w:rsidRPr="00B348E2">
              <w:rPr>
                <w:sz w:val="24"/>
              </w:rPr>
              <w:t>Пәннің</w:t>
            </w:r>
            <w:r w:rsidRPr="00B348E2">
              <w:rPr>
                <w:spacing w:val="-13"/>
                <w:sz w:val="24"/>
              </w:rPr>
              <w:t xml:space="preserve"> </w:t>
            </w:r>
            <w:r w:rsidRPr="00B348E2">
              <w:rPr>
                <w:sz w:val="24"/>
              </w:rPr>
              <w:t>атауы</w:t>
            </w:r>
          </w:p>
        </w:tc>
        <w:tc>
          <w:tcPr>
            <w:tcW w:w="993" w:type="dxa"/>
          </w:tcPr>
          <w:p w14:paraId="4274FBCF" w14:textId="77777777" w:rsidR="00B348E2" w:rsidRPr="00B348E2" w:rsidRDefault="00B348E2" w:rsidP="00DD6B9D">
            <w:pPr>
              <w:pStyle w:val="TableParagraph"/>
              <w:spacing w:before="138"/>
              <w:ind w:left="154" w:right="118"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13" w:type="dxa"/>
            <w:tcBorders>
              <w:right w:val="single" w:sz="6" w:space="0" w:color="000000"/>
            </w:tcBorders>
          </w:tcPr>
          <w:p w14:paraId="1CED098C" w14:textId="77777777" w:rsidR="00B348E2" w:rsidRPr="00B348E2" w:rsidRDefault="00B348E2" w:rsidP="00DD6B9D">
            <w:pPr>
              <w:pStyle w:val="TableParagraph"/>
              <w:spacing w:line="270" w:lineRule="atLeast"/>
              <w:ind w:left="173" w:right="150"/>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32" w:type="dxa"/>
            <w:tcBorders>
              <w:left w:val="single" w:sz="6" w:space="0" w:color="000000"/>
            </w:tcBorders>
          </w:tcPr>
          <w:p w14:paraId="4C93EF10" w14:textId="77777777" w:rsidR="00B348E2" w:rsidRPr="00B348E2" w:rsidRDefault="00B348E2" w:rsidP="00DD6B9D">
            <w:pPr>
              <w:pStyle w:val="TableParagraph"/>
              <w:spacing w:line="270" w:lineRule="atLeast"/>
              <w:ind w:left="160" w:right="145" w:firstLine="3"/>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2"/>
                <w:sz w:val="24"/>
              </w:rPr>
              <w:t>тапсырғ</w:t>
            </w:r>
            <w:r w:rsidRPr="00B348E2">
              <w:rPr>
                <w:spacing w:val="-58"/>
                <w:sz w:val="24"/>
              </w:rPr>
              <w:t xml:space="preserve"> </w:t>
            </w:r>
            <w:r w:rsidRPr="00B348E2">
              <w:rPr>
                <w:sz w:val="24"/>
              </w:rPr>
              <w:t>андар</w:t>
            </w:r>
          </w:p>
        </w:tc>
        <w:tc>
          <w:tcPr>
            <w:tcW w:w="1274" w:type="dxa"/>
            <w:tcBorders>
              <w:right w:val="single" w:sz="6" w:space="0" w:color="000000"/>
            </w:tcBorders>
          </w:tcPr>
          <w:p w14:paraId="62472349" w14:textId="77777777" w:rsidR="00B348E2" w:rsidRPr="00B348E2" w:rsidRDefault="00B348E2" w:rsidP="00DD6B9D">
            <w:pPr>
              <w:pStyle w:val="TableParagraph"/>
              <w:spacing w:line="270" w:lineRule="atLeast"/>
              <w:ind w:left="121" w:right="98"/>
              <w:jc w:val="center"/>
              <w:rPr>
                <w:sz w:val="24"/>
              </w:rPr>
            </w:pPr>
            <w:r w:rsidRPr="00B348E2">
              <w:rPr>
                <w:spacing w:val="-2"/>
                <w:sz w:val="24"/>
              </w:rPr>
              <w:t>«Жақсы»</w:t>
            </w:r>
            <w:r w:rsidRPr="00B348E2">
              <w:rPr>
                <w:spacing w:val="-58"/>
                <w:sz w:val="24"/>
              </w:rPr>
              <w:t xml:space="preserve"> </w:t>
            </w:r>
            <w:r w:rsidRPr="00B348E2">
              <w:rPr>
                <w:spacing w:val="-1"/>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274" w:type="dxa"/>
            <w:tcBorders>
              <w:left w:val="single" w:sz="6" w:space="0" w:color="000000"/>
            </w:tcBorders>
          </w:tcPr>
          <w:p w14:paraId="5E2185A1" w14:textId="77777777" w:rsidR="00B348E2" w:rsidRPr="00B348E2" w:rsidRDefault="00B348E2" w:rsidP="00DD6B9D">
            <w:pPr>
              <w:pStyle w:val="TableParagraph"/>
              <w:spacing w:line="270" w:lineRule="atLeast"/>
              <w:ind w:left="121" w:right="103"/>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132" w:type="dxa"/>
            <w:tcBorders>
              <w:right w:val="single" w:sz="6" w:space="0" w:color="000000"/>
            </w:tcBorders>
          </w:tcPr>
          <w:p w14:paraId="471050B9" w14:textId="77777777" w:rsidR="00B348E2" w:rsidRPr="00B348E2" w:rsidRDefault="00B348E2" w:rsidP="00DD6B9D">
            <w:pPr>
              <w:pStyle w:val="TableParagraph"/>
              <w:spacing w:before="1"/>
              <w:rPr>
                <w:sz w:val="24"/>
              </w:rPr>
            </w:pPr>
          </w:p>
          <w:p w14:paraId="57F59DE0" w14:textId="77777777" w:rsidR="00B348E2" w:rsidRPr="00B348E2" w:rsidRDefault="00B348E2" w:rsidP="00DD6B9D">
            <w:pPr>
              <w:pStyle w:val="TableParagraph"/>
              <w:ind w:left="220" w:right="175"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43BDA1A2" w14:textId="77777777" w:rsidTr="00DD6B9D">
        <w:trPr>
          <w:trHeight w:val="275"/>
        </w:trPr>
        <w:tc>
          <w:tcPr>
            <w:tcW w:w="427" w:type="dxa"/>
          </w:tcPr>
          <w:p w14:paraId="680AE2D6" w14:textId="77777777" w:rsidR="00B348E2" w:rsidRPr="00B348E2" w:rsidRDefault="00B348E2" w:rsidP="00DD6B9D">
            <w:pPr>
              <w:pStyle w:val="TableParagraph"/>
              <w:spacing w:line="256" w:lineRule="exact"/>
              <w:ind w:right="141"/>
              <w:jc w:val="right"/>
              <w:rPr>
                <w:sz w:val="24"/>
              </w:rPr>
            </w:pPr>
            <w:r w:rsidRPr="00B348E2">
              <w:rPr>
                <w:sz w:val="24"/>
              </w:rPr>
              <w:t>1</w:t>
            </w:r>
          </w:p>
        </w:tc>
        <w:tc>
          <w:tcPr>
            <w:tcW w:w="1980" w:type="dxa"/>
          </w:tcPr>
          <w:p w14:paraId="04AD2CD9" w14:textId="77777777" w:rsidR="00B348E2" w:rsidRPr="00B348E2" w:rsidRDefault="00B348E2" w:rsidP="00DD6B9D">
            <w:pPr>
              <w:pStyle w:val="TableParagraph"/>
              <w:spacing w:line="256" w:lineRule="exact"/>
              <w:ind w:left="67" w:right="58"/>
              <w:jc w:val="center"/>
              <w:rPr>
                <w:sz w:val="24"/>
              </w:rPr>
            </w:pPr>
            <w:r w:rsidRPr="00B348E2">
              <w:rPr>
                <w:sz w:val="24"/>
              </w:rPr>
              <w:t>Биология</w:t>
            </w:r>
          </w:p>
        </w:tc>
        <w:tc>
          <w:tcPr>
            <w:tcW w:w="993" w:type="dxa"/>
          </w:tcPr>
          <w:p w14:paraId="029E330A" w14:textId="77777777" w:rsidR="00B348E2" w:rsidRPr="00B348E2" w:rsidRDefault="00B348E2" w:rsidP="00DD6B9D">
            <w:pPr>
              <w:pStyle w:val="TableParagraph"/>
              <w:spacing w:line="256" w:lineRule="exact"/>
              <w:ind w:right="366"/>
              <w:jc w:val="center"/>
              <w:rPr>
                <w:sz w:val="24"/>
              </w:rPr>
            </w:pPr>
            <w:r w:rsidRPr="00B348E2">
              <w:rPr>
                <w:sz w:val="24"/>
              </w:rPr>
              <w:t>52</w:t>
            </w:r>
          </w:p>
        </w:tc>
        <w:tc>
          <w:tcPr>
            <w:tcW w:w="1413" w:type="dxa"/>
            <w:tcBorders>
              <w:right w:val="single" w:sz="6" w:space="0" w:color="000000"/>
            </w:tcBorders>
          </w:tcPr>
          <w:p w14:paraId="0A18AE93" w14:textId="77777777" w:rsidR="00B348E2" w:rsidRPr="00B348E2" w:rsidRDefault="00B348E2" w:rsidP="00DD6B9D">
            <w:pPr>
              <w:pStyle w:val="TableParagraph"/>
              <w:spacing w:line="256" w:lineRule="exact"/>
              <w:ind w:right="366"/>
              <w:jc w:val="center"/>
              <w:rPr>
                <w:sz w:val="24"/>
              </w:rPr>
            </w:pPr>
            <w:r w:rsidRPr="00B348E2">
              <w:rPr>
                <w:sz w:val="24"/>
              </w:rPr>
              <w:t>52</w:t>
            </w:r>
          </w:p>
        </w:tc>
        <w:tc>
          <w:tcPr>
            <w:tcW w:w="1132" w:type="dxa"/>
            <w:tcBorders>
              <w:left w:val="single" w:sz="6" w:space="0" w:color="000000"/>
            </w:tcBorders>
          </w:tcPr>
          <w:p w14:paraId="6FEDE9C2" w14:textId="77777777" w:rsidR="00B348E2" w:rsidRPr="00B348E2" w:rsidRDefault="00B348E2" w:rsidP="00DD6B9D">
            <w:pPr>
              <w:pStyle w:val="TableParagraph"/>
              <w:spacing w:line="256" w:lineRule="exact"/>
              <w:ind w:right="489"/>
              <w:jc w:val="center"/>
              <w:rPr>
                <w:sz w:val="24"/>
              </w:rPr>
            </w:pPr>
            <w:r w:rsidRPr="00B348E2">
              <w:rPr>
                <w:sz w:val="24"/>
              </w:rPr>
              <w:t>17</w:t>
            </w:r>
          </w:p>
        </w:tc>
        <w:tc>
          <w:tcPr>
            <w:tcW w:w="1274" w:type="dxa"/>
            <w:tcBorders>
              <w:right w:val="single" w:sz="6" w:space="0" w:color="000000"/>
            </w:tcBorders>
          </w:tcPr>
          <w:p w14:paraId="152DBCB1" w14:textId="77777777" w:rsidR="00B348E2" w:rsidRPr="00B348E2" w:rsidRDefault="00B348E2" w:rsidP="00DD6B9D">
            <w:pPr>
              <w:pStyle w:val="TableParagraph"/>
              <w:spacing w:line="256" w:lineRule="exact"/>
              <w:ind w:left="523"/>
              <w:jc w:val="center"/>
              <w:rPr>
                <w:sz w:val="24"/>
              </w:rPr>
            </w:pPr>
            <w:r w:rsidRPr="00B348E2">
              <w:rPr>
                <w:sz w:val="24"/>
              </w:rPr>
              <w:t>21</w:t>
            </w:r>
          </w:p>
        </w:tc>
        <w:tc>
          <w:tcPr>
            <w:tcW w:w="1274" w:type="dxa"/>
            <w:tcBorders>
              <w:left w:val="single" w:sz="6" w:space="0" w:color="000000"/>
            </w:tcBorders>
          </w:tcPr>
          <w:p w14:paraId="16AC9B5C" w14:textId="77777777" w:rsidR="00B348E2" w:rsidRPr="00B348E2" w:rsidRDefault="00B348E2" w:rsidP="00DD6B9D">
            <w:pPr>
              <w:pStyle w:val="TableParagraph"/>
              <w:spacing w:line="256" w:lineRule="exact"/>
              <w:ind w:left="116" w:right="103"/>
              <w:jc w:val="center"/>
              <w:rPr>
                <w:sz w:val="24"/>
              </w:rPr>
            </w:pPr>
            <w:r w:rsidRPr="00B348E2">
              <w:rPr>
                <w:sz w:val="24"/>
              </w:rPr>
              <w:t>14</w:t>
            </w:r>
          </w:p>
        </w:tc>
        <w:tc>
          <w:tcPr>
            <w:tcW w:w="1132" w:type="dxa"/>
            <w:tcBorders>
              <w:right w:val="single" w:sz="6" w:space="0" w:color="000000"/>
            </w:tcBorders>
          </w:tcPr>
          <w:p w14:paraId="76D0CFB7" w14:textId="77777777" w:rsidR="00B348E2" w:rsidRPr="00B348E2" w:rsidRDefault="00B348E2" w:rsidP="00DD6B9D">
            <w:pPr>
              <w:pStyle w:val="TableParagraph"/>
              <w:spacing w:line="256" w:lineRule="exact"/>
              <w:ind w:left="241" w:right="216"/>
              <w:jc w:val="center"/>
              <w:rPr>
                <w:sz w:val="24"/>
              </w:rPr>
            </w:pPr>
            <w:r w:rsidRPr="00B348E2">
              <w:rPr>
                <w:sz w:val="24"/>
              </w:rPr>
              <w:t>73%</w:t>
            </w:r>
          </w:p>
        </w:tc>
      </w:tr>
      <w:tr w:rsidR="00B348E2" w:rsidRPr="00B348E2" w14:paraId="2BF9DF49" w14:textId="77777777" w:rsidTr="00DD6B9D">
        <w:trPr>
          <w:trHeight w:val="275"/>
        </w:trPr>
        <w:tc>
          <w:tcPr>
            <w:tcW w:w="427" w:type="dxa"/>
          </w:tcPr>
          <w:p w14:paraId="5CEE8AF5" w14:textId="77777777" w:rsidR="00B348E2" w:rsidRPr="00B348E2" w:rsidRDefault="00B348E2" w:rsidP="00DD6B9D">
            <w:pPr>
              <w:pStyle w:val="TableParagraph"/>
              <w:spacing w:line="256" w:lineRule="exact"/>
              <w:ind w:right="141"/>
              <w:jc w:val="right"/>
              <w:rPr>
                <w:sz w:val="24"/>
              </w:rPr>
            </w:pPr>
            <w:r w:rsidRPr="00B348E2">
              <w:rPr>
                <w:sz w:val="24"/>
              </w:rPr>
              <w:t>2</w:t>
            </w:r>
          </w:p>
        </w:tc>
        <w:tc>
          <w:tcPr>
            <w:tcW w:w="1980" w:type="dxa"/>
          </w:tcPr>
          <w:p w14:paraId="4655C14E" w14:textId="77777777" w:rsidR="00B348E2" w:rsidRPr="00B348E2" w:rsidRDefault="00B348E2" w:rsidP="00DD6B9D">
            <w:pPr>
              <w:pStyle w:val="TableParagraph"/>
              <w:spacing w:line="256" w:lineRule="exact"/>
              <w:ind w:left="66" w:right="59"/>
              <w:jc w:val="center"/>
              <w:rPr>
                <w:sz w:val="24"/>
              </w:rPr>
            </w:pPr>
            <w:r w:rsidRPr="00B348E2">
              <w:rPr>
                <w:sz w:val="24"/>
              </w:rPr>
              <w:t>География</w:t>
            </w:r>
          </w:p>
        </w:tc>
        <w:tc>
          <w:tcPr>
            <w:tcW w:w="993" w:type="dxa"/>
          </w:tcPr>
          <w:p w14:paraId="62E5A12E" w14:textId="77777777" w:rsidR="00B348E2" w:rsidRPr="00B348E2" w:rsidRDefault="00B348E2" w:rsidP="00DD6B9D">
            <w:pPr>
              <w:pStyle w:val="TableParagraph"/>
              <w:spacing w:line="256" w:lineRule="exact"/>
              <w:ind w:right="301"/>
              <w:jc w:val="center"/>
              <w:rPr>
                <w:sz w:val="24"/>
              </w:rPr>
            </w:pPr>
            <w:r w:rsidRPr="00B348E2">
              <w:rPr>
                <w:sz w:val="24"/>
              </w:rPr>
              <w:t>50</w:t>
            </w:r>
          </w:p>
        </w:tc>
        <w:tc>
          <w:tcPr>
            <w:tcW w:w="1413" w:type="dxa"/>
            <w:tcBorders>
              <w:right w:val="single" w:sz="6" w:space="0" w:color="000000"/>
            </w:tcBorders>
          </w:tcPr>
          <w:p w14:paraId="1E65455E" w14:textId="77777777" w:rsidR="00B348E2" w:rsidRPr="00B348E2" w:rsidRDefault="00B348E2" w:rsidP="00DD6B9D">
            <w:pPr>
              <w:pStyle w:val="TableParagraph"/>
              <w:spacing w:line="256" w:lineRule="exact"/>
              <w:ind w:right="301"/>
              <w:jc w:val="center"/>
              <w:rPr>
                <w:sz w:val="24"/>
              </w:rPr>
            </w:pPr>
            <w:r w:rsidRPr="00B348E2">
              <w:rPr>
                <w:sz w:val="24"/>
              </w:rPr>
              <w:t>50</w:t>
            </w:r>
          </w:p>
        </w:tc>
        <w:tc>
          <w:tcPr>
            <w:tcW w:w="1132" w:type="dxa"/>
            <w:tcBorders>
              <w:left w:val="single" w:sz="6" w:space="0" w:color="000000"/>
            </w:tcBorders>
          </w:tcPr>
          <w:p w14:paraId="2E22F0F4" w14:textId="77777777" w:rsidR="00B348E2" w:rsidRPr="00B348E2" w:rsidRDefault="00B348E2" w:rsidP="00DD6B9D">
            <w:pPr>
              <w:pStyle w:val="TableParagraph"/>
              <w:spacing w:line="256" w:lineRule="exact"/>
              <w:ind w:right="431"/>
              <w:jc w:val="center"/>
              <w:rPr>
                <w:sz w:val="24"/>
              </w:rPr>
            </w:pPr>
            <w:r w:rsidRPr="00B348E2">
              <w:rPr>
                <w:sz w:val="24"/>
              </w:rPr>
              <w:t>16</w:t>
            </w:r>
          </w:p>
        </w:tc>
        <w:tc>
          <w:tcPr>
            <w:tcW w:w="1274" w:type="dxa"/>
            <w:tcBorders>
              <w:right w:val="single" w:sz="6" w:space="0" w:color="000000"/>
            </w:tcBorders>
          </w:tcPr>
          <w:p w14:paraId="0D829743" w14:textId="77777777" w:rsidR="00B348E2" w:rsidRPr="00B348E2" w:rsidRDefault="00B348E2" w:rsidP="00DD6B9D">
            <w:pPr>
              <w:pStyle w:val="TableParagraph"/>
              <w:spacing w:line="256" w:lineRule="exact"/>
              <w:ind w:left="518"/>
              <w:jc w:val="center"/>
              <w:rPr>
                <w:sz w:val="24"/>
              </w:rPr>
            </w:pPr>
            <w:r w:rsidRPr="00B348E2">
              <w:rPr>
                <w:sz w:val="24"/>
              </w:rPr>
              <w:t>19</w:t>
            </w:r>
          </w:p>
        </w:tc>
        <w:tc>
          <w:tcPr>
            <w:tcW w:w="1274" w:type="dxa"/>
            <w:tcBorders>
              <w:left w:val="single" w:sz="6" w:space="0" w:color="000000"/>
            </w:tcBorders>
          </w:tcPr>
          <w:p w14:paraId="65F197EA" w14:textId="77777777" w:rsidR="00B348E2" w:rsidRPr="00B348E2" w:rsidRDefault="00B348E2" w:rsidP="00DD6B9D">
            <w:pPr>
              <w:pStyle w:val="TableParagraph"/>
              <w:spacing w:line="256" w:lineRule="exact"/>
              <w:ind w:left="116" w:right="103"/>
              <w:jc w:val="center"/>
              <w:rPr>
                <w:sz w:val="24"/>
              </w:rPr>
            </w:pPr>
            <w:r w:rsidRPr="00B348E2">
              <w:rPr>
                <w:sz w:val="24"/>
              </w:rPr>
              <w:t>15</w:t>
            </w:r>
          </w:p>
        </w:tc>
        <w:tc>
          <w:tcPr>
            <w:tcW w:w="1132" w:type="dxa"/>
            <w:tcBorders>
              <w:right w:val="single" w:sz="6" w:space="0" w:color="000000"/>
            </w:tcBorders>
          </w:tcPr>
          <w:p w14:paraId="005DDD27" w14:textId="77777777" w:rsidR="00B348E2" w:rsidRPr="00B348E2" w:rsidRDefault="00B348E2" w:rsidP="00DD6B9D">
            <w:pPr>
              <w:pStyle w:val="TableParagraph"/>
              <w:spacing w:line="256" w:lineRule="exact"/>
              <w:ind w:left="243" w:right="216"/>
              <w:jc w:val="center"/>
              <w:rPr>
                <w:sz w:val="24"/>
              </w:rPr>
            </w:pPr>
            <w:r w:rsidRPr="00B348E2">
              <w:rPr>
                <w:sz w:val="24"/>
              </w:rPr>
              <w:t>70%</w:t>
            </w:r>
          </w:p>
        </w:tc>
      </w:tr>
      <w:tr w:rsidR="00B348E2" w:rsidRPr="00B348E2" w14:paraId="08E13DFD" w14:textId="77777777" w:rsidTr="00DD6B9D">
        <w:trPr>
          <w:trHeight w:val="275"/>
        </w:trPr>
        <w:tc>
          <w:tcPr>
            <w:tcW w:w="427" w:type="dxa"/>
          </w:tcPr>
          <w:p w14:paraId="2BF7BD41" w14:textId="77777777" w:rsidR="00B348E2" w:rsidRPr="00B348E2" w:rsidRDefault="00B348E2" w:rsidP="00DD6B9D">
            <w:pPr>
              <w:pStyle w:val="TableParagraph"/>
              <w:spacing w:line="256" w:lineRule="exact"/>
              <w:ind w:right="141"/>
              <w:jc w:val="right"/>
              <w:rPr>
                <w:sz w:val="24"/>
              </w:rPr>
            </w:pPr>
            <w:r w:rsidRPr="00B348E2">
              <w:rPr>
                <w:sz w:val="24"/>
              </w:rPr>
              <w:t>3</w:t>
            </w:r>
          </w:p>
        </w:tc>
        <w:tc>
          <w:tcPr>
            <w:tcW w:w="1980" w:type="dxa"/>
          </w:tcPr>
          <w:p w14:paraId="5A241E49" w14:textId="77777777" w:rsidR="00B348E2" w:rsidRPr="00B348E2" w:rsidRDefault="00B348E2" w:rsidP="00DD6B9D">
            <w:pPr>
              <w:pStyle w:val="TableParagraph"/>
              <w:spacing w:line="256" w:lineRule="exact"/>
              <w:ind w:left="66" w:right="59"/>
              <w:jc w:val="center"/>
              <w:rPr>
                <w:sz w:val="24"/>
              </w:rPr>
            </w:pPr>
            <w:r w:rsidRPr="00B348E2">
              <w:rPr>
                <w:sz w:val="24"/>
              </w:rPr>
              <w:t>Химия</w:t>
            </w:r>
          </w:p>
        </w:tc>
        <w:tc>
          <w:tcPr>
            <w:tcW w:w="993" w:type="dxa"/>
          </w:tcPr>
          <w:p w14:paraId="36AAAEC9" w14:textId="77777777" w:rsidR="00B348E2" w:rsidRPr="00B348E2" w:rsidRDefault="00B348E2" w:rsidP="00DD6B9D">
            <w:pPr>
              <w:pStyle w:val="TableParagraph"/>
              <w:spacing w:line="256" w:lineRule="exact"/>
              <w:ind w:right="301"/>
              <w:jc w:val="center"/>
              <w:rPr>
                <w:sz w:val="24"/>
              </w:rPr>
            </w:pPr>
            <w:r w:rsidRPr="00B348E2">
              <w:rPr>
                <w:sz w:val="24"/>
              </w:rPr>
              <w:t>5</w:t>
            </w:r>
          </w:p>
        </w:tc>
        <w:tc>
          <w:tcPr>
            <w:tcW w:w="1413" w:type="dxa"/>
            <w:tcBorders>
              <w:right w:val="single" w:sz="6" w:space="0" w:color="000000"/>
            </w:tcBorders>
          </w:tcPr>
          <w:p w14:paraId="4D002DCF" w14:textId="77777777" w:rsidR="00B348E2" w:rsidRPr="00B348E2" w:rsidRDefault="00B348E2" w:rsidP="00DD6B9D">
            <w:pPr>
              <w:pStyle w:val="TableParagraph"/>
              <w:spacing w:line="256" w:lineRule="exact"/>
              <w:ind w:right="301"/>
              <w:jc w:val="center"/>
              <w:rPr>
                <w:sz w:val="24"/>
              </w:rPr>
            </w:pPr>
            <w:r w:rsidRPr="00B348E2">
              <w:rPr>
                <w:sz w:val="24"/>
              </w:rPr>
              <w:t>5</w:t>
            </w:r>
          </w:p>
        </w:tc>
        <w:tc>
          <w:tcPr>
            <w:tcW w:w="1132" w:type="dxa"/>
            <w:tcBorders>
              <w:left w:val="single" w:sz="6" w:space="0" w:color="000000"/>
            </w:tcBorders>
          </w:tcPr>
          <w:p w14:paraId="1AEA4168" w14:textId="77777777" w:rsidR="00B348E2" w:rsidRPr="00B348E2" w:rsidRDefault="00B348E2" w:rsidP="00DD6B9D">
            <w:pPr>
              <w:pStyle w:val="TableParagraph"/>
              <w:spacing w:line="256" w:lineRule="exact"/>
              <w:ind w:right="431"/>
              <w:jc w:val="center"/>
              <w:rPr>
                <w:sz w:val="24"/>
              </w:rPr>
            </w:pPr>
            <w:r w:rsidRPr="00B348E2">
              <w:rPr>
                <w:sz w:val="24"/>
              </w:rPr>
              <w:t>1</w:t>
            </w:r>
          </w:p>
        </w:tc>
        <w:tc>
          <w:tcPr>
            <w:tcW w:w="1274" w:type="dxa"/>
            <w:tcBorders>
              <w:right w:val="single" w:sz="6" w:space="0" w:color="000000"/>
            </w:tcBorders>
          </w:tcPr>
          <w:p w14:paraId="27DBF924" w14:textId="77777777" w:rsidR="00B348E2" w:rsidRPr="00B348E2" w:rsidRDefault="00B348E2" w:rsidP="00DD6B9D">
            <w:pPr>
              <w:pStyle w:val="TableParagraph"/>
              <w:spacing w:line="256" w:lineRule="exact"/>
              <w:ind w:left="518"/>
              <w:jc w:val="center"/>
              <w:rPr>
                <w:sz w:val="24"/>
              </w:rPr>
            </w:pPr>
            <w:r w:rsidRPr="00B348E2">
              <w:rPr>
                <w:sz w:val="24"/>
              </w:rPr>
              <w:t>2</w:t>
            </w:r>
          </w:p>
        </w:tc>
        <w:tc>
          <w:tcPr>
            <w:tcW w:w="1274" w:type="dxa"/>
            <w:tcBorders>
              <w:left w:val="single" w:sz="6" w:space="0" w:color="000000"/>
            </w:tcBorders>
          </w:tcPr>
          <w:p w14:paraId="3CF1A30F" w14:textId="77777777" w:rsidR="00B348E2" w:rsidRPr="00B348E2" w:rsidRDefault="00B348E2" w:rsidP="00DD6B9D">
            <w:pPr>
              <w:pStyle w:val="TableParagraph"/>
              <w:spacing w:line="256" w:lineRule="exact"/>
              <w:ind w:left="116" w:right="103"/>
              <w:jc w:val="center"/>
              <w:rPr>
                <w:sz w:val="24"/>
              </w:rPr>
            </w:pPr>
            <w:r w:rsidRPr="00B348E2">
              <w:rPr>
                <w:sz w:val="24"/>
              </w:rPr>
              <w:t>2</w:t>
            </w:r>
          </w:p>
        </w:tc>
        <w:tc>
          <w:tcPr>
            <w:tcW w:w="1132" w:type="dxa"/>
            <w:tcBorders>
              <w:right w:val="single" w:sz="6" w:space="0" w:color="000000"/>
            </w:tcBorders>
          </w:tcPr>
          <w:p w14:paraId="1D094D25" w14:textId="77777777" w:rsidR="00B348E2" w:rsidRPr="00B348E2" w:rsidRDefault="00B348E2" w:rsidP="00DD6B9D">
            <w:pPr>
              <w:pStyle w:val="TableParagraph"/>
              <w:spacing w:line="256" w:lineRule="exact"/>
              <w:ind w:left="241" w:right="216"/>
              <w:jc w:val="center"/>
              <w:rPr>
                <w:sz w:val="24"/>
              </w:rPr>
            </w:pPr>
            <w:r w:rsidRPr="00B348E2">
              <w:rPr>
                <w:sz w:val="24"/>
              </w:rPr>
              <w:t>60%</w:t>
            </w:r>
          </w:p>
        </w:tc>
      </w:tr>
      <w:tr w:rsidR="00B348E2" w:rsidRPr="00B348E2" w14:paraId="402EDCEE" w14:textId="77777777" w:rsidTr="00DD6B9D">
        <w:trPr>
          <w:trHeight w:val="275"/>
        </w:trPr>
        <w:tc>
          <w:tcPr>
            <w:tcW w:w="427" w:type="dxa"/>
          </w:tcPr>
          <w:p w14:paraId="4413D991" w14:textId="77777777" w:rsidR="00B348E2" w:rsidRPr="00B348E2" w:rsidRDefault="00B348E2" w:rsidP="00DD6B9D">
            <w:pPr>
              <w:pStyle w:val="TableParagraph"/>
              <w:spacing w:line="256" w:lineRule="exact"/>
              <w:ind w:right="141"/>
              <w:jc w:val="right"/>
              <w:rPr>
                <w:sz w:val="24"/>
              </w:rPr>
            </w:pPr>
            <w:r w:rsidRPr="00B348E2">
              <w:rPr>
                <w:sz w:val="24"/>
              </w:rPr>
              <w:t>4</w:t>
            </w:r>
          </w:p>
        </w:tc>
        <w:tc>
          <w:tcPr>
            <w:tcW w:w="1980" w:type="dxa"/>
          </w:tcPr>
          <w:p w14:paraId="488E7487" w14:textId="77777777" w:rsidR="00B348E2" w:rsidRPr="00B348E2" w:rsidRDefault="00B348E2" w:rsidP="00DD6B9D">
            <w:pPr>
              <w:pStyle w:val="TableParagraph"/>
              <w:spacing w:line="256" w:lineRule="exact"/>
              <w:ind w:left="66" w:right="59"/>
              <w:jc w:val="center"/>
              <w:rPr>
                <w:sz w:val="24"/>
              </w:rPr>
            </w:pPr>
            <w:r w:rsidRPr="00B348E2">
              <w:rPr>
                <w:sz w:val="24"/>
              </w:rPr>
              <w:t>Қазақстан тарихы</w:t>
            </w:r>
          </w:p>
        </w:tc>
        <w:tc>
          <w:tcPr>
            <w:tcW w:w="993" w:type="dxa"/>
          </w:tcPr>
          <w:p w14:paraId="1C194B9E" w14:textId="77777777" w:rsidR="00B348E2" w:rsidRPr="00B348E2" w:rsidRDefault="00B348E2" w:rsidP="00DD6B9D">
            <w:pPr>
              <w:pStyle w:val="TableParagraph"/>
              <w:spacing w:line="256" w:lineRule="exact"/>
              <w:ind w:right="301"/>
              <w:jc w:val="center"/>
              <w:rPr>
                <w:sz w:val="24"/>
              </w:rPr>
            </w:pPr>
            <w:r w:rsidRPr="00B348E2">
              <w:rPr>
                <w:sz w:val="24"/>
              </w:rPr>
              <w:t>20</w:t>
            </w:r>
          </w:p>
        </w:tc>
        <w:tc>
          <w:tcPr>
            <w:tcW w:w="1413" w:type="dxa"/>
            <w:tcBorders>
              <w:right w:val="single" w:sz="6" w:space="0" w:color="000000"/>
            </w:tcBorders>
          </w:tcPr>
          <w:p w14:paraId="1176A772" w14:textId="77777777" w:rsidR="00B348E2" w:rsidRPr="00B348E2" w:rsidRDefault="00B348E2" w:rsidP="00DD6B9D">
            <w:pPr>
              <w:pStyle w:val="TableParagraph"/>
              <w:spacing w:line="256" w:lineRule="exact"/>
              <w:ind w:right="301"/>
              <w:jc w:val="center"/>
              <w:rPr>
                <w:sz w:val="24"/>
              </w:rPr>
            </w:pPr>
            <w:r w:rsidRPr="00B348E2">
              <w:rPr>
                <w:sz w:val="24"/>
              </w:rPr>
              <w:t>20</w:t>
            </w:r>
          </w:p>
        </w:tc>
        <w:tc>
          <w:tcPr>
            <w:tcW w:w="1132" w:type="dxa"/>
            <w:tcBorders>
              <w:left w:val="single" w:sz="6" w:space="0" w:color="000000"/>
            </w:tcBorders>
          </w:tcPr>
          <w:p w14:paraId="100278FD" w14:textId="77777777" w:rsidR="00B348E2" w:rsidRPr="00B348E2" w:rsidRDefault="00B348E2" w:rsidP="00DD6B9D">
            <w:pPr>
              <w:pStyle w:val="TableParagraph"/>
              <w:spacing w:line="256" w:lineRule="exact"/>
              <w:ind w:right="431"/>
              <w:jc w:val="center"/>
              <w:rPr>
                <w:sz w:val="24"/>
              </w:rPr>
            </w:pPr>
            <w:r w:rsidRPr="00B348E2">
              <w:rPr>
                <w:sz w:val="24"/>
              </w:rPr>
              <w:t>5</w:t>
            </w:r>
          </w:p>
        </w:tc>
        <w:tc>
          <w:tcPr>
            <w:tcW w:w="1274" w:type="dxa"/>
            <w:tcBorders>
              <w:right w:val="single" w:sz="6" w:space="0" w:color="000000"/>
            </w:tcBorders>
          </w:tcPr>
          <w:p w14:paraId="49E83AB5" w14:textId="77777777" w:rsidR="00B348E2" w:rsidRPr="00B348E2" w:rsidRDefault="00B348E2" w:rsidP="00DD6B9D">
            <w:pPr>
              <w:pStyle w:val="TableParagraph"/>
              <w:spacing w:line="256" w:lineRule="exact"/>
              <w:ind w:left="518"/>
              <w:jc w:val="center"/>
              <w:rPr>
                <w:sz w:val="24"/>
              </w:rPr>
            </w:pPr>
            <w:r w:rsidRPr="00B348E2">
              <w:rPr>
                <w:sz w:val="24"/>
              </w:rPr>
              <w:t>9</w:t>
            </w:r>
          </w:p>
        </w:tc>
        <w:tc>
          <w:tcPr>
            <w:tcW w:w="1274" w:type="dxa"/>
            <w:tcBorders>
              <w:left w:val="single" w:sz="6" w:space="0" w:color="000000"/>
            </w:tcBorders>
          </w:tcPr>
          <w:p w14:paraId="6D20FF74" w14:textId="77777777" w:rsidR="00B348E2" w:rsidRPr="00B348E2" w:rsidRDefault="00B348E2" w:rsidP="00DD6B9D">
            <w:pPr>
              <w:pStyle w:val="TableParagraph"/>
              <w:spacing w:line="256" w:lineRule="exact"/>
              <w:ind w:left="116" w:right="103"/>
              <w:jc w:val="center"/>
              <w:rPr>
                <w:sz w:val="24"/>
              </w:rPr>
            </w:pPr>
            <w:r w:rsidRPr="00B348E2">
              <w:rPr>
                <w:sz w:val="24"/>
              </w:rPr>
              <w:t>6</w:t>
            </w:r>
          </w:p>
        </w:tc>
        <w:tc>
          <w:tcPr>
            <w:tcW w:w="1132" w:type="dxa"/>
            <w:tcBorders>
              <w:right w:val="single" w:sz="6" w:space="0" w:color="000000"/>
            </w:tcBorders>
          </w:tcPr>
          <w:p w14:paraId="25F4ECD8" w14:textId="77777777" w:rsidR="00B348E2" w:rsidRPr="00B348E2" w:rsidRDefault="00B348E2" w:rsidP="00DD6B9D">
            <w:pPr>
              <w:pStyle w:val="TableParagraph"/>
              <w:spacing w:line="256" w:lineRule="exact"/>
              <w:ind w:left="243" w:right="216"/>
              <w:jc w:val="center"/>
              <w:rPr>
                <w:sz w:val="24"/>
              </w:rPr>
            </w:pPr>
            <w:r w:rsidRPr="00B348E2">
              <w:rPr>
                <w:sz w:val="24"/>
              </w:rPr>
              <w:t>70%</w:t>
            </w:r>
          </w:p>
        </w:tc>
      </w:tr>
      <w:tr w:rsidR="00B348E2" w:rsidRPr="00B348E2" w14:paraId="0A7CB326" w14:textId="77777777" w:rsidTr="00DD6B9D">
        <w:trPr>
          <w:trHeight w:val="275"/>
        </w:trPr>
        <w:tc>
          <w:tcPr>
            <w:tcW w:w="427" w:type="dxa"/>
          </w:tcPr>
          <w:p w14:paraId="60DE74B8" w14:textId="77777777" w:rsidR="00B348E2" w:rsidRPr="00B348E2" w:rsidRDefault="00B348E2" w:rsidP="00DD6B9D">
            <w:pPr>
              <w:pStyle w:val="TableParagraph"/>
              <w:spacing w:line="256" w:lineRule="exact"/>
              <w:ind w:right="141"/>
              <w:jc w:val="right"/>
              <w:rPr>
                <w:sz w:val="24"/>
              </w:rPr>
            </w:pPr>
            <w:r w:rsidRPr="00B348E2">
              <w:rPr>
                <w:sz w:val="24"/>
              </w:rPr>
              <w:t>5</w:t>
            </w:r>
          </w:p>
        </w:tc>
        <w:tc>
          <w:tcPr>
            <w:tcW w:w="1980" w:type="dxa"/>
          </w:tcPr>
          <w:p w14:paraId="5130A403" w14:textId="77777777" w:rsidR="00B348E2" w:rsidRPr="00B348E2" w:rsidRDefault="00B348E2" w:rsidP="00DD6B9D">
            <w:pPr>
              <w:pStyle w:val="TableParagraph"/>
              <w:spacing w:line="256" w:lineRule="exact"/>
              <w:ind w:left="66" w:right="59"/>
              <w:jc w:val="center"/>
              <w:rPr>
                <w:sz w:val="24"/>
              </w:rPr>
            </w:pPr>
            <w:r w:rsidRPr="00B348E2">
              <w:rPr>
                <w:sz w:val="24"/>
              </w:rPr>
              <w:t>Физика</w:t>
            </w:r>
          </w:p>
        </w:tc>
        <w:tc>
          <w:tcPr>
            <w:tcW w:w="993" w:type="dxa"/>
          </w:tcPr>
          <w:p w14:paraId="5210F9E1" w14:textId="77777777" w:rsidR="00B348E2" w:rsidRPr="00B348E2" w:rsidRDefault="00B348E2" w:rsidP="00DD6B9D">
            <w:pPr>
              <w:pStyle w:val="TableParagraph"/>
              <w:spacing w:line="256" w:lineRule="exact"/>
              <w:ind w:right="301"/>
              <w:jc w:val="center"/>
              <w:rPr>
                <w:sz w:val="24"/>
              </w:rPr>
            </w:pPr>
            <w:r w:rsidRPr="00B348E2">
              <w:rPr>
                <w:sz w:val="24"/>
              </w:rPr>
              <w:t>3</w:t>
            </w:r>
          </w:p>
        </w:tc>
        <w:tc>
          <w:tcPr>
            <w:tcW w:w="1413" w:type="dxa"/>
            <w:tcBorders>
              <w:right w:val="single" w:sz="6" w:space="0" w:color="000000"/>
            </w:tcBorders>
          </w:tcPr>
          <w:p w14:paraId="704F1111" w14:textId="77777777" w:rsidR="00B348E2" w:rsidRPr="00B348E2" w:rsidRDefault="00B348E2" w:rsidP="00DD6B9D">
            <w:pPr>
              <w:pStyle w:val="TableParagraph"/>
              <w:spacing w:line="256" w:lineRule="exact"/>
              <w:ind w:right="301"/>
              <w:jc w:val="center"/>
              <w:rPr>
                <w:sz w:val="24"/>
              </w:rPr>
            </w:pPr>
            <w:r w:rsidRPr="00B348E2">
              <w:rPr>
                <w:sz w:val="24"/>
              </w:rPr>
              <w:t>3</w:t>
            </w:r>
          </w:p>
        </w:tc>
        <w:tc>
          <w:tcPr>
            <w:tcW w:w="1132" w:type="dxa"/>
            <w:tcBorders>
              <w:left w:val="single" w:sz="6" w:space="0" w:color="000000"/>
            </w:tcBorders>
          </w:tcPr>
          <w:p w14:paraId="244E9B55" w14:textId="77777777" w:rsidR="00B348E2" w:rsidRPr="00B348E2" w:rsidRDefault="00B348E2" w:rsidP="00DD6B9D">
            <w:pPr>
              <w:pStyle w:val="TableParagraph"/>
              <w:spacing w:line="256" w:lineRule="exact"/>
              <w:ind w:right="431"/>
              <w:jc w:val="center"/>
              <w:rPr>
                <w:sz w:val="24"/>
              </w:rPr>
            </w:pPr>
            <w:r w:rsidRPr="00B348E2">
              <w:rPr>
                <w:sz w:val="24"/>
              </w:rPr>
              <w:t>1</w:t>
            </w:r>
          </w:p>
        </w:tc>
        <w:tc>
          <w:tcPr>
            <w:tcW w:w="1274" w:type="dxa"/>
            <w:tcBorders>
              <w:right w:val="single" w:sz="6" w:space="0" w:color="000000"/>
            </w:tcBorders>
          </w:tcPr>
          <w:p w14:paraId="76A9E3EB" w14:textId="77777777" w:rsidR="00B348E2" w:rsidRPr="00B348E2" w:rsidRDefault="00B348E2" w:rsidP="00DD6B9D">
            <w:pPr>
              <w:pStyle w:val="TableParagraph"/>
              <w:spacing w:line="256" w:lineRule="exact"/>
              <w:jc w:val="center"/>
              <w:rPr>
                <w:sz w:val="24"/>
              </w:rPr>
            </w:pPr>
            <w:r w:rsidRPr="00B348E2">
              <w:rPr>
                <w:sz w:val="24"/>
              </w:rPr>
              <w:t>1</w:t>
            </w:r>
          </w:p>
        </w:tc>
        <w:tc>
          <w:tcPr>
            <w:tcW w:w="1274" w:type="dxa"/>
            <w:tcBorders>
              <w:left w:val="single" w:sz="6" w:space="0" w:color="000000"/>
            </w:tcBorders>
          </w:tcPr>
          <w:p w14:paraId="6E99989E" w14:textId="77777777" w:rsidR="00B348E2" w:rsidRPr="00B348E2" w:rsidRDefault="00B348E2" w:rsidP="00DD6B9D">
            <w:pPr>
              <w:pStyle w:val="TableParagraph"/>
              <w:spacing w:line="256" w:lineRule="exact"/>
              <w:ind w:left="116" w:right="103"/>
              <w:jc w:val="center"/>
              <w:rPr>
                <w:sz w:val="24"/>
              </w:rPr>
            </w:pPr>
            <w:r w:rsidRPr="00B348E2">
              <w:rPr>
                <w:sz w:val="24"/>
              </w:rPr>
              <w:t>1</w:t>
            </w:r>
          </w:p>
        </w:tc>
        <w:tc>
          <w:tcPr>
            <w:tcW w:w="1132" w:type="dxa"/>
            <w:tcBorders>
              <w:right w:val="single" w:sz="6" w:space="0" w:color="000000"/>
            </w:tcBorders>
          </w:tcPr>
          <w:p w14:paraId="1580D51F" w14:textId="77777777" w:rsidR="00B348E2" w:rsidRPr="00B348E2" w:rsidRDefault="00B348E2" w:rsidP="00DD6B9D">
            <w:pPr>
              <w:pStyle w:val="TableParagraph"/>
              <w:spacing w:line="256" w:lineRule="exact"/>
              <w:ind w:left="241" w:right="216"/>
              <w:jc w:val="center"/>
              <w:rPr>
                <w:sz w:val="24"/>
              </w:rPr>
            </w:pPr>
            <w:r w:rsidRPr="00B348E2">
              <w:rPr>
                <w:sz w:val="24"/>
              </w:rPr>
              <w:t>67%</w:t>
            </w:r>
          </w:p>
        </w:tc>
      </w:tr>
    </w:tbl>
    <w:p w14:paraId="6CF164B6" w14:textId="77777777" w:rsidR="00B348E2" w:rsidRPr="00B348E2" w:rsidRDefault="00B348E2" w:rsidP="00B348E2">
      <w:pPr>
        <w:pStyle w:val="a3"/>
        <w:spacing w:before="10"/>
        <w:ind w:left="0"/>
        <w:rPr>
          <w:sz w:val="23"/>
        </w:rPr>
      </w:pPr>
    </w:p>
    <w:p w14:paraId="03B184E5" w14:textId="77777777" w:rsidR="009C1728" w:rsidRPr="003D00FA" w:rsidRDefault="009C1728" w:rsidP="00B348E2">
      <w:pPr>
        <w:pStyle w:val="a3"/>
        <w:ind w:right="153"/>
        <w:rPr>
          <w:sz w:val="23"/>
          <w:highlight w:val="green"/>
        </w:rPr>
      </w:pPr>
    </w:p>
    <w:p w14:paraId="4C43F286" w14:textId="77777777" w:rsidR="009C1728" w:rsidRPr="00466DBE" w:rsidRDefault="003E0528">
      <w:pPr>
        <w:pStyle w:val="a3"/>
        <w:ind w:right="152"/>
        <w:jc w:val="both"/>
      </w:pPr>
      <w:r w:rsidRPr="00466DBE">
        <w:t>ҚР Білім және ғылым министрлігінің 2008 жылғы 18 наурыздағы №125 бұйрығының 3 тарау,</w:t>
      </w:r>
      <w:r w:rsidRPr="00466DBE">
        <w:rPr>
          <w:spacing w:val="-57"/>
        </w:rPr>
        <w:t xml:space="preserve"> </w:t>
      </w:r>
      <w:r w:rsidRPr="00466DBE">
        <w:t>43</w:t>
      </w:r>
      <w:r w:rsidRPr="00466DBE">
        <w:rPr>
          <w:spacing w:val="-7"/>
        </w:rPr>
        <w:t xml:space="preserve"> </w:t>
      </w:r>
      <w:r w:rsidRPr="00466DBE">
        <w:t>тармағына</w:t>
      </w:r>
      <w:r w:rsidRPr="00466DBE">
        <w:rPr>
          <w:spacing w:val="-7"/>
        </w:rPr>
        <w:t xml:space="preserve"> </w:t>
      </w:r>
      <w:r w:rsidRPr="00466DBE">
        <w:t>сәйкес</w:t>
      </w:r>
      <w:r w:rsidRPr="00466DBE">
        <w:rPr>
          <w:spacing w:val="-8"/>
        </w:rPr>
        <w:t xml:space="preserve"> </w:t>
      </w:r>
      <w:r w:rsidRPr="00466DBE">
        <w:t>негізгі</w:t>
      </w:r>
      <w:r w:rsidRPr="00466DBE">
        <w:rPr>
          <w:spacing w:val="-6"/>
        </w:rPr>
        <w:t xml:space="preserve"> </w:t>
      </w:r>
      <w:r w:rsidRPr="00466DBE">
        <w:t>орта</w:t>
      </w:r>
      <w:r w:rsidRPr="00466DBE">
        <w:rPr>
          <w:spacing w:val="-8"/>
        </w:rPr>
        <w:t xml:space="preserve"> </w:t>
      </w:r>
      <w:r w:rsidRPr="00466DBE">
        <w:t>білім</w:t>
      </w:r>
      <w:r w:rsidRPr="00466DBE">
        <w:rPr>
          <w:spacing w:val="-9"/>
        </w:rPr>
        <w:t xml:space="preserve"> </w:t>
      </w:r>
      <w:r w:rsidRPr="00466DBE">
        <w:t>туралы</w:t>
      </w:r>
      <w:r w:rsidRPr="00466DBE">
        <w:rPr>
          <w:spacing w:val="-8"/>
        </w:rPr>
        <w:t xml:space="preserve"> </w:t>
      </w:r>
      <w:r w:rsidRPr="00466DBE">
        <w:t>аттестатқа</w:t>
      </w:r>
      <w:r w:rsidRPr="00466DBE">
        <w:rPr>
          <w:spacing w:val="-7"/>
        </w:rPr>
        <w:t xml:space="preserve"> </w:t>
      </w:r>
      <w:r w:rsidRPr="00466DBE">
        <w:t>қосымшаға</w:t>
      </w:r>
      <w:r w:rsidRPr="00466DBE">
        <w:rPr>
          <w:spacing w:val="-8"/>
        </w:rPr>
        <w:t xml:space="preserve"> </w:t>
      </w:r>
      <w:r w:rsidRPr="00466DBE">
        <w:t>енгізілген</w:t>
      </w:r>
      <w:r w:rsidRPr="00466DBE">
        <w:rPr>
          <w:spacing w:val="-5"/>
        </w:rPr>
        <w:t xml:space="preserve"> </w:t>
      </w:r>
      <w:r w:rsidRPr="00466DBE">
        <w:t>пәндерден</w:t>
      </w:r>
      <w:r w:rsidRPr="00466DBE">
        <w:rPr>
          <w:spacing w:val="-6"/>
        </w:rPr>
        <w:t xml:space="preserve"> </w:t>
      </w:r>
      <w:r w:rsidRPr="00466DBE">
        <w:t>«5»</w:t>
      </w:r>
      <w:r w:rsidRPr="00466DBE">
        <w:rPr>
          <w:spacing w:val="-57"/>
        </w:rPr>
        <w:t xml:space="preserve"> </w:t>
      </w:r>
      <w:r w:rsidRPr="00466DBE">
        <w:t>деген</w:t>
      </w:r>
      <w:r w:rsidRPr="00466DBE">
        <w:rPr>
          <w:spacing w:val="1"/>
        </w:rPr>
        <w:t xml:space="preserve"> </w:t>
      </w:r>
      <w:r w:rsidRPr="00466DBE">
        <w:t>бағасы</w:t>
      </w:r>
      <w:r w:rsidRPr="00466DBE">
        <w:rPr>
          <w:spacing w:val="1"/>
        </w:rPr>
        <w:t xml:space="preserve"> </w:t>
      </w:r>
      <w:r w:rsidRPr="00466DBE">
        <w:t>бар</w:t>
      </w:r>
      <w:r w:rsidRPr="00466DBE">
        <w:rPr>
          <w:spacing w:val="1"/>
        </w:rPr>
        <w:t xml:space="preserve"> </w:t>
      </w:r>
      <w:r w:rsidRPr="00466DBE">
        <w:t>және</w:t>
      </w:r>
      <w:r w:rsidRPr="00466DBE">
        <w:rPr>
          <w:spacing w:val="1"/>
        </w:rPr>
        <w:t xml:space="preserve"> </w:t>
      </w:r>
      <w:r w:rsidRPr="00466DBE">
        <w:t>Қорытынды</w:t>
      </w:r>
      <w:r w:rsidRPr="00466DBE">
        <w:rPr>
          <w:spacing w:val="1"/>
        </w:rPr>
        <w:t xml:space="preserve"> </w:t>
      </w:r>
      <w:r w:rsidRPr="00466DBE">
        <w:t>аттестаттаудан</w:t>
      </w:r>
      <w:r w:rsidRPr="00466DBE">
        <w:rPr>
          <w:spacing w:val="1"/>
        </w:rPr>
        <w:t xml:space="preserve"> </w:t>
      </w:r>
      <w:r w:rsidRPr="00466DBE">
        <w:t>«5»</w:t>
      </w:r>
      <w:r w:rsidRPr="00466DBE">
        <w:rPr>
          <w:spacing w:val="1"/>
        </w:rPr>
        <w:t xml:space="preserve"> </w:t>
      </w:r>
      <w:r w:rsidRPr="00466DBE">
        <w:t>деген</w:t>
      </w:r>
      <w:r w:rsidRPr="00466DBE">
        <w:rPr>
          <w:spacing w:val="1"/>
        </w:rPr>
        <w:t xml:space="preserve"> </w:t>
      </w:r>
      <w:r w:rsidRPr="00466DBE">
        <w:t>бағаға</w:t>
      </w:r>
      <w:r w:rsidRPr="00466DBE">
        <w:rPr>
          <w:spacing w:val="1"/>
        </w:rPr>
        <w:t xml:space="preserve"> </w:t>
      </w:r>
      <w:r w:rsidRPr="00466DBE">
        <w:t>өткен</w:t>
      </w:r>
      <w:r w:rsidRPr="00466DBE">
        <w:rPr>
          <w:spacing w:val="1"/>
        </w:rPr>
        <w:t xml:space="preserve"> </w:t>
      </w:r>
      <w:r w:rsidRPr="00466DBE">
        <w:t>9</w:t>
      </w:r>
      <w:r w:rsidRPr="00466DBE">
        <w:rPr>
          <w:spacing w:val="1"/>
        </w:rPr>
        <w:t xml:space="preserve"> </w:t>
      </w:r>
      <w:r w:rsidRPr="00466DBE">
        <w:t>сынып</w:t>
      </w:r>
      <w:r w:rsidRPr="00466DBE">
        <w:rPr>
          <w:spacing w:val="1"/>
        </w:rPr>
        <w:t xml:space="preserve"> </w:t>
      </w:r>
      <w:r w:rsidRPr="00466DBE">
        <w:t>бітірушілеріне</w:t>
      </w:r>
      <w:r w:rsidRPr="00466DBE">
        <w:rPr>
          <w:spacing w:val="-5"/>
        </w:rPr>
        <w:t xml:space="preserve"> </w:t>
      </w:r>
      <w:r w:rsidRPr="00466DBE">
        <w:t>негізгі ортабілім</w:t>
      </w:r>
      <w:r w:rsidRPr="00466DBE">
        <w:rPr>
          <w:spacing w:val="-2"/>
        </w:rPr>
        <w:t xml:space="preserve"> </w:t>
      </w:r>
      <w:r w:rsidRPr="00466DBE">
        <w:t>туралы</w:t>
      </w:r>
      <w:r w:rsidRPr="00466DBE">
        <w:rPr>
          <w:spacing w:val="21"/>
        </w:rPr>
        <w:t xml:space="preserve"> </w:t>
      </w:r>
      <w:r w:rsidRPr="00466DBE">
        <w:t>«Үздік</w:t>
      </w:r>
      <w:r w:rsidRPr="00466DBE">
        <w:rPr>
          <w:spacing w:val="-4"/>
        </w:rPr>
        <w:t xml:space="preserve"> </w:t>
      </w:r>
      <w:r w:rsidRPr="00466DBE">
        <w:t>аттестат»</w:t>
      </w:r>
      <w:r w:rsidRPr="00466DBE">
        <w:rPr>
          <w:spacing w:val="40"/>
        </w:rPr>
        <w:t xml:space="preserve"> </w:t>
      </w:r>
      <w:r w:rsidRPr="00466DBE">
        <w:t>беру ұсынылды.</w:t>
      </w:r>
    </w:p>
    <w:p w14:paraId="65BBD465" w14:textId="77777777" w:rsidR="009C1728" w:rsidRPr="00466DBE" w:rsidRDefault="009C1728">
      <w:pPr>
        <w:pStyle w:val="a3"/>
        <w:spacing w:before="2"/>
        <w:ind w:left="0"/>
        <w:rPr>
          <w:sz w:val="26"/>
        </w:rPr>
      </w:pPr>
    </w:p>
    <w:p w14:paraId="71D01F19" w14:textId="77777777" w:rsidR="0090171F" w:rsidRPr="00466DBE" w:rsidRDefault="0090171F" w:rsidP="0090171F">
      <w:pPr>
        <w:pStyle w:val="a5"/>
        <w:numPr>
          <w:ilvl w:val="0"/>
          <w:numId w:val="34"/>
        </w:numPr>
        <w:tabs>
          <w:tab w:val="left" w:pos="3345"/>
        </w:tabs>
        <w:rPr>
          <w:sz w:val="24"/>
        </w:rPr>
      </w:pPr>
      <w:r w:rsidRPr="00466DBE">
        <w:rPr>
          <w:sz w:val="24"/>
        </w:rPr>
        <w:t>Абдулла Акерке</w:t>
      </w:r>
    </w:p>
    <w:p w14:paraId="5845FE50" w14:textId="77777777" w:rsidR="0090171F" w:rsidRPr="00466DBE" w:rsidRDefault="0090171F" w:rsidP="0090171F">
      <w:pPr>
        <w:pStyle w:val="a5"/>
        <w:numPr>
          <w:ilvl w:val="0"/>
          <w:numId w:val="34"/>
        </w:numPr>
        <w:tabs>
          <w:tab w:val="left" w:pos="3345"/>
        </w:tabs>
        <w:spacing w:before="24"/>
        <w:rPr>
          <w:sz w:val="24"/>
        </w:rPr>
      </w:pPr>
      <w:r w:rsidRPr="00466DBE">
        <w:rPr>
          <w:sz w:val="24"/>
        </w:rPr>
        <w:t xml:space="preserve">Акбутаев Ердаулет </w:t>
      </w:r>
    </w:p>
    <w:p w14:paraId="103A2333" w14:textId="77777777" w:rsidR="0090171F" w:rsidRPr="00466DBE" w:rsidRDefault="0090171F" w:rsidP="0090171F">
      <w:pPr>
        <w:pStyle w:val="a5"/>
        <w:numPr>
          <w:ilvl w:val="0"/>
          <w:numId w:val="34"/>
        </w:numPr>
        <w:tabs>
          <w:tab w:val="left" w:pos="3345"/>
        </w:tabs>
        <w:spacing w:before="24"/>
        <w:rPr>
          <w:sz w:val="24"/>
        </w:rPr>
      </w:pPr>
      <w:r w:rsidRPr="00466DBE">
        <w:rPr>
          <w:sz w:val="24"/>
        </w:rPr>
        <w:t>Төлеген Шұғыла</w:t>
      </w:r>
    </w:p>
    <w:p w14:paraId="216510BB" w14:textId="77777777" w:rsidR="0090171F" w:rsidRPr="00466DBE" w:rsidRDefault="0090171F" w:rsidP="0090171F">
      <w:pPr>
        <w:pStyle w:val="a5"/>
        <w:numPr>
          <w:ilvl w:val="0"/>
          <w:numId w:val="34"/>
        </w:numPr>
        <w:tabs>
          <w:tab w:val="left" w:pos="3345"/>
        </w:tabs>
        <w:spacing w:before="24"/>
        <w:rPr>
          <w:sz w:val="24"/>
        </w:rPr>
      </w:pPr>
      <w:r w:rsidRPr="00466DBE">
        <w:rPr>
          <w:sz w:val="24"/>
        </w:rPr>
        <w:t>Абдижамал Дәуірбек</w:t>
      </w:r>
    </w:p>
    <w:p w14:paraId="3D3F8810" w14:textId="77777777" w:rsidR="0090171F" w:rsidRPr="00466DBE" w:rsidRDefault="0090171F" w:rsidP="0090171F">
      <w:pPr>
        <w:pStyle w:val="a5"/>
        <w:numPr>
          <w:ilvl w:val="0"/>
          <w:numId w:val="34"/>
        </w:numPr>
        <w:tabs>
          <w:tab w:val="left" w:pos="3345"/>
        </w:tabs>
        <w:spacing w:before="24"/>
        <w:rPr>
          <w:sz w:val="24"/>
        </w:rPr>
      </w:pPr>
      <w:r w:rsidRPr="00466DBE">
        <w:rPr>
          <w:sz w:val="24"/>
        </w:rPr>
        <w:t>Данабай Ақылбек</w:t>
      </w:r>
    </w:p>
    <w:p w14:paraId="49539525" w14:textId="77777777" w:rsidR="0090171F" w:rsidRPr="00466DBE" w:rsidRDefault="0090171F" w:rsidP="0090171F">
      <w:pPr>
        <w:pStyle w:val="a5"/>
        <w:numPr>
          <w:ilvl w:val="0"/>
          <w:numId w:val="34"/>
        </w:numPr>
        <w:tabs>
          <w:tab w:val="left" w:pos="3345"/>
        </w:tabs>
        <w:spacing w:before="24"/>
        <w:rPr>
          <w:sz w:val="24"/>
        </w:rPr>
      </w:pPr>
      <w:r w:rsidRPr="00466DBE">
        <w:rPr>
          <w:sz w:val="24"/>
        </w:rPr>
        <w:t>Илхамова Диннура</w:t>
      </w:r>
    </w:p>
    <w:p w14:paraId="268D8349" w14:textId="77777777" w:rsidR="0090171F" w:rsidRPr="00466DBE" w:rsidRDefault="0090171F" w:rsidP="0090171F">
      <w:pPr>
        <w:pStyle w:val="a5"/>
        <w:numPr>
          <w:ilvl w:val="0"/>
          <w:numId w:val="34"/>
        </w:numPr>
        <w:tabs>
          <w:tab w:val="left" w:pos="3345"/>
        </w:tabs>
        <w:spacing w:before="24"/>
        <w:rPr>
          <w:sz w:val="24"/>
        </w:rPr>
      </w:pPr>
      <w:r w:rsidRPr="00466DBE">
        <w:rPr>
          <w:sz w:val="24"/>
        </w:rPr>
        <w:t>Әбубәкір Диана</w:t>
      </w:r>
    </w:p>
    <w:p w14:paraId="1DF24F01" w14:textId="77777777" w:rsidR="009C1728" w:rsidRPr="00B348E2" w:rsidRDefault="009C1728">
      <w:pPr>
        <w:pStyle w:val="a3"/>
        <w:ind w:left="0"/>
      </w:pPr>
    </w:p>
    <w:p w14:paraId="73CD97C7" w14:textId="77777777" w:rsidR="00B348E2" w:rsidRPr="00B348E2" w:rsidRDefault="00B348E2" w:rsidP="00B348E2">
      <w:pPr>
        <w:pStyle w:val="a3"/>
        <w:tabs>
          <w:tab w:val="left" w:pos="2765"/>
        </w:tabs>
      </w:pPr>
      <w:r w:rsidRPr="00B348E2">
        <w:t>11</w:t>
      </w:r>
      <w:r w:rsidRPr="00B348E2">
        <w:rPr>
          <w:spacing w:val="39"/>
        </w:rPr>
        <w:t xml:space="preserve"> </w:t>
      </w:r>
      <w:r w:rsidRPr="00B348E2">
        <w:t>сынып білім</w:t>
      </w:r>
      <w:r w:rsidRPr="00B348E2">
        <w:rPr>
          <w:spacing w:val="40"/>
        </w:rPr>
        <w:t xml:space="preserve"> </w:t>
      </w:r>
      <w:r w:rsidRPr="00B348E2">
        <w:t>алушыларының</w:t>
      </w:r>
      <w:r w:rsidRPr="00B348E2">
        <w:rPr>
          <w:spacing w:val="37"/>
        </w:rPr>
        <w:t xml:space="preserve"> </w:t>
      </w:r>
      <w:r w:rsidRPr="00B348E2">
        <w:t>қорытынды</w:t>
      </w:r>
      <w:r w:rsidRPr="00B348E2">
        <w:rPr>
          <w:spacing w:val="40"/>
        </w:rPr>
        <w:t xml:space="preserve"> </w:t>
      </w:r>
      <w:r w:rsidRPr="00B348E2">
        <w:t>бітіру</w:t>
      </w:r>
      <w:r w:rsidRPr="00B348E2">
        <w:rPr>
          <w:spacing w:val="40"/>
        </w:rPr>
        <w:t xml:space="preserve"> </w:t>
      </w:r>
      <w:r w:rsidRPr="00B348E2">
        <w:t>емтихандары</w:t>
      </w:r>
      <w:r w:rsidRPr="00B348E2">
        <w:rPr>
          <w:spacing w:val="39"/>
        </w:rPr>
        <w:t xml:space="preserve"> </w:t>
      </w:r>
      <w:r w:rsidRPr="00B348E2">
        <w:t>2023</w:t>
      </w:r>
      <w:r w:rsidRPr="00B348E2">
        <w:rPr>
          <w:spacing w:val="-1"/>
        </w:rPr>
        <w:t xml:space="preserve"> </w:t>
      </w:r>
      <w:r w:rsidRPr="00B348E2">
        <w:t>жылғы</w:t>
      </w:r>
      <w:r w:rsidRPr="00B348E2">
        <w:rPr>
          <w:spacing w:val="36"/>
        </w:rPr>
        <w:t xml:space="preserve"> </w:t>
      </w:r>
      <w:r w:rsidRPr="00B348E2">
        <w:t xml:space="preserve">05-19 маусым аралығы </w:t>
      </w:r>
      <w:r w:rsidRPr="00B348E2">
        <w:rPr>
          <w:spacing w:val="-1"/>
        </w:rPr>
        <w:t xml:space="preserve"> </w:t>
      </w:r>
      <w:r w:rsidRPr="00B348E2">
        <w:t>болып бекітілді;</w:t>
      </w:r>
    </w:p>
    <w:p w14:paraId="314492E6" w14:textId="77777777" w:rsidR="00B348E2" w:rsidRPr="00B348E2" w:rsidRDefault="00B348E2" w:rsidP="00B348E2">
      <w:pPr>
        <w:pStyle w:val="a5"/>
        <w:numPr>
          <w:ilvl w:val="0"/>
          <w:numId w:val="2"/>
        </w:numPr>
        <w:tabs>
          <w:tab w:val="left" w:pos="1382"/>
        </w:tabs>
        <w:spacing w:before="2" w:line="276" w:lineRule="exact"/>
        <w:ind w:right="828" w:firstLine="566"/>
      </w:pPr>
      <w:r w:rsidRPr="00B348E2">
        <w:rPr>
          <w:sz w:val="24"/>
        </w:rPr>
        <w:t>Оқыту тілі бойынша жазбаша емтихан – 2023 жылғы 05 маусым;</w:t>
      </w:r>
    </w:p>
    <w:p w14:paraId="2EC440B8" w14:textId="77777777" w:rsidR="00B348E2" w:rsidRPr="00B348E2" w:rsidRDefault="00B348E2" w:rsidP="00B348E2">
      <w:pPr>
        <w:pStyle w:val="a5"/>
        <w:numPr>
          <w:ilvl w:val="0"/>
          <w:numId w:val="2"/>
        </w:numPr>
        <w:tabs>
          <w:tab w:val="left" w:pos="1382"/>
        </w:tabs>
        <w:spacing w:line="294" w:lineRule="exact"/>
        <w:ind w:left="1381" w:hanging="143"/>
        <w:rPr>
          <w:sz w:val="24"/>
        </w:rPr>
      </w:pPr>
      <w:r w:rsidRPr="00B348E2">
        <w:rPr>
          <w:sz w:val="24"/>
        </w:rPr>
        <w:t>Алгебра және анализ бастамалары бойынша жазбаша емтихан -2023 жылғы 08 маусым;</w:t>
      </w:r>
      <w:r w:rsidRPr="00B348E2">
        <w:rPr>
          <w:spacing w:val="25"/>
          <w:sz w:val="24"/>
        </w:rPr>
        <w:t xml:space="preserve"> </w:t>
      </w:r>
      <w:r w:rsidRPr="00B348E2">
        <w:rPr>
          <w:sz w:val="24"/>
        </w:rPr>
        <w:lastRenderedPageBreak/>
        <w:t>маусым;</w:t>
      </w:r>
    </w:p>
    <w:p w14:paraId="39F3B167" w14:textId="77777777" w:rsidR="00B348E2" w:rsidRDefault="00B348E2" w:rsidP="00B348E2">
      <w:pPr>
        <w:spacing w:line="294" w:lineRule="exact"/>
        <w:rPr>
          <w:sz w:val="24"/>
        </w:rPr>
      </w:pPr>
    </w:p>
    <w:p w14:paraId="54E99F19" w14:textId="77777777" w:rsidR="00B348E2" w:rsidRPr="00B348E2" w:rsidRDefault="00B348E2" w:rsidP="00B348E2">
      <w:pPr>
        <w:pStyle w:val="a5"/>
        <w:numPr>
          <w:ilvl w:val="0"/>
          <w:numId w:val="2"/>
        </w:numPr>
        <w:tabs>
          <w:tab w:val="left" w:pos="1382"/>
        </w:tabs>
        <w:spacing w:before="72" w:line="276" w:lineRule="exact"/>
        <w:ind w:left="1381" w:hanging="143"/>
      </w:pPr>
      <w:r w:rsidRPr="00B348E2">
        <w:rPr>
          <w:sz w:val="24"/>
        </w:rPr>
        <w:t>Қазақстан тарихы бойынша ауызша емтихан</w:t>
      </w:r>
      <w:r w:rsidRPr="00B348E2">
        <w:rPr>
          <w:spacing w:val="-1"/>
          <w:sz w:val="24"/>
        </w:rPr>
        <w:t xml:space="preserve"> </w:t>
      </w:r>
      <w:r w:rsidRPr="00B348E2">
        <w:rPr>
          <w:sz w:val="24"/>
        </w:rPr>
        <w:t>– 2023 жылғы12 маусым;</w:t>
      </w:r>
    </w:p>
    <w:p w14:paraId="21896464" w14:textId="77777777" w:rsidR="00B348E2" w:rsidRPr="00B348E2" w:rsidRDefault="00B348E2" w:rsidP="00B348E2">
      <w:pPr>
        <w:pStyle w:val="a5"/>
      </w:pPr>
    </w:p>
    <w:p w14:paraId="2EDD0FCB" w14:textId="77777777" w:rsidR="00B348E2" w:rsidRPr="00B348E2" w:rsidRDefault="00B348E2" w:rsidP="00B348E2">
      <w:pPr>
        <w:pStyle w:val="a5"/>
        <w:numPr>
          <w:ilvl w:val="0"/>
          <w:numId w:val="2"/>
        </w:numPr>
        <w:tabs>
          <w:tab w:val="left" w:pos="1382"/>
        </w:tabs>
        <w:spacing w:before="72" w:line="276" w:lineRule="exact"/>
        <w:ind w:left="1381" w:hanging="143"/>
      </w:pPr>
      <w:r w:rsidRPr="00B348E2">
        <w:t>Өзге тілдерде оқытатын сыныптарда қазақ тілі мен әдебиетінен және қазақ тілінде оқытатын сыныптарда орыс тілі мен әдебиетінен  жазбаша  емтихан -2023 жылғы 15 маусым;</w:t>
      </w:r>
    </w:p>
    <w:p w14:paraId="71B3B2D0" w14:textId="77777777" w:rsidR="00B348E2" w:rsidRPr="00B348E2" w:rsidRDefault="00B348E2" w:rsidP="00B348E2">
      <w:pPr>
        <w:pStyle w:val="a5"/>
        <w:numPr>
          <w:ilvl w:val="0"/>
          <w:numId w:val="2"/>
        </w:numPr>
        <w:tabs>
          <w:tab w:val="left" w:pos="1382"/>
        </w:tabs>
        <w:spacing w:line="294" w:lineRule="exact"/>
        <w:ind w:left="1381" w:hanging="143"/>
        <w:rPr>
          <w:sz w:val="24"/>
        </w:rPr>
      </w:pPr>
      <w:r w:rsidRPr="00B348E2">
        <w:rPr>
          <w:spacing w:val="-1"/>
          <w:sz w:val="24"/>
        </w:rPr>
        <w:t>Таңдау</w:t>
      </w:r>
      <w:r w:rsidRPr="00B348E2">
        <w:rPr>
          <w:spacing w:val="-15"/>
          <w:sz w:val="24"/>
        </w:rPr>
        <w:t xml:space="preserve"> </w:t>
      </w:r>
      <w:r w:rsidRPr="00B348E2">
        <w:rPr>
          <w:spacing w:val="-1"/>
          <w:sz w:val="24"/>
        </w:rPr>
        <w:t>пәні</w:t>
      </w:r>
      <w:r w:rsidRPr="00B348E2">
        <w:rPr>
          <w:spacing w:val="-11"/>
          <w:sz w:val="24"/>
        </w:rPr>
        <w:t xml:space="preserve"> </w:t>
      </w:r>
      <w:r w:rsidRPr="00B348E2">
        <w:rPr>
          <w:spacing w:val="-1"/>
          <w:sz w:val="24"/>
        </w:rPr>
        <w:t>жазбаша</w:t>
      </w:r>
      <w:r w:rsidRPr="00B348E2">
        <w:rPr>
          <w:sz w:val="24"/>
        </w:rPr>
        <w:t xml:space="preserve"> жазбаша </w:t>
      </w:r>
      <w:r w:rsidRPr="00B348E2">
        <w:rPr>
          <w:spacing w:val="-1"/>
          <w:sz w:val="24"/>
        </w:rPr>
        <w:t>емтихан (физика, химия, биология, география, геометрия, дүниежүзі тарихы, құқық негіздері, әдебиет(оқыту тілі бойынша), шет тілі(ағылшын), информатика) – 2023 жылғы 19 маусым күндері өткізілді.</w:t>
      </w:r>
    </w:p>
    <w:p w14:paraId="15DFCE20" w14:textId="77777777" w:rsidR="00B348E2" w:rsidRPr="00B348E2" w:rsidRDefault="00B348E2" w:rsidP="00B348E2">
      <w:pPr>
        <w:pStyle w:val="a3"/>
        <w:spacing w:line="276" w:lineRule="exact"/>
      </w:pPr>
      <w:r w:rsidRPr="00B348E2">
        <w:t>11</w:t>
      </w:r>
      <w:r w:rsidRPr="00B348E2">
        <w:rPr>
          <w:spacing w:val="-8"/>
        </w:rPr>
        <w:t xml:space="preserve"> </w:t>
      </w:r>
      <w:r w:rsidRPr="00B348E2">
        <w:t>сыныптар</w:t>
      </w:r>
      <w:r w:rsidRPr="00B348E2">
        <w:rPr>
          <w:spacing w:val="-8"/>
        </w:rPr>
        <w:t xml:space="preserve"> </w:t>
      </w:r>
      <w:r w:rsidRPr="00B348E2">
        <w:t>бойынша</w:t>
      </w:r>
      <w:r w:rsidRPr="00B348E2">
        <w:rPr>
          <w:spacing w:val="-6"/>
        </w:rPr>
        <w:t xml:space="preserve"> </w:t>
      </w:r>
      <w:r w:rsidRPr="00B348E2">
        <w:t>96</w:t>
      </w:r>
      <w:r w:rsidRPr="00B348E2">
        <w:rPr>
          <w:spacing w:val="39"/>
        </w:rPr>
        <w:t xml:space="preserve"> </w:t>
      </w:r>
      <w:r w:rsidRPr="00B348E2">
        <w:t>оқушы</w:t>
      </w:r>
      <w:r w:rsidRPr="00B348E2">
        <w:rPr>
          <w:spacing w:val="-9"/>
        </w:rPr>
        <w:t xml:space="preserve"> </w:t>
      </w:r>
      <w:r w:rsidRPr="00B348E2">
        <w:t>қорытынды</w:t>
      </w:r>
      <w:r w:rsidRPr="00B348E2">
        <w:rPr>
          <w:spacing w:val="-10"/>
        </w:rPr>
        <w:t xml:space="preserve"> </w:t>
      </w:r>
      <w:r w:rsidRPr="00B348E2">
        <w:t>аттестаттауға</w:t>
      </w:r>
      <w:r w:rsidRPr="00B348E2">
        <w:rPr>
          <w:spacing w:val="-9"/>
        </w:rPr>
        <w:t xml:space="preserve"> </w:t>
      </w:r>
      <w:r w:rsidRPr="00B348E2">
        <w:t>қатысты.</w:t>
      </w:r>
    </w:p>
    <w:p w14:paraId="45F35F24" w14:textId="77777777" w:rsidR="00B348E2" w:rsidRPr="00B348E2" w:rsidRDefault="00B348E2" w:rsidP="00B348E2">
      <w:pPr>
        <w:pStyle w:val="a3"/>
        <w:ind w:right="175"/>
      </w:pPr>
      <w:r w:rsidRPr="00B348E2">
        <w:t>Жалпы</w:t>
      </w:r>
      <w:r w:rsidRPr="00B348E2">
        <w:rPr>
          <w:spacing w:val="-7"/>
        </w:rPr>
        <w:t xml:space="preserve"> </w:t>
      </w:r>
      <w:r w:rsidRPr="00B348E2">
        <w:t>11</w:t>
      </w:r>
      <w:r w:rsidRPr="00B348E2">
        <w:rPr>
          <w:spacing w:val="-6"/>
        </w:rPr>
        <w:t xml:space="preserve"> </w:t>
      </w:r>
      <w:r w:rsidRPr="00B348E2">
        <w:t>сынып</w:t>
      </w:r>
      <w:r w:rsidRPr="00B348E2">
        <w:rPr>
          <w:spacing w:val="-7"/>
        </w:rPr>
        <w:t xml:space="preserve"> </w:t>
      </w:r>
      <w:r w:rsidRPr="00B348E2">
        <w:t>оқушыларының</w:t>
      </w:r>
      <w:r w:rsidRPr="00B348E2">
        <w:rPr>
          <w:spacing w:val="-6"/>
        </w:rPr>
        <w:t xml:space="preserve"> </w:t>
      </w:r>
      <w:r w:rsidRPr="00B348E2">
        <w:t>қорытынды</w:t>
      </w:r>
      <w:r w:rsidRPr="00B348E2">
        <w:rPr>
          <w:spacing w:val="-8"/>
        </w:rPr>
        <w:t xml:space="preserve"> </w:t>
      </w:r>
      <w:r w:rsidRPr="00B348E2">
        <w:t>аттестаттау</w:t>
      </w:r>
      <w:r w:rsidRPr="00B348E2">
        <w:rPr>
          <w:spacing w:val="-8"/>
        </w:rPr>
        <w:t xml:space="preserve"> </w:t>
      </w:r>
      <w:r w:rsidRPr="00B348E2">
        <w:t>қорытындысы</w:t>
      </w:r>
      <w:r w:rsidRPr="00B348E2">
        <w:rPr>
          <w:spacing w:val="6"/>
        </w:rPr>
        <w:t xml:space="preserve"> </w:t>
      </w:r>
      <w:r w:rsidRPr="00B348E2">
        <w:t>мына</w:t>
      </w:r>
      <w:r w:rsidRPr="00B348E2">
        <w:rPr>
          <w:spacing w:val="-7"/>
        </w:rPr>
        <w:t xml:space="preserve"> </w:t>
      </w:r>
      <w:r w:rsidRPr="00B348E2">
        <w:t>төмендегідей</w:t>
      </w:r>
      <w:r w:rsidRPr="00B348E2">
        <w:rPr>
          <w:spacing w:val="-57"/>
        </w:rPr>
        <w:t xml:space="preserve"> </w:t>
      </w:r>
      <w:r w:rsidRPr="00B348E2">
        <w:t>болды:</w:t>
      </w:r>
    </w:p>
    <w:p w14:paraId="2495C6CA" w14:textId="77777777" w:rsidR="00B348E2" w:rsidRPr="00B348E2" w:rsidRDefault="00B348E2" w:rsidP="00B348E2">
      <w:pPr>
        <w:pStyle w:val="a3"/>
      </w:pPr>
      <w:r w:rsidRPr="00B348E2">
        <w:rPr>
          <w:spacing w:val="-1"/>
        </w:rPr>
        <w:t>Ана</w:t>
      </w:r>
      <w:r w:rsidRPr="00B348E2">
        <w:rPr>
          <w:spacing w:val="57"/>
        </w:rPr>
        <w:t xml:space="preserve"> </w:t>
      </w:r>
      <w:r w:rsidRPr="00B348E2">
        <w:t>тілі</w:t>
      </w:r>
      <w:r w:rsidRPr="00B348E2">
        <w:rPr>
          <w:spacing w:val="-15"/>
        </w:rPr>
        <w:t xml:space="preserve"> </w:t>
      </w:r>
      <w:r w:rsidRPr="00B348E2">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869"/>
        <w:gridCol w:w="1001"/>
        <w:gridCol w:w="1440"/>
        <w:gridCol w:w="1148"/>
        <w:gridCol w:w="1294"/>
        <w:gridCol w:w="1295"/>
        <w:gridCol w:w="1151"/>
      </w:tblGrid>
      <w:tr w:rsidR="00B348E2" w:rsidRPr="00B348E2" w14:paraId="1F185599" w14:textId="77777777" w:rsidTr="00DD6B9D">
        <w:trPr>
          <w:trHeight w:val="1103"/>
        </w:trPr>
        <w:tc>
          <w:tcPr>
            <w:tcW w:w="434" w:type="dxa"/>
          </w:tcPr>
          <w:p w14:paraId="20F7FDA4" w14:textId="77777777" w:rsidR="00B348E2" w:rsidRPr="00B348E2" w:rsidRDefault="00B348E2" w:rsidP="00DD6B9D">
            <w:pPr>
              <w:pStyle w:val="TableParagraph"/>
              <w:rPr>
                <w:sz w:val="36"/>
              </w:rPr>
            </w:pPr>
          </w:p>
          <w:p w14:paraId="64CA3047" w14:textId="77777777" w:rsidR="00B348E2" w:rsidRPr="00B348E2" w:rsidRDefault="00B348E2" w:rsidP="00DD6B9D">
            <w:pPr>
              <w:pStyle w:val="TableParagraph"/>
              <w:ind w:left="15"/>
              <w:jc w:val="center"/>
              <w:rPr>
                <w:sz w:val="24"/>
              </w:rPr>
            </w:pPr>
            <w:r w:rsidRPr="00B348E2">
              <w:rPr>
                <w:sz w:val="24"/>
              </w:rPr>
              <w:t>№</w:t>
            </w:r>
          </w:p>
        </w:tc>
        <w:tc>
          <w:tcPr>
            <w:tcW w:w="1869" w:type="dxa"/>
          </w:tcPr>
          <w:p w14:paraId="3BAAFA5F" w14:textId="77777777" w:rsidR="00B348E2" w:rsidRPr="00B348E2" w:rsidRDefault="00B348E2" w:rsidP="00DD6B9D">
            <w:pPr>
              <w:pStyle w:val="TableParagraph"/>
              <w:rPr>
                <w:sz w:val="36"/>
              </w:rPr>
            </w:pPr>
          </w:p>
          <w:p w14:paraId="2953DB8A" w14:textId="77777777" w:rsidR="00B348E2" w:rsidRPr="00B348E2" w:rsidRDefault="00B348E2" w:rsidP="00DD6B9D">
            <w:pPr>
              <w:pStyle w:val="TableParagraph"/>
              <w:ind w:left="247"/>
              <w:rPr>
                <w:sz w:val="24"/>
              </w:rPr>
            </w:pPr>
            <w:r w:rsidRPr="00B348E2">
              <w:rPr>
                <w:sz w:val="24"/>
              </w:rPr>
              <w:t>Пәннің</w:t>
            </w:r>
            <w:r w:rsidRPr="00B348E2">
              <w:rPr>
                <w:spacing w:val="-13"/>
                <w:sz w:val="24"/>
              </w:rPr>
              <w:t xml:space="preserve"> </w:t>
            </w:r>
            <w:r w:rsidRPr="00B348E2">
              <w:rPr>
                <w:sz w:val="24"/>
              </w:rPr>
              <w:t>атауы</w:t>
            </w:r>
          </w:p>
        </w:tc>
        <w:tc>
          <w:tcPr>
            <w:tcW w:w="1001" w:type="dxa"/>
          </w:tcPr>
          <w:p w14:paraId="111A0C7C" w14:textId="77777777" w:rsidR="00B348E2" w:rsidRPr="00B348E2" w:rsidRDefault="00B348E2" w:rsidP="00DD6B9D">
            <w:pPr>
              <w:pStyle w:val="TableParagraph"/>
              <w:spacing w:before="138"/>
              <w:ind w:left="154" w:right="125"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40" w:type="dxa"/>
          </w:tcPr>
          <w:p w14:paraId="2F5DB23C" w14:textId="77777777" w:rsidR="00B348E2" w:rsidRPr="00B348E2" w:rsidRDefault="00B348E2" w:rsidP="00DD6B9D">
            <w:pPr>
              <w:pStyle w:val="TableParagraph"/>
              <w:spacing w:line="276" w:lineRule="exact"/>
              <w:ind w:left="183" w:right="170"/>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48" w:type="dxa"/>
          </w:tcPr>
          <w:p w14:paraId="388B82B0" w14:textId="77777777" w:rsidR="00B348E2" w:rsidRPr="00B348E2" w:rsidRDefault="00B348E2" w:rsidP="00DD6B9D">
            <w:pPr>
              <w:pStyle w:val="TableParagraph"/>
              <w:spacing w:line="276" w:lineRule="exact"/>
              <w:ind w:left="169" w:right="155" w:firstLine="3"/>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r w:rsidRPr="00B348E2">
              <w:rPr>
                <w:spacing w:val="-57"/>
                <w:sz w:val="24"/>
              </w:rPr>
              <w:t xml:space="preserve"> </w:t>
            </w:r>
            <w:r w:rsidRPr="00B348E2">
              <w:rPr>
                <w:sz w:val="24"/>
              </w:rPr>
              <w:t>андар</w:t>
            </w:r>
          </w:p>
        </w:tc>
        <w:tc>
          <w:tcPr>
            <w:tcW w:w="1294" w:type="dxa"/>
          </w:tcPr>
          <w:p w14:paraId="5B215A13" w14:textId="77777777" w:rsidR="00B348E2" w:rsidRPr="00B348E2" w:rsidRDefault="00B348E2" w:rsidP="00DD6B9D">
            <w:pPr>
              <w:pStyle w:val="TableParagraph"/>
              <w:spacing w:line="276" w:lineRule="exact"/>
              <w:ind w:left="132" w:right="112"/>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295" w:type="dxa"/>
          </w:tcPr>
          <w:p w14:paraId="29897753" w14:textId="77777777" w:rsidR="00B348E2" w:rsidRPr="00B348E2" w:rsidRDefault="00B348E2" w:rsidP="00DD6B9D">
            <w:pPr>
              <w:pStyle w:val="TableParagraph"/>
              <w:spacing w:line="276" w:lineRule="exact"/>
              <w:ind w:left="132" w:right="115"/>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151" w:type="dxa"/>
            <w:tcBorders>
              <w:right w:val="single" w:sz="6" w:space="0" w:color="000000"/>
            </w:tcBorders>
          </w:tcPr>
          <w:p w14:paraId="19B37EA0" w14:textId="77777777" w:rsidR="00B348E2" w:rsidRPr="00B348E2" w:rsidRDefault="00B348E2" w:rsidP="00DD6B9D">
            <w:pPr>
              <w:pStyle w:val="TableParagraph"/>
              <w:spacing w:before="10"/>
              <w:rPr>
                <w:sz w:val="23"/>
              </w:rPr>
            </w:pPr>
          </w:p>
          <w:p w14:paraId="160D80F1" w14:textId="77777777" w:rsidR="00B348E2" w:rsidRPr="00B348E2" w:rsidRDefault="00B348E2" w:rsidP="00DD6B9D">
            <w:pPr>
              <w:pStyle w:val="TableParagraph"/>
              <w:ind w:left="222" w:right="192"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4D0C1A6B" w14:textId="77777777" w:rsidTr="00DD6B9D">
        <w:trPr>
          <w:trHeight w:val="830"/>
        </w:trPr>
        <w:tc>
          <w:tcPr>
            <w:tcW w:w="434" w:type="dxa"/>
          </w:tcPr>
          <w:p w14:paraId="0398A354" w14:textId="77777777" w:rsidR="00B348E2" w:rsidRPr="00B348E2" w:rsidRDefault="00B348E2" w:rsidP="00DD6B9D">
            <w:pPr>
              <w:pStyle w:val="TableParagraph"/>
              <w:spacing w:before="10"/>
              <w:rPr>
                <w:sz w:val="23"/>
              </w:rPr>
            </w:pPr>
          </w:p>
          <w:p w14:paraId="11BE91B4" w14:textId="77777777" w:rsidR="00B348E2" w:rsidRPr="00B348E2" w:rsidRDefault="00B348E2" w:rsidP="00DD6B9D">
            <w:pPr>
              <w:pStyle w:val="TableParagraph"/>
              <w:ind w:left="12"/>
              <w:jc w:val="center"/>
              <w:rPr>
                <w:sz w:val="24"/>
              </w:rPr>
            </w:pPr>
            <w:r w:rsidRPr="00B348E2">
              <w:rPr>
                <w:sz w:val="24"/>
              </w:rPr>
              <w:t>1</w:t>
            </w:r>
          </w:p>
        </w:tc>
        <w:tc>
          <w:tcPr>
            <w:tcW w:w="1869" w:type="dxa"/>
          </w:tcPr>
          <w:p w14:paraId="56E8651B" w14:textId="77777777" w:rsidR="00B348E2" w:rsidRPr="00B348E2" w:rsidRDefault="00B348E2" w:rsidP="00DD6B9D">
            <w:pPr>
              <w:pStyle w:val="TableParagraph"/>
              <w:spacing w:line="276" w:lineRule="exact"/>
              <w:ind w:left="305" w:right="294" w:firstLine="4"/>
              <w:jc w:val="center"/>
              <w:rPr>
                <w:sz w:val="24"/>
              </w:rPr>
            </w:pPr>
            <w:r w:rsidRPr="00B348E2">
              <w:rPr>
                <w:sz w:val="24"/>
              </w:rPr>
              <w:t>Ана</w:t>
            </w:r>
            <w:r w:rsidRPr="00B348E2">
              <w:rPr>
                <w:spacing w:val="1"/>
                <w:sz w:val="24"/>
              </w:rPr>
              <w:t xml:space="preserve"> </w:t>
            </w:r>
            <w:r w:rsidRPr="00B348E2">
              <w:rPr>
                <w:sz w:val="24"/>
              </w:rPr>
              <w:t>тілі</w:t>
            </w:r>
            <w:r w:rsidRPr="00B348E2">
              <w:rPr>
                <w:spacing w:val="1"/>
                <w:sz w:val="24"/>
              </w:rPr>
              <w:t xml:space="preserve"> </w:t>
            </w:r>
            <w:r w:rsidRPr="00B348E2">
              <w:rPr>
                <w:sz w:val="24"/>
              </w:rPr>
              <w:t>(оқыту</w:t>
            </w:r>
            <w:r w:rsidRPr="00B348E2">
              <w:rPr>
                <w:spacing w:val="41"/>
                <w:sz w:val="24"/>
              </w:rPr>
              <w:t xml:space="preserve"> </w:t>
            </w:r>
            <w:r w:rsidRPr="00B348E2">
              <w:rPr>
                <w:sz w:val="24"/>
              </w:rPr>
              <w:t>тілі)</w:t>
            </w:r>
            <w:r w:rsidRPr="00B348E2">
              <w:rPr>
                <w:spacing w:val="-57"/>
                <w:sz w:val="24"/>
              </w:rPr>
              <w:t xml:space="preserve"> </w:t>
            </w:r>
            <w:r w:rsidRPr="00B348E2">
              <w:rPr>
                <w:sz w:val="24"/>
              </w:rPr>
              <w:t>эссе</w:t>
            </w:r>
          </w:p>
        </w:tc>
        <w:tc>
          <w:tcPr>
            <w:tcW w:w="1001" w:type="dxa"/>
          </w:tcPr>
          <w:p w14:paraId="2C7B97EC" w14:textId="77777777" w:rsidR="00B348E2" w:rsidRPr="00B348E2" w:rsidRDefault="00B348E2" w:rsidP="00DD6B9D">
            <w:pPr>
              <w:pStyle w:val="TableParagraph"/>
              <w:spacing w:before="10"/>
              <w:rPr>
                <w:sz w:val="23"/>
              </w:rPr>
            </w:pPr>
          </w:p>
          <w:p w14:paraId="1C800DC8" w14:textId="77777777" w:rsidR="00B348E2" w:rsidRPr="00B348E2" w:rsidRDefault="00B348E2" w:rsidP="00DD6B9D">
            <w:pPr>
              <w:pStyle w:val="TableParagraph"/>
              <w:ind w:left="360" w:right="350"/>
              <w:jc w:val="center"/>
              <w:rPr>
                <w:sz w:val="24"/>
              </w:rPr>
            </w:pPr>
            <w:r w:rsidRPr="00B348E2">
              <w:rPr>
                <w:sz w:val="24"/>
              </w:rPr>
              <w:t>96</w:t>
            </w:r>
          </w:p>
        </w:tc>
        <w:tc>
          <w:tcPr>
            <w:tcW w:w="1440" w:type="dxa"/>
          </w:tcPr>
          <w:p w14:paraId="779D6B59" w14:textId="77777777" w:rsidR="00B348E2" w:rsidRPr="00B348E2" w:rsidRDefault="00B348E2" w:rsidP="00DD6B9D">
            <w:pPr>
              <w:pStyle w:val="TableParagraph"/>
              <w:spacing w:before="10"/>
              <w:rPr>
                <w:sz w:val="23"/>
              </w:rPr>
            </w:pPr>
          </w:p>
          <w:p w14:paraId="6D2C3049" w14:textId="77777777" w:rsidR="00B348E2" w:rsidRPr="00B348E2" w:rsidRDefault="00B348E2" w:rsidP="00DD6B9D">
            <w:pPr>
              <w:pStyle w:val="TableParagraph"/>
              <w:ind w:left="182" w:right="170"/>
              <w:jc w:val="center"/>
              <w:rPr>
                <w:sz w:val="24"/>
              </w:rPr>
            </w:pPr>
            <w:r w:rsidRPr="00B348E2">
              <w:rPr>
                <w:sz w:val="24"/>
              </w:rPr>
              <w:t>96</w:t>
            </w:r>
          </w:p>
        </w:tc>
        <w:tc>
          <w:tcPr>
            <w:tcW w:w="1148" w:type="dxa"/>
          </w:tcPr>
          <w:p w14:paraId="53456391" w14:textId="77777777" w:rsidR="00B348E2" w:rsidRPr="00B348E2" w:rsidRDefault="00B348E2" w:rsidP="00DD6B9D">
            <w:pPr>
              <w:pStyle w:val="TableParagraph"/>
              <w:spacing w:before="10"/>
              <w:rPr>
                <w:sz w:val="23"/>
              </w:rPr>
            </w:pPr>
          </w:p>
          <w:p w14:paraId="2809A60B" w14:textId="77777777" w:rsidR="00B348E2" w:rsidRPr="00B348E2" w:rsidRDefault="00B348E2" w:rsidP="00DD6B9D">
            <w:pPr>
              <w:pStyle w:val="TableParagraph"/>
              <w:ind w:left="435" w:right="423"/>
              <w:jc w:val="center"/>
              <w:rPr>
                <w:sz w:val="24"/>
              </w:rPr>
            </w:pPr>
            <w:r w:rsidRPr="00B348E2">
              <w:rPr>
                <w:sz w:val="24"/>
              </w:rPr>
              <w:t>31</w:t>
            </w:r>
          </w:p>
        </w:tc>
        <w:tc>
          <w:tcPr>
            <w:tcW w:w="1294" w:type="dxa"/>
          </w:tcPr>
          <w:p w14:paraId="1533AAD9" w14:textId="77777777" w:rsidR="00B348E2" w:rsidRPr="00B348E2" w:rsidRDefault="00B348E2" w:rsidP="00DD6B9D">
            <w:pPr>
              <w:pStyle w:val="TableParagraph"/>
              <w:spacing w:before="10"/>
              <w:rPr>
                <w:sz w:val="23"/>
              </w:rPr>
            </w:pPr>
          </w:p>
          <w:p w14:paraId="7A2DF8CE" w14:textId="77777777" w:rsidR="00B348E2" w:rsidRPr="00B348E2" w:rsidRDefault="00B348E2" w:rsidP="00DD6B9D">
            <w:pPr>
              <w:pStyle w:val="TableParagraph"/>
              <w:ind w:left="128" w:right="115"/>
              <w:jc w:val="center"/>
              <w:rPr>
                <w:sz w:val="24"/>
              </w:rPr>
            </w:pPr>
            <w:r w:rsidRPr="00B348E2">
              <w:rPr>
                <w:sz w:val="24"/>
              </w:rPr>
              <w:t>42</w:t>
            </w:r>
          </w:p>
        </w:tc>
        <w:tc>
          <w:tcPr>
            <w:tcW w:w="1295" w:type="dxa"/>
          </w:tcPr>
          <w:p w14:paraId="50AEFCF5" w14:textId="77777777" w:rsidR="00B348E2" w:rsidRPr="00B348E2" w:rsidRDefault="00B348E2" w:rsidP="00DD6B9D">
            <w:pPr>
              <w:pStyle w:val="TableParagraph"/>
              <w:spacing w:before="10"/>
              <w:rPr>
                <w:sz w:val="23"/>
              </w:rPr>
            </w:pPr>
          </w:p>
          <w:p w14:paraId="642B223C" w14:textId="77777777" w:rsidR="00B348E2" w:rsidRPr="00B348E2" w:rsidRDefault="00B348E2" w:rsidP="00DD6B9D">
            <w:pPr>
              <w:pStyle w:val="TableParagraph"/>
              <w:ind w:left="127" w:right="115"/>
              <w:jc w:val="center"/>
              <w:rPr>
                <w:sz w:val="24"/>
              </w:rPr>
            </w:pPr>
            <w:r w:rsidRPr="00B348E2">
              <w:rPr>
                <w:sz w:val="24"/>
              </w:rPr>
              <w:t>23</w:t>
            </w:r>
          </w:p>
        </w:tc>
        <w:tc>
          <w:tcPr>
            <w:tcW w:w="1151" w:type="dxa"/>
            <w:tcBorders>
              <w:right w:val="single" w:sz="6" w:space="0" w:color="000000"/>
            </w:tcBorders>
          </w:tcPr>
          <w:p w14:paraId="65CD52D4" w14:textId="77777777" w:rsidR="00B348E2" w:rsidRPr="00B348E2" w:rsidRDefault="00B348E2" w:rsidP="00DD6B9D">
            <w:pPr>
              <w:pStyle w:val="TableParagraph"/>
              <w:spacing w:before="10"/>
              <w:rPr>
                <w:sz w:val="23"/>
              </w:rPr>
            </w:pPr>
          </w:p>
          <w:p w14:paraId="10EF7299" w14:textId="77777777" w:rsidR="00B348E2" w:rsidRPr="00B348E2" w:rsidRDefault="00B348E2" w:rsidP="00DD6B9D">
            <w:pPr>
              <w:pStyle w:val="TableParagraph"/>
              <w:ind w:left="265"/>
              <w:rPr>
                <w:sz w:val="24"/>
              </w:rPr>
            </w:pPr>
            <w:r w:rsidRPr="00B348E2">
              <w:rPr>
                <w:sz w:val="24"/>
              </w:rPr>
              <w:t xml:space="preserve"> 76%</w:t>
            </w:r>
          </w:p>
        </w:tc>
      </w:tr>
    </w:tbl>
    <w:p w14:paraId="645E559B" w14:textId="77777777" w:rsidR="00B348E2" w:rsidRPr="00B348E2" w:rsidRDefault="00B348E2" w:rsidP="00B348E2">
      <w:pPr>
        <w:pStyle w:val="a3"/>
        <w:spacing w:before="11"/>
        <w:ind w:left="0"/>
        <w:rPr>
          <w:sz w:val="22"/>
        </w:rPr>
      </w:pPr>
    </w:p>
    <w:p w14:paraId="12071A3E" w14:textId="77777777" w:rsidR="00B348E2" w:rsidRPr="00B348E2" w:rsidRDefault="00B348E2" w:rsidP="00B348E2">
      <w:pPr>
        <w:pStyle w:val="a3"/>
      </w:pPr>
      <w:r w:rsidRPr="00B348E2">
        <w:rPr>
          <w:spacing w:val="-1"/>
        </w:rPr>
        <w:t>Алгебра</w:t>
      </w:r>
      <w:r w:rsidRPr="00B348E2">
        <w:rPr>
          <w:spacing w:val="-11"/>
        </w:rPr>
        <w:t xml:space="preserve"> </w:t>
      </w:r>
      <w:r w:rsidRPr="00B348E2">
        <w:t>және</w:t>
      </w:r>
      <w:r w:rsidRPr="00B348E2">
        <w:rPr>
          <w:spacing w:val="-7"/>
        </w:rPr>
        <w:t xml:space="preserve"> </w:t>
      </w:r>
      <w:r w:rsidRPr="00B348E2">
        <w:t>анализ</w:t>
      </w:r>
      <w:r w:rsidRPr="00B348E2">
        <w:rPr>
          <w:spacing w:val="-14"/>
        </w:rPr>
        <w:t xml:space="preserve"> </w:t>
      </w:r>
      <w:r w:rsidRPr="00B348E2">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903"/>
        <w:gridCol w:w="1018"/>
        <w:gridCol w:w="1462"/>
        <w:gridCol w:w="1166"/>
        <w:gridCol w:w="1313"/>
        <w:gridCol w:w="1312"/>
        <w:gridCol w:w="1015"/>
      </w:tblGrid>
      <w:tr w:rsidR="00B348E2" w:rsidRPr="00B348E2" w14:paraId="32B2C132" w14:textId="77777777" w:rsidTr="00DD6B9D">
        <w:trPr>
          <w:trHeight w:val="1108"/>
        </w:trPr>
        <w:tc>
          <w:tcPr>
            <w:tcW w:w="439" w:type="dxa"/>
          </w:tcPr>
          <w:p w14:paraId="35866476" w14:textId="77777777" w:rsidR="00B348E2" w:rsidRPr="00B348E2" w:rsidRDefault="00B348E2" w:rsidP="00DD6B9D">
            <w:pPr>
              <w:pStyle w:val="TableParagraph"/>
              <w:spacing w:before="2"/>
              <w:rPr>
                <w:sz w:val="36"/>
              </w:rPr>
            </w:pPr>
          </w:p>
          <w:p w14:paraId="7FC8D596" w14:textId="77777777" w:rsidR="00B348E2" w:rsidRPr="00B348E2" w:rsidRDefault="00B348E2" w:rsidP="00DD6B9D">
            <w:pPr>
              <w:pStyle w:val="TableParagraph"/>
              <w:ind w:left="15"/>
              <w:jc w:val="center"/>
              <w:rPr>
                <w:sz w:val="24"/>
              </w:rPr>
            </w:pPr>
            <w:r w:rsidRPr="00B348E2">
              <w:rPr>
                <w:sz w:val="24"/>
              </w:rPr>
              <w:t>№</w:t>
            </w:r>
          </w:p>
        </w:tc>
        <w:tc>
          <w:tcPr>
            <w:tcW w:w="1903" w:type="dxa"/>
          </w:tcPr>
          <w:p w14:paraId="56B6C9B6" w14:textId="77777777" w:rsidR="00B348E2" w:rsidRPr="00B348E2" w:rsidRDefault="00B348E2" w:rsidP="00DD6B9D">
            <w:pPr>
              <w:pStyle w:val="TableParagraph"/>
              <w:spacing w:before="2"/>
              <w:rPr>
                <w:sz w:val="36"/>
              </w:rPr>
            </w:pPr>
          </w:p>
          <w:p w14:paraId="3D652C73" w14:textId="77777777" w:rsidR="00B348E2" w:rsidRPr="00B348E2" w:rsidRDefault="00B348E2" w:rsidP="00DD6B9D">
            <w:pPr>
              <w:pStyle w:val="TableParagraph"/>
              <w:ind w:left="266"/>
              <w:rPr>
                <w:sz w:val="24"/>
              </w:rPr>
            </w:pPr>
            <w:r w:rsidRPr="00B348E2">
              <w:rPr>
                <w:sz w:val="24"/>
              </w:rPr>
              <w:t>Пәннің</w:t>
            </w:r>
            <w:r w:rsidRPr="00B348E2">
              <w:rPr>
                <w:spacing w:val="-13"/>
                <w:sz w:val="24"/>
              </w:rPr>
              <w:t xml:space="preserve"> </w:t>
            </w:r>
            <w:r w:rsidRPr="00B348E2">
              <w:rPr>
                <w:sz w:val="24"/>
              </w:rPr>
              <w:t>атауы</w:t>
            </w:r>
          </w:p>
        </w:tc>
        <w:tc>
          <w:tcPr>
            <w:tcW w:w="1018" w:type="dxa"/>
          </w:tcPr>
          <w:p w14:paraId="6D670FBE" w14:textId="77777777" w:rsidR="00B348E2" w:rsidRPr="00B348E2" w:rsidRDefault="00B348E2" w:rsidP="00DD6B9D">
            <w:pPr>
              <w:pStyle w:val="TableParagraph"/>
              <w:spacing w:before="140"/>
              <w:ind w:left="163" w:right="133"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62" w:type="dxa"/>
          </w:tcPr>
          <w:p w14:paraId="25D3CF4E" w14:textId="77777777" w:rsidR="00B348E2" w:rsidRPr="00B348E2" w:rsidRDefault="00B348E2" w:rsidP="00DD6B9D">
            <w:pPr>
              <w:pStyle w:val="TableParagraph"/>
              <w:spacing w:line="270" w:lineRule="atLeast"/>
              <w:ind w:left="197" w:right="179"/>
              <w:jc w:val="center"/>
              <w:rPr>
                <w:sz w:val="24"/>
              </w:rPr>
            </w:pPr>
            <w:r w:rsidRPr="00B348E2">
              <w:rPr>
                <w:spacing w:val="-3"/>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66" w:type="dxa"/>
          </w:tcPr>
          <w:p w14:paraId="49C4B0BD" w14:textId="77777777" w:rsidR="00B348E2" w:rsidRPr="00B348E2" w:rsidRDefault="00B348E2" w:rsidP="00DD6B9D">
            <w:pPr>
              <w:pStyle w:val="TableParagraph"/>
              <w:spacing w:line="270" w:lineRule="atLeast"/>
              <w:ind w:left="177" w:right="164" w:firstLine="8"/>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2"/>
                <w:sz w:val="24"/>
              </w:rPr>
              <w:t>тапсырғ</w:t>
            </w:r>
            <w:r w:rsidRPr="00B348E2">
              <w:rPr>
                <w:spacing w:val="-58"/>
                <w:sz w:val="24"/>
              </w:rPr>
              <w:t xml:space="preserve"> </w:t>
            </w:r>
            <w:r w:rsidRPr="00B348E2">
              <w:rPr>
                <w:sz w:val="24"/>
              </w:rPr>
              <w:t>андар</w:t>
            </w:r>
          </w:p>
        </w:tc>
        <w:tc>
          <w:tcPr>
            <w:tcW w:w="1313" w:type="dxa"/>
          </w:tcPr>
          <w:p w14:paraId="19BD0E7E" w14:textId="77777777" w:rsidR="00B348E2" w:rsidRPr="00B348E2" w:rsidRDefault="00B348E2" w:rsidP="00DD6B9D">
            <w:pPr>
              <w:pStyle w:val="TableParagraph"/>
              <w:spacing w:line="270" w:lineRule="atLeast"/>
              <w:ind w:left="192" w:right="177"/>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312" w:type="dxa"/>
          </w:tcPr>
          <w:p w14:paraId="04E1A45C" w14:textId="77777777" w:rsidR="00B348E2" w:rsidRPr="00B348E2" w:rsidRDefault="00B348E2" w:rsidP="00DD6B9D">
            <w:pPr>
              <w:pStyle w:val="TableParagraph"/>
              <w:spacing w:line="270" w:lineRule="atLeast"/>
              <w:ind w:left="140" w:right="125"/>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015" w:type="dxa"/>
            <w:tcBorders>
              <w:right w:val="single" w:sz="6" w:space="0" w:color="000000"/>
            </w:tcBorders>
          </w:tcPr>
          <w:p w14:paraId="5F6B13D1" w14:textId="77777777" w:rsidR="00B348E2" w:rsidRPr="00B348E2" w:rsidRDefault="00B348E2" w:rsidP="00DD6B9D">
            <w:pPr>
              <w:pStyle w:val="TableParagraph"/>
              <w:spacing w:before="1"/>
              <w:rPr>
                <w:sz w:val="24"/>
              </w:rPr>
            </w:pPr>
          </w:p>
          <w:p w14:paraId="29E4342F" w14:textId="77777777" w:rsidR="00B348E2" w:rsidRPr="00B348E2" w:rsidRDefault="00B348E2" w:rsidP="00DD6B9D">
            <w:pPr>
              <w:pStyle w:val="TableParagraph"/>
              <w:ind w:left="157" w:right="121"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6186DB9A" w14:textId="77777777" w:rsidTr="00DD6B9D">
        <w:trPr>
          <w:trHeight w:val="828"/>
        </w:trPr>
        <w:tc>
          <w:tcPr>
            <w:tcW w:w="439" w:type="dxa"/>
          </w:tcPr>
          <w:p w14:paraId="0EAA7801" w14:textId="77777777" w:rsidR="00B348E2" w:rsidRPr="00B348E2" w:rsidRDefault="00B348E2" w:rsidP="00DD6B9D">
            <w:pPr>
              <w:pStyle w:val="TableParagraph"/>
              <w:spacing w:before="10"/>
              <w:rPr>
                <w:sz w:val="23"/>
              </w:rPr>
            </w:pPr>
          </w:p>
          <w:p w14:paraId="3CCA73DD" w14:textId="77777777" w:rsidR="00B348E2" w:rsidRPr="00B348E2" w:rsidRDefault="00B348E2" w:rsidP="00DD6B9D">
            <w:pPr>
              <w:pStyle w:val="TableParagraph"/>
              <w:ind w:left="12"/>
              <w:jc w:val="center"/>
              <w:rPr>
                <w:sz w:val="24"/>
              </w:rPr>
            </w:pPr>
            <w:r w:rsidRPr="00B348E2">
              <w:rPr>
                <w:sz w:val="24"/>
              </w:rPr>
              <w:t>1</w:t>
            </w:r>
          </w:p>
        </w:tc>
        <w:tc>
          <w:tcPr>
            <w:tcW w:w="1903" w:type="dxa"/>
          </w:tcPr>
          <w:p w14:paraId="3DCBB349" w14:textId="77777777" w:rsidR="00B348E2" w:rsidRPr="00B348E2" w:rsidRDefault="00B348E2" w:rsidP="00DD6B9D">
            <w:pPr>
              <w:pStyle w:val="TableParagraph"/>
              <w:ind w:left="616" w:right="230" w:hanging="363"/>
              <w:rPr>
                <w:sz w:val="24"/>
              </w:rPr>
            </w:pPr>
            <w:r w:rsidRPr="00B348E2">
              <w:rPr>
                <w:spacing w:val="-1"/>
                <w:sz w:val="24"/>
              </w:rPr>
              <w:t>Алгебра</w:t>
            </w:r>
            <w:r w:rsidRPr="00B348E2">
              <w:rPr>
                <w:spacing w:val="-13"/>
                <w:sz w:val="24"/>
              </w:rPr>
              <w:t xml:space="preserve"> </w:t>
            </w:r>
            <w:r w:rsidRPr="00B348E2">
              <w:rPr>
                <w:spacing w:val="-1"/>
                <w:sz w:val="24"/>
              </w:rPr>
              <w:t>және</w:t>
            </w:r>
            <w:r w:rsidRPr="00B348E2">
              <w:rPr>
                <w:spacing w:val="-57"/>
                <w:sz w:val="24"/>
              </w:rPr>
              <w:t xml:space="preserve"> </w:t>
            </w:r>
            <w:r w:rsidRPr="00B348E2">
              <w:rPr>
                <w:sz w:val="24"/>
              </w:rPr>
              <w:t>анализ</w:t>
            </w:r>
          </w:p>
          <w:p w14:paraId="4AA9D4BB" w14:textId="77777777" w:rsidR="00B348E2" w:rsidRPr="00B348E2" w:rsidRDefault="00B348E2" w:rsidP="00DD6B9D">
            <w:pPr>
              <w:pStyle w:val="TableParagraph"/>
              <w:spacing w:line="257" w:lineRule="exact"/>
              <w:ind w:left="307"/>
              <w:rPr>
                <w:sz w:val="24"/>
              </w:rPr>
            </w:pPr>
            <w:r w:rsidRPr="00B348E2">
              <w:rPr>
                <w:sz w:val="24"/>
              </w:rPr>
              <w:t>бастамалары</w:t>
            </w:r>
          </w:p>
        </w:tc>
        <w:tc>
          <w:tcPr>
            <w:tcW w:w="1018" w:type="dxa"/>
          </w:tcPr>
          <w:p w14:paraId="7052E245" w14:textId="77777777" w:rsidR="00B348E2" w:rsidRPr="00B348E2" w:rsidRDefault="00B348E2" w:rsidP="00DD6B9D">
            <w:pPr>
              <w:pStyle w:val="TableParagraph"/>
              <w:spacing w:before="10"/>
              <w:rPr>
                <w:sz w:val="23"/>
              </w:rPr>
            </w:pPr>
          </w:p>
          <w:p w14:paraId="36BF7730" w14:textId="77777777" w:rsidR="00B348E2" w:rsidRPr="00B348E2" w:rsidRDefault="00B348E2" w:rsidP="00DD6B9D">
            <w:pPr>
              <w:pStyle w:val="TableParagraph"/>
              <w:ind w:left="369" w:right="358"/>
              <w:jc w:val="center"/>
              <w:rPr>
                <w:sz w:val="24"/>
              </w:rPr>
            </w:pPr>
            <w:r w:rsidRPr="00B348E2">
              <w:rPr>
                <w:sz w:val="24"/>
              </w:rPr>
              <w:t>96</w:t>
            </w:r>
          </w:p>
        </w:tc>
        <w:tc>
          <w:tcPr>
            <w:tcW w:w="1462" w:type="dxa"/>
          </w:tcPr>
          <w:p w14:paraId="6A4C4BAB" w14:textId="77777777" w:rsidR="00B348E2" w:rsidRPr="00B348E2" w:rsidRDefault="00B348E2" w:rsidP="00DD6B9D">
            <w:pPr>
              <w:pStyle w:val="TableParagraph"/>
              <w:spacing w:before="10"/>
              <w:rPr>
                <w:sz w:val="23"/>
              </w:rPr>
            </w:pPr>
          </w:p>
          <w:p w14:paraId="0BFFDA28" w14:textId="77777777" w:rsidR="00B348E2" w:rsidRPr="00B348E2" w:rsidRDefault="00B348E2" w:rsidP="00DD6B9D">
            <w:pPr>
              <w:pStyle w:val="TableParagraph"/>
              <w:ind w:left="191" w:right="179"/>
              <w:jc w:val="center"/>
              <w:rPr>
                <w:sz w:val="24"/>
              </w:rPr>
            </w:pPr>
            <w:r w:rsidRPr="00B348E2">
              <w:rPr>
                <w:sz w:val="24"/>
              </w:rPr>
              <w:t>96</w:t>
            </w:r>
          </w:p>
        </w:tc>
        <w:tc>
          <w:tcPr>
            <w:tcW w:w="1166" w:type="dxa"/>
          </w:tcPr>
          <w:p w14:paraId="7160EDBF" w14:textId="77777777" w:rsidR="00B348E2" w:rsidRPr="00B348E2" w:rsidRDefault="00B348E2" w:rsidP="00DD6B9D">
            <w:pPr>
              <w:pStyle w:val="TableParagraph"/>
              <w:spacing w:before="10"/>
              <w:rPr>
                <w:sz w:val="23"/>
              </w:rPr>
            </w:pPr>
          </w:p>
          <w:p w14:paraId="2E8DA196" w14:textId="77777777" w:rsidR="00B348E2" w:rsidRPr="00B348E2" w:rsidRDefault="00B348E2" w:rsidP="00DD6B9D">
            <w:pPr>
              <w:pStyle w:val="TableParagraph"/>
              <w:ind w:left="15"/>
              <w:jc w:val="center"/>
              <w:rPr>
                <w:sz w:val="24"/>
              </w:rPr>
            </w:pPr>
            <w:r w:rsidRPr="00B348E2">
              <w:rPr>
                <w:sz w:val="24"/>
              </w:rPr>
              <w:t>23</w:t>
            </w:r>
          </w:p>
        </w:tc>
        <w:tc>
          <w:tcPr>
            <w:tcW w:w="1313" w:type="dxa"/>
          </w:tcPr>
          <w:p w14:paraId="0A7CD23C" w14:textId="77777777" w:rsidR="00B348E2" w:rsidRPr="00B348E2" w:rsidRDefault="00B348E2" w:rsidP="00DD6B9D">
            <w:pPr>
              <w:pStyle w:val="TableParagraph"/>
              <w:spacing w:before="10"/>
              <w:rPr>
                <w:sz w:val="23"/>
              </w:rPr>
            </w:pPr>
          </w:p>
          <w:p w14:paraId="7199F9FF" w14:textId="77777777" w:rsidR="00B348E2" w:rsidRPr="00B348E2" w:rsidRDefault="00B348E2" w:rsidP="00DD6B9D">
            <w:pPr>
              <w:pStyle w:val="TableParagraph"/>
              <w:ind w:left="185" w:right="177"/>
              <w:jc w:val="center"/>
              <w:rPr>
                <w:sz w:val="24"/>
              </w:rPr>
            </w:pPr>
            <w:r w:rsidRPr="00B348E2">
              <w:rPr>
                <w:sz w:val="24"/>
              </w:rPr>
              <w:t>42</w:t>
            </w:r>
          </w:p>
        </w:tc>
        <w:tc>
          <w:tcPr>
            <w:tcW w:w="1312" w:type="dxa"/>
          </w:tcPr>
          <w:p w14:paraId="3B18A04D" w14:textId="77777777" w:rsidR="00B348E2" w:rsidRPr="00B348E2" w:rsidRDefault="00B348E2" w:rsidP="00DD6B9D">
            <w:pPr>
              <w:pStyle w:val="TableParagraph"/>
              <w:spacing w:before="10"/>
              <w:rPr>
                <w:sz w:val="23"/>
              </w:rPr>
            </w:pPr>
          </w:p>
          <w:p w14:paraId="3ACA7CC5" w14:textId="77777777" w:rsidR="00B348E2" w:rsidRPr="00B348E2" w:rsidRDefault="00B348E2" w:rsidP="00DD6B9D">
            <w:pPr>
              <w:pStyle w:val="TableParagraph"/>
              <w:ind w:left="135" w:right="125"/>
              <w:jc w:val="center"/>
              <w:rPr>
                <w:sz w:val="24"/>
              </w:rPr>
            </w:pPr>
            <w:r w:rsidRPr="00B348E2">
              <w:rPr>
                <w:sz w:val="24"/>
              </w:rPr>
              <w:t>31</w:t>
            </w:r>
          </w:p>
        </w:tc>
        <w:tc>
          <w:tcPr>
            <w:tcW w:w="1015" w:type="dxa"/>
            <w:tcBorders>
              <w:right w:val="single" w:sz="6" w:space="0" w:color="000000"/>
            </w:tcBorders>
          </w:tcPr>
          <w:p w14:paraId="05216065" w14:textId="77777777" w:rsidR="00B348E2" w:rsidRPr="00B348E2" w:rsidRDefault="00B348E2" w:rsidP="00DD6B9D">
            <w:pPr>
              <w:pStyle w:val="TableParagraph"/>
              <w:spacing w:before="10"/>
              <w:rPr>
                <w:sz w:val="23"/>
              </w:rPr>
            </w:pPr>
          </w:p>
          <w:p w14:paraId="6C7BB976" w14:textId="77777777" w:rsidR="00B348E2" w:rsidRPr="00B348E2" w:rsidRDefault="00B348E2" w:rsidP="00DD6B9D">
            <w:pPr>
              <w:pStyle w:val="TableParagraph"/>
              <w:ind w:left="198"/>
              <w:rPr>
                <w:sz w:val="24"/>
              </w:rPr>
            </w:pPr>
            <w:r w:rsidRPr="00B348E2">
              <w:rPr>
                <w:sz w:val="24"/>
              </w:rPr>
              <w:t xml:space="preserve"> 68%</w:t>
            </w:r>
          </w:p>
        </w:tc>
      </w:tr>
    </w:tbl>
    <w:p w14:paraId="0DA386FA" w14:textId="77777777" w:rsidR="00B348E2" w:rsidRPr="00B348E2" w:rsidRDefault="00B348E2" w:rsidP="00B348E2">
      <w:pPr>
        <w:pStyle w:val="a3"/>
        <w:spacing w:before="10"/>
        <w:ind w:left="0"/>
        <w:rPr>
          <w:sz w:val="23"/>
        </w:rPr>
      </w:pPr>
    </w:p>
    <w:p w14:paraId="557DEB1A" w14:textId="77777777" w:rsidR="00B348E2" w:rsidRPr="00B348E2" w:rsidRDefault="00B348E2" w:rsidP="00B348E2">
      <w:pPr>
        <w:pStyle w:val="a3"/>
      </w:pPr>
      <w:r w:rsidRPr="00B348E2">
        <w:t>Қазақстан</w:t>
      </w:r>
      <w:r w:rsidRPr="00B348E2">
        <w:rPr>
          <w:spacing w:val="-15"/>
        </w:rPr>
        <w:t xml:space="preserve"> </w:t>
      </w:r>
      <w:r w:rsidRPr="00B348E2">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869"/>
        <w:gridCol w:w="1001"/>
        <w:gridCol w:w="1440"/>
        <w:gridCol w:w="1148"/>
        <w:gridCol w:w="1436"/>
        <w:gridCol w:w="1294"/>
        <w:gridCol w:w="1009"/>
      </w:tblGrid>
      <w:tr w:rsidR="00B348E2" w:rsidRPr="00B348E2" w14:paraId="33192E74" w14:textId="77777777" w:rsidTr="00DD6B9D">
        <w:trPr>
          <w:trHeight w:val="1104"/>
        </w:trPr>
        <w:tc>
          <w:tcPr>
            <w:tcW w:w="434" w:type="dxa"/>
          </w:tcPr>
          <w:p w14:paraId="5AB12CD2" w14:textId="77777777" w:rsidR="00B348E2" w:rsidRPr="00B348E2" w:rsidRDefault="00B348E2" w:rsidP="00DD6B9D">
            <w:pPr>
              <w:pStyle w:val="TableParagraph"/>
              <w:spacing w:before="9"/>
              <w:rPr>
                <w:sz w:val="35"/>
              </w:rPr>
            </w:pPr>
          </w:p>
          <w:p w14:paraId="5A114F1A" w14:textId="77777777" w:rsidR="00B348E2" w:rsidRPr="00B348E2" w:rsidRDefault="00B348E2" w:rsidP="00DD6B9D">
            <w:pPr>
              <w:pStyle w:val="TableParagraph"/>
              <w:ind w:left="15"/>
              <w:jc w:val="center"/>
              <w:rPr>
                <w:sz w:val="24"/>
              </w:rPr>
            </w:pPr>
            <w:r w:rsidRPr="00B348E2">
              <w:rPr>
                <w:sz w:val="24"/>
              </w:rPr>
              <w:t>№</w:t>
            </w:r>
          </w:p>
        </w:tc>
        <w:tc>
          <w:tcPr>
            <w:tcW w:w="1869" w:type="dxa"/>
          </w:tcPr>
          <w:p w14:paraId="651477FA" w14:textId="77777777" w:rsidR="00B348E2" w:rsidRPr="00B348E2" w:rsidRDefault="00B348E2" w:rsidP="00DD6B9D">
            <w:pPr>
              <w:pStyle w:val="TableParagraph"/>
              <w:spacing w:before="9"/>
              <w:rPr>
                <w:sz w:val="35"/>
              </w:rPr>
            </w:pPr>
          </w:p>
          <w:p w14:paraId="5D4BA25C" w14:textId="77777777" w:rsidR="00B348E2" w:rsidRPr="00B348E2" w:rsidRDefault="00B348E2" w:rsidP="00DD6B9D">
            <w:pPr>
              <w:pStyle w:val="TableParagraph"/>
              <w:ind w:left="12" w:right="1"/>
              <w:jc w:val="center"/>
              <w:rPr>
                <w:sz w:val="24"/>
              </w:rPr>
            </w:pPr>
            <w:r w:rsidRPr="00B348E2">
              <w:rPr>
                <w:sz w:val="24"/>
              </w:rPr>
              <w:t>Пәннің</w:t>
            </w:r>
            <w:r w:rsidRPr="00B348E2">
              <w:rPr>
                <w:spacing w:val="-13"/>
                <w:sz w:val="24"/>
              </w:rPr>
              <w:t xml:space="preserve"> </w:t>
            </w:r>
            <w:r w:rsidRPr="00B348E2">
              <w:rPr>
                <w:sz w:val="24"/>
              </w:rPr>
              <w:t>атауы</w:t>
            </w:r>
          </w:p>
        </w:tc>
        <w:tc>
          <w:tcPr>
            <w:tcW w:w="1001" w:type="dxa"/>
          </w:tcPr>
          <w:p w14:paraId="39A09CE2" w14:textId="77777777" w:rsidR="00B348E2" w:rsidRPr="00B348E2" w:rsidRDefault="00B348E2" w:rsidP="00DD6B9D">
            <w:pPr>
              <w:pStyle w:val="TableParagraph"/>
              <w:spacing w:before="136"/>
              <w:ind w:left="154" w:right="125"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40" w:type="dxa"/>
          </w:tcPr>
          <w:p w14:paraId="61AF4E6F" w14:textId="77777777" w:rsidR="00B348E2" w:rsidRPr="00B348E2" w:rsidRDefault="00B348E2" w:rsidP="00DD6B9D">
            <w:pPr>
              <w:pStyle w:val="TableParagraph"/>
              <w:spacing w:line="276" w:lineRule="exact"/>
              <w:ind w:left="183" w:right="170"/>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48" w:type="dxa"/>
          </w:tcPr>
          <w:p w14:paraId="1D60EB57" w14:textId="77777777" w:rsidR="00B348E2" w:rsidRPr="00B348E2" w:rsidRDefault="00B348E2" w:rsidP="00DD6B9D">
            <w:pPr>
              <w:pStyle w:val="TableParagraph"/>
              <w:spacing w:line="276" w:lineRule="exact"/>
              <w:ind w:left="169" w:right="155" w:firstLine="3"/>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r w:rsidRPr="00B348E2">
              <w:rPr>
                <w:spacing w:val="-57"/>
                <w:sz w:val="24"/>
              </w:rPr>
              <w:t xml:space="preserve"> </w:t>
            </w:r>
            <w:r w:rsidRPr="00B348E2">
              <w:rPr>
                <w:sz w:val="24"/>
              </w:rPr>
              <w:t>андар</w:t>
            </w:r>
          </w:p>
        </w:tc>
        <w:tc>
          <w:tcPr>
            <w:tcW w:w="1436" w:type="dxa"/>
          </w:tcPr>
          <w:p w14:paraId="2A313B7A" w14:textId="77777777" w:rsidR="00B348E2" w:rsidRPr="00B348E2" w:rsidRDefault="00B348E2" w:rsidP="00DD6B9D">
            <w:pPr>
              <w:pStyle w:val="TableParagraph"/>
              <w:spacing w:line="276" w:lineRule="exact"/>
              <w:ind w:left="255" w:right="237"/>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294" w:type="dxa"/>
          </w:tcPr>
          <w:p w14:paraId="3DC38D1D" w14:textId="77777777" w:rsidR="00B348E2" w:rsidRPr="00B348E2" w:rsidRDefault="00B348E2" w:rsidP="00DD6B9D">
            <w:pPr>
              <w:pStyle w:val="TableParagraph"/>
              <w:spacing w:line="276" w:lineRule="exact"/>
              <w:ind w:left="132" w:right="115"/>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009" w:type="dxa"/>
            <w:tcBorders>
              <w:right w:val="single" w:sz="6" w:space="0" w:color="000000"/>
            </w:tcBorders>
          </w:tcPr>
          <w:p w14:paraId="12096A8E" w14:textId="77777777" w:rsidR="00B348E2" w:rsidRPr="00B348E2" w:rsidRDefault="00B348E2" w:rsidP="00DD6B9D">
            <w:pPr>
              <w:pStyle w:val="TableParagraph"/>
              <w:spacing w:before="10"/>
              <w:rPr>
                <w:sz w:val="23"/>
              </w:rPr>
            </w:pPr>
          </w:p>
          <w:p w14:paraId="0E4974F9" w14:textId="77777777" w:rsidR="00B348E2" w:rsidRPr="00B348E2" w:rsidRDefault="00B348E2" w:rsidP="00DD6B9D">
            <w:pPr>
              <w:pStyle w:val="TableParagraph"/>
              <w:spacing w:before="1"/>
              <w:ind w:left="153" w:right="119"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6ABA7CA4" w14:textId="77777777" w:rsidTr="00DD6B9D">
        <w:trPr>
          <w:trHeight w:val="556"/>
        </w:trPr>
        <w:tc>
          <w:tcPr>
            <w:tcW w:w="434" w:type="dxa"/>
          </w:tcPr>
          <w:p w14:paraId="6817E23E" w14:textId="77777777" w:rsidR="00B348E2" w:rsidRPr="00B348E2" w:rsidRDefault="00B348E2" w:rsidP="00DD6B9D">
            <w:pPr>
              <w:pStyle w:val="TableParagraph"/>
              <w:spacing w:before="138"/>
              <w:ind w:left="12"/>
              <w:jc w:val="center"/>
              <w:rPr>
                <w:sz w:val="24"/>
              </w:rPr>
            </w:pPr>
            <w:r w:rsidRPr="00B348E2">
              <w:rPr>
                <w:sz w:val="24"/>
              </w:rPr>
              <w:t>1</w:t>
            </w:r>
          </w:p>
        </w:tc>
        <w:tc>
          <w:tcPr>
            <w:tcW w:w="1869" w:type="dxa"/>
          </w:tcPr>
          <w:p w14:paraId="774F5703" w14:textId="77777777" w:rsidR="00B348E2" w:rsidRPr="00B348E2" w:rsidRDefault="00B348E2" w:rsidP="00DD6B9D">
            <w:pPr>
              <w:pStyle w:val="TableParagraph"/>
              <w:spacing w:before="138"/>
              <w:ind w:left="12" w:right="3"/>
              <w:jc w:val="center"/>
              <w:rPr>
                <w:sz w:val="24"/>
              </w:rPr>
            </w:pPr>
            <w:r w:rsidRPr="00B348E2">
              <w:rPr>
                <w:spacing w:val="-1"/>
                <w:sz w:val="24"/>
              </w:rPr>
              <w:t>Қазақстан</w:t>
            </w:r>
            <w:r w:rsidRPr="00B348E2">
              <w:rPr>
                <w:spacing w:val="-14"/>
                <w:sz w:val="24"/>
              </w:rPr>
              <w:t xml:space="preserve"> </w:t>
            </w:r>
            <w:r w:rsidRPr="00B348E2">
              <w:rPr>
                <w:spacing w:val="-1"/>
                <w:sz w:val="24"/>
              </w:rPr>
              <w:t>тарихы</w:t>
            </w:r>
          </w:p>
        </w:tc>
        <w:tc>
          <w:tcPr>
            <w:tcW w:w="1001" w:type="dxa"/>
          </w:tcPr>
          <w:p w14:paraId="39C9FCE9" w14:textId="77777777" w:rsidR="00B348E2" w:rsidRPr="00B348E2" w:rsidRDefault="00B348E2" w:rsidP="00DD6B9D">
            <w:pPr>
              <w:pStyle w:val="TableParagraph"/>
              <w:spacing w:before="138"/>
              <w:ind w:left="360" w:right="350"/>
              <w:jc w:val="center"/>
              <w:rPr>
                <w:sz w:val="24"/>
              </w:rPr>
            </w:pPr>
            <w:r w:rsidRPr="00B348E2">
              <w:rPr>
                <w:sz w:val="24"/>
              </w:rPr>
              <w:t>96</w:t>
            </w:r>
          </w:p>
        </w:tc>
        <w:tc>
          <w:tcPr>
            <w:tcW w:w="1440" w:type="dxa"/>
          </w:tcPr>
          <w:p w14:paraId="14F84300" w14:textId="77777777" w:rsidR="00B348E2" w:rsidRPr="00B348E2" w:rsidRDefault="00B348E2" w:rsidP="00DD6B9D">
            <w:pPr>
              <w:pStyle w:val="TableParagraph"/>
              <w:spacing w:before="138"/>
              <w:ind w:left="182" w:right="170"/>
              <w:jc w:val="center"/>
              <w:rPr>
                <w:sz w:val="24"/>
              </w:rPr>
            </w:pPr>
            <w:r w:rsidRPr="00B348E2">
              <w:rPr>
                <w:sz w:val="24"/>
              </w:rPr>
              <w:t>96</w:t>
            </w:r>
          </w:p>
        </w:tc>
        <w:tc>
          <w:tcPr>
            <w:tcW w:w="1148" w:type="dxa"/>
          </w:tcPr>
          <w:p w14:paraId="132F0E00" w14:textId="77777777" w:rsidR="00B348E2" w:rsidRPr="00B348E2" w:rsidRDefault="00B348E2" w:rsidP="00DD6B9D">
            <w:pPr>
              <w:pStyle w:val="TableParagraph"/>
              <w:spacing w:before="138"/>
              <w:ind w:left="435" w:right="423"/>
              <w:jc w:val="center"/>
              <w:rPr>
                <w:sz w:val="24"/>
              </w:rPr>
            </w:pPr>
            <w:r w:rsidRPr="00B348E2">
              <w:rPr>
                <w:sz w:val="24"/>
              </w:rPr>
              <w:t>27</w:t>
            </w:r>
          </w:p>
        </w:tc>
        <w:tc>
          <w:tcPr>
            <w:tcW w:w="1436" w:type="dxa"/>
          </w:tcPr>
          <w:p w14:paraId="0F38D5EB" w14:textId="77777777" w:rsidR="00B348E2" w:rsidRPr="00B348E2" w:rsidRDefault="00B348E2" w:rsidP="00DD6B9D">
            <w:pPr>
              <w:pStyle w:val="TableParagraph"/>
              <w:spacing w:before="138"/>
              <w:ind w:left="252" w:right="237"/>
              <w:jc w:val="center"/>
              <w:rPr>
                <w:sz w:val="24"/>
              </w:rPr>
            </w:pPr>
            <w:r w:rsidRPr="00B348E2">
              <w:rPr>
                <w:sz w:val="24"/>
              </w:rPr>
              <w:t>47</w:t>
            </w:r>
          </w:p>
        </w:tc>
        <w:tc>
          <w:tcPr>
            <w:tcW w:w="1294" w:type="dxa"/>
          </w:tcPr>
          <w:p w14:paraId="12734987" w14:textId="77777777" w:rsidR="00B348E2" w:rsidRPr="00B348E2" w:rsidRDefault="00B348E2" w:rsidP="00DD6B9D">
            <w:pPr>
              <w:pStyle w:val="TableParagraph"/>
              <w:spacing w:before="138"/>
              <w:ind w:left="128" w:right="115"/>
              <w:jc w:val="center"/>
              <w:rPr>
                <w:sz w:val="24"/>
              </w:rPr>
            </w:pPr>
            <w:r w:rsidRPr="00B348E2">
              <w:rPr>
                <w:sz w:val="24"/>
              </w:rPr>
              <w:t>22</w:t>
            </w:r>
          </w:p>
        </w:tc>
        <w:tc>
          <w:tcPr>
            <w:tcW w:w="1009" w:type="dxa"/>
            <w:tcBorders>
              <w:right w:val="single" w:sz="6" w:space="0" w:color="000000"/>
            </w:tcBorders>
          </w:tcPr>
          <w:p w14:paraId="6BD87983" w14:textId="77777777" w:rsidR="00B348E2" w:rsidRPr="00B348E2" w:rsidRDefault="00B348E2" w:rsidP="00DD6B9D">
            <w:pPr>
              <w:pStyle w:val="TableParagraph"/>
              <w:spacing w:before="138"/>
              <w:ind w:left="194"/>
              <w:rPr>
                <w:sz w:val="24"/>
              </w:rPr>
            </w:pPr>
            <w:r w:rsidRPr="00B348E2">
              <w:rPr>
                <w:sz w:val="24"/>
              </w:rPr>
              <w:t>77%</w:t>
            </w:r>
          </w:p>
        </w:tc>
      </w:tr>
    </w:tbl>
    <w:p w14:paraId="0F4C88B5" w14:textId="77777777" w:rsidR="00B348E2" w:rsidRPr="00B348E2" w:rsidRDefault="00B348E2" w:rsidP="00B348E2">
      <w:pPr>
        <w:pStyle w:val="a3"/>
        <w:spacing w:before="10"/>
        <w:ind w:left="0"/>
        <w:rPr>
          <w:sz w:val="23"/>
        </w:rPr>
      </w:pPr>
    </w:p>
    <w:p w14:paraId="0625352A" w14:textId="77777777" w:rsidR="00B348E2" w:rsidRPr="00B348E2" w:rsidRDefault="00B348E2" w:rsidP="00B348E2">
      <w:pPr>
        <w:pStyle w:val="a3"/>
      </w:pPr>
      <w:r w:rsidRPr="00B348E2">
        <w:t>Қазақ</w:t>
      </w:r>
      <w:r w:rsidRPr="00B348E2">
        <w:rPr>
          <w:spacing w:val="-6"/>
        </w:rPr>
        <w:t xml:space="preserve"> </w:t>
      </w:r>
      <w:r w:rsidRPr="00B348E2">
        <w:t>тілі</w:t>
      </w:r>
      <w:r w:rsidRPr="00B348E2">
        <w:rPr>
          <w:spacing w:val="-13"/>
        </w:rPr>
        <w:t xml:space="preserve"> </w:t>
      </w:r>
      <w:r w:rsidRPr="00B348E2">
        <w:t>мен</w:t>
      </w:r>
      <w:r w:rsidRPr="00B348E2">
        <w:rPr>
          <w:spacing w:val="-4"/>
        </w:rPr>
        <w:t xml:space="preserve"> </w:t>
      </w:r>
      <w:r w:rsidRPr="00B348E2">
        <w:t>әдебиеті/Орыс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869"/>
        <w:gridCol w:w="1001"/>
        <w:gridCol w:w="1440"/>
        <w:gridCol w:w="1148"/>
        <w:gridCol w:w="1436"/>
        <w:gridCol w:w="1294"/>
        <w:gridCol w:w="1009"/>
      </w:tblGrid>
      <w:tr w:rsidR="00B348E2" w:rsidRPr="00B348E2" w14:paraId="3DC7CF94" w14:textId="77777777" w:rsidTr="00DD6B9D">
        <w:trPr>
          <w:trHeight w:val="1103"/>
        </w:trPr>
        <w:tc>
          <w:tcPr>
            <w:tcW w:w="434" w:type="dxa"/>
          </w:tcPr>
          <w:p w14:paraId="5C754294" w14:textId="77777777" w:rsidR="00B348E2" w:rsidRPr="00B348E2" w:rsidRDefault="00B348E2" w:rsidP="00DD6B9D">
            <w:pPr>
              <w:pStyle w:val="TableParagraph"/>
              <w:spacing w:before="9"/>
              <w:rPr>
                <w:sz w:val="35"/>
              </w:rPr>
            </w:pPr>
          </w:p>
          <w:p w14:paraId="19881C0F" w14:textId="77777777" w:rsidR="00B348E2" w:rsidRPr="00B348E2" w:rsidRDefault="00B348E2" w:rsidP="00DD6B9D">
            <w:pPr>
              <w:pStyle w:val="TableParagraph"/>
              <w:ind w:left="15"/>
              <w:jc w:val="center"/>
              <w:rPr>
                <w:sz w:val="24"/>
              </w:rPr>
            </w:pPr>
            <w:r w:rsidRPr="00B348E2">
              <w:rPr>
                <w:sz w:val="24"/>
              </w:rPr>
              <w:t>№</w:t>
            </w:r>
          </w:p>
        </w:tc>
        <w:tc>
          <w:tcPr>
            <w:tcW w:w="1869" w:type="dxa"/>
          </w:tcPr>
          <w:p w14:paraId="15A91B55" w14:textId="77777777" w:rsidR="00B348E2" w:rsidRPr="00B348E2" w:rsidRDefault="00B348E2" w:rsidP="00DD6B9D">
            <w:pPr>
              <w:pStyle w:val="TableParagraph"/>
              <w:spacing w:before="9"/>
              <w:rPr>
                <w:sz w:val="35"/>
              </w:rPr>
            </w:pPr>
          </w:p>
          <w:p w14:paraId="138A41FB" w14:textId="77777777" w:rsidR="00B348E2" w:rsidRPr="00B348E2" w:rsidRDefault="00B348E2" w:rsidP="00DD6B9D">
            <w:pPr>
              <w:pStyle w:val="TableParagraph"/>
              <w:ind w:left="247"/>
              <w:rPr>
                <w:sz w:val="24"/>
              </w:rPr>
            </w:pPr>
            <w:r w:rsidRPr="00B348E2">
              <w:rPr>
                <w:sz w:val="24"/>
              </w:rPr>
              <w:t>Пәннің</w:t>
            </w:r>
            <w:r w:rsidRPr="00B348E2">
              <w:rPr>
                <w:spacing w:val="-13"/>
                <w:sz w:val="24"/>
              </w:rPr>
              <w:t xml:space="preserve"> </w:t>
            </w:r>
            <w:r w:rsidRPr="00B348E2">
              <w:rPr>
                <w:sz w:val="24"/>
              </w:rPr>
              <w:t>атауы</w:t>
            </w:r>
          </w:p>
        </w:tc>
        <w:tc>
          <w:tcPr>
            <w:tcW w:w="1001" w:type="dxa"/>
          </w:tcPr>
          <w:p w14:paraId="3A11F334" w14:textId="77777777" w:rsidR="00B348E2" w:rsidRPr="00B348E2" w:rsidRDefault="00B348E2" w:rsidP="00DD6B9D">
            <w:pPr>
              <w:pStyle w:val="TableParagraph"/>
              <w:spacing w:before="135"/>
              <w:ind w:left="154" w:right="125"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40" w:type="dxa"/>
          </w:tcPr>
          <w:p w14:paraId="5DABF47F" w14:textId="77777777" w:rsidR="00B348E2" w:rsidRPr="00B348E2" w:rsidRDefault="00B348E2" w:rsidP="00DD6B9D">
            <w:pPr>
              <w:pStyle w:val="TableParagraph"/>
              <w:spacing w:line="276" w:lineRule="exact"/>
              <w:ind w:left="183" w:right="170"/>
              <w:jc w:val="center"/>
              <w:rPr>
                <w:sz w:val="24"/>
              </w:rPr>
            </w:pPr>
            <w:r w:rsidRPr="00B348E2">
              <w:rPr>
                <w:spacing w:val="-2"/>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48" w:type="dxa"/>
          </w:tcPr>
          <w:p w14:paraId="28CF877A" w14:textId="77777777" w:rsidR="00B348E2" w:rsidRPr="00B348E2" w:rsidRDefault="00B348E2" w:rsidP="00DD6B9D">
            <w:pPr>
              <w:pStyle w:val="TableParagraph"/>
              <w:spacing w:line="276" w:lineRule="exact"/>
              <w:ind w:left="169" w:right="155" w:firstLine="3"/>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r w:rsidRPr="00B348E2">
              <w:rPr>
                <w:spacing w:val="-57"/>
                <w:sz w:val="24"/>
              </w:rPr>
              <w:t xml:space="preserve"> </w:t>
            </w:r>
            <w:r w:rsidRPr="00B348E2">
              <w:rPr>
                <w:sz w:val="24"/>
              </w:rPr>
              <w:t>андар</w:t>
            </w:r>
          </w:p>
        </w:tc>
        <w:tc>
          <w:tcPr>
            <w:tcW w:w="1436" w:type="dxa"/>
          </w:tcPr>
          <w:p w14:paraId="3C8D16E8" w14:textId="77777777" w:rsidR="00B348E2" w:rsidRPr="00B348E2" w:rsidRDefault="00B348E2" w:rsidP="00DD6B9D">
            <w:pPr>
              <w:pStyle w:val="TableParagraph"/>
              <w:spacing w:line="276" w:lineRule="exact"/>
              <w:ind w:left="255" w:right="237"/>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294" w:type="dxa"/>
          </w:tcPr>
          <w:p w14:paraId="0BB495FB" w14:textId="77777777" w:rsidR="00B348E2" w:rsidRPr="00B348E2" w:rsidRDefault="00B348E2" w:rsidP="00DD6B9D">
            <w:pPr>
              <w:pStyle w:val="TableParagraph"/>
              <w:spacing w:line="276" w:lineRule="exact"/>
              <w:ind w:left="132" w:right="115"/>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1009" w:type="dxa"/>
            <w:tcBorders>
              <w:right w:val="single" w:sz="6" w:space="0" w:color="000000"/>
            </w:tcBorders>
          </w:tcPr>
          <w:p w14:paraId="29EA6D8A" w14:textId="77777777" w:rsidR="00B348E2" w:rsidRPr="00B348E2" w:rsidRDefault="00B348E2" w:rsidP="00DD6B9D">
            <w:pPr>
              <w:pStyle w:val="TableParagraph"/>
              <w:spacing w:before="10"/>
              <w:rPr>
                <w:sz w:val="23"/>
              </w:rPr>
            </w:pPr>
          </w:p>
          <w:p w14:paraId="2179192E" w14:textId="77777777" w:rsidR="00B348E2" w:rsidRPr="00B348E2" w:rsidRDefault="00B348E2" w:rsidP="00DD6B9D">
            <w:pPr>
              <w:pStyle w:val="TableParagraph"/>
              <w:ind w:left="153" w:right="119"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44DBB211" w14:textId="77777777" w:rsidTr="00DD6B9D">
        <w:trPr>
          <w:trHeight w:val="552"/>
        </w:trPr>
        <w:tc>
          <w:tcPr>
            <w:tcW w:w="434" w:type="dxa"/>
          </w:tcPr>
          <w:p w14:paraId="357340C0" w14:textId="77777777" w:rsidR="00B348E2" w:rsidRPr="00B348E2" w:rsidRDefault="00B348E2" w:rsidP="00DD6B9D">
            <w:pPr>
              <w:pStyle w:val="TableParagraph"/>
              <w:spacing w:before="138"/>
              <w:ind w:left="12"/>
              <w:jc w:val="center"/>
              <w:rPr>
                <w:sz w:val="24"/>
              </w:rPr>
            </w:pPr>
            <w:r w:rsidRPr="00B348E2">
              <w:rPr>
                <w:sz w:val="24"/>
              </w:rPr>
              <w:t>1</w:t>
            </w:r>
          </w:p>
        </w:tc>
        <w:tc>
          <w:tcPr>
            <w:tcW w:w="1869" w:type="dxa"/>
          </w:tcPr>
          <w:p w14:paraId="2187D361" w14:textId="77777777" w:rsidR="00B348E2" w:rsidRPr="00B348E2" w:rsidRDefault="00B348E2" w:rsidP="00DD6B9D">
            <w:pPr>
              <w:pStyle w:val="TableParagraph"/>
              <w:spacing w:line="276" w:lineRule="exact"/>
              <w:ind w:left="511" w:right="209" w:hanging="276"/>
              <w:rPr>
                <w:sz w:val="24"/>
              </w:rPr>
            </w:pPr>
            <w:r w:rsidRPr="00B348E2">
              <w:rPr>
                <w:spacing w:val="-3"/>
                <w:sz w:val="24"/>
              </w:rPr>
              <w:t xml:space="preserve">Орыс </w:t>
            </w:r>
            <w:r w:rsidRPr="00B348E2">
              <w:rPr>
                <w:spacing w:val="-2"/>
                <w:sz w:val="24"/>
              </w:rPr>
              <w:t>тілі мен</w:t>
            </w:r>
            <w:r w:rsidRPr="00B348E2">
              <w:rPr>
                <w:spacing w:val="-57"/>
                <w:sz w:val="24"/>
              </w:rPr>
              <w:t xml:space="preserve"> </w:t>
            </w:r>
            <w:r w:rsidRPr="00B348E2">
              <w:rPr>
                <w:sz w:val="24"/>
              </w:rPr>
              <w:t>әдебиеті</w:t>
            </w:r>
          </w:p>
        </w:tc>
        <w:tc>
          <w:tcPr>
            <w:tcW w:w="1001" w:type="dxa"/>
          </w:tcPr>
          <w:p w14:paraId="72C4EA9B" w14:textId="77777777" w:rsidR="00B348E2" w:rsidRPr="00B348E2" w:rsidRDefault="00B348E2" w:rsidP="00DD6B9D">
            <w:pPr>
              <w:pStyle w:val="TableParagraph"/>
              <w:spacing w:before="138"/>
              <w:ind w:left="360" w:right="350"/>
              <w:jc w:val="center"/>
              <w:rPr>
                <w:sz w:val="24"/>
              </w:rPr>
            </w:pPr>
            <w:r w:rsidRPr="00B348E2">
              <w:rPr>
                <w:sz w:val="24"/>
              </w:rPr>
              <w:t>96</w:t>
            </w:r>
          </w:p>
        </w:tc>
        <w:tc>
          <w:tcPr>
            <w:tcW w:w="1440" w:type="dxa"/>
          </w:tcPr>
          <w:p w14:paraId="07692942" w14:textId="77777777" w:rsidR="00B348E2" w:rsidRPr="00B348E2" w:rsidRDefault="00B348E2" w:rsidP="00DD6B9D">
            <w:pPr>
              <w:pStyle w:val="TableParagraph"/>
              <w:spacing w:before="138"/>
              <w:ind w:left="182" w:right="170"/>
              <w:jc w:val="center"/>
              <w:rPr>
                <w:sz w:val="24"/>
              </w:rPr>
            </w:pPr>
            <w:r w:rsidRPr="00B348E2">
              <w:rPr>
                <w:sz w:val="24"/>
              </w:rPr>
              <w:t>96</w:t>
            </w:r>
          </w:p>
        </w:tc>
        <w:tc>
          <w:tcPr>
            <w:tcW w:w="1148" w:type="dxa"/>
          </w:tcPr>
          <w:p w14:paraId="686080A5" w14:textId="77777777" w:rsidR="00B348E2" w:rsidRPr="00B348E2" w:rsidRDefault="00B348E2" w:rsidP="00DD6B9D">
            <w:pPr>
              <w:pStyle w:val="TableParagraph"/>
              <w:spacing w:before="138"/>
              <w:ind w:left="435" w:right="423"/>
              <w:jc w:val="center"/>
              <w:rPr>
                <w:sz w:val="24"/>
              </w:rPr>
            </w:pPr>
            <w:r w:rsidRPr="00B348E2">
              <w:rPr>
                <w:sz w:val="24"/>
              </w:rPr>
              <w:t>27</w:t>
            </w:r>
          </w:p>
        </w:tc>
        <w:tc>
          <w:tcPr>
            <w:tcW w:w="1436" w:type="dxa"/>
          </w:tcPr>
          <w:p w14:paraId="59343892" w14:textId="77777777" w:rsidR="00B348E2" w:rsidRPr="00B348E2" w:rsidRDefault="00B348E2" w:rsidP="00DD6B9D">
            <w:pPr>
              <w:pStyle w:val="TableParagraph"/>
              <w:spacing w:before="138"/>
              <w:ind w:left="252" w:right="237"/>
              <w:jc w:val="center"/>
              <w:rPr>
                <w:sz w:val="24"/>
              </w:rPr>
            </w:pPr>
            <w:r w:rsidRPr="00B348E2">
              <w:rPr>
                <w:sz w:val="24"/>
              </w:rPr>
              <w:t>41</w:t>
            </w:r>
          </w:p>
        </w:tc>
        <w:tc>
          <w:tcPr>
            <w:tcW w:w="1294" w:type="dxa"/>
          </w:tcPr>
          <w:p w14:paraId="436B11D4" w14:textId="77777777" w:rsidR="00B348E2" w:rsidRPr="00B348E2" w:rsidRDefault="00B348E2" w:rsidP="00DD6B9D">
            <w:pPr>
              <w:pStyle w:val="TableParagraph"/>
              <w:spacing w:before="138"/>
              <w:ind w:left="13"/>
              <w:jc w:val="center"/>
              <w:rPr>
                <w:sz w:val="24"/>
              </w:rPr>
            </w:pPr>
            <w:r w:rsidRPr="00B348E2">
              <w:rPr>
                <w:sz w:val="24"/>
              </w:rPr>
              <w:t>28</w:t>
            </w:r>
          </w:p>
        </w:tc>
        <w:tc>
          <w:tcPr>
            <w:tcW w:w="1009" w:type="dxa"/>
            <w:tcBorders>
              <w:right w:val="single" w:sz="6" w:space="0" w:color="000000"/>
            </w:tcBorders>
          </w:tcPr>
          <w:p w14:paraId="7D97D538" w14:textId="77777777" w:rsidR="00B348E2" w:rsidRPr="00B348E2" w:rsidRDefault="00B348E2" w:rsidP="00DD6B9D">
            <w:pPr>
              <w:pStyle w:val="TableParagraph"/>
              <w:spacing w:before="138"/>
              <w:ind w:left="194"/>
              <w:rPr>
                <w:sz w:val="24"/>
              </w:rPr>
            </w:pPr>
            <w:r w:rsidRPr="00B348E2">
              <w:rPr>
                <w:sz w:val="24"/>
              </w:rPr>
              <w:t>71%</w:t>
            </w:r>
          </w:p>
        </w:tc>
      </w:tr>
    </w:tbl>
    <w:p w14:paraId="3B4AFF3B" w14:textId="77777777" w:rsidR="00B348E2" w:rsidRPr="00B348E2" w:rsidRDefault="00B348E2" w:rsidP="00B348E2">
      <w:pPr>
        <w:pStyle w:val="a3"/>
        <w:spacing w:before="10"/>
        <w:ind w:left="0"/>
        <w:rPr>
          <w:sz w:val="23"/>
        </w:rPr>
      </w:pPr>
    </w:p>
    <w:p w14:paraId="472E5818" w14:textId="77777777" w:rsidR="00B348E2" w:rsidRPr="00B348E2" w:rsidRDefault="00B348E2" w:rsidP="00B348E2">
      <w:pPr>
        <w:pStyle w:val="a3"/>
      </w:pPr>
      <w:r w:rsidRPr="00B348E2">
        <w:rPr>
          <w:spacing w:val="-2"/>
        </w:rPr>
        <w:t>Таңдау</w:t>
      </w:r>
      <w:r w:rsidRPr="00B348E2">
        <w:rPr>
          <w:spacing w:val="-11"/>
        </w:rPr>
        <w:t xml:space="preserve"> </w:t>
      </w:r>
      <w:r w:rsidRPr="00B348E2">
        <w:rPr>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093"/>
        <w:gridCol w:w="972"/>
        <w:gridCol w:w="1404"/>
        <w:gridCol w:w="1116"/>
        <w:gridCol w:w="1251"/>
        <w:gridCol w:w="1394"/>
        <w:gridCol w:w="979"/>
      </w:tblGrid>
      <w:tr w:rsidR="00B348E2" w:rsidRPr="00B348E2" w14:paraId="145B696D" w14:textId="77777777" w:rsidTr="00DD6B9D">
        <w:trPr>
          <w:trHeight w:val="1103"/>
        </w:trPr>
        <w:tc>
          <w:tcPr>
            <w:tcW w:w="420" w:type="dxa"/>
          </w:tcPr>
          <w:p w14:paraId="57F66C81" w14:textId="77777777" w:rsidR="00B348E2" w:rsidRPr="00B348E2" w:rsidRDefault="00B348E2" w:rsidP="00DD6B9D">
            <w:pPr>
              <w:pStyle w:val="TableParagraph"/>
              <w:rPr>
                <w:sz w:val="36"/>
              </w:rPr>
            </w:pPr>
          </w:p>
          <w:p w14:paraId="23AD7E43" w14:textId="77777777" w:rsidR="00B348E2" w:rsidRPr="00B348E2" w:rsidRDefault="00B348E2" w:rsidP="00DD6B9D">
            <w:pPr>
              <w:pStyle w:val="TableParagraph"/>
              <w:ind w:left="15"/>
              <w:jc w:val="center"/>
              <w:rPr>
                <w:sz w:val="24"/>
              </w:rPr>
            </w:pPr>
            <w:r w:rsidRPr="00B348E2">
              <w:rPr>
                <w:sz w:val="24"/>
              </w:rPr>
              <w:t>№</w:t>
            </w:r>
          </w:p>
        </w:tc>
        <w:tc>
          <w:tcPr>
            <w:tcW w:w="2093" w:type="dxa"/>
          </w:tcPr>
          <w:p w14:paraId="51D18B4F" w14:textId="77777777" w:rsidR="00B348E2" w:rsidRPr="00B348E2" w:rsidRDefault="00B348E2" w:rsidP="00DD6B9D">
            <w:pPr>
              <w:pStyle w:val="TableParagraph"/>
              <w:rPr>
                <w:sz w:val="36"/>
              </w:rPr>
            </w:pPr>
          </w:p>
          <w:p w14:paraId="6EDA2DAA" w14:textId="77777777" w:rsidR="00B348E2" w:rsidRPr="00B348E2" w:rsidRDefault="00B348E2" w:rsidP="00DD6B9D">
            <w:pPr>
              <w:pStyle w:val="TableParagraph"/>
              <w:ind w:left="340" w:right="324"/>
              <w:jc w:val="center"/>
              <w:rPr>
                <w:sz w:val="24"/>
              </w:rPr>
            </w:pPr>
            <w:r w:rsidRPr="00B348E2">
              <w:rPr>
                <w:sz w:val="24"/>
              </w:rPr>
              <w:t>Пәннің</w:t>
            </w:r>
            <w:r w:rsidRPr="00B348E2">
              <w:rPr>
                <w:spacing w:val="-13"/>
                <w:sz w:val="24"/>
              </w:rPr>
              <w:t xml:space="preserve"> </w:t>
            </w:r>
            <w:r w:rsidRPr="00B348E2">
              <w:rPr>
                <w:sz w:val="24"/>
              </w:rPr>
              <w:t>атауы</w:t>
            </w:r>
          </w:p>
        </w:tc>
        <w:tc>
          <w:tcPr>
            <w:tcW w:w="972" w:type="dxa"/>
          </w:tcPr>
          <w:p w14:paraId="4316B60A" w14:textId="77777777" w:rsidR="00B348E2" w:rsidRPr="00B348E2" w:rsidRDefault="00B348E2" w:rsidP="00DD6B9D">
            <w:pPr>
              <w:pStyle w:val="TableParagraph"/>
              <w:spacing w:before="138"/>
              <w:ind w:left="141" w:right="109" w:hanging="15"/>
              <w:jc w:val="both"/>
              <w:rPr>
                <w:sz w:val="24"/>
              </w:rPr>
            </w:pPr>
            <w:r w:rsidRPr="00B348E2">
              <w:rPr>
                <w:spacing w:val="-2"/>
                <w:sz w:val="24"/>
              </w:rPr>
              <w:t>Жалпы</w:t>
            </w:r>
            <w:r w:rsidRPr="00B348E2">
              <w:rPr>
                <w:spacing w:val="-58"/>
                <w:sz w:val="24"/>
              </w:rPr>
              <w:t xml:space="preserve"> </w:t>
            </w:r>
            <w:r w:rsidRPr="00B348E2">
              <w:rPr>
                <w:sz w:val="24"/>
              </w:rPr>
              <w:t>оқушы</w:t>
            </w:r>
            <w:r w:rsidRPr="00B348E2">
              <w:rPr>
                <w:spacing w:val="-58"/>
                <w:sz w:val="24"/>
              </w:rPr>
              <w:t xml:space="preserve"> </w:t>
            </w:r>
            <w:r w:rsidRPr="00B348E2">
              <w:rPr>
                <w:sz w:val="24"/>
              </w:rPr>
              <w:t>саны</w:t>
            </w:r>
          </w:p>
        </w:tc>
        <w:tc>
          <w:tcPr>
            <w:tcW w:w="1404" w:type="dxa"/>
          </w:tcPr>
          <w:p w14:paraId="59526B08" w14:textId="77777777" w:rsidR="00B348E2" w:rsidRPr="00B348E2" w:rsidRDefault="00B348E2" w:rsidP="00DD6B9D">
            <w:pPr>
              <w:pStyle w:val="TableParagraph"/>
              <w:spacing w:line="276" w:lineRule="exact"/>
              <w:ind w:left="168" w:right="150"/>
              <w:jc w:val="center"/>
              <w:rPr>
                <w:sz w:val="24"/>
              </w:rPr>
            </w:pPr>
            <w:r w:rsidRPr="00B348E2">
              <w:rPr>
                <w:spacing w:val="-3"/>
                <w:sz w:val="24"/>
              </w:rPr>
              <w:t>Емтиханға</w:t>
            </w:r>
            <w:r w:rsidRPr="00B348E2">
              <w:rPr>
                <w:spacing w:val="-57"/>
                <w:sz w:val="24"/>
              </w:rPr>
              <w:t xml:space="preserve"> </w:t>
            </w:r>
            <w:r w:rsidRPr="00B348E2">
              <w:rPr>
                <w:sz w:val="24"/>
              </w:rPr>
              <w:t>қатысушы</w:t>
            </w:r>
            <w:r w:rsidRPr="00B348E2">
              <w:rPr>
                <w:spacing w:val="-57"/>
                <w:sz w:val="24"/>
              </w:rPr>
              <w:t xml:space="preserve"> </w:t>
            </w:r>
            <w:r w:rsidRPr="00B348E2">
              <w:rPr>
                <w:sz w:val="24"/>
              </w:rPr>
              <w:t>лардың</w:t>
            </w:r>
            <w:r w:rsidRPr="00B348E2">
              <w:rPr>
                <w:spacing w:val="1"/>
                <w:sz w:val="24"/>
              </w:rPr>
              <w:t xml:space="preserve"> </w:t>
            </w:r>
            <w:r w:rsidRPr="00B348E2">
              <w:rPr>
                <w:sz w:val="24"/>
              </w:rPr>
              <w:t>саны</w:t>
            </w:r>
          </w:p>
        </w:tc>
        <w:tc>
          <w:tcPr>
            <w:tcW w:w="1116" w:type="dxa"/>
          </w:tcPr>
          <w:p w14:paraId="49E10419" w14:textId="77777777" w:rsidR="00B348E2" w:rsidRPr="00B348E2" w:rsidRDefault="00B348E2" w:rsidP="00DD6B9D">
            <w:pPr>
              <w:pStyle w:val="TableParagraph"/>
              <w:spacing w:line="276" w:lineRule="exact"/>
              <w:ind w:left="154" w:right="138" w:firstLine="3"/>
              <w:jc w:val="center"/>
              <w:rPr>
                <w:sz w:val="24"/>
              </w:rPr>
            </w:pPr>
            <w:r w:rsidRPr="00B348E2">
              <w:rPr>
                <w:sz w:val="24"/>
              </w:rPr>
              <w:t>«Өте</w:t>
            </w:r>
            <w:r w:rsidRPr="00B348E2">
              <w:rPr>
                <w:spacing w:val="1"/>
                <w:sz w:val="24"/>
              </w:rPr>
              <w:t xml:space="preserve"> </w:t>
            </w:r>
            <w:r w:rsidRPr="00B348E2">
              <w:rPr>
                <w:sz w:val="24"/>
              </w:rPr>
              <w:t>жақсы»</w:t>
            </w:r>
            <w:r w:rsidRPr="00B348E2">
              <w:rPr>
                <w:spacing w:val="-57"/>
                <w:sz w:val="24"/>
              </w:rPr>
              <w:t xml:space="preserve"> </w:t>
            </w:r>
            <w:r w:rsidRPr="00B348E2">
              <w:rPr>
                <w:spacing w:val="-3"/>
                <w:sz w:val="24"/>
              </w:rPr>
              <w:t>тапсырғ</w:t>
            </w:r>
            <w:r w:rsidRPr="00B348E2">
              <w:rPr>
                <w:spacing w:val="-57"/>
                <w:sz w:val="24"/>
              </w:rPr>
              <w:t xml:space="preserve"> </w:t>
            </w:r>
            <w:r w:rsidRPr="00B348E2">
              <w:rPr>
                <w:sz w:val="24"/>
              </w:rPr>
              <w:t>андар</w:t>
            </w:r>
          </w:p>
        </w:tc>
        <w:tc>
          <w:tcPr>
            <w:tcW w:w="1251" w:type="dxa"/>
          </w:tcPr>
          <w:p w14:paraId="58670607" w14:textId="77777777" w:rsidR="00B348E2" w:rsidRPr="00B348E2" w:rsidRDefault="00B348E2" w:rsidP="00DD6B9D">
            <w:pPr>
              <w:pStyle w:val="TableParagraph"/>
              <w:spacing w:line="276" w:lineRule="exact"/>
              <w:ind w:left="161" w:right="146"/>
              <w:jc w:val="center"/>
              <w:rPr>
                <w:sz w:val="24"/>
              </w:rPr>
            </w:pPr>
            <w:r w:rsidRPr="00B348E2">
              <w:rPr>
                <w:spacing w:val="-2"/>
                <w:sz w:val="24"/>
              </w:rPr>
              <w:t>«Жақсы»</w:t>
            </w:r>
            <w:r w:rsidRPr="00B348E2">
              <w:rPr>
                <w:spacing w:val="-58"/>
                <w:sz w:val="24"/>
              </w:rPr>
              <w:t xml:space="preserve"> </w:t>
            </w:r>
            <w:r w:rsidRPr="00B348E2">
              <w:rPr>
                <w:spacing w:val="-2"/>
                <w:sz w:val="24"/>
              </w:rPr>
              <w:t>бағасына</w:t>
            </w:r>
            <w:r w:rsidRPr="00B348E2">
              <w:rPr>
                <w:spacing w:val="-57"/>
                <w:sz w:val="24"/>
              </w:rPr>
              <w:t xml:space="preserve"> </w:t>
            </w:r>
            <w:r w:rsidRPr="00B348E2">
              <w:rPr>
                <w:sz w:val="24"/>
              </w:rPr>
              <w:t>тапсыр</w:t>
            </w:r>
            <w:r w:rsidRPr="00B348E2">
              <w:rPr>
                <w:spacing w:val="1"/>
                <w:sz w:val="24"/>
              </w:rPr>
              <w:t xml:space="preserve"> </w:t>
            </w:r>
            <w:r w:rsidRPr="00B348E2">
              <w:rPr>
                <w:sz w:val="24"/>
              </w:rPr>
              <w:t>ғандар</w:t>
            </w:r>
          </w:p>
        </w:tc>
        <w:tc>
          <w:tcPr>
            <w:tcW w:w="1394" w:type="dxa"/>
          </w:tcPr>
          <w:p w14:paraId="035F174F" w14:textId="77777777" w:rsidR="00B348E2" w:rsidRPr="00B348E2" w:rsidRDefault="00B348E2" w:rsidP="00DD6B9D">
            <w:pPr>
              <w:pStyle w:val="TableParagraph"/>
              <w:spacing w:line="276" w:lineRule="exact"/>
              <w:ind w:left="182" w:right="164"/>
              <w:jc w:val="center"/>
              <w:rPr>
                <w:sz w:val="24"/>
              </w:rPr>
            </w:pPr>
            <w:r w:rsidRPr="00B348E2">
              <w:rPr>
                <w:spacing w:val="-2"/>
                <w:sz w:val="24"/>
              </w:rPr>
              <w:t>«Қанағат»</w:t>
            </w:r>
            <w:r w:rsidRPr="00B348E2">
              <w:rPr>
                <w:spacing w:val="-57"/>
                <w:sz w:val="24"/>
              </w:rPr>
              <w:t xml:space="preserve"> </w:t>
            </w:r>
            <w:r w:rsidRPr="00B348E2">
              <w:rPr>
                <w:sz w:val="24"/>
              </w:rPr>
              <w:t>бағасына</w:t>
            </w:r>
            <w:r w:rsidRPr="00B348E2">
              <w:rPr>
                <w:spacing w:val="1"/>
                <w:sz w:val="24"/>
              </w:rPr>
              <w:t xml:space="preserve"> </w:t>
            </w:r>
            <w:r w:rsidRPr="00B348E2">
              <w:rPr>
                <w:sz w:val="24"/>
              </w:rPr>
              <w:t>тапсыр</w:t>
            </w:r>
            <w:r w:rsidRPr="00B348E2">
              <w:rPr>
                <w:spacing w:val="1"/>
                <w:sz w:val="24"/>
              </w:rPr>
              <w:t xml:space="preserve"> </w:t>
            </w:r>
            <w:r w:rsidRPr="00B348E2">
              <w:rPr>
                <w:sz w:val="24"/>
              </w:rPr>
              <w:t>ғандар</w:t>
            </w:r>
          </w:p>
        </w:tc>
        <w:tc>
          <w:tcPr>
            <w:tcW w:w="979" w:type="dxa"/>
            <w:tcBorders>
              <w:right w:val="single" w:sz="6" w:space="0" w:color="000000"/>
            </w:tcBorders>
          </w:tcPr>
          <w:p w14:paraId="720DE03A" w14:textId="77777777" w:rsidR="00B348E2" w:rsidRPr="00B348E2" w:rsidRDefault="00B348E2" w:rsidP="00DD6B9D">
            <w:pPr>
              <w:pStyle w:val="TableParagraph"/>
              <w:spacing w:before="10"/>
              <w:rPr>
                <w:sz w:val="23"/>
              </w:rPr>
            </w:pPr>
          </w:p>
          <w:p w14:paraId="1960098F" w14:textId="77777777" w:rsidR="00B348E2" w:rsidRPr="00B348E2" w:rsidRDefault="00B348E2" w:rsidP="00DD6B9D">
            <w:pPr>
              <w:pStyle w:val="TableParagraph"/>
              <w:ind w:left="140" w:right="102" w:firstLine="86"/>
              <w:rPr>
                <w:sz w:val="24"/>
              </w:rPr>
            </w:pPr>
            <w:r w:rsidRPr="00B348E2">
              <w:rPr>
                <w:sz w:val="24"/>
              </w:rPr>
              <w:t>Білім</w:t>
            </w:r>
            <w:r w:rsidRPr="00B348E2">
              <w:rPr>
                <w:spacing w:val="1"/>
                <w:sz w:val="24"/>
              </w:rPr>
              <w:t xml:space="preserve"> </w:t>
            </w:r>
            <w:r w:rsidRPr="00B348E2">
              <w:rPr>
                <w:spacing w:val="-2"/>
                <w:sz w:val="24"/>
              </w:rPr>
              <w:t>сапасы</w:t>
            </w:r>
          </w:p>
        </w:tc>
      </w:tr>
      <w:tr w:rsidR="00B348E2" w:rsidRPr="00B348E2" w14:paraId="699D6CCE" w14:textId="77777777" w:rsidTr="00DD6B9D">
        <w:trPr>
          <w:trHeight w:val="277"/>
        </w:trPr>
        <w:tc>
          <w:tcPr>
            <w:tcW w:w="420" w:type="dxa"/>
          </w:tcPr>
          <w:p w14:paraId="11E83019" w14:textId="77777777" w:rsidR="00B348E2" w:rsidRPr="00B348E2" w:rsidRDefault="00B348E2" w:rsidP="00DD6B9D">
            <w:pPr>
              <w:pStyle w:val="TableParagraph"/>
              <w:spacing w:before="1" w:line="257" w:lineRule="exact"/>
              <w:ind w:left="12"/>
              <w:jc w:val="center"/>
              <w:rPr>
                <w:sz w:val="24"/>
              </w:rPr>
            </w:pPr>
            <w:r w:rsidRPr="00B348E2">
              <w:rPr>
                <w:sz w:val="24"/>
              </w:rPr>
              <w:t>1</w:t>
            </w:r>
          </w:p>
        </w:tc>
        <w:tc>
          <w:tcPr>
            <w:tcW w:w="2093" w:type="dxa"/>
          </w:tcPr>
          <w:p w14:paraId="1389FD16" w14:textId="77777777" w:rsidR="00B348E2" w:rsidRPr="00B348E2" w:rsidRDefault="00B348E2" w:rsidP="00DD6B9D">
            <w:pPr>
              <w:pStyle w:val="TableParagraph"/>
              <w:spacing w:before="1" w:line="257" w:lineRule="exact"/>
              <w:ind w:left="340" w:right="324"/>
              <w:jc w:val="center"/>
              <w:rPr>
                <w:sz w:val="24"/>
              </w:rPr>
            </w:pPr>
            <w:r w:rsidRPr="00B348E2">
              <w:rPr>
                <w:sz w:val="24"/>
              </w:rPr>
              <w:t>Биология</w:t>
            </w:r>
          </w:p>
        </w:tc>
        <w:tc>
          <w:tcPr>
            <w:tcW w:w="972" w:type="dxa"/>
          </w:tcPr>
          <w:p w14:paraId="2FBEEBD7" w14:textId="77777777" w:rsidR="00B348E2" w:rsidRPr="00B348E2" w:rsidRDefault="00B348E2" w:rsidP="00DD6B9D">
            <w:pPr>
              <w:pStyle w:val="TableParagraph"/>
              <w:spacing w:before="1" w:line="257" w:lineRule="exact"/>
              <w:ind w:left="347" w:right="335"/>
              <w:jc w:val="center"/>
              <w:rPr>
                <w:sz w:val="24"/>
              </w:rPr>
            </w:pPr>
            <w:r w:rsidRPr="00B348E2">
              <w:rPr>
                <w:sz w:val="24"/>
              </w:rPr>
              <w:t>37</w:t>
            </w:r>
          </w:p>
        </w:tc>
        <w:tc>
          <w:tcPr>
            <w:tcW w:w="1404" w:type="dxa"/>
          </w:tcPr>
          <w:p w14:paraId="4A6A6F72" w14:textId="77777777" w:rsidR="00B348E2" w:rsidRPr="00B348E2" w:rsidRDefault="00B348E2" w:rsidP="00DD6B9D">
            <w:pPr>
              <w:pStyle w:val="TableParagraph"/>
              <w:spacing w:before="1" w:line="257" w:lineRule="exact"/>
              <w:ind w:left="162" w:right="150"/>
              <w:jc w:val="center"/>
              <w:rPr>
                <w:sz w:val="24"/>
              </w:rPr>
            </w:pPr>
            <w:r w:rsidRPr="00B348E2">
              <w:rPr>
                <w:sz w:val="24"/>
              </w:rPr>
              <w:t>37</w:t>
            </w:r>
          </w:p>
        </w:tc>
        <w:tc>
          <w:tcPr>
            <w:tcW w:w="1116" w:type="dxa"/>
          </w:tcPr>
          <w:p w14:paraId="7042482B" w14:textId="77777777" w:rsidR="00B348E2" w:rsidRPr="00B348E2" w:rsidRDefault="00B348E2" w:rsidP="00DD6B9D">
            <w:pPr>
              <w:pStyle w:val="TableParagraph"/>
              <w:spacing w:before="1" w:line="257" w:lineRule="exact"/>
              <w:ind w:left="419" w:right="406"/>
              <w:jc w:val="center"/>
              <w:rPr>
                <w:sz w:val="24"/>
              </w:rPr>
            </w:pPr>
            <w:r w:rsidRPr="00B348E2">
              <w:rPr>
                <w:sz w:val="24"/>
              </w:rPr>
              <w:t>9</w:t>
            </w:r>
          </w:p>
        </w:tc>
        <w:tc>
          <w:tcPr>
            <w:tcW w:w="1251" w:type="dxa"/>
          </w:tcPr>
          <w:p w14:paraId="39D79F12" w14:textId="77777777" w:rsidR="00B348E2" w:rsidRPr="00B348E2" w:rsidRDefault="00B348E2" w:rsidP="00DD6B9D">
            <w:pPr>
              <w:pStyle w:val="TableParagraph"/>
              <w:spacing w:before="1" w:line="257" w:lineRule="exact"/>
              <w:ind w:left="158" w:right="146"/>
              <w:jc w:val="center"/>
              <w:rPr>
                <w:sz w:val="24"/>
              </w:rPr>
            </w:pPr>
            <w:r w:rsidRPr="00B348E2">
              <w:rPr>
                <w:sz w:val="24"/>
              </w:rPr>
              <w:t>17</w:t>
            </w:r>
          </w:p>
        </w:tc>
        <w:tc>
          <w:tcPr>
            <w:tcW w:w="1394" w:type="dxa"/>
          </w:tcPr>
          <w:p w14:paraId="1FFE3C59" w14:textId="77777777" w:rsidR="00B348E2" w:rsidRPr="00B348E2" w:rsidRDefault="00B348E2" w:rsidP="00DD6B9D">
            <w:pPr>
              <w:pStyle w:val="TableParagraph"/>
              <w:spacing w:before="1" w:line="257" w:lineRule="exact"/>
              <w:ind w:left="13"/>
              <w:jc w:val="center"/>
              <w:rPr>
                <w:sz w:val="24"/>
              </w:rPr>
            </w:pPr>
            <w:r w:rsidRPr="00B348E2">
              <w:rPr>
                <w:sz w:val="24"/>
              </w:rPr>
              <w:t>11</w:t>
            </w:r>
          </w:p>
        </w:tc>
        <w:tc>
          <w:tcPr>
            <w:tcW w:w="979" w:type="dxa"/>
            <w:tcBorders>
              <w:right w:val="single" w:sz="6" w:space="0" w:color="000000"/>
            </w:tcBorders>
          </w:tcPr>
          <w:p w14:paraId="775DEEC1" w14:textId="77777777" w:rsidR="00B348E2" w:rsidRPr="00B348E2" w:rsidRDefault="00B348E2" w:rsidP="00DD6B9D">
            <w:pPr>
              <w:pStyle w:val="TableParagraph"/>
              <w:spacing w:before="1" w:line="257" w:lineRule="exact"/>
              <w:ind w:left="180"/>
              <w:jc w:val="center"/>
              <w:rPr>
                <w:sz w:val="24"/>
              </w:rPr>
            </w:pPr>
            <w:r w:rsidRPr="00B348E2">
              <w:rPr>
                <w:sz w:val="24"/>
              </w:rPr>
              <w:t>70%</w:t>
            </w:r>
          </w:p>
        </w:tc>
      </w:tr>
      <w:tr w:rsidR="00B348E2" w:rsidRPr="00B348E2" w14:paraId="66232694" w14:textId="77777777" w:rsidTr="00DD6B9D">
        <w:trPr>
          <w:trHeight w:val="277"/>
        </w:trPr>
        <w:tc>
          <w:tcPr>
            <w:tcW w:w="420" w:type="dxa"/>
          </w:tcPr>
          <w:p w14:paraId="5763FD11" w14:textId="77777777" w:rsidR="00B348E2" w:rsidRPr="00B348E2" w:rsidRDefault="00B348E2" w:rsidP="00DD6B9D">
            <w:pPr>
              <w:pStyle w:val="TableParagraph"/>
              <w:spacing w:before="1" w:line="257" w:lineRule="exact"/>
              <w:ind w:left="12"/>
              <w:jc w:val="center"/>
              <w:rPr>
                <w:sz w:val="24"/>
              </w:rPr>
            </w:pPr>
            <w:r w:rsidRPr="00B348E2">
              <w:rPr>
                <w:sz w:val="24"/>
              </w:rPr>
              <w:t>2</w:t>
            </w:r>
          </w:p>
        </w:tc>
        <w:tc>
          <w:tcPr>
            <w:tcW w:w="2093" w:type="dxa"/>
          </w:tcPr>
          <w:p w14:paraId="31F05409" w14:textId="77777777" w:rsidR="00B348E2" w:rsidRPr="00B348E2" w:rsidRDefault="00B348E2" w:rsidP="00DD6B9D">
            <w:pPr>
              <w:pStyle w:val="TableParagraph"/>
              <w:spacing w:before="1" w:line="257" w:lineRule="exact"/>
              <w:ind w:left="340" w:right="324"/>
              <w:jc w:val="center"/>
              <w:rPr>
                <w:sz w:val="24"/>
              </w:rPr>
            </w:pPr>
            <w:r w:rsidRPr="00B348E2">
              <w:rPr>
                <w:sz w:val="24"/>
              </w:rPr>
              <w:t>География</w:t>
            </w:r>
          </w:p>
        </w:tc>
        <w:tc>
          <w:tcPr>
            <w:tcW w:w="972" w:type="dxa"/>
          </w:tcPr>
          <w:p w14:paraId="6BD4B575" w14:textId="77777777" w:rsidR="00B348E2" w:rsidRPr="00B348E2" w:rsidRDefault="00B348E2" w:rsidP="00DD6B9D">
            <w:pPr>
              <w:pStyle w:val="TableParagraph"/>
              <w:spacing w:before="1" w:line="257" w:lineRule="exact"/>
              <w:ind w:left="347" w:right="335"/>
              <w:jc w:val="center"/>
              <w:rPr>
                <w:sz w:val="24"/>
              </w:rPr>
            </w:pPr>
            <w:r w:rsidRPr="00B348E2">
              <w:rPr>
                <w:sz w:val="24"/>
              </w:rPr>
              <w:t>5</w:t>
            </w:r>
          </w:p>
        </w:tc>
        <w:tc>
          <w:tcPr>
            <w:tcW w:w="1404" w:type="dxa"/>
          </w:tcPr>
          <w:p w14:paraId="5A4241B0" w14:textId="77777777" w:rsidR="00B348E2" w:rsidRPr="00B348E2" w:rsidRDefault="00B348E2" w:rsidP="00DD6B9D">
            <w:pPr>
              <w:pStyle w:val="TableParagraph"/>
              <w:spacing w:before="1" w:line="257" w:lineRule="exact"/>
              <w:ind w:left="162" w:right="150"/>
              <w:jc w:val="center"/>
              <w:rPr>
                <w:sz w:val="24"/>
              </w:rPr>
            </w:pPr>
            <w:r w:rsidRPr="00B348E2">
              <w:rPr>
                <w:sz w:val="24"/>
              </w:rPr>
              <w:t>5</w:t>
            </w:r>
          </w:p>
        </w:tc>
        <w:tc>
          <w:tcPr>
            <w:tcW w:w="1116" w:type="dxa"/>
          </w:tcPr>
          <w:p w14:paraId="3ADEE444" w14:textId="77777777" w:rsidR="00B348E2" w:rsidRPr="00B348E2" w:rsidRDefault="00B348E2" w:rsidP="00DD6B9D">
            <w:pPr>
              <w:pStyle w:val="TableParagraph"/>
              <w:spacing w:before="1" w:line="257" w:lineRule="exact"/>
              <w:ind w:left="419" w:right="406"/>
              <w:jc w:val="center"/>
              <w:rPr>
                <w:sz w:val="24"/>
              </w:rPr>
            </w:pPr>
            <w:r w:rsidRPr="00B348E2">
              <w:rPr>
                <w:sz w:val="24"/>
              </w:rPr>
              <w:t>1</w:t>
            </w:r>
          </w:p>
        </w:tc>
        <w:tc>
          <w:tcPr>
            <w:tcW w:w="1251" w:type="dxa"/>
          </w:tcPr>
          <w:p w14:paraId="13E7CAB0" w14:textId="77777777" w:rsidR="00B348E2" w:rsidRPr="00B348E2" w:rsidRDefault="00B348E2" w:rsidP="00DD6B9D">
            <w:pPr>
              <w:pStyle w:val="TableParagraph"/>
              <w:spacing w:before="1" w:line="257" w:lineRule="exact"/>
              <w:ind w:left="158" w:right="146"/>
              <w:jc w:val="center"/>
              <w:rPr>
                <w:sz w:val="24"/>
              </w:rPr>
            </w:pPr>
            <w:r w:rsidRPr="00B348E2">
              <w:rPr>
                <w:sz w:val="24"/>
              </w:rPr>
              <w:t>3</w:t>
            </w:r>
          </w:p>
        </w:tc>
        <w:tc>
          <w:tcPr>
            <w:tcW w:w="1394" w:type="dxa"/>
          </w:tcPr>
          <w:p w14:paraId="3E578E71" w14:textId="77777777" w:rsidR="00B348E2" w:rsidRPr="00B348E2" w:rsidRDefault="00B348E2" w:rsidP="00DD6B9D">
            <w:pPr>
              <w:pStyle w:val="TableParagraph"/>
              <w:spacing w:before="1" w:line="257" w:lineRule="exact"/>
              <w:ind w:left="13"/>
              <w:jc w:val="center"/>
              <w:rPr>
                <w:sz w:val="24"/>
              </w:rPr>
            </w:pPr>
            <w:r w:rsidRPr="00B348E2">
              <w:rPr>
                <w:sz w:val="24"/>
              </w:rPr>
              <w:t>1</w:t>
            </w:r>
          </w:p>
        </w:tc>
        <w:tc>
          <w:tcPr>
            <w:tcW w:w="979" w:type="dxa"/>
            <w:tcBorders>
              <w:right w:val="single" w:sz="6" w:space="0" w:color="000000"/>
            </w:tcBorders>
          </w:tcPr>
          <w:p w14:paraId="400049FC" w14:textId="77777777" w:rsidR="00B348E2" w:rsidRPr="00B348E2" w:rsidRDefault="00B348E2" w:rsidP="00DD6B9D">
            <w:pPr>
              <w:pStyle w:val="TableParagraph"/>
              <w:spacing w:before="1" w:line="257" w:lineRule="exact"/>
              <w:ind w:left="180"/>
              <w:jc w:val="center"/>
              <w:rPr>
                <w:sz w:val="24"/>
              </w:rPr>
            </w:pPr>
            <w:r w:rsidRPr="00B348E2">
              <w:rPr>
                <w:sz w:val="24"/>
              </w:rPr>
              <w:t>80%</w:t>
            </w:r>
          </w:p>
        </w:tc>
      </w:tr>
      <w:tr w:rsidR="00B348E2" w:rsidRPr="00B348E2" w14:paraId="0E668A42" w14:textId="77777777" w:rsidTr="00DD6B9D">
        <w:trPr>
          <w:trHeight w:val="277"/>
        </w:trPr>
        <w:tc>
          <w:tcPr>
            <w:tcW w:w="420" w:type="dxa"/>
          </w:tcPr>
          <w:p w14:paraId="6D8BFA64" w14:textId="77777777" w:rsidR="00B348E2" w:rsidRPr="00B348E2" w:rsidRDefault="00B348E2" w:rsidP="00DD6B9D">
            <w:pPr>
              <w:pStyle w:val="TableParagraph"/>
              <w:spacing w:before="1" w:line="257" w:lineRule="exact"/>
              <w:ind w:left="12"/>
              <w:jc w:val="center"/>
              <w:rPr>
                <w:sz w:val="24"/>
              </w:rPr>
            </w:pPr>
            <w:r w:rsidRPr="00B348E2">
              <w:rPr>
                <w:sz w:val="24"/>
              </w:rPr>
              <w:t>3</w:t>
            </w:r>
          </w:p>
        </w:tc>
        <w:tc>
          <w:tcPr>
            <w:tcW w:w="2093" w:type="dxa"/>
          </w:tcPr>
          <w:p w14:paraId="2E11CD7C" w14:textId="77777777" w:rsidR="00B348E2" w:rsidRPr="00B348E2" w:rsidRDefault="00B348E2" w:rsidP="00DD6B9D">
            <w:pPr>
              <w:pStyle w:val="TableParagraph"/>
              <w:spacing w:before="1" w:line="257" w:lineRule="exact"/>
              <w:ind w:left="340" w:right="324"/>
              <w:jc w:val="center"/>
              <w:rPr>
                <w:sz w:val="24"/>
              </w:rPr>
            </w:pPr>
            <w:r w:rsidRPr="00B348E2">
              <w:rPr>
                <w:sz w:val="24"/>
              </w:rPr>
              <w:t>Физика</w:t>
            </w:r>
          </w:p>
        </w:tc>
        <w:tc>
          <w:tcPr>
            <w:tcW w:w="972" w:type="dxa"/>
          </w:tcPr>
          <w:p w14:paraId="7C04CAF6" w14:textId="77777777" w:rsidR="00B348E2" w:rsidRPr="00B348E2" w:rsidRDefault="00B348E2" w:rsidP="00DD6B9D">
            <w:pPr>
              <w:pStyle w:val="TableParagraph"/>
              <w:spacing w:before="1" w:line="257" w:lineRule="exact"/>
              <w:ind w:left="347" w:right="335"/>
              <w:jc w:val="center"/>
              <w:rPr>
                <w:sz w:val="24"/>
              </w:rPr>
            </w:pPr>
            <w:r w:rsidRPr="00B348E2">
              <w:rPr>
                <w:sz w:val="24"/>
              </w:rPr>
              <w:t>6</w:t>
            </w:r>
          </w:p>
        </w:tc>
        <w:tc>
          <w:tcPr>
            <w:tcW w:w="1404" w:type="dxa"/>
          </w:tcPr>
          <w:p w14:paraId="5EEB330E" w14:textId="77777777" w:rsidR="00B348E2" w:rsidRPr="00B348E2" w:rsidRDefault="00B348E2" w:rsidP="00DD6B9D">
            <w:pPr>
              <w:pStyle w:val="TableParagraph"/>
              <w:spacing w:before="1" w:line="257" w:lineRule="exact"/>
              <w:ind w:left="162" w:right="150"/>
              <w:jc w:val="center"/>
              <w:rPr>
                <w:sz w:val="24"/>
              </w:rPr>
            </w:pPr>
            <w:r w:rsidRPr="00B348E2">
              <w:rPr>
                <w:sz w:val="24"/>
              </w:rPr>
              <w:t>6</w:t>
            </w:r>
          </w:p>
        </w:tc>
        <w:tc>
          <w:tcPr>
            <w:tcW w:w="1116" w:type="dxa"/>
          </w:tcPr>
          <w:p w14:paraId="00128B50" w14:textId="77777777" w:rsidR="00B348E2" w:rsidRPr="00B348E2" w:rsidRDefault="00B348E2" w:rsidP="00DD6B9D">
            <w:pPr>
              <w:pStyle w:val="TableParagraph"/>
              <w:spacing w:before="1" w:line="257" w:lineRule="exact"/>
              <w:ind w:left="419" w:right="406"/>
              <w:jc w:val="center"/>
              <w:rPr>
                <w:sz w:val="24"/>
              </w:rPr>
            </w:pPr>
            <w:r w:rsidRPr="00B348E2">
              <w:rPr>
                <w:sz w:val="24"/>
              </w:rPr>
              <w:t>2</w:t>
            </w:r>
          </w:p>
        </w:tc>
        <w:tc>
          <w:tcPr>
            <w:tcW w:w="1251" w:type="dxa"/>
          </w:tcPr>
          <w:p w14:paraId="62772CC4" w14:textId="77777777" w:rsidR="00B348E2" w:rsidRPr="00B348E2" w:rsidRDefault="00B348E2" w:rsidP="00DD6B9D">
            <w:pPr>
              <w:pStyle w:val="TableParagraph"/>
              <w:spacing w:before="1" w:line="257" w:lineRule="exact"/>
              <w:ind w:left="158" w:right="146"/>
              <w:jc w:val="center"/>
              <w:rPr>
                <w:sz w:val="24"/>
              </w:rPr>
            </w:pPr>
            <w:r w:rsidRPr="00B348E2">
              <w:rPr>
                <w:sz w:val="24"/>
              </w:rPr>
              <w:t>2</w:t>
            </w:r>
          </w:p>
        </w:tc>
        <w:tc>
          <w:tcPr>
            <w:tcW w:w="1394" w:type="dxa"/>
          </w:tcPr>
          <w:p w14:paraId="10FD3798" w14:textId="77777777" w:rsidR="00B348E2" w:rsidRPr="00B348E2" w:rsidRDefault="00B348E2" w:rsidP="00DD6B9D">
            <w:pPr>
              <w:pStyle w:val="TableParagraph"/>
              <w:spacing w:before="1" w:line="257" w:lineRule="exact"/>
              <w:ind w:left="13"/>
              <w:jc w:val="center"/>
              <w:rPr>
                <w:sz w:val="24"/>
              </w:rPr>
            </w:pPr>
            <w:r w:rsidRPr="00B348E2">
              <w:rPr>
                <w:sz w:val="24"/>
              </w:rPr>
              <w:t>2</w:t>
            </w:r>
          </w:p>
        </w:tc>
        <w:tc>
          <w:tcPr>
            <w:tcW w:w="979" w:type="dxa"/>
            <w:tcBorders>
              <w:right w:val="single" w:sz="6" w:space="0" w:color="000000"/>
            </w:tcBorders>
          </w:tcPr>
          <w:p w14:paraId="5D4A81E8" w14:textId="77777777" w:rsidR="00B348E2" w:rsidRPr="00B348E2" w:rsidRDefault="00B348E2" w:rsidP="00DD6B9D">
            <w:pPr>
              <w:jc w:val="center"/>
            </w:pPr>
            <w:r w:rsidRPr="00B348E2">
              <w:rPr>
                <w:sz w:val="24"/>
              </w:rPr>
              <w:t>67%</w:t>
            </w:r>
          </w:p>
        </w:tc>
      </w:tr>
      <w:tr w:rsidR="00B348E2" w:rsidRPr="00B348E2" w14:paraId="634732D8" w14:textId="77777777" w:rsidTr="00DD6B9D">
        <w:trPr>
          <w:trHeight w:val="277"/>
        </w:trPr>
        <w:tc>
          <w:tcPr>
            <w:tcW w:w="420" w:type="dxa"/>
          </w:tcPr>
          <w:p w14:paraId="0ED2CBD0" w14:textId="77777777" w:rsidR="00B348E2" w:rsidRPr="00B348E2" w:rsidRDefault="00B348E2" w:rsidP="00DD6B9D">
            <w:pPr>
              <w:pStyle w:val="TableParagraph"/>
              <w:spacing w:before="1" w:line="257" w:lineRule="exact"/>
              <w:ind w:left="12"/>
              <w:jc w:val="center"/>
              <w:rPr>
                <w:sz w:val="24"/>
              </w:rPr>
            </w:pPr>
            <w:r w:rsidRPr="00B348E2">
              <w:rPr>
                <w:sz w:val="24"/>
              </w:rPr>
              <w:t>4</w:t>
            </w:r>
          </w:p>
        </w:tc>
        <w:tc>
          <w:tcPr>
            <w:tcW w:w="2093" w:type="dxa"/>
          </w:tcPr>
          <w:p w14:paraId="47E1A921" w14:textId="77777777" w:rsidR="00B348E2" w:rsidRPr="00B348E2" w:rsidRDefault="00B348E2" w:rsidP="00DD6B9D">
            <w:pPr>
              <w:pStyle w:val="TableParagraph"/>
              <w:spacing w:before="1" w:line="257" w:lineRule="exact"/>
              <w:ind w:left="340" w:right="324"/>
              <w:jc w:val="center"/>
              <w:rPr>
                <w:sz w:val="24"/>
              </w:rPr>
            </w:pPr>
            <w:r w:rsidRPr="00B348E2">
              <w:rPr>
                <w:sz w:val="24"/>
              </w:rPr>
              <w:t xml:space="preserve">Шет тілі </w:t>
            </w:r>
            <w:r w:rsidRPr="00B348E2">
              <w:rPr>
                <w:sz w:val="24"/>
              </w:rPr>
              <w:lastRenderedPageBreak/>
              <w:t>(ағылшын)</w:t>
            </w:r>
          </w:p>
        </w:tc>
        <w:tc>
          <w:tcPr>
            <w:tcW w:w="972" w:type="dxa"/>
          </w:tcPr>
          <w:p w14:paraId="3722242A" w14:textId="77777777" w:rsidR="00B348E2" w:rsidRPr="00B348E2" w:rsidRDefault="00B348E2" w:rsidP="00DD6B9D">
            <w:pPr>
              <w:pStyle w:val="TableParagraph"/>
              <w:spacing w:before="1" w:line="257" w:lineRule="exact"/>
              <w:ind w:left="347" w:right="335"/>
              <w:jc w:val="center"/>
              <w:rPr>
                <w:sz w:val="24"/>
              </w:rPr>
            </w:pPr>
            <w:r w:rsidRPr="00B348E2">
              <w:rPr>
                <w:sz w:val="24"/>
              </w:rPr>
              <w:lastRenderedPageBreak/>
              <w:t>4</w:t>
            </w:r>
          </w:p>
        </w:tc>
        <w:tc>
          <w:tcPr>
            <w:tcW w:w="1404" w:type="dxa"/>
          </w:tcPr>
          <w:p w14:paraId="33D23C8B" w14:textId="77777777" w:rsidR="00B348E2" w:rsidRPr="00B348E2" w:rsidRDefault="00B348E2" w:rsidP="00DD6B9D">
            <w:pPr>
              <w:pStyle w:val="TableParagraph"/>
              <w:spacing w:before="1" w:line="257" w:lineRule="exact"/>
              <w:ind w:left="162" w:right="150"/>
              <w:jc w:val="center"/>
              <w:rPr>
                <w:sz w:val="24"/>
              </w:rPr>
            </w:pPr>
            <w:r w:rsidRPr="00B348E2">
              <w:rPr>
                <w:sz w:val="24"/>
              </w:rPr>
              <w:t>4</w:t>
            </w:r>
          </w:p>
        </w:tc>
        <w:tc>
          <w:tcPr>
            <w:tcW w:w="1116" w:type="dxa"/>
          </w:tcPr>
          <w:p w14:paraId="23697FCF" w14:textId="77777777" w:rsidR="00B348E2" w:rsidRPr="00B348E2" w:rsidRDefault="00B348E2" w:rsidP="00DD6B9D">
            <w:pPr>
              <w:pStyle w:val="TableParagraph"/>
              <w:spacing w:before="1" w:line="257" w:lineRule="exact"/>
              <w:ind w:left="419" w:right="406"/>
              <w:jc w:val="center"/>
              <w:rPr>
                <w:sz w:val="24"/>
              </w:rPr>
            </w:pPr>
            <w:r w:rsidRPr="00B348E2">
              <w:rPr>
                <w:sz w:val="24"/>
              </w:rPr>
              <w:t>1</w:t>
            </w:r>
          </w:p>
        </w:tc>
        <w:tc>
          <w:tcPr>
            <w:tcW w:w="1251" w:type="dxa"/>
          </w:tcPr>
          <w:p w14:paraId="2158DD7A" w14:textId="77777777" w:rsidR="00B348E2" w:rsidRPr="00B348E2" w:rsidRDefault="00B348E2" w:rsidP="00DD6B9D">
            <w:pPr>
              <w:pStyle w:val="TableParagraph"/>
              <w:spacing w:before="1" w:line="257" w:lineRule="exact"/>
              <w:ind w:left="158" w:right="146"/>
              <w:jc w:val="center"/>
              <w:rPr>
                <w:sz w:val="24"/>
              </w:rPr>
            </w:pPr>
            <w:r w:rsidRPr="00B348E2">
              <w:rPr>
                <w:sz w:val="24"/>
              </w:rPr>
              <w:t>2</w:t>
            </w:r>
          </w:p>
        </w:tc>
        <w:tc>
          <w:tcPr>
            <w:tcW w:w="1394" w:type="dxa"/>
          </w:tcPr>
          <w:p w14:paraId="69354A6A" w14:textId="77777777" w:rsidR="00B348E2" w:rsidRPr="00B348E2" w:rsidRDefault="00B348E2" w:rsidP="00DD6B9D">
            <w:pPr>
              <w:pStyle w:val="TableParagraph"/>
              <w:spacing w:before="1" w:line="257" w:lineRule="exact"/>
              <w:ind w:left="13"/>
              <w:jc w:val="center"/>
              <w:rPr>
                <w:sz w:val="24"/>
              </w:rPr>
            </w:pPr>
            <w:r w:rsidRPr="00B348E2">
              <w:rPr>
                <w:sz w:val="24"/>
              </w:rPr>
              <w:t>1</w:t>
            </w:r>
          </w:p>
        </w:tc>
        <w:tc>
          <w:tcPr>
            <w:tcW w:w="979" w:type="dxa"/>
            <w:tcBorders>
              <w:right w:val="single" w:sz="6" w:space="0" w:color="000000"/>
            </w:tcBorders>
          </w:tcPr>
          <w:p w14:paraId="3C74AE15" w14:textId="77777777" w:rsidR="00B348E2" w:rsidRPr="00B348E2" w:rsidRDefault="00B348E2" w:rsidP="00DD6B9D">
            <w:pPr>
              <w:jc w:val="center"/>
            </w:pPr>
            <w:r w:rsidRPr="00B348E2">
              <w:rPr>
                <w:sz w:val="24"/>
              </w:rPr>
              <w:t>75%</w:t>
            </w:r>
          </w:p>
        </w:tc>
      </w:tr>
      <w:tr w:rsidR="00B348E2" w:rsidRPr="00B348E2" w14:paraId="034A8F6A" w14:textId="77777777" w:rsidTr="00DD6B9D">
        <w:trPr>
          <w:trHeight w:val="277"/>
        </w:trPr>
        <w:tc>
          <w:tcPr>
            <w:tcW w:w="420" w:type="dxa"/>
          </w:tcPr>
          <w:p w14:paraId="3D7672CB" w14:textId="77777777" w:rsidR="00B348E2" w:rsidRPr="00B348E2" w:rsidRDefault="00B348E2" w:rsidP="00DD6B9D">
            <w:pPr>
              <w:pStyle w:val="TableParagraph"/>
              <w:spacing w:before="1" w:line="257" w:lineRule="exact"/>
              <w:ind w:left="12"/>
              <w:jc w:val="center"/>
              <w:rPr>
                <w:sz w:val="24"/>
              </w:rPr>
            </w:pPr>
            <w:r w:rsidRPr="00B348E2">
              <w:rPr>
                <w:sz w:val="24"/>
              </w:rPr>
              <w:t>5</w:t>
            </w:r>
          </w:p>
        </w:tc>
        <w:tc>
          <w:tcPr>
            <w:tcW w:w="2093" w:type="dxa"/>
          </w:tcPr>
          <w:p w14:paraId="041EA5EC" w14:textId="77777777" w:rsidR="00B348E2" w:rsidRPr="00B348E2" w:rsidRDefault="00B348E2" w:rsidP="00DD6B9D">
            <w:pPr>
              <w:pStyle w:val="TableParagraph"/>
              <w:spacing w:before="1" w:line="257" w:lineRule="exact"/>
              <w:ind w:left="340" w:right="324"/>
              <w:jc w:val="center"/>
              <w:rPr>
                <w:sz w:val="24"/>
              </w:rPr>
            </w:pPr>
            <w:r w:rsidRPr="00B348E2">
              <w:rPr>
                <w:sz w:val="24"/>
              </w:rPr>
              <w:t>Құқық негіздері</w:t>
            </w:r>
          </w:p>
        </w:tc>
        <w:tc>
          <w:tcPr>
            <w:tcW w:w="972" w:type="dxa"/>
          </w:tcPr>
          <w:p w14:paraId="26D00FD9" w14:textId="77777777" w:rsidR="00B348E2" w:rsidRPr="00B348E2" w:rsidRDefault="00B348E2" w:rsidP="00DD6B9D">
            <w:pPr>
              <w:pStyle w:val="TableParagraph"/>
              <w:spacing w:before="1" w:line="257" w:lineRule="exact"/>
              <w:ind w:left="347" w:right="335"/>
              <w:jc w:val="center"/>
              <w:rPr>
                <w:sz w:val="24"/>
              </w:rPr>
            </w:pPr>
            <w:r w:rsidRPr="00B348E2">
              <w:rPr>
                <w:sz w:val="24"/>
              </w:rPr>
              <w:t>6</w:t>
            </w:r>
          </w:p>
        </w:tc>
        <w:tc>
          <w:tcPr>
            <w:tcW w:w="1404" w:type="dxa"/>
          </w:tcPr>
          <w:p w14:paraId="16FCCBC1" w14:textId="77777777" w:rsidR="00B348E2" w:rsidRPr="00B348E2" w:rsidRDefault="00B348E2" w:rsidP="00DD6B9D">
            <w:pPr>
              <w:pStyle w:val="TableParagraph"/>
              <w:spacing w:before="1" w:line="257" w:lineRule="exact"/>
              <w:ind w:left="162" w:right="150"/>
              <w:jc w:val="center"/>
              <w:rPr>
                <w:sz w:val="24"/>
              </w:rPr>
            </w:pPr>
            <w:r w:rsidRPr="00B348E2">
              <w:rPr>
                <w:sz w:val="24"/>
              </w:rPr>
              <w:t>6</w:t>
            </w:r>
          </w:p>
        </w:tc>
        <w:tc>
          <w:tcPr>
            <w:tcW w:w="1116" w:type="dxa"/>
          </w:tcPr>
          <w:p w14:paraId="7B216F5F" w14:textId="77777777" w:rsidR="00B348E2" w:rsidRPr="00B348E2" w:rsidRDefault="00B348E2" w:rsidP="00DD6B9D">
            <w:pPr>
              <w:pStyle w:val="TableParagraph"/>
              <w:spacing w:before="1" w:line="257" w:lineRule="exact"/>
              <w:ind w:left="419" w:right="406"/>
              <w:jc w:val="center"/>
              <w:rPr>
                <w:sz w:val="24"/>
              </w:rPr>
            </w:pPr>
            <w:r w:rsidRPr="00B348E2">
              <w:rPr>
                <w:sz w:val="24"/>
              </w:rPr>
              <w:t>2</w:t>
            </w:r>
          </w:p>
        </w:tc>
        <w:tc>
          <w:tcPr>
            <w:tcW w:w="1251" w:type="dxa"/>
          </w:tcPr>
          <w:p w14:paraId="4CBA7B8F" w14:textId="77777777" w:rsidR="00B348E2" w:rsidRPr="00B348E2" w:rsidRDefault="00B348E2" w:rsidP="00DD6B9D">
            <w:pPr>
              <w:pStyle w:val="TableParagraph"/>
              <w:spacing w:before="1" w:line="257" w:lineRule="exact"/>
              <w:ind w:left="158" w:right="146"/>
              <w:jc w:val="center"/>
              <w:rPr>
                <w:sz w:val="24"/>
              </w:rPr>
            </w:pPr>
            <w:r w:rsidRPr="00B348E2">
              <w:rPr>
                <w:sz w:val="24"/>
              </w:rPr>
              <w:t>3</w:t>
            </w:r>
          </w:p>
        </w:tc>
        <w:tc>
          <w:tcPr>
            <w:tcW w:w="1394" w:type="dxa"/>
          </w:tcPr>
          <w:p w14:paraId="2922F418" w14:textId="77777777" w:rsidR="00B348E2" w:rsidRPr="00B348E2" w:rsidRDefault="00B348E2" w:rsidP="00DD6B9D">
            <w:pPr>
              <w:pStyle w:val="TableParagraph"/>
              <w:spacing w:before="1" w:line="257" w:lineRule="exact"/>
              <w:ind w:left="13"/>
              <w:jc w:val="center"/>
              <w:rPr>
                <w:sz w:val="24"/>
              </w:rPr>
            </w:pPr>
            <w:r w:rsidRPr="00B348E2">
              <w:rPr>
                <w:sz w:val="24"/>
              </w:rPr>
              <w:t>1</w:t>
            </w:r>
          </w:p>
        </w:tc>
        <w:tc>
          <w:tcPr>
            <w:tcW w:w="979" w:type="dxa"/>
            <w:tcBorders>
              <w:right w:val="single" w:sz="6" w:space="0" w:color="000000"/>
            </w:tcBorders>
          </w:tcPr>
          <w:p w14:paraId="3CFAF9B6" w14:textId="77777777" w:rsidR="00B348E2" w:rsidRPr="00B348E2" w:rsidRDefault="00B348E2" w:rsidP="00DD6B9D">
            <w:pPr>
              <w:jc w:val="center"/>
            </w:pPr>
            <w:r w:rsidRPr="00B348E2">
              <w:rPr>
                <w:sz w:val="24"/>
              </w:rPr>
              <w:t>83%</w:t>
            </w:r>
          </w:p>
        </w:tc>
      </w:tr>
      <w:tr w:rsidR="00B348E2" w:rsidRPr="00B348E2" w14:paraId="6B2D96A2" w14:textId="77777777" w:rsidTr="00DD6B9D">
        <w:trPr>
          <w:trHeight w:val="277"/>
        </w:trPr>
        <w:tc>
          <w:tcPr>
            <w:tcW w:w="420" w:type="dxa"/>
          </w:tcPr>
          <w:p w14:paraId="5E6C963F" w14:textId="77777777" w:rsidR="00B348E2" w:rsidRPr="00B348E2" w:rsidRDefault="00B348E2" w:rsidP="00DD6B9D">
            <w:pPr>
              <w:pStyle w:val="TableParagraph"/>
              <w:spacing w:before="1" w:line="257" w:lineRule="exact"/>
              <w:ind w:left="12"/>
              <w:jc w:val="center"/>
              <w:rPr>
                <w:sz w:val="24"/>
              </w:rPr>
            </w:pPr>
            <w:r w:rsidRPr="00B348E2">
              <w:rPr>
                <w:sz w:val="24"/>
              </w:rPr>
              <w:t>6</w:t>
            </w:r>
          </w:p>
        </w:tc>
        <w:tc>
          <w:tcPr>
            <w:tcW w:w="2093" w:type="dxa"/>
          </w:tcPr>
          <w:p w14:paraId="06CCC656" w14:textId="77777777" w:rsidR="00B348E2" w:rsidRPr="00B348E2" w:rsidRDefault="00B348E2" w:rsidP="00DD6B9D">
            <w:pPr>
              <w:pStyle w:val="TableParagraph"/>
              <w:spacing w:before="1" w:line="257" w:lineRule="exact"/>
              <w:ind w:left="340" w:right="324"/>
              <w:jc w:val="center"/>
              <w:rPr>
                <w:sz w:val="24"/>
              </w:rPr>
            </w:pPr>
            <w:r w:rsidRPr="00B348E2">
              <w:rPr>
                <w:sz w:val="24"/>
              </w:rPr>
              <w:t>Әдебиет (оқыту тілі бойынша)</w:t>
            </w:r>
          </w:p>
        </w:tc>
        <w:tc>
          <w:tcPr>
            <w:tcW w:w="972" w:type="dxa"/>
          </w:tcPr>
          <w:p w14:paraId="78E17461" w14:textId="77777777" w:rsidR="00B348E2" w:rsidRPr="00B348E2" w:rsidRDefault="00B348E2" w:rsidP="00DD6B9D">
            <w:pPr>
              <w:pStyle w:val="TableParagraph"/>
              <w:spacing w:before="1" w:line="257" w:lineRule="exact"/>
              <w:ind w:left="347" w:right="335"/>
              <w:jc w:val="center"/>
              <w:rPr>
                <w:sz w:val="24"/>
              </w:rPr>
            </w:pPr>
            <w:r w:rsidRPr="00B348E2">
              <w:rPr>
                <w:sz w:val="24"/>
              </w:rPr>
              <w:t>2</w:t>
            </w:r>
          </w:p>
        </w:tc>
        <w:tc>
          <w:tcPr>
            <w:tcW w:w="1404" w:type="dxa"/>
          </w:tcPr>
          <w:p w14:paraId="7C3AB4B5" w14:textId="77777777" w:rsidR="00B348E2" w:rsidRPr="00B348E2" w:rsidRDefault="00B348E2" w:rsidP="00DD6B9D">
            <w:pPr>
              <w:pStyle w:val="TableParagraph"/>
              <w:spacing w:before="1" w:line="257" w:lineRule="exact"/>
              <w:ind w:left="162" w:right="150"/>
              <w:jc w:val="center"/>
              <w:rPr>
                <w:sz w:val="24"/>
              </w:rPr>
            </w:pPr>
            <w:r w:rsidRPr="00B348E2">
              <w:rPr>
                <w:sz w:val="24"/>
              </w:rPr>
              <w:t>2</w:t>
            </w:r>
          </w:p>
        </w:tc>
        <w:tc>
          <w:tcPr>
            <w:tcW w:w="1116" w:type="dxa"/>
          </w:tcPr>
          <w:p w14:paraId="73336D2D" w14:textId="77777777" w:rsidR="00B348E2" w:rsidRPr="00B348E2" w:rsidRDefault="00B348E2" w:rsidP="00DD6B9D">
            <w:pPr>
              <w:pStyle w:val="TableParagraph"/>
              <w:spacing w:before="1" w:line="257" w:lineRule="exact"/>
              <w:ind w:left="419" w:right="406"/>
              <w:jc w:val="center"/>
              <w:rPr>
                <w:sz w:val="24"/>
              </w:rPr>
            </w:pPr>
            <w:r w:rsidRPr="00B348E2">
              <w:rPr>
                <w:sz w:val="24"/>
              </w:rPr>
              <w:t>1</w:t>
            </w:r>
          </w:p>
        </w:tc>
        <w:tc>
          <w:tcPr>
            <w:tcW w:w="1251" w:type="dxa"/>
          </w:tcPr>
          <w:p w14:paraId="16F04712" w14:textId="77777777" w:rsidR="00B348E2" w:rsidRPr="00B348E2" w:rsidRDefault="00B348E2" w:rsidP="00DD6B9D">
            <w:pPr>
              <w:pStyle w:val="TableParagraph"/>
              <w:spacing w:before="1" w:line="257" w:lineRule="exact"/>
              <w:ind w:left="158" w:right="146"/>
              <w:jc w:val="center"/>
              <w:rPr>
                <w:sz w:val="24"/>
              </w:rPr>
            </w:pPr>
            <w:r w:rsidRPr="00B348E2">
              <w:rPr>
                <w:sz w:val="24"/>
              </w:rPr>
              <w:t>1</w:t>
            </w:r>
          </w:p>
        </w:tc>
        <w:tc>
          <w:tcPr>
            <w:tcW w:w="1394" w:type="dxa"/>
          </w:tcPr>
          <w:p w14:paraId="1AE32A6C" w14:textId="77777777" w:rsidR="00B348E2" w:rsidRPr="00B348E2" w:rsidRDefault="00B348E2" w:rsidP="00DD6B9D">
            <w:pPr>
              <w:pStyle w:val="TableParagraph"/>
              <w:spacing w:before="1" w:line="257" w:lineRule="exact"/>
              <w:ind w:left="13"/>
              <w:jc w:val="center"/>
              <w:rPr>
                <w:sz w:val="24"/>
              </w:rPr>
            </w:pPr>
            <w:r w:rsidRPr="00B348E2">
              <w:rPr>
                <w:sz w:val="24"/>
              </w:rPr>
              <w:t>0</w:t>
            </w:r>
          </w:p>
        </w:tc>
        <w:tc>
          <w:tcPr>
            <w:tcW w:w="979" w:type="dxa"/>
            <w:tcBorders>
              <w:right w:val="single" w:sz="6" w:space="0" w:color="000000"/>
            </w:tcBorders>
          </w:tcPr>
          <w:p w14:paraId="17DF4382" w14:textId="77777777" w:rsidR="00B348E2" w:rsidRPr="00B348E2" w:rsidRDefault="00B348E2" w:rsidP="00DD6B9D">
            <w:pPr>
              <w:jc w:val="center"/>
            </w:pPr>
            <w:r w:rsidRPr="00B348E2">
              <w:rPr>
                <w:sz w:val="24"/>
              </w:rPr>
              <w:t>100%</w:t>
            </w:r>
          </w:p>
        </w:tc>
      </w:tr>
      <w:tr w:rsidR="00B348E2" w:rsidRPr="00B348E2" w14:paraId="4FF4794E" w14:textId="77777777" w:rsidTr="00DD6B9D">
        <w:trPr>
          <w:trHeight w:val="277"/>
        </w:trPr>
        <w:tc>
          <w:tcPr>
            <w:tcW w:w="420" w:type="dxa"/>
          </w:tcPr>
          <w:p w14:paraId="4EF8BED6" w14:textId="77777777" w:rsidR="00B348E2" w:rsidRPr="00B348E2" w:rsidRDefault="00B348E2" w:rsidP="00DD6B9D">
            <w:pPr>
              <w:pStyle w:val="TableParagraph"/>
              <w:spacing w:before="1" w:line="257" w:lineRule="exact"/>
              <w:ind w:left="12"/>
              <w:jc w:val="center"/>
              <w:rPr>
                <w:sz w:val="24"/>
              </w:rPr>
            </w:pPr>
            <w:r w:rsidRPr="00B348E2">
              <w:rPr>
                <w:sz w:val="24"/>
              </w:rPr>
              <w:t>7</w:t>
            </w:r>
          </w:p>
        </w:tc>
        <w:tc>
          <w:tcPr>
            <w:tcW w:w="2093" w:type="dxa"/>
          </w:tcPr>
          <w:p w14:paraId="37BDE67E" w14:textId="77777777" w:rsidR="00B348E2" w:rsidRPr="00B348E2" w:rsidRDefault="00B348E2" w:rsidP="00DD6B9D">
            <w:pPr>
              <w:pStyle w:val="TableParagraph"/>
              <w:spacing w:before="1" w:line="257" w:lineRule="exact"/>
              <w:ind w:left="340" w:right="324"/>
              <w:jc w:val="center"/>
              <w:rPr>
                <w:sz w:val="24"/>
              </w:rPr>
            </w:pPr>
            <w:r w:rsidRPr="00B348E2">
              <w:rPr>
                <w:sz w:val="24"/>
              </w:rPr>
              <w:t>Дүниежүзі тарихы</w:t>
            </w:r>
          </w:p>
        </w:tc>
        <w:tc>
          <w:tcPr>
            <w:tcW w:w="972" w:type="dxa"/>
          </w:tcPr>
          <w:p w14:paraId="0B4045F2" w14:textId="77777777" w:rsidR="00B348E2" w:rsidRPr="00B348E2" w:rsidRDefault="00B348E2" w:rsidP="00DD6B9D">
            <w:pPr>
              <w:pStyle w:val="TableParagraph"/>
              <w:spacing w:before="1" w:line="257" w:lineRule="exact"/>
              <w:ind w:left="347" w:right="335"/>
              <w:jc w:val="center"/>
              <w:rPr>
                <w:sz w:val="24"/>
              </w:rPr>
            </w:pPr>
            <w:r w:rsidRPr="00B348E2">
              <w:rPr>
                <w:sz w:val="24"/>
              </w:rPr>
              <w:t>27</w:t>
            </w:r>
          </w:p>
        </w:tc>
        <w:tc>
          <w:tcPr>
            <w:tcW w:w="1404" w:type="dxa"/>
          </w:tcPr>
          <w:p w14:paraId="3BC8040B" w14:textId="77777777" w:rsidR="00B348E2" w:rsidRPr="00B348E2" w:rsidRDefault="00B348E2" w:rsidP="00DD6B9D">
            <w:pPr>
              <w:pStyle w:val="TableParagraph"/>
              <w:spacing w:before="1" w:line="257" w:lineRule="exact"/>
              <w:ind w:left="162" w:right="150"/>
              <w:jc w:val="center"/>
              <w:rPr>
                <w:sz w:val="24"/>
              </w:rPr>
            </w:pPr>
            <w:r w:rsidRPr="00B348E2">
              <w:rPr>
                <w:sz w:val="24"/>
              </w:rPr>
              <w:t>27</w:t>
            </w:r>
          </w:p>
        </w:tc>
        <w:tc>
          <w:tcPr>
            <w:tcW w:w="1116" w:type="dxa"/>
          </w:tcPr>
          <w:p w14:paraId="034FFD81" w14:textId="77777777" w:rsidR="00B348E2" w:rsidRPr="00B348E2" w:rsidRDefault="00B348E2" w:rsidP="00DD6B9D">
            <w:pPr>
              <w:pStyle w:val="TableParagraph"/>
              <w:spacing w:before="1" w:line="257" w:lineRule="exact"/>
              <w:ind w:left="419" w:right="406"/>
              <w:jc w:val="center"/>
              <w:rPr>
                <w:sz w:val="24"/>
              </w:rPr>
            </w:pPr>
            <w:r w:rsidRPr="00B348E2">
              <w:rPr>
                <w:sz w:val="24"/>
              </w:rPr>
              <w:t>8</w:t>
            </w:r>
          </w:p>
        </w:tc>
        <w:tc>
          <w:tcPr>
            <w:tcW w:w="1251" w:type="dxa"/>
          </w:tcPr>
          <w:p w14:paraId="2EBCF9BB" w14:textId="77777777" w:rsidR="00B348E2" w:rsidRPr="00B348E2" w:rsidRDefault="00B348E2" w:rsidP="00DD6B9D">
            <w:pPr>
              <w:pStyle w:val="TableParagraph"/>
              <w:spacing w:before="1" w:line="257" w:lineRule="exact"/>
              <w:ind w:left="158" w:right="146"/>
              <w:jc w:val="center"/>
              <w:rPr>
                <w:sz w:val="24"/>
              </w:rPr>
            </w:pPr>
            <w:r w:rsidRPr="00B348E2">
              <w:rPr>
                <w:sz w:val="24"/>
              </w:rPr>
              <w:t>12</w:t>
            </w:r>
          </w:p>
        </w:tc>
        <w:tc>
          <w:tcPr>
            <w:tcW w:w="1394" w:type="dxa"/>
          </w:tcPr>
          <w:p w14:paraId="22C559CC" w14:textId="77777777" w:rsidR="00B348E2" w:rsidRPr="00B348E2" w:rsidRDefault="00B348E2" w:rsidP="00DD6B9D">
            <w:pPr>
              <w:pStyle w:val="TableParagraph"/>
              <w:spacing w:before="1" w:line="257" w:lineRule="exact"/>
              <w:ind w:left="13"/>
              <w:jc w:val="center"/>
              <w:rPr>
                <w:sz w:val="24"/>
              </w:rPr>
            </w:pPr>
            <w:r w:rsidRPr="00B348E2">
              <w:rPr>
                <w:sz w:val="24"/>
              </w:rPr>
              <w:t>7</w:t>
            </w:r>
          </w:p>
        </w:tc>
        <w:tc>
          <w:tcPr>
            <w:tcW w:w="979" w:type="dxa"/>
            <w:tcBorders>
              <w:right w:val="single" w:sz="6" w:space="0" w:color="000000"/>
            </w:tcBorders>
          </w:tcPr>
          <w:p w14:paraId="0812AFF2" w14:textId="77777777" w:rsidR="00B348E2" w:rsidRPr="00B348E2" w:rsidRDefault="00B348E2" w:rsidP="00DD6B9D">
            <w:pPr>
              <w:jc w:val="center"/>
            </w:pPr>
            <w:r w:rsidRPr="00B348E2">
              <w:rPr>
                <w:sz w:val="24"/>
              </w:rPr>
              <w:t>74%</w:t>
            </w:r>
          </w:p>
        </w:tc>
      </w:tr>
      <w:tr w:rsidR="00B348E2" w:rsidRPr="00B348E2" w14:paraId="774FEB43" w14:textId="77777777" w:rsidTr="00DD6B9D">
        <w:trPr>
          <w:trHeight w:val="277"/>
        </w:trPr>
        <w:tc>
          <w:tcPr>
            <w:tcW w:w="420" w:type="dxa"/>
          </w:tcPr>
          <w:p w14:paraId="70DE8D7C" w14:textId="77777777" w:rsidR="00B348E2" w:rsidRPr="00B348E2" w:rsidRDefault="00B348E2" w:rsidP="00DD6B9D">
            <w:pPr>
              <w:pStyle w:val="TableParagraph"/>
              <w:spacing w:before="1" w:line="257" w:lineRule="exact"/>
              <w:ind w:left="12"/>
              <w:jc w:val="center"/>
              <w:rPr>
                <w:sz w:val="24"/>
              </w:rPr>
            </w:pPr>
            <w:r w:rsidRPr="00B348E2">
              <w:rPr>
                <w:sz w:val="24"/>
              </w:rPr>
              <w:t>8</w:t>
            </w:r>
          </w:p>
        </w:tc>
        <w:tc>
          <w:tcPr>
            <w:tcW w:w="2093" w:type="dxa"/>
          </w:tcPr>
          <w:p w14:paraId="24E6BA52" w14:textId="77777777" w:rsidR="00B348E2" w:rsidRPr="00B348E2" w:rsidRDefault="00B348E2" w:rsidP="00DD6B9D">
            <w:pPr>
              <w:pStyle w:val="TableParagraph"/>
              <w:spacing w:before="1" w:line="257" w:lineRule="exact"/>
              <w:ind w:left="340" w:right="324"/>
              <w:jc w:val="center"/>
              <w:rPr>
                <w:sz w:val="24"/>
              </w:rPr>
            </w:pPr>
            <w:r w:rsidRPr="00B348E2">
              <w:rPr>
                <w:sz w:val="24"/>
              </w:rPr>
              <w:t>Информатика</w:t>
            </w:r>
          </w:p>
        </w:tc>
        <w:tc>
          <w:tcPr>
            <w:tcW w:w="972" w:type="dxa"/>
          </w:tcPr>
          <w:p w14:paraId="4286A166" w14:textId="77777777" w:rsidR="00B348E2" w:rsidRPr="00B348E2" w:rsidRDefault="00B348E2" w:rsidP="00DD6B9D">
            <w:pPr>
              <w:pStyle w:val="TableParagraph"/>
              <w:spacing w:before="1" w:line="257" w:lineRule="exact"/>
              <w:ind w:left="347" w:right="335"/>
              <w:jc w:val="center"/>
              <w:rPr>
                <w:sz w:val="24"/>
              </w:rPr>
            </w:pPr>
            <w:r w:rsidRPr="00B348E2">
              <w:rPr>
                <w:sz w:val="24"/>
              </w:rPr>
              <w:t>11</w:t>
            </w:r>
          </w:p>
        </w:tc>
        <w:tc>
          <w:tcPr>
            <w:tcW w:w="1404" w:type="dxa"/>
          </w:tcPr>
          <w:p w14:paraId="41EA9614" w14:textId="77777777" w:rsidR="00B348E2" w:rsidRPr="00B348E2" w:rsidRDefault="00B348E2" w:rsidP="00DD6B9D">
            <w:pPr>
              <w:pStyle w:val="TableParagraph"/>
              <w:spacing w:before="1" w:line="257" w:lineRule="exact"/>
              <w:ind w:left="162" w:right="150"/>
              <w:jc w:val="center"/>
              <w:rPr>
                <w:sz w:val="24"/>
              </w:rPr>
            </w:pPr>
            <w:r w:rsidRPr="00B348E2">
              <w:rPr>
                <w:sz w:val="24"/>
              </w:rPr>
              <w:t>11</w:t>
            </w:r>
          </w:p>
        </w:tc>
        <w:tc>
          <w:tcPr>
            <w:tcW w:w="1116" w:type="dxa"/>
          </w:tcPr>
          <w:p w14:paraId="5F8C56CE" w14:textId="77777777" w:rsidR="00B348E2" w:rsidRPr="00B348E2" w:rsidRDefault="00B348E2" w:rsidP="00DD6B9D">
            <w:pPr>
              <w:pStyle w:val="TableParagraph"/>
              <w:spacing w:before="1" w:line="257" w:lineRule="exact"/>
              <w:ind w:left="419" w:right="406"/>
              <w:jc w:val="center"/>
              <w:rPr>
                <w:sz w:val="24"/>
              </w:rPr>
            </w:pPr>
            <w:r w:rsidRPr="00B348E2">
              <w:rPr>
                <w:sz w:val="24"/>
              </w:rPr>
              <w:t>2</w:t>
            </w:r>
          </w:p>
        </w:tc>
        <w:tc>
          <w:tcPr>
            <w:tcW w:w="1251" w:type="dxa"/>
          </w:tcPr>
          <w:p w14:paraId="25EAF900" w14:textId="77777777" w:rsidR="00B348E2" w:rsidRPr="00B348E2" w:rsidRDefault="00B348E2" w:rsidP="00DD6B9D">
            <w:pPr>
              <w:pStyle w:val="TableParagraph"/>
              <w:spacing w:before="1" w:line="257" w:lineRule="exact"/>
              <w:ind w:left="158" w:right="146"/>
              <w:jc w:val="center"/>
              <w:rPr>
                <w:sz w:val="24"/>
              </w:rPr>
            </w:pPr>
            <w:r w:rsidRPr="00B348E2">
              <w:rPr>
                <w:sz w:val="24"/>
              </w:rPr>
              <w:t>6</w:t>
            </w:r>
          </w:p>
        </w:tc>
        <w:tc>
          <w:tcPr>
            <w:tcW w:w="1394" w:type="dxa"/>
          </w:tcPr>
          <w:p w14:paraId="425F3883" w14:textId="77777777" w:rsidR="00B348E2" w:rsidRPr="00B348E2" w:rsidRDefault="00B348E2" w:rsidP="00DD6B9D">
            <w:pPr>
              <w:pStyle w:val="TableParagraph"/>
              <w:spacing w:before="1" w:line="257" w:lineRule="exact"/>
              <w:ind w:left="13"/>
              <w:jc w:val="center"/>
              <w:rPr>
                <w:sz w:val="24"/>
              </w:rPr>
            </w:pPr>
            <w:r w:rsidRPr="00B348E2">
              <w:rPr>
                <w:sz w:val="24"/>
              </w:rPr>
              <w:t>3</w:t>
            </w:r>
          </w:p>
        </w:tc>
        <w:tc>
          <w:tcPr>
            <w:tcW w:w="979" w:type="dxa"/>
            <w:tcBorders>
              <w:right w:val="single" w:sz="6" w:space="0" w:color="000000"/>
            </w:tcBorders>
          </w:tcPr>
          <w:p w14:paraId="5A07C651" w14:textId="77777777" w:rsidR="00B348E2" w:rsidRPr="00B348E2" w:rsidRDefault="00B348E2" w:rsidP="00DD6B9D">
            <w:pPr>
              <w:jc w:val="center"/>
            </w:pPr>
            <w:r w:rsidRPr="00B348E2">
              <w:rPr>
                <w:sz w:val="24"/>
              </w:rPr>
              <w:t>73%</w:t>
            </w:r>
          </w:p>
        </w:tc>
      </w:tr>
    </w:tbl>
    <w:p w14:paraId="50016160" w14:textId="77777777" w:rsidR="009C1728" w:rsidRPr="00B348E2" w:rsidRDefault="009C1728">
      <w:pPr>
        <w:pStyle w:val="a3"/>
        <w:spacing w:before="10"/>
        <w:ind w:left="0"/>
        <w:rPr>
          <w:sz w:val="23"/>
        </w:rPr>
      </w:pPr>
    </w:p>
    <w:p w14:paraId="6001796A" w14:textId="77777777" w:rsidR="009C1728" w:rsidRPr="00466DBE" w:rsidRDefault="003E0528" w:rsidP="00466DBE">
      <w:pPr>
        <w:pStyle w:val="a3"/>
        <w:ind w:right="175" w:firstLine="708"/>
        <w:rPr>
          <w:color w:val="000000" w:themeColor="text1"/>
        </w:rPr>
      </w:pPr>
      <w:r w:rsidRPr="00466DBE">
        <w:rPr>
          <w:color w:val="000000" w:themeColor="text1"/>
        </w:rPr>
        <w:t>ҚР</w:t>
      </w:r>
      <w:r w:rsidRPr="00466DBE">
        <w:rPr>
          <w:color w:val="000000" w:themeColor="text1"/>
          <w:spacing w:val="-4"/>
        </w:rPr>
        <w:t xml:space="preserve"> </w:t>
      </w:r>
      <w:r w:rsidRPr="00466DBE">
        <w:rPr>
          <w:color w:val="000000" w:themeColor="text1"/>
        </w:rPr>
        <w:t>Білім</w:t>
      </w:r>
      <w:r w:rsidRPr="00466DBE">
        <w:rPr>
          <w:color w:val="000000" w:themeColor="text1"/>
          <w:spacing w:val="-5"/>
        </w:rPr>
        <w:t xml:space="preserve"> </w:t>
      </w:r>
      <w:r w:rsidRPr="00466DBE">
        <w:rPr>
          <w:color w:val="000000" w:themeColor="text1"/>
        </w:rPr>
        <w:t>және</w:t>
      </w:r>
      <w:r w:rsidRPr="00466DBE">
        <w:rPr>
          <w:color w:val="000000" w:themeColor="text1"/>
          <w:spacing w:val="-8"/>
        </w:rPr>
        <w:t xml:space="preserve"> </w:t>
      </w:r>
      <w:r w:rsidRPr="00466DBE">
        <w:rPr>
          <w:color w:val="000000" w:themeColor="text1"/>
        </w:rPr>
        <w:t>ғылым</w:t>
      </w:r>
      <w:r w:rsidRPr="00466DBE">
        <w:rPr>
          <w:color w:val="000000" w:themeColor="text1"/>
          <w:spacing w:val="-1"/>
        </w:rPr>
        <w:t xml:space="preserve"> </w:t>
      </w:r>
      <w:r w:rsidRPr="00466DBE">
        <w:rPr>
          <w:color w:val="000000" w:themeColor="text1"/>
        </w:rPr>
        <w:t>министрлігінің</w:t>
      </w:r>
      <w:r w:rsidRPr="00466DBE">
        <w:rPr>
          <w:color w:val="000000" w:themeColor="text1"/>
          <w:spacing w:val="-1"/>
        </w:rPr>
        <w:t xml:space="preserve"> </w:t>
      </w:r>
      <w:r w:rsidRPr="00466DBE">
        <w:rPr>
          <w:color w:val="000000" w:themeColor="text1"/>
        </w:rPr>
        <w:t>2008</w:t>
      </w:r>
      <w:r w:rsidRPr="00466DBE">
        <w:rPr>
          <w:color w:val="000000" w:themeColor="text1"/>
          <w:spacing w:val="-3"/>
        </w:rPr>
        <w:t xml:space="preserve"> </w:t>
      </w:r>
      <w:r w:rsidRPr="00466DBE">
        <w:rPr>
          <w:color w:val="000000" w:themeColor="text1"/>
        </w:rPr>
        <w:t>жылғы</w:t>
      </w:r>
      <w:r w:rsidRPr="00466DBE">
        <w:rPr>
          <w:color w:val="000000" w:themeColor="text1"/>
          <w:spacing w:val="-5"/>
        </w:rPr>
        <w:t xml:space="preserve"> </w:t>
      </w:r>
      <w:r w:rsidRPr="00466DBE">
        <w:rPr>
          <w:color w:val="000000" w:themeColor="text1"/>
        </w:rPr>
        <w:t>18</w:t>
      </w:r>
      <w:r w:rsidRPr="00466DBE">
        <w:rPr>
          <w:color w:val="000000" w:themeColor="text1"/>
          <w:spacing w:val="-6"/>
        </w:rPr>
        <w:t xml:space="preserve"> </w:t>
      </w:r>
      <w:r w:rsidRPr="00466DBE">
        <w:rPr>
          <w:color w:val="000000" w:themeColor="text1"/>
        </w:rPr>
        <w:t>наурыздағы</w:t>
      </w:r>
      <w:r w:rsidRPr="00466DBE">
        <w:rPr>
          <w:color w:val="000000" w:themeColor="text1"/>
          <w:spacing w:val="-3"/>
        </w:rPr>
        <w:t xml:space="preserve"> </w:t>
      </w:r>
      <w:r w:rsidRPr="00466DBE">
        <w:rPr>
          <w:color w:val="000000" w:themeColor="text1"/>
        </w:rPr>
        <w:t>№125</w:t>
      </w:r>
      <w:r w:rsidRPr="00466DBE">
        <w:rPr>
          <w:color w:val="000000" w:themeColor="text1"/>
          <w:spacing w:val="-3"/>
        </w:rPr>
        <w:t xml:space="preserve"> </w:t>
      </w:r>
      <w:r w:rsidRPr="00466DBE">
        <w:rPr>
          <w:color w:val="000000" w:themeColor="text1"/>
        </w:rPr>
        <w:t>бұйрығының</w:t>
      </w:r>
      <w:r w:rsidRPr="00466DBE">
        <w:rPr>
          <w:color w:val="000000" w:themeColor="text1"/>
          <w:spacing w:val="-57"/>
        </w:rPr>
        <w:t xml:space="preserve"> </w:t>
      </w:r>
      <w:r w:rsidRPr="00466DBE">
        <w:rPr>
          <w:color w:val="000000" w:themeColor="text1"/>
        </w:rPr>
        <w:t>45 тармағына 3 тарауына сәйкес жақсы мінез-құлық танытқан</w:t>
      </w:r>
      <w:r w:rsidRPr="00466DBE">
        <w:rPr>
          <w:color w:val="000000" w:themeColor="text1"/>
          <w:spacing w:val="1"/>
        </w:rPr>
        <w:t xml:space="preserve"> </w:t>
      </w:r>
      <w:r w:rsidRPr="00466DBE">
        <w:rPr>
          <w:color w:val="000000" w:themeColor="text1"/>
        </w:rPr>
        <w:t>5-11 сыныптар аралығында</w:t>
      </w:r>
      <w:r w:rsidRPr="00466DBE">
        <w:rPr>
          <w:color w:val="000000" w:themeColor="text1"/>
          <w:spacing w:val="1"/>
        </w:rPr>
        <w:t xml:space="preserve"> </w:t>
      </w:r>
      <w:r w:rsidRPr="00466DBE">
        <w:rPr>
          <w:color w:val="000000" w:themeColor="text1"/>
        </w:rPr>
        <w:t>барлық пәндерден жылдық және қорытынды</w:t>
      </w:r>
      <w:r w:rsidRPr="00466DBE">
        <w:rPr>
          <w:color w:val="000000" w:themeColor="text1"/>
          <w:spacing w:val="1"/>
        </w:rPr>
        <w:t xml:space="preserve"> </w:t>
      </w:r>
      <w:r w:rsidRPr="00466DBE">
        <w:rPr>
          <w:color w:val="000000" w:themeColor="text1"/>
        </w:rPr>
        <w:t>бағалары</w:t>
      </w:r>
      <w:r w:rsidRPr="00466DBE">
        <w:rPr>
          <w:color w:val="000000" w:themeColor="text1"/>
          <w:spacing w:val="1"/>
        </w:rPr>
        <w:t xml:space="preserve"> </w:t>
      </w:r>
      <w:r w:rsidRPr="00466DBE">
        <w:rPr>
          <w:color w:val="000000" w:themeColor="text1"/>
        </w:rPr>
        <w:t>«5» болған</w:t>
      </w:r>
      <w:r w:rsidRPr="00466DBE">
        <w:rPr>
          <w:color w:val="000000" w:themeColor="text1"/>
          <w:spacing w:val="1"/>
        </w:rPr>
        <w:t xml:space="preserve"> </w:t>
      </w:r>
      <w:r w:rsidRPr="00466DBE">
        <w:rPr>
          <w:color w:val="000000" w:themeColor="text1"/>
        </w:rPr>
        <w:t>және</w:t>
      </w:r>
      <w:r w:rsidRPr="00466DBE">
        <w:rPr>
          <w:color w:val="000000" w:themeColor="text1"/>
          <w:spacing w:val="1"/>
        </w:rPr>
        <w:t xml:space="preserve"> </w:t>
      </w:r>
      <w:r w:rsidRPr="00466DBE">
        <w:rPr>
          <w:color w:val="000000" w:themeColor="text1"/>
        </w:rPr>
        <w:t>Қорытынды</w:t>
      </w:r>
      <w:r w:rsidRPr="00466DBE">
        <w:rPr>
          <w:color w:val="000000" w:themeColor="text1"/>
          <w:spacing w:val="1"/>
        </w:rPr>
        <w:t xml:space="preserve"> </w:t>
      </w:r>
      <w:r w:rsidRPr="00466DBE">
        <w:rPr>
          <w:color w:val="000000" w:themeColor="text1"/>
        </w:rPr>
        <w:t>аттестаттаудан</w:t>
      </w:r>
      <w:r w:rsidRPr="00466DBE">
        <w:rPr>
          <w:color w:val="000000" w:themeColor="text1"/>
          <w:spacing w:val="40"/>
        </w:rPr>
        <w:t xml:space="preserve"> </w:t>
      </w:r>
      <w:r w:rsidRPr="00466DBE">
        <w:rPr>
          <w:color w:val="000000" w:themeColor="text1"/>
        </w:rPr>
        <w:t>«5»</w:t>
      </w:r>
      <w:r w:rsidRPr="00466DBE">
        <w:rPr>
          <w:color w:val="000000" w:themeColor="text1"/>
          <w:spacing w:val="-2"/>
        </w:rPr>
        <w:t xml:space="preserve"> </w:t>
      </w:r>
      <w:r w:rsidRPr="00466DBE">
        <w:rPr>
          <w:color w:val="000000" w:themeColor="text1"/>
        </w:rPr>
        <w:t>деген</w:t>
      </w:r>
      <w:r w:rsidRPr="00466DBE">
        <w:rPr>
          <w:color w:val="000000" w:themeColor="text1"/>
          <w:spacing w:val="40"/>
        </w:rPr>
        <w:t xml:space="preserve"> </w:t>
      </w:r>
      <w:r w:rsidRPr="00466DBE">
        <w:rPr>
          <w:color w:val="000000" w:themeColor="text1"/>
        </w:rPr>
        <w:t>бағаға</w:t>
      </w:r>
      <w:r w:rsidRPr="00466DBE">
        <w:rPr>
          <w:color w:val="000000" w:themeColor="text1"/>
          <w:spacing w:val="-2"/>
        </w:rPr>
        <w:t xml:space="preserve"> </w:t>
      </w:r>
      <w:r w:rsidRPr="00466DBE">
        <w:rPr>
          <w:color w:val="000000" w:themeColor="text1"/>
        </w:rPr>
        <w:t>өткен</w:t>
      </w:r>
      <w:r w:rsidRPr="00466DBE">
        <w:rPr>
          <w:color w:val="000000" w:themeColor="text1"/>
          <w:spacing w:val="-1"/>
        </w:rPr>
        <w:t xml:space="preserve"> </w:t>
      </w:r>
      <w:r w:rsidRPr="00466DBE">
        <w:rPr>
          <w:color w:val="000000" w:themeColor="text1"/>
        </w:rPr>
        <w:t>оқушыларға</w:t>
      </w:r>
      <w:r w:rsidRPr="00466DBE">
        <w:rPr>
          <w:color w:val="000000" w:themeColor="text1"/>
          <w:spacing w:val="-1"/>
        </w:rPr>
        <w:t xml:space="preserve"> </w:t>
      </w:r>
      <w:r w:rsidRPr="00466DBE">
        <w:rPr>
          <w:color w:val="000000" w:themeColor="text1"/>
        </w:rPr>
        <w:t>«Алтын</w:t>
      </w:r>
      <w:r w:rsidRPr="00466DBE">
        <w:rPr>
          <w:color w:val="000000" w:themeColor="text1"/>
          <w:spacing w:val="-5"/>
        </w:rPr>
        <w:t xml:space="preserve"> </w:t>
      </w:r>
      <w:r w:rsidRPr="00466DBE">
        <w:rPr>
          <w:color w:val="000000" w:themeColor="text1"/>
        </w:rPr>
        <w:t>белгі»</w:t>
      </w:r>
      <w:r w:rsidRPr="00466DBE">
        <w:rPr>
          <w:color w:val="000000" w:themeColor="text1"/>
          <w:spacing w:val="-13"/>
        </w:rPr>
        <w:t xml:space="preserve"> </w:t>
      </w:r>
      <w:r w:rsidRPr="00466DBE">
        <w:rPr>
          <w:color w:val="000000" w:themeColor="text1"/>
        </w:rPr>
        <w:t>аттестаты</w:t>
      </w:r>
      <w:r w:rsidRPr="00466DBE">
        <w:rPr>
          <w:color w:val="000000" w:themeColor="text1"/>
          <w:spacing w:val="-3"/>
        </w:rPr>
        <w:t xml:space="preserve"> </w:t>
      </w:r>
      <w:r w:rsidRPr="00466DBE">
        <w:rPr>
          <w:color w:val="000000" w:themeColor="text1"/>
        </w:rPr>
        <w:t>мен</w:t>
      </w:r>
      <w:r w:rsidRPr="00466DBE">
        <w:rPr>
          <w:color w:val="000000" w:themeColor="text1"/>
          <w:spacing w:val="-3"/>
        </w:rPr>
        <w:t xml:space="preserve"> </w:t>
      </w:r>
      <w:r w:rsidRPr="00466DBE">
        <w:rPr>
          <w:color w:val="000000" w:themeColor="text1"/>
        </w:rPr>
        <w:t>«Алтын</w:t>
      </w:r>
      <w:r w:rsidR="00466DBE" w:rsidRPr="00466DBE">
        <w:rPr>
          <w:color w:val="000000" w:themeColor="text1"/>
        </w:rPr>
        <w:t xml:space="preserve"> </w:t>
      </w:r>
      <w:r w:rsidRPr="00466DBE">
        <w:rPr>
          <w:color w:val="000000" w:themeColor="text1"/>
          <w:spacing w:val="-1"/>
        </w:rPr>
        <w:t>белгі»</w:t>
      </w:r>
      <w:r w:rsidRPr="00466DBE">
        <w:rPr>
          <w:color w:val="000000" w:themeColor="text1"/>
          <w:spacing w:val="-14"/>
        </w:rPr>
        <w:t xml:space="preserve"> </w:t>
      </w:r>
      <w:r w:rsidRPr="00466DBE">
        <w:rPr>
          <w:color w:val="000000" w:themeColor="text1"/>
          <w:spacing w:val="-1"/>
        </w:rPr>
        <w:t>белгісін</w:t>
      </w:r>
      <w:r w:rsidRPr="00466DBE">
        <w:rPr>
          <w:color w:val="000000" w:themeColor="text1"/>
          <w:spacing w:val="-3"/>
        </w:rPr>
        <w:t xml:space="preserve"> </w:t>
      </w:r>
      <w:r w:rsidRPr="00466DBE">
        <w:rPr>
          <w:color w:val="000000" w:themeColor="text1"/>
        </w:rPr>
        <w:t>беру</w:t>
      </w:r>
      <w:r w:rsidRPr="00466DBE">
        <w:rPr>
          <w:color w:val="000000" w:themeColor="text1"/>
          <w:spacing w:val="-14"/>
        </w:rPr>
        <w:t xml:space="preserve"> </w:t>
      </w:r>
      <w:r w:rsidRPr="00466DBE">
        <w:rPr>
          <w:color w:val="000000" w:themeColor="text1"/>
        </w:rPr>
        <w:t>ұсынылды.</w:t>
      </w:r>
    </w:p>
    <w:p w14:paraId="339BB3AC" w14:textId="77777777" w:rsidR="0090171F" w:rsidRPr="00466DBE" w:rsidRDefault="0090171F" w:rsidP="00466DBE">
      <w:pPr>
        <w:pStyle w:val="a5"/>
        <w:numPr>
          <w:ilvl w:val="0"/>
          <w:numId w:val="35"/>
        </w:numPr>
        <w:tabs>
          <w:tab w:val="left" w:pos="3487"/>
        </w:tabs>
        <w:spacing w:before="24"/>
        <w:ind w:hanging="361"/>
        <w:jc w:val="both"/>
        <w:rPr>
          <w:color w:val="000000" w:themeColor="text1"/>
          <w:sz w:val="24"/>
        </w:rPr>
      </w:pPr>
      <w:r w:rsidRPr="00466DBE">
        <w:rPr>
          <w:color w:val="000000" w:themeColor="text1"/>
          <w:sz w:val="24"/>
          <w:lang w:val="ru-RU"/>
        </w:rPr>
        <w:t>Сайлау</w:t>
      </w:r>
      <w:r w:rsidRPr="00466DBE">
        <w:rPr>
          <w:color w:val="000000" w:themeColor="text1"/>
          <w:sz w:val="24"/>
        </w:rPr>
        <w:t>ұлы Бексұлтан</w:t>
      </w:r>
    </w:p>
    <w:p w14:paraId="774890FE" w14:textId="77777777" w:rsidR="0090171F" w:rsidRPr="00466DBE" w:rsidRDefault="0090171F" w:rsidP="00466DBE">
      <w:pPr>
        <w:pStyle w:val="a5"/>
        <w:numPr>
          <w:ilvl w:val="0"/>
          <w:numId w:val="35"/>
        </w:numPr>
        <w:tabs>
          <w:tab w:val="left" w:pos="3487"/>
        </w:tabs>
        <w:spacing w:before="25"/>
        <w:ind w:hanging="361"/>
        <w:jc w:val="both"/>
        <w:rPr>
          <w:color w:val="000000" w:themeColor="text1"/>
          <w:sz w:val="24"/>
        </w:rPr>
      </w:pPr>
      <w:r w:rsidRPr="00466DBE">
        <w:rPr>
          <w:color w:val="000000" w:themeColor="text1"/>
          <w:sz w:val="24"/>
        </w:rPr>
        <w:t xml:space="preserve">Лес Ақерке </w:t>
      </w:r>
    </w:p>
    <w:p w14:paraId="35EF535D" w14:textId="77777777" w:rsidR="0090171F" w:rsidRPr="00466DBE" w:rsidRDefault="0090171F" w:rsidP="00466DBE">
      <w:pPr>
        <w:pStyle w:val="a5"/>
        <w:numPr>
          <w:ilvl w:val="0"/>
          <w:numId w:val="35"/>
        </w:numPr>
        <w:tabs>
          <w:tab w:val="left" w:pos="3487"/>
        </w:tabs>
        <w:spacing w:before="24"/>
        <w:ind w:hanging="361"/>
        <w:jc w:val="both"/>
        <w:rPr>
          <w:color w:val="000000" w:themeColor="text1"/>
          <w:sz w:val="24"/>
        </w:rPr>
      </w:pPr>
      <w:r w:rsidRPr="00466DBE">
        <w:rPr>
          <w:color w:val="000000" w:themeColor="text1"/>
          <w:sz w:val="24"/>
        </w:rPr>
        <w:t>Шүкірбаев Нұрбол</w:t>
      </w:r>
    </w:p>
    <w:p w14:paraId="395DF0A0" w14:textId="77777777" w:rsidR="0090171F" w:rsidRPr="00466DBE" w:rsidRDefault="0090171F" w:rsidP="00466DBE">
      <w:pPr>
        <w:pStyle w:val="a5"/>
        <w:numPr>
          <w:ilvl w:val="0"/>
          <w:numId w:val="35"/>
        </w:numPr>
        <w:tabs>
          <w:tab w:val="left" w:pos="3487"/>
        </w:tabs>
        <w:spacing w:before="24"/>
        <w:ind w:hanging="361"/>
        <w:jc w:val="both"/>
        <w:rPr>
          <w:color w:val="000000" w:themeColor="text1"/>
          <w:sz w:val="24"/>
        </w:rPr>
      </w:pPr>
      <w:r w:rsidRPr="00466DBE">
        <w:rPr>
          <w:color w:val="000000" w:themeColor="text1"/>
          <w:sz w:val="24"/>
        </w:rPr>
        <w:t>Халибекова Айгерім</w:t>
      </w:r>
    </w:p>
    <w:p w14:paraId="63E4FBCC" w14:textId="77777777" w:rsidR="009C1728" w:rsidRPr="00825E3A" w:rsidRDefault="003E0528">
      <w:pPr>
        <w:pStyle w:val="a3"/>
        <w:tabs>
          <w:tab w:val="left" w:pos="9182"/>
        </w:tabs>
        <w:ind w:right="491" w:firstLine="708"/>
        <w:rPr>
          <w:color w:val="000000" w:themeColor="text1"/>
        </w:rPr>
      </w:pPr>
      <w:r w:rsidRPr="00466DBE">
        <w:rPr>
          <w:color w:val="000000" w:themeColor="text1"/>
        </w:rPr>
        <w:t>«</w:t>
      </w:r>
      <w:r w:rsidRPr="00825E3A">
        <w:rPr>
          <w:color w:val="000000" w:themeColor="text1"/>
        </w:rPr>
        <w:t>Білім</w:t>
      </w:r>
      <w:r w:rsidRPr="00825E3A">
        <w:rPr>
          <w:color w:val="000000" w:themeColor="text1"/>
          <w:spacing w:val="38"/>
        </w:rPr>
        <w:t xml:space="preserve"> </w:t>
      </w:r>
      <w:r w:rsidRPr="00825E3A">
        <w:rPr>
          <w:color w:val="000000" w:themeColor="text1"/>
        </w:rPr>
        <w:t>туралы</w:t>
      </w:r>
      <w:r w:rsidRPr="00825E3A">
        <w:rPr>
          <w:color w:val="000000" w:themeColor="text1"/>
          <w:spacing w:val="38"/>
        </w:rPr>
        <w:t xml:space="preserve"> </w:t>
      </w:r>
      <w:r w:rsidRPr="00825E3A">
        <w:rPr>
          <w:color w:val="000000" w:themeColor="text1"/>
        </w:rPr>
        <w:t>мемлекеттік</w:t>
      </w:r>
      <w:r w:rsidRPr="00825E3A">
        <w:rPr>
          <w:color w:val="000000" w:themeColor="text1"/>
          <w:spacing w:val="39"/>
        </w:rPr>
        <w:t xml:space="preserve"> </w:t>
      </w:r>
      <w:r w:rsidRPr="00825E3A">
        <w:rPr>
          <w:color w:val="000000" w:themeColor="text1"/>
        </w:rPr>
        <w:t>үлгідегі</w:t>
      </w:r>
      <w:r w:rsidRPr="00825E3A">
        <w:rPr>
          <w:color w:val="000000" w:themeColor="text1"/>
          <w:spacing w:val="18"/>
        </w:rPr>
        <w:t xml:space="preserve"> </w:t>
      </w:r>
      <w:r w:rsidRPr="00825E3A">
        <w:rPr>
          <w:color w:val="000000" w:themeColor="text1"/>
        </w:rPr>
        <w:t>құжаттардың</w:t>
      </w:r>
      <w:r w:rsidRPr="00825E3A">
        <w:rPr>
          <w:color w:val="000000" w:themeColor="text1"/>
          <w:spacing w:val="19"/>
        </w:rPr>
        <w:t xml:space="preserve"> </w:t>
      </w:r>
      <w:r w:rsidRPr="00825E3A">
        <w:rPr>
          <w:color w:val="000000" w:themeColor="text1"/>
        </w:rPr>
        <w:t>түрлері</w:t>
      </w:r>
      <w:r w:rsidRPr="00825E3A">
        <w:rPr>
          <w:color w:val="000000" w:themeColor="text1"/>
          <w:spacing w:val="17"/>
        </w:rPr>
        <w:t xml:space="preserve"> </w:t>
      </w:r>
      <w:r w:rsidRPr="00825E3A">
        <w:rPr>
          <w:color w:val="000000" w:themeColor="text1"/>
        </w:rPr>
        <w:t>мен</w:t>
      </w:r>
      <w:r w:rsidRPr="00825E3A">
        <w:rPr>
          <w:color w:val="000000" w:themeColor="text1"/>
          <w:spacing w:val="40"/>
        </w:rPr>
        <w:t xml:space="preserve"> </w:t>
      </w:r>
      <w:r w:rsidRPr="00825E3A">
        <w:rPr>
          <w:color w:val="000000" w:themeColor="text1"/>
        </w:rPr>
        <w:t>нысандарын</w:t>
      </w:r>
      <w:r w:rsidRPr="00825E3A">
        <w:rPr>
          <w:color w:val="000000" w:themeColor="text1"/>
          <w:spacing w:val="39"/>
        </w:rPr>
        <w:t xml:space="preserve"> </w:t>
      </w:r>
      <w:r w:rsidRPr="00825E3A">
        <w:rPr>
          <w:color w:val="000000" w:themeColor="text1"/>
        </w:rPr>
        <w:t>және</w:t>
      </w:r>
      <w:r w:rsidRPr="00825E3A">
        <w:rPr>
          <w:color w:val="000000" w:themeColor="text1"/>
          <w:spacing w:val="-57"/>
        </w:rPr>
        <w:t xml:space="preserve"> </w:t>
      </w:r>
      <w:r w:rsidRPr="00825E3A">
        <w:rPr>
          <w:color w:val="000000" w:themeColor="text1"/>
          <w:spacing w:val="-1"/>
        </w:rPr>
        <w:t>оларды</w:t>
      </w:r>
      <w:r w:rsidRPr="00825E3A">
        <w:rPr>
          <w:color w:val="000000" w:themeColor="text1"/>
          <w:spacing w:val="40"/>
        </w:rPr>
        <w:t xml:space="preserve"> </w:t>
      </w:r>
      <w:r w:rsidRPr="00825E3A">
        <w:rPr>
          <w:color w:val="000000" w:themeColor="text1"/>
          <w:spacing w:val="-1"/>
        </w:rPr>
        <w:t>беру</w:t>
      </w:r>
      <w:r w:rsidRPr="00825E3A">
        <w:rPr>
          <w:color w:val="000000" w:themeColor="text1"/>
          <w:spacing w:val="1"/>
        </w:rPr>
        <w:t xml:space="preserve"> </w:t>
      </w:r>
      <w:r w:rsidRPr="00825E3A">
        <w:rPr>
          <w:color w:val="000000" w:themeColor="text1"/>
          <w:spacing w:val="-1"/>
        </w:rPr>
        <w:t>қағидаларын</w:t>
      </w:r>
      <w:r w:rsidRPr="00825E3A">
        <w:rPr>
          <w:color w:val="000000" w:themeColor="text1"/>
          <w:spacing w:val="28"/>
        </w:rPr>
        <w:t xml:space="preserve"> </w:t>
      </w:r>
      <w:r w:rsidRPr="00825E3A">
        <w:rPr>
          <w:color w:val="000000" w:themeColor="text1"/>
          <w:spacing w:val="-1"/>
        </w:rPr>
        <w:t>бекіту</w:t>
      </w:r>
      <w:r w:rsidRPr="00825E3A">
        <w:rPr>
          <w:color w:val="000000" w:themeColor="text1"/>
          <w:spacing w:val="25"/>
        </w:rPr>
        <w:t xml:space="preserve"> </w:t>
      </w:r>
      <w:r w:rsidRPr="00825E3A">
        <w:rPr>
          <w:color w:val="000000" w:themeColor="text1"/>
          <w:spacing w:val="-1"/>
        </w:rPr>
        <w:t>туралы»</w:t>
      </w:r>
      <w:r w:rsidRPr="00825E3A">
        <w:rPr>
          <w:color w:val="000000" w:themeColor="text1"/>
          <w:spacing w:val="21"/>
        </w:rPr>
        <w:t xml:space="preserve"> </w:t>
      </w:r>
      <w:r w:rsidRPr="00825E3A">
        <w:rPr>
          <w:color w:val="000000" w:themeColor="text1"/>
        </w:rPr>
        <w:t>Қазақстан</w:t>
      </w:r>
      <w:r w:rsidRPr="00825E3A">
        <w:rPr>
          <w:color w:val="000000" w:themeColor="text1"/>
          <w:spacing w:val="-30"/>
        </w:rPr>
        <w:t xml:space="preserve"> </w:t>
      </w:r>
      <w:r w:rsidRPr="00825E3A">
        <w:rPr>
          <w:color w:val="000000" w:themeColor="text1"/>
        </w:rPr>
        <w:t>Республикасы</w:t>
      </w:r>
      <w:r w:rsidRPr="00825E3A">
        <w:rPr>
          <w:color w:val="000000" w:themeColor="text1"/>
          <w:spacing w:val="100"/>
        </w:rPr>
        <w:t xml:space="preserve"> </w:t>
      </w:r>
      <w:r w:rsidRPr="00825E3A">
        <w:rPr>
          <w:color w:val="000000" w:themeColor="text1"/>
        </w:rPr>
        <w:t>Білім</w:t>
      </w:r>
      <w:r w:rsidRPr="00825E3A">
        <w:rPr>
          <w:color w:val="000000" w:themeColor="text1"/>
          <w:spacing w:val="99"/>
        </w:rPr>
        <w:t xml:space="preserve"> </w:t>
      </w:r>
      <w:r w:rsidRPr="00825E3A">
        <w:rPr>
          <w:color w:val="000000" w:themeColor="text1"/>
        </w:rPr>
        <w:t>және</w:t>
      </w:r>
      <w:r w:rsidRPr="00825E3A">
        <w:rPr>
          <w:color w:val="000000" w:themeColor="text1"/>
        </w:rPr>
        <w:tab/>
        <w:t>ғылым</w:t>
      </w:r>
      <w:r w:rsidRPr="00825E3A">
        <w:rPr>
          <w:color w:val="000000" w:themeColor="text1"/>
          <w:spacing w:val="1"/>
        </w:rPr>
        <w:t xml:space="preserve"> </w:t>
      </w:r>
      <w:r w:rsidRPr="00825E3A">
        <w:rPr>
          <w:color w:val="000000" w:themeColor="text1"/>
        </w:rPr>
        <w:t>министрінің</w:t>
      </w:r>
      <w:r w:rsidRPr="00825E3A">
        <w:rPr>
          <w:color w:val="000000" w:themeColor="text1"/>
          <w:spacing w:val="52"/>
        </w:rPr>
        <w:t xml:space="preserve"> </w:t>
      </w:r>
      <w:r w:rsidRPr="00825E3A">
        <w:rPr>
          <w:color w:val="000000" w:themeColor="text1"/>
        </w:rPr>
        <w:t>2015</w:t>
      </w:r>
      <w:r w:rsidRPr="00825E3A">
        <w:rPr>
          <w:color w:val="000000" w:themeColor="text1"/>
          <w:spacing w:val="-11"/>
        </w:rPr>
        <w:t xml:space="preserve"> </w:t>
      </w:r>
      <w:r w:rsidRPr="00825E3A">
        <w:rPr>
          <w:color w:val="000000" w:themeColor="text1"/>
        </w:rPr>
        <w:t>жылғы</w:t>
      </w:r>
      <w:r w:rsidRPr="00825E3A">
        <w:rPr>
          <w:color w:val="000000" w:themeColor="text1"/>
          <w:spacing w:val="55"/>
        </w:rPr>
        <w:t xml:space="preserve"> </w:t>
      </w:r>
      <w:r w:rsidRPr="00825E3A">
        <w:rPr>
          <w:color w:val="000000" w:themeColor="text1"/>
        </w:rPr>
        <w:t>28</w:t>
      </w:r>
      <w:r w:rsidRPr="00825E3A">
        <w:rPr>
          <w:color w:val="000000" w:themeColor="text1"/>
          <w:spacing w:val="4"/>
        </w:rPr>
        <w:t xml:space="preserve"> </w:t>
      </w:r>
      <w:r w:rsidRPr="00825E3A">
        <w:rPr>
          <w:color w:val="000000" w:themeColor="text1"/>
        </w:rPr>
        <w:t>қаңтардағы</w:t>
      </w:r>
      <w:r w:rsidRPr="00825E3A">
        <w:rPr>
          <w:color w:val="000000" w:themeColor="text1"/>
          <w:spacing w:val="2"/>
        </w:rPr>
        <w:t xml:space="preserve"> </w:t>
      </w:r>
      <w:r w:rsidRPr="00825E3A">
        <w:rPr>
          <w:color w:val="000000" w:themeColor="text1"/>
        </w:rPr>
        <w:t>№39</w:t>
      </w:r>
      <w:r w:rsidRPr="00825E3A">
        <w:rPr>
          <w:color w:val="000000" w:themeColor="text1"/>
          <w:spacing w:val="5"/>
        </w:rPr>
        <w:t xml:space="preserve"> </w:t>
      </w:r>
      <w:r w:rsidRPr="00825E3A">
        <w:rPr>
          <w:color w:val="000000" w:themeColor="text1"/>
        </w:rPr>
        <w:t>бұйрығымен</w:t>
      </w:r>
      <w:r w:rsidRPr="00825E3A">
        <w:rPr>
          <w:color w:val="000000" w:themeColor="text1"/>
          <w:spacing w:val="8"/>
        </w:rPr>
        <w:t xml:space="preserve"> </w:t>
      </w:r>
      <w:r w:rsidRPr="00825E3A">
        <w:rPr>
          <w:color w:val="000000" w:themeColor="text1"/>
        </w:rPr>
        <w:t>бекітілген</w:t>
      </w:r>
      <w:r w:rsidRPr="00825E3A">
        <w:rPr>
          <w:color w:val="000000" w:themeColor="text1"/>
          <w:spacing w:val="9"/>
        </w:rPr>
        <w:t xml:space="preserve"> </w:t>
      </w:r>
      <w:r w:rsidRPr="00825E3A">
        <w:rPr>
          <w:color w:val="000000" w:themeColor="text1"/>
        </w:rPr>
        <w:t>нысан</w:t>
      </w:r>
      <w:r w:rsidRPr="00825E3A">
        <w:rPr>
          <w:color w:val="000000" w:themeColor="text1"/>
          <w:spacing w:val="8"/>
        </w:rPr>
        <w:t xml:space="preserve"> </w:t>
      </w:r>
      <w:r w:rsidRPr="00825E3A">
        <w:rPr>
          <w:color w:val="000000" w:themeColor="text1"/>
        </w:rPr>
        <w:t>бойынша</w:t>
      </w:r>
      <w:r w:rsidRPr="00825E3A">
        <w:rPr>
          <w:color w:val="000000" w:themeColor="text1"/>
          <w:spacing w:val="-57"/>
        </w:rPr>
        <w:t xml:space="preserve"> </w:t>
      </w:r>
      <w:r w:rsidRPr="00825E3A">
        <w:rPr>
          <w:color w:val="000000" w:themeColor="text1"/>
        </w:rPr>
        <w:t>жалпы</w:t>
      </w:r>
      <w:r w:rsidRPr="00825E3A">
        <w:rPr>
          <w:color w:val="000000" w:themeColor="text1"/>
          <w:spacing w:val="5"/>
        </w:rPr>
        <w:t xml:space="preserve"> </w:t>
      </w:r>
      <w:r w:rsidRPr="00825E3A">
        <w:rPr>
          <w:color w:val="000000" w:themeColor="text1"/>
        </w:rPr>
        <w:t>орта</w:t>
      </w:r>
      <w:r w:rsidRPr="00825E3A">
        <w:rPr>
          <w:color w:val="000000" w:themeColor="text1"/>
          <w:spacing w:val="-1"/>
        </w:rPr>
        <w:t xml:space="preserve"> </w:t>
      </w:r>
      <w:r w:rsidRPr="00825E3A">
        <w:rPr>
          <w:color w:val="000000" w:themeColor="text1"/>
        </w:rPr>
        <w:t>білім</w:t>
      </w:r>
      <w:r w:rsidRPr="00825E3A">
        <w:rPr>
          <w:color w:val="000000" w:themeColor="text1"/>
          <w:spacing w:val="5"/>
        </w:rPr>
        <w:t xml:space="preserve"> </w:t>
      </w:r>
      <w:r w:rsidRPr="00825E3A">
        <w:rPr>
          <w:color w:val="000000" w:themeColor="text1"/>
        </w:rPr>
        <w:t>туралы</w:t>
      </w:r>
      <w:r w:rsidRPr="00825E3A">
        <w:rPr>
          <w:color w:val="000000" w:themeColor="text1"/>
          <w:spacing w:val="-6"/>
        </w:rPr>
        <w:t xml:space="preserve"> </w:t>
      </w:r>
      <w:r w:rsidRPr="00825E3A">
        <w:rPr>
          <w:color w:val="000000" w:themeColor="text1"/>
        </w:rPr>
        <w:t>«Үздік</w:t>
      </w:r>
      <w:r w:rsidRPr="00825E3A">
        <w:rPr>
          <w:color w:val="000000" w:themeColor="text1"/>
          <w:spacing w:val="10"/>
        </w:rPr>
        <w:t xml:space="preserve"> </w:t>
      </w:r>
      <w:r w:rsidRPr="00825E3A">
        <w:rPr>
          <w:color w:val="000000" w:themeColor="text1"/>
        </w:rPr>
        <w:t>аттестат»</w:t>
      </w:r>
      <w:r w:rsidRPr="00825E3A">
        <w:rPr>
          <w:color w:val="000000" w:themeColor="text1"/>
          <w:spacing w:val="6"/>
        </w:rPr>
        <w:t xml:space="preserve"> </w:t>
      </w:r>
      <w:r w:rsidRPr="00825E3A">
        <w:rPr>
          <w:color w:val="000000" w:themeColor="text1"/>
        </w:rPr>
        <w:t>беру</w:t>
      </w:r>
      <w:r w:rsidRPr="00825E3A">
        <w:rPr>
          <w:color w:val="000000" w:themeColor="text1"/>
          <w:spacing w:val="4"/>
        </w:rPr>
        <w:t xml:space="preserve"> </w:t>
      </w:r>
      <w:r w:rsidRPr="00825E3A">
        <w:rPr>
          <w:color w:val="000000" w:themeColor="text1"/>
        </w:rPr>
        <w:t>оқушыларға ұсынылды.</w:t>
      </w:r>
    </w:p>
    <w:p w14:paraId="629C9A7F" w14:textId="77777777" w:rsidR="0090171F" w:rsidRPr="00825E3A" w:rsidRDefault="0090171F" w:rsidP="0090171F">
      <w:pPr>
        <w:pStyle w:val="a5"/>
        <w:numPr>
          <w:ilvl w:val="1"/>
          <w:numId w:val="35"/>
        </w:numPr>
        <w:tabs>
          <w:tab w:val="left" w:pos="3847"/>
        </w:tabs>
        <w:spacing w:before="24"/>
        <w:ind w:hanging="361"/>
        <w:rPr>
          <w:color w:val="000000" w:themeColor="text1"/>
          <w:sz w:val="24"/>
          <w:szCs w:val="24"/>
        </w:rPr>
      </w:pPr>
      <w:r w:rsidRPr="00825E3A">
        <w:rPr>
          <w:color w:val="000000" w:themeColor="text1"/>
          <w:sz w:val="24"/>
          <w:szCs w:val="24"/>
        </w:rPr>
        <w:t xml:space="preserve">Сұлтан Нұрсұлтан </w:t>
      </w:r>
    </w:p>
    <w:p w14:paraId="2CDFEEBA" w14:textId="77777777" w:rsidR="0090171F" w:rsidRPr="00825E3A" w:rsidRDefault="0090171F" w:rsidP="0090171F">
      <w:pPr>
        <w:pStyle w:val="a5"/>
        <w:numPr>
          <w:ilvl w:val="1"/>
          <w:numId w:val="35"/>
        </w:numPr>
        <w:tabs>
          <w:tab w:val="left" w:pos="3847"/>
        </w:tabs>
        <w:spacing w:before="24"/>
        <w:ind w:hanging="361"/>
        <w:rPr>
          <w:color w:val="000000" w:themeColor="text1"/>
          <w:sz w:val="24"/>
          <w:szCs w:val="24"/>
        </w:rPr>
      </w:pPr>
      <w:r w:rsidRPr="00825E3A">
        <w:rPr>
          <w:color w:val="000000" w:themeColor="text1"/>
          <w:sz w:val="24"/>
          <w:szCs w:val="24"/>
        </w:rPr>
        <w:t xml:space="preserve">Майлыбай Нұрсұлтан </w:t>
      </w:r>
    </w:p>
    <w:p w14:paraId="25D62153" w14:textId="77777777" w:rsidR="0090171F" w:rsidRPr="00825E3A" w:rsidRDefault="0090171F" w:rsidP="0090171F">
      <w:pPr>
        <w:pStyle w:val="a5"/>
        <w:numPr>
          <w:ilvl w:val="1"/>
          <w:numId w:val="35"/>
        </w:numPr>
        <w:tabs>
          <w:tab w:val="left" w:pos="3847"/>
        </w:tabs>
        <w:spacing w:before="24"/>
        <w:ind w:hanging="361"/>
        <w:rPr>
          <w:color w:val="000000" w:themeColor="text1"/>
          <w:sz w:val="24"/>
          <w:szCs w:val="24"/>
        </w:rPr>
      </w:pPr>
      <w:r w:rsidRPr="00825E3A">
        <w:rPr>
          <w:color w:val="000000" w:themeColor="text1"/>
          <w:sz w:val="24"/>
          <w:szCs w:val="24"/>
        </w:rPr>
        <w:t>Караахмедов Селамбек</w:t>
      </w:r>
    </w:p>
    <w:p w14:paraId="22C93922"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 xml:space="preserve"> Аскар Дана</w:t>
      </w:r>
    </w:p>
    <w:p w14:paraId="1CA187DF"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Бектұрсынов Сұлтанбек</w:t>
      </w:r>
    </w:p>
    <w:p w14:paraId="7BE64A87"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Амангельді Жания</w:t>
      </w:r>
    </w:p>
    <w:p w14:paraId="4CC6190D"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Қадырбек Мадина</w:t>
      </w:r>
    </w:p>
    <w:p w14:paraId="66BBD2E0"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Зарипова Карина</w:t>
      </w:r>
    </w:p>
    <w:p w14:paraId="4E95BC55"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Раймкулова Данеля</w:t>
      </w:r>
    </w:p>
    <w:p w14:paraId="6166E45D"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Раймкулова Жанеля</w:t>
      </w:r>
    </w:p>
    <w:p w14:paraId="4353BBAC"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Нуржанова Аружан</w:t>
      </w:r>
    </w:p>
    <w:p w14:paraId="7E5380EF"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Алгибай Арайлым</w:t>
      </w:r>
    </w:p>
    <w:p w14:paraId="64864DA7"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Пейсенбай Мерейлі</w:t>
      </w:r>
    </w:p>
    <w:p w14:paraId="0F5DF130" w14:textId="77777777" w:rsidR="0090171F" w:rsidRPr="00825E3A" w:rsidRDefault="0090171F" w:rsidP="0090171F">
      <w:pPr>
        <w:pStyle w:val="a5"/>
        <w:numPr>
          <w:ilvl w:val="1"/>
          <w:numId w:val="35"/>
        </w:numPr>
        <w:tabs>
          <w:tab w:val="left" w:pos="3847"/>
        </w:tabs>
        <w:spacing w:before="24"/>
        <w:ind w:hanging="361"/>
        <w:rPr>
          <w:sz w:val="24"/>
          <w:szCs w:val="24"/>
        </w:rPr>
      </w:pPr>
      <w:r w:rsidRPr="00825E3A">
        <w:rPr>
          <w:sz w:val="24"/>
          <w:szCs w:val="24"/>
        </w:rPr>
        <w:t>Кошкарова Адина</w:t>
      </w:r>
    </w:p>
    <w:p w14:paraId="21FA7909" w14:textId="77777777" w:rsidR="00B73FE0" w:rsidRPr="00825E3A" w:rsidRDefault="00B73FE0" w:rsidP="00B73FE0">
      <w:pPr>
        <w:pStyle w:val="a3"/>
      </w:pPr>
      <w:r w:rsidRPr="00825E3A">
        <w:t>ҚР Білім және ғылым министрлігінің 2008 жылғы 18 наурыздағы №125 бұйрығының 3 тарау, 43 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9 сынып бітірушілеріне негізгі орта білім туралы «Үздік аттестат» беру ұсынылды.</w:t>
      </w:r>
    </w:p>
    <w:p w14:paraId="21020365" w14:textId="77777777" w:rsidR="00B73FE0" w:rsidRPr="00825E3A" w:rsidRDefault="00B73FE0" w:rsidP="00466DBE">
      <w:pPr>
        <w:pStyle w:val="a3"/>
        <w:ind w:left="3600"/>
      </w:pPr>
      <w:r w:rsidRPr="00825E3A">
        <w:t>1.Бахтияр Медина</w:t>
      </w:r>
    </w:p>
    <w:p w14:paraId="65490B36" w14:textId="77777777" w:rsidR="00B73FE0" w:rsidRPr="00825E3A" w:rsidRDefault="00B73FE0" w:rsidP="00466DBE">
      <w:pPr>
        <w:pStyle w:val="a3"/>
        <w:ind w:left="3600"/>
      </w:pPr>
      <w:r w:rsidRPr="00825E3A">
        <w:t>2.Жолдас Сымбат</w:t>
      </w:r>
    </w:p>
    <w:p w14:paraId="3E40086F" w14:textId="77777777" w:rsidR="00B73FE0" w:rsidRPr="00825E3A" w:rsidRDefault="00B73FE0" w:rsidP="00466DBE">
      <w:pPr>
        <w:pStyle w:val="a3"/>
        <w:ind w:left="3600"/>
      </w:pPr>
      <w:r w:rsidRPr="00825E3A">
        <w:t>3.Калдыбек Арайлым</w:t>
      </w:r>
    </w:p>
    <w:p w14:paraId="399060CB" w14:textId="77777777" w:rsidR="00B73FE0" w:rsidRPr="00825E3A" w:rsidRDefault="00B73FE0" w:rsidP="00466DBE">
      <w:pPr>
        <w:pStyle w:val="a3"/>
        <w:ind w:left="3600"/>
      </w:pPr>
      <w:r w:rsidRPr="00825E3A">
        <w:t>4.Шакирбаева Аселя</w:t>
      </w:r>
    </w:p>
    <w:p w14:paraId="72DE16BF" w14:textId="77777777" w:rsidR="00B73FE0" w:rsidRPr="00825E3A" w:rsidRDefault="00B73FE0" w:rsidP="00466DBE">
      <w:pPr>
        <w:pStyle w:val="a3"/>
        <w:ind w:left="3600"/>
      </w:pPr>
      <w:r w:rsidRPr="00825E3A">
        <w:t>5.Тұрханова Әдемі ай</w:t>
      </w:r>
    </w:p>
    <w:p w14:paraId="4D1B96C5" w14:textId="77777777" w:rsidR="00B73FE0" w:rsidRPr="00825E3A" w:rsidRDefault="00B73FE0" w:rsidP="00466DBE">
      <w:pPr>
        <w:pStyle w:val="a3"/>
        <w:ind w:left="3600"/>
      </w:pPr>
      <w:r w:rsidRPr="00825E3A">
        <w:t>6.Садуақас Аяжан</w:t>
      </w:r>
    </w:p>
    <w:p w14:paraId="3673E74C" w14:textId="77777777" w:rsidR="00B73FE0" w:rsidRPr="00825E3A" w:rsidRDefault="00B73FE0" w:rsidP="00466DBE">
      <w:pPr>
        <w:pStyle w:val="a3"/>
        <w:ind w:left="3600"/>
      </w:pPr>
      <w:r w:rsidRPr="00825E3A">
        <w:t>7.Әбдіхалық  Сымбат</w:t>
      </w:r>
    </w:p>
    <w:p w14:paraId="177D1F63" w14:textId="77777777" w:rsidR="00B73FE0" w:rsidRPr="00825E3A" w:rsidRDefault="00B73FE0" w:rsidP="00466DBE">
      <w:pPr>
        <w:pStyle w:val="a3"/>
        <w:ind w:left="3600"/>
      </w:pPr>
      <w:r w:rsidRPr="00825E3A">
        <w:t>8. Артеменко Алина</w:t>
      </w:r>
    </w:p>
    <w:p w14:paraId="3629C519" w14:textId="77777777" w:rsidR="00B73FE0" w:rsidRPr="00825E3A" w:rsidRDefault="00B73FE0" w:rsidP="00466DBE">
      <w:pPr>
        <w:pStyle w:val="a3"/>
        <w:ind w:left="3600"/>
      </w:pPr>
      <w:r w:rsidRPr="00825E3A">
        <w:t>9.Абай Аружан</w:t>
      </w:r>
    </w:p>
    <w:p w14:paraId="7B7B2965" w14:textId="77777777" w:rsidR="00B73FE0" w:rsidRPr="00825E3A" w:rsidRDefault="00B73FE0" w:rsidP="00466DBE">
      <w:pPr>
        <w:pStyle w:val="a3"/>
        <w:ind w:left="3600"/>
      </w:pPr>
      <w:r w:rsidRPr="00825E3A">
        <w:t>10.Азимбаева Аруна</w:t>
      </w:r>
    </w:p>
    <w:p w14:paraId="3EEFF550" w14:textId="77777777" w:rsidR="00B73FE0" w:rsidRPr="00825E3A" w:rsidRDefault="00B73FE0" w:rsidP="00466DBE">
      <w:pPr>
        <w:pStyle w:val="a3"/>
        <w:ind w:left="3600"/>
      </w:pPr>
      <w:r w:rsidRPr="00825E3A">
        <w:t>11.Берік Аяулым</w:t>
      </w:r>
    </w:p>
    <w:p w14:paraId="16A2CE04" w14:textId="77777777" w:rsidR="00B73FE0" w:rsidRPr="00825E3A" w:rsidRDefault="00B73FE0" w:rsidP="00466DBE">
      <w:pPr>
        <w:pStyle w:val="a3"/>
        <w:ind w:left="3600"/>
      </w:pPr>
      <w:r w:rsidRPr="00825E3A">
        <w:t>12.Сапарбек Аяна</w:t>
      </w:r>
    </w:p>
    <w:p w14:paraId="7EC61BA8" w14:textId="77777777" w:rsidR="00B73FE0" w:rsidRPr="00825E3A" w:rsidRDefault="00B73FE0" w:rsidP="00466DBE">
      <w:pPr>
        <w:pStyle w:val="a3"/>
        <w:ind w:left="3600"/>
      </w:pPr>
      <w:r w:rsidRPr="00825E3A">
        <w:t>13.Тастанбек Назархан</w:t>
      </w:r>
    </w:p>
    <w:p w14:paraId="112002AE" w14:textId="77777777" w:rsidR="009C1728" w:rsidRPr="00825E3A" w:rsidRDefault="00B73FE0" w:rsidP="00466DBE">
      <w:pPr>
        <w:pStyle w:val="a3"/>
        <w:ind w:left="2927" w:firstLine="673"/>
      </w:pPr>
      <w:r w:rsidRPr="00825E3A">
        <w:t>14.Хусан Тамерлан</w:t>
      </w:r>
    </w:p>
    <w:p w14:paraId="1413906D" w14:textId="77777777" w:rsidR="009C1728" w:rsidRPr="00825E3A" w:rsidRDefault="003E0528">
      <w:pPr>
        <w:pStyle w:val="11"/>
        <w:spacing w:line="274" w:lineRule="exact"/>
        <w:ind w:left="1381"/>
        <w:jc w:val="both"/>
      </w:pPr>
      <w:r w:rsidRPr="00825E3A">
        <w:rPr>
          <w:spacing w:val="-1"/>
        </w:rPr>
        <w:lastRenderedPageBreak/>
        <w:t>4,</w:t>
      </w:r>
      <w:r w:rsidRPr="00825E3A">
        <w:rPr>
          <w:spacing w:val="-9"/>
        </w:rPr>
        <w:t xml:space="preserve"> </w:t>
      </w:r>
      <w:r w:rsidRPr="00825E3A">
        <w:rPr>
          <w:spacing w:val="-1"/>
        </w:rPr>
        <w:t>9-сыныптардың</w:t>
      </w:r>
      <w:r w:rsidRPr="00825E3A">
        <w:rPr>
          <w:spacing w:val="-10"/>
        </w:rPr>
        <w:t xml:space="preserve"> </w:t>
      </w:r>
      <w:r w:rsidRPr="00825E3A">
        <w:t>білім</w:t>
      </w:r>
      <w:r w:rsidRPr="00825E3A">
        <w:rPr>
          <w:spacing w:val="-8"/>
        </w:rPr>
        <w:t xml:space="preserve"> </w:t>
      </w:r>
      <w:r w:rsidRPr="00825E3A">
        <w:t>алушыларының</w:t>
      </w:r>
      <w:r w:rsidRPr="00825E3A">
        <w:rPr>
          <w:spacing w:val="-4"/>
        </w:rPr>
        <w:t xml:space="preserve"> </w:t>
      </w:r>
      <w:r w:rsidRPr="00825E3A">
        <w:t>компьютерлік</w:t>
      </w:r>
      <w:r w:rsidRPr="00825E3A">
        <w:rPr>
          <w:spacing w:val="-14"/>
        </w:rPr>
        <w:t xml:space="preserve"> </w:t>
      </w:r>
      <w:r w:rsidRPr="00825E3A">
        <w:t>тестілеу</w:t>
      </w:r>
      <w:r w:rsidRPr="00825E3A">
        <w:rPr>
          <w:spacing w:val="-6"/>
        </w:rPr>
        <w:t xml:space="preserve"> </w:t>
      </w:r>
      <w:r w:rsidRPr="00825E3A">
        <w:t>нәтижесі</w:t>
      </w:r>
    </w:p>
    <w:p w14:paraId="4D985673" w14:textId="77777777" w:rsidR="009C1728" w:rsidRPr="00825E3A" w:rsidRDefault="003E0528">
      <w:pPr>
        <w:pStyle w:val="a3"/>
        <w:ind w:right="150" w:firstLine="708"/>
        <w:jc w:val="both"/>
      </w:pPr>
      <w:r w:rsidRPr="00825E3A">
        <w:t>4,</w:t>
      </w:r>
      <w:r w:rsidRPr="00825E3A">
        <w:rPr>
          <w:spacing w:val="61"/>
        </w:rPr>
        <w:t xml:space="preserve"> </w:t>
      </w:r>
      <w:r w:rsidRPr="00825E3A">
        <w:t>9</w:t>
      </w:r>
      <w:r w:rsidRPr="00825E3A">
        <w:rPr>
          <w:spacing w:val="61"/>
        </w:rPr>
        <w:t xml:space="preserve"> </w:t>
      </w:r>
      <w:r w:rsidRPr="00825E3A">
        <w:t>сынып</w:t>
      </w:r>
      <w:r w:rsidRPr="00825E3A">
        <w:rPr>
          <w:spacing w:val="61"/>
        </w:rPr>
        <w:t xml:space="preserve"> </w:t>
      </w:r>
      <w:r w:rsidRPr="00825E3A">
        <w:t>оқушыларының</w:t>
      </w:r>
      <w:r w:rsidRPr="00825E3A">
        <w:rPr>
          <w:spacing w:val="61"/>
        </w:rPr>
        <w:t xml:space="preserve"> </w:t>
      </w:r>
      <w:r w:rsidRPr="00825E3A">
        <w:t>тиісті</w:t>
      </w:r>
      <w:r w:rsidRPr="00825E3A">
        <w:rPr>
          <w:spacing w:val="61"/>
        </w:rPr>
        <w:t xml:space="preserve"> </w:t>
      </w:r>
      <w:r w:rsidRPr="00825E3A">
        <w:t>білім</w:t>
      </w:r>
      <w:r w:rsidRPr="00825E3A">
        <w:rPr>
          <w:spacing w:val="61"/>
        </w:rPr>
        <w:t xml:space="preserve"> </w:t>
      </w:r>
      <w:r w:rsidRPr="00825E3A">
        <w:t>беру   деңгейінің   мемлекеттік   жалпы</w:t>
      </w:r>
      <w:r w:rsidRPr="00825E3A">
        <w:rPr>
          <w:spacing w:val="1"/>
        </w:rPr>
        <w:t xml:space="preserve"> </w:t>
      </w:r>
      <w:r w:rsidRPr="00825E3A">
        <w:t>білім</w:t>
      </w:r>
      <w:r w:rsidRPr="00825E3A">
        <w:rPr>
          <w:spacing w:val="1"/>
        </w:rPr>
        <w:t xml:space="preserve"> </w:t>
      </w:r>
      <w:r w:rsidRPr="00825E3A">
        <w:t>беру стандартының талаптарында көзделген білім берудің күтілетін нәтижелерін және</w:t>
      </w:r>
      <w:r w:rsidRPr="00825E3A">
        <w:rPr>
          <w:spacing w:val="-57"/>
        </w:rPr>
        <w:t xml:space="preserve"> </w:t>
      </w:r>
      <w:r w:rsidRPr="00825E3A">
        <w:t>білім</w:t>
      </w:r>
      <w:r w:rsidRPr="00825E3A">
        <w:rPr>
          <w:spacing w:val="1"/>
        </w:rPr>
        <w:t xml:space="preserve"> </w:t>
      </w:r>
      <w:r w:rsidRPr="00825E3A">
        <w:t>беретін</w:t>
      </w:r>
      <w:r w:rsidRPr="00825E3A">
        <w:rPr>
          <w:spacing w:val="1"/>
        </w:rPr>
        <w:t xml:space="preserve"> </w:t>
      </w:r>
      <w:r w:rsidRPr="00825E3A">
        <w:t>оқу</w:t>
      </w:r>
      <w:r w:rsidRPr="00825E3A">
        <w:rPr>
          <w:spacing w:val="1"/>
        </w:rPr>
        <w:t xml:space="preserve"> </w:t>
      </w:r>
      <w:r w:rsidRPr="00825E3A">
        <w:t>бағдарламаларын</w:t>
      </w:r>
      <w:r w:rsidRPr="00825E3A">
        <w:rPr>
          <w:spacing w:val="1"/>
        </w:rPr>
        <w:t xml:space="preserve"> </w:t>
      </w:r>
      <w:r w:rsidRPr="00825E3A">
        <w:t>игерудің</w:t>
      </w:r>
      <w:r w:rsidRPr="00825E3A">
        <w:rPr>
          <w:spacing w:val="1"/>
        </w:rPr>
        <w:t xml:space="preserve"> </w:t>
      </w:r>
      <w:r w:rsidRPr="00825E3A">
        <w:t>жетістіктерін</w:t>
      </w:r>
      <w:r w:rsidRPr="00825E3A">
        <w:rPr>
          <w:spacing w:val="1"/>
        </w:rPr>
        <w:t xml:space="preserve"> </w:t>
      </w:r>
      <w:r w:rsidRPr="00825E3A">
        <w:t>айқындау</w:t>
      </w:r>
      <w:r w:rsidRPr="00825E3A">
        <w:rPr>
          <w:spacing w:val="1"/>
        </w:rPr>
        <w:t xml:space="preserve"> </w:t>
      </w:r>
      <w:r w:rsidRPr="00825E3A">
        <w:t>бойынша</w:t>
      </w:r>
      <w:r w:rsidRPr="00825E3A">
        <w:rPr>
          <w:spacing w:val="1"/>
        </w:rPr>
        <w:t xml:space="preserve"> </w:t>
      </w:r>
      <w:r w:rsidRPr="00825E3A">
        <w:t>оқыту</w:t>
      </w:r>
      <w:r w:rsidRPr="00825E3A">
        <w:rPr>
          <w:spacing w:val="1"/>
        </w:rPr>
        <w:t xml:space="preserve"> </w:t>
      </w:r>
      <w:r w:rsidRPr="00825E3A">
        <w:t>нәтижелерін</w:t>
      </w:r>
      <w:r w:rsidRPr="00825E3A">
        <w:rPr>
          <w:spacing w:val="-13"/>
        </w:rPr>
        <w:t xml:space="preserve"> </w:t>
      </w:r>
      <w:r w:rsidRPr="00825E3A">
        <w:t>бағалау:</w:t>
      </w:r>
      <w:r w:rsidRPr="00825E3A">
        <w:rPr>
          <w:spacing w:val="-13"/>
        </w:rPr>
        <w:t xml:space="preserve"> </w:t>
      </w:r>
      <w:r w:rsidRPr="00825E3A">
        <w:t>Қазақстан</w:t>
      </w:r>
      <w:r w:rsidRPr="00825E3A">
        <w:rPr>
          <w:spacing w:val="17"/>
        </w:rPr>
        <w:t xml:space="preserve"> </w:t>
      </w:r>
      <w:r w:rsidRPr="00825E3A">
        <w:t>Республикасы</w:t>
      </w:r>
      <w:r w:rsidRPr="00825E3A">
        <w:rPr>
          <w:spacing w:val="46"/>
        </w:rPr>
        <w:t xml:space="preserve"> </w:t>
      </w:r>
      <w:r w:rsidRPr="00825E3A">
        <w:t>Оқу</w:t>
      </w:r>
      <w:r w:rsidRPr="00825E3A">
        <w:rPr>
          <w:spacing w:val="47"/>
        </w:rPr>
        <w:t xml:space="preserve"> </w:t>
      </w:r>
      <w:r w:rsidRPr="00825E3A">
        <w:t>-</w:t>
      </w:r>
      <w:r w:rsidRPr="00825E3A">
        <w:rPr>
          <w:spacing w:val="46"/>
        </w:rPr>
        <w:t xml:space="preserve"> </w:t>
      </w:r>
      <w:r w:rsidRPr="00825E3A">
        <w:t>ағарту</w:t>
      </w:r>
      <w:r w:rsidRPr="00825E3A">
        <w:rPr>
          <w:spacing w:val="49"/>
        </w:rPr>
        <w:t xml:space="preserve"> </w:t>
      </w:r>
      <w:r w:rsidRPr="00825E3A">
        <w:t>министрінің</w:t>
      </w:r>
      <w:r w:rsidRPr="00825E3A">
        <w:rPr>
          <w:spacing w:val="48"/>
        </w:rPr>
        <w:t xml:space="preserve"> </w:t>
      </w:r>
      <w:r w:rsidRPr="00825E3A">
        <w:t>05.12.2022</w:t>
      </w:r>
      <w:r w:rsidRPr="00825E3A">
        <w:rPr>
          <w:spacing w:val="45"/>
        </w:rPr>
        <w:t xml:space="preserve"> </w:t>
      </w:r>
      <w:r w:rsidRPr="00825E3A">
        <w:t>жылғы</w:t>
      </w:r>
    </w:p>
    <w:p w14:paraId="68396419" w14:textId="77777777" w:rsidR="009C1728" w:rsidRPr="00825E3A" w:rsidRDefault="003E0528">
      <w:pPr>
        <w:pStyle w:val="a3"/>
        <w:ind w:right="150"/>
        <w:jc w:val="both"/>
      </w:pPr>
      <w:r w:rsidRPr="00825E3A">
        <w:t>№468 «Білім беру ұйымдарының өзін - өзі бағалауын ұйымдастыру және өткізу жөніндегі</w:t>
      </w:r>
      <w:r w:rsidRPr="00825E3A">
        <w:rPr>
          <w:spacing w:val="1"/>
        </w:rPr>
        <w:t xml:space="preserve"> </w:t>
      </w:r>
      <w:r w:rsidRPr="00825E3A">
        <w:t>әдістемелік</w:t>
      </w:r>
      <w:r w:rsidRPr="00825E3A">
        <w:rPr>
          <w:spacing w:val="1"/>
        </w:rPr>
        <w:t xml:space="preserve"> </w:t>
      </w:r>
      <w:r w:rsidRPr="00825E3A">
        <w:t>ұсынымдар</w:t>
      </w:r>
      <w:r w:rsidRPr="00825E3A">
        <w:rPr>
          <w:spacing w:val="1"/>
        </w:rPr>
        <w:t xml:space="preserve"> </w:t>
      </w:r>
      <w:r w:rsidRPr="00825E3A">
        <w:t>туралы»</w:t>
      </w:r>
      <w:r w:rsidRPr="00825E3A">
        <w:rPr>
          <w:spacing w:val="1"/>
        </w:rPr>
        <w:t xml:space="preserve"> </w:t>
      </w:r>
      <w:r w:rsidRPr="00825E3A">
        <w:t>бұйрығына</w:t>
      </w:r>
      <w:r w:rsidRPr="00825E3A">
        <w:rPr>
          <w:spacing w:val="1"/>
        </w:rPr>
        <w:t xml:space="preserve"> </w:t>
      </w:r>
      <w:r w:rsidRPr="00825E3A">
        <w:t>сәйкес</w:t>
      </w:r>
      <w:r w:rsidRPr="00825E3A">
        <w:rPr>
          <w:spacing w:val="1"/>
        </w:rPr>
        <w:t xml:space="preserve"> </w:t>
      </w:r>
      <w:r w:rsidRPr="00825E3A">
        <w:t>компьютерлік</w:t>
      </w:r>
      <w:r w:rsidRPr="00825E3A">
        <w:rPr>
          <w:spacing w:val="1"/>
        </w:rPr>
        <w:t xml:space="preserve"> </w:t>
      </w:r>
      <w:r w:rsidRPr="00825E3A">
        <w:t>тестілеуге</w:t>
      </w:r>
      <w:r w:rsidRPr="00825E3A">
        <w:rPr>
          <w:spacing w:val="1"/>
        </w:rPr>
        <w:t xml:space="preserve"> </w:t>
      </w:r>
      <w:r w:rsidRPr="00825E3A">
        <w:t>Түркістан</w:t>
      </w:r>
      <w:r w:rsidRPr="00825E3A">
        <w:rPr>
          <w:spacing w:val="1"/>
        </w:rPr>
        <w:t xml:space="preserve"> </w:t>
      </w:r>
      <w:r w:rsidRPr="00825E3A">
        <w:t>облысының білім саласында сапаны қамтамасыз ету департаментінің бас маманы байқаушы</w:t>
      </w:r>
      <w:r w:rsidRPr="00825E3A">
        <w:rPr>
          <w:spacing w:val="1"/>
        </w:rPr>
        <w:t xml:space="preserve"> </w:t>
      </w:r>
      <w:r w:rsidRPr="00825E3A">
        <w:t>ретінде</w:t>
      </w:r>
      <w:r w:rsidRPr="00825E3A">
        <w:rPr>
          <w:spacing w:val="1"/>
        </w:rPr>
        <w:t xml:space="preserve"> </w:t>
      </w:r>
      <w:r w:rsidRPr="00825E3A">
        <w:t>қатысқан</w:t>
      </w:r>
      <w:r w:rsidRPr="00825E3A">
        <w:rPr>
          <w:spacing w:val="1"/>
        </w:rPr>
        <w:t xml:space="preserve"> </w:t>
      </w:r>
      <w:r w:rsidRPr="00825E3A">
        <w:t>және</w:t>
      </w:r>
      <w:r w:rsidRPr="00825E3A">
        <w:rPr>
          <w:spacing w:val="1"/>
        </w:rPr>
        <w:t xml:space="preserve"> </w:t>
      </w:r>
      <w:r w:rsidRPr="00825E3A">
        <w:t>өткізілген</w:t>
      </w:r>
      <w:r w:rsidRPr="00825E3A">
        <w:rPr>
          <w:spacing w:val="1"/>
        </w:rPr>
        <w:t xml:space="preserve"> </w:t>
      </w:r>
      <w:r w:rsidRPr="00825E3A">
        <w:t>компьютерлік</w:t>
      </w:r>
      <w:r w:rsidRPr="00825E3A">
        <w:rPr>
          <w:spacing w:val="1"/>
        </w:rPr>
        <w:t xml:space="preserve"> </w:t>
      </w:r>
      <w:r w:rsidRPr="00825E3A">
        <w:t>тестілеудің</w:t>
      </w:r>
      <w:r w:rsidRPr="00825E3A">
        <w:rPr>
          <w:spacing w:val="1"/>
        </w:rPr>
        <w:t xml:space="preserve"> </w:t>
      </w:r>
      <w:r w:rsidRPr="00825E3A">
        <w:t>бейнежазбасы</w:t>
      </w:r>
      <w:r w:rsidRPr="00825E3A">
        <w:rPr>
          <w:spacing w:val="1"/>
        </w:rPr>
        <w:t xml:space="preserve"> </w:t>
      </w:r>
      <w:r w:rsidRPr="00825E3A">
        <w:t>жүргізілді.</w:t>
      </w:r>
      <w:r w:rsidRPr="00825E3A">
        <w:rPr>
          <w:spacing w:val="1"/>
        </w:rPr>
        <w:t xml:space="preserve"> </w:t>
      </w:r>
      <w:r w:rsidRPr="00825E3A">
        <w:t>Ұсынылған</w:t>
      </w:r>
      <w:r w:rsidRPr="00825E3A">
        <w:rPr>
          <w:spacing w:val="1"/>
        </w:rPr>
        <w:t xml:space="preserve"> </w:t>
      </w:r>
      <w:r w:rsidRPr="00825E3A">
        <w:t>бейнежазбаға</w:t>
      </w:r>
      <w:r w:rsidRPr="00825E3A">
        <w:rPr>
          <w:spacing w:val="1"/>
        </w:rPr>
        <w:t xml:space="preserve"> </w:t>
      </w:r>
      <w:r w:rsidRPr="00825E3A">
        <w:t>сәйкес</w:t>
      </w:r>
      <w:r w:rsidRPr="00825E3A">
        <w:rPr>
          <w:spacing w:val="1"/>
        </w:rPr>
        <w:t xml:space="preserve"> </w:t>
      </w:r>
      <w:r w:rsidRPr="00825E3A">
        <w:t>компьютерлік</w:t>
      </w:r>
      <w:r w:rsidRPr="00825E3A">
        <w:rPr>
          <w:spacing w:val="1"/>
        </w:rPr>
        <w:t xml:space="preserve"> </w:t>
      </w:r>
      <w:r w:rsidRPr="00825E3A">
        <w:t>тестілеу</w:t>
      </w:r>
      <w:r w:rsidRPr="00825E3A">
        <w:rPr>
          <w:spacing w:val="1"/>
        </w:rPr>
        <w:t xml:space="preserve"> </w:t>
      </w:r>
      <w:r w:rsidRPr="00825E3A">
        <w:t>ашық</w:t>
      </w:r>
      <w:r w:rsidRPr="00825E3A">
        <w:rPr>
          <w:spacing w:val="1"/>
        </w:rPr>
        <w:t xml:space="preserve"> </w:t>
      </w:r>
      <w:r w:rsidRPr="00825E3A">
        <w:t>және</w:t>
      </w:r>
      <w:r w:rsidRPr="00825E3A">
        <w:rPr>
          <w:spacing w:val="1"/>
        </w:rPr>
        <w:t xml:space="preserve"> </w:t>
      </w:r>
      <w:r w:rsidRPr="00825E3A">
        <w:t>объективті</w:t>
      </w:r>
      <w:r w:rsidRPr="00825E3A">
        <w:rPr>
          <w:spacing w:val="1"/>
        </w:rPr>
        <w:t xml:space="preserve"> </w:t>
      </w:r>
      <w:r w:rsidRPr="00825E3A">
        <w:t>түрде</w:t>
      </w:r>
      <w:r w:rsidRPr="00825E3A">
        <w:rPr>
          <w:spacing w:val="1"/>
        </w:rPr>
        <w:t xml:space="preserve"> </w:t>
      </w:r>
      <w:r w:rsidRPr="00825E3A">
        <w:rPr>
          <w:spacing w:val="-1"/>
        </w:rPr>
        <w:t>жүргізілді.</w:t>
      </w:r>
      <w:r w:rsidRPr="00825E3A">
        <w:rPr>
          <w:spacing w:val="-14"/>
        </w:rPr>
        <w:t xml:space="preserve"> </w:t>
      </w:r>
      <w:r w:rsidRPr="00825E3A">
        <w:rPr>
          <w:spacing w:val="-1"/>
        </w:rPr>
        <w:t>Мектептің</w:t>
      </w:r>
      <w:r w:rsidRPr="00825E3A">
        <w:rPr>
          <w:spacing w:val="-14"/>
        </w:rPr>
        <w:t xml:space="preserve"> </w:t>
      </w:r>
      <w:r w:rsidRPr="00825E3A">
        <w:t>4-</w:t>
      </w:r>
      <w:r w:rsidRPr="00825E3A">
        <w:rPr>
          <w:spacing w:val="-15"/>
        </w:rPr>
        <w:t xml:space="preserve"> </w:t>
      </w:r>
      <w:r w:rsidRPr="00825E3A">
        <w:t>ші</w:t>
      </w:r>
      <w:r w:rsidRPr="00825E3A">
        <w:rPr>
          <w:spacing w:val="-14"/>
        </w:rPr>
        <w:t xml:space="preserve"> </w:t>
      </w:r>
      <w:r w:rsidRPr="00825E3A">
        <w:t>сынып</w:t>
      </w:r>
      <w:r w:rsidRPr="00825E3A">
        <w:rPr>
          <w:spacing w:val="-14"/>
        </w:rPr>
        <w:t xml:space="preserve"> </w:t>
      </w:r>
      <w:r w:rsidRPr="00825E3A">
        <w:t>оқушыларынан</w:t>
      </w:r>
      <w:r w:rsidRPr="00825E3A">
        <w:rPr>
          <w:spacing w:val="-13"/>
        </w:rPr>
        <w:t xml:space="preserve"> </w:t>
      </w:r>
      <w:r w:rsidRPr="00825E3A">
        <w:t>математика,</w:t>
      </w:r>
      <w:r w:rsidRPr="00825E3A">
        <w:rPr>
          <w:spacing w:val="-15"/>
        </w:rPr>
        <w:t xml:space="preserve"> </w:t>
      </w:r>
      <w:r w:rsidRPr="00825E3A">
        <w:t>ана</w:t>
      </w:r>
      <w:r w:rsidRPr="00825E3A">
        <w:rPr>
          <w:spacing w:val="-16"/>
        </w:rPr>
        <w:t xml:space="preserve"> </w:t>
      </w:r>
      <w:r w:rsidRPr="00825E3A">
        <w:t>тілі</w:t>
      </w:r>
      <w:r w:rsidRPr="00825E3A">
        <w:rPr>
          <w:spacing w:val="-17"/>
        </w:rPr>
        <w:t xml:space="preserve"> </w:t>
      </w:r>
      <w:r w:rsidRPr="00825E3A">
        <w:t>мен</w:t>
      </w:r>
      <w:r w:rsidRPr="00825E3A">
        <w:rPr>
          <w:spacing w:val="-14"/>
        </w:rPr>
        <w:t xml:space="preserve"> </w:t>
      </w:r>
      <w:r w:rsidRPr="00825E3A">
        <w:t>9-шы</w:t>
      </w:r>
      <w:r w:rsidRPr="00825E3A">
        <w:rPr>
          <w:spacing w:val="-15"/>
        </w:rPr>
        <w:t xml:space="preserve"> </w:t>
      </w:r>
      <w:r w:rsidRPr="00825E3A">
        <w:t>сыныптардан</w:t>
      </w:r>
      <w:r w:rsidRPr="00825E3A">
        <w:rPr>
          <w:spacing w:val="-57"/>
        </w:rPr>
        <w:t xml:space="preserve"> </w:t>
      </w:r>
      <w:r w:rsidRPr="00825E3A">
        <w:t xml:space="preserve">ана тілі, математика, </w:t>
      </w:r>
      <w:r w:rsidR="007164C5" w:rsidRPr="00825E3A">
        <w:t>дүниежүзі тарихы мен география</w:t>
      </w:r>
      <w:r w:rsidRPr="00825E3A">
        <w:t xml:space="preserve"> пәндерінен Ұлттық</w:t>
      </w:r>
      <w:r w:rsidRPr="00825E3A">
        <w:rPr>
          <w:spacing w:val="-57"/>
        </w:rPr>
        <w:t xml:space="preserve"> </w:t>
      </w:r>
      <w:r w:rsidR="007164C5" w:rsidRPr="00825E3A">
        <w:rPr>
          <w:spacing w:val="-57"/>
        </w:rPr>
        <w:t xml:space="preserve">       </w:t>
      </w:r>
      <w:r w:rsidRPr="00825E3A">
        <w:t>тестілеу орталығы дайындаған бақылау</w:t>
      </w:r>
      <w:r w:rsidRPr="00825E3A">
        <w:rPr>
          <w:spacing w:val="1"/>
        </w:rPr>
        <w:t xml:space="preserve"> </w:t>
      </w:r>
      <w:r w:rsidRPr="00825E3A">
        <w:t>үзіктері</w:t>
      </w:r>
      <w:r w:rsidRPr="00825E3A">
        <w:rPr>
          <w:spacing w:val="1"/>
        </w:rPr>
        <w:t xml:space="preserve"> </w:t>
      </w:r>
      <w:r w:rsidRPr="00825E3A">
        <w:t>алынды.</w:t>
      </w:r>
      <w:r w:rsidRPr="00825E3A">
        <w:rPr>
          <w:spacing w:val="1"/>
        </w:rPr>
        <w:t xml:space="preserve"> </w:t>
      </w:r>
      <w:r w:rsidRPr="00825E3A">
        <w:t>МЖМБС</w:t>
      </w:r>
      <w:r w:rsidRPr="00825E3A">
        <w:rPr>
          <w:spacing w:val="1"/>
        </w:rPr>
        <w:t xml:space="preserve"> </w:t>
      </w:r>
      <w:r w:rsidRPr="00825E3A">
        <w:t>бекітілген</w:t>
      </w:r>
      <w:r w:rsidRPr="00825E3A">
        <w:rPr>
          <w:spacing w:val="1"/>
        </w:rPr>
        <w:t xml:space="preserve"> </w:t>
      </w:r>
      <w:r w:rsidRPr="00825E3A">
        <w:t>тиісті</w:t>
      </w:r>
      <w:r w:rsidRPr="00825E3A">
        <w:rPr>
          <w:spacing w:val="60"/>
        </w:rPr>
        <w:t xml:space="preserve"> </w:t>
      </w:r>
      <w:r w:rsidRPr="00825E3A">
        <w:t>білім</w:t>
      </w:r>
      <w:r w:rsidRPr="00825E3A">
        <w:rPr>
          <w:spacing w:val="1"/>
        </w:rPr>
        <w:t xml:space="preserve"> </w:t>
      </w:r>
      <w:r w:rsidRPr="00825E3A">
        <w:t>беру деңгейінің мемлекеттік жалпы білім беру стандартының талаптарында көзделген жалпы</w:t>
      </w:r>
      <w:r w:rsidRPr="00825E3A">
        <w:rPr>
          <w:spacing w:val="-57"/>
        </w:rPr>
        <w:t xml:space="preserve"> </w:t>
      </w:r>
      <w:r w:rsidRPr="00825E3A">
        <w:t>білім</w:t>
      </w:r>
      <w:r w:rsidRPr="00825E3A">
        <w:rPr>
          <w:spacing w:val="-7"/>
        </w:rPr>
        <w:t xml:space="preserve"> </w:t>
      </w:r>
      <w:r w:rsidRPr="00825E3A">
        <w:t>беретін</w:t>
      </w:r>
      <w:r w:rsidRPr="00825E3A">
        <w:rPr>
          <w:spacing w:val="-6"/>
        </w:rPr>
        <w:t xml:space="preserve"> </w:t>
      </w:r>
      <w:r w:rsidRPr="00825E3A">
        <w:t>оқу</w:t>
      </w:r>
      <w:r w:rsidRPr="00825E3A">
        <w:rPr>
          <w:spacing w:val="-6"/>
        </w:rPr>
        <w:t xml:space="preserve"> </w:t>
      </w:r>
      <w:r w:rsidRPr="00825E3A">
        <w:t>бағдарламаларын</w:t>
      </w:r>
      <w:r w:rsidRPr="00825E3A">
        <w:rPr>
          <w:spacing w:val="-4"/>
        </w:rPr>
        <w:t xml:space="preserve"> </w:t>
      </w:r>
      <w:r w:rsidRPr="00825E3A">
        <w:t>меңгеру</w:t>
      </w:r>
      <w:r w:rsidRPr="00825E3A">
        <w:rPr>
          <w:spacing w:val="-6"/>
        </w:rPr>
        <w:t xml:space="preserve"> </w:t>
      </w:r>
      <w:r w:rsidRPr="00825E3A">
        <w:t>бойынша</w:t>
      </w:r>
      <w:r w:rsidRPr="00825E3A">
        <w:rPr>
          <w:spacing w:val="-8"/>
        </w:rPr>
        <w:t xml:space="preserve"> </w:t>
      </w:r>
      <w:r w:rsidRPr="00825E3A">
        <w:t>білім</w:t>
      </w:r>
      <w:r w:rsidRPr="00825E3A">
        <w:rPr>
          <w:spacing w:val="-7"/>
        </w:rPr>
        <w:t xml:space="preserve"> </w:t>
      </w:r>
      <w:r w:rsidRPr="00825E3A">
        <w:t>алушылардың</w:t>
      </w:r>
      <w:r w:rsidRPr="00825E3A">
        <w:rPr>
          <w:spacing w:val="-6"/>
        </w:rPr>
        <w:t xml:space="preserve"> </w:t>
      </w:r>
      <w:r w:rsidRPr="00825E3A">
        <w:t>даярлық</w:t>
      </w:r>
      <w:r w:rsidRPr="00825E3A">
        <w:rPr>
          <w:spacing w:val="-7"/>
        </w:rPr>
        <w:t xml:space="preserve"> </w:t>
      </w:r>
      <w:r w:rsidRPr="00825E3A">
        <w:t>деңгейінің</w:t>
      </w:r>
      <w:r w:rsidRPr="00825E3A">
        <w:rPr>
          <w:spacing w:val="-57"/>
        </w:rPr>
        <w:t xml:space="preserve"> </w:t>
      </w:r>
      <w:r w:rsidRPr="00825E3A">
        <w:t>сәйкестігін айқындау үшін</w:t>
      </w:r>
      <w:r w:rsidRPr="00825E3A">
        <w:rPr>
          <w:spacing w:val="1"/>
        </w:rPr>
        <w:t xml:space="preserve"> </w:t>
      </w:r>
      <w:r w:rsidRPr="00825E3A">
        <w:t>өткізілген</w:t>
      </w:r>
    </w:p>
    <w:p w14:paraId="7CC2099D" w14:textId="77777777" w:rsidR="009C1728" w:rsidRPr="00825E3A" w:rsidRDefault="003E0528">
      <w:pPr>
        <w:pStyle w:val="a3"/>
        <w:spacing w:before="1"/>
        <w:ind w:left="1381"/>
        <w:jc w:val="both"/>
      </w:pPr>
      <w:r w:rsidRPr="00825E3A">
        <w:t>4,</w:t>
      </w:r>
      <w:r w:rsidRPr="00825E3A">
        <w:rPr>
          <w:spacing w:val="-13"/>
        </w:rPr>
        <w:t xml:space="preserve"> </w:t>
      </w:r>
      <w:r w:rsidRPr="00825E3A">
        <w:t>9-сыныптардың</w:t>
      </w:r>
      <w:r w:rsidRPr="00825E3A">
        <w:rPr>
          <w:spacing w:val="-11"/>
        </w:rPr>
        <w:t xml:space="preserve"> </w:t>
      </w:r>
      <w:r w:rsidRPr="00825E3A">
        <w:t>білім</w:t>
      </w:r>
      <w:r w:rsidRPr="00825E3A">
        <w:rPr>
          <w:spacing w:val="-9"/>
        </w:rPr>
        <w:t xml:space="preserve"> </w:t>
      </w:r>
      <w:r w:rsidRPr="00825E3A">
        <w:t>алушыларының</w:t>
      </w:r>
      <w:r w:rsidRPr="00825E3A">
        <w:rPr>
          <w:spacing w:val="-9"/>
        </w:rPr>
        <w:t xml:space="preserve"> </w:t>
      </w:r>
      <w:r w:rsidRPr="00825E3A">
        <w:t>компьютерлік</w:t>
      </w:r>
      <w:r w:rsidRPr="00825E3A">
        <w:rPr>
          <w:spacing w:val="-10"/>
        </w:rPr>
        <w:t xml:space="preserve"> </w:t>
      </w:r>
      <w:r w:rsidRPr="00825E3A">
        <w:t>тестілеуі: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909"/>
        <w:gridCol w:w="1462"/>
        <w:gridCol w:w="1685"/>
        <w:gridCol w:w="788"/>
        <w:gridCol w:w="788"/>
        <w:gridCol w:w="793"/>
        <w:gridCol w:w="803"/>
        <w:gridCol w:w="963"/>
        <w:gridCol w:w="1004"/>
      </w:tblGrid>
      <w:tr w:rsidR="009C1728" w:rsidRPr="00825E3A" w14:paraId="6DD3626A" w14:textId="77777777">
        <w:trPr>
          <w:trHeight w:val="1396"/>
        </w:trPr>
        <w:tc>
          <w:tcPr>
            <w:tcW w:w="439" w:type="dxa"/>
            <w:shd w:val="clear" w:color="auto" w:fill="D9D9D9"/>
          </w:tcPr>
          <w:p w14:paraId="3AF7D9E0" w14:textId="77777777" w:rsidR="009C1728" w:rsidRPr="00825E3A" w:rsidRDefault="009C1728">
            <w:pPr>
              <w:pStyle w:val="TableParagraph"/>
              <w:rPr>
                <w:sz w:val="20"/>
                <w:szCs w:val="24"/>
              </w:rPr>
            </w:pPr>
          </w:p>
          <w:p w14:paraId="516E3A5E" w14:textId="77777777" w:rsidR="009C1728" w:rsidRPr="00825E3A" w:rsidRDefault="009C1728">
            <w:pPr>
              <w:pStyle w:val="TableParagraph"/>
              <w:spacing w:before="6"/>
              <w:rPr>
                <w:sz w:val="20"/>
                <w:szCs w:val="24"/>
              </w:rPr>
            </w:pPr>
          </w:p>
          <w:p w14:paraId="0CC219BE" w14:textId="77777777" w:rsidR="009C1728" w:rsidRPr="00825E3A" w:rsidRDefault="003E0528">
            <w:pPr>
              <w:pStyle w:val="TableParagraph"/>
              <w:ind w:right="94"/>
              <w:jc w:val="right"/>
              <w:rPr>
                <w:b/>
                <w:sz w:val="20"/>
                <w:szCs w:val="24"/>
              </w:rPr>
            </w:pPr>
            <w:r w:rsidRPr="00825E3A">
              <w:rPr>
                <w:b/>
                <w:sz w:val="20"/>
                <w:szCs w:val="24"/>
              </w:rPr>
              <w:t>№</w:t>
            </w:r>
          </w:p>
        </w:tc>
        <w:tc>
          <w:tcPr>
            <w:tcW w:w="909" w:type="dxa"/>
            <w:shd w:val="clear" w:color="auto" w:fill="D9D9D9"/>
          </w:tcPr>
          <w:p w14:paraId="0D624F97" w14:textId="77777777" w:rsidR="009C1728" w:rsidRPr="00825E3A" w:rsidRDefault="009C1728">
            <w:pPr>
              <w:pStyle w:val="TableParagraph"/>
              <w:rPr>
                <w:sz w:val="20"/>
                <w:szCs w:val="24"/>
              </w:rPr>
            </w:pPr>
          </w:p>
          <w:p w14:paraId="0F9404DD" w14:textId="77777777" w:rsidR="009C1728" w:rsidRPr="00825E3A" w:rsidRDefault="009C1728">
            <w:pPr>
              <w:pStyle w:val="TableParagraph"/>
              <w:spacing w:before="6"/>
              <w:rPr>
                <w:sz w:val="20"/>
                <w:szCs w:val="24"/>
              </w:rPr>
            </w:pPr>
          </w:p>
          <w:p w14:paraId="3C8B3DD2" w14:textId="77777777" w:rsidR="009C1728" w:rsidRPr="00825E3A" w:rsidRDefault="00825E3A">
            <w:pPr>
              <w:pStyle w:val="TableParagraph"/>
              <w:ind w:left="88" w:right="76"/>
              <w:jc w:val="center"/>
              <w:rPr>
                <w:b/>
                <w:sz w:val="20"/>
                <w:szCs w:val="24"/>
              </w:rPr>
            </w:pPr>
            <w:r w:rsidRPr="00825E3A">
              <w:rPr>
                <w:b/>
                <w:sz w:val="20"/>
                <w:szCs w:val="24"/>
              </w:rPr>
              <w:t>С</w:t>
            </w:r>
            <w:r w:rsidR="003E0528" w:rsidRPr="00825E3A">
              <w:rPr>
                <w:b/>
                <w:sz w:val="20"/>
                <w:szCs w:val="24"/>
              </w:rPr>
              <w:t>ынып</w:t>
            </w:r>
          </w:p>
        </w:tc>
        <w:tc>
          <w:tcPr>
            <w:tcW w:w="1462" w:type="dxa"/>
            <w:shd w:val="clear" w:color="auto" w:fill="D9D9D9"/>
          </w:tcPr>
          <w:p w14:paraId="44CF6938" w14:textId="77777777" w:rsidR="009C1728" w:rsidRPr="00825E3A" w:rsidRDefault="003E0528">
            <w:pPr>
              <w:pStyle w:val="TableParagraph"/>
              <w:spacing w:before="190"/>
              <w:ind w:left="202" w:right="184" w:firstLine="106"/>
              <w:jc w:val="center"/>
              <w:rPr>
                <w:b/>
                <w:szCs w:val="24"/>
              </w:rPr>
            </w:pPr>
            <w:r w:rsidRPr="00825E3A">
              <w:rPr>
                <w:b/>
                <w:szCs w:val="24"/>
              </w:rPr>
              <w:t>журнал</w:t>
            </w:r>
            <w:r w:rsidRPr="00825E3A">
              <w:rPr>
                <w:b/>
                <w:spacing w:val="1"/>
                <w:szCs w:val="24"/>
              </w:rPr>
              <w:t xml:space="preserve"> </w:t>
            </w:r>
            <w:r w:rsidRPr="00825E3A">
              <w:rPr>
                <w:b/>
                <w:szCs w:val="24"/>
              </w:rPr>
              <w:t>бойынша</w:t>
            </w:r>
            <w:r w:rsidRPr="00825E3A">
              <w:rPr>
                <w:b/>
                <w:spacing w:val="1"/>
                <w:szCs w:val="24"/>
              </w:rPr>
              <w:t xml:space="preserve"> </w:t>
            </w:r>
            <w:r w:rsidRPr="00825E3A">
              <w:rPr>
                <w:b/>
                <w:szCs w:val="24"/>
              </w:rPr>
              <w:t>оқушылар</w:t>
            </w:r>
            <w:r w:rsidRPr="00825E3A">
              <w:rPr>
                <w:b/>
                <w:spacing w:val="-52"/>
                <w:szCs w:val="24"/>
              </w:rPr>
              <w:t xml:space="preserve"> </w:t>
            </w:r>
            <w:r w:rsidRPr="00825E3A">
              <w:rPr>
                <w:b/>
                <w:szCs w:val="24"/>
              </w:rPr>
              <w:t>саны</w:t>
            </w:r>
          </w:p>
        </w:tc>
        <w:tc>
          <w:tcPr>
            <w:tcW w:w="1685" w:type="dxa"/>
            <w:shd w:val="clear" w:color="auto" w:fill="D9D9D9"/>
          </w:tcPr>
          <w:p w14:paraId="64047191" w14:textId="77777777" w:rsidR="009C1728" w:rsidRPr="00825E3A" w:rsidRDefault="009C1728">
            <w:pPr>
              <w:pStyle w:val="TableParagraph"/>
              <w:spacing w:before="7"/>
              <w:rPr>
                <w:szCs w:val="24"/>
              </w:rPr>
            </w:pPr>
          </w:p>
          <w:p w14:paraId="1985BAEB" w14:textId="77777777" w:rsidR="009C1728" w:rsidRPr="00825E3A" w:rsidRDefault="003E0528">
            <w:pPr>
              <w:pStyle w:val="TableParagraph"/>
              <w:ind w:left="108" w:right="93" w:firstLine="55"/>
              <w:jc w:val="center"/>
              <w:rPr>
                <w:b/>
                <w:szCs w:val="24"/>
              </w:rPr>
            </w:pPr>
            <w:r w:rsidRPr="00825E3A">
              <w:rPr>
                <w:b/>
                <w:szCs w:val="24"/>
              </w:rPr>
              <w:t>қатысқан</w:t>
            </w:r>
            <w:r w:rsidRPr="00825E3A">
              <w:rPr>
                <w:b/>
                <w:spacing w:val="1"/>
                <w:szCs w:val="24"/>
              </w:rPr>
              <w:t xml:space="preserve"> </w:t>
            </w:r>
            <w:r w:rsidRPr="00825E3A">
              <w:rPr>
                <w:b/>
                <w:szCs w:val="24"/>
              </w:rPr>
              <w:t>оқушылардың</w:t>
            </w:r>
            <w:r w:rsidRPr="00825E3A">
              <w:rPr>
                <w:b/>
                <w:spacing w:val="-52"/>
                <w:szCs w:val="24"/>
              </w:rPr>
              <w:t xml:space="preserve"> </w:t>
            </w:r>
            <w:r w:rsidRPr="00825E3A">
              <w:rPr>
                <w:b/>
                <w:szCs w:val="24"/>
              </w:rPr>
              <w:t>нақты</w:t>
            </w:r>
            <w:r w:rsidRPr="00825E3A">
              <w:rPr>
                <w:b/>
                <w:spacing w:val="-1"/>
                <w:szCs w:val="24"/>
              </w:rPr>
              <w:t xml:space="preserve"> </w:t>
            </w:r>
            <w:r w:rsidRPr="00825E3A">
              <w:rPr>
                <w:b/>
                <w:szCs w:val="24"/>
              </w:rPr>
              <w:t>саны</w:t>
            </w:r>
          </w:p>
        </w:tc>
        <w:tc>
          <w:tcPr>
            <w:tcW w:w="788" w:type="dxa"/>
            <w:shd w:val="clear" w:color="auto" w:fill="D9D9D9"/>
          </w:tcPr>
          <w:p w14:paraId="3A608AC9" w14:textId="77777777" w:rsidR="009C1728" w:rsidRPr="00825E3A" w:rsidRDefault="003E0528">
            <w:pPr>
              <w:pStyle w:val="TableParagraph"/>
              <w:spacing w:before="190"/>
              <w:ind w:left="198" w:right="131"/>
              <w:jc w:val="center"/>
              <w:rPr>
                <w:b/>
                <w:szCs w:val="24"/>
              </w:rPr>
            </w:pPr>
            <w:r w:rsidRPr="00825E3A">
              <w:rPr>
                <w:b/>
                <w:szCs w:val="24"/>
              </w:rPr>
              <w:t>"5"</w:t>
            </w:r>
          </w:p>
          <w:p w14:paraId="24B90A74" w14:textId="77777777" w:rsidR="009C1728" w:rsidRPr="00825E3A" w:rsidRDefault="003E0528">
            <w:pPr>
              <w:pStyle w:val="TableParagraph"/>
              <w:spacing w:before="2"/>
              <w:ind w:left="110" w:right="92" w:hanging="3"/>
              <w:jc w:val="center"/>
              <w:rPr>
                <w:b/>
                <w:szCs w:val="24"/>
              </w:rPr>
            </w:pPr>
            <w:r w:rsidRPr="00825E3A">
              <w:rPr>
                <w:b/>
                <w:szCs w:val="24"/>
              </w:rPr>
              <w:t>баға</w:t>
            </w:r>
            <w:r w:rsidRPr="00825E3A">
              <w:rPr>
                <w:b/>
                <w:spacing w:val="1"/>
                <w:szCs w:val="24"/>
              </w:rPr>
              <w:t xml:space="preserve"> </w:t>
            </w:r>
            <w:r w:rsidRPr="00825E3A">
              <w:rPr>
                <w:b/>
                <w:szCs w:val="24"/>
              </w:rPr>
              <w:t>алған</w:t>
            </w:r>
            <w:r w:rsidRPr="00825E3A">
              <w:rPr>
                <w:b/>
                <w:spacing w:val="-52"/>
                <w:szCs w:val="24"/>
              </w:rPr>
              <w:t xml:space="preserve"> </w:t>
            </w:r>
            <w:r w:rsidRPr="00825E3A">
              <w:rPr>
                <w:b/>
                <w:szCs w:val="24"/>
              </w:rPr>
              <w:t>саны</w:t>
            </w:r>
          </w:p>
        </w:tc>
        <w:tc>
          <w:tcPr>
            <w:tcW w:w="788" w:type="dxa"/>
            <w:shd w:val="clear" w:color="auto" w:fill="D9D9D9"/>
          </w:tcPr>
          <w:p w14:paraId="69D2B7EA" w14:textId="77777777" w:rsidR="009C1728" w:rsidRPr="00825E3A" w:rsidRDefault="003E0528">
            <w:pPr>
              <w:pStyle w:val="TableParagraph"/>
              <w:spacing w:before="190"/>
              <w:ind w:left="172" w:right="158"/>
              <w:jc w:val="center"/>
              <w:rPr>
                <w:b/>
                <w:szCs w:val="24"/>
              </w:rPr>
            </w:pPr>
            <w:r w:rsidRPr="00825E3A">
              <w:rPr>
                <w:b/>
                <w:szCs w:val="24"/>
              </w:rPr>
              <w:t>"4"</w:t>
            </w:r>
          </w:p>
          <w:p w14:paraId="53E6798D" w14:textId="77777777" w:rsidR="009C1728" w:rsidRPr="00825E3A" w:rsidRDefault="003E0528">
            <w:pPr>
              <w:pStyle w:val="TableParagraph"/>
              <w:spacing w:before="2"/>
              <w:ind w:left="110" w:right="92" w:hanging="3"/>
              <w:jc w:val="center"/>
              <w:rPr>
                <w:b/>
                <w:szCs w:val="24"/>
              </w:rPr>
            </w:pPr>
            <w:r w:rsidRPr="00825E3A">
              <w:rPr>
                <w:b/>
                <w:szCs w:val="24"/>
              </w:rPr>
              <w:t>баға</w:t>
            </w:r>
            <w:r w:rsidRPr="00825E3A">
              <w:rPr>
                <w:b/>
                <w:spacing w:val="1"/>
                <w:szCs w:val="24"/>
              </w:rPr>
              <w:t xml:space="preserve"> </w:t>
            </w:r>
            <w:r w:rsidRPr="00825E3A">
              <w:rPr>
                <w:b/>
                <w:szCs w:val="24"/>
              </w:rPr>
              <w:t>алған</w:t>
            </w:r>
            <w:r w:rsidRPr="00825E3A">
              <w:rPr>
                <w:b/>
                <w:spacing w:val="-52"/>
                <w:szCs w:val="24"/>
              </w:rPr>
              <w:t xml:space="preserve"> </w:t>
            </w:r>
            <w:r w:rsidRPr="00825E3A">
              <w:rPr>
                <w:b/>
                <w:szCs w:val="24"/>
              </w:rPr>
              <w:t>саны</w:t>
            </w:r>
          </w:p>
        </w:tc>
        <w:tc>
          <w:tcPr>
            <w:tcW w:w="793" w:type="dxa"/>
            <w:shd w:val="clear" w:color="auto" w:fill="D9D9D9"/>
          </w:tcPr>
          <w:p w14:paraId="4BD2057E" w14:textId="77777777" w:rsidR="009C1728" w:rsidRPr="00825E3A" w:rsidRDefault="003E0528">
            <w:pPr>
              <w:pStyle w:val="TableParagraph"/>
              <w:spacing w:before="190"/>
              <w:ind w:left="145" w:right="133"/>
              <w:jc w:val="center"/>
              <w:rPr>
                <w:b/>
                <w:szCs w:val="24"/>
              </w:rPr>
            </w:pPr>
            <w:r w:rsidRPr="00825E3A">
              <w:rPr>
                <w:b/>
                <w:szCs w:val="24"/>
              </w:rPr>
              <w:t>"3"</w:t>
            </w:r>
          </w:p>
          <w:p w14:paraId="5329827F" w14:textId="77777777" w:rsidR="009C1728" w:rsidRPr="00825E3A" w:rsidRDefault="003E0528">
            <w:pPr>
              <w:pStyle w:val="TableParagraph"/>
              <w:spacing w:before="2"/>
              <w:ind w:left="112" w:right="96" w:hanging="3"/>
              <w:jc w:val="center"/>
              <w:rPr>
                <w:b/>
                <w:szCs w:val="24"/>
              </w:rPr>
            </w:pPr>
            <w:r w:rsidRPr="00825E3A">
              <w:rPr>
                <w:b/>
                <w:szCs w:val="24"/>
              </w:rPr>
              <w:t>баға</w:t>
            </w:r>
            <w:r w:rsidRPr="00825E3A">
              <w:rPr>
                <w:b/>
                <w:spacing w:val="1"/>
                <w:szCs w:val="24"/>
              </w:rPr>
              <w:t xml:space="preserve"> </w:t>
            </w:r>
            <w:r w:rsidRPr="00825E3A">
              <w:rPr>
                <w:b/>
                <w:szCs w:val="24"/>
              </w:rPr>
              <w:t>алған</w:t>
            </w:r>
            <w:r w:rsidRPr="00825E3A">
              <w:rPr>
                <w:b/>
                <w:spacing w:val="-52"/>
                <w:szCs w:val="24"/>
              </w:rPr>
              <w:t xml:space="preserve"> </w:t>
            </w:r>
            <w:r w:rsidRPr="00825E3A">
              <w:rPr>
                <w:b/>
                <w:szCs w:val="24"/>
              </w:rPr>
              <w:t>саны</w:t>
            </w:r>
          </w:p>
        </w:tc>
        <w:tc>
          <w:tcPr>
            <w:tcW w:w="803" w:type="dxa"/>
            <w:shd w:val="clear" w:color="auto" w:fill="D9D9D9"/>
          </w:tcPr>
          <w:p w14:paraId="7A80262A" w14:textId="77777777" w:rsidR="009C1728" w:rsidRPr="00825E3A" w:rsidRDefault="003E0528">
            <w:pPr>
              <w:pStyle w:val="TableParagraph"/>
              <w:spacing w:before="190"/>
              <w:ind w:left="201" w:right="196"/>
              <w:jc w:val="center"/>
              <w:rPr>
                <w:b/>
                <w:szCs w:val="24"/>
              </w:rPr>
            </w:pPr>
            <w:r w:rsidRPr="00825E3A">
              <w:rPr>
                <w:b/>
                <w:szCs w:val="24"/>
              </w:rPr>
              <w:t>"2"</w:t>
            </w:r>
          </w:p>
          <w:p w14:paraId="214505E8" w14:textId="77777777" w:rsidR="009C1728" w:rsidRPr="00825E3A" w:rsidRDefault="003E0528">
            <w:pPr>
              <w:pStyle w:val="TableParagraph"/>
              <w:spacing w:before="2"/>
              <w:ind w:left="113" w:right="104" w:hanging="3"/>
              <w:jc w:val="center"/>
              <w:rPr>
                <w:b/>
                <w:szCs w:val="24"/>
              </w:rPr>
            </w:pPr>
            <w:r w:rsidRPr="00825E3A">
              <w:rPr>
                <w:b/>
                <w:szCs w:val="24"/>
              </w:rPr>
              <w:t>баға</w:t>
            </w:r>
            <w:r w:rsidRPr="00825E3A">
              <w:rPr>
                <w:b/>
                <w:spacing w:val="1"/>
                <w:szCs w:val="24"/>
              </w:rPr>
              <w:t xml:space="preserve"> </w:t>
            </w:r>
            <w:r w:rsidRPr="00825E3A">
              <w:rPr>
                <w:b/>
                <w:szCs w:val="24"/>
              </w:rPr>
              <w:t>алған</w:t>
            </w:r>
            <w:r w:rsidRPr="00825E3A">
              <w:rPr>
                <w:b/>
                <w:spacing w:val="-52"/>
                <w:szCs w:val="24"/>
              </w:rPr>
              <w:t xml:space="preserve"> </w:t>
            </w:r>
            <w:r w:rsidRPr="00825E3A">
              <w:rPr>
                <w:b/>
                <w:szCs w:val="24"/>
              </w:rPr>
              <w:t>саны</w:t>
            </w:r>
          </w:p>
        </w:tc>
        <w:tc>
          <w:tcPr>
            <w:tcW w:w="963" w:type="dxa"/>
            <w:shd w:val="clear" w:color="auto" w:fill="D9D9D9"/>
          </w:tcPr>
          <w:p w14:paraId="70005771" w14:textId="77777777" w:rsidR="009C1728" w:rsidRPr="00825E3A" w:rsidRDefault="009C1728">
            <w:pPr>
              <w:pStyle w:val="TableParagraph"/>
              <w:rPr>
                <w:szCs w:val="24"/>
              </w:rPr>
            </w:pPr>
          </w:p>
          <w:p w14:paraId="582772CD" w14:textId="77777777" w:rsidR="009C1728" w:rsidRPr="00825E3A" w:rsidRDefault="003E0528">
            <w:pPr>
              <w:pStyle w:val="TableParagraph"/>
              <w:spacing w:before="169"/>
              <w:ind w:left="244" w:right="82" w:hanging="140"/>
              <w:rPr>
                <w:b/>
                <w:szCs w:val="24"/>
              </w:rPr>
            </w:pPr>
            <w:r w:rsidRPr="00825E3A">
              <w:rPr>
                <w:b/>
                <w:szCs w:val="24"/>
              </w:rPr>
              <w:t>орташа</w:t>
            </w:r>
            <w:r w:rsidRPr="00825E3A">
              <w:rPr>
                <w:b/>
                <w:spacing w:val="-52"/>
                <w:szCs w:val="24"/>
              </w:rPr>
              <w:t xml:space="preserve"> </w:t>
            </w:r>
            <w:r w:rsidRPr="00825E3A">
              <w:rPr>
                <w:b/>
                <w:szCs w:val="24"/>
              </w:rPr>
              <w:t>балл</w:t>
            </w:r>
          </w:p>
        </w:tc>
        <w:tc>
          <w:tcPr>
            <w:tcW w:w="1004" w:type="dxa"/>
            <w:tcBorders>
              <w:right w:val="single" w:sz="6" w:space="0" w:color="000000"/>
            </w:tcBorders>
            <w:shd w:val="clear" w:color="auto" w:fill="D9D9D9"/>
          </w:tcPr>
          <w:p w14:paraId="7C6BF9E9" w14:textId="77777777" w:rsidR="009C1728" w:rsidRPr="00825E3A" w:rsidRDefault="009C1728">
            <w:pPr>
              <w:pStyle w:val="TableParagraph"/>
              <w:spacing w:before="7"/>
              <w:rPr>
                <w:szCs w:val="24"/>
              </w:rPr>
            </w:pPr>
          </w:p>
          <w:p w14:paraId="555F5EDF" w14:textId="77777777" w:rsidR="009C1728" w:rsidRPr="00825E3A" w:rsidRDefault="003E0528">
            <w:pPr>
              <w:pStyle w:val="TableParagraph"/>
              <w:ind w:left="107" w:right="94" w:hanging="3"/>
              <w:jc w:val="center"/>
              <w:rPr>
                <w:b/>
                <w:szCs w:val="24"/>
              </w:rPr>
            </w:pPr>
            <w:r w:rsidRPr="00825E3A">
              <w:rPr>
                <w:b/>
                <w:szCs w:val="24"/>
              </w:rPr>
              <w:t>оң</w:t>
            </w:r>
            <w:r w:rsidRPr="00825E3A">
              <w:rPr>
                <w:b/>
                <w:spacing w:val="1"/>
                <w:szCs w:val="24"/>
              </w:rPr>
              <w:t xml:space="preserve"> </w:t>
            </w:r>
            <w:r w:rsidRPr="00825E3A">
              <w:rPr>
                <w:b/>
                <w:szCs w:val="24"/>
              </w:rPr>
              <w:t>бағалар</w:t>
            </w:r>
          </w:p>
          <w:p w14:paraId="46C77B56" w14:textId="77777777" w:rsidR="009C1728" w:rsidRPr="00825E3A" w:rsidRDefault="003E0528">
            <w:pPr>
              <w:pStyle w:val="TableParagraph"/>
              <w:ind w:left="10"/>
              <w:jc w:val="center"/>
              <w:rPr>
                <w:b/>
                <w:szCs w:val="24"/>
              </w:rPr>
            </w:pPr>
            <w:r w:rsidRPr="00825E3A">
              <w:rPr>
                <w:b/>
                <w:szCs w:val="24"/>
              </w:rPr>
              <w:t>%</w:t>
            </w:r>
          </w:p>
        </w:tc>
      </w:tr>
      <w:tr w:rsidR="009C1728" w:rsidRPr="00825E3A" w14:paraId="353033A3" w14:textId="77777777">
        <w:trPr>
          <w:trHeight w:val="300"/>
        </w:trPr>
        <w:tc>
          <w:tcPr>
            <w:tcW w:w="439" w:type="dxa"/>
          </w:tcPr>
          <w:p w14:paraId="617363FB" w14:textId="77777777" w:rsidR="009C1728" w:rsidRPr="00825E3A" w:rsidRDefault="003E0528">
            <w:pPr>
              <w:pStyle w:val="TableParagraph"/>
              <w:spacing w:before="47" w:line="233" w:lineRule="exact"/>
              <w:ind w:right="93"/>
              <w:jc w:val="right"/>
              <w:rPr>
                <w:szCs w:val="24"/>
              </w:rPr>
            </w:pPr>
            <w:r w:rsidRPr="00825E3A">
              <w:rPr>
                <w:szCs w:val="24"/>
              </w:rPr>
              <w:t>1</w:t>
            </w:r>
          </w:p>
        </w:tc>
        <w:tc>
          <w:tcPr>
            <w:tcW w:w="909" w:type="dxa"/>
          </w:tcPr>
          <w:p w14:paraId="22CF8E8B" w14:textId="77777777" w:rsidR="009C1728" w:rsidRPr="00825E3A" w:rsidRDefault="003E0528">
            <w:pPr>
              <w:pStyle w:val="TableParagraph"/>
              <w:spacing w:before="47" w:line="233" w:lineRule="exact"/>
              <w:ind w:left="13"/>
              <w:jc w:val="center"/>
              <w:rPr>
                <w:szCs w:val="24"/>
              </w:rPr>
            </w:pPr>
            <w:r w:rsidRPr="00825E3A">
              <w:rPr>
                <w:szCs w:val="24"/>
              </w:rPr>
              <w:t>4</w:t>
            </w:r>
          </w:p>
        </w:tc>
        <w:tc>
          <w:tcPr>
            <w:tcW w:w="1462" w:type="dxa"/>
          </w:tcPr>
          <w:p w14:paraId="0F9C35BA" w14:textId="77777777" w:rsidR="009C1728" w:rsidRPr="00825E3A" w:rsidRDefault="00860B24">
            <w:pPr>
              <w:pStyle w:val="TableParagraph"/>
              <w:spacing w:before="23"/>
              <w:ind w:left="192" w:right="179"/>
              <w:jc w:val="center"/>
              <w:rPr>
                <w:szCs w:val="24"/>
              </w:rPr>
            </w:pPr>
            <w:r w:rsidRPr="00825E3A">
              <w:rPr>
                <w:szCs w:val="24"/>
              </w:rPr>
              <w:t>179</w:t>
            </w:r>
          </w:p>
        </w:tc>
        <w:tc>
          <w:tcPr>
            <w:tcW w:w="1685" w:type="dxa"/>
          </w:tcPr>
          <w:p w14:paraId="76C5E221" w14:textId="77777777" w:rsidR="009C1728" w:rsidRPr="00825E3A" w:rsidRDefault="00860B24">
            <w:pPr>
              <w:pStyle w:val="TableParagraph"/>
              <w:spacing w:before="23"/>
              <w:ind w:right="664"/>
              <w:jc w:val="right"/>
              <w:rPr>
                <w:szCs w:val="24"/>
              </w:rPr>
            </w:pPr>
            <w:r w:rsidRPr="00825E3A">
              <w:rPr>
                <w:szCs w:val="24"/>
              </w:rPr>
              <w:t>174</w:t>
            </w:r>
          </w:p>
        </w:tc>
        <w:tc>
          <w:tcPr>
            <w:tcW w:w="788" w:type="dxa"/>
          </w:tcPr>
          <w:p w14:paraId="208109B8" w14:textId="77777777" w:rsidR="009C1728" w:rsidRPr="00825E3A" w:rsidRDefault="00D967CB">
            <w:pPr>
              <w:pStyle w:val="TableParagraph"/>
              <w:spacing w:before="23"/>
              <w:ind w:right="323"/>
              <w:jc w:val="right"/>
              <w:rPr>
                <w:szCs w:val="24"/>
                <w:lang w:val="ru-RU"/>
              </w:rPr>
            </w:pPr>
            <w:r w:rsidRPr="00825E3A">
              <w:rPr>
                <w:szCs w:val="24"/>
                <w:lang w:val="ru-RU"/>
              </w:rPr>
              <w:t>4</w:t>
            </w:r>
          </w:p>
        </w:tc>
        <w:tc>
          <w:tcPr>
            <w:tcW w:w="788" w:type="dxa"/>
          </w:tcPr>
          <w:p w14:paraId="115EA9E5" w14:textId="77777777" w:rsidR="009C1728" w:rsidRPr="00825E3A" w:rsidRDefault="00D967CB">
            <w:pPr>
              <w:pStyle w:val="TableParagraph"/>
              <w:spacing w:before="23"/>
              <w:ind w:left="172" w:right="158"/>
              <w:jc w:val="center"/>
              <w:rPr>
                <w:szCs w:val="24"/>
                <w:lang w:val="ru-RU"/>
              </w:rPr>
            </w:pPr>
            <w:r w:rsidRPr="00825E3A">
              <w:rPr>
                <w:szCs w:val="24"/>
                <w:lang w:val="ru-RU"/>
              </w:rPr>
              <w:t>21</w:t>
            </w:r>
          </w:p>
        </w:tc>
        <w:tc>
          <w:tcPr>
            <w:tcW w:w="793" w:type="dxa"/>
          </w:tcPr>
          <w:p w14:paraId="77A865B1" w14:textId="77777777" w:rsidR="009C1728" w:rsidRPr="00825E3A" w:rsidRDefault="00D967CB">
            <w:pPr>
              <w:pStyle w:val="TableParagraph"/>
              <w:spacing w:before="23"/>
              <w:ind w:left="145" w:right="133"/>
              <w:jc w:val="center"/>
              <w:rPr>
                <w:szCs w:val="24"/>
                <w:lang w:val="ru-RU"/>
              </w:rPr>
            </w:pPr>
            <w:r w:rsidRPr="00825E3A">
              <w:rPr>
                <w:szCs w:val="24"/>
                <w:lang w:val="ru-RU"/>
              </w:rPr>
              <w:t>95</w:t>
            </w:r>
          </w:p>
        </w:tc>
        <w:tc>
          <w:tcPr>
            <w:tcW w:w="803" w:type="dxa"/>
          </w:tcPr>
          <w:p w14:paraId="12523DA6" w14:textId="77777777" w:rsidR="009C1728" w:rsidRPr="00825E3A" w:rsidRDefault="00D967CB">
            <w:pPr>
              <w:pStyle w:val="TableParagraph"/>
              <w:spacing w:before="23"/>
              <w:ind w:left="201" w:right="196"/>
              <w:jc w:val="center"/>
              <w:rPr>
                <w:szCs w:val="24"/>
                <w:lang w:val="ru-RU"/>
              </w:rPr>
            </w:pPr>
            <w:r w:rsidRPr="00825E3A">
              <w:rPr>
                <w:szCs w:val="24"/>
                <w:lang w:val="ru-RU"/>
              </w:rPr>
              <w:t>54</w:t>
            </w:r>
          </w:p>
        </w:tc>
        <w:tc>
          <w:tcPr>
            <w:tcW w:w="963" w:type="dxa"/>
          </w:tcPr>
          <w:p w14:paraId="7813D701" w14:textId="77777777" w:rsidR="009C1728" w:rsidRPr="00825E3A" w:rsidRDefault="00D967CB">
            <w:pPr>
              <w:pStyle w:val="TableParagraph"/>
              <w:spacing w:before="23"/>
              <w:ind w:left="268" w:right="259"/>
              <w:jc w:val="center"/>
              <w:rPr>
                <w:szCs w:val="24"/>
                <w:lang w:val="ru-RU"/>
              </w:rPr>
            </w:pPr>
            <w:r w:rsidRPr="00825E3A">
              <w:rPr>
                <w:szCs w:val="24"/>
                <w:lang w:val="ru-RU"/>
              </w:rPr>
              <w:t>2,9</w:t>
            </w:r>
          </w:p>
        </w:tc>
        <w:tc>
          <w:tcPr>
            <w:tcW w:w="1004" w:type="dxa"/>
            <w:tcBorders>
              <w:right w:val="single" w:sz="6" w:space="0" w:color="000000"/>
            </w:tcBorders>
          </w:tcPr>
          <w:p w14:paraId="2C2C2911" w14:textId="77777777" w:rsidR="009C1728" w:rsidRPr="00825E3A" w:rsidRDefault="00D967CB">
            <w:pPr>
              <w:pStyle w:val="TableParagraph"/>
              <w:spacing w:before="23"/>
              <w:ind w:left="196" w:right="187"/>
              <w:jc w:val="center"/>
              <w:rPr>
                <w:szCs w:val="24"/>
                <w:lang w:val="ru-RU"/>
              </w:rPr>
            </w:pPr>
            <w:r w:rsidRPr="00825E3A">
              <w:rPr>
                <w:szCs w:val="24"/>
                <w:lang w:val="ru-RU"/>
              </w:rPr>
              <w:t>69,4%</w:t>
            </w:r>
          </w:p>
        </w:tc>
      </w:tr>
      <w:tr w:rsidR="009C1728" w:rsidRPr="00825E3A" w14:paraId="531B5BC2" w14:textId="77777777">
        <w:trPr>
          <w:trHeight w:val="299"/>
        </w:trPr>
        <w:tc>
          <w:tcPr>
            <w:tcW w:w="439" w:type="dxa"/>
          </w:tcPr>
          <w:p w14:paraId="1539D27A" w14:textId="77777777" w:rsidR="009C1728" w:rsidRPr="00825E3A" w:rsidRDefault="003E0528">
            <w:pPr>
              <w:pStyle w:val="TableParagraph"/>
              <w:spacing w:before="46" w:line="233" w:lineRule="exact"/>
              <w:ind w:right="93"/>
              <w:jc w:val="right"/>
              <w:rPr>
                <w:szCs w:val="24"/>
              </w:rPr>
            </w:pPr>
            <w:r w:rsidRPr="00825E3A">
              <w:rPr>
                <w:szCs w:val="24"/>
              </w:rPr>
              <w:t>2</w:t>
            </w:r>
          </w:p>
        </w:tc>
        <w:tc>
          <w:tcPr>
            <w:tcW w:w="909" w:type="dxa"/>
          </w:tcPr>
          <w:p w14:paraId="664C5920" w14:textId="77777777" w:rsidR="009C1728" w:rsidRPr="00825E3A" w:rsidRDefault="003E0528">
            <w:pPr>
              <w:pStyle w:val="TableParagraph"/>
              <w:spacing w:before="46" w:line="233" w:lineRule="exact"/>
              <w:ind w:left="13"/>
              <w:jc w:val="center"/>
              <w:rPr>
                <w:szCs w:val="24"/>
              </w:rPr>
            </w:pPr>
            <w:r w:rsidRPr="00825E3A">
              <w:rPr>
                <w:szCs w:val="24"/>
              </w:rPr>
              <w:t>9</w:t>
            </w:r>
          </w:p>
        </w:tc>
        <w:tc>
          <w:tcPr>
            <w:tcW w:w="1462" w:type="dxa"/>
          </w:tcPr>
          <w:p w14:paraId="1A04136B" w14:textId="77777777" w:rsidR="009C1728" w:rsidRPr="00825E3A" w:rsidRDefault="007164C5">
            <w:pPr>
              <w:pStyle w:val="TableParagraph"/>
              <w:spacing w:before="22"/>
              <w:ind w:left="192" w:right="179"/>
              <w:jc w:val="center"/>
              <w:rPr>
                <w:szCs w:val="24"/>
              </w:rPr>
            </w:pPr>
            <w:r w:rsidRPr="00825E3A">
              <w:rPr>
                <w:szCs w:val="24"/>
              </w:rPr>
              <w:t>157</w:t>
            </w:r>
          </w:p>
        </w:tc>
        <w:tc>
          <w:tcPr>
            <w:tcW w:w="1685" w:type="dxa"/>
          </w:tcPr>
          <w:p w14:paraId="2969ADD7" w14:textId="77777777" w:rsidR="009C1728" w:rsidRPr="00825E3A" w:rsidRDefault="007164C5">
            <w:pPr>
              <w:pStyle w:val="TableParagraph"/>
              <w:spacing w:before="22"/>
              <w:ind w:right="664"/>
              <w:jc w:val="right"/>
              <w:rPr>
                <w:szCs w:val="24"/>
              </w:rPr>
            </w:pPr>
            <w:r w:rsidRPr="00825E3A">
              <w:rPr>
                <w:szCs w:val="24"/>
              </w:rPr>
              <w:t>153</w:t>
            </w:r>
          </w:p>
        </w:tc>
        <w:tc>
          <w:tcPr>
            <w:tcW w:w="788" w:type="dxa"/>
          </w:tcPr>
          <w:p w14:paraId="563ECCE6" w14:textId="77777777" w:rsidR="009C1728" w:rsidRPr="00825E3A" w:rsidRDefault="00ED32CD">
            <w:pPr>
              <w:pStyle w:val="TableParagraph"/>
              <w:spacing w:before="22"/>
              <w:ind w:right="323"/>
              <w:jc w:val="right"/>
              <w:rPr>
                <w:szCs w:val="24"/>
              </w:rPr>
            </w:pPr>
            <w:r w:rsidRPr="00825E3A">
              <w:rPr>
                <w:szCs w:val="24"/>
              </w:rPr>
              <w:t>1</w:t>
            </w:r>
          </w:p>
        </w:tc>
        <w:tc>
          <w:tcPr>
            <w:tcW w:w="788" w:type="dxa"/>
          </w:tcPr>
          <w:p w14:paraId="42476B72" w14:textId="77777777" w:rsidR="009C1728" w:rsidRPr="00825E3A" w:rsidRDefault="00ED32CD">
            <w:pPr>
              <w:pStyle w:val="TableParagraph"/>
              <w:spacing w:before="22"/>
              <w:ind w:left="14"/>
              <w:jc w:val="center"/>
              <w:rPr>
                <w:szCs w:val="24"/>
              </w:rPr>
            </w:pPr>
            <w:r w:rsidRPr="00825E3A">
              <w:rPr>
                <w:szCs w:val="24"/>
              </w:rPr>
              <w:t>24</w:t>
            </w:r>
          </w:p>
        </w:tc>
        <w:tc>
          <w:tcPr>
            <w:tcW w:w="793" w:type="dxa"/>
          </w:tcPr>
          <w:p w14:paraId="48F1D0BA" w14:textId="77777777" w:rsidR="009C1728" w:rsidRPr="00825E3A" w:rsidRDefault="00ED32CD">
            <w:pPr>
              <w:pStyle w:val="TableParagraph"/>
              <w:spacing w:before="22"/>
              <w:ind w:left="145" w:right="133"/>
              <w:jc w:val="center"/>
              <w:rPr>
                <w:szCs w:val="24"/>
              </w:rPr>
            </w:pPr>
            <w:r w:rsidRPr="00825E3A">
              <w:rPr>
                <w:szCs w:val="24"/>
              </w:rPr>
              <w:t>83</w:t>
            </w:r>
          </w:p>
        </w:tc>
        <w:tc>
          <w:tcPr>
            <w:tcW w:w="803" w:type="dxa"/>
          </w:tcPr>
          <w:p w14:paraId="7FE14104" w14:textId="77777777" w:rsidR="009C1728" w:rsidRPr="00825E3A" w:rsidRDefault="00ED32CD">
            <w:pPr>
              <w:pStyle w:val="TableParagraph"/>
              <w:spacing w:before="22"/>
              <w:ind w:left="201" w:right="196"/>
              <w:jc w:val="center"/>
              <w:rPr>
                <w:szCs w:val="24"/>
              </w:rPr>
            </w:pPr>
            <w:r w:rsidRPr="00825E3A">
              <w:rPr>
                <w:szCs w:val="24"/>
              </w:rPr>
              <w:t>45</w:t>
            </w:r>
          </w:p>
        </w:tc>
        <w:tc>
          <w:tcPr>
            <w:tcW w:w="963" w:type="dxa"/>
          </w:tcPr>
          <w:p w14:paraId="7F88214C" w14:textId="77777777" w:rsidR="009C1728" w:rsidRPr="00825E3A" w:rsidRDefault="00D73760">
            <w:pPr>
              <w:pStyle w:val="TableParagraph"/>
              <w:spacing w:before="22"/>
              <w:ind w:left="268" w:right="259"/>
              <w:jc w:val="center"/>
              <w:rPr>
                <w:szCs w:val="24"/>
              </w:rPr>
            </w:pPr>
            <w:r w:rsidRPr="00825E3A">
              <w:rPr>
                <w:szCs w:val="24"/>
              </w:rPr>
              <w:t>2,9</w:t>
            </w:r>
          </w:p>
        </w:tc>
        <w:tc>
          <w:tcPr>
            <w:tcW w:w="1004" w:type="dxa"/>
            <w:tcBorders>
              <w:right w:val="single" w:sz="6" w:space="0" w:color="000000"/>
            </w:tcBorders>
          </w:tcPr>
          <w:p w14:paraId="247261B6" w14:textId="77777777" w:rsidR="009C1728" w:rsidRPr="00825E3A" w:rsidRDefault="00D73760">
            <w:pPr>
              <w:pStyle w:val="TableParagraph"/>
              <w:spacing w:before="22"/>
              <w:ind w:left="196" w:right="187"/>
              <w:jc w:val="center"/>
              <w:rPr>
                <w:szCs w:val="24"/>
              </w:rPr>
            </w:pPr>
            <w:r w:rsidRPr="00825E3A">
              <w:rPr>
                <w:szCs w:val="24"/>
              </w:rPr>
              <w:t>71</w:t>
            </w:r>
            <w:r w:rsidR="003E0528" w:rsidRPr="00825E3A">
              <w:rPr>
                <w:szCs w:val="24"/>
              </w:rPr>
              <w:t>%</w:t>
            </w:r>
          </w:p>
        </w:tc>
      </w:tr>
      <w:tr w:rsidR="009C1728" w:rsidRPr="00825E3A" w14:paraId="47070CAF" w14:textId="77777777">
        <w:trPr>
          <w:trHeight w:val="299"/>
        </w:trPr>
        <w:tc>
          <w:tcPr>
            <w:tcW w:w="439" w:type="dxa"/>
            <w:shd w:val="clear" w:color="auto" w:fill="D9D9D9"/>
          </w:tcPr>
          <w:p w14:paraId="5B9BF6BE" w14:textId="77777777" w:rsidR="009C1728" w:rsidRPr="00825E3A" w:rsidRDefault="009C1728">
            <w:pPr>
              <w:pStyle w:val="TableParagraph"/>
              <w:rPr>
                <w:szCs w:val="24"/>
              </w:rPr>
            </w:pPr>
          </w:p>
        </w:tc>
        <w:tc>
          <w:tcPr>
            <w:tcW w:w="909" w:type="dxa"/>
            <w:shd w:val="clear" w:color="auto" w:fill="D9D9D9"/>
          </w:tcPr>
          <w:p w14:paraId="0955CBFD" w14:textId="77777777" w:rsidR="009C1728" w:rsidRPr="00825E3A" w:rsidRDefault="003E0528">
            <w:pPr>
              <w:pStyle w:val="TableParagraph"/>
              <w:spacing w:before="46" w:line="233" w:lineRule="exact"/>
              <w:ind w:left="88" w:right="76"/>
              <w:jc w:val="center"/>
              <w:rPr>
                <w:szCs w:val="24"/>
              </w:rPr>
            </w:pPr>
            <w:r w:rsidRPr="00825E3A">
              <w:rPr>
                <w:szCs w:val="24"/>
              </w:rPr>
              <w:t>4-9</w:t>
            </w:r>
          </w:p>
        </w:tc>
        <w:tc>
          <w:tcPr>
            <w:tcW w:w="1462" w:type="dxa"/>
            <w:shd w:val="clear" w:color="auto" w:fill="D9D9D9"/>
          </w:tcPr>
          <w:p w14:paraId="3B7F7124" w14:textId="77777777" w:rsidR="009C1728" w:rsidRPr="00825E3A" w:rsidRDefault="00D73760">
            <w:pPr>
              <w:pStyle w:val="TableParagraph"/>
              <w:spacing w:before="22"/>
              <w:ind w:left="192" w:right="179"/>
              <w:jc w:val="center"/>
              <w:rPr>
                <w:szCs w:val="24"/>
              </w:rPr>
            </w:pPr>
            <w:r w:rsidRPr="00825E3A">
              <w:rPr>
                <w:szCs w:val="24"/>
              </w:rPr>
              <w:t>336</w:t>
            </w:r>
          </w:p>
        </w:tc>
        <w:tc>
          <w:tcPr>
            <w:tcW w:w="1685" w:type="dxa"/>
            <w:shd w:val="clear" w:color="auto" w:fill="D9D9D9"/>
          </w:tcPr>
          <w:p w14:paraId="23244FD1" w14:textId="77777777" w:rsidR="009C1728" w:rsidRPr="00825E3A" w:rsidRDefault="00D73760">
            <w:pPr>
              <w:pStyle w:val="TableParagraph"/>
              <w:spacing w:before="22"/>
              <w:ind w:right="664"/>
              <w:jc w:val="right"/>
              <w:rPr>
                <w:szCs w:val="24"/>
              </w:rPr>
            </w:pPr>
            <w:r w:rsidRPr="00825E3A">
              <w:rPr>
                <w:szCs w:val="24"/>
              </w:rPr>
              <w:t>327</w:t>
            </w:r>
          </w:p>
        </w:tc>
        <w:tc>
          <w:tcPr>
            <w:tcW w:w="788" w:type="dxa"/>
            <w:shd w:val="clear" w:color="auto" w:fill="D9D9D9"/>
          </w:tcPr>
          <w:p w14:paraId="4316C151" w14:textId="77777777" w:rsidR="009C1728" w:rsidRPr="00825E3A" w:rsidRDefault="00D73760">
            <w:pPr>
              <w:pStyle w:val="TableParagraph"/>
              <w:spacing w:before="22"/>
              <w:ind w:right="323"/>
              <w:jc w:val="right"/>
              <w:rPr>
                <w:szCs w:val="24"/>
              </w:rPr>
            </w:pPr>
            <w:r w:rsidRPr="00825E3A">
              <w:rPr>
                <w:szCs w:val="24"/>
              </w:rPr>
              <w:t>5</w:t>
            </w:r>
          </w:p>
        </w:tc>
        <w:tc>
          <w:tcPr>
            <w:tcW w:w="788" w:type="dxa"/>
            <w:shd w:val="clear" w:color="auto" w:fill="D9D9D9"/>
          </w:tcPr>
          <w:p w14:paraId="5B0329B3" w14:textId="77777777" w:rsidR="009C1728" w:rsidRPr="00825E3A" w:rsidRDefault="00D73760">
            <w:pPr>
              <w:pStyle w:val="TableParagraph"/>
              <w:spacing w:before="22"/>
              <w:ind w:left="172" w:right="158"/>
              <w:jc w:val="center"/>
              <w:rPr>
                <w:szCs w:val="24"/>
              </w:rPr>
            </w:pPr>
            <w:r w:rsidRPr="00825E3A">
              <w:rPr>
                <w:szCs w:val="24"/>
              </w:rPr>
              <w:t>45</w:t>
            </w:r>
          </w:p>
        </w:tc>
        <w:tc>
          <w:tcPr>
            <w:tcW w:w="793" w:type="dxa"/>
            <w:shd w:val="clear" w:color="auto" w:fill="D9D9D9"/>
          </w:tcPr>
          <w:p w14:paraId="236399BC" w14:textId="77777777" w:rsidR="009C1728" w:rsidRPr="00825E3A" w:rsidRDefault="00D73760">
            <w:pPr>
              <w:pStyle w:val="TableParagraph"/>
              <w:spacing w:before="22"/>
              <w:ind w:left="145" w:right="133"/>
              <w:jc w:val="center"/>
              <w:rPr>
                <w:szCs w:val="24"/>
              </w:rPr>
            </w:pPr>
            <w:r w:rsidRPr="00825E3A">
              <w:rPr>
                <w:szCs w:val="24"/>
              </w:rPr>
              <w:t>178</w:t>
            </w:r>
          </w:p>
        </w:tc>
        <w:tc>
          <w:tcPr>
            <w:tcW w:w="803" w:type="dxa"/>
            <w:shd w:val="clear" w:color="auto" w:fill="D9D9D9"/>
          </w:tcPr>
          <w:p w14:paraId="3F0D95BE" w14:textId="77777777" w:rsidR="009C1728" w:rsidRPr="00825E3A" w:rsidRDefault="00D73760">
            <w:pPr>
              <w:pStyle w:val="TableParagraph"/>
              <w:spacing w:before="22"/>
              <w:ind w:left="201" w:right="196"/>
              <w:jc w:val="center"/>
              <w:rPr>
                <w:szCs w:val="24"/>
              </w:rPr>
            </w:pPr>
            <w:r w:rsidRPr="00825E3A">
              <w:rPr>
                <w:szCs w:val="24"/>
              </w:rPr>
              <w:t>99</w:t>
            </w:r>
          </w:p>
        </w:tc>
        <w:tc>
          <w:tcPr>
            <w:tcW w:w="963" w:type="dxa"/>
            <w:shd w:val="clear" w:color="auto" w:fill="D9D9D9"/>
          </w:tcPr>
          <w:p w14:paraId="073668B4" w14:textId="77777777" w:rsidR="009C1728" w:rsidRPr="00825E3A" w:rsidRDefault="00D73760">
            <w:pPr>
              <w:pStyle w:val="TableParagraph"/>
              <w:spacing w:before="22"/>
              <w:ind w:left="268" w:right="259"/>
              <w:jc w:val="center"/>
              <w:rPr>
                <w:szCs w:val="24"/>
              </w:rPr>
            </w:pPr>
            <w:r w:rsidRPr="00825E3A">
              <w:rPr>
                <w:szCs w:val="24"/>
              </w:rPr>
              <w:t>2,9</w:t>
            </w:r>
          </w:p>
        </w:tc>
        <w:tc>
          <w:tcPr>
            <w:tcW w:w="1004" w:type="dxa"/>
            <w:tcBorders>
              <w:right w:val="single" w:sz="6" w:space="0" w:color="000000"/>
            </w:tcBorders>
            <w:shd w:val="clear" w:color="auto" w:fill="D9D9D9"/>
          </w:tcPr>
          <w:p w14:paraId="4D5B6A3A" w14:textId="77777777" w:rsidR="009C1728" w:rsidRPr="00825E3A" w:rsidRDefault="00D73760">
            <w:pPr>
              <w:pStyle w:val="TableParagraph"/>
              <w:spacing w:before="22"/>
              <w:ind w:left="196" w:right="187"/>
              <w:jc w:val="center"/>
              <w:rPr>
                <w:szCs w:val="24"/>
              </w:rPr>
            </w:pPr>
            <w:r w:rsidRPr="00825E3A">
              <w:rPr>
                <w:szCs w:val="24"/>
              </w:rPr>
              <w:t>70</w:t>
            </w:r>
            <w:r w:rsidR="003E0528" w:rsidRPr="00825E3A">
              <w:rPr>
                <w:szCs w:val="24"/>
              </w:rPr>
              <w:t>%</w:t>
            </w:r>
          </w:p>
        </w:tc>
      </w:tr>
    </w:tbl>
    <w:p w14:paraId="747E78B4" w14:textId="77777777" w:rsidR="009C1728" w:rsidRPr="00825E3A" w:rsidRDefault="009C1728">
      <w:pPr>
        <w:pStyle w:val="a3"/>
        <w:spacing w:before="10"/>
        <w:ind w:left="0"/>
      </w:pPr>
    </w:p>
    <w:p w14:paraId="32E97725" w14:textId="77777777" w:rsidR="009C1728" w:rsidRPr="00825E3A" w:rsidRDefault="003E0528">
      <w:pPr>
        <w:pStyle w:val="11"/>
        <w:jc w:val="left"/>
      </w:pPr>
      <w:r w:rsidRPr="00825E3A">
        <w:rPr>
          <w:spacing w:val="-2"/>
        </w:rPr>
        <w:t>Оқу</w:t>
      </w:r>
      <w:r w:rsidRPr="00825E3A">
        <w:rPr>
          <w:spacing w:val="-15"/>
        </w:rPr>
        <w:t xml:space="preserve"> </w:t>
      </w:r>
      <w:r w:rsidRPr="00825E3A">
        <w:rPr>
          <w:spacing w:val="-2"/>
        </w:rPr>
        <w:t>мерзіміне</w:t>
      </w:r>
      <w:r w:rsidRPr="00825E3A">
        <w:rPr>
          <w:spacing w:val="-5"/>
        </w:rPr>
        <w:t xml:space="preserve"> </w:t>
      </w:r>
      <w:r w:rsidRPr="00825E3A">
        <w:rPr>
          <w:spacing w:val="-1"/>
        </w:rPr>
        <w:t>өлшемшарттар:</w:t>
      </w:r>
    </w:p>
    <w:p w14:paraId="418C93B1" w14:textId="77777777" w:rsidR="009C1728" w:rsidRPr="00825E3A" w:rsidRDefault="003E0528">
      <w:pPr>
        <w:ind w:left="673" w:right="349" w:firstLine="708"/>
        <w:rPr>
          <w:b/>
          <w:sz w:val="24"/>
          <w:szCs w:val="24"/>
        </w:rPr>
      </w:pPr>
      <w:r w:rsidRPr="00825E3A">
        <w:rPr>
          <w:b/>
          <w:sz w:val="24"/>
          <w:szCs w:val="24"/>
        </w:rPr>
        <w:t>Тиісті деңгейдегі жалпы білім беретін оқу бағдарламаларын игеру мерзімдеріне</w:t>
      </w:r>
      <w:r w:rsidRPr="00825E3A">
        <w:rPr>
          <w:b/>
          <w:spacing w:val="-57"/>
          <w:sz w:val="24"/>
          <w:szCs w:val="24"/>
        </w:rPr>
        <w:t xml:space="preserve"> </w:t>
      </w:r>
      <w:r w:rsidRPr="00825E3A">
        <w:rPr>
          <w:b/>
          <w:sz w:val="24"/>
          <w:szCs w:val="24"/>
        </w:rPr>
        <w:t>қойылатын</w:t>
      </w:r>
      <w:r w:rsidRPr="00825E3A">
        <w:rPr>
          <w:b/>
          <w:spacing w:val="-1"/>
          <w:sz w:val="24"/>
          <w:szCs w:val="24"/>
        </w:rPr>
        <w:t xml:space="preserve"> </w:t>
      </w:r>
      <w:r w:rsidRPr="00825E3A">
        <w:rPr>
          <w:b/>
          <w:sz w:val="24"/>
          <w:szCs w:val="24"/>
        </w:rPr>
        <w:t>талаптарды сақтау;</w:t>
      </w:r>
    </w:p>
    <w:p w14:paraId="490AD18E" w14:textId="77777777" w:rsidR="009C1728" w:rsidRPr="00825E3A" w:rsidRDefault="003E0528">
      <w:pPr>
        <w:pStyle w:val="a3"/>
        <w:ind w:right="146" w:firstLine="708"/>
      </w:pPr>
      <w:r w:rsidRPr="00825E3A">
        <w:t>Мектепте</w:t>
      </w:r>
      <w:r w:rsidRPr="00825E3A">
        <w:rPr>
          <w:spacing w:val="35"/>
        </w:rPr>
        <w:t xml:space="preserve"> </w:t>
      </w:r>
      <w:r w:rsidRPr="00825E3A">
        <w:t>бастауыш</w:t>
      </w:r>
      <w:r w:rsidRPr="00825E3A">
        <w:rPr>
          <w:spacing w:val="40"/>
        </w:rPr>
        <w:t xml:space="preserve"> </w:t>
      </w:r>
      <w:r w:rsidRPr="00825E3A">
        <w:t>білім</w:t>
      </w:r>
      <w:r w:rsidRPr="00825E3A">
        <w:rPr>
          <w:spacing w:val="40"/>
        </w:rPr>
        <w:t xml:space="preserve"> </w:t>
      </w:r>
      <w:r w:rsidRPr="00825E3A">
        <w:t>берудің</w:t>
      </w:r>
      <w:r w:rsidRPr="00825E3A">
        <w:rPr>
          <w:spacing w:val="41"/>
        </w:rPr>
        <w:t xml:space="preserve"> </w:t>
      </w:r>
      <w:r w:rsidRPr="00825E3A">
        <w:t>жалпы</w:t>
      </w:r>
      <w:r w:rsidRPr="00825E3A">
        <w:rPr>
          <w:spacing w:val="40"/>
        </w:rPr>
        <w:t xml:space="preserve"> </w:t>
      </w:r>
      <w:r w:rsidRPr="00825E3A">
        <w:t>білім</w:t>
      </w:r>
      <w:r w:rsidRPr="00825E3A">
        <w:rPr>
          <w:spacing w:val="40"/>
        </w:rPr>
        <w:t xml:space="preserve"> </w:t>
      </w:r>
      <w:r w:rsidRPr="00825E3A">
        <w:t>беретін</w:t>
      </w:r>
      <w:r w:rsidRPr="00825E3A">
        <w:rPr>
          <w:spacing w:val="41"/>
        </w:rPr>
        <w:t xml:space="preserve"> </w:t>
      </w:r>
      <w:r w:rsidRPr="00825E3A">
        <w:t>оқу</w:t>
      </w:r>
      <w:r w:rsidRPr="00825E3A">
        <w:rPr>
          <w:spacing w:val="28"/>
        </w:rPr>
        <w:t xml:space="preserve"> </w:t>
      </w:r>
      <w:r w:rsidRPr="00825E3A">
        <w:t>бағдарламасын</w:t>
      </w:r>
      <w:r w:rsidRPr="00825E3A">
        <w:rPr>
          <w:spacing w:val="41"/>
        </w:rPr>
        <w:t xml:space="preserve"> </w:t>
      </w:r>
      <w:r w:rsidRPr="00825E3A">
        <w:t>меңгеру</w:t>
      </w:r>
      <w:r w:rsidRPr="00825E3A">
        <w:rPr>
          <w:spacing w:val="-57"/>
        </w:rPr>
        <w:t xml:space="preserve"> </w:t>
      </w:r>
      <w:r w:rsidRPr="00825E3A">
        <w:t>мерзімі</w:t>
      </w:r>
      <w:r w:rsidRPr="00825E3A">
        <w:rPr>
          <w:spacing w:val="10"/>
        </w:rPr>
        <w:t xml:space="preserve"> </w:t>
      </w:r>
      <w:r w:rsidRPr="00825E3A">
        <w:t>(1,</w:t>
      </w:r>
      <w:r w:rsidRPr="00825E3A">
        <w:rPr>
          <w:spacing w:val="36"/>
        </w:rPr>
        <w:t xml:space="preserve"> </w:t>
      </w:r>
      <w:r w:rsidRPr="00825E3A">
        <w:t>2,</w:t>
      </w:r>
      <w:r w:rsidRPr="00825E3A">
        <w:rPr>
          <w:spacing w:val="36"/>
        </w:rPr>
        <w:t xml:space="preserve"> </w:t>
      </w:r>
      <w:r w:rsidRPr="00825E3A">
        <w:t>3,</w:t>
      </w:r>
      <w:r w:rsidRPr="00825E3A">
        <w:rPr>
          <w:spacing w:val="10"/>
        </w:rPr>
        <w:t xml:space="preserve"> </w:t>
      </w:r>
      <w:r w:rsidRPr="00825E3A">
        <w:t>4</w:t>
      </w:r>
      <w:r w:rsidRPr="00825E3A">
        <w:rPr>
          <w:spacing w:val="10"/>
        </w:rPr>
        <w:t xml:space="preserve"> </w:t>
      </w:r>
      <w:r w:rsidRPr="00825E3A">
        <w:t>сыныптар)</w:t>
      </w:r>
      <w:r w:rsidRPr="00825E3A">
        <w:rPr>
          <w:spacing w:val="10"/>
        </w:rPr>
        <w:t xml:space="preserve"> </w:t>
      </w:r>
      <w:r w:rsidRPr="00825E3A">
        <w:t>-</w:t>
      </w:r>
      <w:r w:rsidRPr="00825E3A">
        <w:rPr>
          <w:spacing w:val="10"/>
        </w:rPr>
        <w:t xml:space="preserve"> </w:t>
      </w:r>
      <w:r w:rsidRPr="00825E3A">
        <w:t>4</w:t>
      </w:r>
      <w:r w:rsidRPr="00825E3A">
        <w:rPr>
          <w:spacing w:val="10"/>
        </w:rPr>
        <w:t xml:space="preserve"> </w:t>
      </w:r>
      <w:r w:rsidRPr="00825E3A">
        <w:t>жыл,</w:t>
      </w:r>
      <w:r w:rsidRPr="00825E3A">
        <w:rPr>
          <w:spacing w:val="7"/>
        </w:rPr>
        <w:t xml:space="preserve"> </w:t>
      </w:r>
      <w:r w:rsidRPr="00825E3A">
        <w:t>негізгі</w:t>
      </w:r>
      <w:r w:rsidRPr="00825E3A">
        <w:rPr>
          <w:spacing w:val="5"/>
        </w:rPr>
        <w:t xml:space="preserve"> </w:t>
      </w:r>
      <w:r w:rsidRPr="00825E3A">
        <w:t>орта</w:t>
      </w:r>
      <w:r w:rsidRPr="00825E3A">
        <w:rPr>
          <w:spacing w:val="10"/>
        </w:rPr>
        <w:t xml:space="preserve"> </w:t>
      </w:r>
      <w:r w:rsidRPr="00825E3A">
        <w:t>білім</w:t>
      </w:r>
      <w:r w:rsidRPr="00825E3A">
        <w:rPr>
          <w:spacing w:val="57"/>
        </w:rPr>
        <w:t xml:space="preserve"> </w:t>
      </w:r>
      <w:r w:rsidRPr="00825E3A">
        <w:t>берудің</w:t>
      </w:r>
      <w:r w:rsidRPr="00825E3A">
        <w:rPr>
          <w:spacing w:val="12"/>
        </w:rPr>
        <w:t xml:space="preserve"> </w:t>
      </w:r>
      <w:r w:rsidRPr="00825E3A">
        <w:t>оқу</w:t>
      </w:r>
      <w:r w:rsidRPr="00825E3A">
        <w:rPr>
          <w:spacing w:val="9"/>
        </w:rPr>
        <w:t xml:space="preserve"> </w:t>
      </w:r>
      <w:r w:rsidRPr="00825E3A">
        <w:t>бағдарламасын</w:t>
      </w:r>
      <w:r w:rsidRPr="00825E3A">
        <w:rPr>
          <w:spacing w:val="11"/>
        </w:rPr>
        <w:t xml:space="preserve"> </w:t>
      </w:r>
      <w:r w:rsidRPr="00825E3A">
        <w:t>меңгеру</w:t>
      </w:r>
    </w:p>
    <w:p w14:paraId="3F160FC6" w14:textId="77777777" w:rsidR="009C1728" w:rsidRPr="00825E3A" w:rsidRDefault="003E0528">
      <w:pPr>
        <w:pStyle w:val="a3"/>
      </w:pPr>
      <w:r w:rsidRPr="00825E3A">
        <w:t>мерзімі</w:t>
      </w:r>
      <w:r w:rsidRPr="00825E3A">
        <w:rPr>
          <w:spacing w:val="-1"/>
        </w:rPr>
        <w:t xml:space="preserve"> </w:t>
      </w:r>
      <w:r w:rsidRPr="00825E3A">
        <w:t>(5,</w:t>
      </w:r>
      <w:r w:rsidRPr="00825E3A">
        <w:rPr>
          <w:spacing w:val="-1"/>
        </w:rPr>
        <w:t xml:space="preserve"> </w:t>
      </w:r>
      <w:r w:rsidRPr="00825E3A">
        <w:t>6,</w:t>
      </w:r>
      <w:r w:rsidRPr="00825E3A">
        <w:rPr>
          <w:spacing w:val="-1"/>
        </w:rPr>
        <w:t xml:space="preserve"> </w:t>
      </w:r>
      <w:r w:rsidRPr="00825E3A">
        <w:t>7,</w:t>
      </w:r>
      <w:r w:rsidRPr="00825E3A">
        <w:rPr>
          <w:spacing w:val="-1"/>
        </w:rPr>
        <w:t xml:space="preserve"> </w:t>
      </w:r>
      <w:r w:rsidRPr="00825E3A">
        <w:t>8, 9</w:t>
      </w:r>
      <w:r w:rsidRPr="00825E3A">
        <w:rPr>
          <w:spacing w:val="-1"/>
        </w:rPr>
        <w:t xml:space="preserve"> </w:t>
      </w:r>
      <w:r w:rsidRPr="00825E3A">
        <w:t>сыныптар)</w:t>
      </w:r>
      <w:r w:rsidRPr="00825E3A">
        <w:rPr>
          <w:spacing w:val="-1"/>
        </w:rPr>
        <w:t xml:space="preserve"> </w:t>
      </w:r>
      <w:r w:rsidRPr="00825E3A">
        <w:t>-</w:t>
      </w:r>
      <w:r w:rsidRPr="00825E3A">
        <w:rPr>
          <w:spacing w:val="-2"/>
        </w:rPr>
        <w:t xml:space="preserve"> </w:t>
      </w:r>
      <w:r w:rsidRPr="00825E3A">
        <w:t>5 жыл,</w:t>
      </w:r>
      <w:r w:rsidRPr="00825E3A">
        <w:rPr>
          <w:spacing w:val="-1"/>
        </w:rPr>
        <w:t xml:space="preserve"> </w:t>
      </w:r>
      <w:r w:rsidRPr="00825E3A">
        <w:t>жалпы</w:t>
      </w:r>
      <w:r w:rsidRPr="00825E3A">
        <w:rPr>
          <w:spacing w:val="-1"/>
        </w:rPr>
        <w:t xml:space="preserve"> </w:t>
      </w:r>
      <w:r w:rsidRPr="00825E3A">
        <w:t>орта</w:t>
      </w:r>
      <w:r w:rsidRPr="00825E3A">
        <w:rPr>
          <w:spacing w:val="-1"/>
        </w:rPr>
        <w:t xml:space="preserve"> </w:t>
      </w:r>
      <w:r w:rsidRPr="00825E3A">
        <w:t>білім</w:t>
      </w:r>
      <w:r w:rsidRPr="00825E3A">
        <w:rPr>
          <w:spacing w:val="-1"/>
        </w:rPr>
        <w:t xml:space="preserve"> </w:t>
      </w:r>
      <w:r w:rsidRPr="00825E3A">
        <w:t>берудің оқу</w:t>
      </w:r>
      <w:r w:rsidRPr="00825E3A">
        <w:rPr>
          <w:spacing w:val="-4"/>
        </w:rPr>
        <w:t xml:space="preserve"> </w:t>
      </w:r>
      <w:r w:rsidRPr="00825E3A">
        <w:t>бағдарламасын меңгеру</w:t>
      </w:r>
    </w:p>
    <w:p w14:paraId="4C67FAF1" w14:textId="77777777" w:rsidR="009C1728" w:rsidRPr="00825E3A" w:rsidRDefault="003E0528">
      <w:pPr>
        <w:pStyle w:val="a3"/>
        <w:spacing w:before="1"/>
      </w:pPr>
      <w:r w:rsidRPr="00825E3A">
        <w:t>мерзімі</w:t>
      </w:r>
      <w:r w:rsidRPr="00825E3A">
        <w:rPr>
          <w:spacing w:val="-1"/>
        </w:rPr>
        <w:t xml:space="preserve"> </w:t>
      </w:r>
      <w:r w:rsidRPr="00825E3A">
        <w:t>(10,11</w:t>
      </w:r>
      <w:r w:rsidRPr="00825E3A">
        <w:rPr>
          <w:spacing w:val="-1"/>
        </w:rPr>
        <w:t xml:space="preserve"> </w:t>
      </w:r>
      <w:r w:rsidRPr="00825E3A">
        <w:t>сыныптар) -</w:t>
      </w:r>
      <w:r w:rsidRPr="00825E3A">
        <w:rPr>
          <w:spacing w:val="39"/>
        </w:rPr>
        <w:t xml:space="preserve"> </w:t>
      </w:r>
      <w:r w:rsidRPr="00825E3A">
        <w:t>2</w:t>
      </w:r>
      <w:r w:rsidRPr="00825E3A">
        <w:rPr>
          <w:spacing w:val="-1"/>
        </w:rPr>
        <w:t xml:space="preserve"> </w:t>
      </w:r>
      <w:r w:rsidRPr="00825E3A">
        <w:t>жыл.</w:t>
      </w:r>
    </w:p>
    <w:p w14:paraId="4C12CB7D" w14:textId="77777777" w:rsidR="009C1728" w:rsidRDefault="003E0528" w:rsidP="00825E3A">
      <w:pPr>
        <w:pStyle w:val="a3"/>
        <w:ind w:right="151" w:firstLine="708"/>
        <w:jc w:val="both"/>
      </w:pPr>
      <w:r w:rsidRPr="00825E3A">
        <w:t>Қазақстан Республикасы Білім және ғылым министрінің 2018 жылғы 31 қазандағы №</w:t>
      </w:r>
      <w:r w:rsidRPr="00825E3A">
        <w:rPr>
          <w:spacing w:val="1"/>
        </w:rPr>
        <w:t xml:space="preserve"> </w:t>
      </w:r>
      <w:r w:rsidRPr="00825E3A">
        <w:t>604 бұйрығымен бекітілген «Білім берудің барлық деңгейінің мемлекеттік жалпыға міндетті</w:t>
      </w:r>
      <w:r w:rsidRPr="00825E3A">
        <w:rPr>
          <w:spacing w:val="1"/>
        </w:rPr>
        <w:t xml:space="preserve"> </w:t>
      </w:r>
      <w:r w:rsidRPr="00825E3A">
        <w:t>білім</w:t>
      </w:r>
      <w:r w:rsidRPr="00825E3A">
        <w:rPr>
          <w:spacing w:val="38"/>
        </w:rPr>
        <w:t xml:space="preserve"> </w:t>
      </w:r>
      <w:r w:rsidRPr="00825E3A">
        <w:t>беру</w:t>
      </w:r>
      <w:r w:rsidRPr="00825E3A">
        <w:rPr>
          <w:spacing w:val="44"/>
        </w:rPr>
        <w:t xml:space="preserve"> </w:t>
      </w:r>
      <w:r w:rsidRPr="00825E3A">
        <w:t>стандарттарының»</w:t>
      </w:r>
      <w:r w:rsidRPr="00825E3A">
        <w:rPr>
          <w:spacing w:val="44"/>
        </w:rPr>
        <w:t xml:space="preserve"> </w:t>
      </w:r>
      <w:r w:rsidRPr="00825E3A">
        <w:t>2</w:t>
      </w:r>
      <w:r w:rsidRPr="00825E3A">
        <w:rPr>
          <w:spacing w:val="46"/>
        </w:rPr>
        <w:t xml:space="preserve"> </w:t>
      </w:r>
      <w:r w:rsidRPr="00825E3A">
        <w:t>–</w:t>
      </w:r>
      <w:r w:rsidRPr="00825E3A">
        <w:rPr>
          <w:spacing w:val="43"/>
        </w:rPr>
        <w:t xml:space="preserve"> </w:t>
      </w:r>
      <w:r w:rsidRPr="00825E3A">
        <w:t>қосымша</w:t>
      </w:r>
      <w:r w:rsidRPr="00825E3A">
        <w:rPr>
          <w:spacing w:val="43"/>
        </w:rPr>
        <w:t xml:space="preserve"> </w:t>
      </w:r>
      <w:r w:rsidRPr="00825E3A">
        <w:t>73-</w:t>
      </w:r>
      <w:r w:rsidRPr="00825E3A">
        <w:rPr>
          <w:spacing w:val="43"/>
        </w:rPr>
        <w:t xml:space="preserve"> </w:t>
      </w:r>
      <w:r w:rsidRPr="00825E3A">
        <w:t>тармағы,</w:t>
      </w:r>
      <w:r w:rsidRPr="00825E3A">
        <w:rPr>
          <w:spacing w:val="43"/>
        </w:rPr>
        <w:t xml:space="preserve"> </w:t>
      </w:r>
      <w:r w:rsidRPr="00825E3A">
        <w:t>3</w:t>
      </w:r>
      <w:r w:rsidRPr="00825E3A">
        <w:rPr>
          <w:spacing w:val="45"/>
        </w:rPr>
        <w:t xml:space="preserve"> </w:t>
      </w:r>
      <w:r w:rsidRPr="00825E3A">
        <w:t>–</w:t>
      </w:r>
      <w:r w:rsidRPr="00825E3A">
        <w:rPr>
          <w:spacing w:val="43"/>
        </w:rPr>
        <w:t xml:space="preserve"> </w:t>
      </w:r>
      <w:r w:rsidRPr="00825E3A">
        <w:t>қосым</w:t>
      </w:r>
      <w:r>
        <w:t>шаның</w:t>
      </w:r>
      <w:r>
        <w:rPr>
          <w:spacing w:val="44"/>
        </w:rPr>
        <w:t xml:space="preserve"> </w:t>
      </w:r>
      <w:r>
        <w:t>96-тармағы,</w:t>
      </w:r>
      <w:r>
        <w:rPr>
          <w:spacing w:val="43"/>
        </w:rPr>
        <w:t xml:space="preserve"> </w:t>
      </w:r>
      <w:r>
        <w:t>4-</w:t>
      </w:r>
      <w:r w:rsidR="00825E3A">
        <w:t xml:space="preserve"> </w:t>
      </w:r>
      <w:r>
        <w:t>қосымшаның</w:t>
      </w:r>
      <w:r>
        <w:rPr>
          <w:spacing w:val="-3"/>
        </w:rPr>
        <w:t xml:space="preserve"> </w:t>
      </w:r>
      <w:r>
        <w:t>99-</w:t>
      </w:r>
      <w:r>
        <w:rPr>
          <w:spacing w:val="-3"/>
        </w:rPr>
        <w:t xml:space="preserve"> </w:t>
      </w:r>
      <w:r>
        <w:t>тармағына</w:t>
      </w:r>
      <w:r>
        <w:rPr>
          <w:spacing w:val="-3"/>
        </w:rPr>
        <w:t xml:space="preserve"> </w:t>
      </w:r>
      <w:r>
        <w:t>сәйкес</w:t>
      </w:r>
      <w:r>
        <w:rPr>
          <w:spacing w:val="-3"/>
        </w:rPr>
        <w:t xml:space="preserve"> </w:t>
      </w:r>
      <w:r>
        <w:t>келеді.</w:t>
      </w:r>
    </w:p>
    <w:p w14:paraId="08154F62" w14:textId="77777777" w:rsidR="009C1728" w:rsidRDefault="003E0528">
      <w:pPr>
        <w:pStyle w:val="a3"/>
        <w:ind w:right="152" w:firstLine="708"/>
        <w:jc w:val="both"/>
      </w:pPr>
      <w:r>
        <w:t>Қазақстан Республикасы Оқу - ағарту министрінің 2022 жылғы 3 тамыздағы № 348</w:t>
      </w:r>
      <w:r>
        <w:rPr>
          <w:spacing w:val="1"/>
        </w:rPr>
        <w:t xml:space="preserve"> </w:t>
      </w:r>
      <w:r>
        <w:t>бұйрығымен</w:t>
      </w:r>
      <w:r>
        <w:rPr>
          <w:spacing w:val="-4"/>
        </w:rPr>
        <w:t xml:space="preserve"> </w:t>
      </w:r>
      <w:r>
        <w:t>бекітілген</w:t>
      </w:r>
      <w:r>
        <w:rPr>
          <w:spacing w:val="-9"/>
        </w:rPr>
        <w:t xml:space="preserve"> </w:t>
      </w:r>
      <w:r>
        <w:t>«Білім</w:t>
      </w:r>
      <w:r>
        <w:rPr>
          <w:spacing w:val="-5"/>
        </w:rPr>
        <w:t xml:space="preserve"> </w:t>
      </w:r>
      <w:r>
        <w:t>берудің</w:t>
      </w:r>
      <w:r>
        <w:rPr>
          <w:spacing w:val="-3"/>
        </w:rPr>
        <w:t xml:space="preserve"> </w:t>
      </w:r>
      <w:r>
        <w:t>барлық</w:t>
      </w:r>
      <w:r>
        <w:rPr>
          <w:spacing w:val="-8"/>
        </w:rPr>
        <w:t xml:space="preserve"> </w:t>
      </w:r>
      <w:r>
        <w:t>деңгейінің</w:t>
      </w:r>
      <w:r>
        <w:rPr>
          <w:spacing w:val="-4"/>
        </w:rPr>
        <w:t xml:space="preserve"> </w:t>
      </w:r>
      <w:r>
        <w:t>мемлекеттік</w:t>
      </w:r>
      <w:r>
        <w:rPr>
          <w:spacing w:val="-8"/>
        </w:rPr>
        <w:t xml:space="preserve"> </w:t>
      </w:r>
      <w:r>
        <w:t>жалпыға</w:t>
      </w:r>
      <w:r>
        <w:rPr>
          <w:spacing w:val="-5"/>
        </w:rPr>
        <w:t xml:space="preserve"> </w:t>
      </w:r>
      <w:r>
        <w:t>міндетті</w:t>
      </w:r>
      <w:r>
        <w:rPr>
          <w:spacing w:val="-4"/>
        </w:rPr>
        <w:t xml:space="preserve"> </w:t>
      </w:r>
      <w:r>
        <w:t>білім</w:t>
      </w:r>
      <w:r>
        <w:rPr>
          <w:spacing w:val="-57"/>
        </w:rPr>
        <w:t xml:space="preserve"> </w:t>
      </w:r>
      <w:r>
        <w:t>беру</w:t>
      </w:r>
      <w:r>
        <w:rPr>
          <w:spacing w:val="1"/>
        </w:rPr>
        <w:t xml:space="preserve"> </w:t>
      </w:r>
      <w:r>
        <w:t>стандарттарының»</w:t>
      </w:r>
      <w:r>
        <w:rPr>
          <w:spacing w:val="1"/>
        </w:rPr>
        <w:t xml:space="preserve"> </w:t>
      </w:r>
      <w:r>
        <w:t>2</w:t>
      </w:r>
      <w:r>
        <w:rPr>
          <w:spacing w:val="1"/>
        </w:rPr>
        <w:t xml:space="preserve"> </w:t>
      </w:r>
      <w:r>
        <w:t>–</w:t>
      </w:r>
      <w:r>
        <w:rPr>
          <w:spacing w:val="1"/>
        </w:rPr>
        <w:t xml:space="preserve"> </w:t>
      </w:r>
      <w:r>
        <w:t>қосымшаның</w:t>
      </w:r>
      <w:r>
        <w:rPr>
          <w:spacing w:val="1"/>
        </w:rPr>
        <w:t xml:space="preserve"> </w:t>
      </w:r>
      <w:r>
        <w:t>46-</w:t>
      </w:r>
      <w:r>
        <w:rPr>
          <w:spacing w:val="1"/>
        </w:rPr>
        <w:t xml:space="preserve"> </w:t>
      </w:r>
      <w:r>
        <w:t>тармағы,</w:t>
      </w:r>
      <w:r>
        <w:rPr>
          <w:spacing w:val="1"/>
        </w:rPr>
        <w:t xml:space="preserve"> </w:t>
      </w:r>
      <w:r>
        <w:t>3-қосымшаның</w:t>
      </w:r>
      <w:r>
        <w:rPr>
          <w:spacing w:val="1"/>
        </w:rPr>
        <w:t xml:space="preserve"> </w:t>
      </w:r>
      <w:r>
        <w:t>62</w:t>
      </w:r>
      <w:r>
        <w:rPr>
          <w:spacing w:val="1"/>
        </w:rPr>
        <w:t xml:space="preserve"> </w:t>
      </w:r>
      <w:r>
        <w:t>-тармағы,</w:t>
      </w:r>
      <w:r>
        <w:rPr>
          <w:spacing w:val="1"/>
        </w:rPr>
        <w:t xml:space="preserve"> </w:t>
      </w:r>
      <w:r>
        <w:t>4-</w:t>
      </w:r>
      <w:r>
        <w:rPr>
          <w:spacing w:val="1"/>
        </w:rPr>
        <w:t xml:space="preserve"> </w:t>
      </w:r>
      <w:r>
        <w:t>қосымшаның</w:t>
      </w:r>
      <w:r>
        <w:rPr>
          <w:spacing w:val="-1"/>
        </w:rPr>
        <w:t xml:space="preserve"> </w:t>
      </w:r>
      <w:r>
        <w:t>56-</w:t>
      </w:r>
      <w:r>
        <w:rPr>
          <w:spacing w:val="-1"/>
        </w:rPr>
        <w:t xml:space="preserve"> </w:t>
      </w:r>
      <w:r>
        <w:t>тармағына</w:t>
      </w:r>
      <w:r>
        <w:rPr>
          <w:spacing w:val="-1"/>
        </w:rPr>
        <w:t xml:space="preserve"> </w:t>
      </w:r>
      <w:r>
        <w:t>сәйкес.</w:t>
      </w:r>
    </w:p>
    <w:p w14:paraId="34931554" w14:textId="77777777" w:rsidR="009C1728" w:rsidRDefault="003E0528">
      <w:pPr>
        <w:pStyle w:val="21"/>
        <w:spacing w:before="1"/>
        <w:ind w:right="157" w:firstLine="708"/>
        <w:jc w:val="both"/>
      </w:pPr>
      <w:r>
        <w:t>Сыныптар</w:t>
      </w:r>
      <w:r>
        <w:rPr>
          <w:spacing w:val="1"/>
        </w:rPr>
        <w:t xml:space="preserve"> </w:t>
      </w:r>
      <w:r>
        <w:t>бойынша</w:t>
      </w:r>
      <w:r>
        <w:rPr>
          <w:spacing w:val="1"/>
        </w:rPr>
        <w:t xml:space="preserve"> </w:t>
      </w:r>
      <w:r>
        <w:t>оқу</w:t>
      </w:r>
      <w:r>
        <w:rPr>
          <w:spacing w:val="1"/>
        </w:rPr>
        <w:t xml:space="preserve"> </w:t>
      </w:r>
      <w:r>
        <w:t>жылының</w:t>
      </w:r>
      <w:r>
        <w:rPr>
          <w:spacing w:val="1"/>
        </w:rPr>
        <w:t xml:space="preserve"> </w:t>
      </w:r>
      <w:r>
        <w:t>ұзақтығына</w:t>
      </w:r>
      <w:r>
        <w:rPr>
          <w:spacing w:val="1"/>
        </w:rPr>
        <w:t xml:space="preserve"> </w:t>
      </w:r>
      <w:r>
        <w:t>және</w:t>
      </w:r>
      <w:r>
        <w:rPr>
          <w:spacing w:val="1"/>
        </w:rPr>
        <w:t xml:space="preserve"> </w:t>
      </w:r>
      <w:r>
        <w:t>күнтізбелік</w:t>
      </w:r>
      <w:r>
        <w:rPr>
          <w:spacing w:val="1"/>
        </w:rPr>
        <w:t xml:space="preserve"> </w:t>
      </w:r>
      <w:r>
        <w:t>жылдағы</w:t>
      </w:r>
      <w:r>
        <w:rPr>
          <w:spacing w:val="1"/>
        </w:rPr>
        <w:t xml:space="preserve"> </w:t>
      </w:r>
      <w:r>
        <w:t>демалыс</w:t>
      </w:r>
      <w:r>
        <w:rPr>
          <w:spacing w:val="-2"/>
        </w:rPr>
        <w:t xml:space="preserve"> </w:t>
      </w:r>
      <w:r>
        <w:t>уақытының ұзақтығына</w:t>
      </w:r>
      <w:r>
        <w:rPr>
          <w:spacing w:val="-1"/>
        </w:rPr>
        <w:t xml:space="preserve"> </w:t>
      </w:r>
      <w:r>
        <w:t>қойылатын талаптарды</w:t>
      </w:r>
      <w:r>
        <w:rPr>
          <w:spacing w:val="-1"/>
        </w:rPr>
        <w:t xml:space="preserve"> </w:t>
      </w:r>
      <w:r>
        <w:t>сақтау.</w:t>
      </w:r>
    </w:p>
    <w:p w14:paraId="09A6103C" w14:textId="77777777" w:rsidR="009C1728" w:rsidRDefault="003E0528">
      <w:pPr>
        <w:pStyle w:val="a3"/>
        <w:ind w:right="151" w:firstLine="708"/>
        <w:jc w:val="both"/>
      </w:pPr>
      <w:r>
        <w:rPr>
          <w:b/>
        </w:rPr>
        <w:t>2021</w:t>
      </w:r>
      <w:r>
        <w:rPr>
          <w:b/>
          <w:spacing w:val="1"/>
        </w:rPr>
        <w:t xml:space="preserve"> </w:t>
      </w:r>
      <w:r>
        <w:rPr>
          <w:b/>
        </w:rPr>
        <w:t>–</w:t>
      </w:r>
      <w:r>
        <w:rPr>
          <w:b/>
          <w:spacing w:val="1"/>
        </w:rPr>
        <w:t xml:space="preserve"> </w:t>
      </w:r>
      <w:r>
        <w:rPr>
          <w:b/>
        </w:rPr>
        <w:t>2022</w:t>
      </w:r>
      <w:r>
        <w:rPr>
          <w:b/>
          <w:spacing w:val="1"/>
        </w:rPr>
        <w:t xml:space="preserve"> </w:t>
      </w:r>
      <w:r>
        <w:rPr>
          <w:b/>
        </w:rPr>
        <w:t>оқу</w:t>
      </w:r>
      <w:r>
        <w:rPr>
          <w:b/>
          <w:spacing w:val="1"/>
        </w:rPr>
        <w:t xml:space="preserve"> </w:t>
      </w:r>
      <w:r>
        <w:rPr>
          <w:b/>
        </w:rPr>
        <w:t>жылы</w:t>
      </w:r>
      <w:r>
        <w:rPr>
          <w:b/>
          <w:spacing w:val="1"/>
        </w:rPr>
        <w:t xml:space="preserve"> </w:t>
      </w:r>
      <w:r>
        <w:t>«Білім</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Заңының</w:t>
      </w:r>
      <w:r>
        <w:rPr>
          <w:spacing w:val="1"/>
        </w:rPr>
        <w:t xml:space="preserve"> </w:t>
      </w:r>
      <w:r>
        <w:t>5</w:t>
      </w:r>
      <w:r>
        <w:rPr>
          <w:spacing w:val="1"/>
        </w:rPr>
        <w:t xml:space="preserve"> </w:t>
      </w:r>
      <w:r>
        <w:t>бабының 14- тармақшасына және Қазақстан Республикасы Білім және ғылым министрінің</w:t>
      </w:r>
      <w:r>
        <w:rPr>
          <w:spacing w:val="1"/>
        </w:rPr>
        <w:t xml:space="preserve"> </w:t>
      </w:r>
      <w:r>
        <w:t>2018</w:t>
      </w:r>
      <w:r>
        <w:rPr>
          <w:spacing w:val="1"/>
        </w:rPr>
        <w:t xml:space="preserve"> </w:t>
      </w:r>
      <w:r>
        <w:t>жылғы</w:t>
      </w:r>
      <w:r>
        <w:rPr>
          <w:spacing w:val="1"/>
        </w:rPr>
        <w:t xml:space="preserve"> </w:t>
      </w:r>
      <w:r>
        <w:t>31 қазандағы №604 бұйрығымен бекітілген Білім берудің барлық деңгейінің</w:t>
      </w:r>
      <w:r>
        <w:rPr>
          <w:spacing w:val="1"/>
        </w:rPr>
        <w:t xml:space="preserve"> </w:t>
      </w:r>
      <w:r>
        <w:t>мемлекеттік жалпыға міндетті білім беру стандартына Қазақстан Республикасы Білім және</w:t>
      </w:r>
      <w:r>
        <w:rPr>
          <w:spacing w:val="1"/>
        </w:rPr>
        <w:t xml:space="preserve"> </w:t>
      </w:r>
      <w:r>
        <w:t>ғылым</w:t>
      </w:r>
      <w:r>
        <w:rPr>
          <w:spacing w:val="-15"/>
        </w:rPr>
        <w:t xml:space="preserve"> </w:t>
      </w:r>
      <w:r>
        <w:t>министрлігінің</w:t>
      </w:r>
      <w:r>
        <w:rPr>
          <w:spacing w:val="-13"/>
        </w:rPr>
        <w:t xml:space="preserve"> </w:t>
      </w:r>
      <w:r>
        <w:t>29</w:t>
      </w:r>
      <w:r>
        <w:rPr>
          <w:spacing w:val="-13"/>
        </w:rPr>
        <w:t xml:space="preserve"> </w:t>
      </w:r>
      <w:r>
        <w:t>шілде</w:t>
      </w:r>
      <w:r>
        <w:rPr>
          <w:spacing w:val="-14"/>
        </w:rPr>
        <w:t xml:space="preserve"> </w:t>
      </w:r>
      <w:r>
        <w:t>2021</w:t>
      </w:r>
      <w:r>
        <w:rPr>
          <w:spacing w:val="-13"/>
        </w:rPr>
        <w:t xml:space="preserve"> </w:t>
      </w:r>
      <w:r>
        <w:t>жылғы</w:t>
      </w:r>
      <w:r>
        <w:rPr>
          <w:spacing w:val="-12"/>
        </w:rPr>
        <w:t xml:space="preserve"> </w:t>
      </w:r>
      <w:r>
        <w:t>№368</w:t>
      </w:r>
      <w:r>
        <w:rPr>
          <w:spacing w:val="-14"/>
        </w:rPr>
        <w:t xml:space="preserve"> </w:t>
      </w:r>
      <w:r>
        <w:t>бұйрығы</w:t>
      </w:r>
      <w:r>
        <w:rPr>
          <w:spacing w:val="22"/>
        </w:rPr>
        <w:t xml:space="preserve"> </w:t>
      </w:r>
      <w:r>
        <w:t>және</w:t>
      </w:r>
      <w:r>
        <w:rPr>
          <w:spacing w:val="19"/>
        </w:rPr>
        <w:t xml:space="preserve"> </w:t>
      </w:r>
      <w:r>
        <w:t>Түркістан</w:t>
      </w:r>
      <w:r>
        <w:rPr>
          <w:spacing w:val="-14"/>
        </w:rPr>
        <w:t xml:space="preserve"> </w:t>
      </w:r>
      <w:r>
        <w:t>қаласының</w:t>
      </w:r>
      <w:r>
        <w:rPr>
          <w:spacing w:val="-13"/>
        </w:rPr>
        <w:t xml:space="preserve"> </w:t>
      </w:r>
      <w:r>
        <w:t>адами</w:t>
      </w:r>
      <w:r>
        <w:rPr>
          <w:spacing w:val="-57"/>
        </w:rPr>
        <w:t xml:space="preserve"> </w:t>
      </w:r>
      <w:r>
        <w:t>әлеуетті</w:t>
      </w:r>
      <w:r>
        <w:rPr>
          <w:spacing w:val="-1"/>
        </w:rPr>
        <w:t xml:space="preserve"> </w:t>
      </w:r>
      <w:r>
        <w:t>дамыту</w:t>
      </w:r>
      <w:r>
        <w:rPr>
          <w:spacing w:val="-1"/>
        </w:rPr>
        <w:t xml:space="preserve"> </w:t>
      </w:r>
      <w:r>
        <w:t>бөлімінің</w:t>
      </w:r>
      <w:r>
        <w:rPr>
          <w:spacing w:val="21"/>
        </w:rPr>
        <w:t xml:space="preserve"> </w:t>
      </w:r>
      <w:r>
        <w:t>2021 жыл</w:t>
      </w:r>
      <w:r>
        <w:rPr>
          <w:spacing w:val="-1"/>
        </w:rPr>
        <w:t xml:space="preserve"> </w:t>
      </w:r>
      <w:r>
        <w:t>12</w:t>
      </w:r>
      <w:r>
        <w:rPr>
          <w:spacing w:val="-1"/>
        </w:rPr>
        <w:t xml:space="preserve"> </w:t>
      </w:r>
      <w:r>
        <w:t>тамыздағы</w:t>
      </w:r>
      <w:r>
        <w:rPr>
          <w:spacing w:val="-1"/>
        </w:rPr>
        <w:t xml:space="preserve"> </w:t>
      </w:r>
      <w:r>
        <w:t>№141</w:t>
      </w:r>
      <w:r>
        <w:rPr>
          <w:spacing w:val="-1"/>
        </w:rPr>
        <w:t xml:space="preserve"> </w:t>
      </w:r>
      <w:r>
        <w:t>н/қ бұйрығының негізінде;</w:t>
      </w:r>
    </w:p>
    <w:p w14:paraId="42C983AC" w14:textId="77777777" w:rsidR="009C1728" w:rsidRDefault="003E0528">
      <w:pPr>
        <w:pStyle w:val="a3"/>
        <w:ind w:right="151" w:firstLine="708"/>
        <w:jc w:val="both"/>
      </w:pPr>
      <w:r>
        <w:t>Меншік</w:t>
      </w:r>
      <w:r>
        <w:rPr>
          <w:spacing w:val="-6"/>
        </w:rPr>
        <w:t xml:space="preserve"> </w:t>
      </w:r>
      <w:r>
        <w:t>нысанына</w:t>
      </w:r>
      <w:r>
        <w:rPr>
          <w:spacing w:val="-8"/>
        </w:rPr>
        <w:t xml:space="preserve"> </w:t>
      </w:r>
      <w:r>
        <w:t>және</w:t>
      </w:r>
      <w:r>
        <w:rPr>
          <w:spacing w:val="-8"/>
        </w:rPr>
        <w:t xml:space="preserve"> </w:t>
      </w:r>
      <w:r>
        <w:t>ведомоствалық</w:t>
      </w:r>
      <w:r>
        <w:rPr>
          <w:spacing w:val="-7"/>
        </w:rPr>
        <w:t xml:space="preserve"> </w:t>
      </w:r>
      <w:r>
        <w:t>бағыныстылығына</w:t>
      </w:r>
      <w:r>
        <w:rPr>
          <w:spacing w:val="-8"/>
        </w:rPr>
        <w:t xml:space="preserve"> </w:t>
      </w:r>
      <w:r>
        <w:t>қарамастан</w:t>
      </w:r>
      <w:r>
        <w:rPr>
          <w:spacing w:val="-6"/>
        </w:rPr>
        <w:t xml:space="preserve"> </w:t>
      </w:r>
      <w:r>
        <w:t>2021</w:t>
      </w:r>
      <w:r>
        <w:rPr>
          <w:spacing w:val="-2"/>
        </w:rPr>
        <w:t xml:space="preserve"> </w:t>
      </w:r>
      <w:r>
        <w:t>–</w:t>
      </w:r>
      <w:r>
        <w:rPr>
          <w:spacing w:val="-7"/>
        </w:rPr>
        <w:t xml:space="preserve"> </w:t>
      </w:r>
      <w:r>
        <w:t>2022</w:t>
      </w:r>
      <w:r>
        <w:rPr>
          <w:spacing w:val="-7"/>
        </w:rPr>
        <w:t xml:space="preserve"> </w:t>
      </w:r>
      <w:r>
        <w:t>оқу</w:t>
      </w:r>
      <w:r>
        <w:rPr>
          <w:spacing w:val="-57"/>
        </w:rPr>
        <w:t xml:space="preserve"> </w:t>
      </w:r>
      <w:r>
        <w:t>жылының</w:t>
      </w:r>
      <w:r>
        <w:rPr>
          <w:spacing w:val="-2"/>
        </w:rPr>
        <w:t xml:space="preserve"> </w:t>
      </w:r>
      <w:r>
        <w:t>басталуы,</w:t>
      </w:r>
      <w:r>
        <w:rPr>
          <w:spacing w:val="-1"/>
        </w:rPr>
        <w:t xml:space="preserve"> </w:t>
      </w:r>
      <w:r>
        <w:t>ұзақтығы</w:t>
      </w:r>
      <w:r>
        <w:rPr>
          <w:spacing w:val="-1"/>
        </w:rPr>
        <w:t xml:space="preserve"> </w:t>
      </w:r>
      <w:r>
        <w:t>және</w:t>
      </w:r>
      <w:r>
        <w:rPr>
          <w:spacing w:val="-3"/>
        </w:rPr>
        <w:t xml:space="preserve"> </w:t>
      </w:r>
      <w:r>
        <w:t>каникул</w:t>
      </w:r>
      <w:r>
        <w:rPr>
          <w:spacing w:val="-1"/>
        </w:rPr>
        <w:t xml:space="preserve"> </w:t>
      </w:r>
      <w:r>
        <w:t>кезеңдерінің мынадай</w:t>
      </w:r>
      <w:r>
        <w:rPr>
          <w:spacing w:val="-2"/>
        </w:rPr>
        <w:t xml:space="preserve"> </w:t>
      </w:r>
      <w:r>
        <w:t>мерзімдері</w:t>
      </w:r>
      <w:r>
        <w:rPr>
          <w:spacing w:val="-1"/>
        </w:rPr>
        <w:t xml:space="preserve"> </w:t>
      </w:r>
      <w:r>
        <w:t>айқындалды.</w:t>
      </w:r>
    </w:p>
    <w:p w14:paraId="47CD27F7" w14:textId="77777777" w:rsidR="009C1728" w:rsidRDefault="003E0528">
      <w:pPr>
        <w:pStyle w:val="a5"/>
        <w:numPr>
          <w:ilvl w:val="0"/>
          <w:numId w:val="7"/>
        </w:numPr>
        <w:tabs>
          <w:tab w:val="left" w:pos="1526"/>
        </w:tabs>
        <w:ind w:hanging="361"/>
        <w:jc w:val="both"/>
        <w:rPr>
          <w:sz w:val="24"/>
        </w:rPr>
      </w:pPr>
      <w:r>
        <w:rPr>
          <w:sz w:val="24"/>
        </w:rPr>
        <w:t>2021-2022</w:t>
      </w:r>
      <w:r>
        <w:rPr>
          <w:spacing w:val="-11"/>
          <w:sz w:val="24"/>
        </w:rPr>
        <w:t xml:space="preserve"> </w:t>
      </w:r>
      <w:r>
        <w:rPr>
          <w:sz w:val="24"/>
        </w:rPr>
        <w:t>оқу</w:t>
      </w:r>
      <w:r>
        <w:rPr>
          <w:spacing w:val="-13"/>
          <w:sz w:val="24"/>
        </w:rPr>
        <w:t xml:space="preserve"> </w:t>
      </w:r>
      <w:r>
        <w:rPr>
          <w:sz w:val="24"/>
        </w:rPr>
        <w:t>жылының басталуы</w:t>
      </w:r>
      <w:r>
        <w:rPr>
          <w:spacing w:val="-2"/>
          <w:sz w:val="24"/>
        </w:rPr>
        <w:t xml:space="preserve"> </w:t>
      </w:r>
      <w:r>
        <w:rPr>
          <w:sz w:val="24"/>
        </w:rPr>
        <w:t>-</w:t>
      </w:r>
      <w:r>
        <w:rPr>
          <w:spacing w:val="-2"/>
          <w:sz w:val="24"/>
        </w:rPr>
        <w:t xml:space="preserve"> </w:t>
      </w:r>
      <w:r>
        <w:rPr>
          <w:sz w:val="24"/>
        </w:rPr>
        <w:t>2021</w:t>
      </w:r>
      <w:r>
        <w:rPr>
          <w:spacing w:val="-3"/>
          <w:sz w:val="24"/>
        </w:rPr>
        <w:t xml:space="preserve"> </w:t>
      </w:r>
      <w:r>
        <w:rPr>
          <w:sz w:val="24"/>
        </w:rPr>
        <w:t>жылғы</w:t>
      </w:r>
      <w:r>
        <w:rPr>
          <w:spacing w:val="-3"/>
          <w:sz w:val="24"/>
        </w:rPr>
        <w:t xml:space="preserve"> </w:t>
      </w:r>
      <w:r>
        <w:rPr>
          <w:sz w:val="24"/>
        </w:rPr>
        <w:t>1</w:t>
      </w:r>
      <w:r>
        <w:rPr>
          <w:spacing w:val="-3"/>
          <w:sz w:val="24"/>
        </w:rPr>
        <w:t xml:space="preserve"> </w:t>
      </w:r>
      <w:r>
        <w:rPr>
          <w:sz w:val="24"/>
        </w:rPr>
        <w:t>қыркүйек</w:t>
      </w:r>
      <w:r>
        <w:rPr>
          <w:spacing w:val="-3"/>
          <w:sz w:val="24"/>
        </w:rPr>
        <w:t xml:space="preserve"> </w:t>
      </w:r>
      <w:r>
        <w:rPr>
          <w:sz w:val="24"/>
        </w:rPr>
        <w:t>болып</w:t>
      </w:r>
      <w:r>
        <w:rPr>
          <w:spacing w:val="-4"/>
          <w:sz w:val="24"/>
        </w:rPr>
        <w:t xml:space="preserve"> </w:t>
      </w:r>
      <w:r>
        <w:rPr>
          <w:sz w:val="24"/>
        </w:rPr>
        <w:t>белгіленді.</w:t>
      </w:r>
    </w:p>
    <w:p w14:paraId="2482F757" w14:textId="77777777" w:rsidR="009C1728" w:rsidRDefault="003E0528">
      <w:pPr>
        <w:pStyle w:val="a5"/>
        <w:numPr>
          <w:ilvl w:val="0"/>
          <w:numId w:val="7"/>
        </w:numPr>
        <w:tabs>
          <w:tab w:val="left" w:pos="1526"/>
        </w:tabs>
        <w:ind w:right="148"/>
        <w:jc w:val="both"/>
        <w:rPr>
          <w:sz w:val="24"/>
        </w:rPr>
      </w:pPr>
      <w:r>
        <w:rPr>
          <w:sz w:val="24"/>
        </w:rPr>
        <w:t>Оқу жылының ұзақтығы бірінші сыныптарда - 33 оқу аптасы, 2-11 сыныптарда – 34</w:t>
      </w:r>
      <w:r>
        <w:rPr>
          <w:spacing w:val="1"/>
          <w:sz w:val="24"/>
        </w:rPr>
        <w:t xml:space="preserve"> </w:t>
      </w:r>
      <w:r>
        <w:rPr>
          <w:sz w:val="24"/>
        </w:rPr>
        <w:t>оқу</w:t>
      </w:r>
      <w:r>
        <w:rPr>
          <w:spacing w:val="1"/>
          <w:sz w:val="24"/>
        </w:rPr>
        <w:t xml:space="preserve"> </w:t>
      </w:r>
      <w:r>
        <w:rPr>
          <w:sz w:val="24"/>
        </w:rPr>
        <w:t>аптасы. Мейрам</w:t>
      </w:r>
      <w:r>
        <w:rPr>
          <w:spacing w:val="1"/>
          <w:sz w:val="24"/>
        </w:rPr>
        <w:t xml:space="preserve"> </w:t>
      </w:r>
      <w:r>
        <w:rPr>
          <w:sz w:val="24"/>
        </w:rPr>
        <w:t>күндеріне</w:t>
      </w:r>
      <w:r>
        <w:rPr>
          <w:spacing w:val="1"/>
          <w:sz w:val="24"/>
        </w:rPr>
        <w:t xml:space="preserve"> </w:t>
      </w:r>
      <w:r>
        <w:rPr>
          <w:sz w:val="24"/>
        </w:rPr>
        <w:t>түскен</w:t>
      </w:r>
      <w:r>
        <w:rPr>
          <w:spacing w:val="1"/>
          <w:sz w:val="24"/>
        </w:rPr>
        <w:t xml:space="preserve"> </w:t>
      </w:r>
      <w:r>
        <w:rPr>
          <w:sz w:val="24"/>
        </w:rPr>
        <w:t>сабақтар</w:t>
      </w:r>
      <w:r>
        <w:rPr>
          <w:spacing w:val="1"/>
          <w:sz w:val="24"/>
        </w:rPr>
        <w:t xml:space="preserve"> </w:t>
      </w:r>
      <w:r>
        <w:rPr>
          <w:sz w:val="24"/>
        </w:rPr>
        <w:t>оқу</w:t>
      </w:r>
      <w:r>
        <w:rPr>
          <w:spacing w:val="1"/>
          <w:sz w:val="24"/>
        </w:rPr>
        <w:t xml:space="preserve"> </w:t>
      </w:r>
      <w:r>
        <w:rPr>
          <w:sz w:val="24"/>
        </w:rPr>
        <w:t>бағдарламасы</w:t>
      </w:r>
      <w:r>
        <w:rPr>
          <w:spacing w:val="1"/>
          <w:sz w:val="24"/>
        </w:rPr>
        <w:t xml:space="preserve"> </w:t>
      </w:r>
      <w:r>
        <w:rPr>
          <w:sz w:val="24"/>
        </w:rPr>
        <w:t>мазмұнының</w:t>
      </w:r>
      <w:r>
        <w:rPr>
          <w:spacing w:val="1"/>
          <w:sz w:val="24"/>
        </w:rPr>
        <w:t xml:space="preserve"> </w:t>
      </w:r>
      <w:r>
        <w:rPr>
          <w:sz w:val="24"/>
        </w:rPr>
        <w:t>кіріктірілуі</w:t>
      </w:r>
      <w:r>
        <w:rPr>
          <w:spacing w:val="1"/>
          <w:sz w:val="24"/>
        </w:rPr>
        <w:t xml:space="preserve"> </w:t>
      </w:r>
      <w:r>
        <w:rPr>
          <w:sz w:val="24"/>
        </w:rPr>
        <w:t>ескеріле отырып,</w:t>
      </w:r>
      <w:r>
        <w:rPr>
          <w:spacing w:val="1"/>
          <w:sz w:val="24"/>
        </w:rPr>
        <w:t xml:space="preserve"> </w:t>
      </w:r>
      <w:r>
        <w:rPr>
          <w:sz w:val="24"/>
        </w:rPr>
        <w:t>қайталауға арналған сағаттар есебінен келесі жұмыс</w:t>
      </w:r>
      <w:r>
        <w:rPr>
          <w:spacing w:val="1"/>
          <w:sz w:val="24"/>
        </w:rPr>
        <w:t xml:space="preserve"> </w:t>
      </w:r>
      <w:r>
        <w:rPr>
          <w:sz w:val="24"/>
        </w:rPr>
        <w:t>күніне</w:t>
      </w:r>
      <w:r>
        <w:rPr>
          <w:spacing w:val="-2"/>
          <w:sz w:val="24"/>
        </w:rPr>
        <w:t xml:space="preserve"> </w:t>
      </w:r>
      <w:r>
        <w:rPr>
          <w:sz w:val="24"/>
        </w:rPr>
        <w:t>ауыстырылды.</w:t>
      </w:r>
    </w:p>
    <w:p w14:paraId="4F577875" w14:textId="77777777" w:rsidR="009C1728" w:rsidRDefault="003E0528">
      <w:pPr>
        <w:pStyle w:val="a5"/>
        <w:numPr>
          <w:ilvl w:val="0"/>
          <w:numId w:val="7"/>
        </w:numPr>
        <w:tabs>
          <w:tab w:val="left" w:pos="1526"/>
        </w:tabs>
        <w:spacing w:line="292" w:lineRule="exact"/>
        <w:ind w:hanging="361"/>
        <w:jc w:val="both"/>
        <w:rPr>
          <w:sz w:val="24"/>
        </w:rPr>
      </w:pPr>
      <w:r>
        <w:rPr>
          <w:sz w:val="24"/>
        </w:rPr>
        <w:lastRenderedPageBreak/>
        <w:t>Оқу</w:t>
      </w:r>
      <w:r>
        <w:rPr>
          <w:spacing w:val="5"/>
          <w:sz w:val="24"/>
        </w:rPr>
        <w:t xml:space="preserve"> </w:t>
      </w:r>
      <w:r>
        <w:rPr>
          <w:sz w:val="24"/>
        </w:rPr>
        <w:t>жылының</w:t>
      </w:r>
      <w:r>
        <w:rPr>
          <w:spacing w:val="15"/>
          <w:sz w:val="24"/>
        </w:rPr>
        <w:t xml:space="preserve"> </w:t>
      </w:r>
      <w:r>
        <w:rPr>
          <w:sz w:val="24"/>
        </w:rPr>
        <w:t>барысындағы</w:t>
      </w:r>
      <w:r>
        <w:rPr>
          <w:spacing w:val="15"/>
          <w:sz w:val="24"/>
        </w:rPr>
        <w:t xml:space="preserve"> </w:t>
      </w:r>
      <w:r>
        <w:rPr>
          <w:sz w:val="24"/>
        </w:rPr>
        <w:t>каникулдар:</w:t>
      </w:r>
      <w:r>
        <w:rPr>
          <w:spacing w:val="14"/>
          <w:sz w:val="24"/>
        </w:rPr>
        <w:t xml:space="preserve"> </w:t>
      </w:r>
      <w:r>
        <w:rPr>
          <w:sz w:val="24"/>
        </w:rPr>
        <w:t>1-11</w:t>
      </w:r>
      <w:r>
        <w:rPr>
          <w:spacing w:val="15"/>
          <w:sz w:val="24"/>
        </w:rPr>
        <w:t xml:space="preserve"> </w:t>
      </w:r>
      <w:r>
        <w:rPr>
          <w:sz w:val="24"/>
        </w:rPr>
        <w:t>сыныптарда</w:t>
      </w:r>
      <w:r>
        <w:rPr>
          <w:spacing w:val="13"/>
          <w:sz w:val="24"/>
        </w:rPr>
        <w:t xml:space="preserve"> </w:t>
      </w:r>
      <w:r>
        <w:rPr>
          <w:sz w:val="24"/>
        </w:rPr>
        <w:t>:</w:t>
      </w:r>
      <w:r>
        <w:rPr>
          <w:spacing w:val="13"/>
          <w:sz w:val="24"/>
        </w:rPr>
        <w:t xml:space="preserve"> </w:t>
      </w:r>
      <w:r>
        <w:rPr>
          <w:sz w:val="24"/>
        </w:rPr>
        <w:t>күздікканикул</w:t>
      </w:r>
      <w:r>
        <w:rPr>
          <w:spacing w:val="58"/>
          <w:sz w:val="24"/>
        </w:rPr>
        <w:t xml:space="preserve"> </w:t>
      </w:r>
      <w:r>
        <w:rPr>
          <w:sz w:val="24"/>
        </w:rPr>
        <w:t>–</w:t>
      </w:r>
      <w:r>
        <w:rPr>
          <w:spacing w:val="53"/>
          <w:sz w:val="24"/>
        </w:rPr>
        <w:t xml:space="preserve"> </w:t>
      </w:r>
      <w:r>
        <w:rPr>
          <w:sz w:val="24"/>
        </w:rPr>
        <w:t>7</w:t>
      </w:r>
      <w:r>
        <w:rPr>
          <w:spacing w:val="52"/>
          <w:sz w:val="24"/>
        </w:rPr>
        <w:t xml:space="preserve"> </w:t>
      </w:r>
      <w:r>
        <w:rPr>
          <w:sz w:val="24"/>
        </w:rPr>
        <w:t>күн</w:t>
      </w:r>
    </w:p>
    <w:p w14:paraId="69B4EEA7" w14:textId="77777777" w:rsidR="009C1728" w:rsidRDefault="003E0528">
      <w:pPr>
        <w:pStyle w:val="a3"/>
        <w:spacing w:line="276" w:lineRule="exact"/>
        <w:ind w:left="1525"/>
        <w:jc w:val="both"/>
      </w:pPr>
      <w:r>
        <w:rPr>
          <w:spacing w:val="-1"/>
        </w:rPr>
        <w:t>(2021</w:t>
      </w:r>
      <w:r>
        <w:rPr>
          <w:spacing w:val="10"/>
        </w:rPr>
        <w:t xml:space="preserve"> </w:t>
      </w:r>
      <w:r>
        <w:rPr>
          <w:spacing w:val="-1"/>
        </w:rPr>
        <w:t>жылғы</w:t>
      </w:r>
      <w:r>
        <w:rPr>
          <w:spacing w:val="-16"/>
        </w:rPr>
        <w:t xml:space="preserve"> </w:t>
      </w:r>
      <w:r>
        <w:rPr>
          <w:spacing w:val="-1"/>
        </w:rPr>
        <w:t>1</w:t>
      </w:r>
      <w:r>
        <w:rPr>
          <w:spacing w:val="10"/>
        </w:rPr>
        <w:t xml:space="preserve"> </w:t>
      </w:r>
      <w:r>
        <w:t>–</w:t>
      </w:r>
      <w:r>
        <w:rPr>
          <w:spacing w:val="9"/>
        </w:rPr>
        <w:t xml:space="preserve"> </w:t>
      </w:r>
      <w:r>
        <w:t>7</w:t>
      </w:r>
      <w:r>
        <w:rPr>
          <w:spacing w:val="12"/>
        </w:rPr>
        <w:t xml:space="preserve"> </w:t>
      </w:r>
      <w:r>
        <w:t>қараша</w:t>
      </w:r>
      <w:r>
        <w:rPr>
          <w:spacing w:val="9"/>
        </w:rPr>
        <w:t xml:space="preserve"> </w:t>
      </w:r>
      <w:r>
        <w:t>аралығында),</w:t>
      </w:r>
      <w:r>
        <w:rPr>
          <w:spacing w:val="83"/>
        </w:rPr>
        <w:t xml:space="preserve"> </w:t>
      </w:r>
      <w:r>
        <w:t>қысқы</w:t>
      </w:r>
      <w:r>
        <w:rPr>
          <w:spacing w:val="12"/>
        </w:rPr>
        <w:t xml:space="preserve"> </w:t>
      </w:r>
      <w:r>
        <w:t>–</w:t>
      </w:r>
      <w:r>
        <w:rPr>
          <w:spacing w:val="9"/>
        </w:rPr>
        <w:t xml:space="preserve"> </w:t>
      </w:r>
      <w:r>
        <w:t>11</w:t>
      </w:r>
      <w:r>
        <w:rPr>
          <w:spacing w:val="7"/>
        </w:rPr>
        <w:t xml:space="preserve"> </w:t>
      </w:r>
      <w:r>
        <w:t>күн</w:t>
      </w:r>
      <w:r>
        <w:rPr>
          <w:spacing w:val="-9"/>
        </w:rPr>
        <w:t xml:space="preserve"> </w:t>
      </w:r>
      <w:r>
        <w:t>(2021</w:t>
      </w:r>
      <w:r>
        <w:rPr>
          <w:spacing w:val="-5"/>
        </w:rPr>
        <w:t xml:space="preserve"> </w:t>
      </w:r>
      <w:r>
        <w:t>жылғы</w:t>
      </w:r>
      <w:r>
        <w:rPr>
          <w:spacing w:val="54"/>
        </w:rPr>
        <w:t xml:space="preserve"> </w:t>
      </w:r>
      <w:r>
        <w:t>30</w:t>
      </w:r>
      <w:r>
        <w:rPr>
          <w:spacing w:val="-5"/>
        </w:rPr>
        <w:t xml:space="preserve"> </w:t>
      </w:r>
      <w:r>
        <w:t>желтоқсан</w:t>
      </w:r>
    </w:p>
    <w:p w14:paraId="5D3467D0" w14:textId="77777777" w:rsidR="009C1728" w:rsidRDefault="003E0528">
      <w:pPr>
        <w:pStyle w:val="a3"/>
        <w:ind w:left="1525" w:right="152"/>
        <w:jc w:val="both"/>
      </w:pPr>
      <w:r>
        <w:t>– 2022 жылғы</w:t>
      </w:r>
      <w:r>
        <w:rPr>
          <w:spacing w:val="1"/>
        </w:rPr>
        <w:t xml:space="preserve"> </w:t>
      </w:r>
      <w:r>
        <w:t>9 қаңтар аралығында),</w:t>
      </w:r>
      <w:r>
        <w:rPr>
          <w:spacing w:val="1"/>
        </w:rPr>
        <w:t xml:space="preserve"> </w:t>
      </w:r>
      <w:r>
        <w:t>көктемгі –12 күн (2022 жылғы</w:t>
      </w:r>
      <w:r>
        <w:rPr>
          <w:spacing w:val="1"/>
        </w:rPr>
        <w:t xml:space="preserve"> </w:t>
      </w:r>
      <w:r>
        <w:t>19 – 30 наурыз</w:t>
      </w:r>
      <w:r>
        <w:rPr>
          <w:spacing w:val="1"/>
        </w:rPr>
        <w:t xml:space="preserve"> </w:t>
      </w:r>
      <w:r>
        <w:t>аралығында)</w:t>
      </w:r>
    </w:p>
    <w:p w14:paraId="3E7F8D06" w14:textId="77777777" w:rsidR="009C1728" w:rsidRDefault="003E0528">
      <w:pPr>
        <w:pStyle w:val="a5"/>
        <w:numPr>
          <w:ilvl w:val="0"/>
          <w:numId w:val="7"/>
        </w:numPr>
        <w:tabs>
          <w:tab w:val="left" w:pos="1526"/>
        </w:tabs>
        <w:ind w:right="155"/>
        <w:jc w:val="both"/>
        <w:rPr>
          <w:sz w:val="24"/>
        </w:rPr>
      </w:pPr>
      <w:r>
        <w:rPr>
          <w:sz w:val="24"/>
        </w:rPr>
        <w:t>1</w:t>
      </w:r>
      <w:r>
        <w:rPr>
          <w:spacing w:val="1"/>
          <w:sz w:val="24"/>
        </w:rPr>
        <w:t xml:space="preserve"> </w:t>
      </w:r>
      <w:r>
        <w:rPr>
          <w:sz w:val="24"/>
        </w:rPr>
        <w:t>сыныптарда:</w:t>
      </w:r>
      <w:r>
        <w:rPr>
          <w:spacing w:val="1"/>
          <w:sz w:val="24"/>
        </w:rPr>
        <w:t xml:space="preserve"> </w:t>
      </w:r>
      <w:r>
        <w:rPr>
          <w:sz w:val="24"/>
        </w:rPr>
        <w:t>7</w:t>
      </w:r>
      <w:r>
        <w:rPr>
          <w:spacing w:val="1"/>
          <w:sz w:val="24"/>
        </w:rPr>
        <w:t xml:space="preserve"> </w:t>
      </w:r>
      <w:r>
        <w:rPr>
          <w:sz w:val="24"/>
        </w:rPr>
        <w:t>күн</w:t>
      </w:r>
      <w:r>
        <w:rPr>
          <w:spacing w:val="1"/>
          <w:sz w:val="24"/>
        </w:rPr>
        <w:t xml:space="preserve"> </w:t>
      </w:r>
      <w:r>
        <w:rPr>
          <w:sz w:val="24"/>
        </w:rPr>
        <w:t>мерзімде</w:t>
      </w:r>
      <w:r>
        <w:rPr>
          <w:spacing w:val="1"/>
          <w:sz w:val="24"/>
        </w:rPr>
        <w:t xml:space="preserve"> </w:t>
      </w:r>
      <w:r>
        <w:rPr>
          <w:sz w:val="24"/>
        </w:rPr>
        <w:t>(2022</w:t>
      </w:r>
      <w:r>
        <w:rPr>
          <w:spacing w:val="1"/>
          <w:sz w:val="24"/>
        </w:rPr>
        <w:t xml:space="preserve"> </w:t>
      </w:r>
      <w:r>
        <w:rPr>
          <w:sz w:val="24"/>
        </w:rPr>
        <w:t>жылғы</w:t>
      </w:r>
      <w:r>
        <w:rPr>
          <w:spacing w:val="1"/>
          <w:sz w:val="24"/>
        </w:rPr>
        <w:t xml:space="preserve"> </w:t>
      </w:r>
      <w:r>
        <w:rPr>
          <w:sz w:val="24"/>
        </w:rPr>
        <w:t>7–</w:t>
      </w:r>
      <w:r>
        <w:rPr>
          <w:spacing w:val="1"/>
          <w:sz w:val="24"/>
        </w:rPr>
        <w:t xml:space="preserve"> </w:t>
      </w:r>
      <w:r>
        <w:rPr>
          <w:sz w:val="24"/>
        </w:rPr>
        <w:t>13</w:t>
      </w:r>
      <w:r>
        <w:rPr>
          <w:spacing w:val="1"/>
          <w:sz w:val="24"/>
        </w:rPr>
        <w:t xml:space="preserve"> </w:t>
      </w:r>
      <w:r>
        <w:rPr>
          <w:sz w:val="24"/>
        </w:rPr>
        <w:t>ақпан</w:t>
      </w:r>
      <w:r>
        <w:rPr>
          <w:spacing w:val="1"/>
          <w:sz w:val="24"/>
        </w:rPr>
        <w:t xml:space="preserve"> </w:t>
      </w:r>
      <w:r>
        <w:rPr>
          <w:sz w:val="24"/>
        </w:rPr>
        <w:t>аралығында)</w:t>
      </w:r>
      <w:r>
        <w:rPr>
          <w:spacing w:val="1"/>
          <w:sz w:val="24"/>
        </w:rPr>
        <w:t xml:space="preserve"> </w:t>
      </w:r>
      <w:r>
        <w:rPr>
          <w:sz w:val="24"/>
        </w:rPr>
        <w:t>қосымша</w:t>
      </w:r>
      <w:r>
        <w:rPr>
          <w:spacing w:val="-57"/>
          <w:sz w:val="24"/>
        </w:rPr>
        <w:t xml:space="preserve"> </w:t>
      </w:r>
      <w:r>
        <w:rPr>
          <w:sz w:val="24"/>
        </w:rPr>
        <w:t>каникул</w:t>
      </w:r>
      <w:r>
        <w:rPr>
          <w:spacing w:val="-4"/>
          <w:sz w:val="24"/>
        </w:rPr>
        <w:t xml:space="preserve"> </w:t>
      </w:r>
      <w:r>
        <w:rPr>
          <w:sz w:val="24"/>
        </w:rPr>
        <w:t>белгіленді.</w:t>
      </w:r>
    </w:p>
    <w:p w14:paraId="3E51FFB0" w14:textId="77777777" w:rsidR="009C1728" w:rsidRDefault="003E0528">
      <w:pPr>
        <w:pStyle w:val="a3"/>
        <w:ind w:right="148" w:firstLine="708"/>
        <w:jc w:val="both"/>
      </w:pPr>
      <w:r>
        <w:rPr>
          <w:b/>
        </w:rPr>
        <w:t>2022</w:t>
      </w:r>
      <w:r>
        <w:rPr>
          <w:b/>
          <w:spacing w:val="1"/>
        </w:rPr>
        <w:t xml:space="preserve"> </w:t>
      </w:r>
      <w:r>
        <w:rPr>
          <w:b/>
        </w:rPr>
        <w:t>–</w:t>
      </w:r>
      <w:r>
        <w:rPr>
          <w:b/>
          <w:spacing w:val="1"/>
        </w:rPr>
        <w:t xml:space="preserve"> </w:t>
      </w:r>
      <w:r>
        <w:rPr>
          <w:b/>
        </w:rPr>
        <w:t>2023</w:t>
      </w:r>
      <w:r>
        <w:rPr>
          <w:b/>
          <w:spacing w:val="1"/>
        </w:rPr>
        <w:t xml:space="preserve"> </w:t>
      </w:r>
      <w:r>
        <w:rPr>
          <w:b/>
        </w:rPr>
        <w:t>оқу</w:t>
      </w:r>
      <w:r>
        <w:rPr>
          <w:b/>
          <w:spacing w:val="1"/>
        </w:rPr>
        <w:t xml:space="preserve"> </w:t>
      </w:r>
      <w:r>
        <w:rPr>
          <w:b/>
        </w:rPr>
        <w:t>жылы</w:t>
      </w:r>
      <w:r>
        <w:rPr>
          <w:b/>
          <w:spacing w:val="1"/>
        </w:rPr>
        <w:t xml:space="preserve"> </w:t>
      </w:r>
      <w:r>
        <w:t>«Білім</w:t>
      </w:r>
      <w:r>
        <w:rPr>
          <w:spacing w:val="1"/>
        </w:rPr>
        <w:t xml:space="preserve"> </w:t>
      </w:r>
      <w:r>
        <w:t>туралы</w:t>
      </w:r>
      <w:r>
        <w:rPr>
          <w:spacing w:val="1"/>
        </w:rPr>
        <w:t xml:space="preserve"> </w:t>
      </w:r>
      <w:r>
        <w:t>»</w:t>
      </w:r>
      <w:r>
        <w:rPr>
          <w:spacing w:val="1"/>
        </w:rPr>
        <w:t xml:space="preserve"> </w:t>
      </w:r>
      <w:r>
        <w:t>Қазақстан</w:t>
      </w:r>
      <w:r>
        <w:rPr>
          <w:spacing w:val="1"/>
        </w:rPr>
        <w:t xml:space="preserve"> </w:t>
      </w:r>
      <w:r>
        <w:t>Республикасының</w:t>
      </w:r>
      <w:r>
        <w:rPr>
          <w:spacing w:val="1"/>
        </w:rPr>
        <w:t xml:space="preserve"> </w:t>
      </w:r>
      <w:r>
        <w:t>Заңының</w:t>
      </w:r>
      <w:r>
        <w:rPr>
          <w:spacing w:val="1"/>
        </w:rPr>
        <w:t xml:space="preserve"> </w:t>
      </w:r>
      <w:r>
        <w:t>5</w:t>
      </w:r>
      <w:r>
        <w:rPr>
          <w:spacing w:val="-57"/>
        </w:rPr>
        <w:t xml:space="preserve"> </w:t>
      </w:r>
      <w:r>
        <w:t>бабының 14- тармақшасына және</w:t>
      </w:r>
      <w:r>
        <w:rPr>
          <w:spacing w:val="1"/>
        </w:rPr>
        <w:t xml:space="preserve"> </w:t>
      </w:r>
      <w:r>
        <w:t>Қазақстан Республикасы</w:t>
      </w:r>
      <w:r>
        <w:rPr>
          <w:spacing w:val="1"/>
        </w:rPr>
        <w:t xml:space="preserve"> </w:t>
      </w:r>
      <w:r>
        <w:t>Оқу-</w:t>
      </w:r>
      <w:r>
        <w:rPr>
          <w:spacing w:val="1"/>
        </w:rPr>
        <w:t xml:space="preserve"> </w:t>
      </w:r>
      <w:r>
        <w:t>ағарту министрінің</w:t>
      </w:r>
      <w:r>
        <w:rPr>
          <w:spacing w:val="1"/>
        </w:rPr>
        <w:t xml:space="preserve"> </w:t>
      </w:r>
      <w:r>
        <w:t>2022</w:t>
      </w:r>
      <w:r>
        <w:rPr>
          <w:spacing w:val="1"/>
        </w:rPr>
        <w:t xml:space="preserve"> </w:t>
      </w:r>
      <w:r>
        <w:t>жылғы</w:t>
      </w:r>
      <w:r>
        <w:rPr>
          <w:spacing w:val="1"/>
        </w:rPr>
        <w:t xml:space="preserve"> </w:t>
      </w:r>
      <w:r>
        <w:t>03</w:t>
      </w:r>
      <w:r>
        <w:rPr>
          <w:spacing w:val="1"/>
        </w:rPr>
        <w:t xml:space="preserve"> </w:t>
      </w:r>
      <w:r>
        <w:t>тамыздағы</w:t>
      </w:r>
      <w:r>
        <w:rPr>
          <w:spacing w:val="1"/>
        </w:rPr>
        <w:t xml:space="preserve"> </w:t>
      </w:r>
      <w:r>
        <w:t>№348</w:t>
      </w:r>
      <w:r>
        <w:rPr>
          <w:spacing w:val="1"/>
        </w:rPr>
        <w:t xml:space="preserve"> </w:t>
      </w:r>
      <w:r>
        <w:t>бұйрығымен</w:t>
      </w:r>
      <w:r>
        <w:rPr>
          <w:spacing w:val="1"/>
        </w:rPr>
        <w:t xml:space="preserve"> </w:t>
      </w:r>
      <w:r>
        <w:t>бекітілген</w:t>
      </w:r>
      <w:r>
        <w:rPr>
          <w:spacing w:val="1"/>
        </w:rPr>
        <w:t xml:space="preserve"> </w:t>
      </w:r>
      <w:r>
        <w:t>Білім</w:t>
      </w:r>
      <w:r>
        <w:rPr>
          <w:spacing w:val="1"/>
        </w:rPr>
        <w:t xml:space="preserve"> </w:t>
      </w:r>
      <w:r>
        <w:t>берудің</w:t>
      </w:r>
      <w:r>
        <w:rPr>
          <w:spacing w:val="1"/>
        </w:rPr>
        <w:t xml:space="preserve"> </w:t>
      </w:r>
      <w:r>
        <w:t>барлық</w:t>
      </w:r>
      <w:r>
        <w:rPr>
          <w:spacing w:val="1"/>
        </w:rPr>
        <w:t xml:space="preserve"> </w:t>
      </w:r>
      <w:r>
        <w:t>деңгейінің</w:t>
      </w:r>
      <w:r>
        <w:rPr>
          <w:spacing w:val="1"/>
        </w:rPr>
        <w:t xml:space="preserve"> </w:t>
      </w:r>
      <w:r>
        <w:t>мемлекеттік жалпыға міндетті білім беру стандартына Қазақстан Республикасы Оқу-ағарту</w:t>
      </w:r>
      <w:r>
        <w:rPr>
          <w:spacing w:val="1"/>
        </w:rPr>
        <w:t xml:space="preserve"> </w:t>
      </w:r>
      <w:r>
        <w:t>министрлігінің</w:t>
      </w:r>
      <w:r>
        <w:rPr>
          <w:spacing w:val="1"/>
        </w:rPr>
        <w:t xml:space="preserve"> </w:t>
      </w:r>
      <w:r>
        <w:t>12</w:t>
      </w:r>
      <w:r>
        <w:rPr>
          <w:spacing w:val="1"/>
        </w:rPr>
        <w:t xml:space="preserve"> </w:t>
      </w:r>
      <w:r>
        <w:t>тамыздағы</w:t>
      </w:r>
      <w:r>
        <w:rPr>
          <w:spacing w:val="1"/>
        </w:rPr>
        <w:t xml:space="preserve"> </w:t>
      </w:r>
      <w:r>
        <w:t>2022</w:t>
      </w:r>
      <w:r>
        <w:rPr>
          <w:spacing w:val="1"/>
        </w:rPr>
        <w:t xml:space="preserve"> </w:t>
      </w:r>
      <w:r>
        <w:t>жылғы №363 бұйрығы және Түркістан облысы адами</w:t>
      </w:r>
      <w:r>
        <w:rPr>
          <w:spacing w:val="1"/>
        </w:rPr>
        <w:t xml:space="preserve"> </w:t>
      </w:r>
      <w:r>
        <w:t>әлеуетті</w:t>
      </w:r>
      <w:r>
        <w:rPr>
          <w:spacing w:val="1"/>
        </w:rPr>
        <w:t xml:space="preserve"> </w:t>
      </w:r>
      <w:r>
        <w:t>дамыту</w:t>
      </w:r>
      <w:r>
        <w:rPr>
          <w:spacing w:val="1"/>
        </w:rPr>
        <w:t xml:space="preserve"> </w:t>
      </w:r>
      <w:r>
        <w:t>басқармасының</w:t>
      </w:r>
      <w:r>
        <w:rPr>
          <w:spacing w:val="1"/>
        </w:rPr>
        <w:t xml:space="preserve"> </w:t>
      </w:r>
      <w:r>
        <w:t>25.08.2022</w:t>
      </w:r>
      <w:r>
        <w:rPr>
          <w:spacing w:val="1"/>
        </w:rPr>
        <w:t xml:space="preserve"> </w:t>
      </w:r>
      <w:r>
        <w:t>жылғы</w:t>
      </w:r>
      <w:r>
        <w:rPr>
          <w:spacing w:val="1"/>
        </w:rPr>
        <w:t xml:space="preserve"> </w:t>
      </w:r>
      <w:r>
        <w:t>№270</w:t>
      </w:r>
      <w:r>
        <w:rPr>
          <w:spacing w:val="1"/>
        </w:rPr>
        <w:t xml:space="preserve"> </w:t>
      </w:r>
      <w:r>
        <w:t>бұйрығы</w:t>
      </w:r>
      <w:r>
        <w:rPr>
          <w:spacing w:val="1"/>
        </w:rPr>
        <w:t xml:space="preserve"> </w:t>
      </w:r>
      <w:r>
        <w:t>және</w:t>
      </w:r>
      <w:r>
        <w:rPr>
          <w:spacing w:val="1"/>
        </w:rPr>
        <w:t xml:space="preserve"> </w:t>
      </w:r>
      <w:r>
        <w:t>Түркістан</w:t>
      </w:r>
      <w:r>
        <w:rPr>
          <w:spacing w:val="1"/>
        </w:rPr>
        <w:t xml:space="preserve"> </w:t>
      </w:r>
      <w:r>
        <w:t>қаласының адами әлеуетті дамыту бөлімінің 2022 жыл 26 тамыздағы №196 н/қ бұйрығының</w:t>
      </w:r>
      <w:r>
        <w:rPr>
          <w:spacing w:val="1"/>
        </w:rPr>
        <w:t xml:space="preserve"> </w:t>
      </w:r>
      <w:r>
        <w:t>негізінде;</w:t>
      </w:r>
    </w:p>
    <w:p w14:paraId="6ACADAFA" w14:textId="77777777" w:rsidR="009C1728" w:rsidRDefault="003E0528">
      <w:pPr>
        <w:pStyle w:val="a3"/>
        <w:ind w:left="1381"/>
        <w:jc w:val="both"/>
      </w:pPr>
      <w:r>
        <w:t>Меншік</w:t>
      </w:r>
      <w:r>
        <w:rPr>
          <w:spacing w:val="-1"/>
        </w:rPr>
        <w:t xml:space="preserve"> </w:t>
      </w:r>
      <w:r>
        <w:t>нысанына</w:t>
      </w:r>
      <w:r>
        <w:rPr>
          <w:spacing w:val="-3"/>
        </w:rPr>
        <w:t xml:space="preserve"> </w:t>
      </w:r>
      <w:r>
        <w:t>және</w:t>
      </w:r>
      <w:r>
        <w:rPr>
          <w:spacing w:val="-3"/>
        </w:rPr>
        <w:t xml:space="preserve"> </w:t>
      </w:r>
      <w:r>
        <w:t>ведомоствалық</w:t>
      </w:r>
      <w:r>
        <w:rPr>
          <w:spacing w:val="-2"/>
        </w:rPr>
        <w:t xml:space="preserve"> </w:t>
      </w:r>
      <w:r>
        <w:t>бағыныстылығына</w:t>
      </w:r>
      <w:r>
        <w:rPr>
          <w:spacing w:val="-3"/>
        </w:rPr>
        <w:t xml:space="preserve"> </w:t>
      </w:r>
      <w:r>
        <w:t>қарамастан</w:t>
      </w:r>
      <w:r>
        <w:rPr>
          <w:spacing w:val="-2"/>
        </w:rPr>
        <w:t xml:space="preserve"> </w:t>
      </w:r>
      <w:r>
        <w:t>2022</w:t>
      </w:r>
      <w:r>
        <w:rPr>
          <w:spacing w:val="2"/>
        </w:rPr>
        <w:t xml:space="preserve"> </w:t>
      </w:r>
      <w:r>
        <w:t>–</w:t>
      </w:r>
      <w:r>
        <w:rPr>
          <w:spacing w:val="-2"/>
        </w:rPr>
        <w:t xml:space="preserve"> </w:t>
      </w:r>
      <w:r>
        <w:t>2023</w:t>
      </w:r>
    </w:p>
    <w:p w14:paraId="033F9313" w14:textId="77777777" w:rsidR="009C1728" w:rsidRDefault="003E0528">
      <w:pPr>
        <w:pStyle w:val="a3"/>
        <w:ind w:right="1314"/>
        <w:jc w:val="both"/>
      </w:pPr>
      <w:r>
        <w:t>оқу жылының басталуы, ұзақтығы және каникул кезеңдерінің мынадай мерзімдері</w:t>
      </w:r>
      <w:r>
        <w:rPr>
          <w:spacing w:val="-58"/>
        </w:rPr>
        <w:t xml:space="preserve"> </w:t>
      </w:r>
      <w:r>
        <w:t>айқындалды.</w:t>
      </w:r>
    </w:p>
    <w:p w14:paraId="38F9E2E5" w14:textId="77777777" w:rsidR="009C1728" w:rsidRDefault="003E0528">
      <w:pPr>
        <w:pStyle w:val="a5"/>
        <w:numPr>
          <w:ilvl w:val="0"/>
          <w:numId w:val="7"/>
        </w:numPr>
        <w:tabs>
          <w:tab w:val="left" w:pos="1526"/>
        </w:tabs>
        <w:ind w:right="1414" w:hanging="286"/>
        <w:rPr>
          <w:sz w:val="24"/>
        </w:rPr>
      </w:pPr>
      <w:r>
        <w:rPr>
          <w:sz w:val="24"/>
        </w:rPr>
        <w:t>2022</w:t>
      </w:r>
      <w:r>
        <w:rPr>
          <w:spacing w:val="-2"/>
          <w:sz w:val="24"/>
        </w:rPr>
        <w:t xml:space="preserve"> </w:t>
      </w:r>
      <w:r>
        <w:rPr>
          <w:sz w:val="24"/>
        </w:rPr>
        <w:t>-</w:t>
      </w:r>
      <w:r>
        <w:rPr>
          <w:spacing w:val="-2"/>
          <w:sz w:val="24"/>
        </w:rPr>
        <w:t xml:space="preserve"> </w:t>
      </w:r>
      <w:r>
        <w:rPr>
          <w:sz w:val="24"/>
        </w:rPr>
        <w:t>2023</w:t>
      </w:r>
      <w:r>
        <w:rPr>
          <w:spacing w:val="-11"/>
          <w:sz w:val="24"/>
        </w:rPr>
        <w:t xml:space="preserve"> </w:t>
      </w:r>
      <w:r>
        <w:rPr>
          <w:sz w:val="24"/>
        </w:rPr>
        <w:t>оқу</w:t>
      </w:r>
      <w:r>
        <w:rPr>
          <w:spacing w:val="-10"/>
          <w:sz w:val="24"/>
        </w:rPr>
        <w:t xml:space="preserve"> </w:t>
      </w:r>
      <w:r>
        <w:rPr>
          <w:sz w:val="24"/>
        </w:rPr>
        <w:t>жылының</w:t>
      </w:r>
      <w:r>
        <w:rPr>
          <w:spacing w:val="-6"/>
          <w:sz w:val="24"/>
        </w:rPr>
        <w:t xml:space="preserve"> </w:t>
      </w:r>
      <w:r>
        <w:rPr>
          <w:sz w:val="24"/>
        </w:rPr>
        <w:t>басталу</w:t>
      </w:r>
      <w:r>
        <w:rPr>
          <w:spacing w:val="-11"/>
          <w:sz w:val="24"/>
        </w:rPr>
        <w:t xml:space="preserve"> </w:t>
      </w:r>
      <w:r>
        <w:rPr>
          <w:sz w:val="24"/>
        </w:rPr>
        <w:t>мерзімі</w:t>
      </w:r>
      <w:r>
        <w:rPr>
          <w:spacing w:val="-5"/>
          <w:sz w:val="24"/>
        </w:rPr>
        <w:t xml:space="preserve"> </w:t>
      </w:r>
      <w:r>
        <w:rPr>
          <w:sz w:val="24"/>
        </w:rPr>
        <w:t>2022 жылғы</w:t>
      </w:r>
      <w:r>
        <w:rPr>
          <w:spacing w:val="-7"/>
          <w:sz w:val="24"/>
        </w:rPr>
        <w:t xml:space="preserve"> </w:t>
      </w:r>
      <w:r>
        <w:rPr>
          <w:sz w:val="24"/>
        </w:rPr>
        <w:t>1</w:t>
      </w:r>
      <w:r>
        <w:rPr>
          <w:spacing w:val="-1"/>
          <w:sz w:val="24"/>
        </w:rPr>
        <w:t xml:space="preserve"> </w:t>
      </w:r>
      <w:r>
        <w:rPr>
          <w:sz w:val="24"/>
        </w:rPr>
        <w:t>қыркүйек</w:t>
      </w:r>
      <w:r>
        <w:rPr>
          <w:spacing w:val="-2"/>
          <w:sz w:val="24"/>
        </w:rPr>
        <w:t xml:space="preserve"> </w:t>
      </w:r>
      <w:r>
        <w:rPr>
          <w:sz w:val="24"/>
        </w:rPr>
        <w:t>болып</w:t>
      </w:r>
      <w:r>
        <w:rPr>
          <w:spacing w:val="-57"/>
          <w:sz w:val="24"/>
        </w:rPr>
        <w:t xml:space="preserve"> </w:t>
      </w:r>
      <w:r>
        <w:rPr>
          <w:sz w:val="24"/>
        </w:rPr>
        <w:t>белгіленсін;</w:t>
      </w:r>
    </w:p>
    <w:p w14:paraId="65823E5D" w14:textId="77777777" w:rsidR="009C1728" w:rsidRDefault="003E0528">
      <w:pPr>
        <w:pStyle w:val="a5"/>
        <w:numPr>
          <w:ilvl w:val="0"/>
          <w:numId w:val="7"/>
        </w:numPr>
        <w:tabs>
          <w:tab w:val="left" w:pos="1526"/>
        </w:tabs>
        <w:ind w:right="571" w:hanging="286"/>
        <w:rPr>
          <w:sz w:val="24"/>
        </w:rPr>
      </w:pPr>
      <w:r>
        <w:rPr>
          <w:sz w:val="24"/>
        </w:rPr>
        <w:t>Оқу жылының ұзақтығы 1 - сыныптарда - 35 оку аптасы, 2-11 сыныптарда 36 оқу</w:t>
      </w:r>
      <w:r>
        <w:rPr>
          <w:spacing w:val="-57"/>
          <w:sz w:val="24"/>
        </w:rPr>
        <w:t xml:space="preserve"> </w:t>
      </w:r>
      <w:r>
        <w:rPr>
          <w:sz w:val="24"/>
        </w:rPr>
        <w:t>аптасы.</w:t>
      </w:r>
    </w:p>
    <w:p w14:paraId="509F5817" w14:textId="77777777" w:rsidR="009C1728" w:rsidRDefault="003E0528">
      <w:pPr>
        <w:pStyle w:val="a5"/>
        <w:numPr>
          <w:ilvl w:val="0"/>
          <w:numId w:val="7"/>
        </w:numPr>
        <w:tabs>
          <w:tab w:val="left" w:pos="1526"/>
        </w:tabs>
        <w:ind w:right="149" w:hanging="286"/>
        <w:jc w:val="both"/>
        <w:rPr>
          <w:sz w:val="24"/>
        </w:rPr>
      </w:pPr>
      <w:r>
        <w:rPr>
          <w:sz w:val="24"/>
        </w:rPr>
        <w:t>Оқу жылы барысындағы каникулдар: 1) 1 - 11сыныптарда: күзгі каникул - 7күн (2022</w:t>
      </w:r>
      <w:r>
        <w:rPr>
          <w:spacing w:val="-58"/>
          <w:sz w:val="24"/>
        </w:rPr>
        <w:t xml:space="preserve"> </w:t>
      </w:r>
      <w:r>
        <w:rPr>
          <w:sz w:val="24"/>
        </w:rPr>
        <w:t>жылғы</w:t>
      </w:r>
      <w:r>
        <w:rPr>
          <w:spacing w:val="1"/>
          <w:sz w:val="24"/>
        </w:rPr>
        <w:t xml:space="preserve"> </w:t>
      </w:r>
      <w:r>
        <w:rPr>
          <w:sz w:val="24"/>
        </w:rPr>
        <w:t>31</w:t>
      </w:r>
      <w:r>
        <w:rPr>
          <w:spacing w:val="1"/>
          <w:sz w:val="24"/>
        </w:rPr>
        <w:t xml:space="preserve"> </w:t>
      </w:r>
      <w:r>
        <w:rPr>
          <w:sz w:val="24"/>
        </w:rPr>
        <w:t>қазан</w:t>
      </w:r>
      <w:r>
        <w:rPr>
          <w:spacing w:val="1"/>
          <w:sz w:val="24"/>
        </w:rPr>
        <w:t xml:space="preserve"> </w:t>
      </w:r>
      <w:r>
        <w:rPr>
          <w:sz w:val="24"/>
        </w:rPr>
        <w:t>-</w:t>
      </w:r>
      <w:r>
        <w:rPr>
          <w:spacing w:val="1"/>
          <w:sz w:val="24"/>
        </w:rPr>
        <w:t xml:space="preserve"> </w:t>
      </w:r>
      <w:r>
        <w:rPr>
          <w:sz w:val="24"/>
        </w:rPr>
        <w:t>6</w:t>
      </w:r>
      <w:r>
        <w:rPr>
          <w:spacing w:val="1"/>
          <w:sz w:val="24"/>
        </w:rPr>
        <w:t xml:space="preserve"> </w:t>
      </w:r>
      <w:r>
        <w:rPr>
          <w:sz w:val="24"/>
        </w:rPr>
        <w:t>қарашаны</w:t>
      </w:r>
      <w:r>
        <w:rPr>
          <w:spacing w:val="1"/>
          <w:sz w:val="24"/>
        </w:rPr>
        <w:t xml:space="preserve"> </w:t>
      </w:r>
      <w:r>
        <w:rPr>
          <w:sz w:val="24"/>
        </w:rPr>
        <w:t>қоса</w:t>
      </w:r>
      <w:r>
        <w:rPr>
          <w:spacing w:val="1"/>
          <w:sz w:val="24"/>
        </w:rPr>
        <w:t xml:space="preserve"> </w:t>
      </w:r>
      <w:r>
        <w:rPr>
          <w:sz w:val="24"/>
        </w:rPr>
        <w:t>алғанда),</w:t>
      </w:r>
      <w:r>
        <w:rPr>
          <w:spacing w:val="1"/>
          <w:sz w:val="24"/>
        </w:rPr>
        <w:t xml:space="preserve"> </w:t>
      </w:r>
      <w:r>
        <w:rPr>
          <w:sz w:val="24"/>
        </w:rPr>
        <w:t>қысқы</w:t>
      </w:r>
      <w:r>
        <w:rPr>
          <w:spacing w:val="1"/>
          <w:sz w:val="24"/>
        </w:rPr>
        <w:t xml:space="preserve"> </w:t>
      </w:r>
      <w:r>
        <w:rPr>
          <w:sz w:val="24"/>
        </w:rPr>
        <w:t>-</w:t>
      </w:r>
      <w:r>
        <w:rPr>
          <w:spacing w:val="1"/>
          <w:sz w:val="24"/>
        </w:rPr>
        <w:t xml:space="preserve"> </w:t>
      </w:r>
      <w:r>
        <w:rPr>
          <w:sz w:val="24"/>
        </w:rPr>
        <w:t>9</w:t>
      </w:r>
      <w:r>
        <w:rPr>
          <w:spacing w:val="1"/>
          <w:sz w:val="24"/>
        </w:rPr>
        <w:t xml:space="preserve"> </w:t>
      </w:r>
      <w:r>
        <w:rPr>
          <w:sz w:val="24"/>
        </w:rPr>
        <w:t>күн</w:t>
      </w:r>
      <w:r>
        <w:rPr>
          <w:spacing w:val="1"/>
          <w:sz w:val="24"/>
        </w:rPr>
        <w:t xml:space="preserve"> </w:t>
      </w:r>
      <w:r>
        <w:rPr>
          <w:sz w:val="24"/>
        </w:rPr>
        <w:t>(</w:t>
      </w:r>
      <w:r>
        <w:rPr>
          <w:spacing w:val="1"/>
          <w:sz w:val="24"/>
        </w:rPr>
        <w:t xml:space="preserve"> </w:t>
      </w:r>
      <w:r>
        <w:rPr>
          <w:sz w:val="24"/>
        </w:rPr>
        <w:t>2022</w:t>
      </w:r>
      <w:r>
        <w:rPr>
          <w:spacing w:val="1"/>
          <w:sz w:val="24"/>
        </w:rPr>
        <w:t xml:space="preserve"> </w:t>
      </w:r>
      <w:r>
        <w:rPr>
          <w:sz w:val="24"/>
        </w:rPr>
        <w:t>жылғы</w:t>
      </w:r>
      <w:r>
        <w:rPr>
          <w:spacing w:val="1"/>
          <w:sz w:val="24"/>
        </w:rPr>
        <w:t xml:space="preserve"> </w:t>
      </w:r>
      <w:r>
        <w:rPr>
          <w:sz w:val="24"/>
        </w:rPr>
        <w:t>31</w:t>
      </w:r>
      <w:r>
        <w:rPr>
          <w:spacing w:val="1"/>
          <w:sz w:val="24"/>
        </w:rPr>
        <w:t xml:space="preserve"> </w:t>
      </w:r>
      <w:r>
        <w:rPr>
          <w:sz w:val="24"/>
        </w:rPr>
        <w:t>желтоқсаннан бастап 2023</w:t>
      </w:r>
      <w:r>
        <w:rPr>
          <w:spacing w:val="1"/>
          <w:sz w:val="24"/>
        </w:rPr>
        <w:t xml:space="preserve"> </w:t>
      </w:r>
      <w:r>
        <w:rPr>
          <w:sz w:val="24"/>
        </w:rPr>
        <w:t>жылғы 8 қаңтарды қоса алғанда), көктемгі - 9 күн (2023</w:t>
      </w:r>
      <w:r>
        <w:rPr>
          <w:spacing w:val="1"/>
          <w:sz w:val="24"/>
        </w:rPr>
        <w:t xml:space="preserve"> </w:t>
      </w:r>
      <w:r>
        <w:rPr>
          <w:sz w:val="24"/>
        </w:rPr>
        <w:t>жылғы</w:t>
      </w:r>
      <w:r>
        <w:rPr>
          <w:spacing w:val="-5"/>
          <w:sz w:val="24"/>
        </w:rPr>
        <w:t xml:space="preserve"> </w:t>
      </w:r>
      <w:r>
        <w:rPr>
          <w:sz w:val="24"/>
        </w:rPr>
        <w:t>18</w:t>
      </w:r>
      <w:r>
        <w:rPr>
          <w:spacing w:val="-3"/>
          <w:sz w:val="24"/>
        </w:rPr>
        <w:t xml:space="preserve"> </w:t>
      </w:r>
      <w:r>
        <w:rPr>
          <w:sz w:val="24"/>
        </w:rPr>
        <w:t>-</w:t>
      </w:r>
      <w:r>
        <w:rPr>
          <w:spacing w:val="-5"/>
          <w:sz w:val="24"/>
        </w:rPr>
        <w:t xml:space="preserve"> </w:t>
      </w:r>
      <w:r>
        <w:rPr>
          <w:sz w:val="24"/>
        </w:rPr>
        <w:t>26</w:t>
      </w:r>
      <w:r>
        <w:rPr>
          <w:spacing w:val="-3"/>
          <w:sz w:val="24"/>
        </w:rPr>
        <w:t xml:space="preserve"> </w:t>
      </w:r>
      <w:r>
        <w:rPr>
          <w:sz w:val="24"/>
        </w:rPr>
        <w:t>наруызды</w:t>
      </w:r>
      <w:r>
        <w:rPr>
          <w:spacing w:val="-4"/>
          <w:sz w:val="24"/>
        </w:rPr>
        <w:t xml:space="preserve"> </w:t>
      </w:r>
      <w:r>
        <w:rPr>
          <w:sz w:val="24"/>
        </w:rPr>
        <w:t>қоса</w:t>
      </w:r>
      <w:r>
        <w:rPr>
          <w:spacing w:val="-4"/>
          <w:sz w:val="24"/>
        </w:rPr>
        <w:t xml:space="preserve"> </w:t>
      </w:r>
      <w:r>
        <w:rPr>
          <w:sz w:val="24"/>
        </w:rPr>
        <w:t>алғанда);</w:t>
      </w:r>
      <w:r>
        <w:rPr>
          <w:spacing w:val="-4"/>
          <w:sz w:val="24"/>
        </w:rPr>
        <w:t xml:space="preserve"> </w:t>
      </w:r>
      <w:r>
        <w:rPr>
          <w:sz w:val="24"/>
        </w:rPr>
        <w:t>2)</w:t>
      </w:r>
      <w:r>
        <w:rPr>
          <w:spacing w:val="-4"/>
          <w:sz w:val="24"/>
        </w:rPr>
        <w:t xml:space="preserve"> </w:t>
      </w:r>
      <w:r>
        <w:rPr>
          <w:sz w:val="24"/>
        </w:rPr>
        <w:t>1-сыныптарда</w:t>
      </w:r>
      <w:r>
        <w:rPr>
          <w:spacing w:val="-5"/>
          <w:sz w:val="24"/>
        </w:rPr>
        <w:t xml:space="preserve"> </w:t>
      </w:r>
      <w:r>
        <w:rPr>
          <w:sz w:val="24"/>
        </w:rPr>
        <w:t>7</w:t>
      </w:r>
      <w:r>
        <w:rPr>
          <w:spacing w:val="-3"/>
          <w:sz w:val="24"/>
        </w:rPr>
        <w:t xml:space="preserve"> </w:t>
      </w:r>
      <w:r>
        <w:rPr>
          <w:sz w:val="24"/>
        </w:rPr>
        <w:t>күн</w:t>
      </w:r>
      <w:r>
        <w:rPr>
          <w:spacing w:val="-3"/>
          <w:sz w:val="24"/>
        </w:rPr>
        <w:t xml:space="preserve"> </w:t>
      </w:r>
      <w:r>
        <w:rPr>
          <w:sz w:val="24"/>
        </w:rPr>
        <w:t>мерзімде</w:t>
      </w:r>
      <w:r>
        <w:rPr>
          <w:spacing w:val="-4"/>
          <w:sz w:val="24"/>
        </w:rPr>
        <w:t xml:space="preserve"> </w:t>
      </w:r>
      <w:r>
        <w:rPr>
          <w:sz w:val="24"/>
        </w:rPr>
        <w:t>(</w:t>
      </w:r>
      <w:r>
        <w:rPr>
          <w:spacing w:val="-5"/>
          <w:sz w:val="24"/>
        </w:rPr>
        <w:t xml:space="preserve"> </w:t>
      </w:r>
      <w:r>
        <w:rPr>
          <w:sz w:val="24"/>
        </w:rPr>
        <w:t>2023</w:t>
      </w:r>
      <w:r>
        <w:rPr>
          <w:spacing w:val="-3"/>
          <w:sz w:val="24"/>
        </w:rPr>
        <w:t xml:space="preserve"> </w:t>
      </w:r>
      <w:r>
        <w:rPr>
          <w:sz w:val="24"/>
        </w:rPr>
        <w:t>жылғы</w:t>
      </w:r>
      <w:r>
        <w:rPr>
          <w:spacing w:val="-58"/>
          <w:sz w:val="24"/>
        </w:rPr>
        <w:t xml:space="preserve"> </w:t>
      </w:r>
      <w:r>
        <w:rPr>
          <w:sz w:val="24"/>
        </w:rPr>
        <w:t>6</w:t>
      </w:r>
      <w:r>
        <w:rPr>
          <w:spacing w:val="-2"/>
          <w:sz w:val="24"/>
        </w:rPr>
        <w:t xml:space="preserve"> </w:t>
      </w:r>
      <w:r>
        <w:rPr>
          <w:sz w:val="24"/>
        </w:rPr>
        <w:t>-</w:t>
      </w:r>
      <w:r>
        <w:rPr>
          <w:spacing w:val="-2"/>
          <w:sz w:val="24"/>
        </w:rPr>
        <w:t xml:space="preserve"> </w:t>
      </w:r>
      <w:r>
        <w:rPr>
          <w:sz w:val="24"/>
        </w:rPr>
        <w:t>12</w:t>
      </w:r>
      <w:r>
        <w:rPr>
          <w:spacing w:val="-1"/>
          <w:sz w:val="24"/>
        </w:rPr>
        <w:t xml:space="preserve"> </w:t>
      </w:r>
      <w:r>
        <w:rPr>
          <w:sz w:val="24"/>
        </w:rPr>
        <w:t>ақпанды қоса</w:t>
      </w:r>
      <w:r>
        <w:rPr>
          <w:spacing w:val="-2"/>
          <w:sz w:val="24"/>
        </w:rPr>
        <w:t xml:space="preserve"> </w:t>
      </w:r>
      <w:r>
        <w:rPr>
          <w:sz w:val="24"/>
        </w:rPr>
        <w:t>алғанда)</w:t>
      </w:r>
      <w:r>
        <w:rPr>
          <w:spacing w:val="-3"/>
          <w:sz w:val="24"/>
        </w:rPr>
        <w:t xml:space="preserve"> </w:t>
      </w:r>
      <w:r>
        <w:rPr>
          <w:sz w:val="24"/>
        </w:rPr>
        <w:t>қосымша</w:t>
      </w:r>
      <w:r>
        <w:rPr>
          <w:spacing w:val="-1"/>
          <w:sz w:val="24"/>
        </w:rPr>
        <w:t xml:space="preserve"> </w:t>
      </w:r>
      <w:r>
        <w:rPr>
          <w:sz w:val="24"/>
        </w:rPr>
        <w:t>каникул</w:t>
      </w:r>
      <w:r>
        <w:rPr>
          <w:spacing w:val="-2"/>
          <w:sz w:val="24"/>
        </w:rPr>
        <w:t xml:space="preserve"> </w:t>
      </w:r>
      <w:r>
        <w:rPr>
          <w:sz w:val="24"/>
        </w:rPr>
        <w:t>белгіленеді;</w:t>
      </w:r>
    </w:p>
    <w:p w14:paraId="0C035030" w14:textId="77777777" w:rsidR="009C1728" w:rsidRDefault="003E0528">
      <w:pPr>
        <w:pStyle w:val="a3"/>
        <w:ind w:right="151" w:firstLine="708"/>
        <w:jc w:val="both"/>
      </w:pPr>
      <w:r>
        <w:rPr>
          <w:b/>
        </w:rPr>
        <w:t>2023</w:t>
      </w:r>
      <w:r>
        <w:rPr>
          <w:b/>
          <w:spacing w:val="1"/>
        </w:rPr>
        <w:t xml:space="preserve"> </w:t>
      </w:r>
      <w:r>
        <w:rPr>
          <w:b/>
        </w:rPr>
        <w:t>–</w:t>
      </w:r>
      <w:r>
        <w:rPr>
          <w:b/>
          <w:spacing w:val="1"/>
        </w:rPr>
        <w:t xml:space="preserve"> </w:t>
      </w:r>
      <w:r>
        <w:rPr>
          <w:b/>
        </w:rPr>
        <w:t>2024</w:t>
      </w:r>
      <w:r>
        <w:rPr>
          <w:b/>
          <w:spacing w:val="1"/>
        </w:rPr>
        <w:t xml:space="preserve"> </w:t>
      </w:r>
      <w:r>
        <w:rPr>
          <w:b/>
        </w:rPr>
        <w:t>оқу</w:t>
      </w:r>
      <w:r>
        <w:rPr>
          <w:b/>
          <w:spacing w:val="1"/>
        </w:rPr>
        <w:t xml:space="preserve"> </w:t>
      </w:r>
      <w:r>
        <w:rPr>
          <w:b/>
        </w:rPr>
        <w:t>жылы</w:t>
      </w:r>
      <w:r>
        <w:rPr>
          <w:b/>
          <w:spacing w:val="1"/>
        </w:rPr>
        <w:t xml:space="preserve"> </w:t>
      </w:r>
      <w:r>
        <w:t>Қазақстан</w:t>
      </w:r>
      <w:r>
        <w:rPr>
          <w:spacing w:val="1"/>
        </w:rPr>
        <w:t xml:space="preserve"> </w:t>
      </w:r>
      <w:r>
        <w:t>Республикасы</w:t>
      </w:r>
      <w:r>
        <w:rPr>
          <w:spacing w:val="1"/>
        </w:rPr>
        <w:t xml:space="preserve"> </w:t>
      </w:r>
      <w:r>
        <w:t>Оқу-ағарту</w:t>
      </w:r>
      <w:r>
        <w:rPr>
          <w:spacing w:val="1"/>
        </w:rPr>
        <w:t xml:space="preserve"> </w:t>
      </w:r>
      <w:r>
        <w:t>министрлігінің</w:t>
      </w:r>
      <w:r>
        <w:rPr>
          <w:spacing w:val="1"/>
        </w:rPr>
        <w:t xml:space="preserve"> </w:t>
      </w:r>
      <w:r>
        <w:t>2023</w:t>
      </w:r>
      <w:r>
        <w:rPr>
          <w:spacing w:val="-57"/>
        </w:rPr>
        <w:t xml:space="preserve"> </w:t>
      </w:r>
      <w:r>
        <w:t>жылғы 29 тамыздағы №01-2-15/5174-И хаты, Түркістан облысы білім басқармасының 2023</w:t>
      </w:r>
      <w:r>
        <w:rPr>
          <w:spacing w:val="1"/>
        </w:rPr>
        <w:t xml:space="preserve"> </w:t>
      </w:r>
      <w:r>
        <w:t>жылғы</w:t>
      </w:r>
      <w:r>
        <w:rPr>
          <w:spacing w:val="1"/>
        </w:rPr>
        <w:t xml:space="preserve"> </w:t>
      </w:r>
      <w:r>
        <w:t>31</w:t>
      </w:r>
      <w:r>
        <w:rPr>
          <w:spacing w:val="1"/>
        </w:rPr>
        <w:t xml:space="preserve"> </w:t>
      </w:r>
      <w:r>
        <w:t>тамыздағы</w:t>
      </w:r>
      <w:r>
        <w:rPr>
          <w:spacing w:val="1"/>
        </w:rPr>
        <w:t xml:space="preserve"> </w:t>
      </w:r>
      <w:r>
        <w:t>№40-01-04/6669</w:t>
      </w:r>
      <w:r>
        <w:rPr>
          <w:spacing w:val="1"/>
        </w:rPr>
        <w:t xml:space="preserve"> </w:t>
      </w:r>
      <w:r>
        <w:t>хаты</w:t>
      </w:r>
      <w:r>
        <w:rPr>
          <w:spacing w:val="1"/>
        </w:rPr>
        <w:t xml:space="preserve"> </w:t>
      </w:r>
      <w:r>
        <w:t>және</w:t>
      </w:r>
      <w:r>
        <w:rPr>
          <w:spacing w:val="1"/>
        </w:rPr>
        <w:t xml:space="preserve"> </w:t>
      </w:r>
      <w:r>
        <w:t>Түркістан</w:t>
      </w:r>
      <w:r>
        <w:rPr>
          <w:spacing w:val="1"/>
        </w:rPr>
        <w:t xml:space="preserve"> </w:t>
      </w:r>
      <w:r>
        <w:t>қаласының</w:t>
      </w:r>
      <w:r>
        <w:rPr>
          <w:spacing w:val="1"/>
        </w:rPr>
        <w:t xml:space="preserve"> </w:t>
      </w:r>
      <w:r>
        <w:t>білім</w:t>
      </w:r>
      <w:r>
        <w:rPr>
          <w:spacing w:val="1"/>
        </w:rPr>
        <w:t xml:space="preserve"> </w:t>
      </w:r>
      <w:r>
        <w:t>бөлімінің</w:t>
      </w:r>
      <w:r>
        <w:rPr>
          <w:spacing w:val="1"/>
        </w:rPr>
        <w:t xml:space="preserve"> </w:t>
      </w:r>
      <w:r>
        <w:t>01.09.2023</w:t>
      </w:r>
      <w:r>
        <w:rPr>
          <w:spacing w:val="-1"/>
        </w:rPr>
        <w:t xml:space="preserve"> </w:t>
      </w:r>
      <w:r>
        <w:t>жылғы</w:t>
      </w:r>
      <w:r>
        <w:rPr>
          <w:spacing w:val="-1"/>
        </w:rPr>
        <w:t xml:space="preserve"> </w:t>
      </w:r>
      <w:r>
        <w:t>№15/01-01/2992 хаты негізінде;</w:t>
      </w:r>
    </w:p>
    <w:p w14:paraId="7627EF24" w14:textId="77777777" w:rsidR="009C1728" w:rsidRDefault="003E0528">
      <w:pPr>
        <w:pStyle w:val="a5"/>
        <w:numPr>
          <w:ilvl w:val="0"/>
          <w:numId w:val="7"/>
        </w:numPr>
        <w:tabs>
          <w:tab w:val="left" w:pos="1526"/>
        </w:tabs>
        <w:ind w:hanging="287"/>
        <w:jc w:val="both"/>
        <w:rPr>
          <w:sz w:val="24"/>
        </w:rPr>
      </w:pPr>
      <w:r>
        <w:rPr>
          <w:sz w:val="24"/>
        </w:rPr>
        <w:t>2023</w:t>
      </w:r>
      <w:r>
        <w:rPr>
          <w:spacing w:val="-1"/>
          <w:sz w:val="24"/>
        </w:rPr>
        <w:t xml:space="preserve"> </w:t>
      </w:r>
      <w:r>
        <w:rPr>
          <w:sz w:val="24"/>
        </w:rPr>
        <w:t>жылғы</w:t>
      </w:r>
      <w:r>
        <w:rPr>
          <w:spacing w:val="-1"/>
          <w:sz w:val="24"/>
        </w:rPr>
        <w:t xml:space="preserve"> </w:t>
      </w:r>
      <w:r>
        <w:rPr>
          <w:sz w:val="24"/>
        </w:rPr>
        <w:t>1 қыркүйек – 2024</w:t>
      </w:r>
      <w:r>
        <w:rPr>
          <w:spacing w:val="59"/>
          <w:sz w:val="24"/>
        </w:rPr>
        <w:t xml:space="preserve"> </w:t>
      </w:r>
      <w:r>
        <w:rPr>
          <w:sz w:val="24"/>
        </w:rPr>
        <w:t>жылғы</w:t>
      </w:r>
      <w:r>
        <w:rPr>
          <w:spacing w:val="-1"/>
          <w:sz w:val="24"/>
        </w:rPr>
        <w:t xml:space="preserve"> </w:t>
      </w:r>
      <w:r>
        <w:rPr>
          <w:sz w:val="24"/>
        </w:rPr>
        <w:t>25 мамырды</w:t>
      </w:r>
      <w:r>
        <w:rPr>
          <w:spacing w:val="-1"/>
          <w:sz w:val="24"/>
        </w:rPr>
        <w:t xml:space="preserve"> </w:t>
      </w:r>
      <w:r>
        <w:rPr>
          <w:sz w:val="24"/>
        </w:rPr>
        <w:t>қоса</w:t>
      </w:r>
      <w:r>
        <w:rPr>
          <w:spacing w:val="-2"/>
          <w:sz w:val="24"/>
        </w:rPr>
        <w:t xml:space="preserve"> </w:t>
      </w:r>
      <w:r>
        <w:rPr>
          <w:sz w:val="24"/>
        </w:rPr>
        <w:t>алғанда:</w:t>
      </w:r>
    </w:p>
    <w:p w14:paraId="750E30A3" w14:textId="77777777" w:rsidR="009C1728" w:rsidRDefault="003E0528">
      <w:pPr>
        <w:pStyle w:val="a5"/>
        <w:numPr>
          <w:ilvl w:val="0"/>
          <w:numId w:val="7"/>
        </w:numPr>
        <w:tabs>
          <w:tab w:val="left" w:pos="1526"/>
        </w:tabs>
        <w:ind w:hanging="287"/>
        <w:jc w:val="both"/>
        <w:rPr>
          <w:sz w:val="24"/>
        </w:rPr>
      </w:pPr>
      <w:r>
        <w:rPr>
          <w:sz w:val="24"/>
        </w:rPr>
        <w:t>1-11</w:t>
      </w:r>
      <w:r>
        <w:rPr>
          <w:spacing w:val="-2"/>
          <w:sz w:val="24"/>
        </w:rPr>
        <w:t xml:space="preserve"> </w:t>
      </w:r>
      <w:r>
        <w:rPr>
          <w:sz w:val="24"/>
        </w:rPr>
        <w:t>сыныптарда</w:t>
      </w:r>
      <w:r>
        <w:rPr>
          <w:spacing w:val="-2"/>
          <w:sz w:val="24"/>
        </w:rPr>
        <w:t xml:space="preserve"> </w:t>
      </w:r>
      <w:r>
        <w:rPr>
          <w:sz w:val="24"/>
        </w:rPr>
        <w:t>оқу</w:t>
      </w:r>
      <w:r>
        <w:rPr>
          <w:spacing w:val="-1"/>
          <w:sz w:val="24"/>
        </w:rPr>
        <w:t xml:space="preserve"> </w:t>
      </w:r>
      <w:r>
        <w:rPr>
          <w:sz w:val="24"/>
        </w:rPr>
        <w:t>жылы</w:t>
      </w:r>
      <w:r>
        <w:rPr>
          <w:spacing w:val="-2"/>
          <w:sz w:val="24"/>
        </w:rPr>
        <w:t xml:space="preserve"> </w:t>
      </w:r>
      <w:r>
        <w:rPr>
          <w:sz w:val="24"/>
        </w:rPr>
        <w:t>ішінде</w:t>
      </w:r>
      <w:r>
        <w:rPr>
          <w:spacing w:val="-2"/>
          <w:sz w:val="24"/>
        </w:rPr>
        <w:t xml:space="preserve"> </w:t>
      </w:r>
      <w:r>
        <w:rPr>
          <w:sz w:val="24"/>
        </w:rPr>
        <w:t>тоқсандардың</w:t>
      </w:r>
      <w:r>
        <w:rPr>
          <w:spacing w:val="-1"/>
          <w:sz w:val="24"/>
        </w:rPr>
        <w:t xml:space="preserve"> </w:t>
      </w:r>
      <w:r>
        <w:rPr>
          <w:sz w:val="24"/>
        </w:rPr>
        <w:t>және</w:t>
      </w:r>
      <w:r>
        <w:rPr>
          <w:spacing w:val="56"/>
          <w:sz w:val="24"/>
        </w:rPr>
        <w:t xml:space="preserve"> </w:t>
      </w:r>
      <w:r>
        <w:rPr>
          <w:sz w:val="24"/>
        </w:rPr>
        <w:t>демалыстардың</w:t>
      </w:r>
      <w:r>
        <w:rPr>
          <w:spacing w:val="-1"/>
          <w:sz w:val="24"/>
        </w:rPr>
        <w:t xml:space="preserve"> </w:t>
      </w:r>
      <w:r>
        <w:rPr>
          <w:sz w:val="24"/>
        </w:rPr>
        <w:t>ұзақтығы:</w:t>
      </w:r>
    </w:p>
    <w:p w14:paraId="3C6CC118" w14:textId="77777777" w:rsidR="009C1728" w:rsidRDefault="003E0528">
      <w:pPr>
        <w:pStyle w:val="a5"/>
        <w:numPr>
          <w:ilvl w:val="0"/>
          <w:numId w:val="7"/>
        </w:numPr>
        <w:tabs>
          <w:tab w:val="left" w:pos="1526"/>
        </w:tabs>
        <w:spacing w:before="72"/>
        <w:ind w:right="472" w:hanging="286"/>
        <w:rPr>
          <w:sz w:val="24"/>
        </w:rPr>
      </w:pPr>
      <w:r>
        <w:rPr>
          <w:sz w:val="24"/>
        </w:rPr>
        <w:t>1-тоқсан – 8 оқу аптасы, күзгі демалыс – 7 күн (2023 жылғы 300 қазаннан бастап 5</w:t>
      </w:r>
      <w:r>
        <w:rPr>
          <w:spacing w:val="-57"/>
          <w:sz w:val="24"/>
        </w:rPr>
        <w:t xml:space="preserve"> </w:t>
      </w:r>
      <w:r>
        <w:rPr>
          <w:sz w:val="24"/>
        </w:rPr>
        <w:t>қарашаның</w:t>
      </w:r>
      <w:r>
        <w:rPr>
          <w:spacing w:val="-1"/>
          <w:sz w:val="24"/>
        </w:rPr>
        <w:t xml:space="preserve"> </w:t>
      </w:r>
      <w:r>
        <w:rPr>
          <w:sz w:val="24"/>
        </w:rPr>
        <w:t>қоса</w:t>
      </w:r>
      <w:r>
        <w:rPr>
          <w:spacing w:val="-1"/>
          <w:sz w:val="24"/>
        </w:rPr>
        <w:t xml:space="preserve"> </w:t>
      </w:r>
      <w:r>
        <w:rPr>
          <w:sz w:val="24"/>
        </w:rPr>
        <w:t>алғанда);</w:t>
      </w:r>
    </w:p>
    <w:p w14:paraId="33389481" w14:textId="77777777" w:rsidR="009C1728" w:rsidRDefault="003E0528">
      <w:pPr>
        <w:pStyle w:val="a5"/>
        <w:numPr>
          <w:ilvl w:val="0"/>
          <w:numId w:val="7"/>
        </w:numPr>
        <w:tabs>
          <w:tab w:val="left" w:pos="1526"/>
        </w:tabs>
        <w:ind w:right="696" w:hanging="286"/>
        <w:rPr>
          <w:sz w:val="24"/>
        </w:rPr>
      </w:pPr>
      <w:r>
        <w:rPr>
          <w:sz w:val="24"/>
        </w:rPr>
        <w:t>2-тоқсан – 8 оқу аптасы, қысқы демалыс – 10 күн (2023 жылғы 29 желтоқсаннан</w:t>
      </w:r>
      <w:r>
        <w:rPr>
          <w:spacing w:val="-57"/>
          <w:sz w:val="24"/>
        </w:rPr>
        <w:t xml:space="preserve"> </w:t>
      </w:r>
      <w:r>
        <w:rPr>
          <w:sz w:val="24"/>
        </w:rPr>
        <w:t>бастап</w:t>
      </w:r>
      <w:r>
        <w:rPr>
          <w:spacing w:val="-1"/>
          <w:sz w:val="24"/>
        </w:rPr>
        <w:t xml:space="preserve"> </w:t>
      </w:r>
      <w:r>
        <w:rPr>
          <w:sz w:val="24"/>
        </w:rPr>
        <w:t>2024 жылғы</w:t>
      </w:r>
      <w:r>
        <w:rPr>
          <w:spacing w:val="-1"/>
          <w:sz w:val="24"/>
        </w:rPr>
        <w:t xml:space="preserve"> </w:t>
      </w:r>
      <w:r>
        <w:rPr>
          <w:sz w:val="24"/>
        </w:rPr>
        <w:t>7 қаңтарды қоса</w:t>
      </w:r>
      <w:r>
        <w:rPr>
          <w:spacing w:val="-2"/>
          <w:sz w:val="24"/>
        </w:rPr>
        <w:t xml:space="preserve"> </w:t>
      </w:r>
      <w:r>
        <w:rPr>
          <w:sz w:val="24"/>
        </w:rPr>
        <w:t>алғанда);</w:t>
      </w:r>
    </w:p>
    <w:p w14:paraId="1CA5EA17" w14:textId="77777777" w:rsidR="009C1728" w:rsidRDefault="003E0528">
      <w:pPr>
        <w:pStyle w:val="a5"/>
        <w:numPr>
          <w:ilvl w:val="0"/>
          <w:numId w:val="7"/>
        </w:numPr>
        <w:tabs>
          <w:tab w:val="left" w:pos="1526"/>
        </w:tabs>
        <w:ind w:right="744" w:hanging="286"/>
        <w:rPr>
          <w:sz w:val="24"/>
        </w:rPr>
      </w:pPr>
      <w:r>
        <w:rPr>
          <w:sz w:val="24"/>
        </w:rPr>
        <w:t>3-тоқсан – 10 оқу аптасы, көктемгі демалыс – 11 күн (2024 жылғы 21-31 наурыз</w:t>
      </w:r>
      <w:r>
        <w:rPr>
          <w:spacing w:val="-57"/>
          <w:sz w:val="24"/>
        </w:rPr>
        <w:t xml:space="preserve"> </w:t>
      </w:r>
      <w:r>
        <w:rPr>
          <w:sz w:val="24"/>
        </w:rPr>
        <w:t>аралығында); 1-сыныптарда қосымша демалыс 7 күн (2024 жылғы 5-11 ақпан</w:t>
      </w:r>
      <w:r>
        <w:rPr>
          <w:spacing w:val="1"/>
          <w:sz w:val="24"/>
        </w:rPr>
        <w:t xml:space="preserve"> </w:t>
      </w:r>
      <w:r>
        <w:rPr>
          <w:sz w:val="24"/>
        </w:rPr>
        <w:t>аралығында).</w:t>
      </w:r>
    </w:p>
    <w:p w14:paraId="241223F0" w14:textId="77777777" w:rsidR="009C1728" w:rsidRDefault="003E0528">
      <w:pPr>
        <w:pStyle w:val="a5"/>
        <w:numPr>
          <w:ilvl w:val="0"/>
          <w:numId w:val="7"/>
        </w:numPr>
        <w:tabs>
          <w:tab w:val="left" w:pos="1526"/>
        </w:tabs>
        <w:spacing w:line="293" w:lineRule="exact"/>
        <w:ind w:hanging="287"/>
        <w:rPr>
          <w:sz w:val="24"/>
        </w:rPr>
      </w:pPr>
      <w:r>
        <w:rPr>
          <w:sz w:val="24"/>
        </w:rPr>
        <w:t>4-тоқсан</w:t>
      </w:r>
      <w:r>
        <w:rPr>
          <w:spacing w:val="-1"/>
          <w:sz w:val="24"/>
        </w:rPr>
        <w:t xml:space="preserve"> </w:t>
      </w:r>
      <w:r>
        <w:rPr>
          <w:sz w:val="24"/>
        </w:rPr>
        <w:t>–</w:t>
      </w:r>
      <w:r>
        <w:rPr>
          <w:spacing w:val="-1"/>
          <w:sz w:val="24"/>
        </w:rPr>
        <w:t xml:space="preserve"> </w:t>
      </w:r>
      <w:r>
        <w:rPr>
          <w:sz w:val="24"/>
        </w:rPr>
        <w:t>8</w:t>
      </w:r>
      <w:r>
        <w:rPr>
          <w:spacing w:val="-1"/>
          <w:sz w:val="24"/>
        </w:rPr>
        <w:t xml:space="preserve"> </w:t>
      </w:r>
      <w:r>
        <w:rPr>
          <w:sz w:val="24"/>
        </w:rPr>
        <w:t>оқу</w:t>
      </w:r>
      <w:r>
        <w:rPr>
          <w:spacing w:val="-1"/>
          <w:sz w:val="24"/>
        </w:rPr>
        <w:t xml:space="preserve"> </w:t>
      </w:r>
      <w:r>
        <w:rPr>
          <w:sz w:val="24"/>
        </w:rPr>
        <w:t>аптасы.</w:t>
      </w:r>
    </w:p>
    <w:p w14:paraId="66F96EC6" w14:textId="77777777" w:rsidR="00774634" w:rsidRPr="00774634" w:rsidRDefault="00774634" w:rsidP="00774634">
      <w:pPr>
        <w:pStyle w:val="11"/>
        <w:spacing w:before="227"/>
        <w:ind w:left="993" w:firstLine="425"/>
        <w:jc w:val="both"/>
        <w:rPr>
          <w:b w:val="0"/>
          <w:spacing w:val="-1"/>
        </w:rPr>
      </w:pPr>
      <w:r w:rsidRPr="00774634">
        <w:rPr>
          <w:spacing w:val="-1"/>
        </w:rPr>
        <w:t>Өзін-өзі бағалау  қорытындысы</w:t>
      </w:r>
      <w:r w:rsidRPr="00774634">
        <w:rPr>
          <w:b w:val="0"/>
          <w:spacing w:val="-1"/>
        </w:rPr>
        <w:t>: Өзі</w:t>
      </w:r>
      <w:r>
        <w:rPr>
          <w:b w:val="0"/>
          <w:spacing w:val="-1"/>
        </w:rPr>
        <w:t>н-өзі бағалау комиссиясының 2024</w:t>
      </w:r>
      <w:r w:rsidRPr="00774634">
        <w:rPr>
          <w:b w:val="0"/>
          <w:spacing w:val="-1"/>
        </w:rPr>
        <w:t xml:space="preserve"> жылғы </w:t>
      </w:r>
      <w:r>
        <w:rPr>
          <w:b w:val="0"/>
          <w:spacing w:val="-1"/>
        </w:rPr>
        <w:t>наурыз айыны</w:t>
      </w:r>
      <w:r w:rsidRPr="00774634">
        <w:rPr>
          <w:b w:val="0"/>
          <w:spacing w:val="-1"/>
        </w:rPr>
        <w:t xml:space="preserve">ң  қорытындысына сәйкес Түркістан облысы басқармасының Келес ауданының білім бөлімінің </w:t>
      </w:r>
      <w:r>
        <w:rPr>
          <w:b w:val="0"/>
          <w:spacing w:val="-1"/>
        </w:rPr>
        <w:t>«№2</w:t>
      </w:r>
      <w:r w:rsidRPr="00774634">
        <w:rPr>
          <w:b w:val="0"/>
          <w:spacing w:val="-1"/>
        </w:rPr>
        <w:t xml:space="preserve"> </w:t>
      </w:r>
      <w:r>
        <w:rPr>
          <w:b w:val="0"/>
          <w:spacing w:val="-1"/>
        </w:rPr>
        <w:t xml:space="preserve">Ө.Жәнібеков </w:t>
      </w:r>
      <w:r w:rsidRPr="00774634">
        <w:rPr>
          <w:b w:val="0"/>
          <w:spacing w:val="-1"/>
        </w:rPr>
        <w:t xml:space="preserve"> атындағы  </w:t>
      </w:r>
      <w:r>
        <w:rPr>
          <w:b w:val="0"/>
          <w:spacing w:val="-1"/>
        </w:rPr>
        <w:t>мектеп-гимназия</w:t>
      </w:r>
      <w:r w:rsidRPr="00774634">
        <w:rPr>
          <w:b w:val="0"/>
          <w:spacing w:val="-1"/>
        </w:rPr>
        <w:t xml:space="preserve">» коммуналдық мемлекеттік мекемесі мектепке дейінгі тәрбие мен оқыту, бастауыш, негізгі және жалпы орта білім берудің мемлекеттік жалпыға міндетті білім беру стандартының талаптарына сәйкес келеді. </w:t>
      </w:r>
    </w:p>
    <w:p w14:paraId="0A1B91CD" w14:textId="77777777" w:rsidR="00774634" w:rsidRPr="00774634" w:rsidRDefault="00774634" w:rsidP="00774634">
      <w:pPr>
        <w:pStyle w:val="11"/>
        <w:spacing w:before="227"/>
        <w:ind w:left="993" w:firstLine="425"/>
        <w:jc w:val="both"/>
        <w:rPr>
          <w:spacing w:val="-1"/>
        </w:rPr>
      </w:pPr>
      <w:r w:rsidRPr="00774634">
        <w:rPr>
          <w:spacing w:val="-1"/>
        </w:rPr>
        <w:t>Анықталған кемшіліктер бойынша атқарылған жұмыстар.</w:t>
      </w:r>
    </w:p>
    <w:p w14:paraId="5EB52037" w14:textId="77777777" w:rsidR="00774634" w:rsidRPr="00774634" w:rsidRDefault="00774634" w:rsidP="00774634">
      <w:pPr>
        <w:pStyle w:val="11"/>
        <w:spacing w:before="227"/>
        <w:ind w:left="993" w:firstLine="425"/>
        <w:jc w:val="both"/>
        <w:rPr>
          <w:b w:val="0"/>
          <w:spacing w:val="-1"/>
        </w:rPr>
      </w:pPr>
      <w:r w:rsidRPr="00774634">
        <w:rPr>
          <w:b w:val="0"/>
          <w:spacing w:val="-1"/>
        </w:rPr>
        <w:t xml:space="preserve"> BilimLand (onlinemektep) порталы бойынша анықталған кемшіліктермен  төмендегіше жұмыстар жүргізілді</w:t>
      </w:r>
      <w:r>
        <w:rPr>
          <w:b w:val="0"/>
          <w:spacing w:val="-1"/>
        </w:rPr>
        <w:t>.</w:t>
      </w:r>
    </w:p>
    <w:p w14:paraId="65A1C767" w14:textId="77777777" w:rsidR="00774634" w:rsidRPr="00774634" w:rsidRDefault="00774634" w:rsidP="00774634">
      <w:pPr>
        <w:pStyle w:val="11"/>
        <w:spacing w:before="227"/>
        <w:ind w:left="993" w:firstLine="425"/>
        <w:jc w:val="both"/>
        <w:rPr>
          <w:b w:val="0"/>
          <w:spacing w:val="-1"/>
        </w:rPr>
      </w:pPr>
      <w:r w:rsidRPr="00774634">
        <w:rPr>
          <w:b w:val="0"/>
          <w:spacing w:val="-1"/>
        </w:rPr>
        <w:t>Кері байланыс үшін BilimLand (onlinemektep) рубрикаларын пайдалануға қатаң назар аудару пән мұғалімдеріне тапсырылды.</w:t>
      </w:r>
    </w:p>
    <w:p w14:paraId="0A6BAA11" w14:textId="77777777" w:rsidR="00774634" w:rsidRDefault="00774634" w:rsidP="00774634">
      <w:pPr>
        <w:pStyle w:val="11"/>
        <w:spacing w:before="227"/>
        <w:ind w:left="993" w:firstLine="425"/>
        <w:jc w:val="both"/>
        <w:rPr>
          <w:spacing w:val="-1"/>
        </w:rPr>
      </w:pPr>
    </w:p>
    <w:p w14:paraId="5F67F403" w14:textId="77777777" w:rsidR="009C1728" w:rsidRDefault="009C1728">
      <w:pPr>
        <w:sectPr w:rsidR="009C1728" w:rsidSect="00B62777">
          <w:pgSz w:w="11910" w:h="16840"/>
          <w:pgMar w:top="760" w:right="980" w:bottom="280" w:left="460" w:header="720" w:footer="720" w:gutter="0"/>
          <w:cols w:space="720"/>
        </w:sectPr>
      </w:pPr>
    </w:p>
    <w:p w14:paraId="32090CE1" w14:textId="75960517" w:rsidR="009C1728" w:rsidRDefault="009C1728" w:rsidP="00CA7183">
      <w:pPr>
        <w:pStyle w:val="a3"/>
        <w:rPr>
          <w:sz w:val="20"/>
        </w:rPr>
      </w:pPr>
    </w:p>
    <w:p w14:paraId="203FDBE6" w14:textId="77777777" w:rsidR="009C1728" w:rsidRDefault="009C1728">
      <w:pPr>
        <w:rPr>
          <w:sz w:val="20"/>
        </w:rPr>
        <w:sectPr w:rsidR="009C1728" w:rsidSect="00B62777">
          <w:pgSz w:w="11910" w:h="16840"/>
          <w:pgMar w:top="840" w:right="980" w:bottom="280" w:left="460" w:header="720" w:footer="720" w:gutter="0"/>
          <w:cols w:space="720"/>
        </w:sectPr>
      </w:pPr>
    </w:p>
    <w:p w14:paraId="4CE3B6F5" w14:textId="77777777" w:rsidR="009C1728" w:rsidRDefault="003E0528">
      <w:pPr>
        <w:spacing w:before="69"/>
        <w:ind w:left="766" w:right="175" w:firstLine="67"/>
        <w:rPr>
          <w:b/>
          <w:sz w:val="24"/>
        </w:rPr>
      </w:pPr>
      <w:r>
        <w:rPr>
          <w:b/>
          <w:color w:val="1E1E1E"/>
          <w:sz w:val="24"/>
        </w:rPr>
        <w:lastRenderedPageBreak/>
        <w:t>Мектепке дейінгі оқыту мен тәрбиелеудің жалпы білім беретін оқу бағдарламаларын</w:t>
      </w:r>
      <w:r>
        <w:rPr>
          <w:b/>
          <w:color w:val="1E1E1E"/>
          <w:spacing w:val="1"/>
          <w:sz w:val="24"/>
        </w:rPr>
        <w:t xml:space="preserve"> </w:t>
      </w:r>
      <w:r>
        <w:rPr>
          <w:b/>
          <w:color w:val="1E1E1E"/>
          <w:sz w:val="24"/>
        </w:rPr>
        <w:t>іске</w:t>
      </w:r>
      <w:r>
        <w:rPr>
          <w:b/>
          <w:color w:val="1E1E1E"/>
          <w:spacing w:val="-3"/>
          <w:sz w:val="24"/>
        </w:rPr>
        <w:t xml:space="preserve"> </w:t>
      </w:r>
      <w:r>
        <w:rPr>
          <w:b/>
          <w:color w:val="1E1E1E"/>
          <w:sz w:val="24"/>
        </w:rPr>
        <w:t>асыратын</w:t>
      </w:r>
      <w:r>
        <w:rPr>
          <w:b/>
          <w:color w:val="1E1E1E"/>
          <w:spacing w:val="-2"/>
          <w:sz w:val="24"/>
        </w:rPr>
        <w:t xml:space="preserve"> </w:t>
      </w:r>
      <w:r>
        <w:rPr>
          <w:b/>
          <w:color w:val="1E1E1E"/>
          <w:sz w:val="24"/>
        </w:rPr>
        <w:t>білім</w:t>
      </w:r>
      <w:r>
        <w:rPr>
          <w:b/>
          <w:color w:val="1E1E1E"/>
          <w:spacing w:val="-2"/>
          <w:sz w:val="24"/>
        </w:rPr>
        <w:t xml:space="preserve"> </w:t>
      </w:r>
      <w:r>
        <w:rPr>
          <w:b/>
          <w:color w:val="1E1E1E"/>
          <w:sz w:val="24"/>
        </w:rPr>
        <w:t>беру</w:t>
      </w:r>
      <w:r>
        <w:rPr>
          <w:b/>
          <w:color w:val="1E1E1E"/>
          <w:spacing w:val="-3"/>
          <w:sz w:val="24"/>
        </w:rPr>
        <w:t xml:space="preserve"> </w:t>
      </w:r>
      <w:r>
        <w:rPr>
          <w:b/>
          <w:color w:val="1E1E1E"/>
          <w:sz w:val="24"/>
        </w:rPr>
        <w:t>ұйымдарының</w:t>
      </w:r>
      <w:r>
        <w:rPr>
          <w:b/>
          <w:color w:val="1E1E1E"/>
          <w:spacing w:val="-3"/>
          <w:sz w:val="24"/>
        </w:rPr>
        <w:t xml:space="preserve"> </w:t>
      </w:r>
      <w:r>
        <w:rPr>
          <w:b/>
          <w:color w:val="1E1E1E"/>
          <w:sz w:val="24"/>
        </w:rPr>
        <w:t>қызметін</w:t>
      </w:r>
      <w:r>
        <w:rPr>
          <w:b/>
          <w:color w:val="1E1E1E"/>
          <w:spacing w:val="-2"/>
          <w:sz w:val="24"/>
        </w:rPr>
        <w:t xml:space="preserve"> </w:t>
      </w:r>
      <w:r>
        <w:rPr>
          <w:b/>
          <w:color w:val="1E1E1E"/>
          <w:sz w:val="24"/>
        </w:rPr>
        <w:t>бағалауға</w:t>
      </w:r>
      <w:r>
        <w:rPr>
          <w:b/>
          <w:color w:val="1E1E1E"/>
          <w:spacing w:val="-3"/>
          <w:sz w:val="24"/>
        </w:rPr>
        <w:t xml:space="preserve"> </w:t>
      </w:r>
      <w:r>
        <w:rPr>
          <w:b/>
          <w:color w:val="1E1E1E"/>
          <w:sz w:val="24"/>
        </w:rPr>
        <w:t>арналған</w:t>
      </w:r>
      <w:r>
        <w:rPr>
          <w:b/>
          <w:color w:val="1E1E1E"/>
          <w:spacing w:val="-2"/>
          <w:sz w:val="24"/>
        </w:rPr>
        <w:t xml:space="preserve"> </w:t>
      </w:r>
      <w:r>
        <w:rPr>
          <w:b/>
          <w:color w:val="1E1E1E"/>
          <w:sz w:val="24"/>
        </w:rPr>
        <w:t>өлшемшарттар</w:t>
      </w:r>
    </w:p>
    <w:p w14:paraId="56EEBBE1" w14:textId="77777777" w:rsidR="009C1728" w:rsidRDefault="009C1728">
      <w:pPr>
        <w:pStyle w:val="a3"/>
        <w:spacing w:before="1"/>
        <w:ind w:left="0"/>
        <w:rPr>
          <w:b/>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664"/>
        <w:gridCol w:w="3274"/>
        <w:gridCol w:w="1191"/>
      </w:tblGrid>
      <w:tr w:rsidR="009C1728" w14:paraId="1213E9DF" w14:textId="77777777">
        <w:trPr>
          <w:trHeight w:val="551"/>
        </w:trPr>
        <w:tc>
          <w:tcPr>
            <w:tcW w:w="535" w:type="dxa"/>
            <w:shd w:val="clear" w:color="auto" w:fill="FCE9D9"/>
          </w:tcPr>
          <w:p w14:paraId="1FAA8FA4" w14:textId="77777777" w:rsidR="009C1728" w:rsidRDefault="003E0528">
            <w:pPr>
              <w:pStyle w:val="TableParagraph"/>
              <w:spacing w:line="275" w:lineRule="exact"/>
              <w:ind w:left="115"/>
              <w:rPr>
                <w:b/>
                <w:sz w:val="24"/>
              </w:rPr>
            </w:pPr>
            <w:r>
              <w:rPr>
                <w:b/>
                <w:sz w:val="24"/>
              </w:rPr>
              <w:t>р/с</w:t>
            </w:r>
          </w:p>
          <w:p w14:paraId="6D554571" w14:textId="77777777" w:rsidR="009C1728" w:rsidRDefault="003E0528">
            <w:pPr>
              <w:pStyle w:val="TableParagraph"/>
              <w:spacing w:line="257" w:lineRule="exact"/>
              <w:ind w:left="148"/>
              <w:rPr>
                <w:b/>
                <w:sz w:val="24"/>
              </w:rPr>
            </w:pPr>
            <w:r>
              <w:rPr>
                <w:b/>
                <w:sz w:val="24"/>
              </w:rPr>
              <w:t>№</w:t>
            </w:r>
          </w:p>
        </w:tc>
        <w:tc>
          <w:tcPr>
            <w:tcW w:w="4664" w:type="dxa"/>
            <w:shd w:val="clear" w:color="auto" w:fill="FCE9D9"/>
          </w:tcPr>
          <w:p w14:paraId="7B55E919" w14:textId="77777777" w:rsidR="009C1728" w:rsidRDefault="003E0528">
            <w:pPr>
              <w:pStyle w:val="TableParagraph"/>
              <w:spacing w:before="138"/>
              <w:ind w:left="928"/>
              <w:rPr>
                <w:b/>
                <w:sz w:val="24"/>
              </w:rPr>
            </w:pPr>
            <w:r>
              <w:rPr>
                <w:b/>
                <w:sz w:val="24"/>
              </w:rPr>
              <w:t>Бағалау</w:t>
            </w:r>
            <w:r>
              <w:rPr>
                <w:b/>
                <w:spacing w:val="-4"/>
                <w:sz w:val="24"/>
              </w:rPr>
              <w:t xml:space="preserve"> </w:t>
            </w:r>
            <w:r>
              <w:rPr>
                <w:b/>
                <w:sz w:val="24"/>
              </w:rPr>
              <w:t>өлшемшарттары</w:t>
            </w:r>
          </w:p>
        </w:tc>
        <w:tc>
          <w:tcPr>
            <w:tcW w:w="3274" w:type="dxa"/>
            <w:shd w:val="clear" w:color="auto" w:fill="FCE9D9"/>
          </w:tcPr>
          <w:p w14:paraId="29DC5766" w14:textId="77777777" w:rsidR="009C1728" w:rsidRDefault="003E0528">
            <w:pPr>
              <w:pStyle w:val="TableParagraph"/>
              <w:spacing w:before="138"/>
              <w:ind w:left="948"/>
              <w:rPr>
                <w:b/>
                <w:sz w:val="24"/>
              </w:rPr>
            </w:pPr>
            <w:r>
              <w:rPr>
                <w:b/>
                <w:sz w:val="24"/>
              </w:rPr>
              <w:t>Өлшеуіштер</w:t>
            </w:r>
          </w:p>
        </w:tc>
        <w:tc>
          <w:tcPr>
            <w:tcW w:w="1191" w:type="dxa"/>
            <w:shd w:val="clear" w:color="auto" w:fill="FCE9D9"/>
          </w:tcPr>
          <w:p w14:paraId="0511AC84" w14:textId="77777777" w:rsidR="009C1728" w:rsidRDefault="003E0528">
            <w:pPr>
              <w:pStyle w:val="TableParagraph"/>
              <w:spacing w:before="138"/>
              <w:ind w:left="108"/>
              <w:rPr>
                <w:b/>
                <w:sz w:val="24"/>
              </w:rPr>
            </w:pPr>
            <w:r>
              <w:rPr>
                <w:b/>
                <w:sz w:val="24"/>
              </w:rPr>
              <w:t>Балдары</w:t>
            </w:r>
          </w:p>
        </w:tc>
      </w:tr>
      <w:tr w:rsidR="009C1728" w14:paraId="2E037FC7" w14:textId="77777777">
        <w:trPr>
          <w:trHeight w:val="275"/>
        </w:trPr>
        <w:tc>
          <w:tcPr>
            <w:tcW w:w="535" w:type="dxa"/>
            <w:vMerge w:val="restart"/>
          </w:tcPr>
          <w:p w14:paraId="20FFC00B" w14:textId="77777777" w:rsidR="009C1728" w:rsidRDefault="003E0528">
            <w:pPr>
              <w:pStyle w:val="TableParagraph"/>
              <w:spacing w:line="275" w:lineRule="exact"/>
              <w:ind w:left="110"/>
              <w:rPr>
                <w:sz w:val="24"/>
              </w:rPr>
            </w:pPr>
            <w:r>
              <w:rPr>
                <w:sz w:val="24"/>
              </w:rPr>
              <w:t>1</w:t>
            </w:r>
          </w:p>
        </w:tc>
        <w:tc>
          <w:tcPr>
            <w:tcW w:w="4664" w:type="dxa"/>
            <w:vMerge w:val="restart"/>
          </w:tcPr>
          <w:p w14:paraId="0E772A09" w14:textId="77777777" w:rsidR="009C1728" w:rsidRDefault="003E0528">
            <w:pPr>
              <w:pStyle w:val="TableParagraph"/>
              <w:ind w:left="107" w:right="136"/>
              <w:rPr>
                <w:sz w:val="24"/>
              </w:rPr>
            </w:pPr>
            <w:r>
              <w:rPr>
                <w:sz w:val="24"/>
              </w:rPr>
              <w:t>Тиісті бейіні бойынша жоғары (жоғары</w:t>
            </w:r>
            <w:r>
              <w:rPr>
                <w:spacing w:val="1"/>
                <w:sz w:val="24"/>
              </w:rPr>
              <w:t xml:space="preserve"> </w:t>
            </w:r>
            <w:r>
              <w:rPr>
                <w:sz w:val="24"/>
              </w:rPr>
              <w:t>оқу орнынан кейінгі) педагогикалық білімі</w:t>
            </w:r>
            <w:r>
              <w:rPr>
                <w:spacing w:val="-58"/>
                <w:sz w:val="24"/>
              </w:rPr>
              <w:t xml:space="preserve"> </w:t>
            </w:r>
            <w:r>
              <w:rPr>
                <w:sz w:val="24"/>
              </w:rPr>
              <w:t>немесе педагогикалық қайта даярлауды</w:t>
            </w:r>
            <w:r>
              <w:rPr>
                <w:spacing w:val="1"/>
                <w:sz w:val="24"/>
              </w:rPr>
              <w:t xml:space="preserve"> </w:t>
            </w:r>
            <w:r>
              <w:rPr>
                <w:sz w:val="24"/>
              </w:rPr>
              <w:t>растайтын</w:t>
            </w:r>
            <w:r>
              <w:rPr>
                <w:spacing w:val="-3"/>
                <w:sz w:val="24"/>
              </w:rPr>
              <w:t xml:space="preserve"> </w:t>
            </w:r>
            <w:r>
              <w:rPr>
                <w:sz w:val="24"/>
              </w:rPr>
              <w:t>құжаты</w:t>
            </w:r>
            <w:r>
              <w:rPr>
                <w:spacing w:val="-4"/>
                <w:sz w:val="24"/>
              </w:rPr>
              <w:t xml:space="preserve"> </w:t>
            </w:r>
            <w:r>
              <w:rPr>
                <w:sz w:val="24"/>
              </w:rPr>
              <w:t>бар</w:t>
            </w:r>
            <w:r>
              <w:rPr>
                <w:spacing w:val="-4"/>
                <w:sz w:val="24"/>
              </w:rPr>
              <w:t xml:space="preserve"> </w:t>
            </w:r>
            <w:r>
              <w:rPr>
                <w:sz w:val="24"/>
              </w:rPr>
              <w:t>педагогтердің</w:t>
            </w:r>
            <w:r>
              <w:rPr>
                <w:spacing w:val="-3"/>
                <w:sz w:val="24"/>
              </w:rPr>
              <w:t xml:space="preserve"> </w:t>
            </w:r>
            <w:r>
              <w:rPr>
                <w:sz w:val="24"/>
              </w:rPr>
              <w:t>үлесі</w:t>
            </w:r>
          </w:p>
        </w:tc>
        <w:tc>
          <w:tcPr>
            <w:tcW w:w="3274" w:type="dxa"/>
            <w:shd w:val="clear" w:color="auto" w:fill="EAF0DD"/>
          </w:tcPr>
          <w:p w14:paraId="0C944C0D" w14:textId="77777777"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14:paraId="30364BB7" w14:textId="77777777" w:rsidR="009C1728" w:rsidRDefault="003E0528">
            <w:pPr>
              <w:pStyle w:val="TableParagraph"/>
              <w:spacing w:line="256" w:lineRule="exact"/>
              <w:ind w:left="108"/>
              <w:rPr>
                <w:b/>
                <w:sz w:val="24"/>
              </w:rPr>
            </w:pPr>
            <w:r>
              <w:rPr>
                <w:b/>
                <w:color w:val="6F2F9F"/>
                <w:sz w:val="24"/>
              </w:rPr>
              <w:t>5-ке</w:t>
            </w:r>
          </w:p>
        </w:tc>
      </w:tr>
      <w:tr w:rsidR="009C1728" w14:paraId="0EB342D8" w14:textId="77777777">
        <w:trPr>
          <w:trHeight w:val="277"/>
        </w:trPr>
        <w:tc>
          <w:tcPr>
            <w:tcW w:w="535" w:type="dxa"/>
            <w:vMerge/>
            <w:tcBorders>
              <w:top w:val="nil"/>
            </w:tcBorders>
          </w:tcPr>
          <w:p w14:paraId="5749B608" w14:textId="77777777" w:rsidR="009C1728" w:rsidRDefault="009C1728">
            <w:pPr>
              <w:rPr>
                <w:sz w:val="2"/>
                <w:szCs w:val="2"/>
              </w:rPr>
            </w:pPr>
          </w:p>
        </w:tc>
        <w:tc>
          <w:tcPr>
            <w:tcW w:w="4664" w:type="dxa"/>
            <w:vMerge/>
            <w:tcBorders>
              <w:top w:val="nil"/>
            </w:tcBorders>
          </w:tcPr>
          <w:p w14:paraId="41D92859" w14:textId="77777777" w:rsidR="009C1728" w:rsidRDefault="009C1728">
            <w:pPr>
              <w:rPr>
                <w:sz w:val="2"/>
                <w:szCs w:val="2"/>
              </w:rPr>
            </w:pPr>
          </w:p>
        </w:tc>
        <w:tc>
          <w:tcPr>
            <w:tcW w:w="3274" w:type="dxa"/>
          </w:tcPr>
          <w:p w14:paraId="42EDB732" w14:textId="77777777" w:rsidR="009C1728" w:rsidRDefault="003E0528">
            <w:pPr>
              <w:pStyle w:val="TableParagraph"/>
              <w:spacing w:before="1" w:line="257" w:lineRule="exact"/>
              <w:ind w:left="108"/>
              <w:rPr>
                <w:sz w:val="24"/>
              </w:rPr>
            </w:pPr>
            <w:r>
              <w:rPr>
                <w:sz w:val="24"/>
              </w:rPr>
              <w:t>95 -</w:t>
            </w:r>
            <w:r>
              <w:rPr>
                <w:spacing w:val="-1"/>
                <w:sz w:val="24"/>
              </w:rPr>
              <w:t xml:space="preserve"> </w:t>
            </w:r>
            <w:r>
              <w:rPr>
                <w:sz w:val="24"/>
              </w:rPr>
              <w:t>99 %</w:t>
            </w:r>
          </w:p>
        </w:tc>
        <w:tc>
          <w:tcPr>
            <w:tcW w:w="1191" w:type="dxa"/>
          </w:tcPr>
          <w:p w14:paraId="3499E357" w14:textId="77777777" w:rsidR="009C1728" w:rsidRDefault="003E0528">
            <w:pPr>
              <w:pStyle w:val="TableParagraph"/>
              <w:spacing w:before="1" w:line="257" w:lineRule="exact"/>
              <w:ind w:left="108"/>
              <w:rPr>
                <w:sz w:val="24"/>
              </w:rPr>
            </w:pPr>
            <w:r>
              <w:rPr>
                <w:sz w:val="24"/>
              </w:rPr>
              <w:t>4</w:t>
            </w:r>
          </w:p>
        </w:tc>
      </w:tr>
      <w:tr w:rsidR="009C1728" w14:paraId="057A1505" w14:textId="77777777">
        <w:trPr>
          <w:trHeight w:val="275"/>
        </w:trPr>
        <w:tc>
          <w:tcPr>
            <w:tcW w:w="535" w:type="dxa"/>
            <w:vMerge/>
            <w:tcBorders>
              <w:top w:val="nil"/>
            </w:tcBorders>
          </w:tcPr>
          <w:p w14:paraId="0E1821D4" w14:textId="77777777" w:rsidR="009C1728" w:rsidRDefault="009C1728">
            <w:pPr>
              <w:rPr>
                <w:sz w:val="2"/>
                <w:szCs w:val="2"/>
              </w:rPr>
            </w:pPr>
          </w:p>
        </w:tc>
        <w:tc>
          <w:tcPr>
            <w:tcW w:w="4664" w:type="dxa"/>
            <w:vMerge/>
            <w:tcBorders>
              <w:top w:val="nil"/>
            </w:tcBorders>
          </w:tcPr>
          <w:p w14:paraId="4ED66ED2" w14:textId="77777777" w:rsidR="009C1728" w:rsidRDefault="009C1728">
            <w:pPr>
              <w:rPr>
                <w:sz w:val="2"/>
                <w:szCs w:val="2"/>
              </w:rPr>
            </w:pPr>
          </w:p>
        </w:tc>
        <w:tc>
          <w:tcPr>
            <w:tcW w:w="3274" w:type="dxa"/>
          </w:tcPr>
          <w:p w14:paraId="13665FF5" w14:textId="77777777"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14:paraId="597C0289" w14:textId="77777777" w:rsidR="009C1728" w:rsidRDefault="003E0528">
            <w:pPr>
              <w:pStyle w:val="TableParagraph"/>
              <w:spacing w:line="256" w:lineRule="exact"/>
              <w:ind w:left="108"/>
              <w:rPr>
                <w:sz w:val="24"/>
              </w:rPr>
            </w:pPr>
            <w:r>
              <w:rPr>
                <w:sz w:val="24"/>
              </w:rPr>
              <w:t>3</w:t>
            </w:r>
          </w:p>
        </w:tc>
      </w:tr>
      <w:tr w:rsidR="009C1728" w14:paraId="188F14AA" w14:textId="77777777">
        <w:trPr>
          <w:trHeight w:val="275"/>
        </w:trPr>
        <w:tc>
          <w:tcPr>
            <w:tcW w:w="535" w:type="dxa"/>
            <w:vMerge/>
            <w:tcBorders>
              <w:top w:val="nil"/>
            </w:tcBorders>
          </w:tcPr>
          <w:p w14:paraId="37850CBA" w14:textId="77777777" w:rsidR="009C1728" w:rsidRDefault="009C1728">
            <w:pPr>
              <w:rPr>
                <w:sz w:val="2"/>
                <w:szCs w:val="2"/>
              </w:rPr>
            </w:pPr>
          </w:p>
        </w:tc>
        <w:tc>
          <w:tcPr>
            <w:tcW w:w="4664" w:type="dxa"/>
            <w:vMerge/>
            <w:tcBorders>
              <w:top w:val="nil"/>
            </w:tcBorders>
          </w:tcPr>
          <w:p w14:paraId="0645FFFC" w14:textId="77777777" w:rsidR="009C1728" w:rsidRDefault="009C1728">
            <w:pPr>
              <w:rPr>
                <w:sz w:val="2"/>
                <w:szCs w:val="2"/>
              </w:rPr>
            </w:pPr>
          </w:p>
        </w:tc>
        <w:tc>
          <w:tcPr>
            <w:tcW w:w="3274" w:type="dxa"/>
          </w:tcPr>
          <w:p w14:paraId="467A13CE" w14:textId="77777777" w:rsidR="009C1728" w:rsidRDefault="003E0528">
            <w:pPr>
              <w:pStyle w:val="TableParagraph"/>
              <w:spacing w:line="256"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54569496" w14:textId="77777777" w:rsidR="009C1728" w:rsidRDefault="003E0528">
            <w:pPr>
              <w:pStyle w:val="TableParagraph"/>
              <w:spacing w:line="256" w:lineRule="exact"/>
              <w:ind w:left="108"/>
              <w:rPr>
                <w:sz w:val="24"/>
              </w:rPr>
            </w:pPr>
            <w:r>
              <w:rPr>
                <w:sz w:val="24"/>
              </w:rPr>
              <w:t>2</w:t>
            </w:r>
          </w:p>
        </w:tc>
      </w:tr>
      <w:tr w:rsidR="009C1728" w14:paraId="72E9F926" w14:textId="77777777">
        <w:trPr>
          <w:trHeight w:val="275"/>
        </w:trPr>
        <w:tc>
          <w:tcPr>
            <w:tcW w:w="535" w:type="dxa"/>
            <w:vMerge w:val="restart"/>
          </w:tcPr>
          <w:p w14:paraId="44186CE3" w14:textId="77777777" w:rsidR="009C1728" w:rsidRDefault="003E0528">
            <w:pPr>
              <w:pStyle w:val="TableParagraph"/>
              <w:spacing w:line="275" w:lineRule="exact"/>
              <w:ind w:left="110"/>
              <w:rPr>
                <w:sz w:val="24"/>
              </w:rPr>
            </w:pPr>
            <w:r>
              <w:rPr>
                <w:sz w:val="24"/>
              </w:rPr>
              <w:t>2</w:t>
            </w:r>
          </w:p>
        </w:tc>
        <w:tc>
          <w:tcPr>
            <w:tcW w:w="4664" w:type="dxa"/>
            <w:vMerge w:val="restart"/>
          </w:tcPr>
          <w:p w14:paraId="781623F7" w14:textId="77777777" w:rsidR="009C1728" w:rsidRDefault="003E0528">
            <w:pPr>
              <w:pStyle w:val="TableParagraph"/>
              <w:ind w:left="107" w:right="185"/>
              <w:rPr>
                <w:sz w:val="24"/>
              </w:rPr>
            </w:pPr>
            <w:r>
              <w:rPr>
                <w:sz w:val="24"/>
              </w:rPr>
              <w:t>Біліктілік санатының деңгейін бес жылда</w:t>
            </w:r>
            <w:r>
              <w:rPr>
                <w:spacing w:val="1"/>
                <w:sz w:val="24"/>
              </w:rPr>
              <w:t xml:space="preserve"> </w:t>
            </w:r>
            <w:r>
              <w:rPr>
                <w:sz w:val="24"/>
              </w:rPr>
              <w:t>бір реттен сиретпей арттырған/растаған</w:t>
            </w:r>
            <w:r>
              <w:rPr>
                <w:spacing w:val="1"/>
                <w:sz w:val="24"/>
              </w:rPr>
              <w:t xml:space="preserve"> </w:t>
            </w:r>
            <w:r>
              <w:rPr>
                <w:sz w:val="24"/>
              </w:rPr>
              <w:t>педагогтердің (оның ішінде басшылардың</w:t>
            </w:r>
            <w:r>
              <w:rPr>
                <w:spacing w:val="-57"/>
                <w:sz w:val="24"/>
              </w:rPr>
              <w:t xml:space="preserve"> </w:t>
            </w:r>
            <w:r>
              <w:rPr>
                <w:sz w:val="24"/>
              </w:rPr>
              <w:t>үш</w:t>
            </w:r>
            <w:r>
              <w:rPr>
                <w:spacing w:val="-1"/>
                <w:sz w:val="24"/>
              </w:rPr>
              <w:t xml:space="preserve"> </w:t>
            </w:r>
            <w:r>
              <w:rPr>
                <w:sz w:val="24"/>
              </w:rPr>
              <w:t>жылда</w:t>
            </w:r>
            <w:r>
              <w:rPr>
                <w:spacing w:val="-2"/>
                <w:sz w:val="24"/>
              </w:rPr>
              <w:t xml:space="preserve"> </w:t>
            </w:r>
            <w:r>
              <w:rPr>
                <w:sz w:val="24"/>
              </w:rPr>
              <w:t>бір</w:t>
            </w:r>
            <w:r>
              <w:rPr>
                <w:spacing w:val="-1"/>
                <w:sz w:val="24"/>
              </w:rPr>
              <w:t xml:space="preserve"> </w:t>
            </w:r>
            <w:r>
              <w:rPr>
                <w:sz w:val="24"/>
              </w:rPr>
              <w:t>реттен сиретпей)үлесі</w:t>
            </w:r>
          </w:p>
        </w:tc>
        <w:tc>
          <w:tcPr>
            <w:tcW w:w="3274" w:type="dxa"/>
            <w:shd w:val="clear" w:color="auto" w:fill="EAF0DD"/>
          </w:tcPr>
          <w:p w14:paraId="046EC354" w14:textId="77777777"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14:paraId="28482617" w14:textId="77777777" w:rsidR="009C1728" w:rsidRDefault="003E0528">
            <w:pPr>
              <w:pStyle w:val="TableParagraph"/>
              <w:spacing w:line="256" w:lineRule="exact"/>
              <w:ind w:left="108"/>
              <w:rPr>
                <w:b/>
                <w:sz w:val="24"/>
              </w:rPr>
            </w:pPr>
            <w:r>
              <w:rPr>
                <w:b/>
                <w:color w:val="6F2F9F"/>
                <w:sz w:val="24"/>
              </w:rPr>
              <w:t>5-ке</w:t>
            </w:r>
          </w:p>
        </w:tc>
      </w:tr>
      <w:tr w:rsidR="009C1728" w14:paraId="7671FBC1" w14:textId="77777777">
        <w:trPr>
          <w:trHeight w:val="275"/>
        </w:trPr>
        <w:tc>
          <w:tcPr>
            <w:tcW w:w="535" w:type="dxa"/>
            <w:vMerge/>
            <w:tcBorders>
              <w:top w:val="nil"/>
            </w:tcBorders>
          </w:tcPr>
          <w:p w14:paraId="15081ADF" w14:textId="77777777" w:rsidR="009C1728" w:rsidRDefault="009C1728">
            <w:pPr>
              <w:rPr>
                <w:sz w:val="2"/>
                <w:szCs w:val="2"/>
              </w:rPr>
            </w:pPr>
          </w:p>
        </w:tc>
        <w:tc>
          <w:tcPr>
            <w:tcW w:w="4664" w:type="dxa"/>
            <w:vMerge/>
            <w:tcBorders>
              <w:top w:val="nil"/>
            </w:tcBorders>
          </w:tcPr>
          <w:p w14:paraId="72FB9E6C" w14:textId="77777777" w:rsidR="009C1728" w:rsidRDefault="009C1728">
            <w:pPr>
              <w:rPr>
                <w:sz w:val="2"/>
                <w:szCs w:val="2"/>
              </w:rPr>
            </w:pPr>
          </w:p>
        </w:tc>
        <w:tc>
          <w:tcPr>
            <w:tcW w:w="3274" w:type="dxa"/>
          </w:tcPr>
          <w:p w14:paraId="39F98507" w14:textId="77777777"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14:paraId="347137AF" w14:textId="77777777" w:rsidR="009C1728" w:rsidRDefault="003E0528">
            <w:pPr>
              <w:pStyle w:val="TableParagraph"/>
              <w:spacing w:line="256" w:lineRule="exact"/>
              <w:ind w:left="108"/>
              <w:rPr>
                <w:sz w:val="24"/>
              </w:rPr>
            </w:pPr>
            <w:r>
              <w:rPr>
                <w:sz w:val="24"/>
              </w:rPr>
              <w:t>4</w:t>
            </w:r>
          </w:p>
        </w:tc>
      </w:tr>
      <w:tr w:rsidR="009C1728" w14:paraId="156A61A4" w14:textId="77777777">
        <w:trPr>
          <w:trHeight w:val="275"/>
        </w:trPr>
        <w:tc>
          <w:tcPr>
            <w:tcW w:w="535" w:type="dxa"/>
            <w:vMerge/>
            <w:tcBorders>
              <w:top w:val="nil"/>
            </w:tcBorders>
          </w:tcPr>
          <w:p w14:paraId="0DD40A63" w14:textId="77777777" w:rsidR="009C1728" w:rsidRDefault="009C1728">
            <w:pPr>
              <w:rPr>
                <w:sz w:val="2"/>
                <w:szCs w:val="2"/>
              </w:rPr>
            </w:pPr>
          </w:p>
        </w:tc>
        <w:tc>
          <w:tcPr>
            <w:tcW w:w="4664" w:type="dxa"/>
            <w:vMerge/>
            <w:tcBorders>
              <w:top w:val="nil"/>
            </w:tcBorders>
          </w:tcPr>
          <w:p w14:paraId="1A9F2167" w14:textId="77777777" w:rsidR="009C1728" w:rsidRDefault="009C1728">
            <w:pPr>
              <w:rPr>
                <w:sz w:val="2"/>
                <w:szCs w:val="2"/>
              </w:rPr>
            </w:pPr>
          </w:p>
        </w:tc>
        <w:tc>
          <w:tcPr>
            <w:tcW w:w="3274" w:type="dxa"/>
          </w:tcPr>
          <w:p w14:paraId="65D1310D" w14:textId="77777777"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14:paraId="2553A840" w14:textId="77777777" w:rsidR="009C1728" w:rsidRDefault="003E0528">
            <w:pPr>
              <w:pStyle w:val="TableParagraph"/>
              <w:spacing w:line="256" w:lineRule="exact"/>
              <w:ind w:left="108"/>
              <w:rPr>
                <w:sz w:val="24"/>
              </w:rPr>
            </w:pPr>
            <w:r>
              <w:rPr>
                <w:sz w:val="24"/>
              </w:rPr>
              <w:t>3</w:t>
            </w:r>
          </w:p>
        </w:tc>
      </w:tr>
      <w:tr w:rsidR="009C1728" w14:paraId="01752596" w14:textId="77777777">
        <w:trPr>
          <w:trHeight w:val="278"/>
        </w:trPr>
        <w:tc>
          <w:tcPr>
            <w:tcW w:w="535" w:type="dxa"/>
            <w:vMerge/>
            <w:tcBorders>
              <w:top w:val="nil"/>
            </w:tcBorders>
          </w:tcPr>
          <w:p w14:paraId="2D308182" w14:textId="77777777" w:rsidR="009C1728" w:rsidRDefault="009C1728">
            <w:pPr>
              <w:rPr>
                <w:sz w:val="2"/>
                <w:szCs w:val="2"/>
              </w:rPr>
            </w:pPr>
          </w:p>
        </w:tc>
        <w:tc>
          <w:tcPr>
            <w:tcW w:w="4664" w:type="dxa"/>
            <w:vMerge/>
            <w:tcBorders>
              <w:top w:val="nil"/>
            </w:tcBorders>
          </w:tcPr>
          <w:p w14:paraId="38E52328" w14:textId="77777777" w:rsidR="009C1728" w:rsidRDefault="009C1728">
            <w:pPr>
              <w:rPr>
                <w:sz w:val="2"/>
                <w:szCs w:val="2"/>
              </w:rPr>
            </w:pPr>
          </w:p>
        </w:tc>
        <w:tc>
          <w:tcPr>
            <w:tcW w:w="3274" w:type="dxa"/>
          </w:tcPr>
          <w:p w14:paraId="49828195" w14:textId="77777777" w:rsidR="009C1728" w:rsidRDefault="003E0528">
            <w:pPr>
              <w:pStyle w:val="TableParagraph"/>
              <w:spacing w:before="2" w:line="257"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2EB218FB" w14:textId="77777777" w:rsidR="009C1728" w:rsidRDefault="003E0528">
            <w:pPr>
              <w:pStyle w:val="TableParagraph"/>
              <w:spacing w:before="2" w:line="257" w:lineRule="exact"/>
              <w:ind w:left="108"/>
              <w:rPr>
                <w:sz w:val="24"/>
              </w:rPr>
            </w:pPr>
            <w:r>
              <w:rPr>
                <w:sz w:val="24"/>
              </w:rPr>
              <w:t>2</w:t>
            </w:r>
          </w:p>
        </w:tc>
      </w:tr>
      <w:tr w:rsidR="009C1728" w14:paraId="1CE43F93" w14:textId="77777777">
        <w:trPr>
          <w:trHeight w:val="275"/>
        </w:trPr>
        <w:tc>
          <w:tcPr>
            <w:tcW w:w="535" w:type="dxa"/>
            <w:vMerge w:val="restart"/>
          </w:tcPr>
          <w:p w14:paraId="062F9B27" w14:textId="77777777" w:rsidR="009C1728" w:rsidRDefault="003E0528">
            <w:pPr>
              <w:pStyle w:val="TableParagraph"/>
              <w:spacing w:line="275" w:lineRule="exact"/>
              <w:ind w:left="110"/>
              <w:rPr>
                <w:sz w:val="24"/>
              </w:rPr>
            </w:pPr>
            <w:r>
              <w:rPr>
                <w:sz w:val="24"/>
              </w:rPr>
              <w:t>3</w:t>
            </w:r>
          </w:p>
        </w:tc>
        <w:tc>
          <w:tcPr>
            <w:tcW w:w="4664" w:type="dxa"/>
            <w:vMerge w:val="restart"/>
          </w:tcPr>
          <w:p w14:paraId="6B5FC85C" w14:textId="77777777" w:rsidR="009C1728" w:rsidRDefault="003E0528">
            <w:pPr>
              <w:pStyle w:val="TableParagraph"/>
              <w:spacing w:line="275" w:lineRule="exact"/>
              <w:ind w:left="107"/>
              <w:rPr>
                <w:sz w:val="24"/>
              </w:rPr>
            </w:pPr>
            <w:r>
              <w:rPr>
                <w:sz w:val="24"/>
              </w:rPr>
              <w:t>Үш</w:t>
            </w:r>
            <w:r>
              <w:rPr>
                <w:spacing w:val="-2"/>
                <w:sz w:val="24"/>
              </w:rPr>
              <w:t xml:space="preserve"> </w:t>
            </w:r>
            <w:r>
              <w:rPr>
                <w:sz w:val="24"/>
              </w:rPr>
              <w:t>жылда</w:t>
            </w:r>
            <w:r>
              <w:rPr>
                <w:spacing w:val="-3"/>
                <w:sz w:val="24"/>
              </w:rPr>
              <w:t xml:space="preserve"> </w:t>
            </w:r>
            <w:r>
              <w:rPr>
                <w:sz w:val="24"/>
              </w:rPr>
              <w:t>бір реттен</w:t>
            </w:r>
            <w:r>
              <w:rPr>
                <w:spacing w:val="-1"/>
                <w:sz w:val="24"/>
              </w:rPr>
              <w:t xml:space="preserve"> </w:t>
            </w:r>
            <w:r>
              <w:rPr>
                <w:sz w:val="24"/>
              </w:rPr>
              <w:t>сиретпей</w:t>
            </w:r>
            <w:r>
              <w:rPr>
                <w:spacing w:val="-1"/>
                <w:sz w:val="24"/>
              </w:rPr>
              <w:t xml:space="preserve"> </w:t>
            </w:r>
            <w:r>
              <w:rPr>
                <w:sz w:val="24"/>
              </w:rPr>
              <w:t>(оның</w:t>
            </w:r>
          </w:p>
          <w:p w14:paraId="549668AA" w14:textId="77777777" w:rsidR="009C1728" w:rsidRDefault="003E0528">
            <w:pPr>
              <w:pStyle w:val="TableParagraph"/>
              <w:ind w:left="107" w:right="161"/>
              <w:rPr>
                <w:sz w:val="24"/>
              </w:rPr>
            </w:pPr>
            <w:r>
              <w:rPr>
                <w:sz w:val="24"/>
              </w:rPr>
              <w:t>ішінде</w:t>
            </w:r>
            <w:r>
              <w:rPr>
                <w:spacing w:val="-4"/>
                <w:sz w:val="24"/>
              </w:rPr>
              <w:t xml:space="preserve"> </w:t>
            </w:r>
            <w:r>
              <w:rPr>
                <w:sz w:val="24"/>
              </w:rPr>
              <w:t>басшы,</w:t>
            </w:r>
            <w:r>
              <w:rPr>
                <w:spacing w:val="-3"/>
                <w:sz w:val="24"/>
              </w:rPr>
              <w:t xml:space="preserve"> </w:t>
            </w:r>
            <w:r>
              <w:rPr>
                <w:sz w:val="24"/>
              </w:rPr>
              <w:t>басшы</w:t>
            </w:r>
            <w:r>
              <w:rPr>
                <w:spacing w:val="-2"/>
                <w:sz w:val="24"/>
              </w:rPr>
              <w:t xml:space="preserve"> </w:t>
            </w:r>
            <w:r>
              <w:rPr>
                <w:sz w:val="24"/>
              </w:rPr>
              <w:t>орынбасарларының)</w:t>
            </w:r>
            <w:r>
              <w:rPr>
                <w:spacing w:val="-57"/>
                <w:sz w:val="24"/>
              </w:rPr>
              <w:t xml:space="preserve"> </w:t>
            </w:r>
            <w:r>
              <w:rPr>
                <w:sz w:val="24"/>
              </w:rPr>
              <w:t>біліктілігін арттыру курстарынан өткен</w:t>
            </w:r>
            <w:r>
              <w:rPr>
                <w:spacing w:val="1"/>
                <w:sz w:val="24"/>
              </w:rPr>
              <w:t xml:space="preserve"> </w:t>
            </w:r>
            <w:r>
              <w:rPr>
                <w:sz w:val="24"/>
              </w:rPr>
              <w:t>педагогтердің үлесі</w:t>
            </w:r>
          </w:p>
        </w:tc>
        <w:tc>
          <w:tcPr>
            <w:tcW w:w="3274" w:type="dxa"/>
            <w:shd w:val="clear" w:color="auto" w:fill="EAF0DD"/>
          </w:tcPr>
          <w:p w14:paraId="293A2A49" w14:textId="77777777"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14:paraId="3774F4E8" w14:textId="77777777" w:rsidR="009C1728" w:rsidRDefault="003E0528">
            <w:pPr>
              <w:pStyle w:val="TableParagraph"/>
              <w:spacing w:line="256" w:lineRule="exact"/>
              <w:ind w:left="108"/>
              <w:rPr>
                <w:b/>
                <w:sz w:val="24"/>
              </w:rPr>
            </w:pPr>
            <w:r>
              <w:rPr>
                <w:b/>
                <w:color w:val="6F2F9F"/>
                <w:sz w:val="24"/>
              </w:rPr>
              <w:t>5-ке</w:t>
            </w:r>
          </w:p>
        </w:tc>
      </w:tr>
      <w:tr w:rsidR="009C1728" w14:paraId="5DFF76C6" w14:textId="77777777">
        <w:trPr>
          <w:trHeight w:val="275"/>
        </w:trPr>
        <w:tc>
          <w:tcPr>
            <w:tcW w:w="535" w:type="dxa"/>
            <w:vMerge/>
            <w:tcBorders>
              <w:top w:val="nil"/>
            </w:tcBorders>
          </w:tcPr>
          <w:p w14:paraId="7B67B554" w14:textId="77777777" w:rsidR="009C1728" w:rsidRDefault="009C1728">
            <w:pPr>
              <w:rPr>
                <w:sz w:val="2"/>
                <w:szCs w:val="2"/>
              </w:rPr>
            </w:pPr>
          </w:p>
        </w:tc>
        <w:tc>
          <w:tcPr>
            <w:tcW w:w="4664" w:type="dxa"/>
            <w:vMerge/>
            <w:tcBorders>
              <w:top w:val="nil"/>
            </w:tcBorders>
          </w:tcPr>
          <w:p w14:paraId="54A449EE" w14:textId="77777777" w:rsidR="009C1728" w:rsidRDefault="009C1728">
            <w:pPr>
              <w:rPr>
                <w:sz w:val="2"/>
                <w:szCs w:val="2"/>
              </w:rPr>
            </w:pPr>
          </w:p>
        </w:tc>
        <w:tc>
          <w:tcPr>
            <w:tcW w:w="3274" w:type="dxa"/>
          </w:tcPr>
          <w:p w14:paraId="3DB51763" w14:textId="77777777"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14:paraId="674F0854" w14:textId="77777777" w:rsidR="009C1728" w:rsidRDefault="003E0528">
            <w:pPr>
              <w:pStyle w:val="TableParagraph"/>
              <w:spacing w:line="256" w:lineRule="exact"/>
              <w:ind w:left="108"/>
              <w:rPr>
                <w:sz w:val="24"/>
              </w:rPr>
            </w:pPr>
            <w:r>
              <w:rPr>
                <w:sz w:val="24"/>
              </w:rPr>
              <w:t>4</w:t>
            </w:r>
          </w:p>
        </w:tc>
      </w:tr>
      <w:tr w:rsidR="009C1728" w14:paraId="62ABB157" w14:textId="77777777">
        <w:trPr>
          <w:trHeight w:val="275"/>
        </w:trPr>
        <w:tc>
          <w:tcPr>
            <w:tcW w:w="535" w:type="dxa"/>
            <w:vMerge/>
            <w:tcBorders>
              <w:top w:val="nil"/>
            </w:tcBorders>
          </w:tcPr>
          <w:p w14:paraId="2C7C783A" w14:textId="77777777" w:rsidR="009C1728" w:rsidRDefault="009C1728">
            <w:pPr>
              <w:rPr>
                <w:sz w:val="2"/>
                <w:szCs w:val="2"/>
              </w:rPr>
            </w:pPr>
          </w:p>
        </w:tc>
        <w:tc>
          <w:tcPr>
            <w:tcW w:w="4664" w:type="dxa"/>
            <w:vMerge/>
            <w:tcBorders>
              <w:top w:val="nil"/>
            </w:tcBorders>
          </w:tcPr>
          <w:p w14:paraId="3E1D0AEF" w14:textId="77777777" w:rsidR="009C1728" w:rsidRDefault="009C1728">
            <w:pPr>
              <w:rPr>
                <w:sz w:val="2"/>
                <w:szCs w:val="2"/>
              </w:rPr>
            </w:pPr>
          </w:p>
        </w:tc>
        <w:tc>
          <w:tcPr>
            <w:tcW w:w="3274" w:type="dxa"/>
          </w:tcPr>
          <w:p w14:paraId="7B393FB3" w14:textId="77777777"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14:paraId="5E4D9DCD" w14:textId="77777777" w:rsidR="009C1728" w:rsidRDefault="003E0528">
            <w:pPr>
              <w:pStyle w:val="TableParagraph"/>
              <w:spacing w:line="256" w:lineRule="exact"/>
              <w:ind w:left="108"/>
              <w:rPr>
                <w:sz w:val="24"/>
              </w:rPr>
            </w:pPr>
            <w:r>
              <w:rPr>
                <w:sz w:val="24"/>
              </w:rPr>
              <w:t>3</w:t>
            </w:r>
          </w:p>
        </w:tc>
      </w:tr>
      <w:tr w:rsidR="009C1728" w14:paraId="3060BE74" w14:textId="77777777">
        <w:trPr>
          <w:trHeight w:val="275"/>
        </w:trPr>
        <w:tc>
          <w:tcPr>
            <w:tcW w:w="535" w:type="dxa"/>
            <w:vMerge/>
            <w:tcBorders>
              <w:top w:val="nil"/>
            </w:tcBorders>
          </w:tcPr>
          <w:p w14:paraId="6FBF37B6" w14:textId="77777777" w:rsidR="009C1728" w:rsidRDefault="009C1728">
            <w:pPr>
              <w:rPr>
                <w:sz w:val="2"/>
                <w:szCs w:val="2"/>
              </w:rPr>
            </w:pPr>
          </w:p>
        </w:tc>
        <w:tc>
          <w:tcPr>
            <w:tcW w:w="4664" w:type="dxa"/>
            <w:vMerge/>
            <w:tcBorders>
              <w:top w:val="nil"/>
            </w:tcBorders>
          </w:tcPr>
          <w:p w14:paraId="15C92A8B" w14:textId="77777777" w:rsidR="009C1728" w:rsidRDefault="009C1728">
            <w:pPr>
              <w:rPr>
                <w:sz w:val="2"/>
                <w:szCs w:val="2"/>
              </w:rPr>
            </w:pPr>
          </w:p>
        </w:tc>
        <w:tc>
          <w:tcPr>
            <w:tcW w:w="3274" w:type="dxa"/>
          </w:tcPr>
          <w:p w14:paraId="6171DFD9" w14:textId="77777777" w:rsidR="009C1728" w:rsidRDefault="003E0528">
            <w:pPr>
              <w:pStyle w:val="TableParagraph"/>
              <w:spacing w:line="256"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68A5815D" w14:textId="77777777" w:rsidR="009C1728" w:rsidRDefault="003E0528">
            <w:pPr>
              <w:pStyle w:val="TableParagraph"/>
              <w:spacing w:line="256" w:lineRule="exact"/>
              <w:ind w:left="108"/>
              <w:rPr>
                <w:sz w:val="24"/>
              </w:rPr>
            </w:pPr>
            <w:r>
              <w:rPr>
                <w:sz w:val="24"/>
              </w:rPr>
              <w:t>2</w:t>
            </w:r>
          </w:p>
        </w:tc>
      </w:tr>
      <w:tr w:rsidR="009C1728" w14:paraId="618BFEFC" w14:textId="77777777" w:rsidTr="00D208A5">
        <w:trPr>
          <w:trHeight w:val="275"/>
        </w:trPr>
        <w:tc>
          <w:tcPr>
            <w:tcW w:w="535" w:type="dxa"/>
            <w:vMerge w:val="restart"/>
          </w:tcPr>
          <w:p w14:paraId="0A7730AD" w14:textId="77777777" w:rsidR="009C1728" w:rsidRDefault="003E0528">
            <w:pPr>
              <w:pStyle w:val="TableParagraph"/>
              <w:spacing w:line="275" w:lineRule="exact"/>
              <w:ind w:left="110"/>
              <w:rPr>
                <w:sz w:val="24"/>
              </w:rPr>
            </w:pPr>
            <w:r>
              <w:rPr>
                <w:sz w:val="24"/>
              </w:rPr>
              <w:t>4</w:t>
            </w:r>
          </w:p>
        </w:tc>
        <w:tc>
          <w:tcPr>
            <w:tcW w:w="4664" w:type="dxa"/>
            <w:vMerge w:val="restart"/>
          </w:tcPr>
          <w:p w14:paraId="199309BB" w14:textId="77777777" w:rsidR="009C1728" w:rsidRDefault="003E0528">
            <w:pPr>
              <w:pStyle w:val="TableParagraph"/>
              <w:ind w:left="107" w:right="141"/>
              <w:rPr>
                <w:sz w:val="24"/>
              </w:rPr>
            </w:pPr>
            <w:r>
              <w:rPr>
                <w:sz w:val="24"/>
              </w:rPr>
              <w:t>Білім беру ұйымының Қазақстан</w:t>
            </w:r>
            <w:r>
              <w:rPr>
                <w:spacing w:val="1"/>
                <w:sz w:val="24"/>
              </w:rPr>
              <w:t xml:space="preserve"> </w:t>
            </w:r>
            <w:r>
              <w:rPr>
                <w:sz w:val="24"/>
              </w:rPr>
              <w:t>Республикасы Білім және ғылым</w:t>
            </w:r>
            <w:r>
              <w:rPr>
                <w:spacing w:val="1"/>
                <w:sz w:val="24"/>
              </w:rPr>
              <w:t xml:space="preserve"> </w:t>
            </w:r>
            <w:r>
              <w:rPr>
                <w:sz w:val="24"/>
              </w:rPr>
              <w:t>министрінің 2016 жылғы 22 қаңтардағы №</w:t>
            </w:r>
            <w:r>
              <w:rPr>
                <w:spacing w:val="-58"/>
                <w:sz w:val="24"/>
              </w:rPr>
              <w:t xml:space="preserve"> </w:t>
            </w:r>
            <w:r>
              <w:rPr>
                <w:sz w:val="24"/>
              </w:rPr>
              <w:t>70 бұйрығына (нормативтік құқықтық</w:t>
            </w:r>
            <w:r>
              <w:rPr>
                <w:spacing w:val="1"/>
                <w:sz w:val="24"/>
              </w:rPr>
              <w:t xml:space="preserve"> </w:t>
            </w:r>
            <w:r>
              <w:rPr>
                <w:sz w:val="24"/>
              </w:rPr>
              <w:t>актілерді мемлекеттік тіркеу тізілімінде №</w:t>
            </w:r>
            <w:r>
              <w:rPr>
                <w:spacing w:val="-57"/>
                <w:sz w:val="24"/>
              </w:rPr>
              <w:t xml:space="preserve"> </w:t>
            </w:r>
            <w:r>
              <w:rPr>
                <w:sz w:val="24"/>
              </w:rPr>
              <w:t>13272</w:t>
            </w:r>
            <w:r>
              <w:rPr>
                <w:spacing w:val="-3"/>
                <w:sz w:val="24"/>
              </w:rPr>
              <w:t xml:space="preserve"> </w:t>
            </w:r>
            <w:r>
              <w:rPr>
                <w:sz w:val="24"/>
              </w:rPr>
              <w:t>тіркелген)</w:t>
            </w:r>
            <w:r>
              <w:rPr>
                <w:spacing w:val="-1"/>
                <w:sz w:val="24"/>
              </w:rPr>
              <w:t xml:space="preserve"> </w:t>
            </w:r>
            <w:r>
              <w:rPr>
                <w:sz w:val="24"/>
              </w:rPr>
              <w:t>сәйкес</w:t>
            </w:r>
            <w:r>
              <w:rPr>
                <w:spacing w:val="-2"/>
                <w:sz w:val="24"/>
              </w:rPr>
              <w:t xml:space="preserve"> </w:t>
            </w:r>
            <w:r>
              <w:rPr>
                <w:sz w:val="24"/>
              </w:rPr>
              <w:t>жабдықтармен</w:t>
            </w:r>
          </w:p>
          <w:p w14:paraId="38E91D35" w14:textId="77777777" w:rsidR="009C1728" w:rsidRDefault="003E0528">
            <w:pPr>
              <w:pStyle w:val="TableParagraph"/>
              <w:spacing w:line="257" w:lineRule="exact"/>
              <w:ind w:left="107"/>
              <w:rPr>
                <w:sz w:val="24"/>
              </w:rPr>
            </w:pPr>
            <w:r>
              <w:rPr>
                <w:sz w:val="24"/>
              </w:rPr>
              <w:t>және</w:t>
            </w:r>
            <w:r>
              <w:rPr>
                <w:spacing w:val="-4"/>
                <w:sz w:val="24"/>
              </w:rPr>
              <w:t xml:space="preserve"> </w:t>
            </w:r>
            <w:r>
              <w:rPr>
                <w:sz w:val="24"/>
              </w:rPr>
              <w:t>жиһазбен</w:t>
            </w:r>
            <w:r>
              <w:rPr>
                <w:spacing w:val="-2"/>
                <w:sz w:val="24"/>
              </w:rPr>
              <w:t xml:space="preserve"> </w:t>
            </w:r>
            <w:r>
              <w:rPr>
                <w:sz w:val="24"/>
              </w:rPr>
              <w:t>жарақтандырылуы</w:t>
            </w:r>
          </w:p>
        </w:tc>
        <w:tc>
          <w:tcPr>
            <w:tcW w:w="3274" w:type="dxa"/>
            <w:shd w:val="clear" w:color="auto" w:fill="auto"/>
          </w:tcPr>
          <w:p w14:paraId="62123EA9" w14:textId="77777777" w:rsidR="009C1728" w:rsidRPr="00D208A5" w:rsidRDefault="003E0528">
            <w:pPr>
              <w:pStyle w:val="TableParagraph"/>
              <w:spacing w:line="256" w:lineRule="exact"/>
              <w:ind w:left="108"/>
              <w:rPr>
                <w:sz w:val="24"/>
              </w:rPr>
            </w:pPr>
            <w:r w:rsidRPr="00D208A5">
              <w:rPr>
                <w:color w:val="6F2F9F"/>
                <w:sz w:val="24"/>
              </w:rPr>
              <w:t>100 %</w:t>
            </w:r>
          </w:p>
        </w:tc>
        <w:tc>
          <w:tcPr>
            <w:tcW w:w="1191" w:type="dxa"/>
            <w:shd w:val="clear" w:color="auto" w:fill="auto"/>
          </w:tcPr>
          <w:p w14:paraId="70FAD360" w14:textId="77777777" w:rsidR="009C1728" w:rsidRPr="00D208A5" w:rsidRDefault="003E0528">
            <w:pPr>
              <w:pStyle w:val="TableParagraph"/>
              <w:spacing w:line="256" w:lineRule="exact"/>
              <w:ind w:left="108"/>
              <w:rPr>
                <w:sz w:val="24"/>
              </w:rPr>
            </w:pPr>
            <w:r w:rsidRPr="00D208A5">
              <w:rPr>
                <w:color w:val="6F2F9F"/>
                <w:sz w:val="24"/>
              </w:rPr>
              <w:t>5-ке</w:t>
            </w:r>
          </w:p>
        </w:tc>
      </w:tr>
      <w:tr w:rsidR="009C1728" w14:paraId="1C85029C" w14:textId="77777777" w:rsidTr="00D208A5">
        <w:trPr>
          <w:trHeight w:val="275"/>
        </w:trPr>
        <w:tc>
          <w:tcPr>
            <w:tcW w:w="535" w:type="dxa"/>
            <w:vMerge/>
            <w:tcBorders>
              <w:top w:val="nil"/>
            </w:tcBorders>
          </w:tcPr>
          <w:p w14:paraId="52C20627" w14:textId="77777777" w:rsidR="009C1728" w:rsidRDefault="009C1728">
            <w:pPr>
              <w:rPr>
                <w:sz w:val="2"/>
                <w:szCs w:val="2"/>
              </w:rPr>
            </w:pPr>
          </w:p>
        </w:tc>
        <w:tc>
          <w:tcPr>
            <w:tcW w:w="4664" w:type="dxa"/>
            <w:vMerge/>
            <w:tcBorders>
              <w:top w:val="nil"/>
            </w:tcBorders>
          </w:tcPr>
          <w:p w14:paraId="7872E2A0" w14:textId="77777777" w:rsidR="009C1728" w:rsidRDefault="009C1728">
            <w:pPr>
              <w:rPr>
                <w:sz w:val="2"/>
                <w:szCs w:val="2"/>
              </w:rPr>
            </w:pPr>
          </w:p>
        </w:tc>
        <w:tc>
          <w:tcPr>
            <w:tcW w:w="3274" w:type="dxa"/>
            <w:shd w:val="clear" w:color="auto" w:fill="EAF1DD" w:themeFill="accent3" w:themeFillTint="33"/>
          </w:tcPr>
          <w:p w14:paraId="6A6D19DF" w14:textId="77777777"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shd w:val="clear" w:color="auto" w:fill="EAF1DD" w:themeFill="accent3" w:themeFillTint="33"/>
          </w:tcPr>
          <w:p w14:paraId="768662B0" w14:textId="77777777" w:rsidR="009C1728" w:rsidRDefault="003E0528">
            <w:pPr>
              <w:pStyle w:val="TableParagraph"/>
              <w:spacing w:line="256" w:lineRule="exact"/>
              <w:ind w:left="108"/>
              <w:rPr>
                <w:sz w:val="24"/>
              </w:rPr>
            </w:pPr>
            <w:r>
              <w:rPr>
                <w:sz w:val="24"/>
              </w:rPr>
              <w:t>4</w:t>
            </w:r>
          </w:p>
        </w:tc>
      </w:tr>
      <w:tr w:rsidR="009C1728" w14:paraId="09C580C4" w14:textId="77777777">
        <w:trPr>
          <w:trHeight w:val="277"/>
        </w:trPr>
        <w:tc>
          <w:tcPr>
            <w:tcW w:w="535" w:type="dxa"/>
            <w:vMerge/>
            <w:tcBorders>
              <w:top w:val="nil"/>
            </w:tcBorders>
          </w:tcPr>
          <w:p w14:paraId="35C1DA23" w14:textId="77777777" w:rsidR="009C1728" w:rsidRDefault="009C1728">
            <w:pPr>
              <w:rPr>
                <w:sz w:val="2"/>
                <w:szCs w:val="2"/>
              </w:rPr>
            </w:pPr>
          </w:p>
        </w:tc>
        <w:tc>
          <w:tcPr>
            <w:tcW w:w="4664" w:type="dxa"/>
            <w:vMerge/>
            <w:tcBorders>
              <w:top w:val="nil"/>
            </w:tcBorders>
          </w:tcPr>
          <w:p w14:paraId="68DA44C8" w14:textId="77777777" w:rsidR="009C1728" w:rsidRDefault="009C1728">
            <w:pPr>
              <w:rPr>
                <w:sz w:val="2"/>
                <w:szCs w:val="2"/>
              </w:rPr>
            </w:pPr>
          </w:p>
        </w:tc>
        <w:tc>
          <w:tcPr>
            <w:tcW w:w="3274" w:type="dxa"/>
          </w:tcPr>
          <w:p w14:paraId="188DA538" w14:textId="77777777" w:rsidR="009C1728" w:rsidRDefault="003E0528">
            <w:pPr>
              <w:pStyle w:val="TableParagraph"/>
              <w:spacing w:before="1" w:line="257" w:lineRule="exact"/>
              <w:ind w:left="108"/>
              <w:rPr>
                <w:sz w:val="24"/>
              </w:rPr>
            </w:pPr>
            <w:r>
              <w:rPr>
                <w:sz w:val="24"/>
              </w:rPr>
              <w:t>80 -</w:t>
            </w:r>
            <w:r>
              <w:rPr>
                <w:spacing w:val="-1"/>
                <w:sz w:val="24"/>
              </w:rPr>
              <w:t xml:space="preserve"> </w:t>
            </w:r>
            <w:r>
              <w:rPr>
                <w:sz w:val="24"/>
              </w:rPr>
              <w:t>94 %</w:t>
            </w:r>
          </w:p>
        </w:tc>
        <w:tc>
          <w:tcPr>
            <w:tcW w:w="1191" w:type="dxa"/>
          </w:tcPr>
          <w:p w14:paraId="0D0812CA" w14:textId="77777777" w:rsidR="009C1728" w:rsidRDefault="003E0528">
            <w:pPr>
              <w:pStyle w:val="TableParagraph"/>
              <w:spacing w:before="1" w:line="257" w:lineRule="exact"/>
              <w:ind w:left="108"/>
              <w:rPr>
                <w:sz w:val="24"/>
              </w:rPr>
            </w:pPr>
            <w:r>
              <w:rPr>
                <w:sz w:val="24"/>
              </w:rPr>
              <w:t>3</w:t>
            </w:r>
          </w:p>
        </w:tc>
      </w:tr>
      <w:tr w:rsidR="009C1728" w14:paraId="45EEC330" w14:textId="77777777">
        <w:trPr>
          <w:trHeight w:val="1072"/>
        </w:trPr>
        <w:tc>
          <w:tcPr>
            <w:tcW w:w="535" w:type="dxa"/>
            <w:vMerge/>
            <w:tcBorders>
              <w:top w:val="nil"/>
            </w:tcBorders>
          </w:tcPr>
          <w:p w14:paraId="78E98736" w14:textId="77777777" w:rsidR="009C1728" w:rsidRDefault="009C1728">
            <w:pPr>
              <w:rPr>
                <w:sz w:val="2"/>
                <w:szCs w:val="2"/>
              </w:rPr>
            </w:pPr>
          </w:p>
        </w:tc>
        <w:tc>
          <w:tcPr>
            <w:tcW w:w="4664" w:type="dxa"/>
            <w:vMerge/>
            <w:tcBorders>
              <w:top w:val="nil"/>
            </w:tcBorders>
          </w:tcPr>
          <w:p w14:paraId="31F522AC" w14:textId="77777777" w:rsidR="009C1728" w:rsidRDefault="009C1728">
            <w:pPr>
              <w:rPr>
                <w:sz w:val="2"/>
                <w:szCs w:val="2"/>
              </w:rPr>
            </w:pPr>
          </w:p>
        </w:tc>
        <w:tc>
          <w:tcPr>
            <w:tcW w:w="3274" w:type="dxa"/>
          </w:tcPr>
          <w:p w14:paraId="243FE44C" w14:textId="77777777" w:rsidR="009C1728" w:rsidRDefault="003E0528">
            <w:pPr>
              <w:pStyle w:val="TableParagraph"/>
              <w:spacing w:line="275"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4225F9D9" w14:textId="77777777" w:rsidR="009C1728" w:rsidRDefault="003E0528">
            <w:pPr>
              <w:pStyle w:val="TableParagraph"/>
              <w:spacing w:line="275" w:lineRule="exact"/>
              <w:ind w:left="108"/>
              <w:rPr>
                <w:sz w:val="24"/>
              </w:rPr>
            </w:pPr>
            <w:r>
              <w:rPr>
                <w:sz w:val="24"/>
              </w:rPr>
              <w:t>2</w:t>
            </w:r>
          </w:p>
        </w:tc>
      </w:tr>
      <w:tr w:rsidR="009C1728" w14:paraId="51F4A244" w14:textId="77777777">
        <w:trPr>
          <w:trHeight w:val="276"/>
        </w:trPr>
        <w:tc>
          <w:tcPr>
            <w:tcW w:w="535" w:type="dxa"/>
            <w:vMerge w:val="restart"/>
          </w:tcPr>
          <w:p w14:paraId="73C2DB9B" w14:textId="77777777" w:rsidR="009C1728" w:rsidRDefault="003E0528">
            <w:pPr>
              <w:pStyle w:val="TableParagraph"/>
              <w:spacing w:line="275" w:lineRule="exact"/>
              <w:ind w:left="110"/>
              <w:rPr>
                <w:sz w:val="24"/>
              </w:rPr>
            </w:pPr>
            <w:r>
              <w:rPr>
                <w:sz w:val="24"/>
              </w:rPr>
              <w:t>5</w:t>
            </w:r>
          </w:p>
        </w:tc>
        <w:tc>
          <w:tcPr>
            <w:tcW w:w="4664" w:type="dxa"/>
            <w:vMerge w:val="restart"/>
          </w:tcPr>
          <w:p w14:paraId="156FBAFA" w14:textId="77777777" w:rsidR="009C1728" w:rsidRDefault="003E0528">
            <w:pPr>
              <w:pStyle w:val="TableParagraph"/>
              <w:ind w:left="107" w:right="542"/>
              <w:jc w:val="both"/>
              <w:rPr>
                <w:sz w:val="24"/>
              </w:rPr>
            </w:pPr>
            <w:r>
              <w:rPr>
                <w:sz w:val="24"/>
              </w:rPr>
              <w:t>Ерекше білім берілуіне қажеттілігі бар</w:t>
            </w:r>
            <w:r>
              <w:rPr>
                <w:spacing w:val="-57"/>
                <w:sz w:val="24"/>
              </w:rPr>
              <w:t xml:space="preserve"> </w:t>
            </w:r>
            <w:r>
              <w:rPr>
                <w:sz w:val="24"/>
              </w:rPr>
              <w:t>адамдар үшін Қазақстан Республикасы</w:t>
            </w:r>
            <w:r>
              <w:rPr>
                <w:spacing w:val="-58"/>
                <w:sz w:val="24"/>
              </w:rPr>
              <w:t xml:space="preserve"> </w:t>
            </w:r>
            <w:r>
              <w:rPr>
                <w:sz w:val="24"/>
              </w:rPr>
              <w:t>Білім</w:t>
            </w:r>
            <w:r>
              <w:rPr>
                <w:spacing w:val="-2"/>
                <w:sz w:val="24"/>
              </w:rPr>
              <w:t xml:space="preserve"> </w:t>
            </w:r>
            <w:r>
              <w:rPr>
                <w:sz w:val="24"/>
              </w:rPr>
              <w:t>және</w:t>
            </w:r>
            <w:r>
              <w:rPr>
                <w:spacing w:val="-2"/>
                <w:sz w:val="24"/>
              </w:rPr>
              <w:t xml:space="preserve"> </w:t>
            </w:r>
            <w:r>
              <w:rPr>
                <w:sz w:val="24"/>
              </w:rPr>
              <w:t>ғылым</w:t>
            </w:r>
            <w:r>
              <w:rPr>
                <w:spacing w:val="-2"/>
                <w:sz w:val="24"/>
              </w:rPr>
              <w:t xml:space="preserve"> </w:t>
            </w:r>
            <w:r>
              <w:rPr>
                <w:sz w:val="24"/>
              </w:rPr>
              <w:t>министрінің</w:t>
            </w:r>
            <w:r>
              <w:rPr>
                <w:spacing w:val="-1"/>
                <w:sz w:val="24"/>
              </w:rPr>
              <w:t xml:space="preserve"> </w:t>
            </w:r>
            <w:r>
              <w:rPr>
                <w:sz w:val="24"/>
              </w:rPr>
              <w:t>2022</w:t>
            </w:r>
          </w:p>
          <w:p w14:paraId="7A64D16C" w14:textId="77777777" w:rsidR="009C1728" w:rsidRDefault="003E0528">
            <w:pPr>
              <w:pStyle w:val="TableParagraph"/>
              <w:spacing w:line="270" w:lineRule="atLeast"/>
              <w:ind w:left="107" w:right="484"/>
              <w:rPr>
                <w:sz w:val="24"/>
              </w:rPr>
            </w:pPr>
            <w:r>
              <w:rPr>
                <w:sz w:val="24"/>
              </w:rPr>
              <w:t>жылғы 12 қаңтардағы № 6 бұйрығына</w:t>
            </w:r>
            <w:r>
              <w:rPr>
                <w:spacing w:val="1"/>
                <w:sz w:val="24"/>
              </w:rPr>
              <w:t xml:space="preserve"> </w:t>
            </w:r>
            <w:r>
              <w:rPr>
                <w:sz w:val="24"/>
              </w:rPr>
              <w:t>(нормативтік құқықтық актілерді</w:t>
            </w:r>
            <w:r>
              <w:rPr>
                <w:spacing w:val="1"/>
                <w:sz w:val="24"/>
              </w:rPr>
              <w:t xml:space="preserve"> </w:t>
            </w:r>
            <w:r>
              <w:rPr>
                <w:sz w:val="24"/>
              </w:rPr>
              <w:t>мемлекеттік</w:t>
            </w:r>
            <w:r>
              <w:rPr>
                <w:spacing w:val="-1"/>
                <w:sz w:val="24"/>
              </w:rPr>
              <w:t xml:space="preserve"> </w:t>
            </w:r>
            <w:r>
              <w:rPr>
                <w:sz w:val="24"/>
              </w:rPr>
              <w:t>тіркеу</w:t>
            </w:r>
            <w:r>
              <w:rPr>
                <w:spacing w:val="-2"/>
                <w:sz w:val="24"/>
              </w:rPr>
              <w:t xml:space="preserve"> </w:t>
            </w:r>
            <w:r>
              <w:rPr>
                <w:sz w:val="24"/>
              </w:rPr>
              <w:t>тізілімінде</w:t>
            </w:r>
            <w:r>
              <w:rPr>
                <w:spacing w:val="-3"/>
                <w:sz w:val="24"/>
              </w:rPr>
              <w:t xml:space="preserve"> </w:t>
            </w:r>
            <w:r>
              <w:rPr>
                <w:sz w:val="24"/>
              </w:rPr>
              <w:t>№</w:t>
            </w:r>
            <w:r>
              <w:rPr>
                <w:spacing w:val="-3"/>
                <w:sz w:val="24"/>
              </w:rPr>
              <w:t xml:space="preserve"> </w:t>
            </w:r>
            <w:r>
              <w:rPr>
                <w:sz w:val="24"/>
              </w:rPr>
              <w:t>23513</w:t>
            </w:r>
            <w:r>
              <w:rPr>
                <w:spacing w:val="-57"/>
                <w:sz w:val="24"/>
              </w:rPr>
              <w:t xml:space="preserve"> </w:t>
            </w:r>
            <w:r>
              <w:rPr>
                <w:sz w:val="24"/>
              </w:rPr>
              <w:t>тіркелген)</w:t>
            </w:r>
            <w:r>
              <w:rPr>
                <w:spacing w:val="-1"/>
                <w:sz w:val="24"/>
              </w:rPr>
              <w:t xml:space="preserve"> </w:t>
            </w:r>
            <w:r>
              <w:rPr>
                <w:sz w:val="24"/>
              </w:rPr>
              <w:t>сәйкес</w:t>
            </w:r>
            <w:r>
              <w:rPr>
                <w:spacing w:val="-2"/>
                <w:sz w:val="24"/>
              </w:rPr>
              <w:t xml:space="preserve"> </w:t>
            </w:r>
            <w:r>
              <w:rPr>
                <w:sz w:val="24"/>
              </w:rPr>
              <w:t>жағдай</w:t>
            </w:r>
            <w:r>
              <w:rPr>
                <w:spacing w:val="-1"/>
                <w:sz w:val="24"/>
              </w:rPr>
              <w:t xml:space="preserve"> </w:t>
            </w:r>
            <w:r>
              <w:rPr>
                <w:sz w:val="24"/>
              </w:rPr>
              <w:t>жасау</w:t>
            </w:r>
          </w:p>
        </w:tc>
        <w:tc>
          <w:tcPr>
            <w:tcW w:w="3274" w:type="dxa"/>
            <w:shd w:val="clear" w:color="auto" w:fill="EAF0DD"/>
          </w:tcPr>
          <w:p w14:paraId="08C31CD1" w14:textId="77777777" w:rsidR="009C1728" w:rsidRDefault="003E0528">
            <w:pPr>
              <w:pStyle w:val="TableParagraph"/>
              <w:spacing w:line="256" w:lineRule="exact"/>
              <w:ind w:left="108"/>
              <w:rPr>
                <w:b/>
                <w:sz w:val="24"/>
              </w:rPr>
            </w:pPr>
            <w:r>
              <w:rPr>
                <w:b/>
                <w:color w:val="6F2F9F"/>
                <w:sz w:val="24"/>
              </w:rPr>
              <w:t>100 %</w:t>
            </w:r>
          </w:p>
        </w:tc>
        <w:tc>
          <w:tcPr>
            <w:tcW w:w="1191" w:type="dxa"/>
            <w:shd w:val="clear" w:color="auto" w:fill="EAF0DD"/>
          </w:tcPr>
          <w:p w14:paraId="403525B7" w14:textId="77777777" w:rsidR="009C1728" w:rsidRDefault="003E0528">
            <w:pPr>
              <w:pStyle w:val="TableParagraph"/>
              <w:spacing w:line="256" w:lineRule="exact"/>
              <w:ind w:left="108"/>
              <w:rPr>
                <w:b/>
                <w:sz w:val="24"/>
              </w:rPr>
            </w:pPr>
            <w:r>
              <w:rPr>
                <w:b/>
                <w:color w:val="6F2F9F"/>
                <w:sz w:val="24"/>
              </w:rPr>
              <w:t>5-ке</w:t>
            </w:r>
          </w:p>
        </w:tc>
      </w:tr>
      <w:tr w:rsidR="009C1728" w14:paraId="6706735B" w14:textId="77777777">
        <w:trPr>
          <w:trHeight w:val="277"/>
        </w:trPr>
        <w:tc>
          <w:tcPr>
            <w:tcW w:w="535" w:type="dxa"/>
            <w:vMerge/>
            <w:tcBorders>
              <w:top w:val="nil"/>
            </w:tcBorders>
          </w:tcPr>
          <w:p w14:paraId="3101DACD" w14:textId="77777777" w:rsidR="009C1728" w:rsidRDefault="009C1728">
            <w:pPr>
              <w:rPr>
                <w:sz w:val="2"/>
                <w:szCs w:val="2"/>
              </w:rPr>
            </w:pPr>
          </w:p>
        </w:tc>
        <w:tc>
          <w:tcPr>
            <w:tcW w:w="4664" w:type="dxa"/>
            <w:vMerge/>
            <w:tcBorders>
              <w:top w:val="nil"/>
            </w:tcBorders>
          </w:tcPr>
          <w:p w14:paraId="2F33CAFB" w14:textId="77777777" w:rsidR="009C1728" w:rsidRDefault="009C1728">
            <w:pPr>
              <w:rPr>
                <w:sz w:val="2"/>
                <w:szCs w:val="2"/>
              </w:rPr>
            </w:pPr>
          </w:p>
        </w:tc>
        <w:tc>
          <w:tcPr>
            <w:tcW w:w="3274" w:type="dxa"/>
          </w:tcPr>
          <w:p w14:paraId="70FED739" w14:textId="77777777" w:rsidR="009C1728" w:rsidRDefault="003E0528">
            <w:pPr>
              <w:pStyle w:val="TableParagraph"/>
              <w:spacing w:before="1" w:line="257" w:lineRule="exact"/>
              <w:ind w:left="108"/>
              <w:rPr>
                <w:sz w:val="24"/>
              </w:rPr>
            </w:pPr>
            <w:r>
              <w:rPr>
                <w:sz w:val="24"/>
              </w:rPr>
              <w:t>95 -</w:t>
            </w:r>
            <w:r>
              <w:rPr>
                <w:spacing w:val="-1"/>
                <w:sz w:val="24"/>
              </w:rPr>
              <w:t xml:space="preserve"> </w:t>
            </w:r>
            <w:r>
              <w:rPr>
                <w:sz w:val="24"/>
              </w:rPr>
              <w:t>99 %</w:t>
            </w:r>
          </w:p>
        </w:tc>
        <w:tc>
          <w:tcPr>
            <w:tcW w:w="1191" w:type="dxa"/>
          </w:tcPr>
          <w:p w14:paraId="7B938FF4" w14:textId="77777777" w:rsidR="009C1728" w:rsidRDefault="003E0528">
            <w:pPr>
              <w:pStyle w:val="TableParagraph"/>
              <w:spacing w:before="1" w:line="257" w:lineRule="exact"/>
              <w:ind w:left="108"/>
              <w:rPr>
                <w:sz w:val="24"/>
              </w:rPr>
            </w:pPr>
            <w:r>
              <w:rPr>
                <w:sz w:val="24"/>
              </w:rPr>
              <w:t>4</w:t>
            </w:r>
          </w:p>
        </w:tc>
      </w:tr>
      <w:tr w:rsidR="009C1728" w14:paraId="2752CFB5" w14:textId="77777777">
        <w:trPr>
          <w:trHeight w:val="275"/>
        </w:trPr>
        <w:tc>
          <w:tcPr>
            <w:tcW w:w="535" w:type="dxa"/>
            <w:vMerge/>
            <w:tcBorders>
              <w:top w:val="nil"/>
            </w:tcBorders>
          </w:tcPr>
          <w:p w14:paraId="7D8463AA" w14:textId="77777777" w:rsidR="009C1728" w:rsidRDefault="009C1728">
            <w:pPr>
              <w:rPr>
                <w:sz w:val="2"/>
                <w:szCs w:val="2"/>
              </w:rPr>
            </w:pPr>
          </w:p>
        </w:tc>
        <w:tc>
          <w:tcPr>
            <w:tcW w:w="4664" w:type="dxa"/>
            <w:vMerge/>
            <w:tcBorders>
              <w:top w:val="nil"/>
            </w:tcBorders>
          </w:tcPr>
          <w:p w14:paraId="5AF06964" w14:textId="77777777" w:rsidR="009C1728" w:rsidRDefault="009C1728">
            <w:pPr>
              <w:rPr>
                <w:sz w:val="2"/>
                <w:szCs w:val="2"/>
              </w:rPr>
            </w:pPr>
          </w:p>
        </w:tc>
        <w:tc>
          <w:tcPr>
            <w:tcW w:w="3274" w:type="dxa"/>
          </w:tcPr>
          <w:p w14:paraId="54080C40" w14:textId="77777777"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14:paraId="53CAD4CE" w14:textId="77777777" w:rsidR="009C1728" w:rsidRDefault="003E0528">
            <w:pPr>
              <w:pStyle w:val="TableParagraph"/>
              <w:spacing w:line="256" w:lineRule="exact"/>
              <w:ind w:left="108"/>
              <w:rPr>
                <w:sz w:val="24"/>
              </w:rPr>
            </w:pPr>
            <w:r>
              <w:rPr>
                <w:sz w:val="24"/>
              </w:rPr>
              <w:t>3</w:t>
            </w:r>
          </w:p>
        </w:tc>
      </w:tr>
      <w:tr w:rsidR="009C1728" w14:paraId="07900F68" w14:textId="77777777">
        <w:trPr>
          <w:trHeight w:val="1072"/>
        </w:trPr>
        <w:tc>
          <w:tcPr>
            <w:tcW w:w="535" w:type="dxa"/>
            <w:vMerge/>
            <w:tcBorders>
              <w:top w:val="nil"/>
            </w:tcBorders>
          </w:tcPr>
          <w:p w14:paraId="2EF729AC" w14:textId="77777777" w:rsidR="009C1728" w:rsidRDefault="009C1728">
            <w:pPr>
              <w:rPr>
                <w:sz w:val="2"/>
                <w:szCs w:val="2"/>
              </w:rPr>
            </w:pPr>
          </w:p>
        </w:tc>
        <w:tc>
          <w:tcPr>
            <w:tcW w:w="4664" w:type="dxa"/>
            <w:vMerge/>
            <w:tcBorders>
              <w:top w:val="nil"/>
            </w:tcBorders>
          </w:tcPr>
          <w:p w14:paraId="5B0679EF" w14:textId="77777777" w:rsidR="009C1728" w:rsidRDefault="009C1728">
            <w:pPr>
              <w:rPr>
                <w:sz w:val="2"/>
                <w:szCs w:val="2"/>
              </w:rPr>
            </w:pPr>
          </w:p>
        </w:tc>
        <w:tc>
          <w:tcPr>
            <w:tcW w:w="3274" w:type="dxa"/>
          </w:tcPr>
          <w:p w14:paraId="2280A67C" w14:textId="77777777" w:rsidR="009C1728" w:rsidRDefault="003E0528">
            <w:pPr>
              <w:pStyle w:val="TableParagraph"/>
              <w:spacing w:line="275"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3C7FA2A9" w14:textId="77777777" w:rsidR="009C1728" w:rsidRDefault="003E0528">
            <w:pPr>
              <w:pStyle w:val="TableParagraph"/>
              <w:spacing w:line="275" w:lineRule="exact"/>
              <w:ind w:left="108"/>
              <w:rPr>
                <w:sz w:val="24"/>
              </w:rPr>
            </w:pPr>
            <w:r>
              <w:rPr>
                <w:sz w:val="24"/>
              </w:rPr>
              <w:t>2</w:t>
            </w:r>
          </w:p>
        </w:tc>
      </w:tr>
      <w:tr w:rsidR="009C1728" w14:paraId="68C64DF0" w14:textId="77777777">
        <w:trPr>
          <w:trHeight w:val="278"/>
        </w:trPr>
        <w:tc>
          <w:tcPr>
            <w:tcW w:w="535" w:type="dxa"/>
            <w:vMerge w:val="restart"/>
          </w:tcPr>
          <w:p w14:paraId="3CABAC5F" w14:textId="77777777" w:rsidR="009C1728" w:rsidRDefault="003E0528">
            <w:pPr>
              <w:pStyle w:val="TableParagraph"/>
              <w:spacing w:before="1"/>
              <w:ind w:left="110"/>
              <w:rPr>
                <w:sz w:val="24"/>
              </w:rPr>
            </w:pPr>
            <w:r>
              <w:rPr>
                <w:sz w:val="24"/>
              </w:rPr>
              <w:t>6</w:t>
            </w:r>
          </w:p>
        </w:tc>
        <w:tc>
          <w:tcPr>
            <w:tcW w:w="4664" w:type="dxa"/>
            <w:vMerge w:val="restart"/>
          </w:tcPr>
          <w:p w14:paraId="21009D11" w14:textId="77777777" w:rsidR="009C1728" w:rsidRDefault="003E0528">
            <w:pPr>
              <w:pStyle w:val="TableParagraph"/>
              <w:spacing w:before="1"/>
              <w:ind w:left="107" w:right="484"/>
              <w:rPr>
                <w:sz w:val="24"/>
              </w:rPr>
            </w:pPr>
            <w:r>
              <w:rPr>
                <w:sz w:val="24"/>
              </w:rPr>
              <w:t>Қазақстан Республикасы Білім және</w:t>
            </w:r>
            <w:r>
              <w:rPr>
                <w:spacing w:val="1"/>
                <w:sz w:val="24"/>
              </w:rPr>
              <w:t xml:space="preserve"> </w:t>
            </w:r>
            <w:r>
              <w:rPr>
                <w:sz w:val="24"/>
              </w:rPr>
              <w:t>ғылым министрінің 2020 жылғы 22</w:t>
            </w:r>
            <w:r>
              <w:rPr>
                <w:spacing w:val="1"/>
                <w:sz w:val="24"/>
              </w:rPr>
              <w:t xml:space="preserve"> </w:t>
            </w:r>
            <w:r>
              <w:rPr>
                <w:sz w:val="24"/>
              </w:rPr>
              <w:t>мамырдағы № 216 бұйрығына</w:t>
            </w:r>
            <w:r>
              <w:rPr>
                <w:spacing w:val="1"/>
                <w:sz w:val="24"/>
              </w:rPr>
              <w:t xml:space="preserve"> </w:t>
            </w:r>
            <w:r>
              <w:rPr>
                <w:sz w:val="24"/>
              </w:rPr>
              <w:t>(нормативтік құқықтық актілерді</w:t>
            </w:r>
            <w:r>
              <w:rPr>
                <w:spacing w:val="1"/>
                <w:sz w:val="24"/>
              </w:rPr>
              <w:t xml:space="preserve"> </w:t>
            </w:r>
            <w:r>
              <w:rPr>
                <w:sz w:val="24"/>
              </w:rPr>
              <w:t>мемлекеттік</w:t>
            </w:r>
            <w:r>
              <w:rPr>
                <w:spacing w:val="-1"/>
                <w:sz w:val="24"/>
              </w:rPr>
              <w:t xml:space="preserve"> </w:t>
            </w:r>
            <w:r>
              <w:rPr>
                <w:sz w:val="24"/>
              </w:rPr>
              <w:t>тіркеу</w:t>
            </w:r>
            <w:r>
              <w:rPr>
                <w:spacing w:val="-2"/>
                <w:sz w:val="24"/>
              </w:rPr>
              <w:t xml:space="preserve"> </w:t>
            </w:r>
            <w:r>
              <w:rPr>
                <w:sz w:val="24"/>
              </w:rPr>
              <w:t>тізілімінде</w:t>
            </w:r>
            <w:r>
              <w:rPr>
                <w:spacing w:val="-3"/>
                <w:sz w:val="24"/>
              </w:rPr>
              <w:t xml:space="preserve"> </w:t>
            </w:r>
            <w:r>
              <w:rPr>
                <w:sz w:val="24"/>
              </w:rPr>
              <w:t>№</w:t>
            </w:r>
            <w:r>
              <w:rPr>
                <w:spacing w:val="-3"/>
                <w:sz w:val="24"/>
              </w:rPr>
              <w:t xml:space="preserve"> </w:t>
            </w:r>
            <w:r>
              <w:rPr>
                <w:sz w:val="24"/>
              </w:rPr>
              <w:t>20708</w:t>
            </w:r>
            <w:r>
              <w:rPr>
                <w:spacing w:val="-57"/>
                <w:sz w:val="24"/>
              </w:rPr>
              <w:t xml:space="preserve"> </w:t>
            </w:r>
            <w:r>
              <w:rPr>
                <w:sz w:val="24"/>
              </w:rPr>
              <w:t>тіркелген)</w:t>
            </w:r>
            <w:r>
              <w:rPr>
                <w:spacing w:val="-1"/>
                <w:sz w:val="24"/>
              </w:rPr>
              <w:t xml:space="preserve"> </w:t>
            </w:r>
            <w:r>
              <w:rPr>
                <w:sz w:val="24"/>
              </w:rPr>
              <w:t>сәйкес</w:t>
            </w:r>
            <w:r>
              <w:rPr>
                <w:spacing w:val="-2"/>
                <w:sz w:val="24"/>
              </w:rPr>
              <w:t xml:space="preserve"> </w:t>
            </w:r>
            <w:r>
              <w:rPr>
                <w:sz w:val="24"/>
              </w:rPr>
              <w:t>мектепке</w:t>
            </w:r>
            <w:r>
              <w:rPr>
                <w:spacing w:val="-2"/>
                <w:sz w:val="24"/>
              </w:rPr>
              <w:t xml:space="preserve"> </w:t>
            </w:r>
            <w:r>
              <w:rPr>
                <w:sz w:val="24"/>
              </w:rPr>
              <w:t>дейінгі</w:t>
            </w:r>
          </w:p>
          <w:p w14:paraId="2F9665E0" w14:textId="77777777" w:rsidR="009C1728" w:rsidRDefault="003E0528">
            <w:pPr>
              <w:pStyle w:val="TableParagraph"/>
              <w:spacing w:line="276" w:lineRule="exact"/>
              <w:ind w:left="107" w:right="781"/>
              <w:rPr>
                <w:sz w:val="24"/>
              </w:rPr>
            </w:pPr>
            <w:r>
              <w:rPr>
                <w:sz w:val="24"/>
              </w:rPr>
              <w:t>ұйымдарға</w:t>
            </w:r>
            <w:r>
              <w:rPr>
                <w:spacing w:val="-9"/>
                <w:sz w:val="24"/>
              </w:rPr>
              <w:t xml:space="preserve"> </w:t>
            </w:r>
            <w:r>
              <w:rPr>
                <w:sz w:val="24"/>
              </w:rPr>
              <w:t>арналған</w:t>
            </w:r>
            <w:r>
              <w:rPr>
                <w:spacing w:val="-7"/>
                <w:sz w:val="24"/>
              </w:rPr>
              <w:t xml:space="preserve"> </w:t>
            </w:r>
            <w:r>
              <w:rPr>
                <w:sz w:val="24"/>
              </w:rPr>
              <w:t>оқу-әдістемелік</w:t>
            </w:r>
            <w:r>
              <w:rPr>
                <w:spacing w:val="-57"/>
                <w:sz w:val="24"/>
              </w:rPr>
              <w:t xml:space="preserve"> </w:t>
            </w:r>
            <w:r>
              <w:rPr>
                <w:sz w:val="24"/>
              </w:rPr>
              <w:t>кешендермен</w:t>
            </w:r>
            <w:r>
              <w:rPr>
                <w:spacing w:val="-1"/>
                <w:sz w:val="24"/>
              </w:rPr>
              <w:t xml:space="preserve"> </w:t>
            </w:r>
            <w:r>
              <w:rPr>
                <w:sz w:val="24"/>
              </w:rPr>
              <w:t>қамтамасыз ету</w:t>
            </w:r>
          </w:p>
        </w:tc>
        <w:tc>
          <w:tcPr>
            <w:tcW w:w="3274" w:type="dxa"/>
            <w:shd w:val="clear" w:color="auto" w:fill="EAF0DD"/>
          </w:tcPr>
          <w:p w14:paraId="37CF0DE7" w14:textId="77777777" w:rsidR="009C1728" w:rsidRDefault="003E0528">
            <w:pPr>
              <w:pStyle w:val="TableParagraph"/>
              <w:spacing w:before="1" w:line="257" w:lineRule="exact"/>
              <w:ind w:left="108"/>
              <w:rPr>
                <w:b/>
                <w:sz w:val="24"/>
              </w:rPr>
            </w:pPr>
            <w:r>
              <w:rPr>
                <w:b/>
                <w:color w:val="6F2F9F"/>
                <w:sz w:val="24"/>
              </w:rPr>
              <w:t>100 %</w:t>
            </w:r>
          </w:p>
        </w:tc>
        <w:tc>
          <w:tcPr>
            <w:tcW w:w="1191" w:type="dxa"/>
            <w:shd w:val="clear" w:color="auto" w:fill="EAF0DD"/>
          </w:tcPr>
          <w:p w14:paraId="1D55345B" w14:textId="77777777" w:rsidR="009C1728" w:rsidRDefault="003E0528">
            <w:pPr>
              <w:pStyle w:val="TableParagraph"/>
              <w:spacing w:before="1" w:line="257" w:lineRule="exact"/>
              <w:ind w:left="108"/>
              <w:rPr>
                <w:b/>
                <w:sz w:val="24"/>
              </w:rPr>
            </w:pPr>
            <w:r>
              <w:rPr>
                <w:b/>
                <w:color w:val="6F2F9F"/>
                <w:sz w:val="24"/>
              </w:rPr>
              <w:t>5-ке</w:t>
            </w:r>
          </w:p>
        </w:tc>
      </w:tr>
      <w:tr w:rsidR="009C1728" w14:paraId="4170729B" w14:textId="77777777">
        <w:trPr>
          <w:trHeight w:val="275"/>
        </w:trPr>
        <w:tc>
          <w:tcPr>
            <w:tcW w:w="535" w:type="dxa"/>
            <w:vMerge/>
            <w:tcBorders>
              <w:top w:val="nil"/>
            </w:tcBorders>
          </w:tcPr>
          <w:p w14:paraId="1AA8E9F3" w14:textId="77777777" w:rsidR="009C1728" w:rsidRDefault="009C1728">
            <w:pPr>
              <w:rPr>
                <w:sz w:val="2"/>
                <w:szCs w:val="2"/>
              </w:rPr>
            </w:pPr>
          </w:p>
        </w:tc>
        <w:tc>
          <w:tcPr>
            <w:tcW w:w="4664" w:type="dxa"/>
            <w:vMerge/>
            <w:tcBorders>
              <w:top w:val="nil"/>
            </w:tcBorders>
          </w:tcPr>
          <w:p w14:paraId="5D23C91F" w14:textId="77777777" w:rsidR="009C1728" w:rsidRDefault="009C1728">
            <w:pPr>
              <w:rPr>
                <w:sz w:val="2"/>
                <w:szCs w:val="2"/>
              </w:rPr>
            </w:pPr>
          </w:p>
        </w:tc>
        <w:tc>
          <w:tcPr>
            <w:tcW w:w="3274" w:type="dxa"/>
          </w:tcPr>
          <w:p w14:paraId="40E78CCB" w14:textId="77777777"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14:paraId="0E111C1E" w14:textId="77777777" w:rsidR="009C1728" w:rsidRDefault="003E0528">
            <w:pPr>
              <w:pStyle w:val="TableParagraph"/>
              <w:spacing w:line="256" w:lineRule="exact"/>
              <w:ind w:left="108"/>
              <w:rPr>
                <w:sz w:val="24"/>
              </w:rPr>
            </w:pPr>
            <w:r>
              <w:rPr>
                <w:sz w:val="24"/>
              </w:rPr>
              <w:t>4</w:t>
            </w:r>
          </w:p>
        </w:tc>
      </w:tr>
      <w:tr w:rsidR="009C1728" w14:paraId="58CC649E" w14:textId="77777777">
        <w:trPr>
          <w:trHeight w:val="275"/>
        </w:trPr>
        <w:tc>
          <w:tcPr>
            <w:tcW w:w="535" w:type="dxa"/>
            <w:vMerge/>
            <w:tcBorders>
              <w:top w:val="nil"/>
            </w:tcBorders>
          </w:tcPr>
          <w:p w14:paraId="11E977A2" w14:textId="77777777" w:rsidR="009C1728" w:rsidRDefault="009C1728">
            <w:pPr>
              <w:rPr>
                <w:sz w:val="2"/>
                <w:szCs w:val="2"/>
              </w:rPr>
            </w:pPr>
          </w:p>
        </w:tc>
        <w:tc>
          <w:tcPr>
            <w:tcW w:w="4664" w:type="dxa"/>
            <w:vMerge/>
            <w:tcBorders>
              <w:top w:val="nil"/>
            </w:tcBorders>
          </w:tcPr>
          <w:p w14:paraId="449F34BA" w14:textId="77777777" w:rsidR="009C1728" w:rsidRDefault="009C1728">
            <w:pPr>
              <w:rPr>
                <w:sz w:val="2"/>
                <w:szCs w:val="2"/>
              </w:rPr>
            </w:pPr>
          </w:p>
        </w:tc>
        <w:tc>
          <w:tcPr>
            <w:tcW w:w="3274" w:type="dxa"/>
          </w:tcPr>
          <w:p w14:paraId="2AB6AA39" w14:textId="77777777"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14:paraId="3CAD20B4" w14:textId="77777777" w:rsidR="009C1728" w:rsidRDefault="003E0528">
            <w:pPr>
              <w:pStyle w:val="TableParagraph"/>
              <w:spacing w:line="256" w:lineRule="exact"/>
              <w:ind w:left="108"/>
              <w:rPr>
                <w:sz w:val="24"/>
              </w:rPr>
            </w:pPr>
            <w:r>
              <w:rPr>
                <w:sz w:val="24"/>
              </w:rPr>
              <w:t>3</w:t>
            </w:r>
          </w:p>
        </w:tc>
      </w:tr>
      <w:tr w:rsidR="009C1728" w14:paraId="5E76FFDE" w14:textId="77777777">
        <w:trPr>
          <w:trHeight w:val="1349"/>
        </w:trPr>
        <w:tc>
          <w:tcPr>
            <w:tcW w:w="535" w:type="dxa"/>
            <w:vMerge/>
            <w:tcBorders>
              <w:top w:val="nil"/>
            </w:tcBorders>
          </w:tcPr>
          <w:p w14:paraId="343CE953" w14:textId="77777777" w:rsidR="009C1728" w:rsidRDefault="009C1728">
            <w:pPr>
              <w:rPr>
                <w:sz w:val="2"/>
                <w:szCs w:val="2"/>
              </w:rPr>
            </w:pPr>
          </w:p>
        </w:tc>
        <w:tc>
          <w:tcPr>
            <w:tcW w:w="4664" w:type="dxa"/>
            <w:vMerge/>
            <w:tcBorders>
              <w:top w:val="nil"/>
            </w:tcBorders>
          </w:tcPr>
          <w:p w14:paraId="1FCFEC85" w14:textId="77777777" w:rsidR="009C1728" w:rsidRDefault="009C1728">
            <w:pPr>
              <w:rPr>
                <w:sz w:val="2"/>
                <w:szCs w:val="2"/>
              </w:rPr>
            </w:pPr>
          </w:p>
        </w:tc>
        <w:tc>
          <w:tcPr>
            <w:tcW w:w="3274" w:type="dxa"/>
          </w:tcPr>
          <w:p w14:paraId="06B17C38" w14:textId="77777777" w:rsidR="009C1728" w:rsidRDefault="003E0528">
            <w:pPr>
              <w:pStyle w:val="TableParagraph"/>
              <w:spacing w:line="275"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61F711E9" w14:textId="77777777" w:rsidR="009C1728" w:rsidRDefault="003E0528">
            <w:pPr>
              <w:pStyle w:val="TableParagraph"/>
              <w:spacing w:line="275" w:lineRule="exact"/>
              <w:ind w:left="108"/>
              <w:rPr>
                <w:sz w:val="24"/>
              </w:rPr>
            </w:pPr>
            <w:r>
              <w:rPr>
                <w:sz w:val="24"/>
              </w:rPr>
              <w:t>2</w:t>
            </w:r>
          </w:p>
        </w:tc>
      </w:tr>
      <w:tr w:rsidR="009C1728" w14:paraId="15CAC2EA" w14:textId="77777777">
        <w:trPr>
          <w:trHeight w:val="276"/>
        </w:trPr>
        <w:tc>
          <w:tcPr>
            <w:tcW w:w="535" w:type="dxa"/>
            <w:vMerge w:val="restart"/>
          </w:tcPr>
          <w:p w14:paraId="1642DAE4" w14:textId="77777777" w:rsidR="009C1728" w:rsidRDefault="003E0528">
            <w:pPr>
              <w:pStyle w:val="TableParagraph"/>
              <w:ind w:left="110"/>
              <w:rPr>
                <w:sz w:val="24"/>
              </w:rPr>
            </w:pPr>
            <w:r>
              <w:rPr>
                <w:sz w:val="24"/>
              </w:rPr>
              <w:t>7</w:t>
            </w:r>
          </w:p>
        </w:tc>
        <w:tc>
          <w:tcPr>
            <w:tcW w:w="4664" w:type="dxa"/>
            <w:vMerge w:val="restart"/>
          </w:tcPr>
          <w:p w14:paraId="1DD41E3E" w14:textId="77777777" w:rsidR="009C1728" w:rsidRDefault="003E0528">
            <w:pPr>
              <w:pStyle w:val="TableParagraph"/>
              <w:ind w:left="107" w:right="1143"/>
              <w:rPr>
                <w:sz w:val="24"/>
              </w:rPr>
            </w:pPr>
            <w:r>
              <w:rPr>
                <w:sz w:val="24"/>
              </w:rPr>
              <w:t>Жас топтары толықтырылуының</w:t>
            </w:r>
            <w:r>
              <w:rPr>
                <w:spacing w:val="-58"/>
                <w:sz w:val="24"/>
              </w:rPr>
              <w:t xml:space="preserve"> </w:t>
            </w:r>
            <w:r>
              <w:rPr>
                <w:sz w:val="24"/>
              </w:rPr>
              <w:t>сәйкестігі</w:t>
            </w:r>
            <w:r>
              <w:rPr>
                <w:spacing w:val="-2"/>
                <w:sz w:val="24"/>
              </w:rPr>
              <w:t xml:space="preserve"> </w:t>
            </w:r>
            <w:r>
              <w:rPr>
                <w:sz w:val="24"/>
              </w:rPr>
              <w:t>(топтар</w:t>
            </w:r>
            <w:r>
              <w:rPr>
                <w:spacing w:val="-1"/>
                <w:sz w:val="24"/>
              </w:rPr>
              <w:t xml:space="preserve"> </w:t>
            </w:r>
            <w:r>
              <w:rPr>
                <w:sz w:val="24"/>
              </w:rPr>
              <w:t>бөлінісінде)</w:t>
            </w:r>
          </w:p>
        </w:tc>
        <w:tc>
          <w:tcPr>
            <w:tcW w:w="3274" w:type="dxa"/>
            <w:shd w:val="clear" w:color="auto" w:fill="EAF0DD"/>
          </w:tcPr>
          <w:p w14:paraId="6D98F9F3" w14:textId="77777777" w:rsidR="009C1728" w:rsidRDefault="003E0528">
            <w:pPr>
              <w:pStyle w:val="TableParagraph"/>
              <w:spacing w:line="257" w:lineRule="exact"/>
              <w:ind w:left="108"/>
              <w:rPr>
                <w:b/>
                <w:sz w:val="24"/>
              </w:rPr>
            </w:pPr>
            <w:r>
              <w:rPr>
                <w:b/>
                <w:color w:val="6F2F9F"/>
                <w:sz w:val="24"/>
              </w:rPr>
              <w:t>100 %</w:t>
            </w:r>
          </w:p>
        </w:tc>
        <w:tc>
          <w:tcPr>
            <w:tcW w:w="1191" w:type="dxa"/>
            <w:shd w:val="clear" w:color="auto" w:fill="EAF0DD"/>
          </w:tcPr>
          <w:p w14:paraId="20B9DFC8" w14:textId="77777777" w:rsidR="009C1728" w:rsidRDefault="003E0528">
            <w:pPr>
              <w:pStyle w:val="TableParagraph"/>
              <w:spacing w:line="257" w:lineRule="exact"/>
              <w:ind w:left="108"/>
              <w:rPr>
                <w:b/>
                <w:sz w:val="24"/>
              </w:rPr>
            </w:pPr>
            <w:r>
              <w:rPr>
                <w:b/>
                <w:color w:val="6F2F9F"/>
                <w:sz w:val="24"/>
              </w:rPr>
              <w:t>5-ке</w:t>
            </w:r>
          </w:p>
        </w:tc>
      </w:tr>
      <w:tr w:rsidR="009C1728" w14:paraId="372E0EDB" w14:textId="77777777">
        <w:trPr>
          <w:trHeight w:val="275"/>
        </w:trPr>
        <w:tc>
          <w:tcPr>
            <w:tcW w:w="535" w:type="dxa"/>
            <w:vMerge/>
            <w:tcBorders>
              <w:top w:val="nil"/>
            </w:tcBorders>
          </w:tcPr>
          <w:p w14:paraId="1EA45AE2" w14:textId="77777777" w:rsidR="009C1728" w:rsidRDefault="009C1728">
            <w:pPr>
              <w:rPr>
                <w:sz w:val="2"/>
                <w:szCs w:val="2"/>
              </w:rPr>
            </w:pPr>
          </w:p>
        </w:tc>
        <w:tc>
          <w:tcPr>
            <w:tcW w:w="4664" w:type="dxa"/>
            <w:vMerge/>
            <w:tcBorders>
              <w:top w:val="nil"/>
            </w:tcBorders>
          </w:tcPr>
          <w:p w14:paraId="223F5BB5" w14:textId="77777777" w:rsidR="009C1728" w:rsidRDefault="009C1728">
            <w:pPr>
              <w:rPr>
                <w:sz w:val="2"/>
                <w:szCs w:val="2"/>
              </w:rPr>
            </w:pPr>
          </w:p>
        </w:tc>
        <w:tc>
          <w:tcPr>
            <w:tcW w:w="3274" w:type="dxa"/>
          </w:tcPr>
          <w:p w14:paraId="73ADECCB" w14:textId="77777777" w:rsidR="009C1728" w:rsidRDefault="003E0528">
            <w:pPr>
              <w:pStyle w:val="TableParagraph"/>
              <w:spacing w:line="256" w:lineRule="exact"/>
              <w:ind w:left="108"/>
              <w:rPr>
                <w:sz w:val="24"/>
              </w:rPr>
            </w:pPr>
            <w:r>
              <w:rPr>
                <w:sz w:val="24"/>
              </w:rPr>
              <w:t>95 -</w:t>
            </w:r>
            <w:r>
              <w:rPr>
                <w:spacing w:val="-1"/>
                <w:sz w:val="24"/>
              </w:rPr>
              <w:t xml:space="preserve"> </w:t>
            </w:r>
            <w:r>
              <w:rPr>
                <w:sz w:val="24"/>
              </w:rPr>
              <w:t>99 %</w:t>
            </w:r>
          </w:p>
        </w:tc>
        <w:tc>
          <w:tcPr>
            <w:tcW w:w="1191" w:type="dxa"/>
          </w:tcPr>
          <w:p w14:paraId="726210DE" w14:textId="77777777" w:rsidR="009C1728" w:rsidRDefault="003E0528">
            <w:pPr>
              <w:pStyle w:val="TableParagraph"/>
              <w:spacing w:line="256" w:lineRule="exact"/>
              <w:ind w:left="108"/>
              <w:rPr>
                <w:sz w:val="24"/>
              </w:rPr>
            </w:pPr>
            <w:r>
              <w:rPr>
                <w:sz w:val="24"/>
              </w:rPr>
              <w:t>4</w:t>
            </w:r>
          </w:p>
        </w:tc>
      </w:tr>
      <w:tr w:rsidR="009C1728" w14:paraId="13BA1D77" w14:textId="77777777">
        <w:trPr>
          <w:trHeight w:val="275"/>
        </w:trPr>
        <w:tc>
          <w:tcPr>
            <w:tcW w:w="535" w:type="dxa"/>
            <w:vMerge/>
            <w:tcBorders>
              <w:top w:val="nil"/>
            </w:tcBorders>
          </w:tcPr>
          <w:p w14:paraId="7CFCCB49" w14:textId="77777777" w:rsidR="009C1728" w:rsidRDefault="009C1728">
            <w:pPr>
              <w:rPr>
                <w:sz w:val="2"/>
                <w:szCs w:val="2"/>
              </w:rPr>
            </w:pPr>
          </w:p>
        </w:tc>
        <w:tc>
          <w:tcPr>
            <w:tcW w:w="4664" w:type="dxa"/>
            <w:vMerge/>
            <w:tcBorders>
              <w:top w:val="nil"/>
            </w:tcBorders>
          </w:tcPr>
          <w:p w14:paraId="090FA6A9" w14:textId="77777777" w:rsidR="009C1728" w:rsidRDefault="009C1728">
            <w:pPr>
              <w:rPr>
                <w:sz w:val="2"/>
                <w:szCs w:val="2"/>
              </w:rPr>
            </w:pPr>
          </w:p>
        </w:tc>
        <w:tc>
          <w:tcPr>
            <w:tcW w:w="3274" w:type="dxa"/>
          </w:tcPr>
          <w:p w14:paraId="38794DAE" w14:textId="77777777" w:rsidR="009C1728" w:rsidRDefault="003E0528">
            <w:pPr>
              <w:pStyle w:val="TableParagraph"/>
              <w:spacing w:line="256" w:lineRule="exact"/>
              <w:ind w:left="108"/>
              <w:rPr>
                <w:sz w:val="24"/>
              </w:rPr>
            </w:pPr>
            <w:r>
              <w:rPr>
                <w:sz w:val="24"/>
              </w:rPr>
              <w:t>80 -</w:t>
            </w:r>
            <w:r>
              <w:rPr>
                <w:spacing w:val="-1"/>
                <w:sz w:val="24"/>
              </w:rPr>
              <w:t xml:space="preserve"> </w:t>
            </w:r>
            <w:r>
              <w:rPr>
                <w:sz w:val="24"/>
              </w:rPr>
              <w:t>94 %</w:t>
            </w:r>
          </w:p>
        </w:tc>
        <w:tc>
          <w:tcPr>
            <w:tcW w:w="1191" w:type="dxa"/>
          </w:tcPr>
          <w:p w14:paraId="20A5CD1A" w14:textId="77777777" w:rsidR="009C1728" w:rsidRDefault="003E0528">
            <w:pPr>
              <w:pStyle w:val="TableParagraph"/>
              <w:spacing w:line="256" w:lineRule="exact"/>
              <w:ind w:left="108"/>
              <w:rPr>
                <w:sz w:val="24"/>
              </w:rPr>
            </w:pPr>
            <w:r>
              <w:rPr>
                <w:sz w:val="24"/>
              </w:rPr>
              <w:t>3</w:t>
            </w:r>
          </w:p>
        </w:tc>
      </w:tr>
      <w:tr w:rsidR="009C1728" w14:paraId="6DB41C14" w14:textId="77777777">
        <w:trPr>
          <w:trHeight w:val="275"/>
        </w:trPr>
        <w:tc>
          <w:tcPr>
            <w:tcW w:w="535" w:type="dxa"/>
            <w:vMerge/>
            <w:tcBorders>
              <w:top w:val="nil"/>
            </w:tcBorders>
          </w:tcPr>
          <w:p w14:paraId="6609087D" w14:textId="77777777" w:rsidR="009C1728" w:rsidRDefault="009C1728">
            <w:pPr>
              <w:rPr>
                <w:sz w:val="2"/>
                <w:szCs w:val="2"/>
              </w:rPr>
            </w:pPr>
          </w:p>
        </w:tc>
        <w:tc>
          <w:tcPr>
            <w:tcW w:w="4664" w:type="dxa"/>
            <w:vMerge/>
            <w:tcBorders>
              <w:top w:val="nil"/>
            </w:tcBorders>
          </w:tcPr>
          <w:p w14:paraId="03978E56" w14:textId="77777777" w:rsidR="009C1728" w:rsidRDefault="009C1728">
            <w:pPr>
              <w:rPr>
                <w:sz w:val="2"/>
                <w:szCs w:val="2"/>
              </w:rPr>
            </w:pPr>
          </w:p>
        </w:tc>
        <w:tc>
          <w:tcPr>
            <w:tcW w:w="3274" w:type="dxa"/>
          </w:tcPr>
          <w:p w14:paraId="683C346F" w14:textId="77777777" w:rsidR="009C1728" w:rsidRDefault="003E0528">
            <w:pPr>
              <w:pStyle w:val="TableParagraph"/>
              <w:spacing w:line="256" w:lineRule="exact"/>
              <w:ind w:left="108"/>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1191" w:type="dxa"/>
          </w:tcPr>
          <w:p w14:paraId="68B47331" w14:textId="77777777" w:rsidR="009C1728" w:rsidRDefault="003E0528">
            <w:pPr>
              <w:pStyle w:val="TableParagraph"/>
              <w:spacing w:line="256" w:lineRule="exact"/>
              <w:ind w:left="108"/>
              <w:rPr>
                <w:sz w:val="24"/>
              </w:rPr>
            </w:pPr>
            <w:r>
              <w:rPr>
                <w:sz w:val="24"/>
              </w:rPr>
              <w:t>2</w:t>
            </w:r>
          </w:p>
        </w:tc>
      </w:tr>
      <w:tr w:rsidR="009C1728" w14:paraId="699770B0" w14:textId="77777777">
        <w:trPr>
          <w:trHeight w:val="1379"/>
        </w:trPr>
        <w:tc>
          <w:tcPr>
            <w:tcW w:w="535" w:type="dxa"/>
            <w:vMerge w:val="restart"/>
          </w:tcPr>
          <w:p w14:paraId="31A62014" w14:textId="77777777" w:rsidR="009C1728" w:rsidRDefault="003E0528">
            <w:pPr>
              <w:pStyle w:val="TableParagraph"/>
              <w:spacing w:line="275" w:lineRule="exact"/>
              <w:ind w:left="110"/>
              <w:rPr>
                <w:sz w:val="24"/>
              </w:rPr>
            </w:pPr>
            <w:r>
              <w:rPr>
                <w:sz w:val="24"/>
              </w:rPr>
              <w:t>8</w:t>
            </w:r>
          </w:p>
        </w:tc>
        <w:tc>
          <w:tcPr>
            <w:tcW w:w="4664" w:type="dxa"/>
            <w:vMerge w:val="restart"/>
          </w:tcPr>
          <w:p w14:paraId="4D297FFF" w14:textId="77777777" w:rsidR="009C1728" w:rsidRDefault="003E0528">
            <w:pPr>
              <w:pStyle w:val="TableParagraph"/>
              <w:ind w:left="107" w:right="519"/>
              <w:rPr>
                <w:sz w:val="24"/>
              </w:rPr>
            </w:pPr>
            <w:r>
              <w:rPr>
                <w:sz w:val="24"/>
              </w:rPr>
              <w:t>Ата-аналардың</w:t>
            </w:r>
            <w:r>
              <w:rPr>
                <w:spacing w:val="-5"/>
                <w:sz w:val="24"/>
              </w:rPr>
              <w:t xml:space="preserve"> </w:t>
            </w:r>
            <w:r>
              <w:rPr>
                <w:sz w:val="24"/>
              </w:rPr>
              <w:t>сауалнама</w:t>
            </w:r>
            <w:r>
              <w:rPr>
                <w:spacing w:val="-6"/>
                <w:sz w:val="24"/>
              </w:rPr>
              <w:t xml:space="preserve"> </w:t>
            </w:r>
            <w:r>
              <w:rPr>
                <w:sz w:val="24"/>
              </w:rPr>
              <w:t>нәтижелерін</w:t>
            </w:r>
            <w:r>
              <w:rPr>
                <w:spacing w:val="-57"/>
                <w:sz w:val="24"/>
              </w:rPr>
              <w:t xml:space="preserve"> </w:t>
            </w:r>
            <w:r>
              <w:rPr>
                <w:sz w:val="24"/>
              </w:rPr>
              <w:t>талдау</w:t>
            </w:r>
          </w:p>
        </w:tc>
        <w:tc>
          <w:tcPr>
            <w:tcW w:w="3274" w:type="dxa"/>
            <w:shd w:val="clear" w:color="auto" w:fill="EAF0DD"/>
          </w:tcPr>
          <w:p w14:paraId="4C204695" w14:textId="77777777" w:rsidR="009C1728" w:rsidRDefault="003E0528">
            <w:pPr>
              <w:pStyle w:val="TableParagraph"/>
              <w:ind w:left="108" w:right="180"/>
              <w:rPr>
                <w:b/>
                <w:sz w:val="24"/>
              </w:rPr>
            </w:pPr>
            <w:r>
              <w:rPr>
                <w:b/>
                <w:color w:val="6F2F9F"/>
                <w:sz w:val="24"/>
              </w:rPr>
              <w:t>80 % -дан 100% - ға дейінгі</w:t>
            </w:r>
            <w:r>
              <w:rPr>
                <w:b/>
                <w:color w:val="6F2F9F"/>
                <w:spacing w:val="-57"/>
                <w:sz w:val="24"/>
              </w:rPr>
              <w:t xml:space="preserve"> </w:t>
            </w:r>
            <w:r>
              <w:rPr>
                <w:b/>
                <w:color w:val="6F2F9F"/>
                <w:sz w:val="24"/>
              </w:rPr>
              <w:t>респонденттер</w:t>
            </w:r>
            <w:r>
              <w:rPr>
                <w:b/>
                <w:color w:val="6F2F9F"/>
                <w:spacing w:val="1"/>
                <w:sz w:val="24"/>
              </w:rPr>
              <w:t xml:space="preserve"> </w:t>
            </w:r>
            <w:r>
              <w:rPr>
                <w:b/>
                <w:color w:val="6F2F9F"/>
                <w:sz w:val="24"/>
              </w:rPr>
              <w:t>тәрбиеленушілердің</w:t>
            </w:r>
          </w:p>
          <w:p w14:paraId="0D40A004" w14:textId="77777777" w:rsidR="009C1728" w:rsidRDefault="003E0528">
            <w:pPr>
              <w:pStyle w:val="TableParagraph"/>
              <w:spacing w:line="270" w:lineRule="atLeast"/>
              <w:ind w:left="108" w:right="892"/>
              <w:rPr>
                <w:b/>
                <w:sz w:val="24"/>
              </w:rPr>
            </w:pPr>
            <w:r>
              <w:rPr>
                <w:b/>
                <w:color w:val="6F2F9F"/>
                <w:sz w:val="24"/>
              </w:rPr>
              <w:t>дайындық деңгейіне</w:t>
            </w:r>
            <w:r>
              <w:rPr>
                <w:b/>
                <w:color w:val="6F2F9F"/>
                <w:spacing w:val="-57"/>
                <w:sz w:val="24"/>
              </w:rPr>
              <w:t xml:space="preserve"> </w:t>
            </w:r>
            <w:r>
              <w:rPr>
                <w:b/>
                <w:color w:val="6F2F9F"/>
                <w:sz w:val="24"/>
              </w:rPr>
              <w:t>қанағаттанған</w:t>
            </w:r>
          </w:p>
        </w:tc>
        <w:tc>
          <w:tcPr>
            <w:tcW w:w="1191" w:type="dxa"/>
            <w:shd w:val="clear" w:color="auto" w:fill="EAF0DD"/>
          </w:tcPr>
          <w:p w14:paraId="034783C9" w14:textId="77777777" w:rsidR="009C1728" w:rsidRDefault="003E0528">
            <w:pPr>
              <w:pStyle w:val="TableParagraph"/>
              <w:spacing w:line="275" w:lineRule="exact"/>
              <w:ind w:left="108"/>
              <w:rPr>
                <w:b/>
                <w:sz w:val="24"/>
              </w:rPr>
            </w:pPr>
            <w:r>
              <w:rPr>
                <w:b/>
                <w:color w:val="6F2F9F"/>
                <w:sz w:val="24"/>
              </w:rPr>
              <w:t>5-ке</w:t>
            </w:r>
          </w:p>
        </w:tc>
      </w:tr>
      <w:tr w:rsidR="009C1728" w14:paraId="5E3128D8" w14:textId="77777777">
        <w:trPr>
          <w:trHeight w:val="554"/>
        </w:trPr>
        <w:tc>
          <w:tcPr>
            <w:tcW w:w="535" w:type="dxa"/>
            <w:vMerge/>
            <w:tcBorders>
              <w:top w:val="nil"/>
            </w:tcBorders>
          </w:tcPr>
          <w:p w14:paraId="71CAF265" w14:textId="77777777" w:rsidR="009C1728" w:rsidRDefault="009C1728">
            <w:pPr>
              <w:rPr>
                <w:sz w:val="2"/>
                <w:szCs w:val="2"/>
              </w:rPr>
            </w:pPr>
          </w:p>
        </w:tc>
        <w:tc>
          <w:tcPr>
            <w:tcW w:w="4664" w:type="dxa"/>
            <w:vMerge/>
            <w:tcBorders>
              <w:top w:val="nil"/>
            </w:tcBorders>
          </w:tcPr>
          <w:p w14:paraId="11C1F119" w14:textId="77777777" w:rsidR="009C1728" w:rsidRDefault="009C1728">
            <w:pPr>
              <w:rPr>
                <w:sz w:val="2"/>
                <w:szCs w:val="2"/>
              </w:rPr>
            </w:pPr>
          </w:p>
        </w:tc>
        <w:tc>
          <w:tcPr>
            <w:tcW w:w="3274" w:type="dxa"/>
          </w:tcPr>
          <w:p w14:paraId="584B0ED8" w14:textId="77777777" w:rsidR="009C1728" w:rsidRDefault="003E0528">
            <w:pPr>
              <w:pStyle w:val="TableParagraph"/>
              <w:spacing w:line="276" w:lineRule="exact"/>
              <w:ind w:left="108" w:right="456"/>
              <w:rPr>
                <w:sz w:val="24"/>
              </w:rPr>
            </w:pPr>
            <w:r>
              <w:rPr>
                <w:sz w:val="24"/>
              </w:rPr>
              <w:t>65% -дан 79 % - ға дейінгі</w:t>
            </w:r>
            <w:r>
              <w:rPr>
                <w:spacing w:val="-58"/>
                <w:sz w:val="24"/>
              </w:rPr>
              <w:t xml:space="preserve"> </w:t>
            </w:r>
            <w:r>
              <w:rPr>
                <w:sz w:val="24"/>
              </w:rPr>
              <w:t>респонденттер</w:t>
            </w:r>
          </w:p>
        </w:tc>
        <w:tc>
          <w:tcPr>
            <w:tcW w:w="1191" w:type="dxa"/>
          </w:tcPr>
          <w:p w14:paraId="5285483D" w14:textId="77777777" w:rsidR="009C1728" w:rsidRDefault="003E0528">
            <w:pPr>
              <w:pStyle w:val="TableParagraph"/>
              <w:spacing w:line="275" w:lineRule="exact"/>
              <w:ind w:left="108"/>
              <w:rPr>
                <w:sz w:val="24"/>
              </w:rPr>
            </w:pPr>
            <w:r>
              <w:rPr>
                <w:sz w:val="24"/>
              </w:rPr>
              <w:t>4</w:t>
            </w:r>
          </w:p>
        </w:tc>
      </w:tr>
    </w:tbl>
    <w:p w14:paraId="1EF8DAC3" w14:textId="77777777" w:rsidR="009C1728" w:rsidRDefault="009C1728">
      <w:pPr>
        <w:spacing w:line="275" w:lineRule="exact"/>
        <w:rPr>
          <w:sz w:val="24"/>
        </w:rPr>
        <w:sectPr w:rsidR="009C1728" w:rsidSect="00B62777">
          <w:pgSz w:w="11910" w:h="16840"/>
          <w:pgMar w:top="128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664"/>
        <w:gridCol w:w="3274"/>
        <w:gridCol w:w="1191"/>
      </w:tblGrid>
      <w:tr w:rsidR="009C1728" w14:paraId="6305F67B" w14:textId="77777777">
        <w:trPr>
          <w:trHeight w:val="827"/>
        </w:trPr>
        <w:tc>
          <w:tcPr>
            <w:tcW w:w="535" w:type="dxa"/>
            <w:vMerge w:val="restart"/>
          </w:tcPr>
          <w:p w14:paraId="4BED1AB8" w14:textId="77777777" w:rsidR="009C1728" w:rsidRDefault="009C1728">
            <w:pPr>
              <w:pStyle w:val="TableParagraph"/>
              <w:rPr>
                <w:sz w:val="24"/>
              </w:rPr>
            </w:pPr>
          </w:p>
        </w:tc>
        <w:tc>
          <w:tcPr>
            <w:tcW w:w="4664" w:type="dxa"/>
            <w:vMerge w:val="restart"/>
          </w:tcPr>
          <w:p w14:paraId="6226E14E" w14:textId="77777777" w:rsidR="009C1728" w:rsidRDefault="009C1728">
            <w:pPr>
              <w:pStyle w:val="TableParagraph"/>
              <w:rPr>
                <w:sz w:val="24"/>
              </w:rPr>
            </w:pPr>
          </w:p>
        </w:tc>
        <w:tc>
          <w:tcPr>
            <w:tcW w:w="3274" w:type="dxa"/>
          </w:tcPr>
          <w:p w14:paraId="089E4CB9" w14:textId="77777777" w:rsidR="009C1728" w:rsidRDefault="003E0528">
            <w:pPr>
              <w:pStyle w:val="TableParagraph"/>
              <w:ind w:left="108" w:right="1050"/>
              <w:rPr>
                <w:sz w:val="24"/>
              </w:rPr>
            </w:pPr>
            <w:r>
              <w:rPr>
                <w:sz w:val="24"/>
              </w:rPr>
              <w:t>тәрбиеленушілердің</w:t>
            </w:r>
            <w:r>
              <w:rPr>
                <w:spacing w:val="-57"/>
                <w:sz w:val="24"/>
              </w:rPr>
              <w:t xml:space="preserve"> </w:t>
            </w:r>
            <w:r>
              <w:rPr>
                <w:sz w:val="24"/>
              </w:rPr>
              <w:t>дайындық</w:t>
            </w:r>
            <w:r>
              <w:rPr>
                <w:spacing w:val="-13"/>
                <w:sz w:val="24"/>
              </w:rPr>
              <w:t xml:space="preserve"> </w:t>
            </w:r>
            <w:r>
              <w:rPr>
                <w:sz w:val="24"/>
              </w:rPr>
              <w:t>деңгейіне</w:t>
            </w:r>
          </w:p>
          <w:p w14:paraId="3BF21173" w14:textId="77777777" w:rsidR="009C1728" w:rsidRDefault="003E0528">
            <w:pPr>
              <w:pStyle w:val="TableParagraph"/>
              <w:spacing w:line="263" w:lineRule="exact"/>
              <w:ind w:left="108"/>
              <w:rPr>
                <w:sz w:val="24"/>
              </w:rPr>
            </w:pPr>
            <w:r>
              <w:rPr>
                <w:sz w:val="24"/>
              </w:rPr>
              <w:t>қанағаттанған</w:t>
            </w:r>
          </w:p>
        </w:tc>
        <w:tc>
          <w:tcPr>
            <w:tcW w:w="1191" w:type="dxa"/>
          </w:tcPr>
          <w:p w14:paraId="5094441D" w14:textId="77777777" w:rsidR="009C1728" w:rsidRDefault="009C1728">
            <w:pPr>
              <w:pStyle w:val="TableParagraph"/>
              <w:rPr>
                <w:sz w:val="24"/>
              </w:rPr>
            </w:pPr>
          </w:p>
        </w:tc>
      </w:tr>
      <w:tr w:rsidR="009C1728" w14:paraId="30E1E8D5" w14:textId="77777777">
        <w:trPr>
          <w:trHeight w:val="1379"/>
        </w:trPr>
        <w:tc>
          <w:tcPr>
            <w:tcW w:w="535" w:type="dxa"/>
            <w:vMerge/>
            <w:tcBorders>
              <w:top w:val="nil"/>
            </w:tcBorders>
          </w:tcPr>
          <w:p w14:paraId="76CDC6BD" w14:textId="77777777" w:rsidR="009C1728" w:rsidRDefault="009C1728">
            <w:pPr>
              <w:rPr>
                <w:sz w:val="2"/>
                <w:szCs w:val="2"/>
              </w:rPr>
            </w:pPr>
          </w:p>
        </w:tc>
        <w:tc>
          <w:tcPr>
            <w:tcW w:w="4664" w:type="dxa"/>
            <w:vMerge/>
            <w:tcBorders>
              <w:top w:val="nil"/>
            </w:tcBorders>
          </w:tcPr>
          <w:p w14:paraId="4F4E3CBE" w14:textId="77777777" w:rsidR="009C1728" w:rsidRDefault="009C1728">
            <w:pPr>
              <w:rPr>
                <w:sz w:val="2"/>
                <w:szCs w:val="2"/>
              </w:rPr>
            </w:pPr>
          </w:p>
        </w:tc>
        <w:tc>
          <w:tcPr>
            <w:tcW w:w="3274" w:type="dxa"/>
          </w:tcPr>
          <w:p w14:paraId="077D1713" w14:textId="77777777" w:rsidR="009C1728" w:rsidRDefault="003E0528">
            <w:pPr>
              <w:pStyle w:val="TableParagraph"/>
              <w:ind w:left="108" w:right="396"/>
              <w:rPr>
                <w:sz w:val="24"/>
              </w:rPr>
            </w:pPr>
            <w:r>
              <w:rPr>
                <w:sz w:val="24"/>
              </w:rPr>
              <w:t>50 % -дан 64 % - ға дейінгі</w:t>
            </w:r>
            <w:r>
              <w:rPr>
                <w:spacing w:val="-58"/>
                <w:sz w:val="24"/>
              </w:rPr>
              <w:t xml:space="preserve"> </w:t>
            </w:r>
            <w:r>
              <w:rPr>
                <w:sz w:val="24"/>
              </w:rPr>
              <w:t>респонденттер</w:t>
            </w:r>
            <w:r>
              <w:rPr>
                <w:spacing w:val="1"/>
                <w:sz w:val="24"/>
              </w:rPr>
              <w:t xml:space="preserve"> </w:t>
            </w:r>
            <w:r>
              <w:rPr>
                <w:sz w:val="24"/>
              </w:rPr>
              <w:t>тәрбиеленушілердің</w:t>
            </w:r>
          </w:p>
          <w:p w14:paraId="64EAE368" w14:textId="77777777" w:rsidR="009C1728" w:rsidRDefault="003E0528">
            <w:pPr>
              <w:pStyle w:val="TableParagraph"/>
              <w:spacing w:line="270" w:lineRule="atLeast"/>
              <w:ind w:left="108" w:right="1037"/>
              <w:rPr>
                <w:sz w:val="24"/>
              </w:rPr>
            </w:pPr>
            <w:r>
              <w:rPr>
                <w:sz w:val="24"/>
              </w:rPr>
              <w:t>дайындық деңгейіне</w:t>
            </w:r>
            <w:r>
              <w:rPr>
                <w:spacing w:val="-57"/>
                <w:sz w:val="24"/>
              </w:rPr>
              <w:t xml:space="preserve"> </w:t>
            </w:r>
            <w:r>
              <w:rPr>
                <w:sz w:val="24"/>
              </w:rPr>
              <w:t>қанағаттанған</w:t>
            </w:r>
          </w:p>
        </w:tc>
        <w:tc>
          <w:tcPr>
            <w:tcW w:w="1191" w:type="dxa"/>
          </w:tcPr>
          <w:p w14:paraId="2222ECC4" w14:textId="77777777" w:rsidR="009C1728" w:rsidRDefault="003E0528">
            <w:pPr>
              <w:pStyle w:val="TableParagraph"/>
              <w:spacing w:line="269" w:lineRule="exact"/>
              <w:ind w:left="108"/>
              <w:rPr>
                <w:sz w:val="24"/>
              </w:rPr>
            </w:pPr>
            <w:r>
              <w:rPr>
                <w:sz w:val="24"/>
              </w:rPr>
              <w:t>3</w:t>
            </w:r>
          </w:p>
        </w:tc>
      </w:tr>
      <w:tr w:rsidR="009C1728" w14:paraId="3D7D8D25" w14:textId="77777777">
        <w:trPr>
          <w:trHeight w:val="1103"/>
        </w:trPr>
        <w:tc>
          <w:tcPr>
            <w:tcW w:w="535" w:type="dxa"/>
            <w:vMerge/>
            <w:tcBorders>
              <w:top w:val="nil"/>
            </w:tcBorders>
          </w:tcPr>
          <w:p w14:paraId="65ADEDBF" w14:textId="77777777" w:rsidR="009C1728" w:rsidRDefault="009C1728">
            <w:pPr>
              <w:rPr>
                <w:sz w:val="2"/>
                <w:szCs w:val="2"/>
              </w:rPr>
            </w:pPr>
          </w:p>
        </w:tc>
        <w:tc>
          <w:tcPr>
            <w:tcW w:w="4664" w:type="dxa"/>
            <w:vMerge/>
            <w:tcBorders>
              <w:top w:val="nil"/>
            </w:tcBorders>
          </w:tcPr>
          <w:p w14:paraId="5C86A555" w14:textId="77777777" w:rsidR="009C1728" w:rsidRDefault="009C1728">
            <w:pPr>
              <w:rPr>
                <w:sz w:val="2"/>
                <w:szCs w:val="2"/>
              </w:rPr>
            </w:pPr>
          </w:p>
        </w:tc>
        <w:tc>
          <w:tcPr>
            <w:tcW w:w="3274" w:type="dxa"/>
          </w:tcPr>
          <w:p w14:paraId="34818BC4" w14:textId="77777777" w:rsidR="009C1728" w:rsidRDefault="003E0528">
            <w:pPr>
              <w:pStyle w:val="TableParagraph"/>
              <w:ind w:left="108" w:right="200"/>
              <w:rPr>
                <w:sz w:val="24"/>
              </w:rPr>
            </w:pPr>
            <w:r>
              <w:rPr>
                <w:sz w:val="24"/>
              </w:rPr>
              <w:t>50 %-дан кем респонденттер</w:t>
            </w:r>
            <w:r>
              <w:rPr>
                <w:spacing w:val="-57"/>
                <w:sz w:val="24"/>
              </w:rPr>
              <w:t xml:space="preserve"> </w:t>
            </w:r>
            <w:r>
              <w:rPr>
                <w:sz w:val="24"/>
              </w:rPr>
              <w:t>тәрбиеленушілердің</w:t>
            </w:r>
          </w:p>
          <w:p w14:paraId="68DBA888" w14:textId="77777777" w:rsidR="009C1728" w:rsidRDefault="003E0528">
            <w:pPr>
              <w:pStyle w:val="TableParagraph"/>
              <w:spacing w:line="270" w:lineRule="atLeast"/>
              <w:ind w:left="108" w:right="1037"/>
              <w:rPr>
                <w:sz w:val="24"/>
              </w:rPr>
            </w:pPr>
            <w:r>
              <w:rPr>
                <w:sz w:val="24"/>
              </w:rPr>
              <w:t>дайындық деңгейіне</w:t>
            </w:r>
            <w:r>
              <w:rPr>
                <w:spacing w:val="-57"/>
                <w:sz w:val="24"/>
              </w:rPr>
              <w:t xml:space="preserve"> </w:t>
            </w:r>
            <w:r>
              <w:rPr>
                <w:sz w:val="24"/>
              </w:rPr>
              <w:t>қанағаттанған</w:t>
            </w:r>
          </w:p>
        </w:tc>
        <w:tc>
          <w:tcPr>
            <w:tcW w:w="1191" w:type="dxa"/>
          </w:tcPr>
          <w:p w14:paraId="4DDD4A70" w14:textId="77777777" w:rsidR="009C1728" w:rsidRDefault="003E0528">
            <w:pPr>
              <w:pStyle w:val="TableParagraph"/>
              <w:spacing w:line="268" w:lineRule="exact"/>
              <w:ind w:left="108"/>
              <w:rPr>
                <w:sz w:val="24"/>
              </w:rPr>
            </w:pPr>
            <w:r>
              <w:rPr>
                <w:sz w:val="24"/>
              </w:rPr>
              <w:t>2</w:t>
            </w:r>
          </w:p>
        </w:tc>
      </w:tr>
      <w:tr w:rsidR="009C1728" w14:paraId="6137FB31" w14:textId="77777777">
        <w:trPr>
          <w:trHeight w:val="1379"/>
        </w:trPr>
        <w:tc>
          <w:tcPr>
            <w:tcW w:w="535" w:type="dxa"/>
            <w:vMerge w:val="restart"/>
          </w:tcPr>
          <w:p w14:paraId="149C91D8" w14:textId="77777777" w:rsidR="009C1728" w:rsidRDefault="003E0528">
            <w:pPr>
              <w:pStyle w:val="TableParagraph"/>
              <w:spacing w:line="268" w:lineRule="exact"/>
              <w:ind w:left="110"/>
              <w:rPr>
                <w:sz w:val="24"/>
              </w:rPr>
            </w:pPr>
            <w:r>
              <w:rPr>
                <w:sz w:val="24"/>
              </w:rPr>
              <w:t>9</w:t>
            </w:r>
          </w:p>
        </w:tc>
        <w:tc>
          <w:tcPr>
            <w:tcW w:w="4664" w:type="dxa"/>
            <w:vMerge w:val="restart"/>
          </w:tcPr>
          <w:p w14:paraId="5593D74C" w14:textId="77777777" w:rsidR="009C1728" w:rsidRDefault="003E0528">
            <w:pPr>
              <w:pStyle w:val="TableParagraph"/>
              <w:ind w:left="107" w:right="613"/>
              <w:rPr>
                <w:sz w:val="24"/>
              </w:rPr>
            </w:pPr>
            <w:r>
              <w:rPr>
                <w:sz w:val="24"/>
              </w:rPr>
              <w:t>Педагогтердің</w:t>
            </w:r>
            <w:r>
              <w:rPr>
                <w:spacing w:val="-7"/>
                <w:sz w:val="24"/>
              </w:rPr>
              <w:t xml:space="preserve"> </w:t>
            </w:r>
            <w:r>
              <w:rPr>
                <w:sz w:val="24"/>
              </w:rPr>
              <w:t>сауалнама</w:t>
            </w:r>
            <w:r>
              <w:rPr>
                <w:spacing w:val="-8"/>
                <w:sz w:val="24"/>
              </w:rPr>
              <w:t xml:space="preserve"> </w:t>
            </w:r>
            <w:r>
              <w:rPr>
                <w:sz w:val="24"/>
              </w:rPr>
              <w:t>нәтижелерін</w:t>
            </w:r>
            <w:r>
              <w:rPr>
                <w:spacing w:val="-57"/>
                <w:sz w:val="24"/>
              </w:rPr>
              <w:t xml:space="preserve"> </w:t>
            </w:r>
            <w:r>
              <w:rPr>
                <w:sz w:val="24"/>
              </w:rPr>
              <w:t>талдау</w:t>
            </w:r>
          </w:p>
        </w:tc>
        <w:tc>
          <w:tcPr>
            <w:tcW w:w="3274" w:type="dxa"/>
            <w:shd w:val="clear" w:color="auto" w:fill="EAF0DD"/>
          </w:tcPr>
          <w:p w14:paraId="23B7518F" w14:textId="77777777" w:rsidR="009C1728" w:rsidRDefault="003E0528">
            <w:pPr>
              <w:pStyle w:val="TableParagraph"/>
              <w:ind w:left="108" w:right="269"/>
              <w:rPr>
                <w:b/>
                <w:sz w:val="24"/>
              </w:rPr>
            </w:pPr>
            <w:r>
              <w:rPr>
                <w:b/>
                <w:color w:val="6F2F9F"/>
                <w:sz w:val="24"/>
              </w:rPr>
              <w:t>80 %-дан100% - ға дейінгі</w:t>
            </w:r>
            <w:r>
              <w:rPr>
                <w:b/>
                <w:color w:val="6F2F9F"/>
                <w:spacing w:val="-57"/>
                <w:sz w:val="24"/>
              </w:rPr>
              <w:t xml:space="preserve"> </w:t>
            </w:r>
            <w:r>
              <w:rPr>
                <w:b/>
                <w:color w:val="6F2F9F"/>
                <w:sz w:val="24"/>
              </w:rPr>
              <w:t>респонденттер сапалы</w:t>
            </w:r>
            <w:r>
              <w:rPr>
                <w:b/>
                <w:color w:val="6F2F9F"/>
                <w:spacing w:val="1"/>
                <w:sz w:val="24"/>
              </w:rPr>
              <w:t xml:space="preserve"> </w:t>
            </w:r>
            <w:r>
              <w:rPr>
                <w:b/>
                <w:color w:val="6F2F9F"/>
                <w:sz w:val="24"/>
              </w:rPr>
              <w:t>оқыту</w:t>
            </w:r>
            <w:r>
              <w:rPr>
                <w:b/>
                <w:color w:val="6F2F9F"/>
                <w:spacing w:val="-7"/>
                <w:sz w:val="24"/>
              </w:rPr>
              <w:t xml:space="preserve"> </w:t>
            </w:r>
            <w:r>
              <w:rPr>
                <w:b/>
                <w:color w:val="6F2F9F"/>
                <w:sz w:val="24"/>
              </w:rPr>
              <w:t>мен</w:t>
            </w:r>
            <w:r>
              <w:rPr>
                <w:b/>
                <w:color w:val="6F2F9F"/>
                <w:spacing w:val="-6"/>
                <w:sz w:val="24"/>
              </w:rPr>
              <w:t xml:space="preserve"> </w:t>
            </w:r>
            <w:r>
              <w:rPr>
                <w:b/>
                <w:color w:val="6F2F9F"/>
                <w:sz w:val="24"/>
              </w:rPr>
              <w:t>тәрбиелеу</w:t>
            </w:r>
            <w:r>
              <w:rPr>
                <w:b/>
                <w:color w:val="6F2F9F"/>
                <w:spacing w:val="-4"/>
                <w:sz w:val="24"/>
              </w:rPr>
              <w:t xml:space="preserve"> </w:t>
            </w:r>
            <w:r>
              <w:rPr>
                <w:b/>
                <w:color w:val="6F2F9F"/>
                <w:sz w:val="24"/>
              </w:rPr>
              <w:t>үшін</w:t>
            </w:r>
          </w:p>
          <w:p w14:paraId="4AC09159" w14:textId="77777777" w:rsidR="009C1728" w:rsidRDefault="003E0528">
            <w:pPr>
              <w:pStyle w:val="TableParagraph"/>
              <w:spacing w:line="270" w:lineRule="atLeast"/>
              <w:ind w:left="108"/>
              <w:rPr>
                <w:b/>
                <w:sz w:val="24"/>
              </w:rPr>
            </w:pPr>
            <w:r>
              <w:rPr>
                <w:b/>
                <w:color w:val="6F2F9F"/>
                <w:spacing w:val="-1"/>
                <w:sz w:val="24"/>
              </w:rPr>
              <w:t>жағдайдыңжасалудеңгейіне</w:t>
            </w:r>
            <w:r>
              <w:rPr>
                <w:b/>
                <w:color w:val="6F2F9F"/>
                <w:spacing w:val="-57"/>
                <w:sz w:val="24"/>
              </w:rPr>
              <w:t xml:space="preserve"> </w:t>
            </w:r>
            <w:r>
              <w:rPr>
                <w:b/>
                <w:color w:val="6F2F9F"/>
                <w:sz w:val="24"/>
              </w:rPr>
              <w:t>қанағаттанған</w:t>
            </w:r>
          </w:p>
        </w:tc>
        <w:tc>
          <w:tcPr>
            <w:tcW w:w="1191" w:type="dxa"/>
            <w:shd w:val="clear" w:color="auto" w:fill="EAF0DD"/>
          </w:tcPr>
          <w:p w14:paraId="5894D83A" w14:textId="77777777" w:rsidR="009C1728" w:rsidRDefault="003E0528">
            <w:pPr>
              <w:pStyle w:val="TableParagraph"/>
              <w:spacing w:line="268" w:lineRule="exact"/>
              <w:ind w:left="108"/>
              <w:rPr>
                <w:b/>
                <w:sz w:val="24"/>
              </w:rPr>
            </w:pPr>
            <w:r>
              <w:rPr>
                <w:b/>
                <w:color w:val="6F2F9F"/>
                <w:sz w:val="24"/>
              </w:rPr>
              <w:t>5-ке</w:t>
            </w:r>
          </w:p>
        </w:tc>
      </w:tr>
      <w:tr w:rsidR="009C1728" w14:paraId="565C5117" w14:textId="77777777">
        <w:trPr>
          <w:trHeight w:val="1379"/>
        </w:trPr>
        <w:tc>
          <w:tcPr>
            <w:tcW w:w="535" w:type="dxa"/>
            <w:vMerge/>
            <w:tcBorders>
              <w:top w:val="nil"/>
            </w:tcBorders>
          </w:tcPr>
          <w:p w14:paraId="3BAC63A3" w14:textId="77777777" w:rsidR="009C1728" w:rsidRDefault="009C1728">
            <w:pPr>
              <w:rPr>
                <w:sz w:val="2"/>
                <w:szCs w:val="2"/>
              </w:rPr>
            </w:pPr>
          </w:p>
        </w:tc>
        <w:tc>
          <w:tcPr>
            <w:tcW w:w="4664" w:type="dxa"/>
            <w:vMerge/>
            <w:tcBorders>
              <w:top w:val="nil"/>
            </w:tcBorders>
          </w:tcPr>
          <w:p w14:paraId="5F774013" w14:textId="77777777" w:rsidR="009C1728" w:rsidRDefault="009C1728">
            <w:pPr>
              <w:rPr>
                <w:sz w:val="2"/>
                <w:szCs w:val="2"/>
              </w:rPr>
            </w:pPr>
          </w:p>
        </w:tc>
        <w:tc>
          <w:tcPr>
            <w:tcW w:w="3274" w:type="dxa"/>
          </w:tcPr>
          <w:p w14:paraId="7CE20D43" w14:textId="77777777" w:rsidR="009C1728" w:rsidRDefault="003E0528">
            <w:pPr>
              <w:pStyle w:val="TableParagraph"/>
              <w:ind w:left="108" w:right="176"/>
              <w:rPr>
                <w:sz w:val="24"/>
              </w:rPr>
            </w:pPr>
            <w:r>
              <w:rPr>
                <w:sz w:val="24"/>
              </w:rPr>
              <w:t>65%-дан79 % - ға дейінгі</w:t>
            </w:r>
            <w:r>
              <w:rPr>
                <w:spacing w:val="1"/>
                <w:sz w:val="24"/>
              </w:rPr>
              <w:t xml:space="preserve"> </w:t>
            </w:r>
            <w:r>
              <w:rPr>
                <w:sz w:val="24"/>
              </w:rPr>
              <w:t>респонденттер</w:t>
            </w:r>
            <w:r>
              <w:rPr>
                <w:spacing w:val="-8"/>
                <w:sz w:val="24"/>
              </w:rPr>
              <w:t xml:space="preserve"> </w:t>
            </w:r>
            <w:r>
              <w:rPr>
                <w:sz w:val="24"/>
              </w:rPr>
              <w:t>сапалы</w:t>
            </w:r>
            <w:r>
              <w:rPr>
                <w:spacing w:val="-8"/>
                <w:sz w:val="24"/>
              </w:rPr>
              <w:t xml:space="preserve"> </w:t>
            </w:r>
            <w:r>
              <w:rPr>
                <w:sz w:val="24"/>
              </w:rPr>
              <w:t>оқыту</w:t>
            </w:r>
            <w:r>
              <w:rPr>
                <w:spacing w:val="-57"/>
                <w:sz w:val="24"/>
              </w:rPr>
              <w:t xml:space="preserve"> </w:t>
            </w:r>
            <w:r>
              <w:rPr>
                <w:sz w:val="24"/>
              </w:rPr>
              <w:t>мен</w:t>
            </w:r>
            <w:r>
              <w:rPr>
                <w:spacing w:val="-1"/>
                <w:sz w:val="24"/>
              </w:rPr>
              <w:t xml:space="preserve"> </w:t>
            </w:r>
            <w:r>
              <w:rPr>
                <w:sz w:val="24"/>
              </w:rPr>
              <w:t>тәрбиелеу үшін</w:t>
            </w:r>
          </w:p>
          <w:p w14:paraId="0723C6EB" w14:textId="77777777" w:rsidR="009C1728" w:rsidRDefault="003E0528">
            <w:pPr>
              <w:pStyle w:val="TableParagraph"/>
              <w:spacing w:line="270" w:lineRule="atLeast"/>
              <w:ind w:left="108" w:right="159"/>
              <w:rPr>
                <w:sz w:val="24"/>
              </w:rPr>
            </w:pPr>
            <w:r>
              <w:rPr>
                <w:sz w:val="24"/>
              </w:rPr>
              <w:t>жағдайдың жасалу деңгейіне</w:t>
            </w:r>
            <w:r>
              <w:rPr>
                <w:spacing w:val="-57"/>
                <w:sz w:val="24"/>
              </w:rPr>
              <w:t xml:space="preserve"> </w:t>
            </w:r>
            <w:r>
              <w:rPr>
                <w:sz w:val="24"/>
              </w:rPr>
              <w:t>қанағаттанған</w:t>
            </w:r>
          </w:p>
        </w:tc>
        <w:tc>
          <w:tcPr>
            <w:tcW w:w="1191" w:type="dxa"/>
          </w:tcPr>
          <w:p w14:paraId="0292D75A" w14:textId="77777777" w:rsidR="009C1728" w:rsidRDefault="003E0528">
            <w:pPr>
              <w:pStyle w:val="TableParagraph"/>
              <w:spacing w:line="268" w:lineRule="exact"/>
              <w:ind w:left="108"/>
              <w:rPr>
                <w:sz w:val="24"/>
              </w:rPr>
            </w:pPr>
            <w:r>
              <w:rPr>
                <w:sz w:val="24"/>
              </w:rPr>
              <w:t>4</w:t>
            </w:r>
          </w:p>
        </w:tc>
      </w:tr>
      <w:tr w:rsidR="009C1728" w14:paraId="240FB207" w14:textId="77777777">
        <w:trPr>
          <w:trHeight w:val="1379"/>
        </w:trPr>
        <w:tc>
          <w:tcPr>
            <w:tcW w:w="535" w:type="dxa"/>
            <w:vMerge/>
            <w:tcBorders>
              <w:top w:val="nil"/>
            </w:tcBorders>
          </w:tcPr>
          <w:p w14:paraId="2E9FBE71" w14:textId="77777777" w:rsidR="009C1728" w:rsidRDefault="009C1728">
            <w:pPr>
              <w:rPr>
                <w:sz w:val="2"/>
                <w:szCs w:val="2"/>
              </w:rPr>
            </w:pPr>
          </w:p>
        </w:tc>
        <w:tc>
          <w:tcPr>
            <w:tcW w:w="4664" w:type="dxa"/>
            <w:vMerge/>
            <w:tcBorders>
              <w:top w:val="nil"/>
            </w:tcBorders>
          </w:tcPr>
          <w:p w14:paraId="4159D2C9" w14:textId="77777777" w:rsidR="009C1728" w:rsidRDefault="009C1728">
            <w:pPr>
              <w:rPr>
                <w:sz w:val="2"/>
                <w:szCs w:val="2"/>
              </w:rPr>
            </w:pPr>
          </w:p>
        </w:tc>
        <w:tc>
          <w:tcPr>
            <w:tcW w:w="3274" w:type="dxa"/>
          </w:tcPr>
          <w:p w14:paraId="2DF84BC7" w14:textId="77777777" w:rsidR="009C1728" w:rsidRDefault="003E0528">
            <w:pPr>
              <w:pStyle w:val="TableParagraph"/>
              <w:ind w:left="108" w:right="176"/>
              <w:rPr>
                <w:sz w:val="24"/>
              </w:rPr>
            </w:pPr>
            <w:r>
              <w:rPr>
                <w:sz w:val="24"/>
              </w:rPr>
              <w:t>50 %-дан 64 % - ға дейінгі</w:t>
            </w:r>
            <w:r>
              <w:rPr>
                <w:spacing w:val="1"/>
                <w:sz w:val="24"/>
              </w:rPr>
              <w:t xml:space="preserve"> </w:t>
            </w:r>
            <w:r>
              <w:rPr>
                <w:sz w:val="24"/>
              </w:rPr>
              <w:t>респонденттер</w:t>
            </w:r>
            <w:r>
              <w:rPr>
                <w:spacing w:val="-8"/>
                <w:sz w:val="24"/>
              </w:rPr>
              <w:t xml:space="preserve"> </w:t>
            </w:r>
            <w:r>
              <w:rPr>
                <w:sz w:val="24"/>
              </w:rPr>
              <w:t>сапалы</w:t>
            </w:r>
            <w:r>
              <w:rPr>
                <w:spacing w:val="-8"/>
                <w:sz w:val="24"/>
              </w:rPr>
              <w:t xml:space="preserve"> </w:t>
            </w:r>
            <w:r>
              <w:rPr>
                <w:sz w:val="24"/>
              </w:rPr>
              <w:t>оқыту</w:t>
            </w:r>
            <w:r>
              <w:rPr>
                <w:spacing w:val="-57"/>
                <w:sz w:val="24"/>
              </w:rPr>
              <w:t xml:space="preserve"> </w:t>
            </w:r>
            <w:r>
              <w:rPr>
                <w:sz w:val="24"/>
              </w:rPr>
              <w:t>мен</w:t>
            </w:r>
            <w:r>
              <w:rPr>
                <w:spacing w:val="-1"/>
                <w:sz w:val="24"/>
              </w:rPr>
              <w:t xml:space="preserve"> </w:t>
            </w:r>
            <w:r>
              <w:rPr>
                <w:sz w:val="24"/>
              </w:rPr>
              <w:t>тәрбиелеу үшін</w:t>
            </w:r>
          </w:p>
          <w:p w14:paraId="297FD435" w14:textId="77777777" w:rsidR="009C1728" w:rsidRDefault="003E0528">
            <w:pPr>
              <w:pStyle w:val="TableParagraph"/>
              <w:spacing w:line="276" w:lineRule="exact"/>
              <w:ind w:left="108" w:right="159"/>
              <w:rPr>
                <w:sz w:val="24"/>
              </w:rPr>
            </w:pPr>
            <w:r>
              <w:rPr>
                <w:sz w:val="24"/>
              </w:rPr>
              <w:t>жағдайдың жасалу деңгейіне</w:t>
            </w:r>
            <w:r>
              <w:rPr>
                <w:spacing w:val="-57"/>
                <w:sz w:val="24"/>
              </w:rPr>
              <w:t xml:space="preserve"> </w:t>
            </w:r>
            <w:r>
              <w:rPr>
                <w:sz w:val="24"/>
              </w:rPr>
              <w:t>қанағаттанған</w:t>
            </w:r>
          </w:p>
        </w:tc>
        <w:tc>
          <w:tcPr>
            <w:tcW w:w="1191" w:type="dxa"/>
          </w:tcPr>
          <w:p w14:paraId="27FCB099" w14:textId="77777777" w:rsidR="009C1728" w:rsidRDefault="003E0528">
            <w:pPr>
              <w:pStyle w:val="TableParagraph"/>
              <w:spacing w:line="268" w:lineRule="exact"/>
              <w:ind w:left="108"/>
              <w:rPr>
                <w:sz w:val="24"/>
              </w:rPr>
            </w:pPr>
            <w:r>
              <w:rPr>
                <w:sz w:val="24"/>
              </w:rPr>
              <w:t>3</w:t>
            </w:r>
          </w:p>
        </w:tc>
      </w:tr>
      <w:tr w:rsidR="009C1728" w14:paraId="33A9A6AC" w14:textId="77777777">
        <w:trPr>
          <w:trHeight w:val="1105"/>
        </w:trPr>
        <w:tc>
          <w:tcPr>
            <w:tcW w:w="535" w:type="dxa"/>
            <w:vMerge/>
            <w:tcBorders>
              <w:top w:val="nil"/>
            </w:tcBorders>
          </w:tcPr>
          <w:p w14:paraId="092D8539" w14:textId="77777777" w:rsidR="009C1728" w:rsidRDefault="009C1728">
            <w:pPr>
              <w:rPr>
                <w:sz w:val="2"/>
                <w:szCs w:val="2"/>
              </w:rPr>
            </w:pPr>
          </w:p>
        </w:tc>
        <w:tc>
          <w:tcPr>
            <w:tcW w:w="4664" w:type="dxa"/>
            <w:vMerge/>
            <w:tcBorders>
              <w:top w:val="nil"/>
            </w:tcBorders>
          </w:tcPr>
          <w:p w14:paraId="325C848B" w14:textId="77777777" w:rsidR="009C1728" w:rsidRDefault="009C1728">
            <w:pPr>
              <w:rPr>
                <w:sz w:val="2"/>
                <w:szCs w:val="2"/>
              </w:rPr>
            </w:pPr>
          </w:p>
        </w:tc>
        <w:tc>
          <w:tcPr>
            <w:tcW w:w="3274" w:type="dxa"/>
          </w:tcPr>
          <w:p w14:paraId="2255A21D" w14:textId="77777777" w:rsidR="009C1728" w:rsidRDefault="003E0528">
            <w:pPr>
              <w:pStyle w:val="TableParagraph"/>
              <w:ind w:left="108" w:right="157"/>
              <w:jc w:val="both"/>
              <w:rPr>
                <w:sz w:val="24"/>
              </w:rPr>
            </w:pPr>
            <w:r>
              <w:rPr>
                <w:sz w:val="24"/>
              </w:rPr>
              <w:t>50 % -дан кем респонденттер</w:t>
            </w:r>
            <w:r>
              <w:rPr>
                <w:spacing w:val="-57"/>
                <w:sz w:val="24"/>
              </w:rPr>
              <w:t xml:space="preserve"> </w:t>
            </w:r>
            <w:r>
              <w:rPr>
                <w:sz w:val="24"/>
              </w:rPr>
              <w:t>сапалы оқыту мен тәрбиелеу</w:t>
            </w:r>
            <w:r>
              <w:rPr>
                <w:spacing w:val="-57"/>
                <w:sz w:val="24"/>
              </w:rPr>
              <w:t xml:space="preserve"> </w:t>
            </w:r>
            <w:r>
              <w:rPr>
                <w:sz w:val="24"/>
              </w:rPr>
              <w:t>үшін</w:t>
            </w:r>
            <w:r>
              <w:rPr>
                <w:spacing w:val="-1"/>
                <w:sz w:val="24"/>
              </w:rPr>
              <w:t xml:space="preserve"> </w:t>
            </w:r>
            <w:r>
              <w:rPr>
                <w:sz w:val="24"/>
              </w:rPr>
              <w:t>жағдайдың</w:t>
            </w:r>
            <w:r>
              <w:rPr>
                <w:spacing w:val="-1"/>
                <w:sz w:val="24"/>
              </w:rPr>
              <w:t xml:space="preserve"> </w:t>
            </w:r>
            <w:r>
              <w:rPr>
                <w:sz w:val="24"/>
              </w:rPr>
              <w:t>жасалу</w:t>
            </w:r>
          </w:p>
          <w:p w14:paraId="4A38EF4D" w14:textId="77777777" w:rsidR="009C1728" w:rsidRDefault="003E0528">
            <w:pPr>
              <w:pStyle w:val="TableParagraph"/>
              <w:spacing w:line="265" w:lineRule="exact"/>
              <w:ind w:left="108"/>
              <w:jc w:val="both"/>
              <w:rPr>
                <w:sz w:val="24"/>
              </w:rPr>
            </w:pPr>
            <w:r>
              <w:rPr>
                <w:sz w:val="24"/>
              </w:rPr>
              <w:t>деңгейіне</w:t>
            </w:r>
            <w:r>
              <w:rPr>
                <w:spacing w:val="-12"/>
                <w:sz w:val="24"/>
              </w:rPr>
              <w:t xml:space="preserve"> </w:t>
            </w:r>
            <w:r>
              <w:rPr>
                <w:sz w:val="24"/>
              </w:rPr>
              <w:t>қанағаттанған</w:t>
            </w:r>
          </w:p>
        </w:tc>
        <w:tc>
          <w:tcPr>
            <w:tcW w:w="1191" w:type="dxa"/>
          </w:tcPr>
          <w:p w14:paraId="054142BB" w14:textId="77777777" w:rsidR="009C1728" w:rsidRDefault="003E0528">
            <w:pPr>
              <w:pStyle w:val="TableParagraph"/>
              <w:spacing w:line="268" w:lineRule="exact"/>
              <w:ind w:left="108"/>
              <w:rPr>
                <w:sz w:val="24"/>
              </w:rPr>
            </w:pPr>
            <w:r>
              <w:rPr>
                <w:sz w:val="24"/>
              </w:rPr>
              <w:t>2</w:t>
            </w:r>
          </w:p>
        </w:tc>
      </w:tr>
    </w:tbl>
    <w:p w14:paraId="0E6BEACE" w14:textId="77777777" w:rsidR="009C1728" w:rsidRDefault="009C1728">
      <w:pPr>
        <w:pStyle w:val="a3"/>
        <w:ind w:left="0"/>
        <w:rPr>
          <w:b/>
          <w:sz w:val="20"/>
        </w:rPr>
      </w:pPr>
    </w:p>
    <w:p w14:paraId="5D1B9DE7" w14:textId="77777777" w:rsidR="009C1728" w:rsidRDefault="009C1728">
      <w:pPr>
        <w:pStyle w:val="a3"/>
        <w:spacing w:before="6"/>
        <w:ind w:left="0"/>
        <w:rPr>
          <w:b/>
          <w:sz w:val="19"/>
        </w:rPr>
      </w:pPr>
    </w:p>
    <w:p w14:paraId="0785822F" w14:textId="77777777" w:rsidR="009C1728" w:rsidRDefault="003E0528">
      <w:pPr>
        <w:spacing w:before="90"/>
        <w:ind w:left="1597" w:right="529" w:hanging="538"/>
        <w:rPr>
          <w:b/>
          <w:sz w:val="24"/>
        </w:rPr>
      </w:pPr>
      <w:r>
        <w:rPr>
          <w:b/>
          <w:color w:val="1E1E1E"/>
          <w:sz w:val="24"/>
        </w:rPr>
        <w:t>Бастауыш, негізгі орта және жалпы орта білім беретін оқу бағдарламаларын іске</w:t>
      </w:r>
      <w:r>
        <w:rPr>
          <w:b/>
          <w:color w:val="1E1E1E"/>
          <w:spacing w:val="-57"/>
          <w:sz w:val="24"/>
        </w:rPr>
        <w:t xml:space="preserve"> </w:t>
      </w:r>
      <w:r>
        <w:rPr>
          <w:b/>
          <w:color w:val="1E1E1E"/>
          <w:sz w:val="24"/>
        </w:rPr>
        <w:t>асыратын білім</w:t>
      </w:r>
      <w:r>
        <w:rPr>
          <w:b/>
          <w:color w:val="1E1E1E"/>
          <w:spacing w:val="-1"/>
          <w:sz w:val="24"/>
        </w:rPr>
        <w:t xml:space="preserve"> </w:t>
      </w:r>
      <w:r>
        <w:rPr>
          <w:b/>
          <w:color w:val="1E1E1E"/>
          <w:sz w:val="24"/>
        </w:rPr>
        <w:t>беру</w:t>
      </w:r>
      <w:r>
        <w:rPr>
          <w:b/>
          <w:color w:val="1E1E1E"/>
          <w:spacing w:val="-1"/>
          <w:sz w:val="24"/>
        </w:rPr>
        <w:t xml:space="preserve"> </w:t>
      </w:r>
      <w:r>
        <w:rPr>
          <w:b/>
          <w:color w:val="1E1E1E"/>
          <w:sz w:val="24"/>
        </w:rPr>
        <w:t>ұйымдарын бағалауына</w:t>
      </w:r>
      <w:r>
        <w:rPr>
          <w:b/>
          <w:color w:val="1E1E1E"/>
          <w:spacing w:val="-1"/>
          <w:sz w:val="24"/>
        </w:rPr>
        <w:t xml:space="preserve"> </w:t>
      </w:r>
      <w:r>
        <w:rPr>
          <w:b/>
          <w:color w:val="1E1E1E"/>
          <w:sz w:val="24"/>
        </w:rPr>
        <w:t>арналған</w:t>
      </w:r>
      <w:r>
        <w:rPr>
          <w:b/>
          <w:color w:val="1E1E1E"/>
          <w:spacing w:val="-1"/>
          <w:sz w:val="24"/>
        </w:rPr>
        <w:t xml:space="preserve"> </w:t>
      </w:r>
      <w:r>
        <w:rPr>
          <w:b/>
          <w:color w:val="1E1E1E"/>
          <w:sz w:val="24"/>
        </w:rPr>
        <w:t>өлшемшарттар</w:t>
      </w:r>
    </w:p>
    <w:p w14:paraId="27E001B1" w14:textId="77777777" w:rsidR="009C1728" w:rsidRDefault="009C1728">
      <w:pPr>
        <w:pStyle w:val="a3"/>
        <w:spacing w:before="1"/>
        <w:ind w:left="0"/>
        <w:rPr>
          <w:b/>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295"/>
        <w:gridCol w:w="6003"/>
        <w:gridCol w:w="900"/>
      </w:tblGrid>
      <w:tr w:rsidR="009C1728" w14:paraId="5DFB7CAA" w14:textId="77777777">
        <w:trPr>
          <w:trHeight w:val="828"/>
        </w:trPr>
        <w:tc>
          <w:tcPr>
            <w:tcW w:w="432" w:type="dxa"/>
            <w:shd w:val="clear" w:color="auto" w:fill="FCE9D9"/>
          </w:tcPr>
          <w:p w14:paraId="57ADBB1E" w14:textId="77777777" w:rsidR="009C1728" w:rsidRDefault="003E0528">
            <w:pPr>
              <w:pStyle w:val="TableParagraph"/>
              <w:ind w:left="165" w:right="84" w:hanging="48"/>
              <w:rPr>
                <w:b/>
                <w:sz w:val="24"/>
              </w:rPr>
            </w:pPr>
            <w:r>
              <w:rPr>
                <w:b/>
                <w:sz w:val="24"/>
              </w:rPr>
              <w:t>р/</w:t>
            </w:r>
            <w:r>
              <w:rPr>
                <w:b/>
                <w:spacing w:val="-57"/>
                <w:sz w:val="24"/>
              </w:rPr>
              <w:t xml:space="preserve"> </w:t>
            </w:r>
            <w:r>
              <w:rPr>
                <w:b/>
                <w:sz w:val="24"/>
              </w:rPr>
              <w:t>с</w:t>
            </w:r>
          </w:p>
          <w:p w14:paraId="3EF0433E" w14:textId="77777777" w:rsidR="009C1728" w:rsidRDefault="003E0528">
            <w:pPr>
              <w:pStyle w:val="TableParagraph"/>
              <w:spacing w:line="257" w:lineRule="exact"/>
              <w:ind w:left="110"/>
              <w:rPr>
                <w:b/>
                <w:sz w:val="24"/>
              </w:rPr>
            </w:pPr>
            <w:r>
              <w:rPr>
                <w:b/>
                <w:sz w:val="24"/>
              </w:rPr>
              <w:t>№</w:t>
            </w:r>
          </w:p>
        </w:tc>
        <w:tc>
          <w:tcPr>
            <w:tcW w:w="2295" w:type="dxa"/>
            <w:shd w:val="clear" w:color="auto" w:fill="FCE9D9"/>
          </w:tcPr>
          <w:p w14:paraId="22507718" w14:textId="77777777" w:rsidR="009C1728" w:rsidRDefault="003E0528">
            <w:pPr>
              <w:pStyle w:val="TableParagraph"/>
              <w:spacing w:before="135"/>
              <w:ind w:left="215" w:right="203" w:firstLine="489"/>
              <w:rPr>
                <w:b/>
                <w:sz w:val="24"/>
              </w:rPr>
            </w:pPr>
            <w:r>
              <w:rPr>
                <w:b/>
                <w:sz w:val="24"/>
              </w:rPr>
              <w:t>Бағалау</w:t>
            </w:r>
            <w:r>
              <w:rPr>
                <w:b/>
                <w:spacing w:val="1"/>
                <w:sz w:val="24"/>
              </w:rPr>
              <w:t xml:space="preserve"> </w:t>
            </w:r>
            <w:r>
              <w:rPr>
                <w:b/>
                <w:spacing w:val="-1"/>
                <w:sz w:val="24"/>
              </w:rPr>
              <w:t>өлшемшарттары</w:t>
            </w:r>
          </w:p>
        </w:tc>
        <w:tc>
          <w:tcPr>
            <w:tcW w:w="6003" w:type="dxa"/>
            <w:shd w:val="clear" w:color="auto" w:fill="FCE9D9"/>
          </w:tcPr>
          <w:p w14:paraId="03F597D5" w14:textId="77777777" w:rsidR="009C1728" w:rsidRDefault="009C1728">
            <w:pPr>
              <w:pStyle w:val="TableParagraph"/>
              <w:spacing w:before="10"/>
              <w:rPr>
                <w:b/>
                <w:sz w:val="23"/>
              </w:rPr>
            </w:pPr>
          </w:p>
          <w:p w14:paraId="7FCE7E1F" w14:textId="77777777" w:rsidR="009C1728" w:rsidRDefault="003E0528">
            <w:pPr>
              <w:pStyle w:val="TableParagraph"/>
              <w:ind w:left="2291" w:right="2283"/>
              <w:jc w:val="center"/>
              <w:rPr>
                <w:b/>
                <w:sz w:val="24"/>
              </w:rPr>
            </w:pPr>
            <w:r>
              <w:rPr>
                <w:b/>
                <w:sz w:val="24"/>
              </w:rPr>
              <w:t>Өлшеуіштер</w:t>
            </w:r>
          </w:p>
        </w:tc>
        <w:tc>
          <w:tcPr>
            <w:tcW w:w="900" w:type="dxa"/>
            <w:tcBorders>
              <w:right w:val="single" w:sz="6" w:space="0" w:color="000000"/>
            </w:tcBorders>
            <w:shd w:val="clear" w:color="auto" w:fill="FCE9D9"/>
          </w:tcPr>
          <w:p w14:paraId="2FC970DC" w14:textId="77777777" w:rsidR="009C1728" w:rsidRDefault="003E0528">
            <w:pPr>
              <w:pStyle w:val="TableParagraph"/>
              <w:spacing w:before="135"/>
              <w:ind w:left="290" w:right="88" w:hanging="166"/>
              <w:rPr>
                <w:b/>
                <w:sz w:val="24"/>
              </w:rPr>
            </w:pPr>
            <w:r>
              <w:rPr>
                <w:b/>
                <w:sz w:val="24"/>
              </w:rPr>
              <w:t>Балда</w:t>
            </w:r>
            <w:r>
              <w:rPr>
                <w:b/>
                <w:spacing w:val="-58"/>
                <w:sz w:val="24"/>
              </w:rPr>
              <w:t xml:space="preserve"> </w:t>
            </w:r>
            <w:r>
              <w:rPr>
                <w:b/>
                <w:sz w:val="24"/>
              </w:rPr>
              <w:t>ры</w:t>
            </w:r>
          </w:p>
        </w:tc>
      </w:tr>
      <w:tr w:rsidR="009C1728" w14:paraId="7FD1DDCE" w14:textId="77777777" w:rsidTr="00DD6B9D">
        <w:trPr>
          <w:trHeight w:val="275"/>
        </w:trPr>
        <w:tc>
          <w:tcPr>
            <w:tcW w:w="432" w:type="dxa"/>
            <w:vMerge w:val="restart"/>
          </w:tcPr>
          <w:p w14:paraId="13EA704F" w14:textId="77777777" w:rsidR="009C1728" w:rsidRDefault="003E0528">
            <w:pPr>
              <w:pStyle w:val="TableParagraph"/>
              <w:spacing w:line="275" w:lineRule="exact"/>
              <w:ind w:left="110"/>
              <w:rPr>
                <w:sz w:val="24"/>
              </w:rPr>
            </w:pPr>
            <w:r>
              <w:rPr>
                <w:sz w:val="24"/>
              </w:rPr>
              <w:t>1</w:t>
            </w:r>
          </w:p>
        </w:tc>
        <w:tc>
          <w:tcPr>
            <w:tcW w:w="2295" w:type="dxa"/>
            <w:vMerge w:val="restart"/>
          </w:tcPr>
          <w:p w14:paraId="23E3456B" w14:textId="77777777" w:rsidR="009C1728" w:rsidRDefault="003E0528">
            <w:pPr>
              <w:pStyle w:val="TableParagraph"/>
              <w:spacing w:line="275" w:lineRule="exact"/>
              <w:ind w:left="107"/>
              <w:rPr>
                <w:sz w:val="24"/>
              </w:rPr>
            </w:pPr>
            <w:r>
              <w:rPr>
                <w:sz w:val="24"/>
              </w:rPr>
              <w:t>Тиісті</w:t>
            </w:r>
            <w:r>
              <w:rPr>
                <w:spacing w:val="-2"/>
                <w:sz w:val="24"/>
              </w:rPr>
              <w:t xml:space="preserve"> </w:t>
            </w:r>
            <w:r>
              <w:rPr>
                <w:sz w:val="24"/>
              </w:rPr>
              <w:t>бейіні</w:t>
            </w:r>
          </w:p>
          <w:p w14:paraId="60EACE9E" w14:textId="77777777" w:rsidR="009C1728" w:rsidRDefault="003E0528">
            <w:pPr>
              <w:pStyle w:val="TableParagraph"/>
              <w:ind w:left="107" w:right="374"/>
              <w:rPr>
                <w:sz w:val="24"/>
              </w:rPr>
            </w:pPr>
            <w:r>
              <w:rPr>
                <w:sz w:val="24"/>
              </w:rPr>
              <w:t>бойынша жоғары</w:t>
            </w:r>
            <w:r>
              <w:rPr>
                <w:spacing w:val="-57"/>
                <w:sz w:val="24"/>
              </w:rPr>
              <w:t xml:space="preserve"> </w:t>
            </w:r>
            <w:r>
              <w:rPr>
                <w:sz w:val="24"/>
              </w:rPr>
              <w:t>(жоғары оқу</w:t>
            </w:r>
            <w:r>
              <w:rPr>
                <w:spacing w:val="1"/>
                <w:sz w:val="24"/>
              </w:rPr>
              <w:t xml:space="preserve"> </w:t>
            </w:r>
            <w:r>
              <w:rPr>
                <w:sz w:val="24"/>
              </w:rPr>
              <w:t>орнынан кейінгі)</w:t>
            </w:r>
            <w:r>
              <w:rPr>
                <w:spacing w:val="-57"/>
                <w:sz w:val="24"/>
              </w:rPr>
              <w:t xml:space="preserve"> </w:t>
            </w:r>
            <w:r>
              <w:rPr>
                <w:sz w:val="24"/>
              </w:rPr>
              <w:t>педагогикалық</w:t>
            </w:r>
          </w:p>
          <w:p w14:paraId="2B057ECF" w14:textId="77777777" w:rsidR="009C1728" w:rsidRDefault="003E0528">
            <w:pPr>
              <w:pStyle w:val="TableParagraph"/>
              <w:ind w:left="107" w:right="460"/>
              <w:rPr>
                <w:sz w:val="24"/>
              </w:rPr>
            </w:pPr>
            <w:r>
              <w:rPr>
                <w:sz w:val="24"/>
              </w:rPr>
              <w:t>білімі немесе</w:t>
            </w:r>
            <w:r>
              <w:rPr>
                <w:spacing w:val="1"/>
                <w:sz w:val="24"/>
              </w:rPr>
              <w:t xml:space="preserve"> </w:t>
            </w:r>
            <w:r>
              <w:rPr>
                <w:sz w:val="24"/>
              </w:rPr>
              <w:t>педагогикалық</w:t>
            </w:r>
            <w:r>
              <w:rPr>
                <w:spacing w:val="1"/>
                <w:sz w:val="24"/>
              </w:rPr>
              <w:t xml:space="preserve"> </w:t>
            </w:r>
            <w:r>
              <w:rPr>
                <w:sz w:val="24"/>
              </w:rPr>
              <w:t>қайта</w:t>
            </w:r>
            <w:r>
              <w:rPr>
                <w:spacing w:val="-14"/>
                <w:sz w:val="24"/>
              </w:rPr>
              <w:t xml:space="preserve"> </w:t>
            </w:r>
            <w:r>
              <w:rPr>
                <w:sz w:val="24"/>
              </w:rPr>
              <w:t>даярлауды</w:t>
            </w:r>
          </w:p>
          <w:p w14:paraId="0CDE84E6" w14:textId="77777777" w:rsidR="009C1728" w:rsidRDefault="003E0528">
            <w:pPr>
              <w:pStyle w:val="TableParagraph"/>
              <w:spacing w:line="270" w:lineRule="atLeast"/>
              <w:ind w:left="107" w:right="273"/>
              <w:jc w:val="both"/>
              <w:rPr>
                <w:sz w:val="24"/>
              </w:rPr>
            </w:pPr>
            <w:r>
              <w:rPr>
                <w:sz w:val="24"/>
              </w:rPr>
              <w:t>растайтын құжаты</w:t>
            </w:r>
            <w:r>
              <w:rPr>
                <w:spacing w:val="-58"/>
                <w:sz w:val="24"/>
              </w:rPr>
              <w:t xml:space="preserve"> </w:t>
            </w:r>
            <w:r>
              <w:rPr>
                <w:sz w:val="24"/>
              </w:rPr>
              <w:t>бар педагогтердің</w:t>
            </w:r>
            <w:r>
              <w:rPr>
                <w:spacing w:val="1"/>
                <w:sz w:val="24"/>
              </w:rPr>
              <w:t xml:space="preserve"> </w:t>
            </w:r>
            <w:r>
              <w:rPr>
                <w:sz w:val="24"/>
              </w:rPr>
              <w:t>үлесі</w:t>
            </w:r>
          </w:p>
        </w:tc>
        <w:tc>
          <w:tcPr>
            <w:tcW w:w="6003" w:type="dxa"/>
            <w:shd w:val="clear" w:color="auto" w:fill="auto"/>
          </w:tcPr>
          <w:p w14:paraId="4F9D19C9"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auto"/>
          </w:tcPr>
          <w:p w14:paraId="58F310A1" w14:textId="77777777" w:rsidR="009C1728" w:rsidRDefault="003E0528">
            <w:pPr>
              <w:pStyle w:val="TableParagraph"/>
              <w:spacing w:line="256" w:lineRule="exact"/>
              <w:ind w:left="110"/>
              <w:rPr>
                <w:b/>
                <w:sz w:val="24"/>
              </w:rPr>
            </w:pPr>
            <w:r>
              <w:rPr>
                <w:b/>
                <w:color w:val="6F2F9F"/>
                <w:sz w:val="24"/>
              </w:rPr>
              <w:t>5-ке</w:t>
            </w:r>
          </w:p>
        </w:tc>
      </w:tr>
      <w:tr w:rsidR="009C1728" w14:paraId="2AB688DA" w14:textId="77777777" w:rsidTr="00DD6B9D">
        <w:trPr>
          <w:trHeight w:val="275"/>
        </w:trPr>
        <w:tc>
          <w:tcPr>
            <w:tcW w:w="432" w:type="dxa"/>
            <w:vMerge/>
            <w:tcBorders>
              <w:top w:val="nil"/>
            </w:tcBorders>
          </w:tcPr>
          <w:p w14:paraId="31372890" w14:textId="77777777" w:rsidR="009C1728" w:rsidRDefault="009C1728">
            <w:pPr>
              <w:rPr>
                <w:sz w:val="2"/>
                <w:szCs w:val="2"/>
              </w:rPr>
            </w:pPr>
          </w:p>
        </w:tc>
        <w:tc>
          <w:tcPr>
            <w:tcW w:w="2295" w:type="dxa"/>
            <w:vMerge/>
            <w:tcBorders>
              <w:top w:val="nil"/>
            </w:tcBorders>
          </w:tcPr>
          <w:p w14:paraId="2C1BF88D" w14:textId="77777777" w:rsidR="009C1728" w:rsidRDefault="009C1728">
            <w:pPr>
              <w:rPr>
                <w:sz w:val="2"/>
                <w:szCs w:val="2"/>
              </w:rPr>
            </w:pPr>
          </w:p>
        </w:tc>
        <w:tc>
          <w:tcPr>
            <w:tcW w:w="6003" w:type="dxa"/>
            <w:shd w:val="clear" w:color="auto" w:fill="EAF1DD" w:themeFill="accent3" w:themeFillTint="33"/>
          </w:tcPr>
          <w:p w14:paraId="481B03B4"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shd w:val="clear" w:color="auto" w:fill="EAF1DD" w:themeFill="accent3" w:themeFillTint="33"/>
          </w:tcPr>
          <w:p w14:paraId="4F69D8FF" w14:textId="77777777" w:rsidR="009C1728" w:rsidRDefault="003E0528">
            <w:pPr>
              <w:pStyle w:val="TableParagraph"/>
              <w:spacing w:line="256" w:lineRule="exact"/>
              <w:ind w:left="110"/>
              <w:rPr>
                <w:sz w:val="24"/>
              </w:rPr>
            </w:pPr>
            <w:r>
              <w:rPr>
                <w:sz w:val="24"/>
              </w:rPr>
              <w:t>4</w:t>
            </w:r>
          </w:p>
        </w:tc>
      </w:tr>
      <w:tr w:rsidR="009C1728" w14:paraId="1B80145B" w14:textId="77777777">
        <w:trPr>
          <w:trHeight w:val="275"/>
        </w:trPr>
        <w:tc>
          <w:tcPr>
            <w:tcW w:w="432" w:type="dxa"/>
            <w:vMerge/>
            <w:tcBorders>
              <w:top w:val="nil"/>
            </w:tcBorders>
          </w:tcPr>
          <w:p w14:paraId="37ACE159" w14:textId="77777777" w:rsidR="009C1728" w:rsidRDefault="009C1728">
            <w:pPr>
              <w:rPr>
                <w:sz w:val="2"/>
                <w:szCs w:val="2"/>
              </w:rPr>
            </w:pPr>
          </w:p>
        </w:tc>
        <w:tc>
          <w:tcPr>
            <w:tcW w:w="2295" w:type="dxa"/>
            <w:vMerge/>
            <w:tcBorders>
              <w:top w:val="nil"/>
            </w:tcBorders>
          </w:tcPr>
          <w:p w14:paraId="7E4DD81D" w14:textId="77777777" w:rsidR="009C1728" w:rsidRDefault="009C1728">
            <w:pPr>
              <w:rPr>
                <w:sz w:val="2"/>
                <w:szCs w:val="2"/>
              </w:rPr>
            </w:pPr>
          </w:p>
        </w:tc>
        <w:tc>
          <w:tcPr>
            <w:tcW w:w="6003" w:type="dxa"/>
          </w:tcPr>
          <w:p w14:paraId="0B68C700"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4DA70538" w14:textId="77777777" w:rsidR="009C1728" w:rsidRDefault="003E0528">
            <w:pPr>
              <w:pStyle w:val="TableParagraph"/>
              <w:spacing w:line="256" w:lineRule="exact"/>
              <w:ind w:left="110"/>
              <w:rPr>
                <w:sz w:val="24"/>
              </w:rPr>
            </w:pPr>
            <w:r>
              <w:rPr>
                <w:sz w:val="24"/>
              </w:rPr>
              <w:t>3</w:t>
            </w:r>
          </w:p>
        </w:tc>
      </w:tr>
      <w:tr w:rsidR="009C1728" w14:paraId="22956FEF" w14:textId="77777777">
        <w:trPr>
          <w:trHeight w:val="2178"/>
        </w:trPr>
        <w:tc>
          <w:tcPr>
            <w:tcW w:w="432" w:type="dxa"/>
            <w:vMerge/>
            <w:tcBorders>
              <w:top w:val="nil"/>
            </w:tcBorders>
          </w:tcPr>
          <w:p w14:paraId="1B99A6D3" w14:textId="77777777" w:rsidR="009C1728" w:rsidRDefault="009C1728">
            <w:pPr>
              <w:rPr>
                <w:sz w:val="2"/>
                <w:szCs w:val="2"/>
              </w:rPr>
            </w:pPr>
          </w:p>
        </w:tc>
        <w:tc>
          <w:tcPr>
            <w:tcW w:w="2295" w:type="dxa"/>
            <w:vMerge/>
            <w:tcBorders>
              <w:top w:val="nil"/>
            </w:tcBorders>
          </w:tcPr>
          <w:p w14:paraId="70A1B63B" w14:textId="77777777" w:rsidR="009C1728" w:rsidRDefault="009C1728">
            <w:pPr>
              <w:rPr>
                <w:sz w:val="2"/>
                <w:szCs w:val="2"/>
              </w:rPr>
            </w:pPr>
          </w:p>
        </w:tc>
        <w:tc>
          <w:tcPr>
            <w:tcW w:w="6003" w:type="dxa"/>
          </w:tcPr>
          <w:p w14:paraId="06D8DD83" w14:textId="77777777" w:rsidR="009C1728" w:rsidRDefault="003E0528">
            <w:pPr>
              <w:pStyle w:val="TableParagraph"/>
              <w:spacing w:line="275" w:lineRule="exact"/>
              <w:ind w:left="107"/>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14:paraId="48B6A99B" w14:textId="77777777" w:rsidR="009C1728" w:rsidRDefault="003E0528">
            <w:pPr>
              <w:pStyle w:val="TableParagraph"/>
              <w:spacing w:line="275" w:lineRule="exact"/>
              <w:ind w:left="110"/>
              <w:rPr>
                <w:sz w:val="24"/>
              </w:rPr>
            </w:pPr>
            <w:r>
              <w:rPr>
                <w:sz w:val="24"/>
              </w:rPr>
              <w:t>2</w:t>
            </w:r>
          </w:p>
        </w:tc>
      </w:tr>
      <w:tr w:rsidR="009C1728" w14:paraId="02E6D3DA" w14:textId="77777777" w:rsidTr="00DD6B9D">
        <w:trPr>
          <w:trHeight w:val="275"/>
        </w:trPr>
        <w:tc>
          <w:tcPr>
            <w:tcW w:w="432" w:type="dxa"/>
            <w:vMerge w:val="restart"/>
          </w:tcPr>
          <w:p w14:paraId="59F3E862" w14:textId="77777777" w:rsidR="009C1728" w:rsidRDefault="003E0528">
            <w:pPr>
              <w:pStyle w:val="TableParagraph"/>
              <w:spacing w:line="275" w:lineRule="exact"/>
              <w:ind w:left="110"/>
              <w:rPr>
                <w:sz w:val="24"/>
              </w:rPr>
            </w:pPr>
            <w:r>
              <w:rPr>
                <w:sz w:val="24"/>
              </w:rPr>
              <w:t>2</w:t>
            </w:r>
          </w:p>
        </w:tc>
        <w:tc>
          <w:tcPr>
            <w:tcW w:w="2295" w:type="dxa"/>
            <w:vMerge w:val="restart"/>
          </w:tcPr>
          <w:p w14:paraId="7D26D928" w14:textId="77777777" w:rsidR="009C1728" w:rsidRDefault="003E0528">
            <w:pPr>
              <w:pStyle w:val="TableParagraph"/>
              <w:spacing w:line="275" w:lineRule="exact"/>
              <w:ind w:left="107"/>
              <w:rPr>
                <w:sz w:val="24"/>
              </w:rPr>
            </w:pPr>
            <w:r>
              <w:rPr>
                <w:sz w:val="24"/>
              </w:rPr>
              <w:t>Біліктілік</w:t>
            </w:r>
          </w:p>
          <w:p w14:paraId="5665C067" w14:textId="77777777" w:rsidR="009C1728" w:rsidRDefault="003E0528">
            <w:pPr>
              <w:pStyle w:val="TableParagraph"/>
              <w:spacing w:line="266" w:lineRule="exact"/>
              <w:ind w:left="107"/>
              <w:rPr>
                <w:sz w:val="24"/>
              </w:rPr>
            </w:pPr>
            <w:r>
              <w:rPr>
                <w:sz w:val="24"/>
              </w:rPr>
              <w:t>санатының</w:t>
            </w:r>
            <w:r>
              <w:rPr>
                <w:spacing w:val="-3"/>
                <w:sz w:val="24"/>
              </w:rPr>
              <w:t xml:space="preserve"> </w:t>
            </w:r>
            <w:r>
              <w:rPr>
                <w:sz w:val="24"/>
              </w:rPr>
              <w:t>деңгейін</w:t>
            </w:r>
          </w:p>
        </w:tc>
        <w:tc>
          <w:tcPr>
            <w:tcW w:w="6003" w:type="dxa"/>
            <w:shd w:val="clear" w:color="auto" w:fill="auto"/>
          </w:tcPr>
          <w:p w14:paraId="1893066A"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auto"/>
          </w:tcPr>
          <w:p w14:paraId="5B69BF90" w14:textId="77777777" w:rsidR="009C1728" w:rsidRDefault="003E0528">
            <w:pPr>
              <w:pStyle w:val="TableParagraph"/>
              <w:spacing w:line="256" w:lineRule="exact"/>
              <w:ind w:left="110"/>
              <w:rPr>
                <w:b/>
                <w:sz w:val="24"/>
              </w:rPr>
            </w:pPr>
            <w:r>
              <w:rPr>
                <w:b/>
                <w:color w:val="6F2F9F"/>
                <w:sz w:val="24"/>
              </w:rPr>
              <w:t>5-ке</w:t>
            </w:r>
          </w:p>
        </w:tc>
      </w:tr>
      <w:tr w:rsidR="009C1728" w14:paraId="0AF89F2E" w14:textId="77777777" w:rsidTr="00DD6B9D">
        <w:trPr>
          <w:trHeight w:val="275"/>
        </w:trPr>
        <w:tc>
          <w:tcPr>
            <w:tcW w:w="432" w:type="dxa"/>
            <w:vMerge/>
            <w:tcBorders>
              <w:top w:val="nil"/>
            </w:tcBorders>
          </w:tcPr>
          <w:p w14:paraId="6C5A122F" w14:textId="77777777" w:rsidR="009C1728" w:rsidRDefault="009C1728">
            <w:pPr>
              <w:rPr>
                <w:sz w:val="2"/>
                <w:szCs w:val="2"/>
              </w:rPr>
            </w:pPr>
          </w:p>
        </w:tc>
        <w:tc>
          <w:tcPr>
            <w:tcW w:w="2295" w:type="dxa"/>
            <w:vMerge/>
            <w:tcBorders>
              <w:top w:val="nil"/>
            </w:tcBorders>
          </w:tcPr>
          <w:p w14:paraId="5678738F" w14:textId="77777777" w:rsidR="009C1728" w:rsidRDefault="009C1728">
            <w:pPr>
              <w:rPr>
                <w:sz w:val="2"/>
                <w:szCs w:val="2"/>
              </w:rPr>
            </w:pPr>
          </w:p>
        </w:tc>
        <w:tc>
          <w:tcPr>
            <w:tcW w:w="6003" w:type="dxa"/>
            <w:shd w:val="clear" w:color="auto" w:fill="EAF1DD" w:themeFill="accent3" w:themeFillTint="33"/>
          </w:tcPr>
          <w:p w14:paraId="65F627AA"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shd w:val="clear" w:color="auto" w:fill="EAF1DD" w:themeFill="accent3" w:themeFillTint="33"/>
          </w:tcPr>
          <w:p w14:paraId="2F5C821F" w14:textId="77777777" w:rsidR="009C1728" w:rsidRDefault="003E0528">
            <w:pPr>
              <w:pStyle w:val="TableParagraph"/>
              <w:spacing w:line="256" w:lineRule="exact"/>
              <w:ind w:left="110"/>
              <w:rPr>
                <w:sz w:val="24"/>
              </w:rPr>
            </w:pPr>
            <w:r>
              <w:rPr>
                <w:sz w:val="24"/>
              </w:rPr>
              <w:t>4</w:t>
            </w:r>
          </w:p>
        </w:tc>
      </w:tr>
    </w:tbl>
    <w:p w14:paraId="7EFF58DC" w14:textId="77777777" w:rsidR="009C1728" w:rsidRDefault="009C1728">
      <w:pPr>
        <w:spacing w:line="256" w:lineRule="exact"/>
        <w:rPr>
          <w:sz w:val="24"/>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295"/>
        <w:gridCol w:w="6003"/>
        <w:gridCol w:w="900"/>
      </w:tblGrid>
      <w:tr w:rsidR="009C1728" w14:paraId="4BE78283" w14:textId="77777777">
        <w:trPr>
          <w:trHeight w:val="275"/>
        </w:trPr>
        <w:tc>
          <w:tcPr>
            <w:tcW w:w="432" w:type="dxa"/>
            <w:vMerge w:val="restart"/>
          </w:tcPr>
          <w:p w14:paraId="2500F61F" w14:textId="77777777" w:rsidR="009C1728" w:rsidRDefault="009C1728">
            <w:pPr>
              <w:pStyle w:val="TableParagraph"/>
              <w:rPr>
                <w:sz w:val="24"/>
              </w:rPr>
            </w:pPr>
          </w:p>
        </w:tc>
        <w:tc>
          <w:tcPr>
            <w:tcW w:w="2295" w:type="dxa"/>
            <w:vMerge w:val="restart"/>
          </w:tcPr>
          <w:p w14:paraId="30EEC307" w14:textId="77777777" w:rsidR="009C1728" w:rsidRDefault="003E0528">
            <w:pPr>
              <w:pStyle w:val="TableParagraph"/>
              <w:ind w:left="107" w:right="180"/>
              <w:rPr>
                <w:sz w:val="24"/>
              </w:rPr>
            </w:pPr>
            <w:r>
              <w:rPr>
                <w:sz w:val="24"/>
              </w:rPr>
              <w:t>бес жылда бір</w:t>
            </w:r>
            <w:r>
              <w:rPr>
                <w:spacing w:val="1"/>
                <w:sz w:val="24"/>
              </w:rPr>
              <w:t xml:space="preserve"> </w:t>
            </w:r>
            <w:r>
              <w:rPr>
                <w:sz w:val="24"/>
              </w:rPr>
              <w:t>реттен сиретпей</w:t>
            </w:r>
            <w:r>
              <w:rPr>
                <w:spacing w:val="1"/>
                <w:sz w:val="24"/>
              </w:rPr>
              <w:t xml:space="preserve"> </w:t>
            </w:r>
            <w:r>
              <w:rPr>
                <w:spacing w:val="-1"/>
                <w:sz w:val="24"/>
              </w:rPr>
              <w:t>арттырған/растаған</w:t>
            </w:r>
            <w:r>
              <w:rPr>
                <w:spacing w:val="-57"/>
                <w:sz w:val="24"/>
              </w:rPr>
              <w:t xml:space="preserve"> </w:t>
            </w:r>
            <w:r>
              <w:rPr>
                <w:sz w:val="24"/>
              </w:rPr>
              <w:t>педагогтердің</w:t>
            </w:r>
            <w:r>
              <w:rPr>
                <w:spacing w:val="1"/>
                <w:sz w:val="24"/>
              </w:rPr>
              <w:t xml:space="preserve"> </w:t>
            </w:r>
            <w:r>
              <w:rPr>
                <w:sz w:val="24"/>
              </w:rPr>
              <w:t>(оның ішінде</w:t>
            </w:r>
          </w:p>
          <w:p w14:paraId="52BCAD1F" w14:textId="77777777" w:rsidR="009C1728" w:rsidRDefault="003E0528">
            <w:pPr>
              <w:pStyle w:val="TableParagraph"/>
              <w:spacing w:line="270" w:lineRule="atLeast"/>
              <w:ind w:left="107" w:right="373"/>
              <w:jc w:val="both"/>
              <w:rPr>
                <w:sz w:val="24"/>
              </w:rPr>
            </w:pPr>
            <w:r>
              <w:rPr>
                <w:sz w:val="24"/>
              </w:rPr>
              <w:t>басшылардың үш</w:t>
            </w:r>
            <w:r>
              <w:rPr>
                <w:spacing w:val="-58"/>
                <w:sz w:val="24"/>
              </w:rPr>
              <w:t xml:space="preserve"> </w:t>
            </w:r>
            <w:r>
              <w:rPr>
                <w:sz w:val="24"/>
              </w:rPr>
              <w:t>жылда бір реттен</w:t>
            </w:r>
            <w:r>
              <w:rPr>
                <w:spacing w:val="-57"/>
                <w:sz w:val="24"/>
              </w:rPr>
              <w:t xml:space="preserve"> </w:t>
            </w:r>
            <w:r>
              <w:rPr>
                <w:sz w:val="24"/>
              </w:rPr>
              <w:t>сиретпей)</w:t>
            </w:r>
            <w:r>
              <w:rPr>
                <w:spacing w:val="-2"/>
                <w:sz w:val="24"/>
              </w:rPr>
              <w:t xml:space="preserve"> </w:t>
            </w:r>
            <w:r>
              <w:rPr>
                <w:sz w:val="24"/>
              </w:rPr>
              <w:t>үлесі</w:t>
            </w:r>
          </w:p>
        </w:tc>
        <w:tc>
          <w:tcPr>
            <w:tcW w:w="6003" w:type="dxa"/>
          </w:tcPr>
          <w:p w14:paraId="2B4A6657"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6044D68B" w14:textId="77777777" w:rsidR="009C1728" w:rsidRDefault="003E0528">
            <w:pPr>
              <w:pStyle w:val="TableParagraph"/>
              <w:spacing w:line="256" w:lineRule="exact"/>
              <w:ind w:left="110"/>
              <w:rPr>
                <w:sz w:val="24"/>
              </w:rPr>
            </w:pPr>
            <w:r>
              <w:rPr>
                <w:sz w:val="24"/>
              </w:rPr>
              <w:t>3</w:t>
            </w:r>
          </w:p>
        </w:tc>
      </w:tr>
      <w:tr w:rsidR="009C1728" w14:paraId="44DBC4EE" w14:textId="77777777">
        <w:trPr>
          <w:trHeight w:val="1922"/>
        </w:trPr>
        <w:tc>
          <w:tcPr>
            <w:tcW w:w="432" w:type="dxa"/>
            <w:vMerge/>
            <w:tcBorders>
              <w:top w:val="nil"/>
            </w:tcBorders>
          </w:tcPr>
          <w:p w14:paraId="0B86CAA3" w14:textId="77777777" w:rsidR="009C1728" w:rsidRDefault="009C1728">
            <w:pPr>
              <w:rPr>
                <w:sz w:val="2"/>
                <w:szCs w:val="2"/>
              </w:rPr>
            </w:pPr>
          </w:p>
        </w:tc>
        <w:tc>
          <w:tcPr>
            <w:tcW w:w="2295" w:type="dxa"/>
            <w:vMerge/>
            <w:tcBorders>
              <w:top w:val="nil"/>
            </w:tcBorders>
          </w:tcPr>
          <w:p w14:paraId="4D188A08" w14:textId="77777777" w:rsidR="009C1728" w:rsidRDefault="009C1728">
            <w:pPr>
              <w:rPr>
                <w:sz w:val="2"/>
                <w:szCs w:val="2"/>
              </w:rPr>
            </w:pPr>
          </w:p>
        </w:tc>
        <w:tc>
          <w:tcPr>
            <w:tcW w:w="6003" w:type="dxa"/>
          </w:tcPr>
          <w:p w14:paraId="4174454D" w14:textId="77777777" w:rsidR="009C1728" w:rsidRDefault="003E0528">
            <w:pPr>
              <w:pStyle w:val="TableParagraph"/>
              <w:spacing w:line="269" w:lineRule="exact"/>
              <w:ind w:left="107"/>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14:paraId="24936022" w14:textId="77777777" w:rsidR="009C1728" w:rsidRDefault="003E0528">
            <w:pPr>
              <w:pStyle w:val="TableParagraph"/>
              <w:spacing w:line="269" w:lineRule="exact"/>
              <w:ind w:left="110"/>
              <w:rPr>
                <w:sz w:val="24"/>
              </w:rPr>
            </w:pPr>
            <w:r>
              <w:rPr>
                <w:sz w:val="24"/>
              </w:rPr>
              <w:t>2</w:t>
            </w:r>
          </w:p>
        </w:tc>
      </w:tr>
      <w:tr w:rsidR="009C1728" w14:paraId="5F716B06" w14:textId="77777777">
        <w:trPr>
          <w:trHeight w:val="275"/>
        </w:trPr>
        <w:tc>
          <w:tcPr>
            <w:tcW w:w="432" w:type="dxa"/>
            <w:vMerge w:val="restart"/>
          </w:tcPr>
          <w:p w14:paraId="3E1EAA5D" w14:textId="77777777" w:rsidR="009C1728" w:rsidRDefault="003E0528">
            <w:pPr>
              <w:pStyle w:val="TableParagraph"/>
              <w:spacing w:line="269" w:lineRule="exact"/>
              <w:ind w:left="110"/>
              <w:rPr>
                <w:sz w:val="24"/>
              </w:rPr>
            </w:pPr>
            <w:r>
              <w:rPr>
                <w:sz w:val="24"/>
              </w:rPr>
              <w:t>3</w:t>
            </w:r>
          </w:p>
        </w:tc>
        <w:tc>
          <w:tcPr>
            <w:tcW w:w="2295" w:type="dxa"/>
            <w:vMerge w:val="restart"/>
          </w:tcPr>
          <w:p w14:paraId="397A8BB3" w14:textId="77777777" w:rsidR="009C1728" w:rsidRDefault="003E0528">
            <w:pPr>
              <w:pStyle w:val="TableParagraph"/>
              <w:ind w:left="107" w:right="496"/>
              <w:rPr>
                <w:sz w:val="24"/>
              </w:rPr>
            </w:pPr>
            <w:r>
              <w:rPr>
                <w:sz w:val="24"/>
              </w:rPr>
              <w:t>Үш жылда бір</w:t>
            </w:r>
            <w:r>
              <w:rPr>
                <w:spacing w:val="1"/>
                <w:sz w:val="24"/>
              </w:rPr>
              <w:t xml:space="preserve"> </w:t>
            </w:r>
            <w:r>
              <w:rPr>
                <w:sz w:val="24"/>
              </w:rPr>
              <w:t>реттен сиретпей</w:t>
            </w:r>
            <w:r>
              <w:rPr>
                <w:spacing w:val="-58"/>
                <w:sz w:val="24"/>
              </w:rPr>
              <w:t xml:space="preserve"> </w:t>
            </w:r>
            <w:r>
              <w:rPr>
                <w:sz w:val="24"/>
              </w:rPr>
              <w:t>(оның ішінде</w:t>
            </w:r>
          </w:p>
          <w:p w14:paraId="2D4E2AAB" w14:textId="77777777" w:rsidR="009C1728" w:rsidRDefault="003E0528">
            <w:pPr>
              <w:pStyle w:val="TableParagraph"/>
              <w:ind w:left="107" w:right="156"/>
              <w:rPr>
                <w:sz w:val="24"/>
              </w:rPr>
            </w:pPr>
            <w:r>
              <w:rPr>
                <w:sz w:val="24"/>
              </w:rPr>
              <w:t>басшы, басшы</w:t>
            </w:r>
            <w:r>
              <w:rPr>
                <w:spacing w:val="1"/>
                <w:sz w:val="24"/>
              </w:rPr>
              <w:t xml:space="preserve"> </w:t>
            </w:r>
            <w:r>
              <w:rPr>
                <w:spacing w:val="-1"/>
                <w:sz w:val="24"/>
              </w:rPr>
              <w:t>орынбасарларының</w:t>
            </w:r>
          </w:p>
          <w:p w14:paraId="2AC7B764" w14:textId="77777777" w:rsidR="009C1728" w:rsidRDefault="003E0528">
            <w:pPr>
              <w:pStyle w:val="TableParagraph"/>
              <w:ind w:left="107" w:right="874"/>
              <w:rPr>
                <w:sz w:val="24"/>
              </w:rPr>
            </w:pPr>
            <w:r>
              <w:rPr>
                <w:sz w:val="24"/>
              </w:rPr>
              <w:t>) біліктілігін</w:t>
            </w:r>
            <w:r>
              <w:rPr>
                <w:spacing w:val="-57"/>
                <w:sz w:val="24"/>
              </w:rPr>
              <w:t xml:space="preserve"> </w:t>
            </w:r>
            <w:r>
              <w:rPr>
                <w:sz w:val="24"/>
              </w:rPr>
              <w:t>арттыру</w:t>
            </w:r>
          </w:p>
          <w:p w14:paraId="4AD345ED" w14:textId="77777777" w:rsidR="009C1728" w:rsidRDefault="003E0528">
            <w:pPr>
              <w:pStyle w:val="TableParagraph"/>
              <w:spacing w:line="270" w:lineRule="atLeast"/>
              <w:ind w:left="107" w:right="158"/>
              <w:rPr>
                <w:sz w:val="24"/>
              </w:rPr>
            </w:pPr>
            <w:r>
              <w:rPr>
                <w:sz w:val="24"/>
              </w:rPr>
              <w:t>курстарынан өткен</w:t>
            </w:r>
            <w:r>
              <w:rPr>
                <w:spacing w:val="-57"/>
                <w:sz w:val="24"/>
              </w:rPr>
              <w:t xml:space="preserve"> </w:t>
            </w:r>
            <w:r>
              <w:rPr>
                <w:sz w:val="24"/>
              </w:rPr>
              <w:t>педагогтердің</w:t>
            </w:r>
            <w:r>
              <w:rPr>
                <w:spacing w:val="-9"/>
                <w:sz w:val="24"/>
              </w:rPr>
              <w:t xml:space="preserve"> </w:t>
            </w:r>
            <w:r>
              <w:rPr>
                <w:sz w:val="24"/>
              </w:rPr>
              <w:t>үлесі</w:t>
            </w:r>
          </w:p>
        </w:tc>
        <w:tc>
          <w:tcPr>
            <w:tcW w:w="6003" w:type="dxa"/>
            <w:shd w:val="clear" w:color="auto" w:fill="EAF0DD"/>
          </w:tcPr>
          <w:p w14:paraId="262E83B2"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14:paraId="617EFB09" w14:textId="77777777" w:rsidR="009C1728" w:rsidRDefault="003E0528">
            <w:pPr>
              <w:pStyle w:val="TableParagraph"/>
              <w:spacing w:line="256" w:lineRule="exact"/>
              <w:ind w:left="110"/>
              <w:rPr>
                <w:b/>
                <w:sz w:val="24"/>
              </w:rPr>
            </w:pPr>
            <w:r>
              <w:rPr>
                <w:b/>
                <w:color w:val="6F2F9F"/>
                <w:sz w:val="24"/>
              </w:rPr>
              <w:t>5-ке</w:t>
            </w:r>
          </w:p>
        </w:tc>
      </w:tr>
      <w:tr w:rsidR="009C1728" w14:paraId="6FF452BC" w14:textId="77777777">
        <w:trPr>
          <w:trHeight w:val="275"/>
        </w:trPr>
        <w:tc>
          <w:tcPr>
            <w:tcW w:w="432" w:type="dxa"/>
            <w:vMerge/>
            <w:tcBorders>
              <w:top w:val="nil"/>
            </w:tcBorders>
          </w:tcPr>
          <w:p w14:paraId="1D23AE75" w14:textId="77777777" w:rsidR="009C1728" w:rsidRDefault="009C1728">
            <w:pPr>
              <w:rPr>
                <w:sz w:val="2"/>
                <w:szCs w:val="2"/>
              </w:rPr>
            </w:pPr>
          </w:p>
        </w:tc>
        <w:tc>
          <w:tcPr>
            <w:tcW w:w="2295" w:type="dxa"/>
            <w:vMerge/>
            <w:tcBorders>
              <w:top w:val="nil"/>
            </w:tcBorders>
          </w:tcPr>
          <w:p w14:paraId="7CE879D8" w14:textId="77777777" w:rsidR="009C1728" w:rsidRDefault="009C1728">
            <w:pPr>
              <w:rPr>
                <w:sz w:val="2"/>
                <w:szCs w:val="2"/>
              </w:rPr>
            </w:pPr>
          </w:p>
        </w:tc>
        <w:tc>
          <w:tcPr>
            <w:tcW w:w="6003" w:type="dxa"/>
          </w:tcPr>
          <w:p w14:paraId="7D974E46"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14:paraId="30A2C88B" w14:textId="77777777" w:rsidR="009C1728" w:rsidRDefault="003E0528">
            <w:pPr>
              <w:pStyle w:val="TableParagraph"/>
              <w:spacing w:line="256" w:lineRule="exact"/>
              <w:ind w:left="110"/>
              <w:rPr>
                <w:sz w:val="24"/>
              </w:rPr>
            </w:pPr>
            <w:r>
              <w:rPr>
                <w:sz w:val="24"/>
              </w:rPr>
              <w:t>4</w:t>
            </w:r>
          </w:p>
        </w:tc>
      </w:tr>
      <w:tr w:rsidR="009C1728" w14:paraId="69D71F97" w14:textId="77777777">
        <w:trPr>
          <w:trHeight w:val="275"/>
        </w:trPr>
        <w:tc>
          <w:tcPr>
            <w:tcW w:w="432" w:type="dxa"/>
            <w:vMerge/>
            <w:tcBorders>
              <w:top w:val="nil"/>
            </w:tcBorders>
          </w:tcPr>
          <w:p w14:paraId="0B16F920" w14:textId="77777777" w:rsidR="009C1728" w:rsidRDefault="009C1728">
            <w:pPr>
              <w:rPr>
                <w:sz w:val="2"/>
                <w:szCs w:val="2"/>
              </w:rPr>
            </w:pPr>
          </w:p>
        </w:tc>
        <w:tc>
          <w:tcPr>
            <w:tcW w:w="2295" w:type="dxa"/>
            <w:vMerge/>
            <w:tcBorders>
              <w:top w:val="nil"/>
            </w:tcBorders>
          </w:tcPr>
          <w:p w14:paraId="0B5FF9CD" w14:textId="77777777" w:rsidR="009C1728" w:rsidRDefault="009C1728">
            <w:pPr>
              <w:rPr>
                <w:sz w:val="2"/>
                <w:szCs w:val="2"/>
              </w:rPr>
            </w:pPr>
          </w:p>
        </w:tc>
        <w:tc>
          <w:tcPr>
            <w:tcW w:w="6003" w:type="dxa"/>
          </w:tcPr>
          <w:p w14:paraId="7BFED149"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79AFD6FA" w14:textId="77777777" w:rsidR="009C1728" w:rsidRDefault="003E0528">
            <w:pPr>
              <w:pStyle w:val="TableParagraph"/>
              <w:spacing w:line="256" w:lineRule="exact"/>
              <w:ind w:left="110"/>
              <w:rPr>
                <w:sz w:val="24"/>
              </w:rPr>
            </w:pPr>
            <w:r>
              <w:rPr>
                <w:sz w:val="24"/>
              </w:rPr>
              <w:t>3</w:t>
            </w:r>
          </w:p>
        </w:tc>
      </w:tr>
      <w:tr w:rsidR="009C1728" w14:paraId="18FE8BB0" w14:textId="77777777">
        <w:trPr>
          <w:trHeight w:val="1627"/>
        </w:trPr>
        <w:tc>
          <w:tcPr>
            <w:tcW w:w="432" w:type="dxa"/>
            <w:vMerge/>
            <w:tcBorders>
              <w:top w:val="nil"/>
            </w:tcBorders>
          </w:tcPr>
          <w:p w14:paraId="7CE3DDE9" w14:textId="77777777" w:rsidR="009C1728" w:rsidRDefault="009C1728">
            <w:pPr>
              <w:rPr>
                <w:sz w:val="2"/>
                <w:szCs w:val="2"/>
              </w:rPr>
            </w:pPr>
          </w:p>
        </w:tc>
        <w:tc>
          <w:tcPr>
            <w:tcW w:w="2295" w:type="dxa"/>
            <w:vMerge/>
            <w:tcBorders>
              <w:top w:val="nil"/>
            </w:tcBorders>
          </w:tcPr>
          <w:p w14:paraId="4CC52FBA" w14:textId="77777777" w:rsidR="009C1728" w:rsidRDefault="009C1728">
            <w:pPr>
              <w:rPr>
                <w:sz w:val="2"/>
                <w:szCs w:val="2"/>
              </w:rPr>
            </w:pPr>
          </w:p>
        </w:tc>
        <w:tc>
          <w:tcPr>
            <w:tcW w:w="6003" w:type="dxa"/>
          </w:tcPr>
          <w:p w14:paraId="43C4C49E" w14:textId="77777777" w:rsidR="009C1728" w:rsidRDefault="003E0528">
            <w:pPr>
              <w:pStyle w:val="TableParagraph"/>
              <w:spacing w:line="269" w:lineRule="exact"/>
              <w:ind w:left="107"/>
              <w:rPr>
                <w:sz w:val="24"/>
              </w:rPr>
            </w:pPr>
            <w:r>
              <w:rPr>
                <w:sz w:val="24"/>
              </w:rPr>
              <w:t>80</w:t>
            </w:r>
            <w:r>
              <w:rPr>
                <w:spacing w:val="-2"/>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14:paraId="6EB7B744" w14:textId="77777777" w:rsidR="009C1728" w:rsidRDefault="003E0528">
            <w:pPr>
              <w:pStyle w:val="TableParagraph"/>
              <w:spacing w:line="269" w:lineRule="exact"/>
              <w:ind w:left="110"/>
              <w:rPr>
                <w:sz w:val="24"/>
              </w:rPr>
            </w:pPr>
            <w:r>
              <w:rPr>
                <w:sz w:val="24"/>
              </w:rPr>
              <w:t>2</w:t>
            </w:r>
          </w:p>
        </w:tc>
      </w:tr>
      <w:tr w:rsidR="009C1728" w14:paraId="0E6510DC" w14:textId="77777777">
        <w:trPr>
          <w:trHeight w:val="1655"/>
        </w:trPr>
        <w:tc>
          <w:tcPr>
            <w:tcW w:w="432" w:type="dxa"/>
            <w:vMerge w:val="restart"/>
          </w:tcPr>
          <w:p w14:paraId="7841ACA3" w14:textId="77777777" w:rsidR="009C1728" w:rsidRDefault="003E0528">
            <w:pPr>
              <w:pStyle w:val="TableParagraph"/>
              <w:spacing w:line="269" w:lineRule="exact"/>
              <w:ind w:left="110"/>
              <w:rPr>
                <w:sz w:val="24"/>
              </w:rPr>
            </w:pPr>
            <w:r>
              <w:rPr>
                <w:sz w:val="24"/>
              </w:rPr>
              <w:t>4</w:t>
            </w:r>
          </w:p>
        </w:tc>
        <w:tc>
          <w:tcPr>
            <w:tcW w:w="2295" w:type="dxa"/>
            <w:vMerge w:val="restart"/>
          </w:tcPr>
          <w:p w14:paraId="0A88D0EB" w14:textId="77777777" w:rsidR="009C1728" w:rsidRDefault="003E0528">
            <w:pPr>
              <w:pStyle w:val="TableParagraph"/>
              <w:ind w:left="107" w:right="151"/>
              <w:rPr>
                <w:sz w:val="24"/>
              </w:rPr>
            </w:pPr>
            <w:r>
              <w:rPr>
                <w:sz w:val="24"/>
              </w:rPr>
              <w:t>Қазақстан</w:t>
            </w:r>
            <w:r>
              <w:rPr>
                <w:spacing w:val="1"/>
                <w:sz w:val="24"/>
              </w:rPr>
              <w:t xml:space="preserve"> </w:t>
            </w:r>
            <w:r>
              <w:rPr>
                <w:sz w:val="24"/>
              </w:rPr>
              <w:t>Республикасы Оқу-</w:t>
            </w:r>
            <w:r>
              <w:rPr>
                <w:spacing w:val="-57"/>
                <w:sz w:val="24"/>
              </w:rPr>
              <w:t xml:space="preserve"> </w:t>
            </w:r>
            <w:r>
              <w:rPr>
                <w:sz w:val="24"/>
              </w:rPr>
              <w:t>ағарту министрінің</w:t>
            </w:r>
            <w:r>
              <w:rPr>
                <w:spacing w:val="-57"/>
                <w:sz w:val="24"/>
              </w:rPr>
              <w:t xml:space="preserve"> </w:t>
            </w:r>
            <w:r>
              <w:rPr>
                <w:sz w:val="24"/>
              </w:rPr>
              <w:t>2022 жылғы 24</w:t>
            </w:r>
            <w:r>
              <w:rPr>
                <w:spacing w:val="1"/>
                <w:sz w:val="24"/>
              </w:rPr>
              <w:t xml:space="preserve"> </w:t>
            </w:r>
            <w:r>
              <w:rPr>
                <w:sz w:val="24"/>
              </w:rPr>
              <w:t>қарашадағы</w:t>
            </w:r>
            <w:r>
              <w:rPr>
                <w:spacing w:val="1"/>
                <w:sz w:val="24"/>
              </w:rPr>
              <w:t xml:space="preserve"> </w:t>
            </w:r>
            <w:r>
              <w:rPr>
                <w:sz w:val="24"/>
              </w:rPr>
              <w:t>№</w:t>
            </w:r>
          </w:p>
          <w:p w14:paraId="3DC389D5" w14:textId="77777777" w:rsidR="009C1728" w:rsidRDefault="003E0528">
            <w:pPr>
              <w:pStyle w:val="TableParagraph"/>
              <w:ind w:left="107" w:right="83"/>
              <w:rPr>
                <w:sz w:val="24"/>
              </w:rPr>
            </w:pPr>
            <w:r>
              <w:rPr>
                <w:sz w:val="24"/>
              </w:rPr>
              <w:t>473</w:t>
            </w:r>
            <w:r>
              <w:rPr>
                <w:color w:val="0000FF"/>
                <w:sz w:val="24"/>
              </w:rPr>
              <w:t xml:space="preserve"> </w:t>
            </w:r>
            <w:hyperlink r:id="rId98" w:anchor="z0">
              <w:r>
                <w:rPr>
                  <w:color w:val="0000FF"/>
                  <w:sz w:val="24"/>
                  <w:u w:val="single" w:color="0000FF"/>
                </w:rPr>
                <w:t>бұйрығына</w:t>
              </w:r>
              <w:r>
                <w:rPr>
                  <w:color w:val="0000FF"/>
                  <w:sz w:val="24"/>
                </w:rPr>
                <w:t xml:space="preserve"> </w:t>
              </w:r>
            </w:hyperlink>
            <w:r>
              <w:rPr>
                <w:sz w:val="24"/>
              </w:rPr>
              <w:t>(нор</w:t>
            </w:r>
            <w:r>
              <w:rPr>
                <w:spacing w:val="-57"/>
                <w:sz w:val="24"/>
              </w:rPr>
              <w:t xml:space="preserve"> </w:t>
            </w:r>
            <w:r>
              <w:rPr>
                <w:sz w:val="24"/>
              </w:rPr>
              <w:t>мативтік құқықтық</w:t>
            </w:r>
            <w:r>
              <w:rPr>
                <w:spacing w:val="1"/>
                <w:sz w:val="24"/>
              </w:rPr>
              <w:t xml:space="preserve"> </w:t>
            </w:r>
            <w:r>
              <w:rPr>
                <w:sz w:val="24"/>
              </w:rPr>
              <w:t>актілерді</w:t>
            </w:r>
            <w:r>
              <w:rPr>
                <w:spacing w:val="1"/>
                <w:sz w:val="24"/>
              </w:rPr>
              <w:t xml:space="preserve"> </w:t>
            </w:r>
            <w:r>
              <w:rPr>
                <w:sz w:val="24"/>
              </w:rPr>
              <w:t>мемлекеттік тіркеу</w:t>
            </w:r>
            <w:r>
              <w:rPr>
                <w:spacing w:val="1"/>
                <w:sz w:val="24"/>
              </w:rPr>
              <w:t xml:space="preserve"> </w:t>
            </w:r>
            <w:r>
              <w:rPr>
                <w:sz w:val="24"/>
              </w:rPr>
              <w:t>тізілімінде № 30721</w:t>
            </w:r>
            <w:r>
              <w:rPr>
                <w:spacing w:val="-57"/>
                <w:sz w:val="24"/>
              </w:rPr>
              <w:t xml:space="preserve"> </w:t>
            </w:r>
            <w:r>
              <w:rPr>
                <w:sz w:val="24"/>
              </w:rPr>
              <w:t>тіркелген) сәйкес</w:t>
            </w:r>
            <w:r>
              <w:rPr>
                <w:spacing w:val="1"/>
                <w:sz w:val="24"/>
              </w:rPr>
              <w:t xml:space="preserve"> </w:t>
            </w:r>
            <w:r>
              <w:rPr>
                <w:sz w:val="24"/>
              </w:rPr>
              <w:t>негізгі жұмыс орны</w:t>
            </w:r>
            <w:r>
              <w:rPr>
                <w:spacing w:val="1"/>
                <w:sz w:val="24"/>
              </w:rPr>
              <w:t xml:space="preserve"> </w:t>
            </w:r>
            <w:r>
              <w:rPr>
                <w:sz w:val="24"/>
              </w:rPr>
              <w:t>лицензиат болып</w:t>
            </w:r>
            <w:r>
              <w:rPr>
                <w:spacing w:val="1"/>
                <w:sz w:val="24"/>
              </w:rPr>
              <w:t xml:space="preserve"> </w:t>
            </w:r>
            <w:r>
              <w:rPr>
                <w:sz w:val="24"/>
              </w:rPr>
              <w:t>табылатын жоғары</w:t>
            </w:r>
            <w:r>
              <w:rPr>
                <w:spacing w:val="1"/>
                <w:sz w:val="24"/>
              </w:rPr>
              <w:t xml:space="preserve"> </w:t>
            </w:r>
            <w:r>
              <w:rPr>
                <w:sz w:val="24"/>
              </w:rPr>
              <w:t>және бірінші</w:t>
            </w:r>
            <w:r>
              <w:rPr>
                <w:spacing w:val="1"/>
                <w:sz w:val="24"/>
              </w:rPr>
              <w:t xml:space="preserve"> </w:t>
            </w:r>
            <w:r>
              <w:rPr>
                <w:sz w:val="24"/>
              </w:rPr>
              <w:t>санатты</w:t>
            </w:r>
          </w:p>
          <w:p w14:paraId="118B8EA4" w14:textId="77777777" w:rsidR="009C1728" w:rsidRDefault="003E0528">
            <w:pPr>
              <w:pStyle w:val="TableParagraph"/>
              <w:ind w:left="107" w:right="441"/>
              <w:rPr>
                <w:sz w:val="24"/>
              </w:rPr>
            </w:pPr>
            <w:r>
              <w:rPr>
                <w:sz w:val="24"/>
              </w:rPr>
              <w:t>педагогтердің,</w:t>
            </w:r>
            <w:r>
              <w:rPr>
                <w:spacing w:val="1"/>
                <w:sz w:val="24"/>
              </w:rPr>
              <w:t xml:space="preserve"> </w:t>
            </w:r>
            <w:r>
              <w:rPr>
                <w:sz w:val="24"/>
              </w:rPr>
              <w:t>педагог-</w:t>
            </w:r>
            <w:r>
              <w:rPr>
                <w:spacing w:val="1"/>
                <w:sz w:val="24"/>
              </w:rPr>
              <w:t xml:space="preserve"> </w:t>
            </w:r>
            <w:r>
              <w:rPr>
                <w:sz w:val="24"/>
              </w:rPr>
              <w:t>сарапшылардың,</w:t>
            </w:r>
            <w:r>
              <w:rPr>
                <w:spacing w:val="-57"/>
                <w:sz w:val="24"/>
              </w:rPr>
              <w:t xml:space="preserve"> </w:t>
            </w:r>
            <w:r>
              <w:rPr>
                <w:sz w:val="24"/>
              </w:rPr>
              <w:t>педагог-</w:t>
            </w:r>
            <w:r>
              <w:rPr>
                <w:spacing w:val="1"/>
                <w:sz w:val="24"/>
              </w:rPr>
              <w:t xml:space="preserve"> </w:t>
            </w:r>
            <w:r>
              <w:rPr>
                <w:sz w:val="24"/>
              </w:rPr>
              <w:t>зерттеушілердің,</w:t>
            </w:r>
            <w:r>
              <w:rPr>
                <w:spacing w:val="-57"/>
                <w:sz w:val="24"/>
              </w:rPr>
              <w:t xml:space="preserve"> </w:t>
            </w:r>
            <w:r>
              <w:rPr>
                <w:sz w:val="24"/>
              </w:rPr>
              <w:t>педагог-</w:t>
            </w:r>
          </w:p>
          <w:p w14:paraId="31EBF063" w14:textId="77777777" w:rsidR="009C1728" w:rsidRDefault="003E0528">
            <w:pPr>
              <w:pStyle w:val="TableParagraph"/>
              <w:ind w:left="107"/>
              <w:rPr>
                <w:sz w:val="24"/>
              </w:rPr>
            </w:pPr>
            <w:r>
              <w:rPr>
                <w:sz w:val="24"/>
              </w:rPr>
              <w:t>шеберлердің</w:t>
            </w:r>
          </w:p>
          <w:p w14:paraId="4371D264" w14:textId="77777777" w:rsidR="009C1728" w:rsidRDefault="003E0528">
            <w:pPr>
              <w:pStyle w:val="TableParagraph"/>
              <w:ind w:left="107"/>
              <w:rPr>
                <w:sz w:val="24"/>
              </w:rPr>
            </w:pPr>
            <w:r>
              <w:rPr>
                <w:sz w:val="24"/>
              </w:rPr>
              <w:t>бастауыш</w:t>
            </w:r>
            <w:r>
              <w:rPr>
                <w:spacing w:val="-2"/>
                <w:sz w:val="24"/>
              </w:rPr>
              <w:t xml:space="preserve"> </w:t>
            </w:r>
            <w:r>
              <w:rPr>
                <w:sz w:val="24"/>
              </w:rPr>
              <w:t>білім</w:t>
            </w:r>
          </w:p>
          <w:p w14:paraId="00A12AA9" w14:textId="77777777" w:rsidR="009C1728" w:rsidRDefault="003E0528">
            <w:pPr>
              <w:pStyle w:val="TableParagraph"/>
              <w:ind w:left="107" w:right="350"/>
              <w:rPr>
                <w:sz w:val="24"/>
              </w:rPr>
            </w:pPr>
            <w:r>
              <w:rPr>
                <w:sz w:val="24"/>
              </w:rPr>
              <w:t>беру деңгейіндегі</w:t>
            </w:r>
            <w:r>
              <w:rPr>
                <w:spacing w:val="-57"/>
                <w:sz w:val="24"/>
              </w:rPr>
              <w:t xml:space="preserve"> </w:t>
            </w:r>
            <w:r>
              <w:rPr>
                <w:sz w:val="24"/>
              </w:rPr>
              <w:t>педагогтердің</w:t>
            </w:r>
          </w:p>
          <w:p w14:paraId="41EE5130" w14:textId="77777777" w:rsidR="009C1728" w:rsidRDefault="003E0528">
            <w:pPr>
              <w:pStyle w:val="TableParagraph"/>
              <w:spacing w:line="270" w:lineRule="atLeast"/>
              <w:ind w:left="107" w:right="550"/>
              <w:rPr>
                <w:sz w:val="24"/>
              </w:rPr>
            </w:pPr>
            <w:r>
              <w:rPr>
                <w:sz w:val="24"/>
              </w:rPr>
              <w:t>жалпы санынан</w:t>
            </w:r>
            <w:r>
              <w:rPr>
                <w:spacing w:val="-58"/>
                <w:sz w:val="24"/>
              </w:rPr>
              <w:t xml:space="preserve"> </w:t>
            </w:r>
            <w:r>
              <w:rPr>
                <w:sz w:val="24"/>
              </w:rPr>
              <w:t>үлесі</w:t>
            </w:r>
          </w:p>
        </w:tc>
        <w:tc>
          <w:tcPr>
            <w:tcW w:w="6003" w:type="dxa"/>
            <w:shd w:val="clear" w:color="auto" w:fill="EAF0DD"/>
          </w:tcPr>
          <w:p w14:paraId="6EAD7654" w14:textId="77777777" w:rsidR="009C1728" w:rsidRDefault="003E0528">
            <w:pPr>
              <w:pStyle w:val="TableParagraph"/>
              <w:ind w:left="107" w:right="419"/>
              <w:rPr>
                <w:b/>
                <w:sz w:val="24"/>
              </w:rPr>
            </w:pPr>
            <w:r>
              <w:rPr>
                <w:b/>
                <w:color w:val="6F2F9F"/>
                <w:sz w:val="24"/>
              </w:rPr>
              <w:t>Толық жинақталған білім беру ұйымдары үшін:</w:t>
            </w:r>
            <w:r>
              <w:rPr>
                <w:b/>
                <w:color w:val="6F2F9F"/>
                <w:spacing w:val="1"/>
                <w:sz w:val="24"/>
              </w:rPr>
              <w:t xml:space="preserve"> </w:t>
            </w:r>
            <w:r>
              <w:rPr>
                <w:b/>
                <w:color w:val="6F2F9F"/>
                <w:sz w:val="24"/>
              </w:rPr>
              <w:t>жалпы білім беретін мектептер, мектеп-</w:t>
            </w:r>
            <w:r>
              <w:rPr>
                <w:b/>
                <w:color w:val="6F2F9F"/>
                <w:spacing w:val="1"/>
                <w:sz w:val="24"/>
              </w:rPr>
              <w:t xml:space="preserve"> </w:t>
            </w:r>
            <w:r>
              <w:rPr>
                <w:b/>
                <w:color w:val="6F2F9F"/>
                <w:sz w:val="24"/>
              </w:rPr>
              <w:t>гимназиялар, мектеп-лицейлер 45 %-дан жоғары,</w:t>
            </w:r>
            <w:r>
              <w:rPr>
                <w:b/>
                <w:color w:val="6F2F9F"/>
                <w:spacing w:val="-57"/>
                <w:sz w:val="24"/>
              </w:rPr>
              <w:t xml:space="preserve"> </w:t>
            </w:r>
            <w:r>
              <w:rPr>
                <w:b/>
                <w:color w:val="6F2F9F"/>
                <w:sz w:val="24"/>
              </w:rPr>
              <w:t>гимназиялар -</w:t>
            </w:r>
            <w:r>
              <w:rPr>
                <w:b/>
                <w:color w:val="6F2F9F"/>
                <w:spacing w:val="-1"/>
                <w:sz w:val="24"/>
              </w:rPr>
              <w:t xml:space="preserve"> </w:t>
            </w:r>
            <w:r>
              <w:rPr>
                <w:b/>
                <w:color w:val="6F2F9F"/>
                <w:sz w:val="24"/>
              </w:rPr>
              <w:t>50 % -дан жоғары;</w:t>
            </w:r>
          </w:p>
          <w:p w14:paraId="0FA15C4B" w14:textId="77777777" w:rsidR="009C1728" w:rsidRDefault="003E0528">
            <w:pPr>
              <w:pStyle w:val="TableParagraph"/>
              <w:spacing w:line="270" w:lineRule="atLeast"/>
              <w:ind w:left="107"/>
              <w:rPr>
                <w:b/>
                <w:sz w:val="24"/>
              </w:rPr>
            </w:pPr>
            <w:r>
              <w:rPr>
                <w:b/>
                <w:color w:val="6F2F9F"/>
                <w:sz w:val="24"/>
              </w:rPr>
              <w:t>Шағын жинақталған білім беру ұйымдары үшін:</w:t>
            </w:r>
            <w:r>
              <w:rPr>
                <w:b/>
                <w:color w:val="6F2F9F"/>
                <w:spacing w:val="1"/>
                <w:sz w:val="24"/>
              </w:rPr>
              <w:t xml:space="preserve"> </w:t>
            </w:r>
            <w:r>
              <w:rPr>
                <w:b/>
                <w:color w:val="6F2F9F"/>
                <w:sz w:val="24"/>
              </w:rPr>
              <w:t>жалпы</w:t>
            </w:r>
            <w:r>
              <w:rPr>
                <w:b/>
                <w:color w:val="6F2F9F"/>
                <w:spacing w:val="-3"/>
                <w:sz w:val="24"/>
              </w:rPr>
              <w:t xml:space="preserve"> </w:t>
            </w:r>
            <w:r>
              <w:rPr>
                <w:b/>
                <w:color w:val="6F2F9F"/>
                <w:sz w:val="24"/>
              </w:rPr>
              <w:t>білім</w:t>
            </w:r>
            <w:r>
              <w:rPr>
                <w:b/>
                <w:color w:val="6F2F9F"/>
                <w:spacing w:val="-4"/>
                <w:sz w:val="24"/>
              </w:rPr>
              <w:t xml:space="preserve"> </w:t>
            </w:r>
            <w:r>
              <w:rPr>
                <w:b/>
                <w:color w:val="6F2F9F"/>
                <w:sz w:val="24"/>
              </w:rPr>
              <w:t>беретін</w:t>
            </w:r>
            <w:r>
              <w:rPr>
                <w:b/>
                <w:color w:val="6F2F9F"/>
                <w:spacing w:val="-2"/>
                <w:sz w:val="24"/>
              </w:rPr>
              <w:t xml:space="preserve"> </w:t>
            </w:r>
            <w:r>
              <w:rPr>
                <w:b/>
                <w:color w:val="6F2F9F"/>
                <w:sz w:val="24"/>
              </w:rPr>
              <w:t>мектептер -</w:t>
            </w:r>
            <w:r>
              <w:rPr>
                <w:b/>
                <w:color w:val="6F2F9F"/>
                <w:spacing w:val="-3"/>
                <w:sz w:val="24"/>
              </w:rPr>
              <w:t xml:space="preserve"> </w:t>
            </w:r>
            <w:r>
              <w:rPr>
                <w:b/>
                <w:color w:val="6F2F9F"/>
                <w:sz w:val="24"/>
              </w:rPr>
              <w:t>30</w:t>
            </w:r>
            <w:r>
              <w:rPr>
                <w:b/>
                <w:color w:val="6F2F9F"/>
                <w:spacing w:val="-3"/>
                <w:sz w:val="24"/>
              </w:rPr>
              <w:t xml:space="preserve"> </w:t>
            </w:r>
            <w:r>
              <w:rPr>
                <w:b/>
                <w:color w:val="6F2F9F"/>
                <w:sz w:val="24"/>
              </w:rPr>
              <w:t>%-дан</w:t>
            </w:r>
            <w:r>
              <w:rPr>
                <w:b/>
                <w:color w:val="6F2F9F"/>
                <w:spacing w:val="-3"/>
                <w:sz w:val="24"/>
              </w:rPr>
              <w:t xml:space="preserve"> </w:t>
            </w:r>
            <w:r>
              <w:rPr>
                <w:b/>
                <w:color w:val="6F2F9F"/>
                <w:sz w:val="24"/>
              </w:rPr>
              <w:t>жоғары</w:t>
            </w:r>
          </w:p>
        </w:tc>
        <w:tc>
          <w:tcPr>
            <w:tcW w:w="900" w:type="dxa"/>
            <w:tcBorders>
              <w:right w:val="single" w:sz="6" w:space="0" w:color="000000"/>
            </w:tcBorders>
            <w:shd w:val="clear" w:color="auto" w:fill="EAF0DD"/>
          </w:tcPr>
          <w:p w14:paraId="3C5E72C0" w14:textId="77777777" w:rsidR="009C1728" w:rsidRDefault="003E0528">
            <w:pPr>
              <w:pStyle w:val="TableParagraph"/>
              <w:spacing w:line="269" w:lineRule="exact"/>
              <w:ind w:left="110"/>
              <w:rPr>
                <w:b/>
                <w:sz w:val="24"/>
              </w:rPr>
            </w:pPr>
            <w:r>
              <w:rPr>
                <w:b/>
                <w:color w:val="6F2F9F"/>
                <w:sz w:val="24"/>
              </w:rPr>
              <w:t>5-ке</w:t>
            </w:r>
          </w:p>
        </w:tc>
      </w:tr>
      <w:tr w:rsidR="009C1728" w14:paraId="155F46C8" w14:textId="77777777">
        <w:trPr>
          <w:trHeight w:val="1932"/>
        </w:trPr>
        <w:tc>
          <w:tcPr>
            <w:tcW w:w="432" w:type="dxa"/>
            <w:vMerge/>
            <w:tcBorders>
              <w:top w:val="nil"/>
            </w:tcBorders>
          </w:tcPr>
          <w:p w14:paraId="56448AFB" w14:textId="77777777" w:rsidR="009C1728" w:rsidRDefault="009C1728">
            <w:pPr>
              <w:rPr>
                <w:sz w:val="2"/>
                <w:szCs w:val="2"/>
              </w:rPr>
            </w:pPr>
          </w:p>
        </w:tc>
        <w:tc>
          <w:tcPr>
            <w:tcW w:w="2295" w:type="dxa"/>
            <w:vMerge/>
            <w:tcBorders>
              <w:top w:val="nil"/>
            </w:tcBorders>
          </w:tcPr>
          <w:p w14:paraId="1E94AED4" w14:textId="77777777" w:rsidR="009C1728" w:rsidRDefault="009C1728">
            <w:pPr>
              <w:rPr>
                <w:sz w:val="2"/>
                <w:szCs w:val="2"/>
              </w:rPr>
            </w:pPr>
          </w:p>
        </w:tc>
        <w:tc>
          <w:tcPr>
            <w:tcW w:w="6003" w:type="dxa"/>
          </w:tcPr>
          <w:p w14:paraId="4903C738" w14:textId="77777777" w:rsidR="009C1728" w:rsidRDefault="003E0528">
            <w:pPr>
              <w:pStyle w:val="TableParagraph"/>
              <w:spacing w:line="268"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14:paraId="30FE7EC5" w14:textId="77777777" w:rsidR="009C1728" w:rsidRDefault="003E0528">
            <w:pPr>
              <w:pStyle w:val="TableParagraph"/>
              <w:ind w:left="107" w:right="423"/>
              <w:rPr>
                <w:sz w:val="24"/>
              </w:rPr>
            </w:pPr>
            <w:r>
              <w:rPr>
                <w:sz w:val="24"/>
              </w:rPr>
              <w:t>жалпы білім беретін мектептер, мектеп-гимназиялар,</w:t>
            </w:r>
            <w:r>
              <w:rPr>
                <w:spacing w:val="-57"/>
                <w:sz w:val="24"/>
              </w:rPr>
              <w:t xml:space="preserve"> </w:t>
            </w:r>
            <w:r>
              <w:rPr>
                <w:sz w:val="24"/>
              </w:rPr>
              <w:t>мектеп-лицейлер</w:t>
            </w:r>
            <w:r>
              <w:rPr>
                <w:spacing w:val="-1"/>
                <w:sz w:val="24"/>
              </w:rPr>
              <w:t xml:space="preserve"> </w:t>
            </w:r>
            <w:r>
              <w:rPr>
                <w:sz w:val="24"/>
              </w:rPr>
              <w:t>35% -дан</w:t>
            </w:r>
            <w:r>
              <w:rPr>
                <w:spacing w:val="-1"/>
                <w:sz w:val="24"/>
              </w:rPr>
              <w:t xml:space="preserve"> </w:t>
            </w:r>
            <w:r>
              <w:rPr>
                <w:sz w:val="24"/>
              </w:rPr>
              <w:t>44 %</w:t>
            </w:r>
            <w:r>
              <w:rPr>
                <w:spacing w:val="-2"/>
                <w:sz w:val="24"/>
              </w:rPr>
              <w:t xml:space="preserve"> </w:t>
            </w:r>
            <w:r>
              <w:rPr>
                <w:sz w:val="24"/>
              </w:rPr>
              <w:t>аралығында,</w:t>
            </w:r>
          </w:p>
          <w:p w14:paraId="2E5213B9" w14:textId="77777777" w:rsidR="009C1728" w:rsidRDefault="003E0528">
            <w:pPr>
              <w:pStyle w:val="TableParagraph"/>
              <w:ind w:left="107"/>
              <w:rPr>
                <w:sz w:val="24"/>
              </w:rPr>
            </w:pPr>
            <w:r>
              <w:rPr>
                <w:sz w:val="24"/>
              </w:rPr>
              <w:t>гимназиялар</w:t>
            </w:r>
            <w:r>
              <w:rPr>
                <w:spacing w:val="-2"/>
                <w:sz w:val="24"/>
              </w:rPr>
              <w:t xml:space="preserve"> </w:t>
            </w:r>
            <w:r>
              <w:rPr>
                <w:sz w:val="24"/>
              </w:rPr>
              <w:t>–40%-</w:t>
            </w:r>
            <w:r>
              <w:rPr>
                <w:spacing w:val="-3"/>
                <w:sz w:val="24"/>
              </w:rPr>
              <w:t xml:space="preserve"> </w:t>
            </w:r>
            <w:r>
              <w:rPr>
                <w:sz w:val="24"/>
              </w:rPr>
              <w:t>дан</w:t>
            </w:r>
            <w:r>
              <w:rPr>
                <w:spacing w:val="-4"/>
                <w:sz w:val="24"/>
              </w:rPr>
              <w:t xml:space="preserve"> </w:t>
            </w:r>
            <w:r>
              <w:rPr>
                <w:sz w:val="24"/>
              </w:rPr>
              <w:t>49%</w:t>
            </w:r>
            <w:r>
              <w:rPr>
                <w:spacing w:val="-3"/>
                <w:sz w:val="24"/>
              </w:rPr>
              <w:t xml:space="preserve"> </w:t>
            </w:r>
            <w:r>
              <w:rPr>
                <w:sz w:val="24"/>
              </w:rPr>
              <w:t>аралығында;</w:t>
            </w:r>
          </w:p>
          <w:p w14:paraId="1DCB76FA" w14:textId="77777777"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 білім беретін мектептер – 25%-дан 29%</w:t>
            </w:r>
            <w:r>
              <w:rPr>
                <w:spacing w:val="1"/>
                <w:sz w:val="24"/>
              </w:rPr>
              <w:t xml:space="preserve"> </w:t>
            </w:r>
            <w:r>
              <w:rPr>
                <w:sz w:val="24"/>
              </w:rPr>
              <w:t>аралығында</w:t>
            </w:r>
          </w:p>
        </w:tc>
        <w:tc>
          <w:tcPr>
            <w:tcW w:w="900" w:type="dxa"/>
            <w:tcBorders>
              <w:right w:val="single" w:sz="6" w:space="0" w:color="000000"/>
            </w:tcBorders>
          </w:tcPr>
          <w:p w14:paraId="21A01556" w14:textId="77777777" w:rsidR="009C1728" w:rsidRDefault="003E0528">
            <w:pPr>
              <w:pStyle w:val="TableParagraph"/>
              <w:spacing w:line="268" w:lineRule="exact"/>
              <w:ind w:left="110"/>
              <w:rPr>
                <w:sz w:val="24"/>
              </w:rPr>
            </w:pPr>
            <w:r>
              <w:rPr>
                <w:sz w:val="24"/>
              </w:rPr>
              <w:t>4</w:t>
            </w:r>
          </w:p>
        </w:tc>
      </w:tr>
      <w:tr w:rsidR="009C1728" w14:paraId="34C47B4B" w14:textId="77777777">
        <w:trPr>
          <w:trHeight w:val="1931"/>
        </w:trPr>
        <w:tc>
          <w:tcPr>
            <w:tcW w:w="432" w:type="dxa"/>
            <w:vMerge/>
            <w:tcBorders>
              <w:top w:val="nil"/>
            </w:tcBorders>
          </w:tcPr>
          <w:p w14:paraId="032B2586" w14:textId="77777777" w:rsidR="009C1728" w:rsidRDefault="009C1728">
            <w:pPr>
              <w:rPr>
                <w:sz w:val="2"/>
                <w:szCs w:val="2"/>
              </w:rPr>
            </w:pPr>
          </w:p>
        </w:tc>
        <w:tc>
          <w:tcPr>
            <w:tcW w:w="2295" w:type="dxa"/>
            <w:vMerge/>
            <w:tcBorders>
              <w:top w:val="nil"/>
            </w:tcBorders>
          </w:tcPr>
          <w:p w14:paraId="294B485E" w14:textId="77777777" w:rsidR="009C1728" w:rsidRDefault="009C1728">
            <w:pPr>
              <w:rPr>
                <w:sz w:val="2"/>
                <w:szCs w:val="2"/>
              </w:rPr>
            </w:pPr>
          </w:p>
        </w:tc>
        <w:tc>
          <w:tcPr>
            <w:tcW w:w="6003" w:type="dxa"/>
          </w:tcPr>
          <w:p w14:paraId="48240AF4" w14:textId="77777777"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14:paraId="29C50417" w14:textId="77777777" w:rsidR="009C1728" w:rsidRDefault="003E0528">
            <w:pPr>
              <w:pStyle w:val="TableParagraph"/>
              <w:ind w:left="107" w:right="423"/>
              <w:rPr>
                <w:sz w:val="24"/>
              </w:rPr>
            </w:pPr>
            <w:r>
              <w:rPr>
                <w:sz w:val="24"/>
              </w:rPr>
              <w:t>жалпы білім беретін мектептер, мектеп-гимназиялар,</w:t>
            </w:r>
            <w:r>
              <w:rPr>
                <w:spacing w:val="-57"/>
                <w:sz w:val="24"/>
              </w:rPr>
              <w:t xml:space="preserve"> </w:t>
            </w:r>
            <w:r>
              <w:rPr>
                <w:sz w:val="24"/>
              </w:rPr>
              <w:t>мектеп-лицейлер 25%-дан 34 % аралығында,</w:t>
            </w:r>
            <w:r>
              <w:rPr>
                <w:spacing w:val="1"/>
                <w:sz w:val="24"/>
              </w:rPr>
              <w:t xml:space="preserve"> </w:t>
            </w:r>
            <w:r>
              <w:rPr>
                <w:sz w:val="24"/>
              </w:rPr>
              <w:t>гимназиялар</w:t>
            </w:r>
            <w:r>
              <w:rPr>
                <w:spacing w:val="-1"/>
                <w:sz w:val="24"/>
              </w:rPr>
              <w:t xml:space="preserve"> </w:t>
            </w:r>
            <w:r>
              <w:rPr>
                <w:sz w:val="24"/>
              </w:rPr>
              <w:t>–30%-дан</w:t>
            </w:r>
            <w:r>
              <w:rPr>
                <w:spacing w:val="-2"/>
                <w:sz w:val="24"/>
              </w:rPr>
              <w:t xml:space="preserve"> </w:t>
            </w:r>
            <w:r>
              <w:rPr>
                <w:sz w:val="24"/>
              </w:rPr>
              <w:t>39%</w:t>
            </w:r>
            <w:r>
              <w:rPr>
                <w:spacing w:val="-2"/>
                <w:sz w:val="24"/>
              </w:rPr>
              <w:t xml:space="preserve"> </w:t>
            </w:r>
            <w:r>
              <w:rPr>
                <w:sz w:val="24"/>
              </w:rPr>
              <w:t>аралығында;</w:t>
            </w:r>
          </w:p>
          <w:p w14:paraId="063AAAD8" w14:textId="77777777"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 білім беретін мектептер – 20%-дан 24%</w:t>
            </w:r>
            <w:r>
              <w:rPr>
                <w:spacing w:val="1"/>
                <w:sz w:val="24"/>
              </w:rPr>
              <w:t xml:space="preserve"> </w:t>
            </w:r>
            <w:r>
              <w:rPr>
                <w:sz w:val="24"/>
              </w:rPr>
              <w:t>аралығында</w:t>
            </w:r>
          </w:p>
        </w:tc>
        <w:tc>
          <w:tcPr>
            <w:tcW w:w="900" w:type="dxa"/>
            <w:tcBorders>
              <w:right w:val="single" w:sz="6" w:space="0" w:color="000000"/>
            </w:tcBorders>
          </w:tcPr>
          <w:p w14:paraId="13B8D4B2" w14:textId="77777777" w:rsidR="009C1728" w:rsidRDefault="003E0528">
            <w:pPr>
              <w:pStyle w:val="TableParagraph"/>
              <w:spacing w:line="269" w:lineRule="exact"/>
              <w:ind w:left="110"/>
              <w:rPr>
                <w:sz w:val="24"/>
              </w:rPr>
            </w:pPr>
            <w:r>
              <w:rPr>
                <w:sz w:val="24"/>
              </w:rPr>
              <w:t>3</w:t>
            </w:r>
          </w:p>
        </w:tc>
      </w:tr>
      <w:tr w:rsidR="009C1728" w14:paraId="47DA2472" w14:textId="77777777">
        <w:trPr>
          <w:trHeight w:val="2179"/>
        </w:trPr>
        <w:tc>
          <w:tcPr>
            <w:tcW w:w="432" w:type="dxa"/>
            <w:vMerge/>
            <w:tcBorders>
              <w:top w:val="nil"/>
            </w:tcBorders>
          </w:tcPr>
          <w:p w14:paraId="70BAC2C9" w14:textId="77777777" w:rsidR="009C1728" w:rsidRDefault="009C1728">
            <w:pPr>
              <w:rPr>
                <w:sz w:val="2"/>
                <w:szCs w:val="2"/>
              </w:rPr>
            </w:pPr>
          </w:p>
        </w:tc>
        <w:tc>
          <w:tcPr>
            <w:tcW w:w="2295" w:type="dxa"/>
            <w:vMerge/>
            <w:tcBorders>
              <w:top w:val="nil"/>
            </w:tcBorders>
          </w:tcPr>
          <w:p w14:paraId="47CF915B" w14:textId="77777777" w:rsidR="009C1728" w:rsidRDefault="009C1728">
            <w:pPr>
              <w:rPr>
                <w:sz w:val="2"/>
                <w:szCs w:val="2"/>
              </w:rPr>
            </w:pPr>
          </w:p>
        </w:tc>
        <w:tc>
          <w:tcPr>
            <w:tcW w:w="6003" w:type="dxa"/>
          </w:tcPr>
          <w:p w14:paraId="01081F1D" w14:textId="77777777"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14:paraId="2F9E40DA" w14:textId="77777777" w:rsidR="009C1728" w:rsidRDefault="003E0528">
            <w:pPr>
              <w:pStyle w:val="TableParagraph"/>
              <w:ind w:left="107" w:right="227"/>
              <w:rPr>
                <w:sz w:val="24"/>
              </w:rPr>
            </w:pPr>
            <w:r>
              <w:rPr>
                <w:sz w:val="24"/>
              </w:rPr>
              <w:t>жалпы білім беретін мектептер, мектеп-гимназиялар,</w:t>
            </w:r>
            <w:r>
              <w:rPr>
                <w:spacing w:val="1"/>
                <w:sz w:val="24"/>
              </w:rPr>
              <w:t xml:space="preserve"> </w:t>
            </w:r>
            <w:r>
              <w:rPr>
                <w:sz w:val="24"/>
              </w:rPr>
              <w:t>мектеп-лицейлер 25 % -дан төмен, гимназиялар –30% -</w:t>
            </w:r>
            <w:r>
              <w:rPr>
                <w:spacing w:val="-57"/>
                <w:sz w:val="24"/>
              </w:rPr>
              <w:t xml:space="preserve"> </w:t>
            </w:r>
            <w:r>
              <w:rPr>
                <w:sz w:val="24"/>
              </w:rPr>
              <w:t>дан</w:t>
            </w:r>
            <w:r>
              <w:rPr>
                <w:spacing w:val="-1"/>
                <w:sz w:val="24"/>
              </w:rPr>
              <w:t xml:space="preserve"> </w:t>
            </w:r>
            <w:r>
              <w:rPr>
                <w:sz w:val="24"/>
              </w:rPr>
              <w:t>төмен;</w:t>
            </w:r>
          </w:p>
          <w:p w14:paraId="652AB034" w14:textId="77777777" w:rsidR="009C1728" w:rsidRDefault="003E0528">
            <w:pPr>
              <w:pStyle w:val="TableParagraph"/>
              <w:ind w:left="107" w:right="885"/>
              <w:rPr>
                <w:sz w:val="24"/>
              </w:rPr>
            </w:pPr>
            <w:r>
              <w:rPr>
                <w:sz w:val="24"/>
              </w:rPr>
              <w:t>Шағын жинақталған білім беру ұйымдары үшін:</w:t>
            </w:r>
            <w:r>
              <w:rPr>
                <w:spacing w:val="-57"/>
                <w:sz w:val="24"/>
              </w:rPr>
              <w:t xml:space="preserve"> </w:t>
            </w:r>
            <w:r>
              <w:rPr>
                <w:sz w:val="24"/>
              </w:rPr>
              <w:t>жалпы</w:t>
            </w:r>
            <w:r>
              <w:rPr>
                <w:spacing w:val="-2"/>
                <w:sz w:val="24"/>
              </w:rPr>
              <w:t xml:space="preserve"> </w:t>
            </w:r>
            <w:r>
              <w:rPr>
                <w:sz w:val="24"/>
              </w:rPr>
              <w:t>білім</w:t>
            </w:r>
            <w:r>
              <w:rPr>
                <w:spacing w:val="-2"/>
                <w:sz w:val="24"/>
              </w:rPr>
              <w:t xml:space="preserve"> </w:t>
            </w:r>
            <w:r>
              <w:rPr>
                <w:sz w:val="24"/>
              </w:rPr>
              <w:t>беретін</w:t>
            </w:r>
            <w:r>
              <w:rPr>
                <w:spacing w:val="-2"/>
                <w:sz w:val="24"/>
              </w:rPr>
              <w:t xml:space="preserve"> </w:t>
            </w:r>
            <w:r>
              <w:rPr>
                <w:sz w:val="24"/>
              </w:rPr>
              <w:t>мектептер –</w:t>
            </w:r>
            <w:r>
              <w:rPr>
                <w:spacing w:val="-2"/>
                <w:sz w:val="24"/>
              </w:rPr>
              <w:t xml:space="preserve"> </w:t>
            </w:r>
            <w:r>
              <w:rPr>
                <w:sz w:val="24"/>
              </w:rPr>
              <w:t>20%-дан</w:t>
            </w:r>
            <w:r>
              <w:rPr>
                <w:spacing w:val="-1"/>
                <w:sz w:val="24"/>
              </w:rPr>
              <w:t xml:space="preserve"> </w:t>
            </w:r>
            <w:r>
              <w:rPr>
                <w:sz w:val="24"/>
              </w:rPr>
              <w:t>төмен</w:t>
            </w:r>
          </w:p>
        </w:tc>
        <w:tc>
          <w:tcPr>
            <w:tcW w:w="900" w:type="dxa"/>
            <w:tcBorders>
              <w:right w:val="single" w:sz="6" w:space="0" w:color="000000"/>
            </w:tcBorders>
          </w:tcPr>
          <w:p w14:paraId="31B6AB66" w14:textId="77777777" w:rsidR="009C1728" w:rsidRDefault="003E0528">
            <w:pPr>
              <w:pStyle w:val="TableParagraph"/>
              <w:spacing w:line="269" w:lineRule="exact"/>
              <w:ind w:left="110"/>
              <w:rPr>
                <w:sz w:val="24"/>
              </w:rPr>
            </w:pPr>
            <w:r>
              <w:rPr>
                <w:sz w:val="24"/>
              </w:rPr>
              <w:t>2</w:t>
            </w:r>
          </w:p>
        </w:tc>
      </w:tr>
      <w:tr w:rsidR="009C1728" w14:paraId="7D9CC968" w14:textId="77777777">
        <w:trPr>
          <w:trHeight w:val="2208"/>
        </w:trPr>
        <w:tc>
          <w:tcPr>
            <w:tcW w:w="432" w:type="dxa"/>
          </w:tcPr>
          <w:p w14:paraId="16B512B1" w14:textId="77777777" w:rsidR="009C1728" w:rsidRDefault="003E0528">
            <w:pPr>
              <w:pStyle w:val="TableParagraph"/>
              <w:spacing w:line="269" w:lineRule="exact"/>
              <w:ind w:left="110"/>
              <w:rPr>
                <w:sz w:val="24"/>
              </w:rPr>
            </w:pPr>
            <w:r>
              <w:rPr>
                <w:sz w:val="24"/>
              </w:rPr>
              <w:t>5</w:t>
            </w:r>
          </w:p>
        </w:tc>
        <w:tc>
          <w:tcPr>
            <w:tcW w:w="2295" w:type="dxa"/>
          </w:tcPr>
          <w:p w14:paraId="3B9ACBA5" w14:textId="77777777" w:rsidR="009C1728" w:rsidRDefault="003E0528">
            <w:pPr>
              <w:pStyle w:val="TableParagraph"/>
              <w:ind w:left="107" w:right="151"/>
              <w:rPr>
                <w:sz w:val="24"/>
              </w:rPr>
            </w:pPr>
            <w:r>
              <w:rPr>
                <w:sz w:val="24"/>
              </w:rPr>
              <w:t>Қазақстан</w:t>
            </w:r>
            <w:r>
              <w:rPr>
                <w:spacing w:val="1"/>
                <w:sz w:val="24"/>
              </w:rPr>
              <w:t xml:space="preserve"> </w:t>
            </w:r>
            <w:r>
              <w:rPr>
                <w:sz w:val="24"/>
              </w:rPr>
              <w:t>Республикасы Оқу-</w:t>
            </w:r>
            <w:r>
              <w:rPr>
                <w:spacing w:val="-57"/>
                <w:sz w:val="24"/>
              </w:rPr>
              <w:t xml:space="preserve"> </w:t>
            </w:r>
            <w:r>
              <w:rPr>
                <w:sz w:val="24"/>
              </w:rPr>
              <w:t>ағарту министрінің</w:t>
            </w:r>
            <w:r>
              <w:rPr>
                <w:spacing w:val="-57"/>
                <w:sz w:val="24"/>
              </w:rPr>
              <w:t xml:space="preserve"> </w:t>
            </w:r>
            <w:r>
              <w:rPr>
                <w:sz w:val="24"/>
              </w:rPr>
              <w:t>2022 жылғы 24</w:t>
            </w:r>
            <w:r>
              <w:rPr>
                <w:spacing w:val="1"/>
                <w:sz w:val="24"/>
              </w:rPr>
              <w:t xml:space="preserve"> </w:t>
            </w:r>
            <w:r>
              <w:rPr>
                <w:sz w:val="24"/>
              </w:rPr>
              <w:t>қарашадағы №</w:t>
            </w:r>
          </w:p>
          <w:p w14:paraId="3C834D63" w14:textId="77777777" w:rsidR="009C1728" w:rsidRDefault="003E0528">
            <w:pPr>
              <w:pStyle w:val="TableParagraph"/>
              <w:spacing w:line="270" w:lineRule="atLeast"/>
              <w:ind w:left="107" w:right="83"/>
              <w:rPr>
                <w:sz w:val="24"/>
              </w:rPr>
            </w:pPr>
            <w:r>
              <w:rPr>
                <w:sz w:val="24"/>
              </w:rPr>
              <w:t>473</w:t>
            </w:r>
            <w:r>
              <w:rPr>
                <w:color w:val="0000FF"/>
                <w:sz w:val="24"/>
              </w:rPr>
              <w:t xml:space="preserve"> </w:t>
            </w:r>
            <w:hyperlink r:id="rId99" w:anchor="z0">
              <w:r>
                <w:rPr>
                  <w:color w:val="0000FF"/>
                  <w:sz w:val="24"/>
                  <w:u w:val="single" w:color="0000FF"/>
                </w:rPr>
                <w:t>бұйрығына</w:t>
              </w:r>
              <w:r>
                <w:rPr>
                  <w:color w:val="0000FF"/>
                  <w:sz w:val="24"/>
                </w:rPr>
                <w:t xml:space="preserve"> </w:t>
              </w:r>
            </w:hyperlink>
            <w:r>
              <w:rPr>
                <w:sz w:val="24"/>
              </w:rPr>
              <w:t>(нор</w:t>
            </w:r>
            <w:r>
              <w:rPr>
                <w:spacing w:val="-57"/>
                <w:sz w:val="24"/>
              </w:rPr>
              <w:t xml:space="preserve"> </w:t>
            </w:r>
            <w:r>
              <w:rPr>
                <w:sz w:val="24"/>
              </w:rPr>
              <w:t>мативтік құқықтық</w:t>
            </w:r>
            <w:r>
              <w:rPr>
                <w:spacing w:val="1"/>
                <w:sz w:val="24"/>
              </w:rPr>
              <w:t xml:space="preserve"> </w:t>
            </w:r>
            <w:r>
              <w:rPr>
                <w:sz w:val="24"/>
              </w:rPr>
              <w:t>актілерді</w:t>
            </w:r>
          </w:p>
        </w:tc>
        <w:tc>
          <w:tcPr>
            <w:tcW w:w="6003" w:type="dxa"/>
            <w:shd w:val="clear" w:color="auto" w:fill="EAF0DD"/>
          </w:tcPr>
          <w:p w14:paraId="143C9DA4" w14:textId="77777777" w:rsidR="009C1728" w:rsidRDefault="003E0528">
            <w:pPr>
              <w:pStyle w:val="TableParagraph"/>
              <w:ind w:left="107" w:right="298"/>
              <w:rPr>
                <w:b/>
                <w:sz w:val="24"/>
              </w:rPr>
            </w:pPr>
            <w:r>
              <w:rPr>
                <w:b/>
                <w:color w:val="6F2F9F"/>
                <w:sz w:val="24"/>
              </w:rPr>
              <w:t>Толық жинақталған білім беру ұйымдары үшін:</w:t>
            </w:r>
            <w:r>
              <w:rPr>
                <w:b/>
                <w:color w:val="6F2F9F"/>
                <w:spacing w:val="1"/>
                <w:sz w:val="24"/>
              </w:rPr>
              <w:t xml:space="preserve"> </w:t>
            </w:r>
            <w:r>
              <w:rPr>
                <w:b/>
                <w:color w:val="6F2F9F"/>
                <w:sz w:val="24"/>
              </w:rPr>
              <w:t>жалпы білім беретін мектептер, мектеп-</w:t>
            </w:r>
            <w:r>
              <w:rPr>
                <w:b/>
                <w:color w:val="6F2F9F"/>
                <w:spacing w:val="1"/>
                <w:sz w:val="24"/>
              </w:rPr>
              <w:t xml:space="preserve"> </w:t>
            </w:r>
            <w:r>
              <w:rPr>
                <w:b/>
                <w:color w:val="6F2F9F"/>
                <w:sz w:val="24"/>
              </w:rPr>
              <w:t>гимназиялар,</w:t>
            </w:r>
            <w:r>
              <w:rPr>
                <w:b/>
                <w:color w:val="6F2F9F"/>
                <w:spacing w:val="-3"/>
                <w:sz w:val="24"/>
              </w:rPr>
              <w:t xml:space="preserve"> </w:t>
            </w:r>
            <w:r>
              <w:rPr>
                <w:b/>
                <w:color w:val="6F2F9F"/>
                <w:sz w:val="24"/>
              </w:rPr>
              <w:t>мектеп-лицейлер</w:t>
            </w:r>
            <w:r>
              <w:rPr>
                <w:b/>
                <w:color w:val="6F2F9F"/>
                <w:spacing w:val="-2"/>
                <w:sz w:val="24"/>
              </w:rPr>
              <w:t xml:space="preserve"> </w:t>
            </w:r>
            <w:r>
              <w:rPr>
                <w:b/>
                <w:color w:val="6F2F9F"/>
                <w:sz w:val="24"/>
              </w:rPr>
              <w:t>-</w:t>
            </w:r>
            <w:r>
              <w:rPr>
                <w:b/>
                <w:color w:val="6F2F9F"/>
                <w:spacing w:val="-3"/>
                <w:sz w:val="24"/>
              </w:rPr>
              <w:t xml:space="preserve"> </w:t>
            </w:r>
            <w:r>
              <w:rPr>
                <w:b/>
                <w:color w:val="6F2F9F"/>
                <w:sz w:val="24"/>
              </w:rPr>
              <w:t>55</w:t>
            </w:r>
            <w:r>
              <w:rPr>
                <w:b/>
                <w:color w:val="6F2F9F"/>
                <w:spacing w:val="-3"/>
                <w:sz w:val="24"/>
              </w:rPr>
              <w:t xml:space="preserve"> </w:t>
            </w:r>
            <w:r>
              <w:rPr>
                <w:b/>
                <w:color w:val="6F2F9F"/>
                <w:sz w:val="24"/>
              </w:rPr>
              <w:t>%-дан</w:t>
            </w:r>
            <w:r>
              <w:rPr>
                <w:b/>
                <w:color w:val="6F2F9F"/>
                <w:spacing w:val="-5"/>
                <w:sz w:val="24"/>
              </w:rPr>
              <w:t xml:space="preserve"> </w:t>
            </w:r>
            <w:r>
              <w:rPr>
                <w:b/>
                <w:color w:val="6F2F9F"/>
                <w:sz w:val="24"/>
              </w:rPr>
              <w:t>жоғары,</w:t>
            </w:r>
            <w:r>
              <w:rPr>
                <w:b/>
                <w:color w:val="6F2F9F"/>
                <w:spacing w:val="-57"/>
                <w:sz w:val="24"/>
              </w:rPr>
              <w:t xml:space="preserve"> </w:t>
            </w:r>
            <w:r>
              <w:rPr>
                <w:b/>
                <w:color w:val="6F2F9F"/>
                <w:sz w:val="24"/>
              </w:rPr>
              <w:t>лицейлер - 60 %-дан жоғары, оның ішінде</w:t>
            </w:r>
            <w:r>
              <w:rPr>
                <w:b/>
                <w:color w:val="6F2F9F"/>
                <w:spacing w:val="1"/>
                <w:sz w:val="24"/>
              </w:rPr>
              <w:t xml:space="preserve"> </w:t>
            </w:r>
            <w:r>
              <w:rPr>
                <w:b/>
                <w:color w:val="6F2F9F"/>
                <w:sz w:val="24"/>
              </w:rPr>
              <w:t>жаратылыстану-математикалық бағыттағы</w:t>
            </w:r>
            <w:r>
              <w:rPr>
                <w:b/>
                <w:color w:val="6F2F9F"/>
                <w:spacing w:val="1"/>
                <w:sz w:val="24"/>
              </w:rPr>
              <w:t xml:space="preserve"> </w:t>
            </w:r>
            <w:r>
              <w:rPr>
                <w:b/>
                <w:color w:val="6F2F9F"/>
                <w:sz w:val="24"/>
              </w:rPr>
              <w:t>педагогтердің үлесі 50%-дан жоғары, гимназиялар</w:t>
            </w:r>
            <w:r>
              <w:rPr>
                <w:b/>
                <w:color w:val="6F2F9F"/>
                <w:spacing w:val="-57"/>
                <w:sz w:val="24"/>
              </w:rPr>
              <w:t xml:space="preserve"> </w:t>
            </w:r>
            <w:r>
              <w:rPr>
                <w:b/>
                <w:color w:val="6F2F9F"/>
                <w:sz w:val="24"/>
              </w:rPr>
              <w:t>үшін 60 %-дан</w:t>
            </w:r>
            <w:r>
              <w:rPr>
                <w:b/>
                <w:color w:val="6F2F9F"/>
                <w:spacing w:val="-1"/>
                <w:sz w:val="24"/>
              </w:rPr>
              <w:t xml:space="preserve"> </w:t>
            </w:r>
            <w:r>
              <w:rPr>
                <w:b/>
                <w:color w:val="6F2F9F"/>
                <w:sz w:val="24"/>
              </w:rPr>
              <w:t>жоғары, оның</w:t>
            </w:r>
            <w:r>
              <w:rPr>
                <w:b/>
                <w:color w:val="6F2F9F"/>
                <w:spacing w:val="-1"/>
                <w:sz w:val="24"/>
              </w:rPr>
              <w:t xml:space="preserve"> </w:t>
            </w:r>
            <w:r>
              <w:rPr>
                <w:b/>
                <w:color w:val="6F2F9F"/>
                <w:sz w:val="24"/>
              </w:rPr>
              <w:t>ішінде</w:t>
            </w:r>
            <w:r>
              <w:rPr>
                <w:b/>
                <w:color w:val="6F2F9F"/>
                <w:spacing w:val="-1"/>
                <w:sz w:val="24"/>
              </w:rPr>
              <w:t xml:space="preserve"> </w:t>
            </w:r>
            <w:r>
              <w:rPr>
                <w:b/>
                <w:color w:val="6F2F9F"/>
                <w:sz w:val="24"/>
              </w:rPr>
              <w:t>қоғамдық-</w:t>
            </w:r>
          </w:p>
          <w:p w14:paraId="74786BC6" w14:textId="77777777" w:rsidR="009C1728" w:rsidRDefault="003E0528">
            <w:pPr>
              <w:pStyle w:val="TableParagraph"/>
              <w:spacing w:line="263" w:lineRule="exact"/>
              <w:ind w:left="107"/>
              <w:rPr>
                <w:b/>
                <w:sz w:val="24"/>
              </w:rPr>
            </w:pPr>
            <w:r>
              <w:rPr>
                <w:b/>
                <w:color w:val="6F2F9F"/>
                <w:sz w:val="24"/>
              </w:rPr>
              <w:t>гуманитарлық</w:t>
            </w:r>
            <w:r>
              <w:rPr>
                <w:b/>
                <w:color w:val="6F2F9F"/>
                <w:spacing w:val="-3"/>
                <w:sz w:val="24"/>
              </w:rPr>
              <w:t xml:space="preserve"> </w:t>
            </w:r>
            <w:r>
              <w:rPr>
                <w:b/>
                <w:color w:val="6F2F9F"/>
                <w:sz w:val="24"/>
              </w:rPr>
              <w:t>бағыттағы</w:t>
            </w:r>
            <w:r>
              <w:rPr>
                <w:b/>
                <w:color w:val="6F2F9F"/>
                <w:spacing w:val="-3"/>
                <w:sz w:val="24"/>
              </w:rPr>
              <w:t xml:space="preserve"> </w:t>
            </w:r>
            <w:r>
              <w:rPr>
                <w:b/>
                <w:color w:val="6F2F9F"/>
                <w:sz w:val="24"/>
              </w:rPr>
              <w:t>педагогтердің</w:t>
            </w:r>
            <w:r>
              <w:rPr>
                <w:b/>
                <w:color w:val="6F2F9F"/>
                <w:spacing w:val="-3"/>
                <w:sz w:val="24"/>
              </w:rPr>
              <w:t xml:space="preserve"> </w:t>
            </w:r>
            <w:r>
              <w:rPr>
                <w:b/>
                <w:color w:val="6F2F9F"/>
                <w:sz w:val="24"/>
              </w:rPr>
              <w:t>үлесі</w:t>
            </w:r>
            <w:r>
              <w:rPr>
                <w:b/>
                <w:color w:val="6F2F9F"/>
                <w:spacing w:val="-3"/>
                <w:sz w:val="24"/>
              </w:rPr>
              <w:t xml:space="preserve"> </w:t>
            </w:r>
            <w:r>
              <w:rPr>
                <w:b/>
                <w:color w:val="6F2F9F"/>
                <w:sz w:val="24"/>
              </w:rPr>
              <w:t>50%-</w:t>
            </w:r>
          </w:p>
        </w:tc>
        <w:tc>
          <w:tcPr>
            <w:tcW w:w="900" w:type="dxa"/>
            <w:tcBorders>
              <w:right w:val="single" w:sz="6" w:space="0" w:color="000000"/>
            </w:tcBorders>
            <w:shd w:val="clear" w:color="auto" w:fill="EAF0DD"/>
          </w:tcPr>
          <w:p w14:paraId="4ACB8AE8" w14:textId="77777777" w:rsidR="009C1728" w:rsidRDefault="003E0528">
            <w:pPr>
              <w:pStyle w:val="TableParagraph"/>
              <w:spacing w:line="269" w:lineRule="exact"/>
              <w:ind w:left="110"/>
              <w:rPr>
                <w:b/>
                <w:sz w:val="24"/>
              </w:rPr>
            </w:pPr>
            <w:r>
              <w:rPr>
                <w:b/>
                <w:color w:val="6F2F9F"/>
                <w:sz w:val="24"/>
              </w:rPr>
              <w:t>5-ке</w:t>
            </w:r>
          </w:p>
        </w:tc>
      </w:tr>
    </w:tbl>
    <w:p w14:paraId="02E7A6E7" w14:textId="77777777" w:rsidR="009C1728" w:rsidRDefault="009C1728">
      <w:pPr>
        <w:rPr>
          <w:sz w:val="2"/>
          <w:szCs w:val="2"/>
        </w:rPr>
      </w:pPr>
    </w:p>
    <w:p w14:paraId="0BFA92CF" w14:textId="77777777"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295"/>
        <w:gridCol w:w="6003"/>
        <w:gridCol w:w="900"/>
      </w:tblGrid>
      <w:tr w:rsidR="009C1728" w14:paraId="36873CE0" w14:textId="77777777">
        <w:trPr>
          <w:trHeight w:val="3311"/>
        </w:trPr>
        <w:tc>
          <w:tcPr>
            <w:tcW w:w="432" w:type="dxa"/>
            <w:vMerge w:val="restart"/>
          </w:tcPr>
          <w:p w14:paraId="26DECD18" w14:textId="77777777" w:rsidR="009C1728" w:rsidRDefault="009C1728">
            <w:pPr>
              <w:pStyle w:val="TableParagraph"/>
              <w:rPr>
                <w:sz w:val="24"/>
              </w:rPr>
            </w:pPr>
          </w:p>
        </w:tc>
        <w:tc>
          <w:tcPr>
            <w:tcW w:w="2295" w:type="dxa"/>
            <w:vMerge w:val="restart"/>
          </w:tcPr>
          <w:p w14:paraId="4C6EDD89" w14:textId="77777777" w:rsidR="009C1728" w:rsidRDefault="003E0528">
            <w:pPr>
              <w:pStyle w:val="TableParagraph"/>
              <w:ind w:left="107" w:right="113"/>
              <w:rPr>
                <w:sz w:val="24"/>
              </w:rPr>
            </w:pPr>
            <w:r>
              <w:rPr>
                <w:sz w:val="24"/>
              </w:rPr>
              <w:t>мемлекеттік тіркеу</w:t>
            </w:r>
            <w:r>
              <w:rPr>
                <w:spacing w:val="1"/>
                <w:sz w:val="24"/>
              </w:rPr>
              <w:t xml:space="preserve"> </w:t>
            </w:r>
            <w:r>
              <w:rPr>
                <w:sz w:val="24"/>
              </w:rPr>
              <w:t>тізілімінде № 30721</w:t>
            </w:r>
            <w:r>
              <w:rPr>
                <w:spacing w:val="-58"/>
                <w:sz w:val="24"/>
              </w:rPr>
              <w:t xml:space="preserve"> </w:t>
            </w:r>
            <w:r>
              <w:rPr>
                <w:sz w:val="24"/>
              </w:rPr>
              <w:t>тіркелген) сәйкес</w:t>
            </w:r>
            <w:r>
              <w:rPr>
                <w:spacing w:val="1"/>
                <w:sz w:val="24"/>
              </w:rPr>
              <w:t xml:space="preserve"> </w:t>
            </w:r>
            <w:r>
              <w:rPr>
                <w:sz w:val="24"/>
              </w:rPr>
              <w:t>негізгі жұмыс орны</w:t>
            </w:r>
            <w:r>
              <w:rPr>
                <w:spacing w:val="-57"/>
                <w:sz w:val="24"/>
              </w:rPr>
              <w:t xml:space="preserve"> </w:t>
            </w:r>
            <w:r>
              <w:rPr>
                <w:sz w:val="24"/>
              </w:rPr>
              <w:t>лицензиат болып</w:t>
            </w:r>
            <w:r>
              <w:rPr>
                <w:spacing w:val="1"/>
                <w:sz w:val="24"/>
              </w:rPr>
              <w:t xml:space="preserve"> </w:t>
            </w:r>
            <w:r>
              <w:rPr>
                <w:sz w:val="24"/>
              </w:rPr>
              <w:t>табылатын жоғары</w:t>
            </w:r>
            <w:r>
              <w:rPr>
                <w:spacing w:val="1"/>
                <w:sz w:val="24"/>
              </w:rPr>
              <w:t xml:space="preserve"> </w:t>
            </w:r>
            <w:r>
              <w:rPr>
                <w:sz w:val="24"/>
              </w:rPr>
              <w:t>және бірінші</w:t>
            </w:r>
            <w:r>
              <w:rPr>
                <w:spacing w:val="1"/>
                <w:sz w:val="24"/>
              </w:rPr>
              <w:t xml:space="preserve"> </w:t>
            </w:r>
            <w:r>
              <w:rPr>
                <w:sz w:val="24"/>
              </w:rPr>
              <w:t>санатты</w:t>
            </w:r>
          </w:p>
          <w:p w14:paraId="5435BAD4" w14:textId="77777777" w:rsidR="009C1728" w:rsidRDefault="003E0528">
            <w:pPr>
              <w:pStyle w:val="TableParagraph"/>
              <w:ind w:left="107" w:right="441"/>
              <w:rPr>
                <w:sz w:val="24"/>
              </w:rPr>
            </w:pPr>
            <w:r>
              <w:rPr>
                <w:sz w:val="24"/>
              </w:rPr>
              <w:t>педагогтердің,</w:t>
            </w:r>
            <w:r>
              <w:rPr>
                <w:spacing w:val="1"/>
                <w:sz w:val="24"/>
              </w:rPr>
              <w:t xml:space="preserve"> </w:t>
            </w:r>
            <w:r>
              <w:rPr>
                <w:sz w:val="24"/>
              </w:rPr>
              <w:t>педагог-</w:t>
            </w:r>
            <w:r>
              <w:rPr>
                <w:spacing w:val="1"/>
                <w:sz w:val="24"/>
              </w:rPr>
              <w:t xml:space="preserve"> </w:t>
            </w:r>
            <w:r>
              <w:rPr>
                <w:sz w:val="24"/>
              </w:rPr>
              <w:t>сарапшылардың,</w:t>
            </w:r>
            <w:r>
              <w:rPr>
                <w:spacing w:val="-57"/>
                <w:sz w:val="24"/>
              </w:rPr>
              <w:t xml:space="preserve"> </w:t>
            </w:r>
            <w:r>
              <w:rPr>
                <w:sz w:val="24"/>
              </w:rPr>
              <w:t>педагог-</w:t>
            </w:r>
            <w:r>
              <w:rPr>
                <w:spacing w:val="1"/>
                <w:sz w:val="24"/>
              </w:rPr>
              <w:t xml:space="preserve"> </w:t>
            </w:r>
            <w:r>
              <w:rPr>
                <w:sz w:val="24"/>
              </w:rPr>
              <w:t>зерттеушілердің,</w:t>
            </w:r>
            <w:r>
              <w:rPr>
                <w:spacing w:val="-57"/>
                <w:sz w:val="24"/>
              </w:rPr>
              <w:t xml:space="preserve"> </w:t>
            </w:r>
            <w:r>
              <w:rPr>
                <w:sz w:val="24"/>
              </w:rPr>
              <w:t>педагог-</w:t>
            </w:r>
          </w:p>
          <w:p w14:paraId="2C4D484F" w14:textId="77777777" w:rsidR="009C1728" w:rsidRDefault="003E0528">
            <w:pPr>
              <w:pStyle w:val="TableParagraph"/>
              <w:ind w:left="107" w:right="134"/>
              <w:rPr>
                <w:sz w:val="24"/>
              </w:rPr>
            </w:pPr>
            <w:r>
              <w:rPr>
                <w:sz w:val="24"/>
              </w:rPr>
              <w:t>шеберлердің негізгі</w:t>
            </w:r>
            <w:r>
              <w:rPr>
                <w:spacing w:val="-57"/>
                <w:sz w:val="24"/>
              </w:rPr>
              <w:t xml:space="preserve"> </w:t>
            </w:r>
            <w:r>
              <w:rPr>
                <w:sz w:val="24"/>
              </w:rPr>
              <w:t>орта және жалпы</w:t>
            </w:r>
            <w:r>
              <w:rPr>
                <w:spacing w:val="1"/>
                <w:sz w:val="24"/>
              </w:rPr>
              <w:t xml:space="preserve"> </w:t>
            </w:r>
            <w:r>
              <w:rPr>
                <w:sz w:val="24"/>
              </w:rPr>
              <w:t>орта білім</w:t>
            </w:r>
            <w:r>
              <w:rPr>
                <w:spacing w:val="-1"/>
                <w:sz w:val="24"/>
              </w:rPr>
              <w:t xml:space="preserve"> </w:t>
            </w:r>
            <w:r>
              <w:rPr>
                <w:sz w:val="24"/>
              </w:rPr>
              <w:t>беру</w:t>
            </w:r>
          </w:p>
          <w:p w14:paraId="2BDBCAC1" w14:textId="77777777" w:rsidR="009C1728" w:rsidRDefault="003E0528">
            <w:pPr>
              <w:pStyle w:val="TableParagraph"/>
              <w:ind w:left="107" w:right="550"/>
              <w:rPr>
                <w:sz w:val="24"/>
              </w:rPr>
            </w:pPr>
            <w:r>
              <w:rPr>
                <w:sz w:val="24"/>
              </w:rPr>
              <w:t>деңгейіндегі</w:t>
            </w:r>
            <w:r>
              <w:rPr>
                <w:spacing w:val="1"/>
                <w:sz w:val="24"/>
              </w:rPr>
              <w:t xml:space="preserve"> </w:t>
            </w:r>
            <w:r>
              <w:rPr>
                <w:sz w:val="24"/>
              </w:rPr>
              <w:t>педагогтердің</w:t>
            </w:r>
            <w:r>
              <w:rPr>
                <w:spacing w:val="1"/>
                <w:sz w:val="24"/>
              </w:rPr>
              <w:t xml:space="preserve"> </w:t>
            </w:r>
            <w:r>
              <w:rPr>
                <w:sz w:val="24"/>
              </w:rPr>
              <w:t>жалпы санынан</w:t>
            </w:r>
            <w:r>
              <w:rPr>
                <w:spacing w:val="-58"/>
                <w:sz w:val="24"/>
              </w:rPr>
              <w:t xml:space="preserve"> </w:t>
            </w:r>
            <w:r>
              <w:rPr>
                <w:sz w:val="24"/>
              </w:rPr>
              <w:t>үлесі</w:t>
            </w:r>
          </w:p>
        </w:tc>
        <w:tc>
          <w:tcPr>
            <w:tcW w:w="6003" w:type="dxa"/>
            <w:shd w:val="clear" w:color="auto" w:fill="EAF0DD"/>
          </w:tcPr>
          <w:p w14:paraId="29FE0F9A" w14:textId="77777777" w:rsidR="009C1728" w:rsidRDefault="003E0528">
            <w:pPr>
              <w:pStyle w:val="TableParagraph"/>
              <w:spacing w:line="269" w:lineRule="exact"/>
              <w:ind w:left="107"/>
              <w:rPr>
                <w:b/>
                <w:sz w:val="24"/>
              </w:rPr>
            </w:pPr>
            <w:r>
              <w:rPr>
                <w:b/>
                <w:color w:val="6F2F9F"/>
                <w:sz w:val="24"/>
              </w:rPr>
              <w:t>дан</w:t>
            </w:r>
            <w:r>
              <w:rPr>
                <w:b/>
                <w:color w:val="6F2F9F"/>
                <w:spacing w:val="-2"/>
                <w:sz w:val="24"/>
              </w:rPr>
              <w:t xml:space="preserve"> </w:t>
            </w:r>
            <w:r>
              <w:rPr>
                <w:b/>
                <w:color w:val="6F2F9F"/>
                <w:sz w:val="24"/>
              </w:rPr>
              <w:t>жоғары,</w:t>
            </w:r>
          </w:p>
          <w:p w14:paraId="12A95759" w14:textId="77777777" w:rsidR="009C1728" w:rsidRDefault="003E0528">
            <w:pPr>
              <w:pStyle w:val="TableParagraph"/>
              <w:ind w:left="107"/>
              <w:rPr>
                <w:b/>
                <w:sz w:val="24"/>
              </w:rPr>
            </w:pPr>
            <w:r>
              <w:rPr>
                <w:b/>
                <w:color w:val="6F2F9F"/>
                <w:sz w:val="24"/>
              </w:rPr>
              <w:t>дарынды балаларға арналған мамандандырылған</w:t>
            </w:r>
            <w:r>
              <w:rPr>
                <w:b/>
                <w:color w:val="6F2F9F"/>
                <w:spacing w:val="-57"/>
                <w:sz w:val="24"/>
              </w:rPr>
              <w:t xml:space="preserve"> </w:t>
            </w:r>
            <w:r>
              <w:rPr>
                <w:b/>
                <w:color w:val="6F2F9F"/>
                <w:sz w:val="24"/>
              </w:rPr>
              <w:t>білім</w:t>
            </w:r>
            <w:r>
              <w:rPr>
                <w:b/>
                <w:color w:val="6F2F9F"/>
                <w:spacing w:val="-2"/>
                <w:sz w:val="24"/>
              </w:rPr>
              <w:t xml:space="preserve"> </w:t>
            </w:r>
            <w:r>
              <w:rPr>
                <w:b/>
                <w:color w:val="6F2F9F"/>
                <w:sz w:val="24"/>
              </w:rPr>
              <w:t>беру</w:t>
            </w:r>
            <w:r>
              <w:rPr>
                <w:b/>
                <w:color w:val="6F2F9F"/>
                <w:spacing w:val="-2"/>
                <w:sz w:val="24"/>
              </w:rPr>
              <w:t xml:space="preserve"> </w:t>
            </w:r>
            <w:r>
              <w:rPr>
                <w:b/>
                <w:color w:val="6F2F9F"/>
                <w:sz w:val="24"/>
              </w:rPr>
              <w:t>ұйымдары</w:t>
            </w:r>
            <w:r>
              <w:rPr>
                <w:b/>
                <w:color w:val="6F2F9F"/>
                <w:spacing w:val="-5"/>
                <w:sz w:val="24"/>
              </w:rPr>
              <w:t xml:space="preserve"> </w:t>
            </w:r>
            <w:r>
              <w:rPr>
                <w:b/>
                <w:color w:val="6F2F9F"/>
                <w:sz w:val="24"/>
              </w:rPr>
              <w:t>үшін</w:t>
            </w:r>
            <w:r>
              <w:rPr>
                <w:b/>
                <w:color w:val="6F2F9F"/>
                <w:spacing w:val="-1"/>
                <w:sz w:val="24"/>
              </w:rPr>
              <w:t xml:space="preserve"> </w:t>
            </w:r>
            <w:r>
              <w:rPr>
                <w:b/>
                <w:color w:val="6F2F9F"/>
                <w:sz w:val="24"/>
              </w:rPr>
              <w:t>65</w:t>
            </w:r>
            <w:r>
              <w:rPr>
                <w:b/>
                <w:color w:val="6F2F9F"/>
                <w:spacing w:val="-2"/>
                <w:sz w:val="24"/>
              </w:rPr>
              <w:t xml:space="preserve"> </w:t>
            </w:r>
            <w:r>
              <w:rPr>
                <w:b/>
                <w:color w:val="6F2F9F"/>
                <w:sz w:val="24"/>
              </w:rPr>
              <w:t>%-дан</w:t>
            </w:r>
            <w:r>
              <w:rPr>
                <w:b/>
                <w:color w:val="6F2F9F"/>
                <w:spacing w:val="-2"/>
                <w:sz w:val="24"/>
              </w:rPr>
              <w:t xml:space="preserve"> </w:t>
            </w:r>
            <w:r>
              <w:rPr>
                <w:b/>
                <w:color w:val="6F2F9F"/>
                <w:sz w:val="24"/>
              </w:rPr>
              <w:t>жоғары,</w:t>
            </w:r>
            <w:r>
              <w:rPr>
                <w:b/>
                <w:color w:val="6F2F9F"/>
                <w:spacing w:val="-2"/>
                <w:sz w:val="24"/>
              </w:rPr>
              <w:t xml:space="preserve"> </w:t>
            </w:r>
            <w:r>
              <w:rPr>
                <w:b/>
                <w:color w:val="6F2F9F"/>
                <w:sz w:val="24"/>
              </w:rPr>
              <w:t>оның</w:t>
            </w:r>
          </w:p>
          <w:p w14:paraId="0588A0FE" w14:textId="77777777" w:rsidR="009C1728" w:rsidRDefault="003E0528">
            <w:pPr>
              <w:pStyle w:val="TableParagraph"/>
              <w:ind w:left="107" w:right="175"/>
              <w:rPr>
                <w:b/>
                <w:sz w:val="24"/>
              </w:rPr>
            </w:pPr>
            <w:r>
              <w:rPr>
                <w:b/>
                <w:color w:val="6F2F9F"/>
                <w:sz w:val="24"/>
              </w:rPr>
              <w:t>ішінде</w:t>
            </w:r>
            <w:r>
              <w:rPr>
                <w:b/>
                <w:color w:val="6F2F9F"/>
                <w:spacing w:val="-5"/>
                <w:sz w:val="24"/>
              </w:rPr>
              <w:t xml:space="preserve"> </w:t>
            </w:r>
            <w:r>
              <w:rPr>
                <w:b/>
                <w:color w:val="6F2F9F"/>
                <w:sz w:val="24"/>
              </w:rPr>
              <w:t>аудандық</w:t>
            </w:r>
            <w:r>
              <w:rPr>
                <w:b/>
                <w:color w:val="6F2F9F"/>
                <w:spacing w:val="-3"/>
                <w:sz w:val="24"/>
              </w:rPr>
              <w:t xml:space="preserve"> </w:t>
            </w:r>
            <w:r>
              <w:rPr>
                <w:b/>
                <w:color w:val="6F2F9F"/>
                <w:sz w:val="24"/>
              </w:rPr>
              <w:t>және/немесе</w:t>
            </w:r>
            <w:r>
              <w:rPr>
                <w:b/>
                <w:color w:val="6F2F9F"/>
                <w:spacing w:val="-5"/>
                <w:sz w:val="24"/>
              </w:rPr>
              <w:t xml:space="preserve"> </w:t>
            </w:r>
            <w:r>
              <w:rPr>
                <w:b/>
                <w:color w:val="6F2F9F"/>
                <w:sz w:val="24"/>
              </w:rPr>
              <w:t>облыстық</w:t>
            </w:r>
            <w:r>
              <w:rPr>
                <w:b/>
                <w:color w:val="6F2F9F"/>
                <w:spacing w:val="-4"/>
                <w:sz w:val="24"/>
              </w:rPr>
              <w:t xml:space="preserve"> </w:t>
            </w:r>
            <w:r>
              <w:rPr>
                <w:b/>
                <w:color w:val="6F2F9F"/>
                <w:sz w:val="24"/>
              </w:rPr>
              <w:t>конкурстар</w:t>
            </w:r>
            <w:r>
              <w:rPr>
                <w:b/>
                <w:color w:val="6F2F9F"/>
                <w:spacing w:val="-57"/>
                <w:sz w:val="24"/>
              </w:rPr>
              <w:t xml:space="preserve"> </w:t>
            </w:r>
            <w:r>
              <w:rPr>
                <w:b/>
                <w:color w:val="6F2F9F"/>
                <w:sz w:val="24"/>
              </w:rPr>
              <w:t>мен</w:t>
            </w:r>
            <w:r>
              <w:rPr>
                <w:b/>
                <w:color w:val="6F2F9F"/>
                <w:spacing w:val="-1"/>
                <w:sz w:val="24"/>
              </w:rPr>
              <w:t xml:space="preserve"> </w:t>
            </w:r>
            <w:r>
              <w:rPr>
                <w:b/>
                <w:color w:val="6F2F9F"/>
                <w:sz w:val="24"/>
              </w:rPr>
              <w:t>жарыстар</w:t>
            </w:r>
            <w:r>
              <w:rPr>
                <w:b/>
                <w:color w:val="6F2F9F"/>
                <w:spacing w:val="-1"/>
                <w:sz w:val="24"/>
              </w:rPr>
              <w:t xml:space="preserve"> </w:t>
            </w:r>
            <w:r>
              <w:rPr>
                <w:b/>
                <w:color w:val="6F2F9F"/>
                <w:sz w:val="24"/>
              </w:rPr>
              <w:t>кезеңдерінің</w:t>
            </w:r>
            <w:r>
              <w:rPr>
                <w:b/>
                <w:color w:val="6F2F9F"/>
                <w:spacing w:val="-1"/>
                <w:sz w:val="24"/>
              </w:rPr>
              <w:t xml:space="preserve"> </w:t>
            </w:r>
            <w:r>
              <w:rPr>
                <w:b/>
                <w:color w:val="6F2F9F"/>
                <w:sz w:val="24"/>
              </w:rPr>
              <w:t>жеңімпаздарын</w:t>
            </w:r>
          </w:p>
          <w:p w14:paraId="6594D177" w14:textId="77777777" w:rsidR="009C1728" w:rsidRDefault="003E0528">
            <w:pPr>
              <w:pStyle w:val="TableParagraph"/>
              <w:ind w:left="107" w:right="167"/>
              <w:rPr>
                <w:b/>
                <w:sz w:val="24"/>
              </w:rPr>
            </w:pPr>
            <w:r>
              <w:rPr>
                <w:b/>
                <w:color w:val="6F2F9F"/>
                <w:sz w:val="24"/>
              </w:rPr>
              <w:t>және/немесе білім беру саласындағы уәкілетті орган</w:t>
            </w:r>
            <w:r>
              <w:rPr>
                <w:b/>
                <w:color w:val="6F2F9F"/>
                <w:spacing w:val="-57"/>
                <w:sz w:val="24"/>
              </w:rPr>
              <w:t xml:space="preserve"> </w:t>
            </w:r>
            <w:r>
              <w:rPr>
                <w:b/>
                <w:color w:val="6F2F9F"/>
                <w:sz w:val="24"/>
              </w:rPr>
              <w:t>бекіткен соңғы бес жылдағы республикалық</w:t>
            </w:r>
            <w:r>
              <w:rPr>
                <w:b/>
                <w:color w:val="6F2F9F"/>
                <w:spacing w:val="1"/>
                <w:sz w:val="24"/>
              </w:rPr>
              <w:t xml:space="preserve"> </w:t>
            </w:r>
            <w:r>
              <w:rPr>
                <w:b/>
                <w:color w:val="6F2F9F"/>
                <w:sz w:val="24"/>
              </w:rPr>
              <w:t>конкурстар мен жарыстардың қатысушылары мен</w:t>
            </w:r>
            <w:r>
              <w:rPr>
                <w:b/>
                <w:color w:val="6F2F9F"/>
                <w:spacing w:val="1"/>
                <w:sz w:val="24"/>
              </w:rPr>
              <w:t xml:space="preserve"> </w:t>
            </w:r>
            <w:r>
              <w:rPr>
                <w:b/>
                <w:color w:val="6F2F9F"/>
                <w:sz w:val="24"/>
              </w:rPr>
              <w:t>жеңімпаздарын дайындаған педагогтер (болған</w:t>
            </w:r>
            <w:r>
              <w:rPr>
                <w:b/>
                <w:color w:val="6F2F9F"/>
                <w:spacing w:val="1"/>
                <w:sz w:val="24"/>
              </w:rPr>
              <w:t xml:space="preserve"> </w:t>
            </w:r>
            <w:r>
              <w:rPr>
                <w:b/>
                <w:color w:val="6F2F9F"/>
                <w:sz w:val="24"/>
              </w:rPr>
              <w:t>жағдайда);</w:t>
            </w:r>
          </w:p>
          <w:p w14:paraId="1934ADFB" w14:textId="77777777" w:rsidR="009C1728" w:rsidRDefault="003E0528">
            <w:pPr>
              <w:pStyle w:val="TableParagraph"/>
              <w:spacing w:line="270" w:lineRule="atLeast"/>
              <w:ind w:left="107" w:right="488"/>
              <w:rPr>
                <w:b/>
                <w:sz w:val="24"/>
              </w:rPr>
            </w:pPr>
            <w:r>
              <w:rPr>
                <w:b/>
                <w:color w:val="6F2F9F"/>
                <w:sz w:val="24"/>
              </w:rPr>
              <w:t>Шағын жинақталған білім беру ұйымдары үшін:</w:t>
            </w:r>
            <w:r>
              <w:rPr>
                <w:b/>
                <w:color w:val="6F2F9F"/>
                <w:spacing w:val="-57"/>
                <w:sz w:val="24"/>
              </w:rPr>
              <w:t xml:space="preserve"> </w:t>
            </w:r>
            <w:r>
              <w:rPr>
                <w:b/>
                <w:color w:val="6F2F9F"/>
                <w:sz w:val="24"/>
              </w:rPr>
              <w:t>жалпы</w:t>
            </w:r>
            <w:r>
              <w:rPr>
                <w:b/>
                <w:color w:val="6F2F9F"/>
                <w:spacing w:val="-3"/>
                <w:sz w:val="24"/>
              </w:rPr>
              <w:t xml:space="preserve"> </w:t>
            </w:r>
            <w:r>
              <w:rPr>
                <w:b/>
                <w:color w:val="6F2F9F"/>
                <w:sz w:val="24"/>
              </w:rPr>
              <w:t>білім</w:t>
            </w:r>
            <w:r>
              <w:rPr>
                <w:b/>
                <w:color w:val="6F2F9F"/>
                <w:spacing w:val="-4"/>
                <w:sz w:val="24"/>
              </w:rPr>
              <w:t xml:space="preserve"> </w:t>
            </w:r>
            <w:r>
              <w:rPr>
                <w:b/>
                <w:color w:val="6F2F9F"/>
                <w:sz w:val="24"/>
              </w:rPr>
              <w:t>беретін</w:t>
            </w:r>
            <w:r>
              <w:rPr>
                <w:b/>
                <w:color w:val="6F2F9F"/>
                <w:spacing w:val="-3"/>
                <w:sz w:val="24"/>
              </w:rPr>
              <w:t xml:space="preserve"> </w:t>
            </w:r>
            <w:r>
              <w:rPr>
                <w:b/>
                <w:color w:val="6F2F9F"/>
                <w:sz w:val="24"/>
              </w:rPr>
              <w:t>мектептер</w:t>
            </w:r>
            <w:r>
              <w:rPr>
                <w:b/>
                <w:color w:val="6F2F9F"/>
                <w:spacing w:val="-3"/>
                <w:sz w:val="24"/>
              </w:rPr>
              <w:t xml:space="preserve"> </w:t>
            </w:r>
            <w:r>
              <w:rPr>
                <w:b/>
                <w:color w:val="6F2F9F"/>
                <w:sz w:val="24"/>
              </w:rPr>
              <w:t>35</w:t>
            </w:r>
            <w:r>
              <w:rPr>
                <w:b/>
                <w:color w:val="6F2F9F"/>
                <w:spacing w:val="-3"/>
                <w:sz w:val="24"/>
              </w:rPr>
              <w:t xml:space="preserve"> </w:t>
            </w:r>
            <w:r>
              <w:rPr>
                <w:b/>
                <w:color w:val="6F2F9F"/>
                <w:sz w:val="24"/>
              </w:rPr>
              <w:t>%-дан</w:t>
            </w:r>
            <w:r>
              <w:rPr>
                <w:b/>
                <w:color w:val="6F2F9F"/>
                <w:spacing w:val="-3"/>
                <w:sz w:val="24"/>
              </w:rPr>
              <w:t xml:space="preserve"> </w:t>
            </w:r>
            <w:r>
              <w:rPr>
                <w:b/>
                <w:color w:val="6F2F9F"/>
                <w:sz w:val="24"/>
              </w:rPr>
              <w:t>жоғары</w:t>
            </w:r>
          </w:p>
        </w:tc>
        <w:tc>
          <w:tcPr>
            <w:tcW w:w="900" w:type="dxa"/>
            <w:tcBorders>
              <w:right w:val="single" w:sz="6" w:space="0" w:color="000000"/>
            </w:tcBorders>
            <w:shd w:val="clear" w:color="auto" w:fill="EAF0DD"/>
          </w:tcPr>
          <w:p w14:paraId="1503314E" w14:textId="77777777" w:rsidR="009C1728" w:rsidRDefault="009C1728">
            <w:pPr>
              <w:pStyle w:val="TableParagraph"/>
              <w:rPr>
                <w:sz w:val="24"/>
              </w:rPr>
            </w:pPr>
          </w:p>
        </w:tc>
      </w:tr>
      <w:tr w:rsidR="009C1728" w14:paraId="00AF9EB2" w14:textId="77777777">
        <w:trPr>
          <w:trHeight w:val="5520"/>
        </w:trPr>
        <w:tc>
          <w:tcPr>
            <w:tcW w:w="432" w:type="dxa"/>
            <w:vMerge/>
            <w:tcBorders>
              <w:top w:val="nil"/>
            </w:tcBorders>
          </w:tcPr>
          <w:p w14:paraId="7D373869" w14:textId="77777777" w:rsidR="009C1728" w:rsidRDefault="009C1728">
            <w:pPr>
              <w:rPr>
                <w:sz w:val="2"/>
                <w:szCs w:val="2"/>
              </w:rPr>
            </w:pPr>
          </w:p>
        </w:tc>
        <w:tc>
          <w:tcPr>
            <w:tcW w:w="2295" w:type="dxa"/>
            <w:vMerge/>
            <w:tcBorders>
              <w:top w:val="nil"/>
            </w:tcBorders>
          </w:tcPr>
          <w:p w14:paraId="4A7C0895" w14:textId="77777777" w:rsidR="009C1728" w:rsidRDefault="009C1728">
            <w:pPr>
              <w:rPr>
                <w:sz w:val="2"/>
                <w:szCs w:val="2"/>
              </w:rPr>
            </w:pPr>
          </w:p>
        </w:tc>
        <w:tc>
          <w:tcPr>
            <w:tcW w:w="6003" w:type="dxa"/>
          </w:tcPr>
          <w:p w14:paraId="13622076" w14:textId="77777777"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14:paraId="36840AA9" w14:textId="77777777" w:rsidR="009C1728" w:rsidRDefault="003E0528">
            <w:pPr>
              <w:pStyle w:val="TableParagraph"/>
              <w:ind w:left="107" w:right="124"/>
              <w:rPr>
                <w:sz w:val="24"/>
              </w:rPr>
            </w:pPr>
            <w:r>
              <w:rPr>
                <w:sz w:val="24"/>
              </w:rPr>
              <w:t>жалпы білім беретін мектептер, мектеп-гимназиялар,</w:t>
            </w:r>
            <w:r>
              <w:rPr>
                <w:spacing w:val="1"/>
                <w:sz w:val="24"/>
              </w:rPr>
              <w:t xml:space="preserve"> </w:t>
            </w:r>
            <w:r>
              <w:rPr>
                <w:sz w:val="24"/>
              </w:rPr>
              <w:t>мектеп-лицейлер</w:t>
            </w:r>
            <w:r>
              <w:rPr>
                <w:spacing w:val="-2"/>
                <w:sz w:val="24"/>
              </w:rPr>
              <w:t xml:space="preserve"> </w:t>
            </w:r>
            <w:r>
              <w:rPr>
                <w:sz w:val="24"/>
              </w:rPr>
              <w:t>-45%</w:t>
            </w:r>
            <w:r>
              <w:rPr>
                <w:spacing w:val="-2"/>
                <w:sz w:val="24"/>
              </w:rPr>
              <w:t xml:space="preserve"> </w:t>
            </w:r>
            <w:r>
              <w:rPr>
                <w:sz w:val="24"/>
              </w:rPr>
              <w:t>-дан</w:t>
            </w:r>
            <w:r>
              <w:rPr>
                <w:spacing w:val="-2"/>
                <w:sz w:val="24"/>
              </w:rPr>
              <w:t xml:space="preserve"> </w:t>
            </w:r>
            <w:r>
              <w:rPr>
                <w:sz w:val="24"/>
              </w:rPr>
              <w:t>54</w:t>
            </w:r>
            <w:r>
              <w:rPr>
                <w:spacing w:val="-1"/>
                <w:sz w:val="24"/>
              </w:rPr>
              <w:t xml:space="preserve"> </w:t>
            </w:r>
            <w:r>
              <w:rPr>
                <w:sz w:val="24"/>
              </w:rPr>
              <w:t>%</w:t>
            </w:r>
            <w:r>
              <w:rPr>
                <w:spacing w:val="-3"/>
                <w:sz w:val="24"/>
              </w:rPr>
              <w:t xml:space="preserve"> </w:t>
            </w:r>
            <w:r>
              <w:rPr>
                <w:sz w:val="24"/>
              </w:rPr>
              <w:t>аралығында,</w:t>
            </w:r>
            <w:r>
              <w:rPr>
                <w:spacing w:val="-1"/>
                <w:sz w:val="24"/>
              </w:rPr>
              <w:t xml:space="preserve"> </w:t>
            </w:r>
            <w:r>
              <w:rPr>
                <w:sz w:val="24"/>
              </w:rPr>
              <w:t>лицейлер</w:t>
            </w:r>
          </w:p>
          <w:p w14:paraId="0299CD4A" w14:textId="77777777" w:rsidR="009C1728" w:rsidRDefault="003E0528">
            <w:pPr>
              <w:pStyle w:val="TableParagraph"/>
              <w:ind w:left="107" w:right="1483"/>
              <w:rPr>
                <w:sz w:val="24"/>
              </w:rPr>
            </w:pPr>
            <w:r>
              <w:rPr>
                <w:sz w:val="24"/>
              </w:rPr>
              <w:t>- 50%-дан 59 % аралығында, оның ішінде</w:t>
            </w:r>
            <w:r>
              <w:rPr>
                <w:spacing w:val="1"/>
                <w:sz w:val="24"/>
              </w:rPr>
              <w:t xml:space="preserve"> </w:t>
            </w:r>
            <w:r>
              <w:rPr>
                <w:sz w:val="24"/>
              </w:rPr>
              <w:t>жаратылыстану-математикалық</w:t>
            </w:r>
            <w:r>
              <w:rPr>
                <w:spacing w:val="-11"/>
                <w:sz w:val="24"/>
              </w:rPr>
              <w:t xml:space="preserve"> </w:t>
            </w:r>
            <w:r>
              <w:rPr>
                <w:sz w:val="24"/>
              </w:rPr>
              <w:t>бағыттағы</w:t>
            </w:r>
          </w:p>
          <w:p w14:paraId="616545D4" w14:textId="77777777" w:rsidR="009C1728" w:rsidRDefault="003E0528">
            <w:pPr>
              <w:pStyle w:val="TableParagraph"/>
              <w:ind w:left="107" w:right="566"/>
              <w:rPr>
                <w:sz w:val="24"/>
              </w:rPr>
            </w:pPr>
            <w:r>
              <w:rPr>
                <w:sz w:val="24"/>
              </w:rPr>
              <w:t>педагогтердің үлесі 40%-дан 49% аралығында,</w:t>
            </w:r>
            <w:r>
              <w:rPr>
                <w:spacing w:val="1"/>
                <w:sz w:val="24"/>
              </w:rPr>
              <w:t xml:space="preserve"> </w:t>
            </w:r>
            <w:r>
              <w:rPr>
                <w:sz w:val="24"/>
              </w:rPr>
              <w:t>гимназиялар үшін 50%-дан 59 % аралығында, оның</w:t>
            </w:r>
            <w:r>
              <w:rPr>
                <w:spacing w:val="-57"/>
                <w:sz w:val="24"/>
              </w:rPr>
              <w:t xml:space="preserve"> </w:t>
            </w:r>
            <w:r>
              <w:rPr>
                <w:sz w:val="24"/>
              </w:rPr>
              <w:t>ішінде</w:t>
            </w:r>
            <w:r>
              <w:rPr>
                <w:spacing w:val="-2"/>
                <w:sz w:val="24"/>
              </w:rPr>
              <w:t xml:space="preserve"> </w:t>
            </w:r>
            <w:r>
              <w:rPr>
                <w:sz w:val="24"/>
              </w:rPr>
              <w:t>қоғамдық-гуманитарлық</w:t>
            </w:r>
            <w:r>
              <w:rPr>
                <w:spacing w:val="-1"/>
                <w:sz w:val="24"/>
              </w:rPr>
              <w:t xml:space="preserve"> </w:t>
            </w:r>
            <w:r>
              <w:rPr>
                <w:sz w:val="24"/>
              </w:rPr>
              <w:t>бағыттағы</w:t>
            </w:r>
          </w:p>
          <w:p w14:paraId="0534CDD5" w14:textId="77777777" w:rsidR="009C1728" w:rsidRDefault="003E0528">
            <w:pPr>
              <w:pStyle w:val="TableParagraph"/>
              <w:ind w:left="107"/>
              <w:rPr>
                <w:sz w:val="24"/>
              </w:rPr>
            </w:pPr>
            <w:r>
              <w:rPr>
                <w:sz w:val="24"/>
              </w:rPr>
              <w:t>педагогтердің</w:t>
            </w:r>
            <w:r>
              <w:rPr>
                <w:spacing w:val="-2"/>
                <w:sz w:val="24"/>
              </w:rPr>
              <w:t xml:space="preserve"> </w:t>
            </w:r>
            <w:r>
              <w:rPr>
                <w:sz w:val="24"/>
              </w:rPr>
              <w:t>үлесі</w:t>
            </w:r>
            <w:r>
              <w:rPr>
                <w:spacing w:val="-3"/>
                <w:sz w:val="24"/>
              </w:rPr>
              <w:t xml:space="preserve"> </w:t>
            </w:r>
            <w:r>
              <w:rPr>
                <w:sz w:val="24"/>
              </w:rPr>
              <w:t>40%-дан</w:t>
            </w:r>
            <w:r>
              <w:rPr>
                <w:spacing w:val="-2"/>
                <w:sz w:val="24"/>
              </w:rPr>
              <w:t xml:space="preserve"> </w:t>
            </w:r>
            <w:r>
              <w:rPr>
                <w:sz w:val="24"/>
              </w:rPr>
              <w:t>49%</w:t>
            </w:r>
            <w:r>
              <w:rPr>
                <w:spacing w:val="-4"/>
                <w:sz w:val="24"/>
              </w:rPr>
              <w:t xml:space="preserve"> </w:t>
            </w:r>
            <w:r>
              <w:rPr>
                <w:sz w:val="24"/>
              </w:rPr>
              <w:t>аралығында,</w:t>
            </w:r>
          </w:p>
          <w:p w14:paraId="55C91981" w14:textId="77777777" w:rsidR="009C1728" w:rsidRDefault="003E0528">
            <w:pPr>
              <w:pStyle w:val="TableParagraph"/>
              <w:spacing w:before="1"/>
              <w:ind w:left="107" w:right="236"/>
              <w:rPr>
                <w:sz w:val="24"/>
              </w:rPr>
            </w:pPr>
            <w:r>
              <w:rPr>
                <w:sz w:val="24"/>
              </w:rPr>
              <w:t>дарынды балаларға арналған мамандандырылған білім</w:t>
            </w:r>
            <w:r>
              <w:rPr>
                <w:spacing w:val="-58"/>
                <w:sz w:val="24"/>
              </w:rPr>
              <w:t xml:space="preserve"> </w:t>
            </w:r>
            <w:r>
              <w:rPr>
                <w:sz w:val="24"/>
              </w:rPr>
              <w:t>беру ұйымдары үшін 55%-дан 64% аралығында, оның</w:t>
            </w:r>
            <w:r>
              <w:rPr>
                <w:spacing w:val="1"/>
                <w:sz w:val="24"/>
              </w:rPr>
              <w:t xml:space="preserve"> </w:t>
            </w:r>
            <w:r>
              <w:rPr>
                <w:sz w:val="24"/>
              </w:rPr>
              <w:t>ішінде</w:t>
            </w:r>
            <w:r>
              <w:rPr>
                <w:spacing w:val="-3"/>
                <w:sz w:val="24"/>
              </w:rPr>
              <w:t xml:space="preserve"> </w:t>
            </w:r>
            <w:r>
              <w:rPr>
                <w:sz w:val="24"/>
              </w:rPr>
              <w:t>аудандық</w:t>
            </w:r>
            <w:r>
              <w:rPr>
                <w:spacing w:val="-2"/>
                <w:sz w:val="24"/>
              </w:rPr>
              <w:t xml:space="preserve"> </w:t>
            </w:r>
            <w:r>
              <w:rPr>
                <w:sz w:val="24"/>
              </w:rPr>
              <w:t>және/немесе</w:t>
            </w:r>
            <w:r>
              <w:rPr>
                <w:spacing w:val="-2"/>
                <w:sz w:val="24"/>
              </w:rPr>
              <w:t xml:space="preserve"> </w:t>
            </w:r>
            <w:r>
              <w:rPr>
                <w:sz w:val="24"/>
              </w:rPr>
              <w:t>облыстық</w:t>
            </w:r>
            <w:r>
              <w:rPr>
                <w:spacing w:val="-2"/>
                <w:sz w:val="24"/>
              </w:rPr>
              <w:t xml:space="preserve"> </w:t>
            </w:r>
            <w:r>
              <w:rPr>
                <w:sz w:val="24"/>
              </w:rPr>
              <w:t>конкурстар</w:t>
            </w:r>
          </w:p>
          <w:p w14:paraId="1EE43B63" w14:textId="77777777" w:rsidR="009C1728" w:rsidRDefault="003E0528">
            <w:pPr>
              <w:pStyle w:val="TableParagraph"/>
              <w:ind w:left="107" w:right="103"/>
              <w:rPr>
                <w:sz w:val="24"/>
              </w:rPr>
            </w:pPr>
            <w:r>
              <w:rPr>
                <w:sz w:val="24"/>
              </w:rPr>
              <w:t>мен</w:t>
            </w:r>
            <w:r>
              <w:rPr>
                <w:spacing w:val="-4"/>
                <w:sz w:val="24"/>
              </w:rPr>
              <w:t xml:space="preserve"> </w:t>
            </w:r>
            <w:r>
              <w:rPr>
                <w:sz w:val="24"/>
              </w:rPr>
              <w:t>жарыстар</w:t>
            </w:r>
            <w:r>
              <w:rPr>
                <w:spacing w:val="-4"/>
                <w:sz w:val="24"/>
              </w:rPr>
              <w:t xml:space="preserve"> </w:t>
            </w:r>
            <w:r>
              <w:rPr>
                <w:sz w:val="24"/>
              </w:rPr>
              <w:t>кезеңдерінің</w:t>
            </w:r>
            <w:r>
              <w:rPr>
                <w:spacing w:val="-3"/>
                <w:sz w:val="24"/>
              </w:rPr>
              <w:t xml:space="preserve"> </w:t>
            </w:r>
            <w:r>
              <w:rPr>
                <w:sz w:val="24"/>
              </w:rPr>
              <w:t>жеңімпаздарын</w:t>
            </w:r>
            <w:r>
              <w:rPr>
                <w:spacing w:val="-4"/>
                <w:sz w:val="24"/>
              </w:rPr>
              <w:t xml:space="preserve"> </w:t>
            </w:r>
            <w:r>
              <w:rPr>
                <w:sz w:val="24"/>
              </w:rPr>
              <w:t>және/немесе</w:t>
            </w:r>
            <w:r>
              <w:rPr>
                <w:spacing w:val="-57"/>
                <w:sz w:val="24"/>
              </w:rPr>
              <w:t xml:space="preserve"> </w:t>
            </w:r>
            <w:r>
              <w:rPr>
                <w:sz w:val="24"/>
              </w:rPr>
              <w:t>білім беру саласындағы уәкілетті орган бекіткен соңғы</w:t>
            </w:r>
            <w:r>
              <w:rPr>
                <w:spacing w:val="1"/>
                <w:sz w:val="24"/>
              </w:rPr>
              <w:t xml:space="preserve"> </w:t>
            </w:r>
            <w:r>
              <w:rPr>
                <w:sz w:val="24"/>
              </w:rPr>
              <w:t>бес</w:t>
            </w:r>
            <w:r>
              <w:rPr>
                <w:spacing w:val="-2"/>
                <w:sz w:val="24"/>
              </w:rPr>
              <w:t xml:space="preserve"> </w:t>
            </w:r>
            <w:r>
              <w:rPr>
                <w:sz w:val="24"/>
              </w:rPr>
              <w:t>жылдағы</w:t>
            </w:r>
            <w:r>
              <w:rPr>
                <w:spacing w:val="-1"/>
                <w:sz w:val="24"/>
              </w:rPr>
              <w:t xml:space="preserve"> </w:t>
            </w:r>
            <w:r>
              <w:rPr>
                <w:sz w:val="24"/>
              </w:rPr>
              <w:t>республикалық</w:t>
            </w:r>
            <w:r>
              <w:rPr>
                <w:spacing w:val="-1"/>
                <w:sz w:val="24"/>
              </w:rPr>
              <w:t xml:space="preserve"> </w:t>
            </w:r>
            <w:r>
              <w:rPr>
                <w:sz w:val="24"/>
              </w:rPr>
              <w:t>конкурстар мен</w:t>
            </w:r>
          </w:p>
          <w:p w14:paraId="34C7106B" w14:textId="77777777" w:rsidR="009C1728" w:rsidRDefault="003E0528">
            <w:pPr>
              <w:pStyle w:val="TableParagraph"/>
              <w:ind w:left="107" w:right="739"/>
              <w:rPr>
                <w:sz w:val="24"/>
              </w:rPr>
            </w:pPr>
            <w:r>
              <w:rPr>
                <w:sz w:val="24"/>
              </w:rPr>
              <w:t>жарыстардың қатысушылары мен жеңімпаздарын</w:t>
            </w:r>
            <w:r>
              <w:rPr>
                <w:spacing w:val="-58"/>
                <w:sz w:val="24"/>
              </w:rPr>
              <w:t xml:space="preserve"> </w:t>
            </w:r>
            <w:r>
              <w:rPr>
                <w:sz w:val="24"/>
              </w:rPr>
              <w:t>дайындаған</w:t>
            </w:r>
            <w:r>
              <w:rPr>
                <w:spacing w:val="-1"/>
                <w:sz w:val="24"/>
              </w:rPr>
              <w:t xml:space="preserve"> </w:t>
            </w:r>
            <w:r>
              <w:rPr>
                <w:sz w:val="24"/>
              </w:rPr>
              <w:t>педагогтер</w:t>
            </w:r>
            <w:r>
              <w:rPr>
                <w:spacing w:val="-2"/>
                <w:sz w:val="24"/>
              </w:rPr>
              <w:t xml:space="preserve"> </w:t>
            </w:r>
            <w:r>
              <w:rPr>
                <w:sz w:val="24"/>
              </w:rPr>
              <w:t>(болған</w:t>
            </w:r>
            <w:r>
              <w:rPr>
                <w:spacing w:val="-1"/>
                <w:sz w:val="24"/>
              </w:rPr>
              <w:t xml:space="preserve"> </w:t>
            </w:r>
            <w:r>
              <w:rPr>
                <w:sz w:val="24"/>
              </w:rPr>
              <w:t>жағдайда);</w:t>
            </w:r>
          </w:p>
          <w:p w14:paraId="53CDAF56" w14:textId="77777777"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 білім беретін мектептер 30%-дан 34 %</w:t>
            </w:r>
            <w:r>
              <w:rPr>
                <w:spacing w:val="1"/>
                <w:sz w:val="24"/>
              </w:rPr>
              <w:t xml:space="preserve"> </w:t>
            </w:r>
            <w:r>
              <w:rPr>
                <w:sz w:val="24"/>
              </w:rPr>
              <w:t>аралығында</w:t>
            </w:r>
          </w:p>
        </w:tc>
        <w:tc>
          <w:tcPr>
            <w:tcW w:w="900" w:type="dxa"/>
            <w:tcBorders>
              <w:right w:val="single" w:sz="6" w:space="0" w:color="000000"/>
            </w:tcBorders>
          </w:tcPr>
          <w:p w14:paraId="14CC679D" w14:textId="77777777" w:rsidR="009C1728" w:rsidRDefault="003E0528">
            <w:pPr>
              <w:pStyle w:val="TableParagraph"/>
              <w:spacing w:line="269" w:lineRule="exact"/>
              <w:ind w:left="110"/>
              <w:rPr>
                <w:sz w:val="24"/>
              </w:rPr>
            </w:pPr>
            <w:r>
              <w:rPr>
                <w:sz w:val="24"/>
              </w:rPr>
              <w:t>4</w:t>
            </w:r>
          </w:p>
        </w:tc>
      </w:tr>
      <w:tr w:rsidR="009C1728" w14:paraId="02C682F4" w14:textId="77777777">
        <w:trPr>
          <w:trHeight w:val="5520"/>
        </w:trPr>
        <w:tc>
          <w:tcPr>
            <w:tcW w:w="432" w:type="dxa"/>
          </w:tcPr>
          <w:p w14:paraId="6C67D007" w14:textId="77777777" w:rsidR="009C1728" w:rsidRDefault="009C1728">
            <w:pPr>
              <w:pStyle w:val="TableParagraph"/>
              <w:rPr>
                <w:sz w:val="24"/>
              </w:rPr>
            </w:pPr>
          </w:p>
        </w:tc>
        <w:tc>
          <w:tcPr>
            <w:tcW w:w="2295" w:type="dxa"/>
          </w:tcPr>
          <w:p w14:paraId="65A493AE" w14:textId="77777777" w:rsidR="009C1728" w:rsidRDefault="009C1728">
            <w:pPr>
              <w:pStyle w:val="TableParagraph"/>
              <w:rPr>
                <w:sz w:val="24"/>
              </w:rPr>
            </w:pPr>
          </w:p>
        </w:tc>
        <w:tc>
          <w:tcPr>
            <w:tcW w:w="6003" w:type="dxa"/>
          </w:tcPr>
          <w:p w14:paraId="75C2583E" w14:textId="77777777"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14:paraId="3BC04127" w14:textId="77777777" w:rsidR="009C1728" w:rsidRDefault="003E0528">
            <w:pPr>
              <w:pStyle w:val="TableParagraph"/>
              <w:ind w:left="107" w:right="184"/>
              <w:rPr>
                <w:sz w:val="24"/>
              </w:rPr>
            </w:pPr>
            <w:r>
              <w:rPr>
                <w:sz w:val="24"/>
              </w:rPr>
              <w:t>жалпы білім беретін мектептер, мектеп-гимназиялар,</w:t>
            </w:r>
            <w:r>
              <w:rPr>
                <w:spacing w:val="1"/>
                <w:sz w:val="24"/>
              </w:rPr>
              <w:t xml:space="preserve"> </w:t>
            </w:r>
            <w:r>
              <w:rPr>
                <w:sz w:val="24"/>
              </w:rPr>
              <w:t>мектеп-лицейлер</w:t>
            </w:r>
            <w:r>
              <w:rPr>
                <w:spacing w:val="-3"/>
                <w:sz w:val="24"/>
              </w:rPr>
              <w:t xml:space="preserve"> </w:t>
            </w:r>
            <w:r>
              <w:rPr>
                <w:sz w:val="24"/>
              </w:rPr>
              <w:t>-35%-дан</w:t>
            </w:r>
            <w:r>
              <w:rPr>
                <w:spacing w:val="-2"/>
                <w:sz w:val="24"/>
              </w:rPr>
              <w:t xml:space="preserve"> </w:t>
            </w:r>
            <w:r>
              <w:rPr>
                <w:sz w:val="24"/>
              </w:rPr>
              <w:t>44</w:t>
            </w:r>
            <w:r>
              <w:rPr>
                <w:spacing w:val="-2"/>
                <w:sz w:val="24"/>
              </w:rPr>
              <w:t xml:space="preserve"> </w:t>
            </w:r>
            <w:r>
              <w:rPr>
                <w:sz w:val="24"/>
              </w:rPr>
              <w:t>%</w:t>
            </w:r>
            <w:r>
              <w:rPr>
                <w:spacing w:val="-3"/>
                <w:sz w:val="24"/>
              </w:rPr>
              <w:t xml:space="preserve"> </w:t>
            </w:r>
            <w:r>
              <w:rPr>
                <w:sz w:val="24"/>
              </w:rPr>
              <w:t>аралығында,</w:t>
            </w:r>
            <w:r>
              <w:rPr>
                <w:spacing w:val="-2"/>
                <w:sz w:val="24"/>
              </w:rPr>
              <w:t xml:space="preserve"> </w:t>
            </w:r>
            <w:r>
              <w:rPr>
                <w:sz w:val="24"/>
              </w:rPr>
              <w:t>лицейлер</w:t>
            </w:r>
          </w:p>
          <w:p w14:paraId="59904E1B" w14:textId="77777777" w:rsidR="009C1728" w:rsidRDefault="003E0528">
            <w:pPr>
              <w:pStyle w:val="TableParagraph"/>
              <w:ind w:left="107" w:right="1483"/>
              <w:rPr>
                <w:sz w:val="24"/>
              </w:rPr>
            </w:pPr>
            <w:r>
              <w:rPr>
                <w:sz w:val="24"/>
              </w:rPr>
              <w:t>- 40%-дан 49 % аралығында, оның ішінде</w:t>
            </w:r>
            <w:r>
              <w:rPr>
                <w:spacing w:val="1"/>
                <w:sz w:val="24"/>
              </w:rPr>
              <w:t xml:space="preserve"> </w:t>
            </w:r>
            <w:r>
              <w:rPr>
                <w:sz w:val="24"/>
              </w:rPr>
              <w:t>жаратылыстану-математикалық</w:t>
            </w:r>
            <w:r>
              <w:rPr>
                <w:spacing w:val="-11"/>
                <w:sz w:val="24"/>
              </w:rPr>
              <w:t xml:space="preserve"> </w:t>
            </w:r>
            <w:r>
              <w:rPr>
                <w:sz w:val="24"/>
              </w:rPr>
              <w:t>бағыттағы</w:t>
            </w:r>
          </w:p>
          <w:p w14:paraId="101152F4" w14:textId="77777777" w:rsidR="009C1728" w:rsidRDefault="003E0528">
            <w:pPr>
              <w:pStyle w:val="TableParagraph"/>
              <w:ind w:left="107" w:right="566"/>
              <w:rPr>
                <w:sz w:val="24"/>
              </w:rPr>
            </w:pPr>
            <w:r>
              <w:rPr>
                <w:sz w:val="24"/>
              </w:rPr>
              <w:t>педагогтердің үлесі30%-дан 39% аралығында,</w:t>
            </w:r>
            <w:r>
              <w:rPr>
                <w:spacing w:val="1"/>
                <w:sz w:val="24"/>
              </w:rPr>
              <w:t xml:space="preserve"> </w:t>
            </w:r>
            <w:r>
              <w:rPr>
                <w:sz w:val="24"/>
              </w:rPr>
              <w:t>гимназиялар үшін 40%-дан 49 % аралығында, оның</w:t>
            </w:r>
            <w:r>
              <w:rPr>
                <w:spacing w:val="-57"/>
                <w:sz w:val="24"/>
              </w:rPr>
              <w:t xml:space="preserve"> </w:t>
            </w:r>
            <w:r>
              <w:rPr>
                <w:sz w:val="24"/>
              </w:rPr>
              <w:t>ішінде</w:t>
            </w:r>
            <w:r>
              <w:rPr>
                <w:spacing w:val="-2"/>
                <w:sz w:val="24"/>
              </w:rPr>
              <w:t xml:space="preserve"> </w:t>
            </w:r>
            <w:r>
              <w:rPr>
                <w:sz w:val="24"/>
              </w:rPr>
              <w:t>қоғамдық-гуманитарлық</w:t>
            </w:r>
            <w:r>
              <w:rPr>
                <w:spacing w:val="-1"/>
                <w:sz w:val="24"/>
              </w:rPr>
              <w:t xml:space="preserve"> </w:t>
            </w:r>
            <w:r>
              <w:rPr>
                <w:sz w:val="24"/>
              </w:rPr>
              <w:t>бағыттағы</w:t>
            </w:r>
          </w:p>
          <w:p w14:paraId="03A818C3" w14:textId="77777777" w:rsidR="009C1728" w:rsidRDefault="003E0528">
            <w:pPr>
              <w:pStyle w:val="TableParagraph"/>
              <w:ind w:left="107"/>
              <w:rPr>
                <w:sz w:val="24"/>
              </w:rPr>
            </w:pPr>
            <w:r>
              <w:rPr>
                <w:sz w:val="24"/>
              </w:rPr>
              <w:t>педагогтердің</w:t>
            </w:r>
            <w:r>
              <w:rPr>
                <w:spacing w:val="-2"/>
                <w:sz w:val="24"/>
              </w:rPr>
              <w:t xml:space="preserve"> </w:t>
            </w:r>
            <w:r>
              <w:rPr>
                <w:sz w:val="24"/>
              </w:rPr>
              <w:t>үлесі</w:t>
            </w:r>
            <w:r>
              <w:rPr>
                <w:spacing w:val="-3"/>
                <w:sz w:val="24"/>
              </w:rPr>
              <w:t xml:space="preserve"> </w:t>
            </w:r>
            <w:r>
              <w:rPr>
                <w:sz w:val="24"/>
              </w:rPr>
              <w:t>30%-дан</w:t>
            </w:r>
            <w:r>
              <w:rPr>
                <w:spacing w:val="-2"/>
                <w:sz w:val="24"/>
              </w:rPr>
              <w:t xml:space="preserve"> </w:t>
            </w:r>
            <w:r>
              <w:rPr>
                <w:sz w:val="24"/>
              </w:rPr>
              <w:t>39%</w:t>
            </w:r>
            <w:r>
              <w:rPr>
                <w:spacing w:val="-4"/>
                <w:sz w:val="24"/>
              </w:rPr>
              <w:t xml:space="preserve"> </w:t>
            </w:r>
            <w:r>
              <w:rPr>
                <w:sz w:val="24"/>
              </w:rPr>
              <w:t>аралығында,</w:t>
            </w:r>
          </w:p>
          <w:p w14:paraId="62CA9434" w14:textId="77777777" w:rsidR="009C1728" w:rsidRDefault="003E0528">
            <w:pPr>
              <w:pStyle w:val="TableParagraph"/>
              <w:spacing w:before="1"/>
              <w:ind w:left="107" w:right="236"/>
              <w:rPr>
                <w:sz w:val="24"/>
              </w:rPr>
            </w:pPr>
            <w:r>
              <w:rPr>
                <w:sz w:val="24"/>
              </w:rPr>
              <w:t>дарынды балаларға арналған мамандандырылған білім</w:t>
            </w:r>
            <w:r>
              <w:rPr>
                <w:spacing w:val="-58"/>
                <w:sz w:val="24"/>
              </w:rPr>
              <w:t xml:space="preserve"> </w:t>
            </w:r>
            <w:r>
              <w:rPr>
                <w:sz w:val="24"/>
              </w:rPr>
              <w:t>беру ұйымдары үшін 45%-дан 54% аралығында, оның</w:t>
            </w:r>
            <w:r>
              <w:rPr>
                <w:spacing w:val="1"/>
                <w:sz w:val="24"/>
              </w:rPr>
              <w:t xml:space="preserve"> </w:t>
            </w:r>
            <w:r>
              <w:rPr>
                <w:sz w:val="24"/>
              </w:rPr>
              <w:t>ішінде</w:t>
            </w:r>
            <w:r>
              <w:rPr>
                <w:spacing w:val="-3"/>
                <w:sz w:val="24"/>
              </w:rPr>
              <w:t xml:space="preserve"> </w:t>
            </w:r>
            <w:r>
              <w:rPr>
                <w:sz w:val="24"/>
              </w:rPr>
              <w:t>аудандық</w:t>
            </w:r>
            <w:r>
              <w:rPr>
                <w:spacing w:val="-2"/>
                <w:sz w:val="24"/>
              </w:rPr>
              <w:t xml:space="preserve"> </w:t>
            </w:r>
            <w:r>
              <w:rPr>
                <w:sz w:val="24"/>
              </w:rPr>
              <w:t>және/немесе</w:t>
            </w:r>
            <w:r>
              <w:rPr>
                <w:spacing w:val="-2"/>
                <w:sz w:val="24"/>
              </w:rPr>
              <w:t xml:space="preserve"> </w:t>
            </w:r>
            <w:r>
              <w:rPr>
                <w:sz w:val="24"/>
              </w:rPr>
              <w:t>облыстық</w:t>
            </w:r>
            <w:r>
              <w:rPr>
                <w:spacing w:val="-2"/>
                <w:sz w:val="24"/>
              </w:rPr>
              <w:t xml:space="preserve"> </w:t>
            </w:r>
            <w:r>
              <w:rPr>
                <w:sz w:val="24"/>
              </w:rPr>
              <w:t>конкурстар</w:t>
            </w:r>
          </w:p>
          <w:p w14:paraId="10A484E8" w14:textId="77777777" w:rsidR="009C1728" w:rsidRDefault="003E0528">
            <w:pPr>
              <w:pStyle w:val="TableParagraph"/>
              <w:ind w:left="107" w:right="103"/>
              <w:rPr>
                <w:sz w:val="24"/>
              </w:rPr>
            </w:pPr>
            <w:r>
              <w:rPr>
                <w:sz w:val="24"/>
              </w:rPr>
              <w:t>мен</w:t>
            </w:r>
            <w:r>
              <w:rPr>
                <w:spacing w:val="-4"/>
                <w:sz w:val="24"/>
              </w:rPr>
              <w:t xml:space="preserve"> </w:t>
            </w:r>
            <w:r>
              <w:rPr>
                <w:sz w:val="24"/>
              </w:rPr>
              <w:t>жарыстар</w:t>
            </w:r>
            <w:r>
              <w:rPr>
                <w:spacing w:val="-4"/>
                <w:sz w:val="24"/>
              </w:rPr>
              <w:t xml:space="preserve"> </w:t>
            </w:r>
            <w:r>
              <w:rPr>
                <w:sz w:val="24"/>
              </w:rPr>
              <w:t>кезеңдерінің</w:t>
            </w:r>
            <w:r>
              <w:rPr>
                <w:spacing w:val="-3"/>
                <w:sz w:val="24"/>
              </w:rPr>
              <w:t xml:space="preserve"> </w:t>
            </w:r>
            <w:r>
              <w:rPr>
                <w:sz w:val="24"/>
              </w:rPr>
              <w:t>жеңімпаздарын</w:t>
            </w:r>
            <w:r>
              <w:rPr>
                <w:spacing w:val="-4"/>
                <w:sz w:val="24"/>
              </w:rPr>
              <w:t xml:space="preserve"> </w:t>
            </w:r>
            <w:r>
              <w:rPr>
                <w:sz w:val="24"/>
              </w:rPr>
              <w:t>және/немесе</w:t>
            </w:r>
            <w:r>
              <w:rPr>
                <w:spacing w:val="-57"/>
                <w:sz w:val="24"/>
              </w:rPr>
              <w:t xml:space="preserve"> </w:t>
            </w:r>
            <w:r>
              <w:rPr>
                <w:sz w:val="24"/>
              </w:rPr>
              <w:t>білім беру саласындағы уәкілетті орган бекіткен соңғы</w:t>
            </w:r>
            <w:r>
              <w:rPr>
                <w:spacing w:val="1"/>
                <w:sz w:val="24"/>
              </w:rPr>
              <w:t xml:space="preserve"> </w:t>
            </w:r>
            <w:r>
              <w:rPr>
                <w:sz w:val="24"/>
              </w:rPr>
              <w:t>бес</w:t>
            </w:r>
            <w:r>
              <w:rPr>
                <w:spacing w:val="-2"/>
                <w:sz w:val="24"/>
              </w:rPr>
              <w:t xml:space="preserve"> </w:t>
            </w:r>
            <w:r>
              <w:rPr>
                <w:sz w:val="24"/>
              </w:rPr>
              <w:t>жылдағы</w:t>
            </w:r>
            <w:r>
              <w:rPr>
                <w:spacing w:val="-1"/>
                <w:sz w:val="24"/>
              </w:rPr>
              <w:t xml:space="preserve"> </w:t>
            </w:r>
            <w:r>
              <w:rPr>
                <w:sz w:val="24"/>
              </w:rPr>
              <w:t>республикалық</w:t>
            </w:r>
            <w:r>
              <w:rPr>
                <w:spacing w:val="-1"/>
                <w:sz w:val="24"/>
              </w:rPr>
              <w:t xml:space="preserve"> </w:t>
            </w:r>
            <w:r>
              <w:rPr>
                <w:sz w:val="24"/>
              </w:rPr>
              <w:t>конкурстар мен</w:t>
            </w:r>
          </w:p>
          <w:p w14:paraId="128B6EFB" w14:textId="77777777" w:rsidR="009C1728" w:rsidRDefault="003E0528">
            <w:pPr>
              <w:pStyle w:val="TableParagraph"/>
              <w:ind w:left="107" w:right="739"/>
              <w:rPr>
                <w:sz w:val="24"/>
              </w:rPr>
            </w:pPr>
            <w:r>
              <w:rPr>
                <w:sz w:val="24"/>
              </w:rPr>
              <w:t>жарыстардың қатысушылары мен жеңімпаздарын</w:t>
            </w:r>
            <w:r>
              <w:rPr>
                <w:spacing w:val="-58"/>
                <w:sz w:val="24"/>
              </w:rPr>
              <w:t xml:space="preserve"> </w:t>
            </w:r>
            <w:r>
              <w:rPr>
                <w:sz w:val="24"/>
              </w:rPr>
              <w:t>дайындаған</w:t>
            </w:r>
            <w:r>
              <w:rPr>
                <w:spacing w:val="-1"/>
                <w:sz w:val="24"/>
              </w:rPr>
              <w:t xml:space="preserve"> </w:t>
            </w:r>
            <w:r>
              <w:rPr>
                <w:sz w:val="24"/>
              </w:rPr>
              <w:t>педагогтер</w:t>
            </w:r>
            <w:r>
              <w:rPr>
                <w:spacing w:val="-2"/>
                <w:sz w:val="24"/>
              </w:rPr>
              <w:t xml:space="preserve"> </w:t>
            </w:r>
            <w:r>
              <w:rPr>
                <w:sz w:val="24"/>
              </w:rPr>
              <w:t>(болған</w:t>
            </w:r>
            <w:r>
              <w:rPr>
                <w:spacing w:val="-1"/>
                <w:sz w:val="24"/>
              </w:rPr>
              <w:t xml:space="preserve"> </w:t>
            </w:r>
            <w:r>
              <w:rPr>
                <w:sz w:val="24"/>
              </w:rPr>
              <w:t>жағдайда);</w:t>
            </w:r>
          </w:p>
          <w:p w14:paraId="0A2D5D97" w14:textId="77777777" w:rsidR="009C1728" w:rsidRDefault="003E0528">
            <w:pPr>
              <w:pStyle w:val="TableParagraph"/>
              <w:ind w:left="107"/>
              <w:rPr>
                <w:sz w:val="24"/>
              </w:rPr>
            </w:pPr>
            <w:r>
              <w:rPr>
                <w:sz w:val="24"/>
              </w:rPr>
              <w:t>Шағын</w:t>
            </w:r>
            <w:r>
              <w:rPr>
                <w:spacing w:val="-2"/>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w:t>
            </w:r>
            <w:r>
              <w:rPr>
                <w:spacing w:val="-1"/>
                <w:sz w:val="24"/>
              </w:rPr>
              <w:t xml:space="preserve"> </w:t>
            </w:r>
            <w:r>
              <w:rPr>
                <w:sz w:val="24"/>
              </w:rPr>
              <w:t>ұйымдары</w:t>
            </w:r>
            <w:r>
              <w:rPr>
                <w:spacing w:val="-2"/>
                <w:sz w:val="24"/>
              </w:rPr>
              <w:t xml:space="preserve"> </w:t>
            </w:r>
            <w:r>
              <w:rPr>
                <w:sz w:val="24"/>
              </w:rPr>
              <w:t>үшін:</w:t>
            </w:r>
          </w:p>
          <w:p w14:paraId="096C2B7F" w14:textId="77777777" w:rsidR="009C1728" w:rsidRDefault="003E0528">
            <w:pPr>
              <w:pStyle w:val="TableParagraph"/>
              <w:spacing w:line="270" w:lineRule="atLeast"/>
              <w:ind w:left="107" w:right="1178"/>
              <w:rPr>
                <w:sz w:val="24"/>
              </w:rPr>
            </w:pPr>
            <w:r>
              <w:rPr>
                <w:sz w:val="24"/>
              </w:rPr>
              <w:t>жалпы білім беретін мектептер 25%-дан 29 %</w:t>
            </w:r>
            <w:r>
              <w:rPr>
                <w:spacing w:val="-57"/>
                <w:sz w:val="24"/>
              </w:rPr>
              <w:t xml:space="preserve"> </w:t>
            </w:r>
            <w:r>
              <w:rPr>
                <w:sz w:val="24"/>
              </w:rPr>
              <w:t>аралығында</w:t>
            </w:r>
          </w:p>
        </w:tc>
        <w:tc>
          <w:tcPr>
            <w:tcW w:w="900" w:type="dxa"/>
            <w:tcBorders>
              <w:right w:val="single" w:sz="6" w:space="0" w:color="000000"/>
            </w:tcBorders>
          </w:tcPr>
          <w:p w14:paraId="15CD5F1C" w14:textId="77777777" w:rsidR="009C1728" w:rsidRDefault="003E0528">
            <w:pPr>
              <w:pStyle w:val="TableParagraph"/>
              <w:spacing w:line="269" w:lineRule="exact"/>
              <w:ind w:left="110"/>
              <w:rPr>
                <w:sz w:val="24"/>
              </w:rPr>
            </w:pPr>
            <w:r>
              <w:rPr>
                <w:sz w:val="24"/>
              </w:rPr>
              <w:t>3</w:t>
            </w:r>
          </w:p>
        </w:tc>
      </w:tr>
    </w:tbl>
    <w:p w14:paraId="149A6C96" w14:textId="77777777" w:rsidR="009C1728" w:rsidRDefault="009C1728">
      <w:pPr>
        <w:rPr>
          <w:sz w:val="2"/>
          <w:szCs w:val="2"/>
        </w:rPr>
      </w:pPr>
    </w:p>
    <w:p w14:paraId="034474D7" w14:textId="77777777"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295"/>
        <w:gridCol w:w="6003"/>
        <w:gridCol w:w="900"/>
      </w:tblGrid>
      <w:tr w:rsidR="009C1728" w14:paraId="1939ADA5" w14:textId="77777777">
        <w:trPr>
          <w:trHeight w:val="4968"/>
        </w:trPr>
        <w:tc>
          <w:tcPr>
            <w:tcW w:w="432" w:type="dxa"/>
          </w:tcPr>
          <w:p w14:paraId="74430503" w14:textId="77777777" w:rsidR="009C1728" w:rsidRDefault="009C1728">
            <w:pPr>
              <w:pStyle w:val="TableParagraph"/>
              <w:rPr>
                <w:sz w:val="24"/>
              </w:rPr>
            </w:pPr>
          </w:p>
        </w:tc>
        <w:tc>
          <w:tcPr>
            <w:tcW w:w="2295" w:type="dxa"/>
          </w:tcPr>
          <w:p w14:paraId="4A244B0A" w14:textId="77777777" w:rsidR="009C1728" w:rsidRDefault="009C1728">
            <w:pPr>
              <w:pStyle w:val="TableParagraph"/>
              <w:rPr>
                <w:sz w:val="24"/>
              </w:rPr>
            </w:pPr>
          </w:p>
        </w:tc>
        <w:tc>
          <w:tcPr>
            <w:tcW w:w="6003" w:type="dxa"/>
          </w:tcPr>
          <w:p w14:paraId="6D5F8E47" w14:textId="77777777" w:rsidR="009C1728" w:rsidRDefault="003E0528">
            <w:pPr>
              <w:pStyle w:val="TableParagraph"/>
              <w:spacing w:line="269" w:lineRule="exact"/>
              <w:ind w:left="107"/>
              <w:rPr>
                <w:sz w:val="24"/>
              </w:rPr>
            </w:pPr>
            <w:r>
              <w:rPr>
                <w:sz w:val="24"/>
              </w:rPr>
              <w:t>Толық</w:t>
            </w:r>
            <w:r>
              <w:rPr>
                <w:spacing w:val="-2"/>
                <w:sz w:val="24"/>
              </w:rPr>
              <w:t xml:space="preserve"> </w:t>
            </w:r>
            <w:r>
              <w:rPr>
                <w:sz w:val="24"/>
              </w:rPr>
              <w:t>жинақталған</w:t>
            </w:r>
            <w:r>
              <w:rPr>
                <w:spacing w:val="-2"/>
                <w:sz w:val="24"/>
              </w:rPr>
              <w:t xml:space="preserve"> </w:t>
            </w:r>
            <w:r>
              <w:rPr>
                <w:sz w:val="24"/>
              </w:rPr>
              <w:t>білім</w:t>
            </w:r>
            <w:r>
              <w:rPr>
                <w:spacing w:val="-1"/>
                <w:sz w:val="24"/>
              </w:rPr>
              <w:t xml:space="preserve"> </w:t>
            </w:r>
            <w:r>
              <w:rPr>
                <w:sz w:val="24"/>
              </w:rPr>
              <w:t>беру</w:t>
            </w:r>
            <w:r>
              <w:rPr>
                <w:spacing w:val="-2"/>
                <w:sz w:val="24"/>
              </w:rPr>
              <w:t xml:space="preserve"> </w:t>
            </w:r>
            <w:r>
              <w:rPr>
                <w:sz w:val="24"/>
              </w:rPr>
              <w:t>ұйымдары</w:t>
            </w:r>
            <w:r>
              <w:rPr>
                <w:spacing w:val="-1"/>
                <w:sz w:val="24"/>
              </w:rPr>
              <w:t xml:space="preserve"> </w:t>
            </w:r>
            <w:r>
              <w:rPr>
                <w:sz w:val="24"/>
              </w:rPr>
              <w:t>үшін:</w:t>
            </w:r>
          </w:p>
          <w:p w14:paraId="05E23D39" w14:textId="77777777" w:rsidR="009C1728" w:rsidRDefault="003E0528">
            <w:pPr>
              <w:pStyle w:val="TableParagraph"/>
              <w:ind w:left="107" w:right="229"/>
              <w:rPr>
                <w:sz w:val="24"/>
              </w:rPr>
            </w:pPr>
            <w:r>
              <w:rPr>
                <w:sz w:val="24"/>
              </w:rPr>
              <w:t>жалпы білім беретін мектептер, мектеп-гимназиялар,</w:t>
            </w:r>
            <w:r>
              <w:rPr>
                <w:spacing w:val="1"/>
                <w:sz w:val="24"/>
              </w:rPr>
              <w:t xml:space="preserve"> </w:t>
            </w:r>
            <w:r>
              <w:rPr>
                <w:sz w:val="24"/>
              </w:rPr>
              <w:t>мектеп-лицейлер</w:t>
            </w:r>
            <w:r>
              <w:rPr>
                <w:spacing w:val="-3"/>
                <w:sz w:val="24"/>
              </w:rPr>
              <w:t xml:space="preserve"> </w:t>
            </w:r>
            <w:r>
              <w:rPr>
                <w:sz w:val="24"/>
              </w:rPr>
              <w:t>-35%-дан</w:t>
            </w:r>
            <w:r>
              <w:rPr>
                <w:spacing w:val="-2"/>
                <w:sz w:val="24"/>
              </w:rPr>
              <w:t xml:space="preserve"> </w:t>
            </w:r>
            <w:r>
              <w:rPr>
                <w:sz w:val="24"/>
              </w:rPr>
              <w:t>төмен,</w:t>
            </w:r>
            <w:r>
              <w:rPr>
                <w:spacing w:val="-2"/>
                <w:sz w:val="24"/>
              </w:rPr>
              <w:t xml:space="preserve"> </w:t>
            </w:r>
            <w:r>
              <w:rPr>
                <w:sz w:val="24"/>
              </w:rPr>
              <w:t>лицейлер</w:t>
            </w:r>
            <w:r>
              <w:rPr>
                <w:spacing w:val="-1"/>
                <w:sz w:val="24"/>
              </w:rPr>
              <w:t xml:space="preserve"> </w:t>
            </w:r>
            <w:r>
              <w:rPr>
                <w:sz w:val="24"/>
              </w:rPr>
              <w:t>-</w:t>
            </w:r>
            <w:r>
              <w:rPr>
                <w:spacing w:val="-4"/>
                <w:sz w:val="24"/>
              </w:rPr>
              <w:t xml:space="preserve"> </w:t>
            </w:r>
            <w:r>
              <w:rPr>
                <w:sz w:val="24"/>
              </w:rPr>
              <w:t>40</w:t>
            </w:r>
            <w:r>
              <w:rPr>
                <w:spacing w:val="-2"/>
                <w:sz w:val="24"/>
              </w:rPr>
              <w:t xml:space="preserve"> </w:t>
            </w:r>
            <w:r>
              <w:rPr>
                <w:sz w:val="24"/>
              </w:rPr>
              <w:t>%-дан</w:t>
            </w:r>
            <w:r>
              <w:rPr>
                <w:spacing w:val="-57"/>
                <w:sz w:val="24"/>
              </w:rPr>
              <w:t xml:space="preserve"> </w:t>
            </w:r>
            <w:r>
              <w:rPr>
                <w:sz w:val="24"/>
              </w:rPr>
              <w:t>төмен,</w:t>
            </w:r>
            <w:r>
              <w:rPr>
                <w:spacing w:val="-2"/>
                <w:sz w:val="24"/>
              </w:rPr>
              <w:t xml:space="preserve"> </w:t>
            </w:r>
            <w:r>
              <w:rPr>
                <w:sz w:val="24"/>
              </w:rPr>
              <w:t>оның</w:t>
            </w:r>
            <w:r>
              <w:rPr>
                <w:spacing w:val="-1"/>
                <w:sz w:val="24"/>
              </w:rPr>
              <w:t xml:space="preserve"> </w:t>
            </w:r>
            <w:r>
              <w:rPr>
                <w:sz w:val="24"/>
              </w:rPr>
              <w:t>ішінде</w:t>
            </w:r>
            <w:r>
              <w:rPr>
                <w:spacing w:val="-2"/>
                <w:sz w:val="24"/>
              </w:rPr>
              <w:t xml:space="preserve"> </w:t>
            </w:r>
            <w:r>
              <w:rPr>
                <w:sz w:val="24"/>
              </w:rPr>
              <w:t>жаратылыстану-математикалық</w:t>
            </w:r>
          </w:p>
          <w:p w14:paraId="535357E6" w14:textId="77777777" w:rsidR="009C1728" w:rsidRDefault="003E0528">
            <w:pPr>
              <w:pStyle w:val="TableParagraph"/>
              <w:ind w:left="107" w:right="964"/>
              <w:rPr>
                <w:sz w:val="24"/>
              </w:rPr>
            </w:pPr>
            <w:r>
              <w:rPr>
                <w:sz w:val="24"/>
              </w:rPr>
              <w:t>бағыттағы педагогтердің үлесі30%-дан төмен,</w:t>
            </w:r>
            <w:r>
              <w:rPr>
                <w:spacing w:val="1"/>
                <w:sz w:val="24"/>
              </w:rPr>
              <w:t xml:space="preserve"> </w:t>
            </w:r>
            <w:r>
              <w:rPr>
                <w:sz w:val="24"/>
              </w:rPr>
              <w:t>гимназиялар</w:t>
            </w:r>
            <w:r>
              <w:rPr>
                <w:spacing w:val="-3"/>
                <w:sz w:val="24"/>
              </w:rPr>
              <w:t xml:space="preserve"> </w:t>
            </w:r>
            <w:r>
              <w:rPr>
                <w:sz w:val="24"/>
              </w:rPr>
              <w:t>үшін</w:t>
            </w:r>
            <w:r>
              <w:rPr>
                <w:spacing w:val="-2"/>
                <w:sz w:val="24"/>
              </w:rPr>
              <w:t xml:space="preserve"> </w:t>
            </w:r>
            <w:r>
              <w:rPr>
                <w:sz w:val="24"/>
              </w:rPr>
              <w:t>40</w:t>
            </w:r>
            <w:r>
              <w:rPr>
                <w:spacing w:val="-2"/>
                <w:sz w:val="24"/>
              </w:rPr>
              <w:t xml:space="preserve"> </w:t>
            </w:r>
            <w:r>
              <w:rPr>
                <w:sz w:val="24"/>
              </w:rPr>
              <w:t>%-дан</w:t>
            </w:r>
            <w:r>
              <w:rPr>
                <w:spacing w:val="-2"/>
                <w:sz w:val="24"/>
              </w:rPr>
              <w:t xml:space="preserve"> </w:t>
            </w:r>
            <w:r>
              <w:rPr>
                <w:sz w:val="24"/>
              </w:rPr>
              <w:t>төмен,</w:t>
            </w:r>
            <w:r>
              <w:rPr>
                <w:spacing w:val="-3"/>
                <w:sz w:val="24"/>
              </w:rPr>
              <w:t xml:space="preserve"> </w:t>
            </w:r>
            <w:r>
              <w:rPr>
                <w:sz w:val="24"/>
              </w:rPr>
              <w:t>оның</w:t>
            </w:r>
            <w:r>
              <w:rPr>
                <w:spacing w:val="-2"/>
                <w:sz w:val="24"/>
              </w:rPr>
              <w:t xml:space="preserve"> </w:t>
            </w:r>
            <w:r>
              <w:rPr>
                <w:sz w:val="24"/>
              </w:rPr>
              <w:t>ішінде</w:t>
            </w:r>
          </w:p>
          <w:p w14:paraId="3F5FE221" w14:textId="77777777" w:rsidR="009C1728" w:rsidRDefault="003E0528">
            <w:pPr>
              <w:pStyle w:val="TableParagraph"/>
              <w:ind w:left="107"/>
              <w:rPr>
                <w:sz w:val="24"/>
              </w:rPr>
            </w:pPr>
            <w:r>
              <w:rPr>
                <w:sz w:val="24"/>
              </w:rPr>
              <w:t>қоғамдық-гуманитарлық</w:t>
            </w:r>
            <w:r>
              <w:rPr>
                <w:spacing w:val="-5"/>
                <w:sz w:val="24"/>
              </w:rPr>
              <w:t xml:space="preserve"> </w:t>
            </w:r>
            <w:r>
              <w:rPr>
                <w:sz w:val="24"/>
              </w:rPr>
              <w:t>бағыттағы</w:t>
            </w:r>
            <w:r>
              <w:rPr>
                <w:spacing w:val="-6"/>
                <w:sz w:val="24"/>
              </w:rPr>
              <w:t xml:space="preserve"> </w:t>
            </w:r>
            <w:r>
              <w:rPr>
                <w:sz w:val="24"/>
              </w:rPr>
              <w:t>педагогтердің</w:t>
            </w:r>
            <w:r>
              <w:rPr>
                <w:spacing w:val="-4"/>
                <w:sz w:val="24"/>
              </w:rPr>
              <w:t xml:space="preserve"> </w:t>
            </w:r>
            <w:r>
              <w:rPr>
                <w:sz w:val="24"/>
              </w:rPr>
              <w:t>үлесі</w:t>
            </w:r>
          </w:p>
          <w:p w14:paraId="5C72E214" w14:textId="77777777" w:rsidR="009C1728" w:rsidRDefault="003E0528">
            <w:pPr>
              <w:pStyle w:val="TableParagraph"/>
              <w:ind w:left="107"/>
              <w:rPr>
                <w:sz w:val="24"/>
              </w:rPr>
            </w:pPr>
            <w:r>
              <w:rPr>
                <w:sz w:val="24"/>
              </w:rPr>
              <w:t>30%-дан</w:t>
            </w:r>
            <w:r>
              <w:rPr>
                <w:spacing w:val="-2"/>
                <w:sz w:val="24"/>
              </w:rPr>
              <w:t xml:space="preserve"> </w:t>
            </w:r>
            <w:r>
              <w:rPr>
                <w:sz w:val="24"/>
              </w:rPr>
              <w:t>төмен,</w:t>
            </w:r>
          </w:p>
          <w:p w14:paraId="3E580E27" w14:textId="77777777" w:rsidR="009C1728" w:rsidRDefault="003E0528">
            <w:pPr>
              <w:pStyle w:val="TableParagraph"/>
              <w:ind w:left="107" w:right="236"/>
              <w:rPr>
                <w:sz w:val="24"/>
              </w:rPr>
            </w:pPr>
            <w:r>
              <w:rPr>
                <w:sz w:val="24"/>
              </w:rPr>
              <w:t>дарынды балаларға арналған мамандандырылған білім</w:t>
            </w:r>
            <w:r>
              <w:rPr>
                <w:spacing w:val="-58"/>
                <w:sz w:val="24"/>
              </w:rPr>
              <w:t xml:space="preserve"> </w:t>
            </w:r>
            <w:r>
              <w:rPr>
                <w:sz w:val="24"/>
              </w:rPr>
              <w:t>беру ұйымдары үшін 45%-дан төмен, оның ішінде</w:t>
            </w:r>
            <w:r>
              <w:rPr>
                <w:spacing w:val="1"/>
                <w:sz w:val="24"/>
              </w:rPr>
              <w:t xml:space="preserve"> </w:t>
            </w:r>
            <w:r>
              <w:rPr>
                <w:sz w:val="24"/>
              </w:rPr>
              <w:t>аудандық</w:t>
            </w:r>
            <w:r>
              <w:rPr>
                <w:spacing w:val="-2"/>
                <w:sz w:val="24"/>
              </w:rPr>
              <w:t xml:space="preserve"> </w:t>
            </w:r>
            <w:r>
              <w:rPr>
                <w:sz w:val="24"/>
              </w:rPr>
              <w:t>және/немесе облыстық</w:t>
            </w:r>
            <w:r>
              <w:rPr>
                <w:spacing w:val="-1"/>
                <w:sz w:val="24"/>
              </w:rPr>
              <w:t xml:space="preserve"> </w:t>
            </w:r>
            <w:r>
              <w:rPr>
                <w:sz w:val="24"/>
              </w:rPr>
              <w:t>конкурстар</w:t>
            </w:r>
            <w:r>
              <w:rPr>
                <w:spacing w:val="-1"/>
                <w:sz w:val="24"/>
              </w:rPr>
              <w:t xml:space="preserve"> </w:t>
            </w:r>
            <w:r>
              <w:rPr>
                <w:sz w:val="24"/>
              </w:rPr>
              <w:t>мен</w:t>
            </w:r>
          </w:p>
          <w:p w14:paraId="5323D5CB" w14:textId="77777777" w:rsidR="009C1728" w:rsidRDefault="003E0528">
            <w:pPr>
              <w:pStyle w:val="TableParagraph"/>
              <w:ind w:left="107"/>
              <w:rPr>
                <w:sz w:val="24"/>
              </w:rPr>
            </w:pPr>
            <w:r>
              <w:rPr>
                <w:sz w:val="24"/>
              </w:rPr>
              <w:t>жарыстар</w:t>
            </w:r>
            <w:r>
              <w:rPr>
                <w:spacing w:val="-4"/>
                <w:sz w:val="24"/>
              </w:rPr>
              <w:t xml:space="preserve"> </w:t>
            </w:r>
            <w:r>
              <w:rPr>
                <w:sz w:val="24"/>
              </w:rPr>
              <w:t>кезеңдерінің</w:t>
            </w:r>
            <w:r>
              <w:rPr>
                <w:spacing w:val="-3"/>
                <w:sz w:val="24"/>
              </w:rPr>
              <w:t xml:space="preserve"> </w:t>
            </w:r>
            <w:r>
              <w:rPr>
                <w:sz w:val="24"/>
              </w:rPr>
              <w:t>жеңімпаздарын</w:t>
            </w:r>
            <w:r>
              <w:rPr>
                <w:spacing w:val="-4"/>
                <w:sz w:val="24"/>
              </w:rPr>
              <w:t xml:space="preserve"> </w:t>
            </w:r>
            <w:r>
              <w:rPr>
                <w:sz w:val="24"/>
              </w:rPr>
              <w:t>және/немесе</w:t>
            </w:r>
          </w:p>
          <w:p w14:paraId="20CDAE9B" w14:textId="77777777" w:rsidR="009C1728" w:rsidRDefault="003E0528">
            <w:pPr>
              <w:pStyle w:val="TableParagraph"/>
              <w:ind w:left="107" w:right="217"/>
              <w:rPr>
                <w:sz w:val="24"/>
              </w:rPr>
            </w:pPr>
            <w:r>
              <w:rPr>
                <w:sz w:val="24"/>
              </w:rPr>
              <w:t>білім беру саласындағы уәкілетті орган бекіткен соңғы</w:t>
            </w:r>
            <w:r>
              <w:rPr>
                <w:spacing w:val="-57"/>
                <w:sz w:val="24"/>
              </w:rPr>
              <w:t xml:space="preserve"> </w:t>
            </w:r>
            <w:r>
              <w:rPr>
                <w:sz w:val="24"/>
              </w:rPr>
              <w:t>бес</w:t>
            </w:r>
            <w:r>
              <w:rPr>
                <w:spacing w:val="-2"/>
                <w:sz w:val="24"/>
              </w:rPr>
              <w:t xml:space="preserve"> </w:t>
            </w:r>
            <w:r>
              <w:rPr>
                <w:sz w:val="24"/>
              </w:rPr>
              <w:t>жылдағы</w:t>
            </w:r>
            <w:r>
              <w:rPr>
                <w:spacing w:val="-1"/>
                <w:sz w:val="24"/>
              </w:rPr>
              <w:t xml:space="preserve"> </w:t>
            </w:r>
            <w:r>
              <w:rPr>
                <w:sz w:val="24"/>
              </w:rPr>
              <w:t>республикалық</w:t>
            </w:r>
            <w:r>
              <w:rPr>
                <w:spacing w:val="-1"/>
                <w:sz w:val="24"/>
              </w:rPr>
              <w:t xml:space="preserve"> </w:t>
            </w:r>
            <w:r>
              <w:rPr>
                <w:sz w:val="24"/>
              </w:rPr>
              <w:t>конкурстар мен</w:t>
            </w:r>
          </w:p>
          <w:p w14:paraId="0DB02C54" w14:textId="77777777" w:rsidR="009C1728" w:rsidRDefault="003E0528">
            <w:pPr>
              <w:pStyle w:val="TableParagraph"/>
              <w:spacing w:before="1"/>
              <w:ind w:left="107" w:right="739"/>
              <w:rPr>
                <w:sz w:val="24"/>
              </w:rPr>
            </w:pPr>
            <w:r>
              <w:rPr>
                <w:sz w:val="24"/>
              </w:rPr>
              <w:t>жарыстардың қатысушылары мен жеңімпаздарын</w:t>
            </w:r>
            <w:r>
              <w:rPr>
                <w:spacing w:val="-58"/>
                <w:sz w:val="24"/>
              </w:rPr>
              <w:t xml:space="preserve"> </w:t>
            </w:r>
            <w:r>
              <w:rPr>
                <w:sz w:val="24"/>
              </w:rPr>
              <w:t>дайындаған</w:t>
            </w:r>
            <w:r>
              <w:rPr>
                <w:spacing w:val="-1"/>
                <w:sz w:val="24"/>
              </w:rPr>
              <w:t xml:space="preserve"> </w:t>
            </w:r>
            <w:r>
              <w:rPr>
                <w:sz w:val="24"/>
              </w:rPr>
              <w:t>педагогтер</w:t>
            </w:r>
            <w:r>
              <w:rPr>
                <w:spacing w:val="-2"/>
                <w:sz w:val="24"/>
              </w:rPr>
              <w:t xml:space="preserve"> </w:t>
            </w:r>
            <w:r>
              <w:rPr>
                <w:sz w:val="24"/>
              </w:rPr>
              <w:t>(болған</w:t>
            </w:r>
            <w:r>
              <w:rPr>
                <w:spacing w:val="-1"/>
                <w:sz w:val="24"/>
              </w:rPr>
              <w:t xml:space="preserve"> </w:t>
            </w:r>
            <w:r>
              <w:rPr>
                <w:sz w:val="24"/>
              </w:rPr>
              <w:t>жағдайда);</w:t>
            </w:r>
          </w:p>
          <w:p w14:paraId="3AA158F3" w14:textId="77777777" w:rsidR="009C1728" w:rsidRDefault="003E0528">
            <w:pPr>
              <w:pStyle w:val="TableParagraph"/>
              <w:spacing w:line="270" w:lineRule="atLeast"/>
              <w:ind w:left="107" w:right="885"/>
              <w:rPr>
                <w:sz w:val="24"/>
              </w:rPr>
            </w:pPr>
            <w:r>
              <w:rPr>
                <w:sz w:val="24"/>
              </w:rPr>
              <w:t>Шағын жинақталған білім беру ұйымдары үшін:</w:t>
            </w:r>
            <w:r>
              <w:rPr>
                <w:spacing w:val="-57"/>
                <w:sz w:val="24"/>
              </w:rPr>
              <w:t xml:space="preserve"> </w:t>
            </w:r>
            <w:r>
              <w:rPr>
                <w:sz w:val="24"/>
              </w:rPr>
              <w:t>жалпы</w:t>
            </w:r>
            <w:r>
              <w:rPr>
                <w:spacing w:val="-2"/>
                <w:sz w:val="24"/>
              </w:rPr>
              <w:t xml:space="preserve"> </w:t>
            </w:r>
            <w:r>
              <w:rPr>
                <w:sz w:val="24"/>
              </w:rPr>
              <w:t>білім</w:t>
            </w:r>
            <w:r>
              <w:rPr>
                <w:spacing w:val="-1"/>
                <w:sz w:val="24"/>
              </w:rPr>
              <w:t xml:space="preserve"> </w:t>
            </w:r>
            <w:r>
              <w:rPr>
                <w:sz w:val="24"/>
              </w:rPr>
              <w:t>беретін</w:t>
            </w:r>
            <w:r>
              <w:rPr>
                <w:spacing w:val="-1"/>
                <w:sz w:val="24"/>
              </w:rPr>
              <w:t xml:space="preserve"> </w:t>
            </w:r>
            <w:r>
              <w:rPr>
                <w:sz w:val="24"/>
              </w:rPr>
              <w:t>мектептер</w:t>
            </w:r>
            <w:r>
              <w:rPr>
                <w:spacing w:val="-1"/>
                <w:sz w:val="24"/>
              </w:rPr>
              <w:t xml:space="preserve"> </w:t>
            </w:r>
            <w:r>
              <w:rPr>
                <w:sz w:val="24"/>
              </w:rPr>
              <w:t>25</w:t>
            </w:r>
            <w:r>
              <w:rPr>
                <w:spacing w:val="-1"/>
                <w:sz w:val="24"/>
              </w:rPr>
              <w:t xml:space="preserve"> </w:t>
            </w:r>
            <w:r>
              <w:rPr>
                <w:sz w:val="24"/>
              </w:rPr>
              <w:t>%-дан</w:t>
            </w:r>
            <w:r>
              <w:rPr>
                <w:spacing w:val="-1"/>
                <w:sz w:val="24"/>
              </w:rPr>
              <w:t xml:space="preserve"> </w:t>
            </w:r>
            <w:r>
              <w:rPr>
                <w:sz w:val="24"/>
              </w:rPr>
              <w:t>төмен</w:t>
            </w:r>
          </w:p>
        </w:tc>
        <w:tc>
          <w:tcPr>
            <w:tcW w:w="900" w:type="dxa"/>
            <w:tcBorders>
              <w:right w:val="single" w:sz="6" w:space="0" w:color="000000"/>
            </w:tcBorders>
          </w:tcPr>
          <w:p w14:paraId="5ADE3239" w14:textId="77777777" w:rsidR="009C1728" w:rsidRDefault="003E0528">
            <w:pPr>
              <w:pStyle w:val="TableParagraph"/>
              <w:spacing w:line="269" w:lineRule="exact"/>
              <w:ind w:left="110"/>
              <w:rPr>
                <w:sz w:val="24"/>
              </w:rPr>
            </w:pPr>
            <w:r>
              <w:rPr>
                <w:sz w:val="24"/>
              </w:rPr>
              <w:t>2</w:t>
            </w:r>
          </w:p>
        </w:tc>
      </w:tr>
      <w:tr w:rsidR="009C1728" w14:paraId="15FFAFF7" w14:textId="77777777">
        <w:trPr>
          <w:trHeight w:val="275"/>
        </w:trPr>
        <w:tc>
          <w:tcPr>
            <w:tcW w:w="432" w:type="dxa"/>
            <w:vMerge w:val="restart"/>
          </w:tcPr>
          <w:p w14:paraId="54C74CDC" w14:textId="77777777" w:rsidR="009C1728" w:rsidRDefault="003E0528">
            <w:pPr>
              <w:pStyle w:val="TableParagraph"/>
              <w:spacing w:line="269" w:lineRule="exact"/>
              <w:ind w:left="110"/>
              <w:rPr>
                <w:sz w:val="24"/>
              </w:rPr>
            </w:pPr>
            <w:r>
              <w:rPr>
                <w:sz w:val="24"/>
              </w:rPr>
              <w:t>6</w:t>
            </w:r>
          </w:p>
        </w:tc>
        <w:tc>
          <w:tcPr>
            <w:tcW w:w="2295" w:type="dxa"/>
            <w:vMerge w:val="restart"/>
          </w:tcPr>
          <w:p w14:paraId="7CDC7D6B" w14:textId="77777777" w:rsidR="009C1728" w:rsidRDefault="003E0528">
            <w:pPr>
              <w:pStyle w:val="TableParagraph"/>
              <w:ind w:left="107" w:right="668"/>
              <w:rPr>
                <w:sz w:val="24"/>
              </w:rPr>
            </w:pPr>
            <w:r>
              <w:rPr>
                <w:sz w:val="24"/>
              </w:rPr>
              <w:t>Білім беру</w:t>
            </w:r>
            <w:r>
              <w:rPr>
                <w:spacing w:val="1"/>
                <w:sz w:val="24"/>
              </w:rPr>
              <w:t xml:space="preserve"> </w:t>
            </w:r>
            <w:r>
              <w:rPr>
                <w:sz w:val="24"/>
              </w:rPr>
              <w:t>ұйымдарының</w:t>
            </w:r>
            <w:r>
              <w:rPr>
                <w:spacing w:val="-57"/>
                <w:sz w:val="24"/>
              </w:rPr>
              <w:t xml:space="preserve"> </w:t>
            </w:r>
            <w:r>
              <w:rPr>
                <w:sz w:val="24"/>
              </w:rPr>
              <w:t>Қазақстан</w:t>
            </w:r>
          </w:p>
          <w:p w14:paraId="31C4687C" w14:textId="77777777" w:rsidR="009C1728" w:rsidRDefault="003E0528">
            <w:pPr>
              <w:pStyle w:val="TableParagraph"/>
              <w:ind w:left="107" w:right="99"/>
              <w:rPr>
                <w:sz w:val="24"/>
              </w:rPr>
            </w:pPr>
            <w:r>
              <w:rPr>
                <w:sz w:val="24"/>
              </w:rPr>
              <w:t>Республикасы Білім</w:t>
            </w:r>
            <w:r>
              <w:rPr>
                <w:spacing w:val="-57"/>
                <w:sz w:val="24"/>
              </w:rPr>
              <w:t xml:space="preserve"> </w:t>
            </w:r>
            <w:r>
              <w:rPr>
                <w:sz w:val="24"/>
              </w:rPr>
              <w:t>және ғылым</w:t>
            </w:r>
            <w:r>
              <w:rPr>
                <w:spacing w:val="1"/>
                <w:sz w:val="24"/>
              </w:rPr>
              <w:t xml:space="preserve"> </w:t>
            </w:r>
            <w:r>
              <w:rPr>
                <w:sz w:val="24"/>
              </w:rPr>
              <w:t>министрінің 2016</w:t>
            </w:r>
          </w:p>
          <w:p w14:paraId="56E92534" w14:textId="77777777" w:rsidR="009C1728" w:rsidRDefault="003E0528">
            <w:pPr>
              <w:pStyle w:val="TableParagraph"/>
              <w:ind w:left="107" w:right="711"/>
              <w:rPr>
                <w:sz w:val="24"/>
              </w:rPr>
            </w:pPr>
            <w:r>
              <w:rPr>
                <w:sz w:val="24"/>
              </w:rPr>
              <w:t>жылғы 22</w:t>
            </w:r>
            <w:r>
              <w:rPr>
                <w:spacing w:val="1"/>
                <w:sz w:val="24"/>
              </w:rPr>
              <w:t xml:space="preserve"> </w:t>
            </w:r>
            <w:r>
              <w:rPr>
                <w:sz w:val="24"/>
              </w:rPr>
              <w:t>қаңтардағы</w:t>
            </w:r>
            <w:r>
              <w:rPr>
                <w:spacing w:val="-14"/>
                <w:sz w:val="24"/>
              </w:rPr>
              <w:t xml:space="preserve"> </w:t>
            </w:r>
            <w:r>
              <w:rPr>
                <w:sz w:val="24"/>
              </w:rPr>
              <w:t>№</w:t>
            </w:r>
          </w:p>
          <w:p w14:paraId="494512A8" w14:textId="77777777" w:rsidR="009C1728" w:rsidRDefault="003E0528">
            <w:pPr>
              <w:pStyle w:val="TableParagraph"/>
              <w:ind w:left="107" w:right="113"/>
              <w:rPr>
                <w:sz w:val="24"/>
              </w:rPr>
            </w:pPr>
            <w:r>
              <w:rPr>
                <w:sz w:val="24"/>
              </w:rPr>
              <w:t>70</w:t>
            </w:r>
            <w:r>
              <w:rPr>
                <w:color w:val="0000FF"/>
                <w:sz w:val="24"/>
              </w:rPr>
              <w:t xml:space="preserve"> </w:t>
            </w:r>
            <w:hyperlink r:id="rId100" w:anchor="z1">
              <w:r>
                <w:rPr>
                  <w:color w:val="0000FF"/>
                  <w:sz w:val="24"/>
                  <w:u w:val="single" w:color="0000FF"/>
                </w:rPr>
                <w:t>бұйрығына</w:t>
              </w:r>
              <w:r>
                <w:rPr>
                  <w:color w:val="0000FF"/>
                  <w:sz w:val="24"/>
                </w:rPr>
                <w:t xml:space="preserve"> </w:t>
              </w:r>
            </w:hyperlink>
            <w:r>
              <w:rPr>
                <w:sz w:val="24"/>
              </w:rPr>
              <w:t>(нор</w:t>
            </w:r>
            <w:r>
              <w:rPr>
                <w:spacing w:val="1"/>
                <w:sz w:val="24"/>
              </w:rPr>
              <w:t xml:space="preserve"> </w:t>
            </w:r>
            <w:r>
              <w:rPr>
                <w:sz w:val="24"/>
              </w:rPr>
              <w:t>мативтік құқықтық</w:t>
            </w:r>
            <w:r>
              <w:rPr>
                <w:spacing w:val="1"/>
                <w:sz w:val="24"/>
              </w:rPr>
              <w:t xml:space="preserve"> </w:t>
            </w:r>
            <w:r>
              <w:rPr>
                <w:sz w:val="24"/>
              </w:rPr>
              <w:t>актілерді</w:t>
            </w:r>
            <w:r>
              <w:rPr>
                <w:spacing w:val="1"/>
                <w:sz w:val="24"/>
              </w:rPr>
              <w:t xml:space="preserve"> </w:t>
            </w:r>
            <w:r>
              <w:rPr>
                <w:sz w:val="24"/>
              </w:rPr>
              <w:t>мемлекеттік тіркеу</w:t>
            </w:r>
            <w:r>
              <w:rPr>
                <w:spacing w:val="1"/>
                <w:sz w:val="24"/>
              </w:rPr>
              <w:t xml:space="preserve"> </w:t>
            </w:r>
            <w:r>
              <w:rPr>
                <w:sz w:val="24"/>
              </w:rPr>
              <w:t>тізілімінде № 13272</w:t>
            </w:r>
            <w:r>
              <w:rPr>
                <w:spacing w:val="-58"/>
                <w:sz w:val="24"/>
              </w:rPr>
              <w:t xml:space="preserve"> </w:t>
            </w:r>
            <w:r>
              <w:rPr>
                <w:sz w:val="24"/>
              </w:rPr>
              <w:t>тіркелген)</w:t>
            </w:r>
            <w:r>
              <w:rPr>
                <w:spacing w:val="-2"/>
                <w:sz w:val="24"/>
              </w:rPr>
              <w:t xml:space="preserve"> </w:t>
            </w:r>
            <w:r>
              <w:rPr>
                <w:sz w:val="24"/>
              </w:rPr>
              <w:t>сәйкес</w:t>
            </w:r>
          </w:p>
          <w:p w14:paraId="79E99DE8" w14:textId="77777777" w:rsidR="009C1728" w:rsidRDefault="003E0528">
            <w:pPr>
              <w:pStyle w:val="TableParagraph"/>
              <w:ind w:left="107" w:right="632"/>
              <w:rPr>
                <w:sz w:val="24"/>
              </w:rPr>
            </w:pPr>
            <w:r>
              <w:rPr>
                <w:sz w:val="24"/>
              </w:rPr>
              <w:t>жабдықтармен</w:t>
            </w:r>
            <w:r>
              <w:rPr>
                <w:spacing w:val="-57"/>
                <w:sz w:val="24"/>
              </w:rPr>
              <w:t xml:space="preserve"> </w:t>
            </w:r>
            <w:r>
              <w:rPr>
                <w:sz w:val="24"/>
              </w:rPr>
              <w:t>және</w:t>
            </w:r>
            <w:r>
              <w:rPr>
                <w:spacing w:val="-14"/>
                <w:sz w:val="24"/>
              </w:rPr>
              <w:t xml:space="preserve"> </w:t>
            </w:r>
            <w:r>
              <w:rPr>
                <w:sz w:val="24"/>
              </w:rPr>
              <w:t>жиһазбен</w:t>
            </w:r>
          </w:p>
          <w:p w14:paraId="125BB62F" w14:textId="77777777" w:rsidR="009C1728" w:rsidRDefault="003E0528">
            <w:pPr>
              <w:pStyle w:val="TableParagraph"/>
              <w:spacing w:line="263" w:lineRule="exact"/>
              <w:ind w:left="107"/>
              <w:rPr>
                <w:sz w:val="24"/>
              </w:rPr>
            </w:pPr>
            <w:r>
              <w:rPr>
                <w:sz w:val="24"/>
              </w:rPr>
              <w:t>жарақтандырылуы</w:t>
            </w:r>
          </w:p>
        </w:tc>
        <w:tc>
          <w:tcPr>
            <w:tcW w:w="6003" w:type="dxa"/>
            <w:shd w:val="clear" w:color="auto" w:fill="EAF0DD"/>
          </w:tcPr>
          <w:p w14:paraId="6368E7F0"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14:paraId="4A96CB3D" w14:textId="77777777" w:rsidR="009C1728" w:rsidRDefault="003E0528">
            <w:pPr>
              <w:pStyle w:val="TableParagraph"/>
              <w:spacing w:line="256" w:lineRule="exact"/>
              <w:ind w:left="110"/>
              <w:rPr>
                <w:b/>
                <w:sz w:val="24"/>
              </w:rPr>
            </w:pPr>
            <w:r>
              <w:rPr>
                <w:b/>
                <w:color w:val="6F2F9F"/>
                <w:sz w:val="24"/>
              </w:rPr>
              <w:t>5-ке</w:t>
            </w:r>
          </w:p>
        </w:tc>
      </w:tr>
      <w:tr w:rsidR="009C1728" w14:paraId="4A6E3406" w14:textId="77777777">
        <w:trPr>
          <w:trHeight w:val="275"/>
        </w:trPr>
        <w:tc>
          <w:tcPr>
            <w:tcW w:w="432" w:type="dxa"/>
            <w:vMerge/>
            <w:tcBorders>
              <w:top w:val="nil"/>
            </w:tcBorders>
          </w:tcPr>
          <w:p w14:paraId="0D0E512E" w14:textId="77777777" w:rsidR="009C1728" w:rsidRDefault="009C1728">
            <w:pPr>
              <w:rPr>
                <w:sz w:val="2"/>
                <w:szCs w:val="2"/>
              </w:rPr>
            </w:pPr>
          </w:p>
        </w:tc>
        <w:tc>
          <w:tcPr>
            <w:tcW w:w="2295" w:type="dxa"/>
            <w:vMerge/>
            <w:tcBorders>
              <w:top w:val="nil"/>
            </w:tcBorders>
          </w:tcPr>
          <w:p w14:paraId="794CF8E5" w14:textId="77777777" w:rsidR="009C1728" w:rsidRDefault="009C1728">
            <w:pPr>
              <w:rPr>
                <w:sz w:val="2"/>
                <w:szCs w:val="2"/>
              </w:rPr>
            </w:pPr>
          </w:p>
        </w:tc>
        <w:tc>
          <w:tcPr>
            <w:tcW w:w="6003" w:type="dxa"/>
          </w:tcPr>
          <w:p w14:paraId="18F56952"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14:paraId="19D639A5" w14:textId="77777777" w:rsidR="009C1728" w:rsidRDefault="003E0528">
            <w:pPr>
              <w:pStyle w:val="TableParagraph"/>
              <w:spacing w:line="256" w:lineRule="exact"/>
              <w:ind w:left="110"/>
              <w:rPr>
                <w:sz w:val="24"/>
              </w:rPr>
            </w:pPr>
            <w:r>
              <w:rPr>
                <w:sz w:val="24"/>
              </w:rPr>
              <w:t>4</w:t>
            </w:r>
          </w:p>
        </w:tc>
      </w:tr>
      <w:tr w:rsidR="009C1728" w14:paraId="2DEB0D30" w14:textId="77777777">
        <w:trPr>
          <w:trHeight w:val="275"/>
        </w:trPr>
        <w:tc>
          <w:tcPr>
            <w:tcW w:w="432" w:type="dxa"/>
            <w:vMerge/>
            <w:tcBorders>
              <w:top w:val="nil"/>
            </w:tcBorders>
          </w:tcPr>
          <w:p w14:paraId="00CEB628" w14:textId="77777777" w:rsidR="009C1728" w:rsidRDefault="009C1728">
            <w:pPr>
              <w:rPr>
                <w:sz w:val="2"/>
                <w:szCs w:val="2"/>
              </w:rPr>
            </w:pPr>
          </w:p>
        </w:tc>
        <w:tc>
          <w:tcPr>
            <w:tcW w:w="2295" w:type="dxa"/>
            <w:vMerge/>
            <w:tcBorders>
              <w:top w:val="nil"/>
            </w:tcBorders>
          </w:tcPr>
          <w:p w14:paraId="152EC632" w14:textId="77777777" w:rsidR="009C1728" w:rsidRDefault="009C1728">
            <w:pPr>
              <w:rPr>
                <w:sz w:val="2"/>
                <w:szCs w:val="2"/>
              </w:rPr>
            </w:pPr>
          </w:p>
        </w:tc>
        <w:tc>
          <w:tcPr>
            <w:tcW w:w="6003" w:type="dxa"/>
          </w:tcPr>
          <w:p w14:paraId="3E761F57"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549D3445" w14:textId="77777777" w:rsidR="009C1728" w:rsidRDefault="003E0528">
            <w:pPr>
              <w:pStyle w:val="TableParagraph"/>
              <w:spacing w:line="256" w:lineRule="exact"/>
              <w:ind w:left="110"/>
              <w:rPr>
                <w:sz w:val="24"/>
              </w:rPr>
            </w:pPr>
            <w:r>
              <w:rPr>
                <w:sz w:val="24"/>
              </w:rPr>
              <w:t>3</w:t>
            </w:r>
          </w:p>
        </w:tc>
      </w:tr>
      <w:tr w:rsidR="009C1728" w14:paraId="7FE3C46B" w14:textId="77777777">
        <w:trPr>
          <w:trHeight w:val="3835"/>
        </w:trPr>
        <w:tc>
          <w:tcPr>
            <w:tcW w:w="432" w:type="dxa"/>
            <w:vMerge/>
            <w:tcBorders>
              <w:top w:val="nil"/>
            </w:tcBorders>
          </w:tcPr>
          <w:p w14:paraId="2D65C746" w14:textId="77777777" w:rsidR="009C1728" w:rsidRDefault="009C1728">
            <w:pPr>
              <w:rPr>
                <w:sz w:val="2"/>
                <w:szCs w:val="2"/>
              </w:rPr>
            </w:pPr>
          </w:p>
        </w:tc>
        <w:tc>
          <w:tcPr>
            <w:tcW w:w="2295" w:type="dxa"/>
            <w:vMerge/>
            <w:tcBorders>
              <w:top w:val="nil"/>
            </w:tcBorders>
          </w:tcPr>
          <w:p w14:paraId="349AA44B" w14:textId="77777777" w:rsidR="009C1728" w:rsidRDefault="009C1728">
            <w:pPr>
              <w:rPr>
                <w:sz w:val="2"/>
                <w:szCs w:val="2"/>
              </w:rPr>
            </w:pPr>
          </w:p>
        </w:tc>
        <w:tc>
          <w:tcPr>
            <w:tcW w:w="6003" w:type="dxa"/>
          </w:tcPr>
          <w:p w14:paraId="2B9D9F3F" w14:textId="77777777"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14:paraId="58F31119" w14:textId="77777777" w:rsidR="009C1728" w:rsidRDefault="003E0528">
            <w:pPr>
              <w:pStyle w:val="TableParagraph"/>
              <w:spacing w:line="269" w:lineRule="exact"/>
              <w:ind w:left="110"/>
              <w:rPr>
                <w:sz w:val="24"/>
              </w:rPr>
            </w:pPr>
            <w:r>
              <w:rPr>
                <w:sz w:val="24"/>
              </w:rPr>
              <w:t>2</w:t>
            </w:r>
          </w:p>
        </w:tc>
      </w:tr>
      <w:tr w:rsidR="009C1728" w14:paraId="53387111" w14:textId="77777777">
        <w:trPr>
          <w:trHeight w:val="275"/>
        </w:trPr>
        <w:tc>
          <w:tcPr>
            <w:tcW w:w="432" w:type="dxa"/>
            <w:vMerge w:val="restart"/>
          </w:tcPr>
          <w:p w14:paraId="5FF342FE" w14:textId="77777777" w:rsidR="009C1728" w:rsidRDefault="003E0528">
            <w:pPr>
              <w:pStyle w:val="TableParagraph"/>
              <w:spacing w:line="269" w:lineRule="exact"/>
              <w:ind w:left="110"/>
              <w:rPr>
                <w:sz w:val="24"/>
              </w:rPr>
            </w:pPr>
            <w:r>
              <w:rPr>
                <w:sz w:val="24"/>
              </w:rPr>
              <w:t>7</w:t>
            </w:r>
          </w:p>
        </w:tc>
        <w:tc>
          <w:tcPr>
            <w:tcW w:w="2295" w:type="dxa"/>
            <w:vMerge w:val="restart"/>
          </w:tcPr>
          <w:p w14:paraId="125DE983" w14:textId="77777777" w:rsidR="009C1728" w:rsidRDefault="003E0528">
            <w:pPr>
              <w:pStyle w:val="TableParagraph"/>
              <w:ind w:left="107" w:right="244"/>
              <w:rPr>
                <w:sz w:val="24"/>
              </w:rPr>
            </w:pPr>
            <w:r>
              <w:rPr>
                <w:sz w:val="24"/>
              </w:rPr>
              <w:t>Ғимараттарда (оқу</w:t>
            </w:r>
            <w:r>
              <w:rPr>
                <w:spacing w:val="-58"/>
                <w:sz w:val="24"/>
              </w:rPr>
              <w:t xml:space="preserve"> </w:t>
            </w:r>
            <w:r>
              <w:rPr>
                <w:sz w:val="24"/>
              </w:rPr>
              <w:t>корпустарында)</w:t>
            </w:r>
            <w:r>
              <w:rPr>
                <w:spacing w:val="1"/>
                <w:sz w:val="24"/>
              </w:rPr>
              <w:t xml:space="preserve"> </w:t>
            </w:r>
            <w:r>
              <w:rPr>
                <w:sz w:val="24"/>
              </w:rPr>
              <w:t>ерекше</w:t>
            </w:r>
            <w:r>
              <w:rPr>
                <w:spacing w:val="-2"/>
                <w:sz w:val="24"/>
              </w:rPr>
              <w:t xml:space="preserve"> </w:t>
            </w:r>
            <w:r>
              <w:rPr>
                <w:sz w:val="24"/>
              </w:rPr>
              <w:t>білім</w:t>
            </w:r>
          </w:p>
          <w:p w14:paraId="37D3F4E5" w14:textId="77777777" w:rsidR="009C1728" w:rsidRDefault="003E0528">
            <w:pPr>
              <w:pStyle w:val="TableParagraph"/>
              <w:ind w:left="107"/>
              <w:rPr>
                <w:sz w:val="24"/>
              </w:rPr>
            </w:pPr>
            <w:r>
              <w:rPr>
                <w:sz w:val="24"/>
              </w:rPr>
              <w:t>берілуіне</w:t>
            </w:r>
          </w:p>
          <w:p w14:paraId="5966D8C5" w14:textId="77777777" w:rsidR="009C1728" w:rsidRDefault="003E0528">
            <w:pPr>
              <w:pStyle w:val="TableParagraph"/>
              <w:ind w:left="107" w:right="625"/>
              <w:rPr>
                <w:sz w:val="24"/>
              </w:rPr>
            </w:pPr>
            <w:r>
              <w:rPr>
                <w:sz w:val="24"/>
              </w:rPr>
              <w:t>қажеттілігі бар</w:t>
            </w:r>
            <w:r>
              <w:rPr>
                <w:spacing w:val="-57"/>
                <w:sz w:val="24"/>
              </w:rPr>
              <w:t xml:space="preserve"> </w:t>
            </w:r>
            <w:r>
              <w:rPr>
                <w:sz w:val="24"/>
              </w:rPr>
              <w:t>адамдар үшін</w:t>
            </w:r>
            <w:r>
              <w:rPr>
                <w:spacing w:val="1"/>
                <w:sz w:val="24"/>
              </w:rPr>
              <w:t xml:space="preserve"> </w:t>
            </w:r>
            <w:r>
              <w:rPr>
                <w:sz w:val="24"/>
              </w:rPr>
              <w:t>Қазақстан</w:t>
            </w:r>
          </w:p>
          <w:p w14:paraId="5996E6C4" w14:textId="77777777" w:rsidR="009C1728" w:rsidRDefault="003E0528">
            <w:pPr>
              <w:pStyle w:val="TableParagraph"/>
              <w:ind w:left="107" w:right="99"/>
              <w:rPr>
                <w:sz w:val="24"/>
              </w:rPr>
            </w:pPr>
            <w:r>
              <w:rPr>
                <w:sz w:val="24"/>
              </w:rPr>
              <w:t>Республикасы Білім</w:t>
            </w:r>
            <w:r>
              <w:rPr>
                <w:spacing w:val="-57"/>
                <w:sz w:val="24"/>
              </w:rPr>
              <w:t xml:space="preserve"> </w:t>
            </w:r>
            <w:r>
              <w:rPr>
                <w:sz w:val="24"/>
              </w:rPr>
              <w:t>және ғылым</w:t>
            </w:r>
            <w:r>
              <w:rPr>
                <w:spacing w:val="1"/>
                <w:sz w:val="24"/>
              </w:rPr>
              <w:t xml:space="preserve"> </w:t>
            </w:r>
            <w:r>
              <w:rPr>
                <w:sz w:val="24"/>
              </w:rPr>
              <w:t>министрінің 2022</w:t>
            </w:r>
          </w:p>
          <w:p w14:paraId="0D1FC7F2" w14:textId="77777777" w:rsidR="009C1728" w:rsidRDefault="003E0528">
            <w:pPr>
              <w:pStyle w:val="TableParagraph"/>
              <w:ind w:left="107" w:right="711"/>
              <w:rPr>
                <w:sz w:val="24"/>
              </w:rPr>
            </w:pPr>
            <w:r>
              <w:rPr>
                <w:sz w:val="24"/>
              </w:rPr>
              <w:t>жылғы 12</w:t>
            </w:r>
            <w:r>
              <w:rPr>
                <w:spacing w:val="1"/>
                <w:sz w:val="24"/>
              </w:rPr>
              <w:t xml:space="preserve"> </w:t>
            </w:r>
            <w:r>
              <w:rPr>
                <w:sz w:val="24"/>
              </w:rPr>
              <w:t>қаңтардағы</w:t>
            </w:r>
            <w:r>
              <w:rPr>
                <w:spacing w:val="-14"/>
                <w:sz w:val="24"/>
              </w:rPr>
              <w:t xml:space="preserve"> </w:t>
            </w:r>
            <w:r>
              <w:rPr>
                <w:sz w:val="24"/>
              </w:rPr>
              <w:t>№</w:t>
            </w:r>
          </w:p>
          <w:p w14:paraId="1746411E" w14:textId="77777777" w:rsidR="009C1728" w:rsidRDefault="003E0528">
            <w:pPr>
              <w:pStyle w:val="TableParagraph"/>
              <w:ind w:left="107" w:right="128"/>
              <w:rPr>
                <w:sz w:val="24"/>
              </w:rPr>
            </w:pPr>
            <w:r>
              <w:rPr>
                <w:sz w:val="24"/>
              </w:rPr>
              <w:t>6</w:t>
            </w:r>
            <w:r>
              <w:rPr>
                <w:color w:val="0000FF"/>
                <w:sz w:val="24"/>
              </w:rPr>
              <w:t xml:space="preserve"> </w:t>
            </w:r>
            <w:hyperlink r:id="rId101" w:anchor="z0">
              <w:r>
                <w:rPr>
                  <w:color w:val="0000FF"/>
                  <w:sz w:val="24"/>
                  <w:u w:val="single" w:color="0000FF"/>
                </w:rPr>
                <w:t>бұйрығына</w:t>
              </w:r>
              <w:r>
                <w:rPr>
                  <w:color w:val="0000FF"/>
                  <w:sz w:val="24"/>
                </w:rPr>
                <w:t xml:space="preserve"> </w:t>
              </w:r>
            </w:hyperlink>
            <w:r>
              <w:rPr>
                <w:sz w:val="24"/>
              </w:rPr>
              <w:t>(норм</w:t>
            </w:r>
            <w:r>
              <w:rPr>
                <w:spacing w:val="1"/>
                <w:sz w:val="24"/>
              </w:rPr>
              <w:t xml:space="preserve"> </w:t>
            </w:r>
            <w:r>
              <w:rPr>
                <w:sz w:val="24"/>
              </w:rPr>
              <w:t>ативтік құқықтық</w:t>
            </w:r>
            <w:r>
              <w:rPr>
                <w:spacing w:val="1"/>
                <w:sz w:val="24"/>
              </w:rPr>
              <w:t xml:space="preserve"> </w:t>
            </w:r>
            <w:r>
              <w:rPr>
                <w:sz w:val="24"/>
              </w:rPr>
              <w:t>актілерді</w:t>
            </w:r>
            <w:r>
              <w:rPr>
                <w:spacing w:val="1"/>
                <w:sz w:val="24"/>
              </w:rPr>
              <w:t xml:space="preserve"> </w:t>
            </w:r>
            <w:r>
              <w:rPr>
                <w:sz w:val="24"/>
              </w:rPr>
              <w:t>мемлекеттік тіркеу</w:t>
            </w:r>
            <w:r>
              <w:rPr>
                <w:spacing w:val="1"/>
                <w:sz w:val="24"/>
              </w:rPr>
              <w:t xml:space="preserve"> </w:t>
            </w:r>
            <w:r>
              <w:rPr>
                <w:sz w:val="24"/>
              </w:rPr>
              <w:t>тізілімінде</w:t>
            </w:r>
            <w:r>
              <w:rPr>
                <w:spacing w:val="-8"/>
                <w:sz w:val="24"/>
              </w:rPr>
              <w:t xml:space="preserve"> </w:t>
            </w:r>
            <w:r>
              <w:rPr>
                <w:sz w:val="24"/>
              </w:rPr>
              <w:t>№</w:t>
            </w:r>
            <w:r>
              <w:rPr>
                <w:spacing w:val="-7"/>
                <w:sz w:val="24"/>
              </w:rPr>
              <w:t xml:space="preserve"> </w:t>
            </w:r>
            <w:r>
              <w:rPr>
                <w:sz w:val="24"/>
              </w:rPr>
              <w:t>26513</w:t>
            </w:r>
          </w:p>
          <w:p w14:paraId="7D3CEA32" w14:textId="77777777" w:rsidR="009C1728" w:rsidRDefault="003E0528">
            <w:pPr>
              <w:pStyle w:val="TableParagraph"/>
              <w:spacing w:line="263" w:lineRule="exact"/>
              <w:ind w:left="107"/>
              <w:rPr>
                <w:sz w:val="24"/>
              </w:rPr>
            </w:pPr>
            <w:r>
              <w:rPr>
                <w:sz w:val="24"/>
              </w:rPr>
              <w:t>тіркелген)</w:t>
            </w:r>
            <w:r>
              <w:rPr>
                <w:spacing w:val="-3"/>
                <w:sz w:val="24"/>
              </w:rPr>
              <w:t xml:space="preserve"> </w:t>
            </w:r>
            <w:r>
              <w:rPr>
                <w:sz w:val="24"/>
              </w:rPr>
              <w:t>сәйкес</w:t>
            </w:r>
          </w:p>
        </w:tc>
        <w:tc>
          <w:tcPr>
            <w:tcW w:w="6003" w:type="dxa"/>
            <w:shd w:val="clear" w:color="auto" w:fill="EAF0DD"/>
          </w:tcPr>
          <w:p w14:paraId="24F17940"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14:paraId="5EC5541B" w14:textId="77777777" w:rsidR="009C1728" w:rsidRDefault="003E0528">
            <w:pPr>
              <w:pStyle w:val="TableParagraph"/>
              <w:spacing w:line="256" w:lineRule="exact"/>
              <w:ind w:left="110"/>
              <w:rPr>
                <w:b/>
                <w:sz w:val="24"/>
              </w:rPr>
            </w:pPr>
            <w:r>
              <w:rPr>
                <w:b/>
                <w:color w:val="6F2F9F"/>
                <w:sz w:val="24"/>
              </w:rPr>
              <w:t>5-ке</w:t>
            </w:r>
          </w:p>
        </w:tc>
      </w:tr>
      <w:tr w:rsidR="009C1728" w14:paraId="4A8B8B6C" w14:textId="77777777">
        <w:trPr>
          <w:trHeight w:val="275"/>
        </w:trPr>
        <w:tc>
          <w:tcPr>
            <w:tcW w:w="432" w:type="dxa"/>
            <w:vMerge/>
            <w:tcBorders>
              <w:top w:val="nil"/>
            </w:tcBorders>
          </w:tcPr>
          <w:p w14:paraId="37566A2D" w14:textId="77777777" w:rsidR="009C1728" w:rsidRDefault="009C1728">
            <w:pPr>
              <w:rPr>
                <w:sz w:val="2"/>
                <w:szCs w:val="2"/>
              </w:rPr>
            </w:pPr>
          </w:p>
        </w:tc>
        <w:tc>
          <w:tcPr>
            <w:tcW w:w="2295" w:type="dxa"/>
            <w:vMerge/>
            <w:tcBorders>
              <w:top w:val="nil"/>
            </w:tcBorders>
          </w:tcPr>
          <w:p w14:paraId="09340164" w14:textId="77777777" w:rsidR="009C1728" w:rsidRDefault="009C1728">
            <w:pPr>
              <w:rPr>
                <w:sz w:val="2"/>
                <w:szCs w:val="2"/>
              </w:rPr>
            </w:pPr>
          </w:p>
        </w:tc>
        <w:tc>
          <w:tcPr>
            <w:tcW w:w="6003" w:type="dxa"/>
          </w:tcPr>
          <w:p w14:paraId="2B25FFEB"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14:paraId="6BD7A2C0" w14:textId="77777777" w:rsidR="009C1728" w:rsidRDefault="003E0528">
            <w:pPr>
              <w:pStyle w:val="TableParagraph"/>
              <w:spacing w:line="256" w:lineRule="exact"/>
              <w:ind w:left="110"/>
              <w:rPr>
                <w:sz w:val="24"/>
              </w:rPr>
            </w:pPr>
            <w:r>
              <w:rPr>
                <w:sz w:val="24"/>
              </w:rPr>
              <w:t>4</w:t>
            </w:r>
          </w:p>
        </w:tc>
      </w:tr>
      <w:tr w:rsidR="009C1728" w14:paraId="1F1B74E7" w14:textId="77777777">
        <w:trPr>
          <w:trHeight w:val="275"/>
        </w:trPr>
        <w:tc>
          <w:tcPr>
            <w:tcW w:w="432" w:type="dxa"/>
            <w:vMerge/>
            <w:tcBorders>
              <w:top w:val="nil"/>
            </w:tcBorders>
          </w:tcPr>
          <w:p w14:paraId="667088D2" w14:textId="77777777" w:rsidR="009C1728" w:rsidRDefault="009C1728">
            <w:pPr>
              <w:rPr>
                <w:sz w:val="2"/>
                <w:szCs w:val="2"/>
              </w:rPr>
            </w:pPr>
          </w:p>
        </w:tc>
        <w:tc>
          <w:tcPr>
            <w:tcW w:w="2295" w:type="dxa"/>
            <w:vMerge/>
            <w:tcBorders>
              <w:top w:val="nil"/>
            </w:tcBorders>
          </w:tcPr>
          <w:p w14:paraId="063DD149" w14:textId="77777777" w:rsidR="009C1728" w:rsidRDefault="009C1728">
            <w:pPr>
              <w:rPr>
                <w:sz w:val="2"/>
                <w:szCs w:val="2"/>
              </w:rPr>
            </w:pPr>
          </w:p>
        </w:tc>
        <w:tc>
          <w:tcPr>
            <w:tcW w:w="6003" w:type="dxa"/>
          </w:tcPr>
          <w:p w14:paraId="0C928DB4"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6D52DDFF" w14:textId="77777777" w:rsidR="009C1728" w:rsidRDefault="003E0528">
            <w:pPr>
              <w:pStyle w:val="TableParagraph"/>
              <w:spacing w:line="256" w:lineRule="exact"/>
              <w:ind w:left="110"/>
              <w:rPr>
                <w:sz w:val="24"/>
              </w:rPr>
            </w:pPr>
            <w:r>
              <w:rPr>
                <w:sz w:val="24"/>
              </w:rPr>
              <w:t>3</w:t>
            </w:r>
          </w:p>
        </w:tc>
      </w:tr>
      <w:tr w:rsidR="009C1728" w14:paraId="1323E23B" w14:textId="77777777">
        <w:trPr>
          <w:trHeight w:val="4111"/>
        </w:trPr>
        <w:tc>
          <w:tcPr>
            <w:tcW w:w="432" w:type="dxa"/>
            <w:vMerge/>
            <w:tcBorders>
              <w:top w:val="nil"/>
            </w:tcBorders>
          </w:tcPr>
          <w:p w14:paraId="7B607FBB" w14:textId="77777777" w:rsidR="009C1728" w:rsidRDefault="009C1728">
            <w:pPr>
              <w:rPr>
                <w:sz w:val="2"/>
                <w:szCs w:val="2"/>
              </w:rPr>
            </w:pPr>
          </w:p>
        </w:tc>
        <w:tc>
          <w:tcPr>
            <w:tcW w:w="2295" w:type="dxa"/>
            <w:vMerge/>
            <w:tcBorders>
              <w:top w:val="nil"/>
            </w:tcBorders>
          </w:tcPr>
          <w:p w14:paraId="40112384" w14:textId="77777777" w:rsidR="009C1728" w:rsidRDefault="009C1728">
            <w:pPr>
              <w:rPr>
                <w:sz w:val="2"/>
                <w:szCs w:val="2"/>
              </w:rPr>
            </w:pPr>
          </w:p>
        </w:tc>
        <w:tc>
          <w:tcPr>
            <w:tcW w:w="6003" w:type="dxa"/>
          </w:tcPr>
          <w:p w14:paraId="6C8C5F15" w14:textId="77777777"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14:paraId="6028AA8E" w14:textId="77777777" w:rsidR="009C1728" w:rsidRDefault="003E0528">
            <w:pPr>
              <w:pStyle w:val="TableParagraph"/>
              <w:spacing w:line="269" w:lineRule="exact"/>
              <w:ind w:left="110"/>
              <w:rPr>
                <w:sz w:val="24"/>
              </w:rPr>
            </w:pPr>
            <w:r>
              <w:rPr>
                <w:sz w:val="24"/>
              </w:rPr>
              <w:t>2</w:t>
            </w:r>
          </w:p>
        </w:tc>
      </w:tr>
    </w:tbl>
    <w:p w14:paraId="62AAA056" w14:textId="77777777" w:rsidR="009C1728" w:rsidRDefault="009C1728">
      <w:pPr>
        <w:rPr>
          <w:sz w:val="2"/>
          <w:szCs w:val="2"/>
        </w:rPr>
      </w:pPr>
    </w:p>
    <w:p w14:paraId="46D5F835" w14:textId="77777777"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2295"/>
        <w:gridCol w:w="6003"/>
        <w:gridCol w:w="900"/>
      </w:tblGrid>
      <w:tr w:rsidR="009C1728" w14:paraId="345F515E" w14:textId="77777777" w:rsidTr="00593F84">
        <w:trPr>
          <w:trHeight w:val="1656"/>
        </w:trPr>
        <w:tc>
          <w:tcPr>
            <w:tcW w:w="598" w:type="dxa"/>
          </w:tcPr>
          <w:p w14:paraId="199FD17D" w14:textId="77777777" w:rsidR="009C1728" w:rsidRDefault="009C1728">
            <w:pPr>
              <w:pStyle w:val="TableParagraph"/>
              <w:rPr>
                <w:sz w:val="24"/>
              </w:rPr>
            </w:pPr>
          </w:p>
        </w:tc>
        <w:tc>
          <w:tcPr>
            <w:tcW w:w="2295" w:type="dxa"/>
          </w:tcPr>
          <w:p w14:paraId="23345FC9" w14:textId="77777777" w:rsidR="009C1728" w:rsidRDefault="003E0528">
            <w:pPr>
              <w:pStyle w:val="TableParagraph"/>
              <w:ind w:left="107" w:right="502"/>
              <w:jc w:val="both"/>
              <w:rPr>
                <w:sz w:val="24"/>
              </w:rPr>
            </w:pPr>
            <w:r>
              <w:rPr>
                <w:sz w:val="24"/>
              </w:rPr>
              <w:t>жағдай жасалуы</w:t>
            </w:r>
            <w:r>
              <w:rPr>
                <w:spacing w:val="-58"/>
                <w:sz w:val="24"/>
              </w:rPr>
              <w:t xml:space="preserve"> </w:t>
            </w:r>
            <w:r>
              <w:rPr>
                <w:sz w:val="24"/>
              </w:rPr>
              <w:t>(пандус, есіктер</w:t>
            </w:r>
            <w:r>
              <w:rPr>
                <w:spacing w:val="-57"/>
                <w:sz w:val="24"/>
              </w:rPr>
              <w:t xml:space="preserve"> </w:t>
            </w:r>
            <w:r>
              <w:rPr>
                <w:sz w:val="24"/>
              </w:rPr>
              <w:t>мен</w:t>
            </w:r>
          </w:p>
          <w:p w14:paraId="2B4B5E6A" w14:textId="77777777" w:rsidR="009C1728" w:rsidRDefault="003E0528">
            <w:pPr>
              <w:pStyle w:val="TableParagraph"/>
              <w:ind w:left="107" w:right="508"/>
              <w:rPr>
                <w:sz w:val="24"/>
              </w:rPr>
            </w:pPr>
            <w:r>
              <w:rPr>
                <w:sz w:val="24"/>
              </w:rPr>
              <w:t>баспалдақтарды</w:t>
            </w:r>
            <w:r>
              <w:rPr>
                <w:spacing w:val="-58"/>
                <w:sz w:val="24"/>
              </w:rPr>
              <w:t xml:space="preserve"> </w:t>
            </w:r>
            <w:r>
              <w:rPr>
                <w:sz w:val="24"/>
              </w:rPr>
              <w:t>контрастты</w:t>
            </w:r>
          </w:p>
          <w:p w14:paraId="0571CB6C" w14:textId="77777777" w:rsidR="009C1728" w:rsidRDefault="003E0528">
            <w:pPr>
              <w:pStyle w:val="TableParagraph"/>
              <w:spacing w:line="263" w:lineRule="exact"/>
              <w:ind w:left="107"/>
              <w:rPr>
                <w:sz w:val="24"/>
              </w:rPr>
            </w:pPr>
            <w:r>
              <w:rPr>
                <w:sz w:val="24"/>
              </w:rPr>
              <w:t>бояумен</w:t>
            </w:r>
            <w:r>
              <w:rPr>
                <w:spacing w:val="-1"/>
                <w:sz w:val="24"/>
              </w:rPr>
              <w:t xml:space="preserve"> </w:t>
            </w:r>
            <w:r>
              <w:rPr>
                <w:sz w:val="24"/>
              </w:rPr>
              <w:t>бояу)</w:t>
            </w:r>
          </w:p>
        </w:tc>
        <w:tc>
          <w:tcPr>
            <w:tcW w:w="6003" w:type="dxa"/>
          </w:tcPr>
          <w:p w14:paraId="7995A993" w14:textId="77777777" w:rsidR="009C1728" w:rsidRDefault="009C1728">
            <w:pPr>
              <w:pStyle w:val="TableParagraph"/>
              <w:rPr>
                <w:sz w:val="24"/>
              </w:rPr>
            </w:pPr>
          </w:p>
        </w:tc>
        <w:tc>
          <w:tcPr>
            <w:tcW w:w="900" w:type="dxa"/>
            <w:tcBorders>
              <w:right w:val="single" w:sz="6" w:space="0" w:color="000000"/>
            </w:tcBorders>
          </w:tcPr>
          <w:p w14:paraId="7D976735" w14:textId="77777777" w:rsidR="009C1728" w:rsidRDefault="009C1728">
            <w:pPr>
              <w:pStyle w:val="TableParagraph"/>
              <w:rPr>
                <w:sz w:val="24"/>
              </w:rPr>
            </w:pPr>
          </w:p>
        </w:tc>
      </w:tr>
      <w:tr w:rsidR="009C1728" w14:paraId="746EE010" w14:textId="77777777" w:rsidTr="00593F84">
        <w:trPr>
          <w:trHeight w:val="275"/>
        </w:trPr>
        <w:tc>
          <w:tcPr>
            <w:tcW w:w="598" w:type="dxa"/>
            <w:vMerge w:val="restart"/>
          </w:tcPr>
          <w:p w14:paraId="47C15964" w14:textId="77777777" w:rsidR="009C1728" w:rsidRDefault="003E0528">
            <w:pPr>
              <w:pStyle w:val="TableParagraph"/>
              <w:spacing w:line="269" w:lineRule="exact"/>
              <w:ind w:left="110"/>
              <w:rPr>
                <w:sz w:val="24"/>
              </w:rPr>
            </w:pPr>
            <w:r>
              <w:rPr>
                <w:sz w:val="24"/>
              </w:rPr>
              <w:t>8</w:t>
            </w:r>
          </w:p>
        </w:tc>
        <w:tc>
          <w:tcPr>
            <w:tcW w:w="2295" w:type="dxa"/>
            <w:vMerge w:val="restart"/>
          </w:tcPr>
          <w:p w14:paraId="5F8F2DCA" w14:textId="77777777" w:rsidR="009C1728" w:rsidRDefault="003E0528">
            <w:pPr>
              <w:pStyle w:val="TableParagraph"/>
              <w:ind w:left="107" w:right="99"/>
              <w:rPr>
                <w:sz w:val="24"/>
              </w:rPr>
            </w:pPr>
            <w:r>
              <w:rPr>
                <w:sz w:val="24"/>
              </w:rPr>
              <w:t>Қазақстан</w:t>
            </w:r>
            <w:r>
              <w:rPr>
                <w:spacing w:val="1"/>
                <w:sz w:val="24"/>
              </w:rPr>
              <w:t xml:space="preserve"> </w:t>
            </w:r>
            <w:r>
              <w:rPr>
                <w:sz w:val="24"/>
              </w:rPr>
              <w:t>Республикасы Білім</w:t>
            </w:r>
            <w:r>
              <w:rPr>
                <w:spacing w:val="-57"/>
                <w:sz w:val="24"/>
              </w:rPr>
              <w:t xml:space="preserve"> </w:t>
            </w:r>
            <w:r>
              <w:rPr>
                <w:sz w:val="24"/>
              </w:rPr>
              <w:t>және ғылым</w:t>
            </w:r>
            <w:r>
              <w:rPr>
                <w:spacing w:val="1"/>
                <w:sz w:val="24"/>
              </w:rPr>
              <w:t xml:space="preserve"> </w:t>
            </w:r>
            <w:r>
              <w:rPr>
                <w:sz w:val="24"/>
              </w:rPr>
              <w:t>министрінің 2016</w:t>
            </w:r>
          </w:p>
          <w:p w14:paraId="12DC7DC5" w14:textId="77777777" w:rsidR="009C1728" w:rsidRDefault="003E0528">
            <w:pPr>
              <w:pStyle w:val="TableParagraph"/>
              <w:ind w:left="107" w:right="986"/>
              <w:rPr>
                <w:sz w:val="24"/>
              </w:rPr>
            </w:pPr>
            <w:r>
              <w:rPr>
                <w:sz w:val="24"/>
              </w:rPr>
              <w:t>жылғы 19</w:t>
            </w:r>
            <w:r>
              <w:rPr>
                <w:spacing w:val="1"/>
                <w:sz w:val="24"/>
              </w:rPr>
              <w:t xml:space="preserve"> </w:t>
            </w:r>
            <w:r>
              <w:rPr>
                <w:sz w:val="24"/>
              </w:rPr>
              <w:t>қаңтардағы</w:t>
            </w:r>
          </w:p>
          <w:p w14:paraId="2FD1AACF" w14:textId="77777777" w:rsidR="009C1728" w:rsidRDefault="003E0528">
            <w:pPr>
              <w:pStyle w:val="TableParagraph"/>
              <w:ind w:left="107" w:right="128"/>
              <w:rPr>
                <w:sz w:val="24"/>
              </w:rPr>
            </w:pPr>
            <w:r>
              <w:rPr>
                <w:sz w:val="24"/>
              </w:rPr>
              <w:t xml:space="preserve">№ </w:t>
            </w:r>
            <w:hyperlink r:id="rId102" w:anchor="z1">
              <w:r>
                <w:rPr>
                  <w:color w:val="0000FF"/>
                  <w:sz w:val="24"/>
                  <w:u w:val="single" w:color="0000FF"/>
                </w:rPr>
                <w:t>44</w:t>
              </w:r>
              <w:r>
                <w:rPr>
                  <w:color w:val="0000FF"/>
                  <w:sz w:val="24"/>
                </w:rPr>
                <w:t xml:space="preserve"> </w:t>
              </w:r>
            </w:hyperlink>
            <w:r>
              <w:rPr>
                <w:sz w:val="24"/>
              </w:rPr>
              <w:t>(нормативтік</w:t>
            </w:r>
            <w:r>
              <w:rPr>
                <w:spacing w:val="1"/>
                <w:sz w:val="24"/>
              </w:rPr>
              <w:t xml:space="preserve"> </w:t>
            </w:r>
            <w:r>
              <w:rPr>
                <w:sz w:val="24"/>
              </w:rPr>
              <w:t>құқықтық актілерді</w:t>
            </w:r>
            <w:r>
              <w:rPr>
                <w:spacing w:val="-57"/>
                <w:sz w:val="24"/>
              </w:rPr>
              <w:t xml:space="preserve"> </w:t>
            </w:r>
            <w:r>
              <w:rPr>
                <w:sz w:val="24"/>
              </w:rPr>
              <w:t>мемлекеттік тіркеу</w:t>
            </w:r>
            <w:r>
              <w:rPr>
                <w:spacing w:val="1"/>
                <w:sz w:val="24"/>
              </w:rPr>
              <w:t xml:space="preserve"> </w:t>
            </w:r>
            <w:r>
              <w:rPr>
                <w:sz w:val="24"/>
              </w:rPr>
              <w:t>тізілімінде</w:t>
            </w:r>
            <w:r>
              <w:rPr>
                <w:spacing w:val="-8"/>
                <w:sz w:val="24"/>
              </w:rPr>
              <w:t xml:space="preserve"> </w:t>
            </w:r>
            <w:r>
              <w:rPr>
                <w:sz w:val="24"/>
              </w:rPr>
              <w:t>№</w:t>
            </w:r>
            <w:r>
              <w:rPr>
                <w:spacing w:val="-7"/>
                <w:sz w:val="24"/>
              </w:rPr>
              <w:t xml:space="preserve"> </w:t>
            </w:r>
            <w:r>
              <w:rPr>
                <w:sz w:val="24"/>
              </w:rPr>
              <w:t>13070</w:t>
            </w:r>
          </w:p>
          <w:p w14:paraId="1992A28A" w14:textId="77777777" w:rsidR="009C1728" w:rsidRDefault="003E0528">
            <w:pPr>
              <w:pStyle w:val="TableParagraph"/>
              <w:ind w:left="107"/>
              <w:rPr>
                <w:sz w:val="24"/>
              </w:rPr>
            </w:pPr>
            <w:r>
              <w:rPr>
                <w:sz w:val="24"/>
              </w:rPr>
              <w:t>тіркелген),</w:t>
            </w:r>
            <w:r>
              <w:rPr>
                <w:spacing w:val="-2"/>
                <w:sz w:val="24"/>
              </w:rPr>
              <w:t xml:space="preserve"> </w:t>
            </w:r>
            <w:r>
              <w:rPr>
                <w:sz w:val="24"/>
              </w:rPr>
              <w:t>2020</w:t>
            </w:r>
          </w:p>
          <w:p w14:paraId="29724BB8" w14:textId="77777777" w:rsidR="009C1728" w:rsidRDefault="003E0528">
            <w:pPr>
              <w:pStyle w:val="TableParagraph"/>
              <w:ind w:left="107" w:right="978"/>
              <w:rPr>
                <w:sz w:val="24"/>
              </w:rPr>
            </w:pPr>
            <w:r>
              <w:rPr>
                <w:sz w:val="24"/>
              </w:rPr>
              <w:t>жылғы 22</w:t>
            </w:r>
            <w:r>
              <w:rPr>
                <w:spacing w:val="1"/>
                <w:sz w:val="24"/>
              </w:rPr>
              <w:t xml:space="preserve"> </w:t>
            </w:r>
            <w:r>
              <w:rPr>
                <w:sz w:val="24"/>
              </w:rPr>
              <w:t>мамырдағы</w:t>
            </w:r>
          </w:p>
          <w:p w14:paraId="20CFA58A" w14:textId="77777777" w:rsidR="009C1728" w:rsidRDefault="003E0528">
            <w:pPr>
              <w:pStyle w:val="TableParagraph"/>
              <w:ind w:left="107" w:right="113"/>
              <w:rPr>
                <w:sz w:val="24"/>
              </w:rPr>
            </w:pPr>
            <w:r>
              <w:rPr>
                <w:sz w:val="24"/>
              </w:rPr>
              <w:t xml:space="preserve">№ </w:t>
            </w:r>
            <w:hyperlink r:id="rId103" w:anchor="z1">
              <w:r>
                <w:rPr>
                  <w:color w:val="0000FF"/>
                  <w:sz w:val="24"/>
                  <w:u w:val="single" w:color="0000FF"/>
                </w:rPr>
                <w:t>216</w:t>
              </w:r>
              <w:r>
                <w:rPr>
                  <w:color w:val="0000FF"/>
                  <w:sz w:val="24"/>
                </w:rPr>
                <w:t xml:space="preserve"> </w:t>
              </w:r>
            </w:hyperlink>
            <w:r>
              <w:rPr>
                <w:sz w:val="24"/>
              </w:rPr>
              <w:t>бұйрықтары</w:t>
            </w:r>
            <w:r>
              <w:rPr>
                <w:spacing w:val="1"/>
                <w:sz w:val="24"/>
              </w:rPr>
              <w:t xml:space="preserve"> </w:t>
            </w:r>
            <w:r>
              <w:rPr>
                <w:sz w:val="24"/>
              </w:rPr>
              <w:t>на (нормативтік</w:t>
            </w:r>
            <w:r>
              <w:rPr>
                <w:spacing w:val="1"/>
                <w:sz w:val="24"/>
              </w:rPr>
              <w:t xml:space="preserve"> </w:t>
            </w:r>
            <w:r>
              <w:rPr>
                <w:sz w:val="24"/>
              </w:rPr>
              <w:t>құқықтық актілерді</w:t>
            </w:r>
            <w:r>
              <w:rPr>
                <w:spacing w:val="-57"/>
                <w:sz w:val="24"/>
              </w:rPr>
              <w:t xml:space="preserve"> </w:t>
            </w:r>
            <w:r>
              <w:rPr>
                <w:sz w:val="24"/>
              </w:rPr>
              <w:t>мемлекеттік тіркеу</w:t>
            </w:r>
            <w:r>
              <w:rPr>
                <w:spacing w:val="1"/>
                <w:sz w:val="24"/>
              </w:rPr>
              <w:t xml:space="preserve"> </w:t>
            </w:r>
            <w:r>
              <w:rPr>
                <w:sz w:val="24"/>
              </w:rPr>
              <w:t>тізілімінде № 20708</w:t>
            </w:r>
            <w:r>
              <w:rPr>
                <w:spacing w:val="-58"/>
                <w:sz w:val="24"/>
              </w:rPr>
              <w:t xml:space="preserve"> </w:t>
            </w:r>
            <w:r>
              <w:rPr>
                <w:sz w:val="24"/>
              </w:rPr>
              <w:t>тіркелген)</w:t>
            </w:r>
            <w:r>
              <w:rPr>
                <w:spacing w:val="-2"/>
                <w:sz w:val="24"/>
              </w:rPr>
              <w:t xml:space="preserve"> </w:t>
            </w:r>
            <w:r>
              <w:rPr>
                <w:sz w:val="24"/>
              </w:rPr>
              <w:t>сәйкес</w:t>
            </w:r>
          </w:p>
          <w:p w14:paraId="590E74D9" w14:textId="77777777" w:rsidR="009C1728" w:rsidRDefault="003E0528">
            <w:pPr>
              <w:pStyle w:val="TableParagraph"/>
              <w:ind w:left="107" w:right="383"/>
              <w:jc w:val="both"/>
              <w:rPr>
                <w:sz w:val="24"/>
              </w:rPr>
            </w:pPr>
            <w:r>
              <w:rPr>
                <w:sz w:val="24"/>
              </w:rPr>
              <w:t>бастауыш, негізгі</w:t>
            </w:r>
            <w:r>
              <w:rPr>
                <w:spacing w:val="-58"/>
                <w:sz w:val="24"/>
              </w:rPr>
              <w:t xml:space="preserve"> </w:t>
            </w:r>
            <w:r>
              <w:rPr>
                <w:sz w:val="24"/>
              </w:rPr>
              <w:t>орта және жалпы</w:t>
            </w:r>
            <w:r>
              <w:rPr>
                <w:spacing w:val="-57"/>
                <w:sz w:val="24"/>
              </w:rPr>
              <w:t xml:space="preserve"> </w:t>
            </w:r>
            <w:r>
              <w:rPr>
                <w:sz w:val="24"/>
              </w:rPr>
              <w:t>білім</w:t>
            </w:r>
            <w:r>
              <w:rPr>
                <w:spacing w:val="-1"/>
                <w:sz w:val="24"/>
              </w:rPr>
              <w:t xml:space="preserve"> </w:t>
            </w:r>
            <w:r>
              <w:rPr>
                <w:sz w:val="24"/>
              </w:rPr>
              <w:t>беру</w:t>
            </w:r>
          </w:p>
          <w:p w14:paraId="1AA5A13F" w14:textId="77777777" w:rsidR="009C1728" w:rsidRDefault="003E0528">
            <w:pPr>
              <w:pStyle w:val="TableParagraph"/>
              <w:ind w:left="107" w:right="746"/>
              <w:rPr>
                <w:sz w:val="24"/>
              </w:rPr>
            </w:pPr>
            <w:r>
              <w:rPr>
                <w:sz w:val="24"/>
              </w:rPr>
              <w:t>ұйымдарына</w:t>
            </w:r>
            <w:r>
              <w:rPr>
                <w:spacing w:val="1"/>
                <w:sz w:val="24"/>
              </w:rPr>
              <w:t xml:space="preserve"> </w:t>
            </w:r>
            <w:r>
              <w:rPr>
                <w:sz w:val="24"/>
              </w:rPr>
              <w:t>арналған оқу-</w:t>
            </w:r>
            <w:r>
              <w:rPr>
                <w:spacing w:val="-57"/>
                <w:sz w:val="24"/>
              </w:rPr>
              <w:t xml:space="preserve"> </w:t>
            </w:r>
            <w:r>
              <w:rPr>
                <w:sz w:val="24"/>
              </w:rPr>
              <w:t>әдістемелік</w:t>
            </w:r>
          </w:p>
          <w:p w14:paraId="5F279D64" w14:textId="77777777" w:rsidR="009C1728" w:rsidRDefault="003E0528">
            <w:pPr>
              <w:pStyle w:val="TableParagraph"/>
              <w:ind w:left="107" w:right="303"/>
              <w:rPr>
                <w:sz w:val="24"/>
              </w:rPr>
            </w:pPr>
            <w:r>
              <w:rPr>
                <w:sz w:val="24"/>
              </w:rPr>
              <w:t>кешендермен, оқу</w:t>
            </w:r>
            <w:r>
              <w:rPr>
                <w:spacing w:val="-58"/>
                <w:sz w:val="24"/>
              </w:rPr>
              <w:t xml:space="preserve"> </w:t>
            </w:r>
            <w:r>
              <w:rPr>
                <w:sz w:val="24"/>
              </w:rPr>
              <w:t>және</w:t>
            </w:r>
            <w:r>
              <w:rPr>
                <w:spacing w:val="-2"/>
                <w:sz w:val="24"/>
              </w:rPr>
              <w:t xml:space="preserve"> </w:t>
            </w:r>
            <w:r>
              <w:rPr>
                <w:sz w:val="24"/>
              </w:rPr>
              <w:t>көркем</w:t>
            </w:r>
          </w:p>
          <w:p w14:paraId="0DCDE551" w14:textId="77777777" w:rsidR="009C1728" w:rsidRDefault="003E0528">
            <w:pPr>
              <w:pStyle w:val="TableParagraph"/>
              <w:spacing w:line="270" w:lineRule="atLeast"/>
              <w:ind w:left="107" w:right="320"/>
              <w:rPr>
                <w:sz w:val="24"/>
              </w:rPr>
            </w:pPr>
            <w:r>
              <w:rPr>
                <w:sz w:val="24"/>
              </w:rPr>
              <w:t>әдебиеттермен</w:t>
            </w:r>
            <w:r>
              <w:rPr>
                <w:spacing w:val="1"/>
                <w:sz w:val="24"/>
              </w:rPr>
              <w:t xml:space="preserve"> </w:t>
            </w:r>
            <w:r>
              <w:rPr>
                <w:sz w:val="24"/>
              </w:rPr>
              <w:t>қамтамасыз</w:t>
            </w:r>
            <w:r>
              <w:rPr>
                <w:spacing w:val="-14"/>
                <w:sz w:val="24"/>
              </w:rPr>
              <w:t xml:space="preserve"> </w:t>
            </w:r>
            <w:r>
              <w:rPr>
                <w:sz w:val="24"/>
              </w:rPr>
              <w:t>етілуі</w:t>
            </w:r>
          </w:p>
        </w:tc>
        <w:tc>
          <w:tcPr>
            <w:tcW w:w="6003" w:type="dxa"/>
            <w:shd w:val="clear" w:color="auto" w:fill="EAF0DD"/>
          </w:tcPr>
          <w:p w14:paraId="2EE2FBB1"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14:paraId="54DE6FAB" w14:textId="77777777" w:rsidR="009C1728" w:rsidRDefault="003E0528">
            <w:pPr>
              <w:pStyle w:val="TableParagraph"/>
              <w:spacing w:line="256" w:lineRule="exact"/>
              <w:ind w:left="110"/>
              <w:rPr>
                <w:b/>
                <w:sz w:val="24"/>
              </w:rPr>
            </w:pPr>
            <w:r>
              <w:rPr>
                <w:b/>
                <w:color w:val="6F2F9F"/>
                <w:sz w:val="24"/>
              </w:rPr>
              <w:t>5-ке</w:t>
            </w:r>
          </w:p>
        </w:tc>
      </w:tr>
      <w:tr w:rsidR="009C1728" w14:paraId="6CD1522A" w14:textId="77777777" w:rsidTr="00593F84">
        <w:trPr>
          <w:trHeight w:val="275"/>
        </w:trPr>
        <w:tc>
          <w:tcPr>
            <w:tcW w:w="598" w:type="dxa"/>
            <w:vMerge/>
            <w:tcBorders>
              <w:top w:val="nil"/>
            </w:tcBorders>
          </w:tcPr>
          <w:p w14:paraId="5C96CA0F" w14:textId="77777777" w:rsidR="009C1728" w:rsidRDefault="009C1728">
            <w:pPr>
              <w:rPr>
                <w:sz w:val="2"/>
                <w:szCs w:val="2"/>
              </w:rPr>
            </w:pPr>
          </w:p>
        </w:tc>
        <w:tc>
          <w:tcPr>
            <w:tcW w:w="2295" w:type="dxa"/>
            <w:vMerge/>
            <w:tcBorders>
              <w:top w:val="nil"/>
            </w:tcBorders>
          </w:tcPr>
          <w:p w14:paraId="1FD29238" w14:textId="77777777" w:rsidR="009C1728" w:rsidRDefault="009C1728">
            <w:pPr>
              <w:rPr>
                <w:sz w:val="2"/>
                <w:szCs w:val="2"/>
              </w:rPr>
            </w:pPr>
          </w:p>
        </w:tc>
        <w:tc>
          <w:tcPr>
            <w:tcW w:w="6003" w:type="dxa"/>
          </w:tcPr>
          <w:p w14:paraId="6C402FFB"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14:paraId="757D8E84" w14:textId="77777777" w:rsidR="009C1728" w:rsidRDefault="003E0528">
            <w:pPr>
              <w:pStyle w:val="TableParagraph"/>
              <w:spacing w:line="256" w:lineRule="exact"/>
              <w:ind w:left="110"/>
              <w:rPr>
                <w:sz w:val="24"/>
              </w:rPr>
            </w:pPr>
            <w:r>
              <w:rPr>
                <w:sz w:val="24"/>
              </w:rPr>
              <w:t>4</w:t>
            </w:r>
          </w:p>
        </w:tc>
      </w:tr>
      <w:tr w:rsidR="009C1728" w14:paraId="4D8E9651" w14:textId="77777777" w:rsidTr="00593F84">
        <w:trPr>
          <w:trHeight w:val="275"/>
        </w:trPr>
        <w:tc>
          <w:tcPr>
            <w:tcW w:w="598" w:type="dxa"/>
            <w:vMerge/>
            <w:tcBorders>
              <w:top w:val="nil"/>
            </w:tcBorders>
          </w:tcPr>
          <w:p w14:paraId="354A0AF9" w14:textId="77777777" w:rsidR="009C1728" w:rsidRDefault="009C1728">
            <w:pPr>
              <w:rPr>
                <w:sz w:val="2"/>
                <w:szCs w:val="2"/>
              </w:rPr>
            </w:pPr>
          </w:p>
        </w:tc>
        <w:tc>
          <w:tcPr>
            <w:tcW w:w="2295" w:type="dxa"/>
            <w:vMerge/>
            <w:tcBorders>
              <w:top w:val="nil"/>
            </w:tcBorders>
          </w:tcPr>
          <w:p w14:paraId="7493B3B7" w14:textId="77777777" w:rsidR="009C1728" w:rsidRDefault="009C1728">
            <w:pPr>
              <w:rPr>
                <w:sz w:val="2"/>
                <w:szCs w:val="2"/>
              </w:rPr>
            </w:pPr>
          </w:p>
        </w:tc>
        <w:tc>
          <w:tcPr>
            <w:tcW w:w="6003" w:type="dxa"/>
          </w:tcPr>
          <w:p w14:paraId="61627BB3"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1A306490" w14:textId="77777777" w:rsidR="009C1728" w:rsidRDefault="003E0528">
            <w:pPr>
              <w:pStyle w:val="TableParagraph"/>
              <w:spacing w:line="256" w:lineRule="exact"/>
              <w:ind w:left="110"/>
              <w:rPr>
                <w:sz w:val="24"/>
              </w:rPr>
            </w:pPr>
            <w:r>
              <w:rPr>
                <w:sz w:val="24"/>
              </w:rPr>
              <w:t>3</w:t>
            </w:r>
          </w:p>
        </w:tc>
      </w:tr>
      <w:tr w:rsidR="009C1728" w14:paraId="6CED72D7" w14:textId="77777777" w:rsidTr="00593F84">
        <w:trPr>
          <w:trHeight w:val="7147"/>
        </w:trPr>
        <w:tc>
          <w:tcPr>
            <w:tcW w:w="598" w:type="dxa"/>
            <w:vMerge/>
            <w:tcBorders>
              <w:top w:val="nil"/>
            </w:tcBorders>
          </w:tcPr>
          <w:p w14:paraId="72298F7E" w14:textId="77777777" w:rsidR="009C1728" w:rsidRDefault="009C1728">
            <w:pPr>
              <w:rPr>
                <w:sz w:val="2"/>
                <w:szCs w:val="2"/>
              </w:rPr>
            </w:pPr>
          </w:p>
        </w:tc>
        <w:tc>
          <w:tcPr>
            <w:tcW w:w="2295" w:type="dxa"/>
            <w:vMerge/>
            <w:tcBorders>
              <w:top w:val="nil"/>
            </w:tcBorders>
          </w:tcPr>
          <w:p w14:paraId="3F72CE75" w14:textId="77777777" w:rsidR="009C1728" w:rsidRDefault="009C1728">
            <w:pPr>
              <w:rPr>
                <w:sz w:val="2"/>
                <w:szCs w:val="2"/>
              </w:rPr>
            </w:pPr>
          </w:p>
        </w:tc>
        <w:tc>
          <w:tcPr>
            <w:tcW w:w="6003" w:type="dxa"/>
          </w:tcPr>
          <w:p w14:paraId="326737BF" w14:textId="77777777"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14:paraId="3CD25AAD" w14:textId="77777777" w:rsidR="009C1728" w:rsidRDefault="003E0528">
            <w:pPr>
              <w:pStyle w:val="TableParagraph"/>
              <w:spacing w:line="269" w:lineRule="exact"/>
              <w:ind w:left="110"/>
              <w:rPr>
                <w:sz w:val="24"/>
              </w:rPr>
            </w:pPr>
            <w:r>
              <w:rPr>
                <w:sz w:val="24"/>
              </w:rPr>
              <w:t>2</w:t>
            </w:r>
          </w:p>
        </w:tc>
      </w:tr>
      <w:tr w:rsidR="009C1728" w14:paraId="377C9597" w14:textId="77777777" w:rsidTr="00593F84">
        <w:trPr>
          <w:trHeight w:val="275"/>
        </w:trPr>
        <w:tc>
          <w:tcPr>
            <w:tcW w:w="598" w:type="dxa"/>
            <w:vMerge w:val="restart"/>
          </w:tcPr>
          <w:p w14:paraId="6C5B93B2" w14:textId="77777777" w:rsidR="009C1728" w:rsidRDefault="003E0528">
            <w:pPr>
              <w:pStyle w:val="TableParagraph"/>
              <w:spacing w:line="269" w:lineRule="exact"/>
              <w:ind w:left="110"/>
              <w:rPr>
                <w:sz w:val="24"/>
              </w:rPr>
            </w:pPr>
            <w:r>
              <w:rPr>
                <w:sz w:val="24"/>
              </w:rPr>
              <w:t>9</w:t>
            </w:r>
          </w:p>
        </w:tc>
        <w:tc>
          <w:tcPr>
            <w:tcW w:w="2295" w:type="dxa"/>
            <w:vMerge w:val="restart"/>
          </w:tcPr>
          <w:p w14:paraId="103DFB98" w14:textId="77777777" w:rsidR="009C1728" w:rsidRDefault="003E0528">
            <w:pPr>
              <w:pStyle w:val="TableParagraph"/>
              <w:ind w:left="107" w:right="893"/>
              <w:rPr>
                <w:sz w:val="24"/>
              </w:rPr>
            </w:pPr>
            <w:r>
              <w:rPr>
                <w:sz w:val="24"/>
              </w:rPr>
              <w:t>Білім беру</w:t>
            </w:r>
            <w:r>
              <w:rPr>
                <w:spacing w:val="1"/>
                <w:sz w:val="24"/>
              </w:rPr>
              <w:t xml:space="preserve"> </w:t>
            </w:r>
            <w:r>
              <w:rPr>
                <w:sz w:val="24"/>
              </w:rPr>
              <w:t>ұйымдары</w:t>
            </w:r>
            <w:r>
              <w:rPr>
                <w:spacing w:val="1"/>
                <w:sz w:val="24"/>
              </w:rPr>
              <w:t xml:space="preserve"> </w:t>
            </w:r>
            <w:r>
              <w:rPr>
                <w:sz w:val="24"/>
              </w:rPr>
              <w:t>топтарының</w:t>
            </w:r>
          </w:p>
          <w:p w14:paraId="34E9A74C" w14:textId="77777777" w:rsidR="009C1728" w:rsidRDefault="003E0528">
            <w:pPr>
              <w:pStyle w:val="TableParagraph"/>
              <w:spacing w:line="270" w:lineRule="atLeast"/>
              <w:ind w:left="107" w:right="168"/>
              <w:rPr>
                <w:sz w:val="24"/>
              </w:rPr>
            </w:pPr>
            <w:r>
              <w:rPr>
                <w:sz w:val="24"/>
              </w:rPr>
              <w:t>(сыныптарының)</w:t>
            </w:r>
            <w:r>
              <w:rPr>
                <w:spacing w:val="1"/>
                <w:sz w:val="24"/>
              </w:rPr>
              <w:t xml:space="preserve"> </w:t>
            </w:r>
            <w:r>
              <w:rPr>
                <w:sz w:val="24"/>
              </w:rPr>
              <w:t>толықтырылуының</w:t>
            </w:r>
            <w:r>
              <w:rPr>
                <w:spacing w:val="-57"/>
                <w:sz w:val="24"/>
              </w:rPr>
              <w:t xml:space="preserve"> </w:t>
            </w:r>
            <w:r>
              <w:rPr>
                <w:sz w:val="24"/>
              </w:rPr>
              <w:t>сәйкестігі</w:t>
            </w:r>
            <w:r>
              <w:rPr>
                <w:spacing w:val="1"/>
                <w:sz w:val="24"/>
              </w:rPr>
              <w:t xml:space="preserve"> </w:t>
            </w:r>
            <w:r>
              <w:rPr>
                <w:sz w:val="24"/>
              </w:rPr>
              <w:t>(топтар/сыныптар</w:t>
            </w:r>
            <w:r>
              <w:rPr>
                <w:spacing w:val="1"/>
                <w:sz w:val="24"/>
              </w:rPr>
              <w:t xml:space="preserve"> </w:t>
            </w:r>
            <w:r>
              <w:rPr>
                <w:sz w:val="24"/>
              </w:rPr>
              <w:t>бөлінісінде)</w:t>
            </w:r>
          </w:p>
        </w:tc>
        <w:tc>
          <w:tcPr>
            <w:tcW w:w="6003" w:type="dxa"/>
            <w:shd w:val="clear" w:color="auto" w:fill="EAF0DD"/>
          </w:tcPr>
          <w:p w14:paraId="02C3E77A" w14:textId="77777777" w:rsidR="009C1728" w:rsidRDefault="003E0528">
            <w:pPr>
              <w:pStyle w:val="TableParagraph"/>
              <w:spacing w:line="256" w:lineRule="exact"/>
              <w:ind w:left="107"/>
              <w:rPr>
                <w:b/>
                <w:sz w:val="24"/>
              </w:rPr>
            </w:pPr>
            <w:r>
              <w:rPr>
                <w:b/>
                <w:color w:val="6F2F9F"/>
                <w:sz w:val="24"/>
              </w:rPr>
              <w:t>100 %</w:t>
            </w:r>
          </w:p>
        </w:tc>
        <w:tc>
          <w:tcPr>
            <w:tcW w:w="900" w:type="dxa"/>
            <w:tcBorders>
              <w:right w:val="single" w:sz="6" w:space="0" w:color="000000"/>
            </w:tcBorders>
            <w:shd w:val="clear" w:color="auto" w:fill="EAF0DD"/>
          </w:tcPr>
          <w:p w14:paraId="3093F722" w14:textId="77777777" w:rsidR="009C1728" w:rsidRDefault="003E0528">
            <w:pPr>
              <w:pStyle w:val="TableParagraph"/>
              <w:spacing w:line="256" w:lineRule="exact"/>
              <w:ind w:left="110"/>
              <w:rPr>
                <w:b/>
                <w:sz w:val="24"/>
              </w:rPr>
            </w:pPr>
            <w:r>
              <w:rPr>
                <w:b/>
                <w:color w:val="6F2F9F"/>
                <w:sz w:val="24"/>
              </w:rPr>
              <w:t>5-ке</w:t>
            </w:r>
          </w:p>
        </w:tc>
      </w:tr>
      <w:tr w:rsidR="009C1728" w14:paraId="50543A1F" w14:textId="77777777" w:rsidTr="00593F84">
        <w:trPr>
          <w:trHeight w:val="275"/>
        </w:trPr>
        <w:tc>
          <w:tcPr>
            <w:tcW w:w="598" w:type="dxa"/>
            <w:vMerge/>
            <w:tcBorders>
              <w:top w:val="nil"/>
            </w:tcBorders>
          </w:tcPr>
          <w:p w14:paraId="4183A237" w14:textId="77777777" w:rsidR="009C1728" w:rsidRDefault="009C1728">
            <w:pPr>
              <w:rPr>
                <w:sz w:val="2"/>
                <w:szCs w:val="2"/>
              </w:rPr>
            </w:pPr>
          </w:p>
        </w:tc>
        <w:tc>
          <w:tcPr>
            <w:tcW w:w="2295" w:type="dxa"/>
            <w:vMerge/>
            <w:tcBorders>
              <w:top w:val="nil"/>
            </w:tcBorders>
          </w:tcPr>
          <w:p w14:paraId="71F2E215" w14:textId="77777777" w:rsidR="009C1728" w:rsidRDefault="009C1728">
            <w:pPr>
              <w:rPr>
                <w:sz w:val="2"/>
                <w:szCs w:val="2"/>
              </w:rPr>
            </w:pPr>
          </w:p>
        </w:tc>
        <w:tc>
          <w:tcPr>
            <w:tcW w:w="6003" w:type="dxa"/>
          </w:tcPr>
          <w:p w14:paraId="0DD8321F" w14:textId="77777777" w:rsidR="009C1728" w:rsidRDefault="003E0528">
            <w:pPr>
              <w:pStyle w:val="TableParagraph"/>
              <w:spacing w:line="256" w:lineRule="exact"/>
              <w:ind w:left="107"/>
              <w:rPr>
                <w:sz w:val="24"/>
              </w:rPr>
            </w:pPr>
            <w:r>
              <w:rPr>
                <w:sz w:val="24"/>
              </w:rPr>
              <w:t>95 -</w:t>
            </w:r>
            <w:r>
              <w:rPr>
                <w:spacing w:val="-1"/>
                <w:sz w:val="24"/>
              </w:rPr>
              <w:t xml:space="preserve"> </w:t>
            </w:r>
            <w:r>
              <w:rPr>
                <w:sz w:val="24"/>
              </w:rPr>
              <w:t>99 %</w:t>
            </w:r>
          </w:p>
        </w:tc>
        <w:tc>
          <w:tcPr>
            <w:tcW w:w="900" w:type="dxa"/>
            <w:tcBorders>
              <w:right w:val="single" w:sz="6" w:space="0" w:color="000000"/>
            </w:tcBorders>
          </w:tcPr>
          <w:p w14:paraId="3A0797B8" w14:textId="77777777" w:rsidR="009C1728" w:rsidRDefault="003E0528">
            <w:pPr>
              <w:pStyle w:val="TableParagraph"/>
              <w:spacing w:line="256" w:lineRule="exact"/>
              <w:ind w:left="110"/>
              <w:rPr>
                <w:sz w:val="24"/>
              </w:rPr>
            </w:pPr>
            <w:r>
              <w:rPr>
                <w:sz w:val="24"/>
              </w:rPr>
              <w:t>4</w:t>
            </w:r>
          </w:p>
        </w:tc>
      </w:tr>
      <w:tr w:rsidR="009C1728" w14:paraId="17AB87F4" w14:textId="77777777" w:rsidTr="00593F84">
        <w:trPr>
          <w:trHeight w:val="275"/>
        </w:trPr>
        <w:tc>
          <w:tcPr>
            <w:tcW w:w="598" w:type="dxa"/>
            <w:vMerge/>
            <w:tcBorders>
              <w:top w:val="nil"/>
            </w:tcBorders>
          </w:tcPr>
          <w:p w14:paraId="4A468DA7" w14:textId="77777777" w:rsidR="009C1728" w:rsidRDefault="009C1728">
            <w:pPr>
              <w:rPr>
                <w:sz w:val="2"/>
                <w:szCs w:val="2"/>
              </w:rPr>
            </w:pPr>
          </w:p>
        </w:tc>
        <w:tc>
          <w:tcPr>
            <w:tcW w:w="2295" w:type="dxa"/>
            <w:vMerge/>
            <w:tcBorders>
              <w:top w:val="nil"/>
            </w:tcBorders>
          </w:tcPr>
          <w:p w14:paraId="0FB52A12" w14:textId="77777777" w:rsidR="009C1728" w:rsidRDefault="009C1728">
            <w:pPr>
              <w:rPr>
                <w:sz w:val="2"/>
                <w:szCs w:val="2"/>
              </w:rPr>
            </w:pPr>
          </w:p>
        </w:tc>
        <w:tc>
          <w:tcPr>
            <w:tcW w:w="6003" w:type="dxa"/>
          </w:tcPr>
          <w:p w14:paraId="341BA552" w14:textId="77777777" w:rsidR="009C1728" w:rsidRDefault="003E0528">
            <w:pPr>
              <w:pStyle w:val="TableParagraph"/>
              <w:spacing w:line="256" w:lineRule="exact"/>
              <w:ind w:left="107"/>
              <w:rPr>
                <w:sz w:val="24"/>
              </w:rPr>
            </w:pPr>
            <w:r>
              <w:rPr>
                <w:sz w:val="24"/>
              </w:rPr>
              <w:t>80 -</w:t>
            </w:r>
            <w:r>
              <w:rPr>
                <w:spacing w:val="-1"/>
                <w:sz w:val="24"/>
              </w:rPr>
              <w:t xml:space="preserve"> </w:t>
            </w:r>
            <w:r>
              <w:rPr>
                <w:sz w:val="24"/>
              </w:rPr>
              <w:t>94 %</w:t>
            </w:r>
          </w:p>
        </w:tc>
        <w:tc>
          <w:tcPr>
            <w:tcW w:w="900" w:type="dxa"/>
            <w:tcBorders>
              <w:right w:val="single" w:sz="6" w:space="0" w:color="000000"/>
            </w:tcBorders>
          </w:tcPr>
          <w:p w14:paraId="23A1F7C8" w14:textId="77777777" w:rsidR="009C1728" w:rsidRDefault="003E0528">
            <w:pPr>
              <w:pStyle w:val="TableParagraph"/>
              <w:spacing w:line="256" w:lineRule="exact"/>
              <w:ind w:left="110"/>
              <w:rPr>
                <w:sz w:val="24"/>
              </w:rPr>
            </w:pPr>
            <w:r>
              <w:rPr>
                <w:sz w:val="24"/>
              </w:rPr>
              <w:t>3</w:t>
            </w:r>
          </w:p>
        </w:tc>
      </w:tr>
      <w:tr w:rsidR="009C1728" w14:paraId="40D9E094" w14:textId="77777777" w:rsidTr="00593F84">
        <w:trPr>
          <w:trHeight w:val="1351"/>
        </w:trPr>
        <w:tc>
          <w:tcPr>
            <w:tcW w:w="598" w:type="dxa"/>
            <w:vMerge/>
            <w:tcBorders>
              <w:top w:val="nil"/>
            </w:tcBorders>
          </w:tcPr>
          <w:p w14:paraId="2A8B5C61" w14:textId="77777777" w:rsidR="009C1728" w:rsidRDefault="009C1728">
            <w:pPr>
              <w:rPr>
                <w:sz w:val="2"/>
                <w:szCs w:val="2"/>
              </w:rPr>
            </w:pPr>
          </w:p>
        </w:tc>
        <w:tc>
          <w:tcPr>
            <w:tcW w:w="2295" w:type="dxa"/>
            <w:vMerge/>
            <w:tcBorders>
              <w:top w:val="nil"/>
            </w:tcBorders>
          </w:tcPr>
          <w:p w14:paraId="3F63CCAE" w14:textId="77777777" w:rsidR="009C1728" w:rsidRDefault="009C1728">
            <w:pPr>
              <w:rPr>
                <w:sz w:val="2"/>
                <w:szCs w:val="2"/>
              </w:rPr>
            </w:pPr>
          </w:p>
        </w:tc>
        <w:tc>
          <w:tcPr>
            <w:tcW w:w="6003" w:type="dxa"/>
          </w:tcPr>
          <w:p w14:paraId="72B00813" w14:textId="77777777" w:rsidR="009C1728" w:rsidRDefault="003E0528">
            <w:pPr>
              <w:pStyle w:val="TableParagraph"/>
              <w:spacing w:line="269" w:lineRule="exact"/>
              <w:ind w:left="107"/>
              <w:rPr>
                <w:sz w:val="24"/>
              </w:rPr>
            </w:pPr>
            <w:r>
              <w:rPr>
                <w:sz w:val="24"/>
              </w:rPr>
              <w:t>80</w:t>
            </w:r>
            <w:r>
              <w:rPr>
                <w:spacing w:val="-2"/>
                <w:sz w:val="24"/>
              </w:rPr>
              <w:t xml:space="preserve"> </w:t>
            </w:r>
            <w:r>
              <w:rPr>
                <w:sz w:val="24"/>
              </w:rPr>
              <w:t>%-дантөмен</w:t>
            </w:r>
          </w:p>
        </w:tc>
        <w:tc>
          <w:tcPr>
            <w:tcW w:w="900" w:type="dxa"/>
            <w:tcBorders>
              <w:right w:val="single" w:sz="6" w:space="0" w:color="000000"/>
            </w:tcBorders>
          </w:tcPr>
          <w:p w14:paraId="6632AB13" w14:textId="77777777" w:rsidR="009C1728" w:rsidRDefault="003E0528">
            <w:pPr>
              <w:pStyle w:val="TableParagraph"/>
              <w:spacing w:line="269" w:lineRule="exact"/>
              <w:ind w:left="110"/>
              <w:rPr>
                <w:sz w:val="24"/>
              </w:rPr>
            </w:pPr>
            <w:r>
              <w:rPr>
                <w:sz w:val="24"/>
              </w:rPr>
              <w:t>2</w:t>
            </w:r>
          </w:p>
        </w:tc>
      </w:tr>
      <w:tr w:rsidR="009C1728" w14:paraId="78E869F4" w14:textId="77777777" w:rsidTr="00593F84">
        <w:trPr>
          <w:trHeight w:val="1103"/>
        </w:trPr>
        <w:tc>
          <w:tcPr>
            <w:tcW w:w="598" w:type="dxa"/>
            <w:vMerge w:val="restart"/>
          </w:tcPr>
          <w:p w14:paraId="01895E18" w14:textId="77777777" w:rsidR="009C1728" w:rsidRDefault="003E0528" w:rsidP="00593F84">
            <w:pPr>
              <w:pStyle w:val="TableParagraph"/>
              <w:spacing w:line="269" w:lineRule="exact"/>
              <w:ind w:left="110"/>
              <w:rPr>
                <w:sz w:val="24"/>
              </w:rPr>
            </w:pPr>
            <w:r>
              <w:rPr>
                <w:sz w:val="24"/>
              </w:rPr>
              <w:t>10</w:t>
            </w:r>
          </w:p>
        </w:tc>
        <w:tc>
          <w:tcPr>
            <w:tcW w:w="2295" w:type="dxa"/>
            <w:vMerge w:val="restart"/>
          </w:tcPr>
          <w:p w14:paraId="0DEB6768" w14:textId="77777777" w:rsidR="009C1728" w:rsidRDefault="003E0528">
            <w:pPr>
              <w:pStyle w:val="TableParagraph"/>
              <w:ind w:left="107" w:right="268"/>
              <w:rPr>
                <w:sz w:val="24"/>
              </w:rPr>
            </w:pPr>
            <w:r>
              <w:rPr>
                <w:sz w:val="24"/>
              </w:rPr>
              <w:t>Оқыту нәтижелері</w:t>
            </w:r>
            <w:r>
              <w:rPr>
                <w:spacing w:val="-57"/>
                <w:sz w:val="24"/>
              </w:rPr>
              <w:t xml:space="preserve"> </w:t>
            </w:r>
            <w:r>
              <w:rPr>
                <w:sz w:val="24"/>
              </w:rPr>
              <w:t>(білім, білік және</w:t>
            </w:r>
            <w:r>
              <w:rPr>
                <w:spacing w:val="1"/>
                <w:sz w:val="24"/>
              </w:rPr>
              <w:t xml:space="preserve"> </w:t>
            </w:r>
            <w:r>
              <w:rPr>
                <w:sz w:val="24"/>
              </w:rPr>
              <w:t>дағды</w:t>
            </w:r>
            <w:r>
              <w:rPr>
                <w:spacing w:val="-2"/>
                <w:sz w:val="24"/>
              </w:rPr>
              <w:t xml:space="preserve"> </w:t>
            </w:r>
            <w:r>
              <w:rPr>
                <w:sz w:val="24"/>
              </w:rPr>
              <w:t>сапасын</w:t>
            </w:r>
          </w:p>
          <w:p w14:paraId="1AEACC76" w14:textId="77777777" w:rsidR="009C1728" w:rsidRDefault="003E0528">
            <w:pPr>
              <w:pStyle w:val="TableParagraph"/>
              <w:ind w:left="107"/>
              <w:rPr>
                <w:sz w:val="24"/>
              </w:rPr>
            </w:pPr>
            <w:r>
              <w:rPr>
                <w:sz w:val="24"/>
              </w:rPr>
              <w:t>бағалау)</w:t>
            </w:r>
          </w:p>
        </w:tc>
        <w:tc>
          <w:tcPr>
            <w:tcW w:w="6003" w:type="dxa"/>
            <w:shd w:val="clear" w:color="auto" w:fill="auto"/>
          </w:tcPr>
          <w:p w14:paraId="3CB29B61" w14:textId="77777777" w:rsidR="009C1728" w:rsidRPr="00593F84" w:rsidRDefault="003E0528">
            <w:pPr>
              <w:pStyle w:val="TableParagraph"/>
              <w:ind w:left="107" w:right="227"/>
              <w:rPr>
                <w:color w:val="000000" w:themeColor="text1"/>
                <w:sz w:val="24"/>
              </w:rPr>
            </w:pPr>
            <w:r w:rsidRPr="00593F84">
              <w:rPr>
                <w:color w:val="000000" w:themeColor="text1"/>
                <w:sz w:val="24"/>
              </w:rPr>
              <w:t>Компьютерлік тестілеудің қорытындысы бойынша</w:t>
            </w:r>
            <w:r w:rsidRPr="00593F84">
              <w:rPr>
                <w:color w:val="000000" w:themeColor="text1"/>
                <w:spacing w:val="-58"/>
                <w:sz w:val="24"/>
              </w:rPr>
              <w:t xml:space="preserve"> </w:t>
            </w:r>
            <w:r w:rsidRPr="00593F84">
              <w:rPr>
                <w:color w:val="000000" w:themeColor="text1"/>
                <w:sz w:val="24"/>
              </w:rPr>
              <w:t>барлық тестіленетін бағыттар бойынша оң</w:t>
            </w:r>
            <w:r w:rsidRPr="00593F84">
              <w:rPr>
                <w:color w:val="000000" w:themeColor="text1"/>
                <w:spacing w:val="1"/>
                <w:sz w:val="24"/>
              </w:rPr>
              <w:t xml:space="preserve"> </w:t>
            </w:r>
            <w:r w:rsidRPr="00593F84">
              <w:rPr>
                <w:color w:val="000000" w:themeColor="text1"/>
                <w:sz w:val="24"/>
              </w:rPr>
              <w:t>жауаптардың</w:t>
            </w:r>
            <w:r w:rsidRPr="00593F84">
              <w:rPr>
                <w:color w:val="000000" w:themeColor="text1"/>
                <w:spacing w:val="-1"/>
                <w:sz w:val="24"/>
              </w:rPr>
              <w:t xml:space="preserve"> </w:t>
            </w:r>
            <w:r w:rsidRPr="00593F84">
              <w:rPr>
                <w:color w:val="000000" w:themeColor="text1"/>
                <w:sz w:val="24"/>
              </w:rPr>
              <w:t>үлесі 85</w:t>
            </w:r>
            <w:r w:rsidRPr="00593F84">
              <w:rPr>
                <w:color w:val="000000" w:themeColor="text1"/>
                <w:spacing w:val="-1"/>
                <w:sz w:val="24"/>
              </w:rPr>
              <w:t xml:space="preserve"> </w:t>
            </w:r>
            <w:r w:rsidRPr="00593F84">
              <w:rPr>
                <w:color w:val="000000" w:themeColor="text1"/>
                <w:sz w:val="24"/>
              </w:rPr>
              <w:t>%–дан 100</w:t>
            </w:r>
            <w:r w:rsidRPr="00593F84">
              <w:rPr>
                <w:color w:val="000000" w:themeColor="text1"/>
                <w:spacing w:val="-1"/>
                <w:sz w:val="24"/>
              </w:rPr>
              <w:t xml:space="preserve"> </w:t>
            </w:r>
            <w:r w:rsidRPr="00593F84">
              <w:rPr>
                <w:color w:val="000000" w:themeColor="text1"/>
                <w:sz w:val="24"/>
              </w:rPr>
              <w:t>%-ға дейін</w:t>
            </w:r>
          </w:p>
          <w:p w14:paraId="2AFFA587" w14:textId="77777777" w:rsidR="009C1728" w:rsidRPr="00593F84" w:rsidRDefault="003E0528">
            <w:pPr>
              <w:pStyle w:val="TableParagraph"/>
              <w:spacing w:line="263" w:lineRule="exact"/>
              <w:ind w:left="107"/>
              <w:rPr>
                <w:color w:val="000000" w:themeColor="text1"/>
                <w:sz w:val="24"/>
              </w:rPr>
            </w:pPr>
            <w:r w:rsidRPr="00593F84">
              <w:rPr>
                <w:color w:val="000000" w:themeColor="text1"/>
                <w:sz w:val="24"/>
              </w:rPr>
              <w:t>құрайды</w:t>
            </w:r>
          </w:p>
        </w:tc>
        <w:tc>
          <w:tcPr>
            <w:tcW w:w="900" w:type="dxa"/>
            <w:tcBorders>
              <w:right w:val="single" w:sz="6" w:space="0" w:color="000000"/>
            </w:tcBorders>
            <w:shd w:val="clear" w:color="auto" w:fill="auto"/>
          </w:tcPr>
          <w:p w14:paraId="2C7E0090" w14:textId="77777777" w:rsidR="009C1728" w:rsidRPr="00593F84" w:rsidRDefault="003E0528">
            <w:pPr>
              <w:pStyle w:val="TableParagraph"/>
              <w:spacing w:line="269" w:lineRule="exact"/>
              <w:ind w:left="110"/>
              <w:rPr>
                <w:color w:val="000000" w:themeColor="text1"/>
                <w:sz w:val="24"/>
              </w:rPr>
            </w:pPr>
            <w:r w:rsidRPr="00593F84">
              <w:rPr>
                <w:color w:val="000000" w:themeColor="text1"/>
                <w:sz w:val="24"/>
              </w:rPr>
              <w:t>5-ке</w:t>
            </w:r>
          </w:p>
        </w:tc>
      </w:tr>
      <w:tr w:rsidR="009C1728" w14:paraId="43002025" w14:textId="77777777" w:rsidTr="00593F84">
        <w:trPr>
          <w:trHeight w:val="827"/>
        </w:trPr>
        <w:tc>
          <w:tcPr>
            <w:tcW w:w="598" w:type="dxa"/>
            <w:vMerge/>
            <w:tcBorders>
              <w:top w:val="nil"/>
            </w:tcBorders>
          </w:tcPr>
          <w:p w14:paraId="0735A716" w14:textId="77777777" w:rsidR="009C1728" w:rsidRDefault="009C1728">
            <w:pPr>
              <w:rPr>
                <w:sz w:val="2"/>
                <w:szCs w:val="2"/>
              </w:rPr>
            </w:pPr>
          </w:p>
        </w:tc>
        <w:tc>
          <w:tcPr>
            <w:tcW w:w="2295" w:type="dxa"/>
            <w:vMerge/>
            <w:tcBorders>
              <w:top w:val="nil"/>
            </w:tcBorders>
          </w:tcPr>
          <w:p w14:paraId="3057AAC5" w14:textId="77777777" w:rsidR="009C1728" w:rsidRDefault="009C1728">
            <w:pPr>
              <w:rPr>
                <w:sz w:val="2"/>
                <w:szCs w:val="2"/>
              </w:rPr>
            </w:pPr>
          </w:p>
        </w:tc>
        <w:tc>
          <w:tcPr>
            <w:tcW w:w="6003" w:type="dxa"/>
            <w:shd w:val="clear" w:color="auto" w:fill="D6E3BC" w:themeFill="accent3" w:themeFillTint="66"/>
          </w:tcPr>
          <w:p w14:paraId="2E3F0EC0" w14:textId="77777777" w:rsidR="009C1728" w:rsidRDefault="003E0528">
            <w:pPr>
              <w:pStyle w:val="TableParagraph"/>
              <w:ind w:left="107" w:right="634"/>
              <w:rPr>
                <w:sz w:val="24"/>
              </w:rPr>
            </w:pPr>
            <w:r>
              <w:rPr>
                <w:sz w:val="24"/>
              </w:rPr>
              <w:t>Компьютерлік тестілеудің қорытындысы бойынша</w:t>
            </w:r>
            <w:r>
              <w:rPr>
                <w:spacing w:val="-58"/>
                <w:sz w:val="24"/>
              </w:rPr>
              <w:t xml:space="preserve"> </w:t>
            </w:r>
            <w:r>
              <w:rPr>
                <w:sz w:val="24"/>
              </w:rPr>
              <w:t>барлық</w:t>
            </w:r>
            <w:r>
              <w:rPr>
                <w:spacing w:val="-1"/>
                <w:sz w:val="24"/>
              </w:rPr>
              <w:t xml:space="preserve"> </w:t>
            </w:r>
            <w:r>
              <w:rPr>
                <w:sz w:val="24"/>
              </w:rPr>
              <w:t>тестіленетін бағыттар</w:t>
            </w:r>
            <w:r>
              <w:rPr>
                <w:spacing w:val="-1"/>
                <w:sz w:val="24"/>
              </w:rPr>
              <w:t xml:space="preserve"> </w:t>
            </w:r>
            <w:r>
              <w:rPr>
                <w:sz w:val="24"/>
              </w:rPr>
              <w:t>бойынша</w:t>
            </w:r>
            <w:r>
              <w:rPr>
                <w:spacing w:val="-1"/>
                <w:sz w:val="24"/>
              </w:rPr>
              <w:t xml:space="preserve"> </w:t>
            </w:r>
            <w:r>
              <w:rPr>
                <w:sz w:val="24"/>
              </w:rPr>
              <w:t>оң</w:t>
            </w:r>
          </w:p>
          <w:p w14:paraId="4425A4A8" w14:textId="77777777" w:rsidR="009C1728" w:rsidRDefault="003E0528">
            <w:pPr>
              <w:pStyle w:val="TableParagraph"/>
              <w:spacing w:line="263" w:lineRule="exact"/>
              <w:ind w:left="107"/>
              <w:rPr>
                <w:sz w:val="24"/>
              </w:rPr>
            </w:pPr>
            <w:r>
              <w:rPr>
                <w:sz w:val="24"/>
              </w:rPr>
              <w:t>жауаптардың</w:t>
            </w:r>
            <w:r>
              <w:rPr>
                <w:spacing w:val="-2"/>
                <w:sz w:val="24"/>
              </w:rPr>
              <w:t xml:space="preserve"> </w:t>
            </w:r>
            <w:r>
              <w:rPr>
                <w:sz w:val="24"/>
              </w:rPr>
              <w:t>үлесі</w:t>
            </w:r>
            <w:r>
              <w:rPr>
                <w:spacing w:val="-1"/>
                <w:sz w:val="24"/>
              </w:rPr>
              <w:t xml:space="preserve"> </w:t>
            </w:r>
            <w:r>
              <w:rPr>
                <w:sz w:val="24"/>
              </w:rPr>
              <w:t>65 - 84</w:t>
            </w:r>
            <w:r>
              <w:rPr>
                <w:spacing w:val="-2"/>
                <w:sz w:val="24"/>
              </w:rPr>
              <w:t xml:space="preserve"> </w:t>
            </w:r>
            <w:r>
              <w:rPr>
                <w:sz w:val="24"/>
              </w:rPr>
              <w:t>%-ға</w:t>
            </w:r>
            <w:r>
              <w:rPr>
                <w:spacing w:val="-2"/>
                <w:sz w:val="24"/>
              </w:rPr>
              <w:t xml:space="preserve"> </w:t>
            </w:r>
            <w:r>
              <w:rPr>
                <w:sz w:val="24"/>
              </w:rPr>
              <w:t>дейін құрайды</w:t>
            </w:r>
          </w:p>
        </w:tc>
        <w:tc>
          <w:tcPr>
            <w:tcW w:w="900" w:type="dxa"/>
            <w:tcBorders>
              <w:right w:val="single" w:sz="6" w:space="0" w:color="000000"/>
            </w:tcBorders>
            <w:shd w:val="clear" w:color="auto" w:fill="D6E3BC" w:themeFill="accent3" w:themeFillTint="66"/>
          </w:tcPr>
          <w:p w14:paraId="732A90C1" w14:textId="77777777" w:rsidR="009C1728" w:rsidRDefault="003E0528">
            <w:pPr>
              <w:pStyle w:val="TableParagraph"/>
              <w:spacing w:line="269" w:lineRule="exact"/>
              <w:ind w:left="110"/>
              <w:rPr>
                <w:sz w:val="24"/>
              </w:rPr>
            </w:pPr>
            <w:r>
              <w:rPr>
                <w:sz w:val="24"/>
              </w:rPr>
              <w:t>4</w:t>
            </w:r>
          </w:p>
        </w:tc>
      </w:tr>
      <w:tr w:rsidR="009C1728" w14:paraId="527A2535" w14:textId="77777777" w:rsidTr="00593F84">
        <w:trPr>
          <w:trHeight w:val="828"/>
        </w:trPr>
        <w:tc>
          <w:tcPr>
            <w:tcW w:w="598" w:type="dxa"/>
            <w:vMerge/>
            <w:tcBorders>
              <w:top w:val="nil"/>
            </w:tcBorders>
          </w:tcPr>
          <w:p w14:paraId="76DDF1CC" w14:textId="77777777" w:rsidR="009C1728" w:rsidRDefault="009C1728">
            <w:pPr>
              <w:rPr>
                <w:sz w:val="2"/>
                <w:szCs w:val="2"/>
              </w:rPr>
            </w:pPr>
          </w:p>
        </w:tc>
        <w:tc>
          <w:tcPr>
            <w:tcW w:w="2295" w:type="dxa"/>
            <w:vMerge/>
            <w:tcBorders>
              <w:top w:val="nil"/>
            </w:tcBorders>
          </w:tcPr>
          <w:p w14:paraId="3B920E74" w14:textId="77777777" w:rsidR="009C1728" w:rsidRDefault="009C1728">
            <w:pPr>
              <w:rPr>
                <w:sz w:val="2"/>
                <w:szCs w:val="2"/>
              </w:rPr>
            </w:pPr>
          </w:p>
        </w:tc>
        <w:tc>
          <w:tcPr>
            <w:tcW w:w="6003" w:type="dxa"/>
          </w:tcPr>
          <w:p w14:paraId="6D414EFB" w14:textId="77777777" w:rsidR="009C1728" w:rsidRDefault="003E0528">
            <w:pPr>
              <w:pStyle w:val="TableParagraph"/>
              <w:ind w:left="107" w:right="634"/>
              <w:rPr>
                <w:sz w:val="24"/>
              </w:rPr>
            </w:pPr>
            <w:r>
              <w:rPr>
                <w:sz w:val="24"/>
              </w:rPr>
              <w:t>Компьютерлік тестілеудің қорытындысы бойынша</w:t>
            </w:r>
            <w:r>
              <w:rPr>
                <w:spacing w:val="-58"/>
                <w:sz w:val="24"/>
              </w:rPr>
              <w:t xml:space="preserve"> </w:t>
            </w:r>
            <w:r>
              <w:rPr>
                <w:sz w:val="24"/>
              </w:rPr>
              <w:t>барлық</w:t>
            </w:r>
            <w:r>
              <w:rPr>
                <w:spacing w:val="-1"/>
                <w:sz w:val="24"/>
              </w:rPr>
              <w:t xml:space="preserve"> </w:t>
            </w:r>
            <w:r>
              <w:rPr>
                <w:sz w:val="24"/>
              </w:rPr>
              <w:t>тестіленетін бағыттар</w:t>
            </w:r>
            <w:r>
              <w:rPr>
                <w:spacing w:val="-1"/>
                <w:sz w:val="24"/>
              </w:rPr>
              <w:t xml:space="preserve"> </w:t>
            </w:r>
            <w:r>
              <w:rPr>
                <w:sz w:val="24"/>
              </w:rPr>
              <w:t>бойынша</w:t>
            </w:r>
            <w:r>
              <w:rPr>
                <w:spacing w:val="-1"/>
                <w:sz w:val="24"/>
              </w:rPr>
              <w:t xml:space="preserve"> </w:t>
            </w:r>
            <w:r>
              <w:rPr>
                <w:sz w:val="24"/>
              </w:rPr>
              <w:t>оң</w:t>
            </w:r>
          </w:p>
          <w:p w14:paraId="7D7FE106" w14:textId="77777777" w:rsidR="009C1728" w:rsidRDefault="003E0528">
            <w:pPr>
              <w:pStyle w:val="TableParagraph"/>
              <w:spacing w:line="263" w:lineRule="exact"/>
              <w:ind w:left="107"/>
              <w:rPr>
                <w:sz w:val="24"/>
              </w:rPr>
            </w:pPr>
            <w:r>
              <w:rPr>
                <w:sz w:val="24"/>
              </w:rPr>
              <w:t>жауаптардың</w:t>
            </w:r>
            <w:r>
              <w:rPr>
                <w:spacing w:val="-2"/>
                <w:sz w:val="24"/>
              </w:rPr>
              <w:t xml:space="preserve"> </w:t>
            </w:r>
            <w:r>
              <w:rPr>
                <w:sz w:val="24"/>
              </w:rPr>
              <w:t>үлесі</w:t>
            </w:r>
            <w:r>
              <w:rPr>
                <w:spacing w:val="-1"/>
                <w:sz w:val="24"/>
              </w:rPr>
              <w:t xml:space="preserve"> </w:t>
            </w:r>
            <w:r>
              <w:rPr>
                <w:sz w:val="24"/>
              </w:rPr>
              <w:t>40-64</w:t>
            </w:r>
            <w:r>
              <w:rPr>
                <w:spacing w:val="-1"/>
                <w:sz w:val="24"/>
              </w:rPr>
              <w:t xml:space="preserve"> </w:t>
            </w:r>
            <w:r>
              <w:rPr>
                <w:sz w:val="24"/>
              </w:rPr>
              <w:t>%-ға</w:t>
            </w:r>
            <w:r>
              <w:rPr>
                <w:spacing w:val="-3"/>
                <w:sz w:val="24"/>
              </w:rPr>
              <w:t xml:space="preserve"> </w:t>
            </w:r>
            <w:r>
              <w:rPr>
                <w:sz w:val="24"/>
              </w:rPr>
              <w:t>дейін құрайды</w:t>
            </w:r>
          </w:p>
        </w:tc>
        <w:tc>
          <w:tcPr>
            <w:tcW w:w="900" w:type="dxa"/>
            <w:tcBorders>
              <w:right w:val="single" w:sz="6" w:space="0" w:color="000000"/>
            </w:tcBorders>
          </w:tcPr>
          <w:p w14:paraId="2DE8AE79" w14:textId="77777777" w:rsidR="009C1728" w:rsidRDefault="003E0528">
            <w:pPr>
              <w:pStyle w:val="TableParagraph"/>
              <w:spacing w:line="269" w:lineRule="exact"/>
              <w:ind w:left="110"/>
              <w:rPr>
                <w:sz w:val="24"/>
              </w:rPr>
            </w:pPr>
            <w:r>
              <w:rPr>
                <w:sz w:val="24"/>
              </w:rPr>
              <w:t>3</w:t>
            </w:r>
          </w:p>
        </w:tc>
      </w:tr>
    </w:tbl>
    <w:p w14:paraId="32F24682" w14:textId="77777777" w:rsidR="009C1728" w:rsidRDefault="00B24DFD">
      <w:pPr>
        <w:rPr>
          <w:sz w:val="2"/>
          <w:szCs w:val="2"/>
        </w:rPr>
      </w:pPr>
      <w:r>
        <w:rPr>
          <w:noProof/>
          <w:lang w:val="ru-RU" w:eastAsia="ru-RU"/>
        </w:rPr>
        <mc:AlternateContent>
          <mc:Choice Requires="wpg">
            <w:drawing>
              <wp:anchor distT="0" distB="0" distL="114300" distR="114300" simplePos="0" relativeHeight="462729728" behindDoc="1" locked="0" layoutInCell="1" allowOverlap="1" wp14:anchorId="2163FC68" wp14:editId="13D6EDC3">
                <wp:simplePos x="0" y="0"/>
                <wp:positionH relativeFrom="page">
                  <wp:posOffset>304800</wp:posOffset>
                </wp:positionH>
                <wp:positionV relativeFrom="page">
                  <wp:posOffset>304800</wp:posOffset>
                </wp:positionV>
                <wp:extent cx="6951345" cy="10083165"/>
                <wp:effectExtent l="0" t="0" r="0" b="0"/>
                <wp:wrapNone/>
                <wp:docPr id="57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573" name="Freeform 856"/>
                        <wps:cNvSpPr>
                          <a:spLocks/>
                        </wps:cNvSpPr>
                        <wps:spPr bwMode="auto">
                          <a:xfrm>
                            <a:off x="542" y="16000"/>
                            <a:ext cx="296" cy="296"/>
                          </a:xfrm>
                          <a:custGeom>
                            <a:avLst/>
                            <a:gdLst>
                              <a:gd name="T0" fmla="+- 0 838 543"/>
                              <a:gd name="T1" fmla="*/ T0 w 296"/>
                              <a:gd name="T2" fmla="+- 0 16204 16001"/>
                              <a:gd name="T3" fmla="*/ 16204 h 296"/>
                              <a:gd name="T4" fmla="+- 0 635 543"/>
                              <a:gd name="T5" fmla="*/ T4 w 296"/>
                              <a:gd name="T6" fmla="+- 0 16204 16001"/>
                              <a:gd name="T7" fmla="*/ 16204 h 296"/>
                              <a:gd name="T8" fmla="+- 0 635 543"/>
                              <a:gd name="T9" fmla="*/ T8 w 296"/>
                              <a:gd name="T10" fmla="+- 0 16001 16001"/>
                              <a:gd name="T11" fmla="*/ 16001 h 296"/>
                              <a:gd name="T12" fmla="+- 0 543 543"/>
                              <a:gd name="T13" fmla="*/ T12 w 296"/>
                              <a:gd name="T14" fmla="+- 0 16001 16001"/>
                              <a:gd name="T15" fmla="*/ 16001 h 296"/>
                              <a:gd name="T16" fmla="+- 0 543 543"/>
                              <a:gd name="T17" fmla="*/ T16 w 296"/>
                              <a:gd name="T18" fmla="+- 0 16204 16001"/>
                              <a:gd name="T19" fmla="*/ 16204 h 296"/>
                              <a:gd name="T20" fmla="+- 0 543 543"/>
                              <a:gd name="T21" fmla="*/ T20 w 296"/>
                              <a:gd name="T22" fmla="+- 0 16296 16001"/>
                              <a:gd name="T23" fmla="*/ 16296 h 296"/>
                              <a:gd name="T24" fmla="+- 0 635 543"/>
                              <a:gd name="T25" fmla="*/ T24 w 296"/>
                              <a:gd name="T26" fmla="+- 0 16296 16001"/>
                              <a:gd name="T27" fmla="*/ 16296 h 296"/>
                              <a:gd name="T28" fmla="+- 0 838 543"/>
                              <a:gd name="T29" fmla="*/ T28 w 296"/>
                              <a:gd name="T30" fmla="+- 0 16296 16001"/>
                              <a:gd name="T31" fmla="*/ 16296 h 296"/>
                              <a:gd name="T32" fmla="+- 0 838 543"/>
                              <a:gd name="T33" fmla="*/ T32 w 296"/>
                              <a:gd name="T34" fmla="+- 0 16204 16001"/>
                              <a:gd name="T35" fmla="*/ 16204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 h="296">
                                <a:moveTo>
                                  <a:pt x="295" y="203"/>
                                </a:moveTo>
                                <a:lnTo>
                                  <a:pt x="92" y="203"/>
                                </a:lnTo>
                                <a:lnTo>
                                  <a:pt x="92" y="0"/>
                                </a:lnTo>
                                <a:lnTo>
                                  <a:pt x="0" y="0"/>
                                </a:lnTo>
                                <a:lnTo>
                                  <a:pt x="0" y="203"/>
                                </a:lnTo>
                                <a:lnTo>
                                  <a:pt x="0" y="295"/>
                                </a:lnTo>
                                <a:lnTo>
                                  <a:pt x="92" y="295"/>
                                </a:lnTo>
                                <a:lnTo>
                                  <a:pt x="295" y="295"/>
                                </a:lnTo>
                                <a:lnTo>
                                  <a:pt x="295" y="20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AutoShape 855"/>
                        <wps:cNvSpPr>
                          <a:spLocks/>
                        </wps:cNvSpPr>
                        <wps:spPr bwMode="auto">
                          <a:xfrm>
                            <a:off x="480" y="16000"/>
                            <a:ext cx="359" cy="359"/>
                          </a:xfrm>
                          <a:custGeom>
                            <a:avLst/>
                            <a:gdLst>
                              <a:gd name="T0" fmla="+- 0 697 480"/>
                              <a:gd name="T1" fmla="*/ T0 w 359"/>
                              <a:gd name="T2" fmla="+- 0 16048 16001"/>
                              <a:gd name="T3" fmla="*/ 16048 h 359"/>
                              <a:gd name="T4" fmla="+- 0 493 480"/>
                              <a:gd name="T5" fmla="*/ T4 w 359"/>
                              <a:gd name="T6" fmla="+- 0 16048 16001"/>
                              <a:gd name="T7" fmla="*/ 16048 h 359"/>
                              <a:gd name="T8" fmla="+- 0 493 480"/>
                              <a:gd name="T9" fmla="*/ T8 w 359"/>
                              <a:gd name="T10" fmla="+- 0 16001 16001"/>
                              <a:gd name="T11" fmla="*/ 16001 h 359"/>
                              <a:gd name="T12" fmla="+- 0 480 480"/>
                              <a:gd name="T13" fmla="*/ T12 w 359"/>
                              <a:gd name="T14" fmla="+- 0 16001 16001"/>
                              <a:gd name="T15" fmla="*/ 16001 h 359"/>
                              <a:gd name="T16" fmla="+- 0 480 480"/>
                              <a:gd name="T17" fmla="*/ T16 w 359"/>
                              <a:gd name="T18" fmla="+- 0 16048 16001"/>
                              <a:gd name="T19" fmla="*/ 16048 h 359"/>
                              <a:gd name="T20" fmla="+- 0 480 480"/>
                              <a:gd name="T21" fmla="*/ T20 w 359"/>
                              <a:gd name="T22" fmla="+- 0 16060 16001"/>
                              <a:gd name="T23" fmla="*/ 16060 h 359"/>
                              <a:gd name="T24" fmla="+- 0 493 480"/>
                              <a:gd name="T25" fmla="*/ T24 w 359"/>
                              <a:gd name="T26" fmla="+- 0 16060 16001"/>
                              <a:gd name="T27" fmla="*/ 16060 h 359"/>
                              <a:gd name="T28" fmla="+- 0 697 480"/>
                              <a:gd name="T29" fmla="*/ T28 w 359"/>
                              <a:gd name="T30" fmla="+- 0 16060 16001"/>
                              <a:gd name="T31" fmla="*/ 16060 h 359"/>
                              <a:gd name="T32" fmla="+- 0 697 480"/>
                              <a:gd name="T33" fmla="*/ T32 w 359"/>
                              <a:gd name="T34" fmla="+- 0 16048 16001"/>
                              <a:gd name="T35" fmla="*/ 16048 h 359"/>
                              <a:gd name="T36" fmla="+- 0 838 480"/>
                              <a:gd name="T37" fmla="*/ T36 w 359"/>
                              <a:gd name="T38" fmla="+- 0 16345 16001"/>
                              <a:gd name="T39" fmla="*/ 16345 h 359"/>
                              <a:gd name="T40" fmla="+- 0 776 480"/>
                              <a:gd name="T41" fmla="*/ T40 w 359"/>
                              <a:gd name="T42" fmla="+- 0 16345 16001"/>
                              <a:gd name="T43" fmla="*/ 16345 h 359"/>
                              <a:gd name="T44" fmla="+- 0 776 480"/>
                              <a:gd name="T45" fmla="*/ T44 w 359"/>
                              <a:gd name="T46" fmla="+- 0 16139 16001"/>
                              <a:gd name="T47" fmla="*/ 16139 h 359"/>
                              <a:gd name="T48" fmla="+- 0 776 480"/>
                              <a:gd name="T49" fmla="*/ T48 w 359"/>
                              <a:gd name="T50" fmla="+- 0 16126 16001"/>
                              <a:gd name="T51" fmla="*/ 16126 h 359"/>
                              <a:gd name="T52" fmla="+- 0 776 480"/>
                              <a:gd name="T53" fmla="*/ T52 w 359"/>
                              <a:gd name="T54" fmla="+- 0 16126 16001"/>
                              <a:gd name="T55" fmla="*/ 16126 h 359"/>
                              <a:gd name="T56" fmla="+- 0 762 480"/>
                              <a:gd name="T57" fmla="*/ T56 w 359"/>
                              <a:gd name="T58" fmla="+- 0 16126 16001"/>
                              <a:gd name="T59" fmla="*/ 16126 h 359"/>
                              <a:gd name="T60" fmla="+- 0 762 480"/>
                              <a:gd name="T61" fmla="*/ T60 w 359"/>
                              <a:gd name="T62" fmla="+- 0 16126 16001"/>
                              <a:gd name="T63" fmla="*/ 16126 h 359"/>
                              <a:gd name="T64" fmla="+- 0 713 480"/>
                              <a:gd name="T65" fmla="*/ T64 w 359"/>
                              <a:gd name="T66" fmla="+- 0 16126 16001"/>
                              <a:gd name="T67" fmla="*/ 16126 h 359"/>
                              <a:gd name="T68" fmla="+- 0 713 480"/>
                              <a:gd name="T69" fmla="*/ T68 w 359"/>
                              <a:gd name="T70" fmla="+- 0 16048 16001"/>
                              <a:gd name="T71" fmla="*/ 16048 h 359"/>
                              <a:gd name="T72" fmla="+- 0 699 480"/>
                              <a:gd name="T73" fmla="*/ T72 w 359"/>
                              <a:gd name="T74" fmla="+- 0 16048 16001"/>
                              <a:gd name="T75" fmla="*/ 16048 h 359"/>
                              <a:gd name="T76" fmla="+- 0 699 480"/>
                              <a:gd name="T77" fmla="*/ T76 w 359"/>
                              <a:gd name="T78" fmla="+- 0 16126 16001"/>
                              <a:gd name="T79" fmla="*/ 16126 h 359"/>
                              <a:gd name="T80" fmla="+- 0 493 480"/>
                              <a:gd name="T81" fmla="*/ T80 w 359"/>
                              <a:gd name="T82" fmla="+- 0 16126 16001"/>
                              <a:gd name="T83" fmla="*/ 16126 h 359"/>
                              <a:gd name="T84" fmla="+- 0 493 480"/>
                              <a:gd name="T85" fmla="*/ T84 w 359"/>
                              <a:gd name="T86" fmla="+- 0 16126 16001"/>
                              <a:gd name="T87" fmla="*/ 16126 h 359"/>
                              <a:gd name="T88" fmla="+- 0 480 480"/>
                              <a:gd name="T89" fmla="*/ T88 w 359"/>
                              <a:gd name="T90" fmla="+- 0 16126 16001"/>
                              <a:gd name="T91" fmla="*/ 16126 h 359"/>
                              <a:gd name="T92" fmla="+- 0 480 480"/>
                              <a:gd name="T93" fmla="*/ T92 w 359"/>
                              <a:gd name="T94" fmla="+- 0 16126 16001"/>
                              <a:gd name="T95" fmla="*/ 16126 h 359"/>
                              <a:gd name="T96" fmla="+- 0 480 480"/>
                              <a:gd name="T97" fmla="*/ T96 w 359"/>
                              <a:gd name="T98" fmla="+- 0 16139 16001"/>
                              <a:gd name="T99" fmla="*/ 16139 h 359"/>
                              <a:gd name="T100" fmla="+- 0 480 480"/>
                              <a:gd name="T101" fmla="*/ T100 w 359"/>
                              <a:gd name="T102" fmla="+- 0 16345 16001"/>
                              <a:gd name="T103" fmla="*/ 16345 h 359"/>
                              <a:gd name="T104" fmla="+- 0 480 480"/>
                              <a:gd name="T105" fmla="*/ T104 w 359"/>
                              <a:gd name="T106" fmla="+- 0 16359 16001"/>
                              <a:gd name="T107" fmla="*/ 16359 h 359"/>
                              <a:gd name="T108" fmla="+- 0 493 480"/>
                              <a:gd name="T109" fmla="*/ T108 w 359"/>
                              <a:gd name="T110" fmla="+- 0 16359 16001"/>
                              <a:gd name="T111" fmla="*/ 16359 h 359"/>
                              <a:gd name="T112" fmla="+- 0 697 480"/>
                              <a:gd name="T113" fmla="*/ T112 w 359"/>
                              <a:gd name="T114" fmla="+- 0 16359 16001"/>
                              <a:gd name="T115" fmla="*/ 16359 h 359"/>
                              <a:gd name="T116" fmla="+- 0 697 480"/>
                              <a:gd name="T117" fmla="*/ T116 w 359"/>
                              <a:gd name="T118" fmla="+- 0 16345 16001"/>
                              <a:gd name="T119" fmla="*/ 16345 h 359"/>
                              <a:gd name="T120" fmla="+- 0 493 480"/>
                              <a:gd name="T121" fmla="*/ T120 w 359"/>
                              <a:gd name="T122" fmla="+- 0 16345 16001"/>
                              <a:gd name="T123" fmla="*/ 16345 h 359"/>
                              <a:gd name="T124" fmla="+- 0 493 480"/>
                              <a:gd name="T125" fmla="*/ T124 w 359"/>
                              <a:gd name="T126" fmla="+- 0 16139 16001"/>
                              <a:gd name="T127" fmla="*/ 16139 h 359"/>
                              <a:gd name="T128" fmla="+- 0 699 480"/>
                              <a:gd name="T129" fmla="*/ T128 w 359"/>
                              <a:gd name="T130" fmla="+- 0 16139 16001"/>
                              <a:gd name="T131" fmla="*/ 16139 h 359"/>
                              <a:gd name="T132" fmla="+- 0 699 480"/>
                              <a:gd name="T133" fmla="*/ T132 w 359"/>
                              <a:gd name="T134" fmla="+- 0 16359 16001"/>
                              <a:gd name="T135" fmla="*/ 16359 h 359"/>
                              <a:gd name="T136" fmla="+- 0 713 480"/>
                              <a:gd name="T137" fmla="*/ T136 w 359"/>
                              <a:gd name="T138" fmla="+- 0 16359 16001"/>
                              <a:gd name="T139" fmla="*/ 16359 h 359"/>
                              <a:gd name="T140" fmla="+- 0 713 480"/>
                              <a:gd name="T141" fmla="*/ T140 w 359"/>
                              <a:gd name="T142" fmla="+- 0 16139 16001"/>
                              <a:gd name="T143" fmla="*/ 16139 h 359"/>
                              <a:gd name="T144" fmla="+- 0 762 480"/>
                              <a:gd name="T145" fmla="*/ T144 w 359"/>
                              <a:gd name="T146" fmla="+- 0 16139 16001"/>
                              <a:gd name="T147" fmla="*/ 16139 h 359"/>
                              <a:gd name="T148" fmla="+- 0 762 480"/>
                              <a:gd name="T149" fmla="*/ T148 w 359"/>
                              <a:gd name="T150" fmla="+- 0 16345 16001"/>
                              <a:gd name="T151" fmla="*/ 16345 h 359"/>
                              <a:gd name="T152" fmla="+- 0 762 480"/>
                              <a:gd name="T153" fmla="*/ T152 w 359"/>
                              <a:gd name="T154" fmla="+- 0 16359 16001"/>
                              <a:gd name="T155" fmla="*/ 16359 h 359"/>
                              <a:gd name="T156" fmla="+- 0 776 480"/>
                              <a:gd name="T157" fmla="*/ T156 w 359"/>
                              <a:gd name="T158" fmla="+- 0 16359 16001"/>
                              <a:gd name="T159" fmla="*/ 16359 h 359"/>
                              <a:gd name="T160" fmla="+- 0 838 480"/>
                              <a:gd name="T161" fmla="*/ T160 w 359"/>
                              <a:gd name="T162" fmla="+- 0 16359 16001"/>
                              <a:gd name="T163" fmla="*/ 16359 h 359"/>
                              <a:gd name="T164" fmla="+- 0 838 480"/>
                              <a:gd name="T165" fmla="*/ T164 w 359"/>
                              <a:gd name="T166" fmla="+- 0 16345 16001"/>
                              <a:gd name="T167" fmla="*/ 16345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9" h="359">
                                <a:moveTo>
                                  <a:pt x="217" y="47"/>
                                </a:moveTo>
                                <a:lnTo>
                                  <a:pt x="13" y="47"/>
                                </a:lnTo>
                                <a:lnTo>
                                  <a:pt x="13" y="0"/>
                                </a:lnTo>
                                <a:lnTo>
                                  <a:pt x="0" y="0"/>
                                </a:lnTo>
                                <a:lnTo>
                                  <a:pt x="0" y="47"/>
                                </a:lnTo>
                                <a:lnTo>
                                  <a:pt x="0" y="59"/>
                                </a:lnTo>
                                <a:lnTo>
                                  <a:pt x="13" y="59"/>
                                </a:lnTo>
                                <a:lnTo>
                                  <a:pt x="217" y="59"/>
                                </a:lnTo>
                                <a:lnTo>
                                  <a:pt x="217" y="47"/>
                                </a:lnTo>
                                <a:close/>
                                <a:moveTo>
                                  <a:pt x="358" y="344"/>
                                </a:moveTo>
                                <a:lnTo>
                                  <a:pt x="296" y="344"/>
                                </a:lnTo>
                                <a:lnTo>
                                  <a:pt x="296" y="138"/>
                                </a:lnTo>
                                <a:lnTo>
                                  <a:pt x="296" y="125"/>
                                </a:lnTo>
                                <a:lnTo>
                                  <a:pt x="282" y="125"/>
                                </a:lnTo>
                                <a:lnTo>
                                  <a:pt x="233" y="125"/>
                                </a:lnTo>
                                <a:lnTo>
                                  <a:pt x="233" y="47"/>
                                </a:lnTo>
                                <a:lnTo>
                                  <a:pt x="219" y="47"/>
                                </a:lnTo>
                                <a:lnTo>
                                  <a:pt x="219" y="125"/>
                                </a:lnTo>
                                <a:lnTo>
                                  <a:pt x="13" y="125"/>
                                </a:lnTo>
                                <a:lnTo>
                                  <a:pt x="0" y="125"/>
                                </a:lnTo>
                                <a:lnTo>
                                  <a:pt x="0" y="138"/>
                                </a:lnTo>
                                <a:lnTo>
                                  <a:pt x="0" y="344"/>
                                </a:lnTo>
                                <a:lnTo>
                                  <a:pt x="0" y="358"/>
                                </a:lnTo>
                                <a:lnTo>
                                  <a:pt x="13" y="358"/>
                                </a:lnTo>
                                <a:lnTo>
                                  <a:pt x="217" y="358"/>
                                </a:lnTo>
                                <a:lnTo>
                                  <a:pt x="217" y="344"/>
                                </a:lnTo>
                                <a:lnTo>
                                  <a:pt x="13" y="344"/>
                                </a:lnTo>
                                <a:lnTo>
                                  <a:pt x="13" y="138"/>
                                </a:lnTo>
                                <a:lnTo>
                                  <a:pt x="219" y="138"/>
                                </a:lnTo>
                                <a:lnTo>
                                  <a:pt x="219" y="358"/>
                                </a:lnTo>
                                <a:lnTo>
                                  <a:pt x="233" y="358"/>
                                </a:lnTo>
                                <a:lnTo>
                                  <a:pt x="233" y="138"/>
                                </a:lnTo>
                                <a:lnTo>
                                  <a:pt x="282" y="138"/>
                                </a:lnTo>
                                <a:lnTo>
                                  <a:pt x="282" y="344"/>
                                </a:lnTo>
                                <a:lnTo>
                                  <a:pt x="282" y="358"/>
                                </a:lnTo>
                                <a:lnTo>
                                  <a:pt x="296" y="358"/>
                                </a:lnTo>
                                <a:lnTo>
                                  <a:pt x="358" y="358"/>
                                </a:lnTo>
                                <a:lnTo>
                                  <a:pt x="358"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Rectangle 854"/>
                        <wps:cNvSpPr>
                          <a:spLocks noChangeArrowheads="1"/>
                        </wps:cNvSpPr>
                        <wps:spPr bwMode="auto">
                          <a:xfrm>
                            <a:off x="84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853"/>
                        <wps:cNvSpPr>
                          <a:spLocks noChangeArrowheads="1"/>
                        </wps:cNvSpPr>
                        <wps:spPr bwMode="auto">
                          <a:xfrm>
                            <a:off x="84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852"/>
                        <wps:cNvSpPr>
                          <a:spLocks noChangeArrowheads="1"/>
                        </wps:cNvSpPr>
                        <wps:spPr bwMode="auto">
                          <a:xfrm>
                            <a:off x="1205"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851"/>
                        <wps:cNvSpPr>
                          <a:spLocks noChangeArrowheads="1"/>
                        </wps:cNvSpPr>
                        <wps:spPr bwMode="auto">
                          <a:xfrm>
                            <a:off x="1205"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850"/>
                        <wps:cNvSpPr>
                          <a:spLocks noChangeArrowheads="1"/>
                        </wps:cNvSpPr>
                        <wps:spPr bwMode="auto">
                          <a:xfrm>
                            <a:off x="157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849"/>
                        <wps:cNvSpPr>
                          <a:spLocks noChangeArrowheads="1"/>
                        </wps:cNvSpPr>
                        <wps:spPr bwMode="auto">
                          <a:xfrm>
                            <a:off x="157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848"/>
                        <wps:cNvSpPr>
                          <a:spLocks noChangeArrowheads="1"/>
                        </wps:cNvSpPr>
                        <wps:spPr bwMode="auto">
                          <a:xfrm>
                            <a:off x="193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847"/>
                        <wps:cNvSpPr>
                          <a:spLocks noChangeArrowheads="1"/>
                        </wps:cNvSpPr>
                        <wps:spPr bwMode="auto">
                          <a:xfrm>
                            <a:off x="193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846"/>
                        <wps:cNvSpPr>
                          <a:spLocks noChangeArrowheads="1"/>
                        </wps:cNvSpPr>
                        <wps:spPr bwMode="auto">
                          <a:xfrm>
                            <a:off x="229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845"/>
                        <wps:cNvSpPr>
                          <a:spLocks noChangeArrowheads="1"/>
                        </wps:cNvSpPr>
                        <wps:spPr bwMode="auto">
                          <a:xfrm>
                            <a:off x="229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844"/>
                        <wps:cNvSpPr>
                          <a:spLocks noChangeArrowheads="1"/>
                        </wps:cNvSpPr>
                        <wps:spPr bwMode="auto">
                          <a:xfrm>
                            <a:off x="266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843"/>
                        <wps:cNvSpPr>
                          <a:spLocks noChangeArrowheads="1"/>
                        </wps:cNvSpPr>
                        <wps:spPr bwMode="auto">
                          <a:xfrm>
                            <a:off x="266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842"/>
                        <wps:cNvSpPr>
                          <a:spLocks noChangeArrowheads="1"/>
                        </wps:cNvSpPr>
                        <wps:spPr bwMode="auto">
                          <a:xfrm>
                            <a:off x="302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841"/>
                        <wps:cNvSpPr>
                          <a:spLocks noChangeArrowheads="1"/>
                        </wps:cNvSpPr>
                        <wps:spPr bwMode="auto">
                          <a:xfrm>
                            <a:off x="302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840"/>
                        <wps:cNvSpPr>
                          <a:spLocks noChangeArrowheads="1"/>
                        </wps:cNvSpPr>
                        <wps:spPr bwMode="auto">
                          <a:xfrm>
                            <a:off x="339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839"/>
                        <wps:cNvSpPr>
                          <a:spLocks noChangeArrowheads="1"/>
                        </wps:cNvSpPr>
                        <wps:spPr bwMode="auto">
                          <a:xfrm>
                            <a:off x="339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838"/>
                        <wps:cNvSpPr>
                          <a:spLocks noChangeArrowheads="1"/>
                        </wps:cNvSpPr>
                        <wps:spPr bwMode="auto">
                          <a:xfrm>
                            <a:off x="375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837"/>
                        <wps:cNvSpPr>
                          <a:spLocks noChangeArrowheads="1"/>
                        </wps:cNvSpPr>
                        <wps:spPr bwMode="auto">
                          <a:xfrm>
                            <a:off x="375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Rectangle 836"/>
                        <wps:cNvSpPr>
                          <a:spLocks noChangeArrowheads="1"/>
                        </wps:cNvSpPr>
                        <wps:spPr bwMode="auto">
                          <a:xfrm>
                            <a:off x="412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835"/>
                        <wps:cNvSpPr>
                          <a:spLocks noChangeArrowheads="1"/>
                        </wps:cNvSpPr>
                        <wps:spPr bwMode="auto">
                          <a:xfrm>
                            <a:off x="412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834"/>
                        <wps:cNvSpPr>
                          <a:spLocks noChangeArrowheads="1"/>
                        </wps:cNvSpPr>
                        <wps:spPr bwMode="auto">
                          <a:xfrm>
                            <a:off x="448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833"/>
                        <wps:cNvSpPr>
                          <a:spLocks noChangeArrowheads="1"/>
                        </wps:cNvSpPr>
                        <wps:spPr bwMode="auto">
                          <a:xfrm>
                            <a:off x="448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832"/>
                        <wps:cNvSpPr>
                          <a:spLocks noChangeArrowheads="1"/>
                        </wps:cNvSpPr>
                        <wps:spPr bwMode="auto">
                          <a:xfrm>
                            <a:off x="485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Rectangle 831"/>
                        <wps:cNvSpPr>
                          <a:spLocks noChangeArrowheads="1"/>
                        </wps:cNvSpPr>
                        <wps:spPr bwMode="auto">
                          <a:xfrm>
                            <a:off x="485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830"/>
                        <wps:cNvSpPr>
                          <a:spLocks noChangeArrowheads="1"/>
                        </wps:cNvSpPr>
                        <wps:spPr bwMode="auto">
                          <a:xfrm>
                            <a:off x="521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829"/>
                        <wps:cNvSpPr>
                          <a:spLocks noChangeArrowheads="1"/>
                        </wps:cNvSpPr>
                        <wps:spPr bwMode="auto">
                          <a:xfrm>
                            <a:off x="521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Rectangle 828"/>
                        <wps:cNvSpPr>
                          <a:spLocks noChangeArrowheads="1"/>
                        </wps:cNvSpPr>
                        <wps:spPr bwMode="auto">
                          <a:xfrm>
                            <a:off x="558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827"/>
                        <wps:cNvSpPr>
                          <a:spLocks noChangeArrowheads="1"/>
                        </wps:cNvSpPr>
                        <wps:spPr bwMode="auto">
                          <a:xfrm>
                            <a:off x="558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826"/>
                        <wps:cNvSpPr>
                          <a:spLocks noChangeArrowheads="1"/>
                        </wps:cNvSpPr>
                        <wps:spPr bwMode="auto">
                          <a:xfrm>
                            <a:off x="594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Rectangle 825"/>
                        <wps:cNvSpPr>
                          <a:spLocks noChangeArrowheads="1"/>
                        </wps:cNvSpPr>
                        <wps:spPr bwMode="auto">
                          <a:xfrm>
                            <a:off x="594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Rectangle 824"/>
                        <wps:cNvSpPr>
                          <a:spLocks noChangeArrowheads="1"/>
                        </wps:cNvSpPr>
                        <wps:spPr bwMode="auto">
                          <a:xfrm>
                            <a:off x="631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823"/>
                        <wps:cNvSpPr>
                          <a:spLocks noChangeArrowheads="1"/>
                        </wps:cNvSpPr>
                        <wps:spPr bwMode="auto">
                          <a:xfrm>
                            <a:off x="631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Rectangle 822"/>
                        <wps:cNvSpPr>
                          <a:spLocks noChangeArrowheads="1"/>
                        </wps:cNvSpPr>
                        <wps:spPr bwMode="auto">
                          <a:xfrm>
                            <a:off x="667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Rectangle 821"/>
                        <wps:cNvSpPr>
                          <a:spLocks noChangeArrowheads="1"/>
                        </wps:cNvSpPr>
                        <wps:spPr bwMode="auto">
                          <a:xfrm>
                            <a:off x="667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820"/>
                        <wps:cNvSpPr>
                          <a:spLocks noChangeArrowheads="1"/>
                        </wps:cNvSpPr>
                        <wps:spPr bwMode="auto">
                          <a:xfrm>
                            <a:off x="704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Rectangle 819"/>
                        <wps:cNvSpPr>
                          <a:spLocks noChangeArrowheads="1"/>
                        </wps:cNvSpPr>
                        <wps:spPr bwMode="auto">
                          <a:xfrm>
                            <a:off x="704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Rectangle 818"/>
                        <wps:cNvSpPr>
                          <a:spLocks noChangeArrowheads="1"/>
                        </wps:cNvSpPr>
                        <wps:spPr bwMode="auto">
                          <a:xfrm>
                            <a:off x="740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817"/>
                        <wps:cNvSpPr>
                          <a:spLocks noChangeArrowheads="1"/>
                        </wps:cNvSpPr>
                        <wps:spPr bwMode="auto">
                          <a:xfrm>
                            <a:off x="740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816"/>
                        <wps:cNvSpPr>
                          <a:spLocks noChangeArrowheads="1"/>
                        </wps:cNvSpPr>
                        <wps:spPr bwMode="auto">
                          <a:xfrm>
                            <a:off x="777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Rectangle 815"/>
                        <wps:cNvSpPr>
                          <a:spLocks noChangeArrowheads="1"/>
                        </wps:cNvSpPr>
                        <wps:spPr bwMode="auto">
                          <a:xfrm>
                            <a:off x="777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814"/>
                        <wps:cNvSpPr>
                          <a:spLocks noChangeArrowheads="1"/>
                        </wps:cNvSpPr>
                        <wps:spPr bwMode="auto">
                          <a:xfrm>
                            <a:off x="813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Rectangle 813"/>
                        <wps:cNvSpPr>
                          <a:spLocks noChangeArrowheads="1"/>
                        </wps:cNvSpPr>
                        <wps:spPr bwMode="auto">
                          <a:xfrm>
                            <a:off x="813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812"/>
                        <wps:cNvSpPr>
                          <a:spLocks noChangeArrowheads="1"/>
                        </wps:cNvSpPr>
                        <wps:spPr bwMode="auto">
                          <a:xfrm>
                            <a:off x="850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811"/>
                        <wps:cNvSpPr>
                          <a:spLocks noChangeArrowheads="1"/>
                        </wps:cNvSpPr>
                        <wps:spPr bwMode="auto">
                          <a:xfrm>
                            <a:off x="850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Rectangle 810"/>
                        <wps:cNvSpPr>
                          <a:spLocks noChangeArrowheads="1"/>
                        </wps:cNvSpPr>
                        <wps:spPr bwMode="auto">
                          <a:xfrm>
                            <a:off x="886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Rectangle 809"/>
                        <wps:cNvSpPr>
                          <a:spLocks noChangeArrowheads="1"/>
                        </wps:cNvSpPr>
                        <wps:spPr bwMode="auto">
                          <a:xfrm>
                            <a:off x="886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808"/>
                        <wps:cNvSpPr>
                          <a:spLocks noChangeArrowheads="1"/>
                        </wps:cNvSpPr>
                        <wps:spPr bwMode="auto">
                          <a:xfrm>
                            <a:off x="9232"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Rectangle 807"/>
                        <wps:cNvSpPr>
                          <a:spLocks noChangeArrowheads="1"/>
                        </wps:cNvSpPr>
                        <wps:spPr bwMode="auto">
                          <a:xfrm>
                            <a:off x="9232"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Rectangle 806"/>
                        <wps:cNvSpPr>
                          <a:spLocks noChangeArrowheads="1"/>
                        </wps:cNvSpPr>
                        <wps:spPr bwMode="auto">
                          <a:xfrm>
                            <a:off x="9599"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805"/>
                        <wps:cNvSpPr>
                          <a:spLocks noChangeArrowheads="1"/>
                        </wps:cNvSpPr>
                        <wps:spPr bwMode="auto">
                          <a:xfrm>
                            <a:off x="9599"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804"/>
                        <wps:cNvSpPr>
                          <a:spLocks noChangeArrowheads="1"/>
                        </wps:cNvSpPr>
                        <wps:spPr bwMode="auto">
                          <a:xfrm>
                            <a:off x="9966"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Rectangle 803"/>
                        <wps:cNvSpPr>
                          <a:spLocks noChangeArrowheads="1"/>
                        </wps:cNvSpPr>
                        <wps:spPr bwMode="auto">
                          <a:xfrm>
                            <a:off x="9966"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802"/>
                        <wps:cNvSpPr>
                          <a:spLocks noChangeArrowheads="1"/>
                        </wps:cNvSpPr>
                        <wps:spPr bwMode="auto">
                          <a:xfrm>
                            <a:off x="10334"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801"/>
                        <wps:cNvSpPr>
                          <a:spLocks noChangeArrowheads="1"/>
                        </wps:cNvSpPr>
                        <wps:spPr bwMode="auto">
                          <a:xfrm>
                            <a:off x="10334"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Rectangle 800"/>
                        <wps:cNvSpPr>
                          <a:spLocks noChangeArrowheads="1"/>
                        </wps:cNvSpPr>
                        <wps:spPr bwMode="auto">
                          <a:xfrm>
                            <a:off x="10701"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799"/>
                        <wps:cNvSpPr>
                          <a:spLocks noChangeArrowheads="1"/>
                        </wps:cNvSpPr>
                        <wps:spPr bwMode="auto">
                          <a:xfrm>
                            <a:off x="10701"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Freeform 798"/>
                        <wps:cNvSpPr>
                          <a:spLocks/>
                        </wps:cNvSpPr>
                        <wps:spPr bwMode="auto">
                          <a:xfrm>
                            <a:off x="11068" y="16000"/>
                            <a:ext cx="296" cy="296"/>
                          </a:xfrm>
                          <a:custGeom>
                            <a:avLst/>
                            <a:gdLst>
                              <a:gd name="T0" fmla="+- 0 11364 11069"/>
                              <a:gd name="T1" fmla="*/ T0 w 296"/>
                              <a:gd name="T2" fmla="+- 0 16001 16001"/>
                              <a:gd name="T3" fmla="*/ 16001 h 296"/>
                              <a:gd name="T4" fmla="+- 0 11272 11069"/>
                              <a:gd name="T5" fmla="*/ T4 w 296"/>
                              <a:gd name="T6" fmla="+- 0 16001 16001"/>
                              <a:gd name="T7" fmla="*/ 16001 h 296"/>
                              <a:gd name="T8" fmla="+- 0 11272 11069"/>
                              <a:gd name="T9" fmla="*/ T8 w 296"/>
                              <a:gd name="T10" fmla="+- 0 16204 16001"/>
                              <a:gd name="T11" fmla="*/ 16204 h 296"/>
                              <a:gd name="T12" fmla="+- 0 11069 11069"/>
                              <a:gd name="T13" fmla="*/ T12 w 296"/>
                              <a:gd name="T14" fmla="+- 0 16204 16001"/>
                              <a:gd name="T15" fmla="*/ 16204 h 296"/>
                              <a:gd name="T16" fmla="+- 0 11069 11069"/>
                              <a:gd name="T17" fmla="*/ T16 w 296"/>
                              <a:gd name="T18" fmla="+- 0 16296 16001"/>
                              <a:gd name="T19" fmla="*/ 16296 h 296"/>
                              <a:gd name="T20" fmla="+- 0 11272 11069"/>
                              <a:gd name="T21" fmla="*/ T20 w 296"/>
                              <a:gd name="T22" fmla="+- 0 16296 16001"/>
                              <a:gd name="T23" fmla="*/ 16296 h 296"/>
                              <a:gd name="T24" fmla="+- 0 11364 11069"/>
                              <a:gd name="T25" fmla="*/ T24 w 296"/>
                              <a:gd name="T26" fmla="+- 0 16296 16001"/>
                              <a:gd name="T27" fmla="*/ 16296 h 296"/>
                              <a:gd name="T28" fmla="+- 0 11364 11069"/>
                              <a:gd name="T29" fmla="*/ T28 w 296"/>
                              <a:gd name="T30" fmla="+- 0 16001 16001"/>
                              <a:gd name="T31" fmla="*/ 16001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6" h="296">
                                <a:moveTo>
                                  <a:pt x="295" y="0"/>
                                </a:moveTo>
                                <a:lnTo>
                                  <a:pt x="203" y="0"/>
                                </a:lnTo>
                                <a:lnTo>
                                  <a:pt x="203" y="203"/>
                                </a:lnTo>
                                <a:lnTo>
                                  <a:pt x="0" y="203"/>
                                </a:lnTo>
                                <a:lnTo>
                                  <a:pt x="0" y="295"/>
                                </a:lnTo>
                                <a:lnTo>
                                  <a:pt x="203" y="295"/>
                                </a:lnTo>
                                <a:lnTo>
                                  <a:pt x="295" y="295"/>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AutoShape 797"/>
                        <wps:cNvSpPr>
                          <a:spLocks/>
                        </wps:cNvSpPr>
                        <wps:spPr bwMode="auto">
                          <a:xfrm>
                            <a:off x="11068" y="16000"/>
                            <a:ext cx="358" cy="359"/>
                          </a:xfrm>
                          <a:custGeom>
                            <a:avLst/>
                            <a:gdLst>
                              <a:gd name="T0" fmla="+- 0 11129 11069"/>
                              <a:gd name="T1" fmla="*/ T0 w 358"/>
                              <a:gd name="T2" fmla="+- 0 16141 16001"/>
                              <a:gd name="T3" fmla="*/ 16141 h 359"/>
                              <a:gd name="T4" fmla="+- 0 11115 11069"/>
                              <a:gd name="T5" fmla="*/ T4 w 358"/>
                              <a:gd name="T6" fmla="+- 0 16141 16001"/>
                              <a:gd name="T7" fmla="*/ 16141 h 359"/>
                              <a:gd name="T8" fmla="+- 0 11115 11069"/>
                              <a:gd name="T9" fmla="*/ T8 w 358"/>
                              <a:gd name="T10" fmla="+- 0 16345 16001"/>
                              <a:gd name="T11" fmla="*/ 16345 h 359"/>
                              <a:gd name="T12" fmla="+- 0 11069 11069"/>
                              <a:gd name="T13" fmla="*/ T12 w 358"/>
                              <a:gd name="T14" fmla="+- 0 16345 16001"/>
                              <a:gd name="T15" fmla="*/ 16345 h 359"/>
                              <a:gd name="T16" fmla="+- 0 11069 11069"/>
                              <a:gd name="T17" fmla="*/ T16 w 358"/>
                              <a:gd name="T18" fmla="+- 0 16359 16001"/>
                              <a:gd name="T19" fmla="*/ 16359 h 359"/>
                              <a:gd name="T20" fmla="+- 0 11115 11069"/>
                              <a:gd name="T21" fmla="*/ T20 w 358"/>
                              <a:gd name="T22" fmla="+- 0 16359 16001"/>
                              <a:gd name="T23" fmla="*/ 16359 h 359"/>
                              <a:gd name="T24" fmla="+- 0 11129 11069"/>
                              <a:gd name="T25" fmla="*/ T24 w 358"/>
                              <a:gd name="T26" fmla="+- 0 16359 16001"/>
                              <a:gd name="T27" fmla="*/ 16359 h 359"/>
                              <a:gd name="T28" fmla="+- 0 11129 11069"/>
                              <a:gd name="T29" fmla="*/ T28 w 358"/>
                              <a:gd name="T30" fmla="+- 0 16359 16001"/>
                              <a:gd name="T31" fmla="*/ 16359 h 359"/>
                              <a:gd name="T32" fmla="+- 0 11129 11069"/>
                              <a:gd name="T33" fmla="*/ T32 w 358"/>
                              <a:gd name="T34" fmla="+- 0 16141 16001"/>
                              <a:gd name="T35" fmla="*/ 16141 h 359"/>
                              <a:gd name="T36" fmla="+- 0 11426 11069"/>
                              <a:gd name="T37" fmla="*/ T36 w 358"/>
                              <a:gd name="T38" fmla="+- 0 16001 16001"/>
                              <a:gd name="T39" fmla="*/ 16001 h 359"/>
                              <a:gd name="T40" fmla="+- 0 11413 11069"/>
                              <a:gd name="T41" fmla="*/ T40 w 358"/>
                              <a:gd name="T42" fmla="+- 0 16001 16001"/>
                              <a:gd name="T43" fmla="*/ 16001 h 359"/>
                              <a:gd name="T44" fmla="+- 0 11413 11069"/>
                              <a:gd name="T45" fmla="*/ T44 w 358"/>
                              <a:gd name="T46" fmla="+- 0 16063 16001"/>
                              <a:gd name="T47" fmla="*/ 16063 h 359"/>
                              <a:gd name="T48" fmla="+- 0 11207 11069"/>
                              <a:gd name="T49" fmla="*/ T48 w 358"/>
                              <a:gd name="T50" fmla="+- 0 16063 16001"/>
                              <a:gd name="T51" fmla="*/ 16063 h 359"/>
                              <a:gd name="T52" fmla="+- 0 11207 11069"/>
                              <a:gd name="T53" fmla="*/ T52 w 358"/>
                              <a:gd name="T54" fmla="+- 0 16063 16001"/>
                              <a:gd name="T55" fmla="*/ 16063 h 359"/>
                              <a:gd name="T56" fmla="+- 0 11194 11069"/>
                              <a:gd name="T57" fmla="*/ T56 w 358"/>
                              <a:gd name="T58" fmla="+- 0 16063 16001"/>
                              <a:gd name="T59" fmla="*/ 16063 h 359"/>
                              <a:gd name="T60" fmla="+- 0 11194 11069"/>
                              <a:gd name="T61" fmla="*/ T60 w 358"/>
                              <a:gd name="T62" fmla="+- 0 16063 16001"/>
                              <a:gd name="T63" fmla="*/ 16063 h 359"/>
                              <a:gd name="T64" fmla="+- 0 11194 11069"/>
                              <a:gd name="T65" fmla="*/ T64 w 358"/>
                              <a:gd name="T66" fmla="+- 0 16077 16001"/>
                              <a:gd name="T67" fmla="*/ 16077 h 359"/>
                              <a:gd name="T68" fmla="+- 0 11194 11069"/>
                              <a:gd name="T69" fmla="*/ T68 w 358"/>
                              <a:gd name="T70" fmla="+- 0 16126 16001"/>
                              <a:gd name="T71" fmla="*/ 16126 h 359"/>
                              <a:gd name="T72" fmla="+- 0 11115 11069"/>
                              <a:gd name="T73" fmla="*/ T72 w 358"/>
                              <a:gd name="T74" fmla="+- 0 16126 16001"/>
                              <a:gd name="T75" fmla="*/ 16126 h 359"/>
                              <a:gd name="T76" fmla="+- 0 11115 11069"/>
                              <a:gd name="T77" fmla="*/ T76 w 358"/>
                              <a:gd name="T78" fmla="+- 0 16139 16001"/>
                              <a:gd name="T79" fmla="*/ 16139 h 359"/>
                              <a:gd name="T80" fmla="+- 0 11194 11069"/>
                              <a:gd name="T81" fmla="*/ T80 w 358"/>
                              <a:gd name="T82" fmla="+- 0 16139 16001"/>
                              <a:gd name="T83" fmla="*/ 16139 h 359"/>
                              <a:gd name="T84" fmla="+- 0 11194 11069"/>
                              <a:gd name="T85" fmla="*/ T84 w 358"/>
                              <a:gd name="T86" fmla="+- 0 16345 16001"/>
                              <a:gd name="T87" fmla="*/ 16345 h 359"/>
                              <a:gd name="T88" fmla="+- 0 11194 11069"/>
                              <a:gd name="T89" fmla="*/ T88 w 358"/>
                              <a:gd name="T90" fmla="+- 0 16359 16001"/>
                              <a:gd name="T91" fmla="*/ 16359 h 359"/>
                              <a:gd name="T92" fmla="+- 0 11207 11069"/>
                              <a:gd name="T93" fmla="*/ T92 w 358"/>
                              <a:gd name="T94" fmla="+- 0 16359 16001"/>
                              <a:gd name="T95" fmla="*/ 16359 h 359"/>
                              <a:gd name="T96" fmla="+- 0 11413 11069"/>
                              <a:gd name="T97" fmla="*/ T96 w 358"/>
                              <a:gd name="T98" fmla="+- 0 16359 16001"/>
                              <a:gd name="T99" fmla="*/ 16359 h 359"/>
                              <a:gd name="T100" fmla="+- 0 11426 11069"/>
                              <a:gd name="T101" fmla="*/ T100 w 358"/>
                              <a:gd name="T102" fmla="+- 0 16359 16001"/>
                              <a:gd name="T103" fmla="*/ 16359 h 359"/>
                              <a:gd name="T104" fmla="+- 0 11426 11069"/>
                              <a:gd name="T105" fmla="*/ T104 w 358"/>
                              <a:gd name="T106" fmla="+- 0 16359 16001"/>
                              <a:gd name="T107" fmla="*/ 16359 h 359"/>
                              <a:gd name="T108" fmla="+- 0 11426 11069"/>
                              <a:gd name="T109" fmla="*/ T108 w 358"/>
                              <a:gd name="T110" fmla="+- 0 16141 16001"/>
                              <a:gd name="T111" fmla="*/ 16141 h 359"/>
                              <a:gd name="T112" fmla="+- 0 11413 11069"/>
                              <a:gd name="T113" fmla="*/ T112 w 358"/>
                              <a:gd name="T114" fmla="+- 0 16141 16001"/>
                              <a:gd name="T115" fmla="*/ 16141 h 359"/>
                              <a:gd name="T116" fmla="+- 0 11413 11069"/>
                              <a:gd name="T117" fmla="*/ T116 w 358"/>
                              <a:gd name="T118" fmla="+- 0 16345 16001"/>
                              <a:gd name="T119" fmla="*/ 16345 h 359"/>
                              <a:gd name="T120" fmla="+- 0 11207 11069"/>
                              <a:gd name="T121" fmla="*/ T120 w 358"/>
                              <a:gd name="T122" fmla="+- 0 16345 16001"/>
                              <a:gd name="T123" fmla="*/ 16345 h 359"/>
                              <a:gd name="T124" fmla="+- 0 11207 11069"/>
                              <a:gd name="T125" fmla="*/ T124 w 358"/>
                              <a:gd name="T126" fmla="+- 0 16139 16001"/>
                              <a:gd name="T127" fmla="*/ 16139 h 359"/>
                              <a:gd name="T128" fmla="+- 0 11426 11069"/>
                              <a:gd name="T129" fmla="*/ T128 w 358"/>
                              <a:gd name="T130" fmla="+- 0 16139 16001"/>
                              <a:gd name="T131" fmla="*/ 16139 h 359"/>
                              <a:gd name="T132" fmla="+- 0 11426 11069"/>
                              <a:gd name="T133" fmla="*/ T132 w 358"/>
                              <a:gd name="T134" fmla="+- 0 16126 16001"/>
                              <a:gd name="T135" fmla="*/ 16126 h 359"/>
                              <a:gd name="T136" fmla="+- 0 11207 11069"/>
                              <a:gd name="T137" fmla="*/ T136 w 358"/>
                              <a:gd name="T138" fmla="+- 0 16126 16001"/>
                              <a:gd name="T139" fmla="*/ 16126 h 359"/>
                              <a:gd name="T140" fmla="+- 0 11207 11069"/>
                              <a:gd name="T141" fmla="*/ T140 w 358"/>
                              <a:gd name="T142" fmla="+- 0 16077 16001"/>
                              <a:gd name="T143" fmla="*/ 16077 h 359"/>
                              <a:gd name="T144" fmla="+- 0 11413 11069"/>
                              <a:gd name="T145" fmla="*/ T144 w 358"/>
                              <a:gd name="T146" fmla="+- 0 16077 16001"/>
                              <a:gd name="T147" fmla="*/ 16077 h 359"/>
                              <a:gd name="T148" fmla="+- 0 11426 11069"/>
                              <a:gd name="T149" fmla="*/ T148 w 358"/>
                              <a:gd name="T150" fmla="+- 0 16077 16001"/>
                              <a:gd name="T151" fmla="*/ 16077 h 359"/>
                              <a:gd name="T152" fmla="+- 0 11426 11069"/>
                              <a:gd name="T153" fmla="*/ T152 w 358"/>
                              <a:gd name="T154" fmla="+- 0 16077 16001"/>
                              <a:gd name="T155" fmla="*/ 16077 h 359"/>
                              <a:gd name="T156" fmla="+- 0 11426 11069"/>
                              <a:gd name="T157" fmla="*/ T156 w 358"/>
                              <a:gd name="T158" fmla="+- 0 16001 16001"/>
                              <a:gd name="T159" fmla="*/ 16001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8" h="359">
                                <a:moveTo>
                                  <a:pt x="60" y="140"/>
                                </a:moveTo>
                                <a:lnTo>
                                  <a:pt x="46" y="140"/>
                                </a:lnTo>
                                <a:lnTo>
                                  <a:pt x="46" y="344"/>
                                </a:lnTo>
                                <a:lnTo>
                                  <a:pt x="0" y="344"/>
                                </a:lnTo>
                                <a:lnTo>
                                  <a:pt x="0" y="358"/>
                                </a:lnTo>
                                <a:lnTo>
                                  <a:pt x="46" y="358"/>
                                </a:lnTo>
                                <a:lnTo>
                                  <a:pt x="60" y="358"/>
                                </a:lnTo>
                                <a:lnTo>
                                  <a:pt x="60" y="140"/>
                                </a:lnTo>
                                <a:close/>
                                <a:moveTo>
                                  <a:pt x="357" y="0"/>
                                </a:moveTo>
                                <a:lnTo>
                                  <a:pt x="344" y="0"/>
                                </a:lnTo>
                                <a:lnTo>
                                  <a:pt x="344" y="62"/>
                                </a:lnTo>
                                <a:lnTo>
                                  <a:pt x="138" y="62"/>
                                </a:lnTo>
                                <a:lnTo>
                                  <a:pt x="125" y="62"/>
                                </a:lnTo>
                                <a:lnTo>
                                  <a:pt x="125" y="76"/>
                                </a:lnTo>
                                <a:lnTo>
                                  <a:pt x="125" y="125"/>
                                </a:lnTo>
                                <a:lnTo>
                                  <a:pt x="46" y="125"/>
                                </a:lnTo>
                                <a:lnTo>
                                  <a:pt x="46" y="138"/>
                                </a:lnTo>
                                <a:lnTo>
                                  <a:pt x="125" y="138"/>
                                </a:lnTo>
                                <a:lnTo>
                                  <a:pt x="125" y="344"/>
                                </a:lnTo>
                                <a:lnTo>
                                  <a:pt x="125" y="358"/>
                                </a:lnTo>
                                <a:lnTo>
                                  <a:pt x="138" y="358"/>
                                </a:lnTo>
                                <a:lnTo>
                                  <a:pt x="344" y="358"/>
                                </a:lnTo>
                                <a:lnTo>
                                  <a:pt x="357" y="358"/>
                                </a:lnTo>
                                <a:lnTo>
                                  <a:pt x="357" y="140"/>
                                </a:lnTo>
                                <a:lnTo>
                                  <a:pt x="344" y="140"/>
                                </a:lnTo>
                                <a:lnTo>
                                  <a:pt x="344" y="344"/>
                                </a:lnTo>
                                <a:lnTo>
                                  <a:pt x="138" y="344"/>
                                </a:lnTo>
                                <a:lnTo>
                                  <a:pt x="138" y="138"/>
                                </a:lnTo>
                                <a:lnTo>
                                  <a:pt x="357" y="138"/>
                                </a:lnTo>
                                <a:lnTo>
                                  <a:pt x="357" y="125"/>
                                </a:lnTo>
                                <a:lnTo>
                                  <a:pt x="138" y="125"/>
                                </a:lnTo>
                                <a:lnTo>
                                  <a:pt x="138" y="76"/>
                                </a:lnTo>
                                <a:lnTo>
                                  <a:pt x="344" y="76"/>
                                </a:lnTo>
                                <a:lnTo>
                                  <a:pt x="357" y="76"/>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796"/>
                        <wps:cNvSpPr>
                          <a:spLocks/>
                        </wps:cNvSpPr>
                        <wps:spPr bwMode="auto">
                          <a:xfrm>
                            <a:off x="542" y="542"/>
                            <a:ext cx="296" cy="296"/>
                          </a:xfrm>
                          <a:custGeom>
                            <a:avLst/>
                            <a:gdLst>
                              <a:gd name="T0" fmla="+- 0 838 543"/>
                              <a:gd name="T1" fmla="*/ T0 w 296"/>
                              <a:gd name="T2" fmla="+- 0 543 543"/>
                              <a:gd name="T3" fmla="*/ 543 h 296"/>
                              <a:gd name="T4" fmla="+- 0 635 543"/>
                              <a:gd name="T5" fmla="*/ T4 w 296"/>
                              <a:gd name="T6" fmla="+- 0 543 543"/>
                              <a:gd name="T7" fmla="*/ 543 h 296"/>
                              <a:gd name="T8" fmla="+- 0 543 543"/>
                              <a:gd name="T9" fmla="*/ T8 w 296"/>
                              <a:gd name="T10" fmla="+- 0 543 543"/>
                              <a:gd name="T11" fmla="*/ 543 h 296"/>
                              <a:gd name="T12" fmla="+- 0 543 543"/>
                              <a:gd name="T13" fmla="*/ T12 w 296"/>
                              <a:gd name="T14" fmla="+- 0 635 543"/>
                              <a:gd name="T15" fmla="*/ 635 h 296"/>
                              <a:gd name="T16" fmla="+- 0 543 543"/>
                              <a:gd name="T17" fmla="*/ T16 w 296"/>
                              <a:gd name="T18" fmla="+- 0 838 543"/>
                              <a:gd name="T19" fmla="*/ 838 h 296"/>
                              <a:gd name="T20" fmla="+- 0 635 543"/>
                              <a:gd name="T21" fmla="*/ T20 w 296"/>
                              <a:gd name="T22" fmla="+- 0 838 543"/>
                              <a:gd name="T23" fmla="*/ 838 h 296"/>
                              <a:gd name="T24" fmla="+- 0 635 543"/>
                              <a:gd name="T25" fmla="*/ T24 w 296"/>
                              <a:gd name="T26" fmla="+- 0 635 543"/>
                              <a:gd name="T27" fmla="*/ 635 h 296"/>
                              <a:gd name="T28" fmla="+- 0 838 543"/>
                              <a:gd name="T29" fmla="*/ T28 w 296"/>
                              <a:gd name="T30" fmla="+- 0 635 543"/>
                              <a:gd name="T31" fmla="*/ 635 h 296"/>
                              <a:gd name="T32" fmla="+- 0 838 543"/>
                              <a:gd name="T33" fmla="*/ T32 w 296"/>
                              <a:gd name="T34" fmla="+- 0 543 543"/>
                              <a:gd name="T35" fmla="*/ 543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 h="296">
                                <a:moveTo>
                                  <a:pt x="295" y="0"/>
                                </a:moveTo>
                                <a:lnTo>
                                  <a:pt x="92" y="0"/>
                                </a:lnTo>
                                <a:lnTo>
                                  <a:pt x="0" y="0"/>
                                </a:lnTo>
                                <a:lnTo>
                                  <a:pt x="0" y="92"/>
                                </a:lnTo>
                                <a:lnTo>
                                  <a:pt x="0" y="295"/>
                                </a:lnTo>
                                <a:lnTo>
                                  <a:pt x="92" y="295"/>
                                </a:lnTo>
                                <a:lnTo>
                                  <a:pt x="92" y="92"/>
                                </a:lnTo>
                                <a:lnTo>
                                  <a:pt x="295" y="92"/>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AutoShape 795"/>
                        <wps:cNvSpPr>
                          <a:spLocks/>
                        </wps:cNvSpPr>
                        <wps:spPr bwMode="auto">
                          <a:xfrm>
                            <a:off x="480" y="479"/>
                            <a:ext cx="359" cy="359"/>
                          </a:xfrm>
                          <a:custGeom>
                            <a:avLst/>
                            <a:gdLst>
                              <a:gd name="T0" fmla="+- 0 791 480"/>
                              <a:gd name="T1" fmla="*/ T0 w 359"/>
                              <a:gd name="T2" fmla="+- 0 699 480"/>
                              <a:gd name="T3" fmla="*/ 699 h 359"/>
                              <a:gd name="T4" fmla="+- 0 713 480"/>
                              <a:gd name="T5" fmla="*/ T4 w 359"/>
                              <a:gd name="T6" fmla="+- 0 699 480"/>
                              <a:gd name="T7" fmla="*/ 699 h 359"/>
                              <a:gd name="T8" fmla="+- 0 713 480"/>
                              <a:gd name="T9" fmla="*/ T8 w 359"/>
                              <a:gd name="T10" fmla="+- 0 493 480"/>
                              <a:gd name="T11" fmla="*/ 493 h 359"/>
                              <a:gd name="T12" fmla="+- 0 713 480"/>
                              <a:gd name="T13" fmla="*/ T12 w 359"/>
                              <a:gd name="T14" fmla="+- 0 480 480"/>
                              <a:gd name="T15" fmla="*/ 480 h 359"/>
                              <a:gd name="T16" fmla="+- 0 713 480"/>
                              <a:gd name="T17" fmla="*/ T16 w 359"/>
                              <a:gd name="T18" fmla="+- 0 480 480"/>
                              <a:gd name="T19" fmla="*/ 480 h 359"/>
                              <a:gd name="T20" fmla="+- 0 480 480"/>
                              <a:gd name="T21" fmla="*/ T20 w 359"/>
                              <a:gd name="T22" fmla="+- 0 480 480"/>
                              <a:gd name="T23" fmla="*/ 480 h 359"/>
                              <a:gd name="T24" fmla="+- 0 480 480"/>
                              <a:gd name="T25" fmla="*/ T24 w 359"/>
                              <a:gd name="T26" fmla="+- 0 480 480"/>
                              <a:gd name="T27" fmla="*/ 480 h 359"/>
                              <a:gd name="T28" fmla="+- 0 480 480"/>
                              <a:gd name="T29" fmla="*/ T28 w 359"/>
                              <a:gd name="T30" fmla="+- 0 493 480"/>
                              <a:gd name="T31" fmla="*/ 493 h 359"/>
                              <a:gd name="T32" fmla="+- 0 480 480"/>
                              <a:gd name="T33" fmla="*/ T32 w 359"/>
                              <a:gd name="T34" fmla="+- 0 697 480"/>
                              <a:gd name="T35" fmla="*/ 697 h 359"/>
                              <a:gd name="T36" fmla="+- 0 493 480"/>
                              <a:gd name="T37" fmla="*/ T36 w 359"/>
                              <a:gd name="T38" fmla="+- 0 697 480"/>
                              <a:gd name="T39" fmla="*/ 697 h 359"/>
                              <a:gd name="T40" fmla="+- 0 493 480"/>
                              <a:gd name="T41" fmla="*/ T40 w 359"/>
                              <a:gd name="T42" fmla="+- 0 493 480"/>
                              <a:gd name="T43" fmla="*/ 493 h 359"/>
                              <a:gd name="T44" fmla="+- 0 699 480"/>
                              <a:gd name="T45" fmla="*/ T44 w 359"/>
                              <a:gd name="T46" fmla="+- 0 493 480"/>
                              <a:gd name="T47" fmla="*/ 493 h 359"/>
                              <a:gd name="T48" fmla="+- 0 699 480"/>
                              <a:gd name="T49" fmla="*/ T48 w 359"/>
                              <a:gd name="T50" fmla="+- 0 699 480"/>
                              <a:gd name="T51" fmla="*/ 699 h 359"/>
                              <a:gd name="T52" fmla="+- 0 480 480"/>
                              <a:gd name="T53" fmla="*/ T52 w 359"/>
                              <a:gd name="T54" fmla="+- 0 699 480"/>
                              <a:gd name="T55" fmla="*/ 699 h 359"/>
                              <a:gd name="T56" fmla="+- 0 480 480"/>
                              <a:gd name="T57" fmla="*/ T56 w 359"/>
                              <a:gd name="T58" fmla="+- 0 713 480"/>
                              <a:gd name="T59" fmla="*/ 713 h 359"/>
                              <a:gd name="T60" fmla="+- 0 699 480"/>
                              <a:gd name="T61" fmla="*/ T60 w 359"/>
                              <a:gd name="T62" fmla="+- 0 713 480"/>
                              <a:gd name="T63" fmla="*/ 713 h 359"/>
                              <a:gd name="T64" fmla="+- 0 699 480"/>
                              <a:gd name="T65" fmla="*/ T64 w 359"/>
                              <a:gd name="T66" fmla="+- 0 762 480"/>
                              <a:gd name="T67" fmla="*/ 762 h 359"/>
                              <a:gd name="T68" fmla="+- 0 493 480"/>
                              <a:gd name="T69" fmla="*/ T68 w 359"/>
                              <a:gd name="T70" fmla="+- 0 762 480"/>
                              <a:gd name="T71" fmla="*/ 762 h 359"/>
                              <a:gd name="T72" fmla="+- 0 493 480"/>
                              <a:gd name="T73" fmla="*/ T72 w 359"/>
                              <a:gd name="T74" fmla="+- 0 762 480"/>
                              <a:gd name="T75" fmla="*/ 762 h 359"/>
                              <a:gd name="T76" fmla="+- 0 480 480"/>
                              <a:gd name="T77" fmla="*/ T76 w 359"/>
                              <a:gd name="T78" fmla="+- 0 762 480"/>
                              <a:gd name="T79" fmla="*/ 762 h 359"/>
                              <a:gd name="T80" fmla="+- 0 480 480"/>
                              <a:gd name="T81" fmla="*/ T80 w 359"/>
                              <a:gd name="T82" fmla="+- 0 762 480"/>
                              <a:gd name="T83" fmla="*/ 762 h 359"/>
                              <a:gd name="T84" fmla="+- 0 480 480"/>
                              <a:gd name="T85" fmla="*/ T84 w 359"/>
                              <a:gd name="T86" fmla="+- 0 775 480"/>
                              <a:gd name="T87" fmla="*/ 775 h 359"/>
                              <a:gd name="T88" fmla="+- 0 480 480"/>
                              <a:gd name="T89" fmla="*/ T88 w 359"/>
                              <a:gd name="T90" fmla="+- 0 838 480"/>
                              <a:gd name="T91" fmla="*/ 838 h 359"/>
                              <a:gd name="T92" fmla="+- 0 493 480"/>
                              <a:gd name="T93" fmla="*/ T92 w 359"/>
                              <a:gd name="T94" fmla="+- 0 838 480"/>
                              <a:gd name="T95" fmla="*/ 838 h 359"/>
                              <a:gd name="T96" fmla="+- 0 493 480"/>
                              <a:gd name="T97" fmla="*/ T96 w 359"/>
                              <a:gd name="T98" fmla="+- 0 775 480"/>
                              <a:gd name="T99" fmla="*/ 775 h 359"/>
                              <a:gd name="T100" fmla="+- 0 699 480"/>
                              <a:gd name="T101" fmla="*/ T100 w 359"/>
                              <a:gd name="T102" fmla="+- 0 775 480"/>
                              <a:gd name="T103" fmla="*/ 775 h 359"/>
                              <a:gd name="T104" fmla="+- 0 713 480"/>
                              <a:gd name="T105" fmla="*/ T104 w 359"/>
                              <a:gd name="T106" fmla="+- 0 775 480"/>
                              <a:gd name="T107" fmla="*/ 775 h 359"/>
                              <a:gd name="T108" fmla="+- 0 713 480"/>
                              <a:gd name="T109" fmla="*/ T108 w 359"/>
                              <a:gd name="T110" fmla="+- 0 762 480"/>
                              <a:gd name="T111" fmla="*/ 762 h 359"/>
                              <a:gd name="T112" fmla="+- 0 713 480"/>
                              <a:gd name="T113" fmla="*/ T112 w 359"/>
                              <a:gd name="T114" fmla="+- 0 713 480"/>
                              <a:gd name="T115" fmla="*/ 713 h 359"/>
                              <a:gd name="T116" fmla="+- 0 791 480"/>
                              <a:gd name="T117" fmla="*/ T116 w 359"/>
                              <a:gd name="T118" fmla="+- 0 713 480"/>
                              <a:gd name="T119" fmla="*/ 713 h 359"/>
                              <a:gd name="T120" fmla="+- 0 791 480"/>
                              <a:gd name="T121" fmla="*/ T120 w 359"/>
                              <a:gd name="T122" fmla="+- 0 699 480"/>
                              <a:gd name="T123" fmla="*/ 699 h 359"/>
                              <a:gd name="T124" fmla="+- 0 838 480"/>
                              <a:gd name="T125" fmla="*/ T124 w 359"/>
                              <a:gd name="T126" fmla="+- 0 480 480"/>
                              <a:gd name="T127" fmla="*/ 480 h 359"/>
                              <a:gd name="T128" fmla="+- 0 778 480"/>
                              <a:gd name="T129" fmla="*/ T128 w 359"/>
                              <a:gd name="T130" fmla="+- 0 480 480"/>
                              <a:gd name="T131" fmla="*/ 480 h 359"/>
                              <a:gd name="T132" fmla="+- 0 778 480"/>
                              <a:gd name="T133" fmla="*/ T132 w 359"/>
                              <a:gd name="T134" fmla="+- 0 480 480"/>
                              <a:gd name="T135" fmla="*/ 480 h 359"/>
                              <a:gd name="T136" fmla="+- 0 778 480"/>
                              <a:gd name="T137" fmla="*/ T136 w 359"/>
                              <a:gd name="T138" fmla="+- 0 493 480"/>
                              <a:gd name="T139" fmla="*/ 493 h 359"/>
                              <a:gd name="T140" fmla="+- 0 778 480"/>
                              <a:gd name="T141" fmla="*/ T140 w 359"/>
                              <a:gd name="T142" fmla="+- 0 697 480"/>
                              <a:gd name="T143" fmla="*/ 697 h 359"/>
                              <a:gd name="T144" fmla="+- 0 791 480"/>
                              <a:gd name="T145" fmla="*/ T144 w 359"/>
                              <a:gd name="T146" fmla="+- 0 697 480"/>
                              <a:gd name="T147" fmla="*/ 697 h 359"/>
                              <a:gd name="T148" fmla="+- 0 791 480"/>
                              <a:gd name="T149" fmla="*/ T148 w 359"/>
                              <a:gd name="T150" fmla="+- 0 493 480"/>
                              <a:gd name="T151" fmla="*/ 493 h 359"/>
                              <a:gd name="T152" fmla="+- 0 838 480"/>
                              <a:gd name="T153" fmla="*/ T152 w 359"/>
                              <a:gd name="T154" fmla="+- 0 493 480"/>
                              <a:gd name="T155" fmla="*/ 493 h 359"/>
                              <a:gd name="T156" fmla="+- 0 838 480"/>
                              <a:gd name="T157" fmla="*/ T156 w 359"/>
                              <a:gd name="T158" fmla="+- 0 480 480"/>
                              <a:gd name="T159" fmla="*/ 480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9" h="359">
                                <a:moveTo>
                                  <a:pt x="311" y="219"/>
                                </a:moveTo>
                                <a:lnTo>
                                  <a:pt x="233" y="219"/>
                                </a:lnTo>
                                <a:lnTo>
                                  <a:pt x="233" y="13"/>
                                </a:lnTo>
                                <a:lnTo>
                                  <a:pt x="233" y="0"/>
                                </a:lnTo>
                                <a:lnTo>
                                  <a:pt x="0" y="0"/>
                                </a:lnTo>
                                <a:lnTo>
                                  <a:pt x="0" y="13"/>
                                </a:lnTo>
                                <a:lnTo>
                                  <a:pt x="0" y="217"/>
                                </a:lnTo>
                                <a:lnTo>
                                  <a:pt x="13" y="217"/>
                                </a:lnTo>
                                <a:lnTo>
                                  <a:pt x="13" y="13"/>
                                </a:lnTo>
                                <a:lnTo>
                                  <a:pt x="219" y="13"/>
                                </a:lnTo>
                                <a:lnTo>
                                  <a:pt x="219" y="219"/>
                                </a:lnTo>
                                <a:lnTo>
                                  <a:pt x="0" y="219"/>
                                </a:lnTo>
                                <a:lnTo>
                                  <a:pt x="0" y="233"/>
                                </a:lnTo>
                                <a:lnTo>
                                  <a:pt x="219" y="233"/>
                                </a:lnTo>
                                <a:lnTo>
                                  <a:pt x="219" y="282"/>
                                </a:lnTo>
                                <a:lnTo>
                                  <a:pt x="13" y="282"/>
                                </a:lnTo>
                                <a:lnTo>
                                  <a:pt x="0" y="282"/>
                                </a:lnTo>
                                <a:lnTo>
                                  <a:pt x="0" y="295"/>
                                </a:lnTo>
                                <a:lnTo>
                                  <a:pt x="0" y="358"/>
                                </a:lnTo>
                                <a:lnTo>
                                  <a:pt x="13" y="358"/>
                                </a:lnTo>
                                <a:lnTo>
                                  <a:pt x="13" y="295"/>
                                </a:lnTo>
                                <a:lnTo>
                                  <a:pt x="219" y="295"/>
                                </a:lnTo>
                                <a:lnTo>
                                  <a:pt x="233" y="295"/>
                                </a:lnTo>
                                <a:lnTo>
                                  <a:pt x="233" y="282"/>
                                </a:lnTo>
                                <a:lnTo>
                                  <a:pt x="233" y="233"/>
                                </a:lnTo>
                                <a:lnTo>
                                  <a:pt x="311" y="233"/>
                                </a:lnTo>
                                <a:lnTo>
                                  <a:pt x="311" y="219"/>
                                </a:lnTo>
                                <a:close/>
                                <a:moveTo>
                                  <a:pt x="358" y="0"/>
                                </a:moveTo>
                                <a:lnTo>
                                  <a:pt x="298" y="0"/>
                                </a:lnTo>
                                <a:lnTo>
                                  <a:pt x="298" y="13"/>
                                </a:lnTo>
                                <a:lnTo>
                                  <a:pt x="298" y="217"/>
                                </a:lnTo>
                                <a:lnTo>
                                  <a:pt x="311" y="217"/>
                                </a:lnTo>
                                <a:lnTo>
                                  <a:pt x="311" y="13"/>
                                </a:lnTo>
                                <a:lnTo>
                                  <a:pt x="358" y="13"/>
                                </a:lnTo>
                                <a:lnTo>
                                  <a:pt x="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Rectangle 794"/>
                        <wps:cNvSpPr>
                          <a:spLocks noChangeArrowheads="1"/>
                        </wps:cNvSpPr>
                        <wps:spPr bwMode="auto">
                          <a:xfrm>
                            <a:off x="84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793"/>
                        <wps:cNvSpPr>
                          <a:spLocks noChangeArrowheads="1"/>
                        </wps:cNvSpPr>
                        <wps:spPr bwMode="auto">
                          <a:xfrm>
                            <a:off x="84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Rectangle 792"/>
                        <wps:cNvSpPr>
                          <a:spLocks noChangeArrowheads="1"/>
                        </wps:cNvSpPr>
                        <wps:spPr bwMode="auto">
                          <a:xfrm>
                            <a:off x="1205"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Rectangle 791"/>
                        <wps:cNvSpPr>
                          <a:spLocks noChangeArrowheads="1"/>
                        </wps:cNvSpPr>
                        <wps:spPr bwMode="auto">
                          <a:xfrm>
                            <a:off x="1205"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790"/>
                        <wps:cNvSpPr>
                          <a:spLocks noChangeArrowheads="1"/>
                        </wps:cNvSpPr>
                        <wps:spPr bwMode="auto">
                          <a:xfrm>
                            <a:off x="157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789"/>
                        <wps:cNvSpPr>
                          <a:spLocks noChangeArrowheads="1"/>
                        </wps:cNvSpPr>
                        <wps:spPr bwMode="auto">
                          <a:xfrm>
                            <a:off x="157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788"/>
                        <wps:cNvSpPr>
                          <a:spLocks noChangeArrowheads="1"/>
                        </wps:cNvSpPr>
                        <wps:spPr bwMode="auto">
                          <a:xfrm>
                            <a:off x="193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787"/>
                        <wps:cNvSpPr>
                          <a:spLocks noChangeArrowheads="1"/>
                        </wps:cNvSpPr>
                        <wps:spPr bwMode="auto">
                          <a:xfrm>
                            <a:off x="193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Rectangle 786"/>
                        <wps:cNvSpPr>
                          <a:spLocks noChangeArrowheads="1"/>
                        </wps:cNvSpPr>
                        <wps:spPr bwMode="auto">
                          <a:xfrm>
                            <a:off x="229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Rectangle 785"/>
                        <wps:cNvSpPr>
                          <a:spLocks noChangeArrowheads="1"/>
                        </wps:cNvSpPr>
                        <wps:spPr bwMode="auto">
                          <a:xfrm>
                            <a:off x="229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784"/>
                        <wps:cNvSpPr>
                          <a:spLocks noChangeArrowheads="1"/>
                        </wps:cNvSpPr>
                        <wps:spPr bwMode="auto">
                          <a:xfrm>
                            <a:off x="266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Rectangle 783"/>
                        <wps:cNvSpPr>
                          <a:spLocks noChangeArrowheads="1"/>
                        </wps:cNvSpPr>
                        <wps:spPr bwMode="auto">
                          <a:xfrm>
                            <a:off x="266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782"/>
                        <wps:cNvSpPr>
                          <a:spLocks noChangeArrowheads="1"/>
                        </wps:cNvSpPr>
                        <wps:spPr bwMode="auto">
                          <a:xfrm>
                            <a:off x="302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781"/>
                        <wps:cNvSpPr>
                          <a:spLocks noChangeArrowheads="1"/>
                        </wps:cNvSpPr>
                        <wps:spPr bwMode="auto">
                          <a:xfrm>
                            <a:off x="302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Rectangle 780"/>
                        <wps:cNvSpPr>
                          <a:spLocks noChangeArrowheads="1"/>
                        </wps:cNvSpPr>
                        <wps:spPr bwMode="auto">
                          <a:xfrm>
                            <a:off x="339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Rectangle 779"/>
                        <wps:cNvSpPr>
                          <a:spLocks noChangeArrowheads="1"/>
                        </wps:cNvSpPr>
                        <wps:spPr bwMode="auto">
                          <a:xfrm>
                            <a:off x="339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778"/>
                        <wps:cNvSpPr>
                          <a:spLocks noChangeArrowheads="1"/>
                        </wps:cNvSpPr>
                        <wps:spPr bwMode="auto">
                          <a:xfrm>
                            <a:off x="375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Rectangle 777"/>
                        <wps:cNvSpPr>
                          <a:spLocks noChangeArrowheads="1"/>
                        </wps:cNvSpPr>
                        <wps:spPr bwMode="auto">
                          <a:xfrm>
                            <a:off x="375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Rectangle 776"/>
                        <wps:cNvSpPr>
                          <a:spLocks noChangeArrowheads="1"/>
                        </wps:cNvSpPr>
                        <wps:spPr bwMode="auto">
                          <a:xfrm>
                            <a:off x="412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775"/>
                        <wps:cNvSpPr>
                          <a:spLocks noChangeArrowheads="1"/>
                        </wps:cNvSpPr>
                        <wps:spPr bwMode="auto">
                          <a:xfrm>
                            <a:off x="412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774"/>
                        <wps:cNvSpPr>
                          <a:spLocks noChangeArrowheads="1"/>
                        </wps:cNvSpPr>
                        <wps:spPr bwMode="auto">
                          <a:xfrm>
                            <a:off x="448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Rectangle 773"/>
                        <wps:cNvSpPr>
                          <a:spLocks noChangeArrowheads="1"/>
                        </wps:cNvSpPr>
                        <wps:spPr bwMode="auto">
                          <a:xfrm>
                            <a:off x="448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772"/>
                        <wps:cNvSpPr>
                          <a:spLocks noChangeArrowheads="1"/>
                        </wps:cNvSpPr>
                        <wps:spPr bwMode="auto">
                          <a:xfrm>
                            <a:off x="485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Rectangle 771"/>
                        <wps:cNvSpPr>
                          <a:spLocks noChangeArrowheads="1"/>
                        </wps:cNvSpPr>
                        <wps:spPr bwMode="auto">
                          <a:xfrm>
                            <a:off x="485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770"/>
                        <wps:cNvSpPr>
                          <a:spLocks noChangeArrowheads="1"/>
                        </wps:cNvSpPr>
                        <wps:spPr bwMode="auto">
                          <a:xfrm>
                            <a:off x="521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769"/>
                        <wps:cNvSpPr>
                          <a:spLocks noChangeArrowheads="1"/>
                        </wps:cNvSpPr>
                        <wps:spPr bwMode="auto">
                          <a:xfrm>
                            <a:off x="521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Rectangle 768"/>
                        <wps:cNvSpPr>
                          <a:spLocks noChangeArrowheads="1"/>
                        </wps:cNvSpPr>
                        <wps:spPr bwMode="auto">
                          <a:xfrm>
                            <a:off x="558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Rectangle 767"/>
                        <wps:cNvSpPr>
                          <a:spLocks noChangeArrowheads="1"/>
                        </wps:cNvSpPr>
                        <wps:spPr bwMode="auto">
                          <a:xfrm>
                            <a:off x="558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766"/>
                        <wps:cNvSpPr>
                          <a:spLocks noChangeArrowheads="1"/>
                        </wps:cNvSpPr>
                        <wps:spPr bwMode="auto">
                          <a:xfrm>
                            <a:off x="594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Rectangle 765"/>
                        <wps:cNvSpPr>
                          <a:spLocks noChangeArrowheads="1"/>
                        </wps:cNvSpPr>
                        <wps:spPr bwMode="auto">
                          <a:xfrm>
                            <a:off x="594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Rectangle 764"/>
                        <wps:cNvSpPr>
                          <a:spLocks noChangeArrowheads="1"/>
                        </wps:cNvSpPr>
                        <wps:spPr bwMode="auto">
                          <a:xfrm>
                            <a:off x="631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763"/>
                        <wps:cNvSpPr>
                          <a:spLocks noChangeArrowheads="1"/>
                        </wps:cNvSpPr>
                        <wps:spPr bwMode="auto">
                          <a:xfrm>
                            <a:off x="631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762"/>
                        <wps:cNvSpPr>
                          <a:spLocks noChangeArrowheads="1"/>
                        </wps:cNvSpPr>
                        <wps:spPr bwMode="auto">
                          <a:xfrm>
                            <a:off x="667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Rectangle 761"/>
                        <wps:cNvSpPr>
                          <a:spLocks noChangeArrowheads="1"/>
                        </wps:cNvSpPr>
                        <wps:spPr bwMode="auto">
                          <a:xfrm>
                            <a:off x="667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760"/>
                        <wps:cNvSpPr>
                          <a:spLocks noChangeArrowheads="1"/>
                        </wps:cNvSpPr>
                        <wps:spPr bwMode="auto">
                          <a:xfrm>
                            <a:off x="704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Rectangle 759"/>
                        <wps:cNvSpPr>
                          <a:spLocks noChangeArrowheads="1"/>
                        </wps:cNvSpPr>
                        <wps:spPr bwMode="auto">
                          <a:xfrm>
                            <a:off x="704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Rectangle 758"/>
                        <wps:cNvSpPr>
                          <a:spLocks noChangeArrowheads="1"/>
                        </wps:cNvSpPr>
                        <wps:spPr bwMode="auto">
                          <a:xfrm>
                            <a:off x="740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57"/>
                        <wps:cNvSpPr>
                          <a:spLocks noChangeArrowheads="1"/>
                        </wps:cNvSpPr>
                        <wps:spPr bwMode="auto">
                          <a:xfrm>
                            <a:off x="740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Rectangle 756"/>
                        <wps:cNvSpPr>
                          <a:spLocks noChangeArrowheads="1"/>
                        </wps:cNvSpPr>
                        <wps:spPr bwMode="auto">
                          <a:xfrm>
                            <a:off x="777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755"/>
                        <wps:cNvSpPr>
                          <a:spLocks noChangeArrowheads="1"/>
                        </wps:cNvSpPr>
                        <wps:spPr bwMode="auto">
                          <a:xfrm>
                            <a:off x="777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54"/>
                        <wps:cNvSpPr>
                          <a:spLocks noChangeArrowheads="1"/>
                        </wps:cNvSpPr>
                        <wps:spPr bwMode="auto">
                          <a:xfrm>
                            <a:off x="813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753"/>
                        <wps:cNvSpPr>
                          <a:spLocks noChangeArrowheads="1"/>
                        </wps:cNvSpPr>
                        <wps:spPr bwMode="auto">
                          <a:xfrm>
                            <a:off x="813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752"/>
                        <wps:cNvSpPr>
                          <a:spLocks noChangeArrowheads="1"/>
                        </wps:cNvSpPr>
                        <wps:spPr bwMode="auto">
                          <a:xfrm>
                            <a:off x="850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51"/>
                        <wps:cNvSpPr>
                          <a:spLocks noChangeArrowheads="1"/>
                        </wps:cNvSpPr>
                        <wps:spPr bwMode="auto">
                          <a:xfrm>
                            <a:off x="850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750"/>
                        <wps:cNvSpPr>
                          <a:spLocks noChangeArrowheads="1"/>
                        </wps:cNvSpPr>
                        <wps:spPr bwMode="auto">
                          <a:xfrm>
                            <a:off x="886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749"/>
                        <wps:cNvSpPr>
                          <a:spLocks noChangeArrowheads="1"/>
                        </wps:cNvSpPr>
                        <wps:spPr bwMode="auto">
                          <a:xfrm>
                            <a:off x="886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48"/>
                        <wps:cNvSpPr>
                          <a:spLocks noChangeArrowheads="1"/>
                        </wps:cNvSpPr>
                        <wps:spPr bwMode="auto">
                          <a:xfrm>
                            <a:off x="9232"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Rectangle 747"/>
                        <wps:cNvSpPr>
                          <a:spLocks noChangeArrowheads="1"/>
                        </wps:cNvSpPr>
                        <wps:spPr bwMode="auto">
                          <a:xfrm>
                            <a:off x="9232"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746"/>
                        <wps:cNvSpPr>
                          <a:spLocks noChangeArrowheads="1"/>
                        </wps:cNvSpPr>
                        <wps:spPr bwMode="auto">
                          <a:xfrm>
                            <a:off x="9599"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45"/>
                        <wps:cNvSpPr>
                          <a:spLocks noChangeArrowheads="1"/>
                        </wps:cNvSpPr>
                        <wps:spPr bwMode="auto">
                          <a:xfrm>
                            <a:off x="9599"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744"/>
                        <wps:cNvSpPr>
                          <a:spLocks noChangeArrowheads="1"/>
                        </wps:cNvSpPr>
                        <wps:spPr bwMode="auto">
                          <a:xfrm>
                            <a:off x="9966"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Rectangle 743"/>
                        <wps:cNvSpPr>
                          <a:spLocks noChangeArrowheads="1"/>
                        </wps:cNvSpPr>
                        <wps:spPr bwMode="auto">
                          <a:xfrm>
                            <a:off x="9966"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42"/>
                        <wps:cNvSpPr>
                          <a:spLocks noChangeArrowheads="1"/>
                        </wps:cNvSpPr>
                        <wps:spPr bwMode="auto">
                          <a:xfrm>
                            <a:off x="10334"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Rectangle 741"/>
                        <wps:cNvSpPr>
                          <a:spLocks noChangeArrowheads="1"/>
                        </wps:cNvSpPr>
                        <wps:spPr bwMode="auto">
                          <a:xfrm>
                            <a:off x="10334"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740"/>
                        <wps:cNvSpPr>
                          <a:spLocks noChangeArrowheads="1"/>
                        </wps:cNvSpPr>
                        <wps:spPr bwMode="auto">
                          <a:xfrm>
                            <a:off x="10701"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39"/>
                        <wps:cNvSpPr>
                          <a:spLocks noChangeArrowheads="1"/>
                        </wps:cNvSpPr>
                        <wps:spPr bwMode="auto">
                          <a:xfrm>
                            <a:off x="10701"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Freeform 738"/>
                        <wps:cNvSpPr>
                          <a:spLocks/>
                        </wps:cNvSpPr>
                        <wps:spPr bwMode="auto">
                          <a:xfrm>
                            <a:off x="11068" y="542"/>
                            <a:ext cx="296" cy="296"/>
                          </a:xfrm>
                          <a:custGeom>
                            <a:avLst/>
                            <a:gdLst>
                              <a:gd name="T0" fmla="+- 0 11364 11069"/>
                              <a:gd name="T1" fmla="*/ T0 w 296"/>
                              <a:gd name="T2" fmla="+- 0 543 543"/>
                              <a:gd name="T3" fmla="*/ 543 h 296"/>
                              <a:gd name="T4" fmla="+- 0 11272 11069"/>
                              <a:gd name="T5" fmla="*/ T4 w 296"/>
                              <a:gd name="T6" fmla="+- 0 543 543"/>
                              <a:gd name="T7" fmla="*/ 543 h 296"/>
                              <a:gd name="T8" fmla="+- 0 11069 11069"/>
                              <a:gd name="T9" fmla="*/ T8 w 296"/>
                              <a:gd name="T10" fmla="+- 0 543 543"/>
                              <a:gd name="T11" fmla="*/ 543 h 296"/>
                              <a:gd name="T12" fmla="+- 0 11069 11069"/>
                              <a:gd name="T13" fmla="*/ T12 w 296"/>
                              <a:gd name="T14" fmla="+- 0 635 543"/>
                              <a:gd name="T15" fmla="*/ 635 h 296"/>
                              <a:gd name="T16" fmla="+- 0 11272 11069"/>
                              <a:gd name="T17" fmla="*/ T16 w 296"/>
                              <a:gd name="T18" fmla="+- 0 635 543"/>
                              <a:gd name="T19" fmla="*/ 635 h 296"/>
                              <a:gd name="T20" fmla="+- 0 11272 11069"/>
                              <a:gd name="T21" fmla="*/ T20 w 296"/>
                              <a:gd name="T22" fmla="+- 0 838 543"/>
                              <a:gd name="T23" fmla="*/ 838 h 296"/>
                              <a:gd name="T24" fmla="+- 0 11364 11069"/>
                              <a:gd name="T25" fmla="*/ T24 w 296"/>
                              <a:gd name="T26" fmla="+- 0 838 543"/>
                              <a:gd name="T27" fmla="*/ 838 h 296"/>
                              <a:gd name="T28" fmla="+- 0 11364 11069"/>
                              <a:gd name="T29" fmla="*/ T28 w 296"/>
                              <a:gd name="T30" fmla="+- 0 543 543"/>
                              <a:gd name="T31" fmla="*/ 543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6" h="296">
                                <a:moveTo>
                                  <a:pt x="295" y="0"/>
                                </a:moveTo>
                                <a:lnTo>
                                  <a:pt x="203" y="0"/>
                                </a:lnTo>
                                <a:lnTo>
                                  <a:pt x="0" y="0"/>
                                </a:lnTo>
                                <a:lnTo>
                                  <a:pt x="0" y="92"/>
                                </a:lnTo>
                                <a:lnTo>
                                  <a:pt x="203" y="92"/>
                                </a:lnTo>
                                <a:lnTo>
                                  <a:pt x="203" y="295"/>
                                </a:lnTo>
                                <a:lnTo>
                                  <a:pt x="295" y="295"/>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AutoShape 737"/>
                        <wps:cNvSpPr>
                          <a:spLocks/>
                        </wps:cNvSpPr>
                        <wps:spPr bwMode="auto">
                          <a:xfrm>
                            <a:off x="11068" y="479"/>
                            <a:ext cx="358" cy="359"/>
                          </a:xfrm>
                          <a:custGeom>
                            <a:avLst/>
                            <a:gdLst>
                              <a:gd name="T0" fmla="+- 0 11426 11069"/>
                              <a:gd name="T1" fmla="*/ T0 w 358"/>
                              <a:gd name="T2" fmla="+- 0 778 480"/>
                              <a:gd name="T3" fmla="*/ 778 h 359"/>
                              <a:gd name="T4" fmla="+- 0 11413 11069"/>
                              <a:gd name="T5" fmla="*/ T4 w 358"/>
                              <a:gd name="T6" fmla="+- 0 778 480"/>
                              <a:gd name="T7" fmla="*/ 778 h 359"/>
                              <a:gd name="T8" fmla="+- 0 11413 11069"/>
                              <a:gd name="T9" fmla="*/ T8 w 358"/>
                              <a:gd name="T10" fmla="+- 0 778 480"/>
                              <a:gd name="T11" fmla="*/ 778 h 359"/>
                              <a:gd name="T12" fmla="+- 0 11209 11069"/>
                              <a:gd name="T13" fmla="*/ T12 w 358"/>
                              <a:gd name="T14" fmla="+- 0 778 480"/>
                              <a:gd name="T15" fmla="*/ 778 h 359"/>
                              <a:gd name="T16" fmla="+- 0 11209 11069"/>
                              <a:gd name="T17" fmla="*/ T16 w 358"/>
                              <a:gd name="T18" fmla="+- 0 791 480"/>
                              <a:gd name="T19" fmla="*/ 791 h 359"/>
                              <a:gd name="T20" fmla="+- 0 11413 11069"/>
                              <a:gd name="T21" fmla="*/ T20 w 358"/>
                              <a:gd name="T22" fmla="+- 0 791 480"/>
                              <a:gd name="T23" fmla="*/ 791 h 359"/>
                              <a:gd name="T24" fmla="+- 0 11413 11069"/>
                              <a:gd name="T25" fmla="*/ T24 w 358"/>
                              <a:gd name="T26" fmla="+- 0 838 480"/>
                              <a:gd name="T27" fmla="*/ 838 h 359"/>
                              <a:gd name="T28" fmla="+- 0 11426 11069"/>
                              <a:gd name="T29" fmla="*/ T28 w 358"/>
                              <a:gd name="T30" fmla="+- 0 838 480"/>
                              <a:gd name="T31" fmla="*/ 838 h 359"/>
                              <a:gd name="T32" fmla="+- 0 11426 11069"/>
                              <a:gd name="T33" fmla="*/ T32 w 358"/>
                              <a:gd name="T34" fmla="+- 0 778 480"/>
                              <a:gd name="T35" fmla="*/ 778 h 359"/>
                              <a:gd name="T36" fmla="+- 0 11426 11069"/>
                              <a:gd name="T37" fmla="*/ T36 w 358"/>
                              <a:gd name="T38" fmla="+- 0 480 480"/>
                              <a:gd name="T39" fmla="*/ 480 h 359"/>
                              <a:gd name="T40" fmla="+- 0 11426 11069"/>
                              <a:gd name="T41" fmla="*/ T40 w 358"/>
                              <a:gd name="T42" fmla="+- 0 480 480"/>
                              <a:gd name="T43" fmla="*/ 480 h 359"/>
                              <a:gd name="T44" fmla="+- 0 11426 11069"/>
                              <a:gd name="T45" fmla="*/ T44 w 358"/>
                              <a:gd name="T46" fmla="+- 0 480 480"/>
                              <a:gd name="T47" fmla="*/ 480 h 359"/>
                              <a:gd name="T48" fmla="+- 0 11209 11069"/>
                              <a:gd name="T49" fmla="*/ T48 w 358"/>
                              <a:gd name="T50" fmla="+- 0 480 480"/>
                              <a:gd name="T51" fmla="*/ 480 h 359"/>
                              <a:gd name="T52" fmla="+- 0 11209 11069"/>
                              <a:gd name="T53" fmla="*/ T52 w 358"/>
                              <a:gd name="T54" fmla="+- 0 493 480"/>
                              <a:gd name="T55" fmla="*/ 493 h 359"/>
                              <a:gd name="T56" fmla="+- 0 11413 11069"/>
                              <a:gd name="T57" fmla="*/ T56 w 358"/>
                              <a:gd name="T58" fmla="+- 0 493 480"/>
                              <a:gd name="T59" fmla="*/ 493 h 359"/>
                              <a:gd name="T60" fmla="+- 0 11413 11069"/>
                              <a:gd name="T61" fmla="*/ T60 w 358"/>
                              <a:gd name="T62" fmla="+- 0 699 480"/>
                              <a:gd name="T63" fmla="*/ 699 h 359"/>
                              <a:gd name="T64" fmla="+- 0 11207 11069"/>
                              <a:gd name="T65" fmla="*/ T64 w 358"/>
                              <a:gd name="T66" fmla="+- 0 699 480"/>
                              <a:gd name="T67" fmla="*/ 699 h 359"/>
                              <a:gd name="T68" fmla="+- 0 11207 11069"/>
                              <a:gd name="T69" fmla="*/ T68 w 358"/>
                              <a:gd name="T70" fmla="+- 0 480 480"/>
                              <a:gd name="T71" fmla="*/ 480 h 359"/>
                              <a:gd name="T72" fmla="+- 0 11194 11069"/>
                              <a:gd name="T73" fmla="*/ T72 w 358"/>
                              <a:gd name="T74" fmla="+- 0 480 480"/>
                              <a:gd name="T75" fmla="*/ 480 h 359"/>
                              <a:gd name="T76" fmla="+- 0 11194 11069"/>
                              <a:gd name="T77" fmla="*/ T76 w 358"/>
                              <a:gd name="T78" fmla="+- 0 699 480"/>
                              <a:gd name="T79" fmla="*/ 699 h 359"/>
                              <a:gd name="T80" fmla="+- 0 11145 11069"/>
                              <a:gd name="T81" fmla="*/ T80 w 358"/>
                              <a:gd name="T82" fmla="+- 0 699 480"/>
                              <a:gd name="T83" fmla="*/ 699 h 359"/>
                              <a:gd name="T84" fmla="+- 0 11145 11069"/>
                              <a:gd name="T85" fmla="*/ T84 w 358"/>
                              <a:gd name="T86" fmla="+- 0 493 480"/>
                              <a:gd name="T87" fmla="*/ 493 h 359"/>
                              <a:gd name="T88" fmla="+- 0 11145 11069"/>
                              <a:gd name="T89" fmla="*/ T88 w 358"/>
                              <a:gd name="T90" fmla="+- 0 480 480"/>
                              <a:gd name="T91" fmla="*/ 480 h 359"/>
                              <a:gd name="T92" fmla="+- 0 11145 11069"/>
                              <a:gd name="T93" fmla="*/ T92 w 358"/>
                              <a:gd name="T94" fmla="+- 0 480 480"/>
                              <a:gd name="T95" fmla="*/ 480 h 359"/>
                              <a:gd name="T96" fmla="+- 0 11069 11069"/>
                              <a:gd name="T97" fmla="*/ T96 w 358"/>
                              <a:gd name="T98" fmla="+- 0 480 480"/>
                              <a:gd name="T99" fmla="*/ 480 h 359"/>
                              <a:gd name="T100" fmla="+- 0 11069 11069"/>
                              <a:gd name="T101" fmla="*/ T100 w 358"/>
                              <a:gd name="T102" fmla="+- 0 493 480"/>
                              <a:gd name="T103" fmla="*/ 493 h 359"/>
                              <a:gd name="T104" fmla="+- 0 11131 11069"/>
                              <a:gd name="T105" fmla="*/ T104 w 358"/>
                              <a:gd name="T106" fmla="+- 0 493 480"/>
                              <a:gd name="T107" fmla="*/ 493 h 359"/>
                              <a:gd name="T108" fmla="+- 0 11131 11069"/>
                              <a:gd name="T109" fmla="*/ T108 w 358"/>
                              <a:gd name="T110" fmla="+- 0 699 480"/>
                              <a:gd name="T111" fmla="*/ 699 h 359"/>
                              <a:gd name="T112" fmla="+- 0 11131 11069"/>
                              <a:gd name="T113" fmla="*/ T112 w 358"/>
                              <a:gd name="T114" fmla="+- 0 713 480"/>
                              <a:gd name="T115" fmla="*/ 713 h 359"/>
                              <a:gd name="T116" fmla="+- 0 11145 11069"/>
                              <a:gd name="T117" fmla="*/ T116 w 358"/>
                              <a:gd name="T118" fmla="+- 0 713 480"/>
                              <a:gd name="T119" fmla="*/ 713 h 359"/>
                              <a:gd name="T120" fmla="+- 0 11194 11069"/>
                              <a:gd name="T121" fmla="*/ T120 w 358"/>
                              <a:gd name="T122" fmla="+- 0 713 480"/>
                              <a:gd name="T123" fmla="*/ 713 h 359"/>
                              <a:gd name="T124" fmla="+- 0 11194 11069"/>
                              <a:gd name="T125" fmla="*/ T124 w 358"/>
                              <a:gd name="T126" fmla="+- 0 791 480"/>
                              <a:gd name="T127" fmla="*/ 791 h 359"/>
                              <a:gd name="T128" fmla="+- 0 11207 11069"/>
                              <a:gd name="T129" fmla="*/ T128 w 358"/>
                              <a:gd name="T130" fmla="+- 0 791 480"/>
                              <a:gd name="T131" fmla="*/ 791 h 359"/>
                              <a:gd name="T132" fmla="+- 0 11207 11069"/>
                              <a:gd name="T133" fmla="*/ T132 w 358"/>
                              <a:gd name="T134" fmla="+- 0 713 480"/>
                              <a:gd name="T135" fmla="*/ 713 h 359"/>
                              <a:gd name="T136" fmla="+- 0 11413 11069"/>
                              <a:gd name="T137" fmla="*/ T136 w 358"/>
                              <a:gd name="T138" fmla="+- 0 713 480"/>
                              <a:gd name="T139" fmla="*/ 713 h 359"/>
                              <a:gd name="T140" fmla="+- 0 11426 11069"/>
                              <a:gd name="T141" fmla="*/ T140 w 358"/>
                              <a:gd name="T142" fmla="+- 0 713 480"/>
                              <a:gd name="T143" fmla="*/ 713 h 359"/>
                              <a:gd name="T144" fmla="+- 0 11426 11069"/>
                              <a:gd name="T145" fmla="*/ T144 w 358"/>
                              <a:gd name="T146" fmla="+- 0 713 480"/>
                              <a:gd name="T147" fmla="*/ 713 h 359"/>
                              <a:gd name="T148" fmla="+- 0 11426 11069"/>
                              <a:gd name="T149" fmla="*/ T148 w 358"/>
                              <a:gd name="T150" fmla="+- 0 480 480"/>
                              <a:gd name="T151" fmla="*/ 480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58" h="359">
                                <a:moveTo>
                                  <a:pt x="357" y="298"/>
                                </a:moveTo>
                                <a:lnTo>
                                  <a:pt x="344" y="298"/>
                                </a:lnTo>
                                <a:lnTo>
                                  <a:pt x="140" y="298"/>
                                </a:lnTo>
                                <a:lnTo>
                                  <a:pt x="140" y="311"/>
                                </a:lnTo>
                                <a:lnTo>
                                  <a:pt x="344" y="311"/>
                                </a:lnTo>
                                <a:lnTo>
                                  <a:pt x="344" y="358"/>
                                </a:lnTo>
                                <a:lnTo>
                                  <a:pt x="357" y="358"/>
                                </a:lnTo>
                                <a:lnTo>
                                  <a:pt x="357" y="298"/>
                                </a:lnTo>
                                <a:close/>
                                <a:moveTo>
                                  <a:pt x="357" y="0"/>
                                </a:moveTo>
                                <a:lnTo>
                                  <a:pt x="357" y="0"/>
                                </a:lnTo>
                                <a:lnTo>
                                  <a:pt x="140" y="0"/>
                                </a:lnTo>
                                <a:lnTo>
                                  <a:pt x="140" y="13"/>
                                </a:lnTo>
                                <a:lnTo>
                                  <a:pt x="344" y="13"/>
                                </a:lnTo>
                                <a:lnTo>
                                  <a:pt x="344" y="219"/>
                                </a:lnTo>
                                <a:lnTo>
                                  <a:pt x="138" y="219"/>
                                </a:lnTo>
                                <a:lnTo>
                                  <a:pt x="138" y="0"/>
                                </a:lnTo>
                                <a:lnTo>
                                  <a:pt x="125" y="0"/>
                                </a:lnTo>
                                <a:lnTo>
                                  <a:pt x="125" y="219"/>
                                </a:lnTo>
                                <a:lnTo>
                                  <a:pt x="76" y="219"/>
                                </a:lnTo>
                                <a:lnTo>
                                  <a:pt x="76" y="13"/>
                                </a:lnTo>
                                <a:lnTo>
                                  <a:pt x="76" y="0"/>
                                </a:lnTo>
                                <a:lnTo>
                                  <a:pt x="0" y="0"/>
                                </a:lnTo>
                                <a:lnTo>
                                  <a:pt x="0" y="13"/>
                                </a:lnTo>
                                <a:lnTo>
                                  <a:pt x="62" y="13"/>
                                </a:lnTo>
                                <a:lnTo>
                                  <a:pt x="62" y="219"/>
                                </a:lnTo>
                                <a:lnTo>
                                  <a:pt x="62" y="233"/>
                                </a:lnTo>
                                <a:lnTo>
                                  <a:pt x="76" y="233"/>
                                </a:lnTo>
                                <a:lnTo>
                                  <a:pt x="125" y="233"/>
                                </a:lnTo>
                                <a:lnTo>
                                  <a:pt x="125" y="311"/>
                                </a:lnTo>
                                <a:lnTo>
                                  <a:pt x="138" y="311"/>
                                </a:lnTo>
                                <a:lnTo>
                                  <a:pt x="138" y="233"/>
                                </a:lnTo>
                                <a:lnTo>
                                  <a:pt x="344" y="233"/>
                                </a:lnTo>
                                <a:lnTo>
                                  <a:pt x="357" y="233"/>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Rectangle 736"/>
                        <wps:cNvSpPr>
                          <a:spLocks noChangeArrowheads="1"/>
                        </wps:cNvSpPr>
                        <wps:spPr bwMode="auto">
                          <a:xfrm>
                            <a:off x="1127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735"/>
                        <wps:cNvSpPr>
                          <a:spLocks noChangeArrowheads="1"/>
                        </wps:cNvSpPr>
                        <wps:spPr bwMode="auto">
                          <a:xfrm>
                            <a:off x="11413"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734"/>
                        <wps:cNvSpPr>
                          <a:spLocks noChangeArrowheads="1"/>
                        </wps:cNvSpPr>
                        <wps:spPr bwMode="auto">
                          <a:xfrm>
                            <a:off x="1127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33"/>
                        <wps:cNvSpPr>
                          <a:spLocks noChangeArrowheads="1"/>
                        </wps:cNvSpPr>
                        <wps:spPr bwMode="auto">
                          <a:xfrm>
                            <a:off x="11413"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Rectangle 732"/>
                        <wps:cNvSpPr>
                          <a:spLocks noChangeArrowheads="1"/>
                        </wps:cNvSpPr>
                        <wps:spPr bwMode="auto">
                          <a:xfrm>
                            <a:off x="1127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731"/>
                        <wps:cNvSpPr>
                          <a:spLocks noChangeArrowheads="1"/>
                        </wps:cNvSpPr>
                        <wps:spPr bwMode="auto">
                          <a:xfrm>
                            <a:off x="11413"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30"/>
                        <wps:cNvSpPr>
                          <a:spLocks noChangeArrowheads="1"/>
                        </wps:cNvSpPr>
                        <wps:spPr bwMode="auto">
                          <a:xfrm>
                            <a:off x="1127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Rectangle 729"/>
                        <wps:cNvSpPr>
                          <a:spLocks noChangeArrowheads="1"/>
                        </wps:cNvSpPr>
                        <wps:spPr bwMode="auto">
                          <a:xfrm>
                            <a:off x="11413"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728"/>
                        <wps:cNvSpPr>
                          <a:spLocks noChangeArrowheads="1"/>
                        </wps:cNvSpPr>
                        <wps:spPr bwMode="auto">
                          <a:xfrm>
                            <a:off x="1127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27"/>
                        <wps:cNvSpPr>
                          <a:spLocks noChangeArrowheads="1"/>
                        </wps:cNvSpPr>
                        <wps:spPr bwMode="auto">
                          <a:xfrm>
                            <a:off x="11413"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726"/>
                        <wps:cNvSpPr>
                          <a:spLocks noChangeArrowheads="1"/>
                        </wps:cNvSpPr>
                        <wps:spPr bwMode="auto">
                          <a:xfrm>
                            <a:off x="1127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Rectangle 725"/>
                        <wps:cNvSpPr>
                          <a:spLocks noChangeArrowheads="1"/>
                        </wps:cNvSpPr>
                        <wps:spPr bwMode="auto">
                          <a:xfrm>
                            <a:off x="11413"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24"/>
                        <wps:cNvSpPr>
                          <a:spLocks noChangeArrowheads="1"/>
                        </wps:cNvSpPr>
                        <wps:spPr bwMode="auto">
                          <a:xfrm>
                            <a:off x="1127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723"/>
                        <wps:cNvSpPr>
                          <a:spLocks noChangeArrowheads="1"/>
                        </wps:cNvSpPr>
                        <wps:spPr bwMode="auto">
                          <a:xfrm>
                            <a:off x="11413"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Rectangle 722"/>
                        <wps:cNvSpPr>
                          <a:spLocks noChangeArrowheads="1"/>
                        </wps:cNvSpPr>
                        <wps:spPr bwMode="auto">
                          <a:xfrm>
                            <a:off x="1127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21"/>
                        <wps:cNvSpPr>
                          <a:spLocks noChangeArrowheads="1"/>
                        </wps:cNvSpPr>
                        <wps:spPr bwMode="auto">
                          <a:xfrm>
                            <a:off x="11413"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Rectangle 720"/>
                        <wps:cNvSpPr>
                          <a:spLocks noChangeArrowheads="1"/>
                        </wps:cNvSpPr>
                        <wps:spPr bwMode="auto">
                          <a:xfrm>
                            <a:off x="1127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Rectangle 719"/>
                        <wps:cNvSpPr>
                          <a:spLocks noChangeArrowheads="1"/>
                        </wps:cNvSpPr>
                        <wps:spPr bwMode="auto">
                          <a:xfrm>
                            <a:off x="11413"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18"/>
                        <wps:cNvSpPr>
                          <a:spLocks noChangeArrowheads="1"/>
                        </wps:cNvSpPr>
                        <wps:spPr bwMode="auto">
                          <a:xfrm>
                            <a:off x="1127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Rectangle 717"/>
                        <wps:cNvSpPr>
                          <a:spLocks noChangeArrowheads="1"/>
                        </wps:cNvSpPr>
                        <wps:spPr bwMode="auto">
                          <a:xfrm>
                            <a:off x="11413"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Rectangle 716"/>
                        <wps:cNvSpPr>
                          <a:spLocks noChangeArrowheads="1"/>
                        </wps:cNvSpPr>
                        <wps:spPr bwMode="auto">
                          <a:xfrm>
                            <a:off x="1127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15"/>
                        <wps:cNvSpPr>
                          <a:spLocks noChangeArrowheads="1"/>
                        </wps:cNvSpPr>
                        <wps:spPr bwMode="auto">
                          <a:xfrm>
                            <a:off x="11413"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Rectangle 714"/>
                        <wps:cNvSpPr>
                          <a:spLocks noChangeArrowheads="1"/>
                        </wps:cNvSpPr>
                        <wps:spPr bwMode="auto">
                          <a:xfrm>
                            <a:off x="1127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Rectangle 713"/>
                        <wps:cNvSpPr>
                          <a:spLocks noChangeArrowheads="1"/>
                        </wps:cNvSpPr>
                        <wps:spPr bwMode="auto">
                          <a:xfrm>
                            <a:off x="11413"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12"/>
                        <wps:cNvSpPr>
                          <a:spLocks noChangeArrowheads="1"/>
                        </wps:cNvSpPr>
                        <wps:spPr bwMode="auto">
                          <a:xfrm>
                            <a:off x="1127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711"/>
                        <wps:cNvSpPr>
                          <a:spLocks noChangeArrowheads="1"/>
                        </wps:cNvSpPr>
                        <wps:spPr bwMode="auto">
                          <a:xfrm>
                            <a:off x="11413"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Rectangle 710"/>
                        <wps:cNvSpPr>
                          <a:spLocks noChangeArrowheads="1"/>
                        </wps:cNvSpPr>
                        <wps:spPr bwMode="auto">
                          <a:xfrm>
                            <a:off x="1127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09"/>
                        <wps:cNvSpPr>
                          <a:spLocks noChangeArrowheads="1"/>
                        </wps:cNvSpPr>
                        <wps:spPr bwMode="auto">
                          <a:xfrm>
                            <a:off x="11413"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708"/>
                        <wps:cNvSpPr>
                          <a:spLocks noChangeArrowheads="1"/>
                        </wps:cNvSpPr>
                        <wps:spPr bwMode="auto">
                          <a:xfrm>
                            <a:off x="1127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Rectangle 707"/>
                        <wps:cNvSpPr>
                          <a:spLocks noChangeArrowheads="1"/>
                        </wps:cNvSpPr>
                        <wps:spPr bwMode="auto">
                          <a:xfrm>
                            <a:off x="11413"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06"/>
                        <wps:cNvSpPr>
                          <a:spLocks noChangeArrowheads="1"/>
                        </wps:cNvSpPr>
                        <wps:spPr bwMode="auto">
                          <a:xfrm>
                            <a:off x="1127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Rectangle 705"/>
                        <wps:cNvSpPr>
                          <a:spLocks noChangeArrowheads="1"/>
                        </wps:cNvSpPr>
                        <wps:spPr bwMode="auto">
                          <a:xfrm>
                            <a:off x="11413"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Rectangle 704"/>
                        <wps:cNvSpPr>
                          <a:spLocks noChangeArrowheads="1"/>
                        </wps:cNvSpPr>
                        <wps:spPr bwMode="auto">
                          <a:xfrm>
                            <a:off x="1127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03"/>
                        <wps:cNvSpPr>
                          <a:spLocks noChangeArrowheads="1"/>
                        </wps:cNvSpPr>
                        <wps:spPr bwMode="auto">
                          <a:xfrm>
                            <a:off x="11413"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702"/>
                        <wps:cNvSpPr>
                          <a:spLocks noChangeArrowheads="1"/>
                        </wps:cNvSpPr>
                        <wps:spPr bwMode="auto">
                          <a:xfrm>
                            <a:off x="1127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Rectangle 701"/>
                        <wps:cNvSpPr>
                          <a:spLocks noChangeArrowheads="1"/>
                        </wps:cNvSpPr>
                        <wps:spPr bwMode="auto">
                          <a:xfrm>
                            <a:off x="11413"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00"/>
                        <wps:cNvSpPr>
                          <a:spLocks noChangeArrowheads="1"/>
                        </wps:cNvSpPr>
                        <wps:spPr bwMode="auto">
                          <a:xfrm>
                            <a:off x="1127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Rectangle 699"/>
                        <wps:cNvSpPr>
                          <a:spLocks noChangeArrowheads="1"/>
                        </wps:cNvSpPr>
                        <wps:spPr bwMode="auto">
                          <a:xfrm>
                            <a:off x="11413"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Rectangle 698"/>
                        <wps:cNvSpPr>
                          <a:spLocks noChangeArrowheads="1"/>
                        </wps:cNvSpPr>
                        <wps:spPr bwMode="auto">
                          <a:xfrm>
                            <a:off x="1127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697"/>
                        <wps:cNvSpPr>
                          <a:spLocks noChangeArrowheads="1"/>
                        </wps:cNvSpPr>
                        <wps:spPr bwMode="auto">
                          <a:xfrm>
                            <a:off x="11413"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Rectangle 696"/>
                        <wps:cNvSpPr>
                          <a:spLocks noChangeArrowheads="1"/>
                        </wps:cNvSpPr>
                        <wps:spPr bwMode="auto">
                          <a:xfrm>
                            <a:off x="1127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Rectangle 695"/>
                        <wps:cNvSpPr>
                          <a:spLocks noChangeArrowheads="1"/>
                        </wps:cNvSpPr>
                        <wps:spPr bwMode="auto">
                          <a:xfrm>
                            <a:off x="11413"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694"/>
                        <wps:cNvSpPr>
                          <a:spLocks noChangeArrowheads="1"/>
                        </wps:cNvSpPr>
                        <wps:spPr bwMode="auto">
                          <a:xfrm>
                            <a:off x="1127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Rectangle 693"/>
                        <wps:cNvSpPr>
                          <a:spLocks noChangeArrowheads="1"/>
                        </wps:cNvSpPr>
                        <wps:spPr bwMode="auto">
                          <a:xfrm>
                            <a:off x="11413"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Rectangle 692"/>
                        <wps:cNvSpPr>
                          <a:spLocks noChangeArrowheads="1"/>
                        </wps:cNvSpPr>
                        <wps:spPr bwMode="auto">
                          <a:xfrm>
                            <a:off x="1127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691"/>
                        <wps:cNvSpPr>
                          <a:spLocks noChangeArrowheads="1"/>
                        </wps:cNvSpPr>
                        <wps:spPr bwMode="auto">
                          <a:xfrm>
                            <a:off x="11413"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690"/>
                        <wps:cNvSpPr>
                          <a:spLocks noChangeArrowheads="1"/>
                        </wps:cNvSpPr>
                        <wps:spPr bwMode="auto">
                          <a:xfrm>
                            <a:off x="1127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Rectangle 689"/>
                        <wps:cNvSpPr>
                          <a:spLocks noChangeArrowheads="1"/>
                        </wps:cNvSpPr>
                        <wps:spPr bwMode="auto">
                          <a:xfrm>
                            <a:off x="11413"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688"/>
                        <wps:cNvSpPr>
                          <a:spLocks noChangeArrowheads="1"/>
                        </wps:cNvSpPr>
                        <wps:spPr bwMode="auto">
                          <a:xfrm>
                            <a:off x="1127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Rectangle 687"/>
                        <wps:cNvSpPr>
                          <a:spLocks noChangeArrowheads="1"/>
                        </wps:cNvSpPr>
                        <wps:spPr bwMode="auto">
                          <a:xfrm>
                            <a:off x="11413"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Rectangle 686"/>
                        <wps:cNvSpPr>
                          <a:spLocks noChangeArrowheads="1"/>
                        </wps:cNvSpPr>
                        <wps:spPr bwMode="auto">
                          <a:xfrm>
                            <a:off x="1127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685"/>
                        <wps:cNvSpPr>
                          <a:spLocks noChangeArrowheads="1"/>
                        </wps:cNvSpPr>
                        <wps:spPr bwMode="auto">
                          <a:xfrm>
                            <a:off x="11413"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684"/>
                        <wps:cNvSpPr>
                          <a:spLocks noChangeArrowheads="1"/>
                        </wps:cNvSpPr>
                        <wps:spPr bwMode="auto">
                          <a:xfrm>
                            <a:off x="1127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Rectangle 683"/>
                        <wps:cNvSpPr>
                          <a:spLocks noChangeArrowheads="1"/>
                        </wps:cNvSpPr>
                        <wps:spPr bwMode="auto">
                          <a:xfrm>
                            <a:off x="11413"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682"/>
                        <wps:cNvSpPr>
                          <a:spLocks noChangeArrowheads="1"/>
                        </wps:cNvSpPr>
                        <wps:spPr bwMode="auto">
                          <a:xfrm>
                            <a:off x="1127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Rectangle 681"/>
                        <wps:cNvSpPr>
                          <a:spLocks noChangeArrowheads="1"/>
                        </wps:cNvSpPr>
                        <wps:spPr bwMode="auto">
                          <a:xfrm>
                            <a:off x="11413"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Rectangle 680"/>
                        <wps:cNvSpPr>
                          <a:spLocks noChangeArrowheads="1"/>
                        </wps:cNvSpPr>
                        <wps:spPr bwMode="auto">
                          <a:xfrm>
                            <a:off x="1127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679"/>
                        <wps:cNvSpPr>
                          <a:spLocks noChangeArrowheads="1"/>
                        </wps:cNvSpPr>
                        <wps:spPr bwMode="auto">
                          <a:xfrm>
                            <a:off x="11413"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Rectangle 678"/>
                        <wps:cNvSpPr>
                          <a:spLocks noChangeArrowheads="1"/>
                        </wps:cNvSpPr>
                        <wps:spPr bwMode="auto">
                          <a:xfrm>
                            <a:off x="1127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Rectangle 677"/>
                        <wps:cNvSpPr>
                          <a:spLocks noChangeArrowheads="1"/>
                        </wps:cNvSpPr>
                        <wps:spPr bwMode="auto">
                          <a:xfrm>
                            <a:off x="11413"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676"/>
                        <wps:cNvSpPr>
                          <a:spLocks noChangeArrowheads="1"/>
                        </wps:cNvSpPr>
                        <wps:spPr bwMode="auto">
                          <a:xfrm>
                            <a:off x="1127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Rectangle 675"/>
                        <wps:cNvSpPr>
                          <a:spLocks noChangeArrowheads="1"/>
                        </wps:cNvSpPr>
                        <wps:spPr bwMode="auto">
                          <a:xfrm>
                            <a:off x="11413"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Rectangle 674"/>
                        <wps:cNvSpPr>
                          <a:spLocks noChangeArrowheads="1"/>
                        </wps:cNvSpPr>
                        <wps:spPr bwMode="auto">
                          <a:xfrm>
                            <a:off x="1127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673"/>
                        <wps:cNvSpPr>
                          <a:spLocks noChangeArrowheads="1"/>
                        </wps:cNvSpPr>
                        <wps:spPr bwMode="auto">
                          <a:xfrm>
                            <a:off x="11413"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Rectangle 672"/>
                        <wps:cNvSpPr>
                          <a:spLocks noChangeArrowheads="1"/>
                        </wps:cNvSpPr>
                        <wps:spPr bwMode="auto">
                          <a:xfrm>
                            <a:off x="1127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Rectangle 671"/>
                        <wps:cNvSpPr>
                          <a:spLocks noChangeArrowheads="1"/>
                        </wps:cNvSpPr>
                        <wps:spPr bwMode="auto">
                          <a:xfrm>
                            <a:off x="11413"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670"/>
                        <wps:cNvSpPr>
                          <a:spLocks noChangeArrowheads="1"/>
                        </wps:cNvSpPr>
                        <wps:spPr bwMode="auto">
                          <a:xfrm>
                            <a:off x="1127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Rectangle 669"/>
                        <wps:cNvSpPr>
                          <a:spLocks noChangeArrowheads="1"/>
                        </wps:cNvSpPr>
                        <wps:spPr bwMode="auto">
                          <a:xfrm>
                            <a:off x="11413"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Rectangle 668"/>
                        <wps:cNvSpPr>
                          <a:spLocks noChangeArrowheads="1"/>
                        </wps:cNvSpPr>
                        <wps:spPr bwMode="auto">
                          <a:xfrm>
                            <a:off x="1127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667"/>
                        <wps:cNvSpPr>
                          <a:spLocks noChangeArrowheads="1"/>
                        </wps:cNvSpPr>
                        <wps:spPr bwMode="auto">
                          <a:xfrm>
                            <a:off x="11413"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Rectangle 666"/>
                        <wps:cNvSpPr>
                          <a:spLocks noChangeArrowheads="1"/>
                        </wps:cNvSpPr>
                        <wps:spPr bwMode="auto">
                          <a:xfrm>
                            <a:off x="1127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Rectangle 665"/>
                        <wps:cNvSpPr>
                          <a:spLocks noChangeArrowheads="1"/>
                        </wps:cNvSpPr>
                        <wps:spPr bwMode="auto">
                          <a:xfrm>
                            <a:off x="11413"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664"/>
                        <wps:cNvSpPr>
                          <a:spLocks noChangeArrowheads="1"/>
                        </wps:cNvSpPr>
                        <wps:spPr bwMode="auto">
                          <a:xfrm>
                            <a:off x="1127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Rectangle 663"/>
                        <wps:cNvSpPr>
                          <a:spLocks noChangeArrowheads="1"/>
                        </wps:cNvSpPr>
                        <wps:spPr bwMode="auto">
                          <a:xfrm>
                            <a:off x="11413"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Rectangle 662"/>
                        <wps:cNvSpPr>
                          <a:spLocks noChangeArrowheads="1"/>
                        </wps:cNvSpPr>
                        <wps:spPr bwMode="auto">
                          <a:xfrm>
                            <a:off x="1127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661"/>
                        <wps:cNvSpPr>
                          <a:spLocks noChangeArrowheads="1"/>
                        </wps:cNvSpPr>
                        <wps:spPr bwMode="auto">
                          <a:xfrm>
                            <a:off x="11413"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Rectangle 660"/>
                        <wps:cNvSpPr>
                          <a:spLocks noChangeArrowheads="1"/>
                        </wps:cNvSpPr>
                        <wps:spPr bwMode="auto">
                          <a:xfrm>
                            <a:off x="1127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Rectangle 659"/>
                        <wps:cNvSpPr>
                          <a:spLocks noChangeArrowheads="1"/>
                        </wps:cNvSpPr>
                        <wps:spPr bwMode="auto">
                          <a:xfrm>
                            <a:off x="11413"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658"/>
                        <wps:cNvSpPr>
                          <a:spLocks noChangeArrowheads="1"/>
                        </wps:cNvSpPr>
                        <wps:spPr bwMode="auto">
                          <a:xfrm>
                            <a:off x="1127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Rectangle 657"/>
                        <wps:cNvSpPr>
                          <a:spLocks noChangeArrowheads="1"/>
                        </wps:cNvSpPr>
                        <wps:spPr bwMode="auto">
                          <a:xfrm>
                            <a:off x="11413"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Rectangle 656"/>
                        <wps:cNvSpPr>
                          <a:spLocks noChangeArrowheads="1"/>
                        </wps:cNvSpPr>
                        <wps:spPr bwMode="auto">
                          <a:xfrm>
                            <a:off x="11272" y="15628"/>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655"/>
                        <wps:cNvSpPr>
                          <a:spLocks noChangeArrowheads="1"/>
                        </wps:cNvSpPr>
                        <wps:spPr bwMode="auto">
                          <a:xfrm>
                            <a:off x="11413" y="15628"/>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Rectangle 654"/>
                        <wps:cNvSpPr>
                          <a:spLocks noChangeArrowheads="1"/>
                        </wps:cNvSpPr>
                        <wps:spPr bwMode="auto">
                          <a:xfrm>
                            <a:off x="54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Rectangle 653"/>
                        <wps:cNvSpPr>
                          <a:spLocks noChangeArrowheads="1"/>
                        </wps:cNvSpPr>
                        <wps:spPr bwMode="auto">
                          <a:xfrm>
                            <a:off x="480"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652"/>
                        <wps:cNvSpPr>
                          <a:spLocks noChangeArrowheads="1"/>
                        </wps:cNvSpPr>
                        <wps:spPr bwMode="auto">
                          <a:xfrm>
                            <a:off x="54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Rectangle 651"/>
                        <wps:cNvSpPr>
                          <a:spLocks noChangeArrowheads="1"/>
                        </wps:cNvSpPr>
                        <wps:spPr bwMode="auto">
                          <a:xfrm>
                            <a:off x="480"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Rectangle 650"/>
                        <wps:cNvSpPr>
                          <a:spLocks noChangeArrowheads="1"/>
                        </wps:cNvSpPr>
                        <wps:spPr bwMode="auto">
                          <a:xfrm>
                            <a:off x="54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649"/>
                        <wps:cNvSpPr>
                          <a:spLocks noChangeArrowheads="1"/>
                        </wps:cNvSpPr>
                        <wps:spPr bwMode="auto">
                          <a:xfrm>
                            <a:off x="480"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Rectangle 648"/>
                        <wps:cNvSpPr>
                          <a:spLocks noChangeArrowheads="1"/>
                        </wps:cNvSpPr>
                        <wps:spPr bwMode="auto">
                          <a:xfrm>
                            <a:off x="54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Rectangle 647"/>
                        <wps:cNvSpPr>
                          <a:spLocks noChangeArrowheads="1"/>
                        </wps:cNvSpPr>
                        <wps:spPr bwMode="auto">
                          <a:xfrm>
                            <a:off x="480"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646"/>
                        <wps:cNvSpPr>
                          <a:spLocks noChangeArrowheads="1"/>
                        </wps:cNvSpPr>
                        <wps:spPr bwMode="auto">
                          <a:xfrm>
                            <a:off x="54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645"/>
                        <wps:cNvSpPr>
                          <a:spLocks noChangeArrowheads="1"/>
                        </wps:cNvSpPr>
                        <wps:spPr bwMode="auto">
                          <a:xfrm>
                            <a:off x="480"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644"/>
                        <wps:cNvSpPr>
                          <a:spLocks noChangeArrowheads="1"/>
                        </wps:cNvSpPr>
                        <wps:spPr bwMode="auto">
                          <a:xfrm>
                            <a:off x="54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643"/>
                        <wps:cNvSpPr>
                          <a:spLocks noChangeArrowheads="1"/>
                        </wps:cNvSpPr>
                        <wps:spPr bwMode="auto">
                          <a:xfrm>
                            <a:off x="480"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Rectangle 642"/>
                        <wps:cNvSpPr>
                          <a:spLocks noChangeArrowheads="1"/>
                        </wps:cNvSpPr>
                        <wps:spPr bwMode="auto">
                          <a:xfrm>
                            <a:off x="54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Rectangle 641"/>
                        <wps:cNvSpPr>
                          <a:spLocks noChangeArrowheads="1"/>
                        </wps:cNvSpPr>
                        <wps:spPr bwMode="auto">
                          <a:xfrm>
                            <a:off x="480"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640"/>
                        <wps:cNvSpPr>
                          <a:spLocks noChangeArrowheads="1"/>
                        </wps:cNvSpPr>
                        <wps:spPr bwMode="auto">
                          <a:xfrm>
                            <a:off x="54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Rectangle 639"/>
                        <wps:cNvSpPr>
                          <a:spLocks noChangeArrowheads="1"/>
                        </wps:cNvSpPr>
                        <wps:spPr bwMode="auto">
                          <a:xfrm>
                            <a:off x="480"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Rectangle 638"/>
                        <wps:cNvSpPr>
                          <a:spLocks noChangeArrowheads="1"/>
                        </wps:cNvSpPr>
                        <wps:spPr bwMode="auto">
                          <a:xfrm>
                            <a:off x="54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637"/>
                        <wps:cNvSpPr>
                          <a:spLocks noChangeArrowheads="1"/>
                        </wps:cNvSpPr>
                        <wps:spPr bwMode="auto">
                          <a:xfrm>
                            <a:off x="480"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Rectangle 636"/>
                        <wps:cNvSpPr>
                          <a:spLocks noChangeArrowheads="1"/>
                        </wps:cNvSpPr>
                        <wps:spPr bwMode="auto">
                          <a:xfrm>
                            <a:off x="54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Rectangle 635"/>
                        <wps:cNvSpPr>
                          <a:spLocks noChangeArrowheads="1"/>
                        </wps:cNvSpPr>
                        <wps:spPr bwMode="auto">
                          <a:xfrm>
                            <a:off x="480"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634"/>
                        <wps:cNvSpPr>
                          <a:spLocks noChangeArrowheads="1"/>
                        </wps:cNvSpPr>
                        <wps:spPr bwMode="auto">
                          <a:xfrm>
                            <a:off x="54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Rectangle 633"/>
                        <wps:cNvSpPr>
                          <a:spLocks noChangeArrowheads="1"/>
                        </wps:cNvSpPr>
                        <wps:spPr bwMode="auto">
                          <a:xfrm>
                            <a:off x="480"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632"/>
                        <wps:cNvSpPr>
                          <a:spLocks noChangeArrowheads="1"/>
                        </wps:cNvSpPr>
                        <wps:spPr bwMode="auto">
                          <a:xfrm>
                            <a:off x="54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631"/>
                        <wps:cNvSpPr>
                          <a:spLocks noChangeArrowheads="1"/>
                        </wps:cNvSpPr>
                        <wps:spPr bwMode="auto">
                          <a:xfrm>
                            <a:off x="480"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Rectangle 630"/>
                        <wps:cNvSpPr>
                          <a:spLocks noChangeArrowheads="1"/>
                        </wps:cNvSpPr>
                        <wps:spPr bwMode="auto">
                          <a:xfrm>
                            <a:off x="54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Rectangle 629"/>
                        <wps:cNvSpPr>
                          <a:spLocks noChangeArrowheads="1"/>
                        </wps:cNvSpPr>
                        <wps:spPr bwMode="auto">
                          <a:xfrm>
                            <a:off x="480"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628"/>
                        <wps:cNvSpPr>
                          <a:spLocks noChangeArrowheads="1"/>
                        </wps:cNvSpPr>
                        <wps:spPr bwMode="auto">
                          <a:xfrm>
                            <a:off x="54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Rectangle 627"/>
                        <wps:cNvSpPr>
                          <a:spLocks noChangeArrowheads="1"/>
                        </wps:cNvSpPr>
                        <wps:spPr bwMode="auto">
                          <a:xfrm>
                            <a:off x="480"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Rectangle 626"/>
                        <wps:cNvSpPr>
                          <a:spLocks noChangeArrowheads="1"/>
                        </wps:cNvSpPr>
                        <wps:spPr bwMode="auto">
                          <a:xfrm>
                            <a:off x="54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625"/>
                        <wps:cNvSpPr>
                          <a:spLocks noChangeArrowheads="1"/>
                        </wps:cNvSpPr>
                        <wps:spPr bwMode="auto">
                          <a:xfrm>
                            <a:off x="480"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Rectangle 624"/>
                        <wps:cNvSpPr>
                          <a:spLocks noChangeArrowheads="1"/>
                        </wps:cNvSpPr>
                        <wps:spPr bwMode="auto">
                          <a:xfrm>
                            <a:off x="54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 name="Rectangle 623"/>
                        <wps:cNvSpPr>
                          <a:spLocks noChangeArrowheads="1"/>
                        </wps:cNvSpPr>
                        <wps:spPr bwMode="auto">
                          <a:xfrm>
                            <a:off x="480"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622"/>
                        <wps:cNvSpPr>
                          <a:spLocks noChangeArrowheads="1"/>
                        </wps:cNvSpPr>
                        <wps:spPr bwMode="auto">
                          <a:xfrm>
                            <a:off x="54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 name="Rectangle 621"/>
                        <wps:cNvSpPr>
                          <a:spLocks noChangeArrowheads="1"/>
                        </wps:cNvSpPr>
                        <wps:spPr bwMode="auto">
                          <a:xfrm>
                            <a:off x="480"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Rectangle 620"/>
                        <wps:cNvSpPr>
                          <a:spLocks noChangeArrowheads="1"/>
                        </wps:cNvSpPr>
                        <wps:spPr bwMode="auto">
                          <a:xfrm>
                            <a:off x="54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619"/>
                        <wps:cNvSpPr>
                          <a:spLocks noChangeArrowheads="1"/>
                        </wps:cNvSpPr>
                        <wps:spPr bwMode="auto">
                          <a:xfrm>
                            <a:off x="480"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Rectangle 618"/>
                        <wps:cNvSpPr>
                          <a:spLocks noChangeArrowheads="1"/>
                        </wps:cNvSpPr>
                        <wps:spPr bwMode="auto">
                          <a:xfrm>
                            <a:off x="54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Rectangle 617"/>
                        <wps:cNvSpPr>
                          <a:spLocks noChangeArrowheads="1"/>
                        </wps:cNvSpPr>
                        <wps:spPr bwMode="auto">
                          <a:xfrm>
                            <a:off x="480"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616"/>
                        <wps:cNvSpPr>
                          <a:spLocks noChangeArrowheads="1"/>
                        </wps:cNvSpPr>
                        <wps:spPr bwMode="auto">
                          <a:xfrm>
                            <a:off x="54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Rectangle 615"/>
                        <wps:cNvSpPr>
                          <a:spLocks noChangeArrowheads="1"/>
                        </wps:cNvSpPr>
                        <wps:spPr bwMode="auto">
                          <a:xfrm>
                            <a:off x="480"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Rectangle 614"/>
                        <wps:cNvSpPr>
                          <a:spLocks noChangeArrowheads="1"/>
                        </wps:cNvSpPr>
                        <wps:spPr bwMode="auto">
                          <a:xfrm>
                            <a:off x="54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613"/>
                        <wps:cNvSpPr>
                          <a:spLocks noChangeArrowheads="1"/>
                        </wps:cNvSpPr>
                        <wps:spPr bwMode="auto">
                          <a:xfrm>
                            <a:off x="480"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Rectangle 612"/>
                        <wps:cNvSpPr>
                          <a:spLocks noChangeArrowheads="1"/>
                        </wps:cNvSpPr>
                        <wps:spPr bwMode="auto">
                          <a:xfrm>
                            <a:off x="54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Rectangle 611"/>
                        <wps:cNvSpPr>
                          <a:spLocks noChangeArrowheads="1"/>
                        </wps:cNvSpPr>
                        <wps:spPr bwMode="auto">
                          <a:xfrm>
                            <a:off x="480"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610"/>
                        <wps:cNvSpPr>
                          <a:spLocks noChangeArrowheads="1"/>
                        </wps:cNvSpPr>
                        <wps:spPr bwMode="auto">
                          <a:xfrm>
                            <a:off x="54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609"/>
                        <wps:cNvSpPr>
                          <a:spLocks noChangeArrowheads="1"/>
                        </wps:cNvSpPr>
                        <wps:spPr bwMode="auto">
                          <a:xfrm>
                            <a:off x="480"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608"/>
                        <wps:cNvSpPr>
                          <a:spLocks noChangeArrowheads="1"/>
                        </wps:cNvSpPr>
                        <wps:spPr bwMode="auto">
                          <a:xfrm>
                            <a:off x="54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607"/>
                        <wps:cNvSpPr>
                          <a:spLocks noChangeArrowheads="1"/>
                        </wps:cNvSpPr>
                        <wps:spPr bwMode="auto">
                          <a:xfrm>
                            <a:off x="480"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606"/>
                        <wps:cNvSpPr>
                          <a:spLocks noChangeArrowheads="1"/>
                        </wps:cNvSpPr>
                        <wps:spPr bwMode="auto">
                          <a:xfrm>
                            <a:off x="54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Rectangle 605"/>
                        <wps:cNvSpPr>
                          <a:spLocks noChangeArrowheads="1"/>
                        </wps:cNvSpPr>
                        <wps:spPr bwMode="auto">
                          <a:xfrm>
                            <a:off x="480"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604"/>
                        <wps:cNvSpPr>
                          <a:spLocks noChangeArrowheads="1"/>
                        </wps:cNvSpPr>
                        <wps:spPr bwMode="auto">
                          <a:xfrm>
                            <a:off x="54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603"/>
                        <wps:cNvSpPr>
                          <a:spLocks noChangeArrowheads="1"/>
                        </wps:cNvSpPr>
                        <wps:spPr bwMode="auto">
                          <a:xfrm>
                            <a:off x="480"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602"/>
                        <wps:cNvSpPr>
                          <a:spLocks noChangeArrowheads="1"/>
                        </wps:cNvSpPr>
                        <wps:spPr bwMode="auto">
                          <a:xfrm>
                            <a:off x="54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601"/>
                        <wps:cNvSpPr>
                          <a:spLocks noChangeArrowheads="1"/>
                        </wps:cNvSpPr>
                        <wps:spPr bwMode="auto">
                          <a:xfrm>
                            <a:off x="480"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Rectangle 600"/>
                        <wps:cNvSpPr>
                          <a:spLocks noChangeArrowheads="1"/>
                        </wps:cNvSpPr>
                        <wps:spPr bwMode="auto">
                          <a:xfrm>
                            <a:off x="54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599"/>
                        <wps:cNvSpPr>
                          <a:spLocks noChangeArrowheads="1"/>
                        </wps:cNvSpPr>
                        <wps:spPr bwMode="auto">
                          <a:xfrm>
                            <a:off x="480"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598"/>
                        <wps:cNvSpPr>
                          <a:spLocks noChangeArrowheads="1"/>
                        </wps:cNvSpPr>
                        <wps:spPr bwMode="auto">
                          <a:xfrm>
                            <a:off x="54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Rectangle 597"/>
                        <wps:cNvSpPr>
                          <a:spLocks noChangeArrowheads="1"/>
                        </wps:cNvSpPr>
                        <wps:spPr bwMode="auto">
                          <a:xfrm>
                            <a:off x="480"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596"/>
                        <wps:cNvSpPr>
                          <a:spLocks noChangeArrowheads="1"/>
                        </wps:cNvSpPr>
                        <wps:spPr bwMode="auto">
                          <a:xfrm>
                            <a:off x="54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595"/>
                        <wps:cNvSpPr>
                          <a:spLocks noChangeArrowheads="1"/>
                        </wps:cNvSpPr>
                        <wps:spPr bwMode="auto">
                          <a:xfrm>
                            <a:off x="480"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594"/>
                        <wps:cNvSpPr>
                          <a:spLocks noChangeArrowheads="1"/>
                        </wps:cNvSpPr>
                        <wps:spPr bwMode="auto">
                          <a:xfrm>
                            <a:off x="54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593"/>
                        <wps:cNvSpPr>
                          <a:spLocks noChangeArrowheads="1"/>
                        </wps:cNvSpPr>
                        <wps:spPr bwMode="auto">
                          <a:xfrm>
                            <a:off x="480"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592"/>
                        <wps:cNvSpPr>
                          <a:spLocks noChangeArrowheads="1"/>
                        </wps:cNvSpPr>
                        <wps:spPr bwMode="auto">
                          <a:xfrm>
                            <a:off x="54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Rectangle 591"/>
                        <wps:cNvSpPr>
                          <a:spLocks noChangeArrowheads="1"/>
                        </wps:cNvSpPr>
                        <wps:spPr bwMode="auto">
                          <a:xfrm>
                            <a:off x="480"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Rectangle 590"/>
                        <wps:cNvSpPr>
                          <a:spLocks noChangeArrowheads="1"/>
                        </wps:cNvSpPr>
                        <wps:spPr bwMode="auto">
                          <a:xfrm>
                            <a:off x="54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589"/>
                        <wps:cNvSpPr>
                          <a:spLocks noChangeArrowheads="1"/>
                        </wps:cNvSpPr>
                        <wps:spPr bwMode="auto">
                          <a:xfrm>
                            <a:off x="480"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Rectangle 588"/>
                        <wps:cNvSpPr>
                          <a:spLocks noChangeArrowheads="1"/>
                        </wps:cNvSpPr>
                        <wps:spPr bwMode="auto">
                          <a:xfrm>
                            <a:off x="54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Rectangle 587"/>
                        <wps:cNvSpPr>
                          <a:spLocks noChangeArrowheads="1"/>
                        </wps:cNvSpPr>
                        <wps:spPr bwMode="auto">
                          <a:xfrm>
                            <a:off x="480"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Rectangle 586"/>
                        <wps:cNvSpPr>
                          <a:spLocks noChangeArrowheads="1"/>
                        </wps:cNvSpPr>
                        <wps:spPr bwMode="auto">
                          <a:xfrm>
                            <a:off x="54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Rectangle 585"/>
                        <wps:cNvSpPr>
                          <a:spLocks noChangeArrowheads="1"/>
                        </wps:cNvSpPr>
                        <wps:spPr bwMode="auto">
                          <a:xfrm>
                            <a:off x="480"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Rectangle 584"/>
                        <wps:cNvSpPr>
                          <a:spLocks noChangeArrowheads="1"/>
                        </wps:cNvSpPr>
                        <wps:spPr bwMode="auto">
                          <a:xfrm>
                            <a:off x="54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Rectangle 583"/>
                        <wps:cNvSpPr>
                          <a:spLocks noChangeArrowheads="1"/>
                        </wps:cNvSpPr>
                        <wps:spPr bwMode="auto">
                          <a:xfrm>
                            <a:off x="480"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Rectangle 582"/>
                        <wps:cNvSpPr>
                          <a:spLocks noChangeArrowheads="1"/>
                        </wps:cNvSpPr>
                        <wps:spPr bwMode="auto">
                          <a:xfrm>
                            <a:off x="54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Rectangle 581"/>
                        <wps:cNvSpPr>
                          <a:spLocks noChangeArrowheads="1"/>
                        </wps:cNvSpPr>
                        <wps:spPr bwMode="auto">
                          <a:xfrm>
                            <a:off x="480"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Rectangle 580"/>
                        <wps:cNvSpPr>
                          <a:spLocks noChangeArrowheads="1"/>
                        </wps:cNvSpPr>
                        <wps:spPr bwMode="auto">
                          <a:xfrm>
                            <a:off x="54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Rectangle 579"/>
                        <wps:cNvSpPr>
                          <a:spLocks noChangeArrowheads="1"/>
                        </wps:cNvSpPr>
                        <wps:spPr bwMode="auto">
                          <a:xfrm>
                            <a:off x="480"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Rectangle 578"/>
                        <wps:cNvSpPr>
                          <a:spLocks noChangeArrowheads="1"/>
                        </wps:cNvSpPr>
                        <wps:spPr bwMode="auto">
                          <a:xfrm>
                            <a:off x="54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Rectangle 577"/>
                        <wps:cNvSpPr>
                          <a:spLocks noChangeArrowheads="1"/>
                        </wps:cNvSpPr>
                        <wps:spPr bwMode="auto">
                          <a:xfrm>
                            <a:off x="480"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Rectangle 576"/>
                        <wps:cNvSpPr>
                          <a:spLocks noChangeArrowheads="1"/>
                        </wps:cNvSpPr>
                        <wps:spPr bwMode="auto">
                          <a:xfrm>
                            <a:off x="54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Rectangle 575"/>
                        <wps:cNvSpPr>
                          <a:spLocks noChangeArrowheads="1"/>
                        </wps:cNvSpPr>
                        <wps:spPr bwMode="auto">
                          <a:xfrm>
                            <a:off x="480"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Rectangle 574"/>
                        <wps:cNvSpPr>
                          <a:spLocks noChangeArrowheads="1"/>
                        </wps:cNvSpPr>
                        <wps:spPr bwMode="auto">
                          <a:xfrm>
                            <a:off x="542" y="15628"/>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Rectangle 573"/>
                        <wps:cNvSpPr>
                          <a:spLocks noChangeArrowheads="1"/>
                        </wps:cNvSpPr>
                        <wps:spPr bwMode="auto">
                          <a:xfrm>
                            <a:off x="480" y="15628"/>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A47E8" id="Group 572" o:spid="_x0000_s1026" style="position:absolute;margin-left:24pt;margin-top:24pt;width:547.35pt;height:793.95pt;z-index:-40586752;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">
                <v:shape id="Freeform 856" o:spid="_x0000_s1027" style="position:absolute;left:542;top:16000;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" path="m295,203r-203,l92,,,,,203r,92l92,295r203,l295,203xe" fillcolor="navy" stroked="f">
                  <v:path arrowok="t" o:connecttype="custom" o:connectlocs="295,16204;92,16204;92,16001;0,16001;0,16204;0,16296;92,16296;295,16296;295,16204" o:connectangles="0,0,0,0,0,0,0,0,0"/>
                </v:shape>
                <v:shape id="AutoShape 855" o:spid="_x0000_s1028" style="position:absolute;left:480;top:16000;width:359;height:359;visibility:visible;mso-wrap-style:square;v-text-anchor:top"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" path="m217,47l13,47,13,,,,,47,,59r13,l217,59r,-12xm358,344r-62,l296,138r,-13l282,125r-49,l233,47r-14,l219,125r-206,l,125r,13l,344r,14l13,358r204,l217,344r-204,l13,138r206,l219,358r14,l233,138r49,l282,344r,14l296,358r62,l358,344xe" fillcolor="black" stroked="f">
                  <v:path arrowok="t" o:connecttype="custom" o:connectlocs="217,16048;13,16048;13,16001;0,16001;0,16048;0,16060;13,16060;217,16060;217,16048;358,16345;296,16345;296,16139;296,16126;296,16126;282,16126;282,16126;233,16126;233,16048;219,16048;219,16126;13,16126;13,16126;0,16126;0,16126;0,16139;0,16345;0,16359;13,16359;217,16359;217,16345;13,16345;13,16139;219,16139;219,16359;233,16359;233,16139;282,16139;282,16345;282,16359;296,16359;358,16359;358,16345" o:connectangles="0,0,0,0,0,0,0,0,0,0,0,0,0,0,0,0,0,0,0,0,0,0,0,0,0,0,0,0,0,0,0,0,0,0,0,0,0,0,0,0,0,0"/>
                </v:shape>
                <v:rect id="Rectangle 854" o:spid="_x0000_s1029" style="position:absolute;left:84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" fillcolor="navy" stroked="f"/>
                <v:rect id="Rectangle 853" o:spid="_x0000_s1030" style="position:absolute;left:84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852" o:spid="_x0000_s1031" style="position:absolute;left:1205;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" fillcolor="navy" stroked="f"/>
                <v:rect id="Rectangle 851" o:spid="_x0000_s1032" style="position:absolute;left:1205;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Rectangle 850" o:spid="_x0000_s1033" style="position:absolute;left:157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" fillcolor="navy" stroked="f"/>
                <v:rect id="Rectangle 849" o:spid="_x0000_s1034" style="position:absolute;left:157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Rectangle 848" o:spid="_x0000_s1035" style="position:absolute;left:193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" fillcolor="navy" stroked="f"/>
                <v:rect id="Rectangle 847" o:spid="_x0000_s1036" style="position:absolute;left:193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Rectangle 846" o:spid="_x0000_s1037" style="position:absolute;left:229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" fillcolor="navy" stroked="f"/>
                <v:rect id="Rectangle 845" o:spid="_x0000_s1038" style="position:absolute;left:229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rect id="Rectangle 844" o:spid="_x0000_s1039" style="position:absolute;left:266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" fillcolor="navy" stroked="f"/>
                <v:rect id="Rectangle 843" o:spid="_x0000_s1040" style="position:absolute;left:266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rect id="Rectangle 842" o:spid="_x0000_s1041" style="position:absolute;left:302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" fillcolor="navy" stroked="f"/>
                <v:rect id="Rectangle 841" o:spid="_x0000_s1042" style="position:absolute;left:302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rect id="Rectangle 840" o:spid="_x0000_s1043" style="position:absolute;left:339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" fillcolor="navy" stroked="f"/>
                <v:rect id="Rectangle 839" o:spid="_x0000_s1044" style="position:absolute;left:339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rect id="Rectangle 838" o:spid="_x0000_s1045" style="position:absolute;left:375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" fillcolor="navy" stroked="f"/>
                <v:rect id="Rectangle 837" o:spid="_x0000_s1046" style="position:absolute;left:375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rect id="Rectangle 836" o:spid="_x0000_s1047" style="position:absolute;left:412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" fillcolor="navy" stroked="f"/>
                <v:rect id="Rectangle 835" o:spid="_x0000_s1048" style="position:absolute;left:412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rect id="Rectangle 834" o:spid="_x0000_s1049" style="position:absolute;left:448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" fillcolor="navy" stroked="f"/>
                <v:rect id="Rectangle 833" o:spid="_x0000_s1050" style="position:absolute;left:448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rect id="Rectangle 832" o:spid="_x0000_s1051" style="position:absolute;left:485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" fillcolor="navy" stroked="f"/>
                <v:rect id="Rectangle 831" o:spid="_x0000_s1052" style="position:absolute;left:485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rect id="Rectangle 830" o:spid="_x0000_s1053" style="position:absolute;left:521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" fillcolor="navy" stroked="f"/>
                <v:rect id="Rectangle 829" o:spid="_x0000_s1054" style="position:absolute;left:521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rect id="Rectangle 828" o:spid="_x0000_s1055" style="position:absolute;left:558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" fillcolor="navy" stroked="f"/>
                <v:rect id="Rectangle 827" o:spid="_x0000_s1056" style="position:absolute;left:558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rect id="Rectangle 826" o:spid="_x0000_s1057" style="position:absolute;left:594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" fillcolor="navy" stroked="f"/>
                <v:rect id="Rectangle 825" o:spid="_x0000_s1058" style="position:absolute;left:594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rect id="Rectangle 824" o:spid="_x0000_s1059" style="position:absolute;left:631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" fillcolor="navy" stroked="f"/>
                <v:rect id="Rectangle 823" o:spid="_x0000_s1060" style="position:absolute;left:631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rect id="Rectangle 822" o:spid="_x0000_s1061" style="position:absolute;left:667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" fillcolor="navy" stroked="f"/>
                <v:rect id="Rectangle 821" o:spid="_x0000_s1062" style="position:absolute;left:667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rect id="Rectangle 820" o:spid="_x0000_s1063" style="position:absolute;left:704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" fillcolor="navy" stroked="f"/>
                <v:rect id="Rectangle 819" o:spid="_x0000_s1064" style="position:absolute;left:704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rect id="Rectangle 818" o:spid="_x0000_s1065" style="position:absolute;left:740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" fillcolor="navy" stroked="f"/>
                <v:rect id="Rectangle 817" o:spid="_x0000_s1066" style="position:absolute;left:740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rect id="Rectangle 816" o:spid="_x0000_s1067" style="position:absolute;left:777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" fillcolor="navy" stroked="f"/>
                <v:rect id="Rectangle 815" o:spid="_x0000_s1068" style="position:absolute;left:777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rect id="Rectangle 814" o:spid="_x0000_s1069" style="position:absolute;left:813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" fillcolor="navy" stroked="f"/>
                <v:rect id="Rectangle 813" o:spid="_x0000_s1070" style="position:absolute;left:813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812" o:spid="_x0000_s1071" style="position:absolute;left:850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" fillcolor="navy" stroked="f"/>
                <v:rect id="Rectangle 811" o:spid="_x0000_s1072" style="position:absolute;left:850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rect id="Rectangle 810" o:spid="_x0000_s1073" style="position:absolute;left:886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" fillcolor="navy" stroked="f"/>
                <v:rect id="Rectangle 809" o:spid="_x0000_s1074" style="position:absolute;left:886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" fillcolor="black" stroked="f"/>
                <v:rect id="Rectangle 808" o:spid="_x0000_s1075" style="position:absolute;left:9232;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" fillcolor="navy" stroked="f"/>
                <v:rect id="Rectangle 807" o:spid="_x0000_s1076" style="position:absolute;left:9232;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" fillcolor="black" stroked="f"/>
                <v:rect id="Rectangle 806" o:spid="_x0000_s1077" style="position:absolute;left:9599;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" fillcolor="navy" stroked="f"/>
                <v:rect id="Rectangle 805" o:spid="_x0000_s1078" style="position:absolute;left:9599;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Rectangle 804" o:spid="_x0000_s1079" style="position:absolute;left:9966;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" fillcolor="navy" stroked="f"/>
                <v:rect id="Rectangle 803" o:spid="_x0000_s1080" style="position:absolute;left:9966;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BLM/g9E4+AXDwAAAD//wMAUEsBAi0AFAAGAAgAAAAhANvh9svuAAAAhQEAABMAAAAAAAAA&#10;AAAAAAAAAAAAAFtDb250ZW50X1R5cGVzXS54bWxQSwECLQAUAAYACAAAACEAWvQsW78AAAAVAQAA&#10;CwAAAAAAAAAAAAAAAAAfAQAAX3JlbHMvLnJlbHNQSwECLQAUAAYACAAAACEAOxf/x8YAAADcAAAA&#10;DwAAAAAAAAAAAAAAAAAHAgAAZHJzL2Rvd25yZXYueG1sUEsFBgAAAAADAAMAtwAAAPoCAAAAAA==&#10;" fillcolor="black" stroked="f"/>
                <v:rect id="Rectangle 802" o:spid="_x0000_s1081" style="position:absolute;left:10334;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" fillcolor="navy" stroked="f"/>
                <v:rect id="Rectangle 801" o:spid="_x0000_s1082" style="position:absolute;left:10334;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" fillcolor="black" stroked="f"/>
                <v:rect id="Rectangle 800" o:spid="_x0000_s1083" style="position:absolute;left:10701;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" fillcolor="navy" stroked="f"/>
                <v:rect id="Rectangle 799" o:spid="_x0000_s1084" style="position:absolute;left:10701;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" fillcolor="black" stroked="f"/>
                <v:shape id="Freeform 798" o:spid="_x0000_s1085" style="position:absolute;left:11068;top:16000;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" path="m295,l203,r,203l,203r,92l203,295r92,l295,xe" fillcolor="navy" stroked="f">
                  <v:path arrowok="t" o:connecttype="custom" o:connectlocs="295,16001;203,16001;203,16204;0,16204;0,16296;203,16296;295,16296;295,16001" o:connectangles="0,0,0,0,0,0,0,0"/>
                </v:shape>
                <v:shape id="AutoShape 797" o:spid="_x0000_s1086" style="position:absolute;left:11068;top:16000;width:358;height:359;visibility:visible;mso-wrap-style:square;v-text-anchor:top" coordsize="3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" path="m60,140r-14,l46,344,,344r,14l46,358r14,l60,140xm357,l344,r,62l138,62r-13,l125,76r,49l46,125r,13l125,138r,206l125,358r13,l344,358r13,l357,140r-13,l344,344r-206,l138,138r219,l357,125r-219,l138,76r206,l357,76,357,xe" fillcolor="black" stroked="f">
                  <v:path arrowok="t" o:connecttype="custom" o:connectlocs="60,16141;46,16141;46,16345;0,16345;0,16359;46,16359;60,16359;60,16359;60,16141;357,16001;344,16001;344,16063;138,16063;138,16063;125,16063;125,16063;125,16077;125,16126;46,16126;46,16139;125,16139;125,16345;125,16359;138,16359;344,16359;357,16359;357,16359;357,16141;344,16141;344,16345;138,16345;138,16139;357,16139;357,16126;138,16126;138,16077;344,16077;357,16077;357,16077;357,16001" o:connectangles="0,0,0,0,0,0,0,0,0,0,0,0,0,0,0,0,0,0,0,0,0,0,0,0,0,0,0,0,0,0,0,0,0,0,0,0,0,0,0,0"/>
                </v:shape>
                <v:shape id="Freeform 796" o:spid="_x0000_s1087" style="position:absolute;left:542;top:542;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" path="m295,l92,,,,,92,,295r92,l92,92r203,l295,xe" fillcolor="navy" stroked="f">
                  <v:path arrowok="t" o:connecttype="custom" o:connectlocs="295,543;92,543;0,543;0,635;0,838;92,838;92,635;295,635;295,543" o:connectangles="0,0,0,0,0,0,0,0,0"/>
                </v:shape>
                <v:shape id="AutoShape 795" o:spid="_x0000_s1088" style="position:absolute;left:480;top:479;width:359;height:359;visibility:visible;mso-wrap-style:square;v-text-anchor:top"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" path="m311,219r-78,l233,13,233,,,,,13,,217r13,l13,13r206,l219,219,,219r,14l219,233r,49l13,282,,282r,13l,358r13,l13,295r206,l233,295r,-13l233,233r78,l311,219xm358,l298,r,13l298,217r13,l311,13r47,l358,xe" fillcolor="black" stroked="f">
                  <v:path arrowok="t" o:connecttype="custom" o:connectlocs="311,699;233,699;233,493;233,480;233,480;0,480;0,480;0,493;0,697;13,697;13,493;219,493;219,699;0,699;0,713;219,713;219,762;13,762;13,762;0,762;0,762;0,775;0,838;13,838;13,775;219,775;233,775;233,762;233,713;311,713;311,699;358,480;298,480;298,480;298,493;298,697;311,697;311,493;358,493;358,480" o:connectangles="0,0,0,0,0,0,0,0,0,0,0,0,0,0,0,0,0,0,0,0,0,0,0,0,0,0,0,0,0,0,0,0,0,0,0,0,0,0,0,0"/>
                </v:shape>
                <v:rect id="Rectangle 794" o:spid="_x0000_s1089" style="position:absolute;left:84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" fillcolor="navy" stroked="f"/>
                <v:rect id="Rectangle 793" o:spid="_x0000_s1090" style="position:absolute;left:84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rect id="Rectangle 792" o:spid="_x0000_s1091" style="position:absolute;left:1205;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" fillcolor="navy" stroked="f"/>
                <v:rect id="Rectangle 791" o:spid="_x0000_s1092" style="position:absolute;left:1205;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rect id="Rectangle 790" o:spid="_x0000_s1093" style="position:absolute;left:157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" fillcolor="navy" stroked="f"/>
                <v:rect id="Rectangle 789" o:spid="_x0000_s1094" style="position:absolute;left:157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" fillcolor="black" stroked="f"/>
                <v:rect id="Rectangle 788" o:spid="_x0000_s1095" style="position:absolute;left:193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" fillcolor="navy" stroked="f"/>
                <v:rect id="Rectangle 787" o:spid="_x0000_s1096" style="position:absolute;left:193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rect id="Rectangle 786" o:spid="_x0000_s1097" style="position:absolute;left:229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" fillcolor="navy" stroked="f"/>
                <v:rect id="Rectangle 785" o:spid="_x0000_s1098" style="position:absolute;left:229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rect id="Rectangle 784" o:spid="_x0000_s1099" style="position:absolute;left:266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" fillcolor="navy" stroked="f"/>
                <v:rect id="Rectangle 783" o:spid="_x0000_s1100" style="position:absolute;left:266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rect id="Rectangle 782" o:spid="_x0000_s1101" style="position:absolute;left:302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" fillcolor="navy" stroked="f"/>
                <v:rect id="Rectangle 781" o:spid="_x0000_s1102" style="position:absolute;left:302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rect id="Rectangle 780" o:spid="_x0000_s1103" style="position:absolute;left:339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" fillcolor="navy" stroked="f"/>
                <v:rect id="Rectangle 779" o:spid="_x0000_s1104" style="position:absolute;left:339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" fillcolor="black" stroked="f"/>
                <v:rect id="Rectangle 778" o:spid="_x0000_s1105" style="position:absolute;left:375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" fillcolor="navy" stroked="f"/>
                <v:rect id="Rectangle 777" o:spid="_x0000_s1106" style="position:absolute;left:375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rect id="Rectangle 776" o:spid="_x0000_s1107" style="position:absolute;left:412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" fillcolor="navy" stroked="f"/>
                <v:rect id="Rectangle 775" o:spid="_x0000_s1108" style="position:absolute;left:412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rect id="Rectangle 774" o:spid="_x0000_s1109" style="position:absolute;left:448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" fillcolor="navy" stroked="f"/>
                <v:rect id="Rectangle 773" o:spid="_x0000_s1110" style="position:absolute;left:448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rect id="Rectangle 772" o:spid="_x0000_s1111" style="position:absolute;left:485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" fillcolor="navy" stroked="f"/>
                <v:rect id="Rectangle 771" o:spid="_x0000_s1112" style="position:absolute;left:485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770" o:spid="_x0000_s1113" style="position:absolute;left:521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" fillcolor="navy" stroked="f"/>
                <v:rect id="Rectangle 769" o:spid="_x0000_s1114" style="position:absolute;left:521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rect id="Rectangle 768" o:spid="_x0000_s1115" style="position:absolute;left:558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" fillcolor="navy" stroked="f"/>
                <v:rect id="Rectangle 767" o:spid="_x0000_s1116" style="position:absolute;left:558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rect id="Rectangle 766" o:spid="_x0000_s1117" style="position:absolute;left:594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" fillcolor="navy" stroked="f"/>
                <v:rect id="Rectangle 765" o:spid="_x0000_s1118" style="position:absolute;left:594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rect id="Rectangle 764" o:spid="_x0000_s1119" style="position:absolute;left:631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" fillcolor="navy" stroked="f"/>
                <v:rect id="Rectangle 763" o:spid="_x0000_s1120" style="position:absolute;left:631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rect id="Rectangle 762" o:spid="_x0000_s1121" style="position:absolute;left:667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" fillcolor="navy" stroked="f"/>
                <v:rect id="Rectangle 761" o:spid="_x0000_s1122" style="position:absolute;left:667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rect id="Rectangle 760" o:spid="_x0000_s1123" style="position:absolute;left:704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" fillcolor="navy" stroked="f"/>
                <v:rect id="Rectangle 759" o:spid="_x0000_s1124" style="position:absolute;left:704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rect id="Rectangle 758" o:spid="_x0000_s1125" style="position:absolute;left:740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" fillcolor="navy" stroked="f"/>
                <v:rect id="Rectangle 757" o:spid="_x0000_s1126" style="position:absolute;left:740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rect id="Rectangle 756" o:spid="_x0000_s1127" style="position:absolute;left:777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" fillcolor="navy" stroked="f"/>
                <v:rect id="Rectangle 755" o:spid="_x0000_s1128" style="position:absolute;left:777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rect id="Rectangle 754" o:spid="_x0000_s1129" style="position:absolute;left:813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" fillcolor="navy" stroked="f"/>
                <v:rect id="Rectangle 753" o:spid="_x0000_s1130" style="position:absolute;left:813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rect id="Rectangle 752" o:spid="_x0000_s1131" style="position:absolute;left:850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" fillcolor="navy" stroked="f"/>
                <v:rect id="Rectangle 751" o:spid="_x0000_s1132" style="position:absolute;left:850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rect id="Rectangle 750" o:spid="_x0000_s1133" style="position:absolute;left:886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" fillcolor="navy" stroked="f"/>
                <v:rect id="Rectangle 749" o:spid="_x0000_s1134" style="position:absolute;left:886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rect id="Rectangle 748" o:spid="_x0000_s1135" style="position:absolute;left:9232;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" fillcolor="navy" stroked="f"/>
                <v:rect id="Rectangle 747" o:spid="_x0000_s1136" style="position:absolute;left:9232;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rect id="Rectangle 746" o:spid="_x0000_s1137" style="position:absolute;left:9599;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" fillcolor="navy" stroked="f"/>
                <v:rect id="Rectangle 745" o:spid="_x0000_s1138" style="position:absolute;left:9599;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rect id="Rectangle 744" o:spid="_x0000_s1139" style="position:absolute;left:9966;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" fillcolor="navy" stroked="f"/>
                <v:rect id="Rectangle 743" o:spid="_x0000_s1140" style="position:absolute;left:9966;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rect id="Rectangle 742" o:spid="_x0000_s1141" style="position:absolute;left:10334;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" fillcolor="navy" stroked="f"/>
                <v:rect id="Rectangle 741" o:spid="_x0000_s1142" style="position:absolute;left:10334;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rect id="Rectangle 740" o:spid="_x0000_s1143" style="position:absolute;left:10701;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" fillcolor="navy" stroked="f"/>
                <v:rect id="Rectangle 739" o:spid="_x0000_s1144" style="position:absolute;left:10701;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shape id="Freeform 738" o:spid="_x0000_s1145" style="position:absolute;left:11068;top:542;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" path="m295,l203,,,,,92r203,l203,295r92,l295,xe" fillcolor="navy" stroked="f">
                  <v:path arrowok="t" o:connecttype="custom" o:connectlocs="295,543;203,543;0,543;0,635;203,635;203,838;295,838;295,543" o:connectangles="0,0,0,0,0,0,0,0"/>
                </v:shape>
                <v:shape id="AutoShape 737" o:spid="_x0000_s1146" style="position:absolute;left:11068;top:479;width:358;height:359;visibility:visible;mso-wrap-style:square;v-text-anchor:top" coordsize="3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" path="m357,298r-13,l140,298r,13l344,311r,47l357,358r,-60xm357,r,l140,r,13l344,13r,206l138,219,138,,125,r,219l76,219,76,13,76,,,,,13r62,l62,219r,14l76,233r49,l125,311r13,l138,233r206,l357,233,357,xe" fillcolor="black" stroked="f">
                  <v:path arrowok="t" o:connecttype="custom" o:connectlocs="357,778;344,778;344,778;140,778;140,791;344,791;344,838;357,838;357,778;357,480;357,480;357,480;140,480;140,493;344,493;344,699;138,699;138,480;125,480;125,699;76,699;76,493;76,480;76,480;0,480;0,493;62,493;62,699;62,713;76,713;125,713;125,791;138,791;138,713;344,713;357,713;357,713;357,480" o:connectangles="0,0,0,0,0,0,0,0,0,0,0,0,0,0,0,0,0,0,0,0,0,0,0,0,0,0,0,0,0,0,0,0,0,0,0,0,0,0"/>
                </v:shape>
                <v:rect id="Rectangle 736" o:spid="_x0000_s1147" style="position:absolute;left:1127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" fillcolor="navy" stroked="f"/>
                <v:rect id="Rectangle 735" o:spid="_x0000_s1148" style="position:absolute;left:11413;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3M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zEdzPxCMgF/8AAAD//wMAUEsBAi0AFAAGAAgAAAAhANvh9svuAAAAhQEAABMAAAAAAAAA&#10;AAAAAAAAAAAAAFtDb250ZW50X1R5cGVzXS54bWxQSwECLQAUAAYACAAAACEAWvQsW78AAAAVAQAA&#10;CwAAAAAAAAAAAAAAAAAfAQAAX3JlbHMvLnJlbHNQSwECLQAUAAYACAAAACEABzYNzMYAAADcAAAA&#10;DwAAAAAAAAAAAAAAAAAHAgAAZHJzL2Rvd25yZXYueG1sUEsFBgAAAAADAAMAtwAAAPoCAAAAAA==&#10;" fillcolor="black" stroked="f"/>
                <v:rect id="Rectangle 734" o:spid="_x0000_s1149" style="position:absolute;left:1127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" fillcolor="navy" stroked="f"/>
                <v:rect id="Rectangle 733" o:spid="_x0000_s1150" style="position:absolute;left:11413;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rect id="Rectangle 732" o:spid="_x0000_s1151" style="position:absolute;left:1127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" fillcolor="navy" stroked="f"/>
                <v:rect id="Rectangle 731" o:spid="_x0000_s1152" style="position:absolute;left:11413;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rect id="Rectangle 730" o:spid="_x0000_s1153" style="position:absolute;left:1127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" fillcolor="navy" stroked="f"/>
                <v:rect id="Rectangle 729" o:spid="_x0000_s1154" style="position:absolute;left:11413;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rect id="Rectangle 728" o:spid="_x0000_s1155" style="position:absolute;left:1127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" fillcolor="navy" stroked="f"/>
                <v:rect id="Rectangle 727" o:spid="_x0000_s1156" style="position:absolute;left:11413;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rect id="Rectangle 726" o:spid="_x0000_s1157" style="position:absolute;left:1127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" fillcolor="navy" stroked="f"/>
                <v:rect id="Rectangle 725" o:spid="_x0000_s1158" style="position:absolute;left:11413;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rect id="Rectangle 724" o:spid="_x0000_s1159" style="position:absolute;left:1127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" fillcolor="navy" stroked="f"/>
                <v:rect id="Rectangle 723" o:spid="_x0000_s1160" style="position:absolute;left:11413;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rect id="Rectangle 722" o:spid="_x0000_s1161" style="position:absolute;left:1127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" fillcolor="navy" stroked="f"/>
                <v:rect id="Rectangle 721" o:spid="_x0000_s1162" style="position:absolute;left:11413;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" fillcolor="black" stroked="f"/>
                <v:rect id="Rectangle 720" o:spid="_x0000_s1163" style="position:absolute;left:1127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" fillcolor="navy" stroked="f"/>
                <v:rect id="Rectangle 719" o:spid="_x0000_s1164" style="position:absolute;left:11413;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" fillcolor="black" stroked="f"/>
                <v:rect id="Rectangle 718" o:spid="_x0000_s1165" style="position:absolute;left:1127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" fillcolor="navy" stroked="f"/>
                <v:rect id="Rectangle 717" o:spid="_x0000_s1166" style="position:absolute;left:11413;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" fillcolor="black" stroked="f"/>
                <v:rect id="Rectangle 716" o:spid="_x0000_s1167" style="position:absolute;left:1127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" fillcolor="navy" stroked="f"/>
                <v:rect id="Rectangle 715" o:spid="_x0000_s1168" style="position:absolute;left:11413;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rect id="Rectangle 714" o:spid="_x0000_s1169" style="position:absolute;left:1127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" fillcolor="navy" stroked="f"/>
                <v:rect id="Rectangle 713" o:spid="_x0000_s1170" style="position:absolute;left:11413;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n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aAa/Z+IRkIsfAAAA//8DAFBLAQItABQABgAIAAAAIQDb4fbL7gAAAIUBAAATAAAAAAAA&#10;AAAAAAAAAAAAAABbQ29udGVudF9UeXBlc10ueG1sUEsBAi0AFAAGAAgAAAAhAFr0LFu/AAAAFQEA&#10;AAsAAAAAAAAAAAAAAAAAHwEAAF9yZWxzLy5yZWxzUEsBAi0AFAAGAAgAAAAhAIOaOufHAAAA3AAA&#10;AA8AAAAAAAAAAAAAAAAABwIAAGRycy9kb3ducmV2LnhtbFBLBQYAAAAAAwADALcAAAD7AgAAAAA=&#10;" fillcolor="black" stroked="f"/>
                <v:rect id="Rectangle 712" o:spid="_x0000_s1171" style="position:absolute;left:1127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" fillcolor="navy" stroked="f"/>
                <v:rect id="Rectangle 711" o:spid="_x0000_s1172" style="position:absolute;left:11413;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" fillcolor="black" stroked="f"/>
                <v:rect id="Rectangle 710" o:spid="_x0000_s1173" style="position:absolute;left:1127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" fillcolor="navy" stroked="f"/>
                <v:rect id="Rectangle 709" o:spid="_x0000_s1174" style="position:absolute;left:11413;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" fillcolor="black" stroked="f"/>
                <v:rect id="Rectangle 708" o:spid="_x0000_s1175" style="position:absolute;left:1127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" fillcolor="navy" stroked="f"/>
                <v:rect id="Rectangle 707" o:spid="_x0000_s1176" style="position:absolute;left:11413;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" fillcolor="black" stroked="f"/>
                <v:rect id="Rectangle 706" o:spid="_x0000_s1177" style="position:absolute;left:1127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" fillcolor="navy" stroked="f"/>
                <v:rect id="Rectangle 705" o:spid="_x0000_s1178" style="position:absolute;left:11413;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u2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2RDuZ+IRkLMbAAAA//8DAFBLAQItABQABgAIAAAAIQDb4fbL7gAAAIUBAAATAAAAAAAA&#10;AAAAAAAAAAAAAABbQ29udGVudF9UeXBlc10ueG1sUEsBAi0AFAAGAAgAAAAhAFr0LFu/AAAAFQEA&#10;AAsAAAAAAAAAAAAAAAAAHwEAAF9yZWxzLy5yZWxzUEsBAi0AFAAGAAgAAAAhANJoy7bHAAAA3AAA&#10;AA8AAAAAAAAAAAAAAAAABwIAAGRycy9kb3ducmV2LnhtbFBLBQYAAAAAAwADALcAAAD7AgAAAAA=&#10;" fillcolor="black" stroked="f"/>
                <v:rect id="Rectangle 704" o:spid="_x0000_s1179" style="position:absolute;left:1127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" fillcolor="navy" stroked="f"/>
                <v:rect id="Rectangle 703" o:spid="_x0000_s1180" style="position:absolute;left:11413;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" fillcolor="black" stroked="f"/>
                <v:rect id="Rectangle 702" o:spid="_x0000_s1181" style="position:absolute;left:1127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" fillcolor="navy" stroked="f"/>
                <v:rect id="Rectangle 701" o:spid="_x0000_s1182" style="position:absolute;left:11413;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fillcolor="black" stroked="f"/>
                <v:rect id="Rectangle 700" o:spid="_x0000_s1183" style="position:absolute;left:1127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" fillcolor="navy" stroked="f"/>
                <v:rect id="Rectangle 699" o:spid="_x0000_s1184" style="position:absolute;left:11413;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rect id="Rectangle 698" o:spid="_x0000_s1185" style="position:absolute;left:1127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" fillcolor="navy" stroked="f"/>
                <v:rect id="Rectangle 697" o:spid="_x0000_s1186" style="position:absolute;left:11413;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" fillcolor="black" stroked="f"/>
                <v:rect id="Rectangle 696" o:spid="_x0000_s1187" style="position:absolute;left:1127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" fillcolor="navy" stroked="f"/>
                <v:rect id="Rectangle 695" o:spid="_x0000_s1188" style="position:absolute;left:11413;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1r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bz14nIlHQI7vAAAA//8DAFBLAQItABQABgAIAAAAIQDb4fbL7gAAAIUBAAATAAAAAAAA&#10;AAAAAAAAAAAAAABbQ29udGVudF9UeXBlc10ueG1sUEsBAi0AFAAGAAgAAAAhAFr0LFu/AAAAFQEA&#10;AAsAAAAAAAAAAAAAAAAAHwEAAF9yZWxzLy5yZWxzUEsBAi0AFAAGAAgAAAAhAFexXWvHAAAA3AAA&#10;AA8AAAAAAAAAAAAAAAAABwIAAGRycy9kb3ducmV2LnhtbFBLBQYAAAAAAwADALcAAAD7AgAAAAA=&#10;" fillcolor="black" stroked="f"/>
                <v:rect id="Rectangle 694" o:spid="_x0000_s1189" style="position:absolute;left:1127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" fillcolor="navy" stroked="f"/>
                <v:rect id="Rectangle 693" o:spid="_x0000_s1190" style="position:absolute;left:11413;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rect id="Rectangle 692" o:spid="_x0000_s1191" style="position:absolute;left:1127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" fillcolor="navy" stroked="f"/>
                <v:rect id="Rectangle 691" o:spid="_x0000_s1192" style="position:absolute;left:11413;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" fillcolor="black" stroked="f"/>
                <v:rect id="Rectangle 690" o:spid="_x0000_s1193" style="position:absolute;left:1127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" fillcolor="navy" stroked="f"/>
                <v:rect id="Rectangle 689" o:spid="_x0000_s1194" style="position:absolute;left:11413;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" fillcolor="black" stroked="f"/>
                <v:rect id="Rectangle 688" o:spid="_x0000_s1195" style="position:absolute;left:1127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" fillcolor="navy" stroked="f"/>
                <v:rect id="Rectangle 687" o:spid="_x0000_s1196" style="position:absolute;left:11413;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P5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wwzuZ+IRkLMbAAAA//8DAFBLAQItABQABgAIAAAAIQDb4fbL7gAAAIUBAAATAAAAAAAA&#10;AAAAAAAAAAAAAABbQ29udGVudF9UeXBlc10ueG1sUEsBAi0AFAAGAAgAAAAhAFr0LFu/AAAAFQEA&#10;AAsAAAAAAAAAAAAAAAAAHwEAAF9yZWxzLy5yZWxzUEsBAi0AFAAGAAgAAAAhAO8SE/nHAAAA3AAA&#10;AA8AAAAAAAAAAAAAAAAABwIAAGRycy9kb3ducmV2LnhtbFBLBQYAAAAAAwADALcAAAD7AgAAAAA=&#10;" fillcolor="black" stroked="f"/>
                <v:rect id="Rectangle 686" o:spid="_x0000_s1197" style="position:absolute;left:1127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" fillcolor="navy" stroked="f"/>
                <v:rect id="Rectangle 685" o:spid="_x0000_s1198" style="position:absolute;left:11413;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" fillcolor="black" stroked="f"/>
                <v:rect id="Rectangle 684" o:spid="_x0000_s1199" style="position:absolute;left:1127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" fillcolor="navy" stroked="f"/>
                <v:rect id="Rectangle 683" o:spid="_x0000_s1200" style="position:absolute;left:11413;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" fillcolor="black" stroked="f"/>
                <v:rect id="Rectangle 682" o:spid="_x0000_s1201" style="position:absolute;left:1127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" fillcolor="navy" stroked="f"/>
                <v:rect id="Rectangle 681" o:spid="_x0000_s1202" style="position:absolute;left:11413;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rect id="Rectangle 680" o:spid="_x0000_s1203" style="position:absolute;left:1127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" fillcolor="navy" stroked="f"/>
                <v:rect id="Rectangle 679" o:spid="_x0000_s1204" style="position:absolute;left:11413;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" fillcolor="black" stroked="f"/>
                <v:rect id="Rectangle 678" o:spid="_x0000_s1205" style="position:absolute;left:1127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" fillcolor="navy" stroked="f"/>
                <v:rect id="Rectangle 677" o:spid="_x0000_s1206" style="position:absolute;left:11413;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" fillcolor="black" stroked="f"/>
                <v:rect id="Rectangle 676" o:spid="_x0000_s1207" style="position:absolute;left:1127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" fillcolor="navy" stroked="f"/>
                <v:rect id="Rectangle 675" o:spid="_x0000_s1208" style="position:absolute;left:11413;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" fillcolor="black" stroked="f"/>
                <v:rect id="Rectangle 674" o:spid="_x0000_s1209" style="position:absolute;left:1127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" fillcolor="navy" stroked="f"/>
                <v:rect id="Rectangle 673" o:spid="_x0000_s1210" style="position:absolute;left:11413;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" fillcolor="black" stroked="f"/>
                <v:rect id="Rectangle 672" o:spid="_x0000_s1211" style="position:absolute;left:1127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" fillcolor="navy" stroked="f"/>
                <v:rect id="Rectangle 671" o:spid="_x0000_s1212" style="position:absolute;left:11413;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" fillcolor="black" stroked="f"/>
                <v:rect id="Rectangle 670" o:spid="_x0000_s1213" style="position:absolute;left:1127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" fillcolor="navy" stroked="f"/>
                <v:rect id="Rectangle 669" o:spid="_x0000_s1214" style="position:absolute;left:11413;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" fillcolor="black" stroked="f"/>
                <v:rect id="Rectangle 668" o:spid="_x0000_s1215" style="position:absolute;left:1127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" fillcolor="navy" stroked="f"/>
                <v:rect id="Rectangle 667" o:spid="_x0000_s1216" style="position:absolute;left:11413;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rect id="Rectangle 666" o:spid="_x0000_s1217" style="position:absolute;left:1127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" fillcolor="navy" stroked="f"/>
                <v:rect id="Rectangle 665" o:spid="_x0000_s1218" style="position:absolute;left:11413;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rect id="Rectangle 664" o:spid="_x0000_s1219" style="position:absolute;left:1127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" fillcolor="navy" stroked="f"/>
                <v:rect id="Rectangle 663" o:spid="_x0000_s1220" style="position:absolute;left:11413;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" fillcolor="black" stroked="f"/>
                <v:rect id="Rectangle 662" o:spid="_x0000_s1221" style="position:absolute;left:1127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" fillcolor="navy" stroked="f"/>
                <v:rect id="Rectangle 661" o:spid="_x0000_s1222" style="position:absolute;left:11413;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" fillcolor="black" stroked="f"/>
                <v:rect id="Rectangle 660" o:spid="_x0000_s1223" style="position:absolute;left:1127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" fillcolor="navy" stroked="f"/>
                <v:rect id="Rectangle 659" o:spid="_x0000_s1224" style="position:absolute;left:11413;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" fillcolor="black" stroked="f"/>
                <v:rect id="Rectangle 658" o:spid="_x0000_s1225" style="position:absolute;left:1127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" fillcolor="navy" stroked="f"/>
                <v:rect id="Rectangle 657" o:spid="_x0000_s1226" style="position:absolute;left:11413;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v:rect id="Rectangle 656" o:spid="_x0000_s1227" style="position:absolute;left:11272;top:15628;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" fillcolor="navy" stroked="f"/>
                <v:rect id="Rectangle 655" o:spid="_x0000_s1228" style="position:absolute;left:11413;top:15628;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" fillcolor="black" stroked="f"/>
                <v:rect id="Rectangle 654" o:spid="_x0000_s1229" style="position:absolute;left:54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" fillcolor="navy" stroked="f"/>
                <v:rect id="Rectangle 653" o:spid="_x0000_s1230" style="position:absolute;left:480;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" fillcolor="black" stroked="f"/>
                <v:rect id="Rectangle 652" o:spid="_x0000_s1231" style="position:absolute;left:54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" fillcolor="navy" stroked="f"/>
                <v:rect id="Rectangle 651" o:spid="_x0000_s1232" style="position:absolute;left:480;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" fillcolor="black" stroked="f"/>
                <v:rect id="Rectangle 650" o:spid="_x0000_s1233" style="position:absolute;left:54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" fillcolor="navy" stroked="f"/>
                <v:rect id="Rectangle 649" o:spid="_x0000_s1234" style="position:absolute;left:480;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" fillcolor="black" stroked="f"/>
                <v:rect id="Rectangle 648" o:spid="_x0000_s1235" style="position:absolute;left:54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" fillcolor="navy" stroked="f"/>
                <v:rect id="Rectangle 647" o:spid="_x0000_s1236" style="position:absolute;left:480;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v:rect id="Rectangle 646" o:spid="_x0000_s1237" style="position:absolute;left:54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" fillcolor="navy" stroked="f"/>
                <v:rect id="Rectangle 645" o:spid="_x0000_s1238" style="position:absolute;left:480;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" fillcolor="black" stroked="f"/>
                <v:rect id="Rectangle 644" o:spid="_x0000_s1239" style="position:absolute;left:54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" fillcolor="navy" stroked="f"/>
                <v:rect id="Rectangle 643" o:spid="_x0000_s1240" style="position:absolute;left:480;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" fillcolor="black" stroked="f"/>
                <v:rect id="Rectangle 642" o:spid="_x0000_s1241" style="position:absolute;left:54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" fillcolor="navy" stroked="f"/>
                <v:rect id="Rectangle 641" o:spid="_x0000_s1242" style="position:absolute;left:480;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rect id="Rectangle 640" o:spid="_x0000_s1243" style="position:absolute;left:54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" fillcolor="navy" stroked="f"/>
                <v:rect id="Rectangle 639" o:spid="_x0000_s1244" style="position:absolute;left:480;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" fillcolor="black" stroked="f"/>
                <v:rect id="Rectangle 638" o:spid="_x0000_s1245" style="position:absolute;left:54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" fillcolor="navy" stroked="f"/>
                <v:rect id="Rectangle 637" o:spid="_x0000_s1246" style="position:absolute;left:480;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4TuF+Jh4BOfsDAAD//wMAUEsBAi0AFAAGAAgAAAAhANvh9svuAAAAhQEAABMAAAAAAAAA&#10;AAAAAAAAAAAAAFtDb250ZW50X1R5cGVzXS54bWxQSwECLQAUAAYACAAAACEAWvQsW78AAAAVAQAA&#10;CwAAAAAAAAAAAAAAAAAfAQAAX3JlbHMvLnJlbHNQSwECLQAUAAYACAAAACEAkXI/vsYAAADcAAAA&#10;DwAAAAAAAAAAAAAAAAAHAgAAZHJzL2Rvd25yZXYueG1sUEsFBgAAAAADAAMAtwAAAPoCAAAAAA==&#10;" fillcolor="black" stroked="f"/>
                <v:rect id="Rectangle 636" o:spid="_x0000_s1247" style="position:absolute;left:54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" fillcolor="navy" stroked="f"/>
                <v:rect id="Rectangle 635" o:spid="_x0000_s1248" style="position:absolute;left:480;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" fillcolor="black" stroked="f"/>
                <v:rect id="Rectangle 634" o:spid="_x0000_s1249" style="position:absolute;left:54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" fillcolor="navy" stroked="f"/>
                <v:rect id="Rectangle 633" o:spid="_x0000_s1250" style="position:absolute;left:480;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m9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8RCuZ+IRkNN/AAAA//8DAFBLAQItABQABgAIAAAAIQDb4fbL7gAAAIUBAAATAAAAAAAA&#10;AAAAAAAAAAAAAABbQ29udGVudF9UeXBlc10ueG1sUEsBAi0AFAAGAAgAAAAhAFr0LFu/AAAAFQEA&#10;AAsAAAAAAAAAAAAAAAAAHwEAAF9yZWxzLy5yZWxzUEsBAi0AFAAGAAgAAAAhAO5JOb3HAAAA3AAA&#10;AA8AAAAAAAAAAAAAAAAABwIAAGRycy9kb3ducmV2LnhtbFBLBQYAAAAAAwADALcAAAD7AgAAAAA=&#10;" fillcolor="black" stroked="f"/>
                <v:rect id="Rectangle 632" o:spid="_x0000_s1251" style="position:absolute;left:54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" fillcolor="navy" stroked="f"/>
                <v:rect id="Rectangle 631" o:spid="_x0000_s1252" style="position:absolute;left:480;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rect id="Rectangle 630" o:spid="_x0000_s1253" style="position:absolute;left:54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" fillcolor="navy" stroked="f"/>
                <v:rect id="Rectangle 629" o:spid="_x0000_s1254" style="position:absolute;left:480;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" fillcolor="black" stroked="f"/>
                <v:rect id="Rectangle 628" o:spid="_x0000_s1255" style="position:absolute;left:54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" fillcolor="navy" stroked="f"/>
                <v:rect id="Rectangle 627" o:spid="_x0000_s1256" style="position:absolute;left:480;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" fillcolor="black" stroked="f"/>
                <v:rect id="Rectangle 626" o:spid="_x0000_s1257" style="position:absolute;left:54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" fillcolor="navy" stroked="f"/>
                <v:rect id="Rectangle 625" o:spid="_x0000_s1258" style="position:absolute;left:480;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" fillcolor="black" stroked="f"/>
                <v:rect id="Rectangle 624" o:spid="_x0000_s1259" style="position:absolute;left:54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" fillcolor="navy" stroked="f"/>
                <v:rect id="Rectangle 623" o:spid="_x0000_s1260" style="position:absolute;left:480;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rect id="Rectangle 622" o:spid="_x0000_s1261" style="position:absolute;left:54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" fillcolor="navy" stroked="f"/>
                <v:rect id="Rectangle 621" o:spid="_x0000_s1262" style="position:absolute;left:480;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rect id="Rectangle 620" o:spid="_x0000_s1263" style="position:absolute;left:54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" fillcolor="navy" stroked="f"/>
                <v:rect id="Rectangle 619" o:spid="_x0000_s1264" style="position:absolute;left:480;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" fillcolor="black" stroked="f"/>
                <v:rect id="Rectangle 618" o:spid="_x0000_s1265" style="position:absolute;left:54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" fillcolor="navy" stroked="f"/>
                <v:rect id="Rectangle 617" o:spid="_x0000_s1266" style="position:absolute;left:480;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" fillcolor="black" stroked="f"/>
                <v:rect id="Rectangle 616" o:spid="_x0000_s1267" style="position:absolute;left:54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" fillcolor="navy" stroked="f"/>
                <v:rect id="Rectangle 615" o:spid="_x0000_s1268" style="position:absolute;left:480;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" fillcolor="black" stroked="f"/>
                <v:rect id="Rectangle 614" o:spid="_x0000_s1269" style="position:absolute;left:54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" fillcolor="navy" stroked="f"/>
                <v:rect id="Rectangle 613" o:spid="_x0000_s1270" style="position:absolute;left:480;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rect id="Rectangle 612" o:spid="_x0000_s1271" style="position:absolute;left:54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" fillcolor="navy" stroked="f"/>
                <v:rect id="Rectangle 611" o:spid="_x0000_s1272" style="position:absolute;left:480;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" fillcolor="black" stroked="f"/>
                <v:rect id="Rectangle 610" o:spid="_x0000_s1273" style="position:absolute;left:54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" fillcolor="navy" stroked="f"/>
                <v:rect id="Rectangle 609" o:spid="_x0000_s1274" style="position:absolute;left:480;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" fillcolor="black" stroked="f"/>
                <v:rect id="Rectangle 608" o:spid="_x0000_s1275" style="position:absolute;left:54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" fillcolor="navy" stroked="f"/>
                <v:rect id="Rectangle 607" o:spid="_x0000_s1276" style="position:absolute;left:480;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IP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jSFP7PxCMgZ38AAAD//wMAUEsBAi0AFAAGAAgAAAAhANvh9svuAAAAhQEAABMAAAAAAAAA&#10;AAAAAAAAAAAAAFtDb250ZW50X1R5cGVzXS54bWxQSwECLQAUAAYACAAAACEAWvQsW78AAAAVAQAA&#10;CwAAAAAAAAAAAAAAAAAfAQAAX3JlbHMvLnJlbHNQSwECLQAUAAYACAAAACEAxHliD8YAAADcAAAA&#10;DwAAAAAAAAAAAAAAAAAHAgAAZHJzL2Rvd25yZXYueG1sUEsFBgAAAAADAAMAtwAAAPoCAAAAAA==&#10;" fillcolor="black" stroked="f"/>
                <v:rect id="Rectangle 606" o:spid="_x0000_s1277" style="position:absolute;left:54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" fillcolor="navy" stroked="f"/>
                <v:rect id="Rectangle 605" o:spid="_x0000_s1278" style="position:absolute;left:480;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F/g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8G8L1TDwCcvIPAAD//wMAUEsBAi0AFAAGAAgAAAAhANvh9svuAAAAhQEAABMAAAAAAAAA&#10;AAAAAAAAAAAAAFtDb250ZW50X1R5cGVzXS54bWxQSwECLQAUAAYACAAAACEAWvQsW78AAAAVAQAA&#10;CwAAAAAAAAAAAAAAAAAfAQAAX3JlbHMvLnJlbHNQSwECLQAUAAYACAAAACEAJNxf4MYAAADcAAAA&#10;DwAAAAAAAAAAAAAAAAAHAgAAZHJzL2Rvd25yZXYueG1sUEsFBgAAAAADAAMAtwAAAPoCAAAAAA==&#10;" fillcolor="black" stroked="f"/>
                <v:rect id="Rectangle 604" o:spid="_x0000_s1279" style="position:absolute;left:54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" fillcolor="navy" stroked="f"/>
                <v:rect id="Rectangle 603" o:spid="_x0000_s1280" style="position:absolute;left:480;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" fillcolor="black" stroked="f"/>
                <v:rect id="Rectangle 602" o:spid="_x0000_s1281" style="position:absolute;left:54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" fillcolor="navy" stroked="f"/>
                <v:rect id="Rectangle 601" o:spid="_x0000_s1282" style="position:absolute;left:480;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" fillcolor="black" stroked="f"/>
                <v:rect id="Rectangle 600" o:spid="_x0000_s1283" style="position:absolute;left:54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" fillcolor="navy" stroked="f"/>
                <v:rect id="Rectangle 599" o:spid="_x0000_s1284" style="position:absolute;left:480;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" fillcolor="black" stroked="f"/>
                <v:rect id="Rectangle 598" o:spid="_x0000_s1285" style="position:absolute;left:54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" fillcolor="navy" stroked="f"/>
                <v:rect id="Rectangle 597" o:spid="_x0000_s1286" style="position:absolute;left:480;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" fillcolor="black" stroked="f"/>
                <v:rect id="Rectangle 596" o:spid="_x0000_s1287" style="position:absolute;left:54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" fillcolor="navy" stroked="f"/>
                <v:rect id="Rectangle 595" o:spid="_x0000_s1288" style="position:absolute;left:480;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k9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seQT3M/EIyOkvAAAA//8DAFBLAQItABQABgAIAAAAIQDb4fbL7gAAAIUBAAATAAAAAAAA&#10;AAAAAAAAAAAAAABbQ29udGVudF9UeXBlc10ueG1sUEsBAi0AFAAGAAgAAAAhAFr0LFu/AAAAFQEA&#10;AAsAAAAAAAAAAAAAAAAAHwEAAF9yZWxzLy5yZWxzUEsBAi0AFAAGAAgAAAAhAKEFyT3HAAAA3AAA&#10;AA8AAAAAAAAAAAAAAAAABwIAAGRycy9kb3ducmV2LnhtbFBLBQYAAAAAAwADALcAAAD7AgAAAAA=&#10;" fillcolor="black" stroked="f"/>
                <v:rect id="Rectangle 594" o:spid="_x0000_s1289" style="position:absolute;left:54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" fillcolor="navy" stroked="f"/>
                <v:rect id="Rectangle 593" o:spid="_x0000_s1290" style="position:absolute;left:480;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" fillcolor="black" stroked="f"/>
                <v:rect id="Rectangle 592" o:spid="_x0000_s1291" style="position:absolute;left:54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" fillcolor="navy" stroked="f"/>
                <v:rect id="Rectangle 591" o:spid="_x0000_s1292" style="position:absolute;left:480;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" fillcolor="black" stroked="f"/>
                <v:rect id="Rectangle 590" o:spid="_x0000_s1293" style="position:absolute;left:54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" fillcolor="navy" stroked="f"/>
                <v:rect id="Rectangle 589" o:spid="_x0000_s1294" style="position:absolute;left:480;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xD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nB/PxCMgZw8AAAD//wMAUEsBAi0AFAAGAAgAAAAhANvh9svuAAAAhQEAABMAAAAAAAAAAAAA&#10;AAAAAAAAAFtDb250ZW50X1R5cGVzXS54bWxQSwECLQAUAAYACAAAACEAWvQsW78AAAAVAQAACwAA&#10;AAAAAAAAAAAAAAAfAQAAX3JlbHMvLnJlbHNQSwECLQAUAAYACAAAACEAhji8Q8MAAADcAAAADwAA&#10;AAAAAAAAAAAAAAAHAgAAZHJzL2Rvd25yZXYueG1sUEsFBgAAAAADAAMAtwAAAPcCAAAAAA==&#10;" fillcolor="black" stroked="f"/>
                <v:rect id="Rectangle 588" o:spid="_x0000_s1295" style="position:absolute;left:54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" fillcolor="navy" stroked="f"/>
                <v:rect id="Rectangle 587" o:spid="_x0000_s1296" style="position:absolute;left:480;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v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8mMH1TDwCcvIPAAD//wMAUEsBAi0AFAAGAAgAAAAhANvh9svuAAAAhQEAABMAAAAAAAAA&#10;AAAAAAAAAAAAAFtDb250ZW50X1R5cGVzXS54bWxQSwECLQAUAAYACAAAACEAWvQsW78AAAAVAQAA&#10;CwAAAAAAAAAAAAAAAAAfAQAAX3JlbHMvLnJlbHNQSwECLQAUAAYACAAAACEAGaaHr8YAAADcAAAA&#10;DwAAAAAAAAAAAAAAAAAHAgAAZHJzL2Rvd25yZXYueG1sUEsFBgAAAAADAAMAtwAAAPoCAAAAAA==&#10;" fillcolor="black" stroked="f"/>
                <v:rect id="Rectangle 586" o:spid="_x0000_s1297" style="position:absolute;left:54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" fillcolor="navy" stroked="f"/>
                <v:rect id="Rectangle 585" o:spid="_x0000_s1298" style="position:absolute;left:480;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pA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5lsH1TDwCcvIPAAD//wMAUEsBAi0AFAAGAAgAAAAhANvh9svuAAAAhQEAABMAAAAAAAAA&#10;AAAAAAAAAAAAAFtDb250ZW50X1R5cGVzXS54bWxQSwECLQAUAAYACAAAACEAWvQsW78AAAAVAQAA&#10;CwAAAAAAAAAAAAAAAAAfAQAAX3JlbHMvLnJlbHNQSwECLQAUAAYACAAAACEA+QO6QMYAAADcAAAA&#10;DwAAAAAAAAAAAAAAAAAHAgAAZHJzL2Rvd25yZXYueG1sUEsFBgAAAAADAAMAtwAAAPoCAAAAAA==&#10;" fillcolor="black" stroked="f"/>
                <v:rect id="Rectangle 584" o:spid="_x0000_s1299" style="position:absolute;left:54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" fillcolor="navy" stroked="f"/>
                <v:rect id="Rectangle 583" o:spid="_x0000_s1300" style="position:absolute;left:480;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Gs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hGO5n4hGQ838AAAD//wMAUEsBAi0AFAAGAAgAAAAhANvh9svuAAAAhQEAABMAAAAAAAAA&#10;AAAAAAAAAAAAAFtDb250ZW50X1R5cGVzXS54bWxQSwECLQAUAAYACAAAACEAWvQsW78AAAAVAQAA&#10;CwAAAAAAAAAAAAAAAAAfAQAAX3JlbHMvLnJlbHNQSwECLQAUAAYACAAAACEAZp2BrMYAAADcAAAA&#10;DwAAAAAAAAAAAAAAAAAHAgAAZHJzL2Rvd25yZXYueG1sUEsFBgAAAAADAAMAtwAAAPoCAAAAAA==&#10;" fillcolor="black" stroked="f"/>
                <v:rect id="Rectangle 582" o:spid="_x0000_s1301" style="position:absolute;left:54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" fillcolor="navy" stroked="f"/>
                <v:rect id="Rectangle 581" o:spid="_x0000_s1302" style="position:absolute;left:480;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BF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XBvPxCMgZw8AAAD//wMAUEsBAi0AFAAGAAgAAAAhANvh9svuAAAAhQEAABMAAAAAAAAAAAAA&#10;AAAAAAAAAFtDb250ZW50X1R5cGVzXS54bWxQSwECLQAUAAYACAAAACEAWvQsW78AAAAVAQAACwAA&#10;AAAAAAAAAAAAAAAfAQAAX3JlbHMvLnJlbHNQSwECLQAUAAYACAAAACEAeE6wRcMAAADcAAAADwAA&#10;AAAAAAAAAAAAAAAHAgAAZHJzL2Rvd25yZXYueG1sUEsFBgAAAAADAAMAtwAAAPcCAAAAAA==&#10;" fillcolor="black" stroked="f"/>
                <v:rect id="Rectangle 580" o:spid="_x0000_s1303" style="position:absolute;left:54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" fillcolor="navy" stroked="f"/>
                <v:rect id="Rectangle 579" o:spid="_x0000_s1304" style="position:absolute;left:480;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fillcolor="black" stroked="f"/>
                <v:rect id="Rectangle 578" o:spid="_x0000_s1305" style="position:absolute;left:54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" fillcolor="navy" stroked="f"/>
                <v:rect id="Rectangle 577" o:spid="_x0000_s1306" style="position:absolute;left:480;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fillcolor="black" stroked="f"/>
                <v:rect id="Rectangle 576" o:spid="_x0000_s1307" style="position:absolute;left:54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" fillcolor="navy" stroked="f"/>
                <v:rect id="Rectangle 575" o:spid="_x0000_s1308" style="position:absolute;left:480;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iyd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GsL9TDwCcn4DAAD//wMAUEsBAi0AFAAGAAgAAAAhANvh9svuAAAAhQEAABMAAAAAAAAA&#10;AAAAAAAAAAAAAFtDb250ZW50X1R5cGVzXS54bWxQSwECLQAUAAYACAAAACEAWvQsW78AAAAVAQAA&#10;CwAAAAAAAAAAAAAAAAAfAQAAX3JlbHMvLnJlbHNQSwECLQAUAAYACAAAACEAfNosncYAAADcAAAA&#10;DwAAAAAAAAAAAAAAAAAHAgAAZHJzL2Rvd25yZXYueG1sUEsFBgAAAAADAAMAtwAAAPoCAAAAAA==&#10;" fillcolor="black" stroked="f"/>
                <v:rect id="Rectangle 574" o:spid="_x0000_s1309" style="position:absolute;left:542;top:15628;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" fillcolor="navy" stroked="f"/>
                <v:rect id="Rectangle 573" o:spid="_x0000_s1310" style="position:absolute;left:480;top:15628;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dx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GsP9TDwCcn4DAAD//wMAUEsBAi0AFAAGAAgAAAAhANvh9svuAAAAhQEAABMAAAAAAAAA&#10;AAAAAAAAAAAAAFtDb250ZW50X1R5cGVzXS54bWxQSwECLQAUAAYACAAAACEAWvQsW78AAAAVAQAA&#10;CwAAAAAAAAAAAAAAAAAfAQAAX3JlbHMvLnJlbHNQSwECLQAUAAYACAAAACEA40QXccYAAADcAAAA&#10;DwAAAAAAAAAAAAAAAAAHAgAAZHJzL2Rvd25yZXYueG1sUEsFBgAAAAADAAMAtwAAAPoCAAAAAA==&#10;" fillcolor="black" stroked="f"/>
                <w10:wrap anchorx="page" anchory="page"/>
              </v:group>
            </w:pict>
          </mc:Fallback>
        </mc:AlternateContent>
      </w:r>
    </w:p>
    <w:p w14:paraId="1387C46B" w14:textId="77777777" w:rsidR="009C1728" w:rsidRDefault="009C1728">
      <w:pPr>
        <w:rPr>
          <w:sz w:val="2"/>
          <w:szCs w:val="2"/>
        </w:rPr>
        <w:sectPr w:rsidR="009C1728"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2295"/>
        <w:gridCol w:w="6003"/>
        <w:gridCol w:w="900"/>
      </w:tblGrid>
      <w:tr w:rsidR="009C1728" w14:paraId="6DDD67AF" w14:textId="77777777" w:rsidTr="00493DFD">
        <w:trPr>
          <w:trHeight w:val="827"/>
        </w:trPr>
        <w:tc>
          <w:tcPr>
            <w:tcW w:w="598" w:type="dxa"/>
          </w:tcPr>
          <w:p w14:paraId="5A86F285" w14:textId="77777777" w:rsidR="009C1728" w:rsidRDefault="009C1728">
            <w:pPr>
              <w:pStyle w:val="TableParagraph"/>
              <w:rPr>
                <w:sz w:val="24"/>
              </w:rPr>
            </w:pPr>
          </w:p>
        </w:tc>
        <w:tc>
          <w:tcPr>
            <w:tcW w:w="2295" w:type="dxa"/>
          </w:tcPr>
          <w:p w14:paraId="0612B442" w14:textId="77777777" w:rsidR="009C1728" w:rsidRDefault="009C1728">
            <w:pPr>
              <w:pStyle w:val="TableParagraph"/>
              <w:rPr>
                <w:sz w:val="24"/>
              </w:rPr>
            </w:pPr>
          </w:p>
        </w:tc>
        <w:tc>
          <w:tcPr>
            <w:tcW w:w="6003" w:type="dxa"/>
          </w:tcPr>
          <w:p w14:paraId="1699F696" w14:textId="77777777" w:rsidR="009C1728" w:rsidRDefault="003E0528">
            <w:pPr>
              <w:pStyle w:val="TableParagraph"/>
              <w:ind w:left="107" w:right="634"/>
              <w:rPr>
                <w:sz w:val="24"/>
              </w:rPr>
            </w:pPr>
            <w:r>
              <w:rPr>
                <w:sz w:val="24"/>
              </w:rPr>
              <w:t>Компьютерлік тестілеудің қорытындысы бойынша</w:t>
            </w:r>
            <w:r>
              <w:rPr>
                <w:spacing w:val="-58"/>
                <w:sz w:val="24"/>
              </w:rPr>
              <w:t xml:space="preserve"> </w:t>
            </w:r>
            <w:r>
              <w:rPr>
                <w:sz w:val="24"/>
              </w:rPr>
              <w:t>барлық</w:t>
            </w:r>
            <w:r>
              <w:rPr>
                <w:spacing w:val="-1"/>
                <w:sz w:val="24"/>
              </w:rPr>
              <w:t xml:space="preserve"> </w:t>
            </w:r>
            <w:r>
              <w:rPr>
                <w:sz w:val="24"/>
              </w:rPr>
              <w:t>тестіленетін бағыттар</w:t>
            </w:r>
            <w:r>
              <w:rPr>
                <w:spacing w:val="-1"/>
                <w:sz w:val="24"/>
              </w:rPr>
              <w:t xml:space="preserve"> </w:t>
            </w:r>
            <w:r>
              <w:rPr>
                <w:sz w:val="24"/>
              </w:rPr>
              <w:t>бойынша</w:t>
            </w:r>
            <w:r>
              <w:rPr>
                <w:spacing w:val="-1"/>
                <w:sz w:val="24"/>
              </w:rPr>
              <w:t xml:space="preserve"> </w:t>
            </w:r>
            <w:r>
              <w:rPr>
                <w:sz w:val="24"/>
              </w:rPr>
              <w:t>оң</w:t>
            </w:r>
          </w:p>
          <w:p w14:paraId="2B958B38" w14:textId="77777777" w:rsidR="009C1728" w:rsidRDefault="003E0528">
            <w:pPr>
              <w:pStyle w:val="TableParagraph"/>
              <w:spacing w:line="263" w:lineRule="exact"/>
              <w:ind w:left="107"/>
              <w:rPr>
                <w:sz w:val="24"/>
              </w:rPr>
            </w:pPr>
            <w:r>
              <w:rPr>
                <w:sz w:val="24"/>
              </w:rPr>
              <w:t>жауаптардың</w:t>
            </w:r>
            <w:r>
              <w:rPr>
                <w:spacing w:val="-2"/>
                <w:sz w:val="24"/>
              </w:rPr>
              <w:t xml:space="preserve"> </w:t>
            </w:r>
            <w:r>
              <w:rPr>
                <w:sz w:val="24"/>
              </w:rPr>
              <w:t>үлесі</w:t>
            </w:r>
            <w:r>
              <w:rPr>
                <w:spacing w:val="-1"/>
                <w:sz w:val="24"/>
              </w:rPr>
              <w:t xml:space="preserve"> </w:t>
            </w:r>
            <w:r>
              <w:rPr>
                <w:sz w:val="24"/>
              </w:rPr>
              <w:t>40 %-дан</w:t>
            </w:r>
            <w:r>
              <w:rPr>
                <w:spacing w:val="-1"/>
                <w:sz w:val="24"/>
              </w:rPr>
              <w:t xml:space="preserve"> </w:t>
            </w:r>
            <w:r>
              <w:rPr>
                <w:sz w:val="24"/>
              </w:rPr>
              <w:t>төмен</w:t>
            </w:r>
            <w:r>
              <w:rPr>
                <w:spacing w:val="-2"/>
                <w:sz w:val="24"/>
              </w:rPr>
              <w:t xml:space="preserve"> </w:t>
            </w:r>
            <w:r>
              <w:rPr>
                <w:sz w:val="24"/>
              </w:rPr>
              <w:t>құрайды</w:t>
            </w:r>
          </w:p>
        </w:tc>
        <w:tc>
          <w:tcPr>
            <w:tcW w:w="900" w:type="dxa"/>
            <w:tcBorders>
              <w:right w:val="single" w:sz="6" w:space="0" w:color="000000"/>
            </w:tcBorders>
          </w:tcPr>
          <w:p w14:paraId="230ABC10" w14:textId="77777777" w:rsidR="009C1728" w:rsidRDefault="003E0528">
            <w:pPr>
              <w:pStyle w:val="TableParagraph"/>
              <w:spacing w:line="269" w:lineRule="exact"/>
              <w:ind w:left="110"/>
              <w:rPr>
                <w:sz w:val="24"/>
              </w:rPr>
            </w:pPr>
            <w:r>
              <w:rPr>
                <w:sz w:val="24"/>
              </w:rPr>
              <w:t>2</w:t>
            </w:r>
          </w:p>
        </w:tc>
      </w:tr>
      <w:tr w:rsidR="009C1728" w14:paraId="211D75D5" w14:textId="77777777" w:rsidTr="00493DFD">
        <w:trPr>
          <w:trHeight w:val="827"/>
        </w:trPr>
        <w:tc>
          <w:tcPr>
            <w:tcW w:w="598" w:type="dxa"/>
            <w:vMerge w:val="restart"/>
          </w:tcPr>
          <w:p w14:paraId="61DF956A" w14:textId="77777777" w:rsidR="009C1728" w:rsidRDefault="003E0528" w:rsidP="00493DFD">
            <w:pPr>
              <w:pStyle w:val="TableParagraph"/>
              <w:spacing w:line="269" w:lineRule="exact"/>
              <w:ind w:left="110"/>
              <w:rPr>
                <w:sz w:val="24"/>
              </w:rPr>
            </w:pPr>
            <w:r>
              <w:rPr>
                <w:sz w:val="24"/>
              </w:rPr>
              <w:t>11</w:t>
            </w:r>
          </w:p>
        </w:tc>
        <w:tc>
          <w:tcPr>
            <w:tcW w:w="2295" w:type="dxa"/>
            <w:vMerge w:val="restart"/>
          </w:tcPr>
          <w:p w14:paraId="5973F2A0" w14:textId="77777777" w:rsidR="009C1728" w:rsidRDefault="003E0528">
            <w:pPr>
              <w:pStyle w:val="TableParagraph"/>
              <w:ind w:left="107" w:right="180"/>
              <w:rPr>
                <w:sz w:val="24"/>
              </w:rPr>
            </w:pPr>
            <w:r>
              <w:rPr>
                <w:spacing w:val="-1"/>
                <w:sz w:val="24"/>
              </w:rPr>
              <w:t>Білімалушылардың</w:t>
            </w:r>
            <w:r>
              <w:rPr>
                <w:spacing w:val="-57"/>
                <w:sz w:val="24"/>
              </w:rPr>
              <w:t xml:space="preserve"> </w:t>
            </w:r>
            <w:r>
              <w:rPr>
                <w:sz w:val="24"/>
              </w:rPr>
              <w:t>сауалнама</w:t>
            </w:r>
          </w:p>
          <w:p w14:paraId="502FCC46" w14:textId="77777777" w:rsidR="009C1728" w:rsidRDefault="003E0528">
            <w:pPr>
              <w:pStyle w:val="TableParagraph"/>
              <w:ind w:left="107"/>
              <w:rPr>
                <w:sz w:val="24"/>
              </w:rPr>
            </w:pPr>
            <w:r>
              <w:rPr>
                <w:sz w:val="24"/>
              </w:rPr>
              <w:t>нәтижелерін</w:t>
            </w:r>
            <w:r>
              <w:rPr>
                <w:spacing w:val="-1"/>
                <w:sz w:val="24"/>
              </w:rPr>
              <w:t xml:space="preserve"> </w:t>
            </w:r>
            <w:r>
              <w:rPr>
                <w:sz w:val="24"/>
              </w:rPr>
              <w:t>талдау</w:t>
            </w:r>
          </w:p>
        </w:tc>
        <w:tc>
          <w:tcPr>
            <w:tcW w:w="6003" w:type="dxa"/>
            <w:shd w:val="clear" w:color="auto" w:fill="EAF0DD"/>
          </w:tcPr>
          <w:p w14:paraId="54BC85B3" w14:textId="77777777" w:rsidR="009C1728" w:rsidRDefault="003E0528">
            <w:pPr>
              <w:pStyle w:val="TableParagraph"/>
              <w:spacing w:line="269" w:lineRule="exact"/>
              <w:ind w:left="107"/>
              <w:rPr>
                <w:b/>
                <w:sz w:val="24"/>
              </w:rPr>
            </w:pPr>
            <w:r>
              <w:rPr>
                <w:b/>
                <w:color w:val="6F2F9F"/>
                <w:sz w:val="24"/>
              </w:rPr>
              <w:t>80</w:t>
            </w:r>
            <w:r>
              <w:rPr>
                <w:b/>
                <w:color w:val="6F2F9F"/>
                <w:spacing w:val="-1"/>
                <w:sz w:val="24"/>
              </w:rPr>
              <w:t xml:space="preserve"> </w:t>
            </w:r>
            <w:r>
              <w:rPr>
                <w:b/>
                <w:color w:val="6F2F9F"/>
                <w:sz w:val="24"/>
              </w:rPr>
              <w:t>%</w:t>
            </w:r>
            <w:r>
              <w:rPr>
                <w:b/>
                <w:color w:val="6F2F9F"/>
                <w:spacing w:val="-1"/>
                <w:sz w:val="24"/>
              </w:rPr>
              <w:t xml:space="preserve"> </w:t>
            </w:r>
            <w:r>
              <w:rPr>
                <w:b/>
                <w:color w:val="6F2F9F"/>
                <w:sz w:val="24"/>
              </w:rPr>
              <w:t>-дан</w:t>
            </w:r>
            <w:r>
              <w:rPr>
                <w:b/>
                <w:color w:val="6F2F9F"/>
                <w:spacing w:val="-1"/>
                <w:sz w:val="24"/>
              </w:rPr>
              <w:t xml:space="preserve"> </w:t>
            </w:r>
            <w:r>
              <w:rPr>
                <w:b/>
                <w:color w:val="6F2F9F"/>
                <w:sz w:val="24"/>
              </w:rPr>
              <w:t>100%-ға дейінгі</w:t>
            </w:r>
          </w:p>
          <w:p w14:paraId="5F620FEC" w14:textId="77777777" w:rsidR="009C1728" w:rsidRDefault="003E0528">
            <w:pPr>
              <w:pStyle w:val="TableParagraph"/>
              <w:spacing w:line="270" w:lineRule="atLeast"/>
              <w:ind w:left="107"/>
              <w:rPr>
                <w:b/>
                <w:sz w:val="24"/>
              </w:rPr>
            </w:pPr>
            <w:r>
              <w:rPr>
                <w:b/>
                <w:color w:val="6F2F9F"/>
                <w:spacing w:val="-1"/>
                <w:sz w:val="24"/>
              </w:rPr>
              <w:t>респонденттеркөрсетілетінбілімберуқызметтерініңде</w:t>
            </w:r>
            <w:r>
              <w:rPr>
                <w:b/>
                <w:color w:val="6F2F9F"/>
                <w:spacing w:val="-57"/>
                <w:sz w:val="24"/>
              </w:rPr>
              <w:t xml:space="preserve"> </w:t>
            </w:r>
            <w:r>
              <w:rPr>
                <w:b/>
                <w:color w:val="6F2F9F"/>
                <w:sz w:val="24"/>
              </w:rPr>
              <w:t>ңгейінеқанағаттанған</w:t>
            </w:r>
          </w:p>
        </w:tc>
        <w:tc>
          <w:tcPr>
            <w:tcW w:w="900" w:type="dxa"/>
            <w:tcBorders>
              <w:right w:val="single" w:sz="6" w:space="0" w:color="000000"/>
            </w:tcBorders>
            <w:shd w:val="clear" w:color="auto" w:fill="EAF0DD"/>
          </w:tcPr>
          <w:p w14:paraId="5009C027" w14:textId="77777777" w:rsidR="009C1728" w:rsidRDefault="003E0528">
            <w:pPr>
              <w:pStyle w:val="TableParagraph"/>
              <w:spacing w:line="269" w:lineRule="exact"/>
              <w:ind w:left="110"/>
              <w:rPr>
                <w:b/>
                <w:sz w:val="24"/>
              </w:rPr>
            </w:pPr>
            <w:r>
              <w:rPr>
                <w:b/>
                <w:color w:val="6F2F9F"/>
                <w:sz w:val="24"/>
              </w:rPr>
              <w:t>5-ке</w:t>
            </w:r>
          </w:p>
        </w:tc>
      </w:tr>
      <w:tr w:rsidR="009C1728" w14:paraId="6AF20EC0" w14:textId="77777777" w:rsidTr="00493DFD">
        <w:trPr>
          <w:trHeight w:val="827"/>
        </w:trPr>
        <w:tc>
          <w:tcPr>
            <w:tcW w:w="598" w:type="dxa"/>
            <w:vMerge/>
            <w:tcBorders>
              <w:top w:val="nil"/>
            </w:tcBorders>
          </w:tcPr>
          <w:p w14:paraId="023E21CF" w14:textId="77777777" w:rsidR="009C1728" w:rsidRDefault="009C1728">
            <w:pPr>
              <w:rPr>
                <w:sz w:val="2"/>
                <w:szCs w:val="2"/>
              </w:rPr>
            </w:pPr>
          </w:p>
        </w:tc>
        <w:tc>
          <w:tcPr>
            <w:tcW w:w="2295" w:type="dxa"/>
            <w:vMerge/>
            <w:tcBorders>
              <w:top w:val="nil"/>
            </w:tcBorders>
          </w:tcPr>
          <w:p w14:paraId="24A3A2DF" w14:textId="77777777" w:rsidR="009C1728" w:rsidRDefault="009C1728">
            <w:pPr>
              <w:rPr>
                <w:sz w:val="2"/>
                <w:szCs w:val="2"/>
              </w:rPr>
            </w:pPr>
          </w:p>
        </w:tc>
        <w:tc>
          <w:tcPr>
            <w:tcW w:w="6003" w:type="dxa"/>
          </w:tcPr>
          <w:p w14:paraId="34ABFFFC" w14:textId="77777777" w:rsidR="009C1728" w:rsidRDefault="003E0528">
            <w:pPr>
              <w:pStyle w:val="TableParagraph"/>
              <w:spacing w:line="269" w:lineRule="exact"/>
              <w:ind w:left="107"/>
              <w:rPr>
                <w:sz w:val="24"/>
              </w:rPr>
            </w:pPr>
            <w:r>
              <w:rPr>
                <w:sz w:val="24"/>
              </w:rPr>
              <w:t>65%</w:t>
            </w:r>
            <w:r>
              <w:rPr>
                <w:spacing w:val="-2"/>
                <w:sz w:val="24"/>
              </w:rPr>
              <w:t xml:space="preserve"> </w:t>
            </w:r>
            <w:r>
              <w:rPr>
                <w:sz w:val="24"/>
              </w:rPr>
              <w:t>-дан</w:t>
            </w:r>
            <w:r>
              <w:rPr>
                <w:spacing w:val="-1"/>
                <w:sz w:val="24"/>
              </w:rPr>
              <w:t xml:space="preserve"> </w:t>
            </w:r>
            <w:r>
              <w:rPr>
                <w:sz w:val="24"/>
              </w:rPr>
              <w:t>79 %</w:t>
            </w:r>
            <w:r>
              <w:rPr>
                <w:spacing w:val="-2"/>
                <w:sz w:val="24"/>
              </w:rPr>
              <w:t xml:space="preserve"> </w:t>
            </w:r>
            <w:r>
              <w:rPr>
                <w:sz w:val="24"/>
              </w:rPr>
              <w:t>-ға</w:t>
            </w:r>
            <w:r>
              <w:rPr>
                <w:spacing w:val="-2"/>
                <w:sz w:val="24"/>
              </w:rPr>
              <w:t xml:space="preserve"> </w:t>
            </w:r>
            <w:r>
              <w:rPr>
                <w:sz w:val="24"/>
              </w:rPr>
              <w:t>дейінгі</w:t>
            </w:r>
          </w:p>
          <w:p w14:paraId="45882F27" w14:textId="77777777" w:rsidR="009C1728" w:rsidRDefault="003E0528">
            <w:pPr>
              <w:pStyle w:val="TableParagraph"/>
              <w:spacing w:line="270" w:lineRule="atLeast"/>
              <w:ind w:left="107"/>
              <w:rPr>
                <w:sz w:val="24"/>
              </w:rPr>
            </w:pPr>
            <w:r>
              <w:rPr>
                <w:spacing w:val="-1"/>
                <w:sz w:val="24"/>
              </w:rPr>
              <w:t>респонденттеркөрсетілетінбілімберуқызметтерініңдеңге</w:t>
            </w:r>
            <w:r>
              <w:rPr>
                <w:spacing w:val="-57"/>
                <w:sz w:val="24"/>
              </w:rPr>
              <w:t xml:space="preserve"> </w:t>
            </w:r>
            <w:r>
              <w:rPr>
                <w:sz w:val="24"/>
              </w:rPr>
              <w:t>йінеқанағаттанған</w:t>
            </w:r>
          </w:p>
        </w:tc>
        <w:tc>
          <w:tcPr>
            <w:tcW w:w="900" w:type="dxa"/>
            <w:tcBorders>
              <w:right w:val="single" w:sz="6" w:space="0" w:color="000000"/>
            </w:tcBorders>
          </w:tcPr>
          <w:p w14:paraId="1485C562" w14:textId="77777777" w:rsidR="009C1728" w:rsidRDefault="003E0528">
            <w:pPr>
              <w:pStyle w:val="TableParagraph"/>
              <w:spacing w:line="269" w:lineRule="exact"/>
              <w:ind w:left="110"/>
              <w:rPr>
                <w:sz w:val="24"/>
              </w:rPr>
            </w:pPr>
            <w:r>
              <w:rPr>
                <w:sz w:val="24"/>
              </w:rPr>
              <w:t>4</w:t>
            </w:r>
          </w:p>
        </w:tc>
      </w:tr>
      <w:tr w:rsidR="009C1728" w14:paraId="284503ED" w14:textId="77777777" w:rsidTr="00493DFD">
        <w:trPr>
          <w:trHeight w:val="827"/>
        </w:trPr>
        <w:tc>
          <w:tcPr>
            <w:tcW w:w="598" w:type="dxa"/>
            <w:vMerge/>
            <w:tcBorders>
              <w:top w:val="nil"/>
            </w:tcBorders>
          </w:tcPr>
          <w:p w14:paraId="632CC6E5" w14:textId="77777777" w:rsidR="009C1728" w:rsidRDefault="009C1728">
            <w:pPr>
              <w:rPr>
                <w:sz w:val="2"/>
                <w:szCs w:val="2"/>
              </w:rPr>
            </w:pPr>
          </w:p>
        </w:tc>
        <w:tc>
          <w:tcPr>
            <w:tcW w:w="2295" w:type="dxa"/>
            <w:vMerge/>
            <w:tcBorders>
              <w:top w:val="nil"/>
            </w:tcBorders>
          </w:tcPr>
          <w:p w14:paraId="47D735CE" w14:textId="77777777" w:rsidR="009C1728" w:rsidRDefault="009C1728">
            <w:pPr>
              <w:rPr>
                <w:sz w:val="2"/>
                <w:szCs w:val="2"/>
              </w:rPr>
            </w:pPr>
          </w:p>
        </w:tc>
        <w:tc>
          <w:tcPr>
            <w:tcW w:w="6003" w:type="dxa"/>
          </w:tcPr>
          <w:p w14:paraId="2637E7EB" w14:textId="77777777" w:rsidR="009C1728" w:rsidRDefault="003E0528">
            <w:pPr>
              <w:pStyle w:val="TableParagraph"/>
              <w:spacing w:line="269" w:lineRule="exact"/>
              <w:ind w:left="107"/>
              <w:rPr>
                <w:sz w:val="24"/>
              </w:rPr>
            </w:pPr>
            <w:r>
              <w:rPr>
                <w:sz w:val="24"/>
              </w:rPr>
              <w:t>50</w:t>
            </w:r>
            <w:r>
              <w:rPr>
                <w:spacing w:val="-1"/>
                <w:sz w:val="24"/>
              </w:rPr>
              <w:t xml:space="preserve"> </w:t>
            </w:r>
            <w:r>
              <w:rPr>
                <w:sz w:val="24"/>
              </w:rPr>
              <w:t>%</w:t>
            </w:r>
            <w:r>
              <w:rPr>
                <w:spacing w:val="-2"/>
                <w:sz w:val="24"/>
              </w:rPr>
              <w:t xml:space="preserve"> </w:t>
            </w:r>
            <w:r>
              <w:rPr>
                <w:sz w:val="24"/>
              </w:rPr>
              <w:t>-дан 64</w:t>
            </w:r>
            <w:r>
              <w:rPr>
                <w:spacing w:val="-1"/>
                <w:sz w:val="24"/>
              </w:rPr>
              <w:t xml:space="preserve"> </w:t>
            </w:r>
            <w:r>
              <w:rPr>
                <w:sz w:val="24"/>
              </w:rPr>
              <w:t>%</w:t>
            </w:r>
            <w:r>
              <w:rPr>
                <w:spacing w:val="-1"/>
                <w:sz w:val="24"/>
              </w:rPr>
              <w:t xml:space="preserve"> </w:t>
            </w:r>
            <w:r>
              <w:rPr>
                <w:sz w:val="24"/>
              </w:rPr>
              <w:t>-ға</w:t>
            </w:r>
            <w:r>
              <w:rPr>
                <w:spacing w:val="-2"/>
                <w:sz w:val="24"/>
              </w:rPr>
              <w:t xml:space="preserve"> </w:t>
            </w:r>
            <w:r>
              <w:rPr>
                <w:sz w:val="24"/>
              </w:rPr>
              <w:t>дейінгі</w:t>
            </w:r>
          </w:p>
          <w:p w14:paraId="49C8F22B" w14:textId="77777777" w:rsidR="009C1728" w:rsidRDefault="003E0528">
            <w:pPr>
              <w:pStyle w:val="TableParagraph"/>
              <w:spacing w:line="270" w:lineRule="atLeast"/>
              <w:ind w:left="107"/>
              <w:rPr>
                <w:sz w:val="24"/>
              </w:rPr>
            </w:pPr>
            <w:r>
              <w:rPr>
                <w:spacing w:val="-1"/>
                <w:sz w:val="24"/>
              </w:rPr>
              <w:t>респонденттеркөрсетілетінбілімберуқызметтерініңдеңге</w:t>
            </w:r>
            <w:r>
              <w:rPr>
                <w:spacing w:val="-57"/>
                <w:sz w:val="24"/>
              </w:rPr>
              <w:t xml:space="preserve"> </w:t>
            </w:r>
            <w:r>
              <w:rPr>
                <w:sz w:val="24"/>
              </w:rPr>
              <w:t>йінеқанағаттанған</w:t>
            </w:r>
          </w:p>
        </w:tc>
        <w:tc>
          <w:tcPr>
            <w:tcW w:w="900" w:type="dxa"/>
            <w:tcBorders>
              <w:right w:val="single" w:sz="6" w:space="0" w:color="000000"/>
            </w:tcBorders>
          </w:tcPr>
          <w:p w14:paraId="3CFF469F" w14:textId="77777777" w:rsidR="009C1728" w:rsidRDefault="003E0528">
            <w:pPr>
              <w:pStyle w:val="TableParagraph"/>
              <w:spacing w:line="269" w:lineRule="exact"/>
              <w:ind w:left="110"/>
              <w:rPr>
                <w:sz w:val="24"/>
              </w:rPr>
            </w:pPr>
            <w:r>
              <w:rPr>
                <w:sz w:val="24"/>
              </w:rPr>
              <w:t>3</w:t>
            </w:r>
          </w:p>
        </w:tc>
      </w:tr>
      <w:tr w:rsidR="009C1728" w14:paraId="53F77A92" w14:textId="77777777" w:rsidTr="00493DFD">
        <w:trPr>
          <w:trHeight w:val="828"/>
        </w:trPr>
        <w:tc>
          <w:tcPr>
            <w:tcW w:w="598" w:type="dxa"/>
            <w:vMerge/>
            <w:tcBorders>
              <w:top w:val="nil"/>
            </w:tcBorders>
          </w:tcPr>
          <w:p w14:paraId="7AB45D7B" w14:textId="77777777" w:rsidR="009C1728" w:rsidRDefault="009C1728">
            <w:pPr>
              <w:rPr>
                <w:sz w:val="2"/>
                <w:szCs w:val="2"/>
              </w:rPr>
            </w:pPr>
          </w:p>
        </w:tc>
        <w:tc>
          <w:tcPr>
            <w:tcW w:w="2295" w:type="dxa"/>
            <w:vMerge/>
            <w:tcBorders>
              <w:top w:val="nil"/>
            </w:tcBorders>
          </w:tcPr>
          <w:p w14:paraId="74733556" w14:textId="77777777" w:rsidR="009C1728" w:rsidRDefault="009C1728">
            <w:pPr>
              <w:rPr>
                <w:sz w:val="2"/>
                <w:szCs w:val="2"/>
              </w:rPr>
            </w:pPr>
          </w:p>
        </w:tc>
        <w:tc>
          <w:tcPr>
            <w:tcW w:w="6003" w:type="dxa"/>
          </w:tcPr>
          <w:p w14:paraId="02D2159D" w14:textId="77777777" w:rsidR="009C1728" w:rsidRDefault="003E0528">
            <w:pPr>
              <w:pStyle w:val="TableParagraph"/>
              <w:spacing w:line="269" w:lineRule="exact"/>
              <w:ind w:left="107"/>
              <w:rPr>
                <w:sz w:val="24"/>
              </w:rPr>
            </w:pPr>
            <w:r>
              <w:rPr>
                <w:sz w:val="24"/>
              </w:rPr>
              <w:t>50</w:t>
            </w:r>
            <w:r>
              <w:rPr>
                <w:spacing w:val="-1"/>
                <w:sz w:val="24"/>
              </w:rPr>
              <w:t xml:space="preserve"> </w:t>
            </w:r>
            <w:r>
              <w:rPr>
                <w:sz w:val="24"/>
              </w:rPr>
              <w:t>%</w:t>
            </w:r>
            <w:r>
              <w:rPr>
                <w:spacing w:val="-2"/>
                <w:sz w:val="24"/>
              </w:rPr>
              <w:t xml:space="preserve"> </w:t>
            </w:r>
            <w:r>
              <w:rPr>
                <w:sz w:val="24"/>
              </w:rPr>
              <w:t>-дан</w:t>
            </w:r>
          </w:p>
          <w:p w14:paraId="5093D4C4" w14:textId="77777777" w:rsidR="009C1728" w:rsidRDefault="003E0528">
            <w:pPr>
              <w:pStyle w:val="TableParagraph"/>
              <w:spacing w:line="276" w:lineRule="exact"/>
              <w:ind w:left="107"/>
              <w:rPr>
                <w:sz w:val="24"/>
              </w:rPr>
            </w:pPr>
            <w:r>
              <w:rPr>
                <w:spacing w:val="-1"/>
                <w:sz w:val="24"/>
              </w:rPr>
              <w:t>төменреспонденттеркөрсетілетінбілімберуқызметтеріні</w:t>
            </w:r>
            <w:r>
              <w:rPr>
                <w:spacing w:val="-57"/>
                <w:sz w:val="24"/>
              </w:rPr>
              <w:t xml:space="preserve"> </w:t>
            </w:r>
            <w:r>
              <w:rPr>
                <w:sz w:val="24"/>
              </w:rPr>
              <w:t>ңдеңгейінеқанағаттанған</w:t>
            </w:r>
          </w:p>
        </w:tc>
        <w:tc>
          <w:tcPr>
            <w:tcW w:w="900" w:type="dxa"/>
            <w:tcBorders>
              <w:right w:val="single" w:sz="6" w:space="0" w:color="000000"/>
            </w:tcBorders>
          </w:tcPr>
          <w:p w14:paraId="52564DE7" w14:textId="77777777" w:rsidR="009C1728" w:rsidRDefault="003E0528">
            <w:pPr>
              <w:pStyle w:val="TableParagraph"/>
              <w:spacing w:line="269" w:lineRule="exact"/>
              <w:ind w:left="110"/>
              <w:rPr>
                <w:sz w:val="24"/>
              </w:rPr>
            </w:pPr>
            <w:r>
              <w:rPr>
                <w:sz w:val="24"/>
              </w:rPr>
              <w:t>2</w:t>
            </w:r>
          </w:p>
        </w:tc>
      </w:tr>
      <w:tr w:rsidR="009C1728" w14:paraId="7880408A" w14:textId="77777777" w:rsidTr="00493DFD">
        <w:trPr>
          <w:trHeight w:val="827"/>
        </w:trPr>
        <w:tc>
          <w:tcPr>
            <w:tcW w:w="598" w:type="dxa"/>
            <w:vMerge w:val="restart"/>
          </w:tcPr>
          <w:p w14:paraId="58262335" w14:textId="77777777" w:rsidR="009C1728" w:rsidRDefault="003E0528" w:rsidP="00493DFD">
            <w:pPr>
              <w:pStyle w:val="TableParagraph"/>
              <w:spacing w:line="269" w:lineRule="exact"/>
              <w:ind w:left="110"/>
              <w:rPr>
                <w:sz w:val="24"/>
              </w:rPr>
            </w:pPr>
            <w:r>
              <w:rPr>
                <w:sz w:val="24"/>
              </w:rPr>
              <w:t>12</w:t>
            </w:r>
          </w:p>
        </w:tc>
        <w:tc>
          <w:tcPr>
            <w:tcW w:w="2295" w:type="dxa"/>
            <w:vMerge w:val="restart"/>
          </w:tcPr>
          <w:p w14:paraId="4A217EDF" w14:textId="77777777" w:rsidR="009C1728" w:rsidRDefault="003E0528">
            <w:pPr>
              <w:pStyle w:val="TableParagraph"/>
              <w:ind w:left="107" w:right="697"/>
              <w:rPr>
                <w:sz w:val="24"/>
              </w:rPr>
            </w:pPr>
            <w:r>
              <w:rPr>
                <w:spacing w:val="-1"/>
                <w:sz w:val="24"/>
              </w:rPr>
              <w:t>Педагогтердің</w:t>
            </w:r>
            <w:r>
              <w:rPr>
                <w:spacing w:val="-57"/>
                <w:sz w:val="24"/>
              </w:rPr>
              <w:t xml:space="preserve"> </w:t>
            </w:r>
            <w:r>
              <w:rPr>
                <w:sz w:val="24"/>
              </w:rPr>
              <w:t>сауалнама</w:t>
            </w:r>
          </w:p>
          <w:p w14:paraId="020D09F5" w14:textId="77777777" w:rsidR="009C1728" w:rsidRDefault="003E0528">
            <w:pPr>
              <w:pStyle w:val="TableParagraph"/>
              <w:ind w:left="107"/>
              <w:rPr>
                <w:sz w:val="24"/>
              </w:rPr>
            </w:pPr>
            <w:r>
              <w:rPr>
                <w:sz w:val="24"/>
              </w:rPr>
              <w:t>нәтижелерін</w:t>
            </w:r>
            <w:r>
              <w:rPr>
                <w:spacing w:val="-1"/>
                <w:sz w:val="24"/>
              </w:rPr>
              <w:t xml:space="preserve"> </w:t>
            </w:r>
            <w:r>
              <w:rPr>
                <w:sz w:val="24"/>
              </w:rPr>
              <w:t>талдау</w:t>
            </w:r>
          </w:p>
        </w:tc>
        <w:tc>
          <w:tcPr>
            <w:tcW w:w="6003" w:type="dxa"/>
            <w:shd w:val="clear" w:color="auto" w:fill="EAF0DD"/>
          </w:tcPr>
          <w:p w14:paraId="4943A06B" w14:textId="77777777" w:rsidR="009C1728" w:rsidRDefault="003E0528">
            <w:pPr>
              <w:pStyle w:val="TableParagraph"/>
              <w:ind w:left="107" w:right="531"/>
              <w:rPr>
                <w:b/>
                <w:sz w:val="24"/>
              </w:rPr>
            </w:pPr>
            <w:r>
              <w:rPr>
                <w:b/>
                <w:color w:val="6F2F9F"/>
                <w:sz w:val="24"/>
              </w:rPr>
              <w:t>80</w:t>
            </w:r>
            <w:r>
              <w:rPr>
                <w:b/>
                <w:color w:val="6F2F9F"/>
                <w:spacing w:val="-3"/>
                <w:sz w:val="24"/>
              </w:rPr>
              <w:t xml:space="preserve"> </w:t>
            </w:r>
            <w:r>
              <w:rPr>
                <w:b/>
                <w:color w:val="6F2F9F"/>
                <w:sz w:val="24"/>
              </w:rPr>
              <w:t>%</w:t>
            </w:r>
            <w:r>
              <w:rPr>
                <w:b/>
                <w:color w:val="6F2F9F"/>
                <w:spacing w:val="-2"/>
                <w:sz w:val="24"/>
              </w:rPr>
              <w:t xml:space="preserve"> </w:t>
            </w:r>
            <w:r>
              <w:rPr>
                <w:b/>
                <w:color w:val="6F2F9F"/>
                <w:sz w:val="24"/>
              </w:rPr>
              <w:t>-дан</w:t>
            </w:r>
            <w:r>
              <w:rPr>
                <w:b/>
                <w:color w:val="6F2F9F"/>
                <w:spacing w:val="-2"/>
                <w:sz w:val="24"/>
              </w:rPr>
              <w:t xml:space="preserve"> </w:t>
            </w:r>
            <w:r>
              <w:rPr>
                <w:b/>
                <w:color w:val="6F2F9F"/>
                <w:sz w:val="24"/>
              </w:rPr>
              <w:t>100%</w:t>
            </w:r>
            <w:r>
              <w:rPr>
                <w:b/>
                <w:color w:val="6F2F9F"/>
                <w:spacing w:val="-2"/>
                <w:sz w:val="24"/>
              </w:rPr>
              <w:t xml:space="preserve"> </w:t>
            </w:r>
            <w:r>
              <w:rPr>
                <w:b/>
                <w:color w:val="6F2F9F"/>
                <w:sz w:val="24"/>
              </w:rPr>
              <w:t>-ға</w:t>
            </w:r>
            <w:r>
              <w:rPr>
                <w:b/>
                <w:color w:val="6F2F9F"/>
                <w:spacing w:val="-2"/>
                <w:sz w:val="24"/>
              </w:rPr>
              <w:t xml:space="preserve"> </w:t>
            </w:r>
            <w:r>
              <w:rPr>
                <w:b/>
                <w:color w:val="6F2F9F"/>
                <w:sz w:val="24"/>
              </w:rPr>
              <w:t>дейінгіреспонденттер</w:t>
            </w:r>
            <w:r>
              <w:rPr>
                <w:b/>
                <w:color w:val="6F2F9F"/>
                <w:spacing w:val="-2"/>
                <w:sz w:val="24"/>
              </w:rPr>
              <w:t xml:space="preserve"> </w:t>
            </w:r>
            <w:r>
              <w:rPr>
                <w:b/>
                <w:color w:val="6F2F9F"/>
                <w:sz w:val="24"/>
              </w:rPr>
              <w:t>сапалы</w:t>
            </w:r>
            <w:r>
              <w:rPr>
                <w:b/>
                <w:color w:val="6F2F9F"/>
                <w:spacing w:val="-57"/>
                <w:sz w:val="24"/>
              </w:rPr>
              <w:t xml:space="preserve"> </w:t>
            </w:r>
            <w:r>
              <w:rPr>
                <w:b/>
                <w:color w:val="6F2F9F"/>
                <w:sz w:val="24"/>
              </w:rPr>
              <w:t>оқыту</w:t>
            </w:r>
            <w:r>
              <w:rPr>
                <w:b/>
                <w:color w:val="6F2F9F"/>
                <w:spacing w:val="-2"/>
                <w:sz w:val="24"/>
              </w:rPr>
              <w:t xml:space="preserve"> </w:t>
            </w:r>
            <w:r>
              <w:rPr>
                <w:b/>
                <w:color w:val="6F2F9F"/>
                <w:sz w:val="24"/>
              </w:rPr>
              <w:t>мен</w:t>
            </w:r>
            <w:r>
              <w:rPr>
                <w:b/>
                <w:color w:val="6F2F9F"/>
                <w:spacing w:val="-1"/>
                <w:sz w:val="24"/>
              </w:rPr>
              <w:t xml:space="preserve"> </w:t>
            </w:r>
            <w:r>
              <w:rPr>
                <w:b/>
                <w:color w:val="6F2F9F"/>
                <w:sz w:val="24"/>
              </w:rPr>
              <w:t>тәрбиелеу үшін жағдайдың</w:t>
            </w:r>
            <w:r>
              <w:rPr>
                <w:b/>
                <w:color w:val="6F2F9F"/>
                <w:spacing w:val="-2"/>
                <w:sz w:val="24"/>
              </w:rPr>
              <w:t xml:space="preserve"> </w:t>
            </w:r>
            <w:r>
              <w:rPr>
                <w:b/>
                <w:color w:val="6F2F9F"/>
                <w:sz w:val="24"/>
              </w:rPr>
              <w:t>жасалу</w:t>
            </w:r>
          </w:p>
          <w:p w14:paraId="426E0D5A" w14:textId="77777777" w:rsidR="009C1728" w:rsidRDefault="003E0528">
            <w:pPr>
              <w:pStyle w:val="TableParagraph"/>
              <w:spacing w:line="263" w:lineRule="exact"/>
              <w:ind w:left="107"/>
              <w:rPr>
                <w:b/>
                <w:sz w:val="24"/>
              </w:rPr>
            </w:pPr>
            <w:r>
              <w:rPr>
                <w:b/>
                <w:color w:val="6F2F9F"/>
                <w:sz w:val="24"/>
              </w:rPr>
              <w:t>деңгейіне</w:t>
            </w:r>
            <w:r>
              <w:rPr>
                <w:b/>
                <w:color w:val="6F2F9F"/>
                <w:spacing w:val="-3"/>
                <w:sz w:val="24"/>
              </w:rPr>
              <w:t xml:space="preserve"> </w:t>
            </w:r>
            <w:r>
              <w:rPr>
                <w:b/>
                <w:color w:val="6F2F9F"/>
                <w:sz w:val="24"/>
              </w:rPr>
              <w:t>қанағаттанған</w:t>
            </w:r>
          </w:p>
        </w:tc>
        <w:tc>
          <w:tcPr>
            <w:tcW w:w="900" w:type="dxa"/>
            <w:tcBorders>
              <w:right w:val="single" w:sz="6" w:space="0" w:color="000000"/>
            </w:tcBorders>
            <w:shd w:val="clear" w:color="auto" w:fill="EAF0DD"/>
          </w:tcPr>
          <w:p w14:paraId="1303166E" w14:textId="77777777" w:rsidR="009C1728" w:rsidRDefault="003E0528">
            <w:pPr>
              <w:pStyle w:val="TableParagraph"/>
              <w:spacing w:line="269" w:lineRule="exact"/>
              <w:ind w:left="110"/>
              <w:rPr>
                <w:b/>
                <w:sz w:val="24"/>
              </w:rPr>
            </w:pPr>
            <w:r>
              <w:rPr>
                <w:b/>
                <w:color w:val="6F2F9F"/>
                <w:sz w:val="24"/>
              </w:rPr>
              <w:t>5-ке</w:t>
            </w:r>
          </w:p>
        </w:tc>
      </w:tr>
      <w:tr w:rsidR="009C1728" w14:paraId="177D7F72" w14:textId="77777777" w:rsidTr="00493DFD">
        <w:trPr>
          <w:trHeight w:val="830"/>
        </w:trPr>
        <w:tc>
          <w:tcPr>
            <w:tcW w:w="598" w:type="dxa"/>
            <w:vMerge/>
            <w:tcBorders>
              <w:top w:val="nil"/>
            </w:tcBorders>
          </w:tcPr>
          <w:p w14:paraId="6B38F261" w14:textId="77777777" w:rsidR="009C1728" w:rsidRDefault="009C1728">
            <w:pPr>
              <w:rPr>
                <w:sz w:val="2"/>
                <w:szCs w:val="2"/>
              </w:rPr>
            </w:pPr>
          </w:p>
        </w:tc>
        <w:tc>
          <w:tcPr>
            <w:tcW w:w="2295" w:type="dxa"/>
            <w:vMerge/>
            <w:tcBorders>
              <w:top w:val="nil"/>
            </w:tcBorders>
          </w:tcPr>
          <w:p w14:paraId="02B76402" w14:textId="77777777" w:rsidR="009C1728" w:rsidRDefault="009C1728">
            <w:pPr>
              <w:rPr>
                <w:sz w:val="2"/>
                <w:szCs w:val="2"/>
              </w:rPr>
            </w:pPr>
          </w:p>
        </w:tc>
        <w:tc>
          <w:tcPr>
            <w:tcW w:w="6003" w:type="dxa"/>
          </w:tcPr>
          <w:p w14:paraId="50846270" w14:textId="77777777" w:rsidR="009C1728" w:rsidRDefault="003E0528">
            <w:pPr>
              <w:pStyle w:val="TableParagraph"/>
              <w:ind w:left="107" w:right="271"/>
              <w:rPr>
                <w:sz w:val="24"/>
              </w:rPr>
            </w:pPr>
            <w:r>
              <w:rPr>
                <w:sz w:val="24"/>
              </w:rPr>
              <w:t>65% -дан 79 % -ға дейінгіреспонденттер сапалы оқыту</w:t>
            </w:r>
            <w:r>
              <w:rPr>
                <w:spacing w:val="-58"/>
                <w:sz w:val="24"/>
              </w:rPr>
              <w:t xml:space="preserve"> </w:t>
            </w:r>
            <w:r>
              <w:rPr>
                <w:sz w:val="24"/>
              </w:rPr>
              <w:t>мен</w:t>
            </w:r>
            <w:r>
              <w:rPr>
                <w:spacing w:val="-1"/>
                <w:sz w:val="24"/>
              </w:rPr>
              <w:t xml:space="preserve"> </w:t>
            </w:r>
            <w:r>
              <w:rPr>
                <w:sz w:val="24"/>
              </w:rPr>
              <w:t>тәрбиелеу</w:t>
            </w:r>
            <w:r>
              <w:rPr>
                <w:spacing w:val="-1"/>
                <w:sz w:val="24"/>
              </w:rPr>
              <w:t xml:space="preserve"> </w:t>
            </w:r>
            <w:r>
              <w:rPr>
                <w:sz w:val="24"/>
              </w:rPr>
              <w:t>үшін жағдайдың</w:t>
            </w:r>
            <w:r>
              <w:rPr>
                <w:spacing w:val="-1"/>
                <w:sz w:val="24"/>
              </w:rPr>
              <w:t xml:space="preserve"> </w:t>
            </w:r>
            <w:r>
              <w:rPr>
                <w:sz w:val="24"/>
              </w:rPr>
              <w:t>жасалу</w:t>
            </w:r>
            <w:r>
              <w:rPr>
                <w:spacing w:val="-2"/>
                <w:sz w:val="24"/>
              </w:rPr>
              <w:t xml:space="preserve"> </w:t>
            </w:r>
            <w:r>
              <w:rPr>
                <w:sz w:val="24"/>
              </w:rPr>
              <w:t>деңгейіне</w:t>
            </w:r>
          </w:p>
          <w:p w14:paraId="01C147FF" w14:textId="77777777" w:rsidR="009C1728" w:rsidRDefault="003E0528">
            <w:pPr>
              <w:pStyle w:val="TableParagraph"/>
              <w:spacing w:line="263" w:lineRule="exact"/>
              <w:ind w:left="107"/>
              <w:rPr>
                <w:sz w:val="24"/>
              </w:rPr>
            </w:pPr>
            <w:r>
              <w:rPr>
                <w:sz w:val="24"/>
              </w:rPr>
              <w:t>қанағаттанған</w:t>
            </w:r>
          </w:p>
        </w:tc>
        <w:tc>
          <w:tcPr>
            <w:tcW w:w="900" w:type="dxa"/>
            <w:tcBorders>
              <w:right w:val="single" w:sz="6" w:space="0" w:color="000000"/>
            </w:tcBorders>
          </w:tcPr>
          <w:p w14:paraId="6EF3BBEE" w14:textId="77777777" w:rsidR="009C1728" w:rsidRDefault="003E0528">
            <w:pPr>
              <w:pStyle w:val="TableParagraph"/>
              <w:spacing w:line="271" w:lineRule="exact"/>
              <w:ind w:left="110"/>
              <w:rPr>
                <w:sz w:val="24"/>
              </w:rPr>
            </w:pPr>
            <w:r>
              <w:rPr>
                <w:sz w:val="24"/>
              </w:rPr>
              <w:t>4</w:t>
            </w:r>
          </w:p>
        </w:tc>
      </w:tr>
      <w:tr w:rsidR="009C1728" w14:paraId="5D86B010" w14:textId="77777777" w:rsidTr="00493DFD">
        <w:trPr>
          <w:trHeight w:val="827"/>
        </w:trPr>
        <w:tc>
          <w:tcPr>
            <w:tcW w:w="598" w:type="dxa"/>
            <w:vMerge/>
            <w:tcBorders>
              <w:top w:val="nil"/>
            </w:tcBorders>
          </w:tcPr>
          <w:p w14:paraId="448EE4B2" w14:textId="77777777" w:rsidR="009C1728" w:rsidRDefault="009C1728">
            <w:pPr>
              <w:rPr>
                <w:sz w:val="2"/>
                <w:szCs w:val="2"/>
              </w:rPr>
            </w:pPr>
          </w:p>
        </w:tc>
        <w:tc>
          <w:tcPr>
            <w:tcW w:w="2295" w:type="dxa"/>
            <w:vMerge/>
            <w:tcBorders>
              <w:top w:val="nil"/>
            </w:tcBorders>
          </w:tcPr>
          <w:p w14:paraId="38E867EA" w14:textId="77777777" w:rsidR="009C1728" w:rsidRDefault="009C1728">
            <w:pPr>
              <w:rPr>
                <w:sz w:val="2"/>
                <w:szCs w:val="2"/>
              </w:rPr>
            </w:pPr>
          </w:p>
        </w:tc>
        <w:tc>
          <w:tcPr>
            <w:tcW w:w="6003" w:type="dxa"/>
          </w:tcPr>
          <w:p w14:paraId="46E76163" w14:textId="77777777" w:rsidR="009C1728" w:rsidRDefault="003E0528">
            <w:pPr>
              <w:pStyle w:val="TableParagraph"/>
              <w:spacing w:line="269" w:lineRule="exact"/>
              <w:ind w:left="107"/>
              <w:rPr>
                <w:sz w:val="24"/>
              </w:rPr>
            </w:pPr>
            <w:r>
              <w:rPr>
                <w:sz w:val="24"/>
              </w:rPr>
              <w:t>50</w:t>
            </w:r>
            <w:r>
              <w:rPr>
                <w:spacing w:val="-2"/>
                <w:sz w:val="24"/>
              </w:rPr>
              <w:t xml:space="preserve"> </w:t>
            </w:r>
            <w:r>
              <w:rPr>
                <w:sz w:val="24"/>
              </w:rPr>
              <w:t>%</w:t>
            </w:r>
            <w:r>
              <w:rPr>
                <w:spacing w:val="-3"/>
                <w:sz w:val="24"/>
              </w:rPr>
              <w:t xml:space="preserve"> </w:t>
            </w:r>
            <w:r>
              <w:rPr>
                <w:sz w:val="24"/>
              </w:rPr>
              <w:t>-дан</w:t>
            </w:r>
            <w:r>
              <w:rPr>
                <w:spacing w:val="-2"/>
                <w:sz w:val="24"/>
              </w:rPr>
              <w:t xml:space="preserve"> </w:t>
            </w:r>
            <w:r>
              <w:rPr>
                <w:sz w:val="24"/>
              </w:rPr>
              <w:t>64</w:t>
            </w:r>
            <w:r>
              <w:rPr>
                <w:spacing w:val="-1"/>
                <w:sz w:val="24"/>
              </w:rPr>
              <w:t xml:space="preserve"> </w:t>
            </w:r>
            <w:r>
              <w:rPr>
                <w:sz w:val="24"/>
              </w:rPr>
              <w:t>%</w:t>
            </w:r>
            <w:r>
              <w:rPr>
                <w:spacing w:val="-3"/>
                <w:sz w:val="24"/>
              </w:rPr>
              <w:t xml:space="preserve"> </w:t>
            </w:r>
            <w:r>
              <w:rPr>
                <w:sz w:val="24"/>
              </w:rPr>
              <w:t>-ға</w:t>
            </w:r>
            <w:r>
              <w:rPr>
                <w:spacing w:val="-3"/>
                <w:sz w:val="24"/>
              </w:rPr>
              <w:t xml:space="preserve"> </w:t>
            </w:r>
            <w:r>
              <w:rPr>
                <w:sz w:val="24"/>
              </w:rPr>
              <w:t>дейінгіреспонденттер</w:t>
            </w:r>
            <w:r>
              <w:rPr>
                <w:spacing w:val="-1"/>
                <w:sz w:val="24"/>
              </w:rPr>
              <w:t xml:space="preserve"> </w:t>
            </w:r>
            <w:r>
              <w:rPr>
                <w:sz w:val="24"/>
              </w:rPr>
              <w:t>сапалы</w:t>
            </w:r>
            <w:r>
              <w:rPr>
                <w:spacing w:val="-3"/>
                <w:sz w:val="24"/>
              </w:rPr>
              <w:t xml:space="preserve"> </w:t>
            </w:r>
            <w:r>
              <w:rPr>
                <w:sz w:val="24"/>
              </w:rPr>
              <w:t>оқыту</w:t>
            </w:r>
          </w:p>
          <w:p w14:paraId="358FE397" w14:textId="77777777" w:rsidR="009C1728" w:rsidRDefault="003E0528">
            <w:pPr>
              <w:pStyle w:val="TableParagraph"/>
              <w:spacing w:line="270" w:lineRule="atLeast"/>
              <w:ind w:left="107" w:right="787"/>
              <w:rPr>
                <w:sz w:val="24"/>
              </w:rPr>
            </w:pPr>
            <w:r>
              <w:rPr>
                <w:sz w:val="24"/>
              </w:rPr>
              <w:t>мен тәрбиелеу үшін жағдайдың жасалу деңгейіне</w:t>
            </w:r>
            <w:r>
              <w:rPr>
                <w:spacing w:val="-58"/>
                <w:sz w:val="24"/>
              </w:rPr>
              <w:t xml:space="preserve"> </w:t>
            </w:r>
            <w:r>
              <w:rPr>
                <w:sz w:val="24"/>
              </w:rPr>
              <w:t>қанағаттанған</w:t>
            </w:r>
          </w:p>
        </w:tc>
        <w:tc>
          <w:tcPr>
            <w:tcW w:w="900" w:type="dxa"/>
            <w:tcBorders>
              <w:right w:val="single" w:sz="6" w:space="0" w:color="000000"/>
            </w:tcBorders>
          </w:tcPr>
          <w:p w14:paraId="6C1ADC6A" w14:textId="77777777" w:rsidR="009C1728" w:rsidRDefault="003E0528">
            <w:pPr>
              <w:pStyle w:val="TableParagraph"/>
              <w:spacing w:line="269" w:lineRule="exact"/>
              <w:ind w:left="110"/>
              <w:rPr>
                <w:sz w:val="24"/>
              </w:rPr>
            </w:pPr>
            <w:r>
              <w:rPr>
                <w:sz w:val="24"/>
              </w:rPr>
              <w:t>3</w:t>
            </w:r>
          </w:p>
        </w:tc>
      </w:tr>
      <w:tr w:rsidR="009C1728" w14:paraId="2F249EA9" w14:textId="77777777" w:rsidTr="00493DFD">
        <w:trPr>
          <w:trHeight w:val="827"/>
        </w:trPr>
        <w:tc>
          <w:tcPr>
            <w:tcW w:w="598" w:type="dxa"/>
            <w:vMerge/>
            <w:tcBorders>
              <w:top w:val="nil"/>
            </w:tcBorders>
          </w:tcPr>
          <w:p w14:paraId="131D42D6" w14:textId="77777777" w:rsidR="009C1728" w:rsidRDefault="009C1728">
            <w:pPr>
              <w:rPr>
                <w:sz w:val="2"/>
                <w:szCs w:val="2"/>
              </w:rPr>
            </w:pPr>
          </w:p>
        </w:tc>
        <w:tc>
          <w:tcPr>
            <w:tcW w:w="2295" w:type="dxa"/>
            <w:vMerge/>
            <w:tcBorders>
              <w:top w:val="nil"/>
            </w:tcBorders>
          </w:tcPr>
          <w:p w14:paraId="6499CA3B" w14:textId="77777777" w:rsidR="009C1728" w:rsidRDefault="009C1728">
            <w:pPr>
              <w:rPr>
                <w:sz w:val="2"/>
                <w:szCs w:val="2"/>
              </w:rPr>
            </w:pPr>
          </w:p>
        </w:tc>
        <w:tc>
          <w:tcPr>
            <w:tcW w:w="6003" w:type="dxa"/>
          </w:tcPr>
          <w:p w14:paraId="7AF02600" w14:textId="77777777" w:rsidR="009C1728" w:rsidRDefault="003E0528">
            <w:pPr>
              <w:pStyle w:val="TableParagraph"/>
              <w:ind w:left="107" w:right="788"/>
              <w:rPr>
                <w:sz w:val="24"/>
              </w:rPr>
            </w:pPr>
            <w:r>
              <w:rPr>
                <w:sz w:val="24"/>
              </w:rPr>
              <w:t>50</w:t>
            </w:r>
            <w:r>
              <w:rPr>
                <w:spacing w:val="-3"/>
                <w:sz w:val="24"/>
              </w:rPr>
              <w:t xml:space="preserve"> </w:t>
            </w:r>
            <w:r>
              <w:rPr>
                <w:sz w:val="24"/>
              </w:rPr>
              <w:t>%-дан</w:t>
            </w:r>
            <w:r>
              <w:rPr>
                <w:spacing w:val="-2"/>
                <w:sz w:val="24"/>
              </w:rPr>
              <w:t xml:space="preserve"> </w:t>
            </w:r>
            <w:r>
              <w:rPr>
                <w:sz w:val="24"/>
              </w:rPr>
              <w:t>төмен</w:t>
            </w:r>
            <w:r>
              <w:rPr>
                <w:spacing w:val="-1"/>
                <w:sz w:val="24"/>
              </w:rPr>
              <w:t xml:space="preserve"> </w:t>
            </w:r>
            <w:r>
              <w:rPr>
                <w:sz w:val="24"/>
              </w:rPr>
              <w:t>респонденттер</w:t>
            </w:r>
            <w:r>
              <w:rPr>
                <w:spacing w:val="-2"/>
                <w:sz w:val="24"/>
              </w:rPr>
              <w:t xml:space="preserve"> </w:t>
            </w:r>
            <w:r>
              <w:rPr>
                <w:sz w:val="24"/>
              </w:rPr>
              <w:t>сапалы</w:t>
            </w:r>
            <w:r>
              <w:rPr>
                <w:spacing w:val="-3"/>
                <w:sz w:val="24"/>
              </w:rPr>
              <w:t xml:space="preserve"> </w:t>
            </w:r>
            <w:r>
              <w:rPr>
                <w:sz w:val="24"/>
              </w:rPr>
              <w:t>оқыту</w:t>
            </w:r>
            <w:r>
              <w:rPr>
                <w:spacing w:val="-2"/>
                <w:sz w:val="24"/>
              </w:rPr>
              <w:t xml:space="preserve"> </w:t>
            </w:r>
            <w:r>
              <w:rPr>
                <w:sz w:val="24"/>
              </w:rPr>
              <w:t>мен</w:t>
            </w:r>
            <w:r>
              <w:rPr>
                <w:spacing w:val="-57"/>
                <w:sz w:val="24"/>
              </w:rPr>
              <w:t xml:space="preserve"> </w:t>
            </w:r>
            <w:r>
              <w:rPr>
                <w:sz w:val="24"/>
              </w:rPr>
              <w:t>тәрбиелеу</w:t>
            </w:r>
            <w:r>
              <w:rPr>
                <w:spacing w:val="-1"/>
                <w:sz w:val="24"/>
              </w:rPr>
              <w:t xml:space="preserve"> </w:t>
            </w:r>
            <w:r>
              <w:rPr>
                <w:sz w:val="24"/>
              </w:rPr>
              <w:t>үшін жағдайдың</w:t>
            </w:r>
            <w:r>
              <w:rPr>
                <w:spacing w:val="-1"/>
                <w:sz w:val="24"/>
              </w:rPr>
              <w:t xml:space="preserve"> </w:t>
            </w:r>
            <w:r>
              <w:rPr>
                <w:sz w:val="24"/>
              </w:rPr>
              <w:t>жасалу</w:t>
            </w:r>
            <w:r>
              <w:rPr>
                <w:spacing w:val="-2"/>
                <w:sz w:val="24"/>
              </w:rPr>
              <w:t xml:space="preserve"> </w:t>
            </w:r>
            <w:r>
              <w:rPr>
                <w:sz w:val="24"/>
              </w:rPr>
              <w:t>деңгейіне</w:t>
            </w:r>
          </w:p>
          <w:p w14:paraId="69EED5C5" w14:textId="77777777" w:rsidR="009C1728" w:rsidRDefault="003E0528">
            <w:pPr>
              <w:pStyle w:val="TableParagraph"/>
              <w:spacing w:line="263" w:lineRule="exact"/>
              <w:ind w:left="107"/>
              <w:rPr>
                <w:sz w:val="24"/>
              </w:rPr>
            </w:pPr>
            <w:r>
              <w:rPr>
                <w:sz w:val="24"/>
              </w:rPr>
              <w:t>қанағаттанған</w:t>
            </w:r>
          </w:p>
        </w:tc>
        <w:tc>
          <w:tcPr>
            <w:tcW w:w="900" w:type="dxa"/>
            <w:tcBorders>
              <w:right w:val="single" w:sz="6" w:space="0" w:color="000000"/>
            </w:tcBorders>
          </w:tcPr>
          <w:p w14:paraId="0A8BC581" w14:textId="77777777" w:rsidR="009C1728" w:rsidRDefault="003E0528">
            <w:pPr>
              <w:pStyle w:val="TableParagraph"/>
              <w:spacing w:line="269" w:lineRule="exact"/>
              <w:ind w:left="110"/>
              <w:rPr>
                <w:sz w:val="24"/>
              </w:rPr>
            </w:pPr>
            <w:r>
              <w:rPr>
                <w:sz w:val="24"/>
              </w:rPr>
              <w:t>2</w:t>
            </w:r>
          </w:p>
        </w:tc>
      </w:tr>
      <w:tr w:rsidR="009C1728" w14:paraId="6F1B9015" w14:textId="77777777" w:rsidTr="00493DFD">
        <w:trPr>
          <w:trHeight w:val="551"/>
        </w:trPr>
        <w:tc>
          <w:tcPr>
            <w:tcW w:w="598" w:type="dxa"/>
            <w:vMerge w:val="restart"/>
          </w:tcPr>
          <w:p w14:paraId="2AE78719" w14:textId="77777777" w:rsidR="009C1728" w:rsidRDefault="003E0528" w:rsidP="00493DFD">
            <w:pPr>
              <w:pStyle w:val="TableParagraph"/>
              <w:spacing w:line="269" w:lineRule="exact"/>
              <w:ind w:left="110"/>
              <w:rPr>
                <w:sz w:val="24"/>
              </w:rPr>
            </w:pPr>
            <w:r>
              <w:rPr>
                <w:sz w:val="24"/>
              </w:rPr>
              <w:t>13</w:t>
            </w:r>
          </w:p>
        </w:tc>
        <w:tc>
          <w:tcPr>
            <w:tcW w:w="2295" w:type="dxa"/>
            <w:vMerge w:val="restart"/>
          </w:tcPr>
          <w:p w14:paraId="0F368B6C" w14:textId="77777777" w:rsidR="009C1728" w:rsidRDefault="003E0528">
            <w:pPr>
              <w:pStyle w:val="TableParagraph"/>
              <w:ind w:left="107" w:right="569"/>
              <w:jc w:val="both"/>
              <w:rPr>
                <w:sz w:val="24"/>
              </w:rPr>
            </w:pPr>
            <w:r>
              <w:rPr>
                <w:sz w:val="24"/>
              </w:rPr>
              <w:t>Ата-аналардың</w:t>
            </w:r>
            <w:r>
              <w:rPr>
                <w:spacing w:val="-58"/>
                <w:sz w:val="24"/>
              </w:rPr>
              <w:t xml:space="preserve"> </w:t>
            </w:r>
            <w:r>
              <w:rPr>
                <w:sz w:val="24"/>
              </w:rPr>
              <w:t>(заңды өкілдер)</w:t>
            </w:r>
            <w:r>
              <w:rPr>
                <w:spacing w:val="-57"/>
                <w:sz w:val="24"/>
              </w:rPr>
              <w:t xml:space="preserve"> </w:t>
            </w:r>
            <w:r>
              <w:rPr>
                <w:sz w:val="24"/>
              </w:rPr>
              <w:t>сауалнама</w:t>
            </w:r>
          </w:p>
          <w:p w14:paraId="3A8F70B2" w14:textId="77777777" w:rsidR="009C1728" w:rsidRDefault="003E0528">
            <w:pPr>
              <w:pStyle w:val="TableParagraph"/>
              <w:ind w:left="107"/>
              <w:jc w:val="both"/>
              <w:rPr>
                <w:sz w:val="24"/>
              </w:rPr>
            </w:pPr>
            <w:r>
              <w:rPr>
                <w:sz w:val="24"/>
              </w:rPr>
              <w:t>нәтижелерін</w:t>
            </w:r>
            <w:r>
              <w:rPr>
                <w:spacing w:val="-1"/>
                <w:sz w:val="24"/>
              </w:rPr>
              <w:t xml:space="preserve"> </w:t>
            </w:r>
            <w:r>
              <w:rPr>
                <w:sz w:val="24"/>
              </w:rPr>
              <w:t>талдау</w:t>
            </w:r>
          </w:p>
        </w:tc>
        <w:tc>
          <w:tcPr>
            <w:tcW w:w="6003" w:type="dxa"/>
            <w:shd w:val="clear" w:color="auto" w:fill="EAF0DD"/>
          </w:tcPr>
          <w:p w14:paraId="2BE33AED" w14:textId="77777777" w:rsidR="009C1728" w:rsidRDefault="003E0528">
            <w:pPr>
              <w:pStyle w:val="TableParagraph"/>
              <w:spacing w:line="269" w:lineRule="exact"/>
              <w:ind w:left="107"/>
              <w:rPr>
                <w:b/>
                <w:sz w:val="24"/>
              </w:rPr>
            </w:pPr>
            <w:r>
              <w:rPr>
                <w:b/>
                <w:color w:val="6F2F9F"/>
                <w:sz w:val="24"/>
              </w:rPr>
              <w:t>80</w:t>
            </w:r>
            <w:r>
              <w:rPr>
                <w:b/>
                <w:color w:val="6F2F9F"/>
                <w:spacing w:val="-2"/>
                <w:sz w:val="24"/>
              </w:rPr>
              <w:t xml:space="preserve"> </w:t>
            </w:r>
            <w:r>
              <w:rPr>
                <w:b/>
                <w:color w:val="6F2F9F"/>
                <w:sz w:val="24"/>
              </w:rPr>
              <w:t>%</w:t>
            </w:r>
            <w:r>
              <w:rPr>
                <w:b/>
                <w:color w:val="6F2F9F"/>
                <w:spacing w:val="-2"/>
                <w:sz w:val="24"/>
              </w:rPr>
              <w:t xml:space="preserve"> </w:t>
            </w:r>
            <w:r>
              <w:rPr>
                <w:b/>
                <w:color w:val="6F2F9F"/>
                <w:sz w:val="24"/>
              </w:rPr>
              <w:t>-дан</w:t>
            </w:r>
            <w:r>
              <w:rPr>
                <w:b/>
                <w:color w:val="6F2F9F"/>
                <w:spacing w:val="-2"/>
                <w:sz w:val="24"/>
              </w:rPr>
              <w:t xml:space="preserve"> </w:t>
            </w:r>
            <w:r>
              <w:rPr>
                <w:b/>
                <w:color w:val="6F2F9F"/>
                <w:sz w:val="24"/>
              </w:rPr>
              <w:t>100%-ға</w:t>
            </w:r>
            <w:r>
              <w:rPr>
                <w:b/>
                <w:color w:val="6F2F9F"/>
                <w:spacing w:val="-2"/>
                <w:sz w:val="24"/>
              </w:rPr>
              <w:t xml:space="preserve"> </w:t>
            </w:r>
            <w:r>
              <w:rPr>
                <w:b/>
                <w:color w:val="6F2F9F"/>
                <w:sz w:val="24"/>
              </w:rPr>
              <w:t>дейінгі</w:t>
            </w:r>
            <w:r>
              <w:rPr>
                <w:b/>
                <w:color w:val="6F2F9F"/>
                <w:spacing w:val="-1"/>
                <w:sz w:val="24"/>
              </w:rPr>
              <w:t xml:space="preserve"> </w:t>
            </w:r>
            <w:r>
              <w:rPr>
                <w:b/>
                <w:color w:val="6F2F9F"/>
                <w:sz w:val="24"/>
              </w:rPr>
              <w:t>респонденттер</w:t>
            </w:r>
            <w:r>
              <w:rPr>
                <w:b/>
                <w:color w:val="6F2F9F"/>
                <w:spacing w:val="-2"/>
                <w:sz w:val="24"/>
              </w:rPr>
              <w:t xml:space="preserve"> </w:t>
            </w:r>
            <w:r>
              <w:rPr>
                <w:b/>
                <w:color w:val="6F2F9F"/>
                <w:sz w:val="24"/>
              </w:rPr>
              <w:t>білім</w:t>
            </w:r>
          </w:p>
          <w:p w14:paraId="47585CE8" w14:textId="77777777" w:rsidR="009C1728" w:rsidRDefault="003E0528">
            <w:pPr>
              <w:pStyle w:val="TableParagraph"/>
              <w:spacing w:line="263" w:lineRule="exact"/>
              <w:ind w:left="107"/>
              <w:rPr>
                <w:b/>
                <w:sz w:val="24"/>
              </w:rPr>
            </w:pPr>
            <w:r>
              <w:rPr>
                <w:b/>
                <w:color w:val="6F2F9F"/>
                <w:sz w:val="24"/>
              </w:rPr>
              <w:t>алушылардың</w:t>
            </w:r>
            <w:r>
              <w:rPr>
                <w:b/>
                <w:color w:val="6F2F9F"/>
                <w:spacing w:val="-2"/>
                <w:sz w:val="24"/>
              </w:rPr>
              <w:t xml:space="preserve"> </w:t>
            </w:r>
            <w:r>
              <w:rPr>
                <w:b/>
                <w:color w:val="6F2F9F"/>
                <w:sz w:val="24"/>
              </w:rPr>
              <w:t>дайындық</w:t>
            </w:r>
            <w:r>
              <w:rPr>
                <w:b/>
                <w:color w:val="6F2F9F"/>
                <w:spacing w:val="-2"/>
                <w:sz w:val="24"/>
              </w:rPr>
              <w:t xml:space="preserve"> </w:t>
            </w:r>
            <w:r>
              <w:rPr>
                <w:b/>
                <w:color w:val="6F2F9F"/>
                <w:sz w:val="24"/>
              </w:rPr>
              <w:t>деңгейіне</w:t>
            </w:r>
            <w:r>
              <w:rPr>
                <w:b/>
                <w:color w:val="6F2F9F"/>
                <w:spacing w:val="-2"/>
                <w:sz w:val="24"/>
              </w:rPr>
              <w:t xml:space="preserve"> </w:t>
            </w:r>
            <w:r>
              <w:rPr>
                <w:b/>
                <w:color w:val="6F2F9F"/>
                <w:sz w:val="24"/>
              </w:rPr>
              <w:t>қанағаттанған</w:t>
            </w:r>
          </w:p>
        </w:tc>
        <w:tc>
          <w:tcPr>
            <w:tcW w:w="900" w:type="dxa"/>
            <w:tcBorders>
              <w:right w:val="single" w:sz="6" w:space="0" w:color="000000"/>
            </w:tcBorders>
            <w:shd w:val="clear" w:color="auto" w:fill="EAF0DD"/>
          </w:tcPr>
          <w:p w14:paraId="23F0FCB6" w14:textId="77777777" w:rsidR="009C1728" w:rsidRDefault="003E0528">
            <w:pPr>
              <w:pStyle w:val="TableParagraph"/>
              <w:spacing w:line="269" w:lineRule="exact"/>
              <w:ind w:left="110"/>
              <w:rPr>
                <w:b/>
                <w:sz w:val="24"/>
              </w:rPr>
            </w:pPr>
            <w:r>
              <w:rPr>
                <w:b/>
                <w:color w:val="6F2F9F"/>
                <w:sz w:val="24"/>
              </w:rPr>
              <w:t>5-ке</w:t>
            </w:r>
          </w:p>
        </w:tc>
      </w:tr>
      <w:tr w:rsidR="009C1728" w14:paraId="46A15874" w14:textId="77777777" w:rsidTr="00493DFD">
        <w:trPr>
          <w:trHeight w:val="551"/>
        </w:trPr>
        <w:tc>
          <w:tcPr>
            <w:tcW w:w="598" w:type="dxa"/>
            <w:vMerge/>
            <w:tcBorders>
              <w:top w:val="nil"/>
            </w:tcBorders>
          </w:tcPr>
          <w:p w14:paraId="0F7357CA" w14:textId="77777777" w:rsidR="009C1728" w:rsidRDefault="009C1728">
            <w:pPr>
              <w:rPr>
                <w:sz w:val="2"/>
                <w:szCs w:val="2"/>
              </w:rPr>
            </w:pPr>
          </w:p>
        </w:tc>
        <w:tc>
          <w:tcPr>
            <w:tcW w:w="2295" w:type="dxa"/>
            <w:vMerge/>
            <w:tcBorders>
              <w:top w:val="nil"/>
            </w:tcBorders>
          </w:tcPr>
          <w:p w14:paraId="56FB920F" w14:textId="77777777" w:rsidR="009C1728" w:rsidRDefault="009C1728">
            <w:pPr>
              <w:rPr>
                <w:sz w:val="2"/>
                <w:szCs w:val="2"/>
              </w:rPr>
            </w:pPr>
          </w:p>
        </w:tc>
        <w:tc>
          <w:tcPr>
            <w:tcW w:w="6003" w:type="dxa"/>
          </w:tcPr>
          <w:p w14:paraId="0C1F33B3" w14:textId="77777777" w:rsidR="009C1728" w:rsidRDefault="003E0528">
            <w:pPr>
              <w:pStyle w:val="TableParagraph"/>
              <w:spacing w:line="269" w:lineRule="exact"/>
              <w:ind w:left="107"/>
              <w:rPr>
                <w:sz w:val="24"/>
              </w:rPr>
            </w:pPr>
            <w:r>
              <w:rPr>
                <w:sz w:val="24"/>
              </w:rPr>
              <w:t>65%</w:t>
            </w:r>
            <w:r>
              <w:rPr>
                <w:spacing w:val="-2"/>
                <w:sz w:val="24"/>
              </w:rPr>
              <w:t xml:space="preserve"> </w:t>
            </w:r>
            <w:r>
              <w:rPr>
                <w:sz w:val="24"/>
              </w:rPr>
              <w:t>-дан</w:t>
            </w:r>
            <w:r>
              <w:rPr>
                <w:spacing w:val="-1"/>
                <w:sz w:val="24"/>
              </w:rPr>
              <w:t xml:space="preserve"> </w:t>
            </w:r>
            <w:r>
              <w:rPr>
                <w:sz w:val="24"/>
              </w:rPr>
              <w:t>79</w:t>
            </w:r>
            <w:r>
              <w:rPr>
                <w:spacing w:val="-1"/>
                <w:sz w:val="24"/>
              </w:rPr>
              <w:t xml:space="preserve"> </w:t>
            </w:r>
            <w:r>
              <w:rPr>
                <w:sz w:val="24"/>
              </w:rPr>
              <w:t>%</w:t>
            </w:r>
            <w:r>
              <w:rPr>
                <w:spacing w:val="-1"/>
                <w:sz w:val="24"/>
              </w:rPr>
              <w:t xml:space="preserve"> </w:t>
            </w:r>
            <w:r>
              <w:rPr>
                <w:sz w:val="24"/>
              </w:rPr>
              <w:t>-ға</w:t>
            </w:r>
            <w:r>
              <w:rPr>
                <w:spacing w:val="-2"/>
                <w:sz w:val="24"/>
              </w:rPr>
              <w:t xml:space="preserve"> </w:t>
            </w:r>
            <w:r>
              <w:rPr>
                <w:sz w:val="24"/>
              </w:rPr>
              <w:t>дейінгі</w:t>
            </w:r>
            <w:r>
              <w:rPr>
                <w:spacing w:val="-2"/>
                <w:sz w:val="24"/>
              </w:rPr>
              <w:t xml:space="preserve"> </w:t>
            </w:r>
            <w:r>
              <w:rPr>
                <w:sz w:val="24"/>
              </w:rPr>
              <w:t>респонденттер</w:t>
            </w:r>
            <w:r>
              <w:rPr>
                <w:spacing w:val="-1"/>
                <w:sz w:val="24"/>
              </w:rPr>
              <w:t xml:space="preserve"> </w:t>
            </w:r>
            <w:r>
              <w:rPr>
                <w:sz w:val="24"/>
              </w:rPr>
              <w:t>білім</w:t>
            </w:r>
          </w:p>
          <w:p w14:paraId="240F233C" w14:textId="77777777" w:rsidR="009C1728" w:rsidRDefault="003E0528">
            <w:pPr>
              <w:pStyle w:val="TableParagraph"/>
              <w:spacing w:line="263" w:lineRule="exact"/>
              <w:ind w:left="107"/>
              <w:rPr>
                <w:sz w:val="24"/>
              </w:rPr>
            </w:pPr>
            <w:r>
              <w:rPr>
                <w:sz w:val="24"/>
              </w:rPr>
              <w:t>алушылардың</w:t>
            </w:r>
            <w:r>
              <w:rPr>
                <w:spacing w:val="-4"/>
                <w:sz w:val="24"/>
              </w:rPr>
              <w:t xml:space="preserve"> </w:t>
            </w:r>
            <w:r>
              <w:rPr>
                <w:sz w:val="24"/>
              </w:rPr>
              <w:t>дайындық</w:t>
            </w:r>
            <w:r>
              <w:rPr>
                <w:spacing w:val="-3"/>
                <w:sz w:val="24"/>
              </w:rPr>
              <w:t xml:space="preserve"> </w:t>
            </w:r>
            <w:r>
              <w:rPr>
                <w:sz w:val="24"/>
              </w:rPr>
              <w:t>деңгейіне</w:t>
            </w:r>
            <w:r>
              <w:rPr>
                <w:spacing w:val="-4"/>
                <w:sz w:val="24"/>
              </w:rPr>
              <w:t xml:space="preserve"> </w:t>
            </w:r>
            <w:r>
              <w:rPr>
                <w:sz w:val="24"/>
              </w:rPr>
              <w:t>қанағаттанған</w:t>
            </w:r>
          </w:p>
        </w:tc>
        <w:tc>
          <w:tcPr>
            <w:tcW w:w="900" w:type="dxa"/>
            <w:tcBorders>
              <w:right w:val="single" w:sz="6" w:space="0" w:color="000000"/>
            </w:tcBorders>
          </w:tcPr>
          <w:p w14:paraId="73C77A07" w14:textId="77777777" w:rsidR="009C1728" w:rsidRDefault="003E0528">
            <w:pPr>
              <w:pStyle w:val="TableParagraph"/>
              <w:spacing w:line="269" w:lineRule="exact"/>
              <w:ind w:left="110"/>
              <w:rPr>
                <w:sz w:val="24"/>
              </w:rPr>
            </w:pPr>
            <w:r>
              <w:rPr>
                <w:sz w:val="24"/>
              </w:rPr>
              <w:t>4</w:t>
            </w:r>
          </w:p>
        </w:tc>
      </w:tr>
      <w:tr w:rsidR="009C1728" w14:paraId="0162AED6" w14:textId="77777777" w:rsidTr="00493DFD">
        <w:trPr>
          <w:trHeight w:val="551"/>
        </w:trPr>
        <w:tc>
          <w:tcPr>
            <w:tcW w:w="598" w:type="dxa"/>
            <w:vMerge/>
            <w:tcBorders>
              <w:top w:val="nil"/>
            </w:tcBorders>
          </w:tcPr>
          <w:p w14:paraId="36CB21FF" w14:textId="77777777" w:rsidR="009C1728" w:rsidRDefault="009C1728">
            <w:pPr>
              <w:rPr>
                <w:sz w:val="2"/>
                <w:szCs w:val="2"/>
              </w:rPr>
            </w:pPr>
          </w:p>
        </w:tc>
        <w:tc>
          <w:tcPr>
            <w:tcW w:w="2295" w:type="dxa"/>
            <w:vMerge/>
            <w:tcBorders>
              <w:top w:val="nil"/>
            </w:tcBorders>
          </w:tcPr>
          <w:p w14:paraId="29E414E5" w14:textId="77777777" w:rsidR="009C1728" w:rsidRDefault="009C1728">
            <w:pPr>
              <w:rPr>
                <w:sz w:val="2"/>
                <w:szCs w:val="2"/>
              </w:rPr>
            </w:pPr>
          </w:p>
        </w:tc>
        <w:tc>
          <w:tcPr>
            <w:tcW w:w="6003" w:type="dxa"/>
          </w:tcPr>
          <w:p w14:paraId="2E026631" w14:textId="77777777" w:rsidR="009C1728" w:rsidRDefault="003E0528">
            <w:pPr>
              <w:pStyle w:val="TableParagraph"/>
              <w:spacing w:line="269" w:lineRule="exact"/>
              <w:ind w:left="107"/>
              <w:rPr>
                <w:sz w:val="24"/>
              </w:rPr>
            </w:pPr>
            <w:r>
              <w:rPr>
                <w:sz w:val="24"/>
              </w:rPr>
              <w:t>50</w:t>
            </w:r>
            <w:r>
              <w:rPr>
                <w:spacing w:val="-1"/>
                <w:sz w:val="24"/>
              </w:rPr>
              <w:t xml:space="preserve"> </w:t>
            </w:r>
            <w:r>
              <w:rPr>
                <w:sz w:val="24"/>
              </w:rPr>
              <w:t>%</w:t>
            </w:r>
            <w:r>
              <w:rPr>
                <w:spacing w:val="-2"/>
                <w:sz w:val="24"/>
              </w:rPr>
              <w:t xml:space="preserve"> </w:t>
            </w:r>
            <w:r>
              <w:rPr>
                <w:sz w:val="24"/>
              </w:rPr>
              <w:t>-дан</w:t>
            </w:r>
            <w:r>
              <w:rPr>
                <w:spacing w:val="-1"/>
                <w:sz w:val="24"/>
              </w:rPr>
              <w:t xml:space="preserve"> </w:t>
            </w:r>
            <w:r>
              <w:rPr>
                <w:sz w:val="24"/>
              </w:rPr>
              <w:t>64 %</w:t>
            </w:r>
            <w:r>
              <w:rPr>
                <w:spacing w:val="-2"/>
                <w:sz w:val="24"/>
              </w:rPr>
              <w:t xml:space="preserve"> </w:t>
            </w:r>
            <w:r>
              <w:rPr>
                <w:sz w:val="24"/>
              </w:rPr>
              <w:t>-ға</w:t>
            </w:r>
            <w:r>
              <w:rPr>
                <w:spacing w:val="-2"/>
                <w:sz w:val="24"/>
              </w:rPr>
              <w:t xml:space="preserve"> </w:t>
            </w:r>
            <w:r>
              <w:rPr>
                <w:sz w:val="24"/>
              </w:rPr>
              <w:t>дейінгі</w:t>
            </w:r>
            <w:r>
              <w:rPr>
                <w:spacing w:val="-2"/>
                <w:sz w:val="24"/>
              </w:rPr>
              <w:t xml:space="preserve"> </w:t>
            </w:r>
            <w:r>
              <w:rPr>
                <w:sz w:val="24"/>
              </w:rPr>
              <w:t>респонденттер білім</w:t>
            </w:r>
          </w:p>
          <w:p w14:paraId="2D1726D7" w14:textId="77777777" w:rsidR="009C1728" w:rsidRDefault="003E0528">
            <w:pPr>
              <w:pStyle w:val="TableParagraph"/>
              <w:spacing w:line="263" w:lineRule="exact"/>
              <w:ind w:left="107"/>
              <w:rPr>
                <w:sz w:val="24"/>
              </w:rPr>
            </w:pPr>
            <w:r>
              <w:rPr>
                <w:sz w:val="24"/>
              </w:rPr>
              <w:t>алушылардың</w:t>
            </w:r>
            <w:r>
              <w:rPr>
                <w:spacing w:val="-4"/>
                <w:sz w:val="24"/>
              </w:rPr>
              <w:t xml:space="preserve"> </w:t>
            </w:r>
            <w:r>
              <w:rPr>
                <w:sz w:val="24"/>
              </w:rPr>
              <w:t>дайындық</w:t>
            </w:r>
            <w:r>
              <w:rPr>
                <w:spacing w:val="-3"/>
                <w:sz w:val="24"/>
              </w:rPr>
              <w:t xml:space="preserve"> </w:t>
            </w:r>
            <w:r>
              <w:rPr>
                <w:sz w:val="24"/>
              </w:rPr>
              <w:t>деңгейіне</w:t>
            </w:r>
            <w:r>
              <w:rPr>
                <w:spacing w:val="-4"/>
                <w:sz w:val="24"/>
              </w:rPr>
              <w:t xml:space="preserve"> </w:t>
            </w:r>
            <w:r>
              <w:rPr>
                <w:sz w:val="24"/>
              </w:rPr>
              <w:t>қанағаттанған</w:t>
            </w:r>
          </w:p>
        </w:tc>
        <w:tc>
          <w:tcPr>
            <w:tcW w:w="900" w:type="dxa"/>
            <w:tcBorders>
              <w:right w:val="single" w:sz="6" w:space="0" w:color="000000"/>
            </w:tcBorders>
          </w:tcPr>
          <w:p w14:paraId="6C39D30E" w14:textId="77777777" w:rsidR="009C1728" w:rsidRDefault="003E0528">
            <w:pPr>
              <w:pStyle w:val="TableParagraph"/>
              <w:spacing w:line="269" w:lineRule="exact"/>
              <w:ind w:left="110"/>
              <w:rPr>
                <w:sz w:val="24"/>
              </w:rPr>
            </w:pPr>
            <w:r>
              <w:rPr>
                <w:sz w:val="24"/>
              </w:rPr>
              <w:t>3</w:t>
            </w:r>
          </w:p>
        </w:tc>
      </w:tr>
      <w:tr w:rsidR="009C1728" w14:paraId="6CAB8051" w14:textId="77777777" w:rsidTr="00493DFD">
        <w:trPr>
          <w:trHeight w:val="553"/>
        </w:trPr>
        <w:tc>
          <w:tcPr>
            <w:tcW w:w="598" w:type="dxa"/>
            <w:vMerge/>
            <w:tcBorders>
              <w:top w:val="nil"/>
            </w:tcBorders>
          </w:tcPr>
          <w:p w14:paraId="41D9E6D6" w14:textId="77777777" w:rsidR="009C1728" w:rsidRDefault="009C1728">
            <w:pPr>
              <w:rPr>
                <w:sz w:val="2"/>
                <w:szCs w:val="2"/>
              </w:rPr>
            </w:pPr>
          </w:p>
        </w:tc>
        <w:tc>
          <w:tcPr>
            <w:tcW w:w="2295" w:type="dxa"/>
            <w:vMerge/>
            <w:tcBorders>
              <w:top w:val="nil"/>
            </w:tcBorders>
          </w:tcPr>
          <w:p w14:paraId="5F798831" w14:textId="77777777" w:rsidR="009C1728" w:rsidRDefault="009C1728">
            <w:pPr>
              <w:rPr>
                <w:sz w:val="2"/>
                <w:szCs w:val="2"/>
              </w:rPr>
            </w:pPr>
          </w:p>
        </w:tc>
        <w:tc>
          <w:tcPr>
            <w:tcW w:w="6003" w:type="dxa"/>
          </w:tcPr>
          <w:p w14:paraId="546AAD0C" w14:textId="77777777" w:rsidR="009C1728" w:rsidRDefault="003E0528">
            <w:pPr>
              <w:pStyle w:val="TableParagraph"/>
              <w:spacing w:line="269" w:lineRule="exact"/>
              <w:ind w:left="107"/>
              <w:rPr>
                <w:sz w:val="24"/>
              </w:rPr>
            </w:pPr>
            <w:r>
              <w:rPr>
                <w:sz w:val="24"/>
              </w:rPr>
              <w:t>50</w:t>
            </w:r>
            <w:r>
              <w:rPr>
                <w:spacing w:val="-2"/>
                <w:sz w:val="24"/>
              </w:rPr>
              <w:t xml:space="preserve"> </w:t>
            </w:r>
            <w:r>
              <w:rPr>
                <w:sz w:val="24"/>
              </w:rPr>
              <w:t>%-дан</w:t>
            </w:r>
            <w:r>
              <w:rPr>
                <w:spacing w:val="-2"/>
                <w:sz w:val="24"/>
              </w:rPr>
              <w:t xml:space="preserve"> </w:t>
            </w:r>
            <w:r>
              <w:rPr>
                <w:sz w:val="24"/>
              </w:rPr>
              <w:t>төмен</w:t>
            </w:r>
            <w:r>
              <w:rPr>
                <w:spacing w:val="-1"/>
                <w:sz w:val="24"/>
              </w:rPr>
              <w:t xml:space="preserve"> </w:t>
            </w:r>
            <w:r>
              <w:rPr>
                <w:sz w:val="24"/>
              </w:rPr>
              <w:t>респонденттер</w:t>
            </w:r>
            <w:r>
              <w:rPr>
                <w:spacing w:val="-2"/>
                <w:sz w:val="24"/>
              </w:rPr>
              <w:t xml:space="preserve"> </w:t>
            </w:r>
            <w:r>
              <w:rPr>
                <w:sz w:val="24"/>
              </w:rPr>
              <w:t>білім</w:t>
            </w:r>
            <w:r>
              <w:rPr>
                <w:spacing w:val="-1"/>
                <w:sz w:val="24"/>
              </w:rPr>
              <w:t xml:space="preserve"> </w:t>
            </w:r>
            <w:r>
              <w:rPr>
                <w:sz w:val="24"/>
              </w:rPr>
              <w:t>алушылардың</w:t>
            </w:r>
          </w:p>
          <w:p w14:paraId="1B7D78C2" w14:textId="77777777" w:rsidR="009C1728" w:rsidRDefault="003E0528">
            <w:pPr>
              <w:pStyle w:val="TableParagraph"/>
              <w:spacing w:line="265" w:lineRule="exact"/>
              <w:ind w:left="107"/>
              <w:rPr>
                <w:sz w:val="24"/>
              </w:rPr>
            </w:pPr>
            <w:r>
              <w:rPr>
                <w:sz w:val="24"/>
              </w:rPr>
              <w:t>дайындық</w:t>
            </w:r>
            <w:r>
              <w:rPr>
                <w:spacing w:val="-3"/>
                <w:sz w:val="24"/>
              </w:rPr>
              <w:t xml:space="preserve"> </w:t>
            </w:r>
            <w:r>
              <w:rPr>
                <w:sz w:val="24"/>
              </w:rPr>
              <w:t>деңгейіне</w:t>
            </w:r>
            <w:r>
              <w:rPr>
                <w:spacing w:val="-5"/>
                <w:sz w:val="24"/>
              </w:rPr>
              <w:t xml:space="preserve"> </w:t>
            </w:r>
            <w:r>
              <w:rPr>
                <w:sz w:val="24"/>
              </w:rPr>
              <w:t>қанағаттанған</w:t>
            </w:r>
          </w:p>
        </w:tc>
        <w:tc>
          <w:tcPr>
            <w:tcW w:w="900" w:type="dxa"/>
            <w:tcBorders>
              <w:right w:val="single" w:sz="6" w:space="0" w:color="000000"/>
            </w:tcBorders>
          </w:tcPr>
          <w:p w14:paraId="378E6452" w14:textId="77777777" w:rsidR="009C1728" w:rsidRDefault="003E0528">
            <w:pPr>
              <w:pStyle w:val="TableParagraph"/>
              <w:spacing w:line="269" w:lineRule="exact"/>
              <w:ind w:left="110"/>
              <w:rPr>
                <w:sz w:val="24"/>
              </w:rPr>
            </w:pPr>
            <w:r>
              <w:rPr>
                <w:sz w:val="24"/>
              </w:rPr>
              <w:t>2</w:t>
            </w:r>
          </w:p>
        </w:tc>
      </w:tr>
    </w:tbl>
    <w:p w14:paraId="0A669E29" w14:textId="77777777" w:rsidR="009C1728" w:rsidRDefault="00B24DFD">
      <w:pPr>
        <w:rPr>
          <w:sz w:val="2"/>
          <w:szCs w:val="2"/>
        </w:rPr>
      </w:pPr>
      <w:r>
        <w:rPr>
          <w:noProof/>
          <w:lang w:val="ru-RU" w:eastAsia="ru-RU"/>
        </w:rPr>
        <mc:AlternateContent>
          <mc:Choice Requires="wpg">
            <w:drawing>
              <wp:anchor distT="0" distB="0" distL="114300" distR="114300" simplePos="0" relativeHeight="462730240" behindDoc="1" locked="0" layoutInCell="1" allowOverlap="1" wp14:anchorId="376C0C5C" wp14:editId="4722F9F1">
                <wp:simplePos x="0" y="0"/>
                <wp:positionH relativeFrom="page">
                  <wp:posOffset>304800</wp:posOffset>
                </wp:positionH>
                <wp:positionV relativeFrom="page">
                  <wp:posOffset>304800</wp:posOffset>
                </wp:positionV>
                <wp:extent cx="6951345" cy="10083165"/>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288" name="Freeform 571"/>
                        <wps:cNvSpPr>
                          <a:spLocks/>
                        </wps:cNvSpPr>
                        <wps:spPr bwMode="auto">
                          <a:xfrm>
                            <a:off x="542" y="16000"/>
                            <a:ext cx="296" cy="296"/>
                          </a:xfrm>
                          <a:custGeom>
                            <a:avLst/>
                            <a:gdLst>
                              <a:gd name="T0" fmla="+- 0 838 543"/>
                              <a:gd name="T1" fmla="*/ T0 w 296"/>
                              <a:gd name="T2" fmla="+- 0 16204 16001"/>
                              <a:gd name="T3" fmla="*/ 16204 h 296"/>
                              <a:gd name="T4" fmla="+- 0 635 543"/>
                              <a:gd name="T5" fmla="*/ T4 w 296"/>
                              <a:gd name="T6" fmla="+- 0 16204 16001"/>
                              <a:gd name="T7" fmla="*/ 16204 h 296"/>
                              <a:gd name="T8" fmla="+- 0 635 543"/>
                              <a:gd name="T9" fmla="*/ T8 w 296"/>
                              <a:gd name="T10" fmla="+- 0 16001 16001"/>
                              <a:gd name="T11" fmla="*/ 16001 h 296"/>
                              <a:gd name="T12" fmla="+- 0 543 543"/>
                              <a:gd name="T13" fmla="*/ T12 w 296"/>
                              <a:gd name="T14" fmla="+- 0 16001 16001"/>
                              <a:gd name="T15" fmla="*/ 16001 h 296"/>
                              <a:gd name="T16" fmla="+- 0 543 543"/>
                              <a:gd name="T17" fmla="*/ T16 w 296"/>
                              <a:gd name="T18" fmla="+- 0 16204 16001"/>
                              <a:gd name="T19" fmla="*/ 16204 h 296"/>
                              <a:gd name="T20" fmla="+- 0 543 543"/>
                              <a:gd name="T21" fmla="*/ T20 w 296"/>
                              <a:gd name="T22" fmla="+- 0 16296 16001"/>
                              <a:gd name="T23" fmla="*/ 16296 h 296"/>
                              <a:gd name="T24" fmla="+- 0 635 543"/>
                              <a:gd name="T25" fmla="*/ T24 w 296"/>
                              <a:gd name="T26" fmla="+- 0 16296 16001"/>
                              <a:gd name="T27" fmla="*/ 16296 h 296"/>
                              <a:gd name="T28" fmla="+- 0 838 543"/>
                              <a:gd name="T29" fmla="*/ T28 w 296"/>
                              <a:gd name="T30" fmla="+- 0 16296 16001"/>
                              <a:gd name="T31" fmla="*/ 16296 h 296"/>
                              <a:gd name="T32" fmla="+- 0 838 543"/>
                              <a:gd name="T33" fmla="*/ T32 w 296"/>
                              <a:gd name="T34" fmla="+- 0 16204 16001"/>
                              <a:gd name="T35" fmla="*/ 16204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 h="296">
                                <a:moveTo>
                                  <a:pt x="295" y="203"/>
                                </a:moveTo>
                                <a:lnTo>
                                  <a:pt x="92" y="203"/>
                                </a:lnTo>
                                <a:lnTo>
                                  <a:pt x="92" y="0"/>
                                </a:lnTo>
                                <a:lnTo>
                                  <a:pt x="0" y="0"/>
                                </a:lnTo>
                                <a:lnTo>
                                  <a:pt x="0" y="203"/>
                                </a:lnTo>
                                <a:lnTo>
                                  <a:pt x="0" y="295"/>
                                </a:lnTo>
                                <a:lnTo>
                                  <a:pt x="92" y="295"/>
                                </a:lnTo>
                                <a:lnTo>
                                  <a:pt x="295" y="295"/>
                                </a:lnTo>
                                <a:lnTo>
                                  <a:pt x="295" y="20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AutoShape 570"/>
                        <wps:cNvSpPr>
                          <a:spLocks/>
                        </wps:cNvSpPr>
                        <wps:spPr bwMode="auto">
                          <a:xfrm>
                            <a:off x="480" y="16000"/>
                            <a:ext cx="359" cy="359"/>
                          </a:xfrm>
                          <a:custGeom>
                            <a:avLst/>
                            <a:gdLst>
                              <a:gd name="T0" fmla="+- 0 697 480"/>
                              <a:gd name="T1" fmla="*/ T0 w 359"/>
                              <a:gd name="T2" fmla="+- 0 16048 16001"/>
                              <a:gd name="T3" fmla="*/ 16048 h 359"/>
                              <a:gd name="T4" fmla="+- 0 493 480"/>
                              <a:gd name="T5" fmla="*/ T4 w 359"/>
                              <a:gd name="T6" fmla="+- 0 16048 16001"/>
                              <a:gd name="T7" fmla="*/ 16048 h 359"/>
                              <a:gd name="T8" fmla="+- 0 493 480"/>
                              <a:gd name="T9" fmla="*/ T8 w 359"/>
                              <a:gd name="T10" fmla="+- 0 16001 16001"/>
                              <a:gd name="T11" fmla="*/ 16001 h 359"/>
                              <a:gd name="T12" fmla="+- 0 480 480"/>
                              <a:gd name="T13" fmla="*/ T12 w 359"/>
                              <a:gd name="T14" fmla="+- 0 16001 16001"/>
                              <a:gd name="T15" fmla="*/ 16001 h 359"/>
                              <a:gd name="T16" fmla="+- 0 480 480"/>
                              <a:gd name="T17" fmla="*/ T16 w 359"/>
                              <a:gd name="T18" fmla="+- 0 16048 16001"/>
                              <a:gd name="T19" fmla="*/ 16048 h 359"/>
                              <a:gd name="T20" fmla="+- 0 480 480"/>
                              <a:gd name="T21" fmla="*/ T20 w 359"/>
                              <a:gd name="T22" fmla="+- 0 16060 16001"/>
                              <a:gd name="T23" fmla="*/ 16060 h 359"/>
                              <a:gd name="T24" fmla="+- 0 493 480"/>
                              <a:gd name="T25" fmla="*/ T24 w 359"/>
                              <a:gd name="T26" fmla="+- 0 16060 16001"/>
                              <a:gd name="T27" fmla="*/ 16060 h 359"/>
                              <a:gd name="T28" fmla="+- 0 697 480"/>
                              <a:gd name="T29" fmla="*/ T28 w 359"/>
                              <a:gd name="T30" fmla="+- 0 16060 16001"/>
                              <a:gd name="T31" fmla="*/ 16060 h 359"/>
                              <a:gd name="T32" fmla="+- 0 697 480"/>
                              <a:gd name="T33" fmla="*/ T32 w 359"/>
                              <a:gd name="T34" fmla="+- 0 16048 16001"/>
                              <a:gd name="T35" fmla="*/ 16048 h 359"/>
                              <a:gd name="T36" fmla="+- 0 838 480"/>
                              <a:gd name="T37" fmla="*/ T36 w 359"/>
                              <a:gd name="T38" fmla="+- 0 16345 16001"/>
                              <a:gd name="T39" fmla="*/ 16345 h 359"/>
                              <a:gd name="T40" fmla="+- 0 776 480"/>
                              <a:gd name="T41" fmla="*/ T40 w 359"/>
                              <a:gd name="T42" fmla="+- 0 16345 16001"/>
                              <a:gd name="T43" fmla="*/ 16345 h 359"/>
                              <a:gd name="T44" fmla="+- 0 776 480"/>
                              <a:gd name="T45" fmla="*/ T44 w 359"/>
                              <a:gd name="T46" fmla="+- 0 16139 16001"/>
                              <a:gd name="T47" fmla="*/ 16139 h 359"/>
                              <a:gd name="T48" fmla="+- 0 776 480"/>
                              <a:gd name="T49" fmla="*/ T48 w 359"/>
                              <a:gd name="T50" fmla="+- 0 16126 16001"/>
                              <a:gd name="T51" fmla="*/ 16126 h 359"/>
                              <a:gd name="T52" fmla="+- 0 776 480"/>
                              <a:gd name="T53" fmla="*/ T52 w 359"/>
                              <a:gd name="T54" fmla="+- 0 16126 16001"/>
                              <a:gd name="T55" fmla="*/ 16126 h 359"/>
                              <a:gd name="T56" fmla="+- 0 762 480"/>
                              <a:gd name="T57" fmla="*/ T56 w 359"/>
                              <a:gd name="T58" fmla="+- 0 16126 16001"/>
                              <a:gd name="T59" fmla="*/ 16126 h 359"/>
                              <a:gd name="T60" fmla="+- 0 762 480"/>
                              <a:gd name="T61" fmla="*/ T60 w 359"/>
                              <a:gd name="T62" fmla="+- 0 16126 16001"/>
                              <a:gd name="T63" fmla="*/ 16126 h 359"/>
                              <a:gd name="T64" fmla="+- 0 713 480"/>
                              <a:gd name="T65" fmla="*/ T64 w 359"/>
                              <a:gd name="T66" fmla="+- 0 16126 16001"/>
                              <a:gd name="T67" fmla="*/ 16126 h 359"/>
                              <a:gd name="T68" fmla="+- 0 713 480"/>
                              <a:gd name="T69" fmla="*/ T68 w 359"/>
                              <a:gd name="T70" fmla="+- 0 16048 16001"/>
                              <a:gd name="T71" fmla="*/ 16048 h 359"/>
                              <a:gd name="T72" fmla="+- 0 699 480"/>
                              <a:gd name="T73" fmla="*/ T72 w 359"/>
                              <a:gd name="T74" fmla="+- 0 16048 16001"/>
                              <a:gd name="T75" fmla="*/ 16048 h 359"/>
                              <a:gd name="T76" fmla="+- 0 699 480"/>
                              <a:gd name="T77" fmla="*/ T76 w 359"/>
                              <a:gd name="T78" fmla="+- 0 16126 16001"/>
                              <a:gd name="T79" fmla="*/ 16126 h 359"/>
                              <a:gd name="T80" fmla="+- 0 493 480"/>
                              <a:gd name="T81" fmla="*/ T80 w 359"/>
                              <a:gd name="T82" fmla="+- 0 16126 16001"/>
                              <a:gd name="T83" fmla="*/ 16126 h 359"/>
                              <a:gd name="T84" fmla="+- 0 493 480"/>
                              <a:gd name="T85" fmla="*/ T84 w 359"/>
                              <a:gd name="T86" fmla="+- 0 16126 16001"/>
                              <a:gd name="T87" fmla="*/ 16126 h 359"/>
                              <a:gd name="T88" fmla="+- 0 480 480"/>
                              <a:gd name="T89" fmla="*/ T88 w 359"/>
                              <a:gd name="T90" fmla="+- 0 16126 16001"/>
                              <a:gd name="T91" fmla="*/ 16126 h 359"/>
                              <a:gd name="T92" fmla="+- 0 480 480"/>
                              <a:gd name="T93" fmla="*/ T92 w 359"/>
                              <a:gd name="T94" fmla="+- 0 16126 16001"/>
                              <a:gd name="T95" fmla="*/ 16126 h 359"/>
                              <a:gd name="T96" fmla="+- 0 480 480"/>
                              <a:gd name="T97" fmla="*/ T96 w 359"/>
                              <a:gd name="T98" fmla="+- 0 16139 16001"/>
                              <a:gd name="T99" fmla="*/ 16139 h 359"/>
                              <a:gd name="T100" fmla="+- 0 480 480"/>
                              <a:gd name="T101" fmla="*/ T100 w 359"/>
                              <a:gd name="T102" fmla="+- 0 16345 16001"/>
                              <a:gd name="T103" fmla="*/ 16345 h 359"/>
                              <a:gd name="T104" fmla="+- 0 480 480"/>
                              <a:gd name="T105" fmla="*/ T104 w 359"/>
                              <a:gd name="T106" fmla="+- 0 16359 16001"/>
                              <a:gd name="T107" fmla="*/ 16359 h 359"/>
                              <a:gd name="T108" fmla="+- 0 493 480"/>
                              <a:gd name="T109" fmla="*/ T108 w 359"/>
                              <a:gd name="T110" fmla="+- 0 16359 16001"/>
                              <a:gd name="T111" fmla="*/ 16359 h 359"/>
                              <a:gd name="T112" fmla="+- 0 697 480"/>
                              <a:gd name="T113" fmla="*/ T112 w 359"/>
                              <a:gd name="T114" fmla="+- 0 16359 16001"/>
                              <a:gd name="T115" fmla="*/ 16359 h 359"/>
                              <a:gd name="T116" fmla="+- 0 697 480"/>
                              <a:gd name="T117" fmla="*/ T116 w 359"/>
                              <a:gd name="T118" fmla="+- 0 16345 16001"/>
                              <a:gd name="T119" fmla="*/ 16345 h 359"/>
                              <a:gd name="T120" fmla="+- 0 493 480"/>
                              <a:gd name="T121" fmla="*/ T120 w 359"/>
                              <a:gd name="T122" fmla="+- 0 16345 16001"/>
                              <a:gd name="T123" fmla="*/ 16345 h 359"/>
                              <a:gd name="T124" fmla="+- 0 493 480"/>
                              <a:gd name="T125" fmla="*/ T124 w 359"/>
                              <a:gd name="T126" fmla="+- 0 16139 16001"/>
                              <a:gd name="T127" fmla="*/ 16139 h 359"/>
                              <a:gd name="T128" fmla="+- 0 699 480"/>
                              <a:gd name="T129" fmla="*/ T128 w 359"/>
                              <a:gd name="T130" fmla="+- 0 16139 16001"/>
                              <a:gd name="T131" fmla="*/ 16139 h 359"/>
                              <a:gd name="T132" fmla="+- 0 699 480"/>
                              <a:gd name="T133" fmla="*/ T132 w 359"/>
                              <a:gd name="T134" fmla="+- 0 16359 16001"/>
                              <a:gd name="T135" fmla="*/ 16359 h 359"/>
                              <a:gd name="T136" fmla="+- 0 713 480"/>
                              <a:gd name="T137" fmla="*/ T136 w 359"/>
                              <a:gd name="T138" fmla="+- 0 16359 16001"/>
                              <a:gd name="T139" fmla="*/ 16359 h 359"/>
                              <a:gd name="T140" fmla="+- 0 713 480"/>
                              <a:gd name="T141" fmla="*/ T140 w 359"/>
                              <a:gd name="T142" fmla="+- 0 16139 16001"/>
                              <a:gd name="T143" fmla="*/ 16139 h 359"/>
                              <a:gd name="T144" fmla="+- 0 762 480"/>
                              <a:gd name="T145" fmla="*/ T144 w 359"/>
                              <a:gd name="T146" fmla="+- 0 16139 16001"/>
                              <a:gd name="T147" fmla="*/ 16139 h 359"/>
                              <a:gd name="T148" fmla="+- 0 762 480"/>
                              <a:gd name="T149" fmla="*/ T148 w 359"/>
                              <a:gd name="T150" fmla="+- 0 16345 16001"/>
                              <a:gd name="T151" fmla="*/ 16345 h 359"/>
                              <a:gd name="T152" fmla="+- 0 762 480"/>
                              <a:gd name="T153" fmla="*/ T152 w 359"/>
                              <a:gd name="T154" fmla="+- 0 16359 16001"/>
                              <a:gd name="T155" fmla="*/ 16359 h 359"/>
                              <a:gd name="T156" fmla="+- 0 776 480"/>
                              <a:gd name="T157" fmla="*/ T156 w 359"/>
                              <a:gd name="T158" fmla="+- 0 16359 16001"/>
                              <a:gd name="T159" fmla="*/ 16359 h 359"/>
                              <a:gd name="T160" fmla="+- 0 838 480"/>
                              <a:gd name="T161" fmla="*/ T160 w 359"/>
                              <a:gd name="T162" fmla="+- 0 16359 16001"/>
                              <a:gd name="T163" fmla="*/ 16359 h 359"/>
                              <a:gd name="T164" fmla="+- 0 838 480"/>
                              <a:gd name="T165" fmla="*/ T164 w 359"/>
                              <a:gd name="T166" fmla="+- 0 16345 16001"/>
                              <a:gd name="T167" fmla="*/ 16345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9" h="359">
                                <a:moveTo>
                                  <a:pt x="217" y="47"/>
                                </a:moveTo>
                                <a:lnTo>
                                  <a:pt x="13" y="47"/>
                                </a:lnTo>
                                <a:lnTo>
                                  <a:pt x="13" y="0"/>
                                </a:lnTo>
                                <a:lnTo>
                                  <a:pt x="0" y="0"/>
                                </a:lnTo>
                                <a:lnTo>
                                  <a:pt x="0" y="47"/>
                                </a:lnTo>
                                <a:lnTo>
                                  <a:pt x="0" y="59"/>
                                </a:lnTo>
                                <a:lnTo>
                                  <a:pt x="13" y="59"/>
                                </a:lnTo>
                                <a:lnTo>
                                  <a:pt x="217" y="59"/>
                                </a:lnTo>
                                <a:lnTo>
                                  <a:pt x="217" y="47"/>
                                </a:lnTo>
                                <a:close/>
                                <a:moveTo>
                                  <a:pt x="358" y="344"/>
                                </a:moveTo>
                                <a:lnTo>
                                  <a:pt x="296" y="344"/>
                                </a:lnTo>
                                <a:lnTo>
                                  <a:pt x="296" y="138"/>
                                </a:lnTo>
                                <a:lnTo>
                                  <a:pt x="296" y="125"/>
                                </a:lnTo>
                                <a:lnTo>
                                  <a:pt x="282" y="125"/>
                                </a:lnTo>
                                <a:lnTo>
                                  <a:pt x="233" y="125"/>
                                </a:lnTo>
                                <a:lnTo>
                                  <a:pt x="233" y="47"/>
                                </a:lnTo>
                                <a:lnTo>
                                  <a:pt x="219" y="47"/>
                                </a:lnTo>
                                <a:lnTo>
                                  <a:pt x="219" y="125"/>
                                </a:lnTo>
                                <a:lnTo>
                                  <a:pt x="13" y="125"/>
                                </a:lnTo>
                                <a:lnTo>
                                  <a:pt x="0" y="125"/>
                                </a:lnTo>
                                <a:lnTo>
                                  <a:pt x="0" y="138"/>
                                </a:lnTo>
                                <a:lnTo>
                                  <a:pt x="0" y="344"/>
                                </a:lnTo>
                                <a:lnTo>
                                  <a:pt x="0" y="358"/>
                                </a:lnTo>
                                <a:lnTo>
                                  <a:pt x="13" y="358"/>
                                </a:lnTo>
                                <a:lnTo>
                                  <a:pt x="217" y="358"/>
                                </a:lnTo>
                                <a:lnTo>
                                  <a:pt x="217" y="344"/>
                                </a:lnTo>
                                <a:lnTo>
                                  <a:pt x="13" y="344"/>
                                </a:lnTo>
                                <a:lnTo>
                                  <a:pt x="13" y="138"/>
                                </a:lnTo>
                                <a:lnTo>
                                  <a:pt x="219" y="138"/>
                                </a:lnTo>
                                <a:lnTo>
                                  <a:pt x="219" y="358"/>
                                </a:lnTo>
                                <a:lnTo>
                                  <a:pt x="233" y="358"/>
                                </a:lnTo>
                                <a:lnTo>
                                  <a:pt x="233" y="138"/>
                                </a:lnTo>
                                <a:lnTo>
                                  <a:pt x="282" y="138"/>
                                </a:lnTo>
                                <a:lnTo>
                                  <a:pt x="282" y="344"/>
                                </a:lnTo>
                                <a:lnTo>
                                  <a:pt x="282" y="358"/>
                                </a:lnTo>
                                <a:lnTo>
                                  <a:pt x="296" y="358"/>
                                </a:lnTo>
                                <a:lnTo>
                                  <a:pt x="358" y="358"/>
                                </a:lnTo>
                                <a:lnTo>
                                  <a:pt x="358"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Rectangle 569"/>
                        <wps:cNvSpPr>
                          <a:spLocks noChangeArrowheads="1"/>
                        </wps:cNvSpPr>
                        <wps:spPr bwMode="auto">
                          <a:xfrm>
                            <a:off x="84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568"/>
                        <wps:cNvSpPr>
                          <a:spLocks noChangeArrowheads="1"/>
                        </wps:cNvSpPr>
                        <wps:spPr bwMode="auto">
                          <a:xfrm>
                            <a:off x="84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567"/>
                        <wps:cNvSpPr>
                          <a:spLocks noChangeArrowheads="1"/>
                        </wps:cNvSpPr>
                        <wps:spPr bwMode="auto">
                          <a:xfrm>
                            <a:off x="1205"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566"/>
                        <wps:cNvSpPr>
                          <a:spLocks noChangeArrowheads="1"/>
                        </wps:cNvSpPr>
                        <wps:spPr bwMode="auto">
                          <a:xfrm>
                            <a:off x="1205"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565"/>
                        <wps:cNvSpPr>
                          <a:spLocks noChangeArrowheads="1"/>
                        </wps:cNvSpPr>
                        <wps:spPr bwMode="auto">
                          <a:xfrm>
                            <a:off x="157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564"/>
                        <wps:cNvSpPr>
                          <a:spLocks noChangeArrowheads="1"/>
                        </wps:cNvSpPr>
                        <wps:spPr bwMode="auto">
                          <a:xfrm>
                            <a:off x="157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563"/>
                        <wps:cNvSpPr>
                          <a:spLocks noChangeArrowheads="1"/>
                        </wps:cNvSpPr>
                        <wps:spPr bwMode="auto">
                          <a:xfrm>
                            <a:off x="193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562"/>
                        <wps:cNvSpPr>
                          <a:spLocks noChangeArrowheads="1"/>
                        </wps:cNvSpPr>
                        <wps:spPr bwMode="auto">
                          <a:xfrm>
                            <a:off x="193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561"/>
                        <wps:cNvSpPr>
                          <a:spLocks noChangeArrowheads="1"/>
                        </wps:cNvSpPr>
                        <wps:spPr bwMode="auto">
                          <a:xfrm>
                            <a:off x="229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560"/>
                        <wps:cNvSpPr>
                          <a:spLocks noChangeArrowheads="1"/>
                        </wps:cNvSpPr>
                        <wps:spPr bwMode="auto">
                          <a:xfrm>
                            <a:off x="229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559"/>
                        <wps:cNvSpPr>
                          <a:spLocks noChangeArrowheads="1"/>
                        </wps:cNvSpPr>
                        <wps:spPr bwMode="auto">
                          <a:xfrm>
                            <a:off x="266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558"/>
                        <wps:cNvSpPr>
                          <a:spLocks noChangeArrowheads="1"/>
                        </wps:cNvSpPr>
                        <wps:spPr bwMode="auto">
                          <a:xfrm>
                            <a:off x="266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557"/>
                        <wps:cNvSpPr>
                          <a:spLocks noChangeArrowheads="1"/>
                        </wps:cNvSpPr>
                        <wps:spPr bwMode="auto">
                          <a:xfrm>
                            <a:off x="302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556"/>
                        <wps:cNvSpPr>
                          <a:spLocks noChangeArrowheads="1"/>
                        </wps:cNvSpPr>
                        <wps:spPr bwMode="auto">
                          <a:xfrm>
                            <a:off x="302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555"/>
                        <wps:cNvSpPr>
                          <a:spLocks noChangeArrowheads="1"/>
                        </wps:cNvSpPr>
                        <wps:spPr bwMode="auto">
                          <a:xfrm>
                            <a:off x="339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554"/>
                        <wps:cNvSpPr>
                          <a:spLocks noChangeArrowheads="1"/>
                        </wps:cNvSpPr>
                        <wps:spPr bwMode="auto">
                          <a:xfrm>
                            <a:off x="339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553"/>
                        <wps:cNvSpPr>
                          <a:spLocks noChangeArrowheads="1"/>
                        </wps:cNvSpPr>
                        <wps:spPr bwMode="auto">
                          <a:xfrm>
                            <a:off x="375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552"/>
                        <wps:cNvSpPr>
                          <a:spLocks noChangeArrowheads="1"/>
                        </wps:cNvSpPr>
                        <wps:spPr bwMode="auto">
                          <a:xfrm>
                            <a:off x="375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551"/>
                        <wps:cNvSpPr>
                          <a:spLocks noChangeArrowheads="1"/>
                        </wps:cNvSpPr>
                        <wps:spPr bwMode="auto">
                          <a:xfrm>
                            <a:off x="412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550"/>
                        <wps:cNvSpPr>
                          <a:spLocks noChangeArrowheads="1"/>
                        </wps:cNvSpPr>
                        <wps:spPr bwMode="auto">
                          <a:xfrm>
                            <a:off x="412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549"/>
                        <wps:cNvSpPr>
                          <a:spLocks noChangeArrowheads="1"/>
                        </wps:cNvSpPr>
                        <wps:spPr bwMode="auto">
                          <a:xfrm>
                            <a:off x="448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548"/>
                        <wps:cNvSpPr>
                          <a:spLocks noChangeArrowheads="1"/>
                        </wps:cNvSpPr>
                        <wps:spPr bwMode="auto">
                          <a:xfrm>
                            <a:off x="448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547"/>
                        <wps:cNvSpPr>
                          <a:spLocks noChangeArrowheads="1"/>
                        </wps:cNvSpPr>
                        <wps:spPr bwMode="auto">
                          <a:xfrm>
                            <a:off x="485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546"/>
                        <wps:cNvSpPr>
                          <a:spLocks noChangeArrowheads="1"/>
                        </wps:cNvSpPr>
                        <wps:spPr bwMode="auto">
                          <a:xfrm>
                            <a:off x="485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545"/>
                        <wps:cNvSpPr>
                          <a:spLocks noChangeArrowheads="1"/>
                        </wps:cNvSpPr>
                        <wps:spPr bwMode="auto">
                          <a:xfrm>
                            <a:off x="521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544"/>
                        <wps:cNvSpPr>
                          <a:spLocks noChangeArrowheads="1"/>
                        </wps:cNvSpPr>
                        <wps:spPr bwMode="auto">
                          <a:xfrm>
                            <a:off x="521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543"/>
                        <wps:cNvSpPr>
                          <a:spLocks noChangeArrowheads="1"/>
                        </wps:cNvSpPr>
                        <wps:spPr bwMode="auto">
                          <a:xfrm>
                            <a:off x="558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542"/>
                        <wps:cNvSpPr>
                          <a:spLocks noChangeArrowheads="1"/>
                        </wps:cNvSpPr>
                        <wps:spPr bwMode="auto">
                          <a:xfrm>
                            <a:off x="558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541"/>
                        <wps:cNvSpPr>
                          <a:spLocks noChangeArrowheads="1"/>
                        </wps:cNvSpPr>
                        <wps:spPr bwMode="auto">
                          <a:xfrm>
                            <a:off x="594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540"/>
                        <wps:cNvSpPr>
                          <a:spLocks noChangeArrowheads="1"/>
                        </wps:cNvSpPr>
                        <wps:spPr bwMode="auto">
                          <a:xfrm>
                            <a:off x="594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539"/>
                        <wps:cNvSpPr>
                          <a:spLocks noChangeArrowheads="1"/>
                        </wps:cNvSpPr>
                        <wps:spPr bwMode="auto">
                          <a:xfrm>
                            <a:off x="631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538"/>
                        <wps:cNvSpPr>
                          <a:spLocks noChangeArrowheads="1"/>
                        </wps:cNvSpPr>
                        <wps:spPr bwMode="auto">
                          <a:xfrm>
                            <a:off x="631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537"/>
                        <wps:cNvSpPr>
                          <a:spLocks noChangeArrowheads="1"/>
                        </wps:cNvSpPr>
                        <wps:spPr bwMode="auto">
                          <a:xfrm>
                            <a:off x="667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536"/>
                        <wps:cNvSpPr>
                          <a:spLocks noChangeArrowheads="1"/>
                        </wps:cNvSpPr>
                        <wps:spPr bwMode="auto">
                          <a:xfrm>
                            <a:off x="667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535"/>
                        <wps:cNvSpPr>
                          <a:spLocks noChangeArrowheads="1"/>
                        </wps:cNvSpPr>
                        <wps:spPr bwMode="auto">
                          <a:xfrm>
                            <a:off x="704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534"/>
                        <wps:cNvSpPr>
                          <a:spLocks noChangeArrowheads="1"/>
                        </wps:cNvSpPr>
                        <wps:spPr bwMode="auto">
                          <a:xfrm>
                            <a:off x="704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533"/>
                        <wps:cNvSpPr>
                          <a:spLocks noChangeArrowheads="1"/>
                        </wps:cNvSpPr>
                        <wps:spPr bwMode="auto">
                          <a:xfrm>
                            <a:off x="740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532"/>
                        <wps:cNvSpPr>
                          <a:spLocks noChangeArrowheads="1"/>
                        </wps:cNvSpPr>
                        <wps:spPr bwMode="auto">
                          <a:xfrm>
                            <a:off x="740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531"/>
                        <wps:cNvSpPr>
                          <a:spLocks noChangeArrowheads="1"/>
                        </wps:cNvSpPr>
                        <wps:spPr bwMode="auto">
                          <a:xfrm>
                            <a:off x="777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530"/>
                        <wps:cNvSpPr>
                          <a:spLocks noChangeArrowheads="1"/>
                        </wps:cNvSpPr>
                        <wps:spPr bwMode="auto">
                          <a:xfrm>
                            <a:off x="777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529"/>
                        <wps:cNvSpPr>
                          <a:spLocks noChangeArrowheads="1"/>
                        </wps:cNvSpPr>
                        <wps:spPr bwMode="auto">
                          <a:xfrm>
                            <a:off x="813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528"/>
                        <wps:cNvSpPr>
                          <a:spLocks noChangeArrowheads="1"/>
                        </wps:cNvSpPr>
                        <wps:spPr bwMode="auto">
                          <a:xfrm>
                            <a:off x="813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527"/>
                        <wps:cNvSpPr>
                          <a:spLocks noChangeArrowheads="1"/>
                        </wps:cNvSpPr>
                        <wps:spPr bwMode="auto">
                          <a:xfrm>
                            <a:off x="850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526"/>
                        <wps:cNvSpPr>
                          <a:spLocks noChangeArrowheads="1"/>
                        </wps:cNvSpPr>
                        <wps:spPr bwMode="auto">
                          <a:xfrm>
                            <a:off x="850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525"/>
                        <wps:cNvSpPr>
                          <a:spLocks noChangeArrowheads="1"/>
                        </wps:cNvSpPr>
                        <wps:spPr bwMode="auto">
                          <a:xfrm>
                            <a:off x="886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524"/>
                        <wps:cNvSpPr>
                          <a:spLocks noChangeArrowheads="1"/>
                        </wps:cNvSpPr>
                        <wps:spPr bwMode="auto">
                          <a:xfrm>
                            <a:off x="886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523"/>
                        <wps:cNvSpPr>
                          <a:spLocks noChangeArrowheads="1"/>
                        </wps:cNvSpPr>
                        <wps:spPr bwMode="auto">
                          <a:xfrm>
                            <a:off x="9232"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522"/>
                        <wps:cNvSpPr>
                          <a:spLocks noChangeArrowheads="1"/>
                        </wps:cNvSpPr>
                        <wps:spPr bwMode="auto">
                          <a:xfrm>
                            <a:off x="9232"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521"/>
                        <wps:cNvSpPr>
                          <a:spLocks noChangeArrowheads="1"/>
                        </wps:cNvSpPr>
                        <wps:spPr bwMode="auto">
                          <a:xfrm>
                            <a:off x="9599"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520"/>
                        <wps:cNvSpPr>
                          <a:spLocks noChangeArrowheads="1"/>
                        </wps:cNvSpPr>
                        <wps:spPr bwMode="auto">
                          <a:xfrm>
                            <a:off x="9599"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519"/>
                        <wps:cNvSpPr>
                          <a:spLocks noChangeArrowheads="1"/>
                        </wps:cNvSpPr>
                        <wps:spPr bwMode="auto">
                          <a:xfrm>
                            <a:off x="9966"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518"/>
                        <wps:cNvSpPr>
                          <a:spLocks noChangeArrowheads="1"/>
                        </wps:cNvSpPr>
                        <wps:spPr bwMode="auto">
                          <a:xfrm>
                            <a:off x="9966"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517"/>
                        <wps:cNvSpPr>
                          <a:spLocks noChangeArrowheads="1"/>
                        </wps:cNvSpPr>
                        <wps:spPr bwMode="auto">
                          <a:xfrm>
                            <a:off x="10334"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516"/>
                        <wps:cNvSpPr>
                          <a:spLocks noChangeArrowheads="1"/>
                        </wps:cNvSpPr>
                        <wps:spPr bwMode="auto">
                          <a:xfrm>
                            <a:off x="10334"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515"/>
                        <wps:cNvSpPr>
                          <a:spLocks noChangeArrowheads="1"/>
                        </wps:cNvSpPr>
                        <wps:spPr bwMode="auto">
                          <a:xfrm>
                            <a:off x="10701"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514"/>
                        <wps:cNvSpPr>
                          <a:spLocks noChangeArrowheads="1"/>
                        </wps:cNvSpPr>
                        <wps:spPr bwMode="auto">
                          <a:xfrm>
                            <a:off x="10701"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Freeform 513"/>
                        <wps:cNvSpPr>
                          <a:spLocks/>
                        </wps:cNvSpPr>
                        <wps:spPr bwMode="auto">
                          <a:xfrm>
                            <a:off x="11068" y="16000"/>
                            <a:ext cx="296" cy="296"/>
                          </a:xfrm>
                          <a:custGeom>
                            <a:avLst/>
                            <a:gdLst>
                              <a:gd name="T0" fmla="+- 0 11364 11069"/>
                              <a:gd name="T1" fmla="*/ T0 w 296"/>
                              <a:gd name="T2" fmla="+- 0 16001 16001"/>
                              <a:gd name="T3" fmla="*/ 16001 h 296"/>
                              <a:gd name="T4" fmla="+- 0 11272 11069"/>
                              <a:gd name="T5" fmla="*/ T4 w 296"/>
                              <a:gd name="T6" fmla="+- 0 16001 16001"/>
                              <a:gd name="T7" fmla="*/ 16001 h 296"/>
                              <a:gd name="T8" fmla="+- 0 11272 11069"/>
                              <a:gd name="T9" fmla="*/ T8 w 296"/>
                              <a:gd name="T10" fmla="+- 0 16204 16001"/>
                              <a:gd name="T11" fmla="*/ 16204 h 296"/>
                              <a:gd name="T12" fmla="+- 0 11069 11069"/>
                              <a:gd name="T13" fmla="*/ T12 w 296"/>
                              <a:gd name="T14" fmla="+- 0 16204 16001"/>
                              <a:gd name="T15" fmla="*/ 16204 h 296"/>
                              <a:gd name="T16" fmla="+- 0 11069 11069"/>
                              <a:gd name="T17" fmla="*/ T16 w 296"/>
                              <a:gd name="T18" fmla="+- 0 16296 16001"/>
                              <a:gd name="T19" fmla="*/ 16296 h 296"/>
                              <a:gd name="T20" fmla="+- 0 11272 11069"/>
                              <a:gd name="T21" fmla="*/ T20 w 296"/>
                              <a:gd name="T22" fmla="+- 0 16296 16001"/>
                              <a:gd name="T23" fmla="*/ 16296 h 296"/>
                              <a:gd name="T24" fmla="+- 0 11364 11069"/>
                              <a:gd name="T25" fmla="*/ T24 w 296"/>
                              <a:gd name="T26" fmla="+- 0 16296 16001"/>
                              <a:gd name="T27" fmla="*/ 16296 h 296"/>
                              <a:gd name="T28" fmla="+- 0 11364 11069"/>
                              <a:gd name="T29" fmla="*/ T28 w 296"/>
                              <a:gd name="T30" fmla="+- 0 16001 16001"/>
                              <a:gd name="T31" fmla="*/ 16001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6" h="296">
                                <a:moveTo>
                                  <a:pt x="295" y="0"/>
                                </a:moveTo>
                                <a:lnTo>
                                  <a:pt x="203" y="0"/>
                                </a:lnTo>
                                <a:lnTo>
                                  <a:pt x="203" y="203"/>
                                </a:lnTo>
                                <a:lnTo>
                                  <a:pt x="0" y="203"/>
                                </a:lnTo>
                                <a:lnTo>
                                  <a:pt x="0" y="295"/>
                                </a:lnTo>
                                <a:lnTo>
                                  <a:pt x="203" y="295"/>
                                </a:lnTo>
                                <a:lnTo>
                                  <a:pt x="295" y="295"/>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AutoShape 512"/>
                        <wps:cNvSpPr>
                          <a:spLocks/>
                        </wps:cNvSpPr>
                        <wps:spPr bwMode="auto">
                          <a:xfrm>
                            <a:off x="11068" y="16000"/>
                            <a:ext cx="358" cy="359"/>
                          </a:xfrm>
                          <a:custGeom>
                            <a:avLst/>
                            <a:gdLst>
                              <a:gd name="T0" fmla="+- 0 11129 11069"/>
                              <a:gd name="T1" fmla="*/ T0 w 358"/>
                              <a:gd name="T2" fmla="+- 0 16141 16001"/>
                              <a:gd name="T3" fmla="*/ 16141 h 359"/>
                              <a:gd name="T4" fmla="+- 0 11115 11069"/>
                              <a:gd name="T5" fmla="*/ T4 w 358"/>
                              <a:gd name="T6" fmla="+- 0 16141 16001"/>
                              <a:gd name="T7" fmla="*/ 16141 h 359"/>
                              <a:gd name="T8" fmla="+- 0 11115 11069"/>
                              <a:gd name="T9" fmla="*/ T8 w 358"/>
                              <a:gd name="T10" fmla="+- 0 16345 16001"/>
                              <a:gd name="T11" fmla="*/ 16345 h 359"/>
                              <a:gd name="T12" fmla="+- 0 11069 11069"/>
                              <a:gd name="T13" fmla="*/ T12 w 358"/>
                              <a:gd name="T14" fmla="+- 0 16345 16001"/>
                              <a:gd name="T15" fmla="*/ 16345 h 359"/>
                              <a:gd name="T16" fmla="+- 0 11069 11069"/>
                              <a:gd name="T17" fmla="*/ T16 w 358"/>
                              <a:gd name="T18" fmla="+- 0 16359 16001"/>
                              <a:gd name="T19" fmla="*/ 16359 h 359"/>
                              <a:gd name="T20" fmla="+- 0 11115 11069"/>
                              <a:gd name="T21" fmla="*/ T20 w 358"/>
                              <a:gd name="T22" fmla="+- 0 16359 16001"/>
                              <a:gd name="T23" fmla="*/ 16359 h 359"/>
                              <a:gd name="T24" fmla="+- 0 11129 11069"/>
                              <a:gd name="T25" fmla="*/ T24 w 358"/>
                              <a:gd name="T26" fmla="+- 0 16359 16001"/>
                              <a:gd name="T27" fmla="*/ 16359 h 359"/>
                              <a:gd name="T28" fmla="+- 0 11129 11069"/>
                              <a:gd name="T29" fmla="*/ T28 w 358"/>
                              <a:gd name="T30" fmla="+- 0 16359 16001"/>
                              <a:gd name="T31" fmla="*/ 16359 h 359"/>
                              <a:gd name="T32" fmla="+- 0 11129 11069"/>
                              <a:gd name="T33" fmla="*/ T32 w 358"/>
                              <a:gd name="T34" fmla="+- 0 16141 16001"/>
                              <a:gd name="T35" fmla="*/ 16141 h 359"/>
                              <a:gd name="T36" fmla="+- 0 11426 11069"/>
                              <a:gd name="T37" fmla="*/ T36 w 358"/>
                              <a:gd name="T38" fmla="+- 0 16001 16001"/>
                              <a:gd name="T39" fmla="*/ 16001 h 359"/>
                              <a:gd name="T40" fmla="+- 0 11413 11069"/>
                              <a:gd name="T41" fmla="*/ T40 w 358"/>
                              <a:gd name="T42" fmla="+- 0 16001 16001"/>
                              <a:gd name="T43" fmla="*/ 16001 h 359"/>
                              <a:gd name="T44" fmla="+- 0 11413 11069"/>
                              <a:gd name="T45" fmla="*/ T44 w 358"/>
                              <a:gd name="T46" fmla="+- 0 16063 16001"/>
                              <a:gd name="T47" fmla="*/ 16063 h 359"/>
                              <a:gd name="T48" fmla="+- 0 11207 11069"/>
                              <a:gd name="T49" fmla="*/ T48 w 358"/>
                              <a:gd name="T50" fmla="+- 0 16063 16001"/>
                              <a:gd name="T51" fmla="*/ 16063 h 359"/>
                              <a:gd name="T52" fmla="+- 0 11207 11069"/>
                              <a:gd name="T53" fmla="*/ T52 w 358"/>
                              <a:gd name="T54" fmla="+- 0 16063 16001"/>
                              <a:gd name="T55" fmla="*/ 16063 h 359"/>
                              <a:gd name="T56" fmla="+- 0 11194 11069"/>
                              <a:gd name="T57" fmla="*/ T56 w 358"/>
                              <a:gd name="T58" fmla="+- 0 16063 16001"/>
                              <a:gd name="T59" fmla="*/ 16063 h 359"/>
                              <a:gd name="T60" fmla="+- 0 11194 11069"/>
                              <a:gd name="T61" fmla="*/ T60 w 358"/>
                              <a:gd name="T62" fmla="+- 0 16063 16001"/>
                              <a:gd name="T63" fmla="*/ 16063 h 359"/>
                              <a:gd name="T64" fmla="+- 0 11194 11069"/>
                              <a:gd name="T65" fmla="*/ T64 w 358"/>
                              <a:gd name="T66" fmla="+- 0 16077 16001"/>
                              <a:gd name="T67" fmla="*/ 16077 h 359"/>
                              <a:gd name="T68" fmla="+- 0 11194 11069"/>
                              <a:gd name="T69" fmla="*/ T68 w 358"/>
                              <a:gd name="T70" fmla="+- 0 16126 16001"/>
                              <a:gd name="T71" fmla="*/ 16126 h 359"/>
                              <a:gd name="T72" fmla="+- 0 11115 11069"/>
                              <a:gd name="T73" fmla="*/ T72 w 358"/>
                              <a:gd name="T74" fmla="+- 0 16126 16001"/>
                              <a:gd name="T75" fmla="*/ 16126 h 359"/>
                              <a:gd name="T76" fmla="+- 0 11115 11069"/>
                              <a:gd name="T77" fmla="*/ T76 w 358"/>
                              <a:gd name="T78" fmla="+- 0 16139 16001"/>
                              <a:gd name="T79" fmla="*/ 16139 h 359"/>
                              <a:gd name="T80" fmla="+- 0 11194 11069"/>
                              <a:gd name="T81" fmla="*/ T80 w 358"/>
                              <a:gd name="T82" fmla="+- 0 16139 16001"/>
                              <a:gd name="T83" fmla="*/ 16139 h 359"/>
                              <a:gd name="T84" fmla="+- 0 11194 11069"/>
                              <a:gd name="T85" fmla="*/ T84 w 358"/>
                              <a:gd name="T86" fmla="+- 0 16345 16001"/>
                              <a:gd name="T87" fmla="*/ 16345 h 359"/>
                              <a:gd name="T88" fmla="+- 0 11194 11069"/>
                              <a:gd name="T89" fmla="*/ T88 w 358"/>
                              <a:gd name="T90" fmla="+- 0 16359 16001"/>
                              <a:gd name="T91" fmla="*/ 16359 h 359"/>
                              <a:gd name="T92" fmla="+- 0 11207 11069"/>
                              <a:gd name="T93" fmla="*/ T92 w 358"/>
                              <a:gd name="T94" fmla="+- 0 16359 16001"/>
                              <a:gd name="T95" fmla="*/ 16359 h 359"/>
                              <a:gd name="T96" fmla="+- 0 11413 11069"/>
                              <a:gd name="T97" fmla="*/ T96 w 358"/>
                              <a:gd name="T98" fmla="+- 0 16359 16001"/>
                              <a:gd name="T99" fmla="*/ 16359 h 359"/>
                              <a:gd name="T100" fmla="+- 0 11426 11069"/>
                              <a:gd name="T101" fmla="*/ T100 w 358"/>
                              <a:gd name="T102" fmla="+- 0 16359 16001"/>
                              <a:gd name="T103" fmla="*/ 16359 h 359"/>
                              <a:gd name="T104" fmla="+- 0 11426 11069"/>
                              <a:gd name="T105" fmla="*/ T104 w 358"/>
                              <a:gd name="T106" fmla="+- 0 16359 16001"/>
                              <a:gd name="T107" fmla="*/ 16359 h 359"/>
                              <a:gd name="T108" fmla="+- 0 11426 11069"/>
                              <a:gd name="T109" fmla="*/ T108 w 358"/>
                              <a:gd name="T110" fmla="+- 0 16141 16001"/>
                              <a:gd name="T111" fmla="*/ 16141 h 359"/>
                              <a:gd name="T112" fmla="+- 0 11413 11069"/>
                              <a:gd name="T113" fmla="*/ T112 w 358"/>
                              <a:gd name="T114" fmla="+- 0 16141 16001"/>
                              <a:gd name="T115" fmla="*/ 16141 h 359"/>
                              <a:gd name="T116" fmla="+- 0 11413 11069"/>
                              <a:gd name="T117" fmla="*/ T116 w 358"/>
                              <a:gd name="T118" fmla="+- 0 16345 16001"/>
                              <a:gd name="T119" fmla="*/ 16345 h 359"/>
                              <a:gd name="T120" fmla="+- 0 11207 11069"/>
                              <a:gd name="T121" fmla="*/ T120 w 358"/>
                              <a:gd name="T122" fmla="+- 0 16345 16001"/>
                              <a:gd name="T123" fmla="*/ 16345 h 359"/>
                              <a:gd name="T124" fmla="+- 0 11207 11069"/>
                              <a:gd name="T125" fmla="*/ T124 w 358"/>
                              <a:gd name="T126" fmla="+- 0 16139 16001"/>
                              <a:gd name="T127" fmla="*/ 16139 h 359"/>
                              <a:gd name="T128" fmla="+- 0 11426 11069"/>
                              <a:gd name="T129" fmla="*/ T128 w 358"/>
                              <a:gd name="T130" fmla="+- 0 16139 16001"/>
                              <a:gd name="T131" fmla="*/ 16139 h 359"/>
                              <a:gd name="T132" fmla="+- 0 11426 11069"/>
                              <a:gd name="T133" fmla="*/ T132 w 358"/>
                              <a:gd name="T134" fmla="+- 0 16126 16001"/>
                              <a:gd name="T135" fmla="*/ 16126 h 359"/>
                              <a:gd name="T136" fmla="+- 0 11207 11069"/>
                              <a:gd name="T137" fmla="*/ T136 w 358"/>
                              <a:gd name="T138" fmla="+- 0 16126 16001"/>
                              <a:gd name="T139" fmla="*/ 16126 h 359"/>
                              <a:gd name="T140" fmla="+- 0 11207 11069"/>
                              <a:gd name="T141" fmla="*/ T140 w 358"/>
                              <a:gd name="T142" fmla="+- 0 16077 16001"/>
                              <a:gd name="T143" fmla="*/ 16077 h 359"/>
                              <a:gd name="T144" fmla="+- 0 11413 11069"/>
                              <a:gd name="T145" fmla="*/ T144 w 358"/>
                              <a:gd name="T146" fmla="+- 0 16077 16001"/>
                              <a:gd name="T147" fmla="*/ 16077 h 359"/>
                              <a:gd name="T148" fmla="+- 0 11426 11069"/>
                              <a:gd name="T149" fmla="*/ T148 w 358"/>
                              <a:gd name="T150" fmla="+- 0 16077 16001"/>
                              <a:gd name="T151" fmla="*/ 16077 h 359"/>
                              <a:gd name="T152" fmla="+- 0 11426 11069"/>
                              <a:gd name="T153" fmla="*/ T152 w 358"/>
                              <a:gd name="T154" fmla="+- 0 16077 16001"/>
                              <a:gd name="T155" fmla="*/ 16077 h 359"/>
                              <a:gd name="T156" fmla="+- 0 11426 11069"/>
                              <a:gd name="T157" fmla="*/ T156 w 358"/>
                              <a:gd name="T158" fmla="+- 0 16001 16001"/>
                              <a:gd name="T159" fmla="*/ 16001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8" h="359">
                                <a:moveTo>
                                  <a:pt x="60" y="140"/>
                                </a:moveTo>
                                <a:lnTo>
                                  <a:pt x="46" y="140"/>
                                </a:lnTo>
                                <a:lnTo>
                                  <a:pt x="46" y="344"/>
                                </a:lnTo>
                                <a:lnTo>
                                  <a:pt x="0" y="344"/>
                                </a:lnTo>
                                <a:lnTo>
                                  <a:pt x="0" y="358"/>
                                </a:lnTo>
                                <a:lnTo>
                                  <a:pt x="46" y="358"/>
                                </a:lnTo>
                                <a:lnTo>
                                  <a:pt x="60" y="358"/>
                                </a:lnTo>
                                <a:lnTo>
                                  <a:pt x="60" y="140"/>
                                </a:lnTo>
                                <a:close/>
                                <a:moveTo>
                                  <a:pt x="357" y="0"/>
                                </a:moveTo>
                                <a:lnTo>
                                  <a:pt x="344" y="0"/>
                                </a:lnTo>
                                <a:lnTo>
                                  <a:pt x="344" y="62"/>
                                </a:lnTo>
                                <a:lnTo>
                                  <a:pt x="138" y="62"/>
                                </a:lnTo>
                                <a:lnTo>
                                  <a:pt x="125" y="62"/>
                                </a:lnTo>
                                <a:lnTo>
                                  <a:pt x="125" y="76"/>
                                </a:lnTo>
                                <a:lnTo>
                                  <a:pt x="125" y="125"/>
                                </a:lnTo>
                                <a:lnTo>
                                  <a:pt x="46" y="125"/>
                                </a:lnTo>
                                <a:lnTo>
                                  <a:pt x="46" y="138"/>
                                </a:lnTo>
                                <a:lnTo>
                                  <a:pt x="125" y="138"/>
                                </a:lnTo>
                                <a:lnTo>
                                  <a:pt x="125" y="344"/>
                                </a:lnTo>
                                <a:lnTo>
                                  <a:pt x="125" y="358"/>
                                </a:lnTo>
                                <a:lnTo>
                                  <a:pt x="138" y="358"/>
                                </a:lnTo>
                                <a:lnTo>
                                  <a:pt x="344" y="358"/>
                                </a:lnTo>
                                <a:lnTo>
                                  <a:pt x="357" y="358"/>
                                </a:lnTo>
                                <a:lnTo>
                                  <a:pt x="357" y="140"/>
                                </a:lnTo>
                                <a:lnTo>
                                  <a:pt x="344" y="140"/>
                                </a:lnTo>
                                <a:lnTo>
                                  <a:pt x="344" y="344"/>
                                </a:lnTo>
                                <a:lnTo>
                                  <a:pt x="138" y="344"/>
                                </a:lnTo>
                                <a:lnTo>
                                  <a:pt x="138" y="138"/>
                                </a:lnTo>
                                <a:lnTo>
                                  <a:pt x="357" y="138"/>
                                </a:lnTo>
                                <a:lnTo>
                                  <a:pt x="357" y="125"/>
                                </a:lnTo>
                                <a:lnTo>
                                  <a:pt x="138" y="125"/>
                                </a:lnTo>
                                <a:lnTo>
                                  <a:pt x="138" y="76"/>
                                </a:lnTo>
                                <a:lnTo>
                                  <a:pt x="344" y="76"/>
                                </a:lnTo>
                                <a:lnTo>
                                  <a:pt x="357" y="76"/>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511"/>
                        <wps:cNvSpPr>
                          <a:spLocks/>
                        </wps:cNvSpPr>
                        <wps:spPr bwMode="auto">
                          <a:xfrm>
                            <a:off x="542" y="542"/>
                            <a:ext cx="296" cy="296"/>
                          </a:xfrm>
                          <a:custGeom>
                            <a:avLst/>
                            <a:gdLst>
                              <a:gd name="T0" fmla="+- 0 838 543"/>
                              <a:gd name="T1" fmla="*/ T0 w 296"/>
                              <a:gd name="T2" fmla="+- 0 543 543"/>
                              <a:gd name="T3" fmla="*/ 543 h 296"/>
                              <a:gd name="T4" fmla="+- 0 635 543"/>
                              <a:gd name="T5" fmla="*/ T4 w 296"/>
                              <a:gd name="T6" fmla="+- 0 543 543"/>
                              <a:gd name="T7" fmla="*/ 543 h 296"/>
                              <a:gd name="T8" fmla="+- 0 543 543"/>
                              <a:gd name="T9" fmla="*/ T8 w 296"/>
                              <a:gd name="T10" fmla="+- 0 543 543"/>
                              <a:gd name="T11" fmla="*/ 543 h 296"/>
                              <a:gd name="T12" fmla="+- 0 543 543"/>
                              <a:gd name="T13" fmla="*/ T12 w 296"/>
                              <a:gd name="T14" fmla="+- 0 635 543"/>
                              <a:gd name="T15" fmla="*/ 635 h 296"/>
                              <a:gd name="T16" fmla="+- 0 543 543"/>
                              <a:gd name="T17" fmla="*/ T16 w 296"/>
                              <a:gd name="T18" fmla="+- 0 838 543"/>
                              <a:gd name="T19" fmla="*/ 838 h 296"/>
                              <a:gd name="T20" fmla="+- 0 635 543"/>
                              <a:gd name="T21" fmla="*/ T20 w 296"/>
                              <a:gd name="T22" fmla="+- 0 838 543"/>
                              <a:gd name="T23" fmla="*/ 838 h 296"/>
                              <a:gd name="T24" fmla="+- 0 635 543"/>
                              <a:gd name="T25" fmla="*/ T24 w 296"/>
                              <a:gd name="T26" fmla="+- 0 635 543"/>
                              <a:gd name="T27" fmla="*/ 635 h 296"/>
                              <a:gd name="T28" fmla="+- 0 838 543"/>
                              <a:gd name="T29" fmla="*/ T28 w 296"/>
                              <a:gd name="T30" fmla="+- 0 635 543"/>
                              <a:gd name="T31" fmla="*/ 635 h 296"/>
                              <a:gd name="T32" fmla="+- 0 838 543"/>
                              <a:gd name="T33" fmla="*/ T32 w 296"/>
                              <a:gd name="T34" fmla="+- 0 543 543"/>
                              <a:gd name="T35" fmla="*/ 543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 h="296">
                                <a:moveTo>
                                  <a:pt x="295" y="0"/>
                                </a:moveTo>
                                <a:lnTo>
                                  <a:pt x="92" y="0"/>
                                </a:lnTo>
                                <a:lnTo>
                                  <a:pt x="0" y="0"/>
                                </a:lnTo>
                                <a:lnTo>
                                  <a:pt x="0" y="92"/>
                                </a:lnTo>
                                <a:lnTo>
                                  <a:pt x="0" y="295"/>
                                </a:lnTo>
                                <a:lnTo>
                                  <a:pt x="92" y="295"/>
                                </a:lnTo>
                                <a:lnTo>
                                  <a:pt x="92" y="92"/>
                                </a:lnTo>
                                <a:lnTo>
                                  <a:pt x="295" y="92"/>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AutoShape 510"/>
                        <wps:cNvSpPr>
                          <a:spLocks/>
                        </wps:cNvSpPr>
                        <wps:spPr bwMode="auto">
                          <a:xfrm>
                            <a:off x="480" y="479"/>
                            <a:ext cx="359" cy="359"/>
                          </a:xfrm>
                          <a:custGeom>
                            <a:avLst/>
                            <a:gdLst>
                              <a:gd name="T0" fmla="+- 0 791 480"/>
                              <a:gd name="T1" fmla="*/ T0 w 359"/>
                              <a:gd name="T2" fmla="+- 0 699 480"/>
                              <a:gd name="T3" fmla="*/ 699 h 359"/>
                              <a:gd name="T4" fmla="+- 0 713 480"/>
                              <a:gd name="T5" fmla="*/ T4 w 359"/>
                              <a:gd name="T6" fmla="+- 0 699 480"/>
                              <a:gd name="T7" fmla="*/ 699 h 359"/>
                              <a:gd name="T8" fmla="+- 0 713 480"/>
                              <a:gd name="T9" fmla="*/ T8 w 359"/>
                              <a:gd name="T10" fmla="+- 0 493 480"/>
                              <a:gd name="T11" fmla="*/ 493 h 359"/>
                              <a:gd name="T12" fmla="+- 0 713 480"/>
                              <a:gd name="T13" fmla="*/ T12 w 359"/>
                              <a:gd name="T14" fmla="+- 0 480 480"/>
                              <a:gd name="T15" fmla="*/ 480 h 359"/>
                              <a:gd name="T16" fmla="+- 0 713 480"/>
                              <a:gd name="T17" fmla="*/ T16 w 359"/>
                              <a:gd name="T18" fmla="+- 0 480 480"/>
                              <a:gd name="T19" fmla="*/ 480 h 359"/>
                              <a:gd name="T20" fmla="+- 0 480 480"/>
                              <a:gd name="T21" fmla="*/ T20 w 359"/>
                              <a:gd name="T22" fmla="+- 0 480 480"/>
                              <a:gd name="T23" fmla="*/ 480 h 359"/>
                              <a:gd name="T24" fmla="+- 0 480 480"/>
                              <a:gd name="T25" fmla="*/ T24 w 359"/>
                              <a:gd name="T26" fmla="+- 0 480 480"/>
                              <a:gd name="T27" fmla="*/ 480 h 359"/>
                              <a:gd name="T28" fmla="+- 0 480 480"/>
                              <a:gd name="T29" fmla="*/ T28 w 359"/>
                              <a:gd name="T30" fmla="+- 0 493 480"/>
                              <a:gd name="T31" fmla="*/ 493 h 359"/>
                              <a:gd name="T32" fmla="+- 0 480 480"/>
                              <a:gd name="T33" fmla="*/ T32 w 359"/>
                              <a:gd name="T34" fmla="+- 0 697 480"/>
                              <a:gd name="T35" fmla="*/ 697 h 359"/>
                              <a:gd name="T36" fmla="+- 0 493 480"/>
                              <a:gd name="T37" fmla="*/ T36 w 359"/>
                              <a:gd name="T38" fmla="+- 0 697 480"/>
                              <a:gd name="T39" fmla="*/ 697 h 359"/>
                              <a:gd name="T40" fmla="+- 0 493 480"/>
                              <a:gd name="T41" fmla="*/ T40 w 359"/>
                              <a:gd name="T42" fmla="+- 0 493 480"/>
                              <a:gd name="T43" fmla="*/ 493 h 359"/>
                              <a:gd name="T44" fmla="+- 0 699 480"/>
                              <a:gd name="T45" fmla="*/ T44 w 359"/>
                              <a:gd name="T46" fmla="+- 0 493 480"/>
                              <a:gd name="T47" fmla="*/ 493 h 359"/>
                              <a:gd name="T48" fmla="+- 0 699 480"/>
                              <a:gd name="T49" fmla="*/ T48 w 359"/>
                              <a:gd name="T50" fmla="+- 0 699 480"/>
                              <a:gd name="T51" fmla="*/ 699 h 359"/>
                              <a:gd name="T52" fmla="+- 0 480 480"/>
                              <a:gd name="T53" fmla="*/ T52 w 359"/>
                              <a:gd name="T54" fmla="+- 0 699 480"/>
                              <a:gd name="T55" fmla="*/ 699 h 359"/>
                              <a:gd name="T56" fmla="+- 0 480 480"/>
                              <a:gd name="T57" fmla="*/ T56 w 359"/>
                              <a:gd name="T58" fmla="+- 0 713 480"/>
                              <a:gd name="T59" fmla="*/ 713 h 359"/>
                              <a:gd name="T60" fmla="+- 0 699 480"/>
                              <a:gd name="T61" fmla="*/ T60 w 359"/>
                              <a:gd name="T62" fmla="+- 0 713 480"/>
                              <a:gd name="T63" fmla="*/ 713 h 359"/>
                              <a:gd name="T64" fmla="+- 0 699 480"/>
                              <a:gd name="T65" fmla="*/ T64 w 359"/>
                              <a:gd name="T66" fmla="+- 0 762 480"/>
                              <a:gd name="T67" fmla="*/ 762 h 359"/>
                              <a:gd name="T68" fmla="+- 0 493 480"/>
                              <a:gd name="T69" fmla="*/ T68 w 359"/>
                              <a:gd name="T70" fmla="+- 0 762 480"/>
                              <a:gd name="T71" fmla="*/ 762 h 359"/>
                              <a:gd name="T72" fmla="+- 0 493 480"/>
                              <a:gd name="T73" fmla="*/ T72 w 359"/>
                              <a:gd name="T74" fmla="+- 0 762 480"/>
                              <a:gd name="T75" fmla="*/ 762 h 359"/>
                              <a:gd name="T76" fmla="+- 0 480 480"/>
                              <a:gd name="T77" fmla="*/ T76 w 359"/>
                              <a:gd name="T78" fmla="+- 0 762 480"/>
                              <a:gd name="T79" fmla="*/ 762 h 359"/>
                              <a:gd name="T80" fmla="+- 0 480 480"/>
                              <a:gd name="T81" fmla="*/ T80 w 359"/>
                              <a:gd name="T82" fmla="+- 0 762 480"/>
                              <a:gd name="T83" fmla="*/ 762 h 359"/>
                              <a:gd name="T84" fmla="+- 0 480 480"/>
                              <a:gd name="T85" fmla="*/ T84 w 359"/>
                              <a:gd name="T86" fmla="+- 0 775 480"/>
                              <a:gd name="T87" fmla="*/ 775 h 359"/>
                              <a:gd name="T88" fmla="+- 0 480 480"/>
                              <a:gd name="T89" fmla="*/ T88 w 359"/>
                              <a:gd name="T90" fmla="+- 0 838 480"/>
                              <a:gd name="T91" fmla="*/ 838 h 359"/>
                              <a:gd name="T92" fmla="+- 0 493 480"/>
                              <a:gd name="T93" fmla="*/ T92 w 359"/>
                              <a:gd name="T94" fmla="+- 0 838 480"/>
                              <a:gd name="T95" fmla="*/ 838 h 359"/>
                              <a:gd name="T96" fmla="+- 0 493 480"/>
                              <a:gd name="T97" fmla="*/ T96 w 359"/>
                              <a:gd name="T98" fmla="+- 0 775 480"/>
                              <a:gd name="T99" fmla="*/ 775 h 359"/>
                              <a:gd name="T100" fmla="+- 0 699 480"/>
                              <a:gd name="T101" fmla="*/ T100 w 359"/>
                              <a:gd name="T102" fmla="+- 0 775 480"/>
                              <a:gd name="T103" fmla="*/ 775 h 359"/>
                              <a:gd name="T104" fmla="+- 0 713 480"/>
                              <a:gd name="T105" fmla="*/ T104 w 359"/>
                              <a:gd name="T106" fmla="+- 0 775 480"/>
                              <a:gd name="T107" fmla="*/ 775 h 359"/>
                              <a:gd name="T108" fmla="+- 0 713 480"/>
                              <a:gd name="T109" fmla="*/ T108 w 359"/>
                              <a:gd name="T110" fmla="+- 0 762 480"/>
                              <a:gd name="T111" fmla="*/ 762 h 359"/>
                              <a:gd name="T112" fmla="+- 0 713 480"/>
                              <a:gd name="T113" fmla="*/ T112 w 359"/>
                              <a:gd name="T114" fmla="+- 0 713 480"/>
                              <a:gd name="T115" fmla="*/ 713 h 359"/>
                              <a:gd name="T116" fmla="+- 0 791 480"/>
                              <a:gd name="T117" fmla="*/ T116 w 359"/>
                              <a:gd name="T118" fmla="+- 0 713 480"/>
                              <a:gd name="T119" fmla="*/ 713 h 359"/>
                              <a:gd name="T120" fmla="+- 0 791 480"/>
                              <a:gd name="T121" fmla="*/ T120 w 359"/>
                              <a:gd name="T122" fmla="+- 0 699 480"/>
                              <a:gd name="T123" fmla="*/ 699 h 359"/>
                              <a:gd name="T124" fmla="+- 0 838 480"/>
                              <a:gd name="T125" fmla="*/ T124 w 359"/>
                              <a:gd name="T126" fmla="+- 0 480 480"/>
                              <a:gd name="T127" fmla="*/ 480 h 359"/>
                              <a:gd name="T128" fmla="+- 0 778 480"/>
                              <a:gd name="T129" fmla="*/ T128 w 359"/>
                              <a:gd name="T130" fmla="+- 0 480 480"/>
                              <a:gd name="T131" fmla="*/ 480 h 359"/>
                              <a:gd name="T132" fmla="+- 0 778 480"/>
                              <a:gd name="T133" fmla="*/ T132 w 359"/>
                              <a:gd name="T134" fmla="+- 0 480 480"/>
                              <a:gd name="T135" fmla="*/ 480 h 359"/>
                              <a:gd name="T136" fmla="+- 0 778 480"/>
                              <a:gd name="T137" fmla="*/ T136 w 359"/>
                              <a:gd name="T138" fmla="+- 0 493 480"/>
                              <a:gd name="T139" fmla="*/ 493 h 359"/>
                              <a:gd name="T140" fmla="+- 0 778 480"/>
                              <a:gd name="T141" fmla="*/ T140 w 359"/>
                              <a:gd name="T142" fmla="+- 0 697 480"/>
                              <a:gd name="T143" fmla="*/ 697 h 359"/>
                              <a:gd name="T144" fmla="+- 0 791 480"/>
                              <a:gd name="T145" fmla="*/ T144 w 359"/>
                              <a:gd name="T146" fmla="+- 0 697 480"/>
                              <a:gd name="T147" fmla="*/ 697 h 359"/>
                              <a:gd name="T148" fmla="+- 0 791 480"/>
                              <a:gd name="T149" fmla="*/ T148 w 359"/>
                              <a:gd name="T150" fmla="+- 0 493 480"/>
                              <a:gd name="T151" fmla="*/ 493 h 359"/>
                              <a:gd name="T152" fmla="+- 0 838 480"/>
                              <a:gd name="T153" fmla="*/ T152 w 359"/>
                              <a:gd name="T154" fmla="+- 0 493 480"/>
                              <a:gd name="T155" fmla="*/ 493 h 359"/>
                              <a:gd name="T156" fmla="+- 0 838 480"/>
                              <a:gd name="T157" fmla="*/ T156 w 359"/>
                              <a:gd name="T158" fmla="+- 0 480 480"/>
                              <a:gd name="T159" fmla="*/ 480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9" h="359">
                                <a:moveTo>
                                  <a:pt x="311" y="219"/>
                                </a:moveTo>
                                <a:lnTo>
                                  <a:pt x="233" y="219"/>
                                </a:lnTo>
                                <a:lnTo>
                                  <a:pt x="233" y="13"/>
                                </a:lnTo>
                                <a:lnTo>
                                  <a:pt x="233" y="0"/>
                                </a:lnTo>
                                <a:lnTo>
                                  <a:pt x="0" y="0"/>
                                </a:lnTo>
                                <a:lnTo>
                                  <a:pt x="0" y="13"/>
                                </a:lnTo>
                                <a:lnTo>
                                  <a:pt x="0" y="217"/>
                                </a:lnTo>
                                <a:lnTo>
                                  <a:pt x="13" y="217"/>
                                </a:lnTo>
                                <a:lnTo>
                                  <a:pt x="13" y="13"/>
                                </a:lnTo>
                                <a:lnTo>
                                  <a:pt x="219" y="13"/>
                                </a:lnTo>
                                <a:lnTo>
                                  <a:pt x="219" y="219"/>
                                </a:lnTo>
                                <a:lnTo>
                                  <a:pt x="0" y="219"/>
                                </a:lnTo>
                                <a:lnTo>
                                  <a:pt x="0" y="233"/>
                                </a:lnTo>
                                <a:lnTo>
                                  <a:pt x="219" y="233"/>
                                </a:lnTo>
                                <a:lnTo>
                                  <a:pt x="219" y="282"/>
                                </a:lnTo>
                                <a:lnTo>
                                  <a:pt x="13" y="282"/>
                                </a:lnTo>
                                <a:lnTo>
                                  <a:pt x="0" y="282"/>
                                </a:lnTo>
                                <a:lnTo>
                                  <a:pt x="0" y="295"/>
                                </a:lnTo>
                                <a:lnTo>
                                  <a:pt x="0" y="358"/>
                                </a:lnTo>
                                <a:lnTo>
                                  <a:pt x="13" y="358"/>
                                </a:lnTo>
                                <a:lnTo>
                                  <a:pt x="13" y="295"/>
                                </a:lnTo>
                                <a:lnTo>
                                  <a:pt x="219" y="295"/>
                                </a:lnTo>
                                <a:lnTo>
                                  <a:pt x="233" y="295"/>
                                </a:lnTo>
                                <a:lnTo>
                                  <a:pt x="233" y="282"/>
                                </a:lnTo>
                                <a:lnTo>
                                  <a:pt x="233" y="233"/>
                                </a:lnTo>
                                <a:lnTo>
                                  <a:pt x="311" y="233"/>
                                </a:lnTo>
                                <a:lnTo>
                                  <a:pt x="311" y="219"/>
                                </a:lnTo>
                                <a:close/>
                                <a:moveTo>
                                  <a:pt x="358" y="0"/>
                                </a:moveTo>
                                <a:lnTo>
                                  <a:pt x="298" y="0"/>
                                </a:lnTo>
                                <a:lnTo>
                                  <a:pt x="298" y="13"/>
                                </a:lnTo>
                                <a:lnTo>
                                  <a:pt x="298" y="217"/>
                                </a:lnTo>
                                <a:lnTo>
                                  <a:pt x="311" y="217"/>
                                </a:lnTo>
                                <a:lnTo>
                                  <a:pt x="311" y="13"/>
                                </a:lnTo>
                                <a:lnTo>
                                  <a:pt x="358" y="13"/>
                                </a:lnTo>
                                <a:lnTo>
                                  <a:pt x="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509"/>
                        <wps:cNvSpPr>
                          <a:spLocks noChangeArrowheads="1"/>
                        </wps:cNvSpPr>
                        <wps:spPr bwMode="auto">
                          <a:xfrm>
                            <a:off x="84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508"/>
                        <wps:cNvSpPr>
                          <a:spLocks noChangeArrowheads="1"/>
                        </wps:cNvSpPr>
                        <wps:spPr bwMode="auto">
                          <a:xfrm>
                            <a:off x="84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507"/>
                        <wps:cNvSpPr>
                          <a:spLocks noChangeArrowheads="1"/>
                        </wps:cNvSpPr>
                        <wps:spPr bwMode="auto">
                          <a:xfrm>
                            <a:off x="1205"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506"/>
                        <wps:cNvSpPr>
                          <a:spLocks noChangeArrowheads="1"/>
                        </wps:cNvSpPr>
                        <wps:spPr bwMode="auto">
                          <a:xfrm>
                            <a:off x="1205"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505"/>
                        <wps:cNvSpPr>
                          <a:spLocks noChangeArrowheads="1"/>
                        </wps:cNvSpPr>
                        <wps:spPr bwMode="auto">
                          <a:xfrm>
                            <a:off x="157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504"/>
                        <wps:cNvSpPr>
                          <a:spLocks noChangeArrowheads="1"/>
                        </wps:cNvSpPr>
                        <wps:spPr bwMode="auto">
                          <a:xfrm>
                            <a:off x="157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503"/>
                        <wps:cNvSpPr>
                          <a:spLocks noChangeArrowheads="1"/>
                        </wps:cNvSpPr>
                        <wps:spPr bwMode="auto">
                          <a:xfrm>
                            <a:off x="193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502"/>
                        <wps:cNvSpPr>
                          <a:spLocks noChangeArrowheads="1"/>
                        </wps:cNvSpPr>
                        <wps:spPr bwMode="auto">
                          <a:xfrm>
                            <a:off x="193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501"/>
                        <wps:cNvSpPr>
                          <a:spLocks noChangeArrowheads="1"/>
                        </wps:cNvSpPr>
                        <wps:spPr bwMode="auto">
                          <a:xfrm>
                            <a:off x="229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500"/>
                        <wps:cNvSpPr>
                          <a:spLocks noChangeArrowheads="1"/>
                        </wps:cNvSpPr>
                        <wps:spPr bwMode="auto">
                          <a:xfrm>
                            <a:off x="229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499"/>
                        <wps:cNvSpPr>
                          <a:spLocks noChangeArrowheads="1"/>
                        </wps:cNvSpPr>
                        <wps:spPr bwMode="auto">
                          <a:xfrm>
                            <a:off x="266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498"/>
                        <wps:cNvSpPr>
                          <a:spLocks noChangeArrowheads="1"/>
                        </wps:cNvSpPr>
                        <wps:spPr bwMode="auto">
                          <a:xfrm>
                            <a:off x="266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497"/>
                        <wps:cNvSpPr>
                          <a:spLocks noChangeArrowheads="1"/>
                        </wps:cNvSpPr>
                        <wps:spPr bwMode="auto">
                          <a:xfrm>
                            <a:off x="302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496"/>
                        <wps:cNvSpPr>
                          <a:spLocks noChangeArrowheads="1"/>
                        </wps:cNvSpPr>
                        <wps:spPr bwMode="auto">
                          <a:xfrm>
                            <a:off x="302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495"/>
                        <wps:cNvSpPr>
                          <a:spLocks noChangeArrowheads="1"/>
                        </wps:cNvSpPr>
                        <wps:spPr bwMode="auto">
                          <a:xfrm>
                            <a:off x="339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494"/>
                        <wps:cNvSpPr>
                          <a:spLocks noChangeArrowheads="1"/>
                        </wps:cNvSpPr>
                        <wps:spPr bwMode="auto">
                          <a:xfrm>
                            <a:off x="339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493"/>
                        <wps:cNvSpPr>
                          <a:spLocks noChangeArrowheads="1"/>
                        </wps:cNvSpPr>
                        <wps:spPr bwMode="auto">
                          <a:xfrm>
                            <a:off x="375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492"/>
                        <wps:cNvSpPr>
                          <a:spLocks noChangeArrowheads="1"/>
                        </wps:cNvSpPr>
                        <wps:spPr bwMode="auto">
                          <a:xfrm>
                            <a:off x="375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491"/>
                        <wps:cNvSpPr>
                          <a:spLocks noChangeArrowheads="1"/>
                        </wps:cNvSpPr>
                        <wps:spPr bwMode="auto">
                          <a:xfrm>
                            <a:off x="412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490"/>
                        <wps:cNvSpPr>
                          <a:spLocks noChangeArrowheads="1"/>
                        </wps:cNvSpPr>
                        <wps:spPr bwMode="auto">
                          <a:xfrm>
                            <a:off x="412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489"/>
                        <wps:cNvSpPr>
                          <a:spLocks noChangeArrowheads="1"/>
                        </wps:cNvSpPr>
                        <wps:spPr bwMode="auto">
                          <a:xfrm>
                            <a:off x="448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488"/>
                        <wps:cNvSpPr>
                          <a:spLocks noChangeArrowheads="1"/>
                        </wps:cNvSpPr>
                        <wps:spPr bwMode="auto">
                          <a:xfrm>
                            <a:off x="448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487"/>
                        <wps:cNvSpPr>
                          <a:spLocks noChangeArrowheads="1"/>
                        </wps:cNvSpPr>
                        <wps:spPr bwMode="auto">
                          <a:xfrm>
                            <a:off x="485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486"/>
                        <wps:cNvSpPr>
                          <a:spLocks noChangeArrowheads="1"/>
                        </wps:cNvSpPr>
                        <wps:spPr bwMode="auto">
                          <a:xfrm>
                            <a:off x="485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485"/>
                        <wps:cNvSpPr>
                          <a:spLocks noChangeArrowheads="1"/>
                        </wps:cNvSpPr>
                        <wps:spPr bwMode="auto">
                          <a:xfrm>
                            <a:off x="521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484"/>
                        <wps:cNvSpPr>
                          <a:spLocks noChangeArrowheads="1"/>
                        </wps:cNvSpPr>
                        <wps:spPr bwMode="auto">
                          <a:xfrm>
                            <a:off x="521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483"/>
                        <wps:cNvSpPr>
                          <a:spLocks noChangeArrowheads="1"/>
                        </wps:cNvSpPr>
                        <wps:spPr bwMode="auto">
                          <a:xfrm>
                            <a:off x="558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482"/>
                        <wps:cNvSpPr>
                          <a:spLocks noChangeArrowheads="1"/>
                        </wps:cNvSpPr>
                        <wps:spPr bwMode="auto">
                          <a:xfrm>
                            <a:off x="558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481"/>
                        <wps:cNvSpPr>
                          <a:spLocks noChangeArrowheads="1"/>
                        </wps:cNvSpPr>
                        <wps:spPr bwMode="auto">
                          <a:xfrm>
                            <a:off x="594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480"/>
                        <wps:cNvSpPr>
                          <a:spLocks noChangeArrowheads="1"/>
                        </wps:cNvSpPr>
                        <wps:spPr bwMode="auto">
                          <a:xfrm>
                            <a:off x="594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479"/>
                        <wps:cNvSpPr>
                          <a:spLocks noChangeArrowheads="1"/>
                        </wps:cNvSpPr>
                        <wps:spPr bwMode="auto">
                          <a:xfrm>
                            <a:off x="631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478"/>
                        <wps:cNvSpPr>
                          <a:spLocks noChangeArrowheads="1"/>
                        </wps:cNvSpPr>
                        <wps:spPr bwMode="auto">
                          <a:xfrm>
                            <a:off x="631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477"/>
                        <wps:cNvSpPr>
                          <a:spLocks noChangeArrowheads="1"/>
                        </wps:cNvSpPr>
                        <wps:spPr bwMode="auto">
                          <a:xfrm>
                            <a:off x="667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476"/>
                        <wps:cNvSpPr>
                          <a:spLocks noChangeArrowheads="1"/>
                        </wps:cNvSpPr>
                        <wps:spPr bwMode="auto">
                          <a:xfrm>
                            <a:off x="667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475"/>
                        <wps:cNvSpPr>
                          <a:spLocks noChangeArrowheads="1"/>
                        </wps:cNvSpPr>
                        <wps:spPr bwMode="auto">
                          <a:xfrm>
                            <a:off x="704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74"/>
                        <wps:cNvSpPr>
                          <a:spLocks noChangeArrowheads="1"/>
                        </wps:cNvSpPr>
                        <wps:spPr bwMode="auto">
                          <a:xfrm>
                            <a:off x="704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473"/>
                        <wps:cNvSpPr>
                          <a:spLocks noChangeArrowheads="1"/>
                        </wps:cNvSpPr>
                        <wps:spPr bwMode="auto">
                          <a:xfrm>
                            <a:off x="740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472"/>
                        <wps:cNvSpPr>
                          <a:spLocks noChangeArrowheads="1"/>
                        </wps:cNvSpPr>
                        <wps:spPr bwMode="auto">
                          <a:xfrm>
                            <a:off x="740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471"/>
                        <wps:cNvSpPr>
                          <a:spLocks noChangeArrowheads="1"/>
                        </wps:cNvSpPr>
                        <wps:spPr bwMode="auto">
                          <a:xfrm>
                            <a:off x="777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470"/>
                        <wps:cNvSpPr>
                          <a:spLocks noChangeArrowheads="1"/>
                        </wps:cNvSpPr>
                        <wps:spPr bwMode="auto">
                          <a:xfrm>
                            <a:off x="777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469"/>
                        <wps:cNvSpPr>
                          <a:spLocks noChangeArrowheads="1"/>
                        </wps:cNvSpPr>
                        <wps:spPr bwMode="auto">
                          <a:xfrm>
                            <a:off x="813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468"/>
                        <wps:cNvSpPr>
                          <a:spLocks noChangeArrowheads="1"/>
                        </wps:cNvSpPr>
                        <wps:spPr bwMode="auto">
                          <a:xfrm>
                            <a:off x="813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467"/>
                        <wps:cNvSpPr>
                          <a:spLocks noChangeArrowheads="1"/>
                        </wps:cNvSpPr>
                        <wps:spPr bwMode="auto">
                          <a:xfrm>
                            <a:off x="850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466"/>
                        <wps:cNvSpPr>
                          <a:spLocks noChangeArrowheads="1"/>
                        </wps:cNvSpPr>
                        <wps:spPr bwMode="auto">
                          <a:xfrm>
                            <a:off x="850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465"/>
                        <wps:cNvSpPr>
                          <a:spLocks noChangeArrowheads="1"/>
                        </wps:cNvSpPr>
                        <wps:spPr bwMode="auto">
                          <a:xfrm>
                            <a:off x="886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464"/>
                        <wps:cNvSpPr>
                          <a:spLocks noChangeArrowheads="1"/>
                        </wps:cNvSpPr>
                        <wps:spPr bwMode="auto">
                          <a:xfrm>
                            <a:off x="886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463"/>
                        <wps:cNvSpPr>
                          <a:spLocks noChangeArrowheads="1"/>
                        </wps:cNvSpPr>
                        <wps:spPr bwMode="auto">
                          <a:xfrm>
                            <a:off x="9232"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462"/>
                        <wps:cNvSpPr>
                          <a:spLocks noChangeArrowheads="1"/>
                        </wps:cNvSpPr>
                        <wps:spPr bwMode="auto">
                          <a:xfrm>
                            <a:off x="9232"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461"/>
                        <wps:cNvSpPr>
                          <a:spLocks noChangeArrowheads="1"/>
                        </wps:cNvSpPr>
                        <wps:spPr bwMode="auto">
                          <a:xfrm>
                            <a:off x="9599"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460"/>
                        <wps:cNvSpPr>
                          <a:spLocks noChangeArrowheads="1"/>
                        </wps:cNvSpPr>
                        <wps:spPr bwMode="auto">
                          <a:xfrm>
                            <a:off x="9599"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459"/>
                        <wps:cNvSpPr>
                          <a:spLocks noChangeArrowheads="1"/>
                        </wps:cNvSpPr>
                        <wps:spPr bwMode="auto">
                          <a:xfrm>
                            <a:off x="9966"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458"/>
                        <wps:cNvSpPr>
                          <a:spLocks noChangeArrowheads="1"/>
                        </wps:cNvSpPr>
                        <wps:spPr bwMode="auto">
                          <a:xfrm>
                            <a:off x="9966"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457"/>
                        <wps:cNvSpPr>
                          <a:spLocks noChangeArrowheads="1"/>
                        </wps:cNvSpPr>
                        <wps:spPr bwMode="auto">
                          <a:xfrm>
                            <a:off x="10334"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456"/>
                        <wps:cNvSpPr>
                          <a:spLocks noChangeArrowheads="1"/>
                        </wps:cNvSpPr>
                        <wps:spPr bwMode="auto">
                          <a:xfrm>
                            <a:off x="10334"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455"/>
                        <wps:cNvSpPr>
                          <a:spLocks noChangeArrowheads="1"/>
                        </wps:cNvSpPr>
                        <wps:spPr bwMode="auto">
                          <a:xfrm>
                            <a:off x="10701"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454"/>
                        <wps:cNvSpPr>
                          <a:spLocks noChangeArrowheads="1"/>
                        </wps:cNvSpPr>
                        <wps:spPr bwMode="auto">
                          <a:xfrm>
                            <a:off x="10701"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Freeform 453"/>
                        <wps:cNvSpPr>
                          <a:spLocks/>
                        </wps:cNvSpPr>
                        <wps:spPr bwMode="auto">
                          <a:xfrm>
                            <a:off x="11068" y="542"/>
                            <a:ext cx="296" cy="296"/>
                          </a:xfrm>
                          <a:custGeom>
                            <a:avLst/>
                            <a:gdLst>
                              <a:gd name="T0" fmla="+- 0 11364 11069"/>
                              <a:gd name="T1" fmla="*/ T0 w 296"/>
                              <a:gd name="T2" fmla="+- 0 543 543"/>
                              <a:gd name="T3" fmla="*/ 543 h 296"/>
                              <a:gd name="T4" fmla="+- 0 11272 11069"/>
                              <a:gd name="T5" fmla="*/ T4 w 296"/>
                              <a:gd name="T6" fmla="+- 0 543 543"/>
                              <a:gd name="T7" fmla="*/ 543 h 296"/>
                              <a:gd name="T8" fmla="+- 0 11069 11069"/>
                              <a:gd name="T9" fmla="*/ T8 w 296"/>
                              <a:gd name="T10" fmla="+- 0 543 543"/>
                              <a:gd name="T11" fmla="*/ 543 h 296"/>
                              <a:gd name="T12" fmla="+- 0 11069 11069"/>
                              <a:gd name="T13" fmla="*/ T12 w 296"/>
                              <a:gd name="T14" fmla="+- 0 635 543"/>
                              <a:gd name="T15" fmla="*/ 635 h 296"/>
                              <a:gd name="T16" fmla="+- 0 11272 11069"/>
                              <a:gd name="T17" fmla="*/ T16 w 296"/>
                              <a:gd name="T18" fmla="+- 0 635 543"/>
                              <a:gd name="T19" fmla="*/ 635 h 296"/>
                              <a:gd name="T20" fmla="+- 0 11272 11069"/>
                              <a:gd name="T21" fmla="*/ T20 w 296"/>
                              <a:gd name="T22" fmla="+- 0 838 543"/>
                              <a:gd name="T23" fmla="*/ 838 h 296"/>
                              <a:gd name="T24" fmla="+- 0 11364 11069"/>
                              <a:gd name="T25" fmla="*/ T24 w 296"/>
                              <a:gd name="T26" fmla="+- 0 838 543"/>
                              <a:gd name="T27" fmla="*/ 838 h 296"/>
                              <a:gd name="T28" fmla="+- 0 11364 11069"/>
                              <a:gd name="T29" fmla="*/ T28 w 296"/>
                              <a:gd name="T30" fmla="+- 0 543 543"/>
                              <a:gd name="T31" fmla="*/ 543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6" h="296">
                                <a:moveTo>
                                  <a:pt x="295" y="0"/>
                                </a:moveTo>
                                <a:lnTo>
                                  <a:pt x="203" y="0"/>
                                </a:lnTo>
                                <a:lnTo>
                                  <a:pt x="0" y="0"/>
                                </a:lnTo>
                                <a:lnTo>
                                  <a:pt x="0" y="92"/>
                                </a:lnTo>
                                <a:lnTo>
                                  <a:pt x="203" y="92"/>
                                </a:lnTo>
                                <a:lnTo>
                                  <a:pt x="203" y="295"/>
                                </a:lnTo>
                                <a:lnTo>
                                  <a:pt x="295" y="295"/>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AutoShape 452"/>
                        <wps:cNvSpPr>
                          <a:spLocks/>
                        </wps:cNvSpPr>
                        <wps:spPr bwMode="auto">
                          <a:xfrm>
                            <a:off x="11068" y="479"/>
                            <a:ext cx="358" cy="359"/>
                          </a:xfrm>
                          <a:custGeom>
                            <a:avLst/>
                            <a:gdLst>
                              <a:gd name="T0" fmla="+- 0 11426 11069"/>
                              <a:gd name="T1" fmla="*/ T0 w 358"/>
                              <a:gd name="T2" fmla="+- 0 778 480"/>
                              <a:gd name="T3" fmla="*/ 778 h 359"/>
                              <a:gd name="T4" fmla="+- 0 11413 11069"/>
                              <a:gd name="T5" fmla="*/ T4 w 358"/>
                              <a:gd name="T6" fmla="+- 0 778 480"/>
                              <a:gd name="T7" fmla="*/ 778 h 359"/>
                              <a:gd name="T8" fmla="+- 0 11413 11069"/>
                              <a:gd name="T9" fmla="*/ T8 w 358"/>
                              <a:gd name="T10" fmla="+- 0 778 480"/>
                              <a:gd name="T11" fmla="*/ 778 h 359"/>
                              <a:gd name="T12" fmla="+- 0 11209 11069"/>
                              <a:gd name="T13" fmla="*/ T12 w 358"/>
                              <a:gd name="T14" fmla="+- 0 778 480"/>
                              <a:gd name="T15" fmla="*/ 778 h 359"/>
                              <a:gd name="T16" fmla="+- 0 11209 11069"/>
                              <a:gd name="T17" fmla="*/ T16 w 358"/>
                              <a:gd name="T18" fmla="+- 0 791 480"/>
                              <a:gd name="T19" fmla="*/ 791 h 359"/>
                              <a:gd name="T20" fmla="+- 0 11413 11069"/>
                              <a:gd name="T21" fmla="*/ T20 w 358"/>
                              <a:gd name="T22" fmla="+- 0 791 480"/>
                              <a:gd name="T23" fmla="*/ 791 h 359"/>
                              <a:gd name="T24" fmla="+- 0 11413 11069"/>
                              <a:gd name="T25" fmla="*/ T24 w 358"/>
                              <a:gd name="T26" fmla="+- 0 838 480"/>
                              <a:gd name="T27" fmla="*/ 838 h 359"/>
                              <a:gd name="T28" fmla="+- 0 11426 11069"/>
                              <a:gd name="T29" fmla="*/ T28 w 358"/>
                              <a:gd name="T30" fmla="+- 0 838 480"/>
                              <a:gd name="T31" fmla="*/ 838 h 359"/>
                              <a:gd name="T32" fmla="+- 0 11426 11069"/>
                              <a:gd name="T33" fmla="*/ T32 w 358"/>
                              <a:gd name="T34" fmla="+- 0 778 480"/>
                              <a:gd name="T35" fmla="*/ 778 h 359"/>
                              <a:gd name="T36" fmla="+- 0 11426 11069"/>
                              <a:gd name="T37" fmla="*/ T36 w 358"/>
                              <a:gd name="T38" fmla="+- 0 480 480"/>
                              <a:gd name="T39" fmla="*/ 480 h 359"/>
                              <a:gd name="T40" fmla="+- 0 11426 11069"/>
                              <a:gd name="T41" fmla="*/ T40 w 358"/>
                              <a:gd name="T42" fmla="+- 0 480 480"/>
                              <a:gd name="T43" fmla="*/ 480 h 359"/>
                              <a:gd name="T44" fmla="+- 0 11426 11069"/>
                              <a:gd name="T45" fmla="*/ T44 w 358"/>
                              <a:gd name="T46" fmla="+- 0 480 480"/>
                              <a:gd name="T47" fmla="*/ 480 h 359"/>
                              <a:gd name="T48" fmla="+- 0 11209 11069"/>
                              <a:gd name="T49" fmla="*/ T48 w 358"/>
                              <a:gd name="T50" fmla="+- 0 480 480"/>
                              <a:gd name="T51" fmla="*/ 480 h 359"/>
                              <a:gd name="T52" fmla="+- 0 11209 11069"/>
                              <a:gd name="T53" fmla="*/ T52 w 358"/>
                              <a:gd name="T54" fmla="+- 0 493 480"/>
                              <a:gd name="T55" fmla="*/ 493 h 359"/>
                              <a:gd name="T56" fmla="+- 0 11413 11069"/>
                              <a:gd name="T57" fmla="*/ T56 w 358"/>
                              <a:gd name="T58" fmla="+- 0 493 480"/>
                              <a:gd name="T59" fmla="*/ 493 h 359"/>
                              <a:gd name="T60" fmla="+- 0 11413 11069"/>
                              <a:gd name="T61" fmla="*/ T60 w 358"/>
                              <a:gd name="T62" fmla="+- 0 699 480"/>
                              <a:gd name="T63" fmla="*/ 699 h 359"/>
                              <a:gd name="T64" fmla="+- 0 11207 11069"/>
                              <a:gd name="T65" fmla="*/ T64 w 358"/>
                              <a:gd name="T66" fmla="+- 0 699 480"/>
                              <a:gd name="T67" fmla="*/ 699 h 359"/>
                              <a:gd name="T68" fmla="+- 0 11207 11069"/>
                              <a:gd name="T69" fmla="*/ T68 w 358"/>
                              <a:gd name="T70" fmla="+- 0 480 480"/>
                              <a:gd name="T71" fmla="*/ 480 h 359"/>
                              <a:gd name="T72" fmla="+- 0 11194 11069"/>
                              <a:gd name="T73" fmla="*/ T72 w 358"/>
                              <a:gd name="T74" fmla="+- 0 480 480"/>
                              <a:gd name="T75" fmla="*/ 480 h 359"/>
                              <a:gd name="T76" fmla="+- 0 11194 11069"/>
                              <a:gd name="T77" fmla="*/ T76 w 358"/>
                              <a:gd name="T78" fmla="+- 0 699 480"/>
                              <a:gd name="T79" fmla="*/ 699 h 359"/>
                              <a:gd name="T80" fmla="+- 0 11145 11069"/>
                              <a:gd name="T81" fmla="*/ T80 w 358"/>
                              <a:gd name="T82" fmla="+- 0 699 480"/>
                              <a:gd name="T83" fmla="*/ 699 h 359"/>
                              <a:gd name="T84" fmla="+- 0 11145 11069"/>
                              <a:gd name="T85" fmla="*/ T84 w 358"/>
                              <a:gd name="T86" fmla="+- 0 493 480"/>
                              <a:gd name="T87" fmla="*/ 493 h 359"/>
                              <a:gd name="T88" fmla="+- 0 11145 11069"/>
                              <a:gd name="T89" fmla="*/ T88 w 358"/>
                              <a:gd name="T90" fmla="+- 0 480 480"/>
                              <a:gd name="T91" fmla="*/ 480 h 359"/>
                              <a:gd name="T92" fmla="+- 0 11145 11069"/>
                              <a:gd name="T93" fmla="*/ T92 w 358"/>
                              <a:gd name="T94" fmla="+- 0 480 480"/>
                              <a:gd name="T95" fmla="*/ 480 h 359"/>
                              <a:gd name="T96" fmla="+- 0 11069 11069"/>
                              <a:gd name="T97" fmla="*/ T96 w 358"/>
                              <a:gd name="T98" fmla="+- 0 480 480"/>
                              <a:gd name="T99" fmla="*/ 480 h 359"/>
                              <a:gd name="T100" fmla="+- 0 11069 11069"/>
                              <a:gd name="T101" fmla="*/ T100 w 358"/>
                              <a:gd name="T102" fmla="+- 0 493 480"/>
                              <a:gd name="T103" fmla="*/ 493 h 359"/>
                              <a:gd name="T104" fmla="+- 0 11131 11069"/>
                              <a:gd name="T105" fmla="*/ T104 w 358"/>
                              <a:gd name="T106" fmla="+- 0 493 480"/>
                              <a:gd name="T107" fmla="*/ 493 h 359"/>
                              <a:gd name="T108" fmla="+- 0 11131 11069"/>
                              <a:gd name="T109" fmla="*/ T108 w 358"/>
                              <a:gd name="T110" fmla="+- 0 699 480"/>
                              <a:gd name="T111" fmla="*/ 699 h 359"/>
                              <a:gd name="T112" fmla="+- 0 11131 11069"/>
                              <a:gd name="T113" fmla="*/ T112 w 358"/>
                              <a:gd name="T114" fmla="+- 0 713 480"/>
                              <a:gd name="T115" fmla="*/ 713 h 359"/>
                              <a:gd name="T116" fmla="+- 0 11145 11069"/>
                              <a:gd name="T117" fmla="*/ T116 w 358"/>
                              <a:gd name="T118" fmla="+- 0 713 480"/>
                              <a:gd name="T119" fmla="*/ 713 h 359"/>
                              <a:gd name="T120" fmla="+- 0 11194 11069"/>
                              <a:gd name="T121" fmla="*/ T120 w 358"/>
                              <a:gd name="T122" fmla="+- 0 713 480"/>
                              <a:gd name="T123" fmla="*/ 713 h 359"/>
                              <a:gd name="T124" fmla="+- 0 11194 11069"/>
                              <a:gd name="T125" fmla="*/ T124 w 358"/>
                              <a:gd name="T126" fmla="+- 0 791 480"/>
                              <a:gd name="T127" fmla="*/ 791 h 359"/>
                              <a:gd name="T128" fmla="+- 0 11207 11069"/>
                              <a:gd name="T129" fmla="*/ T128 w 358"/>
                              <a:gd name="T130" fmla="+- 0 791 480"/>
                              <a:gd name="T131" fmla="*/ 791 h 359"/>
                              <a:gd name="T132" fmla="+- 0 11207 11069"/>
                              <a:gd name="T133" fmla="*/ T132 w 358"/>
                              <a:gd name="T134" fmla="+- 0 713 480"/>
                              <a:gd name="T135" fmla="*/ 713 h 359"/>
                              <a:gd name="T136" fmla="+- 0 11413 11069"/>
                              <a:gd name="T137" fmla="*/ T136 w 358"/>
                              <a:gd name="T138" fmla="+- 0 713 480"/>
                              <a:gd name="T139" fmla="*/ 713 h 359"/>
                              <a:gd name="T140" fmla="+- 0 11426 11069"/>
                              <a:gd name="T141" fmla="*/ T140 w 358"/>
                              <a:gd name="T142" fmla="+- 0 713 480"/>
                              <a:gd name="T143" fmla="*/ 713 h 359"/>
                              <a:gd name="T144" fmla="+- 0 11426 11069"/>
                              <a:gd name="T145" fmla="*/ T144 w 358"/>
                              <a:gd name="T146" fmla="+- 0 713 480"/>
                              <a:gd name="T147" fmla="*/ 713 h 359"/>
                              <a:gd name="T148" fmla="+- 0 11426 11069"/>
                              <a:gd name="T149" fmla="*/ T148 w 358"/>
                              <a:gd name="T150" fmla="+- 0 480 480"/>
                              <a:gd name="T151" fmla="*/ 480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58" h="359">
                                <a:moveTo>
                                  <a:pt x="357" y="298"/>
                                </a:moveTo>
                                <a:lnTo>
                                  <a:pt x="344" y="298"/>
                                </a:lnTo>
                                <a:lnTo>
                                  <a:pt x="140" y="298"/>
                                </a:lnTo>
                                <a:lnTo>
                                  <a:pt x="140" y="311"/>
                                </a:lnTo>
                                <a:lnTo>
                                  <a:pt x="344" y="311"/>
                                </a:lnTo>
                                <a:lnTo>
                                  <a:pt x="344" y="358"/>
                                </a:lnTo>
                                <a:lnTo>
                                  <a:pt x="357" y="358"/>
                                </a:lnTo>
                                <a:lnTo>
                                  <a:pt x="357" y="298"/>
                                </a:lnTo>
                                <a:close/>
                                <a:moveTo>
                                  <a:pt x="357" y="0"/>
                                </a:moveTo>
                                <a:lnTo>
                                  <a:pt x="357" y="0"/>
                                </a:lnTo>
                                <a:lnTo>
                                  <a:pt x="140" y="0"/>
                                </a:lnTo>
                                <a:lnTo>
                                  <a:pt x="140" y="13"/>
                                </a:lnTo>
                                <a:lnTo>
                                  <a:pt x="344" y="13"/>
                                </a:lnTo>
                                <a:lnTo>
                                  <a:pt x="344" y="219"/>
                                </a:lnTo>
                                <a:lnTo>
                                  <a:pt x="138" y="219"/>
                                </a:lnTo>
                                <a:lnTo>
                                  <a:pt x="138" y="0"/>
                                </a:lnTo>
                                <a:lnTo>
                                  <a:pt x="125" y="0"/>
                                </a:lnTo>
                                <a:lnTo>
                                  <a:pt x="125" y="219"/>
                                </a:lnTo>
                                <a:lnTo>
                                  <a:pt x="76" y="219"/>
                                </a:lnTo>
                                <a:lnTo>
                                  <a:pt x="76" y="13"/>
                                </a:lnTo>
                                <a:lnTo>
                                  <a:pt x="76" y="0"/>
                                </a:lnTo>
                                <a:lnTo>
                                  <a:pt x="0" y="0"/>
                                </a:lnTo>
                                <a:lnTo>
                                  <a:pt x="0" y="13"/>
                                </a:lnTo>
                                <a:lnTo>
                                  <a:pt x="62" y="13"/>
                                </a:lnTo>
                                <a:lnTo>
                                  <a:pt x="62" y="219"/>
                                </a:lnTo>
                                <a:lnTo>
                                  <a:pt x="62" y="233"/>
                                </a:lnTo>
                                <a:lnTo>
                                  <a:pt x="76" y="233"/>
                                </a:lnTo>
                                <a:lnTo>
                                  <a:pt x="125" y="233"/>
                                </a:lnTo>
                                <a:lnTo>
                                  <a:pt x="125" y="311"/>
                                </a:lnTo>
                                <a:lnTo>
                                  <a:pt x="138" y="311"/>
                                </a:lnTo>
                                <a:lnTo>
                                  <a:pt x="138" y="233"/>
                                </a:lnTo>
                                <a:lnTo>
                                  <a:pt x="344" y="233"/>
                                </a:lnTo>
                                <a:lnTo>
                                  <a:pt x="357" y="233"/>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451"/>
                        <wps:cNvSpPr>
                          <a:spLocks noChangeArrowheads="1"/>
                        </wps:cNvSpPr>
                        <wps:spPr bwMode="auto">
                          <a:xfrm>
                            <a:off x="1127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50"/>
                        <wps:cNvSpPr>
                          <a:spLocks noChangeArrowheads="1"/>
                        </wps:cNvSpPr>
                        <wps:spPr bwMode="auto">
                          <a:xfrm>
                            <a:off x="11413"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49"/>
                        <wps:cNvSpPr>
                          <a:spLocks noChangeArrowheads="1"/>
                        </wps:cNvSpPr>
                        <wps:spPr bwMode="auto">
                          <a:xfrm>
                            <a:off x="1127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48"/>
                        <wps:cNvSpPr>
                          <a:spLocks noChangeArrowheads="1"/>
                        </wps:cNvSpPr>
                        <wps:spPr bwMode="auto">
                          <a:xfrm>
                            <a:off x="11413"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447"/>
                        <wps:cNvSpPr>
                          <a:spLocks noChangeArrowheads="1"/>
                        </wps:cNvSpPr>
                        <wps:spPr bwMode="auto">
                          <a:xfrm>
                            <a:off x="1127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446"/>
                        <wps:cNvSpPr>
                          <a:spLocks noChangeArrowheads="1"/>
                        </wps:cNvSpPr>
                        <wps:spPr bwMode="auto">
                          <a:xfrm>
                            <a:off x="11413"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445"/>
                        <wps:cNvSpPr>
                          <a:spLocks noChangeArrowheads="1"/>
                        </wps:cNvSpPr>
                        <wps:spPr bwMode="auto">
                          <a:xfrm>
                            <a:off x="1127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444"/>
                        <wps:cNvSpPr>
                          <a:spLocks noChangeArrowheads="1"/>
                        </wps:cNvSpPr>
                        <wps:spPr bwMode="auto">
                          <a:xfrm>
                            <a:off x="11413"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443"/>
                        <wps:cNvSpPr>
                          <a:spLocks noChangeArrowheads="1"/>
                        </wps:cNvSpPr>
                        <wps:spPr bwMode="auto">
                          <a:xfrm>
                            <a:off x="1127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442"/>
                        <wps:cNvSpPr>
                          <a:spLocks noChangeArrowheads="1"/>
                        </wps:cNvSpPr>
                        <wps:spPr bwMode="auto">
                          <a:xfrm>
                            <a:off x="11413"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441"/>
                        <wps:cNvSpPr>
                          <a:spLocks noChangeArrowheads="1"/>
                        </wps:cNvSpPr>
                        <wps:spPr bwMode="auto">
                          <a:xfrm>
                            <a:off x="1127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440"/>
                        <wps:cNvSpPr>
                          <a:spLocks noChangeArrowheads="1"/>
                        </wps:cNvSpPr>
                        <wps:spPr bwMode="auto">
                          <a:xfrm>
                            <a:off x="11413"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439"/>
                        <wps:cNvSpPr>
                          <a:spLocks noChangeArrowheads="1"/>
                        </wps:cNvSpPr>
                        <wps:spPr bwMode="auto">
                          <a:xfrm>
                            <a:off x="1127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438"/>
                        <wps:cNvSpPr>
                          <a:spLocks noChangeArrowheads="1"/>
                        </wps:cNvSpPr>
                        <wps:spPr bwMode="auto">
                          <a:xfrm>
                            <a:off x="11413"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437"/>
                        <wps:cNvSpPr>
                          <a:spLocks noChangeArrowheads="1"/>
                        </wps:cNvSpPr>
                        <wps:spPr bwMode="auto">
                          <a:xfrm>
                            <a:off x="1127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436"/>
                        <wps:cNvSpPr>
                          <a:spLocks noChangeArrowheads="1"/>
                        </wps:cNvSpPr>
                        <wps:spPr bwMode="auto">
                          <a:xfrm>
                            <a:off x="11413"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435"/>
                        <wps:cNvSpPr>
                          <a:spLocks noChangeArrowheads="1"/>
                        </wps:cNvSpPr>
                        <wps:spPr bwMode="auto">
                          <a:xfrm>
                            <a:off x="1127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434"/>
                        <wps:cNvSpPr>
                          <a:spLocks noChangeArrowheads="1"/>
                        </wps:cNvSpPr>
                        <wps:spPr bwMode="auto">
                          <a:xfrm>
                            <a:off x="11413"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433"/>
                        <wps:cNvSpPr>
                          <a:spLocks noChangeArrowheads="1"/>
                        </wps:cNvSpPr>
                        <wps:spPr bwMode="auto">
                          <a:xfrm>
                            <a:off x="1127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432"/>
                        <wps:cNvSpPr>
                          <a:spLocks noChangeArrowheads="1"/>
                        </wps:cNvSpPr>
                        <wps:spPr bwMode="auto">
                          <a:xfrm>
                            <a:off x="11413"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431"/>
                        <wps:cNvSpPr>
                          <a:spLocks noChangeArrowheads="1"/>
                        </wps:cNvSpPr>
                        <wps:spPr bwMode="auto">
                          <a:xfrm>
                            <a:off x="1127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430"/>
                        <wps:cNvSpPr>
                          <a:spLocks noChangeArrowheads="1"/>
                        </wps:cNvSpPr>
                        <wps:spPr bwMode="auto">
                          <a:xfrm>
                            <a:off x="11413"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429"/>
                        <wps:cNvSpPr>
                          <a:spLocks noChangeArrowheads="1"/>
                        </wps:cNvSpPr>
                        <wps:spPr bwMode="auto">
                          <a:xfrm>
                            <a:off x="1127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28"/>
                        <wps:cNvSpPr>
                          <a:spLocks noChangeArrowheads="1"/>
                        </wps:cNvSpPr>
                        <wps:spPr bwMode="auto">
                          <a:xfrm>
                            <a:off x="11413"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27"/>
                        <wps:cNvSpPr>
                          <a:spLocks noChangeArrowheads="1"/>
                        </wps:cNvSpPr>
                        <wps:spPr bwMode="auto">
                          <a:xfrm>
                            <a:off x="1127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426"/>
                        <wps:cNvSpPr>
                          <a:spLocks noChangeArrowheads="1"/>
                        </wps:cNvSpPr>
                        <wps:spPr bwMode="auto">
                          <a:xfrm>
                            <a:off x="11413"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425"/>
                        <wps:cNvSpPr>
                          <a:spLocks noChangeArrowheads="1"/>
                        </wps:cNvSpPr>
                        <wps:spPr bwMode="auto">
                          <a:xfrm>
                            <a:off x="1127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24"/>
                        <wps:cNvSpPr>
                          <a:spLocks noChangeArrowheads="1"/>
                        </wps:cNvSpPr>
                        <wps:spPr bwMode="auto">
                          <a:xfrm>
                            <a:off x="11413"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423"/>
                        <wps:cNvSpPr>
                          <a:spLocks noChangeArrowheads="1"/>
                        </wps:cNvSpPr>
                        <wps:spPr bwMode="auto">
                          <a:xfrm>
                            <a:off x="1127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422"/>
                        <wps:cNvSpPr>
                          <a:spLocks noChangeArrowheads="1"/>
                        </wps:cNvSpPr>
                        <wps:spPr bwMode="auto">
                          <a:xfrm>
                            <a:off x="11413"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421"/>
                        <wps:cNvSpPr>
                          <a:spLocks noChangeArrowheads="1"/>
                        </wps:cNvSpPr>
                        <wps:spPr bwMode="auto">
                          <a:xfrm>
                            <a:off x="1127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420"/>
                        <wps:cNvSpPr>
                          <a:spLocks noChangeArrowheads="1"/>
                        </wps:cNvSpPr>
                        <wps:spPr bwMode="auto">
                          <a:xfrm>
                            <a:off x="11413"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419"/>
                        <wps:cNvSpPr>
                          <a:spLocks noChangeArrowheads="1"/>
                        </wps:cNvSpPr>
                        <wps:spPr bwMode="auto">
                          <a:xfrm>
                            <a:off x="1127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418"/>
                        <wps:cNvSpPr>
                          <a:spLocks noChangeArrowheads="1"/>
                        </wps:cNvSpPr>
                        <wps:spPr bwMode="auto">
                          <a:xfrm>
                            <a:off x="11413"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417"/>
                        <wps:cNvSpPr>
                          <a:spLocks noChangeArrowheads="1"/>
                        </wps:cNvSpPr>
                        <wps:spPr bwMode="auto">
                          <a:xfrm>
                            <a:off x="1127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416"/>
                        <wps:cNvSpPr>
                          <a:spLocks noChangeArrowheads="1"/>
                        </wps:cNvSpPr>
                        <wps:spPr bwMode="auto">
                          <a:xfrm>
                            <a:off x="11413"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415"/>
                        <wps:cNvSpPr>
                          <a:spLocks noChangeArrowheads="1"/>
                        </wps:cNvSpPr>
                        <wps:spPr bwMode="auto">
                          <a:xfrm>
                            <a:off x="1127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414"/>
                        <wps:cNvSpPr>
                          <a:spLocks noChangeArrowheads="1"/>
                        </wps:cNvSpPr>
                        <wps:spPr bwMode="auto">
                          <a:xfrm>
                            <a:off x="11413"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413"/>
                        <wps:cNvSpPr>
                          <a:spLocks noChangeArrowheads="1"/>
                        </wps:cNvSpPr>
                        <wps:spPr bwMode="auto">
                          <a:xfrm>
                            <a:off x="1127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12"/>
                        <wps:cNvSpPr>
                          <a:spLocks noChangeArrowheads="1"/>
                        </wps:cNvSpPr>
                        <wps:spPr bwMode="auto">
                          <a:xfrm>
                            <a:off x="11413"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11"/>
                        <wps:cNvSpPr>
                          <a:spLocks noChangeArrowheads="1"/>
                        </wps:cNvSpPr>
                        <wps:spPr bwMode="auto">
                          <a:xfrm>
                            <a:off x="1127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410"/>
                        <wps:cNvSpPr>
                          <a:spLocks noChangeArrowheads="1"/>
                        </wps:cNvSpPr>
                        <wps:spPr bwMode="auto">
                          <a:xfrm>
                            <a:off x="11413"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409"/>
                        <wps:cNvSpPr>
                          <a:spLocks noChangeArrowheads="1"/>
                        </wps:cNvSpPr>
                        <wps:spPr bwMode="auto">
                          <a:xfrm>
                            <a:off x="1127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08"/>
                        <wps:cNvSpPr>
                          <a:spLocks noChangeArrowheads="1"/>
                        </wps:cNvSpPr>
                        <wps:spPr bwMode="auto">
                          <a:xfrm>
                            <a:off x="11413"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407"/>
                        <wps:cNvSpPr>
                          <a:spLocks noChangeArrowheads="1"/>
                        </wps:cNvSpPr>
                        <wps:spPr bwMode="auto">
                          <a:xfrm>
                            <a:off x="1127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406"/>
                        <wps:cNvSpPr>
                          <a:spLocks noChangeArrowheads="1"/>
                        </wps:cNvSpPr>
                        <wps:spPr bwMode="auto">
                          <a:xfrm>
                            <a:off x="11413"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05"/>
                        <wps:cNvSpPr>
                          <a:spLocks noChangeArrowheads="1"/>
                        </wps:cNvSpPr>
                        <wps:spPr bwMode="auto">
                          <a:xfrm>
                            <a:off x="1127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404"/>
                        <wps:cNvSpPr>
                          <a:spLocks noChangeArrowheads="1"/>
                        </wps:cNvSpPr>
                        <wps:spPr bwMode="auto">
                          <a:xfrm>
                            <a:off x="11413"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403"/>
                        <wps:cNvSpPr>
                          <a:spLocks noChangeArrowheads="1"/>
                        </wps:cNvSpPr>
                        <wps:spPr bwMode="auto">
                          <a:xfrm>
                            <a:off x="1127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02"/>
                        <wps:cNvSpPr>
                          <a:spLocks noChangeArrowheads="1"/>
                        </wps:cNvSpPr>
                        <wps:spPr bwMode="auto">
                          <a:xfrm>
                            <a:off x="11413"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401"/>
                        <wps:cNvSpPr>
                          <a:spLocks noChangeArrowheads="1"/>
                        </wps:cNvSpPr>
                        <wps:spPr bwMode="auto">
                          <a:xfrm>
                            <a:off x="1127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400"/>
                        <wps:cNvSpPr>
                          <a:spLocks noChangeArrowheads="1"/>
                        </wps:cNvSpPr>
                        <wps:spPr bwMode="auto">
                          <a:xfrm>
                            <a:off x="11413"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399"/>
                        <wps:cNvSpPr>
                          <a:spLocks noChangeArrowheads="1"/>
                        </wps:cNvSpPr>
                        <wps:spPr bwMode="auto">
                          <a:xfrm>
                            <a:off x="1127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398"/>
                        <wps:cNvSpPr>
                          <a:spLocks noChangeArrowheads="1"/>
                        </wps:cNvSpPr>
                        <wps:spPr bwMode="auto">
                          <a:xfrm>
                            <a:off x="11413"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397"/>
                        <wps:cNvSpPr>
                          <a:spLocks noChangeArrowheads="1"/>
                        </wps:cNvSpPr>
                        <wps:spPr bwMode="auto">
                          <a:xfrm>
                            <a:off x="1127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396"/>
                        <wps:cNvSpPr>
                          <a:spLocks noChangeArrowheads="1"/>
                        </wps:cNvSpPr>
                        <wps:spPr bwMode="auto">
                          <a:xfrm>
                            <a:off x="11413"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395"/>
                        <wps:cNvSpPr>
                          <a:spLocks noChangeArrowheads="1"/>
                        </wps:cNvSpPr>
                        <wps:spPr bwMode="auto">
                          <a:xfrm>
                            <a:off x="1127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394"/>
                        <wps:cNvSpPr>
                          <a:spLocks noChangeArrowheads="1"/>
                        </wps:cNvSpPr>
                        <wps:spPr bwMode="auto">
                          <a:xfrm>
                            <a:off x="11413"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393"/>
                        <wps:cNvSpPr>
                          <a:spLocks noChangeArrowheads="1"/>
                        </wps:cNvSpPr>
                        <wps:spPr bwMode="auto">
                          <a:xfrm>
                            <a:off x="1127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392"/>
                        <wps:cNvSpPr>
                          <a:spLocks noChangeArrowheads="1"/>
                        </wps:cNvSpPr>
                        <wps:spPr bwMode="auto">
                          <a:xfrm>
                            <a:off x="11413"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391"/>
                        <wps:cNvSpPr>
                          <a:spLocks noChangeArrowheads="1"/>
                        </wps:cNvSpPr>
                        <wps:spPr bwMode="auto">
                          <a:xfrm>
                            <a:off x="1127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390"/>
                        <wps:cNvSpPr>
                          <a:spLocks noChangeArrowheads="1"/>
                        </wps:cNvSpPr>
                        <wps:spPr bwMode="auto">
                          <a:xfrm>
                            <a:off x="11413"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389"/>
                        <wps:cNvSpPr>
                          <a:spLocks noChangeArrowheads="1"/>
                        </wps:cNvSpPr>
                        <wps:spPr bwMode="auto">
                          <a:xfrm>
                            <a:off x="1127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388"/>
                        <wps:cNvSpPr>
                          <a:spLocks noChangeArrowheads="1"/>
                        </wps:cNvSpPr>
                        <wps:spPr bwMode="auto">
                          <a:xfrm>
                            <a:off x="11413"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387"/>
                        <wps:cNvSpPr>
                          <a:spLocks noChangeArrowheads="1"/>
                        </wps:cNvSpPr>
                        <wps:spPr bwMode="auto">
                          <a:xfrm>
                            <a:off x="1127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386"/>
                        <wps:cNvSpPr>
                          <a:spLocks noChangeArrowheads="1"/>
                        </wps:cNvSpPr>
                        <wps:spPr bwMode="auto">
                          <a:xfrm>
                            <a:off x="11413"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385"/>
                        <wps:cNvSpPr>
                          <a:spLocks noChangeArrowheads="1"/>
                        </wps:cNvSpPr>
                        <wps:spPr bwMode="auto">
                          <a:xfrm>
                            <a:off x="1127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384"/>
                        <wps:cNvSpPr>
                          <a:spLocks noChangeArrowheads="1"/>
                        </wps:cNvSpPr>
                        <wps:spPr bwMode="auto">
                          <a:xfrm>
                            <a:off x="11413"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383"/>
                        <wps:cNvSpPr>
                          <a:spLocks noChangeArrowheads="1"/>
                        </wps:cNvSpPr>
                        <wps:spPr bwMode="auto">
                          <a:xfrm>
                            <a:off x="1127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382"/>
                        <wps:cNvSpPr>
                          <a:spLocks noChangeArrowheads="1"/>
                        </wps:cNvSpPr>
                        <wps:spPr bwMode="auto">
                          <a:xfrm>
                            <a:off x="11413"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381"/>
                        <wps:cNvSpPr>
                          <a:spLocks noChangeArrowheads="1"/>
                        </wps:cNvSpPr>
                        <wps:spPr bwMode="auto">
                          <a:xfrm>
                            <a:off x="1127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380"/>
                        <wps:cNvSpPr>
                          <a:spLocks noChangeArrowheads="1"/>
                        </wps:cNvSpPr>
                        <wps:spPr bwMode="auto">
                          <a:xfrm>
                            <a:off x="11413"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379"/>
                        <wps:cNvSpPr>
                          <a:spLocks noChangeArrowheads="1"/>
                        </wps:cNvSpPr>
                        <wps:spPr bwMode="auto">
                          <a:xfrm>
                            <a:off x="1127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378"/>
                        <wps:cNvSpPr>
                          <a:spLocks noChangeArrowheads="1"/>
                        </wps:cNvSpPr>
                        <wps:spPr bwMode="auto">
                          <a:xfrm>
                            <a:off x="11413"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377"/>
                        <wps:cNvSpPr>
                          <a:spLocks noChangeArrowheads="1"/>
                        </wps:cNvSpPr>
                        <wps:spPr bwMode="auto">
                          <a:xfrm>
                            <a:off x="1127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376"/>
                        <wps:cNvSpPr>
                          <a:spLocks noChangeArrowheads="1"/>
                        </wps:cNvSpPr>
                        <wps:spPr bwMode="auto">
                          <a:xfrm>
                            <a:off x="11413"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375"/>
                        <wps:cNvSpPr>
                          <a:spLocks noChangeArrowheads="1"/>
                        </wps:cNvSpPr>
                        <wps:spPr bwMode="auto">
                          <a:xfrm>
                            <a:off x="1127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374"/>
                        <wps:cNvSpPr>
                          <a:spLocks noChangeArrowheads="1"/>
                        </wps:cNvSpPr>
                        <wps:spPr bwMode="auto">
                          <a:xfrm>
                            <a:off x="11413"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373"/>
                        <wps:cNvSpPr>
                          <a:spLocks noChangeArrowheads="1"/>
                        </wps:cNvSpPr>
                        <wps:spPr bwMode="auto">
                          <a:xfrm>
                            <a:off x="1127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372"/>
                        <wps:cNvSpPr>
                          <a:spLocks noChangeArrowheads="1"/>
                        </wps:cNvSpPr>
                        <wps:spPr bwMode="auto">
                          <a:xfrm>
                            <a:off x="11413"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371"/>
                        <wps:cNvSpPr>
                          <a:spLocks noChangeArrowheads="1"/>
                        </wps:cNvSpPr>
                        <wps:spPr bwMode="auto">
                          <a:xfrm>
                            <a:off x="11272" y="15628"/>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370"/>
                        <wps:cNvSpPr>
                          <a:spLocks noChangeArrowheads="1"/>
                        </wps:cNvSpPr>
                        <wps:spPr bwMode="auto">
                          <a:xfrm>
                            <a:off x="11413" y="15628"/>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369"/>
                        <wps:cNvSpPr>
                          <a:spLocks noChangeArrowheads="1"/>
                        </wps:cNvSpPr>
                        <wps:spPr bwMode="auto">
                          <a:xfrm>
                            <a:off x="54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368"/>
                        <wps:cNvSpPr>
                          <a:spLocks noChangeArrowheads="1"/>
                        </wps:cNvSpPr>
                        <wps:spPr bwMode="auto">
                          <a:xfrm>
                            <a:off x="480"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367"/>
                        <wps:cNvSpPr>
                          <a:spLocks noChangeArrowheads="1"/>
                        </wps:cNvSpPr>
                        <wps:spPr bwMode="auto">
                          <a:xfrm>
                            <a:off x="54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366"/>
                        <wps:cNvSpPr>
                          <a:spLocks noChangeArrowheads="1"/>
                        </wps:cNvSpPr>
                        <wps:spPr bwMode="auto">
                          <a:xfrm>
                            <a:off x="480"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365"/>
                        <wps:cNvSpPr>
                          <a:spLocks noChangeArrowheads="1"/>
                        </wps:cNvSpPr>
                        <wps:spPr bwMode="auto">
                          <a:xfrm>
                            <a:off x="54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364"/>
                        <wps:cNvSpPr>
                          <a:spLocks noChangeArrowheads="1"/>
                        </wps:cNvSpPr>
                        <wps:spPr bwMode="auto">
                          <a:xfrm>
                            <a:off x="480"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363"/>
                        <wps:cNvSpPr>
                          <a:spLocks noChangeArrowheads="1"/>
                        </wps:cNvSpPr>
                        <wps:spPr bwMode="auto">
                          <a:xfrm>
                            <a:off x="54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362"/>
                        <wps:cNvSpPr>
                          <a:spLocks noChangeArrowheads="1"/>
                        </wps:cNvSpPr>
                        <wps:spPr bwMode="auto">
                          <a:xfrm>
                            <a:off x="480"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361"/>
                        <wps:cNvSpPr>
                          <a:spLocks noChangeArrowheads="1"/>
                        </wps:cNvSpPr>
                        <wps:spPr bwMode="auto">
                          <a:xfrm>
                            <a:off x="54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360"/>
                        <wps:cNvSpPr>
                          <a:spLocks noChangeArrowheads="1"/>
                        </wps:cNvSpPr>
                        <wps:spPr bwMode="auto">
                          <a:xfrm>
                            <a:off x="480"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359"/>
                        <wps:cNvSpPr>
                          <a:spLocks noChangeArrowheads="1"/>
                        </wps:cNvSpPr>
                        <wps:spPr bwMode="auto">
                          <a:xfrm>
                            <a:off x="54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358"/>
                        <wps:cNvSpPr>
                          <a:spLocks noChangeArrowheads="1"/>
                        </wps:cNvSpPr>
                        <wps:spPr bwMode="auto">
                          <a:xfrm>
                            <a:off x="480"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357"/>
                        <wps:cNvSpPr>
                          <a:spLocks noChangeArrowheads="1"/>
                        </wps:cNvSpPr>
                        <wps:spPr bwMode="auto">
                          <a:xfrm>
                            <a:off x="54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356"/>
                        <wps:cNvSpPr>
                          <a:spLocks noChangeArrowheads="1"/>
                        </wps:cNvSpPr>
                        <wps:spPr bwMode="auto">
                          <a:xfrm>
                            <a:off x="480"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355"/>
                        <wps:cNvSpPr>
                          <a:spLocks noChangeArrowheads="1"/>
                        </wps:cNvSpPr>
                        <wps:spPr bwMode="auto">
                          <a:xfrm>
                            <a:off x="54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354"/>
                        <wps:cNvSpPr>
                          <a:spLocks noChangeArrowheads="1"/>
                        </wps:cNvSpPr>
                        <wps:spPr bwMode="auto">
                          <a:xfrm>
                            <a:off x="480"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353"/>
                        <wps:cNvSpPr>
                          <a:spLocks noChangeArrowheads="1"/>
                        </wps:cNvSpPr>
                        <wps:spPr bwMode="auto">
                          <a:xfrm>
                            <a:off x="54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352"/>
                        <wps:cNvSpPr>
                          <a:spLocks noChangeArrowheads="1"/>
                        </wps:cNvSpPr>
                        <wps:spPr bwMode="auto">
                          <a:xfrm>
                            <a:off x="480"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351"/>
                        <wps:cNvSpPr>
                          <a:spLocks noChangeArrowheads="1"/>
                        </wps:cNvSpPr>
                        <wps:spPr bwMode="auto">
                          <a:xfrm>
                            <a:off x="54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350"/>
                        <wps:cNvSpPr>
                          <a:spLocks noChangeArrowheads="1"/>
                        </wps:cNvSpPr>
                        <wps:spPr bwMode="auto">
                          <a:xfrm>
                            <a:off x="480"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349"/>
                        <wps:cNvSpPr>
                          <a:spLocks noChangeArrowheads="1"/>
                        </wps:cNvSpPr>
                        <wps:spPr bwMode="auto">
                          <a:xfrm>
                            <a:off x="54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348"/>
                        <wps:cNvSpPr>
                          <a:spLocks noChangeArrowheads="1"/>
                        </wps:cNvSpPr>
                        <wps:spPr bwMode="auto">
                          <a:xfrm>
                            <a:off x="480"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347"/>
                        <wps:cNvSpPr>
                          <a:spLocks noChangeArrowheads="1"/>
                        </wps:cNvSpPr>
                        <wps:spPr bwMode="auto">
                          <a:xfrm>
                            <a:off x="54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Rectangle 346"/>
                        <wps:cNvSpPr>
                          <a:spLocks noChangeArrowheads="1"/>
                        </wps:cNvSpPr>
                        <wps:spPr bwMode="auto">
                          <a:xfrm>
                            <a:off x="480"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Rectangle 345"/>
                        <wps:cNvSpPr>
                          <a:spLocks noChangeArrowheads="1"/>
                        </wps:cNvSpPr>
                        <wps:spPr bwMode="auto">
                          <a:xfrm>
                            <a:off x="54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344"/>
                        <wps:cNvSpPr>
                          <a:spLocks noChangeArrowheads="1"/>
                        </wps:cNvSpPr>
                        <wps:spPr bwMode="auto">
                          <a:xfrm>
                            <a:off x="480"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343"/>
                        <wps:cNvSpPr>
                          <a:spLocks noChangeArrowheads="1"/>
                        </wps:cNvSpPr>
                        <wps:spPr bwMode="auto">
                          <a:xfrm>
                            <a:off x="54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342"/>
                        <wps:cNvSpPr>
                          <a:spLocks noChangeArrowheads="1"/>
                        </wps:cNvSpPr>
                        <wps:spPr bwMode="auto">
                          <a:xfrm>
                            <a:off x="480"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341"/>
                        <wps:cNvSpPr>
                          <a:spLocks noChangeArrowheads="1"/>
                        </wps:cNvSpPr>
                        <wps:spPr bwMode="auto">
                          <a:xfrm>
                            <a:off x="54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340"/>
                        <wps:cNvSpPr>
                          <a:spLocks noChangeArrowheads="1"/>
                        </wps:cNvSpPr>
                        <wps:spPr bwMode="auto">
                          <a:xfrm>
                            <a:off x="480"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339"/>
                        <wps:cNvSpPr>
                          <a:spLocks noChangeArrowheads="1"/>
                        </wps:cNvSpPr>
                        <wps:spPr bwMode="auto">
                          <a:xfrm>
                            <a:off x="54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338"/>
                        <wps:cNvSpPr>
                          <a:spLocks noChangeArrowheads="1"/>
                        </wps:cNvSpPr>
                        <wps:spPr bwMode="auto">
                          <a:xfrm>
                            <a:off x="480"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337"/>
                        <wps:cNvSpPr>
                          <a:spLocks noChangeArrowheads="1"/>
                        </wps:cNvSpPr>
                        <wps:spPr bwMode="auto">
                          <a:xfrm>
                            <a:off x="54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336"/>
                        <wps:cNvSpPr>
                          <a:spLocks noChangeArrowheads="1"/>
                        </wps:cNvSpPr>
                        <wps:spPr bwMode="auto">
                          <a:xfrm>
                            <a:off x="480"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335"/>
                        <wps:cNvSpPr>
                          <a:spLocks noChangeArrowheads="1"/>
                        </wps:cNvSpPr>
                        <wps:spPr bwMode="auto">
                          <a:xfrm>
                            <a:off x="54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Rectangle 334"/>
                        <wps:cNvSpPr>
                          <a:spLocks noChangeArrowheads="1"/>
                        </wps:cNvSpPr>
                        <wps:spPr bwMode="auto">
                          <a:xfrm>
                            <a:off x="480"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Rectangle 333"/>
                        <wps:cNvSpPr>
                          <a:spLocks noChangeArrowheads="1"/>
                        </wps:cNvSpPr>
                        <wps:spPr bwMode="auto">
                          <a:xfrm>
                            <a:off x="54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332"/>
                        <wps:cNvSpPr>
                          <a:spLocks noChangeArrowheads="1"/>
                        </wps:cNvSpPr>
                        <wps:spPr bwMode="auto">
                          <a:xfrm>
                            <a:off x="480"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331"/>
                        <wps:cNvSpPr>
                          <a:spLocks noChangeArrowheads="1"/>
                        </wps:cNvSpPr>
                        <wps:spPr bwMode="auto">
                          <a:xfrm>
                            <a:off x="54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Rectangle 330"/>
                        <wps:cNvSpPr>
                          <a:spLocks noChangeArrowheads="1"/>
                        </wps:cNvSpPr>
                        <wps:spPr bwMode="auto">
                          <a:xfrm>
                            <a:off x="480"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329"/>
                        <wps:cNvSpPr>
                          <a:spLocks noChangeArrowheads="1"/>
                        </wps:cNvSpPr>
                        <wps:spPr bwMode="auto">
                          <a:xfrm>
                            <a:off x="54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328"/>
                        <wps:cNvSpPr>
                          <a:spLocks noChangeArrowheads="1"/>
                        </wps:cNvSpPr>
                        <wps:spPr bwMode="auto">
                          <a:xfrm>
                            <a:off x="480"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327"/>
                        <wps:cNvSpPr>
                          <a:spLocks noChangeArrowheads="1"/>
                        </wps:cNvSpPr>
                        <wps:spPr bwMode="auto">
                          <a:xfrm>
                            <a:off x="54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326"/>
                        <wps:cNvSpPr>
                          <a:spLocks noChangeArrowheads="1"/>
                        </wps:cNvSpPr>
                        <wps:spPr bwMode="auto">
                          <a:xfrm>
                            <a:off x="480"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325"/>
                        <wps:cNvSpPr>
                          <a:spLocks noChangeArrowheads="1"/>
                        </wps:cNvSpPr>
                        <wps:spPr bwMode="auto">
                          <a:xfrm>
                            <a:off x="54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Rectangle 324"/>
                        <wps:cNvSpPr>
                          <a:spLocks noChangeArrowheads="1"/>
                        </wps:cNvSpPr>
                        <wps:spPr bwMode="auto">
                          <a:xfrm>
                            <a:off x="480"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323"/>
                        <wps:cNvSpPr>
                          <a:spLocks noChangeArrowheads="1"/>
                        </wps:cNvSpPr>
                        <wps:spPr bwMode="auto">
                          <a:xfrm>
                            <a:off x="54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322"/>
                        <wps:cNvSpPr>
                          <a:spLocks noChangeArrowheads="1"/>
                        </wps:cNvSpPr>
                        <wps:spPr bwMode="auto">
                          <a:xfrm>
                            <a:off x="480"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321"/>
                        <wps:cNvSpPr>
                          <a:spLocks noChangeArrowheads="1"/>
                        </wps:cNvSpPr>
                        <wps:spPr bwMode="auto">
                          <a:xfrm>
                            <a:off x="54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320"/>
                        <wps:cNvSpPr>
                          <a:spLocks noChangeArrowheads="1"/>
                        </wps:cNvSpPr>
                        <wps:spPr bwMode="auto">
                          <a:xfrm>
                            <a:off x="480"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319"/>
                        <wps:cNvSpPr>
                          <a:spLocks noChangeArrowheads="1"/>
                        </wps:cNvSpPr>
                        <wps:spPr bwMode="auto">
                          <a:xfrm>
                            <a:off x="54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318"/>
                        <wps:cNvSpPr>
                          <a:spLocks noChangeArrowheads="1"/>
                        </wps:cNvSpPr>
                        <wps:spPr bwMode="auto">
                          <a:xfrm>
                            <a:off x="480"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317"/>
                        <wps:cNvSpPr>
                          <a:spLocks noChangeArrowheads="1"/>
                        </wps:cNvSpPr>
                        <wps:spPr bwMode="auto">
                          <a:xfrm>
                            <a:off x="54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316"/>
                        <wps:cNvSpPr>
                          <a:spLocks noChangeArrowheads="1"/>
                        </wps:cNvSpPr>
                        <wps:spPr bwMode="auto">
                          <a:xfrm>
                            <a:off x="480"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Rectangle 315"/>
                        <wps:cNvSpPr>
                          <a:spLocks noChangeArrowheads="1"/>
                        </wps:cNvSpPr>
                        <wps:spPr bwMode="auto">
                          <a:xfrm>
                            <a:off x="54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314"/>
                        <wps:cNvSpPr>
                          <a:spLocks noChangeArrowheads="1"/>
                        </wps:cNvSpPr>
                        <wps:spPr bwMode="auto">
                          <a:xfrm>
                            <a:off x="480"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313"/>
                        <wps:cNvSpPr>
                          <a:spLocks noChangeArrowheads="1"/>
                        </wps:cNvSpPr>
                        <wps:spPr bwMode="auto">
                          <a:xfrm>
                            <a:off x="54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312"/>
                        <wps:cNvSpPr>
                          <a:spLocks noChangeArrowheads="1"/>
                        </wps:cNvSpPr>
                        <wps:spPr bwMode="auto">
                          <a:xfrm>
                            <a:off x="480"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311"/>
                        <wps:cNvSpPr>
                          <a:spLocks noChangeArrowheads="1"/>
                        </wps:cNvSpPr>
                        <wps:spPr bwMode="auto">
                          <a:xfrm>
                            <a:off x="54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310"/>
                        <wps:cNvSpPr>
                          <a:spLocks noChangeArrowheads="1"/>
                        </wps:cNvSpPr>
                        <wps:spPr bwMode="auto">
                          <a:xfrm>
                            <a:off x="480"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309"/>
                        <wps:cNvSpPr>
                          <a:spLocks noChangeArrowheads="1"/>
                        </wps:cNvSpPr>
                        <wps:spPr bwMode="auto">
                          <a:xfrm>
                            <a:off x="54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308"/>
                        <wps:cNvSpPr>
                          <a:spLocks noChangeArrowheads="1"/>
                        </wps:cNvSpPr>
                        <wps:spPr bwMode="auto">
                          <a:xfrm>
                            <a:off x="480"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307"/>
                        <wps:cNvSpPr>
                          <a:spLocks noChangeArrowheads="1"/>
                        </wps:cNvSpPr>
                        <wps:spPr bwMode="auto">
                          <a:xfrm>
                            <a:off x="54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306"/>
                        <wps:cNvSpPr>
                          <a:spLocks noChangeArrowheads="1"/>
                        </wps:cNvSpPr>
                        <wps:spPr bwMode="auto">
                          <a:xfrm>
                            <a:off x="480"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305"/>
                        <wps:cNvSpPr>
                          <a:spLocks noChangeArrowheads="1"/>
                        </wps:cNvSpPr>
                        <wps:spPr bwMode="auto">
                          <a:xfrm>
                            <a:off x="54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304"/>
                        <wps:cNvSpPr>
                          <a:spLocks noChangeArrowheads="1"/>
                        </wps:cNvSpPr>
                        <wps:spPr bwMode="auto">
                          <a:xfrm>
                            <a:off x="480"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303"/>
                        <wps:cNvSpPr>
                          <a:spLocks noChangeArrowheads="1"/>
                        </wps:cNvSpPr>
                        <wps:spPr bwMode="auto">
                          <a:xfrm>
                            <a:off x="54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302"/>
                        <wps:cNvSpPr>
                          <a:spLocks noChangeArrowheads="1"/>
                        </wps:cNvSpPr>
                        <wps:spPr bwMode="auto">
                          <a:xfrm>
                            <a:off x="480"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301"/>
                        <wps:cNvSpPr>
                          <a:spLocks noChangeArrowheads="1"/>
                        </wps:cNvSpPr>
                        <wps:spPr bwMode="auto">
                          <a:xfrm>
                            <a:off x="54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300"/>
                        <wps:cNvSpPr>
                          <a:spLocks noChangeArrowheads="1"/>
                        </wps:cNvSpPr>
                        <wps:spPr bwMode="auto">
                          <a:xfrm>
                            <a:off x="480"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299"/>
                        <wps:cNvSpPr>
                          <a:spLocks noChangeArrowheads="1"/>
                        </wps:cNvSpPr>
                        <wps:spPr bwMode="auto">
                          <a:xfrm>
                            <a:off x="54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298"/>
                        <wps:cNvSpPr>
                          <a:spLocks noChangeArrowheads="1"/>
                        </wps:cNvSpPr>
                        <wps:spPr bwMode="auto">
                          <a:xfrm>
                            <a:off x="480"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297"/>
                        <wps:cNvSpPr>
                          <a:spLocks noChangeArrowheads="1"/>
                        </wps:cNvSpPr>
                        <wps:spPr bwMode="auto">
                          <a:xfrm>
                            <a:off x="54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296"/>
                        <wps:cNvSpPr>
                          <a:spLocks noChangeArrowheads="1"/>
                        </wps:cNvSpPr>
                        <wps:spPr bwMode="auto">
                          <a:xfrm>
                            <a:off x="480"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295"/>
                        <wps:cNvSpPr>
                          <a:spLocks noChangeArrowheads="1"/>
                        </wps:cNvSpPr>
                        <wps:spPr bwMode="auto">
                          <a:xfrm>
                            <a:off x="54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Rectangle 294"/>
                        <wps:cNvSpPr>
                          <a:spLocks noChangeArrowheads="1"/>
                        </wps:cNvSpPr>
                        <wps:spPr bwMode="auto">
                          <a:xfrm>
                            <a:off x="480"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293"/>
                        <wps:cNvSpPr>
                          <a:spLocks noChangeArrowheads="1"/>
                        </wps:cNvSpPr>
                        <wps:spPr bwMode="auto">
                          <a:xfrm>
                            <a:off x="54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292"/>
                        <wps:cNvSpPr>
                          <a:spLocks noChangeArrowheads="1"/>
                        </wps:cNvSpPr>
                        <wps:spPr bwMode="auto">
                          <a:xfrm>
                            <a:off x="480"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291"/>
                        <wps:cNvSpPr>
                          <a:spLocks noChangeArrowheads="1"/>
                        </wps:cNvSpPr>
                        <wps:spPr bwMode="auto">
                          <a:xfrm>
                            <a:off x="54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290"/>
                        <wps:cNvSpPr>
                          <a:spLocks noChangeArrowheads="1"/>
                        </wps:cNvSpPr>
                        <wps:spPr bwMode="auto">
                          <a:xfrm>
                            <a:off x="480"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289"/>
                        <wps:cNvSpPr>
                          <a:spLocks noChangeArrowheads="1"/>
                        </wps:cNvSpPr>
                        <wps:spPr bwMode="auto">
                          <a:xfrm>
                            <a:off x="542" y="15628"/>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288"/>
                        <wps:cNvSpPr>
                          <a:spLocks noChangeArrowheads="1"/>
                        </wps:cNvSpPr>
                        <wps:spPr bwMode="auto">
                          <a:xfrm>
                            <a:off x="480" y="15628"/>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85E49" id="Group 287" o:spid="_x0000_s1026" style="position:absolute;margin-left:24pt;margin-top:24pt;width:547.35pt;height:793.95pt;z-index:-40586240;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">
                <v:shape id="Freeform 571" o:spid="_x0000_s1027" style="position:absolute;left:542;top:16000;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" path="m295,203r-203,l92,,,,,203r,92l92,295r203,l295,203xe" fillcolor="navy" stroked="f">
                  <v:path arrowok="t" o:connecttype="custom" o:connectlocs="295,16204;92,16204;92,16001;0,16001;0,16204;0,16296;92,16296;295,16296;295,16204" o:connectangles="0,0,0,0,0,0,0,0,0"/>
                </v:shape>
                <v:shape id="AutoShape 570" o:spid="_x0000_s1028" style="position:absolute;left:480;top:16000;width:359;height:359;visibility:visible;mso-wrap-style:square;v-text-anchor:top"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" path="m217,47l13,47,13,,,,,47,,59r13,l217,59r,-12xm358,344r-62,l296,138r,-13l282,125r-49,l233,47r-14,l219,125r-206,l,125r,13l,344r,14l13,358r204,l217,344r-204,l13,138r206,l219,358r14,l233,138r49,l282,344r,14l296,358r62,l358,344xe" fillcolor="black" stroked="f">
                  <v:path arrowok="t" o:connecttype="custom" o:connectlocs="217,16048;13,16048;13,16001;0,16001;0,16048;0,16060;13,16060;217,16060;217,16048;358,16345;296,16345;296,16139;296,16126;296,16126;282,16126;282,16126;233,16126;233,16048;219,16048;219,16126;13,16126;13,16126;0,16126;0,16126;0,16139;0,16345;0,16359;13,16359;217,16359;217,16345;13,16345;13,16139;219,16139;219,16359;233,16359;233,16139;282,16139;282,16345;282,16359;296,16359;358,16359;358,16345" o:connectangles="0,0,0,0,0,0,0,0,0,0,0,0,0,0,0,0,0,0,0,0,0,0,0,0,0,0,0,0,0,0,0,0,0,0,0,0,0,0,0,0,0,0"/>
                </v:shape>
                <v:rect id="Rectangle 569" o:spid="_x0000_s1029" style="position:absolute;left:84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" fillcolor="navy" stroked="f"/>
                <v:rect id="Rectangle 568" o:spid="_x0000_s1030" style="position:absolute;left:84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rect id="Rectangle 567" o:spid="_x0000_s1031" style="position:absolute;left:1205;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" fillcolor="navy" stroked="f"/>
                <v:rect id="Rectangle 566" o:spid="_x0000_s1032" style="position:absolute;left:1205;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565" o:spid="_x0000_s1033" style="position:absolute;left:157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" fillcolor="navy" stroked="f"/>
                <v:rect id="Rectangle 564" o:spid="_x0000_s1034" style="position:absolute;left:157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563" o:spid="_x0000_s1035" style="position:absolute;left:193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" fillcolor="navy" stroked="f"/>
                <v:rect id="Rectangle 562" o:spid="_x0000_s1036" style="position:absolute;left:193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561" o:spid="_x0000_s1037" style="position:absolute;left:229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" fillcolor="navy" stroked="f"/>
                <v:rect id="Rectangle 560" o:spid="_x0000_s1038" style="position:absolute;left:229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rect id="Rectangle 559" o:spid="_x0000_s1039" style="position:absolute;left:266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" fillcolor="navy" stroked="f"/>
                <v:rect id="Rectangle 558" o:spid="_x0000_s1040" style="position:absolute;left:266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557" o:spid="_x0000_s1041" style="position:absolute;left:302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" fillcolor="navy" stroked="f"/>
                <v:rect id="Rectangle 556" o:spid="_x0000_s1042" style="position:absolute;left:302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555" o:spid="_x0000_s1043" style="position:absolute;left:339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" fillcolor="navy" stroked="f"/>
                <v:rect id="Rectangle 554" o:spid="_x0000_s1044" style="position:absolute;left:339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553" o:spid="_x0000_s1045" style="position:absolute;left:375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" fillcolor="navy" stroked="f"/>
                <v:rect id="Rectangle 552" o:spid="_x0000_s1046" style="position:absolute;left:375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551" o:spid="_x0000_s1047" style="position:absolute;left:412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" fillcolor="navy" stroked="f"/>
                <v:rect id="Rectangle 550" o:spid="_x0000_s1048" style="position:absolute;left:412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rect id="Rectangle 549" o:spid="_x0000_s1049" style="position:absolute;left:448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" fillcolor="navy" stroked="f"/>
                <v:rect id="Rectangle 548" o:spid="_x0000_s1050" style="position:absolute;left:448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547" o:spid="_x0000_s1051" style="position:absolute;left:485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" fillcolor="navy" stroked="f"/>
                <v:rect id="Rectangle 546" o:spid="_x0000_s1052" style="position:absolute;left:485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545" o:spid="_x0000_s1053" style="position:absolute;left:521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" fillcolor="navy" stroked="f"/>
                <v:rect id="Rectangle 544" o:spid="_x0000_s1054" style="position:absolute;left:521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543" o:spid="_x0000_s1055" style="position:absolute;left:558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" fillcolor="navy" stroked="f"/>
                <v:rect id="Rectangle 542" o:spid="_x0000_s1056" style="position:absolute;left:558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541" o:spid="_x0000_s1057" style="position:absolute;left:594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" fillcolor="navy" stroked="f"/>
                <v:rect id="Rectangle 540" o:spid="_x0000_s1058" style="position:absolute;left:594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539" o:spid="_x0000_s1059" style="position:absolute;left:631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" fillcolor="navy" stroked="f"/>
                <v:rect id="Rectangle 538" o:spid="_x0000_s1060" style="position:absolute;left:631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537" o:spid="_x0000_s1061" style="position:absolute;left:667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" fillcolor="navy" stroked="f"/>
                <v:rect id="Rectangle 536" o:spid="_x0000_s1062" style="position:absolute;left:667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535" o:spid="_x0000_s1063" style="position:absolute;left:704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" fillcolor="navy" stroked="f"/>
                <v:rect id="Rectangle 534" o:spid="_x0000_s1064" style="position:absolute;left:704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533" o:spid="_x0000_s1065" style="position:absolute;left:740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" fillcolor="navy" stroked="f"/>
                <v:rect id="Rectangle 532" o:spid="_x0000_s1066" style="position:absolute;left:740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531" o:spid="_x0000_s1067" style="position:absolute;left:777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" fillcolor="navy" stroked="f"/>
                <v:rect id="Rectangle 530" o:spid="_x0000_s1068" style="position:absolute;left:777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529" o:spid="_x0000_s1069" style="position:absolute;left:813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" fillcolor="navy" stroked="f"/>
                <v:rect id="Rectangle 528" o:spid="_x0000_s1070" style="position:absolute;left:813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527" o:spid="_x0000_s1071" style="position:absolute;left:850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" fillcolor="navy" stroked="f"/>
                <v:rect id="Rectangle 526" o:spid="_x0000_s1072" style="position:absolute;left:850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525" o:spid="_x0000_s1073" style="position:absolute;left:886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" fillcolor="navy" stroked="f"/>
                <v:rect id="Rectangle 524" o:spid="_x0000_s1074" style="position:absolute;left:886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523" o:spid="_x0000_s1075" style="position:absolute;left:9232;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" fillcolor="navy" stroked="f"/>
                <v:rect id="Rectangle 522" o:spid="_x0000_s1076" style="position:absolute;left:9232;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521" o:spid="_x0000_s1077" style="position:absolute;left:9599;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" fillcolor="navy" stroked="f"/>
                <v:rect id="Rectangle 520" o:spid="_x0000_s1078" style="position:absolute;left:9599;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519" o:spid="_x0000_s1079" style="position:absolute;left:9966;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" fillcolor="navy" stroked="f"/>
                <v:rect id="Rectangle 518" o:spid="_x0000_s1080" style="position:absolute;left:9966;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517" o:spid="_x0000_s1081" style="position:absolute;left:10334;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" fillcolor="navy" stroked="f"/>
                <v:rect id="Rectangle 516" o:spid="_x0000_s1082" style="position:absolute;left:10334;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515" o:spid="_x0000_s1083" style="position:absolute;left:10701;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" fillcolor="navy" stroked="f"/>
                <v:rect id="Rectangle 514" o:spid="_x0000_s1084" style="position:absolute;left:10701;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shape id="Freeform 513" o:spid="_x0000_s1085" style="position:absolute;left:11068;top:16000;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" path="m295,l203,r,203l,203r,92l203,295r92,l295,xe" fillcolor="navy" stroked="f">
                  <v:path arrowok="t" o:connecttype="custom" o:connectlocs="295,16001;203,16001;203,16204;0,16204;0,16296;203,16296;295,16296;295,16001" o:connectangles="0,0,0,0,0,0,0,0"/>
                </v:shape>
                <v:shape id="AutoShape 512" o:spid="_x0000_s1086" style="position:absolute;left:11068;top:16000;width:358;height:359;visibility:visible;mso-wrap-style:square;v-text-anchor:top" coordsize="3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" path="m60,140r-14,l46,344,,344r,14l46,358r14,l60,140xm357,l344,r,62l138,62r-13,l125,76r,49l46,125r,13l125,138r,206l125,358r13,l344,358r13,l357,140r-13,l344,344r-206,l138,138r219,l357,125r-219,l138,76r206,l357,76,357,xe" fillcolor="black" stroked="f">
                  <v:path arrowok="t" o:connecttype="custom" o:connectlocs="60,16141;46,16141;46,16345;0,16345;0,16359;46,16359;60,16359;60,16359;60,16141;357,16001;344,16001;344,16063;138,16063;138,16063;125,16063;125,16063;125,16077;125,16126;46,16126;46,16139;125,16139;125,16345;125,16359;138,16359;344,16359;357,16359;357,16359;357,16141;344,16141;344,16345;138,16345;138,16139;357,16139;357,16126;138,16126;138,16077;344,16077;357,16077;357,16077;357,16001" o:connectangles="0,0,0,0,0,0,0,0,0,0,0,0,0,0,0,0,0,0,0,0,0,0,0,0,0,0,0,0,0,0,0,0,0,0,0,0,0,0,0,0"/>
                </v:shape>
                <v:shape id="Freeform 511" o:spid="_x0000_s1087" style="position:absolute;left:542;top:542;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" path="m295,l92,,,,,92,,295r92,l92,92r203,l295,xe" fillcolor="navy" stroked="f">
                  <v:path arrowok="t" o:connecttype="custom" o:connectlocs="295,543;92,543;0,543;0,635;0,838;92,838;92,635;295,635;295,543" o:connectangles="0,0,0,0,0,0,0,0,0"/>
                </v:shape>
                <v:shape id="AutoShape 510" o:spid="_x0000_s1088" style="position:absolute;left:480;top:479;width:359;height:359;visibility:visible;mso-wrap-style:square;v-text-anchor:top"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" path="m311,219r-78,l233,13,233,,,,,13,,217r13,l13,13r206,l219,219,,219r,14l219,233r,49l13,282,,282r,13l,358r13,l13,295r206,l233,295r,-13l233,233r78,l311,219xm358,l298,r,13l298,217r13,l311,13r47,l358,xe" fillcolor="black" stroked="f">
                  <v:path arrowok="t" o:connecttype="custom" o:connectlocs="311,699;233,699;233,493;233,480;233,480;0,480;0,480;0,493;0,697;13,697;13,493;219,493;219,699;0,699;0,713;219,713;219,762;13,762;13,762;0,762;0,762;0,775;0,838;13,838;13,775;219,775;233,775;233,762;233,713;311,713;311,699;358,480;298,480;298,480;298,493;298,697;311,697;311,493;358,493;358,480" o:connectangles="0,0,0,0,0,0,0,0,0,0,0,0,0,0,0,0,0,0,0,0,0,0,0,0,0,0,0,0,0,0,0,0,0,0,0,0,0,0,0,0"/>
                </v:shape>
                <v:rect id="Rectangle 509" o:spid="_x0000_s1089" style="position:absolute;left:84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" fillcolor="navy" stroked="f"/>
                <v:rect id="Rectangle 508" o:spid="_x0000_s1090" style="position:absolute;left:84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rect id="Rectangle 507" o:spid="_x0000_s1091" style="position:absolute;left:1205;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" fillcolor="navy" stroked="f"/>
                <v:rect id="Rectangle 506" o:spid="_x0000_s1092" style="position:absolute;left:1205;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rect id="Rectangle 505" o:spid="_x0000_s1093" style="position:absolute;left:157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" fillcolor="navy" stroked="f"/>
                <v:rect id="Rectangle 504" o:spid="_x0000_s1094" style="position:absolute;left:157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503" o:spid="_x0000_s1095" style="position:absolute;left:193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" fillcolor="navy" stroked="f"/>
                <v:rect id="Rectangle 502" o:spid="_x0000_s1096" style="position:absolute;left:193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501" o:spid="_x0000_s1097" style="position:absolute;left:229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" fillcolor="navy" stroked="f"/>
                <v:rect id="Rectangle 500" o:spid="_x0000_s1098" style="position:absolute;left:229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rect id="Rectangle 499" o:spid="_x0000_s1099" style="position:absolute;left:266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" fillcolor="navy" stroked="f"/>
                <v:rect id="Rectangle 498" o:spid="_x0000_s1100" style="position:absolute;left:266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497" o:spid="_x0000_s1101" style="position:absolute;left:302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" fillcolor="navy" stroked="f"/>
                <v:rect id="Rectangle 496" o:spid="_x0000_s1102" style="position:absolute;left:302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495" o:spid="_x0000_s1103" style="position:absolute;left:339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" fillcolor="navy" stroked="f"/>
                <v:rect id="Rectangle 494" o:spid="_x0000_s1104" style="position:absolute;left:339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493" o:spid="_x0000_s1105" style="position:absolute;left:375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" fillcolor="navy" stroked="f"/>
                <v:rect id="Rectangle 492" o:spid="_x0000_s1106" style="position:absolute;left:375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491" o:spid="_x0000_s1107" style="position:absolute;left:412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" fillcolor="navy" stroked="f"/>
                <v:rect id="Rectangle 490" o:spid="_x0000_s1108" style="position:absolute;left:412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rect id="Rectangle 489" o:spid="_x0000_s1109" style="position:absolute;left:448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" fillcolor="navy" stroked="f"/>
                <v:rect id="Rectangle 488" o:spid="_x0000_s1110" style="position:absolute;left:448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487" o:spid="_x0000_s1111" style="position:absolute;left:485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" fillcolor="navy" stroked="f"/>
                <v:rect id="Rectangle 486" o:spid="_x0000_s1112" style="position:absolute;left:485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rect id="Rectangle 485" o:spid="_x0000_s1113" style="position:absolute;left:521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" fillcolor="navy" stroked="f"/>
                <v:rect id="Rectangle 484" o:spid="_x0000_s1114" style="position:absolute;left:521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483" o:spid="_x0000_s1115" style="position:absolute;left:558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" fillcolor="navy" stroked="f"/>
                <v:rect id="Rectangle 482" o:spid="_x0000_s1116" style="position:absolute;left:558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rect id="Rectangle 481" o:spid="_x0000_s1117" style="position:absolute;left:594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" fillcolor="navy" stroked="f"/>
                <v:rect id="Rectangle 480" o:spid="_x0000_s1118" style="position:absolute;left:594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479" o:spid="_x0000_s1119" style="position:absolute;left:631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" fillcolor="navy" stroked="f"/>
                <v:rect id="Rectangle 478" o:spid="_x0000_s1120" style="position:absolute;left:631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477" o:spid="_x0000_s1121" style="position:absolute;left:667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" fillcolor="navy" stroked="f"/>
                <v:rect id="Rectangle 476" o:spid="_x0000_s1122" style="position:absolute;left:667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rect id="Rectangle 475" o:spid="_x0000_s1123" style="position:absolute;left:704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" fillcolor="navy" stroked="f"/>
                <v:rect id="Rectangle 474" o:spid="_x0000_s1124" style="position:absolute;left:704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rect id="Rectangle 473" o:spid="_x0000_s1125" style="position:absolute;left:740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" fillcolor="navy" stroked="f"/>
                <v:rect id="Rectangle 472" o:spid="_x0000_s1126" style="position:absolute;left:740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rect id="Rectangle 471" o:spid="_x0000_s1127" style="position:absolute;left:777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" fillcolor="navy" stroked="f"/>
                <v:rect id="Rectangle 470" o:spid="_x0000_s1128" style="position:absolute;left:777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469" o:spid="_x0000_s1129" style="position:absolute;left:813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" fillcolor="navy" stroked="f"/>
                <v:rect id="Rectangle 468" o:spid="_x0000_s1130" style="position:absolute;left:813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rect id="Rectangle 467" o:spid="_x0000_s1131" style="position:absolute;left:850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" fillcolor="navy" stroked="f"/>
                <v:rect id="Rectangle 466" o:spid="_x0000_s1132" style="position:absolute;left:850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465" o:spid="_x0000_s1133" style="position:absolute;left:886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" fillcolor="navy" stroked="f"/>
                <v:rect id="Rectangle 464" o:spid="_x0000_s1134" style="position:absolute;left:886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rect id="Rectangle 463" o:spid="_x0000_s1135" style="position:absolute;left:9232;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" fillcolor="navy" stroked="f"/>
                <v:rect id="Rectangle 462" o:spid="_x0000_s1136" style="position:absolute;left:9232;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461" o:spid="_x0000_s1137" style="position:absolute;left:9599;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" fillcolor="navy" stroked="f"/>
                <v:rect id="Rectangle 460" o:spid="_x0000_s1138" style="position:absolute;left:9599;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459" o:spid="_x0000_s1139" style="position:absolute;left:9966;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" fillcolor="navy" stroked="f"/>
                <v:rect id="Rectangle 458" o:spid="_x0000_s1140" style="position:absolute;left:9966;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457" o:spid="_x0000_s1141" style="position:absolute;left:10334;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" fillcolor="navy" stroked="f"/>
                <v:rect id="Rectangle 456" o:spid="_x0000_s1142" style="position:absolute;left:10334;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rect id="Rectangle 455" o:spid="_x0000_s1143" style="position:absolute;left:10701;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" fillcolor="navy" stroked="f"/>
                <v:rect id="Rectangle 454" o:spid="_x0000_s1144" style="position:absolute;left:10701;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shape id="Freeform 453" o:spid="_x0000_s1145" style="position:absolute;left:11068;top:542;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" path="m295,l203,,,,,92r203,l203,295r92,l295,xe" fillcolor="navy" stroked="f">
                  <v:path arrowok="t" o:connecttype="custom" o:connectlocs="295,543;203,543;0,543;0,635;203,635;203,838;295,838;295,543" o:connectangles="0,0,0,0,0,0,0,0"/>
                </v:shape>
                <v:shape id="AutoShape 452" o:spid="_x0000_s1146" style="position:absolute;left:11068;top:479;width:358;height:359;visibility:visible;mso-wrap-style:square;v-text-anchor:top" coordsize="3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" path="m357,298r-13,l140,298r,13l344,311r,47l357,358r,-60xm357,r,l140,r,13l344,13r,206l138,219,138,,125,r,219l76,219,76,13,76,,,,,13r62,l62,219r,14l76,233r49,l125,311r13,l138,233r206,l357,233,357,xe" fillcolor="black" stroked="f">
                  <v:path arrowok="t" o:connecttype="custom" o:connectlocs="357,778;344,778;344,778;140,778;140,791;344,791;344,838;357,838;357,778;357,480;357,480;357,480;140,480;140,493;344,493;344,699;138,699;138,480;125,480;125,699;76,699;76,493;76,480;76,480;0,480;0,493;62,493;62,699;62,713;76,713;125,713;125,791;138,791;138,713;344,713;357,713;357,713;357,480" o:connectangles="0,0,0,0,0,0,0,0,0,0,0,0,0,0,0,0,0,0,0,0,0,0,0,0,0,0,0,0,0,0,0,0,0,0,0,0,0,0"/>
                </v:shape>
                <v:rect id="Rectangle 451" o:spid="_x0000_s1147" style="position:absolute;left:1127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" fillcolor="navy" stroked="f"/>
                <v:rect id="Rectangle 450" o:spid="_x0000_s1148" style="position:absolute;left:11413;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449" o:spid="_x0000_s1149" style="position:absolute;left:1127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" fillcolor="navy" stroked="f"/>
                <v:rect id="Rectangle 448" o:spid="_x0000_s1150" style="position:absolute;left:11413;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447" o:spid="_x0000_s1151" style="position:absolute;left:1127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" fillcolor="navy" stroked="f"/>
                <v:rect id="Rectangle 446" o:spid="_x0000_s1152" style="position:absolute;left:11413;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rect id="Rectangle 445" o:spid="_x0000_s1153" style="position:absolute;left:1127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" fillcolor="navy" stroked="f"/>
                <v:rect id="Rectangle 444" o:spid="_x0000_s1154" style="position:absolute;left:11413;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rect id="Rectangle 443" o:spid="_x0000_s1155" style="position:absolute;left:1127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" fillcolor="navy" stroked="f"/>
                <v:rect id="Rectangle 442" o:spid="_x0000_s1156" style="position:absolute;left:11413;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441" o:spid="_x0000_s1157" style="position:absolute;left:1127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" fillcolor="navy" stroked="f"/>
                <v:rect id="Rectangle 440" o:spid="_x0000_s1158" style="position:absolute;left:11413;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439" o:spid="_x0000_s1159" style="position:absolute;left:1127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" fillcolor="navy" stroked="f"/>
                <v:rect id="Rectangle 438" o:spid="_x0000_s1160" style="position:absolute;left:11413;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437" o:spid="_x0000_s1161" style="position:absolute;left:1127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" fillcolor="navy" stroked="f"/>
                <v:rect id="Rectangle 436" o:spid="_x0000_s1162" style="position:absolute;left:11413;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Rectangle 435" o:spid="_x0000_s1163" style="position:absolute;left:1127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" fillcolor="navy" stroked="f"/>
                <v:rect id="Rectangle 434" o:spid="_x0000_s1164" style="position:absolute;left:11413;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rect id="Rectangle 433" o:spid="_x0000_s1165" style="position:absolute;left:1127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" fillcolor="navy" stroked="f"/>
                <v:rect id="Rectangle 432" o:spid="_x0000_s1166" style="position:absolute;left:11413;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431" o:spid="_x0000_s1167" style="position:absolute;left:1127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" fillcolor="navy" stroked="f"/>
                <v:rect id="Rectangle 430" o:spid="_x0000_s1168" style="position:absolute;left:11413;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429" o:spid="_x0000_s1169" style="position:absolute;left:1127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" fillcolor="navy" stroked="f"/>
                <v:rect id="Rectangle 428" o:spid="_x0000_s1170" style="position:absolute;left:11413;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427" o:spid="_x0000_s1171" style="position:absolute;left:1127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" fillcolor="navy" stroked="f"/>
                <v:rect id="Rectangle 426" o:spid="_x0000_s1172" style="position:absolute;left:11413;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425" o:spid="_x0000_s1173" style="position:absolute;left:1127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" fillcolor="navy" stroked="f"/>
                <v:rect id="Rectangle 424" o:spid="_x0000_s1174" style="position:absolute;left:11413;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423" o:spid="_x0000_s1175" style="position:absolute;left:1127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" fillcolor="navy" stroked="f"/>
                <v:rect id="Rectangle 422" o:spid="_x0000_s1176" style="position:absolute;left:11413;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421" o:spid="_x0000_s1177" style="position:absolute;left:1127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" fillcolor="navy" stroked="f"/>
                <v:rect id="Rectangle 420" o:spid="_x0000_s1178" style="position:absolute;left:11413;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419" o:spid="_x0000_s1179" style="position:absolute;left:1127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" fillcolor="navy" stroked="f"/>
                <v:rect id="Rectangle 418" o:spid="_x0000_s1180" style="position:absolute;left:11413;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rect id="Rectangle 417" o:spid="_x0000_s1181" style="position:absolute;left:1127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" fillcolor="navy" stroked="f"/>
                <v:rect id="Rectangle 416" o:spid="_x0000_s1182" style="position:absolute;left:11413;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rect id="Rectangle 415" o:spid="_x0000_s1183" style="position:absolute;left:1127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" fillcolor="navy" stroked="f"/>
                <v:rect id="Rectangle 414" o:spid="_x0000_s1184" style="position:absolute;left:11413;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413" o:spid="_x0000_s1185" style="position:absolute;left:1127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" fillcolor="navy" stroked="f"/>
                <v:rect id="Rectangle 412" o:spid="_x0000_s1186" style="position:absolute;left:11413;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rect id="Rectangle 411" o:spid="_x0000_s1187" style="position:absolute;left:1127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" fillcolor="navy" stroked="f"/>
                <v:rect id="Rectangle 410" o:spid="_x0000_s1188" style="position:absolute;left:11413;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409" o:spid="_x0000_s1189" style="position:absolute;left:1127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" fillcolor="navy" stroked="f"/>
                <v:rect id="Rectangle 408" o:spid="_x0000_s1190" style="position:absolute;left:11413;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407" o:spid="_x0000_s1191" style="position:absolute;left:1127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" fillcolor="navy" stroked="f"/>
                <v:rect id="Rectangle 406" o:spid="_x0000_s1192" style="position:absolute;left:11413;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405" o:spid="_x0000_s1193" style="position:absolute;left:1127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" fillcolor="navy" stroked="f"/>
                <v:rect id="Rectangle 404" o:spid="_x0000_s1194" style="position:absolute;left:11413;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rect id="Rectangle 403" o:spid="_x0000_s1195" style="position:absolute;left:1127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" fillcolor="navy" stroked="f"/>
                <v:rect id="Rectangle 402" o:spid="_x0000_s1196" style="position:absolute;left:11413;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401" o:spid="_x0000_s1197" style="position:absolute;left:1127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" fillcolor="navy" stroked="f"/>
                <v:rect id="Rectangle 400" o:spid="_x0000_s1198" style="position:absolute;left:11413;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399" o:spid="_x0000_s1199" style="position:absolute;left:1127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" fillcolor="navy" stroked="f"/>
                <v:rect id="Rectangle 398" o:spid="_x0000_s1200" style="position:absolute;left:11413;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397" o:spid="_x0000_s1201" style="position:absolute;left:1127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" fillcolor="navy" stroked="f"/>
                <v:rect id="Rectangle 396" o:spid="_x0000_s1202" style="position:absolute;left:11413;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rect id="Rectangle 395" o:spid="_x0000_s1203" style="position:absolute;left:1127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" fillcolor="navy" stroked="f"/>
                <v:rect id="Rectangle 394" o:spid="_x0000_s1204" style="position:absolute;left:11413;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393" o:spid="_x0000_s1205" style="position:absolute;left:1127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" fillcolor="navy" stroked="f"/>
                <v:rect id="Rectangle 392" o:spid="_x0000_s1206" style="position:absolute;left:11413;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391" o:spid="_x0000_s1207" style="position:absolute;left:1127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" fillcolor="navy" stroked="f"/>
                <v:rect id="Rectangle 390" o:spid="_x0000_s1208" style="position:absolute;left:11413;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389" o:spid="_x0000_s1209" style="position:absolute;left:1127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" fillcolor="navy" stroked="f"/>
                <v:rect id="Rectangle 388" o:spid="_x0000_s1210" style="position:absolute;left:11413;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387" o:spid="_x0000_s1211" style="position:absolute;left:1127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" fillcolor="navy" stroked="f"/>
                <v:rect id="Rectangle 386" o:spid="_x0000_s1212" style="position:absolute;left:11413;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rect id="Rectangle 385" o:spid="_x0000_s1213" style="position:absolute;left:1127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" fillcolor="navy" stroked="f"/>
                <v:rect id="Rectangle 384" o:spid="_x0000_s1214" style="position:absolute;left:11413;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383" o:spid="_x0000_s1215" style="position:absolute;left:1127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" fillcolor="navy" stroked="f"/>
                <v:rect id="Rectangle 382" o:spid="_x0000_s1216" style="position:absolute;left:11413;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381" o:spid="_x0000_s1217" style="position:absolute;left:1127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" fillcolor="navy" stroked="f"/>
                <v:rect id="Rectangle 380" o:spid="_x0000_s1218" style="position:absolute;left:11413;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rect id="Rectangle 379" o:spid="_x0000_s1219" style="position:absolute;left:1127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" fillcolor="navy" stroked="f"/>
                <v:rect id="Rectangle 378" o:spid="_x0000_s1220" style="position:absolute;left:11413;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rect id="Rectangle 377" o:spid="_x0000_s1221" style="position:absolute;left:1127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" fillcolor="navy" stroked="f"/>
                <v:rect id="Rectangle 376" o:spid="_x0000_s1222" style="position:absolute;left:11413;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rect id="Rectangle 375" o:spid="_x0000_s1223" style="position:absolute;left:1127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" fillcolor="navy" stroked="f"/>
                <v:rect id="Rectangle 374" o:spid="_x0000_s1224" style="position:absolute;left:11413;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rect id="Rectangle 373" o:spid="_x0000_s1225" style="position:absolute;left:1127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" fillcolor="navy" stroked="f"/>
                <v:rect id="Rectangle 372" o:spid="_x0000_s1226" style="position:absolute;left:11413;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rect id="Rectangle 371" o:spid="_x0000_s1227" style="position:absolute;left:11272;top:15628;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" fillcolor="navy" stroked="f"/>
                <v:rect id="Rectangle 370" o:spid="_x0000_s1228" style="position:absolute;left:11413;top:15628;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rect id="Rectangle 369" o:spid="_x0000_s1229" style="position:absolute;left:54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" fillcolor="navy" stroked="f"/>
                <v:rect id="Rectangle 368" o:spid="_x0000_s1230" style="position:absolute;left:480;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rect id="Rectangle 367" o:spid="_x0000_s1231" style="position:absolute;left:54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" fillcolor="navy" stroked="f"/>
                <v:rect id="Rectangle 366" o:spid="_x0000_s1232" style="position:absolute;left:480;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rect id="Rectangle 365" o:spid="_x0000_s1233" style="position:absolute;left:54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" fillcolor="navy" stroked="f"/>
                <v:rect id="Rectangle 364" o:spid="_x0000_s1234" style="position:absolute;left:480;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rect id="Rectangle 363" o:spid="_x0000_s1235" style="position:absolute;left:54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" fillcolor="navy" stroked="f"/>
                <v:rect id="Rectangle 362" o:spid="_x0000_s1236" style="position:absolute;left:480;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rect id="Rectangle 361" o:spid="_x0000_s1237" style="position:absolute;left:54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" fillcolor="navy" stroked="f"/>
                <v:rect id="Rectangle 360" o:spid="_x0000_s1238" style="position:absolute;left:480;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rect id="Rectangle 359" o:spid="_x0000_s1239" style="position:absolute;left:54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" fillcolor="navy" stroked="f"/>
                <v:rect id="Rectangle 358" o:spid="_x0000_s1240" style="position:absolute;left:480;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rect id="Rectangle 357" o:spid="_x0000_s1241" style="position:absolute;left:54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" fillcolor="navy" stroked="f"/>
                <v:rect id="Rectangle 356" o:spid="_x0000_s1242" style="position:absolute;left:480;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rect id="Rectangle 355" o:spid="_x0000_s1243" style="position:absolute;left:54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" fillcolor="navy" stroked="f"/>
                <v:rect id="Rectangle 354" o:spid="_x0000_s1244" style="position:absolute;left:480;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rect id="Rectangle 353" o:spid="_x0000_s1245" style="position:absolute;left:54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" fillcolor="navy" stroked="f"/>
                <v:rect id="Rectangle 352" o:spid="_x0000_s1246" style="position:absolute;left:480;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rect id="Rectangle 351" o:spid="_x0000_s1247" style="position:absolute;left:54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" fillcolor="navy" stroked="f"/>
                <v:rect id="Rectangle 350" o:spid="_x0000_s1248" style="position:absolute;left:480;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rect id="Rectangle 349" o:spid="_x0000_s1249" style="position:absolute;left:54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" fillcolor="navy" stroked="f"/>
                <v:rect id="Rectangle 348" o:spid="_x0000_s1250" style="position:absolute;left:480;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rect id="Rectangle 347" o:spid="_x0000_s1251" style="position:absolute;left:54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" fillcolor="navy" stroked="f"/>
                <v:rect id="Rectangle 346" o:spid="_x0000_s1252" style="position:absolute;left:480;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rect id="Rectangle 345" o:spid="_x0000_s1253" style="position:absolute;left:54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" fillcolor="navy" stroked="f"/>
                <v:rect id="Rectangle 344" o:spid="_x0000_s1254" style="position:absolute;left:480;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rect id="Rectangle 343" o:spid="_x0000_s1255" style="position:absolute;left:54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" fillcolor="navy" stroked="f"/>
                <v:rect id="Rectangle 342" o:spid="_x0000_s1256" style="position:absolute;left:480;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341" o:spid="_x0000_s1257" style="position:absolute;left:54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" fillcolor="navy" stroked="f"/>
                <v:rect id="Rectangle 340" o:spid="_x0000_s1258" style="position:absolute;left:480;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rect id="Rectangle 339" o:spid="_x0000_s1259" style="position:absolute;left:54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" fillcolor="navy" stroked="f"/>
                <v:rect id="Rectangle 338" o:spid="_x0000_s1260" style="position:absolute;left:480;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337" o:spid="_x0000_s1261" style="position:absolute;left:54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" fillcolor="navy" stroked="f"/>
                <v:rect id="Rectangle 336" o:spid="_x0000_s1262" style="position:absolute;left:480;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rect id="Rectangle 335" o:spid="_x0000_s1263" style="position:absolute;left:54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" fillcolor="navy" stroked="f"/>
                <v:rect id="Rectangle 334" o:spid="_x0000_s1264" style="position:absolute;left:480;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rect id="Rectangle 333" o:spid="_x0000_s1265" style="position:absolute;left:54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" fillcolor="navy" stroked="f"/>
                <v:rect id="Rectangle 332" o:spid="_x0000_s1266" style="position:absolute;left:480;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rect id="Rectangle 331" o:spid="_x0000_s1267" style="position:absolute;left:54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" fillcolor="navy" stroked="f"/>
                <v:rect id="Rectangle 330" o:spid="_x0000_s1268" style="position:absolute;left:480;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rect id="Rectangle 329" o:spid="_x0000_s1269" style="position:absolute;left:54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" fillcolor="navy" stroked="f"/>
                <v:rect id="Rectangle 328" o:spid="_x0000_s1270" style="position:absolute;left:480;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rect id="Rectangle 327" o:spid="_x0000_s1271" style="position:absolute;left:54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" fillcolor="navy" stroked="f"/>
                <v:rect id="Rectangle 326" o:spid="_x0000_s1272" style="position:absolute;left:480;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rect id="Rectangle 325" o:spid="_x0000_s1273" style="position:absolute;left:54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" fillcolor="navy" stroked="f"/>
                <v:rect id="Rectangle 324" o:spid="_x0000_s1274" style="position:absolute;left:480;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v:rect id="Rectangle 323" o:spid="_x0000_s1275" style="position:absolute;left:54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" fillcolor="navy" stroked="f"/>
                <v:rect id="Rectangle 322" o:spid="_x0000_s1276" style="position:absolute;left:480;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321" o:spid="_x0000_s1277" style="position:absolute;left:54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" fillcolor="navy" stroked="f"/>
                <v:rect id="Rectangle 320" o:spid="_x0000_s1278" style="position:absolute;left:480;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rect id="Rectangle 319" o:spid="_x0000_s1279" style="position:absolute;left:54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" fillcolor="navy" stroked="f"/>
                <v:rect id="Rectangle 318" o:spid="_x0000_s1280" style="position:absolute;left:480;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317" o:spid="_x0000_s1281" style="position:absolute;left:54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" fillcolor="navy" stroked="f"/>
                <v:rect id="Rectangle 316" o:spid="_x0000_s1282" style="position:absolute;left:480;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rect id="Rectangle 315" o:spid="_x0000_s1283" style="position:absolute;left:54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" fillcolor="navy" stroked="f"/>
                <v:rect id="Rectangle 314" o:spid="_x0000_s1284" style="position:absolute;left:480;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313" o:spid="_x0000_s1285" style="position:absolute;left:54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" fillcolor="navy" stroked="f"/>
                <v:rect id="Rectangle 312" o:spid="_x0000_s1286" style="position:absolute;left:480;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rect id="Rectangle 311" o:spid="_x0000_s1287" style="position:absolute;left:54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" fillcolor="navy" stroked="f"/>
                <v:rect id="Rectangle 310" o:spid="_x0000_s1288" style="position:absolute;left:480;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309" o:spid="_x0000_s1289" style="position:absolute;left:54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" fillcolor="navy" stroked="f"/>
                <v:rect id="Rectangle 308" o:spid="_x0000_s1290" style="position:absolute;left:480;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307" o:spid="_x0000_s1291" style="position:absolute;left:54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" fillcolor="navy" stroked="f"/>
                <v:rect id="Rectangle 306" o:spid="_x0000_s1292" style="position:absolute;left:480;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305" o:spid="_x0000_s1293" style="position:absolute;left:54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" fillcolor="navy" stroked="f"/>
                <v:rect id="Rectangle 304" o:spid="_x0000_s1294" style="position:absolute;left:480;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rect id="Rectangle 303" o:spid="_x0000_s1295" style="position:absolute;left:54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" fillcolor="navy" stroked="f"/>
                <v:rect id="Rectangle 302" o:spid="_x0000_s1296" style="position:absolute;left:480;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301" o:spid="_x0000_s1297" style="position:absolute;left:54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" fillcolor="navy" stroked="f"/>
                <v:rect id="Rectangle 300" o:spid="_x0000_s1298" style="position:absolute;left:480;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rect id="Rectangle 299" o:spid="_x0000_s1299" style="position:absolute;left:54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" fillcolor="navy" stroked="f"/>
                <v:rect id="Rectangle 298" o:spid="_x0000_s1300" style="position:absolute;left:480;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297" o:spid="_x0000_s1301" style="position:absolute;left:54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" fillcolor="navy" stroked="f"/>
                <v:rect id="Rectangle 296" o:spid="_x0000_s1302" style="position:absolute;left:480;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295" o:spid="_x0000_s1303" style="position:absolute;left:54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" fillcolor="navy" stroked="f"/>
                <v:rect id="Rectangle 294" o:spid="_x0000_s1304" style="position:absolute;left:480;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rect id="Rectangle 293" o:spid="_x0000_s1305" style="position:absolute;left:54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" fillcolor="navy" stroked="f"/>
                <v:rect id="Rectangle 292" o:spid="_x0000_s1306" style="position:absolute;left:480;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rect id="Rectangle 291" o:spid="_x0000_s1307" style="position:absolute;left:54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" fillcolor="navy" stroked="f"/>
                <v:rect id="Rectangle 290" o:spid="_x0000_s1308" style="position:absolute;left:480;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v:rect id="Rectangle 289" o:spid="_x0000_s1309" style="position:absolute;left:542;top:15628;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" fillcolor="navy" stroked="f"/>
                <v:rect id="Rectangle 288" o:spid="_x0000_s1310" style="position:absolute;left:480;top:15628;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w10:wrap anchorx="page" anchory="page"/>
              </v:group>
            </w:pict>
          </mc:Fallback>
        </mc:AlternateContent>
      </w:r>
    </w:p>
    <w:p w14:paraId="1DCE52C1" w14:textId="77777777" w:rsidR="009C1728" w:rsidRDefault="009C1728">
      <w:pPr>
        <w:rPr>
          <w:sz w:val="2"/>
          <w:szCs w:val="2"/>
        </w:rPr>
        <w:sectPr w:rsidR="009C1728" w:rsidSect="00B62777">
          <w:pgSz w:w="11910" w:h="16840"/>
          <w:pgMar w:top="840" w:right="980" w:bottom="280" w:left="460" w:header="720" w:footer="720" w:gutter="0"/>
          <w:cols w:space="720"/>
        </w:sectPr>
      </w:pPr>
    </w:p>
    <w:p w14:paraId="0F497103" w14:textId="77777777" w:rsidR="009C1728" w:rsidRDefault="00B24DFD">
      <w:pPr>
        <w:pStyle w:val="a3"/>
        <w:spacing w:before="4"/>
        <w:ind w:left="0"/>
        <w:rPr>
          <w:b/>
          <w:sz w:val="17"/>
        </w:rPr>
      </w:pPr>
      <w:r>
        <w:rPr>
          <w:noProof/>
          <w:lang w:val="ru-RU" w:eastAsia="ru-RU"/>
        </w:rPr>
        <w:lastRenderedPageBreak/>
        <mc:AlternateContent>
          <mc:Choice Requires="wpg">
            <w:drawing>
              <wp:anchor distT="0" distB="0" distL="114300" distR="114300" simplePos="0" relativeHeight="15801856" behindDoc="0" locked="0" layoutInCell="1" allowOverlap="1" wp14:anchorId="23DB6832" wp14:editId="3339113E">
                <wp:simplePos x="0" y="0"/>
                <wp:positionH relativeFrom="page">
                  <wp:posOffset>304800</wp:posOffset>
                </wp:positionH>
                <wp:positionV relativeFrom="page">
                  <wp:posOffset>304800</wp:posOffset>
                </wp:positionV>
                <wp:extent cx="6951345" cy="100831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8" name="Freeform 286"/>
                        <wps:cNvSpPr>
                          <a:spLocks/>
                        </wps:cNvSpPr>
                        <wps:spPr bwMode="auto">
                          <a:xfrm>
                            <a:off x="542" y="16000"/>
                            <a:ext cx="296" cy="296"/>
                          </a:xfrm>
                          <a:custGeom>
                            <a:avLst/>
                            <a:gdLst>
                              <a:gd name="T0" fmla="+- 0 838 543"/>
                              <a:gd name="T1" fmla="*/ T0 w 296"/>
                              <a:gd name="T2" fmla="+- 0 16204 16001"/>
                              <a:gd name="T3" fmla="*/ 16204 h 296"/>
                              <a:gd name="T4" fmla="+- 0 635 543"/>
                              <a:gd name="T5" fmla="*/ T4 w 296"/>
                              <a:gd name="T6" fmla="+- 0 16204 16001"/>
                              <a:gd name="T7" fmla="*/ 16204 h 296"/>
                              <a:gd name="T8" fmla="+- 0 635 543"/>
                              <a:gd name="T9" fmla="*/ T8 w 296"/>
                              <a:gd name="T10" fmla="+- 0 16001 16001"/>
                              <a:gd name="T11" fmla="*/ 16001 h 296"/>
                              <a:gd name="T12" fmla="+- 0 543 543"/>
                              <a:gd name="T13" fmla="*/ T12 w 296"/>
                              <a:gd name="T14" fmla="+- 0 16001 16001"/>
                              <a:gd name="T15" fmla="*/ 16001 h 296"/>
                              <a:gd name="T16" fmla="+- 0 543 543"/>
                              <a:gd name="T17" fmla="*/ T16 w 296"/>
                              <a:gd name="T18" fmla="+- 0 16204 16001"/>
                              <a:gd name="T19" fmla="*/ 16204 h 296"/>
                              <a:gd name="T20" fmla="+- 0 543 543"/>
                              <a:gd name="T21" fmla="*/ T20 w 296"/>
                              <a:gd name="T22" fmla="+- 0 16296 16001"/>
                              <a:gd name="T23" fmla="*/ 16296 h 296"/>
                              <a:gd name="T24" fmla="+- 0 635 543"/>
                              <a:gd name="T25" fmla="*/ T24 w 296"/>
                              <a:gd name="T26" fmla="+- 0 16296 16001"/>
                              <a:gd name="T27" fmla="*/ 16296 h 296"/>
                              <a:gd name="T28" fmla="+- 0 838 543"/>
                              <a:gd name="T29" fmla="*/ T28 w 296"/>
                              <a:gd name="T30" fmla="+- 0 16296 16001"/>
                              <a:gd name="T31" fmla="*/ 16296 h 296"/>
                              <a:gd name="T32" fmla="+- 0 838 543"/>
                              <a:gd name="T33" fmla="*/ T32 w 296"/>
                              <a:gd name="T34" fmla="+- 0 16204 16001"/>
                              <a:gd name="T35" fmla="*/ 16204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 h="296">
                                <a:moveTo>
                                  <a:pt x="295" y="203"/>
                                </a:moveTo>
                                <a:lnTo>
                                  <a:pt x="92" y="203"/>
                                </a:lnTo>
                                <a:lnTo>
                                  <a:pt x="92" y="0"/>
                                </a:lnTo>
                                <a:lnTo>
                                  <a:pt x="0" y="0"/>
                                </a:lnTo>
                                <a:lnTo>
                                  <a:pt x="0" y="203"/>
                                </a:lnTo>
                                <a:lnTo>
                                  <a:pt x="0" y="295"/>
                                </a:lnTo>
                                <a:lnTo>
                                  <a:pt x="92" y="295"/>
                                </a:lnTo>
                                <a:lnTo>
                                  <a:pt x="295" y="295"/>
                                </a:lnTo>
                                <a:lnTo>
                                  <a:pt x="295" y="20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285"/>
                        <wps:cNvSpPr>
                          <a:spLocks/>
                        </wps:cNvSpPr>
                        <wps:spPr bwMode="auto">
                          <a:xfrm>
                            <a:off x="480" y="16000"/>
                            <a:ext cx="359" cy="359"/>
                          </a:xfrm>
                          <a:custGeom>
                            <a:avLst/>
                            <a:gdLst>
                              <a:gd name="T0" fmla="+- 0 697 480"/>
                              <a:gd name="T1" fmla="*/ T0 w 359"/>
                              <a:gd name="T2" fmla="+- 0 16048 16001"/>
                              <a:gd name="T3" fmla="*/ 16048 h 359"/>
                              <a:gd name="T4" fmla="+- 0 493 480"/>
                              <a:gd name="T5" fmla="*/ T4 w 359"/>
                              <a:gd name="T6" fmla="+- 0 16048 16001"/>
                              <a:gd name="T7" fmla="*/ 16048 h 359"/>
                              <a:gd name="T8" fmla="+- 0 493 480"/>
                              <a:gd name="T9" fmla="*/ T8 w 359"/>
                              <a:gd name="T10" fmla="+- 0 16001 16001"/>
                              <a:gd name="T11" fmla="*/ 16001 h 359"/>
                              <a:gd name="T12" fmla="+- 0 480 480"/>
                              <a:gd name="T13" fmla="*/ T12 w 359"/>
                              <a:gd name="T14" fmla="+- 0 16001 16001"/>
                              <a:gd name="T15" fmla="*/ 16001 h 359"/>
                              <a:gd name="T16" fmla="+- 0 480 480"/>
                              <a:gd name="T17" fmla="*/ T16 w 359"/>
                              <a:gd name="T18" fmla="+- 0 16048 16001"/>
                              <a:gd name="T19" fmla="*/ 16048 h 359"/>
                              <a:gd name="T20" fmla="+- 0 480 480"/>
                              <a:gd name="T21" fmla="*/ T20 w 359"/>
                              <a:gd name="T22" fmla="+- 0 16060 16001"/>
                              <a:gd name="T23" fmla="*/ 16060 h 359"/>
                              <a:gd name="T24" fmla="+- 0 493 480"/>
                              <a:gd name="T25" fmla="*/ T24 w 359"/>
                              <a:gd name="T26" fmla="+- 0 16060 16001"/>
                              <a:gd name="T27" fmla="*/ 16060 h 359"/>
                              <a:gd name="T28" fmla="+- 0 697 480"/>
                              <a:gd name="T29" fmla="*/ T28 w 359"/>
                              <a:gd name="T30" fmla="+- 0 16060 16001"/>
                              <a:gd name="T31" fmla="*/ 16060 h 359"/>
                              <a:gd name="T32" fmla="+- 0 697 480"/>
                              <a:gd name="T33" fmla="*/ T32 w 359"/>
                              <a:gd name="T34" fmla="+- 0 16048 16001"/>
                              <a:gd name="T35" fmla="*/ 16048 h 359"/>
                              <a:gd name="T36" fmla="+- 0 838 480"/>
                              <a:gd name="T37" fmla="*/ T36 w 359"/>
                              <a:gd name="T38" fmla="+- 0 16345 16001"/>
                              <a:gd name="T39" fmla="*/ 16345 h 359"/>
                              <a:gd name="T40" fmla="+- 0 776 480"/>
                              <a:gd name="T41" fmla="*/ T40 w 359"/>
                              <a:gd name="T42" fmla="+- 0 16345 16001"/>
                              <a:gd name="T43" fmla="*/ 16345 h 359"/>
                              <a:gd name="T44" fmla="+- 0 776 480"/>
                              <a:gd name="T45" fmla="*/ T44 w 359"/>
                              <a:gd name="T46" fmla="+- 0 16139 16001"/>
                              <a:gd name="T47" fmla="*/ 16139 h 359"/>
                              <a:gd name="T48" fmla="+- 0 776 480"/>
                              <a:gd name="T49" fmla="*/ T48 w 359"/>
                              <a:gd name="T50" fmla="+- 0 16126 16001"/>
                              <a:gd name="T51" fmla="*/ 16126 h 359"/>
                              <a:gd name="T52" fmla="+- 0 776 480"/>
                              <a:gd name="T53" fmla="*/ T52 w 359"/>
                              <a:gd name="T54" fmla="+- 0 16126 16001"/>
                              <a:gd name="T55" fmla="*/ 16126 h 359"/>
                              <a:gd name="T56" fmla="+- 0 762 480"/>
                              <a:gd name="T57" fmla="*/ T56 w 359"/>
                              <a:gd name="T58" fmla="+- 0 16126 16001"/>
                              <a:gd name="T59" fmla="*/ 16126 h 359"/>
                              <a:gd name="T60" fmla="+- 0 762 480"/>
                              <a:gd name="T61" fmla="*/ T60 w 359"/>
                              <a:gd name="T62" fmla="+- 0 16126 16001"/>
                              <a:gd name="T63" fmla="*/ 16126 h 359"/>
                              <a:gd name="T64" fmla="+- 0 713 480"/>
                              <a:gd name="T65" fmla="*/ T64 w 359"/>
                              <a:gd name="T66" fmla="+- 0 16126 16001"/>
                              <a:gd name="T67" fmla="*/ 16126 h 359"/>
                              <a:gd name="T68" fmla="+- 0 713 480"/>
                              <a:gd name="T69" fmla="*/ T68 w 359"/>
                              <a:gd name="T70" fmla="+- 0 16048 16001"/>
                              <a:gd name="T71" fmla="*/ 16048 h 359"/>
                              <a:gd name="T72" fmla="+- 0 699 480"/>
                              <a:gd name="T73" fmla="*/ T72 w 359"/>
                              <a:gd name="T74" fmla="+- 0 16048 16001"/>
                              <a:gd name="T75" fmla="*/ 16048 h 359"/>
                              <a:gd name="T76" fmla="+- 0 699 480"/>
                              <a:gd name="T77" fmla="*/ T76 w 359"/>
                              <a:gd name="T78" fmla="+- 0 16126 16001"/>
                              <a:gd name="T79" fmla="*/ 16126 h 359"/>
                              <a:gd name="T80" fmla="+- 0 493 480"/>
                              <a:gd name="T81" fmla="*/ T80 w 359"/>
                              <a:gd name="T82" fmla="+- 0 16126 16001"/>
                              <a:gd name="T83" fmla="*/ 16126 h 359"/>
                              <a:gd name="T84" fmla="+- 0 493 480"/>
                              <a:gd name="T85" fmla="*/ T84 w 359"/>
                              <a:gd name="T86" fmla="+- 0 16126 16001"/>
                              <a:gd name="T87" fmla="*/ 16126 h 359"/>
                              <a:gd name="T88" fmla="+- 0 480 480"/>
                              <a:gd name="T89" fmla="*/ T88 w 359"/>
                              <a:gd name="T90" fmla="+- 0 16126 16001"/>
                              <a:gd name="T91" fmla="*/ 16126 h 359"/>
                              <a:gd name="T92" fmla="+- 0 480 480"/>
                              <a:gd name="T93" fmla="*/ T92 w 359"/>
                              <a:gd name="T94" fmla="+- 0 16126 16001"/>
                              <a:gd name="T95" fmla="*/ 16126 h 359"/>
                              <a:gd name="T96" fmla="+- 0 480 480"/>
                              <a:gd name="T97" fmla="*/ T96 w 359"/>
                              <a:gd name="T98" fmla="+- 0 16139 16001"/>
                              <a:gd name="T99" fmla="*/ 16139 h 359"/>
                              <a:gd name="T100" fmla="+- 0 480 480"/>
                              <a:gd name="T101" fmla="*/ T100 w 359"/>
                              <a:gd name="T102" fmla="+- 0 16345 16001"/>
                              <a:gd name="T103" fmla="*/ 16345 h 359"/>
                              <a:gd name="T104" fmla="+- 0 480 480"/>
                              <a:gd name="T105" fmla="*/ T104 w 359"/>
                              <a:gd name="T106" fmla="+- 0 16359 16001"/>
                              <a:gd name="T107" fmla="*/ 16359 h 359"/>
                              <a:gd name="T108" fmla="+- 0 493 480"/>
                              <a:gd name="T109" fmla="*/ T108 w 359"/>
                              <a:gd name="T110" fmla="+- 0 16359 16001"/>
                              <a:gd name="T111" fmla="*/ 16359 h 359"/>
                              <a:gd name="T112" fmla="+- 0 697 480"/>
                              <a:gd name="T113" fmla="*/ T112 w 359"/>
                              <a:gd name="T114" fmla="+- 0 16359 16001"/>
                              <a:gd name="T115" fmla="*/ 16359 h 359"/>
                              <a:gd name="T116" fmla="+- 0 697 480"/>
                              <a:gd name="T117" fmla="*/ T116 w 359"/>
                              <a:gd name="T118" fmla="+- 0 16345 16001"/>
                              <a:gd name="T119" fmla="*/ 16345 h 359"/>
                              <a:gd name="T120" fmla="+- 0 493 480"/>
                              <a:gd name="T121" fmla="*/ T120 w 359"/>
                              <a:gd name="T122" fmla="+- 0 16345 16001"/>
                              <a:gd name="T123" fmla="*/ 16345 h 359"/>
                              <a:gd name="T124" fmla="+- 0 493 480"/>
                              <a:gd name="T125" fmla="*/ T124 w 359"/>
                              <a:gd name="T126" fmla="+- 0 16139 16001"/>
                              <a:gd name="T127" fmla="*/ 16139 h 359"/>
                              <a:gd name="T128" fmla="+- 0 699 480"/>
                              <a:gd name="T129" fmla="*/ T128 w 359"/>
                              <a:gd name="T130" fmla="+- 0 16139 16001"/>
                              <a:gd name="T131" fmla="*/ 16139 h 359"/>
                              <a:gd name="T132" fmla="+- 0 699 480"/>
                              <a:gd name="T133" fmla="*/ T132 w 359"/>
                              <a:gd name="T134" fmla="+- 0 16359 16001"/>
                              <a:gd name="T135" fmla="*/ 16359 h 359"/>
                              <a:gd name="T136" fmla="+- 0 713 480"/>
                              <a:gd name="T137" fmla="*/ T136 w 359"/>
                              <a:gd name="T138" fmla="+- 0 16359 16001"/>
                              <a:gd name="T139" fmla="*/ 16359 h 359"/>
                              <a:gd name="T140" fmla="+- 0 713 480"/>
                              <a:gd name="T141" fmla="*/ T140 w 359"/>
                              <a:gd name="T142" fmla="+- 0 16139 16001"/>
                              <a:gd name="T143" fmla="*/ 16139 h 359"/>
                              <a:gd name="T144" fmla="+- 0 762 480"/>
                              <a:gd name="T145" fmla="*/ T144 w 359"/>
                              <a:gd name="T146" fmla="+- 0 16139 16001"/>
                              <a:gd name="T147" fmla="*/ 16139 h 359"/>
                              <a:gd name="T148" fmla="+- 0 762 480"/>
                              <a:gd name="T149" fmla="*/ T148 w 359"/>
                              <a:gd name="T150" fmla="+- 0 16345 16001"/>
                              <a:gd name="T151" fmla="*/ 16345 h 359"/>
                              <a:gd name="T152" fmla="+- 0 762 480"/>
                              <a:gd name="T153" fmla="*/ T152 w 359"/>
                              <a:gd name="T154" fmla="+- 0 16359 16001"/>
                              <a:gd name="T155" fmla="*/ 16359 h 359"/>
                              <a:gd name="T156" fmla="+- 0 776 480"/>
                              <a:gd name="T157" fmla="*/ T156 w 359"/>
                              <a:gd name="T158" fmla="+- 0 16359 16001"/>
                              <a:gd name="T159" fmla="*/ 16359 h 359"/>
                              <a:gd name="T160" fmla="+- 0 838 480"/>
                              <a:gd name="T161" fmla="*/ T160 w 359"/>
                              <a:gd name="T162" fmla="+- 0 16359 16001"/>
                              <a:gd name="T163" fmla="*/ 16359 h 359"/>
                              <a:gd name="T164" fmla="+- 0 838 480"/>
                              <a:gd name="T165" fmla="*/ T164 w 359"/>
                              <a:gd name="T166" fmla="+- 0 16345 16001"/>
                              <a:gd name="T167" fmla="*/ 16345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59" h="359">
                                <a:moveTo>
                                  <a:pt x="217" y="47"/>
                                </a:moveTo>
                                <a:lnTo>
                                  <a:pt x="13" y="47"/>
                                </a:lnTo>
                                <a:lnTo>
                                  <a:pt x="13" y="0"/>
                                </a:lnTo>
                                <a:lnTo>
                                  <a:pt x="0" y="0"/>
                                </a:lnTo>
                                <a:lnTo>
                                  <a:pt x="0" y="47"/>
                                </a:lnTo>
                                <a:lnTo>
                                  <a:pt x="0" y="59"/>
                                </a:lnTo>
                                <a:lnTo>
                                  <a:pt x="13" y="59"/>
                                </a:lnTo>
                                <a:lnTo>
                                  <a:pt x="217" y="59"/>
                                </a:lnTo>
                                <a:lnTo>
                                  <a:pt x="217" y="47"/>
                                </a:lnTo>
                                <a:close/>
                                <a:moveTo>
                                  <a:pt x="358" y="344"/>
                                </a:moveTo>
                                <a:lnTo>
                                  <a:pt x="296" y="344"/>
                                </a:lnTo>
                                <a:lnTo>
                                  <a:pt x="296" y="138"/>
                                </a:lnTo>
                                <a:lnTo>
                                  <a:pt x="296" y="125"/>
                                </a:lnTo>
                                <a:lnTo>
                                  <a:pt x="282" y="125"/>
                                </a:lnTo>
                                <a:lnTo>
                                  <a:pt x="233" y="125"/>
                                </a:lnTo>
                                <a:lnTo>
                                  <a:pt x="233" y="47"/>
                                </a:lnTo>
                                <a:lnTo>
                                  <a:pt x="219" y="47"/>
                                </a:lnTo>
                                <a:lnTo>
                                  <a:pt x="219" y="125"/>
                                </a:lnTo>
                                <a:lnTo>
                                  <a:pt x="13" y="125"/>
                                </a:lnTo>
                                <a:lnTo>
                                  <a:pt x="0" y="125"/>
                                </a:lnTo>
                                <a:lnTo>
                                  <a:pt x="0" y="138"/>
                                </a:lnTo>
                                <a:lnTo>
                                  <a:pt x="0" y="344"/>
                                </a:lnTo>
                                <a:lnTo>
                                  <a:pt x="0" y="358"/>
                                </a:lnTo>
                                <a:lnTo>
                                  <a:pt x="13" y="358"/>
                                </a:lnTo>
                                <a:lnTo>
                                  <a:pt x="217" y="358"/>
                                </a:lnTo>
                                <a:lnTo>
                                  <a:pt x="217" y="344"/>
                                </a:lnTo>
                                <a:lnTo>
                                  <a:pt x="13" y="344"/>
                                </a:lnTo>
                                <a:lnTo>
                                  <a:pt x="13" y="138"/>
                                </a:lnTo>
                                <a:lnTo>
                                  <a:pt x="219" y="138"/>
                                </a:lnTo>
                                <a:lnTo>
                                  <a:pt x="219" y="358"/>
                                </a:lnTo>
                                <a:lnTo>
                                  <a:pt x="233" y="358"/>
                                </a:lnTo>
                                <a:lnTo>
                                  <a:pt x="233" y="138"/>
                                </a:lnTo>
                                <a:lnTo>
                                  <a:pt x="282" y="138"/>
                                </a:lnTo>
                                <a:lnTo>
                                  <a:pt x="282" y="344"/>
                                </a:lnTo>
                                <a:lnTo>
                                  <a:pt x="282" y="358"/>
                                </a:lnTo>
                                <a:lnTo>
                                  <a:pt x="296" y="358"/>
                                </a:lnTo>
                                <a:lnTo>
                                  <a:pt x="358" y="358"/>
                                </a:lnTo>
                                <a:lnTo>
                                  <a:pt x="358"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284"/>
                        <wps:cNvSpPr>
                          <a:spLocks noChangeArrowheads="1"/>
                        </wps:cNvSpPr>
                        <wps:spPr bwMode="auto">
                          <a:xfrm>
                            <a:off x="84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83"/>
                        <wps:cNvSpPr>
                          <a:spLocks noChangeArrowheads="1"/>
                        </wps:cNvSpPr>
                        <wps:spPr bwMode="auto">
                          <a:xfrm>
                            <a:off x="84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82"/>
                        <wps:cNvSpPr>
                          <a:spLocks noChangeArrowheads="1"/>
                        </wps:cNvSpPr>
                        <wps:spPr bwMode="auto">
                          <a:xfrm>
                            <a:off x="1205"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81"/>
                        <wps:cNvSpPr>
                          <a:spLocks noChangeArrowheads="1"/>
                        </wps:cNvSpPr>
                        <wps:spPr bwMode="auto">
                          <a:xfrm>
                            <a:off x="1205"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80"/>
                        <wps:cNvSpPr>
                          <a:spLocks noChangeArrowheads="1"/>
                        </wps:cNvSpPr>
                        <wps:spPr bwMode="auto">
                          <a:xfrm>
                            <a:off x="1570"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79"/>
                        <wps:cNvSpPr>
                          <a:spLocks noChangeArrowheads="1"/>
                        </wps:cNvSpPr>
                        <wps:spPr bwMode="auto">
                          <a:xfrm>
                            <a:off x="1570"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78"/>
                        <wps:cNvSpPr>
                          <a:spLocks noChangeArrowheads="1"/>
                        </wps:cNvSpPr>
                        <wps:spPr bwMode="auto">
                          <a:xfrm>
                            <a:off x="193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77"/>
                        <wps:cNvSpPr>
                          <a:spLocks noChangeArrowheads="1"/>
                        </wps:cNvSpPr>
                        <wps:spPr bwMode="auto">
                          <a:xfrm>
                            <a:off x="193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76"/>
                        <wps:cNvSpPr>
                          <a:spLocks noChangeArrowheads="1"/>
                        </wps:cNvSpPr>
                        <wps:spPr bwMode="auto">
                          <a:xfrm>
                            <a:off x="229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75"/>
                        <wps:cNvSpPr>
                          <a:spLocks noChangeArrowheads="1"/>
                        </wps:cNvSpPr>
                        <wps:spPr bwMode="auto">
                          <a:xfrm>
                            <a:off x="229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74"/>
                        <wps:cNvSpPr>
                          <a:spLocks noChangeArrowheads="1"/>
                        </wps:cNvSpPr>
                        <wps:spPr bwMode="auto">
                          <a:xfrm>
                            <a:off x="266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73"/>
                        <wps:cNvSpPr>
                          <a:spLocks noChangeArrowheads="1"/>
                        </wps:cNvSpPr>
                        <wps:spPr bwMode="auto">
                          <a:xfrm>
                            <a:off x="266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72"/>
                        <wps:cNvSpPr>
                          <a:spLocks noChangeArrowheads="1"/>
                        </wps:cNvSpPr>
                        <wps:spPr bwMode="auto">
                          <a:xfrm>
                            <a:off x="302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71"/>
                        <wps:cNvSpPr>
                          <a:spLocks noChangeArrowheads="1"/>
                        </wps:cNvSpPr>
                        <wps:spPr bwMode="auto">
                          <a:xfrm>
                            <a:off x="302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70"/>
                        <wps:cNvSpPr>
                          <a:spLocks noChangeArrowheads="1"/>
                        </wps:cNvSpPr>
                        <wps:spPr bwMode="auto">
                          <a:xfrm>
                            <a:off x="339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9"/>
                        <wps:cNvSpPr>
                          <a:spLocks noChangeArrowheads="1"/>
                        </wps:cNvSpPr>
                        <wps:spPr bwMode="auto">
                          <a:xfrm>
                            <a:off x="339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8"/>
                        <wps:cNvSpPr>
                          <a:spLocks noChangeArrowheads="1"/>
                        </wps:cNvSpPr>
                        <wps:spPr bwMode="auto">
                          <a:xfrm>
                            <a:off x="375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67"/>
                        <wps:cNvSpPr>
                          <a:spLocks noChangeArrowheads="1"/>
                        </wps:cNvSpPr>
                        <wps:spPr bwMode="auto">
                          <a:xfrm>
                            <a:off x="375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66"/>
                        <wps:cNvSpPr>
                          <a:spLocks noChangeArrowheads="1"/>
                        </wps:cNvSpPr>
                        <wps:spPr bwMode="auto">
                          <a:xfrm>
                            <a:off x="4124"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5"/>
                        <wps:cNvSpPr>
                          <a:spLocks noChangeArrowheads="1"/>
                        </wps:cNvSpPr>
                        <wps:spPr bwMode="auto">
                          <a:xfrm>
                            <a:off x="4124"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4"/>
                        <wps:cNvSpPr>
                          <a:spLocks noChangeArrowheads="1"/>
                        </wps:cNvSpPr>
                        <wps:spPr bwMode="auto">
                          <a:xfrm>
                            <a:off x="4489"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63"/>
                        <wps:cNvSpPr>
                          <a:spLocks noChangeArrowheads="1"/>
                        </wps:cNvSpPr>
                        <wps:spPr bwMode="auto">
                          <a:xfrm>
                            <a:off x="4489"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62"/>
                        <wps:cNvSpPr>
                          <a:spLocks noChangeArrowheads="1"/>
                        </wps:cNvSpPr>
                        <wps:spPr bwMode="auto">
                          <a:xfrm>
                            <a:off x="485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261"/>
                        <wps:cNvSpPr>
                          <a:spLocks noChangeArrowheads="1"/>
                        </wps:cNvSpPr>
                        <wps:spPr bwMode="auto">
                          <a:xfrm>
                            <a:off x="485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60"/>
                        <wps:cNvSpPr>
                          <a:spLocks noChangeArrowheads="1"/>
                        </wps:cNvSpPr>
                        <wps:spPr bwMode="auto">
                          <a:xfrm>
                            <a:off x="521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259"/>
                        <wps:cNvSpPr>
                          <a:spLocks noChangeArrowheads="1"/>
                        </wps:cNvSpPr>
                        <wps:spPr bwMode="auto">
                          <a:xfrm>
                            <a:off x="521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58"/>
                        <wps:cNvSpPr>
                          <a:spLocks noChangeArrowheads="1"/>
                        </wps:cNvSpPr>
                        <wps:spPr bwMode="auto">
                          <a:xfrm>
                            <a:off x="558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57"/>
                        <wps:cNvSpPr>
                          <a:spLocks noChangeArrowheads="1"/>
                        </wps:cNvSpPr>
                        <wps:spPr bwMode="auto">
                          <a:xfrm>
                            <a:off x="558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56"/>
                        <wps:cNvSpPr>
                          <a:spLocks noChangeArrowheads="1"/>
                        </wps:cNvSpPr>
                        <wps:spPr bwMode="auto">
                          <a:xfrm>
                            <a:off x="594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55"/>
                        <wps:cNvSpPr>
                          <a:spLocks noChangeArrowheads="1"/>
                        </wps:cNvSpPr>
                        <wps:spPr bwMode="auto">
                          <a:xfrm>
                            <a:off x="594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54"/>
                        <wps:cNvSpPr>
                          <a:spLocks noChangeArrowheads="1"/>
                        </wps:cNvSpPr>
                        <wps:spPr bwMode="auto">
                          <a:xfrm>
                            <a:off x="631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53"/>
                        <wps:cNvSpPr>
                          <a:spLocks noChangeArrowheads="1"/>
                        </wps:cNvSpPr>
                        <wps:spPr bwMode="auto">
                          <a:xfrm>
                            <a:off x="631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52"/>
                        <wps:cNvSpPr>
                          <a:spLocks noChangeArrowheads="1"/>
                        </wps:cNvSpPr>
                        <wps:spPr bwMode="auto">
                          <a:xfrm>
                            <a:off x="6678"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51"/>
                        <wps:cNvSpPr>
                          <a:spLocks noChangeArrowheads="1"/>
                        </wps:cNvSpPr>
                        <wps:spPr bwMode="auto">
                          <a:xfrm>
                            <a:off x="6678"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50"/>
                        <wps:cNvSpPr>
                          <a:spLocks noChangeArrowheads="1"/>
                        </wps:cNvSpPr>
                        <wps:spPr bwMode="auto">
                          <a:xfrm>
                            <a:off x="7043"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49"/>
                        <wps:cNvSpPr>
                          <a:spLocks noChangeArrowheads="1"/>
                        </wps:cNvSpPr>
                        <wps:spPr bwMode="auto">
                          <a:xfrm>
                            <a:off x="7043"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48"/>
                        <wps:cNvSpPr>
                          <a:spLocks noChangeArrowheads="1"/>
                        </wps:cNvSpPr>
                        <wps:spPr bwMode="auto">
                          <a:xfrm>
                            <a:off x="740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47"/>
                        <wps:cNvSpPr>
                          <a:spLocks noChangeArrowheads="1"/>
                        </wps:cNvSpPr>
                        <wps:spPr bwMode="auto">
                          <a:xfrm>
                            <a:off x="740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46"/>
                        <wps:cNvSpPr>
                          <a:spLocks noChangeArrowheads="1"/>
                        </wps:cNvSpPr>
                        <wps:spPr bwMode="auto">
                          <a:xfrm>
                            <a:off x="777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45"/>
                        <wps:cNvSpPr>
                          <a:spLocks noChangeArrowheads="1"/>
                        </wps:cNvSpPr>
                        <wps:spPr bwMode="auto">
                          <a:xfrm>
                            <a:off x="777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44"/>
                        <wps:cNvSpPr>
                          <a:spLocks noChangeArrowheads="1"/>
                        </wps:cNvSpPr>
                        <wps:spPr bwMode="auto">
                          <a:xfrm>
                            <a:off x="813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43"/>
                        <wps:cNvSpPr>
                          <a:spLocks noChangeArrowheads="1"/>
                        </wps:cNvSpPr>
                        <wps:spPr bwMode="auto">
                          <a:xfrm>
                            <a:off x="813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42"/>
                        <wps:cNvSpPr>
                          <a:spLocks noChangeArrowheads="1"/>
                        </wps:cNvSpPr>
                        <wps:spPr bwMode="auto">
                          <a:xfrm>
                            <a:off x="8502"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41"/>
                        <wps:cNvSpPr>
                          <a:spLocks noChangeArrowheads="1"/>
                        </wps:cNvSpPr>
                        <wps:spPr bwMode="auto">
                          <a:xfrm>
                            <a:off x="8502"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40"/>
                        <wps:cNvSpPr>
                          <a:spLocks noChangeArrowheads="1"/>
                        </wps:cNvSpPr>
                        <wps:spPr bwMode="auto">
                          <a:xfrm>
                            <a:off x="8867" y="16204"/>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39"/>
                        <wps:cNvSpPr>
                          <a:spLocks noChangeArrowheads="1"/>
                        </wps:cNvSpPr>
                        <wps:spPr bwMode="auto">
                          <a:xfrm>
                            <a:off x="8867" y="16344"/>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38"/>
                        <wps:cNvSpPr>
                          <a:spLocks noChangeArrowheads="1"/>
                        </wps:cNvSpPr>
                        <wps:spPr bwMode="auto">
                          <a:xfrm>
                            <a:off x="9232"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37"/>
                        <wps:cNvSpPr>
                          <a:spLocks noChangeArrowheads="1"/>
                        </wps:cNvSpPr>
                        <wps:spPr bwMode="auto">
                          <a:xfrm>
                            <a:off x="9232"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36"/>
                        <wps:cNvSpPr>
                          <a:spLocks noChangeArrowheads="1"/>
                        </wps:cNvSpPr>
                        <wps:spPr bwMode="auto">
                          <a:xfrm>
                            <a:off x="9599"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35"/>
                        <wps:cNvSpPr>
                          <a:spLocks noChangeArrowheads="1"/>
                        </wps:cNvSpPr>
                        <wps:spPr bwMode="auto">
                          <a:xfrm>
                            <a:off x="9599"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34"/>
                        <wps:cNvSpPr>
                          <a:spLocks noChangeArrowheads="1"/>
                        </wps:cNvSpPr>
                        <wps:spPr bwMode="auto">
                          <a:xfrm>
                            <a:off x="9966"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33"/>
                        <wps:cNvSpPr>
                          <a:spLocks noChangeArrowheads="1"/>
                        </wps:cNvSpPr>
                        <wps:spPr bwMode="auto">
                          <a:xfrm>
                            <a:off x="9966"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32"/>
                        <wps:cNvSpPr>
                          <a:spLocks noChangeArrowheads="1"/>
                        </wps:cNvSpPr>
                        <wps:spPr bwMode="auto">
                          <a:xfrm>
                            <a:off x="10334"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31"/>
                        <wps:cNvSpPr>
                          <a:spLocks noChangeArrowheads="1"/>
                        </wps:cNvSpPr>
                        <wps:spPr bwMode="auto">
                          <a:xfrm>
                            <a:off x="10334"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30"/>
                        <wps:cNvSpPr>
                          <a:spLocks noChangeArrowheads="1"/>
                        </wps:cNvSpPr>
                        <wps:spPr bwMode="auto">
                          <a:xfrm>
                            <a:off x="10701" y="16204"/>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29"/>
                        <wps:cNvSpPr>
                          <a:spLocks noChangeArrowheads="1"/>
                        </wps:cNvSpPr>
                        <wps:spPr bwMode="auto">
                          <a:xfrm>
                            <a:off x="10701" y="16344"/>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28"/>
                        <wps:cNvSpPr>
                          <a:spLocks/>
                        </wps:cNvSpPr>
                        <wps:spPr bwMode="auto">
                          <a:xfrm>
                            <a:off x="11068" y="16000"/>
                            <a:ext cx="296" cy="296"/>
                          </a:xfrm>
                          <a:custGeom>
                            <a:avLst/>
                            <a:gdLst>
                              <a:gd name="T0" fmla="+- 0 11364 11069"/>
                              <a:gd name="T1" fmla="*/ T0 w 296"/>
                              <a:gd name="T2" fmla="+- 0 16001 16001"/>
                              <a:gd name="T3" fmla="*/ 16001 h 296"/>
                              <a:gd name="T4" fmla="+- 0 11272 11069"/>
                              <a:gd name="T5" fmla="*/ T4 w 296"/>
                              <a:gd name="T6" fmla="+- 0 16001 16001"/>
                              <a:gd name="T7" fmla="*/ 16001 h 296"/>
                              <a:gd name="T8" fmla="+- 0 11272 11069"/>
                              <a:gd name="T9" fmla="*/ T8 w 296"/>
                              <a:gd name="T10" fmla="+- 0 16204 16001"/>
                              <a:gd name="T11" fmla="*/ 16204 h 296"/>
                              <a:gd name="T12" fmla="+- 0 11069 11069"/>
                              <a:gd name="T13" fmla="*/ T12 w 296"/>
                              <a:gd name="T14" fmla="+- 0 16204 16001"/>
                              <a:gd name="T15" fmla="*/ 16204 h 296"/>
                              <a:gd name="T16" fmla="+- 0 11069 11069"/>
                              <a:gd name="T17" fmla="*/ T16 w 296"/>
                              <a:gd name="T18" fmla="+- 0 16296 16001"/>
                              <a:gd name="T19" fmla="*/ 16296 h 296"/>
                              <a:gd name="T20" fmla="+- 0 11272 11069"/>
                              <a:gd name="T21" fmla="*/ T20 w 296"/>
                              <a:gd name="T22" fmla="+- 0 16296 16001"/>
                              <a:gd name="T23" fmla="*/ 16296 h 296"/>
                              <a:gd name="T24" fmla="+- 0 11364 11069"/>
                              <a:gd name="T25" fmla="*/ T24 w 296"/>
                              <a:gd name="T26" fmla="+- 0 16296 16001"/>
                              <a:gd name="T27" fmla="*/ 16296 h 296"/>
                              <a:gd name="T28" fmla="+- 0 11364 11069"/>
                              <a:gd name="T29" fmla="*/ T28 w 296"/>
                              <a:gd name="T30" fmla="+- 0 16001 16001"/>
                              <a:gd name="T31" fmla="*/ 16001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6" h="296">
                                <a:moveTo>
                                  <a:pt x="295" y="0"/>
                                </a:moveTo>
                                <a:lnTo>
                                  <a:pt x="203" y="0"/>
                                </a:lnTo>
                                <a:lnTo>
                                  <a:pt x="203" y="203"/>
                                </a:lnTo>
                                <a:lnTo>
                                  <a:pt x="0" y="203"/>
                                </a:lnTo>
                                <a:lnTo>
                                  <a:pt x="0" y="295"/>
                                </a:lnTo>
                                <a:lnTo>
                                  <a:pt x="203" y="295"/>
                                </a:lnTo>
                                <a:lnTo>
                                  <a:pt x="295" y="295"/>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227"/>
                        <wps:cNvSpPr>
                          <a:spLocks/>
                        </wps:cNvSpPr>
                        <wps:spPr bwMode="auto">
                          <a:xfrm>
                            <a:off x="11068" y="16000"/>
                            <a:ext cx="358" cy="359"/>
                          </a:xfrm>
                          <a:custGeom>
                            <a:avLst/>
                            <a:gdLst>
                              <a:gd name="T0" fmla="+- 0 11129 11069"/>
                              <a:gd name="T1" fmla="*/ T0 w 358"/>
                              <a:gd name="T2" fmla="+- 0 16141 16001"/>
                              <a:gd name="T3" fmla="*/ 16141 h 359"/>
                              <a:gd name="T4" fmla="+- 0 11115 11069"/>
                              <a:gd name="T5" fmla="*/ T4 w 358"/>
                              <a:gd name="T6" fmla="+- 0 16141 16001"/>
                              <a:gd name="T7" fmla="*/ 16141 h 359"/>
                              <a:gd name="T8" fmla="+- 0 11115 11069"/>
                              <a:gd name="T9" fmla="*/ T8 w 358"/>
                              <a:gd name="T10" fmla="+- 0 16345 16001"/>
                              <a:gd name="T11" fmla="*/ 16345 h 359"/>
                              <a:gd name="T12" fmla="+- 0 11069 11069"/>
                              <a:gd name="T13" fmla="*/ T12 w 358"/>
                              <a:gd name="T14" fmla="+- 0 16345 16001"/>
                              <a:gd name="T15" fmla="*/ 16345 h 359"/>
                              <a:gd name="T16" fmla="+- 0 11069 11069"/>
                              <a:gd name="T17" fmla="*/ T16 w 358"/>
                              <a:gd name="T18" fmla="+- 0 16359 16001"/>
                              <a:gd name="T19" fmla="*/ 16359 h 359"/>
                              <a:gd name="T20" fmla="+- 0 11115 11069"/>
                              <a:gd name="T21" fmla="*/ T20 w 358"/>
                              <a:gd name="T22" fmla="+- 0 16359 16001"/>
                              <a:gd name="T23" fmla="*/ 16359 h 359"/>
                              <a:gd name="T24" fmla="+- 0 11129 11069"/>
                              <a:gd name="T25" fmla="*/ T24 w 358"/>
                              <a:gd name="T26" fmla="+- 0 16359 16001"/>
                              <a:gd name="T27" fmla="*/ 16359 h 359"/>
                              <a:gd name="T28" fmla="+- 0 11129 11069"/>
                              <a:gd name="T29" fmla="*/ T28 w 358"/>
                              <a:gd name="T30" fmla="+- 0 16359 16001"/>
                              <a:gd name="T31" fmla="*/ 16359 h 359"/>
                              <a:gd name="T32" fmla="+- 0 11129 11069"/>
                              <a:gd name="T33" fmla="*/ T32 w 358"/>
                              <a:gd name="T34" fmla="+- 0 16141 16001"/>
                              <a:gd name="T35" fmla="*/ 16141 h 359"/>
                              <a:gd name="T36" fmla="+- 0 11426 11069"/>
                              <a:gd name="T37" fmla="*/ T36 w 358"/>
                              <a:gd name="T38" fmla="+- 0 16001 16001"/>
                              <a:gd name="T39" fmla="*/ 16001 h 359"/>
                              <a:gd name="T40" fmla="+- 0 11413 11069"/>
                              <a:gd name="T41" fmla="*/ T40 w 358"/>
                              <a:gd name="T42" fmla="+- 0 16001 16001"/>
                              <a:gd name="T43" fmla="*/ 16001 h 359"/>
                              <a:gd name="T44" fmla="+- 0 11413 11069"/>
                              <a:gd name="T45" fmla="*/ T44 w 358"/>
                              <a:gd name="T46" fmla="+- 0 16063 16001"/>
                              <a:gd name="T47" fmla="*/ 16063 h 359"/>
                              <a:gd name="T48" fmla="+- 0 11207 11069"/>
                              <a:gd name="T49" fmla="*/ T48 w 358"/>
                              <a:gd name="T50" fmla="+- 0 16063 16001"/>
                              <a:gd name="T51" fmla="*/ 16063 h 359"/>
                              <a:gd name="T52" fmla="+- 0 11207 11069"/>
                              <a:gd name="T53" fmla="*/ T52 w 358"/>
                              <a:gd name="T54" fmla="+- 0 16063 16001"/>
                              <a:gd name="T55" fmla="*/ 16063 h 359"/>
                              <a:gd name="T56" fmla="+- 0 11194 11069"/>
                              <a:gd name="T57" fmla="*/ T56 w 358"/>
                              <a:gd name="T58" fmla="+- 0 16063 16001"/>
                              <a:gd name="T59" fmla="*/ 16063 h 359"/>
                              <a:gd name="T60" fmla="+- 0 11194 11069"/>
                              <a:gd name="T61" fmla="*/ T60 w 358"/>
                              <a:gd name="T62" fmla="+- 0 16063 16001"/>
                              <a:gd name="T63" fmla="*/ 16063 h 359"/>
                              <a:gd name="T64" fmla="+- 0 11194 11069"/>
                              <a:gd name="T65" fmla="*/ T64 w 358"/>
                              <a:gd name="T66" fmla="+- 0 16077 16001"/>
                              <a:gd name="T67" fmla="*/ 16077 h 359"/>
                              <a:gd name="T68" fmla="+- 0 11194 11069"/>
                              <a:gd name="T69" fmla="*/ T68 w 358"/>
                              <a:gd name="T70" fmla="+- 0 16126 16001"/>
                              <a:gd name="T71" fmla="*/ 16126 h 359"/>
                              <a:gd name="T72" fmla="+- 0 11115 11069"/>
                              <a:gd name="T73" fmla="*/ T72 w 358"/>
                              <a:gd name="T74" fmla="+- 0 16126 16001"/>
                              <a:gd name="T75" fmla="*/ 16126 h 359"/>
                              <a:gd name="T76" fmla="+- 0 11115 11069"/>
                              <a:gd name="T77" fmla="*/ T76 w 358"/>
                              <a:gd name="T78" fmla="+- 0 16139 16001"/>
                              <a:gd name="T79" fmla="*/ 16139 h 359"/>
                              <a:gd name="T80" fmla="+- 0 11194 11069"/>
                              <a:gd name="T81" fmla="*/ T80 w 358"/>
                              <a:gd name="T82" fmla="+- 0 16139 16001"/>
                              <a:gd name="T83" fmla="*/ 16139 h 359"/>
                              <a:gd name="T84" fmla="+- 0 11194 11069"/>
                              <a:gd name="T85" fmla="*/ T84 w 358"/>
                              <a:gd name="T86" fmla="+- 0 16345 16001"/>
                              <a:gd name="T87" fmla="*/ 16345 h 359"/>
                              <a:gd name="T88" fmla="+- 0 11194 11069"/>
                              <a:gd name="T89" fmla="*/ T88 w 358"/>
                              <a:gd name="T90" fmla="+- 0 16359 16001"/>
                              <a:gd name="T91" fmla="*/ 16359 h 359"/>
                              <a:gd name="T92" fmla="+- 0 11207 11069"/>
                              <a:gd name="T93" fmla="*/ T92 w 358"/>
                              <a:gd name="T94" fmla="+- 0 16359 16001"/>
                              <a:gd name="T95" fmla="*/ 16359 h 359"/>
                              <a:gd name="T96" fmla="+- 0 11413 11069"/>
                              <a:gd name="T97" fmla="*/ T96 w 358"/>
                              <a:gd name="T98" fmla="+- 0 16359 16001"/>
                              <a:gd name="T99" fmla="*/ 16359 h 359"/>
                              <a:gd name="T100" fmla="+- 0 11426 11069"/>
                              <a:gd name="T101" fmla="*/ T100 w 358"/>
                              <a:gd name="T102" fmla="+- 0 16359 16001"/>
                              <a:gd name="T103" fmla="*/ 16359 h 359"/>
                              <a:gd name="T104" fmla="+- 0 11426 11069"/>
                              <a:gd name="T105" fmla="*/ T104 w 358"/>
                              <a:gd name="T106" fmla="+- 0 16359 16001"/>
                              <a:gd name="T107" fmla="*/ 16359 h 359"/>
                              <a:gd name="T108" fmla="+- 0 11426 11069"/>
                              <a:gd name="T109" fmla="*/ T108 w 358"/>
                              <a:gd name="T110" fmla="+- 0 16141 16001"/>
                              <a:gd name="T111" fmla="*/ 16141 h 359"/>
                              <a:gd name="T112" fmla="+- 0 11413 11069"/>
                              <a:gd name="T113" fmla="*/ T112 w 358"/>
                              <a:gd name="T114" fmla="+- 0 16141 16001"/>
                              <a:gd name="T115" fmla="*/ 16141 h 359"/>
                              <a:gd name="T116" fmla="+- 0 11413 11069"/>
                              <a:gd name="T117" fmla="*/ T116 w 358"/>
                              <a:gd name="T118" fmla="+- 0 16345 16001"/>
                              <a:gd name="T119" fmla="*/ 16345 h 359"/>
                              <a:gd name="T120" fmla="+- 0 11207 11069"/>
                              <a:gd name="T121" fmla="*/ T120 w 358"/>
                              <a:gd name="T122" fmla="+- 0 16345 16001"/>
                              <a:gd name="T123" fmla="*/ 16345 h 359"/>
                              <a:gd name="T124" fmla="+- 0 11207 11069"/>
                              <a:gd name="T125" fmla="*/ T124 w 358"/>
                              <a:gd name="T126" fmla="+- 0 16139 16001"/>
                              <a:gd name="T127" fmla="*/ 16139 h 359"/>
                              <a:gd name="T128" fmla="+- 0 11426 11069"/>
                              <a:gd name="T129" fmla="*/ T128 w 358"/>
                              <a:gd name="T130" fmla="+- 0 16139 16001"/>
                              <a:gd name="T131" fmla="*/ 16139 h 359"/>
                              <a:gd name="T132" fmla="+- 0 11426 11069"/>
                              <a:gd name="T133" fmla="*/ T132 w 358"/>
                              <a:gd name="T134" fmla="+- 0 16126 16001"/>
                              <a:gd name="T135" fmla="*/ 16126 h 359"/>
                              <a:gd name="T136" fmla="+- 0 11207 11069"/>
                              <a:gd name="T137" fmla="*/ T136 w 358"/>
                              <a:gd name="T138" fmla="+- 0 16126 16001"/>
                              <a:gd name="T139" fmla="*/ 16126 h 359"/>
                              <a:gd name="T140" fmla="+- 0 11207 11069"/>
                              <a:gd name="T141" fmla="*/ T140 w 358"/>
                              <a:gd name="T142" fmla="+- 0 16077 16001"/>
                              <a:gd name="T143" fmla="*/ 16077 h 359"/>
                              <a:gd name="T144" fmla="+- 0 11413 11069"/>
                              <a:gd name="T145" fmla="*/ T144 w 358"/>
                              <a:gd name="T146" fmla="+- 0 16077 16001"/>
                              <a:gd name="T147" fmla="*/ 16077 h 359"/>
                              <a:gd name="T148" fmla="+- 0 11426 11069"/>
                              <a:gd name="T149" fmla="*/ T148 w 358"/>
                              <a:gd name="T150" fmla="+- 0 16077 16001"/>
                              <a:gd name="T151" fmla="*/ 16077 h 359"/>
                              <a:gd name="T152" fmla="+- 0 11426 11069"/>
                              <a:gd name="T153" fmla="*/ T152 w 358"/>
                              <a:gd name="T154" fmla="+- 0 16077 16001"/>
                              <a:gd name="T155" fmla="*/ 16077 h 359"/>
                              <a:gd name="T156" fmla="+- 0 11426 11069"/>
                              <a:gd name="T157" fmla="*/ T156 w 358"/>
                              <a:gd name="T158" fmla="+- 0 16001 16001"/>
                              <a:gd name="T159" fmla="*/ 16001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8" h="359">
                                <a:moveTo>
                                  <a:pt x="60" y="140"/>
                                </a:moveTo>
                                <a:lnTo>
                                  <a:pt x="46" y="140"/>
                                </a:lnTo>
                                <a:lnTo>
                                  <a:pt x="46" y="344"/>
                                </a:lnTo>
                                <a:lnTo>
                                  <a:pt x="0" y="344"/>
                                </a:lnTo>
                                <a:lnTo>
                                  <a:pt x="0" y="358"/>
                                </a:lnTo>
                                <a:lnTo>
                                  <a:pt x="46" y="358"/>
                                </a:lnTo>
                                <a:lnTo>
                                  <a:pt x="60" y="358"/>
                                </a:lnTo>
                                <a:lnTo>
                                  <a:pt x="60" y="140"/>
                                </a:lnTo>
                                <a:close/>
                                <a:moveTo>
                                  <a:pt x="357" y="0"/>
                                </a:moveTo>
                                <a:lnTo>
                                  <a:pt x="344" y="0"/>
                                </a:lnTo>
                                <a:lnTo>
                                  <a:pt x="344" y="62"/>
                                </a:lnTo>
                                <a:lnTo>
                                  <a:pt x="138" y="62"/>
                                </a:lnTo>
                                <a:lnTo>
                                  <a:pt x="125" y="62"/>
                                </a:lnTo>
                                <a:lnTo>
                                  <a:pt x="125" y="76"/>
                                </a:lnTo>
                                <a:lnTo>
                                  <a:pt x="125" y="125"/>
                                </a:lnTo>
                                <a:lnTo>
                                  <a:pt x="46" y="125"/>
                                </a:lnTo>
                                <a:lnTo>
                                  <a:pt x="46" y="138"/>
                                </a:lnTo>
                                <a:lnTo>
                                  <a:pt x="125" y="138"/>
                                </a:lnTo>
                                <a:lnTo>
                                  <a:pt x="125" y="344"/>
                                </a:lnTo>
                                <a:lnTo>
                                  <a:pt x="125" y="358"/>
                                </a:lnTo>
                                <a:lnTo>
                                  <a:pt x="138" y="358"/>
                                </a:lnTo>
                                <a:lnTo>
                                  <a:pt x="344" y="358"/>
                                </a:lnTo>
                                <a:lnTo>
                                  <a:pt x="357" y="358"/>
                                </a:lnTo>
                                <a:lnTo>
                                  <a:pt x="357" y="140"/>
                                </a:lnTo>
                                <a:lnTo>
                                  <a:pt x="344" y="140"/>
                                </a:lnTo>
                                <a:lnTo>
                                  <a:pt x="344" y="344"/>
                                </a:lnTo>
                                <a:lnTo>
                                  <a:pt x="138" y="344"/>
                                </a:lnTo>
                                <a:lnTo>
                                  <a:pt x="138" y="138"/>
                                </a:lnTo>
                                <a:lnTo>
                                  <a:pt x="357" y="138"/>
                                </a:lnTo>
                                <a:lnTo>
                                  <a:pt x="357" y="125"/>
                                </a:lnTo>
                                <a:lnTo>
                                  <a:pt x="138" y="125"/>
                                </a:lnTo>
                                <a:lnTo>
                                  <a:pt x="138" y="76"/>
                                </a:lnTo>
                                <a:lnTo>
                                  <a:pt x="344" y="76"/>
                                </a:lnTo>
                                <a:lnTo>
                                  <a:pt x="357" y="76"/>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26"/>
                        <wps:cNvSpPr>
                          <a:spLocks/>
                        </wps:cNvSpPr>
                        <wps:spPr bwMode="auto">
                          <a:xfrm>
                            <a:off x="542" y="542"/>
                            <a:ext cx="296" cy="296"/>
                          </a:xfrm>
                          <a:custGeom>
                            <a:avLst/>
                            <a:gdLst>
                              <a:gd name="T0" fmla="+- 0 838 543"/>
                              <a:gd name="T1" fmla="*/ T0 w 296"/>
                              <a:gd name="T2" fmla="+- 0 543 543"/>
                              <a:gd name="T3" fmla="*/ 543 h 296"/>
                              <a:gd name="T4" fmla="+- 0 635 543"/>
                              <a:gd name="T5" fmla="*/ T4 w 296"/>
                              <a:gd name="T6" fmla="+- 0 543 543"/>
                              <a:gd name="T7" fmla="*/ 543 h 296"/>
                              <a:gd name="T8" fmla="+- 0 543 543"/>
                              <a:gd name="T9" fmla="*/ T8 w 296"/>
                              <a:gd name="T10" fmla="+- 0 543 543"/>
                              <a:gd name="T11" fmla="*/ 543 h 296"/>
                              <a:gd name="T12" fmla="+- 0 543 543"/>
                              <a:gd name="T13" fmla="*/ T12 w 296"/>
                              <a:gd name="T14" fmla="+- 0 635 543"/>
                              <a:gd name="T15" fmla="*/ 635 h 296"/>
                              <a:gd name="T16" fmla="+- 0 543 543"/>
                              <a:gd name="T17" fmla="*/ T16 w 296"/>
                              <a:gd name="T18" fmla="+- 0 838 543"/>
                              <a:gd name="T19" fmla="*/ 838 h 296"/>
                              <a:gd name="T20" fmla="+- 0 635 543"/>
                              <a:gd name="T21" fmla="*/ T20 w 296"/>
                              <a:gd name="T22" fmla="+- 0 838 543"/>
                              <a:gd name="T23" fmla="*/ 838 h 296"/>
                              <a:gd name="T24" fmla="+- 0 635 543"/>
                              <a:gd name="T25" fmla="*/ T24 w 296"/>
                              <a:gd name="T26" fmla="+- 0 635 543"/>
                              <a:gd name="T27" fmla="*/ 635 h 296"/>
                              <a:gd name="T28" fmla="+- 0 838 543"/>
                              <a:gd name="T29" fmla="*/ T28 w 296"/>
                              <a:gd name="T30" fmla="+- 0 635 543"/>
                              <a:gd name="T31" fmla="*/ 635 h 296"/>
                              <a:gd name="T32" fmla="+- 0 838 543"/>
                              <a:gd name="T33" fmla="*/ T32 w 296"/>
                              <a:gd name="T34" fmla="+- 0 543 543"/>
                              <a:gd name="T35" fmla="*/ 543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 h="296">
                                <a:moveTo>
                                  <a:pt x="295" y="0"/>
                                </a:moveTo>
                                <a:lnTo>
                                  <a:pt x="92" y="0"/>
                                </a:lnTo>
                                <a:lnTo>
                                  <a:pt x="0" y="0"/>
                                </a:lnTo>
                                <a:lnTo>
                                  <a:pt x="0" y="92"/>
                                </a:lnTo>
                                <a:lnTo>
                                  <a:pt x="0" y="295"/>
                                </a:lnTo>
                                <a:lnTo>
                                  <a:pt x="92" y="295"/>
                                </a:lnTo>
                                <a:lnTo>
                                  <a:pt x="92" y="92"/>
                                </a:lnTo>
                                <a:lnTo>
                                  <a:pt x="295" y="92"/>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225"/>
                        <wps:cNvSpPr>
                          <a:spLocks/>
                        </wps:cNvSpPr>
                        <wps:spPr bwMode="auto">
                          <a:xfrm>
                            <a:off x="480" y="479"/>
                            <a:ext cx="359" cy="359"/>
                          </a:xfrm>
                          <a:custGeom>
                            <a:avLst/>
                            <a:gdLst>
                              <a:gd name="T0" fmla="+- 0 791 480"/>
                              <a:gd name="T1" fmla="*/ T0 w 359"/>
                              <a:gd name="T2" fmla="+- 0 699 480"/>
                              <a:gd name="T3" fmla="*/ 699 h 359"/>
                              <a:gd name="T4" fmla="+- 0 713 480"/>
                              <a:gd name="T5" fmla="*/ T4 w 359"/>
                              <a:gd name="T6" fmla="+- 0 699 480"/>
                              <a:gd name="T7" fmla="*/ 699 h 359"/>
                              <a:gd name="T8" fmla="+- 0 713 480"/>
                              <a:gd name="T9" fmla="*/ T8 w 359"/>
                              <a:gd name="T10" fmla="+- 0 493 480"/>
                              <a:gd name="T11" fmla="*/ 493 h 359"/>
                              <a:gd name="T12" fmla="+- 0 713 480"/>
                              <a:gd name="T13" fmla="*/ T12 w 359"/>
                              <a:gd name="T14" fmla="+- 0 480 480"/>
                              <a:gd name="T15" fmla="*/ 480 h 359"/>
                              <a:gd name="T16" fmla="+- 0 713 480"/>
                              <a:gd name="T17" fmla="*/ T16 w 359"/>
                              <a:gd name="T18" fmla="+- 0 480 480"/>
                              <a:gd name="T19" fmla="*/ 480 h 359"/>
                              <a:gd name="T20" fmla="+- 0 480 480"/>
                              <a:gd name="T21" fmla="*/ T20 w 359"/>
                              <a:gd name="T22" fmla="+- 0 480 480"/>
                              <a:gd name="T23" fmla="*/ 480 h 359"/>
                              <a:gd name="T24" fmla="+- 0 480 480"/>
                              <a:gd name="T25" fmla="*/ T24 w 359"/>
                              <a:gd name="T26" fmla="+- 0 480 480"/>
                              <a:gd name="T27" fmla="*/ 480 h 359"/>
                              <a:gd name="T28" fmla="+- 0 480 480"/>
                              <a:gd name="T29" fmla="*/ T28 w 359"/>
                              <a:gd name="T30" fmla="+- 0 493 480"/>
                              <a:gd name="T31" fmla="*/ 493 h 359"/>
                              <a:gd name="T32" fmla="+- 0 480 480"/>
                              <a:gd name="T33" fmla="*/ T32 w 359"/>
                              <a:gd name="T34" fmla="+- 0 697 480"/>
                              <a:gd name="T35" fmla="*/ 697 h 359"/>
                              <a:gd name="T36" fmla="+- 0 493 480"/>
                              <a:gd name="T37" fmla="*/ T36 w 359"/>
                              <a:gd name="T38" fmla="+- 0 697 480"/>
                              <a:gd name="T39" fmla="*/ 697 h 359"/>
                              <a:gd name="T40" fmla="+- 0 493 480"/>
                              <a:gd name="T41" fmla="*/ T40 w 359"/>
                              <a:gd name="T42" fmla="+- 0 493 480"/>
                              <a:gd name="T43" fmla="*/ 493 h 359"/>
                              <a:gd name="T44" fmla="+- 0 699 480"/>
                              <a:gd name="T45" fmla="*/ T44 w 359"/>
                              <a:gd name="T46" fmla="+- 0 493 480"/>
                              <a:gd name="T47" fmla="*/ 493 h 359"/>
                              <a:gd name="T48" fmla="+- 0 699 480"/>
                              <a:gd name="T49" fmla="*/ T48 w 359"/>
                              <a:gd name="T50" fmla="+- 0 699 480"/>
                              <a:gd name="T51" fmla="*/ 699 h 359"/>
                              <a:gd name="T52" fmla="+- 0 480 480"/>
                              <a:gd name="T53" fmla="*/ T52 w 359"/>
                              <a:gd name="T54" fmla="+- 0 699 480"/>
                              <a:gd name="T55" fmla="*/ 699 h 359"/>
                              <a:gd name="T56" fmla="+- 0 480 480"/>
                              <a:gd name="T57" fmla="*/ T56 w 359"/>
                              <a:gd name="T58" fmla="+- 0 713 480"/>
                              <a:gd name="T59" fmla="*/ 713 h 359"/>
                              <a:gd name="T60" fmla="+- 0 699 480"/>
                              <a:gd name="T61" fmla="*/ T60 w 359"/>
                              <a:gd name="T62" fmla="+- 0 713 480"/>
                              <a:gd name="T63" fmla="*/ 713 h 359"/>
                              <a:gd name="T64" fmla="+- 0 699 480"/>
                              <a:gd name="T65" fmla="*/ T64 w 359"/>
                              <a:gd name="T66" fmla="+- 0 762 480"/>
                              <a:gd name="T67" fmla="*/ 762 h 359"/>
                              <a:gd name="T68" fmla="+- 0 493 480"/>
                              <a:gd name="T69" fmla="*/ T68 w 359"/>
                              <a:gd name="T70" fmla="+- 0 762 480"/>
                              <a:gd name="T71" fmla="*/ 762 h 359"/>
                              <a:gd name="T72" fmla="+- 0 493 480"/>
                              <a:gd name="T73" fmla="*/ T72 w 359"/>
                              <a:gd name="T74" fmla="+- 0 762 480"/>
                              <a:gd name="T75" fmla="*/ 762 h 359"/>
                              <a:gd name="T76" fmla="+- 0 480 480"/>
                              <a:gd name="T77" fmla="*/ T76 w 359"/>
                              <a:gd name="T78" fmla="+- 0 762 480"/>
                              <a:gd name="T79" fmla="*/ 762 h 359"/>
                              <a:gd name="T80" fmla="+- 0 480 480"/>
                              <a:gd name="T81" fmla="*/ T80 w 359"/>
                              <a:gd name="T82" fmla="+- 0 762 480"/>
                              <a:gd name="T83" fmla="*/ 762 h 359"/>
                              <a:gd name="T84" fmla="+- 0 480 480"/>
                              <a:gd name="T85" fmla="*/ T84 w 359"/>
                              <a:gd name="T86" fmla="+- 0 775 480"/>
                              <a:gd name="T87" fmla="*/ 775 h 359"/>
                              <a:gd name="T88" fmla="+- 0 480 480"/>
                              <a:gd name="T89" fmla="*/ T88 w 359"/>
                              <a:gd name="T90" fmla="+- 0 838 480"/>
                              <a:gd name="T91" fmla="*/ 838 h 359"/>
                              <a:gd name="T92" fmla="+- 0 493 480"/>
                              <a:gd name="T93" fmla="*/ T92 w 359"/>
                              <a:gd name="T94" fmla="+- 0 838 480"/>
                              <a:gd name="T95" fmla="*/ 838 h 359"/>
                              <a:gd name="T96" fmla="+- 0 493 480"/>
                              <a:gd name="T97" fmla="*/ T96 w 359"/>
                              <a:gd name="T98" fmla="+- 0 775 480"/>
                              <a:gd name="T99" fmla="*/ 775 h 359"/>
                              <a:gd name="T100" fmla="+- 0 699 480"/>
                              <a:gd name="T101" fmla="*/ T100 w 359"/>
                              <a:gd name="T102" fmla="+- 0 775 480"/>
                              <a:gd name="T103" fmla="*/ 775 h 359"/>
                              <a:gd name="T104" fmla="+- 0 713 480"/>
                              <a:gd name="T105" fmla="*/ T104 w 359"/>
                              <a:gd name="T106" fmla="+- 0 775 480"/>
                              <a:gd name="T107" fmla="*/ 775 h 359"/>
                              <a:gd name="T108" fmla="+- 0 713 480"/>
                              <a:gd name="T109" fmla="*/ T108 w 359"/>
                              <a:gd name="T110" fmla="+- 0 762 480"/>
                              <a:gd name="T111" fmla="*/ 762 h 359"/>
                              <a:gd name="T112" fmla="+- 0 713 480"/>
                              <a:gd name="T113" fmla="*/ T112 w 359"/>
                              <a:gd name="T114" fmla="+- 0 713 480"/>
                              <a:gd name="T115" fmla="*/ 713 h 359"/>
                              <a:gd name="T116" fmla="+- 0 791 480"/>
                              <a:gd name="T117" fmla="*/ T116 w 359"/>
                              <a:gd name="T118" fmla="+- 0 713 480"/>
                              <a:gd name="T119" fmla="*/ 713 h 359"/>
                              <a:gd name="T120" fmla="+- 0 791 480"/>
                              <a:gd name="T121" fmla="*/ T120 w 359"/>
                              <a:gd name="T122" fmla="+- 0 699 480"/>
                              <a:gd name="T123" fmla="*/ 699 h 359"/>
                              <a:gd name="T124" fmla="+- 0 838 480"/>
                              <a:gd name="T125" fmla="*/ T124 w 359"/>
                              <a:gd name="T126" fmla="+- 0 480 480"/>
                              <a:gd name="T127" fmla="*/ 480 h 359"/>
                              <a:gd name="T128" fmla="+- 0 778 480"/>
                              <a:gd name="T129" fmla="*/ T128 w 359"/>
                              <a:gd name="T130" fmla="+- 0 480 480"/>
                              <a:gd name="T131" fmla="*/ 480 h 359"/>
                              <a:gd name="T132" fmla="+- 0 778 480"/>
                              <a:gd name="T133" fmla="*/ T132 w 359"/>
                              <a:gd name="T134" fmla="+- 0 480 480"/>
                              <a:gd name="T135" fmla="*/ 480 h 359"/>
                              <a:gd name="T136" fmla="+- 0 778 480"/>
                              <a:gd name="T137" fmla="*/ T136 w 359"/>
                              <a:gd name="T138" fmla="+- 0 493 480"/>
                              <a:gd name="T139" fmla="*/ 493 h 359"/>
                              <a:gd name="T140" fmla="+- 0 778 480"/>
                              <a:gd name="T141" fmla="*/ T140 w 359"/>
                              <a:gd name="T142" fmla="+- 0 697 480"/>
                              <a:gd name="T143" fmla="*/ 697 h 359"/>
                              <a:gd name="T144" fmla="+- 0 791 480"/>
                              <a:gd name="T145" fmla="*/ T144 w 359"/>
                              <a:gd name="T146" fmla="+- 0 697 480"/>
                              <a:gd name="T147" fmla="*/ 697 h 359"/>
                              <a:gd name="T148" fmla="+- 0 791 480"/>
                              <a:gd name="T149" fmla="*/ T148 w 359"/>
                              <a:gd name="T150" fmla="+- 0 493 480"/>
                              <a:gd name="T151" fmla="*/ 493 h 359"/>
                              <a:gd name="T152" fmla="+- 0 838 480"/>
                              <a:gd name="T153" fmla="*/ T152 w 359"/>
                              <a:gd name="T154" fmla="+- 0 493 480"/>
                              <a:gd name="T155" fmla="*/ 493 h 359"/>
                              <a:gd name="T156" fmla="+- 0 838 480"/>
                              <a:gd name="T157" fmla="*/ T156 w 359"/>
                              <a:gd name="T158" fmla="+- 0 480 480"/>
                              <a:gd name="T159" fmla="*/ 480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9" h="359">
                                <a:moveTo>
                                  <a:pt x="311" y="219"/>
                                </a:moveTo>
                                <a:lnTo>
                                  <a:pt x="233" y="219"/>
                                </a:lnTo>
                                <a:lnTo>
                                  <a:pt x="233" y="13"/>
                                </a:lnTo>
                                <a:lnTo>
                                  <a:pt x="233" y="0"/>
                                </a:lnTo>
                                <a:lnTo>
                                  <a:pt x="0" y="0"/>
                                </a:lnTo>
                                <a:lnTo>
                                  <a:pt x="0" y="13"/>
                                </a:lnTo>
                                <a:lnTo>
                                  <a:pt x="0" y="217"/>
                                </a:lnTo>
                                <a:lnTo>
                                  <a:pt x="13" y="217"/>
                                </a:lnTo>
                                <a:lnTo>
                                  <a:pt x="13" y="13"/>
                                </a:lnTo>
                                <a:lnTo>
                                  <a:pt x="219" y="13"/>
                                </a:lnTo>
                                <a:lnTo>
                                  <a:pt x="219" y="219"/>
                                </a:lnTo>
                                <a:lnTo>
                                  <a:pt x="0" y="219"/>
                                </a:lnTo>
                                <a:lnTo>
                                  <a:pt x="0" y="233"/>
                                </a:lnTo>
                                <a:lnTo>
                                  <a:pt x="219" y="233"/>
                                </a:lnTo>
                                <a:lnTo>
                                  <a:pt x="219" y="282"/>
                                </a:lnTo>
                                <a:lnTo>
                                  <a:pt x="13" y="282"/>
                                </a:lnTo>
                                <a:lnTo>
                                  <a:pt x="0" y="282"/>
                                </a:lnTo>
                                <a:lnTo>
                                  <a:pt x="0" y="295"/>
                                </a:lnTo>
                                <a:lnTo>
                                  <a:pt x="0" y="358"/>
                                </a:lnTo>
                                <a:lnTo>
                                  <a:pt x="13" y="358"/>
                                </a:lnTo>
                                <a:lnTo>
                                  <a:pt x="13" y="295"/>
                                </a:lnTo>
                                <a:lnTo>
                                  <a:pt x="219" y="295"/>
                                </a:lnTo>
                                <a:lnTo>
                                  <a:pt x="233" y="295"/>
                                </a:lnTo>
                                <a:lnTo>
                                  <a:pt x="233" y="282"/>
                                </a:lnTo>
                                <a:lnTo>
                                  <a:pt x="233" y="233"/>
                                </a:lnTo>
                                <a:lnTo>
                                  <a:pt x="311" y="233"/>
                                </a:lnTo>
                                <a:lnTo>
                                  <a:pt x="311" y="219"/>
                                </a:lnTo>
                                <a:close/>
                                <a:moveTo>
                                  <a:pt x="358" y="0"/>
                                </a:moveTo>
                                <a:lnTo>
                                  <a:pt x="298" y="0"/>
                                </a:lnTo>
                                <a:lnTo>
                                  <a:pt x="298" y="13"/>
                                </a:lnTo>
                                <a:lnTo>
                                  <a:pt x="298" y="217"/>
                                </a:lnTo>
                                <a:lnTo>
                                  <a:pt x="311" y="217"/>
                                </a:lnTo>
                                <a:lnTo>
                                  <a:pt x="311" y="13"/>
                                </a:lnTo>
                                <a:lnTo>
                                  <a:pt x="358" y="13"/>
                                </a:lnTo>
                                <a:lnTo>
                                  <a:pt x="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224"/>
                        <wps:cNvSpPr>
                          <a:spLocks noChangeArrowheads="1"/>
                        </wps:cNvSpPr>
                        <wps:spPr bwMode="auto">
                          <a:xfrm>
                            <a:off x="84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223"/>
                        <wps:cNvSpPr>
                          <a:spLocks noChangeArrowheads="1"/>
                        </wps:cNvSpPr>
                        <wps:spPr bwMode="auto">
                          <a:xfrm>
                            <a:off x="84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22"/>
                        <wps:cNvSpPr>
                          <a:spLocks noChangeArrowheads="1"/>
                        </wps:cNvSpPr>
                        <wps:spPr bwMode="auto">
                          <a:xfrm>
                            <a:off x="1205"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21"/>
                        <wps:cNvSpPr>
                          <a:spLocks noChangeArrowheads="1"/>
                        </wps:cNvSpPr>
                        <wps:spPr bwMode="auto">
                          <a:xfrm>
                            <a:off x="1205"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220"/>
                        <wps:cNvSpPr>
                          <a:spLocks noChangeArrowheads="1"/>
                        </wps:cNvSpPr>
                        <wps:spPr bwMode="auto">
                          <a:xfrm>
                            <a:off x="1570"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219"/>
                        <wps:cNvSpPr>
                          <a:spLocks noChangeArrowheads="1"/>
                        </wps:cNvSpPr>
                        <wps:spPr bwMode="auto">
                          <a:xfrm>
                            <a:off x="1570"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18"/>
                        <wps:cNvSpPr>
                          <a:spLocks noChangeArrowheads="1"/>
                        </wps:cNvSpPr>
                        <wps:spPr bwMode="auto">
                          <a:xfrm>
                            <a:off x="193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17"/>
                        <wps:cNvSpPr>
                          <a:spLocks noChangeArrowheads="1"/>
                        </wps:cNvSpPr>
                        <wps:spPr bwMode="auto">
                          <a:xfrm>
                            <a:off x="193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16"/>
                        <wps:cNvSpPr>
                          <a:spLocks noChangeArrowheads="1"/>
                        </wps:cNvSpPr>
                        <wps:spPr bwMode="auto">
                          <a:xfrm>
                            <a:off x="229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215"/>
                        <wps:cNvSpPr>
                          <a:spLocks noChangeArrowheads="1"/>
                        </wps:cNvSpPr>
                        <wps:spPr bwMode="auto">
                          <a:xfrm>
                            <a:off x="229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214"/>
                        <wps:cNvSpPr>
                          <a:spLocks noChangeArrowheads="1"/>
                        </wps:cNvSpPr>
                        <wps:spPr bwMode="auto">
                          <a:xfrm>
                            <a:off x="266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213"/>
                        <wps:cNvSpPr>
                          <a:spLocks noChangeArrowheads="1"/>
                        </wps:cNvSpPr>
                        <wps:spPr bwMode="auto">
                          <a:xfrm>
                            <a:off x="266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12"/>
                        <wps:cNvSpPr>
                          <a:spLocks noChangeArrowheads="1"/>
                        </wps:cNvSpPr>
                        <wps:spPr bwMode="auto">
                          <a:xfrm>
                            <a:off x="302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11"/>
                        <wps:cNvSpPr>
                          <a:spLocks noChangeArrowheads="1"/>
                        </wps:cNvSpPr>
                        <wps:spPr bwMode="auto">
                          <a:xfrm>
                            <a:off x="302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10"/>
                        <wps:cNvSpPr>
                          <a:spLocks noChangeArrowheads="1"/>
                        </wps:cNvSpPr>
                        <wps:spPr bwMode="auto">
                          <a:xfrm>
                            <a:off x="339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209"/>
                        <wps:cNvSpPr>
                          <a:spLocks noChangeArrowheads="1"/>
                        </wps:cNvSpPr>
                        <wps:spPr bwMode="auto">
                          <a:xfrm>
                            <a:off x="339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08"/>
                        <wps:cNvSpPr>
                          <a:spLocks noChangeArrowheads="1"/>
                        </wps:cNvSpPr>
                        <wps:spPr bwMode="auto">
                          <a:xfrm>
                            <a:off x="375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07"/>
                        <wps:cNvSpPr>
                          <a:spLocks noChangeArrowheads="1"/>
                        </wps:cNvSpPr>
                        <wps:spPr bwMode="auto">
                          <a:xfrm>
                            <a:off x="375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06"/>
                        <wps:cNvSpPr>
                          <a:spLocks noChangeArrowheads="1"/>
                        </wps:cNvSpPr>
                        <wps:spPr bwMode="auto">
                          <a:xfrm>
                            <a:off x="4124"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05"/>
                        <wps:cNvSpPr>
                          <a:spLocks noChangeArrowheads="1"/>
                        </wps:cNvSpPr>
                        <wps:spPr bwMode="auto">
                          <a:xfrm>
                            <a:off x="4124"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204"/>
                        <wps:cNvSpPr>
                          <a:spLocks noChangeArrowheads="1"/>
                        </wps:cNvSpPr>
                        <wps:spPr bwMode="auto">
                          <a:xfrm>
                            <a:off x="4489"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03"/>
                        <wps:cNvSpPr>
                          <a:spLocks noChangeArrowheads="1"/>
                        </wps:cNvSpPr>
                        <wps:spPr bwMode="auto">
                          <a:xfrm>
                            <a:off x="4489"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02"/>
                        <wps:cNvSpPr>
                          <a:spLocks noChangeArrowheads="1"/>
                        </wps:cNvSpPr>
                        <wps:spPr bwMode="auto">
                          <a:xfrm>
                            <a:off x="485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01"/>
                        <wps:cNvSpPr>
                          <a:spLocks noChangeArrowheads="1"/>
                        </wps:cNvSpPr>
                        <wps:spPr bwMode="auto">
                          <a:xfrm>
                            <a:off x="485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00"/>
                        <wps:cNvSpPr>
                          <a:spLocks noChangeArrowheads="1"/>
                        </wps:cNvSpPr>
                        <wps:spPr bwMode="auto">
                          <a:xfrm>
                            <a:off x="521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99"/>
                        <wps:cNvSpPr>
                          <a:spLocks noChangeArrowheads="1"/>
                        </wps:cNvSpPr>
                        <wps:spPr bwMode="auto">
                          <a:xfrm>
                            <a:off x="521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98"/>
                        <wps:cNvSpPr>
                          <a:spLocks noChangeArrowheads="1"/>
                        </wps:cNvSpPr>
                        <wps:spPr bwMode="auto">
                          <a:xfrm>
                            <a:off x="558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97"/>
                        <wps:cNvSpPr>
                          <a:spLocks noChangeArrowheads="1"/>
                        </wps:cNvSpPr>
                        <wps:spPr bwMode="auto">
                          <a:xfrm>
                            <a:off x="558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96"/>
                        <wps:cNvSpPr>
                          <a:spLocks noChangeArrowheads="1"/>
                        </wps:cNvSpPr>
                        <wps:spPr bwMode="auto">
                          <a:xfrm>
                            <a:off x="594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95"/>
                        <wps:cNvSpPr>
                          <a:spLocks noChangeArrowheads="1"/>
                        </wps:cNvSpPr>
                        <wps:spPr bwMode="auto">
                          <a:xfrm>
                            <a:off x="594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94"/>
                        <wps:cNvSpPr>
                          <a:spLocks noChangeArrowheads="1"/>
                        </wps:cNvSpPr>
                        <wps:spPr bwMode="auto">
                          <a:xfrm>
                            <a:off x="631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93"/>
                        <wps:cNvSpPr>
                          <a:spLocks noChangeArrowheads="1"/>
                        </wps:cNvSpPr>
                        <wps:spPr bwMode="auto">
                          <a:xfrm>
                            <a:off x="631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92"/>
                        <wps:cNvSpPr>
                          <a:spLocks noChangeArrowheads="1"/>
                        </wps:cNvSpPr>
                        <wps:spPr bwMode="auto">
                          <a:xfrm>
                            <a:off x="6678"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91"/>
                        <wps:cNvSpPr>
                          <a:spLocks noChangeArrowheads="1"/>
                        </wps:cNvSpPr>
                        <wps:spPr bwMode="auto">
                          <a:xfrm>
                            <a:off x="6678"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90"/>
                        <wps:cNvSpPr>
                          <a:spLocks noChangeArrowheads="1"/>
                        </wps:cNvSpPr>
                        <wps:spPr bwMode="auto">
                          <a:xfrm>
                            <a:off x="7043"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89"/>
                        <wps:cNvSpPr>
                          <a:spLocks noChangeArrowheads="1"/>
                        </wps:cNvSpPr>
                        <wps:spPr bwMode="auto">
                          <a:xfrm>
                            <a:off x="7043"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88"/>
                        <wps:cNvSpPr>
                          <a:spLocks noChangeArrowheads="1"/>
                        </wps:cNvSpPr>
                        <wps:spPr bwMode="auto">
                          <a:xfrm>
                            <a:off x="740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87"/>
                        <wps:cNvSpPr>
                          <a:spLocks noChangeArrowheads="1"/>
                        </wps:cNvSpPr>
                        <wps:spPr bwMode="auto">
                          <a:xfrm>
                            <a:off x="740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86"/>
                        <wps:cNvSpPr>
                          <a:spLocks noChangeArrowheads="1"/>
                        </wps:cNvSpPr>
                        <wps:spPr bwMode="auto">
                          <a:xfrm>
                            <a:off x="777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85"/>
                        <wps:cNvSpPr>
                          <a:spLocks noChangeArrowheads="1"/>
                        </wps:cNvSpPr>
                        <wps:spPr bwMode="auto">
                          <a:xfrm>
                            <a:off x="777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84"/>
                        <wps:cNvSpPr>
                          <a:spLocks noChangeArrowheads="1"/>
                        </wps:cNvSpPr>
                        <wps:spPr bwMode="auto">
                          <a:xfrm>
                            <a:off x="813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83"/>
                        <wps:cNvSpPr>
                          <a:spLocks noChangeArrowheads="1"/>
                        </wps:cNvSpPr>
                        <wps:spPr bwMode="auto">
                          <a:xfrm>
                            <a:off x="813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82"/>
                        <wps:cNvSpPr>
                          <a:spLocks noChangeArrowheads="1"/>
                        </wps:cNvSpPr>
                        <wps:spPr bwMode="auto">
                          <a:xfrm>
                            <a:off x="8502"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81"/>
                        <wps:cNvSpPr>
                          <a:spLocks noChangeArrowheads="1"/>
                        </wps:cNvSpPr>
                        <wps:spPr bwMode="auto">
                          <a:xfrm>
                            <a:off x="8502"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80"/>
                        <wps:cNvSpPr>
                          <a:spLocks noChangeArrowheads="1"/>
                        </wps:cNvSpPr>
                        <wps:spPr bwMode="auto">
                          <a:xfrm>
                            <a:off x="8867" y="542"/>
                            <a:ext cx="363"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79"/>
                        <wps:cNvSpPr>
                          <a:spLocks noChangeArrowheads="1"/>
                        </wps:cNvSpPr>
                        <wps:spPr bwMode="auto">
                          <a:xfrm>
                            <a:off x="8867" y="479"/>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78"/>
                        <wps:cNvSpPr>
                          <a:spLocks noChangeArrowheads="1"/>
                        </wps:cNvSpPr>
                        <wps:spPr bwMode="auto">
                          <a:xfrm>
                            <a:off x="9232"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77"/>
                        <wps:cNvSpPr>
                          <a:spLocks noChangeArrowheads="1"/>
                        </wps:cNvSpPr>
                        <wps:spPr bwMode="auto">
                          <a:xfrm>
                            <a:off x="9232"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76"/>
                        <wps:cNvSpPr>
                          <a:spLocks noChangeArrowheads="1"/>
                        </wps:cNvSpPr>
                        <wps:spPr bwMode="auto">
                          <a:xfrm>
                            <a:off x="9599"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75"/>
                        <wps:cNvSpPr>
                          <a:spLocks noChangeArrowheads="1"/>
                        </wps:cNvSpPr>
                        <wps:spPr bwMode="auto">
                          <a:xfrm>
                            <a:off x="9599"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74"/>
                        <wps:cNvSpPr>
                          <a:spLocks noChangeArrowheads="1"/>
                        </wps:cNvSpPr>
                        <wps:spPr bwMode="auto">
                          <a:xfrm>
                            <a:off x="9966"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73"/>
                        <wps:cNvSpPr>
                          <a:spLocks noChangeArrowheads="1"/>
                        </wps:cNvSpPr>
                        <wps:spPr bwMode="auto">
                          <a:xfrm>
                            <a:off x="9966"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72"/>
                        <wps:cNvSpPr>
                          <a:spLocks noChangeArrowheads="1"/>
                        </wps:cNvSpPr>
                        <wps:spPr bwMode="auto">
                          <a:xfrm>
                            <a:off x="10334"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71"/>
                        <wps:cNvSpPr>
                          <a:spLocks noChangeArrowheads="1"/>
                        </wps:cNvSpPr>
                        <wps:spPr bwMode="auto">
                          <a:xfrm>
                            <a:off x="10334"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70"/>
                        <wps:cNvSpPr>
                          <a:spLocks noChangeArrowheads="1"/>
                        </wps:cNvSpPr>
                        <wps:spPr bwMode="auto">
                          <a:xfrm>
                            <a:off x="10701" y="542"/>
                            <a:ext cx="366" cy="92"/>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69"/>
                        <wps:cNvSpPr>
                          <a:spLocks noChangeArrowheads="1"/>
                        </wps:cNvSpPr>
                        <wps:spPr bwMode="auto">
                          <a:xfrm>
                            <a:off x="10701" y="479"/>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Freeform 168"/>
                        <wps:cNvSpPr>
                          <a:spLocks/>
                        </wps:cNvSpPr>
                        <wps:spPr bwMode="auto">
                          <a:xfrm>
                            <a:off x="11068" y="542"/>
                            <a:ext cx="296" cy="296"/>
                          </a:xfrm>
                          <a:custGeom>
                            <a:avLst/>
                            <a:gdLst>
                              <a:gd name="T0" fmla="+- 0 11364 11069"/>
                              <a:gd name="T1" fmla="*/ T0 w 296"/>
                              <a:gd name="T2" fmla="+- 0 543 543"/>
                              <a:gd name="T3" fmla="*/ 543 h 296"/>
                              <a:gd name="T4" fmla="+- 0 11272 11069"/>
                              <a:gd name="T5" fmla="*/ T4 w 296"/>
                              <a:gd name="T6" fmla="+- 0 543 543"/>
                              <a:gd name="T7" fmla="*/ 543 h 296"/>
                              <a:gd name="T8" fmla="+- 0 11069 11069"/>
                              <a:gd name="T9" fmla="*/ T8 w 296"/>
                              <a:gd name="T10" fmla="+- 0 543 543"/>
                              <a:gd name="T11" fmla="*/ 543 h 296"/>
                              <a:gd name="T12" fmla="+- 0 11069 11069"/>
                              <a:gd name="T13" fmla="*/ T12 w 296"/>
                              <a:gd name="T14" fmla="+- 0 635 543"/>
                              <a:gd name="T15" fmla="*/ 635 h 296"/>
                              <a:gd name="T16" fmla="+- 0 11272 11069"/>
                              <a:gd name="T17" fmla="*/ T16 w 296"/>
                              <a:gd name="T18" fmla="+- 0 635 543"/>
                              <a:gd name="T19" fmla="*/ 635 h 296"/>
                              <a:gd name="T20" fmla="+- 0 11272 11069"/>
                              <a:gd name="T21" fmla="*/ T20 w 296"/>
                              <a:gd name="T22" fmla="+- 0 838 543"/>
                              <a:gd name="T23" fmla="*/ 838 h 296"/>
                              <a:gd name="T24" fmla="+- 0 11364 11069"/>
                              <a:gd name="T25" fmla="*/ T24 w 296"/>
                              <a:gd name="T26" fmla="+- 0 838 543"/>
                              <a:gd name="T27" fmla="*/ 838 h 296"/>
                              <a:gd name="T28" fmla="+- 0 11364 11069"/>
                              <a:gd name="T29" fmla="*/ T28 w 296"/>
                              <a:gd name="T30" fmla="+- 0 543 543"/>
                              <a:gd name="T31" fmla="*/ 543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6" h="296">
                                <a:moveTo>
                                  <a:pt x="295" y="0"/>
                                </a:moveTo>
                                <a:lnTo>
                                  <a:pt x="203" y="0"/>
                                </a:lnTo>
                                <a:lnTo>
                                  <a:pt x="0" y="0"/>
                                </a:lnTo>
                                <a:lnTo>
                                  <a:pt x="0" y="92"/>
                                </a:lnTo>
                                <a:lnTo>
                                  <a:pt x="203" y="92"/>
                                </a:lnTo>
                                <a:lnTo>
                                  <a:pt x="203" y="295"/>
                                </a:lnTo>
                                <a:lnTo>
                                  <a:pt x="295" y="295"/>
                                </a:lnTo>
                                <a:lnTo>
                                  <a:pt x="2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AutoShape 167"/>
                        <wps:cNvSpPr>
                          <a:spLocks/>
                        </wps:cNvSpPr>
                        <wps:spPr bwMode="auto">
                          <a:xfrm>
                            <a:off x="11068" y="479"/>
                            <a:ext cx="358" cy="359"/>
                          </a:xfrm>
                          <a:custGeom>
                            <a:avLst/>
                            <a:gdLst>
                              <a:gd name="T0" fmla="+- 0 11426 11069"/>
                              <a:gd name="T1" fmla="*/ T0 w 358"/>
                              <a:gd name="T2" fmla="+- 0 778 480"/>
                              <a:gd name="T3" fmla="*/ 778 h 359"/>
                              <a:gd name="T4" fmla="+- 0 11413 11069"/>
                              <a:gd name="T5" fmla="*/ T4 w 358"/>
                              <a:gd name="T6" fmla="+- 0 778 480"/>
                              <a:gd name="T7" fmla="*/ 778 h 359"/>
                              <a:gd name="T8" fmla="+- 0 11413 11069"/>
                              <a:gd name="T9" fmla="*/ T8 w 358"/>
                              <a:gd name="T10" fmla="+- 0 778 480"/>
                              <a:gd name="T11" fmla="*/ 778 h 359"/>
                              <a:gd name="T12" fmla="+- 0 11209 11069"/>
                              <a:gd name="T13" fmla="*/ T12 w 358"/>
                              <a:gd name="T14" fmla="+- 0 778 480"/>
                              <a:gd name="T15" fmla="*/ 778 h 359"/>
                              <a:gd name="T16" fmla="+- 0 11209 11069"/>
                              <a:gd name="T17" fmla="*/ T16 w 358"/>
                              <a:gd name="T18" fmla="+- 0 791 480"/>
                              <a:gd name="T19" fmla="*/ 791 h 359"/>
                              <a:gd name="T20" fmla="+- 0 11413 11069"/>
                              <a:gd name="T21" fmla="*/ T20 w 358"/>
                              <a:gd name="T22" fmla="+- 0 791 480"/>
                              <a:gd name="T23" fmla="*/ 791 h 359"/>
                              <a:gd name="T24" fmla="+- 0 11413 11069"/>
                              <a:gd name="T25" fmla="*/ T24 w 358"/>
                              <a:gd name="T26" fmla="+- 0 838 480"/>
                              <a:gd name="T27" fmla="*/ 838 h 359"/>
                              <a:gd name="T28" fmla="+- 0 11426 11069"/>
                              <a:gd name="T29" fmla="*/ T28 w 358"/>
                              <a:gd name="T30" fmla="+- 0 838 480"/>
                              <a:gd name="T31" fmla="*/ 838 h 359"/>
                              <a:gd name="T32" fmla="+- 0 11426 11069"/>
                              <a:gd name="T33" fmla="*/ T32 w 358"/>
                              <a:gd name="T34" fmla="+- 0 778 480"/>
                              <a:gd name="T35" fmla="*/ 778 h 359"/>
                              <a:gd name="T36" fmla="+- 0 11426 11069"/>
                              <a:gd name="T37" fmla="*/ T36 w 358"/>
                              <a:gd name="T38" fmla="+- 0 480 480"/>
                              <a:gd name="T39" fmla="*/ 480 h 359"/>
                              <a:gd name="T40" fmla="+- 0 11426 11069"/>
                              <a:gd name="T41" fmla="*/ T40 w 358"/>
                              <a:gd name="T42" fmla="+- 0 480 480"/>
                              <a:gd name="T43" fmla="*/ 480 h 359"/>
                              <a:gd name="T44" fmla="+- 0 11426 11069"/>
                              <a:gd name="T45" fmla="*/ T44 w 358"/>
                              <a:gd name="T46" fmla="+- 0 480 480"/>
                              <a:gd name="T47" fmla="*/ 480 h 359"/>
                              <a:gd name="T48" fmla="+- 0 11209 11069"/>
                              <a:gd name="T49" fmla="*/ T48 w 358"/>
                              <a:gd name="T50" fmla="+- 0 480 480"/>
                              <a:gd name="T51" fmla="*/ 480 h 359"/>
                              <a:gd name="T52" fmla="+- 0 11209 11069"/>
                              <a:gd name="T53" fmla="*/ T52 w 358"/>
                              <a:gd name="T54" fmla="+- 0 493 480"/>
                              <a:gd name="T55" fmla="*/ 493 h 359"/>
                              <a:gd name="T56" fmla="+- 0 11413 11069"/>
                              <a:gd name="T57" fmla="*/ T56 w 358"/>
                              <a:gd name="T58" fmla="+- 0 493 480"/>
                              <a:gd name="T59" fmla="*/ 493 h 359"/>
                              <a:gd name="T60" fmla="+- 0 11413 11069"/>
                              <a:gd name="T61" fmla="*/ T60 w 358"/>
                              <a:gd name="T62" fmla="+- 0 699 480"/>
                              <a:gd name="T63" fmla="*/ 699 h 359"/>
                              <a:gd name="T64" fmla="+- 0 11207 11069"/>
                              <a:gd name="T65" fmla="*/ T64 w 358"/>
                              <a:gd name="T66" fmla="+- 0 699 480"/>
                              <a:gd name="T67" fmla="*/ 699 h 359"/>
                              <a:gd name="T68" fmla="+- 0 11207 11069"/>
                              <a:gd name="T69" fmla="*/ T68 w 358"/>
                              <a:gd name="T70" fmla="+- 0 480 480"/>
                              <a:gd name="T71" fmla="*/ 480 h 359"/>
                              <a:gd name="T72" fmla="+- 0 11194 11069"/>
                              <a:gd name="T73" fmla="*/ T72 w 358"/>
                              <a:gd name="T74" fmla="+- 0 480 480"/>
                              <a:gd name="T75" fmla="*/ 480 h 359"/>
                              <a:gd name="T76" fmla="+- 0 11194 11069"/>
                              <a:gd name="T77" fmla="*/ T76 w 358"/>
                              <a:gd name="T78" fmla="+- 0 699 480"/>
                              <a:gd name="T79" fmla="*/ 699 h 359"/>
                              <a:gd name="T80" fmla="+- 0 11145 11069"/>
                              <a:gd name="T81" fmla="*/ T80 w 358"/>
                              <a:gd name="T82" fmla="+- 0 699 480"/>
                              <a:gd name="T83" fmla="*/ 699 h 359"/>
                              <a:gd name="T84" fmla="+- 0 11145 11069"/>
                              <a:gd name="T85" fmla="*/ T84 w 358"/>
                              <a:gd name="T86" fmla="+- 0 493 480"/>
                              <a:gd name="T87" fmla="*/ 493 h 359"/>
                              <a:gd name="T88" fmla="+- 0 11145 11069"/>
                              <a:gd name="T89" fmla="*/ T88 w 358"/>
                              <a:gd name="T90" fmla="+- 0 480 480"/>
                              <a:gd name="T91" fmla="*/ 480 h 359"/>
                              <a:gd name="T92" fmla="+- 0 11145 11069"/>
                              <a:gd name="T93" fmla="*/ T92 w 358"/>
                              <a:gd name="T94" fmla="+- 0 480 480"/>
                              <a:gd name="T95" fmla="*/ 480 h 359"/>
                              <a:gd name="T96" fmla="+- 0 11069 11069"/>
                              <a:gd name="T97" fmla="*/ T96 w 358"/>
                              <a:gd name="T98" fmla="+- 0 480 480"/>
                              <a:gd name="T99" fmla="*/ 480 h 359"/>
                              <a:gd name="T100" fmla="+- 0 11069 11069"/>
                              <a:gd name="T101" fmla="*/ T100 w 358"/>
                              <a:gd name="T102" fmla="+- 0 493 480"/>
                              <a:gd name="T103" fmla="*/ 493 h 359"/>
                              <a:gd name="T104" fmla="+- 0 11131 11069"/>
                              <a:gd name="T105" fmla="*/ T104 w 358"/>
                              <a:gd name="T106" fmla="+- 0 493 480"/>
                              <a:gd name="T107" fmla="*/ 493 h 359"/>
                              <a:gd name="T108" fmla="+- 0 11131 11069"/>
                              <a:gd name="T109" fmla="*/ T108 w 358"/>
                              <a:gd name="T110" fmla="+- 0 699 480"/>
                              <a:gd name="T111" fmla="*/ 699 h 359"/>
                              <a:gd name="T112" fmla="+- 0 11131 11069"/>
                              <a:gd name="T113" fmla="*/ T112 w 358"/>
                              <a:gd name="T114" fmla="+- 0 713 480"/>
                              <a:gd name="T115" fmla="*/ 713 h 359"/>
                              <a:gd name="T116" fmla="+- 0 11145 11069"/>
                              <a:gd name="T117" fmla="*/ T116 w 358"/>
                              <a:gd name="T118" fmla="+- 0 713 480"/>
                              <a:gd name="T119" fmla="*/ 713 h 359"/>
                              <a:gd name="T120" fmla="+- 0 11194 11069"/>
                              <a:gd name="T121" fmla="*/ T120 w 358"/>
                              <a:gd name="T122" fmla="+- 0 713 480"/>
                              <a:gd name="T123" fmla="*/ 713 h 359"/>
                              <a:gd name="T124" fmla="+- 0 11194 11069"/>
                              <a:gd name="T125" fmla="*/ T124 w 358"/>
                              <a:gd name="T126" fmla="+- 0 791 480"/>
                              <a:gd name="T127" fmla="*/ 791 h 359"/>
                              <a:gd name="T128" fmla="+- 0 11207 11069"/>
                              <a:gd name="T129" fmla="*/ T128 w 358"/>
                              <a:gd name="T130" fmla="+- 0 791 480"/>
                              <a:gd name="T131" fmla="*/ 791 h 359"/>
                              <a:gd name="T132" fmla="+- 0 11207 11069"/>
                              <a:gd name="T133" fmla="*/ T132 w 358"/>
                              <a:gd name="T134" fmla="+- 0 713 480"/>
                              <a:gd name="T135" fmla="*/ 713 h 359"/>
                              <a:gd name="T136" fmla="+- 0 11413 11069"/>
                              <a:gd name="T137" fmla="*/ T136 w 358"/>
                              <a:gd name="T138" fmla="+- 0 713 480"/>
                              <a:gd name="T139" fmla="*/ 713 h 359"/>
                              <a:gd name="T140" fmla="+- 0 11426 11069"/>
                              <a:gd name="T141" fmla="*/ T140 w 358"/>
                              <a:gd name="T142" fmla="+- 0 713 480"/>
                              <a:gd name="T143" fmla="*/ 713 h 359"/>
                              <a:gd name="T144" fmla="+- 0 11426 11069"/>
                              <a:gd name="T145" fmla="*/ T144 w 358"/>
                              <a:gd name="T146" fmla="+- 0 713 480"/>
                              <a:gd name="T147" fmla="*/ 713 h 359"/>
                              <a:gd name="T148" fmla="+- 0 11426 11069"/>
                              <a:gd name="T149" fmla="*/ T148 w 358"/>
                              <a:gd name="T150" fmla="+- 0 480 480"/>
                              <a:gd name="T151" fmla="*/ 480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58" h="359">
                                <a:moveTo>
                                  <a:pt x="357" y="298"/>
                                </a:moveTo>
                                <a:lnTo>
                                  <a:pt x="344" y="298"/>
                                </a:lnTo>
                                <a:lnTo>
                                  <a:pt x="140" y="298"/>
                                </a:lnTo>
                                <a:lnTo>
                                  <a:pt x="140" y="311"/>
                                </a:lnTo>
                                <a:lnTo>
                                  <a:pt x="344" y="311"/>
                                </a:lnTo>
                                <a:lnTo>
                                  <a:pt x="344" y="358"/>
                                </a:lnTo>
                                <a:lnTo>
                                  <a:pt x="357" y="358"/>
                                </a:lnTo>
                                <a:lnTo>
                                  <a:pt x="357" y="298"/>
                                </a:lnTo>
                                <a:close/>
                                <a:moveTo>
                                  <a:pt x="357" y="0"/>
                                </a:moveTo>
                                <a:lnTo>
                                  <a:pt x="357" y="0"/>
                                </a:lnTo>
                                <a:lnTo>
                                  <a:pt x="140" y="0"/>
                                </a:lnTo>
                                <a:lnTo>
                                  <a:pt x="140" y="13"/>
                                </a:lnTo>
                                <a:lnTo>
                                  <a:pt x="344" y="13"/>
                                </a:lnTo>
                                <a:lnTo>
                                  <a:pt x="344" y="219"/>
                                </a:lnTo>
                                <a:lnTo>
                                  <a:pt x="138" y="219"/>
                                </a:lnTo>
                                <a:lnTo>
                                  <a:pt x="138" y="0"/>
                                </a:lnTo>
                                <a:lnTo>
                                  <a:pt x="125" y="0"/>
                                </a:lnTo>
                                <a:lnTo>
                                  <a:pt x="125" y="219"/>
                                </a:lnTo>
                                <a:lnTo>
                                  <a:pt x="76" y="219"/>
                                </a:lnTo>
                                <a:lnTo>
                                  <a:pt x="76" y="13"/>
                                </a:lnTo>
                                <a:lnTo>
                                  <a:pt x="76" y="0"/>
                                </a:lnTo>
                                <a:lnTo>
                                  <a:pt x="0" y="0"/>
                                </a:lnTo>
                                <a:lnTo>
                                  <a:pt x="0" y="13"/>
                                </a:lnTo>
                                <a:lnTo>
                                  <a:pt x="62" y="13"/>
                                </a:lnTo>
                                <a:lnTo>
                                  <a:pt x="62" y="219"/>
                                </a:lnTo>
                                <a:lnTo>
                                  <a:pt x="62" y="233"/>
                                </a:lnTo>
                                <a:lnTo>
                                  <a:pt x="76" y="233"/>
                                </a:lnTo>
                                <a:lnTo>
                                  <a:pt x="125" y="233"/>
                                </a:lnTo>
                                <a:lnTo>
                                  <a:pt x="125" y="311"/>
                                </a:lnTo>
                                <a:lnTo>
                                  <a:pt x="138" y="311"/>
                                </a:lnTo>
                                <a:lnTo>
                                  <a:pt x="138" y="233"/>
                                </a:lnTo>
                                <a:lnTo>
                                  <a:pt x="344" y="233"/>
                                </a:lnTo>
                                <a:lnTo>
                                  <a:pt x="357" y="233"/>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66"/>
                        <wps:cNvSpPr>
                          <a:spLocks noChangeArrowheads="1"/>
                        </wps:cNvSpPr>
                        <wps:spPr bwMode="auto">
                          <a:xfrm>
                            <a:off x="1127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65"/>
                        <wps:cNvSpPr>
                          <a:spLocks noChangeArrowheads="1"/>
                        </wps:cNvSpPr>
                        <wps:spPr bwMode="auto">
                          <a:xfrm>
                            <a:off x="11413"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64"/>
                        <wps:cNvSpPr>
                          <a:spLocks noChangeArrowheads="1"/>
                        </wps:cNvSpPr>
                        <wps:spPr bwMode="auto">
                          <a:xfrm>
                            <a:off x="1127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63"/>
                        <wps:cNvSpPr>
                          <a:spLocks noChangeArrowheads="1"/>
                        </wps:cNvSpPr>
                        <wps:spPr bwMode="auto">
                          <a:xfrm>
                            <a:off x="11413"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62"/>
                        <wps:cNvSpPr>
                          <a:spLocks noChangeArrowheads="1"/>
                        </wps:cNvSpPr>
                        <wps:spPr bwMode="auto">
                          <a:xfrm>
                            <a:off x="1127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61"/>
                        <wps:cNvSpPr>
                          <a:spLocks noChangeArrowheads="1"/>
                        </wps:cNvSpPr>
                        <wps:spPr bwMode="auto">
                          <a:xfrm>
                            <a:off x="11413"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60"/>
                        <wps:cNvSpPr>
                          <a:spLocks noChangeArrowheads="1"/>
                        </wps:cNvSpPr>
                        <wps:spPr bwMode="auto">
                          <a:xfrm>
                            <a:off x="1127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59"/>
                        <wps:cNvSpPr>
                          <a:spLocks noChangeArrowheads="1"/>
                        </wps:cNvSpPr>
                        <wps:spPr bwMode="auto">
                          <a:xfrm>
                            <a:off x="11413"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58"/>
                        <wps:cNvSpPr>
                          <a:spLocks noChangeArrowheads="1"/>
                        </wps:cNvSpPr>
                        <wps:spPr bwMode="auto">
                          <a:xfrm>
                            <a:off x="1127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57"/>
                        <wps:cNvSpPr>
                          <a:spLocks noChangeArrowheads="1"/>
                        </wps:cNvSpPr>
                        <wps:spPr bwMode="auto">
                          <a:xfrm>
                            <a:off x="11413"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56"/>
                        <wps:cNvSpPr>
                          <a:spLocks noChangeArrowheads="1"/>
                        </wps:cNvSpPr>
                        <wps:spPr bwMode="auto">
                          <a:xfrm>
                            <a:off x="1127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55"/>
                        <wps:cNvSpPr>
                          <a:spLocks noChangeArrowheads="1"/>
                        </wps:cNvSpPr>
                        <wps:spPr bwMode="auto">
                          <a:xfrm>
                            <a:off x="11413"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54"/>
                        <wps:cNvSpPr>
                          <a:spLocks noChangeArrowheads="1"/>
                        </wps:cNvSpPr>
                        <wps:spPr bwMode="auto">
                          <a:xfrm>
                            <a:off x="1127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53"/>
                        <wps:cNvSpPr>
                          <a:spLocks noChangeArrowheads="1"/>
                        </wps:cNvSpPr>
                        <wps:spPr bwMode="auto">
                          <a:xfrm>
                            <a:off x="11413"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52"/>
                        <wps:cNvSpPr>
                          <a:spLocks noChangeArrowheads="1"/>
                        </wps:cNvSpPr>
                        <wps:spPr bwMode="auto">
                          <a:xfrm>
                            <a:off x="1127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51"/>
                        <wps:cNvSpPr>
                          <a:spLocks noChangeArrowheads="1"/>
                        </wps:cNvSpPr>
                        <wps:spPr bwMode="auto">
                          <a:xfrm>
                            <a:off x="11413"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127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9"/>
                        <wps:cNvSpPr>
                          <a:spLocks noChangeArrowheads="1"/>
                        </wps:cNvSpPr>
                        <wps:spPr bwMode="auto">
                          <a:xfrm>
                            <a:off x="11413"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48"/>
                        <wps:cNvSpPr>
                          <a:spLocks noChangeArrowheads="1"/>
                        </wps:cNvSpPr>
                        <wps:spPr bwMode="auto">
                          <a:xfrm>
                            <a:off x="1127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7"/>
                        <wps:cNvSpPr>
                          <a:spLocks noChangeArrowheads="1"/>
                        </wps:cNvSpPr>
                        <wps:spPr bwMode="auto">
                          <a:xfrm>
                            <a:off x="11413"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6"/>
                        <wps:cNvSpPr>
                          <a:spLocks noChangeArrowheads="1"/>
                        </wps:cNvSpPr>
                        <wps:spPr bwMode="auto">
                          <a:xfrm>
                            <a:off x="1127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5"/>
                        <wps:cNvSpPr>
                          <a:spLocks noChangeArrowheads="1"/>
                        </wps:cNvSpPr>
                        <wps:spPr bwMode="auto">
                          <a:xfrm>
                            <a:off x="11413"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4"/>
                        <wps:cNvSpPr>
                          <a:spLocks noChangeArrowheads="1"/>
                        </wps:cNvSpPr>
                        <wps:spPr bwMode="auto">
                          <a:xfrm>
                            <a:off x="1127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43"/>
                        <wps:cNvSpPr>
                          <a:spLocks noChangeArrowheads="1"/>
                        </wps:cNvSpPr>
                        <wps:spPr bwMode="auto">
                          <a:xfrm>
                            <a:off x="11413"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2"/>
                        <wps:cNvSpPr>
                          <a:spLocks noChangeArrowheads="1"/>
                        </wps:cNvSpPr>
                        <wps:spPr bwMode="auto">
                          <a:xfrm>
                            <a:off x="1127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1"/>
                        <wps:cNvSpPr>
                          <a:spLocks noChangeArrowheads="1"/>
                        </wps:cNvSpPr>
                        <wps:spPr bwMode="auto">
                          <a:xfrm>
                            <a:off x="11413"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40"/>
                        <wps:cNvSpPr>
                          <a:spLocks noChangeArrowheads="1"/>
                        </wps:cNvSpPr>
                        <wps:spPr bwMode="auto">
                          <a:xfrm>
                            <a:off x="1127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39"/>
                        <wps:cNvSpPr>
                          <a:spLocks noChangeArrowheads="1"/>
                        </wps:cNvSpPr>
                        <wps:spPr bwMode="auto">
                          <a:xfrm>
                            <a:off x="11413"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38"/>
                        <wps:cNvSpPr>
                          <a:spLocks noChangeArrowheads="1"/>
                        </wps:cNvSpPr>
                        <wps:spPr bwMode="auto">
                          <a:xfrm>
                            <a:off x="1127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37"/>
                        <wps:cNvSpPr>
                          <a:spLocks noChangeArrowheads="1"/>
                        </wps:cNvSpPr>
                        <wps:spPr bwMode="auto">
                          <a:xfrm>
                            <a:off x="11413"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36"/>
                        <wps:cNvSpPr>
                          <a:spLocks noChangeArrowheads="1"/>
                        </wps:cNvSpPr>
                        <wps:spPr bwMode="auto">
                          <a:xfrm>
                            <a:off x="1127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35"/>
                        <wps:cNvSpPr>
                          <a:spLocks noChangeArrowheads="1"/>
                        </wps:cNvSpPr>
                        <wps:spPr bwMode="auto">
                          <a:xfrm>
                            <a:off x="11413"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34"/>
                        <wps:cNvSpPr>
                          <a:spLocks noChangeArrowheads="1"/>
                        </wps:cNvSpPr>
                        <wps:spPr bwMode="auto">
                          <a:xfrm>
                            <a:off x="1127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33"/>
                        <wps:cNvSpPr>
                          <a:spLocks noChangeArrowheads="1"/>
                        </wps:cNvSpPr>
                        <wps:spPr bwMode="auto">
                          <a:xfrm>
                            <a:off x="11413"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32"/>
                        <wps:cNvSpPr>
                          <a:spLocks noChangeArrowheads="1"/>
                        </wps:cNvSpPr>
                        <wps:spPr bwMode="auto">
                          <a:xfrm>
                            <a:off x="1127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31"/>
                        <wps:cNvSpPr>
                          <a:spLocks noChangeArrowheads="1"/>
                        </wps:cNvSpPr>
                        <wps:spPr bwMode="auto">
                          <a:xfrm>
                            <a:off x="11413"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30"/>
                        <wps:cNvSpPr>
                          <a:spLocks noChangeArrowheads="1"/>
                        </wps:cNvSpPr>
                        <wps:spPr bwMode="auto">
                          <a:xfrm>
                            <a:off x="1127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29"/>
                        <wps:cNvSpPr>
                          <a:spLocks noChangeArrowheads="1"/>
                        </wps:cNvSpPr>
                        <wps:spPr bwMode="auto">
                          <a:xfrm>
                            <a:off x="11413"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28"/>
                        <wps:cNvSpPr>
                          <a:spLocks noChangeArrowheads="1"/>
                        </wps:cNvSpPr>
                        <wps:spPr bwMode="auto">
                          <a:xfrm>
                            <a:off x="1127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27"/>
                        <wps:cNvSpPr>
                          <a:spLocks noChangeArrowheads="1"/>
                        </wps:cNvSpPr>
                        <wps:spPr bwMode="auto">
                          <a:xfrm>
                            <a:off x="11413"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26"/>
                        <wps:cNvSpPr>
                          <a:spLocks noChangeArrowheads="1"/>
                        </wps:cNvSpPr>
                        <wps:spPr bwMode="auto">
                          <a:xfrm>
                            <a:off x="1127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25"/>
                        <wps:cNvSpPr>
                          <a:spLocks noChangeArrowheads="1"/>
                        </wps:cNvSpPr>
                        <wps:spPr bwMode="auto">
                          <a:xfrm>
                            <a:off x="11413"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24"/>
                        <wps:cNvSpPr>
                          <a:spLocks noChangeArrowheads="1"/>
                        </wps:cNvSpPr>
                        <wps:spPr bwMode="auto">
                          <a:xfrm>
                            <a:off x="1127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23"/>
                        <wps:cNvSpPr>
                          <a:spLocks noChangeArrowheads="1"/>
                        </wps:cNvSpPr>
                        <wps:spPr bwMode="auto">
                          <a:xfrm>
                            <a:off x="11413"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22"/>
                        <wps:cNvSpPr>
                          <a:spLocks noChangeArrowheads="1"/>
                        </wps:cNvSpPr>
                        <wps:spPr bwMode="auto">
                          <a:xfrm>
                            <a:off x="1127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21"/>
                        <wps:cNvSpPr>
                          <a:spLocks noChangeArrowheads="1"/>
                        </wps:cNvSpPr>
                        <wps:spPr bwMode="auto">
                          <a:xfrm>
                            <a:off x="11413"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20"/>
                        <wps:cNvSpPr>
                          <a:spLocks noChangeArrowheads="1"/>
                        </wps:cNvSpPr>
                        <wps:spPr bwMode="auto">
                          <a:xfrm>
                            <a:off x="1127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19"/>
                        <wps:cNvSpPr>
                          <a:spLocks noChangeArrowheads="1"/>
                        </wps:cNvSpPr>
                        <wps:spPr bwMode="auto">
                          <a:xfrm>
                            <a:off x="11413"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18"/>
                        <wps:cNvSpPr>
                          <a:spLocks noChangeArrowheads="1"/>
                        </wps:cNvSpPr>
                        <wps:spPr bwMode="auto">
                          <a:xfrm>
                            <a:off x="1127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17"/>
                        <wps:cNvSpPr>
                          <a:spLocks noChangeArrowheads="1"/>
                        </wps:cNvSpPr>
                        <wps:spPr bwMode="auto">
                          <a:xfrm>
                            <a:off x="11413"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16"/>
                        <wps:cNvSpPr>
                          <a:spLocks noChangeArrowheads="1"/>
                        </wps:cNvSpPr>
                        <wps:spPr bwMode="auto">
                          <a:xfrm>
                            <a:off x="1127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15"/>
                        <wps:cNvSpPr>
                          <a:spLocks noChangeArrowheads="1"/>
                        </wps:cNvSpPr>
                        <wps:spPr bwMode="auto">
                          <a:xfrm>
                            <a:off x="11413"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14"/>
                        <wps:cNvSpPr>
                          <a:spLocks noChangeArrowheads="1"/>
                        </wps:cNvSpPr>
                        <wps:spPr bwMode="auto">
                          <a:xfrm>
                            <a:off x="1127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13"/>
                        <wps:cNvSpPr>
                          <a:spLocks noChangeArrowheads="1"/>
                        </wps:cNvSpPr>
                        <wps:spPr bwMode="auto">
                          <a:xfrm>
                            <a:off x="11413"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12"/>
                        <wps:cNvSpPr>
                          <a:spLocks noChangeArrowheads="1"/>
                        </wps:cNvSpPr>
                        <wps:spPr bwMode="auto">
                          <a:xfrm>
                            <a:off x="1127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11"/>
                        <wps:cNvSpPr>
                          <a:spLocks noChangeArrowheads="1"/>
                        </wps:cNvSpPr>
                        <wps:spPr bwMode="auto">
                          <a:xfrm>
                            <a:off x="11413"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10"/>
                        <wps:cNvSpPr>
                          <a:spLocks noChangeArrowheads="1"/>
                        </wps:cNvSpPr>
                        <wps:spPr bwMode="auto">
                          <a:xfrm>
                            <a:off x="1127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09"/>
                        <wps:cNvSpPr>
                          <a:spLocks noChangeArrowheads="1"/>
                        </wps:cNvSpPr>
                        <wps:spPr bwMode="auto">
                          <a:xfrm>
                            <a:off x="11413"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08"/>
                        <wps:cNvSpPr>
                          <a:spLocks noChangeArrowheads="1"/>
                        </wps:cNvSpPr>
                        <wps:spPr bwMode="auto">
                          <a:xfrm>
                            <a:off x="1127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07"/>
                        <wps:cNvSpPr>
                          <a:spLocks noChangeArrowheads="1"/>
                        </wps:cNvSpPr>
                        <wps:spPr bwMode="auto">
                          <a:xfrm>
                            <a:off x="11413"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06"/>
                        <wps:cNvSpPr>
                          <a:spLocks noChangeArrowheads="1"/>
                        </wps:cNvSpPr>
                        <wps:spPr bwMode="auto">
                          <a:xfrm>
                            <a:off x="1127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05"/>
                        <wps:cNvSpPr>
                          <a:spLocks noChangeArrowheads="1"/>
                        </wps:cNvSpPr>
                        <wps:spPr bwMode="auto">
                          <a:xfrm>
                            <a:off x="11413"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04"/>
                        <wps:cNvSpPr>
                          <a:spLocks noChangeArrowheads="1"/>
                        </wps:cNvSpPr>
                        <wps:spPr bwMode="auto">
                          <a:xfrm>
                            <a:off x="1127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03"/>
                        <wps:cNvSpPr>
                          <a:spLocks noChangeArrowheads="1"/>
                        </wps:cNvSpPr>
                        <wps:spPr bwMode="auto">
                          <a:xfrm>
                            <a:off x="11413"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02"/>
                        <wps:cNvSpPr>
                          <a:spLocks noChangeArrowheads="1"/>
                        </wps:cNvSpPr>
                        <wps:spPr bwMode="auto">
                          <a:xfrm>
                            <a:off x="1127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01"/>
                        <wps:cNvSpPr>
                          <a:spLocks noChangeArrowheads="1"/>
                        </wps:cNvSpPr>
                        <wps:spPr bwMode="auto">
                          <a:xfrm>
                            <a:off x="11413"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00"/>
                        <wps:cNvSpPr>
                          <a:spLocks noChangeArrowheads="1"/>
                        </wps:cNvSpPr>
                        <wps:spPr bwMode="auto">
                          <a:xfrm>
                            <a:off x="1127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99"/>
                        <wps:cNvSpPr>
                          <a:spLocks noChangeArrowheads="1"/>
                        </wps:cNvSpPr>
                        <wps:spPr bwMode="auto">
                          <a:xfrm>
                            <a:off x="11413"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98"/>
                        <wps:cNvSpPr>
                          <a:spLocks noChangeArrowheads="1"/>
                        </wps:cNvSpPr>
                        <wps:spPr bwMode="auto">
                          <a:xfrm>
                            <a:off x="1127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97"/>
                        <wps:cNvSpPr>
                          <a:spLocks noChangeArrowheads="1"/>
                        </wps:cNvSpPr>
                        <wps:spPr bwMode="auto">
                          <a:xfrm>
                            <a:off x="11413"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96"/>
                        <wps:cNvSpPr>
                          <a:spLocks noChangeArrowheads="1"/>
                        </wps:cNvSpPr>
                        <wps:spPr bwMode="auto">
                          <a:xfrm>
                            <a:off x="1127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95"/>
                        <wps:cNvSpPr>
                          <a:spLocks noChangeArrowheads="1"/>
                        </wps:cNvSpPr>
                        <wps:spPr bwMode="auto">
                          <a:xfrm>
                            <a:off x="11413"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94"/>
                        <wps:cNvSpPr>
                          <a:spLocks noChangeArrowheads="1"/>
                        </wps:cNvSpPr>
                        <wps:spPr bwMode="auto">
                          <a:xfrm>
                            <a:off x="1127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93"/>
                        <wps:cNvSpPr>
                          <a:spLocks noChangeArrowheads="1"/>
                        </wps:cNvSpPr>
                        <wps:spPr bwMode="auto">
                          <a:xfrm>
                            <a:off x="11413"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92"/>
                        <wps:cNvSpPr>
                          <a:spLocks noChangeArrowheads="1"/>
                        </wps:cNvSpPr>
                        <wps:spPr bwMode="auto">
                          <a:xfrm>
                            <a:off x="1127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91"/>
                        <wps:cNvSpPr>
                          <a:spLocks noChangeArrowheads="1"/>
                        </wps:cNvSpPr>
                        <wps:spPr bwMode="auto">
                          <a:xfrm>
                            <a:off x="11413"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90"/>
                        <wps:cNvSpPr>
                          <a:spLocks noChangeArrowheads="1"/>
                        </wps:cNvSpPr>
                        <wps:spPr bwMode="auto">
                          <a:xfrm>
                            <a:off x="1127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89"/>
                        <wps:cNvSpPr>
                          <a:spLocks noChangeArrowheads="1"/>
                        </wps:cNvSpPr>
                        <wps:spPr bwMode="auto">
                          <a:xfrm>
                            <a:off x="11413"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88"/>
                        <wps:cNvSpPr>
                          <a:spLocks noChangeArrowheads="1"/>
                        </wps:cNvSpPr>
                        <wps:spPr bwMode="auto">
                          <a:xfrm>
                            <a:off x="1127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87"/>
                        <wps:cNvSpPr>
                          <a:spLocks noChangeArrowheads="1"/>
                        </wps:cNvSpPr>
                        <wps:spPr bwMode="auto">
                          <a:xfrm>
                            <a:off x="11413"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86"/>
                        <wps:cNvSpPr>
                          <a:spLocks noChangeArrowheads="1"/>
                        </wps:cNvSpPr>
                        <wps:spPr bwMode="auto">
                          <a:xfrm>
                            <a:off x="11272" y="15628"/>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85"/>
                        <wps:cNvSpPr>
                          <a:spLocks noChangeArrowheads="1"/>
                        </wps:cNvSpPr>
                        <wps:spPr bwMode="auto">
                          <a:xfrm>
                            <a:off x="11413" y="15628"/>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84"/>
                        <wps:cNvSpPr>
                          <a:spLocks noChangeArrowheads="1"/>
                        </wps:cNvSpPr>
                        <wps:spPr bwMode="auto">
                          <a:xfrm>
                            <a:off x="542" y="83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83"/>
                        <wps:cNvSpPr>
                          <a:spLocks noChangeArrowheads="1"/>
                        </wps:cNvSpPr>
                        <wps:spPr bwMode="auto">
                          <a:xfrm>
                            <a:off x="480" y="83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82"/>
                        <wps:cNvSpPr>
                          <a:spLocks noChangeArrowheads="1"/>
                        </wps:cNvSpPr>
                        <wps:spPr bwMode="auto">
                          <a:xfrm>
                            <a:off x="542" y="120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81"/>
                        <wps:cNvSpPr>
                          <a:spLocks noChangeArrowheads="1"/>
                        </wps:cNvSpPr>
                        <wps:spPr bwMode="auto">
                          <a:xfrm>
                            <a:off x="480" y="120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80"/>
                        <wps:cNvSpPr>
                          <a:spLocks noChangeArrowheads="1"/>
                        </wps:cNvSpPr>
                        <wps:spPr bwMode="auto">
                          <a:xfrm>
                            <a:off x="542" y="157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79"/>
                        <wps:cNvSpPr>
                          <a:spLocks noChangeArrowheads="1"/>
                        </wps:cNvSpPr>
                        <wps:spPr bwMode="auto">
                          <a:xfrm>
                            <a:off x="480" y="157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78"/>
                        <wps:cNvSpPr>
                          <a:spLocks noChangeArrowheads="1"/>
                        </wps:cNvSpPr>
                        <wps:spPr bwMode="auto">
                          <a:xfrm>
                            <a:off x="542" y="194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77"/>
                        <wps:cNvSpPr>
                          <a:spLocks noChangeArrowheads="1"/>
                        </wps:cNvSpPr>
                        <wps:spPr bwMode="auto">
                          <a:xfrm>
                            <a:off x="480" y="194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76"/>
                        <wps:cNvSpPr>
                          <a:spLocks noChangeArrowheads="1"/>
                        </wps:cNvSpPr>
                        <wps:spPr bwMode="auto">
                          <a:xfrm>
                            <a:off x="542" y="231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75"/>
                        <wps:cNvSpPr>
                          <a:spLocks noChangeArrowheads="1"/>
                        </wps:cNvSpPr>
                        <wps:spPr bwMode="auto">
                          <a:xfrm>
                            <a:off x="480" y="231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74"/>
                        <wps:cNvSpPr>
                          <a:spLocks noChangeArrowheads="1"/>
                        </wps:cNvSpPr>
                        <wps:spPr bwMode="auto">
                          <a:xfrm>
                            <a:off x="542" y="268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73"/>
                        <wps:cNvSpPr>
                          <a:spLocks noChangeArrowheads="1"/>
                        </wps:cNvSpPr>
                        <wps:spPr bwMode="auto">
                          <a:xfrm>
                            <a:off x="480" y="268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72"/>
                        <wps:cNvSpPr>
                          <a:spLocks noChangeArrowheads="1"/>
                        </wps:cNvSpPr>
                        <wps:spPr bwMode="auto">
                          <a:xfrm>
                            <a:off x="542" y="305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71"/>
                        <wps:cNvSpPr>
                          <a:spLocks noChangeArrowheads="1"/>
                        </wps:cNvSpPr>
                        <wps:spPr bwMode="auto">
                          <a:xfrm>
                            <a:off x="480" y="305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70"/>
                        <wps:cNvSpPr>
                          <a:spLocks noChangeArrowheads="1"/>
                        </wps:cNvSpPr>
                        <wps:spPr bwMode="auto">
                          <a:xfrm>
                            <a:off x="542" y="342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69"/>
                        <wps:cNvSpPr>
                          <a:spLocks noChangeArrowheads="1"/>
                        </wps:cNvSpPr>
                        <wps:spPr bwMode="auto">
                          <a:xfrm>
                            <a:off x="480" y="342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68"/>
                        <wps:cNvSpPr>
                          <a:spLocks noChangeArrowheads="1"/>
                        </wps:cNvSpPr>
                        <wps:spPr bwMode="auto">
                          <a:xfrm>
                            <a:off x="542" y="379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67"/>
                        <wps:cNvSpPr>
                          <a:spLocks noChangeArrowheads="1"/>
                        </wps:cNvSpPr>
                        <wps:spPr bwMode="auto">
                          <a:xfrm>
                            <a:off x="480" y="379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66"/>
                        <wps:cNvSpPr>
                          <a:spLocks noChangeArrowheads="1"/>
                        </wps:cNvSpPr>
                        <wps:spPr bwMode="auto">
                          <a:xfrm>
                            <a:off x="542" y="416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65"/>
                        <wps:cNvSpPr>
                          <a:spLocks noChangeArrowheads="1"/>
                        </wps:cNvSpPr>
                        <wps:spPr bwMode="auto">
                          <a:xfrm>
                            <a:off x="480" y="416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64"/>
                        <wps:cNvSpPr>
                          <a:spLocks noChangeArrowheads="1"/>
                        </wps:cNvSpPr>
                        <wps:spPr bwMode="auto">
                          <a:xfrm>
                            <a:off x="542" y="453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63"/>
                        <wps:cNvSpPr>
                          <a:spLocks noChangeArrowheads="1"/>
                        </wps:cNvSpPr>
                        <wps:spPr bwMode="auto">
                          <a:xfrm>
                            <a:off x="480" y="453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62"/>
                        <wps:cNvSpPr>
                          <a:spLocks noChangeArrowheads="1"/>
                        </wps:cNvSpPr>
                        <wps:spPr bwMode="auto">
                          <a:xfrm>
                            <a:off x="542" y="490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61"/>
                        <wps:cNvSpPr>
                          <a:spLocks noChangeArrowheads="1"/>
                        </wps:cNvSpPr>
                        <wps:spPr bwMode="auto">
                          <a:xfrm>
                            <a:off x="480" y="490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60"/>
                        <wps:cNvSpPr>
                          <a:spLocks noChangeArrowheads="1"/>
                        </wps:cNvSpPr>
                        <wps:spPr bwMode="auto">
                          <a:xfrm>
                            <a:off x="542" y="5276"/>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59"/>
                        <wps:cNvSpPr>
                          <a:spLocks noChangeArrowheads="1"/>
                        </wps:cNvSpPr>
                        <wps:spPr bwMode="auto">
                          <a:xfrm>
                            <a:off x="480" y="5276"/>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58"/>
                        <wps:cNvSpPr>
                          <a:spLocks noChangeArrowheads="1"/>
                        </wps:cNvSpPr>
                        <wps:spPr bwMode="auto">
                          <a:xfrm>
                            <a:off x="542" y="564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57"/>
                        <wps:cNvSpPr>
                          <a:spLocks noChangeArrowheads="1"/>
                        </wps:cNvSpPr>
                        <wps:spPr bwMode="auto">
                          <a:xfrm>
                            <a:off x="480" y="564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56"/>
                        <wps:cNvSpPr>
                          <a:spLocks noChangeArrowheads="1"/>
                        </wps:cNvSpPr>
                        <wps:spPr bwMode="auto">
                          <a:xfrm>
                            <a:off x="542" y="6015"/>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55"/>
                        <wps:cNvSpPr>
                          <a:spLocks noChangeArrowheads="1"/>
                        </wps:cNvSpPr>
                        <wps:spPr bwMode="auto">
                          <a:xfrm>
                            <a:off x="480" y="6015"/>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54"/>
                        <wps:cNvSpPr>
                          <a:spLocks noChangeArrowheads="1"/>
                        </wps:cNvSpPr>
                        <wps:spPr bwMode="auto">
                          <a:xfrm>
                            <a:off x="542" y="638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53"/>
                        <wps:cNvSpPr>
                          <a:spLocks noChangeArrowheads="1"/>
                        </wps:cNvSpPr>
                        <wps:spPr bwMode="auto">
                          <a:xfrm>
                            <a:off x="480" y="638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52"/>
                        <wps:cNvSpPr>
                          <a:spLocks noChangeArrowheads="1"/>
                        </wps:cNvSpPr>
                        <wps:spPr bwMode="auto">
                          <a:xfrm>
                            <a:off x="542" y="675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51"/>
                        <wps:cNvSpPr>
                          <a:spLocks noChangeArrowheads="1"/>
                        </wps:cNvSpPr>
                        <wps:spPr bwMode="auto">
                          <a:xfrm>
                            <a:off x="480" y="675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50"/>
                        <wps:cNvSpPr>
                          <a:spLocks noChangeArrowheads="1"/>
                        </wps:cNvSpPr>
                        <wps:spPr bwMode="auto">
                          <a:xfrm>
                            <a:off x="542" y="7124"/>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49"/>
                        <wps:cNvSpPr>
                          <a:spLocks noChangeArrowheads="1"/>
                        </wps:cNvSpPr>
                        <wps:spPr bwMode="auto">
                          <a:xfrm>
                            <a:off x="480" y="7124"/>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48"/>
                        <wps:cNvSpPr>
                          <a:spLocks noChangeArrowheads="1"/>
                        </wps:cNvSpPr>
                        <wps:spPr bwMode="auto">
                          <a:xfrm>
                            <a:off x="542" y="749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47"/>
                        <wps:cNvSpPr>
                          <a:spLocks noChangeArrowheads="1"/>
                        </wps:cNvSpPr>
                        <wps:spPr bwMode="auto">
                          <a:xfrm>
                            <a:off x="480" y="749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46"/>
                        <wps:cNvSpPr>
                          <a:spLocks noChangeArrowheads="1"/>
                        </wps:cNvSpPr>
                        <wps:spPr bwMode="auto">
                          <a:xfrm>
                            <a:off x="542" y="786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45"/>
                        <wps:cNvSpPr>
                          <a:spLocks noChangeArrowheads="1"/>
                        </wps:cNvSpPr>
                        <wps:spPr bwMode="auto">
                          <a:xfrm>
                            <a:off x="480" y="786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44"/>
                        <wps:cNvSpPr>
                          <a:spLocks noChangeArrowheads="1"/>
                        </wps:cNvSpPr>
                        <wps:spPr bwMode="auto">
                          <a:xfrm>
                            <a:off x="542" y="823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43"/>
                        <wps:cNvSpPr>
                          <a:spLocks noChangeArrowheads="1"/>
                        </wps:cNvSpPr>
                        <wps:spPr bwMode="auto">
                          <a:xfrm>
                            <a:off x="480" y="823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42"/>
                        <wps:cNvSpPr>
                          <a:spLocks noChangeArrowheads="1"/>
                        </wps:cNvSpPr>
                        <wps:spPr bwMode="auto">
                          <a:xfrm>
                            <a:off x="542" y="8603"/>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41"/>
                        <wps:cNvSpPr>
                          <a:spLocks noChangeArrowheads="1"/>
                        </wps:cNvSpPr>
                        <wps:spPr bwMode="auto">
                          <a:xfrm>
                            <a:off x="480" y="8603"/>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40"/>
                        <wps:cNvSpPr>
                          <a:spLocks noChangeArrowheads="1"/>
                        </wps:cNvSpPr>
                        <wps:spPr bwMode="auto">
                          <a:xfrm>
                            <a:off x="542" y="897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39"/>
                        <wps:cNvSpPr>
                          <a:spLocks noChangeArrowheads="1"/>
                        </wps:cNvSpPr>
                        <wps:spPr bwMode="auto">
                          <a:xfrm>
                            <a:off x="480" y="897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38"/>
                        <wps:cNvSpPr>
                          <a:spLocks noChangeArrowheads="1"/>
                        </wps:cNvSpPr>
                        <wps:spPr bwMode="auto">
                          <a:xfrm>
                            <a:off x="542" y="9342"/>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37"/>
                        <wps:cNvSpPr>
                          <a:spLocks noChangeArrowheads="1"/>
                        </wps:cNvSpPr>
                        <wps:spPr bwMode="auto">
                          <a:xfrm>
                            <a:off x="480" y="9342"/>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6"/>
                        <wps:cNvSpPr>
                          <a:spLocks noChangeArrowheads="1"/>
                        </wps:cNvSpPr>
                        <wps:spPr bwMode="auto">
                          <a:xfrm>
                            <a:off x="542" y="971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35"/>
                        <wps:cNvSpPr>
                          <a:spLocks noChangeArrowheads="1"/>
                        </wps:cNvSpPr>
                        <wps:spPr bwMode="auto">
                          <a:xfrm>
                            <a:off x="480" y="971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34"/>
                        <wps:cNvSpPr>
                          <a:spLocks noChangeArrowheads="1"/>
                        </wps:cNvSpPr>
                        <wps:spPr bwMode="auto">
                          <a:xfrm>
                            <a:off x="542" y="1008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33"/>
                        <wps:cNvSpPr>
                          <a:spLocks noChangeArrowheads="1"/>
                        </wps:cNvSpPr>
                        <wps:spPr bwMode="auto">
                          <a:xfrm>
                            <a:off x="480" y="1008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32"/>
                        <wps:cNvSpPr>
                          <a:spLocks noChangeArrowheads="1"/>
                        </wps:cNvSpPr>
                        <wps:spPr bwMode="auto">
                          <a:xfrm>
                            <a:off x="542" y="10451"/>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31"/>
                        <wps:cNvSpPr>
                          <a:spLocks noChangeArrowheads="1"/>
                        </wps:cNvSpPr>
                        <wps:spPr bwMode="auto">
                          <a:xfrm>
                            <a:off x="480" y="10451"/>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30"/>
                        <wps:cNvSpPr>
                          <a:spLocks noChangeArrowheads="1"/>
                        </wps:cNvSpPr>
                        <wps:spPr bwMode="auto">
                          <a:xfrm>
                            <a:off x="542" y="1082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9"/>
                        <wps:cNvSpPr>
                          <a:spLocks noChangeArrowheads="1"/>
                        </wps:cNvSpPr>
                        <wps:spPr bwMode="auto">
                          <a:xfrm>
                            <a:off x="480" y="1082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8"/>
                        <wps:cNvSpPr>
                          <a:spLocks noChangeArrowheads="1"/>
                        </wps:cNvSpPr>
                        <wps:spPr bwMode="auto">
                          <a:xfrm>
                            <a:off x="542" y="1119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7"/>
                        <wps:cNvSpPr>
                          <a:spLocks noChangeArrowheads="1"/>
                        </wps:cNvSpPr>
                        <wps:spPr bwMode="auto">
                          <a:xfrm>
                            <a:off x="480" y="1119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6"/>
                        <wps:cNvSpPr>
                          <a:spLocks noChangeArrowheads="1"/>
                        </wps:cNvSpPr>
                        <wps:spPr bwMode="auto">
                          <a:xfrm>
                            <a:off x="542" y="1156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5"/>
                        <wps:cNvSpPr>
                          <a:spLocks noChangeArrowheads="1"/>
                        </wps:cNvSpPr>
                        <wps:spPr bwMode="auto">
                          <a:xfrm>
                            <a:off x="480" y="1156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4"/>
                        <wps:cNvSpPr>
                          <a:spLocks noChangeArrowheads="1"/>
                        </wps:cNvSpPr>
                        <wps:spPr bwMode="auto">
                          <a:xfrm>
                            <a:off x="542" y="11930"/>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3"/>
                        <wps:cNvSpPr>
                          <a:spLocks noChangeArrowheads="1"/>
                        </wps:cNvSpPr>
                        <wps:spPr bwMode="auto">
                          <a:xfrm>
                            <a:off x="480" y="11930"/>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2"/>
                        <wps:cNvSpPr>
                          <a:spLocks noChangeArrowheads="1"/>
                        </wps:cNvSpPr>
                        <wps:spPr bwMode="auto">
                          <a:xfrm>
                            <a:off x="542" y="1229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1"/>
                        <wps:cNvSpPr>
                          <a:spLocks noChangeArrowheads="1"/>
                        </wps:cNvSpPr>
                        <wps:spPr bwMode="auto">
                          <a:xfrm>
                            <a:off x="480" y="1229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0"/>
                        <wps:cNvSpPr>
                          <a:spLocks noChangeArrowheads="1"/>
                        </wps:cNvSpPr>
                        <wps:spPr bwMode="auto">
                          <a:xfrm>
                            <a:off x="542" y="12669"/>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19"/>
                        <wps:cNvSpPr>
                          <a:spLocks noChangeArrowheads="1"/>
                        </wps:cNvSpPr>
                        <wps:spPr bwMode="auto">
                          <a:xfrm>
                            <a:off x="480" y="12669"/>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18"/>
                        <wps:cNvSpPr>
                          <a:spLocks noChangeArrowheads="1"/>
                        </wps:cNvSpPr>
                        <wps:spPr bwMode="auto">
                          <a:xfrm>
                            <a:off x="542" y="1303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17"/>
                        <wps:cNvSpPr>
                          <a:spLocks noChangeArrowheads="1"/>
                        </wps:cNvSpPr>
                        <wps:spPr bwMode="auto">
                          <a:xfrm>
                            <a:off x="480" y="1303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6"/>
                        <wps:cNvSpPr>
                          <a:spLocks noChangeArrowheads="1"/>
                        </wps:cNvSpPr>
                        <wps:spPr bwMode="auto">
                          <a:xfrm>
                            <a:off x="542" y="13408"/>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15"/>
                        <wps:cNvSpPr>
                          <a:spLocks noChangeArrowheads="1"/>
                        </wps:cNvSpPr>
                        <wps:spPr bwMode="auto">
                          <a:xfrm>
                            <a:off x="480" y="13408"/>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14"/>
                        <wps:cNvSpPr>
                          <a:spLocks noChangeArrowheads="1"/>
                        </wps:cNvSpPr>
                        <wps:spPr bwMode="auto">
                          <a:xfrm>
                            <a:off x="542" y="1377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3"/>
                        <wps:cNvSpPr>
                          <a:spLocks noChangeArrowheads="1"/>
                        </wps:cNvSpPr>
                        <wps:spPr bwMode="auto">
                          <a:xfrm>
                            <a:off x="480" y="1377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12"/>
                        <wps:cNvSpPr>
                          <a:spLocks noChangeArrowheads="1"/>
                        </wps:cNvSpPr>
                        <wps:spPr bwMode="auto">
                          <a:xfrm>
                            <a:off x="542" y="1414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11"/>
                        <wps:cNvSpPr>
                          <a:spLocks noChangeArrowheads="1"/>
                        </wps:cNvSpPr>
                        <wps:spPr bwMode="auto">
                          <a:xfrm>
                            <a:off x="480" y="1414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0"/>
                        <wps:cNvSpPr>
                          <a:spLocks noChangeArrowheads="1"/>
                        </wps:cNvSpPr>
                        <wps:spPr bwMode="auto">
                          <a:xfrm>
                            <a:off x="542" y="1451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9"/>
                        <wps:cNvSpPr>
                          <a:spLocks noChangeArrowheads="1"/>
                        </wps:cNvSpPr>
                        <wps:spPr bwMode="auto">
                          <a:xfrm>
                            <a:off x="480" y="1451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8"/>
                        <wps:cNvSpPr>
                          <a:spLocks noChangeArrowheads="1"/>
                        </wps:cNvSpPr>
                        <wps:spPr bwMode="auto">
                          <a:xfrm>
                            <a:off x="542" y="14887"/>
                            <a:ext cx="92" cy="36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28" name="Rectangle 7"/>
                        <wps:cNvSpPr>
                          <a:spLocks noChangeArrowheads="1"/>
                        </wps:cNvSpPr>
                        <wps:spPr bwMode="auto">
                          <a:xfrm>
                            <a:off x="480" y="14887"/>
                            <a:ext cx="14" cy="3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29" name="Rectangle 6"/>
                        <wps:cNvSpPr>
                          <a:spLocks noChangeArrowheads="1"/>
                        </wps:cNvSpPr>
                        <wps:spPr bwMode="auto">
                          <a:xfrm>
                            <a:off x="542" y="15256"/>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0" name="Rectangle 5"/>
                        <wps:cNvSpPr>
                          <a:spLocks noChangeArrowheads="1"/>
                        </wps:cNvSpPr>
                        <wps:spPr bwMode="auto">
                          <a:xfrm>
                            <a:off x="480" y="15256"/>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1" name="Rectangle 4"/>
                        <wps:cNvSpPr>
                          <a:spLocks noChangeArrowheads="1"/>
                        </wps:cNvSpPr>
                        <wps:spPr bwMode="auto">
                          <a:xfrm>
                            <a:off x="542" y="15628"/>
                            <a:ext cx="92" cy="3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2" name="Rectangle 3"/>
                        <wps:cNvSpPr>
                          <a:spLocks noChangeArrowheads="1"/>
                        </wps:cNvSpPr>
                        <wps:spPr bwMode="auto">
                          <a:xfrm>
                            <a:off x="480" y="15628"/>
                            <a:ext cx="14" cy="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C00D7" id="Group 2" o:spid="_x0000_s1026" style="position:absolute;margin-left:24pt;margin-top:24pt;width:547.35pt;height:793.95pt;z-index:15801856;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">
                <v:shape id="Freeform 286" o:spid="_x0000_s1027" style="position:absolute;left:542;top:16000;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" path="m295,203r-203,l92,,,,,203r,92l92,295r203,l295,203xe" fillcolor="navy" stroked="f">
                  <v:path arrowok="t" o:connecttype="custom" o:connectlocs="295,16204;92,16204;92,16001;0,16001;0,16204;0,16296;92,16296;295,16296;295,16204" o:connectangles="0,0,0,0,0,0,0,0,0"/>
                </v:shape>
                <v:shape id="AutoShape 285" o:spid="_x0000_s1028" style="position:absolute;left:480;top:16000;width:359;height:359;visibility:visible;mso-wrap-style:square;v-text-anchor:top"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" path="m217,47l13,47,13,,,,,47,,59r13,l217,59r,-12xm358,344r-62,l296,138r,-13l282,125r-49,l233,47r-14,l219,125r-206,l,125r,13l,344r,14l13,358r204,l217,344r-204,l13,138r206,l219,358r14,l233,138r49,l282,344r,14l296,358r62,l358,344xe" fillcolor="black" stroked="f">
                  <v:path arrowok="t" o:connecttype="custom" o:connectlocs="217,16048;13,16048;13,16001;0,16001;0,16048;0,16060;13,16060;217,16060;217,16048;358,16345;296,16345;296,16139;296,16126;296,16126;282,16126;282,16126;233,16126;233,16048;219,16048;219,16126;13,16126;13,16126;0,16126;0,16126;0,16139;0,16345;0,16359;13,16359;217,16359;217,16345;13,16345;13,16139;219,16139;219,16359;233,16359;233,16139;282,16139;282,16345;282,16359;296,16359;358,16359;358,16345" o:connectangles="0,0,0,0,0,0,0,0,0,0,0,0,0,0,0,0,0,0,0,0,0,0,0,0,0,0,0,0,0,0,0,0,0,0,0,0,0,0,0,0,0,0"/>
                </v:shape>
                <v:rect id="Rectangle 284" o:spid="_x0000_s1029" style="position:absolute;left:84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" fillcolor="navy" stroked="f"/>
                <v:rect id="Rectangle 283" o:spid="_x0000_s1030" style="position:absolute;left:84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282" o:spid="_x0000_s1031" style="position:absolute;left:1205;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" fillcolor="navy" stroked="f"/>
                <v:rect id="Rectangle 281" o:spid="_x0000_s1032" style="position:absolute;left:1205;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280" o:spid="_x0000_s1033" style="position:absolute;left:1570;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" fillcolor="navy" stroked="f"/>
                <v:rect id="Rectangle 279" o:spid="_x0000_s1034" style="position:absolute;left:1570;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278" o:spid="_x0000_s1035" style="position:absolute;left:193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" fillcolor="navy" stroked="f"/>
                <v:rect id="Rectangle 277" o:spid="_x0000_s1036" style="position:absolute;left:193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76" o:spid="_x0000_s1037" style="position:absolute;left:229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" fillcolor="navy" stroked="f"/>
                <v:rect id="Rectangle 275" o:spid="_x0000_s1038" style="position:absolute;left:229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74" o:spid="_x0000_s1039" style="position:absolute;left:266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" fillcolor="navy" stroked="f"/>
                <v:rect id="Rectangle 273" o:spid="_x0000_s1040" style="position:absolute;left:266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72" o:spid="_x0000_s1041" style="position:absolute;left:302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" fillcolor="navy" stroked="f"/>
                <v:rect id="Rectangle 271" o:spid="_x0000_s1042" style="position:absolute;left:302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70" o:spid="_x0000_s1043" style="position:absolute;left:339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" fillcolor="navy" stroked="f"/>
                <v:rect id="Rectangle 269" o:spid="_x0000_s1044" style="position:absolute;left:339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268" o:spid="_x0000_s1045" style="position:absolute;left:375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" fillcolor="navy" stroked="f"/>
                <v:rect id="Rectangle 267" o:spid="_x0000_s1046" style="position:absolute;left:375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66" o:spid="_x0000_s1047" style="position:absolute;left:4124;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" fillcolor="navy" stroked="f"/>
                <v:rect id="Rectangle 265" o:spid="_x0000_s1048" style="position:absolute;left:4124;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264" o:spid="_x0000_s1049" style="position:absolute;left:4489;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" fillcolor="navy" stroked="f"/>
                <v:rect id="Rectangle 263" o:spid="_x0000_s1050" style="position:absolute;left:4489;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62" o:spid="_x0000_s1051" style="position:absolute;left:485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" fillcolor="navy" stroked="f"/>
                <v:rect id="Rectangle 261" o:spid="_x0000_s1052" style="position:absolute;left:485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260" o:spid="_x0000_s1053" style="position:absolute;left:521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" fillcolor="navy" stroked="f"/>
                <v:rect id="Rectangle 259" o:spid="_x0000_s1054" style="position:absolute;left:521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258" o:spid="_x0000_s1055" style="position:absolute;left:558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" fillcolor="navy" stroked="f"/>
                <v:rect id="Rectangle 257" o:spid="_x0000_s1056" style="position:absolute;left:558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56" o:spid="_x0000_s1057" style="position:absolute;left:594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" fillcolor="navy" stroked="f"/>
                <v:rect id="Rectangle 255" o:spid="_x0000_s1058" style="position:absolute;left:594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254" o:spid="_x0000_s1059" style="position:absolute;left:631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" fillcolor="navy" stroked="f"/>
                <v:rect id="Rectangle 253" o:spid="_x0000_s1060" style="position:absolute;left:631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252" o:spid="_x0000_s1061" style="position:absolute;left:6678;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" fillcolor="navy" stroked="f"/>
                <v:rect id="Rectangle 251" o:spid="_x0000_s1062" style="position:absolute;left:6678;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250" o:spid="_x0000_s1063" style="position:absolute;left:7043;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" fillcolor="navy" stroked="f"/>
                <v:rect id="Rectangle 249" o:spid="_x0000_s1064" style="position:absolute;left:7043;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248" o:spid="_x0000_s1065" style="position:absolute;left:740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" fillcolor="navy" stroked="f"/>
                <v:rect id="Rectangle 247" o:spid="_x0000_s1066" style="position:absolute;left:740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46" o:spid="_x0000_s1067" style="position:absolute;left:777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" fillcolor="navy" stroked="f"/>
                <v:rect id="Rectangle 245" o:spid="_x0000_s1068" style="position:absolute;left:777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244" o:spid="_x0000_s1069" style="position:absolute;left:813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" fillcolor="navy" stroked="f"/>
                <v:rect id="Rectangle 243" o:spid="_x0000_s1070" style="position:absolute;left:813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242" o:spid="_x0000_s1071" style="position:absolute;left:8502;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" fillcolor="navy" stroked="f"/>
                <v:rect id="Rectangle 241" o:spid="_x0000_s1072" style="position:absolute;left:8502;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240" o:spid="_x0000_s1073" style="position:absolute;left:8867;top:16204;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" fillcolor="navy" stroked="f"/>
                <v:rect id="Rectangle 239" o:spid="_x0000_s1074" style="position:absolute;left:8867;top:16344;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238" o:spid="_x0000_s1075" style="position:absolute;left:9232;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" fillcolor="navy" stroked="f"/>
                <v:rect id="Rectangle 237" o:spid="_x0000_s1076" style="position:absolute;left:9232;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36" o:spid="_x0000_s1077" style="position:absolute;left:9599;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" fillcolor="navy" stroked="f"/>
                <v:rect id="Rectangle 235" o:spid="_x0000_s1078" style="position:absolute;left:9599;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234" o:spid="_x0000_s1079" style="position:absolute;left:9966;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" fillcolor="navy" stroked="f"/>
                <v:rect id="Rectangle 233" o:spid="_x0000_s1080" style="position:absolute;left:9966;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232" o:spid="_x0000_s1081" style="position:absolute;left:10334;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" fillcolor="navy" stroked="f"/>
                <v:rect id="Rectangle 231" o:spid="_x0000_s1082" style="position:absolute;left:10334;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30" o:spid="_x0000_s1083" style="position:absolute;left:10701;top:16204;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" fillcolor="navy" stroked="f"/>
                <v:rect id="Rectangle 229" o:spid="_x0000_s1084" style="position:absolute;left:10701;top:16344;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Freeform 228" o:spid="_x0000_s1085" style="position:absolute;left:11068;top:16000;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" path="m295,l203,r,203l,203r,92l203,295r92,l295,xe" fillcolor="navy" stroked="f">
                  <v:path arrowok="t" o:connecttype="custom" o:connectlocs="295,16001;203,16001;203,16204;0,16204;0,16296;203,16296;295,16296;295,16001" o:connectangles="0,0,0,0,0,0,0,0"/>
                </v:shape>
                <v:shape id="AutoShape 227" o:spid="_x0000_s1086" style="position:absolute;left:11068;top:16000;width:358;height:359;visibility:visible;mso-wrap-style:square;v-text-anchor:top" coordsize="3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" path="m60,140r-14,l46,344,,344r,14l46,358r14,l60,140xm357,l344,r,62l138,62r-13,l125,76r,49l46,125r,13l125,138r,206l125,358r13,l344,358r13,l357,140r-13,l344,344r-206,l138,138r219,l357,125r-219,l138,76r206,l357,76,357,xe" fillcolor="black" stroked="f">
                  <v:path arrowok="t" o:connecttype="custom" o:connectlocs="60,16141;46,16141;46,16345;0,16345;0,16359;46,16359;60,16359;60,16359;60,16141;357,16001;344,16001;344,16063;138,16063;138,16063;125,16063;125,16063;125,16077;125,16126;46,16126;46,16139;125,16139;125,16345;125,16359;138,16359;344,16359;357,16359;357,16359;357,16141;344,16141;344,16345;138,16345;138,16139;357,16139;357,16126;138,16126;138,16077;344,16077;357,16077;357,16077;357,16001" o:connectangles="0,0,0,0,0,0,0,0,0,0,0,0,0,0,0,0,0,0,0,0,0,0,0,0,0,0,0,0,0,0,0,0,0,0,0,0,0,0,0,0"/>
                </v:shape>
                <v:shape id="Freeform 226" o:spid="_x0000_s1087" style="position:absolute;left:542;top:542;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" path="m295,l92,,,,,92,,295r92,l92,92r203,l295,xe" fillcolor="navy" stroked="f">
                  <v:path arrowok="t" o:connecttype="custom" o:connectlocs="295,543;92,543;0,543;0,635;0,838;92,838;92,635;295,635;295,543" o:connectangles="0,0,0,0,0,0,0,0,0"/>
                </v:shape>
                <v:shape id="AutoShape 225" o:spid="_x0000_s1088" style="position:absolute;left:480;top:479;width:359;height:359;visibility:visible;mso-wrap-style:square;v-text-anchor:top" coordsize="35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" path="m311,219r-78,l233,13,233,,,,,13,,217r13,l13,13r206,l219,219,,219r,14l219,233r,49l13,282,,282r,13l,358r13,l13,295r206,l233,295r,-13l233,233r78,l311,219xm358,l298,r,13l298,217r13,l311,13r47,l358,xe" fillcolor="black" stroked="f">
                  <v:path arrowok="t" o:connecttype="custom" o:connectlocs="311,699;233,699;233,493;233,480;233,480;0,480;0,480;0,493;0,697;13,697;13,493;219,493;219,699;0,699;0,713;219,713;219,762;13,762;13,762;0,762;0,762;0,775;0,838;13,838;13,775;219,775;233,775;233,762;233,713;311,713;311,699;358,480;298,480;298,480;298,493;298,697;311,697;311,493;358,493;358,480" o:connectangles="0,0,0,0,0,0,0,0,0,0,0,0,0,0,0,0,0,0,0,0,0,0,0,0,0,0,0,0,0,0,0,0,0,0,0,0,0,0,0,0"/>
                </v:shape>
                <v:rect id="Rectangle 224" o:spid="_x0000_s1089" style="position:absolute;left:84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" fillcolor="navy" stroked="f"/>
                <v:rect id="Rectangle 223" o:spid="_x0000_s1090" style="position:absolute;left:84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222" o:spid="_x0000_s1091" style="position:absolute;left:1205;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" fillcolor="navy" stroked="f"/>
                <v:rect id="Rectangle 221" o:spid="_x0000_s1092" style="position:absolute;left:1205;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220" o:spid="_x0000_s1093" style="position:absolute;left:157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" fillcolor="navy" stroked="f"/>
                <v:rect id="Rectangle 219" o:spid="_x0000_s1094" style="position:absolute;left:1570;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218" o:spid="_x0000_s1095" style="position:absolute;left:193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" fillcolor="navy" stroked="f"/>
                <v:rect id="Rectangle 217" o:spid="_x0000_s1096" style="position:absolute;left:193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16" o:spid="_x0000_s1097" style="position:absolute;left:229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" fillcolor="navy" stroked="f"/>
                <v:rect id="Rectangle 215" o:spid="_x0000_s1098" style="position:absolute;left:229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214" o:spid="_x0000_s1099" style="position:absolute;left:266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" fillcolor="navy" stroked="f"/>
                <v:rect id="Rectangle 213" o:spid="_x0000_s1100" style="position:absolute;left:266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212" o:spid="_x0000_s1101" style="position:absolute;left:302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" fillcolor="navy" stroked="f"/>
                <v:rect id="Rectangle 211" o:spid="_x0000_s1102" style="position:absolute;left:302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210" o:spid="_x0000_s1103" style="position:absolute;left:339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" fillcolor="navy" stroked="f"/>
                <v:rect id="Rectangle 209" o:spid="_x0000_s1104" style="position:absolute;left:339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208" o:spid="_x0000_s1105" style="position:absolute;left:375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" fillcolor="navy" stroked="f"/>
                <v:rect id="Rectangle 207" o:spid="_x0000_s1106" style="position:absolute;left:375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206" o:spid="_x0000_s1107" style="position:absolute;left:412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" fillcolor="navy" stroked="f"/>
                <v:rect id="Rectangle 205" o:spid="_x0000_s1108" style="position:absolute;left:4124;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rect id="Rectangle 204" o:spid="_x0000_s1109" style="position:absolute;left:448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" fillcolor="navy" stroked="f"/>
                <v:rect id="Rectangle 203" o:spid="_x0000_s1110" style="position:absolute;left:4489;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Rectangle 202" o:spid="_x0000_s1111" style="position:absolute;left:485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" fillcolor="navy" stroked="f"/>
                <v:rect id="Rectangle 201" o:spid="_x0000_s1112" style="position:absolute;left:485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200" o:spid="_x0000_s1113" style="position:absolute;left:521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" fillcolor="navy" stroked="f"/>
                <v:rect id="Rectangle 199" o:spid="_x0000_s1114" style="position:absolute;left:521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198" o:spid="_x0000_s1115" style="position:absolute;left:558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" fillcolor="navy" stroked="f"/>
                <v:rect id="Rectangle 197" o:spid="_x0000_s1116" style="position:absolute;left:558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196" o:spid="_x0000_s1117" style="position:absolute;left:594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" fillcolor="navy" stroked="f"/>
                <v:rect id="Rectangle 195" o:spid="_x0000_s1118" style="position:absolute;left:594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194" o:spid="_x0000_s1119" style="position:absolute;left:631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" fillcolor="navy" stroked="f"/>
                <v:rect id="Rectangle 193" o:spid="_x0000_s1120" style="position:absolute;left:631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192" o:spid="_x0000_s1121" style="position:absolute;left:667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" fillcolor="navy" stroked="f"/>
                <v:rect id="Rectangle 191" o:spid="_x0000_s1122" style="position:absolute;left:6678;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190" o:spid="_x0000_s1123" style="position:absolute;left:704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" fillcolor="navy" stroked="f"/>
                <v:rect id="Rectangle 189" o:spid="_x0000_s1124" style="position:absolute;left:7043;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188" o:spid="_x0000_s1125" style="position:absolute;left:740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" fillcolor="navy" stroked="f"/>
                <v:rect id="Rectangle 187" o:spid="_x0000_s1126" style="position:absolute;left:740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186" o:spid="_x0000_s1127" style="position:absolute;left:777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" fillcolor="navy" stroked="f"/>
                <v:rect id="Rectangle 185" o:spid="_x0000_s1128" style="position:absolute;left:777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184" o:spid="_x0000_s1129" style="position:absolute;left:813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" fillcolor="navy" stroked="f"/>
                <v:rect id="Rectangle 183" o:spid="_x0000_s1130" style="position:absolute;left:813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182" o:spid="_x0000_s1131" style="position:absolute;left:850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" fillcolor="navy" stroked="f"/>
                <v:rect id="Rectangle 181" o:spid="_x0000_s1132" style="position:absolute;left:8502;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80" o:spid="_x0000_s1133" style="position:absolute;left:886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" fillcolor="navy" stroked="f"/>
                <v:rect id="Rectangle 179" o:spid="_x0000_s1134" style="position:absolute;left:8867;top:479;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78" o:spid="_x0000_s1135" style="position:absolute;left:9232;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" fillcolor="navy" stroked="f"/>
                <v:rect id="Rectangle 177" o:spid="_x0000_s1136" style="position:absolute;left:9232;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76" o:spid="_x0000_s1137" style="position:absolute;left:9599;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" fillcolor="navy" stroked="f"/>
                <v:rect id="Rectangle 175" o:spid="_x0000_s1138" style="position:absolute;left:9599;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174" o:spid="_x0000_s1139" style="position:absolute;left:9966;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" fillcolor="navy" stroked="f"/>
                <v:rect id="Rectangle 173" o:spid="_x0000_s1140" style="position:absolute;left:9966;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172" o:spid="_x0000_s1141" style="position:absolute;left:10334;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" fillcolor="navy" stroked="f"/>
                <v:rect id="Rectangle 171" o:spid="_x0000_s1142" style="position:absolute;left:10334;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170" o:spid="_x0000_s1143" style="position:absolute;left:10701;top:542;width:36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" fillcolor="navy" stroked="f"/>
                <v:rect id="Rectangle 169" o:spid="_x0000_s1144" style="position:absolute;left:10701;top:479;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shape id="Freeform 168" o:spid="_x0000_s1145" style="position:absolute;left:11068;top:542;width:296;height:296;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" path="m295,l203,,,,,92r203,l203,295r92,l295,xe" fillcolor="navy" stroked="f">
                  <v:path arrowok="t" o:connecttype="custom" o:connectlocs="295,543;203,543;0,543;0,635;203,635;203,838;295,838;295,543" o:connectangles="0,0,0,0,0,0,0,0"/>
                </v:shape>
                <v:shape id="AutoShape 167" o:spid="_x0000_s1146" style="position:absolute;left:11068;top:479;width:358;height:359;visibility:visible;mso-wrap-style:square;v-text-anchor:top" coordsize="3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" path="m357,298r-13,l140,298r,13l344,311r,47l357,358r,-60xm357,r,l140,r,13l344,13r,206l138,219,138,,125,r,219l76,219,76,13,76,,,,,13r62,l62,219r,14l76,233r49,l125,311r13,l138,233r206,l357,233,357,xe" fillcolor="black" stroked="f">
                  <v:path arrowok="t" o:connecttype="custom" o:connectlocs="357,778;344,778;344,778;140,778;140,791;344,791;344,838;357,838;357,778;357,480;357,480;357,480;140,480;140,493;344,493;344,699;138,699;138,480;125,480;125,699;76,699;76,493;76,480;76,480;0,480;0,493;62,493;62,699;62,713;76,713;125,713;125,791;138,791;138,713;344,713;357,713;357,713;357,480" o:connectangles="0,0,0,0,0,0,0,0,0,0,0,0,0,0,0,0,0,0,0,0,0,0,0,0,0,0,0,0,0,0,0,0,0,0,0,0,0,0"/>
                </v:shape>
                <v:rect id="Rectangle 166" o:spid="_x0000_s1147" style="position:absolute;left:1127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" fillcolor="navy" stroked="f"/>
                <v:rect id="Rectangle 165" o:spid="_x0000_s1148" style="position:absolute;left:11413;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64" o:spid="_x0000_s1149" style="position:absolute;left:1127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" fillcolor="navy" stroked="f"/>
                <v:rect id="Rectangle 163" o:spid="_x0000_s1150" style="position:absolute;left:11413;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162" o:spid="_x0000_s1151" style="position:absolute;left:1127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" fillcolor="navy" stroked="f"/>
                <v:rect id="Rectangle 161" o:spid="_x0000_s1152" style="position:absolute;left:11413;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60" o:spid="_x0000_s1153" style="position:absolute;left:1127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" fillcolor="navy" stroked="f"/>
                <v:rect id="Rectangle 159" o:spid="_x0000_s1154" style="position:absolute;left:11413;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158" o:spid="_x0000_s1155" style="position:absolute;left:1127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" fillcolor="navy" stroked="f"/>
                <v:rect id="Rectangle 157" o:spid="_x0000_s1156" style="position:absolute;left:11413;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156" o:spid="_x0000_s1157" style="position:absolute;left:1127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" fillcolor="navy" stroked="f"/>
                <v:rect id="Rectangle 155" o:spid="_x0000_s1158" style="position:absolute;left:11413;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154" o:spid="_x0000_s1159" style="position:absolute;left:1127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" fillcolor="navy" stroked="f"/>
                <v:rect id="Rectangle 153" o:spid="_x0000_s1160" style="position:absolute;left:11413;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52" o:spid="_x0000_s1161" style="position:absolute;left:1127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" fillcolor="navy" stroked="f"/>
                <v:rect id="Rectangle 151" o:spid="_x0000_s1162" style="position:absolute;left:11413;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50" o:spid="_x0000_s1163" style="position:absolute;left:1127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" fillcolor="navy" stroked="f"/>
                <v:rect id="Rectangle 149" o:spid="_x0000_s1164" style="position:absolute;left:11413;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rect id="Rectangle 148" o:spid="_x0000_s1165" style="position:absolute;left:1127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" fillcolor="navy" stroked="f"/>
                <v:rect id="Rectangle 147" o:spid="_x0000_s1166" style="position:absolute;left:11413;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6" o:spid="_x0000_s1167" style="position:absolute;left:1127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" fillcolor="navy" stroked="f"/>
                <v:rect id="Rectangle 145" o:spid="_x0000_s1168" style="position:absolute;left:11413;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rect id="Rectangle 144" o:spid="_x0000_s1169" style="position:absolute;left:1127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" fillcolor="navy" stroked="f"/>
                <v:rect id="Rectangle 143" o:spid="_x0000_s1170" style="position:absolute;left:11413;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rect id="Rectangle 142" o:spid="_x0000_s1171" style="position:absolute;left:1127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" fillcolor="navy" stroked="f"/>
                <v:rect id="Rectangle 141" o:spid="_x0000_s1172" style="position:absolute;left:11413;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140" o:spid="_x0000_s1173" style="position:absolute;left:1127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" fillcolor="navy" stroked="f"/>
                <v:rect id="Rectangle 139" o:spid="_x0000_s1174" style="position:absolute;left:11413;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38" o:spid="_x0000_s1175" style="position:absolute;left:1127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" fillcolor="navy" stroked="f"/>
                <v:rect id="Rectangle 137" o:spid="_x0000_s1176" style="position:absolute;left:11413;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136" o:spid="_x0000_s1177" style="position:absolute;left:1127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" fillcolor="navy" stroked="f"/>
                <v:rect id="Rectangle 135" o:spid="_x0000_s1178" style="position:absolute;left:11413;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34" o:spid="_x0000_s1179" style="position:absolute;left:1127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" fillcolor="navy" stroked="f"/>
                <v:rect id="Rectangle 133" o:spid="_x0000_s1180" style="position:absolute;left:11413;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132" o:spid="_x0000_s1181" style="position:absolute;left:1127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" fillcolor="navy" stroked="f"/>
                <v:rect id="Rectangle 131" o:spid="_x0000_s1182" style="position:absolute;left:11413;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130" o:spid="_x0000_s1183" style="position:absolute;left:1127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" fillcolor="navy" stroked="f"/>
                <v:rect id="Rectangle 129" o:spid="_x0000_s1184" style="position:absolute;left:11413;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128" o:spid="_x0000_s1185" style="position:absolute;left:1127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" fillcolor="navy" stroked="f"/>
                <v:rect id="Rectangle 127" o:spid="_x0000_s1186" style="position:absolute;left:11413;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rect id="Rectangle 126" o:spid="_x0000_s1187" style="position:absolute;left:1127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" fillcolor="navy" stroked="f"/>
                <v:rect id="Rectangle 125" o:spid="_x0000_s1188" style="position:absolute;left:11413;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rect id="Rectangle 124" o:spid="_x0000_s1189" style="position:absolute;left:1127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" fillcolor="navy" stroked="f"/>
                <v:rect id="Rectangle 123" o:spid="_x0000_s1190" style="position:absolute;left:11413;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rect id="Rectangle 122" o:spid="_x0000_s1191" style="position:absolute;left:1127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" fillcolor="navy" stroked="f"/>
                <v:rect id="Rectangle 121" o:spid="_x0000_s1192" style="position:absolute;left:11413;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rect id="Rectangle 120" o:spid="_x0000_s1193" style="position:absolute;left:1127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" fillcolor="navy" stroked="f"/>
                <v:rect id="Rectangle 119" o:spid="_x0000_s1194" style="position:absolute;left:11413;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118" o:spid="_x0000_s1195" style="position:absolute;left:1127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" fillcolor="navy" stroked="f"/>
                <v:rect id="Rectangle 117" o:spid="_x0000_s1196" style="position:absolute;left:11413;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116" o:spid="_x0000_s1197" style="position:absolute;left:1127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" fillcolor="navy" stroked="f"/>
                <v:rect id="Rectangle 115" o:spid="_x0000_s1198" style="position:absolute;left:11413;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114" o:spid="_x0000_s1199" style="position:absolute;left:1127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" fillcolor="navy" stroked="f"/>
                <v:rect id="Rectangle 113" o:spid="_x0000_s1200" style="position:absolute;left:11413;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112" o:spid="_x0000_s1201" style="position:absolute;left:1127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" fillcolor="navy" stroked="f"/>
                <v:rect id="Rectangle 111" o:spid="_x0000_s1202" style="position:absolute;left:11413;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110" o:spid="_x0000_s1203" style="position:absolute;left:1127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" fillcolor="navy" stroked="f"/>
                <v:rect id="Rectangle 109" o:spid="_x0000_s1204" style="position:absolute;left:11413;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rect id="Rectangle 108" o:spid="_x0000_s1205" style="position:absolute;left:1127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" fillcolor="navy" stroked="f"/>
                <v:rect id="Rectangle 107" o:spid="_x0000_s1206" style="position:absolute;left:11413;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rect id="Rectangle 106" o:spid="_x0000_s1207" style="position:absolute;left:1127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" fillcolor="navy" stroked="f"/>
                <v:rect id="Rectangle 105" o:spid="_x0000_s1208" style="position:absolute;left:11413;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104" o:spid="_x0000_s1209" style="position:absolute;left:1127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" fillcolor="navy" stroked="f"/>
                <v:rect id="Rectangle 103" o:spid="_x0000_s1210" style="position:absolute;left:11413;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102" o:spid="_x0000_s1211" style="position:absolute;left:1127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" fillcolor="navy" stroked="f"/>
                <v:rect id="Rectangle 101" o:spid="_x0000_s1212" style="position:absolute;left:11413;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rect id="Rectangle 100" o:spid="_x0000_s1213" style="position:absolute;left:1127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" fillcolor="navy" stroked="f"/>
                <v:rect id="Rectangle 99" o:spid="_x0000_s1214" style="position:absolute;left:11413;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rect id="Rectangle 98" o:spid="_x0000_s1215" style="position:absolute;left:1127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" fillcolor="navy" stroked="f"/>
                <v:rect id="Rectangle 97" o:spid="_x0000_s1216" style="position:absolute;left:11413;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96" o:spid="_x0000_s1217" style="position:absolute;left:1127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" fillcolor="navy" stroked="f"/>
                <v:rect id="Rectangle 95" o:spid="_x0000_s1218" style="position:absolute;left:11413;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94" o:spid="_x0000_s1219" style="position:absolute;left:1127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" fillcolor="navy" stroked="f"/>
                <v:rect id="Rectangle 93" o:spid="_x0000_s1220" style="position:absolute;left:11413;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92" o:spid="_x0000_s1221" style="position:absolute;left:1127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" fillcolor="navy" stroked="f"/>
                <v:rect id="Rectangle 91" o:spid="_x0000_s1222" style="position:absolute;left:11413;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90" o:spid="_x0000_s1223" style="position:absolute;left:1127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" fillcolor="navy" stroked="f"/>
                <v:rect id="Rectangle 89" o:spid="_x0000_s1224" style="position:absolute;left:11413;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88" o:spid="_x0000_s1225" style="position:absolute;left:1127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" fillcolor="navy" stroked="f"/>
                <v:rect id="Rectangle 87" o:spid="_x0000_s1226" style="position:absolute;left:11413;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86" o:spid="_x0000_s1227" style="position:absolute;left:11272;top:15628;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" fillcolor="navy" stroked="f"/>
                <v:rect id="Rectangle 85" o:spid="_x0000_s1228" style="position:absolute;left:11413;top:15628;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84" o:spid="_x0000_s1229" style="position:absolute;left:542;top:83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" fillcolor="navy" stroked="f"/>
                <v:rect id="Rectangle 83" o:spid="_x0000_s1230" style="position:absolute;left:480;top:83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82" o:spid="_x0000_s1231" style="position:absolute;left:542;top:120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" fillcolor="navy" stroked="f"/>
                <v:rect id="Rectangle 81" o:spid="_x0000_s1232" style="position:absolute;left:480;top:120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80" o:spid="_x0000_s1233" style="position:absolute;left:542;top:157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" fillcolor="navy" stroked="f"/>
                <v:rect id="Rectangle 79" o:spid="_x0000_s1234" style="position:absolute;left:480;top:157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78" o:spid="_x0000_s1235" style="position:absolute;left:542;top:194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" fillcolor="navy" stroked="f"/>
                <v:rect id="Rectangle 77" o:spid="_x0000_s1236" style="position:absolute;left:480;top:194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76" o:spid="_x0000_s1237" style="position:absolute;left:542;top:231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" fillcolor="navy" stroked="f"/>
                <v:rect id="Rectangle 75" o:spid="_x0000_s1238" style="position:absolute;left:480;top:231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74" o:spid="_x0000_s1239" style="position:absolute;left:542;top:268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" fillcolor="navy" stroked="f"/>
                <v:rect id="Rectangle 73" o:spid="_x0000_s1240" style="position:absolute;left:480;top:268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72" o:spid="_x0000_s1241" style="position:absolute;left:542;top:305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" fillcolor="navy" stroked="f"/>
                <v:rect id="Rectangle 71" o:spid="_x0000_s1242" style="position:absolute;left:480;top:305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70" o:spid="_x0000_s1243" style="position:absolute;left:542;top:342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" fillcolor="navy" stroked="f"/>
                <v:rect id="Rectangle 69" o:spid="_x0000_s1244" style="position:absolute;left:480;top:342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68" o:spid="_x0000_s1245" style="position:absolute;left:542;top:379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" fillcolor="navy" stroked="f"/>
                <v:rect id="Rectangle 67" o:spid="_x0000_s1246" style="position:absolute;left:480;top:379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66" o:spid="_x0000_s1247" style="position:absolute;left:542;top:416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" fillcolor="navy" stroked="f"/>
                <v:rect id="Rectangle 65" o:spid="_x0000_s1248" style="position:absolute;left:480;top:416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64" o:spid="_x0000_s1249" style="position:absolute;left:542;top:453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" fillcolor="navy" stroked="f"/>
                <v:rect id="Rectangle 63" o:spid="_x0000_s1250" style="position:absolute;left:480;top:453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62" o:spid="_x0000_s1251" style="position:absolute;left:542;top:490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" fillcolor="navy" stroked="f"/>
                <v:rect id="Rectangle 61" o:spid="_x0000_s1252" style="position:absolute;left:480;top:490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60" o:spid="_x0000_s1253" style="position:absolute;left:542;top:5276;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" fillcolor="navy" stroked="f"/>
                <v:rect id="Rectangle 59" o:spid="_x0000_s1254" style="position:absolute;left:480;top:5276;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58" o:spid="_x0000_s1255" style="position:absolute;left:542;top:564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" fillcolor="navy" stroked="f"/>
                <v:rect id="Rectangle 57" o:spid="_x0000_s1256" style="position:absolute;left:480;top:564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56" o:spid="_x0000_s1257" style="position:absolute;left:542;top:6015;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" fillcolor="navy" stroked="f"/>
                <v:rect id="Rectangle 55" o:spid="_x0000_s1258" style="position:absolute;left:480;top:6015;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54" o:spid="_x0000_s1259" style="position:absolute;left:542;top:638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" fillcolor="navy" stroked="f"/>
                <v:rect id="Rectangle 53" o:spid="_x0000_s1260" style="position:absolute;left:480;top:638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52" o:spid="_x0000_s1261" style="position:absolute;left:542;top:675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" fillcolor="navy" stroked="f"/>
                <v:rect id="Rectangle 51" o:spid="_x0000_s1262" style="position:absolute;left:480;top:675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50" o:spid="_x0000_s1263" style="position:absolute;left:542;top:7124;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" fillcolor="navy" stroked="f"/>
                <v:rect id="Rectangle 49" o:spid="_x0000_s1264" style="position:absolute;left:480;top:7124;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48" o:spid="_x0000_s1265" style="position:absolute;left:542;top:749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" fillcolor="navy" stroked="f"/>
                <v:rect id="Rectangle 47" o:spid="_x0000_s1266" style="position:absolute;left:480;top:749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46" o:spid="_x0000_s1267" style="position:absolute;left:542;top:786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" fillcolor="navy" stroked="f"/>
                <v:rect id="Rectangle 45" o:spid="_x0000_s1268" style="position:absolute;left:480;top:786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44" o:spid="_x0000_s1269" style="position:absolute;left:542;top:823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" fillcolor="navy" stroked="f"/>
                <v:rect id="Rectangle 43" o:spid="_x0000_s1270" style="position:absolute;left:480;top:823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42" o:spid="_x0000_s1271" style="position:absolute;left:542;top:8603;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" fillcolor="navy" stroked="f"/>
                <v:rect id="Rectangle 41" o:spid="_x0000_s1272" style="position:absolute;left:480;top:8603;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40" o:spid="_x0000_s1273" style="position:absolute;left:542;top:897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" fillcolor="navy" stroked="f"/>
                <v:rect id="Rectangle 39" o:spid="_x0000_s1274" style="position:absolute;left:480;top:897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38" o:spid="_x0000_s1275" style="position:absolute;left:542;top:9342;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" fillcolor="navy" stroked="f"/>
                <v:rect id="Rectangle 37" o:spid="_x0000_s1276" style="position:absolute;left:480;top:9342;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36" o:spid="_x0000_s1277" style="position:absolute;left:542;top:971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" fillcolor="navy" stroked="f"/>
                <v:rect id="Rectangle 35" o:spid="_x0000_s1278" style="position:absolute;left:480;top:971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34" o:spid="_x0000_s1279" style="position:absolute;left:542;top:1008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" fillcolor="navy" stroked="f"/>
                <v:rect id="Rectangle 33" o:spid="_x0000_s1280" style="position:absolute;left:480;top:1008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32" o:spid="_x0000_s1281" style="position:absolute;left:542;top:10451;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" fillcolor="navy" stroked="f"/>
                <v:rect id="Rectangle 31" o:spid="_x0000_s1282" style="position:absolute;left:480;top:10451;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30" o:spid="_x0000_s1283" style="position:absolute;left:542;top:1082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" fillcolor="navy" stroked="f"/>
                <v:rect id="Rectangle 29" o:spid="_x0000_s1284" style="position:absolute;left:480;top:1082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28" o:spid="_x0000_s1285" style="position:absolute;left:542;top:1119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" fillcolor="navy" stroked="f"/>
                <v:rect id="Rectangle 27" o:spid="_x0000_s1286" style="position:absolute;left:480;top:1119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26" o:spid="_x0000_s1287" style="position:absolute;left:542;top:1156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" fillcolor="navy" stroked="f"/>
                <v:rect id="Rectangle 25" o:spid="_x0000_s1288" style="position:absolute;left:480;top:1156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24" o:spid="_x0000_s1289" style="position:absolute;left:542;top:11930;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" fillcolor="navy" stroked="f"/>
                <v:rect id="Rectangle 23" o:spid="_x0000_s1290" style="position:absolute;left:480;top:11930;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22" o:spid="_x0000_s1291" style="position:absolute;left:542;top:1229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" fillcolor="navy" stroked="f"/>
                <v:rect id="Rectangle 21" o:spid="_x0000_s1292" style="position:absolute;left:480;top:1229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20" o:spid="_x0000_s1293" style="position:absolute;left:542;top:12669;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" fillcolor="navy" stroked="f"/>
                <v:rect id="Rectangle 19" o:spid="_x0000_s1294" style="position:absolute;left:480;top:12669;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18" o:spid="_x0000_s1295" style="position:absolute;left:542;top:1303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" fillcolor="navy" stroked="f"/>
                <v:rect id="Rectangle 17" o:spid="_x0000_s1296" style="position:absolute;left:480;top:1303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16" o:spid="_x0000_s1297" style="position:absolute;left:542;top:13408;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" fillcolor="navy" stroked="f"/>
                <v:rect id="Rectangle 15" o:spid="_x0000_s1298" style="position:absolute;left:480;top:13408;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14" o:spid="_x0000_s1299" style="position:absolute;left:542;top:1377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" fillcolor="navy" stroked="f"/>
                <v:rect id="Rectangle 13" o:spid="_x0000_s1300" style="position:absolute;left:480;top:1377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12" o:spid="_x0000_s1301" style="position:absolute;left:542;top:1414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" fillcolor="navy" stroked="f"/>
                <v:rect id="Rectangle 11" o:spid="_x0000_s1302" style="position:absolute;left:480;top:1414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10" o:spid="_x0000_s1303" style="position:absolute;left:542;top:1451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" fillcolor="navy" stroked="f"/>
                <v:rect id="Rectangle 9" o:spid="_x0000_s1304" style="position:absolute;left:480;top:1451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8" o:spid="_x0000_s1305" style="position:absolute;left:542;top:14887;width:9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" fillcolor="navy" stroked="f"/>
                <v:rect id="Rectangle 7" o:spid="_x0000_s1306" style="position:absolute;left:480;top:14887;width:1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" fillcolor="black" stroked="f"/>
                <v:rect id="Rectangle 6" o:spid="_x0000_s1307" style="position:absolute;left:542;top:15256;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" fillcolor="navy" stroked="f"/>
                <v:rect id="Rectangle 5" o:spid="_x0000_s1308" style="position:absolute;left:480;top:15256;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" fillcolor="black" stroked="f"/>
                <v:rect id="Rectangle 4" o:spid="_x0000_s1309" style="position:absolute;left:542;top:15628;width:9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" fillcolor="navy" stroked="f"/>
                <v:rect id="Rectangle 3" o:spid="_x0000_s1310" style="position:absolute;left:480;top:15628;width:1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" fillcolor="black" stroked="f"/>
                <w10:wrap anchorx="page" anchory="page"/>
              </v:group>
            </w:pict>
          </mc:Fallback>
        </mc:AlternateContent>
      </w:r>
    </w:p>
    <w:sectPr w:rsidR="009C1728" w:rsidSect="00B62777">
      <w:pgSz w:w="11910" w:h="16840"/>
      <w:pgMar w:top="1580" w:right="98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56B6" w14:textId="77777777" w:rsidR="00B62777" w:rsidRDefault="00B62777" w:rsidP="009D74C3">
      <w:r>
        <w:separator/>
      </w:r>
    </w:p>
  </w:endnote>
  <w:endnote w:type="continuationSeparator" w:id="0">
    <w:p w14:paraId="2F3B7E39" w14:textId="77777777" w:rsidR="00B62777" w:rsidRDefault="00B62777" w:rsidP="009D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ECA5" w14:textId="77777777" w:rsidR="00B62777" w:rsidRDefault="00B62777" w:rsidP="009D74C3">
      <w:r>
        <w:separator/>
      </w:r>
    </w:p>
  </w:footnote>
  <w:footnote w:type="continuationSeparator" w:id="0">
    <w:p w14:paraId="6E75CA00" w14:textId="77777777" w:rsidR="00B62777" w:rsidRDefault="00B62777" w:rsidP="009D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15:restartNumberingAfterBreak="0">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4" w15:restartNumberingAfterBreak="0">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5" w15:restartNumberingAfterBreak="0">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7" w15:restartNumberingAfterBreak="0">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8" w15:restartNumberingAfterBreak="0">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9" w15:restartNumberingAfterBreak="0">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0" w15:restartNumberingAfterBreak="0">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1" w15:restartNumberingAfterBreak="0">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3" w15:restartNumberingAfterBreak="0">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14" w15:restartNumberingAfterBreak="0">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16" w15:restartNumberingAfterBreak="0">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17" w15:restartNumberingAfterBreak="0">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404BB0"/>
    <w:multiLevelType w:val="hybridMultilevel"/>
    <w:tmpl w:val="A76A2146"/>
    <w:lvl w:ilvl="0" w:tplc="D1564CB0">
      <w:numFmt w:val="bullet"/>
      <w:lvlText w:val=""/>
      <w:lvlJc w:val="left"/>
      <w:pPr>
        <w:ind w:left="673"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19" w15:restartNumberingAfterBreak="0">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1" w15:restartNumberingAfterBreak="0">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22" w15:restartNumberingAfterBreak="0">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23" w15:restartNumberingAfterBreak="0">
    <w:nsid w:val="5E954A9C"/>
    <w:multiLevelType w:val="hybridMultilevel"/>
    <w:tmpl w:val="EACC478A"/>
    <w:lvl w:ilvl="0" w:tplc="CEC043F2">
      <w:start w:val="1"/>
      <w:numFmt w:val="decimal"/>
      <w:lvlText w:val="%1."/>
      <w:lvlJc w:val="left"/>
      <w:pPr>
        <w:ind w:left="153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24" w15:restartNumberingAfterBreak="0">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25" w15:restartNumberingAfterBreak="0">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26" w15:restartNumberingAfterBreak="0">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27" w15:restartNumberingAfterBreak="0">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29" w15:restartNumberingAfterBreak="0">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30" w15:restartNumberingAfterBreak="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79162688">
    <w:abstractNumId w:val="3"/>
  </w:num>
  <w:num w:numId="2" w16cid:durableId="918561198">
    <w:abstractNumId w:val="18"/>
  </w:num>
  <w:num w:numId="3" w16cid:durableId="967587756">
    <w:abstractNumId w:val="28"/>
  </w:num>
  <w:num w:numId="4" w16cid:durableId="274413769">
    <w:abstractNumId w:val="25"/>
  </w:num>
  <w:num w:numId="5" w16cid:durableId="822745493">
    <w:abstractNumId w:val="12"/>
  </w:num>
  <w:num w:numId="6" w16cid:durableId="523322644">
    <w:abstractNumId w:val="9"/>
  </w:num>
  <w:num w:numId="7" w16cid:durableId="485778551">
    <w:abstractNumId w:val="8"/>
  </w:num>
  <w:num w:numId="8" w16cid:durableId="672685116">
    <w:abstractNumId w:val="7"/>
  </w:num>
  <w:num w:numId="9" w16cid:durableId="761805069">
    <w:abstractNumId w:val="15"/>
  </w:num>
  <w:num w:numId="10" w16cid:durableId="888223364">
    <w:abstractNumId w:val="21"/>
  </w:num>
  <w:num w:numId="11" w16cid:durableId="1689217624">
    <w:abstractNumId w:val="24"/>
  </w:num>
  <w:num w:numId="12" w16cid:durableId="395932568">
    <w:abstractNumId w:val="4"/>
  </w:num>
  <w:num w:numId="13" w16cid:durableId="409811191">
    <w:abstractNumId w:val="22"/>
  </w:num>
  <w:num w:numId="14" w16cid:durableId="1017970868">
    <w:abstractNumId w:val="26"/>
  </w:num>
  <w:num w:numId="15" w16cid:durableId="717897470">
    <w:abstractNumId w:val="10"/>
  </w:num>
  <w:num w:numId="16" w16cid:durableId="742721664">
    <w:abstractNumId w:val="20"/>
  </w:num>
  <w:num w:numId="17" w16cid:durableId="765466519">
    <w:abstractNumId w:val="13"/>
  </w:num>
  <w:num w:numId="18" w16cid:durableId="79302553">
    <w:abstractNumId w:val="23"/>
  </w:num>
  <w:num w:numId="19" w16cid:durableId="1836845955">
    <w:abstractNumId w:val="14"/>
  </w:num>
  <w:num w:numId="20" w16cid:durableId="2003965185">
    <w:abstractNumId w:val="1"/>
  </w:num>
  <w:num w:numId="21" w16cid:durableId="1828473165">
    <w:abstractNumId w:val="5"/>
  </w:num>
  <w:num w:numId="22" w16cid:durableId="725687503">
    <w:abstractNumId w:val="17"/>
  </w:num>
  <w:num w:numId="23" w16cid:durableId="1747410443">
    <w:abstractNumId w:val="11"/>
  </w:num>
  <w:num w:numId="24" w16cid:durableId="1117329876">
    <w:abstractNumId w:val="30"/>
  </w:num>
  <w:num w:numId="25" w16cid:durableId="330766880">
    <w:abstractNumId w:val="29"/>
  </w:num>
  <w:num w:numId="26" w16cid:durableId="1073045554">
    <w:abstractNumId w:val="19"/>
  </w:num>
  <w:num w:numId="27" w16cid:durableId="732970859">
    <w:abstractNumId w:val="0"/>
  </w:num>
  <w:num w:numId="28" w16cid:durableId="8149565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0077850">
    <w:abstractNumId w:val="2"/>
  </w:num>
  <w:num w:numId="30" w16cid:durableId="427968525">
    <w:abstractNumId w:val="16"/>
  </w:num>
  <w:num w:numId="31" w16cid:durableId="347758971">
    <w:abstractNumId w:val="27"/>
  </w:num>
  <w:num w:numId="32" w16cid:durableId="1426801394">
    <w:abstractNumId w:val="15"/>
    <w:lvlOverride w:ilvl="0">
      <w:startOverride w:val="1"/>
    </w:lvlOverride>
    <w:lvlOverride w:ilvl="1"/>
    <w:lvlOverride w:ilvl="2"/>
    <w:lvlOverride w:ilvl="3"/>
    <w:lvlOverride w:ilvl="4"/>
    <w:lvlOverride w:ilvl="5"/>
    <w:lvlOverride w:ilvl="6"/>
    <w:lvlOverride w:ilvl="7"/>
    <w:lvlOverride w:ilvl="8"/>
  </w:num>
  <w:num w:numId="33" w16cid:durableId="792021140">
    <w:abstractNumId w:val="7"/>
    <w:lvlOverride w:ilvl="0">
      <w:startOverride w:val="1"/>
    </w:lvlOverride>
    <w:lvlOverride w:ilvl="1"/>
    <w:lvlOverride w:ilvl="2"/>
    <w:lvlOverride w:ilvl="3"/>
    <w:lvlOverride w:ilvl="4"/>
    <w:lvlOverride w:ilvl="5"/>
    <w:lvlOverride w:ilvl="6"/>
    <w:lvlOverride w:ilvl="7"/>
    <w:lvlOverride w:ilvl="8"/>
  </w:num>
  <w:num w:numId="34" w16cid:durableId="285740323">
    <w:abstractNumId w:val="28"/>
    <w:lvlOverride w:ilvl="0">
      <w:startOverride w:val="1"/>
    </w:lvlOverride>
    <w:lvlOverride w:ilvl="1"/>
    <w:lvlOverride w:ilvl="2"/>
    <w:lvlOverride w:ilvl="3"/>
    <w:lvlOverride w:ilvl="4"/>
    <w:lvlOverride w:ilvl="5"/>
    <w:lvlOverride w:ilvl="6"/>
    <w:lvlOverride w:ilvl="7"/>
    <w:lvlOverride w:ilvl="8"/>
  </w:num>
  <w:num w:numId="35" w16cid:durableId="211196594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235170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28"/>
    <w:rsid w:val="00001854"/>
    <w:rsid w:val="000078FF"/>
    <w:rsid w:val="0001579E"/>
    <w:rsid w:val="000376E1"/>
    <w:rsid w:val="00040B12"/>
    <w:rsid w:val="0004234A"/>
    <w:rsid w:val="00050F0C"/>
    <w:rsid w:val="00073923"/>
    <w:rsid w:val="000766B4"/>
    <w:rsid w:val="00083C70"/>
    <w:rsid w:val="00084A43"/>
    <w:rsid w:val="00087BB0"/>
    <w:rsid w:val="000913B0"/>
    <w:rsid w:val="00091BBF"/>
    <w:rsid w:val="00095497"/>
    <w:rsid w:val="00096847"/>
    <w:rsid w:val="0009776F"/>
    <w:rsid w:val="000A2BC0"/>
    <w:rsid w:val="000B4C36"/>
    <w:rsid w:val="000D721B"/>
    <w:rsid w:val="00110B9E"/>
    <w:rsid w:val="00134656"/>
    <w:rsid w:val="00136B9A"/>
    <w:rsid w:val="00144CB3"/>
    <w:rsid w:val="001534DD"/>
    <w:rsid w:val="00166308"/>
    <w:rsid w:val="00172798"/>
    <w:rsid w:val="00172DC1"/>
    <w:rsid w:val="0018534B"/>
    <w:rsid w:val="001A62EB"/>
    <w:rsid w:val="001B1E69"/>
    <w:rsid w:val="001C71D9"/>
    <w:rsid w:val="001D60A2"/>
    <w:rsid w:val="001E455A"/>
    <w:rsid w:val="001F09A8"/>
    <w:rsid w:val="001F72F0"/>
    <w:rsid w:val="002118EB"/>
    <w:rsid w:val="00227928"/>
    <w:rsid w:val="00231855"/>
    <w:rsid w:val="00242797"/>
    <w:rsid w:val="002567E5"/>
    <w:rsid w:val="00284B1E"/>
    <w:rsid w:val="00287B8F"/>
    <w:rsid w:val="002A3A07"/>
    <w:rsid w:val="002A3E1E"/>
    <w:rsid w:val="002A4C08"/>
    <w:rsid w:val="002B021F"/>
    <w:rsid w:val="002B4D2F"/>
    <w:rsid w:val="002B6AB5"/>
    <w:rsid w:val="002C2599"/>
    <w:rsid w:val="002D0063"/>
    <w:rsid w:val="002D7BBB"/>
    <w:rsid w:val="002E2964"/>
    <w:rsid w:val="002E3699"/>
    <w:rsid w:val="002F5F7B"/>
    <w:rsid w:val="002F6687"/>
    <w:rsid w:val="0031676D"/>
    <w:rsid w:val="00341C65"/>
    <w:rsid w:val="00344A44"/>
    <w:rsid w:val="00354AB0"/>
    <w:rsid w:val="003710E3"/>
    <w:rsid w:val="00391AD9"/>
    <w:rsid w:val="003B48BD"/>
    <w:rsid w:val="003B5A69"/>
    <w:rsid w:val="003C37BF"/>
    <w:rsid w:val="003C7D99"/>
    <w:rsid w:val="003D00FA"/>
    <w:rsid w:val="003D18FC"/>
    <w:rsid w:val="003D7EA6"/>
    <w:rsid w:val="003E0528"/>
    <w:rsid w:val="003E7182"/>
    <w:rsid w:val="003F0500"/>
    <w:rsid w:val="003F39D1"/>
    <w:rsid w:val="003F7BBD"/>
    <w:rsid w:val="00405171"/>
    <w:rsid w:val="0041327F"/>
    <w:rsid w:val="004208EC"/>
    <w:rsid w:val="0042166C"/>
    <w:rsid w:val="00434019"/>
    <w:rsid w:val="004340EA"/>
    <w:rsid w:val="004374D1"/>
    <w:rsid w:val="00447AAF"/>
    <w:rsid w:val="00450AD7"/>
    <w:rsid w:val="004564C2"/>
    <w:rsid w:val="00466DBE"/>
    <w:rsid w:val="0048723B"/>
    <w:rsid w:val="00492BB1"/>
    <w:rsid w:val="00493DFD"/>
    <w:rsid w:val="004A428D"/>
    <w:rsid w:val="004B7532"/>
    <w:rsid w:val="004D316D"/>
    <w:rsid w:val="004E2332"/>
    <w:rsid w:val="004F17CE"/>
    <w:rsid w:val="005053A6"/>
    <w:rsid w:val="00506BC4"/>
    <w:rsid w:val="00507123"/>
    <w:rsid w:val="00510AB7"/>
    <w:rsid w:val="00515196"/>
    <w:rsid w:val="005238D1"/>
    <w:rsid w:val="00531A27"/>
    <w:rsid w:val="00533C8C"/>
    <w:rsid w:val="00540BA8"/>
    <w:rsid w:val="00557A64"/>
    <w:rsid w:val="00563D82"/>
    <w:rsid w:val="00567BA0"/>
    <w:rsid w:val="00577EEE"/>
    <w:rsid w:val="00581C56"/>
    <w:rsid w:val="00593F84"/>
    <w:rsid w:val="005A0EE4"/>
    <w:rsid w:val="005A14A3"/>
    <w:rsid w:val="005A5FE6"/>
    <w:rsid w:val="005A6F0A"/>
    <w:rsid w:val="005C1C95"/>
    <w:rsid w:val="005C6CB1"/>
    <w:rsid w:val="005D0C8B"/>
    <w:rsid w:val="005D38EF"/>
    <w:rsid w:val="005E5499"/>
    <w:rsid w:val="00605D75"/>
    <w:rsid w:val="0062665B"/>
    <w:rsid w:val="006344DD"/>
    <w:rsid w:val="00634FED"/>
    <w:rsid w:val="00640054"/>
    <w:rsid w:val="0066421E"/>
    <w:rsid w:val="006974F1"/>
    <w:rsid w:val="006B5C0F"/>
    <w:rsid w:val="006C5ECC"/>
    <w:rsid w:val="006D2897"/>
    <w:rsid w:val="006D522E"/>
    <w:rsid w:val="006E2830"/>
    <w:rsid w:val="006E4C47"/>
    <w:rsid w:val="006F5A9B"/>
    <w:rsid w:val="00701159"/>
    <w:rsid w:val="007042D7"/>
    <w:rsid w:val="007164C5"/>
    <w:rsid w:val="00723E8E"/>
    <w:rsid w:val="0073375C"/>
    <w:rsid w:val="007472F4"/>
    <w:rsid w:val="0075307C"/>
    <w:rsid w:val="0075478F"/>
    <w:rsid w:val="00764424"/>
    <w:rsid w:val="00773C4D"/>
    <w:rsid w:val="00774634"/>
    <w:rsid w:val="00790902"/>
    <w:rsid w:val="007A2726"/>
    <w:rsid w:val="007B3B27"/>
    <w:rsid w:val="007B721C"/>
    <w:rsid w:val="007C340B"/>
    <w:rsid w:val="007C5266"/>
    <w:rsid w:val="007F048D"/>
    <w:rsid w:val="007F158A"/>
    <w:rsid w:val="007F15C2"/>
    <w:rsid w:val="008029EB"/>
    <w:rsid w:val="008050A7"/>
    <w:rsid w:val="00806A88"/>
    <w:rsid w:val="0081166E"/>
    <w:rsid w:val="00820A31"/>
    <w:rsid w:val="008224EC"/>
    <w:rsid w:val="008226A8"/>
    <w:rsid w:val="00825E3A"/>
    <w:rsid w:val="0083150D"/>
    <w:rsid w:val="00847397"/>
    <w:rsid w:val="00860B24"/>
    <w:rsid w:val="00865E6D"/>
    <w:rsid w:val="0088318D"/>
    <w:rsid w:val="00896968"/>
    <w:rsid w:val="008B4853"/>
    <w:rsid w:val="008C526E"/>
    <w:rsid w:val="008C53C8"/>
    <w:rsid w:val="008E7204"/>
    <w:rsid w:val="008F47FC"/>
    <w:rsid w:val="0090171F"/>
    <w:rsid w:val="00906EED"/>
    <w:rsid w:val="00912EF7"/>
    <w:rsid w:val="0091449D"/>
    <w:rsid w:val="009159D0"/>
    <w:rsid w:val="009273BA"/>
    <w:rsid w:val="009346A7"/>
    <w:rsid w:val="0093787F"/>
    <w:rsid w:val="00946B13"/>
    <w:rsid w:val="009516B1"/>
    <w:rsid w:val="009633EF"/>
    <w:rsid w:val="00964D4C"/>
    <w:rsid w:val="0097455F"/>
    <w:rsid w:val="00977CBC"/>
    <w:rsid w:val="00983241"/>
    <w:rsid w:val="0099265A"/>
    <w:rsid w:val="009A2569"/>
    <w:rsid w:val="009A456F"/>
    <w:rsid w:val="009A47AC"/>
    <w:rsid w:val="009B06BB"/>
    <w:rsid w:val="009B5991"/>
    <w:rsid w:val="009C1728"/>
    <w:rsid w:val="009C42E4"/>
    <w:rsid w:val="009D0462"/>
    <w:rsid w:val="009D74C3"/>
    <w:rsid w:val="009E68AD"/>
    <w:rsid w:val="009F6A2E"/>
    <w:rsid w:val="009F7979"/>
    <w:rsid w:val="00A13141"/>
    <w:rsid w:val="00A14646"/>
    <w:rsid w:val="00A14CDA"/>
    <w:rsid w:val="00A24C4F"/>
    <w:rsid w:val="00A26D47"/>
    <w:rsid w:val="00A2701E"/>
    <w:rsid w:val="00A3522D"/>
    <w:rsid w:val="00A36F1C"/>
    <w:rsid w:val="00A47DAD"/>
    <w:rsid w:val="00A55D28"/>
    <w:rsid w:val="00A82B41"/>
    <w:rsid w:val="00A832BF"/>
    <w:rsid w:val="00A8495F"/>
    <w:rsid w:val="00A94AE5"/>
    <w:rsid w:val="00AA19FF"/>
    <w:rsid w:val="00AB0EA2"/>
    <w:rsid w:val="00AB154F"/>
    <w:rsid w:val="00AB6EF7"/>
    <w:rsid w:val="00AC589C"/>
    <w:rsid w:val="00AC7C98"/>
    <w:rsid w:val="00AD6D3F"/>
    <w:rsid w:val="00AF1D05"/>
    <w:rsid w:val="00B02B83"/>
    <w:rsid w:val="00B0438A"/>
    <w:rsid w:val="00B053BB"/>
    <w:rsid w:val="00B129CC"/>
    <w:rsid w:val="00B171E4"/>
    <w:rsid w:val="00B24DFD"/>
    <w:rsid w:val="00B30B3E"/>
    <w:rsid w:val="00B343AD"/>
    <w:rsid w:val="00B348E2"/>
    <w:rsid w:val="00B4655F"/>
    <w:rsid w:val="00B56293"/>
    <w:rsid w:val="00B56F4D"/>
    <w:rsid w:val="00B62777"/>
    <w:rsid w:val="00B711E8"/>
    <w:rsid w:val="00B72C85"/>
    <w:rsid w:val="00B7381D"/>
    <w:rsid w:val="00B73FE0"/>
    <w:rsid w:val="00B94A55"/>
    <w:rsid w:val="00BD211E"/>
    <w:rsid w:val="00BE269A"/>
    <w:rsid w:val="00BE30DC"/>
    <w:rsid w:val="00BF7812"/>
    <w:rsid w:val="00C04B5D"/>
    <w:rsid w:val="00C24895"/>
    <w:rsid w:val="00C25E0E"/>
    <w:rsid w:val="00C373CF"/>
    <w:rsid w:val="00C4484D"/>
    <w:rsid w:val="00C47A9E"/>
    <w:rsid w:val="00C53C45"/>
    <w:rsid w:val="00C65E4C"/>
    <w:rsid w:val="00CA0520"/>
    <w:rsid w:val="00CA084D"/>
    <w:rsid w:val="00CA2551"/>
    <w:rsid w:val="00CA39B3"/>
    <w:rsid w:val="00CA7183"/>
    <w:rsid w:val="00CB6A66"/>
    <w:rsid w:val="00CB75B8"/>
    <w:rsid w:val="00CD00A3"/>
    <w:rsid w:val="00CD20ED"/>
    <w:rsid w:val="00CD2DB0"/>
    <w:rsid w:val="00CD70AD"/>
    <w:rsid w:val="00CE1BEE"/>
    <w:rsid w:val="00CE2030"/>
    <w:rsid w:val="00CE41E0"/>
    <w:rsid w:val="00CF2EC6"/>
    <w:rsid w:val="00D076C4"/>
    <w:rsid w:val="00D16458"/>
    <w:rsid w:val="00D165F4"/>
    <w:rsid w:val="00D208A5"/>
    <w:rsid w:val="00D24258"/>
    <w:rsid w:val="00D326CF"/>
    <w:rsid w:val="00D371F4"/>
    <w:rsid w:val="00D73760"/>
    <w:rsid w:val="00D85A26"/>
    <w:rsid w:val="00D85DD3"/>
    <w:rsid w:val="00D90CBE"/>
    <w:rsid w:val="00D93AD3"/>
    <w:rsid w:val="00D967CB"/>
    <w:rsid w:val="00DA262F"/>
    <w:rsid w:val="00DA6BED"/>
    <w:rsid w:val="00DC7F1D"/>
    <w:rsid w:val="00DD6B9D"/>
    <w:rsid w:val="00DE1092"/>
    <w:rsid w:val="00DF566A"/>
    <w:rsid w:val="00E02847"/>
    <w:rsid w:val="00E3232D"/>
    <w:rsid w:val="00E41985"/>
    <w:rsid w:val="00E42BCD"/>
    <w:rsid w:val="00E519C5"/>
    <w:rsid w:val="00E56285"/>
    <w:rsid w:val="00E569CB"/>
    <w:rsid w:val="00E57994"/>
    <w:rsid w:val="00E732A1"/>
    <w:rsid w:val="00E900F5"/>
    <w:rsid w:val="00EA43C6"/>
    <w:rsid w:val="00EC3507"/>
    <w:rsid w:val="00ED0315"/>
    <w:rsid w:val="00ED32CD"/>
    <w:rsid w:val="00EE6715"/>
    <w:rsid w:val="00EE68C2"/>
    <w:rsid w:val="00EE6E1D"/>
    <w:rsid w:val="00EF6B06"/>
    <w:rsid w:val="00F05D7E"/>
    <w:rsid w:val="00F23DB4"/>
    <w:rsid w:val="00F2638D"/>
    <w:rsid w:val="00F27D87"/>
    <w:rsid w:val="00F31465"/>
    <w:rsid w:val="00F31E37"/>
    <w:rsid w:val="00F33E12"/>
    <w:rsid w:val="00F35127"/>
    <w:rsid w:val="00F419CA"/>
    <w:rsid w:val="00F44CFB"/>
    <w:rsid w:val="00F6371A"/>
    <w:rsid w:val="00F70A22"/>
    <w:rsid w:val="00F80ADE"/>
    <w:rsid w:val="00F858F7"/>
    <w:rsid w:val="00FA0C4F"/>
    <w:rsid w:val="00FB08FE"/>
    <w:rsid w:val="00FB7819"/>
    <w:rsid w:val="00FC3885"/>
    <w:rsid w:val="00FC66C4"/>
    <w:rsid w:val="00FD75F3"/>
    <w:rsid w:val="00FE518C"/>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0F4A"/>
  <w15:docId w15:val="{CADDF478-0702-4844-A557-62F9CD71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basedOn w:val="a"/>
    <w:uiPriority w:val="1"/>
    <w:qFormat/>
    <w:rsid w:val="009C1728"/>
    <w:pPr>
      <w:ind w:left="874" w:hanging="361"/>
    </w:pPr>
  </w:style>
  <w:style w:type="paragraph" w:customStyle="1" w:styleId="TableParagraph">
    <w:name w:val="Table Paragraph"/>
    <w:basedOn w:val="a"/>
    <w:uiPriority w:val="1"/>
    <w:qFormat/>
    <w:rsid w:val="009C1728"/>
  </w:style>
  <w:style w:type="paragraph" w:styleId="a6">
    <w:name w:val="header"/>
    <w:basedOn w:val="a"/>
    <w:link w:val="a7"/>
    <w:uiPriority w:val="99"/>
    <w:unhideWhenUsed/>
    <w:rsid w:val="009D74C3"/>
    <w:pPr>
      <w:tabs>
        <w:tab w:val="center" w:pos="4677"/>
        <w:tab w:val="right" w:pos="9355"/>
      </w:tabs>
    </w:pPr>
  </w:style>
  <w:style w:type="character" w:customStyle="1" w:styleId="a7">
    <w:name w:val="Верхний колонтитул Знак"/>
    <w:basedOn w:val="a0"/>
    <w:link w:val="a6"/>
    <w:uiPriority w:val="99"/>
    <w:rsid w:val="009D74C3"/>
    <w:rPr>
      <w:rFonts w:ascii="Times New Roman" w:eastAsia="Times New Roman" w:hAnsi="Times New Roman" w:cs="Times New Roman"/>
      <w:lang w:val="kk-KZ"/>
    </w:rPr>
  </w:style>
  <w:style w:type="paragraph" w:styleId="a8">
    <w:name w:val="footer"/>
    <w:basedOn w:val="a"/>
    <w:link w:val="a9"/>
    <w:uiPriority w:val="99"/>
    <w:unhideWhenUsed/>
    <w:rsid w:val="009D74C3"/>
    <w:pPr>
      <w:tabs>
        <w:tab w:val="center" w:pos="4677"/>
        <w:tab w:val="right" w:pos="9355"/>
      </w:tabs>
    </w:pPr>
  </w:style>
  <w:style w:type="character" w:customStyle="1" w:styleId="a9">
    <w:name w:val="Нижний колонтитул Знак"/>
    <w:basedOn w:val="a0"/>
    <w:link w:val="a8"/>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a">
    <w:name w:val="Table Grid"/>
    <w:basedOn w:val="a1"/>
    <w:uiPriority w:val="39"/>
    <w:rsid w:val="002B021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B021F"/>
    <w:pPr>
      <w:widowControl/>
      <w:autoSpaceDE/>
      <w:autoSpaceDN/>
    </w:pPr>
    <w:rPr>
      <w:lang w:val="ru-RU"/>
    </w:rPr>
  </w:style>
  <w:style w:type="table" w:customStyle="1" w:styleId="8">
    <w:name w:val="Сетка таблицы8"/>
    <w:basedOn w:val="a1"/>
    <w:next w:val="aa"/>
    <w:rsid w:val="002B021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723E8E"/>
    <w:rPr>
      <w:rFonts w:ascii="Tahoma" w:hAnsi="Tahoma" w:cs="Tahoma"/>
      <w:sz w:val="16"/>
      <w:szCs w:val="16"/>
    </w:rPr>
  </w:style>
  <w:style w:type="character" w:customStyle="1" w:styleId="ad">
    <w:name w:val="Текст выноски Знак"/>
    <w:basedOn w:val="a0"/>
    <w:link w:val="ac"/>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e">
    <w:name w:val="Subtle Emphasis"/>
    <w:basedOn w:val="a0"/>
    <w:uiPriority w:val="19"/>
    <w:qFormat/>
    <w:rsid w:val="00CE41E0"/>
    <w:rPr>
      <w:i/>
      <w:iCs/>
      <w:color w:val="808080" w:themeColor="text1" w:themeTint="7F"/>
    </w:rPr>
  </w:style>
  <w:style w:type="character" w:styleId="af">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a"/>
    <w:uiPriority w:val="59"/>
    <w:rsid w:val="009A47AC"/>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a"/>
    <w:uiPriority w:val="59"/>
    <w:rsid w:val="002E3699"/>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221">
      <w:bodyDiv w:val="1"/>
      <w:marLeft w:val="0"/>
      <w:marRight w:val="0"/>
      <w:marTop w:val="0"/>
      <w:marBottom w:val="0"/>
      <w:divBdr>
        <w:top w:val="none" w:sz="0" w:space="0" w:color="auto"/>
        <w:left w:val="none" w:sz="0" w:space="0" w:color="auto"/>
        <w:bottom w:val="none" w:sz="0" w:space="0" w:color="auto"/>
        <w:right w:val="none" w:sz="0" w:space="0" w:color="auto"/>
      </w:divBdr>
    </w:div>
    <w:div w:id="208423678">
      <w:bodyDiv w:val="1"/>
      <w:marLeft w:val="0"/>
      <w:marRight w:val="0"/>
      <w:marTop w:val="0"/>
      <w:marBottom w:val="0"/>
      <w:divBdr>
        <w:top w:val="none" w:sz="0" w:space="0" w:color="auto"/>
        <w:left w:val="none" w:sz="0" w:space="0" w:color="auto"/>
        <w:bottom w:val="none" w:sz="0" w:space="0" w:color="auto"/>
        <w:right w:val="none" w:sz="0" w:space="0" w:color="auto"/>
      </w:divBdr>
    </w:div>
    <w:div w:id="373581568">
      <w:bodyDiv w:val="1"/>
      <w:marLeft w:val="0"/>
      <w:marRight w:val="0"/>
      <w:marTop w:val="0"/>
      <w:marBottom w:val="0"/>
      <w:divBdr>
        <w:top w:val="none" w:sz="0" w:space="0" w:color="auto"/>
        <w:left w:val="none" w:sz="0" w:space="0" w:color="auto"/>
        <w:bottom w:val="none" w:sz="0" w:space="0" w:color="auto"/>
        <w:right w:val="none" w:sz="0" w:space="0" w:color="auto"/>
      </w:divBdr>
    </w:div>
    <w:div w:id="634606223">
      <w:bodyDiv w:val="1"/>
      <w:marLeft w:val="0"/>
      <w:marRight w:val="0"/>
      <w:marTop w:val="0"/>
      <w:marBottom w:val="0"/>
      <w:divBdr>
        <w:top w:val="none" w:sz="0" w:space="0" w:color="auto"/>
        <w:left w:val="none" w:sz="0" w:space="0" w:color="auto"/>
        <w:bottom w:val="none" w:sz="0" w:space="0" w:color="auto"/>
        <w:right w:val="none" w:sz="0" w:space="0" w:color="auto"/>
      </w:divBdr>
    </w:div>
    <w:div w:id="881599791">
      <w:bodyDiv w:val="1"/>
      <w:marLeft w:val="0"/>
      <w:marRight w:val="0"/>
      <w:marTop w:val="0"/>
      <w:marBottom w:val="0"/>
      <w:divBdr>
        <w:top w:val="none" w:sz="0" w:space="0" w:color="auto"/>
        <w:left w:val="none" w:sz="0" w:space="0" w:color="auto"/>
        <w:bottom w:val="none" w:sz="0" w:space="0" w:color="auto"/>
        <w:right w:val="none" w:sz="0" w:space="0" w:color="auto"/>
      </w:divBdr>
    </w:div>
    <w:div w:id="1082215257">
      <w:bodyDiv w:val="1"/>
      <w:marLeft w:val="0"/>
      <w:marRight w:val="0"/>
      <w:marTop w:val="0"/>
      <w:marBottom w:val="0"/>
      <w:divBdr>
        <w:top w:val="none" w:sz="0" w:space="0" w:color="auto"/>
        <w:left w:val="none" w:sz="0" w:space="0" w:color="auto"/>
        <w:bottom w:val="none" w:sz="0" w:space="0" w:color="auto"/>
        <w:right w:val="none" w:sz="0" w:space="0" w:color="auto"/>
      </w:divBdr>
    </w:div>
    <w:div w:id="1346983672">
      <w:bodyDiv w:val="1"/>
      <w:marLeft w:val="0"/>
      <w:marRight w:val="0"/>
      <w:marTop w:val="0"/>
      <w:marBottom w:val="0"/>
      <w:divBdr>
        <w:top w:val="none" w:sz="0" w:space="0" w:color="auto"/>
        <w:left w:val="none" w:sz="0" w:space="0" w:color="auto"/>
        <w:bottom w:val="none" w:sz="0" w:space="0" w:color="auto"/>
        <w:right w:val="none" w:sz="0" w:space="0" w:color="auto"/>
      </w:divBdr>
    </w:div>
    <w:div w:id="1366253129">
      <w:bodyDiv w:val="1"/>
      <w:marLeft w:val="0"/>
      <w:marRight w:val="0"/>
      <w:marTop w:val="0"/>
      <w:marBottom w:val="0"/>
      <w:divBdr>
        <w:top w:val="none" w:sz="0" w:space="0" w:color="auto"/>
        <w:left w:val="none" w:sz="0" w:space="0" w:color="auto"/>
        <w:bottom w:val="none" w:sz="0" w:space="0" w:color="auto"/>
        <w:right w:val="none" w:sz="0" w:space="0" w:color="auto"/>
      </w:divBdr>
    </w:div>
    <w:div w:id="1991251598">
      <w:bodyDiv w:val="1"/>
      <w:marLeft w:val="0"/>
      <w:marRight w:val="0"/>
      <w:marTop w:val="0"/>
      <w:marBottom w:val="0"/>
      <w:divBdr>
        <w:top w:val="none" w:sz="0" w:space="0" w:color="auto"/>
        <w:left w:val="none" w:sz="0" w:space="0" w:color="auto"/>
        <w:bottom w:val="none" w:sz="0" w:space="0" w:color="auto"/>
        <w:right w:val="none" w:sz="0" w:space="0" w:color="auto"/>
      </w:divBdr>
      <w:divsChild>
        <w:div w:id="112556066">
          <w:marLeft w:val="0"/>
          <w:marRight w:val="0"/>
          <w:marTop w:val="0"/>
          <w:marBottom w:val="0"/>
          <w:divBdr>
            <w:top w:val="none" w:sz="0" w:space="0" w:color="auto"/>
            <w:left w:val="none" w:sz="0" w:space="0" w:color="auto"/>
            <w:bottom w:val="none" w:sz="0" w:space="0" w:color="auto"/>
            <w:right w:val="none" w:sz="0" w:space="0" w:color="auto"/>
          </w:divBdr>
        </w:div>
        <w:div w:id="131800474">
          <w:marLeft w:val="0"/>
          <w:marRight w:val="0"/>
          <w:marTop w:val="0"/>
          <w:marBottom w:val="0"/>
          <w:divBdr>
            <w:top w:val="none" w:sz="0" w:space="0" w:color="auto"/>
            <w:left w:val="none" w:sz="0" w:space="0" w:color="auto"/>
            <w:bottom w:val="none" w:sz="0" w:space="0" w:color="auto"/>
            <w:right w:val="none" w:sz="0" w:space="0" w:color="auto"/>
          </w:divBdr>
        </w:div>
        <w:div w:id="474642671">
          <w:marLeft w:val="0"/>
          <w:marRight w:val="0"/>
          <w:marTop w:val="0"/>
          <w:marBottom w:val="0"/>
          <w:divBdr>
            <w:top w:val="none" w:sz="0" w:space="0" w:color="auto"/>
            <w:left w:val="none" w:sz="0" w:space="0" w:color="auto"/>
            <w:bottom w:val="none" w:sz="0" w:space="0" w:color="auto"/>
            <w:right w:val="none" w:sz="0" w:space="0" w:color="auto"/>
          </w:divBdr>
        </w:div>
        <w:div w:id="63317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share/v/UUphhpdv7zwi13B1/?mibextid=WC7FNe" TargetMode="External"/><Relationship Id="rId21" Type="http://schemas.openxmlformats.org/officeDocument/2006/relationships/hyperlink" Target="https://m.facebook.com/story.php?story_fbid=pfbid0pXDFRCCMHGKgp4GrMhdEXR5254BoNSENTefQPeFePkPVPA6k3PGHxNoeTVXyZqYnl&amp;id=100085496573842&amp;mibextid=VhDh1V" TargetMode="External"/><Relationship Id="rId42" Type="http://schemas.openxmlformats.org/officeDocument/2006/relationships/hyperlink" Target="https://m.facebook.com/story.php?story_fbid=pfbid04JxZAZ27AFQGn6hiUSdqipJeWA99hgM8sZpgZVzHa5DSKcyEex78PXHaz3non8RQl&amp;id=100085496573842&amp;mibextid=VhDh1V" TargetMode="External"/><Relationship Id="rId47" Type="http://schemas.openxmlformats.org/officeDocument/2006/relationships/hyperlink" Target="https://m.facebook.com/story.php?story_fbid=pfbid0DXS4cQh8bxQUYtqGs25jEFFqc8Qh8cTV2C9ubxpCRBuKJ2Nj13wR6sSf6o5zZiXwl&amp;id=100085496573842&amp;mibextid=VhDh1V" TargetMode="External"/><Relationship Id="rId63" Type="http://schemas.openxmlformats.org/officeDocument/2006/relationships/hyperlink" Target="https://m.facebook.com/story.php?story_fbid=pfbid02eZ42pHNQu7AGBzpLmmjKBbrBH9XMLEwziPhDQiFQN1DdKJYuus4AyYL7RGYEQ4nyl&amp;id=100085496573842&amp;mibextid=VhDh1V" TargetMode="External"/><Relationship Id="rId68" Type="http://schemas.openxmlformats.org/officeDocument/2006/relationships/hyperlink" Target="https://m.facebook.com/story.php?story_fbid=pfbid02KnzWVsJhiFqL2sp2VgyaxUE85dExYraibmeQxWm2hzZ3RKGAv7Aty6JGJo4RN5LXl&amp;id=100085496573842&amp;mibextid=VhDh1V" TargetMode="External"/><Relationship Id="rId84" Type="http://schemas.openxmlformats.org/officeDocument/2006/relationships/hyperlink" Target="https://m.facebook.com/story.php?story_fbid=pfbid0LbBvtpTXqzfZLquGzXfndRoKTtHkkERTnvS138WGhL3sm68a6VEmkUt3KymEHEWTl&amp;id=100085496573842&amp;mibextid=VhDh1V" TargetMode="External"/><Relationship Id="rId89" Type="http://schemas.openxmlformats.org/officeDocument/2006/relationships/hyperlink" Target="https://m.facebook.com/story.php?story_fbid=pfbid02PCT7a46qdv9T6HUeZ1JC31ViARM5z6izJvMihvDLdnPCyV6LRzf6WfpZRk1tYyadl&amp;id=100085496573842&amp;mibextid=VhDh1V" TargetMode="External"/><Relationship Id="rId7" Type="http://schemas.openxmlformats.org/officeDocument/2006/relationships/endnotes" Target="endnotes.xml"/><Relationship Id="rId71" Type="http://schemas.openxmlformats.org/officeDocument/2006/relationships/hyperlink" Target="https://m.facebook.com/story.php?story_fbid=pfbid0GJdKdYgUsojrvyCR39uei6yq4ZCs78NsFt5Xv93nqAPJdiTnN4opath248yZWKBZl&amp;id=100085496573842&amp;mibextid=VhDh1V" TargetMode="External"/><Relationship Id="rId92" Type="http://schemas.openxmlformats.org/officeDocument/2006/relationships/hyperlink" Target="https://m.facebook.com/story.php?story_fbid=pfbid036Mg3RhaDBxufFdZGkYHLmH7DYLV3EQJxDrW14rwMRmeaRA8CkZ3MbAGgz3vnDs4Dl&amp;id=100085496573842&amp;mibextid=VhDh1V" TargetMode="External"/><Relationship Id="rId2" Type="http://schemas.openxmlformats.org/officeDocument/2006/relationships/numbering" Target="numbering.xml"/><Relationship Id="rId16" Type="http://schemas.openxmlformats.org/officeDocument/2006/relationships/hyperlink" Target="https://m.facebook.com/story.php?story_fbid=pfbid036NsM7QHDorn1PkU1mEj8uVmrpbcdCigSbuhYKnj5q5DWwUdptHPccZc3Qgriw1kml&amp;id=100085496573842&amp;mibextid=VhDh1V" TargetMode="External"/><Relationship Id="rId29" Type="http://schemas.openxmlformats.org/officeDocument/2006/relationships/hyperlink" Target="https://m.facebook.com/story.php?story_fbid=pfbid02wkgmsBbRsrAykAWyYmQhjxjTDMaV9GYM2vgVu1f8wGPHWVjCx1E3WcHUN1ZhS3Kcl&amp;id=100085496573842&amp;mibextid=VhDh1V" TargetMode="External"/><Relationship Id="rId11" Type="http://schemas.openxmlformats.org/officeDocument/2006/relationships/hyperlink" Target="https://m.facebook.com/story.php?story_fbid=pfbid02yTJZyRm22vpHcSxDRYHVhqrux4aPwoRhoBYCX2FP2pVzHZpsiPgF24vnTik7z4PSl&amp;id=100085496573842&amp;mibextid=VhDh1V" TargetMode="External"/><Relationship Id="rId24" Type="http://schemas.openxmlformats.org/officeDocument/2006/relationships/hyperlink" Target="https://m.facebook.com/story.php?story_fbid=pfbid0vwj8jFxW7N5rZzHUNb9u35WbfqBfboSz2XGwst4VFhu34qoMXAcpwixtJcxefH2ml&amp;id=100085496573842&amp;mibextid=VhDh1V" TargetMode="External"/><Relationship Id="rId32" Type="http://schemas.openxmlformats.org/officeDocument/2006/relationships/hyperlink" Target="https://m.facebook.com/story.php?story_fbid=pfbid025YT5yCyxjXsaY1fH1VvyYtjMhyHEWakAwKanPTrfjU3ebXKwP3WjG97eXvdokiUml&amp;id=100026619728193&amp;sfnsn=wa&amp;mibextid=RUbZ1f" TargetMode="External"/><Relationship Id="rId37" Type="http://schemas.openxmlformats.org/officeDocument/2006/relationships/hyperlink" Target="https://m.facebook.com/story.php?story_fbid=pfbid02oEcwVYp7mn8ScqDkWrj8zLiitPhJHMkybrToEsiEc2xNjkWNvPoCUoAQwjwPXFajl&amp;id=100085496573842&amp;mibextid=VhDh1V" TargetMode="External"/><Relationship Id="rId40" Type="http://schemas.openxmlformats.org/officeDocument/2006/relationships/hyperlink" Target="https://m.facebook.com/story.php?story_fbid=pfbid026FfQBieTeTBn9iqpR3Lc15t9BJcRVPZYricqmbKib23zRJcG8sj7bCwgx2bK29mul&amp;id=100085496573842&amp;mibextid=VhDh1V" TargetMode="External"/><Relationship Id="rId45" Type="http://schemas.openxmlformats.org/officeDocument/2006/relationships/hyperlink" Target="https://m.facebook.com/story.php?story_fbid=pfbid02aux2RHpxX8aAYchvZsv2shuWBV9k4G8L6zgUQFAvwKdks2asx5ViuisfUSLzWe5Ql&amp;id=100085496573842&amp;mibextid=VhDh1V" TargetMode="External"/><Relationship Id="rId53" Type="http://schemas.openxmlformats.org/officeDocument/2006/relationships/hyperlink" Target="https://m.facebook.com/story.php?story_fbid=pfbid02zfXT7k46yR7r9JLcnYDdUHKYtAKTKECdt4qEW2SMvhFd17rNuiWfjvUM7KAjPmnBl&amp;id=100085496573842&amp;mibextid=VhDh1V" TargetMode="External"/><Relationship Id="rId58" Type="http://schemas.openxmlformats.org/officeDocument/2006/relationships/hyperlink" Target="https://m.facebook.com/story.php?story_fbid=pfbid02rn9svyDxxnMdkdkXa8TUjunHFHfMDGFPb74929jrGXzr2a7e2ybRfPxNyNuUjPnDl&amp;id=100085496573842&amp;mibextid=VhDh1V" TargetMode="External"/><Relationship Id="rId66" Type="http://schemas.openxmlformats.org/officeDocument/2006/relationships/hyperlink" Target="https://m.facebook.com/story.php?story_fbid=pfbid0Qc2R2uZ38W47St4S2ka7GcvKbhYArHZwbTmgHArow1DTgFuRTkBcviPT6Qn2Xee2l&amp;id=100085496573842&amp;mibextid=VhDh1V" TargetMode="External"/><Relationship Id="rId74" Type="http://schemas.openxmlformats.org/officeDocument/2006/relationships/hyperlink" Target="https://m.facebook.com/story.php?story_fbid=pfbid0Q1J9JTYhuZ1AssdDn95xEPNawfm2gTVKSmNM59b9xFmqDPfNJPEHcpDyBuHdFJNGl&amp;id=100085496573842&amp;mibextid=VhDh1V" TargetMode="External"/><Relationship Id="rId79" Type="http://schemas.openxmlformats.org/officeDocument/2006/relationships/hyperlink" Target="https://m.facebook.com/story.php?story_fbid=pfbid02mZRWoB6hXKuq9ER5LNjub8uq2QkvfKZdK83zCqvncBqvt7RnuwJwTNh8A34SmQUPl&amp;id=100085496573842&amp;mibextid=VhDh1V" TargetMode="External"/><Relationship Id="rId87" Type="http://schemas.openxmlformats.org/officeDocument/2006/relationships/hyperlink" Target="https://m.facebook.com/story.php?story_fbid=pfbid0rHDmvFMTotT5ZKJgQPmcTsTLv4AYroGKoDcwzgGXD1BwZ7dMrinGcASUW1uGRVJsl&amp;id=100085496573842&amp;mibextid=VhDh1V" TargetMode="External"/><Relationship Id="rId102" Type="http://schemas.openxmlformats.org/officeDocument/2006/relationships/hyperlink" Target="https://adilet.zan.kz/kaz/docs/V1600013070" TargetMode="External"/><Relationship Id="rId5" Type="http://schemas.openxmlformats.org/officeDocument/2006/relationships/webSettings" Target="webSettings.xml"/><Relationship Id="rId61" Type="http://schemas.openxmlformats.org/officeDocument/2006/relationships/hyperlink" Target="https://m.facebook.com/story.php?story_fbid=pfbid02QAaWohSVE9YXbLZd35KjFKjya32Kk21nSKomDiYqJVukFDyad3cwwh53Y4jgfeSTl&amp;id=100085496573842&amp;mibextid=VhDh1V" TargetMode="External"/><Relationship Id="rId82" Type="http://schemas.openxmlformats.org/officeDocument/2006/relationships/hyperlink" Target="https://m.facebook.com/story.php?story_fbid=pfbid0AdMj3GWszzyMY6ZNoiWRxc6iFqZPBw7YujjZSaWpnoQ15ZDfN88eqku3ohdyCnCRl&amp;id=100085496573842&amp;mibextid=VhDh1V" TargetMode="External"/><Relationship Id="rId90" Type="http://schemas.openxmlformats.org/officeDocument/2006/relationships/hyperlink" Target="https://m.facebook.com/story.php?story_fbid=pfbid02aA45VafAkWbuk59QYRbJjDsULU5fsCvGcm6VJjTKsaMM2LMFLJVJftqGKiakDEfal&amp;id=100085496573842&amp;mibextid=VhDh1V" TargetMode="External"/><Relationship Id="rId95" Type="http://schemas.openxmlformats.org/officeDocument/2006/relationships/hyperlink" Target="https://m.facebook.com/story.php?story_fbid=pfbid02QdERjgC1LkynhwH2PC9LLwjUgqprYPrqRWHCimWBU5MAdCsrn5qVjCZ3HkGki9fCl&amp;id=100085496573842&amp;mibextid=VhDh1V" TargetMode="External"/><Relationship Id="rId19" Type="http://schemas.openxmlformats.org/officeDocument/2006/relationships/hyperlink" Target="https://m.facebook.com/story.php?story_fbid=pfbid02aWFWMK3s4nghNi5mvCXmGYe7fYLoyh8AzG26VDZcMXigamNdjo2dSHD7y2aYvdeFl&amp;id=100085496573842&amp;mibextid=VhDh1V" TargetMode="External"/><Relationship Id="rId14" Type="http://schemas.openxmlformats.org/officeDocument/2006/relationships/hyperlink" Target="https://m.facebook.com/story.php?story_fbid=pfbid02qVTGf7M27vVvcCj2XS6dRtFsVB11VutUMfDJaUDoewZ7cTGXm4JEuHDESnPg9uVql&amp;id=100085496573842&amp;mibextid=VhDh1V" TargetMode="External"/><Relationship Id="rId22" Type="http://schemas.openxmlformats.org/officeDocument/2006/relationships/hyperlink" Target="https://m.facebook.com/story.php?story_fbid=pfbid02NK1KJqPNwcBFaq5QD9gfLozNdpSGBkVCTje9CU8Rrk8DyVvfikTJggVvUMNrkFFSl&amp;id=100085496573842&amp;mibextid=VhDh1V" TargetMode="External"/><Relationship Id="rId27" Type="http://schemas.openxmlformats.org/officeDocument/2006/relationships/hyperlink" Target="https://m.facebook.com/story.php?story_fbid=pfbid02MMNwS3NqASvNK7jmYxP1WDnTRepGsMBumUi33kNwKUa8ghdTses1mbL9Y6YX89Krl&amp;id=100085496573842&amp;sfnsn=wa&amp;mibextid=RUbZ1f" TargetMode="External"/><Relationship Id="rId30" Type="http://schemas.openxmlformats.org/officeDocument/2006/relationships/hyperlink" Target="https://m.facebook.com/story.php?story_fbid=pfbid025A6sxXkXVisW9a8ziNn5ENuKfXpvokfdeiYdSd51womwhCLeg9BD1x7NsrY3gLbQl&amp;id=100085496573842&amp;mibextid=VhDh1V" TargetMode="External"/><Relationship Id="rId35" Type="http://schemas.openxmlformats.org/officeDocument/2006/relationships/hyperlink" Target="https://m.facebook.com/story.php?story_fbid=pfbid02irZS4vqJncR8ZUAhDeTxmcRvR3kJrfAQ8na77kNKL4YRxzzMDHjYbTQYYgJdMFVl&amp;id=100085496573842&amp;mibextid=WC7FNe" TargetMode="External"/><Relationship Id="rId43" Type="http://schemas.openxmlformats.org/officeDocument/2006/relationships/hyperlink" Target="https://m.facebook.com/story.php?story_fbid=pfbid02bcMhVWifrhZs3hXSzxmBfhHBLrXMBTAxhLaGr5NqZkYwyo4uYMJsPa16C11SD12hl&amp;id=100085496573842&amp;mibextid=VhDh1V" TargetMode="External"/><Relationship Id="rId48" Type="http://schemas.openxmlformats.org/officeDocument/2006/relationships/hyperlink" Target="https://m.facebook.com/story.php?story_fbid=pfbid02MgK47ySCrCnkb2SWfZZUJZ8LsPfjayZLXzQW528azpBXyNrWL1utHyKSE97Fy6SVl&amp;id=100085496573842&amp;mibextid=VhDh1V" TargetMode="External"/><Relationship Id="rId56" Type="http://schemas.openxmlformats.org/officeDocument/2006/relationships/hyperlink" Target="https://m.facebook.com/story.php?story_fbid=pfbid02XmgHxGpCurM59SyXhxshYXKhp2VYQsydosMa2bHvtUnKCgSicwmXsVc1MKVJupr8l&amp;id=100085496573842&amp;mibextid=VhDh1V" TargetMode="External"/><Relationship Id="rId64" Type="http://schemas.openxmlformats.org/officeDocument/2006/relationships/hyperlink" Target="https://m.facebook.com/story.php?story_fbid=pfbid0andigAoKbCGQDctXY3HDftL4gMUSRSa8q1WvEdWiQ8rMP89ywftXYerH3BrYmVJrl&amp;id=100085496573842&amp;mibextid=VhDh1V" TargetMode="External"/><Relationship Id="rId69" Type="http://schemas.openxmlformats.org/officeDocument/2006/relationships/hyperlink" Target="https://m.facebook.com/story.php?story_fbid=pfbid02WvXtFqYXJbKKJD4rBVuiLxMJxgG9FJjQeuTjGPDGwFxXpdgWH9hGASB5HxUcRMjZl&amp;id=100085496573842&amp;mibextid=VhDh1V" TargetMode="External"/><Relationship Id="rId77" Type="http://schemas.openxmlformats.org/officeDocument/2006/relationships/hyperlink" Target="https://m.facebook.com/story.php?story_fbid=pfbid02UR4kMtEiiapWeb8Gtq6cUAjgkh8uazRfsEtT1w4PyvXwftzx9tJAquy88yvfTR4ql&amp;id=100085496573842&amp;mibextid=VhDh1" TargetMode="External"/><Relationship Id="rId100" Type="http://schemas.openxmlformats.org/officeDocument/2006/relationships/hyperlink" Target="https://adilet.zan.kz/kaz/docs/V1600013272"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m.facebook.com/story.php?story_fbid=pfbid0h6VF57AKdQkeV229AHp3yj1fBXoyGknLtGJ4F52dL64y3hZMo5KEv25aTcfJK36Kl&amp;id=100085496573842&amp;mibextid=VhDh1V" TargetMode="External"/><Relationship Id="rId72" Type="http://schemas.openxmlformats.org/officeDocument/2006/relationships/hyperlink" Target="https://m.facebook.com/story.php?story_fbid=pfbid0aG484BqKojkgtMZhGi3xgCdZVLNKtqnHip8vjKTQuyNaD2wX14BpjnVzbMKd5nhKl&amp;id=100085496573842&amp;mibextid=VhDh1V" TargetMode="External"/><Relationship Id="rId80" Type="http://schemas.openxmlformats.org/officeDocument/2006/relationships/hyperlink" Target="https://m.facebook.com/story.php?story_fbid=pfbid029cPFj5Lcvr3wiugMbvA7K2XWZo549fchYBEXeHgrijrLmHBAKS58rBXdcEc2xqBfl&amp;id=100085496573842&amp;mibextid=VhDh1V" TargetMode="External"/><Relationship Id="rId85" Type="http://schemas.openxmlformats.org/officeDocument/2006/relationships/hyperlink" Target="https://m.facebook.com/story.php?story_fbid=pfbid035NZK6B8HLFJKjfoTaSohwnRdUrHQixmPsJtHcT26tefvk921M3tJARjXq9ZFSNS3l&amp;id=100085496573842&amp;mibextid=VhDh1V" TargetMode="External"/><Relationship Id="rId93" Type="http://schemas.openxmlformats.org/officeDocument/2006/relationships/hyperlink" Target="https://m.facebook.com/story.php?story_fbid=pfbid0cd7vSJG6M4L6aGZWGaz4du3GgfxmrNmPzdid6D6X9RFYVNBVGQiyUqRS49f33hmxl&amp;id=100085496573842&amp;mibextid=VhDh1V" TargetMode="External"/><Relationship Id="rId98" Type="http://schemas.openxmlformats.org/officeDocument/2006/relationships/hyperlink" Target="https://adilet.zan.kz/kaz/docs/V2200030721" TargetMode="External"/><Relationship Id="rId3" Type="http://schemas.openxmlformats.org/officeDocument/2006/relationships/styles" Target="styles.xml"/><Relationship Id="rId12" Type="http://schemas.openxmlformats.org/officeDocument/2006/relationships/hyperlink" Target="https://m.facebook.com/story.php?story_fbid=pfbid0JnM5y2GnmfSabrRjiimi1HdEYUeL2BsXKpLUigN14ff88XyBxiKsNHQGzyMG6rJYl&amp;id=100085496573842&amp;mibextid=VhDh1V" TargetMode="External"/><Relationship Id="rId17" Type="http://schemas.openxmlformats.org/officeDocument/2006/relationships/hyperlink" Target="https://m.facebook.com/story.php?story_fbid=pfbid0qLVxAwzmGFGnBPY1Sp29DDqNpAqqwdYystRxNFS5dMYaKuWXNbvvvq78U9VB1yFSl&amp;id=100085496573842&amp;mibextid=VhDh1V" TargetMode="External"/><Relationship Id="rId25" Type="http://schemas.openxmlformats.org/officeDocument/2006/relationships/hyperlink" Target="https://m.facebook.com/story.php?story_fbid=pfbid0cpgx422bKZe3Q5TF42w7TrDYwRRbGr1CH4ttV9ZM6R9rkYMxo5gEJ7G7vpdv4A5Pl&amp;id=100085496573842&amp;mibextid=VhDh1V" TargetMode="External"/><Relationship Id="rId33" Type="http://schemas.openxmlformats.org/officeDocument/2006/relationships/hyperlink" Target="https://www.facebook.com/share/v/LtKFa55JYDCk8Zrj/?mibextid=WC7FNe" TargetMode="External"/><Relationship Id="rId38" Type="http://schemas.openxmlformats.org/officeDocument/2006/relationships/hyperlink" Target="https://m.facebook.com/story.php?story_fbid=pfbid02j2KNABUH1QjfRTKsPbL3avuaUiG78U76Xjj9YkWww5Pf4J7p1E5aozJP7XC5VwGzl&amp;id=100085496573842&amp;mibextid=VhDh1V" TargetMode="External"/><Relationship Id="rId46" Type="http://schemas.openxmlformats.org/officeDocument/2006/relationships/hyperlink" Target="https://m.facebook.com/story.php?story_fbid=pfbid0SQsEXU6gN4TmGVfLZF19W8ttpey5KknW1zLksBUoRswPY7asvTRiit8ayfrGbUK3l&amp;id=100085496573842&amp;mibextid=VhDh1V" TargetMode="External"/><Relationship Id="rId59" Type="http://schemas.openxmlformats.org/officeDocument/2006/relationships/hyperlink" Target="https://m.facebook.com/story.php?story_fbid=pfbid037oygrsGp8x2w7Ya4pz2a5aE3y4iY4TcamFa3WoBnRiNWNNbEb2DhdMbVJAbqS7Tnl&amp;id=100085496573842&amp;mibextid=VhDh1V" TargetMode="External"/><Relationship Id="rId67" Type="http://schemas.openxmlformats.org/officeDocument/2006/relationships/hyperlink" Target="https://m.facebook.com/story.php?story_fbid=pfbid0ZfKrKjpzb3aytJcEbBCD5jJ8CgsMHf3PxsFDNtKXf3ydbTWiZ2rbvhm3F4oH2e88l&amp;id=100085496573842&amp;mibextid=VhDh1V" TargetMode="External"/><Relationship Id="rId103" Type="http://schemas.openxmlformats.org/officeDocument/2006/relationships/hyperlink" Target="https://adilet.zan.kz/kaz/docs/V2000020708" TargetMode="External"/><Relationship Id="rId20" Type="http://schemas.openxmlformats.org/officeDocument/2006/relationships/hyperlink" Target="https://m.facebook.com/story.php?story_fbid=pfbid0pXDFRCCMHGKgp4GrMhdEXR5254BoNSENTefQPeFePkPVPA6k3PGHxNoeTVXyZqYnl&amp;id=100085496573842&amp;mibextid=VhDh1V" TargetMode="External"/><Relationship Id="rId41" Type="http://schemas.openxmlformats.org/officeDocument/2006/relationships/hyperlink" Target="https://m.facebook.com/story.php?story_fbid=pfbid0rDHNcRb4o9hwnmFCLG3sNR4VVha6hZhpWxRZPPXFQZeaiZt8f6puUFkVNzoBUZUwl&amp;id=100085496573842&amp;mibextid=VhDh1V" TargetMode="External"/><Relationship Id="rId54" Type="http://schemas.openxmlformats.org/officeDocument/2006/relationships/hyperlink" Target="https://m.facebook.com/story.php?story_fbid=pfbid0jYtzp9hLPCUhFbHJp97xMMX6qphVR2EvjZCBmzobmYfDdPYCvhWiJsjyZTmUsadMl&amp;id=100085496573842&amp;mibextid=VhDh1V" TargetMode="External"/><Relationship Id="rId62" Type="http://schemas.openxmlformats.org/officeDocument/2006/relationships/hyperlink" Target="https://m.facebook.com/story.php?story_fbid=pfbid0y1K6LR2pWmAvy1zngV5J69w1TAY9UyRAc4BJ7uxtPCMjb9EhQUhw3JJLYVwH5LYil&amp;id=100085496573842&amp;mibextid=VhDh1V" TargetMode="External"/><Relationship Id="rId70" Type="http://schemas.openxmlformats.org/officeDocument/2006/relationships/hyperlink" Target="https://m.facebook.com/story.php?story_fbid=pfbid02GtGC4kEuPEBfKDNXYcp9Fz8mTHg1TVaGkWC9VhbwHJLaJZ15JczdVMy2kgQAhf25l&amp;id=100085496573842&amp;mibextid=VhDh1V" TargetMode="External"/><Relationship Id="rId75" Type="http://schemas.openxmlformats.org/officeDocument/2006/relationships/hyperlink" Target="https://m.facebook.com/story.php?story_fbid=pfbid0fPS7S3ydkrr4HJyY33DpX6hiQyuxZD6ui3smALqDWkccfQ9eg3u9L46HQXaVbdYyl&amp;id=100085496573842&amp;mibextid=VhDh1V" TargetMode="External"/><Relationship Id="rId83" Type="http://schemas.openxmlformats.org/officeDocument/2006/relationships/hyperlink" Target="https://m.facebook.com/story.php?story_fbid=pfbid0FHsXgWdjQuoPMnsN6VnLFni3UdxNKxPTnWZGbNLFSXmBGvghQxXxQv1aN5NmPfi3l&amp;id=100085496573842&amp;mibextid=VhDh1V" TargetMode="External"/><Relationship Id="rId88" Type="http://schemas.openxmlformats.org/officeDocument/2006/relationships/hyperlink" Target="https://m.facebook.com/story.php?story_fbid=pfbid021UbwY5Ujy8kn9eby3dc32EmH8KsHo9GtR5DZsY2YmXTcQbzCvhT8PDzSN6jNjdY1l&amp;id=100085496573842&amp;mibextid=VhDh1V" TargetMode="External"/><Relationship Id="rId91" Type="http://schemas.openxmlformats.org/officeDocument/2006/relationships/hyperlink" Target="https://m.facebook.com/story.php?story_fbid=pfbid02KGXeDrL6HuZDGipgVc1dqNMed4rdtYUAX31PJ9Mh4fJKH4faszDJfdMn78cKk2mkl&amp;id=100085496573842&amp;mibextid=VhDh1V" TargetMode="External"/><Relationship Id="rId9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facebook.com/story.php?story_fbid=pfbid0xe1vgtrmUwp4XqcjPPPvqMLr8ZLHAmLaQKbLxbD8K7zVbbfJ6YpV7Gw8fuqhEer3l&amp;id=100085496573842&amp;mibextid=VhDh1V" TargetMode="External"/><Relationship Id="rId23" Type="http://schemas.openxmlformats.org/officeDocument/2006/relationships/hyperlink" Target="https://m.facebook.com/story.php?story_fbid=pfbid02pUhUi5JGevpa9wkiBJVKCeR9FEtTSRuJwXoKm78ygqnHfSV4w9T1ELpwdrLf1Eqol&amp;id=100085496573842&amp;mibextid=VhDh1V" TargetMode="External"/><Relationship Id="rId28" Type="http://schemas.openxmlformats.org/officeDocument/2006/relationships/hyperlink" Target="https://m.facebook.com/story.php?story_fbid=pfbid0V9QCL78B7jfdM9qFFfKexX8kN9ZPnKEP3EV2aWwoUhUSbDQwumH8bvYyRDqfAXCul&amp;id=100085496573842&amp;mibextid=WC7FNe" TargetMode="External"/><Relationship Id="rId36" Type="http://schemas.openxmlformats.org/officeDocument/2006/relationships/hyperlink" Target="https://m.facebook.com/story.php?story_fbid=pfbid025YT5yCyxjXsaY1fH1VvyYtjMhyHEWakAwKanPTrfjU3ebXKwP3WjG97eXvdokiUml&amp;id=100026619728193&amp;sfnsn=wa&amp;mibextid=RUbZ1f" TargetMode="External"/><Relationship Id="rId49" Type="http://schemas.openxmlformats.org/officeDocument/2006/relationships/hyperlink" Target="https://m.facebook.com/story.php?story_fbid=pfbid02P8J3VpptmXu2f7z9G7A7E72Pxc8w7kbTSRKspn9z6BLKQvhBvtdMAxoPnwSUfiSxl&amp;id=100085496573842&amp;mibextid=VhDh1V" TargetMode="External"/><Relationship Id="rId57" Type="http://schemas.openxmlformats.org/officeDocument/2006/relationships/hyperlink" Target="https://m.facebook.com/story.php?story_fbid=pfbid0sXcwkrWRtJc6y2YEKXQKKzTpvqV6E3vuTadwNgE5BJcFW1n4xn78ndPq61s3Vnjal&amp;id=100085496573842&amp;mibextid=VhDh1V" TargetMode="External"/><Relationship Id="rId10" Type="http://schemas.openxmlformats.org/officeDocument/2006/relationships/hyperlink" Target="mailto:tabyldieva_1963@mail.ru,%20" TargetMode="External"/><Relationship Id="rId31" Type="http://schemas.openxmlformats.org/officeDocument/2006/relationships/hyperlink" Target="https://m.facebook.com/story.php?story_fbid=pfbid02hcb7nx5bMAXifychonzrZs9jcfSVkXe25MzkWRLxSf4Nd5qshbkXFkFQqfFErWCxl&amp;id=100085496573842&amp;mibextid=WC7FNe" TargetMode="External"/><Relationship Id="rId44" Type="http://schemas.openxmlformats.org/officeDocument/2006/relationships/hyperlink" Target="https://m.facebook.com/story.php?story_fbid=pfbid0i4J1gfqA2anfcHbHixUrH4maivcZpw8JXsPZrzEcZGCrg4cWq7Gzr7sTG2LXTZmLl&amp;id=100085496573842&amp;mibextid=VhDh1V" TargetMode="External"/><Relationship Id="rId52" Type="http://schemas.openxmlformats.org/officeDocument/2006/relationships/hyperlink" Target="https://m.facebook.com/story.php?story_fbid=pfbid02gPKCHUj8Cn4QJjUiZ67V7Y8shzMucJMiwc5afGCkS6gZEcEJGLDoyHvw1LjnoWkCl&amp;id=100085496573842&amp;mibextid=VhDh1V" TargetMode="External"/><Relationship Id="rId60" Type="http://schemas.openxmlformats.org/officeDocument/2006/relationships/hyperlink" Target="https://m.facebook.com/story.php?story_fbid=pfbid02RYjonTR4egJ8Q9i3dUPqcrGuPEJL3PtR6PkADt2a9NmqhpcRnyz9tCbVGVTD49GPl&amp;id=100085496573842&amp;mibextid=VhDh1V" TargetMode="External"/><Relationship Id="rId65" Type="http://schemas.openxmlformats.org/officeDocument/2006/relationships/hyperlink" Target="https://m.facebook.com/story.php?story_fbid=pfbid02CEBkPYnFXRmpGyadNmTBjMvtGqSVSYj9KxLCu4HrdhgWXZdaJfSHcnwyoMpvyLpdl&amp;id=100085496573842&amp;mibextid=VhDh1V" TargetMode="External"/><Relationship Id="rId73" Type="http://schemas.openxmlformats.org/officeDocument/2006/relationships/hyperlink" Target="https://m.facebook.com/story.php?story_fbid=pfbid033CXHomZrQ3xfPdfUtqzfAUyFSfEMecT5efwyepgXk8U8ZhjPcwF2z8uHP2iUxi72l&amp;id=100085496573842&amp;mibextid=VhDh1V" TargetMode="External"/><Relationship Id="rId78" Type="http://schemas.openxmlformats.org/officeDocument/2006/relationships/hyperlink" Target="https://m.facebook.com/story.php?story_fbid=pfbid02WnT9vqhCc1oxNeBWxCeehWTsvvP9WQhwVU8dcSxyzfdWJGQtjpvFNNh8Ur6KdC5Cl&amp;id=100085496573842&amp;mibextid=VhDh1V" TargetMode="External"/><Relationship Id="rId81" Type="http://schemas.openxmlformats.org/officeDocument/2006/relationships/hyperlink" Target="https://m.facebook.com/story.php?story_fbid=pfbid0PTqu46BcYA2Qrs4VrFA1GStBjkYK1gXhDJFkEjx9fDm76aDTQsEdRRB4DVmue8hxl&amp;id=100085496573842&amp;mibextid=VhDh1V" TargetMode="External"/><Relationship Id="rId86" Type="http://schemas.openxmlformats.org/officeDocument/2006/relationships/hyperlink" Target="https://m.facebook.com/story.php?story_fbid=pfbid0nBFandnYtfmSnJTg1y6dAyQ5pc2hzorgyW1XJvFZCtt4zgmdrCa3TkPSbBTtArFzl&amp;id=100085496573842&amp;mibextid=VhDh1V" TargetMode="External"/><Relationship Id="rId94" Type="http://schemas.openxmlformats.org/officeDocument/2006/relationships/hyperlink" Target="https://m.facebook.com/story.php?story_fbid=pfbid02VbsgVKxM2HSafXnvBajo11JrhW3anXRECAoHijFJFyY85xuio4PExxE7fxfqsyNhl&amp;id=100085496573842&amp;mibextid=VhDh1V" TargetMode="External"/><Relationship Id="rId99" Type="http://schemas.openxmlformats.org/officeDocument/2006/relationships/hyperlink" Target="https://adilet.zan.kz/kaz/docs/V2200030721" TargetMode="External"/><Relationship Id="rId101" Type="http://schemas.openxmlformats.org/officeDocument/2006/relationships/hyperlink" Target="https://adilet.zan.kz/kaz/docs/V2200026513" TargetMode="External"/><Relationship Id="rId4" Type="http://schemas.openxmlformats.org/officeDocument/2006/relationships/settings" Target="settings.xml"/><Relationship Id="rId9" Type="http://schemas.openxmlformats.org/officeDocument/2006/relationships/hyperlink" Target="mailto:m2_janibekov@mail.ru" TargetMode="External"/><Relationship Id="rId13" Type="http://schemas.openxmlformats.org/officeDocument/2006/relationships/hyperlink" Target="https://m.facebook.com/story.php?story_fbid=pfbid035X4yzDm6JwsE2cT6Jr4AzHS42nsyinzwu942nJX8Le81phCzNLnukcSg6p3xQHRAl&amp;id=100085496573842&amp;mibextid=VhDh1V" TargetMode="External"/><Relationship Id="rId18" Type="http://schemas.openxmlformats.org/officeDocument/2006/relationships/hyperlink" Target="https://m.facebook.com/story.php?story_fbid=pfbid0A9Hs6RBuFcWuWJeahL15ApkSzY6FFXezLYoBYrV22enaq44QMoiEhfmgeUwfVJnjl&amp;id=100085496573842&amp;mibextid=VhDh1V" TargetMode="External"/><Relationship Id="rId39" Type="http://schemas.openxmlformats.org/officeDocument/2006/relationships/hyperlink" Target="https://m.facebook.com/story.php?story_fbid=pfbid02rGZKC3h3NjzeNKG5KQKgg1wiVCPJFiKhbkoutR23796qJXwWK91x8Ugopd1S4WQUl&amp;id=100085496573842&amp;mibextid=VhDh1V" TargetMode="External"/><Relationship Id="rId34" Type="http://schemas.openxmlformats.org/officeDocument/2006/relationships/hyperlink" Target="https://www.facebook.com/share/v/eihvDQXwGtWEGYKr/?mibextid=WC7FNe" TargetMode="External"/><Relationship Id="rId50" Type="http://schemas.openxmlformats.org/officeDocument/2006/relationships/hyperlink" Target="https://m.facebook.com/story.php?story_fbid=pfbid0QZd4cSwzhvZ6p1XEyC6BES1nDoY2vi7yjjPuvCDJFKvvf92k8uUE3WzF2VeiZgkMl&amp;id=100085496573842&amp;mibextid=VhDh1V" TargetMode="External"/><Relationship Id="rId55" Type="http://schemas.openxmlformats.org/officeDocument/2006/relationships/hyperlink" Target="https://m.facebook.com/story.php?story_fbid=pfbid02T8UVuTkee9LkKtxQzoSyeqqY6rjiWo5VgUw1dS4PomAWDWe3oStYNfWK9F8rFCLhl&amp;id=100085496573842&amp;mibextid=VhDh1V" TargetMode="External"/><Relationship Id="rId76" Type="http://schemas.openxmlformats.org/officeDocument/2006/relationships/hyperlink" Target="https://m.facebook.com/story.php?story_fbid=pfbid026LuR8DEYNMgko3SjXF52n4AM3UBN8MWJrX5xYM7j3BPiRzZ6JahwhTTdJNjso9ytl&amp;id=100085496573842&amp;mibextid=VhDh1V" TargetMode="External"/><Relationship Id="rId97" Type="http://schemas.openxmlformats.org/officeDocument/2006/relationships/chart" Target="charts/chart2.xml"/><Relationship Id="rId10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Контингент</a:t>
            </a:r>
            <a:r>
              <a:rPr lang="ru-RU" baseline="0"/>
              <a:t> көрсеткіші </a:t>
            </a:r>
            <a:endParaRPr lang="ru-RU"/>
          </a:p>
        </c:rich>
      </c:tx>
      <c:layout>
        <c:manualLayout>
          <c:xMode val="edge"/>
          <c:yMode val="edge"/>
          <c:x val="0.37380777923592884"/>
          <c:y val="3.1746031746031744E-2"/>
        </c:manualLayout>
      </c:layout>
      <c:overlay val="0"/>
      <c:spPr>
        <a:noFill/>
        <a:ln>
          <a:noFill/>
        </a:ln>
        <a:effectLst/>
      </c:spPr>
    </c:title>
    <c:autoTitleDeleted val="0"/>
    <c:view3D>
      <c:rotX val="15"/>
      <c:rotY val="20"/>
      <c:depthPercent val="100"/>
      <c:rAngAx val="1"/>
    </c:view3D>
    <c:floor>
      <c:thickness val="0"/>
      <c:spPr>
        <a:noFill/>
        <a:ln w="25400">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10-11 сынып</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Лист1!$B$2:$B$5</c:f>
              <c:numCache>
                <c:formatCode>General</c:formatCode>
                <c:ptCount val="4"/>
                <c:pt idx="0">
                  <c:v>189</c:v>
                </c:pt>
                <c:pt idx="1">
                  <c:v>202</c:v>
                </c:pt>
                <c:pt idx="2">
                  <c:v>186</c:v>
                </c:pt>
              </c:numCache>
            </c:numRef>
          </c:val>
          <c:extLst>
            <c:ext xmlns:c16="http://schemas.microsoft.com/office/drawing/2014/chart" uri="{C3380CC4-5D6E-409C-BE32-E72D297353CC}">
              <c16:uniqueId val="{00000000-7E47-4FC9-9F26-D802E0CDEDFC}"/>
            </c:ext>
          </c:extLst>
        </c:ser>
        <c:ser>
          <c:idx val="1"/>
          <c:order val="1"/>
          <c:tx>
            <c:strRef>
              <c:f>Лист1!$C$1</c:f>
              <c:strCache>
                <c:ptCount val="1"/>
                <c:pt idx="0">
                  <c:v>5-9 сынып</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Лист1!$C$2:$C$5</c:f>
              <c:numCache>
                <c:formatCode>General</c:formatCode>
                <c:ptCount val="4"/>
                <c:pt idx="0">
                  <c:v>823</c:v>
                </c:pt>
                <c:pt idx="1">
                  <c:v>874</c:v>
                </c:pt>
                <c:pt idx="2">
                  <c:v>929</c:v>
                </c:pt>
              </c:numCache>
            </c:numRef>
          </c:val>
          <c:extLst>
            <c:ext xmlns:c16="http://schemas.microsoft.com/office/drawing/2014/chart" uri="{C3380CC4-5D6E-409C-BE32-E72D297353CC}">
              <c16:uniqueId val="{00000001-7E47-4FC9-9F26-D802E0CDEDFC}"/>
            </c:ext>
          </c:extLst>
        </c:ser>
        <c:ser>
          <c:idx val="2"/>
          <c:order val="2"/>
          <c:tx>
            <c:strRef>
              <c:f>Лист1!$D$1</c:f>
              <c:strCache>
                <c:ptCount val="1"/>
                <c:pt idx="0">
                  <c:v>1-4 сынып</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Лист1!$D$2:$D$5</c:f>
              <c:numCache>
                <c:formatCode>General</c:formatCode>
                <c:ptCount val="4"/>
                <c:pt idx="0">
                  <c:v>912</c:v>
                </c:pt>
                <c:pt idx="1">
                  <c:v>910</c:v>
                </c:pt>
                <c:pt idx="2">
                  <c:v>871</c:v>
                </c:pt>
              </c:numCache>
            </c:numRef>
          </c:val>
          <c:extLst>
            <c:ext xmlns:c16="http://schemas.microsoft.com/office/drawing/2014/chart" uri="{C3380CC4-5D6E-409C-BE32-E72D297353CC}">
              <c16:uniqueId val="{00000002-7E47-4FC9-9F26-D802E0CDEDFC}"/>
            </c:ext>
          </c:extLst>
        </c:ser>
        <c:ser>
          <c:idx val="3"/>
          <c:order val="3"/>
          <c:tx>
            <c:strRef>
              <c:f>Лист1!$E$1</c:f>
              <c:strCache>
                <c:ptCount val="1"/>
                <c:pt idx="0">
                  <c:v>1-11 сынып</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Лист1!$E$2:$E$5</c:f>
              <c:numCache>
                <c:formatCode>General</c:formatCode>
                <c:ptCount val="4"/>
                <c:pt idx="0">
                  <c:v>1924</c:v>
                </c:pt>
                <c:pt idx="1">
                  <c:v>1986</c:v>
                </c:pt>
                <c:pt idx="2">
                  <c:v>1986</c:v>
                </c:pt>
              </c:numCache>
            </c:numRef>
          </c:val>
          <c:extLst>
            <c:ext xmlns:c16="http://schemas.microsoft.com/office/drawing/2014/chart" uri="{C3380CC4-5D6E-409C-BE32-E72D297353CC}">
              <c16:uniqueId val="{00000003-7E47-4FC9-9F26-D802E0CDEDFC}"/>
            </c:ext>
          </c:extLst>
        </c:ser>
        <c:dLbls>
          <c:showLegendKey val="0"/>
          <c:showVal val="1"/>
          <c:showCatName val="0"/>
          <c:showSerName val="0"/>
          <c:showPercent val="0"/>
          <c:showBubbleSize val="0"/>
        </c:dLbls>
        <c:gapWidth val="150"/>
        <c:shape val="box"/>
        <c:axId val="311922688"/>
        <c:axId val="311924224"/>
        <c:axId val="358805952"/>
      </c:bar3DChart>
      <c:catAx>
        <c:axId val="311922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924224"/>
        <c:crosses val="autoZero"/>
        <c:auto val="1"/>
        <c:lblAlgn val="ctr"/>
        <c:lblOffset val="100"/>
        <c:noMultiLvlLbl val="0"/>
      </c:catAx>
      <c:valAx>
        <c:axId val="31192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922688"/>
        <c:crosses val="autoZero"/>
        <c:crossBetween val="between"/>
      </c:valAx>
      <c:serAx>
        <c:axId val="35880595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1924224"/>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Лист1!$B$2:$B$5</c:f>
              <c:numCache>
                <c:formatCode>General</c:formatCode>
                <c:ptCount val="4"/>
                <c:pt idx="0">
                  <c:v>1924</c:v>
                </c:pt>
                <c:pt idx="1">
                  <c:v>1986</c:v>
                </c:pt>
                <c:pt idx="2">
                  <c:v>1986</c:v>
                </c:pt>
              </c:numCache>
            </c:numRef>
          </c:val>
          <c:extLst>
            <c:ext xmlns:c16="http://schemas.microsoft.com/office/drawing/2014/chart" uri="{C3380CC4-5D6E-409C-BE32-E72D297353CC}">
              <c16:uniqueId val="{00000000-A447-4405-81C6-B5365D730D06}"/>
            </c:ext>
          </c:extLst>
        </c:ser>
        <c:ser>
          <c:idx val="1"/>
          <c:order val="1"/>
          <c:tx>
            <c:strRef>
              <c:f>Лист1!$C$1</c:f>
              <c:strCache>
                <c:ptCount val="1"/>
                <c:pt idx="0">
                  <c:v>Столбец1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Лист1!$C$2:$C$5</c:f>
              <c:numCache>
                <c:formatCode>General</c:formatCode>
                <c:ptCount val="4"/>
              </c:numCache>
            </c:numRef>
          </c:val>
          <c:extLst>
            <c:ext xmlns:c16="http://schemas.microsoft.com/office/drawing/2014/chart" uri="{C3380CC4-5D6E-409C-BE32-E72D297353CC}">
              <c16:uniqueId val="{00000001-A447-4405-81C6-B5365D730D06}"/>
            </c:ext>
          </c:extLst>
        </c:ser>
        <c:ser>
          <c:idx val="2"/>
          <c:order val="2"/>
          <c:tx>
            <c:strRef>
              <c:f>Лист1!$D$1</c:f>
              <c:strCache>
                <c:ptCount val="1"/>
                <c:pt idx="0">
                  <c:v>Столбец2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Лист1!$D$2:$D$5</c:f>
              <c:numCache>
                <c:formatCode>General</c:formatCode>
                <c:ptCount val="4"/>
              </c:numCache>
            </c:numRef>
          </c:val>
          <c:extLst>
            <c:ext xmlns:c16="http://schemas.microsoft.com/office/drawing/2014/chart" uri="{C3380CC4-5D6E-409C-BE32-E72D297353CC}">
              <c16:uniqueId val="{00000002-A447-4405-81C6-B5365D730D06}"/>
            </c:ext>
          </c:extLst>
        </c:ser>
        <c:dLbls>
          <c:showLegendKey val="0"/>
          <c:showVal val="1"/>
          <c:showCatName val="0"/>
          <c:showSerName val="0"/>
          <c:showPercent val="0"/>
          <c:showBubbleSize val="0"/>
        </c:dLbls>
        <c:gapWidth val="150"/>
        <c:shape val="box"/>
        <c:axId val="279115264"/>
        <c:axId val="279117184"/>
        <c:axId val="358806848"/>
      </c:bar3DChart>
      <c:catAx>
        <c:axId val="279115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 жылдары</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117184"/>
        <c:crosses val="autoZero"/>
        <c:auto val="1"/>
        <c:lblAlgn val="ctr"/>
        <c:lblOffset val="100"/>
        <c:noMultiLvlLbl val="0"/>
      </c:catAx>
      <c:valAx>
        <c:axId val="27911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Оқушы саны</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115264"/>
        <c:crosses val="autoZero"/>
        <c:crossBetween val="between"/>
      </c:valAx>
      <c:serAx>
        <c:axId val="358806848"/>
        <c:scaling>
          <c:orientation val="minMax"/>
        </c:scaling>
        <c:delete val="1"/>
        <c:axPos val="b"/>
        <c:majorTickMark val="none"/>
        <c:minorTickMark val="none"/>
        <c:tickLblPos val="nextTo"/>
        <c:crossAx val="279117184"/>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cdr:x>
      <cdr:y>0.00238</cdr:y>
    </cdr:from>
    <cdr:to>
      <cdr:x>1</cdr:x>
      <cdr:y>0.0619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7620"/>
          <a:ext cx="5486400" cy="1905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2C28-D6E0-4F36-AD05-AD2E46D8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55816</Words>
  <Characters>318155</Characters>
  <Application>Microsoft Office Word</Application>
  <DocSecurity>0</DocSecurity>
  <Lines>2651</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Пользователь</cp:lastModifiedBy>
  <cp:revision>3</cp:revision>
  <cp:lastPrinted>2024-02-16T03:57:00Z</cp:lastPrinted>
  <dcterms:created xsi:type="dcterms:W3CDTF">2024-04-01T07:13:00Z</dcterms:created>
  <dcterms:modified xsi:type="dcterms:W3CDTF">2024-04-01T07:13:00Z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LTSC</vt:lpwstr>
  </property>
  <property fmtid="{D5CDD505-2E9C-101B-9397-08002B2CF9AE}" pid="4" name="LastSaved">
    <vt:filetime>2024-02-09T00:00:00Z</vt:filetime>
  </property>
</Properties>
</file>